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CC1EBA" w14:textId="721A69C9" w:rsidR="007E5A99" w:rsidRPr="007E5A99" w:rsidRDefault="007E5A99" w:rsidP="001A0D29">
      <w:pPr>
        <w:spacing w:after="147" w:line="268" w:lineRule="auto"/>
        <w:jc w:val="center"/>
        <w:rPr>
          <w:rFonts w:ascii="Times New Roman" w:hAnsi="Times New Roman" w:cs="Times New Roman"/>
          <w:sz w:val="28"/>
          <w:szCs w:val="28"/>
        </w:rPr>
      </w:pPr>
      <w:r w:rsidRPr="007E5A99">
        <w:rPr>
          <w:rFonts w:ascii="Times New Roman" w:hAnsi="Times New Roman" w:cs="Times New Roman"/>
          <w:sz w:val="28"/>
          <w:szCs w:val="28"/>
        </w:rPr>
        <w:t xml:space="preserve">МІНІСТЕРСТВО </w:t>
      </w:r>
      <w:r w:rsidR="00280662">
        <w:rPr>
          <w:rFonts w:ascii="Times New Roman" w:eastAsia="Times New Roman" w:hAnsi="Times New Roman" w:cs="Times New Roman"/>
          <w:smallCaps/>
          <w:sz w:val="28"/>
          <w:szCs w:val="28"/>
        </w:rPr>
        <w:t>МОЛОДІ ТА СПОРТУ УКРАЇНИ</w:t>
      </w:r>
    </w:p>
    <w:p w14:paraId="07C3A8B4" w14:textId="77777777" w:rsidR="007E5A99" w:rsidRPr="007E5A99" w:rsidRDefault="007E5A99" w:rsidP="001A0D29">
      <w:pPr>
        <w:spacing w:line="360" w:lineRule="auto"/>
        <w:jc w:val="center"/>
        <w:rPr>
          <w:rFonts w:ascii="Times New Roman" w:hAnsi="Times New Roman" w:cs="Times New Roman"/>
          <w:sz w:val="28"/>
          <w:szCs w:val="28"/>
          <w:lang w:val="uk-UA"/>
        </w:rPr>
      </w:pPr>
      <w:r w:rsidRPr="007E5A99">
        <w:rPr>
          <w:rFonts w:ascii="Times New Roman" w:hAnsi="Times New Roman" w:cs="Times New Roman"/>
          <w:sz w:val="28"/>
          <w:szCs w:val="28"/>
          <w:lang w:val="uk-UA"/>
        </w:rPr>
        <w:t>НАЦІ</w:t>
      </w:r>
      <w:r>
        <w:rPr>
          <w:rFonts w:ascii="Times New Roman" w:hAnsi="Times New Roman" w:cs="Times New Roman"/>
          <w:sz w:val="28"/>
          <w:szCs w:val="28"/>
          <w:lang w:val="uk-UA"/>
        </w:rPr>
        <w:t>ОНАЛЬНИЙ УНІВЕРСИТЕТ ФІЗИЧНОГО ВИХОВАННЯ І СПОРТУ УКРАЇНИ</w:t>
      </w:r>
    </w:p>
    <w:p w14:paraId="782BC0C7" w14:textId="77777777" w:rsidR="007E5A99" w:rsidRPr="007E5A99" w:rsidRDefault="007E5A99" w:rsidP="001A0D29">
      <w:pPr>
        <w:spacing w:after="0" w:line="268" w:lineRule="auto"/>
        <w:ind w:right="467"/>
        <w:jc w:val="center"/>
        <w:rPr>
          <w:rFonts w:ascii="Times New Roman" w:hAnsi="Times New Roman" w:cs="Times New Roman"/>
          <w:sz w:val="28"/>
          <w:szCs w:val="28"/>
        </w:rPr>
      </w:pPr>
      <w:r w:rsidRPr="007E5A99">
        <w:rPr>
          <w:rFonts w:ascii="Times New Roman" w:hAnsi="Times New Roman" w:cs="Times New Roman"/>
          <w:sz w:val="28"/>
          <w:szCs w:val="28"/>
        </w:rPr>
        <w:t>КАФЕДРА МЕДИЧНОЇ БІОЛОГІЇ ТА СПОРТИВНОЇ ДІЄТОЛОГІЇ</w:t>
      </w:r>
    </w:p>
    <w:p w14:paraId="418F85C2" w14:textId="77777777" w:rsidR="002F42B5" w:rsidRDefault="002F42B5" w:rsidP="001A0D29">
      <w:pPr>
        <w:spacing w:line="360" w:lineRule="auto"/>
        <w:jc w:val="center"/>
        <w:rPr>
          <w:rFonts w:ascii="Times New Roman" w:hAnsi="Times New Roman" w:cs="Times New Roman"/>
          <w:b/>
          <w:sz w:val="28"/>
          <w:szCs w:val="28"/>
        </w:rPr>
      </w:pPr>
    </w:p>
    <w:p w14:paraId="3A0B39DF" w14:textId="77777777" w:rsidR="007E5A99" w:rsidRDefault="007E5A99" w:rsidP="007E5A99">
      <w:pPr>
        <w:spacing w:line="360" w:lineRule="auto"/>
        <w:jc w:val="both"/>
        <w:rPr>
          <w:rFonts w:ascii="Times New Roman" w:hAnsi="Times New Roman" w:cs="Times New Roman"/>
          <w:b/>
          <w:sz w:val="28"/>
          <w:szCs w:val="28"/>
        </w:rPr>
      </w:pPr>
    </w:p>
    <w:p w14:paraId="5BB7E40C" w14:textId="77777777" w:rsidR="007E5A99" w:rsidRPr="007E5A99" w:rsidRDefault="007E5A99" w:rsidP="001A0D29">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КВАЛІФІКАЦІЙНА РОБОТА</w:t>
      </w:r>
    </w:p>
    <w:p w14:paraId="38B47780" w14:textId="77777777" w:rsidR="0037235B" w:rsidRPr="002F42B5" w:rsidRDefault="0037235B" w:rsidP="001A0D29">
      <w:pPr>
        <w:spacing w:line="360" w:lineRule="auto"/>
        <w:jc w:val="center"/>
        <w:rPr>
          <w:rFonts w:ascii="Times New Roman" w:hAnsi="Times New Roman" w:cs="Times New Roman"/>
          <w:sz w:val="28"/>
          <w:szCs w:val="28"/>
          <w:lang w:val="uk-UA"/>
        </w:rPr>
      </w:pPr>
      <w:r w:rsidRPr="002F42B5">
        <w:rPr>
          <w:rFonts w:ascii="Times New Roman" w:hAnsi="Times New Roman" w:cs="Times New Roman"/>
          <w:sz w:val="28"/>
          <w:szCs w:val="28"/>
          <w:lang w:val="uk-UA"/>
        </w:rPr>
        <w:t>на здобуття освітнього ступеня магістра</w:t>
      </w:r>
    </w:p>
    <w:p w14:paraId="7E594CDA" w14:textId="77777777" w:rsidR="0037235B" w:rsidRPr="002F42B5" w:rsidRDefault="0037235B" w:rsidP="001A0D29">
      <w:pPr>
        <w:spacing w:line="360" w:lineRule="auto"/>
        <w:jc w:val="center"/>
        <w:rPr>
          <w:rFonts w:ascii="Times New Roman" w:hAnsi="Times New Roman" w:cs="Times New Roman"/>
          <w:sz w:val="28"/>
          <w:szCs w:val="28"/>
          <w:lang w:val="uk-UA"/>
        </w:rPr>
      </w:pPr>
      <w:r w:rsidRPr="002F42B5">
        <w:rPr>
          <w:rFonts w:ascii="Times New Roman" w:hAnsi="Times New Roman" w:cs="Times New Roman"/>
          <w:sz w:val="28"/>
          <w:szCs w:val="28"/>
          <w:lang w:val="uk-UA"/>
        </w:rPr>
        <w:t>за спеціал</w:t>
      </w:r>
      <w:r w:rsidR="002F42B5">
        <w:rPr>
          <w:rFonts w:ascii="Times New Roman" w:hAnsi="Times New Roman" w:cs="Times New Roman"/>
          <w:sz w:val="28"/>
          <w:szCs w:val="28"/>
          <w:lang w:val="uk-UA"/>
        </w:rPr>
        <w:t>ьністю 091 Біологія та біохімія</w:t>
      </w:r>
    </w:p>
    <w:p w14:paraId="16792F60" w14:textId="65CF319C" w:rsidR="0037235B" w:rsidRPr="00F64F02" w:rsidRDefault="0037235B" w:rsidP="00F64F02">
      <w:pPr>
        <w:spacing w:line="360" w:lineRule="auto"/>
        <w:jc w:val="center"/>
        <w:rPr>
          <w:rFonts w:ascii="Times New Roman" w:hAnsi="Times New Roman" w:cs="Times New Roman"/>
          <w:sz w:val="28"/>
          <w:szCs w:val="28"/>
          <w:lang w:val="uk-UA"/>
        </w:rPr>
      </w:pPr>
      <w:r w:rsidRPr="002F42B5">
        <w:rPr>
          <w:rFonts w:ascii="Times New Roman" w:hAnsi="Times New Roman" w:cs="Times New Roman"/>
          <w:sz w:val="28"/>
          <w:szCs w:val="28"/>
          <w:lang w:val="uk-UA"/>
        </w:rPr>
        <w:t>о</w:t>
      </w:r>
      <w:r w:rsidR="007E5A99">
        <w:rPr>
          <w:rFonts w:ascii="Times New Roman" w:hAnsi="Times New Roman" w:cs="Times New Roman"/>
          <w:sz w:val="28"/>
          <w:szCs w:val="28"/>
          <w:lang w:val="uk-UA"/>
        </w:rPr>
        <w:t>світньою програмою</w:t>
      </w:r>
      <w:r w:rsidR="002F42B5" w:rsidRPr="002F42B5">
        <w:rPr>
          <w:rFonts w:ascii="Times New Roman" w:hAnsi="Times New Roman" w:cs="Times New Roman"/>
          <w:sz w:val="28"/>
          <w:szCs w:val="28"/>
          <w:lang w:val="uk-UA"/>
        </w:rPr>
        <w:t xml:space="preserve"> «Спортивна</w:t>
      </w:r>
      <w:r w:rsidR="007E5A99">
        <w:rPr>
          <w:rFonts w:ascii="Times New Roman" w:hAnsi="Times New Roman" w:cs="Times New Roman"/>
          <w:sz w:val="28"/>
          <w:szCs w:val="28"/>
          <w:lang w:val="uk-UA"/>
        </w:rPr>
        <w:t xml:space="preserve"> </w:t>
      </w:r>
      <w:r w:rsidR="00F64F02">
        <w:rPr>
          <w:rFonts w:ascii="Times New Roman" w:hAnsi="Times New Roman" w:cs="Times New Roman"/>
          <w:sz w:val="28"/>
          <w:szCs w:val="28"/>
          <w:lang w:val="uk-UA"/>
        </w:rPr>
        <w:t>дієтологія»</w:t>
      </w:r>
    </w:p>
    <w:p w14:paraId="39C6FB75" w14:textId="73212D76" w:rsidR="002F42B5" w:rsidRPr="00280662" w:rsidRDefault="00BC3CB8" w:rsidP="0028066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тему:</w:t>
      </w:r>
      <w:r w:rsidR="00280662">
        <w:rPr>
          <w:rFonts w:ascii="Times New Roman" w:hAnsi="Times New Roman" w:cs="Times New Roman"/>
          <w:sz w:val="28"/>
          <w:szCs w:val="28"/>
          <w:lang w:val="uk-UA"/>
        </w:rPr>
        <w:t xml:space="preserve"> </w:t>
      </w:r>
      <w:r w:rsidRPr="007E5A99">
        <w:rPr>
          <w:rFonts w:ascii="Times New Roman" w:hAnsi="Times New Roman" w:cs="Times New Roman"/>
          <w:b/>
          <w:sz w:val="28"/>
          <w:szCs w:val="28"/>
          <w:lang w:val="uk-UA"/>
        </w:rPr>
        <w:t>«</w:t>
      </w:r>
      <w:r w:rsidR="00280662" w:rsidRPr="007E5A99">
        <w:rPr>
          <w:rFonts w:ascii="Times New Roman" w:hAnsi="Times New Roman" w:cs="Times New Roman"/>
          <w:b/>
          <w:sz w:val="28"/>
          <w:szCs w:val="28"/>
          <w:lang w:val="uk-UA"/>
        </w:rPr>
        <w:t xml:space="preserve">ВПЛИВ </w:t>
      </w:r>
      <w:r w:rsidR="00280662">
        <w:rPr>
          <w:rFonts w:ascii="Times New Roman" w:hAnsi="Times New Roman" w:cs="Times New Roman"/>
          <w:b/>
          <w:sz w:val="28"/>
          <w:szCs w:val="28"/>
          <w:lang w:val="uk-UA"/>
        </w:rPr>
        <w:t>ДІЄТИЧНИХ СТРАТЕГІЙ</w:t>
      </w:r>
      <w:r w:rsidR="00280662" w:rsidRPr="007E5A99">
        <w:rPr>
          <w:rFonts w:ascii="Times New Roman" w:hAnsi="Times New Roman" w:cs="Times New Roman"/>
          <w:b/>
          <w:sz w:val="28"/>
          <w:szCs w:val="28"/>
          <w:lang w:val="uk-UA"/>
        </w:rPr>
        <w:t xml:space="preserve"> НА </w:t>
      </w:r>
      <w:r w:rsidR="00280662">
        <w:rPr>
          <w:rFonts w:ascii="Times New Roman" w:hAnsi="Times New Roman" w:cs="Times New Roman"/>
          <w:b/>
          <w:sz w:val="28"/>
          <w:szCs w:val="28"/>
          <w:lang w:val="uk-UA"/>
        </w:rPr>
        <w:t>РИЗИК ФОРМУВАННЯ</w:t>
      </w:r>
      <w:r w:rsidR="00280662" w:rsidRPr="007E5A99">
        <w:rPr>
          <w:rFonts w:ascii="Times New Roman" w:hAnsi="Times New Roman" w:cs="Times New Roman"/>
          <w:b/>
          <w:sz w:val="28"/>
          <w:szCs w:val="28"/>
          <w:lang w:val="uk-UA"/>
        </w:rPr>
        <w:t xml:space="preserve"> ІНСУЛІНОРЕЗИСТЕНТНОСТІ У ОСІБ ІЗ РІЗНИМИ ГЕНОТИПАМИ</w:t>
      </w:r>
      <w:r w:rsidR="00F64F02">
        <w:rPr>
          <w:rFonts w:ascii="Times New Roman" w:hAnsi="Times New Roman" w:cs="Times New Roman"/>
          <w:b/>
          <w:sz w:val="28"/>
          <w:szCs w:val="28"/>
          <w:lang w:val="uk-UA"/>
        </w:rPr>
        <w:t>»</w:t>
      </w:r>
    </w:p>
    <w:p w14:paraId="5E7B4880" w14:textId="77777777" w:rsidR="0089238D" w:rsidRDefault="0089238D" w:rsidP="00F64F02">
      <w:pPr>
        <w:spacing w:line="360" w:lineRule="auto"/>
        <w:jc w:val="center"/>
        <w:rPr>
          <w:rFonts w:ascii="Times New Roman" w:hAnsi="Times New Roman" w:cs="Times New Roman"/>
          <w:b/>
          <w:sz w:val="28"/>
          <w:szCs w:val="28"/>
          <w:lang w:val="uk-UA"/>
        </w:rPr>
      </w:pPr>
    </w:p>
    <w:p w14:paraId="21A98C1A" w14:textId="2957A85D" w:rsidR="007E5A99" w:rsidRPr="007E5A99" w:rsidRDefault="007E5A99" w:rsidP="0089238D">
      <w:pPr>
        <w:spacing w:after="0"/>
        <w:ind w:left="4831" w:right="459"/>
        <w:jc w:val="both"/>
        <w:rPr>
          <w:rFonts w:ascii="Times New Roman" w:hAnsi="Times New Roman" w:cs="Times New Roman"/>
          <w:sz w:val="28"/>
          <w:szCs w:val="28"/>
        </w:rPr>
      </w:pPr>
      <w:proofErr w:type="spellStart"/>
      <w:r>
        <w:rPr>
          <w:rFonts w:ascii="Times New Roman" w:hAnsi="Times New Roman" w:cs="Times New Roman"/>
          <w:sz w:val="28"/>
          <w:szCs w:val="28"/>
        </w:rPr>
        <w:t>здобувач</w:t>
      </w:r>
      <w:r w:rsidR="0089238D">
        <w:rPr>
          <w:rFonts w:ascii="Times New Roman" w:hAnsi="Times New Roman" w:cs="Times New Roman"/>
          <w:sz w:val="28"/>
          <w:szCs w:val="28"/>
          <w:lang w:val="uk-UA"/>
        </w:rPr>
        <w:t>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вищої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освіти</w:t>
      </w:r>
      <w:proofErr w:type="spellEnd"/>
      <w:r>
        <w:rPr>
          <w:rFonts w:ascii="Times New Roman" w:hAnsi="Times New Roman" w:cs="Times New Roman"/>
          <w:sz w:val="28"/>
          <w:szCs w:val="28"/>
        </w:rPr>
        <w:t xml:space="preserve"> </w:t>
      </w:r>
      <w:r w:rsidRPr="007E5A99">
        <w:rPr>
          <w:rFonts w:ascii="Times New Roman" w:hAnsi="Times New Roman" w:cs="Times New Roman"/>
          <w:sz w:val="28"/>
          <w:szCs w:val="28"/>
        </w:rPr>
        <w:t xml:space="preserve">другого </w:t>
      </w:r>
    </w:p>
    <w:p w14:paraId="007077B3" w14:textId="77777777" w:rsidR="007E5A99" w:rsidRDefault="007E5A99" w:rsidP="0089238D">
      <w:pPr>
        <w:spacing w:after="0"/>
        <w:ind w:left="4831" w:right="459"/>
        <w:jc w:val="both"/>
        <w:rPr>
          <w:rFonts w:ascii="Times New Roman" w:hAnsi="Times New Roman" w:cs="Times New Roman"/>
          <w:sz w:val="28"/>
          <w:szCs w:val="28"/>
        </w:rPr>
      </w:pPr>
      <w:r w:rsidRPr="007E5A99">
        <w:rPr>
          <w:rFonts w:ascii="Times New Roman" w:hAnsi="Times New Roman" w:cs="Times New Roman"/>
          <w:sz w:val="28"/>
          <w:szCs w:val="28"/>
        </w:rPr>
        <w:t>(</w:t>
      </w:r>
      <w:proofErr w:type="spellStart"/>
      <w:r w:rsidRPr="007E5A99">
        <w:rPr>
          <w:rFonts w:ascii="Times New Roman" w:hAnsi="Times New Roman" w:cs="Times New Roman"/>
          <w:sz w:val="28"/>
          <w:szCs w:val="28"/>
        </w:rPr>
        <w:t>магістерського</w:t>
      </w:r>
      <w:proofErr w:type="spellEnd"/>
      <w:r w:rsidRPr="007E5A99">
        <w:rPr>
          <w:rFonts w:ascii="Times New Roman" w:hAnsi="Times New Roman" w:cs="Times New Roman"/>
          <w:sz w:val="28"/>
          <w:szCs w:val="28"/>
        </w:rPr>
        <w:t xml:space="preserve">) </w:t>
      </w:r>
      <w:proofErr w:type="spellStart"/>
      <w:r w:rsidRPr="007E5A99">
        <w:rPr>
          <w:rFonts w:ascii="Times New Roman" w:hAnsi="Times New Roman" w:cs="Times New Roman"/>
          <w:sz w:val="28"/>
          <w:szCs w:val="28"/>
        </w:rPr>
        <w:t>рівня</w:t>
      </w:r>
      <w:proofErr w:type="spellEnd"/>
      <w:r w:rsidRPr="007E5A99">
        <w:rPr>
          <w:rFonts w:ascii="Times New Roman" w:hAnsi="Times New Roman" w:cs="Times New Roman"/>
          <w:sz w:val="28"/>
          <w:szCs w:val="28"/>
        </w:rPr>
        <w:t xml:space="preserve"> </w:t>
      </w:r>
    </w:p>
    <w:p w14:paraId="7CB3E41F" w14:textId="70EE4159" w:rsidR="007E5A99" w:rsidRPr="00280662" w:rsidRDefault="00905CB7" w:rsidP="0089238D">
      <w:pPr>
        <w:spacing w:after="0"/>
        <w:ind w:left="4831" w:right="459"/>
        <w:jc w:val="both"/>
        <w:rPr>
          <w:rFonts w:ascii="Times New Roman" w:hAnsi="Times New Roman" w:cs="Times New Roman"/>
          <w:b/>
          <w:bCs/>
          <w:sz w:val="28"/>
          <w:szCs w:val="28"/>
          <w:lang w:val="uk-UA"/>
        </w:rPr>
      </w:pPr>
      <w:r w:rsidRPr="00280662">
        <w:rPr>
          <w:rFonts w:ascii="Times New Roman" w:hAnsi="Times New Roman" w:cs="Times New Roman"/>
          <w:b/>
          <w:bCs/>
          <w:sz w:val="28"/>
          <w:szCs w:val="28"/>
          <w:lang w:val="uk-UA"/>
        </w:rPr>
        <w:t>Гнатенко Олени Анатоліївни</w:t>
      </w:r>
    </w:p>
    <w:p w14:paraId="1C438741" w14:textId="49088821" w:rsidR="007E5A99" w:rsidRPr="00790369" w:rsidRDefault="007E5A99" w:rsidP="0089238D">
      <w:pPr>
        <w:spacing w:after="0" w:line="277" w:lineRule="auto"/>
        <w:ind w:left="4831" w:right="459"/>
        <w:jc w:val="both"/>
        <w:rPr>
          <w:rFonts w:ascii="Times New Roman" w:hAnsi="Times New Roman" w:cs="Times New Roman"/>
          <w:sz w:val="28"/>
          <w:szCs w:val="28"/>
          <w:lang w:val="uk-UA"/>
        </w:rPr>
      </w:pPr>
      <w:proofErr w:type="spellStart"/>
      <w:r w:rsidRPr="00280662">
        <w:rPr>
          <w:rFonts w:ascii="Times New Roman" w:hAnsi="Times New Roman" w:cs="Times New Roman"/>
          <w:b/>
          <w:bCs/>
          <w:sz w:val="28"/>
          <w:szCs w:val="28"/>
        </w:rPr>
        <w:t>Науковий</w:t>
      </w:r>
      <w:proofErr w:type="spellEnd"/>
      <w:r w:rsidRPr="00280662">
        <w:rPr>
          <w:rFonts w:ascii="Times New Roman" w:hAnsi="Times New Roman" w:cs="Times New Roman"/>
          <w:b/>
          <w:bCs/>
          <w:sz w:val="28"/>
          <w:szCs w:val="28"/>
        </w:rPr>
        <w:t xml:space="preserve"> </w:t>
      </w:r>
      <w:proofErr w:type="spellStart"/>
      <w:r w:rsidRPr="00280662">
        <w:rPr>
          <w:rFonts w:ascii="Times New Roman" w:hAnsi="Times New Roman" w:cs="Times New Roman"/>
          <w:b/>
          <w:bCs/>
          <w:sz w:val="28"/>
          <w:szCs w:val="28"/>
        </w:rPr>
        <w:t>керівник</w:t>
      </w:r>
      <w:proofErr w:type="spellEnd"/>
      <w:r w:rsidRPr="00280662">
        <w:rPr>
          <w:rFonts w:ascii="Times New Roman" w:hAnsi="Times New Roman" w:cs="Times New Roman"/>
          <w:b/>
          <w:bCs/>
          <w:sz w:val="28"/>
          <w:szCs w:val="28"/>
        </w:rPr>
        <w:t>:</w:t>
      </w:r>
      <w:r w:rsidRPr="007E5A99">
        <w:rPr>
          <w:rFonts w:ascii="Times New Roman" w:hAnsi="Times New Roman" w:cs="Times New Roman"/>
          <w:sz w:val="28"/>
          <w:szCs w:val="28"/>
        </w:rPr>
        <w:t xml:space="preserve"> </w:t>
      </w:r>
      <w:proofErr w:type="spellStart"/>
      <w:r w:rsidRPr="007E5A99">
        <w:rPr>
          <w:rFonts w:ascii="Times New Roman" w:hAnsi="Times New Roman" w:cs="Times New Roman"/>
          <w:sz w:val="28"/>
          <w:szCs w:val="28"/>
        </w:rPr>
        <w:t>Дроздовська</w:t>
      </w:r>
      <w:proofErr w:type="spellEnd"/>
      <w:r w:rsidRPr="007E5A99">
        <w:rPr>
          <w:rFonts w:ascii="Times New Roman" w:hAnsi="Times New Roman" w:cs="Times New Roman"/>
          <w:sz w:val="28"/>
          <w:szCs w:val="28"/>
        </w:rPr>
        <w:t xml:space="preserve"> С.Б., д.</w:t>
      </w:r>
      <w:r w:rsidR="00790369">
        <w:rPr>
          <w:rFonts w:ascii="Times New Roman" w:hAnsi="Times New Roman" w:cs="Times New Roman"/>
          <w:sz w:val="28"/>
          <w:szCs w:val="28"/>
          <w:lang w:val="uk-UA"/>
        </w:rPr>
        <w:t xml:space="preserve"> </w:t>
      </w:r>
      <w:r w:rsidRPr="007E5A99">
        <w:rPr>
          <w:rFonts w:ascii="Times New Roman" w:hAnsi="Times New Roman" w:cs="Times New Roman"/>
          <w:sz w:val="28"/>
          <w:szCs w:val="28"/>
        </w:rPr>
        <w:t>б.</w:t>
      </w:r>
      <w:r w:rsidR="00790369">
        <w:rPr>
          <w:rFonts w:ascii="Times New Roman" w:hAnsi="Times New Roman" w:cs="Times New Roman"/>
          <w:sz w:val="28"/>
          <w:szCs w:val="28"/>
          <w:lang w:val="uk-UA"/>
        </w:rPr>
        <w:t xml:space="preserve"> </w:t>
      </w:r>
      <w:r w:rsidR="00790369">
        <w:rPr>
          <w:rFonts w:ascii="Times New Roman" w:hAnsi="Times New Roman" w:cs="Times New Roman"/>
          <w:sz w:val="28"/>
          <w:szCs w:val="28"/>
        </w:rPr>
        <w:t xml:space="preserve">н., </w:t>
      </w:r>
      <w:proofErr w:type="spellStart"/>
      <w:r w:rsidR="00790369">
        <w:rPr>
          <w:rFonts w:ascii="Times New Roman" w:hAnsi="Times New Roman" w:cs="Times New Roman"/>
          <w:sz w:val="28"/>
          <w:szCs w:val="28"/>
        </w:rPr>
        <w:t>проф</w:t>
      </w:r>
      <w:r w:rsidR="00790369">
        <w:rPr>
          <w:rFonts w:ascii="Times New Roman" w:hAnsi="Times New Roman" w:cs="Times New Roman"/>
          <w:sz w:val="28"/>
          <w:szCs w:val="28"/>
          <w:lang w:val="uk-UA"/>
        </w:rPr>
        <w:t>есор</w:t>
      </w:r>
      <w:proofErr w:type="spellEnd"/>
    </w:p>
    <w:p w14:paraId="33ED3351" w14:textId="4D72E1E0" w:rsidR="00905CB7" w:rsidRPr="00F64F02" w:rsidRDefault="00905CB7" w:rsidP="0089238D">
      <w:pPr>
        <w:spacing w:after="0" w:line="277" w:lineRule="auto"/>
        <w:ind w:left="4831" w:right="459"/>
        <w:jc w:val="both"/>
        <w:rPr>
          <w:rFonts w:ascii="Times New Roman" w:hAnsi="Times New Roman" w:cs="Times New Roman"/>
          <w:sz w:val="28"/>
          <w:szCs w:val="28"/>
          <w:lang w:val="uk-UA"/>
        </w:rPr>
      </w:pPr>
      <w:r w:rsidRPr="00280662">
        <w:rPr>
          <w:rFonts w:ascii="Times New Roman" w:hAnsi="Times New Roman" w:cs="Times New Roman"/>
          <w:b/>
          <w:bCs/>
          <w:sz w:val="28"/>
          <w:szCs w:val="28"/>
          <w:lang w:val="uk-UA"/>
        </w:rPr>
        <w:t>Рецензент:</w:t>
      </w:r>
      <w:r w:rsidRPr="00F64F02">
        <w:rPr>
          <w:rFonts w:ascii="Times New Roman" w:hAnsi="Times New Roman" w:cs="Times New Roman"/>
          <w:sz w:val="28"/>
          <w:szCs w:val="28"/>
          <w:lang w:val="uk-UA"/>
        </w:rPr>
        <w:t xml:space="preserve"> </w:t>
      </w:r>
      <w:r w:rsidR="00790369" w:rsidRPr="00F64F02">
        <w:rPr>
          <w:rFonts w:ascii="Times New Roman" w:hAnsi="Times New Roman" w:cs="Times New Roman"/>
          <w:sz w:val="28"/>
          <w:szCs w:val="28"/>
          <w:lang w:val="uk-UA"/>
        </w:rPr>
        <w:t>Хрипко І</w:t>
      </w:r>
      <w:r w:rsidR="00790369">
        <w:rPr>
          <w:rFonts w:ascii="Times New Roman" w:hAnsi="Times New Roman" w:cs="Times New Roman"/>
          <w:sz w:val="28"/>
          <w:szCs w:val="28"/>
          <w:lang w:val="uk-UA"/>
        </w:rPr>
        <w:t xml:space="preserve">. В, </w:t>
      </w:r>
      <w:r w:rsidRPr="00F64F02">
        <w:rPr>
          <w:rFonts w:ascii="Times New Roman" w:hAnsi="Times New Roman" w:cs="Times New Roman"/>
          <w:sz w:val="28"/>
          <w:szCs w:val="28"/>
          <w:lang w:val="uk-UA"/>
        </w:rPr>
        <w:t xml:space="preserve">доцент кафедри </w:t>
      </w:r>
      <w:proofErr w:type="spellStart"/>
      <w:r w:rsidRPr="00F64F02">
        <w:rPr>
          <w:rFonts w:ascii="Times New Roman" w:hAnsi="Times New Roman" w:cs="Times New Roman"/>
          <w:sz w:val="28"/>
          <w:szCs w:val="28"/>
          <w:lang w:val="uk-UA"/>
        </w:rPr>
        <w:t>оздоровчо</w:t>
      </w:r>
      <w:proofErr w:type="spellEnd"/>
      <w:r w:rsidRPr="00F64F02">
        <w:rPr>
          <w:rFonts w:ascii="Times New Roman" w:hAnsi="Times New Roman" w:cs="Times New Roman"/>
          <w:sz w:val="28"/>
          <w:szCs w:val="28"/>
          <w:lang w:val="uk-UA"/>
        </w:rPr>
        <w:t>-</w:t>
      </w:r>
      <w:r w:rsidR="00790369">
        <w:rPr>
          <w:rFonts w:ascii="Times New Roman" w:hAnsi="Times New Roman" w:cs="Times New Roman"/>
          <w:sz w:val="28"/>
          <w:szCs w:val="28"/>
          <w:lang w:val="uk-UA"/>
        </w:rPr>
        <w:t>рекреаційної рухової активності</w:t>
      </w:r>
      <w:r w:rsidRPr="00F64F02">
        <w:rPr>
          <w:rFonts w:ascii="Times New Roman" w:hAnsi="Times New Roman" w:cs="Times New Roman"/>
          <w:sz w:val="28"/>
          <w:szCs w:val="28"/>
          <w:lang w:val="uk-UA"/>
        </w:rPr>
        <w:t xml:space="preserve"> </w:t>
      </w:r>
      <w:r w:rsidR="00F64F02" w:rsidRPr="00F64F02">
        <w:rPr>
          <w:rFonts w:ascii="Times New Roman" w:hAnsi="Times New Roman" w:cs="Times New Roman"/>
          <w:sz w:val="28"/>
          <w:szCs w:val="28"/>
          <w:lang w:val="uk-UA"/>
        </w:rPr>
        <w:t>Національного університету фізичного виховання і спорту України</w:t>
      </w:r>
      <w:r w:rsidR="00790369">
        <w:rPr>
          <w:rFonts w:ascii="Times New Roman" w:hAnsi="Times New Roman" w:cs="Times New Roman"/>
          <w:sz w:val="28"/>
          <w:szCs w:val="28"/>
          <w:lang w:val="uk-UA"/>
        </w:rPr>
        <w:t>,</w:t>
      </w:r>
      <w:r w:rsidR="00F64F02" w:rsidRPr="00F64F02">
        <w:rPr>
          <w:rFonts w:ascii="Times New Roman" w:hAnsi="Times New Roman" w:cs="Times New Roman"/>
          <w:sz w:val="28"/>
          <w:szCs w:val="28"/>
          <w:lang w:val="uk-UA"/>
        </w:rPr>
        <w:t xml:space="preserve"> </w:t>
      </w:r>
      <w:r w:rsidR="00790369" w:rsidRPr="00F64F02">
        <w:rPr>
          <w:rFonts w:ascii="Times New Roman" w:hAnsi="Times New Roman" w:cs="Times New Roman"/>
          <w:sz w:val="28"/>
          <w:szCs w:val="28"/>
          <w:lang w:val="uk-UA"/>
        </w:rPr>
        <w:t xml:space="preserve">к. </w:t>
      </w:r>
      <w:proofErr w:type="spellStart"/>
      <w:r w:rsidR="00790369" w:rsidRPr="00F64F02">
        <w:rPr>
          <w:rFonts w:ascii="Times New Roman" w:hAnsi="Times New Roman" w:cs="Times New Roman"/>
          <w:sz w:val="28"/>
          <w:szCs w:val="28"/>
          <w:lang w:val="uk-UA"/>
        </w:rPr>
        <w:t>фіз</w:t>
      </w:r>
      <w:proofErr w:type="spellEnd"/>
      <w:r w:rsidR="00790369">
        <w:rPr>
          <w:rFonts w:ascii="Times New Roman" w:hAnsi="Times New Roman" w:cs="Times New Roman"/>
          <w:sz w:val="28"/>
          <w:szCs w:val="28"/>
          <w:lang w:val="uk-UA"/>
        </w:rPr>
        <w:t>.</w:t>
      </w:r>
      <w:r w:rsidR="00790369" w:rsidRPr="00F64F02">
        <w:rPr>
          <w:rFonts w:ascii="Times New Roman" w:hAnsi="Times New Roman" w:cs="Times New Roman"/>
          <w:sz w:val="28"/>
          <w:szCs w:val="28"/>
          <w:lang w:val="uk-UA"/>
        </w:rPr>
        <w:t xml:space="preserve"> </w:t>
      </w:r>
      <w:proofErr w:type="spellStart"/>
      <w:r w:rsidR="00790369" w:rsidRPr="00F64F02">
        <w:rPr>
          <w:rFonts w:ascii="Times New Roman" w:hAnsi="Times New Roman" w:cs="Times New Roman"/>
          <w:sz w:val="28"/>
          <w:szCs w:val="28"/>
          <w:lang w:val="uk-UA"/>
        </w:rPr>
        <w:t>ви</w:t>
      </w:r>
      <w:r w:rsidR="00790369">
        <w:rPr>
          <w:rFonts w:ascii="Times New Roman" w:hAnsi="Times New Roman" w:cs="Times New Roman"/>
          <w:sz w:val="28"/>
          <w:szCs w:val="28"/>
          <w:lang w:val="uk-UA"/>
        </w:rPr>
        <w:t>х</w:t>
      </w:r>
      <w:proofErr w:type="spellEnd"/>
      <w:r w:rsidR="00790369">
        <w:rPr>
          <w:rFonts w:ascii="Times New Roman" w:hAnsi="Times New Roman" w:cs="Times New Roman"/>
          <w:sz w:val="28"/>
          <w:szCs w:val="28"/>
          <w:lang w:val="uk-UA"/>
        </w:rPr>
        <w:t>.</w:t>
      </w:r>
    </w:p>
    <w:p w14:paraId="4BA5EA66" w14:textId="60B6D604" w:rsidR="00F64F02" w:rsidRDefault="00F64F02" w:rsidP="0089238D">
      <w:pPr>
        <w:spacing w:after="0" w:line="277" w:lineRule="auto"/>
        <w:ind w:left="4831" w:right="459"/>
        <w:jc w:val="both"/>
        <w:rPr>
          <w:rFonts w:ascii="Times New Roman" w:hAnsi="Times New Roman" w:cs="Times New Roman"/>
          <w:sz w:val="28"/>
          <w:szCs w:val="28"/>
          <w:lang w:val="uk-UA"/>
        </w:rPr>
      </w:pPr>
      <w:r w:rsidRPr="00F64F02">
        <w:rPr>
          <w:rFonts w:ascii="Times New Roman" w:hAnsi="Times New Roman" w:cs="Times New Roman"/>
          <w:sz w:val="28"/>
          <w:szCs w:val="28"/>
          <w:lang w:val="uk-UA"/>
        </w:rPr>
        <w:t>Рекомендовано до захисту на засіданні кафедри (протокол № 6 від 24.02.2026 р.)</w:t>
      </w:r>
    </w:p>
    <w:p w14:paraId="53F14D9B" w14:textId="4F0CB691" w:rsidR="00280662" w:rsidRDefault="00C05F2B" w:rsidP="007E5A99">
      <w:pPr>
        <w:spacing w:line="277" w:lineRule="auto"/>
        <w:ind w:left="4830" w:right="458"/>
        <w:jc w:val="both"/>
        <w:rPr>
          <w:rFonts w:ascii="Times New Roman" w:hAnsi="Times New Roman" w:cs="Times New Roman"/>
          <w:sz w:val="28"/>
          <w:szCs w:val="28"/>
          <w:lang w:val="uk-UA"/>
        </w:rPr>
      </w:pPr>
      <w:r>
        <w:rPr>
          <w:noProof/>
        </w:rPr>
        <w:drawing>
          <wp:anchor distT="0" distB="0" distL="0" distR="0" simplePos="0" relativeHeight="251689984" behindDoc="1" locked="0" layoutInCell="1" hidden="0" allowOverlap="1" wp14:anchorId="39548BEE" wp14:editId="27FBACE3">
            <wp:simplePos x="0" y="0"/>
            <wp:positionH relativeFrom="column">
              <wp:posOffset>4442460</wp:posOffset>
            </wp:positionH>
            <wp:positionV relativeFrom="paragraph">
              <wp:posOffset>207645</wp:posOffset>
            </wp:positionV>
            <wp:extent cx="995680" cy="522605"/>
            <wp:effectExtent l="0" t="0" r="0" b="0"/>
            <wp:wrapNone/>
            <wp:docPr id="53" name="image3.png" descr="Изображение выглядит как линия, Шрифт, белый, каллиграфия&#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995680" cy="522605"/>
                    </a:xfrm>
                    <a:prstGeom prst="rect">
                      <a:avLst/>
                    </a:prstGeom>
                    <a:ln/>
                  </pic:spPr>
                </pic:pic>
              </a:graphicData>
            </a:graphic>
          </wp:anchor>
        </w:drawing>
      </w:r>
      <w:r w:rsidR="00F64F02">
        <w:rPr>
          <w:rFonts w:ascii="Times New Roman" w:hAnsi="Times New Roman" w:cs="Times New Roman"/>
          <w:sz w:val="28"/>
          <w:szCs w:val="28"/>
          <w:lang w:val="uk-UA"/>
        </w:rPr>
        <w:t xml:space="preserve">Завідувач кафедри: Пастухова В. А., </w:t>
      </w:r>
    </w:p>
    <w:p w14:paraId="613D3DA7" w14:textId="4B4C740B" w:rsidR="00F64F02" w:rsidRPr="00F64F02" w:rsidRDefault="00F64F02" w:rsidP="007E5A99">
      <w:pPr>
        <w:spacing w:line="277" w:lineRule="auto"/>
        <w:ind w:left="4830" w:right="458"/>
        <w:jc w:val="both"/>
        <w:rPr>
          <w:rFonts w:ascii="Times New Roman" w:hAnsi="Times New Roman" w:cs="Times New Roman"/>
          <w:sz w:val="28"/>
          <w:szCs w:val="28"/>
          <w:lang w:val="uk-UA"/>
        </w:rPr>
      </w:pPr>
      <w:r>
        <w:rPr>
          <w:rFonts w:ascii="Times New Roman" w:hAnsi="Times New Roman" w:cs="Times New Roman"/>
          <w:sz w:val="28"/>
          <w:szCs w:val="28"/>
          <w:lang w:val="uk-UA"/>
        </w:rPr>
        <w:t>д. м. н., професор ____________</w:t>
      </w:r>
    </w:p>
    <w:p w14:paraId="4FF88E5C" w14:textId="77777777" w:rsidR="00280662" w:rsidRDefault="00280662" w:rsidP="001A0D29">
      <w:pPr>
        <w:spacing w:line="277" w:lineRule="auto"/>
        <w:ind w:right="458"/>
        <w:jc w:val="center"/>
        <w:rPr>
          <w:rFonts w:ascii="Times New Roman" w:hAnsi="Times New Roman" w:cs="Times New Roman"/>
          <w:sz w:val="28"/>
          <w:szCs w:val="28"/>
          <w:lang w:val="uk-UA"/>
        </w:rPr>
      </w:pPr>
    </w:p>
    <w:p w14:paraId="2574EB32" w14:textId="77777777" w:rsidR="00280662" w:rsidRDefault="00280662" w:rsidP="001A0D29">
      <w:pPr>
        <w:spacing w:line="277" w:lineRule="auto"/>
        <w:ind w:right="458"/>
        <w:jc w:val="center"/>
        <w:rPr>
          <w:rFonts w:ascii="Times New Roman" w:hAnsi="Times New Roman" w:cs="Times New Roman"/>
          <w:sz w:val="28"/>
          <w:szCs w:val="28"/>
          <w:lang w:val="uk-UA"/>
        </w:rPr>
      </w:pPr>
    </w:p>
    <w:p w14:paraId="7B6E4964" w14:textId="6BBFAE34" w:rsidR="006A0AC5" w:rsidRPr="00280662" w:rsidRDefault="006D3340" w:rsidP="00280662">
      <w:pPr>
        <w:spacing w:line="277" w:lineRule="auto"/>
        <w:ind w:right="458"/>
        <w:jc w:val="center"/>
        <w:rPr>
          <w:rFonts w:ascii="Times New Roman" w:hAnsi="Times New Roman" w:cs="Times New Roman"/>
          <w:sz w:val="28"/>
          <w:szCs w:val="28"/>
          <w:lang w:val="uk-UA"/>
        </w:rPr>
      </w:pPr>
      <w:bookmarkStart w:id="0" w:name="_GoBack"/>
      <w:bookmarkEnd w:id="0"/>
      <w:r>
        <w:rPr>
          <w:rFonts w:ascii="Times New Roman" w:hAnsi="Times New Roman" w:cs="Times New Roman"/>
          <w:sz w:val="28"/>
          <w:szCs w:val="28"/>
          <w:lang w:val="uk-UA"/>
        </w:rPr>
        <w:t xml:space="preserve">Київ </w:t>
      </w:r>
      <w:r w:rsidR="00905CB7">
        <w:rPr>
          <w:rFonts w:ascii="Times New Roman" w:hAnsi="Times New Roman" w:cs="Times New Roman"/>
          <w:sz w:val="28"/>
          <w:szCs w:val="28"/>
          <w:lang w:val="uk-UA"/>
        </w:rPr>
        <w:t>–</w:t>
      </w:r>
      <w:r>
        <w:rPr>
          <w:rFonts w:ascii="Times New Roman" w:hAnsi="Times New Roman" w:cs="Times New Roman"/>
          <w:sz w:val="28"/>
          <w:szCs w:val="28"/>
          <w:lang w:val="uk-UA"/>
        </w:rPr>
        <w:t xml:space="preserve"> 202</w:t>
      </w:r>
      <w:r w:rsidR="00280662">
        <w:rPr>
          <w:rFonts w:ascii="Times New Roman" w:hAnsi="Times New Roman" w:cs="Times New Roman"/>
          <w:sz w:val="28"/>
          <w:szCs w:val="28"/>
          <w:lang w:val="uk-UA"/>
        </w:rPr>
        <w:t>6</w:t>
      </w:r>
    </w:p>
    <w:p w14:paraId="51026A01" w14:textId="77777777" w:rsidR="001405F4" w:rsidRPr="009F2B4B" w:rsidRDefault="009F2B4B" w:rsidP="007E5A99">
      <w:pPr>
        <w:spacing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ЗМІСТ</w:t>
      </w:r>
    </w:p>
    <w:p w14:paraId="64A978C2" w14:textId="5279E2D2" w:rsidR="009F2B4B" w:rsidRPr="009F2B4B" w:rsidRDefault="009F2B4B" w:rsidP="007E5A99">
      <w:pPr>
        <w:spacing w:line="360" w:lineRule="auto"/>
        <w:jc w:val="right"/>
        <w:rPr>
          <w:rFonts w:ascii="Times New Roman" w:hAnsi="Times New Roman" w:cs="Times New Roman"/>
          <w:sz w:val="28"/>
          <w:szCs w:val="28"/>
          <w:lang w:val="uk-UA"/>
        </w:rPr>
      </w:pPr>
    </w:p>
    <w:p w14:paraId="548AA6DB" w14:textId="3B8CDF04" w:rsidR="009F2B4B" w:rsidRDefault="009F2B4B" w:rsidP="007E5A99">
      <w:pPr>
        <w:spacing w:line="360" w:lineRule="auto"/>
        <w:jc w:val="both"/>
        <w:rPr>
          <w:rFonts w:ascii="Times New Roman" w:hAnsi="Times New Roman" w:cs="Times New Roman"/>
          <w:sz w:val="28"/>
          <w:szCs w:val="28"/>
          <w:lang w:val="uk-UA"/>
        </w:rPr>
      </w:pPr>
      <w:r w:rsidRPr="009F2B4B">
        <w:rPr>
          <w:rFonts w:ascii="Times New Roman" w:hAnsi="Times New Roman" w:cs="Times New Roman"/>
          <w:sz w:val="28"/>
          <w:szCs w:val="28"/>
          <w:lang w:val="uk-UA"/>
        </w:rPr>
        <w:t>ВСТУП</w:t>
      </w:r>
      <w:r>
        <w:rPr>
          <w:rFonts w:ascii="Times New Roman" w:hAnsi="Times New Roman" w:cs="Times New Roman"/>
          <w:sz w:val="28"/>
          <w:szCs w:val="28"/>
          <w:lang w:val="uk-UA"/>
        </w:rPr>
        <w:t>……………………………………………………………………………</w:t>
      </w:r>
      <w:r w:rsidR="00565186">
        <w:rPr>
          <w:rFonts w:ascii="Times New Roman" w:hAnsi="Times New Roman" w:cs="Times New Roman"/>
          <w:sz w:val="28"/>
          <w:szCs w:val="28"/>
          <w:lang w:val="uk-UA"/>
        </w:rPr>
        <w:t>……</w:t>
      </w:r>
      <w:r w:rsidR="005D3E80">
        <w:rPr>
          <w:rFonts w:ascii="Times New Roman" w:hAnsi="Times New Roman" w:cs="Times New Roman"/>
          <w:sz w:val="28"/>
          <w:szCs w:val="28"/>
          <w:lang w:val="uk-UA"/>
        </w:rPr>
        <w:t>…..</w:t>
      </w:r>
      <w:r w:rsidR="00565186">
        <w:rPr>
          <w:rFonts w:ascii="Times New Roman" w:hAnsi="Times New Roman" w:cs="Times New Roman"/>
          <w:sz w:val="28"/>
          <w:szCs w:val="28"/>
          <w:lang w:val="uk-UA"/>
        </w:rPr>
        <w:t>4</w:t>
      </w:r>
    </w:p>
    <w:p w14:paraId="66300D7A" w14:textId="635DE51C" w:rsidR="009F2B4B" w:rsidRDefault="009F2B4B" w:rsidP="00EB3C6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 МЕХАНІЗМИ ТА ФАКТОРИ, ЩО ВПЛИВАЮТЬ НА ІНСУЛІНОРЕЗИСТЕНТНІСТЬ……………………………………………………</w:t>
      </w:r>
      <w:r w:rsidR="005D3E80">
        <w:rPr>
          <w:rFonts w:ascii="Times New Roman" w:hAnsi="Times New Roman" w:cs="Times New Roman"/>
          <w:sz w:val="28"/>
          <w:szCs w:val="28"/>
          <w:lang w:val="uk-UA"/>
        </w:rPr>
        <w:t>……..7</w:t>
      </w:r>
    </w:p>
    <w:p w14:paraId="5C81ED11" w14:textId="5D855E6E" w:rsidR="009F2B4B" w:rsidRDefault="009F2B4B" w:rsidP="00EB3C6F">
      <w:pPr>
        <w:pStyle w:val="a3"/>
        <w:numPr>
          <w:ilvl w:val="1"/>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Механізм розвитку </w:t>
      </w:r>
      <w:proofErr w:type="spellStart"/>
      <w:r>
        <w:rPr>
          <w:rFonts w:ascii="Times New Roman" w:hAnsi="Times New Roman" w:cs="Times New Roman"/>
          <w:sz w:val="28"/>
          <w:szCs w:val="28"/>
          <w:lang w:val="uk-UA"/>
        </w:rPr>
        <w:t>інсулінорезистентності</w:t>
      </w:r>
      <w:proofErr w:type="spellEnd"/>
      <w:r>
        <w:rPr>
          <w:rFonts w:ascii="Times New Roman" w:hAnsi="Times New Roman" w:cs="Times New Roman"/>
          <w:sz w:val="28"/>
          <w:szCs w:val="28"/>
          <w:lang w:val="uk-UA"/>
        </w:rPr>
        <w:t xml:space="preserve"> та фактори, що на них впливають……………………………………………………………………</w:t>
      </w:r>
      <w:r w:rsidR="005D3E80">
        <w:rPr>
          <w:rFonts w:ascii="Times New Roman" w:hAnsi="Times New Roman" w:cs="Times New Roman"/>
          <w:sz w:val="28"/>
          <w:szCs w:val="28"/>
          <w:lang w:val="uk-UA"/>
        </w:rPr>
        <w:t>……...7</w:t>
      </w:r>
    </w:p>
    <w:p w14:paraId="7F7086A7" w14:textId="55F2B80F" w:rsidR="009F2B4B" w:rsidRDefault="00FD1004" w:rsidP="00EB3C6F">
      <w:pPr>
        <w:pStyle w:val="a3"/>
        <w:numPr>
          <w:ilvl w:val="1"/>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Гене</w:t>
      </w:r>
      <w:r w:rsidR="009F2B4B">
        <w:rPr>
          <w:rFonts w:ascii="Times New Roman" w:hAnsi="Times New Roman" w:cs="Times New Roman"/>
          <w:sz w:val="28"/>
          <w:szCs w:val="28"/>
          <w:lang w:val="uk-UA"/>
        </w:rPr>
        <w:t>тичні фактори, що</w:t>
      </w:r>
      <w:r w:rsidR="00310F44">
        <w:rPr>
          <w:rFonts w:ascii="Times New Roman" w:hAnsi="Times New Roman" w:cs="Times New Roman"/>
          <w:sz w:val="28"/>
          <w:szCs w:val="28"/>
          <w:lang w:val="uk-UA"/>
        </w:rPr>
        <w:t xml:space="preserve"> сприяють </w:t>
      </w:r>
      <w:proofErr w:type="spellStart"/>
      <w:r w:rsidR="00310F44">
        <w:rPr>
          <w:rFonts w:ascii="Times New Roman" w:hAnsi="Times New Roman" w:cs="Times New Roman"/>
          <w:sz w:val="28"/>
          <w:szCs w:val="28"/>
          <w:lang w:val="uk-UA"/>
        </w:rPr>
        <w:t>інсулінорезистентності</w:t>
      </w:r>
      <w:proofErr w:type="spellEnd"/>
      <w:r w:rsidR="00310F44">
        <w:rPr>
          <w:rFonts w:ascii="Times New Roman" w:hAnsi="Times New Roman" w:cs="Times New Roman"/>
          <w:sz w:val="28"/>
          <w:szCs w:val="28"/>
          <w:lang w:val="uk-UA"/>
        </w:rPr>
        <w:t>……………</w:t>
      </w:r>
      <w:r w:rsidR="005D3E80">
        <w:rPr>
          <w:rFonts w:ascii="Times New Roman" w:hAnsi="Times New Roman" w:cs="Times New Roman"/>
          <w:sz w:val="28"/>
          <w:szCs w:val="28"/>
          <w:lang w:val="uk-UA"/>
        </w:rPr>
        <w:t>………..10</w:t>
      </w:r>
    </w:p>
    <w:p w14:paraId="1AEAC0F0" w14:textId="0E8A1E63" w:rsidR="009F2B4B" w:rsidRDefault="009F2B4B" w:rsidP="00EB3C6F">
      <w:pPr>
        <w:pStyle w:val="a3"/>
        <w:numPr>
          <w:ilvl w:val="1"/>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Харчування при </w:t>
      </w:r>
      <w:proofErr w:type="spellStart"/>
      <w:r>
        <w:rPr>
          <w:rFonts w:ascii="Times New Roman" w:hAnsi="Times New Roman" w:cs="Times New Roman"/>
          <w:sz w:val="28"/>
          <w:szCs w:val="28"/>
          <w:lang w:val="uk-UA"/>
        </w:rPr>
        <w:t>інсулінорезистентності</w:t>
      </w:r>
      <w:proofErr w:type="spellEnd"/>
      <w:r>
        <w:rPr>
          <w:rFonts w:ascii="Times New Roman" w:hAnsi="Times New Roman" w:cs="Times New Roman"/>
          <w:sz w:val="28"/>
          <w:szCs w:val="28"/>
          <w:lang w:val="uk-UA"/>
        </w:rPr>
        <w:t>…………………………………</w:t>
      </w:r>
      <w:r w:rsidR="005D3E80">
        <w:rPr>
          <w:rFonts w:ascii="Times New Roman" w:hAnsi="Times New Roman" w:cs="Times New Roman"/>
          <w:sz w:val="28"/>
          <w:szCs w:val="28"/>
          <w:lang w:val="uk-UA"/>
        </w:rPr>
        <w:t>……...12</w:t>
      </w:r>
    </w:p>
    <w:p w14:paraId="3AF86BDD" w14:textId="2BC3BA05" w:rsidR="009F2B4B" w:rsidRPr="002E3268" w:rsidRDefault="009F2B4B" w:rsidP="00EB3C6F">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МЕТОДИ І ОРГАНІЗАЦІЯ ДОСЛІДЖЕНЬ………………………</w:t>
      </w:r>
      <w:r w:rsidR="00A32E22">
        <w:rPr>
          <w:rFonts w:ascii="Times New Roman" w:hAnsi="Times New Roman" w:cs="Times New Roman"/>
          <w:sz w:val="28"/>
          <w:szCs w:val="28"/>
          <w:lang w:val="uk-UA"/>
        </w:rPr>
        <w:t>………..1</w:t>
      </w:r>
      <w:r w:rsidR="00A32E22" w:rsidRPr="002E3268">
        <w:rPr>
          <w:rFonts w:ascii="Times New Roman" w:hAnsi="Times New Roman" w:cs="Times New Roman"/>
          <w:sz w:val="28"/>
          <w:szCs w:val="28"/>
          <w:lang w:val="uk-UA"/>
        </w:rPr>
        <w:t>9</w:t>
      </w:r>
    </w:p>
    <w:p w14:paraId="674ECB5C" w14:textId="63B3405C" w:rsidR="009F2B4B" w:rsidRPr="00A32E22" w:rsidRDefault="009F2B4B" w:rsidP="00EB3C6F">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2.1. Методи дослідження…………………………………………………………</w:t>
      </w:r>
      <w:r w:rsidR="005D3E80">
        <w:rPr>
          <w:rFonts w:ascii="Times New Roman" w:hAnsi="Times New Roman" w:cs="Times New Roman"/>
          <w:sz w:val="28"/>
          <w:szCs w:val="28"/>
          <w:lang w:val="uk-UA"/>
        </w:rPr>
        <w:t>……...</w:t>
      </w:r>
      <w:r w:rsidR="00A32E22">
        <w:rPr>
          <w:rFonts w:ascii="Times New Roman" w:hAnsi="Times New Roman" w:cs="Times New Roman"/>
          <w:sz w:val="28"/>
          <w:szCs w:val="28"/>
          <w:lang w:val="uk-UA"/>
        </w:rPr>
        <w:t>1</w:t>
      </w:r>
      <w:r w:rsidR="00A32E22" w:rsidRPr="00A32E22">
        <w:rPr>
          <w:rFonts w:ascii="Times New Roman" w:hAnsi="Times New Roman" w:cs="Times New Roman"/>
          <w:sz w:val="28"/>
          <w:szCs w:val="28"/>
        </w:rPr>
        <w:t>9</w:t>
      </w:r>
    </w:p>
    <w:p w14:paraId="54DC6C9A" w14:textId="21157CDC" w:rsidR="009F2B4B" w:rsidRPr="00A32E22" w:rsidRDefault="009F2B4B" w:rsidP="007E5A99">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2.2. Організація дослідження……………………………………………………</w:t>
      </w:r>
      <w:r w:rsidR="005D3E80">
        <w:rPr>
          <w:rFonts w:ascii="Times New Roman" w:hAnsi="Times New Roman" w:cs="Times New Roman"/>
          <w:sz w:val="28"/>
          <w:szCs w:val="28"/>
          <w:lang w:val="uk-UA"/>
        </w:rPr>
        <w:t>...…….2</w:t>
      </w:r>
      <w:r w:rsidR="00A32E22" w:rsidRPr="00A32E22">
        <w:rPr>
          <w:rFonts w:ascii="Times New Roman" w:hAnsi="Times New Roman" w:cs="Times New Roman"/>
          <w:sz w:val="28"/>
          <w:szCs w:val="28"/>
        </w:rPr>
        <w:t>3</w:t>
      </w:r>
    </w:p>
    <w:p w14:paraId="273F242B" w14:textId="415E1196" w:rsidR="009F2B4B" w:rsidRPr="00A32E22" w:rsidRDefault="009F2B4B" w:rsidP="007E5A99">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РОЗ</w:t>
      </w:r>
      <w:r w:rsidR="00C53758">
        <w:rPr>
          <w:rFonts w:ascii="Times New Roman" w:hAnsi="Times New Roman" w:cs="Times New Roman"/>
          <w:sz w:val="28"/>
          <w:szCs w:val="28"/>
          <w:lang w:val="uk-UA"/>
        </w:rPr>
        <w:t xml:space="preserve">ДІЛ 3. </w:t>
      </w:r>
      <w:r w:rsidR="004D65A0">
        <w:rPr>
          <w:rFonts w:ascii="Times New Roman" w:hAnsi="Times New Roman" w:cs="Times New Roman"/>
          <w:sz w:val="28"/>
          <w:szCs w:val="28"/>
          <w:lang w:val="uk-UA"/>
        </w:rPr>
        <w:t>ЕФЕКТИВНІСТЬ ДІЄТ ПРИ ІНСУЛІНОРЕЗИСТЕНТНОСТІ У ОСІБ З РІЗНИМИ ГЕНОТИПАМ</w:t>
      </w:r>
      <w:r w:rsidR="004D65A0" w:rsidRPr="004D65A0">
        <w:rPr>
          <w:rFonts w:ascii="Times New Roman" w:hAnsi="Times New Roman" w:cs="Times New Roman"/>
          <w:sz w:val="28"/>
          <w:szCs w:val="28"/>
          <w:lang w:val="uk-UA"/>
        </w:rPr>
        <w:t>И</w:t>
      </w:r>
      <w:r w:rsidR="004D65A0">
        <w:rPr>
          <w:rFonts w:ascii="Times New Roman" w:hAnsi="Times New Roman" w:cs="Times New Roman"/>
          <w:sz w:val="28"/>
          <w:szCs w:val="28"/>
          <w:lang w:val="uk-UA"/>
        </w:rPr>
        <w:t>………………………………………….</w:t>
      </w:r>
      <w:r w:rsidRPr="004D65A0">
        <w:rPr>
          <w:rFonts w:ascii="Times New Roman" w:hAnsi="Times New Roman" w:cs="Times New Roman"/>
          <w:sz w:val="28"/>
          <w:szCs w:val="28"/>
          <w:lang w:val="uk-UA"/>
        </w:rPr>
        <w:t>………………</w:t>
      </w:r>
      <w:r w:rsidR="005D3E80">
        <w:rPr>
          <w:rFonts w:ascii="Times New Roman" w:hAnsi="Times New Roman" w:cs="Times New Roman"/>
          <w:sz w:val="28"/>
          <w:szCs w:val="28"/>
          <w:lang w:val="uk-UA"/>
        </w:rPr>
        <w:t>…</w:t>
      </w:r>
      <w:r w:rsidR="00A32E22">
        <w:rPr>
          <w:rFonts w:ascii="Times New Roman" w:hAnsi="Times New Roman" w:cs="Times New Roman"/>
          <w:sz w:val="28"/>
          <w:szCs w:val="28"/>
          <w:lang w:val="uk-UA"/>
        </w:rPr>
        <w:t>..2</w:t>
      </w:r>
      <w:r w:rsidR="00A32E22" w:rsidRPr="00A32E22">
        <w:rPr>
          <w:rFonts w:ascii="Times New Roman" w:hAnsi="Times New Roman" w:cs="Times New Roman"/>
          <w:sz w:val="28"/>
          <w:szCs w:val="28"/>
        </w:rPr>
        <w:t>7</w:t>
      </w:r>
    </w:p>
    <w:p w14:paraId="3C5B3F64" w14:textId="72BDDD08" w:rsidR="009F2B4B" w:rsidRDefault="00C53758" w:rsidP="004D65A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4. </w:t>
      </w:r>
      <w:r w:rsidR="004D65A0">
        <w:rPr>
          <w:rFonts w:ascii="Times New Roman" w:hAnsi="Times New Roman" w:cs="Times New Roman"/>
          <w:sz w:val="28"/>
          <w:szCs w:val="28"/>
          <w:lang w:val="uk-UA"/>
        </w:rPr>
        <w:t>ФУНКЦІОНАЛЬНІ МЕХАНІЗМИ ВПЛИВУ НА ІНСУЛІНОРЕЗИСТЕНТНІСТЬ</w:t>
      </w:r>
      <w:r w:rsidR="00A728FF">
        <w:rPr>
          <w:rFonts w:ascii="Times New Roman" w:hAnsi="Times New Roman" w:cs="Times New Roman"/>
          <w:sz w:val="28"/>
          <w:szCs w:val="28"/>
          <w:lang w:val="uk-UA"/>
        </w:rPr>
        <w:t xml:space="preserve"> У ОСІБ З РІЗНИМИ ГЕНОТИПАМИ………………………………………</w:t>
      </w:r>
      <w:r>
        <w:rPr>
          <w:rFonts w:ascii="Times New Roman" w:hAnsi="Times New Roman" w:cs="Times New Roman"/>
          <w:sz w:val="28"/>
          <w:szCs w:val="28"/>
          <w:lang w:val="uk-UA"/>
        </w:rPr>
        <w:t>…………………………</w:t>
      </w:r>
      <w:r w:rsidR="009F2B4B">
        <w:rPr>
          <w:rFonts w:ascii="Times New Roman" w:hAnsi="Times New Roman" w:cs="Times New Roman"/>
          <w:sz w:val="28"/>
          <w:szCs w:val="28"/>
          <w:lang w:val="uk-UA"/>
        </w:rPr>
        <w:t>…</w:t>
      </w:r>
      <w:r w:rsidR="00E64287">
        <w:rPr>
          <w:rFonts w:ascii="Times New Roman" w:hAnsi="Times New Roman" w:cs="Times New Roman"/>
          <w:sz w:val="28"/>
          <w:szCs w:val="28"/>
          <w:lang w:val="uk-UA"/>
        </w:rPr>
        <w:t>...…..45</w:t>
      </w:r>
    </w:p>
    <w:p w14:paraId="139BBAE5" w14:textId="1BD3395E" w:rsidR="009F2B4B" w:rsidRPr="002E3268" w:rsidRDefault="009F2B4B" w:rsidP="007E5A9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w:t>
      </w:r>
      <w:r w:rsidR="000D6D3D">
        <w:rPr>
          <w:rFonts w:ascii="Times New Roman" w:hAnsi="Times New Roman" w:cs="Times New Roman"/>
          <w:sz w:val="28"/>
          <w:szCs w:val="28"/>
          <w:lang w:val="uk-UA"/>
        </w:rPr>
        <w:t>НОВКИ……</w:t>
      </w:r>
      <w:r w:rsidR="00A32E22">
        <w:rPr>
          <w:rFonts w:ascii="Times New Roman" w:hAnsi="Times New Roman" w:cs="Times New Roman"/>
          <w:sz w:val="28"/>
          <w:szCs w:val="28"/>
          <w:lang w:val="uk-UA"/>
        </w:rPr>
        <w:t>………………………………………………………………...………4</w:t>
      </w:r>
      <w:r w:rsidR="00A32E22" w:rsidRPr="002E3268">
        <w:rPr>
          <w:rFonts w:ascii="Times New Roman" w:hAnsi="Times New Roman" w:cs="Times New Roman"/>
          <w:sz w:val="28"/>
          <w:szCs w:val="28"/>
          <w:lang w:val="uk-UA"/>
        </w:rPr>
        <w:t>9</w:t>
      </w:r>
    </w:p>
    <w:p w14:paraId="585D9551" w14:textId="56EC4A42" w:rsidR="009F2B4B" w:rsidRPr="002E3268" w:rsidRDefault="009F2B4B" w:rsidP="007E5A9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ВИКОРИСТАННИХ ДЖЕРЕЛ………………………………………</w:t>
      </w:r>
      <w:r w:rsidR="00A32E22">
        <w:rPr>
          <w:rFonts w:ascii="Times New Roman" w:hAnsi="Times New Roman" w:cs="Times New Roman"/>
          <w:sz w:val="28"/>
          <w:szCs w:val="28"/>
          <w:lang w:val="uk-UA"/>
        </w:rPr>
        <w:t>…..…5</w:t>
      </w:r>
      <w:r w:rsidR="00A32E22" w:rsidRPr="002E3268">
        <w:rPr>
          <w:rFonts w:ascii="Times New Roman" w:hAnsi="Times New Roman" w:cs="Times New Roman"/>
          <w:sz w:val="28"/>
          <w:szCs w:val="28"/>
          <w:lang w:val="uk-UA"/>
        </w:rPr>
        <w:t>1</w:t>
      </w:r>
    </w:p>
    <w:p w14:paraId="19363220" w14:textId="77777777" w:rsidR="009F2B4B" w:rsidRDefault="009F2B4B" w:rsidP="007E5A99">
      <w:pPr>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3AD17F4" w14:textId="77777777" w:rsidR="00280662" w:rsidRPr="00EB3C6F" w:rsidRDefault="00280662" w:rsidP="00280662">
      <w:pPr>
        <w:spacing w:line="360" w:lineRule="auto"/>
        <w:jc w:val="center"/>
        <w:rPr>
          <w:rFonts w:ascii="Times New Roman" w:hAnsi="Times New Roman" w:cs="Times New Roman"/>
          <w:b/>
          <w:sz w:val="32"/>
          <w:szCs w:val="28"/>
          <w:lang w:val="uk-UA"/>
        </w:rPr>
      </w:pPr>
      <w:r w:rsidRPr="00EB3C6F">
        <w:rPr>
          <w:rFonts w:ascii="Times New Roman" w:hAnsi="Times New Roman" w:cs="Times New Roman"/>
          <w:b/>
          <w:sz w:val="32"/>
          <w:szCs w:val="28"/>
          <w:lang w:val="uk-UA"/>
        </w:rPr>
        <w:lastRenderedPageBreak/>
        <w:t>Перелік умовних позначень</w:t>
      </w:r>
    </w:p>
    <w:p w14:paraId="427CA21D" w14:textId="77777777" w:rsidR="00280662" w:rsidRPr="006B2AFC" w:rsidRDefault="00280662" w:rsidP="00280662">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 - </w:t>
      </w:r>
      <w:proofErr w:type="spellStart"/>
      <w:r>
        <w:rPr>
          <w:rFonts w:ascii="Times New Roman" w:hAnsi="Times New Roman" w:cs="Times New Roman"/>
          <w:sz w:val="28"/>
          <w:szCs w:val="28"/>
          <w:lang w:val="uk-UA"/>
        </w:rPr>
        <w:t>протеїнкіназа</w:t>
      </w:r>
      <w:proofErr w:type="spellEnd"/>
      <w:r>
        <w:rPr>
          <w:rFonts w:ascii="Times New Roman" w:hAnsi="Times New Roman" w:cs="Times New Roman"/>
          <w:sz w:val="28"/>
          <w:szCs w:val="28"/>
          <w:lang w:val="uk-UA"/>
        </w:rPr>
        <w:t xml:space="preserve"> В,</w:t>
      </w:r>
    </w:p>
    <w:p w14:paraId="42640E66" w14:textId="77777777" w:rsidR="00280662" w:rsidRPr="005D257E" w:rsidRDefault="00280662" w:rsidP="00280662">
      <w:pPr>
        <w:spacing w:line="360" w:lineRule="auto"/>
        <w:jc w:val="both"/>
        <w:rPr>
          <w:rFonts w:ascii="Times New Roman" w:hAnsi="Times New Roman" w:cs="Times New Roman"/>
          <w:b/>
          <w:sz w:val="28"/>
          <w:szCs w:val="28"/>
          <w:lang w:val="uk-UA"/>
        </w:rPr>
      </w:pPr>
      <w:r w:rsidRPr="005D257E">
        <w:rPr>
          <w:rFonts w:ascii="Times New Roman" w:hAnsi="Times New Roman" w:cs="Times New Roman"/>
          <w:b/>
          <w:color w:val="222222"/>
          <w:sz w:val="28"/>
          <w:szCs w:val="28"/>
          <w:shd w:val="clear" w:color="auto" w:fill="FFFFFF"/>
          <w:lang w:val="uk-UA"/>
        </w:rPr>
        <w:t>АТ</w:t>
      </w:r>
      <w:r>
        <w:rPr>
          <w:rFonts w:ascii="Times New Roman" w:hAnsi="Times New Roman" w:cs="Times New Roman"/>
          <w:b/>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 артеріальний тиск,</w:t>
      </w:r>
    </w:p>
    <w:p w14:paraId="13892D0F" w14:textId="77777777" w:rsidR="00280662" w:rsidRDefault="00280662" w:rsidP="00280662">
      <w:pPr>
        <w:spacing w:line="360" w:lineRule="auto"/>
        <w:jc w:val="both"/>
        <w:rPr>
          <w:rFonts w:ascii="Times New Roman" w:hAnsi="Times New Roman" w:cs="Times New Roman"/>
          <w:b/>
          <w:color w:val="222222"/>
          <w:sz w:val="28"/>
          <w:szCs w:val="28"/>
          <w:shd w:val="clear" w:color="auto" w:fill="FFFFFF"/>
          <w:lang w:val="uk-UA"/>
        </w:rPr>
      </w:pPr>
      <w:r w:rsidRPr="00A6341C">
        <w:rPr>
          <w:rFonts w:ascii="Times New Roman" w:hAnsi="Times New Roman" w:cs="Times New Roman"/>
          <w:b/>
          <w:color w:val="222222"/>
          <w:sz w:val="28"/>
          <w:szCs w:val="28"/>
          <w:shd w:val="clear" w:color="auto" w:fill="FFFFFF"/>
          <w:lang w:val="uk-UA"/>
        </w:rPr>
        <w:t>ГІ</w:t>
      </w:r>
      <w:r>
        <w:rPr>
          <w:rFonts w:ascii="Times New Roman" w:hAnsi="Times New Roman" w:cs="Times New Roman"/>
          <w:b/>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 xml:space="preserve">- </w:t>
      </w:r>
      <w:proofErr w:type="spellStart"/>
      <w:r>
        <w:rPr>
          <w:rFonts w:ascii="Times New Roman" w:hAnsi="Times New Roman" w:cs="Times New Roman"/>
          <w:color w:val="222222"/>
          <w:sz w:val="28"/>
          <w:szCs w:val="28"/>
          <w:shd w:val="clear" w:color="auto" w:fill="FFFFFF"/>
          <w:lang w:val="uk-UA"/>
        </w:rPr>
        <w:t>глікемічний</w:t>
      </w:r>
      <w:proofErr w:type="spellEnd"/>
      <w:r>
        <w:rPr>
          <w:rFonts w:ascii="Times New Roman" w:hAnsi="Times New Roman" w:cs="Times New Roman"/>
          <w:color w:val="222222"/>
          <w:sz w:val="28"/>
          <w:szCs w:val="28"/>
          <w:shd w:val="clear" w:color="auto" w:fill="FFFFFF"/>
          <w:lang w:val="uk-UA"/>
        </w:rPr>
        <w:t xml:space="preserve"> індекс,</w:t>
      </w:r>
      <w:r w:rsidRPr="00DA509F">
        <w:rPr>
          <w:rFonts w:ascii="Times New Roman" w:hAnsi="Times New Roman" w:cs="Times New Roman"/>
          <w:b/>
          <w:color w:val="222222"/>
          <w:sz w:val="28"/>
          <w:szCs w:val="28"/>
          <w:shd w:val="clear" w:color="auto" w:fill="FFFFFF"/>
          <w:lang w:val="uk-UA"/>
        </w:rPr>
        <w:t xml:space="preserve"> </w:t>
      </w:r>
    </w:p>
    <w:p w14:paraId="10924F4D" w14:textId="77777777" w:rsidR="00280662" w:rsidRDefault="00280662" w:rsidP="00280662">
      <w:pPr>
        <w:spacing w:line="360" w:lineRule="auto"/>
        <w:jc w:val="both"/>
        <w:rPr>
          <w:rFonts w:ascii="Times New Roman" w:hAnsi="Times New Roman" w:cs="Times New Roman"/>
          <w:color w:val="222222"/>
          <w:sz w:val="28"/>
          <w:szCs w:val="28"/>
          <w:shd w:val="clear" w:color="auto" w:fill="FFFFFF"/>
          <w:lang w:val="uk-UA"/>
        </w:rPr>
      </w:pPr>
      <w:r w:rsidRPr="00946D45">
        <w:rPr>
          <w:rFonts w:ascii="Times New Roman" w:hAnsi="Times New Roman" w:cs="Times New Roman"/>
          <w:b/>
          <w:color w:val="222222"/>
          <w:sz w:val="28"/>
          <w:szCs w:val="28"/>
          <w:shd w:val="clear" w:color="auto" w:fill="FFFFFF"/>
          <w:lang w:val="uk-UA"/>
        </w:rPr>
        <w:t>ІМТ</w:t>
      </w:r>
      <w:r>
        <w:rPr>
          <w:rFonts w:ascii="Times New Roman" w:hAnsi="Times New Roman" w:cs="Times New Roman"/>
          <w:b/>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lang w:val="uk-UA"/>
        </w:rPr>
        <w:t>- індекс маси тіла,</w:t>
      </w:r>
    </w:p>
    <w:p w14:paraId="57F8EEF3" w14:textId="77777777" w:rsidR="00280662" w:rsidRDefault="00280662" w:rsidP="00280662">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ІР - </w:t>
      </w:r>
      <w:proofErr w:type="spellStart"/>
      <w:r>
        <w:rPr>
          <w:rFonts w:ascii="Times New Roman" w:hAnsi="Times New Roman" w:cs="Times New Roman"/>
          <w:sz w:val="28"/>
          <w:szCs w:val="28"/>
          <w:lang w:val="uk-UA"/>
        </w:rPr>
        <w:t>інсулінорезистентність</w:t>
      </w:r>
      <w:proofErr w:type="spellEnd"/>
      <w:r>
        <w:rPr>
          <w:rFonts w:ascii="Times New Roman" w:hAnsi="Times New Roman" w:cs="Times New Roman"/>
          <w:sz w:val="28"/>
          <w:szCs w:val="28"/>
          <w:lang w:val="uk-UA"/>
        </w:rPr>
        <w:t>,</w:t>
      </w:r>
    </w:p>
    <w:p w14:paraId="03F3C00A" w14:textId="77777777" w:rsidR="00280662" w:rsidRPr="00DA509F" w:rsidRDefault="00280662" w:rsidP="00280662">
      <w:pPr>
        <w:spacing w:line="360" w:lineRule="auto"/>
        <w:jc w:val="both"/>
        <w:rPr>
          <w:rFonts w:ascii="Times New Roman" w:hAnsi="Times New Roman" w:cs="Times New Roman"/>
          <w:sz w:val="28"/>
          <w:szCs w:val="28"/>
          <w:lang w:val="uk-UA"/>
        </w:rPr>
      </w:pPr>
      <w:r w:rsidRPr="00121892">
        <w:rPr>
          <w:rFonts w:ascii="Times New Roman" w:hAnsi="Times New Roman" w:cs="Times New Roman"/>
          <w:b/>
          <w:sz w:val="28"/>
          <w:szCs w:val="28"/>
          <w:lang w:val="uk-UA"/>
        </w:rPr>
        <w:t>ІЧ</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інсуліночутливість</w:t>
      </w:r>
      <w:proofErr w:type="spellEnd"/>
      <w:r>
        <w:rPr>
          <w:rFonts w:ascii="Times New Roman" w:hAnsi="Times New Roman" w:cs="Times New Roman"/>
          <w:sz w:val="28"/>
          <w:szCs w:val="28"/>
          <w:lang w:val="uk-UA"/>
        </w:rPr>
        <w:t>,</w:t>
      </w:r>
    </w:p>
    <w:p w14:paraId="391AF85B" w14:textId="77777777" w:rsidR="00280662" w:rsidRDefault="00280662" w:rsidP="00280662">
      <w:pPr>
        <w:spacing w:line="360" w:lineRule="auto"/>
        <w:jc w:val="both"/>
        <w:rPr>
          <w:rFonts w:ascii="Times New Roman" w:eastAsia="Times New Roman" w:hAnsi="Times New Roman" w:cs="Times New Roman"/>
          <w:sz w:val="28"/>
          <w:szCs w:val="28"/>
          <w:lang w:val="uk-UA" w:eastAsia="ru-RU"/>
        </w:rPr>
      </w:pPr>
      <w:r w:rsidRPr="00DA509F">
        <w:rPr>
          <w:rFonts w:ascii="Times New Roman" w:eastAsia="Times New Roman" w:hAnsi="Times New Roman" w:cs="Times New Roman"/>
          <w:b/>
          <w:sz w:val="28"/>
          <w:szCs w:val="28"/>
          <w:lang w:val="uk-UA" w:eastAsia="ru-RU"/>
        </w:rPr>
        <w:t>ЛПВЩ</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en-US" w:eastAsia="ru-RU"/>
        </w:rPr>
        <w:t>HDL</w:t>
      </w:r>
      <w:r w:rsidRPr="00DA509F">
        <w:rPr>
          <w:rFonts w:ascii="Times New Roman" w:eastAsia="Times New Roman" w:hAnsi="Times New Roman" w:cs="Times New Roman"/>
          <w:sz w:val="28"/>
          <w:szCs w:val="28"/>
          <w:lang w:val="uk-UA" w:eastAsia="ru-RU"/>
        </w:rPr>
        <w:t xml:space="preserve"> - </w:t>
      </w:r>
      <w:proofErr w:type="spellStart"/>
      <w:r w:rsidRPr="00DA509F">
        <w:rPr>
          <w:rFonts w:ascii="Times New Roman" w:eastAsia="Times New Roman" w:hAnsi="Times New Roman" w:cs="Times New Roman"/>
          <w:sz w:val="28"/>
          <w:szCs w:val="28"/>
          <w:lang w:val="uk-UA" w:eastAsia="ru-RU"/>
        </w:rPr>
        <w:t>ліпопротеїни</w:t>
      </w:r>
      <w:proofErr w:type="spellEnd"/>
      <w:r w:rsidRPr="00DA509F">
        <w:rPr>
          <w:rFonts w:ascii="Times New Roman" w:eastAsia="Times New Roman" w:hAnsi="Times New Roman" w:cs="Times New Roman"/>
          <w:sz w:val="28"/>
          <w:szCs w:val="28"/>
          <w:lang w:val="uk-UA" w:eastAsia="ru-RU"/>
        </w:rPr>
        <w:t xml:space="preserve"> високої щільності</w:t>
      </w:r>
      <w:r>
        <w:rPr>
          <w:rFonts w:ascii="Times New Roman" w:eastAsia="Times New Roman" w:hAnsi="Times New Roman" w:cs="Times New Roman"/>
          <w:sz w:val="28"/>
          <w:szCs w:val="28"/>
          <w:lang w:val="uk-UA" w:eastAsia="ru-RU"/>
        </w:rPr>
        <w:t>,</w:t>
      </w:r>
    </w:p>
    <w:p w14:paraId="5AB681CA" w14:textId="77777777" w:rsidR="00280662" w:rsidRPr="00EB3C6F" w:rsidRDefault="00280662" w:rsidP="00280662">
      <w:pPr>
        <w:spacing w:line="360" w:lineRule="auto"/>
        <w:jc w:val="both"/>
        <w:rPr>
          <w:rFonts w:ascii="Times New Roman" w:eastAsia="Times New Roman" w:hAnsi="Times New Roman" w:cs="Times New Roman"/>
          <w:b/>
          <w:sz w:val="28"/>
          <w:szCs w:val="28"/>
          <w:lang w:val="uk-UA" w:eastAsia="ru-RU"/>
        </w:rPr>
      </w:pPr>
      <w:r w:rsidRPr="00EB3C6F">
        <w:rPr>
          <w:rFonts w:ascii="Times New Roman" w:eastAsia="Times New Roman" w:hAnsi="Times New Roman" w:cs="Times New Roman"/>
          <w:b/>
          <w:sz w:val="28"/>
          <w:szCs w:val="28"/>
          <w:lang w:val="uk-UA" w:eastAsia="ru-RU"/>
        </w:rPr>
        <w:t>ЛПДНЩ,</w:t>
      </w:r>
      <w:r w:rsidRPr="00EB3C6F">
        <w:rPr>
          <w:rFonts w:ascii="Times New Roman" w:eastAsia="Times New Roman" w:hAnsi="Times New Roman" w:cs="Times New Roman"/>
          <w:b/>
          <w:sz w:val="28"/>
          <w:szCs w:val="28"/>
          <w:lang w:val="en-US" w:eastAsia="ru-RU"/>
        </w:rPr>
        <w:t>VLDL</w:t>
      </w:r>
      <w:r>
        <w:rPr>
          <w:rFonts w:ascii="Times New Roman" w:eastAsia="Times New Roman" w:hAnsi="Times New Roman" w:cs="Times New Roman"/>
          <w:b/>
          <w:sz w:val="28"/>
          <w:szCs w:val="28"/>
          <w:lang w:val="uk-UA" w:eastAsia="ru-RU"/>
        </w:rPr>
        <w:t xml:space="preserve"> - </w:t>
      </w:r>
      <w:proofErr w:type="spellStart"/>
      <w:r w:rsidRPr="00EB3C6F">
        <w:rPr>
          <w:rFonts w:ascii="Times New Roman" w:eastAsia="Times New Roman" w:hAnsi="Times New Roman" w:cs="Times New Roman"/>
          <w:sz w:val="28"/>
          <w:szCs w:val="28"/>
          <w:lang w:val="uk-UA" w:eastAsia="ru-RU"/>
        </w:rPr>
        <w:t>ліпопротеїни</w:t>
      </w:r>
      <w:proofErr w:type="spellEnd"/>
      <w:r w:rsidRPr="00EB3C6F">
        <w:rPr>
          <w:rFonts w:ascii="Times New Roman" w:eastAsia="Times New Roman" w:hAnsi="Times New Roman" w:cs="Times New Roman"/>
          <w:sz w:val="28"/>
          <w:szCs w:val="28"/>
          <w:lang w:val="uk-UA" w:eastAsia="ru-RU"/>
        </w:rPr>
        <w:t xml:space="preserve"> дуже низької щільності,</w:t>
      </w:r>
    </w:p>
    <w:p w14:paraId="269E0E35" w14:textId="77777777" w:rsidR="00280662" w:rsidRDefault="00280662" w:rsidP="00280662">
      <w:pPr>
        <w:spacing w:line="360" w:lineRule="auto"/>
        <w:jc w:val="both"/>
        <w:rPr>
          <w:rFonts w:ascii="Times New Roman" w:eastAsia="Times New Roman" w:hAnsi="Times New Roman" w:cs="Times New Roman"/>
          <w:sz w:val="28"/>
          <w:szCs w:val="28"/>
          <w:lang w:val="uk-UA" w:eastAsia="ru-RU"/>
        </w:rPr>
      </w:pPr>
      <w:r w:rsidRPr="00DA509F">
        <w:rPr>
          <w:rFonts w:ascii="Times New Roman" w:eastAsia="Times New Roman" w:hAnsi="Times New Roman" w:cs="Times New Roman"/>
          <w:b/>
          <w:sz w:val="28"/>
          <w:szCs w:val="28"/>
          <w:lang w:val="uk-UA" w:eastAsia="ru-RU"/>
        </w:rPr>
        <w:t>ЛПНЩ</w:t>
      </w:r>
      <w:r w:rsidRPr="00EB3C6F">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en-US" w:eastAsia="ru-RU"/>
        </w:rPr>
        <w:t>LDL</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ліпопротеїни</w:t>
      </w:r>
      <w:proofErr w:type="spellEnd"/>
      <w:r>
        <w:rPr>
          <w:rFonts w:ascii="Times New Roman" w:eastAsia="Times New Roman" w:hAnsi="Times New Roman" w:cs="Times New Roman"/>
          <w:sz w:val="28"/>
          <w:szCs w:val="28"/>
          <w:lang w:val="uk-UA" w:eastAsia="ru-RU"/>
        </w:rPr>
        <w:t xml:space="preserve"> низької щільності, </w:t>
      </w:r>
    </w:p>
    <w:p w14:paraId="1893C958" w14:textId="77777777" w:rsidR="00280662" w:rsidRPr="00BF1575" w:rsidRDefault="00280662" w:rsidP="00280662">
      <w:pPr>
        <w:spacing w:line="360" w:lineRule="auto"/>
        <w:jc w:val="both"/>
        <w:rPr>
          <w:rFonts w:ascii="Times New Roman" w:hAnsi="Times New Roman" w:cs="Times New Roman"/>
          <w:sz w:val="28"/>
          <w:szCs w:val="28"/>
          <w:lang w:val="uk-UA"/>
        </w:rPr>
      </w:pPr>
      <w:r w:rsidRPr="00BF1575">
        <w:rPr>
          <w:rFonts w:ascii="Times New Roman" w:hAnsi="Times New Roman" w:cs="Times New Roman"/>
          <w:b/>
          <w:sz w:val="28"/>
          <w:szCs w:val="28"/>
          <w:lang w:val="uk-UA"/>
        </w:rPr>
        <w:t>ПНЖК</w:t>
      </w:r>
      <w:r>
        <w:rPr>
          <w:rFonts w:ascii="Times New Roman" w:hAnsi="Times New Roman" w:cs="Times New Roman"/>
          <w:b/>
          <w:sz w:val="28"/>
          <w:szCs w:val="28"/>
          <w:lang w:val="uk-UA"/>
        </w:rPr>
        <w:t xml:space="preserve"> – </w:t>
      </w:r>
      <w:proofErr w:type="spellStart"/>
      <w:r w:rsidRPr="00BF1575">
        <w:rPr>
          <w:rFonts w:ascii="Times New Roman" w:hAnsi="Times New Roman" w:cs="Times New Roman"/>
          <w:sz w:val="28"/>
          <w:szCs w:val="28"/>
          <w:lang w:val="uk-UA"/>
        </w:rPr>
        <w:t>поліненасичені</w:t>
      </w:r>
      <w:proofErr w:type="spellEnd"/>
      <w:r w:rsidRPr="00BF1575">
        <w:rPr>
          <w:rFonts w:ascii="Times New Roman" w:hAnsi="Times New Roman" w:cs="Times New Roman"/>
          <w:sz w:val="28"/>
          <w:szCs w:val="28"/>
          <w:lang w:val="uk-UA"/>
        </w:rPr>
        <w:t xml:space="preserve"> жирні кислоти,</w:t>
      </w:r>
    </w:p>
    <w:p w14:paraId="789FF062" w14:textId="77777777" w:rsidR="00280662" w:rsidRPr="003322D0" w:rsidRDefault="00280662" w:rsidP="00280662">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СД - </w:t>
      </w:r>
      <w:r>
        <w:rPr>
          <w:rFonts w:ascii="Times New Roman" w:hAnsi="Times New Roman" w:cs="Times New Roman"/>
          <w:sz w:val="28"/>
          <w:szCs w:val="28"/>
          <w:lang w:val="uk-UA"/>
        </w:rPr>
        <w:t>Середземноморська дієта,</w:t>
      </w:r>
    </w:p>
    <w:p w14:paraId="2AD5E161" w14:textId="77777777" w:rsidR="00280662" w:rsidRDefault="00280662" w:rsidP="00280662">
      <w:pPr>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ССЗ - </w:t>
      </w:r>
      <w:r w:rsidRPr="005D76F1">
        <w:rPr>
          <w:rFonts w:ascii="Times New Roman" w:hAnsi="Times New Roman" w:cs="Times New Roman"/>
          <w:sz w:val="28"/>
          <w:szCs w:val="28"/>
          <w:lang w:val="uk-UA"/>
        </w:rPr>
        <w:t>серцево-судинні захворювання,</w:t>
      </w:r>
    </w:p>
    <w:p w14:paraId="6A3410CA" w14:textId="77777777" w:rsidR="00280662" w:rsidRDefault="00280662" w:rsidP="00280662">
      <w:pPr>
        <w:spacing w:line="360" w:lineRule="auto"/>
        <w:jc w:val="both"/>
        <w:rPr>
          <w:rFonts w:ascii="Times New Roman" w:hAnsi="Times New Roman" w:cs="Times New Roman"/>
          <w:color w:val="222222"/>
          <w:sz w:val="28"/>
          <w:szCs w:val="28"/>
          <w:shd w:val="clear" w:color="auto" w:fill="FFFFFF"/>
          <w:lang w:val="uk-UA"/>
        </w:rPr>
      </w:pPr>
      <w:r w:rsidRPr="008F6E1D">
        <w:rPr>
          <w:rFonts w:ascii="Times New Roman" w:hAnsi="Times New Roman" w:cs="Times New Roman"/>
          <w:b/>
          <w:color w:val="222222"/>
          <w:sz w:val="28"/>
          <w:szCs w:val="28"/>
          <w:shd w:val="clear" w:color="auto" w:fill="FFFFFF"/>
        </w:rPr>
        <w:t>ADIPOQ</w:t>
      </w:r>
      <w:r>
        <w:rPr>
          <w:rFonts w:ascii="Times New Roman" w:hAnsi="Times New Roman" w:cs="Times New Roman"/>
          <w:b/>
          <w:color w:val="222222"/>
          <w:sz w:val="28"/>
          <w:szCs w:val="28"/>
          <w:shd w:val="clear" w:color="auto" w:fill="FFFFFF"/>
          <w:lang w:val="uk-UA"/>
        </w:rPr>
        <w:t xml:space="preserve"> - </w:t>
      </w:r>
      <w:proofErr w:type="spellStart"/>
      <w:r w:rsidRPr="008F6E1D">
        <w:rPr>
          <w:rFonts w:ascii="Times New Roman" w:hAnsi="Times New Roman" w:cs="Times New Roman"/>
          <w:color w:val="222222"/>
          <w:sz w:val="28"/>
          <w:szCs w:val="28"/>
          <w:shd w:val="clear" w:color="auto" w:fill="FFFFFF"/>
          <w:lang w:val="uk-UA"/>
        </w:rPr>
        <w:t>адипонектин</w:t>
      </w:r>
      <w:proofErr w:type="spellEnd"/>
      <w:r w:rsidRPr="008F6E1D">
        <w:rPr>
          <w:rFonts w:ascii="Times New Roman" w:hAnsi="Times New Roman" w:cs="Times New Roman"/>
          <w:color w:val="222222"/>
          <w:sz w:val="28"/>
          <w:szCs w:val="28"/>
          <w:shd w:val="clear" w:color="auto" w:fill="FFFFFF"/>
          <w:lang w:val="uk-UA"/>
        </w:rPr>
        <w:t>,</w:t>
      </w:r>
    </w:p>
    <w:p w14:paraId="6A750B51" w14:textId="77777777" w:rsidR="00280662" w:rsidRPr="008F6E1D" w:rsidRDefault="00280662" w:rsidP="00280662">
      <w:pPr>
        <w:spacing w:line="360" w:lineRule="auto"/>
        <w:jc w:val="both"/>
        <w:rPr>
          <w:rFonts w:ascii="Times New Roman" w:hAnsi="Times New Roman" w:cs="Times New Roman"/>
          <w:color w:val="222222"/>
          <w:sz w:val="28"/>
          <w:szCs w:val="28"/>
          <w:shd w:val="clear" w:color="auto" w:fill="FFFFFF"/>
          <w:lang w:val="uk-UA"/>
        </w:rPr>
      </w:pPr>
      <w:r w:rsidRPr="008F6E1D">
        <w:rPr>
          <w:rFonts w:ascii="Times New Roman" w:hAnsi="Times New Roman" w:cs="Times New Roman"/>
          <w:b/>
          <w:color w:val="222222"/>
          <w:sz w:val="28"/>
          <w:szCs w:val="28"/>
          <w:shd w:val="clear" w:color="auto" w:fill="FFFFFF"/>
        </w:rPr>
        <w:t>GWAS</w:t>
      </w:r>
      <w:r>
        <w:rPr>
          <w:rFonts w:ascii="Times New Roman" w:hAnsi="Times New Roman" w:cs="Times New Roman"/>
          <w:b/>
          <w:color w:val="222222"/>
          <w:sz w:val="28"/>
          <w:szCs w:val="28"/>
          <w:shd w:val="clear" w:color="auto" w:fill="FFFFFF"/>
          <w:lang w:val="uk-UA"/>
        </w:rPr>
        <w:t xml:space="preserve"> – </w:t>
      </w:r>
      <w:r>
        <w:rPr>
          <w:rFonts w:ascii="Times New Roman" w:hAnsi="Times New Roman" w:cs="Times New Roman"/>
          <w:color w:val="222222"/>
          <w:sz w:val="28"/>
          <w:szCs w:val="28"/>
          <w:shd w:val="clear" w:color="auto" w:fill="FFFFFF"/>
          <w:lang w:val="uk-UA"/>
        </w:rPr>
        <w:t xml:space="preserve">дослідження </w:t>
      </w:r>
      <w:proofErr w:type="spellStart"/>
      <w:r>
        <w:rPr>
          <w:rFonts w:ascii="Times New Roman" w:hAnsi="Times New Roman" w:cs="Times New Roman"/>
          <w:color w:val="222222"/>
          <w:sz w:val="28"/>
          <w:szCs w:val="28"/>
          <w:shd w:val="clear" w:color="auto" w:fill="FFFFFF"/>
          <w:lang w:val="uk-UA"/>
        </w:rPr>
        <w:t>загальногеномних</w:t>
      </w:r>
      <w:proofErr w:type="spellEnd"/>
      <w:r>
        <w:rPr>
          <w:rFonts w:ascii="Times New Roman" w:hAnsi="Times New Roman" w:cs="Times New Roman"/>
          <w:color w:val="222222"/>
          <w:sz w:val="28"/>
          <w:szCs w:val="28"/>
          <w:shd w:val="clear" w:color="auto" w:fill="FFFFFF"/>
          <w:lang w:val="uk-UA"/>
        </w:rPr>
        <w:t xml:space="preserve"> асоціацій,</w:t>
      </w:r>
    </w:p>
    <w:p w14:paraId="27401EE2" w14:textId="77777777" w:rsidR="00280662" w:rsidRPr="008F6E1D" w:rsidRDefault="00280662" w:rsidP="00280662">
      <w:pPr>
        <w:spacing w:line="360" w:lineRule="auto"/>
        <w:jc w:val="both"/>
        <w:rPr>
          <w:rFonts w:ascii="Times New Roman" w:hAnsi="Times New Roman" w:cs="Times New Roman"/>
          <w:color w:val="222222"/>
          <w:sz w:val="28"/>
          <w:szCs w:val="28"/>
          <w:shd w:val="clear" w:color="auto" w:fill="FFFFFF"/>
          <w:lang w:val="uk-UA"/>
        </w:rPr>
      </w:pPr>
      <w:proofErr w:type="spellStart"/>
      <w:r w:rsidRPr="008F6E1D">
        <w:rPr>
          <w:rFonts w:ascii="Times New Roman" w:hAnsi="Times New Roman" w:cs="Times New Roman"/>
          <w:b/>
          <w:color w:val="222222"/>
          <w:sz w:val="28"/>
          <w:szCs w:val="28"/>
          <w:shd w:val="clear" w:color="auto" w:fill="FFFFFF"/>
          <w:lang w:val="en-US"/>
        </w:rPr>
        <w:t>HbA</w:t>
      </w:r>
      <w:proofErr w:type="spellEnd"/>
      <w:r w:rsidRPr="00BF1575">
        <w:rPr>
          <w:rFonts w:ascii="Times New Roman" w:hAnsi="Times New Roman" w:cs="Times New Roman"/>
          <w:b/>
          <w:color w:val="222222"/>
          <w:sz w:val="28"/>
          <w:szCs w:val="28"/>
          <w:shd w:val="clear" w:color="auto" w:fill="FFFFFF"/>
          <w:lang w:val="uk-UA"/>
        </w:rPr>
        <w:t>1</w:t>
      </w:r>
      <w:r w:rsidRPr="008F6E1D">
        <w:rPr>
          <w:rFonts w:ascii="Times New Roman" w:hAnsi="Times New Roman" w:cs="Times New Roman"/>
          <w:b/>
          <w:color w:val="222222"/>
          <w:sz w:val="28"/>
          <w:szCs w:val="28"/>
          <w:shd w:val="clear" w:color="auto" w:fill="FFFFFF"/>
          <w:lang w:val="en-US"/>
        </w:rPr>
        <w:t>c</w:t>
      </w:r>
      <w:r>
        <w:rPr>
          <w:rFonts w:ascii="Times New Roman" w:hAnsi="Times New Roman" w:cs="Times New Roman"/>
          <w:color w:val="222222"/>
          <w:sz w:val="28"/>
          <w:szCs w:val="28"/>
          <w:shd w:val="clear" w:color="auto" w:fill="FFFFFF"/>
          <w:lang w:val="uk-UA"/>
        </w:rPr>
        <w:t xml:space="preserve"> -</w:t>
      </w:r>
      <w:r w:rsidRPr="00BF1575">
        <w:rPr>
          <w:rFonts w:ascii="Times New Roman" w:hAnsi="Times New Roman" w:cs="Times New Roman"/>
          <w:color w:val="222222"/>
          <w:sz w:val="28"/>
          <w:szCs w:val="28"/>
          <w:shd w:val="clear" w:color="auto" w:fill="FFFFFF"/>
          <w:lang w:val="uk-UA"/>
        </w:rPr>
        <w:t xml:space="preserve"> </w:t>
      </w:r>
      <w:proofErr w:type="spellStart"/>
      <w:r>
        <w:rPr>
          <w:rFonts w:ascii="Times New Roman" w:hAnsi="Times New Roman" w:cs="Times New Roman"/>
          <w:color w:val="222222"/>
          <w:sz w:val="28"/>
          <w:szCs w:val="28"/>
          <w:shd w:val="clear" w:color="auto" w:fill="FFFFFF"/>
          <w:lang w:val="uk-UA"/>
        </w:rPr>
        <w:t>глікований</w:t>
      </w:r>
      <w:proofErr w:type="spellEnd"/>
      <w:r>
        <w:rPr>
          <w:rFonts w:ascii="Times New Roman" w:hAnsi="Times New Roman" w:cs="Times New Roman"/>
          <w:color w:val="222222"/>
          <w:sz w:val="28"/>
          <w:szCs w:val="28"/>
          <w:shd w:val="clear" w:color="auto" w:fill="FFFFFF"/>
          <w:lang w:val="uk-UA"/>
        </w:rPr>
        <w:t xml:space="preserve"> гемоглобін,</w:t>
      </w:r>
    </w:p>
    <w:p w14:paraId="61ED92A0" w14:textId="77777777" w:rsidR="00280662" w:rsidRPr="008F6E1D" w:rsidRDefault="00280662" w:rsidP="00280662">
      <w:pPr>
        <w:spacing w:line="360" w:lineRule="auto"/>
        <w:jc w:val="both"/>
        <w:rPr>
          <w:rFonts w:ascii="Times New Roman" w:hAnsi="Times New Roman" w:cs="Times New Roman"/>
          <w:b/>
          <w:sz w:val="28"/>
          <w:szCs w:val="28"/>
          <w:lang w:val="uk-UA"/>
        </w:rPr>
      </w:pPr>
      <w:r w:rsidRPr="008F6E1D">
        <w:rPr>
          <w:rFonts w:ascii="Times New Roman" w:hAnsi="Times New Roman" w:cs="Times New Roman"/>
          <w:b/>
          <w:color w:val="222222"/>
          <w:sz w:val="28"/>
          <w:szCs w:val="28"/>
          <w:shd w:val="clear" w:color="auto" w:fill="FFFFFF"/>
        </w:rPr>
        <w:t>IRS</w:t>
      </w:r>
      <w:r>
        <w:rPr>
          <w:rFonts w:ascii="Times New Roman" w:hAnsi="Times New Roman" w:cs="Times New Roman"/>
          <w:b/>
          <w:color w:val="222222"/>
          <w:sz w:val="28"/>
          <w:szCs w:val="28"/>
          <w:shd w:val="clear" w:color="auto" w:fill="FFFFFF"/>
          <w:lang w:val="uk-UA"/>
        </w:rPr>
        <w:t xml:space="preserve"> – </w:t>
      </w:r>
      <w:r w:rsidRPr="008F6E1D">
        <w:rPr>
          <w:rFonts w:ascii="Times New Roman" w:hAnsi="Times New Roman" w:cs="Times New Roman"/>
          <w:color w:val="222222"/>
          <w:sz w:val="28"/>
          <w:szCs w:val="28"/>
          <w:shd w:val="clear" w:color="auto" w:fill="FFFFFF"/>
          <w:lang w:val="uk-UA"/>
        </w:rPr>
        <w:t>субстрат рецептор</w:t>
      </w:r>
      <w:r>
        <w:rPr>
          <w:rFonts w:ascii="Times New Roman" w:hAnsi="Times New Roman" w:cs="Times New Roman"/>
          <w:color w:val="222222"/>
          <w:sz w:val="28"/>
          <w:szCs w:val="28"/>
          <w:shd w:val="clear" w:color="auto" w:fill="FFFFFF"/>
          <w:lang w:val="uk-UA"/>
        </w:rPr>
        <w:t>а</w:t>
      </w:r>
      <w:r w:rsidRPr="008F6E1D">
        <w:rPr>
          <w:rFonts w:ascii="Times New Roman" w:hAnsi="Times New Roman" w:cs="Times New Roman"/>
          <w:color w:val="222222"/>
          <w:sz w:val="28"/>
          <w:szCs w:val="28"/>
          <w:shd w:val="clear" w:color="auto" w:fill="FFFFFF"/>
          <w:lang w:val="uk-UA"/>
        </w:rPr>
        <w:t xml:space="preserve"> інсуліну,</w:t>
      </w:r>
    </w:p>
    <w:p w14:paraId="721EEBC0" w14:textId="77777777" w:rsidR="00280662" w:rsidRDefault="00280662" w:rsidP="00280662">
      <w:pPr>
        <w:spacing w:line="360" w:lineRule="auto"/>
        <w:jc w:val="both"/>
        <w:rPr>
          <w:rFonts w:ascii="Times New Roman" w:hAnsi="Times New Roman" w:cs="Times New Roman"/>
          <w:b/>
          <w:sz w:val="28"/>
          <w:szCs w:val="28"/>
          <w:lang w:val="uk-UA"/>
        </w:rPr>
      </w:pPr>
      <w:r w:rsidRPr="007667C3">
        <w:rPr>
          <w:rFonts w:ascii="Times New Roman" w:hAnsi="Times New Roman" w:cs="Times New Roman"/>
          <w:b/>
          <w:sz w:val="28"/>
          <w:szCs w:val="28"/>
          <w:lang w:val="en-US"/>
        </w:rPr>
        <w:t>Low</w:t>
      </w:r>
      <w:r w:rsidRPr="007667C3">
        <w:rPr>
          <w:rFonts w:ascii="Times New Roman" w:hAnsi="Times New Roman" w:cs="Times New Roman"/>
          <w:b/>
          <w:sz w:val="28"/>
          <w:szCs w:val="28"/>
          <w:lang w:val="uk-UA"/>
        </w:rPr>
        <w:t>-</w:t>
      </w:r>
      <w:r w:rsidRPr="007667C3">
        <w:rPr>
          <w:rFonts w:ascii="Times New Roman" w:hAnsi="Times New Roman" w:cs="Times New Roman"/>
          <w:b/>
          <w:sz w:val="28"/>
          <w:szCs w:val="28"/>
          <w:lang w:val="en-US"/>
        </w:rPr>
        <w:t>Carbohydrate</w:t>
      </w:r>
      <w:r w:rsidRPr="007667C3">
        <w:rPr>
          <w:rFonts w:ascii="Times New Roman" w:hAnsi="Times New Roman" w:cs="Times New Roman"/>
          <w:b/>
          <w:sz w:val="28"/>
          <w:szCs w:val="28"/>
          <w:lang w:val="uk-UA"/>
        </w:rPr>
        <w:t xml:space="preserve"> </w:t>
      </w:r>
      <w:r w:rsidRPr="007667C3">
        <w:rPr>
          <w:rFonts w:ascii="Times New Roman" w:hAnsi="Times New Roman" w:cs="Times New Roman"/>
          <w:b/>
          <w:sz w:val="28"/>
          <w:szCs w:val="28"/>
          <w:lang w:val="en-US"/>
        </w:rPr>
        <w:t>Diets</w:t>
      </w:r>
      <w:r w:rsidRPr="007667C3">
        <w:rPr>
          <w:rFonts w:ascii="Times New Roman" w:hAnsi="Times New Roman" w:cs="Times New Roman"/>
          <w:b/>
          <w:sz w:val="28"/>
          <w:szCs w:val="28"/>
          <w:lang w:val="uk-UA"/>
        </w:rPr>
        <w:t xml:space="preserve">, </w:t>
      </w:r>
      <w:r w:rsidRPr="007667C3">
        <w:rPr>
          <w:rFonts w:ascii="Times New Roman" w:hAnsi="Times New Roman" w:cs="Times New Roman"/>
          <w:b/>
          <w:sz w:val="28"/>
          <w:szCs w:val="28"/>
          <w:lang w:val="en-US"/>
        </w:rPr>
        <w:t>LCD</w:t>
      </w:r>
      <w:r>
        <w:rPr>
          <w:rFonts w:ascii="Times New Roman" w:hAnsi="Times New Roman" w:cs="Times New Roman"/>
          <w:b/>
          <w:sz w:val="28"/>
          <w:szCs w:val="28"/>
          <w:lang w:val="uk-UA"/>
        </w:rPr>
        <w:t xml:space="preserve"> – </w:t>
      </w:r>
      <w:proofErr w:type="spellStart"/>
      <w:r w:rsidRPr="007667C3">
        <w:rPr>
          <w:rFonts w:ascii="Times New Roman" w:hAnsi="Times New Roman" w:cs="Times New Roman"/>
          <w:sz w:val="28"/>
          <w:szCs w:val="28"/>
          <w:lang w:val="uk-UA"/>
        </w:rPr>
        <w:t>низьковуглеводна</w:t>
      </w:r>
      <w:proofErr w:type="spellEnd"/>
      <w:r w:rsidRPr="007667C3">
        <w:rPr>
          <w:rFonts w:ascii="Times New Roman" w:hAnsi="Times New Roman" w:cs="Times New Roman"/>
          <w:sz w:val="28"/>
          <w:szCs w:val="28"/>
          <w:lang w:val="uk-UA"/>
        </w:rPr>
        <w:t xml:space="preserve"> дієта</w:t>
      </w:r>
      <w:r>
        <w:rPr>
          <w:rFonts w:ascii="Times New Roman" w:hAnsi="Times New Roman" w:cs="Times New Roman"/>
          <w:sz w:val="28"/>
          <w:szCs w:val="28"/>
          <w:lang w:val="uk-UA"/>
        </w:rPr>
        <w:t>,</w:t>
      </w:r>
    </w:p>
    <w:p w14:paraId="2747069C" w14:textId="77777777" w:rsidR="00280662" w:rsidRPr="003E3501" w:rsidRDefault="00280662" w:rsidP="00280662">
      <w:pPr>
        <w:spacing w:line="360" w:lineRule="auto"/>
        <w:jc w:val="both"/>
        <w:rPr>
          <w:rFonts w:ascii="Times New Roman" w:hAnsi="Times New Roman" w:cs="Times New Roman"/>
          <w:sz w:val="28"/>
          <w:szCs w:val="28"/>
          <w:lang w:val="uk-UA"/>
        </w:rPr>
      </w:pPr>
      <w:proofErr w:type="spellStart"/>
      <w:r w:rsidRPr="005D76F1">
        <w:rPr>
          <w:rFonts w:ascii="Times New Roman" w:hAnsi="Times New Roman" w:cs="Times New Roman"/>
          <w:b/>
          <w:color w:val="1F1F1F"/>
          <w:sz w:val="28"/>
          <w:szCs w:val="28"/>
        </w:rPr>
        <w:t>MetS</w:t>
      </w:r>
      <w:proofErr w:type="spellEnd"/>
      <w:r>
        <w:rPr>
          <w:rFonts w:ascii="Times New Roman" w:hAnsi="Times New Roman" w:cs="Times New Roman"/>
          <w:b/>
          <w:color w:val="1F1F1F"/>
          <w:sz w:val="28"/>
          <w:szCs w:val="28"/>
          <w:lang w:val="uk-UA"/>
        </w:rPr>
        <w:t xml:space="preserve"> </w:t>
      </w:r>
      <w:r>
        <w:rPr>
          <w:rFonts w:ascii="Times New Roman" w:hAnsi="Times New Roman" w:cs="Times New Roman"/>
          <w:color w:val="1F1F1F"/>
          <w:sz w:val="28"/>
          <w:szCs w:val="28"/>
          <w:lang w:val="uk-UA"/>
        </w:rPr>
        <w:t>- метаболічний синдром,</w:t>
      </w:r>
    </w:p>
    <w:p w14:paraId="6AD54AD6" w14:textId="77777777" w:rsidR="00280662" w:rsidRPr="00565186" w:rsidRDefault="00280662" w:rsidP="00280662">
      <w:pPr>
        <w:spacing w:line="360" w:lineRule="auto"/>
        <w:jc w:val="both"/>
        <w:rPr>
          <w:rFonts w:ascii="Times New Roman" w:hAnsi="Times New Roman" w:cs="Times New Roman"/>
          <w:b/>
          <w:sz w:val="28"/>
          <w:szCs w:val="28"/>
          <w:lang w:val="uk-UA"/>
        </w:rPr>
      </w:pPr>
      <w:r w:rsidRPr="00565186">
        <w:rPr>
          <w:rStyle w:val="a5"/>
          <w:rFonts w:ascii="Times New Roman" w:hAnsi="Times New Roman" w:cs="Times New Roman"/>
          <w:b/>
          <w:i w:val="0"/>
          <w:sz w:val="28"/>
          <w:szCs w:val="28"/>
          <w:lang w:val="en-US"/>
        </w:rPr>
        <w:t>SNPs</w:t>
      </w:r>
      <w:r>
        <w:rPr>
          <w:rStyle w:val="a5"/>
          <w:rFonts w:ascii="Times New Roman" w:hAnsi="Times New Roman" w:cs="Times New Roman"/>
          <w:b/>
          <w:i w:val="0"/>
          <w:sz w:val="28"/>
          <w:szCs w:val="28"/>
          <w:lang w:val="uk-UA"/>
        </w:rPr>
        <w:t xml:space="preserve"> </w:t>
      </w:r>
      <w:r w:rsidRPr="00565186">
        <w:rPr>
          <w:rStyle w:val="a5"/>
          <w:rFonts w:ascii="Times New Roman" w:hAnsi="Times New Roman" w:cs="Times New Roman"/>
          <w:i w:val="0"/>
          <w:sz w:val="28"/>
          <w:szCs w:val="28"/>
          <w:lang w:val="uk-UA"/>
        </w:rPr>
        <w:t xml:space="preserve">- </w:t>
      </w:r>
      <w:proofErr w:type="spellStart"/>
      <w:r w:rsidRPr="00565186">
        <w:rPr>
          <w:rStyle w:val="a5"/>
          <w:rFonts w:ascii="Times New Roman" w:hAnsi="Times New Roman" w:cs="Times New Roman"/>
          <w:i w:val="0"/>
          <w:sz w:val="28"/>
          <w:szCs w:val="28"/>
          <w:lang w:val="uk-UA"/>
        </w:rPr>
        <w:t>одно</w:t>
      </w:r>
      <w:r w:rsidRPr="00DA509F">
        <w:rPr>
          <w:rStyle w:val="a5"/>
          <w:rFonts w:ascii="Times New Roman" w:hAnsi="Times New Roman" w:cs="Times New Roman"/>
          <w:i w:val="0"/>
          <w:sz w:val="28"/>
          <w:szCs w:val="28"/>
          <w:lang w:val="uk-UA"/>
        </w:rPr>
        <w:t>нукл</w:t>
      </w:r>
      <w:r>
        <w:rPr>
          <w:rStyle w:val="a5"/>
          <w:rFonts w:ascii="Times New Roman" w:hAnsi="Times New Roman" w:cs="Times New Roman"/>
          <w:i w:val="0"/>
          <w:sz w:val="28"/>
          <w:szCs w:val="28"/>
          <w:lang w:val="uk-UA"/>
        </w:rPr>
        <w:t>еотидні</w:t>
      </w:r>
      <w:proofErr w:type="spellEnd"/>
      <w:r>
        <w:rPr>
          <w:rStyle w:val="a5"/>
          <w:rFonts w:ascii="Times New Roman" w:hAnsi="Times New Roman" w:cs="Times New Roman"/>
          <w:i w:val="0"/>
          <w:sz w:val="28"/>
          <w:szCs w:val="28"/>
          <w:lang w:val="uk-UA"/>
        </w:rPr>
        <w:t xml:space="preserve"> </w:t>
      </w:r>
      <w:proofErr w:type="spellStart"/>
      <w:r>
        <w:rPr>
          <w:rStyle w:val="a5"/>
          <w:rFonts w:ascii="Times New Roman" w:hAnsi="Times New Roman" w:cs="Times New Roman"/>
          <w:i w:val="0"/>
          <w:sz w:val="28"/>
          <w:szCs w:val="28"/>
          <w:lang w:val="uk-UA"/>
        </w:rPr>
        <w:t>поліморфізми</w:t>
      </w:r>
      <w:proofErr w:type="spellEnd"/>
      <w:r>
        <w:rPr>
          <w:rStyle w:val="a5"/>
          <w:rFonts w:ascii="Times New Roman" w:hAnsi="Times New Roman" w:cs="Times New Roman"/>
          <w:i w:val="0"/>
          <w:sz w:val="28"/>
          <w:szCs w:val="28"/>
          <w:lang w:val="uk-UA"/>
        </w:rPr>
        <w:t>,</w:t>
      </w:r>
    </w:p>
    <w:p w14:paraId="13A4EE7A" w14:textId="77777777" w:rsidR="00280662" w:rsidRPr="00EB3C6F" w:rsidRDefault="00280662" w:rsidP="00280662">
      <w:pPr>
        <w:spacing w:line="360" w:lineRule="auto"/>
        <w:jc w:val="both"/>
        <w:rPr>
          <w:rFonts w:ascii="Times New Roman" w:hAnsi="Times New Roman" w:cs="Times New Roman"/>
          <w:color w:val="222222"/>
          <w:sz w:val="28"/>
          <w:szCs w:val="28"/>
          <w:shd w:val="clear" w:color="auto" w:fill="FFFFFF"/>
          <w:lang w:val="uk-UA"/>
        </w:rPr>
      </w:pPr>
      <w:r w:rsidRPr="00101D73">
        <w:rPr>
          <w:rFonts w:ascii="Times New Roman" w:hAnsi="Times New Roman" w:cs="Times New Roman"/>
          <w:b/>
          <w:color w:val="222222"/>
          <w:sz w:val="28"/>
          <w:szCs w:val="28"/>
          <w:shd w:val="clear" w:color="auto" w:fill="FFFFFF"/>
        </w:rPr>
        <w:t>T</w:t>
      </w:r>
      <w:r w:rsidRPr="001E0665">
        <w:rPr>
          <w:rFonts w:ascii="Times New Roman" w:hAnsi="Times New Roman" w:cs="Times New Roman"/>
          <w:b/>
          <w:color w:val="222222"/>
          <w:sz w:val="28"/>
          <w:szCs w:val="28"/>
          <w:shd w:val="clear" w:color="auto" w:fill="FFFFFF"/>
          <w:lang w:val="uk-UA"/>
        </w:rPr>
        <w:t>2</w:t>
      </w:r>
      <w:r w:rsidRPr="00101D73">
        <w:rPr>
          <w:rFonts w:ascii="Times New Roman" w:hAnsi="Times New Roman" w:cs="Times New Roman"/>
          <w:b/>
          <w:color w:val="222222"/>
          <w:sz w:val="28"/>
          <w:szCs w:val="28"/>
          <w:shd w:val="clear" w:color="auto" w:fill="FFFFFF"/>
        </w:rPr>
        <w:t>D</w:t>
      </w:r>
      <w:r>
        <w:rPr>
          <w:rFonts w:ascii="Times New Roman" w:hAnsi="Times New Roman" w:cs="Times New Roman"/>
          <w:b/>
          <w:color w:val="222222"/>
          <w:sz w:val="28"/>
          <w:szCs w:val="28"/>
          <w:shd w:val="clear" w:color="auto" w:fill="FFFFFF"/>
          <w:lang w:val="uk-UA"/>
        </w:rPr>
        <w:t xml:space="preserve">, ЦД2 </w:t>
      </w:r>
      <w:r>
        <w:rPr>
          <w:rFonts w:ascii="Times New Roman" w:hAnsi="Times New Roman" w:cs="Times New Roman"/>
          <w:color w:val="222222"/>
          <w:sz w:val="28"/>
          <w:szCs w:val="28"/>
          <w:shd w:val="clear" w:color="auto" w:fill="FFFFFF"/>
          <w:lang w:val="uk-UA"/>
        </w:rPr>
        <w:t>- цукровий діабет 2го типу.</w:t>
      </w:r>
    </w:p>
    <w:p w14:paraId="72AAF605" w14:textId="77777777" w:rsidR="00280662" w:rsidRDefault="00280662" w:rsidP="007E5A99">
      <w:pPr>
        <w:spacing w:line="360" w:lineRule="auto"/>
        <w:jc w:val="center"/>
        <w:rPr>
          <w:rFonts w:ascii="Times New Roman" w:hAnsi="Times New Roman" w:cs="Times New Roman"/>
          <w:b/>
          <w:sz w:val="32"/>
          <w:szCs w:val="28"/>
          <w:lang w:val="uk-UA"/>
        </w:rPr>
      </w:pPr>
    </w:p>
    <w:p w14:paraId="4F2DA61A" w14:textId="338AE61F" w:rsidR="009F2B4B" w:rsidRPr="00B23549" w:rsidRDefault="006A0AC5" w:rsidP="007E5A99">
      <w:pPr>
        <w:spacing w:line="360" w:lineRule="auto"/>
        <w:jc w:val="center"/>
        <w:rPr>
          <w:rFonts w:ascii="Times New Roman" w:hAnsi="Times New Roman" w:cs="Times New Roman"/>
          <w:b/>
          <w:sz w:val="32"/>
          <w:szCs w:val="28"/>
          <w:lang w:val="uk-UA"/>
        </w:rPr>
      </w:pPr>
      <w:r w:rsidRPr="00B23549">
        <w:rPr>
          <w:rFonts w:ascii="Times New Roman" w:hAnsi="Times New Roman" w:cs="Times New Roman"/>
          <w:b/>
          <w:sz w:val="32"/>
          <w:szCs w:val="28"/>
          <w:lang w:val="uk-UA"/>
        </w:rPr>
        <w:lastRenderedPageBreak/>
        <w:t>ВСТУП</w:t>
      </w:r>
    </w:p>
    <w:p w14:paraId="254A214B" w14:textId="1267AD3A" w:rsidR="001405F4" w:rsidRPr="00A728FF" w:rsidRDefault="001405F4" w:rsidP="00A728FF">
      <w:pPr>
        <w:spacing w:after="0" w:line="360" w:lineRule="auto"/>
        <w:ind w:firstLine="709"/>
        <w:jc w:val="both"/>
        <w:rPr>
          <w:rFonts w:ascii="Times New Roman" w:hAnsi="Times New Roman" w:cs="Times New Roman"/>
          <w:sz w:val="28"/>
          <w:szCs w:val="28"/>
          <w:lang w:val="uk-UA"/>
        </w:rPr>
      </w:pPr>
      <w:proofErr w:type="spellStart"/>
      <w:r w:rsidRPr="001405F4">
        <w:rPr>
          <w:rFonts w:ascii="Times New Roman" w:hAnsi="Times New Roman" w:cs="Times New Roman"/>
          <w:sz w:val="28"/>
          <w:szCs w:val="28"/>
          <w:lang w:val="uk-UA"/>
        </w:rPr>
        <w:t>Інсулінорезистентність</w:t>
      </w:r>
      <w:proofErr w:type="spellEnd"/>
      <w:r w:rsidRPr="001405F4">
        <w:rPr>
          <w:rFonts w:ascii="Times New Roman" w:hAnsi="Times New Roman" w:cs="Times New Roman"/>
          <w:sz w:val="28"/>
          <w:szCs w:val="28"/>
          <w:lang w:val="uk-UA"/>
        </w:rPr>
        <w:t xml:space="preserve"> (ІР)</w:t>
      </w:r>
      <w:r>
        <w:rPr>
          <w:rFonts w:ascii="Times New Roman" w:hAnsi="Times New Roman" w:cs="Times New Roman"/>
          <w:sz w:val="28"/>
          <w:szCs w:val="28"/>
          <w:lang w:val="uk-UA"/>
        </w:rPr>
        <w:t xml:space="preserve"> становить дуже важливу проблему для охорони здоров’я, оскільки вона пов’язана з метаболічними розладами, такими як ожиріння, метаболічний синдром і, зокрема, цукровий діабет 2 типу (ЦД2). </w:t>
      </w:r>
      <w:r w:rsidR="00A728FF">
        <w:rPr>
          <w:rFonts w:ascii="Times New Roman" w:hAnsi="Times New Roman" w:cs="Times New Roman"/>
          <w:sz w:val="28"/>
          <w:szCs w:val="28"/>
          <w:lang w:val="uk-UA"/>
        </w:rPr>
        <w:t>Отже,</w:t>
      </w:r>
      <w:r>
        <w:rPr>
          <w:rFonts w:ascii="Times New Roman" w:hAnsi="Times New Roman" w:cs="Times New Roman"/>
          <w:sz w:val="28"/>
          <w:szCs w:val="28"/>
          <w:lang w:val="uk-UA"/>
        </w:rPr>
        <w:t xml:space="preserve"> ІР визначається як зниження здатності периферичних клітин реагувати на інсулін, що призводить до зміни гомеостазу глюкози та, у довгостроковій перспективі, потенційно схиляє людей до хронічних ускладнень. З точки зору величини, було підраховано, що понад 10% дорослого населення світу демонструє певний ступінь ІР, причому ця цифра змінюється залежно від таких факторів, як етнічна приналежність, вік та індекс маси тіла. Враховуючи широту його клінічних наслідків і пов'язаний із цим вплив на здоров’я, </w:t>
      </w:r>
      <w:r w:rsidRPr="00A728FF">
        <w:rPr>
          <w:rFonts w:ascii="Times New Roman" w:hAnsi="Times New Roman" w:cs="Times New Roman"/>
          <w:sz w:val="28"/>
          <w:szCs w:val="28"/>
          <w:lang w:val="uk-UA"/>
        </w:rPr>
        <w:t>проведення систематичного огляду, який збирає та аналізує останні дані щодо його поширеності, є пріоритетним</w:t>
      </w:r>
      <w:r w:rsidR="000D5B3B" w:rsidRPr="00A728FF">
        <w:rPr>
          <w:color w:val="000000" w:themeColor="text1"/>
          <w:sz w:val="28"/>
          <w:szCs w:val="28"/>
          <w:lang w:val="uk-UA"/>
        </w:rPr>
        <w:t xml:space="preserve"> </w:t>
      </w:r>
      <w:r w:rsidR="000D5B3B" w:rsidRPr="00A728FF">
        <w:rPr>
          <w:rFonts w:ascii="Times New Roman" w:hAnsi="Times New Roman" w:cs="Times New Roman"/>
          <w:color w:val="000000" w:themeColor="text1"/>
          <w:sz w:val="28"/>
          <w:szCs w:val="28"/>
          <w:lang w:val="uk-UA"/>
        </w:rPr>
        <w:t>[57]</w:t>
      </w:r>
      <w:r w:rsidRPr="00A728FF">
        <w:rPr>
          <w:rFonts w:ascii="Times New Roman" w:hAnsi="Times New Roman" w:cs="Times New Roman"/>
          <w:sz w:val="28"/>
          <w:szCs w:val="28"/>
          <w:lang w:val="uk-UA"/>
        </w:rPr>
        <w:t>.</w:t>
      </w:r>
    </w:p>
    <w:p w14:paraId="27EBF8AA" w14:textId="77777777" w:rsidR="001405F4" w:rsidRPr="004F1A46" w:rsidRDefault="001405F4" w:rsidP="00A728FF">
      <w:pPr>
        <w:spacing w:after="0" w:line="360" w:lineRule="auto"/>
        <w:ind w:firstLine="709"/>
        <w:jc w:val="both"/>
        <w:rPr>
          <w:rFonts w:ascii="Times New Roman" w:hAnsi="Times New Roman" w:cs="Times New Roman"/>
          <w:sz w:val="28"/>
          <w:szCs w:val="28"/>
          <w:lang w:val="uk-UA"/>
        </w:rPr>
      </w:pPr>
      <w:r w:rsidRPr="00A728FF">
        <w:rPr>
          <w:rFonts w:ascii="Times New Roman" w:hAnsi="Times New Roman" w:cs="Times New Roman"/>
          <w:sz w:val="28"/>
          <w:szCs w:val="28"/>
          <w:lang w:val="uk-UA"/>
        </w:rPr>
        <w:t xml:space="preserve">Сучасні тенденції </w:t>
      </w:r>
      <w:r w:rsidR="004F1A46" w:rsidRPr="00A728FF">
        <w:rPr>
          <w:rFonts w:ascii="Times New Roman" w:hAnsi="Times New Roman" w:cs="Times New Roman"/>
          <w:sz w:val="28"/>
          <w:szCs w:val="28"/>
          <w:lang w:val="uk-UA"/>
        </w:rPr>
        <w:t>демонструють стійке зростання ІР та пов’язаних з ним метаболічних розладів, головним чином через перехід до харчування, відсутність факторів активності та старіння</w:t>
      </w:r>
      <w:r w:rsidR="004F1A46">
        <w:rPr>
          <w:rFonts w:ascii="Times New Roman" w:hAnsi="Times New Roman" w:cs="Times New Roman"/>
          <w:sz w:val="28"/>
          <w:szCs w:val="28"/>
          <w:lang w:val="uk-UA"/>
        </w:rPr>
        <w:t xml:space="preserve"> населення. Генетичні та епігенетичні фактори також сприяють цьому питанню; однак у літературі наголошується на важливості нездорового способу життя як ключових тригерів. Зростаюча кількість людей із надмірною вагою та ожирінням безпосередньо впливає на тягар охорони здоров’я, збільшує витрати на охорону здоров’я та впливає на якість життя людей, додатково створюючи значний соціально- економічний вплив. Ця ситуація вимагає оновленого синтезу останніх досліджень, що дозволяє встановити засновані на доказах профілактич</w:t>
      </w:r>
      <w:r w:rsidR="00F331FD">
        <w:rPr>
          <w:rFonts w:ascii="Times New Roman" w:hAnsi="Times New Roman" w:cs="Times New Roman"/>
          <w:sz w:val="28"/>
          <w:szCs w:val="28"/>
          <w:lang w:val="uk-UA"/>
        </w:rPr>
        <w:t>ні та терапевтичні напрямки дій</w:t>
      </w:r>
      <w:sdt>
        <w:sdtPr>
          <w:rPr>
            <w:rFonts w:ascii="Times New Roman" w:hAnsi="Times New Roman" w:cs="Times New Roman"/>
            <w:sz w:val="28"/>
            <w:szCs w:val="28"/>
          </w:rPr>
          <w:id w:val="-406839373"/>
          <w:citation/>
        </w:sdtPr>
        <w:sdtEndPr/>
        <w:sdtContent>
          <w:r w:rsidR="00F331FD">
            <w:rPr>
              <w:rFonts w:ascii="Times New Roman" w:hAnsi="Times New Roman" w:cs="Times New Roman"/>
              <w:sz w:val="28"/>
              <w:szCs w:val="28"/>
            </w:rPr>
            <w:fldChar w:fldCharType="begin"/>
          </w:r>
          <w:r w:rsidR="00F331FD">
            <w:rPr>
              <w:rFonts w:ascii="Times New Roman" w:hAnsi="Times New Roman" w:cs="Times New Roman"/>
              <w:sz w:val="28"/>
              <w:szCs w:val="28"/>
              <w:lang w:val="uk-UA"/>
            </w:rPr>
            <w:instrText xml:space="preserve"> CITATION Bal \l 1058 </w:instrText>
          </w:r>
          <w:r w:rsidR="00F331FD">
            <w:rPr>
              <w:rFonts w:ascii="Times New Roman" w:hAnsi="Times New Roman" w:cs="Times New Roman"/>
              <w:sz w:val="28"/>
              <w:szCs w:val="28"/>
            </w:rPr>
            <w:fldChar w:fldCharType="separate"/>
          </w:r>
          <w:r w:rsidR="002A36B4">
            <w:rPr>
              <w:rFonts w:ascii="Times New Roman" w:hAnsi="Times New Roman" w:cs="Times New Roman"/>
              <w:noProof/>
              <w:sz w:val="28"/>
              <w:szCs w:val="28"/>
              <w:lang w:val="uk-UA"/>
            </w:rPr>
            <w:t xml:space="preserve"> </w:t>
          </w:r>
          <w:r w:rsidR="002A36B4" w:rsidRPr="002A36B4">
            <w:rPr>
              <w:rFonts w:ascii="Times New Roman" w:hAnsi="Times New Roman" w:cs="Times New Roman"/>
              <w:noProof/>
              <w:sz w:val="28"/>
              <w:szCs w:val="28"/>
              <w:lang w:val="uk-UA"/>
            </w:rPr>
            <w:t>[1]</w:t>
          </w:r>
          <w:r w:rsidR="00F331FD">
            <w:rPr>
              <w:rFonts w:ascii="Times New Roman" w:hAnsi="Times New Roman" w:cs="Times New Roman"/>
              <w:sz w:val="28"/>
              <w:szCs w:val="28"/>
            </w:rPr>
            <w:fldChar w:fldCharType="end"/>
          </w:r>
        </w:sdtContent>
      </w:sdt>
      <w:r w:rsidR="004F1A46">
        <w:rPr>
          <w:rFonts w:ascii="Times New Roman" w:hAnsi="Times New Roman" w:cs="Times New Roman"/>
          <w:sz w:val="28"/>
          <w:szCs w:val="28"/>
          <w:lang w:val="uk-UA"/>
        </w:rPr>
        <w:t>.</w:t>
      </w:r>
    </w:p>
    <w:p w14:paraId="22AF5100" w14:textId="77777777" w:rsidR="00B068A3" w:rsidRPr="00A6341C" w:rsidRDefault="00B068A3" w:rsidP="00A728FF">
      <w:pPr>
        <w:spacing w:after="0" w:line="360" w:lineRule="auto"/>
        <w:ind w:firstLine="709"/>
        <w:jc w:val="both"/>
        <w:rPr>
          <w:rFonts w:ascii="Times New Roman" w:hAnsi="Times New Roman" w:cs="Times New Roman"/>
          <w:b/>
          <w:color w:val="000000" w:themeColor="text1"/>
          <w:sz w:val="28"/>
          <w:szCs w:val="28"/>
          <w:lang w:val="uk-UA"/>
        </w:rPr>
      </w:pPr>
      <w:r w:rsidRPr="00A6341C">
        <w:rPr>
          <w:rFonts w:ascii="Times New Roman" w:hAnsi="Times New Roman" w:cs="Times New Roman"/>
          <w:color w:val="000000" w:themeColor="text1"/>
          <w:sz w:val="28"/>
          <w:szCs w:val="28"/>
          <w:shd w:val="clear" w:color="auto" w:fill="FFFFFF"/>
          <w:lang w:val="uk-UA"/>
        </w:rPr>
        <w:t xml:space="preserve">Війна є одним із найсильніших факторів стресу, який впливає на фізичне та психологічне здоров’я. В Україні повномасштабні військові дії призвели до значного погіршення доступу до медичної допомоги, хронічного стресу, дефіциту </w:t>
      </w:r>
      <w:proofErr w:type="spellStart"/>
      <w:r w:rsidRPr="00A6341C">
        <w:rPr>
          <w:rFonts w:ascii="Times New Roman" w:hAnsi="Times New Roman" w:cs="Times New Roman"/>
          <w:color w:val="000000" w:themeColor="text1"/>
          <w:sz w:val="28"/>
          <w:szCs w:val="28"/>
          <w:shd w:val="clear" w:color="auto" w:fill="FFFFFF"/>
          <w:lang w:val="uk-UA"/>
        </w:rPr>
        <w:t>життєво</w:t>
      </w:r>
      <w:proofErr w:type="spellEnd"/>
      <w:r w:rsidRPr="00A6341C">
        <w:rPr>
          <w:rFonts w:ascii="Times New Roman" w:hAnsi="Times New Roman" w:cs="Times New Roman"/>
          <w:color w:val="000000" w:themeColor="text1"/>
          <w:sz w:val="28"/>
          <w:szCs w:val="28"/>
          <w:shd w:val="clear" w:color="auto" w:fill="FFFFFF"/>
          <w:lang w:val="uk-UA"/>
        </w:rPr>
        <w:t xml:space="preserve"> важливих ліків, зміни раціону та способу життя. </w:t>
      </w:r>
      <w:r w:rsidRPr="003A4F3F">
        <w:rPr>
          <w:rFonts w:ascii="Times New Roman" w:hAnsi="Times New Roman" w:cs="Times New Roman"/>
          <w:color w:val="000000" w:themeColor="text1"/>
          <w:sz w:val="28"/>
          <w:szCs w:val="28"/>
          <w:shd w:val="clear" w:color="auto" w:fill="FFFFFF"/>
          <w:lang w:val="uk-UA"/>
        </w:rPr>
        <w:t>Це може спровокувати метаболічні розлади, що сприяють резистентності до інсуліну та розвитку цукрового діабе</w:t>
      </w:r>
      <w:r w:rsidR="00946D45" w:rsidRPr="003A4F3F">
        <w:rPr>
          <w:rFonts w:ascii="Times New Roman" w:hAnsi="Times New Roman" w:cs="Times New Roman"/>
          <w:color w:val="000000" w:themeColor="text1"/>
          <w:sz w:val="28"/>
          <w:szCs w:val="28"/>
          <w:shd w:val="clear" w:color="auto" w:fill="FFFFFF"/>
          <w:lang w:val="uk-UA"/>
        </w:rPr>
        <w:t>ту</w:t>
      </w:r>
      <w:sdt>
        <w:sdtPr>
          <w:rPr>
            <w:rFonts w:ascii="Times New Roman" w:hAnsi="Times New Roman" w:cs="Times New Roman"/>
            <w:color w:val="000000" w:themeColor="text1"/>
            <w:sz w:val="28"/>
            <w:szCs w:val="28"/>
            <w:lang w:val="uk-UA"/>
          </w:rPr>
          <w:id w:val="-1342003112"/>
          <w:citation/>
        </w:sdtPr>
        <w:sdtEndPr/>
        <w:sdtContent>
          <w:r w:rsidR="00F331FD">
            <w:rPr>
              <w:rFonts w:ascii="Times New Roman" w:hAnsi="Times New Roman" w:cs="Times New Roman"/>
              <w:color w:val="000000" w:themeColor="text1"/>
              <w:sz w:val="28"/>
              <w:szCs w:val="28"/>
              <w:lang w:val="uk-UA"/>
            </w:rPr>
            <w:fldChar w:fldCharType="begin"/>
          </w:r>
          <w:r w:rsidR="00F331FD">
            <w:rPr>
              <w:rFonts w:ascii="Times New Roman" w:hAnsi="Times New Roman" w:cs="Times New Roman"/>
              <w:color w:val="000000" w:themeColor="text1"/>
              <w:sz w:val="28"/>
              <w:szCs w:val="28"/>
              <w:lang w:val="uk-UA"/>
            </w:rPr>
            <w:instrText xml:space="preserve"> CITATION Wil \l 1058 </w:instrText>
          </w:r>
          <w:r w:rsidR="00F331FD">
            <w:rPr>
              <w:rFonts w:ascii="Times New Roman" w:hAnsi="Times New Roman" w:cs="Times New Roman"/>
              <w:color w:val="000000" w:themeColor="text1"/>
              <w:sz w:val="28"/>
              <w:szCs w:val="28"/>
              <w:lang w:val="uk-UA"/>
            </w:rPr>
            <w:fldChar w:fldCharType="separate"/>
          </w:r>
          <w:r w:rsidR="002A36B4">
            <w:rPr>
              <w:rFonts w:ascii="Times New Roman" w:hAnsi="Times New Roman" w:cs="Times New Roman"/>
              <w:noProof/>
              <w:color w:val="000000" w:themeColor="text1"/>
              <w:sz w:val="28"/>
              <w:szCs w:val="28"/>
              <w:lang w:val="uk-UA"/>
            </w:rPr>
            <w:t xml:space="preserve"> </w:t>
          </w:r>
          <w:r w:rsidR="002A36B4" w:rsidRPr="002A36B4">
            <w:rPr>
              <w:rFonts w:ascii="Times New Roman" w:hAnsi="Times New Roman" w:cs="Times New Roman"/>
              <w:noProof/>
              <w:color w:val="000000" w:themeColor="text1"/>
              <w:sz w:val="28"/>
              <w:szCs w:val="28"/>
              <w:lang w:val="uk-UA"/>
            </w:rPr>
            <w:t>[2]</w:t>
          </w:r>
          <w:r w:rsidR="00F331FD">
            <w:rPr>
              <w:rFonts w:ascii="Times New Roman" w:hAnsi="Times New Roman" w:cs="Times New Roman"/>
              <w:color w:val="000000" w:themeColor="text1"/>
              <w:sz w:val="28"/>
              <w:szCs w:val="28"/>
              <w:lang w:val="uk-UA"/>
            </w:rPr>
            <w:fldChar w:fldCharType="end"/>
          </w:r>
        </w:sdtContent>
      </w:sdt>
      <w:r w:rsidRPr="00A6341C">
        <w:rPr>
          <w:rFonts w:ascii="Times New Roman" w:hAnsi="Times New Roman" w:cs="Times New Roman"/>
          <w:color w:val="000000" w:themeColor="text1"/>
          <w:sz w:val="28"/>
          <w:szCs w:val="28"/>
          <w:lang w:val="uk-UA"/>
        </w:rPr>
        <w:t>.</w:t>
      </w:r>
    </w:p>
    <w:p w14:paraId="3AC32C2A" w14:textId="77777777" w:rsidR="007B5DD5" w:rsidRPr="00A6341C" w:rsidRDefault="007B5DD5" w:rsidP="00BD1750">
      <w:pPr>
        <w:spacing w:line="360" w:lineRule="auto"/>
        <w:ind w:firstLine="709"/>
        <w:jc w:val="both"/>
        <w:rPr>
          <w:rFonts w:ascii="Times New Roman" w:hAnsi="Times New Roman" w:cs="Times New Roman"/>
          <w:b/>
          <w:color w:val="000000" w:themeColor="text1"/>
          <w:sz w:val="28"/>
          <w:szCs w:val="28"/>
          <w:lang w:val="uk-UA"/>
        </w:rPr>
      </w:pPr>
    </w:p>
    <w:p w14:paraId="6C8225D1" w14:textId="77777777" w:rsidR="00D026D3" w:rsidRPr="001E0665" w:rsidRDefault="00D026D3" w:rsidP="00A728FF">
      <w:pPr>
        <w:spacing w:after="0" w:line="360" w:lineRule="auto"/>
        <w:ind w:firstLine="709"/>
        <w:jc w:val="both"/>
        <w:rPr>
          <w:rFonts w:ascii="Times New Roman" w:hAnsi="Times New Roman" w:cs="Times New Roman"/>
          <w:b/>
          <w:sz w:val="28"/>
          <w:szCs w:val="28"/>
          <w:lang w:val="uk-UA"/>
        </w:rPr>
      </w:pPr>
      <w:r w:rsidRPr="001E0665">
        <w:rPr>
          <w:rFonts w:ascii="Times New Roman" w:hAnsi="Times New Roman" w:cs="Times New Roman"/>
          <w:color w:val="1B1B1B"/>
          <w:sz w:val="28"/>
          <w:szCs w:val="28"/>
          <w:shd w:val="clear" w:color="auto" w:fill="FFFFFF"/>
          <w:lang w:val="uk-UA"/>
        </w:rPr>
        <w:lastRenderedPageBreak/>
        <w:t>Оскільки ожиріння та діабет досягають масштабів епідемії в розвинених країнах світу,</w:t>
      </w:r>
      <w:r w:rsidR="001E0665" w:rsidRPr="001E0665">
        <w:rPr>
          <w:rFonts w:ascii="Times New Roman" w:hAnsi="Times New Roman" w:cs="Times New Roman"/>
          <w:sz w:val="28"/>
          <w:szCs w:val="28"/>
          <w:shd w:val="clear" w:color="auto" w:fill="FFFFFF"/>
          <w:vertAlign w:val="superscript"/>
          <w:lang w:val="uk-UA"/>
        </w:rPr>
        <w:t xml:space="preserve"> </w:t>
      </w:r>
      <w:r w:rsidRPr="001E0665">
        <w:rPr>
          <w:rFonts w:ascii="Times New Roman" w:hAnsi="Times New Roman" w:cs="Times New Roman"/>
          <w:color w:val="1B1B1B"/>
          <w:sz w:val="28"/>
          <w:szCs w:val="28"/>
          <w:shd w:val="clear" w:color="auto" w:fill="FFFFFF"/>
          <w:lang w:val="uk-UA"/>
        </w:rPr>
        <w:t xml:space="preserve">роль </w:t>
      </w:r>
      <w:proofErr w:type="spellStart"/>
      <w:r w:rsidRPr="001E0665">
        <w:rPr>
          <w:rFonts w:ascii="Times New Roman" w:hAnsi="Times New Roman" w:cs="Times New Roman"/>
          <w:color w:val="1B1B1B"/>
          <w:sz w:val="28"/>
          <w:szCs w:val="28"/>
          <w:shd w:val="clear" w:color="auto" w:fill="FFFFFF"/>
          <w:lang w:val="uk-UA"/>
        </w:rPr>
        <w:t>інсулінорезистентності</w:t>
      </w:r>
      <w:proofErr w:type="spellEnd"/>
      <w:r w:rsidRPr="001E0665">
        <w:rPr>
          <w:rFonts w:ascii="Times New Roman" w:hAnsi="Times New Roman" w:cs="Times New Roman"/>
          <w:color w:val="1B1B1B"/>
          <w:sz w:val="28"/>
          <w:szCs w:val="28"/>
          <w:shd w:val="clear" w:color="auto" w:fill="FFFFFF"/>
          <w:lang w:val="uk-UA"/>
        </w:rPr>
        <w:t xml:space="preserve"> та її наслідків набуває все більшого значення. Розуміння ролі інсуліну в широкому діапазоні фізіологічних процесів і впливу на його синтез і секрецію, а також його дії від молекулярного до всього рівня організму, має значні наслідки для багатьох хронічних захворювань, які спостерігаються сьогодні в західних популяціях. Отже, більш ніж через століття після того, як вчені почали з’ясовувати роль підшлункової залози в діабеті, вивчення інсуліну та резистентності до інсуліну залишаються в авангарді медичних досліджень, актуальних на всіх рівнях від лави до ліжка та до політики охорони здоров’я</w:t>
      </w:r>
      <w:sdt>
        <w:sdtPr>
          <w:rPr>
            <w:rFonts w:ascii="Times New Roman" w:hAnsi="Times New Roman" w:cs="Times New Roman"/>
            <w:color w:val="1B1B1B"/>
            <w:sz w:val="28"/>
            <w:szCs w:val="28"/>
            <w:shd w:val="clear" w:color="auto" w:fill="FFFFFF"/>
            <w:lang w:val="uk-UA"/>
          </w:rPr>
          <w:id w:val="1910569009"/>
          <w:citation/>
        </w:sdtPr>
        <w:sdtEndPr/>
        <w:sdtContent>
          <w:r w:rsidR="00330A54">
            <w:rPr>
              <w:rFonts w:ascii="Times New Roman" w:hAnsi="Times New Roman" w:cs="Times New Roman"/>
              <w:color w:val="1B1B1B"/>
              <w:sz w:val="28"/>
              <w:szCs w:val="28"/>
              <w:shd w:val="clear" w:color="auto" w:fill="FFFFFF"/>
              <w:lang w:val="uk-UA"/>
            </w:rPr>
            <w:fldChar w:fldCharType="begin"/>
          </w:r>
          <w:r w:rsidR="00330A54">
            <w:rPr>
              <w:rFonts w:ascii="Times New Roman" w:hAnsi="Times New Roman" w:cs="Times New Roman"/>
              <w:color w:val="1B1B1B"/>
              <w:sz w:val="28"/>
              <w:szCs w:val="28"/>
              <w:shd w:val="clear" w:color="auto" w:fill="FFFFFF"/>
              <w:lang w:val="uk-UA"/>
            </w:rPr>
            <w:instrText xml:space="preserve"> CITATION Sza \l 1058 </w:instrText>
          </w:r>
          <w:r w:rsidR="00330A54">
            <w:rPr>
              <w:rFonts w:ascii="Times New Roman" w:hAnsi="Times New Roman" w:cs="Times New Roman"/>
              <w:color w:val="1B1B1B"/>
              <w:sz w:val="28"/>
              <w:szCs w:val="28"/>
              <w:shd w:val="clear" w:color="auto" w:fill="FFFFFF"/>
              <w:lang w:val="uk-UA"/>
            </w:rPr>
            <w:fldChar w:fldCharType="separate"/>
          </w:r>
          <w:r w:rsidR="002A36B4">
            <w:rPr>
              <w:rFonts w:ascii="Times New Roman" w:hAnsi="Times New Roman" w:cs="Times New Roman"/>
              <w:noProof/>
              <w:color w:val="1B1B1B"/>
              <w:sz w:val="28"/>
              <w:szCs w:val="28"/>
              <w:shd w:val="clear" w:color="auto" w:fill="FFFFFF"/>
              <w:lang w:val="uk-UA"/>
            </w:rPr>
            <w:t xml:space="preserve"> </w:t>
          </w:r>
          <w:r w:rsidR="002A36B4" w:rsidRPr="002A36B4">
            <w:rPr>
              <w:rFonts w:ascii="Times New Roman" w:hAnsi="Times New Roman" w:cs="Times New Roman"/>
              <w:noProof/>
              <w:color w:val="1B1B1B"/>
              <w:sz w:val="28"/>
              <w:szCs w:val="28"/>
              <w:shd w:val="clear" w:color="auto" w:fill="FFFFFF"/>
              <w:lang w:val="uk-UA"/>
            </w:rPr>
            <w:t>[3]</w:t>
          </w:r>
          <w:r w:rsidR="00330A54">
            <w:rPr>
              <w:rFonts w:ascii="Times New Roman" w:hAnsi="Times New Roman" w:cs="Times New Roman"/>
              <w:color w:val="1B1B1B"/>
              <w:sz w:val="28"/>
              <w:szCs w:val="28"/>
              <w:shd w:val="clear" w:color="auto" w:fill="FFFFFF"/>
              <w:lang w:val="uk-UA"/>
            </w:rPr>
            <w:fldChar w:fldCharType="end"/>
          </w:r>
        </w:sdtContent>
      </w:sdt>
      <w:r w:rsidRPr="001E0665">
        <w:rPr>
          <w:rFonts w:ascii="Times New Roman" w:hAnsi="Times New Roman" w:cs="Times New Roman"/>
          <w:color w:val="1B1B1B"/>
          <w:sz w:val="28"/>
          <w:szCs w:val="28"/>
          <w:shd w:val="clear" w:color="auto" w:fill="FFFFFF"/>
          <w:lang w:val="uk-UA"/>
        </w:rPr>
        <w:t>.</w:t>
      </w:r>
    </w:p>
    <w:p w14:paraId="57F1A59B" w14:textId="24F46B11" w:rsidR="006A0AC5" w:rsidRDefault="00F800CB" w:rsidP="00A728FF">
      <w:pPr>
        <w:spacing w:after="0" w:line="360" w:lineRule="auto"/>
        <w:ind w:firstLine="709"/>
        <w:jc w:val="both"/>
        <w:rPr>
          <w:rFonts w:ascii="Times New Roman" w:hAnsi="Times New Roman" w:cs="Times New Roman"/>
          <w:color w:val="1F1F1F"/>
          <w:sz w:val="28"/>
          <w:szCs w:val="28"/>
          <w:lang w:val="uk-UA"/>
        </w:rPr>
      </w:pPr>
      <w:proofErr w:type="spellStart"/>
      <w:r w:rsidRPr="00F800CB">
        <w:rPr>
          <w:rFonts w:ascii="Times New Roman" w:hAnsi="Times New Roman" w:cs="Times New Roman"/>
          <w:sz w:val="28"/>
          <w:szCs w:val="28"/>
        </w:rPr>
        <w:t>Незважаючи</w:t>
      </w:r>
      <w:proofErr w:type="spellEnd"/>
      <w:r w:rsidRPr="00F800CB">
        <w:rPr>
          <w:rFonts w:ascii="Times New Roman" w:hAnsi="Times New Roman" w:cs="Times New Roman"/>
          <w:sz w:val="28"/>
          <w:szCs w:val="28"/>
        </w:rPr>
        <w:t xml:space="preserve"> на </w:t>
      </w:r>
      <w:proofErr w:type="spellStart"/>
      <w:r w:rsidRPr="00F800CB">
        <w:rPr>
          <w:rFonts w:ascii="Times New Roman" w:hAnsi="Times New Roman" w:cs="Times New Roman"/>
          <w:sz w:val="28"/>
          <w:szCs w:val="28"/>
        </w:rPr>
        <w:t>столітню</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історію</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досліджень</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науковий</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інтерес</w:t>
      </w:r>
      <w:proofErr w:type="spellEnd"/>
      <w:r w:rsidRPr="00F800CB">
        <w:rPr>
          <w:rFonts w:ascii="Times New Roman" w:hAnsi="Times New Roman" w:cs="Times New Roman"/>
          <w:sz w:val="28"/>
          <w:szCs w:val="28"/>
        </w:rPr>
        <w:t xml:space="preserve"> до </w:t>
      </w:r>
      <w:proofErr w:type="spellStart"/>
      <w:r w:rsidRPr="00F800CB">
        <w:rPr>
          <w:rFonts w:ascii="Times New Roman" w:hAnsi="Times New Roman" w:cs="Times New Roman"/>
          <w:sz w:val="28"/>
          <w:szCs w:val="28"/>
        </w:rPr>
        <w:t>метаболічних</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процесів</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лише</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зростає</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Глобалізація</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урбанізація</w:t>
      </w:r>
      <w:proofErr w:type="spellEnd"/>
      <w:r w:rsidRPr="00F800CB">
        <w:rPr>
          <w:rFonts w:ascii="Times New Roman" w:hAnsi="Times New Roman" w:cs="Times New Roman"/>
          <w:sz w:val="28"/>
          <w:szCs w:val="28"/>
        </w:rPr>
        <w:t xml:space="preserve"> та </w:t>
      </w:r>
      <w:proofErr w:type="spellStart"/>
      <w:r w:rsidRPr="00F800CB">
        <w:rPr>
          <w:rFonts w:ascii="Times New Roman" w:hAnsi="Times New Roman" w:cs="Times New Roman"/>
          <w:sz w:val="28"/>
          <w:szCs w:val="28"/>
        </w:rPr>
        <w:t>зміна</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харчових</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звичок</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призвели</w:t>
      </w:r>
      <w:proofErr w:type="spellEnd"/>
      <w:r w:rsidRPr="00F800CB">
        <w:rPr>
          <w:rFonts w:ascii="Times New Roman" w:hAnsi="Times New Roman" w:cs="Times New Roman"/>
          <w:sz w:val="28"/>
          <w:szCs w:val="28"/>
        </w:rPr>
        <w:t xml:space="preserve"> до </w:t>
      </w:r>
      <w:proofErr w:type="spellStart"/>
      <w:r w:rsidRPr="00F800CB">
        <w:rPr>
          <w:rFonts w:ascii="Times New Roman" w:hAnsi="Times New Roman" w:cs="Times New Roman"/>
          <w:sz w:val="28"/>
          <w:szCs w:val="28"/>
        </w:rPr>
        <w:t>пандемії</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ожиріння</w:t>
      </w:r>
      <w:proofErr w:type="spellEnd"/>
      <w:r w:rsidRPr="00F800CB">
        <w:rPr>
          <w:rFonts w:ascii="Times New Roman" w:hAnsi="Times New Roman" w:cs="Times New Roman"/>
          <w:sz w:val="28"/>
          <w:szCs w:val="28"/>
        </w:rPr>
        <w:t xml:space="preserve"> та </w:t>
      </w:r>
      <w:proofErr w:type="spellStart"/>
      <w:r w:rsidRPr="00F800CB">
        <w:rPr>
          <w:rFonts w:ascii="Times New Roman" w:hAnsi="Times New Roman" w:cs="Times New Roman"/>
          <w:sz w:val="28"/>
          <w:szCs w:val="28"/>
        </w:rPr>
        <w:t>діабету</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оскільки</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малорухливий</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спосіб</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життя</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активує</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раніше</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приховані</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генетичні</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схильності</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Біологічні</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механізми</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цих</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станів</w:t>
      </w:r>
      <w:proofErr w:type="spellEnd"/>
      <w:r w:rsidRPr="00F800CB">
        <w:rPr>
          <w:rFonts w:ascii="Times New Roman" w:hAnsi="Times New Roman" w:cs="Times New Roman"/>
          <w:sz w:val="28"/>
          <w:szCs w:val="28"/>
        </w:rPr>
        <w:t xml:space="preserve"> є </w:t>
      </w:r>
      <w:proofErr w:type="spellStart"/>
      <w:r w:rsidRPr="00F800CB">
        <w:rPr>
          <w:rFonts w:ascii="Times New Roman" w:hAnsi="Times New Roman" w:cs="Times New Roman"/>
          <w:sz w:val="28"/>
          <w:szCs w:val="28"/>
        </w:rPr>
        <w:t>надзвичайно</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складними</w:t>
      </w:r>
      <w:proofErr w:type="spellEnd"/>
      <w:r w:rsidRPr="00F800CB">
        <w:rPr>
          <w:rFonts w:ascii="Times New Roman" w:hAnsi="Times New Roman" w:cs="Times New Roman"/>
          <w:sz w:val="28"/>
          <w:szCs w:val="28"/>
        </w:rPr>
        <w:t xml:space="preserve"> та </w:t>
      </w:r>
      <w:proofErr w:type="spellStart"/>
      <w:r w:rsidRPr="00F800CB">
        <w:rPr>
          <w:rFonts w:ascii="Times New Roman" w:hAnsi="Times New Roman" w:cs="Times New Roman"/>
          <w:sz w:val="28"/>
          <w:szCs w:val="28"/>
        </w:rPr>
        <w:t>досі</w:t>
      </w:r>
      <w:proofErr w:type="spellEnd"/>
      <w:r w:rsidRPr="00F800CB">
        <w:rPr>
          <w:rFonts w:ascii="Times New Roman" w:hAnsi="Times New Roman" w:cs="Times New Roman"/>
          <w:sz w:val="28"/>
          <w:szCs w:val="28"/>
        </w:rPr>
        <w:t xml:space="preserve"> не </w:t>
      </w:r>
      <w:proofErr w:type="spellStart"/>
      <w:r w:rsidRPr="00F800CB">
        <w:rPr>
          <w:rFonts w:ascii="Times New Roman" w:hAnsi="Times New Roman" w:cs="Times New Roman"/>
          <w:sz w:val="28"/>
          <w:szCs w:val="28"/>
        </w:rPr>
        <w:t>вивченими</w:t>
      </w:r>
      <w:proofErr w:type="spellEnd"/>
      <w:r w:rsidRPr="00F800CB">
        <w:rPr>
          <w:rFonts w:ascii="Times New Roman" w:hAnsi="Times New Roman" w:cs="Times New Roman"/>
          <w:sz w:val="28"/>
          <w:szCs w:val="28"/>
        </w:rPr>
        <w:t xml:space="preserve"> до </w:t>
      </w:r>
      <w:proofErr w:type="spellStart"/>
      <w:r w:rsidRPr="00F800CB">
        <w:rPr>
          <w:rFonts w:ascii="Times New Roman" w:hAnsi="Times New Roman" w:cs="Times New Roman"/>
          <w:sz w:val="28"/>
          <w:szCs w:val="28"/>
        </w:rPr>
        <w:t>кінця</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Проте</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аналізуючи</w:t>
      </w:r>
      <w:proofErr w:type="spellEnd"/>
      <w:r w:rsidRPr="00F800CB">
        <w:rPr>
          <w:rFonts w:ascii="Times New Roman" w:hAnsi="Times New Roman" w:cs="Times New Roman"/>
          <w:sz w:val="28"/>
          <w:szCs w:val="28"/>
        </w:rPr>
        <w:t xml:space="preserve"> проблему комплексно, </w:t>
      </w:r>
      <w:proofErr w:type="spellStart"/>
      <w:r w:rsidRPr="00F800CB">
        <w:rPr>
          <w:rFonts w:ascii="Times New Roman" w:hAnsi="Times New Roman" w:cs="Times New Roman"/>
          <w:sz w:val="28"/>
          <w:szCs w:val="28"/>
        </w:rPr>
        <w:t>стає</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зрозуміло</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ключовий</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виклик</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сучасності</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полягає</w:t>
      </w:r>
      <w:proofErr w:type="spellEnd"/>
      <w:r w:rsidRPr="00F800CB">
        <w:rPr>
          <w:rFonts w:ascii="Times New Roman" w:hAnsi="Times New Roman" w:cs="Times New Roman"/>
          <w:sz w:val="28"/>
          <w:szCs w:val="28"/>
        </w:rPr>
        <w:t xml:space="preserve"> не </w:t>
      </w:r>
      <w:proofErr w:type="spellStart"/>
      <w:r w:rsidRPr="00F800CB">
        <w:rPr>
          <w:rFonts w:ascii="Times New Roman" w:hAnsi="Times New Roman" w:cs="Times New Roman"/>
          <w:sz w:val="28"/>
          <w:szCs w:val="28"/>
        </w:rPr>
        <w:t>лише</w:t>
      </w:r>
      <w:proofErr w:type="spellEnd"/>
      <w:r w:rsidRPr="00F800CB">
        <w:rPr>
          <w:rFonts w:ascii="Times New Roman" w:hAnsi="Times New Roman" w:cs="Times New Roman"/>
          <w:sz w:val="28"/>
          <w:szCs w:val="28"/>
        </w:rPr>
        <w:t xml:space="preserve"> у </w:t>
      </w:r>
      <w:proofErr w:type="spellStart"/>
      <w:r w:rsidRPr="00F800CB">
        <w:rPr>
          <w:rFonts w:ascii="Times New Roman" w:hAnsi="Times New Roman" w:cs="Times New Roman"/>
          <w:sz w:val="28"/>
          <w:szCs w:val="28"/>
        </w:rPr>
        <w:t>розгадці</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генів</w:t>
      </w:r>
      <w:proofErr w:type="spellEnd"/>
      <w:r w:rsidRPr="00F800CB">
        <w:rPr>
          <w:rFonts w:ascii="Times New Roman" w:hAnsi="Times New Roman" w:cs="Times New Roman"/>
          <w:sz w:val="28"/>
          <w:szCs w:val="28"/>
        </w:rPr>
        <w:t xml:space="preserve">, а й у </w:t>
      </w:r>
      <w:proofErr w:type="spellStart"/>
      <w:r w:rsidRPr="00F800CB">
        <w:rPr>
          <w:rFonts w:ascii="Times New Roman" w:hAnsi="Times New Roman" w:cs="Times New Roman"/>
          <w:sz w:val="28"/>
          <w:szCs w:val="28"/>
        </w:rPr>
        <w:t>необхідності</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адаптувати</w:t>
      </w:r>
      <w:proofErr w:type="spellEnd"/>
      <w:r w:rsidRPr="00F800CB">
        <w:rPr>
          <w:rFonts w:ascii="Times New Roman" w:hAnsi="Times New Roman" w:cs="Times New Roman"/>
          <w:sz w:val="28"/>
          <w:szCs w:val="28"/>
        </w:rPr>
        <w:t xml:space="preserve"> наш </w:t>
      </w:r>
      <w:proofErr w:type="spellStart"/>
      <w:r w:rsidRPr="00F800CB">
        <w:rPr>
          <w:rFonts w:ascii="Times New Roman" w:hAnsi="Times New Roman" w:cs="Times New Roman"/>
          <w:sz w:val="28"/>
          <w:szCs w:val="28"/>
        </w:rPr>
        <w:t>с</w:t>
      </w:r>
      <w:r>
        <w:rPr>
          <w:rFonts w:ascii="Times New Roman" w:hAnsi="Times New Roman" w:cs="Times New Roman"/>
          <w:sz w:val="28"/>
          <w:szCs w:val="28"/>
        </w:rPr>
        <w:t>посіб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життя</w:t>
      </w:r>
      <w:proofErr w:type="spellEnd"/>
      <w:r>
        <w:rPr>
          <w:rFonts w:ascii="Times New Roman" w:hAnsi="Times New Roman" w:cs="Times New Roman"/>
          <w:sz w:val="28"/>
          <w:szCs w:val="28"/>
        </w:rPr>
        <w:t xml:space="preserve"> </w:t>
      </w:r>
      <w:r w:rsidR="002E3268" w:rsidRPr="00DA509F">
        <w:rPr>
          <w:rFonts w:ascii="Times New Roman" w:eastAsia="Times New Roman" w:hAnsi="Times New Roman" w:cs="Times New Roman"/>
          <w:sz w:val="28"/>
          <w:szCs w:val="28"/>
          <w:lang w:val="uk-UA" w:eastAsia="ru-RU"/>
        </w:rPr>
        <w:t>−</w:t>
      </w:r>
      <w:r w:rsidR="002E3268">
        <w:rPr>
          <w:rFonts w:ascii="Times New Roman" w:eastAsia="Times New Roman" w:hAnsi="Times New Roman" w:cs="Times New Roman"/>
          <w:sz w:val="28"/>
          <w:szCs w:val="28"/>
          <w:lang w:val="uk-UA" w:eastAsia="ru-RU"/>
        </w:rPr>
        <w:t xml:space="preserve"> </w:t>
      </w:r>
      <w:r w:rsidRPr="00F800CB">
        <w:rPr>
          <w:rFonts w:ascii="Times New Roman" w:hAnsi="Times New Roman" w:cs="Times New Roman"/>
          <w:sz w:val="28"/>
          <w:szCs w:val="28"/>
        </w:rPr>
        <w:t>сон</w:t>
      </w:r>
      <w:r>
        <w:rPr>
          <w:rFonts w:ascii="Times New Roman" w:hAnsi="Times New Roman" w:cs="Times New Roman"/>
          <w:sz w:val="28"/>
          <w:szCs w:val="28"/>
        </w:rPr>
        <w:t xml:space="preserve">, </w:t>
      </w:r>
      <w:proofErr w:type="spellStart"/>
      <w:r>
        <w:rPr>
          <w:rFonts w:ascii="Times New Roman" w:hAnsi="Times New Roman" w:cs="Times New Roman"/>
          <w:sz w:val="28"/>
          <w:szCs w:val="28"/>
        </w:rPr>
        <w:t>дієту</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фізичну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активність</w:t>
      </w:r>
      <w:proofErr w:type="spellEnd"/>
      <w:r>
        <w:rPr>
          <w:rFonts w:ascii="Times New Roman" w:hAnsi="Times New Roman" w:cs="Times New Roman"/>
          <w:sz w:val="28"/>
          <w:szCs w:val="28"/>
        </w:rPr>
        <w:t xml:space="preserve"> - </w:t>
      </w:r>
      <w:r w:rsidRPr="00F800CB">
        <w:rPr>
          <w:rFonts w:ascii="Times New Roman" w:hAnsi="Times New Roman" w:cs="Times New Roman"/>
          <w:sz w:val="28"/>
          <w:szCs w:val="28"/>
        </w:rPr>
        <w:t xml:space="preserve">до </w:t>
      </w:r>
      <w:proofErr w:type="spellStart"/>
      <w:r w:rsidRPr="00F800CB">
        <w:rPr>
          <w:rFonts w:ascii="Times New Roman" w:hAnsi="Times New Roman" w:cs="Times New Roman"/>
          <w:sz w:val="28"/>
          <w:szCs w:val="28"/>
        </w:rPr>
        <w:t>реальних</w:t>
      </w:r>
      <w:proofErr w:type="spellEnd"/>
      <w:r w:rsidRPr="00F800CB">
        <w:rPr>
          <w:rFonts w:ascii="Times New Roman" w:hAnsi="Times New Roman" w:cs="Times New Roman"/>
          <w:sz w:val="28"/>
          <w:szCs w:val="28"/>
        </w:rPr>
        <w:t xml:space="preserve"> </w:t>
      </w:r>
      <w:proofErr w:type="spellStart"/>
      <w:r w:rsidRPr="00F800CB">
        <w:rPr>
          <w:rFonts w:ascii="Times New Roman" w:hAnsi="Times New Roman" w:cs="Times New Roman"/>
          <w:sz w:val="28"/>
          <w:szCs w:val="28"/>
        </w:rPr>
        <w:t>фізіологічних</w:t>
      </w:r>
      <w:proofErr w:type="spellEnd"/>
      <w:r w:rsidRPr="00F800CB">
        <w:rPr>
          <w:rFonts w:ascii="Times New Roman" w:hAnsi="Times New Roman" w:cs="Times New Roman"/>
          <w:sz w:val="28"/>
          <w:szCs w:val="28"/>
        </w:rPr>
        <w:t xml:space="preserve"> потреб </w:t>
      </w:r>
      <w:proofErr w:type="spellStart"/>
      <w:r w:rsidRPr="00F800CB">
        <w:rPr>
          <w:rFonts w:ascii="Times New Roman" w:hAnsi="Times New Roman" w:cs="Times New Roman"/>
          <w:sz w:val="28"/>
          <w:szCs w:val="28"/>
        </w:rPr>
        <w:t>організму</w:t>
      </w:r>
      <w:proofErr w:type="spellEnd"/>
      <w:r w:rsidR="00D026D3" w:rsidRPr="001E0665">
        <w:rPr>
          <w:rFonts w:ascii="Times New Roman" w:hAnsi="Times New Roman" w:cs="Times New Roman"/>
          <w:color w:val="1B1B1B"/>
          <w:sz w:val="28"/>
          <w:szCs w:val="28"/>
          <w:shd w:val="clear" w:color="auto" w:fill="FFFFFF"/>
          <w:lang w:val="uk-UA"/>
        </w:rPr>
        <w:t xml:space="preserve"> </w:t>
      </w:r>
      <w:sdt>
        <w:sdtPr>
          <w:rPr>
            <w:rFonts w:ascii="Times New Roman" w:hAnsi="Times New Roman" w:cs="Times New Roman"/>
            <w:color w:val="1B1B1B"/>
            <w:sz w:val="28"/>
            <w:szCs w:val="28"/>
            <w:shd w:val="clear" w:color="auto" w:fill="FFFFFF"/>
            <w:lang w:val="uk-UA"/>
          </w:rPr>
          <w:id w:val="-1232460349"/>
          <w:citation/>
        </w:sdtPr>
        <w:sdtEndPr/>
        <w:sdtContent>
          <w:r w:rsidR="00F331FD">
            <w:rPr>
              <w:rFonts w:ascii="Times New Roman" w:hAnsi="Times New Roman" w:cs="Times New Roman"/>
              <w:color w:val="1B1B1B"/>
              <w:sz w:val="28"/>
              <w:szCs w:val="28"/>
              <w:shd w:val="clear" w:color="auto" w:fill="FFFFFF"/>
              <w:lang w:val="uk-UA"/>
            </w:rPr>
            <w:fldChar w:fldCharType="begin"/>
          </w:r>
          <w:r w:rsidR="00F331FD">
            <w:rPr>
              <w:rFonts w:ascii="Times New Roman" w:hAnsi="Times New Roman" w:cs="Times New Roman"/>
              <w:color w:val="1F1F1F"/>
              <w:sz w:val="28"/>
              <w:szCs w:val="28"/>
              <w:lang w:val="uk-UA"/>
            </w:rPr>
            <w:instrText xml:space="preserve"> CITATION Wil \l 1058 </w:instrText>
          </w:r>
          <w:r w:rsidR="00F331FD">
            <w:rPr>
              <w:rFonts w:ascii="Times New Roman" w:hAnsi="Times New Roman" w:cs="Times New Roman"/>
              <w:color w:val="1B1B1B"/>
              <w:sz w:val="28"/>
              <w:szCs w:val="28"/>
              <w:shd w:val="clear" w:color="auto" w:fill="FFFFFF"/>
              <w:lang w:val="uk-UA"/>
            </w:rPr>
            <w:fldChar w:fldCharType="separate"/>
          </w:r>
          <w:r w:rsidR="002A36B4" w:rsidRPr="002A36B4">
            <w:rPr>
              <w:rFonts w:ascii="Times New Roman" w:hAnsi="Times New Roman" w:cs="Times New Roman"/>
              <w:noProof/>
              <w:color w:val="1F1F1F"/>
              <w:sz w:val="28"/>
              <w:szCs w:val="28"/>
              <w:lang w:val="uk-UA"/>
            </w:rPr>
            <w:t>[2]</w:t>
          </w:r>
          <w:r w:rsidR="00F331FD">
            <w:rPr>
              <w:rFonts w:ascii="Times New Roman" w:hAnsi="Times New Roman" w:cs="Times New Roman"/>
              <w:color w:val="1B1B1B"/>
              <w:sz w:val="28"/>
              <w:szCs w:val="28"/>
              <w:shd w:val="clear" w:color="auto" w:fill="FFFFFF"/>
              <w:lang w:val="uk-UA"/>
            </w:rPr>
            <w:fldChar w:fldCharType="end"/>
          </w:r>
        </w:sdtContent>
      </w:sdt>
      <w:r w:rsidR="0020404C" w:rsidRPr="001E0665">
        <w:rPr>
          <w:rFonts w:ascii="Times New Roman" w:hAnsi="Times New Roman" w:cs="Times New Roman"/>
          <w:color w:val="1F1F1F"/>
          <w:sz w:val="28"/>
          <w:szCs w:val="28"/>
          <w:lang w:val="uk-UA"/>
        </w:rPr>
        <w:t>.</w:t>
      </w:r>
      <w:r w:rsidR="00FC34B0" w:rsidRPr="00FC34B0">
        <w:rPr>
          <w:rFonts w:ascii="Times New Roman" w:hAnsi="Times New Roman" w:cs="Times New Roman"/>
          <w:color w:val="1F1F1F"/>
          <w:sz w:val="28"/>
          <w:szCs w:val="28"/>
          <w:lang w:val="uk-UA"/>
        </w:rPr>
        <w:t xml:space="preserve"> </w:t>
      </w:r>
    </w:p>
    <w:p w14:paraId="4E56F561" w14:textId="57A09B5A" w:rsidR="00312DF3" w:rsidRPr="00627FC1" w:rsidRDefault="00312DF3" w:rsidP="00627FC1">
      <w:pPr>
        <w:spacing w:after="0" w:line="360" w:lineRule="auto"/>
        <w:ind w:firstLine="709"/>
        <w:jc w:val="both"/>
        <w:rPr>
          <w:lang w:val="uk-UA"/>
        </w:rPr>
      </w:pPr>
      <w:r>
        <w:rPr>
          <w:rFonts w:ascii="Times New Roman" w:hAnsi="Times New Roman" w:cs="Times New Roman"/>
          <w:color w:val="1F1F1F"/>
          <w:sz w:val="28"/>
          <w:szCs w:val="28"/>
          <w:lang w:val="uk-UA"/>
        </w:rPr>
        <w:t xml:space="preserve">Незважаючи на те, що феномен </w:t>
      </w:r>
      <w:proofErr w:type="spellStart"/>
      <w:r>
        <w:rPr>
          <w:rFonts w:ascii="Times New Roman" w:hAnsi="Times New Roman" w:cs="Times New Roman"/>
          <w:color w:val="1F1F1F"/>
          <w:sz w:val="28"/>
          <w:szCs w:val="28"/>
          <w:lang w:val="uk-UA"/>
        </w:rPr>
        <w:t>інсулінорезистентності</w:t>
      </w:r>
      <w:proofErr w:type="spellEnd"/>
      <w:r>
        <w:rPr>
          <w:rFonts w:ascii="Times New Roman" w:hAnsi="Times New Roman" w:cs="Times New Roman"/>
          <w:color w:val="1F1F1F"/>
          <w:sz w:val="28"/>
          <w:szCs w:val="28"/>
          <w:lang w:val="uk-UA"/>
        </w:rPr>
        <w:t xml:space="preserve"> залишається об</w:t>
      </w:r>
      <w:r w:rsidR="00CE451E">
        <w:rPr>
          <w:rFonts w:ascii="Times New Roman" w:hAnsi="Times New Roman" w:cs="Times New Roman"/>
          <w:color w:val="1F1F1F"/>
          <w:sz w:val="28"/>
          <w:szCs w:val="28"/>
          <w:lang w:val="uk-UA"/>
        </w:rPr>
        <w:t>’</w:t>
      </w:r>
      <w:r>
        <w:rPr>
          <w:rFonts w:ascii="Times New Roman" w:hAnsi="Times New Roman" w:cs="Times New Roman"/>
          <w:color w:val="1F1F1F"/>
          <w:sz w:val="28"/>
          <w:szCs w:val="28"/>
          <w:lang w:val="uk-UA"/>
        </w:rPr>
        <w:t xml:space="preserve">єктом інтенсивних наукових пошуків протягом багатьох десятиліть, його вивчення не втрачає </w:t>
      </w:r>
      <w:r w:rsidR="00F800CB">
        <w:rPr>
          <w:rFonts w:ascii="Times New Roman" w:hAnsi="Times New Roman" w:cs="Times New Roman"/>
          <w:color w:val="1F1F1F"/>
          <w:sz w:val="28"/>
          <w:szCs w:val="28"/>
          <w:lang w:val="uk-UA"/>
        </w:rPr>
        <w:t>актуальності, а навпаки -</w:t>
      </w:r>
      <w:r w:rsidR="00627FC1">
        <w:rPr>
          <w:rFonts w:ascii="Times New Roman" w:hAnsi="Times New Roman" w:cs="Times New Roman"/>
          <w:color w:val="1F1F1F"/>
          <w:sz w:val="28"/>
          <w:szCs w:val="28"/>
          <w:lang w:val="uk-UA"/>
        </w:rPr>
        <w:t xml:space="preserve"> набуває нових векторів розвитку. Сучасна наука відкриває раніше невідомі фактори,</w:t>
      </w:r>
      <w:r w:rsidR="00E67383">
        <w:rPr>
          <w:rFonts w:ascii="Times New Roman" w:hAnsi="Times New Roman" w:cs="Times New Roman"/>
          <w:color w:val="1F1F1F"/>
          <w:sz w:val="28"/>
          <w:szCs w:val="28"/>
          <w:lang w:val="uk-UA"/>
        </w:rPr>
        <w:t xml:space="preserve"> </w:t>
      </w:r>
      <w:r w:rsidR="00627FC1">
        <w:rPr>
          <w:rFonts w:ascii="Times New Roman" w:hAnsi="Times New Roman" w:cs="Times New Roman"/>
          <w:color w:val="1F1F1F"/>
          <w:sz w:val="28"/>
          <w:szCs w:val="28"/>
          <w:lang w:val="uk-UA"/>
        </w:rPr>
        <w:t xml:space="preserve">що зумовлюють необхідність подальшої розробки цієї теми: генетична архітектура і </w:t>
      </w:r>
      <w:proofErr w:type="spellStart"/>
      <w:r w:rsidR="00627FC1">
        <w:rPr>
          <w:rFonts w:ascii="Times New Roman" w:hAnsi="Times New Roman" w:cs="Times New Roman"/>
          <w:color w:val="1F1F1F"/>
          <w:sz w:val="28"/>
          <w:szCs w:val="28"/>
          <w:lang w:val="uk-UA"/>
        </w:rPr>
        <w:t>поліморфізми</w:t>
      </w:r>
      <w:proofErr w:type="spellEnd"/>
      <w:r w:rsidR="00627FC1">
        <w:rPr>
          <w:rFonts w:ascii="Times New Roman" w:hAnsi="Times New Roman" w:cs="Times New Roman"/>
          <w:color w:val="1F1F1F"/>
          <w:sz w:val="28"/>
          <w:szCs w:val="28"/>
          <w:lang w:val="uk-UA"/>
        </w:rPr>
        <w:t xml:space="preserve">, </w:t>
      </w:r>
      <w:r w:rsidR="00627FC1" w:rsidRPr="00627FC1">
        <w:rPr>
          <w:rFonts w:ascii="Times New Roman" w:hAnsi="Times New Roman" w:cs="Times New Roman"/>
          <w:sz w:val="28"/>
          <w:szCs w:val="28"/>
          <w:lang w:val="uk-UA"/>
        </w:rPr>
        <w:t>еволюція дієтологічних стратегій</w:t>
      </w:r>
      <w:r w:rsidR="00627FC1">
        <w:rPr>
          <w:rFonts w:ascii="Times New Roman" w:hAnsi="Times New Roman" w:cs="Times New Roman"/>
          <w:sz w:val="28"/>
          <w:szCs w:val="28"/>
          <w:lang w:val="uk-UA"/>
        </w:rPr>
        <w:t>, метаболічне запалення як нова мішень, техногенний вплив на спосіб життя</w:t>
      </w:r>
      <w:r w:rsidR="00627FC1">
        <w:rPr>
          <w:lang w:val="uk-UA"/>
        </w:rPr>
        <w:t>.</w:t>
      </w:r>
    </w:p>
    <w:p w14:paraId="6C6B0DB0" w14:textId="071C139A" w:rsidR="00623012" w:rsidRDefault="00623012" w:rsidP="00A728FF">
      <w:pPr>
        <w:spacing w:after="0" w:line="360" w:lineRule="auto"/>
        <w:ind w:firstLine="709"/>
        <w:jc w:val="both"/>
        <w:rPr>
          <w:rFonts w:ascii="Times New Roman" w:hAnsi="Times New Roman" w:cs="Times New Roman"/>
          <w:sz w:val="28"/>
          <w:szCs w:val="28"/>
          <w:lang w:val="uk-UA"/>
        </w:rPr>
      </w:pPr>
      <w:r w:rsidRPr="00FB56C2">
        <w:rPr>
          <w:rStyle w:val="ab"/>
          <w:rFonts w:ascii="Times New Roman" w:hAnsi="Times New Roman" w:cs="Times New Roman"/>
          <w:bCs w:val="0"/>
          <w:sz w:val="28"/>
          <w:szCs w:val="28"/>
          <w:lang w:val="uk-UA"/>
        </w:rPr>
        <w:t>Мета роботи</w:t>
      </w:r>
      <w:r w:rsidR="00A728FF">
        <w:rPr>
          <w:rStyle w:val="ab"/>
          <w:rFonts w:ascii="Times New Roman" w:hAnsi="Times New Roman" w:cs="Times New Roman"/>
          <w:b w:val="0"/>
          <w:sz w:val="28"/>
          <w:szCs w:val="28"/>
          <w:lang w:val="uk-UA"/>
        </w:rPr>
        <w:t xml:space="preserve"> </w:t>
      </w:r>
      <w:r w:rsidR="002E3268" w:rsidRPr="00DA509F">
        <w:rPr>
          <w:rFonts w:ascii="Times New Roman" w:eastAsia="Times New Roman" w:hAnsi="Times New Roman" w:cs="Times New Roman"/>
          <w:sz w:val="28"/>
          <w:szCs w:val="28"/>
          <w:lang w:val="uk-UA" w:eastAsia="ru-RU"/>
        </w:rPr>
        <w:t>−</w:t>
      </w:r>
      <w:r w:rsidRPr="00623012">
        <w:rPr>
          <w:rFonts w:ascii="Times New Roman" w:hAnsi="Times New Roman" w:cs="Times New Roman"/>
          <w:sz w:val="28"/>
          <w:szCs w:val="28"/>
          <w:lang w:val="uk-UA"/>
        </w:rPr>
        <w:t xml:space="preserve"> </w:t>
      </w:r>
      <w:r w:rsidR="00A728FF">
        <w:rPr>
          <w:rFonts w:ascii="Times New Roman" w:hAnsi="Times New Roman" w:cs="Times New Roman"/>
          <w:sz w:val="28"/>
          <w:szCs w:val="28"/>
          <w:lang w:val="uk-UA"/>
        </w:rPr>
        <w:t>оцінити</w:t>
      </w:r>
      <w:r w:rsidR="00312DF3">
        <w:rPr>
          <w:rFonts w:ascii="Times New Roman" w:hAnsi="Times New Roman" w:cs="Times New Roman"/>
          <w:sz w:val="28"/>
          <w:szCs w:val="28"/>
          <w:lang w:val="uk-UA"/>
        </w:rPr>
        <w:t xml:space="preserve"> ефективність різних дієтологічних стратегій у корекції </w:t>
      </w:r>
      <w:proofErr w:type="spellStart"/>
      <w:r w:rsidR="00312DF3">
        <w:rPr>
          <w:rFonts w:ascii="Times New Roman" w:hAnsi="Times New Roman" w:cs="Times New Roman"/>
          <w:sz w:val="28"/>
          <w:szCs w:val="28"/>
          <w:lang w:val="uk-UA"/>
        </w:rPr>
        <w:t>інсулінорезистентності</w:t>
      </w:r>
      <w:proofErr w:type="spellEnd"/>
      <w:r w:rsidR="00312DF3">
        <w:rPr>
          <w:rFonts w:ascii="Times New Roman" w:hAnsi="Times New Roman" w:cs="Times New Roman"/>
          <w:sz w:val="28"/>
          <w:szCs w:val="28"/>
          <w:lang w:val="uk-UA"/>
        </w:rPr>
        <w:t xml:space="preserve">, враховуючи взаємодію генетичних маркерів та харчових </w:t>
      </w:r>
      <w:proofErr w:type="spellStart"/>
      <w:r w:rsidR="00312DF3">
        <w:rPr>
          <w:rFonts w:ascii="Times New Roman" w:hAnsi="Times New Roman" w:cs="Times New Roman"/>
          <w:sz w:val="28"/>
          <w:szCs w:val="28"/>
          <w:lang w:val="uk-UA"/>
        </w:rPr>
        <w:t>патернів</w:t>
      </w:r>
      <w:proofErr w:type="spellEnd"/>
      <w:r w:rsidR="00312DF3">
        <w:rPr>
          <w:rFonts w:ascii="Times New Roman" w:hAnsi="Times New Roman" w:cs="Times New Roman"/>
          <w:sz w:val="28"/>
          <w:szCs w:val="28"/>
          <w:lang w:val="uk-UA"/>
        </w:rPr>
        <w:t>.</w:t>
      </w:r>
    </w:p>
    <w:p w14:paraId="61F905BB" w14:textId="2D213A70" w:rsidR="00623012" w:rsidRPr="00DA509F" w:rsidRDefault="00623012" w:rsidP="00CE451E">
      <w:pPr>
        <w:spacing w:after="0" w:line="360" w:lineRule="auto"/>
        <w:ind w:firstLine="709"/>
        <w:jc w:val="both"/>
        <w:rPr>
          <w:rFonts w:ascii="Times New Roman" w:eastAsia="Times New Roman" w:hAnsi="Times New Roman" w:cs="Times New Roman"/>
          <w:sz w:val="28"/>
          <w:szCs w:val="28"/>
          <w:lang w:val="uk-UA" w:eastAsia="ru-RU"/>
        </w:rPr>
      </w:pPr>
      <w:r w:rsidRPr="00DA509F">
        <w:rPr>
          <w:rFonts w:ascii="Times New Roman" w:eastAsia="Times New Roman" w:hAnsi="Times New Roman" w:cs="Times New Roman"/>
          <w:b/>
          <w:sz w:val="28"/>
          <w:szCs w:val="28"/>
          <w:lang w:val="uk-UA" w:eastAsia="ru-RU"/>
        </w:rPr>
        <w:t>Об’єкт дослідження</w:t>
      </w:r>
      <w:r w:rsidRPr="00DA509F">
        <w:rPr>
          <w:rFonts w:ascii="Times New Roman" w:eastAsia="Times New Roman" w:hAnsi="Times New Roman" w:cs="Times New Roman"/>
          <w:sz w:val="28"/>
          <w:szCs w:val="28"/>
          <w:lang w:val="uk-UA" w:eastAsia="ru-RU"/>
        </w:rPr>
        <w:t xml:space="preserve"> </w:t>
      </w:r>
      <w:r w:rsidR="00EF6A0E" w:rsidRPr="00DA509F">
        <w:rPr>
          <w:rFonts w:ascii="Times New Roman" w:eastAsia="Times New Roman" w:hAnsi="Times New Roman" w:cs="Times New Roman"/>
          <w:sz w:val="28"/>
          <w:szCs w:val="28"/>
          <w:lang w:val="uk-UA" w:eastAsia="ru-RU"/>
        </w:rPr>
        <w:t>−</w:t>
      </w:r>
      <w:r w:rsidR="00E67383" w:rsidRPr="00DA509F">
        <w:rPr>
          <w:rFonts w:ascii="Times New Roman" w:hAnsi="Times New Roman" w:cs="Times New Roman"/>
          <w:sz w:val="28"/>
          <w:szCs w:val="28"/>
          <w:lang w:val="uk-UA"/>
        </w:rPr>
        <w:t xml:space="preserve"> </w:t>
      </w:r>
      <w:proofErr w:type="spellStart"/>
      <w:r w:rsidR="00EF6A0E" w:rsidRPr="00DA509F">
        <w:rPr>
          <w:rFonts w:ascii="Times New Roman" w:hAnsi="Times New Roman" w:cs="Times New Roman"/>
          <w:sz w:val="28"/>
          <w:szCs w:val="28"/>
          <w:lang w:val="uk-UA"/>
        </w:rPr>
        <w:t>нутріген</w:t>
      </w:r>
      <w:r w:rsidR="005F3B49" w:rsidRPr="00DA509F">
        <w:rPr>
          <w:rFonts w:ascii="Times New Roman" w:hAnsi="Times New Roman" w:cs="Times New Roman"/>
          <w:sz w:val="28"/>
          <w:szCs w:val="28"/>
          <w:lang w:val="uk-UA"/>
        </w:rPr>
        <w:t>е</w:t>
      </w:r>
      <w:r w:rsidR="00E64287">
        <w:rPr>
          <w:rFonts w:ascii="Times New Roman" w:hAnsi="Times New Roman" w:cs="Times New Roman"/>
          <w:sz w:val="28"/>
          <w:szCs w:val="28"/>
          <w:lang w:val="uk-UA"/>
        </w:rPr>
        <w:t>тичні</w:t>
      </w:r>
      <w:proofErr w:type="spellEnd"/>
      <w:r w:rsidR="00E64287">
        <w:rPr>
          <w:rFonts w:ascii="Times New Roman" w:hAnsi="Times New Roman" w:cs="Times New Roman"/>
          <w:sz w:val="28"/>
          <w:szCs w:val="28"/>
          <w:lang w:val="uk-UA"/>
        </w:rPr>
        <w:t xml:space="preserve"> закономірності</w:t>
      </w:r>
      <w:r w:rsidR="005F3B49" w:rsidRPr="00DA509F">
        <w:rPr>
          <w:rFonts w:ascii="Times New Roman" w:hAnsi="Times New Roman" w:cs="Times New Roman"/>
          <w:sz w:val="28"/>
          <w:szCs w:val="28"/>
          <w:lang w:val="uk-UA"/>
        </w:rPr>
        <w:t xml:space="preserve"> впливу </w:t>
      </w:r>
      <w:r w:rsidR="00E67383" w:rsidRPr="00DA509F">
        <w:rPr>
          <w:rFonts w:ascii="Times New Roman" w:hAnsi="Times New Roman" w:cs="Times New Roman"/>
          <w:sz w:val="28"/>
          <w:szCs w:val="28"/>
          <w:lang w:val="uk-UA"/>
        </w:rPr>
        <w:t>різних дієтологічних стратегій.</w:t>
      </w:r>
    </w:p>
    <w:p w14:paraId="776A71F5" w14:textId="77E86516" w:rsidR="00E67383" w:rsidRPr="00DA509F" w:rsidRDefault="00623012" w:rsidP="00E67383">
      <w:pPr>
        <w:spacing w:after="0" w:line="360" w:lineRule="auto"/>
        <w:ind w:firstLine="709"/>
        <w:jc w:val="both"/>
        <w:rPr>
          <w:rFonts w:ascii="Times New Roman" w:hAnsi="Times New Roman" w:cs="Times New Roman"/>
          <w:sz w:val="28"/>
          <w:szCs w:val="28"/>
          <w:lang w:val="uk-UA"/>
        </w:rPr>
      </w:pPr>
      <w:r w:rsidRPr="00DA509F">
        <w:rPr>
          <w:rFonts w:ascii="Times New Roman" w:eastAsia="Times New Roman" w:hAnsi="Times New Roman" w:cs="Times New Roman"/>
          <w:b/>
          <w:sz w:val="28"/>
          <w:szCs w:val="28"/>
          <w:lang w:val="uk-UA" w:eastAsia="ru-RU"/>
        </w:rPr>
        <w:lastRenderedPageBreak/>
        <w:t>Предмет дослідження</w:t>
      </w:r>
      <w:r w:rsidR="00312DF3" w:rsidRPr="00DA509F">
        <w:rPr>
          <w:rFonts w:ascii="Times New Roman" w:eastAsia="Times New Roman" w:hAnsi="Times New Roman" w:cs="Times New Roman"/>
          <w:sz w:val="28"/>
          <w:szCs w:val="28"/>
          <w:lang w:val="uk-UA" w:eastAsia="ru-RU"/>
        </w:rPr>
        <w:t xml:space="preserve"> </w:t>
      </w:r>
      <w:r w:rsidR="00E67383" w:rsidRPr="00DA509F">
        <w:rPr>
          <w:rFonts w:ascii="Times New Roman" w:eastAsia="Times New Roman" w:hAnsi="Times New Roman" w:cs="Times New Roman"/>
          <w:sz w:val="28"/>
          <w:szCs w:val="28"/>
          <w:lang w:val="uk-UA" w:eastAsia="ru-RU"/>
        </w:rPr>
        <w:t xml:space="preserve">– </w:t>
      </w:r>
      <w:r w:rsidR="00E67383" w:rsidRPr="00DA509F">
        <w:rPr>
          <w:rFonts w:ascii="Times New Roman" w:hAnsi="Times New Roman" w:cs="Times New Roman"/>
          <w:sz w:val="28"/>
          <w:szCs w:val="28"/>
          <w:lang w:val="uk-UA"/>
        </w:rPr>
        <w:t xml:space="preserve">ефективність різних дієтологічних стратегій при </w:t>
      </w:r>
      <w:proofErr w:type="spellStart"/>
      <w:r w:rsidR="00E67383" w:rsidRPr="00DA509F">
        <w:rPr>
          <w:rFonts w:ascii="Times New Roman" w:hAnsi="Times New Roman" w:cs="Times New Roman"/>
          <w:sz w:val="28"/>
          <w:szCs w:val="28"/>
          <w:lang w:val="uk-UA"/>
        </w:rPr>
        <w:t>інсулінорезистен</w:t>
      </w:r>
      <w:r w:rsidR="00735A78" w:rsidRPr="00DA509F">
        <w:rPr>
          <w:rFonts w:ascii="Times New Roman" w:hAnsi="Times New Roman" w:cs="Times New Roman"/>
          <w:sz w:val="28"/>
          <w:szCs w:val="28"/>
          <w:lang w:val="uk-UA"/>
        </w:rPr>
        <w:t>т</w:t>
      </w:r>
      <w:r w:rsidR="00E67383" w:rsidRPr="00DA509F">
        <w:rPr>
          <w:rFonts w:ascii="Times New Roman" w:hAnsi="Times New Roman" w:cs="Times New Roman"/>
          <w:sz w:val="28"/>
          <w:szCs w:val="28"/>
          <w:lang w:val="uk-UA"/>
        </w:rPr>
        <w:t>ості</w:t>
      </w:r>
      <w:proofErr w:type="spellEnd"/>
      <w:r w:rsidR="00E67383" w:rsidRPr="00DA509F">
        <w:rPr>
          <w:rFonts w:ascii="Times New Roman" w:hAnsi="Times New Roman" w:cs="Times New Roman"/>
          <w:sz w:val="28"/>
          <w:szCs w:val="28"/>
          <w:lang w:val="uk-UA"/>
        </w:rPr>
        <w:t xml:space="preserve"> з врахуванням</w:t>
      </w:r>
      <w:r w:rsidR="00EF6A0E" w:rsidRPr="00DA509F">
        <w:rPr>
          <w:rFonts w:ascii="Times New Roman" w:hAnsi="Times New Roman" w:cs="Times New Roman"/>
          <w:sz w:val="28"/>
          <w:szCs w:val="28"/>
          <w:lang w:val="uk-UA"/>
        </w:rPr>
        <w:t xml:space="preserve"> молекулярно-генетичних маркерів.</w:t>
      </w:r>
    </w:p>
    <w:p w14:paraId="72E8BBBA" w14:textId="77777777" w:rsidR="00E64287" w:rsidRDefault="00623012" w:rsidP="00CE451E">
      <w:pPr>
        <w:spacing w:after="0" w:line="360" w:lineRule="auto"/>
        <w:ind w:firstLine="709"/>
        <w:jc w:val="both"/>
        <w:rPr>
          <w:rFonts w:ascii="Times New Roman" w:eastAsia="Times New Roman" w:hAnsi="Times New Roman" w:cs="Times New Roman"/>
          <w:sz w:val="28"/>
          <w:szCs w:val="28"/>
          <w:lang w:val="uk-UA" w:eastAsia="ru-RU"/>
        </w:rPr>
      </w:pPr>
      <w:r w:rsidRPr="003B1302">
        <w:rPr>
          <w:rFonts w:ascii="Times New Roman" w:eastAsia="Times New Roman" w:hAnsi="Times New Roman" w:cs="Times New Roman"/>
          <w:b/>
          <w:sz w:val="28"/>
          <w:szCs w:val="28"/>
          <w:lang w:val="uk-UA" w:eastAsia="ru-RU"/>
        </w:rPr>
        <w:t>Наукова новизна</w:t>
      </w:r>
      <w:r w:rsidR="00627FC1">
        <w:rPr>
          <w:rFonts w:ascii="Times New Roman" w:eastAsia="Times New Roman" w:hAnsi="Times New Roman" w:cs="Times New Roman"/>
          <w:sz w:val="28"/>
          <w:szCs w:val="28"/>
          <w:lang w:val="uk-UA" w:eastAsia="ru-RU"/>
        </w:rPr>
        <w:t xml:space="preserve"> </w:t>
      </w:r>
      <w:r w:rsidRPr="00623012">
        <w:rPr>
          <w:rFonts w:ascii="Times New Roman" w:eastAsia="Times New Roman" w:hAnsi="Times New Roman" w:cs="Times New Roman"/>
          <w:sz w:val="28"/>
          <w:szCs w:val="28"/>
          <w:lang w:val="uk-UA" w:eastAsia="ru-RU"/>
        </w:rPr>
        <w:t xml:space="preserve">полягає в узагальненні та систематизації сучасних наукових даних щодо взаємозв’язку генетичних чинників і харчування у розвитку </w:t>
      </w:r>
      <w:proofErr w:type="spellStart"/>
      <w:r w:rsidRPr="00623012">
        <w:rPr>
          <w:rFonts w:ascii="Times New Roman" w:eastAsia="Times New Roman" w:hAnsi="Times New Roman" w:cs="Times New Roman"/>
          <w:sz w:val="28"/>
          <w:szCs w:val="28"/>
          <w:lang w:val="uk-UA" w:eastAsia="ru-RU"/>
        </w:rPr>
        <w:t>інсулінорезистентності</w:t>
      </w:r>
      <w:proofErr w:type="spellEnd"/>
      <w:r w:rsidRPr="00623012">
        <w:rPr>
          <w:rFonts w:ascii="Times New Roman" w:eastAsia="Times New Roman" w:hAnsi="Times New Roman" w:cs="Times New Roman"/>
          <w:sz w:val="28"/>
          <w:szCs w:val="28"/>
          <w:lang w:val="uk-UA" w:eastAsia="ru-RU"/>
        </w:rPr>
        <w:t>, а також у комплексному підході до аналізу генотипів і харчових звичок як факторів ризику метаболічних порушень.</w:t>
      </w:r>
      <w:r w:rsidR="003B1302">
        <w:rPr>
          <w:rFonts w:ascii="Times New Roman" w:eastAsia="Times New Roman" w:hAnsi="Times New Roman" w:cs="Times New Roman"/>
          <w:sz w:val="28"/>
          <w:szCs w:val="28"/>
          <w:lang w:val="uk-UA" w:eastAsia="ru-RU"/>
        </w:rPr>
        <w:t xml:space="preserve"> </w:t>
      </w:r>
    </w:p>
    <w:p w14:paraId="0E97BC76" w14:textId="2FD0A8CE" w:rsidR="00623012" w:rsidRPr="00E64287" w:rsidRDefault="00E64287" w:rsidP="00CE451E">
      <w:pPr>
        <w:spacing w:after="0" w:line="360" w:lineRule="auto"/>
        <w:ind w:firstLine="709"/>
        <w:jc w:val="both"/>
        <w:rPr>
          <w:rFonts w:ascii="Times New Roman" w:eastAsia="Times New Roman" w:hAnsi="Times New Roman" w:cs="Times New Roman"/>
          <w:sz w:val="36"/>
          <w:szCs w:val="28"/>
          <w:lang w:val="uk-UA" w:eastAsia="ru-RU"/>
        </w:rPr>
      </w:pPr>
      <w:r w:rsidRPr="00E64287">
        <w:rPr>
          <w:rFonts w:ascii="Times New Roman" w:hAnsi="Times New Roman" w:cs="Times New Roman"/>
          <w:sz w:val="28"/>
          <w:lang w:val="uk-UA"/>
        </w:rPr>
        <w:t xml:space="preserve">Вперше у даній роботі запропоновано інтегративну модель оцінки </w:t>
      </w:r>
      <w:proofErr w:type="spellStart"/>
      <w:r w:rsidRPr="00E64287">
        <w:rPr>
          <w:rFonts w:ascii="Times New Roman" w:hAnsi="Times New Roman" w:cs="Times New Roman"/>
          <w:sz w:val="28"/>
          <w:lang w:val="uk-UA"/>
        </w:rPr>
        <w:t>інсулінорезистентності</w:t>
      </w:r>
      <w:proofErr w:type="spellEnd"/>
      <w:r w:rsidRPr="00E64287">
        <w:rPr>
          <w:rFonts w:ascii="Times New Roman" w:hAnsi="Times New Roman" w:cs="Times New Roman"/>
          <w:sz w:val="28"/>
          <w:lang w:val="uk-UA"/>
        </w:rPr>
        <w:t xml:space="preserve">, що поєднує аналіз генетичних </w:t>
      </w:r>
      <w:proofErr w:type="spellStart"/>
      <w:r w:rsidRPr="00E64287">
        <w:rPr>
          <w:rFonts w:ascii="Times New Roman" w:hAnsi="Times New Roman" w:cs="Times New Roman"/>
          <w:sz w:val="28"/>
          <w:lang w:val="uk-UA"/>
        </w:rPr>
        <w:t>поліморфізмів</w:t>
      </w:r>
      <w:proofErr w:type="spellEnd"/>
      <w:r w:rsidRPr="00E64287">
        <w:rPr>
          <w:rFonts w:ascii="Times New Roman" w:hAnsi="Times New Roman" w:cs="Times New Roman"/>
          <w:sz w:val="28"/>
          <w:lang w:val="uk-UA"/>
        </w:rPr>
        <w:t xml:space="preserve">, епігенетичних маркерів та індивідуальних харчових </w:t>
      </w:r>
      <w:proofErr w:type="spellStart"/>
      <w:r w:rsidRPr="00E64287">
        <w:rPr>
          <w:rFonts w:ascii="Times New Roman" w:hAnsi="Times New Roman" w:cs="Times New Roman"/>
          <w:sz w:val="28"/>
          <w:lang w:val="uk-UA"/>
        </w:rPr>
        <w:t>патернів</w:t>
      </w:r>
      <w:proofErr w:type="spellEnd"/>
      <w:r w:rsidRPr="00E64287">
        <w:rPr>
          <w:rFonts w:ascii="Times New Roman" w:hAnsi="Times New Roman" w:cs="Times New Roman"/>
          <w:sz w:val="28"/>
          <w:lang w:val="uk-UA"/>
        </w:rPr>
        <w:t xml:space="preserve"> із урахуванням психоемоційного стресу та змін способу життя в умовах воєнного часу. Такий підхід дозволяє не лише систематизувати наявні наукові дані, але й сформувати підґрунтя для персоналізованих дієтологічних рекомендацій, спрямованих на профілактику та корекцію метаболічних порушень, підвищуючи ефективність терапевтичних стратегій і зменшуючи ризик розвитку ускладнень цукрового діабету 2 типу.</w:t>
      </w:r>
    </w:p>
    <w:p w14:paraId="6E25B4C9" w14:textId="6E02A2A9" w:rsidR="00623012" w:rsidRDefault="00623012" w:rsidP="00CE451E">
      <w:pPr>
        <w:spacing w:after="0" w:line="360" w:lineRule="auto"/>
        <w:ind w:firstLine="709"/>
        <w:jc w:val="both"/>
        <w:rPr>
          <w:rFonts w:ascii="Times New Roman" w:eastAsia="Times New Roman" w:hAnsi="Times New Roman" w:cs="Times New Roman"/>
          <w:sz w:val="28"/>
          <w:szCs w:val="28"/>
          <w:lang w:val="uk-UA" w:eastAsia="ru-RU"/>
        </w:rPr>
      </w:pPr>
      <w:r w:rsidRPr="00623012">
        <w:rPr>
          <w:rFonts w:ascii="Times New Roman" w:eastAsia="Times New Roman" w:hAnsi="Times New Roman" w:cs="Times New Roman"/>
          <w:bCs/>
          <w:sz w:val="28"/>
          <w:szCs w:val="28"/>
          <w:lang w:val="uk-UA" w:eastAsia="ru-RU"/>
        </w:rPr>
        <w:t>Практичне значення</w:t>
      </w:r>
      <w:r w:rsidR="00DA509F">
        <w:rPr>
          <w:rFonts w:ascii="Times New Roman" w:eastAsia="Times New Roman" w:hAnsi="Times New Roman" w:cs="Times New Roman"/>
          <w:bCs/>
          <w:sz w:val="28"/>
          <w:szCs w:val="28"/>
          <w:lang w:val="uk-UA" w:eastAsia="ru-RU"/>
        </w:rPr>
        <w:t xml:space="preserve"> −</w:t>
      </w:r>
      <w:r w:rsidRPr="00623012">
        <w:rPr>
          <w:rFonts w:ascii="Times New Roman" w:eastAsia="Times New Roman" w:hAnsi="Times New Roman" w:cs="Times New Roman"/>
          <w:sz w:val="28"/>
          <w:szCs w:val="28"/>
          <w:lang w:val="uk-UA" w:eastAsia="ru-RU"/>
        </w:rPr>
        <w:t xml:space="preserve"> отримані результати можуть бути використані для підвищення обізнаності щодо профілактики </w:t>
      </w:r>
      <w:proofErr w:type="spellStart"/>
      <w:r w:rsidRPr="00623012">
        <w:rPr>
          <w:rFonts w:ascii="Times New Roman" w:eastAsia="Times New Roman" w:hAnsi="Times New Roman" w:cs="Times New Roman"/>
          <w:sz w:val="28"/>
          <w:szCs w:val="28"/>
          <w:lang w:val="uk-UA" w:eastAsia="ru-RU"/>
        </w:rPr>
        <w:t>інсулінорезистентності</w:t>
      </w:r>
      <w:proofErr w:type="spellEnd"/>
      <w:r w:rsidRPr="00623012">
        <w:rPr>
          <w:rFonts w:ascii="Times New Roman" w:eastAsia="Times New Roman" w:hAnsi="Times New Roman" w:cs="Times New Roman"/>
          <w:sz w:val="28"/>
          <w:szCs w:val="28"/>
          <w:lang w:val="uk-UA" w:eastAsia="ru-RU"/>
        </w:rPr>
        <w:t xml:space="preserve">, розробки рекомендацій з раціонального харчування та корекції способу життя, а також у навчальному процесі </w:t>
      </w:r>
      <w:r w:rsidR="00DA509F">
        <w:rPr>
          <w:rFonts w:ascii="Times New Roman" w:eastAsia="Times New Roman" w:hAnsi="Times New Roman" w:cs="Times New Roman"/>
          <w:sz w:val="28"/>
          <w:szCs w:val="28"/>
          <w:lang w:val="uk-UA" w:eastAsia="ru-RU"/>
        </w:rPr>
        <w:t xml:space="preserve">при </w:t>
      </w:r>
      <w:r w:rsidR="000A14C2">
        <w:rPr>
          <w:rFonts w:ascii="Times New Roman" w:eastAsia="Times New Roman" w:hAnsi="Times New Roman" w:cs="Times New Roman"/>
          <w:sz w:val="28"/>
          <w:szCs w:val="28"/>
          <w:lang w:val="uk-UA" w:eastAsia="ru-RU"/>
        </w:rPr>
        <w:t>викладанні дисциплін «</w:t>
      </w:r>
      <w:proofErr w:type="spellStart"/>
      <w:r w:rsidR="000A14C2">
        <w:rPr>
          <w:rFonts w:ascii="Times New Roman" w:eastAsia="Times New Roman" w:hAnsi="Times New Roman" w:cs="Times New Roman"/>
          <w:sz w:val="28"/>
          <w:szCs w:val="28"/>
          <w:lang w:val="uk-UA" w:eastAsia="ru-RU"/>
        </w:rPr>
        <w:t>Нутрігеноміка</w:t>
      </w:r>
      <w:proofErr w:type="spellEnd"/>
      <w:r w:rsidR="000A14C2">
        <w:rPr>
          <w:rFonts w:ascii="Times New Roman" w:eastAsia="Times New Roman" w:hAnsi="Times New Roman" w:cs="Times New Roman"/>
          <w:sz w:val="28"/>
          <w:szCs w:val="28"/>
          <w:lang w:val="uk-UA" w:eastAsia="ru-RU"/>
        </w:rPr>
        <w:t xml:space="preserve"> і </w:t>
      </w:r>
      <w:proofErr w:type="spellStart"/>
      <w:r w:rsidR="000A14C2">
        <w:rPr>
          <w:rFonts w:ascii="Times New Roman" w:eastAsia="Times New Roman" w:hAnsi="Times New Roman" w:cs="Times New Roman"/>
          <w:sz w:val="28"/>
          <w:szCs w:val="28"/>
          <w:lang w:val="uk-UA" w:eastAsia="ru-RU"/>
        </w:rPr>
        <w:t>нутрігенетика</w:t>
      </w:r>
      <w:proofErr w:type="spellEnd"/>
      <w:r w:rsidR="000A14C2">
        <w:rPr>
          <w:rFonts w:ascii="Times New Roman" w:eastAsia="Times New Roman" w:hAnsi="Times New Roman" w:cs="Times New Roman"/>
          <w:sz w:val="28"/>
          <w:szCs w:val="28"/>
          <w:lang w:val="uk-UA" w:eastAsia="ru-RU"/>
        </w:rPr>
        <w:t>», «</w:t>
      </w:r>
      <w:proofErr w:type="spellStart"/>
      <w:r w:rsidR="000A14C2">
        <w:rPr>
          <w:rFonts w:ascii="Times New Roman" w:eastAsia="Times New Roman" w:hAnsi="Times New Roman" w:cs="Times New Roman"/>
          <w:sz w:val="28"/>
          <w:szCs w:val="28"/>
          <w:lang w:val="uk-UA" w:eastAsia="ru-RU"/>
        </w:rPr>
        <w:t>Н</w:t>
      </w:r>
      <w:r w:rsidR="000A14C2" w:rsidRPr="00623012">
        <w:rPr>
          <w:rFonts w:ascii="Times New Roman" w:eastAsia="Times New Roman" w:hAnsi="Times New Roman" w:cs="Times New Roman"/>
          <w:sz w:val="28"/>
          <w:szCs w:val="28"/>
          <w:lang w:val="uk-UA" w:eastAsia="ru-RU"/>
        </w:rPr>
        <w:t>утриціологі</w:t>
      </w:r>
      <w:r w:rsidR="000A14C2">
        <w:rPr>
          <w:rFonts w:ascii="Times New Roman" w:eastAsia="Times New Roman" w:hAnsi="Times New Roman" w:cs="Times New Roman"/>
          <w:sz w:val="28"/>
          <w:szCs w:val="28"/>
          <w:lang w:val="uk-UA" w:eastAsia="ru-RU"/>
        </w:rPr>
        <w:t>я</w:t>
      </w:r>
      <w:proofErr w:type="spellEnd"/>
      <w:r w:rsidR="000A14C2">
        <w:rPr>
          <w:rFonts w:ascii="Times New Roman" w:eastAsia="Times New Roman" w:hAnsi="Times New Roman" w:cs="Times New Roman"/>
          <w:sz w:val="28"/>
          <w:szCs w:val="28"/>
          <w:lang w:val="uk-UA" w:eastAsia="ru-RU"/>
        </w:rPr>
        <w:t>» та інш</w:t>
      </w:r>
      <w:r w:rsidR="00DA509F">
        <w:rPr>
          <w:rFonts w:ascii="Times New Roman" w:eastAsia="Times New Roman" w:hAnsi="Times New Roman" w:cs="Times New Roman"/>
          <w:sz w:val="28"/>
          <w:szCs w:val="28"/>
          <w:lang w:val="uk-UA" w:eastAsia="ru-RU"/>
        </w:rPr>
        <w:t>их взаємопов’язаних дисциплін у</w:t>
      </w:r>
      <w:r w:rsidRPr="00623012">
        <w:rPr>
          <w:rFonts w:ascii="Times New Roman" w:eastAsia="Times New Roman" w:hAnsi="Times New Roman" w:cs="Times New Roman"/>
          <w:sz w:val="28"/>
          <w:szCs w:val="28"/>
          <w:lang w:val="uk-UA" w:eastAsia="ru-RU"/>
        </w:rPr>
        <w:t xml:space="preserve"> біології</w:t>
      </w:r>
      <w:r w:rsidR="000A14C2">
        <w:rPr>
          <w:rFonts w:ascii="Times New Roman" w:eastAsia="Times New Roman" w:hAnsi="Times New Roman" w:cs="Times New Roman"/>
          <w:sz w:val="28"/>
          <w:szCs w:val="28"/>
          <w:lang w:val="uk-UA" w:eastAsia="ru-RU"/>
        </w:rPr>
        <w:t xml:space="preserve"> та</w:t>
      </w:r>
      <w:r w:rsidRPr="00623012">
        <w:rPr>
          <w:rFonts w:ascii="Times New Roman" w:eastAsia="Times New Roman" w:hAnsi="Times New Roman" w:cs="Times New Roman"/>
          <w:sz w:val="28"/>
          <w:szCs w:val="28"/>
          <w:lang w:val="uk-UA" w:eastAsia="ru-RU"/>
        </w:rPr>
        <w:t xml:space="preserve"> медицин</w:t>
      </w:r>
      <w:r w:rsidR="000A14C2">
        <w:rPr>
          <w:rFonts w:ascii="Times New Roman" w:eastAsia="Times New Roman" w:hAnsi="Times New Roman" w:cs="Times New Roman"/>
          <w:sz w:val="28"/>
          <w:szCs w:val="28"/>
          <w:lang w:val="uk-UA" w:eastAsia="ru-RU"/>
        </w:rPr>
        <w:t>і</w:t>
      </w:r>
      <w:r w:rsidRPr="00623012">
        <w:rPr>
          <w:rFonts w:ascii="Times New Roman" w:eastAsia="Times New Roman" w:hAnsi="Times New Roman" w:cs="Times New Roman"/>
          <w:sz w:val="28"/>
          <w:szCs w:val="28"/>
          <w:lang w:val="uk-UA" w:eastAsia="ru-RU"/>
        </w:rPr>
        <w:t>.</w:t>
      </w:r>
    </w:p>
    <w:p w14:paraId="37956C85" w14:textId="6CDF2DC3" w:rsidR="00623012" w:rsidRPr="00C53758" w:rsidRDefault="00623012" w:rsidP="00CE451E">
      <w:pPr>
        <w:spacing w:after="0" w:line="360" w:lineRule="auto"/>
        <w:ind w:firstLine="709"/>
        <w:jc w:val="both"/>
        <w:rPr>
          <w:rFonts w:ascii="Times New Roman" w:eastAsia="Times New Roman" w:hAnsi="Times New Roman" w:cs="Times New Roman"/>
          <w:sz w:val="28"/>
          <w:szCs w:val="28"/>
          <w:lang w:val="uk-UA" w:eastAsia="ru-RU"/>
        </w:rPr>
      </w:pPr>
      <w:r w:rsidRPr="00623012">
        <w:rPr>
          <w:rFonts w:ascii="Times New Roman" w:eastAsia="Times New Roman" w:hAnsi="Times New Roman" w:cs="Times New Roman"/>
          <w:sz w:val="28"/>
          <w:szCs w:val="28"/>
          <w:lang w:val="uk-UA" w:eastAsia="ru-RU"/>
        </w:rPr>
        <w:t>Р</w:t>
      </w:r>
      <w:r>
        <w:rPr>
          <w:rFonts w:ascii="Times New Roman" w:eastAsia="Times New Roman" w:hAnsi="Times New Roman" w:cs="Times New Roman"/>
          <w:sz w:val="28"/>
          <w:szCs w:val="28"/>
          <w:lang w:val="uk-UA" w:eastAsia="ru-RU"/>
        </w:rPr>
        <w:t>обота викону</w:t>
      </w:r>
      <w:r w:rsidR="00C41B3F">
        <w:rPr>
          <w:rFonts w:ascii="Times New Roman" w:eastAsia="Times New Roman" w:hAnsi="Times New Roman" w:cs="Times New Roman"/>
          <w:sz w:val="28"/>
          <w:szCs w:val="28"/>
          <w:lang w:val="uk-UA" w:eastAsia="ru-RU"/>
        </w:rPr>
        <w:t>валась</w:t>
      </w:r>
      <w:r>
        <w:rPr>
          <w:rFonts w:ascii="Times New Roman" w:eastAsia="Times New Roman" w:hAnsi="Times New Roman" w:cs="Times New Roman"/>
          <w:sz w:val="28"/>
          <w:szCs w:val="28"/>
          <w:lang w:val="uk-UA" w:eastAsia="ru-RU"/>
        </w:rPr>
        <w:t xml:space="preserve"> згідно теми №</w:t>
      </w:r>
      <w:r w:rsidRPr="00623012">
        <w:rPr>
          <w:rFonts w:ascii="Times New Roman" w:eastAsia="Times New Roman" w:hAnsi="Times New Roman" w:cs="Times New Roman"/>
          <w:sz w:val="28"/>
          <w:szCs w:val="28"/>
          <w:lang w:val="uk-UA" w:eastAsia="ru-RU"/>
        </w:rPr>
        <w:t xml:space="preserve"> 2.8 плану наукової роботи</w:t>
      </w:r>
      <w:r>
        <w:rPr>
          <w:rFonts w:ascii="Times New Roman" w:eastAsia="Times New Roman" w:hAnsi="Times New Roman" w:cs="Times New Roman"/>
          <w:sz w:val="28"/>
          <w:szCs w:val="28"/>
          <w:lang w:val="uk-UA" w:eastAsia="ru-RU"/>
        </w:rPr>
        <w:t xml:space="preserve"> </w:t>
      </w:r>
      <w:r w:rsidRPr="00623012">
        <w:rPr>
          <w:rFonts w:ascii="Times New Roman" w:eastAsia="Times New Roman" w:hAnsi="Times New Roman" w:cs="Times New Roman"/>
          <w:sz w:val="28"/>
          <w:szCs w:val="28"/>
          <w:lang w:val="uk-UA" w:eastAsia="ru-RU"/>
        </w:rPr>
        <w:t>Національного університету фізичного виховання</w:t>
      </w:r>
      <w:r>
        <w:rPr>
          <w:rFonts w:ascii="Times New Roman" w:eastAsia="Times New Roman" w:hAnsi="Times New Roman" w:cs="Times New Roman"/>
          <w:sz w:val="28"/>
          <w:szCs w:val="28"/>
          <w:lang w:val="uk-UA" w:eastAsia="ru-RU"/>
        </w:rPr>
        <w:t xml:space="preserve"> і спорту України на 2021– </w:t>
      </w:r>
      <w:r w:rsidRPr="00623012">
        <w:rPr>
          <w:rFonts w:ascii="Times New Roman" w:eastAsia="Times New Roman" w:hAnsi="Times New Roman" w:cs="Times New Roman"/>
          <w:sz w:val="28"/>
          <w:szCs w:val="28"/>
          <w:lang w:val="uk-UA" w:eastAsia="ru-RU"/>
        </w:rPr>
        <w:t xml:space="preserve">2025 </w:t>
      </w:r>
      <w:proofErr w:type="spellStart"/>
      <w:r w:rsidRPr="00623012">
        <w:rPr>
          <w:rFonts w:ascii="Times New Roman" w:eastAsia="Times New Roman" w:hAnsi="Times New Roman" w:cs="Times New Roman"/>
          <w:sz w:val="28"/>
          <w:szCs w:val="28"/>
          <w:lang w:val="uk-UA" w:eastAsia="ru-RU"/>
        </w:rPr>
        <w:t>р.р</w:t>
      </w:r>
      <w:proofErr w:type="spellEnd"/>
      <w:r w:rsidRPr="00623012">
        <w:rPr>
          <w:rFonts w:ascii="Times New Roman" w:eastAsia="Times New Roman" w:hAnsi="Times New Roman" w:cs="Times New Roman"/>
          <w:sz w:val="28"/>
          <w:szCs w:val="28"/>
          <w:lang w:val="uk-UA" w:eastAsia="ru-RU"/>
        </w:rPr>
        <w:t xml:space="preserve">. </w:t>
      </w:r>
      <w:r w:rsidR="00280815">
        <w:rPr>
          <w:rFonts w:ascii="Times New Roman" w:eastAsia="Times New Roman" w:hAnsi="Times New Roman" w:cs="Times New Roman"/>
          <w:sz w:val="28"/>
          <w:szCs w:val="28"/>
          <w:lang w:val="uk-UA" w:eastAsia="ru-RU"/>
        </w:rPr>
        <w:t>«</w:t>
      </w:r>
      <w:r w:rsidRPr="00C53758">
        <w:rPr>
          <w:rFonts w:ascii="Times New Roman" w:eastAsia="Times New Roman" w:hAnsi="Times New Roman" w:cs="Times New Roman"/>
          <w:sz w:val="28"/>
          <w:szCs w:val="28"/>
          <w:lang w:val="uk-UA" w:eastAsia="ru-RU"/>
        </w:rPr>
        <w:t>Вплив екзогенних та ендогенних факторів на перебіг адаптаційних реакцій організму до фізичних н</w:t>
      </w:r>
      <w:r w:rsidR="00280815">
        <w:rPr>
          <w:rFonts w:ascii="Times New Roman" w:eastAsia="Times New Roman" w:hAnsi="Times New Roman" w:cs="Times New Roman"/>
          <w:sz w:val="28"/>
          <w:szCs w:val="28"/>
          <w:lang w:val="uk-UA" w:eastAsia="ru-RU"/>
        </w:rPr>
        <w:t>авантажень різної інтенсивності»</w:t>
      </w:r>
      <w:r w:rsidRPr="00C53758">
        <w:rPr>
          <w:rFonts w:ascii="Times New Roman" w:eastAsia="Times New Roman" w:hAnsi="Times New Roman" w:cs="Times New Roman"/>
          <w:sz w:val="28"/>
          <w:szCs w:val="28"/>
          <w:lang w:val="uk-UA" w:eastAsia="ru-RU"/>
        </w:rPr>
        <w:t xml:space="preserve"> (державний реєстраційний номер 012U108187).</w:t>
      </w:r>
    </w:p>
    <w:p w14:paraId="7A70FA90" w14:textId="079414C9" w:rsidR="00C41B3F" w:rsidRDefault="00623012" w:rsidP="00CE451E">
      <w:pPr>
        <w:spacing w:after="0" w:line="360" w:lineRule="auto"/>
        <w:ind w:firstLine="709"/>
        <w:jc w:val="both"/>
        <w:rPr>
          <w:rFonts w:ascii="Times New Roman" w:eastAsia="Times New Roman" w:hAnsi="Times New Roman" w:cs="Times New Roman"/>
          <w:sz w:val="28"/>
          <w:szCs w:val="28"/>
          <w:lang w:val="uk-UA" w:eastAsia="ru-RU"/>
        </w:rPr>
      </w:pPr>
      <w:r w:rsidRPr="00623012">
        <w:rPr>
          <w:rFonts w:ascii="Times New Roman" w:eastAsia="Times New Roman" w:hAnsi="Times New Roman" w:cs="Times New Roman"/>
          <w:sz w:val="28"/>
          <w:szCs w:val="28"/>
          <w:lang w:val="uk-UA" w:eastAsia="ru-RU"/>
        </w:rPr>
        <w:t xml:space="preserve">Кваліфікаційна робота виконана </w:t>
      </w:r>
      <w:r w:rsidRPr="00DA509F">
        <w:rPr>
          <w:rFonts w:ascii="Times New Roman" w:eastAsia="Times New Roman" w:hAnsi="Times New Roman" w:cs="Times New Roman"/>
          <w:sz w:val="28"/>
          <w:szCs w:val="28"/>
          <w:lang w:val="uk-UA" w:eastAsia="ru-RU"/>
        </w:rPr>
        <w:t xml:space="preserve">на </w:t>
      </w:r>
      <w:r w:rsidR="00907C58" w:rsidRPr="00DA509F">
        <w:rPr>
          <w:rFonts w:ascii="Times New Roman" w:eastAsia="Times New Roman" w:hAnsi="Times New Roman" w:cs="Times New Roman"/>
          <w:color w:val="000000" w:themeColor="text1"/>
          <w:sz w:val="28"/>
          <w:szCs w:val="28"/>
          <w:lang w:val="uk-UA" w:eastAsia="ru-RU"/>
        </w:rPr>
        <w:t>60</w:t>
      </w:r>
      <w:r w:rsidRPr="00623012">
        <w:rPr>
          <w:rFonts w:ascii="Times New Roman" w:eastAsia="Times New Roman" w:hAnsi="Times New Roman" w:cs="Times New Roman"/>
          <w:sz w:val="28"/>
          <w:szCs w:val="28"/>
          <w:lang w:val="uk-UA" w:eastAsia="ru-RU"/>
        </w:rPr>
        <w:t xml:space="preserve"> сторінках</w:t>
      </w:r>
      <w:r>
        <w:rPr>
          <w:rFonts w:ascii="Times New Roman" w:eastAsia="Times New Roman" w:hAnsi="Times New Roman" w:cs="Times New Roman"/>
          <w:sz w:val="28"/>
          <w:szCs w:val="28"/>
          <w:lang w:val="uk-UA" w:eastAsia="ru-RU"/>
        </w:rPr>
        <w:t xml:space="preserve"> друкованого тексту, </w:t>
      </w:r>
      <w:r w:rsidRPr="00623012">
        <w:rPr>
          <w:rFonts w:ascii="Times New Roman" w:eastAsia="Times New Roman" w:hAnsi="Times New Roman" w:cs="Times New Roman"/>
          <w:sz w:val="28"/>
          <w:szCs w:val="28"/>
          <w:lang w:val="uk-UA" w:eastAsia="ru-RU"/>
        </w:rPr>
        <w:t>містить 4 розділи, що містять огляд наукової л</w:t>
      </w:r>
      <w:r>
        <w:rPr>
          <w:rFonts w:ascii="Times New Roman" w:eastAsia="Times New Roman" w:hAnsi="Times New Roman" w:cs="Times New Roman"/>
          <w:sz w:val="28"/>
          <w:szCs w:val="28"/>
          <w:lang w:val="uk-UA" w:eastAsia="ru-RU"/>
        </w:rPr>
        <w:t xml:space="preserve">ітератури, методи і організацію </w:t>
      </w:r>
      <w:r w:rsidRPr="00623012">
        <w:rPr>
          <w:rFonts w:ascii="Times New Roman" w:eastAsia="Times New Roman" w:hAnsi="Times New Roman" w:cs="Times New Roman"/>
          <w:sz w:val="28"/>
          <w:szCs w:val="28"/>
          <w:lang w:val="uk-UA" w:eastAsia="ru-RU"/>
        </w:rPr>
        <w:t xml:space="preserve">досліджень, результати досліджень та їх </w:t>
      </w:r>
      <w:r>
        <w:rPr>
          <w:rFonts w:ascii="Times New Roman" w:eastAsia="Times New Roman" w:hAnsi="Times New Roman" w:cs="Times New Roman"/>
          <w:sz w:val="28"/>
          <w:szCs w:val="28"/>
          <w:lang w:val="uk-UA" w:eastAsia="ru-RU"/>
        </w:rPr>
        <w:t xml:space="preserve">обговорення, висновки та список </w:t>
      </w:r>
      <w:r w:rsidRPr="00623012">
        <w:rPr>
          <w:rFonts w:ascii="Times New Roman" w:eastAsia="Times New Roman" w:hAnsi="Times New Roman" w:cs="Times New Roman"/>
          <w:sz w:val="28"/>
          <w:szCs w:val="28"/>
          <w:lang w:val="uk-UA" w:eastAsia="ru-RU"/>
        </w:rPr>
        <w:t>використаних джерел.</w:t>
      </w:r>
    </w:p>
    <w:p w14:paraId="0A6D367E" w14:textId="77777777" w:rsidR="00C41B3F" w:rsidRDefault="00C41B3F">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14:paraId="04B98E36" w14:textId="155EB0EE" w:rsidR="00627FC1" w:rsidRPr="00627FC1" w:rsidRDefault="00627FC1" w:rsidP="00330A54">
      <w:pPr>
        <w:jc w:val="center"/>
        <w:rPr>
          <w:rFonts w:ascii="Times New Roman" w:hAnsi="Times New Roman" w:cs="Times New Roman"/>
          <w:b/>
          <w:sz w:val="32"/>
          <w:szCs w:val="32"/>
          <w:lang w:val="uk-UA"/>
        </w:rPr>
      </w:pPr>
      <w:r w:rsidRPr="00627FC1">
        <w:rPr>
          <w:rFonts w:ascii="Times New Roman" w:hAnsi="Times New Roman" w:cs="Times New Roman"/>
          <w:b/>
          <w:sz w:val="32"/>
          <w:szCs w:val="32"/>
          <w:lang w:val="uk-UA"/>
        </w:rPr>
        <w:lastRenderedPageBreak/>
        <w:t>РОЗДІЛ 1</w:t>
      </w:r>
    </w:p>
    <w:p w14:paraId="5C3EBBEA" w14:textId="47AF9A1F" w:rsidR="009469E7" w:rsidRPr="00C21FB1" w:rsidRDefault="009469E7" w:rsidP="00330A54">
      <w:pPr>
        <w:jc w:val="center"/>
        <w:rPr>
          <w:rFonts w:ascii="Times New Roman" w:hAnsi="Times New Roman" w:cs="Times New Roman"/>
          <w:b/>
          <w:sz w:val="32"/>
          <w:szCs w:val="32"/>
          <w:lang w:val="uk-UA"/>
        </w:rPr>
      </w:pPr>
      <w:r w:rsidRPr="00627FC1">
        <w:rPr>
          <w:rFonts w:ascii="Times New Roman" w:hAnsi="Times New Roman" w:cs="Times New Roman"/>
          <w:b/>
          <w:sz w:val="32"/>
          <w:szCs w:val="32"/>
          <w:lang w:val="uk-UA"/>
        </w:rPr>
        <w:t>МЕХАНІЗМИ ТА ФАКТОРИ, ЩО ВПЛИВАЮТЬ НА ІНСУЛІНОРЕЗИСТЕНТНІСТЬ</w:t>
      </w:r>
    </w:p>
    <w:p w14:paraId="6DBBF8F1" w14:textId="77777777" w:rsidR="009469E7" w:rsidRDefault="009469E7" w:rsidP="007E5A99">
      <w:pPr>
        <w:jc w:val="both"/>
        <w:rPr>
          <w:rFonts w:ascii="Times New Roman" w:hAnsi="Times New Roman" w:cs="Times New Roman"/>
          <w:b/>
          <w:sz w:val="28"/>
          <w:szCs w:val="28"/>
          <w:lang w:val="uk-UA"/>
        </w:rPr>
      </w:pPr>
    </w:p>
    <w:p w14:paraId="5F4A15D5" w14:textId="77777777" w:rsidR="00101D73" w:rsidRPr="00716658" w:rsidRDefault="00C21FB1" w:rsidP="00627FC1">
      <w:pPr>
        <w:spacing w:after="0" w:line="360" w:lineRule="auto"/>
        <w:ind w:firstLine="709"/>
        <w:jc w:val="both"/>
        <w:rPr>
          <w:rFonts w:ascii="Times New Roman" w:hAnsi="Times New Roman" w:cs="Times New Roman"/>
          <w:b/>
          <w:sz w:val="28"/>
          <w:szCs w:val="28"/>
          <w:lang w:val="uk-UA"/>
        </w:rPr>
      </w:pPr>
      <w:r w:rsidRPr="00A42B42">
        <w:rPr>
          <w:rFonts w:ascii="Times New Roman" w:hAnsi="Times New Roman" w:cs="Times New Roman"/>
          <w:b/>
          <w:sz w:val="28"/>
          <w:szCs w:val="32"/>
          <w:lang w:val="uk-UA"/>
        </w:rPr>
        <w:t>1.1.</w:t>
      </w:r>
      <w:r w:rsidR="009469E7" w:rsidRPr="00A42B42">
        <w:rPr>
          <w:rFonts w:ascii="Times New Roman" w:hAnsi="Times New Roman" w:cs="Times New Roman"/>
          <w:b/>
          <w:sz w:val="28"/>
          <w:szCs w:val="32"/>
          <w:lang w:val="uk-UA"/>
        </w:rPr>
        <w:t xml:space="preserve">Механізм розвитку </w:t>
      </w:r>
      <w:proofErr w:type="spellStart"/>
      <w:r w:rsidR="009469E7" w:rsidRPr="00A42B42">
        <w:rPr>
          <w:rFonts w:ascii="Times New Roman" w:hAnsi="Times New Roman" w:cs="Times New Roman"/>
          <w:b/>
          <w:sz w:val="28"/>
          <w:szCs w:val="32"/>
          <w:lang w:val="uk-UA"/>
        </w:rPr>
        <w:t>інсулінорезистентності</w:t>
      </w:r>
      <w:proofErr w:type="spellEnd"/>
      <w:r w:rsidR="009469E7" w:rsidRPr="00A42B42">
        <w:rPr>
          <w:rFonts w:ascii="Times New Roman" w:hAnsi="Times New Roman" w:cs="Times New Roman"/>
          <w:b/>
          <w:sz w:val="28"/>
          <w:szCs w:val="32"/>
          <w:lang w:val="uk-UA"/>
        </w:rPr>
        <w:t xml:space="preserve"> та фактори, що на них впливають.</w:t>
      </w:r>
      <w:r w:rsidR="009469E7" w:rsidRPr="00A42B42">
        <w:rPr>
          <w:rFonts w:ascii="Times New Roman" w:hAnsi="Times New Roman" w:cs="Times New Roman"/>
          <w:b/>
          <w:sz w:val="24"/>
          <w:szCs w:val="28"/>
          <w:lang w:val="uk-UA"/>
        </w:rPr>
        <w:t xml:space="preserve"> </w:t>
      </w:r>
      <w:r w:rsidR="000D2829" w:rsidRPr="000D2829">
        <w:rPr>
          <w:rFonts w:ascii="Times New Roman" w:hAnsi="Times New Roman" w:cs="Times New Roman"/>
          <w:color w:val="222222"/>
          <w:sz w:val="28"/>
          <w:szCs w:val="28"/>
          <w:shd w:val="clear" w:color="auto" w:fill="FFFFFF"/>
        </w:rPr>
        <w:t xml:space="preserve">У 2021 </w:t>
      </w:r>
      <w:proofErr w:type="spellStart"/>
      <w:r w:rsidR="000D2829" w:rsidRPr="000D2829">
        <w:rPr>
          <w:rFonts w:ascii="Times New Roman" w:hAnsi="Times New Roman" w:cs="Times New Roman"/>
          <w:color w:val="222222"/>
          <w:sz w:val="28"/>
          <w:szCs w:val="28"/>
          <w:shd w:val="clear" w:color="auto" w:fill="FFFFFF"/>
        </w:rPr>
        <w:t>році</w:t>
      </w:r>
      <w:proofErr w:type="spellEnd"/>
      <w:r w:rsidR="000D2829" w:rsidRPr="000D2829">
        <w:rPr>
          <w:rFonts w:ascii="Times New Roman" w:hAnsi="Times New Roman" w:cs="Times New Roman"/>
          <w:color w:val="222222"/>
          <w:sz w:val="28"/>
          <w:szCs w:val="28"/>
          <w:shd w:val="clear" w:color="auto" w:fill="FFFFFF"/>
        </w:rPr>
        <w:t xml:space="preserve"> </w:t>
      </w:r>
      <w:proofErr w:type="spellStart"/>
      <w:r w:rsidR="000D2829" w:rsidRPr="000D2829">
        <w:rPr>
          <w:rFonts w:ascii="Times New Roman" w:hAnsi="Times New Roman" w:cs="Times New Roman"/>
          <w:color w:val="222222"/>
          <w:sz w:val="28"/>
          <w:szCs w:val="28"/>
          <w:shd w:val="clear" w:color="auto" w:fill="FFFFFF"/>
        </w:rPr>
        <w:t>поширеність</w:t>
      </w:r>
      <w:proofErr w:type="spellEnd"/>
      <w:r w:rsidR="000D2829" w:rsidRPr="000D2829">
        <w:rPr>
          <w:rFonts w:ascii="Times New Roman" w:hAnsi="Times New Roman" w:cs="Times New Roman"/>
          <w:color w:val="222222"/>
          <w:sz w:val="28"/>
          <w:szCs w:val="28"/>
          <w:shd w:val="clear" w:color="auto" w:fill="FFFFFF"/>
        </w:rPr>
        <w:t xml:space="preserve"> </w:t>
      </w:r>
      <w:proofErr w:type="spellStart"/>
      <w:r w:rsidR="000D2829" w:rsidRPr="000D2829">
        <w:rPr>
          <w:rFonts w:ascii="Times New Roman" w:hAnsi="Times New Roman" w:cs="Times New Roman"/>
          <w:color w:val="222222"/>
          <w:sz w:val="28"/>
          <w:szCs w:val="28"/>
          <w:shd w:val="clear" w:color="auto" w:fill="FFFFFF"/>
        </w:rPr>
        <w:t>порушення</w:t>
      </w:r>
      <w:proofErr w:type="spellEnd"/>
      <w:r w:rsidR="000D2829" w:rsidRPr="000D2829">
        <w:rPr>
          <w:rFonts w:ascii="Times New Roman" w:hAnsi="Times New Roman" w:cs="Times New Roman"/>
          <w:color w:val="222222"/>
          <w:sz w:val="28"/>
          <w:szCs w:val="28"/>
          <w:shd w:val="clear" w:color="auto" w:fill="FFFFFF"/>
        </w:rPr>
        <w:t xml:space="preserve"> </w:t>
      </w:r>
      <w:proofErr w:type="spellStart"/>
      <w:r w:rsidR="000D2829" w:rsidRPr="000D2829">
        <w:rPr>
          <w:rFonts w:ascii="Times New Roman" w:hAnsi="Times New Roman" w:cs="Times New Roman"/>
          <w:color w:val="222222"/>
          <w:sz w:val="28"/>
          <w:szCs w:val="28"/>
          <w:shd w:val="clear" w:color="auto" w:fill="FFFFFF"/>
        </w:rPr>
        <w:t>толерантності</w:t>
      </w:r>
      <w:proofErr w:type="spellEnd"/>
      <w:r w:rsidR="000D2829" w:rsidRPr="000D2829">
        <w:rPr>
          <w:rFonts w:ascii="Times New Roman" w:hAnsi="Times New Roman" w:cs="Times New Roman"/>
          <w:color w:val="222222"/>
          <w:sz w:val="28"/>
          <w:szCs w:val="28"/>
          <w:shd w:val="clear" w:color="auto" w:fill="FFFFFF"/>
        </w:rPr>
        <w:t xml:space="preserve"> до </w:t>
      </w:r>
      <w:proofErr w:type="spellStart"/>
      <w:r w:rsidR="000D2829" w:rsidRPr="000D2829">
        <w:rPr>
          <w:rFonts w:ascii="Times New Roman" w:hAnsi="Times New Roman" w:cs="Times New Roman"/>
          <w:color w:val="222222"/>
          <w:sz w:val="28"/>
          <w:szCs w:val="28"/>
          <w:shd w:val="clear" w:color="auto" w:fill="FFFFFF"/>
        </w:rPr>
        <w:t>глюкози</w:t>
      </w:r>
      <w:proofErr w:type="spellEnd"/>
      <w:r w:rsidR="000D2829" w:rsidRPr="000D2829">
        <w:rPr>
          <w:rFonts w:ascii="Times New Roman" w:hAnsi="Times New Roman" w:cs="Times New Roman"/>
          <w:color w:val="222222"/>
          <w:sz w:val="28"/>
          <w:szCs w:val="28"/>
          <w:shd w:val="clear" w:color="auto" w:fill="FFFFFF"/>
        </w:rPr>
        <w:t xml:space="preserve"> </w:t>
      </w:r>
      <w:proofErr w:type="spellStart"/>
      <w:r w:rsidR="000D2829" w:rsidRPr="000D2829">
        <w:rPr>
          <w:rFonts w:ascii="Times New Roman" w:hAnsi="Times New Roman" w:cs="Times New Roman"/>
          <w:color w:val="222222"/>
          <w:sz w:val="28"/>
          <w:szCs w:val="28"/>
          <w:shd w:val="clear" w:color="auto" w:fill="FFFFFF"/>
        </w:rPr>
        <w:t>серед</w:t>
      </w:r>
      <w:proofErr w:type="spellEnd"/>
      <w:r w:rsidR="000D2829" w:rsidRPr="000D2829">
        <w:rPr>
          <w:rFonts w:ascii="Times New Roman" w:hAnsi="Times New Roman" w:cs="Times New Roman"/>
          <w:color w:val="222222"/>
          <w:sz w:val="28"/>
          <w:szCs w:val="28"/>
          <w:shd w:val="clear" w:color="auto" w:fill="FFFFFF"/>
        </w:rPr>
        <w:t xml:space="preserve"> </w:t>
      </w:r>
      <w:proofErr w:type="spellStart"/>
      <w:r w:rsidR="000D2829" w:rsidRPr="000D2829">
        <w:rPr>
          <w:rFonts w:ascii="Times New Roman" w:hAnsi="Times New Roman" w:cs="Times New Roman"/>
          <w:color w:val="222222"/>
          <w:sz w:val="28"/>
          <w:szCs w:val="28"/>
          <w:shd w:val="clear" w:color="auto" w:fill="FFFFFF"/>
        </w:rPr>
        <w:t>дорослих</w:t>
      </w:r>
      <w:proofErr w:type="spellEnd"/>
      <w:r w:rsidR="000D2829" w:rsidRPr="000D2829">
        <w:rPr>
          <w:rFonts w:ascii="Times New Roman" w:hAnsi="Times New Roman" w:cs="Times New Roman"/>
          <w:color w:val="222222"/>
          <w:sz w:val="28"/>
          <w:szCs w:val="28"/>
          <w:shd w:val="clear" w:color="auto" w:fill="FFFFFF"/>
        </w:rPr>
        <w:t xml:space="preserve"> </w:t>
      </w:r>
      <w:proofErr w:type="spellStart"/>
      <w:r w:rsidR="000D2829" w:rsidRPr="000D2829">
        <w:rPr>
          <w:rFonts w:ascii="Times New Roman" w:hAnsi="Times New Roman" w:cs="Times New Roman"/>
          <w:color w:val="222222"/>
          <w:sz w:val="28"/>
          <w:szCs w:val="28"/>
          <w:shd w:val="clear" w:color="auto" w:fill="FFFFFF"/>
        </w:rPr>
        <w:t>віком</w:t>
      </w:r>
      <w:proofErr w:type="spellEnd"/>
      <w:r w:rsidR="000D2829" w:rsidRPr="000D2829">
        <w:rPr>
          <w:rFonts w:ascii="Times New Roman" w:hAnsi="Times New Roman" w:cs="Times New Roman"/>
          <w:color w:val="222222"/>
          <w:sz w:val="28"/>
          <w:szCs w:val="28"/>
          <w:shd w:val="clear" w:color="auto" w:fill="FFFFFF"/>
        </w:rPr>
        <w:t xml:space="preserve"> 20–79 </w:t>
      </w:r>
      <w:proofErr w:type="spellStart"/>
      <w:r w:rsidR="000D2829" w:rsidRPr="000D2829">
        <w:rPr>
          <w:rFonts w:ascii="Times New Roman" w:hAnsi="Times New Roman" w:cs="Times New Roman"/>
          <w:color w:val="222222"/>
          <w:sz w:val="28"/>
          <w:szCs w:val="28"/>
          <w:shd w:val="clear" w:color="auto" w:fill="FFFFFF"/>
        </w:rPr>
        <w:t>років</w:t>
      </w:r>
      <w:proofErr w:type="spellEnd"/>
      <w:r w:rsidR="000D2829" w:rsidRPr="000D2829">
        <w:rPr>
          <w:rFonts w:ascii="Times New Roman" w:hAnsi="Times New Roman" w:cs="Times New Roman"/>
          <w:color w:val="222222"/>
          <w:sz w:val="28"/>
          <w:szCs w:val="28"/>
          <w:shd w:val="clear" w:color="auto" w:fill="FFFFFF"/>
        </w:rPr>
        <w:t xml:space="preserve"> у </w:t>
      </w:r>
      <w:proofErr w:type="spellStart"/>
      <w:r w:rsidR="000D2829" w:rsidRPr="000D2829">
        <w:rPr>
          <w:rFonts w:ascii="Times New Roman" w:hAnsi="Times New Roman" w:cs="Times New Roman"/>
          <w:color w:val="222222"/>
          <w:sz w:val="28"/>
          <w:szCs w:val="28"/>
          <w:shd w:val="clear" w:color="auto" w:fill="FFFFFF"/>
        </w:rPr>
        <w:t>вс</w:t>
      </w:r>
      <w:r w:rsidR="00A55E17">
        <w:rPr>
          <w:rFonts w:ascii="Times New Roman" w:hAnsi="Times New Roman" w:cs="Times New Roman"/>
          <w:color w:val="222222"/>
          <w:sz w:val="28"/>
          <w:szCs w:val="28"/>
          <w:shd w:val="clear" w:color="auto" w:fill="FFFFFF"/>
        </w:rPr>
        <w:t>ьому</w:t>
      </w:r>
      <w:proofErr w:type="spellEnd"/>
      <w:r w:rsidR="00A55E17">
        <w:rPr>
          <w:rFonts w:ascii="Times New Roman" w:hAnsi="Times New Roman" w:cs="Times New Roman"/>
          <w:color w:val="222222"/>
          <w:sz w:val="28"/>
          <w:szCs w:val="28"/>
          <w:shd w:val="clear" w:color="auto" w:fill="FFFFFF"/>
        </w:rPr>
        <w:t xml:space="preserve"> </w:t>
      </w:r>
      <w:proofErr w:type="spellStart"/>
      <w:r w:rsidR="00A55E17">
        <w:rPr>
          <w:rFonts w:ascii="Times New Roman" w:hAnsi="Times New Roman" w:cs="Times New Roman"/>
          <w:color w:val="222222"/>
          <w:sz w:val="28"/>
          <w:szCs w:val="28"/>
          <w:shd w:val="clear" w:color="auto" w:fill="FFFFFF"/>
        </w:rPr>
        <w:t>світі</w:t>
      </w:r>
      <w:proofErr w:type="spellEnd"/>
      <w:r w:rsidR="00A55E17">
        <w:rPr>
          <w:rFonts w:ascii="Times New Roman" w:hAnsi="Times New Roman" w:cs="Times New Roman"/>
          <w:color w:val="222222"/>
          <w:sz w:val="28"/>
          <w:szCs w:val="28"/>
          <w:shd w:val="clear" w:color="auto" w:fill="FFFFFF"/>
        </w:rPr>
        <w:t xml:space="preserve"> становила </w:t>
      </w:r>
      <w:proofErr w:type="spellStart"/>
      <w:r w:rsidR="00A55E17">
        <w:rPr>
          <w:rFonts w:ascii="Times New Roman" w:hAnsi="Times New Roman" w:cs="Times New Roman"/>
          <w:color w:val="222222"/>
          <w:sz w:val="28"/>
          <w:szCs w:val="28"/>
          <w:shd w:val="clear" w:color="auto" w:fill="FFFFFF"/>
        </w:rPr>
        <w:t>близько</w:t>
      </w:r>
      <w:proofErr w:type="spellEnd"/>
      <w:r w:rsidR="00A55E17">
        <w:rPr>
          <w:rFonts w:ascii="Times New Roman" w:hAnsi="Times New Roman" w:cs="Times New Roman"/>
          <w:color w:val="222222"/>
          <w:sz w:val="28"/>
          <w:szCs w:val="28"/>
          <w:shd w:val="clear" w:color="auto" w:fill="FFFFFF"/>
        </w:rPr>
        <w:t xml:space="preserve"> 9,</w:t>
      </w:r>
      <w:r w:rsidR="000D2829" w:rsidRPr="000D2829">
        <w:rPr>
          <w:rFonts w:ascii="Times New Roman" w:hAnsi="Times New Roman" w:cs="Times New Roman"/>
          <w:color w:val="222222"/>
          <w:sz w:val="28"/>
          <w:szCs w:val="28"/>
          <w:shd w:val="clear" w:color="auto" w:fill="FFFFFF"/>
        </w:rPr>
        <w:t xml:space="preserve">1%. </w:t>
      </w:r>
      <w:proofErr w:type="spellStart"/>
      <w:r w:rsidR="000D2829" w:rsidRPr="000D2829">
        <w:rPr>
          <w:rFonts w:ascii="Times New Roman" w:hAnsi="Times New Roman" w:cs="Times New Roman"/>
          <w:color w:val="222222"/>
          <w:sz w:val="28"/>
          <w:szCs w:val="28"/>
          <w:shd w:val="clear" w:color="auto" w:fill="FFFFFF"/>
        </w:rPr>
        <w:t>Прогнозується</w:t>
      </w:r>
      <w:proofErr w:type="spellEnd"/>
      <w:r w:rsidR="000D2829" w:rsidRPr="000D2829">
        <w:rPr>
          <w:rFonts w:ascii="Times New Roman" w:hAnsi="Times New Roman" w:cs="Times New Roman"/>
          <w:color w:val="222222"/>
          <w:sz w:val="28"/>
          <w:szCs w:val="28"/>
          <w:shd w:val="clear" w:color="auto" w:fill="FFFFFF"/>
        </w:rPr>
        <w:t xml:space="preserve">, </w:t>
      </w:r>
      <w:proofErr w:type="spellStart"/>
      <w:r w:rsidR="000D2829" w:rsidRPr="000D2829">
        <w:rPr>
          <w:rFonts w:ascii="Times New Roman" w:hAnsi="Times New Roman" w:cs="Times New Roman"/>
          <w:color w:val="222222"/>
          <w:sz w:val="28"/>
          <w:szCs w:val="28"/>
          <w:shd w:val="clear" w:color="auto" w:fill="FFFFFF"/>
        </w:rPr>
        <w:t>що</w:t>
      </w:r>
      <w:proofErr w:type="spellEnd"/>
      <w:r w:rsidR="000D2829" w:rsidRPr="000D2829">
        <w:rPr>
          <w:rFonts w:ascii="Times New Roman" w:hAnsi="Times New Roman" w:cs="Times New Roman"/>
          <w:color w:val="222222"/>
          <w:sz w:val="28"/>
          <w:szCs w:val="28"/>
          <w:shd w:val="clear" w:color="auto" w:fill="FFFFFF"/>
        </w:rPr>
        <w:t xml:space="preserve"> до 2045 року </w:t>
      </w:r>
      <w:proofErr w:type="spellStart"/>
      <w:r w:rsidR="000D2829" w:rsidRPr="000D2829">
        <w:rPr>
          <w:rFonts w:ascii="Times New Roman" w:hAnsi="Times New Roman" w:cs="Times New Roman"/>
          <w:color w:val="222222"/>
          <w:sz w:val="28"/>
          <w:szCs w:val="28"/>
          <w:shd w:val="clear" w:color="auto" w:fill="FFFFFF"/>
        </w:rPr>
        <w:t>ця</w:t>
      </w:r>
      <w:proofErr w:type="spellEnd"/>
      <w:r w:rsidR="000D2829" w:rsidRPr="000D2829">
        <w:rPr>
          <w:rFonts w:ascii="Times New Roman" w:hAnsi="Times New Roman" w:cs="Times New Roman"/>
          <w:color w:val="222222"/>
          <w:sz w:val="28"/>
          <w:szCs w:val="28"/>
          <w:shd w:val="clear" w:color="auto" w:fill="FFFFFF"/>
        </w:rPr>
        <w:t xml:space="preserve"> цифра </w:t>
      </w:r>
      <w:proofErr w:type="spellStart"/>
      <w:r w:rsidR="000D2829" w:rsidRPr="000D2829">
        <w:rPr>
          <w:rFonts w:ascii="Times New Roman" w:hAnsi="Times New Roman" w:cs="Times New Roman"/>
          <w:color w:val="222222"/>
          <w:sz w:val="28"/>
          <w:szCs w:val="28"/>
          <w:shd w:val="clear" w:color="auto" w:fill="FFFFFF"/>
        </w:rPr>
        <w:t>зросте</w:t>
      </w:r>
      <w:proofErr w:type="spellEnd"/>
      <w:r w:rsidR="000D2829" w:rsidRPr="000D2829">
        <w:rPr>
          <w:rFonts w:ascii="Times New Roman" w:hAnsi="Times New Roman" w:cs="Times New Roman"/>
          <w:color w:val="222222"/>
          <w:sz w:val="28"/>
          <w:szCs w:val="28"/>
          <w:shd w:val="clear" w:color="auto" w:fill="FFFFFF"/>
        </w:rPr>
        <w:t xml:space="preserve"> на </w:t>
      </w:r>
      <w:r w:rsidR="00F331FD">
        <w:rPr>
          <w:rFonts w:ascii="Times New Roman" w:hAnsi="Times New Roman" w:cs="Times New Roman"/>
          <w:color w:val="222222"/>
          <w:sz w:val="28"/>
          <w:szCs w:val="28"/>
          <w:shd w:val="clear" w:color="auto" w:fill="FFFFFF"/>
        </w:rPr>
        <w:t xml:space="preserve">10% до </w:t>
      </w:r>
      <w:proofErr w:type="spellStart"/>
      <w:r w:rsidR="00F331FD">
        <w:rPr>
          <w:rFonts w:ascii="Times New Roman" w:hAnsi="Times New Roman" w:cs="Times New Roman"/>
          <w:color w:val="222222"/>
          <w:sz w:val="28"/>
          <w:szCs w:val="28"/>
          <w:shd w:val="clear" w:color="auto" w:fill="FFFFFF"/>
        </w:rPr>
        <w:t>приблизно</w:t>
      </w:r>
      <w:proofErr w:type="spellEnd"/>
      <w:r w:rsidR="00F331FD">
        <w:rPr>
          <w:rFonts w:ascii="Times New Roman" w:hAnsi="Times New Roman" w:cs="Times New Roman"/>
          <w:color w:val="222222"/>
          <w:sz w:val="28"/>
          <w:szCs w:val="28"/>
          <w:shd w:val="clear" w:color="auto" w:fill="FFFFFF"/>
        </w:rPr>
        <w:t xml:space="preserve"> 638 </w:t>
      </w:r>
      <w:proofErr w:type="spellStart"/>
      <w:r w:rsidR="00F331FD">
        <w:rPr>
          <w:rFonts w:ascii="Times New Roman" w:hAnsi="Times New Roman" w:cs="Times New Roman"/>
          <w:color w:val="222222"/>
          <w:sz w:val="28"/>
          <w:szCs w:val="28"/>
          <w:shd w:val="clear" w:color="auto" w:fill="FFFFFF"/>
        </w:rPr>
        <w:t>мільйонів</w:t>
      </w:r>
      <w:proofErr w:type="spellEnd"/>
      <w:r w:rsidR="00F331FD">
        <w:rPr>
          <w:rFonts w:ascii="Times New Roman" w:hAnsi="Times New Roman" w:cs="Times New Roman"/>
          <w:color w:val="222222"/>
          <w:sz w:val="28"/>
          <w:szCs w:val="28"/>
          <w:shd w:val="clear" w:color="auto" w:fill="FFFFFF"/>
        </w:rPr>
        <w:t xml:space="preserve"> </w:t>
      </w:r>
      <w:sdt>
        <w:sdtPr>
          <w:rPr>
            <w:rFonts w:ascii="Times New Roman" w:hAnsi="Times New Roman" w:cs="Times New Roman"/>
            <w:color w:val="222222"/>
            <w:sz w:val="28"/>
            <w:szCs w:val="28"/>
            <w:shd w:val="clear" w:color="auto" w:fill="FFFFFF"/>
          </w:rPr>
          <w:id w:val="-1298525868"/>
          <w:citation/>
        </w:sdtPr>
        <w:sdtEndPr/>
        <w:sdtContent>
          <w:r w:rsidR="003A4F3F">
            <w:rPr>
              <w:rFonts w:ascii="Times New Roman" w:hAnsi="Times New Roman" w:cs="Times New Roman"/>
              <w:color w:val="222222"/>
              <w:sz w:val="28"/>
              <w:szCs w:val="28"/>
              <w:shd w:val="clear" w:color="auto" w:fill="FFFFFF"/>
            </w:rPr>
            <w:fldChar w:fldCharType="begin"/>
          </w:r>
          <w:r w:rsidR="003A4F3F">
            <w:rPr>
              <w:rFonts w:ascii="Times New Roman" w:hAnsi="Times New Roman" w:cs="Times New Roman"/>
              <w:color w:val="222222"/>
              <w:sz w:val="28"/>
              <w:szCs w:val="28"/>
              <w:shd w:val="clear" w:color="auto" w:fill="FFFFFF"/>
              <w:lang w:val="uk-UA"/>
            </w:rPr>
            <w:instrText xml:space="preserve"> CITATION Cha \l 1058 </w:instrText>
          </w:r>
          <w:r w:rsidR="003A4F3F">
            <w:rPr>
              <w:rFonts w:ascii="Times New Roman" w:hAnsi="Times New Roman" w:cs="Times New Roman"/>
              <w:color w:val="222222"/>
              <w:sz w:val="28"/>
              <w:szCs w:val="28"/>
              <w:shd w:val="clear" w:color="auto" w:fill="FFFFFF"/>
            </w:rPr>
            <w:fldChar w:fldCharType="separate"/>
          </w:r>
          <w:r w:rsidR="002A36B4" w:rsidRPr="002A36B4">
            <w:rPr>
              <w:rFonts w:ascii="Times New Roman" w:hAnsi="Times New Roman" w:cs="Times New Roman"/>
              <w:noProof/>
              <w:color w:val="222222"/>
              <w:sz w:val="28"/>
              <w:szCs w:val="28"/>
              <w:shd w:val="clear" w:color="auto" w:fill="FFFFFF"/>
              <w:lang w:val="uk-UA"/>
            </w:rPr>
            <w:t>[4]</w:t>
          </w:r>
          <w:r w:rsidR="003A4F3F">
            <w:rPr>
              <w:rFonts w:ascii="Times New Roman" w:hAnsi="Times New Roman" w:cs="Times New Roman"/>
              <w:color w:val="222222"/>
              <w:sz w:val="28"/>
              <w:szCs w:val="28"/>
              <w:shd w:val="clear" w:color="auto" w:fill="FFFFFF"/>
            </w:rPr>
            <w:fldChar w:fldCharType="end"/>
          </w:r>
        </w:sdtContent>
      </w:sdt>
      <w:r w:rsidR="000D2829" w:rsidRPr="000D2829">
        <w:rPr>
          <w:rFonts w:ascii="Times New Roman" w:hAnsi="Times New Roman" w:cs="Times New Roman"/>
          <w:color w:val="222222"/>
          <w:sz w:val="28"/>
          <w:szCs w:val="28"/>
          <w:shd w:val="clear" w:color="auto" w:fill="FFFFFF"/>
        </w:rPr>
        <w:t>.</w:t>
      </w:r>
    </w:p>
    <w:p w14:paraId="383475F4" w14:textId="337E57E9" w:rsidR="00E31A1E" w:rsidRPr="00C21FB1" w:rsidRDefault="00DA15D3" w:rsidP="00627FC1">
      <w:pPr>
        <w:spacing w:after="0" w:line="360" w:lineRule="auto"/>
        <w:ind w:firstLine="709"/>
        <w:jc w:val="both"/>
        <w:rPr>
          <w:rFonts w:ascii="Times New Roman" w:hAnsi="Times New Roman" w:cs="Times New Roman"/>
          <w:b/>
          <w:sz w:val="28"/>
          <w:szCs w:val="28"/>
          <w:lang w:val="uk-UA"/>
        </w:rPr>
      </w:pPr>
      <w:proofErr w:type="spellStart"/>
      <w:r>
        <w:rPr>
          <w:rFonts w:ascii="Times New Roman" w:hAnsi="Times New Roman" w:cs="Times New Roman"/>
          <w:color w:val="222222"/>
          <w:sz w:val="28"/>
          <w:szCs w:val="28"/>
          <w:shd w:val="clear" w:color="auto" w:fill="FFFFFF"/>
          <w:lang w:val="uk-UA"/>
        </w:rPr>
        <w:t>І</w:t>
      </w:r>
      <w:r w:rsidR="00EA5752">
        <w:rPr>
          <w:rFonts w:ascii="Times New Roman" w:hAnsi="Times New Roman" w:cs="Times New Roman"/>
          <w:color w:val="222222"/>
          <w:sz w:val="28"/>
          <w:szCs w:val="28"/>
          <w:shd w:val="clear" w:color="auto" w:fill="FFFFFF"/>
          <w:lang w:val="uk-UA"/>
        </w:rPr>
        <w:t>нсулінорезистентність</w:t>
      </w:r>
      <w:proofErr w:type="spellEnd"/>
      <w:r w:rsidR="00627FC1">
        <w:rPr>
          <w:rFonts w:ascii="Times New Roman" w:hAnsi="Times New Roman" w:cs="Times New Roman"/>
          <w:color w:val="222222"/>
          <w:sz w:val="28"/>
          <w:szCs w:val="28"/>
          <w:shd w:val="clear" w:color="auto" w:fill="FFFFFF"/>
          <w:lang w:val="uk-UA"/>
        </w:rPr>
        <w:t xml:space="preserve"> (ІР) </w:t>
      </w:r>
      <w:r w:rsidR="002E3268" w:rsidRPr="00DA509F">
        <w:rPr>
          <w:rFonts w:ascii="Times New Roman" w:eastAsia="Times New Roman" w:hAnsi="Times New Roman" w:cs="Times New Roman"/>
          <w:sz w:val="28"/>
          <w:szCs w:val="28"/>
          <w:lang w:val="uk-UA" w:eastAsia="ru-RU"/>
        </w:rPr>
        <w:t>−</w:t>
      </w:r>
      <w:r w:rsidR="00E31A1E" w:rsidRPr="00C21FB1">
        <w:rPr>
          <w:rFonts w:ascii="Times New Roman" w:hAnsi="Times New Roman" w:cs="Times New Roman"/>
          <w:color w:val="222222"/>
          <w:sz w:val="28"/>
          <w:szCs w:val="28"/>
          <w:shd w:val="clear" w:color="auto" w:fill="FFFFFF"/>
          <w:lang w:val="uk-UA"/>
        </w:rPr>
        <w:t xml:space="preserve"> це складне метаболічне захворювання з інтегрованою патофізіологією. </w:t>
      </w:r>
      <w:proofErr w:type="spellStart"/>
      <w:r w:rsidR="00E31A1E" w:rsidRPr="00C21FB1">
        <w:rPr>
          <w:rFonts w:ascii="Times New Roman" w:hAnsi="Times New Roman" w:cs="Times New Roman"/>
          <w:color w:val="222222"/>
          <w:sz w:val="28"/>
          <w:szCs w:val="28"/>
          <w:shd w:val="clear" w:color="auto" w:fill="FFFFFF"/>
        </w:rPr>
        <w:t>Точні</w:t>
      </w:r>
      <w:proofErr w:type="spellEnd"/>
      <w:r w:rsidR="00E31A1E" w:rsidRPr="00C21FB1">
        <w:rPr>
          <w:rFonts w:ascii="Times New Roman" w:hAnsi="Times New Roman" w:cs="Times New Roman"/>
          <w:color w:val="222222"/>
          <w:sz w:val="28"/>
          <w:szCs w:val="28"/>
          <w:shd w:val="clear" w:color="auto" w:fill="FFFFFF"/>
        </w:rPr>
        <w:t xml:space="preserve"> причини ІР до </w:t>
      </w:r>
      <w:proofErr w:type="spellStart"/>
      <w:r w:rsidR="00E31A1E" w:rsidRPr="00C21FB1">
        <w:rPr>
          <w:rFonts w:ascii="Times New Roman" w:hAnsi="Times New Roman" w:cs="Times New Roman"/>
          <w:color w:val="222222"/>
          <w:sz w:val="28"/>
          <w:szCs w:val="28"/>
          <w:shd w:val="clear" w:color="auto" w:fill="FFFFFF"/>
        </w:rPr>
        <w:t>кінця</w:t>
      </w:r>
      <w:proofErr w:type="spellEnd"/>
      <w:r w:rsidR="00E31A1E" w:rsidRPr="00C21FB1">
        <w:rPr>
          <w:rFonts w:ascii="Times New Roman" w:hAnsi="Times New Roman" w:cs="Times New Roman"/>
          <w:color w:val="222222"/>
          <w:sz w:val="28"/>
          <w:szCs w:val="28"/>
          <w:shd w:val="clear" w:color="auto" w:fill="FFFFFF"/>
        </w:rPr>
        <w:t xml:space="preserve"> не </w:t>
      </w:r>
      <w:proofErr w:type="spellStart"/>
      <w:r w:rsidR="00E31A1E" w:rsidRPr="00C21FB1">
        <w:rPr>
          <w:rFonts w:ascii="Times New Roman" w:hAnsi="Times New Roman" w:cs="Times New Roman"/>
          <w:color w:val="222222"/>
          <w:sz w:val="28"/>
          <w:szCs w:val="28"/>
          <w:shd w:val="clear" w:color="auto" w:fill="FFFFFF"/>
        </w:rPr>
        <w:t>визначені</w:t>
      </w:r>
      <w:proofErr w:type="spellEnd"/>
      <w:r w:rsidR="00E31A1E" w:rsidRPr="00C21FB1">
        <w:rPr>
          <w:rFonts w:ascii="Times New Roman" w:hAnsi="Times New Roman" w:cs="Times New Roman"/>
          <w:color w:val="222222"/>
          <w:sz w:val="28"/>
          <w:szCs w:val="28"/>
          <w:shd w:val="clear" w:color="auto" w:fill="FFFFFF"/>
        </w:rPr>
        <w:t>,</w:t>
      </w:r>
      <w:r w:rsidR="00310F44" w:rsidRPr="00C21FB1">
        <w:rPr>
          <w:rFonts w:ascii="Times New Roman" w:hAnsi="Times New Roman" w:cs="Times New Roman"/>
          <w:color w:val="222222"/>
          <w:sz w:val="28"/>
          <w:szCs w:val="28"/>
          <w:shd w:val="clear" w:color="auto" w:fill="FFFFFF"/>
        </w:rPr>
        <w:t xml:space="preserve"> </w:t>
      </w:r>
      <w:r w:rsidR="00E31A1E" w:rsidRPr="00C21FB1">
        <w:rPr>
          <w:rFonts w:ascii="Times New Roman" w:hAnsi="Times New Roman" w:cs="Times New Roman"/>
          <w:color w:val="222222"/>
          <w:sz w:val="28"/>
          <w:szCs w:val="28"/>
          <w:shd w:val="clear" w:color="auto" w:fill="FFFFFF"/>
        </w:rPr>
        <w:t xml:space="preserve">але </w:t>
      </w:r>
      <w:proofErr w:type="spellStart"/>
      <w:r w:rsidR="00E31A1E" w:rsidRPr="00C21FB1">
        <w:rPr>
          <w:rFonts w:ascii="Times New Roman" w:hAnsi="Times New Roman" w:cs="Times New Roman"/>
          <w:color w:val="222222"/>
          <w:sz w:val="28"/>
          <w:szCs w:val="28"/>
          <w:shd w:val="clear" w:color="auto" w:fill="FFFFFF"/>
        </w:rPr>
        <w:t>постійні</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дослідження</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спрямовані</w:t>
      </w:r>
      <w:proofErr w:type="spellEnd"/>
      <w:r w:rsidR="00E31A1E" w:rsidRPr="00C21FB1">
        <w:rPr>
          <w:rFonts w:ascii="Times New Roman" w:hAnsi="Times New Roman" w:cs="Times New Roman"/>
          <w:color w:val="222222"/>
          <w:sz w:val="28"/>
          <w:szCs w:val="28"/>
          <w:shd w:val="clear" w:color="auto" w:fill="FFFFFF"/>
        </w:rPr>
        <w:t xml:space="preserve"> на </w:t>
      </w:r>
      <w:proofErr w:type="spellStart"/>
      <w:r w:rsidR="00E31A1E" w:rsidRPr="00C21FB1">
        <w:rPr>
          <w:rFonts w:ascii="Times New Roman" w:hAnsi="Times New Roman" w:cs="Times New Roman"/>
          <w:color w:val="222222"/>
          <w:sz w:val="28"/>
          <w:szCs w:val="28"/>
          <w:shd w:val="clear" w:color="auto" w:fill="FFFFFF"/>
        </w:rPr>
        <w:t>краще</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розуміння</w:t>
      </w:r>
      <w:proofErr w:type="spellEnd"/>
      <w:r w:rsidR="00E31A1E" w:rsidRPr="00C21FB1">
        <w:rPr>
          <w:rFonts w:ascii="Times New Roman" w:hAnsi="Times New Roman" w:cs="Times New Roman"/>
          <w:color w:val="222222"/>
          <w:sz w:val="28"/>
          <w:szCs w:val="28"/>
          <w:shd w:val="clear" w:color="auto" w:fill="FFFFFF"/>
        </w:rPr>
        <w:t xml:space="preserve"> того, як </w:t>
      </w:r>
      <w:proofErr w:type="spellStart"/>
      <w:r w:rsidR="00E31A1E" w:rsidRPr="00C21FB1">
        <w:rPr>
          <w:rFonts w:ascii="Times New Roman" w:hAnsi="Times New Roman" w:cs="Times New Roman"/>
          <w:color w:val="222222"/>
          <w:sz w:val="28"/>
          <w:szCs w:val="28"/>
          <w:shd w:val="clear" w:color="auto" w:fill="FFFFFF"/>
        </w:rPr>
        <w:t>розвивається</w:t>
      </w:r>
      <w:proofErr w:type="spellEnd"/>
      <w:r w:rsidR="00E31A1E" w:rsidRPr="00C21FB1">
        <w:rPr>
          <w:rFonts w:ascii="Times New Roman" w:hAnsi="Times New Roman" w:cs="Times New Roman"/>
          <w:color w:val="222222"/>
          <w:sz w:val="28"/>
          <w:szCs w:val="28"/>
          <w:shd w:val="clear" w:color="auto" w:fill="FFFFFF"/>
        </w:rPr>
        <w:t xml:space="preserve"> ІР. Тут ми </w:t>
      </w:r>
      <w:proofErr w:type="spellStart"/>
      <w:r w:rsidR="00E31A1E" w:rsidRPr="00C21FB1">
        <w:rPr>
          <w:rFonts w:ascii="Times New Roman" w:hAnsi="Times New Roman" w:cs="Times New Roman"/>
          <w:color w:val="222222"/>
          <w:sz w:val="28"/>
          <w:szCs w:val="28"/>
          <w:shd w:val="clear" w:color="auto" w:fill="FFFFFF"/>
        </w:rPr>
        <w:t>зосереджуємося</w:t>
      </w:r>
      <w:proofErr w:type="spellEnd"/>
      <w:r w:rsidR="00E31A1E" w:rsidRPr="00C21FB1">
        <w:rPr>
          <w:rFonts w:ascii="Times New Roman" w:hAnsi="Times New Roman" w:cs="Times New Roman"/>
          <w:color w:val="222222"/>
          <w:sz w:val="28"/>
          <w:szCs w:val="28"/>
          <w:shd w:val="clear" w:color="auto" w:fill="FFFFFF"/>
        </w:rPr>
        <w:t xml:space="preserve"> на основному </w:t>
      </w:r>
      <w:proofErr w:type="spellStart"/>
      <w:r w:rsidR="00E31A1E" w:rsidRPr="00C21FB1">
        <w:rPr>
          <w:rFonts w:ascii="Times New Roman" w:hAnsi="Times New Roman" w:cs="Times New Roman"/>
          <w:color w:val="222222"/>
          <w:sz w:val="28"/>
          <w:szCs w:val="28"/>
          <w:shd w:val="clear" w:color="auto" w:fill="FFFFFF"/>
        </w:rPr>
        <w:t>механізмі</w:t>
      </w:r>
      <w:proofErr w:type="spellEnd"/>
      <w:r w:rsidR="00E31A1E" w:rsidRPr="00C21FB1">
        <w:rPr>
          <w:rFonts w:ascii="Times New Roman" w:hAnsi="Times New Roman" w:cs="Times New Roman"/>
          <w:color w:val="222222"/>
          <w:sz w:val="28"/>
          <w:szCs w:val="28"/>
          <w:shd w:val="clear" w:color="auto" w:fill="FFFFFF"/>
        </w:rPr>
        <w:t xml:space="preserve"> ІР, </w:t>
      </w:r>
      <w:proofErr w:type="spellStart"/>
      <w:r w:rsidR="00E31A1E" w:rsidRPr="00C21FB1">
        <w:rPr>
          <w:rFonts w:ascii="Times New Roman" w:hAnsi="Times New Roman" w:cs="Times New Roman"/>
          <w:color w:val="222222"/>
          <w:sz w:val="28"/>
          <w:szCs w:val="28"/>
          <w:shd w:val="clear" w:color="auto" w:fill="FFFFFF"/>
        </w:rPr>
        <w:t>включаючи</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прямі</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порушення</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інсулінової</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сигналізації</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епідеміологічні</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фактори</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міжорганні</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метаболічні</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перехресні</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зв'язки</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метаболічні</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медіатори</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генетичні</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мутації</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епігенетичну</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дисрегуляцію</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некодувальні</w:t>
      </w:r>
      <w:proofErr w:type="spellEnd"/>
      <w:r w:rsidR="00E31A1E" w:rsidRPr="00C21FB1">
        <w:rPr>
          <w:rFonts w:ascii="Times New Roman" w:hAnsi="Times New Roman" w:cs="Times New Roman"/>
          <w:color w:val="222222"/>
          <w:sz w:val="28"/>
          <w:szCs w:val="28"/>
          <w:shd w:val="clear" w:color="auto" w:fill="FFFFFF"/>
        </w:rPr>
        <w:t xml:space="preserve"> РНК та </w:t>
      </w:r>
      <w:proofErr w:type="spellStart"/>
      <w:r w:rsidR="00E31A1E" w:rsidRPr="00C21FB1">
        <w:rPr>
          <w:rFonts w:ascii="Times New Roman" w:hAnsi="Times New Roman" w:cs="Times New Roman"/>
          <w:color w:val="222222"/>
          <w:sz w:val="28"/>
          <w:szCs w:val="28"/>
          <w:shd w:val="clear" w:color="auto" w:fill="FFFFFF"/>
        </w:rPr>
        <w:t>дисбіоз</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кишкової</w:t>
      </w:r>
      <w:proofErr w:type="spellEnd"/>
      <w:r w:rsidR="00E31A1E" w:rsidRPr="00C21FB1">
        <w:rPr>
          <w:rFonts w:ascii="Times New Roman" w:hAnsi="Times New Roman" w:cs="Times New Roman"/>
          <w:color w:val="222222"/>
          <w:sz w:val="28"/>
          <w:szCs w:val="28"/>
          <w:shd w:val="clear" w:color="auto" w:fill="FFFFFF"/>
        </w:rPr>
        <w:t xml:space="preserve"> </w:t>
      </w:r>
      <w:proofErr w:type="spellStart"/>
      <w:r w:rsidR="00E31A1E" w:rsidRPr="00C21FB1">
        <w:rPr>
          <w:rFonts w:ascii="Times New Roman" w:hAnsi="Times New Roman" w:cs="Times New Roman"/>
          <w:color w:val="222222"/>
          <w:sz w:val="28"/>
          <w:szCs w:val="28"/>
          <w:shd w:val="clear" w:color="auto" w:fill="FFFFFF"/>
        </w:rPr>
        <w:t>мікробіоти</w:t>
      </w:r>
      <w:proofErr w:type="spellEnd"/>
      <w:r w:rsidR="00E31A1E" w:rsidRPr="00C21FB1">
        <w:rPr>
          <w:rFonts w:ascii="Times New Roman" w:hAnsi="Times New Roman" w:cs="Times New Roman"/>
          <w:color w:val="222222"/>
          <w:sz w:val="28"/>
          <w:szCs w:val="28"/>
          <w:shd w:val="clear" w:color="auto" w:fill="FFFFFF"/>
        </w:rPr>
        <w:t>.</w:t>
      </w:r>
      <w:r w:rsidR="00E31A1E" w:rsidRPr="00C21FB1">
        <w:rPr>
          <w:rFonts w:ascii="Times New Roman" w:hAnsi="Times New Roman" w:cs="Times New Roman"/>
          <w:color w:val="222222"/>
          <w:sz w:val="28"/>
          <w:szCs w:val="28"/>
          <w:shd w:val="clear" w:color="auto" w:fill="FFFFFF"/>
          <w:lang w:val="uk-UA"/>
        </w:rPr>
        <w:t xml:space="preserve"> Інсулін є ключовим пептидним гормоном і опосередковує системний метаболізм глюкози в різних тканинах. </w:t>
      </w:r>
      <w:proofErr w:type="spellStart"/>
      <w:r w:rsidR="00E31A1E" w:rsidRPr="00C21FB1">
        <w:rPr>
          <w:rFonts w:ascii="Times New Roman" w:hAnsi="Times New Roman" w:cs="Times New Roman"/>
          <w:color w:val="222222"/>
          <w:sz w:val="28"/>
          <w:szCs w:val="28"/>
          <w:shd w:val="clear" w:color="auto" w:fill="FFFFFF"/>
          <w:lang w:val="uk-UA"/>
        </w:rPr>
        <w:t>Інсулінорезистентність</w:t>
      </w:r>
      <w:proofErr w:type="spellEnd"/>
      <w:r w:rsidR="00E31A1E" w:rsidRPr="00C21FB1">
        <w:rPr>
          <w:rFonts w:ascii="Times New Roman" w:hAnsi="Times New Roman" w:cs="Times New Roman"/>
          <w:color w:val="222222"/>
          <w:sz w:val="28"/>
          <w:szCs w:val="28"/>
          <w:shd w:val="clear" w:color="auto" w:fill="FFFFFF"/>
          <w:lang w:val="uk-UA"/>
        </w:rPr>
        <w:t xml:space="preserve"> (ІР) </w:t>
      </w:r>
      <w:r w:rsidR="002E3268" w:rsidRPr="00DA509F">
        <w:rPr>
          <w:rFonts w:ascii="Times New Roman" w:eastAsia="Times New Roman" w:hAnsi="Times New Roman" w:cs="Times New Roman"/>
          <w:sz w:val="28"/>
          <w:szCs w:val="28"/>
          <w:lang w:val="uk-UA" w:eastAsia="ru-RU"/>
        </w:rPr>
        <w:t>−</w:t>
      </w:r>
      <w:r w:rsidR="002E3268">
        <w:rPr>
          <w:rFonts w:ascii="Times New Roman" w:eastAsia="Times New Roman" w:hAnsi="Times New Roman" w:cs="Times New Roman"/>
          <w:sz w:val="28"/>
          <w:szCs w:val="28"/>
          <w:lang w:val="uk-UA" w:eastAsia="ru-RU"/>
        </w:rPr>
        <w:t xml:space="preserve"> </w:t>
      </w:r>
      <w:r w:rsidR="00E31A1E" w:rsidRPr="00C21FB1">
        <w:rPr>
          <w:rFonts w:ascii="Times New Roman" w:hAnsi="Times New Roman" w:cs="Times New Roman"/>
          <w:color w:val="222222"/>
          <w:sz w:val="28"/>
          <w:szCs w:val="28"/>
          <w:shd w:val="clear" w:color="auto" w:fill="FFFFFF"/>
          <w:lang w:val="uk-UA"/>
        </w:rPr>
        <w:t>це невпорядкована біологічна відповідь на стимуляцію інсуліном через порушення різних молекулярних шляхів у тканинах-мішенях. Набуті стани та генетичні</w:t>
      </w:r>
      <w:r w:rsidR="003A4F3F">
        <w:rPr>
          <w:rFonts w:ascii="Times New Roman" w:hAnsi="Times New Roman" w:cs="Times New Roman"/>
          <w:color w:val="222222"/>
          <w:sz w:val="28"/>
          <w:szCs w:val="28"/>
          <w:shd w:val="clear" w:color="auto" w:fill="FFFFFF"/>
          <w:lang w:val="uk-UA"/>
        </w:rPr>
        <w:t xml:space="preserve"> фактори були причетні до ІР</w:t>
      </w:r>
      <w:sdt>
        <w:sdtPr>
          <w:rPr>
            <w:rFonts w:ascii="Times New Roman" w:hAnsi="Times New Roman" w:cs="Times New Roman"/>
            <w:color w:val="222222"/>
            <w:sz w:val="28"/>
            <w:szCs w:val="28"/>
            <w:shd w:val="clear" w:color="auto" w:fill="FFFFFF"/>
            <w:lang w:val="uk-UA"/>
          </w:rPr>
          <w:id w:val="357547436"/>
          <w:citation/>
        </w:sdtPr>
        <w:sdtEndPr/>
        <w:sdtContent>
          <w:r w:rsidR="003A4F3F">
            <w:rPr>
              <w:rFonts w:ascii="Times New Roman" w:hAnsi="Times New Roman" w:cs="Times New Roman"/>
              <w:color w:val="222222"/>
              <w:sz w:val="28"/>
              <w:szCs w:val="28"/>
              <w:shd w:val="clear" w:color="auto" w:fill="FFFFFF"/>
              <w:lang w:val="uk-UA"/>
            </w:rPr>
            <w:fldChar w:fldCharType="begin"/>
          </w:r>
          <w:r w:rsidR="003A4F3F">
            <w:rPr>
              <w:rFonts w:ascii="Times New Roman" w:hAnsi="Times New Roman" w:cs="Times New Roman"/>
              <w:color w:val="222222"/>
              <w:sz w:val="28"/>
              <w:szCs w:val="28"/>
              <w:shd w:val="clear" w:color="auto" w:fill="FFFFFF"/>
              <w:lang w:val="uk-UA"/>
            </w:rPr>
            <w:instrText xml:space="preserve"> CITATION 1Li1 \l 1058 </w:instrText>
          </w:r>
          <w:r w:rsidR="003A4F3F">
            <w:rPr>
              <w:rFonts w:ascii="Times New Roman" w:hAnsi="Times New Roman" w:cs="Times New Roman"/>
              <w:color w:val="222222"/>
              <w:sz w:val="28"/>
              <w:szCs w:val="28"/>
              <w:shd w:val="clear" w:color="auto" w:fill="FFFFFF"/>
              <w:lang w:val="uk-UA"/>
            </w:rPr>
            <w:fldChar w:fldCharType="separate"/>
          </w:r>
          <w:r w:rsidR="002A36B4">
            <w:rPr>
              <w:rFonts w:ascii="Times New Roman" w:hAnsi="Times New Roman" w:cs="Times New Roman"/>
              <w:noProof/>
              <w:color w:val="222222"/>
              <w:sz w:val="28"/>
              <w:szCs w:val="28"/>
              <w:shd w:val="clear" w:color="auto" w:fill="FFFFFF"/>
              <w:lang w:val="uk-UA"/>
            </w:rPr>
            <w:t xml:space="preserve"> </w:t>
          </w:r>
          <w:r w:rsidR="002A36B4" w:rsidRPr="002A36B4">
            <w:rPr>
              <w:rFonts w:ascii="Times New Roman" w:hAnsi="Times New Roman" w:cs="Times New Roman"/>
              <w:noProof/>
              <w:color w:val="222222"/>
              <w:sz w:val="28"/>
              <w:szCs w:val="28"/>
              <w:shd w:val="clear" w:color="auto" w:fill="FFFFFF"/>
              <w:lang w:val="uk-UA"/>
            </w:rPr>
            <w:t>[5]</w:t>
          </w:r>
          <w:r w:rsidR="003A4F3F">
            <w:rPr>
              <w:rFonts w:ascii="Times New Roman" w:hAnsi="Times New Roman" w:cs="Times New Roman"/>
              <w:color w:val="222222"/>
              <w:sz w:val="28"/>
              <w:szCs w:val="28"/>
              <w:shd w:val="clear" w:color="auto" w:fill="FFFFFF"/>
              <w:lang w:val="uk-UA"/>
            </w:rPr>
            <w:fldChar w:fldCharType="end"/>
          </w:r>
        </w:sdtContent>
      </w:sdt>
      <w:r w:rsidR="00A05D05">
        <w:rPr>
          <w:rFonts w:ascii="Times New Roman" w:hAnsi="Times New Roman" w:cs="Times New Roman"/>
          <w:color w:val="222222"/>
          <w:sz w:val="28"/>
          <w:szCs w:val="28"/>
          <w:shd w:val="clear" w:color="auto" w:fill="FFFFFF"/>
          <w:lang w:val="uk-UA"/>
        </w:rPr>
        <w:t>.</w:t>
      </w:r>
    </w:p>
    <w:p w14:paraId="4F9DE8DB" w14:textId="297AF183" w:rsidR="009469E7" w:rsidRPr="00C21FB1" w:rsidRDefault="00E31A1E" w:rsidP="00627FC1">
      <w:pPr>
        <w:spacing w:after="0" w:line="360" w:lineRule="auto"/>
        <w:ind w:firstLine="709"/>
        <w:jc w:val="both"/>
        <w:rPr>
          <w:rFonts w:ascii="Times New Roman" w:hAnsi="Times New Roman" w:cs="Times New Roman"/>
          <w:b/>
          <w:sz w:val="28"/>
          <w:szCs w:val="28"/>
          <w:lang w:val="uk-UA"/>
        </w:rPr>
      </w:pPr>
      <w:proofErr w:type="spellStart"/>
      <w:r w:rsidRPr="00C21FB1">
        <w:rPr>
          <w:rFonts w:ascii="Times New Roman" w:hAnsi="Times New Roman" w:cs="Times New Roman"/>
          <w:color w:val="222222"/>
          <w:sz w:val="28"/>
          <w:szCs w:val="28"/>
          <w:shd w:val="clear" w:color="auto" w:fill="FFFFFF"/>
          <w:lang w:val="uk-UA"/>
        </w:rPr>
        <w:t>Інсулінорезистентність</w:t>
      </w:r>
      <w:proofErr w:type="spellEnd"/>
      <w:r w:rsidRPr="00C21FB1">
        <w:rPr>
          <w:rFonts w:ascii="Times New Roman" w:hAnsi="Times New Roman" w:cs="Times New Roman"/>
          <w:color w:val="222222"/>
          <w:sz w:val="28"/>
          <w:szCs w:val="28"/>
          <w:shd w:val="clear" w:color="auto" w:fill="FFFFFF"/>
          <w:lang w:val="uk-UA"/>
        </w:rPr>
        <w:t xml:space="preserve"> визначається як стан зниженої чутливості до інсуліну в печінці, скелетних м'язах та жировій тканині. У </w:t>
      </w:r>
      <w:r w:rsidR="00DC1A8C">
        <w:rPr>
          <w:rFonts w:ascii="Times New Roman" w:hAnsi="Times New Roman" w:cs="Times New Roman"/>
          <w:color w:val="222222"/>
          <w:sz w:val="28"/>
          <w:szCs w:val="28"/>
          <w:shd w:val="clear" w:color="auto" w:fill="FFFFFF"/>
          <w:lang w:val="uk-UA"/>
        </w:rPr>
        <w:t xml:space="preserve">цьому </w:t>
      </w:r>
      <w:r w:rsidRPr="00C21FB1">
        <w:rPr>
          <w:rFonts w:ascii="Times New Roman" w:hAnsi="Times New Roman" w:cs="Times New Roman"/>
          <w:color w:val="222222"/>
          <w:sz w:val="28"/>
          <w:szCs w:val="28"/>
          <w:shd w:val="clear" w:color="auto" w:fill="FFFFFF"/>
          <w:lang w:val="uk-UA"/>
        </w:rPr>
        <w:t>стані тканини не можуть ефективно використовувати інсулін для внутрішньоклітинного поглинання глюкози, опосередкованого інсуліном, що призводить до десенс</w:t>
      </w:r>
      <w:r w:rsidR="00A844A2" w:rsidRPr="00C21FB1">
        <w:rPr>
          <w:rFonts w:ascii="Times New Roman" w:hAnsi="Times New Roman" w:cs="Times New Roman"/>
          <w:color w:val="222222"/>
          <w:sz w:val="28"/>
          <w:szCs w:val="28"/>
          <w:shd w:val="clear" w:color="auto" w:fill="FFFFFF"/>
          <w:lang w:val="uk-UA"/>
        </w:rPr>
        <w:t>ибілізації рецепторів інсуліну</w:t>
      </w:r>
      <w:r w:rsidRPr="00C21FB1">
        <w:rPr>
          <w:rFonts w:ascii="Times New Roman" w:hAnsi="Times New Roman" w:cs="Times New Roman"/>
          <w:color w:val="222222"/>
          <w:sz w:val="28"/>
          <w:szCs w:val="28"/>
          <w:shd w:val="clear" w:color="auto" w:fill="FFFFFF"/>
          <w:lang w:val="uk-UA"/>
        </w:rPr>
        <w:t xml:space="preserve">. Щоб компенсувати </w:t>
      </w:r>
      <w:proofErr w:type="spellStart"/>
      <w:r w:rsidRPr="00C21FB1">
        <w:rPr>
          <w:rFonts w:ascii="Times New Roman" w:hAnsi="Times New Roman" w:cs="Times New Roman"/>
          <w:color w:val="222222"/>
          <w:sz w:val="28"/>
          <w:szCs w:val="28"/>
          <w:shd w:val="clear" w:color="auto" w:fill="FFFFFF"/>
          <w:lang w:val="uk-UA"/>
        </w:rPr>
        <w:t>інсулінорезистентність</w:t>
      </w:r>
      <w:proofErr w:type="spellEnd"/>
      <w:r w:rsidRPr="00C21FB1">
        <w:rPr>
          <w:rFonts w:ascii="Times New Roman" w:hAnsi="Times New Roman" w:cs="Times New Roman"/>
          <w:color w:val="222222"/>
          <w:sz w:val="28"/>
          <w:szCs w:val="28"/>
          <w:shd w:val="clear" w:color="auto" w:fill="FFFFFF"/>
          <w:lang w:val="uk-UA"/>
        </w:rPr>
        <w:t xml:space="preserve"> або нечутливість, бета-клітини підшлункової залози </w:t>
      </w:r>
      <w:proofErr w:type="spellStart"/>
      <w:r w:rsidRPr="00C21FB1">
        <w:rPr>
          <w:rFonts w:ascii="Times New Roman" w:hAnsi="Times New Roman" w:cs="Times New Roman"/>
          <w:color w:val="222222"/>
          <w:sz w:val="28"/>
          <w:szCs w:val="28"/>
          <w:shd w:val="clear" w:color="auto" w:fill="FFFFFF"/>
          <w:lang w:val="uk-UA"/>
        </w:rPr>
        <w:t>секретують</w:t>
      </w:r>
      <w:proofErr w:type="spellEnd"/>
      <w:r w:rsidRPr="00C21FB1">
        <w:rPr>
          <w:rFonts w:ascii="Times New Roman" w:hAnsi="Times New Roman" w:cs="Times New Roman"/>
          <w:color w:val="222222"/>
          <w:sz w:val="28"/>
          <w:szCs w:val="28"/>
          <w:shd w:val="clear" w:color="auto" w:fill="FFFFFF"/>
          <w:lang w:val="uk-UA"/>
        </w:rPr>
        <w:t xml:space="preserve"> більше інсуліну (</w:t>
      </w:r>
      <w:proofErr w:type="spellStart"/>
      <w:r w:rsidRPr="00C21FB1">
        <w:rPr>
          <w:rFonts w:ascii="Times New Roman" w:hAnsi="Times New Roman" w:cs="Times New Roman"/>
          <w:color w:val="222222"/>
          <w:sz w:val="28"/>
          <w:szCs w:val="28"/>
          <w:shd w:val="clear" w:color="auto" w:fill="FFFFFF"/>
          <w:lang w:val="uk-UA"/>
        </w:rPr>
        <w:t>гіперінсулінемія</w:t>
      </w:r>
      <w:proofErr w:type="spellEnd"/>
      <w:r w:rsidRPr="00C21FB1">
        <w:rPr>
          <w:rFonts w:ascii="Times New Roman" w:hAnsi="Times New Roman" w:cs="Times New Roman"/>
          <w:color w:val="222222"/>
          <w:sz w:val="28"/>
          <w:szCs w:val="28"/>
          <w:shd w:val="clear" w:color="auto" w:fill="FFFFFF"/>
          <w:lang w:val="uk-UA"/>
        </w:rPr>
        <w:t xml:space="preserve">) </w:t>
      </w:r>
      <w:r w:rsidR="00A844A2" w:rsidRPr="00C21FB1">
        <w:rPr>
          <w:rFonts w:ascii="Times New Roman" w:hAnsi="Times New Roman" w:cs="Times New Roman"/>
          <w:color w:val="222222"/>
          <w:sz w:val="28"/>
          <w:szCs w:val="28"/>
          <w:shd w:val="clear" w:color="auto" w:fill="FFFFFF"/>
          <w:lang w:val="uk-UA"/>
        </w:rPr>
        <w:t>для підтримки гомеостазу цукру</w:t>
      </w:r>
      <w:r w:rsidRPr="00C21FB1">
        <w:rPr>
          <w:rFonts w:ascii="Times New Roman" w:hAnsi="Times New Roman" w:cs="Times New Roman"/>
          <w:color w:val="222222"/>
          <w:sz w:val="28"/>
          <w:szCs w:val="28"/>
          <w:shd w:val="clear" w:color="auto" w:fill="FFFFFF"/>
          <w:lang w:val="uk-UA"/>
        </w:rPr>
        <w:t xml:space="preserve">. Ця </w:t>
      </w:r>
      <w:proofErr w:type="spellStart"/>
      <w:r w:rsidRPr="00C21FB1">
        <w:rPr>
          <w:rFonts w:ascii="Times New Roman" w:hAnsi="Times New Roman" w:cs="Times New Roman"/>
          <w:color w:val="222222"/>
          <w:sz w:val="28"/>
          <w:szCs w:val="28"/>
          <w:shd w:val="clear" w:color="auto" w:fill="FFFFFF"/>
          <w:lang w:val="uk-UA"/>
        </w:rPr>
        <w:t>гіперінсулінемія</w:t>
      </w:r>
      <w:proofErr w:type="spellEnd"/>
      <w:r w:rsidRPr="00C21FB1">
        <w:rPr>
          <w:rFonts w:ascii="Times New Roman" w:hAnsi="Times New Roman" w:cs="Times New Roman"/>
          <w:color w:val="222222"/>
          <w:sz w:val="28"/>
          <w:szCs w:val="28"/>
          <w:shd w:val="clear" w:color="auto" w:fill="FFFFFF"/>
          <w:lang w:val="uk-UA"/>
        </w:rPr>
        <w:t xml:space="preserve"> призводить до </w:t>
      </w:r>
      <w:proofErr w:type="spellStart"/>
      <w:r w:rsidRPr="00C21FB1">
        <w:rPr>
          <w:rFonts w:ascii="Times New Roman" w:hAnsi="Times New Roman" w:cs="Times New Roman"/>
          <w:color w:val="222222"/>
          <w:sz w:val="28"/>
          <w:szCs w:val="28"/>
          <w:shd w:val="clear" w:color="auto" w:fill="FFFFFF"/>
          <w:lang w:val="uk-UA"/>
        </w:rPr>
        <w:t>дисліпідемії</w:t>
      </w:r>
      <w:proofErr w:type="spellEnd"/>
      <w:r w:rsidR="00A844A2" w:rsidRPr="00C21FB1">
        <w:rPr>
          <w:rFonts w:ascii="Times New Roman" w:hAnsi="Times New Roman" w:cs="Times New Roman"/>
          <w:color w:val="222222"/>
          <w:sz w:val="28"/>
          <w:szCs w:val="28"/>
          <w:shd w:val="clear" w:color="auto" w:fill="FFFFFF"/>
          <w:lang w:val="uk-UA"/>
        </w:rPr>
        <w:t>, гіперглікемії та гіпертензії</w:t>
      </w:r>
      <w:r w:rsidRPr="00C21FB1">
        <w:rPr>
          <w:rFonts w:ascii="Times New Roman" w:hAnsi="Times New Roman" w:cs="Times New Roman"/>
          <w:color w:val="222222"/>
          <w:sz w:val="28"/>
          <w:szCs w:val="28"/>
          <w:shd w:val="clear" w:color="auto" w:fill="FFFFFF"/>
          <w:lang w:val="uk-UA"/>
        </w:rPr>
        <w:t xml:space="preserve">. </w:t>
      </w:r>
      <w:proofErr w:type="spellStart"/>
      <w:r w:rsidRPr="00C21FB1">
        <w:rPr>
          <w:rFonts w:ascii="Times New Roman" w:hAnsi="Times New Roman" w:cs="Times New Roman"/>
          <w:color w:val="222222"/>
          <w:sz w:val="28"/>
          <w:szCs w:val="28"/>
          <w:shd w:val="clear" w:color="auto" w:fill="FFFFFF"/>
          <w:lang w:val="uk-UA"/>
        </w:rPr>
        <w:t>Інсулінорезистентність</w:t>
      </w:r>
      <w:proofErr w:type="spellEnd"/>
      <w:r w:rsidRPr="00C21FB1">
        <w:rPr>
          <w:rFonts w:ascii="Times New Roman" w:hAnsi="Times New Roman" w:cs="Times New Roman"/>
          <w:color w:val="222222"/>
          <w:sz w:val="28"/>
          <w:szCs w:val="28"/>
          <w:shd w:val="clear" w:color="auto" w:fill="FFFFFF"/>
          <w:lang w:val="uk-UA"/>
        </w:rPr>
        <w:t xml:space="preserve"> є фундаментальною </w:t>
      </w:r>
      <w:r w:rsidR="00CF5FF1" w:rsidRPr="00DA509F">
        <w:rPr>
          <w:rFonts w:ascii="Times New Roman" w:hAnsi="Times New Roman" w:cs="Times New Roman"/>
          <w:color w:val="222222"/>
          <w:sz w:val="28"/>
          <w:szCs w:val="28"/>
          <w:shd w:val="clear" w:color="auto" w:fill="FFFFFF"/>
          <w:lang w:val="uk-UA"/>
        </w:rPr>
        <w:t>для ї</w:t>
      </w:r>
      <w:r w:rsidR="00DA509F" w:rsidRPr="00DA509F">
        <w:rPr>
          <w:rFonts w:ascii="Times New Roman" w:hAnsi="Times New Roman" w:cs="Times New Roman"/>
          <w:color w:val="222222"/>
          <w:sz w:val="28"/>
          <w:szCs w:val="28"/>
          <w:shd w:val="clear" w:color="auto" w:fill="FFFFFF"/>
          <w:lang w:val="uk-UA"/>
        </w:rPr>
        <w:t>х</w:t>
      </w:r>
      <w:r w:rsidRPr="00DA509F">
        <w:rPr>
          <w:rFonts w:ascii="Times New Roman" w:hAnsi="Times New Roman" w:cs="Times New Roman"/>
          <w:color w:val="222222"/>
          <w:sz w:val="28"/>
          <w:szCs w:val="28"/>
          <w:shd w:val="clear" w:color="auto" w:fill="FFFFFF"/>
          <w:lang w:val="uk-UA"/>
        </w:rPr>
        <w:t xml:space="preserve"> патогенезу,</w:t>
      </w:r>
      <w:r w:rsidRPr="00C21FB1">
        <w:rPr>
          <w:rFonts w:ascii="Times New Roman" w:hAnsi="Times New Roman" w:cs="Times New Roman"/>
          <w:color w:val="222222"/>
          <w:sz w:val="28"/>
          <w:szCs w:val="28"/>
          <w:shd w:val="clear" w:color="auto" w:fill="FFFFFF"/>
          <w:lang w:val="uk-UA"/>
        </w:rPr>
        <w:t xml:space="preserve"> порушуючи належний метаболізм вуглеводів і ліпідів і сприяючи розвитку хронічного запалення низького ступеня (</w:t>
      </w:r>
      <w:r w:rsidR="00335A7C">
        <w:rPr>
          <w:rFonts w:ascii="Times New Roman" w:hAnsi="Times New Roman" w:cs="Times New Roman"/>
          <w:color w:val="222222"/>
          <w:sz w:val="28"/>
          <w:szCs w:val="28"/>
          <w:shd w:val="clear" w:color="auto" w:fill="FFFFFF"/>
          <w:lang w:val="uk-UA"/>
        </w:rPr>
        <w:t>рисунок</w:t>
      </w:r>
      <w:r w:rsidR="001E0665">
        <w:rPr>
          <w:rFonts w:ascii="Times New Roman" w:hAnsi="Times New Roman" w:cs="Times New Roman"/>
          <w:color w:val="222222"/>
          <w:sz w:val="28"/>
          <w:szCs w:val="28"/>
          <w:shd w:val="clear" w:color="auto" w:fill="FFFFFF"/>
          <w:lang w:val="uk-UA"/>
        </w:rPr>
        <w:t xml:space="preserve"> 1</w:t>
      </w:r>
      <w:r w:rsidR="009C491C">
        <w:rPr>
          <w:rFonts w:ascii="Times New Roman" w:hAnsi="Times New Roman" w:cs="Times New Roman"/>
          <w:color w:val="222222"/>
          <w:sz w:val="28"/>
          <w:szCs w:val="28"/>
          <w:shd w:val="clear" w:color="auto" w:fill="FFFFFF"/>
          <w:lang w:val="uk-UA"/>
        </w:rPr>
        <w:t>.1</w:t>
      </w:r>
      <w:r w:rsidRPr="00C21FB1">
        <w:rPr>
          <w:rFonts w:ascii="Times New Roman" w:hAnsi="Times New Roman" w:cs="Times New Roman"/>
          <w:color w:val="222222"/>
          <w:sz w:val="28"/>
          <w:szCs w:val="28"/>
          <w:shd w:val="clear" w:color="auto" w:fill="FFFFFF"/>
          <w:lang w:val="uk-UA"/>
        </w:rPr>
        <w:t>)</w:t>
      </w:r>
      <w:r w:rsidR="009C491C">
        <w:rPr>
          <w:rFonts w:ascii="Times New Roman" w:hAnsi="Times New Roman" w:cs="Times New Roman"/>
          <w:color w:val="222222"/>
          <w:sz w:val="28"/>
          <w:szCs w:val="28"/>
          <w:shd w:val="clear" w:color="auto" w:fill="FFFFFF"/>
          <w:lang w:val="uk-UA"/>
        </w:rPr>
        <w:t>.</w:t>
      </w:r>
    </w:p>
    <w:p w14:paraId="290BD631" w14:textId="77777777" w:rsidR="00A42B42" w:rsidRDefault="00A42B42" w:rsidP="007E5A99">
      <w:pPr>
        <w:spacing w:line="360" w:lineRule="auto"/>
        <w:ind w:left="567" w:firstLine="709"/>
        <w:jc w:val="both"/>
        <w:rPr>
          <w:rFonts w:ascii="Times New Roman" w:hAnsi="Times New Roman" w:cs="Times New Roman"/>
          <w:b/>
          <w:sz w:val="28"/>
          <w:szCs w:val="28"/>
          <w:lang w:val="uk-UA"/>
        </w:rPr>
      </w:pPr>
    </w:p>
    <w:p w14:paraId="77FB03E1" w14:textId="3F417F62" w:rsidR="009469E7" w:rsidRPr="00C21FB1" w:rsidRDefault="002E3268" w:rsidP="007E5A99">
      <w:pPr>
        <w:spacing w:line="360" w:lineRule="auto"/>
        <w:ind w:left="567" w:firstLine="709"/>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w:lastRenderedPageBreak/>
        <mc:AlternateContent>
          <mc:Choice Requires="wps">
            <w:drawing>
              <wp:anchor distT="0" distB="0" distL="114300" distR="114300" simplePos="0" relativeHeight="251683840" behindDoc="0" locked="0" layoutInCell="1" allowOverlap="1" wp14:anchorId="0B502227" wp14:editId="20A1B787">
                <wp:simplePos x="0" y="0"/>
                <wp:positionH relativeFrom="column">
                  <wp:posOffset>3166110</wp:posOffset>
                </wp:positionH>
                <wp:positionV relativeFrom="paragraph">
                  <wp:posOffset>69850</wp:posOffset>
                </wp:positionV>
                <wp:extent cx="3261360" cy="906780"/>
                <wp:effectExtent l="0" t="0" r="15240" b="26670"/>
                <wp:wrapNone/>
                <wp:docPr id="18" name="Овал 18"/>
                <wp:cNvGraphicFramePr/>
                <a:graphic xmlns:a="http://schemas.openxmlformats.org/drawingml/2006/main">
                  <a:graphicData uri="http://schemas.microsoft.com/office/word/2010/wordprocessingShape">
                    <wps:wsp>
                      <wps:cNvSpPr/>
                      <wps:spPr>
                        <a:xfrm>
                          <a:off x="0" y="0"/>
                          <a:ext cx="3261360" cy="90678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F3F4A3D" w14:textId="77777777" w:rsidR="00905CB7" w:rsidRPr="00EF551E" w:rsidRDefault="00905CB7" w:rsidP="005B6935">
                            <w:pPr>
                              <w:shd w:val="clear" w:color="auto" w:fill="FFFFFF" w:themeFill="background1"/>
                              <w:jc w:val="center"/>
                              <w:rPr>
                                <w:rFonts w:ascii="Times New Roman" w:hAnsi="Times New Roman" w:cs="Times New Roman"/>
                                <w:sz w:val="28"/>
                                <w:lang w:val="uk-UA"/>
                              </w:rPr>
                            </w:pPr>
                            <w:r w:rsidRPr="00EF551E">
                              <w:rPr>
                                <w:rFonts w:ascii="Times New Roman" w:hAnsi="Times New Roman" w:cs="Times New Roman"/>
                                <w:sz w:val="28"/>
                                <w:lang w:val="uk-UA"/>
                              </w:rPr>
                              <w:t>Стрес ендоплазматичного ретикулу</w:t>
                            </w:r>
                          </w:p>
                          <w:p w14:paraId="6F78E372" w14:textId="77777777" w:rsidR="00905CB7" w:rsidRDefault="00905CB7" w:rsidP="005B693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B502227" id="Овал 18" o:spid="_x0000_s1026" style="position:absolute;left:0;text-align:left;margin-left:249.3pt;margin-top:5.5pt;width:256.8pt;height:71.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" fillcolor="white [3201]" strokecolor="black [3213]" strokeweight="1pt">
                <v:stroke joinstyle="miter"/>
                <v:textbox>
                  <w:txbxContent>
                    <w:p w14:paraId="3F3F4A3D" w14:textId="77777777" w:rsidR="00905CB7" w:rsidRPr="00EF551E" w:rsidRDefault="00905CB7" w:rsidP="005B6935">
                      <w:pPr>
                        <w:shd w:val="clear" w:color="auto" w:fill="FFFFFF" w:themeFill="background1"/>
                        <w:jc w:val="center"/>
                        <w:rPr>
                          <w:rFonts w:ascii="Times New Roman" w:hAnsi="Times New Roman" w:cs="Times New Roman"/>
                          <w:sz w:val="28"/>
                          <w:lang w:val="uk-UA"/>
                        </w:rPr>
                      </w:pPr>
                      <w:r w:rsidRPr="00EF551E">
                        <w:rPr>
                          <w:rFonts w:ascii="Times New Roman" w:hAnsi="Times New Roman" w:cs="Times New Roman"/>
                          <w:sz w:val="28"/>
                          <w:lang w:val="uk-UA"/>
                        </w:rPr>
                        <w:t>Стрес ендоплазматичного ретикулу</w:t>
                      </w:r>
                    </w:p>
                    <w:p w14:paraId="6F78E372" w14:textId="77777777" w:rsidR="00905CB7" w:rsidRDefault="00905CB7" w:rsidP="005B6935">
                      <w:pPr>
                        <w:jc w:val="center"/>
                      </w:pPr>
                    </w:p>
                  </w:txbxContent>
                </v:textbox>
              </v:oval>
            </w:pict>
          </mc:Fallback>
        </mc:AlternateContent>
      </w:r>
      <w:r>
        <w:rPr>
          <w:rFonts w:ascii="Times New Roman" w:hAnsi="Times New Roman" w:cs="Times New Roman"/>
          <w:b/>
          <w:noProof/>
          <w:sz w:val="28"/>
          <w:szCs w:val="28"/>
          <w:lang w:eastAsia="ru-RU"/>
        </w:rPr>
        <mc:AlternateContent>
          <mc:Choice Requires="wps">
            <w:drawing>
              <wp:anchor distT="0" distB="0" distL="114300" distR="114300" simplePos="0" relativeHeight="251681792" behindDoc="0" locked="0" layoutInCell="1" allowOverlap="1" wp14:anchorId="266E5A76" wp14:editId="55D76019">
                <wp:simplePos x="0" y="0"/>
                <wp:positionH relativeFrom="column">
                  <wp:posOffset>598170</wp:posOffset>
                </wp:positionH>
                <wp:positionV relativeFrom="paragraph">
                  <wp:posOffset>54610</wp:posOffset>
                </wp:positionV>
                <wp:extent cx="2331720" cy="739140"/>
                <wp:effectExtent l="0" t="0" r="11430" b="22860"/>
                <wp:wrapNone/>
                <wp:docPr id="1" name="Овал 1"/>
                <wp:cNvGraphicFramePr/>
                <a:graphic xmlns:a="http://schemas.openxmlformats.org/drawingml/2006/main">
                  <a:graphicData uri="http://schemas.microsoft.com/office/word/2010/wordprocessingShape">
                    <wps:wsp>
                      <wps:cNvSpPr/>
                      <wps:spPr>
                        <a:xfrm>
                          <a:off x="0" y="0"/>
                          <a:ext cx="2331720" cy="73914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CD94711" w14:textId="77777777" w:rsidR="00905CB7" w:rsidRPr="00EF551E" w:rsidRDefault="00905CB7" w:rsidP="005B6935">
                            <w:pPr>
                              <w:shd w:val="clear" w:color="auto" w:fill="FFFFFF" w:themeFill="background1"/>
                              <w:jc w:val="center"/>
                              <w:rPr>
                                <w:rFonts w:ascii="Times New Roman" w:hAnsi="Times New Roman" w:cs="Times New Roman"/>
                                <w:sz w:val="28"/>
                                <w:szCs w:val="28"/>
                                <w:lang w:val="uk-UA"/>
                              </w:rPr>
                            </w:pPr>
                            <w:r w:rsidRPr="00EF551E">
                              <w:rPr>
                                <w:rFonts w:ascii="Times New Roman" w:hAnsi="Times New Roman" w:cs="Times New Roman"/>
                                <w:sz w:val="28"/>
                                <w:szCs w:val="28"/>
                                <w:lang w:val="uk-UA"/>
                              </w:rPr>
                              <w:t>Мітохондріальний стрес</w:t>
                            </w:r>
                          </w:p>
                          <w:p w14:paraId="7F690333" w14:textId="77777777" w:rsidR="00905CB7" w:rsidRDefault="00905CB7" w:rsidP="005B693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66E5A76" id="Овал 1" o:spid="_x0000_s1027" style="position:absolute;left:0;text-align:left;margin-left:47.1pt;margin-top:4.3pt;width:183.6pt;height:58.2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" fillcolor="white [3201]" strokecolor="black [3213]" strokeweight="1pt">
                <v:stroke joinstyle="miter"/>
                <v:textbox>
                  <w:txbxContent>
                    <w:p w14:paraId="4CD94711" w14:textId="77777777" w:rsidR="00905CB7" w:rsidRPr="00EF551E" w:rsidRDefault="00905CB7" w:rsidP="005B6935">
                      <w:pPr>
                        <w:shd w:val="clear" w:color="auto" w:fill="FFFFFF" w:themeFill="background1"/>
                        <w:jc w:val="center"/>
                        <w:rPr>
                          <w:rFonts w:ascii="Times New Roman" w:hAnsi="Times New Roman" w:cs="Times New Roman"/>
                          <w:sz w:val="28"/>
                          <w:szCs w:val="28"/>
                          <w:lang w:val="uk-UA"/>
                        </w:rPr>
                      </w:pPr>
                      <w:r w:rsidRPr="00EF551E">
                        <w:rPr>
                          <w:rFonts w:ascii="Times New Roman" w:hAnsi="Times New Roman" w:cs="Times New Roman"/>
                          <w:sz w:val="28"/>
                          <w:szCs w:val="28"/>
                          <w:lang w:val="uk-UA"/>
                        </w:rPr>
                        <w:t>Мітохондріальний стрес</w:t>
                      </w:r>
                    </w:p>
                    <w:p w14:paraId="7F690333" w14:textId="77777777" w:rsidR="00905CB7" w:rsidRDefault="00905CB7" w:rsidP="005B6935">
                      <w:pPr>
                        <w:jc w:val="center"/>
                      </w:pPr>
                    </w:p>
                  </w:txbxContent>
                </v:textbox>
              </v:oval>
            </w:pict>
          </mc:Fallback>
        </mc:AlternateContent>
      </w:r>
    </w:p>
    <w:p w14:paraId="73D0C546" w14:textId="4DC616D9" w:rsidR="009469E7" w:rsidRPr="00C21FB1" w:rsidRDefault="009469E7" w:rsidP="007E5A99">
      <w:pPr>
        <w:spacing w:line="360" w:lineRule="auto"/>
        <w:ind w:left="567" w:firstLine="709"/>
        <w:jc w:val="both"/>
        <w:rPr>
          <w:rFonts w:ascii="Times New Roman" w:hAnsi="Times New Roman" w:cs="Times New Roman"/>
          <w:b/>
          <w:sz w:val="28"/>
          <w:szCs w:val="28"/>
          <w:lang w:val="uk-UA"/>
        </w:rPr>
      </w:pPr>
    </w:p>
    <w:p w14:paraId="2B2CF60F" w14:textId="5ECF37AB" w:rsidR="009469E7" w:rsidRPr="00C21FB1" w:rsidRDefault="005B6935" w:rsidP="007E5A99">
      <w:pPr>
        <w:spacing w:line="360" w:lineRule="auto"/>
        <w:ind w:left="567" w:firstLine="709"/>
        <w:jc w:val="both"/>
        <w:rPr>
          <w:rFonts w:ascii="Times New Roman" w:hAnsi="Times New Roman" w:cs="Times New Roman"/>
          <w:b/>
          <w:sz w:val="28"/>
          <w:szCs w:val="28"/>
          <w:lang w:val="uk-UA"/>
        </w:rPr>
      </w:pPr>
      <w:r w:rsidRPr="00C21FB1">
        <w:rPr>
          <w:rFonts w:ascii="Times New Roman" w:hAnsi="Times New Roman" w:cs="Times New Roman"/>
          <w:b/>
          <w:noProof/>
          <w:sz w:val="28"/>
          <w:szCs w:val="28"/>
          <w:lang w:eastAsia="ru-RU"/>
        </w:rPr>
        <mc:AlternateContent>
          <mc:Choice Requires="wps">
            <w:drawing>
              <wp:anchor distT="0" distB="0" distL="114300" distR="114300" simplePos="0" relativeHeight="251664384" behindDoc="0" locked="0" layoutInCell="1" allowOverlap="1" wp14:anchorId="690A27CA" wp14:editId="7A2E3C41">
                <wp:simplePos x="0" y="0"/>
                <wp:positionH relativeFrom="column">
                  <wp:posOffset>2188845</wp:posOffset>
                </wp:positionH>
                <wp:positionV relativeFrom="paragraph">
                  <wp:posOffset>198120</wp:posOffset>
                </wp:positionV>
                <wp:extent cx="236220" cy="335280"/>
                <wp:effectExtent l="0" t="0" r="68580" b="64770"/>
                <wp:wrapNone/>
                <wp:docPr id="9" name="Прямая со стрелкой 9"/>
                <wp:cNvGraphicFramePr/>
                <a:graphic xmlns:a="http://schemas.openxmlformats.org/drawingml/2006/main">
                  <a:graphicData uri="http://schemas.microsoft.com/office/word/2010/wordprocessingShape">
                    <wps:wsp>
                      <wps:cNvCnPr/>
                      <wps:spPr>
                        <a:xfrm>
                          <a:off x="0" y="0"/>
                          <a:ext cx="236220" cy="33528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2C8FF5D" id="_x0000_t32" coordsize="21600,21600" o:spt="32" o:oned="t" path="m,l21600,21600e" filled="f">
                <v:path arrowok="t" fillok="f" o:connecttype="none"/>
                <o:lock v:ext="edit" shapetype="t"/>
              </v:shapetype>
              <v:shape id="Прямая со стрелкой 9" o:spid="_x0000_s1026" type="#_x0000_t32" style="position:absolute;margin-left:172.35pt;margin-top:15.6pt;width:18.6pt;height:26.4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" strokecolor="black [3213]" strokeweight=".5pt">
                <v:stroke endarrow="block" joinstyle="miter"/>
              </v:shape>
            </w:pict>
          </mc:Fallback>
        </mc:AlternateContent>
      </w:r>
      <w:r w:rsidR="00335A7C" w:rsidRPr="00C21FB1">
        <w:rPr>
          <w:rFonts w:ascii="Times New Roman" w:hAnsi="Times New Roman" w:cs="Times New Roman"/>
          <w:b/>
          <w:noProof/>
          <w:sz w:val="28"/>
          <w:szCs w:val="28"/>
          <w:lang w:eastAsia="ru-RU"/>
        </w:rPr>
        <mc:AlternateContent>
          <mc:Choice Requires="wps">
            <w:drawing>
              <wp:anchor distT="0" distB="0" distL="114300" distR="114300" simplePos="0" relativeHeight="251666432" behindDoc="0" locked="0" layoutInCell="1" allowOverlap="1" wp14:anchorId="56D9C732" wp14:editId="11C0E967">
                <wp:simplePos x="0" y="0"/>
                <wp:positionH relativeFrom="column">
                  <wp:posOffset>4101465</wp:posOffset>
                </wp:positionH>
                <wp:positionV relativeFrom="paragraph">
                  <wp:posOffset>213360</wp:posOffset>
                </wp:positionV>
                <wp:extent cx="411480" cy="312420"/>
                <wp:effectExtent l="38100" t="0" r="26670" b="49530"/>
                <wp:wrapNone/>
                <wp:docPr id="11" name="Прямая со стрелкой 11"/>
                <wp:cNvGraphicFramePr/>
                <a:graphic xmlns:a="http://schemas.openxmlformats.org/drawingml/2006/main">
                  <a:graphicData uri="http://schemas.microsoft.com/office/word/2010/wordprocessingShape">
                    <wps:wsp>
                      <wps:cNvCnPr/>
                      <wps:spPr>
                        <a:xfrm flipH="1">
                          <a:off x="0" y="0"/>
                          <a:ext cx="411480" cy="3124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EC251E4" id="Прямая со стрелкой 11" o:spid="_x0000_s1026" type="#_x0000_t32" style="position:absolute;margin-left:322.95pt;margin-top:16.8pt;width:32.4pt;height:24.6pt;flip:x;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" strokecolor="black [3213]" strokeweight=".5pt">
                <v:stroke endarrow="block" joinstyle="miter"/>
              </v:shape>
            </w:pict>
          </mc:Fallback>
        </mc:AlternateContent>
      </w:r>
    </w:p>
    <w:p w14:paraId="76E85904" w14:textId="4F59B130" w:rsidR="009469E7" w:rsidRPr="00C21FB1" w:rsidRDefault="005B6935" w:rsidP="007E5A99">
      <w:pPr>
        <w:spacing w:line="360" w:lineRule="auto"/>
        <w:ind w:left="567" w:firstLine="709"/>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84864" behindDoc="0" locked="0" layoutInCell="1" allowOverlap="1" wp14:anchorId="59D287E4" wp14:editId="593BA40B">
                <wp:simplePos x="0" y="0"/>
                <wp:positionH relativeFrom="page">
                  <wp:posOffset>2354580</wp:posOffset>
                </wp:positionH>
                <wp:positionV relativeFrom="paragraph">
                  <wp:posOffset>407035</wp:posOffset>
                </wp:positionV>
                <wp:extent cx="3703320" cy="723900"/>
                <wp:effectExtent l="0" t="0" r="11430" b="19050"/>
                <wp:wrapNone/>
                <wp:docPr id="19" name="Овал 19"/>
                <wp:cNvGraphicFramePr/>
                <a:graphic xmlns:a="http://schemas.openxmlformats.org/drawingml/2006/main">
                  <a:graphicData uri="http://schemas.microsoft.com/office/word/2010/wordprocessingShape">
                    <wps:wsp>
                      <wps:cNvSpPr/>
                      <wps:spPr>
                        <a:xfrm>
                          <a:off x="0" y="0"/>
                          <a:ext cx="3703320" cy="72390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E748E23" w14:textId="77777777" w:rsidR="00905CB7" w:rsidRPr="00EF551E" w:rsidRDefault="00905CB7" w:rsidP="005B6935">
                            <w:pPr>
                              <w:jc w:val="center"/>
                              <w:rPr>
                                <w:rFonts w:ascii="Times New Roman" w:hAnsi="Times New Roman" w:cs="Times New Roman"/>
                                <w:sz w:val="28"/>
                                <w:lang w:val="uk-UA"/>
                              </w:rPr>
                            </w:pPr>
                            <w:r w:rsidRPr="00EF551E">
                              <w:rPr>
                                <w:rFonts w:ascii="Times New Roman" w:hAnsi="Times New Roman" w:cs="Times New Roman"/>
                                <w:sz w:val="28"/>
                                <w:shd w:val="clear" w:color="auto" w:fill="FFFFFF" w:themeFill="background1"/>
                                <w:lang w:val="uk-UA"/>
                              </w:rPr>
                              <w:t>ІНСУЛІНОРЕЗИСТЕНТНІСТЬ</w:t>
                            </w:r>
                          </w:p>
                          <w:p w14:paraId="1B24615F" w14:textId="77777777" w:rsidR="00905CB7" w:rsidRDefault="00905CB7" w:rsidP="005B693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9D287E4" id="Овал 19" o:spid="_x0000_s1028" style="position:absolute;left:0;text-align:left;margin-left:185.4pt;margin-top:32.05pt;width:291.6pt;height:57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" fillcolor="white [3201]" strokecolor="black [3213]" strokeweight="1pt">
                <v:stroke joinstyle="miter"/>
                <v:textbox>
                  <w:txbxContent>
                    <w:p w14:paraId="7E748E23" w14:textId="77777777" w:rsidR="00905CB7" w:rsidRPr="00EF551E" w:rsidRDefault="00905CB7" w:rsidP="005B6935">
                      <w:pPr>
                        <w:jc w:val="center"/>
                        <w:rPr>
                          <w:rFonts w:ascii="Times New Roman" w:hAnsi="Times New Roman" w:cs="Times New Roman"/>
                          <w:sz w:val="28"/>
                          <w:lang w:val="uk-UA"/>
                        </w:rPr>
                      </w:pPr>
                      <w:r w:rsidRPr="00EF551E">
                        <w:rPr>
                          <w:rFonts w:ascii="Times New Roman" w:hAnsi="Times New Roman" w:cs="Times New Roman"/>
                          <w:sz w:val="28"/>
                          <w:shd w:val="clear" w:color="auto" w:fill="FFFFFF" w:themeFill="background1"/>
                          <w:lang w:val="uk-UA"/>
                        </w:rPr>
                        <w:t>ІНСУЛІНОРЕЗИСТЕНТНІСТЬ</w:t>
                      </w:r>
                    </w:p>
                    <w:p w14:paraId="1B24615F" w14:textId="77777777" w:rsidR="00905CB7" w:rsidRDefault="00905CB7" w:rsidP="005B6935">
                      <w:pPr>
                        <w:jc w:val="center"/>
                      </w:pPr>
                    </w:p>
                  </w:txbxContent>
                </v:textbox>
                <w10:wrap anchorx="page"/>
              </v:oval>
            </w:pict>
          </mc:Fallback>
        </mc:AlternateContent>
      </w:r>
    </w:p>
    <w:p w14:paraId="4AABD7CD" w14:textId="1E0F631A" w:rsidR="009469E7" w:rsidRPr="00C21FB1" w:rsidRDefault="009469E7" w:rsidP="007E5A99">
      <w:pPr>
        <w:spacing w:line="360" w:lineRule="auto"/>
        <w:ind w:left="567" w:firstLine="709"/>
        <w:jc w:val="both"/>
        <w:rPr>
          <w:rFonts w:ascii="Times New Roman" w:hAnsi="Times New Roman" w:cs="Times New Roman"/>
          <w:b/>
          <w:sz w:val="28"/>
          <w:szCs w:val="28"/>
          <w:lang w:val="uk-UA"/>
        </w:rPr>
      </w:pPr>
    </w:p>
    <w:p w14:paraId="3D82BC4C" w14:textId="2F6451F1" w:rsidR="009469E7" w:rsidRPr="00C21FB1" w:rsidRDefault="009469E7" w:rsidP="007E5A99">
      <w:pPr>
        <w:spacing w:line="360" w:lineRule="auto"/>
        <w:ind w:left="567" w:firstLine="709"/>
        <w:jc w:val="both"/>
        <w:rPr>
          <w:rFonts w:ascii="Times New Roman" w:hAnsi="Times New Roman" w:cs="Times New Roman"/>
          <w:b/>
          <w:sz w:val="28"/>
          <w:szCs w:val="28"/>
          <w:lang w:val="uk-UA"/>
        </w:rPr>
      </w:pPr>
    </w:p>
    <w:p w14:paraId="5B7E8DDE" w14:textId="1E3D94A9" w:rsidR="009469E7" w:rsidRPr="00C21FB1" w:rsidRDefault="00A42B42" w:rsidP="007E5A99">
      <w:pPr>
        <w:spacing w:line="360" w:lineRule="auto"/>
        <w:ind w:left="567" w:firstLine="709"/>
        <w:jc w:val="both"/>
        <w:rPr>
          <w:rFonts w:ascii="Times New Roman" w:hAnsi="Times New Roman" w:cs="Times New Roman"/>
          <w:b/>
          <w:sz w:val="28"/>
          <w:szCs w:val="28"/>
          <w:lang w:val="uk-UA"/>
        </w:rPr>
      </w:pPr>
      <w:r w:rsidRPr="00C21FB1">
        <w:rPr>
          <w:rFonts w:ascii="Times New Roman" w:hAnsi="Times New Roman" w:cs="Times New Roman"/>
          <w:b/>
          <w:noProof/>
          <w:sz w:val="28"/>
          <w:szCs w:val="28"/>
          <w:lang w:eastAsia="ru-RU"/>
        </w:rPr>
        <mc:AlternateContent>
          <mc:Choice Requires="wps">
            <w:drawing>
              <wp:anchor distT="0" distB="0" distL="114300" distR="114300" simplePos="0" relativeHeight="251665408" behindDoc="0" locked="0" layoutInCell="1" allowOverlap="1" wp14:anchorId="76BA7DB7" wp14:editId="1049C787">
                <wp:simplePos x="0" y="0"/>
                <wp:positionH relativeFrom="column">
                  <wp:posOffset>1939290</wp:posOffset>
                </wp:positionH>
                <wp:positionV relativeFrom="paragraph">
                  <wp:posOffset>347980</wp:posOffset>
                </wp:positionV>
                <wp:extent cx="251460" cy="251460"/>
                <wp:effectExtent l="0" t="38100" r="53340" b="34290"/>
                <wp:wrapNone/>
                <wp:docPr id="10" name="Прямая со стрелкой 10"/>
                <wp:cNvGraphicFramePr/>
                <a:graphic xmlns:a="http://schemas.openxmlformats.org/drawingml/2006/main">
                  <a:graphicData uri="http://schemas.microsoft.com/office/word/2010/wordprocessingShape">
                    <wps:wsp>
                      <wps:cNvCnPr/>
                      <wps:spPr>
                        <a:xfrm flipV="1">
                          <a:off x="0" y="0"/>
                          <a:ext cx="251460" cy="25146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4BC2A0" id="Прямая со стрелкой 10" o:spid="_x0000_s1026" type="#_x0000_t32" style="position:absolute;margin-left:152.7pt;margin-top:27.4pt;width:19.8pt;height:19.8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" strokecolor="black [3213]" strokeweight=".5pt">
                <v:stroke endarrow="block" joinstyle="miter"/>
              </v:shape>
            </w:pict>
          </mc:Fallback>
        </mc:AlternateContent>
      </w:r>
      <w:r w:rsidRPr="00C21FB1">
        <w:rPr>
          <w:rFonts w:ascii="Times New Roman" w:hAnsi="Times New Roman" w:cs="Times New Roman"/>
          <w:b/>
          <w:noProof/>
          <w:sz w:val="28"/>
          <w:szCs w:val="28"/>
          <w:lang w:eastAsia="ru-RU"/>
        </w:rPr>
        <mc:AlternateContent>
          <mc:Choice Requires="wps">
            <w:drawing>
              <wp:anchor distT="0" distB="0" distL="114300" distR="114300" simplePos="0" relativeHeight="251667456" behindDoc="0" locked="0" layoutInCell="1" allowOverlap="1" wp14:anchorId="7471C047" wp14:editId="29CF74D3">
                <wp:simplePos x="0" y="0"/>
                <wp:positionH relativeFrom="column">
                  <wp:posOffset>4065270</wp:posOffset>
                </wp:positionH>
                <wp:positionV relativeFrom="paragraph">
                  <wp:posOffset>370840</wp:posOffset>
                </wp:positionV>
                <wp:extent cx="335280" cy="312420"/>
                <wp:effectExtent l="38100" t="38100" r="26670" b="30480"/>
                <wp:wrapNone/>
                <wp:docPr id="12" name="Прямая со стрелкой 12"/>
                <wp:cNvGraphicFramePr/>
                <a:graphic xmlns:a="http://schemas.openxmlformats.org/drawingml/2006/main">
                  <a:graphicData uri="http://schemas.microsoft.com/office/word/2010/wordprocessingShape">
                    <wps:wsp>
                      <wps:cNvCnPr/>
                      <wps:spPr>
                        <a:xfrm flipH="1" flipV="1">
                          <a:off x="0" y="0"/>
                          <a:ext cx="335280" cy="31242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543DC2CF" id="Прямая со стрелкой 12" o:spid="_x0000_s1026" type="#_x0000_t32" style="position:absolute;margin-left:320.1pt;margin-top:29.2pt;width:26.4pt;height:24.6pt;flip:x 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" strokecolor="black [3213]" strokeweight=".5pt">
                <v:stroke endarrow="block" joinstyle="miter"/>
              </v:shape>
            </w:pict>
          </mc:Fallback>
        </mc:AlternateContent>
      </w:r>
    </w:p>
    <w:p w14:paraId="21156AD2" w14:textId="36A86451" w:rsidR="009469E7" w:rsidRPr="00C21FB1" w:rsidRDefault="005B6935" w:rsidP="007E5A99">
      <w:pPr>
        <w:spacing w:line="360" w:lineRule="auto"/>
        <w:ind w:left="567" w:firstLine="709"/>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85888" behindDoc="0" locked="0" layoutInCell="1" allowOverlap="1" wp14:anchorId="1CC8D52E" wp14:editId="6C617CF8">
                <wp:simplePos x="0" y="0"/>
                <wp:positionH relativeFrom="column">
                  <wp:posOffset>3402330</wp:posOffset>
                </wp:positionH>
                <wp:positionV relativeFrom="paragraph">
                  <wp:posOffset>305435</wp:posOffset>
                </wp:positionV>
                <wp:extent cx="2514600" cy="861060"/>
                <wp:effectExtent l="0" t="0" r="19050" b="15240"/>
                <wp:wrapNone/>
                <wp:docPr id="20" name="Овал 20"/>
                <wp:cNvGraphicFramePr/>
                <a:graphic xmlns:a="http://schemas.openxmlformats.org/drawingml/2006/main">
                  <a:graphicData uri="http://schemas.microsoft.com/office/word/2010/wordprocessingShape">
                    <wps:wsp>
                      <wps:cNvSpPr/>
                      <wps:spPr>
                        <a:xfrm>
                          <a:off x="0" y="0"/>
                          <a:ext cx="2514600" cy="86106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0834CD8" w14:textId="77777777" w:rsidR="00905CB7" w:rsidRPr="00EF551E" w:rsidRDefault="00905CB7" w:rsidP="005B6935">
                            <w:pPr>
                              <w:shd w:val="clear" w:color="auto" w:fill="FFFFFF" w:themeFill="background1"/>
                              <w:jc w:val="center"/>
                              <w:rPr>
                                <w:rFonts w:ascii="Times New Roman" w:hAnsi="Times New Roman" w:cs="Times New Roman"/>
                                <w:sz w:val="28"/>
                                <w:lang w:val="uk-UA"/>
                              </w:rPr>
                            </w:pPr>
                            <w:r w:rsidRPr="00EF551E">
                              <w:rPr>
                                <w:rFonts w:ascii="Times New Roman" w:hAnsi="Times New Roman" w:cs="Times New Roman"/>
                                <w:sz w:val="28"/>
                                <w:lang w:val="uk-UA"/>
                              </w:rPr>
                              <w:t>Ектопічне накопичення ліпідів</w:t>
                            </w:r>
                          </w:p>
                          <w:p w14:paraId="3BCECB9D" w14:textId="77777777" w:rsidR="00905CB7" w:rsidRDefault="00905CB7" w:rsidP="005B693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CC8D52E" id="Овал 20" o:spid="_x0000_s1029" style="position:absolute;left:0;text-align:left;margin-left:267.9pt;margin-top:24.05pt;width:198pt;height:67.8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" fillcolor="white [3201]" strokecolor="black [3213]" strokeweight="1pt">
                <v:stroke joinstyle="miter"/>
                <v:textbox>
                  <w:txbxContent>
                    <w:p w14:paraId="70834CD8" w14:textId="77777777" w:rsidR="00905CB7" w:rsidRPr="00EF551E" w:rsidRDefault="00905CB7" w:rsidP="005B6935">
                      <w:pPr>
                        <w:shd w:val="clear" w:color="auto" w:fill="FFFFFF" w:themeFill="background1"/>
                        <w:jc w:val="center"/>
                        <w:rPr>
                          <w:rFonts w:ascii="Times New Roman" w:hAnsi="Times New Roman" w:cs="Times New Roman"/>
                          <w:sz w:val="28"/>
                          <w:lang w:val="uk-UA"/>
                        </w:rPr>
                      </w:pPr>
                      <w:r w:rsidRPr="00EF551E">
                        <w:rPr>
                          <w:rFonts w:ascii="Times New Roman" w:hAnsi="Times New Roman" w:cs="Times New Roman"/>
                          <w:sz w:val="28"/>
                          <w:lang w:val="uk-UA"/>
                        </w:rPr>
                        <w:t>Ектопічне накопичення ліпідів</w:t>
                      </w:r>
                    </w:p>
                    <w:p w14:paraId="3BCECB9D" w14:textId="77777777" w:rsidR="00905CB7" w:rsidRDefault="00905CB7" w:rsidP="005B6935">
                      <w:pPr>
                        <w:jc w:val="center"/>
                      </w:pPr>
                    </w:p>
                  </w:txbxContent>
                </v:textbox>
              </v:oval>
            </w:pict>
          </mc:Fallback>
        </mc:AlternateContent>
      </w:r>
    </w:p>
    <w:p w14:paraId="4DAFC6B7" w14:textId="3B15ABF2" w:rsidR="009469E7" w:rsidRPr="00C21FB1" w:rsidRDefault="005B6935" w:rsidP="007E5A99">
      <w:pPr>
        <w:spacing w:line="360" w:lineRule="auto"/>
        <w:ind w:left="567" w:firstLine="709"/>
        <w:jc w:val="both"/>
        <w:rPr>
          <w:rFonts w:ascii="Times New Roman" w:hAnsi="Times New Roman" w:cs="Times New Roman"/>
          <w:b/>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87936" behindDoc="0" locked="0" layoutInCell="1" allowOverlap="1" wp14:anchorId="0B319A3A" wp14:editId="0D7B6200">
                <wp:simplePos x="0" y="0"/>
                <wp:positionH relativeFrom="column">
                  <wp:posOffset>666750</wp:posOffset>
                </wp:positionH>
                <wp:positionV relativeFrom="paragraph">
                  <wp:posOffset>3810</wp:posOffset>
                </wp:positionV>
                <wp:extent cx="2065020" cy="731520"/>
                <wp:effectExtent l="0" t="0" r="11430" b="11430"/>
                <wp:wrapNone/>
                <wp:docPr id="21" name="Овал 21"/>
                <wp:cNvGraphicFramePr/>
                <a:graphic xmlns:a="http://schemas.openxmlformats.org/drawingml/2006/main">
                  <a:graphicData uri="http://schemas.microsoft.com/office/word/2010/wordprocessingShape">
                    <wps:wsp>
                      <wps:cNvSpPr/>
                      <wps:spPr>
                        <a:xfrm>
                          <a:off x="0" y="0"/>
                          <a:ext cx="2065020" cy="731520"/>
                        </a:xfrm>
                        <a:prstGeom prst="ellips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C3F9CA0" w14:textId="77777777" w:rsidR="00905CB7" w:rsidRPr="00EF551E" w:rsidRDefault="00905CB7" w:rsidP="005B6935">
                            <w:pPr>
                              <w:shd w:val="clear" w:color="auto" w:fill="FFFFFF" w:themeFill="background1"/>
                              <w:jc w:val="center"/>
                              <w:rPr>
                                <w:rFonts w:ascii="Times New Roman" w:hAnsi="Times New Roman" w:cs="Times New Roman"/>
                                <w:sz w:val="28"/>
                                <w:lang w:val="uk-UA"/>
                              </w:rPr>
                            </w:pPr>
                            <w:r w:rsidRPr="00EF551E">
                              <w:rPr>
                                <w:rFonts w:ascii="Times New Roman" w:hAnsi="Times New Roman" w:cs="Times New Roman"/>
                                <w:sz w:val="28"/>
                                <w:lang w:val="uk-UA"/>
                              </w:rPr>
                              <w:t>Запалення</w:t>
                            </w:r>
                          </w:p>
                          <w:p w14:paraId="06BC3D41" w14:textId="77777777" w:rsidR="00905CB7" w:rsidRDefault="00905CB7" w:rsidP="005B693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w14:anchorId="0B319A3A" id="Овал 21" o:spid="_x0000_s1030" style="position:absolute;left:0;text-align:left;margin-left:52.5pt;margin-top:.3pt;width:162.6pt;height:57.6pt;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" fillcolor="white [3201]" strokecolor="black [3213]" strokeweight="1pt">
                <v:stroke joinstyle="miter"/>
                <v:textbox>
                  <w:txbxContent>
                    <w:p w14:paraId="0C3F9CA0" w14:textId="77777777" w:rsidR="00905CB7" w:rsidRPr="00EF551E" w:rsidRDefault="00905CB7" w:rsidP="005B6935">
                      <w:pPr>
                        <w:shd w:val="clear" w:color="auto" w:fill="FFFFFF" w:themeFill="background1"/>
                        <w:jc w:val="center"/>
                        <w:rPr>
                          <w:rFonts w:ascii="Times New Roman" w:hAnsi="Times New Roman" w:cs="Times New Roman"/>
                          <w:sz w:val="28"/>
                          <w:lang w:val="uk-UA"/>
                        </w:rPr>
                      </w:pPr>
                      <w:r w:rsidRPr="00EF551E">
                        <w:rPr>
                          <w:rFonts w:ascii="Times New Roman" w:hAnsi="Times New Roman" w:cs="Times New Roman"/>
                          <w:sz w:val="28"/>
                          <w:lang w:val="uk-UA"/>
                        </w:rPr>
                        <w:t>Запалення</w:t>
                      </w:r>
                    </w:p>
                    <w:p w14:paraId="06BC3D41" w14:textId="77777777" w:rsidR="00905CB7" w:rsidRDefault="00905CB7" w:rsidP="005B6935">
                      <w:pPr>
                        <w:jc w:val="center"/>
                      </w:pPr>
                    </w:p>
                  </w:txbxContent>
                </v:textbox>
              </v:oval>
            </w:pict>
          </mc:Fallback>
        </mc:AlternateContent>
      </w:r>
    </w:p>
    <w:p w14:paraId="6B673ECF" w14:textId="77777777" w:rsidR="009469E7" w:rsidRPr="00C21FB1" w:rsidRDefault="009469E7" w:rsidP="007E5A99">
      <w:pPr>
        <w:spacing w:line="360" w:lineRule="auto"/>
        <w:jc w:val="both"/>
        <w:rPr>
          <w:rFonts w:ascii="Times New Roman" w:hAnsi="Times New Roman" w:cs="Times New Roman"/>
          <w:b/>
          <w:sz w:val="28"/>
          <w:szCs w:val="28"/>
          <w:lang w:val="uk-UA"/>
        </w:rPr>
      </w:pPr>
    </w:p>
    <w:p w14:paraId="72E16D5A" w14:textId="77777777" w:rsidR="00BA0D33" w:rsidRPr="00B23549" w:rsidRDefault="00BA0D33" w:rsidP="00BA0D33">
      <w:pPr>
        <w:shd w:val="clear" w:color="auto" w:fill="FFFFFF" w:themeFill="background1"/>
        <w:spacing w:line="360" w:lineRule="auto"/>
        <w:ind w:firstLine="709"/>
        <w:jc w:val="both"/>
        <w:rPr>
          <w:rFonts w:ascii="Times New Roman" w:hAnsi="Times New Roman" w:cs="Times New Roman"/>
          <w:b/>
          <w:bCs/>
          <w:color w:val="222222"/>
          <w:sz w:val="28"/>
          <w:szCs w:val="28"/>
          <w:shd w:val="clear" w:color="auto" w:fill="F6F6F6"/>
          <w:lang w:val="uk-UA"/>
        </w:rPr>
      </w:pPr>
    </w:p>
    <w:p w14:paraId="4D2D1419" w14:textId="77777777" w:rsidR="00BA0D33" w:rsidRDefault="00BA0D33" w:rsidP="002A36B4">
      <w:pPr>
        <w:spacing w:line="360" w:lineRule="auto"/>
        <w:ind w:firstLine="709"/>
        <w:jc w:val="both"/>
        <w:rPr>
          <w:rFonts w:ascii="Times New Roman" w:hAnsi="Times New Roman" w:cs="Times New Roman"/>
          <w:color w:val="222222"/>
          <w:sz w:val="28"/>
          <w:szCs w:val="28"/>
          <w:shd w:val="clear" w:color="auto" w:fill="FFFFFF"/>
        </w:rPr>
      </w:pPr>
      <w:r w:rsidRPr="00BA0D33">
        <w:rPr>
          <w:rFonts w:ascii="Times New Roman" w:hAnsi="Times New Roman" w:cs="Times New Roman"/>
          <w:b/>
          <w:color w:val="222222"/>
          <w:sz w:val="28"/>
          <w:szCs w:val="28"/>
          <w:shd w:val="clear" w:color="auto" w:fill="FFFFFF"/>
        </w:rPr>
        <w:t>Рисунок 1. 1</w:t>
      </w:r>
      <w:r>
        <w:rPr>
          <w:rFonts w:ascii="Times New Roman" w:hAnsi="Times New Roman" w:cs="Times New Roman"/>
          <w:b/>
          <w:color w:val="222222"/>
          <w:sz w:val="28"/>
          <w:szCs w:val="28"/>
          <w:shd w:val="clear" w:color="auto" w:fill="FFFFFF"/>
          <w:lang w:val="uk-UA"/>
        </w:rPr>
        <w:t xml:space="preserve"> </w:t>
      </w:r>
      <w:r>
        <w:rPr>
          <w:rFonts w:ascii="Times New Roman" w:hAnsi="Times New Roman" w:cs="Times New Roman"/>
          <w:color w:val="222222"/>
          <w:sz w:val="28"/>
          <w:szCs w:val="28"/>
          <w:shd w:val="clear" w:color="auto" w:fill="FFFFFF"/>
        </w:rPr>
        <w:t xml:space="preserve">- </w:t>
      </w:r>
      <w:proofErr w:type="spellStart"/>
      <w:r>
        <w:rPr>
          <w:rFonts w:ascii="Times New Roman" w:hAnsi="Times New Roman" w:cs="Times New Roman"/>
          <w:color w:val="222222"/>
          <w:sz w:val="28"/>
          <w:szCs w:val="28"/>
          <w:shd w:val="clear" w:color="auto" w:fill="FFFFFF"/>
        </w:rPr>
        <w:t>фактори</w:t>
      </w:r>
      <w:proofErr w:type="spellEnd"/>
      <w:r>
        <w:rPr>
          <w:rFonts w:ascii="Times New Roman" w:hAnsi="Times New Roman" w:cs="Times New Roman"/>
          <w:color w:val="222222"/>
          <w:sz w:val="28"/>
          <w:szCs w:val="28"/>
          <w:shd w:val="clear" w:color="auto" w:fill="FFFFFF"/>
        </w:rPr>
        <w:t xml:space="preserve">, </w:t>
      </w:r>
      <w:proofErr w:type="spellStart"/>
      <w:r>
        <w:rPr>
          <w:rFonts w:ascii="Times New Roman" w:hAnsi="Times New Roman" w:cs="Times New Roman"/>
          <w:color w:val="222222"/>
          <w:sz w:val="28"/>
          <w:szCs w:val="28"/>
          <w:shd w:val="clear" w:color="auto" w:fill="FFFFFF"/>
        </w:rPr>
        <w:t>що</w:t>
      </w:r>
      <w:proofErr w:type="spellEnd"/>
      <w:r>
        <w:rPr>
          <w:rFonts w:ascii="Times New Roman" w:hAnsi="Times New Roman" w:cs="Times New Roman"/>
          <w:color w:val="222222"/>
          <w:sz w:val="28"/>
          <w:szCs w:val="28"/>
          <w:shd w:val="clear" w:color="auto" w:fill="FFFFFF"/>
        </w:rPr>
        <w:t xml:space="preserve"> </w:t>
      </w:r>
      <w:proofErr w:type="spellStart"/>
      <w:r>
        <w:rPr>
          <w:rFonts w:ascii="Times New Roman" w:hAnsi="Times New Roman" w:cs="Times New Roman"/>
          <w:color w:val="222222"/>
          <w:sz w:val="28"/>
          <w:szCs w:val="28"/>
          <w:shd w:val="clear" w:color="auto" w:fill="FFFFFF"/>
        </w:rPr>
        <w:t>викликають</w:t>
      </w:r>
      <w:proofErr w:type="spellEnd"/>
      <w:r>
        <w:rPr>
          <w:rFonts w:ascii="Times New Roman" w:hAnsi="Times New Roman" w:cs="Times New Roman"/>
          <w:color w:val="222222"/>
          <w:sz w:val="28"/>
          <w:szCs w:val="28"/>
          <w:shd w:val="clear" w:color="auto" w:fill="FFFFFF"/>
        </w:rPr>
        <w:t xml:space="preserve"> </w:t>
      </w:r>
      <w:r>
        <w:rPr>
          <w:rFonts w:ascii="Times New Roman" w:hAnsi="Times New Roman" w:cs="Times New Roman"/>
          <w:color w:val="222222"/>
          <w:sz w:val="28"/>
          <w:szCs w:val="28"/>
          <w:shd w:val="clear" w:color="auto" w:fill="FFFFFF"/>
          <w:lang w:val="uk-UA"/>
        </w:rPr>
        <w:t>і</w:t>
      </w:r>
      <w:proofErr w:type="spellStart"/>
      <w:r>
        <w:rPr>
          <w:rFonts w:ascii="Times New Roman" w:hAnsi="Times New Roman" w:cs="Times New Roman"/>
          <w:color w:val="222222"/>
          <w:sz w:val="28"/>
          <w:szCs w:val="28"/>
          <w:shd w:val="clear" w:color="auto" w:fill="FFFFFF"/>
        </w:rPr>
        <w:t>нсул</w:t>
      </w:r>
      <w:proofErr w:type="spellEnd"/>
      <w:r>
        <w:rPr>
          <w:rFonts w:ascii="Times New Roman" w:hAnsi="Times New Roman" w:cs="Times New Roman"/>
          <w:color w:val="222222"/>
          <w:sz w:val="28"/>
          <w:szCs w:val="28"/>
          <w:shd w:val="clear" w:color="auto" w:fill="FFFFFF"/>
          <w:lang w:val="uk-UA"/>
        </w:rPr>
        <w:t>і</w:t>
      </w:r>
      <w:proofErr w:type="spellStart"/>
      <w:r>
        <w:rPr>
          <w:rFonts w:ascii="Times New Roman" w:hAnsi="Times New Roman" w:cs="Times New Roman"/>
          <w:color w:val="222222"/>
          <w:sz w:val="28"/>
          <w:szCs w:val="28"/>
          <w:shd w:val="clear" w:color="auto" w:fill="FFFFFF"/>
        </w:rPr>
        <w:t>норезистентн</w:t>
      </w:r>
      <w:proofErr w:type="spellEnd"/>
      <w:r>
        <w:rPr>
          <w:rFonts w:ascii="Times New Roman" w:hAnsi="Times New Roman" w:cs="Times New Roman"/>
          <w:color w:val="222222"/>
          <w:sz w:val="28"/>
          <w:szCs w:val="28"/>
          <w:shd w:val="clear" w:color="auto" w:fill="FFFFFF"/>
          <w:lang w:val="uk-UA"/>
        </w:rPr>
        <w:t>і</w:t>
      </w:r>
      <w:proofErr w:type="spellStart"/>
      <w:r>
        <w:rPr>
          <w:rFonts w:ascii="Times New Roman" w:hAnsi="Times New Roman" w:cs="Times New Roman"/>
          <w:color w:val="222222"/>
          <w:sz w:val="28"/>
          <w:szCs w:val="28"/>
          <w:shd w:val="clear" w:color="auto" w:fill="FFFFFF"/>
        </w:rPr>
        <w:t>сть</w:t>
      </w:r>
      <w:proofErr w:type="spellEnd"/>
      <w:r>
        <w:rPr>
          <w:rFonts w:ascii="Times New Roman" w:hAnsi="Times New Roman" w:cs="Times New Roman"/>
          <w:color w:val="222222"/>
          <w:sz w:val="28"/>
          <w:szCs w:val="28"/>
          <w:shd w:val="clear" w:color="auto" w:fill="FFFFFF"/>
        </w:rPr>
        <w:t>.</w:t>
      </w:r>
    </w:p>
    <w:p w14:paraId="5568ED67" w14:textId="21688E54" w:rsidR="00BA0D33" w:rsidRPr="00BA0D33" w:rsidRDefault="00481E0E" w:rsidP="00A42B42">
      <w:pPr>
        <w:spacing w:after="0" w:line="360" w:lineRule="auto"/>
        <w:ind w:firstLine="709"/>
        <w:jc w:val="both"/>
        <w:rPr>
          <w:rFonts w:ascii="Times New Roman" w:hAnsi="Times New Roman" w:cs="Times New Roman"/>
          <w:color w:val="222222"/>
          <w:sz w:val="28"/>
          <w:szCs w:val="28"/>
          <w:shd w:val="clear" w:color="auto" w:fill="FFFFFF"/>
          <w:lang w:val="uk-UA"/>
        </w:rPr>
      </w:pPr>
      <w:proofErr w:type="spellStart"/>
      <w:r>
        <w:rPr>
          <w:rFonts w:ascii="Times New Roman" w:hAnsi="Times New Roman" w:cs="Times New Roman"/>
          <w:color w:val="222222"/>
          <w:sz w:val="28"/>
          <w:szCs w:val="28"/>
          <w:shd w:val="clear" w:color="auto" w:fill="FFFFFF"/>
          <w:lang w:val="uk-UA"/>
        </w:rPr>
        <w:t>Інсулінорез</w:t>
      </w:r>
      <w:r w:rsidR="00BA0D33">
        <w:rPr>
          <w:rFonts w:ascii="Times New Roman" w:hAnsi="Times New Roman" w:cs="Times New Roman"/>
          <w:color w:val="222222"/>
          <w:sz w:val="28"/>
          <w:szCs w:val="28"/>
          <w:shd w:val="clear" w:color="auto" w:fill="FFFFFF"/>
          <w:lang w:val="uk-UA"/>
        </w:rPr>
        <w:t>истентність</w:t>
      </w:r>
      <w:proofErr w:type="spellEnd"/>
      <w:r w:rsidR="00BA0D33">
        <w:rPr>
          <w:rFonts w:ascii="Times New Roman" w:hAnsi="Times New Roman" w:cs="Times New Roman"/>
          <w:color w:val="222222"/>
          <w:sz w:val="28"/>
          <w:szCs w:val="28"/>
          <w:shd w:val="clear" w:color="auto" w:fill="FFFFFF"/>
          <w:lang w:val="uk-UA"/>
        </w:rPr>
        <w:t xml:space="preserve"> викликається запаленням, мітохондріальним стресом, стресом ендоплазматичного </w:t>
      </w:r>
      <w:proofErr w:type="spellStart"/>
      <w:r w:rsidR="00BA0D33">
        <w:rPr>
          <w:rFonts w:ascii="Times New Roman" w:hAnsi="Times New Roman" w:cs="Times New Roman"/>
          <w:color w:val="222222"/>
          <w:sz w:val="28"/>
          <w:szCs w:val="28"/>
          <w:shd w:val="clear" w:color="auto" w:fill="FFFFFF"/>
          <w:lang w:val="uk-UA"/>
        </w:rPr>
        <w:t>ретикулуму</w:t>
      </w:r>
      <w:proofErr w:type="spellEnd"/>
      <w:r w:rsidR="00BA0D33">
        <w:rPr>
          <w:rFonts w:ascii="Times New Roman" w:hAnsi="Times New Roman" w:cs="Times New Roman"/>
          <w:color w:val="222222"/>
          <w:sz w:val="28"/>
          <w:szCs w:val="28"/>
          <w:shd w:val="clear" w:color="auto" w:fill="FFFFFF"/>
          <w:lang w:val="uk-UA"/>
        </w:rPr>
        <w:t xml:space="preserve"> та ектопічним накопиченням ліпідів </w:t>
      </w:r>
      <w:r w:rsidR="00BA0D33" w:rsidRPr="00BA0D33">
        <w:rPr>
          <w:rFonts w:ascii="Times New Roman" w:hAnsi="Times New Roman" w:cs="Times New Roman"/>
          <w:color w:val="222222"/>
          <w:sz w:val="28"/>
          <w:szCs w:val="28"/>
          <w:shd w:val="clear" w:color="auto" w:fill="FFFFFF"/>
        </w:rPr>
        <w:t>[6].</w:t>
      </w:r>
    </w:p>
    <w:p w14:paraId="113C0DA3" w14:textId="77777777" w:rsidR="00CE451E" w:rsidRDefault="00101D73" w:rsidP="00CE451E">
      <w:pPr>
        <w:spacing w:after="0" w:line="360" w:lineRule="auto"/>
        <w:ind w:firstLine="709"/>
        <w:jc w:val="both"/>
        <w:rPr>
          <w:rFonts w:ascii="Times New Roman" w:hAnsi="Times New Roman" w:cs="Times New Roman"/>
          <w:color w:val="222222"/>
          <w:sz w:val="28"/>
          <w:szCs w:val="28"/>
          <w:shd w:val="clear" w:color="auto" w:fill="FFFFFF"/>
        </w:rPr>
      </w:pPr>
      <w:proofErr w:type="spellStart"/>
      <w:r w:rsidRPr="001E0665">
        <w:rPr>
          <w:rFonts w:ascii="Times New Roman" w:hAnsi="Times New Roman" w:cs="Times New Roman"/>
          <w:color w:val="222222"/>
          <w:sz w:val="28"/>
          <w:szCs w:val="28"/>
          <w:shd w:val="clear" w:color="auto" w:fill="FFFFFF"/>
        </w:rPr>
        <w:t>Інсулін</w:t>
      </w:r>
      <w:proofErr w:type="spellEnd"/>
      <w:r w:rsidRPr="001E0665">
        <w:rPr>
          <w:rFonts w:ascii="Times New Roman" w:hAnsi="Times New Roman" w:cs="Times New Roman"/>
          <w:color w:val="222222"/>
          <w:sz w:val="28"/>
          <w:szCs w:val="28"/>
          <w:shd w:val="clear" w:color="auto" w:fill="FFFFFF"/>
        </w:rPr>
        <w:t xml:space="preserve"> - </w:t>
      </w:r>
      <w:proofErr w:type="spellStart"/>
      <w:r w:rsidRPr="001E0665">
        <w:rPr>
          <w:rFonts w:ascii="Times New Roman" w:hAnsi="Times New Roman" w:cs="Times New Roman"/>
          <w:color w:val="222222"/>
          <w:sz w:val="28"/>
          <w:szCs w:val="28"/>
          <w:shd w:val="clear" w:color="auto" w:fill="FFFFFF"/>
        </w:rPr>
        <w:t>це</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пептидний</w:t>
      </w:r>
      <w:proofErr w:type="spellEnd"/>
      <w:r w:rsidRPr="001E0665">
        <w:rPr>
          <w:rFonts w:ascii="Times New Roman" w:hAnsi="Times New Roman" w:cs="Times New Roman"/>
          <w:color w:val="222222"/>
          <w:sz w:val="28"/>
          <w:szCs w:val="28"/>
          <w:shd w:val="clear" w:color="auto" w:fill="FFFFFF"/>
        </w:rPr>
        <w:t xml:space="preserve"> гормон, </w:t>
      </w:r>
      <w:proofErr w:type="spellStart"/>
      <w:r w:rsidRPr="001E0665">
        <w:rPr>
          <w:rFonts w:ascii="Times New Roman" w:hAnsi="Times New Roman" w:cs="Times New Roman"/>
          <w:color w:val="222222"/>
          <w:sz w:val="28"/>
          <w:szCs w:val="28"/>
          <w:shd w:val="clear" w:color="auto" w:fill="FFFFFF"/>
        </w:rPr>
        <w:t>який</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зв’язується</w:t>
      </w:r>
      <w:proofErr w:type="spellEnd"/>
      <w:r w:rsidRPr="001E0665">
        <w:rPr>
          <w:rFonts w:ascii="Times New Roman" w:hAnsi="Times New Roman" w:cs="Times New Roman"/>
          <w:color w:val="222222"/>
          <w:sz w:val="28"/>
          <w:szCs w:val="28"/>
          <w:shd w:val="clear" w:color="auto" w:fill="FFFFFF"/>
        </w:rPr>
        <w:t xml:space="preserve"> з рецепторами </w:t>
      </w:r>
      <w:proofErr w:type="spellStart"/>
      <w:r w:rsidRPr="001E0665">
        <w:rPr>
          <w:rFonts w:ascii="Times New Roman" w:hAnsi="Times New Roman" w:cs="Times New Roman"/>
          <w:color w:val="222222"/>
          <w:sz w:val="28"/>
          <w:szCs w:val="28"/>
          <w:shd w:val="clear" w:color="auto" w:fill="FFFFFF"/>
        </w:rPr>
        <w:t>плазматичної</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мембрани</w:t>
      </w:r>
      <w:proofErr w:type="spellEnd"/>
      <w:r w:rsidRPr="001E0665">
        <w:rPr>
          <w:rFonts w:ascii="Times New Roman" w:hAnsi="Times New Roman" w:cs="Times New Roman"/>
          <w:color w:val="222222"/>
          <w:sz w:val="28"/>
          <w:szCs w:val="28"/>
          <w:shd w:val="clear" w:color="auto" w:fill="FFFFFF"/>
        </w:rPr>
        <w:t xml:space="preserve"> у </w:t>
      </w:r>
      <w:proofErr w:type="spellStart"/>
      <w:r w:rsidRPr="001E0665">
        <w:rPr>
          <w:rFonts w:ascii="Times New Roman" w:hAnsi="Times New Roman" w:cs="Times New Roman"/>
          <w:color w:val="222222"/>
          <w:sz w:val="28"/>
          <w:szCs w:val="28"/>
          <w:shd w:val="clear" w:color="auto" w:fill="FFFFFF"/>
        </w:rPr>
        <w:t>відповідь</w:t>
      </w:r>
      <w:proofErr w:type="spellEnd"/>
      <w:r w:rsidRPr="001E0665">
        <w:rPr>
          <w:rFonts w:ascii="Times New Roman" w:hAnsi="Times New Roman" w:cs="Times New Roman"/>
          <w:color w:val="222222"/>
          <w:sz w:val="28"/>
          <w:szCs w:val="28"/>
          <w:shd w:val="clear" w:color="auto" w:fill="FFFFFF"/>
        </w:rPr>
        <w:t xml:space="preserve"> на </w:t>
      </w:r>
      <w:proofErr w:type="spellStart"/>
      <w:r w:rsidRPr="001E0665">
        <w:rPr>
          <w:rFonts w:ascii="Times New Roman" w:hAnsi="Times New Roman" w:cs="Times New Roman"/>
          <w:color w:val="222222"/>
          <w:sz w:val="28"/>
          <w:szCs w:val="28"/>
          <w:shd w:val="clear" w:color="auto" w:fill="FFFFFF"/>
        </w:rPr>
        <w:t>доступність</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поживних</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речовин</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Він</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вивільняється</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клітинами</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підшлункової</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залози</w:t>
      </w:r>
      <w:proofErr w:type="spellEnd"/>
      <w:r w:rsidRPr="001E0665">
        <w:rPr>
          <w:rFonts w:ascii="Times New Roman" w:hAnsi="Times New Roman" w:cs="Times New Roman"/>
          <w:color w:val="222222"/>
          <w:sz w:val="28"/>
          <w:szCs w:val="28"/>
          <w:shd w:val="clear" w:color="auto" w:fill="FFFFFF"/>
        </w:rPr>
        <w:t xml:space="preserve"> і </w:t>
      </w:r>
      <w:proofErr w:type="spellStart"/>
      <w:r w:rsidRPr="001E0665">
        <w:rPr>
          <w:rFonts w:ascii="Times New Roman" w:hAnsi="Times New Roman" w:cs="Times New Roman"/>
          <w:color w:val="222222"/>
          <w:sz w:val="28"/>
          <w:szCs w:val="28"/>
          <w:shd w:val="clear" w:color="auto" w:fill="FFFFFF"/>
        </w:rPr>
        <w:t>необхідний</w:t>
      </w:r>
      <w:proofErr w:type="spellEnd"/>
      <w:r w:rsidRPr="001E0665">
        <w:rPr>
          <w:rFonts w:ascii="Times New Roman" w:hAnsi="Times New Roman" w:cs="Times New Roman"/>
          <w:color w:val="222222"/>
          <w:sz w:val="28"/>
          <w:szCs w:val="28"/>
          <w:shd w:val="clear" w:color="auto" w:fill="FFFFFF"/>
        </w:rPr>
        <w:t xml:space="preserve"> </w:t>
      </w:r>
      <w:proofErr w:type="gramStart"/>
      <w:r w:rsidRPr="001E0665">
        <w:rPr>
          <w:rFonts w:ascii="Times New Roman" w:hAnsi="Times New Roman" w:cs="Times New Roman"/>
          <w:color w:val="222222"/>
          <w:sz w:val="28"/>
          <w:szCs w:val="28"/>
          <w:shd w:val="clear" w:color="auto" w:fill="FFFFFF"/>
        </w:rPr>
        <w:t>для</w:t>
      </w:r>
      <w:r w:rsidR="001E0665" w:rsidRPr="001E0665">
        <w:rPr>
          <w:rFonts w:ascii="Times New Roman" w:hAnsi="Times New Roman" w:cs="Times New Roman"/>
          <w:color w:val="222222"/>
          <w:sz w:val="28"/>
          <w:szCs w:val="28"/>
          <w:shd w:val="clear" w:color="auto" w:fill="FFFFFF"/>
        </w:rPr>
        <w:t xml:space="preserve"> гомеостазу</w:t>
      </w:r>
      <w:proofErr w:type="gramEnd"/>
      <w:r w:rsidR="001E0665" w:rsidRPr="001E0665">
        <w:rPr>
          <w:rFonts w:ascii="Times New Roman" w:hAnsi="Times New Roman" w:cs="Times New Roman"/>
          <w:color w:val="222222"/>
          <w:sz w:val="28"/>
          <w:szCs w:val="28"/>
          <w:shd w:val="clear" w:color="auto" w:fill="FFFFFF"/>
        </w:rPr>
        <w:t xml:space="preserve"> </w:t>
      </w:r>
      <w:proofErr w:type="spellStart"/>
      <w:r w:rsidR="001E0665" w:rsidRPr="001E0665">
        <w:rPr>
          <w:rFonts w:ascii="Times New Roman" w:hAnsi="Times New Roman" w:cs="Times New Roman"/>
          <w:color w:val="222222"/>
          <w:sz w:val="28"/>
          <w:szCs w:val="28"/>
          <w:shd w:val="clear" w:color="auto" w:fill="FFFFFF"/>
        </w:rPr>
        <w:t>глюкози</w:t>
      </w:r>
      <w:proofErr w:type="spellEnd"/>
      <w:r w:rsidR="001E0665" w:rsidRPr="001E0665">
        <w:rPr>
          <w:rFonts w:ascii="Times New Roman" w:hAnsi="Times New Roman" w:cs="Times New Roman"/>
          <w:color w:val="222222"/>
          <w:sz w:val="28"/>
          <w:szCs w:val="28"/>
          <w:shd w:val="clear" w:color="auto" w:fill="FFFFFF"/>
        </w:rPr>
        <w:t xml:space="preserve"> та </w:t>
      </w:r>
      <w:proofErr w:type="spellStart"/>
      <w:r w:rsidR="001E0665" w:rsidRPr="001E0665">
        <w:rPr>
          <w:rFonts w:ascii="Times New Roman" w:hAnsi="Times New Roman" w:cs="Times New Roman"/>
          <w:color w:val="222222"/>
          <w:sz w:val="28"/>
          <w:szCs w:val="28"/>
          <w:shd w:val="clear" w:color="auto" w:fill="FFFFFF"/>
        </w:rPr>
        <w:t>ліпідів</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Хоча</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багато</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клітин</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експресують</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рецептори</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інсуліну</w:t>
      </w:r>
      <w:proofErr w:type="spellEnd"/>
      <w:r w:rsidRPr="001E0665">
        <w:rPr>
          <w:rFonts w:ascii="Times New Roman" w:hAnsi="Times New Roman" w:cs="Times New Roman"/>
          <w:color w:val="222222"/>
          <w:sz w:val="28"/>
          <w:szCs w:val="28"/>
          <w:shd w:val="clear" w:color="auto" w:fill="FFFFFF"/>
        </w:rPr>
        <w:t xml:space="preserve">, роль </w:t>
      </w:r>
      <w:proofErr w:type="spellStart"/>
      <w:r w:rsidRPr="001E0665">
        <w:rPr>
          <w:rFonts w:ascii="Times New Roman" w:hAnsi="Times New Roman" w:cs="Times New Roman"/>
          <w:color w:val="222222"/>
          <w:sz w:val="28"/>
          <w:szCs w:val="28"/>
          <w:shd w:val="clear" w:color="auto" w:fill="FFFFFF"/>
        </w:rPr>
        <w:t>інсуліну</w:t>
      </w:r>
      <w:proofErr w:type="spellEnd"/>
      <w:r w:rsidRPr="001E0665">
        <w:rPr>
          <w:rFonts w:ascii="Times New Roman" w:hAnsi="Times New Roman" w:cs="Times New Roman"/>
          <w:color w:val="222222"/>
          <w:sz w:val="28"/>
          <w:szCs w:val="28"/>
          <w:shd w:val="clear" w:color="auto" w:fill="FFFFFF"/>
        </w:rPr>
        <w:t xml:space="preserve"> в </w:t>
      </w:r>
      <w:proofErr w:type="spellStart"/>
      <w:r w:rsidRPr="001E0665">
        <w:rPr>
          <w:rFonts w:ascii="Times New Roman" w:hAnsi="Times New Roman" w:cs="Times New Roman"/>
          <w:color w:val="222222"/>
          <w:sz w:val="28"/>
          <w:szCs w:val="28"/>
          <w:shd w:val="clear" w:color="auto" w:fill="FFFFFF"/>
        </w:rPr>
        <w:t>гомеостазі</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глюкози</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була</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визнана</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головним</w:t>
      </w:r>
      <w:proofErr w:type="spellEnd"/>
      <w:r w:rsidRPr="001E0665">
        <w:rPr>
          <w:rFonts w:ascii="Times New Roman" w:hAnsi="Times New Roman" w:cs="Times New Roman"/>
          <w:color w:val="222222"/>
          <w:sz w:val="28"/>
          <w:szCs w:val="28"/>
          <w:shd w:val="clear" w:color="auto" w:fill="FFFFFF"/>
        </w:rPr>
        <w:t xml:space="preserve"> чином у </w:t>
      </w:r>
      <w:proofErr w:type="spellStart"/>
      <w:r w:rsidRPr="001E0665">
        <w:rPr>
          <w:rFonts w:ascii="Times New Roman" w:hAnsi="Times New Roman" w:cs="Times New Roman"/>
          <w:color w:val="222222"/>
          <w:sz w:val="28"/>
          <w:szCs w:val="28"/>
          <w:shd w:val="clear" w:color="auto" w:fill="FFFFFF"/>
        </w:rPr>
        <w:t>скелетних</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м’язах</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печінці</w:t>
      </w:r>
      <w:proofErr w:type="spellEnd"/>
      <w:r w:rsidRPr="001E0665">
        <w:rPr>
          <w:rFonts w:ascii="Times New Roman" w:hAnsi="Times New Roman" w:cs="Times New Roman"/>
          <w:color w:val="222222"/>
          <w:sz w:val="28"/>
          <w:szCs w:val="28"/>
          <w:shd w:val="clear" w:color="auto" w:fill="FFFFFF"/>
        </w:rPr>
        <w:t xml:space="preserve"> та </w:t>
      </w:r>
      <w:proofErr w:type="spellStart"/>
      <w:r w:rsidRPr="001E0665">
        <w:rPr>
          <w:rFonts w:ascii="Times New Roman" w:hAnsi="Times New Roman" w:cs="Times New Roman"/>
          <w:color w:val="222222"/>
          <w:sz w:val="28"/>
          <w:szCs w:val="28"/>
          <w:shd w:val="clear" w:color="auto" w:fill="FFFFFF"/>
        </w:rPr>
        <w:t>білих</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адипоцитах</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Кожна</w:t>
      </w:r>
      <w:proofErr w:type="spellEnd"/>
      <w:r w:rsidRPr="001E0665">
        <w:rPr>
          <w:rFonts w:ascii="Times New Roman" w:hAnsi="Times New Roman" w:cs="Times New Roman"/>
          <w:color w:val="222222"/>
          <w:sz w:val="28"/>
          <w:szCs w:val="28"/>
          <w:shd w:val="clear" w:color="auto" w:fill="FFFFFF"/>
        </w:rPr>
        <w:t xml:space="preserve"> з </w:t>
      </w:r>
      <w:proofErr w:type="spellStart"/>
      <w:r w:rsidRPr="001E0665">
        <w:rPr>
          <w:rFonts w:ascii="Times New Roman" w:hAnsi="Times New Roman" w:cs="Times New Roman"/>
          <w:color w:val="222222"/>
          <w:sz w:val="28"/>
          <w:szCs w:val="28"/>
          <w:shd w:val="clear" w:color="auto" w:fill="FFFFFF"/>
        </w:rPr>
        <w:t>цих</w:t>
      </w:r>
      <w:proofErr w:type="spellEnd"/>
      <w:r w:rsidRPr="001E0665">
        <w:rPr>
          <w:rFonts w:ascii="Times New Roman" w:hAnsi="Times New Roman" w:cs="Times New Roman"/>
          <w:color w:val="222222"/>
          <w:sz w:val="28"/>
          <w:szCs w:val="28"/>
          <w:shd w:val="clear" w:color="auto" w:fill="FFFFFF"/>
        </w:rPr>
        <w:t xml:space="preserve"> тканин </w:t>
      </w:r>
      <w:proofErr w:type="spellStart"/>
      <w:r w:rsidRPr="001E0665">
        <w:rPr>
          <w:rFonts w:ascii="Times New Roman" w:hAnsi="Times New Roman" w:cs="Times New Roman"/>
          <w:color w:val="222222"/>
          <w:sz w:val="28"/>
          <w:szCs w:val="28"/>
          <w:shd w:val="clear" w:color="auto" w:fill="FFFFFF"/>
        </w:rPr>
        <w:t>відіграє</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певну</w:t>
      </w:r>
      <w:proofErr w:type="spellEnd"/>
      <w:r w:rsidRPr="001E0665">
        <w:rPr>
          <w:rFonts w:ascii="Times New Roman" w:hAnsi="Times New Roman" w:cs="Times New Roman"/>
          <w:color w:val="222222"/>
          <w:sz w:val="28"/>
          <w:szCs w:val="28"/>
          <w:shd w:val="clear" w:color="auto" w:fill="FFFFFF"/>
        </w:rPr>
        <w:t xml:space="preserve"> роль у </w:t>
      </w:r>
      <w:proofErr w:type="spellStart"/>
      <w:r w:rsidRPr="001E0665">
        <w:rPr>
          <w:rFonts w:ascii="Times New Roman" w:hAnsi="Times New Roman" w:cs="Times New Roman"/>
          <w:color w:val="222222"/>
          <w:sz w:val="28"/>
          <w:szCs w:val="28"/>
          <w:shd w:val="clear" w:color="auto" w:fill="FFFFFF"/>
        </w:rPr>
        <w:t>гомеостазі</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глюкози</w:t>
      </w:r>
      <w:proofErr w:type="spellEnd"/>
      <w:r w:rsidRPr="001E0665">
        <w:rPr>
          <w:rFonts w:ascii="Times New Roman" w:hAnsi="Times New Roman" w:cs="Times New Roman"/>
          <w:color w:val="222222"/>
          <w:sz w:val="28"/>
          <w:szCs w:val="28"/>
          <w:shd w:val="clear" w:color="auto" w:fill="FFFFFF"/>
        </w:rPr>
        <w:t xml:space="preserve"> через </w:t>
      </w:r>
      <w:proofErr w:type="spellStart"/>
      <w:r w:rsidRPr="001E0665">
        <w:rPr>
          <w:rFonts w:ascii="Times New Roman" w:hAnsi="Times New Roman" w:cs="Times New Roman"/>
          <w:color w:val="222222"/>
          <w:sz w:val="28"/>
          <w:szCs w:val="28"/>
          <w:shd w:val="clear" w:color="auto" w:fill="FFFFFF"/>
        </w:rPr>
        <w:t>специфічні</w:t>
      </w:r>
      <w:proofErr w:type="spellEnd"/>
      <w:r w:rsidRPr="001E0665">
        <w:rPr>
          <w:rFonts w:ascii="Times New Roman" w:hAnsi="Times New Roman" w:cs="Times New Roman"/>
          <w:color w:val="222222"/>
          <w:sz w:val="28"/>
          <w:szCs w:val="28"/>
          <w:shd w:val="clear" w:color="auto" w:fill="FFFFFF"/>
        </w:rPr>
        <w:t xml:space="preserve"> шляхи </w:t>
      </w:r>
      <w:proofErr w:type="spellStart"/>
      <w:r w:rsidRPr="001E0665">
        <w:rPr>
          <w:rFonts w:ascii="Times New Roman" w:hAnsi="Times New Roman" w:cs="Times New Roman"/>
          <w:color w:val="222222"/>
          <w:sz w:val="28"/>
          <w:szCs w:val="28"/>
          <w:shd w:val="clear" w:color="auto" w:fill="FFFFFF"/>
        </w:rPr>
        <w:t>передачі</w:t>
      </w:r>
      <w:proofErr w:type="spellEnd"/>
      <w:r w:rsidRPr="001E0665">
        <w:rPr>
          <w:rFonts w:ascii="Times New Roman" w:hAnsi="Times New Roman" w:cs="Times New Roman"/>
          <w:color w:val="222222"/>
          <w:sz w:val="28"/>
          <w:szCs w:val="28"/>
          <w:shd w:val="clear" w:color="auto" w:fill="FFFFFF"/>
        </w:rPr>
        <w:t xml:space="preserve"> сигналу. У </w:t>
      </w:r>
      <w:proofErr w:type="spellStart"/>
      <w:r w:rsidRPr="001E0665">
        <w:rPr>
          <w:rFonts w:ascii="Times New Roman" w:hAnsi="Times New Roman" w:cs="Times New Roman"/>
          <w:color w:val="222222"/>
          <w:sz w:val="28"/>
          <w:szCs w:val="28"/>
          <w:shd w:val="clear" w:color="auto" w:fill="FFFFFF"/>
        </w:rPr>
        <w:t>скелетних</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м’язах</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відповідальних</w:t>
      </w:r>
      <w:proofErr w:type="spellEnd"/>
      <w:r w:rsidRPr="001E0665">
        <w:rPr>
          <w:rFonts w:ascii="Times New Roman" w:hAnsi="Times New Roman" w:cs="Times New Roman"/>
          <w:color w:val="222222"/>
          <w:sz w:val="28"/>
          <w:szCs w:val="28"/>
          <w:shd w:val="clear" w:color="auto" w:fill="FFFFFF"/>
        </w:rPr>
        <w:t xml:space="preserve"> за 80% </w:t>
      </w:r>
      <w:proofErr w:type="spellStart"/>
      <w:r w:rsidRPr="001E0665">
        <w:rPr>
          <w:rFonts w:ascii="Times New Roman" w:hAnsi="Times New Roman" w:cs="Times New Roman"/>
          <w:color w:val="222222"/>
          <w:sz w:val="28"/>
          <w:szCs w:val="28"/>
          <w:shd w:val="clear" w:color="auto" w:fill="FFFFFF"/>
        </w:rPr>
        <w:t>поглинання</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глюкози</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інсулін</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сприяє</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утилізаці</w:t>
      </w:r>
      <w:r w:rsidR="001E0665" w:rsidRPr="001E0665">
        <w:rPr>
          <w:rFonts w:ascii="Times New Roman" w:hAnsi="Times New Roman" w:cs="Times New Roman"/>
          <w:color w:val="222222"/>
          <w:sz w:val="28"/>
          <w:szCs w:val="28"/>
          <w:shd w:val="clear" w:color="auto" w:fill="FFFFFF"/>
        </w:rPr>
        <w:t>ї</w:t>
      </w:r>
      <w:proofErr w:type="spellEnd"/>
      <w:r w:rsidR="001E0665" w:rsidRPr="001E0665">
        <w:rPr>
          <w:rFonts w:ascii="Times New Roman" w:hAnsi="Times New Roman" w:cs="Times New Roman"/>
          <w:color w:val="222222"/>
          <w:sz w:val="28"/>
          <w:szCs w:val="28"/>
          <w:shd w:val="clear" w:color="auto" w:fill="FFFFFF"/>
        </w:rPr>
        <w:t xml:space="preserve"> </w:t>
      </w:r>
      <w:proofErr w:type="spellStart"/>
      <w:r w:rsidR="001E0665" w:rsidRPr="001E0665">
        <w:rPr>
          <w:rFonts w:ascii="Times New Roman" w:hAnsi="Times New Roman" w:cs="Times New Roman"/>
          <w:color w:val="222222"/>
          <w:sz w:val="28"/>
          <w:szCs w:val="28"/>
          <w:shd w:val="clear" w:color="auto" w:fill="FFFFFF"/>
        </w:rPr>
        <w:t>глюкози</w:t>
      </w:r>
      <w:proofErr w:type="spellEnd"/>
      <w:r w:rsidR="001E0665" w:rsidRPr="001E0665">
        <w:rPr>
          <w:rFonts w:ascii="Times New Roman" w:hAnsi="Times New Roman" w:cs="Times New Roman"/>
          <w:color w:val="222222"/>
          <w:sz w:val="28"/>
          <w:szCs w:val="28"/>
          <w:shd w:val="clear" w:color="auto" w:fill="FFFFFF"/>
        </w:rPr>
        <w:t xml:space="preserve"> та синтезу </w:t>
      </w:r>
      <w:proofErr w:type="spellStart"/>
      <w:r w:rsidR="001E0665" w:rsidRPr="001E0665">
        <w:rPr>
          <w:rFonts w:ascii="Times New Roman" w:hAnsi="Times New Roman" w:cs="Times New Roman"/>
          <w:color w:val="222222"/>
          <w:sz w:val="28"/>
          <w:szCs w:val="28"/>
          <w:shd w:val="clear" w:color="auto" w:fill="FFFFFF"/>
        </w:rPr>
        <w:t>глікогену</w:t>
      </w:r>
      <w:proofErr w:type="spellEnd"/>
      <w:r w:rsidRPr="001E0665">
        <w:rPr>
          <w:rFonts w:ascii="Times New Roman" w:hAnsi="Times New Roman" w:cs="Times New Roman"/>
          <w:color w:val="222222"/>
          <w:sz w:val="28"/>
          <w:szCs w:val="28"/>
          <w:shd w:val="clear" w:color="auto" w:fill="FFFFFF"/>
        </w:rPr>
        <w:t xml:space="preserve">. У </w:t>
      </w:r>
      <w:proofErr w:type="spellStart"/>
      <w:r w:rsidRPr="001E0665">
        <w:rPr>
          <w:rFonts w:ascii="Times New Roman" w:hAnsi="Times New Roman" w:cs="Times New Roman"/>
          <w:color w:val="222222"/>
          <w:sz w:val="28"/>
          <w:szCs w:val="28"/>
          <w:shd w:val="clear" w:color="auto" w:fill="FFFFFF"/>
        </w:rPr>
        <w:t>печінці</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інсулін</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активує</w:t>
      </w:r>
      <w:proofErr w:type="spellEnd"/>
      <w:r w:rsidRPr="001E0665">
        <w:rPr>
          <w:rFonts w:ascii="Times New Roman" w:hAnsi="Times New Roman" w:cs="Times New Roman"/>
          <w:color w:val="222222"/>
          <w:sz w:val="28"/>
          <w:szCs w:val="28"/>
          <w:shd w:val="clear" w:color="auto" w:fill="FFFFFF"/>
        </w:rPr>
        <w:t xml:space="preserve"> синтез </w:t>
      </w:r>
      <w:proofErr w:type="spellStart"/>
      <w:r w:rsidRPr="001E0665">
        <w:rPr>
          <w:rFonts w:ascii="Times New Roman" w:hAnsi="Times New Roman" w:cs="Times New Roman"/>
          <w:color w:val="222222"/>
          <w:sz w:val="28"/>
          <w:szCs w:val="28"/>
          <w:shd w:val="clear" w:color="auto" w:fill="FFFFFF"/>
        </w:rPr>
        <w:t>глікогену</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зменшує</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глюконеогенні</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гени</w:t>
      </w:r>
      <w:proofErr w:type="spellEnd"/>
      <w:r w:rsidRPr="001E0665">
        <w:rPr>
          <w:rFonts w:ascii="Times New Roman" w:hAnsi="Times New Roman" w:cs="Times New Roman"/>
          <w:color w:val="222222"/>
          <w:sz w:val="28"/>
          <w:szCs w:val="28"/>
          <w:shd w:val="clear" w:color="auto" w:fill="FFFFFF"/>
        </w:rPr>
        <w:t xml:space="preserve"> та </w:t>
      </w:r>
      <w:proofErr w:type="spellStart"/>
      <w:r w:rsidRPr="001E0665">
        <w:rPr>
          <w:rFonts w:ascii="Times New Roman" w:hAnsi="Times New Roman" w:cs="Times New Roman"/>
          <w:color w:val="222222"/>
          <w:sz w:val="28"/>
          <w:szCs w:val="28"/>
          <w:shd w:val="clear" w:color="auto" w:fill="FFFFFF"/>
        </w:rPr>
        <w:t>контролює</w:t>
      </w:r>
      <w:proofErr w:type="spellEnd"/>
      <w:r w:rsidRPr="001E0665">
        <w:rPr>
          <w:rFonts w:ascii="Times New Roman" w:hAnsi="Times New Roman" w:cs="Times New Roman"/>
          <w:color w:val="222222"/>
          <w:sz w:val="28"/>
          <w:szCs w:val="28"/>
          <w:shd w:val="clear" w:color="auto" w:fill="FFFFFF"/>
        </w:rPr>
        <w:t xml:space="preserve"> синтез і </w:t>
      </w:r>
      <w:proofErr w:type="spellStart"/>
      <w:r w:rsidRPr="001E0665">
        <w:rPr>
          <w:rFonts w:ascii="Times New Roman" w:hAnsi="Times New Roman" w:cs="Times New Roman"/>
          <w:color w:val="222222"/>
          <w:sz w:val="28"/>
          <w:szCs w:val="28"/>
          <w:shd w:val="clear" w:color="auto" w:fill="FFFFFF"/>
        </w:rPr>
        <w:t>зберігання</w:t>
      </w:r>
      <w:proofErr w:type="spellEnd"/>
      <w:r w:rsidRPr="001E0665">
        <w:rPr>
          <w:rFonts w:ascii="Times New Roman" w:hAnsi="Times New Roman" w:cs="Times New Roman"/>
          <w:color w:val="222222"/>
          <w:sz w:val="28"/>
          <w:szCs w:val="28"/>
          <w:shd w:val="clear" w:color="auto" w:fill="FFFFFF"/>
        </w:rPr>
        <w:t xml:space="preserve"> жиру шляхом </w:t>
      </w:r>
      <w:proofErr w:type="spellStart"/>
      <w:r w:rsidRPr="001E0665">
        <w:rPr>
          <w:rFonts w:ascii="Times New Roman" w:hAnsi="Times New Roman" w:cs="Times New Roman"/>
          <w:color w:val="222222"/>
          <w:sz w:val="28"/>
          <w:szCs w:val="28"/>
          <w:shd w:val="clear" w:color="auto" w:fill="FFFFFF"/>
        </w:rPr>
        <w:t>придушення</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окислення</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жирних</w:t>
      </w:r>
      <w:proofErr w:type="spellEnd"/>
      <w:r w:rsidRPr="001E0665">
        <w:rPr>
          <w:rFonts w:ascii="Times New Roman" w:hAnsi="Times New Roman" w:cs="Times New Roman"/>
          <w:color w:val="222222"/>
          <w:sz w:val="28"/>
          <w:szCs w:val="28"/>
          <w:shd w:val="clear" w:color="auto" w:fill="FFFFFF"/>
        </w:rPr>
        <w:t xml:space="preserve"> кислот і </w:t>
      </w:r>
      <w:proofErr w:type="spellStart"/>
      <w:r w:rsidRPr="001E0665">
        <w:rPr>
          <w:rFonts w:ascii="Times New Roman" w:hAnsi="Times New Roman" w:cs="Times New Roman"/>
          <w:color w:val="222222"/>
          <w:sz w:val="28"/>
          <w:szCs w:val="28"/>
          <w:shd w:val="clear" w:color="auto" w:fill="FFFFFF"/>
        </w:rPr>
        <w:t>сприя</w:t>
      </w:r>
      <w:r w:rsidR="001E0665" w:rsidRPr="001E0665">
        <w:rPr>
          <w:rFonts w:ascii="Times New Roman" w:hAnsi="Times New Roman" w:cs="Times New Roman"/>
          <w:color w:val="222222"/>
          <w:sz w:val="28"/>
          <w:szCs w:val="28"/>
          <w:shd w:val="clear" w:color="auto" w:fill="FFFFFF"/>
        </w:rPr>
        <w:t>ння</w:t>
      </w:r>
      <w:proofErr w:type="spellEnd"/>
      <w:r w:rsidR="001E0665" w:rsidRPr="001E0665">
        <w:rPr>
          <w:rFonts w:ascii="Times New Roman" w:hAnsi="Times New Roman" w:cs="Times New Roman"/>
          <w:color w:val="222222"/>
          <w:sz w:val="28"/>
          <w:szCs w:val="28"/>
          <w:shd w:val="clear" w:color="auto" w:fill="FFFFFF"/>
        </w:rPr>
        <w:t xml:space="preserve"> </w:t>
      </w:r>
      <w:proofErr w:type="spellStart"/>
      <w:r w:rsidR="001E0665" w:rsidRPr="001E0665">
        <w:rPr>
          <w:rFonts w:ascii="Times New Roman" w:hAnsi="Times New Roman" w:cs="Times New Roman"/>
          <w:color w:val="222222"/>
          <w:sz w:val="28"/>
          <w:szCs w:val="28"/>
          <w:shd w:val="clear" w:color="auto" w:fill="FFFFFF"/>
        </w:rPr>
        <w:t>етерифікації</w:t>
      </w:r>
      <w:proofErr w:type="spellEnd"/>
      <w:r w:rsidR="001E0665" w:rsidRPr="001E0665">
        <w:rPr>
          <w:rFonts w:ascii="Times New Roman" w:hAnsi="Times New Roman" w:cs="Times New Roman"/>
          <w:color w:val="222222"/>
          <w:sz w:val="28"/>
          <w:szCs w:val="28"/>
          <w:shd w:val="clear" w:color="auto" w:fill="FFFFFF"/>
        </w:rPr>
        <w:t xml:space="preserve"> </w:t>
      </w:r>
      <w:proofErr w:type="spellStart"/>
      <w:r w:rsidR="001E0665" w:rsidRPr="001E0665">
        <w:rPr>
          <w:rFonts w:ascii="Times New Roman" w:hAnsi="Times New Roman" w:cs="Times New Roman"/>
          <w:color w:val="222222"/>
          <w:sz w:val="28"/>
          <w:szCs w:val="28"/>
          <w:shd w:val="clear" w:color="auto" w:fill="FFFFFF"/>
        </w:rPr>
        <w:t>тригліцеридів</w:t>
      </w:r>
      <w:proofErr w:type="spellEnd"/>
      <w:r w:rsidRPr="001E0665">
        <w:rPr>
          <w:rFonts w:ascii="Times New Roman" w:hAnsi="Times New Roman" w:cs="Times New Roman"/>
          <w:color w:val="222222"/>
          <w:sz w:val="28"/>
          <w:szCs w:val="28"/>
          <w:shd w:val="clear" w:color="auto" w:fill="FFFFFF"/>
        </w:rPr>
        <w:t xml:space="preserve">. У </w:t>
      </w:r>
      <w:proofErr w:type="spellStart"/>
      <w:r w:rsidRPr="001E0665">
        <w:rPr>
          <w:rFonts w:ascii="Times New Roman" w:hAnsi="Times New Roman" w:cs="Times New Roman"/>
          <w:color w:val="222222"/>
          <w:sz w:val="28"/>
          <w:szCs w:val="28"/>
          <w:shd w:val="clear" w:color="auto" w:fill="FFFFFF"/>
        </w:rPr>
        <w:t>білій</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жировій</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тканині</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інсулін</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пригнічує</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ліполіз</w:t>
      </w:r>
      <w:proofErr w:type="spellEnd"/>
      <w:r w:rsidRPr="001E0665">
        <w:rPr>
          <w:rFonts w:ascii="Times New Roman" w:hAnsi="Times New Roman" w:cs="Times New Roman"/>
          <w:color w:val="222222"/>
          <w:sz w:val="28"/>
          <w:szCs w:val="28"/>
          <w:shd w:val="clear" w:color="auto" w:fill="FFFFFF"/>
        </w:rPr>
        <w:t xml:space="preserve"> і </w:t>
      </w:r>
      <w:proofErr w:type="spellStart"/>
      <w:r w:rsidRPr="001E0665">
        <w:rPr>
          <w:rFonts w:ascii="Times New Roman" w:hAnsi="Times New Roman" w:cs="Times New Roman"/>
          <w:color w:val="222222"/>
          <w:sz w:val="28"/>
          <w:szCs w:val="28"/>
          <w:shd w:val="clear" w:color="auto" w:fill="FFFFFF"/>
        </w:rPr>
        <w:t>збільшує</w:t>
      </w:r>
      <w:proofErr w:type="spellEnd"/>
      <w:r w:rsidRPr="001E0665">
        <w:rPr>
          <w:rFonts w:ascii="Times New Roman" w:hAnsi="Times New Roman" w:cs="Times New Roman"/>
          <w:color w:val="222222"/>
          <w:sz w:val="28"/>
          <w:szCs w:val="28"/>
          <w:shd w:val="clear" w:color="auto" w:fill="FFFFFF"/>
        </w:rPr>
        <w:t xml:space="preserve"> </w:t>
      </w:r>
      <w:r w:rsidR="001E0665" w:rsidRPr="001E0665">
        <w:rPr>
          <w:rFonts w:ascii="Times New Roman" w:hAnsi="Times New Roman" w:cs="Times New Roman"/>
          <w:color w:val="222222"/>
          <w:sz w:val="28"/>
          <w:szCs w:val="28"/>
          <w:shd w:val="clear" w:color="auto" w:fill="FFFFFF"/>
        </w:rPr>
        <w:t xml:space="preserve">транспорт </w:t>
      </w:r>
      <w:proofErr w:type="spellStart"/>
      <w:r w:rsidR="001E0665" w:rsidRPr="001E0665">
        <w:rPr>
          <w:rFonts w:ascii="Times New Roman" w:hAnsi="Times New Roman" w:cs="Times New Roman"/>
          <w:color w:val="222222"/>
          <w:sz w:val="28"/>
          <w:szCs w:val="28"/>
          <w:shd w:val="clear" w:color="auto" w:fill="FFFFFF"/>
        </w:rPr>
        <w:t>глюкози</w:t>
      </w:r>
      <w:proofErr w:type="spellEnd"/>
      <w:r w:rsidR="001E0665" w:rsidRPr="001E0665">
        <w:rPr>
          <w:rFonts w:ascii="Times New Roman" w:hAnsi="Times New Roman" w:cs="Times New Roman"/>
          <w:color w:val="222222"/>
          <w:sz w:val="28"/>
          <w:szCs w:val="28"/>
          <w:shd w:val="clear" w:color="auto" w:fill="FFFFFF"/>
        </w:rPr>
        <w:t xml:space="preserve"> та </w:t>
      </w:r>
      <w:proofErr w:type="spellStart"/>
      <w:r w:rsidR="001E0665" w:rsidRPr="001E0665">
        <w:rPr>
          <w:rFonts w:ascii="Times New Roman" w:hAnsi="Times New Roman" w:cs="Times New Roman"/>
          <w:color w:val="222222"/>
          <w:sz w:val="28"/>
          <w:szCs w:val="28"/>
          <w:shd w:val="clear" w:color="auto" w:fill="FFFFFF"/>
        </w:rPr>
        <w:t>ліпогенез</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Ці</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фізіологічні</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ефекти</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ініціюються</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зв’язуванням</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інсуліну</w:t>
      </w:r>
      <w:proofErr w:type="spellEnd"/>
      <w:r w:rsidRPr="001E0665">
        <w:rPr>
          <w:rFonts w:ascii="Times New Roman" w:hAnsi="Times New Roman" w:cs="Times New Roman"/>
          <w:color w:val="222222"/>
          <w:sz w:val="28"/>
          <w:szCs w:val="28"/>
          <w:shd w:val="clear" w:color="auto" w:fill="FFFFFF"/>
        </w:rPr>
        <w:t xml:space="preserve"> з </w:t>
      </w:r>
      <w:r w:rsidRPr="001E0665">
        <w:rPr>
          <w:rFonts w:ascii="Times New Roman" w:hAnsi="Times New Roman" w:cs="Times New Roman"/>
          <w:color w:val="222222"/>
          <w:sz w:val="28"/>
          <w:szCs w:val="28"/>
          <w:shd w:val="clear" w:color="auto" w:fill="FFFFFF"/>
        </w:rPr>
        <w:lastRenderedPageBreak/>
        <w:t xml:space="preserve">рецептором </w:t>
      </w:r>
      <w:proofErr w:type="spellStart"/>
      <w:r w:rsidRPr="001E0665">
        <w:rPr>
          <w:rFonts w:ascii="Times New Roman" w:hAnsi="Times New Roman" w:cs="Times New Roman"/>
          <w:color w:val="222222"/>
          <w:sz w:val="28"/>
          <w:szCs w:val="28"/>
          <w:shd w:val="clear" w:color="auto" w:fill="FFFFFF"/>
        </w:rPr>
        <w:t>інсуліну</w:t>
      </w:r>
      <w:proofErr w:type="spellEnd"/>
      <w:r w:rsidRPr="001E0665">
        <w:rPr>
          <w:rFonts w:ascii="Times New Roman" w:hAnsi="Times New Roman" w:cs="Times New Roman"/>
          <w:color w:val="222222"/>
          <w:sz w:val="28"/>
          <w:szCs w:val="28"/>
          <w:shd w:val="clear" w:color="auto" w:fill="FFFFFF"/>
        </w:rPr>
        <w:t xml:space="preserve"> </w:t>
      </w:r>
      <w:r w:rsidR="00330A54">
        <w:rPr>
          <w:rFonts w:ascii="Times New Roman" w:hAnsi="Times New Roman" w:cs="Times New Roman"/>
          <w:color w:val="222222"/>
          <w:sz w:val="28"/>
          <w:szCs w:val="28"/>
          <w:shd w:val="clear" w:color="auto" w:fill="FFFFFF"/>
        </w:rPr>
        <w:t>(I</w:t>
      </w:r>
      <w:r w:rsidR="00330A54">
        <w:rPr>
          <w:rFonts w:ascii="Times New Roman" w:hAnsi="Times New Roman" w:cs="Times New Roman"/>
          <w:color w:val="222222"/>
          <w:sz w:val="28"/>
          <w:szCs w:val="28"/>
          <w:shd w:val="clear" w:color="auto" w:fill="FFFFFF"/>
          <w:lang w:val="uk-UA"/>
        </w:rPr>
        <w:t>Р</w:t>
      </w:r>
      <w:r w:rsidRPr="001E0665">
        <w:rPr>
          <w:rFonts w:ascii="Times New Roman" w:hAnsi="Times New Roman" w:cs="Times New Roman"/>
          <w:color w:val="222222"/>
          <w:sz w:val="28"/>
          <w:szCs w:val="28"/>
          <w:shd w:val="clear" w:color="auto" w:fill="FFFFFF"/>
        </w:rPr>
        <w:t xml:space="preserve">) на </w:t>
      </w:r>
      <w:proofErr w:type="spellStart"/>
      <w:r w:rsidRPr="001E0665">
        <w:rPr>
          <w:rFonts w:ascii="Times New Roman" w:hAnsi="Times New Roman" w:cs="Times New Roman"/>
          <w:color w:val="222222"/>
          <w:sz w:val="28"/>
          <w:szCs w:val="28"/>
          <w:shd w:val="clear" w:color="auto" w:fill="FFFFFF"/>
        </w:rPr>
        <w:t>клітинах-мішенях</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що</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призводить</w:t>
      </w:r>
      <w:proofErr w:type="spellEnd"/>
      <w:r w:rsidRPr="001E0665">
        <w:rPr>
          <w:rFonts w:ascii="Times New Roman" w:hAnsi="Times New Roman" w:cs="Times New Roman"/>
          <w:color w:val="222222"/>
          <w:sz w:val="28"/>
          <w:szCs w:val="28"/>
          <w:shd w:val="clear" w:color="auto" w:fill="FFFFFF"/>
        </w:rPr>
        <w:t xml:space="preserve"> до </w:t>
      </w:r>
      <w:proofErr w:type="spellStart"/>
      <w:r w:rsidRPr="001E0665">
        <w:rPr>
          <w:rFonts w:ascii="Times New Roman" w:hAnsi="Times New Roman" w:cs="Times New Roman"/>
          <w:color w:val="222222"/>
          <w:sz w:val="28"/>
          <w:szCs w:val="28"/>
          <w:shd w:val="clear" w:color="auto" w:fill="FFFFFF"/>
        </w:rPr>
        <w:t>активації</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наступних</w:t>
      </w:r>
      <w:proofErr w:type="spellEnd"/>
      <w:r w:rsidRPr="001E0665">
        <w:rPr>
          <w:rFonts w:ascii="Times New Roman" w:hAnsi="Times New Roman" w:cs="Times New Roman"/>
          <w:color w:val="222222"/>
          <w:sz w:val="28"/>
          <w:szCs w:val="28"/>
          <w:shd w:val="clear" w:color="auto" w:fill="FFFFFF"/>
        </w:rPr>
        <w:t xml:space="preserve"> </w:t>
      </w:r>
      <w:proofErr w:type="spellStart"/>
      <w:r w:rsidRPr="001E0665">
        <w:rPr>
          <w:rFonts w:ascii="Times New Roman" w:hAnsi="Times New Roman" w:cs="Times New Roman"/>
          <w:color w:val="222222"/>
          <w:sz w:val="28"/>
          <w:szCs w:val="28"/>
          <w:shd w:val="clear" w:color="auto" w:fill="FFFFFF"/>
        </w:rPr>
        <w:t>білків</w:t>
      </w:r>
      <w:proofErr w:type="spellEnd"/>
      <w:r w:rsidRPr="001E0665">
        <w:rPr>
          <w:rFonts w:ascii="Times New Roman" w:hAnsi="Times New Roman" w:cs="Times New Roman"/>
          <w:color w:val="222222"/>
          <w:sz w:val="28"/>
          <w:szCs w:val="28"/>
          <w:shd w:val="clear" w:color="auto" w:fill="FFFFFF"/>
        </w:rPr>
        <w:t xml:space="preserve">, таких як PI3-кіназа, </w:t>
      </w:r>
      <w:proofErr w:type="spellStart"/>
      <w:r w:rsidRPr="001E0665">
        <w:rPr>
          <w:rFonts w:ascii="Times New Roman" w:hAnsi="Times New Roman" w:cs="Times New Roman"/>
          <w:color w:val="222222"/>
          <w:sz w:val="28"/>
          <w:szCs w:val="28"/>
          <w:shd w:val="clear" w:color="auto" w:fill="FFFFFF"/>
        </w:rPr>
        <w:t>субстрати</w:t>
      </w:r>
      <w:proofErr w:type="spellEnd"/>
      <w:r w:rsidRPr="001E0665">
        <w:rPr>
          <w:rFonts w:ascii="Times New Roman" w:hAnsi="Times New Roman" w:cs="Times New Roman"/>
          <w:color w:val="222222"/>
          <w:sz w:val="28"/>
          <w:szCs w:val="28"/>
          <w:shd w:val="clear" w:color="auto" w:fill="FFFFFF"/>
        </w:rPr>
        <w:t xml:space="preserve"> реце</w:t>
      </w:r>
      <w:r w:rsidR="003A4F3F">
        <w:rPr>
          <w:rFonts w:ascii="Times New Roman" w:hAnsi="Times New Roman" w:cs="Times New Roman"/>
          <w:color w:val="222222"/>
          <w:sz w:val="28"/>
          <w:szCs w:val="28"/>
          <w:shd w:val="clear" w:color="auto" w:fill="FFFFFF"/>
        </w:rPr>
        <w:t xml:space="preserve">птора </w:t>
      </w:r>
      <w:proofErr w:type="spellStart"/>
      <w:r w:rsidR="003A4F3F">
        <w:rPr>
          <w:rFonts w:ascii="Times New Roman" w:hAnsi="Times New Roman" w:cs="Times New Roman"/>
          <w:color w:val="222222"/>
          <w:sz w:val="28"/>
          <w:szCs w:val="28"/>
          <w:shd w:val="clear" w:color="auto" w:fill="FFFFFF"/>
        </w:rPr>
        <w:t>інсуліну</w:t>
      </w:r>
      <w:proofErr w:type="spellEnd"/>
      <w:r w:rsidR="003A4F3F">
        <w:rPr>
          <w:rFonts w:ascii="Times New Roman" w:hAnsi="Times New Roman" w:cs="Times New Roman"/>
          <w:color w:val="222222"/>
          <w:sz w:val="28"/>
          <w:szCs w:val="28"/>
          <w:shd w:val="clear" w:color="auto" w:fill="FFFFFF"/>
        </w:rPr>
        <w:t xml:space="preserve"> та </w:t>
      </w:r>
      <w:proofErr w:type="spellStart"/>
      <w:r w:rsidR="003A4F3F">
        <w:rPr>
          <w:rFonts w:ascii="Times New Roman" w:hAnsi="Times New Roman" w:cs="Times New Roman"/>
          <w:color w:val="222222"/>
          <w:sz w:val="28"/>
          <w:szCs w:val="28"/>
          <w:shd w:val="clear" w:color="auto" w:fill="FFFFFF"/>
        </w:rPr>
        <w:t>ізоформи</w:t>
      </w:r>
      <w:proofErr w:type="spellEnd"/>
      <w:r w:rsidR="003A4F3F">
        <w:rPr>
          <w:rFonts w:ascii="Times New Roman" w:hAnsi="Times New Roman" w:cs="Times New Roman"/>
          <w:color w:val="222222"/>
          <w:sz w:val="28"/>
          <w:szCs w:val="28"/>
          <w:shd w:val="clear" w:color="auto" w:fill="FFFFFF"/>
        </w:rPr>
        <w:t xml:space="preserve"> AKT</w:t>
      </w:r>
      <w:sdt>
        <w:sdtPr>
          <w:rPr>
            <w:rFonts w:ascii="Times New Roman" w:hAnsi="Times New Roman" w:cs="Times New Roman"/>
            <w:color w:val="222222"/>
            <w:sz w:val="28"/>
            <w:szCs w:val="28"/>
            <w:shd w:val="clear" w:color="auto" w:fill="FFFFFF"/>
          </w:rPr>
          <w:id w:val="-1043671430"/>
          <w:citation/>
        </w:sdtPr>
        <w:sdtEndPr/>
        <w:sdtContent>
          <w:r w:rsidR="003A4F3F">
            <w:rPr>
              <w:rFonts w:ascii="Times New Roman" w:hAnsi="Times New Roman" w:cs="Times New Roman"/>
              <w:color w:val="222222"/>
              <w:sz w:val="28"/>
              <w:szCs w:val="28"/>
              <w:shd w:val="clear" w:color="auto" w:fill="FFFFFF"/>
            </w:rPr>
            <w:fldChar w:fldCharType="begin"/>
          </w:r>
          <w:r w:rsidR="003A4F3F">
            <w:rPr>
              <w:rFonts w:ascii="Times New Roman" w:hAnsi="Times New Roman" w:cs="Times New Roman"/>
              <w:color w:val="222222"/>
              <w:sz w:val="28"/>
              <w:szCs w:val="28"/>
              <w:shd w:val="clear" w:color="auto" w:fill="FFFFFF"/>
              <w:lang w:val="uk-UA"/>
            </w:rPr>
            <w:instrText xml:space="preserve"> CITATION 6Nu \l 1058 </w:instrText>
          </w:r>
          <w:r w:rsidR="003A4F3F">
            <w:rPr>
              <w:rFonts w:ascii="Times New Roman" w:hAnsi="Times New Roman" w:cs="Times New Roman"/>
              <w:color w:val="222222"/>
              <w:sz w:val="28"/>
              <w:szCs w:val="28"/>
              <w:shd w:val="clear" w:color="auto" w:fill="FFFFFF"/>
            </w:rPr>
            <w:fldChar w:fldCharType="separate"/>
          </w:r>
          <w:r w:rsidR="002A36B4">
            <w:rPr>
              <w:rFonts w:ascii="Times New Roman" w:hAnsi="Times New Roman" w:cs="Times New Roman"/>
              <w:noProof/>
              <w:color w:val="222222"/>
              <w:sz w:val="28"/>
              <w:szCs w:val="28"/>
              <w:shd w:val="clear" w:color="auto" w:fill="FFFFFF"/>
              <w:lang w:val="uk-UA"/>
            </w:rPr>
            <w:t xml:space="preserve"> </w:t>
          </w:r>
          <w:r w:rsidR="002A36B4" w:rsidRPr="002A36B4">
            <w:rPr>
              <w:rFonts w:ascii="Times New Roman" w:hAnsi="Times New Roman" w:cs="Times New Roman"/>
              <w:noProof/>
              <w:color w:val="222222"/>
              <w:sz w:val="28"/>
              <w:szCs w:val="28"/>
              <w:shd w:val="clear" w:color="auto" w:fill="FFFFFF"/>
              <w:lang w:val="uk-UA"/>
            </w:rPr>
            <w:t>[7]</w:t>
          </w:r>
          <w:r w:rsidR="003A4F3F">
            <w:rPr>
              <w:rFonts w:ascii="Times New Roman" w:hAnsi="Times New Roman" w:cs="Times New Roman"/>
              <w:color w:val="222222"/>
              <w:sz w:val="28"/>
              <w:szCs w:val="28"/>
              <w:shd w:val="clear" w:color="auto" w:fill="FFFFFF"/>
            </w:rPr>
            <w:fldChar w:fldCharType="end"/>
          </w:r>
        </w:sdtContent>
      </w:sdt>
      <w:r w:rsidRPr="001E0665">
        <w:rPr>
          <w:rFonts w:ascii="Times New Roman" w:hAnsi="Times New Roman" w:cs="Times New Roman"/>
          <w:color w:val="222222"/>
          <w:sz w:val="28"/>
          <w:szCs w:val="28"/>
          <w:shd w:val="clear" w:color="auto" w:fill="FFFFFF"/>
        </w:rPr>
        <w:t>.</w:t>
      </w:r>
    </w:p>
    <w:p w14:paraId="04DB3E1F" w14:textId="59CC6498" w:rsidR="003322D0" w:rsidRPr="00CE451E" w:rsidRDefault="003322D0" w:rsidP="00CE451E">
      <w:pPr>
        <w:spacing w:after="0" w:line="360" w:lineRule="auto"/>
        <w:ind w:firstLine="709"/>
        <w:jc w:val="both"/>
        <w:rPr>
          <w:rFonts w:ascii="Times New Roman" w:hAnsi="Times New Roman" w:cs="Times New Roman"/>
          <w:color w:val="222222"/>
          <w:sz w:val="28"/>
          <w:szCs w:val="28"/>
          <w:shd w:val="clear" w:color="auto" w:fill="F6F6F6"/>
        </w:rPr>
      </w:pPr>
      <w:proofErr w:type="spellStart"/>
      <w:r w:rsidRPr="002336FB">
        <w:rPr>
          <w:rFonts w:ascii="Times New Roman" w:hAnsi="Times New Roman" w:cs="Times New Roman"/>
          <w:color w:val="000000" w:themeColor="text1"/>
          <w:sz w:val="28"/>
          <w:szCs w:val="28"/>
        </w:rPr>
        <w:t>Інсулін</w:t>
      </w:r>
      <w:proofErr w:type="spellEnd"/>
      <w:r w:rsidRPr="002336FB">
        <w:rPr>
          <w:rFonts w:ascii="Times New Roman" w:hAnsi="Times New Roman" w:cs="Times New Roman"/>
          <w:color w:val="000000" w:themeColor="text1"/>
          <w:sz w:val="28"/>
          <w:szCs w:val="28"/>
        </w:rPr>
        <w:t xml:space="preserve"> є </w:t>
      </w:r>
      <w:proofErr w:type="spellStart"/>
      <w:r w:rsidRPr="002336FB">
        <w:rPr>
          <w:rFonts w:ascii="Times New Roman" w:hAnsi="Times New Roman" w:cs="Times New Roman"/>
          <w:color w:val="000000" w:themeColor="text1"/>
          <w:sz w:val="28"/>
          <w:szCs w:val="28"/>
        </w:rPr>
        <w:t>ключовим</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ендокринним</w:t>
      </w:r>
      <w:proofErr w:type="spellEnd"/>
      <w:r w:rsidRPr="002336FB">
        <w:rPr>
          <w:rFonts w:ascii="Times New Roman" w:hAnsi="Times New Roman" w:cs="Times New Roman"/>
          <w:color w:val="000000" w:themeColor="text1"/>
          <w:sz w:val="28"/>
          <w:szCs w:val="28"/>
        </w:rPr>
        <w:t xml:space="preserve"> регулятором </w:t>
      </w:r>
      <w:proofErr w:type="spellStart"/>
      <w:r w:rsidRPr="002336FB">
        <w:rPr>
          <w:rFonts w:ascii="Times New Roman" w:hAnsi="Times New Roman" w:cs="Times New Roman"/>
          <w:color w:val="000000" w:themeColor="text1"/>
          <w:sz w:val="28"/>
          <w:szCs w:val="28"/>
        </w:rPr>
        <w:t>метаболічного</w:t>
      </w:r>
      <w:proofErr w:type="spellEnd"/>
      <w:r w:rsidRPr="002336FB">
        <w:rPr>
          <w:rFonts w:ascii="Times New Roman" w:hAnsi="Times New Roman" w:cs="Times New Roman"/>
          <w:color w:val="000000" w:themeColor="text1"/>
          <w:sz w:val="28"/>
          <w:szCs w:val="28"/>
        </w:rPr>
        <w:t xml:space="preserve"> гомеостазу. За </w:t>
      </w:r>
      <w:proofErr w:type="spellStart"/>
      <w:r w:rsidRPr="002336FB">
        <w:rPr>
          <w:rFonts w:ascii="Times New Roman" w:hAnsi="Times New Roman" w:cs="Times New Roman"/>
          <w:color w:val="000000" w:themeColor="text1"/>
          <w:sz w:val="28"/>
          <w:szCs w:val="28"/>
        </w:rPr>
        <w:t>хімічною</w:t>
      </w:r>
      <w:proofErr w:type="spellEnd"/>
      <w:r w:rsidRPr="002336FB">
        <w:rPr>
          <w:rFonts w:ascii="Times New Roman" w:hAnsi="Times New Roman" w:cs="Times New Roman"/>
          <w:color w:val="000000" w:themeColor="text1"/>
          <w:sz w:val="28"/>
          <w:szCs w:val="28"/>
        </w:rPr>
        <w:t xml:space="preserve"> структурою </w:t>
      </w:r>
      <w:proofErr w:type="spellStart"/>
      <w:r w:rsidRPr="002336FB">
        <w:rPr>
          <w:rFonts w:ascii="Times New Roman" w:hAnsi="Times New Roman" w:cs="Times New Roman"/>
          <w:color w:val="000000" w:themeColor="text1"/>
          <w:sz w:val="28"/>
          <w:szCs w:val="28"/>
        </w:rPr>
        <w:t>це</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пептидний</w:t>
      </w:r>
      <w:proofErr w:type="spellEnd"/>
      <w:r w:rsidRPr="002336FB">
        <w:rPr>
          <w:rFonts w:ascii="Times New Roman" w:hAnsi="Times New Roman" w:cs="Times New Roman"/>
          <w:color w:val="000000" w:themeColor="text1"/>
          <w:sz w:val="28"/>
          <w:szCs w:val="28"/>
        </w:rPr>
        <w:t xml:space="preserve"> гормон, </w:t>
      </w:r>
      <w:proofErr w:type="spellStart"/>
      <w:r w:rsidRPr="002336FB">
        <w:rPr>
          <w:rFonts w:ascii="Times New Roman" w:hAnsi="Times New Roman" w:cs="Times New Roman"/>
          <w:color w:val="000000" w:themeColor="text1"/>
          <w:sz w:val="28"/>
          <w:szCs w:val="28"/>
        </w:rPr>
        <w:t>що</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складається</w:t>
      </w:r>
      <w:proofErr w:type="spellEnd"/>
      <w:r w:rsidRPr="002336FB">
        <w:rPr>
          <w:rFonts w:ascii="Times New Roman" w:hAnsi="Times New Roman" w:cs="Times New Roman"/>
          <w:color w:val="000000" w:themeColor="text1"/>
          <w:sz w:val="28"/>
          <w:szCs w:val="28"/>
        </w:rPr>
        <w:t xml:space="preserve"> з 51 </w:t>
      </w:r>
      <w:proofErr w:type="spellStart"/>
      <w:r w:rsidRPr="002336FB">
        <w:rPr>
          <w:rFonts w:ascii="Times New Roman" w:hAnsi="Times New Roman" w:cs="Times New Roman"/>
          <w:color w:val="000000" w:themeColor="text1"/>
          <w:sz w:val="28"/>
          <w:szCs w:val="28"/>
        </w:rPr>
        <w:t>амінокислотного</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залишку</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сформованих</w:t>
      </w:r>
      <w:proofErr w:type="spellEnd"/>
      <w:r w:rsidRPr="002336FB">
        <w:rPr>
          <w:rFonts w:ascii="Times New Roman" w:hAnsi="Times New Roman" w:cs="Times New Roman"/>
          <w:color w:val="000000" w:themeColor="text1"/>
          <w:sz w:val="28"/>
          <w:szCs w:val="28"/>
        </w:rPr>
        <w:t xml:space="preserve"> у два </w:t>
      </w:r>
      <w:proofErr w:type="spellStart"/>
      <w:r w:rsidRPr="002336FB">
        <w:rPr>
          <w:rFonts w:ascii="Times New Roman" w:hAnsi="Times New Roman" w:cs="Times New Roman"/>
          <w:color w:val="000000" w:themeColor="text1"/>
          <w:sz w:val="28"/>
          <w:szCs w:val="28"/>
        </w:rPr>
        <w:t>ланцюги</w:t>
      </w:r>
      <w:proofErr w:type="spellEnd"/>
      <w:r w:rsidRPr="002336FB">
        <w:rPr>
          <w:rFonts w:ascii="Times New Roman" w:hAnsi="Times New Roman" w:cs="Times New Roman"/>
          <w:color w:val="000000" w:themeColor="text1"/>
          <w:sz w:val="28"/>
          <w:szCs w:val="28"/>
        </w:rPr>
        <w:t xml:space="preserve"> (</w:t>
      </w:r>
      <w:r w:rsidR="002336FB" w:rsidRPr="002336FB">
        <w:rPr>
          <w:rFonts w:ascii="Times New Roman" w:hAnsi="Times New Roman" w:cs="Times New Roman"/>
          <w:bCs/>
          <w:color w:val="202122"/>
          <w:sz w:val="28"/>
          <w:szCs w:val="28"/>
          <w:shd w:val="clear" w:color="auto" w:fill="FFFFFF"/>
        </w:rPr>
        <w:t>α</w:t>
      </w:r>
      <w:r w:rsidR="002336FB">
        <w:rPr>
          <w:rFonts w:ascii="Arial" w:hAnsi="Arial" w:cs="Arial"/>
          <w:color w:val="202122"/>
          <w:sz w:val="21"/>
          <w:szCs w:val="21"/>
          <w:shd w:val="clear" w:color="auto" w:fill="FFFFFF"/>
        </w:rPr>
        <w:t> </w:t>
      </w:r>
      <w:r w:rsidRPr="002336FB">
        <w:rPr>
          <w:rFonts w:ascii="Times New Roman" w:hAnsi="Times New Roman" w:cs="Times New Roman"/>
          <w:color w:val="000000" w:themeColor="text1"/>
          <w:sz w:val="28"/>
          <w:szCs w:val="28"/>
        </w:rPr>
        <w:t>та</w:t>
      </w:r>
      <w:r w:rsidR="002336FB" w:rsidRPr="002336FB">
        <w:rPr>
          <w:rFonts w:ascii="Times New Roman" w:hAnsi="Times New Roman" w:cs="Times New Roman"/>
          <w:color w:val="000000" w:themeColor="text1"/>
        </w:rPr>
        <w:t xml:space="preserve"> </w:t>
      </w:r>
      <w:r w:rsidR="002336FB" w:rsidRPr="002336FB">
        <w:rPr>
          <w:rFonts w:ascii="Times New Roman" w:hAnsi="Times New Roman" w:cs="Times New Roman"/>
          <w:color w:val="000000" w:themeColor="text1"/>
          <w:sz w:val="28"/>
          <w:szCs w:val="28"/>
        </w:rPr>
        <w:t>β</w:t>
      </w:r>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Стабільність</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молекулярної</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архітектури</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інсуліну</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забезпечується</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двома</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міжланцюговими</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дисульфідними</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містками</w:t>
      </w:r>
      <w:proofErr w:type="spellEnd"/>
      <w:r w:rsidRPr="002336FB">
        <w:rPr>
          <w:rFonts w:ascii="Times New Roman" w:hAnsi="Times New Roman" w:cs="Times New Roman"/>
          <w:color w:val="000000" w:themeColor="text1"/>
          <w:sz w:val="28"/>
          <w:szCs w:val="28"/>
        </w:rPr>
        <w:t xml:space="preserve"> та одним </w:t>
      </w:r>
      <w:proofErr w:type="spellStart"/>
      <w:r w:rsidRPr="002336FB">
        <w:rPr>
          <w:rFonts w:ascii="Times New Roman" w:hAnsi="Times New Roman" w:cs="Times New Roman"/>
          <w:color w:val="000000" w:themeColor="text1"/>
          <w:sz w:val="28"/>
          <w:szCs w:val="28"/>
        </w:rPr>
        <w:t>внутрішньоланцюговим</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зв'язком</w:t>
      </w:r>
      <w:proofErr w:type="spellEnd"/>
      <w:r w:rsidRPr="002336FB">
        <w:rPr>
          <w:rFonts w:ascii="Times New Roman" w:hAnsi="Times New Roman" w:cs="Times New Roman"/>
          <w:color w:val="000000" w:themeColor="text1"/>
          <w:sz w:val="28"/>
          <w:szCs w:val="28"/>
        </w:rPr>
        <w:t xml:space="preserve"> у </w:t>
      </w:r>
      <w:r w:rsidR="002336FB" w:rsidRPr="002336FB">
        <w:rPr>
          <w:rFonts w:ascii="Times New Roman" w:hAnsi="Times New Roman" w:cs="Times New Roman"/>
          <w:bCs/>
          <w:color w:val="202122"/>
          <w:sz w:val="28"/>
          <w:szCs w:val="28"/>
          <w:shd w:val="clear" w:color="auto" w:fill="FFFFFF"/>
        </w:rPr>
        <w:t>α</w:t>
      </w:r>
      <w:r w:rsidR="002336FB" w:rsidRPr="002336FB">
        <w:rPr>
          <w:rFonts w:ascii="Times New Roman" w:hAnsi="Times New Roman" w:cs="Times New Roman"/>
          <w:color w:val="000000" w:themeColor="text1"/>
          <w:sz w:val="28"/>
          <w:szCs w:val="28"/>
        </w:rPr>
        <w:t xml:space="preserve"> </w:t>
      </w:r>
      <w:r w:rsidR="002336FB">
        <w:rPr>
          <w:rFonts w:ascii="Times New Roman" w:hAnsi="Times New Roman" w:cs="Times New Roman"/>
          <w:color w:val="000000" w:themeColor="text1"/>
          <w:sz w:val="28"/>
          <w:szCs w:val="28"/>
          <w:lang w:val="uk-UA"/>
        </w:rPr>
        <w:t>-</w:t>
      </w:r>
      <w:proofErr w:type="spellStart"/>
      <w:r w:rsidRPr="002336FB">
        <w:rPr>
          <w:rFonts w:ascii="Times New Roman" w:hAnsi="Times New Roman" w:cs="Times New Roman"/>
          <w:color w:val="000000" w:themeColor="text1"/>
          <w:sz w:val="28"/>
          <w:szCs w:val="28"/>
        </w:rPr>
        <w:t>субодиниці</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Синтезуючись</w:t>
      </w:r>
      <w:proofErr w:type="spellEnd"/>
      <w:r w:rsidRPr="002336FB">
        <w:rPr>
          <w:rFonts w:ascii="Times New Roman" w:hAnsi="Times New Roman" w:cs="Times New Roman"/>
          <w:color w:val="000000" w:themeColor="text1"/>
          <w:sz w:val="28"/>
          <w:szCs w:val="28"/>
        </w:rPr>
        <w:t xml:space="preserve"> </w:t>
      </w:r>
      <w:r w:rsidR="002336FB" w:rsidRPr="002336FB">
        <w:rPr>
          <w:rFonts w:ascii="Times New Roman" w:hAnsi="Times New Roman" w:cs="Times New Roman"/>
          <w:color w:val="000000" w:themeColor="text1"/>
          <w:sz w:val="28"/>
          <w:szCs w:val="28"/>
        </w:rPr>
        <w:t xml:space="preserve">β </w:t>
      </w:r>
      <w:r w:rsidRPr="002336FB">
        <w:rPr>
          <w:rFonts w:ascii="Times New Roman" w:hAnsi="Times New Roman" w:cs="Times New Roman"/>
          <w:color w:val="000000" w:themeColor="text1"/>
          <w:sz w:val="28"/>
          <w:szCs w:val="28"/>
        </w:rPr>
        <w:t>-</w:t>
      </w:r>
      <w:proofErr w:type="spellStart"/>
      <w:r w:rsidRPr="002336FB">
        <w:rPr>
          <w:rFonts w:ascii="Times New Roman" w:hAnsi="Times New Roman" w:cs="Times New Roman"/>
          <w:color w:val="000000" w:themeColor="text1"/>
          <w:sz w:val="28"/>
          <w:szCs w:val="28"/>
        </w:rPr>
        <w:t>клітинами</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острівців</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Лангерганса</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підшлункової</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залози</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інсулін</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виконує</w:t>
      </w:r>
      <w:proofErr w:type="spellEnd"/>
      <w:r w:rsidRPr="002336FB">
        <w:rPr>
          <w:rFonts w:ascii="Times New Roman" w:hAnsi="Times New Roman" w:cs="Times New Roman"/>
          <w:color w:val="000000" w:themeColor="text1"/>
          <w:sz w:val="28"/>
          <w:szCs w:val="28"/>
        </w:rPr>
        <w:t xml:space="preserve"> роль головного </w:t>
      </w:r>
      <w:proofErr w:type="spellStart"/>
      <w:r w:rsidRPr="002336FB">
        <w:rPr>
          <w:rFonts w:ascii="Times New Roman" w:hAnsi="Times New Roman" w:cs="Times New Roman"/>
          <w:color w:val="000000" w:themeColor="text1"/>
          <w:sz w:val="28"/>
          <w:szCs w:val="28"/>
        </w:rPr>
        <w:t>анаболічного</w:t>
      </w:r>
      <w:proofErr w:type="spellEnd"/>
      <w:r w:rsidRPr="002336FB">
        <w:rPr>
          <w:rFonts w:ascii="Times New Roman" w:hAnsi="Times New Roman" w:cs="Times New Roman"/>
          <w:color w:val="000000" w:themeColor="text1"/>
          <w:sz w:val="28"/>
          <w:szCs w:val="28"/>
        </w:rPr>
        <w:t xml:space="preserve"> гормону, </w:t>
      </w:r>
      <w:proofErr w:type="spellStart"/>
      <w:r w:rsidRPr="002336FB">
        <w:rPr>
          <w:rFonts w:ascii="Times New Roman" w:hAnsi="Times New Roman" w:cs="Times New Roman"/>
          <w:color w:val="000000" w:themeColor="text1"/>
          <w:sz w:val="28"/>
          <w:szCs w:val="28"/>
        </w:rPr>
        <w:t>що</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координує</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обмін</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вуглеводів</w:t>
      </w:r>
      <w:proofErr w:type="spellEnd"/>
      <w:r w:rsidRPr="002336FB">
        <w:rPr>
          <w:rFonts w:ascii="Times New Roman" w:hAnsi="Times New Roman" w:cs="Times New Roman"/>
          <w:color w:val="000000" w:themeColor="text1"/>
          <w:sz w:val="28"/>
          <w:szCs w:val="28"/>
        </w:rPr>
        <w:t xml:space="preserve">, </w:t>
      </w:r>
      <w:proofErr w:type="spellStart"/>
      <w:r w:rsidRPr="002336FB">
        <w:rPr>
          <w:rFonts w:ascii="Times New Roman" w:hAnsi="Times New Roman" w:cs="Times New Roman"/>
          <w:color w:val="000000" w:themeColor="text1"/>
          <w:sz w:val="28"/>
          <w:szCs w:val="28"/>
        </w:rPr>
        <w:t>ліпідів</w:t>
      </w:r>
      <w:proofErr w:type="spellEnd"/>
      <w:r w:rsidRPr="002336FB">
        <w:rPr>
          <w:rFonts w:ascii="Times New Roman" w:hAnsi="Times New Roman" w:cs="Times New Roman"/>
          <w:color w:val="000000" w:themeColor="text1"/>
          <w:sz w:val="28"/>
          <w:szCs w:val="28"/>
        </w:rPr>
        <w:t xml:space="preserve"> та </w:t>
      </w:r>
      <w:proofErr w:type="spellStart"/>
      <w:r w:rsidRPr="002336FB">
        <w:rPr>
          <w:rFonts w:ascii="Times New Roman" w:hAnsi="Times New Roman" w:cs="Times New Roman"/>
          <w:color w:val="000000" w:themeColor="text1"/>
          <w:sz w:val="28"/>
          <w:szCs w:val="28"/>
        </w:rPr>
        <w:t>білків</w:t>
      </w:r>
      <w:proofErr w:type="spellEnd"/>
      <w:r w:rsidR="00BA0D33">
        <w:rPr>
          <w:rFonts w:ascii="Times New Roman" w:hAnsi="Times New Roman" w:cs="Times New Roman"/>
          <w:color w:val="000000" w:themeColor="text1"/>
          <w:sz w:val="28"/>
          <w:szCs w:val="28"/>
          <w:lang w:val="uk-UA"/>
        </w:rPr>
        <w:t xml:space="preserve"> </w:t>
      </w:r>
      <w:r w:rsidR="00BA0D33" w:rsidRPr="000D5B3B">
        <w:rPr>
          <w:rFonts w:ascii="Times New Roman" w:hAnsi="Times New Roman" w:cs="Times New Roman"/>
          <w:color w:val="000000" w:themeColor="text1"/>
          <w:sz w:val="28"/>
          <w:szCs w:val="28"/>
        </w:rPr>
        <w:t>[</w:t>
      </w:r>
      <w:r w:rsidR="00BA0D33" w:rsidRPr="000D5B3B">
        <w:rPr>
          <w:rFonts w:ascii="Times New Roman" w:hAnsi="Times New Roman" w:cs="Times New Roman"/>
          <w:color w:val="000000" w:themeColor="text1"/>
          <w:sz w:val="28"/>
          <w:szCs w:val="28"/>
          <w:lang w:val="uk-UA"/>
        </w:rPr>
        <w:t>11</w:t>
      </w:r>
      <w:r w:rsidR="00BA0D33" w:rsidRPr="000D5B3B">
        <w:rPr>
          <w:rFonts w:ascii="Times New Roman" w:hAnsi="Times New Roman" w:cs="Times New Roman"/>
          <w:color w:val="000000" w:themeColor="text1"/>
          <w:sz w:val="28"/>
          <w:szCs w:val="28"/>
        </w:rPr>
        <w:t>]</w:t>
      </w:r>
      <w:r w:rsidRPr="000D5B3B">
        <w:rPr>
          <w:rFonts w:ascii="Times New Roman" w:hAnsi="Times New Roman" w:cs="Times New Roman"/>
          <w:color w:val="000000" w:themeColor="text1"/>
          <w:sz w:val="28"/>
          <w:szCs w:val="28"/>
        </w:rPr>
        <w:t>.</w:t>
      </w:r>
    </w:p>
    <w:p w14:paraId="69EAD8D1" w14:textId="77777777" w:rsidR="003322D0" w:rsidRPr="003322D0" w:rsidRDefault="003322D0" w:rsidP="00A42B42">
      <w:pPr>
        <w:pStyle w:val="aa"/>
        <w:spacing w:before="0" w:beforeAutospacing="0" w:after="0" w:afterAutospacing="0" w:line="360" w:lineRule="auto"/>
        <w:ind w:firstLine="709"/>
        <w:jc w:val="both"/>
        <w:rPr>
          <w:sz w:val="28"/>
          <w:szCs w:val="28"/>
        </w:rPr>
      </w:pPr>
      <w:proofErr w:type="spellStart"/>
      <w:r w:rsidRPr="003322D0">
        <w:rPr>
          <w:sz w:val="28"/>
          <w:szCs w:val="28"/>
        </w:rPr>
        <w:t>Процес</w:t>
      </w:r>
      <w:proofErr w:type="spellEnd"/>
      <w:r w:rsidRPr="003322D0">
        <w:rPr>
          <w:sz w:val="28"/>
          <w:szCs w:val="28"/>
        </w:rPr>
        <w:t xml:space="preserve"> </w:t>
      </w:r>
      <w:proofErr w:type="spellStart"/>
      <w:r w:rsidRPr="003322D0">
        <w:rPr>
          <w:sz w:val="28"/>
          <w:szCs w:val="28"/>
        </w:rPr>
        <w:t>передачі</w:t>
      </w:r>
      <w:proofErr w:type="spellEnd"/>
      <w:r w:rsidRPr="003322D0">
        <w:rPr>
          <w:sz w:val="28"/>
          <w:szCs w:val="28"/>
        </w:rPr>
        <w:t xml:space="preserve"> </w:t>
      </w:r>
      <w:proofErr w:type="spellStart"/>
      <w:r w:rsidRPr="003322D0">
        <w:rPr>
          <w:sz w:val="28"/>
          <w:szCs w:val="28"/>
        </w:rPr>
        <w:t>інсулінового</w:t>
      </w:r>
      <w:proofErr w:type="spellEnd"/>
      <w:r w:rsidRPr="003322D0">
        <w:rPr>
          <w:sz w:val="28"/>
          <w:szCs w:val="28"/>
        </w:rPr>
        <w:t xml:space="preserve"> сигналу </w:t>
      </w:r>
      <w:proofErr w:type="spellStart"/>
      <w:r w:rsidRPr="003322D0">
        <w:rPr>
          <w:sz w:val="28"/>
          <w:szCs w:val="28"/>
        </w:rPr>
        <w:t>ініціюється</w:t>
      </w:r>
      <w:proofErr w:type="spellEnd"/>
      <w:r w:rsidRPr="003322D0">
        <w:rPr>
          <w:sz w:val="28"/>
          <w:szCs w:val="28"/>
        </w:rPr>
        <w:t xml:space="preserve"> </w:t>
      </w:r>
      <w:proofErr w:type="spellStart"/>
      <w:r w:rsidRPr="003322D0">
        <w:rPr>
          <w:sz w:val="28"/>
          <w:szCs w:val="28"/>
        </w:rPr>
        <w:t>його</w:t>
      </w:r>
      <w:proofErr w:type="spellEnd"/>
      <w:r w:rsidRPr="003322D0">
        <w:rPr>
          <w:sz w:val="28"/>
          <w:szCs w:val="28"/>
        </w:rPr>
        <w:t xml:space="preserve"> </w:t>
      </w:r>
      <w:proofErr w:type="spellStart"/>
      <w:r w:rsidRPr="003322D0">
        <w:rPr>
          <w:sz w:val="28"/>
          <w:szCs w:val="28"/>
        </w:rPr>
        <w:t>зв'язуванням</w:t>
      </w:r>
      <w:proofErr w:type="spellEnd"/>
      <w:r w:rsidRPr="003322D0">
        <w:rPr>
          <w:sz w:val="28"/>
          <w:szCs w:val="28"/>
        </w:rPr>
        <w:t xml:space="preserve"> </w:t>
      </w:r>
      <w:proofErr w:type="spellStart"/>
      <w:r w:rsidRPr="003322D0">
        <w:rPr>
          <w:sz w:val="28"/>
          <w:szCs w:val="28"/>
        </w:rPr>
        <w:t>зі</w:t>
      </w:r>
      <w:proofErr w:type="spellEnd"/>
      <w:r w:rsidRPr="003322D0">
        <w:rPr>
          <w:sz w:val="28"/>
          <w:szCs w:val="28"/>
        </w:rPr>
        <w:t xml:space="preserve"> </w:t>
      </w:r>
      <w:proofErr w:type="spellStart"/>
      <w:r w:rsidRPr="003322D0">
        <w:rPr>
          <w:sz w:val="28"/>
          <w:szCs w:val="28"/>
        </w:rPr>
        <w:t>специфічним</w:t>
      </w:r>
      <w:proofErr w:type="spellEnd"/>
      <w:r w:rsidRPr="003322D0">
        <w:rPr>
          <w:sz w:val="28"/>
          <w:szCs w:val="28"/>
        </w:rPr>
        <w:t xml:space="preserve"> </w:t>
      </w:r>
      <w:proofErr w:type="spellStart"/>
      <w:r w:rsidRPr="003322D0">
        <w:rPr>
          <w:sz w:val="28"/>
          <w:szCs w:val="28"/>
        </w:rPr>
        <w:t>інсуліновим</w:t>
      </w:r>
      <w:proofErr w:type="spellEnd"/>
      <w:r w:rsidRPr="003322D0">
        <w:rPr>
          <w:sz w:val="28"/>
          <w:szCs w:val="28"/>
        </w:rPr>
        <w:t xml:space="preserve"> рецептором (</w:t>
      </w:r>
      <w:r w:rsidRPr="003322D0">
        <w:rPr>
          <w:bCs/>
          <w:sz w:val="28"/>
          <w:szCs w:val="28"/>
        </w:rPr>
        <w:t>INSR</w:t>
      </w:r>
      <w:r w:rsidRPr="003322D0">
        <w:rPr>
          <w:sz w:val="28"/>
          <w:szCs w:val="28"/>
        </w:rPr>
        <w:t xml:space="preserve">), </w:t>
      </w:r>
      <w:proofErr w:type="spellStart"/>
      <w:r w:rsidRPr="003322D0">
        <w:rPr>
          <w:sz w:val="28"/>
          <w:szCs w:val="28"/>
        </w:rPr>
        <w:t>який</w:t>
      </w:r>
      <w:proofErr w:type="spellEnd"/>
      <w:r w:rsidRPr="003322D0">
        <w:rPr>
          <w:sz w:val="28"/>
          <w:szCs w:val="28"/>
        </w:rPr>
        <w:t xml:space="preserve"> </w:t>
      </w:r>
      <w:proofErr w:type="spellStart"/>
      <w:r w:rsidRPr="003322D0">
        <w:rPr>
          <w:sz w:val="28"/>
          <w:szCs w:val="28"/>
        </w:rPr>
        <w:t>локалізований</w:t>
      </w:r>
      <w:proofErr w:type="spellEnd"/>
      <w:r w:rsidRPr="003322D0">
        <w:rPr>
          <w:sz w:val="28"/>
          <w:szCs w:val="28"/>
        </w:rPr>
        <w:t xml:space="preserve"> на </w:t>
      </w:r>
      <w:proofErr w:type="spellStart"/>
      <w:r w:rsidRPr="003322D0">
        <w:rPr>
          <w:sz w:val="28"/>
          <w:szCs w:val="28"/>
        </w:rPr>
        <w:t>плазматичній</w:t>
      </w:r>
      <w:proofErr w:type="spellEnd"/>
      <w:r w:rsidRPr="003322D0">
        <w:rPr>
          <w:sz w:val="28"/>
          <w:szCs w:val="28"/>
        </w:rPr>
        <w:t xml:space="preserve"> </w:t>
      </w:r>
      <w:proofErr w:type="spellStart"/>
      <w:r w:rsidRPr="003322D0">
        <w:rPr>
          <w:sz w:val="28"/>
          <w:szCs w:val="28"/>
        </w:rPr>
        <w:t>мембрані</w:t>
      </w:r>
      <w:proofErr w:type="spellEnd"/>
      <w:r w:rsidRPr="003322D0">
        <w:rPr>
          <w:sz w:val="28"/>
          <w:szCs w:val="28"/>
        </w:rPr>
        <w:t xml:space="preserve"> </w:t>
      </w:r>
      <w:proofErr w:type="spellStart"/>
      <w:r w:rsidRPr="003322D0">
        <w:rPr>
          <w:sz w:val="28"/>
          <w:szCs w:val="28"/>
        </w:rPr>
        <w:t>клітин-мішеней</w:t>
      </w:r>
      <w:proofErr w:type="spellEnd"/>
      <w:r w:rsidRPr="003322D0">
        <w:rPr>
          <w:sz w:val="28"/>
          <w:szCs w:val="28"/>
        </w:rPr>
        <w:t xml:space="preserve">. </w:t>
      </w:r>
      <w:proofErr w:type="spellStart"/>
      <w:r w:rsidRPr="003322D0">
        <w:rPr>
          <w:sz w:val="28"/>
          <w:szCs w:val="28"/>
        </w:rPr>
        <w:t>Це</w:t>
      </w:r>
      <w:proofErr w:type="spellEnd"/>
      <w:r w:rsidRPr="003322D0">
        <w:rPr>
          <w:sz w:val="28"/>
          <w:szCs w:val="28"/>
        </w:rPr>
        <w:t xml:space="preserve"> </w:t>
      </w:r>
      <w:proofErr w:type="spellStart"/>
      <w:r w:rsidRPr="003322D0">
        <w:rPr>
          <w:sz w:val="28"/>
          <w:szCs w:val="28"/>
        </w:rPr>
        <w:t>призводить</w:t>
      </w:r>
      <w:proofErr w:type="spellEnd"/>
      <w:r w:rsidRPr="003322D0">
        <w:rPr>
          <w:sz w:val="28"/>
          <w:szCs w:val="28"/>
        </w:rPr>
        <w:t xml:space="preserve"> до </w:t>
      </w:r>
      <w:proofErr w:type="spellStart"/>
      <w:r w:rsidRPr="003322D0">
        <w:rPr>
          <w:sz w:val="28"/>
          <w:szCs w:val="28"/>
        </w:rPr>
        <w:t>конформаційних</w:t>
      </w:r>
      <w:proofErr w:type="spellEnd"/>
      <w:r w:rsidRPr="003322D0">
        <w:rPr>
          <w:sz w:val="28"/>
          <w:szCs w:val="28"/>
        </w:rPr>
        <w:t xml:space="preserve"> </w:t>
      </w:r>
      <w:proofErr w:type="spellStart"/>
      <w:r w:rsidRPr="003322D0">
        <w:rPr>
          <w:sz w:val="28"/>
          <w:szCs w:val="28"/>
        </w:rPr>
        <w:t>змін</w:t>
      </w:r>
      <w:proofErr w:type="spellEnd"/>
      <w:r w:rsidRPr="003322D0">
        <w:rPr>
          <w:sz w:val="28"/>
          <w:szCs w:val="28"/>
        </w:rPr>
        <w:t xml:space="preserve"> рецептора та </w:t>
      </w:r>
      <w:proofErr w:type="spellStart"/>
      <w:r w:rsidRPr="003322D0">
        <w:rPr>
          <w:sz w:val="28"/>
          <w:szCs w:val="28"/>
        </w:rPr>
        <w:t>активації</w:t>
      </w:r>
      <w:proofErr w:type="spellEnd"/>
      <w:r w:rsidRPr="003322D0">
        <w:rPr>
          <w:sz w:val="28"/>
          <w:szCs w:val="28"/>
        </w:rPr>
        <w:t xml:space="preserve"> </w:t>
      </w:r>
      <w:proofErr w:type="spellStart"/>
      <w:r w:rsidRPr="003322D0">
        <w:rPr>
          <w:sz w:val="28"/>
          <w:szCs w:val="28"/>
        </w:rPr>
        <w:t>його</w:t>
      </w:r>
      <w:proofErr w:type="spellEnd"/>
      <w:r w:rsidRPr="003322D0">
        <w:rPr>
          <w:sz w:val="28"/>
          <w:szCs w:val="28"/>
        </w:rPr>
        <w:t xml:space="preserve"> </w:t>
      </w:r>
      <w:proofErr w:type="spellStart"/>
      <w:r w:rsidRPr="003322D0">
        <w:rPr>
          <w:sz w:val="28"/>
          <w:szCs w:val="28"/>
        </w:rPr>
        <w:t>тирозинкіназної</w:t>
      </w:r>
      <w:proofErr w:type="spellEnd"/>
      <w:r w:rsidRPr="003322D0">
        <w:rPr>
          <w:sz w:val="28"/>
          <w:szCs w:val="28"/>
        </w:rPr>
        <w:t xml:space="preserve"> </w:t>
      </w:r>
      <w:proofErr w:type="spellStart"/>
      <w:r w:rsidRPr="003322D0">
        <w:rPr>
          <w:sz w:val="28"/>
          <w:szCs w:val="28"/>
        </w:rPr>
        <w:t>активності</w:t>
      </w:r>
      <w:proofErr w:type="spellEnd"/>
      <w:r w:rsidRPr="003322D0">
        <w:rPr>
          <w:sz w:val="28"/>
          <w:szCs w:val="28"/>
        </w:rPr>
        <w:t xml:space="preserve">, </w:t>
      </w:r>
      <w:proofErr w:type="spellStart"/>
      <w:r w:rsidRPr="003322D0">
        <w:rPr>
          <w:sz w:val="28"/>
          <w:szCs w:val="28"/>
        </w:rPr>
        <w:t>що</w:t>
      </w:r>
      <w:proofErr w:type="spellEnd"/>
      <w:r w:rsidRPr="003322D0">
        <w:rPr>
          <w:sz w:val="28"/>
          <w:szCs w:val="28"/>
        </w:rPr>
        <w:t xml:space="preserve"> </w:t>
      </w:r>
      <w:proofErr w:type="spellStart"/>
      <w:r w:rsidRPr="003322D0">
        <w:rPr>
          <w:sz w:val="28"/>
          <w:szCs w:val="28"/>
        </w:rPr>
        <w:t>запускає</w:t>
      </w:r>
      <w:proofErr w:type="spellEnd"/>
      <w:r w:rsidRPr="003322D0">
        <w:rPr>
          <w:sz w:val="28"/>
          <w:szCs w:val="28"/>
        </w:rPr>
        <w:t xml:space="preserve"> каскад </w:t>
      </w:r>
      <w:proofErr w:type="spellStart"/>
      <w:r w:rsidRPr="003322D0">
        <w:rPr>
          <w:sz w:val="28"/>
          <w:szCs w:val="28"/>
        </w:rPr>
        <w:t>фосфорилювання</w:t>
      </w:r>
      <w:proofErr w:type="spellEnd"/>
      <w:r w:rsidRPr="003322D0">
        <w:rPr>
          <w:sz w:val="28"/>
          <w:szCs w:val="28"/>
        </w:rPr>
        <w:t xml:space="preserve"> </w:t>
      </w:r>
      <w:proofErr w:type="spellStart"/>
      <w:r w:rsidRPr="003322D0">
        <w:rPr>
          <w:sz w:val="28"/>
          <w:szCs w:val="28"/>
        </w:rPr>
        <w:t>ефекторних</w:t>
      </w:r>
      <w:proofErr w:type="spellEnd"/>
      <w:r w:rsidRPr="003322D0">
        <w:rPr>
          <w:sz w:val="28"/>
          <w:szCs w:val="28"/>
        </w:rPr>
        <w:t xml:space="preserve"> </w:t>
      </w:r>
      <w:proofErr w:type="spellStart"/>
      <w:r w:rsidRPr="003322D0">
        <w:rPr>
          <w:sz w:val="28"/>
          <w:szCs w:val="28"/>
        </w:rPr>
        <w:t>білків</w:t>
      </w:r>
      <w:proofErr w:type="spellEnd"/>
      <w:r w:rsidRPr="003322D0">
        <w:rPr>
          <w:sz w:val="28"/>
          <w:szCs w:val="28"/>
        </w:rPr>
        <w:t xml:space="preserve">. </w:t>
      </w:r>
      <w:proofErr w:type="spellStart"/>
      <w:r w:rsidRPr="003322D0">
        <w:rPr>
          <w:sz w:val="28"/>
          <w:szCs w:val="28"/>
        </w:rPr>
        <w:t>Ключовими</w:t>
      </w:r>
      <w:proofErr w:type="spellEnd"/>
      <w:r w:rsidRPr="003322D0">
        <w:rPr>
          <w:sz w:val="28"/>
          <w:szCs w:val="28"/>
        </w:rPr>
        <w:t xml:space="preserve"> </w:t>
      </w:r>
      <w:proofErr w:type="spellStart"/>
      <w:r w:rsidRPr="003322D0">
        <w:rPr>
          <w:sz w:val="28"/>
          <w:szCs w:val="28"/>
        </w:rPr>
        <w:t>медіаторами</w:t>
      </w:r>
      <w:proofErr w:type="spellEnd"/>
      <w:r w:rsidRPr="003322D0">
        <w:rPr>
          <w:sz w:val="28"/>
          <w:szCs w:val="28"/>
        </w:rPr>
        <w:t xml:space="preserve"> </w:t>
      </w:r>
      <w:proofErr w:type="spellStart"/>
      <w:r w:rsidRPr="003322D0">
        <w:rPr>
          <w:sz w:val="28"/>
          <w:szCs w:val="28"/>
        </w:rPr>
        <w:t>цього</w:t>
      </w:r>
      <w:proofErr w:type="spellEnd"/>
      <w:r w:rsidRPr="003322D0">
        <w:rPr>
          <w:sz w:val="28"/>
          <w:szCs w:val="28"/>
        </w:rPr>
        <w:t xml:space="preserve"> </w:t>
      </w:r>
      <w:proofErr w:type="spellStart"/>
      <w:r w:rsidRPr="003322D0">
        <w:rPr>
          <w:sz w:val="28"/>
          <w:szCs w:val="28"/>
        </w:rPr>
        <w:t>процесу</w:t>
      </w:r>
      <w:proofErr w:type="spellEnd"/>
      <w:r w:rsidRPr="003322D0">
        <w:rPr>
          <w:sz w:val="28"/>
          <w:szCs w:val="28"/>
        </w:rPr>
        <w:t xml:space="preserve"> є:</w:t>
      </w:r>
    </w:p>
    <w:p w14:paraId="718CB48C" w14:textId="77777777" w:rsidR="003322D0" w:rsidRPr="003322D0" w:rsidRDefault="003322D0" w:rsidP="00A42B42">
      <w:pPr>
        <w:pStyle w:val="aa"/>
        <w:numPr>
          <w:ilvl w:val="0"/>
          <w:numId w:val="37"/>
        </w:numPr>
        <w:spacing w:before="0" w:beforeAutospacing="0" w:after="0" w:afterAutospacing="0" w:line="360" w:lineRule="auto"/>
        <w:ind w:firstLine="709"/>
        <w:jc w:val="both"/>
        <w:rPr>
          <w:sz w:val="28"/>
          <w:szCs w:val="28"/>
        </w:rPr>
      </w:pPr>
      <w:proofErr w:type="spellStart"/>
      <w:r w:rsidRPr="003322D0">
        <w:rPr>
          <w:bCs/>
          <w:sz w:val="28"/>
          <w:szCs w:val="28"/>
        </w:rPr>
        <w:t>Субстрати</w:t>
      </w:r>
      <w:proofErr w:type="spellEnd"/>
      <w:r w:rsidRPr="003322D0">
        <w:rPr>
          <w:bCs/>
          <w:sz w:val="28"/>
          <w:szCs w:val="28"/>
        </w:rPr>
        <w:t xml:space="preserve"> </w:t>
      </w:r>
      <w:proofErr w:type="spellStart"/>
      <w:r w:rsidRPr="003322D0">
        <w:rPr>
          <w:bCs/>
          <w:sz w:val="28"/>
          <w:szCs w:val="28"/>
        </w:rPr>
        <w:t>інсулінового</w:t>
      </w:r>
      <w:proofErr w:type="spellEnd"/>
      <w:r w:rsidRPr="003322D0">
        <w:rPr>
          <w:bCs/>
          <w:sz w:val="28"/>
          <w:szCs w:val="28"/>
        </w:rPr>
        <w:t xml:space="preserve"> рецептора (IRS):</w:t>
      </w:r>
      <w:r w:rsidRPr="003322D0">
        <w:rPr>
          <w:sz w:val="28"/>
          <w:szCs w:val="28"/>
        </w:rPr>
        <w:t xml:space="preserve"> </w:t>
      </w:r>
      <w:proofErr w:type="spellStart"/>
      <w:r w:rsidRPr="003322D0">
        <w:rPr>
          <w:sz w:val="28"/>
          <w:szCs w:val="28"/>
        </w:rPr>
        <w:t>забезпечують</w:t>
      </w:r>
      <w:proofErr w:type="spellEnd"/>
      <w:r w:rsidRPr="003322D0">
        <w:rPr>
          <w:sz w:val="28"/>
          <w:szCs w:val="28"/>
        </w:rPr>
        <w:t xml:space="preserve"> </w:t>
      </w:r>
      <w:proofErr w:type="spellStart"/>
      <w:r w:rsidRPr="003322D0">
        <w:rPr>
          <w:sz w:val="28"/>
          <w:szCs w:val="28"/>
        </w:rPr>
        <w:t>первинну</w:t>
      </w:r>
      <w:proofErr w:type="spellEnd"/>
      <w:r w:rsidRPr="003322D0">
        <w:rPr>
          <w:sz w:val="28"/>
          <w:szCs w:val="28"/>
        </w:rPr>
        <w:t xml:space="preserve"> передачу сигналу </w:t>
      </w:r>
      <w:proofErr w:type="spellStart"/>
      <w:r w:rsidRPr="003322D0">
        <w:rPr>
          <w:sz w:val="28"/>
          <w:szCs w:val="28"/>
        </w:rPr>
        <w:t>від</w:t>
      </w:r>
      <w:proofErr w:type="spellEnd"/>
      <w:r w:rsidRPr="003322D0">
        <w:rPr>
          <w:sz w:val="28"/>
          <w:szCs w:val="28"/>
        </w:rPr>
        <w:t xml:space="preserve"> рецептора до </w:t>
      </w:r>
      <w:proofErr w:type="spellStart"/>
      <w:r w:rsidRPr="003322D0">
        <w:rPr>
          <w:sz w:val="28"/>
          <w:szCs w:val="28"/>
        </w:rPr>
        <w:t>внутрішньоклітинних</w:t>
      </w:r>
      <w:proofErr w:type="spellEnd"/>
      <w:r w:rsidRPr="003322D0">
        <w:rPr>
          <w:sz w:val="28"/>
          <w:szCs w:val="28"/>
        </w:rPr>
        <w:t xml:space="preserve"> </w:t>
      </w:r>
      <w:proofErr w:type="spellStart"/>
      <w:r w:rsidRPr="003322D0">
        <w:rPr>
          <w:sz w:val="28"/>
          <w:szCs w:val="28"/>
        </w:rPr>
        <w:t>шляхів</w:t>
      </w:r>
      <w:proofErr w:type="spellEnd"/>
      <w:r w:rsidRPr="003322D0">
        <w:rPr>
          <w:sz w:val="28"/>
          <w:szCs w:val="28"/>
        </w:rPr>
        <w:t>.</w:t>
      </w:r>
    </w:p>
    <w:p w14:paraId="3DF74AE8" w14:textId="77777777" w:rsidR="003322D0" w:rsidRPr="003322D0" w:rsidRDefault="003322D0" w:rsidP="00A42B42">
      <w:pPr>
        <w:pStyle w:val="aa"/>
        <w:numPr>
          <w:ilvl w:val="0"/>
          <w:numId w:val="37"/>
        </w:numPr>
        <w:spacing w:before="0" w:beforeAutospacing="0" w:after="0" w:afterAutospacing="0" w:line="360" w:lineRule="auto"/>
        <w:ind w:firstLine="709"/>
        <w:jc w:val="both"/>
        <w:rPr>
          <w:sz w:val="28"/>
          <w:szCs w:val="28"/>
        </w:rPr>
      </w:pPr>
      <w:r w:rsidRPr="003322D0">
        <w:rPr>
          <w:bCs/>
          <w:sz w:val="28"/>
          <w:szCs w:val="28"/>
        </w:rPr>
        <w:t xml:space="preserve">Фосфоінозитид-3-кіназа (PI3K) та </w:t>
      </w:r>
      <w:proofErr w:type="spellStart"/>
      <w:r w:rsidRPr="003322D0">
        <w:rPr>
          <w:bCs/>
          <w:sz w:val="28"/>
          <w:szCs w:val="28"/>
        </w:rPr>
        <w:t>протеїнкіназа</w:t>
      </w:r>
      <w:proofErr w:type="spellEnd"/>
      <w:r w:rsidRPr="003322D0">
        <w:rPr>
          <w:bCs/>
          <w:sz w:val="28"/>
          <w:szCs w:val="28"/>
        </w:rPr>
        <w:t xml:space="preserve"> B (AKT):</w:t>
      </w:r>
      <w:r w:rsidRPr="003322D0">
        <w:rPr>
          <w:sz w:val="28"/>
          <w:szCs w:val="28"/>
        </w:rPr>
        <w:t xml:space="preserve"> </w:t>
      </w:r>
      <w:proofErr w:type="spellStart"/>
      <w:r w:rsidRPr="003322D0">
        <w:rPr>
          <w:sz w:val="28"/>
          <w:szCs w:val="28"/>
        </w:rPr>
        <w:t>центральні</w:t>
      </w:r>
      <w:proofErr w:type="spellEnd"/>
      <w:r w:rsidRPr="003322D0">
        <w:rPr>
          <w:sz w:val="28"/>
          <w:szCs w:val="28"/>
        </w:rPr>
        <w:t xml:space="preserve"> </w:t>
      </w:r>
      <w:proofErr w:type="spellStart"/>
      <w:r w:rsidRPr="003322D0">
        <w:rPr>
          <w:sz w:val="28"/>
          <w:szCs w:val="28"/>
        </w:rPr>
        <w:t>вузли</w:t>
      </w:r>
      <w:proofErr w:type="spellEnd"/>
      <w:r w:rsidRPr="003322D0">
        <w:rPr>
          <w:sz w:val="28"/>
          <w:szCs w:val="28"/>
        </w:rPr>
        <w:t xml:space="preserve"> </w:t>
      </w:r>
      <w:proofErr w:type="spellStart"/>
      <w:r w:rsidRPr="003322D0">
        <w:rPr>
          <w:sz w:val="28"/>
          <w:szCs w:val="28"/>
        </w:rPr>
        <w:t>сигналінгу</w:t>
      </w:r>
      <w:proofErr w:type="spellEnd"/>
      <w:r w:rsidRPr="003322D0">
        <w:rPr>
          <w:sz w:val="28"/>
          <w:szCs w:val="28"/>
        </w:rPr>
        <w:t xml:space="preserve">, </w:t>
      </w:r>
      <w:proofErr w:type="spellStart"/>
      <w:r w:rsidRPr="003322D0">
        <w:rPr>
          <w:sz w:val="28"/>
          <w:szCs w:val="28"/>
        </w:rPr>
        <w:t>які</w:t>
      </w:r>
      <w:proofErr w:type="spellEnd"/>
      <w:r w:rsidRPr="003322D0">
        <w:rPr>
          <w:sz w:val="28"/>
          <w:szCs w:val="28"/>
        </w:rPr>
        <w:t xml:space="preserve"> є </w:t>
      </w:r>
      <w:proofErr w:type="spellStart"/>
      <w:r w:rsidRPr="003322D0">
        <w:rPr>
          <w:sz w:val="28"/>
          <w:szCs w:val="28"/>
        </w:rPr>
        <w:t>висококонсервативними</w:t>
      </w:r>
      <w:proofErr w:type="spellEnd"/>
      <w:r w:rsidRPr="003322D0">
        <w:rPr>
          <w:sz w:val="28"/>
          <w:szCs w:val="28"/>
        </w:rPr>
        <w:t xml:space="preserve"> для </w:t>
      </w:r>
      <w:proofErr w:type="spellStart"/>
      <w:r w:rsidRPr="003322D0">
        <w:rPr>
          <w:sz w:val="28"/>
          <w:szCs w:val="28"/>
        </w:rPr>
        <w:t>більшості</w:t>
      </w:r>
      <w:proofErr w:type="spellEnd"/>
      <w:r w:rsidRPr="003322D0">
        <w:rPr>
          <w:sz w:val="28"/>
          <w:szCs w:val="28"/>
        </w:rPr>
        <w:t xml:space="preserve"> тканин-</w:t>
      </w:r>
      <w:proofErr w:type="spellStart"/>
      <w:r w:rsidRPr="003322D0">
        <w:rPr>
          <w:sz w:val="28"/>
          <w:szCs w:val="28"/>
        </w:rPr>
        <w:t>мішеней</w:t>
      </w:r>
      <w:proofErr w:type="spellEnd"/>
      <w:r w:rsidRPr="003322D0">
        <w:rPr>
          <w:sz w:val="28"/>
          <w:szCs w:val="28"/>
        </w:rPr>
        <w:t xml:space="preserve"> і </w:t>
      </w:r>
      <w:proofErr w:type="spellStart"/>
      <w:r w:rsidRPr="003322D0">
        <w:rPr>
          <w:sz w:val="28"/>
          <w:szCs w:val="28"/>
        </w:rPr>
        <w:t>визначають</w:t>
      </w:r>
      <w:proofErr w:type="spellEnd"/>
      <w:r w:rsidRPr="003322D0">
        <w:rPr>
          <w:sz w:val="28"/>
          <w:szCs w:val="28"/>
        </w:rPr>
        <w:t xml:space="preserve"> </w:t>
      </w:r>
      <w:proofErr w:type="spellStart"/>
      <w:r w:rsidRPr="003322D0">
        <w:rPr>
          <w:sz w:val="28"/>
          <w:szCs w:val="28"/>
        </w:rPr>
        <w:t>інтенсивність</w:t>
      </w:r>
      <w:proofErr w:type="spellEnd"/>
      <w:r w:rsidRPr="003322D0">
        <w:rPr>
          <w:sz w:val="28"/>
          <w:szCs w:val="28"/>
        </w:rPr>
        <w:t xml:space="preserve"> </w:t>
      </w:r>
      <w:proofErr w:type="spellStart"/>
      <w:r w:rsidRPr="003322D0">
        <w:rPr>
          <w:sz w:val="28"/>
          <w:szCs w:val="28"/>
        </w:rPr>
        <w:t>інсулінової</w:t>
      </w:r>
      <w:proofErr w:type="spellEnd"/>
      <w:r w:rsidRPr="003322D0">
        <w:rPr>
          <w:sz w:val="28"/>
          <w:szCs w:val="28"/>
        </w:rPr>
        <w:t xml:space="preserve"> </w:t>
      </w:r>
      <w:proofErr w:type="spellStart"/>
      <w:r w:rsidRPr="003322D0">
        <w:rPr>
          <w:sz w:val="28"/>
          <w:szCs w:val="28"/>
        </w:rPr>
        <w:t>відповіді</w:t>
      </w:r>
      <w:proofErr w:type="spellEnd"/>
      <w:r w:rsidR="000D5B3B" w:rsidRPr="00BF6384">
        <w:rPr>
          <w:color w:val="000000" w:themeColor="text1"/>
          <w:sz w:val="28"/>
          <w:szCs w:val="28"/>
          <w:lang w:val="uk-UA"/>
        </w:rPr>
        <w:t xml:space="preserve"> [</w:t>
      </w:r>
      <w:r w:rsidR="000D5B3B" w:rsidRPr="000D5B3B">
        <w:rPr>
          <w:color w:val="000000" w:themeColor="text1"/>
          <w:sz w:val="28"/>
          <w:szCs w:val="28"/>
        </w:rPr>
        <w:t>51</w:t>
      </w:r>
      <w:r w:rsidR="000D5B3B" w:rsidRPr="00BF6384">
        <w:rPr>
          <w:color w:val="000000" w:themeColor="text1"/>
          <w:sz w:val="28"/>
          <w:szCs w:val="28"/>
          <w:lang w:val="uk-UA"/>
        </w:rPr>
        <w:t>]</w:t>
      </w:r>
      <w:r w:rsidRPr="003322D0">
        <w:rPr>
          <w:sz w:val="28"/>
          <w:szCs w:val="28"/>
        </w:rPr>
        <w:t>.</w:t>
      </w:r>
    </w:p>
    <w:p w14:paraId="53017D6C" w14:textId="77777777" w:rsidR="003322D0" w:rsidRPr="003322D0" w:rsidRDefault="003322D0" w:rsidP="00A42B42">
      <w:pPr>
        <w:pStyle w:val="aa"/>
        <w:spacing w:before="0" w:beforeAutospacing="0" w:after="0" w:afterAutospacing="0" w:line="360" w:lineRule="auto"/>
        <w:ind w:firstLine="709"/>
        <w:jc w:val="both"/>
        <w:rPr>
          <w:sz w:val="28"/>
          <w:szCs w:val="28"/>
        </w:rPr>
      </w:pPr>
      <w:proofErr w:type="spellStart"/>
      <w:r w:rsidRPr="003322D0">
        <w:rPr>
          <w:sz w:val="28"/>
          <w:szCs w:val="28"/>
        </w:rPr>
        <w:t>Активація</w:t>
      </w:r>
      <w:proofErr w:type="spellEnd"/>
      <w:r w:rsidRPr="003322D0">
        <w:rPr>
          <w:sz w:val="28"/>
          <w:szCs w:val="28"/>
        </w:rPr>
        <w:t xml:space="preserve"> </w:t>
      </w:r>
      <w:proofErr w:type="spellStart"/>
      <w:r w:rsidRPr="003322D0">
        <w:rPr>
          <w:sz w:val="28"/>
          <w:szCs w:val="28"/>
        </w:rPr>
        <w:t>ізоформ</w:t>
      </w:r>
      <w:proofErr w:type="spellEnd"/>
      <w:r w:rsidRPr="003322D0">
        <w:rPr>
          <w:sz w:val="28"/>
          <w:szCs w:val="28"/>
        </w:rPr>
        <w:t xml:space="preserve"> </w:t>
      </w:r>
      <w:r w:rsidRPr="003322D0">
        <w:rPr>
          <w:bCs/>
          <w:sz w:val="28"/>
          <w:szCs w:val="28"/>
        </w:rPr>
        <w:t>AKT</w:t>
      </w:r>
      <w:r w:rsidRPr="003322D0">
        <w:rPr>
          <w:sz w:val="28"/>
          <w:szCs w:val="28"/>
        </w:rPr>
        <w:t xml:space="preserve"> </w:t>
      </w:r>
      <w:proofErr w:type="spellStart"/>
      <w:r w:rsidRPr="003322D0">
        <w:rPr>
          <w:sz w:val="28"/>
          <w:szCs w:val="28"/>
        </w:rPr>
        <w:t>призводить</w:t>
      </w:r>
      <w:proofErr w:type="spellEnd"/>
      <w:r w:rsidRPr="003322D0">
        <w:rPr>
          <w:sz w:val="28"/>
          <w:szCs w:val="28"/>
        </w:rPr>
        <w:t xml:space="preserve"> до </w:t>
      </w:r>
      <w:proofErr w:type="spellStart"/>
      <w:r w:rsidRPr="003322D0">
        <w:rPr>
          <w:sz w:val="28"/>
          <w:szCs w:val="28"/>
        </w:rPr>
        <w:t>розгалуження</w:t>
      </w:r>
      <w:proofErr w:type="spellEnd"/>
      <w:r w:rsidRPr="003322D0">
        <w:rPr>
          <w:sz w:val="28"/>
          <w:szCs w:val="28"/>
        </w:rPr>
        <w:t xml:space="preserve"> </w:t>
      </w:r>
      <w:proofErr w:type="spellStart"/>
      <w:r w:rsidRPr="003322D0">
        <w:rPr>
          <w:sz w:val="28"/>
          <w:szCs w:val="28"/>
        </w:rPr>
        <w:t>сигнальних</w:t>
      </w:r>
      <w:proofErr w:type="spellEnd"/>
      <w:r w:rsidRPr="003322D0">
        <w:rPr>
          <w:sz w:val="28"/>
          <w:szCs w:val="28"/>
        </w:rPr>
        <w:t xml:space="preserve"> </w:t>
      </w:r>
      <w:proofErr w:type="spellStart"/>
      <w:r w:rsidRPr="003322D0">
        <w:rPr>
          <w:sz w:val="28"/>
          <w:szCs w:val="28"/>
        </w:rPr>
        <w:t>шляхів</w:t>
      </w:r>
      <w:proofErr w:type="spellEnd"/>
      <w:r w:rsidRPr="003322D0">
        <w:rPr>
          <w:sz w:val="28"/>
          <w:szCs w:val="28"/>
        </w:rPr>
        <w:t xml:space="preserve">, </w:t>
      </w:r>
      <w:proofErr w:type="spellStart"/>
      <w:r w:rsidRPr="003322D0">
        <w:rPr>
          <w:sz w:val="28"/>
          <w:szCs w:val="28"/>
        </w:rPr>
        <w:t>що</w:t>
      </w:r>
      <w:proofErr w:type="spellEnd"/>
      <w:r w:rsidRPr="003322D0">
        <w:rPr>
          <w:sz w:val="28"/>
          <w:szCs w:val="28"/>
        </w:rPr>
        <w:t xml:space="preserve"> </w:t>
      </w:r>
      <w:proofErr w:type="spellStart"/>
      <w:r w:rsidRPr="003322D0">
        <w:rPr>
          <w:sz w:val="28"/>
          <w:szCs w:val="28"/>
        </w:rPr>
        <w:t>забезпечує</w:t>
      </w:r>
      <w:proofErr w:type="spellEnd"/>
      <w:r w:rsidRPr="003322D0">
        <w:rPr>
          <w:sz w:val="28"/>
          <w:szCs w:val="28"/>
        </w:rPr>
        <w:t xml:space="preserve"> </w:t>
      </w:r>
      <w:proofErr w:type="spellStart"/>
      <w:r w:rsidRPr="003322D0">
        <w:rPr>
          <w:sz w:val="28"/>
          <w:szCs w:val="28"/>
        </w:rPr>
        <w:t>специфічні</w:t>
      </w:r>
      <w:proofErr w:type="spellEnd"/>
      <w:r w:rsidRPr="003322D0">
        <w:rPr>
          <w:sz w:val="28"/>
          <w:szCs w:val="28"/>
        </w:rPr>
        <w:t xml:space="preserve"> </w:t>
      </w:r>
      <w:proofErr w:type="spellStart"/>
      <w:r w:rsidRPr="003322D0">
        <w:rPr>
          <w:sz w:val="28"/>
          <w:szCs w:val="28"/>
        </w:rPr>
        <w:t>метаболічні</w:t>
      </w:r>
      <w:proofErr w:type="spellEnd"/>
      <w:r w:rsidRPr="003322D0">
        <w:rPr>
          <w:sz w:val="28"/>
          <w:szCs w:val="28"/>
        </w:rPr>
        <w:t xml:space="preserve"> </w:t>
      </w:r>
      <w:proofErr w:type="spellStart"/>
      <w:r w:rsidRPr="003322D0">
        <w:rPr>
          <w:sz w:val="28"/>
          <w:szCs w:val="28"/>
        </w:rPr>
        <w:t>відповіді</w:t>
      </w:r>
      <w:proofErr w:type="spellEnd"/>
      <w:r w:rsidRPr="003322D0">
        <w:rPr>
          <w:sz w:val="28"/>
          <w:szCs w:val="28"/>
        </w:rPr>
        <w:t xml:space="preserve"> в </w:t>
      </w:r>
      <w:proofErr w:type="spellStart"/>
      <w:r w:rsidRPr="003322D0">
        <w:rPr>
          <w:sz w:val="28"/>
          <w:szCs w:val="28"/>
        </w:rPr>
        <w:t>різних</w:t>
      </w:r>
      <w:proofErr w:type="spellEnd"/>
      <w:r w:rsidRPr="003322D0">
        <w:rPr>
          <w:sz w:val="28"/>
          <w:szCs w:val="28"/>
        </w:rPr>
        <w:t xml:space="preserve"> тканинах:</w:t>
      </w:r>
    </w:p>
    <w:p w14:paraId="7B357B96" w14:textId="77777777" w:rsidR="003322D0" w:rsidRPr="003322D0" w:rsidRDefault="003322D0" w:rsidP="00A42B42">
      <w:pPr>
        <w:pStyle w:val="aa"/>
        <w:numPr>
          <w:ilvl w:val="0"/>
          <w:numId w:val="38"/>
        </w:numPr>
        <w:spacing w:before="0" w:beforeAutospacing="0" w:after="0" w:afterAutospacing="0" w:line="360" w:lineRule="auto"/>
        <w:ind w:firstLine="709"/>
        <w:jc w:val="both"/>
        <w:rPr>
          <w:sz w:val="28"/>
          <w:szCs w:val="28"/>
        </w:rPr>
      </w:pPr>
      <w:proofErr w:type="spellStart"/>
      <w:r w:rsidRPr="003322D0">
        <w:rPr>
          <w:bCs/>
          <w:sz w:val="28"/>
          <w:szCs w:val="28"/>
        </w:rPr>
        <w:t>Регуляція</w:t>
      </w:r>
      <w:proofErr w:type="spellEnd"/>
      <w:r w:rsidRPr="003322D0">
        <w:rPr>
          <w:bCs/>
          <w:sz w:val="28"/>
          <w:szCs w:val="28"/>
        </w:rPr>
        <w:t xml:space="preserve"> </w:t>
      </w:r>
      <w:proofErr w:type="spellStart"/>
      <w:r w:rsidRPr="003322D0">
        <w:rPr>
          <w:bCs/>
          <w:sz w:val="28"/>
          <w:szCs w:val="28"/>
        </w:rPr>
        <w:t>вуглеводного</w:t>
      </w:r>
      <w:proofErr w:type="spellEnd"/>
      <w:r w:rsidRPr="003322D0">
        <w:rPr>
          <w:bCs/>
          <w:sz w:val="28"/>
          <w:szCs w:val="28"/>
        </w:rPr>
        <w:t xml:space="preserve"> </w:t>
      </w:r>
      <w:proofErr w:type="spellStart"/>
      <w:r w:rsidRPr="003322D0">
        <w:rPr>
          <w:bCs/>
          <w:sz w:val="28"/>
          <w:szCs w:val="28"/>
        </w:rPr>
        <w:t>обміну</w:t>
      </w:r>
      <w:proofErr w:type="spellEnd"/>
      <w:r w:rsidRPr="003322D0">
        <w:rPr>
          <w:bCs/>
          <w:sz w:val="28"/>
          <w:szCs w:val="28"/>
        </w:rPr>
        <w:t>:</w:t>
      </w:r>
      <w:r w:rsidRPr="003322D0">
        <w:rPr>
          <w:sz w:val="28"/>
          <w:szCs w:val="28"/>
        </w:rPr>
        <w:t xml:space="preserve"> AKT </w:t>
      </w:r>
      <w:proofErr w:type="spellStart"/>
      <w:r w:rsidRPr="003322D0">
        <w:rPr>
          <w:sz w:val="28"/>
          <w:szCs w:val="28"/>
        </w:rPr>
        <w:t>інактивує</w:t>
      </w:r>
      <w:proofErr w:type="spellEnd"/>
      <w:r w:rsidRPr="003322D0">
        <w:rPr>
          <w:sz w:val="28"/>
          <w:szCs w:val="28"/>
        </w:rPr>
        <w:t xml:space="preserve"> </w:t>
      </w:r>
      <w:proofErr w:type="spellStart"/>
      <w:r w:rsidRPr="003322D0">
        <w:rPr>
          <w:sz w:val="28"/>
          <w:szCs w:val="28"/>
        </w:rPr>
        <w:t>кіназу</w:t>
      </w:r>
      <w:proofErr w:type="spellEnd"/>
      <w:r w:rsidRPr="003322D0">
        <w:rPr>
          <w:sz w:val="28"/>
          <w:szCs w:val="28"/>
        </w:rPr>
        <w:t xml:space="preserve"> </w:t>
      </w:r>
      <w:proofErr w:type="spellStart"/>
      <w:r w:rsidRPr="003322D0">
        <w:rPr>
          <w:sz w:val="28"/>
          <w:szCs w:val="28"/>
        </w:rPr>
        <w:t>глікогенсинтази</w:t>
      </w:r>
      <w:proofErr w:type="spellEnd"/>
      <w:r w:rsidRPr="003322D0">
        <w:rPr>
          <w:sz w:val="28"/>
          <w:szCs w:val="28"/>
        </w:rPr>
        <w:t xml:space="preserve"> 3 (</w:t>
      </w:r>
      <w:r w:rsidRPr="003322D0">
        <w:rPr>
          <w:bCs/>
          <w:sz w:val="28"/>
          <w:szCs w:val="28"/>
        </w:rPr>
        <w:t>GSK3</w:t>
      </w:r>
      <w:r w:rsidRPr="003322D0">
        <w:rPr>
          <w:sz w:val="28"/>
          <w:szCs w:val="28"/>
        </w:rPr>
        <w:t xml:space="preserve">) та </w:t>
      </w:r>
      <w:proofErr w:type="spellStart"/>
      <w:r w:rsidRPr="003322D0">
        <w:rPr>
          <w:sz w:val="28"/>
          <w:szCs w:val="28"/>
        </w:rPr>
        <w:t>активує</w:t>
      </w:r>
      <w:proofErr w:type="spellEnd"/>
      <w:r w:rsidRPr="003322D0">
        <w:rPr>
          <w:sz w:val="28"/>
          <w:szCs w:val="28"/>
        </w:rPr>
        <w:t xml:space="preserve"> </w:t>
      </w:r>
      <w:proofErr w:type="spellStart"/>
      <w:r w:rsidRPr="003322D0">
        <w:rPr>
          <w:sz w:val="28"/>
          <w:szCs w:val="28"/>
        </w:rPr>
        <w:t>протеїнфосфатазу</w:t>
      </w:r>
      <w:proofErr w:type="spellEnd"/>
      <w:r w:rsidRPr="003322D0">
        <w:rPr>
          <w:sz w:val="28"/>
          <w:szCs w:val="28"/>
        </w:rPr>
        <w:t xml:space="preserve"> 1 (</w:t>
      </w:r>
      <w:r w:rsidRPr="003322D0">
        <w:rPr>
          <w:bCs/>
          <w:sz w:val="28"/>
          <w:szCs w:val="28"/>
        </w:rPr>
        <w:t>PP1</w:t>
      </w:r>
      <w:r w:rsidRPr="003322D0">
        <w:rPr>
          <w:sz w:val="28"/>
          <w:szCs w:val="28"/>
        </w:rPr>
        <w:t xml:space="preserve">), </w:t>
      </w:r>
      <w:proofErr w:type="spellStart"/>
      <w:r w:rsidRPr="003322D0">
        <w:rPr>
          <w:sz w:val="28"/>
          <w:szCs w:val="28"/>
        </w:rPr>
        <w:t>що</w:t>
      </w:r>
      <w:proofErr w:type="spellEnd"/>
      <w:r w:rsidRPr="003322D0">
        <w:rPr>
          <w:sz w:val="28"/>
          <w:szCs w:val="28"/>
        </w:rPr>
        <w:t xml:space="preserve"> </w:t>
      </w:r>
      <w:proofErr w:type="spellStart"/>
      <w:r w:rsidRPr="003322D0">
        <w:rPr>
          <w:sz w:val="28"/>
          <w:szCs w:val="28"/>
        </w:rPr>
        <w:t>сукупно</w:t>
      </w:r>
      <w:proofErr w:type="spellEnd"/>
      <w:r w:rsidRPr="003322D0">
        <w:rPr>
          <w:sz w:val="28"/>
          <w:szCs w:val="28"/>
        </w:rPr>
        <w:t xml:space="preserve"> </w:t>
      </w:r>
      <w:proofErr w:type="spellStart"/>
      <w:r w:rsidRPr="003322D0">
        <w:rPr>
          <w:sz w:val="28"/>
          <w:szCs w:val="28"/>
        </w:rPr>
        <w:t>стимулює</w:t>
      </w:r>
      <w:proofErr w:type="spellEnd"/>
      <w:r w:rsidRPr="003322D0">
        <w:rPr>
          <w:sz w:val="28"/>
          <w:szCs w:val="28"/>
        </w:rPr>
        <w:t xml:space="preserve"> синтез </w:t>
      </w:r>
      <w:proofErr w:type="spellStart"/>
      <w:r w:rsidRPr="003322D0">
        <w:rPr>
          <w:sz w:val="28"/>
          <w:szCs w:val="28"/>
        </w:rPr>
        <w:t>глікогену</w:t>
      </w:r>
      <w:proofErr w:type="spellEnd"/>
      <w:r w:rsidRPr="003322D0">
        <w:rPr>
          <w:sz w:val="28"/>
          <w:szCs w:val="28"/>
        </w:rPr>
        <w:t xml:space="preserve">. </w:t>
      </w:r>
      <w:proofErr w:type="spellStart"/>
      <w:r w:rsidRPr="003322D0">
        <w:rPr>
          <w:sz w:val="28"/>
          <w:szCs w:val="28"/>
        </w:rPr>
        <w:t>Паралельно</w:t>
      </w:r>
      <w:proofErr w:type="spellEnd"/>
      <w:r w:rsidRPr="003322D0">
        <w:rPr>
          <w:sz w:val="28"/>
          <w:szCs w:val="28"/>
        </w:rPr>
        <w:t xml:space="preserve"> AKT </w:t>
      </w:r>
      <w:proofErr w:type="spellStart"/>
      <w:r w:rsidRPr="003322D0">
        <w:rPr>
          <w:sz w:val="28"/>
          <w:szCs w:val="28"/>
        </w:rPr>
        <w:t>фосфорилює</w:t>
      </w:r>
      <w:proofErr w:type="spellEnd"/>
      <w:r w:rsidRPr="003322D0">
        <w:rPr>
          <w:sz w:val="28"/>
          <w:szCs w:val="28"/>
        </w:rPr>
        <w:t xml:space="preserve"> </w:t>
      </w:r>
      <w:proofErr w:type="spellStart"/>
      <w:r w:rsidRPr="003322D0">
        <w:rPr>
          <w:sz w:val="28"/>
          <w:szCs w:val="28"/>
        </w:rPr>
        <w:t>транскрипційний</w:t>
      </w:r>
      <w:proofErr w:type="spellEnd"/>
      <w:r w:rsidRPr="003322D0">
        <w:rPr>
          <w:sz w:val="28"/>
          <w:szCs w:val="28"/>
        </w:rPr>
        <w:t xml:space="preserve"> фактор </w:t>
      </w:r>
      <w:r w:rsidRPr="003322D0">
        <w:rPr>
          <w:bCs/>
          <w:sz w:val="28"/>
          <w:szCs w:val="28"/>
        </w:rPr>
        <w:t>FOXO1</w:t>
      </w:r>
      <w:r w:rsidRPr="003322D0">
        <w:rPr>
          <w:sz w:val="28"/>
          <w:szCs w:val="28"/>
        </w:rPr>
        <w:t xml:space="preserve">, </w:t>
      </w:r>
      <w:proofErr w:type="spellStart"/>
      <w:r w:rsidRPr="003322D0">
        <w:rPr>
          <w:sz w:val="28"/>
          <w:szCs w:val="28"/>
        </w:rPr>
        <w:t>ініціюючи</w:t>
      </w:r>
      <w:proofErr w:type="spellEnd"/>
      <w:r w:rsidRPr="003322D0">
        <w:rPr>
          <w:sz w:val="28"/>
          <w:szCs w:val="28"/>
        </w:rPr>
        <w:t xml:space="preserve"> </w:t>
      </w:r>
      <w:proofErr w:type="spellStart"/>
      <w:r w:rsidRPr="003322D0">
        <w:rPr>
          <w:sz w:val="28"/>
          <w:szCs w:val="28"/>
        </w:rPr>
        <w:t>його</w:t>
      </w:r>
      <w:proofErr w:type="spellEnd"/>
      <w:r w:rsidRPr="003322D0">
        <w:rPr>
          <w:sz w:val="28"/>
          <w:szCs w:val="28"/>
        </w:rPr>
        <w:t xml:space="preserve"> </w:t>
      </w:r>
      <w:proofErr w:type="spellStart"/>
      <w:r w:rsidRPr="003322D0">
        <w:rPr>
          <w:sz w:val="28"/>
          <w:szCs w:val="28"/>
        </w:rPr>
        <w:t>транслокацію</w:t>
      </w:r>
      <w:proofErr w:type="spellEnd"/>
      <w:r w:rsidRPr="003322D0">
        <w:rPr>
          <w:sz w:val="28"/>
          <w:szCs w:val="28"/>
        </w:rPr>
        <w:t xml:space="preserve"> з ядра до </w:t>
      </w:r>
      <w:proofErr w:type="spellStart"/>
      <w:r w:rsidRPr="003322D0">
        <w:rPr>
          <w:sz w:val="28"/>
          <w:szCs w:val="28"/>
        </w:rPr>
        <w:t>цитоплазми</w:t>
      </w:r>
      <w:proofErr w:type="spellEnd"/>
      <w:r w:rsidRPr="003322D0">
        <w:rPr>
          <w:sz w:val="28"/>
          <w:szCs w:val="28"/>
        </w:rPr>
        <w:t xml:space="preserve">. </w:t>
      </w:r>
      <w:proofErr w:type="spellStart"/>
      <w:r w:rsidRPr="003322D0">
        <w:rPr>
          <w:sz w:val="28"/>
          <w:szCs w:val="28"/>
        </w:rPr>
        <w:t>Це</w:t>
      </w:r>
      <w:proofErr w:type="spellEnd"/>
      <w:r w:rsidRPr="003322D0">
        <w:rPr>
          <w:sz w:val="28"/>
          <w:szCs w:val="28"/>
        </w:rPr>
        <w:t xml:space="preserve"> </w:t>
      </w:r>
      <w:proofErr w:type="spellStart"/>
      <w:r w:rsidRPr="003322D0">
        <w:rPr>
          <w:sz w:val="28"/>
          <w:szCs w:val="28"/>
        </w:rPr>
        <w:t>блокує</w:t>
      </w:r>
      <w:proofErr w:type="spellEnd"/>
      <w:r w:rsidRPr="003322D0">
        <w:rPr>
          <w:sz w:val="28"/>
          <w:szCs w:val="28"/>
        </w:rPr>
        <w:t xml:space="preserve"> </w:t>
      </w:r>
      <w:proofErr w:type="spellStart"/>
      <w:r w:rsidRPr="003322D0">
        <w:rPr>
          <w:sz w:val="28"/>
          <w:szCs w:val="28"/>
        </w:rPr>
        <w:t>транскрипцію</w:t>
      </w:r>
      <w:proofErr w:type="spellEnd"/>
      <w:r w:rsidRPr="003322D0">
        <w:rPr>
          <w:sz w:val="28"/>
          <w:szCs w:val="28"/>
        </w:rPr>
        <w:t xml:space="preserve"> </w:t>
      </w:r>
      <w:proofErr w:type="spellStart"/>
      <w:r w:rsidRPr="003322D0">
        <w:rPr>
          <w:sz w:val="28"/>
          <w:szCs w:val="28"/>
        </w:rPr>
        <w:t>генів</w:t>
      </w:r>
      <w:proofErr w:type="spellEnd"/>
      <w:r w:rsidRPr="003322D0">
        <w:rPr>
          <w:sz w:val="28"/>
          <w:szCs w:val="28"/>
        </w:rPr>
        <w:t xml:space="preserve"> глюконеогенезу, </w:t>
      </w:r>
      <w:proofErr w:type="spellStart"/>
      <w:r w:rsidRPr="003322D0">
        <w:rPr>
          <w:sz w:val="28"/>
          <w:szCs w:val="28"/>
        </w:rPr>
        <w:t>пригнічуючи</w:t>
      </w:r>
      <w:proofErr w:type="spellEnd"/>
      <w:r w:rsidRPr="003322D0">
        <w:rPr>
          <w:sz w:val="28"/>
          <w:szCs w:val="28"/>
        </w:rPr>
        <w:t xml:space="preserve"> </w:t>
      </w:r>
      <w:proofErr w:type="spellStart"/>
      <w:r w:rsidRPr="003322D0">
        <w:rPr>
          <w:sz w:val="28"/>
          <w:szCs w:val="28"/>
        </w:rPr>
        <w:t>ендогенне</w:t>
      </w:r>
      <w:proofErr w:type="spellEnd"/>
      <w:r w:rsidRPr="003322D0">
        <w:rPr>
          <w:sz w:val="28"/>
          <w:szCs w:val="28"/>
        </w:rPr>
        <w:t xml:space="preserve"> </w:t>
      </w:r>
      <w:proofErr w:type="spellStart"/>
      <w:r w:rsidRPr="003322D0">
        <w:rPr>
          <w:sz w:val="28"/>
          <w:szCs w:val="28"/>
        </w:rPr>
        <w:t>вироблення</w:t>
      </w:r>
      <w:proofErr w:type="spellEnd"/>
      <w:r w:rsidRPr="003322D0">
        <w:rPr>
          <w:sz w:val="28"/>
          <w:szCs w:val="28"/>
        </w:rPr>
        <w:t xml:space="preserve"> </w:t>
      </w:r>
      <w:proofErr w:type="spellStart"/>
      <w:r w:rsidRPr="003322D0">
        <w:rPr>
          <w:sz w:val="28"/>
          <w:szCs w:val="28"/>
        </w:rPr>
        <w:t>глюкози</w:t>
      </w:r>
      <w:proofErr w:type="spellEnd"/>
      <w:r w:rsidRPr="003322D0">
        <w:rPr>
          <w:sz w:val="28"/>
          <w:szCs w:val="28"/>
        </w:rPr>
        <w:t xml:space="preserve"> </w:t>
      </w:r>
      <w:proofErr w:type="spellStart"/>
      <w:r w:rsidRPr="003322D0">
        <w:rPr>
          <w:sz w:val="28"/>
          <w:szCs w:val="28"/>
        </w:rPr>
        <w:t>печінкою</w:t>
      </w:r>
      <w:proofErr w:type="spellEnd"/>
      <w:r w:rsidR="000D5B3B" w:rsidRPr="000D5B3B">
        <w:rPr>
          <w:sz w:val="28"/>
          <w:szCs w:val="28"/>
        </w:rPr>
        <w:t xml:space="preserve"> </w:t>
      </w:r>
      <w:r w:rsidR="000D5B3B" w:rsidRPr="00BF6384">
        <w:rPr>
          <w:color w:val="000000" w:themeColor="text1"/>
          <w:sz w:val="28"/>
          <w:szCs w:val="28"/>
          <w:lang w:val="uk-UA"/>
        </w:rPr>
        <w:t>[</w:t>
      </w:r>
      <w:r w:rsidR="000D5B3B" w:rsidRPr="000D5B3B">
        <w:rPr>
          <w:color w:val="000000" w:themeColor="text1"/>
          <w:sz w:val="28"/>
          <w:szCs w:val="28"/>
        </w:rPr>
        <w:t>49</w:t>
      </w:r>
      <w:r w:rsidR="000D5B3B" w:rsidRPr="00BF6384">
        <w:rPr>
          <w:color w:val="000000" w:themeColor="text1"/>
          <w:sz w:val="28"/>
          <w:szCs w:val="28"/>
          <w:lang w:val="uk-UA"/>
        </w:rPr>
        <w:t>]</w:t>
      </w:r>
      <w:r w:rsidRPr="003322D0">
        <w:rPr>
          <w:sz w:val="28"/>
          <w:szCs w:val="28"/>
        </w:rPr>
        <w:t>.</w:t>
      </w:r>
    </w:p>
    <w:p w14:paraId="4DD32426" w14:textId="77777777" w:rsidR="003322D0" w:rsidRPr="003322D0" w:rsidRDefault="003322D0" w:rsidP="00A42B42">
      <w:pPr>
        <w:pStyle w:val="aa"/>
        <w:numPr>
          <w:ilvl w:val="0"/>
          <w:numId w:val="38"/>
        </w:numPr>
        <w:spacing w:before="0" w:beforeAutospacing="0" w:after="0" w:afterAutospacing="0" w:line="360" w:lineRule="auto"/>
        <w:ind w:firstLine="709"/>
        <w:jc w:val="both"/>
        <w:rPr>
          <w:sz w:val="28"/>
          <w:szCs w:val="28"/>
        </w:rPr>
      </w:pPr>
      <w:proofErr w:type="spellStart"/>
      <w:r w:rsidRPr="003322D0">
        <w:rPr>
          <w:bCs/>
          <w:sz w:val="28"/>
          <w:szCs w:val="28"/>
        </w:rPr>
        <w:t>Анаболізм</w:t>
      </w:r>
      <w:proofErr w:type="spellEnd"/>
      <w:r w:rsidRPr="003322D0">
        <w:rPr>
          <w:bCs/>
          <w:sz w:val="28"/>
          <w:szCs w:val="28"/>
        </w:rPr>
        <w:t xml:space="preserve"> </w:t>
      </w:r>
      <w:proofErr w:type="spellStart"/>
      <w:r w:rsidRPr="003322D0">
        <w:rPr>
          <w:bCs/>
          <w:sz w:val="28"/>
          <w:szCs w:val="28"/>
        </w:rPr>
        <w:t>білків</w:t>
      </w:r>
      <w:proofErr w:type="spellEnd"/>
      <w:r w:rsidRPr="003322D0">
        <w:rPr>
          <w:bCs/>
          <w:sz w:val="28"/>
          <w:szCs w:val="28"/>
        </w:rPr>
        <w:t xml:space="preserve"> та </w:t>
      </w:r>
      <w:proofErr w:type="spellStart"/>
      <w:r w:rsidRPr="003322D0">
        <w:rPr>
          <w:bCs/>
          <w:sz w:val="28"/>
          <w:szCs w:val="28"/>
        </w:rPr>
        <w:t>адипогенез</w:t>
      </w:r>
      <w:proofErr w:type="spellEnd"/>
      <w:proofErr w:type="gramStart"/>
      <w:r w:rsidRPr="003322D0">
        <w:rPr>
          <w:bCs/>
          <w:sz w:val="28"/>
          <w:szCs w:val="28"/>
        </w:rPr>
        <w:t>:</w:t>
      </w:r>
      <w:r w:rsidRPr="003322D0">
        <w:rPr>
          <w:sz w:val="28"/>
          <w:szCs w:val="28"/>
        </w:rPr>
        <w:t xml:space="preserve"> Через</w:t>
      </w:r>
      <w:proofErr w:type="gramEnd"/>
      <w:r w:rsidRPr="003322D0">
        <w:rPr>
          <w:sz w:val="28"/>
          <w:szCs w:val="28"/>
        </w:rPr>
        <w:t xml:space="preserve"> </w:t>
      </w:r>
      <w:proofErr w:type="spellStart"/>
      <w:r w:rsidRPr="003322D0">
        <w:rPr>
          <w:sz w:val="28"/>
          <w:szCs w:val="28"/>
        </w:rPr>
        <w:t>модуляцію</w:t>
      </w:r>
      <w:proofErr w:type="spellEnd"/>
      <w:r w:rsidRPr="003322D0">
        <w:rPr>
          <w:sz w:val="28"/>
          <w:szCs w:val="28"/>
        </w:rPr>
        <w:t xml:space="preserve"> </w:t>
      </w:r>
      <w:proofErr w:type="spellStart"/>
      <w:r w:rsidRPr="003322D0">
        <w:rPr>
          <w:sz w:val="28"/>
          <w:szCs w:val="28"/>
        </w:rPr>
        <w:t>активності</w:t>
      </w:r>
      <w:proofErr w:type="spellEnd"/>
      <w:r w:rsidRPr="003322D0">
        <w:rPr>
          <w:sz w:val="28"/>
          <w:szCs w:val="28"/>
        </w:rPr>
        <w:t xml:space="preserve"> </w:t>
      </w:r>
      <w:proofErr w:type="spellStart"/>
      <w:r w:rsidRPr="003322D0">
        <w:rPr>
          <w:sz w:val="28"/>
          <w:szCs w:val="28"/>
        </w:rPr>
        <w:t>комплексів</w:t>
      </w:r>
      <w:proofErr w:type="spellEnd"/>
      <w:r w:rsidRPr="003322D0">
        <w:rPr>
          <w:sz w:val="28"/>
          <w:szCs w:val="28"/>
        </w:rPr>
        <w:t xml:space="preserve"> туберозного склерозу (</w:t>
      </w:r>
      <w:r w:rsidRPr="003322D0">
        <w:rPr>
          <w:bCs/>
          <w:sz w:val="28"/>
          <w:szCs w:val="28"/>
        </w:rPr>
        <w:t>TSC1/2</w:t>
      </w:r>
      <w:r w:rsidRPr="003322D0">
        <w:rPr>
          <w:sz w:val="28"/>
          <w:szCs w:val="28"/>
        </w:rPr>
        <w:t xml:space="preserve">) та субстрату </w:t>
      </w:r>
      <w:r w:rsidRPr="003322D0">
        <w:rPr>
          <w:bCs/>
          <w:sz w:val="28"/>
          <w:szCs w:val="28"/>
        </w:rPr>
        <w:t>PRAS40</w:t>
      </w:r>
      <w:r w:rsidRPr="003322D0">
        <w:rPr>
          <w:sz w:val="28"/>
          <w:szCs w:val="28"/>
        </w:rPr>
        <w:t xml:space="preserve"> </w:t>
      </w:r>
      <w:proofErr w:type="spellStart"/>
      <w:r w:rsidRPr="003322D0">
        <w:rPr>
          <w:sz w:val="28"/>
          <w:szCs w:val="28"/>
        </w:rPr>
        <w:t>інсулін</w:t>
      </w:r>
      <w:proofErr w:type="spellEnd"/>
      <w:r w:rsidRPr="003322D0">
        <w:rPr>
          <w:sz w:val="28"/>
          <w:szCs w:val="28"/>
        </w:rPr>
        <w:t xml:space="preserve"> </w:t>
      </w:r>
      <w:proofErr w:type="spellStart"/>
      <w:r w:rsidRPr="003322D0">
        <w:rPr>
          <w:sz w:val="28"/>
          <w:szCs w:val="28"/>
        </w:rPr>
        <w:lastRenderedPageBreak/>
        <w:t>активує</w:t>
      </w:r>
      <w:proofErr w:type="spellEnd"/>
      <w:r w:rsidRPr="003322D0">
        <w:rPr>
          <w:sz w:val="28"/>
          <w:szCs w:val="28"/>
        </w:rPr>
        <w:t xml:space="preserve"> комплекс </w:t>
      </w:r>
      <w:r w:rsidRPr="003322D0">
        <w:rPr>
          <w:bCs/>
          <w:sz w:val="28"/>
          <w:szCs w:val="28"/>
        </w:rPr>
        <w:t>mTORC1</w:t>
      </w:r>
      <w:r w:rsidRPr="003322D0">
        <w:rPr>
          <w:sz w:val="28"/>
          <w:szCs w:val="28"/>
        </w:rPr>
        <w:t xml:space="preserve">, </w:t>
      </w:r>
      <w:proofErr w:type="spellStart"/>
      <w:r w:rsidRPr="003322D0">
        <w:rPr>
          <w:sz w:val="28"/>
          <w:szCs w:val="28"/>
        </w:rPr>
        <w:t>який</w:t>
      </w:r>
      <w:proofErr w:type="spellEnd"/>
      <w:r w:rsidRPr="003322D0">
        <w:rPr>
          <w:sz w:val="28"/>
          <w:szCs w:val="28"/>
        </w:rPr>
        <w:t xml:space="preserve"> є </w:t>
      </w:r>
      <w:proofErr w:type="spellStart"/>
      <w:r w:rsidRPr="003322D0">
        <w:rPr>
          <w:sz w:val="28"/>
          <w:szCs w:val="28"/>
        </w:rPr>
        <w:t>головним</w:t>
      </w:r>
      <w:proofErr w:type="spellEnd"/>
      <w:r w:rsidRPr="003322D0">
        <w:rPr>
          <w:sz w:val="28"/>
          <w:szCs w:val="28"/>
        </w:rPr>
        <w:t xml:space="preserve"> регулятором синтезу </w:t>
      </w:r>
      <w:proofErr w:type="spellStart"/>
      <w:r w:rsidRPr="003322D0">
        <w:rPr>
          <w:sz w:val="28"/>
          <w:szCs w:val="28"/>
        </w:rPr>
        <w:t>протеїнів</w:t>
      </w:r>
      <w:proofErr w:type="spellEnd"/>
      <w:r w:rsidRPr="003322D0">
        <w:rPr>
          <w:sz w:val="28"/>
          <w:szCs w:val="28"/>
        </w:rPr>
        <w:t xml:space="preserve"> та </w:t>
      </w:r>
      <w:proofErr w:type="spellStart"/>
      <w:r w:rsidRPr="003322D0">
        <w:rPr>
          <w:sz w:val="28"/>
          <w:szCs w:val="28"/>
        </w:rPr>
        <w:t>клітинного</w:t>
      </w:r>
      <w:proofErr w:type="spellEnd"/>
      <w:r w:rsidRPr="003322D0">
        <w:rPr>
          <w:sz w:val="28"/>
          <w:szCs w:val="28"/>
        </w:rPr>
        <w:t xml:space="preserve"> росту.</w:t>
      </w:r>
    </w:p>
    <w:p w14:paraId="381EACFB" w14:textId="77777777" w:rsidR="003322D0" w:rsidRPr="003322D0" w:rsidRDefault="003322D0" w:rsidP="00A42B42">
      <w:pPr>
        <w:pStyle w:val="aa"/>
        <w:numPr>
          <w:ilvl w:val="0"/>
          <w:numId w:val="38"/>
        </w:numPr>
        <w:spacing w:before="0" w:beforeAutospacing="0" w:after="0" w:afterAutospacing="0" w:line="360" w:lineRule="auto"/>
        <w:ind w:firstLine="709"/>
        <w:jc w:val="both"/>
        <w:rPr>
          <w:sz w:val="28"/>
          <w:szCs w:val="28"/>
        </w:rPr>
      </w:pPr>
      <w:proofErr w:type="spellStart"/>
      <w:r w:rsidRPr="003322D0">
        <w:rPr>
          <w:bCs/>
          <w:sz w:val="28"/>
          <w:szCs w:val="28"/>
        </w:rPr>
        <w:t>Ліпідний</w:t>
      </w:r>
      <w:proofErr w:type="spellEnd"/>
      <w:r w:rsidRPr="003322D0">
        <w:rPr>
          <w:bCs/>
          <w:sz w:val="28"/>
          <w:szCs w:val="28"/>
        </w:rPr>
        <w:t xml:space="preserve"> </w:t>
      </w:r>
      <w:proofErr w:type="spellStart"/>
      <w:r w:rsidRPr="003322D0">
        <w:rPr>
          <w:bCs/>
          <w:sz w:val="28"/>
          <w:szCs w:val="28"/>
        </w:rPr>
        <w:t>метаболізм</w:t>
      </w:r>
      <w:proofErr w:type="spellEnd"/>
      <w:r w:rsidRPr="003322D0">
        <w:rPr>
          <w:bCs/>
          <w:sz w:val="28"/>
          <w:szCs w:val="28"/>
        </w:rPr>
        <w:t xml:space="preserve"> та </w:t>
      </w:r>
      <w:proofErr w:type="spellStart"/>
      <w:r w:rsidRPr="003322D0">
        <w:rPr>
          <w:bCs/>
          <w:sz w:val="28"/>
          <w:szCs w:val="28"/>
        </w:rPr>
        <w:t>ліпогенез</w:t>
      </w:r>
      <w:proofErr w:type="spellEnd"/>
      <w:r w:rsidRPr="003322D0">
        <w:rPr>
          <w:bCs/>
          <w:sz w:val="28"/>
          <w:szCs w:val="28"/>
        </w:rPr>
        <w:t xml:space="preserve"> </w:t>
      </w:r>
      <w:proofErr w:type="spellStart"/>
      <w:r w:rsidRPr="003322D0">
        <w:rPr>
          <w:bCs/>
          <w:iCs/>
          <w:sz w:val="28"/>
          <w:szCs w:val="28"/>
        </w:rPr>
        <w:t>de</w:t>
      </w:r>
      <w:proofErr w:type="spellEnd"/>
      <w:r w:rsidRPr="003322D0">
        <w:rPr>
          <w:bCs/>
          <w:iCs/>
          <w:sz w:val="28"/>
          <w:szCs w:val="28"/>
        </w:rPr>
        <w:t xml:space="preserve"> </w:t>
      </w:r>
      <w:proofErr w:type="spellStart"/>
      <w:r w:rsidRPr="003322D0">
        <w:rPr>
          <w:bCs/>
          <w:iCs/>
          <w:sz w:val="28"/>
          <w:szCs w:val="28"/>
        </w:rPr>
        <w:t>novo</w:t>
      </w:r>
      <w:proofErr w:type="spellEnd"/>
      <w:r w:rsidRPr="003322D0">
        <w:rPr>
          <w:bCs/>
          <w:sz w:val="28"/>
          <w:szCs w:val="28"/>
        </w:rPr>
        <w:t xml:space="preserve"> (DNL):</w:t>
      </w:r>
      <w:r w:rsidRPr="003322D0">
        <w:rPr>
          <w:sz w:val="28"/>
          <w:szCs w:val="28"/>
        </w:rPr>
        <w:t xml:space="preserve"> </w:t>
      </w:r>
      <w:proofErr w:type="spellStart"/>
      <w:r w:rsidRPr="003322D0">
        <w:rPr>
          <w:sz w:val="28"/>
          <w:szCs w:val="28"/>
        </w:rPr>
        <w:t>Інсулін</w:t>
      </w:r>
      <w:proofErr w:type="spellEnd"/>
      <w:r w:rsidRPr="003322D0">
        <w:rPr>
          <w:sz w:val="28"/>
          <w:szCs w:val="28"/>
        </w:rPr>
        <w:t xml:space="preserve"> </w:t>
      </w:r>
      <w:proofErr w:type="spellStart"/>
      <w:r w:rsidRPr="003322D0">
        <w:rPr>
          <w:sz w:val="28"/>
          <w:szCs w:val="28"/>
        </w:rPr>
        <w:t>стимулює</w:t>
      </w:r>
      <w:proofErr w:type="spellEnd"/>
      <w:r w:rsidRPr="003322D0">
        <w:rPr>
          <w:sz w:val="28"/>
          <w:szCs w:val="28"/>
        </w:rPr>
        <w:t xml:space="preserve"> </w:t>
      </w:r>
      <w:proofErr w:type="spellStart"/>
      <w:r w:rsidRPr="003322D0">
        <w:rPr>
          <w:sz w:val="28"/>
          <w:szCs w:val="28"/>
        </w:rPr>
        <w:t>експресію</w:t>
      </w:r>
      <w:proofErr w:type="spellEnd"/>
      <w:r w:rsidRPr="003322D0">
        <w:rPr>
          <w:sz w:val="28"/>
          <w:szCs w:val="28"/>
        </w:rPr>
        <w:t xml:space="preserve"> </w:t>
      </w:r>
      <w:proofErr w:type="spellStart"/>
      <w:r w:rsidRPr="003322D0">
        <w:rPr>
          <w:sz w:val="28"/>
          <w:szCs w:val="28"/>
        </w:rPr>
        <w:t>білка</w:t>
      </w:r>
      <w:proofErr w:type="spellEnd"/>
      <w:r w:rsidRPr="003322D0">
        <w:rPr>
          <w:sz w:val="28"/>
          <w:szCs w:val="28"/>
        </w:rPr>
        <w:t xml:space="preserve"> </w:t>
      </w:r>
      <w:r w:rsidRPr="003322D0">
        <w:rPr>
          <w:bCs/>
          <w:sz w:val="28"/>
          <w:szCs w:val="28"/>
        </w:rPr>
        <w:t>SREBP-1c</w:t>
      </w:r>
      <w:r w:rsidRPr="003322D0">
        <w:rPr>
          <w:sz w:val="28"/>
          <w:szCs w:val="28"/>
        </w:rPr>
        <w:t xml:space="preserve">, </w:t>
      </w:r>
      <w:proofErr w:type="spellStart"/>
      <w:r w:rsidRPr="003322D0">
        <w:rPr>
          <w:sz w:val="28"/>
          <w:szCs w:val="28"/>
        </w:rPr>
        <w:t>інгібує</w:t>
      </w:r>
      <w:proofErr w:type="spellEnd"/>
      <w:r w:rsidRPr="003322D0">
        <w:rPr>
          <w:sz w:val="28"/>
          <w:szCs w:val="28"/>
        </w:rPr>
        <w:t xml:space="preserve"> AMP-</w:t>
      </w:r>
      <w:proofErr w:type="spellStart"/>
      <w:r w:rsidRPr="003322D0">
        <w:rPr>
          <w:sz w:val="28"/>
          <w:szCs w:val="28"/>
        </w:rPr>
        <w:t>залежну</w:t>
      </w:r>
      <w:proofErr w:type="spellEnd"/>
      <w:r w:rsidRPr="003322D0">
        <w:rPr>
          <w:sz w:val="28"/>
          <w:szCs w:val="28"/>
        </w:rPr>
        <w:t xml:space="preserve"> </w:t>
      </w:r>
      <w:proofErr w:type="spellStart"/>
      <w:r w:rsidRPr="003322D0">
        <w:rPr>
          <w:sz w:val="28"/>
          <w:szCs w:val="28"/>
        </w:rPr>
        <w:t>протеїнкіназу</w:t>
      </w:r>
      <w:proofErr w:type="spellEnd"/>
      <w:r w:rsidRPr="003322D0">
        <w:rPr>
          <w:sz w:val="28"/>
          <w:szCs w:val="28"/>
        </w:rPr>
        <w:t xml:space="preserve"> (</w:t>
      </w:r>
      <w:r w:rsidRPr="003322D0">
        <w:rPr>
          <w:bCs/>
          <w:sz w:val="28"/>
          <w:szCs w:val="28"/>
        </w:rPr>
        <w:t>AMPK</w:t>
      </w:r>
      <w:r w:rsidRPr="003322D0">
        <w:rPr>
          <w:sz w:val="28"/>
          <w:szCs w:val="28"/>
        </w:rPr>
        <w:t xml:space="preserve">) та </w:t>
      </w:r>
      <w:proofErr w:type="spellStart"/>
      <w:r w:rsidRPr="003322D0">
        <w:rPr>
          <w:sz w:val="28"/>
          <w:szCs w:val="28"/>
        </w:rPr>
        <w:t>фосфорилює</w:t>
      </w:r>
      <w:proofErr w:type="spellEnd"/>
      <w:r w:rsidRPr="003322D0">
        <w:rPr>
          <w:sz w:val="28"/>
          <w:szCs w:val="28"/>
        </w:rPr>
        <w:t xml:space="preserve"> АТФ-</w:t>
      </w:r>
      <w:proofErr w:type="spellStart"/>
      <w:r w:rsidRPr="003322D0">
        <w:rPr>
          <w:sz w:val="28"/>
          <w:szCs w:val="28"/>
        </w:rPr>
        <w:t>цитратліазу</w:t>
      </w:r>
      <w:proofErr w:type="spellEnd"/>
      <w:r w:rsidRPr="003322D0">
        <w:rPr>
          <w:sz w:val="28"/>
          <w:szCs w:val="28"/>
        </w:rPr>
        <w:t xml:space="preserve"> (</w:t>
      </w:r>
      <w:r w:rsidRPr="003322D0">
        <w:rPr>
          <w:bCs/>
          <w:sz w:val="28"/>
          <w:szCs w:val="28"/>
        </w:rPr>
        <w:t>ACLY</w:t>
      </w:r>
      <w:r w:rsidRPr="003322D0">
        <w:rPr>
          <w:sz w:val="28"/>
          <w:szCs w:val="28"/>
        </w:rPr>
        <w:t xml:space="preserve">). </w:t>
      </w:r>
      <w:proofErr w:type="spellStart"/>
      <w:r w:rsidRPr="003322D0">
        <w:rPr>
          <w:sz w:val="28"/>
          <w:szCs w:val="28"/>
        </w:rPr>
        <w:t>Це</w:t>
      </w:r>
      <w:proofErr w:type="spellEnd"/>
      <w:r w:rsidRPr="003322D0">
        <w:rPr>
          <w:sz w:val="28"/>
          <w:szCs w:val="28"/>
        </w:rPr>
        <w:t xml:space="preserve"> </w:t>
      </w:r>
      <w:proofErr w:type="spellStart"/>
      <w:r w:rsidRPr="003322D0">
        <w:rPr>
          <w:sz w:val="28"/>
          <w:szCs w:val="28"/>
        </w:rPr>
        <w:t>призводить</w:t>
      </w:r>
      <w:proofErr w:type="spellEnd"/>
      <w:r w:rsidRPr="003322D0">
        <w:rPr>
          <w:sz w:val="28"/>
          <w:szCs w:val="28"/>
        </w:rPr>
        <w:t xml:space="preserve"> до конститутивного </w:t>
      </w:r>
      <w:proofErr w:type="spellStart"/>
      <w:r w:rsidRPr="003322D0">
        <w:rPr>
          <w:sz w:val="28"/>
          <w:szCs w:val="28"/>
        </w:rPr>
        <w:t>посилення</w:t>
      </w:r>
      <w:proofErr w:type="spellEnd"/>
      <w:r w:rsidRPr="003322D0">
        <w:rPr>
          <w:sz w:val="28"/>
          <w:szCs w:val="28"/>
        </w:rPr>
        <w:t xml:space="preserve"> синтезу </w:t>
      </w:r>
      <w:proofErr w:type="spellStart"/>
      <w:r w:rsidRPr="003322D0">
        <w:rPr>
          <w:sz w:val="28"/>
          <w:szCs w:val="28"/>
        </w:rPr>
        <w:t>жирних</w:t>
      </w:r>
      <w:proofErr w:type="spellEnd"/>
      <w:r w:rsidRPr="003322D0">
        <w:rPr>
          <w:sz w:val="28"/>
          <w:szCs w:val="28"/>
        </w:rPr>
        <w:t xml:space="preserve"> кислот.</w:t>
      </w:r>
    </w:p>
    <w:p w14:paraId="0BDEF799" w14:textId="7A4D1BEB" w:rsidR="00DA15D3" w:rsidRPr="003322D0" w:rsidRDefault="003322D0" w:rsidP="00A42B42">
      <w:pPr>
        <w:pStyle w:val="aa"/>
        <w:numPr>
          <w:ilvl w:val="0"/>
          <w:numId w:val="38"/>
        </w:numPr>
        <w:spacing w:before="0" w:beforeAutospacing="0" w:after="0" w:afterAutospacing="0" w:line="360" w:lineRule="auto"/>
        <w:ind w:firstLine="709"/>
        <w:jc w:val="both"/>
        <w:rPr>
          <w:sz w:val="28"/>
          <w:szCs w:val="28"/>
        </w:rPr>
      </w:pPr>
      <w:proofErr w:type="spellStart"/>
      <w:r w:rsidRPr="003322D0">
        <w:rPr>
          <w:bCs/>
          <w:sz w:val="28"/>
          <w:szCs w:val="28"/>
        </w:rPr>
        <w:t>Антиліполітична</w:t>
      </w:r>
      <w:proofErr w:type="spellEnd"/>
      <w:r w:rsidRPr="003322D0">
        <w:rPr>
          <w:bCs/>
          <w:sz w:val="28"/>
          <w:szCs w:val="28"/>
        </w:rPr>
        <w:t xml:space="preserve"> </w:t>
      </w:r>
      <w:proofErr w:type="spellStart"/>
      <w:r w:rsidRPr="003322D0">
        <w:rPr>
          <w:bCs/>
          <w:sz w:val="28"/>
          <w:szCs w:val="28"/>
        </w:rPr>
        <w:t>дія</w:t>
      </w:r>
      <w:proofErr w:type="spellEnd"/>
      <w:r w:rsidRPr="003322D0">
        <w:rPr>
          <w:bCs/>
          <w:sz w:val="28"/>
          <w:szCs w:val="28"/>
        </w:rPr>
        <w:t>:</w:t>
      </w:r>
      <w:r w:rsidRPr="003322D0">
        <w:rPr>
          <w:sz w:val="28"/>
          <w:szCs w:val="28"/>
        </w:rPr>
        <w:t xml:space="preserve"> </w:t>
      </w:r>
      <w:r w:rsidR="000C1508">
        <w:rPr>
          <w:sz w:val="28"/>
          <w:szCs w:val="28"/>
          <w:lang w:val="uk-UA"/>
        </w:rPr>
        <w:t>у</w:t>
      </w:r>
      <w:r w:rsidRPr="003322D0">
        <w:rPr>
          <w:sz w:val="28"/>
          <w:szCs w:val="28"/>
        </w:rPr>
        <w:t xml:space="preserve"> </w:t>
      </w:r>
      <w:proofErr w:type="spellStart"/>
      <w:r w:rsidRPr="003322D0">
        <w:rPr>
          <w:sz w:val="28"/>
          <w:szCs w:val="28"/>
        </w:rPr>
        <w:t>жировій</w:t>
      </w:r>
      <w:proofErr w:type="spellEnd"/>
      <w:r w:rsidRPr="003322D0">
        <w:rPr>
          <w:sz w:val="28"/>
          <w:szCs w:val="28"/>
        </w:rPr>
        <w:t xml:space="preserve"> </w:t>
      </w:r>
      <w:proofErr w:type="spellStart"/>
      <w:r w:rsidRPr="003322D0">
        <w:rPr>
          <w:sz w:val="28"/>
          <w:szCs w:val="28"/>
        </w:rPr>
        <w:t>тканині</w:t>
      </w:r>
      <w:proofErr w:type="spellEnd"/>
      <w:r w:rsidRPr="003322D0">
        <w:rPr>
          <w:sz w:val="28"/>
          <w:szCs w:val="28"/>
        </w:rPr>
        <w:t xml:space="preserve"> </w:t>
      </w:r>
      <w:proofErr w:type="spellStart"/>
      <w:r w:rsidRPr="003322D0">
        <w:rPr>
          <w:sz w:val="28"/>
          <w:szCs w:val="28"/>
        </w:rPr>
        <w:t>інсулін</w:t>
      </w:r>
      <w:proofErr w:type="spellEnd"/>
      <w:r w:rsidRPr="003322D0">
        <w:rPr>
          <w:sz w:val="28"/>
          <w:szCs w:val="28"/>
        </w:rPr>
        <w:t xml:space="preserve"> </w:t>
      </w:r>
      <w:proofErr w:type="spellStart"/>
      <w:r w:rsidRPr="003322D0">
        <w:rPr>
          <w:sz w:val="28"/>
          <w:szCs w:val="28"/>
        </w:rPr>
        <w:t>виступає</w:t>
      </w:r>
      <w:proofErr w:type="spellEnd"/>
      <w:r w:rsidRPr="003322D0">
        <w:rPr>
          <w:sz w:val="28"/>
          <w:szCs w:val="28"/>
        </w:rPr>
        <w:t xml:space="preserve"> </w:t>
      </w:r>
      <w:proofErr w:type="spellStart"/>
      <w:r w:rsidRPr="003322D0">
        <w:rPr>
          <w:sz w:val="28"/>
          <w:szCs w:val="28"/>
        </w:rPr>
        <w:t>потужним</w:t>
      </w:r>
      <w:proofErr w:type="spellEnd"/>
      <w:r w:rsidRPr="003322D0">
        <w:rPr>
          <w:sz w:val="28"/>
          <w:szCs w:val="28"/>
        </w:rPr>
        <w:t xml:space="preserve"> </w:t>
      </w:r>
      <w:proofErr w:type="spellStart"/>
      <w:r w:rsidRPr="003322D0">
        <w:rPr>
          <w:sz w:val="28"/>
          <w:szCs w:val="28"/>
        </w:rPr>
        <w:t>інгібітором</w:t>
      </w:r>
      <w:proofErr w:type="spellEnd"/>
      <w:r w:rsidRPr="003322D0">
        <w:rPr>
          <w:sz w:val="28"/>
          <w:szCs w:val="28"/>
        </w:rPr>
        <w:t xml:space="preserve"> </w:t>
      </w:r>
      <w:proofErr w:type="spellStart"/>
      <w:r w:rsidRPr="003322D0">
        <w:rPr>
          <w:sz w:val="28"/>
          <w:szCs w:val="28"/>
        </w:rPr>
        <w:t>ліполізу</w:t>
      </w:r>
      <w:proofErr w:type="spellEnd"/>
      <w:r w:rsidRPr="003322D0">
        <w:rPr>
          <w:sz w:val="28"/>
          <w:szCs w:val="28"/>
        </w:rPr>
        <w:t xml:space="preserve">. За </w:t>
      </w:r>
      <w:proofErr w:type="spellStart"/>
      <w:r w:rsidRPr="003322D0">
        <w:rPr>
          <w:sz w:val="28"/>
          <w:szCs w:val="28"/>
        </w:rPr>
        <w:t>участю</w:t>
      </w:r>
      <w:proofErr w:type="spellEnd"/>
      <w:r w:rsidRPr="003322D0">
        <w:rPr>
          <w:sz w:val="28"/>
          <w:szCs w:val="28"/>
        </w:rPr>
        <w:t xml:space="preserve"> </w:t>
      </w:r>
      <w:proofErr w:type="spellStart"/>
      <w:r w:rsidRPr="003322D0">
        <w:rPr>
          <w:sz w:val="28"/>
          <w:szCs w:val="28"/>
        </w:rPr>
        <w:t>фосфодіестерази</w:t>
      </w:r>
      <w:proofErr w:type="spellEnd"/>
      <w:r w:rsidRPr="003322D0">
        <w:rPr>
          <w:sz w:val="28"/>
          <w:szCs w:val="28"/>
        </w:rPr>
        <w:t xml:space="preserve"> </w:t>
      </w:r>
      <w:r w:rsidRPr="003322D0">
        <w:rPr>
          <w:bCs/>
          <w:sz w:val="28"/>
          <w:szCs w:val="28"/>
        </w:rPr>
        <w:t>3B (PDE3B)</w:t>
      </w:r>
      <w:r w:rsidRPr="003322D0">
        <w:rPr>
          <w:sz w:val="28"/>
          <w:szCs w:val="28"/>
        </w:rPr>
        <w:t xml:space="preserve"> та </w:t>
      </w:r>
      <w:proofErr w:type="spellStart"/>
      <w:r w:rsidRPr="003322D0">
        <w:rPr>
          <w:sz w:val="28"/>
          <w:szCs w:val="28"/>
        </w:rPr>
        <w:t>білка</w:t>
      </w:r>
      <w:proofErr w:type="spellEnd"/>
      <w:r w:rsidRPr="003322D0">
        <w:rPr>
          <w:sz w:val="28"/>
          <w:szCs w:val="28"/>
        </w:rPr>
        <w:t xml:space="preserve"> </w:t>
      </w:r>
      <w:r w:rsidRPr="003322D0">
        <w:rPr>
          <w:bCs/>
          <w:sz w:val="28"/>
          <w:szCs w:val="28"/>
        </w:rPr>
        <w:t>ABHD15</w:t>
      </w:r>
      <w:r w:rsidRPr="003322D0">
        <w:rPr>
          <w:sz w:val="28"/>
          <w:szCs w:val="28"/>
        </w:rPr>
        <w:t xml:space="preserve"> </w:t>
      </w:r>
      <w:proofErr w:type="spellStart"/>
      <w:r w:rsidRPr="003322D0">
        <w:rPr>
          <w:sz w:val="28"/>
          <w:szCs w:val="28"/>
        </w:rPr>
        <w:t>відбувається</w:t>
      </w:r>
      <w:proofErr w:type="spellEnd"/>
      <w:r w:rsidRPr="003322D0">
        <w:rPr>
          <w:sz w:val="28"/>
          <w:szCs w:val="28"/>
        </w:rPr>
        <w:t xml:space="preserve"> </w:t>
      </w:r>
      <w:proofErr w:type="spellStart"/>
      <w:r w:rsidR="00A42B42">
        <w:rPr>
          <w:sz w:val="28"/>
          <w:szCs w:val="28"/>
        </w:rPr>
        <w:t>пригнічення</w:t>
      </w:r>
      <w:proofErr w:type="spellEnd"/>
      <w:r w:rsidR="00A42B42">
        <w:rPr>
          <w:sz w:val="28"/>
          <w:szCs w:val="28"/>
        </w:rPr>
        <w:t xml:space="preserve"> </w:t>
      </w:r>
      <w:proofErr w:type="spellStart"/>
      <w:r w:rsidR="00A42B42">
        <w:rPr>
          <w:sz w:val="28"/>
          <w:szCs w:val="28"/>
        </w:rPr>
        <w:t>ключових</w:t>
      </w:r>
      <w:proofErr w:type="spellEnd"/>
      <w:r w:rsidR="00A42B42">
        <w:rPr>
          <w:sz w:val="28"/>
          <w:szCs w:val="28"/>
        </w:rPr>
        <w:t xml:space="preserve"> </w:t>
      </w:r>
      <w:proofErr w:type="spellStart"/>
      <w:r w:rsidR="00A42B42">
        <w:rPr>
          <w:sz w:val="28"/>
          <w:szCs w:val="28"/>
        </w:rPr>
        <w:t>ферментів</w:t>
      </w:r>
      <w:proofErr w:type="spellEnd"/>
      <w:r w:rsidR="00A42B42">
        <w:rPr>
          <w:sz w:val="28"/>
          <w:szCs w:val="28"/>
        </w:rPr>
        <w:t xml:space="preserve"> </w:t>
      </w:r>
      <w:r w:rsidR="00A42B42" w:rsidRPr="00A42B42">
        <w:rPr>
          <w:sz w:val="28"/>
          <w:szCs w:val="28"/>
        </w:rPr>
        <w:t>-</w:t>
      </w:r>
      <w:r w:rsidRPr="003322D0">
        <w:rPr>
          <w:sz w:val="28"/>
          <w:szCs w:val="28"/>
        </w:rPr>
        <w:t xml:space="preserve"> </w:t>
      </w:r>
      <w:proofErr w:type="spellStart"/>
      <w:r w:rsidRPr="003322D0">
        <w:rPr>
          <w:sz w:val="28"/>
          <w:szCs w:val="28"/>
        </w:rPr>
        <w:t>жирової</w:t>
      </w:r>
      <w:proofErr w:type="spellEnd"/>
      <w:r w:rsidRPr="003322D0">
        <w:rPr>
          <w:sz w:val="28"/>
          <w:szCs w:val="28"/>
        </w:rPr>
        <w:t xml:space="preserve"> </w:t>
      </w:r>
      <w:proofErr w:type="spellStart"/>
      <w:r w:rsidRPr="003322D0">
        <w:rPr>
          <w:sz w:val="28"/>
          <w:szCs w:val="28"/>
        </w:rPr>
        <w:t>тригліцеридліпази</w:t>
      </w:r>
      <w:proofErr w:type="spellEnd"/>
      <w:r w:rsidRPr="003322D0">
        <w:rPr>
          <w:sz w:val="28"/>
          <w:szCs w:val="28"/>
        </w:rPr>
        <w:t xml:space="preserve"> (</w:t>
      </w:r>
      <w:r w:rsidRPr="003322D0">
        <w:rPr>
          <w:bCs/>
          <w:sz w:val="28"/>
          <w:szCs w:val="28"/>
        </w:rPr>
        <w:t>ATGL</w:t>
      </w:r>
      <w:r w:rsidRPr="003322D0">
        <w:rPr>
          <w:sz w:val="28"/>
          <w:szCs w:val="28"/>
        </w:rPr>
        <w:t>) та гормон-</w:t>
      </w:r>
      <w:proofErr w:type="spellStart"/>
      <w:r w:rsidRPr="003322D0">
        <w:rPr>
          <w:sz w:val="28"/>
          <w:szCs w:val="28"/>
        </w:rPr>
        <w:t>чутливої</w:t>
      </w:r>
      <w:proofErr w:type="spellEnd"/>
      <w:r w:rsidRPr="003322D0">
        <w:rPr>
          <w:sz w:val="28"/>
          <w:szCs w:val="28"/>
        </w:rPr>
        <w:t xml:space="preserve"> </w:t>
      </w:r>
      <w:proofErr w:type="spellStart"/>
      <w:r w:rsidRPr="003322D0">
        <w:rPr>
          <w:sz w:val="28"/>
          <w:szCs w:val="28"/>
        </w:rPr>
        <w:t>ліпази</w:t>
      </w:r>
      <w:proofErr w:type="spellEnd"/>
      <w:r w:rsidRPr="003322D0">
        <w:rPr>
          <w:sz w:val="28"/>
          <w:szCs w:val="28"/>
        </w:rPr>
        <w:t xml:space="preserve"> (</w:t>
      </w:r>
      <w:r w:rsidRPr="003322D0">
        <w:rPr>
          <w:bCs/>
          <w:sz w:val="28"/>
          <w:szCs w:val="28"/>
        </w:rPr>
        <w:t>HSL</w:t>
      </w:r>
      <w:r w:rsidRPr="003322D0">
        <w:rPr>
          <w:sz w:val="28"/>
          <w:szCs w:val="28"/>
        </w:rPr>
        <w:t xml:space="preserve">), </w:t>
      </w:r>
      <w:proofErr w:type="spellStart"/>
      <w:r w:rsidRPr="003322D0">
        <w:rPr>
          <w:sz w:val="28"/>
          <w:szCs w:val="28"/>
        </w:rPr>
        <w:t>що</w:t>
      </w:r>
      <w:proofErr w:type="spellEnd"/>
      <w:r w:rsidRPr="003322D0">
        <w:rPr>
          <w:sz w:val="28"/>
          <w:szCs w:val="28"/>
        </w:rPr>
        <w:t xml:space="preserve"> </w:t>
      </w:r>
      <w:proofErr w:type="spellStart"/>
      <w:r w:rsidRPr="003322D0">
        <w:rPr>
          <w:sz w:val="28"/>
          <w:szCs w:val="28"/>
        </w:rPr>
        <w:t>запобігає</w:t>
      </w:r>
      <w:proofErr w:type="spellEnd"/>
      <w:r w:rsidRPr="003322D0">
        <w:rPr>
          <w:sz w:val="28"/>
          <w:szCs w:val="28"/>
        </w:rPr>
        <w:t xml:space="preserve"> </w:t>
      </w:r>
      <w:proofErr w:type="spellStart"/>
      <w:r w:rsidRPr="003322D0">
        <w:rPr>
          <w:sz w:val="28"/>
          <w:szCs w:val="28"/>
        </w:rPr>
        <w:t>надмірному</w:t>
      </w:r>
      <w:proofErr w:type="spellEnd"/>
      <w:r w:rsidRPr="003322D0">
        <w:rPr>
          <w:sz w:val="28"/>
          <w:szCs w:val="28"/>
        </w:rPr>
        <w:t xml:space="preserve"> </w:t>
      </w:r>
      <w:proofErr w:type="spellStart"/>
      <w:r w:rsidRPr="003322D0">
        <w:rPr>
          <w:sz w:val="28"/>
          <w:szCs w:val="28"/>
        </w:rPr>
        <w:t>вивільненню</w:t>
      </w:r>
      <w:proofErr w:type="spellEnd"/>
      <w:r w:rsidRPr="003322D0">
        <w:rPr>
          <w:sz w:val="28"/>
          <w:szCs w:val="28"/>
        </w:rPr>
        <w:t xml:space="preserve"> </w:t>
      </w:r>
      <w:proofErr w:type="spellStart"/>
      <w:r w:rsidRPr="003322D0">
        <w:rPr>
          <w:sz w:val="28"/>
          <w:szCs w:val="28"/>
        </w:rPr>
        <w:t>в</w:t>
      </w:r>
      <w:r>
        <w:rPr>
          <w:sz w:val="28"/>
          <w:szCs w:val="28"/>
        </w:rPr>
        <w:t>ільних</w:t>
      </w:r>
      <w:proofErr w:type="spellEnd"/>
      <w:r>
        <w:rPr>
          <w:sz w:val="28"/>
          <w:szCs w:val="28"/>
        </w:rPr>
        <w:t xml:space="preserve"> </w:t>
      </w:r>
      <w:proofErr w:type="spellStart"/>
      <w:r>
        <w:rPr>
          <w:sz w:val="28"/>
          <w:szCs w:val="28"/>
        </w:rPr>
        <w:t>жирних</w:t>
      </w:r>
      <w:proofErr w:type="spellEnd"/>
      <w:r>
        <w:rPr>
          <w:sz w:val="28"/>
          <w:szCs w:val="28"/>
        </w:rPr>
        <w:t xml:space="preserve"> кислот у </w:t>
      </w:r>
      <w:proofErr w:type="spellStart"/>
      <w:r>
        <w:rPr>
          <w:sz w:val="28"/>
          <w:szCs w:val="28"/>
        </w:rPr>
        <w:t>кровотік</w:t>
      </w:r>
      <w:proofErr w:type="spellEnd"/>
      <w:r>
        <w:rPr>
          <w:sz w:val="28"/>
          <w:szCs w:val="28"/>
          <w:lang w:val="uk-UA"/>
        </w:rPr>
        <w:t xml:space="preserve"> </w:t>
      </w:r>
      <w:r w:rsidR="002336FB" w:rsidRPr="002336FB">
        <w:rPr>
          <w:sz w:val="28"/>
          <w:szCs w:val="28"/>
        </w:rPr>
        <w:t>[8]</w:t>
      </w:r>
      <w:r w:rsidR="00A05D05" w:rsidRPr="003322D0">
        <w:rPr>
          <w:color w:val="222222"/>
          <w:sz w:val="28"/>
          <w:szCs w:val="28"/>
          <w:shd w:val="clear" w:color="auto" w:fill="FFFFFF"/>
          <w:lang w:val="uk-UA"/>
        </w:rPr>
        <w:t>.</w:t>
      </w:r>
      <w:r w:rsidR="00DA15D3" w:rsidRPr="003322D0">
        <w:rPr>
          <w:color w:val="222222"/>
          <w:sz w:val="28"/>
          <w:szCs w:val="28"/>
          <w:shd w:val="clear" w:color="auto" w:fill="FFFFFF"/>
          <w:lang w:val="uk-UA"/>
        </w:rPr>
        <w:t xml:space="preserve"> </w:t>
      </w:r>
    </w:p>
    <w:p w14:paraId="03CD56F7" w14:textId="77777777" w:rsidR="004E02E5" w:rsidRPr="00877BA8" w:rsidRDefault="00C21FB1" w:rsidP="00A42B42">
      <w:pPr>
        <w:spacing w:after="0" w:line="360" w:lineRule="auto"/>
        <w:ind w:firstLine="709"/>
        <w:jc w:val="both"/>
        <w:rPr>
          <w:rFonts w:ascii="Times New Roman" w:hAnsi="Times New Roman" w:cs="Times New Roman"/>
          <w:b/>
          <w:sz w:val="28"/>
          <w:szCs w:val="28"/>
          <w:lang w:val="uk-UA"/>
        </w:rPr>
      </w:pPr>
      <w:r w:rsidRPr="00716658">
        <w:rPr>
          <w:rFonts w:ascii="Times New Roman" w:hAnsi="Times New Roman" w:cs="Times New Roman"/>
          <w:b/>
          <w:sz w:val="28"/>
          <w:szCs w:val="28"/>
          <w:lang w:val="uk-UA"/>
        </w:rPr>
        <w:t>1.</w:t>
      </w:r>
      <w:r w:rsidR="00FD1004">
        <w:rPr>
          <w:rFonts w:ascii="Times New Roman" w:hAnsi="Times New Roman" w:cs="Times New Roman"/>
          <w:b/>
          <w:sz w:val="28"/>
          <w:szCs w:val="28"/>
          <w:lang w:val="uk-UA"/>
        </w:rPr>
        <w:t>2. Гене</w:t>
      </w:r>
      <w:r w:rsidR="00310F44" w:rsidRPr="00C21FB1">
        <w:rPr>
          <w:rFonts w:ascii="Times New Roman" w:hAnsi="Times New Roman" w:cs="Times New Roman"/>
          <w:b/>
          <w:sz w:val="28"/>
          <w:szCs w:val="28"/>
          <w:lang w:val="uk-UA"/>
        </w:rPr>
        <w:t xml:space="preserve">тичні фактори, що сприяють </w:t>
      </w:r>
      <w:proofErr w:type="spellStart"/>
      <w:r w:rsidR="00310F44" w:rsidRPr="00C21FB1">
        <w:rPr>
          <w:rFonts w:ascii="Times New Roman" w:hAnsi="Times New Roman" w:cs="Times New Roman"/>
          <w:b/>
          <w:sz w:val="28"/>
          <w:szCs w:val="28"/>
          <w:lang w:val="uk-UA"/>
        </w:rPr>
        <w:t>інсулінорезистентності</w:t>
      </w:r>
      <w:proofErr w:type="spellEnd"/>
      <w:r w:rsidR="00716658">
        <w:rPr>
          <w:rFonts w:ascii="Times New Roman" w:hAnsi="Times New Roman" w:cs="Times New Roman"/>
          <w:b/>
          <w:sz w:val="28"/>
          <w:szCs w:val="28"/>
          <w:lang w:val="uk-UA"/>
        </w:rPr>
        <w:t xml:space="preserve">. </w:t>
      </w:r>
      <w:r w:rsidR="004E02E5" w:rsidRPr="00716658">
        <w:rPr>
          <w:rFonts w:ascii="Times New Roman" w:hAnsi="Times New Roman" w:cs="Times New Roman"/>
          <w:color w:val="222222"/>
          <w:sz w:val="28"/>
          <w:szCs w:val="28"/>
          <w:shd w:val="clear" w:color="auto" w:fill="FFFFFF"/>
          <w:lang w:val="uk-UA"/>
        </w:rPr>
        <w:t>Поширеність резистентності до інсуліну та метаболічного синдрому зростає, особливо в країнах, що розвиваються, і серед молодих груп населення з оцінками поширеності від 20 до 40% у різних групах населення</w:t>
      </w:r>
      <w:r w:rsidR="003E37AC" w:rsidRPr="00BF6384">
        <w:rPr>
          <w:color w:val="000000" w:themeColor="text1"/>
          <w:sz w:val="28"/>
          <w:szCs w:val="28"/>
          <w:lang w:val="uk-UA"/>
        </w:rPr>
        <w:t xml:space="preserve"> </w:t>
      </w:r>
      <w:r w:rsidR="003E37AC" w:rsidRPr="003E37AC">
        <w:rPr>
          <w:rFonts w:ascii="Times New Roman" w:hAnsi="Times New Roman" w:cs="Times New Roman"/>
          <w:color w:val="000000" w:themeColor="text1"/>
          <w:sz w:val="28"/>
          <w:szCs w:val="28"/>
          <w:lang w:val="uk-UA"/>
        </w:rPr>
        <w:t>[</w:t>
      </w:r>
      <w:r w:rsidR="003E37AC" w:rsidRPr="003E37AC">
        <w:rPr>
          <w:rFonts w:ascii="Times New Roman" w:hAnsi="Times New Roman" w:cs="Times New Roman"/>
          <w:color w:val="000000" w:themeColor="text1"/>
          <w:sz w:val="28"/>
          <w:szCs w:val="28"/>
        </w:rPr>
        <w:t>27</w:t>
      </w:r>
      <w:r w:rsidR="003E37AC" w:rsidRPr="003E37AC">
        <w:rPr>
          <w:rFonts w:ascii="Times New Roman" w:hAnsi="Times New Roman" w:cs="Times New Roman"/>
          <w:color w:val="000000" w:themeColor="text1"/>
          <w:sz w:val="28"/>
          <w:szCs w:val="28"/>
          <w:lang w:val="uk-UA"/>
        </w:rPr>
        <w:t>].</w:t>
      </w:r>
      <w:r w:rsidR="004E02E5" w:rsidRPr="00716658">
        <w:rPr>
          <w:rFonts w:ascii="Times New Roman" w:hAnsi="Times New Roman" w:cs="Times New Roman"/>
          <w:color w:val="222222"/>
          <w:sz w:val="28"/>
          <w:szCs w:val="28"/>
          <w:shd w:val="clear" w:color="auto" w:fill="FFFFFF"/>
          <w:lang w:val="uk-UA"/>
        </w:rPr>
        <w:t xml:space="preserve"> </w:t>
      </w:r>
      <w:r w:rsidR="004E02E5" w:rsidRPr="007E5A99">
        <w:rPr>
          <w:rFonts w:ascii="Times New Roman" w:hAnsi="Times New Roman" w:cs="Times New Roman"/>
          <w:color w:val="222222"/>
          <w:sz w:val="28"/>
          <w:szCs w:val="28"/>
          <w:shd w:val="clear" w:color="auto" w:fill="FFFFFF"/>
          <w:lang w:val="uk-UA"/>
        </w:rPr>
        <w:t xml:space="preserve">Хоча існують сильні детермінанти способу життя для розвитку як </w:t>
      </w:r>
      <w:proofErr w:type="spellStart"/>
      <w:r w:rsidR="004E02E5" w:rsidRPr="007E5A99">
        <w:rPr>
          <w:rFonts w:ascii="Times New Roman" w:hAnsi="Times New Roman" w:cs="Times New Roman"/>
          <w:color w:val="222222"/>
          <w:sz w:val="28"/>
          <w:szCs w:val="28"/>
          <w:shd w:val="clear" w:color="auto" w:fill="FFFFFF"/>
          <w:lang w:val="uk-UA"/>
        </w:rPr>
        <w:t>інсулінорезистентності</w:t>
      </w:r>
      <w:proofErr w:type="spellEnd"/>
      <w:r w:rsidR="004E02E5" w:rsidRPr="007E5A99">
        <w:rPr>
          <w:rFonts w:ascii="Times New Roman" w:hAnsi="Times New Roman" w:cs="Times New Roman"/>
          <w:color w:val="222222"/>
          <w:sz w:val="28"/>
          <w:szCs w:val="28"/>
          <w:shd w:val="clear" w:color="auto" w:fill="FFFFFF"/>
          <w:lang w:val="uk-UA"/>
        </w:rPr>
        <w:t xml:space="preserve">, так і метаболічного синдрому, стає все більш очевидним, що індивідуальний ризик розвитку </w:t>
      </w:r>
      <w:proofErr w:type="spellStart"/>
      <w:r w:rsidR="004E02E5" w:rsidRPr="007E5A99">
        <w:rPr>
          <w:rFonts w:ascii="Times New Roman" w:hAnsi="Times New Roman" w:cs="Times New Roman"/>
          <w:color w:val="222222"/>
          <w:sz w:val="28"/>
          <w:szCs w:val="28"/>
          <w:shd w:val="clear" w:color="auto" w:fill="FFFFFF"/>
          <w:lang w:val="uk-UA"/>
        </w:rPr>
        <w:t>інсулінорезистентності</w:t>
      </w:r>
      <w:proofErr w:type="spellEnd"/>
      <w:r w:rsidR="004E02E5" w:rsidRPr="007E5A99">
        <w:rPr>
          <w:rFonts w:ascii="Times New Roman" w:hAnsi="Times New Roman" w:cs="Times New Roman"/>
          <w:color w:val="222222"/>
          <w:sz w:val="28"/>
          <w:szCs w:val="28"/>
          <w:shd w:val="clear" w:color="auto" w:fill="FFFFFF"/>
          <w:lang w:val="uk-UA"/>
        </w:rPr>
        <w:t xml:space="preserve"> та аспекти метаболічного синдрому також визначаються генетичними факторами. Ранні сімейні генетичні дослідження надали переконливі докази генетичної основи як резистентності до інсуліну, так і окремих компонентів метаболічного синдрому, і з тих пір </w:t>
      </w:r>
      <w:proofErr w:type="spellStart"/>
      <w:r w:rsidR="004E02E5" w:rsidRPr="007E5A99">
        <w:rPr>
          <w:rFonts w:ascii="Times New Roman" w:hAnsi="Times New Roman" w:cs="Times New Roman"/>
          <w:color w:val="222222"/>
          <w:sz w:val="28"/>
          <w:szCs w:val="28"/>
          <w:shd w:val="clear" w:color="auto" w:fill="FFFFFF"/>
          <w:lang w:val="uk-UA"/>
        </w:rPr>
        <w:t>загальногеномні</w:t>
      </w:r>
      <w:proofErr w:type="spellEnd"/>
      <w:r w:rsidR="004E02E5" w:rsidRPr="007E5A99">
        <w:rPr>
          <w:rFonts w:ascii="Times New Roman" w:hAnsi="Times New Roman" w:cs="Times New Roman"/>
          <w:color w:val="222222"/>
          <w:sz w:val="28"/>
          <w:szCs w:val="28"/>
          <w:shd w:val="clear" w:color="auto" w:fill="FFFFFF"/>
          <w:lang w:val="uk-UA"/>
        </w:rPr>
        <w:t xml:space="preserve"> дослідження асоціацій (</w:t>
      </w:r>
      <w:r w:rsidR="004E02E5" w:rsidRPr="00877BA8">
        <w:rPr>
          <w:rFonts w:ascii="Times New Roman" w:hAnsi="Times New Roman" w:cs="Times New Roman"/>
          <w:color w:val="222222"/>
          <w:sz w:val="28"/>
          <w:szCs w:val="28"/>
          <w:shd w:val="clear" w:color="auto" w:fill="FFFFFF"/>
        </w:rPr>
        <w:t>GWAS</w:t>
      </w:r>
      <w:r w:rsidR="004E02E5" w:rsidRPr="007E5A99">
        <w:rPr>
          <w:rFonts w:ascii="Times New Roman" w:hAnsi="Times New Roman" w:cs="Times New Roman"/>
          <w:color w:val="222222"/>
          <w:sz w:val="28"/>
          <w:szCs w:val="28"/>
          <w:shd w:val="clear" w:color="auto" w:fill="FFFFFF"/>
          <w:lang w:val="uk-UA"/>
        </w:rPr>
        <w:t xml:space="preserve">) і, нещодавно, </w:t>
      </w:r>
      <w:proofErr w:type="spellStart"/>
      <w:r w:rsidR="004E02E5" w:rsidRPr="007E5A99">
        <w:rPr>
          <w:rFonts w:ascii="Times New Roman" w:hAnsi="Times New Roman" w:cs="Times New Roman"/>
          <w:color w:val="222222"/>
          <w:sz w:val="28"/>
          <w:szCs w:val="28"/>
          <w:shd w:val="clear" w:color="auto" w:fill="FFFFFF"/>
          <w:lang w:val="uk-UA"/>
        </w:rPr>
        <w:t>секвенування</w:t>
      </w:r>
      <w:proofErr w:type="spellEnd"/>
      <w:r w:rsidR="004E02E5" w:rsidRPr="007E5A99">
        <w:rPr>
          <w:rFonts w:ascii="Times New Roman" w:hAnsi="Times New Roman" w:cs="Times New Roman"/>
          <w:color w:val="222222"/>
          <w:sz w:val="28"/>
          <w:szCs w:val="28"/>
          <w:shd w:val="clear" w:color="auto" w:fill="FFFFFF"/>
          <w:lang w:val="uk-UA"/>
        </w:rPr>
        <w:t xml:space="preserve"> наступного покоління дозволили ідентифікувати як загальні (визначені частотою мінорних алелів (</w:t>
      </w:r>
      <w:r w:rsidR="004E02E5" w:rsidRPr="00877BA8">
        <w:rPr>
          <w:rFonts w:ascii="Times New Roman" w:hAnsi="Times New Roman" w:cs="Times New Roman"/>
          <w:color w:val="222222"/>
          <w:sz w:val="28"/>
          <w:szCs w:val="28"/>
          <w:shd w:val="clear" w:color="auto" w:fill="FFFFFF"/>
        </w:rPr>
        <w:t>MAF</w:t>
      </w:r>
      <w:r w:rsidR="004E02E5" w:rsidRPr="007E5A99">
        <w:rPr>
          <w:rFonts w:ascii="Times New Roman" w:hAnsi="Times New Roman" w:cs="Times New Roman"/>
          <w:color w:val="222222"/>
          <w:sz w:val="28"/>
          <w:szCs w:val="28"/>
          <w:shd w:val="clear" w:color="auto" w:fill="FFFFFF"/>
          <w:lang w:val="uk-UA"/>
        </w:rPr>
        <w:t>) &gt;5%), так і рідкісні (</w:t>
      </w:r>
      <w:r w:rsidR="004E02E5" w:rsidRPr="00877BA8">
        <w:rPr>
          <w:rFonts w:ascii="Times New Roman" w:hAnsi="Times New Roman" w:cs="Times New Roman"/>
          <w:color w:val="222222"/>
          <w:sz w:val="28"/>
          <w:szCs w:val="28"/>
          <w:shd w:val="clear" w:color="auto" w:fill="FFFFFF"/>
        </w:rPr>
        <w:t>MAF</w:t>
      </w:r>
      <w:r w:rsidR="004E02E5" w:rsidRPr="007E5A99">
        <w:rPr>
          <w:rFonts w:ascii="Times New Roman" w:hAnsi="Times New Roman" w:cs="Times New Roman"/>
          <w:color w:val="222222"/>
          <w:sz w:val="28"/>
          <w:szCs w:val="28"/>
          <w:shd w:val="clear" w:color="auto" w:fill="FFFFFF"/>
          <w:lang w:val="uk-UA"/>
        </w:rPr>
        <w:t xml:space="preserve"> &lt; 0, 5%) генетичні варіанти, пов’язані з цими ознаками, пов’язаними із </w:t>
      </w:r>
      <w:r w:rsidR="004E02E5" w:rsidRPr="000D5B3B">
        <w:rPr>
          <w:rFonts w:ascii="Times New Roman" w:hAnsi="Times New Roman" w:cs="Times New Roman"/>
          <w:color w:val="222222"/>
          <w:sz w:val="28"/>
          <w:szCs w:val="28"/>
          <w:shd w:val="clear" w:color="auto" w:fill="FFFFFF"/>
          <w:lang w:val="uk-UA"/>
        </w:rPr>
        <w:t xml:space="preserve">захворюванням </w:t>
      </w:r>
      <w:r w:rsidR="000D5B3B" w:rsidRPr="000D5B3B">
        <w:rPr>
          <w:rFonts w:ascii="Times New Roman" w:hAnsi="Times New Roman" w:cs="Times New Roman"/>
          <w:color w:val="000000" w:themeColor="text1"/>
          <w:sz w:val="28"/>
          <w:szCs w:val="28"/>
          <w:lang w:val="uk-UA"/>
        </w:rPr>
        <w:t>[</w:t>
      </w:r>
      <w:r w:rsidR="003E37AC" w:rsidRPr="003E37AC">
        <w:rPr>
          <w:rFonts w:ascii="Times New Roman" w:hAnsi="Times New Roman" w:cs="Times New Roman"/>
          <w:color w:val="000000" w:themeColor="text1"/>
          <w:sz w:val="28"/>
          <w:szCs w:val="28"/>
          <w:lang w:val="uk-UA"/>
        </w:rPr>
        <w:t>30</w:t>
      </w:r>
      <w:r w:rsidR="000D5B3B" w:rsidRPr="000D5B3B">
        <w:rPr>
          <w:rFonts w:ascii="Times New Roman" w:hAnsi="Times New Roman" w:cs="Times New Roman"/>
          <w:color w:val="000000" w:themeColor="text1"/>
          <w:sz w:val="28"/>
          <w:szCs w:val="28"/>
          <w:lang w:val="uk-UA"/>
        </w:rPr>
        <w:t>].</w:t>
      </w:r>
    </w:p>
    <w:p w14:paraId="778E05EA" w14:textId="77777777" w:rsidR="00BA0D33" w:rsidRPr="00BA0D33" w:rsidRDefault="00BA0D33" w:rsidP="00A42B42">
      <w:pPr>
        <w:spacing w:after="0" w:line="360" w:lineRule="auto"/>
        <w:ind w:firstLine="709"/>
        <w:jc w:val="both"/>
        <w:rPr>
          <w:rFonts w:ascii="Times New Roman" w:eastAsia="Times New Roman" w:hAnsi="Times New Roman" w:cs="Times New Roman"/>
          <w:sz w:val="28"/>
          <w:szCs w:val="24"/>
          <w:lang w:val="uk-UA" w:eastAsia="ru-RU"/>
        </w:rPr>
      </w:pPr>
      <w:r w:rsidRPr="00BA0D33">
        <w:rPr>
          <w:rFonts w:ascii="Times New Roman" w:eastAsia="Times New Roman" w:hAnsi="Times New Roman" w:cs="Times New Roman"/>
          <w:sz w:val="28"/>
          <w:szCs w:val="24"/>
          <w:lang w:val="uk-UA" w:eastAsia="ru-RU"/>
        </w:rPr>
        <w:t>Метаболічний синдром (</w:t>
      </w:r>
      <w:proofErr w:type="spellStart"/>
      <w:r w:rsidRPr="00BA0D33">
        <w:rPr>
          <w:rFonts w:ascii="Times New Roman" w:eastAsia="Times New Roman" w:hAnsi="Times New Roman" w:cs="Times New Roman"/>
          <w:sz w:val="28"/>
          <w:szCs w:val="24"/>
          <w:lang w:eastAsia="ru-RU"/>
        </w:rPr>
        <w:t>MetS</w:t>
      </w:r>
      <w:proofErr w:type="spellEnd"/>
      <w:r w:rsidRPr="00BA0D33">
        <w:rPr>
          <w:rFonts w:ascii="Times New Roman" w:eastAsia="Times New Roman" w:hAnsi="Times New Roman" w:cs="Times New Roman"/>
          <w:sz w:val="28"/>
          <w:szCs w:val="24"/>
          <w:lang w:val="uk-UA" w:eastAsia="ru-RU"/>
        </w:rPr>
        <w:t xml:space="preserve">) є багатокомпонентним метаболічним порушенням, для якого характерні абдомінальне ожиріння, </w:t>
      </w:r>
      <w:proofErr w:type="spellStart"/>
      <w:r w:rsidRPr="00BA0D33">
        <w:rPr>
          <w:rFonts w:ascii="Times New Roman" w:eastAsia="Times New Roman" w:hAnsi="Times New Roman" w:cs="Times New Roman"/>
          <w:sz w:val="28"/>
          <w:szCs w:val="24"/>
          <w:lang w:val="uk-UA" w:eastAsia="ru-RU"/>
        </w:rPr>
        <w:t>інсулінорезистентність</w:t>
      </w:r>
      <w:proofErr w:type="spellEnd"/>
      <w:r w:rsidRPr="00BA0D33">
        <w:rPr>
          <w:rFonts w:ascii="Times New Roman" w:eastAsia="Times New Roman" w:hAnsi="Times New Roman" w:cs="Times New Roman"/>
          <w:sz w:val="28"/>
          <w:szCs w:val="24"/>
          <w:lang w:val="uk-UA" w:eastAsia="ru-RU"/>
        </w:rPr>
        <w:t xml:space="preserve">, артеріальна гіпертензія, </w:t>
      </w:r>
      <w:proofErr w:type="spellStart"/>
      <w:r w:rsidRPr="00BA0D33">
        <w:rPr>
          <w:rFonts w:ascii="Times New Roman" w:eastAsia="Times New Roman" w:hAnsi="Times New Roman" w:cs="Times New Roman"/>
          <w:sz w:val="28"/>
          <w:szCs w:val="24"/>
          <w:lang w:val="uk-UA" w:eastAsia="ru-RU"/>
        </w:rPr>
        <w:t>дисліпідемія</w:t>
      </w:r>
      <w:proofErr w:type="spellEnd"/>
      <w:r w:rsidRPr="00BA0D33">
        <w:rPr>
          <w:rFonts w:ascii="Times New Roman" w:eastAsia="Times New Roman" w:hAnsi="Times New Roman" w:cs="Times New Roman"/>
          <w:sz w:val="28"/>
          <w:szCs w:val="24"/>
          <w:lang w:val="uk-UA" w:eastAsia="ru-RU"/>
        </w:rPr>
        <w:t xml:space="preserve"> та хронічне запалення. Наявність </w:t>
      </w:r>
      <w:proofErr w:type="spellStart"/>
      <w:r w:rsidRPr="00BA0D33">
        <w:rPr>
          <w:rFonts w:ascii="Times New Roman" w:eastAsia="Times New Roman" w:hAnsi="Times New Roman" w:cs="Times New Roman"/>
          <w:sz w:val="28"/>
          <w:szCs w:val="24"/>
          <w:lang w:eastAsia="ru-RU"/>
        </w:rPr>
        <w:t>MetS</w:t>
      </w:r>
      <w:proofErr w:type="spellEnd"/>
      <w:r w:rsidRPr="00BA0D33">
        <w:rPr>
          <w:rFonts w:ascii="Times New Roman" w:eastAsia="Times New Roman" w:hAnsi="Times New Roman" w:cs="Times New Roman"/>
          <w:sz w:val="28"/>
          <w:szCs w:val="24"/>
          <w:lang w:val="uk-UA" w:eastAsia="ru-RU"/>
        </w:rPr>
        <w:t xml:space="preserve"> суттєво підвищує ризик розвитку цукрового діабету 2 типу та серцево-судинних захворювань. Формування цього синдрому зумовлене як генетичною схильністю, так і впливом чинників довкілля</w:t>
      </w:r>
      <w:r w:rsidR="003E37AC" w:rsidRPr="00BF6384">
        <w:rPr>
          <w:color w:val="000000" w:themeColor="text1"/>
          <w:sz w:val="28"/>
          <w:szCs w:val="28"/>
          <w:lang w:val="uk-UA"/>
        </w:rPr>
        <w:t xml:space="preserve"> </w:t>
      </w:r>
      <w:r w:rsidR="003E37AC" w:rsidRPr="003E37AC">
        <w:rPr>
          <w:rFonts w:ascii="Times New Roman" w:hAnsi="Times New Roman" w:cs="Times New Roman"/>
          <w:color w:val="000000" w:themeColor="text1"/>
          <w:sz w:val="28"/>
          <w:szCs w:val="28"/>
          <w:lang w:val="uk-UA"/>
        </w:rPr>
        <w:t>[19]</w:t>
      </w:r>
      <w:r w:rsidRPr="00BA0D33">
        <w:rPr>
          <w:rFonts w:ascii="Times New Roman" w:eastAsia="Times New Roman" w:hAnsi="Times New Roman" w:cs="Times New Roman"/>
          <w:sz w:val="28"/>
          <w:szCs w:val="24"/>
          <w:lang w:val="uk-UA" w:eastAsia="ru-RU"/>
        </w:rPr>
        <w:t>.</w:t>
      </w:r>
    </w:p>
    <w:p w14:paraId="1E85C717" w14:textId="42E7D252" w:rsidR="00335A7C" w:rsidRPr="00BA0D33" w:rsidRDefault="00A42B42" w:rsidP="00A42B42">
      <w:pPr>
        <w:spacing w:before="100" w:beforeAutospacing="1" w:after="0" w:line="360" w:lineRule="auto"/>
        <w:ind w:firstLine="709"/>
        <w:jc w:val="both"/>
        <w:rPr>
          <w:rFonts w:ascii="Times New Roman" w:eastAsia="Times New Roman" w:hAnsi="Times New Roman" w:cs="Times New Roman"/>
          <w:sz w:val="28"/>
          <w:szCs w:val="24"/>
          <w:lang w:val="uk-UA" w:eastAsia="ru-RU"/>
        </w:rPr>
      </w:pPr>
      <w:proofErr w:type="spellStart"/>
      <w:r>
        <w:rPr>
          <w:rFonts w:ascii="Times New Roman" w:eastAsia="Times New Roman" w:hAnsi="Times New Roman" w:cs="Times New Roman"/>
          <w:sz w:val="28"/>
          <w:szCs w:val="24"/>
          <w:lang w:val="uk-UA" w:eastAsia="ru-RU"/>
        </w:rPr>
        <w:t>Адипонектин</w:t>
      </w:r>
      <w:proofErr w:type="spellEnd"/>
      <w:r>
        <w:rPr>
          <w:rFonts w:ascii="Times New Roman" w:eastAsia="Times New Roman" w:hAnsi="Times New Roman" w:cs="Times New Roman"/>
          <w:sz w:val="28"/>
          <w:szCs w:val="24"/>
          <w:lang w:val="uk-UA" w:eastAsia="ru-RU"/>
        </w:rPr>
        <w:t xml:space="preserve"> </w:t>
      </w:r>
      <w:r w:rsidRPr="00A42B42">
        <w:rPr>
          <w:rFonts w:ascii="Times New Roman" w:eastAsia="Times New Roman" w:hAnsi="Times New Roman" w:cs="Times New Roman"/>
          <w:sz w:val="28"/>
          <w:szCs w:val="24"/>
          <w:lang w:val="uk-UA" w:eastAsia="ru-RU"/>
        </w:rPr>
        <w:t>-</w:t>
      </w:r>
      <w:r w:rsidR="00BA0D33" w:rsidRPr="00BA0D33">
        <w:rPr>
          <w:rFonts w:ascii="Times New Roman" w:eastAsia="Times New Roman" w:hAnsi="Times New Roman" w:cs="Times New Roman"/>
          <w:sz w:val="28"/>
          <w:szCs w:val="24"/>
          <w:lang w:val="uk-UA" w:eastAsia="ru-RU"/>
        </w:rPr>
        <w:t xml:space="preserve"> один із основних </w:t>
      </w:r>
      <w:proofErr w:type="spellStart"/>
      <w:r w:rsidR="00BA0D33" w:rsidRPr="00BA0D33">
        <w:rPr>
          <w:rFonts w:ascii="Times New Roman" w:eastAsia="Times New Roman" w:hAnsi="Times New Roman" w:cs="Times New Roman"/>
          <w:sz w:val="28"/>
          <w:szCs w:val="24"/>
          <w:lang w:val="uk-UA" w:eastAsia="ru-RU"/>
        </w:rPr>
        <w:t>адипокінів</w:t>
      </w:r>
      <w:proofErr w:type="spellEnd"/>
      <w:r w:rsidR="00BA0D33" w:rsidRPr="00BA0D33">
        <w:rPr>
          <w:rFonts w:ascii="Times New Roman" w:eastAsia="Times New Roman" w:hAnsi="Times New Roman" w:cs="Times New Roman"/>
          <w:sz w:val="28"/>
          <w:szCs w:val="24"/>
          <w:lang w:val="uk-UA" w:eastAsia="ru-RU"/>
        </w:rPr>
        <w:t xml:space="preserve">, що продукується жировою тканиною, при цьому його рівень у крові знижується у осіб з ожирінням і діабетом 2 типу. Вважається, що </w:t>
      </w:r>
      <w:proofErr w:type="spellStart"/>
      <w:r w:rsidR="00BA0D33" w:rsidRPr="00BA0D33">
        <w:rPr>
          <w:rFonts w:ascii="Times New Roman" w:eastAsia="Times New Roman" w:hAnsi="Times New Roman" w:cs="Times New Roman"/>
          <w:sz w:val="28"/>
          <w:szCs w:val="24"/>
          <w:lang w:val="uk-UA" w:eastAsia="ru-RU"/>
        </w:rPr>
        <w:t>адипонектин</w:t>
      </w:r>
      <w:proofErr w:type="spellEnd"/>
      <w:r w:rsidR="00BA0D33" w:rsidRPr="00BA0D33">
        <w:rPr>
          <w:rFonts w:ascii="Times New Roman" w:eastAsia="Times New Roman" w:hAnsi="Times New Roman" w:cs="Times New Roman"/>
          <w:sz w:val="28"/>
          <w:szCs w:val="24"/>
          <w:lang w:val="uk-UA" w:eastAsia="ru-RU"/>
        </w:rPr>
        <w:t xml:space="preserve"> відіграє важливу роль у розвитку </w:t>
      </w:r>
      <w:proofErr w:type="spellStart"/>
      <w:r w:rsidR="00BA0D33" w:rsidRPr="00BA0D33">
        <w:rPr>
          <w:rFonts w:ascii="Times New Roman" w:eastAsia="Times New Roman" w:hAnsi="Times New Roman" w:cs="Times New Roman"/>
          <w:sz w:val="28"/>
          <w:szCs w:val="24"/>
          <w:lang w:eastAsia="ru-RU"/>
        </w:rPr>
        <w:t>MetS</w:t>
      </w:r>
      <w:proofErr w:type="spellEnd"/>
      <w:r w:rsidR="00BA0D33" w:rsidRPr="00BA0D33">
        <w:rPr>
          <w:rFonts w:ascii="Times New Roman" w:eastAsia="Times New Roman" w:hAnsi="Times New Roman" w:cs="Times New Roman"/>
          <w:sz w:val="28"/>
          <w:szCs w:val="24"/>
          <w:lang w:val="uk-UA" w:eastAsia="ru-RU"/>
        </w:rPr>
        <w:t xml:space="preserve">, оскільки бере участь у регуляції чутливості до інсуліну та запальних процесів. У зв’язку з цим генетичні варіанти гена </w:t>
      </w:r>
      <w:r w:rsidR="00BA0D33" w:rsidRPr="00BA0D33">
        <w:rPr>
          <w:rFonts w:ascii="Times New Roman" w:eastAsia="Times New Roman" w:hAnsi="Times New Roman" w:cs="Times New Roman"/>
          <w:sz w:val="28"/>
          <w:szCs w:val="24"/>
          <w:lang w:eastAsia="ru-RU"/>
        </w:rPr>
        <w:t>ADIPOQ</w:t>
      </w:r>
      <w:r w:rsidR="00BA0D33" w:rsidRPr="00BA0D33">
        <w:rPr>
          <w:rFonts w:ascii="Times New Roman" w:eastAsia="Times New Roman" w:hAnsi="Times New Roman" w:cs="Times New Roman"/>
          <w:sz w:val="28"/>
          <w:szCs w:val="24"/>
          <w:lang w:val="uk-UA" w:eastAsia="ru-RU"/>
        </w:rPr>
        <w:t xml:space="preserve">, а також генів його рецепторів </w:t>
      </w:r>
      <w:r w:rsidR="00BA0D33" w:rsidRPr="00BA0D33">
        <w:rPr>
          <w:rFonts w:ascii="Times New Roman" w:eastAsia="Times New Roman" w:hAnsi="Times New Roman" w:cs="Times New Roman"/>
          <w:sz w:val="28"/>
          <w:szCs w:val="24"/>
          <w:lang w:eastAsia="ru-RU"/>
        </w:rPr>
        <w:t>ADIPOR</w:t>
      </w:r>
      <w:r w:rsidR="00BA0D33" w:rsidRPr="00BA0D33">
        <w:rPr>
          <w:rFonts w:ascii="Times New Roman" w:eastAsia="Times New Roman" w:hAnsi="Times New Roman" w:cs="Times New Roman"/>
          <w:sz w:val="28"/>
          <w:szCs w:val="24"/>
          <w:lang w:val="uk-UA" w:eastAsia="ru-RU"/>
        </w:rPr>
        <w:t xml:space="preserve">1 і </w:t>
      </w:r>
      <w:r w:rsidR="00BA0D33" w:rsidRPr="00BA0D33">
        <w:rPr>
          <w:rFonts w:ascii="Times New Roman" w:eastAsia="Times New Roman" w:hAnsi="Times New Roman" w:cs="Times New Roman"/>
          <w:sz w:val="28"/>
          <w:szCs w:val="24"/>
          <w:lang w:eastAsia="ru-RU"/>
        </w:rPr>
        <w:t>ADIPOR</w:t>
      </w:r>
      <w:r w:rsidR="00BA0D33" w:rsidRPr="00BA0D33">
        <w:rPr>
          <w:rFonts w:ascii="Times New Roman" w:eastAsia="Times New Roman" w:hAnsi="Times New Roman" w:cs="Times New Roman"/>
          <w:sz w:val="28"/>
          <w:szCs w:val="24"/>
          <w:lang w:val="uk-UA" w:eastAsia="ru-RU"/>
        </w:rPr>
        <w:t>2, можуть мати значення у па</w:t>
      </w:r>
      <w:r w:rsidR="00BA0D33">
        <w:rPr>
          <w:rFonts w:ascii="Times New Roman" w:eastAsia="Times New Roman" w:hAnsi="Times New Roman" w:cs="Times New Roman"/>
          <w:sz w:val="28"/>
          <w:szCs w:val="24"/>
          <w:lang w:val="uk-UA" w:eastAsia="ru-RU"/>
        </w:rPr>
        <w:t xml:space="preserve">тогенезі метаболічного синдрому </w:t>
      </w:r>
      <w:r w:rsidR="00BA0D33" w:rsidRPr="00BA0D33">
        <w:rPr>
          <w:rFonts w:ascii="Times New Roman" w:eastAsia="Times New Roman" w:hAnsi="Times New Roman" w:cs="Times New Roman"/>
          <w:sz w:val="28"/>
          <w:szCs w:val="24"/>
          <w:lang w:val="uk-UA" w:eastAsia="ru-RU"/>
        </w:rPr>
        <w:t>[</w:t>
      </w:r>
      <w:r w:rsidR="00BA0D33" w:rsidRPr="00BA0D33">
        <w:rPr>
          <w:rFonts w:ascii="Times New Roman" w:hAnsi="Times New Roman" w:cs="Times New Roman"/>
          <w:color w:val="1F1F1F"/>
          <w:sz w:val="28"/>
          <w:szCs w:val="28"/>
          <w:lang w:val="uk-UA"/>
        </w:rPr>
        <w:t>6]</w:t>
      </w:r>
      <w:r w:rsidR="00BA0D33">
        <w:rPr>
          <w:rFonts w:ascii="Times New Roman" w:hAnsi="Times New Roman" w:cs="Times New Roman"/>
          <w:color w:val="1F1F1F"/>
          <w:sz w:val="28"/>
          <w:szCs w:val="28"/>
          <w:lang w:val="uk-UA"/>
        </w:rPr>
        <w:t>.</w:t>
      </w:r>
    </w:p>
    <w:p w14:paraId="0D33722F" w14:textId="77777777" w:rsidR="00310F44" w:rsidRDefault="00310F44" w:rsidP="00A42B42">
      <w:pPr>
        <w:spacing w:after="0" w:line="360" w:lineRule="auto"/>
        <w:ind w:firstLine="709"/>
        <w:jc w:val="both"/>
        <w:rPr>
          <w:rFonts w:ascii="Times New Roman" w:hAnsi="Times New Roman" w:cs="Times New Roman"/>
          <w:color w:val="222222"/>
          <w:sz w:val="28"/>
          <w:szCs w:val="32"/>
          <w:shd w:val="clear" w:color="auto" w:fill="FFFFFF"/>
          <w:lang w:val="uk-UA"/>
        </w:rPr>
      </w:pPr>
      <w:r w:rsidRPr="00C21FB1">
        <w:rPr>
          <w:rFonts w:ascii="Times New Roman" w:hAnsi="Times New Roman" w:cs="Times New Roman"/>
          <w:color w:val="222222"/>
          <w:sz w:val="28"/>
          <w:szCs w:val="32"/>
          <w:shd w:val="clear" w:color="auto" w:fill="FFFFFF"/>
          <w:lang w:val="uk-UA"/>
        </w:rPr>
        <w:t>Поширеність резистентності до інсуліну становить понад</w:t>
      </w:r>
      <w:r w:rsidR="00BA0D33">
        <w:rPr>
          <w:rFonts w:ascii="Times New Roman" w:hAnsi="Times New Roman" w:cs="Times New Roman"/>
          <w:color w:val="222222"/>
          <w:sz w:val="28"/>
          <w:szCs w:val="32"/>
          <w:shd w:val="clear" w:color="auto" w:fill="FFFFFF"/>
          <w:lang w:val="uk-UA"/>
        </w:rPr>
        <w:t xml:space="preserve"> 40% у дорослих у всьому світі </w:t>
      </w:r>
      <w:r w:rsidR="00BA0D33" w:rsidRPr="00BA0D33">
        <w:rPr>
          <w:rFonts w:ascii="Times New Roman" w:hAnsi="Times New Roman" w:cs="Times New Roman"/>
          <w:color w:val="1F1F1F"/>
          <w:sz w:val="28"/>
          <w:szCs w:val="28"/>
        </w:rPr>
        <w:t>[</w:t>
      </w:r>
      <w:r w:rsidR="00BA0D33">
        <w:rPr>
          <w:rFonts w:ascii="Times New Roman" w:hAnsi="Times New Roman" w:cs="Times New Roman"/>
          <w:color w:val="1F1F1F"/>
          <w:sz w:val="28"/>
          <w:szCs w:val="28"/>
          <w:lang w:val="uk-UA"/>
        </w:rPr>
        <w:t>5</w:t>
      </w:r>
      <w:r w:rsidR="00BA0D33" w:rsidRPr="00BA0D33">
        <w:rPr>
          <w:rFonts w:ascii="Times New Roman" w:hAnsi="Times New Roman" w:cs="Times New Roman"/>
          <w:color w:val="1F1F1F"/>
          <w:sz w:val="28"/>
          <w:szCs w:val="28"/>
        </w:rPr>
        <w:t>]</w:t>
      </w:r>
      <w:r w:rsidR="00BA0D33">
        <w:rPr>
          <w:rFonts w:ascii="Times New Roman" w:hAnsi="Times New Roman" w:cs="Times New Roman"/>
          <w:color w:val="1F1F1F"/>
          <w:sz w:val="28"/>
          <w:szCs w:val="28"/>
          <w:lang w:val="uk-UA"/>
        </w:rPr>
        <w:t>.</w:t>
      </w:r>
    </w:p>
    <w:p w14:paraId="09B02ABA" w14:textId="77777777" w:rsidR="00343D58" w:rsidRPr="00343D58" w:rsidRDefault="00D63F4D" w:rsidP="00A42B42">
      <w:pPr>
        <w:spacing w:after="0" w:line="360" w:lineRule="auto"/>
        <w:ind w:firstLine="709"/>
        <w:jc w:val="both"/>
        <w:rPr>
          <w:rFonts w:ascii="Times New Roman" w:hAnsi="Times New Roman" w:cs="Times New Roman"/>
          <w:color w:val="222222"/>
          <w:sz w:val="28"/>
          <w:szCs w:val="28"/>
          <w:shd w:val="clear" w:color="auto" w:fill="FFFFFF"/>
          <w:lang w:val="uk-UA"/>
        </w:rPr>
      </w:pPr>
      <w:proofErr w:type="spellStart"/>
      <w:r w:rsidRPr="00465BC4">
        <w:rPr>
          <w:rFonts w:ascii="Times New Roman" w:hAnsi="Times New Roman" w:cs="Times New Roman"/>
          <w:color w:val="222222"/>
          <w:sz w:val="28"/>
          <w:szCs w:val="28"/>
          <w:shd w:val="clear" w:color="auto" w:fill="FFFFFF"/>
        </w:rPr>
        <w:t>Кілька</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факторів</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можуть</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впливати</w:t>
      </w:r>
      <w:proofErr w:type="spellEnd"/>
      <w:r w:rsidRPr="00465BC4">
        <w:rPr>
          <w:rFonts w:ascii="Times New Roman" w:hAnsi="Times New Roman" w:cs="Times New Roman"/>
          <w:color w:val="222222"/>
          <w:sz w:val="28"/>
          <w:szCs w:val="28"/>
          <w:shd w:val="clear" w:color="auto" w:fill="FFFFFF"/>
        </w:rPr>
        <w:t xml:space="preserve"> на </w:t>
      </w:r>
      <w:proofErr w:type="spellStart"/>
      <w:r w:rsidRPr="00465BC4">
        <w:rPr>
          <w:rFonts w:ascii="Times New Roman" w:hAnsi="Times New Roman" w:cs="Times New Roman"/>
          <w:color w:val="222222"/>
          <w:sz w:val="28"/>
          <w:szCs w:val="28"/>
          <w:shd w:val="clear" w:color="auto" w:fill="FFFFFF"/>
        </w:rPr>
        <w:t>чутливість</w:t>
      </w:r>
      <w:proofErr w:type="spellEnd"/>
      <w:r w:rsidRPr="00465BC4">
        <w:rPr>
          <w:rFonts w:ascii="Times New Roman" w:hAnsi="Times New Roman" w:cs="Times New Roman"/>
          <w:color w:val="222222"/>
          <w:sz w:val="28"/>
          <w:szCs w:val="28"/>
          <w:shd w:val="clear" w:color="auto" w:fill="FFFFFF"/>
        </w:rPr>
        <w:t xml:space="preserve"> до </w:t>
      </w:r>
      <w:proofErr w:type="spellStart"/>
      <w:r w:rsidRPr="00465BC4">
        <w:rPr>
          <w:rFonts w:ascii="Times New Roman" w:hAnsi="Times New Roman" w:cs="Times New Roman"/>
          <w:color w:val="222222"/>
          <w:sz w:val="28"/>
          <w:szCs w:val="28"/>
          <w:shd w:val="clear" w:color="auto" w:fill="FFFFFF"/>
        </w:rPr>
        <w:t>інсуліну</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включаючи</w:t>
      </w:r>
      <w:proofErr w:type="spellEnd"/>
      <w:r w:rsidRPr="00465BC4">
        <w:rPr>
          <w:rFonts w:ascii="Times New Roman" w:hAnsi="Times New Roman" w:cs="Times New Roman"/>
          <w:color w:val="222222"/>
          <w:sz w:val="28"/>
          <w:szCs w:val="28"/>
          <w:shd w:val="clear" w:color="auto" w:fill="FFFFFF"/>
        </w:rPr>
        <w:t xml:space="preserve"> генетику, </w:t>
      </w:r>
      <w:proofErr w:type="spellStart"/>
      <w:r w:rsidRPr="00465BC4">
        <w:rPr>
          <w:rFonts w:ascii="Times New Roman" w:hAnsi="Times New Roman" w:cs="Times New Roman"/>
          <w:color w:val="222222"/>
          <w:sz w:val="28"/>
          <w:szCs w:val="28"/>
          <w:shd w:val="clear" w:color="auto" w:fill="FFFFFF"/>
        </w:rPr>
        <w:t>масу</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тіла</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фізичну</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активність</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дієту</w:t>
      </w:r>
      <w:proofErr w:type="spellEnd"/>
      <w:r w:rsidRPr="00465BC4">
        <w:rPr>
          <w:rFonts w:ascii="Times New Roman" w:hAnsi="Times New Roman" w:cs="Times New Roman"/>
          <w:color w:val="222222"/>
          <w:sz w:val="28"/>
          <w:szCs w:val="28"/>
          <w:shd w:val="clear" w:color="auto" w:fill="FFFFFF"/>
        </w:rPr>
        <w:t xml:space="preserve"> та </w:t>
      </w:r>
      <w:proofErr w:type="spellStart"/>
      <w:r w:rsidRPr="00465BC4">
        <w:rPr>
          <w:rFonts w:ascii="Times New Roman" w:hAnsi="Times New Roman" w:cs="Times New Roman"/>
          <w:color w:val="222222"/>
          <w:sz w:val="28"/>
          <w:szCs w:val="28"/>
          <w:shd w:val="clear" w:color="auto" w:fill="FFFFFF"/>
        </w:rPr>
        <w:t>стрес</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або</w:t>
      </w:r>
      <w:proofErr w:type="spellEnd"/>
      <w:r w:rsidRPr="00465BC4">
        <w:rPr>
          <w:rFonts w:ascii="Times New Roman" w:hAnsi="Times New Roman" w:cs="Times New Roman"/>
          <w:color w:val="222222"/>
          <w:sz w:val="28"/>
          <w:szCs w:val="28"/>
          <w:shd w:val="clear" w:color="auto" w:fill="FFFFFF"/>
        </w:rPr>
        <w:t xml:space="preserve"> сон. </w:t>
      </w:r>
      <w:proofErr w:type="spellStart"/>
      <w:r w:rsidR="00343D58" w:rsidRPr="00343D58">
        <w:rPr>
          <w:rFonts w:ascii="Times New Roman" w:hAnsi="Times New Roman" w:cs="Times New Roman"/>
          <w:color w:val="222222"/>
          <w:sz w:val="28"/>
          <w:szCs w:val="28"/>
          <w:shd w:val="clear" w:color="auto" w:fill="FFFFFF"/>
        </w:rPr>
        <w:t>Недавні</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дослідження</w:t>
      </w:r>
      <w:proofErr w:type="spellEnd"/>
      <w:r w:rsidR="00343D58" w:rsidRPr="00343D58">
        <w:rPr>
          <w:rFonts w:ascii="Times New Roman" w:hAnsi="Times New Roman" w:cs="Times New Roman"/>
          <w:color w:val="222222"/>
          <w:sz w:val="28"/>
          <w:szCs w:val="28"/>
          <w:shd w:val="clear" w:color="auto" w:fill="FFFFFF"/>
        </w:rPr>
        <w:t xml:space="preserve"> показали, </w:t>
      </w:r>
      <w:proofErr w:type="spellStart"/>
      <w:r w:rsidR="00343D58" w:rsidRPr="00343D58">
        <w:rPr>
          <w:rFonts w:ascii="Times New Roman" w:hAnsi="Times New Roman" w:cs="Times New Roman"/>
          <w:color w:val="222222"/>
          <w:sz w:val="28"/>
          <w:szCs w:val="28"/>
          <w:shd w:val="clear" w:color="auto" w:fill="FFFFFF"/>
        </w:rPr>
        <w:t>що</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генетичні</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фактори</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опосередковуют</w:t>
      </w:r>
      <w:r w:rsidR="00343D58">
        <w:rPr>
          <w:rFonts w:ascii="Times New Roman" w:hAnsi="Times New Roman" w:cs="Times New Roman"/>
          <w:color w:val="222222"/>
          <w:sz w:val="28"/>
          <w:szCs w:val="28"/>
          <w:shd w:val="clear" w:color="auto" w:fill="FFFFFF"/>
        </w:rPr>
        <w:t>ь</w:t>
      </w:r>
      <w:proofErr w:type="spellEnd"/>
      <w:r w:rsidR="00343D58">
        <w:rPr>
          <w:rFonts w:ascii="Times New Roman" w:hAnsi="Times New Roman" w:cs="Times New Roman"/>
          <w:color w:val="222222"/>
          <w:sz w:val="28"/>
          <w:szCs w:val="28"/>
          <w:shd w:val="clear" w:color="auto" w:fill="FFFFFF"/>
        </w:rPr>
        <w:t xml:space="preserve"> </w:t>
      </w:r>
      <w:proofErr w:type="spellStart"/>
      <w:r w:rsidR="00343D58">
        <w:rPr>
          <w:rFonts w:ascii="Times New Roman" w:hAnsi="Times New Roman" w:cs="Times New Roman"/>
          <w:color w:val="222222"/>
          <w:sz w:val="28"/>
          <w:szCs w:val="28"/>
          <w:shd w:val="clear" w:color="auto" w:fill="FFFFFF"/>
        </w:rPr>
        <w:t>взаємодію</w:t>
      </w:r>
      <w:proofErr w:type="spellEnd"/>
      <w:r w:rsidR="00343D58">
        <w:rPr>
          <w:rFonts w:ascii="Times New Roman" w:hAnsi="Times New Roman" w:cs="Times New Roman"/>
          <w:color w:val="222222"/>
          <w:sz w:val="28"/>
          <w:szCs w:val="28"/>
          <w:shd w:val="clear" w:color="auto" w:fill="FFFFFF"/>
        </w:rPr>
        <w:t xml:space="preserve"> </w:t>
      </w:r>
      <w:proofErr w:type="spellStart"/>
      <w:r w:rsidR="00343D58">
        <w:rPr>
          <w:rFonts w:ascii="Times New Roman" w:hAnsi="Times New Roman" w:cs="Times New Roman"/>
          <w:color w:val="222222"/>
          <w:sz w:val="28"/>
          <w:szCs w:val="28"/>
          <w:shd w:val="clear" w:color="auto" w:fill="FFFFFF"/>
        </w:rPr>
        <w:t>між</w:t>
      </w:r>
      <w:proofErr w:type="spellEnd"/>
      <w:r w:rsidR="00343D58">
        <w:rPr>
          <w:rFonts w:ascii="Times New Roman" w:hAnsi="Times New Roman" w:cs="Times New Roman"/>
          <w:color w:val="222222"/>
          <w:sz w:val="28"/>
          <w:szCs w:val="28"/>
          <w:shd w:val="clear" w:color="auto" w:fill="FFFFFF"/>
        </w:rPr>
        <w:t xml:space="preserve"> </w:t>
      </w:r>
      <w:proofErr w:type="spellStart"/>
      <w:r w:rsidR="00343D58">
        <w:rPr>
          <w:rFonts w:ascii="Times New Roman" w:hAnsi="Times New Roman" w:cs="Times New Roman"/>
          <w:color w:val="222222"/>
          <w:sz w:val="28"/>
          <w:szCs w:val="28"/>
          <w:shd w:val="clear" w:color="auto" w:fill="FFFFFF"/>
        </w:rPr>
        <w:t>ожирінням</w:t>
      </w:r>
      <w:proofErr w:type="spellEnd"/>
      <w:r w:rsidR="00343D58">
        <w:rPr>
          <w:rFonts w:ascii="Times New Roman" w:hAnsi="Times New Roman" w:cs="Times New Roman"/>
          <w:color w:val="222222"/>
          <w:sz w:val="28"/>
          <w:szCs w:val="28"/>
          <w:shd w:val="clear" w:color="auto" w:fill="FFFFFF"/>
        </w:rPr>
        <w:t xml:space="preserve"> та ІР</w:t>
      </w:r>
      <w:r w:rsidR="00343D58" w:rsidRPr="00343D58">
        <w:rPr>
          <w:rFonts w:ascii="Times New Roman" w:hAnsi="Times New Roman" w:cs="Times New Roman"/>
          <w:color w:val="222222"/>
          <w:sz w:val="28"/>
          <w:szCs w:val="28"/>
          <w:shd w:val="clear" w:color="auto" w:fill="FFFFFF"/>
        </w:rPr>
        <w:t xml:space="preserve">. Таким чином, </w:t>
      </w:r>
      <w:proofErr w:type="spellStart"/>
      <w:r w:rsidR="00343D58" w:rsidRPr="00343D58">
        <w:rPr>
          <w:rFonts w:ascii="Times New Roman" w:hAnsi="Times New Roman" w:cs="Times New Roman"/>
          <w:color w:val="222222"/>
          <w:sz w:val="28"/>
          <w:szCs w:val="28"/>
          <w:shd w:val="clear" w:color="auto" w:fill="FFFFFF"/>
        </w:rPr>
        <w:t>з’ясування</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генетичних</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детермінант</w:t>
      </w:r>
      <w:proofErr w:type="spellEnd"/>
      <w:r w:rsidR="00343D58" w:rsidRPr="00343D58">
        <w:rPr>
          <w:rFonts w:ascii="Times New Roman" w:hAnsi="Times New Roman" w:cs="Times New Roman"/>
          <w:color w:val="222222"/>
          <w:sz w:val="28"/>
          <w:szCs w:val="28"/>
          <w:shd w:val="clear" w:color="auto" w:fill="FFFFFF"/>
        </w:rPr>
        <w:t xml:space="preserve"> ІР у </w:t>
      </w:r>
      <w:proofErr w:type="spellStart"/>
      <w:r w:rsidR="00343D58" w:rsidRPr="00343D58">
        <w:rPr>
          <w:rFonts w:ascii="Times New Roman" w:hAnsi="Times New Roman" w:cs="Times New Roman"/>
          <w:color w:val="222222"/>
          <w:sz w:val="28"/>
          <w:szCs w:val="28"/>
          <w:shd w:val="clear" w:color="auto" w:fill="FFFFFF"/>
        </w:rPr>
        <w:t>контексті</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ожиріння</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має</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важливе</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значення</w:t>
      </w:r>
      <w:proofErr w:type="spellEnd"/>
      <w:r w:rsidR="00343D58" w:rsidRPr="00343D58">
        <w:rPr>
          <w:rFonts w:ascii="Times New Roman" w:hAnsi="Times New Roman" w:cs="Times New Roman"/>
          <w:color w:val="222222"/>
          <w:sz w:val="28"/>
          <w:szCs w:val="28"/>
          <w:shd w:val="clear" w:color="auto" w:fill="FFFFFF"/>
        </w:rPr>
        <w:t xml:space="preserve"> для </w:t>
      </w:r>
      <w:proofErr w:type="spellStart"/>
      <w:r w:rsidR="00343D58" w:rsidRPr="00343D58">
        <w:rPr>
          <w:rFonts w:ascii="Times New Roman" w:hAnsi="Times New Roman" w:cs="Times New Roman"/>
          <w:color w:val="222222"/>
          <w:sz w:val="28"/>
          <w:szCs w:val="28"/>
          <w:shd w:val="clear" w:color="auto" w:fill="FFFFFF"/>
        </w:rPr>
        <w:t>кращого</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розуміння</w:t>
      </w:r>
      <w:proofErr w:type="spellEnd"/>
      <w:r w:rsidR="00343D58" w:rsidRPr="00343D58">
        <w:rPr>
          <w:rFonts w:ascii="Times New Roman" w:hAnsi="Times New Roman" w:cs="Times New Roman"/>
          <w:color w:val="222222"/>
          <w:sz w:val="28"/>
          <w:szCs w:val="28"/>
          <w:shd w:val="clear" w:color="auto" w:fill="FFFFFF"/>
        </w:rPr>
        <w:t xml:space="preserve"> патогенезу T2DM і </w:t>
      </w:r>
      <w:proofErr w:type="spellStart"/>
      <w:r w:rsidR="00343D58" w:rsidRPr="00343D58">
        <w:rPr>
          <w:rFonts w:ascii="Times New Roman" w:hAnsi="Times New Roman" w:cs="Times New Roman"/>
          <w:color w:val="222222"/>
          <w:sz w:val="28"/>
          <w:szCs w:val="28"/>
          <w:shd w:val="clear" w:color="auto" w:fill="FFFFFF"/>
        </w:rPr>
        <w:t>розробки</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персоналізованих</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стратегій</w:t>
      </w:r>
      <w:proofErr w:type="spellEnd"/>
      <w:r w:rsidR="00343D58" w:rsidRPr="00343D58">
        <w:rPr>
          <w:rFonts w:ascii="Times New Roman" w:hAnsi="Times New Roman" w:cs="Times New Roman"/>
          <w:color w:val="222222"/>
          <w:sz w:val="28"/>
          <w:szCs w:val="28"/>
          <w:shd w:val="clear" w:color="auto" w:fill="FFFFFF"/>
        </w:rPr>
        <w:t xml:space="preserve"> </w:t>
      </w:r>
      <w:proofErr w:type="spellStart"/>
      <w:r w:rsidR="00343D58" w:rsidRPr="00343D58">
        <w:rPr>
          <w:rFonts w:ascii="Times New Roman" w:hAnsi="Times New Roman" w:cs="Times New Roman"/>
          <w:color w:val="222222"/>
          <w:sz w:val="28"/>
          <w:szCs w:val="28"/>
          <w:shd w:val="clear" w:color="auto" w:fill="FFFFFF"/>
        </w:rPr>
        <w:t>профілактики</w:t>
      </w:r>
      <w:proofErr w:type="spellEnd"/>
      <w:sdt>
        <w:sdtPr>
          <w:rPr>
            <w:rFonts w:ascii="Times New Roman" w:hAnsi="Times New Roman" w:cs="Times New Roman"/>
            <w:color w:val="222222"/>
            <w:sz w:val="28"/>
            <w:szCs w:val="28"/>
            <w:shd w:val="clear" w:color="auto" w:fill="FFFFFF"/>
          </w:rPr>
          <w:id w:val="-363437238"/>
          <w:citation/>
        </w:sdtPr>
        <w:sdtEndPr/>
        <w:sdtContent>
          <w:r w:rsidR="003A4F3F">
            <w:rPr>
              <w:rFonts w:ascii="Times New Roman" w:hAnsi="Times New Roman" w:cs="Times New Roman"/>
              <w:color w:val="222222"/>
              <w:sz w:val="28"/>
              <w:szCs w:val="28"/>
              <w:shd w:val="clear" w:color="auto" w:fill="FFFFFF"/>
            </w:rPr>
            <w:fldChar w:fldCharType="begin"/>
          </w:r>
          <w:r w:rsidR="003A4F3F">
            <w:rPr>
              <w:rFonts w:ascii="Times New Roman" w:hAnsi="Times New Roman" w:cs="Times New Roman"/>
              <w:color w:val="222222"/>
              <w:sz w:val="28"/>
              <w:szCs w:val="28"/>
              <w:shd w:val="clear" w:color="auto" w:fill="FFFFFF"/>
              <w:lang w:val="uk-UA"/>
            </w:rPr>
            <w:instrText xml:space="preserve"> CITATION Cho \l 1058 </w:instrText>
          </w:r>
          <w:r w:rsidR="003A4F3F">
            <w:rPr>
              <w:rFonts w:ascii="Times New Roman" w:hAnsi="Times New Roman" w:cs="Times New Roman"/>
              <w:color w:val="222222"/>
              <w:sz w:val="28"/>
              <w:szCs w:val="28"/>
              <w:shd w:val="clear" w:color="auto" w:fill="FFFFFF"/>
            </w:rPr>
            <w:fldChar w:fldCharType="separate"/>
          </w:r>
          <w:r w:rsidR="002A36B4">
            <w:rPr>
              <w:rFonts w:ascii="Times New Roman" w:hAnsi="Times New Roman" w:cs="Times New Roman"/>
              <w:noProof/>
              <w:color w:val="222222"/>
              <w:sz w:val="28"/>
              <w:szCs w:val="28"/>
              <w:shd w:val="clear" w:color="auto" w:fill="FFFFFF"/>
              <w:lang w:val="uk-UA"/>
            </w:rPr>
            <w:t xml:space="preserve"> </w:t>
          </w:r>
          <w:r w:rsidR="002A36B4" w:rsidRPr="002A36B4">
            <w:rPr>
              <w:rFonts w:ascii="Times New Roman" w:hAnsi="Times New Roman" w:cs="Times New Roman"/>
              <w:noProof/>
              <w:color w:val="222222"/>
              <w:sz w:val="28"/>
              <w:szCs w:val="28"/>
              <w:shd w:val="clear" w:color="auto" w:fill="FFFFFF"/>
              <w:lang w:val="uk-UA"/>
            </w:rPr>
            <w:t>[11]</w:t>
          </w:r>
          <w:r w:rsidR="003A4F3F">
            <w:rPr>
              <w:rFonts w:ascii="Times New Roman" w:hAnsi="Times New Roman" w:cs="Times New Roman"/>
              <w:color w:val="222222"/>
              <w:sz w:val="28"/>
              <w:szCs w:val="28"/>
              <w:shd w:val="clear" w:color="auto" w:fill="FFFFFF"/>
            </w:rPr>
            <w:fldChar w:fldCharType="end"/>
          </w:r>
        </w:sdtContent>
      </w:sdt>
      <w:r w:rsidR="00343D58" w:rsidRPr="00C21FB1">
        <w:rPr>
          <w:rFonts w:ascii="Times New Roman" w:hAnsi="Times New Roman" w:cs="Times New Roman"/>
          <w:color w:val="222222"/>
          <w:sz w:val="28"/>
          <w:szCs w:val="32"/>
          <w:shd w:val="clear" w:color="auto" w:fill="FFFFFF"/>
          <w:lang w:val="uk-UA"/>
        </w:rPr>
        <w:t>.</w:t>
      </w:r>
    </w:p>
    <w:p w14:paraId="4663D725" w14:textId="77777777" w:rsidR="00D63F4D" w:rsidRPr="00465BC4" w:rsidRDefault="00D63F4D" w:rsidP="00A42B42">
      <w:pPr>
        <w:spacing w:after="0" w:line="360" w:lineRule="auto"/>
        <w:ind w:firstLine="709"/>
        <w:jc w:val="both"/>
        <w:rPr>
          <w:rFonts w:ascii="Times New Roman" w:hAnsi="Times New Roman" w:cs="Times New Roman"/>
          <w:color w:val="222222"/>
          <w:sz w:val="28"/>
          <w:szCs w:val="28"/>
          <w:shd w:val="clear" w:color="auto" w:fill="FFFFFF"/>
          <w:lang w:val="uk-UA"/>
        </w:rPr>
      </w:pPr>
      <w:r w:rsidRPr="00343D58">
        <w:rPr>
          <w:rFonts w:ascii="Times New Roman" w:hAnsi="Times New Roman" w:cs="Times New Roman"/>
          <w:color w:val="222222"/>
          <w:sz w:val="28"/>
          <w:szCs w:val="28"/>
          <w:shd w:val="clear" w:color="auto" w:fill="FFFFFF"/>
          <w:lang w:val="uk-UA"/>
        </w:rPr>
        <w:t>Генетичні фактори можуть впливати на здатність організму ефективно використовувати інсулін, тоді як надлишкова маса тіла та ожиріння тісно пов’язан</w:t>
      </w:r>
      <w:r w:rsidR="00465BC4" w:rsidRPr="00343D58">
        <w:rPr>
          <w:rFonts w:ascii="Times New Roman" w:hAnsi="Times New Roman" w:cs="Times New Roman"/>
          <w:color w:val="222222"/>
          <w:sz w:val="28"/>
          <w:szCs w:val="28"/>
          <w:shd w:val="clear" w:color="auto" w:fill="FFFFFF"/>
          <w:lang w:val="uk-UA"/>
        </w:rPr>
        <w:t>і з резистентністю до інсуліну</w:t>
      </w:r>
      <w:r w:rsidRPr="00343D58">
        <w:rPr>
          <w:rFonts w:ascii="Times New Roman" w:hAnsi="Times New Roman" w:cs="Times New Roman"/>
          <w:color w:val="222222"/>
          <w:sz w:val="28"/>
          <w:szCs w:val="28"/>
          <w:shd w:val="clear" w:color="auto" w:fill="FFFFFF"/>
          <w:lang w:val="uk-UA"/>
        </w:rPr>
        <w:t xml:space="preserve">. </w:t>
      </w:r>
      <w:r w:rsidRPr="004E02E5">
        <w:rPr>
          <w:rFonts w:ascii="Times New Roman" w:hAnsi="Times New Roman" w:cs="Times New Roman"/>
          <w:color w:val="222222"/>
          <w:sz w:val="28"/>
          <w:szCs w:val="28"/>
          <w:shd w:val="clear" w:color="auto" w:fill="FFFFFF"/>
          <w:lang w:val="uk-UA"/>
        </w:rPr>
        <w:t xml:space="preserve">Вісцеральний жир, який зберігається навколо органів, виробляє гормони та хімічні речовини (вільні жирні кислоти, </w:t>
      </w:r>
      <w:proofErr w:type="spellStart"/>
      <w:r w:rsidRPr="004E02E5">
        <w:rPr>
          <w:rFonts w:ascii="Times New Roman" w:hAnsi="Times New Roman" w:cs="Times New Roman"/>
          <w:color w:val="222222"/>
          <w:sz w:val="28"/>
          <w:szCs w:val="28"/>
          <w:shd w:val="clear" w:color="auto" w:fill="FFFFFF"/>
          <w:lang w:val="uk-UA"/>
        </w:rPr>
        <w:t>кераміди</w:t>
      </w:r>
      <w:proofErr w:type="spellEnd"/>
      <w:r w:rsidRPr="004E02E5">
        <w:rPr>
          <w:rFonts w:ascii="Times New Roman" w:hAnsi="Times New Roman" w:cs="Times New Roman"/>
          <w:color w:val="222222"/>
          <w:sz w:val="28"/>
          <w:szCs w:val="28"/>
          <w:shd w:val="clear" w:color="auto" w:fill="FFFFFF"/>
          <w:lang w:val="uk-UA"/>
        </w:rPr>
        <w:t xml:space="preserve"> та </w:t>
      </w:r>
      <w:proofErr w:type="spellStart"/>
      <w:r w:rsidRPr="004E02E5">
        <w:rPr>
          <w:rFonts w:ascii="Times New Roman" w:hAnsi="Times New Roman" w:cs="Times New Roman"/>
          <w:color w:val="222222"/>
          <w:sz w:val="28"/>
          <w:szCs w:val="28"/>
          <w:shd w:val="clear" w:color="auto" w:fill="FFFFFF"/>
          <w:lang w:val="uk-UA"/>
        </w:rPr>
        <w:t>діацилгліцерини</w:t>
      </w:r>
      <w:proofErr w:type="spellEnd"/>
      <w:r w:rsidRPr="004E02E5">
        <w:rPr>
          <w:rFonts w:ascii="Times New Roman" w:hAnsi="Times New Roman" w:cs="Times New Roman"/>
          <w:color w:val="222222"/>
          <w:sz w:val="28"/>
          <w:szCs w:val="28"/>
          <w:shd w:val="clear" w:color="auto" w:fill="FFFFFF"/>
          <w:lang w:val="uk-UA"/>
        </w:rPr>
        <w:t>, а також насичені жирні кислоти), які мож</w:t>
      </w:r>
      <w:r w:rsidR="00946D45" w:rsidRPr="004E02E5">
        <w:rPr>
          <w:rFonts w:ascii="Times New Roman" w:hAnsi="Times New Roman" w:cs="Times New Roman"/>
          <w:color w:val="222222"/>
          <w:sz w:val="28"/>
          <w:szCs w:val="28"/>
          <w:shd w:val="clear" w:color="auto" w:fill="FFFFFF"/>
          <w:lang w:val="uk-UA"/>
        </w:rPr>
        <w:t>уть погіршити функцію інсуліну</w:t>
      </w:r>
      <w:r w:rsidRPr="004E02E5">
        <w:rPr>
          <w:rFonts w:ascii="Times New Roman" w:hAnsi="Times New Roman" w:cs="Times New Roman"/>
          <w:color w:val="222222"/>
          <w:sz w:val="28"/>
          <w:szCs w:val="28"/>
          <w:shd w:val="clear" w:color="auto" w:fill="FFFFFF"/>
          <w:lang w:val="uk-UA"/>
        </w:rPr>
        <w:t xml:space="preserve">. Регулярна фізична активність підвищує чутливість до інсуліну шляхом збільшення використання глюкози в м’язах і покращення метаболічної </w:t>
      </w:r>
      <w:r w:rsidR="00465BC4" w:rsidRPr="004E02E5">
        <w:rPr>
          <w:rFonts w:ascii="Times New Roman" w:hAnsi="Times New Roman" w:cs="Times New Roman"/>
          <w:color w:val="222222"/>
          <w:sz w:val="28"/>
          <w:szCs w:val="28"/>
          <w:shd w:val="clear" w:color="auto" w:fill="FFFFFF"/>
          <w:lang w:val="uk-UA"/>
        </w:rPr>
        <w:t>відповіді</w:t>
      </w:r>
      <w:r w:rsidRPr="004E02E5">
        <w:rPr>
          <w:rFonts w:ascii="Times New Roman" w:hAnsi="Times New Roman" w:cs="Times New Roman"/>
          <w:color w:val="222222"/>
          <w:sz w:val="28"/>
          <w:szCs w:val="28"/>
          <w:shd w:val="clear" w:color="auto" w:fill="FFFFFF"/>
          <w:lang w:val="uk-UA"/>
        </w:rPr>
        <w:t>. Крім того, дієта відіграє вирішальну роль, оскільки дієта з високим вмістом простих вуглеводів, насичених жирів і низьким вмістом клітковини може знизити чутливість до інсуліну, тоді як збалансована дієта, багата клітковиною та здоро</w:t>
      </w:r>
      <w:r w:rsidR="00465BC4" w:rsidRPr="004E02E5">
        <w:rPr>
          <w:rFonts w:ascii="Times New Roman" w:hAnsi="Times New Roman" w:cs="Times New Roman"/>
          <w:color w:val="222222"/>
          <w:sz w:val="28"/>
          <w:szCs w:val="28"/>
          <w:shd w:val="clear" w:color="auto" w:fill="FFFFFF"/>
          <w:lang w:val="uk-UA"/>
        </w:rPr>
        <w:t>вими жирами, може її покращити</w:t>
      </w:r>
      <w:r w:rsidRPr="004E02E5">
        <w:rPr>
          <w:rFonts w:ascii="Times New Roman" w:hAnsi="Times New Roman" w:cs="Times New Roman"/>
          <w:color w:val="222222"/>
          <w:sz w:val="28"/>
          <w:szCs w:val="28"/>
          <w:shd w:val="clear" w:color="auto" w:fill="FFFFFF"/>
          <w:lang w:val="uk-UA"/>
        </w:rPr>
        <w:t xml:space="preserve">. </w:t>
      </w:r>
      <w:proofErr w:type="spellStart"/>
      <w:r w:rsidRPr="00465BC4">
        <w:rPr>
          <w:rFonts w:ascii="Times New Roman" w:hAnsi="Times New Roman" w:cs="Times New Roman"/>
          <w:color w:val="222222"/>
          <w:sz w:val="28"/>
          <w:szCs w:val="28"/>
          <w:shd w:val="clear" w:color="auto" w:fill="FFFFFF"/>
        </w:rPr>
        <w:t>Хронічний</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стрес</w:t>
      </w:r>
      <w:proofErr w:type="spellEnd"/>
      <w:r w:rsidRPr="00465BC4">
        <w:rPr>
          <w:rFonts w:ascii="Times New Roman" w:hAnsi="Times New Roman" w:cs="Times New Roman"/>
          <w:color w:val="222222"/>
          <w:sz w:val="28"/>
          <w:szCs w:val="28"/>
          <w:shd w:val="clear" w:color="auto" w:fill="FFFFFF"/>
        </w:rPr>
        <w:t xml:space="preserve"> і </w:t>
      </w:r>
      <w:proofErr w:type="spellStart"/>
      <w:r w:rsidRPr="00465BC4">
        <w:rPr>
          <w:rFonts w:ascii="Times New Roman" w:hAnsi="Times New Roman" w:cs="Times New Roman"/>
          <w:color w:val="222222"/>
          <w:sz w:val="28"/>
          <w:szCs w:val="28"/>
          <w:shd w:val="clear" w:color="auto" w:fill="FFFFFF"/>
        </w:rPr>
        <w:t>недостатній</w:t>
      </w:r>
      <w:proofErr w:type="spellEnd"/>
      <w:r w:rsidRPr="00465BC4">
        <w:rPr>
          <w:rFonts w:ascii="Times New Roman" w:hAnsi="Times New Roman" w:cs="Times New Roman"/>
          <w:color w:val="222222"/>
          <w:sz w:val="28"/>
          <w:szCs w:val="28"/>
          <w:shd w:val="clear" w:color="auto" w:fill="FFFFFF"/>
        </w:rPr>
        <w:t xml:space="preserve"> сон </w:t>
      </w:r>
      <w:proofErr w:type="spellStart"/>
      <w:r w:rsidRPr="00465BC4">
        <w:rPr>
          <w:rFonts w:ascii="Times New Roman" w:hAnsi="Times New Roman" w:cs="Times New Roman"/>
          <w:color w:val="222222"/>
          <w:sz w:val="28"/>
          <w:szCs w:val="28"/>
          <w:shd w:val="clear" w:color="auto" w:fill="FFFFFF"/>
        </w:rPr>
        <w:t>можуть</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порушити</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гормональний</w:t>
      </w:r>
      <w:proofErr w:type="spellEnd"/>
      <w:r w:rsidRPr="00465BC4">
        <w:rPr>
          <w:rFonts w:ascii="Times New Roman" w:hAnsi="Times New Roman" w:cs="Times New Roman"/>
          <w:color w:val="222222"/>
          <w:sz w:val="28"/>
          <w:szCs w:val="28"/>
          <w:shd w:val="clear" w:color="auto" w:fill="FFFFFF"/>
        </w:rPr>
        <w:t xml:space="preserve"> баланс, </w:t>
      </w:r>
      <w:proofErr w:type="spellStart"/>
      <w:r w:rsidRPr="00465BC4">
        <w:rPr>
          <w:rFonts w:ascii="Times New Roman" w:hAnsi="Times New Roman" w:cs="Times New Roman"/>
          <w:color w:val="222222"/>
          <w:sz w:val="28"/>
          <w:szCs w:val="28"/>
          <w:shd w:val="clear" w:color="auto" w:fill="FFFFFF"/>
        </w:rPr>
        <w:t>включаючи</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регуляцію</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інсуліну</w:t>
      </w:r>
      <w:proofErr w:type="spellEnd"/>
      <w:r w:rsidRPr="00465BC4">
        <w:rPr>
          <w:rFonts w:ascii="Times New Roman" w:hAnsi="Times New Roman" w:cs="Times New Roman"/>
          <w:color w:val="222222"/>
          <w:sz w:val="28"/>
          <w:szCs w:val="28"/>
          <w:shd w:val="clear" w:color="auto" w:fill="FFFFFF"/>
        </w:rPr>
        <w:t xml:space="preserve">, </w:t>
      </w:r>
      <w:proofErr w:type="spellStart"/>
      <w:r w:rsidRPr="00465BC4">
        <w:rPr>
          <w:rFonts w:ascii="Times New Roman" w:hAnsi="Times New Roman" w:cs="Times New Roman"/>
          <w:color w:val="222222"/>
          <w:sz w:val="28"/>
          <w:szCs w:val="28"/>
          <w:shd w:val="clear" w:color="auto" w:fill="FFFFFF"/>
        </w:rPr>
        <w:t>сприя</w:t>
      </w:r>
      <w:r w:rsidR="003A4F3F">
        <w:rPr>
          <w:rFonts w:ascii="Times New Roman" w:hAnsi="Times New Roman" w:cs="Times New Roman"/>
          <w:color w:val="222222"/>
          <w:sz w:val="28"/>
          <w:szCs w:val="28"/>
          <w:shd w:val="clear" w:color="auto" w:fill="FFFFFF"/>
        </w:rPr>
        <w:t>ючи</w:t>
      </w:r>
      <w:proofErr w:type="spellEnd"/>
      <w:r w:rsidR="003A4F3F">
        <w:rPr>
          <w:rFonts w:ascii="Times New Roman" w:hAnsi="Times New Roman" w:cs="Times New Roman"/>
          <w:color w:val="222222"/>
          <w:sz w:val="28"/>
          <w:szCs w:val="28"/>
          <w:shd w:val="clear" w:color="auto" w:fill="FFFFFF"/>
        </w:rPr>
        <w:t xml:space="preserve"> </w:t>
      </w:r>
      <w:proofErr w:type="spellStart"/>
      <w:r w:rsidR="003A4F3F">
        <w:rPr>
          <w:rFonts w:ascii="Times New Roman" w:hAnsi="Times New Roman" w:cs="Times New Roman"/>
          <w:color w:val="222222"/>
          <w:sz w:val="28"/>
          <w:szCs w:val="28"/>
          <w:shd w:val="clear" w:color="auto" w:fill="FFFFFF"/>
        </w:rPr>
        <w:t>резистентності</w:t>
      </w:r>
      <w:proofErr w:type="spellEnd"/>
      <w:r w:rsidR="003A4F3F">
        <w:rPr>
          <w:rFonts w:ascii="Times New Roman" w:hAnsi="Times New Roman" w:cs="Times New Roman"/>
          <w:color w:val="222222"/>
          <w:sz w:val="28"/>
          <w:szCs w:val="28"/>
          <w:shd w:val="clear" w:color="auto" w:fill="FFFFFF"/>
        </w:rPr>
        <w:t xml:space="preserve"> до </w:t>
      </w:r>
      <w:proofErr w:type="spellStart"/>
      <w:r w:rsidR="003A4F3F">
        <w:rPr>
          <w:rFonts w:ascii="Times New Roman" w:hAnsi="Times New Roman" w:cs="Times New Roman"/>
          <w:color w:val="222222"/>
          <w:sz w:val="28"/>
          <w:szCs w:val="28"/>
          <w:shd w:val="clear" w:color="auto" w:fill="FFFFFF"/>
        </w:rPr>
        <w:t>інсуліну</w:t>
      </w:r>
      <w:proofErr w:type="spellEnd"/>
      <w:sdt>
        <w:sdtPr>
          <w:rPr>
            <w:rFonts w:ascii="Times New Roman" w:hAnsi="Times New Roman" w:cs="Times New Roman"/>
            <w:color w:val="222222"/>
            <w:sz w:val="28"/>
            <w:szCs w:val="28"/>
            <w:shd w:val="clear" w:color="auto" w:fill="FFFFFF"/>
          </w:rPr>
          <w:id w:val="1797641064"/>
          <w:citation/>
        </w:sdtPr>
        <w:sdtEndPr/>
        <w:sdtContent>
          <w:r w:rsidR="003A4F3F">
            <w:rPr>
              <w:rFonts w:ascii="Times New Roman" w:hAnsi="Times New Roman" w:cs="Times New Roman"/>
              <w:color w:val="222222"/>
              <w:sz w:val="28"/>
              <w:szCs w:val="28"/>
              <w:shd w:val="clear" w:color="auto" w:fill="FFFFFF"/>
            </w:rPr>
            <w:fldChar w:fldCharType="begin"/>
          </w:r>
          <w:r w:rsidR="003A4F3F">
            <w:rPr>
              <w:rFonts w:ascii="Times New Roman" w:hAnsi="Times New Roman" w:cs="Times New Roman"/>
              <w:color w:val="222222"/>
              <w:sz w:val="28"/>
              <w:szCs w:val="28"/>
              <w:shd w:val="clear" w:color="auto" w:fill="FFFFFF"/>
              <w:lang w:val="uk-UA"/>
            </w:rPr>
            <w:instrText xml:space="preserve"> CITATION 6Nu \l 1058 </w:instrText>
          </w:r>
          <w:r w:rsidR="003A4F3F">
            <w:rPr>
              <w:rFonts w:ascii="Times New Roman" w:hAnsi="Times New Roman" w:cs="Times New Roman"/>
              <w:color w:val="222222"/>
              <w:sz w:val="28"/>
              <w:szCs w:val="28"/>
              <w:shd w:val="clear" w:color="auto" w:fill="FFFFFF"/>
            </w:rPr>
            <w:fldChar w:fldCharType="separate"/>
          </w:r>
          <w:r w:rsidR="002A36B4">
            <w:rPr>
              <w:rFonts w:ascii="Times New Roman" w:hAnsi="Times New Roman" w:cs="Times New Roman"/>
              <w:noProof/>
              <w:color w:val="222222"/>
              <w:sz w:val="28"/>
              <w:szCs w:val="28"/>
              <w:shd w:val="clear" w:color="auto" w:fill="FFFFFF"/>
              <w:lang w:val="uk-UA"/>
            </w:rPr>
            <w:t xml:space="preserve"> </w:t>
          </w:r>
          <w:r w:rsidR="002A36B4" w:rsidRPr="002A36B4">
            <w:rPr>
              <w:rFonts w:ascii="Times New Roman" w:hAnsi="Times New Roman" w:cs="Times New Roman"/>
              <w:noProof/>
              <w:color w:val="222222"/>
              <w:sz w:val="28"/>
              <w:szCs w:val="28"/>
              <w:shd w:val="clear" w:color="auto" w:fill="FFFFFF"/>
              <w:lang w:val="uk-UA"/>
            </w:rPr>
            <w:t>[7]</w:t>
          </w:r>
          <w:r w:rsidR="003A4F3F">
            <w:rPr>
              <w:rFonts w:ascii="Times New Roman" w:hAnsi="Times New Roman" w:cs="Times New Roman"/>
              <w:color w:val="222222"/>
              <w:sz w:val="28"/>
              <w:szCs w:val="28"/>
              <w:shd w:val="clear" w:color="auto" w:fill="FFFFFF"/>
            </w:rPr>
            <w:fldChar w:fldCharType="end"/>
          </w:r>
        </w:sdtContent>
      </w:sdt>
      <w:r w:rsidRPr="00465BC4">
        <w:rPr>
          <w:rFonts w:ascii="Times New Roman" w:hAnsi="Times New Roman" w:cs="Times New Roman"/>
          <w:color w:val="222222"/>
          <w:sz w:val="28"/>
          <w:szCs w:val="28"/>
          <w:shd w:val="clear" w:color="auto" w:fill="FFFFFF"/>
        </w:rPr>
        <w:t>.</w:t>
      </w:r>
    </w:p>
    <w:p w14:paraId="7F417B68" w14:textId="77777777" w:rsidR="00BA0D33" w:rsidRPr="004D1E58" w:rsidRDefault="00BA0D33" w:rsidP="00A42B42">
      <w:pPr>
        <w:pStyle w:val="aa"/>
        <w:spacing w:before="0" w:beforeAutospacing="0" w:after="0" w:afterAutospacing="0" w:line="360" w:lineRule="auto"/>
        <w:ind w:firstLine="709"/>
        <w:jc w:val="both"/>
        <w:rPr>
          <w:sz w:val="28"/>
          <w:szCs w:val="28"/>
          <w:lang w:val="uk-UA"/>
        </w:rPr>
      </w:pPr>
      <w:r w:rsidRPr="004D1E58">
        <w:rPr>
          <w:sz w:val="28"/>
          <w:szCs w:val="28"/>
          <w:lang w:val="uk-UA"/>
        </w:rPr>
        <w:t xml:space="preserve">За останні двадцять років накопичено значну кількість наукових даних, які вказують на те, що порушення балансу кишкової </w:t>
      </w:r>
      <w:proofErr w:type="spellStart"/>
      <w:r w:rsidRPr="004D1E58">
        <w:rPr>
          <w:sz w:val="28"/>
          <w:szCs w:val="28"/>
          <w:lang w:val="uk-UA"/>
        </w:rPr>
        <w:t>мікробіоти</w:t>
      </w:r>
      <w:proofErr w:type="spellEnd"/>
      <w:r w:rsidRPr="004D1E58">
        <w:rPr>
          <w:sz w:val="28"/>
          <w:szCs w:val="28"/>
          <w:lang w:val="uk-UA"/>
        </w:rPr>
        <w:t xml:space="preserve"> є важливим чинником підвищення ризику розвитку метаболічних порушень, зокрема ожиріння, </w:t>
      </w:r>
      <w:proofErr w:type="spellStart"/>
      <w:r w:rsidRPr="004D1E58">
        <w:rPr>
          <w:sz w:val="28"/>
          <w:szCs w:val="28"/>
          <w:lang w:val="uk-UA"/>
        </w:rPr>
        <w:t>інсулінорезистентності</w:t>
      </w:r>
      <w:proofErr w:type="spellEnd"/>
      <w:r w:rsidRPr="004D1E58">
        <w:rPr>
          <w:sz w:val="28"/>
          <w:szCs w:val="28"/>
          <w:lang w:val="uk-UA"/>
        </w:rPr>
        <w:t xml:space="preserve"> та цукрового діабету. Зокрема, низка досліджень продемонструвала, що у дорослих з ожирінням спостерігається зменшення різноманіття кишкових мікроорганізмів і зміна складу </w:t>
      </w:r>
      <w:proofErr w:type="spellStart"/>
      <w:r w:rsidRPr="004D1E58">
        <w:rPr>
          <w:sz w:val="28"/>
          <w:szCs w:val="28"/>
          <w:lang w:val="uk-UA"/>
        </w:rPr>
        <w:t>мікробіоти</w:t>
      </w:r>
      <w:proofErr w:type="spellEnd"/>
      <w:r w:rsidRPr="004D1E58">
        <w:rPr>
          <w:sz w:val="28"/>
          <w:szCs w:val="28"/>
          <w:lang w:val="uk-UA"/>
        </w:rPr>
        <w:t xml:space="preserve"> порівняно з особами з нормальною масою тіла</w:t>
      </w:r>
      <w:r w:rsidR="003E37AC" w:rsidRPr="00BF6384">
        <w:rPr>
          <w:color w:val="000000" w:themeColor="text1"/>
          <w:sz w:val="28"/>
          <w:szCs w:val="28"/>
          <w:lang w:val="uk-UA"/>
        </w:rPr>
        <w:t xml:space="preserve"> [</w:t>
      </w:r>
      <w:r w:rsidR="003E37AC" w:rsidRPr="003E37AC">
        <w:rPr>
          <w:color w:val="000000" w:themeColor="text1"/>
          <w:sz w:val="28"/>
          <w:szCs w:val="28"/>
          <w:lang w:val="uk-UA"/>
        </w:rPr>
        <w:t>26</w:t>
      </w:r>
      <w:r w:rsidR="003E37AC" w:rsidRPr="00BF6384">
        <w:rPr>
          <w:color w:val="000000" w:themeColor="text1"/>
          <w:sz w:val="28"/>
          <w:szCs w:val="28"/>
          <w:lang w:val="uk-UA"/>
        </w:rPr>
        <w:t>]</w:t>
      </w:r>
      <w:r w:rsidRPr="004D1E58">
        <w:rPr>
          <w:sz w:val="28"/>
          <w:szCs w:val="28"/>
          <w:lang w:val="uk-UA"/>
        </w:rPr>
        <w:t>.</w:t>
      </w:r>
    </w:p>
    <w:p w14:paraId="0E28443D" w14:textId="77777777" w:rsidR="00BA0D33" w:rsidRPr="004D1E58" w:rsidRDefault="00BA0D33" w:rsidP="00A42B42">
      <w:pPr>
        <w:pStyle w:val="aa"/>
        <w:spacing w:before="0" w:beforeAutospacing="0" w:after="0" w:afterAutospacing="0" w:line="360" w:lineRule="auto"/>
        <w:ind w:firstLine="709"/>
        <w:jc w:val="both"/>
        <w:rPr>
          <w:sz w:val="28"/>
          <w:szCs w:val="28"/>
        </w:rPr>
      </w:pPr>
      <w:r w:rsidRPr="004D1E58">
        <w:rPr>
          <w:sz w:val="28"/>
          <w:szCs w:val="28"/>
        </w:rPr>
        <w:t xml:space="preserve">В одному з </w:t>
      </w:r>
      <w:proofErr w:type="spellStart"/>
      <w:r w:rsidRPr="004D1E58">
        <w:rPr>
          <w:sz w:val="28"/>
          <w:szCs w:val="28"/>
        </w:rPr>
        <w:t>досліджень</w:t>
      </w:r>
      <w:proofErr w:type="spellEnd"/>
      <w:r w:rsidRPr="004D1E58">
        <w:rPr>
          <w:sz w:val="28"/>
          <w:szCs w:val="28"/>
        </w:rPr>
        <w:t xml:space="preserve">, </w:t>
      </w:r>
      <w:proofErr w:type="spellStart"/>
      <w:r w:rsidRPr="004D1E58">
        <w:rPr>
          <w:sz w:val="28"/>
          <w:szCs w:val="28"/>
        </w:rPr>
        <w:t>проведеному</w:t>
      </w:r>
      <w:proofErr w:type="spellEnd"/>
      <w:r w:rsidRPr="004D1E58">
        <w:rPr>
          <w:sz w:val="28"/>
          <w:szCs w:val="28"/>
        </w:rPr>
        <w:t xml:space="preserve"> за </w:t>
      </w:r>
      <w:proofErr w:type="spellStart"/>
      <w:r w:rsidRPr="004D1E58">
        <w:rPr>
          <w:sz w:val="28"/>
          <w:szCs w:val="28"/>
        </w:rPr>
        <w:t>участю</w:t>
      </w:r>
      <w:proofErr w:type="spellEnd"/>
      <w:r w:rsidRPr="004D1E58">
        <w:rPr>
          <w:sz w:val="28"/>
          <w:szCs w:val="28"/>
        </w:rPr>
        <w:t xml:space="preserve"> 68 </w:t>
      </w:r>
      <w:proofErr w:type="spellStart"/>
      <w:r w:rsidRPr="004D1E58">
        <w:rPr>
          <w:sz w:val="28"/>
          <w:szCs w:val="28"/>
        </w:rPr>
        <w:t>молодих</w:t>
      </w:r>
      <w:proofErr w:type="spellEnd"/>
      <w:r w:rsidRPr="004D1E58">
        <w:rPr>
          <w:sz w:val="28"/>
          <w:szCs w:val="28"/>
        </w:rPr>
        <w:t xml:space="preserve"> </w:t>
      </w:r>
      <w:proofErr w:type="spellStart"/>
      <w:r w:rsidRPr="004D1E58">
        <w:rPr>
          <w:sz w:val="28"/>
          <w:szCs w:val="28"/>
        </w:rPr>
        <w:t>пацієнтів</w:t>
      </w:r>
      <w:proofErr w:type="spellEnd"/>
      <w:r w:rsidRPr="004D1E58">
        <w:rPr>
          <w:sz w:val="28"/>
          <w:szCs w:val="28"/>
        </w:rPr>
        <w:t xml:space="preserve"> з </w:t>
      </w:r>
      <w:proofErr w:type="spellStart"/>
      <w:r w:rsidRPr="004D1E58">
        <w:rPr>
          <w:sz w:val="28"/>
          <w:szCs w:val="28"/>
        </w:rPr>
        <w:t>ожирінням</w:t>
      </w:r>
      <w:proofErr w:type="spellEnd"/>
      <w:r w:rsidRPr="004D1E58">
        <w:rPr>
          <w:sz w:val="28"/>
          <w:szCs w:val="28"/>
        </w:rPr>
        <w:t xml:space="preserve">, </w:t>
      </w:r>
      <w:proofErr w:type="spellStart"/>
      <w:r w:rsidRPr="004D1E58">
        <w:rPr>
          <w:sz w:val="28"/>
          <w:szCs w:val="28"/>
        </w:rPr>
        <w:t>було</w:t>
      </w:r>
      <w:proofErr w:type="spellEnd"/>
      <w:r w:rsidRPr="004D1E58">
        <w:rPr>
          <w:sz w:val="28"/>
          <w:szCs w:val="28"/>
        </w:rPr>
        <w:t xml:space="preserve"> </w:t>
      </w:r>
      <w:proofErr w:type="spellStart"/>
      <w:r w:rsidRPr="004D1E58">
        <w:rPr>
          <w:sz w:val="28"/>
          <w:szCs w:val="28"/>
        </w:rPr>
        <w:t>виявлено</w:t>
      </w:r>
      <w:proofErr w:type="spellEnd"/>
      <w:r w:rsidRPr="004D1E58">
        <w:rPr>
          <w:sz w:val="28"/>
          <w:szCs w:val="28"/>
        </w:rPr>
        <w:t xml:space="preserve"> </w:t>
      </w:r>
      <w:proofErr w:type="spellStart"/>
      <w:r w:rsidRPr="004D1E58">
        <w:rPr>
          <w:sz w:val="28"/>
          <w:szCs w:val="28"/>
        </w:rPr>
        <w:t>зниження</w:t>
      </w:r>
      <w:proofErr w:type="spellEnd"/>
      <w:r w:rsidRPr="004D1E58">
        <w:rPr>
          <w:sz w:val="28"/>
          <w:szCs w:val="28"/>
        </w:rPr>
        <w:t xml:space="preserve"> </w:t>
      </w:r>
      <w:proofErr w:type="spellStart"/>
      <w:r w:rsidRPr="004D1E58">
        <w:rPr>
          <w:sz w:val="28"/>
          <w:szCs w:val="28"/>
        </w:rPr>
        <w:t>бактеріального</w:t>
      </w:r>
      <w:proofErr w:type="spellEnd"/>
      <w:r w:rsidRPr="004D1E58">
        <w:rPr>
          <w:sz w:val="28"/>
          <w:szCs w:val="28"/>
        </w:rPr>
        <w:t xml:space="preserve"> </w:t>
      </w:r>
      <w:proofErr w:type="spellStart"/>
      <w:r w:rsidRPr="004D1E58">
        <w:rPr>
          <w:sz w:val="28"/>
          <w:szCs w:val="28"/>
        </w:rPr>
        <w:t>різноманіття</w:t>
      </w:r>
      <w:proofErr w:type="spellEnd"/>
      <w:r w:rsidRPr="004D1E58">
        <w:rPr>
          <w:sz w:val="28"/>
          <w:szCs w:val="28"/>
        </w:rPr>
        <w:t xml:space="preserve"> у </w:t>
      </w:r>
      <w:proofErr w:type="spellStart"/>
      <w:r w:rsidRPr="004D1E58">
        <w:rPr>
          <w:sz w:val="28"/>
          <w:szCs w:val="28"/>
        </w:rPr>
        <w:t>фекаліях</w:t>
      </w:r>
      <w:proofErr w:type="spellEnd"/>
      <w:r w:rsidRPr="004D1E58">
        <w:rPr>
          <w:sz w:val="28"/>
          <w:szCs w:val="28"/>
        </w:rPr>
        <w:t xml:space="preserve"> у </w:t>
      </w:r>
      <w:proofErr w:type="spellStart"/>
      <w:r w:rsidRPr="004D1E58">
        <w:rPr>
          <w:sz w:val="28"/>
          <w:szCs w:val="28"/>
        </w:rPr>
        <w:t>осіб</w:t>
      </w:r>
      <w:proofErr w:type="spellEnd"/>
      <w:r w:rsidRPr="004D1E58">
        <w:rPr>
          <w:sz w:val="28"/>
          <w:szCs w:val="28"/>
        </w:rPr>
        <w:t xml:space="preserve"> з </w:t>
      </w:r>
      <w:proofErr w:type="spellStart"/>
      <w:r w:rsidRPr="004D1E58">
        <w:rPr>
          <w:sz w:val="28"/>
          <w:szCs w:val="28"/>
        </w:rPr>
        <w:t>інсулінорезистентністю</w:t>
      </w:r>
      <w:proofErr w:type="spellEnd"/>
      <w:r w:rsidRPr="004D1E58">
        <w:rPr>
          <w:sz w:val="28"/>
          <w:szCs w:val="28"/>
        </w:rPr>
        <w:t xml:space="preserve"> та </w:t>
      </w:r>
      <w:proofErr w:type="spellStart"/>
      <w:r w:rsidRPr="004D1E58">
        <w:rPr>
          <w:sz w:val="28"/>
          <w:szCs w:val="28"/>
        </w:rPr>
        <w:t>підвищеним</w:t>
      </w:r>
      <w:proofErr w:type="spellEnd"/>
      <w:r w:rsidRPr="004D1E58">
        <w:rPr>
          <w:sz w:val="28"/>
          <w:szCs w:val="28"/>
        </w:rPr>
        <w:t xml:space="preserve"> </w:t>
      </w:r>
      <w:proofErr w:type="spellStart"/>
      <w:r w:rsidRPr="004D1E58">
        <w:rPr>
          <w:sz w:val="28"/>
          <w:szCs w:val="28"/>
        </w:rPr>
        <w:t>діастолічним</w:t>
      </w:r>
      <w:proofErr w:type="spellEnd"/>
      <w:r w:rsidRPr="004D1E58">
        <w:rPr>
          <w:sz w:val="28"/>
          <w:szCs w:val="28"/>
        </w:rPr>
        <w:t xml:space="preserve"> </w:t>
      </w:r>
      <w:proofErr w:type="spellStart"/>
      <w:r w:rsidRPr="004D1E58">
        <w:rPr>
          <w:sz w:val="28"/>
          <w:szCs w:val="28"/>
        </w:rPr>
        <w:t>артеріальним</w:t>
      </w:r>
      <w:proofErr w:type="spellEnd"/>
      <w:r w:rsidRPr="004D1E58">
        <w:rPr>
          <w:sz w:val="28"/>
          <w:szCs w:val="28"/>
        </w:rPr>
        <w:t xml:space="preserve"> </w:t>
      </w:r>
      <w:proofErr w:type="spellStart"/>
      <w:r w:rsidRPr="004D1E58">
        <w:rPr>
          <w:sz w:val="28"/>
          <w:szCs w:val="28"/>
        </w:rPr>
        <w:t>тиском</w:t>
      </w:r>
      <w:proofErr w:type="spellEnd"/>
      <w:r w:rsidRPr="004D1E58">
        <w:rPr>
          <w:sz w:val="28"/>
          <w:szCs w:val="28"/>
        </w:rPr>
        <w:t xml:space="preserve">. </w:t>
      </w:r>
      <w:proofErr w:type="spellStart"/>
      <w:r w:rsidRPr="004D1E58">
        <w:rPr>
          <w:sz w:val="28"/>
          <w:szCs w:val="28"/>
        </w:rPr>
        <w:t>Крім</w:t>
      </w:r>
      <w:proofErr w:type="spellEnd"/>
      <w:r w:rsidRPr="004D1E58">
        <w:rPr>
          <w:sz w:val="28"/>
          <w:szCs w:val="28"/>
        </w:rPr>
        <w:t xml:space="preserve"> того, </w:t>
      </w:r>
      <w:proofErr w:type="spellStart"/>
      <w:r w:rsidRPr="004D1E58">
        <w:rPr>
          <w:sz w:val="28"/>
          <w:szCs w:val="28"/>
        </w:rPr>
        <w:t>певні</w:t>
      </w:r>
      <w:proofErr w:type="spellEnd"/>
      <w:r w:rsidRPr="004D1E58">
        <w:rPr>
          <w:sz w:val="28"/>
          <w:szCs w:val="28"/>
        </w:rPr>
        <w:t xml:space="preserve"> </w:t>
      </w:r>
      <w:proofErr w:type="spellStart"/>
      <w:r w:rsidRPr="004D1E58">
        <w:rPr>
          <w:sz w:val="28"/>
          <w:szCs w:val="28"/>
        </w:rPr>
        <w:t>мікробні</w:t>
      </w:r>
      <w:proofErr w:type="spellEnd"/>
      <w:r w:rsidRPr="004D1E58">
        <w:rPr>
          <w:sz w:val="28"/>
          <w:szCs w:val="28"/>
        </w:rPr>
        <w:t xml:space="preserve"> </w:t>
      </w:r>
      <w:proofErr w:type="spellStart"/>
      <w:r w:rsidRPr="004D1E58">
        <w:rPr>
          <w:sz w:val="28"/>
          <w:szCs w:val="28"/>
        </w:rPr>
        <w:t>профілі</w:t>
      </w:r>
      <w:proofErr w:type="spellEnd"/>
      <w:r w:rsidRPr="004D1E58">
        <w:rPr>
          <w:sz w:val="28"/>
          <w:szCs w:val="28"/>
        </w:rPr>
        <w:t xml:space="preserve"> </w:t>
      </w:r>
      <w:proofErr w:type="spellStart"/>
      <w:r w:rsidRPr="004D1E58">
        <w:rPr>
          <w:sz w:val="28"/>
          <w:szCs w:val="28"/>
        </w:rPr>
        <w:t>асоціювалися</w:t>
      </w:r>
      <w:proofErr w:type="spellEnd"/>
      <w:r w:rsidRPr="004D1E58">
        <w:rPr>
          <w:sz w:val="28"/>
          <w:szCs w:val="28"/>
        </w:rPr>
        <w:t xml:space="preserve"> з </w:t>
      </w:r>
      <w:proofErr w:type="spellStart"/>
      <w:r w:rsidRPr="004D1E58">
        <w:rPr>
          <w:sz w:val="28"/>
          <w:szCs w:val="28"/>
        </w:rPr>
        <w:t>порушенням</w:t>
      </w:r>
      <w:proofErr w:type="spellEnd"/>
      <w:r w:rsidRPr="004D1E58">
        <w:rPr>
          <w:sz w:val="28"/>
          <w:szCs w:val="28"/>
        </w:rPr>
        <w:t xml:space="preserve"> </w:t>
      </w:r>
      <w:proofErr w:type="spellStart"/>
      <w:r w:rsidRPr="004D1E58">
        <w:rPr>
          <w:sz w:val="28"/>
          <w:szCs w:val="28"/>
        </w:rPr>
        <w:t>толерантності</w:t>
      </w:r>
      <w:proofErr w:type="spellEnd"/>
      <w:r w:rsidRPr="004D1E58">
        <w:rPr>
          <w:sz w:val="28"/>
          <w:szCs w:val="28"/>
        </w:rPr>
        <w:t xml:space="preserve"> до </w:t>
      </w:r>
      <w:proofErr w:type="spellStart"/>
      <w:r w:rsidRPr="004D1E58">
        <w:rPr>
          <w:sz w:val="28"/>
          <w:szCs w:val="28"/>
        </w:rPr>
        <w:t>глюкози</w:t>
      </w:r>
      <w:proofErr w:type="spellEnd"/>
      <w:r w:rsidRPr="004D1E58">
        <w:rPr>
          <w:sz w:val="28"/>
          <w:szCs w:val="28"/>
        </w:rPr>
        <w:t xml:space="preserve">, </w:t>
      </w:r>
      <w:proofErr w:type="spellStart"/>
      <w:r w:rsidRPr="004D1E58">
        <w:rPr>
          <w:sz w:val="28"/>
          <w:szCs w:val="28"/>
        </w:rPr>
        <w:t>артеріальною</w:t>
      </w:r>
      <w:proofErr w:type="spellEnd"/>
      <w:r w:rsidRPr="004D1E58">
        <w:rPr>
          <w:sz w:val="28"/>
          <w:szCs w:val="28"/>
        </w:rPr>
        <w:t xml:space="preserve"> </w:t>
      </w:r>
      <w:proofErr w:type="spellStart"/>
      <w:r w:rsidRPr="004D1E58">
        <w:rPr>
          <w:sz w:val="28"/>
          <w:szCs w:val="28"/>
        </w:rPr>
        <w:t>гіпертензією</w:t>
      </w:r>
      <w:proofErr w:type="spellEnd"/>
      <w:r w:rsidRPr="004D1E58">
        <w:rPr>
          <w:sz w:val="28"/>
          <w:szCs w:val="28"/>
        </w:rPr>
        <w:t xml:space="preserve"> та </w:t>
      </w:r>
      <w:proofErr w:type="spellStart"/>
      <w:r w:rsidRPr="004D1E58">
        <w:rPr>
          <w:sz w:val="28"/>
          <w:szCs w:val="28"/>
        </w:rPr>
        <w:t>зниженим</w:t>
      </w:r>
      <w:proofErr w:type="spellEnd"/>
      <w:r w:rsidRPr="004D1E58">
        <w:rPr>
          <w:sz w:val="28"/>
          <w:szCs w:val="28"/>
        </w:rPr>
        <w:t xml:space="preserve"> </w:t>
      </w:r>
      <w:proofErr w:type="spellStart"/>
      <w:r w:rsidRPr="004D1E58">
        <w:rPr>
          <w:sz w:val="28"/>
          <w:szCs w:val="28"/>
        </w:rPr>
        <w:t>рівнем</w:t>
      </w:r>
      <w:proofErr w:type="spellEnd"/>
      <w:r w:rsidRPr="004D1E58">
        <w:rPr>
          <w:sz w:val="28"/>
          <w:szCs w:val="28"/>
        </w:rPr>
        <w:t xml:space="preserve"> холестерину </w:t>
      </w:r>
      <w:proofErr w:type="spellStart"/>
      <w:r w:rsidRPr="004D1E58">
        <w:rPr>
          <w:sz w:val="28"/>
          <w:szCs w:val="28"/>
        </w:rPr>
        <w:t>ліпопротеїнів</w:t>
      </w:r>
      <w:proofErr w:type="spellEnd"/>
      <w:r w:rsidRPr="004D1E58">
        <w:rPr>
          <w:sz w:val="28"/>
          <w:szCs w:val="28"/>
        </w:rPr>
        <w:t xml:space="preserve"> </w:t>
      </w:r>
      <w:proofErr w:type="spellStart"/>
      <w:r w:rsidRPr="004D1E58">
        <w:rPr>
          <w:sz w:val="28"/>
          <w:szCs w:val="28"/>
        </w:rPr>
        <w:t>високої</w:t>
      </w:r>
      <w:proofErr w:type="spellEnd"/>
      <w:r w:rsidRPr="004D1E58">
        <w:rPr>
          <w:sz w:val="28"/>
          <w:szCs w:val="28"/>
        </w:rPr>
        <w:t xml:space="preserve"> </w:t>
      </w:r>
      <w:proofErr w:type="spellStart"/>
      <w:r w:rsidRPr="004D1E58">
        <w:rPr>
          <w:sz w:val="28"/>
          <w:szCs w:val="28"/>
        </w:rPr>
        <w:t>щільності</w:t>
      </w:r>
      <w:proofErr w:type="spellEnd"/>
      <w:r w:rsidRPr="004D1E58">
        <w:rPr>
          <w:sz w:val="28"/>
          <w:szCs w:val="28"/>
        </w:rPr>
        <w:t>.</w:t>
      </w:r>
    </w:p>
    <w:p w14:paraId="39CE8A96" w14:textId="6428166D" w:rsidR="00465BC4" w:rsidRPr="00B23549" w:rsidRDefault="00BA0D33" w:rsidP="00A42B42">
      <w:pPr>
        <w:pStyle w:val="aa"/>
        <w:spacing w:before="0" w:beforeAutospacing="0" w:after="0" w:afterAutospacing="0" w:line="360" w:lineRule="auto"/>
        <w:ind w:firstLine="709"/>
        <w:jc w:val="both"/>
        <w:rPr>
          <w:sz w:val="28"/>
          <w:szCs w:val="28"/>
          <w:lang w:val="uk-UA"/>
        </w:rPr>
      </w:pPr>
      <w:proofErr w:type="spellStart"/>
      <w:r w:rsidRPr="004D1E58">
        <w:rPr>
          <w:sz w:val="28"/>
          <w:szCs w:val="28"/>
        </w:rPr>
        <w:t>Результати</w:t>
      </w:r>
      <w:proofErr w:type="spellEnd"/>
      <w:r w:rsidRPr="004D1E58">
        <w:rPr>
          <w:sz w:val="28"/>
          <w:szCs w:val="28"/>
        </w:rPr>
        <w:t xml:space="preserve"> </w:t>
      </w:r>
      <w:proofErr w:type="spellStart"/>
      <w:r w:rsidRPr="004D1E58">
        <w:rPr>
          <w:sz w:val="28"/>
          <w:szCs w:val="28"/>
        </w:rPr>
        <w:t>секвенування</w:t>
      </w:r>
      <w:proofErr w:type="spellEnd"/>
      <w:r w:rsidRPr="004D1E58">
        <w:rPr>
          <w:sz w:val="28"/>
          <w:szCs w:val="28"/>
        </w:rPr>
        <w:t xml:space="preserve"> </w:t>
      </w:r>
      <w:proofErr w:type="spellStart"/>
      <w:r w:rsidRPr="004D1E58">
        <w:rPr>
          <w:sz w:val="28"/>
          <w:szCs w:val="28"/>
        </w:rPr>
        <w:t>повного</w:t>
      </w:r>
      <w:proofErr w:type="spellEnd"/>
      <w:r w:rsidRPr="004D1E58">
        <w:rPr>
          <w:sz w:val="28"/>
          <w:szCs w:val="28"/>
        </w:rPr>
        <w:t xml:space="preserve"> геному </w:t>
      </w:r>
      <w:proofErr w:type="spellStart"/>
      <w:r w:rsidRPr="004D1E58">
        <w:rPr>
          <w:sz w:val="28"/>
          <w:szCs w:val="28"/>
        </w:rPr>
        <w:t>кишкової</w:t>
      </w:r>
      <w:proofErr w:type="spellEnd"/>
      <w:r w:rsidRPr="004D1E58">
        <w:rPr>
          <w:sz w:val="28"/>
          <w:szCs w:val="28"/>
        </w:rPr>
        <w:t xml:space="preserve"> </w:t>
      </w:r>
      <w:proofErr w:type="spellStart"/>
      <w:r w:rsidRPr="004D1E58">
        <w:rPr>
          <w:sz w:val="28"/>
          <w:szCs w:val="28"/>
        </w:rPr>
        <w:t>мікробіоти</w:t>
      </w:r>
      <w:proofErr w:type="spellEnd"/>
      <w:r w:rsidRPr="004D1E58">
        <w:rPr>
          <w:sz w:val="28"/>
          <w:szCs w:val="28"/>
        </w:rPr>
        <w:t xml:space="preserve"> у 49 </w:t>
      </w:r>
      <w:proofErr w:type="spellStart"/>
      <w:r w:rsidRPr="004D1E58">
        <w:rPr>
          <w:sz w:val="28"/>
          <w:szCs w:val="28"/>
        </w:rPr>
        <w:t>дорослих</w:t>
      </w:r>
      <w:proofErr w:type="spellEnd"/>
      <w:r w:rsidRPr="004D1E58">
        <w:rPr>
          <w:sz w:val="28"/>
          <w:szCs w:val="28"/>
        </w:rPr>
        <w:t xml:space="preserve"> з </w:t>
      </w:r>
      <w:proofErr w:type="spellStart"/>
      <w:r w:rsidRPr="004D1E58">
        <w:rPr>
          <w:sz w:val="28"/>
          <w:szCs w:val="28"/>
        </w:rPr>
        <w:t>ожирінням</w:t>
      </w:r>
      <w:proofErr w:type="spellEnd"/>
      <w:r w:rsidRPr="004D1E58">
        <w:rPr>
          <w:sz w:val="28"/>
          <w:szCs w:val="28"/>
        </w:rPr>
        <w:t xml:space="preserve"> показали, </w:t>
      </w:r>
      <w:proofErr w:type="spellStart"/>
      <w:r w:rsidRPr="004D1E58">
        <w:rPr>
          <w:sz w:val="28"/>
          <w:szCs w:val="28"/>
        </w:rPr>
        <w:t>що</w:t>
      </w:r>
      <w:proofErr w:type="spellEnd"/>
      <w:r w:rsidRPr="004D1E58">
        <w:rPr>
          <w:sz w:val="28"/>
          <w:szCs w:val="28"/>
        </w:rPr>
        <w:t xml:space="preserve"> </w:t>
      </w:r>
      <w:proofErr w:type="spellStart"/>
      <w:r w:rsidRPr="004D1E58">
        <w:rPr>
          <w:sz w:val="28"/>
          <w:szCs w:val="28"/>
        </w:rPr>
        <w:t>низька</w:t>
      </w:r>
      <w:proofErr w:type="spellEnd"/>
      <w:r w:rsidRPr="004D1E58">
        <w:rPr>
          <w:sz w:val="28"/>
          <w:szCs w:val="28"/>
        </w:rPr>
        <w:t xml:space="preserve"> </w:t>
      </w:r>
      <w:proofErr w:type="spellStart"/>
      <w:r w:rsidRPr="004D1E58">
        <w:rPr>
          <w:sz w:val="28"/>
          <w:szCs w:val="28"/>
        </w:rPr>
        <w:t>кількість</w:t>
      </w:r>
      <w:proofErr w:type="spellEnd"/>
      <w:r w:rsidRPr="004D1E58">
        <w:rPr>
          <w:sz w:val="28"/>
          <w:szCs w:val="28"/>
        </w:rPr>
        <w:t xml:space="preserve"> </w:t>
      </w:r>
      <w:proofErr w:type="spellStart"/>
      <w:r w:rsidRPr="004D1E58">
        <w:rPr>
          <w:sz w:val="28"/>
          <w:szCs w:val="28"/>
        </w:rPr>
        <w:t>бактеріальних</w:t>
      </w:r>
      <w:proofErr w:type="spellEnd"/>
      <w:r w:rsidRPr="004D1E58">
        <w:rPr>
          <w:sz w:val="28"/>
          <w:szCs w:val="28"/>
        </w:rPr>
        <w:t xml:space="preserve"> </w:t>
      </w:r>
      <w:proofErr w:type="spellStart"/>
      <w:r w:rsidRPr="004D1E58">
        <w:rPr>
          <w:sz w:val="28"/>
          <w:szCs w:val="28"/>
        </w:rPr>
        <w:t>генів</w:t>
      </w:r>
      <w:proofErr w:type="spellEnd"/>
      <w:r w:rsidRPr="004D1E58">
        <w:rPr>
          <w:sz w:val="28"/>
          <w:szCs w:val="28"/>
        </w:rPr>
        <w:t xml:space="preserve"> </w:t>
      </w:r>
      <w:proofErr w:type="spellStart"/>
      <w:r w:rsidRPr="004D1E58">
        <w:rPr>
          <w:sz w:val="28"/>
          <w:szCs w:val="28"/>
        </w:rPr>
        <w:t>корелює</w:t>
      </w:r>
      <w:proofErr w:type="spellEnd"/>
      <w:r w:rsidRPr="004D1E58">
        <w:rPr>
          <w:sz w:val="28"/>
          <w:szCs w:val="28"/>
        </w:rPr>
        <w:t xml:space="preserve"> з </w:t>
      </w:r>
      <w:proofErr w:type="spellStart"/>
      <w:r w:rsidRPr="004D1E58">
        <w:rPr>
          <w:sz w:val="28"/>
          <w:szCs w:val="28"/>
        </w:rPr>
        <w:t>менш</w:t>
      </w:r>
      <w:proofErr w:type="spellEnd"/>
      <w:r w:rsidRPr="004D1E58">
        <w:rPr>
          <w:sz w:val="28"/>
          <w:szCs w:val="28"/>
        </w:rPr>
        <w:t xml:space="preserve"> </w:t>
      </w:r>
      <w:proofErr w:type="spellStart"/>
      <w:r w:rsidRPr="004D1E58">
        <w:rPr>
          <w:sz w:val="28"/>
          <w:szCs w:val="28"/>
        </w:rPr>
        <w:t>сприятливими</w:t>
      </w:r>
      <w:proofErr w:type="spellEnd"/>
      <w:r w:rsidRPr="004D1E58">
        <w:rPr>
          <w:sz w:val="28"/>
          <w:szCs w:val="28"/>
        </w:rPr>
        <w:t xml:space="preserve"> </w:t>
      </w:r>
      <w:proofErr w:type="spellStart"/>
      <w:r w:rsidRPr="004D1E58">
        <w:rPr>
          <w:sz w:val="28"/>
          <w:szCs w:val="28"/>
        </w:rPr>
        <w:t>метаболічними</w:t>
      </w:r>
      <w:proofErr w:type="spellEnd"/>
      <w:r w:rsidRPr="004D1E58">
        <w:rPr>
          <w:sz w:val="28"/>
          <w:szCs w:val="28"/>
        </w:rPr>
        <w:t xml:space="preserve"> характеристиками, </w:t>
      </w:r>
      <w:proofErr w:type="spellStart"/>
      <w:r w:rsidRPr="004D1E58">
        <w:rPr>
          <w:sz w:val="28"/>
          <w:szCs w:val="28"/>
        </w:rPr>
        <w:t>зокрема</w:t>
      </w:r>
      <w:proofErr w:type="spellEnd"/>
      <w:r w:rsidRPr="004D1E58">
        <w:rPr>
          <w:sz w:val="28"/>
          <w:szCs w:val="28"/>
        </w:rPr>
        <w:t xml:space="preserve"> з </w:t>
      </w:r>
      <w:proofErr w:type="spellStart"/>
      <w:r w:rsidRPr="004D1E58">
        <w:rPr>
          <w:sz w:val="28"/>
          <w:szCs w:val="28"/>
        </w:rPr>
        <w:t>вищим</w:t>
      </w:r>
      <w:proofErr w:type="spellEnd"/>
      <w:r w:rsidRPr="004D1E58">
        <w:rPr>
          <w:sz w:val="28"/>
          <w:szCs w:val="28"/>
        </w:rPr>
        <w:t xml:space="preserve"> </w:t>
      </w:r>
      <w:proofErr w:type="spellStart"/>
      <w:r w:rsidRPr="004D1E58">
        <w:rPr>
          <w:sz w:val="28"/>
          <w:szCs w:val="28"/>
        </w:rPr>
        <w:t>індексом</w:t>
      </w:r>
      <w:proofErr w:type="spellEnd"/>
      <w:r w:rsidRPr="004D1E58">
        <w:rPr>
          <w:sz w:val="28"/>
          <w:szCs w:val="28"/>
        </w:rPr>
        <w:t xml:space="preserve"> </w:t>
      </w:r>
      <w:proofErr w:type="spellStart"/>
      <w:r w:rsidRPr="004D1E58">
        <w:rPr>
          <w:sz w:val="28"/>
          <w:szCs w:val="28"/>
        </w:rPr>
        <w:t>інсулінорезистентності</w:t>
      </w:r>
      <w:proofErr w:type="spellEnd"/>
      <w:r w:rsidRPr="004D1E58">
        <w:rPr>
          <w:sz w:val="28"/>
          <w:szCs w:val="28"/>
        </w:rPr>
        <w:t xml:space="preserve">, </w:t>
      </w:r>
      <w:proofErr w:type="spellStart"/>
      <w:r w:rsidRPr="004D1E58">
        <w:rPr>
          <w:sz w:val="28"/>
          <w:szCs w:val="28"/>
        </w:rPr>
        <w:t>дисліпідемією</w:t>
      </w:r>
      <w:proofErr w:type="spellEnd"/>
      <w:r w:rsidRPr="004D1E58">
        <w:rPr>
          <w:sz w:val="28"/>
          <w:szCs w:val="28"/>
        </w:rPr>
        <w:t xml:space="preserve"> та </w:t>
      </w:r>
      <w:proofErr w:type="spellStart"/>
      <w:r w:rsidRPr="004D1E58">
        <w:rPr>
          <w:sz w:val="28"/>
          <w:szCs w:val="28"/>
        </w:rPr>
        <w:t>запальними</w:t>
      </w:r>
      <w:proofErr w:type="spellEnd"/>
      <w:r w:rsidRPr="004D1E58">
        <w:rPr>
          <w:sz w:val="28"/>
          <w:szCs w:val="28"/>
        </w:rPr>
        <w:t xml:space="preserve"> </w:t>
      </w:r>
      <w:proofErr w:type="spellStart"/>
      <w:r w:rsidRPr="004D1E58">
        <w:rPr>
          <w:sz w:val="28"/>
          <w:szCs w:val="28"/>
        </w:rPr>
        <w:t>процесами</w:t>
      </w:r>
      <w:proofErr w:type="spellEnd"/>
      <w:r w:rsidRPr="004D1E58">
        <w:rPr>
          <w:sz w:val="28"/>
          <w:szCs w:val="28"/>
        </w:rPr>
        <w:t xml:space="preserve">, </w:t>
      </w:r>
      <w:proofErr w:type="spellStart"/>
      <w:r w:rsidRPr="004D1E58">
        <w:rPr>
          <w:sz w:val="28"/>
          <w:szCs w:val="28"/>
        </w:rPr>
        <w:t>порівняно</w:t>
      </w:r>
      <w:proofErr w:type="spellEnd"/>
      <w:r w:rsidRPr="004D1E58">
        <w:rPr>
          <w:sz w:val="28"/>
          <w:szCs w:val="28"/>
        </w:rPr>
        <w:t xml:space="preserve"> з особами, </w:t>
      </w:r>
      <w:proofErr w:type="spellStart"/>
      <w:r w:rsidRPr="004D1E58">
        <w:rPr>
          <w:sz w:val="28"/>
          <w:szCs w:val="28"/>
        </w:rPr>
        <w:t>які</w:t>
      </w:r>
      <w:proofErr w:type="spellEnd"/>
      <w:r w:rsidRPr="004D1E58">
        <w:rPr>
          <w:sz w:val="28"/>
          <w:szCs w:val="28"/>
        </w:rPr>
        <w:t xml:space="preserve"> </w:t>
      </w:r>
      <w:proofErr w:type="spellStart"/>
      <w:r w:rsidRPr="004D1E58">
        <w:rPr>
          <w:sz w:val="28"/>
          <w:szCs w:val="28"/>
        </w:rPr>
        <w:t>мають</w:t>
      </w:r>
      <w:proofErr w:type="spellEnd"/>
      <w:r w:rsidRPr="004D1E58">
        <w:rPr>
          <w:sz w:val="28"/>
          <w:szCs w:val="28"/>
        </w:rPr>
        <w:t xml:space="preserve"> </w:t>
      </w:r>
      <w:proofErr w:type="spellStart"/>
      <w:r w:rsidRPr="004D1E58">
        <w:rPr>
          <w:sz w:val="28"/>
          <w:szCs w:val="28"/>
        </w:rPr>
        <w:t>більш</w:t>
      </w:r>
      <w:proofErr w:type="spellEnd"/>
      <w:r w:rsidRPr="004D1E58">
        <w:rPr>
          <w:sz w:val="28"/>
          <w:szCs w:val="28"/>
        </w:rPr>
        <w:t xml:space="preserve"> </w:t>
      </w:r>
      <w:proofErr w:type="spellStart"/>
      <w:r w:rsidRPr="004D1E58">
        <w:rPr>
          <w:sz w:val="28"/>
          <w:szCs w:val="28"/>
        </w:rPr>
        <w:t>багатий</w:t>
      </w:r>
      <w:proofErr w:type="spellEnd"/>
      <w:r w:rsidRPr="004D1E58">
        <w:rPr>
          <w:sz w:val="28"/>
          <w:szCs w:val="28"/>
        </w:rPr>
        <w:t xml:space="preserve"> </w:t>
      </w:r>
      <w:proofErr w:type="spellStart"/>
      <w:r w:rsidRPr="004D1E58">
        <w:rPr>
          <w:sz w:val="28"/>
          <w:szCs w:val="28"/>
        </w:rPr>
        <w:t>мікробний</w:t>
      </w:r>
      <w:proofErr w:type="spellEnd"/>
      <w:r w:rsidRPr="004D1E58">
        <w:rPr>
          <w:sz w:val="28"/>
          <w:szCs w:val="28"/>
        </w:rPr>
        <w:t xml:space="preserve"> </w:t>
      </w:r>
      <w:proofErr w:type="spellStart"/>
      <w:r w:rsidRPr="004D1E58">
        <w:rPr>
          <w:sz w:val="28"/>
          <w:szCs w:val="28"/>
        </w:rPr>
        <w:t>генетичний</w:t>
      </w:r>
      <w:proofErr w:type="spellEnd"/>
      <w:r w:rsidRPr="004D1E58">
        <w:rPr>
          <w:sz w:val="28"/>
          <w:szCs w:val="28"/>
        </w:rPr>
        <w:t xml:space="preserve"> репертуар. </w:t>
      </w:r>
      <w:proofErr w:type="spellStart"/>
      <w:r w:rsidRPr="004D1E58">
        <w:rPr>
          <w:sz w:val="28"/>
          <w:szCs w:val="28"/>
        </w:rPr>
        <w:t>Хоча</w:t>
      </w:r>
      <w:proofErr w:type="spellEnd"/>
      <w:r w:rsidRPr="004D1E58">
        <w:rPr>
          <w:sz w:val="28"/>
          <w:szCs w:val="28"/>
        </w:rPr>
        <w:t xml:space="preserve"> </w:t>
      </w:r>
      <w:proofErr w:type="spellStart"/>
      <w:r w:rsidRPr="004D1E58">
        <w:rPr>
          <w:sz w:val="28"/>
          <w:szCs w:val="28"/>
        </w:rPr>
        <w:t>механізми</w:t>
      </w:r>
      <w:proofErr w:type="spellEnd"/>
      <w:r w:rsidRPr="004D1E58">
        <w:rPr>
          <w:sz w:val="28"/>
          <w:szCs w:val="28"/>
        </w:rPr>
        <w:t xml:space="preserve"> </w:t>
      </w:r>
      <w:proofErr w:type="spellStart"/>
      <w:r w:rsidRPr="004D1E58">
        <w:rPr>
          <w:sz w:val="28"/>
          <w:szCs w:val="28"/>
        </w:rPr>
        <w:t>впливу</w:t>
      </w:r>
      <w:proofErr w:type="spellEnd"/>
      <w:r w:rsidRPr="004D1E58">
        <w:rPr>
          <w:sz w:val="28"/>
          <w:szCs w:val="28"/>
        </w:rPr>
        <w:t xml:space="preserve"> </w:t>
      </w:r>
      <w:proofErr w:type="spellStart"/>
      <w:r w:rsidRPr="004D1E58">
        <w:rPr>
          <w:sz w:val="28"/>
          <w:szCs w:val="28"/>
        </w:rPr>
        <w:t>кишкової</w:t>
      </w:r>
      <w:proofErr w:type="spellEnd"/>
      <w:r w:rsidRPr="004D1E58">
        <w:rPr>
          <w:sz w:val="28"/>
          <w:szCs w:val="28"/>
        </w:rPr>
        <w:t xml:space="preserve"> </w:t>
      </w:r>
      <w:proofErr w:type="spellStart"/>
      <w:r w:rsidRPr="004D1E58">
        <w:rPr>
          <w:sz w:val="28"/>
          <w:szCs w:val="28"/>
        </w:rPr>
        <w:t>мікробіоти</w:t>
      </w:r>
      <w:proofErr w:type="spellEnd"/>
      <w:r w:rsidRPr="004D1E58">
        <w:rPr>
          <w:sz w:val="28"/>
          <w:szCs w:val="28"/>
        </w:rPr>
        <w:t xml:space="preserve"> на </w:t>
      </w:r>
      <w:proofErr w:type="spellStart"/>
      <w:r w:rsidRPr="004D1E58">
        <w:rPr>
          <w:sz w:val="28"/>
          <w:szCs w:val="28"/>
        </w:rPr>
        <w:t>інсулінорезистентність</w:t>
      </w:r>
      <w:proofErr w:type="spellEnd"/>
      <w:r w:rsidRPr="004D1E58">
        <w:rPr>
          <w:sz w:val="28"/>
          <w:szCs w:val="28"/>
        </w:rPr>
        <w:t xml:space="preserve"> </w:t>
      </w:r>
      <w:proofErr w:type="spellStart"/>
      <w:r w:rsidRPr="004D1E58">
        <w:rPr>
          <w:sz w:val="28"/>
          <w:szCs w:val="28"/>
        </w:rPr>
        <w:t>досі</w:t>
      </w:r>
      <w:proofErr w:type="spellEnd"/>
      <w:r w:rsidRPr="004D1E58">
        <w:rPr>
          <w:sz w:val="28"/>
          <w:szCs w:val="28"/>
        </w:rPr>
        <w:t xml:space="preserve"> </w:t>
      </w:r>
      <w:proofErr w:type="spellStart"/>
      <w:r w:rsidRPr="004D1E58">
        <w:rPr>
          <w:sz w:val="28"/>
          <w:szCs w:val="28"/>
        </w:rPr>
        <w:t>залишаються</w:t>
      </w:r>
      <w:proofErr w:type="spellEnd"/>
      <w:r w:rsidRPr="004D1E58">
        <w:rPr>
          <w:sz w:val="28"/>
          <w:szCs w:val="28"/>
        </w:rPr>
        <w:t xml:space="preserve"> не до </w:t>
      </w:r>
      <w:proofErr w:type="spellStart"/>
      <w:r w:rsidRPr="004D1E58">
        <w:rPr>
          <w:sz w:val="28"/>
          <w:szCs w:val="28"/>
        </w:rPr>
        <w:t>кінця</w:t>
      </w:r>
      <w:proofErr w:type="spellEnd"/>
      <w:r w:rsidRPr="004D1E58">
        <w:rPr>
          <w:sz w:val="28"/>
          <w:szCs w:val="28"/>
        </w:rPr>
        <w:t xml:space="preserve"> </w:t>
      </w:r>
      <w:proofErr w:type="spellStart"/>
      <w:r w:rsidRPr="004D1E58">
        <w:rPr>
          <w:sz w:val="28"/>
          <w:szCs w:val="28"/>
        </w:rPr>
        <w:t>з’ясованими</w:t>
      </w:r>
      <w:proofErr w:type="spellEnd"/>
      <w:r w:rsidRPr="004D1E58">
        <w:rPr>
          <w:sz w:val="28"/>
          <w:szCs w:val="28"/>
        </w:rPr>
        <w:t xml:space="preserve">, </w:t>
      </w:r>
      <w:proofErr w:type="spellStart"/>
      <w:r w:rsidRPr="004D1E58">
        <w:rPr>
          <w:sz w:val="28"/>
          <w:szCs w:val="28"/>
        </w:rPr>
        <w:t>сучасні</w:t>
      </w:r>
      <w:proofErr w:type="spellEnd"/>
      <w:r w:rsidRPr="004D1E58">
        <w:rPr>
          <w:sz w:val="28"/>
          <w:szCs w:val="28"/>
        </w:rPr>
        <w:t xml:space="preserve"> </w:t>
      </w:r>
      <w:proofErr w:type="spellStart"/>
      <w:r w:rsidRPr="004D1E58">
        <w:rPr>
          <w:sz w:val="28"/>
          <w:szCs w:val="28"/>
        </w:rPr>
        <w:t>дослідження</w:t>
      </w:r>
      <w:proofErr w:type="spellEnd"/>
      <w:r w:rsidRPr="004D1E58">
        <w:rPr>
          <w:sz w:val="28"/>
          <w:szCs w:val="28"/>
        </w:rPr>
        <w:t xml:space="preserve"> </w:t>
      </w:r>
      <w:proofErr w:type="spellStart"/>
      <w:r w:rsidRPr="004D1E58">
        <w:rPr>
          <w:sz w:val="28"/>
          <w:szCs w:val="28"/>
        </w:rPr>
        <w:t>поступово</w:t>
      </w:r>
      <w:proofErr w:type="spellEnd"/>
      <w:r w:rsidRPr="004D1E58">
        <w:rPr>
          <w:sz w:val="28"/>
          <w:szCs w:val="28"/>
        </w:rPr>
        <w:t xml:space="preserve"> </w:t>
      </w:r>
      <w:proofErr w:type="spellStart"/>
      <w:r w:rsidRPr="004D1E58">
        <w:rPr>
          <w:sz w:val="28"/>
          <w:szCs w:val="28"/>
        </w:rPr>
        <w:t>розкривають</w:t>
      </w:r>
      <w:proofErr w:type="spellEnd"/>
      <w:r w:rsidRPr="004D1E58">
        <w:rPr>
          <w:sz w:val="28"/>
          <w:szCs w:val="28"/>
        </w:rPr>
        <w:t xml:space="preserve"> </w:t>
      </w:r>
      <w:proofErr w:type="spellStart"/>
      <w:r w:rsidRPr="004D1E58">
        <w:rPr>
          <w:sz w:val="28"/>
          <w:szCs w:val="28"/>
        </w:rPr>
        <w:t>сигнальні</w:t>
      </w:r>
      <w:proofErr w:type="spellEnd"/>
      <w:r w:rsidRPr="004D1E58">
        <w:rPr>
          <w:sz w:val="28"/>
          <w:szCs w:val="28"/>
        </w:rPr>
        <w:t xml:space="preserve"> шляхи, через </w:t>
      </w:r>
      <w:proofErr w:type="spellStart"/>
      <w:r w:rsidRPr="004D1E58">
        <w:rPr>
          <w:sz w:val="28"/>
          <w:szCs w:val="28"/>
        </w:rPr>
        <w:t>які</w:t>
      </w:r>
      <w:proofErr w:type="spellEnd"/>
      <w:r w:rsidRPr="004D1E58">
        <w:rPr>
          <w:sz w:val="28"/>
          <w:szCs w:val="28"/>
        </w:rPr>
        <w:t xml:space="preserve"> </w:t>
      </w:r>
      <w:proofErr w:type="spellStart"/>
      <w:r w:rsidRPr="004D1E58">
        <w:rPr>
          <w:sz w:val="28"/>
          <w:szCs w:val="28"/>
        </w:rPr>
        <w:t>дисбактеріоз</w:t>
      </w:r>
      <w:proofErr w:type="spellEnd"/>
      <w:r w:rsidRPr="004D1E58">
        <w:rPr>
          <w:sz w:val="28"/>
          <w:szCs w:val="28"/>
        </w:rPr>
        <w:t xml:space="preserve"> </w:t>
      </w:r>
      <w:proofErr w:type="spellStart"/>
      <w:r w:rsidRPr="004D1E58">
        <w:rPr>
          <w:sz w:val="28"/>
          <w:szCs w:val="28"/>
        </w:rPr>
        <w:t>може</w:t>
      </w:r>
      <w:proofErr w:type="spellEnd"/>
      <w:r w:rsidRPr="004D1E58">
        <w:rPr>
          <w:sz w:val="28"/>
          <w:szCs w:val="28"/>
        </w:rPr>
        <w:t xml:space="preserve"> </w:t>
      </w:r>
      <w:proofErr w:type="spellStart"/>
      <w:r w:rsidRPr="004D1E58">
        <w:rPr>
          <w:sz w:val="28"/>
          <w:szCs w:val="28"/>
        </w:rPr>
        <w:t>вп</w:t>
      </w:r>
      <w:r w:rsidR="00A42B42">
        <w:rPr>
          <w:sz w:val="28"/>
          <w:szCs w:val="28"/>
        </w:rPr>
        <w:t>ливати</w:t>
      </w:r>
      <w:proofErr w:type="spellEnd"/>
      <w:r w:rsidR="00A42B42">
        <w:rPr>
          <w:sz w:val="28"/>
          <w:szCs w:val="28"/>
        </w:rPr>
        <w:t xml:space="preserve"> на </w:t>
      </w:r>
      <w:proofErr w:type="spellStart"/>
      <w:r w:rsidR="00A42B42">
        <w:rPr>
          <w:sz w:val="28"/>
          <w:szCs w:val="28"/>
        </w:rPr>
        <w:t>метаболічну</w:t>
      </w:r>
      <w:proofErr w:type="spellEnd"/>
      <w:r w:rsidR="00A42B42">
        <w:rPr>
          <w:sz w:val="28"/>
          <w:szCs w:val="28"/>
        </w:rPr>
        <w:t xml:space="preserve"> </w:t>
      </w:r>
      <w:proofErr w:type="spellStart"/>
      <w:r w:rsidR="00A42B42">
        <w:rPr>
          <w:sz w:val="28"/>
          <w:szCs w:val="28"/>
        </w:rPr>
        <w:t>регуляцію</w:t>
      </w:r>
      <w:proofErr w:type="spellEnd"/>
      <w:r w:rsidR="00A42B42">
        <w:rPr>
          <w:sz w:val="28"/>
          <w:szCs w:val="28"/>
          <w:lang w:val="uk-UA"/>
        </w:rPr>
        <w:t xml:space="preserve"> </w:t>
      </w:r>
      <w:r w:rsidR="00A42B42" w:rsidRPr="00CE451E">
        <w:rPr>
          <w:sz w:val="28"/>
          <w:szCs w:val="28"/>
          <w:lang w:val="uk-UA"/>
        </w:rPr>
        <w:t>[5]</w:t>
      </w:r>
      <w:r w:rsidR="00EF3457" w:rsidRPr="004D1E58">
        <w:rPr>
          <w:color w:val="222222"/>
          <w:sz w:val="28"/>
          <w:szCs w:val="28"/>
          <w:shd w:val="clear" w:color="auto" w:fill="FFFFFF"/>
          <w:lang w:val="uk-UA"/>
        </w:rPr>
        <w:t>.</w:t>
      </w:r>
    </w:p>
    <w:p w14:paraId="43A77FB3" w14:textId="294C4D74" w:rsidR="004D1E58" w:rsidRPr="004D1E58" w:rsidRDefault="00B53D06" w:rsidP="00A42B42">
      <w:pPr>
        <w:pStyle w:val="aa"/>
        <w:spacing w:before="0" w:beforeAutospacing="0" w:after="0" w:afterAutospacing="0" w:line="360" w:lineRule="auto"/>
        <w:ind w:firstLine="709"/>
        <w:jc w:val="both"/>
        <w:rPr>
          <w:sz w:val="28"/>
        </w:rPr>
      </w:pPr>
      <w:r w:rsidRPr="00A42B42">
        <w:rPr>
          <w:b/>
          <w:sz w:val="28"/>
          <w:szCs w:val="32"/>
          <w:lang w:val="uk-UA"/>
        </w:rPr>
        <w:t>1.3.</w:t>
      </w:r>
      <w:r w:rsidR="00335A7C" w:rsidRPr="00A42B42">
        <w:rPr>
          <w:b/>
          <w:sz w:val="28"/>
          <w:szCs w:val="32"/>
          <w:lang w:val="uk-UA"/>
        </w:rPr>
        <w:t xml:space="preserve"> </w:t>
      </w:r>
      <w:r w:rsidR="00310F44" w:rsidRPr="00A42B42">
        <w:rPr>
          <w:b/>
          <w:sz w:val="28"/>
          <w:szCs w:val="32"/>
          <w:lang w:val="uk-UA"/>
        </w:rPr>
        <w:t xml:space="preserve">Харчування при </w:t>
      </w:r>
      <w:proofErr w:type="spellStart"/>
      <w:r w:rsidR="00310F44" w:rsidRPr="00A42B42">
        <w:rPr>
          <w:b/>
          <w:sz w:val="28"/>
          <w:szCs w:val="32"/>
          <w:lang w:val="uk-UA"/>
        </w:rPr>
        <w:t>інсулінорезистентності</w:t>
      </w:r>
      <w:proofErr w:type="spellEnd"/>
      <w:r w:rsidR="00716658" w:rsidRPr="00A42B42">
        <w:rPr>
          <w:color w:val="222222"/>
          <w:sz w:val="28"/>
          <w:szCs w:val="32"/>
          <w:shd w:val="clear" w:color="auto" w:fill="FFFFFF"/>
          <w:lang w:val="uk-UA"/>
        </w:rPr>
        <w:t xml:space="preserve">. </w:t>
      </w:r>
      <w:r w:rsidR="004D1E58" w:rsidRPr="004D1E58">
        <w:rPr>
          <w:sz w:val="28"/>
          <w:lang w:val="uk-UA"/>
        </w:rPr>
        <w:t xml:space="preserve">Підвищення чутливості тканин до інсуліну є одним із центральних завдань у регуляції вуглеводного обміну та профілактиці цукрового діабету 2 типу. </w:t>
      </w:r>
      <w:proofErr w:type="spellStart"/>
      <w:r w:rsidR="004D1E58" w:rsidRPr="004D1E58">
        <w:rPr>
          <w:sz w:val="28"/>
        </w:rPr>
        <w:t>Досягнення</w:t>
      </w:r>
      <w:proofErr w:type="spellEnd"/>
      <w:r w:rsidR="004D1E58" w:rsidRPr="004D1E58">
        <w:rPr>
          <w:sz w:val="28"/>
        </w:rPr>
        <w:t xml:space="preserve"> </w:t>
      </w:r>
      <w:proofErr w:type="spellStart"/>
      <w:r w:rsidR="004D1E58" w:rsidRPr="004D1E58">
        <w:rPr>
          <w:sz w:val="28"/>
        </w:rPr>
        <w:t>цього</w:t>
      </w:r>
      <w:proofErr w:type="spellEnd"/>
      <w:r w:rsidR="004D1E58" w:rsidRPr="004D1E58">
        <w:rPr>
          <w:sz w:val="28"/>
        </w:rPr>
        <w:t xml:space="preserve"> </w:t>
      </w:r>
      <w:proofErr w:type="spellStart"/>
      <w:r w:rsidR="004D1E58" w:rsidRPr="004D1E58">
        <w:rPr>
          <w:sz w:val="28"/>
        </w:rPr>
        <w:t>значною</w:t>
      </w:r>
      <w:proofErr w:type="spellEnd"/>
      <w:r w:rsidR="004D1E58" w:rsidRPr="004D1E58">
        <w:rPr>
          <w:sz w:val="28"/>
        </w:rPr>
        <w:t xml:space="preserve"> </w:t>
      </w:r>
      <w:proofErr w:type="spellStart"/>
      <w:r w:rsidR="004D1E58" w:rsidRPr="004D1E58">
        <w:rPr>
          <w:sz w:val="28"/>
        </w:rPr>
        <w:t>мірою</w:t>
      </w:r>
      <w:proofErr w:type="spellEnd"/>
      <w:r w:rsidR="004D1E58" w:rsidRPr="004D1E58">
        <w:rPr>
          <w:sz w:val="28"/>
        </w:rPr>
        <w:t xml:space="preserve"> </w:t>
      </w:r>
      <w:proofErr w:type="spellStart"/>
      <w:r w:rsidR="004D1E58" w:rsidRPr="004D1E58">
        <w:rPr>
          <w:sz w:val="28"/>
        </w:rPr>
        <w:t>залежить</w:t>
      </w:r>
      <w:proofErr w:type="spellEnd"/>
      <w:r w:rsidR="004D1E58" w:rsidRPr="004D1E58">
        <w:rPr>
          <w:sz w:val="28"/>
        </w:rPr>
        <w:t xml:space="preserve"> </w:t>
      </w:r>
      <w:proofErr w:type="spellStart"/>
      <w:r w:rsidR="004D1E58" w:rsidRPr="004D1E58">
        <w:rPr>
          <w:sz w:val="28"/>
        </w:rPr>
        <w:t>від</w:t>
      </w:r>
      <w:proofErr w:type="spellEnd"/>
      <w:r w:rsidR="004D1E58" w:rsidRPr="004D1E58">
        <w:rPr>
          <w:sz w:val="28"/>
        </w:rPr>
        <w:t xml:space="preserve"> </w:t>
      </w:r>
      <w:proofErr w:type="spellStart"/>
      <w:r w:rsidR="004D1E58" w:rsidRPr="004D1E58">
        <w:rPr>
          <w:sz w:val="28"/>
        </w:rPr>
        <w:t>усвідомленого</w:t>
      </w:r>
      <w:proofErr w:type="spellEnd"/>
      <w:r w:rsidR="004D1E58" w:rsidRPr="004D1E58">
        <w:rPr>
          <w:sz w:val="28"/>
        </w:rPr>
        <w:t xml:space="preserve"> </w:t>
      </w:r>
      <w:proofErr w:type="spellStart"/>
      <w:r w:rsidR="004D1E58" w:rsidRPr="004D1E58">
        <w:rPr>
          <w:sz w:val="28"/>
        </w:rPr>
        <w:t>підходу</w:t>
      </w:r>
      <w:proofErr w:type="spellEnd"/>
      <w:r w:rsidR="004D1E58" w:rsidRPr="004D1E58">
        <w:rPr>
          <w:sz w:val="28"/>
        </w:rPr>
        <w:t xml:space="preserve"> до </w:t>
      </w:r>
      <w:proofErr w:type="spellStart"/>
      <w:r w:rsidR="004D1E58" w:rsidRPr="004D1E58">
        <w:rPr>
          <w:sz w:val="28"/>
        </w:rPr>
        <w:t>харчування</w:t>
      </w:r>
      <w:proofErr w:type="spellEnd"/>
      <w:r w:rsidR="004D1E58" w:rsidRPr="004D1E58">
        <w:rPr>
          <w:sz w:val="28"/>
        </w:rPr>
        <w:t xml:space="preserve"> та </w:t>
      </w:r>
      <w:proofErr w:type="spellStart"/>
      <w:r w:rsidR="004D1E58" w:rsidRPr="004D1E58">
        <w:rPr>
          <w:sz w:val="28"/>
        </w:rPr>
        <w:t>вибору</w:t>
      </w:r>
      <w:proofErr w:type="spellEnd"/>
      <w:r w:rsidR="004D1E58" w:rsidRPr="004D1E58">
        <w:rPr>
          <w:sz w:val="28"/>
        </w:rPr>
        <w:t xml:space="preserve"> </w:t>
      </w:r>
      <w:proofErr w:type="spellStart"/>
      <w:r w:rsidR="004D1E58" w:rsidRPr="004D1E58">
        <w:rPr>
          <w:sz w:val="28"/>
        </w:rPr>
        <w:t>оптимальних</w:t>
      </w:r>
      <w:proofErr w:type="spellEnd"/>
      <w:r w:rsidR="004D1E58" w:rsidRPr="004D1E58">
        <w:rPr>
          <w:sz w:val="28"/>
        </w:rPr>
        <w:t xml:space="preserve"> </w:t>
      </w:r>
      <w:proofErr w:type="spellStart"/>
      <w:r w:rsidR="004D1E58" w:rsidRPr="004D1E58">
        <w:rPr>
          <w:sz w:val="28"/>
        </w:rPr>
        <w:t>дієтичних</w:t>
      </w:r>
      <w:proofErr w:type="spellEnd"/>
      <w:r w:rsidR="004D1E58" w:rsidRPr="004D1E58">
        <w:rPr>
          <w:sz w:val="28"/>
        </w:rPr>
        <w:t xml:space="preserve"> моделей. У </w:t>
      </w:r>
      <w:proofErr w:type="spellStart"/>
      <w:r w:rsidR="004D1E58" w:rsidRPr="004D1E58">
        <w:rPr>
          <w:sz w:val="28"/>
        </w:rPr>
        <w:t>цьому</w:t>
      </w:r>
      <w:proofErr w:type="spellEnd"/>
      <w:r w:rsidR="004D1E58" w:rsidRPr="004D1E58">
        <w:rPr>
          <w:sz w:val="28"/>
        </w:rPr>
        <w:t xml:space="preserve"> </w:t>
      </w:r>
      <w:proofErr w:type="spellStart"/>
      <w:r w:rsidR="004D1E58" w:rsidRPr="004D1E58">
        <w:rPr>
          <w:sz w:val="28"/>
        </w:rPr>
        <w:t>контексті</w:t>
      </w:r>
      <w:proofErr w:type="spellEnd"/>
      <w:r w:rsidR="004D1E58" w:rsidRPr="004D1E58">
        <w:rPr>
          <w:sz w:val="28"/>
        </w:rPr>
        <w:t xml:space="preserve"> активно </w:t>
      </w:r>
      <w:proofErr w:type="spellStart"/>
      <w:r w:rsidR="004D1E58" w:rsidRPr="004D1E58">
        <w:rPr>
          <w:sz w:val="28"/>
        </w:rPr>
        <w:t>вивчається</w:t>
      </w:r>
      <w:proofErr w:type="spellEnd"/>
      <w:r w:rsidR="004D1E58" w:rsidRPr="004D1E58">
        <w:rPr>
          <w:sz w:val="28"/>
        </w:rPr>
        <w:t xml:space="preserve"> </w:t>
      </w:r>
      <w:proofErr w:type="spellStart"/>
      <w:r w:rsidR="00A42B42">
        <w:rPr>
          <w:sz w:val="28"/>
        </w:rPr>
        <w:t>вплив</w:t>
      </w:r>
      <w:proofErr w:type="spellEnd"/>
      <w:r w:rsidR="00A42B42">
        <w:rPr>
          <w:sz w:val="28"/>
        </w:rPr>
        <w:t xml:space="preserve"> </w:t>
      </w:r>
      <w:proofErr w:type="spellStart"/>
      <w:r w:rsidR="00A42B42">
        <w:rPr>
          <w:sz w:val="28"/>
        </w:rPr>
        <w:t>основних</w:t>
      </w:r>
      <w:proofErr w:type="spellEnd"/>
      <w:r w:rsidR="00A42B42">
        <w:rPr>
          <w:sz w:val="28"/>
        </w:rPr>
        <w:t xml:space="preserve"> </w:t>
      </w:r>
      <w:proofErr w:type="spellStart"/>
      <w:r w:rsidR="00A42B42">
        <w:rPr>
          <w:sz w:val="28"/>
        </w:rPr>
        <w:t>макронутрієнтів</w:t>
      </w:r>
      <w:proofErr w:type="spellEnd"/>
      <w:r w:rsidR="00A42B42">
        <w:rPr>
          <w:sz w:val="28"/>
        </w:rPr>
        <w:t xml:space="preserve"> </w:t>
      </w:r>
      <w:r w:rsidR="00A42B42" w:rsidRPr="00A42B42">
        <w:rPr>
          <w:sz w:val="28"/>
        </w:rPr>
        <w:t>-</w:t>
      </w:r>
      <w:r w:rsidR="004D1E58" w:rsidRPr="004D1E58">
        <w:rPr>
          <w:sz w:val="28"/>
        </w:rPr>
        <w:t xml:space="preserve"> </w:t>
      </w:r>
      <w:proofErr w:type="spellStart"/>
      <w:r w:rsidR="004D1E58" w:rsidRPr="004D1E58">
        <w:rPr>
          <w:sz w:val="28"/>
        </w:rPr>
        <w:t>вуглеводів</w:t>
      </w:r>
      <w:proofErr w:type="spellEnd"/>
      <w:r w:rsidR="004D1E58" w:rsidRPr="004D1E58">
        <w:rPr>
          <w:sz w:val="28"/>
        </w:rPr>
        <w:t xml:space="preserve">, </w:t>
      </w:r>
      <w:proofErr w:type="spellStart"/>
      <w:r w:rsidR="00A42B42">
        <w:rPr>
          <w:sz w:val="28"/>
        </w:rPr>
        <w:t>білків</w:t>
      </w:r>
      <w:proofErr w:type="spellEnd"/>
      <w:r w:rsidR="00A42B42">
        <w:rPr>
          <w:sz w:val="28"/>
        </w:rPr>
        <w:t xml:space="preserve"> і </w:t>
      </w:r>
      <w:proofErr w:type="spellStart"/>
      <w:r w:rsidR="00A42B42">
        <w:rPr>
          <w:sz w:val="28"/>
        </w:rPr>
        <w:t>жирів</w:t>
      </w:r>
      <w:proofErr w:type="spellEnd"/>
      <w:r w:rsidR="00A42B42">
        <w:rPr>
          <w:sz w:val="28"/>
        </w:rPr>
        <w:t xml:space="preserve"> </w:t>
      </w:r>
      <w:r w:rsidR="00A42B42" w:rsidRPr="00A42B42">
        <w:rPr>
          <w:sz w:val="28"/>
        </w:rPr>
        <w:t>-</w:t>
      </w:r>
      <w:r w:rsidR="004D1E58" w:rsidRPr="004D1E58">
        <w:rPr>
          <w:sz w:val="28"/>
        </w:rPr>
        <w:t xml:space="preserve"> на </w:t>
      </w:r>
      <w:proofErr w:type="spellStart"/>
      <w:r w:rsidR="004D1E58" w:rsidRPr="004D1E58">
        <w:rPr>
          <w:sz w:val="28"/>
        </w:rPr>
        <w:t>інсулінову</w:t>
      </w:r>
      <w:proofErr w:type="spellEnd"/>
      <w:r w:rsidR="004D1E58" w:rsidRPr="004D1E58">
        <w:rPr>
          <w:sz w:val="28"/>
        </w:rPr>
        <w:t xml:space="preserve"> </w:t>
      </w:r>
      <w:proofErr w:type="spellStart"/>
      <w:r w:rsidR="004D1E58" w:rsidRPr="004D1E58">
        <w:rPr>
          <w:sz w:val="28"/>
        </w:rPr>
        <w:t>відповідь</w:t>
      </w:r>
      <w:proofErr w:type="spellEnd"/>
      <w:r w:rsidR="004D1E58" w:rsidRPr="004D1E58">
        <w:rPr>
          <w:sz w:val="28"/>
        </w:rPr>
        <w:t xml:space="preserve"> </w:t>
      </w:r>
      <w:proofErr w:type="spellStart"/>
      <w:r w:rsidR="004D1E58" w:rsidRPr="004D1E58">
        <w:rPr>
          <w:sz w:val="28"/>
        </w:rPr>
        <w:t>організму</w:t>
      </w:r>
      <w:proofErr w:type="spellEnd"/>
      <w:r w:rsidR="003E37AC" w:rsidRPr="00BF6384">
        <w:rPr>
          <w:color w:val="000000" w:themeColor="text1"/>
          <w:sz w:val="28"/>
          <w:szCs w:val="28"/>
          <w:lang w:val="uk-UA"/>
        </w:rPr>
        <w:t xml:space="preserve"> [</w:t>
      </w:r>
      <w:r w:rsidR="003E37AC" w:rsidRPr="003E37AC">
        <w:rPr>
          <w:color w:val="000000" w:themeColor="text1"/>
          <w:sz w:val="28"/>
          <w:szCs w:val="28"/>
        </w:rPr>
        <w:t>21</w:t>
      </w:r>
      <w:r w:rsidR="003E37AC" w:rsidRPr="00BF6384">
        <w:rPr>
          <w:color w:val="000000" w:themeColor="text1"/>
          <w:sz w:val="28"/>
          <w:szCs w:val="28"/>
          <w:lang w:val="uk-UA"/>
        </w:rPr>
        <w:t>]</w:t>
      </w:r>
      <w:r w:rsidR="004D1E58" w:rsidRPr="004D1E58">
        <w:rPr>
          <w:sz w:val="28"/>
        </w:rPr>
        <w:t>.</w:t>
      </w:r>
    </w:p>
    <w:p w14:paraId="0BDABC63" w14:textId="77777777" w:rsidR="00335A7C" w:rsidRPr="004D1E58" w:rsidRDefault="004D1E58" w:rsidP="00A42B42">
      <w:pPr>
        <w:spacing w:after="0" w:line="360" w:lineRule="auto"/>
        <w:ind w:firstLine="709"/>
        <w:jc w:val="both"/>
        <w:rPr>
          <w:rFonts w:ascii="Times New Roman" w:eastAsia="Times New Roman" w:hAnsi="Times New Roman" w:cs="Times New Roman"/>
          <w:sz w:val="28"/>
          <w:szCs w:val="24"/>
          <w:lang w:eastAsia="ru-RU"/>
        </w:rPr>
      </w:pPr>
      <w:proofErr w:type="spellStart"/>
      <w:r w:rsidRPr="004D1E58">
        <w:rPr>
          <w:rFonts w:ascii="Times New Roman" w:eastAsia="Times New Roman" w:hAnsi="Times New Roman" w:cs="Times New Roman"/>
          <w:sz w:val="28"/>
          <w:szCs w:val="24"/>
          <w:lang w:eastAsia="ru-RU"/>
        </w:rPr>
        <w:t>Водночас</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важливу</w:t>
      </w:r>
      <w:proofErr w:type="spellEnd"/>
      <w:r w:rsidRPr="004D1E58">
        <w:rPr>
          <w:rFonts w:ascii="Times New Roman" w:eastAsia="Times New Roman" w:hAnsi="Times New Roman" w:cs="Times New Roman"/>
          <w:sz w:val="28"/>
          <w:szCs w:val="24"/>
          <w:lang w:eastAsia="ru-RU"/>
        </w:rPr>
        <w:t xml:space="preserve"> роль у </w:t>
      </w:r>
      <w:proofErr w:type="spellStart"/>
      <w:r w:rsidRPr="004D1E58">
        <w:rPr>
          <w:rFonts w:ascii="Times New Roman" w:eastAsia="Times New Roman" w:hAnsi="Times New Roman" w:cs="Times New Roman"/>
          <w:sz w:val="28"/>
          <w:szCs w:val="24"/>
          <w:lang w:eastAsia="ru-RU"/>
        </w:rPr>
        <w:t>підтриманні</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метаболічної</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рівноваги</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відіграють</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мікронутрієнти</w:t>
      </w:r>
      <w:proofErr w:type="spellEnd"/>
      <w:r w:rsidRPr="004D1E58">
        <w:rPr>
          <w:rFonts w:ascii="Times New Roman" w:eastAsia="Times New Roman" w:hAnsi="Times New Roman" w:cs="Times New Roman"/>
          <w:sz w:val="28"/>
          <w:szCs w:val="24"/>
          <w:lang w:eastAsia="ru-RU"/>
        </w:rPr>
        <w:t xml:space="preserve"> та </w:t>
      </w:r>
      <w:proofErr w:type="spellStart"/>
      <w:r w:rsidRPr="004D1E58">
        <w:rPr>
          <w:rFonts w:ascii="Times New Roman" w:eastAsia="Times New Roman" w:hAnsi="Times New Roman" w:cs="Times New Roman"/>
          <w:sz w:val="28"/>
          <w:szCs w:val="24"/>
          <w:lang w:eastAsia="ru-RU"/>
        </w:rPr>
        <w:t>біологічно</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активні</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сполуки</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рослинного</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походження</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які</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надходять</w:t>
      </w:r>
      <w:proofErr w:type="spellEnd"/>
      <w:r w:rsidRPr="004D1E58">
        <w:rPr>
          <w:rFonts w:ascii="Times New Roman" w:eastAsia="Times New Roman" w:hAnsi="Times New Roman" w:cs="Times New Roman"/>
          <w:sz w:val="28"/>
          <w:szCs w:val="24"/>
          <w:lang w:eastAsia="ru-RU"/>
        </w:rPr>
        <w:t xml:space="preserve"> з </w:t>
      </w:r>
      <w:proofErr w:type="spellStart"/>
      <w:r w:rsidRPr="004D1E58">
        <w:rPr>
          <w:rFonts w:ascii="Times New Roman" w:eastAsia="Times New Roman" w:hAnsi="Times New Roman" w:cs="Times New Roman"/>
          <w:sz w:val="28"/>
          <w:szCs w:val="24"/>
          <w:lang w:eastAsia="ru-RU"/>
        </w:rPr>
        <w:t>їжею</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Окрему</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увагу</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також</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приділяють</w:t>
      </w:r>
      <w:proofErr w:type="spellEnd"/>
      <w:r w:rsidRPr="004D1E58">
        <w:rPr>
          <w:rFonts w:ascii="Times New Roman" w:eastAsia="Times New Roman" w:hAnsi="Times New Roman" w:cs="Times New Roman"/>
          <w:sz w:val="28"/>
          <w:szCs w:val="24"/>
          <w:lang w:eastAsia="ru-RU"/>
        </w:rPr>
        <w:t xml:space="preserve"> таким </w:t>
      </w:r>
      <w:proofErr w:type="spellStart"/>
      <w:r w:rsidRPr="004D1E58">
        <w:rPr>
          <w:rFonts w:ascii="Times New Roman" w:eastAsia="Times New Roman" w:hAnsi="Times New Roman" w:cs="Times New Roman"/>
          <w:sz w:val="28"/>
          <w:szCs w:val="24"/>
          <w:lang w:eastAsia="ru-RU"/>
        </w:rPr>
        <w:t>харчовим</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підходам</w:t>
      </w:r>
      <w:proofErr w:type="spellEnd"/>
      <w:r w:rsidRPr="004D1E58">
        <w:rPr>
          <w:rFonts w:ascii="Times New Roman" w:eastAsia="Times New Roman" w:hAnsi="Times New Roman" w:cs="Times New Roman"/>
          <w:sz w:val="28"/>
          <w:szCs w:val="24"/>
          <w:lang w:eastAsia="ru-RU"/>
        </w:rPr>
        <w:t xml:space="preserve">, як </w:t>
      </w:r>
      <w:proofErr w:type="spellStart"/>
      <w:r w:rsidRPr="004D1E58">
        <w:rPr>
          <w:rFonts w:ascii="Times New Roman" w:eastAsia="Times New Roman" w:hAnsi="Times New Roman" w:cs="Times New Roman"/>
          <w:sz w:val="28"/>
          <w:szCs w:val="24"/>
          <w:lang w:eastAsia="ru-RU"/>
        </w:rPr>
        <w:t>періодичне</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голодування</w:t>
      </w:r>
      <w:proofErr w:type="spellEnd"/>
      <w:r w:rsidRPr="004D1E58">
        <w:rPr>
          <w:rFonts w:ascii="Times New Roman" w:eastAsia="Times New Roman" w:hAnsi="Times New Roman" w:cs="Times New Roman"/>
          <w:sz w:val="28"/>
          <w:szCs w:val="24"/>
          <w:lang w:eastAsia="ru-RU"/>
        </w:rPr>
        <w:t xml:space="preserve"> та </w:t>
      </w:r>
      <w:proofErr w:type="spellStart"/>
      <w:r w:rsidRPr="004D1E58">
        <w:rPr>
          <w:rFonts w:ascii="Times New Roman" w:eastAsia="Times New Roman" w:hAnsi="Times New Roman" w:cs="Times New Roman"/>
          <w:sz w:val="28"/>
          <w:szCs w:val="24"/>
          <w:lang w:eastAsia="ru-RU"/>
        </w:rPr>
        <w:t>регулювання</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частоти</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прийомів</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їжі</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оскільки</w:t>
      </w:r>
      <w:proofErr w:type="spellEnd"/>
      <w:r w:rsidRPr="004D1E58">
        <w:rPr>
          <w:rFonts w:ascii="Times New Roman" w:eastAsia="Times New Roman" w:hAnsi="Times New Roman" w:cs="Times New Roman"/>
          <w:sz w:val="28"/>
          <w:szCs w:val="24"/>
          <w:lang w:eastAsia="ru-RU"/>
        </w:rPr>
        <w:t xml:space="preserve"> вони </w:t>
      </w:r>
      <w:proofErr w:type="spellStart"/>
      <w:r w:rsidRPr="004D1E58">
        <w:rPr>
          <w:rFonts w:ascii="Times New Roman" w:eastAsia="Times New Roman" w:hAnsi="Times New Roman" w:cs="Times New Roman"/>
          <w:sz w:val="28"/>
          <w:szCs w:val="24"/>
          <w:lang w:eastAsia="ru-RU"/>
        </w:rPr>
        <w:t>можуть</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сприяти</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кращому</w:t>
      </w:r>
      <w:proofErr w:type="spellEnd"/>
      <w:r w:rsidRPr="004D1E58">
        <w:rPr>
          <w:rFonts w:ascii="Times New Roman" w:eastAsia="Times New Roman" w:hAnsi="Times New Roman" w:cs="Times New Roman"/>
          <w:sz w:val="28"/>
          <w:szCs w:val="24"/>
          <w:lang w:eastAsia="ru-RU"/>
        </w:rPr>
        <w:t xml:space="preserve"> контролю </w:t>
      </w:r>
      <w:proofErr w:type="spellStart"/>
      <w:r w:rsidRPr="004D1E58">
        <w:rPr>
          <w:rFonts w:ascii="Times New Roman" w:eastAsia="Times New Roman" w:hAnsi="Times New Roman" w:cs="Times New Roman"/>
          <w:sz w:val="28"/>
          <w:szCs w:val="24"/>
          <w:lang w:eastAsia="ru-RU"/>
        </w:rPr>
        <w:t>рівня</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глюкози</w:t>
      </w:r>
      <w:proofErr w:type="spellEnd"/>
      <w:r w:rsidRPr="004D1E58">
        <w:rPr>
          <w:rFonts w:ascii="Times New Roman" w:eastAsia="Times New Roman" w:hAnsi="Times New Roman" w:cs="Times New Roman"/>
          <w:sz w:val="28"/>
          <w:szCs w:val="24"/>
          <w:lang w:eastAsia="ru-RU"/>
        </w:rPr>
        <w:t xml:space="preserve"> в </w:t>
      </w:r>
      <w:proofErr w:type="spellStart"/>
      <w:r w:rsidRPr="004D1E58">
        <w:rPr>
          <w:rFonts w:ascii="Times New Roman" w:eastAsia="Times New Roman" w:hAnsi="Times New Roman" w:cs="Times New Roman"/>
          <w:sz w:val="28"/>
          <w:szCs w:val="24"/>
          <w:lang w:eastAsia="ru-RU"/>
        </w:rPr>
        <w:t>крові</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Застосування</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цих</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принципів</w:t>
      </w:r>
      <w:proofErr w:type="spellEnd"/>
      <w:r w:rsidRPr="004D1E58">
        <w:rPr>
          <w:rFonts w:ascii="Times New Roman" w:eastAsia="Times New Roman" w:hAnsi="Times New Roman" w:cs="Times New Roman"/>
          <w:sz w:val="28"/>
          <w:szCs w:val="24"/>
          <w:lang w:eastAsia="ru-RU"/>
        </w:rPr>
        <w:t xml:space="preserve"> на </w:t>
      </w:r>
      <w:proofErr w:type="spellStart"/>
      <w:r w:rsidRPr="004D1E58">
        <w:rPr>
          <w:rFonts w:ascii="Times New Roman" w:eastAsia="Times New Roman" w:hAnsi="Times New Roman" w:cs="Times New Roman"/>
          <w:sz w:val="28"/>
          <w:szCs w:val="24"/>
          <w:lang w:eastAsia="ru-RU"/>
        </w:rPr>
        <w:t>практиці</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дає</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змогу</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ефективно</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підвищувати</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чутливість</w:t>
      </w:r>
      <w:proofErr w:type="spellEnd"/>
      <w:r w:rsidRPr="004D1E58">
        <w:rPr>
          <w:rFonts w:ascii="Times New Roman" w:eastAsia="Times New Roman" w:hAnsi="Times New Roman" w:cs="Times New Roman"/>
          <w:sz w:val="28"/>
          <w:szCs w:val="24"/>
          <w:lang w:eastAsia="ru-RU"/>
        </w:rPr>
        <w:t xml:space="preserve"> до </w:t>
      </w:r>
      <w:proofErr w:type="spellStart"/>
      <w:r w:rsidRPr="004D1E58">
        <w:rPr>
          <w:rFonts w:ascii="Times New Roman" w:eastAsia="Times New Roman" w:hAnsi="Times New Roman" w:cs="Times New Roman"/>
          <w:sz w:val="28"/>
          <w:szCs w:val="24"/>
          <w:lang w:eastAsia="ru-RU"/>
        </w:rPr>
        <w:t>інсуліну</w:t>
      </w:r>
      <w:proofErr w:type="spellEnd"/>
      <w:r w:rsidRPr="004D1E58">
        <w:rPr>
          <w:rFonts w:ascii="Times New Roman" w:eastAsia="Times New Roman" w:hAnsi="Times New Roman" w:cs="Times New Roman"/>
          <w:sz w:val="28"/>
          <w:szCs w:val="24"/>
          <w:lang w:eastAsia="ru-RU"/>
        </w:rPr>
        <w:t xml:space="preserve"> та </w:t>
      </w:r>
      <w:proofErr w:type="spellStart"/>
      <w:r w:rsidRPr="004D1E58">
        <w:rPr>
          <w:rFonts w:ascii="Times New Roman" w:eastAsia="Times New Roman" w:hAnsi="Times New Roman" w:cs="Times New Roman"/>
          <w:sz w:val="28"/>
          <w:szCs w:val="24"/>
          <w:lang w:eastAsia="ru-RU"/>
        </w:rPr>
        <w:t>зменшувати</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ймовірність</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розвитку</w:t>
      </w:r>
      <w:proofErr w:type="spellEnd"/>
      <w:r w:rsidRPr="004D1E58">
        <w:rPr>
          <w:rFonts w:ascii="Times New Roman" w:eastAsia="Times New Roman" w:hAnsi="Times New Roman" w:cs="Times New Roman"/>
          <w:sz w:val="28"/>
          <w:szCs w:val="24"/>
          <w:lang w:eastAsia="ru-RU"/>
        </w:rPr>
        <w:t xml:space="preserve"> </w:t>
      </w:r>
      <w:proofErr w:type="spellStart"/>
      <w:r w:rsidRPr="004D1E58">
        <w:rPr>
          <w:rFonts w:ascii="Times New Roman" w:eastAsia="Times New Roman" w:hAnsi="Times New Roman" w:cs="Times New Roman"/>
          <w:sz w:val="28"/>
          <w:szCs w:val="24"/>
          <w:lang w:eastAsia="ru-RU"/>
        </w:rPr>
        <w:t>діабету</w:t>
      </w:r>
      <w:proofErr w:type="spellEnd"/>
      <w:r w:rsidRPr="004D1E58">
        <w:rPr>
          <w:rFonts w:ascii="Times New Roman" w:eastAsia="Times New Roman" w:hAnsi="Times New Roman" w:cs="Times New Roman"/>
          <w:sz w:val="28"/>
          <w:szCs w:val="24"/>
          <w:lang w:eastAsia="ru-RU"/>
        </w:rPr>
        <w:t xml:space="preserve"> 2 типу</w:t>
      </w:r>
      <w:r>
        <w:rPr>
          <w:rFonts w:ascii="Times New Roman" w:eastAsia="Times New Roman" w:hAnsi="Times New Roman" w:cs="Times New Roman"/>
          <w:sz w:val="28"/>
          <w:szCs w:val="24"/>
          <w:lang w:val="uk-UA" w:eastAsia="ru-RU"/>
        </w:rPr>
        <w:t xml:space="preserve"> </w:t>
      </w:r>
      <w:r w:rsidRPr="004D1E58">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val="uk-UA" w:eastAsia="ru-RU"/>
        </w:rPr>
        <w:t>3</w:t>
      </w:r>
      <w:r w:rsidRPr="004D1E58">
        <w:rPr>
          <w:rFonts w:ascii="Times New Roman" w:eastAsia="Times New Roman" w:hAnsi="Times New Roman" w:cs="Times New Roman"/>
          <w:sz w:val="28"/>
          <w:szCs w:val="24"/>
          <w:lang w:eastAsia="ru-RU"/>
        </w:rPr>
        <w:t>].</w:t>
      </w:r>
    </w:p>
    <w:p w14:paraId="6179EAF1" w14:textId="77777777" w:rsidR="002B3A56" w:rsidRPr="00B53D06" w:rsidRDefault="002B3A56" w:rsidP="00A42B42">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 xml:space="preserve">На розвиток </w:t>
      </w:r>
      <w:proofErr w:type="spellStart"/>
      <w:r>
        <w:rPr>
          <w:rFonts w:ascii="Times New Roman" w:hAnsi="Times New Roman" w:cs="Times New Roman"/>
          <w:color w:val="222222"/>
          <w:sz w:val="28"/>
          <w:szCs w:val="28"/>
          <w:shd w:val="clear" w:color="auto" w:fill="FFFFFF"/>
          <w:lang w:val="uk-UA"/>
        </w:rPr>
        <w:t>інсулінорезистентності</w:t>
      </w:r>
      <w:proofErr w:type="spellEnd"/>
      <w:r>
        <w:rPr>
          <w:rFonts w:ascii="Times New Roman" w:hAnsi="Times New Roman" w:cs="Times New Roman"/>
          <w:color w:val="222222"/>
          <w:sz w:val="28"/>
          <w:szCs w:val="28"/>
          <w:shd w:val="clear" w:color="auto" w:fill="FFFFFF"/>
          <w:lang w:val="uk-UA"/>
        </w:rPr>
        <w:t xml:space="preserve"> впливають генетика та вік, але основними факторами є надмірна вага, вісцеральний жир, багато швидких вуглеводів у раціоні, паління, малорухливий спосіб життя.</w:t>
      </w:r>
    </w:p>
    <w:p w14:paraId="1D371C9C" w14:textId="3DE4B4A9" w:rsidR="00B53D06" w:rsidRPr="00B53D06" w:rsidRDefault="00B53D06" w:rsidP="00A42B42">
      <w:pPr>
        <w:spacing w:after="0" w:line="360" w:lineRule="auto"/>
        <w:ind w:firstLine="709"/>
        <w:jc w:val="both"/>
        <w:rPr>
          <w:rFonts w:ascii="Times New Roman" w:hAnsi="Times New Roman" w:cs="Times New Roman"/>
          <w:color w:val="222222"/>
          <w:sz w:val="28"/>
          <w:szCs w:val="28"/>
          <w:shd w:val="clear" w:color="auto" w:fill="FFFFFF"/>
          <w:lang w:val="uk-UA"/>
        </w:rPr>
      </w:pPr>
      <w:r w:rsidRPr="00B53D06">
        <w:rPr>
          <w:rFonts w:ascii="Times New Roman" w:hAnsi="Times New Roman" w:cs="Times New Roman"/>
          <w:color w:val="222222"/>
          <w:sz w:val="28"/>
          <w:szCs w:val="28"/>
          <w:shd w:val="clear" w:color="auto" w:fill="FFFFFF"/>
          <w:lang w:val="uk-UA"/>
        </w:rPr>
        <w:t>Епідеміологічні дослідження в різних установах показали, що люди з регулярними фізичними вправами, здоровим харчуванням (включаючи більш розчинні волокна, барвисті фрукти, овочі, зелений чай або менше споживання до</w:t>
      </w:r>
      <w:r w:rsidR="00636442">
        <w:rPr>
          <w:rFonts w:ascii="Times New Roman" w:hAnsi="Times New Roman" w:cs="Times New Roman"/>
          <w:color w:val="222222"/>
          <w:sz w:val="28"/>
          <w:szCs w:val="28"/>
          <w:shd w:val="clear" w:color="auto" w:fill="FFFFFF"/>
          <w:lang w:val="uk-UA"/>
        </w:rPr>
        <w:t xml:space="preserve">даного цукру, вуглеводів, </w:t>
      </w:r>
      <w:proofErr w:type="spellStart"/>
      <w:r w:rsidR="00636442">
        <w:rPr>
          <w:rFonts w:ascii="Times New Roman" w:hAnsi="Times New Roman" w:cs="Times New Roman"/>
          <w:color w:val="222222"/>
          <w:sz w:val="28"/>
          <w:szCs w:val="28"/>
          <w:shd w:val="clear" w:color="auto" w:fill="FFFFFF"/>
          <w:lang w:val="uk-UA"/>
        </w:rPr>
        <w:t>транс</w:t>
      </w:r>
      <w:r w:rsidRPr="00B53D06">
        <w:rPr>
          <w:rFonts w:ascii="Times New Roman" w:hAnsi="Times New Roman" w:cs="Times New Roman"/>
          <w:color w:val="222222"/>
          <w:sz w:val="28"/>
          <w:szCs w:val="28"/>
          <w:shd w:val="clear" w:color="auto" w:fill="FFFFFF"/>
          <w:lang w:val="uk-UA"/>
        </w:rPr>
        <w:t>жирів</w:t>
      </w:r>
      <w:proofErr w:type="spellEnd"/>
      <w:r w:rsidRPr="00B53D06">
        <w:rPr>
          <w:rFonts w:ascii="Times New Roman" w:hAnsi="Times New Roman" w:cs="Times New Roman"/>
          <w:color w:val="222222"/>
          <w:sz w:val="28"/>
          <w:szCs w:val="28"/>
          <w:shd w:val="clear" w:color="auto" w:fill="FFFFFF"/>
          <w:lang w:val="uk-UA"/>
        </w:rPr>
        <w:t>), обмеження споживання алкоголю, уникнення куріння сигарети та зниження рівня стресу, що справді підвищує чутливість до інсуліну.</w:t>
      </w:r>
      <w:r w:rsidRPr="00B53D06">
        <w:rPr>
          <w:rFonts w:ascii="Times New Roman" w:hAnsi="Times New Roman" w:cs="Times New Roman"/>
          <w:color w:val="222222"/>
          <w:sz w:val="28"/>
          <w:szCs w:val="28"/>
          <w:lang w:val="uk-UA"/>
        </w:rPr>
        <w:t xml:space="preserve"> </w:t>
      </w:r>
      <w:r w:rsidRPr="00B53D06">
        <w:rPr>
          <w:rFonts w:ascii="Times New Roman" w:hAnsi="Times New Roman" w:cs="Times New Roman"/>
          <w:color w:val="222222"/>
          <w:sz w:val="28"/>
          <w:szCs w:val="28"/>
          <w:shd w:val="clear" w:color="auto" w:fill="FFFFFF"/>
          <w:lang w:val="uk-UA"/>
        </w:rPr>
        <w:t xml:space="preserve">У сукупності є багато відносно простих речей, які ми можемо зробити, щоб природним чином підвищити чутливість до інсуліну, але спочатку забезпечити професійного медичного консультанта перед додаванням режиму лікування </w:t>
      </w:r>
      <w:sdt>
        <w:sdtPr>
          <w:rPr>
            <w:rFonts w:ascii="Times New Roman" w:hAnsi="Times New Roman" w:cs="Times New Roman"/>
            <w:color w:val="222222"/>
            <w:sz w:val="28"/>
            <w:szCs w:val="28"/>
            <w:shd w:val="clear" w:color="auto" w:fill="FFFFFF"/>
            <w:lang w:val="uk-UA"/>
          </w:rPr>
          <w:id w:val="-1521391219"/>
          <w:citation/>
        </w:sdtPr>
        <w:sdtEndPr/>
        <w:sdtContent>
          <w:r w:rsidR="003A4F3F">
            <w:rPr>
              <w:rFonts w:ascii="Times New Roman" w:hAnsi="Times New Roman" w:cs="Times New Roman"/>
              <w:color w:val="222222"/>
              <w:sz w:val="28"/>
              <w:szCs w:val="28"/>
              <w:shd w:val="clear" w:color="auto" w:fill="FFFFFF"/>
              <w:lang w:val="uk-UA"/>
            </w:rPr>
            <w:fldChar w:fldCharType="begin"/>
          </w:r>
          <w:r w:rsidR="003A4F3F">
            <w:rPr>
              <w:rFonts w:ascii="Times New Roman" w:hAnsi="Times New Roman" w:cs="Times New Roman"/>
              <w:color w:val="222222"/>
              <w:sz w:val="28"/>
              <w:szCs w:val="28"/>
              <w:shd w:val="clear" w:color="auto" w:fill="FFFFFF"/>
              <w:lang w:val="uk-UA"/>
            </w:rPr>
            <w:instrText xml:space="preserve"> CITATION 1Li1 \l 1058 </w:instrText>
          </w:r>
          <w:r w:rsidR="003A4F3F">
            <w:rPr>
              <w:rFonts w:ascii="Times New Roman" w:hAnsi="Times New Roman" w:cs="Times New Roman"/>
              <w:color w:val="222222"/>
              <w:sz w:val="28"/>
              <w:szCs w:val="28"/>
              <w:shd w:val="clear" w:color="auto" w:fill="FFFFFF"/>
              <w:lang w:val="uk-UA"/>
            </w:rPr>
            <w:fldChar w:fldCharType="separate"/>
          </w:r>
          <w:r w:rsidR="002A36B4" w:rsidRPr="002A36B4">
            <w:rPr>
              <w:rFonts w:ascii="Times New Roman" w:hAnsi="Times New Roman" w:cs="Times New Roman"/>
              <w:noProof/>
              <w:color w:val="222222"/>
              <w:sz w:val="28"/>
              <w:szCs w:val="28"/>
              <w:shd w:val="clear" w:color="auto" w:fill="FFFFFF"/>
              <w:lang w:val="uk-UA"/>
            </w:rPr>
            <w:t>[5]</w:t>
          </w:r>
          <w:r w:rsidR="003A4F3F">
            <w:rPr>
              <w:rFonts w:ascii="Times New Roman" w:hAnsi="Times New Roman" w:cs="Times New Roman"/>
              <w:color w:val="222222"/>
              <w:sz w:val="28"/>
              <w:szCs w:val="28"/>
              <w:shd w:val="clear" w:color="auto" w:fill="FFFFFF"/>
              <w:lang w:val="uk-UA"/>
            </w:rPr>
            <w:fldChar w:fldCharType="end"/>
          </w:r>
        </w:sdtContent>
      </w:sdt>
      <w:r w:rsidRPr="00B53D06">
        <w:rPr>
          <w:rFonts w:ascii="Times New Roman" w:hAnsi="Times New Roman" w:cs="Times New Roman"/>
          <w:color w:val="222222"/>
          <w:sz w:val="28"/>
          <w:szCs w:val="28"/>
          <w:shd w:val="clear" w:color="auto" w:fill="FFFFFF"/>
          <w:lang w:val="uk-UA"/>
        </w:rPr>
        <w:t>.</w:t>
      </w:r>
    </w:p>
    <w:p w14:paraId="66514637" w14:textId="77777777" w:rsidR="008818EF" w:rsidRPr="00C21FB1" w:rsidRDefault="005964F5" w:rsidP="00A42B42">
      <w:pPr>
        <w:spacing w:after="0" w:line="360" w:lineRule="auto"/>
        <w:ind w:firstLine="709"/>
        <w:jc w:val="both"/>
        <w:rPr>
          <w:rFonts w:ascii="Times New Roman" w:hAnsi="Times New Roman" w:cs="Times New Roman"/>
          <w:color w:val="000000" w:themeColor="text1"/>
          <w:sz w:val="28"/>
          <w:szCs w:val="28"/>
          <w:shd w:val="clear" w:color="auto" w:fill="FFFFFF"/>
          <w:lang w:val="uk-UA"/>
        </w:rPr>
      </w:pPr>
      <w:proofErr w:type="spellStart"/>
      <w:r w:rsidRPr="00C21FB1">
        <w:rPr>
          <w:rFonts w:ascii="Times New Roman" w:hAnsi="Times New Roman" w:cs="Times New Roman"/>
          <w:color w:val="000000" w:themeColor="text1"/>
          <w:sz w:val="28"/>
          <w:szCs w:val="28"/>
          <w:shd w:val="clear" w:color="auto" w:fill="FFFFFF"/>
        </w:rPr>
        <w:t>Результати</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поточних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досліджень</w:t>
      </w:r>
      <w:proofErr w:type="spellEnd"/>
      <w:r w:rsidRPr="00C21FB1">
        <w:rPr>
          <w:rFonts w:ascii="Times New Roman" w:hAnsi="Times New Roman" w:cs="Times New Roman"/>
          <w:color w:val="000000" w:themeColor="text1"/>
          <w:sz w:val="28"/>
          <w:szCs w:val="28"/>
          <w:shd w:val="clear" w:color="auto" w:fill="FFFFFF"/>
        </w:rPr>
        <w:t xml:space="preserve"> не </w:t>
      </w:r>
      <w:proofErr w:type="spellStart"/>
      <w:r w:rsidRPr="00C21FB1">
        <w:rPr>
          <w:rFonts w:ascii="Times New Roman" w:hAnsi="Times New Roman" w:cs="Times New Roman"/>
          <w:color w:val="000000" w:themeColor="text1"/>
          <w:sz w:val="28"/>
          <w:szCs w:val="28"/>
          <w:shd w:val="clear" w:color="auto" w:fill="FFFFFF"/>
        </w:rPr>
        <w:t>вказують</w:t>
      </w:r>
      <w:proofErr w:type="spellEnd"/>
      <w:r w:rsidRPr="00C21FB1">
        <w:rPr>
          <w:rFonts w:ascii="Times New Roman" w:hAnsi="Times New Roman" w:cs="Times New Roman"/>
          <w:color w:val="000000" w:themeColor="text1"/>
          <w:sz w:val="28"/>
          <w:szCs w:val="28"/>
          <w:shd w:val="clear" w:color="auto" w:fill="FFFFFF"/>
        </w:rPr>
        <w:t xml:space="preserve"> на </w:t>
      </w:r>
      <w:proofErr w:type="spellStart"/>
      <w:r w:rsidRPr="00C21FB1">
        <w:rPr>
          <w:rFonts w:ascii="Times New Roman" w:hAnsi="Times New Roman" w:cs="Times New Roman"/>
          <w:color w:val="000000" w:themeColor="text1"/>
          <w:sz w:val="28"/>
          <w:szCs w:val="28"/>
          <w:shd w:val="clear" w:color="auto" w:fill="FFFFFF"/>
        </w:rPr>
        <w:t>необхідність</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виключення</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молочних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продуктів</w:t>
      </w:r>
      <w:proofErr w:type="spellEnd"/>
      <w:r w:rsidRPr="00C21FB1">
        <w:rPr>
          <w:rFonts w:ascii="Times New Roman" w:hAnsi="Times New Roman" w:cs="Times New Roman"/>
          <w:color w:val="000000" w:themeColor="text1"/>
          <w:sz w:val="28"/>
          <w:szCs w:val="28"/>
          <w:shd w:val="clear" w:color="auto" w:fill="FFFFFF"/>
        </w:rPr>
        <w:t xml:space="preserve"> з </w:t>
      </w:r>
      <w:proofErr w:type="spellStart"/>
      <w:r w:rsidRPr="00C21FB1">
        <w:rPr>
          <w:rFonts w:ascii="Times New Roman" w:hAnsi="Times New Roman" w:cs="Times New Roman"/>
          <w:color w:val="000000" w:themeColor="text1"/>
          <w:sz w:val="28"/>
          <w:szCs w:val="28"/>
          <w:shd w:val="clear" w:color="auto" w:fill="FFFFFF"/>
        </w:rPr>
        <w:t>раціону</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інсулінорезистентних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осіб</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Крім</w:t>
      </w:r>
      <w:proofErr w:type="spellEnd"/>
      <w:r w:rsidRPr="00C21FB1">
        <w:rPr>
          <w:rFonts w:ascii="Times New Roman" w:hAnsi="Times New Roman" w:cs="Times New Roman"/>
          <w:color w:val="000000" w:themeColor="text1"/>
          <w:sz w:val="28"/>
          <w:szCs w:val="28"/>
          <w:shd w:val="clear" w:color="auto" w:fill="FFFFFF"/>
        </w:rPr>
        <w:t xml:space="preserve"> того, </w:t>
      </w:r>
      <w:proofErr w:type="spellStart"/>
      <w:r w:rsidRPr="00C21FB1">
        <w:rPr>
          <w:rFonts w:ascii="Times New Roman" w:hAnsi="Times New Roman" w:cs="Times New Roman"/>
          <w:color w:val="000000" w:themeColor="text1"/>
          <w:sz w:val="28"/>
          <w:szCs w:val="28"/>
          <w:shd w:val="clear" w:color="auto" w:fill="FFFFFF"/>
        </w:rPr>
        <w:t>було</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виявлено</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що</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помірні</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кількості</w:t>
      </w:r>
      <w:proofErr w:type="spellEnd"/>
      <w:r w:rsidRPr="00C21FB1">
        <w:rPr>
          <w:rFonts w:ascii="Times New Roman" w:hAnsi="Times New Roman" w:cs="Times New Roman"/>
          <w:color w:val="000000" w:themeColor="text1"/>
          <w:sz w:val="28"/>
          <w:szCs w:val="28"/>
          <w:shd w:val="clear" w:color="auto" w:fill="FFFFFF"/>
        </w:rPr>
        <w:t xml:space="preserve"> алкоголю як </w:t>
      </w:r>
      <w:proofErr w:type="spellStart"/>
      <w:r w:rsidRPr="00C21FB1">
        <w:rPr>
          <w:rFonts w:ascii="Times New Roman" w:hAnsi="Times New Roman" w:cs="Times New Roman"/>
          <w:color w:val="000000" w:themeColor="text1"/>
          <w:sz w:val="28"/>
          <w:szCs w:val="28"/>
          <w:shd w:val="clear" w:color="auto" w:fill="FFFFFF"/>
        </w:rPr>
        <w:t>частина</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збалансованої</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низькоенергетичної</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дієти</w:t>
      </w:r>
      <w:proofErr w:type="spellEnd"/>
      <w:r w:rsidRPr="00C21FB1">
        <w:rPr>
          <w:rFonts w:ascii="Times New Roman" w:hAnsi="Times New Roman" w:cs="Times New Roman"/>
          <w:color w:val="000000" w:themeColor="text1"/>
          <w:sz w:val="28"/>
          <w:szCs w:val="28"/>
          <w:shd w:val="clear" w:color="auto" w:fill="FFFFFF"/>
        </w:rPr>
        <w:t xml:space="preserve"> не </w:t>
      </w:r>
      <w:proofErr w:type="spellStart"/>
      <w:r w:rsidRPr="00C21FB1">
        <w:rPr>
          <w:rFonts w:ascii="Times New Roman" w:hAnsi="Times New Roman" w:cs="Times New Roman"/>
          <w:color w:val="000000" w:themeColor="text1"/>
          <w:sz w:val="28"/>
          <w:szCs w:val="28"/>
          <w:shd w:val="clear" w:color="auto" w:fill="FFFFFF"/>
        </w:rPr>
        <w:t>мають</w:t>
      </w:r>
      <w:proofErr w:type="spellEnd"/>
      <w:r w:rsidRPr="00C21FB1">
        <w:rPr>
          <w:rFonts w:ascii="Times New Roman" w:hAnsi="Times New Roman" w:cs="Times New Roman"/>
          <w:color w:val="000000" w:themeColor="text1"/>
          <w:sz w:val="28"/>
          <w:szCs w:val="28"/>
          <w:shd w:val="clear" w:color="auto" w:fill="FFFFFF"/>
        </w:rPr>
        <w:t xml:space="preserve"> негативного </w:t>
      </w:r>
      <w:proofErr w:type="spellStart"/>
      <w:r w:rsidRPr="00C21FB1">
        <w:rPr>
          <w:rFonts w:ascii="Times New Roman" w:hAnsi="Times New Roman" w:cs="Times New Roman"/>
          <w:color w:val="000000" w:themeColor="text1"/>
          <w:sz w:val="28"/>
          <w:szCs w:val="28"/>
          <w:shd w:val="clear" w:color="auto" w:fill="FFFFFF"/>
        </w:rPr>
        <w:t>впливу</w:t>
      </w:r>
      <w:proofErr w:type="spellEnd"/>
      <w:r w:rsidRPr="00C21FB1">
        <w:rPr>
          <w:rFonts w:ascii="Times New Roman" w:hAnsi="Times New Roman" w:cs="Times New Roman"/>
          <w:color w:val="000000" w:themeColor="text1"/>
          <w:sz w:val="28"/>
          <w:szCs w:val="28"/>
          <w:shd w:val="clear" w:color="auto" w:fill="FFFFFF"/>
        </w:rPr>
        <w:t xml:space="preserve"> на </w:t>
      </w:r>
      <w:proofErr w:type="spellStart"/>
      <w:r w:rsidRPr="00C21FB1">
        <w:rPr>
          <w:rFonts w:ascii="Times New Roman" w:hAnsi="Times New Roman" w:cs="Times New Roman"/>
          <w:color w:val="000000" w:themeColor="text1"/>
          <w:sz w:val="28"/>
          <w:szCs w:val="28"/>
          <w:shd w:val="clear" w:color="auto" w:fill="FFFFFF"/>
        </w:rPr>
        <w:t>чутливість</w:t>
      </w:r>
      <w:proofErr w:type="spellEnd"/>
      <w:r w:rsidRPr="00C21FB1">
        <w:rPr>
          <w:rFonts w:ascii="Times New Roman" w:hAnsi="Times New Roman" w:cs="Times New Roman"/>
          <w:color w:val="000000" w:themeColor="text1"/>
          <w:sz w:val="28"/>
          <w:szCs w:val="28"/>
          <w:shd w:val="clear" w:color="auto" w:fill="FFFFFF"/>
        </w:rPr>
        <w:t xml:space="preserve"> до </w:t>
      </w:r>
      <w:proofErr w:type="spellStart"/>
      <w:r w:rsidRPr="00C21FB1">
        <w:rPr>
          <w:rFonts w:ascii="Times New Roman" w:hAnsi="Times New Roman" w:cs="Times New Roman"/>
          <w:color w:val="000000" w:themeColor="text1"/>
          <w:sz w:val="28"/>
          <w:szCs w:val="28"/>
          <w:shd w:val="clear" w:color="auto" w:fill="FFFFFF"/>
        </w:rPr>
        <w:t>інсуліну</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Автори</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останніх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досліджень</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підкреслюють</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важливість</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зменшення</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споживання</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простих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цукрів</w:t>
      </w:r>
      <w:proofErr w:type="spellEnd"/>
      <w:r w:rsidRPr="00C21FB1">
        <w:rPr>
          <w:rFonts w:ascii="Times New Roman" w:hAnsi="Times New Roman" w:cs="Times New Roman"/>
          <w:color w:val="000000" w:themeColor="text1"/>
          <w:sz w:val="28"/>
          <w:szCs w:val="28"/>
          <w:shd w:val="clear" w:color="auto" w:fill="FFFFFF"/>
        </w:rPr>
        <w:t xml:space="preserve">, особливо з </w:t>
      </w:r>
      <w:proofErr w:type="spellStart"/>
      <w:r w:rsidRPr="00C21FB1">
        <w:rPr>
          <w:rFonts w:ascii="Times New Roman" w:hAnsi="Times New Roman" w:cs="Times New Roman"/>
          <w:color w:val="000000" w:themeColor="text1"/>
          <w:sz w:val="28"/>
          <w:szCs w:val="28"/>
          <w:shd w:val="clear" w:color="auto" w:fill="FFFFFF"/>
        </w:rPr>
        <w:t>солодких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напоїв</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солодощів</w:t>
      </w:r>
      <w:proofErr w:type="spellEnd"/>
      <w:r w:rsidRPr="00C21FB1">
        <w:rPr>
          <w:rFonts w:ascii="Times New Roman" w:hAnsi="Times New Roman" w:cs="Times New Roman"/>
          <w:color w:val="000000" w:themeColor="text1"/>
          <w:sz w:val="28"/>
          <w:szCs w:val="28"/>
          <w:shd w:val="clear" w:color="auto" w:fill="FFFFFF"/>
        </w:rPr>
        <w:t xml:space="preserve"> і </w:t>
      </w:r>
      <w:proofErr w:type="spellStart"/>
      <w:r w:rsidRPr="00C21FB1">
        <w:rPr>
          <w:rFonts w:ascii="Times New Roman" w:hAnsi="Times New Roman" w:cs="Times New Roman"/>
          <w:color w:val="000000" w:themeColor="text1"/>
          <w:sz w:val="28"/>
          <w:szCs w:val="28"/>
          <w:shd w:val="clear" w:color="auto" w:fill="FFFFFF"/>
        </w:rPr>
        <w:t>надмірного</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споживання</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фруктових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соків</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Багато</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досліджень</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продемонстрували</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сприятливий</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вплив</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споживання</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складних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вуглеводів</w:t>
      </w:r>
      <w:proofErr w:type="spellEnd"/>
      <w:r w:rsidRPr="00C21FB1">
        <w:rPr>
          <w:rFonts w:ascii="Times New Roman" w:hAnsi="Times New Roman" w:cs="Times New Roman"/>
          <w:color w:val="000000" w:themeColor="text1"/>
          <w:sz w:val="28"/>
          <w:szCs w:val="28"/>
          <w:shd w:val="clear" w:color="auto" w:fill="FFFFFF"/>
        </w:rPr>
        <w:t xml:space="preserve"> з </w:t>
      </w:r>
      <w:proofErr w:type="spellStart"/>
      <w:r w:rsidRPr="00C21FB1">
        <w:rPr>
          <w:rFonts w:ascii="Times New Roman" w:hAnsi="Times New Roman" w:cs="Times New Roman"/>
          <w:color w:val="000000" w:themeColor="text1"/>
          <w:sz w:val="28"/>
          <w:szCs w:val="28"/>
          <w:shd w:val="clear" w:color="auto" w:fill="FFFFFF"/>
        </w:rPr>
        <w:t>низьким</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глікемічним</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індексом</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багатих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харчовими</w:t>
      </w:r>
      <w:proofErr w:type="spellEnd"/>
      <w:r w:rsidRPr="00C21FB1">
        <w:rPr>
          <w:rFonts w:ascii="Times New Roman" w:hAnsi="Times New Roman" w:cs="Times New Roman"/>
          <w:color w:val="000000" w:themeColor="text1"/>
          <w:sz w:val="28"/>
          <w:szCs w:val="28"/>
          <w:shd w:val="clear" w:color="auto" w:fill="FFFFFF"/>
        </w:rPr>
        <w:t xml:space="preserve"> волокнами. </w:t>
      </w:r>
      <w:proofErr w:type="spellStart"/>
      <w:r w:rsidRPr="00C21FB1">
        <w:rPr>
          <w:rFonts w:ascii="Times New Roman" w:hAnsi="Times New Roman" w:cs="Times New Roman"/>
          <w:color w:val="000000" w:themeColor="text1"/>
          <w:sz w:val="28"/>
          <w:szCs w:val="28"/>
          <w:shd w:val="clear" w:color="auto" w:fill="FFFFFF"/>
        </w:rPr>
        <w:t>Дієта</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інсулінорезистентного</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пацієнта</w:t>
      </w:r>
      <w:proofErr w:type="spellEnd"/>
      <w:r w:rsidRPr="00C21FB1">
        <w:rPr>
          <w:rFonts w:ascii="Times New Roman" w:hAnsi="Times New Roman" w:cs="Times New Roman"/>
          <w:color w:val="000000" w:themeColor="text1"/>
          <w:sz w:val="28"/>
          <w:szCs w:val="28"/>
          <w:shd w:val="clear" w:color="auto" w:fill="FFFFFF"/>
        </w:rPr>
        <w:t xml:space="preserve"> повинна бути </w:t>
      </w:r>
      <w:proofErr w:type="spellStart"/>
      <w:r w:rsidRPr="00C21FB1">
        <w:rPr>
          <w:rFonts w:ascii="Times New Roman" w:hAnsi="Times New Roman" w:cs="Times New Roman"/>
          <w:color w:val="000000" w:themeColor="text1"/>
          <w:sz w:val="28"/>
          <w:szCs w:val="28"/>
          <w:shd w:val="clear" w:color="auto" w:fill="FFFFFF"/>
        </w:rPr>
        <w:t>багата</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цільними</w:t>
      </w:r>
      <w:proofErr w:type="spellEnd"/>
      <w:r w:rsidRPr="00C21FB1">
        <w:rPr>
          <w:rFonts w:ascii="Times New Roman" w:hAnsi="Times New Roman" w:cs="Times New Roman"/>
          <w:color w:val="000000" w:themeColor="text1"/>
          <w:sz w:val="28"/>
          <w:szCs w:val="28"/>
          <w:shd w:val="clear" w:color="auto" w:fill="FFFFFF"/>
        </w:rPr>
        <w:t xml:space="preserve"> зернами і великою </w:t>
      </w:r>
      <w:proofErr w:type="spellStart"/>
      <w:r w:rsidRPr="00C21FB1">
        <w:rPr>
          <w:rFonts w:ascii="Times New Roman" w:hAnsi="Times New Roman" w:cs="Times New Roman"/>
          <w:color w:val="000000" w:themeColor="text1"/>
          <w:sz w:val="28"/>
          <w:szCs w:val="28"/>
          <w:shd w:val="clear" w:color="auto" w:fill="FFFFFF"/>
        </w:rPr>
        <w:t>кількістю</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некрохмалистих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овочів</w:t>
      </w:r>
      <w:proofErr w:type="spellEnd"/>
      <w:r w:rsidRPr="00C21FB1">
        <w:rPr>
          <w:rFonts w:ascii="Times New Roman" w:hAnsi="Times New Roman" w:cs="Times New Roman"/>
          <w:color w:val="000000" w:themeColor="text1"/>
          <w:sz w:val="28"/>
          <w:szCs w:val="28"/>
          <w:shd w:val="clear" w:color="auto" w:fill="FFFFFF"/>
        </w:rPr>
        <w:t xml:space="preserve"> і </w:t>
      </w:r>
      <w:proofErr w:type="spellStart"/>
      <w:r w:rsidRPr="00C21FB1">
        <w:rPr>
          <w:rFonts w:ascii="Times New Roman" w:hAnsi="Times New Roman" w:cs="Times New Roman"/>
          <w:color w:val="000000" w:themeColor="text1"/>
          <w:sz w:val="28"/>
          <w:szCs w:val="28"/>
          <w:shd w:val="clear" w:color="auto" w:fill="FFFFFF"/>
        </w:rPr>
        <w:t>сирих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фруктів</w:t>
      </w:r>
      <w:proofErr w:type="spellEnd"/>
      <w:r w:rsidR="003E37AC" w:rsidRPr="00BF6384">
        <w:rPr>
          <w:color w:val="000000" w:themeColor="text1"/>
          <w:sz w:val="28"/>
          <w:szCs w:val="28"/>
          <w:lang w:val="uk-UA"/>
        </w:rPr>
        <w:t xml:space="preserve"> </w:t>
      </w:r>
      <w:r w:rsidR="003E37AC" w:rsidRPr="003E37AC">
        <w:rPr>
          <w:rFonts w:ascii="Times New Roman" w:hAnsi="Times New Roman" w:cs="Times New Roman"/>
          <w:color w:val="000000" w:themeColor="text1"/>
          <w:sz w:val="28"/>
          <w:szCs w:val="28"/>
          <w:lang w:val="uk-UA"/>
        </w:rPr>
        <w:t>[</w:t>
      </w:r>
      <w:r w:rsidR="003E37AC" w:rsidRPr="003E37AC">
        <w:rPr>
          <w:rFonts w:ascii="Times New Roman" w:hAnsi="Times New Roman" w:cs="Times New Roman"/>
          <w:color w:val="000000" w:themeColor="text1"/>
          <w:sz w:val="28"/>
          <w:szCs w:val="28"/>
        </w:rPr>
        <w:t>22</w:t>
      </w:r>
      <w:r w:rsidR="003E37AC" w:rsidRPr="003E37AC">
        <w:rPr>
          <w:rFonts w:ascii="Times New Roman" w:hAnsi="Times New Roman" w:cs="Times New Roman"/>
          <w:color w:val="000000" w:themeColor="text1"/>
          <w:sz w:val="28"/>
          <w:szCs w:val="28"/>
          <w:lang w:val="uk-UA"/>
        </w:rPr>
        <w:t>]</w:t>
      </w:r>
      <w:r w:rsidRPr="003E37AC">
        <w:rPr>
          <w:rFonts w:ascii="Times New Roman" w:hAnsi="Times New Roman" w:cs="Times New Roman"/>
          <w:color w:val="000000" w:themeColor="text1"/>
          <w:sz w:val="28"/>
          <w:szCs w:val="28"/>
          <w:shd w:val="clear" w:color="auto" w:fill="FFFFFF"/>
        </w:rPr>
        <w:t>.</w:t>
      </w:r>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Було</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підтверджено</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сприятливий</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ефект</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дієтичних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підходів</w:t>
      </w:r>
      <w:proofErr w:type="spellEnd"/>
      <w:r w:rsidRPr="00C21FB1">
        <w:rPr>
          <w:rFonts w:ascii="Times New Roman" w:hAnsi="Times New Roman" w:cs="Times New Roman"/>
          <w:color w:val="000000" w:themeColor="text1"/>
          <w:sz w:val="28"/>
          <w:szCs w:val="28"/>
          <w:shd w:val="clear" w:color="auto" w:fill="FFFFFF"/>
        </w:rPr>
        <w:t xml:space="preserve"> до </w:t>
      </w:r>
      <w:proofErr w:type="spellStart"/>
      <w:r w:rsidRPr="00C21FB1">
        <w:rPr>
          <w:rFonts w:ascii="Times New Roman" w:hAnsi="Times New Roman" w:cs="Times New Roman"/>
          <w:color w:val="000000" w:themeColor="text1"/>
          <w:sz w:val="28"/>
          <w:szCs w:val="28"/>
          <w:shd w:val="clear" w:color="auto" w:fill="FFFFFF"/>
        </w:rPr>
        <w:t>зупинки</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гіпертонії</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дієта</w:t>
      </w:r>
      <w:proofErr w:type="spellEnd"/>
      <w:r w:rsidRPr="00C21FB1">
        <w:rPr>
          <w:rFonts w:ascii="Times New Roman" w:hAnsi="Times New Roman" w:cs="Times New Roman"/>
          <w:color w:val="000000" w:themeColor="text1"/>
          <w:sz w:val="28"/>
          <w:szCs w:val="28"/>
          <w:shd w:val="clear" w:color="auto" w:fill="FFFFFF"/>
        </w:rPr>
        <w:t xml:space="preserve"> DASH) і </w:t>
      </w:r>
      <w:proofErr w:type="spellStart"/>
      <w:r w:rsidRPr="00C21FB1">
        <w:rPr>
          <w:rFonts w:ascii="Times New Roman" w:hAnsi="Times New Roman" w:cs="Times New Roman"/>
          <w:color w:val="000000" w:themeColor="text1"/>
          <w:sz w:val="28"/>
          <w:szCs w:val="28"/>
          <w:shd w:val="clear" w:color="auto" w:fill="FFFFFF"/>
        </w:rPr>
        <w:t>середземноморської</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дієти</w:t>
      </w:r>
      <w:proofErr w:type="spellEnd"/>
      <w:r w:rsidRPr="00C21FB1">
        <w:rPr>
          <w:rFonts w:ascii="Times New Roman" w:hAnsi="Times New Roman" w:cs="Times New Roman"/>
          <w:color w:val="000000" w:themeColor="text1"/>
          <w:sz w:val="28"/>
          <w:szCs w:val="28"/>
          <w:shd w:val="clear" w:color="auto" w:fill="FFFFFF"/>
        </w:rPr>
        <w:t xml:space="preserve">. Позитивна </w:t>
      </w:r>
      <w:proofErr w:type="spellStart"/>
      <w:r w:rsidRPr="00C21FB1">
        <w:rPr>
          <w:rFonts w:ascii="Times New Roman" w:hAnsi="Times New Roman" w:cs="Times New Roman"/>
          <w:color w:val="000000" w:themeColor="text1"/>
          <w:sz w:val="28"/>
          <w:szCs w:val="28"/>
          <w:shd w:val="clear" w:color="auto" w:fill="FFFFFF"/>
        </w:rPr>
        <w:t>кореляція</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між</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низьковуглеводними</w:t>
      </w:r>
      <w:proofErr w:type="spellEnd"/>
      <w:r w:rsidRPr="00C21FB1">
        <w:rPr>
          <w:rFonts w:ascii="Times New Roman" w:hAnsi="Times New Roman" w:cs="Times New Roman"/>
          <w:color w:val="000000" w:themeColor="text1"/>
          <w:sz w:val="28"/>
          <w:szCs w:val="28"/>
          <w:shd w:val="clear" w:color="auto" w:fill="FFFFFF"/>
        </w:rPr>
        <w:t xml:space="preserve"> і </w:t>
      </w:r>
      <w:proofErr w:type="spellStart"/>
      <w:r w:rsidRPr="00C21FB1">
        <w:rPr>
          <w:rFonts w:ascii="Times New Roman" w:hAnsi="Times New Roman" w:cs="Times New Roman"/>
          <w:color w:val="000000" w:themeColor="text1"/>
          <w:sz w:val="28"/>
          <w:szCs w:val="28"/>
          <w:shd w:val="clear" w:color="auto" w:fill="FFFFFF"/>
        </w:rPr>
        <w:t>дуже-низьковуглеводними</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дієтами</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вимагає</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підтвердження</w:t>
      </w:r>
      <w:proofErr w:type="spellEnd"/>
      <w:r w:rsidRPr="00C21FB1">
        <w:rPr>
          <w:rFonts w:ascii="Times New Roman" w:hAnsi="Times New Roman" w:cs="Times New Roman"/>
          <w:color w:val="000000" w:themeColor="text1"/>
          <w:sz w:val="28"/>
          <w:szCs w:val="28"/>
          <w:shd w:val="clear" w:color="auto" w:fill="FFFFFF"/>
        </w:rPr>
        <w:t xml:space="preserve"> в </w:t>
      </w:r>
      <w:proofErr w:type="spellStart"/>
      <w:r w:rsidRPr="00C21FB1">
        <w:rPr>
          <w:rFonts w:ascii="Times New Roman" w:hAnsi="Times New Roman" w:cs="Times New Roman"/>
          <w:color w:val="000000" w:themeColor="text1"/>
          <w:sz w:val="28"/>
          <w:szCs w:val="28"/>
          <w:shd w:val="clear" w:color="auto" w:fill="FFFFFF"/>
        </w:rPr>
        <w:t>тривалих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дослідженнях</w:t>
      </w:r>
      <w:proofErr w:type="spellEnd"/>
      <w:r w:rsidRPr="00C21FB1">
        <w:rPr>
          <w:rFonts w:ascii="Times New Roman" w:hAnsi="Times New Roman" w:cs="Times New Roman"/>
          <w:color w:val="000000" w:themeColor="text1"/>
          <w:sz w:val="28"/>
          <w:szCs w:val="28"/>
          <w:shd w:val="clear" w:color="auto" w:fill="FFFFFF"/>
        </w:rPr>
        <w:t xml:space="preserve"> за </w:t>
      </w:r>
      <w:proofErr w:type="spellStart"/>
      <w:r w:rsidRPr="00C21FB1">
        <w:rPr>
          <w:rFonts w:ascii="Times New Roman" w:hAnsi="Times New Roman" w:cs="Times New Roman"/>
          <w:color w:val="000000" w:themeColor="text1"/>
          <w:sz w:val="28"/>
          <w:szCs w:val="28"/>
          <w:shd w:val="clear" w:color="auto" w:fill="FFFFFF"/>
        </w:rPr>
        <w:t>участю</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інсулінорезистентних</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пацієнтів</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Дослідження</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показують</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переваги</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збільшення</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споживання</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калорій</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протягом</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першої</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половини</w:t>
      </w:r>
      <w:proofErr w:type="spellEnd"/>
      <w:r w:rsidRPr="00C21FB1">
        <w:rPr>
          <w:rFonts w:ascii="Times New Roman" w:hAnsi="Times New Roman" w:cs="Times New Roman"/>
          <w:color w:val="000000" w:themeColor="text1"/>
          <w:sz w:val="28"/>
          <w:szCs w:val="28"/>
          <w:shd w:val="clear" w:color="auto" w:fill="FFFFFF"/>
        </w:rPr>
        <w:t xml:space="preserve"> дня, особливо </w:t>
      </w:r>
      <w:proofErr w:type="spellStart"/>
      <w:r w:rsidRPr="00C21FB1">
        <w:rPr>
          <w:rFonts w:ascii="Times New Roman" w:hAnsi="Times New Roman" w:cs="Times New Roman"/>
          <w:color w:val="000000" w:themeColor="text1"/>
          <w:sz w:val="28"/>
          <w:szCs w:val="28"/>
          <w:shd w:val="clear" w:color="auto" w:fill="FFFFFF"/>
        </w:rPr>
        <w:t>від</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сніданку</w:t>
      </w:r>
      <w:proofErr w:type="spellEnd"/>
      <w:r w:rsidRPr="00C21FB1">
        <w:rPr>
          <w:rFonts w:ascii="Times New Roman" w:hAnsi="Times New Roman" w:cs="Times New Roman"/>
          <w:color w:val="000000" w:themeColor="text1"/>
          <w:sz w:val="28"/>
          <w:szCs w:val="28"/>
          <w:shd w:val="clear" w:color="auto" w:fill="FFFFFF"/>
        </w:rPr>
        <w:t xml:space="preserve"> з </w:t>
      </w:r>
      <w:proofErr w:type="spellStart"/>
      <w:r w:rsidRPr="00C21FB1">
        <w:rPr>
          <w:rFonts w:ascii="Times New Roman" w:hAnsi="Times New Roman" w:cs="Times New Roman"/>
          <w:color w:val="000000" w:themeColor="text1"/>
          <w:sz w:val="28"/>
          <w:szCs w:val="28"/>
          <w:shd w:val="clear" w:color="auto" w:fill="FFFFFF"/>
        </w:rPr>
        <w:t>високою</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енергією</w:t>
      </w:r>
      <w:proofErr w:type="spellEnd"/>
      <w:r w:rsidRPr="00C21FB1">
        <w:rPr>
          <w:rFonts w:ascii="Times New Roman" w:hAnsi="Times New Roman" w:cs="Times New Roman"/>
          <w:color w:val="000000" w:themeColor="text1"/>
          <w:sz w:val="28"/>
          <w:szCs w:val="28"/>
          <w:shd w:val="clear" w:color="auto" w:fill="FFFFFF"/>
        </w:rPr>
        <w:t xml:space="preserve"> та </w:t>
      </w:r>
      <w:proofErr w:type="spellStart"/>
      <w:r w:rsidRPr="00C21FB1">
        <w:rPr>
          <w:rFonts w:ascii="Times New Roman" w:hAnsi="Times New Roman" w:cs="Times New Roman"/>
          <w:color w:val="000000" w:themeColor="text1"/>
          <w:sz w:val="28"/>
          <w:szCs w:val="28"/>
          <w:shd w:val="clear" w:color="auto" w:fill="FFFFFF"/>
        </w:rPr>
        <w:t>низьким</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глікемічним</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індексом</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Крім</w:t>
      </w:r>
      <w:proofErr w:type="spellEnd"/>
      <w:r w:rsidRPr="00C21FB1">
        <w:rPr>
          <w:rFonts w:ascii="Times New Roman" w:hAnsi="Times New Roman" w:cs="Times New Roman"/>
          <w:color w:val="000000" w:themeColor="text1"/>
          <w:sz w:val="28"/>
          <w:szCs w:val="28"/>
          <w:shd w:val="clear" w:color="auto" w:fill="FFFFFF"/>
        </w:rPr>
        <w:t xml:space="preserve"> того, </w:t>
      </w:r>
      <w:proofErr w:type="spellStart"/>
      <w:r w:rsidRPr="00C21FB1">
        <w:rPr>
          <w:rFonts w:ascii="Times New Roman" w:hAnsi="Times New Roman" w:cs="Times New Roman"/>
          <w:color w:val="000000" w:themeColor="text1"/>
          <w:sz w:val="28"/>
          <w:szCs w:val="28"/>
          <w:shd w:val="clear" w:color="auto" w:fill="FFFFFF"/>
        </w:rPr>
        <w:t>багато</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дослідників</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вказують</w:t>
      </w:r>
      <w:proofErr w:type="spellEnd"/>
      <w:r w:rsidRPr="00C21FB1">
        <w:rPr>
          <w:rFonts w:ascii="Times New Roman" w:hAnsi="Times New Roman" w:cs="Times New Roman"/>
          <w:color w:val="000000" w:themeColor="text1"/>
          <w:sz w:val="28"/>
          <w:szCs w:val="28"/>
          <w:shd w:val="clear" w:color="auto" w:fill="FFFFFF"/>
        </w:rPr>
        <w:t xml:space="preserve"> на те, </w:t>
      </w:r>
      <w:proofErr w:type="spellStart"/>
      <w:r w:rsidRPr="00C21FB1">
        <w:rPr>
          <w:rFonts w:ascii="Times New Roman" w:hAnsi="Times New Roman" w:cs="Times New Roman"/>
          <w:color w:val="000000" w:themeColor="text1"/>
          <w:sz w:val="28"/>
          <w:szCs w:val="28"/>
          <w:shd w:val="clear" w:color="auto" w:fill="FFFFFF"/>
        </w:rPr>
        <w:t>що</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повільне</w:t>
      </w:r>
      <w:proofErr w:type="spellEnd"/>
      <w:r w:rsidRPr="00C21FB1">
        <w:rPr>
          <w:rFonts w:ascii="Times New Roman" w:hAnsi="Times New Roman" w:cs="Times New Roman"/>
          <w:color w:val="000000" w:themeColor="text1"/>
          <w:sz w:val="28"/>
          <w:szCs w:val="28"/>
          <w:shd w:val="clear" w:color="auto" w:fill="FFFFFF"/>
        </w:rPr>
        <w:t xml:space="preserve"> та </w:t>
      </w:r>
      <w:proofErr w:type="spellStart"/>
      <w:r w:rsidRPr="00C21FB1">
        <w:rPr>
          <w:rFonts w:ascii="Times New Roman" w:hAnsi="Times New Roman" w:cs="Times New Roman"/>
          <w:color w:val="000000" w:themeColor="text1"/>
          <w:sz w:val="28"/>
          <w:szCs w:val="28"/>
          <w:shd w:val="clear" w:color="auto" w:fill="FFFFFF"/>
        </w:rPr>
        <w:t>уважне</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харчування</w:t>
      </w:r>
      <w:proofErr w:type="spellEnd"/>
      <w:r w:rsidRPr="00C21FB1">
        <w:rPr>
          <w:rFonts w:ascii="Times New Roman" w:hAnsi="Times New Roman" w:cs="Times New Roman"/>
          <w:color w:val="000000" w:themeColor="text1"/>
          <w:sz w:val="28"/>
          <w:szCs w:val="28"/>
          <w:shd w:val="clear" w:color="auto" w:fill="FFFFFF"/>
        </w:rPr>
        <w:t xml:space="preserve"> є </w:t>
      </w:r>
      <w:proofErr w:type="spellStart"/>
      <w:r w:rsidRPr="00C21FB1">
        <w:rPr>
          <w:rFonts w:ascii="Times New Roman" w:hAnsi="Times New Roman" w:cs="Times New Roman"/>
          <w:color w:val="000000" w:themeColor="text1"/>
          <w:sz w:val="28"/>
          <w:szCs w:val="28"/>
          <w:shd w:val="clear" w:color="auto" w:fill="FFFFFF"/>
        </w:rPr>
        <w:t>важливим</w:t>
      </w:r>
      <w:proofErr w:type="spellEnd"/>
      <w:r w:rsidRPr="00C21FB1">
        <w:rPr>
          <w:rFonts w:ascii="Times New Roman" w:hAnsi="Times New Roman" w:cs="Times New Roman"/>
          <w:color w:val="000000" w:themeColor="text1"/>
          <w:sz w:val="28"/>
          <w:szCs w:val="28"/>
          <w:shd w:val="clear" w:color="auto" w:fill="FFFFFF"/>
        </w:rPr>
        <w:t xml:space="preserve"> компонентом </w:t>
      </w:r>
      <w:proofErr w:type="spellStart"/>
      <w:r w:rsidRPr="00C21FB1">
        <w:rPr>
          <w:rFonts w:ascii="Times New Roman" w:hAnsi="Times New Roman" w:cs="Times New Roman"/>
          <w:color w:val="000000" w:themeColor="text1"/>
          <w:sz w:val="28"/>
          <w:szCs w:val="28"/>
          <w:shd w:val="clear" w:color="auto" w:fill="FFFFFF"/>
        </w:rPr>
        <w:t>відповідної</w:t>
      </w:r>
      <w:proofErr w:type="spellEnd"/>
      <w:r w:rsidRPr="00C21FB1">
        <w:rPr>
          <w:rFonts w:ascii="Times New Roman" w:hAnsi="Times New Roman" w:cs="Times New Roman"/>
          <w:color w:val="000000" w:themeColor="text1"/>
          <w:sz w:val="28"/>
          <w:szCs w:val="28"/>
          <w:shd w:val="clear" w:color="auto" w:fill="FFFFFF"/>
        </w:rPr>
        <w:t xml:space="preserve"> </w:t>
      </w:r>
      <w:proofErr w:type="spellStart"/>
      <w:r w:rsidRPr="00C21FB1">
        <w:rPr>
          <w:rFonts w:ascii="Times New Roman" w:hAnsi="Times New Roman" w:cs="Times New Roman"/>
          <w:color w:val="000000" w:themeColor="text1"/>
          <w:sz w:val="28"/>
          <w:szCs w:val="28"/>
          <w:shd w:val="clear" w:color="auto" w:fill="FFFFFF"/>
        </w:rPr>
        <w:t>дієти</w:t>
      </w:r>
      <w:proofErr w:type="spellEnd"/>
      <w:r w:rsidRPr="00C21FB1">
        <w:rPr>
          <w:rFonts w:ascii="Times New Roman" w:hAnsi="Times New Roman" w:cs="Times New Roman"/>
          <w:color w:val="000000" w:themeColor="text1"/>
          <w:sz w:val="28"/>
          <w:szCs w:val="28"/>
          <w:shd w:val="clear" w:color="auto" w:fill="FFFFFF"/>
        </w:rPr>
        <w:t xml:space="preserve"> дл</w:t>
      </w:r>
      <w:r w:rsidR="003A4F3F">
        <w:rPr>
          <w:rFonts w:ascii="Times New Roman" w:hAnsi="Times New Roman" w:cs="Times New Roman"/>
          <w:color w:val="000000" w:themeColor="text1"/>
          <w:sz w:val="28"/>
          <w:szCs w:val="28"/>
          <w:shd w:val="clear" w:color="auto" w:fill="FFFFFF"/>
        </w:rPr>
        <w:t xml:space="preserve">я </w:t>
      </w:r>
      <w:proofErr w:type="spellStart"/>
      <w:r w:rsidR="003A4F3F">
        <w:rPr>
          <w:rFonts w:ascii="Times New Roman" w:hAnsi="Times New Roman" w:cs="Times New Roman"/>
          <w:color w:val="000000" w:themeColor="text1"/>
          <w:sz w:val="28"/>
          <w:szCs w:val="28"/>
          <w:shd w:val="clear" w:color="auto" w:fill="FFFFFF"/>
        </w:rPr>
        <w:t>інсулінорезистентних</w:t>
      </w:r>
      <w:proofErr w:type="spellEnd"/>
      <w:r w:rsidR="003A4F3F">
        <w:rPr>
          <w:rFonts w:ascii="Times New Roman" w:hAnsi="Times New Roman" w:cs="Times New Roman"/>
          <w:color w:val="000000" w:themeColor="text1"/>
          <w:sz w:val="28"/>
          <w:szCs w:val="28"/>
          <w:shd w:val="clear" w:color="auto" w:fill="FFFFFF"/>
        </w:rPr>
        <w:t xml:space="preserve"> людей </w:t>
      </w:r>
      <w:sdt>
        <w:sdtPr>
          <w:rPr>
            <w:rFonts w:ascii="Times New Roman" w:hAnsi="Times New Roman" w:cs="Times New Roman"/>
            <w:color w:val="000000" w:themeColor="text1"/>
            <w:sz w:val="28"/>
            <w:szCs w:val="28"/>
            <w:shd w:val="clear" w:color="auto" w:fill="FFFFFF"/>
          </w:rPr>
          <w:id w:val="395019464"/>
          <w:citation/>
        </w:sdtPr>
        <w:sdtEndPr/>
        <w:sdtContent>
          <w:r w:rsidR="003A4F3F">
            <w:rPr>
              <w:rFonts w:ascii="Times New Roman" w:hAnsi="Times New Roman" w:cs="Times New Roman"/>
              <w:color w:val="000000" w:themeColor="text1"/>
              <w:sz w:val="28"/>
              <w:szCs w:val="28"/>
              <w:shd w:val="clear" w:color="auto" w:fill="FFFFFF"/>
            </w:rPr>
            <w:fldChar w:fldCharType="begin"/>
          </w:r>
          <w:r w:rsidR="003A4F3F">
            <w:rPr>
              <w:rFonts w:ascii="Times New Roman" w:hAnsi="Times New Roman" w:cs="Times New Roman"/>
              <w:color w:val="000000" w:themeColor="text1"/>
              <w:sz w:val="28"/>
              <w:szCs w:val="28"/>
              <w:shd w:val="clear" w:color="auto" w:fill="FFFFFF"/>
              <w:lang w:val="uk-UA"/>
            </w:rPr>
            <w:instrText xml:space="preserve"> CITATION 3Go \l 1058 </w:instrText>
          </w:r>
          <w:r w:rsidR="003A4F3F">
            <w:rPr>
              <w:rFonts w:ascii="Times New Roman" w:hAnsi="Times New Roman" w:cs="Times New Roman"/>
              <w:color w:val="000000" w:themeColor="text1"/>
              <w:sz w:val="28"/>
              <w:szCs w:val="28"/>
              <w:shd w:val="clear" w:color="auto" w:fill="FFFFFF"/>
            </w:rPr>
            <w:fldChar w:fldCharType="separate"/>
          </w:r>
          <w:r w:rsidR="002A36B4" w:rsidRPr="002A36B4">
            <w:rPr>
              <w:rFonts w:ascii="Times New Roman" w:hAnsi="Times New Roman" w:cs="Times New Roman"/>
              <w:noProof/>
              <w:color w:val="000000" w:themeColor="text1"/>
              <w:sz w:val="28"/>
              <w:szCs w:val="28"/>
              <w:shd w:val="clear" w:color="auto" w:fill="FFFFFF"/>
              <w:lang w:val="uk-UA"/>
            </w:rPr>
            <w:t>[12]</w:t>
          </w:r>
          <w:r w:rsidR="003A4F3F">
            <w:rPr>
              <w:rFonts w:ascii="Times New Roman" w:hAnsi="Times New Roman" w:cs="Times New Roman"/>
              <w:color w:val="000000" w:themeColor="text1"/>
              <w:sz w:val="28"/>
              <w:szCs w:val="28"/>
              <w:shd w:val="clear" w:color="auto" w:fill="FFFFFF"/>
            </w:rPr>
            <w:fldChar w:fldCharType="end"/>
          </w:r>
        </w:sdtContent>
      </w:sdt>
      <w:r w:rsidRPr="00C21FB1">
        <w:rPr>
          <w:rFonts w:ascii="Times New Roman" w:hAnsi="Times New Roman" w:cs="Times New Roman"/>
          <w:color w:val="000000" w:themeColor="text1"/>
          <w:sz w:val="28"/>
          <w:szCs w:val="28"/>
          <w:shd w:val="clear" w:color="auto" w:fill="FFFFFF"/>
        </w:rPr>
        <w:t>.</w:t>
      </w:r>
    </w:p>
    <w:p w14:paraId="56FF9900" w14:textId="77777777" w:rsidR="004D1E58" w:rsidRPr="004D1E58" w:rsidRDefault="004D1E58" w:rsidP="00A42B42">
      <w:pPr>
        <w:spacing w:after="0" w:line="360" w:lineRule="auto"/>
        <w:ind w:firstLine="709"/>
        <w:jc w:val="both"/>
        <w:rPr>
          <w:rFonts w:ascii="Times New Roman" w:eastAsia="Times New Roman" w:hAnsi="Times New Roman" w:cs="Times New Roman"/>
          <w:sz w:val="28"/>
          <w:szCs w:val="24"/>
          <w:lang w:val="uk-UA" w:eastAsia="ru-RU"/>
        </w:rPr>
      </w:pPr>
      <w:r w:rsidRPr="004D1E58">
        <w:rPr>
          <w:rFonts w:ascii="Times New Roman" w:eastAsia="Times New Roman" w:hAnsi="Times New Roman" w:cs="Times New Roman"/>
          <w:sz w:val="28"/>
          <w:szCs w:val="24"/>
          <w:lang w:val="uk-UA" w:eastAsia="ru-RU"/>
        </w:rPr>
        <w:t xml:space="preserve">У своїх дослідженнях </w:t>
      </w:r>
      <w:proofErr w:type="spellStart"/>
      <w:r w:rsidRPr="004D1E58">
        <w:rPr>
          <w:rFonts w:ascii="Times New Roman" w:eastAsia="Times New Roman" w:hAnsi="Times New Roman" w:cs="Times New Roman"/>
          <w:sz w:val="28"/>
          <w:szCs w:val="24"/>
          <w:lang w:val="uk-UA" w:eastAsia="ru-RU"/>
        </w:rPr>
        <w:t>Банашак</w:t>
      </w:r>
      <w:proofErr w:type="spellEnd"/>
      <w:r w:rsidRPr="004D1E58">
        <w:rPr>
          <w:rFonts w:ascii="Times New Roman" w:eastAsia="Times New Roman" w:hAnsi="Times New Roman" w:cs="Times New Roman"/>
          <w:sz w:val="28"/>
          <w:szCs w:val="24"/>
          <w:lang w:val="uk-UA" w:eastAsia="ru-RU"/>
        </w:rPr>
        <w:t xml:space="preserve"> та його колеги проаналізували сприятливий вплив вегетаріанського й </w:t>
      </w:r>
      <w:proofErr w:type="spellStart"/>
      <w:r w:rsidRPr="004D1E58">
        <w:rPr>
          <w:rFonts w:ascii="Times New Roman" w:eastAsia="Times New Roman" w:hAnsi="Times New Roman" w:cs="Times New Roman"/>
          <w:sz w:val="28"/>
          <w:szCs w:val="24"/>
          <w:lang w:val="uk-UA" w:eastAsia="ru-RU"/>
        </w:rPr>
        <w:t>веганського</w:t>
      </w:r>
      <w:proofErr w:type="spellEnd"/>
      <w:r w:rsidRPr="004D1E58">
        <w:rPr>
          <w:rFonts w:ascii="Times New Roman" w:eastAsia="Times New Roman" w:hAnsi="Times New Roman" w:cs="Times New Roman"/>
          <w:sz w:val="28"/>
          <w:szCs w:val="24"/>
          <w:lang w:val="uk-UA" w:eastAsia="ru-RU"/>
        </w:rPr>
        <w:t xml:space="preserve"> типів харчування на розвиток </w:t>
      </w:r>
      <w:proofErr w:type="spellStart"/>
      <w:r w:rsidRPr="004D1E58">
        <w:rPr>
          <w:rFonts w:ascii="Times New Roman" w:eastAsia="Times New Roman" w:hAnsi="Times New Roman" w:cs="Times New Roman"/>
          <w:sz w:val="28"/>
          <w:szCs w:val="24"/>
          <w:lang w:val="uk-UA" w:eastAsia="ru-RU"/>
        </w:rPr>
        <w:t>інсулінорезистентності</w:t>
      </w:r>
      <w:proofErr w:type="spellEnd"/>
      <w:r w:rsidRPr="004D1E58">
        <w:rPr>
          <w:rFonts w:ascii="Times New Roman" w:eastAsia="Times New Roman" w:hAnsi="Times New Roman" w:cs="Times New Roman"/>
          <w:sz w:val="28"/>
          <w:szCs w:val="24"/>
          <w:lang w:val="uk-UA" w:eastAsia="ru-RU"/>
        </w:rPr>
        <w:t xml:space="preserve">. Автори дійшли висновку, що особи, які дотримуються рослинних дієт, зазвичай мають кращі біохімічні показники крові, а збільшення частки рослинної їжі та зменшення споживання продуктів тваринного походження асоціюється зі зниженням </w:t>
      </w:r>
      <w:proofErr w:type="spellStart"/>
      <w:r w:rsidRPr="004D1E58">
        <w:rPr>
          <w:rFonts w:ascii="Times New Roman" w:eastAsia="Times New Roman" w:hAnsi="Times New Roman" w:cs="Times New Roman"/>
          <w:sz w:val="28"/>
          <w:szCs w:val="24"/>
          <w:lang w:val="uk-UA" w:eastAsia="ru-RU"/>
        </w:rPr>
        <w:t>інсулінорезистентності</w:t>
      </w:r>
      <w:proofErr w:type="spellEnd"/>
      <w:r w:rsidRPr="004D1E58">
        <w:rPr>
          <w:rFonts w:ascii="Times New Roman" w:eastAsia="Times New Roman" w:hAnsi="Times New Roman" w:cs="Times New Roman"/>
          <w:sz w:val="28"/>
          <w:szCs w:val="24"/>
          <w:lang w:val="uk-UA" w:eastAsia="ru-RU"/>
        </w:rPr>
        <w:t xml:space="preserve"> та меншим ризиком розвитку переддіабету і цукрового діабету 2 типу</w:t>
      </w:r>
      <w:r w:rsidR="00063730" w:rsidRPr="00063730">
        <w:rPr>
          <w:rFonts w:ascii="Times New Roman" w:hAnsi="Times New Roman" w:cs="Times New Roman"/>
          <w:color w:val="000000" w:themeColor="text1"/>
          <w:sz w:val="28"/>
          <w:szCs w:val="28"/>
          <w:lang w:val="uk-UA"/>
        </w:rPr>
        <w:t>[37]</w:t>
      </w:r>
      <w:r w:rsidRPr="004D1E58">
        <w:rPr>
          <w:rFonts w:ascii="Times New Roman" w:eastAsia="Times New Roman" w:hAnsi="Times New Roman" w:cs="Times New Roman"/>
          <w:sz w:val="28"/>
          <w:szCs w:val="24"/>
          <w:lang w:val="uk-UA" w:eastAsia="ru-RU"/>
        </w:rPr>
        <w:t>.</w:t>
      </w:r>
    </w:p>
    <w:p w14:paraId="269D79DB" w14:textId="77777777" w:rsidR="005964F5" w:rsidRPr="004D1E58" w:rsidRDefault="004D1E58" w:rsidP="00A42B42">
      <w:pPr>
        <w:spacing w:after="0" w:line="360" w:lineRule="auto"/>
        <w:ind w:firstLine="709"/>
        <w:jc w:val="both"/>
        <w:rPr>
          <w:rFonts w:ascii="Times New Roman" w:eastAsia="Times New Roman" w:hAnsi="Times New Roman" w:cs="Times New Roman"/>
          <w:sz w:val="28"/>
          <w:szCs w:val="24"/>
          <w:lang w:val="uk-UA" w:eastAsia="ru-RU"/>
        </w:rPr>
      </w:pPr>
      <w:r w:rsidRPr="004D1E58">
        <w:rPr>
          <w:rFonts w:ascii="Times New Roman" w:eastAsia="Times New Roman" w:hAnsi="Times New Roman" w:cs="Times New Roman"/>
          <w:sz w:val="28"/>
          <w:szCs w:val="24"/>
          <w:lang w:val="uk-UA" w:eastAsia="ru-RU"/>
        </w:rPr>
        <w:t xml:space="preserve">Крім того, дослідники розглянули перспективи застосування вегетаріанських і </w:t>
      </w:r>
      <w:proofErr w:type="spellStart"/>
      <w:r w:rsidRPr="004D1E58">
        <w:rPr>
          <w:rFonts w:ascii="Times New Roman" w:eastAsia="Times New Roman" w:hAnsi="Times New Roman" w:cs="Times New Roman"/>
          <w:sz w:val="28"/>
          <w:szCs w:val="24"/>
          <w:lang w:val="uk-UA" w:eastAsia="ru-RU"/>
        </w:rPr>
        <w:t>веганських</w:t>
      </w:r>
      <w:proofErr w:type="spellEnd"/>
      <w:r w:rsidRPr="004D1E58">
        <w:rPr>
          <w:rFonts w:ascii="Times New Roman" w:eastAsia="Times New Roman" w:hAnsi="Times New Roman" w:cs="Times New Roman"/>
          <w:sz w:val="28"/>
          <w:szCs w:val="24"/>
          <w:lang w:val="uk-UA" w:eastAsia="ru-RU"/>
        </w:rPr>
        <w:t xml:space="preserve"> дієт у клінічній практиці для профілактики та лікування хронічних неінфекційних захворювань, оскільки під час дотримання таких харчових моделей відзначається зменшення маси тіла, жирової тканини, індексу маси тіла та покращення ліпідного профілю. Також було показано, що </w:t>
      </w:r>
      <w:proofErr w:type="spellStart"/>
      <w:r w:rsidRPr="004D1E58">
        <w:rPr>
          <w:rFonts w:ascii="Times New Roman" w:eastAsia="Times New Roman" w:hAnsi="Times New Roman" w:cs="Times New Roman"/>
          <w:sz w:val="28"/>
          <w:szCs w:val="24"/>
          <w:lang w:val="uk-UA" w:eastAsia="ru-RU"/>
        </w:rPr>
        <w:t>безм’ясні</w:t>
      </w:r>
      <w:proofErr w:type="spellEnd"/>
      <w:r w:rsidRPr="004D1E58">
        <w:rPr>
          <w:rFonts w:ascii="Times New Roman" w:eastAsia="Times New Roman" w:hAnsi="Times New Roman" w:cs="Times New Roman"/>
          <w:sz w:val="28"/>
          <w:szCs w:val="24"/>
          <w:lang w:val="uk-UA" w:eastAsia="ru-RU"/>
        </w:rPr>
        <w:t xml:space="preserve"> дієти можуть бути безпечними для людей різного віку та з різним станом здоров’я. Водночас автори наголошують, що неправильно сплановане рослинне харчування може призводити до дефіциту поживних речовин, зокрема білка, вітамінів групи </w:t>
      </w:r>
      <w:r w:rsidRPr="004D1E58">
        <w:rPr>
          <w:rFonts w:ascii="Times New Roman" w:eastAsia="Times New Roman" w:hAnsi="Times New Roman" w:cs="Times New Roman"/>
          <w:sz w:val="28"/>
          <w:szCs w:val="24"/>
          <w:lang w:eastAsia="ru-RU"/>
        </w:rPr>
        <w:t>B</w:t>
      </w:r>
      <w:r w:rsidRPr="004D1E58">
        <w:rPr>
          <w:rFonts w:ascii="Times New Roman" w:eastAsia="Times New Roman" w:hAnsi="Times New Roman" w:cs="Times New Roman"/>
          <w:sz w:val="28"/>
          <w:szCs w:val="24"/>
          <w:lang w:val="uk-UA" w:eastAsia="ru-RU"/>
        </w:rPr>
        <w:t>, заліза, цинку та омега-3 жирних кислот. У зв’язку з цим вони підкреслюють необхідність подальших клінічних досліджень і окреслюють основні напрями</w:t>
      </w:r>
      <w:r>
        <w:rPr>
          <w:rFonts w:ascii="Times New Roman" w:eastAsia="Times New Roman" w:hAnsi="Times New Roman" w:cs="Times New Roman"/>
          <w:sz w:val="28"/>
          <w:szCs w:val="24"/>
          <w:lang w:val="uk-UA" w:eastAsia="ru-RU"/>
        </w:rPr>
        <w:t xml:space="preserve"> для майбутньої наукової роботи </w:t>
      </w:r>
      <w:r w:rsidRPr="004D1E58">
        <w:rPr>
          <w:rFonts w:ascii="Times New Roman" w:hAnsi="Times New Roman"/>
          <w:color w:val="1B1B1B"/>
          <w:sz w:val="28"/>
          <w:szCs w:val="28"/>
          <w:shd w:val="clear" w:color="auto" w:fill="FFFFFF"/>
          <w:lang w:val="uk-UA"/>
        </w:rPr>
        <w:t>[</w:t>
      </w:r>
      <w:r>
        <w:rPr>
          <w:rFonts w:ascii="Times New Roman" w:hAnsi="Times New Roman"/>
          <w:color w:val="1B1B1B"/>
          <w:sz w:val="28"/>
          <w:szCs w:val="28"/>
          <w:shd w:val="clear" w:color="auto" w:fill="FFFFFF"/>
          <w:lang w:val="uk-UA"/>
        </w:rPr>
        <w:t>43</w:t>
      </w:r>
      <w:r w:rsidRPr="004D1E58">
        <w:rPr>
          <w:rFonts w:ascii="Times New Roman" w:hAnsi="Times New Roman"/>
          <w:color w:val="1B1B1B"/>
          <w:sz w:val="28"/>
          <w:szCs w:val="28"/>
          <w:shd w:val="clear" w:color="auto" w:fill="FFFFFF"/>
          <w:lang w:val="uk-UA"/>
        </w:rPr>
        <w:t>]</w:t>
      </w:r>
      <w:r w:rsidR="005964F5" w:rsidRPr="00121892">
        <w:rPr>
          <w:rFonts w:ascii="Times New Roman" w:hAnsi="Times New Roman"/>
          <w:color w:val="1B1B1B"/>
          <w:sz w:val="28"/>
          <w:szCs w:val="28"/>
          <w:shd w:val="clear" w:color="auto" w:fill="FFFFFF"/>
          <w:lang w:val="uk-UA"/>
        </w:rPr>
        <w:t>.</w:t>
      </w:r>
    </w:p>
    <w:p w14:paraId="02588CC5" w14:textId="77777777" w:rsidR="0020404C" w:rsidRPr="004B5FA0" w:rsidRDefault="0020404C" w:rsidP="00A42B42">
      <w:pPr>
        <w:pStyle w:val="aa"/>
        <w:shd w:val="clear" w:color="auto" w:fill="FFFFFF"/>
        <w:spacing w:before="0" w:beforeAutospacing="0" w:after="0" w:afterAutospacing="0" w:line="360" w:lineRule="auto"/>
        <w:ind w:firstLine="709"/>
        <w:jc w:val="both"/>
        <w:rPr>
          <w:color w:val="222222"/>
          <w:sz w:val="28"/>
          <w:szCs w:val="28"/>
        </w:rPr>
      </w:pPr>
      <w:r w:rsidRPr="004B5FA0">
        <w:rPr>
          <w:color w:val="222222"/>
          <w:sz w:val="28"/>
          <w:szCs w:val="28"/>
          <w:lang w:val="uk-UA"/>
        </w:rPr>
        <w:t xml:space="preserve">Структурована та збалансована дієта має важливе значення для стабільності рівня глюкози в крові та загального метаболічного здоров’я. Підкреслення насичених поживними речовинами, мінімально оброблених харчових продуктів у стійкій та адаптованій дієтичній структурі є ключовим. Такі стратегії, як планування їжі, контроль порцій і </w:t>
      </w:r>
      <w:proofErr w:type="spellStart"/>
      <w:r w:rsidRPr="004B5FA0">
        <w:rPr>
          <w:color w:val="222222"/>
          <w:sz w:val="28"/>
          <w:szCs w:val="28"/>
          <w:lang w:val="uk-UA"/>
        </w:rPr>
        <w:t>секвенування</w:t>
      </w:r>
      <w:proofErr w:type="spellEnd"/>
      <w:r w:rsidRPr="004B5FA0">
        <w:rPr>
          <w:color w:val="222222"/>
          <w:sz w:val="28"/>
          <w:szCs w:val="28"/>
          <w:lang w:val="uk-UA"/>
        </w:rPr>
        <w:t xml:space="preserve"> їжі, допомагають оптимізувати </w:t>
      </w:r>
      <w:proofErr w:type="spellStart"/>
      <w:r w:rsidRPr="004B5FA0">
        <w:rPr>
          <w:color w:val="222222"/>
          <w:sz w:val="28"/>
          <w:szCs w:val="28"/>
          <w:lang w:val="uk-UA"/>
        </w:rPr>
        <w:t>глікемічну</w:t>
      </w:r>
      <w:proofErr w:type="spellEnd"/>
      <w:r w:rsidRPr="004B5FA0">
        <w:rPr>
          <w:color w:val="222222"/>
          <w:sz w:val="28"/>
          <w:szCs w:val="28"/>
          <w:lang w:val="uk-UA"/>
        </w:rPr>
        <w:t xml:space="preserve"> відповідь. Однак відповіді на дієтичні втручання відрізняються через генетичні та метаболічні фактори, деякі люди отримують більше користі від дієт з високим вмістом вуглеводів, тоді як інші краще реагують на підходи з низьким вмістом вуглеводів</w:t>
      </w:r>
      <w:sdt>
        <w:sdtPr>
          <w:rPr>
            <w:color w:val="222222"/>
            <w:sz w:val="28"/>
            <w:szCs w:val="28"/>
            <w:lang w:val="uk-UA"/>
          </w:rPr>
          <w:id w:val="-547914933"/>
          <w:citation/>
        </w:sdtPr>
        <w:sdtEndPr/>
        <w:sdtContent>
          <w:r w:rsidR="00E37E75">
            <w:rPr>
              <w:color w:val="222222"/>
              <w:sz w:val="28"/>
              <w:szCs w:val="28"/>
              <w:lang w:val="uk-UA"/>
            </w:rPr>
            <w:fldChar w:fldCharType="begin"/>
          </w:r>
          <w:r w:rsidR="00E37E75">
            <w:rPr>
              <w:color w:val="222222"/>
              <w:sz w:val="28"/>
              <w:szCs w:val="28"/>
              <w:lang w:val="uk-UA"/>
            </w:rPr>
            <w:instrText xml:space="preserve"> CITATION Liu \l 1058 </w:instrText>
          </w:r>
          <w:r w:rsidR="00E37E75">
            <w:rPr>
              <w:color w:val="222222"/>
              <w:sz w:val="28"/>
              <w:szCs w:val="28"/>
              <w:lang w:val="uk-UA"/>
            </w:rPr>
            <w:fldChar w:fldCharType="separate"/>
          </w:r>
          <w:r w:rsidR="002A36B4">
            <w:rPr>
              <w:noProof/>
              <w:color w:val="222222"/>
              <w:sz w:val="28"/>
              <w:szCs w:val="28"/>
              <w:lang w:val="uk-UA"/>
            </w:rPr>
            <w:t xml:space="preserve"> </w:t>
          </w:r>
          <w:r w:rsidR="002A36B4" w:rsidRPr="002A36B4">
            <w:rPr>
              <w:noProof/>
              <w:color w:val="222222"/>
              <w:sz w:val="28"/>
              <w:szCs w:val="28"/>
              <w:lang w:val="uk-UA"/>
            </w:rPr>
            <w:t>[14]</w:t>
          </w:r>
          <w:r w:rsidR="00E37E75">
            <w:rPr>
              <w:color w:val="222222"/>
              <w:sz w:val="28"/>
              <w:szCs w:val="28"/>
              <w:lang w:val="uk-UA"/>
            </w:rPr>
            <w:fldChar w:fldCharType="end"/>
          </w:r>
        </w:sdtContent>
      </w:sdt>
      <w:r w:rsidRPr="004B5FA0">
        <w:rPr>
          <w:color w:val="222222"/>
          <w:sz w:val="28"/>
          <w:szCs w:val="28"/>
          <w:lang w:val="uk-UA"/>
        </w:rPr>
        <w:t xml:space="preserve">. Це підкреслює важливість персоналізованого харчування, де генетичний і метаболічний профіль може керувати індивідуальними дієтичними рекомендаціями. Психічне здоров’я також відіграє вирішальну роль у дотриманні дієти, оскільки стрес, депресія та психологічні фактори можуть впливати на мотивацію та послідовність. </w:t>
      </w:r>
      <w:proofErr w:type="spellStart"/>
      <w:r w:rsidRPr="004B5FA0">
        <w:rPr>
          <w:color w:val="222222"/>
          <w:sz w:val="28"/>
          <w:szCs w:val="28"/>
        </w:rPr>
        <w:t>Вирішення</w:t>
      </w:r>
      <w:proofErr w:type="spellEnd"/>
      <w:r w:rsidRPr="004B5FA0">
        <w:rPr>
          <w:color w:val="222222"/>
          <w:sz w:val="28"/>
          <w:szCs w:val="28"/>
        </w:rPr>
        <w:t xml:space="preserve"> </w:t>
      </w:r>
      <w:proofErr w:type="spellStart"/>
      <w:r w:rsidRPr="004B5FA0">
        <w:rPr>
          <w:color w:val="222222"/>
          <w:sz w:val="28"/>
          <w:szCs w:val="28"/>
        </w:rPr>
        <w:t>цих</w:t>
      </w:r>
      <w:proofErr w:type="spellEnd"/>
      <w:r w:rsidRPr="004B5FA0">
        <w:rPr>
          <w:color w:val="222222"/>
          <w:sz w:val="28"/>
          <w:szCs w:val="28"/>
        </w:rPr>
        <w:t xml:space="preserve"> проблем </w:t>
      </w:r>
      <w:proofErr w:type="spellStart"/>
      <w:r w:rsidRPr="004B5FA0">
        <w:rPr>
          <w:color w:val="222222"/>
          <w:sz w:val="28"/>
          <w:szCs w:val="28"/>
        </w:rPr>
        <w:t>сприяє</w:t>
      </w:r>
      <w:proofErr w:type="spellEnd"/>
      <w:r w:rsidRPr="004B5FA0">
        <w:rPr>
          <w:color w:val="222222"/>
          <w:sz w:val="28"/>
          <w:szCs w:val="28"/>
        </w:rPr>
        <w:t xml:space="preserve"> </w:t>
      </w:r>
      <w:proofErr w:type="spellStart"/>
      <w:r w:rsidRPr="004B5FA0">
        <w:rPr>
          <w:color w:val="222222"/>
          <w:sz w:val="28"/>
          <w:szCs w:val="28"/>
        </w:rPr>
        <w:t>створенню</w:t>
      </w:r>
      <w:proofErr w:type="spellEnd"/>
      <w:r w:rsidRPr="004B5FA0">
        <w:rPr>
          <w:color w:val="222222"/>
          <w:sz w:val="28"/>
          <w:szCs w:val="28"/>
        </w:rPr>
        <w:t xml:space="preserve"> </w:t>
      </w:r>
      <w:proofErr w:type="spellStart"/>
      <w:r w:rsidRPr="004B5FA0">
        <w:rPr>
          <w:color w:val="222222"/>
          <w:sz w:val="28"/>
          <w:szCs w:val="28"/>
        </w:rPr>
        <w:t>сприятливого</w:t>
      </w:r>
      <w:proofErr w:type="spellEnd"/>
      <w:r w:rsidRPr="004B5FA0">
        <w:rPr>
          <w:color w:val="222222"/>
          <w:sz w:val="28"/>
          <w:szCs w:val="28"/>
        </w:rPr>
        <w:t xml:space="preserve"> </w:t>
      </w:r>
      <w:proofErr w:type="spellStart"/>
      <w:r w:rsidRPr="004B5FA0">
        <w:rPr>
          <w:color w:val="222222"/>
          <w:sz w:val="28"/>
          <w:szCs w:val="28"/>
        </w:rPr>
        <w:t>середовища</w:t>
      </w:r>
      <w:proofErr w:type="spellEnd"/>
      <w:r w:rsidRPr="004B5FA0">
        <w:rPr>
          <w:color w:val="222222"/>
          <w:sz w:val="28"/>
          <w:szCs w:val="28"/>
        </w:rPr>
        <w:t xml:space="preserve"> для </w:t>
      </w:r>
      <w:proofErr w:type="spellStart"/>
      <w:r w:rsidRPr="004B5FA0">
        <w:rPr>
          <w:color w:val="222222"/>
          <w:sz w:val="28"/>
          <w:szCs w:val="28"/>
        </w:rPr>
        <w:t>стійких</w:t>
      </w:r>
      <w:proofErr w:type="spellEnd"/>
      <w:r w:rsidRPr="004B5FA0">
        <w:rPr>
          <w:color w:val="222222"/>
          <w:sz w:val="28"/>
          <w:szCs w:val="28"/>
        </w:rPr>
        <w:t xml:space="preserve"> </w:t>
      </w:r>
      <w:proofErr w:type="spellStart"/>
      <w:r w:rsidRPr="004B5FA0">
        <w:rPr>
          <w:color w:val="222222"/>
          <w:sz w:val="28"/>
          <w:szCs w:val="28"/>
        </w:rPr>
        <w:t>харчових</w:t>
      </w:r>
      <w:proofErr w:type="spellEnd"/>
      <w:r w:rsidRPr="004B5FA0">
        <w:rPr>
          <w:color w:val="222222"/>
          <w:sz w:val="28"/>
          <w:szCs w:val="28"/>
        </w:rPr>
        <w:t xml:space="preserve"> </w:t>
      </w:r>
      <w:proofErr w:type="spellStart"/>
      <w:r w:rsidRPr="004B5FA0">
        <w:rPr>
          <w:color w:val="222222"/>
          <w:sz w:val="28"/>
          <w:szCs w:val="28"/>
        </w:rPr>
        <w:t>звичок</w:t>
      </w:r>
      <w:proofErr w:type="spellEnd"/>
      <w:r w:rsidRPr="004B5FA0">
        <w:rPr>
          <w:color w:val="222222"/>
          <w:sz w:val="28"/>
          <w:szCs w:val="28"/>
        </w:rPr>
        <w:t xml:space="preserve">. Таким чином, </w:t>
      </w:r>
      <w:proofErr w:type="spellStart"/>
      <w:r w:rsidRPr="004B5FA0">
        <w:rPr>
          <w:color w:val="222222"/>
          <w:sz w:val="28"/>
          <w:szCs w:val="28"/>
        </w:rPr>
        <w:t>інтеграція</w:t>
      </w:r>
      <w:proofErr w:type="spellEnd"/>
      <w:r w:rsidRPr="004B5FA0">
        <w:rPr>
          <w:color w:val="222222"/>
          <w:sz w:val="28"/>
          <w:szCs w:val="28"/>
        </w:rPr>
        <w:t xml:space="preserve"> </w:t>
      </w:r>
      <w:proofErr w:type="spellStart"/>
      <w:r w:rsidRPr="004B5FA0">
        <w:rPr>
          <w:color w:val="222222"/>
          <w:sz w:val="28"/>
          <w:szCs w:val="28"/>
        </w:rPr>
        <w:t>генетичних</w:t>
      </w:r>
      <w:proofErr w:type="spellEnd"/>
      <w:r w:rsidRPr="004B5FA0">
        <w:rPr>
          <w:color w:val="222222"/>
          <w:sz w:val="28"/>
          <w:szCs w:val="28"/>
        </w:rPr>
        <w:t xml:space="preserve"> </w:t>
      </w:r>
      <w:proofErr w:type="spellStart"/>
      <w:r w:rsidRPr="004B5FA0">
        <w:rPr>
          <w:color w:val="222222"/>
          <w:sz w:val="28"/>
          <w:szCs w:val="28"/>
        </w:rPr>
        <w:t>уявлень</w:t>
      </w:r>
      <w:proofErr w:type="spellEnd"/>
      <w:r w:rsidRPr="004B5FA0">
        <w:rPr>
          <w:color w:val="222222"/>
          <w:sz w:val="28"/>
          <w:szCs w:val="28"/>
        </w:rPr>
        <w:t xml:space="preserve"> </w:t>
      </w:r>
      <w:proofErr w:type="spellStart"/>
      <w:r w:rsidRPr="004B5FA0">
        <w:rPr>
          <w:color w:val="222222"/>
          <w:sz w:val="28"/>
          <w:szCs w:val="28"/>
        </w:rPr>
        <w:t>із</w:t>
      </w:r>
      <w:proofErr w:type="spellEnd"/>
      <w:r w:rsidRPr="004B5FA0">
        <w:rPr>
          <w:color w:val="222222"/>
          <w:sz w:val="28"/>
          <w:szCs w:val="28"/>
        </w:rPr>
        <w:t xml:space="preserve"> </w:t>
      </w:r>
      <w:proofErr w:type="spellStart"/>
      <w:r w:rsidRPr="004B5FA0">
        <w:rPr>
          <w:color w:val="222222"/>
          <w:sz w:val="28"/>
          <w:szCs w:val="28"/>
        </w:rPr>
        <w:t>психічним</w:t>
      </w:r>
      <w:proofErr w:type="spellEnd"/>
      <w:r w:rsidRPr="004B5FA0">
        <w:rPr>
          <w:color w:val="222222"/>
          <w:sz w:val="28"/>
          <w:szCs w:val="28"/>
        </w:rPr>
        <w:t xml:space="preserve"> </w:t>
      </w:r>
      <w:proofErr w:type="spellStart"/>
      <w:r w:rsidRPr="004B5FA0">
        <w:rPr>
          <w:color w:val="222222"/>
          <w:sz w:val="28"/>
          <w:szCs w:val="28"/>
        </w:rPr>
        <w:t>благополуччямміркування</w:t>
      </w:r>
      <w:proofErr w:type="spellEnd"/>
      <w:r w:rsidRPr="004B5FA0">
        <w:rPr>
          <w:color w:val="222222"/>
          <w:sz w:val="28"/>
          <w:szCs w:val="28"/>
        </w:rPr>
        <w:t xml:space="preserve"> є </w:t>
      </w:r>
      <w:proofErr w:type="spellStart"/>
      <w:r w:rsidRPr="004B5FA0">
        <w:rPr>
          <w:color w:val="222222"/>
          <w:sz w:val="28"/>
          <w:szCs w:val="28"/>
        </w:rPr>
        <w:t>життєво</w:t>
      </w:r>
      <w:proofErr w:type="spellEnd"/>
      <w:r w:rsidRPr="004B5FA0">
        <w:rPr>
          <w:color w:val="222222"/>
          <w:sz w:val="28"/>
          <w:szCs w:val="28"/>
        </w:rPr>
        <w:t xml:space="preserve"> </w:t>
      </w:r>
      <w:proofErr w:type="spellStart"/>
      <w:r w:rsidRPr="004B5FA0">
        <w:rPr>
          <w:color w:val="222222"/>
          <w:sz w:val="28"/>
          <w:szCs w:val="28"/>
        </w:rPr>
        <w:t>важливими</w:t>
      </w:r>
      <w:proofErr w:type="spellEnd"/>
      <w:r w:rsidRPr="004B5FA0">
        <w:rPr>
          <w:color w:val="222222"/>
          <w:sz w:val="28"/>
          <w:szCs w:val="28"/>
        </w:rPr>
        <w:t xml:space="preserve"> для </w:t>
      </w:r>
      <w:proofErr w:type="spellStart"/>
      <w:r w:rsidRPr="004B5FA0">
        <w:rPr>
          <w:color w:val="222222"/>
          <w:sz w:val="28"/>
          <w:szCs w:val="28"/>
        </w:rPr>
        <w:t>ефективного</w:t>
      </w:r>
      <w:proofErr w:type="spellEnd"/>
      <w:r w:rsidRPr="004B5FA0">
        <w:rPr>
          <w:color w:val="222222"/>
          <w:sz w:val="28"/>
          <w:szCs w:val="28"/>
        </w:rPr>
        <w:t xml:space="preserve"> </w:t>
      </w:r>
      <w:proofErr w:type="spellStart"/>
      <w:r w:rsidRPr="004B5FA0">
        <w:rPr>
          <w:color w:val="222222"/>
          <w:sz w:val="28"/>
          <w:szCs w:val="28"/>
        </w:rPr>
        <w:t>дієтичного</w:t>
      </w:r>
      <w:proofErr w:type="spellEnd"/>
      <w:r w:rsidRPr="004B5FA0">
        <w:rPr>
          <w:color w:val="222222"/>
          <w:sz w:val="28"/>
          <w:szCs w:val="28"/>
        </w:rPr>
        <w:t xml:space="preserve"> </w:t>
      </w:r>
      <w:proofErr w:type="spellStart"/>
      <w:r w:rsidRPr="004B5FA0">
        <w:rPr>
          <w:color w:val="222222"/>
          <w:sz w:val="28"/>
          <w:szCs w:val="28"/>
        </w:rPr>
        <w:t>втручання</w:t>
      </w:r>
      <w:proofErr w:type="spellEnd"/>
      <w:sdt>
        <w:sdtPr>
          <w:rPr>
            <w:color w:val="222222"/>
            <w:sz w:val="28"/>
            <w:szCs w:val="28"/>
          </w:rPr>
          <w:id w:val="-542982562"/>
          <w:citation/>
        </w:sdtPr>
        <w:sdtEndPr/>
        <w:sdtContent>
          <w:r w:rsidR="00330A54">
            <w:rPr>
              <w:color w:val="222222"/>
              <w:sz w:val="28"/>
              <w:szCs w:val="28"/>
            </w:rPr>
            <w:fldChar w:fldCharType="begin"/>
          </w:r>
          <w:r w:rsidR="00330A54">
            <w:rPr>
              <w:color w:val="222222"/>
              <w:sz w:val="28"/>
              <w:szCs w:val="28"/>
              <w:lang w:val="uk-UA"/>
            </w:rPr>
            <w:instrText xml:space="preserve"> CITATION Zha \l 1058 </w:instrText>
          </w:r>
          <w:r w:rsidR="00330A54">
            <w:rPr>
              <w:color w:val="222222"/>
              <w:sz w:val="28"/>
              <w:szCs w:val="28"/>
            </w:rPr>
            <w:fldChar w:fldCharType="separate"/>
          </w:r>
          <w:r w:rsidR="002A36B4">
            <w:rPr>
              <w:noProof/>
              <w:color w:val="222222"/>
              <w:sz w:val="28"/>
              <w:szCs w:val="28"/>
              <w:lang w:val="uk-UA"/>
            </w:rPr>
            <w:t xml:space="preserve"> </w:t>
          </w:r>
          <w:r w:rsidR="002A36B4" w:rsidRPr="002A36B4">
            <w:rPr>
              <w:noProof/>
              <w:color w:val="222222"/>
              <w:sz w:val="28"/>
              <w:szCs w:val="28"/>
              <w:lang w:val="uk-UA"/>
            </w:rPr>
            <w:t>[15]</w:t>
          </w:r>
          <w:r w:rsidR="00330A54">
            <w:rPr>
              <w:color w:val="222222"/>
              <w:sz w:val="28"/>
              <w:szCs w:val="28"/>
            </w:rPr>
            <w:fldChar w:fldCharType="end"/>
          </w:r>
        </w:sdtContent>
      </w:sdt>
      <w:r w:rsidRPr="004B5FA0">
        <w:rPr>
          <w:color w:val="222222"/>
          <w:sz w:val="28"/>
          <w:szCs w:val="28"/>
        </w:rPr>
        <w:t>.</w:t>
      </w:r>
    </w:p>
    <w:p w14:paraId="1A1D1C9D" w14:textId="77777777" w:rsidR="0020404C" w:rsidRDefault="0020404C" w:rsidP="00A42B42">
      <w:pPr>
        <w:pStyle w:val="aa"/>
        <w:shd w:val="clear" w:color="auto" w:fill="FFFFFF"/>
        <w:spacing w:before="0" w:beforeAutospacing="0" w:after="0" w:afterAutospacing="0" w:line="360" w:lineRule="auto"/>
        <w:ind w:firstLine="709"/>
        <w:jc w:val="both"/>
        <w:rPr>
          <w:color w:val="222222"/>
          <w:sz w:val="28"/>
          <w:szCs w:val="28"/>
        </w:rPr>
      </w:pPr>
      <w:proofErr w:type="spellStart"/>
      <w:r w:rsidRPr="004B5FA0">
        <w:rPr>
          <w:color w:val="222222"/>
          <w:sz w:val="28"/>
          <w:szCs w:val="28"/>
        </w:rPr>
        <w:t>Наступні</w:t>
      </w:r>
      <w:proofErr w:type="spellEnd"/>
      <w:r w:rsidRPr="004B5FA0">
        <w:rPr>
          <w:color w:val="222222"/>
          <w:sz w:val="28"/>
          <w:szCs w:val="28"/>
        </w:rPr>
        <w:t xml:space="preserve"> </w:t>
      </w:r>
      <w:proofErr w:type="spellStart"/>
      <w:r w:rsidRPr="004B5FA0">
        <w:rPr>
          <w:color w:val="222222"/>
          <w:sz w:val="28"/>
          <w:szCs w:val="28"/>
        </w:rPr>
        <w:t>рекомендації</w:t>
      </w:r>
      <w:proofErr w:type="spellEnd"/>
      <w:r w:rsidRPr="004B5FA0">
        <w:rPr>
          <w:color w:val="222222"/>
          <w:sz w:val="28"/>
          <w:szCs w:val="28"/>
        </w:rPr>
        <w:t xml:space="preserve"> </w:t>
      </w:r>
      <w:proofErr w:type="spellStart"/>
      <w:r w:rsidRPr="004B5FA0">
        <w:rPr>
          <w:color w:val="222222"/>
          <w:sz w:val="28"/>
          <w:szCs w:val="28"/>
        </w:rPr>
        <w:t>окреслюють</w:t>
      </w:r>
      <w:proofErr w:type="spellEnd"/>
      <w:r w:rsidRPr="004B5FA0">
        <w:rPr>
          <w:color w:val="222222"/>
          <w:sz w:val="28"/>
          <w:szCs w:val="28"/>
        </w:rPr>
        <w:t xml:space="preserve"> </w:t>
      </w:r>
      <w:proofErr w:type="spellStart"/>
      <w:r w:rsidRPr="004B5FA0">
        <w:rPr>
          <w:color w:val="222222"/>
          <w:sz w:val="28"/>
          <w:szCs w:val="28"/>
        </w:rPr>
        <w:t>принципи</w:t>
      </w:r>
      <w:proofErr w:type="spellEnd"/>
      <w:r w:rsidRPr="004B5FA0">
        <w:rPr>
          <w:color w:val="222222"/>
          <w:sz w:val="28"/>
          <w:szCs w:val="28"/>
        </w:rPr>
        <w:t xml:space="preserve"> </w:t>
      </w:r>
      <w:proofErr w:type="spellStart"/>
      <w:r w:rsidRPr="004B5FA0">
        <w:rPr>
          <w:color w:val="222222"/>
          <w:sz w:val="28"/>
          <w:szCs w:val="28"/>
        </w:rPr>
        <w:t>харчування</w:t>
      </w:r>
      <w:proofErr w:type="spellEnd"/>
      <w:r w:rsidRPr="004B5FA0">
        <w:rPr>
          <w:color w:val="222222"/>
          <w:sz w:val="28"/>
          <w:szCs w:val="28"/>
        </w:rPr>
        <w:t xml:space="preserve">, </w:t>
      </w:r>
      <w:proofErr w:type="spellStart"/>
      <w:r w:rsidRPr="004B5FA0">
        <w:rPr>
          <w:color w:val="222222"/>
          <w:sz w:val="28"/>
          <w:szCs w:val="28"/>
        </w:rPr>
        <w:t>засновані</w:t>
      </w:r>
      <w:proofErr w:type="spellEnd"/>
      <w:r w:rsidRPr="004B5FA0">
        <w:rPr>
          <w:color w:val="222222"/>
          <w:sz w:val="28"/>
          <w:szCs w:val="28"/>
        </w:rPr>
        <w:t xml:space="preserve"> на </w:t>
      </w:r>
      <w:proofErr w:type="spellStart"/>
      <w:r w:rsidRPr="004B5FA0">
        <w:rPr>
          <w:color w:val="222222"/>
          <w:sz w:val="28"/>
          <w:szCs w:val="28"/>
        </w:rPr>
        <w:t>фактичних</w:t>
      </w:r>
      <w:proofErr w:type="spellEnd"/>
      <w:r w:rsidRPr="004B5FA0">
        <w:rPr>
          <w:color w:val="222222"/>
          <w:sz w:val="28"/>
          <w:szCs w:val="28"/>
        </w:rPr>
        <w:t xml:space="preserve"> </w:t>
      </w:r>
      <w:proofErr w:type="spellStart"/>
      <w:r w:rsidRPr="004B5FA0">
        <w:rPr>
          <w:color w:val="222222"/>
          <w:sz w:val="28"/>
          <w:szCs w:val="28"/>
        </w:rPr>
        <w:t>даних</w:t>
      </w:r>
      <w:proofErr w:type="spellEnd"/>
      <w:r w:rsidRPr="004B5FA0">
        <w:rPr>
          <w:color w:val="222222"/>
          <w:sz w:val="28"/>
          <w:szCs w:val="28"/>
        </w:rPr>
        <w:t xml:space="preserve">, </w:t>
      </w:r>
      <w:proofErr w:type="spellStart"/>
      <w:r w:rsidRPr="004B5FA0">
        <w:rPr>
          <w:color w:val="222222"/>
          <w:sz w:val="28"/>
          <w:szCs w:val="28"/>
        </w:rPr>
        <w:t>які</w:t>
      </w:r>
      <w:proofErr w:type="spellEnd"/>
      <w:r w:rsidRPr="004B5FA0">
        <w:rPr>
          <w:color w:val="222222"/>
          <w:sz w:val="28"/>
          <w:szCs w:val="28"/>
        </w:rPr>
        <w:t xml:space="preserve"> </w:t>
      </w:r>
      <w:proofErr w:type="spellStart"/>
      <w:r w:rsidRPr="004B5FA0">
        <w:rPr>
          <w:color w:val="222222"/>
          <w:sz w:val="28"/>
          <w:szCs w:val="28"/>
        </w:rPr>
        <w:t>можна</w:t>
      </w:r>
      <w:proofErr w:type="spellEnd"/>
      <w:r w:rsidRPr="004B5FA0">
        <w:rPr>
          <w:color w:val="222222"/>
          <w:sz w:val="28"/>
          <w:szCs w:val="28"/>
        </w:rPr>
        <w:t xml:space="preserve"> </w:t>
      </w:r>
      <w:proofErr w:type="spellStart"/>
      <w:r w:rsidRPr="004B5FA0">
        <w:rPr>
          <w:color w:val="222222"/>
          <w:sz w:val="28"/>
          <w:szCs w:val="28"/>
        </w:rPr>
        <w:t>пристосувати</w:t>
      </w:r>
      <w:proofErr w:type="spellEnd"/>
      <w:r w:rsidRPr="004B5FA0">
        <w:rPr>
          <w:color w:val="222222"/>
          <w:sz w:val="28"/>
          <w:szCs w:val="28"/>
        </w:rPr>
        <w:t xml:space="preserve"> до </w:t>
      </w:r>
      <w:proofErr w:type="spellStart"/>
      <w:r w:rsidRPr="004B5FA0">
        <w:rPr>
          <w:color w:val="222222"/>
          <w:sz w:val="28"/>
          <w:szCs w:val="28"/>
        </w:rPr>
        <w:t>індивідуальних</w:t>
      </w:r>
      <w:proofErr w:type="spellEnd"/>
      <w:r w:rsidRPr="004B5FA0">
        <w:rPr>
          <w:color w:val="222222"/>
          <w:sz w:val="28"/>
          <w:szCs w:val="28"/>
        </w:rPr>
        <w:t xml:space="preserve"> </w:t>
      </w:r>
      <w:proofErr w:type="spellStart"/>
      <w:r w:rsidRPr="004B5FA0">
        <w:rPr>
          <w:color w:val="222222"/>
          <w:sz w:val="28"/>
          <w:szCs w:val="28"/>
        </w:rPr>
        <w:t>уподобань</w:t>
      </w:r>
      <w:proofErr w:type="spellEnd"/>
      <w:r w:rsidRPr="004B5FA0">
        <w:rPr>
          <w:color w:val="222222"/>
          <w:sz w:val="28"/>
          <w:szCs w:val="28"/>
        </w:rPr>
        <w:t xml:space="preserve">, </w:t>
      </w:r>
      <w:proofErr w:type="spellStart"/>
      <w:r w:rsidRPr="004B5FA0">
        <w:rPr>
          <w:color w:val="222222"/>
          <w:sz w:val="28"/>
          <w:szCs w:val="28"/>
        </w:rPr>
        <w:t>культурних</w:t>
      </w:r>
      <w:proofErr w:type="spellEnd"/>
      <w:r w:rsidRPr="004B5FA0">
        <w:rPr>
          <w:color w:val="222222"/>
          <w:sz w:val="28"/>
          <w:szCs w:val="28"/>
        </w:rPr>
        <w:t xml:space="preserve"> </w:t>
      </w:r>
      <w:proofErr w:type="spellStart"/>
      <w:r w:rsidRPr="004B5FA0">
        <w:rPr>
          <w:color w:val="222222"/>
          <w:sz w:val="28"/>
          <w:szCs w:val="28"/>
        </w:rPr>
        <w:t>міркувань</w:t>
      </w:r>
      <w:proofErr w:type="spellEnd"/>
      <w:r w:rsidRPr="004B5FA0">
        <w:rPr>
          <w:color w:val="222222"/>
          <w:sz w:val="28"/>
          <w:szCs w:val="28"/>
        </w:rPr>
        <w:t xml:space="preserve"> і </w:t>
      </w:r>
      <w:proofErr w:type="spellStart"/>
      <w:r w:rsidRPr="004B5FA0">
        <w:rPr>
          <w:color w:val="222222"/>
          <w:sz w:val="28"/>
          <w:szCs w:val="28"/>
        </w:rPr>
        <w:t>медичних</w:t>
      </w:r>
      <w:proofErr w:type="spellEnd"/>
      <w:r w:rsidRPr="004B5FA0">
        <w:rPr>
          <w:color w:val="222222"/>
          <w:sz w:val="28"/>
          <w:szCs w:val="28"/>
        </w:rPr>
        <w:t xml:space="preserve"> </w:t>
      </w:r>
      <w:proofErr w:type="spellStart"/>
      <w:r w:rsidRPr="004B5FA0">
        <w:rPr>
          <w:color w:val="222222"/>
          <w:sz w:val="28"/>
          <w:szCs w:val="28"/>
        </w:rPr>
        <w:t>рекомендацій</w:t>
      </w:r>
      <w:proofErr w:type="spellEnd"/>
      <w:r w:rsidRPr="004B5FA0">
        <w:rPr>
          <w:color w:val="222222"/>
          <w:sz w:val="28"/>
          <w:szCs w:val="28"/>
        </w:rPr>
        <w:t>:</w:t>
      </w:r>
    </w:p>
    <w:p w14:paraId="69DF6B9B" w14:textId="77777777" w:rsidR="002E58E4" w:rsidRPr="002E58E4" w:rsidRDefault="002E58E4" w:rsidP="00A42B42">
      <w:pPr>
        <w:pStyle w:val="3"/>
        <w:spacing w:before="0" w:beforeAutospacing="0" w:after="0" w:afterAutospacing="0" w:line="360" w:lineRule="auto"/>
        <w:ind w:firstLine="709"/>
        <w:jc w:val="both"/>
        <w:rPr>
          <w:b w:val="0"/>
          <w:sz w:val="28"/>
          <w:szCs w:val="28"/>
        </w:rPr>
      </w:pPr>
      <w:r w:rsidRPr="002E58E4">
        <w:rPr>
          <w:b w:val="0"/>
          <w:sz w:val="28"/>
          <w:szCs w:val="28"/>
        </w:rPr>
        <w:t xml:space="preserve">1. </w:t>
      </w:r>
      <w:proofErr w:type="spellStart"/>
      <w:r w:rsidRPr="002E58E4">
        <w:rPr>
          <w:b w:val="0"/>
          <w:sz w:val="28"/>
          <w:szCs w:val="28"/>
        </w:rPr>
        <w:t>Регуляція</w:t>
      </w:r>
      <w:proofErr w:type="spellEnd"/>
      <w:r w:rsidRPr="002E58E4">
        <w:rPr>
          <w:b w:val="0"/>
          <w:sz w:val="28"/>
          <w:szCs w:val="28"/>
        </w:rPr>
        <w:t xml:space="preserve"> </w:t>
      </w:r>
      <w:proofErr w:type="spellStart"/>
      <w:r w:rsidRPr="002E58E4">
        <w:rPr>
          <w:b w:val="0"/>
          <w:sz w:val="28"/>
          <w:szCs w:val="28"/>
        </w:rPr>
        <w:t>нутрієнтного</w:t>
      </w:r>
      <w:proofErr w:type="spellEnd"/>
      <w:r w:rsidRPr="002E58E4">
        <w:rPr>
          <w:b w:val="0"/>
          <w:sz w:val="28"/>
          <w:szCs w:val="28"/>
        </w:rPr>
        <w:t xml:space="preserve"> складу (</w:t>
      </w:r>
      <w:proofErr w:type="spellStart"/>
      <w:r w:rsidRPr="002E58E4">
        <w:rPr>
          <w:b w:val="0"/>
          <w:sz w:val="28"/>
          <w:szCs w:val="28"/>
        </w:rPr>
        <w:t>Якість</w:t>
      </w:r>
      <w:proofErr w:type="spellEnd"/>
      <w:r w:rsidRPr="002E58E4">
        <w:rPr>
          <w:b w:val="0"/>
          <w:sz w:val="28"/>
          <w:szCs w:val="28"/>
        </w:rPr>
        <w:t xml:space="preserve"> </w:t>
      </w:r>
      <w:proofErr w:type="spellStart"/>
      <w:r w:rsidRPr="002E58E4">
        <w:rPr>
          <w:b w:val="0"/>
          <w:sz w:val="28"/>
          <w:szCs w:val="28"/>
        </w:rPr>
        <w:t>раціону</w:t>
      </w:r>
      <w:proofErr w:type="spellEnd"/>
      <w:r w:rsidRPr="002E58E4">
        <w:rPr>
          <w:b w:val="0"/>
          <w:sz w:val="28"/>
          <w:szCs w:val="28"/>
        </w:rPr>
        <w:t>)</w:t>
      </w:r>
    </w:p>
    <w:p w14:paraId="3B300F79" w14:textId="77777777" w:rsidR="002E58E4" w:rsidRPr="002E58E4" w:rsidRDefault="002E58E4" w:rsidP="00A42B42">
      <w:pPr>
        <w:pStyle w:val="aa"/>
        <w:numPr>
          <w:ilvl w:val="0"/>
          <w:numId w:val="17"/>
        </w:numPr>
        <w:spacing w:before="0" w:beforeAutospacing="0" w:after="0" w:afterAutospacing="0" w:line="360" w:lineRule="auto"/>
        <w:ind w:firstLine="709"/>
        <w:jc w:val="both"/>
        <w:rPr>
          <w:sz w:val="28"/>
          <w:szCs w:val="28"/>
        </w:rPr>
      </w:pPr>
      <w:proofErr w:type="spellStart"/>
      <w:r w:rsidRPr="002E58E4">
        <w:rPr>
          <w:bCs/>
          <w:sz w:val="28"/>
          <w:szCs w:val="28"/>
        </w:rPr>
        <w:t>Оптимізація</w:t>
      </w:r>
      <w:proofErr w:type="spellEnd"/>
      <w:r w:rsidRPr="002E58E4">
        <w:rPr>
          <w:bCs/>
          <w:sz w:val="28"/>
          <w:szCs w:val="28"/>
        </w:rPr>
        <w:t xml:space="preserve"> </w:t>
      </w:r>
      <w:proofErr w:type="spellStart"/>
      <w:r w:rsidRPr="002E58E4">
        <w:rPr>
          <w:bCs/>
          <w:sz w:val="28"/>
          <w:szCs w:val="28"/>
        </w:rPr>
        <w:t>вуглеводного</w:t>
      </w:r>
      <w:proofErr w:type="spellEnd"/>
      <w:r w:rsidRPr="002E58E4">
        <w:rPr>
          <w:bCs/>
          <w:sz w:val="28"/>
          <w:szCs w:val="28"/>
        </w:rPr>
        <w:t xml:space="preserve"> </w:t>
      </w:r>
      <w:proofErr w:type="spellStart"/>
      <w:r w:rsidRPr="002E58E4">
        <w:rPr>
          <w:bCs/>
          <w:sz w:val="28"/>
          <w:szCs w:val="28"/>
        </w:rPr>
        <w:t>обміну</w:t>
      </w:r>
      <w:proofErr w:type="spellEnd"/>
      <w:r w:rsidRPr="002E58E4">
        <w:rPr>
          <w:bCs/>
          <w:sz w:val="28"/>
          <w:szCs w:val="28"/>
        </w:rPr>
        <w:t>:</w:t>
      </w:r>
      <w:r w:rsidRPr="002E58E4">
        <w:rPr>
          <w:sz w:val="28"/>
          <w:szCs w:val="28"/>
        </w:rPr>
        <w:t xml:space="preserve"> </w:t>
      </w:r>
      <w:proofErr w:type="spellStart"/>
      <w:r w:rsidRPr="002E58E4">
        <w:rPr>
          <w:sz w:val="28"/>
          <w:szCs w:val="28"/>
        </w:rPr>
        <w:t>Основний</w:t>
      </w:r>
      <w:proofErr w:type="spellEnd"/>
      <w:r w:rsidRPr="002E58E4">
        <w:rPr>
          <w:sz w:val="28"/>
          <w:szCs w:val="28"/>
        </w:rPr>
        <w:t xml:space="preserve"> акцент </w:t>
      </w:r>
      <w:proofErr w:type="spellStart"/>
      <w:r w:rsidRPr="002E58E4">
        <w:rPr>
          <w:sz w:val="28"/>
          <w:szCs w:val="28"/>
        </w:rPr>
        <w:t>слід</w:t>
      </w:r>
      <w:proofErr w:type="spellEnd"/>
      <w:r w:rsidRPr="002E58E4">
        <w:rPr>
          <w:sz w:val="28"/>
          <w:szCs w:val="28"/>
        </w:rPr>
        <w:t xml:space="preserve"> </w:t>
      </w:r>
      <w:proofErr w:type="spellStart"/>
      <w:r w:rsidRPr="002E58E4">
        <w:rPr>
          <w:sz w:val="28"/>
          <w:szCs w:val="28"/>
        </w:rPr>
        <w:t>робити</w:t>
      </w:r>
      <w:proofErr w:type="spellEnd"/>
      <w:r w:rsidRPr="002E58E4">
        <w:rPr>
          <w:sz w:val="28"/>
          <w:szCs w:val="28"/>
        </w:rPr>
        <w:t xml:space="preserve"> на продуктах </w:t>
      </w:r>
      <w:proofErr w:type="spellStart"/>
      <w:r w:rsidRPr="002E58E4">
        <w:rPr>
          <w:sz w:val="28"/>
          <w:szCs w:val="28"/>
        </w:rPr>
        <w:t>із</w:t>
      </w:r>
      <w:proofErr w:type="spellEnd"/>
      <w:r w:rsidRPr="002E58E4">
        <w:rPr>
          <w:sz w:val="28"/>
          <w:szCs w:val="28"/>
        </w:rPr>
        <w:t xml:space="preserve"> </w:t>
      </w:r>
      <w:proofErr w:type="spellStart"/>
      <w:r w:rsidRPr="002E58E4">
        <w:rPr>
          <w:bCs/>
          <w:sz w:val="28"/>
          <w:szCs w:val="28"/>
        </w:rPr>
        <w:t>низьким</w:t>
      </w:r>
      <w:proofErr w:type="spellEnd"/>
      <w:r w:rsidRPr="002E58E4">
        <w:rPr>
          <w:bCs/>
          <w:sz w:val="28"/>
          <w:szCs w:val="28"/>
        </w:rPr>
        <w:t xml:space="preserve"> </w:t>
      </w:r>
      <w:proofErr w:type="spellStart"/>
      <w:r w:rsidRPr="002E58E4">
        <w:rPr>
          <w:bCs/>
          <w:sz w:val="28"/>
          <w:szCs w:val="28"/>
        </w:rPr>
        <w:t>глікемічним</w:t>
      </w:r>
      <w:proofErr w:type="spellEnd"/>
      <w:r w:rsidRPr="002E58E4">
        <w:rPr>
          <w:bCs/>
          <w:sz w:val="28"/>
          <w:szCs w:val="28"/>
        </w:rPr>
        <w:t xml:space="preserve"> </w:t>
      </w:r>
      <w:proofErr w:type="spellStart"/>
      <w:r w:rsidRPr="002E58E4">
        <w:rPr>
          <w:bCs/>
          <w:sz w:val="28"/>
          <w:szCs w:val="28"/>
        </w:rPr>
        <w:t>індексом</w:t>
      </w:r>
      <w:proofErr w:type="spellEnd"/>
      <w:r w:rsidRPr="002E58E4">
        <w:rPr>
          <w:sz w:val="28"/>
          <w:szCs w:val="28"/>
        </w:rPr>
        <w:t xml:space="preserve">. </w:t>
      </w:r>
      <w:proofErr w:type="spellStart"/>
      <w:r w:rsidRPr="002E58E4">
        <w:rPr>
          <w:sz w:val="28"/>
          <w:szCs w:val="28"/>
        </w:rPr>
        <w:t>Використання</w:t>
      </w:r>
      <w:proofErr w:type="spellEnd"/>
      <w:r w:rsidRPr="002E58E4">
        <w:rPr>
          <w:sz w:val="28"/>
          <w:szCs w:val="28"/>
        </w:rPr>
        <w:t xml:space="preserve"> </w:t>
      </w:r>
      <w:proofErr w:type="spellStart"/>
      <w:r w:rsidRPr="002E58E4">
        <w:rPr>
          <w:sz w:val="28"/>
          <w:szCs w:val="28"/>
        </w:rPr>
        <w:t>цільнозернових</w:t>
      </w:r>
      <w:proofErr w:type="spellEnd"/>
      <w:r w:rsidRPr="002E58E4">
        <w:rPr>
          <w:sz w:val="28"/>
          <w:szCs w:val="28"/>
        </w:rPr>
        <w:t xml:space="preserve"> </w:t>
      </w:r>
      <w:proofErr w:type="spellStart"/>
      <w:r w:rsidRPr="002E58E4">
        <w:rPr>
          <w:sz w:val="28"/>
          <w:szCs w:val="28"/>
        </w:rPr>
        <w:t>злаків</w:t>
      </w:r>
      <w:proofErr w:type="spellEnd"/>
      <w:r w:rsidRPr="002E58E4">
        <w:rPr>
          <w:sz w:val="28"/>
          <w:szCs w:val="28"/>
        </w:rPr>
        <w:t xml:space="preserve">, </w:t>
      </w:r>
      <w:proofErr w:type="spellStart"/>
      <w:r w:rsidRPr="002E58E4">
        <w:rPr>
          <w:sz w:val="28"/>
          <w:szCs w:val="28"/>
        </w:rPr>
        <w:t>бобових</w:t>
      </w:r>
      <w:proofErr w:type="spellEnd"/>
      <w:r w:rsidRPr="002E58E4">
        <w:rPr>
          <w:sz w:val="28"/>
          <w:szCs w:val="28"/>
        </w:rPr>
        <w:t xml:space="preserve"> та </w:t>
      </w:r>
      <w:proofErr w:type="spellStart"/>
      <w:r w:rsidRPr="002E58E4">
        <w:rPr>
          <w:sz w:val="28"/>
          <w:szCs w:val="28"/>
        </w:rPr>
        <w:t>некрохмалистих</w:t>
      </w:r>
      <w:proofErr w:type="spellEnd"/>
      <w:r w:rsidRPr="002E58E4">
        <w:rPr>
          <w:sz w:val="28"/>
          <w:szCs w:val="28"/>
        </w:rPr>
        <w:t xml:space="preserve"> </w:t>
      </w:r>
      <w:proofErr w:type="spellStart"/>
      <w:r w:rsidRPr="002E58E4">
        <w:rPr>
          <w:sz w:val="28"/>
          <w:szCs w:val="28"/>
        </w:rPr>
        <w:t>овочів</w:t>
      </w:r>
      <w:proofErr w:type="spellEnd"/>
      <w:r w:rsidRPr="002E58E4">
        <w:rPr>
          <w:sz w:val="28"/>
          <w:szCs w:val="28"/>
        </w:rPr>
        <w:t xml:space="preserve"> </w:t>
      </w:r>
      <w:proofErr w:type="spellStart"/>
      <w:r w:rsidRPr="002E58E4">
        <w:rPr>
          <w:sz w:val="28"/>
          <w:szCs w:val="28"/>
        </w:rPr>
        <w:t>дозволяє</w:t>
      </w:r>
      <w:proofErr w:type="spellEnd"/>
      <w:r w:rsidRPr="002E58E4">
        <w:rPr>
          <w:sz w:val="28"/>
          <w:szCs w:val="28"/>
        </w:rPr>
        <w:t xml:space="preserve"> </w:t>
      </w:r>
      <w:proofErr w:type="spellStart"/>
      <w:r w:rsidRPr="002E58E4">
        <w:rPr>
          <w:sz w:val="28"/>
          <w:szCs w:val="28"/>
        </w:rPr>
        <w:t>мінімізувати</w:t>
      </w:r>
      <w:proofErr w:type="spellEnd"/>
      <w:r w:rsidRPr="002E58E4">
        <w:rPr>
          <w:sz w:val="28"/>
          <w:szCs w:val="28"/>
        </w:rPr>
        <w:t xml:space="preserve"> </w:t>
      </w:r>
      <w:proofErr w:type="spellStart"/>
      <w:r w:rsidRPr="002E58E4">
        <w:rPr>
          <w:sz w:val="28"/>
          <w:szCs w:val="28"/>
        </w:rPr>
        <w:t>постпрандіальні</w:t>
      </w:r>
      <w:proofErr w:type="spellEnd"/>
      <w:r w:rsidRPr="002E58E4">
        <w:rPr>
          <w:sz w:val="28"/>
          <w:szCs w:val="28"/>
        </w:rPr>
        <w:t xml:space="preserve"> </w:t>
      </w:r>
      <w:proofErr w:type="spellStart"/>
      <w:r w:rsidRPr="002E58E4">
        <w:rPr>
          <w:sz w:val="28"/>
          <w:szCs w:val="28"/>
        </w:rPr>
        <w:t>піки</w:t>
      </w:r>
      <w:proofErr w:type="spellEnd"/>
      <w:r w:rsidRPr="002E58E4">
        <w:rPr>
          <w:sz w:val="28"/>
          <w:szCs w:val="28"/>
        </w:rPr>
        <w:t xml:space="preserve"> </w:t>
      </w:r>
      <w:proofErr w:type="spellStart"/>
      <w:r w:rsidRPr="002E58E4">
        <w:rPr>
          <w:sz w:val="28"/>
          <w:szCs w:val="28"/>
        </w:rPr>
        <w:t>глюкози</w:t>
      </w:r>
      <w:proofErr w:type="spellEnd"/>
      <w:r w:rsidRPr="002E58E4">
        <w:rPr>
          <w:sz w:val="28"/>
          <w:szCs w:val="28"/>
        </w:rPr>
        <w:t xml:space="preserve"> (</w:t>
      </w:r>
      <w:proofErr w:type="spellStart"/>
      <w:r w:rsidRPr="002E58E4">
        <w:rPr>
          <w:sz w:val="28"/>
          <w:szCs w:val="28"/>
        </w:rPr>
        <w:t>різкі</w:t>
      </w:r>
      <w:proofErr w:type="spellEnd"/>
      <w:r w:rsidRPr="002E58E4">
        <w:rPr>
          <w:sz w:val="28"/>
          <w:szCs w:val="28"/>
        </w:rPr>
        <w:t xml:space="preserve"> </w:t>
      </w:r>
      <w:proofErr w:type="spellStart"/>
      <w:r w:rsidRPr="002E58E4">
        <w:rPr>
          <w:sz w:val="28"/>
          <w:szCs w:val="28"/>
        </w:rPr>
        <w:t>стрибки</w:t>
      </w:r>
      <w:proofErr w:type="spellEnd"/>
      <w:r w:rsidRPr="002E58E4">
        <w:rPr>
          <w:sz w:val="28"/>
          <w:szCs w:val="28"/>
        </w:rPr>
        <w:t xml:space="preserve"> </w:t>
      </w:r>
      <w:proofErr w:type="spellStart"/>
      <w:r w:rsidRPr="002E58E4">
        <w:rPr>
          <w:sz w:val="28"/>
          <w:szCs w:val="28"/>
        </w:rPr>
        <w:t>після</w:t>
      </w:r>
      <w:proofErr w:type="spellEnd"/>
      <w:r w:rsidRPr="002E58E4">
        <w:rPr>
          <w:sz w:val="28"/>
          <w:szCs w:val="28"/>
        </w:rPr>
        <w:t xml:space="preserve"> </w:t>
      </w:r>
      <w:proofErr w:type="spellStart"/>
      <w:r w:rsidRPr="002E58E4">
        <w:rPr>
          <w:sz w:val="28"/>
          <w:szCs w:val="28"/>
        </w:rPr>
        <w:t>їжі</w:t>
      </w:r>
      <w:proofErr w:type="spellEnd"/>
      <w:r w:rsidRPr="002E58E4">
        <w:rPr>
          <w:sz w:val="28"/>
          <w:szCs w:val="28"/>
        </w:rPr>
        <w:t xml:space="preserve">) </w:t>
      </w:r>
      <w:proofErr w:type="spellStart"/>
      <w:r w:rsidRPr="002E58E4">
        <w:rPr>
          <w:sz w:val="28"/>
          <w:szCs w:val="28"/>
        </w:rPr>
        <w:t>завдяки</w:t>
      </w:r>
      <w:proofErr w:type="spellEnd"/>
      <w:r w:rsidRPr="002E58E4">
        <w:rPr>
          <w:sz w:val="28"/>
          <w:szCs w:val="28"/>
        </w:rPr>
        <w:t xml:space="preserve"> </w:t>
      </w:r>
      <w:proofErr w:type="spellStart"/>
      <w:r w:rsidRPr="002E58E4">
        <w:rPr>
          <w:sz w:val="28"/>
          <w:szCs w:val="28"/>
        </w:rPr>
        <w:t>сповільненому</w:t>
      </w:r>
      <w:proofErr w:type="spellEnd"/>
      <w:r w:rsidRPr="002E58E4">
        <w:rPr>
          <w:sz w:val="28"/>
          <w:szCs w:val="28"/>
        </w:rPr>
        <w:t xml:space="preserve"> </w:t>
      </w:r>
      <w:proofErr w:type="spellStart"/>
      <w:r w:rsidRPr="002E58E4">
        <w:rPr>
          <w:sz w:val="28"/>
          <w:szCs w:val="28"/>
        </w:rPr>
        <w:t>розщепленню</w:t>
      </w:r>
      <w:proofErr w:type="spellEnd"/>
      <w:r w:rsidRPr="002E58E4">
        <w:rPr>
          <w:sz w:val="28"/>
          <w:szCs w:val="28"/>
        </w:rPr>
        <w:t xml:space="preserve"> </w:t>
      </w:r>
      <w:proofErr w:type="spellStart"/>
      <w:r w:rsidRPr="002E58E4">
        <w:rPr>
          <w:sz w:val="28"/>
          <w:szCs w:val="28"/>
        </w:rPr>
        <w:t>складних</w:t>
      </w:r>
      <w:proofErr w:type="spellEnd"/>
      <w:r w:rsidRPr="002E58E4">
        <w:rPr>
          <w:sz w:val="28"/>
          <w:szCs w:val="28"/>
        </w:rPr>
        <w:t xml:space="preserve"> </w:t>
      </w:r>
      <w:proofErr w:type="spellStart"/>
      <w:r w:rsidRPr="002E58E4">
        <w:rPr>
          <w:sz w:val="28"/>
          <w:szCs w:val="28"/>
        </w:rPr>
        <w:t>вуглеводів</w:t>
      </w:r>
      <w:proofErr w:type="spellEnd"/>
      <w:r w:rsidR="003E37AC" w:rsidRPr="00BF6384">
        <w:rPr>
          <w:color w:val="000000" w:themeColor="text1"/>
          <w:sz w:val="28"/>
          <w:szCs w:val="28"/>
          <w:lang w:val="uk-UA"/>
        </w:rPr>
        <w:t xml:space="preserve"> [</w:t>
      </w:r>
      <w:r w:rsidR="003E37AC" w:rsidRPr="003E37AC">
        <w:rPr>
          <w:color w:val="000000" w:themeColor="text1"/>
          <w:sz w:val="28"/>
          <w:szCs w:val="28"/>
        </w:rPr>
        <w:t>28</w:t>
      </w:r>
      <w:r w:rsidR="003E37AC" w:rsidRPr="00BF6384">
        <w:rPr>
          <w:color w:val="000000" w:themeColor="text1"/>
          <w:sz w:val="28"/>
          <w:szCs w:val="28"/>
          <w:lang w:val="uk-UA"/>
        </w:rPr>
        <w:t>]</w:t>
      </w:r>
      <w:r w:rsidRPr="002E58E4">
        <w:rPr>
          <w:sz w:val="28"/>
          <w:szCs w:val="28"/>
        </w:rPr>
        <w:t>.</w:t>
      </w:r>
    </w:p>
    <w:p w14:paraId="3DCE5998" w14:textId="77777777" w:rsidR="002E58E4" w:rsidRPr="002E58E4" w:rsidRDefault="002E58E4" w:rsidP="00A42B42">
      <w:pPr>
        <w:pStyle w:val="aa"/>
        <w:numPr>
          <w:ilvl w:val="0"/>
          <w:numId w:val="17"/>
        </w:numPr>
        <w:spacing w:before="0" w:beforeAutospacing="0" w:after="0" w:afterAutospacing="0" w:line="360" w:lineRule="auto"/>
        <w:ind w:firstLine="709"/>
        <w:jc w:val="both"/>
        <w:rPr>
          <w:sz w:val="28"/>
          <w:szCs w:val="28"/>
        </w:rPr>
      </w:pPr>
      <w:proofErr w:type="spellStart"/>
      <w:r w:rsidRPr="002E58E4">
        <w:rPr>
          <w:bCs/>
          <w:sz w:val="28"/>
          <w:szCs w:val="28"/>
        </w:rPr>
        <w:t>Ліпідний</w:t>
      </w:r>
      <w:proofErr w:type="spellEnd"/>
      <w:r w:rsidRPr="002E58E4">
        <w:rPr>
          <w:bCs/>
          <w:sz w:val="28"/>
          <w:szCs w:val="28"/>
        </w:rPr>
        <w:t xml:space="preserve"> </w:t>
      </w:r>
      <w:proofErr w:type="spellStart"/>
      <w:r w:rsidRPr="002E58E4">
        <w:rPr>
          <w:bCs/>
          <w:sz w:val="28"/>
          <w:szCs w:val="28"/>
        </w:rPr>
        <w:t>профіль</w:t>
      </w:r>
      <w:proofErr w:type="spellEnd"/>
      <w:r w:rsidRPr="002E58E4">
        <w:rPr>
          <w:bCs/>
          <w:sz w:val="28"/>
          <w:szCs w:val="28"/>
        </w:rPr>
        <w:t>:</w:t>
      </w:r>
      <w:r w:rsidRPr="002E58E4">
        <w:rPr>
          <w:sz w:val="28"/>
          <w:szCs w:val="28"/>
        </w:rPr>
        <w:t xml:space="preserve"> </w:t>
      </w:r>
      <w:proofErr w:type="spellStart"/>
      <w:r w:rsidRPr="002E58E4">
        <w:rPr>
          <w:sz w:val="28"/>
          <w:szCs w:val="28"/>
        </w:rPr>
        <w:t>Пріоритетним</w:t>
      </w:r>
      <w:proofErr w:type="spellEnd"/>
      <w:r w:rsidRPr="002E58E4">
        <w:rPr>
          <w:sz w:val="28"/>
          <w:szCs w:val="28"/>
        </w:rPr>
        <w:t xml:space="preserve"> є </w:t>
      </w:r>
      <w:proofErr w:type="spellStart"/>
      <w:r w:rsidRPr="002E58E4">
        <w:rPr>
          <w:sz w:val="28"/>
          <w:szCs w:val="28"/>
        </w:rPr>
        <w:t>споживання</w:t>
      </w:r>
      <w:proofErr w:type="spellEnd"/>
      <w:r w:rsidRPr="002E58E4">
        <w:rPr>
          <w:sz w:val="28"/>
          <w:szCs w:val="28"/>
        </w:rPr>
        <w:t xml:space="preserve"> </w:t>
      </w:r>
      <w:proofErr w:type="spellStart"/>
      <w:r w:rsidRPr="002E58E4">
        <w:rPr>
          <w:bCs/>
          <w:sz w:val="28"/>
          <w:szCs w:val="28"/>
        </w:rPr>
        <w:t>ненасичених</w:t>
      </w:r>
      <w:proofErr w:type="spellEnd"/>
      <w:r w:rsidRPr="002E58E4">
        <w:rPr>
          <w:bCs/>
          <w:sz w:val="28"/>
          <w:szCs w:val="28"/>
        </w:rPr>
        <w:t xml:space="preserve"> </w:t>
      </w:r>
      <w:proofErr w:type="spellStart"/>
      <w:r w:rsidRPr="002E58E4">
        <w:rPr>
          <w:bCs/>
          <w:sz w:val="28"/>
          <w:szCs w:val="28"/>
        </w:rPr>
        <w:t>жирних</w:t>
      </w:r>
      <w:proofErr w:type="spellEnd"/>
      <w:r w:rsidRPr="002E58E4">
        <w:rPr>
          <w:bCs/>
          <w:sz w:val="28"/>
          <w:szCs w:val="28"/>
        </w:rPr>
        <w:t xml:space="preserve"> кислот</w:t>
      </w:r>
      <w:r w:rsidRPr="002E58E4">
        <w:rPr>
          <w:sz w:val="28"/>
          <w:szCs w:val="28"/>
        </w:rPr>
        <w:t xml:space="preserve"> (</w:t>
      </w:r>
      <w:proofErr w:type="spellStart"/>
      <w:r w:rsidRPr="002E58E4">
        <w:rPr>
          <w:sz w:val="28"/>
          <w:szCs w:val="28"/>
        </w:rPr>
        <w:t>рослинні</w:t>
      </w:r>
      <w:proofErr w:type="spellEnd"/>
      <w:r w:rsidRPr="002E58E4">
        <w:rPr>
          <w:sz w:val="28"/>
          <w:szCs w:val="28"/>
        </w:rPr>
        <w:t xml:space="preserve"> </w:t>
      </w:r>
      <w:proofErr w:type="spellStart"/>
      <w:r w:rsidRPr="002E58E4">
        <w:rPr>
          <w:sz w:val="28"/>
          <w:szCs w:val="28"/>
        </w:rPr>
        <w:t>олії</w:t>
      </w:r>
      <w:proofErr w:type="spellEnd"/>
      <w:r w:rsidRPr="002E58E4">
        <w:rPr>
          <w:sz w:val="28"/>
          <w:szCs w:val="28"/>
        </w:rPr>
        <w:t xml:space="preserve">, </w:t>
      </w:r>
      <w:proofErr w:type="spellStart"/>
      <w:r w:rsidRPr="002E58E4">
        <w:rPr>
          <w:sz w:val="28"/>
          <w:szCs w:val="28"/>
        </w:rPr>
        <w:t>горіхи</w:t>
      </w:r>
      <w:proofErr w:type="spellEnd"/>
      <w:r w:rsidRPr="002E58E4">
        <w:rPr>
          <w:sz w:val="28"/>
          <w:szCs w:val="28"/>
        </w:rPr>
        <w:t xml:space="preserve">, жирна </w:t>
      </w:r>
      <w:proofErr w:type="spellStart"/>
      <w:r w:rsidRPr="002E58E4">
        <w:rPr>
          <w:sz w:val="28"/>
          <w:szCs w:val="28"/>
        </w:rPr>
        <w:t>риба</w:t>
      </w:r>
      <w:proofErr w:type="spellEnd"/>
      <w:r w:rsidRPr="002E58E4">
        <w:rPr>
          <w:sz w:val="28"/>
          <w:szCs w:val="28"/>
        </w:rPr>
        <w:t xml:space="preserve">). </w:t>
      </w:r>
      <w:proofErr w:type="spellStart"/>
      <w:r w:rsidRPr="002E58E4">
        <w:rPr>
          <w:sz w:val="28"/>
          <w:szCs w:val="28"/>
        </w:rPr>
        <w:t>Такий</w:t>
      </w:r>
      <w:proofErr w:type="spellEnd"/>
      <w:r w:rsidRPr="002E58E4">
        <w:rPr>
          <w:sz w:val="28"/>
          <w:szCs w:val="28"/>
        </w:rPr>
        <w:t xml:space="preserve"> </w:t>
      </w:r>
      <w:proofErr w:type="spellStart"/>
      <w:r w:rsidRPr="002E58E4">
        <w:rPr>
          <w:sz w:val="28"/>
          <w:szCs w:val="28"/>
        </w:rPr>
        <w:t>підхід</w:t>
      </w:r>
      <w:proofErr w:type="spellEnd"/>
      <w:r w:rsidRPr="002E58E4">
        <w:rPr>
          <w:sz w:val="28"/>
          <w:szCs w:val="28"/>
        </w:rPr>
        <w:t xml:space="preserve"> </w:t>
      </w:r>
      <w:proofErr w:type="spellStart"/>
      <w:r w:rsidRPr="002E58E4">
        <w:rPr>
          <w:sz w:val="28"/>
          <w:szCs w:val="28"/>
        </w:rPr>
        <w:t>сприяє</w:t>
      </w:r>
      <w:proofErr w:type="spellEnd"/>
      <w:r w:rsidRPr="002E58E4">
        <w:rPr>
          <w:sz w:val="28"/>
          <w:szCs w:val="28"/>
        </w:rPr>
        <w:t xml:space="preserve"> </w:t>
      </w:r>
      <w:proofErr w:type="spellStart"/>
      <w:r w:rsidRPr="002E58E4">
        <w:rPr>
          <w:sz w:val="28"/>
          <w:szCs w:val="28"/>
        </w:rPr>
        <w:t>зниженню</w:t>
      </w:r>
      <w:proofErr w:type="spellEnd"/>
      <w:r w:rsidRPr="002E58E4">
        <w:rPr>
          <w:sz w:val="28"/>
          <w:szCs w:val="28"/>
        </w:rPr>
        <w:t xml:space="preserve"> системного </w:t>
      </w:r>
      <w:proofErr w:type="spellStart"/>
      <w:r w:rsidRPr="002E58E4">
        <w:rPr>
          <w:sz w:val="28"/>
          <w:szCs w:val="28"/>
        </w:rPr>
        <w:t>запалення</w:t>
      </w:r>
      <w:proofErr w:type="spellEnd"/>
      <w:r w:rsidRPr="002E58E4">
        <w:rPr>
          <w:sz w:val="28"/>
          <w:szCs w:val="28"/>
        </w:rPr>
        <w:t xml:space="preserve">, на </w:t>
      </w:r>
      <w:proofErr w:type="spellStart"/>
      <w:r w:rsidRPr="002E58E4">
        <w:rPr>
          <w:sz w:val="28"/>
          <w:szCs w:val="28"/>
        </w:rPr>
        <w:t>відміну</w:t>
      </w:r>
      <w:proofErr w:type="spellEnd"/>
      <w:r w:rsidRPr="002E58E4">
        <w:rPr>
          <w:sz w:val="28"/>
          <w:szCs w:val="28"/>
        </w:rPr>
        <w:t xml:space="preserve"> </w:t>
      </w:r>
      <w:proofErr w:type="spellStart"/>
      <w:r w:rsidRPr="002E58E4">
        <w:rPr>
          <w:sz w:val="28"/>
          <w:szCs w:val="28"/>
        </w:rPr>
        <w:t>від</w:t>
      </w:r>
      <w:proofErr w:type="spellEnd"/>
      <w:r w:rsidRPr="002E58E4">
        <w:rPr>
          <w:sz w:val="28"/>
          <w:szCs w:val="28"/>
        </w:rPr>
        <w:t xml:space="preserve"> </w:t>
      </w:r>
      <w:proofErr w:type="spellStart"/>
      <w:r w:rsidRPr="002E58E4">
        <w:rPr>
          <w:sz w:val="28"/>
          <w:szCs w:val="28"/>
        </w:rPr>
        <w:t>насичених</w:t>
      </w:r>
      <w:proofErr w:type="spellEnd"/>
      <w:r w:rsidRPr="002E58E4">
        <w:rPr>
          <w:sz w:val="28"/>
          <w:szCs w:val="28"/>
        </w:rPr>
        <w:t xml:space="preserve"> </w:t>
      </w:r>
      <w:proofErr w:type="spellStart"/>
      <w:r w:rsidRPr="002E58E4">
        <w:rPr>
          <w:sz w:val="28"/>
          <w:szCs w:val="28"/>
        </w:rPr>
        <w:t>жирів</w:t>
      </w:r>
      <w:proofErr w:type="spellEnd"/>
      <w:r w:rsidRPr="002E58E4">
        <w:rPr>
          <w:sz w:val="28"/>
          <w:szCs w:val="28"/>
        </w:rPr>
        <w:t xml:space="preserve"> та </w:t>
      </w:r>
      <w:proofErr w:type="spellStart"/>
      <w:r w:rsidRPr="002E58E4">
        <w:rPr>
          <w:sz w:val="28"/>
          <w:szCs w:val="28"/>
        </w:rPr>
        <w:t>трансжирів</w:t>
      </w:r>
      <w:proofErr w:type="spellEnd"/>
      <w:r w:rsidRPr="002E58E4">
        <w:rPr>
          <w:sz w:val="28"/>
          <w:szCs w:val="28"/>
        </w:rPr>
        <w:t xml:space="preserve">, </w:t>
      </w:r>
      <w:proofErr w:type="spellStart"/>
      <w:r w:rsidRPr="002E58E4">
        <w:rPr>
          <w:sz w:val="28"/>
          <w:szCs w:val="28"/>
        </w:rPr>
        <w:t>які</w:t>
      </w:r>
      <w:proofErr w:type="spellEnd"/>
      <w:r w:rsidRPr="002E58E4">
        <w:rPr>
          <w:sz w:val="28"/>
          <w:szCs w:val="28"/>
        </w:rPr>
        <w:t xml:space="preserve"> </w:t>
      </w:r>
      <w:proofErr w:type="spellStart"/>
      <w:r w:rsidRPr="002E58E4">
        <w:rPr>
          <w:sz w:val="28"/>
          <w:szCs w:val="28"/>
        </w:rPr>
        <w:t>корелюють</w:t>
      </w:r>
      <w:proofErr w:type="spellEnd"/>
      <w:r w:rsidRPr="002E58E4">
        <w:rPr>
          <w:sz w:val="28"/>
          <w:szCs w:val="28"/>
        </w:rPr>
        <w:t xml:space="preserve"> </w:t>
      </w:r>
      <w:proofErr w:type="spellStart"/>
      <w:r w:rsidRPr="002E58E4">
        <w:rPr>
          <w:sz w:val="28"/>
          <w:szCs w:val="28"/>
        </w:rPr>
        <w:t>із</w:t>
      </w:r>
      <w:proofErr w:type="spellEnd"/>
      <w:r w:rsidRPr="002E58E4">
        <w:rPr>
          <w:sz w:val="28"/>
          <w:szCs w:val="28"/>
        </w:rPr>
        <w:t xml:space="preserve"> </w:t>
      </w:r>
      <w:proofErr w:type="spellStart"/>
      <w:r w:rsidRPr="002E58E4">
        <w:rPr>
          <w:sz w:val="28"/>
          <w:szCs w:val="28"/>
        </w:rPr>
        <w:t>ризиком</w:t>
      </w:r>
      <w:proofErr w:type="spellEnd"/>
      <w:r w:rsidRPr="002E58E4">
        <w:rPr>
          <w:sz w:val="28"/>
          <w:szCs w:val="28"/>
        </w:rPr>
        <w:t xml:space="preserve"> </w:t>
      </w:r>
      <w:proofErr w:type="spellStart"/>
      <w:r w:rsidRPr="002E58E4">
        <w:rPr>
          <w:sz w:val="28"/>
          <w:szCs w:val="28"/>
        </w:rPr>
        <w:t>розвитку</w:t>
      </w:r>
      <w:proofErr w:type="spellEnd"/>
      <w:r w:rsidRPr="002E58E4">
        <w:rPr>
          <w:sz w:val="28"/>
          <w:szCs w:val="28"/>
        </w:rPr>
        <w:t xml:space="preserve"> </w:t>
      </w:r>
      <w:proofErr w:type="spellStart"/>
      <w:r w:rsidRPr="002E58E4">
        <w:rPr>
          <w:sz w:val="28"/>
          <w:szCs w:val="28"/>
        </w:rPr>
        <w:t>інсулінорезистентності</w:t>
      </w:r>
      <w:proofErr w:type="spellEnd"/>
      <w:r w:rsidRPr="002E58E4">
        <w:rPr>
          <w:sz w:val="28"/>
          <w:szCs w:val="28"/>
        </w:rPr>
        <w:t>.</w:t>
      </w:r>
    </w:p>
    <w:p w14:paraId="304FDE62" w14:textId="77777777" w:rsidR="002E58E4" w:rsidRPr="002E58E4" w:rsidRDefault="002E58E4" w:rsidP="00A42B42">
      <w:pPr>
        <w:pStyle w:val="aa"/>
        <w:numPr>
          <w:ilvl w:val="0"/>
          <w:numId w:val="17"/>
        </w:numPr>
        <w:spacing w:before="0" w:beforeAutospacing="0" w:after="0" w:afterAutospacing="0" w:line="360" w:lineRule="auto"/>
        <w:ind w:firstLine="709"/>
        <w:jc w:val="both"/>
        <w:rPr>
          <w:sz w:val="28"/>
          <w:szCs w:val="28"/>
        </w:rPr>
      </w:pPr>
      <w:r w:rsidRPr="002E58E4">
        <w:rPr>
          <w:bCs/>
          <w:sz w:val="28"/>
          <w:szCs w:val="28"/>
        </w:rPr>
        <w:t xml:space="preserve">Баланс </w:t>
      </w:r>
      <w:proofErr w:type="spellStart"/>
      <w:r w:rsidRPr="002E58E4">
        <w:rPr>
          <w:bCs/>
          <w:sz w:val="28"/>
          <w:szCs w:val="28"/>
        </w:rPr>
        <w:t>білків</w:t>
      </w:r>
      <w:proofErr w:type="spellEnd"/>
      <w:r w:rsidRPr="002E58E4">
        <w:rPr>
          <w:bCs/>
          <w:sz w:val="28"/>
          <w:szCs w:val="28"/>
        </w:rPr>
        <w:t>:</w:t>
      </w:r>
      <w:r w:rsidRPr="002E58E4">
        <w:rPr>
          <w:sz w:val="28"/>
          <w:szCs w:val="28"/>
        </w:rPr>
        <w:t xml:space="preserve"> </w:t>
      </w:r>
      <w:proofErr w:type="spellStart"/>
      <w:r w:rsidRPr="002E58E4">
        <w:rPr>
          <w:sz w:val="28"/>
          <w:szCs w:val="28"/>
        </w:rPr>
        <w:t>Раціон</w:t>
      </w:r>
      <w:proofErr w:type="spellEnd"/>
      <w:r w:rsidRPr="002E58E4">
        <w:rPr>
          <w:sz w:val="28"/>
          <w:szCs w:val="28"/>
        </w:rPr>
        <w:t xml:space="preserve"> </w:t>
      </w:r>
      <w:proofErr w:type="spellStart"/>
      <w:r w:rsidRPr="002E58E4">
        <w:rPr>
          <w:sz w:val="28"/>
          <w:szCs w:val="28"/>
        </w:rPr>
        <w:t>має</w:t>
      </w:r>
      <w:proofErr w:type="spellEnd"/>
      <w:r w:rsidRPr="002E58E4">
        <w:rPr>
          <w:sz w:val="28"/>
          <w:szCs w:val="28"/>
        </w:rPr>
        <w:t xml:space="preserve"> </w:t>
      </w:r>
      <w:proofErr w:type="spellStart"/>
      <w:r w:rsidRPr="002E58E4">
        <w:rPr>
          <w:sz w:val="28"/>
          <w:szCs w:val="28"/>
        </w:rPr>
        <w:t>містити</w:t>
      </w:r>
      <w:proofErr w:type="spellEnd"/>
      <w:r w:rsidRPr="002E58E4">
        <w:rPr>
          <w:sz w:val="28"/>
          <w:szCs w:val="28"/>
        </w:rPr>
        <w:t xml:space="preserve"> як </w:t>
      </w:r>
      <w:proofErr w:type="spellStart"/>
      <w:r w:rsidRPr="002E58E4">
        <w:rPr>
          <w:sz w:val="28"/>
          <w:szCs w:val="28"/>
        </w:rPr>
        <w:t>рослинні</w:t>
      </w:r>
      <w:proofErr w:type="spellEnd"/>
      <w:r w:rsidRPr="002E58E4">
        <w:rPr>
          <w:sz w:val="28"/>
          <w:szCs w:val="28"/>
        </w:rPr>
        <w:t xml:space="preserve">, так і </w:t>
      </w:r>
      <w:proofErr w:type="spellStart"/>
      <w:r w:rsidRPr="002E58E4">
        <w:rPr>
          <w:sz w:val="28"/>
          <w:szCs w:val="28"/>
        </w:rPr>
        <w:t>нежирні</w:t>
      </w:r>
      <w:proofErr w:type="spellEnd"/>
      <w:r w:rsidRPr="002E58E4">
        <w:rPr>
          <w:sz w:val="28"/>
          <w:szCs w:val="28"/>
        </w:rPr>
        <w:t xml:space="preserve"> </w:t>
      </w:r>
      <w:proofErr w:type="spellStart"/>
      <w:r w:rsidRPr="002E58E4">
        <w:rPr>
          <w:sz w:val="28"/>
          <w:szCs w:val="28"/>
        </w:rPr>
        <w:t>тваринні</w:t>
      </w:r>
      <w:proofErr w:type="spellEnd"/>
      <w:r w:rsidRPr="002E58E4">
        <w:rPr>
          <w:sz w:val="28"/>
          <w:szCs w:val="28"/>
        </w:rPr>
        <w:t xml:space="preserve"> </w:t>
      </w:r>
      <w:proofErr w:type="spellStart"/>
      <w:r w:rsidRPr="002E58E4">
        <w:rPr>
          <w:sz w:val="28"/>
          <w:szCs w:val="28"/>
        </w:rPr>
        <w:t>білки</w:t>
      </w:r>
      <w:proofErr w:type="spellEnd"/>
      <w:r w:rsidRPr="002E58E4">
        <w:rPr>
          <w:sz w:val="28"/>
          <w:szCs w:val="28"/>
        </w:rPr>
        <w:t xml:space="preserve">. </w:t>
      </w:r>
      <w:proofErr w:type="spellStart"/>
      <w:r w:rsidRPr="002E58E4">
        <w:rPr>
          <w:sz w:val="28"/>
          <w:szCs w:val="28"/>
        </w:rPr>
        <w:t>Це</w:t>
      </w:r>
      <w:proofErr w:type="spellEnd"/>
      <w:r w:rsidRPr="002E58E4">
        <w:rPr>
          <w:sz w:val="28"/>
          <w:szCs w:val="28"/>
        </w:rPr>
        <w:t xml:space="preserve"> не </w:t>
      </w:r>
      <w:proofErr w:type="spellStart"/>
      <w:r w:rsidRPr="002E58E4">
        <w:rPr>
          <w:sz w:val="28"/>
          <w:szCs w:val="28"/>
        </w:rPr>
        <w:t>лише</w:t>
      </w:r>
      <w:proofErr w:type="spellEnd"/>
      <w:r w:rsidRPr="002E58E4">
        <w:rPr>
          <w:sz w:val="28"/>
          <w:szCs w:val="28"/>
        </w:rPr>
        <w:t xml:space="preserve"> </w:t>
      </w:r>
      <w:proofErr w:type="spellStart"/>
      <w:r w:rsidRPr="002E58E4">
        <w:rPr>
          <w:sz w:val="28"/>
          <w:szCs w:val="28"/>
        </w:rPr>
        <w:t>забезпечує</w:t>
      </w:r>
      <w:proofErr w:type="spellEnd"/>
      <w:r w:rsidRPr="002E58E4">
        <w:rPr>
          <w:sz w:val="28"/>
          <w:szCs w:val="28"/>
        </w:rPr>
        <w:t xml:space="preserve"> </w:t>
      </w:r>
      <w:proofErr w:type="spellStart"/>
      <w:r w:rsidRPr="002E58E4">
        <w:rPr>
          <w:sz w:val="28"/>
          <w:szCs w:val="28"/>
        </w:rPr>
        <w:t>пластичні</w:t>
      </w:r>
      <w:proofErr w:type="spellEnd"/>
      <w:r w:rsidRPr="002E58E4">
        <w:rPr>
          <w:sz w:val="28"/>
          <w:szCs w:val="28"/>
        </w:rPr>
        <w:t xml:space="preserve"> потреби </w:t>
      </w:r>
      <w:proofErr w:type="spellStart"/>
      <w:r w:rsidRPr="002E58E4">
        <w:rPr>
          <w:sz w:val="28"/>
          <w:szCs w:val="28"/>
        </w:rPr>
        <w:t>організму</w:t>
      </w:r>
      <w:proofErr w:type="spellEnd"/>
      <w:r w:rsidRPr="002E58E4">
        <w:rPr>
          <w:sz w:val="28"/>
          <w:szCs w:val="28"/>
        </w:rPr>
        <w:t xml:space="preserve">, а й </w:t>
      </w:r>
      <w:proofErr w:type="spellStart"/>
      <w:r w:rsidRPr="002E58E4">
        <w:rPr>
          <w:sz w:val="28"/>
          <w:szCs w:val="28"/>
        </w:rPr>
        <w:t>сприяє</w:t>
      </w:r>
      <w:proofErr w:type="spellEnd"/>
      <w:r w:rsidRPr="002E58E4">
        <w:rPr>
          <w:sz w:val="28"/>
          <w:szCs w:val="28"/>
        </w:rPr>
        <w:t xml:space="preserve"> </w:t>
      </w:r>
      <w:proofErr w:type="spellStart"/>
      <w:r w:rsidRPr="002E58E4">
        <w:rPr>
          <w:sz w:val="28"/>
          <w:szCs w:val="28"/>
        </w:rPr>
        <w:t>тривалому</w:t>
      </w:r>
      <w:proofErr w:type="spellEnd"/>
      <w:r w:rsidRPr="002E58E4">
        <w:rPr>
          <w:sz w:val="28"/>
          <w:szCs w:val="28"/>
        </w:rPr>
        <w:t xml:space="preserve"> </w:t>
      </w:r>
      <w:proofErr w:type="spellStart"/>
      <w:r w:rsidRPr="002E58E4">
        <w:rPr>
          <w:sz w:val="28"/>
          <w:szCs w:val="28"/>
        </w:rPr>
        <w:t>відчуттю</w:t>
      </w:r>
      <w:proofErr w:type="spellEnd"/>
      <w:r w:rsidRPr="002E58E4">
        <w:rPr>
          <w:sz w:val="28"/>
          <w:szCs w:val="28"/>
        </w:rPr>
        <w:t xml:space="preserve"> </w:t>
      </w:r>
      <w:proofErr w:type="spellStart"/>
      <w:r w:rsidRPr="002E58E4">
        <w:rPr>
          <w:sz w:val="28"/>
          <w:szCs w:val="28"/>
        </w:rPr>
        <w:t>насичення</w:t>
      </w:r>
      <w:proofErr w:type="spellEnd"/>
      <w:r w:rsidRPr="002E58E4">
        <w:rPr>
          <w:sz w:val="28"/>
          <w:szCs w:val="28"/>
        </w:rPr>
        <w:t xml:space="preserve">, </w:t>
      </w:r>
      <w:proofErr w:type="spellStart"/>
      <w:r w:rsidRPr="002E58E4">
        <w:rPr>
          <w:sz w:val="28"/>
          <w:szCs w:val="28"/>
        </w:rPr>
        <w:t>що</w:t>
      </w:r>
      <w:proofErr w:type="spellEnd"/>
      <w:r w:rsidRPr="002E58E4">
        <w:rPr>
          <w:sz w:val="28"/>
          <w:szCs w:val="28"/>
        </w:rPr>
        <w:t xml:space="preserve"> є критично </w:t>
      </w:r>
      <w:proofErr w:type="spellStart"/>
      <w:r w:rsidRPr="002E58E4">
        <w:rPr>
          <w:sz w:val="28"/>
          <w:szCs w:val="28"/>
        </w:rPr>
        <w:t>важливим</w:t>
      </w:r>
      <w:proofErr w:type="spellEnd"/>
      <w:r w:rsidRPr="002E58E4">
        <w:rPr>
          <w:sz w:val="28"/>
          <w:szCs w:val="28"/>
        </w:rPr>
        <w:t xml:space="preserve"> для </w:t>
      </w:r>
      <w:proofErr w:type="spellStart"/>
      <w:r w:rsidRPr="002E58E4">
        <w:rPr>
          <w:sz w:val="28"/>
          <w:szCs w:val="28"/>
        </w:rPr>
        <w:t>метаболічного</w:t>
      </w:r>
      <w:proofErr w:type="spellEnd"/>
      <w:r w:rsidRPr="002E58E4">
        <w:rPr>
          <w:sz w:val="28"/>
          <w:szCs w:val="28"/>
        </w:rPr>
        <w:t xml:space="preserve"> контролю</w:t>
      </w:r>
      <w:r w:rsidR="003E37AC" w:rsidRPr="00BF6384">
        <w:rPr>
          <w:color w:val="000000" w:themeColor="text1"/>
          <w:sz w:val="28"/>
          <w:szCs w:val="28"/>
          <w:lang w:val="uk-UA"/>
        </w:rPr>
        <w:t xml:space="preserve"> [</w:t>
      </w:r>
      <w:r w:rsidR="003E37AC">
        <w:rPr>
          <w:color w:val="000000" w:themeColor="text1"/>
          <w:sz w:val="28"/>
          <w:szCs w:val="28"/>
          <w:lang w:val="en-US"/>
        </w:rPr>
        <w:t>52</w:t>
      </w:r>
      <w:r w:rsidR="003E37AC" w:rsidRPr="00BF6384">
        <w:rPr>
          <w:color w:val="000000" w:themeColor="text1"/>
          <w:sz w:val="28"/>
          <w:szCs w:val="28"/>
          <w:lang w:val="uk-UA"/>
        </w:rPr>
        <w:t>]</w:t>
      </w:r>
      <w:r w:rsidRPr="002E58E4">
        <w:rPr>
          <w:sz w:val="28"/>
          <w:szCs w:val="28"/>
        </w:rPr>
        <w:t>.</w:t>
      </w:r>
    </w:p>
    <w:p w14:paraId="031317FE" w14:textId="77777777" w:rsidR="002E58E4" w:rsidRPr="002E58E4" w:rsidRDefault="002E58E4" w:rsidP="00A42B42">
      <w:pPr>
        <w:pStyle w:val="3"/>
        <w:spacing w:before="0" w:beforeAutospacing="0" w:after="0" w:afterAutospacing="0" w:line="360" w:lineRule="auto"/>
        <w:ind w:firstLine="709"/>
        <w:jc w:val="both"/>
        <w:rPr>
          <w:b w:val="0"/>
          <w:sz w:val="28"/>
          <w:szCs w:val="28"/>
        </w:rPr>
      </w:pPr>
      <w:r w:rsidRPr="002E58E4">
        <w:rPr>
          <w:b w:val="0"/>
          <w:sz w:val="28"/>
          <w:szCs w:val="28"/>
        </w:rPr>
        <w:t xml:space="preserve">2. </w:t>
      </w:r>
      <w:proofErr w:type="spellStart"/>
      <w:r w:rsidRPr="002E58E4">
        <w:rPr>
          <w:b w:val="0"/>
          <w:sz w:val="28"/>
          <w:szCs w:val="28"/>
        </w:rPr>
        <w:t>Мікронутрієнтна</w:t>
      </w:r>
      <w:proofErr w:type="spellEnd"/>
      <w:r w:rsidRPr="002E58E4">
        <w:rPr>
          <w:b w:val="0"/>
          <w:sz w:val="28"/>
          <w:szCs w:val="28"/>
        </w:rPr>
        <w:t xml:space="preserve"> </w:t>
      </w:r>
      <w:proofErr w:type="spellStart"/>
      <w:r w:rsidRPr="002E58E4">
        <w:rPr>
          <w:b w:val="0"/>
          <w:sz w:val="28"/>
          <w:szCs w:val="28"/>
        </w:rPr>
        <w:t>підтримка</w:t>
      </w:r>
      <w:proofErr w:type="spellEnd"/>
      <w:r w:rsidRPr="002E58E4">
        <w:rPr>
          <w:b w:val="0"/>
          <w:sz w:val="28"/>
          <w:szCs w:val="28"/>
        </w:rPr>
        <w:t xml:space="preserve"> та </w:t>
      </w:r>
      <w:proofErr w:type="spellStart"/>
      <w:r w:rsidRPr="002E58E4">
        <w:rPr>
          <w:b w:val="0"/>
          <w:sz w:val="28"/>
          <w:szCs w:val="28"/>
        </w:rPr>
        <w:t>антиоксидантний</w:t>
      </w:r>
      <w:proofErr w:type="spellEnd"/>
      <w:r w:rsidRPr="002E58E4">
        <w:rPr>
          <w:b w:val="0"/>
          <w:sz w:val="28"/>
          <w:szCs w:val="28"/>
        </w:rPr>
        <w:t xml:space="preserve"> </w:t>
      </w:r>
      <w:proofErr w:type="spellStart"/>
      <w:r w:rsidRPr="002E58E4">
        <w:rPr>
          <w:b w:val="0"/>
          <w:sz w:val="28"/>
          <w:szCs w:val="28"/>
        </w:rPr>
        <w:t>захист</w:t>
      </w:r>
      <w:proofErr w:type="spellEnd"/>
    </w:p>
    <w:p w14:paraId="0E8C1C34" w14:textId="77777777" w:rsidR="007718D5" w:rsidRDefault="002E58E4" w:rsidP="00A42B42">
      <w:pPr>
        <w:pStyle w:val="aa"/>
        <w:spacing w:before="0" w:beforeAutospacing="0" w:after="0" w:afterAutospacing="0" w:line="360" w:lineRule="auto"/>
        <w:ind w:firstLine="709"/>
        <w:jc w:val="both"/>
        <w:rPr>
          <w:sz w:val="28"/>
          <w:szCs w:val="28"/>
        </w:rPr>
      </w:pPr>
      <w:proofErr w:type="spellStart"/>
      <w:r w:rsidRPr="002E58E4">
        <w:rPr>
          <w:sz w:val="28"/>
          <w:szCs w:val="28"/>
        </w:rPr>
        <w:t>Особливу</w:t>
      </w:r>
      <w:proofErr w:type="spellEnd"/>
      <w:r w:rsidRPr="002E58E4">
        <w:rPr>
          <w:sz w:val="28"/>
          <w:szCs w:val="28"/>
        </w:rPr>
        <w:t xml:space="preserve"> </w:t>
      </w:r>
      <w:proofErr w:type="spellStart"/>
      <w:r w:rsidRPr="002E58E4">
        <w:rPr>
          <w:sz w:val="28"/>
          <w:szCs w:val="28"/>
        </w:rPr>
        <w:t>увагу</w:t>
      </w:r>
      <w:proofErr w:type="spellEnd"/>
      <w:r w:rsidRPr="002E58E4">
        <w:rPr>
          <w:sz w:val="28"/>
          <w:szCs w:val="28"/>
        </w:rPr>
        <w:t xml:space="preserve"> </w:t>
      </w:r>
      <w:proofErr w:type="spellStart"/>
      <w:r w:rsidRPr="002E58E4">
        <w:rPr>
          <w:sz w:val="28"/>
          <w:szCs w:val="28"/>
        </w:rPr>
        <w:t>варто</w:t>
      </w:r>
      <w:proofErr w:type="spellEnd"/>
      <w:r w:rsidRPr="002E58E4">
        <w:rPr>
          <w:sz w:val="28"/>
          <w:szCs w:val="28"/>
        </w:rPr>
        <w:t xml:space="preserve"> </w:t>
      </w:r>
      <w:proofErr w:type="spellStart"/>
      <w:r w:rsidRPr="002E58E4">
        <w:rPr>
          <w:sz w:val="28"/>
          <w:szCs w:val="28"/>
        </w:rPr>
        <w:t>приділити</w:t>
      </w:r>
      <w:proofErr w:type="spellEnd"/>
      <w:r w:rsidRPr="002E58E4">
        <w:rPr>
          <w:sz w:val="28"/>
          <w:szCs w:val="28"/>
        </w:rPr>
        <w:t xml:space="preserve"> </w:t>
      </w:r>
      <w:proofErr w:type="spellStart"/>
      <w:r w:rsidRPr="002E58E4">
        <w:rPr>
          <w:sz w:val="28"/>
          <w:szCs w:val="28"/>
        </w:rPr>
        <w:t>нутрієнтам</w:t>
      </w:r>
      <w:proofErr w:type="spellEnd"/>
      <w:r w:rsidRPr="002E58E4">
        <w:rPr>
          <w:sz w:val="28"/>
          <w:szCs w:val="28"/>
        </w:rPr>
        <w:t xml:space="preserve">, </w:t>
      </w:r>
      <w:proofErr w:type="spellStart"/>
      <w:r w:rsidRPr="002E58E4">
        <w:rPr>
          <w:sz w:val="28"/>
          <w:szCs w:val="28"/>
        </w:rPr>
        <w:t>що</w:t>
      </w:r>
      <w:proofErr w:type="spellEnd"/>
      <w:r w:rsidRPr="002E58E4">
        <w:rPr>
          <w:sz w:val="28"/>
          <w:szCs w:val="28"/>
        </w:rPr>
        <w:t xml:space="preserve"> </w:t>
      </w:r>
      <w:proofErr w:type="spellStart"/>
      <w:r w:rsidRPr="002E58E4">
        <w:rPr>
          <w:sz w:val="28"/>
          <w:szCs w:val="28"/>
        </w:rPr>
        <w:t>безпосередньо</w:t>
      </w:r>
      <w:proofErr w:type="spellEnd"/>
      <w:r w:rsidRPr="002E58E4">
        <w:rPr>
          <w:sz w:val="28"/>
          <w:szCs w:val="28"/>
        </w:rPr>
        <w:t xml:space="preserve"> </w:t>
      </w:r>
      <w:proofErr w:type="spellStart"/>
      <w:r w:rsidRPr="002E58E4">
        <w:rPr>
          <w:sz w:val="28"/>
          <w:szCs w:val="28"/>
        </w:rPr>
        <w:t>впливають</w:t>
      </w:r>
      <w:proofErr w:type="spellEnd"/>
      <w:r w:rsidRPr="002E58E4">
        <w:rPr>
          <w:sz w:val="28"/>
          <w:szCs w:val="28"/>
        </w:rPr>
        <w:t xml:space="preserve"> на </w:t>
      </w:r>
      <w:proofErr w:type="spellStart"/>
      <w:r w:rsidRPr="002E58E4">
        <w:rPr>
          <w:sz w:val="28"/>
          <w:szCs w:val="28"/>
        </w:rPr>
        <w:t>чутливість</w:t>
      </w:r>
      <w:proofErr w:type="spellEnd"/>
      <w:r w:rsidRPr="002E58E4">
        <w:rPr>
          <w:sz w:val="28"/>
          <w:szCs w:val="28"/>
        </w:rPr>
        <w:t xml:space="preserve"> </w:t>
      </w:r>
      <w:proofErr w:type="spellStart"/>
      <w:r w:rsidRPr="002E58E4">
        <w:rPr>
          <w:sz w:val="28"/>
          <w:szCs w:val="28"/>
        </w:rPr>
        <w:t>клітин</w:t>
      </w:r>
      <w:proofErr w:type="spellEnd"/>
      <w:r w:rsidRPr="002E58E4">
        <w:rPr>
          <w:sz w:val="28"/>
          <w:szCs w:val="28"/>
        </w:rPr>
        <w:t xml:space="preserve"> до </w:t>
      </w:r>
      <w:proofErr w:type="spellStart"/>
      <w:r w:rsidRPr="002E58E4">
        <w:rPr>
          <w:sz w:val="28"/>
          <w:szCs w:val="28"/>
        </w:rPr>
        <w:t>інсуліну</w:t>
      </w:r>
      <w:proofErr w:type="spellEnd"/>
      <w:r w:rsidRPr="002E58E4">
        <w:rPr>
          <w:sz w:val="28"/>
          <w:szCs w:val="28"/>
        </w:rPr>
        <w:t xml:space="preserve">. </w:t>
      </w:r>
      <w:proofErr w:type="spellStart"/>
      <w:r w:rsidRPr="002E58E4">
        <w:rPr>
          <w:sz w:val="28"/>
          <w:szCs w:val="28"/>
        </w:rPr>
        <w:t>Зокрема</w:t>
      </w:r>
      <w:proofErr w:type="spellEnd"/>
      <w:r w:rsidRPr="002E58E4">
        <w:rPr>
          <w:sz w:val="28"/>
          <w:szCs w:val="28"/>
        </w:rPr>
        <w:t xml:space="preserve">, </w:t>
      </w:r>
      <w:proofErr w:type="spellStart"/>
      <w:r w:rsidRPr="002E58E4">
        <w:rPr>
          <w:sz w:val="28"/>
          <w:szCs w:val="28"/>
        </w:rPr>
        <w:t>йдеться</w:t>
      </w:r>
      <w:proofErr w:type="spellEnd"/>
      <w:r w:rsidRPr="002E58E4">
        <w:rPr>
          <w:sz w:val="28"/>
          <w:szCs w:val="28"/>
        </w:rPr>
        <w:t xml:space="preserve"> про </w:t>
      </w:r>
      <w:proofErr w:type="spellStart"/>
      <w:r w:rsidRPr="002E58E4">
        <w:rPr>
          <w:sz w:val="28"/>
          <w:szCs w:val="28"/>
        </w:rPr>
        <w:t>підтримання</w:t>
      </w:r>
      <w:proofErr w:type="spellEnd"/>
      <w:r w:rsidRPr="002E58E4">
        <w:rPr>
          <w:sz w:val="28"/>
          <w:szCs w:val="28"/>
        </w:rPr>
        <w:t xml:space="preserve"> </w:t>
      </w:r>
      <w:proofErr w:type="spellStart"/>
      <w:r w:rsidRPr="002E58E4">
        <w:rPr>
          <w:sz w:val="28"/>
          <w:szCs w:val="28"/>
        </w:rPr>
        <w:t>адекватних</w:t>
      </w:r>
      <w:proofErr w:type="spellEnd"/>
      <w:r w:rsidRPr="002E58E4">
        <w:rPr>
          <w:sz w:val="28"/>
          <w:szCs w:val="28"/>
        </w:rPr>
        <w:t xml:space="preserve"> </w:t>
      </w:r>
      <w:proofErr w:type="spellStart"/>
      <w:r w:rsidRPr="002E58E4">
        <w:rPr>
          <w:sz w:val="28"/>
          <w:szCs w:val="28"/>
        </w:rPr>
        <w:t>рівнів</w:t>
      </w:r>
      <w:proofErr w:type="spellEnd"/>
      <w:r w:rsidRPr="002E58E4">
        <w:rPr>
          <w:sz w:val="28"/>
          <w:szCs w:val="28"/>
        </w:rPr>
        <w:t xml:space="preserve"> </w:t>
      </w:r>
      <w:proofErr w:type="spellStart"/>
      <w:r w:rsidRPr="002E58E4">
        <w:rPr>
          <w:bCs/>
          <w:sz w:val="28"/>
          <w:szCs w:val="28"/>
        </w:rPr>
        <w:t>магнію</w:t>
      </w:r>
      <w:proofErr w:type="spellEnd"/>
      <w:r w:rsidRPr="002E58E4">
        <w:rPr>
          <w:bCs/>
          <w:sz w:val="28"/>
          <w:szCs w:val="28"/>
        </w:rPr>
        <w:t xml:space="preserve"> та </w:t>
      </w:r>
      <w:proofErr w:type="spellStart"/>
      <w:r w:rsidRPr="002E58E4">
        <w:rPr>
          <w:bCs/>
          <w:sz w:val="28"/>
          <w:szCs w:val="28"/>
        </w:rPr>
        <w:t>вітаміну</w:t>
      </w:r>
      <w:proofErr w:type="spellEnd"/>
      <w:r w:rsidRPr="002E58E4">
        <w:rPr>
          <w:bCs/>
          <w:sz w:val="28"/>
          <w:szCs w:val="28"/>
        </w:rPr>
        <w:t xml:space="preserve"> D</w:t>
      </w:r>
      <w:r w:rsidRPr="002E58E4">
        <w:rPr>
          <w:sz w:val="28"/>
          <w:szCs w:val="28"/>
        </w:rPr>
        <w:t xml:space="preserve">. </w:t>
      </w:r>
      <w:proofErr w:type="spellStart"/>
      <w:r w:rsidRPr="002E58E4">
        <w:rPr>
          <w:sz w:val="28"/>
          <w:szCs w:val="28"/>
        </w:rPr>
        <w:t>Включення</w:t>
      </w:r>
      <w:proofErr w:type="spellEnd"/>
      <w:r w:rsidRPr="002E58E4">
        <w:rPr>
          <w:sz w:val="28"/>
          <w:szCs w:val="28"/>
        </w:rPr>
        <w:t xml:space="preserve"> до </w:t>
      </w:r>
      <w:proofErr w:type="spellStart"/>
      <w:r w:rsidRPr="002E58E4">
        <w:rPr>
          <w:sz w:val="28"/>
          <w:szCs w:val="28"/>
        </w:rPr>
        <w:t>дієти</w:t>
      </w:r>
      <w:proofErr w:type="spellEnd"/>
      <w:r w:rsidRPr="002E58E4">
        <w:rPr>
          <w:sz w:val="28"/>
          <w:szCs w:val="28"/>
        </w:rPr>
        <w:t xml:space="preserve"> </w:t>
      </w:r>
      <w:proofErr w:type="spellStart"/>
      <w:r w:rsidRPr="002E58E4">
        <w:rPr>
          <w:sz w:val="28"/>
          <w:szCs w:val="28"/>
        </w:rPr>
        <w:t>продуктів</w:t>
      </w:r>
      <w:proofErr w:type="spellEnd"/>
      <w:r w:rsidRPr="002E58E4">
        <w:rPr>
          <w:sz w:val="28"/>
          <w:szCs w:val="28"/>
        </w:rPr>
        <w:t xml:space="preserve">, </w:t>
      </w:r>
      <w:proofErr w:type="spellStart"/>
      <w:r w:rsidRPr="002E58E4">
        <w:rPr>
          <w:sz w:val="28"/>
          <w:szCs w:val="28"/>
        </w:rPr>
        <w:t>багатих</w:t>
      </w:r>
      <w:proofErr w:type="spellEnd"/>
      <w:r w:rsidRPr="002E58E4">
        <w:rPr>
          <w:sz w:val="28"/>
          <w:szCs w:val="28"/>
        </w:rPr>
        <w:t xml:space="preserve"> на </w:t>
      </w:r>
      <w:proofErr w:type="spellStart"/>
      <w:r w:rsidRPr="002E58E4">
        <w:rPr>
          <w:sz w:val="28"/>
          <w:szCs w:val="28"/>
        </w:rPr>
        <w:t>антиоксиданти</w:t>
      </w:r>
      <w:proofErr w:type="spellEnd"/>
      <w:r w:rsidRPr="002E58E4">
        <w:rPr>
          <w:sz w:val="28"/>
          <w:szCs w:val="28"/>
        </w:rPr>
        <w:t xml:space="preserve"> (</w:t>
      </w:r>
      <w:proofErr w:type="spellStart"/>
      <w:r w:rsidRPr="002E58E4">
        <w:rPr>
          <w:sz w:val="28"/>
          <w:szCs w:val="28"/>
        </w:rPr>
        <w:t>яскраві</w:t>
      </w:r>
      <w:proofErr w:type="spellEnd"/>
      <w:r w:rsidRPr="002E58E4">
        <w:rPr>
          <w:sz w:val="28"/>
          <w:szCs w:val="28"/>
        </w:rPr>
        <w:t xml:space="preserve"> </w:t>
      </w:r>
      <w:proofErr w:type="spellStart"/>
      <w:r w:rsidRPr="002E58E4">
        <w:rPr>
          <w:sz w:val="28"/>
          <w:szCs w:val="28"/>
        </w:rPr>
        <w:t>овочі</w:t>
      </w:r>
      <w:proofErr w:type="spellEnd"/>
      <w:r w:rsidRPr="002E58E4">
        <w:rPr>
          <w:sz w:val="28"/>
          <w:szCs w:val="28"/>
        </w:rPr>
        <w:t xml:space="preserve">, </w:t>
      </w:r>
      <w:proofErr w:type="spellStart"/>
      <w:r w:rsidRPr="002E58E4">
        <w:rPr>
          <w:sz w:val="28"/>
          <w:szCs w:val="28"/>
        </w:rPr>
        <w:t>ягоди</w:t>
      </w:r>
      <w:proofErr w:type="spellEnd"/>
      <w:r w:rsidRPr="002E58E4">
        <w:rPr>
          <w:sz w:val="28"/>
          <w:szCs w:val="28"/>
        </w:rPr>
        <w:t xml:space="preserve">, чай), </w:t>
      </w:r>
      <w:proofErr w:type="spellStart"/>
      <w:r w:rsidRPr="002E58E4">
        <w:rPr>
          <w:sz w:val="28"/>
          <w:szCs w:val="28"/>
        </w:rPr>
        <w:t>допомагає</w:t>
      </w:r>
      <w:proofErr w:type="spellEnd"/>
      <w:r w:rsidRPr="002E58E4">
        <w:rPr>
          <w:sz w:val="28"/>
          <w:szCs w:val="28"/>
        </w:rPr>
        <w:t xml:space="preserve"> </w:t>
      </w:r>
      <w:proofErr w:type="spellStart"/>
      <w:r w:rsidRPr="002E58E4">
        <w:rPr>
          <w:sz w:val="28"/>
          <w:szCs w:val="28"/>
        </w:rPr>
        <w:t>нівелювати</w:t>
      </w:r>
      <w:proofErr w:type="spellEnd"/>
      <w:r w:rsidRPr="002E58E4">
        <w:rPr>
          <w:sz w:val="28"/>
          <w:szCs w:val="28"/>
        </w:rPr>
        <w:t xml:space="preserve"> </w:t>
      </w:r>
      <w:proofErr w:type="spellStart"/>
      <w:r w:rsidRPr="002E58E4">
        <w:rPr>
          <w:sz w:val="28"/>
          <w:szCs w:val="28"/>
        </w:rPr>
        <w:t>оксидативний</w:t>
      </w:r>
      <w:proofErr w:type="spellEnd"/>
      <w:r w:rsidRPr="002E58E4">
        <w:rPr>
          <w:sz w:val="28"/>
          <w:szCs w:val="28"/>
        </w:rPr>
        <w:t xml:space="preserve"> </w:t>
      </w:r>
      <w:proofErr w:type="spellStart"/>
      <w:r w:rsidRPr="002E58E4">
        <w:rPr>
          <w:sz w:val="28"/>
          <w:szCs w:val="28"/>
        </w:rPr>
        <w:t>стрес</w:t>
      </w:r>
      <w:proofErr w:type="spellEnd"/>
      <w:r w:rsidRPr="002E58E4">
        <w:rPr>
          <w:sz w:val="28"/>
          <w:szCs w:val="28"/>
        </w:rPr>
        <w:t xml:space="preserve">, </w:t>
      </w:r>
      <w:proofErr w:type="spellStart"/>
      <w:r w:rsidRPr="002E58E4">
        <w:rPr>
          <w:sz w:val="28"/>
          <w:szCs w:val="28"/>
        </w:rPr>
        <w:t>який</w:t>
      </w:r>
      <w:proofErr w:type="spellEnd"/>
      <w:r w:rsidRPr="002E58E4">
        <w:rPr>
          <w:sz w:val="28"/>
          <w:szCs w:val="28"/>
        </w:rPr>
        <w:t xml:space="preserve"> часто </w:t>
      </w:r>
      <w:proofErr w:type="spellStart"/>
      <w:r w:rsidRPr="002E58E4">
        <w:rPr>
          <w:sz w:val="28"/>
          <w:szCs w:val="28"/>
        </w:rPr>
        <w:t>супров</w:t>
      </w:r>
      <w:r w:rsidR="007718D5">
        <w:rPr>
          <w:sz w:val="28"/>
          <w:szCs w:val="28"/>
        </w:rPr>
        <w:t>оджує</w:t>
      </w:r>
      <w:proofErr w:type="spellEnd"/>
      <w:r w:rsidR="007718D5">
        <w:rPr>
          <w:sz w:val="28"/>
          <w:szCs w:val="28"/>
        </w:rPr>
        <w:t xml:space="preserve"> </w:t>
      </w:r>
      <w:proofErr w:type="spellStart"/>
      <w:r w:rsidR="007718D5">
        <w:rPr>
          <w:sz w:val="28"/>
          <w:szCs w:val="28"/>
        </w:rPr>
        <w:t>порушення</w:t>
      </w:r>
      <w:proofErr w:type="spellEnd"/>
      <w:r w:rsidR="007718D5">
        <w:rPr>
          <w:sz w:val="28"/>
          <w:szCs w:val="28"/>
        </w:rPr>
        <w:t xml:space="preserve"> </w:t>
      </w:r>
      <w:proofErr w:type="spellStart"/>
      <w:r w:rsidR="007718D5">
        <w:rPr>
          <w:sz w:val="28"/>
          <w:szCs w:val="28"/>
        </w:rPr>
        <w:t>обміну</w:t>
      </w:r>
      <w:proofErr w:type="spellEnd"/>
      <w:r w:rsidR="007718D5">
        <w:rPr>
          <w:sz w:val="28"/>
          <w:szCs w:val="28"/>
        </w:rPr>
        <w:t xml:space="preserve"> </w:t>
      </w:r>
      <w:proofErr w:type="spellStart"/>
      <w:r w:rsidR="007718D5">
        <w:rPr>
          <w:sz w:val="28"/>
          <w:szCs w:val="28"/>
        </w:rPr>
        <w:t>речовин</w:t>
      </w:r>
      <w:proofErr w:type="spellEnd"/>
      <w:r w:rsidR="007718D5">
        <w:rPr>
          <w:sz w:val="28"/>
          <w:szCs w:val="28"/>
        </w:rPr>
        <w:t>.</w:t>
      </w:r>
    </w:p>
    <w:p w14:paraId="3022C1D3" w14:textId="77777777" w:rsidR="002E58E4" w:rsidRPr="007718D5" w:rsidRDefault="002E58E4" w:rsidP="00A42B42">
      <w:pPr>
        <w:pStyle w:val="aa"/>
        <w:spacing w:before="0" w:beforeAutospacing="0" w:after="0" w:afterAutospacing="0" w:line="360" w:lineRule="auto"/>
        <w:ind w:firstLine="709"/>
        <w:jc w:val="both"/>
        <w:rPr>
          <w:sz w:val="28"/>
          <w:szCs w:val="28"/>
        </w:rPr>
      </w:pPr>
      <w:r w:rsidRPr="007718D5">
        <w:rPr>
          <w:sz w:val="28"/>
          <w:szCs w:val="28"/>
        </w:rPr>
        <w:t xml:space="preserve">3. Режим </w:t>
      </w:r>
      <w:proofErr w:type="spellStart"/>
      <w:r w:rsidRPr="007718D5">
        <w:rPr>
          <w:sz w:val="28"/>
          <w:szCs w:val="28"/>
        </w:rPr>
        <w:t>харчування</w:t>
      </w:r>
      <w:proofErr w:type="spellEnd"/>
      <w:r w:rsidRPr="007718D5">
        <w:rPr>
          <w:sz w:val="28"/>
          <w:szCs w:val="28"/>
        </w:rPr>
        <w:t xml:space="preserve"> та </w:t>
      </w:r>
      <w:proofErr w:type="spellStart"/>
      <w:r w:rsidRPr="007718D5">
        <w:rPr>
          <w:sz w:val="28"/>
          <w:szCs w:val="28"/>
        </w:rPr>
        <w:t>поведінкові</w:t>
      </w:r>
      <w:proofErr w:type="spellEnd"/>
      <w:r w:rsidRPr="007718D5">
        <w:rPr>
          <w:sz w:val="28"/>
          <w:szCs w:val="28"/>
        </w:rPr>
        <w:t xml:space="preserve"> </w:t>
      </w:r>
      <w:proofErr w:type="spellStart"/>
      <w:r w:rsidRPr="007718D5">
        <w:rPr>
          <w:sz w:val="28"/>
          <w:szCs w:val="28"/>
        </w:rPr>
        <w:t>аспекти</w:t>
      </w:r>
      <w:proofErr w:type="spellEnd"/>
    </w:p>
    <w:p w14:paraId="40727858" w14:textId="77777777" w:rsidR="002E58E4" w:rsidRPr="002E58E4" w:rsidRDefault="002E58E4" w:rsidP="00A42B42">
      <w:pPr>
        <w:pStyle w:val="aa"/>
        <w:numPr>
          <w:ilvl w:val="0"/>
          <w:numId w:val="18"/>
        </w:numPr>
        <w:spacing w:before="0" w:beforeAutospacing="0" w:after="0" w:afterAutospacing="0" w:line="360" w:lineRule="auto"/>
        <w:ind w:firstLine="709"/>
        <w:jc w:val="both"/>
        <w:rPr>
          <w:sz w:val="28"/>
          <w:szCs w:val="28"/>
        </w:rPr>
      </w:pPr>
      <w:proofErr w:type="spellStart"/>
      <w:r w:rsidRPr="002E58E4">
        <w:rPr>
          <w:bCs/>
          <w:sz w:val="28"/>
          <w:szCs w:val="28"/>
        </w:rPr>
        <w:t>Таймінг</w:t>
      </w:r>
      <w:proofErr w:type="spellEnd"/>
      <w:r w:rsidRPr="002E58E4">
        <w:rPr>
          <w:bCs/>
          <w:sz w:val="28"/>
          <w:szCs w:val="28"/>
        </w:rPr>
        <w:t xml:space="preserve"> та </w:t>
      </w:r>
      <w:proofErr w:type="spellStart"/>
      <w:r w:rsidRPr="002E58E4">
        <w:rPr>
          <w:bCs/>
          <w:sz w:val="28"/>
          <w:szCs w:val="28"/>
        </w:rPr>
        <w:t>порціонування</w:t>
      </w:r>
      <w:proofErr w:type="spellEnd"/>
      <w:r w:rsidRPr="002E58E4">
        <w:rPr>
          <w:bCs/>
          <w:sz w:val="28"/>
          <w:szCs w:val="28"/>
        </w:rPr>
        <w:t>:</w:t>
      </w:r>
      <w:r w:rsidRPr="002E58E4">
        <w:rPr>
          <w:sz w:val="28"/>
          <w:szCs w:val="28"/>
        </w:rPr>
        <w:t xml:space="preserve"> </w:t>
      </w:r>
      <w:proofErr w:type="spellStart"/>
      <w:r w:rsidRPr="002E58E4">
        <w:rPr>
          <w:sz w:val="28"/>
          <w:szCs w:val="28"/>
        </w:rPr>
        <w:t>Встановлення</w:t>
      </w:r>
      <w:proofErr w:type="spellEnd"/>
      <w:r w:rsidRPr="002E58E4">
        <w:rPr>
          <w:sz w:val="28"/>
          <w:szCs w:val="28"/>
        </w:rPr>
        <w:t xml:space="preserve"> </w:t>
      </w:r>
      <w:proofErr w:type="spellStart"/>
      <w:r w:rsidRPr="002E58E4">
        <w:rPr>
          <w:sz w:val="28"/>
          <w:szCs w:val="28"/>
        </w:rPr>
        <w:t>чіткого</w:t>
      </w:r>
      <w:proofErr w:type="spellEnd"/>
      <w:r w:rsidRPr="002E58E4">
        <w:rPr>
          <w:sz w:val="28"/>
          <w:szCs w:val="28"/>
        </w:rPr>
        <w:t xml:space="preserve"> </w:t>
      </w:r>
      <w:proofErr w:type="spellStart"/>
      <w:r w:rsidRPr="002E58E4">
        <w:rPr>
          <w:sz w:val="28"/>
          <w:szCs w:val="28"/>
        </w:rPr>
        <w:t>графіка</w:t>
      </w:r>
      <w:proofErr w:type="spellEnd"/>
      <w:r w:rsidRPr="002E58E4">
        <w:rPr>
          <w:sz w:val="28"/>
          <w:szCs w:val="28"/>
        </w:rPr>
        <w:t xml:space="preserve"> </w:t>
      </w:r>
      <w:proofErr w:type="spellStart"/>
      <w:r w:rsidRPr="002E58E4">
        <w:rPr>
          <w:sz w:val="28"/>
          <w:szCs w:val="28"/>
        </w:rPr>
        <w:t>прийому</w:t>
      </w:r>
      <w:proofErr w:type="spellEnd"/>
      <w:r w:rsidRPr="002E58E4">
        <w:rPr>
          <w:sz w:val="28"/>
          <w:szCs w:val="28"/>
        </w:rPr>
        <w:t xml:space="preserve"> </w:t>
      </w:r>
      <w:proofErr w:type="spellStart"/>
      <w:r w:rsidRPr="002E58E4">
        <w:rPr>
          <w:sz w:val="28"/>
          <w:szCs w:val="28"/>
        </w:rPr>
        <w:t>їжі</w:t>
      </w:r>
      <w:proofErr w:type="spellEnd"/>
      <w:r w:rsidRPr="002E58E4">
        <w:rPr>
          <w:sz w:val="28"/>
          <w:szCs w:val="28"/>
        </w:rPr>
        <w:t xml:space="preserve"> разом </w:t>
      </w:r>
      <w:proofErr w:type="spellStart"/>
      <w:r w:rsidRPr="002E58E4">
        <w:rPr>
          <w:sz w:val="28"/>
          <w:szCs w:val="28"/>
        </w:rPr>
        <w:t>із</w:t>
      </w:r>
      <w:proofErr w:type="spellEnd"/>
      <w:r w:rsidRPr="002E58E4">
        <w:rPr>
          <w:sz w:val="28"/>
          <w:szCs w:val="28"/>
        </w:rPr>
        <w:t xml:space="preserve"> контролем </w:t>
      </w:r>
      <w:proofErr w:type="spellStart"/>
      <w:r w:rsidRPr="002E58E4">
        <w:rPr>
          <w:sz w:val="28"/>
          <w:szCs w:val="28"/>
        </w:rPr>
        <w:t>об’єму</w:t>
      </w:r>
      <w:proofErr w:type="spellEnd"/>
      <w:r w:rsidRPr="002E58E4">
        <w:rPr>
          <w:sz w:val="28"/>
          <w:szCs w:val="28"/>
        </w:rPr>
        <w:t xml:space="preserve"> </w:t>
      </w:r>
      <w:proofErr w:type="spellStart"/>
      <w:r w:rsidRPr="002E58E4">
        <w:rPr>
          <w:sz w:val="28"/>
          <w:szCs w:val="28"/>
        </w:rPr>
        <w:t>порцій</w:t>
      </w:r>
      <w:proofErr w:type="spellEnd"/>
      <w:r w:rsidRPr="002E58E4">
        <w:rPr>
          <w:sz w:val="28"/>
          <w:szCs w:val="28"/>
        </w:rPr>
        <w:t xml:space="preserve"> є </w:t>
      </w:r>
      <w:proofErr w:type="spellStart"/>
      <w:r w:rsidRPr="002E58E4">
        <w:rPr>
          <w:sz w:val="28"/>
          <w:szCs w:val="28"/>
        </w:rPr>
        <w:t>ключовим</w:t>
      </w:r>
      <w:proofErr w:type="spellEnd"/>
      <w:r w:rsidRPr="002E58E4">
        <w:rPr>
          <w:sz w:val="28"/>
          <w:szCs w:val="28"/>
        </w:rPr>
        <w:t xml:space="preserve"> фактором </w:t>
      </w:r>
      <w:proofErr w:type="spellStart"/>
      <w:r w:rsidRPr="002E58E4">
        <w:rPr>
          <w:sz w:val="28"/>
          <w:szCs w:val="28"/>
        </w:rPr>
        <w:t>стабілізації</w:t>
      </w:r>
      <w:proofErr w:type="spellEnd"/>
      <w:r w:rsidRPr="002E58E4">
        <w:rPr>
          <w:sz w:val="28"/>
          <w:szCs w:val="28"/>
        </w:rPr>
        <w:t xml:space="preserve"> </w:t>
      </w:r>
      <w:proofErr w:type="spellStart"/>
      <w:r w:rsidRPr="002E58E4">
        <w:rPr>
          <w:sz w:val="28"/>
          <w:szCs w:val="28"/>
        </w:rPr>
        <w:t>рівня</w:t>
      </w:r>
      <w:proofErr w:type="spellEnd"/>
      <w:r w:rsidRPr="002E58E4">
        <w:rPr>
          <w:sz w:val="28"/>
          <w:szCs w:val="28"/>
        </w:rPr>
        <w:t xml:space="preserve"> </w:t>
      </w:r>
      <w:proofErr w:type="spellStart"/>
      <w:r w:rsidRPr="002E58E4">
        <w:rPr>
          <w:sz w:val="28"/>
          <w:szCs w:val="28"/>
        </w:rPr>
        <w:t>цукру</w:t>
      </w:r>
      <w:proofErr w:type="spellEnd"/>
      <w:r w:rsidRPr="002E58E4">
        <w:rPr>
          <w:sz w:val="28"/>
          <w:szCs w:val="28"/>
        </w:rPr>
        <w:t xml:space="preserve">. За </w:t>
      </w:r>
      <w:proofErr w:type="spellStart"/>
      <w:r w:rsidRPr="002E58E4">
        <w:rPr>
          <w:sz w:val="28"/>
          <w:szCs w:val="28"/>
        </w:rPr>
        <w:t>умови</w:t>
      </w:r>
      <w:proofErr w:type="spellEnd"/>
      <w:r w:rsidRPr="002E58E4">
        <w:rPr>
          <w:sz w:val="28"/>
          <w:szCs w:val="28"/>
        </w:rPr>
        <w:t xml:space="preserve"> </w:t>
      </w:r>
      <w:proofErr w:type="spellStart"/>
      <w:r w:rsidRPr="002E58E4">
        <w:rPr>
          <w:sz w:val="28"/>
          <w:szCs w:val="28"/>
        </w:rPr>
        <w:t>відсутності</w:t>
      </w:r>
      <w:proofErr w:type="spellEnd"/>
      <w:r w:rsidRPr="002E58E4">
        <w:rPr>
          <w:sz w:val="28"/>
          <w:szCs w:val="28"/>
        </w:rPr>
        <w:t xml:space="preserve"> </w:t>
      </w:r>
      <w:proofErr w:type="spellStart"/>
      <w:r w:rsidRPr="002E58E4">
        <w:rPr>
          <w:sz w:val="28"/>
          <w:szCs w:val="28"/>
        </w:rPr>
        <w:t>медичних</w:t>
      </w:r>
      <w:proofErr w:type="spellEnd"/>
      <w:r w:rsidRPr="002E58E4">
        <w:rPr>
          <w:sz w:val="28"/>
          <w:szCs w:val="28"/>
        </w:rPr>
        <w:t xml:space="preserve"> </w:t>
      </w:r>
      <w:proofErr w:type="spellStart"/>
      <w:r w:rsidRPr="002E58E4">
        <w:rPr>
          <w:sz w:val="28"/>
          <w:szCs w:val="28"/>
        </w:rPr>
        <w:t>протипоказань</w:t>
      </w:r>
      <w:proofErr w:type="spellEnd"/>
      <w:r w:rsidRPr="002E58E4">
        <w:rPr>
          <w:sz w:val="28"/>
          <w:szCs w:val="28"/>
        </w:rPr>
        <w:t xml:space="preserve">, </w:t>
      </w:r>
      <w:proofErr w:type="spellStart"/>
      <w:r w:rsidRPr="002E58E4">
        <w:rPr>
          <w:sz w:val="28"/>
          <w:szCs w:val="28"/>
        </w:rPr>
        <w:t>ефективними</w:t>
      </w:r>
      <w:proofErr w:type="spellEnd"/>
      <w:r w:rsidRPr="002E58E4">
        <w:rPr>
          <w:sz w:val="28"/>
          <w:szCs w:val="28"/>
        </w:rPr>
        <w:t xml:space="preserve"> </w:t>
      </w:r>
      <w:proofErr w:type="spellStart"/>
      <w:r w:rsidRPr="002E58E4">
        <w:rPr>
          <w:sz w:val="28"/>
          <w:szCs w:val="28"/>
        </w:rPr>
        <w:t>можуть</w:t>
      </w:r>
      <w:proofErr w:type="spellEnd"/>
      <w:r w:rsidRPr="002E58E4">
        <w:rPr>
          <w:sz w:val="28"/>
          <w:szCs w:val="28"/>
        </w:rPr>
        <w:t xml:space="preserve"> бути </w:t>
      </w:r>
      <w:proofErr w:type="spellStart"/>
      <w:r w:rsidRPr="002E58E4">
        <w:rPr>
          <w:sz w:val="28"/>
          <w:szCs w:val="28"/>
        </w:rPr>
        <w:t>стратегії</w:t>
      </w:r>
      <w:proofErr w:type="spellEnd"/>
      <w:r w:rsidRPr="002E58E4">
        <w:rPr>
          <w:sz w:val="28"/>
          <w:szCs w:val="28"/>
        </w:rPr>
        <w:t xml:space="preserve"> </w:t>
      </w:r>
      <w:proofErr w:type="spellStart"/>
      <w:r w:rsidR="003E37AC">
        <w:rPr>
          <w:bCs/>
          <w:sz w:val="28"/>
          <w:szCs w:val="28"/>
        </w:rPr>
        <w:t>інтервального</w:t>
      </w:r>
      <w:proofErr w:type="spellEnd"/>
      <w:r w:rsidR="003E37AC">
        <w:rPr>
          <w:bCs/>
          <w:sz w:val="28"/>
          <w:szCs w:val="28"/>
        </w:rPr>
        <w:t xml:space="preserve"> </w:t>
      </w:r>
      <w:proofErr w:type="spellStart"/>
      <w:r w:rsidR="003E37AC">
        <w:rPr>
          <w:bCs/>
          <w:sz w:val="28"/>
          <w:szCs w:val="28"/>
        </w:rPr>
        <w:t>харчування</w:t>
      </w:r>
      <w:proofErr w:type="spellEnd"/>
      <w:r w:rsidRPr="002E58E4">
        <w:rPr>
          <w:sz w:val="28"/>
          <w:szCs w:val="28"/>
        </w:rPr>
        <w:t xml:space="preserve"> </w:t>
      </w:r>
      <w:proofErr w:type="spellStart"/>
      <w:r w:rsidRPr="002E58E4">
        <w:rPr>
          <w:sz w:val="28"/>
          <w:szCs w:val="28"/>
        </w:rPr>
        <w:t>або</w:t>
      </w:r>
      <w:proofErr w:type="spellEnd"/>
      <w:r w:rsidRPr="002E58E4">
        <w:rPr>
          <w:sz w:val="28"/>
          <w:szCs w:val="28"/>
        </w:rPr>
        <w:t xml:space="preserve"> </w:t>
      </w:r>
      <w:proofErr w:type="spellStart"/>
      <w:r w:rsidRPr="002E58E4">
        <w:rPr>
          <w:sz w:val="28"/>
          <w:szCs w:val="28"/>
        </w:rPr>
        <w:t>періодичного</w:t>
      </w:r>
      <w:proofErr w:type="spellEnd"/>
      <w:r w:rsidRPr="002E58E4">
        <w:rPr>
          <w:sz w:val="28"/>
          <w:szCs w:val="28"/>
        </w:rPr>
        <w:t xml:space="preserve"> </w:t>
      </w:r>
      <w:proofErr w:type="spellStart"/>
      <w:r w:rsidRPr="002E58E4">
        <w:rPr>
          <w:sz w:val="28"/>
          <w:szCs w:val="28"/>
        </w:rPr>
        <w:t>голодування</w:t>
      </w:r>
      <w:proofErr w:type="spellEnd"/>
      <w:r w:rsidRPr="002E58E4">
        <w:rPr>
          <w:sz w:val="28"/>
          <w:szCs w:val="28"/>
        </w:rPr>
        <w:t xml:space="preserve">, </w:t>
      </w:r>
      <w:proofErr w:type="spellStart"/>
      <w:r w:rsidRPr="002E58E4">
        <w:rPr>
          <w:sz w:val="28"/>
          <w:szCs w:val="28"/>
        </w:rPr>
        <w:t>що</w:t>
      </w:r>
      <w:proofErr w:type="spellEnd"/>
      <w:r w:rsidRPr="002E58E4">
        <w:rPr>
          <w:sz w:val="28"/>
          <w:szCs w:val="28"/>
        </w:rPr>
        <w:t xml:space="preserve"> </w:t>
      </w:r>
      <w:proofErr w:type="spellStart"/>
      <w:r w:rsidRPr="002E58E4">
        <w:rPr>
          <w:sz w:val="28"/>
          <w:szCs w:val="28"/>
        </w:rPr>
        <w:t>дозволяють</w:t>
      </w:r>
      <w:proofErr w:type="spellEnd"/>
      <w:r w:rsidRPr="002E58E4">
        <w:rPr>
          <w:sz w:val="28"/>
          <w:szCs w:val="28"/>
        </w:rPr>
        <w:t xml:space="preserve"> «</w:t>
      </w:r>
      <w:proofErr w:type="spellStart"/>
      <w:r w:rsidRPr="002E58E4">
        <w:rPr>
          <w:sz w:val="28"/>
          <w:szCs w:val="28"/>
        </w:rPr>
        <w:t>розвантажити</w:t>
      </w:r>
      <w:proofErr w:type="spellEnd"/>
      <w:r w:rsidRPr="002E58E4">
        <w:rPr>
          <w:sz w:val="28"/>
          <w:szCs w:val="28"/>
        </w:rPr>
        <w:t xml:space="preserve">» </w:t>
      </w:r>
      <w:proofErr w:type="spellStart"/>
      <w:r w:rsidRPr="002E58E4">
        <w:rPr>
          <w:sz w:val="28"/>
          <w:szCs w:val="28"/>
        </w:rPr>
        <w:t>інсуліновий</w:t>
      </w:r>
      <w:proofErr w:type="spellEnd"/>
      <w:r w:rsidRPr="002E58E4">
        <w:rPr>
          <w:sz w:val="28"/>
          <w:szCs w:val="28"/>
        </w:rPr>
        <w:t xml:space="preserve"> </w:t>
      </w:r>
      <w:proofErr w:type="spellStart"/>
      <w:r w:rsidRPr="002E58E4">
        <w:rPr>
          <w:sz w:val="28"/>
          <w:szCs w:val="28"/>
        </w:rPr>
        <w:t>апарат</w:t>
      </w:r>
      <w:proofErr w:type="spellEnd"/>
      <w:r w:rsidRPr="002E58E4">
        <w:rPr>
          <w:sz w:val="28"/>
          <w:szCs w:val="28"/>
        </w:rPr>
        <w:t>.</w:t>
      </w:r>
    </w:p>
    <w:p w14:paraId="762D0B55" w14:textId="35725246" w:rsidR="002E58E4" w:rsidRPr="00A42B42" w:rsidRDefault="002E58E4" w:rsidP="00A42B42">
      <w:pPr>
        <w:pStyle w:val="aa"/>
        <w:numPr>
          <w:ilvl w:val="0"/>
          <w:numId w:val="18"/>
        </w:numPr>
        <w:spacing w:before="0" w:beforeAutospacing="0" w:after="0" w:afterAutospacing="0" w:line="360" w:lineRule="auto"/>
        <w:ind w:firstLine="709"/>
        <w:jc w:val="both"/>
        <w:rPr>
          <w:sz w:val="28"/>
          <w:szCs w:val="28"/>
        </w:rPr>
      </w:pPr>
      <w:proofErr w:type="spellStart"/>
      <w:r w:rsidRPr="002E58E4">
        <w:rPr>
          <w:bCs/>
          <w:sz w:val="28"/>
          <w:szCs w:val="28"/>
        </w:rPr>
        <w:t>Гідратація</w:t>
      </w:r>
      <w:proofErr w:type="spellEnd"/>
      <w:r w:rsidRPr="002E58E4">
        <w:rPr>
          <w:bCs/>
          <w:sz w:val="28"/>
          <w:szCs w:val="28"/>
        </w:rPr>
        <w:t xml:space="preserve"> та культура </w:t>
      </w:r>
      <w:proofErr w:type="spellStart"/>
      <w:r w:rsidRPr="002E58E4">
        <w:rPr>
          <w:bCs/>
          <w:sz w:val="28"/>
          <w:szCs w:val="28"/>
        </w:rPr>
        <w:t>споживання</w:t>
      </w:r>
      <w:proofErr w:type="spellEnd"/>
      <w:r w:rsidRPr="002E58E4">
        <w:rPr>
          <w:bCs/>
          <w:sz w:val="28"/>
          <w:szCs w:val="28"/>
        </w:rPr>
        <w:t>:</w:t>
      </w:r>
      <w:r w:rsidRPr="002E58E4">
        <w:rPr>
          <w:sz w:val="28"/>
          <w:szCs w:val="28"/>
        </w:rPr>
        <w:t xml:space="preserve"> </w:t>
      </w:r>
      <w:proofErr w:type="spellStart"/>
      <w:r w:rsidRPr="002E58E4">
        <w:rPr>
          <w:sz w:val="28"/>
          <w:szCs w:val="28"/>
        </w:rPr>
        <w:t>Належний</w:t>
      </w:r>
      <w:proofErr w:type="spellEnd"/>
      <w:r w:rsidRPr="002E58E4">
        <w:rPr>
          <w:sz w:val="28"/>
          <w:szCs w:val="28"/>
        </w:rPr>
        <w:t xml:space="preserve"> </w:t>
      </w:r>
      <w:proofErr w:type="spellStart"/>
      <w:r w:rsidRPr="002E58E4">
        <w:rPr>
          <w:sz w:val="28"/>
          <w:szCs w:val="28"/>
        </w:rPr>
        <w:t>питний</w:t>
      </w:r>
      <w:proofErr w:type="spellEnd"/>
      <w:r w:rsidRPr="002E58E4">
        <w:rPr>
          <w:sz w:val="28"/>
          <w:szCs w:val="28"/>
        </w:rPr>
        <w:t xml:space="preserve"> режим та практика </w:t>
      </w:r>
      <w:proofErr w:type="spellStart"/>
      <w:r w:rsidRPr="002E58E4">
        <w:rPr>
          <w:bCs/>
          <w:sz w:val="28"/>
          <w:szCs w:val="28"/>
        </w:rPr>
        <w:t>уважного</w:t>
      </w:r>
      <w:proofErr w:type="spellEnd"/>
      <w:r w:rsidRPr="002E58E4">
        <w:rPr>
          <w:bCs/>
          <w:sz w:val="28"/>
          <w:szCs w:val="28"/>
        </w:rPr>
        <w:t xml:space="preserve"> </w:t>
      </w:r>
      <w:proofErr w:type="spellStart"/>
      <w:r w:rsidRPr="002E58E4">
        <w:rPr>
          <w:bCs/>
          <w:sz w:val="28"/>
          <w:szCs w:val="28"/>
        </w:rPr>
        <w:t>харчування</w:t>
      </w:r>
      <w:proofErr w:type="spellEnd"/>
      <w:r w:rsidRPr="002E58E4">
        <w:rPr>
          <w:bCs/>
          <w:sz w:val="28"/>
          <w:szCs w:val="28"/>
        </w:rPr>
        <w:t xml:space="preserve"> (</w:t>
      </w:r>
      <w:proofErr w:type="spellStart"/>
      <w:r w:rsidRPr="002E58E4">
        <w:rPr>
          <w:bCs/>
          <w:sz w:val="28"/>
          <w:szCs w:val="28"/>
        </w:rPr>
        <w:t>mindful</w:t>
      </w:r>
      <w:proofErr w:type="spellEnd"/>
      <w:r w:rsidRPr="002E58E4">
        <w:rPr>
          <w:bCs/>
          <w:sz w:val="28"/>
          <w:szCs w:val="28"/>
        </w:rPr>
        <w:t xml:space="preserve"> </w:t>
      </w:r>
      <w:proofErr w:type="spellStart"/>
      <w:r w:rsidRPr="002E58E4">
        <w:rPr>
          <w:bCs/>
          <w:sz w:val="28"/>
          <w:szCs w:val="28"/>
        </w:rPr>
        <w:t>eating</w:t>
      </w:r>
      <w:proofErr w:type="spellEnd"/>
      <w:r w:rsidRPr="002E58E4">
        <w:rPr>
          <w:bCs/>
          <w:sz w:val="28"/>
          <w:szCs w:val="28"/>
        </w:rPr>
        <w:t>)</w:t>
      </w:r>
      <w:r w:rsidRPr="002E58E4">
        <w:rPr>
          <w:sz w:val="28"/>
          <w:szCs w:val="28"/>
        </w:rPr>
        <w:t xml:space="preserve"> </w:t>
      </w:r>
      <w:proofErr w:type="spellStart"/>
      <w:r w:rsidRPr="002E58E4">
        <w:rPr>
          <w:sz w:val="28"/>
          <w:szCs w:val="28"/>
        </w:rPr>
        <w:t>допомагають</w:t>
      </w:r>
      <w:proofErr w:type="spellEnd"/>
      <w:r w:rsidRPr="002E58E4">
        <w:rPr>
          <w:sz w:val="28"/>
          <w:szCs w:val="28"/>
        </w:rPr>
        <w:t xml:space="preserve"> </w:t>
      </w:r>
      <w:proofErr w:type="spellStart"/>
      <w:r w:rsidRPr="002E58E4">
        <w:rPr>
          <w:sz w:val="28"/>
          <w:szCs w:val="28"/>
        </w:rPr>
        <w:t>краще</w:t>
      </w:r>
      <w:proofErr w:type="spellEnd"/>
      <w:r w:rsidRPr="002E58E4">
        <w:rPr>
          <w:sz w:val="28"/>
          <w:szCs w:val="28"/>
        </w:rPr>
        <w:t xml:space="preserve"> </w:t>
      </w:r>
      <w:proofErr w:type="spellStart"/>
      <w:r w:rsidRPr="002E58E4">
        <w:rPr>
          <w:sz w:val="28"/>
          <w:szCs w:val="28"/>
        </w:rPr>
        <w:t>розпізнавати</w:t>
      </w:r>
      <w:proofErr w:type="spellEnd"/>
      <w:r w:rsidRPr="002E58E4">
        <w:rPr>
          <w:sz w:val="28"/>
          <w:szCs w:val="28"/>
        </w:rPr>
        <w:t xml:space="preserve"> </w:t>
      </w:r>
      <w:proofErr w:type="spellStart"/>
      <w:r w:rsidRPr="002E58E4">
        <w:rPr>
          <w:sz w:val="28"/>
          <w:szCs w:val="28"/>
        </w:rPr>
        <w:t>сигнали</w:t>
      </w:r>
      <w:proofErr w:type="spellEnd"/>
      <w:r w:rsidRPr="002E58E4">
        <w:rPr>
          <w:sz w:val="28"/>
          <w:szCs w:val="28"/>
        </w:rPr>
        <w:t xml:space="preserve"> голоду та </w:t>
      </w:r>
      <w:proofErr w:type="spellStart"/>
      <w:r w:rsidRPr="002E58E4">
        <w:rPr>
          <w:sz w:val="28"/>
          <w:szCs w:val="28"/>
        </w:rPr>
        <w:t>насичення</w:t>
      </w:r>
      <w:proofErr w:type="spellEnd"/>
      <w:r w:rsidRPr="002E58E4">
        <w:rPr>
          <w:sz w:val="28"/>
          <w:szCs w:val="28"/>
        </w:rPr>
        <w:t xml:space="preserve">. </w:t>
      </w:r>
      <w:proofErr w:type="spellStart"/>
      <w:r w:rsidRPr="002E58E4">
        <w:rPr>
          <w:sz w:val="28"/>
          <w:szCs w:val="28"/>
        </w:rPr>
        <w:t>Це</w:t>
      </w:r>
      <w:proofErr w:type="spellEnd"/>
      <w:r w:rsidRPr="002E58E4">
        <w:rPr>
          <w:sz w:val="28"/>
          <w:szCs w:val="28"/>
        </w:rPr>
        <w:t xml:space="preserve"> </w:t>
      </w:r>
      <w:proofErr w:type="spellStart"/>
      <w:r w:rsidRPr="002E58E4">
        <w:rPr>
          <w:sz w:val="28"/>
          <w:szCs w:val="28"/>
        </w:rPr>
        <w:t>запобігає</w:t>
      </w:r>
      <w:proofErr w:type="spellEnd"/>
      <w:r w:rsidRPr="002E58E4">
        <w:rPr>
          <w:sz w:val="28"/>
          <w:szCs w:val="28"/>
        </w:rPr>
        <w:t xml:space="preserve"> компенсаторному </w:t>
      </w:r>
      <w:proofErr w:type="spellStart"/>
      <w:r w:rsidRPr="002E58E4">
        <w:rPr>
          <w:sz w:val="28"/>
          <w:szCs w:val="28"/>
        </w:rPr>
        <w:t>переїданню</w:t>
      </w:r>
      <w:proofErr w:type="spellEnd"/>
      <w:r w:rsidRPr="002E58E4">
        <w:rPr>
          <w:sz w:val="28"/>
          <w:szCs w:val="28"/>
        </w:rPr>
        <w:t xml:space="preserve"> та </w:t>
      </w:r>
      <w:proofErr w:type="spellStart"/>
      <w:r w:rsidRPr="002E58E4">
        <w:rPr>
          <w:sz w:val="28"/>
          <w:szCs w:val="28"/>
        </w:rPr>
        <w:t>сприяє</w:t>
      </w:r>
      <w:proofErr w:type="spellEnd"/>
      <w:r w:rsidRPr="002E58E4">
        <w:rPr>
          <w:sz w:val="28"/>
          <w:szCs w:val="28"/>
        </w:rPr>
        <w:t xml:space="preserve"> </w:t>
      </w:r>
      <w:proofErr w:type="spellStart"/>
      <w:r w:rsidRPr="002E58E4">
        <w:rPr>
          <w:sz w:val="28"/>
          <w:szCs w:val="28"/>
        </w:rPr>
        <w:t>фізіологічно</w:t>
      </w:r>
      <w:proofErr w:type="spellEnd"/>
      <w:r w:rsidRPr="002E58E4">
        <w:rPr>
          <w:sz w:val="28"/>
          <w:szCs w:val="28"/>
        </w:rPr>
        <w:t xml:space="preserve"> </w:t>
      </w:r>
      <w:proofErr w:type="spellStart"/>
      <w:r w:rsidRPr="002E58E4">
        <w:rPr>
          <w:sz w:val="28"/>
          <w:szCs w:val="28"/>
        </w:rPr>
        <w:t>коректному</w:t>
      </w:r>
      <w:proofErr w:type="spellEnd"/>
      <w:r w:rsidRPr="002E58E4">
        <w:rPr>
          <w:sz w:val="28"/>
          <w:szCs w:val="28"/>
        </w:rPr>
        <w:t xml:space="preserve"> </w:t>
      </w:r>
      <w:proofErr w:type="spellStart"/>
      <w:r w:rsidRPr="002E58E4">
        <w:rPr>
          <w:sz w:val="28"/>
          <w:szCs w:val="28"/>
        </w:rPr>
        <w:t>травленню</w:t>
      </w:r>
      <w:proofErr w:type="spellEnd"/>
      <w:r w:rsidR="003E37AC" w:rsidRPr="00BF6384">
        <w:rPr>
          <w:color w:val="000000" w:themeColor="text1"/>
          <w:sz w:val="28"/>
          <w:szCs w:val="28"/>
          <w:lang w:val="uk-UA"/>
        </w:rPr>
        <w:t xml:space="preserve"> [</w:t>
      </w:r>
      <w:r w:rsidR="003E37AC">
        <w:rPr>
          <w:color w:val="000000" w:themeColor="text1"/>
          <w:sz w:val="28"/>
          <w:szCs w:val="28"/>
          <w:lang w:val="en-US"/>
        </w:rPr>
        <w:t>23</w:t>
      </w:r>
      <w:r w:rsidR="003E37AC" w:rsidRPr="00BF6384">
        <w:rPr>
          <w:color w:val="000000" w:themeColor="text1"/>
          <w:sz w:val="28"/>
          <w:szCs w:val="28"/>
          <w:lang w:val="uk-UA"/>
        </w:rPr>
        <w:t>]</w:t>
      </w:r>
      <w:r w:rsidRPr="002E58E4">
        <w:rPr>
          <w:sz w:val="28"/>
          <w:szCs w:val="28"/>
        </w:rPr>
        <w:t>.</w:t>
      </w:r>
    </w:p>
    <w:p w14:paraId="3918B830" w14:textId="040F413F" w:rsidR="006C4DB0" w:rsidRDefault="0020404C" w:rsidP="00A42B42">
      <w:pPr>
        <w:pStyle w:val="aa"/>
        <w:shd w:val="clear" w:color="auto" w:fill="FFFFFF"/>
        <w:spacing w:before="0" w:beforeAutospacing="0" w:after="0" w:afterAutospacing="0" w:line="360" w:lineRule="auto"/>
        <w:ind w:firstLine="709"/>
        <w:jc w:val="both"/>
        <w:rPr>
          <w:color w:val="222222"/>
          <w:sz w:val="28"/>
          <w:szCs w:val="28"/>
        </w:rPr>
      </w:pPr>
      <w:proofErr w:type="spellStart"/>
      <w:r w:rsidRPr="004B5FA0">
        <w:rPr>
          <w:color w:val="222222"/>
          <w:sz w:val="28"/>
          <w:szCs w:val="28"/>
        </w:rPr>
        <w:t>Ці</w:t>
      </w:r>
      <w:proofErr w:type="spellEnd"/>
      <w:r w:rsidRPr="004B5FA0">
        <w:rPr>
          <w:color w:val="222222"/>
          <w:sz w:val="28"/>
          <w:szCs w:val="28"/>
        </w:rPr>
        <w:t xml:space="preserve"> </w:t>
      </w:r>
      <w:proofErr w:type="spellStart"/>
      <w:r w:rsidRPr="004B5FA0">
        <w:rPr>
          <w:color w:val="222222"/>
          <w:sz w:val="28"/>
          <w:szCs w:val="28"/>
        </w:rPr>
        <w:t>дієтичні</w:t>
      </w:r>
      <w:proofErr w:type="spellEnd"/>
      <w:r w:rsidRPr="004B5FA0">
        <w:rPr>
          <w:color w:val="222222"/>
          <w:sz w:val="28"/>
          <w:szCs w:val="28"/>
        </w:rPr>
        <w:t xml:space="preserve"> </w:t>
      </w:r>
      <w:proofErr w:type="spellStart"/>
      <w:r w:rsidRPr="004B5FA0">
        <w:rPr>
          <w:color w:val="222222"/>
          <w:sz w:val="28"/>
          <w:szCs w:val="28"/>
        </w:rPr>
        <w:t>стратегії</w:t>
      </w:r>
      <w:proofErr w:type="spellEnd"/>
      <w:r w:rsidRPr="004B5FA0">
        <w:rPr>
          <w:color w:val="222222"/>
          <w:sz w:val="28"/>
          <w:szCs w:val="28"/>
        </w:rPr>
        <w:t xml:space="preserve"> </w:t>
      </w:r>
      <w:proofErr w:type="spellStart"/>
      <w:r w:rsidRPr="004B5FA0">
        <w:rPr>
          <w:color w:val="222222"/>
          <w:sz w:val="28"/>
          <w:szCs w:val="28"/>
        </w:rPr>
        <w:t>сприяють</w:t>
      </w:r>
      <w:proofErr w:type="spellEnd"/>
      <w:r w:rsidRPr="004B5FA0">
        <w:rPr>
          <w:color w:val="222222"/>
          <w:sz w:val="28"/>
          <w:szCs w:val="28"/>
        </w:rPr>
        <w:t xml:space="preserve"> </w:t>
      </w:r>
      <w:proofErr w:type="spellStart"/>
      <w:r w:rsidRPr="004B5FA0">
        <w:rPr>
          <w:color w:val="222222"/>
          <w:sz w:val="28"/>
          <w:szCs w:val="28"/>
        </w:rPr>
        <w:t>підвищенню</w:t>
      </w:r>
      <w:proofErr w:type="spellEnd"/>
      <w:r w:rsidRPr="004B5FA0">
        <w:rPr>
          <w:color w:val="222222"/>
          <w:sz w:val="28"/>
          <w:szCs w:val="28"/>
        </w:rPr>
        <w:t xml:space="preserve"> </w:t>
      </w:r>
      <w:proofErr w:type="spellStart"/>
      <w:r w:rsidRPr="004B5FA0">
        <w:rPr>
          <w:color w:val="222222"/>
          <w:sz w:val="28"/>
          <w:szCs w:val="28"/>
        </w:rPr>
        <w:t>чутливості</w:t>
      </w:r>
      <w:proofErr w:type="spellEnd"/>
      <w:r w:rsidRPr="004B5FA0">
        <w:rPr>
          <w:color w:val="222222"/>
          <w:sz w:val="28"/>
          <w:szCs w:val="28"/>
        </w:rPr>
        <w:t xml:space="preserve"> до </w:t>
      </w:r>
      <w:proofErr w:type="spellStart"/>
      <w:r w:rsidRPr="004B5FA0">
        <w:rPr>
          <w:color w:val="222222"/>
          <w:sz w:val="28"/>
          <w:szCs w:val="28"/>
        </w:rPr>
        <w:t>інсуліну</w:t>
      </w:r>
      <w:proofErr w:type="spellEnd"/>
      <w:r w:rsidRPr="004B5FA0">
        <w:rPr>
          <w:color w:val="222222"/>
          <w:sz w:val="28"/>
          <w:szCs w:val="28"/>
        </w:rPr>
        <w:t xml:space="preserve"> за </w:t>
      </w:r>
      <w:proofErr w:type="spellStart"/>
      <w:r w:rsidRPr="004B5FA0">
        <w:rPr>
          <w:color w:val="222222"/>
          <w:sz w:val="28"/>
          <w:szCs w:val="28"/>
        </w:rPr>
        <w:t>допомогою</w:t>
      </w:r>
      <w:proofErr w:type="spellEnd"/>
      <w:r w:rsidRPr="004B5FA0">
        <w:rPr>
          <w:color w:val="222222"/>
          <w:sz w:val="28"/>
          <w:szCs w:val="28"/>
        </w:rPr>
        <w:t xml:space="preserve"> </w:t>
      </w:r>
      <w:proofErr w:type="spellStart"/>
      <w:r w:rsidRPr="004B5FA0">
        <w:rPr>
          <w:color w:val="222222"/>
          <w:sz w:val="28"/>
          <w:szCs w:val="28"/>
        </w:rPr>
        <w:t>багатьох</w:t>
      </w:r>
      <w:proofErr w:type="spellEnd"/>
      <w:r w:rsidRPr="004B5FA0">
        <w:rPr>
          <w:color w:val="222222"/>
          <w:sz w:val="28"/>
          <w:szCs w:val="28"/>
        </w:rPr>
        <w:t xml:space="preserve"> </w:t>
      </w:r>
      <w:proofErr w:type="spellStart"/>
      <w:r w:rsidRPr="004B5FA0">
        <w:rPr>
          <w:color w:val="222222"/>
          <w:sz w:val="28"/>
          <w:szCs w:val="28"/>
        </w:rPr>
        <w:t>взаємопов’язаних</w:t>
      </w:r>
      <w:proofErr w:type="spellEnd"/>
      <w:r w:rsidRPr="004B5FA0">
        <w:rPr>
          <w:color w:val="222222"/>
          <w:sz w:val="28"/>
          <w:szCs w:val="28"/>
        </w:rPr>
        <w:t xml:space="preserve"> </w:t>
      </w:r>
      <w:proofErr w:type="spellStart"/>
      <w:r w:rsidRPr="004B5FA0">
        <w:rPr>
          <w:color w:val="222222"/>
          <w:sz w:val="28"/>
          <w:szCs w:val="28"/>
        </w:rPr>
        <w:t>механізмів</w:t>
      </w:r>
      <w:proofErr w:type="spellEnd"/>
      <w:r w:rsidRPr="004B5FA0">
        <w:rPr>
          <w:color w:val="222222"/>
          <w:sz w:val="28"/>
          <w:szCs w:val="28"/>
        </w:rPr>
        <w:t xml:space="preserve">. </w:t>
      </w:r>
      <w:proofErr w:type="spellStart"/>
      <w:r w:rsidRPr="004B5FA0">
        <w:rPr>
          <w:color w:val="222222"/>
          <w:sz w:val="28"/>
          <w:szCs w:val="28"/>
        </w:rPr>
        <w:t>По-п</w:t>
      </w:r>
      <w:r w:rsidR="00565186">
        <w:rPr>
          <w:color w:val="222222"/>
          <w:sz w:val="28"/>
          <w:szCs w:val="28"/>
        </w:rPr>
        <w:t>ерше</w:t>
      </w:r>
      <w:proofErr w:type="spellEnd"/>
      <w:r w:rsidR="00565186">
        <w:rPr>
          <w:color w:val="222222"/>
          <w:sz w:val="28"/>
          <w:szCs w:val="28"/>
        </w:rPr>
        <w:t xml:space="preserve">, </w:t>
      </w:r>
      <w:proofErr w:type="spellStart"/>
      <w:r w:rsidR="00565186">
        <w:rPr>
          <w:color w:val="222222"/>
          <w:sz w:val="28"/>
          <w:szCs w:val="28"/>
        </w:rPr>
        <w:t>дієти</w:t>
      </w:r>
      <w:proofErr w:type="spellEnd"/>
      <w:r w:rsidR="00565186">
        <w:rPr>
          <w:color w:val="222222"/>
          <w:sz w:val="28"/>
          <w:szCs w:val="28"/>
        </w:rPr>
        <w:t xml:space="preserve">, </w:t>
      </w:r>
      <w:proofErr w:type="spellStart"/>
      <w:r w:rsidR="00565186">
        <w:rPr>
          <w:color w:val="222222"/>
          <w:sz w:val="28"/>
          <w:szCs w:val="28"/>
        </w:rPr>
        <w:t>багаті</w:t>
      </w:r>
      <w:proofErr w:type="spellEnd"/>
      <w:r w:rsidR="00565186">
        <w:rPr>
          <w:color w:val="222222"/>
          <w:sz w:val="28"/>
          <w:szCs w:val="28"/>
        </w:rPr>
        <w:t xml:space="preserve"> </w:t>
      </w:r>
      <w:proofErr w:type="spellStart"/>
      <w:r w:rsidR="00565186">
        <w:rPr>
          <w:color w:val="222222"/>
          <w:sz w:val="28"/>
          <w:szCs w:val="28"/>
        </w:rPr>
        <w:t>клітковиною</w:t>
      </w:r>
      <w:proofErr w:type="spellEnd"/>
      <w:r w:rsidR="00565186" w:rsidRPr="00565186">
        <w:rPr>
          <w:color w:val="222222"/>
          <w:sz w:val="28"/>
          <w:szCs w:val="28"/>
        </w:rPr>
        <w:t xml:space="preserve"> -</w:t>
      </w:r>
      <w:r w:rsidRPr="004B5FA0">
        <w:rPr>
          <w:color w:val="222222"/>
          <w:sz w:val="28"/>
          <w:szCs w:val="28"/>
        </w:rPr>
        <w:t xml:space="preserve">, </w:t>
      </w:r>
      <w:proofErr w:type="spellStart"/>
      <w:r w:rsidRPr="004B5FA0">
        <w:rPr>
          <w:color w:val="222222"/>
          <w:sz w:val="28"/>
          <w:szCs w:val="28"/>
        </w:rPr>
        <w:t>зокрема</w:t>
      </w:r>
      <w:proofErr w:type="spellEnd"/>
      <w:r w:rsidRPr="004B5FA0">
        <w:rPr>
          <w:color w:val="222222"/>
          <w:sz w:val="28"/>
          <w:szCs w:val="28"/>
        </w:rPr>
        <w:t xml:space="preserve"> з </w:t>
      </w:r>
      <w:proofErr w:type="spellStart"/>
      <w:r w:rsidRPr="004B5FA0">
        <w:rPr>
          <w:color w:val="222222"/>
          <w:sz w:val="28"/>
          <w:szCs w:val="28"/>
        </w:rPr>
        <w:t>ц</w:t>
      </w:r>
      <w:r w:rsidR="00565186">
        <w:rPr>
          <w:color w:val="222222"/>
          <w:sz w:val="28"/>
          <w:szCs w:val="28"/>
        </w:rPr>
        <w:t>ільного</w:t>
      </w:r>
      <w:proofErr w:type="spellEnd"/>
      <w:r w:rsidR="00565186">
        <w:rPr>
          <w:color w:val="222222"/>
          <w:sz w:val="28"/>
          <w:szCs w:val="28"/>
        </w:rPr>
        <w:t xml:space="preserve"> зерна, </w:t>
      </w:r>
      <w:proofErr w:type="spellStart"/>
      <w:r w:rsidR="00565186">
        <w:rPr>
          <w:color w:val="222222"/>
          <w:sz w:val="28"/>
          <w:szCs w:val="28"/>
        </w:rPr>
        <w:t>бобових</w:t>
      </w:r>
      <w:proofErr w:type="spellEnd"/>
      <w:r w:rsidR="00565186">
        <w:rPr>
          <w:color w:val="222222"/>
          <w:sz w:val="28"/>
          <w:szCs w:val="28"/>
        </w:rPr>
        <w:t xml:space="preserve"> і </w:t>
      </w:r>
      <w:proofErr w:type="spellStart"/>
      <w:r w:rsidR="00565186">
        <w:rPr>
          <w:color w:val="222222"/>
          <w:sz w:val="28"/>
          <w:szCs w:val="28"/>
        </w:rPr>
        <w:t>овочів</w:t>
      </w:r>
      <w:proofErr w:type="spellEnd"/>
      <w:r w:rsidR="00565186" w:rsidRPr="00565186">
        <w:rPr>
          <w:color w:val="222222"/>
          <w:sz w:val="28"/>
          <w:szCs w:val="28"/>
        </w:rPr>
        <w:t xml:space="preserve"> -</w:t>
      </w:r>
      <w:r w:rsidRPr="004B5FA0">
        <w:rPr>
          <w:color w:val="222222"/>
          <w:sz w:val="28"/>
          <w:szCs w:val="28"/>
        </w:rPr>
        <w:t xml:space="preserve">, </w:t>
      </w:r>
      <w:proofErr w:type="spellStart"/>
      <w:r w:rsidRPr="004B5FA0">
        <w:rPr>
          <w:color w:val="222222"/>
          <w:sz w:val="28"/>
          <w:szCs w:val="28"/>
        </w:rPr>
        <w:t>сприяють</w:t>
      </w:r>
      <w:proofErr w:type="spellEnd"/>
      <w:r w:rsidRPr="004B5FA0">
        <w:rPr>
          <w:color w:val="222222"/>
          <w:sz w:val="28"/>
          <w:szCs w:val="28"/>
        </w:rPr>
        <w:t xml:space="preserve"> росту </w:t>
      </w:r>
      <w:proofErr w:type="spellStart"/>
      <w:r w:rsidRPr="004B5FA0">
        <w:rPr>
          <w:color w:val="222222"/>
          <w:sz w:val="28"/>
          <w:szCs w:val="28"/>
        </w:rPr>
        <w:t>корисної</w:t>
      </w:r>
      <w:proofErr w:type="spellEnd"/>
      <w:r w:rsidRPr="004B5FA0">
        <w:rPr>
          <w:color w:val="222222"/>
          <w:sz w:val="28"/>
          <w:szCs w:val="28"/>
        </w:rPr>
        <w:t xml:space="preserve"> </w:t>
      </w:r>
      <w:proofErr w:type="spellStart"/>
      <w:r w:rsidRPr="004B5FA0">
        <w:rPr>
          <w:color w:val="222222"/>
          <w:sz w:val="28"/>
          <w:szCs w:val="28"/>
        </w:rPr>
        <w:t>кишкової</w:t>
      </w:r>
      <w:proofErr w:type="spellEnd"/>
      <w:r w:rsidRPr="004B5FA0">
        <w:rPr>
          <w:color w:val="222222"/>
          <w:sz w:val="28"/>
          <w:szCs w:val="28"/>
        </w:rPr>
        <w:t xml:space="preserve"> </w:t>
      </w:r>
      <w:proofErr w:type="spellStart"/>
      <w:r w:rsidRPr="004B5FA0">
        <w:rPr>
          <w:color w:val="222222"/>
          <w:sz w:val="28"/>
          <w:szCs w:val="28"/>
        </w:rPr>
        <w:t>мікробіоти</w:t>
      </w:r>
      <w:proofErr w:type="spellEnd"/>
      <w:r w:rsidRPr="004B5FA0">
        <w:rPr>
          <w:color w:val="222222"/>
          <w:sz w:val="28"/>
          <w:szCs w:val="28"/>
        </w:rPr>
        <w:t xml:space="preserve">, яка </w:t>
      </w:r>
      <w:proofErr w:type="spellStart"/>
      <w:r w:rsidRPr="004B5FA0">
        <w:rPr>
          <w:color w:val="222222"/>
          <w:sz w:val="28"/>
          <w:szCs w:val="28"/>
        </w:rPr>
        <w:t>виробляє</w:t>
      </w:r>
      <w:proofErr w:type="spellEnd"/>
      <w:r w:rsidRPr="004B5FA0">
        <w:rPr>
          <w:color w:val="222222"/>
          <w:sz w:val="28"/>
          <w:szCs w:val="28"/>
        </w:rPr>
        <w:t xml:space="preserve"> SCFA, </w:t>
      </w:r>
      <w:proofErr w:type="spellStart"/>
      <w:r w:rsidRPr="004B5FA0">
        <w:rPr>
          <w:color w:val="222222"/>
          <w:sz w:val="28"/>
          <w:szCs w:val="28"/>
        </w:rPr>
        <w:t>такі</w:t>
      </w:r>
      <w:proofErr w:type="spellEnd"/>
      <w:r w:rsidRPr="004B5FA0">
        <w:rPr>
          <w:color w:val="222222"/>
          <w:sz w:val="28"/>
          <w:szCs w:val="28"/>
        </w:rPr>
        <w:t xml:space="preserve"> як бутират. </w:t>
      </w:r>
      <w:proofErr w:type="spellStart"/>
      <w:r w:rsidRPr="004B5FA0">
        <w:rPr>
          <w:color w:val="222222"/>
          <w:sz w:val="28"/>
          <w:szCs w:val="28"/>
        </w:rPr>
        <w:t>Ці</w:t>
      </w:r>
      <w:proofErr w:type="spellEnd"/>
      <w:r w:rsidRPr="004B5FA0">
        <w:rPr>
          <w:color w:val="222222"/>
          <w:sz w:val="28"/>
          <w:szCs w:val="28"/>
        </w:rPr>
        <w:t xml:space="preserve"> SCFA </w:t>
      </w:r>
      <w:proofErr w:type="spellStart"/>
      <w:r w:rsidRPr="004B5FA0">
        <w:rPr>
          <w:color w:val="222222"/>
          <w:sz w:val="28"/>
          <w:szCs w:val="28"/>
        </w:rPr>
        <w:t>відіграють</w:t>
      </w:r>
      <w:proofErr w:type="spellEnd"/>
      <w:r w:rsidRPr="004B5FA0">
        <w:rPr>
          <w:color w:val="222222"/>
          <w:sz w:val="28"/>
          <w:szCs w:val="28"/>
        </w:rPr>
        <w:t xml:space="preserve"> </w:t>
      </w:r>
      <w:proofErr w:type="spellStart"/>
      <w:r w:rsidRPr="004B5FA0">
        <w:rPr>
          <w:color w:val="222222"/>
          <w:sz w:val="28"/>
          <w:szCs w:val="28"/>
        </w:rPr>
        <w:t>ключову</w:t>
      </w:r>
      <w:proofErr w:type="spellEnd"/>
      <w:r w:rsidRPr="004B5FA0">
        <w:rPr>
          <w:color w:val="222222"/>
          <w:sz w:val="28"/>
          <w:szCs w:val="28"/>
        </w:rPr>
        <w:t xml:space="preserve"> роль у </w:t>
      </w:r>
      <w:proofErr w:type="spellStart"/>
      <w:r w:rsidRPr="004B5FA0">
        <w:rPr>
          <w:color w:val="222222"/>
          <w:sz w:val="28"/>
          <w:szCs w:val="28"/>
        </w:rPr>
        <w:t>посиленні</w:t>
      </w:r>
      <w:proofErr w:type="spellEnd"/>
      <w:r w:rsidRPr="004B5FA0">
        <w:rPr>
          <w:color w:val="222222"/>
          <w:sz w:val="28"/>
          <w:szCs w:val="28"/>
        </w:rPr>
        <w:t xml:space="preserve"> </w:t>
      </w:r>
      <w:proofErr w:type="spellStart"/>
      <w:r w:rsidRPr="004B5FA0">
        <w:rPr>
          <w:color w:val="222222"/>
          <w:sz w:val="28"/>
          <w:szCs w:val="28"/>
        </w:rPr>
        <w:t>цілісності</w:t>
      </w:r>
      <w:proofErr w:type="spellEnd"/>
      <w:r w:rsidRPr="004B5FA0">
        <w:rPr>
          <w:color w:val="222222"/>
          <w:sz w:val="28"/>
          <w:szCs w:val="28"/>
        </w:rPr>
        <w:t xml:space="preserve"> </w:t>
      </w:r>
      <w:proofErr w:type="spellStart"/>
      <w:r w:rsidRPr="004B5FA0">
        <w:rPr>
          <w:color w:val="222222"/>
          <w:sz w:val="28"/>
          <w:szCs w:val="28"/>
        </w:rPr>
        <w:t>кишкового</w:t>
      </w:r>
      <w:proofErr w:type="spellEnd"/>
      <w:r w:rsidRPr="004B5FA0">
        <w:rPr>
          <w:color w:val="222222"/>
          <w:sz w:val="28"/>
          <w:szCs w:val="28"/>
        </w:rPr>
        <w:t xml:space="preserve"> </w:t>
      </w:r>
      <w:proofErr w:type="spellStart"/>
      <w:r w:rsidRPr="004B5FA0">
        <w:rPr>
          <w:color w:val="222222"/>
          <w:sz w:val="28"/>
          <w:szCs w:val="28"/>
        </w:rPr>
        <w:t>бар'єру</w:t>
      </w:r>
      <w:proofErr w:type="spellEnd"/>
      <w:r w:rsidRPr="004B5FA0">
        <w:rPr>
          <w:color w:val="222222"/>
          <w:sz w:val="28"/>
          <w:szCs w:val="28"/>
        </w:rPr>
        <w:t xml:space="preserve">, </w:t>
      </w:r>
      <w:proofErr w:type="spellStart"/>
      <w:r w:rsidRPr="004B5FA0">
        <w:rPr>
          <w:color w:val="222222"/>
          <w:sz w:val="28"/>
          <w:szCs w:val="28"/>
        </w:rPr>
        <w:t>модулюванні</w:t>
      </w:r>
      <w:proofErr w:type="spellEnd"/>
      <w:r w:rsidRPr="004B5FA0">
        <w:rPr>
          <w:color w:val="222222"/>
          <w:sz w:val="28"/>
          <w:szCs w:val="28"/>
        </w:rPr>
        <w:t xml:space="preserve"> </w:t>
      </w:r>
      <w:proofErr w:type="spellStart"/>
      <w:r w:rsidRPr="004B5FA0">
        <w:rPr>
          <w:color w:val="222222"/>
          <w:sz w:val="28"/>
          <w:szCs w:val="28"/>
        </w:rPr>
        <w:t>імунних</w:t>
      </w:r>
      <w:proofErr w:type="spellEnd"/>
      <w:r w:rsidRPr="004B5FA0">
        <w:rPr>
          <w:color w:val="222222"/>
          <w:sz w:val="28"/>
          <w:szCs w:val="28"/>
        </w:rPr>
        <w:t xml:space="preserve"> </w:t>
      </w:r>
      <w:proofErr w:type="spellStart"/>
      <w:r w:rsidRPr="004B5FA0">
        <w:rPr>
          <w:color w:val="222222"/>
          <w:sz w:val="28"/>
          <w:szCs w:val="28"/>
        </w:rPr>
        <w:t>відповідей</w:t>
      </w:r>
      <w:proofErr w:type="spellEnd"/>
      <w:r w:rsidRPr="004B5FA0">
        <w:rPr>
          <w:color w:val="222222"/>
          <w:sz w:val="28"/>
          <w:szCs w:val="28"/>
        </w:rPr>
        <w:t xml:space="preserve"> та </w:t>
      </w:r>
      <w:proofErr w:type="spellStart"/>
      <w:r w:rsidRPr="004B5FA0">
        <w:rPr>
          <w:color w:val="222222"/>
          <w:sz w:val="28"/>
          <w:szCs w:val="28"/>
        </w:rPr>
        <w:t>активації</w:t>
      </w:r>
      <w:proofErr w:type="spellEnd"/>
      <w:r w:rsidRPr="004B5FA0">
        <w:rPr>
          <w:color w:val="222222"/>
          <w:sz w:val="28"/>
          <w:szCs w:val="28"/>
        </w:rPr>
        <w:t xml:space="preserve"> </w:t>
      </w:r>
      <w:proofErr w:type="spellStart"/>
      <w:r w:rsidRPr="004B5FA0">
        <w:rPr>
          <w:color w:val="222222"/>
          <w:sz w:val="28"/>
          <w:szCs w:val="28"/>
        </w:rPr>
        <w:t>сигнальних</w:t>
      </w:r>
      <w:proofErr w:type="spellEnd"/>
      <w:r w:rsidRPr="004B5FA0">
        <w:rPr>
          <w:color w:val="222222"/>
          <w:sz w:val="28"/>
          <w:szCs w:val="28"/>
        </w:rPr>
        <w:t xml:space="preserve"> </w:t>
      </w:r>
      <w:proofErr w:type="spellStart"/>
      <w:r w:rsidRPr="004B5FA0">
        <w:rPr>
          <w:color w:val="222222"/>
          <w:sz w:val="28"/>
          <w:szCs w:val="28"/>
        </w:rPr>
        <w:t>шляхів</w:t>
      </w:r>
      <w:proofErr w:type="spellEnd"/>
      <w:r w:rsidRPr="004B5FA0">
        <w:rPr>
          <w:color w:val="222222"/>
          <w:sz w:val="28"/>
          <w:szCs w:val="28"/>
        </w:rPr>
        <w:t xml:space="preserve"> (</w:t>
      </w:r>
      <w:proofErr w:type="spellStart"/>
      <w:r w:rsidRPr="004B5FA0">
        <w:rPr>
          <w:color w:val="222222"/>
          <w:sz w:val="28"/>
          <w:szCs w:val="28"/>
        </w:rPr>
        <w:t>наприклад</w:t>
      </w:r>
      <w:proofErr w:type="spellEnd"/>
      <w:r w:rsidRPr="004B5FA0">
        <w:rPr>
          <w:color w:val="222222"/>
          <w:sz w:val="28"/>
          <w:szCs w:val="28"/>
        </w:rPr>
        <w:t xml:space="preserve">, AMPK), </w:t>
      </w:r>
      <w:proofErr w:type="spellStart"/>
      <w:r w:rsidRPr="004B5FA0">
        <w:rPr>
          <w:color w:val="222222"/>
          <w:sz w:val="28"/>
          <w:szCs w:val="28"/>
        </w:rPr>
        <w:t>які</w:t>
      </w:r>
      <w:proofErr w:type="spellEnd"/>
      <w:r w:rsidRPr="004B5FA0">
        <w:rPr>
          <w:color w:val="222222"/>
          <w:sz w:val="28"/>
          <w:szCs w:val="28"/>
        </w:rPr>
        <w:t xml:space="preserve"> </w:t>
      </w:r>
      <w:proofErr w:type="spellStart"/>
      <w:r w:rsidRPr="004B5FA0">
        <w:rPr>
          <w:color w:val="222222"/>
          <w:sz w:val="28"/>
          <w:szCs w:val="28"/>
        </w:rPr>
        <w:t>покращують</w:t>
      </w:r>
      <w:proofErr w:type="spellEnd"/>
      <w:r w:rsidRPr="004B5FA0">
        <w:rPr>
          <w:color w:val="222222"/>
          <w:sz w:val="28"/>
          <w:szCs w:val="28"/>
        </w:rPr>
        <w:t xml:space="preserve"> передачу </w:t>
      </w:r>
      <w:proofErr w:type="spellStart"/>
      <w:r w:rsidRPr="004B5FA0">
        <w:rPr>
          <w:color w:val="222222"/>
          <w:sz w:val="28"/>
          <w:szCs w:val="28"/>
        </w:rPr>
        <w:t>сигналів</w:t>
      </w:r>
      <w:proofErr w:type="spellEnd"/>
      <w:r w:rsidRPr="004B5FA0">
        <w:rPr>
          <w:color w:val="222222"/>
          <w:sz w:val="28"/>
          <w:szCs w:val="28"/>
        </w:rPr>
        <w:t xml:space="preserve"> </w:t>
      </w:r>
      <w:proofErr w:type="spellStart"/>
      <w:r w:rsidRPr="004B5FA0">
        <w:rPr>
          <w:color w:val="222222"/>
          <w:sz w:val="28"/>
          <w:szCs w:val="28"/>
        </w:rPr>
        <w:t>інсуліну</w:t>
      </w:r>
      <w:proofErr w:type="spellEnd"/>
      <w:r w:rsidRPr="004B5FA0">
        <w:rPr>
          <w:color w:val="222222"/>
          <w:sz w:val="28"/>
          <w:szCs w:val="28"/>
        </w:rPr>
        <w:t xml:space="preserve">. </w:t>
      </w:r>
      <w:proofErr w:type="spellStart"/>
      <w:proofErr w:type="gramStart"/>
      <w:r w:rsidR="00565186" w:rsidRPr="004B5FA0">
        <w:rPr>
          <w:color w:val="222222"/>
          <w:sz w:val="28"/>
          <w:szCs w:val="28"/>
        </w:rPr>
        <w:t>По</w:t>
      </w:r>
      <w:r w:rsidR="00565186" w:rsidRPr="00565186">
        <w:rPr>
          <w:color w:val="222222"/>
          <w:sz w:val="28"/>
          <w:szCs w:val="28"/>
        </w:rPr>
        <w:t>-</w:t>
      </w:r>
      <w:r w:rsidR="00565186" w:rsidRPr="004B5FA0">
        <w:rPr>
          <w:color w:val="222222"/>
          <w:sz w:val="28"/>
          <w:szCs w:val="28"/>
        </w:rPr>
        <w:t>друге</w:t>
      </w:r>
      <w:proofErr w:type="spellEnd"/>
      <w:proofErr w:type="gramEnd"/>
      <w:r w:rsidRPr="004B5FA0">
        <w:rPr>
          <w:color w:val="222222"/>
          <w:sz w:val="28"/>
          <w:szCs w:val="28"/>
        </w:rPr>
        <w:t xml:space="preserve">, акцент на продуктах з </w:t>
      </w:r>
      <w:proofErr w:type="spellStart"/>
      <w:r w:rsidRPr="004B5FA0">
        <w:rPr>
          <w:color w:val="222222"/>
          <w:sz w:val="28"/>
          <w:szCs w:val="28"/>
        </w:rPr>
        <w:t>низьким</w:t>
      </w:r>
      <w:proofErr w:type="spellEnd"/>
      <w:r w:rsidRPr="004B5FA0">
        <w:rPr>
          <w:color w:val="222222"/>
          <w:sz w:val="28"/>
          <w:szCs w:val="28"/>
        </w:rPr>
        <w:t xml:space="preserve"> </w:t>
      </w:r>
      <w:proofErr w:type="spellStart"/>
      <w:r w:rsidRPr="004B5FA0">
        <w:rPr>
          <w:color w:val="222222"/>
          <w:sz w:val="28"/>
          <w:szCs w:val="28"/>
        </w:rPr>
        <w:t>глікемічним</w:t>
      </w:r>
      <w:proofErr w:type="spellEnd"/>
      <w:r w:rsidRPr="004B5FA0">
        <w:rPr>
          <w:color w:val="222222"/>
          <w:sz w:val="28"/>
          <w:szCs w:val="28"/>
        </w:rPr>
        <w:t xml:space="preserve"> </w:t>
      </w:r>
      <w:proofErr w:type="spellStart"/>
      <w:r w:rsidRPr="004B5FA0">
        <w:rPr>
          <w:color w:val="222222"/>
          <w:sz w:val="28"/>
          <w:szCs w:val="28"/>
        </w:rPr>
        <w:t>індексом</w:t>
      </w:r>
      <w:proofErr w:type="spellEnd"/>
      <w:r w:rsidRPr="004B5FA0">
        <w:rPr>
          <w:color w:val="222222"/>
          <w:sz w:val="28"/>
          <w:szCs w:val="28"/>
        </w:rPr>
        <w:t xml:space="preserve"> </w:t>
      </w:r>
      <w:proofErr w:type="spellStart"/>
      <w:r w:rsidRPr="004B5FA0">
        <w:rPr>
          <w:color w:val="222222"/>
          <w:sz w:val="28"/>
          <w:szCs w:val="28"/>
        </w:rPr>
        <w:t>допомагає</w:t>
      </w:r>
      <w:proofErr w:type="spellEnd"/>
      <w:r w:rsidRPr="004B5FA0">
        <w:rPr>
          <w:color w:val="222222"/>
          <w:sz w:val="28"/>
          <w:szCs w:val="28"/>
        </w:rPr>
        <w:t xml:space="preserve"> </w:t>
      </w:r>
      <w:proofErr w:type="spellStart"/>
      <w:r w:rsidRPr="004B5FA0">
        <w:rPr>
          <w:color w:val="222222"/>
          <w:sz w:val="28"/>
          <w:szCs w:val="28"/>
        </w:rPr>
        <w:t>зменшити</w:t>
      </w:r>
      <w:proofErr w:type="spellEnd"/>
      <w:r w:rsidRPr="004B5FA0">
        <w:rPr>
          <w:color w:val="222222"/>
          <w:sz w:val="28"/>
          <w:szCs w:val="28"/>
        </w:rPr>
        <w:t xml:space="preserve"> </w:t>
      </w:r>
      <w:proofErr w:type="spellStart"/>
      <w:r w:rsidRPr="004B5FA0">
        <w:rPr>
          <w:color w:val="222222"/>
          <w:sz w:val="28"/>
          <w:szCs w:val="28"/>
        </w:rPr>
        <w:t>стрибки</w:t>
      </w:r>
      <w:proofErr w:type="spellEnd"/>
      <w:r w:rsidRPr="004B5FA0">
        <w:rPr>
          <w:color w:val="222222"/>
          <w:sz w:val="28"/>
          <w:szCs w:val="28"/>
        </w:rPr>
        <w:t xml:space="preserve"> </w:t>
      </w:r>
      <w:proofErr w:type="spellStart"/>
      <w:r w:rsidRPr="004B5FA0">
        <w:rPr>
          <w:color w:val="222222"/>
          <w:sz w:val="28"/>
          <w:szCs w:val="28"/>
        </w:rPr>
        <w:t>глюкози</w:t>
      </w:r>
      <w:proofErr w:type="spellEnd"/>
      <w:r w:rsidRPr="004B5FA0">
        <w:rPr>
          <w:color w:val="222222"/>
          <w:sz w:val="28"/>
          <w:szCs w:val="28"/>
        </w:rPr>
        <w:t xml:space="preserve"> </w:t>
      </w:r>
      <w:proofErr w:type="spellStart"/>
      <w:r w:rsidRPr="004B5FA0">
        <w:rPr>
          <w:color w:val="222222"/>
          <w:sz w:val="28"/>
          <w:szCs w:val="28"/>
        </w:rPr>
        <w:t>після</w:t>
      </w:r>
      <w:proofErr w:type="spellEnd"/>
      <w:r w:rsidRPr="004B5FA0">
        <w:rPr>
          <w:color w:val="222222"/>
          <w:sz w:val="28"/>
          <w:szCs w:val="28"/>
        </w:rPr>
        <w:t xml:space="preserve"> </w:t>
      </w:r>
      <w:proofErr w:type="spellStart"/>
      <w:r w:rsidRPr="004B5FA0">
        <w:rPr>
          <w:color w:val="222222"/>
          <w:sz w:val="28"/>
          <w:szCs w:val="28"/>
        </w:rPr>
        <w:t>прийому</w:t>
      </w:r>
      <w:proofErr w:type="spellEnd"/>
      <w:r w:rsidRPr="004B5FA0">
        <w:rPr>
          <w:color w:val="222222"/>
          <w:sz w:val="28"/>
          <w:szCs w:val="28"/>
        </w:rPr>
        <w:t xml:space="preserve"> </w:t>
      </w:r>
      <w:proofErr w:type="spellStart"/>
      <w:r w:rsidRPr="004B5FA0">
        <w:rPr>
          <w:color w:val="222222"/>
          <w:sz w:val="28"/>
          <w:szCs w:val="28"/>
        </w:rPr>
        <w:t>їжі</w:t>
      </w:r>
      <w:proofErr w:type="spellEnd"/>
      <w:r w:rsidRPr="004B5FA0">
        <w:rPr>
          <w:color w:val="222222"/>
          <w:sz w:val="28"/>
          <w:szCs w:val="28"/>
        </w:rPr>
        <w:t xml:space="preserve"> та </w:t>
      </w:r>
      <w:proofErr w:type="spellStart"/>
      <w:r w:rsidRPr="004B5FA0">
        <w:rPr>
          <w:color w:val="222222"/>
          <w:sz w:val="28"/>
          <w:szCs w:val="28"/>
        </w:rPr>
        <w:t>пов’язаний</w:t>
      </w:r>
      <w:proofErr w:type="spellEnd"/>
      <w:r w:rsidRPr="004B5FA0">
        <w:rPr>
          <w:color w:val="222222"/>
          <w:sz w:val="28"/>
          <w:szCs w:val="28"/>
        </w:rPr>
        <w:t xml:space="preserve"> з ними </w:t>
      </w:r>
      <w:proofErr w:type="spellStart"/>
      <w:r w:rsidRPr="004B5FA0">
        <w:rPr>
          <w:color w:val="222222"/>
          <w:sz w:val="28"/>
          <w:szCs w:val="28"/>
        </w:rPr>
        <w:t>окислювальний</w:t>
      </w:r>
      <w:proofErr w:type="spellEnd"/>
      <w:r w:rsidRPr="004B5FA0">
        <w:rPr>
          <w:color w:val="222222"/>
          <w:sz w:val="28"/>
          <w:szCs w:val="28"/>
        </w:rPr>
        <w:t xml:space="preserve"> </w:t>
      </w:r>
      <w:proofErr w:type="spellStart"/>
      <w:r w:rsidRPr="004B5FA0">
        <w:rPr>
          <w:color w:val="222222"/>
          <w:sz w:val="28"/>
          <w:szCs w:val="28"/>
        </w:rPr>
        <w:t>стрес</w:t>
      </w:r>
      <w:proofErr w:type="spellEnd"/>
      <w:r w:rsidRPr="004B5FA0">
        <w:rPr>
          <w:color w:val="222222"/>
          <w:sz w:val="28"/>
          <w:szCs w:val="28"/>
        </w:rPr>
        <w:t xml:space="preserve">, </w:t>
      </w:r>
      <w:proofErr w:type="spellStart"/>
      <w:r w:rsidRPr="004B5FA0">
        <w:rPr>
          <w:color w:val="222222"/>
          <w:sz w:val="28"/>
          <w:szCs w:val="28"/>
        </w:rPr>
        <w:t>тим</w:t>
      </w:r>
      <w:proofErr w:type="spellEnd"/>
      <w:r w:rsidRPr="004B5FA0">
        <w:rPr>
          <w:color w:val="222222"/>
          <w:sz w:val="28"/>
          <w:szCs w:val="28"/>
        </w:rPr>
        <w:t xml:space="preserve"> самим </w:t>
      </w:r>
      <w:proofErr w:type="spellStart"/>
      <w:r w:rsidRPr="004B5FA0">
        <w:rPr>
          <w:color w:val="222222"/>
          <w:sz w:val="28"/>
          <w:szCs w:val="28"/>
        </w:rPr>
        <w:t>пом’якшуючи</w:t>
      </w:r>
      <w:proofErr w:type="spellEnd"/>
      <w:r w:rsidRPr="004B5FA0">
        <w:rPr>
          <w:color w:val="222222"/>
          <w:sz w:val="28"/>
          <w:szCs w:val="28"/>
        </w:rPr>
        <w:t xml:space="preserve"> </w:t>
      </w:r>
      <w:proofErr w:type="spellStart"/>
      <w:r w:rsidRPr="004B5FA0">
        <w:rPr>
          <w:color w:val="222222"/>
          <w:sz w:val="28"/>
          <w:szCs w:val="28"/>
        </w:rPr>
        <w:t>хроні</w:t>
      </w:r>
      <w:r w:rsidR="00565186">
        <w:rPr>
          <w:color w:val="222222"/>
          <w:sz w:val="28"/>
          <w:szCs w:val="28"/>
        </w:rPr>
        <w:t>чне</w:t>
      </w:r>
      <w:proofErr w:type="spellEnd"/>
      <w:r w:rsidR="00565186">
        <w:rPr>
          <w:color w:val="222222"/>
          <w:sz w:val="28"/>
          <w:szCs w:val="28"/>
        </w:rPr>
        <w:t xml:space="preserve"> </w:t>
      </w:r>
      <w:proofErr w:type="spellStart"/>
      <w:r w:rsidR="00565186">
        <w:rPr>
          <w:color w:val="222222"/>
          <w:sz w:val="28"/>
          <w:szCs w:val="28"/>
        </w:rPr>
        <w:t>запалення</w:t>
      </w:r>
      <w:proofErr w:type="spellEnd"/>
      <w:r w:rsidR="00565186">
        <w:rPr>
          <w:color w:val="222222"/>
          <w:sz w:val="28"/>
          <w:szCs w:val="28"/>
        </w:rPr>
        <w:t xml:space="preserve"> </w:t>
      </w:r>
      <w:proofErr w:type="spellStart"/>
      <w:r w:rsidR="00565186">
        <w:rPr>
          <w:color w:val="222222"/>
          <w:sz w:val="28"/>
          <w:szCs w:val="28"/>
        </w:rPr>
        <w:t>низького</w:t>
      </w:r>
      <w:proofErr w:type="spellEnd"/>
      <w:r w:rsidR="00565186">
        <w:rPr>
          <w:color w:val="222222"/>
          <w:sz w:val="28"/>
          <w:szCs w:val="28"/>
        </w:rPr>
        <w:t xml:space="preserve"> </w:t>
      </w:r>
      <w:proofErr w:type="spellStart"/>
      <w:r w:rsidR="00565186">
        <w:rPr>
          <w:color w:val="222222"/>
          <w:sz w:val="28"/>
          <w:szCs w:val="28"/>
        </w:rPr>
        <w:t>ступеня</w:t>
      </w:r>
      <w:proofErr w:type="spellEnd"/>
      <w:r w:rsidR="00565186">
        <w:rPr>
          <w:color w:val="222222"/>
          <w:sz w:val="28"/>
          <w:szCs w:val="28"/>
        </w:rPr>
        <w:t xml:space="preserve"> </w:t>
      </w:r>
      <w:r w:rsidR="00565186" w:rsidRPr="00565186">
        <w:rPr>
          <w:color w:val="222222"/>
          <w:sz w:val="28"/>
          <w:szCs w:val="28"/>
        </w:rPr>
        <w:t xml:space="preserve">- </w:t>
      </w:r>
      <w:r w:rsidRPr="004B5FA0">
        <w:rPr>
          <w:color w:val="222222"/>
          <w:sz w:val="28"/>
          <w:szCs w:val="28"/>
        </w:rPr>
        <w:t xml:space="preserve">a, яке, як </w:t>
      </w:r>
      <w:proofErr w:type="spellStart"/>
      <w:r w:rsidRPr="004B5FA0">
        <w:rPr>
          <w:color w:val="222222"/>
          <w:sz w:val="28"/>
          <w:szCs w:val="28"/>
        </w:rPr>
        <w:t>відомо</w:t>
      </w:r>
      <w:proofErr w:type="spellEnd"/>
      <w:r w:rsidRPr="004B5FA0">
        <w:rPr>
          <w:color w:val="222222"/>
          <w:sz w:val="28"/>
          <w:szCs w:val="28"/>
        </w:rPr>
        <w:t xml:space="preserve">, </w:t>
      </w:r>
      <w:proofErr w:type="spellStart"/>
      <w:r w:rsidRPr="004B5FA0">
        <w:rPr>
          <w:color w:val="222222"/>
          <w:sz w:val="28"/>
          <w:szCs w:val="28"/>
        </w:rPr>
        <w:t>сприяє</w:t>
      </w:r>
      <w:proofErr w:type="spellEnd"/>
      <w:r w:rsidRPr="004B5FA0">
        <w:rPr>
          <w:color w:val="222222"/>
          <w:sz w:val="28"/>
          <w:szCs w:val="28"/>
        </w:rPr>
        <w:t xml:space="preserve"> </w:t>
      </w:r>
      <w:proofErr w:type="spellStart"/>
      <w:r w:rsidRPr="004B5FA0">
        <w:rPr>
          <w:color w:val="222222"/>
          <w:sz w:val="28"/>
          <w:szCs w:val="28"/>
        </w:rPr>
        <w:t>резистентності</w:t>
      </w:r>
      <w:proofErr w:type="spellEnd"/>
      <w:r w:rsidRPr="004B5FA0">
        <w:rPr>
          <w:color w:val="222222"/>
          <w:sz w:val="28"/>
          <w:szCs w:val="28"/>
        </w:rPr>
        <w:t xml:space="preserve"> до </w:t>
      </w:r>
      <w:proofErr w:type="spellStart"/>
      <w:r w:rsidRPr="004B5FA0">
        <w:rPr>
          <w:color w:val="222222"/>
          <w:sz w:val="28"/>
          <w:szCs w:val="28"/>
        </w:rPr>
        <w:t>інсуліну</w:t>
      </w:r>
      <w:proofErr w:type="spellEnd"/>
      <w:r w:rsidRPr="004B5FA0">
        <w:rPr>
          <w:color w:val="222222"/>
          <w:sz w:val="28"/>
          <w:szCs w:val="28"/>
        </w:rPr>
        <w:t xml:space="preserve">. </w:t>
      </w:r>
      <w:proofErr w:type="spellStart"/>
      <w:r w:rsidRPr="004B5FA0">
        <w:rPr>
          <w:color w:val="222222"/>
          <w:sz w:val="28"/>
          <w:szCs w:val="28"/>
        </w:rPr>
        <w:t>По-третє</w:t>
      </w:r>
      <w:proofErr w:type="spellEnd"/>
      <w:r w:rsidRPr="004B5FA0">
        <w:rPr>
          <w:color w:val="222222"/>
          <w:sz w:val="28"/>
          <w:szCs w:val="28"/>
        </w:rPr>
        <w:t xml:space="preserve">, </w:t>
      </w:r>
      <w:proofErr w:type="spellStart"/>
      <w:r w:rsidRPr="004B5FA0">
        <w:rPr>
          <w:color w:val="222222"/>
          <w:sz w:val="28"/>
          <w:szCs w:val="28"/>
        </w:rPr>
        <w:t>було</w:t>
      </w:r>
      <w:proofErr w:type="spellEnd"/>
      <w:r w:rsidRPr="004B5FA0">
        <w:rPr>
          <w:color w:val="222222"/>
          <w:sz w:val="28"/>
          <w:szCs w:val="28"/>
        </w:rPr>
        <w:t xml:space="preserve"> показано, </w:t>
      </w:r>
      <w:proofErr w:type="spellStart"/>
      <w:r w:rsidRPr="004B5FA0">
        <w:rPr>
          <w:color w:val="222222"/>
          <w:sz w:val="28"/>
          <w:szCs w:val="28"/>
        </w:rPr>
        <w:t>що</w:t>
      </w:r>
      <w:proofErr w:type="spellEnd"/>
      <w:r w:rsidRPr="004B5FA0">
        <w:rPr>
          <w:color w:val="222222"/>
          <w:sz w:val="28"/>
          <w:szCs w:val="28"/>
        </w:rPr>
        <w:t xml:space="preserve"> </w:t>
      </w:r>
      <w:proofErr w:type="spellStart"/>
      <w:r w:rsidRPr="004B5FA0">
        <w:rPr>
          <w:color w:val="222222"/>
          <w:sz w:val="28"/>
          <w:szCs w:val="28"/>
        </w:rPr>
        <w:t>здорові</w:t>
      </w:r>
      <w:proofErr w:type="spellEnd"/>
      <w:r w:rsidRPr="004B5FA0">
        <w:rPr>
          <w:color w:val="222222"/>
          <w:sz w:val="28"/>
          <w:szCs w:val="28"/>
        </w:rPr>
        <w:t xml:space="preserve"> </w:t>
      </w:r>
      <w:proofErr w:type="spellStart"/>
      <w:r w:rsidRPr="004B5FA0">
        <w:rPr>
          <w:color w:val="222222"/>
          <w:sz w:val="28"/>
          <w:szCs w:val="28"/>
        </w:rPr>
        <w:t>джерела</w:t>
      </w:r>
      <w:proofErr w:type="spellEnd"/>
      <w:r w:rsidRPr="004B5FA0">
        <w:rPr>
          <w:color w:val="222222"/>
          <w:sz w:val="28"/>
          <w:szCs w:val="28"/>
        </w:rPr>
        <w:t xml:space="preserve"> жиру, </w:t>
      </w:r>
      <w:proofErr w:type="spellStart"/>
      <w:r w:rsidRPr="004B5FA0">
        <w:rPr>
          <w:color w:val="222222"/>
          <w:sz w:val="28"/>
          <w:szCs w:val="28"/>
        </w:rPr>
        <w:t>такі</w:t>
      </w:r>
      <w:proofErr w:type="spellEnd"/>
      <w:r w:rsidRPr="004B5FA0">
        <w:rPr>
          <w:color w:val="222222"/>
          <w:sz w:val="28"/>
          <w:szCs w:val="28"/>
        </w:rPr>
        <w:t xml:space="preserve"> як </w:t>
      </w:r>
      <w:proofErr w:type="spellStart"/>
      <w:r w:rsidRPr="004B5FA0">
        <w:rPr>
          <w:color w:val="222222"/>
          <w:sz w:val="28"/>
          <w:szCs w:val="28"/>
        </w:rPr>
        <w:t>мононенасичені</w:t>
      </w:r>
      <w:proofErr w:type="spellEnd"/>
      <w:r w:rsidRPr="004B5FA0">
        <w:rPr>
          <w:color w:val="222222"/>
          <w:sz w:val="28"/>
          <w:szCs w:val="28"/>
        </w:rPr>
        <w:t xml:space="preserve"> та </w:t>
      </w:r>
      <w:proofErr w:type="spellStart"/>
      <w:r w:rsidRPr="004B5FA0">
        <w:rPr>
          <w:color w:val="222222"/>
          <w:sz w:val="28"/>
          <w:szCs w:val="28"/>
        </w:rPr>
        <w:t>поліненасичені</w:t>
      </w:r>
      <w:proofErr w:type="spellEnd"/>
      <w:r w:rsidRPr="004B5FA0">
        <w:rPr>
          <w:color w:val="222222"/>
          <w:sz w:val="28"/>
          <w:szCs w:val="28"/>
        </w:rPr>
        <w:t xml:space="preserve"> </w:t>
      </w:r>
      <w:proofErr w:type="spellStart"/>
      <w:r w:rsidRPr="004B5FA0">
        <w:rPr>
          <w:color w:val="222222"/>
          <w:sz w:val="28"/>
          <w:szCs w:val="28"/>
        </w:rPr>
        <w:t>жирні</w:t>
      </w:r>
      <w:proofErr w:type="spellEnd"/>
      <w:r w:rsidRPr="004B5FA0">
        <w:rPr>
          <w:color w:val="222222"/>
          <w:sz w:val="28"/>
          <w:szCs w:val="28"/>
        </w:rPr>
        <w:t xml:space="preserve"> </w:t>
      </w:r>
      <w:proofErr w:type="spellStart"/>
      <w:r w:rsidRPr="004B5FA0">
        <w:rPr>
          <w:color w:val="222222"/>
          <w:sz w:val="28"/>
          <w:szCs w:val="28"/>
        </w:rPr>
        <w:t>кислоти</w:t>
      </w:r>
      <w:proofErr w:type="spellEnd"/>
      <w:r w:rsidRPr="004B5FA0">
        <w:rPr>
          <w:color w:val="222222"/>
          <w:sz w:val="28"/>
          <w:szCs w:val="28"/>
        </w:rPr>
        <w:t xml:space="preserve">, </w:t>
      </w:r>
      <w:proofErr w:type="spellStart"/>
      <w:r w:rsidRPr="004B5FA0">
        <w:rPr>
          <w:color w:val="222222"/>
          <w:sz w:val="28"/>
          <w:szCs w:val="28"/>
        </w:rPr>
        <w:t>сприятливо</w:t>
      </w:r>
      <w:proofErr w:type="spellEnd"/>
      <w:r w:rsidRPr="004B5FA0">
        <w:rPr>
          <w:color w:val="222222"/>
          <w:sz w:val="28"/>
          <w:szCs w:val="28"/>
        </w:rPr>
        <w:t xml:space="preserve"> </w:t>
      </w:r>
      <w:proofErr w:type="spellStart"/>
      <w:r w:rsidRPr="004B5FA0">
        <w:rPr>
          <w:color w:val="222222"/>
          <w:sz w:val="28"/>
          <w:szCs w:val="28"/>
        </w:rPr>
        <w:t>впливають</w:t>
      </w:r>
      <w:proofErr w:type="spellEnd"/>
      <w:r w:rsidRPr="004B5FA0">
        <w:rPr>
          <w:color w:val="222222"/>
          <w:sz w:val="28"/>
          <w:szCs w:val="28"/>
        </w:rPr>
        <w:t xml:space="preserve"> на </w:t>
      </w:r>
      <w:proofErr w:type="spellStart"/>
      <w:r w:rsidRPr="004B5FA0">
        <w:rPr>
          <w:color w:val="222222"/>
          <w:sz w:val="28"/>
          <w:szCs w:val="28"/>
        </w:rPr>
        <w:t>ліпідні</w:t>
      </w:r>
      <w:proofErr w:type="spellEnd"/>
      <w:r w:rsidRPr="004B5FA0">
        <w:rPr>
          <w:color w:val="222222"/>
          <w:sz w:val="28"/>
          <w:szCs w:val="28"/>
        </w:rPr>
        <w:t xml:space="preserve"> </w:t>
      </w:r>
      <w:proofErr w:type="spellStart"/>
      <w:r w:rsidRPr="004B5FA0">
        <w:rPr>
          <w:color w:val="222222"/>
          <w:sz w:val="28"/>
          <w:szCs w:val="28"/>
        </w:rPr>
        <w:t>профілі</w:t>
      </w:r>
      <w:proofErr w:type="spellEnd"/>
      <w:r w:rsidRPr="004B5FA0">
        <w:rPr>
          <w:color w:val="222222"/>
          <w:sz w:val="28"/>
          <w:szCs w:val="28"/>
        </w:rPr>
        <w:t xml:space="preserve"> та </w:t>
      </w:r>
      <w:proofErr w:type="spellStart"/>
      <w:r w:rsidRPr="004B5FA0">
        <w:rPr>
          <w:color w:val="222222"/>
          <w:sz w:val="28"/>
          <w:szCs w:val="28"/>
        </w:rPr>
        <w:t>зменшують</w:t>
      </w:r>
      <w:proofErr w:type="spellEnd"/>
      <w:r w:rsidRPr="004B5FA0">
        <w:rPr>
          <w:color w:val="222222"/>
          <w:sz w:val="28"/>
          <w:szCs w:val="28"/>
        </w:rPr>
        <w:t xml:space="preserve"> </w:t>
      </w:r>
      <w:proofErr w:type="spellStart"/>
      <w:r w:rsidRPr="004B5FA0">
        <w:rPr>
          <w:color w:val="222222"/>
          <w:sz w:val="28"/>
          <w:szCs w:val="28"/>
        </w:rPr>
        <w:t>ектопічне</w:t>
      </w:r>
      <w:proofErr w:type="spellEnd"/>
      <w:r w:rsidRPr="004B5FA0">
        <w:rPr>
          <w:color w:val="222222"/>
          <w:sz w:val="28"/>
          <w:szCs w:val="28"/>
        </w:rPr>
        <w:t xml:space="preserve"> </w:t>
      </w:r>
      <w:proofErr w:type="spellStart"/>
      <w:r w:rsidRPr="004B5FA0">
        <w:rPr>
          <w:color w:val="222222"/>
          <w:sz w:val="28"/>
          <w:szCs w:val="28"/>
        </w:rPr>
        <w:t>накопичення</w:t>
      </w:r>
      <w:proofErr w:type="spellEnd"/>
      <w:r w:rsidRPr="004B5FA0">
        <w:rPr>
          <w:color w:val="222222"/>
          <w:sz w:val="28"/>
          <w:szCs w:val="28"/>
        </w:rPr>
        <w:t xml:space="preserve"> жиру, особливо в </w:t>
      </w:r>
      <w:proofErr w:type="spellStart"/>
      <w:r w:rsidRPr="004B5FA0">
        <w:rPr>
          <w:color w:val="222222"/>
          <w:sz w:val="28"/>
          <w:szCs w:val="28"/>
        </w:rPr>
        <w:t>печінці</w:t>
      </w:r>
      <w:proofErr w:type="spellEnd"/>
      <w:r w:rsidRPr="004B5FA0">
        <w:rPr>
          <w:color w:val="222222"/>
          <w:sz w:val="28"/>
          <w:szCs w:val="28"/>
        </w:rPr>
        <w:t xml:space="preserve"> та </w:t>
      </w:r>
      <w:proofErr w:type="spellStart"/>
      <w:r w:rsidRPr="004B5FA0">
        <w:rPr>
          <w:color w:val="222222"/>
          <w:sz w:val="28"/>
          <w:szCs w:val="28"/>
        </w:rPr>
        <w:t>м’язових</w:t>
      </w:r>
      <w:proofErr w:type="spellEnd"/>
      <w:r w:rsidRPr="004B5FA0">
        <w:rPr>
          <w:color w:val="222222"/>
          <w:sz w:val="28"/>
          <w:szCs w:val="28"/>
        </w:rPr>
        <w:t xml:space="preserve"> тканинах, </w:t>
      </w:r>
      <w:proofErr w:type="spellStart"/>
      <w:r w:rsidRPr="004B5FA0">
        <w:rPr>
          <w:color w:val="222222"/>
          <w:sz w:val="28"/>
          <w:szCs w:val="28"/>
        </w:rPr>
        <w:t>які</w:t>
      </w:r>
      <w:proofErr w:type="spellEnd"/>
      <w:r w:rsidRPr="004B5FA0">
        <w:rPr>
          <w:color w:val="222222"/>
          <w:sz w:val="28"/>
          <w:szCs w:val="28"/>
        </w:rPr>
        <w:t xml:space="preserve"> є </w:t>
      </w:r>
      <w:proofErr w:type="spellStart"/>
      <w:r w:rsidRPr="004B5FA0">
        <w:rPr>
          <w:color w:val="222222"/>
          <w:sz w:val="28"/>
          <w:szCs w:val="28"/>
        </w:rPr>
        <w:t>критичними</w:t>
      </w:r>
      <w:proofErr w:type="spellEnd"/>
      <w:r w:rsidRPr="004B5FA0">
        <w:rPr>
          <w:color w:val="222222"/>
          <w:sz w:val="28"/>
          <w:szCs w:val="28"/>
        </w:rPr>
        <w:t xml:space="preserve"> </w:t>
      </w:r>
      <w:proofErr w:type="spellStart"/>
      <w:r w:rsidRPr="004B5FA0">
        <w:rPr>
          <w:color w:val="222222"/>
          <w:sz w:val="28"/>
          <w:szCs w:val="28"/>
        </w:rPr>
        <w:t>місцями</w:t>
      </w:r>
      <w:proofErr w:type="spellEnd"/>
      <w:r w:rsidRPr="004B5FA0">
        <w:rPr>
          <w:color w:val="222222"/>
          <w:sz w:val="28"/>
          <w:szCs w:val="28"/>
        </w:rPr>
        <w:t xml:space="preserve"> </w:t>
      </w:r>
      <w:proofErr w:type="spellStart"/>
      <w:r w:rsidRPr="004B5FA0">
        <w:rPr>
          <w:color w:val="222222"/>
          <w:sz w:val="28"/>
          <w:szCs w:val="28"/>
        </w:rPr>
        <w:t>дії</w:t>
      </w:r>
      <w:proofErr w:type="spellEnd"/>
      <w:r w:rsidRPr="004B5FA0">
        <w:rPr>
          <w:color w:val="222222"/>
          <w:sz w:val="28"/>
          <w:szCs w:val="28"/>
        </w:rPr>
        <w:t xml:space="preserve"> </w:t>
      </w:r>
      <w:proofErr w:type="spellStart"/>
      <w:r w:rsidRPr="004B5FA0">
        <w:rPr>
          <w:color w:val="222222"/>
          <w:sz w:val="28"/>
          <w:szCs w:val="28"/>
        </w:rPr>
        <w:t>інсуліну</w:t>
      </w:r>
      <w:proofErr w:type="spellEnd"/>
      <w:r w:rsidRPr="004B5FA0">
        <w:rPr>
          <w:color w:val="222222"/>
          <w:sz w:val="28"/>
          <w:szCs w:val="28"/>
        </w:rPr>
        <w:t xml:space="preserve">. </w:t>
      </w:r>
      <w:proofErr w:type="spellStart"/>
      <w:r w:rsidRPr="004B5FA0">
        <w:rPr>
          <w:color w:val="222222"/>
          <w:sz w:val="28"/>
          <w:szCs w:val="28"/>
        </w:rPr>
        <w:t>Крі</w:t>
      </w:r>
      <w:r w:rsidR="00465BC4">
        <w:rPr>
          <w:color w:val="222222"/>
          <w:sz w:val="28"/>
          <w:szCs w:val="28"/>
        </w:rPr>
        <w:t>м</w:t>
      </w:r>
      <w:proofErr w:type="spellEnd"/>
      <w:r w:rsidR="00465BC4">
        <w:rPr>
          <w:color w:val="222222"/>
          <w:sz w:val="28"/>
          <w:szCs w:val="28"/>
        </w:rPr>
        <w:t xml:space="preserve"> того, </w:t>
      </w:r>
      <w:proofErr w:type="spellStart"/>
      <w:r w:rsidR="00465BC4">
        <w:rPr>
          <w:color w:val="222222"/>
          <w:sz w:val="28"/>
          <w:szCs w:val="28"/>
        </w:rPr>
        <w:t>включення</w:t>
      </w:r>
      <w:proofErr w:type="spellEnd"/>
      <w:r w:rsidR="00465BC4">
        <w:rPr>
          <w:color w:val="222222"/>
          <w:sz w:val="28"/>
          <w:szCs w:val="28"/>
        </w:rPr>
        <w:t xml:space="preserve"> антиоксиданту</w:t>
      </w:r>
      <w:r w:rsidRPr="004B5FA0">
        <w:rPr>
          <w:color w:val="222222"/>
          <w:sz w:val="28"/>
          <w:szCs w:val="28"/>
        </w:rPr>
        <w:t xml:space="preserve"> і </w:t>
      </w:r>
      <w:proofErr w:type="spellStart"/>
      <w:r w:rsidRPr="004B5FA0">
        <w:rPr>
          <w:color w:val="222222"/>
          <w:sz w:val="28"/>
          <w:szCs w:val="28"/>
        </w:rPr>
        <w:t>мікроелементів</w:t>
      </w:r>
      <w:proofErr w:type="spellEnd"/>
      <w:r w:rsidR="00AE02DC">
        <w:rPr>
          <w:color w:val="222222"/>
          <w:sz w:val="28"/>
          <w:szCs w:val="28"/>
          <w:lang w:val="uk-UA"/>
        </w:rPr>
        <w:t xml:space="preserve"> </w:t>
      </w:r>
      <w:r w:rsidRPr="004B5FA0">
        <w:rPr>
          <w:color w:val="222222"/>
          <w:sz w:val="28"/>
          <w:szCs w:val="28"/>
        </w:rPr>
        <w:t>-</w:t>
      </w:r>
      <w:r w:rsidR="00465BC4">
        <w:rPr>
          <w:color w:val="222222"/>
          <w:sz w:val="28"/>
          <w:szCs w:val="28"/>
          <w:lang w:val="uk-UA"/>
        </w:rPr>
        <w:t xml:space="preserve"> </w:t>
      </w:r>
      <w:proofErr w:type="spellStart"/>
      <w:r w:rsidRPr="004B5FA0">
        <w:rPr>
          <w:color w:val="222222"/>
          <w:sz w:val="28"/>
          <w:szCs w:val="28"/>
        </w:rPr>
        <w:t>багаті</w:t>
      </w:r>
      <w:proofErr w:type="spellEnd"/>
      <w:r w:rsidRPr="004B5FA0">
        <w:rPr>
          <w:color w:val="222222"/>
          <w:sz w:val="28"/>
          <w:szCs w:val="28"/>
        </w:rPr>
        <w:t xml:space="preserve"> </w:t>
      </w:r>
      <w:proofErr w:type="spellStart"/>
      <w:r w:rsidRPr="004B5FA0">
        <w:rPr>
          <w:color w:val="222222"/>
          <w:sz w:val="28"/>
          <w:szCs w:val="28"/>
        </w:rPr>
        <w:t>продукти</w:t>
      </w:r>
      <w:proofErr w:type="spellEnd"/>
      <w:r w:rsidRPr="004B5FA0">
        <w:rPr>
          <w:color w:val="222222"/>
          <w:sz w:val="28"/>
          <w:szCs w:val="28"/>
        </w:rPr>
        <w:t xml:space="preserve"> </w:t>
      </w:r>
      <w:proofErr w:type="spellStart"/>
      <w:r w:rsidRPr="004B5FA0">
        <w:rPr>
          <w:color w:val="222222"/>
          <w:sz w:val="28"/>
          <w:szCs w:val="28"/>
        </w:rPr>
        <w:t>підтримують</w:t>
      </w:r>
      <w:proofErr w:type="spellEnd"/>
      <w:r w:rsidRPr="004B5FA0">
        <w:rPr>
          <w:color w:val="222222"/>
          <w:sz w:val="28"/>
          <w:szCs w:val="28"/>
        </w:rPr>
        <w:t xml:space="preserve"> </w:t>
      </w:r>
      <w:proofErr w:type="spellStart"/>
      <w:r w:rsidRPr="004B5FA0">
        <w:rPr>
          <w:color w:val="222222"/>
          <w:sz w:val="28"/>
          <w:szCs w:val="28"/>
        </w:rPr>
        <w:t>функцію</w:t>
      </w:r>
      <w:proofErr w:type="spellEnd"/>
      <w:r w:rsidRPr="004B5FA0">
        <w:rPr>
          <w:color w:val="222222"/>
          <w:sz w:val="28"/>
          <w:szCs w:val="28"/>
        </w:rPr>
        <w:t xml:space="preserve"> </w:t>
      </w:r>
      <w:proofErr w:type="spellStart"/>
      <w:r w:rsidRPr="004B5FA0">
        <w:rPr>
          <w:color w:val="222222"/>
          <w:sz w:val="28"/>
          <w:szCs w:val="28"/>
        </w:rPr>
        <w:t>мітохондрій</w:t>
      </w:r>
      <w:proofErr w:type="spellEnd"/>
      <w:r w:rsidRPr="004B5FA0">
        <w:rPr>
          <w:color w:val="222222"/>
          <w:sz w:val="28"/>
          <w:szCs w:val="28"/>
        </w:rPr>
        <w:t xml:space="preserve"> і </w:t>
      </w:r>
      <w:proofErr w:type="spellStart"/>
      <w:r w:rsidRPr="004B5FA0">
        <w:rPr>
          <w:color w:val="222222"/>
          <w:sz w:val="28"/>
          <w:szCs w:val="28"/>
        </w:rPr>
        <w:t>клітинний</w:t>
      </w:r>
      <w:proofErr w:type="spellEnd"/>
      <w:r w:rsidRPr="004B5FA0">
        <w:rPr>
          <w:color w:val="222222"/>
          <w:sz w:val="28"/>
          <w:szCs w:val="28"/>
        </w:rPr>
        <w:t xml:space="preserve"> </w:t>
      </w:r>
      <w:proofErr w:type="spellStart"/>
      <w:r w:rsidRPr="004B5FA0">
        <w:rPr>
          <w:color w:val="222222"/>
          <w:sz w:val="28"/>
          <w:szCs w:val="28"/>
        </w:rPr>
        <w:t>метаболізм</w:t>
      </w:r>
      <w:proofErr w:type="spellEnd"/>
      <w:r w:rsidRPr="004B5FA0">
        <w:rPr>
          <w:color w:val="222222"/>
          <w:sz w:val="28"/>
          <w:szCs w:val="28"/>
        </w:rPr>
        <w:t xml:space="preserve">, </w:t>
      </w:r>
      <w:proofErr w:type="spellStart"/>
      <w:r w:rsidRPr="004B5FA0">
        <w:rPr>
          <w:color w:val="222222"/>
          <w:sz w:val="28"/>
          <w:szCs w:val="28"/>
        </w:rPr>
        <w:t>зменшуючи</w:t>
      </w:r>
      <w:proofErr w:type="spellEnd"/>
      <w:r w:rsidRPr="004B5FA0">
        <w:rPr>
          <w:color w:val="222222"/>
          <w:sz w:val="28"/>
          <w:szCs w:val="28"/>
        </w:rPr>
        <w:t xml:space="preserve"> </w:t>
      </w:r>
      <w:proofErr w:type="spellStart"/>
      <w:r w:rsidRPr="004B5FA0">
        <w:rPr>
          <w:color w:val="222222"/>
          <w:sz w:val="28"/>
          <w:szCs w:val="28"/>
        </w:rPr>
        <w:t>запальні</w:t>
      </w:r>
      <w:proofErr w:type="spellEnd"/>
      <w:r w:rsidRPr="004B5FA0">
        <w:rPr>
          <w:color w:val="222222"/>
          <w:sz w:val="28"/>
          <w:szCs w:val="28"/>
        </w:rPr>
        <w:t xml:space="preserve"> </w:t>
      </w:r>
      <w:proofErr w:type="spellStart"/>
      <w:r w:rsidRPr="004B5FA0">
        <w:rPr>
          <w:color w:val="222222"/>
          <w:sz w:val="28"/>
          <w:szCs w:val="28"/>
        </w:rPr>
        <w:t>цитокіни</w:t>
      </w:r>
      <w:proofErr w:type="spellEnd"/>
      <w:r w:rsidRPr="004B5FA0">
        <w:rPr>
          <w:color w:val="222222"/>
          <w:sz w:val="28"/>
          <w:szCs w:val="28"/>
        </w:rPr>
        <w:t xml:space="preserve"> та </w:t>
      </w:r>
      <w:proofErr w:type="spellStart"/>
      <w:r w:rsidRPr="004B5FA0">
        <w:rPr>
          <w:color w:val="222222"/>
          <w:sz w:val="28"/>
          <w:szCs w:val="28"/>
        </w:rPr>
        <w:t>посилюючи</w:t>
      </w:r>
      <w:proofErr w:type="spellEnd"/>
      <w:r w:rsidRPr="004B5FA0">
        <w:rPr>
          <w:color w:val="222222"/>
          <w:sz w:val="28"/>
          <w:szCs w:val="28"/>
        </w:rPr>
        <w:t xml:space="preserve"> </w:t>
      </w:r>
      <w:proofErr w:type="spellStart"/>
      <w:r w:rsidRPr="004B5FA0">
        <w:rPr>
          <w:color w:val="222222"/>
          <w:sz w:val="28"/>
          <w:szCs w:val="28"/>
        </w:rPr>
        <w:t>активність</w:t>
      </w:r>
      <w:proofErr w:type="spellEnd"/>
      <w:r w:rsidRPr="004B5FA0">
        <w:rPr>
          <w:color w:val="222222"/>
          <w:sz w:val="28"/>
          <w:szCs w:val="28"/>
        </w:rPr>
        <w:t xml:space="preserve"> </w:t>
      </w:r>
      <w:proofErr w:type="spellStart"/>
      <w:r w:rsidRPr="004B5FA0">
        <w:rPr>
          <w:color w:val="222222"/>
          <w:sz w:val="28"/>
          <w:szCs w:val="28"/>
        </w:rPr>
        <w:t>рецепторів</w:t>
      </w:r>
      <w:proofErr w:type="spellEnd"/>
      <w:r w:rsidRPr="004B5FA0">
        <w:rPr>
          <w:color w:val="222222"/>
          <w:sz w:val="28"/>
          <w:szCs w:val="28"/>
        </w:rPr>
        <w:t xml:space="preserve"> </w:t>
      </w:r>
      <w:proofErr w:type="spellStart"/>
      <w:r w:rsidRPr="004B5FA0">
        <w:rPr>
          <w:color w:val="222222"/>
          <w:sz w:val="28"/>
          <w:szCs w:val="28"/>
        </w:rPr>
        <w:t>інсуліну</w:t>
      </w:r>
      <w:proofErr w:type="spellEnd"/>
      <w:r w:rsidRPr="004B5FA0">
        <w:rPr>
          <w:color w:val="222222"/>
          <w:sz w:val="28"/>
          <w:szCs w:val="28"/>
        </w:rPr>
        <w:t xml:space="preserve">. У </w:t>
      </w:r>
      <w:proofErr w:type="spellStart"/>
      <w:r w:rsidRPr="004B5FA0">
        <w:rPr>
          <w:color w:val="222222"/>
          <w:sz w:val="28"/>
          <w:szCs w:val="28"/>
        </w:rPr>
        <w:t>сукупності</w:t>
      </w:r>
      <w:proofErr w:type="spellEnd"/>
      <w:r w:rsidRPr="004B5FA0">
        <w:rPr>
          <w:color w:val="222222"/>
          <w:sz w:val="28"/>
          <w:szCs w:val="28"/>
        </w:rPr>
        <w:t xml:space="preserve"> </w:t>
      </w:r>
      <w:proofErr w:type="spellStart"/>
      <w:r w:rsidRPr="004B5FA0">
        <w:rPr>
          <w:color w:val="222222"/>
          <w:sz w:val="28"/>
          <w:szCs w:val="28"/>
        </w:rPr>
        <w:t>ці</w:t>
      </w:r>
      <w:proofErr w:type="spellEnd"/>
      <w:r w:rsidRPr="004B5FA0">
        <w:rPr>
          <w:color w:val="222222"/>
          <w:sz w:val="28"/>
          <w:szCs w:val="28"/>
        </w:rPr>
        <w:t xml:space="preserve"> </w:t>
      </w:r>
      <w:proofErr w:type="spellStart"/>
      <w:r w:rsidRPr="004B5FA0">
        <w:rPr>
          <w:color w:val="222222"/>
          <w:sz w:val="28"/>
          <w:szCs w:val="28"/>
        </w:rPr>
        <w:t>механізми</w:t>
      </w:r>
      <w:proofErr w:type="spellEnd"/>
      <w:r w:rsidRPr="004B5FA0">
        <w:rPr>
          <w:color w:val="222222"/>
          <w:sz w:val="28"/>
          <w:szCs w:val="28"/>
        </w:rPr>
        <w:t xml:space="preserve"> </w:t>
      </w:r>
      <w:proofErr w:type="spellStart"/>
      <w:r w:rsidRPr="004B5FA0">
        <w:rPr>
          <w:color w:val="222222"/>
          <w:sz w:val="28"/>
          <w:szCs w:val="28"/>
        </w:rPr>
        <w:t>підкреслюють</w:t>
      </w:r>
      <w:proofErr w:type="spellEnd"/>
      <w:r w:rsidRPr="004B5FA0">
        <w:rPr>
          <w:color w:val="222222"/>
          <w:sz w:val="28"/>
          <w:szCs w:val="28"/>
        </w:rPr>
        <w:t xml:space="preserve"> </w:t>
      </w:r>
      <w:proofErr w:type="spellStart"/>
      <w:r w:rsidRPr="004B5FA0">
        <w:rPr>
          <w:color w:val="222222"/>
          <w:sz w:val="28"/>
          <w:szCs w:val="28"/>
        </w:rPr>
        <w:t>багатогранний</w:t>
      </w:r>
      <w:proofErr w:type="spellEnd"/>
      <w:r w:rsidRPr="004B5FA0">
        <w:rPr>
          <w:color w:val="222222"/>
          <w:sz w:val="28"/>
          <w:szCs w:val="28"/>
        </w:rPr>
        <w:t xml:space="preserve"> </w:t>
      </w:r>
      <w:proofErr w:type="spellStart"/>
      <w:r w:rsidRPr="004B5FA0">
        <w:rPr>
          <w:color w:val="222222"/>
          <w:sz w:val="28"/>
          <w:szCs w:val="28"/>
        </w:rPr>
        <w:t>вплив</w:t>
      </w:r>
      <w:proofErr w:type="spellEnd"/>
      <w:r w:rsidRPr="004B5FA0">
        <w:rPr>
          <w:color w:val="222222"/>
          <w:sz w:val="28"/>
          <w:szCs w:val="28"/>
        </w:rPr>
        <w:t xml:space="preserve"> </w:t>
      </w:r>
      <w:proofErr w:type="spellStart"/>
      <w:r w:rsidRPr="004B5FA0">
        <w:rPr>
          <w:color w:val="222222"/>
          <w:sz w:val="28"/>
          <w:szCs w:val="28"/>
        </w:rPr>
        <w:t>вибору</w:t>
      </w:r>
      <w:proofErr w:type="spellEnd"/>
      <w:r w:rsidRPr="004B5FA0">
        <w:rPr>
          <w:color w:val="222222"/>
          <w:sz w:val="28"/>
          <w:szCs w:val="28"/>
        </w:rPr>
        <w:t xml:space="preserve"> </w:t>
      </w:r>
      <w:proofErr w:type="spellStart"/>
      <w:r w:rsidRPr="004B5FA0">
        <w:rPr>
          <w:color w:val="222222"/>
          <w:sz w:val="28"/>
          <w:szCs w:val="28"/>
        </w:rPr>
        <w:t>дієти</w:t>
      </w:r>
      <w:proofErr w:type="spellEnd"/>
      <w:r w:rsidRPr="004B5FA0">
        <w:rPr>
          <w:color w:val="222222"/>
          <w:sz w:val="28"/>
          <w:szCs w:val="28"/>
        </w:rPr>
        <w:t xml:space="preserve"> на </w:t>
      </w:r>
      <w:proofErr w:type="spellStart"/>
      <w:r w:rsidRPr="004B5FA0">
        <w:rPr>
          <w:color w:val="222222"/>
          <w:sz w:val="28"/>
          <w:szCs w:val="28"/>
        </w:rPr>
        <w:t>метаболічне</w:t>
      </w:r>
      <w:proofErr w:type="spellEnd"/>
      <w:r w:rsidRPr="004B5FA0">
        <w:rPr>
          <w:color w:val="222222"/>
          <w:sz w:val="28"/>
          <w:szCs w:val="28"/>
        </w:rPr>
        <w:t xml:space="preserve"> </w:t>
      </w:r>
      <w:proofErr w:type="spellStart"/>
      <w:r w:rsidRPr="004B5FA0">
        <w:rPr>
          <w:color w:val="222222"/>
          <w:sz w:val="28"/>
          <w:szCs w:val="28"/>
        </w:rPr>
        <w:t>здоров’я</w:t>
      </w:r>
      <w:proofErr w:type="spellEnd"/>
      <w:r w:rsidRPr="004B5FA0">
        <w:rPr>
          <w:color w:val="222222"/>
          <w:sz w:val="28"/>
          <w:szCs w:val="28"/>
        </w:rPr>
        <w:t xml:space="preserve"> та </w:t>
      </w:r>
      <w:proofErr w:type="spellStart"/>
      <w:r w:rsidRPr="004B5FA0">
        <w:rPr>
          <w:color w:val="222222"/>
          <w:sz w:val="28"/>
          <w:szCs w:val="28"/>
        </w:rPr>
        <w:t>підкреслюють</w:t>
      </w:r>
      <w:proofErr w:type="spellEnd"/>
      <w:r w:rsidRPr="004B5FA0">
        <w:rPr>
          <w:color w:val="222222"/>
          <w:sz w:val="28"/>
          <w:szCs w:val="28"/>
        </w:rPr>
        <w:t xml:space="preserve"> </w:t>
      </w:r>
      <w:proofErr w:type="spellStart"/>
      <w:r w:rsidRPr="004B5FA0">
        <w:rPr>
          <w:color w:val="222222"/>
          <w:sz w:val="28"/>
          <w:szCs w:val="28"/>
        </w:rPr>
        <w:t>важливість</w:t>
      </w:r>
      <w:proofErr w:type="spellEnd"/>
      <w:r w:rsidRPr="004B5FA0">
        <w:rPr>
          <w:color w:val="222222"/>
          <w:sz w:val="28"/>
          <w:szCs w:val="28"/>
        </w:rPr>
        <w:t xml:space="preserve"> </w:t>
      </w:r>
      <w:proofErr w:type="spellStart"/>
      <w:r w:rsidRPr="004B5FA0">
        <w:rPr>
          <w:color w:val="222222"/>
          <w:sz w:val="28"/>
          <w:szCs w:val="28"/>
        </w:rPr>
        <w:t>інтеграції</w:t>
      </w:r>
      <w:proofErr w:type="spellEnd"/>
      <w:r w:rsidRPr="004B5FA0">
        <w:rPr>
          <w:color w:val="222222"/>
          <w:sz w:val="28"/>
          <w:szCs w:val="28"/>
        </w:rPr>
        <w:t xml:space="preserve"> молекулярного </w:t>
      </w:r>
      <w:proofErr w:type="spellStart"/>
      <w:r w:rsidRPr="004B5FA0">
        <w:rPr>
          <w:color w:val="222222"/>
          <w:sz w:val="28"/>
          <w:szCs w:val="28"/>
        </w:rPr>
        <w:t>розуміння</w:t>
      </w:r>
      <w:proofErr w:type="spellEnd"/>
      <w:r w:rsidRPr="004B5FA0">
        <w:rPr>
          <w:color w:val="222222"/>
          <w:sz w:val="28"/>
          <w:szCs w:val="28"/>
        </w:rPr>
        <w:t xml:space="preserve"> в </w:t>
      </w:r>
      <w:proofErr w:type="spellStart"/>
      <w:r w:rsidRPr="004B5FA0">
        <w:rPr>
          <w:color w:val="222222"/>
          <w:sz w:val="28"/>
          <w:szCs w:val="28"/>
        </w:rPr>
        <w:t>практичні</w:t>
      </w:r>
      <w:proofErr w:type="spellEnd"/>
      <w:r w:rsidRPr="004B5FA0">
        <w:rPr>
          <w:color w:val="222222"/>
          <w:sz w:val="28"/>
          <w:szCs w:val="28"/>
        </w:rPr>
        <w:t xml:space="preserve"> </w:t>
      </w:r>
      <w:proofErr w:type="spellStart"/>
      <w:r w:rsidRPr="004B5FA0">
        <w:rPr>
          <w:color w:val="222222"/>
          <w:sz w:val="28"/>
          <w:szCs w:val="28"/>
        </w:rPr>
        <w:t>стратегії</w:t>
      </w:r>
      <w:proofErr w:type="spellEnd"/>
      <w:r w:rsidRPr="004B5FA0">
        <w:rPr>
          <w:color w:val="222222"/>
          <w:sz w:val="28"/>
          <w:szCs w:val="28"/>
        </w:rPr>
        <w:t xml:space="preserve"> </w:t>
      </w:r>
      <w:proofErr w:type="spellStart"/>
      <w:r w:rsidRPr="004B5FA0">
        <w:rPr>
          <w:color w:val="222222"/>
          <w:sz w:val="28"/>
          <w:szCs w:val="28"/>
        </w:rPr>
        <w:t>харчування</w:t>
      </w:r>
      <w:proofErr w:type="spellEnd"/>
      <w:sdt>
        <w:sdtPr>
          <w:rPr>
            <w:color w:val="222222"/>
            <w:sz w:val="28"/>
            <w:szCs w:val="28"/>
          </w:rPr>
          <w:id w:val="-48607755"/>
          <w:citation/>
        </w:sdtPr>
        <w:sdtEndPr/>
        <w:sdtContent>
          <w:r w:rsidR="003912EF">
            <w:rPr>
              <w:color w:val="222222"/>
              <w:sz w:val="28"/>
              <w:szCs w:val="28"/>
            </w:rPr>
            <w:fldChar w:fldCharType="begin"/>
          </w:r>
          <w:r w:rsidR="003912EF">
            <w:rPr>
              <w:color w:val="222222"/>
              <w:sz w:val="28"/>
              <w:szCs w:val="28"/>
              <w:lang w:val="uk-UA"/>
            </w:rPr>
            <w:instrText xml:space="preserve"> CITATION QiQ \l 1058 </w:instrText>
          </w:r>
          <w:r w:rsidR="003912EF">
            <w:rPr>
              <w:color w:val="222222"/>
              <w:sz w:val="28"/>
              <w:szCs w:val="28"/>
            </w:rPr>
            <w:fldChar w:fldCharType="separate"/>
          </w:r>
          <w:r w:rsidR="002A36B4">
            <w:rPr>
              <w:noProof/>
              <w:color w:val="222222"/>
              <w:sz w:val="28"/>
              <w:szCs w:val="28"/>
              <w:lang w:val="uk-UA"/>
            </w:rPr>
            <w:t xml:space="preserve"> </w:t>
          </w:r>
          <w:r w:rsidR="002A36B4" w:rsidRPr="002A36B4">
            <w:rPr>
              <w:noProof/>
              <w:color w:val="222222"/>
              <w:sz w:val="28"/>
              <w:szCs w:val="28"/>
              <w:lang w:val="uk-UA"/>
            </w:rPr>
            <w:t>[16]</w:t>
          </w:r>
          <w:r w:rsidR="003912EF">
            <w:rPr>
              <w:color w:val="222222"/>
              <w:sz w:val="28"/>
              <w:szCs w:val="28"/>
            </w:rPr>
            <w:fldChar w:fldCharType="end"/>
          </w:r>
        </w:sdtContent>
      </w:sdt>
      <w:r w:rsidR="006C4DB0">
        <w:rPr>
          <w:color w:val="222222"/>
          <w:sz w:val="28"/>
          <w:szCs w:val="28"/>
        </w:rPr>
        <w:t>.</w:t>
      </w:r>
    </w:p>
    <w:p w14:paraId="045EE108" w14:textId="0D01B5B0" w:rsidR="00836A6F" w:rsidRDefault="0020404C" w:rsidP="00A42B42">
      <w:pPr>
        <w:pStyle w:val="aa"/>
        <w:shd w:val="clear" w:color="auto" w:fill="FFFFFF"/>
        <w:spacing w:before="0" w:beforeAutospacing="0" w:after="0" w:afterAutospacing="0" w:line="360" w:lineRule="auto"/>
        <w:ind w:firstLine="709"/>
        <w:jc w:val="both"/>
        <w:rPr>
          <w:color w:val="000000" w:themeColor="text1"/>
          <w:sz w:val="28"/>
          <w:szCs w:val="28"/>
          <w:lang w:val="uk-UA"/>
        </w:rPr>
      </w:pPr>
      <w:r w:rsidRPr="004B5FA0">
        <w:rPr>
          <w:color w:val="222222"/>
          <w:sz w:val="28"/>
          <w:szCs w:val="28"/>
        </w:rPr>
        <w:t xml:space="preserve">У той час як </w:t>
      </w:r>
      <w:proofErr w:type="spellStart"/>
      <w:r w:rsidRPr="004B5FA0">
        <w:rPr>
          <w:color w:val="222222"/>
          <w:sz w:val="28"/>
          <w:szCs w:val="28"/>
        </w:rPr>
        <w:t>Всесвітня</w:t>
      </w:r>
      <w:proofErr w:type="spellEnd"/>
      <w:r w:rsidRPr="004B5FA0">
        <w:rPr>
          <w:color w:val="222222"/>
          <w:sz w:val="28"/>
          <w:szCs w:val="28"/>
        </w:rPr>
        <w:t xml:space="preserve"> </w:t>
      </w:r>
      <w:proofErr w:type="spellStart"/>
      <w:r w:rsidRPr="004B5FA0">
        <w:rPr>
          <w:color w:val="222222"/>
          <w:sz w:val="28"/>
          <w:szCs w:val="28"/>
        </w:rPr>
        <w:t>організація</w:t>
      </w:r>
      <w:proofErr w:type="spellEnd"/>
      <w:r w:rsidRPr="004B5FA0">
        <w:rPr>
          <w:color w:val="222222"/>
          <w:sz w:val="28"/>
          <w:szCs w:val="28"/>
        </w:rPr>
        <w:t xml:space="preserve"> </w:t>
      </w:r>
      <w:proofErr w:type="spellStart"/>
      <w:r w:rsidRPr="004B5FA0">
        <w:rPr>
          <w:color w:val="222222"/>
          <w:sz w:val="28"/>
          <w:szCs w:val="28"/>
        </w:rPr>
        <w:t>охорони</w:t>
      </w:r>
      <w:proofErr w:type="spellEnd"/>
      <w:r w:rsidRPr="004B5FA0">
        <w:rPr>
          <w:color w:val="222222"/>
          <w:sz w:val="28"/>
          <w:szCs w:val="28"/>
        </w:rPr>
        <w:t xml:space="preserve"> </w:t>
      </w:r>
      <w:proofErr w:type="spellStart"/>
      <w:r w:rsidRPr="004B5FA0">
        <w:rPr>
          <w:color w:val="222222"/>
          <w:sz w:val="28"/>
          <w:szCs w:val="28"/>
        </w:rPr>
        <w:t>здоров'я</w:t>
      </w:r>
      <w:proofErr w:type="spellEnd"/>
      <w:r w:rsidRPr="004B5FA0">
        <w:rPr>
          <w:color w:val="222222"/>
          <w:sz w:val="28"/>
          <w:szCs w:val="28"/>
        </w:rPr>
        <w:t xml:space="preserve"> та </w:t>
      </w:r>
      <w:proofErr w:type="spellStart"/>
      <w:r w:rsidRPr="004B5FA0">
        <w:rPr>
          <w:color w:val="222222"/>
          <w:sz w:val="28"/>
          <w:szCs w:val="28"/>
        </w:rPr>
        <w:t>Американська</w:t>
      </w:r>
      <w:proofErr w:type="spellEnd"/>
      <w:r w:rsidRPr="004B5FA0">
        <w:rPr>
          <w:color w:val="222222"/>
          <w:sz w:val="28"/>
          <w:szCs w:val="28"/>
        </w:rPr>
        <w:t xml:space="preserve"> </w:t>
      </w:r>
      <w:proofErr w:type="spellStart"/>
      <w:r w:rsidRPr="004B5FA0">
        <w:rPr>
          <w:color w:val="222222"/>
          <w:sz w:val="28"/>
          <w:szCs w:val="28"/>
        </w:rPr>
        <w:t>діабетична</w:t>
      </w:r>
      <w:proofErr w:type="spellEnd"/>
      <w:r w:rsidRPr="004B5FA0">
        <w:rPr>
          <w:color w:val="222222"/>
          <w:sz w:val="28"/>
          <w:szCs w:val="28"/>
        </w:rPr>
        <w:t xml:space="preserve"> </w:t>
      </w:r>
      <w:proofErr w:type="spellStart"/>
      <w:r w:rsidRPr="004B5FA0">
        <w:rPr>
          <w:color w:val="222222"/>
          <w:sz w:val="28"/>
          <w:szCs w:val="28"/>
        </w:rPr>
        <w:t>асоціація</w:t>
      </w:r>
      <w:proofErr w:type="spellEnd"/>
      <w:r w:rsidRPr="004B5FA0">
        <w:rPr>
          <w:color w:val="222222"/>
          <w:sz w:val="28"/>
          <w:szCs w:val="28"/>
        </w:rPr>
        <w:t xml:space="preserve"> </w:t>
      </w:r>
      <w:proofErr w:type="spellStart"/>
      <w:r w:rsidRPr="004B5FA0">
        <w:rPr>
          <w:color w:val="222222"/>
          <w:sz w:val="28"/>
          <w:szCs w:val="28"/>
        </w:rPr>
        <w:t>надають</w:t>
      </w:r>
      <w:proofErr w:type="spellEnd"/>
      <w:r w:rsidRPr="004B5FA0">
        <w:rPr>
          <w:color w:val="222222"/>
          <w:sz w:val="28"/>
          <w:szCs w:val="28"/>
        </w:rPr>
        <w:t xml:space="preserve"> </w:t>
      </w:r>
      <w:proofErr w:type="spellStart"/>
      <w:r w:rsidRPr="004B5FA0">
        <w:rPr>
          <w:color w:val="222222"/>
          <w:sz w:val="28"/>
          <w:szCs w:val="28"/>
        </w:rPr>
        <w:t>загальні</w:t>
      </w:r>
      <w:proofErr w:type="spellEnd"/>
      <w:r w:rsidRPr="004B5FA0">
        <w:rPr>
          <w:color w:val="222222"/>
          <w:sz w:val="28"/>
          <w:szCs w:val="28"/>
        </w:rPr>
        <w:t xml:space="preserve"> </w:t>
      </w:r>
      <w:proofErr w:type="spellStart"/>
      <w:r w:rsidRPr="004B5FA0">
        <w:rPr>
          <w:color w:val="222222"/>
          <w:sz w:val="28"/>
          <w:szCs w:val="28"/>
        </w:rPr>
        <w:t>дієтичні</w:t>
      </w:r>
      <w:proofErr w:type="spellEnd"/>
      <w:r w:rsidRPr="004B5FA0">
        <w:rPr>
          <w:color w:val="222222"/>
          <w:sz w:val="28"/>
          <w:szCs w:val="28"/>
        </w:rPr>
        <w:t xml:space="preserve"> </w:t>
      </w:r>
      <w:proofErr w:type="spellStart"/>
      <w:r w:rsidRPr="004B5FA0">
        <w:rPr>
          <w:color w:val="222222"/>
          <w:sz w:val="28"/>
          <w:szCs w:val="28"/>
        </w:rPr>
        <w:t>рекомендації</w:t>
      </w:r>
      <w:proofErr w:type="spellEnd"/>
      <w:r w:rsidRPr="004B5FA0">
        <w:rPr>
          <w:color w:val="222222"/>
          <w:sz w:val="28"/>
          <w:szCs w:val="28"/>
        </w:rPr>
        <w:t xml:space="preserve"> </w:t>
      </w:r>
      <w:proofErr w:type="spellStart"/>
      <w:r w:rsidRPr="004B5FA0">
        <w:rPr>
          <w:color w:val="222222"/>
          <w:sz w:val="28"/>
          <w:szCs w:val="28"/>
        </w:rPr>
        <w:t>щодо</w:t>
      </w:r>
      <w:proofErr w:type="spellEnd"/>
      <w:r w:rsidRPr="004B5FA0">
        <w:rPr>
          <w:color w:val="222222"/>
          <w:sz w:val="28"/>
          <w:szCs w:val="28"/>
        </w:rPr>
        <w:t xml:space="preserve"> </w:t>
      </w:r>
      <w:proofErr w:type="spellStart"/>
      <w:r w:rsidRPr="004B5FA0">
        <w:rPr>
          <w:color w:val="222222"/>
          <w:sz w:val="28"/>
          <w:szCs w:val="28"/>
        </w:rPr>
        <w:t>управління</w:t>
      </w:r>
      <w:proofErr w:type="spellEnd"/>
      <w:r w:rsidRPr="004B5FA0">
        <w:rPr>
          <w:color w:val="222222"/>
          <w:sz w:val="28"/>
          <w:szCs w:val="28"/>
        </w:rPr>
        <w:t xml:space="preserve"> </w:t>
      </w:r>
      <w:proofErr w:type="spellStart"/>
      <w:r w:rsidRPr="004B5FA0">
        <w:rPr>
          <w:color w:val="222222"/>
          <w:sz w:val="28"/>
          <w:szCs w:val="28"/>
        </w:rPr>
        <w:t>рівнем</w:t>
      </w:r>
      <w:proofErr w:type="spellEnd"/>
      <w:r w:rsidRPr="004B5FA0">
        <w:rPr>
          <w:color w:val="222222"/>
          <w:sz w:val="28"/>
          <w:szCs w:val="28"/>
        </w:rPr>
        <w:t xml:space="preserve"> </w:t>
      </w:r>
      <w:proofErr w:type="spellStart"/>
      <w:r w:rsidRPr="004B5FA0">
        <w:rPr>
          <w:color w:val="222222"/>
          <w:sz w:val="28"/>
          <w:szCs w:val="28"/>
        </w:rPr>
        <w:t>глюкози</w:t>
      </w:r>
      <w:proofErr w:type="spellEnd"/>
      <w:r w:rsidRPr="004B5FA0">
        <w:rPr>
          <w:color w:val="222222"/>
          <w:sz w:val="28"/>
          <w:szCs w:val="28"/>
        </w:rPr>
        <w:t xml:space="preserve"> в </w:t>
      </w:r>
      <w:proofErr w:type="spellStart"/>
      <w:r w:rsidRPr="004B5FA0">
        <w:rPr>
          <w:color w:val="222222"/>
          <w:sz w:val="28"/>
          <w:szCs w:val="28"/>
        </w:rPr>
        <w:t>крові</w:t>
      </w:r>
      <w:proofErr w:type="spellEnd"/>
      <w:r w:rsidRPr="004B5FA0">
        <w:rPr>
          <w:color w:val="222222"/>
          <w:sz w:val="28"/>
          <w:szCs w:val="28"/>
        </w:rPr>
        <w:t xml:space="preserve"> та </w:t>
      </w:r>
      <w:proofErr w:type="spellStart"/>
      <w:r w:rsidRPr="004B5FA0">
        <w:rPr>
          <w:color w:val="222222"/>
          <w:sz w:val="28"/>
          <w:szCs w:val="28"/>
        </w:rPr>
        <w:t>запобігання</w:t>
      </w:r>
      <w:proofErr w:type="spellEnd"/>
      <w:r w:rsidRPr="004B5FA0">
        <w:rPr>
          <w:color w:val="222222"/>
          <w:sz w:val="28"/>
          <w:szCs w:val="28"/>
        </w:rPr>
        <w:t xml:space="preserve"> </w:t>
      </w:r>
      <w:proofErr w:type="spellStart"/>
      <w:r w:rsidRPr="004B5FA0">
        <w:rPr>
          <w:color w:val="222222"/>
          <w:sz w:val="28"/>
          <w:szCs w:val="28"/>
        </w:rPr>
        <w:t>метаболічним</w:t>
      </w:r>
      <w:proofErr w:type="spellEnd"/>
      <w:r w:rsidRPr="004B5FA0">
        <w:rPr>
          <w:color w:val="222222"/>
          <w:sz w:val="28"/>
          <w:szCs w:val="28"/>
        </w:rPr>
        <w:t xml:space="preserve"> </w:t>
      </w:r>
      <w:proofErr w:type="spellStart"/>
      <w:r w:rsidRPr="004B5FA0">
        <w:rPr>
          <w:color w:val="222222"/>
          <w:sz w:val="28"/>
          <w:szCs w:val="28"/>
        </w:rPr>
        <w:t>розладам</w:t>
      </w:r>
      <w:proofErr w:type="spellEnd"/>
      <w:r w:rsidRPr="004B5FA0">
        <w:rPr>
          <w:color w:val="222222"/>
          <w:sz w:val="28"/>
          <w:szCs w:val="28"/>
        </w:rPr>
        <w:t xml:space="preserve">, таким як </w:t>
      </w:r>
      <w:proofErr w:type="spellStart"/>
      <w:r w:rsidRPr="004B5FA0">
        <w:rPr>
          <w:color w:val="222222"/>
          <w:sz w:val="28"/>
          <w:szCs w:val="28"/>
        </w:rPr>
        <w:t>рекомендація</w:t>
      </w:r>
      <w:proofErr w:type="spellEnd"/>
      <w:r w:rsidRPr="004B5FA0">
        <w:rPr>
          <w:color w:val="222222"/>
          <w:sz w:val="28"/>
          <w:szCs w:val="28"/>
        </w:rPr>
        <w:t xml:space="preserve"> </w:t>
      </w:r>
      <w:proofErr w:type="spellStart"/>
      <w:r w:rsidRPr="004B5FA0">
        <w:rPr>
          <w:color w:val="222222"/>
          <w:sz w:val="28"/>
          <w:szCs w:val="28"/>
        </w:rPr>
        <w:t>мінімального</w:t>
      </w:r>
      <w:proofErr w:type="spellEnd"/>
      <w:r w:rsidRPr="004B5FA0">
        <w:rPr>
          <w:color w:val="222222"/>
          <w:sz w:val="28"/>
          <w:szCs w:val="28"/>
        </w:rPr>
        <w:t xml:space="preserve"> </w:t>
      </w:r>
      <w:proofErr w:type="spellStart"/>
      <w:r w:rsidRPr="004B5FA0">
        <w:rPr>
          <w:color w:val="222222"/>
          <w:sz w:val="28"/>
          <w:szCs w:val="28"/>
        </w:rPr>
        <w:t>до</w:t>
      </w:r>
      <w:r w:rsidR="00636442">
        <w:rPr>
          <w:color w:val="222222"/>
          <w:sz w:val="28"/>
          <w:szCs w:val="28"/>
        </w:rPr>
        <w:t>бового</w:t>
      </w:r>
      <w:proofErr w:type="spellEnd"/>
      <w:r w:rsidR="00636442">
        <w:rPr>
          <w:color w:val="222222"/>
          <w:sz w:val="28"/>
          <w:szCs w:val="28"/>
        </w:rPr>
        <w:t xml:space="preserve"> </w:t>
      </w:r>
      <w:proofErr w:type="spellStart"/>
      <w:r w:rsidR="00636442">
        <w:rPr>
          <w:color w:val="222222"/>
          <w:sz w:val="28"/>
          <w:szCs w:val="28"/>
        </w:rPr>
        <w:t>споживання</w:t>
      </w:r>
      <w:proofErr w:type="spellEnd"/>
      <w:r w:rsidR="00636442">
        <w:rPr>
          <w:color w:val="222222"/>
          <w:sz w:val="28"/>
          <w:szCs w:val="28"/>
        </w:rPr>
        <w:t xml:space="preserve"> </w:t>
      </w:r>
      <w:proofErr w:type="spellStart"/>
      <w:r w:rsidR="00636442">
        <w:rPr>
          <w:color w:val="222222"/>
          <w:sz w:val="28"/>
          <w:szCs w:val="28"/>
        </w:rPr>
        <w:t>клітковини</w:t>
      </w:r>
      <w:proofErr w:type="spellEnd"/>
      <w:r w:rsidR="00636442">
        <w:rPr>
          <w:color w:val="222222"/>
          <w:sz w:val="28"/>
          <w:szCs w:val="28"/>
        </w:rPr>
        <w:t xml:space="preserve"> 25</w:t>
      </w:r>
      <w:r w:rsidR="00636442">
        <w:rPr>
          <w:color w:val="222222"/>
          <w:sz w:val="28"/>
          <w:szCs w:val="28"/>
          <w:lang w:val="uk-UA"/>
        </w:rPr>
        <w:t>-</w:t>
      </w:r>
      <w:r w:rsidRPr="004B5FA0">
        <w:rPr>
          <w:color w:val="222222"/>
          <w:sz w:val="28"/>
          <w:szCs w:val="28"/>
        </w:rPr>
        <w:t xml:space="preserve">30 г та </w:t>
      </w:r>
      <w:proofErr w:type="spellStart"/>
      <w:r w:rsidRPr="004B5FA0">
        <w:rPr>
          <w:color w:val="222222"/>
          <w:sz w:val="28"/>
          <w:szCs w:val="28"/>
        </w:rPr>
        <w:t>заохочення</w:t>
      </w:r>
      <w:proofErr w:type="spellEnd"/>
      <w:r w:rsidRPr="004B5FA0">
        <w:rPr>
          <w:color w:val="222222"/>
          <w:sz w:val="28"/>
          <w:szCs w:val="28"/>
        </w:rPr>
        <w:t xml:space="preserve"> </w:t>
      </w:r>
      <w:proofErr w:type="spellStart"/>
      <w:r w:rsidRPr="004B5FA0">
        <w:rPr>
          <w:color w:val="222222"/>
          <w:sz w:val="28"/>
          <w:szCs w:val="28"/>
        </w:rPr>
        <w:t>збалансованого</w:t>
      </w:r>
      <w:proofErr w:type="spellEnd"/>
      <w:r w:rsidRPr="004B5FA0">
        <w:rPr>
          <w:color w:val="222222"/>
          <w:sz w:val="28"/>
          <w:szCs w:val="28"/>
        </w:rPr>
        <w:t xml:space="preserve"> </w:t>
      </w:r>
      <w:proofErr w:type="spellStart"/>
      <w:r w:rsidRPr="004B5FA0">
        <w:rPr>
          <w:color w:val="222222"/>
          <w:sz w:val="28"/>
          <w:szCs w:val="28"/>
        </w:rPr>
        <w:t>розподілу</w:t>
      </w:r>
      <w:proofErr w:type="spellEnd"/>
      <w:r w:rsidRPr="004B5FA0">
        <w:rPr>
          <w:color w:val="222222"/>
          <w:sz w:val="28"/>
          <w:szCs w:val="28"/>
        </w:rPr>
        <w:t xml:space="preserve"> </w:t>
      </w:r>
      <w:proofErr w:type="spellStart"/>
      <w:r w:rsidRPr="004B5FA0">
        <w:rPr>
          <w:color w:val="222222"/>
          <w:sz w:val="28"/>
          <w:szCs w:val="28"/>
        </w:rPr>
        <w:t>макроелементів</w:t>
      </w:r>
      <w:proofErr w:type="spellEnd"/>
      <w:r w:rsidRPr="004B5FA0">
        <w:rPr>
          <w:color w:val="222222"/>
          <w:sz w:val="28"/>
          <w:szCs w:val="28"/>
        </w:rPr>
        <w:t xml:space="preserve">, </w:t>
      </w:r>
      <w:proofErr w:type="spellStart"/>
      <w:r w:rsidRPr="004B5FA0">
        <w:rPr>
          <w:color w:val="222222"/>
          <w:sz w:val="28"/>
          <w:szCs w:val="28"/>
        </w:rPr>
        <w:t>ці</w:t>
      </w:r>
      <w:proofErr w:type="spellEnd"/>
      <w:r w:rsidRPr="004B5FA0">
        <w:rPr>
          <w:color w:val="222222"/>
          <w:sz w:val="28"/>
          <w:szCs w:val="28"/>
        </w:rPr>
        <w:t xml:space="preserve"> </w:t>
      </w:r>
      <w:proofErr w:type="spellStart"/>
      <w:r w:rsidRPr="004B5FA0">
        <w:rPr>
          <w:color w:val="222222"/>
          <w:sz w:val="28"/>
          <w:szCs w:val="28"/>
        </w:rPr>
        <w:t>стандарти</w:t>
      </w:r>
      <w:proofErr w:type="spellEnd"/>
      <w:r w:rsidRPr="004B5FA0">
        <w:rPr>
          <w:color w:val="222222"/>
          <w:sz w:val="28"/>
          <w:szCs w:val="28"/>
        </w:rPr>
        <w:t xml:space="preserve"> </w:t>
      </w:r>
      <w:proofErr w:type="spellStart"/>
      <w:r w:rsidRPr="004B5FA0">
        <w:rPr>
          <w:color w:val="222222"/>
          <w:sz w:val="28"/>
          <w:szCs w:val="28"/>
        </w:rPr>
        <w:t>можуть</w:t>
      </w:r>
      <w:proofErr w:type="spellEnd"/>
      <w:r w:rsidRPr="004B5FA0">
        <w:rPr>
          <w:color w:val="222222"/>
          <w:sz w:val="28"/>
          <w:szCs w:val="28"/>
        </w:rPr>
        <w:t xml:space="preserve"> не </w:t>
      </w:r>
      <w:proofErr w:type="spellStart"/>
      <w:r w:rsidRPr="004B5FA0">
        <w:rPr>
          <w:color w:val="222222"/>
          <w:sz w:val="28"/>
          <w:szCs w:val="28"/>
        </w:rPr>
        <w:t>враховувати</w:t>
      </w:r>
      <w:proofErr w:type="spellEnd"/>
      <w:r w:rsidRPr="004B5FA0">
        <w:rPr>
          <w:color w:val="222222"/>
          <w:sz w:val="28"/>
          <w:szCs w:val="28"/>
        </w:rPr>
        <w:t xml:space="preserve"> </w:t>
      </w:r>
      <w:proofErr w:type="spellStart"/>
      <w:r w:rsidRPr="004B5FA0">
        <w:rPr>
          <w:color w:val="222222"/>
          <w:sz w:val="28"/>
          <w:szCs w:val="28"/>
        </w:rPr>
        <w:t>міжіндивідуальну</w:t>
      </w:r>
      <w:proofErr w:type="spellEnd"/>
      <w:r w:rsidRPr="004B5FA0">
        <w:rPr>
          <w:color w:val="222222"/>
          <w:sz w:val="28"/>
          <w:szCs w:val="28"/>
        </w:rPr>
        <w:t xml:space="preserve"> </w:t>
      </w:r>
      <w:proofErr w:type="spellStart"/>
      <w:r w:rsidRPr="004B5FA0">
        <w:rPr>
          <w:color w:val="222222"/>
          <w:sz w:val="28"/>
          <w:szCs w:val="28"/>
        </w:rPr>
        <w:t>варіабельність</w:t>
      </w:r>
      <w:proofErr w:type="spellEnd"/>
      <w:r w:rsidRPr="004B5FA0">
        <w:rPr>
          <w:color w:val="222222"/>
          <w:sz w:val="28"/>
          <w:szCs w:val="28"/>
        </w:rPr>
        <w:t xml:space="preserve"> </w:t>
      </w:r>
      <w:proofErr w:type="spellStart"/>
      <w:r w:rsidRPr="004B5FA0">
        <w:rPr>
          <w:color w:val="222222"/>
          <w:sz w:val="28"/>
          <w:szCs w:val="28"/>
        </w:rPr>
        <w:t>під</w:t>
      </w:r>
      <w:proofErr w:type="spellEnd"/>
      <w:r w:rsidRPr="004B5FA0">
        <w:rPr>
          <w:color w:val="222222"/>
          <w:sz w:val="28"/>
          <w:szCs w:val="28"/>
        </w:rPr>
        <w:t xml:space="preserve"> </w:t>
      </w:r>
      <w:proofErr w:type="spellStart"/>
      <w:r w:rsidRPr="004B5FA0">
        <w:rPr>
          <w:color w:val="222222"/>
          <w:sz w:val="28"/>
          <w:szCs w:val="28"/>
        </w:rPr>
        <w:t>впливом</w:t>
      </w:r>
      <w:proofErr w:type="spellEnd"/>
      <w:r w:rsidRPr="004B5FA0">
        <w:rPr>
          <w:color w:val="222222"/>
          <w:sz w:val="28"/>
          <w:szCs w:val="28"/>
        </w:rPr>
        <w:t xml:space="preserve"> генетики, </w:t>
      </w:r>
      <w:proofErr w:type="spellStart"/>
      <w:r w:rsidRPr="004B5FA0">
        <w:rPr>
          <w:color w:val="222222"/>
          <w:sz w:val="28"/>
          <w:szCs w:val="28"/>
        </w:rPr>
        <w:t>кишкової</w:t>
      </w:r>
      <w:proofErr w:type="spellEnd"/>
      <w:r w:rsidRPr="004B5FA0">
        <w:rPr>
          <w:color w:val="222222"/>
          <w:sz w:val="28"/>
          <w:szCs w:val="28"/>
        </w:rPr>
        <w:t xml:space="preserve"> </w:t>
      </w:r>
      <w:proofErr w:type="spellStart"/>
      <w:r w:rsidRPr="004B5FA0">
        <w:rPr>
          <w:color w:val="222222"/>
          <w:sz w:val="28"/>
          <w:szCs w:val="28"/>
        </w:rPr>
        <w:t>мікробіоти</w:t>
      </w:r>
      <w:proofErr w:type="spellEnd"/>
      <w:r w:rsidRPr="004B5FA0">
        <w:rPr>
          <w:color w:val="222222"/>
          <w:sz w:val="28"/>
          <w:szCs w:val="28"/>
        </w:rPr>
        <w:t xml:space="preserve">, </w:t>
      </w:r>
      <w:proofErr w:type="spellStart"/>
      <w:r w:rsidRPr="004B5FA0">
        <w:rPr>
          <w:color w:val="222222"/>
          <w:sz w:val="28"/>
          <w:szCs w:val="28"/>
        </w:rPr>
        <w:t>епігенетики</w:t>
      </w:r>
      <w:proofErr w:type="spellEnd"/>
      <w:r w:rsidRPr="004B5FA0">
        <w:rPr>
          <w:color w:val="222222"/>
          <w:sz w:val="28"/>
          <w:szCs w:val="28"/>
        </w:rPr>
        <w:t xml:space="preserve"> та </w:t>
      </w:r>
      <w:proofErr w:type="spellStart"/>
      <w:r w:rsidRPr="004B5FA0">
        <w:rPr>
          <w:color w:val="222222"/>
          <w:sz w:val="28"/>
          <w:szCs w:val="28"/>
        </w:rPr>
        <w:t>регіонал</w:t>
      </w:r>
      <w:r w:rsidR="00063730">
        <w:rPr>
          <w:color w:val="222222"/>
          <w:sz w:val="28"/>
          <w:szCs w:val="28"/>
        </w:rPr>
        <w:t>ьних</w:t>
      </w:r>
      <w:proofErr w:type="spellEnd"/>
      <w:r w:rsidR="00063730">
        <w:rPr>
          <w:color w:val="222222"/>
          <w:sz w:val="28"/>
          <w:szCs w:val="28"/>
        </w:rPr>
        <w:t xml:space="preserve"> моделей </w:t>
      </w:r>
      <w:proofErr w:type="spellStart"/>
      <w:r w:rsidR="00063730">
        <w:rPr>
          <w:color w:val="222222"/>
          <w:sz w:val="28"/>
          <w:szCs w:val="28"/>
        </w:rPr>
        <w:t>харчування</w:t>
      </w:r>
      <w:proofErr w:type="spellEnd"/>
      <w:r w:rsidR="00063730">
        <w:rPr>
          <w:color w:val="222222"/>
          <w:sz w:val="28"/>
          <w:szCs w:val="28"/>
          <w:lang w:val="uk-UA"/>
        </w:rPr>
        <w:t xml:space="preserve"> </w:t>
      </w:r>
      <w:r w:rsidR="00063730" w:rsidRPr="00BF6384">
        <w:rPr>
          <w:color w:val="000000" w:themeColor="text1"/>
          <w:sz w:val="28"/>
          <w:szCs w:val="28"/>
          <w:lang w:val="uk-UA"/>
        </w:rPr>
        <w:t>[</w:t>
      </w:r>
      <w:r w:rsidR="00063730">
        <w:rPr>
          <w:color w:val="000000" w:themeColor="text1"/>
          <w:sz w:val="28"/>
          <w:szCs w:val="28"/>
          <w:lang w:val="uk-UA"/>
        </w:rPr>
        <w:t>46</w:t>
      </w:r>
      <w:r w:rsidR="00063730" w:rsidRPr="00BF6384">
        <w:rPr>
          <w:color w:val="000000" w:themeColor="text1"/>
          <w:sz w:val="28"/>
          <w:szCs w:val="28"/>
          <w:lang w:val="uk-UA"/>
        </w:rPr>
        <w:t>]</w:t>
      </w:r>
      <w:r w:rsidR="00063730" w:rsidRPr="002E58E4">
        <w:rPr>
          <w:sz w:val="28"/>
          <w:szCs w:val="28"/>
        </w:rPr>
        <w:t>.</w:t>
      </w:r>
      <w:r w:rsidRPr="004B5FA0">
        <w:rPr>
          <w:color w:val="222222"/>
          <w:sz w:val="28"/>
          <w:szCs w:val="28"/>
        </w:rPr>
        <w:t xml:space="preserve"> </w:t>
      </w:r>
      <w:proofErr w:type="spellStart"/>
      <w:r w:rsidRPr="004B5FA0">
        <w:rPr>
          <w:color w:val="222222"/>
          <w:sz w:val="28"/>
          <w:szCs w:val="28"/>
        </w:rPr>
        <w:t>Наприклад</w:t>
      </w:r>
      <w:proofErr w:type="spellEnd"/>
      <w:r w:rsidRPr="004B5FA0">
        <w:rPr>
          <w:color w:val="222222"/>
          <w:sz w:val="28"/>
          <w:szCs w:val="28"/>
        </w:rPr>
        <w:t xml:space="preserve">, </w:t>
      </w:r>
      <w:proofErr w:type="spellStart"/>
      <w:r w:rsidRPr="004B5FA0">
        <w:rPr>
          <w:color w:val="222222"/>
          <w:sz w:val="28"/>
          <w:szCs w:val="28"/>
        </w:rPr>
        <w:t>толерантність</w:t>
      </w:r>
      <w:proofErr w:type="spellEnd"/>
      <w:r w:rsidRPr="004B5FA0">
        <w:rPr>
          <w:color w:val="222222"/>
          <w:sz w:val="28"/>
          <w:szCs w:val="28"/>
        </w:rPr>
        <w:t xml:space="preserve"> до </w:t>
      </w:r>
      <w:proofErr w:type="spellStart"/>
      <w:r w:rsidRPr="004B5FA0">
        <w:rPr>
          <w:color w:val="222222"/>
          <w:sz w:val="28"/>
          <w:szCs w:val="28"/>
        </w:rPr>
        <w:t>вуглеводів</w:t>
      </w:r>
      <w:proofErr w:type="spellEnd"/>
      <w:r w:rsidRPr="004B5FA0">
        <w:rPr>
          <w:color w:val="222222"/>
          <w:sz w:val="28"/>
          <w:szCs w:val="28"/>
        </w:rPr>
        <w:t xml:space="preserve"> і </w:t>
      </w:r>
      <w:proofErr w:type="spellStart"/>
      <w:r w:rsidRPr="004B5FA0">
        <w:rPr>
          <w:color w:val="222222"/>
          <w:sz w:val="28"/>
          <w:szCs w:val="28"/>
        </w:rPr>
        <w:t>глікемічні</w:t>
      </w:r>
      <w:proofErr w:type="spellEnd"/>
      <w:r w:rsidRPr="004B5FA0">
        <w:rPr>
          <w:color w:val="222222"/>
          <w:sz w:val="28"/>
          <w:szCs w:val="28"/>
        </w:rPr>
        <w:t xml:space="preserve"> </w:t>
      </w:r>
      <w:proofErr w:type="spellStart"/>
      <w:r w:rsidRPr="004B5FA0">
        <w:rPr>
          <w:color w:val="222222"/>
          <w:sz w:val="28"/>
          <w:szCs w:val="28"/>
        </w:rPr>
        <w:t>реакції</w:t>
      </w:r>
      <w:proofErr w:type="spellEnd"/>
      <w:r w:rsidRPr="004B5FA0">
        <w:rPr>
          <w:color w:val="222222"/>
          <w:sz w:val="28"/>
          <w:szCs w:val="28"/>
        </w:rPr>
        <w:t xml:space="preserve"> </w:t>
      </w:r>
      <w:proofErr w:type="spellStart"/>
      <w:r w:rsidRPr="004B5FA0">
        <w:rPr>
          <w:color w:val="222222"/>
          <w:sz w:val="28"/>
          <w:szCs w:val="28"/>
        </w:rPr>
        <w:t>можуть</w:t>
      </w:r>
      <w:proofErr w:type="spellEnd"/>
      <w:r w:rsidRPr="004B5FA0">
        <w:rPr>
          <w:color w:val="222222"/>
          <w:sz w:val="28"/>
          <w:szCs w:val="28"/>
        </w:rPr>
        <w:t xml:space="preserve"> </w:t>
      </w:r>
      <w:proofErr w:type="spellStart"/>
      <w:r w:rsidRPr="004B5FA0">
        <w:rPr>
          <w:color w:val="222222"/>
          <w:sz w:val="28"/>
          <w:szCs w:val="28"/>
        </w:rPr>
        <w:t>суттєво</w:t>
      </w:r>
      <w:proofErr w:type="spellEnd"/>
      <w:r w:rsidRPr="004B5FA0">
        <w:rPr>
          <w:color w:val="222222"/>
          <w:sz w:val="28"/>
          <w:szCs w:val="28"/>
        </w:rPr>
        <w:t xml:space="preserve"> </w:t>
      </w:r>
      <w:proofErr w:type="spellStart"/>
      <w:r w:rsidRPr="004B5FA0">
        <w:rPr>
          <w:color w:val="222222"/>
          <w:sz w:val="28"/>
          <w:szCs w:val="28"/>
        </w:rPr>
        <w:t>відрізнятися</w:t>
      </w:r>
      <w:proofErr w:type="spellEnd"/>
      <w:r w:rsidRPr="004B5FA0">
        <w:rPr>
          <w:color w:val="222222"/>
          <w:sz w:val="28"/>
          <w:szCs w:val="28"/>
        </w:rPr>
        <w:t xml:space="preserve"> </w:t>
      </w:r>
      <w:proofErr w:type="spellStart"/>
      <w:r w:rsidRPr="004B5FA0">
        <w:rPr>
          <w:color w:val="222222"/>
          <w:sz w:val="28"/>
          <w:szCs w:val="28"/>
        </w:rPr>
        <w:t>між</w:t>
      </w:r>
      <w:proofErr w:type="spellEnd"/>
      <w:r w:rsidRPr="004B5FA0">
        <w:rPr>
          <w:color w:val="222222"/>
          <w:sz w:val="28"/>
          <w:szCs w:val="28"/>
        </w:rPr>
        <w:t xml:space="preserve"> </w:t>
      </w:r>
      <w:proofErr w:type="spellStart"/>
      <w:r w:rsidRPr="004B5FA0">
        <w:rPr>
          <w:color w:val="222222"/>
          <w:sz w:val="28"/>
          <w:szCs w:val="28"/>
        </w:rPr>
        <w:t>популяціями</w:t>
      </w:r>
      <w:proofErr w:type="spellEnd"/>
      <w:r w:rsidRPr="004B5FA0">
        <w:rPr>
          <w:color w:val="222222"/>
          <w:sz w:val="28"/>
          <w:szCs w:val="28"/>
        </w:rPr>
        <w:t xml:space="preserve"> через </w:t>
      </w:r>
      <w:proofErr w:type="spellStart"/>
      <w:r w:rsidRPr="004B5FA0">
        <w:rPr>
          <w:color w:val="222222"/>
          <w:sz w:val="28"/>
          <w:szCs w:val="28"/>
        </w:rPr>
        <w:t>варіації</w:t>
      </w:r>
      <w:proofErr w:type="spellEnd"/>
      <w:r w:rsidRPr="004B5FA0">
        <w:rPr>
          <w:color w:val="222222"/>
          <w:sz w:val="28"/>
          <w:szCs w:val="28"/>
        </w:rPr>
        <w:t xml:space="preserve"> </w:t>
      </w:r>
      <w:proofErr w:type="spellStart"/>
      <w:r w:rsidRPr="004B5FA0">
        <w:rPr>
          <w:color w:val="222222"/>
          <w:sz w:val="28"/>
          <w:szCs w:val="28"/>
        </w:rPr>
        <w:t>традиційних</w:t>
      </w:r>
      <w:proofErr w:type="spellEnd"/>
      <w:r w:rsidRPr="004B5FA0">
        <w:rPr>
          <w:color w:val="222222"/>
          <w:sz w:val="28"/>
          <w:szCs w:val="28"/>
        </w:rPr>
        <w:t xml:space="preserve"> </w:t>
      </w:r>
      <w:proofErr w:type="spellStart"/>
      <w:r w:rsidRPr="004B5FA0">
        <w:rPr>
          <w:color w:val="222222"/>
          <w:sz w:val="28"/>
          <w:szCs w:val="28"/>
        </w:rPr>
        <w:t>дієт</w:t>
      </w:r>
      <w:proofErr w:type="spellEnd"/>
      <w:r w:rsidRPr="004B5FA0">
        <w:rPr>
          <w:color w:val="222222"/>
          <w:sz w:val="28"/>
          <w:szCs w:val="28"/>
        </w:rPr>
        <w:t xml:space="preserve">, </w:t>
      </w:r>
      <w:proofErr w:type="spellStart"/>
      <w:r w:rsidRPr="004B5FA0">
        <w:rPr>
          <w:color w:val="222222"/>
          <w:sz w:val="28"/>
          <w:szCs w:val="28"/>
        </w:rPr>
        <w:t>метаболічних</w:t>
      </w:r>
      <w:proofErr w:type="spellEnd"/>
      <w:r w:rsidRPr="004B5FA0">
        <w:rPr>
          <w:color w:val="222222"/>
          <w:sz w:val="28"/>
          <w:szCs w:val="28"/>
        </w:rPr>
        <w:t xml:space="preserve"> </w:t>
      </w:r>
      <w:proofErr w:type="spellStart"/>
      <w:r w:rsidRPr="004B5FA0">
        <w:rPr>
          <w:color w:val="222222"/>
          <w:sz w:val="28"/>
          <w:szCs w:val="28"/>
        </w:rPr>
        <w:t>адаптацій</w:t>
      </w:r>
      <w:proofErr w:type="spellEnd"/>
      <w:r w:rsidRPr="004B5FA0">
        <w:rPr>
          <w:color w:val="222222"/>
          <w:sz w:val="28"/>
          <w:szCs w:val="28"/>
        </w:rPr>
        <w:t xml:space="preserve"> і </w:t>
      </w:r>
      <w:proofErr w:type="spellStart"/>
      <w:r w:rsidRPr="004B5FA0">
        <w:rPr>
          <w:color w:val="222222"/>
          <w:sz w:val="28"/>
          <w:szCs w:val="28"/>
        </w:rPr>
        <w:t>рівнів</w:t>
      </w:r>
      <w:proofErr w:type="spellEnd"/>
      <w:r w:rsidRPr="004B5FA0">
        <w:rPr>
          <w:color w:val="222222"/>
          <w:sz w:val="28"/>
          <w:szCs w:val="28"/>
        </w:rPr>
        <w:t xml:space="preserve"> </w:t>
      </w:r>
      <w:proofErr w:type="spellStart"/>
      <w:r w:rsidRPr="004B5FA0">
        <w:rPr>
          <w:color w:val="222222"/>
          <w:sz w:val="28"/>
          <w:szCs w:val="28"/>
        </w:rPr>
        <w:t>фізичної</w:t>
      </w:r>
      <w:proofErr w:type="spellEnd"/>
      <w:r w:rsidRPr="004B5FA0">
        <w:rPr>
          <w:color w:val="222222"/>
          <w:sz w:val="28"/>
          <w:szCs w:val="28"/>
        </w:rPr>
        <w:t xml:space="preserve"> </w:t>
      </w:r>
      <w:proofErr w:type="spellStart"/>
      <w:r w:rsidRPr="004B5FA0">
        <w:rPr>
          <w:color w:val="222222"/>
          <w:sz w:val="28"/>
          <w:szCs w:val="28"/>
        </w:rPr>
        <w:t>активності</w:t>
      </w:r>
      <w:proofErr w:type="spellEnd"/>
      <w:r w:rsidRPr="004B5FA0">
        <w:rPr>
          <w:color w:val="222222"/>
          <w:sz w:val="28"/>
          <w:szCs w:val="28"/>
        </w:rPr>
        <w:t xml:space="preserve">. Таким чином, </w:t>
      </w:r>
      <w:proofErr w:type="spellStart"/>
      <w:r w:rsidRPr="004B5FA0">
        <w:rPr>
          <w:color w:val="222222"/>
          <w:sz w:val="28"/>
          <w:szCs w:val="28"/>
        </w:rPr>
        <w:t>універсальні</w:t>
      </w:r>
      <w:proofErr w:type="spellEnd"/>
      <w:r w:rsidRPr="004B5FA0">
        <w:rPr>
          <w:color w:val="222222"/>
          <w:sz w:val="28"/>
          <w:szCs w:val="28"/>
        </w:rPr>
        <w:t xml:space="preserve"> </w:t>
      </w:r>
      <w:proofErr w:type="spellStart"/>
      <w:r w:rsidRPr="004B5FA0">
        <w:rPr>
          <w:color w:val="222222"/>
          <w:sz w:val="28"/>
          <w:szCs w:val="28"/>
        </w:rPr>
        <w:t>рекомендації</w:t>
      </w:r>
      <w:proofErr w:type="spellEnd"/>
      <w:r w:rsidRPr="004B5FA0">
        <w:rPr>
          <w:color w:val="222222"/>
          <w:sz w:val="28"/>
          <w:szCs w:val="28"/>
        </w:rPr>
        <w:t xml:space="preserve"> </w:t>
      </w:r>
      <w:proofErr w:type="spellStart"/>
      <w:r w:rsidRPr="004B5FA0">
        <w:rPr>
          <w:color w:val="222222"/>
          <w:sz w:val="28"/>
          <w:szCs w:val="28"/>
        </w:rPr>
        <w:t>можуть</w:t>
      </w:r>
      <w:proofErr w:type="spellEnd"/>
      <w:r w:rsidRPr="004B5FA0">
        <w:rPr>
          <w:color w:val="222222"/>
          <w:sz w:val="28"/>
          <w:szCs w:val="28"/>
        </w:rPr>
        <w:t xml:space="preserve"> не </w:t>
      </w:r>
      <w:proofErr w:type="spellStart"/>
      <w:r w:rsidRPr="004B5FA0">
        <w:rPr>
          <w:color w:val="222222"/>
          <w:sz w:val="28"/>
          <w:szCs w:val="28"/>
        </w:rPr>
        <w:t>повністю</w:t>
      </w:r>
      <w:proofErr w:type="spellEnd"/>
      <w:r w:rsidRPr="004B5FA0">
        <w:rPr>
          <w:color w:val="222222"/>
          <w:sz w:val="28"/>
          <w:szCs w:val="28"/>
        </w:rPr>
        <w:t xml:space="preserve"> </w:t>
      </w:r>
      <w:proofErr w:type="spellStart"/>
      <w:r w:rsidRPr="004B5FA0">
        <w:rPr>
          <w:color w:val="222222"/>
          <w:sz w:val="28"/>
          <w:szCs w:val="28"/>
        </w:rPr>
        <w:t>охопити</w:t>
      </w:r>
      <w:proofErr w:type="spellEnd"/>
      <w:r w:rsidRPr="004B5FA0">
        <w:rPr>
          <w:color w:val="222222"/>
          <w:sz w:val="28"/>
          <w:szCs w:val="28"/>
        </w:rPr>
        <w:t xml:space="preserve"> </w:t>
      </w:r>
      <w:proofErr w:type="spellStart"/>
      <w:r w:rsidRPr="004B5FA0">
        <w:rPr>
          <w:color w:val="222222"/>
          <w:sz w:val="28"/>
          <w:szCs w:val="28"/>
        </w:rPr>
        <w:t>нюанси</w:t>
      </w:r>
      <w:proofErr w:type="spellEnd"/>
      <w:r w:rsidRPr="004B5FA0">
        <w:rPr>
          <w:color w:val="222222"/>
          <w:sz w:val="28"/>
          <w:szCs w:val="28"/>
        </w:rPr>
        <w:t xml:space="preserve">, </w:t>
      </w:r>
      <w:proofErr w:type="spellStart"/>
      <w:r w:rsidRPr="004B5FA0">
        <w:rPr>
          <w:color w:val="222222"/>
          <w:sz w:val="28"/>
          <w:szCs w:val="28"/>
        </w:rPr>
        <w:t>необхідні</w:t>
      </w:r>
      <w:proofErr w:type="spellEnd"/>
      <w:r w:rsidRPr="004B5FA0">
        <w:rPr>
          <w:color w:val="222222"/>
          <w:sz w:val="28"/>
          <w:szCs w:val="28"/>
        </w:rPr>
        <w:t xml:space="preserve"> для </w:t>
      </w:r>
      <w:proofErr w:type="spellStart"/>
      <w:r w:rsidRPr="004B5FA0">
        <w:rPr>
          <w:color w:val="222222"/>
          <w:sz w:val="28"/>
          <w:szCs w:val="28"/>
        </w:rPr>
        <w:t>оптимальних</w:t>
      </w:r>
      <w:proofErr w:type="spellEnd"/>
      <w:r w:rsidRPr="004B5FA0">
        <w:rPr>
          <w:color w:val="222222"/>
          <w:sz w:val="28"/>
          <w:szCs w:val="28"/>
        </w:rPr>
        <w:t xml:space="preserve"> </w:t>
      </w:r>
      <w:proofErr w:type="spellStart"/>
      <w:r w:rsidRPr="004B5FA0">
        <w:rPr>
          <w:color w:val="222222"/>
          <w:sz w:val="28"/>
          <w:szCs w:val="28"/>
        </w:rPr>
        <w:t>результатів</w:t>
      </w:r>
      <w:proofErr w:type="spellEnd"/>
      <w:r w:rsidRPr="004B5FA0">
        <w:rPr>
          <w:color w:val="222222"/>
          <w:sz w:val="28"/>
          <w:szCs w:val="28"/>
        </w:rPr>
        <w:t xml:space="preserve"> для </w:t>
      </w:r>
      <w:proofErr w:type="spellStart"/>
      <w:r w:rsidRPr="004B5FA0">
        <w:rPr>
          <w:color w:val="222222"/>
          <w:sz w:val="28"/>
          <w:szCs w:val="28"/>
        </w:rPr>
        <w:t>здоров’я</w:t>
      </w:r>
      <w:proofErr w:type="spellEnd"/>
      <w:r w:rsidRPr="004B5FA0">
        <w:rPr>
          <w:color w:val="222222"/>
          <w:sz w:val="28"/>
          <w:szCs w:val="28"/>
        </w:rPr>
        <w:t xml:space="preserve"> </w:t>
      </w:r>
      <w:proofErr w:type="spellStart"/>
      <w:r w:rsidRPr="004B5FA0">
        <w:rPr>
          <w:color w:val="222222"/>
          <w:sz w:val="28"/>
          <w:szCs w:val="28"/>
        </w:rPr>
        <w:t>різних</w:t>
      </w:r>
      <w:proofErr w:type="spellEnd"/>
      <w:r w:rsidRPr="004B5FA0">
        <w:rPr>
          <w:color w:val="222222"/>
          <w:sz w:val="28"/>
          <w:szCs w:val="28"/>
        </w:rPr>
        <w:t xml:space="preserve"> </w:t>
      </w:r>
      <w:proofErr w:type="spellStart"/>
      <w:r w:rsidRPr="004B5FA0">
        <w:rPr>
          <w:color w:val="222222"/>
          <w:sz w:val="28"/>
          <w:szCs w:val="28"/>
        </w:rPr>
        <w:t>груп</w:t>
      </w:r>
      <w:proofErr w:type="spellEnd"/>
      <w:r w:rsidRPr="004B5FA0">
        <w:rPr>
          <w:color w:val="222222"/>
          <w:sz w:val="28"/>
          <w:szCs w:val="28"/>
        </w:rPr>
        <w:t xml:space="preserve"> </w:t>
      </w:r>
      <w:proofErr w:type="spellStart"/>
      <w:r w:rsidRPr="004B5FA0">
        <w:rPr>
          <w:color w:val="222222"/>
          <w:sz w:val="28"/>
          <w:szCs w:val="28"/>
        </w:rPr>
        <w:t>населення</w:t>
      </w:r>
      <w:proofErr w:type="spellEnd"/>
      <w:r w:rsidRPr="004B5FA0">
        <w:rPr>
          <w:color w:val="222222"/>
          <w:sz w:val="28"/>
          <w:szCs w:val="28"/>
        </w:rPr>
        <w:t xml:space="preserve">. У </w:t>
      </w:r>
      <w:proofErr w:type="spellStart"/>
      <w:r w:rsidRPr="004B5FA0">
        <w:rPr>
          <w:color w:val="222222"/>
          <w:sz w:val="28"/>
          <w:szCs w:val="28"/>
        </w:rPr>
        <w:t>цьому</w:t>
      </w:r>
      <w:proofErr w:type="spellEnd"/>
      <w:r w:rsidRPr="004B5FA0">
        <w:rPr>
          <w:color w:val="222222"/>
          <w:sz w:val="28"/>
          <w:szCs w:val="28"/>
        </w:rPr>
        <w:t xml:space="preserve"> </w:t>
      </w:r>
      <w:proofErr w:type="spellStart"/>
      <w:r w:rsidRPr="004B5FA0">
        <w:rPr>
          <w:color w:val="222222"/>
          <w:sz w:val="28"/>
          <w:szCs w:val="28"/>
        </w:rPr>
        <w:t>контексті</w:t>
      </w:r>
      <w:proofErr w:type="spellEnd"/>
      <w:r w:rsidRPr="004B5FA0">
        <w:rPr>
          <w:color w:val="222222"/>
          <w:sz w:val="28"/>
          <w:szCs w:val="28"/>
        </w:rPr>
        <w:t xml:space="preserve"> </w:t>
      </w:r>
      <w:proofErr w:type="spellStart"/>
      <w:r w:rsidRPr="004B5FA0">
        <w:rPr>
          <w:color w:val="222222"/>
          <w:sz w:val="28"/>
          <w:szCs w:val="28"/>
        </w:rPr>
        <w:t>запропоновані</w:t>
      </w:r>
      <w:proofErr w:type="spellEnd"/>
      <w:r w:rsidRPr="004B5FA0">
        <w:rPr>
          <w:color w:val="222222"/>
          <w:sz w:val="28"/>
          <w:szCs w:val="28"/>
        </w:rPr>
        <w:t xml:space="preserve"> нами </w:t>
      </w:r>
      <w:proofErr w:type="spellStart"/>
      <w:r w:rsidRPr="004B5FA0">
        <w:rPr>
          <w:color w:val="222222"/>
          <w:sz w:val="28"/>
          <w:szCs w:val="28"/>
        </w:rPr>
        <w:t>принципи</w:t>
      </w:r>
      <w:proofErr w:type="spellEnd"/>
      <w:r w:rsidRPr="004B5FA0">
        <w:rPr>
          <w:color w:val="222222"/>
          <w:sz w:val="28"/>
          <w:szCs w:val="28"/>
        </w:rPr>
        <w:t xml:space="preserve"> </w:t>
      </w:r>
      <w:proofErr w:type="spellStart"/>
      <w:r w:rsidRPr="004B5FA0">
        <w:rPr>
          <w:color w:val="222222"/>
          <w:sz w:val="28"/>
          <w:szCs w:val="28"/>
        </w:rPr>
        <w:t>харчування</w:t>
      </w:r>
      <w:proofErr w:type="spellEnd"/>
      <w:r w:rsidRPr="004B5FA0">
        <w:rPr>
          <w:color w:val="222222"/>
          <w:sz w:val="28"/>
          <w:szCs w:val="28"/>
        </w:rPr>
        <w:t xml:space="preserve"> </w:t>
      </w:r>
      <w:proofErr w:type="spellStart"/>
      <w:r w:rsidRPr="004B5FA0">
        <w:rPr>
          <w:color w:val="222222"/>
          <w:sz w:val="28"/>
          <w:szCs w:val="28"/>
        </w:rPr>
        <w:t>пропонують</w:t>
      </w:r>
      <w:proofErr w:type="spellEnd"/>
      <w:r w:rsidRPr="004B5FA0">
        <w:rPr>
          <w:color w:val="222222"/>
          <w:sz w:val="28"/>
          <w:szCs w:val="28"/>
        </w:rPr>
        <w:t xml:space="preserve"> </w:t>
      </w:r>
      <w:proofErr w:type="spellStart"/>
      <w:r w:rsidRPr="004B5FA0">
        <w:rPr>
          <w:color w:val="222222"/>
          <w:sz w:val="28"/>
          <w:szCs w:val="28"/>
        </w:rPr>
        <w:t>більш</w:t>
      </w:r>
      <w:proofErr w:type="spellEnd"/>
      <w:r w:rsidRPr="004B5FA0">
        <w:rPr>
          <w:color w:val="222222"/>
          <w:sz w:val="28"/>
          <w:szCs w:val="28"/>
        </w:rPr>
        <w:t xml:space="preserve"> </w:t>
      </w:r>
      <w:proofErr w:type="spellStart"/>
      <w:r w:rsidRPr="004B5FA0">
        <w:rPr>
          <w:color w:val="222222"/>
          <w:sz w:val="28"/>
          <w:szCs w:val="28"/>
        </w:rPr>
        <w:t>гнучкий</w:t>
      </w:r>
      <w:proofErr w:type="spellEnd"/>
      <w:r w:rsidRPr="004B5FA0">
        <w:rPr>
          <w:color w:val="222222"/>
          <w:sz w:val="28"/>
          <w:szCs w:val="28"/>
        </w:rPr>
        <w:t xml:space="preserve"> та </w:t>
      </w:r>
      <w:proofErr w:type="spellStart"/>
      <w:r w:rsidRPr="004B5FA0">
        <w:rPr>
          <w:color w:val="222222"/>
          <w:sz w:val="28"/>
          <w:szCs w:val="28"/>
        </w:rPr>
        <w:t>персоналізований</w:t>
      </w:r>
      <w:proofErr w:type="spellEnd"/>
      <w:r w:rsidRPr="004B5FA0">
        <w:rPr>
          <w:color w:val="222222"/>
          <w:sz w:val="28"/>
          <w:szCs w:val="28"/>
        </w:rPr>
        <w:t xml:space="preserve"> </w:t>
      </w:r>
      <w:proofErr w:type="spellStart"/>
      <w:r w:rsidRPr="004B5FA0">
        <w:rPr>
          <w:color w:val="222222"/>
          <w:sz w:val="28"/>
          <w:szCs w:val="28"/>
        </w:rPr>
        <w:t>підхід</w:t>
      </w:r>
      <w:proofErr w:type="spellEnd"/>
      <w:r w:rsidRPr="004B5FA0">
        <w:rPr>
          <w:color w:val="222222"/>
          <w:sz w:val="28"/>
          <w:szCs w:val="28"/>
        </w:rPr>
        <w:t xml:space="preserve">, </w:t>
      </w:r>
      <w:proofErr w:type="spellStart"/>
      <w:r w:rsidRPr="004B5FA0">
        <w:rPr>
          <w:color w:val="222222"/>
          <w:sz w:val="28"/>
          <w:szCs w:val="28"/>
        </w:rPr>
        <w:t>що</w:t>
      </w:r>
      <w:proofErr w:type="spellEnd"/>
      <w:r w:rsidRPr="004B5FA0">
        <w:rPr>
          <w:color w:val="222222"/>
          <w:sz w:val="28"/>
          <w:szCs w:val="28"/>
        </w:rPr>
        <w:t xml:space="preserve"> </w:t>
      </w:r>
      <w:proofErr w:type="spellStart"/>
      <w:r w:rsidRPr="004B5FA0">
        <w:rPr>
          <w:color w:val="222222"/>
          <w:sz w:val="28"/>
          <w:szCs w:val="28"/>
        </w:rPr>
        <w:t>дозволяє</w:t>
      </w:r>
      <w:proofErr w:type="spellEnd"/>
      <w:r w:rsidRPr="004B5FA0">
        <w:rPr>
          <w:color w:val="222222"/>
          <w:sz w:val="28"/>
          <w:szCs w:val="28"/>
        </w:rPr>
        <w:t xml:space="preserve"> </w:t>
      </w:r>
      <w:proofErr w:type="spellStart"/>
      <w:r w:rsidRPr="004B5FA0">
        <w:rPr>
          <w:color w:val="222222"/>
          <w:sz w:val="28"/>
          <w:szCs w:val="28"/>
        </w:rPr>
        <w:t>адаптуватися</w:t>
      </w:r>
      <w:proofErr w:type="spellEnd"/>
      <w:r w:rsidRPr="004B5FA0">
        <w:rPr>
          <w:color w:val="222222"/>
          <w:sz w:val="28"/>
          <w:szCs w:val="28"/>
        </w:rPr>
        <w:t xml:space="preserve"> на </w:t>
      </w:r>
      <w:proofErr w:type="spellStart"/>
      <w:r w:rsidRPr="004B5FA0">
        <w:rPr>
          <w:color w:val="222222"/>
          <w:sz w:val="28"/>
          <w:szCs w:val="28"/>
        </w:rPr>
        <w:t>основі</w:t>
      </w:r>
      <w:proofErr w:type="spellEnd"/>
      <w:r w:rsidRPr="004B5FA0">
        <w:rPr>
          <w:color w:val="222222"/>
          <w:sz w:val="28"/>
          <w:szCs w:val="28"/>
        </w:rPr>
        <w:t xml:space="preserve"> </w:t>
      </w:r>
      <w:proofErr w:type="spellStart"/>
      <w:r w:rsidRPr="004B5FA0">
        <w:rPr>
          <w:color w:val="222222"/>
          <w:sz w:val="28"/>
          <w:szCs w:val="28"/>
        </w:rPr>
        <w:t>культурних</w:t>
      </w:r>
      <w:proofErr w:type="spellEnd"/>
      <w:r w:rsidRPr="004B5FA0">
        <w:rPr>
          <w:color w:val="222222"/>
          <w:sz w:val="28"/>
          <w:szCs w:val="28"/>
        </w:rPr>
        <w:t xml:space="preserve"> </w:t>
      </w:r>
      <w:proofErr w:type="spellStart"/>
      <w:r w:rsidRPr="004B5FA0">
        <w:rPr>
          <w:color w:val="222222"/>
          <w:sz w:val="28"/>
          <w:szCs w:val="28"/>
        </w:rPr>
        <w:t>уподобань</w:t>
      </w:r>
      <w:proofErr w:type="spellEnd"/>
      <w:r w:rsidRPr="004B5FA0">
        <w:rPr>
          <w:color w:val="222222"/>
          <w:sz w:val="28"/>
          <w:szCs w:val="28"/>
        </w:rPr>
        <w:t xml:space="preserve">, </w:t>
      </w:r>
      <w:proofErr w:type="spellStart"/>
      <w:r w:rsidRPr="004B5FA0">
        <w:rPr>
          <w:color w:val="222222"/>
          <w:sz w:val="28"/>
          <w:szCs w:val="28"/>
        </w:rPr>
        <w:t>доступності</w:t>
      </w:r>
      <w:proofErr w:type="spellEnd"/>
      <w:r w:rsidRPr="004B5FA0">
        <w:rPr>
          <w:color w:val="222222"/>
          <w:sz w:val="28"/>
          <w:szCs w:val="28"/>
        </w:rPr>
        <w:t xml:space="preserve"> та </w:t>
      </w:r>
      <w:proofErr w:type="spellStart"/>
      <w:r w:rsidRPr="004B5FA0">
        <w:rPr>
          <w:color w:val="222222"/>
          <w:sz w:val="28"/>
          <w:szCs w:val="28"/>
        </w:rPr>
        <w:t>індиві</w:t>
      </w:r>
      <w:r w:rsidR="005E4606">
        <w:rPr>
          <w:color w:val="222222"/>
          <w:sz w:val="28"/>
          <w:szCs w:val="28"/>
        </w:rPr>
        <w:t>дуальних</w:t>
      </w:r>
      <w:proofErr w:type="spellEnd"/>
      <w:r w:rsidR="005E4606">
        <w:rPr>
          <w:color w:val="222222"/>
          <w:sz w:val="28"/>
          <w:szCs w:val="28"/>
        </w:rPr>
        <w:t xml:space="preserve"> </w:t>
      </w:r>
      <w:proofErr w:type="spellStart"/>
      <w:r w:rsidR="005E4606">
        <w:rPr>
          <w:color w:val="222222"/>
          <w:sz w:val="28"/>
          <w:szCs w:val="28"/>
        </w:rPr>
        <w:t>метаболічних</w:t>
      </w:r>
      <w:proofErr w:type="spellEnd"/>
      <w:r w:rsidR="005E4606">
        <w:rPr>
          <w:color w:val="222222"/>
          <w:sz w:val="28"/>
          <w:szCs w:val="28"/>
        </w:rPr>
        <w:t xml:space="preserve"> </w:t>
      </w:r>
      <w:proofErr w:type="spellStart"/>
      <w:r w:rsidR="005E4606">
        <w:rPr>
          <w:color w:val="222222"/>
          <w:sz w:val="28"/>
          <w:szCs w:val="28"/>
        </w:rPr>
        <w:t>профілів</w:t>
      </w:r>
      <w:proofErr w:type="spellEnd"/>
      <w:sdt>
        <w:sdtPr>
          <w:rPr>
            <w:color w:val="222222"/>
            <w:sz w:val="28"/>
            <w:szCs w:val="28"/>
          </w:rPr>
          <w:id w:val="-689599897"/>
          <w:citation/>
        </w:sdtPr>
        <w:sdtEndPr/>
        <w:sdtContent>
          <w:r w:rsidR="003912EF">
            <w:rPr>
              <w:color w:val="222222"/>
              <w:sz w:val="28"/>
              <w:szCs w:val="28"/>
            </w:rPr>
            <w:fldChar w:fldCharType="begin"/>
          </w:r>
          <w:r w:rsidR="003912EF">
            <w:rPr>
              <w:color w:val="222222"/>
              <w:sz w:val="28"/>
              <w:szCs w:val="28"/>
              <w:lang w:val="uk-UA"/>
            </w:rPr>
            <w:instrText xml:space="preserve"> CITATION Tet \l 1058 </w:instrText>
          </w:r>
          <w:r w:rsidR="003912EF">
            <w:rPr>
              <w:color w:val="222222"/>
              <w:sz w:val="28"/>
              <w:szCs w:val="28"/>
            </w:rPr>
            <w:fldChar w:fldCharType="separate"/>
          </w:r>
          <w:r w:rsidR="002A36B4">
            <w:rPr>
              <w:noProof/>
              <w:color w:val="222222"/>
              <w:sz w:val="28"/>
              <w:szCs w:val="28"/>
              <w:lang w:val="uk-UA"/>
            </w:rPr>
            <w:t xml:space="preserve"> </w:t>
          </w:r>
          <w:r w:rsidR="002A36B4" w:rsidRPr="002A36B4">
            <w:rPr>
              <w:noProof/>
              <w:color w:val="222222"/>
              <w:sz w:val="28"/>
              <w:szCs w:val="28"/>
              <w:lang w:val="uk-UA"/>
            </w:rPr>
            <w:t>[17]</w:t>
          </w:r>
          <w:r w:rsidR="003912EF">
            <w:rPr>
              <w:color w:val="222222"/>
              <w:sz w:val="28"/>
              <w:szCs w:val="28"/>
            </w:rPr>
            <w:fldChar w:fldCharType="end"/>
          </w:r>
        </w:sdtContent>
      </w:sdt>
      <w:r w:rsidR="005E4606">
        <w:rPr>
          <w:color w:val="222222"/>
          <w:sz w:val="28"/>
          <w:szCs w:val="28"/>
        </w:rPr>
        <w:t>.</w:t>
      </w:r>
      <w:r w:rsidR="005E4606">
        <w:rPr>
          <w:color w:val="222222"/>
          <w:sz w:val="28"/>
          <w:szCs w:val="28"/>
          <w:lang w:val="uk-UA"/>
        </w:rPr>
        <w:t xml:space="preserve"> </w:t>
      </w:r>
      <w:proofErr w:type="spellStart"/>
      <w:r w:rsidRPr="004B5FA0">
        <w:rPr>
          <w:color w:val="222222"/>
          <w:sz w:val="28"/>
          <w:szCs w:val="28"/>
        </w:rPr>
        <w:t>Ця</w:t>
      </w:r>
      <w:proofErr w:type="spellEnd"/>
      <w:r w:rsidRPr="004B5FA0">
        <w:rPr>
          <w:color w:val="222222"/>
          <w:sz w:val="28"/>
          <w:szCs w:val="28"/>
        </w:rPr>
        <w:t xml:space="preserve"> перспектива </w:t>
      </w:r>
      <w:proofErr w:type="spellStart"/>
      <w:r w:rsidRPr="004B5FA0">
        <w:rPr>
          <w:color w:val="222222"/>
          <w:sz w:val="28"/>
          <w:szCs w:val="28"/>
        </w:rPr>
        <w:t>узгоджується</w:t>
      </w:r>
      <w:proofErr w:type="spellEnd"/>
      <w:r w:rsidRPr="004B5FA0">
        <w:rPr>
          <w:color w:val="222222"/>
          <w:sz w:val="28"/>
          <w:szCs w:val="28"/>
        </w:rPr>
        <w:t xml:space="preserve"> </w:t>
      </w:r>
      <w:proofErr w:type="spellStart"/>
      <w:r w:rsidRPr="004B5FA0">
        <w:rPr>
          <w:color w:val="222222"/>
          <w:sz w:val="28"/>
          <w:szCs w:val="28"/>
        </w:rPr>
        <w:t>зі</w:t>
      </w:r>
      <w:proofErr w:type="spellEnd"/>
      <w:r w:rsidRPr="004B5FA0">
        <w:rPr>
          <w:color w:val="222222"/>
          <w:sz w:val="28"/>
          <w:szCs w:val="28"/>
        </w:rPr>
        <w:t xml:space="preserve"> </w:t>
      </w:r>
      <w:proofErr w:type="spellStart"/>
      <w:r w:rsidRPr="004B5FA0">
        <w:rPr>
          <w:color w:val="222222"/>
          <w:sz w:val="28"/>
          <w:szCs w:val="28"/>
        </w:rPr>
        <w:t>зростаючою</w:t>
      </w:r>
      <w:proofErr w:type="spellEnd"/>
      <w:r w:rsidRPr="004B5FA0">
        <w:rPr>
          <w:color w:val="222222"/>
          <w:sz w:val="28"/>
          <w:szCs w:val="28"/>
        </w:rPr>
        <w:t xml:space="preserve"> сферою точного </w:t>
      </w:r>
      <w:proofErr w:type="spellStart"/>
      <w:r w:rsidRPr="004B5FA0">
        <w:rPr>
          <w:color w:val="222222"/>
          <w:sz w:val="28"/>
          <w:szCs w:val="28"/>
        </w:rPr>
        <w:t>харчування</w:t>
      </w:r>
      <w:proofErr w:type="spellEnd"/>
      <w:r w:rsidRPr="004B5FA0">
        <w:rPr>
          <w:color w:val="222222"/>
          <w:sz w:val="28"/>
          <w:szCs w:val="28"/>
        </w:rPr>
        <w:t xml:space="preserve">, яка </w:t>
      </w:r>
      <w:proofErr w:type="spellStart"/>
      <w:r w:rsidRPr="004B5FA0">
        <w:rPr>
          <w:color w:val="222222"/>
          <w:sz w:val="28"/>
          <w:szCs w:val="28"/>
        </w:rPr>
        <w:t>виступає</w:t>
      </w:r>
      <w:proofErr w:type="spellEnd"/>
      <w:r w:rsidRPr="004B5FA0">
        <w:rPr>
          <w:color w:val="222222"/>
          <w:sz w:val="28"/>
          <w:szCs w:val="28"/>
        </w:rPr>
        <w:t xml:space="preserve"> за </w:t>
      </w:r>
      <w:proofErr w:type="spellStart"/>
      <w:r w:rsidRPr="004B5FA0">
        <w:rPr>
          <w:color w:val="222222"/>
          <w:sz w:val="28"/>
          <w:szCs w:val="28"/>
        </w:rPr>
        <w:t>дієтичні</w:t>
      </w:r>
      <w:proofErr w:type="spellEnd"/>
      <w:r w:rsidRPr="004B5FA0">
        <w:rPr>
          <w:color w:val="222222"/>
          <w:sz w:val="28"/>
          <w:szCs w:val="28"/>
        </w:rPr>
        <w:t xml:space="preserve"> </w:t>
      </w:r>
      <w:proofErr w:type="spellStart"/>
      <w:r w:rsidRPr="004B5FA0">
        <w:rPr>
          <w:color w:val="222222"/>
          <w:sz w:val="28"/>
          <w:szCs w:val="28"/>
        </w:rPr>
        <w:t>втручання</w:t>
      </w:r>
      <w:proofErr w:type="spellEnd"/>
      <w:r w:rsidRPr="004B5FA0">
        <w:rPr>
          <w:color w:val="222222"/>
          <w:sz w:val="28"/>
          <w:szCs w:val="28"/>
        </w:rPr>
        <w:t xml:space="preserve">, </w:t>
      </w:r>
      <w:proofErr w:type="spellStart"/>
      <w:r w:rsidRPr="004B5FA0">
        <w:rPr>
          <w:color w:val="222222"/>
          <w:sz w:val="28"/>
          <w:szCs w:val="28"/>
        </w:rPr>
        <w:t>які</w:t>
      </w:r>
      <w:proofErr w:type="spellEnd"/>
      <w:r w:rsidRPr="004B5FA0">
        <w:rPr>
          <w:color w:val="222222"/>
          <w:sz w:val="28"/>
          <w:szCs w:val="28"/>
        </w:rPr>
        <w:t xml:space="preserve"> </w:t>
      </w:r>
      <w:proofErr w:type="spellStart"/>
      <w:r w:rsidRPr="004B5FA0">
        <w:rPr>
          <w:color w:val="222222"/>
          <w:sz w:val="28"/>
          <w:szCs w:val="28"/>
        </w:rPr>
        <w:t>адаптовані</w:t>
      </w:r>
      <w:proofErr w:type="spellEnd"/>
      <w:r w:rsidRPr="004B5FA0">
        <w:rPr>
          <w:color w:val="222222"/>
          <w:sz w:val="28"/>
          <w:szCs w:val="28"/>
        </w:rPr>
        <w:t xml:space="preserve">, а не </w:t>
      </w:r>
      <w:proofErr w:type="spellStart"/>
      <w:r w:rsidRPr="004B5FA0">
        <w:rPr>
          <w:color w:val="222222"/>
          <w:sz w:val="28"/>
          <w:szCs w:val="28"/>
        </w:rPr>
        <w:t>стандартизовані</w:t>
      </w:r>
      <w:proofErr w:type="spellEnd"/>
      <w:r w:rsidRPr="004B5FA0">
        <w:rPr>
          <w:color w:val="222222"/>
          <w:sz w:val="28"/>
          <w:szCs w:val="28"/>
        </w:rPr>
        <w:t xml:space="preserve">. Ми </w:t>
      </w:r>
      <w:proofErr w:type="spellStart"/>
      <w:r w:rsidRPr="004B5FA0">
        <w:rPr>
          <w:color w:val="222222"/>
          <w:sz w:val="28"/>
          <w:szCs w:val="28"/>
        </w:rPr>
        <w:t>наполегливо</w:t>
      </w:r>
      <w:proofErr w:type="spellEnd"/>
      <w:r w:rsidRPr="004B5FA0">
        <w:rPr>
          <w:color w:val="222222"/>
          <w:sz w:val="28"/>
          <w:szCs w:val="28"/>
        </w:rPr>
        <w:t xml:space="preserve"> </w:t>
      </w:r>
      <w:proofErr w:type="spellStart"/>
      <w:r w:rsidRPr="004B5FA0">
        <w:rPr>
          <w:color w:val="222222"/>
          <w:sz w:val="28"/>
          <w:szCs w:val="28"/>
        </w:rPr>
        <w:t>заохочуємо</w:t>
      </w:r>
      <w:proofErr w:type="spellEnd"/>
      <w:r w:rsidRPr="004B5FA0">
        <w:rPr>
          <w:color w:val="222222"/>
          <w:sz w:val="28"/>
          <w:szCs w:val="28"/>
        </w:rPr>
        <w:t xml:space="preserve"> </w:t>
      </w:r>
      <w:proofErr w:type="spellStart"/>
      <w:r w:rsidRPr="004B5FA0">
        <w:rPr>
          <w:color w:val="222222"/>
          <w:sz w:val="28"/>
          <w:szCs w:val="28"/>
        </w:rPr>
        <w:t>майбутні</w:t>
      </w:r>
      <w:proofErr w:type="spellEnd"/>
      <w:r w:rsidRPr="004B5FA0">
        <w:rPr>
          <w:color w:val="222222"/>
          <w:sz w:val="28"/>
          <w:szCs w:val="28"/>
        </w:rPr>
        <w:t xml:space="preserve"> </w:t>
      </w:r>
      <w:proofErr w:type="spellStart"/>
      <w:r w:rsidRPr="004B5FA0">
        <w:rPr>
          <w:color w:val="222222"/>
          <w:sz w:val="28"/>
          <w:szCs w:val="28"/>
        </w:rPr>
        <w:t>дослідження</w:t>
      </w:r>
      <w:proofErr w:type="spellEnd"/>
      <w:r w:rsidRPr="004B5FA0">
        <w:rPr>
          <w:color w:val="222222"/>
          <w:sz w:val="28"/>
          <w:szCs w:val="28"/>
        </w:rPr>
        <w:t xml:space="preserve"> для </w:t>
      </w:r>
      <w:proofErr w:type="spellStart"/>
      <w:r w:rsidRPr="004B5FA0">
        <w:rPr>
          <w:color w:val="222222"/>
          <w:sz w:val="28"/>
          <w:szCs w:val="28"/>
        </w:rPr>
        <w:t>розробки</w:t>
      </w:r>
      <w:proofErr w:type="spellEnd"/>
      <w:r w:rsidRPr="004B5FA0">
        <w:rPr>
          <w:color w:val="222222"/>
          <w:sz w:val="28"/>
          <w:szCs w:val="28"/>
        </w:rPr>
        <w:t xml:space="preserve"> </w:t>
      </w:r>
      <w:proofErr w:type="spellStart"/>
      <w:r w:rsidRPr="004B5FA0">
        <w:rPr>
          <w:color w:val="222222"/>
          <w:sz w:val="28"/>
          <w:szCs w:val="28"/>
        </w:rPr>
        <w:t>регіональних</w:t>
      </w:r>
      <w:proofErr w:type="spellEnd"/>
      <w:r w:rsidRPr="004B5FA0">
        <w:rPr>
          <w:color w:val="222222"/>
          <w:sz w:val="28"/>
          <w:szCs w:val="28"/>
        </w:rPr>
        <w:t xml:space="preserve"> </w:t>
      </w:r>
      <w:proofErr w:type="spellStart"/>
      <w:r w:rsidRPr="004B5FA0">
        <w:rPr>
          <w:color w:val="222222"/>
          <w:sz w:val="28"/>
          <w:szCs w:val="28"/>
        </w:rPr>
        <w:t>дієтичних</w:t>
      </w:r>
      <w:proofErr w:type="spellEnd"/>
      <w:r w:rsidRPr="004B5FA0">
        <w:rPr>
          <w:color w:val="222222"/>
          <w:sz w:val="28"/>
          <w:szCs w:val="28"/>
        </w:rPr>
        <w:t xml:space="preserve"> </w:t>
      </w:r>
      <w:proofErr w:type="spellStart"/>
      <w:r w:rsidRPr="004B5FA0">
        <w:rPr>
          <w:color w:val="222222"/>
          <w:sz w:val="28"/>
          <w:szCs w:val="28"/>
        </w:rPr>
        <w:t>рекомендацій</w:t>
      </w:r>
      <w:proofErr w:type="spellEnd"/>
      <w:r w:rsidRPr="004B5FA0">
        <w:rPr>
          <w:color w:val="222222"/>
          <w:sz w:val="28"/>
          <w:szCs w:val="28"/>
        </w:rPr>
        <w:t xml:space="preserve">, </w:t>
      </w:r>
      <w:proofErr w:type="spellStart"/>
      <w:r w:rsidRPr="004B5FA0">
        <w:rPr>
          <w:color w:val="222222"/>
          <w:sz w:val="28"/>
          <w:szCs w:val="28"/>
        </w:rPr>
        <w:t>заснованих</w:t>
      </w:r>
      <w:proofErr w:type="spellEnd"/>
      <w:r w:rsidRPr="004B5FA0">
        <w:rPr>
          <w:color w:val="222222"/>
          <w:sz w:val="28"/>
          <w:szCs w:val="28"/>
        </w:rPr>
        <w:t xml:space="preserve"> на </w:t>
      </w:r>
      <w:proofErr w:type="spellStart"/>
      <w:r w:rsidRPr="004B5FA0">
        <w:rPr>
          <w:color w:val="222222"/>
          <w:sz w:val="28"/>
          <w:szCs w:val="28"/>
        </w:rPr>
        <w:t>фактичних</w:t>
      </w:r>
      <w:proofErr w:type="spellEnd"/>
      <w:r w:rsidRPr="004B5FA0">
        <w:rPr>
          <w:color w:val="222222"/>
          <w:sz w:val="28"/>
          <w:szCs w:val="28"/>
        </w:rPr>
        <w:t xml:space="preserve"> </w:t>
      </w:r>
      <w:proofErr w:type="spellStart"/>
      <w:r w:rsidRPr="004B5FA0">
        <w:rPr>
          <w:color w:val="222222"/>
          <w:sz w:val="28"/>
          <w:szCs w:val="28"/>
        </w:rPr>
        <w:t>даних</w:t>
      </w:r>
      <w:proofErr w:type="spellEnd"/>
      <w:r w:rsidRPr="004B5FA0">
        <w:rPr>
          <w:color w:val="222222"/>
          <w:sz w:val="28"/>
          <w:szCs w:val="28"/>
        </w:rPr>
        <w:t xml:space="preserve">, </w:t>
      </w:r>
      <w:proofErr w:type="spellStart"/>
      <w:r w:rsidRPr="004B5FA0">
        <w:rPr>
          <w:color w:val="222222"/>
          <w:sz w:val="28"/>
          <w:szCs w:val="28"/>
        </w:rPr>
        <w:t>які</w:t>
      </w:r>
      <w:proofErr w:type="spellEnd"/>
      <w:r w:rsidRPr="004B5FA0">
        <w:rPr>
          <w:color w:val="222222"/>
          <w:sz w:val="28"/>
          <w:szCs w:val="28"/>
        </w:rPr>
        <w:t xml:space="preserve"> </w:t>
      </w:r>
      <w:proofErr w:type="spellStart"/>
      <w:r w:rsidRPr="004B5FA0">
        <w:rPr>
          <w:color w:val="222222"/>
          <w:sz w:val="28"/>
          <w:szCs w:val="28"/>
        </w:rPr>
        <w:t>доповнюють</w:t>
      </w:r>
      <w:proofErr w:type="spellEnd"/>
      <w:r w:rsidRPr="004B5FA0">
        <w:rPr>
          <w:color w:val="222222"/>
          <w:sz w:val="28"/>
          <w:szCs w:val="28"/>
        </w:rPr>
        <w:t xml:space="preserve"> </w:t>
      </w:r>
      <w:proofErr w:type="spellStart"/>
      <w:r w:rsidRPr="004B5FA0">
        <w:rPr>
          <w:color w:val="222222"/>
          <w:sz w:val="28"/>
          <w:szCs w:val="28"/>
        </w:rPr>
        <w:t>існуючі</w:t>
      </w:r>
      <w:proofErr w:type="spellEnd"/>
      <w:r w:rsidRPr="004B5FA0">
        <w:rPr>
          <w:color w:val="222222"/>
          <w:sz w:val="28"/>
          <w:szCs w:val="28"/>
        </w:rPr>
        <w:t xml:space="preserve"> рамки, </w:t>
      </w:r>
      <w:proofErr w:type="spellStart"/>
      <w:r w:rsidRPr="004B5FA0">
        <w:rPr>
          <w:color w:val="222222"/>
          <w:sz w:val="28"/>
          <w:szCs w:val="28"/>
        </w:rPr>
        <w:t>одночасно</w:t>
      </w:r>
      <w:proofErr w:type="spellEnd"/>
      <w:r w:rsidRPr="004B5FA0">
        <w:rPr>
          <w:color w:val="222222"/>
          <w:sz w:val="28"/>
          <w:szCs w:val="28"/>
        </w:rPr>
        <w:t xml:space="preserve"> </w:t>
      </w:r>
      <w:proofErr w:type="spellStart"/>
      <w:r w:rsidRPr="004B5FA0">
        <w:rPr>
          <w:color w:val="222222"/>
          <w:sz w:val="28"/>
          <w:szCs w:val="28"/>
        </w:rPr>
        <w:t>задовольняючи</w:t>
      </w:r>
      <w:proofErr w:type="spellEnd"/>
      <w:r w:rsidRPr="004B5FA0">
        <w:rPr>
          <w:color w:val="222222"/>
          <w:sz w:val="28"/>
          <w:szCs w:val="28"/>
        </w:rPr>
        <w:t xml:space="preserve"> </w:t>
      </w:r>
      <w:proofErr w:type="spellStart"/>
      <w:r w:rsidRPr="004B5FA0">
        <w:rPr>
          <w:color w:val="222222"/>
          <w:sz w:val="28"/>
          <w:szCs w:val="28"/>
        </w:rPr>
        <w:t>незадоволені</w:t>
      </w:r>
      <w:proofErr w:type="spellEnd"/>
      <w:r w:rsidRPr="004B5FA0">
        <w:rPr>
          <w:color w:val="222222"/>
          <w:sz w:val="28"/>
          <w:szCs w:val="28"/>
        </w:rPr>
        <w:t xml:space="preserve"> потреби в </w:t>
      </w:r>
      <w:proofErr w:type="spellStart"/>
      <w:r w:rsidRPr="004B5FA0">
        <w:rPr>
          <w:color w:val="222222"/>
          <w:sz w:val="28"/>
          <w:szCs w:val="28"/>
        </w:rPr>
        <w:t>різних</w:t>
      </w:r>
      <w:proofErr w:type="spellEnd"/>
      <w:r w:rsidRPr="004B5FA0">
        <w:rPr>
          <w:color w:val="222222"/>
          <w:sz w:val="28"/>
          <w:szCs w:val="28"/>
        </w:rPr>
        <w:t xml:space="preserve"> громадах. </w:t>
      </w:r>
      <w:proofErr w:type="spellStart"/>
      <w:r w:rsidRPr="004B5FA0">
        <w:rPr>
          <w:color w:val="222222"/>
          <w:sz w:val="28"/>
          <w:szCs w:val="28"/>
        </w:rPr>
        <w:t>Ці</w:t>
      </w:r>
      <w:proofErr w:type="spellEnd"/>
      <w:r w:rsidRPr="004B5FA0">
        <w:rPr>
          <w:color w:val="222222"/>
          <w:sz w:val="28"/>
          <w:szCs w:val="28"/>
        </w:rPr>
        <w:t xml:space="preserve"> </w:t>
      </w:r>
      <w:proofErr w:type="spellStart"/>
      <w:r w:rsidRPr="004B5FA0">
        <w:rPr>
          <w:color w:val="222222"/>
          <w:sz w:val="28"/>
          <w:szCs w:val="28"/>
        </w:rPr>
        <w:t>рекомендації</w:t>
      </w:r>
      <w:proofErr w:type="spellEnd"/>
      <w:r w:rsidRPr="004B5FA0">
        <w:rPr>
          <w:color w:val="222222"/>
          <w:sz w:val="28"/>
          <w:szCs w:val="28"/>
        </w:rPr>
        <w:t xml:space="preserve"> </w:t>
      </w:r>
      <w:proofErr w:type="spellStart"/>
      <w:r w:rsidRPr="004B5FA0">
        <w:rPr>
          <w:color w:val="222222"/>
          <w:sz w:val="28"/>
          <w:szCs w:val="28"/>
        </w:rPr>
        <w:t>пропонують</w:t>
      </w:r>
      <w:proofErr w:type="spellEnd"/>
      <w:r w:rsidRPr="004B5FA0">
        <w:rPr>
          <w:color w:val="222222"/>
          <w:sz w:val="28"/>
          <w:szCs w:val="28"/>
        </w:rPr>
        <w:t xml:space="preserve"> </w:t>
      </w:r>
      <w:proofErr w:type="spellStart"/>
      <w:r w:rsidRPr="004B5FA0">
        <w:rPr>
          <w:color w:val="222222"/>
          <w:sz w:val="28"/>
          <w:szCs w:val="28"/>
        </w:rPr>
        <w:t>гнучку</w:t>
      </w:r>
      <w:proofErr w:type="spellEnd"/>
      <w:r w:rsidRPr="004B5FA0">
        <w:rPr>
          <w:color w:val="222222"/>
          <w:sz w:val="28"/>
          <w:szCs w:val="28"/>
        </w:rPr>
        <w:t xml:space="preserve">, </w:t>
      </w:r>
      <w:proofErr w:type="spellStart"/>
      <w:r w:rsidRPr="004B5FA0">
        <w:rPr>
          <w:color w:val="222222"/>
          <w:sz w:val="28"/>
          <w:szCs w:val="28"/>
        </w:rPr>
        <w:t>засновану</w:t>
      </w:r>
      <w:proofErr w:type="spellEnd"/>
      <w:r w:rsidRPr="004B5FA0">
        <w:rPr>
          <w:color w:val="222222"/>
          <w:sz w:val="28"/>
          <w:szCs w:val="28"/>
        </w:rPr>
        <w:t xml:space="preserve"> на </w:t>
      </w:r>
      <w:proofErr w:type="spellStart"/>
      <w:r w:rsidRPr="004B5FA0">
        <w:rPr>
          <w:color w:val="222222"/>
          <w:sz w:val="28"/>
          <w:szCs w:val="28"/>
        </w:rPr>
        <w:t>доказах</w:t>
      </w:r>
      <w:proofErr w:type="spellEnd"/>
      <w:r w:rsidRPr="004B5FA0">
        <w:rPr>
          <w:color w:val="222222"/>
          <w:sz w:val="28"/>
          <w:szCs w:val="28"/>
        </w:rPr>
        <w:t xml:space="preserve"> структуру, яку </w:t>
      </w:r>
      <w:proofErr w:type="spellStart"/>
      <w:r w:rsidRPr="004B5FA0">
        <w:rPr>
          <w:color w:val="222222"/>
          <w:sz w:val="28"/>
          <w:szCs w:val="28"/>
        </w:rPr>
        <w:t>можна</w:t>
      </w:r>
      <w:proofErr w:type="spellEnd"/>
      <w:r w:rsidRPr="004B5FA0">
        <w:rPr>
          <w:color w:val="222222"/>
          <w:sz w:val="28"/>
          <w:szCs w:val="28"/>
        </w:rPr>
        <w:t xml:space="preserve"> </w:t>
      </w:r>
      <w:proofErr w:type="spellStart"/>
      <w:r w:rsidRPr="004B5FA0">
        <w:rPr>
          <w:color w:val="222222"/>
          <w:sz w:val="28"/>
          <w:szCs w:val="28"/>
        </w:rPr>
        <w:t>адаптувати</w:t>
      </w:r>
      <w:proofErr w:type="spellEnd"/>
      <w:r w:rsidRPr="004B5FA0">
        <w:rPr>
          <w:color w:val="222222"/>
          <w:sz w:val="28"/>
          <w:szCs w:val="28"/>
        </w:rPr>
        <w:t xml:space="preserve"> до </w:t>
      </w:r>
      <w:proofErr w:type="spellStart"/>
      <w:r w:rsidRPr="004B5FA0">
        <w:rPr>
          <w:color w:val="222222"/>
          <w:sz w:val="28"/>
          <w:szCs w:val="28"/>
        </w:rPr>
        <w:t>різних</w:t>
      </w:r>
      <w:proofErr w:type="spellEnd"/>
      <w:r w:rsidRPr="004B5FA0">
        <w:rPr>
          <w:color w:val="222222"/>
          <w:sz w:val="28"/>
          <w:szCs w:val="28"/>
        </w:rPr>
        <w:t xml:space="preserve"> </w:t>
      </w:r>
      <w:proofErr w:type="spellStart"/>
      <w:r w:rsidRPr="004B5FA0">
        <w:rPr>
          <w:color w:val="222222"/>
          <w:sz w:val="28"/>
          <w:szCs w:val="28"/>
        </w:rPr>
        <w:t>дієтичних</w:t>
      </w:r>
      <w:proofErr w:type="spellEnd"/>
      <w:r w:rsidRPr="004B5FA0">
        <w:rPr>
          <w:color w:val="222222"/>
          <w:sz w:val="28"/>
          <w:szCs w:val="28"/>
        </w:rPr>
        <w:t xml:space="preserve"> </w:t>
      </w:r>
      <w:proofErr w:type="spellStart"/>
      <w:r w:rsidRPr="004B5FA0">
        <w:rPr>
          <w:color w:val="222222"/>
          <w:sz w:val="28"/>
          <w:szCs w:val="28"/>
        </w:rPr>
        <w:t>уподобань</w:t>
      </w:r>
      <w:proofErr w:type="spellEnd"/>
      <w:r w:rsidRPr="004B5FA0">
        <w:rPr>
          <w:color w:val="222222"/>
          <w:sz w:val="28"/>
          <w:szCs w:val="28"/>
        </w:rPr>
        <w:t xml:space="preserve"> і </w:t>
      </w:r>
      <w:proofErr w:type="spellStart"/>
      <w:r w:rsidRPr="004B5FA0">
        <w:rPr>
          <w:color w:val="222222"/>
          <w:sz w:val="28"/>
          <w:szCs w:val="28"/>
        </w:rPr>
        <w:t>захворювань</w:t>
      </w:r>
      <w:proofErr w:type="spellEnd"/>
      <w:r w:rsidRPr="004B5FA0">
        <w:rPr>
          <w:color w:val="222222"/>
          <w:sz w:val="28"/>
          <w:szCs w:val="28"/>
        </w:rPr>
        <w:t xml:space="preserve">, </w:t>
      </w:r>
      <w:proofErr w:type="spellStart"/>
      <w:r w:rsidRPr="004B5FA0">
        <w:rPr>
          <w:color w:val="222222"/>
          <w:sz w:val="28"/>
          <w:szCs w:val="28"/>
        </w:rPr>
        <w:t>одночасно</w:t>
      </w:r>
      <w:proofErr w:type="spellEnd"/>
      <w:r w:rsidRPr="004B5FA0">
        <w:rPr>
          <w:color w:val="222222"/>
          <w:sz w:val="28"/>
          <w:szCs w:val="28"/>
        </w:rPr>
        <w:t xml:space="preserve"> </w:t>
      </w:r>
      <w:proofErr w:type="spellStart"/>
      <w:r w:rsidRPr="004B5FA0">
        <w:rPr>
          <w:color w:val="222222"/>
          <w:sz w:val="28"/>
          <w:szCs w:val="28"/>
        </w:rPr>
        <w:t>підтримуючи</w:t>
      </w:r>
      <w:proofErr w:type="spellEnd"/>
      <w:r w:rsidRPr="004B5FA0">
        <w:rPr>
          <w:color w:val="222222"/>
          <w:sz w:val="28"/>
          <w:szCs w:val="28"/>
        </w:rPr>
        <w:t xml:space="preserve"> </w:t>
      </w:r>
      <w:proofErr w:type="spellStart"/>
      <w:r w:rsidRPr="004B5FA0">
        <w:rPr>
          <w:color w:val="222222"/>
          <w:sz w:val="28"/>
          <w:szCs w:val="28"/>
        </w:rPr>
        <w:t>довгостроко</w:t>
      </w:r>
      <w:r w:rsidR="00A6341C">
        <w:rPr>
          <w:color w:val="222222"/>
          <w:sz w:val="28"/>
          <w:szCs w:val="28"/>
        </w:rPr>
        <w:t>ве</w:t>
      </w:r>
      <w:proofErr w:type="spellEnd"/>
      <w:r w:rsidR="00A6341C">
        <w:rPr>
          <w:color w:val="222222"/>
          <w:sz w:val="28"/>
          <w:szCs w:val="28"/>
        </w:rPr>
        <w:t xml:space="preserve"> </w:t>
      </w:r>
      <w:proofErr w:type="spellStart"/>
      <w:r w:rsidR="00A6341C">
        <w:rPr>
          <w:color w:val="222222"/>
          <w:sz w:val="28"/>
          <w:szCs w:val="28"/>
        </w:rPr>
        <w:t>метаболічне</w:t>
      </w:r>
      <w:proofErr w:type="spellEnd"/>
      <w:r w:rsidR="00A6341C">
        <w:rPr>
          <w:color w:val="222222"/>
          <w:sz w:val="28"/>
          <w:szCs w:val="28"/>
        </w:rPr>
        <w:t xml:space="preserve"> </w:t>
      </w:r>
      <w:proofErr w:type="spellStart"/>
      <w:r w:rsidR="00A6341C">
        <w:rPr>
          <w:color w:val="222222"/>
          <w:sz w:val="28"/>
          <w:szCs w:val="28"/>
        </w:rPr>
        <w:t>здоров’я</w:t>
      </w:r>
      <w:proofErr w:type="spellEnd"/>
      <w:r w:rsidR="00565186" w:rsidRPr="00BF6384">
        <w:rPr>
          <w:color w:val="000000" w:themeColor="text1"/>
          <w:sz w:val="28"/>
          <w:szCs w:val="28"/>
          <w:lang w:val="uk-UA"/>
        </w:rPr>
        <w:t xml:space="preserve"> [</w:t>
      </w:r>
      <w:r w:rsidR="00565186" w:rsidRPr="00565186">
        <w:rPr>
          <w:color w:val="000000" w:themeColor="text1"/>
          <w:sz w:val="28"/>
          <w:szCs w:val="28"/>
        </w:rPr>
        <w:t>16</w:t>
      </w:r>
      <w:r w:rsidR="00565186" w:rsidRPr="00BF6384">
        <w:rPr>
          <w:color w:val="000000" w:themeColor="text1"/>
          <w:sz w:val="28"/>
          <w:szCs w:val="28"/>
          <w:lang w:val="uk-UA"/>
        </w:rPr>
        <w:t>]</w:t>
      </w:r>
      <w:r w:rsidR="00565186" w:rsidRPr="007E5A99">
        <w:rPr>
          <w:color w:val="000000" w:themeColor="text1"/>
          <w:sz w:val="28"/>
          <w:szCs w:val="28"/>
          <w:lang w:val="uk-UA"/>
        </w:rPr>
        <w:t>.</w:t>
      </w:r>
    </w:p>
    <w:p w14:paraId="6FA428DE" w14:textId="7B120A26" w:rsidR="000C1508" w:rsidRDefault="000C1508" w:rsidP="00A42B42">
      <w:pPr>
        <w:pStyle w:val="aa"/>
        <w:shd w:val="clear" w:color="auto" w:fill="FFFFFF"/>
        <w:spacing w:before="0" w:beforeAutospacing="0" w:after="0" w:afterAutospacing="0" w:line="360" w:lineRule="auto"/>
        <w:ind w:firstLine="709"/>
        <w:jc w:val="both"/>
        <w:rPr>
          <w:b/>
          <w:bCs/>
          <w:color w:val="000000" w:themeColor="text1"/>
          <w:sz w:val="28"/>
          <w:szCs w:val="28"/>
          <w:lang w:val="uk-UA"/>
        </w:rPr>
      </w:pPr>
      <w:r w:rsidRPr="00DA509F">
        <w:rPr>
          <w:b/>
          <w:bCs/>
          <w:color w:val="000000" w:themeColor="text1"/>
          <w:sz w:val="28"/>
          <w:szCs w:val="28"/>
          <w:lang w:val="uk-UA"/>
        </w:rPr>
        <w:t>Висновки до першого розділу:</w:t>
      </w:r>
    </w:p>
    <w:p w14:paraId="7CD4710D" w14:textId="77777777" w:rsidR="00907C58" w:rsidRDefault="00907C58" w:rsidP="00907C58">
      <w:pPr>
        <w:pStyle w:val="aa"/>
        <w:numPr>
          <w:ilvl w:val="0"/>
          <w:numId w:val="50"/>
        </w:numPr>
        <w:spacing w:before="0" w:beforeAutospacing="0" w:after="0" w:afterAutospacing="0" w:line="360" w:lineRule="auto"/>
        <w:jc w:val="both"/>
        <w:rPr>
          <w:sz w:val="28"/>
          <w:szCs w:val="28"/>
          <w:lang w:val="uk-UA"/>
        </w:rPr>
      </w:pPr>
      <w:proofErr w:type="spellStart"/>
      <w:r w:rsidRPr="00907C58">
        <w:rPr>
          <w:sz w:val="28"/>
          <w:szCs w:val="28"/>
          <w:lang w:val="uk-UA"/>
        </w:rPr>
        <w:t>Інсулінорезистентність</w:t>
      </w:r>
      <w:proofErr w:type="spellEnd"/>
      <w:r w:rsidRPr="00907C58">
        <w:rPr>
          <w:sz w:val="28"/>
          <w:szCs w:val="28"/>
          <w:lang w:val="uk-UA"/>
        </w:rPr>
        <w:t xml:space="preserve"> є системним метаболічним порушенням, в основі якого лежить зниження ефективності інсулінового </w:t>
      </w:r>
      <w:proofErr w:type="spellStart"/>
      <w:r w:rsidRPr="00907C58">
        <w:rPr>
          <w:sz w:val="28"/>
          <w:szCs w:val="28"/>
          <w:lang w:val="uk-UA"/>
        </w:rPr>
        <w:t>сигналінгу</w:t>
      </w:r>
      <w:proofErr w:type="spellEnd"/>
      <w:r w:rsidRPr="00907C58">
        <w:rPr>
          <w:sz w:val="28"/>
          <w:szCs w:val="28"/>
          <w:lang w:val="uk-UA"/>
        </w:rPr>
        <w:t xml:space="preserve"> в печінці, скелетних м’язах і жировій тканині. Ключовим патогенетичним механізмом є дисфункція каскаду </w:t>
      </w:r>
      <w:r w:rsidRPr="00907C58">
        <w:rPr>
          <w:sz w:val="28"/>
          <w:szCs w:val="28"/>
        </w:rPr>
        <w:t>INSR</w:t>
      </w:r>
      <w:r w:rsidRPr="00907C58">
        <w:rPr>
          <w:sz w:val="28"/>
          <w:szCs w:val="28"/>
          <w:lang w:val="uk-UA"/>
        </w:rPr>
        <w:t>–</w:t>
      </w:r>
      <w:r w:rsidRPr="00907C58">
        <w:rPr>
          <w:sz w:val="28"/>
          <w:szCs w:val="28"/>
        </w:rPr>
        <w:t>IRS</w:t>
      </w:r>
      <w:r w:rsidRPr="00907C58">
        <w:rPr>
          <w:sz w:val="28"/>
          <w:szCs w:val="28"/>
          <w:lang w:val="uk-UA"/>
        </w:rPr>
        <w:t>–</w:t>
      </w:r>
      <w:r w:rsidRPr="00907C58">
        <w:rPr>
          <w:sz w:val="28"/>
          <w:szCs w:val="28"/>
        </w:rPr>
        <w:t>PI</w:t>
      </w:r>
      <w:r w:rsidRPr="00907C58">
        <w:rPr>
          <w:sz w:val="28"/>
          <w:szCs w:val="28"/>
          <w:lang w:val="uk-UA"/>
        </w:rPr>
        <w:t>3</w:t>
      </w:r>
      <w:r w:rsidRPr="00907C58">
        <w:rPr>
          <w:sz w:val="28"/>
          <w:szCs w:val="28"/>
        </w:rPr>
        <w:t>K</w:t>
      </w:r>
      <w:r w:rsidRPr="00907C58">
        <w:rPr>
          <w:sz w:val="28"/>
          <w:szCs w:val="28"/>
          <w:lang w:val="uk-UA"/>
        </w:rPr>
        <w:t>–</w:t>
      </w:r>
      <w:r w:rsidRPr="00907C58">
        <w:rPr>
          <w:sz w:val="28"/>
          <w:szCs w:val="28"/>
        </w:rPr>
        <w:t>AKT</w:t>
      </w:r>
      <w:r w:rsidRPr="00907C58">
        <w:rPr>
          <w:sz w:val="28"/>
          <w:szCs w:val="28"/>
          <w:lang w:val="uk-UA"/>
        </w:rPr>
        <w:t xml:space="preserve">, що призводить до порушення транспорту глюкози, </w:t>
      </w:r>
      <w:proofErr w:type="spellStart"/>
      <w:r w:rsidRPr="00907C58">
        <w:rPr>
          <w:sz w:val="28"/>
          <w:szCs w:val="28"/>
          <w:lang w:val="uk-UA"/>
        </w:rPr>
        <w:t>глікогенезу</w:t>
      </w:r>
      <w:proofErr w:type="spellEnd"/>
      <w:r w:rsidRPr="00907C58">
        <w:rPr>
          <w:sz w:val="28"/>
          <w:szCs w:val="28"/>
          <w:lang w:val="uk-UA"/>
        </w:rPr>
        <w:t xml:space="preserve">, пригнічення </w:t>
      </w:r>
      <w:proofErr w:type="spellStart"/>
      <w:r w:rsidRPr="00907C58">
        <w:rPr>
          <w:sz w:val="28"/>
          <w:szCs w:val="28"/>
          <w:lang w:val="uk-UA"/>
        </w:rPr>
        <w:t>глюконеогенезу</w:t>
      </w:r>
      <w:proofErr w:type="spellEnd"/>
      <w:r w:rsidRPr="00907C58">
        <w:rPr>
          <w:sz w:val="28"/>
          <w:szCs w:val="28"/>
          <w:lang w:val="uk-UA"/>
        </w:rPr>
        <w:t xml:space="preserve"> та регуляції ліпідного обміну. У відповідь на зниження чутливості тканин формується компенсаторна </w:t>
      </w:r>
      <w:proofErr w:type="spellStart"/>
      <w:r w:rsidRPr="00907C58">
        <w:rPr>
          <w:sz w:val="28"/>
          <w:szCs w:val="28"/>
          <w:lang w:val="uk-UA"/>
        </w:rPr>
        <w:t>гіперінсулінемія</w:t>
      </w:r>
      <w:proofErr w:type="spellEnd"/>
      <w:r w:rsidRPr="00907C58">
        <w:rPr>
          <w:sz w:val="28"/>
          <w:szCs w:val="28"/>
          <w:lang w:val="uk-UA"/>
        </w:rPr>
        <w:t xml:space="preserve">, яка з часом сприяє розвитку гіперглікемії, </w:t>
      </w:r>
      <w:proofErr w:type="spellStart"/>
      <w:r w:rsidRPr="00907C58">
        <w:rPr>
          <w:sz w:val="28"/>
          <w:szCs w:val="28"/>
          <w:lang w:val="uk-UA"/>
        </w:rPr>
        <w:t>дисліпідемії</w:t>
      </w:r>
      <w:proofErr w:type="spellEnd"/>
      <w:r w:rsidRPr="00907C58">
        <w:rPr>
          <w:sz w:val="28"/>
          <w:szCs w:val="28"/>
          <w:lang w:val="uk-UA"/>
        </w:rPr>
        <w:t xml:space="preserve">, артеріальної гіпертензії та хронічного запалення низького ступеня. </w:t>
      </w:r>
    </w:p>
    <w:p w14:paraId="1DF105B6" w14:textId="4F2941F7" w:rsidR="00907C58" w:rsidRPr="00907C58" w:rsidRDefault="00907C58" w:rsidP="00907C58">
      <w:pPr>
        <w:pStyle w:val="aa"/>
        <w:numPr>
          <w:ilvl w:val="0"/>
          <w:numId w:val="50"/>
        </w:numPr>
        <w:spacing w:before="0" w:beforeAutospacing="0" w:after="0" w:afterAutospacing="0" w:line="360" w:lineRule="auto"/>
        <w:jc w:val="both"/>
        <w:rPr>
          <w:sz w:val="28"/>
          <w:szCs w:val="28"/>
          <w:lang w:val="uk-UA"/>
        </w:rPr>
      </w:pPr>
      <w:r w:rsidRPr="00907C58">
        <w:rPr>
          <w:sz w:val="28"/>
          <w:szCs w:val="28"/>
          <w:lang w:val="uk-UA"/>
        </w:rPr>
        <w:t xml:space="preserve">Формування </w:t>
      </w:r>
      <w:proofErr w:type="spellStart"/>
      <w:r w:rsidRPr="00907C58">
        <w:rPr>
          <w:sz w:val="28"/>
          <w:szCs w:val="28"/>
          <w:lang w:val="uk-UA"/>
        </w:rPr>
        <w:t>інсулінорезистентності</w:t>
      </w:r>
      <w:proofErr w:type="spellEnd"/>
      <w:r w:rsidRPr="00907C58">
        <w:rPr>
          <w:sz w:val="28"/>
          <w:szCs w:val="28"/>
          <w:lang w:val="uk-UA"/>
        </w:rPr>
        <w:t xml:space="preserve"> є результатом взаємодії генетичних факторів (варіанти генів, пов’язаних із </w:t>
      </w:r>
      <w:proofErr w:type="spellStart"/>
      <w:r w:rsidRPr="00907C58">
        <w:rPr>
          <w:sz w:val="28"/>
          <w:szCs w:val="28"/>
          <w:lang w:val="uk-UA"/>
        </w:rPr>
        <w:t>сигналінгом</w:t>
      </w:r>
      <w:proofErr w:type="spellEnd"/>
      <w:r w:rsidRPr="00907C58">
        <w:rPr>
          <w:sz w:val="28"/>
          <w:szCs w:val="28"/>
          <w:lang w:val="uk-UA"/>
        </w:rPr>
        <w:t xml:space="preserve"> інсуліну та </w:t>
      </w:r>
      <w:proofErr w:type="spellStart"/>
      <w:r w:rsidRPr="00907C58">
        <w:rPr>
          <w:sz w:val="28"/>
          <w:szCs w:val="28"/>
          <w:lang w:val="uk-UA"/>
        </w:rPr>
        <w:t>адипокінами</w:t>
      </w:r>
      <w:proofErr w:type="spellEnd"/>
      <w:r w:rsidRPr="00907C58">
        <w:rPr>
          <w:sz w:val="28"/>
          <w:szCs w:val="28"/>
          <w:lang w:val="uk-UA"/>
        </w:rPr>
        <w:t xml:space="preserve">), епігенетичних змін, ектопічного накопичення ліпідів, мітохондріальної дисфункції та </w:t>
      </w:r>
      <w:proofErr w:type="spellStart"/>
      <w:r w:rsidRPr="00907C58">
        <w:rPr>
          <w:sz w:val="28"/>
          <w:szCs w:val="28"/>
          <w:lang w:val="uk-UA"/>
        </w:rPr>
        <w:t>дисбіозу</w:t>
      </w:r>
      <w:proofErr w:type="spellEnd"/>
      <w:r w:rsidRPr="00907C58">
        <w:rPr>
          <w:sz w:val="28"/>
          <w:szCs w:val="28"/>
          <w:lang w:val="uk-UA"/>
        </w:rPr>
        <w:t xml:space="preserve"> кишкової </w:t>
      </w:r>
      <w:proofErr w:type="spellStart"/>
      <w:r w:rsidRPr="00907C58">
        <w:rPr>
          <w:sz w:val="28"/>
          <w:szCs w:val="28"/>
          <w:lang w:val="uk-UA"/>
        </w:rPr>
        <w:t>мікробіоти</w:t>
      </w:r>
      <w:proofErr w:type="spellEnd"/>
      <w:r w:rsidRPr="00907C58">
        <w:rPr>
          <w:sz w:val="28"/>
          <w:szCs w:val="28"/>
          <w:lang w:val="uk-UA"/>
        </w:rPr>
        <w:t>.</w:t>
      </w:r>
    </w:p>
    <w:p w14:paraId="4274D4DC" w14:textId="402ED0E9" w:rsidR="00907C58" w:rsidRPr="00907C58" w:rsidRDefault="00907C58" w:rsidP="00907C58">
      <w:pPr>
        <w:pStyle w:val="aa"/>
        <w:numPr>
          <w:ilvl w:val="0"/>
          <w:numId w:val="50"/>
        </w:numPr>
        <w:spacing w:before="0" w:beforeAutospacing="0" w:after="0" w:afterAutospacing="0" w:line="360" w:lineRule="auto"/>
        <w:jc w:val="both"/>
        <w:rPr>
          <w:sz w:val="28"/>
          <w:szCs w:val="28"/>
          <w:lang w:val="uk-UA"/>
        </w:rPr>
      </w:pPr>
      <w:r w:rsidRPr="00907C58">
        <w:rPr>
          <w:sz w:val="28"/>
          <w:szCs w:val="28"/>
          <w:lang w:val="uk-UA"/>
        </w:rPr>
        <w:t xml:space="preserve">Провідну роль у реалізації генетичної схильності відіграють модифіковані чинники способу життя </w:t>
      </w:r>
      <w:r w:rsidR="00636442">
        <w:rPr>
          <w:sz w:val="28"/>
          <w:szCs w:val="28"/>
          <w:lang w:val="uk-UA"/>
        </w:rPr>
        <w:t>−</w:t>
      </w:r>
      <w:r w:rsidRPr="00907C58">
        <w:rPr>
          <w:sz w:val="28"/>
          <w:szCs w:val="28"/>
          <w:lang w:val="uk-UA"/>
        </w:rPr>
        <w:t xml:space="preserve"> надлишкова маса тіла, вісцеральне ожиріння, низька фізична активність, надмірне споживання простих вуглеводів і насичених жирів, хронічний стрес та порушення сну. Раціон з низьким </w:t>
      </w:r>
      <w:proofErr w:type="spellStart"/>
      <w:r w:rsidRPr="00907C58">
        <w:rPr>
          <w:sz w:val="28"/>
          <w:szCs w:val="28"/>
          <w:lang w:val="uk-UA"/>
        </w:rPr>
        <w:t>глікемічним</w:t>
      </w:r>
      <w:proofErr w:type="spellEnd"/>
      <w:r w:rsidRPr="00907C58">
        <w:rPr>
          <w:sz w:val="28"/>
          <w:szCs w:val="28"/>
          <w:lang w:val="uk-UA"/>
        </w:rPr>
        <w:t xml:space="preserve"> навантаженням, достатнім вмістом клітковини, ненасичених жирних кислот і </w:t>
      </w:r>
      <w:proofErr w:type="spellStart"/>
      <w:r w:rsidRPr="00907C58">
        <w:rPr>
          <w:sz w:val="28"/>
          <w:szCs w:val="28"/>
          <w:lang w:val="uk-UA"/>
        </w:rPr>
        <w:t>мікронутрієнтів</w:t>
      </w:r>
      <w:proofErr w:type="spellEnd"/>
      <w:r w:rsidRPr="00907C58">
        <w:rPr>
          <w:sz w:val="28"/>
          <w:szCs w:val="28"/>
          <w:lang w:val="uk-UA"/>
        </w:rPr>
        <w:t xml:space="preserve">, а також регулярна фізична активність здатні покращувати чутливість до інсуліну через зменшення </w:t>
      </w:r>
      <w:proofErr w:type="spellStart"/>
      <w:r w:rsidRPr="00907C58">
        <w:rPr>
          <w:sz w:val="28"/>
          <w:szCs w:val="28"/>
          <w:lang w:val="uk-UA"/>
        </w:rPr>
        <w:t>ліпотоксичності</w:t>
      </w:r>
      <w:proofErr w:type="spellEnd"/>
      <w:r w:rsidRPr="00907C58">
        <w:rPr>
          <w:sz w:val="28"/>
          <w:szCs w:val="28"/>
          <w:lang w:val="uk-UA"/>
        </w:rPr>
        <w:t xml:space="preserve">, </w:t>
      </w:r>
      <w:proofErr w:type="spellStart"/>
      <w:r w:rsidRPr="00907C58">
        <w:rPr>
          <w:sz w:val="28"/>
          <w:szCs w:val="28"/>
          <w:lang w:val="uk-UA"/>
        </w:rPr>
        <w:t>оксидативного</w:t>
      </w:r>
      <w:proofErr w:type="spellEnd"/>
      <w:r w:rsidRPr="00907C58">
        <w:rPr>
          <w:sz w:val="28"/>
          <w:szCs w:val="28"/>
          <w:lang w:val="uk-UA"/>
        </w:rPr>
        <w:t xml:space="preserve"> стресу та системного запалення. Отже, </w:t>
      </w:r>
      <w:proofErr w:type="spellStart"/>
      <w:r w:rsidRPr="00907C58">
        <w:rPr>
          <w:sz w:val="28"/>
          <w:szCs w:val="28"/>
          <w:lang w:val="uk-UA"/>
        </w:rPr>
        <w:t>інсулінорезистентність</w:t>
      </w:r>
      <w:proofErr w:type="spellEnd"/>
      <w:r w:rsidRPr="00907C58">
        <w:rPr>
          <w:sz w:val="28"/>
          <w:szCs w:val="28"/>
          <w:lang w:val="uk-UA"/>
        </w:rPr>
        <w:t xml:space="preserve"> є </w:t>
      </w:r>
      <w:proofErr w:type="spellStart"/>
      <w:r w:rsidRPr="00907C58">
        <w:rPr>
          <w:sz w:val="28"/>
          <w:szCs w:val="28"/>
          <w:lang w:val="uk-UA"/>
        </w:rPr>
        <w:t>мультифакторним</w:t>
      </w:r>
      <w:proofErr w:type="spellEnd"/>
      <w:r w:rsidRPr="00907C58">
        <w:rPr>
          <w:sz w:val="28"/>
          <w:szCs w:val="28"/>
          <w:lang w:val="uk-UA"/>
        </w:rPr>
        <w:t xml:space="preserve"> процесом, у якому біологічні механізми тісно інтегровані з поведінковими факторами, а її профілактика та корекція потребують комплексного, персоналізованого підходу.</w:t>
      </w:r>
    </w:p>
    <w:p w14:paraId="7E1C4BB9" w14:textId="1D47D66A" w:rsidR="00907C58" w:rsidRDefault="00907C58" w:rsidP="00907C58">
      <w:pPr>
        <w:spacing w:after="0" w:line="360" w:lineRule="auto"/>
        <w:rPr>
          <w:rFonts w:ascii="Times New Roman" w:eastAsia="Times New Roman" w:hAnsi="Times New Roman" w:cs="Times New Roman"/>
          <w:b/>
          <w:bCs/>
          <w:color w:val="222222"/>
          <w:sz w:val="28"/>
          <w:szCs w:val="28"/>
          <w:lang w:val="uk-UA" w:eastAsia="ru-RU"/>
        </w:rPr>
      </w:pPr>
      <w:r>
        <w:rPr>
          <w:b/>
          <w:bCs/>
          <w:color w:val="222222"/>
          <w:sz w:val="28"/>
          <w:szCs w:val="28"/>
          <w:lang w:val="uk-UA"/>
        </w:rPr>
        <w:br w:type="page"/>
      </w:r>
    </w:p>
    <w:p w14:paraId="7DCB36DE" w14:textId="77777777" w:rsidR="009647D5" w:rsidRPr="007239C2" w:rsidRDefault="009647D5" w:rsidP="007E5A99">
      <w:pPr>
        <w:spacing w:line="360" w:lineRule="auto"/>
        <w:jc w:val="center"/>
        <w:rPr>
          <w:rFonts w:ascii="Times New Roman" w:hAnsi="Times New Roman" w:cs="Times New Roman"/>
          <w:b/>
          <w:sz w:val="32"/>
          <w:szCs w:val="28"/>
          <w:lang w:val="uk-UA"/>
        </w:rPr>
      </w:pPr>
      <w:r w:rsidRPr="007239C2">
        <w:rPr>
          <w:rFonts w:ascii="Times New Roman" w:hAnsi="Times New Roman" w:cs="Times New Roman"/>
          <w:b/>
          <w:sz w:val="32"/>
          <w:szCs w:val="28"/>
          <w:lang w:val="uk-UA"/>
        </w:rPr>
        <w:t>РОЗДІЛ 2</w:t>
      </w:r>
    </w:p>
    <w:p w14:paraId="7804F13C" w14:textId="77777777" w:rsidR="009647D5" w:rsidRPr="007239C2" w:rsidRDefault="009647D5" w:rsidP="007E5A99">
      <w:pPr>
        <w:spacing w:line="360" w:lineRule="auto"/>
        <w:jc w:val="center"/>
        <w:rPr>
          <w:rFonts w:ascii="Times New Roman" w:hAnsi="Times New Roman" w:cs="Times New Roman"/>
          <w:b/>
          <w:sz w:val="32"/>
          <w:szCs w:val="28"/>
          <w:lang w:val="uk-UA"/>
        </w:rPr>
      </w:pPr>
      <w:r w:rsidRPr="007239C2">
        <w:rPr>
          <w:rFonts w:ascii="Times New Roman" w:hAnsi="Times New Roman" w:cs="Times New Roman"/>
          <w:b/>
          <w:sz w:val="32"/>
          <w:szCs w:val="28"/>
          <w:lang w:val="uk-UA"/>
        </w:rPr>
        <w:t>МЕТОДИ І ОРГАНІЗАЦІЯ ДОСЛІДЖЕНЬ</w:t>
      </w:r>
    </w:p>
    <w:p w14:paraId="70A77E1C" w14:textId="77777777" w:rsidR="009647D5" w:rsidRPr="009647D5" w:rsidRDefault="009647D5" w:rsidP="007E5A99">
      <w:pPr>
        <w:spacing w:line="360" w:lineRule="auto"/>
        <w:jc w:val="both"/>
        <w:rPr>
          <w:rFonts w:ascii="Times New Roman" w:hAnsi="Times New Roman" w:cs="Times New Roman"/>
          <w:b/>
          <w:sz w:val="28"/>
          <w:szCs w:val="28"/>
          <w:lang w:val="uk-UA"/>
        </w:rPr>
      </w:pPr>
    </w:p>
    <w:p w14:paraId="649DE6FD" w14:textId="77777777" w:rsidR="009647D5" w:rsidRPr="00005AED" w:rsidRDefault="009647D5" w:rsidP="007E5A99">
      <w:pPr>
        <w:spacing w:line="360" w:lineRule="auto"/>
        <w:jc w:val="both"/>
        <w:rPr>
          <w:rFonts w:ascii="Times New Roman" w:hAnsi="Times New Roman" w:cs="Times New Roman"/>
          <w:sz w:val="28"/>
          <w:szCs w:val="28"/>
          <w:lang w:val="uk-UA"/>
        </w:rPr>
      </w:pPr>
      <w:r w:rsidRPr="00005AED">
        <w:rPr>
          <w:rFonts w:ascii="Times New Roman" w:hAnsi="Times New Roman" w:cs="Times New Roman"/>
          <w:sz w:val="28"/>
          <w:szCs w:val="28"/>
          <w:lang w:val="uk-UA"/>
        </w:rPr>
        <w:t>2.1. Методи дослідження.</w:t>
      </w:r>
    </w:p>
    <w:p w14:paraId="21359AF5" w14:textId="77777777" w:rsidR="008E0CE0" w:rsidRPr="00005AED" w:rsidRDefault="008E0CE0" w:rsidP="007E5A99">
      <w:pPr>
        <w:spacing w:line="360" w:lineRule="auto"/>
        <w:jc w:val="both"/>
        <w:rPr>
          <w:rFonts w:ascii="Times New Roman" w:hAnsi="Times New Roman" w:cs="Times New Roman"/>
          <w:sz w:val="28"/>
          <w:szCs w:val="28"/>
          <w:lang w:val="uk-UA"/>
        </w:rPr>
      </w:pPr>
      <w:r w:rsidRPr="00005AED">
        <w:rPr>
          <w:rFonts w:ascii="Times New Roman" w:hAnsi="Times New Roman" w:cs="Times New Roman"/>
          <w:sz w:val="28"/>
          <w:szCs w:val="28"/>
          <w:lang w:val="uk-UA"/>
        </w:rPr>
        <w:t>2.2. Організація дослідження.</w:t>
      </w:r>
    </w:p>
    <w:p w14:paraId="208668B2" w14:textId="4A705222" w:rsidR="008E0CE0" w:rsidRPr="00636442" w:rsidRDefault="00907C58" w:rsidP="007E5A99">
      <w:pPr>
        <w:spacing w:line="360" w:lineRule="auto"/>
        <w:jc w:val="both"/>
        <w:rPr>
          <w:rStyle w:val="ab"/>
          <w:rFonts w:ascii="Times New Roman" w:hAnsi="Times New Roman" w:cs="Times New Roman"/>
          <w:b w:val="0"/>
          <w:bCs w:val="0"/>
          <w:color w:val="000000" w:themeColor="text1"/>
          <w:sz w:val="28"/>
          <w:szCs w:val="28"/>
          <w:lang w:val="uk-UA"/>
        </w:rPr>
      </w:pPr>
      <w:r w:rsidRPr="00636442">
        <w:rPr>
          <w:rStyle w:val="ab"/>
          <w:rFonts w:ascii="Times New Roman" w:hAnsi="Times New Roman" w:cs="Times New Roman"/>
          <w:b w:val="0"/>
          <w:bCs w:val="0"/>
          <w:color w:val="000000" w:themeColor="text1"/>
          <w:sz w:val="28"/>
          <w:szCs w:val="28"/>
          <w:lang w:val="uk-UA"/>
        </w:rPr>
        <w:t>2.2.</w:t>
      </w:r>
      <w:r w:rsidR="008E0CE0" w:rsidRPr="00636442">
        <w:rPr>
          <w:rStyle w:val="ab"/>
          <w:rFonts w:ascii="Times New Roman" w:hAnsi="Times New Roman" w:cs="Times New Roman"/>
          <w:b w:val="0"/>
          <w:bCs w:val="0"/>
          <w:color w:val="000000" w:themeColor="text1"/>
          <w:sz w:val="28"/>
          <w:szCs w:val="28"/>
          <w:lang w:val="uk-UA"/>
        </w:rPr>
        <w:t>1. Дизайн дослідження.</w:t>
      </w:r>
    </w:p>
    <w:p w14:paraId="5F6B3746" w14:textId="73F3D773" w:rsidR="008E0CE0" w:rsidRPr="00636442" w:rsidRDefault="00907C58" w:rsidP="007E5A99">
      <w:pPr>
        <w:spacing w:line="360" w:lineRule="auto"/>
        <w:jc w:val="both"/>
        <w:rPr>
          <w:rStyle w:val="ab"/>
          <w:rFonts w:ascii="Times New Roman" w:hAnsi="Times New Roman" w:cs="Times New Roman"/>
          <w:b w:val="0"/>
          <w:bCs w:val="0"/>
          <w:color w:val="000000" w:themeColor="text1"/>
          <w:sz w:val="28"/>
          <w:szCs w:val="28"/>
          <w:lang w:val="uk-UA"/>
        </w:rPr>
      </w:pPr>
      <w:r w:rsidRPr="00636442">
        <w:rPr>
          <w:rStyle w:val="ab"/>
          <w:rFonts w:ascii="Times New Roman" w:hAnsi="Times New Roman" w:cs="Times New Roman"/>
          <w:b w:val="0"/>
          <w:bCs w:val="0"/>
          <w:color w:val="000000" w:themeColor="text1"/>
          <w:sz w:val="28"/>
          <w:szCs w:val="28"/>
          <w:lang w:val="uk-UA"/>
        </w:rPr>
        <w:t>2.2.</w:t>
      </w:r>
      <w:r w:rsidR="008E0CE0" w:rsidRPr="00636442">
        <w:rPr>
          <w:rStyle w:val="ab"/>
          <w:rFonts w:ascii="Times New Roman" w:hAnsi="Times New Roman" w:cs="Times New Roman"/>
          <w:b w:val="0"/>
          <w:bCs w:val="0"/>
          <w:color w:val="000000" w:themeColor="text1"/>
          <w:sz w:val="28"/>
          <w:szCs w:val="28"/>
          <w:lang w:val="uk-UA"/>
        </w:rPr>
        <w:t>2. Етапи проведення дослідження.</w:t>
      </w:r>
    </w:p>
    <w:p w14:paraId="2F3464A1" w14:textId="12709DFB" w:rsidR="008E0CE0" w:rsidRPr="00636442" w:rsidRDefault="00907C58" w:rsidP="007E5A99">
      <w:pPr>
        <w:spacing w:line="360" w:lineRule="auto"/>
        <w:jc w:val="both"/>
        <w:rPr>
          <w:rStyle w:val="ab"/>
          <w:rFonts w:ascii="Times New Roman" w:hAnsi="Times New Roman" w:cs="Times New Roman"/>
          <w:b w:val="0"/>
          <w:bCs w:val="0"/>
          <w:color w:val="000000" w:themeColor="text1"/>
          <w:sz w:val="28"/>
          <w:szCs w:val="28"/>
          <w:lang w:val="uk-UA"/>
        </w:rPr>
      </w:pPr>
      <w:r w:rsidRPr="00636442">
        <w:rPr>
          <w:rStyle w:val="ab"/>
          <w:rFonts w:ascii="Times New Roman" w:hAnsi="Times New Roman" w:cs="Times New Roman"/>
          <w:b w:val="0"/>
          <w:bCs w:val="0"/>
          <w:color w:val="000000" w:themeColor="text1"/>
          <w:sz w:val="28"/>
          <w:szCs w:val="28"/>
          <w:lang w:val="uk-UA"/>
        </w:rPr>
        <w:t>2.2.</w:t>
      </w:r>
      <w:r w:rsidR="008E0CE0" w:rsidRPr="00636442">
        <w:rPr>
          <w:rStyle w:val="ab"/>
          <w:rFonts w:ascii="Times New Roman" w:hAnsi="Times New Roman" w:cs="Times New Roman"/>
          <w:b w:val="0"/>
          <w:bCs w:val="0"/>
          <w:color w:val="000000" w:themeColor="text1"/>
          <w:sz w:val="28"/>
          <w:szCs w:val="28"/>
          <w:lang w:val="uk-UA"/>
        </w:rPr>
        <w:t>3. Критерії включення та виключення досліджень.</w:t>
      </w:r>
    </w:p>
    <w:p w14:paraId="0805330F" w14:textId="0D7B4321" w:rsidR="009D1652" w:rsidRPr="00DC4B3D" w:rsidRDefault="00907C58" w:rsidP="007E5A99">
      <w:pPr>
        <w:spacing w:line="360" w:lineRule="auto"/>
        <w:jc w:val="both"/>
        <w:rPr>
          <w:rFonts w:ascii="Times New Roman" w:hAnsi="Times New Roman" w:cs="Times New Roman"/>
          <w:color w:val="000000" w:themeColor="text1"/>
          <w:sz w:val="28"/>
          <w:szCs w:val="28"/>
          <w:lang w:val="uk-UA"/>
        </w:rPr>
      </w:pPr>
      <w:r w:rsidRPr="00636442">
        <w:rPr>
          <w:rStyle w:val="ab"/>
          <w:rFonts w:ascii="Times New Roman" w:hAnsi="Times New Roman" w:cs="Times New Roman"/>
          <w:b w:val="0"/>
          <w:bCs w:val="0"/>
          <w:color w:val="000000" w:themeColor="text1"/>
          <w:sz w:val="28"/>
          <w:szCs w:val="28"/>
          <w:lang w:val="uk-UA"/>
        </w:rPr>
        <w:t>2.2.</w:t>
      </w:r>
      <w:r w:rsidR="008E0CE0" w:rsidRPr="00636442">
        <w:rPr>
          <w:rStyle w:val="ab"/>
          <w:rFonts w:ascii="Times New Roman" w:hAnsi="Times New Roman" w:cs="Times New Roman"/>
          <w:b w:val="0"/>
          <w:bCs w:val="0"/>
          <w:color w:val="000000" w:themeColor="text1"/>
          <w:sz w:val="28"/>
          <w:szCs w:val="28"/>
          <w:lang w:val="uk-UA"/>
        </w:rPr>
        <w:t>4.</w:t>
      </w:r>
      <w:r w:rsidR="00DC4B3D" w:rsidRPr="00636442">
        <w:rPr>
          <w:rStyle w:val="ab"/>
          <w:rFonts w:ascii="Times New Roman" w:hAnsi="Times New Roman" w:cs="Times New Roman"/>
          <w:bCs w:val="0"/>
          <w:color w:val="000000" w:themeColor="text1"/>
          <w:sz w:val="28"/>
          <w:szCs w:val="28"/>
        </w:rPr>
        <w:t xml:space="preserve"> </w:t>
      </w:r>
      <w:r w:rsidR="00DC4B3D" w:rsidRPr="00636442">
        <w:rPr>
          <w:rStyle w:val="ab"/>
          <w:rFonts w:ascii="Times New Roman" w:hAnsi="Times New Roman" w:cs="Times New Roman"/>
          <w:b w:val="0"/>
          <w:bCs w:val="0"/>
          <w:color w:val="000000" w:themeColor="text1"/>
          <w:sz w:val="28"/>
          <w:szCs w:val="28"/>
        </w:rPr>
        <w:t xml:space="preserve">Характеристика </w:t>
      </w:r>
      <w:proofErr w:type="spellStart"/>
      <w:r w:rsidR="00DC4B3D" w:rsidRPr="00636442">
        <w:rPr>
          <w:rStyle w:val="ab"/>
          <w:rFonts w:ascii="Times New Roman" w:hAnsi="Times New Roman" w:cs="Times New Roman"/>
          <w:b w:val="0"/>
          <w:bCs w:val="0"/>
          <w:color w:val="000000" w:themeColor="text1"/>
          <w:sz w:val="28"/>
          <w:szCs w:val="28"/>
        </w:rPr>
        <w:t>дієтичних</w:t>
      </w:r>
      <w:proofErr w:type="spellEnd"/>
      <w:r w:rsidR="00DC4B3D" w:rsidRPr="00636442">
        <w:rPr>
          <w:rStyle w:val="ab"/>
          <w:rFonts w:ascii="Times New Roman" w:hAnsi="Times New Roman" w:cs="Times New Roman"/>
          <w:b w:val="0"/>
          <w:bCs w:val="0"/>
          <w:color w:val="000000" w:themeColor="text1"/>
          <w:sz w:val="28"/>
          <w:szCs w:val="28"/>
        </w:rPr>
        <w:t xml:space="preserve"> </w:t>
      </w:r>
      <w:proofErr w:type="spellStart"/>
      <w:r w:rsidR="00DC4B3D" w:rsidRPr="00636442">
        <w:rPr>
          <w:rStyle w:val="ab"/>
          <w:rFonts w:ascii="Times New Roman" w:hAnsi="Times New Roman" w:cs="Times New Roman"/>
          <w:b w:val="0"/>
          <w:bCs w:val="0"/>
          <w:color w:val="000000" w:themeColor="text1"/>
          <w:sz w:val="28"/>
          <w:szCs w:val="28"/>
        </w:rPr>
        <w:t>втручань</w:t>
      </w:r>
      <w:proofErr w:type="spellEnd"/>
      <w:r w:rsidR="00DC4B3D" w:rsidRPr="00DC4B3D">
        <w:rPr>
          <w:rStyle w:val="ab"/>
          <w:rFonts w:ascii="Times New Roman" w:hAnsi="Times New Roman" w:cs="Times New Roman"/>
          <w:b w:val="0"/>
          <w:bCs w:val="0"/>
          <w:color w:val="000000" w:themeColor="text1"/>
          <w:sz w:val="28"/>
          <w:szCs w:val="28"/>
          <w:lang w:val="uk-UA"/>
        </w:rPr>
        <w:t>.</w:t>
      </w:r>
    </w:p>
    <w:p w14:paraId="4A846D43" w14:textId="4DE27C50" w:rsidR="00424F51" w:rsidRPr="00AE02DC" w:rsidRDefault="00AE02DC" w:rsidP="00AE02DC">
      <w:pPr>
        <w:spacing w:after="0" w:line="360" w:lineRule="auto"/>
        <w:ind w:firstLine="709"/>
        <w:jc w:val="both"/>
        <w:rPr>
          <w:rFonts w:ascii="Times New Roman" w:hAnsi="Times New Roman" w:cs="Times New Roman"/>
          <w:sz w:val="28"/>
          <w:szCs w:val="28"/>
          <w:lang w:val="uk-UA"/>
        </w:rPr>
      </w:pPr>
      <w:r w:rsidRPr="00AE02DC">
        <w:rPr>
          <w:rFonts w:ascii="Times New Roman" w:hAnsi="Times New Roman" w:cs="Times New Roman"/>
          <w:b/>
          <w:sz w:val="28"/>
          <w:szCs w:val="28"/>
          <w:lang w:val="uk-UA"/>
        </w:rPr>
        <w:t>2.1. Методи дослідження.</w:t>
      </w:r>
      <w:r>
        <w:rPr>
          <w:rFonts w:ascii="Times New Roman" w:hAnsi="Times New Roman" w:cs="Times New Roman"/>
          <w:sz w:val="28"/>
          <w:szCs w:val="28"/>
          <w:lang w:val="uk-UA"/>
        </w:rPr>
        <w:t xml:space="preserve"> </w:t>
      </w:r>
      <w:proofErr w:type="spellStart"/>
      <w:r w:rsidR="00424F51" w:rsidRPr="00AE02DC">
        <w:rPr>
          <w:rFonts w:ascii="Times New Roman" w:hAnsi="Times New Roman" w:cs="Times New Roman"/>
          <w:sz w:val="28"/>
          <w:szCs w:val="28"/>
        </w:rPr>
        <w:t>Аналіз</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наукової</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літератури</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був</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основним</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етапом</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методології</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дослідження</w:t>
      </w:r>
      <w:proofErr w:type="spellEnd"/>
      <w:r w:rsidR="00424F51" w:rsidRPr="00AE02DC">
        <w:rPr>
          <w:rFonts w:ascii="Times New Roman" w:hAnsi="Times New Roman" w:cs="Times New Roman"/>
          <w:sz w:val="28"/>
          <w:szCs w:val="28"/>
        </w:rPr>
        <w:t xml:space="preserve"> та </w:t>
      </w:r>
      <w:proofErr w:type="spellStart"/>
      <w:r w:rsidR="00424F51" w:rsidRPr="00AE02DC">
        <w:rPr>
          <w:rFonts w:ascii="Times New Roman" w:hAnsi="Times New Roman" w:cs="Times New Roman"/>
          <w:sz w:val="28"/>
          <w:szCs w:val="28"/>
        </w:rPr>
        <w:t>мав</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систематичний</w:t>
      </w:r>
      <w:proofErr w:type="spellEnd"/>
      <w:r w:rsidR="00424F51" w:rsidRPr="00AE02DC">
        <w:rPr>
          <w:rFonts w:ascii="Times New Roman" w:hAnsi="Times New Roman" w:cs="Times New Roman"/>
          <w:sz w:val="28"/>
          <w:szCs w:val="28"/>
        </w:rPr>
        <w:t xml:space="preserve"> характер. </w:t>
      </w:r>
      <w:proofErr w:type="spellStart"/>
      <w:r w:rsidR="00424F51" w:rsidRPr="00AE02DC">
        <w:rPr>
          <w:rFonts w:ascii="Times New Roman" w:hAnsi="Times New Roman" w:cs="Times New Roman"/>
          <w:sz w:val="28"/>
          <w:szCs w:val="28"/>
        </w:rPr>
        <w:t>Пошук</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публікацій</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здійснювався</w:t>
      </w:r>
      <w:proofErr w:type="spellEnd"/>
      <w:r w:rsidR="00424F51" w:rsidRPr="00AE02DC">
        <w:rPr>
          <w:rFonts w:ascii="Times New Roman" w:hAnsi="Times New Roman" w:cs="Times New Roman"/>
          <w:sz w:val="28"/>
          <w:szCs w:val="28"/>
        </w:rPr>
        <w:t xml:space="preserve"> з </w:t>
      </w:r>
      <w:proofErr w:type="spellStart"/>
      <w:r w:rsidR="00424F51" w:rsidRPr="00AE02DC">
        <w:rPr>
          <w:rFonts w:ascii="Times New Roman" w:hAnsi="Times New Roman" w:cs="Times New Roman"/>
          <w:sz w:val="28"/>
          <w:szCs w:val="28"/>
        </w:rPr>
        <w:t>використанням</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міжнародних</w:t>
      </w:r>
      <w:proofErr w:type="spellEnd"/>
      <w:r w:rsidR="00424F51" w:rsidRPr="00AE02DC">
        <w:rPr>
          <w:rFonts w:ascii="Times New Roman" w:hAnsi="Times New Roman" w:cs="Times New Roman"/>
          <w:sz w:val="28"/>
          <w:szCs w:val="28"/>
        </w:rPr>
        <w:t xml:space="preserve"> </w:t>
      </w:r>
      <w:proofErr w:type="spellStart"/>
      <w:r w:rsidR="00424F51" w:rsidRPr="00AE02DC">
        <w:rPr>
          <w:rFonts w:ascii="Times New Roman" w:hAnsi="Times New Roman" w:cs="Times New Roman"/>
          <w:sz w:val="28"/>
          <w:szCs w:val="28"/>
        </w:rPr>
        <w:t>наукометричних</w:t>
      </w:r>
      <w:proofErr w:type="spellEnd"/>
      <w:r w:rsidR="00424F51" w:rsidRPr="00AE02DC">
        <w:rPr>
          <w:rFonts w:ascii="Times New Roman" w:hAnsi="Times New Roman" w:cs="Times New Roman"/>
          <w:sz w:val="28"/>
          <w:szCs w:val="28"/>
        </w:rPr>
        <w:t xml:space="preserve"> баз </w:t>
      </w:r>
      <w:proofErr w:type="spellStart"/>
      <w:r w:rsidR="00424F51" w:rsidRPr="00AE02DC">
        <w:rPr>
          <w:rFonts w:ascii="Times New Roman" w:hAnsi="Times New Roman" w:cs="Times New Roman"/>
          <w:sz w:val="28"/>
          <w:szCs w:val="28"/>
        </w:rPr>
        <w:t>даних</w:t>
      </w:r>
      <w:proofErr w:type="spellEnd"/>
      <w:r w:rsidR="00424F51" w:rsidRPr="00AE02DC">
        <w:rPr>
          <w:rFonts w:ascii="Times New Roman" w:hAnsi="Times New Roman" w:cs="Times New Roman"/>
          <w:sz w:val="28"/>
          <w:szCs w:val="28"/>
        </w:rPr>
        <w:t xml:space="preserve"> </w:t>
      </w:r>
      <w:proofErr w:type="spellStart"/>
      <w:r w:rsidR="00424F51" w:rsidRPr="00AE02DC">
        <w:rPr>
          <w:rStyle w:val="ab"/>
          <w:rFonts w:ascii="Times New Roman" w:hAnsi="Times New Roman" w:cs="Times New Roman"/>
          <w:b w:val="0"/>
          <w:sz w:val="28"/>
          <w:szCs w:val="28"/>
        </w:rPr>
        <w:t>PubMed</w:t>
      </w:r>
      <w:proofErr w:type="spellEnd"/>
      <w:r w:rsidR="00424F51" w:rsidRPr="00AE02DC">
        <w:rPr>
          <w:rStyle w:val="ab"/>
          <w:rFonts w:ascii="Times New Roman" w:hAnsi="Times New Roman" w:cs="Times New Roman"/>
          <w:b w:val="0"/>
          <w:sz w:val="28"/>
          <w:szCs w:val="28"/>
        </w:rPr>
        <w:t>,</w:t>
      </w:r>
      <w:r w:rsidR="00424F51" w:rsidRPr="00AE02DC">
        <w:rPr>
          <w:rStyle w:val="ab"/>
          <w:rFonts w:ascii="Times New Roman" w:hAnsi="Times New Roman" w:cs="Times New Roman"/>
          <w:sz w:val="28"/>
          <w:szCs w:val="28"/>
        </w:rPr>
        <w:t xml:space="preserve"> </w:t>
      </w:r>
      <w:proofErr w:type="spellStart"/>
      <w:r w:rsidR="00424F51" w:rsidRPr="00AE02DC">
        <w:rPr>
          <w:rStyle w:val="ab"/>
          <w:rFonts w:ascii="Times New Roman" w:hAnsi="Times New Roman" w:cs="Times New Roman"/>
          <w:b w:val="0"/>
          <w:sz w:val="28"/>
          <w:szCs w:val="28"/>
        </w:rPr>
        <w:t>Web</w:t>
      </w:r>
      <w:proofErr w:type="spellEnd"/>
      <w:r w:rsidR="00424F51" w:rsidRPr="00AE02DC">
        <w:rPr>
          <w:rStyle w:val="ab"/>
          <w:rFonts w:ascii="Times New Roman" w:hAnsi="Times New Roman" w:cs="Times New Roman"/>
          <w:b w:val="0"/>
          <w:sz w:val="28"/>
          <w:szCs w:val="28"/>
        </w:rPr>
        <w:t xml:space="preserve"> </w:t>
      </w:r>
      <w:proofErr w:type="spellStart"/>
      <w:r w:rsidR="00424F51" w:rsidRPr="00AE02DC">
        <w:rPr>
          <w:rStyle w:val="ab"/>
          <w:rFonts w:ascii="Times New Roman" w:hAnsi="Times New Roman" w:cs="Times New Roman"/>
          <w:b w:val="0"/>
          <w:sz w:val="28"/>
          <w:szCs w:val="28"/>
        </w:rPr>
        <w:t>of</w:t>
      </w:r>
      <w:proofErr w:type="spellEnd"/>
      <w:r w:rsidR="00424F51" w:rsidRPr="00AE02DC">
        <w:rPr>
          <w:rStyle w:val="ab"/>
          <w:rFonts w:ascii="Times New Roman" w:hAnsi="Times New Roman" w:cs="Times New Roman"/>
          <w:b w:val="0"/>
          <w:sz w:val="28"/>
          <w:szCs w:val="28"/>
        </w:rPr>
        <w:t xml:space="preserve"> </w:t>
      </w:r>
      <w:proofErr w:type="spellStart"/>
      <w:r w:rsidR="00424F51" w:rsidRPr="00AE02DC">
        <w:rPr>
          <w:rStyle w:val="ab"/>
          <w:rFonts w:ascii="Times New Roman" w:hAnsi="Times New Roman" w:cs="Times New Roman"/>
          <w:b w:val="0"/>
          <w:sz w:val="28"/>
          <w:szCs w:val="28"/>
        </w:rPr>
        <w:t>Science</w:t>
      </w:r>
      <w:proofErr w:type="spellEnd"/>
      <w:r w:rsidR="00424F51" w:rsidRPr="00AE02DC">
        <w:rPr>
          <w:rStyle w:val="ab"/>
          <w:rFonts w:ascii="Times New Roman" w:hAnsi="Times New Roman" w:cs="Times New Roman"/>
          <w:b w:val="0"/>
          <w:sz w:val="28"/>
          <w:szCs w:val="28"/>
        </w:rPr>
        <w:t xml:space="preserve"> та </w:t>
      </w:r>
      <w:proofErr w:type="spellStart"/>
      <w:r w:rsidR="00424F51" w:rsidRPr="00AE02DC">
        <w:rPr>
          <w:rStyle w:val="ab"/>
          <w:rFonts w:ascii="Times New Roman" w:hAnsi="Times New Roman" w:cs="Times New Roman"/>
          <w:b w:val="0"/>
          <w:sz w:val="28"/>
          <w:szCs w:val="28"/>
        </w:rPr>
        <w:t>Google</w:t>
      </w:r>
      <w:proofErr w:type="spellEnd"/>
      <w:r w:rsidR="00424F51" w:rsidRPr="00AE02DC">
        <w:rPr>
          <w:rStyle w:val="ab"/>
          <w:rFonts w:ascii="Times New Roman" w:hAnsi="Times New Roman" w:cs="Times New Roman"/>
          <w:b w:val="0"/>
          <w:sz w:val="28"/>
          <w:szCs w:val="28"/>
        </w:rPr>
        <w:t xml:space="preserve"> </w:t>
      </w:r>
      <w:proofErr w:type="spellStart"/>
      <w:r w:rsidR="00424F51" w:rsidRPr="00AE02DC">
        <w:rPr>
          <w:rStyle w:val="ab"/>
          <w:rFonts w:ascii="Times New Roman" w:hAnsi="Times New Roman" w:cs="Times New Roman"/>
          <w:b w:val="0"/>
          <w:sz w:val="28"/>
          <w:szCs w:val="28"/>
        </w:rPr>
        <w:t>Scholar</w:t>
      </w:r>
      <w:proofErr w:type="spellEnd"/>
      <w:r w:rsidR="00424F51" w:rsidRPr="00AE02DC">
        <w:rPr>
          <w:rFonts w:ascii="Times New Roman" w:hAnsi="Times New Roman" w:cs="Times New Roman"/>
          <w:sz w:val="28"/>
          <w:szCs w:val="28"/>
        </w:rPr>
        <w:t xml:space="preserve"> у </w:t>
      </w:r>
      <w:proofErr w:type="spellStart"/>
      <w:r w:rsidR="00424F51" w:rsidRPr="00AE02DC">
        <w:rPr>
          <w:rFonts w:ascii="Times New Roman" w:hAnsi="Times New Roman" w:cs="Times New Roman"/>
          <w:sz w:val="28"/>
          <w:szCs w:val="28"/>
        </w:rPr>
        <w:t>період</w:t>
      </w:r>
      <w:proofErr w:type="spellEnd"/>
      <w:r w:rsidR="00424F51" w:rsidRPr="00AE02DC">
        <w:rPr>
          <w:rFonts w:ascii="Times New Roman" w:hAnsi="Times New Roman" w:cs="Times New Roman"/>
          <w:sz w:val="28"/>
          <w:szCs w:val="28"/>
        </w:rPr>
        <w:t xml:space="preserve"> з </w:t>
      </w:r>
      <w:proofErr w:type="spellStart"/>
      <w:r w:rsidR="00424F51" w:rsidRPr="00AE02DC">
        <w:rPr>
          <w:rFonts w:ascii="Times New Roman" w:hAnsi="Times New Roman" w:cs="Times New Roman"/>
          <w:sz w:val="28"/>
          <w:szCs w:val="28"/>
        </w:rPr>
        <w:t>січня</w:t>
      </w:r>
      <w:proofErr w:type="spellEnd"/>
      <w:r w:rsidR="00424F51" w:rsidRPr="00AE02DC">
        <w:rPr>
          <w:rFonts w:ascii="Times New Roman" w:hAnsi="Times New Roman" w:cs="Times New Roman"/>
          <w:sz w:val="28"/>
          <w:szCs w:val="28"/>
        </w:rPr>
        <w:t xml:space="preserve"> 2000 року по </w:t>
      </w:r>
      <w:proofErr w:type="spellStart"/>
      <w:r w:rsidR="00424F51" w:rsidRPr="00AE02DC">
        <w:rPr>
          <w:rFonts w:ascii="Times New Roman" w:hAnsi="Times New Roman" w:cs="Times New Roman"/>
          <w:sz w:val="28"/>
          <w:szCs w:val="28"/>
        </w:rPr>
        <w:t>березень</w:t>
      </w:r>
      <w:proofErr w:type="spellEnd"/>
      <w:r w:rsidR="00424F51" w:rsidRPr="00AE02DC">
        <w:rPr>
          <w:rFonts w:ascii="Times New Roman" w:hAnsi="Times New Roman" w:cs="Times New Roman"/>
          <w:sz w:val="28"/>
          <w:szCs w:val="28"/>
        </w:rPr>
        <w:t xml:space="preserve"> 2025 року.</w:t>
      </w:r>
    </w:p>
    <w:p w14:paraId="556080A0" w14:textId="77777777" w:rsidR="00424F51" w:rsidRPr="00424F51" w:rsidRDefault="00424F51" w:rsidP="00AE02DC">
      <w:pPr>
        <w:pStyle w:val="aa"/>
        <w:spacing w:before="0" w:beforeAutospacing="0" w:after="0" w:afterAutospacing="0" w:line="360" w:lineRule="auto"/>
        <w:ind w:firstLine="709"/>
        <w:jc w:val="both"/>
        <w:rPr>
          <w:sz w:val="28"/>
          <w:szCs w:val="28"/>
        </w:rPr>
      </w:pPr>
      <w:proofErr w:type="spellStart"/>
      <w:r w:rsidRPr="00424F51">
        <w:rPr>
          <w:sz w:val="28"/>
          <w:szCs w:val="28"/>
        </w:rPr>
        <w:t>Основна</w:t>
      </w:r>
      <w:proofErr w:type="spellEnd"/>
      <w:r w:rsidRPr="00424F51">
        <w:rPr>
          <w:sz w:val="28"/>
          <w:szCs w:val="28"/>
        </w:rPr>
        <w:t xml:space="preserve"> </w:t>
      </w:r>
      <w:proofErr w:type="spellStart"/>
      <w:r w:rsidRPr="00424F51">
        <w:rPr>
          <w:sz w:val="28"/>
          <w:szCs w:val="28"/>
        </w:rPr>
        <w:t>увага</w:t>
      </w:r>
      <w:proofErr w:type="spellEnd"/>
      <w:r w:rsidRPr="00424F51">
        <w:rPr>
          <w:sz w:val="28"/>
          <w:szCs w:val="28"/>
        </w:rPr>
        <w:t xml:space="preserve"> </w:t>
      </w:r>
      <w:proofErr w:type="spellStart"/>
      <w:r w:rsidRPr="00424F51">
        <w:rPr>
          <w:sz w:val="28"/>
          <w:szCs w:val="28"/>
        </w:rPr>
        <w:t>приділялася</w:t>
      </w:r>
      <w:proofErr w:type="spellEnd"/>
      <w:r w:rsidRPr="00424F51">
        <w:rPr>
          <w:sz w:val="28"/>
          <w:szCs w:val="28"/>
        </w:rPr>
        <w:t xml:space="preserve"> </w:t>
      </w:r>
      <w:proofErr w:type="spellStart"/>
      <w:r w:rsidRPr="00424F51">
        <w:rPr>
          <w:sz w:val="28"/>
          <w:szCs w:val="28"/>
        </w:rPr>
        <w:t>дослідженням</w:t>
      </w:r>
      <w:proofErr w:type="spellEnd"/>
      <w:r w:rsidRPr="00424F51">
        <w:rPr>
          <w:sz w:val="28"/>
          <w:szCs w:val="28"/>
        </w:rPr>
        <w:t xml:space="preserve">, </w:t>
      </w:r>
      <w:proofErr w:type="spellStart"/>
      <w:r w:rsidRPr="00424F51">
        <w:rPr>
          <w:sz w:val="28"/>
          <w:szCs w:val="28"/>
        </w:rPr>
        <w:t>які</w:t>
      </w:r>
      <w:proofErr w:type="spellEnd"/>
      <w:r w:rsidRPr="00424F51">
        <w:rPr>
          <w:sz w:val="28"/>
          <w:szCs w:val="28"/>
        </w:rPr>
        <w:t xml:space="preserve"> </w:t>
      </w:r>
      <w:proofErr w:type="spellStart"/>
      <w:r w:rsidRPr="00424F51">
        <w:rPr>
          <w:sz w:val="28"/>
          <w:szCs w:val="28"/>
        </w:rPr>
        <w:t>висвітлюють</w:t>
      </w:r>
      <w:proofErr w:type="spellEnd"/>
      <w:r w:rsidRPr="00424F51">
        <w:rPr>
          <w:sz w:val="28"/>
          <w:szCs w:val="28"/>
        </w:rPr>
        <w:t>:</w:t>
      </w:r>
    </w:p>
    <w:p w14:paraId="7233596E" w14:textId="77777777" w:rsidR="00424F51" w:rsidRPr="00424F51" w:rsidRDefault="00424F51" w:rsidP="00AE02DC">
      <w:pPr>
        <w:pStyle w:val="aa"/>
        <w:numPr>
          <w:ilvl w:val="0"/>
          <w:numId w:val="3"/>
        </w:numPr>
        <w:spacing w:before="0" w:beforeAutospacing="0" w:after="0" w:afterAutospacing="0" w:line="360" w:lineRule="auto"/>
        <w:ind w:firstLine="709"/>
        <w:jc w:val="both"/>
        <w:rPr>
          <w:sz w:val="28"/>
          <w:szCs w:val="28"/>
        </w:rPr>
      </w:pPr>
      <w:proofErr w:type="spellStart"/>
      <w:r w:rsidRPr="00424F51">
        <w:rPr>
          <w:sz w:val="28"/>
          <w:szCs w:val="28"/>
        </w:rPr>
        <w:t>механізми</w:t>
      </w:r>
      <w:proofErr w:type="spellEnd"/>
      <w:r w:rsidRPr="00424F51">
        <w:rPr>
          <w:sz w:val="28"/>
          <w:szCs w:val="28"/>
        </w:rPr>
        <w:t xml:space="preserve"> </w:t>
      </w:r>
      <w:proofErr w:type="spellStart"/>
      <w:r w:rsidRPr="00424F51">
        <w:rPr>
          <w:sz w:val="28"/>
          <w:szCs w:val="28"/>
        </w:rPr>
        <w:t>розвитку</w:t>
      </w:r>
      <w:proofErr w:type="spellEnd"/>
      <w:r w:rsidRPr="00424F51">
        <w:rPr>
          <w:sz w:val="28"/>
          <w:szCs w:val="28"/>
        </w:rPr>
        <w:t xml:space="preserve"> </w:t>
      </w:r>
      <w:proofErr w:type="spellStart"/>
      <w:r w:rsidRPr="00424F51">
        <w:rPr>
          <w:sz w:val="28"/>
          <w:szCs w:val="28"/>
        </w:rPr>
        <w:t>інсулінорезистентності</w:t>
      </w:r>
      <w:proofErr w:type="spellEnd"/>
      <w:r w:rsidRPr="00424F51">
        <w:rPr>
          <w:sz w:val="28"/>
          <w:szCs w:val="28"/>
        </w:rPr>
        <w:t>;</w:t>
      </w:r>
    </w:p>
    <w:p w14:paraId="36FAD2F6" w14:textId="77777777" w:rsidR="00424F51" w:rsidRPr="00424F51" w:rsidRDefault="00424F51" w:rsidP="00AE02DC">
      <w:pPr>
        <w:pStyle w:val="aa"/>
        <w:numPr>
          <w:ilvl w:val="0"/>
          <w:numId w:val="3"/>
        </w:numPr>
        <w:spacing w:before="0" w:beforeAutospacing="0" w:after="0" w:afterAutospacing="0" w:line="360" w:lineRule="auto"/>
        <w:ind w:firstLine="709"/>
        <w:jc w:val="both"/>
        <w:rPr>
          <w:sz w:val="28"/>
          <w:szCs w:val="28"/>
        </w:rPr>
      </w:pPr>
      <w:r w:rsidRPr="00424F51">
        <w:rPr>
          <w:sz w:val="28"/>
          <w:szCs w:val="28"/>
        </w:rPr>
        <w:t xml:space="preserve">роль </w:t>
      </w:r>
      <w:proofErr w:type="spellStart"/>
      <w:r w:rsidRPr="00424F51">
        <w:rPr>
          <w:sz w:val="28"/>
          <w:szCs w:val="28"/>
        </w:rPr>
        <w:t>генетичних</w:t>
      </w:r>
      <w:proofErr w:type="spellEnd"/>
      <w:r w:rsidRPr="00424F51">
        <w:rPr>
          <w:sz w:val="28"/>
          <w:szCs w:val="28"/>
        </w:rPr>
        <w:t xml:space="preserve"> </w:t>
      </w:r>
      <w:proofErr w:type="spellStart"/>
      <w:r w:rsidRPr="00424F51">
        <w:rPr>
          <w:sz w:val="28"/>
          <w:szCs w:val="28"/>
        </w:rPr>
        <w:t>поліморфізмів</w:t>
      </w:r>
      <w:proofErr w:type="spellEnd"/>
      <w:r w:rsidRPr="00424F51">
        <w:rPr>
          <w:sz w:val="28"/>
          <w:szCs w:val="28"/>
        </w:rPr>
        <w:t xml:space="preserve"> у </w:t>
      </w:r>
      <w:proofErr w:type="spellStart"/>
      <w:r w:rsidRPr="00424F51">
        <w:rPr>
          <w:sz w:val="28"/>
          <w:szCs w:val="28"/>
        </w:rPr>
        <w:t>метаболізмі</w:t>
      </w:r>
      <w:proofErr w:type="spellEnd"/>
      <w:r w:rsidRPr="00424F51">
        <w:rPr>
          <w:sz w:val="28"/>
          <w:szCs w:val="28"/>
        </w:rPr>
        <w:t xml:space="preserve"> </w:t>
      </w:r>
      <w:proofErr w:type="spellStart"/>
      <w:r w:rsidRPr="00424F51">
        <w:rPr>
          <w:sz w:val="28"/>
          <w:szCs w:val="28"/>
        </w:rPr>
        <w:t>глюкози</w:t>
      </w:r>
      <w:proofErr w:type="spellEnd"/>
      <w:r w:rsidRPr="00424F51">
        <w:rPr>
          <w:sz w:val="28"/>
          <w:szCs w:val="28"/>
        </w:rPr>
        <w:t xml:space="preserve"> та </w:t>
      </w:r>
      <w:proofErr w:type="spellStart"/>
      <w:r w:rsidRPr="00424F51">
        <w:rPr>
          <w:sz w:val="28"/>
          <w:szCs w:val="28"/>
        </w:rPr>
        <w:t>ліпідів</w:t>
      </w:r>
      <w:proofErr w:type="spellEnd"/>
      <w:r w:rsidRPr="00424F51">
        <w:rPr>
          <w:sz w:val="28"/>
          <w:szCs w:val="28"/>
        </w:rPr>
        <w:t>;</w:t>
      </w:r>
    </w:p>
    <w:p w14:paraId="4F7C06E6" w14:textId="77777777" w:rsidR="00424F51" w:rsidRPr="00424F51" w:rsidRDefault="00424F51" w:rsidP="00AE02DC">
      <w:pPr>
        <w:pStyle w:val="aa"/>
        <w:numPr>
          <w:ilvl w:val="0"/>
          <w:numId w:val="3"/>
        </w:numPr>
        <w:spacing w:before="0" w:beforeAutospacing="0" w:after="0" w:afterAutospacing="0" w:line="360" w:lineRule="auto"/>
        <w:ind w:firstLine="709"/>
        <w:jc w:val="both"/>
        <w:rPr>
          <w:sz w:val="28"/>
          <w:szCs w:val="28"/>
        </w:rPr>
      </w:pPr>
      <w:proofErr w:type="spellStart"/>
      <w:r w:rsidRPr="00424F51">
        <w:rPr>
          <w:sz w:val="28"/>
          <w:szCs w:val="28"/>
        </w:rPr>
        <w:t>вплив</w:t>
      </w:r>
      <w:proofErr w:type="spellEnd"/>
      <w:r w:rsidRPr="00424F51">
        <w:rPr>
          <w:sz w:val="28"/>
          <w:szCs w:val="28"/>
        </w:rPr>
        <w:t xml:space="preserve"> </w:t>
      </w:r>
      <w:proofErr w:type="spellStart"/>
      <w:r w:rsidRPr="00424F51">
        <w:rPr>
          <w:sz w:val="28"/>
          <w:szCs w:val="28"/>
        </w:rPr>
        <w:t>різних</w:t>
      </w:r>
      <w:proofErr w:type="spellEnd"/>
      <w:r w:rsidRPr="00424F51">
        <w:rPr>
          <w:sz w:val="28"/>
          <w:szCs w:val="28"/>
        </w:rPr>
        <w:t xml:space="preserve"> </w:t>
      </w:r>
      <w:proofErr w:type="spellStart"/>
      <w:r w:rsidRPr="00424F51">
        <w:rPr>
          <w:sz w:val="28"/>
          <w:szCs w:val="28"/>
        </w:rPr>
        <w:t>типів</w:t>
      </w:r>
      <w:proofErr w:type="spellEnd"/>
      <w:r w:rsidRPr="00424F51">
        <w:rPr>
          <w:sz w:val="28"/>
          <w:szCs w:val="28"/>
        </w:rPr>
        <w:t xml:space="preserve"> </w:t>
      </w:r>
      <w:proofErr w:type="spellStart"/>
      <w:r w:rsidRPr="00424F51">
        <w:rPr>
          <w:sz w:val="28"/>
          <w:szCs w:val="28"/>
        </w:rPr>
        <w:t>харчування</w:t>
      </w:r>
      <w:proofErr w:type="spellEnd"/>
      <w:r w:rsidRPr="00424F51">
        <w:rPr>
          <w:sz w:val="28"/>
          <w:szCs w:val="28"/>
        </w:rPr>
        <w:t xml:space="preserve"> на </w:t>
      </w:r>
      <w:proofErr w:type="spellStart"/>
      <w:r w:rsidRPr="00424F51">
        <w:rPr>
          <w:sz w:val="28"/>
          <w:szCs w:val="28"/>
        </w:rPr>
        <w:t>інсулінову</w:t>
      </w:r>
      <w:proofErr w:type="spellEnd"/>
      <w:r w:rsidRPr="00424F51">
        <w:rPr>
          <w:sz w:val="28"/>
          <w:szCs w:val="28"/>
        </w:rPr>
        <w:t xml:space="preserve"> </w:t>
      </w:r>
      <w:proofErr w:type="spellStart"/>
      <w:r w:rsidRPr="00424F51">
        <w:rPr>
          <w:sz w:val="28"/>
          <w:szCs w:val="28"/>
        </w:rPr>
        <w:t>чутливість</w:t>
      </w:r>
      <w:proofErr w:type="spellEnd"/>
      <w:r w:rsidRPr="00424F51">
        <w:rPr>
          <w:sz w:val="28"/>
          <w:szCs w:val="28"/>
        </w:rPr>
        <w:t>;</w:t>
      </w:r>
    </w:p>
    <w:p w14:paraId="64219618" w14:textId="77777777" w:rsidR="00424F51" w:rsidRPr="00424F51" w:rsidRDefault="00424F51" w:rsidP="00AE02DC">
      <w:pPr>
        <w:pStyle w:val="aa"/>
        <w:numPr>
          <w:ilvl w:val="0"/>
          <w:numId w:val="3"/>
        </w:numPr>
        <w:spacing w:before="0" w:beforeAutospacing="0" w:after="0" w:afterAutospacing="0" w:line="360" w:lineRule="auto"/>
        <w:ind w:firstLine="709"/>
        <w:jc w:val="both"/>
        <w:rPr>
          <w:sz w:val="28"/>
          <w:szCs w:val="28"/>
        </w:rPr>
      </w:pPr>
      <w:proofErr w:type="spellStart"/>
      <w:r w:rsidRPr="00424F51">
        <w:rPr>
          <w:sz w:val="28"/>
          <w:szCs w:val="28"/>
        </w:rPr>
        <w:t>взаємодію</w:t>
      </w:r>
      <w:proofErr w:type="spellEnd"/>
      <w:r w:rsidRPr="00424F51">
        <w:rPr>
          <w:sz w:val="28"/>
          <w:szCs w:val="28"/>
        </w:rPr>
        <w:t xml:space="preserve"> генотипу та </w:t>
      </w:r>
      <w:proofErr w:type="spellStart"/>
      <w:r w:rsidRPr="00424F51">
        <w:rPr>
          <w:sz w:val="28"/>
          <w:szCs w:val="28"/>
        </w:rPr>
        <w:t>дієтичних</w:t>
      </w:r>
      <w:proofErr w:type="spellEnd"/>
      <w:r w:rsidRPr="00424F51">
        <w:rPr>
          <w:sz w:val="28"/>
          <w:szCs w:val="28"/>
        </w:rPr>
        <w:t xml:space="preserve"> </w:t>
      </w:r>
      <w:proofErr w:type="spellStart"/>
      <w:r w:rsidRPr="00424F51">
        <w:rPr>
          <w:sz w:val="28"/>
          <w:szCs w:val="28"/>
        </w:rPr>
        <w:t>втручань</w:t>
      </w:r>
      <w:proofErr w:type="spellEnd"/>
      <w:r w:rsidRPr="00424F51">
        <w:rPr>
          <w:sz w:val="28"/>
          <w:szCs w:val="28"/>
        </w:rPr>
        <w:t>.</w:t>
      </w:r>
    </w:p>
    <w:p w14:paraId="7788102D" w14:textId="1BCA9088" w:rsidR="00424F51" w:rsidRPr="00BC2CFB" w:rsidRDefault="00424F51" w:rsidP="00AE02DC">
      <w:pPr>
        <w:pStyle w:val="aa"/>
        <w:spacing w:before="0" w:beforeAutospacing="0" w:after="0" w:afterAutospacing="0" w:line="360" w:lineRule="auto"/>
        <w:ind w:firstLine="709"/>
        <w:jc w:val="both"/>
        <w:rPr>
          <w:i/>
          <w:sz w:val="28"/>
          <w:szCs w:val="28"/>
          <w:lang w:val="en-US"/>
        </w:rPr>
      </w:pPr>
      <w:r w:rsidRPr="00424F51">
        <w:rPr>
          <w:sz w:val="28"/>
          <w:szCs w:val="28"/>
        </w:rPr>
        <w:t>Для</w:t>
      </w:r>
      <w:r w:rsidRPr="00BC2CFB">
        <w:rPr>
          <w:sz w:val="28"/>
          <w:szCs w:val="28"/>
          <w:lang w:val="en-US"/>
        </w:rPr>
        <w:t xml:space="preserve"> </w:t>
      </w:r>
      <w:proofErr w:type="spellStart"/>
      <w:r w:rsidRPr="00424F51">
        <w:rPr>
          <w:sz w:val="28"/>
          <w:szCs w:val="28"/>
        </w:rPr>
        <w:t>пошуку</w:t>
      </w:r>
      <w:proofErr w:type="spellEnd"/>
      <w:r w:rsidRPr="00BC2CFB">
        <w:rPr>
          <w:sz w:val="28"/>
          <w:szCs w:val="28"/>
          <w:lang w:val="en-US"/>
        </w:rPr>
        <w:t xml:space="preserve"> </w:t>
      </w:r>
      <w:proofErr w:type="spellStart"/>
      <w:r w:rsidRPr="00424F51">
        <w:rPr>
          <w:sz w:val="28"/>
          <w:szCs w:val="28"/>
        </w:rPr>
        <w:t>використовували</w:t>
      </w:r>
      <w:proofErr w:type="spellEnd"/>
      <w:r w:rsidRPr="00BC2CFB">
        <w:rPr>
          <w:sz w:val="28"/>
          <w:szCs w:val="28"/>
          <w:lang w:val="en-US"/>
        </w:rPr>
        <w:t xml:space="preserve"> </w:t>
      </w:r>
      <w:proofErr w:type="spellStart"/>
      <w:r w:rsidRPr="00424F51">
        <w:rPr>
          <w:sz w:val="28"/>
          <w:szCs w:val="28"/>
        </w:rPr>
        <w:t>комбінації</w:t>
      </w:r>
      <w:proofErr w:type="spellEnd"/>
      <w:r w:rsidRPr="00BC2CFB">
        <w:rPr>
          <w:sz w:val="28"/>
          <w:szCs w:val="28"/>
          <w:lang w:val="en-US"/>
        </w:rPr>
        <w:t xml:space="preserve"> </w:t>
      </w:r>
      <w:r w:rsidRPr="00424F51">
        <w:rPr>
          <w:sz w:val="28"/>
          <w:szCs w:val="28"/>
        </w:rPr>
        <w:t>таких</w:t>
      </w:r>
      <w:r w:rsidRPr="00BC2CFB">
        <w:rPr>
          <w:sz w:val="28"/>
          <w:szCs w:val="28"/>
          <w:lang w:val="en-US"/>
        </w:rPr>
        <w:t xml:space="preserve"> </w:t>
      </w:r>
      <w:proofErr w:type="spellStart"/>
      <w:r w:rsidRPr="00424F51">
        <w:rPr>
          <w:sz w:val="28"/>
          <w:szCs w:val="28"/>
        </w:rPr>
        <w:t>ключових</w:t>
      </w:r>
      <w:proofErr w:type="spellEnd"/>
      <w:r w:rsidRPr="00BC2CFB">
        <w:rPr>
          <w:sz w:val="28"/>
          <w:szCs w:val="28"/>
          <w:lang w:val="en-US"/>
        </w:rPr>
        <w:t xml:space="preserve"> </w:t>
      </w:r>
      <w:proofErr w:type="spellStart"/>
      <w:r w:rsidRPr="00424F51">
        <w:rPr>
          <w:sz w:val="28"/>
          <w:szCs w:val="28"/>
        </w:rPr>
        <w:t>слів</w:t>
      </w:r>
      <w:proofErr w:type="spellEnd"/>
      <w:r w:rsidR="00005AED" w:rsidRPr="00BC2CFB">
        <w:rPr>
          <w:sz w:val="28"/>
          <w:szCs w:val="28"/>
          <w:lang w:val="en-US"/>
        </w:rPr>
        <w:t xml:space="preserve">: </w:t>
      </w:r>
      <w:r w:rsidRPr="00424F51">
        <w:rPr>
          <w:rStyle w:val="a5"/>
          <w:i w:val="0"/>
          <w:sz w:val="28"/>
          <w:szCs w:val="28"/>
          <w:lang w:val="en-US"/>
        </w:rPr>
        <w:t>insulin</w:t>
      </w:r>
      <w:r w:rsidRPr="00BC2CFB">
        <w:rPr>
          <w:rStyle w:val="a5"/>
          <w:i w:val="0"/>
          <w:sz w:val="28"/>
          <w:szCs w:val="28"/>
          <w:lang w:val="en-US"/>
        </w:rPr>
        <w:t xml:space="preserve"> </w:t>
      </w:r>
      <w:r w:rsidRPr="00424F51">
        <w:rPr>
          <w:rStyle w:val="a5"/>
          <w:i w:val="0"/>
          <w:sz w:val="28"/>
          <w:szCs w:val="28"/>
          <w:lang w:val="en-US"/>
        </w:rPr>
        <w:t>resistance</w:t>
      </w:r>
      <w:r w:rsidRPr="00BC2CFB">
        <w:rPr>
          <w:rStyle w:val="a5"/>
          <w:i w:val="0"/>
          <w:sz w:val="28"/>
          <w:szCs w:val="28"/>
          <w:lang w:val="en-US"/>
        </w:rPr>
        <w:t xml:space="preserve">, </w:t>
      </w:r>
      <w:r w:rsidRPr="00424F51">
        <w:rPr>
          <w:rStyle w:val="a5"/>
          <w:i w:val="0"/>
          <w:sz w:val="28"/>
          <w:szCs w:val="28"/>
          <w:lang w:val="en-US"/>
        </w:rPr>
        <w:t>genetic</w:t>
      </w:r>
      <w:r w:rsidRPr="00BC2CFB">
        <w:rPr>
          <w:rStyle w:val="a5"/>
          <w:i w:val="0"/>
          <w:sz w:val="28"/>
          <w:szCs w:val="28"/>
          <w:lang w:val="en-US"/>
        </w:rPr>
        <w:t xml:space="preserve"> </w:t>
      </w:r>
      <w:r w:rsidRPr="00424F51">
        <w:rPr>
          <w:rStyle w:val="a5"/>
          <w:i w:val="0"/>
          <w:sz w:val="28"/>
          <w:szCs w:val="28"/>
          <w:lang w:val="en-US"/>
        </w:rPr>
        <w:t>polymorphism</w:t>
      </w:r>
      <w:r w:rsidRPr="00BC2CFB">
        <w:rPr>
          <w:rStyle w:val="a5"/>
          <w:i w:val="0"/>
          <w:sz w:val="28"/>
          <w:szCs w:val="28"/>
          <w:lang w:val="en-US"/>
        </w:rPr>
        <w:t xml:space="preserve">, </w:t>
      </w:r>
      <w:r w:rsidRPr="00424F51">
        <w:rPr>
          <w:rStyle w:val="a5"/>
          <w:i w:val="0"/>
          <w:sz w:val="28"/>
          <w:szCs w:val="28"/>
          <w:lang w:val="en-US"/>
        </w:rPr>
        <w:t>dietary</w:t>
      </w:r>
      <w:r w:rsidRPr="00BC2CFB">
        <w:rPr>
          <w:rStyle w:val="a5"/>
          <w:i w:val="0"/>
          <w:sz w:val="28"/>
          <w:szCs w:val="28"/>
          <w:lang w:val="en-US"/>
        </w:rPr>
        <w:t xml:space="preserve"> </w:t>
      </w:r>
      <w:r w:rsidRPr="00424F51">
        <w:rPr>
          <w:rStyle w:val="a5"/>
          <w:i w:val="0"/>
          <w:sz w:val="28"/>
          <w:szCs w:val="28"/>
          <w:lang w:val="en-US"/>
        </w:rPr>
        <w:t>patterns</w:t>
      </w:r>
      <w:r w:rsidRPr="00BC2CFB">
        <w:rPr>
          <w:rStyle w:val="a5"/>
          <w:i w:val="0"/>
          <w:sz w:val="28"/>
          <w:szCs w:val="28"/>
          <w:lang w:val="en-US"/>
        </w:rPr>
        <w:t xml:space="preserve">, </w:t>
      </w:r>
      <w:r w:rsidRPr="00424F51">
        <w:rPr>
          <w:rStyle w:val="a5"/>
          <w:i w:val="0"/>
          <w:sz w:val="28"/>
          <w:szCs w:val="28"/>
          <w:lang w:val="en-US"/>
        </w:rPr>
        <w:t>nutrients</w:t>
      </w:r>
      <w:r w:rsidRPr="00BC2CFB">
        <w:rPr>
          <w:rStyle w:val="a5"/>
          <w:i w:val="0"/>
          <w:sz w:val="28"/>
          <w:szCs w:val="28"/>
          <w:lang w:val="en-US"/>
        </w:rPr>
        <w:t xml:space="preserve">, </w:t>
      </w:r>
      <w:r w:rsidRPr="00424F51">
        <w:rPr>
          <w:rStyle w:val="a5"/>
          <w:i w:val="0"/>
          <w:sz w:val="28"/>
          <w:szCs w:val="28"/>
          <w:lang w:val="en-US"/>
        </w:rPr>
        <w:t>metabolic</w:t>
      </w:r>
      <w:r w:rsidRPr="00BC2CFB">
        <w:rPr>
          <w:rStyle w:val="a5"/>
          <w:i w:val="0"/>
          <w:sz w:val="28"/>
          <w:szCs w:val="28"/>
          <w:lang w:val="en-US"/>
        </w:rPr>
        <w:t xml:space="preserve"> </w:t>
      </w:r>
      <w:r w:rsidRPr="00424F51">
        <w:rPr>
          <w:rStyle w:val="a5"/>
          <w:i w:val="0"/>
          <w:sz w:val="28"/>
          <w:szCs w:val="28"/>
          <w:lang w:val="en-US"/>
        </w:rPr>
        <w:t>inflammation</w:t>
      </w:r>
      <w:r w:rsidRPr="00BC2CFB">
        <w:rPr>
          <w:rStyle w:val="a5"/>
          <w:i w:val="0"/>
          <w:sz w:val="28"/>
          <w:szCs w:val="28"/>
          <w:lang w:val="en-US"/>
        </w:rPr>
        <w:t xml:space="preserve">, </w:t>
      </w:r>
      <w:r w:rsidRPr="00424F51">
        <w:rPr>
          <w:rStyle w:val="a5"/>
          <w:i w:val="0"/>
          <w:sz w:val="28"/>
          <w:szCs w:val="28"/>
          <w:lang w:val="en-US"/>
        </w:rPr>
        <w:t>SNPs</w:t>
      </w:r>
      <w:r w:rsidR="00BD1750" w:rsidRPr="00BC2CFB">
        <w:rPr>
          <w:rStyle w:val="a5"/>
          <w:i w:val="0"/>
          <w:sz w:val="28"/>
          <w:szCs w:val="28"/>
          <w:lang w:val="en-US"/>
        </w:rPr>
        <w:t xml:space="preserve">, </w:t>
      </w:r>
      <w:r w:rsidR="00BD1750">
        <w:rPr>
          <w:rStyle w:val="a5"/>
          <w:i w:val="0"/>
          <w:sz w:val="28"/>
          <w:szCs w:val="28"/>
          <w:lang w:val="en-US"/>
        </w:rPr>
        <w:t>gene</w:t>
      </w:r>
      <w:r w:rsidR="00C06FFD">
        <w:rPr>
          <w:rStyle w:val="a5"/>
          <w:i w:val="0"/>
          <w:sz w:val="28"/>
          <w:szCs w:val="28"/>
          <w:lang w:val="uk-UA"/>
        </w:rPr>
        <w:t>-</w:t>
      </w:r>
      <w:r w:rsidR="00BD1750">
        <w:rPr>
          <w:rStyle w:val="a5"/>
          <w:i w:val="0"/>
          <w:sz w:val="28"/>
          <w:szCs w:val="28"/>
          <w:lang w:val="en-US"/>
        </w:rPr>
        <w:t>diet</w:t>
      </w:r>
      <w:r w:rsidR="00BD1750" w:rsidRPr="00BC2CFB">
        <w:rPr>
          <w:rStyle w:val="a5"/>
          <w:i w:val="0"/>
          <w:sz w:val="28"/>
          <w:szCs w:val="28"/>
          <w:lang w:val="en-US"/>
        </w:rPr>
        <w:t xml:space="preserve"> </w:t>
      </w:r>
      <w:r w:rsidR="00BD1750">
        <w:rPr>
          <w:rStyle w:val="a5"/>
          <w:i w:val="0"/>
          <w:sz w:val="28"/>
          <w:szCs w:val="28"/>
          <w:lang w:val="en-US"/>
        </w:rPr>
        <w:t>interaction</w:t>
      </w:r>
      <w:r w:rsidR="00BD1750" w:rsidRPr="00BC2CFB">
        <w:rPr>
          <w:rStyle w:val="a5"/>
          <w:i w:val="0"/>
          <w:sz w:val="28"/>
          <w:szCs w:val="28"/>
          <w:lang w:val="en-US"/>
        </w:rPr>
        <w:t xml:space="preserve">, </w:t>
      </w:r>
      <w:r w:rsidR="00BD1750">
        <w:rPr>
          <w:rStyle w:val="a5"/>
          <w:i w:val="0"/>
          <w:sz w:val="28"/>
          <w:szCs w:val="28"/>
          <w:lang w:val="en-US"/>
        </w:rPr>
        <w:t>HOMA</w:t>
      </w:r>
      <w:r w:rsidR="00BD1750" w:rsidRPr="00BC2CFB">
        <w:rPr>
          <w:rStyle w:val="a5"/>
          <w:i w:val="0"/>
          <w:sz w:val="28"/>
          <w:szCs w:val="28"/>
          <w:lang w:val="en-US"/>
        </w:rPr>
        <w:t>-</w:t>
      </w:r>
      <w:r w:rsidR="00BD1750">
        <w:rPr>
          <w:rStyle w:val="a5"/>
          <w:i w:val="0"/>
          <w:sz w:val="28"/>
          <w:szCs w:val="28"/>
          <w:lang w:val="en-US"/>
        </w:rPr>
        <w:t>I</w:t>
      </w:r>
      <w:r w:rsidR="00BD1750">
        <w:rPr>
          <w:rStyle w:val="a5"/>
          <w:i w:val="0"/>
          <w:sz w:val="28"/>
          <w:szCs w:val="28"/>
          <w:lang w:val="uk-UA"/>
        </w:rPr>
        <w:t>Р</w:t>
      </w:r>
      <w:r w:rsidRPr="00BC2CFB">
        <w:rPr>
          <w:i/>
          <w:sz w:val="28"/>
          <w:szCs w:val="28"/>
          <w:lang w:val="en-US"/>
        </w:rPr>
        <w:t>.</w:t>
      </w:r>
    </w:p>
    <w:p w14:paraId="39E1790C" w14:textId="6117E84D" w:rsidR="00424F51" w:rsidRPr="00C06FFD" w:rsidRDefault="00C06FFD" w:rsidP="00AE02DC">
      <w:pPr>
        <w:pStyle w:val="aa"/>
        <w:spacing w:before="0" w:beforeAutospacing="0" w:after="0" w:afterAutospacing="0" w:line="360" w:lineRule="auto"/>
        <w:ind w:firstLine="709"/>
        <w:jc w:val="both"/>
        <w:rPr>
          <w:sz w:val="28"/>
          <w:szCs w:val="28"/>
          <w:lang w:val="uk-UA"/>
        </w:rPr>
      </w:pPr>
      <w:r>
        <w:rPr>
          <w:sz w:val="28"/>
          <w:szCs w:val="28"/>
          <w:lang w:val="uk-UA"/>
        </w:rPr>
        <w:t>Для даної магістерської роботи</w:t>
      </w:r>
      <w:r w:rsidR="00424F51" w:rsidRPr="00C06FFD">
        <w:rPr>
          <w:sz w:val="28"/>
          <w:szCs w:val="28"/>
        </w:rPr>
        <w:t xml:space="preserve">, </w:t>
      </w:r>
      <w:r>
        <w:rPr>
          <w:sz w:val="28"/>
          <w:szCs w:val="28"/>
          <w:lang w:val="uk-UA"/>
        </w:rPr>
        <w:t xml:space="preserve">було взято метод </w:t>
      </w:r>
      <w:r>
        <w:rPr>
          <w:sz w:val="28"/>
          <w:szCs w:val="28"/>
          <w:lang w:val="en-US"/>
        </w:rPr>
        <w:t>PRISMA</w:t>
      </w:r>
      <w:r>
        <w:rPr>
          <w:sz w:val="28"/>
          <w:szCs w:val="28"/>
          <w:lang w:val="uk-UA"/>
        </w:rPr>
        <w:t>. А</w:t>
      </w:r>
      <w:r w:rsidR="00424F51" w:rsidRPr="00C06FFD">
        <w:rPr>
          <w:sz w:val="28"/>
          <w:szCs w:val="28"/>
          <w:lang w:val="uk-UA"/>
        </w:rPr>
        <w:t xml:space="preserve">втори проаналізували </w:t>
      </w:r>
      <w:r w:rsidR="00152FEC">
        <w:rPr>
          <w:sz w:val="28"/>
          <w:szCs w:val="28"/>
          <w:lang w:val="uk-UA"/>
        </w:rPr>
        <w:t>95</w:t>
      </w:r>
      <w:r w:rsidR="00424F51" w:rsidRPr="00C06FFD">
        <w:rPr>
          <w:rStyle w:val="ab"/>
          <w:b w:val="0"/>
          <w:sz w:val="28"/>
          <w:szCs w:val="28"/>
          <w:lang w:val="uk-UA"/>
        </w:rPr>
        <w:t xml:space="preserve"> наукових джерел</w:t>
      </w:r>
      <w:r w:rsidR="00424F51" w:rsidRPr="00C06FFD">
        <w:rPr>
          <w:sz w:val="28"/>
          <w:szCs w:val="28"/>
          <w:lang w:val="uk-UA"/>
        </w:rPr>
        <w:t>, більшість з яких</w:t>
      </w:r>
      <w:r w:rsidRPr="00C06FFD">
        <w:rPr>
          <w:sz w:val="28"/>
          <w:szCs w:val="28"/>
          <w:lang w:val="uk-UA"/>
        </w:rPr>
        <w:t xml:space="preserve"> </w:t>
      </w:r>
      <w:r>
        <w:rPr>
          <w:sz w:val="28"/>
          <w:szCs w:val="28"/>
          <w:lang w:val="uk-UA"/>
        </w:rPr>
        <w:t>-</w:t>
      </w:r>
      <w:r w:rsidR="00424F51" w:rsidRPr="00C06FFD">
        <w:rPr>
          <w:sz w:val="28"/>
          <w:szCs w:val="28"/>
          <w:lang w:val="uk-UA"/>
        </w:rPr>
        <w:t xml:space="preserve"> клінічні та епідеміологічні дослідження, присвячені взаємозв’язку між </w:t>
      </w:r>
      <w:proofErr w:type="spellStart"/>
      <w:r w:rsidR="00424F51" w:rsidRPr="00C06FFD">
        <w:rPr>
          <w:sz w:val="28"/>
          <w:szCs w:val="28"/>
          <w:lang w:val="uk-UA"/>
        </w:rPr>
        <w:t>поліморфізмами</w:t>
      </w:r>
      <w:proofErr w:type="spellEnd"/>
      <w:r w:rsidR="00424F51" w:rsidRPr="00C06FFD">
        <w:rPr>
          <w:sz w:val="28"/>
          <w:szCs w:val="28"/>
          <w:lang w:val="uk-UA"/>
        </w:rPr>
        <w:t xml:space="preserve"> генів та відповіддю організму на різні типи харчування. Для магістерської роботи було відібрано ті публікації, які містили дані щодо оцінки </w:t>
      </w:r>
      <w:proofErr w:type="spellStart"/>
      <w:r w:rsidR="00424F51" w:rsidRPr="00C06FFD">
        <w:rPr>
          <w:sz w:val="28"/>
          <w:szCs w:val="28"/>
          <w:lang w:val="uk-UA"/>
        </w:rPr>
        <w:t>інсулінорезистентності</w:t>
      </w:r>
      <w:proofErr w:type="spellEnd"/>
      <w:r w:rsidR="00424F51" w:rsidRPr="00C06FFD">
        <w:rPr>
          <w:sz w:val="28"/>
          <w:szCs w:val="28"/>
          <w:lang w:val="uk-UA"/>
        </w:rPr>
        <w:t xml:space="preserve">, показників метаболічного запалення та їх змін під впливом дієтичних </w:t>
      </w:r>
      <w:proofErr w:type="spellStart"/>
      <w:r w:rsidR="00424F51" w:rsidRPr="00C06FFD">
        <w:rPr>
          <w:sz w:val="28"/>
          <w:szCs w:val="28"/>
          <w:lang w:val="uk-UA"/>
        </w:rPr>
        <w:t>втручань</w:t>
      </w:r>
      <w:proofErr w:type="spellEnd"/>
      <w:r w:rsidR="00424F51" w:rsidRPr="00C06FFD">
        <w:rPr>
          <w:sz w:val="28"/>
          <w:szCs w:val="28"/>
          <w:lang w:val="uk-UA"/>
        </w:rPr>
        <w:t>.</w:t>
      </w:r>
    </w:p>
    <w:p w14:paraId="19ED8E03" w14:textId="77777777" w:rsidR="00424F51" w:rsidRPr="00424F51" w:rsidRDefault="00424F51" w:rsidP="00005AED">
      <w:pPr>
        <w:pStyle w:val="aa"/>
        <w:spacing w:before="0" w:beforeAutospacing="0" w:after="0" w:afterAutospacing="0" w:line="360" w:lineRule="auto"/>
        <w:ind w:firstLine="709"/>
        <w:jc w:val="both"/>
        <w:rPr>
          <w:sz w:val="28"/>
          <w:szCs w:val="28"/>
        </w:rPr>
      </w:pPr>
      <w:proofErr w:type="spellStart"/>
      <w:r w:rsidRPr="00424F51">
        <w:rPr>
          <w:sz w:val="28"/>
          <w:szCs w:val="28"/>
        </w:rPr>
        <w:t>Критеріями</w:t>
      </w:r>
      <w:proofErr w:type="spellEnd"/>
      <w:r w:rsidRPr="00424F51">
        <w:rPr>
          <w:sz w:val="28"/>
          <w:szCs w:val="28"/>
        </w:rPr>
        <w:t xml:space="preserve"> </w:t>
      </w:r>
      <w:proofErr w:type="spellStart"/>
      <w:r w:rsidRPr="00424F51">
        <w:rPr>
          <w:sz w:val="28"/>
          <w:szCs w:val="28"/>
        </w:rPr>
        <w:t>включення</w:t>
      </w:r>
      <w:proofErr w:type="spellEnd"/>
      <w:r w:rsidRPr="00424F51">
        <w:rPr>
          <w:sz w:val="28"/>
          <w:szCs w:val="28"/>
        </w:rPr>
        <w:t xml:space="preserve"> </w:t>
      </w:r>
      <w:proofErr w:type="spellStart"/>
      <w:r w:rsidRPr="00424F51">
        <w:rPr>
          <w:sz w:val="28"/>
          <w:szCs w:val="28"/>
        </w:rPr>
        <w:t>літературних</w:t>
      </w:r>
      <w:proofErr w:type="spellEnd"/>
      <w:r w:rsidRPr="00424F51">
        <w:rPr>
          <w:sz w:val="28"/>
          <w:szCs w:val="28"/>
        </w:rPr>
        <w:t xml:space="preserve"> </w:t>
      </w:r>
      <w:proofErr w:type="spellStart"/>
      <w:r w:rsidRPr="00424F51">
        <w:rPr>
          <w:sz w:val="28"/>
          <w:szCs w:val="28"/>
        </w:rPr>
        <w:t>джерел</w:t>
      </w:r>
      <w:proofErr w:type="spellEnd"/>
      <w:r w:rsidRPr="00424F51">
        <w:rPr>
          <w:sz w:val="28"/>
          <w:szCs w:val="28"/>
        </w:rPr>
        <w:t xml:space="preserve"> </w:t>
      </w:r>
      <w:proofErr w:type="spellStart"/>
      <w:r w:rsidRPr="00424F51">
        <w:rPr>
          <w:sz w:val="28"/>
          <w:szCs w:val="28"/>
        </w:rPr>
        <w:t>були</w:t>
      </w:r>
      <w:proofErr w:type="spellEnd"/>
      <w:r w:rsidRPr="00424F51">
        <w:rPr>
          <w:sz w:val="28"/>
          <w:szCs w:val="28"/>
        </w:rPr>
        <w:t>:</w:t>
      </w:r>
    </w:p>
    <w:p w14:paraId="496DDBF6" w14:textId="77777777" w:rsidR="00424F51" w:rsidRPr="00424F51" w:rsidRDefault="00424F51" w:rsidP="00005AED">
      <w:pPr>
        <w:pStyle w:val="aa"/>
        <w:numPr>
          <w:ilvl w:val="0"/>
          <w:numId w:val="4"/>
        </w:numPr>
        <w:spacing w:before="0" w:beforeAutospacing="0" w:after="0" w:afterAutospacing="0" w:line="360" w:lineRule="auto"/>
        <w:ind w:firstLine="709"/>
        <w:jc w:val="both"/>
        <w:rPr>
          <w:sz w:val="28"/>
          <w:szCs w:val="28"/>
        </w:rPr>
      </w:pPr>
      <w:proofErr w:type="spellStart"/>
      <w:r w:rsidRPr="00424F51">
        <w:rPr>
          <w:sz w:val="28"/>
          <w:szCs w:val="28"/>
        </w:rPr>
        <w:t>повнотекстовий</w:t>
      </w:r>
      <w:proofErr w:type="spellEnd"/>
      <w:r w:rsidRPr="00424F51">
        <w:rPr>
          <w:sz w:val="28"/>
          <w:szCs w:val="28"/>
        </w:rPr>
        <w:t xml:space="preserve"> формат </w:t>
      </w:r>
      <w:proofErr w:type="spellStart"/>
      <w:r w:rsidRPr="00424F51">
        <w:rPr>
          <w:sz w:val="28"/>
          <w:szCs w:val="28"/>
        </w:rPr>
        <w:t>статті</w:t>
      </w:r>
      <w:proofErr w:type="spellEnd"/>
      <w:r w:rsidRPr="00424F51">
        <w:rPr>
          <w:sz w:val="28"/>
          <w:szCs w:val="28"/>
        </w:rPr>
        <w:t>;</w:t>
      </w:r>
    </w:p>
    <w:p w14:paraId="169C422A" w14:textId="77777777" w:rsidR="00424F51" w:rsidRPr="00424F51" w:rsidRDefault="00424F51" w:rsidP="00005AED">
      <w:pPr>
        <w:pStyle w:val="aa"/>
        <w:numPr>
          <w:ilvl w:val="0"/>
          <w:numId w:val="4"/>
        </w:numPr>
        <w:spacing w:before="0" w:beforeAutospacing="0" w:after="0" w:afterAutospacing="0" w:line="360" w:lineRule="auto"/>
        <w:ind w:firstLine="709"/>
        <w:jc w:val="both"/>
        <w:rPr>
          <w:sz w:val="28"/>
          <w:szCs w:val="28"/>
        </w:rPr>
      </w:pPr>
      <w:proofErr w:type="spellStart"/>
      <w:r w:rsidRPr="00424F51">
        <w:rPr>
          <w:sz w:val="28"/>
          <w:szCs w:val="28"/>
        </w:rPr>
        <w:t>наявність</w:t>
      </w:r>
      <w:proofErr w:type="spellEnd"/>
      <w:r w:rsidRPr="00424F51">
        <w:rPr>
          <w:sz w:val="28"/>
          <w:szCs w:val="28"/>
        </w:rPr>
        <w:t xml:space="preserve"> </w:t>
      </w:r>
      <w:proofErr w:type="spellStart"/>
      <w:r w:rsidRPr="00424F51">
        <w:rPr>
          <w:sz w:val="28"/>
          <w:szCs w:val="28"/>
        </w:rPr>
        <w:t>кількісних</w:t>
      </w:r>
      <w:proofErr w:type="spellEnd"/>
      <w:r w:rsidRPr="00424F51">
        <w:rPr>
          <w:sz w:val="28"/>
          <w:szCs w:val="28"/>
        </w:rPr>
        <w:t xml:space="preserve"> </w:t>
      </w:r>
      <w:proofErr w:type="spellStart"/>
      <w:r w:rsidRPr="00424F51">
        <w:rPr>
          <w:sz w:val="28"/>
          <w:szCs w:val="28"/>
        </w:rPr>
        <w:t>показників</w:t>
      </w:r>
      <w:proofErr w:type="spellEnd"/>
      <w:r w:rsidRPr="00424F51">
        <w:rPr>
          <w:sz w:val="28"/>
          <w:szCs w:val="28"/>
        </w:rPr>
        <w:t xml:space="preserve"> </w:t>
      </w:r>
      <w:proofErr w:type="spellStart"/>
      <w:r w:rsidRPr="00424F51">
        <w:rPr>
          <w:sz w:val="28"/>
          <w:szCs w:val="28"/>
        </w:rPr>
        <w:t>інсулінорезистентності</w:t>
      </w:r>
      <w:proofErr w:type="spellEnd"/>
      <w:r w:rsidRPr="00424F51">
        <w:rPr>
          <w:sz w:val="28"/>
          <w:szCs w:val="28"/>
        </w:rPr>
        <w:t>;</w:t>
      </w:r>
    </w:p>
    <w:p w14:paraId="03A2F7EA" w14:textId="77777777" w:rsidR="00424F51" w:rsidRPr="00424F51" w:rsidRDefault="00424F51" w:rsidP="00005AED">
      <w:pPr>
        <w:pStyle w:val="aa"/>
        <w:numPr>
          <w:ilvl w:val="0"/>
          <w:numId w:val="4"/>
        </w:numPr>
        <w:spacing w:before="0" w:beforeAutospacing="0" w:after="0" w:afterAutospacing="0" w:line="360" w:lineRule="auto"/>
        <w:ind w:firstLine="709"/>
        <w:jc w:val="both"/>
        <w:rPr>
          <w:sz w:val="28"/>
          <w:szCs w:val="28"/>
        </w:rPr>
      </w:pPr>
      <w:proofErr w:type="spellStart"/>
      <w:r w:rsidRPr="00424F51">
        <w:rPr>
          <w:sz w:val="28"/>
          <w:szCs w:val="28"/>
        </w:rPr>
        <w:t>дослідження</w:t>
      </w:r>
      <w:proofErr w:type="spellEnd"/>
      <w:r w:rsidRPr="00424F51">
        <w:rPr>
          <w:sz w:val="28"/>
          <w:szCs w:val="28"/>
        </w:rPr>
        <w:t xml:space="preserve"> </w:t>
      </w:r>
      <w:proofErr w:type="spellStart"/>
      <w:r w:rsidRPr="00424F51">
        <w:rPr>
          <w:sz w:val="28"/>
          <w:szCs w:val="28"/>
        </w:rPr>
        <w:t>зв’язку</w:t>
      </w:r>
      <w:proofErr w:type="spellEnd"/>
      <w:r w:rsidRPr="00424F51">
        <w:rPr>
          <w:sz w:val="28"/>
          <w:szCs w:val="28"/>
        </w:rPr>
        <w:t xml:space="preserve"> </w:t>
      </w:r>
      <w:proofErr w:type="spellStart"/>
      <w:r w:rsidRPr="00424F51">
        <w:rPr>
          <w:sz w:val="28"/>
          <w:szCs w:val="28"/>
        </w:rPr>
        <w:t>між</w:t>
      </w:r>
      <w:proofErr w:type="spellEnd"/>
      <w:r w:rsidRPr="00424F51">
        <w:rPr>
          <w:sz w:val="28"/>
          <w:szCs w:val="28"/>
        </w:rPr>
        <w:t xml:space="preserve"> генотипом і </w:t>
      </w:r>
      <w:proofErr w:type="spellStart"/>
      <w:r w:rsidRPr="00424F51">
        <w:rPr>
          <w:sz w:val="28"/>
          <w:szCs w:val="28"/>
        </w:rPr>
        <w:t>харчуванням</w:t>
      </w:r>
      <w:proofErr w:type="spellEnd"/>
      <w:r w:rsidRPr="00424F51">
        <w:rPr>
          <w:sz w:val="28"/>
          <w:szCs w:val="28"/>
        </w:rPr>
        <w:t>;</w:t>
      </w:r>
    </w:p>
    <w:p w14:paraId="1E0D7765" w14:textId="77777777" w:rsidR="00AA4EB2" w:rsidRPr="00AA4EB2" w:rsidRDefault="00424F51" w:rsidP="00005AED">
      <w:pPr>
        <w:pStyle w:val="aa"/>
        <w:numPr>
          <w:ilvl w:val="0"/>
          <w:numId w:val="4"/>
        </w:numPr>
        <w:spacing w:before="0" w:beforeAutospacing="0" w:after="0" w:afterAutospacing="0" w:line="360" w:lineRule="auto"/>
        <w:ind w:firstLine="709"/>
        <w:jc w:val="both"/>
        <w:rPr>
          <w:sz w:val="28"/>
          <w:szCs w:val="28"/>
        </w:rPr>
      </w:pPr>
      <w:proofErr w:type="spellStart"/>
      <w:r>
        <w:rPr>
          <w:sz w:val="28"/>
          <w:szCs w:val="28"/>
        </w:rPr>
        <w:t>рецензовані</w:t>
      </w:r>
      <w:proofErr w:type="spellEnd"/>
      <w:r>
        <w:rPr>
          <w:sz w:val="28"/>
          <w:szCs w:val="28"/>
        </w:rPr>
        <w:t xml:space="preserve"> </w:t>
      </w:r>
      <w:proofErr w:type="spellStart"/>
      <w:r>
        <w:rPr>
          <w:sz w:val="28"/>
          <w:szCs w:val="28"/>
        </w:rPr>
        <w:t>наукові</w:t>
      </w:r>
      <w:proofErr w:type="spellEnd"/>
      <w:r>
        <w:rPr>
          <w:sz w:val="28"/>
          <w:szCs w:val="28"/>
        </w:rPr>
        <w:t xml:space="preserve"> </w:t>
      </w:r>
      <w:proofErr w:type="spellStart"/>
      <w:r>
        <w:rPr>
          <w:sz w:val="28"/>
          <w:szCs w:val="28"/>
        </w:rPr>
        <w:t>видання</w:t>
      </w:r>
      <w:proofErr w:type="spellEnd"/>
      <w:r w:rsidR="00AA4EB2">
        <w:rPr>
          <w:sz w:val="28"/>
          <w:szCs w:val="28"/>
          <w:lang w:val="uk-UA"/>
        </w:rPr>
        <w:t xml:space="preserve">. </w:t>
      </w:r>
    </w:p>
    <w:p w14:paraId="05AA17B1" w14:textId="77777777" w:rsidR="00AA4EB2" w:rsidRPr="00AA4EB2" w:rsidRDefault="00AA4EB2" w:rsidP="00005AED">
      <w:pPr>
        <w:pStyle w:val="aa"/>
        <w:spacing w:before="0" w:beforeAutospacing="0" w:after="0" w:afterAutospacing="0" w:line="360" w:lineRule="auto"/>
        <w:ind w:left="720"/>
        <w:jc w:val="both"/>
        <w:rPr>
          <w:sz w:val="28"/>
          <w:szCs w:val="28"/>
        </w:rPr>
      </w:pPr>
      <w:proofErr w:type="spellStart"/>
      <w:r w:rsidRPr="00AA4EB2">
        <w:rPr>
          <w:rStyle w:val="ab"/>
          <w:b w:val="0"/>
          <w:bCs w:val="0"/>
          <w:color w:val="000000" w:themeColor="text1"/>
          <w:sz w:val="28"/>
          <w:szCs w:val="28"/>
        </w:rPr>
        <w:t>Критерії</w:t>
      </w:r>
      <w:proofErr w:type="spellEnd"/>
      <w:r w:rsidRPr="00AA4EB2">
        <w:rPr>
          <w:rStyle w:val="ab"/>
          <w:b w:val="0"/>
          <w:bCs w:val="0"/>
          <w:color w:val="000000" w:themeColor="text1"/>
          <w:sz w:val="28"/>
          <w:szCs w:val="28"/>
        </w:rPr>
        <w:t xml:space="preserve"> </w:t>
      </w:r>
      <w:proofErr w:type="spellStart"/>
      <w:r w:rsidRPr="00AA4EB2">
        <w:rPr>
          <w:rStyle w:val="ab"/>
          <w:b w:val="0"/>
          <w:bCs w:val="0"/>
          <w:color w:val="000000" w:themeColor="text1"/>
          <w:sz w:val="28"/>
          <w:szCs w:val="28"/>
        </w:rPr>
        <w:t>виключення</w:t>
      </w:r>
      <w:proofErr w:type="spellEnd"/>
      <w:r w:rsidRPr="00AA4EB2">
        <w:rPr>
          <w:rStyle w:val="ab"/>
          <w:b w:val="0"/>
          <w:bCs w:val="0"/>
          <w:color w:val="000000" w:themeColor="text1"/>
          <w:sz w:val="28"/>
          <w:szCs w:val="28"/>
        </w:rPr>
        <w:t>:</w:t>
      </w:r>
    </w:p>
    <w:p w14:paraId="695B850A" w14:textId="77777777" w:rsidR="00AA4EB2" w:rsidRPr="00AA4EB2" w:rsidRDefault="00AA4EB2" w:rsidP="00005AED">
      <w:pPr>
        <w:pStyle w:val="aa"/>
        <w:numPr>
          <w:ilvl w:val="0"/>
          <w:numId w:val="7"/>
        </w:numPr>
        <w:spacing w:before="0" w:beforeAutospacing="0" w:after="0" w:afterAutospacing="0" w:line="360" w:lineRule="auto"/>
        <w:ind w:firstLine="709"/>
        <w:jc w:val="both"/>
        <w:rPr>
          <w:sz w:val="28"/>
          <w:szCs w:val="28"/>
        </w:rPr>
      </w:pPr>
      <w:proofErr w:type="spellStart"/>
      <w:r w:rsidRPr="00AA4EB2">
        <w:rPr>
          <w:sz w:val="28"/>
          <w:szCs w:val="28"/>
        </w:rPr>
        <w:t>публікації</w:t>
      </w:r>
      <w:proofErr w:type="spellEnd"/>
      <w:r w:rsidRPr="00AA4EB2">
        <w:rPr>
          <w:sz w:val="28"/>
          <w:szCs w:val="28"/>
        </w:rPr>
        <w:t xml:space="preserve">, </w:t>
      </w:r>
      <w:proofErr w:type="spellStart"/>
      <w:r w:rsidRPr="00AA4EB2">
        <w:rPr>
          <w:sz w:val="28"/>
          <w:szCs w:val="28"/>
        </w:rPr>
        <w:t>що</w:t>
      </w:r>
      <w:proofErr w:type="spellEnd"/>
      <w:r w:rsidRPr="00AA4EB2">
        <w:rPr>
          <w:sz w:val="28"/>
          <w:szCs w:val="28"/>
        </w:rPr>
        <w:t xml:space="preserve"> не </w:t>
      </w:r>
      <w:proofErr w:type="spellStart"/>
      <w:r w:rsidRPr="00AA4EB2">
        <w:rPr>
          <w:sz w:val="28"/>
          <w:szCs w:val="28"/>
        </w:rPr>
        <w:t>містили</w:t>
      </w:r>
      <w:proofErr w:type="spellEnd"/>
      <w:r w:rsidRPr="00AA4EB2">
        <w:rPr>
          <w:sz w:val="28"/>
          <w:szCs w:val="28"/>
        </w:rPr>
        <w:t xml:space="preserve"> </w:t>
      </w:r>
      <w:proofErr w:type="spellStart"/>
      <w:r w:rsidRPr="00AA4EB2">
        <w:rPr>
          <w:sz w:val="28"/>
          <w:szCs w:val="28"/>
        </w:rPr>
        <w:t>даних</w:t>
      </w:r>
      <w:proofErr w:type="spellEnd"/>
      <w:r w:rsidRPr="00AA4EB2">
        <w:rPr>
          <w:sz w:val="28"/>
          <w:szCs w:val="28"/>
        </w:rPr>
        <w:t xml:space="preserve"> про </w:t>
      </w:r>
      <w:proofErr w:type="spellStart"/>
      <w:r w:rsidRPr="00AA4EB2">
        <w:rPr>
          <w:sz w:val="28"/>
          <w:szCs w:val="28"/>
        </w:rPr>
        <w:t>генетичні</w:t>
      </w:r>
      <w:proofErr w:type="spellEnd"/>
      <w:r w:rsidRPr="00AA4EB2">
        <w:rPr>
          <w:sz w:val="28"/>
          <w:szCs w:val="28"/>
        </w:rPr>
        <w:t xml:space="preserve"> </w:t>
      </w:r>
      <w:proofErr w:type="spellStart"/>
      <w:r w:rsidRPr="00AA4EB2">
        <w:rPr>
          <w:sz w:val="28"/>
          <w:szCs w:val="28"/>
        </w:rPr>
        <w:t>чинники</w:t>
      </w:r>
      <w:proofErr w:type="spellEnd"/>
      <w:r w:rsidRPr="00AA4EB2">
        <w:rPr>
          <w:sz w:val="28"/>
          <w:szCs w:val="28"/>
        </w:rPr>
        <w:t xml:space="preserve"> </w:t>
      </w:r>
      <w:proofErr w:type="spellStart"/>
      <w:r w:rsidRPr="00AA4EB2">
        <w:rPr>
          <w:sz w:val="28"/>
          <w:szCs w:val="28"/>
        </w:rPr>
        <w:t>або</w:t>
      </w:r>
      <w:proofErr w:type="spellEnd"/>
      <w:r w:rsidRPr="00AA4EB2">
        <w:rPr>
          <w:sz w:val="28"/>
          <w:szCs w:val="28"/>
        </w:rPr>
        <w:t xml:space="preserve"> </w:t>
      </w:r>
      <w:proofErr w:type="spellStart"/>
      <w:r w:rsidRPr="00AA4EB2">
        <w:rPr>
          <w:sz w:val="28"/>
          <w:szCs w:val="28"/>
        </w:rPr>
        <w:t>харчування</w:t>
      </w:r>
      <w:proofErr w:type="spellEnd"/>
      <w:r w:rsidRPr="00AA4EB2">
        <w:rPr>
          <w:sz w:val="28"/>
          <w:szCs w:val="28"/>
        </w:rPr>
        <w:t>;</w:t>
      </w:r>
    </w:p>
    <w:p w14:paraId="770BC31F" w14:textId="77777777" w:rsidR="00AA4EB2" w:rsidRPr="00EF551E" w:rsidRDefault="00AA4EB2" w:rsidP="00005AED">
      <w:pPr>
        <w:pStyle w:val="aa"/>
        <w:numPr>
          <w:ilvl w:val="0"/>
          <w:numId w:val="7"/>
        </w:numPr>
        <w:spacing w:before="0" w:beforeAutospacing="0" w:after="0" w:afterAutospacing="0" w:line="360" w:lineRule="auto"/>
        <w:ind w:firstLine="709"/>
        <w:jc w:val="both"/>
        <w:rPr>
          <w:i/>
          <w:sz w:val="28"/>
          <w:szCs w:val="28"/>
        </w:rPr>
      </w:pPr>
      <w:proofErr w:type="spellStart"/>
      <w:r w:rsidRPr="00AA4EB2">
        <w:rPr>
          <w:sz w:val="28"/>
          <w:szCs w:val="28"/>
        </w:rPr>
        <w:t>дослідження</w:t>
      </w:r>
      <w:proofErr w:type="spellEnd"/>
      <w:r w:rsidRPr="00AA4EB2">
        <w:rPr>
          <w:sz w:val="28"/>
          <w:szCs w:val="28"/>
        </w:rPr>
        <w:t xml:space="preserve">, </w:t>
      </w:r>
      <w:proofErr w:type="spellStart"/>
      <w:r w:rsidRPr="00AA4EB2">
        <w:rPr>
          <w:sz w:val="28"/>
          <w:szCs w:val="28"/>
        </w:rPr>
        <w:t>проведені</w:t>
      </w:r>
      <w:proofErr w:type="spellEnd"/>
      <w:r w:rsidRPr="00AA4EB2">
        <w:rPr>
          <w:sz w:val="28"/>
          <w:szCs w:val="28"/>
        </w:rPr>
        <w:t xml:space="preserve"> </w:t>
      </w:r>
      <w:proofErr w:type="spellStart"/>
      <w:r w:rsidRPr="00AA4EB2">
        <w:rPr>
          <w:sz w:val="28"/>
          <w:szCs w:val="28"/>
        </w:rPr>
        <w:t>виключно</w:t>
      </w:r>
      <w:proofErr w:type="spellEnd"/>
      <w:r w:rsidRPr="00AA4EB2">
        <w:rPr>
          <w:sz w:val="28"/>
          <w:szCs w:val="28"/>
        </w:rPr>
        <w:t xml:space="preserve"> на </w:t>
      </w:r>
      <w:proofErr w:type="spellStart"/>
      <w:r w:rsidRPr="00AA4EB2">
        <w:rPr>
          <w:sz w:val="28"/>
          <w:szCs w:val="28"/>
        </w:rPr>
        <w:t>тваринних</w:t>
      </w:r>
      <w:proofErr w:type="spellEnd"/>
      <w:r w:rsidRPr="00AA4EB2">
        <w:rPr>
          <w:sz w:val="28"/>
          <w:szCs w:val="28"/>
        </w:rPr>
        <w:t xml:space="preserve"> моделях </w:t>
      </w:r>
      <w:proofErr w:type="spellStart"/>
      <w:r w:rsidRPr="00AA4EB2">
        <w:rPr>
          <w:sz w:val="28"/>
          <w:szCs w:val="28"/>
        </w:rPr>
        <w:t>або</w:t>
      </w:r>
      <w:proofErr w:type="spellEnd"/>
      <w:r w:rsidRPr="00AA4EB2">
        <w:rPr>
          <w:sz w:val="28"/>
          <w:szCs w:val="28"/>
        </w:rPr>
        <w:t xml:space="preserve"> </w:t>
      </w:r>
      <w:proofErr w:type="spellStart"/>
      <w:r w:rsidRPr="00EF551E">
        <w:rPr>
          <w:rStyle w:val="a5"/>
          <w:i w:val="0"/>
          <w:sz w:val="28"/>
          <w:szCs w:val="28"/>
        </w:rPr>
        <w:t>in</w:t>
      </w:r>
      <w:proofErr w:type="spellEnd"/>
      <w:r w:rsidRPr="00EF551E">
        <w:rPr>
          <w:rStyle w:val="a5"/>
          <w:i w:val="0"/>
          <w:sz w:val="28"/>
          <w:szCs w:val="28"/>
        </w:rPr>
        <w:t xml:space="preserve"> </w:t>
      </w:r>
      <w:proofErr w:type="spellStart"/>
      <w:r w:rsidRPr="00EF551E">
        <w:rPr>
          <w:rStyle w:val="a5"/>
          <w:i w:val="0"/>
          <w:sz w:val="28"/>
          <w:szCs w:val="28"/>
        </w:rPr>
        <w:t>vitro</w:t>
      </w:r>
      <w:proofErr w:type="spellEnd"/>
      <w:r w:rsidRPr="00EF551E">
        <w:rPr>
          <w:i/>
          <w:sz w:val="28"/>
          <w:szCs w:val="28"/>
        </w:rPr>
        <w:t>;</w:t>
      </w:r>
    </w:p>
    <w:p w14:paraId="19496B15" w14:textId="77777777" w:rsidR="00AA4EB2" w:rsidRPr="00AA4EB2" w:rsidRDefault="00AA4EB2" w:rsidP="00005AED">
      <w:pPr>
        <w:pStyle w:val="aa"/>
        <w:numPr>
          <w:ilvl w:val="0"/>
          <w:numId w:val="7"/>
        </w:numPr>
        <w:spacing w:before="0" w:beforeAutospacing="0" w:after="0" w:afterAutospacing="0" w:line="360" w:lineRule="auto"/>
        <w:ind w:firstLine="709"/>
        <w:jc w:val="both"/>
        <w:rPr>
          <w:sz w:val="28"/>
          <w:szCs w:val="28"/>
        </w:rPr>
      </w:pPr>
      <w:proofErr w:type="spellStart"/>
      <w:r w:rsidRPr="00AA4EB2">
        <w:rPr>
          <w:sz w:val="28"/>
          <w:szCs w:val="28"/>
        </w:rPr>
        <w:t>роботи</w:t>
      </w:r>
      <w:proofErr w:type="spellEnd"/>
      <w:r w:rsidRPr="00AA4EB2">
        <w:rPr>
          <w:sz w:val="28"/>
          <w:szCs w:val="28"/>
        </w:rPr>
        <w:t xml:space="preserve"> без </w:t>
      </w:r>
      <w:proofErr w:type="spellStart"/>
      <w:r w:rsidRPr="00AA4EB2">
        <w:rPr>
          <w:sz w:val="28"/>
          <w:szCs w:val="28"/>
        </w:rPr>
        <w:t>чітко</w:t>
      </w:r>
      <w:proofErr w:type="spellEnd"/>
      <w:r w:rsidRPr="00AA4EB2">
        <w:rPr>
          <w:sz w:val="28"/>
          <w:szCs w:val="28"/>
        </w:rPr>
        <w:t xml:space="preserve"> </w:t>
      </w:r>
      <w:proofErr w:type="spellStart"/>
      <w:r w:rsidRPr="00AA4EB2">
        <w:rPr>
          <w:sz w:val="28"/>
          <w:szCs w:val="28"/>
        </w:rPr>
        <w:t>описаної</w:t>
      </w:r>
      <w:proofErr w:type="spellEnd"/>
      <w:r w:rsidRPr="00AA4EB2">
        <w:rPr>
          <w:sz w:val="28"/>
          <w:szCs w:val="28"/>
        </w:rPr>
        <w:t xml:space="preserve"> </w:t>
      </w:r>
      <w:proofErr w:type="spellStart"/>
      <w:r w:rsidRPr="00AA4EB2">
        <w:rPr>
          <w:sz w:val="28"/>
          <w:szCs w:val="28"/>
        </w:rPr>
        <w:t>методології</w:t>
      </w:r>
      <w:proofErr w:type="spellEnd"/>
      <w:r w:rsidRPr="00AA4EB2">
        <w:rPr>
          <w:sz w:val="28"/>
          <w:szCs w:val="28"/>
        </w:rPr>
        <w:t xml:space="preserve"> </w:t>
      </w:r>
      <w:proofErr w:type="spellStart"/>
      <w:r w:rsidRPr="00AA4EB2">
        <w:rPr>
          <w:sz w:val="28"/>
          <w:szCs w:val="28"/>
        </w:rPr>
        <w:t>або</w:t>
      </w:r>
      <w:proofErr w:type="spellEnd"/>
      <w:r w:rsidRPr="00AA4EB2">
        <w:rPr>
          <w:sz w:val="28"/>
          <w:szCs w:val="28"/>
        </w:rPr>
        <w:t xml:space="preserve"> </w:t>
      </w:r>
      <w:proofErr w:type="spellStart"/>
      <w:r w:rsidRPr="00AA4EB2">
        <w:rPr>
          <w:sz w:val="28"/>
          <w:szCs w:val="28"/>
        </w:rPr>
        <w:t>статистичної</w:t>
      </w:r>
      <w:proofErr w:type="spellEnd"/>
      <w:r w:rsidRPr="00AA4EB2">
        <w:rPr>
          <w:sz w:val="28"/>
          <w:szCs w:val="28"/>
        </w:rPr>
        <w:t xml:space="preserve"> </w:t>
      </w:r>
      <w:proofErr w:type="spellStart"/>
      <w:r w:rsidRPr="00AA4EB2">
        <w:rPr>
          <w:sz w:val="28"/>
          <w:szCs w:val="28"/>
        </w:rPr>
        <w:t>обробки</w:t>
      </w:r>
      <w:proofErr w:type="spellEnd"/>
      <w:r w:rsidRPr="00AA4EB2">
        <w:rPr>
          <w:sz w:val="28"/>
          <w:szCs w:val="28"/>
        </w:rPr>
        <w:t xml:space="preserve"> </w:t>
      </w:r>
      <w:proofErr w:type="spellStart"/>
      <w:r w:rsidRPr="00AA4EB2">
        <w:rPr>
          <w:sz w:val="28"/>
          <w:szCs w:val="28"/>
        </w:rPr>
        <w:t>результатів</w:t>
      </w:r>
      <w:proofErr w:type="spellEnd"/>
      <w:r w:rsidRPr="00AA4EB2">
        <w:rPr>
          <w:sz w:val="28"/>
          <w:szCs w:val="28"/>
        </w:rPr>
        <w:t>;</w:t>
      </w:r>
    </w:p>
    <w:p w14:paraId="309DD0FB" w14:textId="77777777" w:rsidR="00AA4EB2" w:rsidRPr="00AA4EB2" w:rsidRDefault="00AA4EB2" w:rsidP="00005AED">
      <w:pPr>
        <w:pStyle w:val="aa"/>
        <w:numPr>
          <w:ilvl w:val="0"/>
          <w:numId w:val="7"/>
        </w:numPr>
        <w:spacing w:before="0" w:beforeAutospacing="0" w:after="0" w:afterAutospacing="0" w:line="360" w:lineRule="auto"/>
        <w:ind w:firstLine="709"/>
        <w:jc w:val="both"/>
        <w:rPr>
          <w:sz w:val="28"/>
          <w:szCs w:val="28"/>
        </w:rPr>
      </w:pPr>
      <w:proofErr w:type="spellStart"/>
      <w:r w:rsidRPr="00AA4EB2">
        <w:rPr>
          <w:sz w:val="28"/>
          <w:szCs w:val="28"/>
        </w:rPr>
        <w:t>тези</w:t>
      </w:r>
      <w:proofErr w:type="spellEnd"/>
      <w:r w:rsidRPr="00AA4EB2">
        <w:rPr>
          <w:sz w:val="28"/>
          <w:szCs w:val="28"/>
        </w:rPr>
        <w:t xml:space="preserve"> </w:t>
      </w:r>
      <w:proofErr w:type="spellStart"/>
      <w:r w:rsidRPr="00AA4EB2">
        <w:rPr>
          <w:sz w:val="28"/>
          <w:szCs w:val="28"/>
        </w:rPr>
        <w:t>конференцій</w:t>
      </w:r>
      <w:proofErr w:type="spellEnd"/>
      <w:r w:rsidRPr="00AA4EB2">
        <w:rPr>
          <w:sz w:val="28"/>
          <w:szCs w:val="28"/>
        </w:rPr>
        <w:t xml:space="preserve">, </w:t>
      </w:r>
      <w:proofErr w:type="spellStart"/>
      <w:r w:rsidRPr="00AA4EB2">
        <w:rPr>
          <w:sz w:val="28"/>
          <w:szCs w:val="28"/>
        </w:rPr>
        <w:t>оглядові</w:t>
      </w:r>
      <w:proofErr w:type="spellEnd"/>
      <w:r w:rsidRPr="00AA4EB2">
        <w:rPr>
          <w:sz w:val="28"/>
          <w:szCs w:val="28"/>
        </w:rPr>
        <w:t xml:space="preserve"> </w:t>
      </w:r>
      <w:proofErr w:type="spellStart"/>
      <w:r w:rsidRPr="00AA4EB2">
        <w:rPr>
          <w:sz w:val="28"/>
          <w:szCs w:val="28"/>
        </w:rPr>
        <w:t>статті</w:t>
      </w:r>
      <w:proofErr w:type="spellEnd"/>
      <w:r w:rsidRPr="00AA4EB2">
        <w:rPr>
          <w:sz w:val="28"/>
          <w:szCs w:val="28"/>
        </w:rPr>
        <w:t xml:space="preserve"> без систематичного </w:t>
      </w:r>
      <w:proofErr w:type="spellStart"/>
      <w:r w:rsidRPr="00AA4EB2">
        <w:rPr>
          <w:sz w:val="28"/>
          <w:szCs w:val="28"/>
        </w:rPr>
        <w:t>підходу</w:t>
      </w:r>
      <w:proofErr w:type="spellEnd"/>
      <w:r w:rsidRPr="00AA4EB2">
        <w:rPr>
          <w:sz w:val="28"/>
          <w:szCs w:val="28"/>
        </w:rPr>
        <w:t xml:space="preserve">, </w:t>
      </w:r>
      <w:proofErr w:type="spellStart"/>
      <w:r w:rsidRPr="00AA4EB2">
        <w:rPr>
          <w:sz w:val="28"/>
          <w:szCs w:val="28"/>
        </w:rPr>
        <w:t>дублікати</w:t>
      </w:r>
      <w:proofErr w:type="spellEnd"/>
      <w:r w:rsidRPr="00AA4EB2">
        <w:rPr>
          <w:sz w:val="28"/>
          <w:szCs w:val="28"/>
        </w:rPr>
        <w:t xml:space="preserve"> </w:t>
      </w:r>
      <w:proofErr w:type="spellStart"/>
      <w:r w:rsidRPr="00AA4EB2">
        <w:rPr>
          <w:sz w:val="28"/>
          <w:szCs w:val="28"/>
        </w:rPr>
        <w:t>публікацій</w:t>
      </w:r>
      <w:proofErr w:type="spellEnd"/>
      <w:r w:rsidRPr="00AA4EB2">
        <w:rPr>
          <w:sz w:val="28"/>
          <w:szCs w:val="28"/>
        </w:rPr>
        <w:t>;</w:t>
      </w:r>
    </w:p>
    <w:p w14:paraId="77A1C83F" w14:textId="4FB03B85" w:rsidR="00564DBC" w:rsidRPr="00F800CB" w:rsidRDefault="00AA4EB2" w:rsidP="00F800CB">
      <w:pPr>
        <w:pStyle w:val="aa"/>
        <w:numPr>
          <w:ilvl w:val="0"/>
          <w:numId w:val="7"/>
        </w:numPr>
        <w:spacing w:before="0" w:beforeAutospacing="0" w:after="0" w:afterAutospacing="0" w:line="360" w:lineRule="auto"/>
        <w:ind w:firstLine="709"/>
        <w:jc w:val="both"/>
        <w:rPr>
          <w:sz w:val="28"/>
          <w:szCs w:val="28"/>
        </w:rPr>
      </w:pPr>
      <w:proofErr w:type="spellStart"/>
      <w:r w:rsidRPr="00AA4EB2">
        <w:rPr>
          <w:sz w:val="28"/>
          <w:szCs w:val="28"/>
        </w:rPr>
        <w:t>дослідження</w:t>
      </w:r>
      <w:proofErr w:type="spellEnd"/>
      <w:r w:rsidRPr="00AA4EB2">
        <w:rPr>
          <w:sz w:val="28"/>
          <w:szCs w:val="28"/>
        </w:rPr>
        <w:t xml:space="preserve"> за </w:t>
      </w:r>
      <w:proofErr w:type="spellStart"/>
      <w:r w:rsidRPr="00AA4EB2">
        <w:rPr>
          <w:sz w:val="28"/>
          <w:szCs w:val="28"/>
        </w:rPr>
        <w:t>участю</w:t>
      </w:r>
      <w:proofErr w:type="spellEnd"/>
      <w:r w:rsidRPr="00AA4EB2">
        <w:rPr>
          <w:sz w:val="28"/>
          <w:szCs w:val="28"/>
        </w:rPr>
        <w:t xml:space="preserve"> </w:t>
      </w:r>
      <w:proofErr w:type="spellStart"/>
      <w:r w:rsidRPr="00AA4EB2">
        <w:rPr>
          <w:sz w:val="28"/>
          <w:szCs w:val="28"/>
        </w:rPr>
        <w:t>осіб</w:t>
      </w:r>
      <w:proofErr w:type="spellEnd"/>
      <w:r w:rsidRPr="00AA4EB2">
        <w:rPr>
          <w:sz w:val="28"/>
          <w:szCs w:val="28"/>
        </w:rPr>
        <w:t xml:space="preserve"> </w:t>
      </w:r>
      <w:proofErr w:type="spellStart"/>
      <w:r w:rsidRPr="00AA4EB2">
        <w:rPr>
          <w:sz w:val="28"/>
          <w:szCs w:val="28"/>
        </w:rPr>
        <w:t>із</w:t>
      </w:r>
      <w:proofErr w:type="spellEnd"/>
      <w:r w:rsidRPr="00AA4EB2">
        <w:rPr>
          <w:sz w:val="28"/>
          <w:szCs w:val="28"/>
        </w:rPr>
        <w:t xml:space="preserve"> </w:t>
      </w:r>
      <w:proofErr w:type="spellStart"/>
      <w:r w:rsidRPr="00AA4EB2">
        <w:rPr>
          <w:sz w:val="28"/>
          <w:szCs w:val="28"/>
        </w:rPr>
        <w:t>цукровим</w:t>
      </w:r>
      <w:proofErr w:type="spellEnd"/>
      <w:r w:rsidRPr="00AA4EB2">
        <w:rPr>
          <w:sz w:val="28"/>
          <w:szCs w:val="28"/>
        </w:rPr>
        <w:t xml:space="preserve"> </w:t>
      </w:r>
      <w:proofErr w:type="spellStart"/>
      <w:r w:rsidRPr="00AA4EB2">
        <w:rPr>
          <w:sz w:val="28"/>
          <w:szCs w:val="28"/>
        </w:rPr>
        <w:t>діабетом</w:t>
      </w:r>
      <w:proofErr w:type="spellEnd"/>
      <w:r w:rsidRPr="00AA4EB2">
        <w:rPr>
          <w:sz w:val="28"/>
          <w:szCs w:val="28"/>
        </w:rPr>
        <w:t xml:space="preserve"> 1 типу </w:t>
      </w:r>
      <w:proofErr w:type="spellStart"/>
      <w:r w:rsidRPr="00AA4EB2">
        <w:rPr>
          <w:sz w:val="28"/>
          <w:szCs w:val="28"/>
        </w:rPr>
        <w:t>або</w:t>
      </w:r>
      <w:proofErr w:type="spellEnd"/>
      <w:r w:rsidRPr="00AA4EB2">
        <w:rPr>
          <w:sz w:val="28"/>
          <w:szCs w:val="28"/>
        </w:rPr>
        <w:t xml:space="preserve"> з тяжкими </w:t>
      </w:r>
      <w:proofErr w:type="spellStart"/>
      <w:r w:rsidRPr="00AA4EB2">
        <w:rPr>
          <w:sz w:val="28"/>
          <w:szCs w:val="28"/>
        </w:rPr>
        <w:t>супутн</w:t>
      </w:r>
      <w:r>
        <w:rPr>
          <w:sz w:val="28"/>
          <w:szCs w:val="28"/>
        </w:rPr>
        <w:t>іми</w:t>
      </w:r>
      <w:proofErr w:type="spellEnd"/>
      <w:r>
        <w:rPr>
          <w:sz w:val="28"/>
          <w:szCs w:val="28"/>
        </w:rPr>
        <w:t xml:space="preserve"> </w:t>
      </w:r>
      <w:proofErr w:type="spellStart"/>
      <w:r>
        <w:rPr>
          <w:sz w:val="28"/>
          <w:szCs w:val="28"/>
        </w:rPr>
        <w:t>ендокринними</w:t>
      </w:r>
      <w:proofErr w:type="spellEnd"/>
      <w:r>
        <w:rPr>
          <w:sz w:val="28"/>
          <w:szCs w:val="28"/>
        </w:rPr>
        <w:t xml:space="preserve"> </w:t>
      </w:r>
      <w:proofErr w:type="spellStart"/>
      <w:r>
        <w:rPr>
          <w:sz w:val="28"/>
          <w:szCs w:val="28"/>
        </w:rPr>
        <w:t>захворюваннями</w:t>
      </w:r>
      <w:proofErr w:type="spellEnd"/>
      <w:r>
        <w:rPr>
          <w:sz w:val="28"/>
          <w:szCs w:val="28"/>
          <w:lang w:val="uk-UA"/>
        </w:rPr>
        <w:t xml:space="preserve"> </w:t>
      </w:r>
      <w:sdt>
        <w:sdtPr>
          <w:rPr>
            <w:sz w:val="28"/>
            <w:szCs w:val="28"/>
            <w:lang w:val="uk-UA"/>
          </w:rPr>
          <w:id w:val="-310258967"/>
          <w:citation/>
        </w:sdtPr>
        <w:sdtEndPr/>
        <w:sdtContent>
          <w:r w:rsidR="003A4F3F">
            <w:rPr>
              <w:sz w:val="28"/>
              <w:szCs w:val="28"/>
              <w:lang w:val="uk-UA"/>
            </w:rPr>
            <w:fldChar w:fldCharType="begin"/>
          </w:r>
          <w:r w:rsidR="003A4F3F">
            <w:rPr>
              <w:sz w:val="28"/>
              <w:szCs w:val="28"/>
              <w:lang w:val="uk-UA"/>
            </w:rPr>
            <w:instrText xml:space="preserve"> CITATION Dua \l 1058 </w:instrText>
          </w:r>
          <w:r w:rsidR="003A4F3F">
            <w:rPr>
              <w:sz w:val="28"/>
              <w:szCs w:val="28"/>
              <w:lang w:val="uk-UA"/>
            </w:rPr>
            <w:fldChar w:fldCharType="separate"/>
          </w:r>
          <w:r w:rsidR="002A36B4" w:rsidRPr="002A36B4">
            <w:rPr>
              <w:noProof/>
              <w:sz w:val="28"/>
              <w:szCs w:val="28"/>
              <w:lang w:val="uk-UA"/>
            </w:rPr>
            <w:t>[18]</w:t>
          </w:r>
          <w:r w:rsidR="003A4F3F">
            <w:rPr>
              <w:sz w:val="28"/>
              <w:szCs w:val="28"/>
              <w:lang w:val="uk-UA"/>
            </w:rPr>
            <w:fldChar w:fldCharType="end"/>
          </w:r>
        </w:sdtContent>
      </w:sdt>
      <w:r w:rsidR="001E667D" w:rsidRPr="00AA4EB2">
        <w:rPr>
          <w:sz w:val="28"/>
          <w:szCs w:val="28"/>
          <w:lang w:val="uk-UA"/>
        </w:rPr>
        <w:t>.</w:t>
      </w:r>
    </w:p>
    <w:p w14:paraId="59C02650" w14:textId="7B3C7B3D" w:rsidR="00424F51" w:rsidRPr="00424F51" w:rsidRDefault="00424F51" w:rsidP="00005AED">
      <w:pPr>
        <w:pStyle w:val="aa"/>
        <w:spacing w:before="0" w:beforeAutospacing="0" w:after="0" w:afterAutospacing="0" w:line="360" w:lineRule="auto"/>
        <w:ind w:firstLine="709"/>
        <w:jc w:val="both"/>
        <w:rPr>
          <w:sz w:val="28"/>
          <w:szCs w:val="28"/>
          <w:lang w:val="uk-UA"/>
        </w:rPr>
      </w:pPr>
      <w:r w:rsidRPr="00424F51">
        <w:rPr>
          <w:sz w:val="28"/>
          <w:szCs w:val="28"/>
          <w:lang w:val="uk-UA"/>
        </w:rPr>
        <w:t xml:space="preserve">Фізіологічна оцінка </w:t>
      </w:r>
      <w:proofErr w:type="spellStart"/>
      <w:r w:rsidRPr="00424F51">
        <w:rPr>
          <w:sz w:val="28"/>
          <w:szCs w:val="28"/>
          <w:lang w:val="uk-UA"/>
        </w:rPr>
        <w:t>інсулінорезистентності</w:t>
      </w:r>
      <w:proofErr w:type="spellEnd"/>
      <w:r w:rsidRPr="00424F51">
        <w:rPr>
          <w:sz w:val="28"/>
          <w:szCs w:val="28"/>
          <w:lang w:val="uk-UA"/>
        </w:rPr>
        <w:t xml:space="preserve"> в проаналізованих дослідженнях здійснювалася шляхом визначення основних біохімічних та метаболічних показників. Найбільш широко застосовуваними параметрами були:</w:t>
      </w:r>
    </w:p>
    <w:p w14:paraId="3B8A9ED5" w14:textId="4B677E9B" w:rsidR="00424F51" w:rsidRPr="00424F51" w:rsidRDefault="00424F51" w:rsidP="00005AED">
      <w:pPr>
        <w:pStyle w:val="aa"/>
        <w:numPr>
          <w:ilvl w:val="0"/>
          <w:numId w:val="5"/>
        </w:numPr>
        <w:spacing w:before="0" w:beforeAutospacing="0" w:after="0" w:afterAutospacing="0" w:line="360" w:lineRule="auto"/>
        <w:ind w:firstLine="709"/>
        <w:jc w:val="both"/>
        <w:rPr>
          <w:sz w:val="28"/>
          <w:szCs w:val="28"/>
        </w:rPr>
      </w:pPr>
      <w:proofErr w:type="spellStart"/>
      <w:r w:rsidRPr="00424F51">
        <w:rPr>
          <w:sz w:val="28"/>
          <w:szCs w:val="28"/>
        </w:rPr>
        <w:t>концентрація</w:t>
      </w:r>
      <w:proofErr w:type="spellEnd"/>
      <w:r w:rsidRPr="00424F51">
        <w:rPr>
          <w:sz w:val="28"/>
          <w:szCs w:val="28"/>
        </w:rPr>
        <w:t xml:space="preserve"> </w:t>
      </w:r>
      <w:proofErr w:type="spellStart"/>
      <w:r w:rsidRPr="00424F51">
        <w:rPr>
          <w:sz w:val="28"/>
          <w:szCs w:val="28"/>
        </w:rPr>
        <w:t>глюкози</w:t>
      </w:r>
      <w:proofErr w:type="spellEnd"/>
      <w:r w:rsidRPr="00424F51">
        <w:rPr>
          <w:sz w:val="28"/>
          <w:szCs w:val="28"/>
        </w:rPr>
        <w:t xml:space="preserve"> </w:t>
      </w:r>
      <w:proofErr w:type="spellStart"/>
      <w:r w:rsidRPr="00424F51">
        <w:rPr>
          <w:sz w:val="28"/>
          <w:szCs w:val="28"/>
        </w:rPr>
        <w:t>крові</w:t>
      </w:r>
      <w:proofErr w:type="spellEnd"/>
      <w:r w:rsidRPr="00424F51">
        <w:rPr>
          <w:sz w:val="28"/>
          <w:szCs w:val="28"/>
        </w:rPr>
        <w:t xml:space="preserve"> </w:t>
      </w:r>
      <w:proofErr w:type="spellStart"/>
      <w:r w:rsidRPr="00424F51">
        <w:rPr>
          <w:sz w:val="28"/>
          <w:szCs w:val="28"/>
        </w:rPr>
        <w:t>натще</w:t>
      </w:r>
      <w:proofErr w:type="spellEnd"/>
      <w:r w:rsidR="00B43941">
        <w:rPr>
          <w:sz w:val="28"/>
          <w:szCs w:val="28"/>
          <w:lang w:val="uk-UA"/>
        </w:rPr>
        <w:t xml:space="preserve"> (табл. 2.1.)</w:t>
      </w:r>
      <w:r w:rsidRPr="00424F51">
        <w:rPr>
          <w:sz w:val="28"/>
          <w:szCs w:val="28"/>
        </w:rPr>
        <w:t>;</w:t>
      </w:r>
    </w:p>
    <w:p w14:paraId="2BC10D1D" w14:textId="6CC35D33" w:rsidR="00B43941" w:rsidRPr="00F800CB" w:rsidRDefault="00424F51" w:rsidP="00F800CB">
      <w:pPr>
        <w:pStyle w:val="aa"/>
        <w:numPr>
          <w:ilvl w:val="0"/>
          <w:numId w:val="5"/>
        </w:numPr>
        <w:spacing w:before="0" w:beforeAutospacing="0" w:after="0" w:afterAutospacing="0" w:line="360" w:lineRule="auto"/>
        <w:ind w:firstLine="709"/>
        <w:jc w:val="both"/>
        <w:rPr>
          <w:sz w:val="28"/>
          <w:szCs w:val="28"/>
        </w:rPr>
      </w:pPr>
      <w:proofErr w:type="spellStart"/>
      <w:r w:rsidRPr="00424F51">
        <w:rPr>
          <w:sz w:val="28"/>
          <w:szCs w:val="28"/>
        </w:rPr>
        <w:t>індекс</w:t>
      </w:r>
      <w:proofErr w:type="spellEnd"/>
      <w:r w:rsidRPr="00424F51">
        <w:rPr>
          <w:sz w:val="28"/>
          <w:szCs w:val="28"/>
        </w:rPr>
        <w:t xml:space="preserve"> </w:t>
      </w:r>
      <w:proofErr w:type="spellStart"/>
      <w:r w:rsidRPr="00424F51">
        <w:rPr>
          <w:sz w:val="28"/>
          <w:szCs w:val="28"/>
        </w:rPr>
        <w:t>інсулінорезистентності</w:t>
      </w:r>
      <w:proofErr w:type="spellEnd"/>
      <w:r w:rsidRPr="00424F51">
        <w:rPr>
          <w:sz w:val="28"/>
          <w:szCs w:val="28"/>
        </w:rPr>
        <w:t xml:space="preserve"> </w:t>
      </w:r>
      <w:r w:rsidR="00C53758">
        <w:rPr>
          <w:rStyle w:val="ab"/>
          <w:b w:val="0"/>
          <w:sz w:val="28"/>
          <w:szCs w:val="28"/>
        </w:rPr>
        <w:t>HOMA-I</w:t>
      </w:r>
      <w:r w:rsidR="00C53758">
        <w:rPr>
          <w:rStyle w:val="ab"/>
          <w:b w:val="0"/>
          <w:sz w:val="28"/>
          <w:szCs w:val="28"/>
          <w:lang w:val="uk-UA"/>
        </w:rPr>
        <w:t>Р</w:t>
      </w:r>
      <w:r w:rsidRPr="00424F51">
        <w:rPr>
          <w:sz w:val="28"/>
          <w:szCs w:val="28"/>
        </w:rPr>
        <w:t>.</w:t>
      </w:r>
    </w:p>
    <w:p w14:paraId="6FAB3564" w14:textId="710D7150" w:rsidR="00B43941" w:rsidRPr="00B43941" w:rsidRDefault="00B43941" w:rsidP="00B43941">
      <w:pPr>
        <w:pStyle w:val="aa"/>
        <w:spacing w:before="0" w:beforeAutospacing="0" w:after="0" w:afterAutospacing="0" w:line="360" w:lineRule="auto"/>
        <w:ind w:left="720"/>
        <w:jc w:val="both"/>
        <w:rPr>
          <w:b/>
          <w:sz w:val="28"/>
          <w:szCs w:val="28"/>
          <w:lang w:val="uk-UA"/>
        </w:rPr>
      </w:pPr>
      <w:r w:rsidRPr="00B43941">
        <w:rPr>
          <w:b/>
          <w:sz w:val="28"/>
          <w:szCs w:val="28"/>
          <w:lang w:val="uk-UA"/>
        </w:rPr>
        <w:t>Таблиця 2. 1. П</w:t>
      </w:r>
      <w:proofErr w:type="spellStart"/>
      <w:r w:rsidRPr="00B43941">
        <w:rPr>
          <w:b/>
          <w:sz w:val="28"/>
          <w:szCs w:val="28"/>
        </w:rPr>
        <w:t>оказник</w:t>
      </w:r>
      <w:proofErr w:type="spellEnd"/>
      <w:r w:rsidRPr="00B43941">
        <w:rPr>
          <w:b/>
          <w:sz w:val="28"/>
          <w:szCs w:val="28"/>
        </w:rPr>
        <w:t xml:space="preserve"> </w:t>
      </w:r>
      <w:proofErr w:type="spellStart"/>
      <w:r w:rsidRPr="00B43941">
        <w:rPr>
          <w:b/>
          <w:sz w:val="28"/>
          <w:szCs w:val="28"/>
        </w:rPr>
        <w:t>вмісту</w:t>
      </w:r>
      <w:proofErr w:type="spellEnd"/>
      <w:r w:rsidRPr="00B43941">
        <w:rPr>
          <w:b/>
          <w:sz w:val="28"/>
          <w:szCs w:val="28"/>
        </w:rPr>
        <w:t xml:space="preserve"> </w:t>
      </w:r>
      <w:proofErr w:type="spellStart"/>
      <w:r w:rsidRPr="00B43941">
        <w:rPr>
          <w:b/>
          <w:sz w:val="28"/>
          <w:szCs w:val="28"/>
        </w:rPr>
        <w:t>глюкози</w:t>
      </w:r>
      <w:proofErr w:type="spellEnd"/>
      <w:r w:rsidRPr="00B43941">
        <w:rPr>
          <w:b/>
          <w:sz w:val="28"/>
          <w:szCs w:val="28"/>
        </w:rPr>
        <w:t xml:space="preserve"> в </w:t>
      </w:r>
      <w:proofErr w:type="spellStart"/>
      <w:r w:rsidRPr="00B43941">
        <w:rPr>
          <w:b/>
          <w:sz w:val="28"/>
          <w:szCs w:val="28"/>
        </w:rPr>
        <w:t>плазмі</w:t>
      </w:r>
      <w:proofErr w:type="spellEnd"/>
      <w:r w:rsidRPr="00B43941">
        <w:rPr>
          <w:b/>
          <w:sz w:val="28"/>
          <w:szCs w:val="28"/>
        </w:rPr>
        <w:t xml:space="preserve"> </w:t>
      </w:r>
      <w:proofErr w:type="spellStart"/>
      <w:r w:rsidRPr="00B43941">
        <w:rPr>
          <w:b/>
          <w:sz w:val="28"/>
          <w:szCs w:val="28"/>
        </w:rPr>
        <w:t>венозної</w:t>
      </w:r>
      <w:proofErr w:type="spellEnd"/>
      <w:r w:rsidRPr="00B43941">
        <w:rPr>
          <w:b/>
          <w:sz w:val="28"/>
          <w:szCs w:val="28"/>
        </w:rPr>
        <w:t xml:space="preserve"> </w:t>
      </w:r>
      <w:proofErr w:type="spellStart"/>
      <w:r w:rsidRPr="00B43941">
        <w:rPr>
          <w:b/>
          <w:sz w:val="28"/>
          <w:szCs w:val="28"/>
        </w:rPr>
        <w:t>крові</w:t>
      </w:r>
      <w:proofErr w:type="spellEnd"/>
      <w:r w:rsidRPr="00B43941">
        <w:rPr>
          <w:b/>
          <w:sz w:val="28"/>
          <w:szCs w:val="28"/>
        </w:rPr>
        <w:t xml:space="preserve"> </w:t>
      </w:r>
      <w:proofErr w:type="spellStart"/>
      <w:r w:rsidRPr="00B43941">
        <w:rPr>
          <w:b/>
          <w:sz w:val="28"/>
          <w:szCs w:val="28"/>
        </w:rPr>
        <w:t>після</w:t>
      </w:r>
      <w:proofErr w:type="spellEnd"/>
      <w:r w:rsidRPr="00B43941">
        <w:rPr>
          <w:b/>
          <w:sz w:val="28"/>
          <w:szCs w:val="28"/>
        </w:rPr>
        <w:t xml:space="preserve"> 8–12 годин </w:t>
      </w:r>
      <w:proofErr w:type="spellStart"/>
      <w:r w:rsidRPr="00B43941">
        <w:rPr>
          <w:b/>
          <w:sz w:val="28"/>
          <w:szCs w:val="28"/>
        </w:rPr>
        <w:t>голодування</w:t>
      </w:r>
      <w:proofErr w:type="spellEnd"/>
      <w:r w:rsidRPr="00B43941">
        <w:rPr>
          <w:b/>
          <w:sz w:val="28"/>
          <w:szCs w:val="28"/>
        </w:rPr>
        <w:t>.</w:t>
      </w:r>
    </w:p>
    <w:tbl>
      <w:tblPr>
        <w:tblStyle w:val="ad"/>
        <w:tblW w:w="0" w:type="auto"/>
        <w:tblLook w:val="04A0" w:firstRow="1" w:lastRow="0" w:firstColumn="1" w:lastColumn="0" w:noHBand="0" w:noVBand="1"/>
      </w:tblPr>
      <w:tblGrid>
        <w:gridCol w:w="3964"/>
        <w:gridCol w:w="5381"/>
      </w:tblGrid>
      <w:tr w:rsidR="00A32E22" w14:paraId="53ECF477" w14:textId="77777777" w:rsidTr="00905CB7">
        <w:tc>
          <w:tcPr>
            <w:tcW w:w="3964" w:type="dxa"/>
            <w:vAlign w:val="center"/>
          </w:tcPr>
          <w:p w14:paraId="7F2594C7" w14:textId="77777777" w:rsidR="00A32E22" w:rsidRPr="00A32E22" w:rsidRDefault="00A32E22" w:rsidP="00905CB7">
            <w:pPr>
              <w:jc w:val="center"/>
              <w:rPr>
                <w:rFonts w:ascii="Times New Roman" w:eastAsia="Times New Roman" w:hAnsi="Times New Roman" w:cs="Times New Roman"/>
                <w:b/>
                <w:color w:val="1F1F1F"/>
                <w:sz w:val="28"/>
                <w:szCs w:val="28"/>
                <w:lang w:eastAsia="ru-RU"/>
              </w:rPr>
            </w:pPr>
            <w:proofErr w:type="spellStart"/>
            <w:r w:rsidRPr="00A32E22">
              <w:rPr>
                <w:rFonts w:ascii="Times New Roman" w:eastAsia="Times New Roman" w:hAnsi="Times New Roman" w:cs="Times New Roman"/>
                <w:b/>
                <w:bCs/>
                <w:color w:val="1F1F1F"/>
                <w:sz w:val="28"/>
                <w:szCs w:val="28"/>
                <w:bdr w:val="none" w:sz="0" w:space="0" w:color="auto" w:frame="1"/>
                <w:lang w:eastAsia="ru-RU"/>
              </w:rPr>
              <w:t>Показник</w:t>
            </w:r>
            <w:proofErr w:type="spellEnd"/>
            <w:r w:rsidRPr="00A32E22">
              <w:rPr>
                <w:rFonts w:ascii="Times New Roman" w:eastAsia="Times New Roman" w:hAnsi="Times New Roman" w:cs="Times New Roman"/>
                <w:b/>
                <w:bCs/>
                <w:color w:val="1F1F1F"/>
                <w:sz w:val="28"/>
                <w:szCs w:val="28"/>
                <w:bdr w:val="none" w:sz="0" w:space="0" w:color="auto" w:frame="1"/>
                <w:lang w:eastAsia="ru-RU"/>
              </w:rPr>
              <w:t xml:space="preserve"> (ммоль/л)</w:t>
            </w:r>
          </w:p>
        </w:tc>
        <w:tc>
          <w:tcPr>
            <w:tcW w:w="5381" w:type="dxa"/>
            <w:vAlign w:val="center"/>
          </w:tcPr>
          <w:p w14:paraId="5FC99884" w14:textId="77777777" w:rsidR="00A32E22" w:rsidRPr="00A32E22" w:rsidRDefault="00A32E22" w:rsidP="00905CB7">
            <w:pPr>
              <w:jc w:val="center"/>
              <w:rPr>
                <w:rFonts w:ascii="Times New Roman" w:eastAsia="Times New Roman" w:hAnsi="Times New Roman" w:cs="Times New Roman"/>
                <w:b/>
                <w:color w:val="1F1F1F"/>
                <w:sz w:val="28"/>
                <w:szCs w:val="28"/>
                <w:lang w:eastAsia="ru-RU"/>
              </w:rPr>
            </w:pPr>
            <w:proofErr w:type="spellStart"/>
            <w:r w:rsidRPr="00A32E22">
              <w:rPr>
                <w:rFonts w:ascii="Times New Roman" w:eastAsia="Times New Roman" w:hAnsi="Times New Roman" w:cs="Times New Roman"/>
                <w:b/>
                <w:bCs/>
                <w:color w:val="1F1F1F"/>
                <w:sz w:val="28"/>
                <w:szCs w:val="28"/>
                <w:bdr w:val="none" w:sz="0" w:space="0" w:color="auto" w:frame="1"/>
                <w:lang w:eastAsia="ru-RU"/>
              </w:rPr>
              <w:t>Інтерпретація</w:t>
            </w:r>
            <w:proofErr w:type="spellEnd"/>
          </w:p>
        </w:tc>
      </w:tr>
      <w:tr w:rsidR="00A32E22" w14:paraId="20649CC1" w14:textId="77777777" w:rsidTr="00905CB7">
        <w:tc>
          <w:tcPr>
            <w:tcW w:w="3964" w:type="dxa"/>
            <w:vAlign w:val="center"/>
          </w:tcPr>
          <w:p w14:paraId="446B6461" w14:textId="77777777" w:rsidR="00A32E22" w:rsidRPr="00B43941" w:rsidRDefault="00A32E22" w:rsidP="00A32E22">
            <w:pPr>
              <w:jc w:val="center"/>
              <w:rPr>
                <w:rFonts w:ascii="Times New Roman" w:eastAsia="Times New Roman" w:hAnsi="Times New Roman" w:cs="Times New Roman"/>
                <w:color w:val="1F1F1F"/>
                <w:sz w:val="28"/>
                <w:szCs w:val="28"/>
                <w:lang w:eastAsia="ru-RU"/>
              </w:rPr>
            </w:pPr>
            <w:r w:rsidRPr="00C06FFD">
              <w:rPr>
                <w:rFonts w:ascii="Times New Roman" w:eastAsia="Times New Roman" w:hAnsi="Times New Roman" w:cs="Times New Roman"/>
                <w:bCs/>
                <w:color w:val="1F1F1F"/>
                <w:sz w:val="28"/>
                <w:szCs w:val="28"/>
                <w:bdr w:val="none" w:sz="0" w:space="0" w:color="auto" w:frame="1"/>
                <w:lang w:eastAsia="ru-RU"/>
              </w:rPr>
              <w:t>3</w:t>
            </w:r>
            <w:r w:rsidRPr="00C06FFD">
              <w:rPr>
                <w:rFonts w:ascii="Times New Roman" w:eastAsia="Times New Roman" w:hAnsi="Times New Roman" w:cs="Times New Roman"/>
                <w:bCs/>
                <w:color w:val="1F1F1F"/>
                <w:sz w:val="28"/>
                <w:szCs w:val="28"/>
                <w:bdr w:val="none" w:sz="0" w:space="0" w:color="auto" w:frame="1"/>
                <w:lang w:val="uk-UA" w:eastAsia="ru-RU"/>
              </w:rPr>
              <w:t>,</w:t>
            </w:r>
            <w:r w:rsidRPr="00C06FFD">
              <w:rPr>
                <w:rFonts w:ascii="Times New Roman" w:eastAsia="Times New Roman" w:hAnsi="Times New Roman" w:cs="Times New Roman"/>
                <w:bCs/>
                <w:color w:val="1F1F1F"/>
                <w:sz w:val="28"/>
                <w:szCs w:val="28"/>
                <w:bdr w:val="none" w:sz="0" w:space="0" w:color="auto" w:frame="1"/>
                <w:lang w:eastAsia="ru-RU"/>
              </w:rPr>
              <w:t>3 – 5</w:t>
            </w:r>
            <w:r w:rsidRPr="00C06FFD">
              <w:rPr>
                <w:rFonts w:ascii="Times New Roman" w:eastAsia="Times New Roman" w:hAnsi="Times New Roman" w:cs="Times New Roman"/>
                <w:bCs/>
                <w:color w:val="1F1F1F"/>
                <w:sz w:val="28"/>
                <w:szCs w:val="28"/>
                <w:bdr w:val="none" w:sz="0" w:space="0" w:color="auto" w:frame="1"/>
                <w:lang w:val="uk-UA" w:eastAsia="ru-RU"/>
              </w:rPr>
              <w:t>,</w:t>
            </w:r>
            <w:r w:rsidRPr="00B43941">
              <w:rPr>
                <w:rFonts w:ascii="Times New Roman" w:eastAsia="Times New Roman" w:hAnsi="Times New Roman" w:cs="Times New Roman"/>
                <w:bCs/>
                <w:color w:val="1F1F1F"/>
                <w:sz w:val="28"/>
                <w:szCs w:val="28"/>
                <w:bdr w:val="none" w:sz="0" w:space="0" w:color="auto" w:frame="1"/>
                <w:lang w:eastAsia="ru-RU"/>
              </w:rPr>
              <w:t>5</w:t>
            </w:r>
          </w:p>
        </w:tc>
        <w:tc>
          <w:tcPr>
            <w:tcW w:w="5381" w:type="dxa"/>
            <w:vAlign w:val="center"/>
          </w:tcPr>
          <w:p w14:paraId="66F6AD56" w14:textId="77777777" w:rsidR="00A32E22" w:rsidRPr="00B43941" w:rsidRDefault="00A32E22" w:rsidP="00A32E22">
            <w:pPr>
              <w:jc w:val="both"/>
              <w:rPr>
                <w:rFonts w:ascii="Times New Roman" w:eastAsia="Times New Roman" w:hAnsi="Times New Roman" w:cs="Times New Roman"/>
                <w:color w:val="1F1F1F"/>
                <w:sz w:val="28"/>
                <w:szCs w:val="28"/>
                <w:lang w:eastAsia="ru-RU"/>
              </w:rPr>
            </w:pPr>
            <w:r w:rsidRPr="00B43941">
              <w:rPr>
                <w:rFonts w:ascii="Times New Roman" w:eastAsia="Times New Roman" w:hAnsi="Times New Roman" w:cs="Times New Roman"/>
                <w:bCs/>
                <w:color w:val="1F1F1F"/>
                <w:sz w:val="28"/>
                <w:szCs w:val="28"/>
                <w:bdr w:val="none" w:sz="0" w:space="0" w:color="auto" w:frame="1"/>
                <w:lang w:eastAsia="ru-RU"/>
              </w:rPr>
              <w:t>Норма</w:t>
            </w:r>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оптимальний</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діапазон</w:t>
            </w:r>
            <w:proofErr w:type="spellEnd"/>
            <w:r w:rsidRPr="00B43941">
              <w:rPr>
                <w:rFonts w:ascii="Times New Roman" w:eastAsia="Times New Roman" w:hAnsi="Times New Roman" w:cs="Times New Roman"/>
                <w:color w:val="1F1F1F"/>
                <w:sz w:val="28"/>
                <w:szCs w:val="28"/>
                <w:bdr w:val="none" w:sz="0" w:space="0" w:color="auto" w:frame="1"/>
                <w:lang w:eastAsia="ru-RU"/>
              </w:rPr>
              <w:t>)</w:t>
            </w:r>
          </w:p>
        </w:tc>
      </w:tr>
      <w:tr w:rsidR="00A32E22" w14:paraId="623B740E" w14:textId="77777777" w:rsidTr="00905CB7">
        <w:tc>
          <w:tcPr>
            <w:tcW w:w="3964" w:type="dxa"/>
            <w:vAlign w:val="center"/>
          </w:tcPr>
          <w:p w14:paraId="4EDE49CA" w14:textId="77777777" w:rsidR="00A32E22" w:rsidRPr="00B43941" w:rsidRDefault="00A32E22" w:rsidP="00A32E22">
            <w:pPr>
              <w:jc w:val="center"/>
              <w:rPr>
                <w:rFonts w:ascii="Times New Roman" w:eastAsia="Times New Roman" w:hAnsi="Times New Roman" w:cs="Times New Roman"/>
                <w:color w:val="1F1F1F"/>
                <w:sz w:val="28"/>
                <w:szCs w:val="28"/>
                <w:lang w:eastAsia="ru-RU"/>
              </w:rPr>
            </w:pPr>
            <w:r w:rsidRPr="00C06FFD">
              <w:rPr>
                <w:rFonts w:ascii="Times New Roman" w:eastAsia="Times New Roman" w:hAnsi="Times New Roman" w:cs="Times New Roman"/>
                <w:bCs/>
                <w:color w:val="1F1F1F"/>
                <w:sz w:val="28"/>
                <w:szCs w:val="28"/>
                <w:bdr w:val="none" w:sz="0" w:space="0" w:color="auto" w:frame="1"/>
                <w:lang w:eastAsia="ru-RU"/>
              </w:rPr>
              <w:t>5</w:t>
            </w:r>
            <w:r w:rsidRPr="00C06FFD">
              <w:rPr>
                <w:rFonts w:ascii="Times New Roman" w:eastAsia="Times New Roman" w:hAnsi="Times New Roman" w:cs="Times New Roman"/>
                <w:bCs/>
                <w:color w:val="1F1F1F"/>
                <w:sz w:val="28"/>
                <w:szCs w:val="28"/>
                <w:bdr w:val="none" w:sz="0" w:space="0" w:color="auto" w:frame="1"/>
                <w:lang w:val="uk-UA" w:eastAsia="ru-RU"/>
              </w:rPr>
              <w:t>,</w:t>
            </w:r>
            <w:r w:rsidRPr="00C06FFD">
              <w:rPr>
                <w:rFonts w:ascii="Times New Roman" w:eastAsia="Times New Roman" w:hAnsi="Times New Roman" w:cs="Times New Roman"/>
                <w:bCs/>
                <w:color w:val="1F1F1F"/>
                <w:sz w:val="28"/>
                <w:szCs w:val="28"/>
                <w:bdr w:val="none" w:sz="0" w:space="0" w:color="auto" w:frame="1"/>
                <w:lang w:eastAsia="ru-RU"/>
              </w:rPr>
              <w:t>6 – 6</w:t>
            </w:r>
            <w:r w:rsidRPr="00C06FFD">
              <w:rPr>
                <w:rFonts w:ascii="Times New Roman" w:eastAsia="Times New Roman" w:hAnsi="Times New Roman" w:cs="Times New Roman"/>
                <w:bCs/>
                <w:color w:val="1F1F1F"/>
                <w:sz w:val="28"/>
                <w:szCs w:val="28"/>
                <w:bdr w:val="none" w:sz="0" w:space="0" w:color="auto" w:frame="1"/>
                <w:lang w:val="uk-UA" w:eastAsia="ru-RU"/>
              </w:rPr>
              <w:t>,</w:t>
            </w:r>
            <w:r w:rsidRPr="00B43941">
              <w:rPr>
                <w:rFonts w:ascii="Times New Roman" w:eastAsia="Times New Roman" w:hAnsi="Times New Roman" w:cs="Times New Roman"/>
                <w:bCs/>
                <w:color w:val="1F1F1F"/>
                <w:sz w:val="28"/>
                <w:szCs w:val="28"/>
                <w:bdr w:val="none" w:sz="0" w:space="0" w:color="auto" w:frame="1"/>
                <w:lang w:eastAsia="ru-RU"/>
              </w:rPr>
              <w:t>0</w:t>
            </w:r>
          </w:p>
        </w:tc>
        <w:tc>
          <w:tcPr>
            <w:tcW w:w="5381" w:type="dxa"/>
            <w:vAlign w:val="center"/>
          </w:tcPr>
          <w:p w14:paraId="40C1B4A2" w14:textId="77777777" w:rsidR="00A32E22" w:rsidRPr="00B43941" w:rsidRDefault="00A32E22" w:rsidP="00A32E22">
            <w:pPr>
              <w:jc w:val="both"/>
              <w:rPr>
                <w:rFonts w:ascii="Times New Roman" w:eastAsia="Times New Roman" w:hAnsi="Times New Roman" w:cs="Times New Roman"/>
                <w:color w:val="1F1F1F"/>
                <w:sz w:val="28"/>
                <w:szCs w:val="28"/>
                <w:lang w:eastAsia="ru-RU"/>
              </w:rPr>
            </w:pPr>
            <w:r w:rsidRPr="00B43941">
              <w:rPr>
                <w:rFonts w:ascii="Times New Roman" w:eastAsia="Times New Roman" w:hAnsi="Times New Roman" w:cs="Times New Roman"/>
                <w:bCs/>
                <w:color w:val="1F1F1F"/>
                <w:sz w:val="28"/>
                <w:szCs w:val="28"/>
                <w:bdr w:val="none" w:sz="0" w:space="0" w:color="auto" w:frame="1"/>
                <w:lang w:eastAsia="ru-RU"/>
              </w:rPr>
              <w:t xml:space="preserve">Зона </w:t>
            </w:r>
            <w:proofErr w:type="spellStart"/>
            <w:r w:rsidRPr="00B43941">
              <w:rPr>
                <w:rFonts w:ascii="Times New Roman" w:eastAsia="Times New Roman" w:hAnsi="Times New Roman" w:cs="Times New Roman"/>
                <w:bCs/>
                <w:color w:val="1F1F1F"/>
                <w:sz w:val="28"/>
                <w:szCs w:val="28"/>
                <w:bdr w:val="none" w:sz="0" w:space="0" w:color="auto" w:frame="1"/>
                <w:lang w:eastAsia="ru-RU"/>
              </w:rPr>
              <w:t>ризику</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потребує</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уваги</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до </w:t>
            </w:r>
            <w:proofErr w:type="spellStart"/>
            <w:r w:rsidRPr="00B43941">
              <w:rPr>
                <w:rFonts w:ascii="Times New Roman" w:eastAsia="Times New Roman" w:hAnsi="Times New Roman" w:cs="Times New Roman"/>
                <w:color w:val="1F1F1F"/>
                <w:sz w:val="28"/>
                <w:szCs w:val="28"/>
                <w:bdr w:val="none" w:sz="0" w:space="0" w:color="auto" w:frame="1"/>
                <w:lang w:eastAsia="ru-RU"/>
              </w:rPr>
              <w:t>дієти</w:t>
            </w:r>
            <w:proofErr w:type="spellEnd"/>
            <w:r w:rsidRPr="00B43941">
              <w:rPr>
                <w:rFonts w:ascii="Times New Roman" w:eastAsia="Times New Roman" w:hAnsi="Times New Roman" w:cs="Times New Roman"/>
                <w:color w:val="1F1F1F"/>
                <w:sz w:val="28"/>
                <w:szCs w:val="28"/>
                <w:bdr w:val="none" w:sz="0" w:space="0" w:color="auto" w:frame="1"/>
                <w:lang w:eastAsia="ru-RU"/>
              </w:rPr>
              <w:t>)</w:t>
            </w:r>
          </w:p>
        </w:tc>
      </w:tr>
      <w:tr w:rsidR="00A32E22" w14:paraId="0EB68E0C" w14:textId="77777777" w:rsidTr="00905CB7">
        <w:tc>
          <w:tcPr>
            <w:tcW w:w="3964" w:type="dxa"/>
            <w:vAlign w:val="center"/>
          </w:tcPr>
          <w:p w14:paraId="1DE028AF" w14:textId="77777777" w:rsidR="00A32E22" w:rsidRPr="00B43941" w:rsidRDefault="00A32E22" w:rsidP="00A32E22">
            <w:pPr>
              <w:jc w:val="center"/>
              <w:rPr>
                <w:rFonts w:ascii="Times New Roman" w:eastAsia="Times New Roman" w:hAnsi="Times New Roman" w:cs="Times New Roman"/>
                <w:color w:val="1F1F1F"/>
                <w:sz w:val="28"/>
                <w:szCs w:val="28"/>
                <w:lang w:eastAsia="ru-RU"/>
              </w:rPr>
            </w:pPr>
            <w:r w:rsidRPr="00C06FFD">
              <w:rPr>
                <w:rFonts w:ascii="Times New Roman" w:eastAsia="Times New Roman" w:hAnsi="Times New Roman" w:cs="Times New Roman"/>
                <w:bCs/>
                <w:color w:val="1F1F1F"/>
                <w:sz w:val="28"/>
                <w:szCs w:val="28"/>
                <w:bdr w:val="none" w:sz="0" w:space="0" w:color="auto" w:frame="1"/>
                <w:lang w:eastAsia="ru-RU"/>
              </w:rPr>
              <w:t>6</w:t>
            </w:r>
            <w:r w:rsidRPr="00C06FFD">
              <w:rPr>
                <w:rFonts w:ascii="Times New Roman" w:eastAsia="Times New Roman" w:hAnsi="Times New Roman" w:cs="Times New Roman"/>
                <w:bCs/>
                <w:color w:val="1F1F1F"/>
                <w:sz w:val="28"/>
                <w:szCs w:val="28"/>
                <w:bdr w:val="none" w:sz="0" w:space="0" w:color="auto" w:frame="1"/>
                <w:lang w:val="uk-UA" w:eastAsia="ru-RU"/>
              </w:rPr>
              <w:t>,</w:t>
            </w:r>
            <w:r w:rsidRPr="00C06FFD">
              <w:rPr>
                <w:rFonts w:ascii="Times New Roman" w:eastAsia="Times New Roman" w:hAnsi="Times New Roman" w:cs="Times New Roman"/>
                <w:bCs/>
                <w:color w:val="1F1F1F"/>
                <w:sz w:val="28"/>
                <w:szCs w:val="28"/>
                <w:bdr w:val="none" w:sz="0" w:space="0" w:color="auto" w:frame="1"/>
                <w:lang w:eastAsia="ru-RU"/>
              </w:rPr>
              <w:t>1 – 6</w:t>
            </w:r>
            <w:r w:rsidRPr="00C06FFD">
              <w:rPr>
                <w:rFonts w:ascii="Times New Roman" w:eastAsia="Times New Roman" w:hAnsi="Times New Roman" w:cs="Times New Roman"/>
                <w:bCs/>
                <w:color w:val="1F1F1F"/>
                <w:sz w:val="28"/>
                <w:szCs w:val="28"/>
                <w:bdr w:val="none" w:sz="0" w:space="0" w:color="auto" w:frame="1"/>
                <w:lang w:val="uk-UA" w:eastAsia="ru-RU"/>
              </w:rPr>
              <w:t>,</w:t>
            </w:r>
            <w:r w:rsidRPr="00B43941">
              <w:rPr>
                <w:rFonts w:ascii="Times New Roman" w:eastAsia="Times New Roman" w:hAnsi="Times New Roman" w:cs="Times New Roman"/>
                <w:bCs/>
                <w:color w:val="1F1F1F"/>
                <w:sz w:val="28"/>
                <w:szCs w:val="28"/>
                <w:bdr w:val="none" w:sz="0" w:space="0" w:color="auto" w:frame="1"/>
                <w:lang w:eastAsia="ru-RU"/>
              </w:rPr>
              <w:t>9</w:t>
            </w:r>
          </w:p>
        </w:tc>
        <w:tc>
          <w:tcPr>
            <w:tcW w:w="5381" w:type="dxa"/>
            <w:vAlign w:val="center"/>
          </w:tcPr>
          <w:p w14:paraId="3B85951F" w14:textId="77777777" w:rsidR="00A32E22" w:rsidRPr="00B43941" w:rsidRDefault="00A32E22" w:rsidP="00A32E22">
            <w:pPr>
              <w:jc w:val="both"/>
              <w:rPr>
                <w:rFonts w:ascii="Times New Roman" w:eastAsia="Times New Roman" w:hAnsi="Times New Roman" w:cs="Times New Roman"/>
                <w:color w:val="1F1F1F"/>
                <w:sz w:val="28"/>
                <w:szCs w:val="28"/>
                <w:lang w:eastAsia="ru-RU"/>
              </w:rPr>
            </w:pPr>
            <w:proofErr w:type="spellStart"/>
            <w:r w:rsidRPr="00B43941">
              <w:rPr>
                <w:rFonts w:ascii="Times New Roman" w:eastAsia="Times New Roman" w:hAnsi="Times New Roman" w:cs="Times New Roman"/>
                <w:bCs/>
                <w:color w:val="1F1F1F"/>
                <w:sz w:val="28"/>
                <w:szCs w:val="28"/>
                <w:bdr w:val="none" w:sz="0" w:space="0" w:color="auto" w:frame="1"/>
                <w:lang w:eastAsia="ru-RU"/>
              </w:rPr>
              <w:t>Порушення</w:t>
            </w:r>
            <w:proofErr w:type="spellEnd"/>
            <w:r w:rsidRPr="00B43941">
              <w:rPr>
                <w:rFonts w:ascii="Times New Roman" w:eastAsia="Times New Roman" w:hAnsi="Times New Roman" w:cs="Times New Roman"/>
                <w:bCs/>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bCs/>
                <w:color w:val="1F1F1F"/>
                <w:sz w:val="28"/>
                <w:szCs w:val="28"/>
                <w:bdr w:val="none" w:sz="0" w:space="0" w:color="auto" w:frame="1"/>
                <w:lang w:eastAsia="ru-RU"/>
              </w:rPr>
              <w:t>глюкози</w:t>
            </w:r>
            <w:proofErr w:type="spellEnd"/>
            <w:r w:rsidRPr="00B43941">
              <w:rPr>
                <w:rFonts w:ascii="Times New Roman" w:eastAsia="Times New Roman" w:hAnsi="Times New Roman" w:cs="Times New Roman"/>
                <w:bCs/>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bCs/>
                <w:color w:val="1F1F1F"/>
                <w:sz w:val="28"/>
                <w:szCs w:val="28"/>
                <w:bdr w:val="none" w:sz="0" w:space="0" w:color="auto" w:frame="1"/>
                <w:lang w:eastAsia="ru-RU"/>
              </w:rPr>
              <w:t>натще</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предіабет</w:t>
            </w:r>
            <w:proofErr w:type="spellEnd"/>
            <w:r w:rsidRPr="00B43941">
              <w:rPr>
                <w:rFonts w:ascii="Times New Roman" w:eastAsia="Times New Roman" w:hAnsi="Times New Roman" w:cs="Times New Roman"/>
                <w:color w:val="1F1F1F"/>
                <w:sz w:val="28"/>
                <w:szCs w:val="28"/>
                <w:bdr w:val="none" w:sz="0" w:space="0" w:color="auto" w:frame="1"/>
                <w:lang w:eastAsia="ru-RU"/>
              </w:rPr>
              <w:t>)</w:t>
            </w:r>
          </w:p>
        </w:tc>
      </w:tr>
      <w:tr w:rsidR="00A32E22" w14:paraId="5F692B3D" w14:textId="77777777" w:rsidTr="00905CB7">
        <w:tc>
          <w:tcPr>
            <w:tcW w:w="3964" w:type="dxa"/>
            <w:vAlign w:val="center"/>
          </w:tcPr>
          <w:p w14:paraId="0C74164A" w14:textId="77777777" w:rsidR="00A32E22" w:rsidRPr="00B43941" w:rsidRDefault="00A32E22" w:rsidP="00A32E22">
            <w:pPr>
              <w:jc w:val="center"/>
              <w:rPr>
                <w:rFonts w:ascii="Times New Roman" w:eastAsia="Times New Roman" w:hAnsi="Times New Roman" w:cs="Times New Roman"/>
                <w:color w:val="1F1F1F"/>
                <w:sz w:val="28"/>
                <w:szCs w:val="28"/>
                <w:lang w:eastAsia="ru-RU"/>
              </w:rPr>
            </w:pPr>
            <w:r w:rsidRPr="00C06FFD">
              <w:rPr>
                <w:rFonts w:ascii="Times New Roman" w:eastAsia="Times New Roman" w:hAnsi="Times New Roman" w:cs="Times New Roman"/>
                <w:bCs/>
                <w:color w:val="1F1F1F"/>
                <w:sz w:val="28"/>
                <w:szCs w:val="28"/>
                <w:bdr w:val="none" w:sz="0" w:space="0" w:color="auto" w:frame="1"/>
                <w:lang w:eastAsia="ru-RU"/>
              </w:rPr>
              <w:t>≥ 7</w:t>
            </w:r>
            <w:r w:rsidRPr="00C06FFD">
              <w:rPr>
                <w:rFonts w:ascii="Times New Roman" w:eastAsia="Times New Roman" w:hAnsi="Times New Roman" w:cs="Times New Roman"/>
                <w:bCs/>
                <w:color w:val="1F1F1F"/>
                <w:sz w:val="28"/>
                <w:szCs w:val="28"/>
                <w:bdr w:val="none" w:sz="0" w:space="0" w:color="auto" w:frame="1"/>
                <w:lang w:val="uk-UA" w:eastAsia="ru-RU"/>
              </w:rPr>
              <w:t>,</w:t>
            </w:r>
            <w:r w:rsidRPr="00B43941">
              <w:rPr>
                <w:rFonts w:ascii="Times New Roman" w:eastAsia="Times New Roman" w:hAnsi="Times New Roman" w:cs="Times New Roman"/>
                <w:bCs/>
                <w:color w:val="1F1F1F"/>
                <w:sz w:val="28"/>
                <w:szCs w:val="28"/>
                <w:bdr w:val="none" w:sz="0" w:space="0" w:color="auto" w:frame="1"/>
                <w:lang w:eastAsia="ru-RU"/>
              </w:rPr>
              <w:t>0</w:t>
            </w:r>
          </w:p>
        </w:tc>
        <w:tc>
          <w:tcPr>
            <w:tcW w:w="5381" w:type="dxa"/>
            <w:vAlign w:val="center"/>
          </w:tcPr>
          <w:p w14:paraId="5C87C3A3" w14:textId="77777777" w:rsidR="00A32E22" w:rsidRPr="00B43941" w:rsidRDefault="00A32E22" w:rsidP="00A32E22">
            <w:pPr>
              <w:jc w:val="both"/>
              <w:rPr>
                <w:rFonts w:ascii="Times New Roman" w:eastAsia="Times New Roman" w:hAnsi="Times New Roman" w:cs="Times New Roman"/>
                <w:color w:val="1F1F1F"/>
                <w:sz w:val="28"/>
                <w:szCs w:val="28"/>
                <w:lang w:eastAsia="ru-RU"/>
              </w:rPr>
            </w:pPr>
            <w:proofErr w:type="spellStart"/>
            <w:r w:rsidRPr="00B43941">
              <w:rPr>
                <w:rFonts w:ascii="Times New Roman" w:eastAsia="Times New Roman" w:hAnsi="Times New Roman" w:cs="Times New Roman"/>
                <w:bCs/>
                <w:color w:val="1F1F1F"/>
                <w:sz w:val="28"/>
                <w:szCs w:val="28"/>
                <w:bdr w:val="none" w:sz="0" w:space="0" w:color="auto" w:frame="1"/>
                <w:lang w:eastAsia="ru-RU"/>
              </w:rPr>
              <w:t>Попередній</w:t>
            </w:r>
            <w:proofErr w:type="spellEnd"/>
            <w:r w:rsidRPr="00B43941">
              <w:rPr>
                <w:rFonts w:ascii="Times New Roman" w:eastAsia="Times New Roman" w:hAnsi="Times New Roman" w:cs="Times New Roman"/>
                <w:bCs/>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bCs/>
                <w:color w:val="1F1F1F"/>
                <w:sz w:val="28"/>
                <w:szCs w:val="28"/>
                <w:bdr w:val="none" w:sz="0" w:space="0" w:color="auto" w:frame="1"/>
                <w:lang w:eastAsia="ru-RU"/>
              </w:rPr>
              <w:t>діагноз</w:t>
            </w:r>
            <w:proofErr w:type="spellEnd"/>
            <w:r w:rsidRPr="00B43941">
              <w:rPr>
                <w:rFonts w:ascii="Times New Roman" w:eastAsia="Times New Roman" w:hAnsi="Times New Roman" w:cs="Times New Roman"/>
                <w:bCs/>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bCs/>
                <w:color w:val="1F1F1F"/>
                <w:sz w:val="28"/>
                <w:szCs w:val="28"/>
                <w:bdr w:val="none" w:sz="0" w:space="0" w:color="auto" w:frame="1"/>
                <w:lang w:eastAsia="ru-RU"/>
              </w:rPr>
              <w:t>Цукровий</w:t>
            </w:r>
            <w:proofErr w:type="spellEnd"/>
            <w:r w:rsidRPr="00B43941">
              <w:rPr>
                <w:rFonts w:ascii="Times New Roman" w:eastAsia="Times New Roman" w:hAnsi="Times New Roman" w:cs="Times New Roman"/>
                <w:bCs/>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bCs/>
                <w:color w:val="1F1F1F"/>
                <w:sz w:val="28"/>
                <w:szCs w:val="28"/>
                <w:bdr w:val="none" w:sz="0" w:space="0" w:color="auto" w:frame="1"/>
                <w:lang w:eastAsia="ru-RU"/>
              </w:rPr>
              <w:t>діабет</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потребує</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підтвердження</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іншими</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тестами)</w:t>
            </w:r>
          </w:p>
        </w:tc>
      </w:tr>
    </w:tbl>
    <w:p w14:paraId="4DBF41A2" w14:textId="77777777" w:rsidR="00B43941" w:rsidRPr="00424F51" w:rsidRDefault="00B43941" w:rsidP="00B43941">
      <w:pPr>
        <w:pStyle w:val="aa"/>
        <w:spacing w:before="0" w:beforeAutospacing="0" w:after="0" w:afterAutospacing="0" w:line="360" w:lineRule="auto"/>
        <w:ind w:left="720"/>
        <w:jc w:val="both"/>
        <w:rPr>
          <w:sz w:val="28"/>
          <w:szCs w:val="28"/>
        </w:rPr>
      </w:pPr>
    </w:p>
    <w:p w14:paraId="1880101B" w14:textId="412047C2" w:rsidR="00424F51" w:rsidRPr="00424F51" w:rsidRDefault="00901F20" w:rsidP="00005AED">
      <w:pPr>
        <w:pStyle w:val="aa"/>
        <w:spacing w:before="0" w:beforeAutospacing="0" w:after="0" w:afterAutospacing="0" w:line="360" w:lineRule="auto"/>
        <w:ind w:firstLine="709"/>
        <w:jc w:val="both"/>
        <w:rPr>
          <w:sz w:val="28"/>
          <w:szCs w:val="28"/>
        </w:rPr>
      </w:pPr>
      <w:proofErr w:type="spellStart"/>
      <w:r>
        <w:rPr>
          <w:sz w:val="28"/>
          <w:szCs w:val="28"/>
        </w:rPr>
        <w:t>Індекс</w:t>
      </w:r>
      <w:proofErr w:type="spellEnd"/>
      <w:r>
        <w:rPr>
          <w:sz w:val="28"/>
          <w:szCs w:val="28"/>
        </w:rPr>
        <w:t xml:space="preserve"> HOMA</w:t>
      </w:r>
      <w:r>
        <w:rPr>
          <w:sz w:val="28"/>
          <w:szCs w:val="28"/>
          <w:lang w:val="uk-UA"/>
        </w:rPr>
        <w:t>-</w:t>
      </w:r>
      <w:r w:rsidR="00DC4B3D">
        <w:rPr>
          <w:sz w:val="28"/>
          <w:szCs w:val="28"/>
        </w:rPr>
        <w:t>I</w:t>
      </w:r>
      <w:r w:rsidR="00DC4B3D">
        <w:rPr>
          <w:sz w:val="28"/>
          <w:szCs w:val="28"/>
          <w:lang w:val="uk-UA"/>
        </w:rPr>
        <w:t>Р</w:t>
      </w:r>
      <w:r w:rsidR="00424F51" w:rsidRPr="00424F51">
        <w:rPr>
          <w:sz w:val="28"/>
          <w:szCs w:val="28"/>
        </w:rPr>
        <w:t xml:space="preserve"> </w:t>
      </w:r>
      <w:proofErr w:type="spellStart"/>
      <w:r w:rsidR="00424F51" w:rsidRPr="00424F51">
        <w:rPr>
          <w:sz w:val="28"/>
          <w:szCs w:val="28"/>
        </w:rPr>
        <w:t>розраховували</w:t>
      </w:r>
      <w:proofErr w:type="spellEnd"/>
      <w:r w:rsidR="00424F51" w:rsidRPr="00424F51">
        <w:rPr>
          <w:sz w:val="28"/>
          <w:szCs w:val="28"/>
        </w:rPr>
        <w:t xml:space="preserve"> за формулою:</w:t>
      </w:r>
    </w:p>
    <w:p w14:paraId="03F68BB1" w14:textId="746601FF" w:rsidR="00424F51" w:rsidRPr="00424F51" w:rsidRDefault="00AE02DC" w:rsidP="00005AED">
      <w:pPr>
        <w:pStyle w:val="aa"/>
        <w:spacing w:before="0" w:beforeAutospacing="0" w:after="0" w:afterAutospacing="0" w:line="360" w:lineRule="auto"/>
        <w:ind w:firstLine="709"/>
        <w:jc w:val="both"/>
        <w:rPr>
          <w:sz w:val="28"/>
          <w:szCs w:val="28"/>
        </w:rPr>
      </w:pPr>
      <w:r>
        <w:rPr>
          <w:rStyle w:val="ab"/>
          <w:b w:val="0"/>
          <w:sz w:val="28"/>
          <w:szCs w:val="28"/>
        </w:rPr>
        <w:t>HOMA</w:t>
      </w:r>
      <w:r>
        <w:rPr>
          <w:rStyle w:val="ab"/>
          <w:b w:val="0"/>
          <w:sz w:val="28"/>
          <w:szCs w:val="28"/>
          <w:lang w:val="uk-UA"/>
        </w:rPr>
        <w:t>-</w:t>
      </w:r>
      <w:r w:rsidR="00DC4B3D">
        <w:rPr>
          <w:rStyle w:val="ab"/>
          <w:b w:val="0"/>
          <w:sz w:val="28"/>
          <w:szCs w:val="28"/>
        </w:rPr>
        <w:t>I</w:t>
      </w:r>
      <w:r w:rsidR="00DC4B3D">
        <w:rPr>
          <w:rStyle w:val="ab"/>
          <w:b w:val="0"/>
          <w:sz w:val="28"/>
          <w:szCs w:val="28"/>
          <w:lang w:val="uk-UA"/>
        </w:rPr>
        <w:t>Р</w:t>
      </w:r>
      <w:r w:rsidR="00901F20">
        <w:rPr>
          <w:rStyle w:val="ab"/>
          <w:b w:val="0"/>
          <w:sz w:val="28"/>
          <w:szCs w:val="28"/>
        </w:rPr>
        <w:t xml:space="preserve"> </w:t>
      </w:r>
      <w:r w:rsidR="00901F20">
        <w:rPr>
          <w:rStyle w:val="ab"/>
          <w:b w:val="0"/>
          <w:sz w:val="28"/>
          <w:szCs w:val="28"/>
          <w:lang w:val="uk-UA"/>
        </w:rPr>
        <w:t>=</w:t>
      </w:r>
      <w:r w:rsidR="00424F51" w:rsidRPr="00424F51">
        <w:rPr>
          <w:rStyle w:val="ab"/>
          <w:b w:val="0"/>
          <w:sz w:val="28"/>
          <w:szCs w:val="28"/>
        </w:rPr>
        <w:t xml:space="preserve"> (</w:t>
      </w:r>
      <w:proofErr w:type="spellStart"/>
      <w:r w:rsidR="00424F51" w:rsidRPr="00424F51">
        <w:rPr>
          <w:rStyle w:val="ab"/>
          <w:b w:val="0"/>
          <w:sz w:val="28"/>
          <w:szCs w:val="28"/>
        </w:rPr>
        <w:t>інсулін</w:t>
      </w:r>
      <w:proofErr w:type="spellEnd"/>
      <w:r w:rsidR="00424F51" w:rsidRPr="00424F51">
        <w:rPr>
          <w:rStyle w:val="ab"/>
          <w:b w:val="0"/>
          <w:sz w:val="28"/>
          <w:szCs w:val="28"/>
        </w:rPr>
        <w:t xml:space="preserve"> </w:t>
      </w:r>
      <w:proofErr w:type="spellStart"/>
      <w:r w:rsidR="00424F51" w:rsidRPr="00424F51">
        <w:rPr>
          <w:rStyle w:val="ab"/>
          <w:b w:val="0"/>
          <w:sz w:val="28"/>
          <w:szCs w:val="28"/>
        </w:rPr>
        <w:t>натще</w:t>
      </w:r>
      <w:proofErr w:type="spellEnd"/>
      <w:r w:rsidR="00424F51" w:rsidRPr="00424F51">
        <w:rPr>
          <w:rStyle w:val="ab"/>
          <w:b w:val="0"/>
          <w:sz w:val="28"/>
          <w:szCs w:val="28"/>
        </w:rPr>
        <w:t xml:space="preserve"> × глюкоза </w:t>
      </w:r>
      <w:proofErr w:type="spellStart"/>
      <w:r w:rsidR="00424F51" w:rsidRPr="00424F51">
        <w:rPr>
          <w:rStyle w:val="ab"/>
          <w:b w:val="0"/>
          <w:sz w:val="28"/>
          <w:szCs w:val="28"/>
        </w:rPr>
        <w:t>натще</w:t>
      </w:r>
      <w:proofErr w:type="spellEnd"/>
      <w:r w:rsidR="00424F51" w:rsidRPr="00424F51">
        <w:rPr>
          <w:rStyle w:val="ab"/>
          <w:b w:val="0"/>
          <w:sz w:val="28"/>
          <w:szCs w:val="28"/>
        </w:rPr>
        <w:t>) / 22,5</w:t>
      </w:r>
    </w:p>
    <w:p w14:paraId="2459BB67" w14:textId="45E0E897" w:rsidR="00424F51" w:rsidRDefault="00424F51" w:rsidP="00152FEC">
      <w:pPr>
        <w:pStyle w:val="aa"/>
        <w:spacing w:before="0" w:beforeAutospacing="0" w:after="0" w:afterAutospacing="0" w:line="360" w:lineRule="auto"/>
        <w:ind w:firstLine="709"/>
        <w:jc w:val="both"/>
        <w:rPr>
          <w:sz w:val="28"/>
          <w:szCs w:val="28"/>
        </w:rPr>
      </w:pPr>
      <w:proofErr w:type="spellStart"/>
      <w:r w:rsidRPr="00424F51">
        <w:rPr>
          <w:sz w:val="28"/>
          <w:szCs w:val="28"/>
        </w:rPr>
        <w:t>Цей</w:t>
      </w:r>
      <w:proofErr w:type="spellEnd"/>
      <w:r w:rsidRPr="00424F51">
        <w:rPr>
          <w:sz w:val="28"/>
          <w:szCs w:val="28"/>
        </w:rPr>
        <w:t xml:space="preserve"> </w:t>
      </w:r>
      <w:proofErr w:type="spellStart"/>
      <w:r w:rsidRPr="00424F51">
        <w:rPr>
          <w:sz w:val="28"/>
          <w:szCs w:val="28"/>
        </w:rPr>
        <w:t>показник</w:t>
      </w:r>
      <w:proofErr w:type="spellEnd"/>
      <w:r w:rsidRPr="00424F51">
        <w:rPr>
          <w:sz w:val="28"/>
          <w:szCs w:val="28"/>
        </w:rPr>
        <w:t xml:space="preserve"> </w:t>
      </w:r>
      <w:proofErr w:type="spellStart"/>
      <w:r w:rsidRPr="00424F51">
        <w:rPr>
          <w:sz w:val="28"/>
          <w:szCs w:val="28"/>
        </w:rPr>
        <w:t>використовується</w:t>
      </w:r>
      <w:proofErr w:type="spellEnd"/>
      <w:r w:rsidRPr="00424F51">
        <w:rPr>
          <w:sz w:val="28"/>
          <w:szCs w:val="28"/>
        </w:rPr>
        <w:t xml:space="preserve"> як </w:t>
      </w:r>
      <w:proofErr w:type="spellStart"/>
      <w:r w:rsidRPr="00424F51">
        <w:rPr>
          <w:sz w:val="28"/>
          <w:szCs w:val="28"/>
        </w:rPr>
        <w:t>валідований</w:t>
      </w:r>
      <w:proofErr w:type="spellEnd"/>
      <w:r w:rsidRPr="00424F51">
        <w:rPr>
          <w:sz w:val="28"/>
          <w:szCs w:val="28"/>
        </w:rPr>
        <w:t xml:space="preserve"> маркер </w:t>
      </w:r>
      <w:proofErr w:type="spellStart"/>
      <w:r w:rsidRPr="00424F51">
        <w:rPr>
          <w:sz w:val="28"/>
          <w:szCs w:val="28"/>
        </w:rPr>
        <w:t>інсулінової</w:t>
      </w:r>
      <w:proofErr w:type="spellEnd"/>
      <w:r w:rsidRPr="00424F51">
        <w:rPr>
          <w:sz w:val="28"/>
          <w:szCs w:val="28"/>
        </w:rPr>
        <w:t xml:space="preserve"> </w:t>
      </w:r>
      <w:proofErr w:type="spellStart"/>
      <w:r w:rsidRPr="00424F51">
        <w:rPr>
          <w:sz w:val="28"/>
          <w:szCs w:val="28"/>
        </w:rPr>
        <w:t>чутливості</w:t>
      </w:r>
      <w:proofErr w:type="spellEnd"/>
      <w:r w:rsidRPr="00424F51">
        <w:rPr>
          <w:sz w:val="28"/>
          <w:szCs w:val="28"/>
        </w:rPr>
        <w:t xml:space="preserve"> та </w:t>
      </w:r>
      <w:proofErr w:type="spellStart"/>
      <w:r w:rsidRPr="00424F51">
        <w:rPr>
          <w:sz w:val="28"/>
          <w:szCs w:val="28"/>
        </w:rPr>
        <w:t>дозволяє</w:t>
      </w:r>
      <w:proofErr w:type="spellEnd"/>
      <w:r w:rsidRPr="00424F51">
        <w:rPr>
          <w:sz w:val="28"/>
          <w:szCs w:val="28"/>
        </w:rPr>
        <w:t xml:space="preserve"> </w:t>
      </w:r>
      <w:proofErr w:type="spellStart"/>
      <w:r w:rsidRPr="00424F51">
        <w:rPr>
          <w:sz w:val="28"/>
          <w:szCs w:val="28"/>
        </w:rPr>
        <w:t>оцінювати</w:t>
      </w:r>
      <w:proofErr w:type="spellEnd"/>
      <w:r w:rsidRPr="00424F51">
        <w:rPr>
          <w:sz w:val="28"/>
          <w:szCs w:val="28"/>
        </w:rPr>
        <w:t xml:space="preserve"> </w:t>
      </w:r>
      <w:proofErr w:type="spellStart"/>
      <w:r w:rsidRPr="00424F51">
        <w:rPr>
          <w:sz w:val="28"/>
          <w:szCs w:val="28"/>
        </w:rPr>
        <w:t>ранні</w:t>
      </w:r>
      <w:proofErr w:type="spellEnd"/>
      <w:r w:rsidRPr="00424F51">
        <w:rPr>
          <w:sz w:val="28"/>
          <w:szCs w:val="28"/>
        </w:rPr>
        <w:t xml:space="preserve"> </w:t>
      </w:r>
      <w:proofErr w:type="spellStart"/>
      <w:r w:rsidRPr="00424F51">
        <w:rPr>
          <w:sz w:val="28"/>
          <w:szCs w:val="28"/>
        </w:rPr>
        <w:t>порушення</w:t>
      </w:r>
      <w:proofErr w:type="spellEnd"/>
      <w:r w:rsidRPr="00424F51">
        <w:rPr>
          <w:sz w:val="28"/>
          <w:szCs w:val="28"/>
        </w:rPr>
        <w:t xml:space="preserve"> </w:t>
      </w:r>
      <w:proofErr w:type="spellStart"/>
      <w:r w:rsidRPr="00424F51">
        <w:rPr>
          <w:sz w:val="28"/>
          <w:szCs w:val="28"/>
        </w:rPr>
        <w:t>вуглеводного</w:t>
      </w:r>
      <w:proofErr w:type="spellEnd"/>
      <w:r w:rsidRPr="00424F51">
        <w:rPr>
          <w:sz w:val="28"/>
          <w:szCs w:val="28"/>
        </w:rPr>
        <w:t xml:space="preserve"> </w:t>
      </w:r>
      <w:proofErr w:type="spellStart"/>
      <w:r w:rsidRPr="00424F51">
        <w:rPr>
          <w:sz w:val="28"/>
          <w:szCs w:val="28"/>
        </w:rPr>
        <w:t>обміну</w:t>
      </w:r>
      <w:proofErr w:type="spellEnd"/>
      <w:r w:rsidRPr="00424F51">
        <w:rPr>
          <w:sz w:val="28"/>
          <w:szCs w:val="28"/>
        </w:rPr>
        <w:t xml:space="preserve">. У </w:t>
      </w:r>
      <w:proofErr w:type="spellStart"/>
      <w:r w:rsidRPr="00424F51">
        <w:rPr>
          <w:sz w:val="28"/>
          <w:szCs w:val="28"/>
        </w:rPr>
        <w:t>с</w:t>
      </w:r>
      <w:r w:rsidR="00DC4B3D">
        <w:rPr>
          <w:sz w:val="28"/>
          <w:szCs w:val="28"/>
        </w:rPr>
        <w:t>татті</w:t>
      </w:r>
      <w:proofErr w:type="spellEnd"/>
      <w:r w:rsidR="00DC4B3D">
        <w:rPr>
          <w:sz w:val="28"/>
          <w:szCs w:val="28"/>
        </w:rPr>
        <w:t xml:space="preserve"> </w:t>
      </w:r>
      <w:proofErr w:type="spellStart"/>
      <w:r w:rsidR="00DC4B3D">
        <w:rPr>
          <w:sz w:val="28"/>
          <w:szCs w:val="28"/>
        </w:rPr>
        <w:t>Metabolites</w:t>
      </w:r>
      <w:proofErr w:type="spellEnd"/>
      <w:r w:rsidR="00DC4B3D">
        <w:rPr>
          <w:sz w:val="28"/>
          <w:szCs w:val="28"/>
        </w:rPr>
        <w:t xml:space="preserve"> (2025) HOMA-I</w:t>
      </w:r>
      <w:r w:rsidR="00DC4B3D">
        <w:rPr>
          <w:sz w:val="28"/>
          <w:szCs w:val="28"/>
          <w:lang w:val="uk-UA"/>
        </w:rPr>
        <w:t>Р</w:t>
      </w:r>
      <w:r w:rsidRPr="00424F51">
        <w:rPr>
          <w:sz w:val="28"/>
          <w:szCs w:val="28"/>
        </w:rPr>
        <w:t xml:space="preserve"> </w:t>
      </w:r>
      <w:proofErr w:type="spellStart"/>
      <w:r w:rsidRPr="00424F51">
        <w:rPr>
          <w:sz w:val="28"/>
          <w:szCs w:val="28"/>
        </w:rPr>
        <w:t>застосовувався</w:t>
      </w:r>
      <w:proofErr w:type="spellEnd"/>
      <w:r w:rsidRPr="00424F51">
        <w:rPr>
          <w:sz w:val="28"/>
          <w:szCs w:val="28"/>
        </w:rPr>
        <w:t xml:space="preserve"> для </w:t>
      </w:r>
      <w:proofErr w:type="spellStart"/>
      <w:r w:rsidRPr="00424F51">
        <w:rPr>
          <w:sz w:val="28"/>
          <w:szCs w:val="28"/>
        </w:rPr>
        <w:t>порівняння</w:t>
      </w:r>
      <w:proofErr w:type="spellEnd"/>
      <w:r w:rsidRPr="00424F51">
        <w:rPr>
          <w:sz w:val="28"/>
          <w:szCs w:val="28"/>
        </w:rPr>
        <w:t xml:space="preserve"> </w:t>
      </w:r>
      <w:proofErr w:type="spellStart"/>
      <w:r w:rsidRPr="00424F51">
        <w:rPr>
          <w:sz w:val="28"/>
          <w:szCs w:val="28"/>
        </w:rPr>
        <w:t>ефектів</w:t>
      </w:r>
      <w:proofErr w:type="spellEnd"/>
      <w:r w:rsidRPr="00424F51">
        <w:rPr>
          <w:sz w:val="28"/>
          <w:szCs w:val="28"/>
        </w:rPr>
        <w:t xml:space="preserve"> </w:t>
      </w:r>
      <w:proofErr w:type="spellStart"/>
      <w:r w:rsidRPr="00424F51">
        <w:rPr>
          <w:sz w:val="28"/>
          <w:szCs w:val="28"/>
        </w:rPr>
        <w:t>різних</w:t>
      </w:r>
      <w:proofErr w:type="spellEnd"/>
      <w:r w:rsidRPr="00424F51">
        <w:rPr>
          <w:sz w:val="28"/>
          <w:szCs w:val="28"/>
        </w:rPr>
        <w:t xml:space="preserve"> </w:t>
      </w:r>
      <w:proofErr w:type="spellStart"/>
      <w:r w:rsidRPr="00424F51">
        <w:rPr>
          <w:sz w:val="28"/>
          <w:szCs w:val="28"/>
        </w:rPr>
        <w:t>дієтичних</w:t>
      </w:r>
      <w:proofErr w:type="spellEnd"/>
      <w:r w:rsidRPr="00424F51">
        <w:rPr>
          <w:sz w:val="28"/>
          <w:szCs w:val="28"/>
        </w:rPr>
        <w:t xml:space="preserve"> </w:t>
      </w:r>
      <w:proofErr w:type="spellStart"/>
      <w:r w:rsidRPr="00424F51">
        <w:rPr>
          <w:sz w:val="28"/>
          <w:szCs w:val="28"/>
        </w:rPr>
        <w:t>патернів</w:t>
      </w:r>
      <w:proofErr w:type="spellEnd"/>
      <w:r w:rsidRPr="00424F51">
        <w:rPr>
          <w:sz w:val="28"/>
          <w:szCs w:val="28"/>
        </w:rPr>
        <w:t xml:space="preserve"> у </w:t>
      </w:r>
      <w:proofErr w:type="spellStart"/>
      <w:r w:rsidRPr="00424F51">
        <w:rPr>
          <w:sz w:val="28"/>
          <w:szCs w:val="28"/>
        </w:rPr>
        <w:t>групах</w:t>
      </w:r>
      <w:proofErr w:type="spellEnd"/>
      <w:r w:rsidRPr="00424F51">
        <w:rPr>
          <w:sz w:val="28"/>
          <w:szCs w:val="28"/>
        </w:rPr>
        <w:t xml:space="preserve"> </w:t>
      </w:r>
      <w:proofErr w:type="spellStart"/>
      <w:r w:rsidRPr="00424F51">
        <w:rPr>
          <w:sz w:val="28"/>
          <w:szCs w:val="28"/>
        </w:rPr>
        <w:t>осіб</w:t>
      </w:r>
      <w:proofErr w:type="spellEnd"/>
      <w:r w:rsidRPr="00424F51">
        <w:rPr>
          <w:sz w:val="28"/>
          <w:szCs w:val="28"/>
        </w:rPr>
        <w:t xml:space="preserve"> </w:t>
      </w:r>
      <w:proofErr w:type="spellStart"/>
      <w:r w:rsidRPr="00424F51">
        <w:rPr>
          <w:sz w:val="28"/>
          <w:szCs w:val="28"/>
        </w:rPr>
        <w:t>із</w:t>
      </w:r>
      <w:proofErr w:type="spellEnd"/>
      <w:r w:rsidRPr="00424F51">
        <w:rPr>
          <w:sz w:val="28"/>
          <w:szCs w:val="28"/>
        </w:rPr>
        <w:t xml:space="preserve"> </w:t>
      </w:r>
      <w:proofErr w:type="spellStart"/>
      <w:r w:rsidRPr="00424F51">
        <w:rPr>
          <w:sz w:val="28"/>
          <w:szCs w:val="28"/>
        </w:rPr>
        <w:t>різними</w:t>
      </w:r>
      <w:proofErr w:type="spellEnd"/>
      <w:r w:rsidRPr="00424F51">
        <w:rPr>
          <w:sz w:val="28"/>
          <w:szCs w:val="28"/>
        </w:rPr>
        <w:t xml:space="preserve"> </w:t>
      </w:r>
      <w:proofErr w:type="spellStart"/>
      <w:r w:rsidRPr="00424F51">
        <w:rPr>
          <w:sz w:val="28"/>
          <w:szCs w:val="28"/>
        </w:rPr>
        <w:t>генетичними</w:t>
      </w:r>
      <w:proofErr w:type="spellEnd"/>
      <w:r w:rsidRPr="00424F51">
        <w:rPr>
          <w:sz w:val="28"/>
          <w:szCs w:val="28"/>
        </w:rPr>
        <w:t xml:space="preserve"> </w:t>
      </w:r>
      <w:proofErr w:type="spellStart"/>
      <w:r w:rsidRPr="00424F51">
        <w:rPr>
          <w:sz w:val="28"/>
          <w:szCs w:val="28"/>
        </w:rPr>
        <w:t>варіантами</w:t>
      </w:r>
      <w:proofErr w:type="spellEnd"/>
      <w:r w:rsidR="00735EB9" w:rsidRPr="00735EB9">
        <w:rPr>
          <w:color w:val="212121"/>
          <w:sz w:val="28"/>
          <w:szCs w:val="28"/>
          <w:shd w:val="clear" w:color="auto" w:fill="FFFFFF"/>
        </w:rPr>
        <w:t xml:space="preserve"> [12]</w:t>
      </w:r>
      <w:r w:rsidRPr="00424F51">
        <w:rPr>
          <w:sz w:val="28"/>
          <w:szCs w:val="28"/>
        </w:rPr>
        <w:t>.</w:t>
      </w:r>
    </w:p>
    <w:p w14:paraId="50BC6047" w14:textId="77777777" w:rsidR="00B43941" w:rsidRPr="00B43941" w:rsidRDefault="00B43941" w:rsidP="00152FEC">
      <w:pPr>
        <w:spacing w:after="0" w:line="240" w:lineRule="auto"/>
        <w:ind w:firstLine="709"/>
        <w:jc w:val="both"/>
        <w:rPr>
          <w:rFonts w:ascii="Times New Roman" w:eastAsia="Times New Roman" w:hAnsi="Times New Roman" w:cs="Times New Roman"/>
          <w:sz w:val="28"/>
          <w:szCs w:val="28"/>
          <w:lang w:eastAsia="ru-RU"/>
        </w:rPr>
      </w:pPr>
      <w:proofErr w:type="spellStart"/>
      <w:r w:rsidRPr="00B43941">
        <w:rPr>
          <w:rFonts w:ascii="Times New Roman" w:eastAsia="Times New Roman" w:hAnsi="Times New Roman" w:cs="Times New Roman"/>
          <w:bCs/>
          <w:sz w:val="28"/>
          <w:szCs w:val="28"/>
          <w:lang w:eastAsia="ru-RU"/>
        </w:rPr>
        <w:t>Норми</w:t>
      </w:r>
      <w:proofErr w:type="spellEnd"/>
      <w:r w:rsidRPr="00B43941">
        <w:rPr>
          <w:rFonts w:ascii="Times New Roman" w:eastAsia="Times New Roman" w:hAnsi="Times New Roman" w:cs="Times New Roman"/>
          <w:bCs/>
          <w:sz w:val="28"/>
          <w:szCs w:val="28"/>
          <w:lang w:eastAsia="ru-RU"/>
        </w:rPr>
        <w:t xml:space="preserve"> </w:t>
      </w:r>
      <w:proofErr w:type="spellStart"/>
      <w:r w:rsidRPr="00B43941">
        <w:rPr>
          <w:rFonts w:ascii="Times New Roman" w:eastAsia="Times New Roman" w:hAnsi="Times New Roman" w:cs="Times New Roman"/>
          <w:bCs/>
          <w:sz w:val="28"/>
          <w:szCs w:val="28"/>
          <w:lang w:eastAsia="ru-RU"/>
        </w:rPr>
        <w:t>індексу</w:t>
      </w:r>
      <w:proofErr w:type="spellEnd"/>
      <w:r w:rsidRPr="00B43941">
        <w:rPr>
          <w:rFonts w:ascii="Times New Roman" w:eastAsia="Times New Roman" w:hAnsi="Times New Roman" w:cs="Times New Roman"/>
          <w:bCs/>
          <w:sz w:val="28"/>
          <w:szCs w:val="28"/>
          <w:lang w:eastAsia="ru-RU"/>
        </w:rPr>
        <w:t>:</w:t>
      </w:r>
    </w:p>
    <w:p w14:paraId="65C6602D" w14:textId="74BBA7ED" w:rsidR="00B43941" w:rsidRPr="00B43941" w:rsidRDefault="00B43941" w:rsidP="00152FEC">
      <w:pPr>
        <w:spacing w:after="0" w:line="360" w:lineRule="auto"/>
        <w:ind w:firstLine="709"/>
        <w:jc w:val="both"/>
        <w:rPr>
          <w:rFonts w:ascii="Times New Roman" w:eastAsia="Times New Roman" w:hAnsi="Times New Roman" w:cs="Times New Roman"/>
          <w:sz w:val="28"/>
          <w:szCs w:val="28"/>
          <w:lang w:eastAsia="ru-RU"/>
        </w:rPr>
      </w:pPr>
      <w:proofErr w:type="gramStart"/>
      <w:r>
        <w:rPr>
          <w:rFonts w:ascii="Times New Roman" w:eastAsia="Times New Roman" w:hAnsi="Times New Roman" w:cs="Times New Roman"/>
          <w:bCs/>
          <w:sz w:val="28"/>
          <w:szCs w:val="28"/>
          <w:lang w:eastAsia="ru-RU"/>
        </w:rPr>
        <w:t>&lt; 2</w:t>
      </w:r>
      <w:proofErr w:type="gramEnd"/>
      <w:r>
        <w:rPr>
          <w:rFonts w:ascii="Times New Roman" w:eastAsia="Times New Roman" w:hAnsi="Times New Roman" w:cs="Times New Roman"/>
          <w:bCs/>
          <w:sz w:val="28"/>
          <w:szCs w:val="28"/>
          <w:lang w:val="uk-UA" w:eastAsia="ru-RU"/>
        </w:rPr>
        <w:t>,</w:t>
      </w:r>
      <w:r w:rsidRPr="00B43941">
        <w:rPr>
          <w:rFonts w:ascii="Times New Roman" w:eastAsia="Times New Roman" w:hAnsi="Times New Roman" w:cs="Times New Roman"/>
          <w:bCs/>
          <w:sz w:val="28"/>
          <w:szCs w:val="28"/>
          <w:lang w:eastAsia="ru-RU"/>
        </w:rPr>
        <w:t>5</w:t>
      </w:r>
      <w:r>
        <w:rPr>
          <w:rFonts w:ascii="Times New Roman" w:eastAsia="Times New Roman" w:hAnsi="Times New Roman" w:cs="Times New Roman"/>
          <w:sz w:val="28"/>
          <w:szCs w:val="28"/>
          <w:lang w:eastAsia="ru-RU"/>
        </w:rPr>
        <w:t xml:space="preserve"> </w:t>
      </w:r>
      <w:r w:rsidRPr="00B43941">
        <w:rPr>
          <w:rFonts w:ascii="Times New Roman" w:eastAsia="Times New Roman" w:hAnsi="Times New Roman" w:cs="Times New Roman"/>
          <w:sz w:val="28"/>
          <w:szCs w:val="28"/>
          <w:lang w:eastAsia="ru-RU"/>
        </w:rPr>
        <w:t xml:space="preserve"> </w:t>
      </w:r>
      <w:r w:rsidR="00636442">
        <w:rPr>
          <w:sz w:val="28"/>
          <w:szCs w:val="28"/>
          <w:lang w:val="uk-UA"/>
        </w:rPr>
        <w:t>−</w:t>
      </w:r>
      <w:r w:rsidRPr="00B43941">
        <w:rPr>
          <w:rFonts w:ascii="Times New Roman" w:eastAsia="Times New Roman" w:hAnsi="Times New Roman" w:cs="Times New Roman"/>
          <w:bCs/>
          <w:sz w:val="28"/>
          <w:szCs w:val="28"/>
          <w:lang w:eastAsia="ru-RU"/>
        </w:rPr>
        <w:t>Норма.</w:t>
      </w:r>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Вважається</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що</w:t>
      </w:r>
      <w:proofErr w:type="spellEnd"/>
      <w:r w:rsidRPr="00B43941">
        <w:rPr>
          <w:rFonts w:ascii="Times New Roman" w:eastAsia="Times New Roman" w:hAnsi="Times New Roman" w:cs="Times New Roman"/>
          <w:sz w:val="28"/>
          <w:szCs w:val="28"/>
          <w:lang w:eastAsia="ru-RU"/>
        </w:rPr>
        <w:t xml:space="preserve"> у </w:t>
      </w:r>
      <w:proofErr w:type="spellStart"/>
      <w:r w:rsidRPr="00B43941">
        <w:rPr>
          <w:rFonts w:ascii="Times New Roman" w:eastAsia="Times New Roman" w:hAnsi="Times New Roman" w:cs="Times New Roman"/>
          <w:sz w:val="28"/>
          <w:szCs w:val="28"/>
          <w:lang w:eastAsia="ru-RU"/>
        </w:rPr>
        <w:t>здорової</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дорослої</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людини</w:t>
      </w:r>
      <w:proofErr w:type="spellEnd"/>
      <w:r w:rsidRPr="00B43941">
        <w:rPr>
          <w:rFonts w:ascii="Times New Roman" w:eastAsia="Times New Roman" w:hAnsi="Times New Roman" w:cs="Times New Roman"/>
          <w:sz w:val="28"/>
          <w:szCs w:val="28"/>
          <w:lang w:eastAsia="ru-RU"/>
        </w:rPr>
        <w:t xml:space="preserve"> з нормальною </w:t>
      </w:r>
      <w:proofErr w:type="spellStart"/>
      <w:r w:rsidRPr="00B43941">
        <w:rPr>
          <w:rFonts w:ascii="Times New Roman" w:eastAsia="Times New Roman" w:hAnsi="Times New Roman" w:cs="Times New Roman"/>
          <w:sz w:val="28"/>
          <w:szCs w:val="28"/>
          <w:lang w:eastAsia="ru-RU"/>
        </w:rPr>
        <w:t>масою</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тіла</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цей</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показник</w:t>
      </w:r>
      <w:proofErr w:type="spellEnd"/>
      <w:r w:rsidRPr="00B43941">
        <w:rPr>
          <w:rFonts w:ascii="Times New Roman" w:eastAsia="Times New Roman" w:hAnsi="Times New Roman" w:cs="Times New Roman"/>
          <w:sz w:val="28"/>
          <w:szCs w:val="28"/>
          <w:lang w:eastAsia="ru-RU"/>
        </w:rPr>
        <w:t xml:space="preserve"> не </w:t>
      </w:r>
      <w:proofErr w:type="spellStart"/>
      <w:r w:rsidRPr="00B43941">
        <w:rPr>
          <w:rFonts w:ascii="Times New Roman" w:eastAsia="Times New Roman" w:hAnsi="Times New Roman" w:cs="Times New Roman"/>
          <w:sz w:val="28"/>
          <w:szCs w:val="28"/>
          <w:lang w:eastAsia="ru-RU"/>
        </w:rPr>
        <w:t>має</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перевищувати</w:t>
      </w:r>
      <w:proofErr w:type="spellEnd"/>
      <w:r w:rsidRPr="00B43941">
        <w:rPr>
          <w:rFonts w:ascii="Times New Roman" w:eastAsia="Times New Roman" w:hAnsi="Times New Roman" w:cs="Times New Roman"/>
          <w:sz w:val="28"/>
          <w:szCs w:val="28"/>
          <w:lang w:eastAsia="ru-RU"/>
        </w:rPr>
        <w:t xml:space="preserve"> 2.5.</w:t>
      </w:r>
    </w:p>
    <w:p w14:paraId="6047B911" w14:textId="544361E9" w:rsidR="00B43941" w:rsidRPr="00152FEC" w:rsidRDefault="00B43941" w:rsidP="00152FEC">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ru-RU"/>
        </w:rPr>
        <w:t>&gt; 2</w:t>
      </w:r>
      <w:r>
        <w:rPr>
          <w:rFonts w:ascii="Times New Roman" w:eastAsia="Times New Roman" w:hAnsi="Times New Roman" w:cs="Times New Roman"/>
          <w:bCs/>
          <w:sz w:val="28"/>
          <w:szCs w:val="28"/>
          <w:lang w:val="uk-UA" w:eastAsia="ru-RU"/>
        </w:rPr>
        <w:t>,</w:t>
      </w:r>
      <w:r w:rsidRPr="00B43941">
        <w:rPr>
          <w:rFonts w:ascii="Times New Roman" w:eastAsia="Times New Roman" w:hAnsi="Times New Roman" w:cs="Times New Roman"/>
          <w:bCs/>
          <w:sz w:val="28"/>
          <w:szCs w:val="28"/>
          <w:lang w:eastAsia="ru-RU"/>
        </w:rPr>
        <w:t>7</w:t>
      </w:r>
      <w:r>
        <w:rPr>
          <w:rFonts w:ascii="Times New Roman" w:eastAsia="Times New Roman" w:hAnsi="Times New Roman" w:cs="Times New Roman"/>
          <w:sz w:val="28"/>
          <w:szCs w:val="28"/>
          <w:lang w:eastAsia="ru-RU"/>
        </w:rPr>
        <w:t xml:space="preserve"> </w:t>
      </w:r>
      <w:r w:rsidR="00636442">
        <w:rPr>
          <w:sz w:val="28"/>
          <w:szCs w:val="28"/>
          <w:lang w:val="uk-UA"/>
        </w:rPr>
        <w:t>−</w:t>
      </w:r>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bCs/>
          <w:sz w:val="28"/>
          <w:szCs w:val="28"/>
          <w:lang w:eastAsia="ru-RU"/>
        </w:rPr>
        <w:t>Наявність</w:t>
      </w:r>
      <w:proofErr w:type="spellEnd"/>
      <w:r w:rsidRPr="00B43941">
        <w:rPr>
          <w:rFonts w:ascii="Times New Roman" w:eastAsia="Times New Roman" w:hAnsi="Times New Roman" w:cs="Times New Roman"/>
          <w:bCs/>
          <w:sz w:val="28"/>
          <w:szCs w:val="28"/>
          <w:lang w:eastAsia="ru-RU"/>
        </w:rPr>
        <w:t xml:space="preserve"> </w:t>
      </w:r>
      <w:proofErr w:type="spellStart"/>
      <w:r w:rsidRPr="00B43941">
        <w:rPr>
          <w:rFonts w:ascii="Times New Roman" w:eastAsia="Times New Roman" w:hAnsi="Times New Roman" w:cs="Times New Roman"/>
          <w:bCs/>
          <w:sz w:val="28"/>
          <w:szCs w:val="28"/>
          <w:lang w:eastAsia="ru-RU"/>
        </w:rPr>
        <w:t>інсулінорезистентності</w:t>
      </w:r>
      <w:proofErr w:type="spellEnd"/>
      <w:r w:rsidRPr="00B43941">
        <w:rPr>
          <w:rFonts w:ascii="Times New Roman" w:eastAsia="Times New Roman" w:hAnsi="Times New Roman" w:cs="Times New Roman"/>
          <w:bCs/>
          <w:sz w:val="28"/>
          <w:szCs w:val="28"/>
          <w:lang w:eastAsia="ru-RU"/>
        </w:rPr>
        <w:t>.</w:t>
      </w:r>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Значення</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вище</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цієї</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межі</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вказує</w:t>
      </w:r>
      <w:proofErr w:type="spellEnd"/>
      <w:r w:rsidRPr="00B43941">
        <w:rPr>
          <w:rFonts w:ascii="Times New Roman" w:eastAsia="Times New Roman" w:hAnsi="Times New Roman" w:cs="Times New Roman"/>
          <w:sz w:val="28"/>
          <w:szCs w:val="28"/>
          <w:lang w:eastAsia="ru-RU"/>
        </w:rPr>
        <w:t xml:space="preserve"> на те, </w:t>
      </w:r>
      <w:proofErr w:type="spellStart"/>
      <w:r w:rsidRPr="00B43941">
        <w:rPr>
          <w:rFonts w:ascii="Times New Roman" w:eastAsia="Times New Roman" w:hAnsi="Times New Roman" w:cs="Times New Roman"/>
          <w:sz w:val="28"/>
          <w:szCs w:val="28"/>
          <w:lang w:eastAsia="ru-RU"/>
        </w:rPr>
        <w:t>що</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тканини</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організму</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втрачають</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чутливість</w:t>
      </w:r>
      <w:proofErr w:type="spellEnd"/>
      <w:r w:rsidRPr="00B43941">
        <w:rPr>
          <w:rFonts w:ascii="Times New Roman" w:eastAsia="Times New Roman" w:hAnsi="Times New Roman" w:cs="Times New Roman"/>
          <w:sz w:val="28"/>
          <w:szCs w:val="28"/>
          <w:lang w:eastAsia="ru-RU"/>
        </w:rPr>
        <w:t xml:space="preserve"> до </w:t>
      </w:r>
      <w:proofErr w:type="spellStart"/>
      <w:r w:rsidRPr="00B43941">
        <w:rPr>
          <w:rFonts w:ascii="Times New Roman" w:eastAsia="Times New Roman" w:hAnsi="Times New Roman" w:cs="Times New Roman"/>
          <w:sz w:val="28"/>
          <w:szCs w:val="28"/>
          <w:lang w:eastAsia="ru-RU"/>
        </w:rPr>
        <w:t>інсуліну</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що</w:t>
      </w:r>
      <w:proofErr w:type="spellEnd"/>
      <w:r w:rsidRPr="00B43941">
        <w:rPr>
          <w:rFonts w:ascii="Times New Roman" w:eastAsia="Times New Roman" w:hAnsi="Times New Roman" w:cs="Times New Roman"/>
          <w:sz w:val="28"/>
          <w:szCs w:val="28"/>
          <w:lang w:eastAsia="ru-RU"/>
        </w:rPr>
        <w:t xml:space="preserve"> є </w:t>
      </w:r>
      <w:proofErr w:type="spellStart"/>
      <w:r w:rsidRPr="00B43941">
        <w:rPr>
          <w:rFonts w:ascii="Times New Roman" w:eastAsia="Times New Roman" w:hAnsi="Times New Roman" w:cs="Times New Roman"/>
          <w:sz w:val="28"/>
          <w:szCs w:val="28"/>
          <w:lang w:eastAsia="ru-RU"/>
        </w:rPr>
        <w:t>ланкою</w:t>
      </w:r>
      <w:proofErr w:type="spellEnd"/>
      <w:r w:rsidRPr="00B43941">
        <w:rPr>
          <w:rFonts w:ascii="Times New Roman" w:eastAsia="Times New Roman" w:hAnsi="Times New Roman" w:cs="Times New Roman"/>
          <w:sz w:val="28"/>
          <w:szCs w:val="28"/>
          <w:lang w:eastAsia="ru-RU"/>
        </w:rPr>
        <w:t xml:space="preserve"> </w:t>
      </w:r>
      <w:proofErr w:type="spellStart"/>
      <w:r w:rsidRPr="00B43941">
        <w:rPr>
          <w:rFonts w:ascii="Times New Roman" w:eastAsia="Times New Roman" w:hAnsi="Times New Roman" w:cs="Times New Roman"/>
          <w:sz w:val="28"/>
          <w:szCs w:val="28"/>
          <w:lang w:eastAsia="ru-RU"/>
        </w:rPr>
        <w:t>метаболічного</w:t>
      </w:r>
      <w:proofErr w:type="spellEnd"/>
      <w:r w:rsidRPr="00B43941">
        <w:rPr>
          <w:rFonts w:ascii="Times New Roman" w:eastAsia="Times New Roman" w:hAnsi="Times New Roman" w:cs="Times New Roman"/>
          <w:sz w:val="28"/>
          <w:szCs w:val="28"/>
          <w:lang w:eastAsia="ru-RU"/>
        </w:rPr>
        <w:t xml:space="preserve"> синдрому.</w:t>
      </w:r>
    </w:p>
    <w:p w14:paraId="21771771" w14:textId="0224ED72" w:rsidR="00424F51" w:rsidRPr="00424F51" w:rsidRDefault="00636442" w:rsidP="00005AED">
      <w:pPr>
        <w:pStyle w:val="aa"/>
        <w:spacing w:before="0" w:beforeAutospacing="0" w:after="0" w:afterAutospacing="0" w:line="360" w:lineRule="auto"/>
        <w:ind w:firstLine="709"/>
        <w:jc w:val="both"/>
        <w:rPr>
          <w:sz w:val="28"/>
          <w:szCs w:val="28"/>
        </w:rPr>
      </w:pPr>
      <w:proofErr w:type="spellStart"/>
      <w:r>
        <w:rPr>
          <w:sz w:val="28"/>
          <w:szCs w:val="28"/>
        </w:rPr>
        <w:t>Окрім</w:t>
      </w:r>
      <w:proofErr w:type="spellEnd"/>
      <w:r>
        <w:rPr>
          <w:sz w:val="28"/>
          <w:szCs w:val="28"/>
        </w:rPr>
        <w:t xml:space="preserve"> HOMA</w:t>
      </w:r>
      <w:r>
        <w:rPr>
          <w:sz w:val="28"/>
          <w:szCs w:val="28"/>
          <w:lang w:val="uk-UA"/>
        </w:rPr>
        <w:t>-</w:t>
      </w:r>
      <w:r w:rsidR="00DC4B3D">
        <w:rPr>
          <w:sz w:val="28"/>
          <w:szCs w:val="28"/>
        </w:rPr>
        <w:t>I</w:t>
      </w:r>
      <w:r w:rsidR="00DC4B3D">
        <w:rPr>
          <w:sz w:val="28"/>
          <w:szCs w:val="28"/>
          <w:lang w:val="uk-UA"/>
        </w:rPr>
        <w:t>Р</w:t>
      </w:r>
      <w:r w:rsidR="00424F51" w:rsidRPr="00424F51">
        <w:rPr>
          <w:sz w:val="28"/>
          <w:szCs w:val="28"/>
        </w:rPr>
        <w:t xml:space="preserve">, у </w:t>
      </w:r>
      <w:proofErr w:type="spellStart"/>
      <w:r w:rsidR="00424F51" w:rsidRPr="00424F51">
        <w:rPr>
          <w:sz w:val="28"/>
          <w:szCs w:val="28"/>
        </w:rPr>
        <w:t>деяких</w:t>
      </w:r>
      <w:proofErr w:type="spellEnd"/>
      <w:r w:rsidR="00424F51" w:rsidRPr="00424F51">
        <w:rPr>
          <w:sz w:val="28"/>
          <w:szCs w:val="28"/>
        </w:rPr>
        <w:t xml:space="preserve"> </w:t>
      </w:r>
      <w:proofErr w:type="spellStart"/>
      <w:r w:rsidR="00424F51" w:rsidRPr="00424F51">
        <w:rPr>
          <w:sz w:val="28"/>
          <w:szCs w:val="28"/>
        </w:rPr>
        <w:t>дослідженнях</w:t>
      </w:r>
      <w:proofErr w:type="spellEnd"/>
      <w:r w:rsidR="00424F51" w:rsidRPr="00424F51">
        <w:rPr>
          <w:sz w:val="28"/>
          <w:szCs w:val="28"/>
        </w:rPr>
        <w:t xml:space="preserve"> </w:t>
      </w:r>
      <w:proofErr w:type="spellStart"/>
      <w:r w:rsidR="00424F51" w:rsidRPr="00424F51">
        <w:rPr>
          <w:sz w:val="28"/>
          <w:szCs w:val="28"/>
        </w:rPr>
        <w:t>аналізували</w:t>
      </w:r>
      <w:proofErr w:type="spellEnd"/>
      <w:r w:rsidR="00424F51" w:rsidRPr="00424F51">
        <w:rPr>
          <w:sz w:val="28"/>
          <w:szCs w:val="28"/>
        </w:rPr>
        <w:t>:</w:t>
      </w:r>
    </w:p>
    <w:p w14:paraId="70CB064A" w14:textId="0AB635C2" w:rsidR="00424F51" w:rsidRPr="00424F51" w:rsidRDefault="00424F51" w:rsidP="00005AED">
      <w:pPr>
        <w:pStyle w:val="aa"/>
        <w:numPr>
          <w:ilvl w:val="0"/>
          <w:numId w:val="6"/>
        </w:numPr>
        <w:spacing w:before="0" w:beforeAutospacing="0" w:after="0" w:afterAutospacing="0" w:line="360" w:lineRule="auto"/>
        <w:ind w:firstLine="709"/>
        <w:jc w:val="both"/>
        <w:rPr>
          <w:sz w:val="28"/>
          <w:szCs w:val="28"/>
        </w:rPr>
      </w:pPr>
      <w:proofErr w:type="spellStart"/>
      <w:r w:rsidRPr="00424F51">
        <w:rPr>
          <w:sz w:val="28"/>
          <w:szCs w:val="28"/>
        </w:rPr>
        <w:t>рівень</w:t>
      </w:r>
      <w:proofErr w:type="spellEnd"/>
      <w:r w:rsidRPr="00424F51">
        <w:rPr>
          <w:sz w:val="28"/>
          <w:szCs w:val="28"/>
        </w:rPr>
        <w:t xml:space="preserve"> </w:t>
      </w:r>
      <w:proofErr w:type="spellStart"/>
      <w:r w:rsidRPr="00424F51">
        <w:rPr>
          <w:sz w:val="28"/>
          <w:szCs w:val="28"/>
        </w:rPr>
        <w:t>глікованого</w:t>
      </w:r>
      <w:proofErr w:type="spellEnd"/>
      <w:r w:rsidRPr="00424F51">
        <w:rPr>
          <w:sz w:val="28"/>
          <w:szCs w:val="28"/>
        </w:rPr>
        <w:t xml:space="preserve"> </w:t>
      </w:r>
      <w:proofErr w:type="spellStart"/>
      <w:r w:rsidRPr="00424F51">
        <w:rPr>
          <w:sz w:val="28"/>
          <w:szCs w:val="28"/>
        </w:rPr>
        <w:t>гемоглобіну</w:t>
      </w:r>
      <w:proofErr w:type="spellEnd"/>
      <w:r w:rsidRPr="00424F51">
        <w:rPr>
          <w:sz w:val="28"/>
          <w:szCs w:val="28"/>
        </w:rPr>
        <w:t xml:space="preserve"> (HbA1c)</w:t>
      </w:r>
      <w:r w:rsidR="00B43941">
        <w:rPr>
          <w:sz w:val="28"/>
          <w:szCs w:val="28"/>
          <w:lang w:val="uk-UA"/>
        </w:rPr>
        <w:t xml:space="preserve"> (табл. 2.2)</w:t>
      </w:r>
      <w:r w:rsidRPr="00424F51">
        <w:rPr>
          <w:sz w:val="28"/>
          <w:szCs w:val="28"/>
        </w:rPr>
        <w:t>;</w:t>
      </w:r>
    </w:p>
    <w:p w14:paraId="37BD4696" w14:textId="77777777" w:rsidR="00424F51" w:rsidRPr="00424F51" w:rsidRDefault="00424F51" w:rsidP="00005AED">
      <w:pPr>
        <w:pStyle w:val="aa"/>
        <w:numPr>
          <w:ilvl w:val="0"/>
          <w:numId w:val="6"/>
        </w:numPr>
        <w:spacing w:before="0" w:beforeAutospacing="0" w:after="0" w:afterAutospacing="0" w:line="360" w:lineRule="auto"/>
        <w:ind w:firstLine="709"/>
        <w:jc w:val="both"/>
        <w:rPr>
          <w:sz w:val="28"/>
          <w:szCs w:val="28"/>
        </w:rPr>
      </w:pPr>
      <w:proofErr w:type="spellStart"/>
      <w:r w:rsidRPr="00424F51">
        <w:rPr>
          <w:sz w:val="28"/>
          <w:szCs w:val="28"/>
        </w:rPr>
        <w:t>концентрації</w:t>
      </w:r>
      <w:proofErr w:type="spellEnd"/>
      <w:r w:rsidRPr="00424F51">
        <w:rPr>
          <w:sz w:val="28"/>
          <w:szCs w:val="28"/>
        </w:rPr>
        <w:t xml:space="preserve"> </w:t>
      </w:r>
      <w:proofErr w:type="spellStart"/>
      <w:r w:rsidRPr="00424F51">
        <w:rPr>
          <w:sz w:val="28"/>
          <w:szCs w:val="28"/>
        </w:rPr>
        <w:t>вільних</w:t>
      </w:r>
      <w:proofErr w:type="spellEnd"/>
      <w:r w:rsidRPr="00424F51">
        <w:rPr>
          <w:sz w:val="28"/>
          <w:szCs w:val="28"/>
        </w:rPr>
        <w:t xml:space="preserve"> </w:t>
      </w:r>
      <w:proofErr w:type="spellStart"/>
      <w:r w:rsidRPr="00424F51">
        <w:rPr>
          <w:sz w:val="28"/>
          <w:szCs w:val="28"/>
        </w:rPr>
        <w:t>жирних</w:t>
      </w:r>
      <w:proofErr w:type="spellEnd"/>
      <w:r w:rsidRPr="00424F51">
        <w:rPr>
          <w:sz w:val="28"/>
          <w:szCs w:val="28"/>
        </w:rPr>
        <w:t xml:space="preserve"> кислот;</w:t>
      </w:r>
    </w:p>
    <w:p w14:paraId="7349AC26" w14:textId="77777777" w:rsidR="00424F51" w:rsidRPr="00424F51" w:rsidRDefault="00424F51" w:rsidP="00005AED">
      <w:pPr>
        <w:pStyle w:val="aa"/>
        <w:numPr>
          <w:ilvl w:val="0"/>
          <w:numId w:val="6"/>
        </w:numPr>
        <w:spacing w:before="0" w:beforeAutospacing="0" w:after="0" w:afterAutospacing="0" w:line="360" w:lineRule="auto"/>
        <w:ind w:firstLine="709"/>
        <w:jc w:val="both"/>
        <w:rPr>
          <w:sz w:val="28"/>
          <w:szCs w:val="28"/>
        </w:rPr>
      </w:pPr>
      <w:proofErr w:type="spellStart"/>
      <w:r w:rsidRPr="00424F51">
        <w:rPr>
          <w:sz w:val="28"/>
          <w:szCs w:val="28"/>
        </w:rPr>
        <w:t>маркери</w:t>
      </w:r>
      <w:proofErr w:type="spellEnd"/>
      <w:r w:rsidRPr="00424F51">
        <w:rPr>
          <w:sz w:val="28"/>
          <w:szCs w:val="28"/>
        </w:rPr>
        <w:t xml:space="preserve"> системного </w:t>
      </w:r>
      <w:proofErr w:type="spellStart"/>
      <w:r w:rsidRPr="00424F51">
        <w:rPr>
          <w:sz w:val="28"/>
          <w:szCs w:val="28"/>
        </w:rPr>
        <w:t>запалення</w:t>
      </w:r>
      <w:proofErr w:type="spellEnd"/>
      <w:r w:rsidRPr="00424F51">
        <w:rPr>
          <w:sz w:val="28"/>
          <w:szCs w:val="28"/>
        </w:rPr>
        <w:t xml:space="preserve"> (C-</w:t>
      </w:r>
      <w:proofErr w:type="spellStart"/>
      <w:r w:rsidRPr="00424F51">
        <w:rPr>
          <w:sz w:val="28"/>
          <w:szCs w:val="28"/>
        </w:rPr>
        <w:t>реактивний</w:t>
      </w:r>
      <w:proofErr w:type="spellEnd"/>
      <w:r w:rsidRPr="00424F51">
        <w:rPr>
          <w:sz w:val="28"/>
          <w:szCs w:val="28"/>
        </w:rPr>
        <w:t xml:space="preserve"> </w:t>
      </w:r>
      <w:proofErr w:type="spellStart"/>
      <w:r w:rsidRPr="00424F51">
        <w:rPr>
          <w:sz w:val="28"/>
          <w:szCs w:val="28"/>
        </w:rPr>
        <w:t>білок</w:t>
      </w:r>
      <w:proofErr w:type="spellEnd"/>
      <w:r w:rsidRPr="00424F51">
        <w:rPr>
          <w:sz w:val="28"/>
          <w:szCs w:val="28"/>
        </w:rPr>
        <w:t>, TNF-α, IL-6).</w:t>
      </w:r>
    </w:p>
    <w:p w14:paraId="77D728A7" w14:textId="77777777" w:rsidR="00B43941" w:rsidRDefault="00424F51" w:rsidP="00B43941">
      <w:pPr>
        <w:pStyle w:val="aa"/>
        <w:spacing w:before="0" w:beforeAutospacing="0" w:after="0" w:afterAutospacing="0" w:line="360" w:lineRule="auto"/>
        <w:ind w:firstLine="709"/>
        <w:jc w:val="both"/>
        <w:rPr>
          <w:sz w:val="28"/>
          <w:szCs w:val="28"/>
        </w:rPr>
      </w:pPr>
      <w:proofErr w:type="spellStart"/>
      <w:r w:rsidRPr="00424F51">
        <w:rPr>
          <w:sz w:val="28"/>
          <w:szCs w:val="28"/>
        </w:rPr>
        <w:t>Застосування</w:t>
      </w:r>
      <w:proofErr w:type="spellEnd"/>
      <w:r w:rsidRPr="00424F51">
        <w:rPr>
          <w:sz w:val="28"/>
          <w:szCs w:val="28"/>
        </w:rPr>
        <w:t xml:space="preserve"> </w:t>
      </w:r>
      <w:proofErr w:type="spellStart"/>
      <w:r w:rsidRPr="00424F51">
        <w:rPr>
          <w:sz w:val="28"/>
          <w:szCs w:val="28"/>
        </w:rPr>
        <w:t>цих</w:t>
      </w:r>
      <w:proofErr w:type="spellEnd"/>
      <w:r w:rsidRPr="00424F51">
        <w:rPr>
          <w:sz w:val="28"/>
          <w:szCs w:val="28"/>
        </w:rPr>
        <w:t xml:space="preserve"> </w:t>
      </w:r>
      <w:proofErr w:type="spellStart"/>
      <w:r w:rsidRPr="00424F51">
        <w:rPr>
          <w:sz w:val="28"/>
          <w:szCs w:val="28"/>
        </w:rPr>
        <w:t>показників</w:t>
      </w:r>
      <w:proofErr w:type="spellEnd"/>
      <w:r w:rsidRPr="00424F51">
        <w:rPr>
          <w:sz w:val="28"/>
          <w:szCs w:val="28"/>
        </w:rPr>
        <w:t xml:space="preserve"> дозволяло комплексно </w:t>
      </w:r>
      <w:proofErr w:type="spellStart"/>
      <w:r w:rsidRPr="00424F51">
        <w:rPr>
          <w:sz w:val="28"/>
          <w:szCs w:val="28"/>
        </w:rPr>
        <w:t>оцінити</w:t>
      </w:r>
      <w:proofErr w:type="spellEnd"/>
      <w:r w:rsidRPr="00424F51">
        <w:rPr>
          <w:sz w:val="28"/>
          <w:szCs w:val="28"/>
        </w:rPr>
        <w:t xml:space="preserve"> </w:t>
      </w:r>
      <w:proofErr w:type="spellStart"/>
      <w:r w:rsidRPr="00424F51">
        <w:rPr>
          <w:sz w:val="28"/>
          <w:szCs w:val="28"/>
        </w:rPr>
        <w:t>функціональний</w:t>
      </w:r>
      <w:proofErr w:type="spellEnd"/>
      <w:r w:rsidRPr="00424F51">
        <w:rPr>
          <w:sz w:val="28"/>
          <w:szCs w:val="28"/>
        </w:rPr>
        <w:t xml:space="preserve"> стан </w:t>
      </w:r>
      <w:proofErr w:type="spellStart"/>
      <w:r w:rsidRPr="00424F51">
        <w:rPr>
          <w:sz w:val="28"/>
          <w:szCs w:val="28"/>
        </w:rPr>
        <w:t>інсулінової</w:t>
      </w:r>
      <w:proofErr w:type="spellEnd"/>
      <w:r w:rsidRPr="00424F51">
        <w:rPr>
          <w:sz w:val="28"/>
          <w:szCs w:val="28"/>
        </w:rPr>
        <w:t xml:space="preserve"> </w:t>
      </w:r>
      <w:proofErr w:type="spellStart"/>
      <w:r w:rsidRPr="00424F51">
        <w:rPr>
          <w:sz w:val="28"/>
          <w:szCs w:val="28"/>
        </w:rPr>
        <w:t>сигналізації</w:t>
      </w:r>
      <w:proofErr w:type="spellEnd"/>
      <w:r w:rsidRPr="00424F51">
        <w:rPr>
          <w:sz w:val="28"/>
          <w:szCs w:val="28"/>
        </w:rPr>
        <w:t xml:space="preserve"> та </w:t>
      </w:r>
      <w:proofErr w:type="spellStart"/>
      <w:r w:rsidRPr="00424F51">
        <w:rPr>
          <w:sz w:val="28"/>
          <w:szCs w:val="28"/>
        </w:rPr>
        <w:t>взаємозв’язок</w:t>
      </w:r>
      <w:proofErr w:type="spellEnd"/>
      <w:r w:rsidRPr="00424F51">
        <w:rPr>
          <w:sz w:val="28"/>
          <w:szCs w:val="28"/>
        </w:rPr>
        <w:t xml:space="preserve"> </w:t>
      </w:r>
      <w:proofErr w:type="spellStart"/>
      <w:r w:rsidRPr="00424F51">
        <w:rPr>
          <w:sz w:val="28"/>
          <w:szCs w:val="28"/>
        </w:rPr>
        <w:t>між</w:t>
      </w:r>
      <w:proofErr w:type="spellEnd"/>
      <w:r w:rsidRPr="00424F51">
        <w:rPr>
          <w:sz w:val="28"/>
          <w:szCs w:val="28"/>
        </w:rPr>
        <w:t xml:space="preserve"> </w:t>
      </w:r>
      <w:proofErr w:type="spellStart"/>
      <w:r w:rsidRPr="00424F51">
        <w:rPr>
          <w:sz w:val="28"/>
          <w:szCs w:val="28"/>
        </w:rPr>
        <w:t>метаболічним</w:t>
      </w:r>
      <w:proofErr w:type="spellEnd"/>
      <w:r w:rsidRPr="00424F51">
        <w:rPr>
          <w:sz w:val="28"/>
          <w:szCs w:val="28"/>
        </w:rPr>
        <w:t xml:space="preserve"> </w:t>
      </w:r>
      <w:proofErr w:type="spellStart"/>
      <w:r w:rsidRPr="00424F51">
        <w:rPr>
          <w:sz w:val="28"/>
          <w:szCs w:val="28"/>
        </w:rPr>
        <w:t>запаленням</w:t>
      </w:r>
      <w:proofErr w:type="spellEnd"/>
      <w:r w:rsidRPr="00424F51">
        <w:rPr>
          <w:sz w:val="28"/>
          <w:szCs w:val="28"/>
        </w:rPr>
        <w:t xml:space="preserve"> і </w:t>
      </w:r>
      <w:proofErr w:type="spellStart"/>
      <w:r w:rsidRPr="00424F51">
        <w:rPr>
          <w:sz w:val="28"/>
          <w:szCs w:val="28"/>
        </w:rPr>
        <w:t>харчуванням</w:t>
      </w:r>
      <w:proofErr w:type="spellEnd"/>
      <w:r w:rsidRPr="00424F51">
        <w:rPr>
          <w:sz w:val="28"/>
          <w:szCs w:val="28"/>
        </w:rPr>
        <w:t>.</w:t>
      </w:r>
    </w:p>
    <w:p w14:paraId="7048B46A" w14:textId="77E6FD51" w:rsidR="00B43941" w:rsidRPr="00901F20" w:rsidRDefault="00B43941" w:rsidP="00901F20">
      <w:pPr>
        <w:pStyle w:val="aa"/>
        <w:spacing w:before="0" w:beforeAutospacing="0" w:after="0" w:afterAutospacing="0" w:line="360" w:lineRule="auto"/>
        <w:ind w:firstLine="709"/>
        <w:jc w:val="both"/>
        <w:rPr>
          <w:b/>
          <w:sz w:val="28"/>
          <w:szCs w:val="28"/>
        </w:rPr>
      </w:pPr>
      <w:r w:rsidRPr="00B43941">
        <w:rPr>
          <w:b/>
          <w:sz w:val="28"/>
          <w:szCs w:val="28"/>
          <w:lang w:val="uk-UA"/>
        </w:rPr>
        <w:t xml:space="preserve">Таблиця 2.2. </w:t>
      </w:r>
      <w:proofErr w:type="spellStart"/>
      <w:r w:rsidRPr="00B43941">
        <w:rPr>
          <w:b/>
          <w:sz w:val="28"/>
          <w:szCs w:val="28"/>
        </w:rPr>
        <w:t>Норми</w:t>
      </w:r>
      <w:proofErr w:type="spellEnd"/>
      <w:r w:rsidRPr="00B43941">
        <w:rPr>
          <w:b/>
          <w:sz w:val="28"/>
          <w:szCs w:val="28"/>
        </w:rPr>
        <w:t xml:space="preserve"> та </w:t>
      </w:r>
      <w:proofErr w:type="spellStart"/>
      <w:r w:rsidRPr="00B43941">
        <w:rPr>
          <w:b/>
          <w:sz w:val="28"/>
          <w:szCs w:val="28"/>
        </w:rPr>
        <w:t>інтерпретація</w:t>
      </w:r>
      <w:proofErr w:type="spellEnd"/>
      <w:r w:rsidRPr="00B43941">
        <w:rPr>
          <w:b/>
          <w:sz w:val="28"/>
          <w:szCs w:val="28"/>
        </w:rPr>
        <w:t xml:space="preserve"> </w:t>
      </w:r>
      <w:proofErr w:type="spellStart"/>
      <w:r w:rsidRPr="00B43941">
        <w:rPr>
          <w:b/>
          <w:sz w:val="28"/>
          <w:szCs w:val="28"/>
        </w:rPr>
        <w:t>показника</w:t>
      </w:r>
      <w:proofErr w:type="spellEnd"/>
      <w:r w:rsidRPr="00B43941">
        <w:rPr>
          <w:b/>
          <w:sz w:val="28"/>
          <w:szCs w:val="28"/>
        </w:rPr>
        <w:t xml:space="preserve"> HbA1c</w:t>
      </w:r>
    </w:p>
    <w:tbl>
      <w:tblPr>
        <w:tblStyle w:val="ad"/>
        <w:tblW w:w="0" w:type="auto"/>
        <w:tblLook w:val="04A0" w:firstRow="1" w:lastRow="0" w:firstColumn="1" w:lastColumn="0" w:noHBand="0" w:noVBand="1"/>
      </w:tblPr>
      <w:tblGrid>
        <w:gridCol w:w="3115"/>
        <w:gridCol w:w="3115"/>
        <w:gridCol w:w="3115"/>
      </w:tblGrid>
      <w:tr w:rsidR="00A32E22" w14:paraId="69D5F113" w14:textId="77777777" w:rsidTr="00905CB7">
        <w:tc>
          <w:tcPr>
            <w:tcW w:w="3115" w:type="dxa"/>
            <w:vAlign w:val="center"/>
          </w:tcPr>
          <w:p w14:paraId="29E17670" w14:textId="77777777" w:rsidR="00A32E22" w:rsidRPr="00A32E22" w:rsidRDefault="00A32E22" w:rsidP="00905CB7">
            <w:pPr>
              <w:jc w:val="center"/>
              <w:rPr>
                <w:rFonts w:ascii="Times New Roman" w:eastAsia="Times New Roman" w:hAnsi="Times New Roman" w:cs="Times New Roman"/>
                <w:b/>
                <w:color w:val="1F1F1F"/>
                <w:sz w:val="28"/>
                <w:szCs w:val="28"/>
                <w:lang w:eastAsia="ru-RU"/>
              </w:rPr>
            </w:pPr>
            <w:proofErr w:type="spellStart"/>
            <w:r w:rsidRPr="00A32E22">
              <w:rPr>
                <w:rFonts w:ascii="Times New Roman" w:eastAsia="Times New Roman" w:hAnsi="Times New Roman" w:cs="Times New Roman"/>
                <w:b/>
                <w:bCs/>
                <w:color w:val="1F1F1F"/>
                <w:sz w:val="28"/>
                <w:szCs w:val="28"/>
                <w:bdr w:val="none" w:sz="0" w:space="0" w:color="auto" w:frame="1"/>
                <w:lang w:eastAsia="ru-RU"/>
              </w:rPr>
              <w:t>Показник</w:t>
            </w:r>
            <w:proofErr w:type="spellEnd"/>
            <w:r w:rsidRPr="00A32E22">
              <w:rPr>
                <w:rFonts w:ascii="Times New Roman" w:eastAsia="Times New Roman" w:hAnsi="Times New Roman" w:cs="Times New Roman"/>
                <w:b/>
                <w:bCs/>
                <w:color w:val="1F1F1F"/>
                <w:sz w:val="28"/>
                <w:szCs w:val="28"/>
                <w:bdr w:val="none" w:sz="0" w:space="0" w:color="auto" w:frame="1"/>
                <w:lang w:eastAsia="ru-RU"/>
              </w:rPr>
              <w:t xml:space="preserve"> (%)</w:t>
            </w:r>
          </w:p>
        </w:tc>
        <w:tc>
          <w:tcPr>
            <w:tcW w:w="3115" w:type="dxa"/>
            <w:vAlign w:val="center"/>
          </w:tcPr>
          <w:p w14:paraId="49896866" w14:textId="77777777" w:rsidR="00A32E22" w:rsidRPr="00A32E22" w:rsidRDefault="00A32E22" w:rsidP="00905CB7">
            <w:pPr>
              <w:jc w:val="center"/>
              <w:rPr>
                <w:rFonts w:ascii="Times New Roman" w:eastAsia="Times New Roman" w:hAnsi="Times New Roman" w:cs="Times New Roman"/>
                <w:b/>
                <w:color w:val="1F1F1F"/>
                <w:sz w:val="28"/>
                <w:szCs w:val="28"/>
                <w:lang w:eastAsia="ru-RU"/>
              </w:rPr>
            </w:pPr>
            <w:r w:rsidRPr="00A32E22">
              <w:rPr>
                <w:rFonts w:ascii="Times New Roman" w:eastAsia="Times New Roman" w:hAnsi="Times New Roman" w:cs="Times New Roman"/>
                <w:b/>
                <w:bCs/>
                <w:color w:val="1F1F1F"/>
                <w:sz w:val="28"/>
                <w:szCs w:val="28"/>
                <w:bdr w:val="none" w:sz="0" w:space="0" w:color="auto" w:frame="1"/>
                <w:lang w:eastAsia="ru-RU"/>
              </w:rPr>
              <w:t xml:space="preserve">Стан </w:t>
            </w:r>
            <w:proofErr w:type="spellStart"/>
            <w:r w:rsidRPr="00A32E22">
              <w:rPr>
                <w:rFonts w:ascii="Times New Roman" w:eastAsia="Times New Roman" w:hAnsi="Times New Roman" w:cs="Times New Roman"/>
                <w:b/>
                <w:bCs/>
                <w:color w:val="1F1F1F"/>
                <w:sz w:val="28"/>
                <w:szCs w:val="28"/>
                <w:bdr w:val="none" w:sz="0" w:space="0" w:color="auto" w:frame="1"/>
                <w:lang w:eastAsia="ru-RU"/>
              </w:rPr>
              <w:t>метаболічного</w:t>
            </w:r>
            <w:proofErr w:type="spellEnd"/>
            <w:r w:rsidRPr="00A32E22">
              <w:rPr>
                <w:rFonts w:ascii="Times New Roman" w:eastAsia="Times New Roman" w:hAnsi="Times New Roman" w:cs="Times New Roman"/>
                <w:b/>
                <w:bCs/>
                <w:color w:val="1F1F1F"/>
                <w:sz w:val="28"/>
                <w:szCs w:val="28"/>
                <w:bdr w:val="none" w:sz="0" w:space="0" w:color="auto" w:frame="1"/>
                <w:lang w:eastAsia="ru-RU"/>
              </w:rPr>
              <w:t xml:space="preserve"> </w:t>
            </w:r>
            <w:proofErr w:type="spellStart"/>
            <w:r w:rsidRPr="00A32E22">
              <w:rPr>
                <w:rFonts w:ascii="Times New Roman" w:eastAsia="Times New Roman" w:hAnsi="Times New Roman" w:cs="Times New Roman"/>
                <w:b/>
                <w:bCs/>
                <w:color w:val="1F1F1F"/>
                <w:sz w:val="28"/>
                <w:szCs w:val="28"/>
                <w:bdr w:val="none" w:sz="0" w:space="0" w:color="auto" w:frame="1"/>
                <w:lang w:eastAsia="ru-RU"/>
              </w:rPr>
              <w:t>здоров'я</w:t>
            </w:r>
            <w:proofErr w:type="spellEnd"/>
          </w:p>
        </w:tc>
        <w:tc>
          <w:tcPr>
            <w:tcW w:w="3115" w:type="dxa"/>
            <w:vAlign w:val="center"/>
          </w:tcPr>
          <w:p w14:paraId="3776F65C" w14:textId="77777777" w:rsidR="00A32E22" w:rsidRPr="00A32E22" w:rsidRDefault="00A32E22" w:rsidP="00905CB7">
            <w:pPr>
              <w:jc w:val="center"/>
              <w:rPr>
                <w:rFonts w:ascii="Times New Roman" w:eastAsia="Times New Roman" w:hAnsi="Times New Roman" w:cs="Times New Roman"/>
                <w:b/>
                <w:color w:val="1F1F1F"/>
                <w:sz w:val="28"/>
                <w:szCs w:val="28"/>
                <w:lang w:eastAsia="ru-RU"/>
              </w:rPr>
            </w:pPr>
            <w:proofErr w:type="spellStart"/>
            <w:r w:rsidRPr="00A32E22">
              <w:rPr>
                <w:rFonts w:ascii="Times New Roman" w:eastAsia="Times New Roman" w:hAnsi="Times New Roman" w:cs="Times New Roman"/>
                <w:b/>
                <w:bCs/>
                <w:color w:val="1F1F1F"/>
                <w:sz w:val="28"/>
                <w:szCs w:val="28"/>
                <w:bdr w:val="none" w:sz="0" w:space="0" w:color="auto" w:frame="1"/>
                <w:lang w:eastAsia="ru-RU"/>
              </w:rPr>
              <w:t>Коментар</w:t>
            </w:r>
            <w:proofErr w:type="spellEnd"/>
          </w:p>
        </w:tc>
      </w:tr>
      <w:tr w:rsidR="00A32E22" w14:paraId="1CB793B2" w14:textId="77777777" w:rsidTr="00905CB7">
        <w:tc>
          <w:tcPr>
            <w:tcW w:w="3115" w:type="dxa"/>
            <w:vAlign w:val="center"/>
          </w:tcPr>
          <w:p w14:paraId="4F8E54F2" w14:textId="77777777" w:rsidR="00A32E22" w:rsidRPr="00B43941" w:rsidRDefault="00A32E22" w:rsidP="00A32E22">
            <w:pPr>
              <w:jc w:val="center"/>
              <w:rPr>
                <w:rFonts w:ascii="Times New Roman" w:eastAsia="Times New Roman" w:hAnsi="Times New Roman" w:cs="Times New Roman"/>
                <w:color w:val="1F1F1F"/>
                <w:sz w:val="28"/>
                <w:szCs w:val="28"/>
                <w:lang w:eastAsia="ru-RU"/>
              </w:rPr>
            </w:pPr>
            <w:r>
              <w:rPr>
                <w:rFonts w:ascii="Times New Roman" w:eastAsia="Times New Roman" w:hAnsi="Times New Roman" w:cs="Times New Roman"/>
                <w:bCs/>
                <w:color w:val="1F1F1F"/>
                <w:sz w:val="28"/>
                <w:szCs w:val="28"/>
                <w:bdr w:val="none" w:sz="0" w:space="0" w:color="auto" w:frame="1"/>
                <w:lang w:eastAsia="ru-RU"/>
              </w:rPr>
              <w:t>4</w:t>
            </w:r>
            <w:r>
              <w:rPr>
                <w:rFonts w:ascii="Times New Roman" w:eastAsia="Times New Roman" w:hAnsi="Times New Roman" w:cs="Times New Roman"/>
                <w:bCs/>
                <w:color w:val="1F1F1F"/>
                <w:sz w:val="28"/>
                <w:szCs w:val="28"/>
                <w:bdr w:val="none" w:sz="0" w:space="0" w:color="auto" w:frame="1"/>
                <w:lang w:val="uk-UA" w:eastAsia="ru-RU"/>
              </w:rPr>
              <w:t>,</w:t>
            </w:r>
            <w:r>
              <w:rPr>
                <w:rFonts w:ascii="Times New Roman" w:eastAsia="Times New Roman" w:hAnsi="Times New Roman" w:cs="Times New Roman"/>
                <w:bCs/>
                <w:color w:val="1F1F1F"/>
                <w:sz w:val="28"/>
                <w:szCs w:val="28"/>
                <w:bdr w:val="none" w:sz="0" w:space="0" w:color="auto" w:frame="1"/>
                <w:lang w:eastAsia="ru-RU"/>
              </w:rPr>
              <w:t xml:space="preserve">0% </w:t>
            </w:r>
            <w:r>
              <w:rPr>
                <w:rFonts w:ascii="Times New Roman" w:eastAsia="Times New Roman" w:hAnsi="Times New Roman" w:cs="Times New Roman"/>
                <w:bCs/>
                <w:color w:val="1F1F1F"/>
                <w:sz w:val="28"/>
                <w:szCs w:val="28"/>
                <w:bdr w:val="none" w:sz="0" w:space="0" w:color="auto" w:frame="1"/>
                <w:lang w:val="uk-UA" w:eastAsia="ru-RU"/>
              </w:rPr>
              <w:t>-</w:t>
            </w:r>
            <w:r>
              <w:rPr>
                <w:rFonts w:ascii="Times New Roman" w:eastAsia="Times New Roman" w:hAnsi="Times New Roman" w:cs="Times New Roman"/>
                <w:bCs/>
                <w:color w:val="1F1F1F"/>
                <w:sz w:val="28"/>
                <w:szCs w:val="28"/>
                <w:bdr w:val="none" w:sz="0" w:space="0" w:color="auto" w:frame="1"/>
                <w:lang w:eastAsia="ru-RU"/>
              </w:rPr>
              <w:t xml:space="preserve"> 5</w:t>
            </w:r>
            <w:r>
              <w:rPr>
                <w:rFonts w:ascii="Times New Roman" w:eastAsia="Times New Roman" w:hAnsi="Times New Roman" w:cs="Times New Roman"/>
                <w:bCs/>
                <w:color w:val="1F1F1F"/>
                <w:sz w:val="28"/>
                <w:szCs w:val="28"/>
                <w:bdr w:val="none" w:sz="0" w:space="0" w:color="auto" w:frame="1"/>
                <w:lang w:val="uk-UA" w:eastAsia="ru-RU"/>
              </w:rPr>
              <w:t>,</w:t>
            </w:r>
            <w:r w:rsidRPr="00B43941">
              <w:rPr>
                <w:rFonts w:ascii="Times New Roman" w:eastAsia="Times New Roman" w:hAnsi="Times New Roman" w:cs="Times New Roman"/>
                <w:bCs/>
                <w:color w:val="1F1F1F"/>
                <w:sz w:val="28"/>
                <w:szCs w:val="28"/>
                <w:bdr w:val="none" w:sz="0" w:space="0" w:color="auto" w:frame="1"/>
                <w:lang w:eastAsia="ru-RU"/>
              </w:rPr>
              <w:t>6%</w:t>
            </w:r>
          </w:p>
        </w:tc>
        <w:tc>
          <w:tcPr>
            <w:tcW w:w="3115" w:type="dxa"/>
            <w:vAlign w:val="center"/>
          </w:tcPr>
          <w:p w14:paraId="225DA919" w14:textId="77777777" w:rsidR="00A32E22" w:rsidRPr="00B43941" w:rsidRDefault="00A32E22" w:rsidP="00A32E22">
            <w:pPr>
              <w:jc w:val="center"/>
              <w:rPr>
                <w:rFonts w:ascii="Times New Roman" w:eastAsia="Times New Roman" w:hAnsi="Times New Roman" w:cs="Times New Roman"/>
                <w:color w:val="1F1F1F"/>
                <w:sz w:val="28"/>
                <w:szCs w:val="28"/>
                <w:lang w:eastAsia="ru-RU"/>
              </w:rPr>
            </w:pPr>
            <w:r w:rsidRPr="00B43941">
              <w:rPr>
                <w:rFonts w:ascii="Times New Roman" w:eastAsia="Times New Roman" w:hAnsi="Times New Roman" w:cs="Times New Roman"/>
                <w:bCs/>
                <w:color w:val="1F1F1F"/>
                <w:sz w:val="28"/>
                <w:szCs w:val="28"/>
                <w:bdr w:val="none" w:sz="0" w:space="0" w:color="auto" w:frame="1"/>
                <w:lang w:eastAsia="ru-RU"/>
              </w:rPr>
              <w:t>Норма</w:t>
            </w:r>
          </w:p>
        </w:tc>
        <w:tc>
          <w:tcPr>
            <w:tcW w:w="3115" w:type="dxa"/>
            <w:vAlign w:val="center"/>
          </w:tcPr>
          <w:p w14:paraId="7E2CEE1C" w14:textId="77777777" w:rsidR="00A32E22" w:rsidRPr="00B43941" w:rsidRDefault="00A32E22" w:rsidP="00A32E22">
            <w:pPr>
              <w:jc w:val="both"/>
              <w:rPr>
                <w:rFonts w:ascii="Times New Roman" w:eastAsia="Times New Roman" w:hAnsi="Times New Roman" w:cs="Times New Roman"/>
                <w:color w:val="1F1F1F"/>
                <w:sz w:val="28"/>
                <w:szCs w:val="28"/>
                <w:lang w:eastAsia="ru-RU"/>
              </w:rPr>
            </w:pPr>
            <w:proofErr w:type="spellStart"/>
            <w:r w:rsidRPr="00B43941">
              <w:rPr>
                <w:rFonts w:ascii="Times New Roman" w:eastAsia="Times New Roman" w:hAnsi="Times New Roman" w:cs="Times New Roman"/>
                <w:color w:val="1F1F1F"/>
                <w:sz w:val="28"/>
                <w:szCs w:val="28"/>
                <w:bdr w:val="none" w:sz="0" w:space="0" w:color="auto" w:frame="1"/>
                <w:lang w:eastAsia="ru-RU"/>
              </w:rPr>
              <w:t>Оптимальний</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рівень</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глікемічного</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контролю.</w:t>
            </w:r>
          </w:p>
        </w:tc>
      </w:tr>
      <w:tr w:rsidR="00A32E22" w14:paraId="10E78370" w14:textId="77777777" w:rsidTr="00905CB7">
        <w:tc>
          <w:tcPr>
            <w:tcW w:w="3115" w:type="dxa"/>
            <w:vAlign w:val="center"/>
          </w:tcPr>
          <w:p w14:paraId="49A9E051" w14:textId="77777777" w:rsidR="00A32E22" w:rsidRPr="00B43941" w:rsidRDefault="00A32E22" w:rsidP="00A32E22">
            <w:pPr>
              <w:jc w:val="center"/>
              <w:rPr>
                <w:rFonts w:ascii="Times New Roman" w:eastAsia="Times New Roman" w:hAnsi="Times New Roman" w:cs="Times New Roman"/>
                <w:color w:val="1F1F1F"/>
                <w:sz w:val="28"/>
                <w:szCs w:val="28"/>
                <w:lang w:eastAsia="ru-RU"/>
              </w:rPr>
            </w:pPr>
            <w:r>
              <w:rPr>
                <w:rFonts w:ascii="Times New Roman" w:eastAsia="Times New Roman" w:hAnsi="Times New Roman" w:cs="Times New Roman"/>
                <w:bCs/>
                <w:color w:val="1F1F1F"/>
                <w:sz w:val="28"/>
                <w:szCs w:val="28"/>
                <w:bdr w:val="none" w:sz="0" w:space="0" w:color="auto" w:frame="1"/>
                <w:lang w:eastAsia="ru-RU"/>
              </w:rPr>
              <w:t>5</w:t>
            </w:r>
            <w:r>
              <w:rPr>
                <w:rFonts w:ascii="Times New Roman" w:eastAsia="Times New Roman" w:hAnsi="Times New Roman" w:cs="Times New Roman"/>
                <w:bCs/>
                <w:color w:val="1F1F1F"/>
                <w:sz w:val="28"/>
                <w:szCs w:val="28"/>
                <w:bdr w:val="none" w:sz="0" w:space="0" w:color="auto" w:frame="1"/>
                <w:lang w:val="uk-UA" w:eastAsia="ru-RU"/>
              </w:rPr>
              <w:t>,</w:t>
            </w:r>
            <w:r>
              <w:rPr>
                <w:rFonts w:ascii="Times New Roman" w:eastAsia="Times New Roman" w:hAnsi="Times New Roman" w:cs="Times New Roman"/>
                <w:bCs/>
                <w:color w:val="1F1F1F"/>
                <w:sz w:val="28"/>
                <w:szCs w:val="28"/>
                <w:bdr w:val="none" w:sz="0" w:space="0" w:color="auto" w:frame="1"/>
                <w:lang w:eastAsia="ru-RU"/>
              </w:rPr>
              <w:t xml:space="preserve">7% </w:t>
            </w:r>
            <w:r>
              <w:rPr>
                <w:rFonts w:ascii="Times New Roman" w:eastAsia="Times New Roman" w:hAnsi="Times New Roman" w:cs="Times New Roman"/>
                <w:bCs/>
                <w:color w:val="1F1F1F"/>
                <w:sz w:val="28"/>
                <w:szCs w:val="28"/>
                <w:bdr w:val="none" w:sz="0" w:space="0" w:color="auto" w:frame="1"/>
                <w:lang w:val="uk-UA" w:eastAsia="ru-RU"/>
              </w:rPr>
              <w:t>-</w:t>
            </w:r>
            <w:r>
              <w:rPr>
                <w:rFonts w:ascii="Times New Roman" w:eastAsia="Times New Roman" w:hAnsi="Times New Roman" w:cs="Times New Roman"/>
                <w:bCs/>
                <w:color w:val="1F1F1F"/>
                <w:sz w:val="28"/>
                <w:szCs w:val="28"/>
                <w:bdr w:val="none" w:sz="0" w:space="0" w:color="auto" w:frame="1"/>
                <w:lang w:eastAsia="ru-RU"/>
              </w:rPr>
              <w:t xml:space="preserve"> 6</w:t>
            </w:r>
            <w:r>
              <w:rPr>
                <w:rFonts w:ascii="Times New Roman" w:eastAsia="Times New Roman" w:hAnsi="Times New Roman" w:cs="Times New Roman"/>
                <w:bCs/>
                <w:color w:val="1F1F1F"/>
                <w:sz w:val="28"/>
                <w:szCs w:val="28"/>
                <w:bdr w:val="none" w:sz="0" w:space="0" w:color="auto" w:frame="1"/>
                <w:lang w:val="uk-UA" w:eastAsia="ru-RU"/>
              </w:rPr>
              <w:t>,</w:t>
            </w:r>
            <w:r w:rsidRPr="00B43941">
              <w:rPr>
                <w:rFonts w:ascii="Times New Roman" w:eastAsia="Times New Roman" w:hAnsi="Times New Roman" w:cs="Times New Roman"/>
                <w:bCs/>
                <w:color w:val="1F1F1F"/>
                <w:sz w:val="28"/>
                <w:szCs w:val="28"/>
                <w:bdr w:val="none" w:sz="0" w:space="0" w:color="auto" w:frame="1"/>
                <w:lang w:eastAsia="ru-RU"/>
              </w:rPr>
              <w:t>4%</w:t>
            </w:r>
          </w:p>
        </w:tc>
        <w:tc>
          <w:tcPr>
            <w:tcW w:w="3115" w:type="dxa"/>
            <w:vAlign w:val="center"/>
          </w:tcPr>
          <w:p w14:paraId="150F564D" w14:textId="77777777" w:rsidR="00A32E22" w:rsidRPr="00B43941" w:rsidRDefault="00A32E22" w:rsidP="00A32E22">
            <w:pPr>
              <w:jc w:val="center"/>
              <w:rPr>
                <w:rFonts w:ascii="Times New Roman" w:eastAsia="Times New Roman" w:hAnsi="Times New Roman" w:cs="Times New Roman"/>
                <w:color w:val="1F1F1F"/>
                <w:sz w:val="28"/>
                <w:szCs w:val="28"/>
                <w:lang w:eastAsia="ru-RU"/>
              </w:rPr>
            </w:pPr>
            <w:proofErr w:type="spellStart"/>
            <w:r w:rsidRPr="00B43941">
              <w:rPr>
                <w:rFonts w:ascii="Times New Roman" w:eastAsia="Times New Roman" w:hAnsi="Times New Roman" w:cs="Times New Roman"/>
                <w:bCs/>
                <w:color w:val="1F1F1F"/>
                <w:sz w:val="28"/>
                <w:szCs w:val="28"/>
                <w:bdr w:val="none" w:sz="0" w:space="0" w:color="auto" w:frame="1"/>
                <w:lang w:eastAsia="ru-RU"/>
              </w:rPr>
              <w:t>Предіабет</w:t>
            </w:r>
            <w:proofErr w:type="spellEnd"/>
          </w:p>
        </w:tc>
        <w:tc>
          <w:tcPr>
            <w:tcW w:w="3115" w:type="dxa"/>
            <w:vAlign w:val="center"/>
          </w:tcPr>
          <w:p w14:paraId="086E7768" w14:textId="77777777" w:rsidR="00A32E22" w:rsidRPr="00B43941" w:rsidRDefault="00A32E22" w:rsidP="00A32E22">
            <w:pPr>
              <w:jc w:val="both"/>
              <w:rPr>
                <w:rFonts w:ascii="Times New Roman" w:eastAsia="Times New Roman" w:hAnsi="Times New Roman" w:cs="Times New Roman"/>
                <w:color w:val="1F1F1F"/>
                <w:sz w:val="28"/>
                <w:szCs w:val="28"/>
                <w:lang w:eastAsia="ru-RU"/>
              </w:rPr>
            </w:pPr>
            <w:proofErr w:type="spellStart"/>
            <w:r w:rsidRPr="00B43941">
              <w:rPr>
                <w:rFonts w:ascii="Times New Roman" w:eastAsia="Times New Roman" w:hAnsi="Times New Roman" w:cs="Times New Roman"/>
                <w:color w:val="1F1F1F"/>
                <w:sz w:val="28"/>
                <w:szCs w:val="28"/>
                <w:bdr w:val="none" w:sz="0" w:space="0" w:color="auto" w:frame="1"/>
                <w:lang w:eastAsia="ru-RU"/>
              </w:rPr>
              <w:t>Свідчить</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про </w:t>
            </w:r>
            <w:proofErr w:type="spellStart"/>
            <w:r w:rsidRPr="00B43941">
              <w:rPr>
                <w:rFonts w:ascii="Times New Roman" w:eastAsia="Times New Roman" w:hAnsi="Times New Roman" w:cs="Times New Roman"/>
                <w:color w:val="1F1F1F"/>
                <w:sz w:val="28"/>
                <w:szCs w:val="28"/>
                <w:bdr w:val="none" w:sz="0" w:space="0" w:color="auto" w:frame="1"/>
                <w:lang w:eastAsia="ru-RU"/>
              </w:rPr>
              <w:t>високий</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ризик</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розвитку</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ІР та </w:t>
            </w:r>
            <w:proofErr w:type="spellStart"/>
            <w:r w:rsidRPr="00B43941">
              <w:rPr>
                <w:rFonts w:ascii="Times New Roman" w:eastAsia="Times New Roman" w:hAnsi="Times New Roman" w:cs="Times New Roman"/>
                <w:color w:val="1F1F1F"/>
                <w:sz w:val="28"/>
                <w:szCs w:val="28"/>
                <w:bdr w:val="none" w:sz="0" w:space="0" w:color="auto" w:frame="1"/>
                <w:lang w:eastAsia="ru-RU"/>
              </w:rPr>
              <w:t>діабету</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2 типу. </w:t>
            </w:r>
            <w:proofErr w:type="spellStart"/>
            <w:r w:rsidRPr="00B43941">
              <w:rPr>
                <w:rFonts w:ascii="Times New Roman" w:eastAsia="Times New Roman" w:hAnsi="Times New Roman" w:cs="Times New Roman"/>
                <w:color w:val="1F1F1F"/>
                <w:sz w:val="28"/>
                <w:szCs w:val="28"/>
                <w:bdr w:val="none" w:sz="0" w:space="0" w:color="auto" w:frame="1"/>
                <w:lang w:eastAsia="ru-RU"/>
              </w:rPr>
              <w:t>Потребує</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корекції</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способу </w:t>
            </w:r>
            <w:proofErr w:type="spellStart"/>
            <w:r w:rsidRPr="00B43941">
              <w:rPr>
                <w:rFonts w:ascii="Times New Roman" w:eastAsia="Times New Roman" w:hAnsi="Times New Roman" w:cs="Times New Roman"/>
                <w:color w:val="1F1F1F"/>
                <w:sz w:val="28"/>
                <w:szCs w:val="28"/>
                <w:bdr w:val="none" w:sz="0" w:space="0" w:color="auto" w:frame="1"/>
                <w:lang w:eastAsia="ru-RU"/>
              </w:rPr>
              <w:t>життя</w:t>
            </w:r>
            <w:proofErr w:type="spellEnd"/>
            <w:r w:rsidRPr="00B43941">
              <w:rPr>
                <w:rFonts w:ascii="Times New Roman" w:eastAsia="Times New Roman" w:hAnsi="Times New Roman" w:cs="Times New Roman"/>
                <w:color w:val="1F1F1F"/>
                <w:sz w:val="28"/>
                <w:szCs w:val="28"/>
                <w:bdr w:val="none" w:sz="0" w:space="0" w:color="auto" w:frame="1"/>
                <w:lang w:eastAsia="ru-RU"/>
              </w:rPr>
              <w:t>.</w:t>
            </w:r>
          </w:p>
        </w:tc>
      </w:tr>
      <w:tr w:rsidR="00A32E22" w14:paraId="23E49586" w14:textId="77777777" w:rsidTr="00905CB7">
        <w:tc>
          <w:tcPr>
            <w:tcW w:w="3115" w:type="dxa"/>
            <w:vAlign w:val="center"/>
          </w:tcPr>
          <w:p w14:paraId="1CAA0B13" w14:textId="77777777" w:rsidR="00A32E22" w:rsidRPr="00B43941" w:rsidRDefault="00A32E22" w:rsidP="00A32E22">
            <w:pPr>
              <w:jc w:val="center"/>
              <w:rPr>
                <w:rFonts w:ascii="Times New Roman" w:eastAsia="Times New Roman" w:hAnsi="Times New Roman" w:cs="Times New Roman"/>
                <w:color w:val="1F1F1F"/>
                <w:sz w:val="28"/>
                <w:szCs w:val="28"/>
                <w:lang w:eastAsia="ru-RU"/>
              </w:rPr>
            </w:pPr>
            <w:r>
              <w:rPr>
                <w:rFonts w:ascii="Times New Roman" w:eastAsia="Times New Roman" w:hAnsi="Times New Roman" w:cs="Times New Roman"/>
                <w:bCs/>
                <w:color w:val="1F1F1F"/>
                <w:sz w:val="28"/>
                <w:szCs w:val="28"/>
                <w:bdr w:val="none" w:sz="0" w:space="0" w:color="auto" w:frame="1"/>
                <w:lang w:eastAsia="ru-RU"/>
              </w:rPr>
              <w:t>≥ 6</w:t>
            </w:r>
            <w:r>
              <w:rPr>
                <w:rFonts w:ascii="Times New Roman" w:eastAsia="Times New Roman" w:hAnsi="Times New Roman" w:cs="Times New Roman"/>
                <w:bCs/>
                <w:color w:val="1F1F1F"/>
                <w:sz w:val="28"/>
                <w:szCs w:val="28"/>
                <w:bdr w:val="none" w:sz="0" w:space="0" w:color="auto" w:frame="1"/>
                <w:lang w:val="uk-UA" w:eastAsia="ru-RU"/>
              </w:rPr>
              <w:t>,</w:t>
            </w:r>
            <w:r w:rsidRPr="00B43941">
              <w:rPr>
                <w:rFonts w:ascii="Times New Roman" w:eastAsia="Times New Roman" w:hAnsi="Times New Roman" w:cs="Times New Roman"/>
                <w:bCs/>
                <w:color w:val="1F1F1F"/>
                <w:sz w:val="28"/>
                <w:szCs w:val="28"/>
                <w:bdr w:val="none" w:sz="0" w:space="0" w:color="auto" w:frame="1"/>
                <w:lang w:eastAsia="ru-RU"/>
              </w:rPr>
              <w:t>5%</w:t>
            </w:r>
          </w:p>
        </w:tc>
        <w:tc>
          <w:tcPr>
            <w:tcW w:w="3115" w:type="dxa"/>
            <w:vAlign w:val="center"/>
          </w:tcPr>
          <w:p w14:paraId="427791E6" w14:textId="77777777" w:rsidR="00A32E22" w:rsidRPr="00B43941" w:rsidRDefault="00A32E22" w:rsidP="00A32E22">
            <w:pPr>
              <w:jc w:val="center"/>
              <w:rPr>
                <w:rFonts w:ascii="Times New Roman" w:eastAsia="Times New Roman" w:hAnsi="Times New Roman" w:cs="Times New Roman"/>
                <w:color w:val="1F1F1F"/>
                <w:sz w:val="28"/>
                <w:szCs w:val="28"/>
                <w:lang w:eastAsia="ru-RU"/>
              </w:rPr>
            </w:pPr>
            <w:proofErr w:type="spellStart"/>
            <w:r w:rsidRPr="00B43941">
              <w:rPr>
                <w:rFonts w:ascii="Times New Roman" w:eastAsia="Times New Roman" w:hAnsi="Times New Roman" w:cs="Times New Roman"/>
                <w:bCs/>
                <w:color w:val="1F1F1F"/>
                <w:sz w:val="28"/>
                <w:szCs w:val="28"/>
                <w:bdr w:val="none" w:sz="0" w:space="0" w:color="auto" w:frame="1"/>
                <w:lang w:eastAsia="ru-RU"/>
              </w:rPr>
              <w:t>Цукровий</w:t>
            </w:r>
            <w:proofErr w:type="spellEnd"/>
            <w:r w:rsidRPr="00B43941">
              <w:rPr>
                <w:rFonts w:ascii="Times New Roman" w:eastAsia="Times New Roman" w:hAnsi="Times New Roman" w:cs="Times New Roman"/>
                <w:bCs/>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bCs/>
                <w:color w:val="1F1F1F"/>
                <w:sz w:val="28"/>
                <w:szCs w:val="28"/>
                <w:bdr w:val="none" w:sz="0" w:space="0" w:color="auto" w:frame="1"/>
                <w:lang w:eastAsia="ru-RU"/>
              </w:rPr>
              <w:t>діабет</w:t>
            </w:r>
            <w:proofErr w:type="spellEnd"/>
          </w:p>
        </w:tc>
        <w:tc>
          <w:tcPr>
            <w:tcW w:w="3115" w:type="dxa"/>
            <w:vAlign w:val="center"/>
          </w:tcPr>
          <w:p w14:paraId="0024EEAA" w14:textId="77777777" w:rsidR="00A32E22" w:rsidRPr="00B43941" w:rsidRDefault="00A32E22" w:rsidP="00A32E22">
            <w:pPr>
              <w:jc w:val="both"/>
              <w:rPr>
                <w:rFonts w:ascii="Times New Roman" w:eastAsia="Times New Roman" w:hAnsi="Times New Roman" w:cs="Times New Roman"/>
                <w:color w:val="1F1F1F"/>
                <w:sz w:val="28"/>
                <w:szCs w:val="28"/>
                <w:lang w:eastAsia="ru-RU"/>
              </w:rPr>
            </w:pPr>
            <w:proofErr w:type="spellStart"/>
            <w:r w:rsidRPr="00B43941">
              <w:rPr>
                <w:rFonts w:ascii="Times New Roman" w:eastAsia="Times New Roman" w:hAnsi="Times New Roman" w:cs="Times New Roman"/>
                <w:color w:val="1F1F1F"/>
                <w:sz w:val="28"/>
                <w:szCs w:val="28"/>
                <w:bdr w:val="none" w:sz="0" w:space="0" w:color="auto" w:frame="1"/>
                <w:lang w:eastAsia="ru-RU"/>
              </w:rPr>
              <w:t>Критерій</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для </w:t>
            </w:r>
            <w:proofErr w:type="spellStart"/>
            <w:r w:rsidRPr="00B43941">
              <w:rPr>
                <w:rFonts w:ascii="Times New Roman" w:eastAsia="Times New Roman" w:hAnsi="Times New Roman" w:cs="Times New Roman"/>
                <w:color w:val="1F1F1F"/>
                <w:sz w:val="28"/>
                <w:szCs w:val="28"/>
                <w:bdr w:val="none" w:sz="0" w:space="0" w:color="auto" w:frame="1"/>
                <w:lang w:eastAsia="ru-RU"/>
              </w:rPr>
              <w:t>встановлення</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діагнозу</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(при </w:t>
            </w:r>
            <w:proofErr w:type="spellStart"/>
            <w:r w:rsidRPr="00B43941">
              <w:rPr>
                <w:rFonts w:ascii="Times New Roman" w:eastAsia="Times New Roman" w:hAnsi="Times New Roman" w:cs="Times New Roman"/>
                <w:color w:val="1F1F1F"/>
                <w:sz w:val="28"/>
                <w:szCs w:val="28"/>
                <w:bdr w:val="none" w:sz="0" w:space="0" w:color="auto" w:frame="1"/>
                <w:lang w:eastAsia="ru-RU"/>
              </w:rPr>
              <w:t>підтвердженні</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B43941">
              <w:rPr>
                <w:rFonts w:ascii="Times New Roman" w:eastAsia="Times New Roman" w:hAnsi="Times New Roman" w:cs="Times New Roman"/>
                <w:color w:val="1F1F1F"/>
                <w:sz w:val="28"/>
                <w:szCs w:val="28"/>
                <w:bdr w:val="none" w:sz="0" w:space="0" w:color="auto" w:frame="1"/>
                <w:lang w:eastAsia="ru-RU"/>
              </w:rPr>
              <w:t>дворазовим</w:t>
            </w:r>
            <w:proofErr w:type="spellEnd"/>
            <w:r w:rsidRPr="00B43941">
              <w:rPr>
                <w:rFonts w:ascii="Times New Roman" w:eastAsia="Times New Roman" w:hAnsi="Times New Roman" w:cs="Times New Roman"/>
                <w:color w:val="1F1F1F"/>
                <w:sz w:val="28"/>
                <w:szCs w:val="28"/>
                <w:bdr w:val="none" w:sz="0" w:space="0" w:color="auto" w:frame="1"/>
                <w:lang w:eastAsia="ru-RU"/>
              </w:rPr>
              <w:t xml:space="preserve"> тестом).</w:t>
            </w:r>
          </w:p>
        </w:tc>
      </w:tr>
    </w:tbl>
    <w:p w14:paraId="5CD040AA" w14:textId="77777777" w:rsidR="00B43941" w:rsidRPr="00424F51" w:rsidRDefault="00B43941" w:rsidP="00005AED">
      <w:pPr>
        <w:pStyle w:val="aa"/>
        <w:spacing w:before="0" w:beforeAutospacing="0" w:after="0" w:afterAutospacing="0" w:line="360" w:lineRule="auto"/>
        <w:ind w:firstLine="709"/>
        <w:jc w:val="both"/>
        <w:rPr>
          <w:sz w:val="28"/>
          <w:szCs w:val="28"/>
        </w:rPr>
      </w:pPr>
    </w:p>
    <w:p w14:paraId="0E487310" w14:textId="72C1D423" w:rsidR="00AA4EB2" w:rsidRPr="00C06FFD" w:rsidRDefault="00AA4EB2" w:rsidP="00C06FFD">
      <w:pPr>
        <w:pStyle w:val="aa"/>
        <w:spacing w:before="0" w:beforeAutospacing="0" w:after="0" w:afterAutospacing="0" w:line="360" w:lineRule="auto"/>
        <w:ind w:firstLine="709"/>
        <w:jc w:val="both"/>
        <w:rPr>
          <w:sz w:val="28"/>
          <w:szCs w:val="28"/>
          <w:lang w:val="uk-UA"/>
        </w:rPr>
      </w:pPr>
      <w:r w:rsidRPr="00AA4EB2">
        <w:rPr>
          <w:sz w:val="28"/>
          <w:szCs w:val="28"/>
          <w:lang w:val="uk-UA"/>
        </w:rPr>
        <w:t xml:space="preserve">Молекулярно-генетичний підхід є ключовим для дослідження індивідуальної схильності до розвитку </w:t>
      </w:r>
      <w:proofErr w:type="spellStart"/>
      <w:r w:rsidRPr="00AA4EB2">
        <w:rPr>
          <w:sz w:val="28"/>
          <w:szCs w:val="28"/>
          <w:lang w:val="uk-UA"/>
        </w:rPr>
        <w:t>інсулінорезистентності</w:t>
      </w:r>
      <w:proofErr w:type="spellEnd"/>
      <w:r w:rsidRPr="00AA4EB2">
        <w:rPr>
          <w:sz w:val="28"/>
          <w:szCs w:val="28"/>
          <w:lang w:val="uk-UA"/>
        </w:rPr>
        <w:t xml:space="preserve">. У статті </w:t>
      </w:r>
      <w:r w:rsidR="00C06FFD">
        <w:rPr>
          <w:sz w:val="28"/>
          <w:szCs w:val="28"/>
          <w:lang w:val="uk-UA"/>
        </w:rPr>
        <w:t>н</w:t>
      </w:r>
      <w:proofErr w:type="spellStart"/>
      <w:r w:rsidRPr="00AA4EB2">
        <w:rPr>
          <w:sz w:val="28"/>
          <w:szCs w:val="28"/>
        </w:rPr>
        <w:t>айбільш</w:t>
      </w:r>
      <w:proofErr w:type="spellEnd"/>
      <w:r w:rsidRPr="00AA4EB2">
        <w:rPr>
          <w:sz w:val="28"/>
          <w:szCs w:val="28"/>
        </w:rPr>
        <w:t xml:space="preserve"> </w:t>
      </w:r>
      <w:proofErr w:type="spellStart"/>
      <w:r w:rsidRPr="00AA4EB2">
        <w:rPr>
          <w:sz w:val="28"/>
          <w:szCs w:val="28"/>
        </w:rPr>
        <w:t>значущими</w:t>
      </w:r>
      <w:proofErr w:type="spellEnd"/>
      <w:r w:rsidRPr="00AA4EB2">
        <w:rPr>
          <w:sz w:val="28"/>
          <w:szCs w:val="28"/>
        </w:rPr>
        <w:t xml:space="preserve"> </w:t>
      </w:r>
      <w:proofErr w:type="spellStart"/>
      <w:r w:rsidRPr="00AA4EB2">
        <w:rPr>
          <w:sz w:val="28"/>
          <w:szCs w:val="28"/>
        </w:rPr>
        <w:t>виявилися</w:t>
      </w:r>
      <w:proofErr w:type="spellEnd"/>
      <w:r w:rsidRPr="00AA4EB2">
        <w:rPr>
          <w:sz w:val="28"/>
          <w:szCs w:val="28"/>
        </w:rPr>
        <w:t xml:space="preserve"> </w:t>
      </w:r>
      <w:proofErr w:type="spellStart"/>
      <w:r w:rsidRPr="00AA4EB2">
        <w:rPr>
          <w:sz w:val="28"/>
          <w:szCs w:val="28"/>
        </w:rPr>
        <w:t>поліморфізми</w:t>
      </w:r>
      <w:proofErr w:type="spellEnd"/>
      <w:r w:rsidRPr="00AA4EB2">
        <w:rPr>
          <w:sz w:val="28"/>
          <w:szCs w:val="28"/>
        </w:rPr>
        <w:t xml:space="preserve"> таких </w:t>
      </w:r>
      <w:proofErr w:type="spellStart"/>
      <w:r w:rsidRPr="00AA4EB2">
        <w:rPr>
          <w:sz w:val="28"/>
          <w:szCs w:val="28"/>
        </w:rPr>
        <w:t>генів</w:t>
      </w:r>
      <w:proofErr w:type="spellEnd"/>
      <w:r w:rsidRPr="00AA4EB2">
        <w:rPr>
          <w:sz w:val="28"/>
          <w:szCs w:val="28"/>
        </w:rPr>
        <w:t>:</w:t>
      </w:r>
    </w:p>
    <w:p w14:paraId="0C72D79A" w14:textId="5884D325" w:rsidR="00AA4EB2" w:rsidRPr="00AA4EB2" w:rsidRDefault="00AA4EB2" w:rsidP="00005AED">
      <w:pPr>
        <w:pStyle w:val="aa"/>
        <w:numPr>
          <w:ilvl w:val="0"/>
          <w:numId w:val="8"/>
        </w:numPr>
        <w:spacing w:before="0" w:beforeAutospacing="0" w:after="0" w:afterAutospacing="0" w:line="360" w:lineRule="auto"/>
        <w:ind w:firstLine="709"/>
        <w:jc w:val="both"/>
        <w:rPr>
          <w:sz w:val="28"/>
          <w:szCs w:val="28"/>
        </w:rPr>
      </w:pPr>
      <w:r w:rsidRPr="00AA4EB2">
        <w:rPr>
          <w:rStyle w:val="ab"/>
          <w:b w:val="0"/>
          <w:sz w:val="28"/>
          <w:szCs w:val="28"/>
        </w:rPr>
        <w:t>TCF7L2</w:t>
      </w:r>
      <w:r w:rsidR="00CC7A16">
        <w:rPr>
          <w:sz w:val="28"/>
          <w:szCs w:val="28"/>
        </w:rPr>
        <w:t xml:space="preserve"> </w:t>
      </w:r>
      <w:r w:rsidR="00CC7A16">
        <w:rPr>
          <w:sz w:val="28"/>
          <w:szCs w:val="28"/>
          <w:lang w:val="uk-UA"/>
        </w:rPr>
        <w:t>-</w:t>
      </w:r>
      <w:r w:rsidRPr="00AA4EB2">
        <w:rPr>
          <w:sz w:val="28"/>
          <w:szCs w:val="28"/>
        </w:rPr>
        <w:t xml:space="preserve"> </w:t>
      </w:r>
      <w:proofErr w:type="spellStart"/>
      <w:r w:rsidRPr="00AA4EB2">
        <w:rPr>
          <w:sz w:val="28"/>
          <w:szCs w:val="28"/>
        </w:rPr>
        <w:t>впливає</w:t>
      </w:r>
      <w:proofErr w:type="spellEnd"/>
      <w:r w:rsidRPr="00AA4EB2">
        <w:rPr>
          <w:sz w:val="28"/>
          <w:szCs w:val="28"/>
        </w:rPr>
        <w:t xml:space="preserve"> на </w:t>
      </w:r>
      <w:proofErr w:type="spellStart"/>
      <w:r w:rsidRPr="00AA4EB2">
        <w:rPr>
          <w:sz w:val="28"/>
          <w:szCs w:val="28"/>
        </w:rPr>
        <w:t>секрецію</w:t>
      </w:r>
      <w:proofErr w:type="spellEnd"/>
      <w:r w:rsidRPr="00AA4EB2">
        <w:rPr>
          <w:sz w:val="28"/>
          <w:szCs w:val="28"/>
        </w:rPr>
        <w:t xml:space="preserve"> </w:t>
      </w:r>
      <w:proofErr w:type="spellStart"/>
      <w:r w:rsidRPr="00AA4EB2">
        <w:rPr>
          <w:sz w:val="28"/>
          <w:szCs w:val="28"/>
        </w:rPr>
        <w:t>інсуліну</w:t>
      </w:r>
      <w:proofErr w:type="spellEnd"/>
      <w:r w:rsidRPr="00AA4EB2">
        <w:rPr>
          <w:sz w:val="28"/>
          <w:szCs w:val="28"/>
        </w:rPr>
        <w:t xml:space="preserve"> та гомеостаз </w:t>
      </w:r>
      <w:proofErr w:type="spellStart"/>
      <w:r w:rsidRPr="00AA4EB2">
        <w:rPr>
          <w:sz w:val="28"/>
          <w:szCs w:val="28"/>
        </w:rPr>
        <w:t>глюкози</w:t>
      </w:r>
      <w:proofErr w:type="spellEnd"/>
      <w:r w:rsidRPr="00AA4EB2">
        <w:rPr>
          <w:sz w:val="28"/>
          <w:szCs w:val="28"/>
        </w:rPr>
        <w:t>;</w:t>
      </w:r>
    </w:p>
    <w:p w14:paraId="2CC5D78F" w14:textId="28A7AC62" w:rsidR="00AA4EB2" w:rsidRPr="00AA4EB2" w:rsidRDefault="00AA4EB2" w:rsidP="00005AED">
      <w:pPr>
        <w:pStyle w:val="aa"/>
        <w:numPr>
          <w:ilvl w:val="0"/>
          <w:numId w:val="8"/>
        </w:numPr>
        <w:spacing w:before="0" w:beforeAutospacing="0" w:after="0" w:afterAutospacing="0" w:line="360" w:lineRule="auto"/>
        <w:ind w:firstLine="709"/>
        <w:jc w:val="both"/>
        <w:rPr>
          <w:sz w:val="28"/>
          <w:szCs w:val="28"/>
        </w:rPr>
      </w:pPr>
      <w:r w:rsidRPr="00AA4EB2">
        <w:rPr>
          <w:rStyle w:val="ab"/>
          <w:b w:val="0"/>
          <w:sz w:val="28"/>
          <w:szCs w:val="28"/>
        </w:rPr>
        <w:t>ADIPOQ</w:t>
      </w:r>
      <w:r w:rsidR="00CC7A16">
        <w:rPr>
          <w:sz w:val="28"/>
          <w:szCs w:val="28"/>
        </w:rPr>
        <w:t xml:space="preserve"> </w:t>
      </w:r>
      <w:r w:rsidR="00CC7A16">
        <w:rPr>
          <w:sz w:val="28"/>
          <w:szCs w:val="28"/>
          <w:lang w:val="uk-UA"/>
        </w:rPr>
        <w:t>-</w:t>
      </w:r>
      <w:r w:rsidRPr="00AA4EB2">
        <w:rPr>
          <w:sz w:val="28"/>
          <w:szCs w:val="28"/>
        </w:rPr>
        <w:t xml:space="preserve"> </w:t>
      </w:r>
      <w:proofErr w:type="spellStart"/>
      <w:r w:rsidRPr="00AA4EB2">
        <w:rPr>
          <w:sz w:val="28"/>
          <w:szCs w:val="28"/>
        </w:rPr>
        <w:t>регулює</w:t>
      </w:r>
      <w:proofErr w:type="spellEnd"/>
      <w:r w:rsidRPr="00AA4EB2">
        <w:rPr>
          <w:sz w:val="28"/>
          <w:szCs w:val="28"/>
        </w:rPr>
        <w:t xml:space="preserve"> синтез </w:t>
      </w:r>
      <w:proofErr w:type="spellStart"/>
      <w:r w:rsidRPr="00AA4EB2">
        <w:rPr>
          <w:sz w:val="28"/>
          <w:szCs w:val="28"/>
        </w:rPr>
        <w:t>адипонектину</w:t>
      </w:r>
      <w:proofErr w:type="spellEnd"/>
      <w:r w:rsidRPr="00AA4EB2">
        <w:rPr>
          <w:sz w:val="28"/>
          <w:szCs w:val="28"/>
        </w:rPr>
        <w:t>;</w:t>
      </w:r>
    </w:p>
    <w:p w14:paraId="3CEB4DA9" w14:textId="62974D31" w:rsidR="00AA4EB2" w:rsidRPr="00AA4EB2" w:rsidRDefault="00AA4EB2" w:rsidP="00005AED">
      <w:pPr>
        <w:pStyle w:val="aa"/>
        <w:numPr>
          <w:ilvl w:val="0"/>
          <w:numId w:val="8"/>
        </w:numPr>
        <w:spacing w:before="0" w:beforeAutospacing="0" w:after="0" w:afterAutospacing="0" w:line="360" w:lineRule="auto"/>
        <w:ind w:firstLine="709"/>
        <w:jc w:val="both"/>
        <w:rPr>
          <w:sz w:val="28"/>
          <w:szCs w:val="28"/>
        </w:rPr>
      </w:pPr>
      <w:r w:rsidRPr="00AA4EB2">
        <w:rPr>
          <w:rStyle w:val="ab"/>
          <w:b w:val="0"/>
          <w:sz w:val="28"/>
          <w:szCs w:val="28"/>
        </w:rPr>
        <w:t>PPARG</w:t>
      </w:r>
      <w:r w:rsidR="00CC7A16">
        <w:rPr>
          <w:sz w:val="28"/>
          <w:szCs w:val="28"/>
        </w:rPr>
        <w:t xml:space="preserve"> </w:t>
      </w:r>
      <w:r w:rsidR="00CC7A16">
        <w:rPr>
          <w:sz w:val="28"/>
          <w:szCs w:val="28"/>
          <w:lang w:val="uk-UA"/>
        </w:rPr>
        <w:t>-</w:t>
      </w:r>
      <w:r w:rsidRPr="00AA4EB2">
        <w:rPr>
          <w:sz w:val="28"/>
          <w:szCs w:val="28"/>
        </w:rPr>
        <w:t xml:space="preserve"> </w:t>
      </w:r>
      <w:proofErr w:type="spellStart"/>
      <w:r w:rsidRPr="00AA4EB2">
        <w:rPr>
          <w:sz w:val="28"/>
          <w:szCs w:val="28"/>
        </w:rPr>
        <w:t>бере</w:t>
      </w:r>
      <w:proofErr w:type="spellEnd"/>
      <w:r w:rsidRPr="00AA4EB2">
        <w:rPr>
          <w:sz w:val="28"/>
          <w:szCs w:val="28"/>
        </w:rPr>
        <w:t xml:space="preserve"> участь у </w:t>
      </w:r>
      <w:proofErr w:type="spellStart"/>
      <w:r w:rsidRPr="00AA4EB2">
        <w:rPr>
          <w:sz w:val="28"/>
          <w:szCs w:val="28"/>
        </w:rPr>
        <w:t>регуляції</w:t>
      </w:r>
      <w:proofErr w:type="spellEnd"/>
      <w:r w:rsidRPr="00AA4EB2">
        <w:rPr>
          <w:sz w:val="28"/>
          <w:szCs w:val="28"/>
        </w:rPr>
        <w:t xml:space="preserve"> </w:t>
      </w:r>
      <w:proofErr w:type="spellStart"/>
      <w:r w:rsidRPr="00AA4EB2">
        <w:rPr>
          <w:sz w:val="28"/>
          <w:szCs w:val="28"/>
        </w:rPr>
        <w:t>ліпідного</w:t>
      </w:r>
      <w:proofErr w:type="spellEnd"/>
      <w:r w:rsidRPr="00AA4EB2">
        <w:rPr>
          <w:sz w:val="28"/>
          <w:szCs w:val="28"/>
        </w:rPr>
        <w:t xml:space="preserve"> </w:t>
      </w:r>
      <w:proofErr w:type="spellStart"/>
      <w:r w:rsidRPr="00AA4EB2">
        <w:rPr>
          <w:sz w:val="28"/>
          <w:szCs w:val="28"/>
        </w:rPr>
        <w:t>обміну</w:t>
      </w:r>
      <w:proofErr w:type="spellEnd"/>
      <w:r w:rsidRPr="00AA4EB2">
        <w:rPr>
          <w:sz w:val="28"/>
          <w:szCs w:val="28"/>
        </w:rPr>
        <w:t>;</w:t>
      </w:r>
    </w:p>
    <w:p w14:paraId="2A0F1587" w14:textId="4932171F" w:rsidR="00AA4EB2" w:rsidRPr="00AA4EB2" w:rsidRDefault="00AA4EB2" w:rsidP="00005AED">
      <w:pPr>
        <w:pStyle w:val="aa"/>
        <w:numPr>
          <w:ilvl w:val="0"/>
          <w:numId w:val="8"/>
        </w:numPr>
        <w:spacing w:before="0" w:beforeAutospacing="0" w:after="0" w:afterAutospacing="0" w:line="360" w:lineRule="auto"/>
        <w:ind w:firstLine="709"/>
        <w:jc w:val="both"/>
        <w:rPr>
          <w:sz w:val="28"/>
          <w:szCs w:val="28"/>
        </w:rPr>
      </w:pPr>
      <w:r w:rsidRPr="00AA4EB2">
        <w:rPr>
          <w:rStyle w:val="ab"/>
          <w:b w:val="0"/>
          <w:sz w:val="28"/>
          <w:szCs w:val="28"/>
        </w:rPr>
        <w:t>TNF</w:t>
      </w:r>
      <w:r w:rsidR="00CC7A16">
        <w:rPr>
          <w:sz w:val="28"/>
          <w:szCs w:val="28"/>
        </w:rPr>
        <w:t xml:space="preserve"> </w:t>
      </w:r>
      <w:r w:rsidR="00CC7A16">
        <w:rPr>
          <w:sz w:val="28"/>
          <w:szCs w:val="28"/>
          <w:lang w:val="uk-UA"/>
        </w:rPr>
        <w:t>-</w:t>
      </w:r>
      <w:r w:rsidRPr="00AA4EB2">
        <w:rPr>
          <w:sz w:val="28"/>
          <w:szCs w:val="28"/>
        </w:rPr>
        <w:t xml:space="preserve"> </w:t>
      </w:r>
      <w:proofErr w:type="spellStart"/>
      <w:r w:rsidRPr="00AA4EB2">
        <w:rPr>
          <w:sz w:val="28"/>
          <w:szCs w:val="28"/>
        </w:rPr>
        <w:t>залучений</w:t>
      </w:r>
      <w:proofErr w:type="spellEnd"/>
      <w:r w:rsidRPr="00AA4EB2">
        <w:rPr>
          <w:sz w:val="28"/>
          <w:szCs w:val="28"/>
        </w:rPr>
        <w:t xml:space="preserve"> до </w:t>
      </w:r>
      <w:proofErr w:type="spellStart"/>
      <w:r w:rsidRPr="00AA4EB2">
        <w:rPr>
          <w:sz w:val="28"/>
          <w:szCs w:val="28"/>
        </w:rPr>
        <w:t>формування</w:t>
      </w:r>
      <w:proofErr w:type="spellEnd"/>
      <w:r w:rsidRPr="00AA4EB2">
        <w:rPr>
          <w:sz w:val="28"/>
          <w:szCs w:val="28"/>
        </w:rPr>
        <w:t xml:space="preserve"> </w:t>
      </w:r>
      <w:proofErr w:type="spellStart"/>
      <w:r w:rsidRPr="00AA4EB2">
        <w:rPr>
          <w:sz w:val="28"/>
          <w:szCs w:val="28"/>
        </w:rPr>
        <w:t>хронічного</w:t>
      </w:r>
      <w:proofErr w:type="spellEnd"/>
      <w:r w:rsidRPr="00AA4EB2">
        <w:rPr>
          <w:sz w:val="28"/>
          <w:szCs w:val="28"/>
        </w:rPr>
        <w:t xml:space="preserve"> </w:t>
      </w:r>
      <w:proofErr w:type="spellStart"/>
      <w:r w:rsidRPr="00AA4EB2">
        <w:rPr>
          <w:sz w:val="28"/>
          <w:szCs w:val="28"/>
        </w:rPr>
        <w:t>запалення</w:t>
      </w:r>
      <w:proofErr w:type="spellEnd"/>
      <w:r w:rsidRPr="00AA4EB2">
        <w:rPr>
          <w:sz w:val="28"/>
          <w:szCs w:val="28"/>
        </w:rPr>
        <w:t>.</w:t>
      </w:r>
    </w:p>
    <w:p w14:paraId="1FB99A50" w14:textId="77777777" w:rsidR="00AA4EB2" w:rsidRPr="00AA4EB2" w:rsidRDefault="00AA4EB2" w:rsidP="00005AED">
      <w:pPr>
        <w:pStyle w:val="aa"/>
        <w:spacing w:before="0" w:beforeAutospacing="0" w:after="0" w:afterAutospacing="0" w:line="360" w:lineRule="auto"/>
        <w:ind w:firstLine="709"/>
        <w:jc w:val="both"/>
        <w:rPr>
          <w:sz w:val="28"/>
          <w:szCs w:val="28"/>
        </w:rPr>
      </w:pPr>
      <w:r w:rsidRPr="00AA4EB2">
        <w:rPr>
          <w:sz w:val="28"/>
          <w:szCs w:val="28"/>
        </w:rPr>
        <w:t xml:space="preserve">У </w:t>
      </w:r>
      <w:proofErr w:type="spellStart"/>
      <w:r w:rsidRPr="00AA4EB2">
        <w:rPr>
          <w:sz w:val="28"/>
          <w:szCs w:val="28"/>
        </w:rPr>
        <w:t>частині</w:t>
      </w:r>
      <w:proofErr w:type="spellEnd"/>
      <w:r w:rsidRPr="00AA4EB2">
        <w:rPr>
          <w:sz w:val="28"/>
          <w:szCs w:val="28"/>
        </w:rPr>
        <w:t xml:space="preserve"> </w:t>
      </w:r>
      <w:proofErr w:type="spellStart"/>
      <w:r w:rsidRPr="00AA4EB2">
        <w:rPr>
          <w:sz w:val="28"/>
          <w:szCs w:val="28"/>
        </w:rPr>
        <w:t>первинних</w:t>
      </w:r>
      <w:proofErr w:type="spellEnd"/>
      <w:r w:rsidRPr="00AA4EB2">
        <w:rPr>
          <w:sz w:val="28"/>
          <w:szCs w:val="28"/>
        </w:rPr>
        <w:t xml:space="preserve"> </w:t>
      </w:r>
      <w:proofErr w:type="spellStart"/>
      <w:r w:rsidRPr="00AA4EB2">
        <w:rPr>
          <w:sz w:val="28"/>
          <w:szCs w:val="28"/>
        </w:rPr>
        <w:t>досліджень</w:t>
      </w:r>
      <w:proofErr w:type="spellEnd"/>
      <w:r w:rsidRPr="00AA4EB2">
        <w:rPr>
          <w:sz w:val="28"/>
          <w:szCs w:val="28"/>
        </w:rPr>
        <w:t xml:space="preserve">, </w:t>
      </w:r>
      <w:proofErr w:type="spellStart"/>
      <w:r w:rsidRPr="00AA4EB2">
        <w:rPr>
          <w:sz w:val="28"/>
          <w:szCs w:val="28"/>
        </w:rPr>
        <w:t>включених</w:t>
      </w:r>
      <w:proofErr w:type="spellEnd"/>
      <w:r w:rsidRPr="00AA4EB2">
        <w:rPr>
          <w:sz w:val="28"/>
          <w:szCs w:val="28"/>
        </w:rPr>
        <w:t xml:space="preserve"> до </w:t>
      </w:r>
      <w:proofErr w:type="spellStart"/>
      <w:r w:rsidRPr="00AA4EB2">
        <w:rPr>
          <w:sz w:val="28"/>
          <w:szCs w:val="28"/>
        </w:rPr>
        <w:t>огляду</w:t>
      </w:r>
      <w:proofErr w:type="spellEnd"/>
      <w:r w:rsidRPr="00AA4EB2">
        <w:rPr>
          <w:sz w:val="28"/>
          <w:szCs w:val="28"/>
        </w:rPr>
        <w:t xml:space="preserve">, </w:t>
      </w:r>
      <w:proofErr w:type="spellStart"/>
      <w:r w:rsidRPr="00AA4EB2">
        <w:rPr>
          <w:sz w:val="28"/>
          <w:szCs w:val="28"/>
        </w:rPr>
        <w:t>експресію</w:t>
      </w:r>
      <w:proofErr w:type="spellEnd"/>
      <w:r w:rsidRPr="00AA4EB2">
        <w:rPr>
          <w:sz w:val="28"/>
          <w:szCs w:val="28"/>
        </w:rPr>
        <w:t xml:space="preserve"> </w:t>
      </w:r>
      <w:proofErr w:type="spellStart"/>
      <w:r w:rsidRPr="00AA4EB2">
        <w:rPr>
          <w:sz w:val="28"/>
          <w:szCs w:val="28"/>
        </w:rPr>
        <w:t>генів</w:t>
      </w:r>
      <w:proofErr w:type="spellEnd"/>
      <w:r w:rsidRPr="00AA4EB2">
        <w:rPr>
          <w:sz w:val="28"/>
          <w:szCs w:val="28"/>
        </w:rPr>
        <w:t xml:space="preserve"> </w:t>
      </w:r>
      <w:proofErr w:type="spellStart"/>
      <w:r w:rsidRPr="00AA4EB2">
        <w:rPr>
          <w:sz w:val="28"/>
          <w:szCs w:val="28"/>
        </w:rPr>
        <w:t>визначали</w:t>
      </w:r>
      <w:proofErr w:type="spellEnd"/>
      <w:r w:rsidRPr="00AA4EB2">
        <w:rPr>
          <w:sz w:val="28"/>
          <w:szCs w:val="28"/>
        </w:rPr>
        <w:t xml:space="preserve"> методом </w:t>
      </w:r>
      <w:proofErr w:type="spellStart"/>
      <w:r w:rsidRPr="00AA4EB2">
        <w:rPr>
          <w:rStyle w:val="ab"/>
          <w:b w:val="0"/>
          <w:sz w:val="28"/>
          <w:szCs w:val="28"/>
        </w:rPr>
        <w:t>кількісної</w:t>
      </w:r>
      <w:proofErr w:type="spellEnd"/>
      <w:r w:rsidRPr="00AA4EB2">
        <w:rPr>
          <w:rStyle w:val="ab"/>
          <w:b w:val="0"/>
          <w:sz w:val="28"/>
          <w:szCs w:val="28"/>
        </w:rPr>
        <w:t xml:space="preserve"> </w:t>
      </w:r>
      <w:proofErr w:type="spellStart"/>
      <w:r w:rsidRPr="00AA4EB2">
        <w:rPr>
          <w:rStyle w:val="ab"/>
          <w:b w:val="0"/>
          <w:sz w:val="28"/>
          <w:szCs w:val="28"/>
        </w:rPr>
        <w:t>полімеразної</w:t>
      </w:r>
      <w:proofErr w:type="spellEnd"/>
      <w:r w:rsidRPr="00AA4EB2">
        <w:rPr>
          <w:rStyle w:val="ab"/>
          <w:b w:val="0"/>
          <w:sz w:val="28"/>
          <w:szCs w:val="28"/>
        </w:rPr>
        <w:t xml:space="preserve"> </w:t>
      </w:r>
      <w:proofErr w:type="spellStart"/>
      <w:r w:rsidRPr="00AA4EB2">
        <w:rPr>
          <w:rStyle w:val="ab"/>
          <w:b w:val="0"/>
          <w:sz w:val="28"/>
          <w:szCs w:val="28"/>
        </w:rPr>
        <w:t>ланцюгової</w:t>
      </w:r>
      <w:proofErr w:type="spellEnd"/>
      <w:r w:rsidRPr="00AA4EB2">
        <w:rPr>
          <w:rStyle w:val="ab"/>
          <w:b w:val="0"/>
          <w:sz w:val="28"/>
          <w:szCs w:val="28"/>
        </w:rPr>
        <w:t xml:space="preserve"> </w:t>
      </w:r>
      <w:proofErr w:type="spellStart"/>
      <w:r w:rsidRPr="00AA4EB2">
        <w:rPr>
          <w:rStyle w:val="ab"/>
          <w:b w:val="0"/>
          <w:sz w:val="28"/>
          <w:szCs w:val="28"/>
        </w:rPr>
        <w:t>реакції</w:t>
      </w:r>
      <w:proofErr w:type="spellEnd"/>
      <w:r w:rsidRPr="00AA4EB2">
        <w:rPr>
          <w:rStyle w:val="ab"/>
          <w:b w:val="0"/>
          <w:sz w:val="28"/>
          <w:szCs w:val="28"/>
        </w:rPr>
        <w:t xml:space="preserve"> у реальному </w:t>
      </w:r>
      <w:proofErr w:type="spellStart"/>
      <w:r w:rsidRPr="00AA4EB2">
        <w:rPr>
          <w:rStyle w:val="ab"/>
          <w:b w:val="0"/>
          <w:sz w:val="28"/>
          <w:szCs w:val="28"/>
        </w:rPr>
        <w:t>часі</w:t>
      </w:r>
      <w:proofErr w:type="spellEnd"/>
      <w:r w:rsidRPr="00AA4EB2">
        <w:rPr>
          <w:rStyle w:val="ab"/>
          <w:b w:val="0"/>
          <w:sz w:val="28"/>
          <w:szCs w:val="28"/>
        </w:rPr>
        <w:t xml:space="preserve"> (</w:t>
      </w:r>
      <w:proofErr w:type="spellStart"/>
      <w:r w:rsidRPr="00AA4EB2">
        <w:rPr>
          <w:rStyle w:val="ab"/>
          <w:b w:val="0"/>
          <w:sz w:val="28"/>
          <w:szCs w:val="28"/>
        </w:rPr>
        <w:t>qPCR</w:t>
      </w:r>
      <w:proofErr w:type="spellEnd"/>
      <w:r w:rsidRPr="00AA4EB2">
        <w:rPr>
          <w:rStyle w:val="ab"/>
          <w:b w:val="0"/>
          <w:sz w:val="28"/>
          <w:szCs w:val="28"/>
        </w:rPr>
        <w:t>)</w:t>
      </w:r>
      <w:r w:rsidR="00735EB9">
        <w:rPr>
          <w:sz w:val="28"/>
          <w:szCs w:val="28"/>
        </w:rPr>
        <w:t xml:space="preserve"> </w:t>
      </w:r>
      <w:proofErr w:type="gramStart"/>
      <w:r w:rsidR="00735EB9">
        <w:rPr>
          <w:sz w:val="28"/>
          <w:szCs w:val="28"/>
        </w:rPr>
        <w:t>у тканинах</w:t>
      </w:r>
      <w:proofErr w:type="gramEnd"/>
      <w:r w:rsidR="00735EB9" w:rsidRPr="00735EB9">
        <w:rPr>
          <w:sz w:val="28"/>
          <w:szCs w:val="28"/>
        </w:rPr>
        <w:t xml:space="preserve"> - </w:t>
      </w:r>
      <w:proofErr w:type="spellStart"/>
      <w:r w:rsidRPr="00AA4EB2">
        <w:rPr>
          <w:sz w:val="28"/>
          <w:szCs w:val="28"/>
        </w:rPr>
        <w:t>мішенях</w:t>
      </w:r>
      <w:proofErr w:type="spellEnd"/>
      <w:r w:rsidRPr="00AA4EB2">
        <w:rPr>
          <w:sz w:val="28"/>
          <w:szCs w:val="28"/>
        </w:rPr>
        <w:t xml:space="preserve"> </w:t>
      </w:r>
      <w:proofErr w:type="spellStart"/>
      <w:r w:rsidRPr="00AA4EB2">
        <w:rPr>
          <w:sz w:val="28"/>
          <w:szCs w:val="28"/>
        </w:rPr>
        <w:t>інсуліну</w:t>
      </w:r>
      <w:proofErr w:type="spellEnd"/>
      <w:r w:rsidRPr="00AA4EB2">
        <w:rPr>
          <w:sz w:val="28"/>
          <w:szCs w:val="28"/>
        </w:rPr>
        <w:t xml:space="preserve">, </w:t>
      </w:r>
      <w:proofErr w:type="spellStart"/>
      <w:r w:rsidRPr="00AA4EB2">
        <w:rPr>
          <w:sz w:val="28"/>
          <w:szCs w:val="28"/>
        </w:rPr>
        <w:t>зокрема</w:t>
      </w:r>
      <w:proofErr w:type="spellEnd"/>
      <w:r w:rsidRPr="00AA4EB2">
        <w:rPr>
          <w:sz w:val="28"/>
          <w:szCs w:val="28"/>
        </w:rPr>
        <w:t xml:space="preserve"> у </w:t>
      </w:r>
      <w:proofErr w:type="spellStart"/>
      <w:r w:rsidRPr="00AA4EB2">
        <w:rPr>
          <w:sz w:val="28"/>
          <w:szCs w:val="28"/>
        </w:rPr>
        <w:t>скелетних</w:t>
      </w:r>
      <w:proofErr w:type="spellEnd"/>
      <w:r w:rsidRPr="00AA4EB2">
        <w:rPr>
          <w:sz w:val="28"/>
          <w:szCs w:val="28"/>
        </w:rPr>
        <w:t xml:space="preserve"> </w:t>
      </w:r>
      <w:proofErr w:type="spellStart"/>
      <w:r w:rsidRPr="00AA4EB2">
        <w:rPr>
          <w:sz w:val="28"/>
          <w:szCs w:val="28"/>
        </w:rPr>
        <w:t>м’язах</w:t>
      </w:r>
      <w:proofErr w:type="spellEnd"/>
      <w:r w:rsidRPr="00AA4EB2">
        <w:rPr>
          <w:sz w:val="28"/>
          <w:szCs w:val="28"/>
        </w:rPr>
        <w:t xml:space="preserve"> та </w:t>
      </w:r>
      <w:proofErr w:type="spellStart"/>
      <w:r w:rsidRPr="00AA4EB2">
        <w:rPr>
          <w:sz w:val="28"/>
          <w:szCs w:val="28"/>
        </w:rPr>
        <w:t>жировій</w:t>
      </w:r>
      <w:proofErr w:type="spellEnd"/>
      <w:r w:rsidRPr="00AA4EB2">
        <w:rPr>
          <w:sz w:val="28"/>
          <w:szCs w:val="28"/>
        </w:rPr>
        <w:t xml:space="preserve"> </w:t>
      </w:r>
      <w:proofErr w:type="spellStart"/>
      <w:r w:rsidRPr="00AA4EB2">
        <w:rPr>
          <w:sz w:val="28"/>
          <w:szCs w:val="28"/>
        </w:rPr>
        <w:t>тканині</w:t>
      </w:r>
      <w:proofErr w:type="spellEnd"/>
      <w:r w:rsidRPr="00AA4EB2">
        <w:rPr>
          <w:sz w:val="28"/>
          <w:szCs w:val="28"/>
        </w:rPr>
        <w:t xml:space="preserve">. </w:t>
      </w:r>
      <w:proofErr w:type="spellStart"/>
      <w:r w:rsidRPr="00AA4EB2">
        <w:rPr>
          <w:sz w:val="28"/>
          <w:szCs w:val="28"/>
        </w:rPr>
        <w:t>Цей</w:t>
      </w:r>
      <w:proofErr w:type="spellEnd"/>
      <w:r w:rsidRPr="00AA4EB2">
        <w:rPr>
          <w:sz w:val="28"/>
          <w:szCs w:val="28"/>
        </w:rPr>
        <w:t xml:space="preserve"> метод </w:t>
      </w:r>
      <w:proofErr w:type="spellStart"/>
      <w:r w:rsidRPr="00AA4EB2">
        <w:rPr>
          <w:sz w:val="28"/>
          <w:szCs w:val="28"/>
        </w:rPr>
        <w:t>дозволяє</w:t>
      </w:r>
      <w:proofErr w:type="spellEnd"/>
      <w:r w:rsidRPr="00AA4EB2">
        <w:rPr>
          <w:sz w:val="28"/>
          <w:szCs w:val="28"/>
        </w:rPr>
        <w:t xml:space="preserve"> </w:t>
      </w:r>
      <w:proofErr w:type="spellStart"/>
      <w:r w:rsidRPr="00AA4EB2">
        <w:rPr>
          <w:sz w:val="28"/>
          <w:szCs w:val="28"/>
        </w:rPr>
        <w:t>кількісно</w:t>
      </w:r>
      <w:proofErr w:type="spellEnd"/>
      <w:r w:rsidRPr="00AA4EB2">
        <w:rPr>
          <w:sz w:val="28"/>
          <w:szCs w:val="28"/>
        </w:rPr>
        <w:t xml:space="preserve"> </w:t>
      </w:r>
      <w:proofErr w:type="spellStart"/>
      <w:r w:rsidRPr="00AA4EB2">
        <w:rPr>
          <w:sz w:val="28"/>
          <w:szCs w:val="28"/>
        </w:rPr>
        <w:t>оцінити</w:t>
      </w:r>
      <w:proofErr w:type="spellEnd"/>
      <w:r w:rsidRPr="00AA4EB2">
        <w:rPr>
          <w:sz w:val="28"/>
          <w:szCs w:val="28"/>
        </w:rPr>
        <w:t xml:space="preserve"> </w:t>
      </w:r>
      <w:proofErr w:type="spellStart"/>
      <w:r w:rsidRPr="00AA4EB2">
        <w:rPr>
          <w:sz w:val="28"/>
          <w:szCs w:val="28"/>
        </w:rPr>
        <w:t>рівень</w:t>
      </w:r>
      <w:proofErr w:type="spellEnd"/>
      <w:r w:rsidRPr="00AA4EB2">
        <w:rPr>
          <w:sz w:val="28"/>
          <w:szCs w:val="28"/>
        </w:rPr>
        <w:t xml:space="preserve"> </w:t>
      </w:r>
      <w:proofErr w:type="spellStart"/>
      <w:r w:rsidRPr="00AA4EB2">
        <w:rPr>
          <w:sz w:val="28"/>
          <w:szCs w:val="28"/>
        </w:rPr>
        <w:t>експресії</w:t>
      </w:r>
      <w:proofErr w:type="spellEnd"/>
      <w:r w:rsidRPr="00AA4EB2">
        <w:rPr>
          <w:sz w:val="28"/>
          <w:szCs w:val="28"/>
        </w:rPr>
        <w:t xml:space="preserve"> </w:t>
      </w:r>
      <w:proofErr w:type="spellStart"/>
      <w:r w:rsidRPr="00AA4EB2">
        <w:rPr>
          <w:sz w:val="28"/>
          <w:szCs w:val="28"/>
        </w:rPr>
        <w:t>генів</w:t>
      </w:r>
      <w:proofErr w:type="spellEnd"/>
      <w:r w:rsidRPr="00AA4EB2">
        <w:rPr>
          <w:sz w:val="28"/>
          <w:szCs w:val="28"/>
        </w:rPr>
        <w:t xml:space="preserve">, </w:t>
      </w:r>
      <w:proofErr w:type="spellStart"/>
      <w:r w:rsidRPr="00AA4EB2">
        <w:rPr>
          <w:sz w:val="28"/>
          <w:szCs w:val="28"/>
        </w:rPr>
        <w:t>що</w:t>
      </w:r>
      <w:proofErr w:type="spellEnd"/>
      <w:r w:rsidRPr="00AA4EB2">
        <w:rPr>
          <w:sz w:val="28"/>
          <w:szCs w:val="28"/>
        </w:rPr>
        <w:t xml:space="preserve"> </w:t>
      </w:r>
      <w:proofErr w:type="spellStart"/>
      <w:r w:rsidRPr="00AA4EB2">
        <w:rPr>
          <w:sz w:val="28"/>
          <w:szCs w:val="28"/>
        </w:rPr>
        <w:t>беруть</w:t>
      </w:r>
      <w:proofErr w:type="spellEnd"/>
      <w:r w:rsidRPr="00AA4EB2">
        <w:rPr>
          <w:sz w:val="28"/>
          <w:szCs w:val="28"/>
        </w:rPr>
        <w:t xml:space="preserve"> участь у </w:t>
      </w:r>
      <w:proofErr w:type="spellStart"/>
      <w:r w:rsidRPr="00AA4EB2">
        <w:rPr>
          <w:sz w:val="28"/>
          <w:szCs w:val="28"/>
        </w:rPr>
        <w:t>сигнальних</w:t>
      </w:r>
      <w:proofErr w:type="spellEnd"/>
      <w:r w:rsidRPr="00AA4EB2">
        <w:rPr>
          <w:sz w:val="28"/>
          <w:szCs w:val="28"/>
        </w:rPr>
        <w:t xml:space="preserve"> шляхах </w:t>
      </w:r>
      <w:proofErr w:type="spellStart"/>
      <w:r w:rsidRPr="00AA4EB2">
        <w:rPr>
          <w:sz w:val="28"/>
          <w:szCs w:val="28"/>
        </w:rPr>
        <w:t>інсуліну</w:t>
      </w:r>
      <w:proofErr w:type="spellEnd"/>
      <w:r w:rsidRPr="00AA4EB2">
        <w:rPr>
          <w:sz w:val="28"/>
          <w:szCs w:val="28"/>
        </w:rPr>
        <w:t xml:space="preserve"> та </w:t>
      </w:r>
      <w:proofErr w:type="spellStart"/>
      <w:r w:rsidRPr="00AA4EB2">
        <w:rPr>
          <w:sz w:val="28"/>
          <w:szCs w:val="28"/>
        </w:rPr>
        <w:t>енергетичному</w:t>
      </w:r>
      <w:proofErr w:type="spellEnd"/>
      <w:r w:rsidRPr="00AA4EB2">
        <w:rPr>
          <w:sz w:val="28"/>
          <w:szCs w:val="28"/>
        </w:rPr>
        <w:t xml:space="preserve"> </w:t>
      </w:r>
      <w:proofErr w:type="spellStart"/>
      <w:r w:rsidRPr="00AA4EB2">
        <w:rPr>
          <w:sz w:val="28"/>
          <w:szCs w:val="28"/>
        </w:rPr>
        <w:t>метаболізмі</w:t>
      </w:r>
      <w:proofErr w:type="spellEnd"/>
      <w:r w:rsidR="00063730">
        <w:rPr>
          <w:sz w:val="28"/>
          <w:szCs w:val="28"/>
          <w:lang w:val="uk-UA"/>
        </w:rPr>
        <w:t xml:space="preserve"> </w:t>
      </w:r>
      <w:r w:rsidR="00063730" w:rsidRPr="00BF6384">
        <w:rPr>
          <w:color w:val="000000" w:themeColor="text1"/>
          <w:sz w:val="28"/>
          <w:szCs w:val="28"/>
          <w:lang w:val="uk-UA"/>
        </w:rPr>
        <w:t>[</w:t>
      </w:r>
      <w:r w:rsidR="00063730">
        <w:rPr>
          <w:color w:val="000000" w:themeColor="text1"/>
          <w:sz w:val="28"/>
          <w:szCs w:val="28"/>
          <w:lang w:val="uk-UA"/>
        </w:rPr>
        <w:t>31</w:t>
      </w:r>
      <w:r w:rsidR="00063730" w:rsidRPr="00BF6384">
        <w:rPr>
          <w:color w:val="000000" w:themeColor="text1"/>
          <w:sz w:val="28"/>
          <w:szCs w:val="28"/>
          <w:lang w:val="uk-UA"/>
        </w:rPr>
        <w:t>]</w:t>
      </w:r>
      <w:r w:rsidRPr="00AA4EB2">
        <w:rPr>
          <w:sz w:val="28"/>
          <w:szCs w:val="28"/>
        </w:rPr>
        <w:t>.</w:t>
      </w:r>
    </w:p>
    <w:p w14:paraId="7251FD8D" w14:textId="0DD30DEE" w:rsidR="006B2AFC" w:rsidRPr="006B2AFC" w:rsidRDefault="006B2AFC" w:rsidP="00005AED">
      <w:pPr>
        <w:pStyle w:val="aa"/>
        <w:spacing w:before="0" w:beforeAutospacing="0" w:after="0" w:afterAutospacing="0" w:line="360" w:lineRule="auto"/>
        <w:ind w:firstLine="709"/>
        <w:jc w:val="both"/>
        <w:rPr>
          <w:sz w:val="32"/>
          <w:szCs w:val="28"/>
        </w:rPr>
      </w:pPr>
      <w:proofErr w:type="spellStart"/>
      <w:r w:rsidRPr="006B2AFC">
        <w:rPr>
          <w:sz w:val="28"/>
        </w:rPr>
        <w:t>Статистична</w:t>
      </w:r>
      <w:proofErr w:type="spellEnd"/>
      <w:r w:rsidRPr="006B2AFC">
        <w:rPr>
          <w:sz w:val="28"/>
        </w:rPr>
        <w:t xml:space="preserve"> </w:t>
      </w:r>
      <w:proofErr w:type="spellStart"/>
      <w:r w:rsidRPr="006B2AFC">
        <w:rPr>
          <w:sz w:val="28"/>
        </w:rPr>
        <w:t>обробка</w:t>
      </w:r>
      <w:proofErr w:type="spellEnd"/>
      <w:r w:rsidRPr="006B2AFC">
        <w:rPr>
          <w:sz w:val="28"/>
        </w:rPr>
        <w:t xml:space="preserve"> </w:t>
      </w:r>
      <w:proofErr w:type="spellStart"/>
      <w:r w:rsidRPr="006B2AFC">
        <w:rPr>
          <w:sz w:val="28"/>
        </w:rPr>
        <w:t>результатів</w:t>
      </w:r>
      <w:proofErr w:type="spellEnd"/>
      <w:r w:rsidRPr="006B2AFC">
        <w:rPr>
          <w:sz w:val="28"/>
        </w:rPr>
        <w:t xml:space="preserve"> у </w:t>
      </w:r>
      <w:proofErr w:type="spellStart"/>
      <w:r w:rsidRPr="006B2AFC">
        <w:rPr>
          <w:sz w:val="28"/>
        </w:rPr>
        <w:t>проаналізованих</w:t>
      </w:r>
      <w:proofErr w:type="spellEnd"/>
      <w:r w:rsidRPr="006B2AFC">
        <w:rPr>
          <w:sz w:val="28"/>
        </w:rPr>
        <w:t xml:space="preserve"> </w:t>
      </w:r>
      <w:proofErr w:type="spellStart"/>
      <w:r w:rsidRPr="006B2AFC">
        <w:rPr>
          <w:sz w:val="28"/>
        </w:rPr>
        <w:t>дослідженнях</w:t>
      </w:r>
      <w:proofErr w:type="spellEnd"/>
      <w:r w:rsidRPr="006B2AFC">
        <w:rPr>
          <w:sz w:val="28"/>
        </w:rPr>
        <w:t xml:space="preserve"> </w:t>
      </w:r>
      <w:proofErr w:type="spellStart"/>
      <w:r w:rsidRPr="006B2AFC">
        <w:rPr>
          <w:sz w:val="28"/>
        </w:rPr>
        <w:t>здійснювалася</w:t>
      </w:r>
      <w:proofErr w:type="spellEnd"/>
      <w:r w:rsidRPr="006B2AFC">
        <w:rPr>
          <w:sz w:val="28"/>
        </w:rPr>
        <w:t xml:space="preserve"> з </w:t>
      </w:r>
      <w:proofErr w:type="spellStart"/>
      <w:r w:rsidRPr="006B2AFC">
        <w:rPr>
          <w:sz w:val="28"/>
        </w:rPr>
        <w:t>використанням</w:t>
      </w:r>
      <w:proofErr w:type="spellEnd"/>
      <w:r w:rsidRPr="006B2AFC">
        <w:rPr>
          <w:sz w:val="28"/>
        </w:rPr>
        <w:t xml:space="preserve"> </w:t>
      </w:r>
      <w:proofErr w:type="spellStart"/>
      <w:r w:rsidRPr="006B2AFC">
        <w:rPr>
          <w:sz w:val="28"/>
        </w:rPr>
        <w:t>сучасних</w:t>
      </w:r>
      <w:proofErr w:type="spellEnd"/>
      <w:r w:rsidRPr="006B2AFC">
        <w:rPr>
          <w:sz w:val="28"/>
        </w:rPr>
        <w:t xml:space="preserve"> </w:t>
      </w:r>
      <w:proofErr w:type="spellStart"/>
      <w:r w:rsidRPr="006B2AFC">
        <w:rPr>
          <w:sz w:val="28"/>
        </w:rPr>
        <w:t>методів</w:t>
      </w:r>
      <w:proofErr w:type="spellEnd"/>
      <w:r w:rsidRPr="006B2AFC">
        <w:rPr>
          <w:sz w:val="28"/>
        </w:rPr>
        <w:t xml:space="preserve"> </w:t>
      </w:r>
      <w:proofErr w:type="spellStart"/>
      <w:r w:rsidRPr="006B2AFC">
        <w:rPr>
          <w:sz w:val="28"/>
        </w:rPr>
        <w:t>біостатистики</w:t>
      </w:r>
      <w:proofErr w:type="spellEnd"/>
      <w:r w:rsidRPr="006B2AFC">
        <w:rPr>
          <w:sz w:val="28"/>
        </w:rPr>
        <w:t xml:space="preserve"> та </w:t>
      </w:r>
      <w:proofErr w:type="spellStart"/>
      <w:r w:rsidRPr="006B2AFC">
        <w:rPr>
          <w:sz w:val="28"/>
        </w:rPr>
        <w:t>біоінформатичного</w:t>
      </w:r>
      <w:proofErr w:type="spellEnd"/>
      <w:r w:rsidRPr="006B2AFC">
        <w:rPr>
          <w:sz w:val="28"/>
        </w:rPr>
        <w:t xml:space="preserve"> </w:t>
      </w:r>
      <w:proofErr w:type="spellStart"/>
      <w:r w:rsidRPr="006B2AFC">
        <w:rPr>
          <w:sz w:val="28"/>
        </w:rPr>
        <w:t>аналізу</w:t>
      </w:r>
      <w:proofErr w:type="spellEnd"/>
      <w:r w:rsidRPr="006B2AFC">
        <w:rPr>
          <w:sz w:val="28"/>
        </w:rPr>
        <w:t xml:space="preserve">. Для </w:t>
      </w:r>
      <w:proofErr w:type="spellStart"/>
      <w:r w:rsidRPr="006B2AFC">
        <w:rPr>
          <w:sz w:val="28"/>
        </w:rPr>
        <w:t>узагальнення</w:t>
      </w:r>
      <w:proofErr w:type="spellEnd"/>
      <w:r w:rsidRPr="006B2AFC">
        <w:rPr>
          <w:sz w:val="28"/>
        </w:rPr>
        <w:t xml:space="preserve"> та </w:t>
      </w:r>
      <w:proofErr w:type="spellStart"/>
      <w:r w:rsidRPr="006B2AFC">
        <w:rPr>
          <w:sz w:val="28"/>
        </w:rPr>
        <w:t>інтерпретації</w:t>
      </w:r>
      <w:proofErr w:type="spellEnd"/>
      <w:r w:rsidRPr="006B2AFC">
        <w:rPr>
          <w:sz w:val="28"/>
        </w:rPr>
        <w:t xml:space="preserve"> </w:t>
      </w:r>
      <w:proofErr w:type="spellStart"/>
      <w:r w:rsidRPr="006B2AFC">
        <w:rPr>
          <w:sz w:val="28"/>
        </w:rPr>
        <w:t>даних</w:t>
      </w:r>
      <w:proofErr w:type="spellEnd"/>
      <w:r w:rsidRPr="006B2AFC">
        <w:rPr>
          <w:sz w:val="28"/>
        </w:rPr>
        <w:t xml:space="preserve"> </w:t>
      </w:r>
      <w:proofErr w:type="spellStart"/>
      <w:r w:rsidRPr="006B2AFC">
        <w:rPr>
          <w:sz w:val="28"/>
        </w:rPr>
        <w:t>застосовували</w:t>
      </w:r>
      <w:proofErr w:type="spellEnd"/>
      <w:r w:rsidRPr="006B2AFC">
        <w:rPr>
          <w:sz w:val="28"/>
        </w:rPr>
        <w:t xml:space="preserve"> </w:t>
      </w:r>
      <w:proofErr w:type="spellStart"/>
      <w:r w:rsidRPr="006B2AFC">
        <w:rPr>
          <w:sz w:val="28"/>
        </w:rPr>
        <w:t>методи</w:t>
      </w:r>
      <w:proofErr w:type="spellEnd"/>
      <w:r w:rsidRPr="006B2AFC">
        <w:rPr>
          <w:sz w:val="28"/>
        </w:rPr>
        <w:t xml:space="preserve"> </w:t>
      </w:r>
      <w:proofErr w:type="spellStart"/>
      <w:r w:rsidRPr="006B2AFC">
        <w:rPr>
          <w:sz w:val="28"/>
        </w:rPr>
        <w:t>описової</w:t>
      </w:r>
      <w:proofErr w:type="spellEnd"/>
      <w:r w:rsidRPr="006B2AFC">
        <w:rPr>
          <w:sz w:val="28"/>
        </w:rPr>
        <w:t xml:space="preserve"> статистики, </w:t>
      </w:r>
      <w:proofErr w:type="spellStart"/>
      <w:r w:rsidRPr="006B2AFC">
        <w:rPr>
          <w:sz w:val="28"/>
        </w:rPr>
        <w:t>зокрема</w:t>
      </w:r>
      <w:proofErr w:type="spellEnd"/>
      <w:r w:rsidRPr="006B2AFC">
        <w:rPr>
          <w:sz w:val="28"/>
        </w:rPr>
        <w:t xml:space="preserve"> </w:t>
      </w:r>
      <w:proofErr w:type="spellStart"/>
      <w:r w:rsidRPr="006B2AFC">
        <w:rPr>
          <w:sz w:val="28"/>
        </w:rPr>
        <w:t>визначення</w:t>
      </w:r>
      <w:proofErr w:type="spellEnd"/>
      <w:r w:rsidRPr="006B2AFC">
        <w:rPr>
          <w:sz w:val="28"/>
        </w:rPr>
        <w:t xml:space="preserve"> </w:t>
      </w:r>
      <w:proofErr w:type="spellStart"/>
      <w:r w:rsidRPr="006B2AFC">
        <w:rPr>
          <w:sz w:val="28"/>
        </w:rPr>
        <w:t>середніх</w:t>
      </w:r>
      <w:proofErr w:type="spellEnd"/>
      <w:r w:rsidRPr="006B2AFC">
        <w:rPr>
          <w:sz w:val="28"/>
        </w:rPr>
        <w:t xml:space="preserve"> </w:t>
      </w:r>
      <w:proofErr w:type="spellStart"/>
      <w:r w:rsidRPr="006B2AFC">
        <w:rPr>
          <w:sz w:val="28"/>
        </w:rPr>
        <w:t>значень</w:t>
      </w:r>
      <w:proofErr w:type="spellEnd"/>
      <w:r w:rsidRPr="006B2AFC">
        <w:rPr>
          <w:sz w:val="28"/>
        </w:rPr>
        <w:t xml:space="preserve">, стандартного </w:t>
      </w:r>
      <w:proofErr w:type="spellStart"/>
      <w:r w:rsidRPr="006B2AFC">
        <w:rPr>
          <w:sz w:val="28"/>
        </w:rPr>
        <w:t>відхилення</w:t>
      </w:r>
      <w:proofErr w:type="spellEnd"/>
      <w:r w:rsidRPr="006B2AFC">
        <w:rPr>
          <w:sz w:val="28"/>
        </w:rPr>
        <w:t xml:space="preserve"> та </w:t>
      </w:r>
      <w:proofErr w:type="spellStart"/>
      <w:r w:rsidRPr="006B2AFC">
        <w:rPr>
          <w:sz w:val="28"/>
        </w:rPr>
        <w:t>інших</w:t>
      </w:r>
      <w:proofErr w:type="spellEnd"/>
      <w:r w:rsidRPr="006B2AFC">
        <w:rPr>
          <w:sz w:val="28"/>
        </w:rPr>
        <w:t xml:space="preserve"> </w:t>
      </w:r>
      <w:proofErr w:type="spellStart"/>
      <w:r w:rsidRPr="006B2AFC">
        <w:rPr>
          <w:sz w:val="28"/>
        </w:rPr>
        <w:t>показників</w:t>
      </w:r>
      <w:proofErr w:type="spellEnd"/>
      <w:r w:rsidRPr="006B2AFC">
        <w:rPr>
          <w:sz w:val="28"/>
        </w:rPr>
        <w:t xml:space="preserve"> </w:t>
      </w:r>
      <w:proofErr w:type="spellStart"/>
      <w:r w:rsidRPr="006B2AFC">
        <w:rPr>
          <w:sz w:val="28"/>
        </w:rPr>
        <w:t>варіабельності</w:t>
      </w:r>
      <w:proofErr w:type="spellEnd"/>
      <w:r w:rsidRPr="006B2AFC">
        <w:rPr>
          <w:sz w:val="28"/>
        </w:rPr>
        <w:t xml:space="preserve">, </w:t>
      </w:r>
      <w:proofErr w:type="spellStart"/>
      <w:r w:rsidRPr="006B2AFC">
        <w:rPr>
          <w:sz w:val="28"/>
        </w:rPr>
        <w:t>що</w:t>
      </w:r>
      <w:proofErr w:type="spellEnd"/>
      <w:r w:rsidRPr="006B2AFC">
        <w:rPr>
          <w:sz w:val="28"/>
        </w:rPr>
        <w:t xml:space="preserve"> дозволяло </w:t>
      </w:r>
      <w:proofErr w:type="spellStart"/>
      <w:r w:rsidRPr="006B2AFC">
        <w:rPr>
          <w:sz w:val="28"/>
        </w:rPr>
        <w:t>охарактеризувати</w:t>
      </w:r>
      <w:proofErr w:type="spellEnd"/>
      <w:r w:rsidRPr="006B2AFC">
        <w:rPr>
          <w:sz w:val="28"/>
        </w:rPr>
        <w:t xml:space="preserve"> </w:t>
      </w:r>
      <w:proofErr w:type="spellStart"/>
      <w:r w:rsidRPr="006B2AFC">
        <w:rPr>
          <w:sz w:val="28"/>
        </w:rPr>
        <w:t>метаболічні</w:t>
      </w:r>
      <w:proofErr w:type="spellEnd"/>
      <w:r w:rsidRPr="006B2AFC">
        <w:rPr>
          <w:sz w:val="28"/>
        </w:rPr>
        <w:t xml:space="preserve"> та </w:t>
      </w:r>
      <w:proofErr w:type="spellStart"/>
      <w:r w:rsidRPr="006B2AFC">
        <w:rPr>
          <w:sz w:val="28"/>
        </w:rPr>
        <w:t>біохімічні</w:t>
      </w:r>
      <w:proofErr w:type="spellEnd"/>
      <w:r w:rsidRPr="006B2AFC">
        <w:rPr>
          <w:sz w:val="28"/>
        </w:rPr>
        <w:t xml:space="preserve"> </w:t>
      </w:r>
      <w:proofErr w:type="spellStart"/>
      <w:r w:rsidRPr="006B2AFC">
        <w:rPr>
          <w:sz w:val="28"/>
        </w:rPr>
        <w:t>параметри</w:t>
      </w:r>
      <w:proofErr w:type="spellEnd"/>
      <w:r w:rsidRPr="006B2AFC">
        <w:rPr>
          <w:sz w:val="28"/>
        </w:rPr>
        <w:t xml:space="preserve"> в </w:t>
      </w:r>
      <w:proofErr w:type="spellStart"/>
      <w:r w:rsidRPr="006B2AFC">
        <w:rPr>
          <w:sz w:val="28"/>
        </w:rPr>
        <w:t>досліджуваних</w:t>
      </w:r>
      <w:proofErr w:type="spellEnd"/>
      <w:r w:rsidRPr="006B2AFC">
        <w:rPr>
          <w:sz w:val="28"/>
        </w:rPr>
        <w:t xml:space="preserve"> </w:t>
      </w:r>
      <w:proofErr w:type="spellStart"/>
      <w:r w:rsidRPr="006B2AFC">
        <w:rPr>
          <w:sz w:val="28"/>
        </w:rPr>
        <w:t>вибірках</w:t>
      </w:r>
      <w:proofErr w:type="spellEnd"/>
      <w:r w:rsidRPr="006B2AFC">
        <w:rPr>
          <w:sz w:val="28"/>
        </w:rPr>
        <w:t>.</w:t>
      </w:r>
    </w:p>
    <w:p w14:paraId="4E790E65" w14:textId="77777777" w:rsidR="006B2AFC" w:rsidRPr="006B2AFC" w:rsidRDefault="006B2AFC" w:rsidP="00005AED">
      <w:pPr>
        <w:spacing w:after="0" w:line="360" w:lineRule="auto"/>
        <w:ind w:firstLine="709"/>
        <w:jc w:val="both"/>
        <w:rPr>
          <w:rFonts w:ascii="Times New Roman" w:eastAsia="Times New Roman" w:hAnsi="Times New Roman" w:cs="Times New Roman"/>
          <w:sz w:val="28"/>
          <w:szCs w:val="24"/>
          <w:lang w:eastAsia="ru-RU"/>
        </w:rPr>
      </w:pPr>
      <w:r w:rsidRPr="006B2AFC">
        <w:rPr>
          <w:rFonts w:ascii="Times New Roman" w:eastAsia="Times New Roman" w:hAnsi="Times New Roman" w:cs="Times New Roman"/>
          <w:sz w:val="28"/>
          <w:szCs w:val="24"/>
          <w:lang w:eastAsia="ru-RU"/>
        </w:rPr>
        <w:t xml:space="preserve">Для </w:t>
      </w:r>
      <w:proofErr w:type="spellStart"/>
      <w:r w:rsidRPr="006B2AFC">
        <w:rPr>
          <w:rFonts w:ascii="Times New Roman" w:eastAsia="Times New Roman" w:hAnsi="Times New Roman" w:cs="Times New Roman"/>
          <w:sz w:val="28"/>
          <w:szCs w:val="24"/>
          <w:lang w:eastAsia="ru-RU"/>
        </w:rPr>
        <w:t>оцінки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взаємозв’язків</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між</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генетичними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поліморфізмами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показниками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інсулінорезистентності</w:t>
      </w:r>
      <w:proofErr w:type="spellEnd"/>
      <w:r w:rsidRPr="006B2AFC">
        <w:rPr>
          <w:rFonts w:ascii="Times New Roman" w:eastAsia="Times New Roman" w:hAnsi="Times New Roman" w:cs="Times New Roman"/>
          <w:sz w:val="28"/>
          <w:szCs w:val="24"/>
          <w:lang w:eastAsia="ru-RU"/>
        </w:rPr>
        <w:t xml:space="preserve">, маркерами </w:t>
      </w:r>
      <w:proofErr w:type="spellStart"/>
      <w:r w:rsidRPr="006B2AFC">
        <w:rPr>
          <w:rFonts w:ascii="Times New Roman" w:eastAsia="Times New Roman" w:hAnsi="Times New Roman" w:cs="Times New Roman"/>
          <w:sz w:val="28"/>
          <w:szCs w:val="24"/>
          <w:lang w:eastAsia="ru-RU"/>
        </w:rPr>
        <w:t>метаболічного</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запалення</w:t>
      </w:r>
      <w:proofErr w:type="spellEnd"/>
      <w:r w:rsidRPr="006B2AFC">
        <w:rPr>
          <w:rFonts w:ascii="Times New Roman" w:eastAsia="Times New Roman" w:hAnsi="Times New Roman" w:cs="Times New Roman"/>
          <w:sz w:val="28"/>
          <w:szCs w:val="24"/>
          <w:lang w:eastAsia="ru-RU"/>
        </w:rPr>
        <w:t xml:space="preserve"> та </w:t>
      </w:r>
      <w:proofErr w:type="spellStart"/>
      <w:r w:rsidRPr="006B2AFC">
        <w:rPr>
          <w:rFonts w:ascii="Times New Roman" w:eastAsia="Times New Roman" w:hAnsi="Times New Roman" w:cs="Times New Roman"/>
          <w:sz w:val="28"/>
          <w:szCs w:val="24"/>
          <w:lang w:eastAsia="ru-RU"/>
        </w:rPr>
        <w:t>харчовими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чинниками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використовували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кореляційний</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аналіз</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Аналіз</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впливу</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генетичних</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варіантів</w:t>
      </w:r>
      <w:proofErr w:type="spellEnd"/>
      <w:r w:rsidRPr="006B2AFC">
        <w:rPr>
          <w:rFonts w:ascii="Times New Roman" w:eastAsia="Times New Roman" w:hAnsi="Times New Roman" w:cs="Times New Roman"/>
          <w:sz w:val="28"/>
          <w:szCs w:val="24"/>
          <w:lang w:eastAsia="ru-RU"/>
        </w:rPr>
        <w:t xml:space="preserve"> у </w:t>
      </w:r>
      <w:proofErr w:type="spellStart"/>
      <w:r w:rsidRPr="006B2AFC">
        <w:rPr>
          <w:rFonts w:ascii="Times New Roman" w:eastAsia="Times New Roman" w:hAnsi="Times New Roman" w:cs="Times New Roman"/>
          <w:sz w:val="28"/>
          <w:szCs w:val="24"/>
          <w:lang w:eastAsia="ru-RU"/>
        </w:rPr>
        <w:t>поєднанні</w:t>
      </w:r>
      <w:proofErr w:type="spellEnd"/>
      <w:r w:rsidRPr="006B2AFC">
        <w:rPr>
          <w:rFonts w:ascii="Times New Roman" w:eastAsia="Times New Roman" w:hAnsi="Times New Roman" w:cs="Times New Roman"/>
          <w:sz w:val="28"/>
          <w:szCs w:val="24"/>
          <w:lang w:eastAsia="ru-RU"/>
        </w:rPr>
        <w:t xml:space="preserve"> з </w:t>
      </w:r>
      <w:proofErr w:type="spellStart"/>
      <w:r w:rsidRPr="006B2AFC">
        <w:rPr>
          <w:rFonts w:ascii="Times New Roman" w:eastAsia="Times New Roman" w:hAnsi="Times New Roman" w:cs="Times New Roman"/>
          <w:sz w:val="28"/>
          <w:szCs w:val="24"/>
          <w:lang w:eastAsia="ru-RU"/>
        </w:rPr>
        <w:t>нутрієнтами</w:t>
      </w:r>
      <w:proofErr w:type="spellEnd"/>
      <w:r w:rsidRPr="006B2AFC">
        <w:rPr>
          <w:rFonts w:ascii="Times New Roman" w:eastAsia="Times New Roman" w:hAnsi="Times New Roman" w:cs="Times New Roman"/>
          <w:sz w:val="28"/>
          <w:szCs w:val="24"/>
          <w:lang w:eastAsia="ru-RU"/>
        </w:rPr>
        <w:t xml:space="preserve"> та </w:t>
      </w:r>
      <w:proofErr w:type="spellStart"/>
      <w:r w:rsidRPr="006B2AFC">
        <w:rPr>
          <w:rFonts w:ascii="Times New Roman" w:eastAsia="Times New Roman" w:hAnsi="Times New Roman" w:cs="Times New Roman"/>
          <w:sz w:val="28"/>
          <w:szCs w:val="24"/>
          <w:lang w:eastAsia="ru-RU"/>
        </w:rPr>
        <w:t>дієтичними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інтервенціями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здійснювали</w:t>
      </w:r>
      <w:proofErr w:type="spellEnd"/>
      <w:r w:rsidRPr="006B2AFC">
        <w:rPr>
          <w:rFonts w:ascii="Times New Roman" w:eastAsia="Times New Roman" w:hAnsi="Times New Roman" w:cs="Times New Roman"/>
          <w:sz w:val="28"/>
          <w:szCs w:val="24"/>
          <w:lang w:eastAsia="ru-RU"/>
        </w:rPr>
        <w:t xml:space="preserve"> за </w:t>
      </w:r>
      <w:proofErr w:type="spellStart"/>
      <w:r w:rsidRPr="006B2AFC">
        <w:rPr>
          <w:rFonts w:ascii="Times New Roman" w:eastAsia="Times New Roman" w:hAnsi="Times New Roman" w:cs="Times New Roman"/>
          <w:sz w:val="28"/>
          <w:szCs w:val="24"/>
          <w:lang w:eastAsia="ru-RU"/>
        </w:rPr>
        <w:t>допомогою</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багатофакторних</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регресійних</w:t>
      </w:r>
      <w:proofErr w:type="spellEnd"/>
      <w:r w:rsidRPr="006B2AFC">
        <w:rPr>
          <w:rFonts w:ascii="Times New Roman" w:eastAsia="Times New Roman" w:hAnsi="Times New Roman" w:cs="Times New Roman"/>
          <w:sz w:val="28"/>
          <w:szCs w:val="24"/>
          <w:lang w:eastAsia="ru-RU"/>
        </w:rPr>
        <w:t xml:space="preserve"> моделей з </w:t>
      </w:r>
      <w:proofErr w:type="spellStart"/>
      <w:r w:rsidRPr="006B2AFC">
        <w:rPr>
          <w:rFonts w:ascii="Times New Roman" w:eastAsia="Times New Roman" w:hAnsi="Times New Roman" w:cs="Times New Roman"/>
          <w:sz w:val="28"/>
          <w:szCs w:val="24"/>
          <w:lang w:eastAsia="ru-RU"/>
        </w:rPr>
        <w:t>урахуванням</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потенційних</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конфундуючих</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факторів</w:t>
      </w:r>
      <w:proofErr w:type="spellEnd"/>
      <w:r w:rsidRPr="006B2AFC">
        <w:rPr>
          <w:rFonts w:ascii="Times New Roman" w:eastAsia="Times New Roman" w:hAnsi="Times New Roman" w:cs="Times New Roman"/>
          <w:sz w:val="28"/>
          <w:szCs w:val="24"/>
          <w:lang w:eastAsia="ru-RU"/>
        </w:rPr>
        <w:t xml:space="preserve">, таких як </w:t>
      </w:r>
      <w:proofErr w:type="spellStart"/>
      <w:r w:rsidRPr="006B2AFC">
        <w:rPr>
          <w:rFonts w:ascii="Times New Roman" w:eastAsia="Times New Roman" w:hAnsi="Times New Roman" w:cs="Times New Roman"/>
          <w:sz w:val="28"/>
          <w:szCs w:val="24"/>
          <w:lang w:eastAsia="ru-RU"/>
        </w:rPr>
        <w:t>вік</w:t>
      </w:r>
      <w:proofErr w:type="spellEnd"/>
      <w:r w:rsidRPr="006B2AFC">
        <w:rPr>
          <w:rFonts w:ascii="Times New Roman" w:eastAsia="Times New Roman" w:hAnsi="Times New Roman" w:cs="Times New Roman"/>
          <w:sz w:val="28"/>
          <w:szCs w:val="24"/>
          <w:lang w:eastAsia="ru-RU"/>
        </w:rPr>
        <w:t xml:space="preserve">, стать, </w:t>
      </w:r>
      <w:proofErr w:type="spellStart"/>
      <w:r w:rsidRPr="006B2AFC">
        <w:rPr>
          <w:rFonts w:ascii="Times New Roman" w:eastAsia="Times New Roman" w:hAnsi="Times New Roman" w:cs="Times New Roman"/>
          <w:sz w:val="28"/>
          <w:szCs w:val="24"/>
          <w:lang w:eastAsia="ru-RU"/>
        </w:rPr>
        <w:t>індекс</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маси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тіла</w:t>
      </w:r>
      <w:proofErr w:type="spellEnd"/>
      <w:r w:rsidRPr="006B2AFC">
        <w:rPr>
          <w:rFonts w:ascii="Times New Roman" w:eastAsia="Times New Roman" w:hAnsi="Times New Roman" w:cs="Times New Roman"/>
          <w:sz w:val="28"/>
          <w:szCs w:val="24"/>
          <w:lang w:eastAsia="ru-RU"/>
        </w:rPr>
        <w:t xml:space="preserve"> та </w:t>
      </w:r>
      <w:proofErr w:type="spellStart"/>
      <w:r w:rsidRPr="006B2AFC">
        <w:rPr>
          <w:rFonts w:ascii="Times New Roman" w:eastAsia="Times New Roman" w:hAnsi="Times New Roman" w:cs="Times New Roman"/>
          <w:sz w:val="28"/>
          <w:szCs w:val="24"/>
          <w:lang w:eastAsia="ru-RU"/>
        </w:rPr>
        <w:t>рівень</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фізичної</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активності</w:t>
      </w:r>
      <w:proofErr w:type="spellEnd"/>
      <w:r w:rsidRPr="006B2AFC">
        <w:rPr>
          <w:rFonts w:ascii="Times New Roman" w:eastAsia="Times New Roman" w:hAnsi="Times New Roman" w:cs="Times New Roman"/>
          <w:sz w:val="28"/>
          <w:szCs w:val="24"/>
          <w:lang w:eastAsia="ru-RU"/>
        </w:rPr>
        <w:t>.</w:t>
      </w:r>
    </w:p>
    <w:p w14:paraId="0A79328F" w14:textId="6BBD7234" w:rsidR="00F800CB" w:rsidRPr="00541BC0" w:rsidRDefault="00F800CB" w:rsidP="00005AED">
      <w:pPr>
        <w:spacing w:after="0" w:line="360" w:lineRule="auto"/>
        <w:ind w:firstLine="709"/>
        <w:jc w:val="both"/>
        <w:rPr>
          <w:rFonts w:ascii="Times New Roman" w:hAnsi="Times New Roman" w:cs="Times New Roman"/>
          <w:sz w:val="28"/>
          <w:szCs w:val="28"/>
        </w:rPr>
      </w:pPr>
      <w:r w:rsidRPr="00541BC0">
        <w:rPr>
          <w:rFonts w:ascii="Times New Roman" w:hAnsi="Times New Roman" w:cs="Times New Roman"/>
          <w:sz w:val="28"/>
          <w:szCs w:val="28"/>
        </w:rPr>
        <w:t xml:space="preserve">У </w:t>
      </w:r>
      <w:proofErr w:type="spellStart"/>
      <w:r w:rsidRPr="00541BC0">
        <w:rPr>
          <w:rFonts w:ascii="Times New Roman" w:hAnsi="Times New Roman" w:cs="Times New Roman"/>
          <w:sz w:val="28"/>
          <w:szCs w:val="28"/>
        </w:rPr>
        <w:t>роботі</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застосовано</w:t>
      </w:r>
      <w:proofErr w:type="spellEnd"/>
      <w:r w:rsidRPr="00541BC0">
        <w:rPr>
          <w:rFonts w:ascii="Times New Roman" w:hAnsi="Times New Roman" w:cs="Times New Roman"/>
          <w:sz w:val="28"/>
          <w:szCs w:val="28"/>
        </w:rPr>
        <w:t xml:space="preserve"> </w:t>
      </w:r>
      <w:r w:rsidRPr="00541BC0">
        <w:rPr>
          <w:rFonts w:ascii="Times New Roman" w:hAnsi="Times New Roman" w:cs="Times New Roman"/>
          <w:bCs/>
          <w:sz w:val="28"/>
          <w:szCs w:val="28"/>
        </w:rPr>
        <w:t xml:space="preserve">метод </w:t>
      </w:r>
      <w:proofErr w:type="spellStart"/>
      <w:r w:rsidRPr="00541BC0">
        <w:rPr>
          <w:rFonts w:ascii="Times New Roman" w:hAnsi="Times New Roman" w:cs="Times New Roman"/>
          <w:bCs/>
          <w:sz w:val="28"/>
          <w:szCs w:val="28"/>
        </w:rPr>
        <w:t>біоінформатичного</w:t>
      </w:r>
      <w:proofErr w:type="spellEnd"/>
      <w:r w:rsidRPr="00541BC0">
        <w:rPr>
          <w:rFonts w:ascii="Times New Roman" w:hAnsi="Times New Roman" w:cs="Times New Roman"/>
          <w:bCs/>
          <w:sz w:val="28"/>
          <w:szCs w:val="28"/>
        </w:rPr>
        <w:t xml:space="preserve"> </w:t>
      </w:r>
      <w:proofErr w:type="spellStart"/>
      <w:r w:rsidRPr="00541BC0">
        <w:rPr>
          <w:rFonts w:ascii="Times New Roman" w:hAnsi="Times New Roman" w:cs="Times New Roman"/>
          <w:bCs/>
          <w:sz w:val="28"/>
          <w:szCs w:val="28"/>
        </w:rPr>
        <w:t>аналізу</w:t>
      </w:r>
      <w:proofErr w:type="spellEnd"/>
      <w:r w:rsidRPr="00541BC0">
        <w:rPr>
          <w:rFonts w:ascii="Times New Roman" w:hAnsi="Times New Roman" w:cs="Times New Roman"/>
          <w:bCs/>
          <w:sz w:val="28"/>
          <w:szCs w:val="28"/>
        </w:rPr>
        <w:t xml:space="preserve"> </w:t>
      </w:r>
      <w:proofErr w:type="spellStart"/>
      <w:r w:rsidRPr="00541BC0">
        <w:rPr>
          <w:rFonts w:ascii="Times New Roman" w:hAnsi="Times New Roman" w:cs="Times New Roman"/>
          <w:bCs/>
          <w:sz w:val="28"/>
          <w:szCs w:val="28"/>
        </w:rPr>
        <w:t>асоціацій</w:t>
      </w:r>
      <w:proofErr w:type="spellEnd"/>
      <w:r w:rsidRPr="00541BC0">
        <w:rPr>
          <w:rFonts w:ascii="Times New Roman" w:hAnsi="Times New Roman" w:cs="Times New Roman"/>
          <w:sz w:val="28"/>
          <w:szCs w:val="28"/>
        </w:rPr>
        <w:t xml:space="preserve"> для </w:t>
      </w:r>
      <w:proofErr w:type="spellStart"/>
      <w:r w:rsidRPr="00541BC0">
        <w:rPr>
          <w:rFonts w:ascii="Times New Roman" w:hAnsi="Times New Roman" w:cs="Times New Roman"/>
          <w:sz w:val="28"/>
          <w:szCs w:val="28"/>
        </w:rPr>
        <w:t>оцінки</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зв'язку</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однонуклеотидних</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поліморфізмів</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SNPs</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із</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метаболічними</w:t>
      </w:r>
      <w:proofErr w:type="spellEnd"/>
      <w:r w:rsidRPr="00541BC0">
        <w:rPr>
          <w:rFonts w:ascii="Times New Roman" w:hAnsi="Times New Roman" w:cs="Times New Roman"/>
          <w:sz w:val="28"/>
          <w:szCs w:val="28"/>
        </w:rPr>
        <w:t xml:space="preserve"> фенотипами, а </w:t>
      </w:r>
      <w:proofErr w:type="spellStart"/>
      <w:r w:rsidRPr="00541BC0">
        <w:rPr>
          <w:rFonts w:ascii="Times New Roman" w:hAnsi="Times New Roman" w:cs="Times New Roman"/>
          <w:sz w:val="28"/>
          <w:szCs w:val="28"/>
        </w:rPr>
        <w:t>також</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bCs/>
          <w:sz w:val="28"/>
          <w:szCs w:val="28"/>
        </w:rPr>
        <w:t>статистичний</w:t>
      </w:r>
      <w:proofErr w:type="spellEnd"/>
      <w:r w:rsidRPr="00541BC0">
        <w:rPr>
          <w:rFonts w:ascii="Times New Roman" w:hAnsi="Times New Roman" w:cs="Times New Roman"/>
          <w:bCs/>
          <w:sz w:val="28"/>
          <w:szCs w:val="28"/>
        </w:rPr>
        <w:t xml:space="preserve"> метод </w:t>
      </w:r>
      <w:proofErr w:type="spellStart"/>
      <w:r w:rsidRPr="00541BC0">
        <w:rPr>
          <w:rFonts w:ascii="Times New Roman" w:hAnsi="Times New Roman" w:cs="Times New Roman"/>
          <w:bCs/>
          <w:sz w:val="28"/>
          <w:szCs w:val="28"/>
        </w:rPr>
        <w:t>багатофакторної</w:t>
      </w:r>
      <w:proofErr w:type="spellEnd"/>
      <w:r w:rsidRPr="00541BC0">
        <w:rPr>
          <w:rFonts w:ascii="Times New Roman" w:hAnsi="Times New Roman" w:cs="Times New Roman"/>
          <w:bCs/>
          <w:sz w:val="28"/>
          <w:szCs w:val="28"/>
        </w:rPr>
        <w:t xml:space="preserve"> </w:t>
      </w:r>
      <w:proofErr w:type="spellStart"/>
      <w:r w:rsidRPr="00541BC0">
        <w:rPr>
          <w:rFonts w:ascii="Times New Roman" w:hAnsi="Times New Roman" w:cs="Times New Roman"/>
          <w:bCs/>
          <w:sz w:val="28"/>
          <w:szCs w:val="28"/>
        </w:rPr>
        <w:t>регресії</w:t>
      </w:r>
      <w:proofErr w:type="spellEnd"/>
      <w:r w:rsidRPr="00541BC0">
        <w:rPr>
          <w:rFonts w:ascii="Times New Roman" w:hAnsi="Times New Roman" w:cs="Times New Roman"/>
          <w:sz w:val="28"/>
          <w:szCs w:val="28"/>
        </w:rPr>
        <w:t xml:space="preserve"> для </w:t>
      </w:r>
      <w:proofErr w:type="spellStart"/>
      <w:r w:rsidRPr="00541BC0">
        <w:rPr>
          <w:rFonts w:ascii="Times New Roman" w:hAnsi="Times New Roman" w:cs="Times New Roman"/>
          <w:sz w:val="28"/>
          <w:szCs w:val="28"/>
        </w:rPr>
        <w:t>вивчення</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взаємодії</w:t>
      </w:r>
      <w:proofErr w:type="spellEnd"/>
      <w:r w:rsidRPr="00541BC0">
        <w:rPr>
          <w:rFonts w:ascii="Times New Roman" w:hAnsi="Times New Roman" w:cs="Times New Roman"/>
          <w:sz w:val="28"/>
          <w:szCs w:val="28"/>
        </w:rPr>
        <w:t xml:space="preserve"> "ген-</w:t>
      </w:r>
      <w:proofErr w:type="spellStart"/>
      <w:r w:rsidRPr="00541BC0">
        <w:rPr>
          <w:rFonts w:ascii="Times New Roman" w:hAnsi="Times New Roman" w:cs="Times New Roman"/>
          <w:sz w:val="28"/>
          <w:szCs w:val="28"/>
        </w:rPr>
        <w:t>дієта</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Розрахунки</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проводилися</w:t>
      </w:r>
      <w:proofErr w:type="spellEnd"/>
      <w:r w:rsidRPr="00541BC0">
        <w:rPr>
          <w:rFonts w:ascii="Times New Roman" w:hAnsi="Times New Roman" w:cs="Times New Roman"/>
          <w:sz w:val="28"/>
          <w:szCs w:val="28"/>
        </w:rPr>
        <w:t xml:space="preserve"> у </w:t>
      </w:r>
      <w:proofErr w:type="spellStart"/>
      <w:r w:rsidRPr="00541BC0">
        <w:rPr>
          <w:rFonts w:ascii="Times New Roman" w:hAnsi="Times New Roman" w:cs="Times New Roman"/>
          <w:sz w:val="28"/>
          <w:szCs w:val="28"/>
        </w:rPr>
        <w:t>програмному</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середовищі</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bCs/>
          <w:sz w:val="28"/>
          <w:szCs w:val="28"/>
        </w:rPr>
        <w:t>GraphPad</w:t>
      </w:r>
      <w:proofErr w:type="spellEnd"/>
      <w:r w:rsidRPr="00541BC0">
        <w:rPr>
          <w:rFonts w:ascii="Times New Roman" w:hAnsi="Times New Roman" w:cs="Times New Roman"/>
          <w:bCs/>
          <w:sz w:val="28"/>
          <w:szCs w:val="28"/>
        </w:rPr>
        <w:t xml:space="preserve"> </w:t>
      </w:r>
      <w:proofErr w:type="spellStart"/>
      <w:r w:rsidRPr="00541BC0">
        <w:rPr>
          <w:rFonts w:ascii="Times New Roman" w:hAnsi="Times New Roman" w:cs="Times New Roman"/>
          <w:bCs/>
          <w:sz w:val="28"/>
          <w:szCs w:val="28"/>
        </w:rPr>
        <w:t>Prism</w:t>
      </w:r>
      <w:proofErr w:type="spellEnd"/>
      <w:r w:rsidRPr="00541BC0">
        <w:rPr>
          <w:rFonts w:ascii="Times New Roman" w:hAnsi="Times New Roman" w:cs="Times New Roman"/>
          <w:sz w:val="28"/>
          <w:szCs w:val="28"/>
        </w:rPr>
        <w:t xml:space="preserve"> з </w:t>
      </w:r>
      <w:proofErr w:type="spellStart"/>
      <w:r w:rsidRPr="00541BC0">
        <w:rPr>
          <w:rFonts w:ascii="Times New Roman" w:hAnsi="Times New Roman" w:cs="Times New Roman"/>
          <w:sz w:val="28"/>
          <w:szCs w:val="28"/>
        </w:rPr>
        <w:t>використанням</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критеріїв</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значущості</w:t>
      </w:r>
      <w:proofErr w:type="spellEnd"/>
      <w:r w:rsidRPr="00541BC0">
        <w:rPr>
          <w:rFonts w:ascii="Times New Roman" w:hAnsi="Times New Roman" w:cs="Times New Roman"/>
          <w:sz w:val="28"/>
          <w:szCs w:val="28"/>
        </w:rPr>
        <w:t xml:space="preserve"> для </w:t>
      </w:r>
      <w:proofErr w:type="spellStart"/>
      <w:r w:rsidRPr="00541BC0">
        <w:rPr>
          <w:rFonts w:ascii="Times New Roman" w:hAnsi="Times New Roman" w:cs="Times New Roman"/>
          <w:sz w:val="28"/>
          <w:szCs w:val="28"/>
        </w:rPr>
        <w:t>біомедичних</w:t>
      </w:r>
      <w:proofErr w:type="spellEnd"/>
      <w:r w:rsidRPr="00541BC0">
        <w:rPr>
          <w:rFonts w:ascii="Times New Roman" w:hAnsi="Times New Roman" w:cs="Times New Roman"/>
          <w:sz w:val="28"/>
          <w:szCs w:val="28"/>
        </w:rPr>
        <w:t xml:space="preserve"> </w:t>
      </w:r>
      <w:proofErr w:type="spellStart"/>
      <w:r w:rsidRPr="00541BC0">
        <w:rPr>
          <w:rFonts w:ascii="Times New Roman" w:hAnsi="Times New Roman" w:cs="Times New Roman"/>
          <w:sz w:val="28"/>
          <w:szCs w:val="28"/>
        </w:rPr>
        <w:t>досліджень</w:t>
      </w:r>
      <w:proofErr w:type="spellEnd"/>
      <w:r w:rsidR="00541BC0">
        <w:rPr>
          <w:rFonts w:ascii="Times New Roman" w:hAnsi="Times New Roman" w:cs="Times New Roman"/>
          <w:sz w:val="28"/>
          <w:szCs w:val="28"/>
        </w:rPr>
        <w:t>.</w:t>
      </w:r>
    </w:p>
    <w:p w14:paraId="0C7721AA" w14:textId="44AF0C57" w:rsidR="006B2AFC" w:rsidRPr="006B2AFC" w:rsidRDefault="006B2AFC" w:rsidP="00005AED">
      <w:pPr>
        <w:spacing w:after="0" w:line="360" w:lineRule="auto"/>
        <w:ind w:firstLine="709"/>
        <w:jc w:val="both"/>
        <w:rPr>
          <w:rFonts w:ascii="Times New Roman" w:eastAsia="Times New Roman" w:hAnsi="Times New Roman" w:cs="Times New Roman"/>
          <w:sz w:val="28"/>
          <w:szCs w:val="24"/>
          <w:lang w:eastAsia="ru-RU"/>
        </w:rPr>
      </w:pPr>
      <w:proofErr w:type="spellStart"/>
      <w:r w:rsidRPr="006B2AFC">
        <w:rPr>
          <w:rFonts w:ascii="Times New Roman" w:eastAsia="Times New Roman" w:hAnsi="Times New Roman" w:cs="Times New Roman"/>
          <w:sz w:val="28"/>
          <w:szCs w:val="24"/>
          <w:lang w:eastAsia="ru-RU"/>
        </w:rPr>
        <w:t>Застосування</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зазначених</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методів</w:t>
      </w:r>
      <w:proofErr w:type="spellEnd"/>
      <w:r w:rsidRPr="006B2AFC">
        <w:rPr>
          <w:rFonts w:ascii="Times New Roman" w:eastAsia="Times New Roman" w:hAnsi="Times New Roman" w:cs="Times New Roman"/>
          <w:sz w:val="28"/>
          <w:szCs w:val="24"/>
          <w:lang w:eastAsia="ru-RU"/>
        </w:rPr>
        <w:t xml:space="preserve"> дозволило </w:t>
      </w:r>
      <w:proofErr w:type="spellStart"/>
      <w:r w:rsidRPr="006B2AFC">
        <w:rPr>
          <w:rFonts w:ascii="Times New Roman" w:eastAsia="Times New Roman" w:hAnsi="Times New Roman" w:cs="Times New Roman"/>
          <w:sz w:val="28"/>
          <w:szCs w:val="24"/>
          <w:lang w:eastAsia="ru-RU"/>
        </w:rPr>
        <w:t>кількісно</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оцінити</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внесок</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генетичних</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поліморфізмів</w:t>
      </w:r>
      <w:proofErr w:type="spellEnd"/>
      <w:r w:rsidRPr="006B2AFC">
        <w:rPr>
          <w:rFonts w:ascii="Times New Roman" w:eastAsia="Times New Roman" w:hAnsi="Times New Roman" w:cs="Times New Roman"/>
          <w:sz w:val="28"/>
          <w:szCs w:val="24"/>
          <w:lang w:eastAsia="ru-RU"/>
        </w:rPr>
        <w:t xml:space="preserve"> і </w:t>
      </w:r>
      <w:proofErr w:type="spellStart"/>
      <w:r w:rsidRPr="006B2AFC">
        <w:rPr>
          <w:rFonts w:ascii="Times New Roman" w:eastAsia="Times New Roman" w:hAnsi="Times New Roman" w:cs="Times New Roman"/>
          <w:sz w:val="28"/>
          <w:szCs w:val="24"/>
          <w:lang w:eastAsia="ru-RU"/>
        </w:rPr>
        <w:t>харчових</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факторів</w:t>
      </w:r>
      <w:proofErr w:type="spellEnd"/>
      <w:r w:rsidRPr="006B2AFC">
        <w:rPr>
          <w:rFonts w:ascii="Times New Roman" w:eastAsia="Times New Roman" w:hAnsi="Times New Roman" w:cs="Times New Roman"/>
          <w:sz w:val="28"/>
          <w:szCs w:val="24"/>
          <w:lang w:eastAsia="ru-RU"/>
        </w:rPr>
        <w:t xml:space="preserve"> у </w:t>
      </w:r>
      <w:proofErr w:type="spellStart"/>
      <w:r w:rsidRPr="006B2AFC">
        <w:rPr>
          <w:rFonts w:ascii="Times New Roman" w:eastAsia="Times New Roman" w:hAnsi="Times New Roman" w:cs="Times New Roman"/>
          <w:sz w:val="28"/>
          <w:szCs w:val="24"/>
          <w:lang w:eastAsia="ru-RU"/>
        </w:rPr>
        <w:t>формування</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інсулінорезистентності</w:t>
      </w:r>
      <w:proofErr w:type="spellEnd"/>
      <w:r w:rsidRPr="006B2AFC">
        <w:rPr>
          <w:rFonts w:ascii="Times New Roman" w:eastAsia="Times New Roman" w:hAnsi="Times New Roman" w:cs="Times New Roman"/>
          <w:sz w:val="28"/>
          <w:szCs w:val="24"/>
          <w:lang w:eastAsia="ru-RU"/>
        </w:rPr>
        <w:t xml:space="preserve"> та </w:t>
      </w:r>
      <w:proofErr w:type="spellStart"/>
      <w:r w:rsidRPr="006B2AFC">
        <w:rPr>
          <w:rFonts w:ascii="Times New Roman" w:eastAsia="Times New Roman" w:hAnsi="Times New Roman" w:cs="Times New Roman"/>
          <w:sz w:val="28"/>
          <w:szCs w:val="24"/>
          <w:lang w:eastAsia="ru-RU"/>
        </w:rPr>
        <w:t>метаболічного</w:t>
      </w:r>
      <w:proofErr w:type="spellEnd"/>
      <w:r w:rsidRPr="006B2AFC">
        <w:rPr>
          <w:rFonts w:ascii="Times New Roman" w:eastAsia="Times New Roman" w:hAnsi="Times New Roman" w:cs="Times New Roman"/>
          <w:sz w:val="28"/>
          <w:szCs w:val="24"/>
          <w:lang w:eastAsia="ru-RU"/>
        </w:rPr>
        <w:t xml:space="preserve"> </w:t>
      </w:r>
      <w:proofErr w:type="spellStart"/>
      <w:r w:rsidRPr="006B2AFC">
        <w:rPr>
          <w:rFonts w:ascii="Times New Roman" w:eastAsia="Times New Roman" w:hAnsi="Times New Roman" w:cs="Times New Roman"/>
          <w:sz w:val="28"/>
          <w:szCs w:val="24"/>
          <w:lang w:eastAsia="ru-RU"/>
        </w:rPr>
        <w:t>запалення</w:t>
      </w:r>
      <w:proofErr w:type="spellEnd"/>
      <w:r w:rsidRPr="006B2AFC">
        <w:rPr>
          <w:rFonts w:ascii="Times New Roman" w:eastAsia="Times New Roman" w:hAnsi="Times New Roman" w:cs="Times New Roman"/>
          <w:sz w:val="28"/>
          <w:szCs w:val="24"/>
          <w:lang w:eastAsia="ru-RU"/>
        </w:rPr>
        <w:t>.</w:t>
      </w:r>
    </w:p>
    <w:p w14:paraId="5153327A" w14:textId="7D2286CA" w:rsidR="00AA4EB2" w:rsidRPr="00AA4EB2" w:rsidRDefault="009647D5" w:rsidP="00005AED">
      <w:pPr>
        <w:pStyle w:val="aa"/>
        <w:spacing w:before="0" w:beforeAutospacing="0" w:after="0" w:afterAutospacing="0" w:line="360" w:lineRule="auto"/>
        <w:ind w:firstLine="709"/>
        <w:jc w:val="both"/>
        <w:rPr>
          <w:sz w:val="28"/>
          <w:szCs w:val="28"/>
        </w:rPr>
      </w:pPr>
      <w:r w:rsidRPr="00AE02DC">
        <w:rPr>
          <w:b/>
          <w:sz w:val="28"/>
          <w:szCs w:val="28"/>
          <w:lang w:val="uk-UA"/>
        </w:rPr>
        <w:t>2.2. Організація дослідження</w:t>
      </w:r>
      <w:r w:rsidRPr="00AE02DC">
        <w:rPr>
          <w:b/>
          <w:szCs w:val="28"/>
          <w:lang w:val="uk-UA"/>
        </w:rPr>
        <w:t>.</w:t>
      </w:r>
      <w:r w:rsidR="00AA4EB2" w:rsidRPr="00AE02DC">
        <w:rPr>
          <w:b/>
          <w:szCs w:val="28"/>
          <w:lang w:val="uk-UA"/>
        </w:rPr>
        <w:t xml:space="preserve"> </w:t>
      </w:r>
      <w:proofErr w:type="spellStart"/>
      <w:r w:rsidR="00AA4EB2" w:rsidRPr="00AA4EB2">
        <w:rPr>
          <w:sz w:val="28"/>
          <w:szCs w:val="28"/>
        </w:rPr>
        <w:t>Дослідження</w:t>
      </w:r>
      <w:proofErr w:type="spellEnd"/>
      <w:r w:rsidR="00AA4EB2" w:rsidRPr="00AA4EB2">
        <w:rPr>
          <w:sz w:val="28"/>
          <w:szCs w:val="28"/>
        </w:rPr>
        <w:t xml:space="preserve"> </w:t>
      </w:r>
      <w:proofErr w:type="spellStart"/>
      <w:r w:rsidR="00AA4EB2" w:rsidRPr="00AA4EB2">
        <w:rPr>
          <w:sz w:val="28"/>
          <w:szCs w:val="28"/>
        </w:rPr>
        <w:t>було</w:t>
      </w:r>
      <w:proofErr w:type="spellEnd"/>
      <w:r w:rsidR="00AA4EB2" w:rsidRPr="00AA4EB2">
        <w:rPr>
          <w:sz w:val="28"/>
          <w:szCs w:val="28"/>
        </w:rPr>
        <w:t xml:space="preserve"> </w:t>
      </w:r>
      <w:proofErr w:type="spellStart"/>
      <w:r w:rsidR="00AA4EB2" w:rsidRPr="00AA4EB2">
        <w:rPr>
          <w:sz w:val="28"/>
          <w:szCs w:val="28"/>
        </w:rPr>
        <w:t>організовано</w:t>
      </w:r>
      <w:proofErr w:type="spellEnd"/>
      <w:r w:rsidR="00AA4EB2" w:rsidRPr="00AA4EB2">
        <w:rPr>
          <w:sz w:val="28"/>
          <w:szCs w:val="28"/>
        </w:rPr>
        <w:t xml:space="preserve"> з </w:t>
      </w:r>
      <w:proofErr w:type="spellStart"/>
      <w:r w:rsidR="00AA4EB2" w:rsidRPr="00AA4EB2">
        <w:rPr>
          <w:sz w:val="28"/>
          <w:szCs w:val="28"/>
        </w:rPr>
        <w:t>урахуванням</w:t>
      </w:r>
      <w:proofErr w:type="spellEnd"/>
      <w:r w:rsidR="00AA4EB2" w:rsidRPr="00AA4EB2">
        <w:rPr>
          <w:sz w:val="28"/>
          <w:szCs w:val="28"/>
        </w:rPr>
        <w:t xml:space="preserve"> </w:t>
      </w:r>
      <w:proofErr w:type="spellStart"/>
      <w:r w:rsidR="00AA4EB2" w:rsidRPr="00AA4EB2">
        <w:rPr>
          <w:sz w:val="28"/>
          <w:szCs w:val="28"/>
        </w:rPr>
        <w:t>сучасних</w:t>
      </w:r>
      <w:proofErr w:type="spellEnd"/>
      <w:r w:rsidR="00AA4EB2" w:rsidRPr="00AA4EB2">
        <w:rPr>
          <w:sz w:val="28"/>
          <w:szCs w:val="28"/>
        </w:rPr>
        <w:t xml:space="preserve"> </w:t>
      </w:r>
      <w:proofErr w:type="spellStart"/>
      <w:r w:rsidR="00AA4EB2" w:rsidRPr="00AA4EB2">
        <w:rPr>
          <w:sz w:val="28"/>
          <w:szCs w:val="28"/>
        </w:rPr>
        <w:t>методологічних</w:t>
      </w:r>
      <w:proofErr w:type="spellEnd"/>
      <w:r w:rsidR="00AA4EB2" w:rsidRPr="00AA4EB2">
        <w:rPr>
          <w:sz w:val="28"/>
          <w:szCs w:val="28"/>
        </w:rPr>
        <w:t xml:space="preserve"> </w:t>
      </w:r>
      <w:proofErr w:type="spellStart"/>
      <w:r w:rsidR="00AA4EB2" w:rsidRPr="00AA4EB2">
        <w:rPr>
          <w:sz w:val="28"/>
          <w:szCs w:val="28"/>
        </w:rPr>
        <w:t>підходів</w:t>
      </w:r>
      <w:proofErr w:type="spellEnd"/>
      <w:r w:rsidR="00AA4EB2" w:rsidRPr="00AA4EB2">
        <w:rPr>
          <w:sz w:val="28"/>
          <w:szCs w:val="28"/>
        </w:rPr>
        <w:t xml:space="preserve"> до </w:t>
      </w:r>
      <w:proofErr w:type="spellStart"/>
      <w:r w:rsidR="00AA4EB2" w:rsidRPr="00AA4EB2">
        <w:rPr>
          <w:sz w:val="28"/>
          <w:szCs w:val="28"/>
        </w:rPr>
        <w:t>вивчення</w:t>
      </w:r>
      <w:proofErr w:type="spellEnd"/>
      <w:r w:rsidR="00AA4EB2" w:rsidRPr="00AA4EB2">
        <w:rPr>
          <w:sz w:val="28"/>
          <w:szCs w:val="28"/>
        </w:rPr>
        <w:t xml:space="preserve"> </w:t>
      </w:r>
      <w:proofErr w:type="spellStart"/>
      <w:r w:rsidR="00AA4EB2" w:rsidRPr="00AA4EB2">
        <w:rPr>
          <w:sz w:val="28"/>
          <w:szCs w:val="28"/>
        </w:rPr>
        <w:t>інсулінорезистентності</w:t>
      </w:r>
      <w:proofErr w:type="spellEnd"/>
      <w:r w:rsidR="00AA4EB2" w:rsidRPr="00AA4EB2">
        <w:rPr>
          <w:sz w:val="28"/>
          <w:szCs w:val="28"/>
        </w:rPr>
        <w:t xml:space="preserve"> як </w:t>
      </w:r>
      <w:proofErr w:type="spellStart"/>
      <w:r w:rsidR="00AA4EB2" w:rsidRPr="00AA4EB2">
        <w:rPr>
          <w:sz w:val="28"/>
          <w:szCs w:val="28"/>
        </w:rPr>
        <w:t>мультифакторного</w:t>
      </w:r>
      <w:proofErr w:type="spellEnd"/>
      <w:r w:rsidR="00AA4EB2" w:rsidRPr="00AA4EB2">
        <w:rPr>
          <w:sz w:val="28"/>
          <w:szCs w:val="28"/>
        </w:rPr>
        <w:t xml:space="preserve"> </w:t>
      </w:r>
      <w:proofErr w:type="spellStart"/>
      <w:r w:rsidR="00AA4EB2" w:rsidRPr="00AA4EB2">
        <w:rPr>
          <w:sz w:val="28"/>
          <w:szCs w:val="28"/>
        </w:rPr>
        <w:t>метаболічного</w:t>
      </w:r>
      <w:proofErr w:type="spellEnd"/>
      <w:r w:rsidR="00AA4EB2" w:rsidRPr="00AA4EB2">
        <w:rPr>
          <w:sz w:val="28"/>
          <w:szCs w:val="28"/>
        </w:rPr>
        <w:t xml:space="preserve"> стану, </w:t>
      </w:r>
      <w:proofErr w:type="spellStart"/>
      <w:r w:rsidR="00AA4EB2" w:rsidRPr="00AA4EB2">
        <w:rPr>
          <w:sz w:val="28"/>
          <w:szCs w:val="28"/>
        </w:rPr>
        <w:t>що</w:t>
      </w:r>
      <w:proofErr w:type="spellEnd"/>
      <w:r w:rsidR="00AA4EB2" w:rsidRPr="00AA4EB2">
        <w:rPr>
          <w:sz w:val="28"/>
          <w:szCs w:val="28"/>
        </w:rPr>
        <w:t xml:space="preserve"> </w:t>
      </w:r>
      <w:proofErr w:type="spellStart"/>
      <w:r w:rsidR="00AA4EB2" w:rsidRPr="00AA4EB2">
        <w:rPr>
          <w:sz w:val="28"/>
          <w:szCs w:val="28"/>
        </w:rPr>
        <w:t>формується</w:t>
      </w:r>
      <w:proofErr w:type="spellEnd"/>
      <w:r w:rsidR="00AA4EB2" w:rsidRPr="00AA4EB2">
        <w:rPr>
          <w:sz w:val="28"/>
          <w:szCs w:val="28"/>
        </w:rPr>
        <w:t xml:space="preserve"> </w:t>
      </w:r>
      <w:proofErr w:type="spellStart"/>
      <w:r w:rsidR="00AA4EB2" w:rsidRPr="00AA4EB2">
        <w:rPr>
          <w:sz w:val="28"/>
          <w:szCs w:val="28"/>
        </w:rPr>
        <w:t>під</w:t>
      </w:r>
      <w:proofErr w:type="spellEnd"/>
      <w:r w:rsidR="00AA4EB2" w:rsidRPr="00AA4EB2">
        <w:rPr>
          <w:sz w:val="28"/>
          <w:szCs w:val="28"/>
        </w:rPr>
        <w:t xml:space="preserve"> </w:t>
      </w:r>
      <w:proofErr w:type="spellStart"/>
      <w:r w:rsidR="00AA4EB2" w:rsidRPr="00AA4EB2">
        <w:rPr>
          <w:sz w:val="28"/>
          <w:szCs w:val="28"/>
        </w:rPr>
        <w:t>впливом</w:t>
      </w:r>
      <w:proofErr w:type="spellEnd"/>
      <w:r w:rsidR="00AA4EB2" w:rsidRPr="00AA4EB2">
        <w:rPr>
          <w:sz w:val="28"/>
          <w:szCs w:val="28"/>
        </w:rPr>
        <w:t xml:space="preserve"> </w:t>
      </w:r>
      <w:proofErr w:type="spellStart"/>
      <w:r w:rsidR="00AA4EB2" w:rsidRPr="00AA4EB2">
        <w:rPr>
          <w:sz w:val="28"/>
          <w:szCs w:val="28"/>
        </w:rPr>
        <w:t>генетичних</w:t>
      </w:r>
      <w:proofErr w:type="spellEnd"/>
      <w:r w:rsidR="00AA4EB2" w:rsidRPr="00AA4EB2">
        <w:rPr>
          <w:sz w:val="28"/>
          <w:szCs w:val="28"/>
        </w:rPr>
        <w:t xml:space="preserve"> і </w:t>
      </w:r>
      <w:proofErr w:type="spellStart"/>
      <w:r w:rsidR="00AA4EB2" w:rsidRPr="00AA4EB2">
        <w:rPr>
          <w:sz w:val="28"/>
          <w:szCs w:val="28"/>
        </w:rPr>
        <w:t>харчових</w:t>
      </w:r>
      <w:proofErr w:type="spellEnd"/>
      <w:r w:rsidR="00AA4EB2" w:rsidRPr="00AA4EB2">
        <w:rPr>
          <w:sz w:val="28"/>
          <w:szCs w:val="28"/>
        </w:rPr>
        <w:t xml:space="preserve"> </w:t>
      </w:r>
      <w:proofErr w:type="spellStart"/>
      <w:r w:rsidR="00AA4EB2" w:rsidRPr="00AA4EB2">
        <w:rPr>
          <w:sz w:val="28"/>
          <w:szCs w:val="28"/>
        </w:rPr>
        <w:t>чинників</w:t>
      </w:r>
      <w:proofErr w:type="spellEnd"/>
      <w:r w:rsidR="00AA4EB2" w:rsidRPr="00AA4EB2">
        <w:rPr>
          <w:sz w:val="28"/>
          <w:szCs w:val="28"/>
        </w:rPr>
        <w:t xml:space="preserve">. </w:t>
      </w:r>
      <w:proofErr w:type="spellStart"/>
      <w:r w:rsidR="00AA4EB2" w:rsidRPr="00AA4EB2">
        <w:rPr>
          <w:sz w:val="28"/>
          <w:szCs w:val="28"/>
        </w:rPr>
        <w:t>Загальна</w:t>
      </w:r>
      <w:proofErr w:type="spellEnd"/>
      <w:r w:rsidR="00AA4EB2" w:rsidRPr="00AA4EB2">
        <w:rPr>
          <w:sz w:val="28"/>
          <w:szCs w:val="28"/>
        </w:rPr>
        <w:t xml:space="preserve"> структура </w:t>
      </w:r>
      <w:proofErr w:type="spellStart"/>
      <w:r w:rsidR="00AA4EB2" w:rsidRPr="00AA4EB2">
        <w:rPr>
          <w:sz w:val="28"/>
          <w:szCs w:val="28"/>
        </w:rPr>
        <w:t>роботи</w:t>
      </w:r>
      <w:proofErr w:type="spellEnd"/>
      <w:r w:rsidR="00AA4EB2" w:rsidRPr="00AA4EB2">
        <w:rPr>
          <w:sz w:val="28"/>
          <w:szCs w:val="28"/>
        </w:rPr>
        <w:t xml:space="preserve"> </w:t>
      </w:r>
      <w:proofErr w:type="spellStart"/>
      <w:r w:rsidR="00AA4EB2" w:rsidRPr="00AA4EB2">
        <w:rPr>
          <w:sz w:val="28"/>
          <w:szCs w:val="28"/>
        </w:rPr>
        <w:t>базу</w:t>
      </w:r>
      <w:r w:rsidR="00541BC0">
        <w:rPr>
          <w:sz w:val="28"/>
          <w:szCs w:val="28"/>
        </w:rPr>
        <w:t>валася</w:t>
      </w:r>
      <w:proofErr w:type="spellEnd"/>
      <w:r w:rsidR="00541BC0">
        <w:rPr>
          <w:sz w:val="28"/>
          <w:szCs w:val="28"/>
        </w:rPr>
        <w:t xml:space="preserve"> на </w:t>
      </w:r>
      <w:proofErr w:type="spellStart"/>
      <w:r w:rsidR="00541BC0">
        <w:rPr>
          <w:sz w:val="28"/>
          <w:szCs w:val="28"/>
        </w:rPr>
        <w:t>аналітичному</w:t>
      </w:r>
      <w:proofErr w:type="spellEnd"/>
      <w:r w:rsidR="00541BC0">
        <w:rPr>
          <w:sz w:val="28"/>
          <w:szCs w:val="28"/>
        </w:rPr>
        <w:t xml:space="preserve"> </w:t>
      </w:r>
      <w:proofErr w:type="spellStart"/>
      <w:r w:rsidR="00541BC0">
        <w:rPr>
          <w:sz w:val="28"/>
          <w:szCs w:val="28"/>
        </w:rPr>
        <w:t>дизайні</w:t>
      </w:r>
      <w:proofErr w:type="spellEnd"/>
      <w:r w:rsidR="00AA4EB2" w:rsidRPr="00AA4EB2">
        <w:rPr>
          <w:sz w:val="28"/>
          <w:szCs w:val="28"/>
        </w:rPr>
        <w:t xml:space="preserve">, яка </w:t>
      </w:r>
      <w:proofErr w:type="spellStart"/>
      <w:r w:rsidR="00AA4EB2" w:rsidRPr="00AA4EB2">
        <w:rPr>
          <w:sz w:val="28"/>
          <w:szCs w:val="28"/>
        </w:rPr>
        <w:t>систематизує</w:t>
      </w:r>
      <w:proofErr w:type="spellEnd"/>
      <w:r w:rsidR="00AA4EB2" w:rsidRPr="00AA4EB2">
        <w:rPr>
          <w:sz w:val="28"/>
          <w:szCs w:val="28"/>
        </w:rPr>
        <w:t xml:space="preserve"> </w:t>
      </w:r>
      <w:proofErr w:type="spellStart"/>
      <w:r w:rsidR="00AA4EB2" w:rsidRPr="00AA4EB2">
        <w:rPr>
          <w:sz w:val="28"/>
          <w:szCs w:val="28"/>
        </w:rPr>
        <w:t>дані</w:t>
      </w:r>
      <w:proofErr w:type="spellEnd"/>
      <w:r w:rsidR="00AA4EB2" w:rsidRPr="00AA4EB2">
        <w:rPr>
          <w:sz w:val="28"/>
          <w:szCs w:val="28"/>
        </w:rPr>
        <w:t xml:space="preserve"> </w:t>
      </w:r>
      <w:proofErr w:type="spellStart"/>
      <w:r w:rsidR="00AA4EB2" w:rsidRPr="00AA4EB2">
        <w:rPr>
          <w:sz w:val="28"/>
          <w:szCs w:val="28"/>
        </w:rPr>
        <w:t>щодо</w:t>
      </w:r>
      <w:proofErr w:type="spellEnd"/>
      <w:r w:rsidR="00AA4EB2" w:rsidRPr="00AA4EB2">
        <w:rPr>
          <w:sz w:val="28"/>
          <w:szCs w:val="28"/>
        </w:rPr>
        <w:t xml:space="preserve"> </w:t>
      </w:r>
      <w:proofErr w:type="spellStart"/>
      <w:r w:rsidR="00AA4EB2" w:rsidRPr="00AA4EB2">
        <w:rPr>
          <w:sz w:val="28"/>
          <w:szCs w:val="28"/>
        </w:rPr>
        <w:t>взаємодії</w:t>
      </w:r>
      <w:proofErr w:type="spellEnd"/>
      <w:r w:rsidR="00AA4EB2" w:rsidRPr="00AA4EB2">
        <w:rPr>
          <w:sz w:val="28"/>
          <w:szCs w:val="28"/>
        </w:rPr>
        <w:t xml:space="preserve"> </w:t>
      </w:r>
      <w:proofErr w:type="spellStart"/>
      <w:r w:rsidR="00AA4EB2" w:rsidRPr="00AA4EB2">
        <w:rPr>
          <w:sz w:val="28"/>
          <w:szCs w:val="28"/>
        </w:rPr>
        <w:t>поліморфізмів</w:t>
      </w:r>
      <w:proofErr w:type="spellEnd"/>
      <w:r w:rsidR="00AA4EB2" w:rsidRPr="00AA4EB2">
        <w:rPr>
          <w:sz w:val="28"/>
          <w:szCs w:val="28"/>
        </w:rPr>
        <w:t xml:space="preserve"> </w:t>
      </w:r>
      <w:proofErr w:type="spellStart"/>
      <w:r w:rsidR="00AA4EB2" w:rsidRPr="00AA4EB2">
        <w:rPr>
          <w:sz w:val="28"/>
          <w:szCs w:val="28"/>
        </w:rPr>
        <w:t>генів</w:t>
      </w:r>
      <w:proofErr w:type="spellEnd"/>
      <w:r w:rsidR="00AA4EB2" w:rsidRPr="00AA4EB2">
        <w:rPr>
          <w:sz w:val="28"/>
          <w:szCs w:val="28"/>
        </w:rPr>
        <w:t xml:space="preserve"> і </w:t>
      </w:r>
      <w:proofErr w:type="spellStart"/>
      <w:r w:rsidR="00AA4EB2" w:rsidRPr="00AA4EB2">
        <w:rPr>
          <w:sz w:val="28"/>
          <w:szCs w:val="28"/>
        </w:rPr>
        <w:t>дієтичних</w:t>
      </w:r>
      <w:proofErr w:type="spellEnd"/>
      <w:r w:rsidR="00AA4EB2" w:rsidRPr="00AA4EB2">
        <w:rPr>
          <w:sz w:val="28"/>
          <w:szCs w:val="28"/>
        </w:rPr>
        <w:t xml:space="preserve"> </w:t>
      </w:r>
      <w:proofErr w:type="spellStart"/>
      <w:r w:rsidR="00AA4EB2" w:rsidRPr="00AA4EB2">
        <w:rPr>
          <w:sz w:val="28"/>
          <w:szCs w:val="28"/>
        </w:rPr>
        <w:t>патернів</w:t>
      </w:r>
      <w:proofErr w:type="spellEnd"/>
      <w:r w:rsidR="00541BC0">
        <w:rPr>
          <w:sz w:val="28"/>
          <w:szCs w:val="28"/>
        </w:rPr>
        <w:t xml:space="preserve"> </w:t>
      </w:r>
      <w:r w:rsidR="00541BC0" w:rsidRPr="00541BC0">
        <w:rPr>
          <w:sz w:val="28"/>
          <w:szCs w:val="28"/>
        </w:rPr>
        <w:t>[17]</w:t>
      </w:r>
      <w:r w:rsidR="00AA4EB2" w:rsidRPr="00AA4EB2">
        <w:rPr>
          <w:sz w:val="28"/>
          <w:szCs w:val="28"/>
        </w:rPr>
        <w:t>.</w:t>
      </w:r>
    </w:p>
    <w:p w14:paraId="7FC4433D" w14:textId="77777777" w:rsidR="00AA4EB2" w:rsidRPr="008E0CE0" w:rsidRDefault="00AA4EB2" w:rsidP="00005AED">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AA4EB2">
        <w:rPr>
          <w:rFonts w:ascii="Times New Roman" w:eastAsia="Times New Roman" w:hAnsi="Times New Roman" w:cs="Times New Roman"/>
          <w:sz w:val="28"/>
          <w:szCs w:val="28"/>
          <w:lang w:eastAsia="ru-RU"/>
        </w:rPr>
        <w:t>Організація</w:t>
      </w:r>
      <w:proofErr w:type="spellEnd"/>
      <w:r w:rsidRPr="00AA4EB2">
        <w:rPr>
          <w:rFonts w:ascii="Times New Roman" w:eastAsia="Times New Roman" w:hAnsi="Times New Roman" w:cs="Times New Roman"/>
          <w:sz w:val="28"/>
          <w:szCs w:val="28"/>
          <w:lang w:eastAsia="ru-RU"/>
        </w:rPr>
        <w:t xml:space="preserve"> </w:t>
      </w:r>
      <w:proofErr w:type="spellStart"/>
      <w:r w:rsidRPr="00AA4EB2">
        <w:rPr>
          <w:rFonts w:ascii="Times New Roman" w:eastAsia="Times New Roman" w:hAnsi="Times New Roman" w:cs="Times New Roman"/>
          <w:sz w:val="28"/>
          <w:szCs w:val="28"/>
          <w:lang w:eastAsia="ru-RU"/>
        </w:rPr>
        <w:t>дослідження</w:t>
      </w:r>
      <w:proofErr w:type="spellEnd"/>
      <w:r w:rsidRPr="00AA4EB2">
        <w:rPr>
          <w:rFonts w:ascii="Times New Roman" w:eastAsia="Times New Roman" w:hAnsi="Times New Roman" w:cs="Times New Roman"/>
          <w:sz w:val="28"/>
          <w:szCs w:val="28"/>
          <w:lang w:eastAsia="ru-RU"/>
        </w:rPr>
        <w:t xml:space="preserve"> включала </w:t>
      </w:r>
      <w:proofErr w:type="spellStart"/>
      <w:r w:rsidRPr="00AA4EB2">
        <w:rPr>
          <w:rFonts w:ascii="Times New Roman" w:eastAsia="Times New Roman" w:hAnsi="Times New Roman" w:cs="Times New Roman"/>
          <w:sz w:val="28"/>
          <w:szCs w:val="28"/>
          <w:lang w:eastAsia="ru-RU"/>
        </w:rPr>
        <w:t>кілька</w:t>
      </w:r>
      <w:proofErr w:type="spellEnd"/>
      <w:r w:rsidRPr="00AA4EB2">
        <w:rPr>
          <w:rFonts w:ascii="Times New Roman" w:eastAsia="Times New Roman" w:hAnsi="Times New Roman" w:cs="Times New Roman"/>
          <w:sz w:val="28"/>
          <w:szCs w:val="28"/>
          <w:lang w:eastAsia="ru-RU"/>
        </w:rPr>
        <w:t xml:space="preserve"> </w:t>
      </w:r>
      <w:proofErr w:type="spellStart"/>
      <w:r w:rsidRPr="00AA4EB2">
        <w:rPr>
          <w:rFonts w:ascii="Times New Roman" w:eastAsia="Times New Roman" w:hAnsi="Times New Roman" w:cs="Times New Roman"/>
          <w:sz w:val="28"/>
          <w:szCs w:val="28"/>
          <w:lang w:eastAsia="ru-RU"/>
        </w:rPr>
        <w:t>послідовних</w:t>
      </w:r>
      <w:proofErr w:type="spellEnd"/>
      <w:r w:rsidRPr="00AA4EB2">
        <w:rPr>
          <w:rFonts w:ascii="Times New Roman" w:eastAsia="Times New Roman" w:hAnsi="Times New Roman" w:cs="Times New Roman"/>
          <w:sz w:val="28"/>
          <w:szCs w:val="28"/>
          <w:lang w:eastAsia="ru-RU"/>
        </w:rPr>
        <w:t xml:space="preserve"> </w:t>
      </w:r>
      <w:proofErr w:type="spellStart"/>
      <w:r w:rsidRPr="00AA4EB2">
        <w:rPr>
          <w:rFonts w:ascii="Times New Roman" w:eastAsia="Times New Roman" w:hAnsi="Times New Roman" w:cs="Times New Roman"/>
          <w:sz w:val="28"/>
          <w:szCs w:val="28"/>
          <w:lang w:eastAsia="ru-RU"/>
        </w:rPr>
        <w:t>етапів</w:t>
      </w:r>
      <w:proofErr w:type="spellEnd"/>
      <w:r w:rsidRPr="00AA4EB2">
        <w:rPr>
          <w:rFonts w:ascii="Times New Roman" w:eastAsia="Times New Roman" w:hAnsi="Times New Roman" w:cs="Times New Roman"/>
          <w:sz w:val="28"/>
          <w:szCs w:val="28"/>
          <w:lang w:eastAsia="ru-RU"/>
        </w:rPr>
        <w:t xml:space="preserve">, </w:t>
      </w:r>
      <w:proofErr w:type="spellStart"/>
      <w:r w:rsidRPr="00AA4EB2">
        <w:rPr>
          <w:rFonts w:ascii="Times New Roman" w:eastAsia="Times New Roman" w:hAnsi="Times New Roman" w:cs="Times New Roman"/>
          <w:sz w:val="28"/>
          <w:szCs w:val="28"/>
          <w:lang w:eastAsia="ru-RU"/>
        </w:rPr>
        <w:t>кожен</w:t>
      </w:r>
      <w:proofErr w:type="spellEnd"/>
      <w:r w:rsidRPr="00AA4EB2">
        <w:rPr>
          <w:rFonts w:ascii="Times New Roman" w:eastAsia="Times New Roman" w:hAnsi="Times New Roman" w:cs="Times New Roman"/>
          <w:sz w:val="28"/>
          <w:szCs w:val="28"/>
          <w:lang w:eastAsia="ru-RU"/>
        </w:rPr>
        <w:t xml:space="preserve"> з </w:t>
      </w:r>
      <w:proofErr w:type="spellStart"/>
      <w:r w:rsidRPr="00AA4EB2">
        <w:rPr>
          <w:rFonts w:ascii="Times New Roman" w:eastAsia="Times New Roman" w:hAnsi="Times New Roman" w:cs="Times New Roman"/>
          <w:sz w:val="28"/>
          <w:szCs w:val="28"/>
          <w:lang w:eastAsia="ru-RU"/>
        </w:rPr>
        <w:t>яких</w:t>
      </w:r>
      <w:proofErr w:type="spellEnd"/>
      <w:r w:rsidRPr="00AA4EB2">
        <w:rPr>
          <w:rFonts w:ascii="Times New Roman" w:eastAsia="Times New Roman" w:hAnsi="Times New Roman" w:cs="Times New Roman"/>
          <w:sz w:val="28"/>
          <w:szCs w:val="28"/>
          <w:lang w:eastAsia="ru-RU"/>
        </w:rPr>
        <w:t xml:space="preserve"> </w:t>
      </w:r>
      <w:proofErr w:type="spellStart"/>
      <w:r w:rsidRPr="00AA4EB2">
        <w:rPr>
          <w:rFonts w:ascii="Times New Roman" w:eastAsia="Times New Roman" w:hAnsi="Times New Roman" w:cs="Times New Roman"/>
          <w:sz w:val="28"/>
          <w:szCs w:val="28"/>
          <w:lang w:eastAsia="ru-RU"/>
        </w:rPr>
        <w:t>був</w:t>
      </w:r>
      <w:proofErr w:type="spellEnd"/>
      <w:r w:rsidRPr="00AA4EB2">
        <w:rPr>
          <w:rFonts w:ascii="Times New Roman" w:eastAsia="Times New Roman" w:hAnsi="Times New Roman" w:cs="Times New Roman"/>
          <w:sz w:val="28"/>
          <w:szCs w:val="28"/>
          <w:lang w:eastAsia="ru-RU"/>
        </w:rPr>
        <w:t xml:space="preserve"> </w:t>
      </w:r>
      <w:proofErr w:type="spellStart"/>
      <w:r w:rsidRPr="00AA4EB2">
        <w:rPr>
          <w:rFonts w:ascii="Times New Roman" w:eastAsia="Times New Roman" w:hAnsi="Times New Roman" w:cs="Times New Roman"/>
          <w:sz w:val="28"/>
          <w:szCs w:val="28"/>
          <w:lang w:eastAsia="ru-RU"/>
        </w:rPr>
        <w:t>спрямований</w:t>
      </w:r>
      <w:proofErr w:type="spellEnd"/>
      <w:r w:rsidRPr="00AA4EB2">
        <w:rPr>
          <w:rFonts w:ascii="Times New Roman" w:eastAsia="Times New Roman" w:hAnsi="Times New Roman" w:cs="Times New Roman"/>
          <w:sz w:val="28"/>
          <w:szCs w:val="28"/>
          <w:lang w:eastAsia="ru-RU"/>
        </w:rPr>
        <w:t xml:space="preserve"> на </w:t>
      </w:r>
      <w:proofErr w:type="spellStart"/>
      <w:r w:rsidRPr="00AA4EB2">
        <w:rPr>
          <w:rFonts w:ascii="Times New Roman" w:eastAsia="Times New Roman" w:hAnsi="Times New Roman" w:cs="Times New Roman"/>
          <w:sz w:val="28"/>
          <w:szCs w:val="28"/>
          <w:lang w:eastAsia="ru-RU"/>
        </w:rPr>
        <w:t>досягнення</w:t>
      </w:r>
      <w:proofErr w:type="spellEnd"/>
      <w:r w:rsidRPr="00AA4EB2">
        <w:rPr>
          <w:rFonts w:ascii="Times New Roman" w:eastAsia="Times New Roman" w:hAnsi="Times New Roman" w:cs="Times New Roman"/>
          <w:sz w:val="28"/>
          <w:szCs w:val="28"/>
          <w:lang w:eastAsia="ru-RU"/>
        </w:rPr>
        <w:t xml:space="preserve"> </w:t>
      </w:r>
      <w:proofErr w:type="spellStart"/>
      <w:r w:rsidRPr="00AA4EB2">
        <w:rPr>
          <w:rFonts w:ascii="Times New Roman" w:eastAsia="Times New Roman" w:hAnsi="Times New Roman" w:cs="Times New Roman"/>
          <w:sz w:val="28"/>
          <w:szCs w:val="28"/>
          <w:lang w:eastAsia="ru-RU"/>
        </w:rPr>
        <w:t>поставленої</w:t>
      </w:r>
      <w:proofErr w:type="spellEnd"/>
      <w:r w:rsidRPr="00AA4EB2">
        <w:rPr>
          <w:rFonts w:ascii="Times New Roman" w:eastAsia="Times New Roman" w:hAnsi="Times New Roman" w:cs="Times New Roman"/>
          <w:sz w:val="28"/>
          <w:szCs w:val="28"/>
          <w:lang w:eastAsia="ru-RU"/>
        </w:rPr>
        <w:t xml:space="preserve"> мети та </w:t>
      </w:r>
      <w:proofErr w:type="spellStart"/>
      <w:r w:rsidRPr="00AA4EB2">
        <w:rPr>
          <w:rFonts w:ascii="Times New Roman" w:eastAsia="Times New Roman" w:hAnsi="Times New Roman" w:cs="Times New Roman"/>
          <w:sz w:val="28"/>
          <w:szCs w:val="28"/>
          <w:lang w:eastAsia="ru-RU"/>
        </w:rPr>
        <w:t>розв’язан</w:t>
      </w:r>
      <w:r w:rsidR="008E0CE0">
        <w:rPr>
          <w:rFonts w:ascii="Times New Roman" w:eastAsia="Times New Roman" w:hAnsi="Times New Roman" w:cs="Times New Roman"/>
          <w:sz w:val="28"/>
          <w:szCs w:val="28"/>
          <w:lang w:eastAsia="ru-RU"/>
        </w:rPr>
        <w:t>ня</w:t>
      </w:r>
      <w:proofErr w:type="spellEnd"/>
      <w:r w:rsidR="008E0CE0">
        <w:rPr>
          <w:rFonts w:ascii="Times New Roman" w:eastAsia="Times New Roman" w:hAnsi="Times New Roman" w:cs="Times New Roman"/>
          <w:sz w:val="28"/>
          <w:szCs w:val="28"/>
          <w:lang w:eastAsia="ru-RU"/>
        </w:rPr>
        <w:t xml:space="preserve"> </w:t>
      </w:r>
      <w:proofErr w:type="spellStart"/>
      <w:r w:rsidR="008E0CE0">
        <w:rPr>
          <w:rFonts w:ascii="Times New Roman" w:eastAsia="Times New Roman" w:hAnsi="Times New Roman" w:cs="Times New Roman"/>
          <w:sz w:val="28"/>
          <w:szCs w:val="28"/>
          <w:lang w:eastAsia="ru-RU"/>
        </w:rPr>
        <w:t>завдань</w:t>
      </w:r>
      <w:proofErr w:type="spellEnd"/>
      <w:r w:rsidR="008E0CE0">
        <w:rPr>
          <w:rFonts w:ascii="Times New Roman" w:eastAsia="Times New Roman" w:hAnsi="Times New Roman" w:cs="Times New Roman"/>
          <w:sz w:val="28"/>
          <w:szCs w:val="28"/>
          <w:lang w:eastAsia="ru-RU"/>
        </w:rPr>
        <w:t xml:space="preserve"> </w:t>
      </w:r>
      <w:proofErr w:type="spellStart"/>
      <w:r w:rsidR="008E0CE0">
        <w:rPr>
          <w:rFonts w:ascii="Times New Roman" w:eastAsia="Times New Roman" w:hAnsi="Times New Roman" w:cs="Times New Roman"/>
          <w:sz w:val="28"/>
          <w:szCs w:val="28"/>
          <w:lang w:eastAsia="ru-RU"/>
        </w:rPr>
        <w:t>магістерської</w:t>
      </w:r>
      <w:proofErr w:type="spellEnd"/>
      <w:r w:rsidR="008E0CE0">
        <w:rPr>
          <w:rFonts w:ascii="Times New Roman" w:eastAsia="Times New Roman" w:hAnsi="Times New Roman" w:cs="Times New Roman"/>
          <w:sz w:val="28"/>
          <w:szCs w:val="28"/>
          <w:lang w:eastAsia="ru-RU"/>
        </w:rPr>
        <w:t xml:space="preserve"> </w:t>
      </w:r>
      <w:proofErr w:type="spellStart"/>
      <w:r w:rsidR="008E0CE0">
        <w:rPr>
          <w:rFonts w:ascii="Times New Roman" w:eastAsia="Times New Roman" w:hAnsi="Times New Roman" w:cs="Times New Roman"/>
          <w:sz w:val="28"/>
          <w:szCs w:val="28"/>
          <w:lang w:eastAsia="ru-RU"/>
        </w:rPr>
        <w:t>роботи</w:t>
      </w:r>
      <w:proofErr w:type="spellEnd"/>
      <w:r w:rsidR="008E0CE0">
        <w:rPr>
          <w:rFonts w:ascii="Times New Roman" w:eastAsia="Times New Roman" w:hAnsi="Times New Roman" w:cs="Times New Roman"/>
          <w:sz w:val="28"/>
          <w:szCs w:val="28"/>
          <w:lang w:val="uk-UA" w:eastAsia="ru-RU"/>
        </w:rPr>
        <w:t xml:space="preserve"> (рис.2.2).</w:t>
      </w:r>
    </w:p>
    <w:p w14:paraId="275481F5" w14:textId="77777777" w:rsid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04E924BA" wp14:editId="4B2EDF0C">
                <wp:simplePos x="0" y="0"/>
                <wp:positionH relativeFrom="column">
                  <wp:posOffset>3013710</wp:posOffset>
                </wp:positionH>
                <wp:positionV relativeFrom="paragraph">
                  <wp:posOffset>450215</wp:posOffset>
                </wp:positionV>
                <wp:extent cx="251460" cy="541020"/>
                <wp:effectExtent l="19050" t="0" r="15240" b="30480"/>
                <wp:wrapNone/>
                <wp:docPr id="7" name="Стрелка вниз 7"/>
                <wp:cNvGraphicFramePr/>
                <a:graphic xmlns:a="http://schemas.openxmlformats.org/drawingml/2006/main">
                  <a:graphicData uri="http://schemas.microsoft.com/office/word/2010/wordprocessingShape">
                    <wps:wsp>
                      <wps:cNvSpPr/>
                      <wps:spPr>
                        <a:xfrm>
                          <a:off x="0" y="0"/>
                          <a:ext cx="251460" cy="5410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type w14:anchorId="42FFEAB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7" o:spid="_x0000_s1026" type="#_x0000_t67" style="position:absolute;margin-left:237.3pt;margin-top:35.45pt;width:19.8pt;height:42.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" adj="16580" fillcolor="#5b9bd5 [3204]" strokecolor="#1f4d78 [1604]" strokeweight="1pt"/>
            </w:pict>
          </mc:Fallback>
        </mc:AlternateContent>
      </w:r>
      <w:proofErr w:type="spellStart"/>
      <w:r w:rsidR="00424BD8" w:rsidRPr="00424BD8">
        <w:rPr>
          <w:rFonts w:ascii="Times New Roman" w:eastAsia="Times New Roman" w:hAnsi="Times New Roman" w:cs="Times New Roman"/>
          <w:sz w:val="28"/>
          <w:szCs w:val="28"/>
          <w:lang w:eastAsia="ru-RU"/>
        </w:rPr>
        <w:t>Формулювання</w:t>
      </w:r>
      <w:proofErr w:type="spellEnd"/>
      <w:r w:rsidR="00424BD8" w:rsidRPr="00424BD8">
        <w:rPr>
          <w:rFonts w:ascii="Times New Roman" w:eastAsia="Times New Roman" w:hAnsi="Times New Roman" w:cs="Times New Roman"/>
          <w:sz w:val="28"/>
          <w:szCs w:val="28"/>
          <w:lang w:eastAsia="ru-RU"/>
        </w:rPr>
        <w:t xml:space="preserve"> теми, мети та </w:t>
      </w:r>
      <w:proofErr w:type="spellStart"/>
      <w:r w:rsidR="00424BD8" w:rsidRPr="00424BD8">
        <w:rPr>
          <w:rFonts w:ascii="Times New Roman" w:eastAsia="Times New Roman" w:hAnsi="Times New Roman" w:cs="Times New Roman"/>
          <w:sz w:val="28"/>
          <w:szCs w:val="28"/>
          <w:lang w:eastAsia="ru-RU"/>
        </w:rPr>
        <w:t>завдань</w:t>
      </w:r>
      <w:proofErr w:type="spellEnd"/>
      <w:r w:rsidR="00424BD8" w:rsidRPr="00424BD8">
        <w:rPr>
          <w:rFonts w:ascii="Times New Roman" w:eastAsia="Times New Roman" w:hAnsi="Times New Roman" w:cs="Times New Roman"/>
          <w:sz w:val="28"/>
          <w:szCs w:val="28"/>
          <w:lang w:eastAsia="ru-RU"/>
        </w:rPr>
        <w:t xml:space="preserve"> </w:t>
      </w:r>
      <w:proofErr w:type="spellStart"/>
      <w:r w:rsidR="00424BD8" w:rsidRPr="00424BD8">
        <w:rPr>
          <w:rFonts w:ascii="Times New Roman" w:eastAsia="Times New Roman" w:hAnsi="Times New Roman" w:cs="Times New Roman"/>
          <w:sz w:val="28"/>
          <w:szCs w:val="28"/>
          <w:lang w:eastAsia="ru-RU"/>
        </w:rPr>
        <w:t>дослідження</w:t>
      </w:r>
      <w:proofErr w:type="spellEnd"/>
    </w:p>
    <w:p w14:paraId="700A6526" w14:textId="77777777" w:rsidR="008E0CE0" w:rsidRP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p>
    <w:p w14:paraId="59D75824" w14:textId="77777777" w:rsid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53CC79B7" wp14:editId="66663579">
                <wp:simplePos x="0" y="0"/>
                <wp:positionH relativeFrom="page">
                  <wp:posOffset>3703320</wp:posOffset>
                </wp:positionH>
                <wp:positionV relativeFrom="paragraph">
                  <wp:posOffset>540385</wp:posOffset>
                </wp:positionV>
                <wp:extent cx="198120" cy="358140"/>
                <wp:effectExtent l="19050" t="0" r="30480" b="41910"/>
                <wp:wrapNone/>
                <wp:docPr id="8" name="Стрелка вниз 8"/>
                <wp:cNvGraphicFramePr/>
                <a:graphic xmlns:a="http://schemas.openxmlformats.org/drawingml/2006/main">
                  <a:graphicData uri="http://schemas.microsoft.com/office/word/2010/wordprocessingShape">
                    <wps:wsp>
                      <wps:cNvSpPr/>
                      <wps:spPr>
                        <a:xfrm>
                          <a:off x="0" y="0"/>
                          <a:ext cx="198120" cy="3581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55145002" id="Стрелка вниз 8" o:spid="_x0000_s1026" type="#_x0000_t67" style="position:absolute;margin-left:291.6pt;margin-top:42.55pt;width:15.6pt;height:28.2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" adj="15626" fillcolor="#5b9bd5 [3204]" strokecolor="#1f4d78 [1604]" strokeweight="1pt">
                <w10:wrap anchorx="page"/>
              </v:shape>
            </w:pict>
          </mc:Fallback>
        </mc:AlternateContent>
      </w:r>
      <w:proofErr w:type="spellStart"/>
      <w:r w:rsidR="00424BD8" w:rsidRPr="00424BD8">
        <w:rPr>
          <w:rFonts w:ascii="Times New Roman" w:eastAsia="Times New Roman" w:hAnsi="Times New Roman" w:cs="Times New Roman"/>
          <w:sz w:val="28"/>
          <w:szCs w:val="28"/>
          <w:lang w:eastAsia="ru-RU"/>
        </w:rPr>
        <w:t>Анал</w:t>
      </w:r>
      <w:r w:rsidR="00424BD8">
        <w:rPr>
          <w:rFonts w:ascii="Times New Roman" w:eastAsia="Times New Roman" w:hAnsi="Times New Roman" w:cs="Times New Roman"/>
          <w:sz w:val="28"/>
          <w:szCs w:val="28"/>
          <w:lang w:eastAsia="ru-RU"/>
        </w:rPr>
        <w:t>із</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сучасної</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наукової</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літератури</w:t>
      </w:r>
      <w:proofErr w:type="spellEnd"/>
      <w:r w:rsidR="00424BD8">
        <w:rPr>
          <w:rFonts w:ascii="Times New Roman" w:eastAsia="Times New Roman" w:hAnsi="Times New Roman" w:cs="Times New Roman"/>
          <w:sz w:val="28"/>
          <w:szCs w:val="28"/>
          <w:lang w:val="uk-UA" w:eastAsia="ru-RU"/>
        </w:rPr>
        <w:t xml:space="preserve"> </w:t>
      </w:r>
      <w:r w:rsidR="00424BD8" w:rsidRPr="00424BD8">
        <w:rPr>
          <w:rFonts w:ascii="Times New Roman" w:eastAsia="Times New Roman" w:hAnsi="Times New Roman" w:cs="Times New Roman"/>
          <w:sz w:val="28"/>
          <w:szCs w:val="28"/>
          <w:lang w:eastAsia="ru-RU"/>
        </w:rPr>
        <w:t>(</w:t>
      </w:r>
      <w:proofErr w:type="spellStart"/>
      <w:r w:rsidR="00424BD8" w:rsidRPr="00424BD8">
        <w:rPr>
          <w:rFonts w:ascii="Times New Roman" w:eastAsia="Times New Roman" w:hAnsi="Times New Roman" w:cs="Times New Roman"/>
          <w:sz w:val="28"/>
          <w:szCs w:val="28"/>
          <w:lang w:eastAsia="ru-RU"/>
        </w:rPr>
        <w:t>інсулінорезистен</w:t>
      </w:r>
      <w:r w:rsidR="00424BD8">
        <w:rPr>
          <w:rFonts w:ascii="Times New Roman" w:eastAsia="Times New Roman" w:hAnsi="Times New Roman" w:cs="Times New Roman"/>
          <w:sz w:val="28"/>
          <w:szCs w:val="28"/>
          <w:lang w:eastAsia="ru-RU"/>
        </w:rPr>
        <w:t>тність</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генетичні</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поліморфізми</w:t>
      </w:r>
      <w:proofErr w:type="spellEnd"/>
      <w:r w:rsidR="00424BD8">
        <w:rPr>
          <w:rFonts w:ascii="Times New Roman" w:eastAsia="Times New Roman" w:hAnsi="Times New Roman" w:cs="Times New Roman"/>
          <w:sz w:val="28"/>
          <w:szCs w:val="28"/>
          <w:lang w:eastAsia="ru-RU"/>
        </w:rPr>
        <w:t>,</w:t>
      </w:r>
      <w:r w:rsidR="00424BD8">
        <w:rPr>
          <w:rFonts w:ascii="Times New Roman" w:eastAsia="Times New Roman" w:hAnsi="Times New Roman" w:cs="Times New Roman"/>
          <w:sz w:val="28"/>
          <w:szCs w:val="28"/>
          <w:lang w:val="uk-UA" w:eastAsia="ru-RU"/>
        </w:rPr>
        <w:t xml:space="preserve"> </w:t>
      </w:r>
      <w:proofErr w:type="spellStart"/>
      <w:r w:rsidR="00424BD8" w:rsidRPr="00424BD8">
        <w:rPr>
          <w:rFonts w:ascii="Times New Roman" w:eastAsia="Times New Roman" w:hAnsi="Times New Roman" w:cs="Times New Roman"/>
          <w:sz w:val="28"/>
          <w:szCs w:val="28"/>
          <w:lang w:eastAsia="ru-RU"/>
        </w:rPr>
        <w:t>харчування</w:t>
      </w:r>
      <w:proofErr w:type="spellEnd"/>
      <w:r w:rsidR="00424BD8" w:rsidRPr="00424BD8">
        <w:rPr>
          <w:rFonts w:ascii="Times New Roman" w:eastAsia="Times New Roman" w:hAnsi="Times New Roman" w:cs="Times New Roman"/>
          <w:sz w:val="28"/>
          <w:szCs w:val="28"/>
          <w:lang w:eastAsia="ru-RU"/>
        </w:rPr>
        <w:t xml:space="preserve">, </w:t>
      </w:r>
      <w:proofErr w:type="spellStart"/>
      <w:r w:rsidR="00424BD8" w:rsidRPr="00424BD8">
        <w:rPr>
          <w:rFonts w:ascii="Times New Roman" w:eastAsia="Times New Roman" w:hAnsi="Times New Roman" w:cs="Times New Roman"/>
          <w:sz w:val="28"/>
          <w:szCs w:val="28"/>
          <w:lang w:eastAsia="ru-RU"/>
        </w:rPr>
        <w:t>метаболічне</w:t>
      </w:r>
      <w:proofErr w:type="spellEnd"/>
      <w:r w:rsidR="00424BD8" w:rsidRPr="00424BD8">
        <w:rPr>
          <w:rFonts w:ascii="Times New Roman" w:eastAsia="Times New Roman" w:hAnsi="Times New Roman" w:cs="Times New Roman"/>
          <w:sz w:val="28"/>
          <w:szCs w:val="28"/>
          <w:lang w:eastAsia="ru-RU"/>
        </w:rPr>
        <w:t xml:space="preserve"> </w:t>
      </w:r>
      <w:proofErr w:type="spellStart"/>
      <w:r w:rsidR="00424BD8" w:rsidRPr="00424BD8">
        <w:rPr>
          <w:rFonts w:ascii="Times New Roman" w:eastAsia="Times New Roman" w:hAnsi="Times New Roman" w:cs="Times New Roman"/>
          <w:sz w:val="28"/>
          <w:szCs w:val="28"/>
          <w:lang w:eastAsia="ru-RU"/>
        </w:rPr>
        <w:t>запалення</w:t>
      </w:r>
      <w:proofErr w:type="spellEnd"/>
      <w:r w:rsidR="00424BD8" w:rsidRPr="00424BD8">
        <w:rPr>
          <w:rFonts w:ascii="Times New Roman" w:eastAsia="Times New Roman" w:hAnsi="Times New Roman" w:cs="Times New Roman"/>
          <w:sz w:val="28"/>
          <w:szCs w:val="28"/>
          <w:lang w:eastAsia="ru-RU"/>
        </w:rPr>
        <w:t>)</w:t>
      </w:r>
    </w:p>
    <w:p w14:paraId="355D484D" w14:textId="77777777" w:rsidR="00C53758" w:rsidRDefault="00C53758"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p>
    <w:p w14:paraId="56AB890A" w14:textId="77777777" w:rsid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14:anchorId="7A1E548C" wp14:editId="789E66C8">
                <wp:simplePos x="0" y="0"/>
                <wp:positionH relativeFrom="margin">
                  <wp:posOffset>2994025</wp:posOffset>
                </wp:positionH>
                <wp:positionV relativeFrom="paragraph">
                  <wp:posOffset>224790</wp:posOffset>
                </wp:positionV>
                <wp:extent cx="251460" cy="541020"/>
                <wp:effectExtent l="19050" t="0" r="15240" b="30480"/>
                <wp:wrapNone/>
                <wp:docPr id="13" name="Стрелка вниз 13"/>
                <wp:cNvGraphicFramePr/>
                <a:graphic xmlns:a="http://schemas.openxmlformats.org/drawingml/2006/main">
                  <a:graphicData uri="http://schemas.microsoft.com/office/word/2010/wordprocessingShape">
                    <wps:wsp>
                      <wps:cNvSpPr/>
                      <wps:spPr>
                        <a:xfrm>
                          <a:off x="0" y="0"/>
                          <a:ext cx="251460" cy="5410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3CC55996" id="Стрелка вниз 13" o:spid="_x0000_s1026" type="#_x0000_t67" style="position:absolute;margin-left:235.75pt;margin-top:17.7pt;width:19.8pt;height:42.6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" adj="16580" fillcolor="#5b9bd5 [3204]" strokecolor="#1f4d78 [1604]" strokeweight="1pt">
                <w10:wrap anchorx="margin"/>
              </v:shape>
            </w:pict>
          </mc:Fallback>
        </mc:AlternateContent>
      </w:r>
      <w:proofErr w:type="spellStart"/>
      <w:r w:rsidR="00424BD8" w:rsidRPr="00424BD8">
        <w:rPr>
          <w:rFonts w:ascii="Times New Roman" w:eastAsia="Times New Roman" w:hAnsi="Times New Roman" w:cs="Times New Roman"/>
          <w:sz w:val="28"/>
          <w:szCs w:val="28"/>
          <w:lang w:eastAsia="ru-RU"/>
        </w:rPr>
        <w:t>Відбі</w:t>
      </w:r>
      <w:r w:rsidR="00424BD8">
        <w:rPr>
          <w:rFonts w:ascii="Times New Roman" w:eastAsia="Times New Roman" w:hAnsi="Times New Roman" w:cs="Times New Roman"/>
          <w:sz w:val="28"/>
          <w:szCs w:val="28"/>
          <w:lang w:eastAsia="ru-RU"/>
        </w:rPr>
        <w:t>р</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наукових</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джерел</w:t>
      </w:r>
      <w:proofErr w:type="spellEnd"/>
      <w:r w:rsidR="00424BD8">
        <w:rPr>
          <w:rFonts w:ascii="Times New Roman" w:eastAsia="Times New Roman" w:hAnsi="Times New Roman" w:cs="Times New Roman"/>
          <w:sz w:val="28"/>
          <w:szCs w:val="28"/>
          <w:lang w:eastAsia="ru-RU"/>
        </w:rPr>
        <w:t xml:space="preserve"> за </w:t>
      </w:r>
      <w:proofErr w:type="spellStart"/>
      <w:r w:rsidR="00424BD8">
        <w:rPr>
          <w:rFonts w:ascii="Times New Roman" w:eastAsia="Times New Roman" w:hAnsi="Times New Roman" w:cs="Times New Roman"/>
          <w:sz w:val="28"/>
          <w:szCs w:val="28"/>
          <w:lang w:eastAsia="ru-RU"/>
        </w:rPr>
        <w:t>критеріями</w:t>
      </w:r>
      <w:proofErr w:type="spellEnd"/>
      <w:r w:rsidR="00424BD8">
        <w:rPr>
          <w:rFonts w:ascii="Times New Roman" w:eastAsia="Times New Roman" w:hAnsi="Times New Roman" w:cs="Times New Roman"/>
          <w:sz w:val="28"/>
          <w:szCs w:val="28"/>
          <w:lang w:val="uk-UA" w:eastAsia="ru-RU"/>
        </w:rPr>
        <w:t xml:space="preserve"> </w:t>
      </w:r>
      <w:proofErr w:type="spellStart"/>
      <w:r w:rsidR="00424BD8" w:rsidRPr="00424BD8">
        <w:rPr>
          <w:rFonts w:ascii="Times New Roman" w:eastAsia="Times New Roman" w:hAnsi="Times New Roman" w:cs="Times New Roman"/>
          <w:sz w:val="28"/>
          <w:szCs w:val="28"/>
          <w:lang w:eastAsia="ru-RU"/>
        </w:rPr>
        <w:t>включення</w:t>
      </w:r>
      <w:proofErr w:type="spellEnd"/>
      <w:r w:rsidR="00424BD8" w:rsidRPr="00424BD8">
        <w:rPr>
          <w:rFonts w:ascii="Times New Roman" w:eastAsia="Times New Roman" w:hAnsi="Times New Roman" w:cs="Times New Roman"/>
          <w:sz w:val="28"/>
          <w:szCs w:val="28"/>
          <w:lang w:eastAsia="ru-RU"/>
        </w:rPr>
        <w:t xml:space="preserve"> та </w:t>
      </w:r>
      <w:proofErr w:type="spellStart"/>
      <w:r w:rsidR="00424BD8" w:rsidRPr="00424BD8">
        <w:rPr>
          <w:rFonts w:ascii="Times New Roman" w:eastAsia="Times New Roman" w:hAnsi="Times New Roman" w:cs="Times New Roman"/>
          <w:sz w:val="28"/>
          <w:szCs w:val="28"/>
          <w:lang w:eastAsia="ru-RU"/>
        </w:rPr>
        <w:t>виключення</w:t>
      </w:r>
      <w:proofErr w:type="spellEnd"/>
      <w:r w:rsidR="00424BD8" w:rsidRPr="00424BD8">
        <w:rPr>
          <w:rFonts w:ascii="Times New Roman" w:eastAsia="Times New Roman" w:hAnsi="Times New Roman" w:cs="Times New Roman"/>
          <w:sz w:val="28"/>
          <w:szCs w:val="28"/>
          <w:lang w:eastAsia="ru-RU"/>
        </w:rPr>
        <w:t xml:space="preserve"> (PRISMA)</w:t>
      </w:r>
    </w:p>
    <w:p w14:paraId="0DB52106" w14:textId="77777777" w:rsidR="008E0CE0" w:rsidRP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p>
    <w:p w14:paraId="78C0953B" w14:textId="77777777" w:rsid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4624" behindDoc="0" locked="0" layoutInCell="1" allowOverlap="1" wp14:anchorId="6FDA0475" wp14:editId="19E9FBCF">
                <wp:simplePos x="0" y="0"/>
                <wp:positionH relativeFrom="page">
                  <wp:align>center</wp:align>
                </wp:positionH>
                <wp:positionV relativeFrom="paragraph">
                  <wp:posOffset>377190</wp:posOffset>
                </wp:positionV>
                <wp:extent cx="251460" cy="541020"/>
                <wp:effectExtent l="19050" t="0" r="15240" b="30480"/>
                <wp:wrapNone/>
                <wp:docPr id="14" name="Стрелка вниз 14"/>
                <wp:cNvGraphicFramePr/>
                <a:graphic xmlns:a="http://schemas.openxmlformats.org/drawingml/2006/main">
                  <a:graphicData uri="http://schemas.microsoft.com/office/word/2010/wordprocessingShape">
                    <wps:wsp>
                      <wps:cNvSpPr/>
                      <wps:spPr>
                        <a:xfrm>
                          <a:off x="0" y="0"/>
                          <a:ext cx="251460" cy="5410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7CD758CC" id="Стрелка вниз 14" o:spid="_x0000_s1026" type="#_x0000_t67" style="position:absolute;margin-left:0;margin-top:29.7pt;width:19.8pt;height:42.6pt;z-index:25167462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" adj="16580" fillcolor="#5b9bd5 [3204]" strokecolor="#1f4d78 [1604]" strokeweight="1pt">
                <w10:wrap anchorx="page"/>
              </v:shape>
            </w:pict>
          </mc:Fallback>
        </mc:AlternateContent>
      </w:r>
      <w:proofErr w:type="spellStart"/>
      <w:r w:rsidR="00424BD8" w:rsidRPr="00424BD8">
        <w:rPr>
          <w:rFonts w:ascii="Times New Roman" w:eastAsia="Times New Roman" w:hAnsi="Times New Roman" w:cs="Times New Roman"/>
          <w:sz w:val="28"/>
          <w:szCs w:val="28"/>
          <w:lang w:eastAsia="ru-RU"/>
        </w:rPr>
        <w:t>Ана</w:t>
      </w:r>
      <w:r w:rsidR="00424BD8">
        <w:rPr>
          <w:rFonts w:ascii="Times New Roman" w:eastAsia="Times New Roman" w:hAnsi="Times New Roman" w:cs="Times New Roman"/>
          <w:sz w:val="28"/>
          <w:szCs w:val="28"/>
          <w:lang w:eastAsia="ru-RU"/>
        </w:rPr>
        <w:t>ліз</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генетичних</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факторів</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SNPs</w:t>
      </w:r>
      <w:proofErr w:type="spellEnd"/>
      <w:r w:rsidR="00424BD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r w:rsidR="00424BD8" w:rsidRPr="00424BD8">
        <w:rPr>
          <w:rFonts w:ascii="Times New Roman" w:eastAsia="Times New Roman" w:hAnsi="Times New Roman" w:cs="Times New Roman"/>
          <w:sz w:val="28"/>
          <w:szCs w:val="28"/>
          <w:lang w:eastAsia="ru-RU"/>
        </w:rPr>
        <w:t xml:space="preserve">TCF7L2, ADIPOQ, PPARG, TNF та </w:t>
      </w:r>
      <w:proofErr w:type="spellStart"/>
      <w:r w:rsidR="00424BD8" w:rsidRPr="00424BD8">
        <w:rPr>
          <w:rFonts w:ascii="Times New Roman" w:eastAsia="Times New Roman" w:hAnsi="Times New Roman" w:cs="Times New Roman"/>
          <w:sz w:val="28"/>
          <w:szCs w:val="28"/>
          <w:lang w:eastAsia="ru-RU"/>
        </w:rPr>
        <w:t>інші</w:t>
      </w:r>
      <w:proofErr w:type="spellEnd"/>
    </w:p>
    <w:p w14:paraId="0F29DF2A" w14:textId="77777777" w:rsidR="008E0CE0" w:rsidRP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p>
    <w:p w14:paraId="546302EE" w14:textId="77777777" w:rsid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6672" behindDoc="0" locked="0" layoutInCell="1" allowOverlap="1" wp14:anchorId="406DFF0E" wp14:editId="56DE812B">
                <wp:simplePos x="0" y="0"/>
                <wp:positionH relativeFrom="page">
                  <wp:align>center</wp:align>
                </wp:positionH>
                <wp:positionV relativeFrom="paragraph">
                  <wp:posOffset>298450</wp:posOffset>
                </wp:positionV>
                <wp:extent cx="220980" cy="541020"/>
                <wp:effectExtent l="19050" t="0" r="26670" b="30480"/>
                <wp:wrapNone/>
                <wp:docPr id="15" name="Стрелка вниз 15"/>
                <wp:cNvGraphicFramePr/>
                <a:graphic xmlns:a="http://schemas.openxmlformats.org/drawingml/2006/main">
                  <a:graphicData uri="http://schemas.microsoft.com/office/word/2010/wordprocessingShape">
                    <wps:wsp>
                      <wps:cNvSpPr/>
                      <wps:spPr>
                        <a:xfrm flipH="1">
                          <a:off x="0" y="0"/>
                          <a:ext cx="220980" cy="5410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69C9B3EE" id="Стрелка вниз 15" o:spid="_x0000_s1026" type="#_x0000_t67" style="position:absolute;margin-left:0;margin-top:23.5pt;width:17.4pt;height:42.6pt;flip:x;z-index:25167667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" adj="17189" fillcolor="#5b9bd5 [3204]" strokecolor="#1f4d78 [1604]" strokeweight="1pt">
                <w10:wrap anchorx="page"/>
              </v:shape>
            </w:pict>
          </mc:Fallback>
        </mc:AlternateContent>
      </w:r>
      <w:proofErr w:type="spellStart"/>
      <w:r w:rsidR="00424BD8" w:rsidRPr="00424BD8">
        <w:rPr>
          <w:rFonts w:ascii="Times New Roman" w:eastAsia="Times New Roman" w:hAnsi="Times New Roman" w:cs="Times New Roman"/>
          <w:sz w:val="28"/>
          <w:szCs w:val="28"/>
          <w:lang w:eastAsia="ru-RU"/>
        </w:rPr>
        <w:t>Аналі</w:t>
      </w:r>
      <w:r w:rsidR="00424BD8">
        <w:rPr>
          <w:rFonts w:ascii="Times New Roman" w:eastAsia="Times New Roman" w:hAnsi="Times New Roman" w:cs="Times New Roman"/>
          <w:sz w:val="28"/>
          <w:szCs w:val="28"/>
          <w:lang w:eastAsia="ru-RU"/>
        </w:rPr>
        <w:t>з</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харчових</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чинників</w:t>
      </w:r>
      <w:proofErr w:type="spellEnd"/>
      <w:r w:rsidR="00424BD8">
        <w:rPr>
          <w:rFonts w:ascii="Times New Roman" w:eastAsia="Times New Roman" w:hAnsi="Times New Roman" w:cs="Times New Roman"/>
          <w:sz w:val="28"/>
          <w:szCs w:val="28"/>
          <w:lang w:eastAsia="ru-RU"/>
        </w:rPr>
        <w:t xml:space="preserve"> і </w:t>
      </w:r>
      <w:proofErr w:type="spellStart"/>
      <w:r w:rsidR="00424BD8">
        <w:rPr>
          <w:rFonts w:ascii="Times New Roman" w:eastAsia="Times New Roman" w:hAnsi="Times New Roman" w:cs="Times New Roman"/>
          <w:sz w:val="28"/>
          <w:szCs w:val="28"/>
          <w:lang w:eastAsia="ru-RU"/>
        </w:rPr>
        <w:t>дієтичних</w:t>
      </w:r>
      <w:proofErr w:type="spellEnd"/>
      <w:r w:rsidR="00424BD8">
        <w:rPr>
          <w:rFonts w:ascii="Times New Roman" w:eastAsia="Times New Roman" w:hAnsi="Times New Roman" w:cs="Times New Roman"/>
          <w:sz w:val="28"/>
          <w:szCs w:val="28"/>
          <w:lang w:val="uk-UA" w:eastAsia="ru-RU"/>
        </w:rPr>
        <w:t xml:space="preserve"> </w:t>
      </w:r>
      <w:proofErr w:type="spellStart"/>
      <w:r w:rsidR="00424BD8" w:rsidRPr="00424BD8">
        <w:rPr>
          <w:rFonts w:ascii="Times New Roman" w:eastAsia="Times New Roman" w:hAnsi="Times New Roman" w:cs="Times New Roman"/>
          <w:sz w:val="28"/>
          <w:szCs w:val="28"/>
          <w:lang w:eastAsia="ru-RU"/>
        </w:rPr>
        <w:t>інтервенцій</w:t>
      </w:r>
      <w:proofErr w:type="spellEnd"/>
      <w:r w:rsidR="00424BD8" w:rsidRPr="00424BD8">
        <w:rPr>
          <w:rFonts w:ascii="Times New Roman" w:eastAsia="Times New Roman" w:hAnsi="Times New Roman" w:cs="Times New Roman"/>
          <w:sz w:val="28"/>
          <w:szCs w:val="28"/>
          <w:lang w:eastAsia="ru-RU"/>
        </w:rPr>
        <w:t xml:space="preserve"> (типи </w:t>
      </w:r>
      <w:proofErr w:type="spellStart"/>
      <w:r w:rsidR="00424BD8" w:rsidRPr="00424BD8">
        <w:rPr>
          <w:rFonts w:ascii="Times New Roman" w:eastAsia="Times New Roman" w:hAnsi="Times New Roman" w:cs="Times New Roman"/>
          <w:sz w:val="28"/>
          <w:szCs w:val="28"/>
          <w:lang w:eastAsia="ru-RU"/>
        </w:rPr>
        <w:t>раціонів</w:t>
      </w:r>
      <w:proofErr w:type="spellEnd"/>
      <w:r w:rsidR="00424BD8" w:rsidRPr="00424BD8">
        <w:rPr>
          <w:rFonts w:ascii="Times New Roman" w:eastAsia="Times New Roman" w:hAnsi="Times New Roman" w:cs="Times New Roman"/>
          <w:sz w:val="28"/>
          <w:szCs w:val="28"/>
          <w:lang w:eastAsia="ru-RU"/>
        </w:rPr>
        <w:t xml:space="preserve">, </w:t>
      </w:r>
      <w:proofErr w:type="spellStart"/>
      <w:r w:rsidR="00424BD8" w:rsidRPr="00424BD8">
        <w:rPr>
          <w:rFonts w:ascii="Times New Roman" w:eastAsia="Times New Roman" w:hAnsi="Times New Roman" w:cs="Times New Roman"/>
          <w:sz w:val="28"/>
          <w:szCs w:val="28"/>
          <w:lang w:eastAsia="ru-RU"/>
        </w:rPr>
        <w:t>нутрієнти</w:t>
      </w:r>
      <w:proofErr w:type="spellEnd"/>
      <w:r w:rsidR="00424BD8" w:rsidRPr="00424BD8">
        <w:rPr>
          <w:rFonts w:ascii="Times New Roman" w:eastAsia="Times New Roman" w:hAnsi="Times New Roman" w:cs="Times New Roman"/>
          <w:sz w:val="28"/>
          <w:szCs w:val="28"/>
          <w:lang w:eastAsia="ru-RU"/>
        </w:rPr>
        <w:t>)</w:t>
      </w:r>
    </w:p>
    <w:p w14:paraId="757458E6" w14:textId="77777777" w:rsidR="008E0CE0" w:rsidRP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p>
    <w:p w14:paraId="0B8353BD" w14:textId="77777777" w:rsid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78720" behindDoc="0" locked="0" layoutInCell="1" allowOverlap="1" wp14:anchorId="310E3A98" wp14:editId="09EAA93F">
                <wp:simplePos x="0" y="0"/>
                <wp:positionH relativeFrom="page">
                  <wp:align>center</wp:align>
                </wp:positionH>
                <wp:positionV relativeFrom="paragraph">
                  <wp:posOffset>638175</wp:posOffset>
                </wp:positionV>
                <wp:extent cx="251460" cy="541020"/>
                <wp:effectExtent l="19050" t="0" r="15240" b="30480"/>
                <wp:wrapNone/>
                <wp:docPr id="16" name="Стрелка вниз 16"/>
                <wp:cNvGraphicFramePr/>
                <a:graphic xmlns:a="http://schemas.openxmlformats.org/drawingml/2006/main">
                  <a:graphicData uri="http://schemas.microsoft.com/office/word/2010/wordprocessingShape">
                    <wps:wsp>
                      <wps:cNvSpPr/>
                      <wps:spPr>
                        <a:xfrm>
                          <a:off x="0" y="0"/>
                          <a:ext cx="251460" cy="5410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098D1CC6" id="Стрелка вниз 16" o:spid="_x0000_s1026" type="#_x0000_t67" style="position:absolute;margin-left:0;margin-top:50.25pt;width:19.8pt;height:42.6pt;z-index:25167872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" adj="16580" fillcolor="#5b9bd5 [3204]" strokecolor="#1f4d78 [1604]" strokeweight="1pt">
                <w10:wrap anchorx="page"/>
              </v:shape>
            </w:pict>
          </mc:Fallback>
        </mc:AlternateContent>
      </w:r>
      <w:proofErr w:type="spellStart"/>
      <w:r w:rsidR="00424BD8" w:rsidRPr="00424BD8">
        <w:rPr>
          <w:rFonts w:ascii="Times New Roman" w:eastAsia="Times New Roman" w:hAnsi="Times New Roman" w:cs="Times New Roman"/>
          <w:sz w:val="28"/>
          <w:szCs w:val="28"/>
          <w:lang w:eastAsia="ru-RU"/>
        </w:rPr>
        <w:t>Оцінка</w:t>
      </w:r>
      <w:proofErr w:type="spellEnd"/>
      <w:r w:rsidR="00424BD8" w:rsidRPr="00424BD8">
        <w:rPr>
          <w:rFonts w:ascii="Times New Roman" w:eastAsia="Times New Roman" w:hAnsi="Times New Roman" w:cs="Times New Roman"/>
          <w:sz w:val="28"/>
          <w:szCs w:val="28"/>
          <w:lang w:eastAsia="ru-RU"/>
        </w:rPr>
        <w:t xml:space="preserve"> </w:t>
      </w:r>
      <w:proofErr w:type="spellStart"/>
      <w:r w:rsidR="00424BD8" w:rsidRPr="00424BD8">
        <w:rPr>
          <w:rFonts w:ascii="Times New Roman" w:eastAsia="Times New Roman" w:hAnsi="Times New Roman" w:cs="Times New Roman"/>
          <w:sz w:val="28"/>
          <w:szCs w:val="28"/>
          <w:lang w:eastAsia="ru-RU"/>
        </w:rPr>
        <w:t>по</w:t>
      </w:r>
      <w:r w:rsidR="00424BD8">
        <w:rPr>
          <w:rFonts w:ascii="Times New Roman" w:eastAsia="Times New Roman" w:hAnsi="Times New Roman" w:cs="Times New Roman"/>
          <w:sz w:val="28"/>
          <w:szCs w:val="28"/>
          <w:lang w:eastAsia="ru-RU"/>
        </w:rPr>
        <w:t>казників</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інсулінорезистентності</w:t>
      </w:r>
      <w:proofErr w:type="spellEnd"/>
      <w:r w:rsidR="00424BD8">
        <w:rPr>
          <w:rFonts w:ascii="Times New Roman" w:eastAsia="Times New Roman" w:hAnsi="Times New Roman" w:cs="Times New Roman"/>
          <w:sz w:val="28"/>
          <w:szCs w:val="28"/>
          <w:lang w:val="uk-UA" w:eastAsia="ru-RU"/>
        </w:rPr>
        <w:t xml:space="preserve"> </w:t>
      </w:r>
      <w:r w:rsidR="00424BD8" w:rsidRPr="00424BD8">
        <w:rPr>
          <w:rFonts w:ascii="Times New Roman" w:eastAsia="Times New Roman" w:hAnsi="Times New Roman" w:cs="Times New Roman"/>
          <w:sz w:val="28"/>
          <w:szCs w:val="28"/>
          <w:lang w:eastAsia="ru-RU"/>
        </w:rPr>
        <w:t xml:space="preserve">(глюкоза </w:t>
      </w:r>
      <w:proofErr w:type="spellStart"/>
      <w:r w:rsidR="00424BD8" w:rsidRPr="00424BD8">
        <w:rPr>
          <w:rFonts w:ascii="Times New Roman" w:eastAsia="Times New Roman" w:hAnsi="Times New Roman" w:cs="Times New Roman"/>
          <w:sz w:val="28"/>
          <w:szCs w:val="28"/>
          <w:lang w:eastAsia="ru-RU"/>
        </w:rPr>
        <w:t>н</w:t>
      </w:r>
      <w:r w:rsidR="00BD1750">
        <w:rPr>
          <w:rFonts w:ascii="Times New Roman" w:eastAsia="Times New Roman" w:hAnsi="Times New Roman" w:cs="Times New Roman"/>
          <w:sz w:val="28"/>
          <w:szCs w:val="28"/>
          <w:lang w:eastAsia="ru-RU"/>
        </w:rPr>
        <w:t>атще</w:t>
      </w:r>
      <w:proofErr w:type="spellEnd"/>
      <w:r w:rsidR="00BD1750">
        <w:rPr>
          <w:rFonts w:ascii="Times New Roman" w:eastAsia="Times New Roman" w:hAnsi="Times New Roman" w:cs="Times New Roman"/>
          <w:sz w:val="28"/>
          <w:szCs w:val="28"/>
          <w:lang w:eastAsia="ru-RU"/>
        </w:rPr>
        <w:t xml:space="preserve">, </w:t>
      </w:r>
      <w:proofErr w:type="spellStart"/>
      <w:r w:rsidR="00BD1750">
        <w:rPr>
          <w:rFonts w:ascii="Times New Roman" w:eastAsia="Times New Roman" w:hAnsi="Times New Roman" w:cs="Times New Roman"/>
          <w:sz w:val="28"/>
          <w:szCs w:val="28"/>
          <w:lang w:eastAsia="ru-RU"/>
        </w:rPr>
        <w:t>інсулін</w:t>
      </w:r>
      <w:proofErr w:type="spellEnd"/>
      <w:r w:rsidR="00BD1750">
        <w:rPr>
          <w:rFonts w:ascii="Times New Roman" w:eastAsia="Times New Roman" w:hAnsi="Times New Roman" w:cs="Times New Roman"/>
          <w:sz w:val="28"/>
          <w:szCs w:val="28"/>
          <w:lang w:eastAsia="ru-RU"/>
        </w:rPr>
        <w:t>, HOMA-I</w:t>
      </w:r>
      <w:r w:rsidR="00BD1750">
        <w:rPr>
          <w:rFonts w:ascii="Times New Roman" w:eastAsia="Times New Roman" w:hAnsi="Times New Roman" w:cs="Times New Roman"/>
          <w:sz w:val="28"/>
          <w:szCs w:val="28"/>
          <w:lang w:val="uk-UA" w:eastAsia="ru-RU"/>
        </w:rPr>
        <w:t>Р</w:t>
      </w:r>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маркери</w:t>
      </w:r>
      <w:proofErr w:type="spellEnd"/>
      <w:r w:rsidR="00424BD8">
        <w:rPr>
          <w:rFonts w:ascii="Times New Roman" w:eastAsia="Times New Roman" w:hAnsi="Times New Roman" w:cs="Times New Roman"/>
          <w:sz w:val="28"/>
          <w:szCs w:val="28"/>
          <w:lang w:val="uk-UA" w:eastAsia="ru-RU"/>
        </w:rPr>
        <w:t xml:space="preserve"> </w:t>
      </w:r>
      <w:proofErr w:type="spellStart"/>
      <w:r w:rsidR="00424BD8">
        <w:rPr>
          <w:rFonts w:ascii="Times New Roman" w:eastAsia="Times New Roman" w:hAnsi="Times New Roman" w:cs="Times New Roman"/>
          <w:sz w:val="28"/>
          <w:szCs w:val="28"/>
          <w:lang w:eastAsia="ru-RU"/>
        </w:rPr>
        <w:t>метаболічного</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запалення</w:t>
      </w:r>
      <w:proofErr w:type="spellEnd"/>
      <w:r w:rsidR="00424BD8">
        <w:rPr>
          <w:rFonts w:ascii="Times New Roman" w:eastAsia="Times New Roman" w:hAnsi="Times New Roman" w:cs="Times New Roman"/>
          <w:sz w:val="28"/>
          <w:szCs w:val="28"/>
          <w:lang w:eastAsia="ru-RU"/>
        </w:rPr>
        <w:t>)</w:t>
      </w:r>
    </w:p>
    <w:p w14:paraId="48302797" w14:textId="77777777" w:rsidR="008E0CE0" w:rsidRP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p>
    <w:p w14:paraId="7A6BB2F4" w14:textId="21689A64" w:rsid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80768" behindDoc="0" locked="0" layoutInCell="1" allowOverlap="1" wp14:anchorId="0A6B8911" wp14:editId="5A7606F9">
                <wp:simplePos x="0" y="0"/>
                <wp:positionH relativeFrom="page">
                  <wp:align>center</wp:align>
                </wp:positionH>
                <wp:positionV relativeFrom="paragraph">
                  <wp:posOffset>309245</wp:posOffset>
                </wp:positionV>
                <wp:extent cx="251460" cy="541020"/>
                <wp:effectExtent l="19050" t="0" r="15240" b="30480"/>
                <wp:wrapNone/>
                <wp:docPr id="17" name="Стрелка вниз 17"/>
                <wp:cNvGraphicFramePr/>
                <a:graphic xmlns:a="http://schemas.openxmlformats.org/drawingml/2006/main">
                  <a:graphicData uri="http://schemas.microsoft.com/office/word/2010/wordprocessingShape">
                    <wps:wsp>
                      <wps:cNvSpPr/>
                      <wps:spPr>
                        <a:xfrm>
                          <a:off x="0" y="0"/>
                          <a:ext cx="251460" cy="54102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shape w14:anchorId="33EB0782" id="Стрелка вниз 17" o:spid="_x0000_s1026" type="#_x0000_t67" style="position:absolute;margin-left:0;margin-top:24.35pt;width:19.8pt;height:42.6pt;z-index:25168076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" adj="16580" fillcolor="#5b9bd5 [3204]" strokecolor="#1f4d78 [1604]" strokeweight="1pt">
                <w10:wrap anchorx="page"/>
              </v:shape>
            </w:pict>
          </mc:Fallback>
        </mc:AlternateContent>
      </w:r>
      <w:proofErr w:type="spellStart"/>
      <w:r w:rsidR="00424BD8" w:rsidRPr="00424BD8">
        <w:rPr>
          <w:rFonts w:ascii="Times New Roman" w:eastAsia="Times New Roman" w:hAnsi="Times New Roman" w:cs="Times New Roman"/>
          <w:sz w:val="28"/>
          <w:szCs w:val="28"/>
          <w:lang w:eastAsia="ru-RU"/>
        </w:rPr>
        <w:t>Стат</w:t>
      </w:r>
      <w:r w:rsidR="00424BD8">
        <w:rPr>
          <w:rFonts w:ascii="Times New Roman" w:eastAsia="Times New Roman" w:hAnsi="Times New Roman" w:cs="Times New Roman"/>
          <w:sz w:val="28"/>
          <w:szCs w:val="28"/>
          <w:lang w:eastAsia="ru-RU"/>
        </w:rPr>
        <w:t>истичний</w:t>
      </w:r>
      <w:proofErr w:type="spellEnd"/>
      <w:r w:rsidR="00424BD8">
        <w:rPr>
          <w:rFonts w:ascii="Times New Roman" w:eastAsia="Times New Roman" w:hAnsi="Times New Roman" w:cs="Times New Roman"/>
          <w:sz w:val="28"/>
          <w:szCs w:val="28"/>
          <w:lang w:eastAsia="ru-RU"/>
        </w:rPr>
        <w:t xml:space="preserve"> </w:t>
      </w:r>
      <w:proofErr w:type="spellStart"/>
      <w:r w:rsidR="00424BD8">
        <w:rPr>
          <w:rFonts w:ascii="Times New Roman" w:eastAsia="Times New Roman" w:hAnsi="Times New Roman" w:cs="Times New Roman"/>
          <w:sz w:val="28"/>
          <w:szCs w:val="28"/>
          <w:lang w:eastAsia="ru-RU"/>
        </w:rPr>
        <w:t>аналіз</w:t>
      </w:r>
      <w:proofErr w:type="spellEnd"/>
      <w:r w:rsidR="00424BD8">
        <w:rPr>
          <w:rFonts w:ascii="Times New Roman" w:eastAsia="Times New Roman" w:hAnsi="Times New Roman" w:cs="Times New Roman"/>
          <w:sz w:val="28"/>
          <w:szCs w:val="28"/>
          <w:lang w:eastAsia="ru-RU"/>
        </w:rPr>
        <w:t xml:space="preserve"> та </w:t>
      </w:r>
      <w:proofErr w:type="spellStart"/>
      <w:r w:rsidR="00424BD8">
        <w:rPr>
          <w:rFonts w:ascii="Times New Roman" w:eastAsia="Times New Roman" w:hAnsi="Times New Roman" w:cs="Times New Roman"/>
          <w:sz w:val="28"/>
          <w:szCs w:val="28"/>
          <w:lang w:eastAsia="ru-RU"/>
        </w:rPr>
        <w:t>узагальнення</w:t>
      </w:r>
      <w:proofErr w:type="spellEnd"/>
      <w:r w:rsidR="00424BD8">
        <w:rPr>
          <w:rFonts w:ascii="Times New Roman" w:eastAsia="Times New Roman" w:hAnsi="Times New Roman" w:cs="Times New Roman"/>
          <w:sz w:val="28"/>
          <w:szCs w:val="28"/>
          <w:lang w:val="uk-UA" w:eastAsia="ru-RU"/>
        </w:rPr>
        <w:t xml:space="preserve"> </w:t>
      </w:r>
      <w:proofErr w:type="spellStart"/>
      <w:r w:rsidR="00424BD8" w:rsidRPr="00424BD8">
        <w:rPr>
          <w:rFonts w:ascii="Times New Roman" w:eastAsia="Times New Roman" w:hAnsi="Times New Roman" w:cs="Times New Roman"/>
          <w:sz w:val="28"/>
          <w:szCs w:val="28"/>
          <w:lang w:eastAsia="ru-RU"/>
        </w:rPr>
        <w:t>резул</w:t>
      </w:r>
      <w:r w:rsidR="00541BC0">
        <w:rPr>
          <w:rFonts w:ascii="Times New Roman" w:eastAsia="Times New Roman" w:hAnsi="Times New Roman" w:cs="Times New Roman"/>
          <w:sz w:val="28"/>
          <w:szCs w:val="28"/>
          <w:lang w:eastAsia="ru-RU"/>
        </w:rPr>
        <w:t>ьтатів</w:t>
      </w:r>
      <w:proofErr w:type="spellEnd"/>
      <w:r w:rsidR="00541BC0">
        <w:rPr>
          <w:rFonts w:ascii="Times New Roman" w:eastAsia="Times New Roman" w:hAnsi="Times New Roman" w:cs="Times New Roman"/>
          <w:sz w:val="28"/>
          <w:szCs w:val="28"/>
          <w:lang w:eastAsia="ru-RU"/>
        </w:rPr>
        <w:t xml:space="preserve"> (</w:t>
      </w:r>
      <w:proofErr w:type="spellStart"/>
      <w:r w:rsidR="00541BC0">
        <w:rPr>
          <w:rFonts w:ascii="Times New Roman" w:eastAsia="Times New Roman" w:hAnsi="Times New Roman" w:cs="Times New Roman"/>
          <w:sz w:val="28"/>
          <w:szCs w:val="28"/>
          <w:lang w:eastAsia="ru-RU"/>
        </w:rPr>
        <w:t>GraphPad</w:t>
      </w:r>
      <w:proofErr w:type="spellEnd"/>
      <w:r w:rsidR="00541BC0">
        <w:rPr>
          <w:rFonts w:ascii="Times New Roman" w:eastAsia="Times New Roman" w:hAnsi="Times New Roman" w:cs="Times New Roman"/>
          <w:sz w:val="28"/>
          <w:szCs w:val="28"/>
          <w:lang w:eastAsia="ru-RU"/>
        </w:rPr>
        <w:t xml:space="preserve"> </w:t>
      </w:r>
      <w:proofErr w:type="spellStart"/>
      <w:r w:rsidR="00541BC0">
        <w:rPr>
          <w:rFonts w:ascii="Times New Roman" w:eastAsia="Times New Roman" w:hAnsi="Times New Roman" w:cs="Times New Roman"/>
          <w:sz w:val="28"/>
          <w:szCs w:val="28"/>
          <w:lang w:eastAsia="ru-RU"/>
        </w:rPr>
        <w:t>Prism</w:t>
      </w:r>
      <w:proofErr w:type="spellEnd"/>
      <w:r w:rsidR="00424BD8" w:rsidRPr="00424BD8">
        <w:rPr>
          <w:rFonts w:ascii="Times New Roman" w:eastAsia="Times New Roman" w:hAnsi="Times New Roman" w:cs="Times New Roman"/>
          <w:sz w:val="28"/>
          <w:szCs w:val="28"/>
          <w:lang w:eastAsia="ru-RU"/>
        </w:rPr>
        <w:t>)</w:t>
      </w:r>
    </w:p>
    <w:p w14:paraId="10BD3873" w14:textId="77777777" w:rsidR="008E0CE0" w:rsidRPr="00424BD8" w:rsidRDefault="008E0CE0" w:rsidP="007E5A99">
      <w:pPr>
        <w:spacing w:before="100" w:beforeAutospacing="1" w:after="100" w:afterAutospacing="1" w:line="360" w:lineRule="auto"/>
        <w:jc w:val="both"/>
        <w:rPr>
          <w:rFonts w:ascii="Times New Roman" w:eastAsia="Times New Roman" w:hAnsi="Times New Roman" w:cs="Times New Roman"/>
          <w:sz w:val="28"/>
          <w:szCs w:val="28"/>
          <w:lang w:eastAsia="ru-RU"/>
        </w:rPr>
      </w:pPr>
    </w:p>
    <w:p w14:paraId="462B465B" w14:textId="77777777" w:rsidR="00424BD8" w:rsidRDefault="00424BD8" w:rsidP="002A36B4">
      <w:pPr>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proofErr w:type="spellStart"/>
      <w:r w:rsidRPr="00424BD8">
        <w:rPr>
          <w:rFonts w:ascii="Times New Roman" w:eastAsia="Times New Roman" w:hAnsi="Times New Roman" w:cs="Times New Roman"/>
          <w:sz w:val="28"/>
          <w:szCs w:val="28"/>
          <w:lang w:eastAsia="ru-RU"/>
        </w:rPr>
        <w:t>Інтерпре</w:t>
      </w:r>
      <w:r>
        <w:rPr>
          <w:rFonts w:ascii="Times New Roman" w:eastAsia="Times New Roman" w:hAnsi="Times New Roman" w:cs="Times New Roman"/>
          <w:sz w:val="28"/>
          <w:szCs w:val="28"/>
          <w:lang w:eastAsia="ru-RU"/>
        </w:rPr>
        <w:t>тація</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результатів</w:t>
      </w:r>
      <w:proofErr w:type="spellEnd"/>
      <w:r>
        <w:rPr>
          <w:rFonts w:ascii="Times New Roman" w:eastAsia="Times New Roman" w:hAnsi="Times New Roman" w:cs="Times New Roman"/>
          <w:sz w:val="28"/>
          <w:szCs w:val="28"/>
          <w:lang w:eastAsia="ru-RU"/>
        </w:rPr>
        <w:t xml:space="preserve"> та </w:t>
      </w:r>
      <w:proofErr w:type="spellStart"/>
      <w:r>
        <w:rPr>
          <w:rFonts w:ascii="Times New Roman" w:eastAsia="Times New Roman" w:hAnsi="Times New Roman" w:cs="Times New Roman"/>
          <w:sz w:val="28"/>
          <w:szCs w:val="28"/>
          <w:lang w:eastAsia="ru-RU"/>
        </w:rPr>
        <w:t>формування</w:t>
      </w:r>
      <w:proofErr w:type="spellEnd"/>
      <w:r>
        <w:rPr>
          <w:rFonts w:ascii="Times New Roman" w:eastAsia="Times New Roman" w:hAnsi="Times New Roman" w:cs="Times New Roman"/>
          <w:sz w:val="28"/>
          <w:szCs w:val="28"/>
          <w:lang w:val="uk-UA" w:eastAsia="ru-RU"/>
        </w:rPr>
        <w:t xml:space="preserve"> </w:t>
      </w:r>
      <w:proofErr w:type="spellStart"/>
      <w:r w:rsidRPr="00424BD8">
        <w:rPr>
          <w:rFonts w:ascii="Times New Roman" w:eastAsia="Times New Roman" w:hAnsi="Times New Roman" w:cs="Times New Roman"/>
          <w:sz w:val="28"/>
          <w:szCs w:val="28"/>
          <w:lang w:eastAsia="ru-RU"/>
        </w:rPr>
        <w:t>висновків</w:t>
      </w:r>
      <w:proofErr w:type="spellEnd"/>
      <w:r w:rsidRPr="00424BD8">
        <w:rPr>
          <w:rFonts w:ascii="Times New Roman" w:eastAsia="Times New Roman" w:hAnsi="Times New Roman" w:cs="Times New Roman"/>
          <w:sz w:val="28"/>
          <w:szCs w:val="28"/>
          <w:lang w:eastAsia="ru-RU"/>
        </w:rPr>
        <w:t xml:space="preserve"> </w:t>
      </w:r>
      <w:proofErr w:type="spellStart"/>
      <w:r w:rsidRPr="00424BD8">
        <w:rPr>
          <w:rFonts w:ascii="Times New Roman" w:eastAsia="Times New Roman" w:hAnsi="Times New Roman" w:cs="Times New Roman"/>
          <w:sz w:val="28"/>
          <w:szCs w:val="28"/>
          <w:lang w:eastAsia="ru-RU"/>
        </w:rPr>
        <w:t>магістерської</w:t>
      </w:r>
      <w:proofErr w:type="spellEnd"/>
      <w:r w:rsidRPr="00424BD8">
        <w:rPr>
          <w:rFonts w:ascii="Times New Roman" w:eastAsia="Times New Roman" w:hAnsi="Times New Roman" w:cs="Times New Roman"/>
          <w:sz w:val="28"/>
          <w:szCs w:val="28"/>
          <w:lang w:eastAsia="ru-RU"/>
        </w:rPr>
        <w:t xml:space="preserve"> </w:t>
      </w:r>
      <w:proofErr w:type="spellStart"/>
      <w:r w:rsidRPr="00424BD8">
        <w:rPr>
          <w:rFonts w:ascii="Times New Roman" w:eastAsia="Times New Roman" w:hAnsi="Times New Roman" w:cs="Times New Roman"/>
          <w:sz w:val="28"/>
          <w:szCs w:val="28"/>
          <w:lang w:eastAsia="ru-RU"/>
        </w:rPr>
        <w:t>роботи</w:t>
      </w:r>
      <w:proofErr w:type="spellEnd"/>
    </w:p>
    <w:p w14:paraId="1BA675D1" w14:textId="77777777" w:rsidR="00005AED" w:rsidRDefault="008E0CE0" w:rsidP="00005AED">
      <w:pPr>
        <w:spacing w:before="100" w:beforeAutospacing="1" w:after="100" w:afterAutospacing="1" w:line="360" w:lineRule="auto"/>
        <w:ind w:firstLine="709"/>
        <w:jc w:val="both"/>
        <w:rPr>
          <w:rFonts w:ascii="Times New Roman" w:eastAsia="Times New Roman" w:hAnsi="Times New Roman" w:cs="Times New Roman"/>
          <w:sz w:val="28"/>
          <w:szCs w:val="28"/>
          <w:lang w:val="uk-UA" w:eastAsia="ru-RU"/>
        </w:rPr>
      </w:pPr>
      <w:r w:rsidRPr="008E0CE0">
        <w:rPr>
          <w:rFonts w:ascii="Times New Roman" w:eastAsia="Times New Roman" w:hAnsi="Times New Roman" w:cs="Times New Roman"/>
          <w:b/>
          <w:sz w:val="28"/>
          <w:szCs w:val="28"/>
          <w:lang w:val="uk-UA" w:eastAsia="ru-RU"/>
        </w:rPr>
        <w:t>Рисунок 2.2</w:t>
      </w:r>
      <w:r w:rsidRPr="00CC7A16">
        <w:rPr>
          <w:rFonts w:ascii="Times New Roman" w:eastAsia="Times New Roman" w:hAnsi="Times New Roman" w:cs="Times New Roman"/>
          <w:b/>
          <w:sz w:val="28"/>
          <w:szCs w:val="28"/>
          <w:lang w:val="uk-UA" w:eastAsia="ru-RU"/>
        </w:rPr>
        <w:t>. Схема організації дослідження</w:t>
      </w:r>
    </w:p>
    <w:p w14:paraId="249C8539" w14:textId="20DB6460" w:rsidR="00424BD8" w:rsidRPr="00005AED" w:rsidRDefault="00424BD8" w:rsidP="00AE02DC">
      <w:pPr>
        <w:spacing w:after="0" w:line="360" w:lineRule="auto"/>
        <w:ind w:firstLine="709"/>
        <w:jc w:val="both"/>
        <w:rPr>
          <w:rFonts w:ascii="Times New Roman" w:eastAsia="Times New Roman" w:hAnsi="Times New Roman" w:cs="Times New Roman"/>
          <w:b/>
          <w:sz w:val="28"/>
          <w:szCs w:val="28"/>
          <w:lang w:val="uk-UA" w:eastAsia="ru-RU"/>
        </w:rPr>
      </w:pPr>
      <w:proofErr w:type="spellStart"/>
      <w:r w:rsidRPr="00424BD8">
        <w:rPr>
          <w:rFonts w:ascii="Times New Roman" w:hAnsi="Times New Roman" w:cs="Times New Roman"/>
          <w:color w:val="000000" w:themeColor="text1"/>
          <w:sz w:val="28"/>
          <w:szCs w:val="28"/>
        </w:rPr>
        <w:t>Дослідження</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має</w:t>
      </w:r>
      <w:proofErr w:type="spellEnd"/>
      <w:r w:rsidRPr="00424BD8">
        <w:rPr>
          <w:rFonts w:ascii="Times New Roman" w:hAnsi="Times New Roman" w:cs="Times New Roman"/>
          <w:color w:val="000000" w:themeColor="text1"/>
          <w:sz w:val="28"/>
          <w:szCs w:val="28"/>
        </w:rPr>
        <w:t xml:space="preserve"> </w:t>
      </w:r>
      <w:proofErr w:type="spellStart"/>
      <w:r w:rsidRPr="00424BD8">
        <w:rPr>
          <w:rStyle w:val="ab"/>
          <w:rFonts w:ascii="Times New Roman" w:hAnsi="Times New Roman" w:cs="Times New Roman"/>
          <w:b w:val="0"/>
          <w:color w:val="000000" w:themeColor="text1"/>
          <w:sz w:val="28"/>
          <w:szCs w:val="28"/>
        </w:rPr>
        <w:t>оглядово-аналітичний</w:t>
      </w:r>
      <w:proofErr w:type="spellEnd"/>
      <w:r w:rsidRPr="00424BD8">
        <w:rPr>
          <w:rStyle w:val="ab"/>
          <w:rFonts w:ascii="Times New Roman" w:hAnsi="Times New Roman" w:cs="Times New Roman"/>
          <w:b w:val="0"/>
          <w:color w:val="000000" w:themeColor="text1"/>
          <w:sz w:val="28"/>
          <w:szCs w:val="28"/>
        </w:rPr>
        <w:t xml:space="preserve"> характер</w:t>
      </w:r>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із</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використанням</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елементів</w:t>
      </w:r>
      <w:proofErr w:type="spellEnd"/>
      <w:r w:rsidRPr="00424BD8">
        <w:rPr>
          <w:rFonts w:ascii="Times New Roman" w:hAnsi="Times New Roman" w:cs="Times New Roman"/>
          <w:color w:val="000000" w:themeColor="text1"/>
          <w:sz w:val="28"/>
          <w:szCs w:val="28"/>
        </w:rPr>
        <w:t xml:space="preserve"> систематичного </w:t>
      </w:r>
      <w:proofErr w:type="spellStart"/>
      <w:r w:rsidRPr="00424BD8">
        <w:rPr>
          <w:rFonts w:ascii="Times New Roman" w:hAnsi="Times New Roman" w:cs="Times New Roman"/>
          <w:color w:val="000000" w:themeColor="text1"/>
          <w:sz w:val="28"/>
          <w:szCs w:val="28"/>
        </w:rPr>
        <w:t>аналізу</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літератури</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Основний</w:t>
      </w:r>
      <w:proofErr w:type="spellEnd"/>
      <w:r w:rsidRPr="00424BD8">
        <w:rPr>
          <w:rFonts w:ascii="Times New Roman" w:hAnsi="Times New Roman" w:cs="Times New Roman"/>
          <w:color w:val="000000" w:themeColor="text1"/>
          <w:sz w:val="28"/>
          <w:szCs w:val="28"/>
        </w:rPr>
        <w:t xml:space="preserve"> акцент </w:t>
      </w:r>
      <w:proofErr w:type="spellStart"/>
      <w:r w:rsidRPr="00424BD8">
        <w:rPr>
          <w:rFonts w:ascii="Times New Roman" w:hAnsi="Times New Roman" w:cs="Times New Roman"/>
          <w:color w:val="000000" w:themeColor="text1"/>
          <w:sz w:val="28"/>
          <w:szCs w:val="28"/>
        </w:rPr>
        <w:t>зроблено</w:t>
      </w:r>
      <w:proofErr w:type="spellEnd"/>
      <w:r w:rsidRPr="00424BD8">
        <w:rPr>
          <w:rFonts w:ascii="Times New Roman" w:hAnsi="Times New Roman" w:cs="Times New Roman"/>
          <w:color w:val="000000" w:themeColor="text1"/>
          <w:sz w:val="28"/>
          <w:szCs w:val="28"/>
        </w:rPr>
        <w:t xml:space="preserve"> на </w:t>
      </w:r>
      <w:proofErr w:type="spellStart"/>
      <w:r w:rsidRPr="00424BD8">
        <w:rPr>
          <w:rFonts w:ascii="Times New Roman" w:hAnsi="Times New Roman" w:cs="Times New Roman"/>
          <w:color w:val="000000" w:themeColor="text1"/>
          <w:sz w:val="28"/>
          <w:szCs w:val="28"/>
        </w:rPr>
        <w:t>оцінці</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впливу</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різних</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раціонів</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харчування</w:t>
      </w:r>
      <w:proofErr w:type="spellEnd"/>
      <w:r w:rsidRPr="00424BD8">
        <w:rPr>
          <w:rFonts w:ascii="Times New Roman" w:hAnsi="Times New Roman" w:cs="Times New Roman"/>
          <w:color w:val="000000" w:themeColor="text1"/>
          <w:sz w:val="28"/>
          <w:szCs w:val="28"/>
        </w:rPr>
        <w:t xml:space="preserve"> на </w:t>
      </w:r>
      <w:proofErr w:type="spellStart"/>
      <w:r w:rsidRPr="00424BD8">
        <w:rPr>
          <w:rFonts w:ascii="Times New Roman" w:hAnsi="Times New Roman" w:cs="Times New Roman"/>
          <w:color w:val="000000" w:themeColor="text1"/>
          <w:sz w:val="28"/>
          <w:szCs w:val="28"/>
        </w:rPr>
        <w:t>схильність</w:t>
      </w:r>
      <w:proofErr w:type="spellEnd"/>
      <w:r w:rsidRPr="00424BD8">
        <w:rPr>
          <w:rFonts w:ascii="Times New Roman" w:hAnsi="Times New Roman" w:cs="Times New Roman"/>
          <w:color w:val="000000" w:themeColor="text1"/>
          <w:sz w:val="28"/>
          <w:szCs w:val="28"/>
        </w:rPr>
        <w:t xml:space="preserve"> до </w:t>
      </w:r>
      <w:proofErr w:type="spellStart"/>
      <w:r w:rsidRPr="00424BD8">
        <w:rPr>
          <w:rFonts w:ascii="Times New Roman" w:hAnsi="Times New Roman" w:cs="Times New Roman"/>
          <w:color w:val="000000" w:themeColor="text1"/>
          <w:sz w:val="28"/>
          <w:szCs w:val="28"/>
        </w:rPr>
        <w:t>розвитку</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інсулінорезистентності</w:t>
      </w:r>
      <w:proofErr w:type="spellEnd"/>
      <w:r w:rsidRPr="00424BD8">
        <w:rPr>
          <w:rFonts w:ascii="Times New Roman" w:hAnsi="Times New Roman" w:cs="Times New Roman"/>
          <w:color w:val="000000" w:themeColor="text1"/>
          <w:sz w:val="28"/>
          <w:szCs w:val="28"/>
        </w:rPr>
        <w:t xml:space="preserve"> у </w:t>
      </w:r>
      <w:proofErr w:type="spellStart"/>
      <w:r w:rsidRPr="00424BD8">
        <w:rPr>
          <w:rFonts w:ascii="Times New Roman" w:hAnsi="Times New Roman" w:cs="Times New Roman"/>
          <w:color w:val="000000" w:themeColor="text1"/>
          <w:sz w:val="28"/>
          <w:szCs w:val="28"/>
        </w:rPr>
        <w:t>осіб</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із</w:t>
      </w:r>
      <w:proofErr w:type="spellEnd"/>
      <w:r w:rsidRPr="00424BD8">
        <w:rPr>
          <w:rFonts w:ascii="Times New Roman" w:hAnsi="Times New Roman" w:cs="Times New Roman"/>
          <w:color w:val="000000" w:themeColor="text1"/>
          <w:sz w:val="28"/>
          <w:szCs w:val="28"/>
        </w:rPr>
        <w:t xml:space="preserve"> </w:t>
      </w:r>
      <w:proofErr w:type="spellStart"/>
      <w:r w:rsidRPr="00424BD8">
        <w:rPr>
          <w:rFonts w:ascii="Times New Roman" w:hAnsi="Times New Roman" w:cs="Times New Roman"/>
          <w:color w:val="000000" w:themeColor="text1"/>
          <w:sz w:val="28"/>
          <w:szCs w:val="28"/>
        </w:rPr>
        <w:t>різними</w:t>
      </w:r>
      <w:proofErr w:type="spellEnd"/>
      <w:r w:rsidRPr="00424BD8">
        <w:rPr>
          <w:rFonts w:ascii="Times New Roman" w:hAnsi="Times New Roman" w:cs="Times New Roman"/>
          <w:color w:val="000000" w:themeColor="text1"/>
          <w:sz w:val="28"/>
          <w:szCs w:val="28"/>
        </w:rPr>
        <w:t xml:space="preserve"> генотипами.</w:t>
      </w:r>
    </w:p>
    <w:p w14:paraId="23AFA570" w14:textId="77777777" w:rsidR="00424BD8" w:rsidRPr="00424BD8" w:rsidRDefault="00424BD8" w:rsidP="00AE02DC">
      <w:pPr>
        <w:pStyle w:val="aa"/>
        <w:spacing w:before="0" w:beforeAutospacing="0" w:after="0" w:afterAutospacing="0" w:line="360" w:lineRule="auto"/>
        <w:ind w:firstLine="709"/>
        <w:jc w:val="both"/>
        <w:rPr>
          <w:color w:val="000000" w:themeColor="text1"/>
          <w:sz w:val="28"/>
          <w:szCs w:val="28"/>
        </w:rPr>
      </w:pPr>
      <w:r w:rsidRPr="00424BD8">
        <w:rPr>
          <w:color w:val="000000" w:themeColor="text1"/>
          <w:sz w:val="28"/>
          <w:szCs w:val="28"/>
        </w:rPr>
        <w:t xml:space="preserve">Дизайн </w:t>
      </w:r>
      <w:proofErr w:type="spellStart"/>
      <w:r w:rsidRPr="00424BD8">
        <w:rPr>
          <w:color w:val="000000" w:themeColor="text1"/>
          <w:sz w:val="28"/>
          <w:szCs w:val="28"/>
        </w:rPr>
        <w:t>дослідження</w:t>
      </w:r>
      <w:proofErr w:type="spellEnd"/>
      <w:r w:rsidRPr="00424BD8">
        <w:rPr>
          <w:color w:val="000000" w:themeColor="text1"/>
          <w:sz w:val="28"/>
          <w:szCs w:val="28"/>
        </w:rPr>
        <w:t xml:space="preserve"> включав:</w:t>
      </w:r>
    </w:p>
    <w:p w14:paraId="246A8957" w14:textId="77777777" w:rsidR="00424BD8" w:rsidRPr="00424BD8" w:rsidRDefault="00424BD8" w:rsidP="00005AED">
      <w:pPr>
        <w:pStyle w:val="aa"/>
        <w:numPr>
          <w:ilvl w:val="0"/>
          <w:numId w:val="10"/>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відбір</w:t>
      </w:r>
      <w:proofErr w:type="spellEnd"/>
      <w:r w:rsidRPr="00424BD8">
        <w:rPr>
          <w:color w:val="000000" w:themeColor="text1"/>
          <w:sz w:val="28"/>
          <w:szCs w:val="28"/>
        </w:rPr>
        <w:t xml:space="preserve"> і </w:t>
      </w:r>
      <w:proofErr w:type="spellStart"/>
      <w:r w:rsidRPr="00424BD8">
        <w:rPr>
          <w:color w:val="000000" w:themeColor="text1"/>
          <w:sz w:val="28"/>
          <w:szCs w:val="28"/>
        </w:rPr>
        <w:t>аналіз</w:t>
      </w:r>
      <w:proofErr w:type="spellEnd"/>
      <w:r w:rsidRPr="00424BD8">
        <w:rPr>
          <w:color w:val="000000" w:themeColor="text1"/>
          <w:sz w:val="28"/>
          <w:szCs w:val="28"/>
        </w:rPr>
        <w:t xml:space="preserve"> </w:t>
      </w:r>
      <w:proofErr w:type="spellStart"/>
      <w:r w:rsidRPr="00424BD8">
        <w:rPr>
          <w:color w:val="000000" w:themeColor="text1"/>
          <w:sz w:val="28"/>
          <w:szCs w:val="28"/>
        </w:rPr>
        <w:t>наукових</w:t>
      </w:r>
      <w:proofErr w:type="spellEnd"/>
      <w:r w:rsidRPr="00424BD8">
        <w:rPr>
          <w:color w:val="000000" w:themeColor="text1"/>
          <w:sz w:val="28"/>
          <w:szCs w:val="28"/>
        </w:rPr>
        <w:t xml:space="preserve"> </w:t>
      </w:r>
      <w:proofErr w:type="spellStart"/>
      <w:r w:rsidRPr="00424BD8">
        <w:rPr>
          <w:color w:val="000000" w:themeColor="text1"/>
          <w:sz w:val="28"/>
          <w:szCs w:val="28"/>
        </w:rPr>
        <w:t>джерел</w:t>
      </w:r>
      <w:proofErr w:type="spellEnd"/>
      <w:r w:rsidRPr="00424BD8">
        <w:rPr>
          <w:color w:val="000000" w:themeColor="text1"/>
          <w:sz w:val="28"/>
          <w:szCs w:val="28"/>
        </w:rPr>
        <w:t>;</w:t>
      </w:r>
    </w:p>
    <w:p w14:paraId="2623854E" w14:textId="77777777" w:rsidR="00424BD8" w:rsidRPr="00424BD8" w:rsidRDefault="00424BD8" w:rsidP="00005AED">
      <w:pPr>
        <w:pStyle w:val="aa"/>
        <w:numPr>
          <w:ilvl w:val="0"/>
          <w:numId w:val="10"/>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узагальнення</w:t>
      </w:r>
      <w:proofErr w:type="spellEnd"/>
      <w:r w:rsidRPr="00424BD8">
        <w:rPr>
          <w:color w:val="000000" w:themeColor="text1"/>
          <w:sz w:val="28"/>
          <w:szCs w:val="28"/>
        </w:rPr>
        <w:t xml:space="preserve"> </w:t>
      </w:r>
      <w:proofErr w:type="spellStart"/>
      <w:r w:rsidRPr="00424BD8">
        <w:rPr>
          <w:color w:val="000000" w:themeColor="text1"/>
          <w:sz w:val="28"/>
          <w:szCs w:val="28"/>
        </w:rPr>
        <w:t>даних</w:t>
      </w:r>
      <w:proofErr w:type="spellEnd"/>
      <w:r w:rsidRPr="00424BD8">
        <w:rPr>
          <w:color w:val="000000" w:themeColor="text1"/>
          <w:sz w:val="28"/>
          <w:szCs w:val="28"/>
        </w:rPr>
        <w:t xml:space="preserve"> </w:t>
      </w:r>
      <w:proofErr w:type="spellStart"/>
      <w:r w:rsidRPr="00424BD8">
        <w:rPr>
          <w:color w:val="000000" w:themeColor="text1"/>
          <w:sz w:val="28"/>
          <w:szCs w:val="28"/>
        </w:rPr>
        <w:t>щодо</w:t>
      </w:r>
      <w:proofErr w:type="spellEnd"/>
      <w:r w:rsidRPr="00424BD8">
        <w:rPr>
          <w:color w:val="000000" w:themeColor="text1"/>
          <w:sz w:val="28"/>
          <w:szCs w:val="28"/>
        </w:rPr>
        <w:t xml:space="preserve"> </w:t>
      </w:r>
      <w:proofErr w:type="spellStart"/>
      <w:r w:rsidRPr="00424BD8">
        <w:rPr>
          <w:color w:val="000000" w:themeColor="text1"/>
          <w:sz w:val="28"/>
          <w:szCs w:val="28"/>
        </w:rPr>
        <w:t>генетичних</w:t>
      </w:r>
      <w:proofErr w:type="spellEnd"/>
      <w:r w:rsidRPr="00424BD8">
        <w:rPr>
          <w:color w:val="000000" w:themeColor="text1"/>
          <w:sz w:val="28"/>
          <w:szCs w:val="28"/>
        </w:rPr>
        <w:t xml:space="preserve"> </w:t>
      </w:r>
      <w:proofErr w:type="spellStart"/>
      <w:r w:rsidRPr="00424BD8">
        <w:rPr>
          <w:color w:val="000000" w:themeColor="text1"/>
          <w:sz w:val="28"/>
          <w:szCs w:val="28"/>
        </w:rPr>
        <w:t>поліморфізмів</w:t>
      </w:r>
      <w:proofErr w:type="spellEnd"/>
      <w:r w:rsidRPr="00424BD8">
        <w:rPr>
          <w:color w:val="000000" w:themeColor="text1"/>
          <w:sz w:val="28"/>
          <w:szCs w:val="28"/>
        </w:rPr>
        <w:t xml:space="preserve">, </w:t>
      </w:r>
      <w:proofErr w:type="spellStart"/>
      <w:r w:rsidRPr="00424BD8">
        <w:rPr>
          <w:color w:val="000000" w:themeColor="text1"/>
          <w:sz w:val="28"/>
          <w:szCs w:val="28"/>
        </w:rPr>
        <w:t>асоційованих</w:t>
      </w:r>
      <w:proofErr w:type="spellEnd"/>
      <w:r w:rsidRPr="00424BD8">
        <w:rPr>
          <w:color w:val="000000" w:themeColor="text1"/>
          <w:sz w:val="28"/>
          <w:szCs w:val="28"/>
        </w:rPr>
        <w:t xml:space="preserve"> з </w:t>
      </w:r>
      <w:proofErr w:type="spellStart"/>
      <w:r w:rsidRPr="00424BD8">
        <w:rPr>
          <w:color w:val="000000" w:themeColor="text1"/>
          <w:sz w:val="28"/>
          <w:szCs w:val="28"/>
        </w:rPr>
        <w:t>інсулінорезистентністю</w:t>
      </w:r>
      <w:proofErr w:type="spellEnd"/>
      <w:r w:rsidRPr="00424BD8">
        <w:rPr>
          <w:color w:val="000000" w:themeColor="text1"/>
          <w:sz w:val="28"/>
          <w:szCs w:val="28"/>
        </w:rPr>
        <w:t>;</w:t>
      </w:r>
    </w:p>
    <w:p w14:paraId="3BBDCBBE" w14:textId="77777777" w:rsidR="00424BD8" w:rsidRPr="00424BD8" w:rsidRDefault="00424BD8" w:rsidP="00005AED">
      <w:pPr>
        <w:pStyle w:val="aa"/>
        <w:numPr>
          <w:ilvl w:val="0"/>
          <w:numId w:val="10"/>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аналіз</w:t>
      </w:r>
      <w:proofErr w:type="spellEnd"/>
      <w:r w:rsidRPr="00424BD8">
        <w:rPr>
          <w:color w:val="000000" w:themeColor="text1"/>
          <w:sz w:val="28"/>
          <w:szCs w:val="28"/>
        </w:rPr>
        <w:t xml:space="preserve"> </w:t>
      </w:r>
      <w:proofErr w:type="spellStart"/>
      <w:r w:rsidRPr="00424BD8">
        <w:rPr>
          <w:color w:val="000000" w:themeColor="text1"/>
          <w:sz w:val="28"/>
          <w:szCs w:val="28"/>
        </w:rPr>
        <w:t>дієтичних</w:t>
      </w:r>
      <w:proofErr w:type="spellEnd"/>
      <w:r w:rsidRPr="00424BD8">
        <w:rPr>
          <w:color w:val="000000" w:themeColor="text1"/>
          <w:sz w:val="28"/>
          <w:szCs w:val="28"/>
        </w:rPr>
        <w:t xml:space="preserve"> </w:t>
      </w:r>
      <w:proofErr w:type="spellStart"/>
      <w:r w:rsidRPr="00424BD8">
        <w:rPr>
          <w:color w:val="000000" w:themeColor="text1"/>
          <w:sz w:val="28"/>
          <w:szCs w:val="28"/>
        </w:rPr>
        <w:t>інтервенцій</w:t>
      </w:r>
      <w:proofErr w:type="spellEnd"/>
      <w:r w:rsidRPr="00424BD8">
        <w:rPr>
          <w:color w:val="000000" w:themeColor="text1"/>
          <w:sz w:val="28"/>
          <w:szCs w:val="28"/>
        </w:rPr>
        <w:t xml:space="preserve"> і </w:t>
      </w:r>
      <w:proofErr w:type="spellStart"/>
      <w:r w:rsidRPr="00424BD8">
        <w:rPr>
          <w:color w:val="000000" w:themeColor="text1"/>
          <w:sz w:val="28"/>
          <w:szCs w:val="28"/>
        </w:rPr>
        <w:t>харчових</w:t>
      </w:r>
      <w:proofErr w:type="spellEnd"/>
      <w:r w:rsidRPr="00424BD8">
        <w:rPr>
          <w:color w:val="000000" w:themeColor="text1"/>
          <w:sz w:val="28"/>
          <w:szCs w:val="28"/>
        </w:rPr>
        <w:t xml:space="preserve"> </w:t>
      </w:r>
      <w:proofErr w:type="spellStart"/>
      <w:r w:rsidRPr="00424BD8">
        <w:rPr>
          <w:color w:val="000000" w:themeColor="text1"/>
          <w:sz w:val="28"/>
          <w:szCs w:val="28"/>
        </w:rPr>
        <w:t>патернів</w:t>
      </w:r>
      <w:proofErr w:type="spellEnd"/>
      <w:r w:rsidRPr="00424BD8">
        <w:rPr>
          <w:color w:val="000000" w:themeColor="text1"/>
          <w:sz w:val="28"/>
          <w:szCs w:val="28"/>
        </w:rPr>
        <w:t>;</w:t>
      </w:r>
    </w:p>
    <w:p w14:paraId="7B3DF9A8" w14:textId="30B6E14A" w:rsidR="00424BD8" w:rsidRPr="00424BD8" w:rsidRDefault="00424BD8" w:rsidP="00005AED">
      <w:pPr>
        <w:pStyle w:val="aa"/>
        <w:numPr>
          <w:ilvl w:val="0"/>
          <w:numId w:val="10"/>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оцінку</w:t>
      </w:r>
      <w:proofErr w:type="spellEnd"/>
      <w:r w:rsidRPr="00424BD8">
        <w:rPr>
          <w:color w:val="000000" w:themeColor="text1"/>
          <w:sz w:val="28"/>
          <w:szCs w:val="28"/>
        </w:rPr>
        <w:t xml:space="preserve"> </w:t>
      </w:r>
      <w:proofErr w:type="spellStart"/>
      <w:r w:rsidRPr="00424BD8">
        <w:rPr>
          <w:color w:val="000000" w:themeColor="text1"/>
          <w:sz w:val="28"/>
          <w:szCs w:val="28"/>
        </w:rPr>
        <w:t>в</w:t>
      </w:r>
      <w:r w:rsidR="00005AED">
        <w:rPr>
          <w:color w:val="000000" w:themeColor="text1"/>
          <w:sz w:val="28"/>
          <w:szCs w:val="28"/>
        </w:rPr>
        <w:t>заємодії</w:t>
      </w:r>
      <w:proofErr w:type="spellEnd"/>
      <w:r w:rsidR="00005AED">
        <w:rPr>
          <w:color w:val="000000" w:themeColor="text1"/>
          <w:sz w:val="28"/>
          <w:szCs w:val="28"/>
        </w:rPr>
        <w:t xml:space="preserve"> «генотип </w:t>
      </w:r>
      <w:r w:rsidR="00005AED" w:rsidRPr="00005AED">
        <w:rPr>
          <w:color w:val="000000" w:themeColor="text1"/>
          <w:sz w:val="28"/>
          <w:szCs w:val="28"/>
        </w:rPr>
        <w:t>-</w:t>
      </w:r>
      <w:proofErr w:type="spellStart"/>
      <w:r w:rsidR="00005AED">
        <w:rPr>
          <w:color w:val="000000" w:themeColor="text1"/>
          <w:sz w:val="28"/>
          <w:szCs w:val="28"/>
        </w:rPr>
        <w:t>харчування</w:t>
      </w:r>
      <w:proofErr w:type="spellEnd"/>
      <w:r w:rsidR="00005AED">
        <w:rPr>
          <w:color w:val="000000" w:themeColor="text1"/>
          <w:sz w:val="28"/>
          <w:szCs w:val="28"/>
        </w:rPr>
        <w:t xml:space="preserve"> </w:t>
      </w:r>
      <w:r w:rsidR="00005AED" w:rsidRPr="00005AED">
        <w:rPr>
          <w:color w:val="000000" w:themeColor="text1"/>
          <w:sz w:val="28"/>
          <w:szCs w:val="28"/>
        </w:rPr>
        <w:t>-</w:t>
      </w:r>
      <w:r w:rsidRPr="00424BD8">
        <w:rPr>
          <w:color w:val="000000" w:themeColor="text1"/>
          <w:sz w:val="28"/>
          <w:szCs w:val="28"/>
        </w:rPr>
        <w:t xml:space="preserve"> </w:t>
      </w:r>
      <w:proofErr w:type="spellStart"/>
      <w:r w:rsidRPr="00424BD8">
        <w:rPr>
          <w:color w:val="000000" w:themeColor="text1"/>
          <w:sz w:val="28"/>
          <w:szCs w:val="28"/>
        </w:rPr>
        <w:t>інсулінорезистентність</w:t>
      </w:r>
      <w:proofErr w:type="spellEnd"/>
      <w:r w:rsidRPr="00424BD8">
        <w:rPr>
          <w:color w:val="000000" w:themeColor="text1"/>
          <w:sz w:val="28"/>
          <w:szCs w:val="28"/>
        </w:rPr>
        <w:t>».</w:t>
      </w:r>
    </w:p>
    <w:p w14:paraId="24B707B4" w14:textId="77777777" w:rsidR="00005AED" w:rsidRDefault="00424BD8" w:rsidP="00005AED">
      <w:pPr>
        <w:pStyle w:val="aa"/>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Такий</w:t>
      </w:r>
      <w:proofErr w:type="spellEnd"/>
      <w:r w:rsidRPr="00424BD8">
        <w:rPr>
          <w:color w:val="000000" w:themeColor="text1"/>
          <w:sz w:val="28"/>
          <w:szCs w:val="28"/>
        </w:rPr>
        <w:t xml:space="preserve"> </w:t>
      </w:r>
      <w:proofErr w:type="spellStart"/>
      <w:r w:rsidRPr="00424BD8">
        <w:rPr>
          <w:color w:val="000000" w:themeColor="text1"/>
          <w:sz w:val="28"/>
          <w:szCs w:val="28"/>
        </w:rPr>
        <w:t>підхід</w:t>
      </w:r>
      <w:proofErr w:type="spellEnd"/>
      <w:r w:rsidRPr="00424BD8">
        <w:rPr>
          <w:color w:val="000000" w:themeColor="text1"/>
          <w:sz w:val="28"/>
          <w:szCs w:val="28"/>
        </w:rPr>
        <w:t xml:space="preserve"> дозволив </w:t>
      </w:r>
      <w:proofErr w:type="spellStart"/>
      <w:r w:rsidRPr="00424BD8">
        <w:rPr>
          <w:color w:val="000000" w:themeColor="text1"/>
          <w:sz w:val="28"/>
          <w:szCs w:val="28"/>
        </w:rPr>
        <w:t>інтегрувати</w:t>
      </w:r>
      <w:proofErr w:type="spellEnd"/>
      <w:r w:rsidRPr="00424BD8">
        <w:rPr>
          <w:color w:val="000000" w:themeColor="text1"/>
          <w:sz w:val="28"/>
          <w:szCs w:val="28"/>
        </w:rPr>
        <w:t xml:space="preserve"> молекулярно-</w:t>
      </w:r>
      <w:proofErr w:type="spellStart"/>
      <w:r w:rsidRPr="00424BD8">
        <w:rPr>
          <w:color w:val="000000" w:themeColor="text1"/>
          <w:sz w:val="28"/>
          <w:szCs w:val="28"/>
        </w:rPr>
        <w:t>генетичні</w:t>
      </w:r>
      <w:proofErr w:type="spellEnd"/>
      <w:r w:rsidRPr="00424BD8">
        <w:rPr>
          <w:color w:val="000000" w:themeColor="text1"/>
          <w:sz w:val="28"/>
          <w:szCs w:val="28"/>
        </w:rPr>
        <w:t xml:space="preserve">, </w:t>
      </w:r>
      <w:proofErr w:type="spellStart"/>
      <w:r w:rsidRPr="00424BD8">
        <w:rPr>
          <w:color w:val="000000" w:themeColor="text1"/>
          <w:sz w:val="28"/>
          <w:szCs w:val="28"/>
        </w:rPr>
        <w:t>фізіологічні</w:t>
      </w:r>
      <w:proofErr w:type="spellEnd"/>
      <w:r w:rsidRPr="00424BD8">
        <w:rPr>
          <w:color w:val="000000" w:themeColor="text1"/>
          <w:sz w:val="28"/>
          <w:szCs w:val="28"/>
        </w:rPr>
        <w:t xml:space="preserve"> та </w:t>
      </w:r>
      <w:proofErr w:type="spellStart"/>
      <w:r w:rsidRPr="00424BD8">
        <w:rPr>
          <w:color w:val="000000" w:themeColor="text1"/>
          <w:sz w:val="28"/>
          <w:szCs w:val="28"/>
        </w:rPr>
        <w:t>нутріціологічні</w:t>
      </w:r>
      <w:proofErr w:type="spellEnd"/>
      <w:r w:rsidRPr="00424BD8">
        <w:rPr>
          <w:color w:val="000000" w:themeColor="text1"/>
          <w:sz w:val="28"/>
          <w:szCs w:val="28"/>
        </w:rPr>
        <w:t xml:space="preserve"> </w:t>
      </w:r>
      <w:proofErr w:type="spellStart"/>
      <w:r w:rsidRPr="00424BD8">
        <w:rPr>
          <w:color w:val="000000" w:themeColor="text1"/>
          <w:sz w:val="28"/>
          <w:szCs w:val="28"/>
        </w:rPr>
        <w:t>аспекти</w:t>
      </w:r>
      <w:proofErr w:type="spellEnd"/>
      <w:r w:rsidRPr="00424BD8">
        <w:rPr>
          <w:color w:val="000000" w:themeColor="text1"/>
          <w:sz w:val="28"/>
          <w:szCs w:val="28"/>
        </w:rPr>
        <w:t xml:space="preserve"> </w:t>
      </w:r>
      <w:proofErr w:type="spellStart"/>
      <w:r w:rsidRPr="00424BD8">
        <w:rPr>
          <w:color w:val="000000" w:themeColor="text1"/>
          <w:sz w:val="28"/>
          <w:szCs w:val="28"/>
        </w:rPr>
        <w:t>проблеми</w:t>
      </w:r>
      <w:proofErr w:type="spellEnd"/>
      <w:r w:rsidRPr="00424BD8">
        <w:rPr>
          <w:color w:val="000000" w:themeColor="text1"/>
          <w:sz w:val="28"/>
          <w:szCs w:val="28"/>
        </w:rPr>
        <w:t>.</w:t>
      </w:r>
    </w:p>
    <w:p w14:paraId="22B00ACD" w14:textId="77777777" w:rsidR="00005AED" w:rsidRDefault="00424BD8" w:rsidP="00005AED">
      <w:pPr>
        <w:pStyle w:val="aa"/>
        <w:spacing w:before="0" w:beforeAutospacing="0" w:after="0" w:afterAutospacing="0" w:line="360" w:lineRule="auto"/>
        <w:ind w:firstLine="709"/>
        <w:jc w:val="both"/>
        <w:rPr>
          <w:color w:val="000000" w:themeColor="text1"/>
          <w:sz w:val="28"/>
          <w:szCs w:val="28"/>
        </w:rPr>
      </w:pPr>
      <w:r w:rsidRPr="00424BD8">
        <w:rPr>
          <w:rStyle w:val="ab"/>
          <w:b w:val="0"/>
          <w:bCs w:val="0"/>
          <w:color w:val="000000" w:themeColor="text1"/>
          <w:sz w:val="28"/>
          <w:szCs w:val="28"/>
          <w:lang w:val="uk-UA"/>
        </w:rPr>
        <w:t xml:space="preserve"> </w:t>
      </w:r>
      <w:proofErr w:type="spellStart"/>
      <w:r w:rsidRPr="00424BD8">
        <w:rPr>
          <w:color w:val="000000" w:themeColor="text1"/>
          <w:sz w:val="28"/>
          <w:szCs w:val="28"/>
        </w:rPr>
        <w:t>Дослідження</w:t>
      </w:r>
      <w:proofErr w:type="spellEnd"/>
      <w:r w:rsidRPr="00424BD8">
        <w:rPr>
          <w:color w:val="000000" w:themeColor="text1"/>
          <w:sz w:val="28"/>
          <w:szCs w:val="28"/>
        </w:rPr>
        <w:t xml:space="preserve"> </w:t>
      </w:r>
      <w:proofErr w:type="spellStart"/>
      <w:r w:rsidRPr="00424BD8">
        <w:rPr>
          <w:color w:val="000000" w:themeColor="text1"/>
          <w:sz w:val="28"/>
          <w:szCs w:val="28"/>
        </w:rPr>
        <w:t>проводилося</w:t>
      </w:r>
      <w:proofErr w:type="spellEnd"/>
      <w:r w:rsidRPr="00424BD8">
        <w:rPr>
          <w:color w:val="000000" w:themeColor="text1"/>
          <w:sz w:val="28"/>
          <w:szCs w:val="28"/>
        </w:rPr>
        <w:t xml:space="preserve"> у </w:t>
      </w:r>
      <w:proofErr w:type="spellStart"/>
      <w:r w:rsidRPr="00424BD8">
        <w:rPr>
          <w:color w:val="000000" w:themeColor="text1"/>
          <w:sz w:val="28"/>
          <w:szCs w:val="28"/>
        </w:rPr>
        <w:t>кілька</w:t>
      </w:r>
      <w:proofErr w:type="spellEnd"/>
      <w:r w:rsidRPr="00424BD8">
        <w:rPr>
          <w:color w:val="000000" w:themeColor="text1"/>
          <w:sz w:val="28"/>
          <w:szCs w:val="28"/>
        </w:rPr>
        <w:t xml:space="preserve"> </w:t>
      </w:r>
      <w:proofErr w:type="spellStart"/>
      <w:r w:rsidRPr="00424BD8">
        <w:rPr>
          <w:color w:val="000000" w:themeColor="text1"/>
          <w:sz w:val="28"/>
          <w:szCs w:val="28"/>
        </w:rPr>
        <w:t>логічно</w:t>
      </w:r>
      <w:proofErr w:type="spellEnd"/>
      <w:r w:rsidRPr="00424BD8">
        <w:rPr>
          <w:color w:val="000000" w:themeColor="text1"/>
          <w:sz w:val="28"/>
          <w:szCs w:val="28"/>
        </w:rPr>
        <w:t xml:space="preserve"> </w:t>
      </w:r>
      <w:proofErr w:type="spellStart"/>
      <w:r w:rsidRPr="00424BD8">
        <w:rPr>
          <w:color w:val="000000" w:themeColor="text1"/>
          <w:sz w:val="28"/>
          <w:szCs w:val="28"/>
        </w:rPr>
        <w:t>послідовних</w:t>
      </w:r>
      <w:proofErr w:type="spellEnd"/>
      <w:r w:rsidRPr="00424BD8">
        <w:rPr>
          <w:color w:val="000000" w:themeColor="text1"/>
          <w:sz w:val="28"/>
          <w:szCs w:val="28"/>
        </w:rPr>
        <w:t xml:space="preserve"> </w:t>
      </w:r>
      <w:proofErr w:type="spellStart"/>
      <w:r w:rsidRPr="00424BD8">
        <w:rPr>
          <w:color w:val="000000" w:themeColor="text1"/>
          <w:sz w:val="28"/>
          <w:szCs w:val="28"/>
        </w:rPr>
        <w:t>етапів</w:t>
      </w:r>
      <w:proofErr w:type="spellEnd"/>
      <w:r w:rsidRPr="00424BD8">
        <w:rPr>
          <w:color w:val="000000" w:themeColor="text1"/>
          <w:sz w:val="28"/>
          <w:szCs w:val="28"/>
        </w:rPr>
        <w:t>.</w:t>
      </w:r>
    </w:p>
    <w:p w14:paraId="01714B45" w14:textId="4A22537A" w:rsidR="00005AED" w:rsidRDefault="00005AED" w:rsidP="00005AED">
      <w:pPr>
        <w:pStyle w:val="aa"/>
        <w:spacing w:before="0" w:beforeAutospacing="0" w:after="0" w:afterAutospacing="0" w:line="360" w:lineRule="auto"/>
        <w:ind w:firstLine="709"/>
        <w:jc w:val="both"/>
        <w:rPr>
          <w:color w:val="000000" w:themeColor="text1"/>
          <w:sz w:val="28"/>
          <w:szCs w:val="28"/>
        </w:rPr>
      </w:pPr>
      <w:r>
        <w:rPr>
          <w:rStyle w:val="ab"/>
          <w:b w:val="0"/>
          <w:bCs w:val="0"/>
          <w:color w:val="000000" w:themeColor="text1"/>
          <w:sz w:val="28"/>
          <w:szCs w:val="28"/>
        </w:rPr>
        <w:t xml:space="preserve">Перший </w:t>
      </w:r>
      <w:proofErr w:type="spellStart"/>
      <w:r>
        <w:rPr>
          <w:rStyle w:val="ab"/>
          <w:b w:val="0"/>
          <w:bCs w:val="0"/>
          <w:color w:val="000000" w:themeColor="text1"/>
          <w:sz w:val="28"/>
          <w:szCs w:val="28"/>
        </w:rPr>
        <w:t>етап</w:t>
      </w:r>
      <w:proofErr w:type="spellEnd"/>
      <w:r>
        <w:rPr>
          <w:rStyle w:val="ab"/>
          <w:b w:val="0"/>
          <w:bCs w:val="0"/>
          <w:color w:val="000000" w:themeColor="text1"/>
          <w:sz w:val="28"/>
          <w:szCs w:val="28"/>
        </w:rPr>
        <w:t xml:space="preserve"> </w:t>
      </w:r>
      <w:r w:rsidRPr="00CE451E">
        <w:rPr>
          <w:rStyle w:val="ab"/>
          <w:b w:val="0"/>
          <w:bCs w:val="0"/>
          <w:color w:val="000000" w:themeColor="text1"/>
          <w:sz w:val="28"/>
          <w:szCs w:val="28"/>
        </w:rPr>
        <w:t>-</w:t>
      </w:r>
      <w:r w:rsidR="00424BD8" w:rsidRPr="00005AED">
        <w:rPr>
          <w:rStyle w:val="ab"/>
          <w:b w:val="0"/>
          <w:bCs w:val="0"/>
          <w:color w:val="000000" w:themeColor="text1"/>
          <w:sz w:val="28"/>
          <w:szCs w:val="28"/>
        </w:rPr>
        <w:t xml:space="preserve"> </w:t>
      </w:r>
      <w:proofErr w:type="spellStart"/>
      <w:r w:rsidR="00424BD8" w:rsidRPr="00005AED">
        <w:rPr>
          <w:rStyle w:val="ab"/>
          <w:b w:val="0"/>
          <w:bCs w:val="0"/>
          <w:color w:val="000000" w:themeColor="text1"/>
          <w:sz w:val="28"/>
          <w:szCs w:val="28"/>
        </w:rPr>
        <w:t>аналітико-підготовчий</w:t>
      </w:r>
      <w:proofErr w:type="spellEnd"/>
      <w:r w:rsidR="008E0CE0" w:rsidRPr="00005AED">
        <w:rPr>
          <w:rStyle w:val="ab"/>
          <w:b w:val="0"/>
          <w:bCs w:val="0"/>
          <w:color w:val="000000" w:themeColor="text1"/>
          <w:sz w:val="28"/>
          <w:szCs w:val="28"/>
          <w:lang w:val="uk-UA"/>
        </w:rPr>
        <w:t xml:space="preserve">. </w:t>
      </w:r>
      <w:r w:rsidR="00424BD8" w:rsidRPr="00005AED">
        <w:rPr>
          <w:color w:val="000000" w:themeColor="text1"/>
          <w:sz w:val="28"/>
          <w:szCs w:val="28"/>
        </w:rPr>
        <w:t xml:space="preserve">На </w:t>
      </w:r>
      <w:proofErr w:type="spellStart"/>
      <w:r w:rsidR="00424BD8" w:rsidRPr="00005AED">
        <w:rPr>
          <w:color w:val="000000" w:themeColor="text1"/>
          <w:sz w:val="28"/>
          <w:szCs w:val="28"/>
        </w:rPr>
        <w:t>першому</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етапі</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було</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визначено</w:t>
      </w:r>
      <w:proofErr w:type="spellEnd"/>
      <w:r w:rsidR="00424BD8" w:rsidRPr="00005AED">
        <w:rPr>
          <w:color w:val="000000" w:themeColor="text1"/>
          <w:sz w:val="28"/>
          <w:szCs w:val="28"/>
        </w:rPr>
        <w:t xml:space="preserve"> тему, мету, </w:t>
      </w:r>
      <w:proofErr w:type="spellStart"/>
      <w:r w:rsidR="00424BD8" w:rsidRPr="00005AED">
        <w:rPr>
          <w:color w:val="000000" w:themeColor="text1"/>
          <w:sz w:val="28"/>
          <w:szCs w:val="28"/>
        </w:rPr>
        <w:t>об’єкт</w:t>
      </w:r>
      <w:proofErr w:type="spellEnd"/>
      <w:r w:rsidR="00424BD8" w:rsidRPr="00005AED">
        <w:rPr>
          <w:color w:val="000000" w:themeColor="text1"/>
          <w:sz w:val="28"/>
          <w:szCs w:val="28"/>
        </w:rPr>
        <w:t xml:space="preserve"> і предмет </w:t>
      </w:r>
      <w:proofErr w:type="spellStart"/>
      <w:r w:rsidR="00424BD8" w:rsidRPr="00005AED">
        <w:rPr>
          <w:color w:val="000000" w:themeColor="text1"/>
          <w:sz w:val="28"/>
          <w:szCs w:val="28"/>
        </w:rPr>
        <w:t>дослідження</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сформульовано</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наукову</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гіпотезу</w:t>
      </w:r>
      <w:proofErr w:type="spellEnd"/>
      <w:r w:rsidR="00424BD8" w:rsidRPr="00005AED">
        <w:rPr>
          <w:color w:val="000000" w:themeColor="text1"/>
          <w:sz w:val="28"/>
          <w:szCs w:val="28"/>
        </w:rPr>
        <w:t xml:space="preserve"> та </w:t>
      </w:r>
      <w:proofErr w:type="spellStart"/>
      <w:r w:rsidR="00424BD8" w:rsidRPr="00005AED">
        <w:rPr>
          <w:color w:val="000000" w:themeColor="text1"/>
          <w:sz w:val="28"/>
          <w:szCs w:val="28"/>
        </w:rPr>
        <w:t>основні</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завдання</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роботи</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Також</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здійснено</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первинний</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аналіз</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сучасних</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уявлень</w:t>
      </w:r>
      <w:proofErr w:type="spellEnd"/>
      <w:r w:rsidR="00424BD8" w:rsidRPr="00005AED">
        <w:rPr>
          <w:color w:val="000000" w:themeColor="text1"/>
          <w:sz w:val="28"/>
          <w:szCs w:val="28"/>
        </w:rPr>
        <w:t xml:space="preserve"> про </w:t>
      </w:r>
      <w:proofErr w:type="spellStart"/>
      <w:r w:rsidR="00424BD8" w:rsidRPr="00005AED">
        <w:rPr>
          <w:color w:val="000000" w:themeColor="text1"/>
          <w:sz w:val="28"/>
          <w:szCs w:val="28"/>
        </w:rPr>
        <w:t>інсулінорезистентність</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метаболічне</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запалення</w:t>
      </w:r>
      <w:proofErr w:type="spellEnd"/>
      <w:r w:rsidR="00424BD8" w:rsidRPr="00005AED">
        <w:rPr>
          <w:color w:val="000000" w:themeColor="text1"/>
          <w:sz w:val="28"/>
          <w:szCs w:val="28"/>
        </w:rPr>
        <w:t xml:space="preserve"> та роль </w:t>
      </w:r>
      <w:proofErr w:type="spellStart"/>
      <w:r w:rsidR="00424BD8" w:rsidRPr="00005AED">
        <w:rPr>
          <w:color w:val="000000" w:themeColor="text1"/>
          <w:sz w:val="28"/>
          <w:szCs w:val="28"/>
        </w:rPr>
        <w:t>харчування</w:t>
      </w:r>
      <w:proofErr w:type="spellEnd"/>
      <w:r w:rsidR="00424BD8" w:rsidRPr="00005AED">
        <w:rPr>
          <w:color w:val="000000" w:themeColor="text1"/>
          <w:sz w:val="28"/>
          <w:szCs w:val="28"/>
        </w:rPr>
        <w:t>.</w:t>
      </w:r>
    </w:p>
    <w:p w14:paraId="2AA77CFB" w14:textId="15C6318C" w:rsidR="00424BD8" w:rsidRPr="00005AED" w:rsidRDefault="00005AED" w:rsidP="00AE02DC">
      <w:pPr>
        <w:pStyle w:val="aa"/>
        <w:spacing w:before="0" w:beforeAutospacing="0" w:after="0" w:afterAutospacing="0" w:line="360" w:lineRule="auto"/>
        <w:ind w:firstLine="709"/>
        <w:jc w:val="both"/>
        <w:rPr>
          <w:color w:val="000000" w:themeColor="text1"/>
          <w:sz w:val="28"/>
          <w:szCs w:val="28"/>
        </w:rPr>
      </w:pPr>
      <w:proofErr w:type="spellStart"/>
      <w:r>
        <w:rPr>
          <w:rStyle w:val="ab"/>
          <w:b w:val="0"/>
          <w:bCs w:val="0"/>
          <w:color w:val="000000" w:themeColor="text1"/>
          <w:sz w:val="28"/>
          <w:szCs w:val="28"/>
        </w:rPr>
        <w:t>Другий</w:t>
      </w:r>
      <w:proofErr w:type="spellEnd"/>
      <w:r>
        <w:rPr>
          <w:rStyle w:val="ab"/>
          <w:b w:val="0"/>
          <w:bCs w:val="0"/>
          <w:color w:val="000000" w:themeColor="text1"/>
          <w:sz w:val="28"/>
          <w:szCs w:val="28"/>
        </w:rPr>
        <w:t xml:space="preserve"> </w:t>
      </w:r>
      <w:proofErr w:type="spellStart"/>
      <w:r>
        <w:rPr>
          <w:rStyle w:val="ab"/>
          <w:b w:val="0"/>
          <w:bCs w:val="0"/>
          <w:color w:val="000000" w:themeColor="text1"/>
          <w:sz w:val="28"/>
          <w:szCs w:val="28"/>
        </w:rPr>
        <w:t>етап</w:t>
      </w:r>
      <w:proofErr w:type="spellEnd"/>
      <w:r>
        <w:rPr>
          <w:rStyle w:val="ab"/>
          <w:b w:val="0"/>
          <w:bCs w:val="0"/>
          <w:color w:val="000000" w:themeColor="text1"/>
          <w:sz w:val="28"/>
          <w:szCs w:val="28"/>
        </w:rPr>
        <w:t xml:space="preserve"> </w:t>
      </w:r>
      <w:r w:rsidRPr="00005AED">
        <w:rPr>
          <w:rStyle w:val="ab"/>
          <w:b w:val="0"/>
          <w:bCs w:val="0"/>
          <w:color w:val="000000" w:themeColor="text1"/>
          <w:sz w:val="28"/>
          <w:szCs w:val="28"/>
        </w:rPr>
        <w:t>-</w:t>
      </w:r>
      <w:r w:rsidR="00424BD8" w:rsidRPr="00005AED">
        <w:rPr>
          <w:rStyle w:val="ab"/>
          <w:b w:val="0"/>
          <w:bCs w:val="0"/>
          <w:color w:val="000000" w:themeColor="text1"/>
          <w:sz w:val="28"/>
          <w:szCs w:val="28"/>
        </w:rPr>
        <w:t xml:space="preserve"> </w:t>
      </w:r>
      <w:proofErr w:type="spellStart"/>
      <w:r w:rsidR="00424BD8" w:rsidRPr="00005AED">
        <w:rPr>
          <w:rStyle w:val="ab"/>
          <w:b w:val="0"/>
          <w:bCs w:val="0"/>
          <w:color w:val="000000" w:themeColor="text1"/>
          <w:sz w:val="28"/>
          <w:szCs w:val="28"/>
        </w:rPr>
        <w:t>відбір</w:t>
      </w:r>
      <w:proofErr w:type="spellEnd"/>
      <w:r w:rsidR="00424BD8" w:rsidRPr="00005AED">
        <w:rPr>
          <w:rStyle w:val="ab"/>
          <w:b w:val="0"/>
          <w:bCs w:val="0"/>
          <w:color w:val="000000" w:themeColor="text1"/>
          <w:sz w:val="28"/>
          <w:szCs w:val="28"/>
        </w:rPr>
        <w:t xml:space="preserve"> та </w:t>
      </w:r>
      <w:proofErr w:type="spellStart"/>
      <w:r w:rsidR="00424BD8" w:rsidRPr="00005AED">
        <w:rPr>
          <w:rStyle w:val="ab"/>
          <w:b w:val="0"/>
          <w:bCs w:val="0"/>
          <w:color w:val="000000" w:themeColor="text1"/>
          <w:sz w:val="28"/>
          <w:szCs w:val="28"/>
        </w:rPr>
        <w:t>аналіз</w:t>
      </w:r>
      <w:proofErr w:type="spellEnd"/>
      <w:r w:rsidR="00424BD8" w:rsidRPr="00005AED">
        <w:rPr>
          <w:rStyle w:val="ab"/>
          <w:b w:val="0"/>
          <w:bCs w:val="0"/>
          <w:color w:val="000000" w:themeColor="text1"/>
          <w:sz w:val="28"/>
          <w:szCs w:val="28"/>
        </w:rPr>
        <w:t xml:space="preserve"> </w:t>
      </w:r>
      <w:proofErr w:type="spellStart"/>
      <w:r w:rsidR="00424BD8" w:rsidRPr="00005AED">
        <w:rPr>
          <w:rStyle w:val="ab"/>
          <w:b w:val="0"/>
          <w:bCs w:val="0"/>
          <w:color w:val="000000" w:themeColor="text1"/>
          <w:sz w:val="28"/>
          <w:szCs w:val="28"/>
        </w:rPr>
        <w:t>літературних</w:t>
      </w:r>
      <w:proofErr w:type="spellEnd"/>
      <w:r w:rsidR="00424BD8" w:rsidRPr="00005AED">
        <w:rPr>
          <w:rStyle w:val="ab"/>
          <w:b w:val="0"/>
          <w:bCs w:val="0"/>
          <w:color w:val="000000" w:themeColor="text1"/>
          <w:sz w:val="28"/>
          <w:szCs w:val="28"/>
        </w:rPr>
        <w:t xml:space="preserve"> </w:t>
      </w:r>
      <w:proofErr w:type="spellStart"/>
      <w:r w:rsidR="00424BD8" w:rsidRPr="00005AED">
        <w:rPr>
          <w:rStyle w:val="ab"/>
          <w:b w:val="0"/>
          <w:bCs w:val="0"/>
          <w:color w:val="000000" w:themeColor="text1"/>
          <w:sz w:val="28"/>
          <w:szCs w:val="28"/>
        </w:rPr>
        <w:t>джерел</w:t>
      </w:r>
      <w:proofErr w:type="spellEnd"/>
      <w:r w:rsidR="008E0CE0" w:rsidRPr="00005AED">
        <w:rPr>
          <w:rStyle w:val="ab"/>
          <w:b w:val="0"/>
          <w:bCs w:val="0"/>
          <w:color w:val="000000" w:themeColor="text1"/>
          <w:sz w:val="28"/>
          <w:szCs w:val="28"/>
          <w:lang w:val="uk-UA"/>
        </w:rPr>
        <w:t xml:space="preserve">. </w:t>
      </w:r>
      <w:r w:rsidR="00424BD8" w:rsidRPr="00005AED">
        <w:rPr>
          <w:color w:val="000000" w:themeColor="text1"/>
          <w:sz w:val="28"/>
          <w:szCs w:val="28"/>
        </w:rPr>
        <w:t xml:space="preserve">На другому </w:t>
      </w:r>
      <w:proofErr w:type="spellStart"/>
      <w:r w:rsidR="00424BD8" w:rsidRPr="00005AED">
        <w:rPr>
          <w:color w:val="000000" w:themeColor="text1"/>
          <w:sz w:val="28"/>
          <w:szCs w:val="28"/>
        </w:rPr>
        <w:t>етапі</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проводився</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систематичний</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пошук</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наукових</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публікацій</w:t>
      </w:r>
      <w:proofErr w:type="spellEnd"/>
      <w:r w:rsidR="00424BD8" w:rsidRPr="00005AED">
        <w:rPr>
          <w:color w:val="000000" w:themeColor="text1"/>
          <w:sz w:val="28"/>
          <w:szCs w:val="28"/>
        </w:rPr>
        <w:t xml:space="preserve"> у </w:t>
      </w:r>
      <w:proofErr w:type="spellStart"/>
      <w:r w:rsidR="00424BD8" w:rsidRPr="00005AED">
        <w:rPr>
          <w:color w:val="000000" w:themeColor="text1"/>
          <w:sz w:val="28"/>
          <w:szCs w:val="28"/>
        </w:rPr>
        <w:t>міжнародних</w:t>
      </w:r>
      <w:proofErr w:type="spellEnd"/>
      <w:r w:rsidR="00424BD8" w:rsidRPr="00005AED">
        <w:rPr>
          <w:color w:val="000000" w:themeColor="text1"/>
          <w:sz w:val="28"/>
          <w:szCs w:val="28"/>
        </w:rPr>
        <w:t xml:space="preserve"> базах </w:t>
      </w:r>
      <w:proofErr w:type="spellStart"/>
      <w:r w:rsidR="00424BD8" w:rsidRPr="00005AED">
        <w:rPr>
          <w:color w:val="000000" w:themeColor="text1"/>
          <w:sz w:val="28"/>
          <w:szCs w:val="28"/>
        </w:rPr>
        <w:t>даних</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Було</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відібрано</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дослідження</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що</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містили</w:t>
      </w:r>
      <w:proofErr w:type="spellEnd"/>
      <w:r w:rsidR="00424BD8" w:rsidRPr="00005AED">
        <w:rPr>
          <w:color w:val="000000" w:themeColor="text1"/>
          <w:sz w:val="28"/>
          <w:szCs w:val="28"/>
        </w:rPr>
        <w:t xml:space="preserve"> </w:t>
      </w:r>
      <w:proofErr w:type="spellStart"/>
      <w:r w:rsidR="00424BD8" w:rsidRPr="00005AED">
        <w:rPr>
          <w:color w:val="000000" w:themeColor="text1"/>
          <w:sz w:val="28"/>
          <w:szCs w:val="28"/>
        </w:rPr>
        <w:t>дані</w:t>
      </w:r>
      <w:proofErr w:type="spellEnd"/>
      <w:r w:rsidR="00424BD8" w:rsidRPr="00005AED">
        <w:rPr>
          <w:color w:val="000000" w:themeColor="text1"/>
          <w:sz w:val="28"/>
          <w:szCs w:val="28"/>
        </w:rPr>
        <w:t xml:space="preserve"> про:</w:t>
      </w:r>
    </w:p>
    <w:p w14:paraId="76726FC3" w14:textId="77777777" w:rsidR="00424BD8" w:rsidRPr="00424BD8" w:rsidRDefault="00424BD8" w:rsidP="00AE02DC">
      <w:pPr>
        <w:pStyle w:val="aa"/>
        <w:numPr>
          <w:ilvl w:val="0"/>
          <w:numId w:val="11"/>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генетичні</w:t>
      </w:r>
      <w:proofErr w:type="spellEnd"/>
      <w:r w:rsidRPr="00424BD8">
        <w:rPr>
          <w:color w:val="000000" w:themeColor="text1"/>
          <w:sz w:val="28"/>
          <w:szCs w:val="28"/>
        </w:rPr>
        <w:t xml:space="preserve"> </w:t>
      </w:r>
      <w:proofErr w:type="spellStart"/>
      <w:r w:rsidRPr="00424BD8">
        <w:rPr>
          <w:color w:val="000000" w:themeColor="text1"/>
          <w:sz w:val="28"/>
          <w:szCs w:val="28"/>
        </w:rPr>
        <w:t>поліморфізми</w:t>
      </w:r>
      <w:proofErr w:type="spellEnd"/>
      <w:r w:rsidRPr="00424BD8">
        <w:rPr>
          <w:color w:val="000000" w:themeColor="text1"/>
          <w:sz w:val="28"/>
          <w:szCs w:val="28"/>
        </w:rPr>
        <w:t xml:space="preserve">, </w:t>
      </w:r>
      <w:proofErr w:type="spellStart"/>
      <w:r w:rsidRPr="00424BD8">
        <w:rPr>
          <w:color w:val="000000" w:themeColor="text1"/>
          <w:sz w:val="28"/>
          <w:szCs w:val="28"/>
        </w:rPr>
        <w:t>асоційовані</w:t>
      </w:r>
      <w:proofErr w:type="spellEnd"/>
      <w:r w:rsidRPr="00424BD8">
        <w:rPr>
          <w:color w:val="000000" w:themeColor="text1"/>
          <w:sz w:val="28"/>
          <w:szCs w:val="28"/>
        </w:rPr>
        <w:t xml:space="preserve"> з </w:t>
      </w:r>
      <w:proofErr w:type="spellStart"/>
      <w:r w:rsidRPr="00424BD8">
        <w:rPr>
          <w:color w:val="000000" w:themeColor="text1"/>
          <w:sz w:val="28"/>
          <w:szCs w:val="28"/>
        </w:rPr>
        <w:t>інсулінорезистентністю</w:t>
      </w:r>
      <w:proofErr w:type="spellEnd"/>
      <w:r w:rsidRPr="00424BD8">
        <w:rPr>
          <w:color w:val="000000" w:themeColor="text1"/>
          <w:sz w:val="28"/>
          <w:szCs w:val="28"/>
        </w:rPr>
        <w:t>;</w:t>
      </w:r>
    </w:p>
    <w:p w14:paraId="1F369017" w14:textId="77777777" w:rsidR="00424BD8" w:rsidRPr="00424BD8" w:rsidRDefault="00424BD8" w:rsidP="00AE02DC">
      <w:pPr>
        <w:pStyle w:val="aa"/>
        <w:numPr>
          <w:ilvl w:val="0"/>
          <w:numId w:val="11"/>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вплив</w:t>
      </w:r>
      <w:proofErr w:type="spellEnd"/>
      <w:r w:rsidRPr="00424BD8">
        <w:rPr>
          <w:color w:val="000000" w:themeColor="text1"/>
          <w:sz w:val="28"/>
          <w:szCs w:val="28"/>
        </w:rPr>
        <w:t xml:space="preserve"> </w:t>
      </w:r>
      <w:proofErr w:type="spellStart"/>
      <w:r w:rsidRPr="00424BD8">
        <w:rPr>
          <w:color w:val="000000" w:themeColor="text1"/>
          <w:sz w:val="28"/>
          <w:szCs w:val="28"/>
        </w:rPr>
        <w:t>різних</w:t>
      </w:r>
      <w:proofErr w:type="spellEnd"/>
      <w:r w:rsidRPr="00424BD8">
        <w:rPr>
          <w:color w:val="000000" w:themeColor="text1"/>
          <w:sz w:val="28"/>
          <w:szCs w:val="28"/>
        </w:rPr>
        <w:t xml:space="preserve"> </w:t>
      </w:r>
      <w:proofErr w:type="spellStart"/>
      <w:r w:rsidRPr="00424BD8">
        <w:rPr>
          <w:color w:val="000000" w:themeColor="text1"/>
          <w:sz w:val="28"/>
          <w:szCs w:val="28"/>
        </w:rPr>
        <w:t>типів</w:t>
      </w:r>
      <w:proofErr w:type="spellEnd"/>
      <w:r w:rsidRPr="00424BD8">
        <w:rPr>
          <w:color w:val="000000" w:themeColor="text1"/>
          <w:sz w:val="28"/>
          <w:szCs w:val="28"/>
        </w:rPr>
        <w:t xml:space="preserve"> </w:t>
      </w:r>
      <w:proofErr w:type="spellStart"/>
      <w:r w:rsidRPr="00424BD8">
        <w:rPr>
          <w:color w:val="000000" w:themeColor="text1"/>
          <w:sz w:val="28"/>
          <w:szCs w:val="28"/>
        </w:rPr>
        <w:t>дієт</w:t>
      </w:r>
      <w:proofErr w:type="spellEnd"/>
      <w:r w:rsidRPr="00424BD8">
        <w:rPr>
          <w:color w:val="000000" w:themeColor="text1"/>
          <w:sz w:val="28"/>
          <w:szCs w:val="28"/>
        </w:rPr>
        <w:t xml:space="preserve"> (</w:t>
      </w:r>
      <w:proofErr w:type="spellStart"/>
      <w:r w:rsidRPr="00424BD8">
        <w:rPr>
          <w:color w:val="000000" w:themeColor="text1"/>
          <w:sz w:val="28"/>
          <w:szCs w:val="28"/>
        </w:rPr>
        <w:t>середземноморська</w:t>
      </w:r>
      <w:proofErr w:type="spellEnd"/>
      <w:r w:rsidRPr="00424BD8">
        <w:rPr>
          <w:color w:val="000000" w:themeColor="text1"/>
          <w:sz w:val="28"/>
          <w:szCs w:val="28"/>
        </w:rPr>
        <w:t xml:space="preserve">, </w:t>
      </w:r>
      <w:proofErr w:type="spellStart"/>
      <w:r w:rsidRPr="00424BD8">
        <w:rPr>
          <w:color w:val="000000" w:themeColor="text1"/>
          <w:sz w:val="28"/>
          <w:szCs w:val="28"/>
        </w:rPr>
        <w:t>високожирова</w:t>
      </w:r>
      <w:proofErr w:type="spellEnd"/>
      <w:r w:rsidRPr="00424BD8">
        <w:rPr>
          <w:color w:val="000000" w:themeColor="text1"/>
          <w:sz w:val="28"/>
          <w:szCs w:val="28"/>
        </w:rPr>
        <w:t xml:space="preserve">, </w:t>
      </w:r>
      <w:proofErr w:type="spellStart"/>
      <w:r w:rsidRPr="00424BD8">
        <w:rPr>
          <w:color w:val="000000" w:themeColor="text1"/>
          <w:sz w:val="28"/>
          <w:szCs w:val="28"/>
        </w:rPr>
        <w:t>високовуглеводна</w:t>
      </w:r>
      <w:proofErr w:type="spellEnd"/>
      <w:r w:rsidRPr="00424BD8">
        <w:rPr>
          <w:color w:val="000000" w:themeColor="text1"/>
          <w:sz w:val="28"/>
          <w:szCs w:val="28"/>
        </w:rPr>
        <w:t xml:space="preserve">, </w:t>
      </w:r>
      <w:proofErr w:type="spellStart"/>
      <w:r w:rsidRPr="00424BD8">
        <w:rPr>
          <w:color w:val="000000" w:themeColor="text1"/>
          <w:sz w:val="28"/>
          <w:szCs w:val="28"/>
        </w:rPr>
        <w:t>дієти</w:t>
      </w:r>
      <w:proofErr w:type="spellEnd"/>
      <w:r w:rsidRPr="00424BD8">
        <w:rPr>
          <w:color w:val="000000" w:themeColor="text1"/>
          <w:sz w:val="28"/>
          <w:szCs w:val="28"/>
        </w:rPr>
        <w:t xml:space="preserve"> з </w:t>
      </w:r>
      <w:proofErr w:type="spellStart"/>
      <w:r w:rsidRPr="00424BD8">
        <w:rPr>
          <w:color w:val="000000" w:themeColor="text1"/>
          <w:sz w:val="28"/>
          <w:szCs w:val="28"/>
        </w:rPr>
        <w:t>обмеженням</w:t>
      </w:r>
      <w:proofErr w:type="spellEnd"/>
      <w:r w:rsidRPr="00424BD8">
        <w:rPr>
          <w:color w:val="000000" w:themeColor="text1"/>
          <w:sz w:val="28"/>
          <w:szCs w:val="28"/>
        </w:rPr>
        <w:t xml:space="preserve"> </w:t>
      </w:r>
      <w:proofErr w:type="spellStart"/>
      <w:r w:rsidRPr="00424BD8">
        <w:rPr>
          <w:color w:val="000000" w:themeColor="text1"/>
          <w:sz w:val="28"/>
          <w:szCs w:val="28"/>
        </w:rPr>
        <w:t>калорійності</w:t>
      </w:r>
      <w:proofErr w:type="spellEnd"/>
      <w:r w:rsidRPr="00424BD8">
        <w:rPr>
          <w:color w:val="000000" w:themeColor="text1"/>
          <w:sz w:val="28"/>
          <w:szCs w:val="28"/>
        </w:rPr>
        <w:t>);</w:t>
      </w:r>
    </w:p>
    <w:p w14:paraId="7E59B3F9" w14:textId="77777777" w:rsidR="00005AED" w:rsidRDefault="00424BD8" w:rsidP="00AE02DC">
      <w:pPr>
        <w:pStyle w:val="aa"/>
        <w:numPr>
          <w:ilvl w:val="0"/>
          <w:numId w:val="11"/>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зміни</w:t>
      </w:r>
      <w:proofErr w:type="spellEnd"/>
      <w:r w:rsidRPr="00424BD8">
        <w:rPr>
          <w:color w:val="000000" w:themeColor="text1"/>
          <w:sz w:val="28"/>
          <w:szCs w:val="28"/>
        </w:rPr>
        <w:t xml:space="preserve"> </w:t>
      </w:r>
      <w:proofErr w:type="spellStart"/>
      <w:r w:rsidRPr="00424BD8">
        <w:rPr>
          <w:color w:val="000000" w:themeColor="text1"/>
          <w:sz w:val="28"/>
          <w:szCs w:val="28"/>
        </w:rPr>
        <w:t>показників</w:t>
      </w:r>
      <w:proofErr w:type="spellEnd"/>
      <w:r w:rsidRPr="00424BD8">
        <w:rPr>
          <w:color w:val="000000" w:themeColor="text1"/>
          <w:sz w:val="28"/>
          <w:szCs w:val="28"/>
        </w:rPr>
        <w:t xml:space="preserve"> </w:t>
      </w:r>
      <w:proofErr w:type="spellStart"/>
      <w:r w:rsidRPr="00424BD8">
        <w:rPr>
          <w:color w:val="000000" w:themeColor="text1"/>
          <w:sz w:val="28"/>
          <w:szCs w:val="28"/>
        </w:rPr>
        <w:t>інсулінової</w:t>
      </w:r>
      <w:proofErr w:type="spellEnd"/>
      <w:r w:rsidRPr="00424BD8">
        <w:rPr>
          <w:color w:val="000000" w:themeColor="text1"/>
          <w:sz w:val="28"/>
          <w:szCs w:val="28"/>
        </w:rPr>
        <w:t xml:space="preserve"> </w:t>
      </w:r>
      <w:proofErr w:type="spellStart"/>
      <w:r w:rsidRPr="00424BD8">
        <w:rPr>
          <w:color w:val="000000" w:themeColor="text1"/>
          <w:sz w:val="28"/>
          <w:szCs w:val="28"/>
        </w:rPr>
        <w:t>чутливості</w:t>
      </w:r>
      <w:proofErr w:type="spellEnd"/>
      <w:r w:rsidRPr="00424BD8">
        <w:rPr>
          <w:color w:val="000000" w:themeColor="text1"/>
          <w:sz w:val="28"/>
          <w:szCs w:val="28"/>
        </w:rPr>
        <w:t xml:space="preserve"> та </w:t>
      </w:r>
      <w:proofErr w:type="spellStart"/>
      <w:r w:rsidRPr="00424BD8">
        <w:rPr>
          <w:color w:val="000000" w:themeColor="text1"/>
          <w:sz w:val="28"/>
          <w:szCs w:val="28"/>
        </w:rPr>
        <w:t>маркерів</w:t>
      </w:r>
      <w:proofErr w:type="spellEnd"/>
      <w:r w:rsidRPr="00424BD8">
        <w:rPr>
          <w:color w:val="000000" w:themeColor="text1"/>
          <w:sz w:val="28"/>
          <w:szCs w:val="28"/>
        </w:rPr>
        <w:t xml:space="preserve"> </w:t>
      </w:r>
      <w:proofErr w:type="spellStart"/>
      <w:r w:rsidRPr="00424BD8">
        <w:rPr>
          <w:color w:val="000000" w:themeColor="text1"/>
          <w:sz w:val="28"/>
          <w:szCs w:val="28"/>
        </w:rPr>
        <w:t>запалення</w:t>
      </w:r>
      <w:proofErr w:type="spellEnd"/>
      <w:r w:rsidRPr="00424BD8">
        <w:rPr>
          <w:color w:val="000000" w:themeColor="text1"/>
          <w:sz w:val="28"/>
          <w:szCs w:val="28"/>
        </w:rPr>
        <w:t>.</w:t>
      </w:r>
    </w:p>
    <w:p w14:paraId="41D888D9" w14:textId="77777777" w:rsidR="00AE02DC" w:rsidRPr="00AE02DC" w:rsidRDefault="00005AED" w:rsidP="00AE02DC">
      <w:pPr>
        <w:pStyle w:val="aa"/>
        <w:spacing w:before="0" w:beforeAutospacing="0" w:after="0" w:afterAutospacing="0" w:line="360" w:lineRule="auto"/>
        <w:ind w:firstLine="709"/>
        <w:jc w:val="both"/>
        <w:rPr>
          <w:color w:val="000000" w:themeColor="text1"/>
          <w:sz w:val="28"/>
          <w:szCs w:val="28"/>
          <w:lang w:val="uk-UA"/>
        </w:rPr>
      </w:pPr>
      <w:proofErr w:type="spellStart"/>
      <w:r w:rsidRPr="00AE02DC">
        <w:rPr>
          <w:rStyle w:val="ab"/>
          <w:b w:val="0"/>
          <w:color w:val="000000" w:themeColor="text1"/>
          <w:sz w:val="28"/>
          <w:szCs w:val="28"/>
        </w:rPr>
        <w:t>Третій</w:t>
      </w:r>
      <w:proofErr w:type="spellEnd"/>
      <w:r w:rsidRPr="00AE02DC">
        <w:rPr>
          <w:rStyle w:val="ab"/>
          <w:b w:val="0"/>
          <w:color w:val="000000" w:themeColor="text1"/>
          <w:sz w:val="28"/>
          <w:szCs w:val="28"/>
        </w:rPr>
        <w:t xml:space="preserve"> </w:t>
      </w:r>
      <w:proofErr w:type="spellStart"/>
      <w:r w:rsidRPr="00AE02DC">
        <w:rPr>
          <w:rStyle w:val="ab"/>
          <w:b w:val="0"/>
          <w:color w:val="000000" w:themeColor="text1"/>
          <w:sz w:val="28"/>
          <w:szCs w:val="28"/>
        </w:rPr>
        <w:t>етап</w:t>
      </w:r>
      <w:proofErr w:type="spellEnd"/>
      <w:r w:rsidRPr="00AE02DC">
        <w:rPr>
          <w:rStyle w:val="ab"/>
          <w:b w:val="0"/>
          <w:color w:val="000000" w:themeColor="text1"/>
          <w:sz w:val="28"/>
          <w:szCs w:val="28"/>
        </w:rPr>
        <w:t xml:space="preserve"> -</w:t>
      </w:r>
      <w:r w:rsidR="00424BD8" w:rsidRPr="00AE02DC">
        <w:rPr>
          <w:rStyle w:val="ab"/>
          <w:b w:val="0"/>
          <w:color w:val="000000" w:themeColor="text1"/>
          <w:sz w:val="28"/>
          <w:szCs w:val="28"/>
        </w:rPr>
        <w:t xml:space="preserve"> </w:t>
      </w:r>
      <w:proofErr w:type="spellStart"/>
      <w:r w:rsidR="00424BD8" w:rsidRPr="00AE02DC">
        <w:rPr>
          <w:rStyle w:val="ab"/>
          <w:b w:val="0"/>
          <w:color w:val="000000" w:themeColor="text1"/>
          <w:sz w:val="28"/>
          <w:szCs w:val="28"/>
        </w:rPr>
        <w:t>систематизація</w:t>
      </w:r>
      <w:proofErr w:type="spellEnd"/>
      <w:r w:rsidR="00424BD8" w:rsidRPr="00AE02DC">
        <w:rPr>
          <w:rStyle w:val="ab"/>
          <w:b w:val="0"/>
          <w:color w:val="000000" w:themeColor="text1"/>
          <w:sz w:val="28"/>
          <w:szCs w:val="28"/>
        </w:rPr>
        <w:t xml:space="preserve"> та </w:t>
      </w:r>
      <w:proofErr w:type="spellStart"/>
      <w:r w:rsidR="00424BD8" w:rsidRPr="00AE02DC">
        <w:rPr>
          <w:rStyle w:val="ab"/>
          <w:b w:val="0"/>
          <w:color w:val="000000" w:themeColor="text1"/>
          <w:sz w:val="28"/>
          <w:szCs w:val="28"/>
        </w:rPr>
        <w:t>узагальнення</w:t>
      </w:r>
      <w:proofErr w:type="spellEnd"/>
      <w:r w:rsidR="00424BD8" w:rsidRPr="00AE02DC">
        <w:rPr>
          <w:rStyle w:val="ab"/>
          <w:b w:val="0"/>
          <w:color w:val="000000" w:themeColor="text1"/>
          <w:sz w:val="28"/>
          <w:szCs w:val="28"/>
        </w:rPr>
        <w:t xml:space="preserve"> </w:t>
      </w:r>
      <w:proofErr w:type="spellStart"/>
      <w:r w:rsidR="00424BD8" w:rsidRPr="00AE02DC">
        <w:rPr>
          <w:rStyle w:val="ab"/>
          <w:b w:val="0"/>
          <w:color w:val="000000" w:themeColor="text1"/>
          <w:sz w:val="28"/>
          <w:szCs w:val="28"/>
        </w:rPr>
        <w:t>результатів</w:t>
      </w:r>
      <w:proofErr w:type="spellEnd"/>
      <w:r w:rsidR="008E0CE0" w:rsidRPr="00AE02DC">
        <w:rPr>
          <w:rStyle w:val="ab"/>
          <w:b w:val="0"/>
          <w:color w:val="000000" w:themeColor="text1"/>
          <w:sz w:val="28"/>
          <w:szCs w:val="28"/>
          <w:lang w:val="uk-UA"/>
        </w:rPr>
        <w:t>.</w:t>
      </w:r>
      <w:r w:rsidR="008E0CE0" w:rsidRPr="00005AED">
        <w:rPr>
          <w:rStyle w:val="ab"/>
          <w:color w:val="000000" w:themeColor="text1"/>
          <w:sz w:val="28"/>
          <w:szCs w:val="28"/>
          <w:lang w:val="uk-UA"/>
        </w:rPr>
        <w:t xml:space="preserve"> </w:t>
      </w:r>
      <w:r w:rsidR="00424BD8" w:rsidRPr="00005AED">
        <w:rPr>
          <w:color w:val="000000" w:themeColor="text1"/>
          <w:sz w:val="28"/>
          <w:szCs w:val="28"/>
          <w:lang w:val="uk-UA"/>
        </w:rPr>
        <w:t xml:space="preserve">На цьому етапі здійснювався порівняльний аналіз отриманих даних із різних джерел, зокрема щодо відмінностей у відповіді на дієтичні втручання залежно від генотипу. Особливу увагу приділяли генам </w:t>
      </w:r>
      <w:r w:rsidR="00424BD8" w:rsidRPr="00AE02DC">
        <w:rPr>
          <w:rStyle w:val="ab"/>
          <w:b w:val="0"/>
          <w:color w:val="000000" w:themeColor="text1"/>
          <w:sz w:val="28"/>
          <w:szCs w:val="28"/>
        </w:rPr>
        <w:t>TCF</w:t>
      </w:r>
      <w:r w:rsidR="00424BD8" w:rsidRPr="00AE02DC">
        <w:rPr>
          <w:rStyle w:val="ab"/>
          <w:b w:val="0"/>
          <w:color w:val="000000" w:themeColor="text1"/>
          <w:sz w:val="28"/>
          <w:szCs w:val="28"/>
          <w:lang w:val="uk-UA"/>
        </w:rPr>
        <w:t>7</w:t>
      </w:r>
      <w:r w:rsidR="00424BD8" w:rsidRPr="00AE02DC">
        <w:rPr>
          <w:rStyle w:val="ab"/>
          <w:b w:val="0"/>
          <w:color w:val="000000" w:themeColor="text1"/>
          <w:sz w:val="28"/>
          <w:szCs w:val="28"/>
        </w:rPr>
        <w:t>L</w:t>
      </w:r>
      <w:r w:rsidR="00424BD8" w:rsidRPr="00AE02DC">
        <w:rPr>
          <w:rStyle w:val="ab"/>
          <w:b w:val="0"/>
          <w:color w:val="000000" w:themeColor="text1"/>
          <w:sz w:val="28"/>
          <w:szCs w:val="28"/>
          <w:lang w:val="uk-UA"/>
        </w:rPr>
        <w:t xml:space="preserve">2, </w:t>
      </w:r>
      <w:r w:rsidR="00424BD8" w:rsidRPr="00AE02DC">
        <w:rPr>
          <w:rStyle w:val="ab"/>
          <w:b w:val="0"/>
          <w:color w:val="000000" w:themeColor="text1"/>
          <w:sz w:val="28"/>
          <w:szCs w:val="28"/>
        </w:rPr>
        <w:t>ADIPOQ</w:t>
      </w:r>
      <w:r w:rsidR="00424BD8" w:rsidRPr="00AE02DC">
        <w:rPr>
          <w:rStyle w:val="ab"/>
          <w:b w:val="0"/>
          <w:color w:val="000000" w:themeColor="text1"/>
          <w:sz w:val="28"/>
          <w:szCs w:val="28"/>
          <w:lang w:val="uk-UA"/>
        </w:rPr>
        <w:t xml:space="preserve">, </w:t>
      </w:r>
      <w:r w:rsidR="00424BD8" w:rsidRPr="00AE02DC">
        <w:rPr>
          <w:rStyle w:val="ab"/>
          <w:b w:val="0"/>
          <w:color w:val="000000" w:themeColor="text1"/>
          <w:sz w:val="28"/>
          <w:szCs w:val="28"/>
        </w:rPr>
        <w:t>PPARG</w:t>
      </w:r>
      <w:r w:rsidR="00424BD8" w:rsidRPr="00AE02DC">
        <w:rPr>
          <w:rStyle w:val="ab"/>
          <w:b w:val="0"/>
          <w:color w:val="000000" w:themeColor="text1"/>
          <w:sz w:val="28"/>
          <w:szCs w:val="28"/>
          <w:lang w:val="uk-UA"/>
        </w:rPr>
        <w:t xml:space="preserve">, </w:t>
      </w:r>
      <w:r w:rsidR="00424BD8" w:rsidRPr="00AE02DC">
        <w:rPr>
          <w:rStyle w:val="ab"/>
          <w:b w:val="0"/>
          <w:color w:val="000000" w:themeColor="text1"/>
          <w:sz w:val="28"/>
          <w:szCs w:val="28"/>
        </w:rPr>
        <w:t>TNF</w:t>
      </w:r>
      <w:r w:rsidR="00424BD8" w:rsidRPr="00AE02DC">
        <w:rPr>
          <w:b/>
          <w:color w:val="000000" w:themeColor="text1"/>
          <w:sz w:val="28"/>
          <w:szCs w:val="28"/>
          <w:lang w:val="uk-UA"/>
        </w:rPr>
        <w:t>,</w:t>
      </w:r>
      <w:r w:rsidR="00424BD8" w:rsidRPr="00005AED">
        <w:rPr>
          <w:color w:val="000000" w:themeColor="text1"/>
          <w:sz w:val="28"/>
          <w:szCs w:val="28"/>
          <w:lang w:val="uk-UA"/>
        </w:rPr>
        <w:t xml:space="preserve"> які найчастіше асоціюються з </w:t>
      </w:r>
      <w:proofErr w:type="spellStart"/>
      <w:r w:rsidR="00424BD8" w:rsidRPr="00005AED">
        <w:rPr>
          <w:color w:val="000000" w:themeColor="text1"/>
          <w:sz w:val="28"/>
          <w:szCs w:val="28"/>
          <w:lang w:val="uk-UA"/>
        </w:rPr>
        <w:t>інсулінорезистентністю</w:t>
      </w:r>
      <w:proofErr w:type="spellEnd"/>
      <w:r w:rsidR="006B2AFC" w:rsidRPr="00005AED">
        <w:rPr>
          <w:color w:val="000000" w:themeColor="text1"/>
          <w:sz w:val="28"/>
          <w:szCs w:val="28"/>
          <w:lang w:val="uk-UA"/>
        </w:rPr>
        <w:t xml:space="preserve"> </w:t>
      </w:r>
      <w:r w:rsidR="00063730" w:rsidRPr="00005AED">
        <w:rPr>
          <w:color w:val="000000" w:themeColor="text1"/>
          <w:sz w:val="28"/>
          <w:szCs w:val="28"/>
          <w:lang w:val="uk-UA"/>
        </w:rPr>
        <w:t>[55]</w:t>
      </w:r>
      <w:r w:rsidR="00424BD8" w:rsidRPr="00005AED">
        <w:rPr>
          <w:color w:val="000000" w:themeColor="text1"/>
          <w:sz w:val="28"/>
          <w:szCs w:val="28"/>
          <w:lang w:val="uk-UA"/>
        </w:rPr>
        <w:t>.</w:t>
      </w:r>
    </w:p>
    <w:p w14:paraId="365F5C6C" w14:textId="3B0FC44F" w:rsidR="00AE02DC" w:rsidRDefault="00CC7A16" w:rsidP="00AE02DC">
      <w:pPr>
        <w:pStyle w:val="aa"/>
        <w:spacing w:before="0" w:beforeAutospacing="0" w:after="0" w:afterAutospacing="0" w:line="360" w:lineRule="auto"/>
        <w:ind w:firstLine="709"/>
        <w:jc w:val="both"/>
        <w:rPr>
          <w:color w:val="000000" w:themeColor="text1"/>
          <w:sz w:val="28"/>
          <w:szCs w:val="28"/>
          <w:lang w:val="uk-UA"/>
        </w:rPr>
      </w:pPr>
      <w:r>
        <w:rPr>
          <w:rStyle w:val="ab"/>
          <w:b w:val="0"/>
          <w:color w:val="000000" w:themeColor="text1"/>
          <w:sz w:val="28"/>
          <w:szCs w:val="28"/>
          <w:lang w:val="uk-UA"/>
        </w:rPr>
        <w:t>Четвертий етап -</w:t>
      </w:r>
      <w:r w:rsidR="00424BD8" w:rsidRPr="00AE02DC">
        <w:rPr>
          <w:rStyle w:val="ab"/>
          <w:b w:val="0"/>
          <w:color w:val="000000" w:themeColor="text1"/>
          <w:sz w:val="28"/>
          <w:szCs w:val="28"/>
          <w:lang w:val="uk-UA"/>
        </w:rPr>
        <w:t xml:space="preserve"> статистичний аналіз і інтерпретація</w:t>
      </w:r>
      <w:r w:rsidR="008E0CE0" w:rsidRPr="00AE02DC">
        <w:rPr>
          <w:rStyle w:val="ab"/>
          <w:b w:val="0"/>
          <w:color w:val="000000" w:themeColor="text1"/>
          <w:sz w:val="28"/>
          <w:szCs w:val="28"/>
          <w:lang w:val="uk-UA"/>
        </w:rPr>
        <w:t>.</w:t>
      </w:r>
      <w:r w:rsidR="008E0CE0" w:rsidRPr="00AE02DC">
        <w:rPr>
          <w:rStyle w:val="ab"/>
          <w:color w:val="000000" w:themeColor="text1"/>
          <w:sz w:val="28"/>
          <w:szCs w:val="28"/>
          <w:lang w:val="uk-UA"/>
        </w:rPr>
        <w:t xml:space="preserve"> </w:t>
      </w:r>
      <w:r w:rsidR="00424BD8" w:rsidRPr="00AE02DC">
        <w:rPr>
          <w:color w:val="000000" w:themeColor="text1"/>
          <w:sz w:val="28"/>
          <w:szCs w:val="28"/>
          <w:lang w:val="uk-UA"/>
        </w:rPr>
        <w:t>На завершальному етапі проводили аналіз статистичних підходів, використаних у дослідженнях, та узагальнення результатів із позицій доказової медицини й спортивної дієтології.</w:t>
      </w:r>
    </w:p>
    <w:p w14:paraId="2F7437BB" w14:textId="77777777" w:rsidR="00532A69" w:rsidRDefault="00424BD8" w:rsidP="00532A69">
      <w:pPr>
        <w:pStyle w:val="aa"/>
        <w:spacing w:before="0" w:beforeAutospacing="0" w:after="0" w:afterAutospacing="0" w:line="360" w:lineRule="auto"/>
        <w:ind w:firstLine="709"/>
        <w:jc w:val="both"/>
        <w:rPr>
          <w:color w:val="000000" w:themeColor="text1"/>
          <w:sz w:val="28"/>
          <w:szCs w:val="28"/>
          <w:lang w:val="uk-UA"/>
        </w:rPr>
      </w:pPr>
      <w:r w:rsidRPr="00AE02DC">
        <w:rPr>
          <w:color w:val="000000" w:themeColor="text1"/>
          <w:sz w:val="28"/>
          <w:szCs w:val="28"/>
          <w:lang w:val="uk-UA"/>
        </w:rPr>
        <w:t xml:space="preserve">Для забезпечення наукової обґрунтованості та </w:t>
      </w:r>
      <w:proofErr w:type="spellStart"/>
      <w:r w:rsidRPr="00AE02DC">
        <w:rPr>
          <w:color w:val="000000" w:themeColor="text1"/>
          <w:sz w:val="28"/>
          <w:szCs w:val="28"/>
          <w:lang w:val="uk-UA"/>
        </w:rPr>
        <w:t>релевантності</w:t>
      </w:r>
      <w:proofErr w:type="spellEnd"/>
      <w:r w:rsidRPr="00AE02DC">
        <w:rPr>
          <w:color w:val="000000" w:themeColor="text1"/>
          <w:sz w:val="28"/>
          <w:szCs w:val="28"/>
          <w:lang w:val="uk-UA"/>
        </w:rPr>
        <w:t xml:space="preserve"> аналізу були визначені критерії вкл</w:t>
      </w:r>
      <w:r w:rsidR="00532A69">
        <w:rPr>
          <w:color w:val="000000" w:themeColor="text1"/>
          <w:sz w:val="28"/>
          <w:szCs w:val="28"/>
          <w:lang w:val="uk-UA"/>
        </w:rPr>
        <w:t>ючення і виключення публікацій.</w:t>
      </w:r>
    </w:p>
    <w:p w14:paraId="1860A382" w14:textId="3A2819D8" w:rsidR="00424BD8" w:rsidRPr="00532A69" w:rsidRDefault="00424BD8" w:rsidP="00532A69">
      <w:pPr>
        <w:pStyle w:val="aa"/>
        <w:spacing w:before="0" w:beforeAutospacing="0" w:after="0" w:afterAutospacing="0" w:line="360" w:lineRule="auto"/>
        <w:ind w:firstLine="709"/>
        <w:jc w:val="both"/>
        <w:rPr>
          <w:color w:val="000000" w:themeColor="text1"/>
          <w:sz w:val="28"/>
          <w:szCs w:val="28"/>
          <w:lang w:val="uk-UA"/>
        </w:rPr>
      </w:pPr>
      <w:proofErr w:type="spellStart"/>
      <w:r w:rsidRPr="00532A69">
        <w:rPr>
          <w:rStyle w:val="ab"/>
          <w:bCs w:val="0"/>
          <w:color w:val="000000" w:themeColor="text1"/>
          <w:sz w:val="28"/>
          <w:szCs w:val="28"/>
        </w:rPr>
        <w:t>Критерії</w:t>
      </w:r>
      <w:proofErr w:type="spellEnd"/>
      <w:r w:rsidRPr="00532A69">
        <w:rPr>
          <w:rStyle w:val="ab"/>
          <w:bCs w:val="0"/>
          <w:color w:val="000000" w:themeColor="text1"/>
          <w:sz w:val="28"/>
          <w:szCs w:val="28"/>
        </w:rPr>
        <w:t xml:space="preserve"> </w:t>
      </w:r>
      <w:proofErr w:type="spellStart"/>
      <w:r w:rsidRPr="00532A69">
        <w:rPr>
          <w:rStyle w:val="ab"/>
          <w:bCs w:val="0"/>
          <w:color w:val="000000" w:themeColor="text1"/>
          <w:sz w:val="28"/>
          <w:szCs w:val="28"/>
        </w:rPr>
        <w:t>включення</w:t>
      </w:r>
      <w:proofErr w:type="spellEnd"/>
    </w:p>
    <w:p w14:paraId="4E6D7091" w14:textId="77777777" w:rsidR="00424BD8" w:rsidRPr="00424BD8" w:rsidRDefault="00424BD8" w:rsidP="00AE02DC">
      <w:pPr>
        <w:pStyle w:val="aa"/>
        <w:numPr>
          <w:ilvl w:val="0"/>
          <w:numId w:val="12"/>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рецензовані</w:t>
      </w:r>
      <w:proofErr w:type="spellEnd"/>
      <w:r w:rsidRPr="00424BD8">
        <w:rPr>
          <w:color w:val="000000" w:themeColor="text1"/>
          <w:sz w:val="28"/>
          <w:szCs w:val="28"/>
        </w:rPr>
        <w:t xml:space="preserve"> </w:t>
      </w:r>
      <w:proofErr w:type="spellStart"/>
      <w:r w:rsidRPr="00424BD8">
        <w:rPr>
          <w:color w:val="000000" w:themeColor="text1"/>
          <w:sz w:val="28"/>
          <w:szCs w:val="28"/>
        </w:rPr>
        <w:t>наукові</w:t>
      </w:r>
      <w:proofErr w:type="spellEnd"/>
      <w:r w:rsidRPr="00424BD8">
        <w:rPr>
          <w:color w:val="000000" w:themeColor="text1"/>
          <w:sz w:val="28"/>
          <w:szCs w:val="28"/>
        </w:rPr>
        <w:t xml:space="preserve"> </w:t>
      </w:r>
      <w:proofErr w:type="spellStart"/>
      <w:r w:rsidRPr="00424BD8">
        <w:rPr>
          <w:color w:val="000000" w:themeColor="text1"/>
          <w:sz w:val="28"/>
          <w:szCs w:val="28"/>
        </w:rPr>
        <w:t>статті</w:t>
      </w:r>
      <w:proofErr w:type="spellEnd"/>
      <w:r w:rsidRPr="00424BD8">
        <w:rPr>
          <w:color w:val="000000" w:themeColor="text1"/>
          <w:sz w:val="28"/>
          <w:szCs w:val="28"/>
        </w:rPr>
        <w:t>;</w:t>
      </w:r>
    </w:p>
    <w:p w14:paraId="5784494F" w14:textId="77777777" w:rsidR="00424BD8" w:rsidRPr="00424BD8" w:rsidRDefault="00424BD8" w:rsidP="00AE02DC">
      <w:pPr>
        <w:pStyle w:val="aa"/>
        <w:numPr>
          <w:ilvl w:val="0"/>
          <w:numId w:val="12"/>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дослідження</w:t>
      </w:r>
      <w:proofErr w:type="spellEnd"/>
      <w:r w:rsidRPr="00424BD8">
        <w:rPr>
          <w:color w:val="000000" w:themeColor="text1"/>
          <w:sz w:val="28"/>
          <w:szCs w:val="28"/>
        </w:rPr>
        <w:t xml:space="preserve"> за </w:t>
      </w:r>
      <w:proofErr w:type="spellStart"/>
      <w:r w:rsidRPr="00424BD8">
        <w:rPr>
          <w:color w:val="000000" w:themeColor="text1"/>
          <w:sz w:val="28"/>
          <w:szCs w:val="28"/>
        </w:rPr>
        <w:t>участю</w:t>
      </w:r>
      <w:proofErr w:type="spellEnd"/>
      <w:r w:rsidRPr="00424BD8">
        <w:rPr>
          <w:color w:val="000000" w:themeColor="text1"/>
          <w:sz w:val="28"/>
          <w:szCs w:val="28"/>
        </w:rPr>
        <w:t xml:space="preserve"> людей;</w:t>
      </w:r>
    </w:p>
    <w:p w14:paraId="08FD455A" w14:textId="77777777" w:rsidR="00424BD8" w:rsidRPr="00424BD8" w:rsidRDefault="00424BD8" w:rsidP="00AE02DC">
      <w:pPr>
        <w:pStyle w:val="aa"/>
        <w:numPr>
          <w:ilvl w:val="0"/>
          <w:numId w:val="12"/>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наявність</w:t>
      </w:r>
      <w:proofErr w:type="spellEnd"/>
      <w:r w:rsidRPr="00424BD8">
        <w:rPr>
          <w:color w:val="000000" w:themeColor="text1"/>
          <w:sz w:val="28"/>
          <w:szCs w:val="28"/>
        </w:rPr>
        <w:t xml:space="preserve"> </w:t>
      </w:r>
      <w:proofErr w:type="spellStart"/>
      <w:r w:rsidRPr="00424BD8">
        <w:rPr>
          <w:color w:val="000000" w:themeColor="text1"/>
          <w:sz w:val="28"/>
          <w:szCs w:val="28"/>
        </w:rPr>
        <w:t>даних</w:t>
      </w:r>
      <w:proofErr w:type="spellEnd"/>
      <w:r w:rsidRPr="00424BD8">
        <w:rPr>
          <w:color w:val="000000" w:themeColor="text1"/>
          <w:sz w:val="28"/>
          <w:szCs w:val="28"/>
        </w:rPr>
        <w:t xml:space="preserve"> про</w:t>
      </w:r>
      <w:r w:rsidR="00BD1750">
        <w:rPr>
          <w:color w:val="000000" w:themeColor="text1"/>
          <w:sz w:val="28"/>
          <w:szCs w:val="28"/>
        </w:rPr>
        <w:t xml:space="preserve"> </w:t>
      </w:r>
      <w:proofErr w:type="spellStart"/>
      <w:r w:rsidR="00BD1750">
        <w:rPr>
          <w:color w:val="000000" w:themeColor="text1"/>
          <w:sz w:val="28"/>
          <w:szCs w:val="28"/>
        </w:rPr>
        <w:t>інсулінорезистентність</w:t>
      </w:r>
      <w:proofErr w:type="spellEnd"/>
      <w:r w:rsidR="00BD1750">
        <w:rPr>
          <w:color w:val="000000" w:themeColor="text1"/>
          <w:sz w:val="28"/>
          <w:szCs w:val="28"/>
        </w:rPr>
        <w:t xml:space="preserve"> (HOMA-I</w:t>
      </w:r>
      <w:r w:rsidR="00BD1750">
        <w:rPr>
          <w:color w:val="000000" w:themeColor="text1"/>
          <w:sz w:val="28"/>
          <w:szCs w:val="28"/>
          <w:lang w:val="uk-UA"/>
        </w:rPr>
        <w:t>Р</w:t>
      </w:r>
      <w:r w:rsidRPr="00424BD8">
        <w:rPr>
          <w:color w:val="000000" w:themeColor="text1"/>
          <w:sz w:val="28"/>
          <w:szCs w:val="28"/>
        </w:rPr>
        <w:t xml:space="preserve">, глюкоза, </w:t>
      </w:r>
      <w:proofErr w:type="spellStart"/>
      <w:r w:rsidRPr="00424BD8">
        <w:rPr>
          <w:color w:val="000000" w:themeColor="text1"/>
          <w:sz w:val="28"/>
          <w:szCs w:val="28"/>
        </w:rPr>
        <w:t>інсулін</w:t>
      </w:r>
      <w:proofErr w:type="spellEnd"/>
      <w:r w:rsidRPr="00424BD8">
        <w:rPr>
          <w:color w:val="000000" w:themeColor="text1"/>
          <w:sz w:val="28"/>
          <w:szCs w:val="28"/>
        </w:rPr>
        <w:t>);</w:t>
      </w:r>
    </w:p>
    <w:p w14:paraId="775A4584" w14:textId="77777777" w:rsidR="00424BD8" w:rsidRPr="00424BD8" w:rsidRDefault="00424BD8" w:rsidP="00AE02DC">
      <w:pPr>
        <w:pStyle w:val="aa"/>
        <w:numPr>
          <w:ilvl w:val="0"/>
          <w:numId w:val="12"/>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аналіз</w:t>
      </w:r>
      <w:proofErr w:type="spellEnd"/>
      <w:r w:rsidRPr="00424BD8">
        <w:rPr>
          <w:color w:val="000000" w:themeColor="text1"/>
          <w:sz w:val="28"/>
          <w:szCs w:val="28"/>
        </w:rPr>
        <w:t xml:space="preserve"> </w:t>
      </w:r>
      <w:proofErr w:type="spellStart"/>
      <w:r w:rsidRPr="00424BD8">
        <w:rPr>
          <w:color w:val="000000" w:themeColor="text1"/>
          <w:sz w:val="28"/>
          <w:szCs w:val="28"/>
        </w:rPr>
        <w:t>генетичних</w:t>
      </w:r>
      <w:proofErr w:type="spellEnd"/>
      <w:r w:rsidRPr="00424BD8">
        <w:rPr>
          <w:color w:val="000000" w:themeColor="text1"/>
          <w:sz w:val="28"/>
          <w:szCs w:val="28"/>
        </w:rPr>
        <w:t xml:space="preserve"> </w:t>
      </w:r>
      <w:proofErr w:type="spellStart"/>
      <w:r w:rsidRPr="00424BD8">
        <w:rPr>
          <w:color w:val="000000" w:themeColor="text1"/>
          <w:sz w:val="28"/>
          <w:szCs w:val="28"/>
        </w:rPr>
        <w:t>поліморфізмів</w:t>
      </w:r>
      <w:proofErr w:type="spellEnd"/>
      <w:r w:rsidRPr="00424BD8">
        <w:rPr>
          <w:color w:val="000000" w:themeColor="text1"/>
          <w:sz w:val="28"/>
          <w:szCs w:val="28"/>
        </w:rPr>
        <w:t>;</w:t>
      </w:r>
    </w:p>
    <w:p w14:paraId="74058E0E" w14:textId="77777777" w:rsidR="00532A69" w:rsidRDefault="00424BD8" w:rsidP="00532A69">
      <w:pPr>
        <w:pStyle w:val="aa"/>
        <w:numPr>
          <w:ilvl w:val="0"/>
          <w:numId w:val="12"/>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оцінка</w:t>
      </w:r>
      <w:proofErr w:type="spellEnd"/>
      <w:r w:rsidRPr="00424BD8">
        <w:rPr>
          <w:color w:val="000000" w:themeColor="text1"/>
          <w:sz w:val="28"/>
          <w:szCs w:val="28"/>
        </w:rPr>
        <w:t xml:space="preserve"> </w:t>
      </w:r>
      <w:proofErr w:type="spellStart"/>
      <w:r w:rsidRPr="00424BD8">
        <w:rPr>
          <w:color w:val="000000" w:themeColor="text1"/>
          <w:sz w:val="28"/>
          <w:szCs w:val="28"/>
        </w:rPr>
        <w:t>впливу</w:t>
      </w:r>
      <w:proofErr w:type="spellEnd"/>
      <w:r w:rsidRPr="00424BD8">
        <w:rPr>
          <w:color w:val="000000" w:themeColor="text1"/>
          <w:sz w:val="28"/>
          <w:szCs w:val="28"/>
        </w:rPr>
        <w:t xml:space="preserve"> </w:t>
      </w:r>
      <w:proofErr w:type="spellStart"/>
      <w:r w:rsidRPr="00424BD8">
        <w:rPr>
          <w:color w:val="000000" w:themeColor="text1"/>
          <w:sz w:val="28"/>
          <w:szCs w:val="28"/>
        </w:rPr>
        <w:t>харчування</w:t>
      </w:r>
      <w:proofErr w:type="spellEnd"/>
      <w:r w:rsidRPr="00424BD8">
        <w:rPr>
          <w:color w:val="000000" w:themeColor="text1"/>
          <w:sz w:val="28"/>
          <w:szCs w:val="28"/>
        </w:rPr>
        <w:t xml:space="preserve"> </w:t>
      </w:r>
      <w:proofErr w:type="spellStart"/>
      <w:r w:rsidRPr="00424BD8">
        <w:rPr>
          <w:color w:val="000000" w:themeColor="text1"/>
          <w:sz w:val="28"/>
          <w:szCs w:val="28"/>
        </w:rPr>
        <w:t>або</w:t>
      </w:r>
      <w:proofErr w:type="spellEnd"/>
      <w:r w:rsidRPr="00424BD8">
        <w:rPr>
          <w:color w:val="000000" w:themeColor="text1"/>
          <w:sz w:val="28"/>
          <w:szCs w:val="28"/>
        </w:rPr>
        <w:t xml:space="preserve"> </w:t>
      </w:r>
      <w:proofErr w:type="spellStart"/>
      <w:r w:rsidRPr="00424BD8">
        <w:rPr>
          <w:color w:val="000000" w:themeColor="text1"/>
          <w:sz w:val="28"/>
          <w:szCs w:val="28"/>
        </w:rPr>
        <w:t>нутрієнтів</w:t>
      </w:r>
      <w:proofErr w:type="spellEnd"/>
      <w:r w:rsidRPr="00424BD8">
        <w:rPr>
          <w:color w:val="000000" w:themeColor="text1"/>
          <w:sz w:val="28"/>
          <w:szCs w:val="28"/>
        </w:rPr>
        <w:t>.</w:t>
      </w:r>
    </w:p>
    <w:p w14:paraId="25973215" w14:textId="1C6BF0E7" w:rsidR="00424BD8" w:rsidRPr="00532A69" w:rsidRDefault="00424BD8" w:rsidP="00532A69">
      <w:pPr>
        <w:pStyle w:val="aa"/>
        <w:spacing w:before="0" w:beforeAutospacing="0" w:after="0" w:afterAutospacing="0" w:line="360" w:lineRule="auto"/>
        <w:ind w:left="720"/>
        <w:jc w:val="both"/>
        <w:rPr>
          <w:color w:val="000000" w:themeColor="text1"/>
          <w:sz w:val="28"/>
          <w:szCs w:val="28"/>
        </w:rPr>
      </w:pPr>
      <w:proofErr w:type="spellStart"/>
      <w:r w:rsidRPr="00532A69">
        <w:rPr>
          <w:rStyle w:val="ab"/>
          <w:color w:val="000000" w:themeColor="text1"/>
          <w:sz w:val="28"/>
          <w:szCs w:val="28"/>
        </w:rPr>
        <w:t>Критерії</w:t>
      </w:r>
      <w:proofErr w:type="spellEnd"/>
      <w:r w:rsidRPr="00532A69">
        <w:rPr>
          <w:rStyle w:val="ab"/>
          <w:color w:val="000000" w:themeColor="text1"/>
          <w:sz w:val="28"/>
          <w:szCs w:val="28"/>
        </w:rPr>
        <w:t xml:space="preserve"> </w:t>
      </w:r>
      <w:proofErr w:type="spellStart"/>
      <w:r w:rsidRPr="00532A69">
        <w:rPr>
          <w:rStyle w:val="ab"/>
          <w:color w:val="000000" w:themeColor="text1"/>
          <w:sz w:val="28"/>
          <w:szCs w:val="28"/>
        </w:rPr>
        <w:t>виключення</w:t>
      </w:r>
      <w:proofErr w:type="spellEnd"/>
    </w:p>
    <w:p w14:paraId="34690D39" w14:textId="77777777" w:rsidR="00424BD8" w:rsidRPr="00424BD8" w:rsidRDefault="00424BD8" w:rsidP="00AE02DC">
      <w:pPr>
        <w:pStyle w:val="aa"/>
        <w:numPr>
          <w:ilvl w:val="0"/>
          <w:numId w:val="13"/>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експериментальні</w:t>
      </w:r>
      <w:proofErr w:type="spellEnd"/>
      <w:r w:rsidRPr="00424BD8">
        <w:rPr>
          <w:color w:val="000000" w:themeColor="text1"/>
          <w:sz w:val="28"/>
          <w:szCs w:val="28"/>
        </w:rPr>
        <w:t xml:space="preserve"> </w:t>
      </w:r>
      <w:proofErr w:type="spellStart"/>
      <w:r w:rsidRPr="00424BD8">
        <w:rPr>
          <w:color w:val="000000" w:themeColor="text1"/>
          <w:sz w:val="28"/>
          <w:szCs w:val="28"/>
        </w:rPr>
        <w:t>роботи</w:t>
      </w:r>
      <w:proofErr w:type="spellEnd"/>
      <w:r w:rsidRPr="00424BD8">
        <w:rPr>
          <w:color w:val="000000" w:themeColor="text1"/>
          <w:sz w:val="28"/>
          <w:szCs w:val="28"/>
        </w:rPr>
        <w:t xml:space="preserve"> на </w:t>
      </w:r>
      <w:proofErr w:type="spellStart"/>
      <w:r w:rsidRPr="00424BD8">
        <w:rPr>
          <w:color w:val="000000" w:themeColor="text1"/>
          <w:sz w:val="28"/>
          <w:szCs w:val="28"/>
        </w:rPr>
        <w:t>клітинних</w:t>
      </w:r>
      <w:proofErr w:type="spellEnd"/>
      <w:r w:rsidRPr="00424BD8">
        <w:rPr>
          <w:color w:val="000000" w:themeColor="text1"/>
          <w:sz w:val="28"/>
          <w:szCs w:val="28"/>
        </w:rPr>
        <w:t xml:space="preserve"> культурах без </w:t>
      </w:r>
      <w:proofErr w:type="spellStart"/>
      <w:r w:rsidRPr="00424BD8">
        <w:rPr>
          <w:color w:val="000000" w:themeColor="text1"/>
          <w:sz w:val="28"/>
          <w:szCs w:val="28"/>
        </w:rPr>
        <w:t>клінічної</w:t>
      </w:r>
      <w:proofErr w:type="spellEnd"/>
      <w:r w:rsidRPr="00424BD8">
        <w:rPr>
          <w:color w:val="000000" w:themeColor="text1"/>
          <w:sz w:val="28"/>
          <w:szCs w:val="28"/>
        </w:rPr>
        <w:t xml:space="preserve"> </w:t>
      </w:r>
      <w:proofErr w:type="spellStart"/>
      <w:r w:rsidRPr="00424BD8">
        <w:rPr>
          <w:color w:val="000000" w:themeColor="text1"/>
          <w:sz w:val="28"/>
          <w:szCs w:val="28"/>
        </w:rPr>
        <w:t>інтерпретації</w:t>
      </w:r>
      <w:proofErr w:type="spellEnd"/>
      <w:r w:rsidRPr="00424BD8">
        <w:rPr>
          <w:color w:val="000000" w:themeColor="text1"/>
          <w:sz w:val="28"/>
          <w:szCs w:val="28"/>
        </w:rPr>
        <w:t>;</w:t>
      </w:r>
    </w:p>
    <w:p w14:paraId="3D2D0306" w14:textId="77777777" w:rsidR="00424BD8" w:rsidRPr="00424BD8" w:rsidRDefault="00424BD8" w:rsidP="00AE02DC">
      <w:pPr>
        <w:pStyle w:val="aa"/>
        <w:numPr>
          <w:ilvl w:val="0"/>
          <w:numId w:val="13"/>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публікації</w:t>
      </w:r>
      <w:proofErr w:type="spellEnd"/>
      <w:r w:rsidRPr="00424BD8">
        <w:rPr>
          <w:color w:val="000000" w:themeColor="text1"/>
          <w:sz w:val="28"/>
          <w:szCs w:val="28"/>
        </w:rPr>
        <w:t xml:space="preserve"> без </w:t>
      </w:r>
      <w:proofErr w:type="spellStart"/>
      <w:r w:rsidRPr="00424BD8">
        <w:rPr>
          <w:color w:val="000000" w:themeColor="text1"/>
          <w:sz w:val="28"/>
          <w:szCs w:val="28"/>
        </w:rPr>
        <w:t>повного</w:t>
      </w:r>
      <w:proofErr w:type="spellEnd"/>
      <w:r w:rsidRPr="00424BD8">
        <w:rPr>
          <w:color w:val="000000" w:themeColor="text1"/>
          <w:sz w:val="28"/>
          <w:szCs w:val="28"/>
        </w:rPr>
        <w:t xml:space="preserve"> тексту;</w:t>
      </w:r>
    </w:p>
    <w:p w14:paraId="6EC39A81" w14:textId="77777777" w:rsidR="00AE02DC" w:rsidRDefault="00424BD8" w:rsidP="00AE02DC">
      <w:pPr>
        <w:pStyle w:val="aa"/>
        <w:numPr>
          <w:ilvl w:val="0"/>
          <w:numId w:val="13"/>
        </w:numPr>
        <w:spacing w:before="0" w:beforeAutospacing="0" w:after="0" w:afterAutospacing="0" w:line="360" w:lineRule="auto"/>
        <w:ind w:firstLine="709"/>
        <w:jc w:val="both"/>
        <w:rPr>
          <w:rStyle w:val="ab"/>
          <w:b w:val="0"/>
          <w:bCs w:val="0"/>
          <w:color w:val="000000" w:themeColor="text1"/>
          <w:sz w:val="28"/>
          <w:szCs w:val="28"/>
          <w:lang w:val="uk-UA"/>
        </w:rPr>
      </w:pPr>
      <w:proofErr w:type="spellStart"/>
      <w:r w:rsidRPr="00424BD8">
        <w:rPr>
          <w:color w:val="000000" w:themeColor="text1"/>
          <w:sz w:val="28"/>
          <w:szCs w:val="28"/>
        </w:rPr>
        <w:t>дослідження</w:t>
      </w:r>
      <w:proofErr w:type="spellEnd"/>
      <w:r w:rsidRPr="00424BD8">
        <w:rPr>
          <w:color w:val="000000" w:themeColor="text1"/>
          <w:sz w:val="28"/>
          <w:szCs w:val="28"/>
        </w:rPr>
        <w:t xml:space="preserve"> без </w:t>
      </w:r>
      <w:proofErr w:type="spellStart"/>
      <w:r w:rsidRPr="00424BD8">
        <w:rPr>
          <w:color w:val="000000" w:themeColor="text1"/>
          <w:sz w:val="28"/>
          <w:szCs w:val="28"/>
        </w:rPr>
        <w:t>урахування</w:t>
      </w:r>
      <w:proofErr w:type="spellEnd"/>
      <w:r w:rsidRPr="00424BD8">
        <w:rPr>
          <w:color w:val="000000" w:themeColor="text1"/>
          <w:sz w:val="28"/>
          <w:szCs w:val="28"/>
        </w:rPr>
        <w:t xml:space="preserve"> </w:t>
      </w:r>
      <w:proofErr w:type="spellStart"/>
      <w:r w:rsidRPr="00424BD8">
        <w:rPr>
          <w:color w:val="000000" w:themeColor="text1"/>
          <w:sz w:val="28"/>
          <w:szCs w:val="28"/>
        </w:rPr>
        <w:t>генетичних</w:t>
      </w:r>
      <w:proofErr w:type="spellEnd"/>
      <w:r w:rsidRPr="00424BD8">
        <w:rPr>
          <w:color w:val="000000" w:themeColor="text1"/>
          <w:sz w:val="28"/>
          <w:szCs w:val="28"/>
        </w:rPr>
        <w:t xml:space="preserve"> </w:t>
      </w:r>
      <w:proofErr w:type="spellStart"/>
      <w:r w:rsidRPr="00424BD8">
        <w:rPr>
          <w:color w:val="000000" w:themeColor="text1"/>
          <w:sz w:val="28"/>
          <w:szCs w:val="28"/>
        </w:rPr>
        <w:t>факторів</w:t>
      </w:r>
      <w:proofErr w:type="spellEnd"/>
      <w:r w:rsidRPr="00424BD8">
        <w:rPr>
          <w:color w:val="000000" w:themeColor="text1"/>
          <w:sz w:val="28"/>
          <w:szCs w:val="28"/>
        </w:rPr>
        <w:t xml:space="preserve"> </w:t>
      </w:r>
      <w:proofErr w:type="spellStart"/>
      <w:r w:rsidRPr="00424BD8">
        <w:rPr>
          <w:color w:val="000000" w:themeColor="text1"/>
          <w:sz w:val="28"/>
          <w:szCs w:val="28"/>
        </w:rPr>
        <w:t>або</w:t>
      </w:r>
      <w:proofErr w:type="spellEnd"/>
      <w:r w:rsidRPr="00424BD8">
        <w:rPr>
          <w:color w:val="000000" w:themeColor="text1"/>
          <w:sz w:val="28"/>
          <w:szCs w:val="28"/>
        </w:rPr>
        <w:t xml:space="preserve"> </w:t>
      </w:r>
      <w:proofErr w:type="spellStart"/>
      <w:r w:rsidRPr="00424BD8">
        <w:rPr>
          <w:color w:val="000000" w:themeColor="text1"/>
          <w:sz w:val="28"/>
          <w:szCs w:val="28"/>
        </w:rPr>
        <w:t>харчування</w:t>
      </w:r>
      <w:proofErr w:type="spellEnd"/>
      <w:r w:rsidRPr="00424BD8">
        <w:rPr>
          <w:color w:val="000000" w:themeColor="text1"/>
          <w:sz w:val="28"/>
          <w:szCs w:val="28"/>
        </w:rPr>
        <w:t>.</w:t>
      </w:r>
    </w:p>
    <w:p w14:paraId="7726AE7F" w14:textId="6FD8E484" w:rsidR="00424BD8" w:rsidRPr="00AE02DC" w:rsidRDefault="00424BD8" w:rsidP="00AE02DC">
      <w:pPr>
        <w:pStyle w:val="aa"/>
        <w:spacing w:before="0" w:beforeAutospacing="0" w:after="0" w:afterAutospacing="0" w:line="360" w:lineRule="auto"/>
        <w:ind w:firstLine="709"/>
        <w:jc w:val="both"/>
        <w:rPr>
          <w:color w:val="000000" w:themeColor="text1"/>
          <w:sz w:val="28"/>
          <w:szCs w:val="28"/>
          <w:lang w:val="uk-UA"/>
        </w:rPr>
      </w:pPr>
      <w:r w:rsidRPr="00AE02DC">
        <w:rPr>
          <w:color w:val="000000" w:themeColor="text1"/>
          <w:sz w:val="28"/>
          <w:szCs w:val="28"/>
          <w:lang w:val="uk-UA"/>
        </w:rPr>
        <w:t xml:space="preserve">У дослідженні аналізувалися різні типи раціонів харчування, які найчастіше використовуються у дослідженнях </w:t>
      </w:r>
      <w:proofErr w:type="spellStart"/>
      <w:r w:rsidRPr="00AE02DC">
        <w:rPr>
          <w:color w:val="000000" w:themeColor="text1"/>
          <w:sz w:val="28"/>
          <w:szCs w:val="28"/>
          <w:lang w:val="uk-UA"/>
        </w:rPr>
        <w:t>інсулінорезистентності</w:t>
      </w:r>
      <w:proofErr w:type="spellEnd"/>
      <w:r w:rsidRPr="00AE02DC">
        <w:rPr>
          <w:color w:val="000000" w:themeColor="text1"/>
          <w:sz w:val="28"/>
          <w:szCs w:val="28"/>
          <w:lang w:val="uk-UA"/>
        </w:rPr>
        <w:t>:</w:t>
      </w:r>
    </w:p>
    <w:p w14:paraId="2201478F" w14:textId="77777777" w:rsidR="00424BD8" w:rsidRPr="00424BD8" w:rsidRDefault="00424BD8" w:rsidP="00AE02DC">
      <w:pPr>
        <w:pStyle w:val="aa"/>
        <w:numPr>
          <w:ilvl w:val="0"/>
          <w:numId w:val="14"/>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середземноморська</w:t>
      </w:r>
      <w:proofErr w:type="spellEnd"/>
      <w:r w:rsidRPr="00424BD8">
        <w:rPr>
          <w:color w:val="000000" w:themeColor="text1"/>
          <w:sz w:val="28"/>
          <w:szCs w:val="28"/>
        </w:rPr>
        <w:t xml:space="preserve"> </w:t>
      </w:r>
      <w:proofErr w:type="spellStart"/>
      <w:r w:rsidRPr="00424BD8">
        <w:rPr>
          <w:color w:val="000000" w:themeColor="text1"/>
          <w:sz w:val="28"/>
          <w:szCs w:val="28"/>
        </w:rPr>
        <w:t>дієта</w:t>
      </w:r>
      <w:proofErr w:type="spellEnd"/>
      <w:r w:rsidRPr="00424BD8">
        <w:rPr>
          <w:color w:val="000000" w:themeColor="text1"/>
          <w:sz w:val="28"/>
          <w:szCs w:val="28"/>
        </w:rPr>
        <w:t>;</w:t>
      </w:r>
    </w:p>
    <w:p w14:paraId="26230873" w14:textId="77777777" w:rsidR="00424BD8" w:rsidRPr="00424BD8" w:rsidRDefault="00424BD8" w:rsidP="00AE02DC">
      <w:pPr>
        <w:pStyle w:val="aa"/>
        <w:numPr>
          <w:ilvl w:val="0"/>
          <w:numId w:val="14"/>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дієти</w:t>
      </w:r>
      <w:proofErr w:type="spellEnd"/>
      <w:r w:rsidRPr="00424BD8">
        <w:rPr>
          <w:color w:val="000000" w:themeColor="text1"/>
          <w:sz w:val="28"/>
          <w:szCs w:val="28"/>
        </w:rPr>
        <w:t xml:space="preserve"> з </w:t>
      </w:r>
      <w:proofErr w:type="spellStart"/>
      <w:r w:rsidRPr="00424BD8">
        <w:rPr>
          <w:color w:val="000000" w:themeColor="text1"/>
          <w:sz w:val="28"/>
          <w:szCs w:val="28"/>
        </w:rPr>
        <w:t>обмеженням</w:t>
      </w:r>
      <w:proofErr w:type="spellEnd"/>
      <w:r w:rsidRPr="00424BD8">
        <w:rPr>
          <w:color w:val="000000" w:themeColor="text1"/>
          <w:sz w:val="28"/>
          <w:szCs w:val="28"/>
        </w:rPr>
        <w:t xml:space="preserve"> </w:t>
      </w:r>
      <w:proofErr w:type="spellStart"/>
      <w:r w:rsidRPr="00424BD8">
        <w:rPr>
          <w:color w:val="000000" w:themeColor="text1"/>
          <w:sz w:val="28"/>
          <w:szCs w:val="28"/>
        </w:rPr>
        <w:t>вуглеводів</w:t>
      </w:r>
      <w:proofErr w:type="spellEnd"/>
      <w:r w:rsidRPr="00424BD8">
        <w:rPr>
          <w:color w:val="000000" w:themeColor="text1"/>
          <w:sz w:val="28"/>
          <w:szCs w:val="28"/>
        </w:rPr>
        <w:t>;</w:t>
      </w:r>
    </w:p>
    <w:p w14:paraId="2907F2E7" w14:textId="77777777" w:rsidR="00424BD8" w:rsidRPr="00424BD8" w:rsidRDefault="00424BD8" w:rsidP="00AE02DC">
      <w:pPr>
        <w:pStyle w:val="aa"/>
        <w:numPr>
          <w:ilvl w:val="0"/>
          <w:numId w:val="14"/>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високожирові</w:t>
      </w:r>
      <w:proofErr w:type="spellEnd"/>
      <w:r w:rsidRPr="00424BD8">
        <w:rPr>
          <w:color w:val="000000" w:themeColor="text1"/>
          <w:sz w:val="28"/>
          <w:szCs w:val="28"/>
        </w:rPr>
        <w:t xml:space="preserve"> </w:t>
      </w:r>
      <w:proofErr w:type="spellStart"/>
      <w:r w:rsidRPr="00424BD8">
        <w:rPr>
          <w:color w:val="000000" w:themeColor="text1"/>
          <w:sz w:val="28"/>
          <w:szCs w:val="28"/>
        </w:rPr>
        <w:t>раціони</w:t>
      </w:r>
      <w:proofErr w:type="spellEnd"/>
      <w:r w:rsidRPr="00424BD8">
        <w:rPr>
          <w:color w:val="000000" w:themeColor="text1"/>
          <w:sz w:val="28"/>
          <w:szCs w:val="28"/>
        </w:rPr>
        <w:t>;</w:t>
      </w:r>
    </w:p>
    <w:p w14:paraId="30FE5A91" w14:textId="77777777" w:rsidR="00424BD8" w:rsidRPr="00424BD8" w:rsidRDefault="00424BD8" w:rsidP="00AE02DC">
      <w:pPr>
        <w:pStyle w:val="aa"/>
        <w:numPr>
          <w:ilvl w:val="0"/>
          <w:numId w:val="14"/>
        </w:numPr>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дієти</w:t>
      </w:r>
      <w:proofErr w:type="spellEnd"/>
      <w:r w:rsidRPr="00424BD8">
        <w:rPr>
          <w:color w:val="000000" w:themeColor="text1"/>
          <w:sz w:val="28"/>
          <w:szCs w:val="28"/>
        </w:rPr>
        <w:t xml:space="preserve"> з </w:t>
      </w:r>
      <w:proofErr w:type="spellStart"/>
      <w:r w:rsidRPr="00424BD8">
        <w:rPr>
          <w:color w:val="000000" w:themeColor="text1"/>
          <w:sz w:val="28"/>
          <w:szCs w:val="28"/>
        </w:rPr>
        <w:t>контрольованою</w:t>
      </w:r>
      <w:proofErr w:type="spellEnd"/>
      <w:r w:rsidRPr="00424BD8">
        <w:rPr>
          <w:color w:val="000000" w:themeColor="text1"/>
          <w:sz w:val="28"/>
          <w:szCs w:val="28"/>
        </w:rPr>
        <w:t xml:space="preserve"> </w:t>
      </w:r>
      <w:proofErr w:type="spellStart"/>
      <w:r w:rsidRPr="00424BD8">
        <w:rPr>
          <w:color w:val="000000" w:themeColor="text1"/>
          <w:sz w:val="28"/>
          <w:szCs w:val="28"/>
        </w:rPr>
        <w:t>калорійністю</w:t>
      </w:r>
      <w:proofErr w:type="spellEnd"/>
      <w:r w:rsidRPr="00424BD8">
        <w:rPr>
          <w:color w:val="000000" w:themeColor="text1"/>
          <w:sz w:val="28"/>
          <w:szCs w:val="28"/>
        </w:rPr>
        <w:t>.</w:t>
      </w:r>
    </w:p>
    <w:p w14:paraId="28E52D91" w14:textId="77777777" w:rsidR="00424BD8" w:rsidRDefault="00424BD8" w:rsidP="00AE02DC">
      <w:pPr>
        <w:pStyle w:val="aa"/>
        <w:spacing w:before="0" w:beforeAutospacing="0" w:after="0" w:afterAutospacing="0" w:line="360" w:lineRule="auto"/>
        <w:ind w:firstLine="709"/>
        <w:jc w:val="both"/>
        <w:rPr>
          <w:color w:val="000000" w:themeColor="text1"/>
          <w:sz w:val="28"/>
          <w:szCs w:val="28"/>
        </w:rPr>
      </w:pPr>
      <w:proofErr w:type="spellStart"/>
      <w:r w:rsidRPr="00424BD8">
        <w:rPr>
          <w:color w:val="000000" w:themeColor="text1"/>
          <w:sz w:val="28"/>
          <w:szCs w:val="28"/>
        </w:rPr>
        <w:t>Оцінювався</w:t>
      </w:r>
      <w:proofErr w:type="spellEnd"/>
      <w:r w:rsidRPr="00424BD8">
        <w:rPr>
          <w:color w:val="000000" w:themeColor="text1"/>
          <w:sz w:val="28"/>
          <w:szCs w:val="28"/>
        </w:rPr>
        <w:t xml:space="preserve"> </w:t>
      </w:r>
      <w:proofErr w:type="spellStart"/>
      <w:r w:rsidRPr="00424BD8">
        <w:rPr>
          <w:color w:val="000000" w:themeColor="text1"/>
          <w:sz w:val="28"/>
          <w:szCs w:val="28"/>
        </w:rPr>
        <w:t>вплив</w:t>
      </w:r>
      <w:proofErr w:type="spellEnd"/>
      <w:r w:rsidRPr="00424BD8">
        <w:rPr>
          <w:color w:val="000000" w:themeColor="text1"/>
          <w:sz w:val="28"/>
          <w:szCs w:val="28"/>
        </w:rPr>
        <w:t xml:space="preserve"> </w:t>
      </w:r>
      <w:proofErr w:type="spellStart"/>
      <w:r w:rsidRPr="00424BD8">
        <w:rPr>
          <w:color w:val="000000" w:themeColor="text1"/>
          <w:sz w:val="28"/>
          <w:szCs w:val="28"/>
        </w:rPr>
        <w:t>цих</w:t>
      </w:r>
      <w:proofErr w:type="spellEnd"/>
      <w:r w:rsidRPr="00424BD8">
        <w:rPr>
          <w:color w:val="000000" w:themeColor="text1"/>
          <w:sz w:val="28"/>
          <w:szCs w:val="28"/>
        </w:rPr>
        <w:t xml:space="preserve"> </w:t>
      </w:r>
      <w:proofErr w:type="spellStart"/>
      <w:r w:rsidRPr="00424BD8">
        <w:rPr>
          <w:color w:val="000000" w:themeColor="text1"/>
          <w:sz w:val="28"/>
          <w:szCs w:val="28"/>
        </w:rPr>
        <w:t>раціонів</w:t>
      </w:r>
      <w:proofErr w:type="spellEnd"/>
      <w:r w:rsidRPr="00424BD8">
        <w:rPr>
          <w:color w:val="000000" w:themeColor="text1"/>
          <w:sz w:val="28"/>
          <w:szCs w:val="28"/>
        </w:rPr>
        <w:t xml:space="preserve"> на </w:t>
      </w:r>
      <w:proofErr w:type="spellStart"/>
      <w:r w:rsidRPr="00424BD8">
        <w:rPr>
          <w:color w:val="000000" w:themeColor="text1"/>
          <w:sz w:val="28"/>
          <w:szCs w:val="28"/>
        </w:rPr>
        <w:t>показники</w:t>
      </w:r>
      <w:proofErr w:type="spellEnd"/>
      <w:r w:rsidRPr="00424BD8">
        <w:rPr>
          <w:color w:val="000000" w:themeColor="text1"/>
          <w:sz w:val="28"/>
          <w:szCs w:val="28"/>
        </w:rPr>
        <w:t xml:space="preserve"> </w:t>
      </w:r>
      <w:proofErr w:type="spellStart"/>
      <w:r w:rsidRPr="00424BD8">
        <w:rPr>
          <w:color w:val="000000" w:themeColor="text1"/>
          <w:sz w:val="28"/>
          <w:szCs w:val="28"/>
        </w:rPr>
        <w:t>інсулінової</w:t>
      </w:r>
      <w:proofErr w:type="spellEnd"/>
      <w:r w:rsidRPr="00424BD8">
        <w:rPr>
          <w:color w:val="000000" w:themeColor="text1"/>
          <w:sz w:val="28"/>
          <w:szCs w:val="28"/>
        </w:rPr>
        <w:t xml:space="preserve"> </w:t>
      </w:r>
      <w:proofErr w:type="spellStart"/>
      <w:r w:rsidRPr="00424BD8">
        <w:rPr>
          <w:color w:val="000000" w:themeColor="text1"/>
          <w:sz w:val="28"/>
          <w:szCs w:val="28"/>
        </w:rPr>
        <w:t>чутливості</w:t>
      </w:r>
      <w:proofErr w:type="spellEnd"/>
      <w:r w:rsidRPr="00424BD8">
        <w:rPr>
          <w:color w:val="000000" w:themeColor="text1"/>
          <w:sz w:val="28"/>
          <w:szCs w:val="28"/>
        </w:rPr>
        <w:t xml:space="preserve"> з </w:t>
      </w:r>
      <w:proofErr w:type="spellStart"/>
      <w:r w:rsidRPr="00424BD8">
        <w:rPr>
          <w:color w:val="000000" w:themeColor="text1"/>
          <w:sz w:val="28"/>
          <w:szCs w:val="28"/>
        </w:rPr>
        <w:t>урахуванням</w:t>
      </w:r>
      <w:proofErr w:type="spellEnd"/>
      <w:r w:rsidRPr="00424BD8">
        <w:rPr>
          <w:color w:val="000000" w:themeColor="text1"/>
          <w:sz w:val="28"/>
          <w:szCs w:val="28"/>
        </w:rPr>
        <w:t xml:space="preserve"> </w:t>
      </w:r>
      <w:proofErr w:type="spellStart"/>
      <w:r w:rsidRPr="00424BD8">
        <w:rPr>
          <w:color w:val="000000" w:themeColor="text1"/>
          <w:sz w:val="28"/>
          <w:szCs w:val="28"/>
        </w:rPr>
        <w:t>індивідуальних</w:t>
      </w:r>
      <w:proofErr w:type="spellEnd"/>
      <w:r w:rsidRPr="00424BD8">
        <w:rPr>
          <w:color w:val="000000" w:themeColor="text1"/>
          <w:sz w:val="28"/>
          <w:szCs w:val="28"/>
        </w:rPr>
        <w:t xml:space="preserve"> </w:t>
      </w:r>
      <w:proofErr w:type="spellStart"/>
      <w:r w:rsidRPr="00424BD8">
        <w:rPr>
          <w:color w:val="000000" w:themeColor="text1"/>
          <w:sz w:val="28"/>
          <w:szCs w:val="28"/>
        </w:rPr>
        <w:t>генетичних</w:t>
      </w:r>
      <w:proofErr w:type="spellEnd"/>
      <w:r w:rsidRPr="00424BD8">
        <w:rPr>
          <w:color w:val="000000" w:themeColor="text1"/>
          <w:sz w:val="28"/>
          <w:szCs w:val="28"/>
        </w:rPr>
        <w:t xml:space="preserve"> </w:t>
      </w:r>
      <w:proofErr w:type="spellStart"/>
      <w:r w:rsidRPr="00424BD8">
        <w:rPr>
          <w:color w:val="000000" w:themeColor="text1"/>
          <w:sz w:val="28"/>
          <w:szCs w:val="28"/>
        </w:rPr>
        <w:t>особливостей</w:t>
      </w:r>
      <w:proofErr w:type="spellEnd"/>
      <w:r w:rsidR="00A46D0E">
        <w:rPr>
          <w:color w:val="000000" w:themeColor="text1"/>
          <w:sz w:val="28"/>
          <w:szCs w:val="28"/>
          <w:lang w:val="uk-UA"/>
        </w:rPr>
        <w:t xml:space="preserve"> </w:t>
      </w:r>
      <w:r w:rsidR="00A46D0E" w:rsidRPr="00A46D0E">
        <w:rPr>
          <w:color w:val="000000" w:themeColor="text1"/>
          <w:sz w:val="28"/>
          <w:szCs w:val="28"/>
          <w:lang w:val="uk-UA"/>
        </w:rPr>
        <w:t>[40]</w:t>
      </w:r>
      <w:r w:rsidRPr="00A46D0E">
        <w:rPr>
          <w:color w:val="000000" w:themeColor="text1"/>
          <w:sz w:val="28"/>
          <w:szCs w:val="28"/>
        </w:rPr>
        <w:t>.</w:t>
      </w:r>
    </w:p>
    <w:p w14:paraId="7B11D2B0" w14:textId="77777777" w:rsidR="006C4DB0" w:rsidRPr="006B2AFC" w:rsidRDefault="00424BD8" w:rsidP="00AE02DC">
      <w:pPr>
        <w:pStyle w:val="aa"/>
        <w:spacing w:before="0" w:beforeAutospacing="0" w:after="0" w:afterAutospacing="0" w:line="360" w:lineRule="auto"/>
        <w:ind w:firstLine="709"/>
        <w:jc w:val="both"/>
        <w:rPr>
          <w:color w:val="000000" w:themeColor="text1"/>
          <w:sz w:val="28"/>
          <w:szCs w:val="28"/>
        </w:rPr>
      </w:pPr>
      <w:proofErr w:type="spellStart"/>
      <w:r w:rsidRPr="00424BD8">
        <w:rPr>
          <w:sz w:val="28"/>
          <w:szCs w:val="28"/>
        </w:rPr>
        <w:t>Оскільки</w:t>
      </w:r>
      <w:proofErr w:type="spellEnd"/>
      <w:r w:rsidRPr="00424BD8">
        <w:rPr>
          <w:sz w:val="28"/>
          <w:szCs w:val="28"/>
        </w:rPr>
        <w:t xml:space="preserve"> робота </w:t>
      </w:r>
      <w:proofErr w:type="spellStart"/>
      <w:r w:rsidRPr="00424BD8">
        <w:rPr>
          <w:sz w:val="28"/>
          <w:szCs w:val="28"/>
        </w:rPr>
        <w:t>має</w:t>
      </w:r>
      <w:proofErr w:type="spellEnd"/>
      <w:r w:rsidRPr="00424BD8">
        <w:rPr>
          <w:sz w:val="28"/>
          <w:szCs w:val="28"/>
        </w:rPr>
        <w:t xml:space="preserve"> </w:t>
      </w:r>
      <w:proofErr w:type="spellStart"/>
      <w:r w:rsidRPr="00424BD8">
        <w:rPr>
          <w:sz w:val="28"/>
          <w:szCs w:val="28"/>
        </w:rPr>
        <w:t>аналітичний</w:t>
      </w:r>
      <w:proofErr w:type="spellEnd"/>
      <w:r w:rsidRPr="00424BD8">
        <w:rPr>
          <w:sz w:val="28"/>
          <w:szCs w:val="28"/>
        </w:rPr>
        <w:t xml:space="preserve"> характер і </w:t>
      </w:r>
      <w:proofErr w:type="spellStart"/>
      <w:r w:rsidRPr="00424BD8">
        <w:rPr>
          <w:sz w:val="28"/>
          <w:szCs w:val="28"/>
        </w:rPr>
        <w:t>ґрунтується</w:t>
      </w:r>
      <w:proofErr w:type="spellEnd"/>
      <w:r w:rsidRPr="00424BD8">
        <w:rPr>
          <w:sz w:val="28"/>
          <w:szCs w:val="28"/>
        </w:rPr>
        <w:t xml:space="preserve"> на </w:t>
      </w:r>
      <w:proofErr w:type="spellStart"/>
      <w:r w:rsidRPr="00424BD8">
        <w:rPr>
          <w:sz w:val="28"/>
          <w:szCs w:val="28"/>
        </w:rPr>
        <w:t>вторинному</w:t>
      </w:r>
      <w:proofErr w:type="spellEnd"/>
      <w:r w:rsidRPr="00424BD8">
        <w:rPr>
          <w:sz w:val="28"/>
          <w:szCs w:val="28"/>
        </w:rPr>
        <w:t xml:space="preserve"> </w:t>
      </w:r>
      <w:proofErr w:type="spellStart"/>
      <w:r w:rsidRPr="00424BD8">
        <w:rPr>
          <w:sz w:val="28"/>
          <w:szCs w:val="28"/>
        </w:rPr>
        <w:t>аналізі</w:t>
      </w:r>
      <w:proofErr w:type="spellEnd"/>
      <w:r w:rsidRPr="00424BD8">
        <w:rPr>
          <w:sz w:val="28"/>
          <w:szCs w:val="28"/>
        </w:rPr>
        <w:t xml:space="preserve"> </w:t>
      </w:r>
      <w:proofErr w:type="spellStart"/>
      <w:r w:rsidRPr="00424BD8">
        <w:rPr>
          <w:sz w:val="28"/>
          <w:szCs w:val="28"/>
        </w:rPr>
        <w:t>опублікованих</w:t>
      </w:r>
      <w:proofErr w:type="spellEnd"/>
      <w:r w:rsidRPr="00424BD8">
        <w:rPr>
          <w:sz w:val="28"/>
          <w:szCs w:val="28"/>
        </w:rPr>
        <w:t xml:space="preserve"> </w:t>
      </w:r>
      <w:proofErr w:type="spellStart"/>
      <w:r w:rsidRPr="00424BD8">
        <w:rPr>
          <w:sz w:val="28"/>
          <w:szCs w:val="28"/>
        </w:rPr>
        <w:t>даних</w:t>
      </w:r>
      <w:proofErr w:type="spellEnd"/>
      <w:r w:rsidRPr="00424BD8">
        <w:rPr>
          <w:sz w:val="28"/>
          <w:szCs w:val="28"/>
        </w:rPr>
        <w:t xml:space="preserve">, </w:t>
      </w:r>
      <w:proofErr w:type="spellStart"/>
      <w:r w:rsidRPr="00424BD8">
        <w:rPr>
          <w:sz w:val="28"/>
          <w:szCs w:val="28"/>
        </w:rPr>
        <w:t>проведення</w:t>
      </w:r>
      <w:proofErr w:type="spellEnd"/>
      <w:r w:rsidRPr="00424BD8">
        <w:rPr>
          <w:sz w:val="28"/>
          <w:szCs w:val="28"/>
        </w:rPr>
        <w:t xml:space="preserve"> </w:t>
      </w:r>
      <w:proofErr w:type="spellStart"/>
      <w:r w:rsidRPr="00424BD8">
        <w:rPr>
          <w:sz w:val="28"/>
          <w:szCs w:val="28"/>
        </w:rPr>
        <w:t>додаткових</w:t>
      </w:r>
      <w:proofErr w:type="spellEnd"/>
      <w:r w:rsidRPr="00424BD8">
        <w:rPr>
          <w:sz w:val="28"/>
          <w:szCs w:val="28"/>
        </w:rPr>
        <w:t xml:space="preserve"> </w:t>
      </w:r>
      <w:proofErr w:type="spellStart"/>
      <w:r w:rsidRPr="00424BD8">
        <w:rPr>
          <w:sz w:val="28"/>
          <w:szCs w:val="28"/>
        </w:rPr>
        <w:t>етичних</w:t>
      </w:r>
      <w:proofErr w:type="spellEnd"/>
      <w:r w:rsidRPr="00424BD8">
        <w:rPr>
          <w:sz w:val="28"/>
          <w:szCs w:val="28"/>
        </w:rPr>
        <w:t xml:space="preserve"> </w:t>
      </w:r>
      <w:proofErr w:type="spellStart"/>
      <w:r w:rsidRPr="00424BD8">
        <w:rPr>
          <w:sz w:val="28"/>
          <w:szCs w:val="28"/>
        </w:rPr>
        <w:t>погоджень</w:t>
      </w:r>
      <w:proofErr w:type="spellEnd"/>
      <w:r w:rsidRPr="00424BD8">
        <w:rPr>
          <w:sz w:val="28"/>
          <w:szCs w:val="28"/>
        </w:rPr>
        <w:t xml:space="preserve"> не </w:t>
      </w:r>
      <w:proofErr w:type="spellStart"/>
      <w:r w:rsidRPr="00424BD8">
        <w:rPr>
          <w:sz w:val="28"/>
          <w:szCs w:val="28"/>
        </w:rPr>
        <w:t>вимагалося</w:t>
      </w:r>
      <w:proofErr w:type="spellEnd"/>
      <w:r w:rsidRPr="00424BD8">
        <w:rPr>
          <w:sz w:val="28"/>
          <w:szCs w:val="28"/>
        </w:rPr>
        <w:t xml:space="preserve">. </w:t>
      </w:r>
      <w:proofErr w:type="spellStart"/>
      <w:r w:rsidRPr="00424BD8">
        <w:rPr>
          <w:sz w:val="28"/>
          <w:szCs w:val="28"/>
        </w:rPr>
        <w:t>Усі</w:t>
      </w:r>
      <w:proofErr w:type="spellEnd"/>
      <w:r w:rsidRPr="00424BD8">
        <w:rPr>
          <w:sz w:val="28"/>
          <w:szCs w:val="28"/>
        </w:rPr>
        <w:t xml:space="preserve"> </w:t>
      </w:r>
      <w:proofErr w:type="spellStart"/>
      <w:r w:rsidRPr="00424BD8">
        <w:rPr>
          <w:sz w:val="28"/>
          <w:szCs w:val="28"/>
        </w:rPr>
        <w:t>проаналізовані</w:t>
      </w:r>
      <w:proofErr w:type="spellEnd"/>
      <w:r w:rsidRPr="00424BD8">
        <w:rPr>
          <w:sz w:val="28"/>
          <w:szCs w:val="28"/>
        </w:rPr>
        <w:t xml:space="preserve"> </w:t>
      </w:r>
      <w:proofErr w:type="spellStart"/>
      <w:r w:rsidRPr="00424BD8">
        <w:rPr>
          <w:sz w:val="28"/>
          <w:szCs w:val="28"/>
        </w:rPr>
        <w:t>дослідження</w:t>
      </w:r>
      <w:proofErr w:type="spellEnd"/>
      <w:r w:rsidRPr="00424BD8">
        <w:rPr>
          <w:sz w:val="28"/>
          <w:szCs w:val="28"/>
        </w:rPr>
        <w:t xml:space="preserve"> </w:t>
      </w:r>
      <w:proofErr w:type="spellStart"/>
      <w:r w:rsidRPr="00424BD8">
        <w:rPr>
          <w:sz w:val="28"/>
          <w:szCs w:val="28"/>
        </w:rPr>
        <w:t>були</w:t>
      </w:r>
      <w:proofErr w:type="spellEnd"/>
      <w:r w:rsidRPr="00424BD8">
        <w:rPr>
          <w:sz w:val="28"/>
          <w:szCs w:val="28"/>
        </w:rPr>
        <w:t xml:space="preserve"> </w:t>
      </w:r>
      <w:proofErr w:type="spellStart"/>
      <w:r w:rsidRPr="00424BD8">
        <w:rPr>
          <w:sz w:val="28"/>
          <w:szCs w:val="28"/>
        </w:rPr>
        <w:t>виконані</w:t>
      </w:r>
      <w:proofErr w:type="spellEnd"/>
      <w:r w:rsidRPr="00424BD8">
        <w:rPr>
          <w:sz w:val="28"/>
          <w:szCs w:val="28"/>
        </w:rPr>
        <w:t xml:space="preserve"> з </w:t>
      </w:r>
      <w:proofErr w:type="spellStart"/>
      <w:r w:rsidRPr="00424BD8">
        <w:rPr>
          <w:sz w:val="28"/>
          <w:szCs w:val="28"/>
        </w:rPr>
        <w:t>дотриманням</w:t>
      </w:r>
      <w:proofErr w:type="spellEnd"/>
      <w:r w:rsidRPr="00424BD8">
        <w:rPr>
          <w:sz w:val="28"/>
          <w:szCs w:val="28"/>
        </w:rPr>
        <w:t xml:space="preserve"> </w:t>
      </w:r>
      <w:proofErr w:type="spellStart"/>
      <w:r w:rsidRPr="00424BD8">
        <w:rPr>
          <w:sz w:val="28"/>
          <w:szCs w:val="28"/>
        </w:rPr>
        <w:t>міжнародних</w:t>
      </w:r>
      <w:proofErr w:type="spellEnd"/>
      <w:r w:rsidRPr="00424BD8">
        <w:rPr>
          <w:sz w:val="28"/>
          <w:szCs w:val="28"/>
        </w:rPr>
        <w:t xml:space="preserve"> </w:t>
      </w:r>
      <w:proofErr w:type="spellStart"/>
      <w:r w:rsidRPr="00424BD8">
        <w:rPr>
          <w:sz w:val="28"/>
          <w:szCs w:val="28"/>
        </w:rPr>
        <w:t>етичних</w:t>
      </w:r>
      <w:proofErr w:type="spellEnd"/>
      <w:r w:rsidRPr="00424BD8">
        <w:rPr>
          <w:sz w:val="28"/>
          <w:szCs w:val="28"/>
        </w:rPr>
        <w:t xml:space="preserve"> </w:t>
      </w:r>
      <w:proofErr w:type="spellStart"/>
      <w:r w:rsidRPr="00424BD8">
        <w:rPr>
          <w:sz w:val="28"/>
          <w:szCs w:val="28"/>
        </w:rPr>
        <w:t>стандартів</w:t>
      </w:r>
      <w:proofErr w:type="spellEnd"/>
      <w:r w:rsidRPr="00424BD8">
        <w:rPr>
          <w:sz w:val="28"/>
          <w:szCs w:val="28"/>
        </w:rPr>
        <w:t>.</w:t>
      </w:r>
    </w:p>
    <w:p w14:paraId="75CCA0EC" w14:textId="77777777" w:rsidR="006C4DB0" w:rsidRDefault="006C4DB0" w:rsidP="007E5A99">
      <w:pPr>
        <w:pStyle w:val="aa"/>
        <w:spacing w:line="360" w:lineRule="auto"/>
        <w:jc w:val="center"/>
        <w:rPr>
          <w:b/>
          <w:sz w:val="28"/>
          <w:szCs w:val="28"/>
          <w:lang w:val="uk-UA"/>
        </w:rPr>
      </w:pPr>
    </w:p>
    <w:p w14:paraId="22769DEB" w14:textId="2210A1DB" w:rsidR="00AE02DC" w:rsidRDefault="00AE02DC" w:rsidP="00C06FFD">
      <w:pPr>
        <w:pStyle w:val="aa"/>
        <w:spacing w:line="360" w:lineRule="auto"/>
        <w:rPr>
          <w:b/>
          <w:sz w:val="32"/>
          <w:szCs w:val="32"/>
          <w:lang w:val="uk-UA"/>
        </w:rPr>
      </w:pPr>
    </w:p>
    <w:p w14:paraId="165CC7E7" w14:textId="77777777" w:rsidR="00152FEC" w:rsidRDefault="00152FEC" w:rsidP="007E5A99">
      <w:pPr>
        <w:pStyle w:val="aa"/>
        <w:spacing w:line="360" w:lineRule="auto"/>
        <w:jc w:val="center"/>
        <w:rPr>
          <w:b/>
          <w:sz w:val="32"/>
          <w:szCs w:val="32"/>
          <w:lang w:val="uk-UA"/>
        </w:rPr>
      </w:pPr>
    </w:p>
    <w:p w14:paraId="3B7A49E5" w14:textId="77777777" w:rsidR="00463952" w:rsidRDefault="00463952" w:rsidP="007E5A99">
      <w:pPr>
        <w:pStyle w:val="aa"/>
        <w:spacing w:line="360" w:lineRule="auto"/>
        <w:jc w:val="center"/>
        <w:rPr>
          <w:b/>
          <w:sz w:val="32"/>
          <w:szCs w:val="32"/>
          <w:lang w:val="uk-UA"/>
        </w:rPr>
      </w:pPr>
    </w:p>
    <w:p w14:paraId="6960C582" w14:textId="77777777" w:rsidR="00541BC0" w:rsidRDefault="00541BC0" w:rsidP="007E5A99">
      <w:pPr>
        <w:pStyle w:val="aa"/>
        <w:spacing w:line="360" w:lineRule="auto"/>
        <w:jc w:val="center"/>
        <w:rPr>
          <w:b/>
          <w:sz w:val="32"/>
          <w:szCs w:val="32"/>
          <w:lang w:val="uk-UA"/>
        </w:rPr>
      </w:pPr>
    </w:p>
    <w:p w14:paraId="1A278F94" w14:textId="77777777" w:rsidR="00541BC0" w:rsidRDefault="00541BC0" w:rsidP="007E5A99">
      <w:pPr>
        <w:pStyle w:val="aa"/>
        <w:spacing w:line="360" w:lineRule="auto"/>
        <w:jc w:val="center"/>
        <w:rPr>
          <w:b/>
          <w:sz w:val="32"/>
          <w:szCs w:val="32"/>
          <w:lang w:val="uk-UA"/>
        </w:rPr>
      </w:pPr>
    </w:p>
    <w:p w14:paraId="3AA12F54" w14:textId="77777777" w:rsidR="00541BC0" w:rsidRDefault="00541BC0" w:rsidP="007E5A99">
      <w:pPr>
        <w:pStyle w:val="aa"/>
        <w:spacing w:line="360" w:lineRule="auto"/>
        <w:jc w:val="center"/>
        <w:rPr>
          <w:b/>
          <w:sz w:val="32"/>
          <w:szCs w:val="32"/>
          <w:lang w:val="uk-UA"/>
        </w:rPr>
      </w:pPr>
    </w:p>
    <w:p w14:paraId="4C970C37" w14:textId="25EC86B0" w:rsidR="00541BC0" w:rsidRDefault="00541BC0" w:rsidP="007E5A99">
      <w:pPr>
        <w:pStyle w:val="aa"/>
        <w:spacing w:line="360" w:lineRule="auto"/>
        <w:jc w:val="center"/>
        <w:rPr>
          <w:b/>
          <w:sz w:val="32"/>
          <w:szCs w:val="32"/>
          <w:lang w:val="uk-UA"/>
        </w:rPr>
      </w:pPr>
    </w:p>
    <w:p w14:paraId="7DF7C741" w14:textId="4A9C3E16" w:rsidR="00EF551E" w:rsidRDefault="00EF551E" w:rsidP="007E5A99">
      <w:pPr>
        <w:pStyle w:val="aa"/>
        <w:spacing w:line="360" w:lineRule="auto"/>
        <w:jc w:val="center"/>
        <w:rPr>
          <w:b/>
          <w:sz w:val="32"/>
          <w:szCs w:val="32"/>
          <w:lang w:val="uk-UA"/>
        </w:rPr>
      </w:pPr>
    </w:p>
    <w:p w14:paraId="6706AD2E" w14:textId="77777777" w:rsidR="00EF551E" w:rsidRDefault="00EF551E" w:rsidP="007E5A99">
      <w:pPr>
        <w:pStyle w:val="aa"/>
        <w:spacing w:line="360" w:lineRule="auto"/>
        <w:jc w:val="center"/>
        <w:rPr>
          <w:b/>
          <w:sz w:val="32"/>
          <w:szCs w:val="32"/>
          <w:lang w:val="uk-UA"/>
        </w:rPr>
      </w:pPr>
    </w:p>
    <w:p w14:paraId="1629D6AA" w14:textId="18994FCC" w:rsidR="007E5A99" w:rsidRPr="007239C2" w:rsidRDefault="00AE02DC" w:rsidP="007E5A99">
      <w:pPr>
        <w:pStyle w:val="aa"/>
        <w:spacing w:line="360" w:lineRule="auto"/>
        <w:jc w:val="center"/>
        <w:rPr>
          <w:b/>
          <w:sz w:val="32"/>
          <w:szCs w:val="32"/>
          <w:lang w:val="uk-UA"/>
        </w:rPr>
      </w:pPr>
      <w:r w:rsidRPr="007239C2">
        <w:rPr>
          <w:b/>
          <w:sz w:val="32"/>
          <w:szCs w:val="32"/>
          <w:lang w:val="uk-UA"/>
        </w:rPr>
        <w:t>РОЗДІЛ 3</w:t>
      </w:r>
    </w:p>
    <w:p w14:paraId="5CE37FB3" w14:textId="693492C4" w:rsidR="00EA2BD7" w:rsidRPr="007239C2" w:rsidRDefault="00FC4CCF" w:rsidP="00EA2BD7">
      <w:pPr>
        <w:pStyle w:val="aa"/>
        <w:spacing w:before="0" w:beforeAutospacing="0" w:after="0" w:afterAutospacing="0" w:line="360" w:lineRule="auto"/>
        <w:ind w:firstLine="709"/>
        <w:jc w:val="center"/>
        <w:rPr>
          <w:b/>
          <w:sz w:val="32"/>
          <w:szCs w:val="32"/>
          <w:lang w:val="uk-UA"/>
        </w:rPr>
      </w:pPr>
      <w:r w:rsidRPr="007239C2">
        <w:rPr>
          <w:b/>
          <w:sz w:val="32"/>
          <w:szCs w:val="32"/>
          <w:lang w:val="uk-UA"/>
        </w:rPr>
        <w:t>ЕФЕКТИВНІСТЬ ДІЄТ ПРИ ІНСУЛІНОРЕЗИСТЕНТНОСТІ У ОСІБ З РІЗНИМИ ГЕНОТИПАМИ</w:t>
      </w:r>
    </w:p>
    <w:p w14:paraId="20EF5C98" w14:textId="77777777" w:rsidR="00532A69" w:rsidRPr="00EA2BD7" w:rsidRDefault="00532A69" w:rsidP="00EA2BD7">
      <w:pPr>
        <w:pStyle w:val="aa"/>
        <w:spacing w:before="0" w:beforeAutospacing="0" w:after="0" w:afterAutospacing="0" w:line="360" w:lineRule="auto"/>
        <w:ind w:firstLine="709"/>
        <w:jc w:val="center"/>
        <w:rPr>
          <w:b/>
          <w:color w:val="000000" w:themeColor="text1"/>
          <w:sz w:val="28"/>
          <w:szCs w:val="28"/>
          <w:lang w:val="uk-UA"/>
        </w:rPr>
      </w:pPr>
    </w:p>
    <w:p w14:paraId="1D1B3128" w14:textId="0F7A2B80" w:rsidR="00DC4B3D" w:rsidRPr="00463952" w:rsidRDefault="00DC4B3D" w:rsidP="00AD7FAE">
      <w:pPr>
        <w:pStyle w:val="aa"/>
        <w:spacing w:before="0" w:beforeAutospacing="0" w:after="0" w:afterAutospacing="0" w:line="360" w:lineRule="auto"/>
        <w:ind w:firstLine="709"/>
        <w:jc w:val="both"/>
        <w:rPr>
          <w:color w:val="000000" w:themeColor="text1"/>
          <w:sz w:val="28"/>
          <w:szCs w:val="28"/>
          <w:lang w:val="uk-UA"/>
        </w:rPr>
      </w:pPr>
      <w:proofErr w:type="spellStart"/>
      <w:r w:rsidRPr="00AE02DC">
        <w:rPr>
          <w:color w:val="000000" w:themeColor="text1"/>
          <w:sz w:val="28"/>
          <w:szCs w:val="28"/>
          <w:lang w:val="uk-UA"/>
        </w:rPr>
        <w:t>Інсулінорезистентність</w:t>
      </w:r>
      <w:proofErr w:type="spellEnd"/>
      <w:r w:rsidRPr="00AE02DC">
        <w:rPr>
          <w:color w:val="000000" w:themeColor="text1"/>
          <w:sz w:val="28"/>
          <w:szCs w:val="28"/>
          <w:lang w:val="uk-UA"/>
        </w:rPr>
        <w:t xml:space="preserve"> є складним багатофакторним станом, що формується внаслідок взаємодії генетичних, харчових та поведінкових чинників. </w:t>
      </w:r>
      <w:r w:rsidRPr="00463952">
        <w:rPr>
          <w:color w:val="000000" w:themeColor="text1"/>
          <w:sz w:val="28"/>
          <w:szCs w:val="28"/>
          <w:lang w:val="uk-UA"/>
        </w:rPr>
        <w:t xml:space="preserve">Сучасні дослідження свідчать, що індивідуальна відповідь організму на дієтичні втручання значною мірою залежить від генетичного фону, що визначає активність сигнальних шляхів інсуліну, метаболізм глюкози та ліпідів, а також інтенсивність запальних процесів. У цьому розділі здійснено комплексний аналіз ролі генетичних </w:t>
      </w:r>
      <w:proofErr w:type="spellStart"/>
      <w:r w:rsidRPr="00463952">
        <w:rPr>
          <w:color w:val="000000" w:themeColor="text1"/>
          <w:sz w:val="28"/>
          <w:szCs w:val="28"/>
          <w:lang w:val="uk-UA"/>
        </w:rPr>
        <w:t>поліморфізмів</w:t>
      </w:r>
      <w:proofErr w:type="spellEnd"/>
      <w:r w:rsidRPr="00463952">
        <w:rPr>
          <w:color w:val="000000" w:themeColor="text1"/>
          <w:sz w:val="28"/>
          <w:szCs w:val="28"/>
          <w:lang w:val="uk-UA"/>
        </w:rPr>
        <w:t xml:space="preserve"> та харчових </w:t>
      </w:r>
      <w:proofErr w:type="spellStart"/>
      <w:r w:rsidRPr="00463952">
        <w:rPr>
          <w:color w:val="000000" w:themeColor="text1"/>
          <w:sz w:val="28"/>
          <w:szCs w:val="28"/>
          <w:lang w:val="uk-UA"/>
        </w:rPr>
        <w:t>патернів</w:t>
      </w:r>
      <w:proofErr w:type="spellEnd"/>
      <w:r w:rsidRPr="00463952">
        <w:rPr>
          <w:color w:val="000000" w:themeColor="text1"/>
          <w:sz w:val="28"/>
          <w:szCs w:val="28"/>
          <w:lang w:val="uk-UA"/>
        </w:rPr>
        <w:t xml:space="preserve"> у формуванні схильності до </w:t>
      </w:r>
      <w:proofErr w:type="spellStart"/>
      <w:r w:rsidRPr="00463952">
        <w:rPr>
          <w:color w:val="000000" w:themeColor="text1"/>
          <w:sz w:val="28"/>
          <w:szCs w:val="28"/>
          <w:lang w:val="uk-UA"/>
        </w:rPr>
        <w:t>інсулінорезистентності</w:t>
      </w:r>
      <w:proofErr w:type="spellEnd"/>
      <w:r w:rsidR="00063730">
        <w:rPr>
          <w:color w:val="000000" w:themeColor="text1"/>
          <w:sz w:val="28"/>
          <w:szCs w:val="28"/>
          <w:lang w:val="uk-UA"/>
        </w:rPr>
        <w:t xml:space="preserve"> </w:t>
      </w:r>
      <w:r w:rsidR="00063730" w:rsidRPr="00BF6384">
        <w:rPr>
          <w:color w:val="000000" w:themeColor="text1"/>
          <w:sz w:val="28"/>
          <w:szCs w:val="28"/>
          <w:lang w:val="uk-UA"/>
        </w:rPr>
        <w:t>[</w:t>
      </w:r>
      <w:r w:rsidR="00CC0765">
        <w:rPr>
          <w:color w:val="000000" w:themeColor="text1"/>
          <w:sz w:val="28"/>
          <w:szCs w:val="28"/>
          <w:lang w:val="uk-UA"/>
        </w:rPr>
        <w:t>59</w:t>
      </w:r>
      <w:r w:rsidR="00063730" w:rsidRPr="00BF6384">
        <w:rPr>
          <w:color w:val="000000" w:themeColor="text1"/>
          <w:sz w:val="28"/>
          <w:szCs w:val="28"/>
          <w:lang w:val="uk-UA"/>
        </w:rPr>
        <w:t>]</w:t>
      </w:r>
      <w:r w:rsidRPr="00463952">
        <w:rPr>
          <w:color w:val="000000" w:themeColor="text1"/>
          <w:sz w:val="28"/>
          <w:szCs w:val="28"/>
          <w:lang w:val="uk-UA"/>
        </w:rPr>
        <w:t>.</w:t>
      </w:r>
    </w:p>
    <w:p w14:paraId="10BAC221" w14:textId="067FF18A" w:rsidR="00D01289" w:rsidRPr="00FC4CCF" w:rsidRDefault="00D01289" w:rsidP="00AD7FAE">
      <w:pPr>
        <w:pStyle w:val="aa"/>
        <w:spacing w:before="0" w:beforeAutospacing="0" w:after="0" w:afterAutospacing="0" w:line="360" w:lineRule="auto"/>
        <w:ind w:firstLine="709"/>
        <w:jc w:val="both"/>
        <w:rPr>
          <w:sz w:val="28"/>
          <w:szCs w:val="28"/>
          <w:lang w:val="uk-UA"/>
        </w:rPr>
      </w:pPr>
      <w:r>
        <w:rPr>
          <w:color w:val="000000" w:themeColor="text1"/>
          <w:sz w:val="28"/>
          <w:szCs w:val="28"/>
          <w:lang w:val="uk-UA"/>
        </w:rPr>
        <w:t xml:space="preserve">Вибір даної панелі генів обумовлений необхідністю комплексного охоплення багатофакторної природи </w:t>
      </w:r>
      <w:proofErr w:type="spellStart"/>
      <w:r>
        <w:rPr>
          <w:color w:val="000000" w:themeColor="text1"/>
          <w:sz w:val="28"/>
          <w:szCs w:val="28"/>
          <w:lang w:val="uk-UA"/>
        </w:rPr>
        <w:t>інсулінорезистентності</w:t>
      </w:r>
      <w:proofErr w:type="spellEnd"/>
      <w:r>
        <w:rPr>
          <w:color w:val="000000" w:themeColor="text1"/>
          <w:sz w:val="28"/>
          <w:szCs w:val="28"/>
          <w:lang w:val="uk-UA"/>
        </w:rPr>
        <w:t xml:space="preserve"> (ІР), що виходить за межі класичного аналізу </w:t>
      </w:r>
      <w:r w:rsidR="00AD7FAE">
        <w:rPr>
          <w:color w:val="000000" w:themeColor="text1"/>
          <w:sz w:val="28"/>
          <w:szCs w:val="28"/>
          <w:lang w:val="uk-UA"/>
        </w:rPr>
        <w:t xml:space="preserve">лише інсулінового рецептора. </w:t>
      </w:r>
      <w:r w:rsidR="00FC4CCF">
        <w:rPr>
          <w:color w:val="000000" w:themeColor="text1"/>
          <w:sz w:val="28"/>
          <w:szCs w:val="28"/>
          <w:lang w:val="uk-UA"/>
        </w:rPr>
        <w:t>У таблиці 3.1. систематизовано перелік досліджуваних локусів</w:t>
      </w:r>
      <w:r w:rsidR="00FC4CCF" w:rsidRPr="00FC4CCF">
        <w:rPr>
          <w:color w:val="000000" w:themeColor="text1"/>
          <w:sz w:val="28"/>
          <w:szCs w:val="28"/>
          <w:lang w:val="uk-UA"/>
        </w:rPr>
        <w:t xml:space="preserve">, їхній функціональний вплив на метаболізм та </w:t>
      </w:r>
      <w:proofErr w:type="spellStart"/>
      <w:r w:rsidR="00FC4CCF" w:rsidRPr="00FC4CCF">
        <w:rPr>
          <w:color w:val="000000" w:themeColor="text1"/>
          <w:sz w:val="28"/>
          <w:szCs w:val="28"/>
          <w:lang w:val="uk-UA"/>
        </w:rPr>
        <w:t>обгрунтування</w:t>
      </w:r>
      <w:proofErr w:type="spellEnd"/>
      <w:r w:rsidR="00FC4CCF" w:rsidRPr="00FC4CCF">
        <w:rPr>
          <w:color w:val="000000" w:themeColor="text1"/>
          <w:sz w:val="28"/>
          <w:szCs w:val="28"/>
          <w:lang w:val="uk-UA"/>
        </w:rPr>
        <w:t xml:space="preserve"> їхнього вибору. </w:t>
      </w:r>
      <w:r w:rsidR="00AD7FAE" w:rsidRPr="00FC4CCF">
        <w:rPr>
          <w:color w:val="000000" w:themeColor="text1"/>
          <w:sz w:val="28"/>
          <w:szCs w:val="28"/>
          <w:lang w:val="uk-UA"/>
        </w:rPr>
        <w:t>До переліку включено гени, що детермінують ключові етапи метаболічного гомеостазу: регуляцію енергетичного балансу та апетиту (</w:t>
      </w:r>
      <w:r w:rsidR="00AD7FAE" w:rsidRPr="00FC4CCF">
        <w:rPr>
          <w:iCs/>
          <w:sz w:val="28"/>
          <w:szCs w:val="28"/>
        </w:rPr>
        <w:t>FTO</w:t>
      </w:r>
      <w:r w:rsidR="00AD7FAE" w:rsidRPr="00FC4CCF">
        <w:rPr>
          <w:iCs/>
          <w:sz w:val="28"/>
          <w:szCs w:val="28"/>
          <w:lang w:val="uk-UA"/>
        </w:rPr>
        <w:t xml:space="preserve">, </w:t>
      </w:r>
      <w:r w:rsidR="00AD7FAE" w:rsidRPr="00FC4CCF">
        <w:rPr>
          <w:iCs/>
          <w:sz w:val="28"/>
          <w:szCs w:val="28"/>
        </w:rPr>
        <w:t>ZFHX</w:t>
      </w:r>
      <w:r w:rsidR="00AD7FAE" w:rsidRPr="00FC4CCF">
        <w:rPr>
          <w:iCs/>
          <w:sz w:val="28"/>
          <w:szCs w:val="28"/>
          <w:lang w:val="uk-UA"/>
        </w:rPr>
        <w:t>3</w:t>
      </w:r>
      <w:r w:rsidR="00AD7FAE" w:rsidRPr="00FC4CCF">
        <w:rPr>
          <w:color w:val="000000" w:themeColor="text1"/>
          <w:sz w:val="28"/>
          <w:szCs w:val="28"/>
          <w:lang w:val="uk-UA"/>
        </w:rPr>
        <w:t>), безпосередню передачу інсулінового сигналу (</w:t>
      </w:r>
      <w:r w:rsidR="00AD7FAE" w:rsidRPr="00FC4CCF">
        <w:rPr>
          <w:iCs/>
          <w:sz w:val="28"/>
          <w:szCs w:val="28"/>
        </w:rPr>
        <w:t>PTPRF</w:t>
      </w:r>
      <w:r w:rsidR="00AD7FAE" w:rsidRPr="00FC4CCF">
        <w:rPr>
          <w:iCs/>
          <w:sz w:val="28"/>
          <w:szCs w:val="28"/>
          <w:lang w:val="uk-UA"/>
        </w:rPr>
        <w:t xml:space="preserve">, </w:t>
      </w:r>
      <w:r w:rsidR="00AD7FAE" w:rsidRPr="00FC4CCF">
        <w:rPr>
          <w:iCs/>
          <w:sz w:val="28"/>
          <w:szCs w:val="28"/>
        </w:rPr>
        <w:t>PRKAR</w:t>
      </w:r>
      <w:r w:rsidR="00AD7FAE" w:rsidRPr="00FC4CCF">
        <w:rPr>
          <w:iCs/>
          <w:sz w:val="28"/>
          <w:szCs w:val="28"/>
          <w:lang w:val="uk-UA"/>
        </w:rPr>
        <w:t>1</w:t>
      </w:r>
      <w:r w:rsidR="00AD7FAE" w:rsidRPr="00FC4CCF">
        <w:rPr>
          <w:iCs/>
          <w:sz w:val="28"/>
          <w:szCs w:val="28"/>
        </w:rPr>
        <w:t>A</w:t>
      </w:r>
      <w:r w:rsidR="00AD7FAE" w:rsidRPr="00FC4CCF">
        <w:rPr>
          <w:iCs/>
          <w:sz w:val="28"/>
          <w:szCs w:val="28"/>
          <w:lang w:val="uk-UA"/>
        </w:rPr>
        <w:t xml:space="preserve">, </w:t>
      </w:r>
      <w:r w:rsidR="00AD7FAE" w:rsidRPr="00FC4CCF">
        <w:rPr>
          <w:iCs/>
          <w:sz w:val="28"/>
          <w:szCs w:val="28"/>
        </w:rPr>
        <w:t>MARCHF</w:t>
      </w:r>
      <w:r w:rsidR="00AD7FAE" w:rsidRPr="00FC4CCF">
        <w:rPr>
          <w:iCs/>
          <w:sz w:val="28"/>
          <w:szCs w:val="28"/>
          <w:lang w:val="uk-UA"/>
        </w:rPr>
        <w:t>1</w:t>
      </w:r>
      <w:r w:rsidR="00AD7FAE" w:rsidRPr="00FC4CCF">
        <w:rPr>
          <w:color w:val="000000" w:themeColor="text1"/>
          <w:sz w:val="28"/>
          <w:szCs w:val="28"/>
          <w:lang w:val="uk-UA"/>
        </w:rPr>
        <w:t xml:space="preserve">), а також секреторну функцію </w:t>
      </w:r>
      <w:r w:rsidR="00AD7FAE" w:rsidRPr="00FC4CCF">
        <w:rPr>
          <w:bCs/>
          <w:sz w:val="28"/>
          <w:szCs w:val="28"/>
        </w:rPr>
        <w:t>β</w:t>
      </w:r>
      <w:r w:rsidR="00AD7FAE" w:rsidRPr="00FC4CCF">
        <w:rPr>
          <w:bCs/>
          <w:sz w:val="28"/>
          <w:szCs w:val="28"/>
          <w:lang w:val="uk-UA"/>
        </w:rPr>
        <w:t>-клітин підшлункової залози (</w:t>
      </w:r>
      <w:r w:rsidR="00AD7FAE" w:rsidRPr="00FC4CCF">
        <w:rPr>
          <w:iCs/>
          <w:sz w:val="28"/>
          <w:szCs w:val="28"/>
        </w:rPr>
        <w:t>TCF</w:t>
      </w:r>
      <w:r w:rsidR="00AD7FAE" w:rsidRPr="00FC4CCF">
        <w:rPr>
          <w:iCs/>
          <w:sz w:val="28"/>
          <w:szCs w:val="28"/>
          <w:lang w:val="uk-UA"/>
        </w:rPr>
        <w:t>7</w:t>
      </w:r>
      <w:r w:rsidR="00AD7FAE" w:rsidRPr="00FC4CCF">
        <w:rPr>
          <w:iCs/>
          <w:sz w:val="28"/>
          <w:szCs w:val="28"/>
        </w:rPr>
        <w:t>L</w:t>
      </w:r>
      <w:r w:rsidR="00AD7FAE" w:rsidRPr="00FC4CCF">
        <w:rPr>
          <w:iCs/>
          <w:sz w:val="28"/>
          <w:szCs w:val="28"/>
          <w:lang w:val="uk-UA"/>
        </w:rPr>
        <w:t xml:space="preserve">2, </w:t>
      </w:r>
      <w:r w:rsidR="00AD7FAE" w:rsidRPr="00FC4CCF">
        <w:rPr>
          <w:iCs/>
          <w:sz w:val="28"/>
          <w:szCs w:val="28"/>
        </w:rPr>
        <w:t>KCNQ</w:t>
      </w:r>
      <w:r w:rsidR="00AD7FAE" w:rsidRPr="00FC4CCF">
        <w:rPr>
          <w:iCs/>
          <w:sz w:val="28"/>
          <w:szCs w:val="28"/>
          <w:lang w:val="uk-UA"/>
        </w:rPr>
        <w:t xml:space="preserve">1, </w:t>
      </w:r>
      <w:r w:rsidR="00AD7FAE" w:rsidRPr="00FC4CCF">
        <w:rPr>
          <w:iCs/>
          <w:sz w:val="28"/>
          <w:szCs w:val="28"/>
        </w:rPr>
        <w:t>CCDC</w:t>
      </w:r>
      <w:r w:rsidR="00AD7FAE" w:rsidRPr="00FC4CCF">
        <w:rPr>
          <w:iCs/>
          <w:sz w:val="28"/>
          <w:szCs w:val="28"/>
          <w:lang w:val="uk-UA"/>
        </w:rPr>
        <w:t>42</w:t>
      </w:r>
      <w:r w:rsidR="00AD7FAE" w:rsidRPr="00FC4CCF">
        <w:rPr>
          <w:sz w:val="28"/>
          <w:szCs w:val="28"/>
          <w:lang w:val="uk-UA"/>
        </w:rPr>
        <w:t>).</w:t>
      </w:r>
    </w:p>
    <w:p w14:paraId="1CF9A191" w14:textId="03D89945" w:rsidR="00AD7FAE" w:rsidRDefault="00AD7FAE" w:rsidP="00AD7FAE">
      <w:pPr>
        <w:pStyle w:val="aa"/>
        <w:spacing w:before="0" w:beforeAutospacing="0" w:after="0" w:afterAutospacing="0" w:line="360" w:lineRule="auto"/>
        <w:ind w:firstLine="709"/>
        <w:jc w:val="both"/>
        <w:rPr>
          <w:sz w:val="28"/>
          <w:szCs w:val="28"/>
          <w:lang w:val="uk-UA"/>
        </w:rPr>
      </w:pPr>
      <w:r w:rsidRPr="00AD7FAE">
        <w:rPr>
          <w:sz w:val="28"/>
          <w:lang w:val="uk-UA"/>
        </w:rPr>
        <w:t xml:space="preserve">Особливу </w:t>
      </w:r>
      <w:r>
        <w:rPr>
          <w:sz w:val="28"/>
          <w:lang w:val="uk-UA"/>
        </w:rPr>
        <w:t>увагу приділено генам, що опосередковують зв'язок між метаболічним запаленням та чутливістю до інсуліну (</w:t>
      </w:r>
      <w:r w:rsidRPr="00FC4CCF">
        <w:rPr>
          <w:iCs/>
          <w:sz w:val="28"/>
          <w:szCs w:val="28"/>
        </w:rPr>
        <w:t>CSMD</w:t>
      </w:r>
      <w:r w:rsidRPr="00FC4CCF">
        <w:rPr>
          <w:iCs/>
          <w:sz w:val="28"/>
          <w:szCs w:val="28"/>
          <w:lang w:val="uk-UA"/>
        </w:rPr>
        <w:t xml:space="preserve">1, </w:t>
      </w:r>
      <w:r w:rsidRPr="00FC4CCF">
        <w:rPr>
          <w:iCs/>
          <w:sz w:val="28"/>
          <w:szCs w:val="28"/>
        </w:rPr>
        <w:t>TYK</w:t>
      </w:r>
      <w:r w:rsidRPr="00FC4CCF">
        <w:rPr>
          <w:iCs/>
          <w:sz w:val="28"/>
          <w:szCs w:val="28"/>
          <w:lang w:val="uk-UA"/>
        </w:rPr>
        <w:t xml:space="preserve">2, </w:t>
      </w:r>
      <w:r w:rsidRPr="00FC4CCF">
        <w:rPr>
          <w:iCs/>
          <w:sz w:val="28"/>
          <w:szCs w:val="28"/>
        </w:rPr>
        <w:t>MAPY</w:t>
      </w:r>
      <w:r w:rsidRPr="00FC4CCF">
        <w:rPr>
          <w:iCs/>
          <w:sz w:val="28"/>
          <w:szCs w:val="28"/>
          <w:lang w:val="uk-UA"/>
        </w:rPr>
        <w:t>-</w:t>
      </w:r>
      <w:r w:rsidRPr="00FC4CCF">
        <w:rPr>
          <w:iCs/>
          <w:sz w:val="28"/>
          <w:szCs w:val="28"/>
        </w:rPr>
        <w:t>AS</w:t>
      </w:r>
      <w:r w:rsidRPr="00FC4CCF">
        <w:rPr>
          <w:iCs/>
          <w:sz w:val="28"/>
          <w:szCs w:val="28"/>
          <w:lang w:val="uk-UA"/>
        </w:rPr>
        <w:t>1</w:t>
      </w:r>
      <w:r w:rsidRPr="00FC4CCF">
        <w:rPr>
          <w:sz w:val="28"/>
          <w:szCs w:val="28"/>
          <w:lang w:val="uk-UA"/>
        </w:rPr>
        <w:t>),</w:t>
      </w:r>
      <w:r>
        <w:rPr>
          <w:sz w:val="28"/>
          <w:lang w:val="uk-UA"/>
        </w:rPr>
        <w:t xml:space="preserve"> а також </w:t>
      </w:r>
      <w:proofErr w:type="spellStart"/>
      <w:r>
        <w:rPr>
          <w:sz w:val="28"/>
          <w:lang w:val="uk-UA"/>
        </w:rPr>
        <w:t>компогнентам</w:t>
      </w:r>
      <w:proofErr w:type="spellEnd"/>
      <w:r>
        <w:rPr>
          <w:sz w:val="28"/>
          <w:lang w:val="uk-UA"/>
        </w:rPr>
        <w:t xml:space="preserve"> </w:t>
      </w:r>
      <w:proofErr w:type="spellStart"/>
      <w:r>
        <w:rPr>
          <w:sz w:val="28"/>
          <w:lang w:val="uk-UA"/>
        </w:rPr>
        <w:t>екстрацелюлярного</w:t>
      </w:r>
      <w:proofErr w:type="spellEnd"/>
      <w:r>
        <w:rPr>
          <w:sz w:val="28"/>
          <w:lang w:val="uk-UA"/>
        </w:rPr>
        <w:t xml:space="preserve"> матриксу </w:t>
      </w:r>
      <w:r w:rsidRPr="00FC4CCF">
        <w:rPr>
          <w:sz w:val="28"/>
          <w:szCs w:val="28"/>
          <w:lang w:val="uk-UA"/>
        </w:rPr>
        <w:t>(</w:t>
      </w:r>
      <w:r w:rsidRPr="00FC4CCF">
        <w:rPr>
          <w:iCs/>
          <w:sz w:val="28"/>
          <w:szCs w:val="28"/>
        </w:rPr>
        <w:t>COL</w:t>
      </w:r>
      <w:r w:rsidRPr="00FC4CCF">
        <w:rPr>
          <w:iCs/>
          <w:sz w:val="28"/>
          <w:szCs w:val="28"/>
          <w:lang w:val="uk-UA"/>
        </w:rPr>
        <w:t>4</w:t>
      </w:r>
      <w:r w:rsidRPr="00FC4CCF">
        <w:rPr>
          <w:iCs/>
          <w:sz w:val="28"/>
          <w:szCs w:val="28"/>
        </w:rPr>
        <w:t>A</w:t>
      </w:r>
      <w:r w:rsidRPr="00FC4CCF">
        <w:rPr>
          <w:iCs/>
          <w:sz w:val="28"/>
          <w:szCs w:val="28"/>
          <w:lang w:val="uk-UA"/>
        </w:rPr>
        <w:t>2</w:t>
      </w:r>
      <w:r w:rsidRPr="00FC4CCF">
        <w:rPr>
          <w:sz w:val="28"/>
          <w:szCs w:val="28"/>
          <w:lang w:val="uk-UA"/>
        </w:rPr>
        <w:t xml:space="preserve">), зміни в якому критично впливають на дифузію інсуліну в </w:t>
      </w:r>
      <w:proofErr w:type="spellStart"/>
      <w:r w:rsidRPr="00FC4CCF">
        <w:rPr>
          <w:sz w:val="28"/>
          <w:szCs w:val="28"/>
          <w:lang w:val="uk-UA"/>
        </w:rPr>
        <w:t>мязовій</w:t>
      </w:r>
      <w:proofErr w:type="spellEnd"/>
      <w:r w:rsidRPr="00FC4CCF">
        <w:rPr>
          <w:sz w:val="28"/>
          <w:szCs w:val="28"/>
          <w:lang w:val="uk-UA"/>
        </w:rPr>
        <w:t xml:space="preserve"> та жировій тканинах. Крім того, до аналізу залучено гени, що відповідають за нейроендокринну відповідь на </w:t>
      </w:r>
      <w:proofErr w:type="spellStart"/>
      <w:r w:rsidRPr="00FC4CCF">
        <w:rPr>
          <w:sz w:val="28"/>
          <w:szCs w:val="28"/>
          <w:lang w:val="uk-UA"/>
        </w:rPr>
        <w:t>стресс</w:t>
      </w:r>
      <w:proofErr w:type="spellEnd"/>
      <w:r w:rsidRPr="00FC4CCF">
        <w:rPr>
          <w:sz w:val="28"/>
          <w:szCs w:val="28"/>
          <w:lang w:val="uk-UA"/>
        </w:rPr>
        <w:t xml:space="preserve"> (</w:t>
      </w:r>
      <w:r w:rsidRPr="00FC4CCF">
        <w:rPr>
          <w:iCs/>
          <w:sz w:val="28"/>
          <w:szCs w:val="28"/>
        </w:rPr>
        <w:t>CRHR</w:t>
      </w:r>
      <w:r w:rsidRPr="00FC4CCF">
        <w:rPr>
          <w:iCs/>
          <w:sz w:val="28"/>
          <w:szCs w:val="28"/>
          <w:lang w:val="uk-UA"/>
        </w:rPr>
        <w:t>1</w:t>
      </w:r>
      <w:r w:rsidRPr="00FC4CCF">
        <w:rPr>
          <w:sz w:val="28"/>
          <w:szCs w:val="28"/>
          <w:lang w:val="uk-UA"/>
        </w:rPr>
        <w:t>) та внутрішньоклітинний транспорт (</w:t>
      </w:r>
      <w:r w:rsidRPr="00FC4CCF">
        <w:rPr>
          <w:iCs/>
          <w:sz w:val="28"/>
          <w:szCs w:val="28"/>
        </w:rPr>
        <w:t>MYH</w:t>
      </w:r>
      <w:r w:rsidRPr="00FC4CCF">
        <w:rPr>
          <w:iCs/>
          <w:sz w:val="28"/>
          <w:szCs w:val="28"/>
          <w:lang w:val="uk-UA"/>
        </w:rPr>
        <w:t xml:space="preserve">10, </w:t>
      </w:r>
      <w:r w:rsidRPr="00FC4CCF">
        <w:rPr>
          <w:iCs/>
          <w:sz w:val="28"/>
          <w:szCs w:val="28"/>
        </w:rPr>
        <w:t>SLC</w:t>
      </w:r>
      <w:r w:rsidRPr="00FC4CCF">
        <w:rPr>
          <w:iCs/>
          <w:sz w:val="28"/>
          <w:szCs w:val="28"/>
          <w:lang w:val="uk-UA"/>
        </w:rPr>
        <w:t>12</w:t>
      </w:r>
      <w:r w:rsidRPr="00FC4CCF">
        <w:rPr>
          <w:iCs/>
          <w:sz w:val="28"/>
          <w:szCs w:val="28"/>
        </w:rPr>
        <w:t>A</w:t>
      </w:r>
      <w:r w:rsidRPr="00FC4CCF">
        <w:rPr>
          <w:iCs/>
          <w:sz w:val="28"/>
          <w:szCs w:val="28"/>
          <w:lang w:val="uk-UA"/>
        </w:rPr>
        <w:t>8</w:t>
      </w:r>
      <w:r w:rsidRPr="00FC4CCF">
        <w:rPr>
          <w:sz w:val="28"/>
          <w:szCs w:val="28"/>
          <w:lang w:val="uk-UA"/>
        </w:rPr>
        <w:t xml:space="preserve">), що </w:t>
      </w:r>
      <w:proofErr w:type="spellStart"/>
      <w:r w:rsidRPr="00FC4CCF">
        <w:rPr>
          <w:sz w:val="28"/>
          <w:szCs w:val="28"/>
          <w:lang w:val="uk-UA"/>
        </w:rPr>
        <w:t>дозволєя</w:t>
      </w:r>
      <w:proofErr w:type="spellEnd"/>
      <w:r w:rsidRPr="00FC4CCF">
        <w:rPr>
          <w:sz w:val="28"/>
          <w:szCs w:val="28"/>
          <w:lang w:val="uk-UA"/>
        </w:rPr>
        <w:t xml:space="preserve"> оцінити впл</w:t>
      </w:r>
      <w:r w:rsidRPr="00AD7FAE">
        <w:rPr>
          <w:sz w:val="28"/>
          <w:szCs w:val="28"/>
          <w:lang w:val="uk-UA"/>
        </w:rPr>
        <w:t xml:space="preserve">ив нетипових факторів на </w:t>
      </w:r>
      <w:proofErr w:type="spellStart"/>
      <w:r w:rsidRPr="00AD7FAE">
        <w:rPr>
          <w:sz w:val="28"/>
          <w:szCs w:val="28"/>
          <w:lang w:val="uk-UA"/>
        </w:rPr>
        <w:t>ророзвиток</w:t>
      </w:r>
      <w:proofErr w:type="spellEnd"/>
      <w:r w:rsidRPr="00AD7FAE">
        <w:rPr>
          <w:sz w:val="28"/>
          <w:szCs w:val="28"/>
          <w:lang w:val="uk-UA"/>
        </w:rPr>
        <w:t xml:space="preserve"> метаболічного синдрому.</w:t>
      </w:r>
    </w:p>
    <w:p w14:paraId="1CB438C1" w14:textId="661924C5" w:rsidR="00D01289" w:rsidRPr="00FC4CCF" w:rsidRDefault="00FC4CCF" w:rsidP="00FC4CCF">
      <w:pPr>
        <w:pStyle w:val="aa"/>
        <w:spacing w:before="0" w:beforeAutospacing="0" w:after="0" w:afterAutospacing="0" w:line="360" w:lineRule="auto"/>
        <w:ind w:firstLine="709"/>
        <w:jc w:val="both"/>
        <w:rPr>
          <w:color w:val="000000" w:themeColor="text1"/>
          <w:sz w:val="32"/>
          <w:szCs w:val="28"/>
          <w:lang w:val="uk-UA"/>
        </w:rPr>
      </w:pPr>
      <w:r w:rsidRPr="00FC4CCF">
        <w:rPr>
          <w:sz w:val="28"/>
          <w:szCs w:val="28"/>
          <w:lang w:val="uk-UA"/>
        </w:rPr>
        <w:t>Такий інтегративний під</w:t>
      </w:r>
      <w:r w:rsidR="00AD7FAE" w:rsidRPr="00FC4CCF">
        <w:rPr>
          <w:sz w:val="28"/>
          <w:szCs w:val="28"/>
          <w:lang w:val="uk-UA"/>
        </w:rPr>
        <w:t>хід, що включає як добре вивчені локуси (</w:t>
      </w:r>
      <w:r w:rsidRPr="00FC4CCF">
        <w:rPr>
          <w:iCs/>
          <w:sz w:val="28"/>
          <w:szCs w:val="28"/>
        </w:rPr>
        <w:t>TCF</w:t>
      </w:r>
      <w:r w:rsidRPr="00FC4CCF">
        <w:rPr>
          <w:iCs/>
          <w:sz w:val="28"/>
          <w:szCs w:val="28"/>
          <w:lang w:val="uk-UA"/>
        </w:rPr>
        <w:t>7</w:t>
      </w:r>
      <w:r w:rsidRPr="00FC4CCF">
        <w:rPr>
          <w:iCs/>
          <w:sz w:val="28"/>
          <w:szCs w:val="28"/>
        </w:rPr>
        <w:t>L</w:t>
      </w:r>
      <w:r w:rsidRPr="00FC4CCF">
        <w:rPr>
          <w:iCs/>
          <w:sz w:val="28"/>
          <w:szCs w:val="28"/>
          <w:lang w:val="uk-UA"/>
        </w:rPr>
        <w:t>2</w:t>
      </w:r>
      <w:r w:rsidR="00AD7FAE" w:rsidRPr="00FC4CCF">
        <w:rPr>
          <w:sz w:val="28"/>
          <w:szCs w:val="28"/>
          <w:lang w:val="uk-UA"/>
        </w:rPr>
        <w:t>)</w:t>
      </w:r>
      <w:r w:rsidRPr="00FC4CCF">
        <w:rPr>
          <w:sz w:val="28"/>
          <w:szCs w:val="28"/>
          <w:lang w:val="uk-UA"/>
        </w:rPr>
        <w:t>, так і новітні регуляторні елементи (</w:t>
      </w:r>
      <w:r w:rsidRPr="00FC4CCF">
        <w:rPr>
          <w:sz w:val="28"/>
          <w:szCs w:val="28"/>
        </w:rPr>
        <w:t>LINC</w:t>
      </w:r>
      <w:r w:rsidRPr="00FC4CCF">
        <w:rPr>
          <w:sz w:val="28"/>
          <w:szCs w:val="28"/>
          <w:lang w:val="uk-UA"/>
        </w:rPr>
        <w:t>-РНК), дозволяє сформувати цілісну картину генетичного ландшафту індивідуальної метаболічної відповіді та є фунд</w:t>
      </w:r>
      <w:r w:rsidRPr="00FC4CCF">
        <w:rPr>
          <w:sz w:val="28"/>
          <w:lang w:val="uk-UA"/>
        </w:rPr>
        <w:t xml:space="preserve">аментом для розробки стратегій персоналізованої </w:t>
      </w:r>
      <w:proofErr w:type="spellStart"/>
      <w:r w:rsidRPr="00FC4CCF">
        <w:rPr>
          <w:sz w:val="28"/>
          <w:lang w:val="uk-UA"/>
        </w:rPr>
        <w:t>нутрігеномної</w:t>
      </w:r>
      <w:proofErr w:type="spellEnd"/>
      <w:r w:rsidRPr="00FC4CCF">
        <w:rPr>
          <w:sz w:val="28"/>
          <w:lang w:val="uk-UA"/>
        </w:rPr>
        <w:t xml:space="preserve"> корекції ІР</w:t>
      </w:r>
      <w:r>
        <w:rPr>
          <w:sz w:val="28"/>
          <w:lang w:val="uk-UA"/>
        </w:rPr>
        <w:t>.</w:t>
      </w:r>
    </w:p>
    <w:p w14:paraId="41BD0795" w14:textId="11E36D6A" w:rsidR="00AE02DC" w:rsidRPr="00AE02DC" w:rsidRDefault="00AE02DC" w:rsidP="00BD1750">
      <w:pPr>
        <w:pStyle w:val="aa"/>
        <w:spacing w:line="360" w:lineRule="auto"/>
        <w:ind w:firstLine="709"/>
        <w:jc w:val="both"/>
        <w:rPr>
          <w:color w:val="000000" w:themeColor="text1"/>
          <w:sz w:val="28"/>
          <w:szCs w:val="28"/>
          <w:lang w:val="uk-UA"/>
        </w:rPr>
      </w:pPr>
      <w:r w:rsidRPr="00AE02DC">
        <w:rPr>
          <w:b/>
          <w:color w:val="000000" w:themeColor="text1"/>
          <w:sz w:val="28"/>
          <w:szCs w:val="28"/>
          <w:lang w:val="uk-UA"/>
        </w:rPr>
        <w:t>Таблиця 3.1.</w:t>
      </w:r>
      <w:r>
        <w:rPr>
          <w:color w:val="000000" w:themeColor="text1"/>
          <w:sz w:val="28"/>
          <w:szCs w:val="28"/>
          <w:lang w:val="uk-UA"/>
        </w:rPr>
        <w:t xml:space="preserve"> </w:t>
      </w:r>
      <w:r w:rsidRPr="00CC7A16">
        <w:rPr>
          <w:b/>
          <w:color w:val="000000" w:themeColor="text1"/>
          <w:sz w:val="28"/>
          <w:szCs w:val="28"/>
          <w:lang w:val="uk-UA"/>
        </w:rPr>
        <w:t xml:space="preserve">Гени, які впливають на </w:t>
      </w:r>
      <w:proofErr w:type="spellStart"/>
      <w:r w:rsidRPr="00CC7A16">
        <w:rPr>
          <w:b/>
          <w:color w:val="000000" w:themeColor="text1"/>
          <w:sz w:val="28"/>
          <w:szCs w:val="28"/>
          <w:lang w:val="uk-UA"/>
        </w:rPr>
        <w:t>інсулінорезистентність</w:t>
      </w:r>
      <w:proofErr w:type="spellEnd"/>
    </w:p>
    <w:tbl>
      <w:tblPr>
        <w:tblStyle w:val="ad"/>
        <w:tblW w:w="10348" w:type="dxa"/>
        <w:tblInd w:w="-147" w:type="dxa"/>
        <w:tblLayout w:type="fixed"/>
        <w:tblLook w:val="04A0" w:firstRow="1" w:lastRow="0" w:firstColumn="1" w:lastColumn="0" w:noHBand="0" w:noVBand="1"/>
      </w:tblPr>
      <w:tblGrid>
        <w:gridCol w:w="568"/>
        <w:gridCol w:w="992"/>
        <w:gridCol w:w="4819"/>
        <w:gridCol w:w="3969"/>
      </w:tblGrid>
      <w:tr w:rsidR="00053F01" w:rsidRPr="00836A6F" w14:paraId="084232CA" w14:textId="77777777" w:rsidTr="00BD1750">
        <w:tc>
          <w:tcPr>
            <w:tcW w:w="568" w:type="dxa"/>
          </w:tcPr>
          <w:p w14:paraId="37397C76" w14:textId="77777777" w:rsidR="00053F01" w:rsidRPr="00836A6F" w:rsidRDefault="00053F01" w:rsidP="00053F01">
            <w:pPr>
              <w:jc w:val="center"/>
              <w:rPr>
                <w:rFonts w:ascii="Times New Roman" w:hAnsi="Times New Roman" w:cs="Times New Roman"/>
                <w:sz w:val="24"/>
                <w:szCs w:val="24"/>
              </w:rPr>
            </w:pPr>
          </w:p>
        </w:tc>
        <w:tc>
          <w:tcPr>
            <w:tcW w:w="992" w:type="dxa"/>
          </w:tcPr>
          <w:p w14:paraId="336885CC" w14:textId="77777777" w:rsidR="00053F01" w:rsidRPr="00166B86" w:rsidRDefault="00053F01" w:rsidP="00053F01">
            <w:pPr>
              <w:jc w:val="center"/>
              <w:rPr>
                <w:rFonts w:ascii="Times New Roman" w:hAnsi="Times New Roman" w:cs="Times New Roman"/>
                <w:sz w:val="28"/>
                <w:szCs w:val="28"/>
                <w:lang w:val="uk-UA"/>
              </w:rPr>
            </w:pPr>
            <w:r w:rsidRPr="00166B86">
              <w:rPr>
                <w:rFonts w:ascii="Times New Roman" w:hAnsi="Times New Roman" w:cs="Times New Roman"/>
                <w:sz w:val="28"/>
                <w:szCs w:val="28"/>
                <w:lang w:val="uk-UA"/>
              </w:rPr>
              <w:t>Гени</w:t>
            </w:r>
          </w:p>
        </w:tc>
        <w:tc>
          <w:tcPr>
            <w:tcW w:w="4819" w:type="dxa"/>
          </w:tcPr>
          <w:p w14:paraId="4BE1AF29" w14:textId="77777777" w:rsidR="00053F01" w:rsidRPr="00166B86" w:rsidRDefault="00053F01" w:rsidP="00053F01">
            <w:pPr>
              <w:jc w:val="center"/>
              <w:rPr>
                <w:rFonts w:ascii="Times New Roman" w:hAnsi="Times New Roman" w:cs="Times New Roman"/>
                <w:sz w:val="28"/>
                <w:szCs w:val="28"/>
                <w:lang w:val="uk-UA"/>
              </w:rPr>
            </w:pPr>
            <w:r w:rsidRPr="00166B86">
              <w:rPr>
                <w:rFonts w:ascii="Times New Roman" w:hAnsi="Times New Roman" w:cs="Times New Roman"/>
                <w:sz w:val="28"/>
                <w:szCs w:val="28"/>
                <w:lang w:val="uk-UA"/>
              </w:rPr>
              <w:t>Вплив</w:t>
            </w:r>
          </w:p>
        </w:tc>
        <w:tc>
          <w:tcPr>
            <w:tcW w:w="3969" w:type="dxa"/>
          </w:tcPr>
          <w:p w14:paraId="2C099FBF" w14:textId="77777777" w:rsidR="00053F01" w:rsidRPr="00166B86" w:rsidRDefault="00053F01" w:rsidP="00053F01">
            <w:pPr>
              <w:jc w:val="center"/>
              <w:rPr>
                <w:rFonts w:ascii="Times New Roman" w:hAnsi="Times New Roman" w:cs="Times New Roman"/>
                <w:sz w:val="28"/>
                <w:szCs w:val="28"/>
              </w:rPr>
            </w:pPr>
            <w:proofErr w:type="spellStart"/>
            <w:r w:rsidRPr="00166B86">
              <w:rPr>
                <w:rFonts w:ascii="Times New Roman" w:hAnsi="Times New Roman" w:cs="Times New Roman"/>
                <w:sz w:val="28"/>
                <w:szCs w:val="28"/>
              </w:rPr>
              <w:t>Джерела</w:t>
            </w:r>
            <w:proofErr w:type="spellEnd"/>
          </w:p>
        </w:tc>
      </w:tr>
      <w:tr w:rsidR="00053F01" w:rsidRPr="00C05F2B" w14:paraId="1C45E176" w14:textId="77777777" w:rsidTr="000F0EA6">
        <w:trPr>
          <w:trHeight w:val="1960"/>
        </w:trPr>
        <w:tc>
          <w:tcPr>
            <w:tcW w:w="568" w:type="dxa"/>
          </w:tcPr>
          <w:p w14:paraId="6EA31F09" w14:textId="77777777" w:rsidR="00053F01" w:rsidRPr="00836A6F" w:rsidRDefault="00053F01" w:rsidP="00053F01">
            <w:pPr>
              <w:jc w:val="center"/>
              <w:rPr>
                <w:rFonts w:ascii="Times New Roman" w:hAnsi="Times New Roman" w:cs="Times New Roman"/>
                <w:sz w:val="24"/>
                <w:szCs w:val="24"/>
              </w:rPr>
            </w:pPr>
            <w:r w:rsidRPr="00836A6F">
              <w:rPr>
                <w:rFonts w:ascii="Times New Roman" w:hAnsi="Times New Roman" w:cs="Times New Roman"/>
                <w:sz w:val="24"/>
                <w:szCs w:val="24"/>
              </w:rPr>
              <w:t>1</w:t>
            </w:r>
          </w:p>
        </w:tc>
        <w:tc>
          <w:tcPr>
            <w:tcW w:w="992" w:type="dxa"/>
          </w:tcPr>
          <w:p w14:paraId="02EA8A32" w14:textId="77777777" w:rsidR="00053F01" w:rsidRPr="00907C58" w:rsidRDefault="00053F01" w:rsidP="00053F01">
            <w:pPr>
              <w:jc w:val="center"/>
              <w:rPr>
                <w:rFonts w:ascii="Times New Roman" w:hAnsi="Times New Roman" w:cs="Times New Roman"/>
                <w:sz w:val="28"/>
                <w:szCs w:val="28"/>
                <w:lang w:val="en-US"/>
              </w:rPr>
            </w:pPr>
            <w:r w:rsidRPr="00907C58">
              <w:rPr>
                <w:rFonts w:ascii="Times New Roman" w:hAnsi="Times New Roman" w:cs="Times New Roman"/>
                <w:sz w:val="28"/>
                <w:szCs w:val="28"/>
                <w:lang w:val="en-US"/>
              </w:rPr>
              <w:t>FTO</w:t>
            </w:r>
          </w:p>
        </w:tc>
        <w:tc>
          <w:tcPr>
            <w:tcW w:w="4819" w:type="dxa"/>
          </w:tcPr>
          <w:p w14:paraId="7AC43F42" w14:textId="77777777" w:rsidR="00053F01" w:rsidRPr="00166B86" w:rsidRDefault="00053F01" w:rsidP="00541BC0">
            <w:pPr>
              <w:jc w:val="both"/>
              <w:rPr>
                <w:rFonts w:ascii="Times New Roman" w:hAnsi="Times New Roman" w:cs="Times New Roman"/>
                <w:sz w:val="28"/>
                <w:szCs w:val="28"/>
                <w:lang w:val="uk-UA"/>
              </w:rPr>
            </w:pPr>
            <w:r w:rsidRPr="00166B86">
              <w:rPr>
                <w:rFonts w:ascii="Times New Roman" w:hAnsi="Times New Roman" w:cs="Times New Roman"/>
                <w:sz w:val="28"/>
                <w:szCs w:val="28"/>
                <w:lang w:val="uk-UA"/>
              </w:rPr>
              <w:t>Впливає на апетит, енергетичний баланс і метаболізм жирів</w:t>
            </w:r>
          </w:p>
        </w:tc>
        <w:tc>
          <w:tcPr>
            <w:tcW w:w="3969" w:type="dxa"/>
          </w:tcPr>
          <w:p w14:paraId="55BBAF6E" w14:textId="77777777" w:rsidR="00053F01" w:rsidRPr="000F0EA6" w:rsidRDefault="000F0EA6" w:rsidP="00166B86">
            <w:pPr>
              <w:jc w:val="both"/>
              <w:rPr>
                <w:rFonts w:ascii="Times New Roman" w:hAnsi="Times New Roman" w:cs="Times New Roman"/>
                <w:sz w:val="28"/>
                <w:szCs w:val="28"/>
                <w:lang w:val="en-US"/>
              </w:rPr>
            </w:pPr>
            <w:r w:rsidRPr="000F0EA6">
              <w:rPr>
                <w:rFonts w:ascii="Times New Roman" w:hAnsi="Times New Roman" w:cs="Times New Roman"/>
                <w:color w:val="212121"/>
                <w:sz w:val="28"/>
                <w:szCs w:val="28"/>
                <w:shd w:val="clear" w:color="auto" w:fill="FFFFFF"/>
                <w:lang w:val="en-US"/>
              </w:rPr>
              <w:t xml:space="preserve">Loos RJ, Yeo GS. The bigger picture of FTO: the first GWAS-identified obesity gene. Nat Rev Endocrinol. 2014 Jan;10(1):51-61. </w:t>
            </w:r>
            <w:proofErr w:type="spellStart"/>
            <w:r w:rsidRPr="000F0EA6">
              <w:rPr>
                <w:rFonts w:ascii="Times New Roman" w:hAnsi="Times New Roman" w:cs="Times New Roman"/>
                <w:color w:val="212121"/>
                <w:sz w:val="28"/>
                <w:szCs w:val="28"/>
                <w:shd w:val="clear" w:color="auto" w:fill="FFFFFF"/>
                <w:lang w:val="en-US"/>
              </w:rPr>
              <w:t>doi</w:t>
            </w:r>
            <w:proofErr w:type="spellEnd"/>
            <w:r w:rsidRPr="000F0EA6">
              <w:rPr>
                <w:rFonts w:ascii="Times New Roman" w:hAnsi="Times New Roman" w:cs="Times New Roman"/>
                <w:color w:val="212121"/>
                <w:sz w:val="28"/>
                <w:szCs w:val="28"/>
                <w:shd w:val="clear" w:color="auto" w:fill="FFFFFF"/>
                <w:lang w:val="en-US"/>
              </w:rPr>
              <w:t xml:space="preserve">: 10.1038/nrendo.2013.227. </w:t>
            </w:r>
            <w:proofErr w:type="spellStart"/>
            <w:r w:rsidRPr="000F0EA6">
              <w:rPr>
                <w:rFonts w:ascii="Times New Roman" w:hAnsi="Times New Roman" w:cs="Times New Roman"/>
                <w:color w:val="212121"/>
                <w:sz w:val="28"/>
                <w:szCs w:val="28"/>
                <w:shd w:val="clear" w:color="auto" w:fill="FFFFFF"/>
                <w:lang w:val="en-US"/>
              </w:rPr>
              <w:t>Epub</w:t>
            </w:r>
            <w:proofErr w:type="spellEnd"/>
            <w:r w:rsidRPr="000F0EA6">
              <w:rPr>
                <w:rFonts w:ascii="Times New Roman" w:hAnsi="Times New Roman" w:cs="Times New Roman"/>
                <w:color w:val="212121"/>
                <w:sz w:val="28"/>
                <w:szCs w:val="28"/>
                <w:shd w:val="clear" w:color="auto" w:fill="FFFFFF"/>
                <w:lang w:val="en-US"/>
              </w:rPr>
              <w:t xml:space="preserve"> 2013 Nov 19. PMID: 24247219; PMCID: PMC4188449.</w:t>
            </w:r>
          </w:p>
        </w:tc>
      </w:tr>
      <w:tr w:rsidR="00053F01" w:rsidRPr="00836A6F" w14:paraId="723B69F5" w14:textId="77777777" w:rsidTr="00BD1750">
        <w:tc>
          <w:tcPr>
            <w:tcW w:w="568" w:type="dxa"/>
          </w:tcPr>
          <w:p w14:paraId="3FE71ED2" w14:textId="77777777" w:rsidR="00053F01" w:rsidRPr="00836A6F" w:rsidRDefault="00053F01" w:rsidP="00053F01">
            <w:pPr>
              <w:jc w:val="center"/>
              <w:rPr>
                <w:rFonts w:ascii="Times New Roman" w:hAnsi="Times New Roman" w:cs="Times New Roman"/>
                <w:sz w:val="24"/>
                <w:szCs w:val="24"/>
              </w:rPr>
            </w:pPr>
            <w:r w:rsidRPr="00836A6F">
              <w:rPr>
                <w:rFonts w:ascii="Times New Roman" w:hAnsi="Times New Roman" w:cs="Times New Roman"/>
                <w:sz w:val="24"/>
                <w:szCs w:val="24"/>
              </w:rPr>
              <w:t>2</w:t>
            </w:r>
          </w:p>
        </w:tc>
        <w:tc>
          <w:tcPr>
            <w:tcW w:w="992" w:type="dxa"/>
          </w:tcPr>
          <w:p w14:paraId="2096258C" w14:textId="77777777" w:rsidR="00053F01" w:rsidRPr="00907C58" w:rsidRDefault="00053F01" w:rsidP="00053F01">
            <w:pPr>
              <w:jc w:val="center"/>
              <w:rPr>
                <w:rFonts w:ascii="Times New Roman" w:hAnsi="Times New Roman" w:cs="Times New Roman"/>
                <w:sz w:val="28"/>
                <w:szCs w:val="28"/>
                <w:lang w:val="en-US"/>
              </w:rPr>
            </w:pPr>
            <w:r w:rsidRPr="00907C58">
              <w:rPr>
                <w:rFonts w:ascii="Times New Roman" w:hAnsi="Times New Roman" w:cs="Times New Roman"/>
                <w:sz w:val="28"/>
                <w:szCs w:val="28"/>
                <w:lang w:val="en-US"/>
              </w:rPr>
              <w:t>HYI-AS1</w:t>
            </w:r>
          </w:p>
        </w:tc>
        <w:tc>
          <w:tcPr>
            <w:tcW w:w="4819" w:type="dxa"/>
          </w:tcPr>
          <w:p w14:paraId="3B2B3BBC" w14:textId="77777777" w:rsidR="00053F01" w:rsidRPr="00166B86" w:rsidRDefault="00053F01" w:rsidP="00541BC0">
            <w:pPr>
              <w:jc w:val="both"/>
              <w:rPr>
                <w:rFonts w:ascii="Times New Roman" w:hAnsi="Times New Roman" w:cs="Times New Roman"/>
                <w:sz w:val="28"/>
                <w:szCs w:val="28"/>
                <w:lang w:val="uk-UA"/>
              </w:rPr>
            </w:pPr>
            <w:r w:rsidRPr="00166B86">
              <w:rPr>
                <w:rFonts w:ascii="Times New Roman" w:hAnsi="Times New Roman" w:cs="Times New Roman"/>
                <w:sz w:val="28"/>
                <w:szCs w:val="28"/>
                <w:lang w:val="uk-UA"/>
              </w:rPr>
              <w:t>На разі не виявлено вплив</w:t>
            </w:r>
          </w:p>
        </w:tc>
        <w:tc>
          <w:tcPr>
            <w:tcW w:w="3969" w:type="dxa"/>
          </w:tcPr>
          <w:p w14:paraId="049F66E7" w14:textId="77777777" w:rsidR="00053F01" w:rsidRPr="00166B86" w:rsidRDefault="00166B86" w:rsidP="00166B86">
            <w:pPr>
              <w:jc w:val="both"/>
              <w:rPr>
                <w:rFonts w:ascii="Times New Roman" w:hAnsi="Times New Roman" w:cs="Times New Roman"/>
                <w:sz w:val="28"/>
                <w:szCs w:val="28"/>
                <w:lang w:val="en-US"/>
              </w:rPr>
            </w:pPr>
            <w:r>
              <w:rPr>
                <w:rFonts w:ascii="Times New Roman" w:hAnsi="Times New Roman" w:cs="Times New Roman"/>
                <w:sz w:val="28"/>
                <w:szCs w:val="28"/>
                <w:lang w:val="en-US"/>
              </w:rPr>
              <w:t>-</w:t>
            </w:r>
          </w:p>
        </w:tc>
      </w:tr>
      <w:tr w:rsidR="00053F01" w:rsidRPr="00280662" w14:paraId="05ED056A" w14:textId="77777777" w:rsidTr="00BD1750">
        <w:tc>
          <w:tcPr>
            <w:tcW w:w="568" w:type="dxa"/>
          </w:tcPr>
          <w:p w14:paraId="6C5CC520" w14:textId="77777777" w:rsidR="00053F01" w:rsidRPr="00836A6F" w:rsidRDefault="00053F01" w:rsidP="00053F01">
            <w:pPr>
              <w:jc w:val="center"/>
              <w:rPr>
                <w:rFonts w:ascii="Times New Roman" w:hAnsi="Times New Roman" w:cs="Times New Roman"/>
                <w:sz w:val="24"/>
                <w:szCs w:val="24"/>
              </w:rPr>
            </w:pPr>
            <w:r w:rsidRPr="00836A6F">
              <w:rPr>
                <w:rFonts w:ascii="Times New Roman" w:hAnsi="Times New Roman" w:cs="Times New Roman"/>
                <w:sz w:val="24"/>
                <w:szCs w:val="24"/>
              </w:rPr>
              <w:t>3</w:t>
            </w:r>
          </w:p>
        </w:tc>
        <w:tc>
          <w:tcPr>
            <w:tcW w:w="992" w:type="dxa"/>
          </w:tcPr>
          <w:p w14:paraId="3E0356D5" w14:textId="77777777" w:rsidR="00053F01" w:rsidRPr="00907C58" w:rsidRDefault="00053F01" w:rsidP="00053F01">
            <w:pPr>
              <w:jc w:val="center"/>
              <w:rPr>
                <w:rFonts w:ascii="Times New Roman" w:hAnsi="Times New Roman" w:cs="Times New Roman"/>
                <w:sz w:val="28"/>
                <w:szCs w:val="28"/>
                <w:lang w:val="en-US"/>
              </w:rPr>
            </w:pPr>
            <w:r w:rsidRPr="00907C58">
              <w:rPr>
                <w:rFonts w:ascii="Times New Roman" w:hAnsi="Times New Roman" w:cs="Times New Roman"/>
                <w:sz w:val="28"/>
                <w:szCs w:val="28"/>
                <w:lang w:val="en-US"/>
              </w:rPr>
              <w:t>PTPRF</w:t>
            </w:r>
          </w:p>
        </w:tc>
        <w:tc>
          <w:tcPr>
            <w:tcW w:w="4819" w:type="dxa"/>
          </w:tcPr>
          <w:p w14:paraId="21270D1C" w14:textId="39FFF279" w:rsidR="00053F01" w:rsidRPr="00166B86" w:rsidRDefault="00053F01" w:rsidP="00541BC0">
            <w:pPr>
              <w:jc w:val="both"/>
              <w:rPr>
                <w:rFonts w:ascii="Times New Roman" w:hAnsi="Times New Roman" w:cs="Times New Roman"/>
                <w:sz w:val="28"/>
                <w:szCs w:val="28"/>
                <w:lang w:val="en-US"/>
              </w:rPr>
            </w:pPr>
            <w:r w:rsidRPr="00166B86">
              <w:rPr>
                <w:rFonts w:ascii="Times New Roman" w:hAnsi="Times New Roman" w:cs="Times New Roman"/>
                <w:sz w:val="28"/>
                <w:szCs w:val="28"/>
                <w:lang w:val="uk-UA"/>
              </w:rPr>
              <w:t>Варіації в цьому гені можуть бути пов’язані з ризиком діабету 2 типу,</w:t>
            </w:r>
            <w:r w:rsidRPr="00166B86">
              <w:rPr>
                <w:rFonts w:ascii="Times New Roman" w:hAnsi="Times New Roman" w:cs="Times New Roman"/>
                <w:sz w:val="28"/>
                <w:szCs w:val="28"/>
                <w:lang w:val="en-US"/>
              </w:rPr>
              <w:t xml:space="preserve"> </w:t>
            </w:r>
            <w:r w:rsidRPr="00166B86">
              <w:rPr>
                <w:rStyle w:val="relative"/>
                <w:rFonts w:ascii="Times New Roman" w:hAnsi="Times New Roman" w:cs="Times New Roman"/>
                <w:sz w:val="28"/>
                <w:szCs w:val="28"/>
              </w:rPr>
              <w:t>а</w:t>
            </w:r>
            <w:r w:rsidRPr="00166B86">
              <w:rPr>
                <w:rStyle w:val="relative"/>
                <w:rFonts w:ascii="Times New Roman" w:hAnsi="Times New Roman" w:cs="Times New Roman"/>
                <w:sz w:val="28"/>
                <w:szCs w:val="28"/>
                <w:lang w:val="en-US"/>
              </w:rPr>
              <w:t xml:space="preserve"> </w:t>
            </w:r>
            <w:proofErr w:type="spellStart"/>
            <w:r w:rsidRPr="00166B86">
              <w:rPr>
                <w:rStyle w:val="relative"/>
                <w:rFonts w:ascii="Times New Roman" w:hAnsi="Times New Roman" w:cs="Times New Roman"/>
                <w:sz w:val="28"/>
                <w:szCs w:val="28"/>
              </w:rPr>
              <w:t>також</w:t>
            </w:r>
            <w:proofErr w:type="spellEnd"/>
            <w:r w:rsidRPr="00166B86">
              <w:rPr>
                <w:rStyle w:val="relative"/>
                <w:rFonts w:ascii="Times New Roman" w:hAnsi="Times New Roman" w:cs="Times New Roman"/>
                <w:sz w:val="28"/>
                <w:szCs w:val="28"/>
                <w:lang w:val="en-US"/>
              </w:rPr>
              <w:t xml:space="preserve"> </w:t>
            </w:r>
            <w:proofErr w:type="spellStart"/>
            <w:r w:rsidRPr="00166B86">
              <w:rPr>
                <w:rStyle w:val="relative"/>
                <w:rFonts w:ascii="Times New Roman" w:hAnsi="Times New Roman" w:cs="Times New Roman"/>
                <w:sz w:val="28"/>
                <w:szCs w:val="28"/>
              </w:rPr>
              <w:t>підвищенням</w:t>
            </w:r>
            <w:proofErr w:type="spellEnd"/>
            <w:r w:rsidRPr="00166B86">
              <w:rPr>
                <w:rStyle w:val="relative"/>
                <w:rFonts w:ascii="Times New Roman" w:hAnsi="Times New Roman" w:cs="Times New Roman"/>
                <w:sz w:val="28"/>
                <w:szCs w:val="28"/>
                <w:lang w:val="en-US"/>
              </w:rPr>
              <w:t xml:space="preserve"> </w:t>
            </w:r>
            <w:proofErr w:type="spellStart"/>
            <w:r w:rsidRPr="00166B86">
              <w:rPr>
                <w:rStyle w:val="relative"/>
                <w:rFonts w:ascii="Times New Roman" w:hAnsi="Times New Roman" w:cs="Times New Roman"/>
                <w:sz w:val="28"/>
                <w:szCs w:val="28"/>
              </w:rPr>
              <w:t>індексу</w:t>
            </w:r>
            <w:proofErr w:type="spellEnd"/>
            <w:r w:rsidR="00541BC0">
              <w:rPr>
                <w:rStyle w:val="relative"/>
                <w:rFonts w:ascii="Times New Roman" w:hAnsi="Times New Roman" w:cs="Times New Roman"/>
                <w:sz w:val="28"/>
                <w:szCs w:val="28"/>
                <w:lang w:val="en-US"/>
              </w:rPr>
              <w:t xml:space="preserve"> HOMA</w:t>
            </w:r>
            <w:r w:rsidR="00541BC0">
              <w:rPr>
                <w:rStyle w:val="relative"/>
                <w:rFonts w:ascii="Times New Roman" w:hAnsi="Times New Roman" w:cs="Times New Roman"/>
                <w:sz w:val="28"/>
                <w:szCs w:val="28"/>
                <w:lang w:val="en-US"/>
              </w:rPr>
              <w:noBreakHyphen/>
              <w:t>I</w:t>
            </w:r>
            <w:r w:rsidR="00541BC0">
              <w:rPr>
                <w:rStyle w:val="relative"/>
                <w:rFonts w:ascii="Times New Roman" w:hAnsi="Times New Roman" w:cs="Times New Roman"/>
                <w:sz w:val="28"/>
                <w:szCs w:val="28"/>
                <w:lang w:val="uk-UA"/>
              </w:rPr>
              <w:t>Р</w:t>
            </w:r>
            <w:r w:rsidRPr="00166B86">
              <w:rPr>
                <w:rStyle w:val="relative"/>
                <w:rFonts w:ascii="Times New Roman" w:hAnsi="Times New Roman" w:cs="Times New Roman"/>
                <w:sz w:val="28"/>
                <w:szCs w:val="28"/>
                <w:lang w:val="en-US"/>
              </w:rPr>
              <w:t xml:space="preserve"> </w:t>
            </w:r>
            <w:r w:rsidRPr="00166B86">
              <w:rPr>
                <w:rStyle w:val="relative"/>
                <w:rFonts w:ascii="Times New Roman" w:hAnsi="Times New Roman" w:cs="Times New Roman"/>
                <w:sz w:val="28"/>
                <w:szCs w:val="28"/>
              </w:rPr>
              <w:t>у</w:t>
            </w:r>
            <w:r w:rsidRPr="00166B86">
              <w:rPr>
                <w:rStyle w:val="relative"/>
                <w:rFonts w:ascii="Times New Roman" w:hAnsi="Times New Roman" w:cs="Times New Roman"/>
                <w:sz w:val="28"/>
                <w:szCs w:val="28"/>
                <w:lang w:val="en-US"/>
              </w:rPr>
              <w:t xml:space="preserve"> </w:t>
            </w:r>
            <w:proofErr w:type="spellStart"/>
            <w:r w:rsidRPr="00166B86">
              <w:rPr>
                <w:rStyle w:val="relative"/>
                <w:rFonts w:ascii="Times New Roman" w:hAnsi="Times New Roman" w:cs="Times New Roman"/>
                <w:sz w:val="28"/>
                <w:szCs w:val="28"/>
              </w:rPr>
              <w:t>певних</w:t>
            </w:r>
            <w:proofErr w:type="spellEnd"/>
            <w:r w:rsidRPr="00166B86">
              <w:rPr>
                <w:rStyle w:val="relative"/>
                <w:rFonts w:ascii="Times New Roman" w:hAnsi="Times New Roman" w:cs="Times New Roman"/>
                <w:sz w:val="28"/>
                <w:szCs w:val="28"/>
                <w:lang w:val="en-US"/>
              </w:rPr>
              <w:t xml:space="preserve"> </w:t>
            </w:r>
            <w:proofErr w:type="spellStart"/>
            <w:r w:rsidRPr="00166B86">
              <w:rPr>
                <w:rStyle w:val="relative"/>
                <w:rFonts w:ascii="Times New Roman" w:hAnsi="Times New Roman" w:cs="Times New Roman"/>
                <w:sz w:val="28"/>
                <w:szCs w:val="28"/>
              </w:rPr>
              <w:t>популяціях</w:t>
            </w:r>
            <w:proofErr w:type="spellEnd"/>
            <w:r w:rsidRPr="00166B86">
              <w:rPr>
                <w:rFonts w:ascii="Times New Roman" w:hAnsi="Times New Roman" w:cs="Times New Roman"/>
                <w:sz w:val="28"/>
                <w:szCs w:val="28"/>
                <w:lang w:val="en-US"/>
              </w:rPr>
              <w:t xml:space="preserve"> .</w:t>
            </w:r>
          </w:p>
        </w:tc>
        <w:tc>
          <w:tcPr>
            <w:tcW w:w="3969" w:type="dxa"/>
          </w:tcPr>
          <w:p w14:paraId="722EBBF1" w14:textId="77777777" w:rsidR="00053F01" w:rsidRPr="000F0EA6" w:rsidRDefault="000F0EA6" w:rsidP="00166B86">
            <w:pPr>
              <w:pStyle w:val="1"/>
              <w:shd w:val="clear" w:color="auto" w:fill="FFFFFF"/>
              <w:spacing w:before="0" w:line="450" w:lineRule="atLeast"/>
              <w:jc w:val="both"/>
              <w:outlineLvl w:val="0"/>
              <w:rPr>
                <w:rFonts w:ascii="Times New Roman" w:hAnsi="Times New Roman" w:cs="Times New Roman"/>
                <w:color w:val="000000" w:themeColor="text1"/>
                <w:sz w:val="28"/>
                <w:szCs w:val="28"/>
                <w:lang w:val="en-US"/>
              </w:rPr>
            </w:pPr>
            <w:r w:rsidRPr="000F0EA6">
              <w:rPr>
                <w:rFonts w:ascii="Times New Roman" w:hAnsi="Times New Roman" w:cs="Times New Roman"/>
                <w:color w:val="212121"/>
                <w:sz w:val="28"/>
                <w:szCs w:val="28"/>
                <w:shd w:val="clear" w:color="auto" w:fill="FFFFFF"/>
                <w:lang w:val="en-US"/>
              </w:rPr>
              <w:t xml:space="preserve">de Lorenzo C, Greco A, </w:t>
            </w:r>
            <w:proofErr w:type="spellStart"/>
            <w:r w:rsidRPr="000F0EA6">
              <w:rPr>
                <w:rFonts w:ascii="Times New Roman" w:hAnsi="Times New Roman" w:cs="Times New Roman"/>
                <w:color w:val="212121"/>
                <w:sz w:val="28"/>
                <w:szCs w:val="28"/>
                <w:shd w:val="clear" w:color="auto" w:fill="FFFFFF"/>
                <w:lang w:val="en-US"/>
              </w:rPr>
              <w:t>Fiorentino</w:t>
            </w:r>
            <w:proofErr w:type="spellEnd"/>
            <w:r w:rsidRPr="000F0EA6">
              <w:rPr>
                <w:rFonts w:ascii="Times New Roman" w:hAnsi="Times New Roman" w:cs="Times New Roman"/>
                <w:color w:val="212121"/>
                <w:sz w:val="28"/>
                <w:szCs w:val="28"/>
                <w:shd w:val="clear" w:color="auto" w:fill="FFFFFF"/>
                <w:lang w:val="en-US"/>
              </w:rPr>
              <w:t xml:space="preserve"> TV, </w:t>
            </w:r>
            <w:proofErr w:type="spellStart"/>
            <w:r w:rsidRPr="000F0EA6">
              <w:rPr>
                <w:rFonts w:ascii="Times New Roman" w:hAnsi="Times New Roman" w:cs="Times New Roman"/>
                <w:color w:val="212121"/>
                <w:sz w:val="28"/>
                <w:szCs w:val="28"/>
                <w:shd w:val="clear" w:color="auto" w:fill="FFFFFF"/>
                <w:lang w:val="en-US"/>
              </w:rPr>
              <w:t>Mannino</w:t>
            </w:r>
            <w:proofErr w:type="spellEnd"/>
            <w:r w:rsidRPr="000F0EA6">
              <w:rPr>
                <w:rFonts w:ascii="Times New Roman" w:hAnsi="Times New Roman" w:cs="Times New Roman"/>
                <w:color w:val="212121"/>
                <w:sz w:val="28"/>
                <w:szCs w:val="28"/>
                <w:shd w:val="clear" w:color="auto" w:fill="FFFFFF"/>
                <w:lang w:val="en-US"/>
              </w:rPr>
              <w:t xml:space="preserve"> GC, </w:t>
            </w:r>
            <w:proofErr w:type="spellStart"/>
            <w:r w:rsidRPr="000F0EA6">
              <w:rPr>
                <w:rFonts w:ascii="Times New Roman" w:hAnsi="Times New Roman" w:cs="Times New Roman"/>
                <w:color w:val="212121"/>
                <w:sz w:val="28"/>
                <w:szCs w:val="28"/>
                <w:shd w:val="clear" w:color="auto" w:fill="FFFFFF"/>
                <w:lang w:val="en-US"/>
              </w:rPr>
              <w:t>Hribal</w:t>
            </w:r>
            <w:proofErr w:type="spellEnd"/>
            <w:r w:rsidRPr="000F0EA6">
              <w:rPr>
                <w:rFonts w:ascii="Times New Roman" w:hAnsi="Times New Roman" w:cs="Times New Roman"/>
                <w:color w:val="212121"/>
                <w:sz w:val="28"/>
                <w:szCs w:val="28"/>
                <w:shd w:val="clear" w:color="auto" w:fill="FFFFFF"/>
                <w:lang w:val="en-US"/>
              </w:rPr>
              <w:t xml:space="preserve"> ML. Variants of insulin-signaling inhibitor genes in type 2 diabetes and related metabolic abnormalities. </w:t>
            </w:r>
            <w:r w:rsidRPr="00564DBC">
              <w:rPr>
                <w:rFonts w:ascii="Times New Roman" w:hAnsi="Times New Roman" w:cs="Times New Roman"/>
                <w:color w:val="212121"/>
                <w:sz w:val="28"/>
                <w:szCs w:val="28"/>
                <w:shd w:val="clear" w:color="auto" w:fill="FFFFFF"/>
                <w:lang w:val="en-US"/>
              </w:rPr>
              <w:t>Int J Genomics. 2013;</w:t>
            </w:r>
            <w:r>
              <w:rPr>
                <w:rFonts w:ascii="Times New Roman" w:hAnsi="Times New Roman" w:cs="Times New Roman"/>
                <w:color w:val="212121"/>
                <w:sz w:val="28"/>
                <w:szCs w:val="28"/>
                <w:shd w:val="clear" w:color="auto" w:fill="FFFFFF"/>
                <w:lang w:val="uk-UA"/>
              </w:rPr>
              <w:t xml:space="preserve"> </w:t>
            </w:r>
            <w:r w:rsidRPr="00564DBC">
              <w:rPr>
                <w:rFonts w:ascii="Times New Roman" w:hAnsi="Times New Roman" w:cs="Times New Roman"/>
                <w:color w:val="212121"/>
                <w:sz w:val="28"/>
                <w:szCs w:val="28"/>
                <w:shd w:val="clear" w:color="auto" w:fill="FFFFFF"/>
                <w:lang w:val="en-US"/>
              </w:rPr>
              <w:t>2013:</w:t>
            </w:r>
            <w:r>
              <w:rPr>
                <w:rFonts w:ascii="Times New Roman" w:hAnsi="Times New Roman" w:cs="Times New Roman"/>
                <w:color w:val="212121"/>
                <w:sz w:val="28"/>
                <w:szCs w:val="28"/>
                <w:shd w:val="clear" w:color="auto" w:fill="FFFFFF"/>
                <w:lang w:val="uk-UA"/>
              </w:rPr>
              <w:t xml:space="preserve"> </w:t>
            </w:r>
            <w:r w:rsidRPr="00564DBC">
              <w:rPr>
                <w:rFonts w:ascii="Times New Roman" w:hAnsi="Times New Roman" w:cs="Times New Roman"/>
                <w:color w:val="212121"/>
                <w:sz w:val="28"/>
                <w:szCs w:val="28"/>
                <w:shd w:val="clear" w:color="auto" w:fill="FFFFFF"/>
                <w:lang w:val="en-US"/>
              </w:rPr>
              <w:t xml:space="preserve">376454. </w:t>
            </w:r>
            <w:proofErr w:type="spellStart"/>
            <w:r w:rsidRPr="00564DBC">
              <w:rPr>
                <w:rFonts w:ascii="Times New Roman" w:hAnsi="Times New Roman" w:cs="Times New Roman"/>
                <w:color w:val="212121"/>
                <w:sz w:val="28"/>
                <w:szCs w:val="28"/>
                <w:shd w:val="clear" w:color="auto" w:fill="FFFFFF"/>
                <w:lang w:val="en-US"/>
              </w:rPr>
              <w:t>doi</w:t>
            </w:r>
            <w:proofErr w:type="spellEnd"/>
            <w:r w:rsidRPr="00564DBC">
              <w:rPr>
                <w:rFonts w:ascii="Times New Roman" w:hAnsi="Times New Roman" w:cs="Times New Roman"/>
                <w:color w:val="212121"/>
                <w:sz w:val="28"/>
                <w:szCs w:val="28"/>
                <w:shd w:val="clear" w:color="auto" w:fill="FFFFFF"/>
                <w:lang w:val="en-US"/>
              </w:rPr>
              <w:t xml:space="preserve">: 10.1155/2013/376454. </w:t>
            </w:r>
            <w:proofErr w:type="spellStart"/>
            <w:r w:rsidRPr="00564DBC">
              <w:rPr>
                <w:rFonts w:ascii="Times New Roman" w:hAnsi="Times New Roman" w:cs="Times New Roman"/>
                <w:color w:val="212121"/>
                <w:sz w:val="28"/>
                <w:szCs w:val="28"/>
                <w:shd w:val="clear" w:color="auto" w:fill="FFFFFF"/>
                <w:lang w:val="en-US"/>
              </w:rPr>
              <w:t>Epub</w:t>
            </w:r>
            <w:proofErr w:type="spellEnd"/>
            <w:r w:rsidRPr="00564DBC">
              <w:rPr>
                <w:rFonts w:ascii="Times New Roman" w:hAnsi="Times New Roman" w:cs="Times New Roman"/>
                <w:color w:val="212121"/>
                <w:sz w:val="28"/>
                <w:szCs w:val="28"/>
                <w:shd w:val="clear" w:color="auto" w:fill="FFFFFF"/>
                <w:lang w:val="en-US"/>
              </w:rPr>
              <w:t xml:space="preserve"> 2013 May 23. </w:t>
            </w:r>
            <w:r w:rsidRPr="004E609B">
              <w:rPr>
                <w:rFonts w:ascii="Times New Roman" w:hAnsi="Times New Roman" w:cs="Times New Roman"/>
                <w:color w:val="212121"/>
                <w:sz w:val="28"/>
                <w:szCs w:val="28"/>
                <w:shd w:val="clear" w:color="auto" w:fill="FFFFFF"/>
                <w:lang w:val="en-US"/>
              </w:rPr>
              <w:t>PMID: 23762820; PMCID: PMC3674720.</w:t>
            </w:r>
          </w:p>
        </w:tc>
      </w:tr>
      <w:tr w:rsidR="00053F01" w:rsidRPr="00C05F2B" w14:paraId="6AD7BA37" w14:textId="77777777" w:rsidTr="00BD1750">
        <w:tc>
          <w:tcPr>
            <w:tcW w:w="568" w:type="dxa"/>
          </w:tcPr>
          <w:p w14:paraId="70F56688" w14:textId="77777777" w:rsidR="00053F01" w:rsidRPr="00836A6F" w:rsidRDefault="00053F01" w:rsidP="00053F01">
            <w:pPr>
              <w:jc w:val="center"/>
              <w:rPr>
                <w:rFonts w:ascii="Times New Roman" w:hAnsi="Times New Roman" w:cs="Times New Roman"/>
                <w:sz w:val="24"/>
                <w:szCs w:val="24"/>
              </w:rPr>
            </w:pPr>
            <w:r w:rsidRPr="00836A6F">
              <w:rPr>
                <w:rFonts w:ascii="Times New Roman" w:hAnsi="Times New Roman" w:cs="Times New Roman"/>
                <w:sz w:val="24"/>
                <w:szCs w:val="24"/>
              </w:rPr>
              <w:t>4</w:t>
            </w:r>
          </w:p>
        </w:tc>
        <w:tc>
          <w:tcPr>
            <w:tcW w:w="992" w:type="dxa"/>
          </w:tcPr>
          <w:p w14:paraId="116B63FF" w14:textId="77777777" w:rsidR="00053F01" w:rsidRPr="00907C58" w:rsidRDefault="00053F01" w:rsidP="00166B86">
            <w:pPr>
              <w:jc w:val="both"/>
              <w:rPr>
                <w:rFonts w:ascii="Times New Roman" w:hAnsi="Times New Roman" w:cs="Times New Roman"/>
                <w:sz w:val="28"/>
                <w:szCs w:val="28"/>
                <w:lang w:val="en-US"/>
              </w:rPr>
            </w:pPr>
            <w:r w:rsidRPr="00907C58">
              <w:rPr>
                <w:rFonts w:ascii="Times New Roman" w:hAnsi="Times New Roman" w:cs="Times New Roman"/>
                <w:sz w:val="28"/>
                <w:szCs w:val="28"/>
                <w:lang w:val="en-US"/>
              </w:rPr>
              <w:t>CSMD1</w:t>
            </w:r>
          </w:p>
        </w:tc>
        <w:tc>
          <w:tcPr>
            <w:tcW w:w="4819" w:type="dxa"/>
          </w:tcPr>
          <w:p w14:paraId="5FE7F963" w14:textId="77777777" w:rsidR="00053F01" w:rsidRPr="000F0EA6" w:rsidRDefault="00053F01" w:rsidP="00541BC0">
            <w:pPr>
              <w:jc w:val="both"/>
              <w:rPr>
                <w:rFonts w:ascii="Times New Roman" w:hAnsi="Times New Roman" w:cs="Times New Roman"/>
                <w:sz w:val="28"/>
                <w:szCs w:val="28"/>
                <w:lang w:val="uk-UA"/>
              </w:rPr>
            </w:pPr>
            <w:r w:rsidRPr="000F0EA6">
              <w:rPr>
                <w:rFonts w:ascii="Times New Roman" w:hAnsi="Times New Roman" w:cs="Times New Roman"/>
                <w:sz w:val="28"/>
                <w:szCs w:val="28"/>
                <w:lang w:val="uk-UA"/>
              </w:rPr>
              <w:t xml:space="preserve">Прямого немає, зміни в </w:t>
            </w:r>
            <w:r w:rsidRPr="000F0EA6">
              <w:rPr>
                <w:rFonts w:ascii="Times New Roman" w:hAnsi="Times New Roman" w:cs="Times New Roman"/>
                <w:sz w:val="28"/>
                <w:szCs w:val="28"/>
                <w:lang w:val="en-US"/>
              </w:rPr>
              <w:t>CSMD1</w:t>
            </w:r>
            <w:r w:rsidRPr="000F0EA6">
              <w:rPr>
                <w:rFonts w:ascii="Times New Roman" w:hAnsi="Times New Roman" w:cs="Times New Roman"/>
                <w:sz w:val="28"/>
                <w:szCs w:val="28"/>
                <w:lang w:val="uk-UA"/>
              </w:rPr>
              <w:t xml:space="preserve"> асоціюється з ожирінням, метаболічним синдромом і діабетом 2 типу. Регуляція запальних процесів </w:t>
            </w:r>
            <w:r w:rsidRPr="000F0EA6">
              <w:rPr>
                <w:rFonts w:ascii="Times New Roman" w:hAnsi="Times New Roman" w:cs="Times New Roman"/>
                <w:sz w:val="28"/>
                <w:szCs w:val="28"/>
                <w:lang w:val="en-US"/>
              </w:rPr>
              <w:t>CSMD</w:t>
            </w:r>
            <w:r w:rsidRPr="000F0EA6">
              <w:rPr>
                <w:rFonts w:ascii="Times New Roman" w:hAnsi="Times New Roman" w:cs="Times New Roman"/>
                <w:sz w:val="28"/>
                <w:szCs w:val="28"/>
              </w:rPr>
              <w:t>1</w:t>
            </w:r>
            <w:r w:rsidRPr="000F0EA6">
              <w:rPr>
                <w:rFonts w:ascii="Times New Roman" w:hAnsi="Times New Roman" w:cs="Times New Roman"/>
                <w:sz w:val="28"/>
                <w:szCs w:val="28"/>
                <w:lang w:val="uk-UA"/>
              </w:rPr>
              <w:t xml:space="preserve"> може впливати на чутливість до інсуліну</w:t>
            </w:r>
          </w:p>
        </w:tc>
        <w:tc>
          <w:tcPr>
            <w:tcW w:w="3969" w:type="dxa"/>
          </w:tcPr>
          <w:p w14:paraId="61573D4E" w14:textId="77777777" w:rsidR="00053F01" w:rsidRPr="00166B86" w:rsidRDefault="0055725E" w:rsidP="00166B86">
            <w:pPr>
              <w:pStyle w:val="1"/>
              <w:shd w:val="clear" w:color="auto" w:fill="FFFFFF"/>
              <w:jc w:val="both"/>
              <w:outlineLvl w:val="0"/>
              <w:rPr>
                <w:rFonts w:ascii="Times New Roman" w:hAnsi="Times New Roman" w:cs="Times New Roman"/>
                <w:color w:val="000000" w:themeColor="text1"/>
                <w:sz w:val="28"/>
                <w:szCs w:val="28"/>
                <w:lang w:val="en-US"/>
              </w:rPr>
            </w:pPr>
            <w:r w:rsidRPr="00166B86">
              <w:rPr>
                <w:rFonts w:ascii="Times New Roman" w:hAnsi="Times New Roman" w:cs="Times New Roman"/>
                <w:color w:val="212121"/>
                <w:sz w:val="28"/>
                <w:szCs w:val="28"/>
                <w:shd w:val="clear" w:color="auto" w:fill="FFFFFF"/>
                <w:lang w:val="en-US"/>
              </w:rPr>
              <w:t>Buchanan</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VL</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Wang</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Y</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Blanco</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E</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Graff</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M</w:t>
            </w:r>
            <w:r w:rsidRPr="00FC34B0">
              <w:rPr>
                <w:rFonts w:ascii="Times New Roman" w:hAnsi="Times New Roman" w:cs="Times New Roman"/>
                <w:color w:val="212121"/>
                <w:sz w:val="28"/>
                <w:szCs w:val="28"/>
                <w:shd w:val="clear" w:color="auto" w:fill="FFFFFF"/>
                <w:lang w:val="uk-UA"/>
              </w:rPr>
              <w:t xml:space="preserve">, </w:t>
            </w:r>
            <w:proofErr w:type="spellStart"/>
            <w:r w:rsidRPr="00166B86">
              <w:rPr>
                <w:rFonts w:ascii="Times New Roman" w:hAnsi="Times New Roman" w:cs="Times New Roman"/>
                <w:color w:val="212121"/>
                <w:sz w:val="28"/>
                <w:szCs w:val="28"/>
                <w:shd w:val="clear" w:color="auto" w:fill="FFFFFF"/>
                <w:lang w:val="en-US"/>
              </w:rPr>
              <w:t>Albala</w:t>
            </w:r>
            <w:proofErr w:type="spellEnd"/>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C</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Burrows</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R</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Santos</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JL</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Angel</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B</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Lozoff</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B</w:t>
            </w:r>
            <w:r w:rsidRPr="00FC34B0">
              <w:rPr>
                <w:rFonts w:ascii="Times New Roman" w:hAnsi="Times New Roman" w:cs="Times New Roman"/>
                <w:color w:val="212121"/>
                <w:sz w:val="28"/>
                <w:szCs w:val="28"/>
                <w:shd w:val="clear" w:color="auto" w:fill="FFFFFF"/>
                <w:lang w:val="uk-UA"/>
              </w:rPr>
              <w:t xml:space="preserve">, </w:t>
            </w:r>
            <w:proofErr w:type="spellStart"/>
            <w:r w:rsidRPr="00166B86">
              <w:rPr>
                <w:rFonts w:ascii="Times New Roman" w:hAnsi="Times New Roman" w:cs="Times New Roman"/>
                <w:color w:val="212121"/>
                <w:sz w:val="28"/>
                <w:szCs w:val="28"/>
                <w:shd w:val="clear" w:color="auto" w:fill="FFFFFF"/>
                <w:lang w:val="en-US"/>
              </w:rPr>
              <w:t>Voruganti</w:t>
            </w:r>
            <w:proofErr w:type="spellEnd"/>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VS</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Guo</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X</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Taylor</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KD</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Chen</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YI</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Yao</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J</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Tan</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J</w:t>
            </w:r>
            <w:r w:rsidRPr="00FC34B0">
              <w:rPr>
                <w:rFonts w:ascii="Times New Roman" w:hAnsi="Times New Roman" w:cs="Times New Roman"/>
                <w:color w:val="212121"/>
                <w:sz w:val="28"/>
                <w:szCs w:val="28"/>
                <w:shd w:val="clear" w:color="auto" w:fill="FFFFFF"/>
                <w:lang w:val="uk-UA"/>
              </w:rPr>
              <w:t xml:space="preserve">, </w:t>
            </w:r>
            <w:proofErr w:type="spellStart"/>
            <w:r w:rsidRPr="00166B86">
              <w:rPr>
                <w:rFonts w:ascii="Times New Roman" w:hAnsi="Times New Roman" w:cs="Times New Roman"/>
                <w:color w:val="212121"/>
                <w:sz w:val="28"/>
                <w:szCs w:val="28"/>
                <w:shd w:val="clear" w:color="auto" w:fill="FFFFFF"/>
                <w:lang w:val="en-US"/>
              </w:rPr>
              <w:t>Downie</w:t>
            </w:r>
            <w:proofErr w:type="spellEnd"/>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C</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Highland</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HM</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Justice</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AE</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Gahagan</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S</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North</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KE</w:t>
            </w:r>
            <w:r w:rsidRPr="00FC34B0">
              <w:rPr>
                <w:rFonts w:ascii="Times New Roman" w:hAnsi="Times New Roman" w:cs="Times New Roman"/>
                <w:color w:val="212121"/>
                <w:sz w:val="28"/>
                <w:szCs w:val="28"/>
                <w:shd w:val="clear" w:color="auto" w:fill="FFFFFF"/>
                <w:lang w:val="uk-UA"/>
              </w:rPr>
              <w:t xml:space="preserve">. </w:t>
            </w:r>
            <w:r w:rsidRPr="00166B86">
              <w:rPr>
                <w:rFonts w:ascii="Times New Roman" w:hAnsi="Times New Roman" w:cs="Times New Roman"/>
                <w:color w:val="212121"/>
                <w:sz w:val="28"/>
                <w:szCs w:val="28"/>
                <w:shd w:val="clear" w:color="auto" w:fill="FFFFFF"/>
                <w:lang w:val="en-US"/>
              </w:rPr>
              <w:t xml:space="preserve">Genome-wide association study identifying novel variant for fasting insulin and allelic heterogeneity in known glycemic loci in Chilean adolescents: The Santiago Longitudinal Study. </w:t>
            </w:r>
            <w:proofErr w:type="spellStart"/>
            <w:r w:rsidRPr="00166B86">
              <w:rPr>
                <w:rFonts w:ascii="Times New Roman" w:hAnsi="Times New Roman" w:cs="Times New Roman"/>
                <w:color w:val="212121"/>
                <w:sz w:val="28"/>
                <w:szCs w:val="28"/>
                <w:shd w:val="clear" w:color="auto" w:fill="FFFFFF"/>
                <w:lang w:val="en-US"/>
              </w:rPr>
              <w:t>Pediatr</w:t>
            </w:r>
            <w:proofErr w:type="spellEnd"/>
            <w:r w:rsidRPr="00166B86">
              <w:rPr>
                <w:rFonts w:ascii="Times New Roman" w:hAnsi="Times New Roman" w:cs="Times New Roman"/>
                <w:color w:val="212121"/>
                <w:sz w:val="28"/>
                <w:szCs w:val="28"/>
                <w:shd w:val="clear" w:color="auto" w:fill="FFFFFF"/>
                <w:lang w:val="en-US"/>
              </w:rPr>
              <w:t xml:space="preserve"> </w:t>
            </w:r>
            <w:proofErr w:type="spellStart"/>
            <w:r w:rsidRPr="00166B86">
              <w:rPr>
                <w:rFonts w:ascii="Times New Roman" w:hAnsi="Times New Roman" w:cs="Times New Roman"/>
                <w:color w:val="212121"/>
                <w:sz w:val="28"/>
                <w:szCs w:val="28"/>
                <w:shd w:val="clear" w:color="auto" w:fill="FFFFFF"/>
                <w:lang w:val="en-US"/>
              </w:rPr>
              <w:t>Obes</w:t>
            </w:r>
            <w:proofErr w:type="spellEnd"/>
            <w:r w:rsidRPr="00166B86">
              <w:rPr>
                <w:rFonts w:ascii="Times New Roman" w:hAnsi="Times New Roman" w:cs="Times New Roman"/>
                <w:color w:val="212121"/>
                <w:sz w:val="28"/>
                <w:szCs w:val="28"/>
                <w:shd w:val="clear" w:color="auto" w:fill="FFFFFF"/>
                <w:lang w:val="en-US"/>
              </w:rPr>
              <w:t xml:space="preserve">. 2021 Jul;16(7): e12765. </w:t>
            </w:r>
            <w:proofErr w:type="spellStart"/>
            <w:r w:rsidRPr="00166B86">
              <w:rPr>
                <w:rFonts w:ascii="Times New Roman" w:hAnsi="Times New Roman" w:cs="Times New Roman"/>
                <w:color w:val="212121"/>
                <w:sz w:val="28"/>
                <w:szCs w:val="28"/>
                <w:shd w:val="clear" w:color="auto" w:fill="FFFFFF"/>
                <w:lang w:val="en-US"/>
              </w:rPr>
              <w:t>doi</w:t>
            </w:r>
            <w:proofErr w:type="spellEnd"/>
            <w:r w:rsidRPr="00166B86">
              <w:rPr>
                <w:rFonts w:ascii="Times New Roman" w:hAnsi="Times New Roman" w:cs="Times New Roman"/>
                <w:color w:val="212121"/>
                <w:sz w:val="28"/>
                <w:szCs w:val="28"/>
                <w:shd w:val="clear" w:color="auto" w:fill="FFFFFF"/>
                <w:lang w:val="en-US"/>
              </w:rPr>
              <w:t xml:space="preserve">: 10.1111/ijpo.12765. </w:t>
            </w:r>
            <w:proofErr w:type="spellStart"/>
            <w:r w:rsidRPr="00166B86">
              <w:rPr>
                <w:rFonts w:ascii="Times New Roman" w:hAnsi="Times New Roman" w:cs="Times New Roman"/>
                <w:color w:val="212121"/>
                <w:sz w:val="28"/>
                <w:szCs w:val="28"/>
                <w:shd w:val="clear" w:color="auto" w:fill="FFFFFF"/>
                <w:lang w:val="en-US"/>
              </w:rPr>
              <w:t>Epub</w:t>
            </w:r>
            <w:proofErr w:type="spellEnd"/>
            <w:r w:rsidRPr="00166B86">
              <w:rPr>
                <w:rFonts w:ascii="Times New Roman" w:hAnsi="Times New Roman" w:cs="Times New Roman"/>
                <w:color w:val="212121"/>
                <w:sz w:val="28"/>
                <w:szCs w:val="28"/>
                <w:shd w:val="clear" w:color="auto" w:fill="FFFFFF"/>
                <w:lang w:val="en-US"/>
              </w:rPr>
              <w:t xml:space="preserve"> 2020 Dec 30. PMID: 33381925; PMCID: PMC8711702.</w:t>
            </w:r>
          </w:p>
        </w:tc>
      </w:tr>
      <w:tr w:rsidR="00053F01" w:rsidRPr="00836A6F" w14:paraId="680ADCE9" w14:textId="77777777" w:rsidTr="00BD1750">
        <w:tc>
          <w:tcPr>
            <w:tcW w:w="568" w:type="dxa"/>
          </w:tcPr>
          <w:p w14:paraId="710FCADC" w14:textId="77777777" w:rsidR="00053F01" w:rsidRPr="00836A6F" w:rsidRDefault="00053F01" w:rsidP="00053F01">
            <w:pPr>
              <w:jc w:val="center"/>
              <w:rPr>
                <w:rFonts w:ascii="Times New Roman" w:hAnsi="Times New Roman" w:cs="Times New Roman"/>
                <w:sz w:val="24"/>
                <w:szCs w:val="24"/>
                <w:lang w:val="en-US"/>
              </w:rPr>
            </w:pPr>
            <w:r w:rsidRPr="00836A6F">
              <w:rPr>
                <w:rFonts w:ascii="Times New Roman" w:hAnsi="Times New Roman" w:cs="Times New Roman"/>
                <w:sz w:val="24"/>
                <w:szCs w:val="24"/>
                <w:lang w:val="en-US"/>
              </w:rPr>
              <w:t>5</w:t>
            </w:r>
          </w:p>
        </w:tc>
        <w:tc>
          <w:tcPr>
            <w:tcW w:w="992" w:type="dxa"/>
          </w:tcPr>
          <w:p w14:paraId="05E655EF"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WIPI1</w:t>
            </w:r>
          </w:p>
        </w:tc>
        <w:tc>
          <w:tcPr>
            <w:tcW w:w="4819" w:type="dxa"/>
          </w:tcPr>
          <w:p w14:paraId="707B569D" w14:textId="77777777" w:rsidR="00053F01" w:rsidRPr="000F0EA6" w:rsidRDefault="00053F01" w:rsidP="00541BC0">
            <w:pPr>
              <w:jc w:val="both"/>
              <w:rPr>
                <w:rFonts w:ascii="Times New Roman" w:hAnsi="Times New Roman" w:cs="Times New Roman"/>
                <w:sz w:val="28"/>
                <w:szCs w:val="28"/>
                <w:lang w:val="uk-UA"/>
              </w:rPr>
            </w:pPr>
            <w:r w:rsidRPr="000F0EA6">
              <w:rPr>
                <w:rFonts w:ascii="Times New Roman" w:hAnsi="Times New Roman" w:cs="Times New Roman"/>
                <w:sz w:val="28"/>
                <w:szCs w:val="28"/>
                <w:lang w:val="uk-UA"/>
              </w:rPr>
              <w:t>На разі не виявлено вплив</w:t>
            </w:r>
          </w:p>
        </w:tc>
        <w:tc>
          <w:tcPr>
            <w:tcW w:w="3969" w:type="dxa"/>
          </w:tcPr>
          <w:p w14:paraId="46B6A5FE" w14:textId="77777777" w:rsidR="00053F01" w:rsidRPr="00836A6F" w:rsidRDefault="00900C73" w:rsidP="00053F01">
            <w:pPr>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053F01" w:rsidRPr="00C05F2B" w14:paraId="3C9E609B" w14:textId="77777777" w:rsidTr="00BD1750">
        <w:tc>
          <w:tcPr>
            <w:tcW w:w="568" w:type="dxa"/>
          </w:tcPr>
          <w:p w14:paraId="03C9B61B" w14:textId="77777777" w:rsidR="00053F01" w:rsidRPr="00836A6F" w:rsidRDefault="00053F01" w:rsidP="00053F01">
            <w:pPr>
              <w:jc w:val="center"/>
              <w:rPr>
                <w:rFonts w:ascii="Times New Roman" w:hAnsi="Times New Roman" w:cs="Times New Roman"/>
                <w:sz w:val="24"/>
                <w:szCs w:val="24"/>
                <w:lang w:val="en-US"/>
              </w:rPr>
            </w:pPr>
            <w:r w:rsidRPr="00836A6F">
              <w:rPr>
                <w:rFonts w:ascii="Times New Roman" w:hAnsi="Times New Roman" w:cs="Times New Roman"/>
                <w:sz w:val="24"/>
                <w:szCs w:val="24"/>
                <w:lang w:val="en-US"/>
              </w:rPr>
              <w:t>6</w:t>
            </w:r>
          </w:p>
        </w:tc>
        <w:tc>
          <w:tcPr>
            <w:tcW w:w="992" w:type="dxa"/>
          </w:tcPr>
          <w:p w14:paraId="6C5BED04"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PRKAR1A</w:t>
            </w:r>
          </w:p>
        </w:tc>
        <w:tc>
          <w:tcPr>
            <w:tcW w:w="4819" w:type="dxa"/>
          </w:tcPr>
          <w:p w14:paraId="1DA0B009" w14:textId="77777777" w:rsidR="00053F01" w:rsidRPr="000F0EA6" w:rsidRDefault="00053F01" w:rsidP="00541BC0">
            <w:pPr>
              <w:jc w:val="both"/>
              <w:rPr>
                <w:rFonts w:ascii="Times New Roman" w:hAnsi="Times New Roman" w:cs="Times New Roman"/>
                <w:sz w:val="28"/>
                <w:szCs w:val="28"/>
                <w:lang w:val="uk-UA"/>
              </w:rPr>
            </w:pPr>
            <w:r w:rsidRPr="000F0EA6">
              <w:rPr>
                <w:rFonts w:ascii="Times New Roman" w:hAnsi="Times New Roman" w:cs="Times New Roman"/>
                <w:sz w:val="28"/>
                <w:szCs w:val="28"/>
                <w:lang w:val="uk-UA"/>
              </w:rPr>
              <w:t xml:space="preserve">Мутації або зміни експресії цього гену змінює поріг активації РКА, що призводить або до потужної секреції інсуліну, або до </w:t>
            </w:r>
            <w:proofErr w:type="spellStart"/>
            <w:r w:rsidRPr="000F0EA6">
              <w:rPr>
                <w:rFonts w:ascii="Times New Roman" w:hAnsi="Times New Roman" w:cs="Times New Roman"/>
                <w:sz w:val="28"/>
                <w:szCs w:val="28"/>
                <w:lang w:val="uk-UA"/>
              </w:rPr>
              <w:t>інсулінорезистентності</w:t>
            </w:r>
            <w:proofErr w:type="spellEnd"/>
            <w:r w:rsidRPr="000F0EA6">
              <w:rPr>
                <w:rFonts w:ascii="Times New Roman" w:hAnsi="Times New Roman" w:cs="Times New Roman"/>
                <w:sz w:val="28"/>
                <w:szCs w:val="28"/>
                <w:lang w:val="uk-UA"/>
              </w:rPr>
              <w:t xml:space="preserve"> через надмірне </w:t>
            </w:r>
            <w:proofErr w:type="spellStart"/>
            <w:r w:rsidRPr="000F0EA6">
              <w:rPr>
                <w:rFonts w:ascii="Times New Roman" w:hAnsi="Times New Roman" w:cs="Times New Roman"/>
                <w:sz w:val="28"/>
                <w:szCs w:val="28"/>
                <w:lang w:val="uk-UA"/>
              </w:rPr>
              <w:t>серинове</w:t>
            </w:r>
            <w:proofErr w:type="spellEnd"/>
            <w:r w:rsidRPr="000F0EA6">
              <w:rPr>
                <w:rFonts w:ascii="Times New Roman" w:hAnsi="Times New Roman" w:cs="Times New Roman"/>
                <w:sz w:val="28"/>
                <w:szCs w:val="28"/>
                <w:lang w:val="uk-UA"/>
              </w:rPr>
              <w:t xml:space="preserve"> фосфорилювання І</w:t>
            </w:r>
            <w:r w:rsidRPr="000F0EA6">
              <w:rPr>
                <w:rFonts w:ascii="Times New Roman" w:hAnsi="Times New Roman" w:cs="Times New Roman"/>
                <w:sz w:val="28"/>
                <w:szCs w:val="28"/>
                <w:lang w:val="en-US"/>
              </w:rPr>
              <w:t>RS</w:t>
            </w:r>
            <w:r w:rsidRPr="000F0EA6">
              <w:rPr>
                <w:rFonts w:ascii="Times New Roman" w:hAnsi="Times New Roman" w:cs="Times New Roman"/>
                <w:sz w:val="28"/>
                <w:szCs w:val="28"/>
                <w:lang w:val="uk-UA"/>
              </w:rPr>
              <w:t xml:space="preserve">-1 дисбаланс </w:t>
            </w:r>
            <w:proofErr w:type="spellStart"/>
            <w:r w:rsidRPr="000F0EA6">
              <w:rPr>
                <w:rFonts w:ascii="Times New Roman" w:hAnsi="Times New Roman" w:cs="Times New Roman"/>
                <w:sz w:val="28"/>
                <w:szCs w:val="28"/>
                <w:lang w:val="uk-UA"/>
              </w:rPr>
              <w:t>глікогеноліз</w:t>
            </w:r>
            <w:proofErr w:type="spellEnd"/>
            <w:r w:rsidRPr="000F0EA6">
              <w:rPr>
                <w:rFonts w:ascii="Times New Roman" w:hAnsi="Times New Roman" w:cs="Times New Roman"/>
                <w:sz w:val="28"/>
                <w:szCs w:val="28"/>
                <w:lang w:val="uk-UA"/>
              </w:rPr>
              <w:t>/</w:t>
            </w:r>
            <w:proofErr w:type="spellStart"/>
            <w:r w:rsidRPr="000F0EA6">
              <w:rPr>
                <w:rFonts w:ascii="Times New Roman" w:hAnsi="Times New Roman" w:cs="Times New Roman"/>
                <w:sz w:val="28"/>
                <w:szCs w:val="28"/>
                <w:lang w:val="uk-UA"/>
              </w:rPr>
              <w:t>глікогенез</w:t>
            </w:r>
            <w:proofErr w:type="spellEnd"/>
          </w:p>
        </w:tc>
        <w:tc>
          <w:tcPr>
            <w:tcW w:w="3969" w:type="dxa"/>
          </w:tcPr>
          <w:p w14:paraId="388E0D3B" w14:textId="77777777" w:rsidR="00053F01" w:rsidRPr="00900C73" w:rsidRDefault="00900C73" w:rsidP="00900C73">
            <w:pPr>
              <w:jc w:val="both"/>
              <w:rPr>
                <w:rFonts w:ascii="Times New Roman" w:hAnsi="Times New Roman" w:cs="Times New Roman"/>
                <w:sz w:val="28"/>
                <w:szCs w:val="28"/>
                <w:lang w:val="en-US"/>
              </w:rPr>
            </w:pPr>
            <w:r w:rsidRPr="00900C73">
              <w:rPr>
                <w:rFonts w:ascii="Times New Roman" w:hAnsi="Times New Roman" w:cs="Times New Roman"/>
                <w:color w:val="1B1B1B"/>
                <w:sz w:val="28"/>
                <w:szCs w:val="28"/>
                <w:shd w:val="clear" w:color="auto" w:fill="FFFFFF"/>
                <w:lang w:val="en-US"/>
              </w:rPr>
              <w:t xml:space="preserve">Hussain MA, </w:t>
            </w:r>
            <w:proofErr w:type="spellStart"/>
            <w:r w:rsidRPr="00900C73">
              <w:rPr>
                <w:rFonts w:ascii="Times New Roman" w:hAnsi="Times New Roman" w:cs="Times New Roman"/>
                <w:color w:val="1B1B1B"/>
                <w:sz w:val="28"/>
                <w:szCs w:val="28"/>
                <w:shd w:val="clear" w:color="auto" w:fill="FFFFFF"/>
                <w:lang w:val="en-US"/>
              </w:rPr>
              <w:t>Stratakis</w:t>
            </w:r>
            <w:proofErr w:type="spellEnd"/>
            <w:r w:rsidRPr="00900C73">
              <w:rPr>
                <w:rFonts w:ascii="Times New Roman" w:hAnsi="Times New Roman" w:cs="Times New Roman"/>
                <w:color w:val="1B1B1B"/>
                <w:sz w:val="28"/>
                <w:szCs w:val="28"/>
                <w:shd w:val="clear" w:color="auto" w:fill="FFFFFF"/>
                <w:lang w:val="en-US"/>
              </w:rPr>
              <w:t xml:space="preserve"> C, Kirschner L. Prkar1a in the regulation of insulin secretion. </w:t>
            </w:r>
            <w:proofErr w:type="spellStart"/>
            <w:r w:rsidRPr="00900C73">
              <w:rPr>
                <w:rFonts w:ascii="Times New Roman" w:hAnsi="Times New Roman" w:cs="Times New Roman"/>
                <w:color w:val="1B1B1B"/>
                <w:sz w:val="28"/>
                <w:szCs w:val="28"/>
                <w:shd w:val="clear" w:color="auto" w:fill="FFFFFF"/>
                <w:lang w:val="en-US"/>
              </w:rPr>
              <w:t>Horm</w:t>
            </w:r>
            <w:proofErr w:type="spellEnd"/>
            <w:r w:rsidRPr="00900C73">
              <w:rPr>
                <w:rFonts w:ascii="Times New Roman" w:hAnsi="Times New Roman" w:cs="Times New Roman"/>
                <w:color w:val="1B1B1B"/>
                <w:sz w:val="28"/>
                <w:szCs w:val="28"/>
                <w:shd w:val="clear" w:color="auto" w:fill="FFFFFF"/>
                <w:lang w:val="en-US"/>
              </w:rPr>
              <w:t xml:space="preserve"> </w:t>
            </w:r>
            <w:proofErr w:type="spellStart"/>
            <w:r w:rsidRPr="00900C73">
              <w:rPr>
                <w:rFonts w:ascii="Times New Roman" w:hAnsi="Times New Roman" w:cs="Times New Roman"/>
                <w:color w:val="1B1B1B"/>
                <w:sz w:val="28"/>
                <w:szCs w:val="28"/>
                <w:shd w:val="clear" w:color="auto" w:fill="FFFFFF"/>
                <w:lang w:val="en-US"/>
              </w:rPr>
              <w:t>Metab</w:t>
            </w:r>
            <w:proofErr w:type="spellEnd"/>
            <w:r w:rsidRPr="00900C73">
              <w:rPr>
                <w:rFonts w:ascii="Times New Roman" w:hAnsi="Times New Roman" w:cs="Times New Roman"/>
                <w:color w:val="1B1B1B"/>
                <w:sz w:val="28"/>
                <w:szCs w:val="28"/>
                <w:shd w:val="clear" w:color="auto" w:fill="FFFFFF"/>
                <w:lang w:val="en-US"/>
              </w:rPr>
              <w:t xml:space="preserve"> Res. 2012 Sep;44(10):759-65. </w:t>
            </w:r>
            <w:proofErr w:type="spellStart"/>
            <w:r w:rsidRPr="00900C73">
              <w:rPr>
                <w:rFonts w:ascii="Times New Roman" w:hAnsi="Times New Roman" w:cs="Times New Roman"/>
                <w:color w:val="1B1B1B"/>
                <w:sz w:val="28"/>
                <w:szCs w:val="28"/>
                <w:shd w:val="clear" w:color="auto" w:fill="FFFFFF"/>
                <w:lang w:val="en-US"/>
              </w:rPr>
              <w:t>doi</w:t>
            </w:r>
            <w:proofErr w:type="spellEnd"/>
            <w:r w:rsidRPr="00900C73">
              <w:rPr>
                <w:rFonts w:ascii="Times New Roman" w:hAnsi="Times New Roman" w:cs="Times New Roman"/>
                <w:color w:val="1B1B1B"/>
                <w:sz w:val="28"/>
                <w:szCs w:val="28"/>
                <w:shd w:val="clear" w:color="auto" w:fill="FFFFFF"/>
                <w:lang w:val="en-US"/>
              </w:rPr>
              <w:t xml:space="preserve">: 10.1055/s-0032-1321866. </w:t>
            </w:r>
            <w:proofErr w:type="spellStart"/>
            <w:r w:rsidRPr="00900C73">
              <w:rPr>
                <w:rFonts w:ascii="Times New Roman" w:hAnsi="Times New Roman" w:cs="Times New Roman"/>
                <w:color w:val="1B1B1B"/>
                <w:sz w:val="28"/>
                <w:szCs w:val="28"/>
                <w:shd w:val="clear" w:color="auto" w:fill="FFFFFF"/>
                <w:lang w:val="en-US"/>
              </w:rPr>
              <w:t>Epub</w:t>
            </w:r>
            <w:proofErr w:type="spellEnd"/>
            <w:r w:rsidRPr="00900C73">
              <w:rPr>
                <w:rFonts w:ascii="Times New Roman" w:hAnsi="Times New Roman" w:cs="Times New Roman"/>
                <w:color w:val="1B1B1B"/>
                <w:sz w:val="28"/>
                <w:szCs w:val="28"/>
                <w:shd w:val="clear" w:color="auto" w:fill="FFFFFF"/>
                <w:lang w:val="en-US"/>
              </w:rPr>
              <w:t xml:space="preserve"> 2012 Sep 5. PMID: 22951902; PMCID: PMC4034137.</w:t>
            </w:r>
          </w:p>
        </w:tc>
      </w:tr>
      <w:tr w:rsidR="00053F01" w:rsidRPr="00FD1004" w14:paraId="581EE8D3" w14:textId="77777777" w:rsidTr="00BD1750">
        <w:tc>
          <w:tcPr>
            <w:tcW w:w="568" w:type="dxa"/>
          </w:tcPr>
          <w:p w14:paraId="22ED01C9" w14:textId="77777777" w:rsidR="00053F01" w:rsidRPr="00836A6F" w:rsidRDefault="00053F01" w:rsidP="00053F01">
            <w:pPr>
              <w:jc w:val="center"/>
              <w:rPr>
                <w:rFonts w:ascii="Times New Roman" w:hAnsi="Times New Roman" w:cs="Times New Roman"/>
                <w:sz w:val="24"/>
                <w:szCs w:val="24"/>
                <w:lang w:val="en-US"/>
              </w:rPr>
            </w:pPr>
            <w:r w:rsidRPr="00836A6F">
              <w:rPr>
                <w:rFonts w:ascii="Times New Roman" w:hAnsi="Times New Roman" w:cs="Times New Roman"/>
                <w:sz w:val="24"/>
                <w:szCs w:val="24"/>
                <w:lang w:val="en-US"/>
              </w:rPr>
              <w:t>7</w:t>
            </w:r>
          </w:p>
        </w:tc>
        <w:tc>
          <w:tcPr>
            <w:tcW w:w="992" w:type="dxa"/>
          </w:tcPr>
          <w:p w14:paraId="796A4FF0"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MAPY-AS1</w:t>
            </w:r>
          </w:p>
        </w:tc>
        <w:tc>
          <w:tcPr>
            <w:tcW w:w="4819" w:type="dxa"/>
          </w:tcPr>
          <w:p w14:paraId="7E8994CF" w14:textId="77777777" w:rsidR="00053F01" w:rsidRPr="000F0EA6" w:rsidRDefault="00053F01" w:rsidP="00541BC0">
            <w:pPr>
              <w:jc w:val="both"/>
              <w:rPr>
                <w:rFonts w:ascii="Times New Roman" w:hAnsi="Times New Roman" w:cs="Times New Roman"/>
                <w:sz w:val="28"/>
                <w:szCs w:val="28"/>
                <w:lang w:val="en-US"/>
              </w:rPr>
            </w:pPr>
            <w:proofErr w:type="spellStart"/>
            <w:r w:rsidRPr="000F0EA6">
              <w:rPr>
                <w:rStyle w:val="relative"/>
                <w:rFonts w:ascii="Times New Roman" w:hAnsi="Times New Roman" w:cs="Times New Roman"/>
                <w:sz w:val="28"/>
                <w:szCs w:val="28"/>
              </w:rPr>
              <w:t>Хоча</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прямий</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зв</w:t>
            </w:r>
            <w:proofErr w:type="spellEnd"/>
            <w:r w:rsidRPr="000F0EA6">
              <w:rPr>
                <w:rStyle w:val="relative"/>
                <w:rFonts w:ascii="Times New Roman" w:hAnsi="Times New Roman" w:cs="Times New Roman"/>
                <w:sz w:val="28"/>
                <w:szCs w:val="28"/>
                <w:lang w:val="en-US"/>
              </w:rPr>
              <w:t>'</w:t>
            </w:r>
            <w:proofErr w:type="spellStart"/>
            <w:r w:rsidRPr="000F0EA6">
              <w:rPr>
                <w:rStyle w:val="relative"/>
                <w:rFonts w:ascii="Times New Roman" w:hAnsi="Times New Roman" w:cs="Times New Roman"/>
                <w:sz w:val="28"/>
                <w:szCs w:val="28"/>
              </w:rPr>
              <w:t>язок</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між</w:t>
            </w:r>
            <w:proofErr w:type="spellEnd"/>
            <w:r w:rsidRPr="000F0EA6">
              <w:rPr>
                <w:rStyle w:val="relative"/>
                <w:rFonts w:ascii="Times New Roman" w:hAnsi="Times New Roman" w:cs="Times New Roman"/>
                <w:sz w:val="28"/>
                <w:szCs w:val="28"/>
                <w:lang w:val="en-US"/>
              </w:rPr>
              <w:t xml:space="preserve"> MAPY-AS1 </w:t>
            </w:r>
            <w:r w:rsidRPr="000F0EA6">
              <w:rPr>
                <w:rStyle w:val="relative"/>
                <w:rFonts w:ascii="Times New Roman" w:hAnsi="Times New Roman" w:cs="Times New Roman"/>
                <w:sz w:val="28"/>
                <w:szCs w:val="28"/>
              </w:rPr>
              <w:t>та</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інсулінорезистентністю</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не</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встановлений</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існуючі</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дослідження</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підкреслюють</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важливість</w:t>
            </w:r>
            <w:proofErr w:type="spellEnd"/>
            <w:r w:rsidRPr="000F0EA6">
              <w:rPr>
                <w:rStyle w:val="relative"/>
                <w:rFonts w:ascii="Times New Roman" w:hAnsi="Times New Roman" w:cs="Times New Roman"/>
                <w:sz w:val="28"/>
                <w:szCs w:val="28"/>
                <w:lang w:val="en-US"/>
              </w:rPr>
              <w:t xml:space="preserve"> MAPK-</w:t>
            </w:r>
            <w:r w:rsidRPr="000F0EA6">
              <w:rPr>
                <w:rStyle w:val="relative"/>
                <w:rFonts w:ascii="Times New Roman" w:hAnsi="Times New Roman" w:cs="Times New Roman"/>
                <w:sz w:val="28"/>
                <w:szCs w:val="28"/>
              </w:rPr>
              <w:t>сигнального</w:t>
            </w:r>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шляху</w:t>
            </w:r>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в</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розвитку</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інсулінорезистентності</w:t>
            </w:r>
            <w:proofErr w:type="spellEnd"/>
            <w:r w:rsidRPr="000F0EA6">
              <w:rPr>
                <w:rStyle w:val="relative"/>
                <w:rFonts w:ascii="Times New Roman" w:hAnsi="Times New Roman" w:cs="Times New Roman"/>
                <w:sz w:val="28"/>
                <w:szCs w:val="28"/>
                <w:lang w:val="en-US"/>
              </w:rPr>
              <w:t>.</w:t>
            </w:r>
            <w:r w:rsidRPr="000F0EA6">
              <w:rPr>
                <w:rFonts w:ascii="Times New Roman" w:hAnsi="Times New Roman" w:cs="Times New Roman"/>
                <w:sz w:val="28"/>
                <w:szCs w:val="28"/>
                <w:lang w:val="en-US"/>
              </w:rPr>
              <w:t xml:space="preserve"> </w:t>
            </w:r>
          </w:p>
        </w:tc>
        <w:tc>
          <w:tcPr>
            <w:tcW w:w="3969" w:type="dxa"/>
          </w:tcPr>
          <w:p w14:paraId="7F1EB551" w14:textId="77777777" w:rsidR="00053F01" w:rsidRPr="00900C73" w:rsidRDefault="00900C73" w:rsidP="00900C73">
            <w:pPr>
              <w:jc w:val="both"/>
              <w:rPr>
                <w:rFonts w:ascii="Times New Roman" w:hAnsi="Times New Roman" w:cs="Times New Roman"/>
                <w:color w:val="000000" w:themeColor="text1"/>
                <w:sz w:val="28"/>
                <w:szCs w:val="28"/>
                <w:lang w:val="en-US"/>
              </w:rPr>
            </w:pPr>
            <w:r w:rsidRPr="00900C73">
              <w:rPr>
                <w:rFonts w:ascii="Times New Roman" w:hAnsi="Times New Roman" w:cs="Times New Roman"/>
                <w:color w:val="212121"/>
                <w:sz w:val="28"/>
                <w:szCs w:val="28"/>
                <w:shd w:val="clear" w:color="auto" w:fill="FFFFFF"/>
                <w:lang w:val="en-US"/>
              </w:rPr>
              <w:t xml:space="preserve">Brown AE, </w:t>
            </w:r>
            <w:proofErr w:type="spellStart"/>
            <w:r w:rsidRPr="00900C73">
              <w:rPr>
                <w:rFonts w:ascii="Times New Roman" w:hAnsi="Times New Roman" w:cs="Times New Roman"/>
                <w:color w:val="212121"/>
                <w:sz w:val="28"/>
                <w:szCs w:val="28"/>
                <w:shd w:val="clear" w:color="auto" w:fill="FFFFFF"/>
                <w:lang w:val="en-US"/>
              </w:rPr>
              <w:t>Palsgaard</w:t>
            </w:r>
            <w:proofErr w:type="spellEnd"/>
            <w:r w:rsidRPr="00900C73">
              <w:rPr>
                <w:rFonts w:ascii="Times New Roman" w:hAnsi="Times New Roman" w:cs="Times New Roman"/>
                <w:color w:val="212121"/>
                <w:sz w:val="28"/>
                <w:szCs w:val="28"/>
                <w:shd w:val="clear" w:color="auto" w:fill="FFFFFF"/>
                <w:lang w:val="en-US"/>
              </w:rPr>
              <w:t xml:space="preserve"> J, </w:t>
            </w:r>
            <w:proofErr w:type="spellStart"/>
            <w:r w:rsidRPr="00900C73">
              <w:rPr>
                <w:rFonts w:ascii="Times New Roman" w:hAnsi="Times New Roman" w:cs="Times New Roman"/>
                <w:color w:val="212121"/>
                <w:sz w:val="28"/>
                <w:szCs w:val="28"/>
                <w:shd w:val="clear" w:color="auto" w:fill="FFFFFF"/>
                <w:lang w:val="en-US"/>
              </w:rPr>
              <w:t>Borup</w:t>
            </w:r>
            <w:proofErr w:type="spellEnd"/>
            <w:r w:rsidRPr="00900C73">
              <w:rPr>
                <w:rFonts w:ascii="Times New Roman" w:hAnsi="Times New Roman" w:cs="Times New Roman"/>
                <w:color w:val="212121"/>
                <w:sz w:val="28"/>
                <w:szCs w:val="28"/>
                <w:shd w:val="clear" w:color="auto" w:fill="FFFFFF"/>
                <w:lang w:val="en-US"/>
              </w:rPr>
              <w:t xml:space="preserve"> R, Avery P, Gunn DA, De </w:t>
            </w:r>
            <w:proofErr w:type="spellStart"/>
            <w:r w:rsidRPr="00900C73">
              <w:rPr>
                <w:rFonts w:ascii="Times New Roman" w:hAnsi="Times New Roman" w:cs="Times New Roman"/>
                <w:color w:val="212121"/>
                <w:sz w:val="28"/>
                <w:szCs w:val="28"/>
                <w:shd w:val="clear" w:color="auto" w:fill="FFFFFF"/>
                <w:lang w:val="en-US"/>
              </w:rPr>
              <w:t>Meyts</w:t>
            </w:r>
            <w:proofErr w:type="spellEnd"/>
            <w:r w:rsidRPr="00900C73">
              <w:rPr>
                <w:rFonts w:ascii="Times New Roman" w:hAnsi="Times New Roman" w:cs="Times New Roman"/>
                <w:color w:val="212121"/>
                <w:sz w:val="28"/>
                <w:szCs w:val="28"/>
                <w:shd w:val="clear" w:color="auto" w:fill="FFFFFF"/>
                <w:lang w:val="en-US"/>
              </w:rPr>
              <w:t xml:space="preserve"> P, </w:t>
            </w:r>
            <w:proofErr w:type="spellStart"/>
            <w:r w:rsidRPr="00900C73">
              <w:rPr>
                <w:rFonts w:ascii="Times New Roman" w:hAnsi="Times New Roman" w:cs="Times New Roman"/>
                <w:color w:val="212121"/>
                <w:sz w:val="28"/>
                <w:szCs w:val="28"/>
                <w:shd w:val="clear" w:color="auto" w:fill="FFFFFF"/>
                <w:lang w:val="en-US"/>
              </w:rPr>
              <w:t>Yeaman</w:t>
            </w:r>
            <w:proofErr w:type="spellEnd"/>
            <w:r w:rsidRPr="00900C73">
              <w:rPr>
                <w:rFonts w:ascii="Times New Roman" w:hAnsi="Times New Roman" w:cs="Times New Roman"/>
                <w:color w:val="212121"/>
                <w:sz w:val="28"/>
                <w:szCs w:val="28"/>
                <w:shd w:val="clear" w:color="auto" w:fill="FFFFFF"/>
                <w:lang w:val="en-US"/>
              </w:rPr>
              <w:t xml:space="preserve"> SJ, Walker M. p38 MAPK activation upregulates proinflammatory pathways in skeletal muscle cells from insulin-resistant type 2 diabetic patients. Am J </w:t>
            </w:r>
            <w:proofErr w:type="spellStart"/>
            <w:r w:rsidRPr="00900C73">
              <w:rPr>
                <w:rFonts w:ascii="Times New Roman" w:hAnsi="Times New Roman" w:cs="Times New Roman"/>
                <w:color w:val="212121"/>
                <w:sz w:val="28"/>
                <w:szCs w:val="28"/>
                <w:shd w:val="clear" w:color="auto" w:fill="FFFFFF"/>
                <w:lang w:val="en-US"/>
              </w:rPr>
              <w:t>Physiol</w:t>
            </w:r>
            <w:proofErr w:type="spellEnd"/>
            <w:r w:rsidRPr="00900C73">
              <w:rPr>
                <w:rFonts w:ascii="Times New Roman" w:hAnsi="Times New Roman" w:cs="Times New Roman"/>
                <w:color w:val="212121"/>
                <w:sz w:val="28"/>
                <w:szCs w:val="28"/>
                <w:shd w:val="clear" w:color="auto" w:fill="FFFFFF"/>
                <w:lang w:val="en-US"/>
              </w:rPr>
              <w:t xml:space="preserve"> Endocrinol </w:t>
            </w:r>
            <w:proofErr w:type="spellStart"/>
            <w:r w:rsidRPr="00900C73">
              <w:rPr>
                <w:rFonts w:ascii="Times New Roman" w:hAnsi="Times New Roman" w:cs="Times New Roman"/>
                <w:color w:val="212121"/>
                <w:sz w:val="28"/>
                <w:szCs w:val="28"/>
                <w:shd w:val="clear" w:color="auto" w:fill="FFFFFF"/>
                <w:lang w:val="en-US"/>
              </w:rPr>
              <w:t>Metab</w:t>
            </w:r>
            <w:proofErr w:type="spellEnd"/>
            <w:r w:rsidRPr="00900C73">
              <w:rPr>
                <w:rFonts w:ascii="Times New Roman" w:hAnsi="Times New Roman" w:cs="Times New Roman"/>
                <w:color w:val="212121"/>
                <w:sz w:val="28"/>
                <w:szCs w:val="28"/>
                <w:shd w:val="clear" w:color="auto" w:fill="FFFFFF"/>
                <w:lang w:val="en-US"/>
              </w:rPr>
              <w:t>. 2015 Jan 1;308(1):</w:t>
            </w:r>
            <w:r>
              <w:rPr>
                <w:rFonts w:ascii="Times New Roman" w:hAnsi="Times New Roman" w:cs="Times New Roman"/>
                <w:color w:val="212121"/>
                <w:sz w:val="28"/>
                <w:szCs w:val="28"/>
                <w:shd w:val="clear" w:color="auto" w:fill="FFFFFF"/>
                <w:lang w:val="en-US"/>
              </w:rPr>
              <w:t xml:space="preserve"> </w:t>
            </w:r>
            <w:r w:rsidRPr="00900C73">
              <w:rPr>
                <w:rFonts w:ascii="Times New Roman" w:hAnsi="Times New Roman" w:cs="Times New Roman"/>
                <w:color w:val="212121"/>
                <w:sz w:val="28"/>
                <w:szCs w:val="28"/>
                <w:shd w:val="clear" w:color="auto" w:fill="FFFFFF"/>
                <w:lang w:val="en-US"/>
              </w:rPr>
              <w:t xml:space="preserve">E63-70. </w:t>
            </w:r>
            <w:proofErr w:type="spellStart"/>
            <w:r w:rsidRPr="00900C73">
              <w:rPr>
                <w:rFonts w:ascii="Times New Roman" w:hAnsi="Times New Roman" w:cs="Times New Roman"/>
                <w:color w:val="212121"/>
                <w:sz w:val="28"/>
                <w:szCs w:val="28"/>
                <w:shd w:val="clear" w:color="auto" w:fill="FFFFFF"/>
                <w:lang w:val="en-US"/>
              </w:rPr>
              <w:t>doi</w:t>
            </w:r>
            <w:proofErr w:type="spellEnd"/>
            <w:r w:rsidRPr="00900C73">
              <w:rPr>
                <w:rFonts w:ascii="Times New Roman" w:hAnsi="Times New Roman" w:cs="Times New Roman"/>
                <w:color w:val="212121"/>
                <w:sz w:val="28"/>
                <w:szCs w:val="28"/>
                <w:shd w:val="clear" w:color="auto" w:fill="FFFFFF"/>
                <w:lang w:val="en-US"/>
              </w:rPr>
              <w:t xml:space="preserve">: 10.1152/ajpendo.00115.2014. </w:t>
            </w:r>
            <w:proofErr w:type="spellStart"/>
            <w:r w:rsidRPr="00900C73">
              <w:rPr>
                <w:rFonts w:ascii="Times New Roman" w:hAnsi="Times New Roman" w:cs="Times New Roman"/>
                <w:color w:val="212121"/>
                <w:sz w:val="28"/>
                <w:szCs w:val="28"/>
                <w:shd w:val="clear" w:color="auto" w:fill="FFFFFF"/>
                <w:lang w:val="en-US"/>
              </w:rPr>
              <w:t>Epub</w:t>
            </w:r>
            <w:proofErr w:type="spellEnd"/>
            <w:r w:rsidRPr="00900C73">
              <w:rPr>
                <w:rFonts w:ascii="Times New Roman" w:hAnsi="Times New Roman" w:cs="Times New Roman"/>
                <w:color w:val="212121"/>
                <w:sz w:val="28"/>
                <w:szCs w:val="28"/>
                <w:shd w:val="clear" w:color="auto" w:fill="FFFFFF"/>
                <w:lang w:val="en-US"/>
              </w:rPr>
              <w:t xml:space="preserve"> 2014 Nov 4. </w:t>
            </w:r>
            <w:r w:rsidRPr="00900C73">
              <w:rPr>
                <w:rFonts w:ascii="Times New Roman" w:hAnsi="Times New Roman" w:cs="Times New Roman"/>
                <w:color w:val="212121"/>
                <w:sz w:val="28"/>
                <w:szCs w:val="28"/>
                <w:shd w:val="clear" w:color="auto" w:fill="FFFFFF"/>
              </w:rPr>
              <w:t>PMID: 25370850; PMCID: PMC4281683.</w:t>
            </w:r>
          </w:p>
        </w:tc>
      </w:tr>
      <w:tr w:rsidR="00053F01" w:rsidRPr="00836A6F" w14:paraId="4549542F" w14:textId="77777777" w:rsidTr="00BD1750">
        <w:tc>
          <w:tcPr>
            <w:tcW w:w="568" w:type="dxa"/>
          </w:tcPr>
          <w:p w14:paraId="34D6BEFE" w14:textId="77777777" w:rsidR="00053F01" w:rsidRPr="00836A6F" w:rsidRDefault="00053F01" w:rsidP="00053F01">
            <w:pPr>
              <w:jc w:val="center"/>
              <w:rPr>
                <w:rFonts w:ascii="Times New Roman" w:hAnsi="Times New Roman" w:cs="Times New Roman"/>
                <w:sz w:val="24"/>
                <w:szCs w:val="24"/>
              </w:rPr>
            </w:pPr>
            <w:r w:rsidRPr="00836A6F">
              <w:rPr>
                <w:rFonts w:ascii="Times New Roman" w:hAnsi="Times New Roman" w:cs="Times New Roman"/>
                <w:sz w:val="24"/>
                <w:szCs w:val="24"/>
              </w:rPr>
              <w:t>8</w:t>
            </w:r>
          </w:p>
        </w:tc>
        <w:tc>
          <w:tcPr>
            <w:tcW w:w="992" w:type="dxa"/>
          </w:tcPr>
          <w:p w14:paraId="2D69F609"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LINCO2210-CRHR1</w:t>
            </w:r>
          </w:p>
        </w:tc>
        <w:tc>
          <w:tcPr>
            <w:tcW w:w="4819" w:type="dxa"/>
          </w:tcPr>
          <w:p w14:paraId="55106FFD" w14:textId="77777777" w:rsidR="00053F01" w:rsidRPr="000F0EA6" w:rsidRDefault="00053F01" w:rsidP="00541BC0">
            <w:pPr>
              <w:jc w:val="both"/>
              <w:rPr>
                <w:rFonts w:ascii="Times New Roman" w:hAnsi="Times New Roman" w:cs="Times New Roman"/>
                <w:sz w:val="28"/>
                <w:szCs w:val="28"/>
                <w:lang w:val="uk-UA"/>
              </w:rPr>
            </w:pPr>
            <w:r w:rsidRPr="000F0EA6">
              <w:rPr>
                <w:rFonts w:ascii="Times New Roman" w:hAnsi="Times New Roman" w:cs="Times New Roman"/>
                <w:sz w:val="28"/>
                <w:szCs w:val="28"/>
                <w:lang w:val="uk-UA"/>
              </w:rPr>
              <w:t>Прямого зв’язку немає</w:t>
            </w:r>
          </w:p>
        </w:tc>
        <w:tc>
          <w:tcPr>
            <w:tcW w:w="3969" w:type="dxa"/>
          </w:tcPr>
          <w:p w14:paraId="72A52A01" w14:textId="77777777" w:rsidR="00053F01" w:rsidRPr="00900C73" w:rsidRDefault="00900C73" w:rsidP="00053F01">
            <w:pPr>
              <w:jc w:val="center"/>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053F01" w:rsidRPr="00FD1004" w14:paraId="76A3274C" w14:textId="77777777" w:rsidTr="00BD1750">
        <w:tc>
          <w:tcPr>
            <w:tcW w:w="568" w:type="dxa"/>
          </w:tcPr>
          <w:p w14:paraId="292F779A" w14:textId="77777777" w:rsidR="00053F01" w:rsidRPr="00836A6F" w:rsidRDefault="00053F01" w:rsidP="00053F01">
            <w:pPr>
              <w:jc w:val="center"/>
              <w:rPr>
                <w:rFonts w:ascii="Times New Roman" w:hAnsi="Times New Roman" w:cs="Times New Roman"/>
                <w:sz w:val="24"/>
                <w:szCs w:val="24"/>
              </w:rPr>
            </w:pPr>
            <w:r w:rsidRPr="00836A6F">
              <w:rPr>
                <w:rFonts w:ascii="Times New Roman" w:hAnsi="Times New Roman" w:cs="Times New Roman"/>
                <w:sz w:val="24"/>
                <w:szCs w:val="24"/>
              </w:rPr>
              <w:t>9</w:t>
            </w:r>
          </w:p>
        </w:tc>
        <w:tc>
          <w:tcPr>
            <w:tcW w:w="992" w:type="dxa"/>
          </w:tcPr>
          <w:p w14:paraId="1D0C1156"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CRHR1</w:t>
            </w:r>
          </w:p>
        </w:tc>
        <w:tc>
          <w:tcPr>
            <w:tcW w:w="4819" w:type="dxa"/>
          </w:tcPr>
          <w:p w14:paraId="7301C12B" w14:textId="77777777" w:rsidR="00053F01" w:rsidRPr="000F0EA6" w:rsidRDefault="00053F01" w:rsidP="00541BC0">
            <w:pPr>
              <w:spacing w:before="100" w:beforeAutospacing="1" w:after="100" w:afterAutospacing="1"/>
              <w:jc w:val="both"/>
              <w:rPr>
                <w:rFonts w:ascii="Times New Roman" w:eastAsia="Times New Roman" w:hAnsi="Times New Roman" w:cs="Times New Roman"/>
                <w:sz w:val="28"/>
                <w:szCs w:val="28"/>
                <w:lang w:eastAsia="ru-RU"/>
              </w:rPr>
            </w:pPr>
            <w:r w:rsidRPr="000F0EA6">
              <w:rPr>
                <w:rFonts w:ascii="Times New Roman" w:eastAsia="Times New Roman" w:hAnsi="Times New Roman" w:cs="Times New Roman"/>
                <w:sz w:val="28"/>
                <w:szCs w:val="28"/>
                <w:lang w:eastAsia="ru-RU"/>
              </w:rPr>
              <w:t xml:space="preserve">не </w:t>
            </w:r>
            <w:proofErr w:type="spellStart"/>
            <w:r w:rsidRPr="000F0EA6">
              <w:rPr>
                <w:rFonts w:ascii="Times New Roman" w:eastAsia="Times New Roman" w:hAnsi="Times New Roman" w:cs="Times New Roman"/>
                <w:sz w:val="28"/>
                <w:szCs w:val="28"/>
                <w:lang w:eastAsia="ru-RU"/>
              </w:rPr>
              <w:t>викликає</w:t>
            </w:r>
            <w:proofErr w:type="spellEnd"/>
            <w:r w:rsidRPr="000F0EA6">
              <w:rPr>
                <w:rFonts w:ascii="Times New Roman" w:eastAsia="Times New Roman" w:hAnsi="Times New Roman" w:cs="Times New Roman"/>
                <w:sz w:val="28"/>
                <w:szCs w:val="28"/>
                <w:lang w:eastAsia="ru-RU"/>
              </w:rPr>
              <w:t xml:space="preserve"> </w:t>
            </w:r>
            <w:proofErr w:type="spellStart"/>
            <w:r w:rsidRPr="000F0EA6">
              <w:rPr>
                <w:rFonts w:ascii="Times New Roman" w:eastAsia="Times New Roman" w:hAnsi="Times New Roman" w:cs="Times New Roman"/>
                <w:sz w:val="28"/>
                <w:szCs w:val="28"/>
                <w:lang w:eastAsia="ru-RU"/>
              </w:rPr>
              <w:t>інсулінорезистентність</w:t>
            </w:r>
            <w:proofErr w:type="spellEnd"/>
            <w:r w:rsidRPr="000F0EA6">
              <w:rPr>
                <w:rFonts w:ascii="Times New Roman" w:eastAsia="Times New Roman" w:hAnsi="Times New Roman" w:cs="Times New Roman"/>
                <w:sz w:val="28"/>
                <w:szCs w:val="28"/>
                <w:lang w:eastAsia="ru-RU"/>
              </w:rPr>
              <w:t xml:space="preserve"> </w:t>
            </w:r>
            <w:proofErr w:type="spellStart"/>
            <w:r w:rsidRPr="000F0EA6">
              <w:rPr>
                <w:rFonts w:ascii="Times New Roman" w:eastAsia="Times New Roman" w:hAnsi="Times New Roman" w:cs="Times New Roman"/>
                <w:sz w:val="28"/>
                <w:szCs w:val="28"/>
                <w:lang w:eastAsia="ru-RU"/>
              </w:rPr>
              <w:t>напряму</w:t>
            </w:r>
            <w:proofErr w:type="spellEnd"/>
            <w:r w:rsidRPr="000F0EA6">
              <w:rPr>
                <w:rFonts w:ascii="Times New Roman" w:eastAsia="Times New Roman" w:hAnsi="Times New Roman" w:cs="Times New Roman"/>
                <w:sz w:val="28"/>
                <w:szCs w:val="28"/>
                <w:lang w:eastAsia="ru-RU"/>
              </w:rPr>
              <w:t xml:space="preserve">, але </w:t>
            </w:r>
            <w:r w:rsidRPr="000F0EA6">
              <w:rPr>
                <w:rFonts w:ascii="Times New Roman" w:eastAsia="Times New Roman" w:hAnsi="Times New Roman" w:cs="Times New Roman"/>
                <w:bCs/>
                <w:sz w:val="28"/>
                <w:szCs w:val="28"/>
                <w:lang w:eastAsia="ru-RU"/>
              </w:rPr>
              <w:t xml:space="preserve">через свою участь у </w:t>
            </w:r>
            <w:proofErr w:type="spellStart"/>
            <w:r w:rsidRPr="000F0EA6">
              <w:rPr>
                <w:rFonts w:ascii="Times New Roman" w:eastAsia="Times New Roman" w:hAnsi="Times New Roman" w:cs="Times New Roman"/>
                <w:bCs/>
                <w:sz w:val="28"/>
                <w:szCs w:val="28"/>
                <w:lang w:eastAsia="ru-RU"/>
              </w:rPr>
              <w:t>стрес-осі</w:t>
            </w:r>
            <w:proofErr w:type="spellEnd"/>
            <w:r w:rsidRPr="000F0EA6">
              <w:rPr>
                <w:rFonts w:ascii="Times New Roman" w:eastAsia="Times New Roman" w:hAnsi="Times New Roman" w:cs="Times New Roman"/>
                <w:bCs/>
                <w:sz w:val="28"/>
                <w:szCs w:val="28"/>
                <w:lang w:eastAsia="ru-RU"/>
              </w:rPr>
              <w:t xml:space="preserve"> і </w:t>
            </w:r>
            <w:proofErr w:type="spellStart"/>
            <w:r w:rsidRPr="000F0EA6">
              <w:rPr>
                <w:rFonts w:ascii="Times New Roman" w:eastAsia="Times New Roman" w:hAnsi="Times New Roman" w:cs="Times New Roman"/>
                <w:bCs/>
                <w:sz w:val="28"/>
                <w:szCs w:val="28"/>
                <w:lang w:eastAsia="ru-RU"/>
              </w:rPr>
              <w:t>вплив</w:t>
            </w:r>
            <w:proofErr w:type="spellEnd"/>
            <w:r w:rsidRPr="000F0EA6">
              <w:rPr>
                <w:rFonts w:ascii="Times New Roman" w:eastAsia="Times New Roman" w:hAnsi="Times New Roman" w:cs="Times New Roman"/>
                <w:bCs/>
                <w:sz w:val="28"/>
                <w:szCs w:val="28"/>
                <w:lang w:eastAsia="ru-RU"/>
              </w:rPr>
              <w:t xml:space="preserve"> на кортизол</w:t>
            </w:r>
            <w:r w:rsidRPr="000F0EA6">
              <w:rPr>
                <w:rFonts w:ascii="Times New Roman" w:eastAsia="Times New Roman" w:hAnsi="Times New Roman" w:cs="Times New Roman"/>
                <w:sz w:val="28"/>
                <w:szCs w:val="28"/>
                <w:lang w:eastAsia="ru-RU"/>
              </w:rPr>
              <w:t xml:space="preserve">, </w:t>
            </w:r>
            <w:proofErr w:type="spellStart"/>
            <w:r w:rsidRPr="000F0EA6">
              <w:rPr>
                <w:rFonts w:ascii="Times New Roman" w:eastAsia="Times New Roman" w:hAnsi="Times New Roman" w:cs="Times New Roman"/>
                <w:sz w:val="28"/>
                <w:szCs w:val="28"/>
                <w:lang w:eastAsia="ru-RU"/>
              </w:rPr>
              <w:t>він</w:t>
            </w:r>
            <w:proofErr w:type="spellEnd"/>
            <w:r w:rsidRPr="000F0EA6">
              <w:rPr>
                <w:rFonts w:ascii="Times New Roman" w:eastAsia="Times New Roman" w:hAnsi="Times New Roman" w:cs="Times New Roman"/>
                <w:sz w:val="28"/>
                <w:szCs w:val="28"/>
                <w:lang w:eastAsia="ru-RU"/>
              </w:rPr>
              <w:t>:</w:t>
            </w:r>
            <w:r w:rsidRPr="000F0EA6">
              <w:rPr>
                <w:rFonts w:ascii="Times New Roman" w:eastAsia="Times New Roman" w:hAnsi="Times New Roman" w:cs="Times New Roman"/>
                <w:sz w:val="28"/>
                <w:szCs w:val="28"/>
                <w:lang w:val="uk-UA" w:eastAsia="ru-RU"/>
              </w:rPr>
              <w:t xml:space="preserve"> с</w:t>
            </w:r>
            <w:proofErr w:type="spellStart"/>
            <w:r w:rsidRPr="000F0EA6">
              <w:rPr>
                <w:rFonts w:ascii="Times New Roman" w:eastAsia="Times New Roman" w:hAnsi="Times New Roman" w:cs="Times New Roman"/>
                <w:sz w:val="28"/>
                <w:szCs w:val="28"/>
                <w:lang w:eastAsia="ru-RU"/>
              </w:rPr>
              <w:t>творює</w:t>
            </w:r>
            <w:proofErr w:type="spellEnd"/>
            <w:r w:rsidRPr="000F0EA6">
              <w:rPr>
                <w:rFonts w:ascii="Times New Roman" w:eastAsia="Times New Roman" w:hAnsi="Times New Roman" w:cs="Times New Roman"/>
                <w:sz w:val="28"/>
                <w:szCs w:val="28"/>
                <w:lang w:eastAsia="ru-RU"/>
              </w:rPr>
              <w:t xml:space="preserve"> </w:t>
            </w:r>
            <w:proofErr w:type="spellStart"/>
            <w:r w:rsidRPr="000F0EA6">
              <w:rPr>
                <w:rFonts w:ascii="Times New Roman" w:eastAsia="Times New Roman" w:hAnsi="Times New Roman" w:cs="Times New Roman"/>
                <w:sz w:val="28"/>
                <w:szCs w:val="28"/>
                <w:lang w:eastAsia="ru-RU"/>
              </w:rPr>
              <w:t>умови</w:t>
            </w:r>
            <w:proofErr w:type="spellEnd"/>
            <w:r w:rsidRPr="000F0EA6">
              <w:rPr>
                <w:rFonts w:ascii="Times New Roman" w:eastAsia="Times New Roman" w:hAnsi="Times New Roman" w:cs="Times New Roman"/>
                <w:sz w:val="28"/>
                <w:szCs w:val="28"/>
                <w:lang w:eastAsia="ru-RU"/>
              </w:rPr>
              <w:t xml:space="preserve"> для </w:t>
            </w:r>
            <w:proofErr w:type="spellStart"/>
            <w:r w:rsidRPr="000F0EA6">
              <w:rPr>
                <w:rFonts w:ascii="Times New Roman" w:eastAsia="Times New Roman" w:hAnsi="Times New Roman" w:cs="Times New Roman"/>
                <w:sz w:val="28"/>
                <w:szCs w:val="28"/>
                <w:lang w:eastAsia="ru-RU"/>
              </w:rPr>
              <w:t>розвитку</w:t>
            </w:r>
            <w:proofErr w:type="spellEnd"/>
            <w:r w:rsidRPr="000F0EA6">
              <w:rPr>
                <w:rFonts w:ascii="Times New Roman" w:eastAsia="Times New Roman" w:hAnsi="Times New Roman" w:cs="Times New Roman"/>
                <w:sz w:val="28"/>
                <w:szCs w:val="28"/>
                <w:lang w:eastAsia="ru-RU"/>
              </w:rPr>
              <w:t xml:space="preserve"> ІР;</w:t>
            </w:r>
            <w:r w:rsidRPr="000F0EA6">
              <w:rPr>
                <w:rFonts w:ascii="Times New Roman" w:eastAsia="Times New Roman" w:hAnsi="Times New Roman" w:cs="Times New Roman"/>
                <w:sz w:val="28"/>
                <w:szCs w:val="28"/>
                <w:lang w:val="uk-UA" w:eastAsia="ru-RU"/>
              </w:rPr>
              <w:t xml:space="preserve"> м</w:t>
            </w:r>
            <w:proofErr w:type="spellStart"/>
            <w:r w:rsidRPr="000F0EA6">
              <w:rPr>
                <w:rFonts w:ascii="Times New Roman" w:eastAsia="Times New Roman" w:hAnsi="Times New Roman" w:cs="Times New Roman"/>
                <w:sz w:val="28"/>
                <w:szCs w:val="28"/>
                <w:lang w:eastAsia="ru-RU"/>
              </w:rPr>
              <w:t>оже</w:t>
            </w:r>
            <w:proofErr w:type="spellEnd"/>
            <w:r w:rsidRPr="000F0EA6">
              <w:rPr>
                <w:rFonts w:ascii="Times New Roman" w:eastAsia="Times New Roman" w:hAnsi="Times New Roman" w:cs="Times New Roman"/>
                <w:sz w:val="28"/>
                <w:szCs w:val="28"/>
                <w:lang w:eastAsia="ru-RU"/>
              </w:rPr>
              <w:t xml:space="preserve"> бути </w:t>
            </w:r>
            <w:proofErr w:type="spellStart"/>
            <w:r w:rsidRPr="000F0EA6">
              <w:rPr>
                <w:rFonts w:ascii="Times New Roman" w:eastAsia="Times New Roman" w:hAnsi="Times New Roman" w:cs="Times New Roman"/>
                <w:sz w:val="28"/>
                <w:szCs w:val="28"/>
                <w:lang w:eastAsia="ru-RU"/>
              </w:rPr>
              <w:t>генетичним</w:t>
            </w:r>
            <w:proofErr w:type="spellEnd"/>
            <w:r w:rsidRPr="000F0EA6">
              <w:rPr>
                <w:rFonts w:ascii="Times New Roman" w:eastAsia="Times New Roman" w:hAnsi="Times New Roman" w:cs="Times New Roman"/>
                <w:sz w:val="28"/>
                <w:szCs w:val="28"/>
                <w:lang w:eastAsia="ru-RU"/>
              </w:rPr>
              <w:t xml:space="preserve"> маркером </w:t>
            </w:r>
            <w:proofErr w:type="spellStart"/>
            <w:r w:rsidRPr="000F0EA6">
              <w:rPr>
                <w:rFonts w:ascii="Times New Roman" w:eastAsia="Times New Roman" w:hAnsi="Times New Roman" w:cs="Times New Roman"/>
                <w:sz w:val="28"/>
                <w:szCs w:val="28"/>
                <w:lang w:eastAsia="ru-RU"/>
              </w:rPr>
              <w:t>ризику</w:t>
            </w:r>
            <w:proofErr w:type="spellEnd"/>
            <w:r w:rsidRPr="000F0EA6">
              <w:rPr>
                <w:rFonts w:ascii="Times New Roman" w:eastAsia="Times New Roman" w:hAnsi="Times New Roman" w:cs="Times New Roman"/>
                <w:sz w:val="28"/>
                <w:szCs w:val="28"/>
                <w:lang w:eastAsia="ru-RU"/>
              </w:rPr>
              <w:t xml:space="preserve"> </w:t>
            </w:r>
            <w:proofErr w:type="spellStart"/>
            <w:r w:rsidRPr="000F0EA6">
              <w:rPr>
                <w:rFonts w:ascii="Times New Roman" w:eastAsia="Times New Roman" w:hAnsi="Times New Roman" w:cs="Times New Roman"/>
                <w:sz w:val="28"/>
                <w:szCs w:val="28"/>
                <w:lang w:eastAsia="ru-RU"/>
              </w:rPr>
              <w:t>метаболічних</w:t>
            </w:r>
            <w:proofErr w:type="spellEnd"/>
            <w:r w:rsidRPr="000F0EA6">
              <w:rPr>
                <w:rFonts w:ascii="Times New Roman" w:eastAsia="Times New Roman" w:hAnsi="Times New Roman" w:cs="Times New Roman"/>
                <w:sz w:val="28"/>
                <w:szCs w:val="28"/>
                <w:lang w:eastAsia="ru-RU"/>
              </w:rPr>
              <w:t xml:space="preserve"> </w:t>
            </w:r>
            <w:proofErr w:type="spellStart"/>
            <w:r w:rsidRPr="000F0EA6">
              <w:rPr>
                <w:rFonts w:ascii="Times New Roman" w:eastAsia="Times New Roman" w:hAnsi="Times New Roman" w:cs="Times New Roman"/>
                <w:sz w:val="28"/>
                <w:szCs w:val="28"/>
                <w:lang w:eastAsia="ru-RU"/>
              </w:rPr>
              <w:t>порушень</w:t>
            </w:r>
            <w:proofErr w:type="spellEnd"/>
            <w:r w:rsidRPr="000F0EA6">
              <w:rPr>
                <w:rFonts w:ascii="Times New Roman" w:eastAsia="Times New Roman" w:hAnsi="Times New Roman" w:cs="Times New Roman"/>
                <w:sz w:val="28"/>
                <w:szCs w:val="28"/>
                <w:lang w:eastAsia="ru-RU"/>
              </w:rPr>
              <w:t>.</w:t>
            </w:r>
          </w:p>
          <w:p w14:paraId="255C7FEA" w14:textId="77777777" w:rsidR="00053F01" w:rsidRPr="000F0EA6" w:rsidRDefault="00053F01" w:rsidP="00541BC0">
            <w:pPr>
              <w:jc w:val="both"/>
              <w:rPr>
                <w:rFonts w:ascii="Times New Roman" w:hAnsi="Times New Roman" w:cs="Times New Roman"/>
                <w:sz w:val="28"/>
                <w:szCs w:val="28"/>
              </w:rPr>
            </w:pPr>
          </w:p>
        </w:tc>
        <w:tc>
          <w:tcPr>
            <w:tcW w:w="3969" w:type="dxa"/>
          </w:tcPr>
          <w:p w14:paraId="68A4000F" w14:textId="77777777" w:rsidR="00053F01" w:rsidRPr="00900C73" w:rsidRDefault="00900C73" w:rsidP="00900C73">
            <w:pPr>
              <w:jc w:val="both"/>
              <w:rPr>
                <w:rFonts w:ascii="Times New Roman" w:hAnsi="Times New Roman" w:cs="Times New Roman"/>
                <w:sz w:val="28"/>
                <w:szCs w:val="28"/>
                <w:lang w:val="en-US"/>
              </w:rPr>
            </w:pPr>
            <w:r w:rsidRPr="00900C73">
              <w:rPr>
                <w:rFonts w:ascii="Times New Roman" w:hAnsi="Times New Roman" w:cs="Times New Roman"/>
                <w:color w:val="212121"/>
                <w:sz w:val="28"/>
                <w:szCs w:val="28"/>
                <w:shd w:val="clear" w:color="auto" w:fill="FFFFFF"/>
                <w:lang w:val="en-US"/>
              </w:rPr>
              <w:t xml:space="preserve">Hao K, Kong FP, Gao YQ, Tang JW, Chen J, Evans AM, Lightman SL, Chen XQ, Du JZ. Inactivation of corticotropin-releasing hormone-induced insulinotropic role by high-altitude hypoxia. </w:t>
            </w:r>
            <w:proofErr w:type="spellStart"/>
            <w:r w:rsidRPr="00900C73">
              <w:rPr>
                <w:rFonts w:ascii="Times New Roman" w:hAnsi="Times New Roman" w:cs="Times New Roman"/>
                <w:color w:val="212121"/>
                <w:sz w:val="28"/>
                <w:szCs w:val="28"/>
                <w:shd w:val="clear" w:color="auto" w:fill="FFFFFF"/>
              </w:rPr>
              <w:t>Diabetes</w:t>
            </w:r>
            <w:proofErr w:type="spellEnd"/>
            <w:r w:rsidRPr="00900C73">
              <w:rPr>
                <w:rFonts w:ascii="Times New Roman" w:hAnsi="Times New Roman" w:cs="Times New Roman"/>
                <w:color w:val="212121"/>
                <w:sz w:val="28"/>
                <w:szCs w:val="28"/>
                <w:shd w:val="clear" w:color="auto" w:fill="FFFFFF"/>
              </w:rPr>
              <w:t xml:space="preserve">. 2015 Mar;64(3):785-95. </w:t>
            </w:r>
            <w:proofErr w:type="spellStart"/>
            <w:r w:rsidRPr="00900C73">
              <w:rPr>
                <w:rFonts w:ascii="Times New Roman" w:hAnsi="Times New Roman" w:cs="Times New Roman"/>
                <w:color w:val="212121"/>
                <w:sz w:val="28"/>
                <w:szCs w:val="28"/>
                <w:shd w:val="clear" w:color="auto" w:fill="FFFFFF"/>
              </w:rPr>
              <w:t>doi</w:t>
            </w:r>
            <w:proofErr w:type="spellEnd"/>
            <w:r w:rsidRPr="00900C73">
              <w:rPr>
                <w:rFonts w:ascii="Times New Roman" w:hAnsi="Times New Roman" w:cs="Times New Roman"/>
                <w:color w:val="212121"/>
                <w:sz w:val="28"/>
                <w:szCs w:val="28"/>
                <w:shd w:val="clear" w:color="auto" w:fill="FFFFFF"/>
              </w:rPr>
              <w:t xml:space="preserve">: 10.2337/db14-0500. </w:t>
            </w:r>
            <w:proofErr w:type="spellStart"/>
            <w:r w:rsidRPr="00900C73">
              <w:rPr>
                <w:rFonts w:ascii="Times New Roman" w:hAnsi="Times New Roman" w:cs="Times New Roman"/>
                <w:color w:val="212121"/>
                <w:sz w:val="28"/>
                <w:szCs w:val="28"/>
                <w:shd w:val="clear" w:color="auto" w:fill="FFFFFF"/>
              </w:rPr>
              <w:t>Epub</w:t>
            </w:r>
            <w:proofErr w:type="spellEnd"/>
            <w:r w:rsidRPr="00900C73">
              <w:rPr>
                <w:rFonts w:ascii="Times New Roman" w:hAnsi="Times New Roman" w:cs="Times New Roman"/>
                <w:color w:val="212121"/>
                <w:sz w:val="28"/>
                <w:szCs w:val="28"/>
                <w:shd w:val="clear" w:color="auto" w:fill="FFFFFF"/>
              </w:rPr>
              <w:t xml:space="preserve"> 2014 </w:t>
            </w:r>
            <w:proofErr w:type="spellStart"/>
            <w:r w:rsidRPr="00900C73">
              <w:rPr>
                <w:rFonts w:ascii="Times New Roman" w:hAnsi="Times New Roman" w:cs="Times New Roman"/>
                <w:color w:val="212121"/>
                <w:sz w:val="28"/>
                <w:szCs w:val="28"/>
                <w:shd w:val="clear" w:color="auto" w:fill="FFFFFF"/>
              </w:rPr>
              <w:t>Oct</w:t>
            </w:r>
            <w:proofErr w:type="spellEnd"/>
            <w:r w:rsidRPr="00900C73">
              <w:rPr>
                <w:rFonts w:ascii="Times New Roman" w:hAnsi="Times New Roman" w:cs="Times New Roman"/>
                <w:color w:val="212121"/>
                <w:sz w:val="28"/>
                <w:szCs w:val="28"/>
                <w:shd w:val="clear" w:color="auto" w:fill="FFFFFF"/>
              </w:rPr>
              <w:t xml:space="preserve"> 2. PMID: 25277397.</w:t>
            </w:r>
          </w:p>
        </w:tc>
      </w:tr>
      <w:tr w:rsidR="00053F01" w:rsidRPr="00FD1004" w14:paraId="477E501C" w14:textId="77777777" w:rsidTr="00BD1750">
        <w:tc>
          <w:tcPr>
            <w:tcW w:w="568" w:type="dxa"/>
          </w:tcPr>
          <w:p w14:paraId="6C27855E" w14:textId="77777777" w:rsidR="00053F01" w:rsidRPr="00836A6F" w:rsidRDefault="00053F01" w:rsidP="00053F01">
            <w:pPr>
              <w:jc w:val="center"/>
              <w:rPr>
                <w:rFonts w:ascii="Times New Roman" w:hAnsi="Times New Roman" w:cs="Times New Roman"/>
                <w:sz w:val="24"/>
                <w:szCs w:val="24"/>
                <w:lang w:val="en-US"/>
              </w:rPr>
            </w:pPr>
            <w:r w:rsidRPr="00836A6F">
              <w:rPr>
                <w:rFonts w:ascii="Times New Roman" w:hAnsi="Times New Roman" w:cs="Times New Roman"/>
                <w:sz w:val="24"/>
                <w:szCs w:val="24"/>
                <w:lang w:val="en-US"/>
              </w:rPr>
              <w:t>10</w:t>
            </w:r>
          </w:p>
        </w:tc>
        <w:tc>
          <w:tcPr>
            <w:tcW w:w="992" w:type="dxa"/>
          </w:tcPr>
          <w:p w14:paraId="4334639B"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COL4A2</w:t>
            </w:r>
          </w:p>
        </w:tc>
        <w:tc>
          <w:tcPr>
            <w:tcW w:w="4819" w:type="dxa"/>
          </w:tcPr>
          <w:p w14:paraId="4BDDFFE8" w14:textId="77777777" w:rsidR="00053F01" w:rsidRPr="000F0EA6" w:rsidRDefault="00053F01" w:rsidP="00541BC0">
            <w:pPr>
              <w:jc w:val="both"/>
              <w:rPr>
                <w:rFonts w:ascii="Times New Roman" w:hAnsi="Times New Roman" w:cs="Times New Roman"/>
                <w:sz w:val="28"/>
                <w:szCs w:val="28"/>
                <w:lang w:val="uk-UA"/>
              </w:rPr>
            </w:pPr>
            <w:proofErr w:type="spellStart"/>
            <w:r w:rsidRPr="000F0EA6">
              <w:rPr>
                <w:rStyle w:val="relative"/>
                <w:rFonts w:ascii="Times New Roman" w:hAnsi="Times New Roman" w:cs="Times New Roman"/>
                <w:sz w:val="28"/>
                <w:szCs w:val="28"/>
              </w:rPr>
              <w:t>може</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впливати</w:t>
            </w:r>
            <w:proofErr w:type="spellEnd"/>
            <w:r w:rsidRPr="000F0EA6">
              <w:rPr>
                <w:rStyle w:val="relative"/>
                <w:rFonts w:ascii="Times New Roman" w:hAnsi="Times New Roman" w:cs="Times New Roman"/>
                <w:sz w:val="28"/>
                <w:szCs w:val="28"/>
              </w:rPr>
              <w:t xml:space="preserve"> на </w:t>
            </w:r>
            <w:proofErr w:type="spellStart"/>
            <w:r w:rsidRPr="000F0EA6">
              <w:rPr>
                <w:rStyle w:val="relative"/>
                <w:rFonts w:ascii="Times New Roman" w:hAnsi="Times New Roman" w:cs="Times New Roman"/>
                <w:sz w:val="28"/>
                <w:szCs w:val="28"/>
              </w:rPr>
              <w:t>розвиток</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інсулінорезистентності</w:t>
            </w:r>
            <w:proofErr w:type="spellEnd"/>
            <w:r w:rsidRPr="000F0EA6">
              <w:rPr>
                <w:rStyle w:val="relative"/>
                <w:rFonts w:ascii="Times New Roman" w:hAnsi="Times New Roman" w:cs="Times New Roman"/>
                <w:sz w:val="28"/>
                <w:szCs w:val="28"/>
              </w:rPr>
              <w:t xml:space="preserve"> через </w:t>
            </w:r>
            <w:proofErr w:type="spellStart"/>
            <w:r w:rsidRPr="000F0EA6">
              <w:rPr>
                <w:rStyle w:val="relative"/>
                <w:rFonts w:ascii="Times New Roman" w:hAnsi="Times New Roman" w:cs="Times New Roman"/>
                <w:sz w:val="28"/>
                <w:szCs w:val="28"/>
              </w:rPr>
              <w:t>зміни</w:t>
            </w:r>
            <w:proofErr w:type="spellEnd"/>
            <w:r w:rsidRPr="000F0EA6">
              <w:rPr>
                <w:rStyle w:val="relative"/>
                <w:rFonts w:ascii="Times New Roman" w:hAnsi="Times New Roman" w:cs="Times New Roman"/>
                <w:sz w:val="28"/>
                <w:szCs w:val="28"/>
              </w:rPr>
              <w:t xml:space="preserve"> в </w:t>
            </w:r>
            <w:proofErr w:type="spellStart"/>
            <w:r w:rsidRPr="000F0EA6">
              <w:rPr>
                <w:rStyle w:val="relative"/>
                <w:rFonts w:ascii="Times New Roman" w:hAnsi="Times New Roman" w:cs="Times New Roman"/>
                <w:sz w:val="28"/>
                <w:szCs w:val="28"/>
              </w:rPr>
              <w:t>структурі</w:t>
            </w:r>
            <w:proofErr w:type="spellEnd"/>
            <w:r w:rsidRPr="000F0EA6">
              <w:rPr>
                <w:rStyle w:val="relative"/>
                <w:rFonts w:ascii="Times New Roman" w:hAnsi="Times New Roman" w:cs="Times New Roman"/>
                <w:sz w:val="28"/>
                <w:szCs w:val="28"/>
              </w:rPr>
              <w:t xml:space="preserve"> та </w:t>
            </w:r>
            <w:proofErr w:type="spellStart"/>
            <w:r w:rsidRPr="000F0EA6">
              <w:rPr>
                <w:rStyle w:val="relative"/>
                <w:rFonts w:ascii="Times New Roman" w:hAnsi="Times New Roman" w:cs="Times New Roman"/>
                <w:sz w:val="28"/>
                <w:szCs w:val="28"/>
              </w:rPr>
              <w:t>функції</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екстрацелюлярного</w:t>
            </w:r>
            <w:proofErr w:type="spellEnd"/>
            <w:r w:rsidRPr="000F0EA6">
              <w:rPr>
                <w:rStyle w:val="relative"/>
                <w:rFonts w:ascii="Times New Roman" w:hAnsi="Times New Roman" w:cs="Times New Roman"/>
                <w:sz w:val="28"/>
                <w:szCs w:val="28"/>
              </w:rPr>
              <w:t xml:space="preserve"> матриксу, особливо в </w:t>
            </w:r>
            <w:proofErr w:type="spellStart"/>
            <w:r w:rsidRPr="000F0EA6">
              <w:rPr>
                <w:rStyle w:val="relative"/>
                <w:rFonts w:ascii="Times New Roman" w:hAnsi="Times New Roman" w:cs="Times New Roman"/>
                <w:sz w:val="28"/>
                <w:szCs w:val="28"/>
              </w:rPr>
              <w:t>м'язах</w:t>
            </w:r>
            <w:proofErr w:type="spellEnd"/>
            <w:r w:rsidRPr="000F0EA6">
              <w:rPr>
                <w:rStyle w:val="relative"/>
                <w:rFonts w:ascii="Times New Roman" w:hAnsi="Times New Roman" w:cs="Times New Roman"/>
                <w:sz w:val="28"/>
                <w:szCs w:val="28"/>
              </w:rPr>
              <w:t xml:space="preserve"> та </w:t>
            </w:r>
            <w:proofErr w:type="spellStart"/>
            <w:r w:rsidRPr="000F0EA6">
              <w:rPr>
                <w:rStyle w:val="relative"/>
                <w:rFonts w:ascii="Times New Roman" w:hAnsi="Times New Roman" w:cs="Times New Roman"/>
                <w:sz w:val="28"/>
                <w:szCs w:val="28"/>
              </w:rPr>
              <w:t>жировій</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тканині</w:t>
            </w:r>
            <w:proofErr w:type="spellEnd"/>
            <w:r w:rsidRPr="000F0EA6">
              <w:rPr>
                <w:rStyle w:val="relative"/>
                <w:rFonts w:ascii="Times New Roman" w:hAnsi="Times New Roman" w:cs="Times New Roman"/>
                <w:sz w:val="28"/>
                <w:szCs w:val="28"/>
              </w:rPr>
              <w:t>.</w:t>
            </w:r>
            <w:r w:rsidRPr="000F0EA6">
              <w:rPr>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Підвищена</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експресія</w:t>
            </w:r>
            <w:proofErr w:type="spellEnd"/>
            <w:r w:rsidRPr="000F0EA6">
              <w:rPr>
                <w:rStyle w:val="relative"/>
                <w:rFonts w:ascii="Times New Roman" w:hAnsi="Times New Roman" w:cs="Times New Roman"/>
                <w:sz w:val="28"/>
                <w:szCs w:val="28"/>
              </w:rPr>
              <w:t xml:space="preserve"> </w:t>
            </w:r>
            <w:r w:rsidRPr="000F0EA6">
              <w:rPr>
                <w:rStyle w:val="relative"/>
                <w:rFonts w:ascii="Times New Roman" w:hAnsi="Times New Roman" w:cs="Times New Roman"/>
                <w:sz w:val="28"/>
                <w:szCs w:val="28"/>
                <w:lang w:val="en-US"/>
              </w:rPr>
              <w:t>COL</w:t>
            </w:r>
            <w:r w:rsidRPr="000F0EA6">
              <w:rPr>
                <w:rStyle w:val="relative"/>
                <w:rFonts w:ascii="Times New Roman" w:hAnsi="Times New Roman" w:cs="Times New Roman"/>
                <w:sz w:val="28"/>
                <w:szCs w:val="28"/>
              </w:rPr>
              <w:t>4</w:t>
            </w:r>
            <w:r w:rsidRPr="000F0EA6">
              <w:rPr>
                <w:rStyle w:val="relative"/>
                <w:rFonts w:ascii="Times New Roman" w:hAnsi="Times New Roman" w:cs="Times New Roman"/>
                <w:sz w:val="28"/>
                <w:szCs w:val="28"/>
                <w:lang w:val="en-US"/>
              </w:rPr>
              <w:t>A</w:t>
            </w:r>
            <w:r w:rsidRPr="000F0EA6">
              <w:rPr>
                <w:rStyle w:val="relative"/>
                <w:rFonts w:ascii="Times New Roman" w:hAnsi="Times New Roman" w:cs="Times New Roman"/>
                <w:sz w:val="28"/>
                <w:szCs w:val="28"/>
              </w:rPr>
              <w:t xml:space="preserve">2 </w:t>
            </w:r>
            <w:proofErr w:type="spellStart"/>
            <w:r w:rsidRPr="000F0EA6">
              <w:rPr>
                <w:rStyle w:val="relative"/>
                <w:rFonts w:ascii="Times New Roman" w:hAnsi="Times New Roman" w:cs="Times New Roman"/>
                <w:sz w:val="28"/>
                <w:szCs w:val="28"/>
              </w:rPr>
              <w:t>асоціюється</w:t>
            </w:r>
            <w:proofErr w:type="spellEnd"/>
            <w:r w:rsidRPr="000F0EA6">
              <w:rPr>
                <w:rStyle w:val="relative"/>
                <w:rFonts w:ascii="Times New Roman" w:hAnsi="Times New Roman" w:cs="Times New Roman"/>
                <w:sz w:val="28"/>
                <w:szCs w:val="28"/>
              </w:rPr>
              <w:t xml:space="preserve"> з </w:t>
            </w:r>
            <w:proofErr w:type="spellStart"/>
            <w:r w:rsidRPr="000F0EA6">
              <w:rPr>
                <w:rStyle w:val="relative"/>
                <w:rFonts w:ascii="Times New Roman" w:hAnsi="Times New Roman" w:cs="Times New Roman"/>
                <w:sz w:val="28"/>
                <w:szCs w:val="28"/>
              </w:rPr>
              <w:t>метаболічними</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порушеннями</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що</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робить</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його</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потенційним</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молекулярним</w:t>
            </w:r>
            <w:proofErr w:type="spellEnd"/>
            <w:r w:rsidRPr="000F0EA6">
              <w:rPr>
                <w:rStyle w:val="relative"/>
                <w:rFonts w:ascii="Times New Roman" w:hAnsi="Times New Roman" w:cs="Times New Roman"/>
                <w:sz w:val="28"/>
                <w:szCs w:val="28"/>
              </w:rPr>
              <w:t xml:space="preserve"> маркером </w:t>
            </w:r>
            <w:proofErr w:type="spellStart"/>
            <w:r w:rsidRPr="000F0EA6">
              <w:rPr>
                <w:rStyle w:val="relative"/>
                <w:rFonts w:ascii="Times New Roman" w:hAnsi="Times New Roman" w:cs="Times New Roman"/>
                <w:sz w:val="28"/>
                <w:szCs w:val="28"/>
              </w:rPr>
              <w:t>ризику</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розвитку</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інсулінорезистентності</w:t>
            </w:r>
            <w:proofErr w:type="spellEnd"/>
            <w:r w:rsidRPr="000F0EA6">
              <w:rPr>
                <w:rStyle w:val="relative"/>
                <w:rFonts w:ascii="Times New Roman" w:hAnsi="Times New Roman" w:cs="Times New Roman"/>
                <w:sz w:val="28"/>
                <w:szCs w:val="28"/>
              </w:rPr>
              <w:t>.</w:t>
            </w:r>
          </w:p>
        </w:tc>
        <w:tc>
          <w:tcPr>
            <w:tcW w:w="3969" w:type="dxa"/>
          </w:tcPr>
          <w:p w14:paraId="1EAF55E1" w14:textId="77777777" w:rsidR="00053F01" w:rsidRPr="005D257E" w:rsidRDefault="005D257E" w:rsidP="005D257E">
            <w:pPr>
              <w:jc w:val="both"/>
              <w:rPr>
                <w:rFonts w:ascii="Times New Roman" w:hAnsi="Times New Roman" w:cs="Times New Roman"/>
                <w:sz w:val="28"/>
                <w:szCs w:val="28"/>
                <w:lang w:val="en-US"/>
              </w:rPr>
            </w:pPr>
            <w:r w:rsidRPr="005D257E">
              <w:rPr>
                <w:rFonts w:ascii="Times New Roman" w:hAnsi="Times New Roman" w:cs="Times New Roman"/>
                <w:color w:val="212121"/>
                <w:sz w:val="28"/>
                <w:szCs w:val="28"/>
                <w:shd w:val="clear" w:color="auto" w:fill="FFFFFF"/>
                <w:lang w:val="en-US"/>
              </w:rPr>
              <w:t xml:space="preserve">Dong Z, Lei X, </w:t>
            </w:r>
            <w:proofErr w:type="spellStart"/>
            <w:r w:rsidRPr="005D257E">
              <w:rPr>
                <w:rFonts w:ascii="Times New Roman" w:hAnsi="Times New Roman" w:cs="Times New Roman"/>
                <w:color w:val="212121"/>
                <w:sz w:val="28"/>
                <w:szCs w:val="28"/>
                <w:shd w:val="clear" w:color="auto" w:fill="FFFFFF"/>
                <w:lang w:val="en-US"/>
              </w:rPr>
              <w:t>Kujawa</w:t>
            </w:r>
            <w:proofErr w:type="spellEnd"/>
            <w:r w:rsidRPr="005D257E">
              <w:rPr>
                <w:rFonts w:ascii="Times New Roman" w:hAnsi="Times New Roman" w:cs="Times New Roman"/>
                <w:color w:val="212121"/>
                <w:sz w:val="28"/>
                <w:szCs w:val="28"/>
                <w:shd w:val="clear" w:color="auto" w:fill="FFFFFF"/>
                <w:lang w:val="en-US"/>
              </w:rPr>
              <w:t xml:space="preserve"> SA, </w:t>
            </w:r>
            <w:proofErr w:type="spellStart"/>
            <w:r w:rsidRPr="005D257E">
              <w:rPr>
                <w:rFonts w:ascii="Times New Roman" w:hAnsi="Times New Roman" w:cs="Times New Roman"/>
                <w:color w:val="212121"/>
                <w:sz w:val="28"/>
                <w:szCs w:val="28"/>
                <w:shd w:val="clear" w:color="auto" w:fill="FFFFFF"/>
                <w:lang w:val="en-US"/>
              </w:rPr>
              <w:t>Bolu</w:t>
            </w:r>
            <w:proofErr w:type="spellEnd"/>
            <w:r w:rsidRPr="005D257E">
              <w:rPr>
                <w:rFonts w:ascii="Times New Roman" w:hAnsi="Times New Roman" w:cs="Times New Roman"/>
                <w:color w:val="212121"/>
                <w:sz w:val="28"/>
                <w:szCs w:val="28"/>
                <w:shd w:val="clear" w:color="auto" w:fill="FFFFFF"/>
                <w:lang w:val="en-US"/>
              </w:rPr>
              <w:t xml:space="preserve"> N, Zhao H, Wang C. Identification of core gene in obese type 2 diabetes patients using bioinformatics analysis. </w:t>
            </w:r>
            <w:proofErr w:type="spellStart"/>
            <w:r w:rsidRPr="005D257E">
              <w:rPr>
                <w:rFonts w:ascii="Times New Roman" w:hAnsi="Times New Roman" w:cs="Times New Roman"/>
                <w:color w:val="212121"/>
                <w:sz w:val="28"/>
                <w:szCs w:val="28"/>
                <w:shd w:val="clear" w:color="auto" w:fill="FFFFFF"/>
              </w:rPr>
              <w:t>Adipocyte</w:t>
            </w:r>
            <w:proofErr w:type="spellEnd"/>
            <w:r w:rsidRPr="005D257E">
              <w:rPr>
                <w:rFonts w:ascii="Times New Roman" w:hAnsi="Times New Roman" w:cs="Times New Roman"/>
                <w:color w:val="212121"/>
                <w:sz w:val="28"/>
                <w:szCs w:val="28"/>
                <w:shd w:val="clear" w:color="auto" w:fill="FFFFFF"/>
              </w:rPr>
              <w:t xml:space="preserve">. 2021 Dec;10(1):310-321. </w:t>
            </w:r>
            <w:proofErr w:type="spellStart"/>
            <w:r w:rsidRPr="005D257E">
              <w:rPr>
                <w:rFonts w:ascii="Times New Roman" w:hAnsi="Times New Roman" w:cs="Times New Roman"/>
                <w:color w:val="212121"/>
                <w:sz w:val="28"/>
                <w:szCs w:val="28"/>
                <w:shd w:val="clear" w:color="auto" w:fill="FFFFFF"/>
              </w:rPr>
              <w:t>doi</w:t>
            </w:r>
            <w:proofErr w:type="spellEnd"/>
            <w:r w:rsidRPr="005D257E">
              <w:rPr>
                <w:rFonts w:ascii="Times New Roman" w:hAnsi="Times New Roman" w:cs="Times New Roman"/>
                <w:color w:val="212121"/>
                <w:sz w:val="28"/>
                <w:szCs w:val="28"/>
                <w:shd w:val="clear" w:color="auto" w:fill="FFFFFF"/>
              </w:rPr>
              <w:t>: 10.1080/21623945.2021.1933297. PMID: 34085602; PMCID: PMC8183531.</w:t>
            </w:r>
          </w:p>
        </w:tc>
      </w:tr>
      <w:tr w:rsidR="00053F01" w:rsidRPr="00C05F2B" w14:paraId="46687F22" w14:textId="77777777" w:rsidTr="00BD1750">
        <w:tc>
          <w:tcPr>
            <w:tcW w:w="568" w:type="dxa"/>
          </w:tcPr>
          <w:p w14:paraId="53D424ED" w14:textId="77777777" w:rsidR="00053F01" w:rsidRPr="00836A6F" w:rsidRDefault="00053F01" w:rsidP="00053F01">
            <w:pPr>
              <w:jc w:val="center"/>
              <w:rPr>
                <w:rFonts w:ascii="Times New Roman" w:hAnsi="Times New Roman" w:cs="Times New Roman"/>
                <w:sz w:val="24"/>
                <w:szCs w:val="24"/>
                <w:lang w:val="en-US"/>
              </w:rPr>
            </w:pPr>
            <w:r w:rsidRPr="00836A6F">
              <w:rPr>
                <w:rFonts w:ascii="Times New Roman" w:hAnsi="Times New Roman" w:cs="Times New Roman"/>
                <w:sz w:val="24"/>
                <w:szCs w:val="24"/>
                <w:lang w:val="en-US"/>
              </w:rPr>
              <w:t>11</w:t>
            </w:r>
          </w:p>
        </w:tc>
        <w:tc>
          <w:tcPr>
            <w:tcW w:w="992" w:type="dxa"/>
          </w:tcPr>
          <w:p w14:paraId="0C998160"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LIN28B-AS1</w:t>
            </w:r>
          </w:p>
        </w:tc>
        <w:tc>
          <w:tcPr>
            <w:tcW w:w="4819" w:type="dxa"/>
          </w:tcPr>
          <w:p w14:paraId="7804FB37" w14:textId="77777777" w:rsidR="00053F01" w:rsidRPr="000F0EA6" w:rsidRDefault="00053F01" w:rsidP="00541BC0">
            <w:pPr>
              <w:jc w:val="both"/>
              <w:rPr>
                <w:rFonts w:ascii="Times New Roman" w:hAnsi="Times New Roman" w:cs="Times New Roman"/>
                <w:sz w:val="28"/>
                <w:szCs w:val="28"/>
                <w:lang w:val="uk-UA"/>
              </w:rPr>
            </w:pPr>
            <w:proofErr w:type="spellStart"/>
            <w:r w:rsidRPr="000F0EA6">
              <w:rPr>
                <w:rStyle w:val="relative"/>
                <w:rFonts w:ascii="Times New Roman" w:hAnsi="Times New Roman" w:cs="Times New Roman"/>
                <w:sz w:val="28"/>
                <w:szCs w:val="28"/>
              </w:rPr>
              <w:t>прямий</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вплив</w:t>
            </w:r>
            <w:proofErr w:type="spellEnd"/>
            <w:r w:rsidRPr="000F0EA6">
              <w:rPr>
                <w:rStyle w:val="relative"/>
                <w:rFonts w:ascii="Times New Roman" w:hAnsi="Times New Roman" w:cs="Times New Roman"/>
                <w:sz w:val="28"/>
                <w:szCs w:val="28"/>
              </w:rPr>
              <w:t xml:space="preserve"> </w:t>
            </w:r>
            <w:r w:rsidRPr="000F0EA6">
              <w:rPr>
                <w:rStyle w:val="relative"/>
                <w:rFonts w:ascii="Times New Roman" w:hAnsi="Times New Roman" w:cs="Times New Roman"/>
                <w:sz w:val="28"/>
                <w:szCs w:val="28"/>
                <w:lang w:val="en-US"/>
              </w:rPr>
              <w:t>LIN</w:t>
            </w:r>
            <w:r w:rsidRPr="000F0EA6">
              <w:rPr>
                <w:rStyle w:val="relative"/>
                <w:rFonts w:ascii="Times New Roman" w:hAnsi="Times New Roman" w:cs="Times New Roman"/>
                <w:sz w:val="28"/>
                <w:szCs w:val="28"/>
              </w:rPr>
              <w:t>28</w:t>
            </w:r>
            <w:r w:rsidRPr="000F0EA6">
              <w:rPr>
                <w:rStyle w:val="relative"/>
                <w:rFonts w:ascii="Times New Roman" w:hAnsi="Times New Roman" w:cs="Times New Roman"/>
                <w:sz w:val="28"/>
                <w:szCs w:val="28"/>
                <w:lang w:val="en-US"/>
              </w:rPr>
              <w:t>B</w:t>
            </w:r>
            <w:r w:rsidRPr="000F0EA6">
              <w:rPr>
                <w:rStyle w:val="relative"/>
                <w:rFonts w:ascii="Times New Roman" w:hAnsi="Times New Roman" w:cs="Times New Roman"/>
                <w:sz w:val="28"/>
                <w:szCs w:val="28"/>
              </w:rPr>
              <w:t>-</w:t>
            </w:r>
            <w:r w:rsidRPr="000F0EA6">
              <w:rPr>
                <w:rStyle w:val="relative"/>
                <w:rFonts w:ascii="Times New Roman" w:hAnsi="Times New Roman" w:cs="Times New Roman"/>
                <w:sz w:val="28"/>
                <w:szCs w:val="28"/>
                <w:lang w:val="en-US"/>
              </w:rPr>
              <w:t>AS</w:t>
            </w:r>
            <w:r w:rsidRPr="000F0EA6">
              <w:rPr>
                <w:rStyle w:val="relative"/>
                <w:rFonts w:ascii="Times New Roman" w:hAnsi="Times New Roman" w:cs="Times New Roman"/>
                <w:sz w:val="28"/>
                <w:szCs w:val="28"/>
              </w:rPr>
              <w:t xml:space="preserve">1 на </w:t>
            </w:r>
            <w:proofErr w:type="spellStart"/>
            <w:r w:rsidRPr="000F0EA6">
              <w:rPr>
                <w:rStyle w:val="relative"/>
                <w:rFonts w:ascii="Times New Roman" w:hAnsi="Times New Roman" w:cs="Times New Roman"/>
                <w:sz w:val="28"/>
                <w:szCs w:val="28"/>
              </w:rPr>
              <w:t>інсулінорезистентність</w:t>
            </w:r>
            <w:proofErr w:type="spellEnd"/>
            <w:r w:rsidRPr="000F0EA6">
              <w:rPr>
                <w:rStyle w:val="relative"/>
                <w:rFonts w:ascii="Times New Roman" w:hAnsi="Times New Roman" w:cs="Times New Roman"/>
                <w:sz w:val="28"/>
                <w:szCs w:val="28"/>
              </w:rPr>
              <w:t xml:space="preserve"> не </w:t>
            </w:r>
            <w:proofErr w:type="spellStart"/>
            <w:r w:rsidRPr="000F0EA6">
              <w:rPr>
                <w:rStyle w:val="relative"/>
                <w:rFonts w:ascii="Times New Roman" w:hAnsi="Times New Roman" w:cs="Times New Roman"/>
                <w:sz w:val="28"/>
                <w:szCs w:val="28"/>
              </w:rPr>
              <w:t>був</w:t>
            </w:r>
            <w:proofErr w:type="spellEnd"/>
            <w:r w:rsidRPr="000F0EA6">
              <w:rPr>
                <w:rStyle w:val="relative"/>
                <w:rFonts w:ascii="Times New Roman" w:hAnsi="Times New Roman" w:cs="Times New Roman"/>
                <w:sz w:val="28"/>
                <w:szCs w:val="28"/>
              </w:rPr>
              <w:t xml:space="preserve"> детально </w:t>
            </w:r>
            <w:proofErr w:type="spellStart"/>
            <w:r w:rsidRPr="000F0EA6">
              <w:rPr>
                <w:rStyle w:val="relative"/>
                <w:rFonts w:ascii="Times New Roman" w:hAnsi="Times New Roman" w:cs="Times New Roman"/>
                <w:sz w:val="28"/>
                <w:szCs w:val="28"/>
              </w:rPr>
              <w:t>вивчений</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її</w:t>
            </w:r>
            <w:proofErr w:type="spellEnd"/>
            <w:r w:rsidRPr="000F0EA6">
              <w:rPr>
                <w:rStyle w:val="relative"/>
                <w:rFonts w:ascii="Times New Roman" w:hAnsi="Times New Roman" w:cs="Times New Roman"/>
                <w:sz w:val="28"/>
                <w:szCs w:val="28"/>
              </w:rPr>
              <w:t xml:space="preserve"> роль у </w:t>
            </w:r>
            <w:proofErr w:type="spellStart"/>
            <w:r w:rsidRPr="000F0EA6">
              <w:rPr>
                <w:rStyle w:val="relative"/>
                <w:rFonts w:ascii="Times New Roman" w:hAnsi="Times New Roman" w:cs="Times New Roman"/>
                <w:sz w:val="28"/>
                <w:szCs w:val="28"/>
              </w:rPr>
              <w:t>активації</w:t>
            </w:r>
            <w:proofErr w:type="spellEnd"/>
            <w:r w:rsidRPr="000F0EA6">
              <w:rPr>
                <w:rStyle w:val="relative"/>
                <w:rFonts w:ascii="Times New Roman" w:hAnsi="Times New Roman" w:cs="Times New Roman"/>
                <w:sz w:val="28"/>
                <w:szCs w:val="28"/>
              </w:rPr>
              <w:t xml:space="preserve"> </w:t>
            </w:r>
            <w:r w:rsidRPr="000F0EA6">
              <w:rPr>
                <w:rStyle w:val="relative"/>
                <w:rFonts w:ascii="Times New Roman" w:hAnsi="Times New Roman" w:cs="Times New Roman"/>
                <w:sz w:val="28"/>
                <w:szCs w:val="28"/>
                <w:lang w:val="en-US"/>
              </w:rPr>
              <w:t>LIN</w:t>
            </w:r>
            <w:r w:rsidRPr="000F0EA6">
              <w:rPr>
                <w:rStyle w:val="relative"/>
                <w:rFonts w:ascii="Times New Roman" w:hAnsi="Times New Roman" w:cs="Times New Roman"/>
                <w:sz w:val="28"/>
                <w:szCs w:val="28"/>
              </w:rPr>
              <w:t>28</w:t>
            </w:r>
            <w:r w:rsidRPr="000F0EA6">
              <w:rPr>
                <w:rStyle w:val="relative"/>
                <w:rFonts w:ascii="Times New Roman" w:hAnsi="Times New Roman" w:cs="Times New Roman"/>
                <w:sz w:val="28"/>
                <w:szCs w:val="28"/>
                <w:lang w:val="en-US"/>
              </w:rPr>
              <w:t>B</w:t>
            </w:r>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може</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опосередковано</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впливати</w:t>
            </w:r>
            <w:proofErr w:type="spellEnd"/>
            <w:r w:rsidRPr="000F0EA6">
              <w:rPr>
                <w:rStyle w:val="relative"/>
                <w:rFonts w:ascii="Times New Roman" w:hAnsi="Times New Roman" w:cs="Times New Roman"/>
                <w:sz w:val="28"/>
                <w:szCs w:val="28"/>
              </w:rPr>
              <w:t xml:space="preserve"> на </w:t>
            </w:r>
            <w:proofErr w:type="spellStart"/>
            <w:r w:rsidRPr="000F0EA6">
              <w:rPr>
                <w:rStyle w:val="relative"/>
                <w:rFonts w:ascii="Times New Roman" w:hAnsi="Times New Roman" w:cs="Times New Roman"/>
                <w:sz w:val="28"/>
                <w:szCs w:val="28"/>
              </w:rPr>
              <w:t>ці</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метаболічні</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процеси</w:t>
            </w:r>
            <w:proofErr w:type="spellEnd"/>
            <w:r w:rsidRPr="000F0EA6">
              <w:rPr>
                <w:rStyle w:val="relative"/>
                <w:rFonts w:ascii="Times New Roman" w:hAnsi="Times New Roman" w:cs="Times New Roman"/>
                <w:sz w:val="28"/>
                <w:szCs w:val="28"/>
              </w:rPr>
              <w:t>.</w:t>
            </w:r>
            <w:r w:rsidRPr="000F0EA6">
              <w:rPr>
                <w:rFonts w:ascii="Times New Roman" w:hAnsi="Times New Roman" w:cs="Times New Roman"/>
                <w:sz w:val="28"/>
                <w:szCs w:val="28"/>
              </w:rPr>
              <w:t xml:space="preserve"> </w:t>
            </w:r>
          </w:p>
        </w:tc>
        <w:tc>
          <w:tcPr>
            <w:tcW w:w="3969" w:type="dxa"/>
          </w:tcPr>
          <w:p w14:paraId="722667C9" w14:textId="77777777" w:rsidR="00053F01" w:rsidRPr="005D257E" w:rsidRDefault="00053F01" w:rsidP="005D257E">
            <w:pPr>
              <w:jc w:val="both"/>
              <w:rPr>
                <w:rFonts w:ascii="Times New Roman" w:hAnsi="Times New Roman" w:cs="Times New Roman"/>
                <w:sz w:val="28"/>
                <w:szCs w:val="28"/>
                <w:lang w:val="uk-UA"/>
              </w:rPr>
            </w:pPr>
            <w:r w:rsidRPr="005D257E">
              <w:rPr>
                <w:rFonts w:ascii="Times New Roman" w:hAnsi="Times New Roman" w:cs="Times New Roman"/>
                <w:sz w:val="28"/>
                <w:szCs w:val="28"/>
                <w:lang w:val="uk-UA"/>
              </w:rPr>
              <w:t>https://www.genengnews.com/news/role-identified-for-cancer-related-genetic-elements-in-glucose</w:t>
            </w:r>
            <w:r w:rsidR="003322D0">
              <w:rPr>
                <w:rFonts w:ascii="Times New Roman" w:hAnsi="Times New Roman" w:cs="Times New Roman"/>
                <w:sz w:val="28"/>
                <w:szCs w:val="28"/>
                <w:lang w:val="uk-UA"/>
              </w:rPr>
              <w:t>-metabolism-and-type-2-diabetes</w:t>
            </w:r>
          </w:p>
        </w:tc>
      </w:tr>
      <w:tr w:rsidR="00053F01" w:rsidRPr="00FD1004" w14:paraId="68E5F0FD" w14:textId="77777777" w:rsidTr="00BD1750">
        <w:tc>
          <w:tcPr>
            <w:tcW w:w="568" w:type="dxa"/>
          </w:tcPr>
          <w:p w14:paraId="31E21198" w14:textId="77777777" w:rsidR="00053F01" w:rsidRPr="00836A6F" w:rsidRDefault="00053F01" w:rsidP="00053F01">
            <w:pPr>
              <w:jc w:val="center"/>
              <w:rPr>
                <w:rFonts w:ascii="Times New Roman" w:hAnsi="Times New Roman" w:cs="Times New Roman"/>
                <w:sz w:val="24"/>
                <w:szCs w:val="24"/>
              </w:rPr>
            </w:pPr>
            <w:r w:rsidRPr="00836A6F">
              <w:rPr>
                <w:rFonts w:ascii="Times New Roman" w:hAnsi="Times New Roman" w:cs="Times New Roman"/>
                <w:sz w:val="24"/>
                <w:szCs w:val="24"/>
              </w:rPr>
              <w:t>12</w:t>
            </w:r>
          </w:p>
        </w:tc>
        <w:tc>
          <w:tcPr>
            <w:tcW w:w="992" w:type="dxa"/>
          </w:tcPr>
          <w:p w14:paraId="48C9D0AE"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HNF1F</w:t>
            </w:r>
          </w:p>
        </w:tc>
        <w:tc>
          <w:tcPr>
            <w:tcW w:w="4819" w:type="dxa"/>
          </w:tcPr>
          <w:p w14:paraId="01578299" w14:textId="77777777" w:rsidR="00053F01" w:rsidRPr="000F0EA6" w:rsidRDefault="00053F01" w:rsidP="00541BC0">
            <w:pPr>
              <w:jc w:val="both"/>
              <w:rPr>
                <w:rFonts w:ascii="Times New Roman" w:hAnsi="Times New Roman" w:cs="Times New Roman"/>
                <w:sz w:val="28"/>
                <w:szCs w:val="28"/>
                <w:lang w:val="en-US"/>
              </w:rPr>
            </w:pPr>
            <w:proofErr w:type="spellStart"/>
            <w:r w:rsidRPr="000F0EA6">
              <w:rPr>
                <w:rStyle w:val="relative"/>
                <w:rFonts w:ascii="Times New Roman" w:hAnsi="Times New Roman" w:cs="Times New Roman"/>
                <w:sz w:val="28"/>
                <w:szCs w:val="28"/>
              </w:rPr>
              <w:t>хоча</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безпосередній</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вплив</w:t>
            </w:r>
            <w:proofErr w:type="spellEnd"/>
            <w:r w:rsidRPr="000F0EA6">
              <w:rPr>
                <w:rStyle w:val="relative"/>
                <w:rFonts w:ascii="Times New Roman" w:hAnsi="Times New Roman" w:cs="Times New Roman"/>
                <w:sz w:val="28"/>
                <w:szCs w:val="28"/>
                <w:lang w:val="en-US"/>
              </w:rPr>
              <w:t xml:space="preserve"> HNF1F </w:t>
            </w:r>
            <w:r w:rsidRPr="000F0EA6">
              <w:rPr>
                <w:rStyle w:val="relative"/>
                <w:rFonts w:ascii="Times New Roman" w:hAnsi="Times New Roman" w:cs="Times New Roman"/>
                <w:sz w:val="28"/>
                <w:szCs w:val="28"/>
              </w:rPr>
              <w:t>на</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інсулінорезистентність</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не</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був</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детально</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вивчений</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дослідження</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функцій</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інших</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членів</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родини</w:t>
            </w:r>
            <w:proofErr w:type="spellEnd"/>
            <w:r w:rsidRPr="000F0EA6">
              <w:rPr>
                <w:rStyle w:val="relative"/>
                <w:rFonts w:ascii="Times New Roman" w:hAnsi="Times New Roman" w:cs="Times New Roman"/>
                <w:sz w:val="28"/>
                <w:szCs w:val="28"/>
                <w:lang w:val="en-US"/>
              </w:rPr>
              <w:t xml:space="preserve"> HNF1, </w:t>
            </w:r>
            <w:r w:rsidRPr="000F0EA6">
              <w:rPr>
                <w:rStyle w:val="relative"/>
                <w:rFonts w:ascii="Times New Roman" w:hAnsi="Times New Roman" w:cs="Times New Roman"/>
                <w:sz w:val="28"/>
                <w:szCs w:val="28"/>
              </w:rPr>
              <w:t>таких</w:t>
            </w:r>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як</w:t>
            </w:r>
            <w:r w:rsidRPr="000F0EA6">
              <w:rPr>
                <w:rStyle w:val="relative"/>
                <w:rFonts w:ascii="Times New Roman" w:hAnsi="Times New Roman" w:cs="Times New Roman"/>
                <w:sz w:val="28"/>
                <w:szCs w:val="28"/>
                <w:lang w:val="en-US"/>
              </w:rPr>
              <w:t xml:space="preserve"> HNF1A, </w:t>
            </w:r>
            <w:proofErr w:type="spellStart"/>
            <w:r w:rsidRPr="000F0EA6">
              <w:rPr>
                <w:rStyle w:val="relative"/>
                <w:rFonts w:ascii="Times New Roman" w:hAnsi="Times New Roman" w:cs="Times New Roman"/>
                <w:sz w:val="28"/>
                <w:szCs w:val="28"/>
              </w:rPr>
              <w:t>свідчать</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про</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важливість</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цих</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транскрипційних</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факторів</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у</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регуляції</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метаболізму</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глюкози</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та</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функції</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β</w:t>
            </w:r>
            <w:r w:rsidRPr="000F0EA6">
              <w:rPr>
                <w:rStyle w:val="relative"/>
                <w:rFonts w:ascii="Times New Roman" w:hAnsi="Times New Roman" w:cs="Times New Roman"/>
                <w:sz w:val="28"/>
                <w:szCs w:val="28"/>
                <w:lang w:val="en-US"/>
              </w:rPr>
              <w:t>-</w:t>
            </w:r>
            <w:proofErr w:type="spellStart"/>
            <w:r w:rsidRPr="000F0EA6">
              <w:rPr>
                <w:rStyle w:val="relative"/>
                <w:rFonts w:ascii="Times New Roman" w:hAnsi="Times New Roman" w:cs="Times New Roman"/>
                <w:sz w:val="28"/>
                <w:szCs w:val="28"/>
              </w:rPr>
              <w:t>клітин</w:t>
            </w:r>
            <w:proofErr w:type="spellEnd"/>
            <w:r w:rsidRPr="000F0EA6">
              <w:rPr>
                <w:rStyle w:val="relative"/>
                <w:rFonts w:ascii="Times New Roman" w:hAnsi="Times New Roman" w:cs="Times New Roman"/>
                <w:sz w:val="28"/>
                <w:szCs w:val="28"/>
                <w:lang w:val="en-US"/>
              </w:rPr>
              <w:t>.</w:t>
            </w:r>
          </w:p>
        </w:tc>
        <w:tc>
          <w:tcPr>
            <w:tcW w:w="3969" w:type="dxa"/>
          </w:tcPr>
          <w:p w14:paraId="1539E3D4" w14:textId="77777777" w:rsidR="00053F01" w:rsidRPr="005D257E" w:rsidRDefault="005D257E" w:rsidP="005D257E">
            <w:pPr>
              <w:jc w:val="both"/>
              <w:rPr>
                <w:rFonts w:ascii="Times New Roman" w:hAnsi="Times New Roman" w:cs="Times New Roman"/>
                <w:sz w:val="28"/>
                <w:szCs w:val="28"/>
                <w:lang w:val="en-US"/>
              </w:rPr>
            </w:pPr>
            <w:r w:rsidRPr="005D257E">
              <w:rPr>
                <w:rFonts w:ascii="Times New Roman" w:hAnsi="Times New Roman" w:cs="Times New Roman"/>
                <w:color w:val="212121"/>
                <w:sz w:val="28"/>
                <w:szCs w:val="28"/>
                <w:shd w:val="clear" w:color="auto" w:fill="FFFFFF"/>
                <w:lang w:val="en-US"/>
              </w:rPr>
              <w:t xml:space="preserve">Wang H, </w:t>
            </w:r>
            <w:proofErr w:type="spellStart"/>
            <w:r w:rsidRPr="005D257E">
              <w:rPr>
                <w:rFonts w:ascii="Times New Roman" w:hAnsi="Times New Roman" w:cs="Times New Roman"/>
                <w:color w:val="212121"/>
                <w:sz w:val="28"/>
                <w:szCs w:val="28"/>
                <w:shd w:val="clear" w:color="auto" w:fill="FFFFFF"/>
                <w:lang w:val="en-US"/>
              </w:rPr>
              <w:t>Antinozzi</w:t>
            </w:r>
            <w:proofErr w:type="spellEnd"/>
            <w:r w:rsidRPr="005D257E">
              <w:rPr>
                <w:rFonts w:ascii="Times New Roman" w:hAnsi="Times New Roman" w:cs="Times New Roman"/>
                <w:color w:val="212121"/>
                <w:sz w:val="28"/>
                <w:szCs w:val="28"/>
                <w:shd w:val="clear" w:color="auto" w:fill="FFFFFF"/>
                <w:lang w:val="en-US"/>
              </w:rPr>
              <w:t xml:space="preserve"> PA, </w:t>
            </w:r>
            <w:proofErr w:type="spellStart"/>
            <w:r w:rsidRPr="005D257E">
              <w:rPr>
                <w:rFonts w:ascii="Times New Roman" w:hAnsi="Times New Roman" w:cs="Times New Roman"/>
                <w:color w:val="212121"/>
                <w:sz w:val="28"/>
                <w:szCs w:val="28"/>
                <w:shd w:val="clear" w:color="auto" w:fill="FFFFFF"/>
                <w:lang w:val="en-US"/>
              </w:rPr>
              <w:t>Hagenfeldt</w:t>
            </w:r>
            <w:proofErr w:type="spellEnd"/>
            <w:r w:rsidRPr="005D257E">
              <w:rPr>
                <w:rFonts w:ascii="Times New Roman" w:hAnsi="Times New Roman" w:cs="Times New Roman"/>
                <w:color w:val="212121"/>
                <w:sz w:val="28"/>
                <w:szCs w:val="28"/>
                <w:shd w:val="clear" w:color="auto" w:fill="FFFFFF"/>
                <w:lang w:val="en-US"/>
              </w:rPr>
              <w:t xml:space="preserve"> KA, </w:t>
            </w:r>
            <w:proofErr w:type="spellStart"/>
            <w:r w:rsidRPr="005D257E">
              <w:rPr>
                <w:rFonts w:ascii="Times New Roman" w:hAnsi="Times New Roman" w:cs="Times New Roman"/>
                <w:color w:val="212121"/>
                <w:sz w:val="28"/>
                <w:szCs w:val="28"/>
                <w:shd w:val="clear" w:color="auto" w:fill="FFFFFF"/>
                <w:lang w:val="en-US"/>
              </w:rPr>
              <w:t>Maechler</w:t>
            </w:r>
            <w:proofErr w:type="spellEnd"/>
            <w:r w:rsidRPr="005D257E">
              <w:rPr>
                <w:rFonts w:ascii="Times New Roman" w:hAnsi="Times New Roman" w:cs="Times New Roman"/>
                <w:color w:val="212121"/>
                <w:sz w:val="28"/>
                <w:szCs w:val="28"/>
                <w:shd w:val="clear" w:color="auto" w:fill="FFFFFF"/>
                <w:lang w:val="en-US"/>
              </w:rPr>
              <w:t xml:space="preserve"> P, </w:t>
            </w:r>
            <w:proofErr w:type="spellStart"/>
            <w:r w:rsidRPr="005D257E">
              <w:rPr>
                <w:rFonts w:ascii="Times New Roman" w:hAnsi="Times New Roman" w:cs="Times New Roman"/>
                <w:color w:val="212121"/>
                <w:sz w:val="28"/>
                <w:szCs w:val="28"/>
                <w:shd w:val="clear" w:color="auto" w:fill="FFFFFF"/>
                <w:lang w:val="en-US"/>
              </w:rPr>
              <w:t>Wollheim</w:t>
            </w:r>
            <w:proofErr w:type="spellEnd"/>
            <w:r w:rsidRPr="005D257E">
              <w:rPr>
                <w:rFonts w:ascii="Times New Roman" w:hAnsi="Times New Roman" w:cs="Times New Roman"/>
                <w:color w:val="212121"/>
                <w:sz w:val="28"/>
                <w:szCs w:val="28"/>
                <w:shd w:val="clear" w:color="auto" w:fill="FFFFFF"/>
                <w:lang w:val="en-US"/>
              </w:rPr>
              <w:t xml:space="preserve"> CB. Molecular targets of a human HNF1 alpha mutation responsible for pancreatic beta-cell dysfunction. </w:t>
            </w:r>
            <w:r w:rsidRPr="005D257E">
              <w:rPr>
                <w:rFonts w:ascii="Times New Roman" w:hAnsi="Times New Roman" w:cs="Times New Roman"/>
                <w:color w:val="212121"/>
                <w:sz w:val="28"/>
                <w:szCs w:val="28"/>
                <w:shd w:val="clear" w:color="auto" w:fill="FFFFFF"/>
              </w:rPr>
              <w:t xml:space="preserve">EMBO J. 2000 </w:t>
            </w:r>
            <w:proofErr w:type="spellStart"/>
            <w:r w:rsidRPr="005D257E">
              <w:rPr>
                <w:rFonts w:ascii="Times New Roman" w:hAnsi="Times New Roman" w:cs="Times New Roman"/>
                <w:color w:val="212121"/>
                <w:sz w:val="28"/>
                <w:szCs w:val="28"/>
                <w:shd w:val="clear" w:color="auto" w:fill="FFFFFF"/>
              </w:rPr>
              <w:t>Aug</w:t>
            </w:r>
            <w:proofErr w:type="spellEnd"/>
            <w:r w:rsidRPr="005D257E">
              <w:rPr>
                <w:rFonts w:ascii="Times New Roman" w:hAnsi="Times New Roman" w:cs="Times New Roman"/>
                <w:color w:val="212121"/>
                <w:sz w:val="28"/>
                <w:szCs w:val="28"/>
                <w:shd w:val="clear" w:color="auto" w:fill="FFFFFF"/>
              </w:rPr>
              <w:t xml:space="preserve"> 15;19(16):4257-64. </w:t>
            </w:r>
            <w:proofErr w:type="spellStart"/>
            <w:r w:rsidRPr="005D257E">
              <w:rPr>
                <w:rFonts w:ascii="Times New Roman" w:hAnsi="Times New Roman" w:cs="Times New Roman"/>
                <w:color w:val="212121"/>
                <w:sz w:val="28"/>
                <w:szCs w:val="28"/>
                <w:shd w:val="clear" w:color="auto" w:fill="FFFFFF"/>
              </w:rPr>
              <w:t>doi</w:t>
            </w:r>
            <w:proofErr w:type="spellEnd"/>
            <w:r w:rsidRPr="005D257E">
              <w:rPr>
                <w:rFonts w:ascii="Times New Roman" w:hAnsi="Times New Roman" w:cs="Times New Roman"/>
                <w:color w:val="212121"/>
                <w:sz w:val="28"/>
                <w:szCs w:val="28"/>
                <w:shd w:val="clear" w:color="auto" w:fill="FFFFFF"/>
              </w:rPr>
              <w:t>: 10.1093/</w:t>
            </w:r>
            <w:proofErr w:type="spellStart"/>
            <w:r w:rsidRPr="005D257E">
              <w:rPr>
                <w:rFonts w:ascii="Times New Roman" w:hAnsi="Times New Roman" w:cs="Times New Roman"/>
                <w:color w:val="212121"/>
                <w:sz w:val="28"/>
                <w:szCs w:val="28"/>
                <w:shd w:val="clear" w:color="auto" w:fill="FFFFFF"/>
              </w:rPr>
              <w:t>emboj</w:t>
            </w:r>
            <w:proofErr w:type="spellEnd"/>
            <w:r w:rsidRPr="005D257E">
              <w:rPr>
                <w:rFonts w:ascii="Times New Roman" w:hAnsi="Times New Roman" w:cs="Times New Roman"/>
                <w:color w:val="212121"/>
                <w:sz w:val="28"/>
                <w:szCs w:val="28"/>
                <w:shd w:val="clear" w:color="auto" w:fill="FFFFFF"/>
              </w:rPr>
              <w:t>/19.16.4257. PMID: 10944108; PMCID: PMC302029.</w:t>
            </w:r>
          </w:p>
        </w:tc>
      </w:tr>
      <w:tr w:rsidR="00053F01" w:rsidRPr="00280662" w14:paraId="14F38119" w14:textId="77777777" w:rsidTr="00BD1750">
        <w:tc>
          <w:tcPr>
            <w:tcW w:w="568" w:type="dxa"/>
          </w:tcPr>
          <w:p w14:paraId="585B0F5C" w14:textId="77777777" w:rsidR="00053F01" w:rsidRPr="00836A6F" w:rsidRDefault="00053F01" w:rsidP="00053F01">
            <w:pPr>
              <w:jc w:val="center"/>
              <w:rPr>
                <w:rFonts w:ascii="Times New Roman" w:hAnsi="Times New Roman" w:cs="Times New Roman"/>
                <w:sz w:val="24"/>
                <w:szCs w:val="24"/>
              </w:rPr>
            </w:pPr>
            <w:r w:rsidRPr="00836A6F">
              <w:rPr>
                <w:rFonts w:ascii="Times New Roman" w:hAnsi="Times New Roman" w:cs="Times New Roman"/>
                <w:sz w:val="24"/>
                <w:szCs w:val="24"/>
              </w:rPr>
              <w:t>13</w:t>
            </w:r>
          </w:p>
        </w:tc>
        <w:tc>
          <w:tcPr>
            <w:tcW w:w="992" w:type="dxa"/>
          </w:tcPr>
          <w:p w14:paraId="38691EBB"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TCF7L2</w:t>
            </w:r>
          </w:p>
        </w:tc>
        <w:tc>
          <w:tcPr>
            <w:tcW w:w="4819" w:type="dxa"/>
          </w:tcPr>
          <w:p w14:paraId="33CCAB66" w14:textId="77777777" w:rsidR="00053F01" w:rsidRPr="000F0EA6" w:rsidRDefault="00053F01" w:rsidP="00541BC0">
            <w:pPr>
              <w:jc w:val="both"/>
              <w:rPr>
                <w:rFonts w:ascii="Times New Roman" w:hAnsi="Times New Roman" w:cs="Times New Roman"/>
                <w:sz w:val="28"/>
                <w:szCs w:val="28"/>
                <w:lang w:val="en-US"/>
              </w:rPr>
            </w:pPr>
            <w:r w:rsidRPr="000F0EA6">
              <w:rPr>
                <w:rStyle w:val="relative"/>
                <w:rFonts w:ascii="Times New Roman" w:hAnsi="Times New Roman" w:cs="Times New Roman"/>
                <w:sz w:val="28"/>
                <w:szCs w:val="28"/>
              </w:rPr>
              <w:t>є</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ключовим</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регулятором</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метаболічних</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процесів</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і</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його</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функція</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має</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важливе</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значення</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для</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розвитку</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інсулінорезистентності</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та</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діабету</w:t>
            </w:r>
            <w:proofErr w:type="spellEnd"/>
            <w:r w:rsidRPr="000F0EA6">
              <w:rPr>
                <w:rStyle w:val="relative"/>
                <w:rFonts w:ascii="Times New Roman" w:hAnsi="Times New Roman" w:cs="Times New Roman"/>
                <w:sz w:val="28"/>
                <w:szCs w:val="28"/>
                <w:lang w:val="en-US"/>
              </w:rPr>
              <w:t xml:space="preserve"> 2 </w:t>
            </w:r>
            <w:r w:rsidRPr="000F0EA6">
              <w:rPr>
                <w:rStyle w:val="relative"/>
                <w:rFonts w:ascii="Times New Roman" w:hAnsi="Times New Roman" w:cs="Times New Roman"/>
                <w:sz w:val="28"/>
                <w:szCs w:val="28"/>
              </w:rPr>
              <w:t>типу</w:t>
            </w:r>
            <w:r w:rsidRPr="000F0EA6">
              <w:rPr>
                <w:rStyle w:val="relative"/>
                <w:rFonts w:ascii="Times New Roman" w:hAnsi="Times New Roman" w:cs="Times New Roman"/>
                <w:sz w:val="28"/>
                <w:szCs w:val="28"/>
                <w:lang w:val="en-US"/>
              </w:rPr>
              <w:t>.</w:t>
            </w:r>
          </w:p>
        </w:tc>
        <w:tc>
          <w:tcPr>
            <w:tcW w:w="3969" w:type="dxa"/>
          </w:tcPr>
          <w:p w14:paraId="4DD83C20" w14:textId="77777777" w:rsidR="005D257E" w:rsidRPr="005D257E" w:rsidRDefault="005D257E" w:rsidP="005D257E">
            <w:pPr>
              <w:pStyle w:val="1"/>
              <w:jc w:val="both"/>
              <w:outlineLvl w:val="0"/>
              <w:rPr>
                <w:rFonts w:ascii="Times New Roman" w:hAnsi="Times New Roman" w:cs="Times New Roman"/>
                <w:color w:val="212121"/>
                <w:sz w:val="28"/>
                <w:szCs w:val="28"/>
                <w:shd w:val="clear" w:color="auto" w:fill="FFFFFF"/>
                <w:lang w:val="en-US"/>
              </w:rPr>
            </w:pPr>
            <w:r w:rsidRPr="005D257E">
              <w:rPr>
                <w:rFonts w:ascii="Times New Roman" w:hAnsi="Times New Roman" w:cs="Times New Roman"/>
                <w:color w:val="212121"/>
                <w:sz w:val="28"/>
                <w:szCs w:val="28"/>
                <w:shd w:val="clear" w:color="auto" w:fill="FFFFFF"/>
                <w:lang w:val="en-US"/>
              </w:rPr>
              <w:t xml:space="preserve">Del Bosque-Plata L, Martínez-Martínez E, Espinoza-Camacho MÁ, </w:t>
            </w:r>
            <w:proofErr w:type="spellStart"/>
            <w:r w:rsidRPr="005D257E">
              <w:rPr>
                <w:rFonts w:ascii="Times New Roman" w:hAnsi="Times New Roman" w:cs="Times New Roman"/>
                <w:color w:val="212121"/>
                <w:sz w:val="28"/>
                <w:szCs w:val="28"/>
                <w:shd w:val="clear" w:color="auto" w:fill="FFFFFF"/>
                <w:lang w:val="en-US"/>
              </w:rPr>
              <w:t>Gragnoli</w:t>
            </w:r>
            <w:proofErr w:type="spellEnd"/>
            <w:r w:rsidRPr="005D257E">
              <w:rPr>
                <w:rFonts w:ascii="Times New Roman" w:hAnsi="Times New Roman" w:cs="Times New Roman"/>
                <w:color w:val="212121"/>
                <w:sz w:val="28"/>
                <w:szCs w:val="28"/>
                <w:shd w:val="clear" w:color="auto" w:fill="FFFFFF"/>
                <w:lang w:val="en-US"/>
              </w:rPr>
              <w:t xml:space="preserve"> C. The Role of </w:t>
            </w:r>
            <w:r w:rsidRPr="005D257E">
              <w:rPr>
                <w:rFonts w:ascii="Times New Roman" w:hAnsi="Times New Roman" w:cs="Times New Roman"/>
                <w:iCs/>
                <w:color w:val="212121"/>
                <w:sz w:val="28"/>
                <w:szCs w:val="28"/>
                <w:shd w:val="clear" w:color="auto" w:fill="FFFFFF"/>
                <w:lang w:val="en-US"/>
              </w:rPr>
              <w:t>TCF7L</w:t>
            </w:r>
            <w:r w:rsidRPr="005D257E">
              <w:rPr>
                <w:rFonts w:ascii="Times New Roman" w:hAnsi="Times New Roman" w:cs="Times New Roman"/>
                <w:i/>
                <w:iCs/>
                <w:color w:val="212121"/>
                <w:sz w:val="28"/>
                <w:szCs w:val="28"/>
                <w:shd w:val="clear" w:color="auto" w:fill="FFFFFF"/>
                <w:lang w:val="en-US"/>
              </w:rPr>
              <w:t>2</w:t>
            </w:r>
            <w:r w:rsidRPr="005D257E">
              <w:rPr>
                <w:rFonts w:ascii="Times New Roman" w:hAnsi="Times New Roman" w:cs="Times New Roman"/>
                <w:color w:val="212121"/>
                <w:sz w:val="28"/>
                <w:szCs w:val="28"/>
                <w:shd w:val="clear" w:color="auto" w:fill="FFFFFF"/>
                <w:lang w:val="en-US"/>
              </w:rPr>
              <w:t xml:space="preserve"> in Type 2 Diabetes. Diabetes. 2021 Jun;70(6):1220-1228. </w:t>
            </w:r>
            <w:proofErr w:type="spellStart"/>
            <w:r w:rsidRPr="005D257E">
              <w:rPr>
                <w:rFonts w:ascii="Times New Roman" w:hAnsi="Times New Roman" w:cs="Times New Roman"/>
                <w:color w:val="212121"/>
                <w:sz w:val="28"/>
                <w:szCs w:val="28"/>
                <w:shd w:val="clear" w:color="auto" w:fill="FFFFFF"/>
                <w:lang w:val="en-US"/>
              </w:rPr>
              <w:t>doi</w:t>
            </w:r>
            <w:proofErr w:type="spellEnd"/>
            <w:r w:rsidRPr="005D257E">
              <w:rPr>
                <w:rFonts w:ascii="Times New Roman" w:hAnsi="Times New Roman" w:cs="Times New Roman"/>
                <w:color w:val="212121"/>
                <w:sz w:val="28"/>
                <w:szCs w:val="28"/>
                <w:shd w:val="clear" w:color="auto" w:fill="FFFFFF"/>
                <w:lang w:val="en-US"/>
              </w:rPr>
              <w:t xml:space="preserve">: 10.2337/db20-0573. </w:t>
            </w:r>
            <w:proofErr w:type="spellStart"/>
            <w:r w:rsidRPr="005D257E">
              <w:rPr>
                <w:rFonts w:ascii="Times New Roman" w:hAnsi="Times New Roman" w:cs="Times New Roman"/>
                <w:color w:val="212121"/>
                <w:sz w:val="28"/>
                <w:szCs w:val="28"/>
                <w:shd w:val="clear" w:color="auto" w:fill="FFFFFF"/>
                <w:lang w:val="en-US"/>
              </w:rPr>
              <w:t>Epub</w:t>
            </w:r>
            <w:proofErr w:type="spellEnd"/>
            <w:r w:rsidRPr="005D257E">
              <w:rPr>
                <w:rFonts w:ascii="Times New Roman" w:hAnsi="Times New Roman" w:cs="Times New Roman"/>
                <w:color w:val="212121"/>
                <w:sz w:val="28"/>
                <w:szCs w:val="28"/>
                <w:shd w:val="clear" w:color="auto" w:fill="FFFFFF"/>
                <w:lang w:val="en-US"/>
              </w:rPr>
              <w:t xml:space="preserve"> 2021 May 20. PMID: 34016596; PMCID: PMC8275893.</w:t>
            </w:r>
          </w:p>
          <w:p w14:paraId="7B8769D1" w14:textId="77777777" w:rsidR="00053F01" w:rsidRPr="005D257E" w:rsidRDefault="005D257E" w:rsidP="005D257E">
            <w:pPr>
              <w:pStyle w:val="1"/>
              <w:jc w:val="both"/>
              <w:outlineLvl w:val="0"/>
              <w:rPr>
                <w:rFonts w:ascii="Times New Roman" w:hAnsi="Times New Roman" w:cs="Times New Roman"/>
                <w:color w:val="000000" w:themeColor="text1"/>
                <w:sz w:val="28"/>
                <w:szCs w:val="28"/>
                <w:lang w:val="en-US"/>
              </w:rPr>
            </w:pPr>
            <w:proofErr w:type="spellStart"/>
            <w:r w:rsidRPr="005D257E">
              <w:rPr>
                <w:rFonts w:ascii="Times New Roman" w:hAnsi="Times New Roman" w:cs="Times New Roman"/>
                <w:color w:val="212121"/>
                <w:sz w:val="28"/>
                <w:szCs w:val="28"/>
                <w:shd w:val="clear" w:color="auto" w:fill="FFFFFF"/>
                <w:lang w:val="en-US"/>
              </w:rPr>
              <w:t>Loder</w:t>
            </w:r>
            <w:proofErr w:type="spellEnd"/>
            <w:r w:rsidRPr="005D257E">
              <w:rPr>
                <w:rFonts w:ascii="Times New Roman" w:hAnsi="Times New Roman" w:cs="Times New Roman"/>
                <w:color w:val="212121"/>
                <w:sz w:val="28"/>
                <w:szCs w:val="28"/>
                <w:shd w:val="clear" w:color="auto" w:fill="FFFFFF"/>
                <w:lang w:val="en-US"/>
              </w:rPr>
              <w:t xml:space="preserve"> MK, da Silva Xavier G, McDonald A, Rutter GA. TCF7L2 controls insulin gene expression and insulin secretion in mature pancreatic beta-cells. </w:t>
            </w:r>
            <w:proofErr w:type="spellStart"/>
            <w:r w:rsidRPr="00564DBC">
              <w:rPr>
                <w:rFonts w:ascii="Times New Roman" w:hAnsi="Times New Roman" w:cs="Times New Roman"/>
                <w:color w:val="212121"/>
                <w:sz w:val="28"/>
                <w:szCs w:val="28"/>
                <w:shd w:val="clear" w:color="auto" w:fill="FFFFFF"/>
                <w:lang w:val="en-US"/>
              </w:rPr>
              <w:t>Biochem</w:t>
            </w:r>
            <w:proofErr w:type="spellEnd"/>
            <w:r w:rsidRPr="00564DBC">
              <w:rPr>
                <w:rFonts w:ascii="Times New Roman" w:hAnsi="Times New Roman" w:cs="Times New Roman"/>
                <w:color w:val="212121"/>
                <w:sz w:val="28"/>
                <w:szCs w:val="28"/>
                <w:shd w:val="clear" w:color="auto" w:fill="FFFFFF"/>
                <w:lang w:val="en-US"/>
              </w:rPr>
              <w:t xml:space="preserve"> Soc Trans. </w:t>
            </w:r>
            <w:r w:rsidRPr="004E609B">
              <w:rPr>
                <w:rFonts w:ascii="Times New Roman" w:hAnsi="Times New Roman" w:cs="Times New Roman"/>
                <w:color w:val="212121"/>
                <w:sz w:val="28"/>
                <w:szCs w:val="28"/>
                <w:shd w:val="clear" w:color="auto" w:fill="FFFFFF"/>
                <w:lang w:val="en-US"/>
              </w:rPr>
              <w:t xml:space="preserve">2008 Jun;36(Pt 3):357-9. </w:t>
            </w:r>
            <w:proofErr w:type="spellStart"/>
            <w:r w:rsidRPr="004E609B">
              <w:rPr>
                <w:rFonts w:ascii="Times New Roman" w:hAnsi="Times New Roman" w:cs="Times New Roman"/>
                <w:color w:val="212121"/>
                <w:sz w:val="28"/>
                <w:szCs w:val="28"/>
                <w:shd w:val="clear" w:color="auto" w:fill="FFFFFF"/>
                <w:lang w:val="en-US"/>
              </w:rPr>
              <w:t>doi</w:t>
            </w:r>
            <w:proofErr w:type="spellEnd"/>
            <w:r w:rsidRPr="004E609B">
              <w:rPr>
                <w:rFonts w:ascii="Times New Roman" w:hAnsi="Times New Roman" w:cs="Times New Roman"/>
                <w:color w:val="212121"/>
                <w:sz w:val="28"/>
                <w:szCs w:val="28"/>
                <w:shd w:val="clear" w:color="auto" w:fill="FFFFFF"/>
                <w:lang w:val="en-US"/>
              </w:rPr>
              <w:t>: 10.1042/BST0360357. PMID: 18481957.</w:t>
            </w:r>
          </w:p>
        </w:tc>
      </w:tr>
      <w:tr w:rsidR="00053F01" w:rsidRPr="00836A6F" w14:paraId="04CC3D1E" w14:textId="77777777" w:rsidTr="00BD1750">
        <w:tc>
          <w:tcPr>
            <w:tcW w:w="568" w:type="dxa"/>
          </w:tcPr>
          <w:p w14:paraId="5CAC4D75" w14:textId="77777777" w:rsidR="00053F01" w:rsidRPr="00836A6F" w:rsidRDefault="00053F01" w:rsidP="00053F01">
            <w:pPr>
              <w:jc w:val="center"/>
              <w:rPr>
                <w:rFonts w:ascii="Times New Roman" w:hAnsi="Times New Roman" w:cs="Times New Roman"/>
                <w:sz w:val="24"/>
                <w:szCs w:val="24"/>
              </w:rPr>
            </w:pPr>
            <w:r w:rsidRPr="00836A6F">
              <w:rPr>
                <w:rFonts w:ascii="Times New Roman" w:hAnsi="Times New Roman" w:cs="Times New Roman"/>
                <w:sz w:val="24"/>
                <w:szCs w:val="24"/>
              </w:rPr>
              <w:t>14</w:t>
            </w:r>
          </w:p>
        </w:tc>
        <w:tc>
          <w:tcPr>
            <w:tcW w:w="992" w:type="dxa"/>
          </w:tcPr>
          <w:p w14:paraId="5924763E"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UBTFL7</w:t>
            </w:r>
          </w:p>
        </w:tc>
        <w:tc>
          <w:tcPr>
            <w:tcW w:w="4819" w:type="dxa"/>
          </w:tcPr>
          <w:p w14:paraId="66D90236" w14:textId="77777777" w:rsidR="00053F01" w:rsidRPr="000F0EA6" w:rsidRDefault="00053F01" w:rsidP="00541BC0">
            <w:pPr>
              <w:jc w:val="both"/>
              <w:rPr>
                <w:rFonts w:ascii="Times New Roman" w:hAnsi="Times New Roman" w:cs="Times New Roman"/>
                <w:sz w:val="28"/>
                <w:szCs w:val="28"/>
                <w:lang w:val="uk-UA"/>
              </w:rPr>
            </w:pPr>
            <w:r w:rsidRPr="000F0EA6">
              <w:rPr>
                <w:rFonts w:ascii="Times New Roman" w:hAnsi="Times New Roman" w:cs="Times New Roman"/>
                <w:sz w:val="28"/>
                <w:szCs w:val="28"/>
                <w:lang w:val="uk-UA"/>
              </w:rPr>
              <w:t xml:space="preserve">Немає </w:t>
            </w:r>
          </w:p>
        </w:tc>
        <w:tc>
          <w:tcPr>
            <w:tcW w:w="3969" w:type="dxa"/>
          </w:tcPr>
          <w:p w14:paraId="2E36BBB8" w14:textId="77777777" w:rsidR="00053F01" w:rsidRPr="005D257E" w:rsidRDefault="005D257E" w:rsidP="00053F01">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053F01" w:rsidRPr="00C05F2B" w14:paraId="1B1EED52" w14:textId="77777777" w:rsidTr="00BD1750">
        <w:tc>
          <w:tcPr>
            <w:tcW w:w="568" w:type="dxa"/>
          </w:tcPr>
          <w:p w14:paraId="2A514F03" w14:textId="77777777" w:rsidR="00053F01" w:rsidRPr="00836A6F" w:rsidRDefault="00053F01" w:rsidP="00053F01">
            <w:pPr>
              <w:jc w:val="center"/>
              <w:rPr>
                <w:rFonts w:ascii="Times New Roman" w:hAnsi="Times New Roman" w:cs="Times New Roman"/>
                <w:sz w:val="24"/>
                <w:szCs w:val="24"/>
              </w:rPr>
            </w:pPr>
            <w:r w:rsidRPr="00836A6F">
              <w:rPr>
                <w:rFonts w:ascii="Times New Roman" w:hAnsi="Times New Roman" w:cs="Times New Roman"/>
                <w:sz w:val="24"/>
                <w:szCs w:val="24"/>
              </w:rPr>
              <w:t>15</w:t>
            </w:r>
          </w:p>
        </w:tc>
        <w:tc>
          <w:tcPr>
            <w:tcW w:w="992" w:type="dxa"/>
          </w:tcPr>
          <w:p w14:paraId="0C50F8E4"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TRIM77BP</w:t>
            </w:r>
          </w:p>
        </w:tc>
        <w:tc>
          <w:tcPr>
            <w:tcW w:w="4819" w:type="dxa"/>
          </w:tcPr>
          <w:p w14:paraId="1968EB4B" w14:textId="7525C9D3" w:rsidR="00053F01" w:rsidRPr="000F0EA6" w:rsidRDefault="00053F01" w:rsidP="00541BC0">
            <w:pPr>
              <w:jc w:val="both"/>
              <w:rPr>
                <w:rFonts w:ascii="Times New Roman" w:hAnsi="Times New Roman" w:cs="Times New Roman"/>
                <w:sz w:val="28"/>
                <w:szCs w:val="28"/>
                <w:lang w:val="en-US"/>
              </w:rPr>
            </w:pPr>
            <w:proofErr w:type="spellStart"/>
            <w:r w:rsidRPr="000F0EA6">
              <w:rPr>
                <w:rStyle w:val="relative"/>
                <w:rFonts w:ascii="Times New Roman" w:hAnsi="Times New Roman" w:cs="Times New Roman"/>
                <w:sz w:val="28"/>
                <w:szCs w:val="28"/>
              </w:rPr>
              <w:t>Відомо</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що</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родина</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білків</w:t>
            </w:r>
            <w:proofErr w:type="spellEnd"/>
            <w:r w:rsidRPr="000F0EA6">
              <w:rPr>
                <w:rStyle w:val="relative"/>
                <w:rFonts w:ascii="Times New Roman" w:hAnsi="Times New Roman" w:cs="Times New Roman"/>
                <w:sz w:val="28"/>
                <w:szCs w:val="28"/>
                <w:lang w:val="en-US"/>
              </w:rPr>
              <w:t xml:space="preserve"> TRIM (Tripartite Motif-Containing) </w:t>
            </w:r>
            <w:proofErr w:type="spellStart"/>
            <w:r w:rsidRPr="000F0EA6">
              <w:rPr>
                <w:rStyle w:val="relative"/>
                <w:rFonts w:ascii="Times New Roman" w:hAnsi="Times New Roman" w:cs="Times New Roman"/>
                <w:sz w:val="28"/>
                <w:szCs w:val="28"/>
              </w:rPr>
              <w:t>включає</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велику</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кількість</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членів</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які</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виконують</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різноманітні</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функції</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в</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клітинах</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зокрема</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в</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регуляції</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метаболічних</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процесів</w:t>
            </w:r>
            <w:proofErr w:type="spellEnd"/>
            <w:r w:rsidRPr="000F0EA6">
              <w:rPr>
                <w:rStyle w:val="relative"/>
                <w:rFonts w:ascii="Times New Roman" w:hAnsi="Times New Roman" w:cs="Times New Roman"/>
                <w:sz w:val="28"/>
                <w:szCs w:val="28"/>
                <w:lang w:val="en-US"/>
              </w:rPr>
              <w:t>.</w:t>
            </w:r>
            <w:r w:rsidRPr="000F0EA6">
              <w:rPr>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Деякі</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з</w:t>
            </w:r>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них</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такі</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як</w:t>
            </w:r>
            <w:r w:rsidRPr="000F0EA6">
              <w:rPr>
                <w:rStyle w:val="relative"/>
                <w:rFonts w:ascii="Times New Roman" w:hAnsi="Times New Roman" w:cs="Times New Roman"/>
                <w:sz w:val="28"/>
                <w:szCs w:val="28"/>
                <w:lang w:val="en-US"/>
              </w:rPr>
              <w:t xml:space="preserve"> </w:t>
            </w:r>
            <w:r w:rsidRPr="000F0EA6">
              <w:rPr>
                <w:rStyle w:val="ab"/>
                <w:rFonts w:ascii="Times New Roman" w:hAnsi="Times New Roman" w:cs="Times New Roman"/>
                <w:b w:val="0"/>
                <w:sz w:val="28"/>
                <w:szCs w:val="28"/>
                <w:lang w:val="en-US"/>
              </w:rPr>
              <w:t>TRIM21</w:t>
            </w:r>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та</w:t>
            </w:r>
            <w:r w:rsidRPr="000F0EA6">
              <w:rPr>
                <w:rStyle w:val="relative"/>
                <w:rFonts w:ascii="Times New Roman" w:hAnsi="Times New Roman" w:cs="Times New Roman"/>
                <w:sz w:val="28"/>
                <w:szCs w:val="28"/>
                <w:lang w:val="en-US"/>
              </w:rPr>
              <w:t xml:space="preserve"> </w:t>
            </w:r>
            <w:r w:rsidRPr="000F0EA6">
              <w:rPr>
                <w:rStyle w:val="ab"/>
                <w:rFonts w:ascii="Times New Roman" w:hAnsi="Times New Roman" w:cs="Times New Roman"/>
                <w:b w:val="0"/>
                <w:sz w:val="28"/>
                <w:szCs w:val="28"/>
                <w:lang w:val="en-US"/>
              </w:rPr>
              <w:t>TRIM32</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були</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вивчені</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у</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контексті</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інсулінорезистентності</w:t>
            </w:r>
            <w:proofErr w:type="spellEnd"/>
            <w:r w:rsidRPr="000F0EA6">
              <w:rPr>
                <w:rStyle w:val="relative"/>
                <w:rFonts w:ascii="Times New Roman" w:hAnsi="Times New Roman" w:cs="Times New Roman"/>
                <w:sz w:val="28"/>
                <w:szCs w:val="28"/>
                <w:lang w:val="en-US"/>
              </w:rPr>
              <w:t>.</w:t>
            </w:r>
            <w:r w:rsidRPr="000F0EA6">
              <w:rPr>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Наприклад</w:t>
            </w:r>
            <w:proofErr w:type="spellEnd"/>
            <w:r w:rsidRPr="000F0EA6">
              <w:rPr>
                <w:rStyle w:val="relative"/>
                <w:rFonts w:ascii="Times New Roman" w:hAnsi="Times New Roman" w:cs="Times New Roman"/>
                <w:sz w:val="28"/>
                <w:szCs w:val="28"/>
                <w:lang w:val="en-US"/>
              </w:rPr>
              <w:t xml:space="preserve">, TRIM21 </w:t>
            </w:r>
            <w:proofErr w:type="spellStart"/>
            <w:r w:rsidRPr="000F0EA6">
              <w:rPr>
                <w:rStyle w:val="relative"/>
                <w:rFonts w:ascii="Times New Roman" w:hAnsi="Times New Roman" w:cs="Times New Roman"/>
                <w:sz w:val="28"/>
                <w:szCs w:val="28"/>
              </w:rPr>
              <w:t>було</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виявлено</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як</w:t>
            </w:r>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регулятор</w:t>
            </w:r>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глюкозного</w:t>
            </w:r>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та</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ліпідного</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обміну</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в</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печінці</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а</w:t>
            </w:r>
            <w:r w:rsidR="00A32E22">
              <w:rPr>
                <w:rStyle w:val="relative"/>
                <w:rFonts w:ascii="Times New Roman" w:hAnsi="Times New Roman" w:cs="Times New Roman"/>
                <w:sz w:val="28"/>
                <w:szCs w:val="28"/>
                <w:lang w:val="en-US"/>
              </w:rPr>
              <w:t xml:space="preserve"> TRIM32 -</w:t>
            </w:r>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як</w:t>
            </w:r>
            <w:r w:rsidRPr="000F0EA6">
              <w:rPr>
                <w:rStyle w:val="relative"/>
                <w:rFonts w:ascii="Times New Roman" w:hAnsi="Times New Roman" w:cs="Times New Roman"/>
                <w:sz w:val="28"/>
                <w:szCs w:val="28"/>
                <w:lang w:val="en-US"/>
              </w:rPr>
              <w:t xml:space="preserve"> E3-</w:t>
            </w:r>
            <w:proofErr w:type="spellStart"/>
            <w:r w:rsidRPr="000F0EA6">
              <w:rPr>
                <w:rStyle w:val="relative"/>
                <w:rFonts w:ascii="Times New Roman" w:hAnsi="Times New Roman" w:cs="Times New Roman"/>
                <w:sz w:val="28"/>
                <w:szCs w:val="28"/>
              </w:rPr>
              <w:t>лігаза</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що</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сприяє</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деградації</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інсулінового</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рецептора</w:t>
            </w:r>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в</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печінці</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що</w:t>
            </w:r>
            <w:proofErr w:type="spellEnd"/>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призводить</w:t>
            </w:r>
            <w:proofErr w:type="spellEnd"/>
            <w:r w:rsidRPr="000F0EA6">
              <w:rPr>
                <w:rStyle w:val="relative"/>
                <w:rFonts w:ascii="Times New Roman" w:hAnsi="Times New Roman" w:cs="Times New Roman"/>
                <w:sz w:val="28"/>
                <w:szCs w:val="28"/>
                <w:lang w:val="en-US"/>
              </w:rPr>
              <w:t xml:space="preserve"> </w:t>
            </w:r>
            <w:r w:rsidRPr="000F0EA6">
              <w:rPr>
                <w:rStyle w:val="relative"/>
                <w:rFonts w:ascii="Times New Roman" w:hAnsi="Times New Roman" w:cs="Times New Roman"/>
                <w:sz w:val="28"/>
                <w:szCs w:val="28"/>
              </w:rPr>
              <w:t>до</w:t>
            </w:r>
            <w:r w:rsidRPr="000F0EA6">
              <w:rPr>
                <w:rStyle w:val="relative"/>
                <w:rFonts w:ascii="Times New Roman" w:hAnsi="Times New Roman" w:cs="Times New Roman"/>
                <w:sz w:val="28"/>
                <w:szCs w:val="28"/>
                <w:lang w:val="en-US"/>
              </w:rPr>
              <w:t xml:space="preserve"> </w:t>
            </w:r>
            <w:proofErr w:type="spellStart"/>
            <w:r w:rsidRPr="000F0EA6">
              <w:rPr>
                <w:rStyle w:val="relative"/>
                <w:rFonts w:ascii="Times New Roman" w:hAnsi="Times New Roman" w:cs="Times New Roman"/>
                <w:sz w:val="28"/>
                <w:szCs w:val="28"/>
              </w:rPr>
              <w:t>інсулінорезистентності</w:t>
            </w:r>
            <w:proofErr w:type="spellEnd"/>
            <w:r w:rsidRPr="000F0EA6">
              <w:rPr>
                <w:rStyle w:val="relative"/>
                <w:rFonts w:ascii="Times New Roman" w:hAnsi="Times New Roman" w:cs="Times New Roman"/>
                <w:sz w:val="28"/>
                <w:szCs w:val="28"/>
                <w:lang w:val="en-US"/>
              </w:rPr>
              <w:t>.</w:t>
            </w:r>
          </w:p>
        </w:tc>
        <w:tc>
          <w:tcPr>
            <w:tcW w:w="3969" w:type="dxa"/>
          </w:tcPr>
          <w:p w14:paraId="69175304" w14:textId="77777777" w:rsidR="00053F01" w:rsidRDefault="005D257E" w:rsidP="005D257E">
            <w:pPr>
              <w:jc w:val="both"/>
              <w:rPr>
                <w:rFonts w:ascii="Times New Roman" w:hAnsi="Times New Roman" w:cs="Times New Roman"/>
                <w:color w:val="212121"/>
                <w:sz w:val="28"/>
                <w:szCs w:val="28"/>
                <w:shd w:val="clear" w:color="auto" w:fill="FFFFFF"/>
                <w:lang w:val="en-US"/>
              </w:rPr>
            </w:pPr>
            <w:r w:rsidRPr="005D257E">
              <w:rPr>
                <w:rFonts w:ascii="Segoe UI" w:hAnsi="Segoe UI" w:cs="Segoe UI"/>
                <w:color w:val="212121"/>
                <w:shd w:val="clear" w:color="auto" w:fill="FFFFFF"/>
                <w:lang w:val="en-US"/>
              </w:rPr>
              <w:t>Z</w:t>
            </w:r>
            <w:r w:rsidRPr="005D257E">
              <w:rPr>
                <w:rFonts w:ascii="Times New Roman" w:hAnsi="Times New Roman" w:cs="Times New Roman"/>
                <w:color w:val="212121"/>
                <w:sz w:val="28"/>
                <w:szCs w:val="28"/>
                <w:shd w:val="clear" w:color="auto" w:fill="FFFFFF"/>
                <w:lang w:val="en-US"/>
              </w:rPr>
              <w:t xml:space="preserve">hang K, Yang C, Zhou X, Liang J, Guo J, Li M, Zhang Y, Shao S, Sun P, Li K, Huang J, Chen F, Liang X, </w:t>
            </w:r>
            <w:proofErr w:type="spellStart"/>
            <w:r w:rsidRPr="005D257E">
              <w:rPr>
                <w:rFonts w:ascii="Times New Roman" w:hAnsi="Times New Roman" w:cs="Times New Roman"/>
                <w:color w:val="212121"/>
                <w:sz w:val="28"/>
                <w:szCs w:val="28"/>
                <w:shd w:val="clear" w:color="auto" w:fill="FFFFFF"/>
                <w:lang w:val="en-US"/>
              </w:rPr>
              <w:t>Su</w:t>
            </w:r>
            <w:proofErr w:type="spellEnd"/>
            <w:r w:rsidRPr="005D257E">
              <w:rPr>
                <w:rFonts w:ascii="Times New Roman" w:hAnsi="Times New Roman" w:cs="Times New Roman"/>
                <w:color w:val="212121"/>
                <w:sz w:val="28"/>
                <w:szCs w:val="28"/>
                <w:shd w:val="clear" w:color="auto" w:fill="FFFFFF"/>
                <w:lang w:val="en-US"/>
              </w:rPr>
              <w:t xml:space="preserve"> D. TRIM21 ameliorates hepatic glucose and lipid metabolic disorders in type 2 diabetes mellitus by ubiquitination of PEPCK1 and FASN. Cell Mol Life Sci. 2023 May 30;80(6):168. </w:t>
            </w:r>
            <w:proofErr w:type="spellStart"/>
            <w:r w:rsidRPr="005D257E">
              <w:rPr>
                <w:rFonts w:ascii="Times New Roman" w:hAnsi="Times New Roman" w:cs="Times New Roman"/>
                <w:color w:val="212121"/>
                <w:sz w:val="28"/>
                <w:szCs w:val="28"/>
                <w:shd w:val="clear" w:color="auto" w:fill="FFFFFF"/>
                <w:lang w:val="en-US"/>
              </w:rPr>
              <w:t>doi</w:t>
            </w:r>
            <w:proofErr w:type="spellEnd"/>
            <w:r w:rsidRPr="005D257E">
              <w:rPr>
                <w:rFonts w:ascii="Times New Roman" w:hAnsi="Times New Roman" w:cs="Times New Roman"/>
                <w:color w:val="212121"/>
                <w:sz w:val="28"/>
                <w:szCs w:val="28"/>
                <w:shd w:val="clear" w:color="auto" w:fill="FFFFFF"/>
                <w:lang w:val="en-US"/>
              </w:rPr>
              <w:t>: 10.1007/s00018-023-04820-w. PMID: 37249651; PMCID: PMC10229743.</w:t>
            </w:r>
          </w:p>
          <w:p w14:paraId="3ED8B830" w14:textId="77777777" w:rsidR="00280815" w:rsidRPr="005D257E" w:rsidRDefault="00280815" w:rsidP="005D257E">
            <w:pPr>
              <w:jc w:val="both"/>
              <w:rPr>
                <w:rFonts w:ascii="Times New Roman" w:hAnsi="Times New Roman" w:cs="Times New Roman"/>
                <w:color w:val="000000" w:themeColor="text1"/>
                <w:sz w:val="24"/>
                <w:szCs w:val="24"/>
                <w:lang w:val="en-US"/>
              </w:rPr>
            </w:pPr>
          </w:p>
        </w:tc>
      </w:tr>
      <w:tr w:rsidR="00053F01" w:rsidRPr="00836A6F" w14:paraId="0EA58734" w14:textId="77777777" w:rsidTr="00BD1750">
        <w:tc>
          <w:tcPr>
            <w:tcW w:w="568" w:type="dxa"/>
          </w:tcPr>
          <w:p w14:paraId="0C831B23" w14:textId="77777777" w:rsidR="00053F01" w:rsidRPr="00836A6F" w:rsidRDefault="00053F01" w:rsidP="00053F01">
            <w:pPr>
              <w:jc w:val="center"/>
              <w:rPr>
                <w:rFonts w:ascii="Times New Roman" w:hAnsi="Times New Roman" w:cs="Times New Roman"/>
                <w:sz w:val="24"/>
                <w:szCs w:val="24"/>
                <w:lang w:val="uk-UA"/>
              </w:rPr>
            </w:pPr>
            <w:r w:rsidRPr="00836A6F">
              <w:rPr>
                <w:rFonts w:ascii="Times New Roman" w:hAnsi="Times New Roman" w:cs="Times New Roman"/>
                <w:sz w:val="24"/>
                <w:szCs w:val="24"/>
                <w:lang w:val="uk-UA"/>
              </w:rPr>
              <w:t>16</w:t>
            </w:r>
          </w:p>
        </w:tc>
        <w:tc>
          <w:tcPr>
            <w:tcW w:w="992" w:type="dxa"/>
          </w:tcPr>
          <w:p w14:paraId="1CB4D7F9" w14:textId="77777777" w:rsidR="00053F01" w:rsidRPr="00907C58" w:rsidRDefault="00053F01" w:rsidP="00053F01">
            <w:pPr>
              <w:jc w:val="center"/>
              <w:rPr>
                <w:rFonts w:ascii="Times New Roman" w:hAnsi="Times New Roman" w:cs="Times New Roman"/>
                <w:sz w:val="24"/>
                <w:szCs w:val="24"/>
                <w:lang w:val="en-US"/>
              </w:rPr>
            </w:pPr>
            <w:r w:rsidRPr="00907C58">
              <w:rPr>
                <w:rFonts w:ascii="Times New Roman" w:hAnsi="Times New Roman" w:cs="Times New Roman"/>
                <w:sz w:val="24"/>
                <w:szCs w:val="24"/>
                <w:lang w:val="en-US"/>
              </w:rPr>
              <w:t>ADARB2</w:t>
            </w:r>
          </w:p>
        </w:tc>
        <w:tc>
          <w:tcPr>
            <w:tcW w:w="4819" w:type="dxa"/>
          </w:tcPr>
          <w:p w14:paraId="60CE1F28" w14:textId="77777777" w:rsidR="00053F01" w:rsidRPr="000F0EA6" w:rsidRDefault="00053F01" w:rsidP="00541BC0">
            <w:pPr>
              <w:jc w:val="both"/>
              <w:rPr>
                <w:rStyle w:val="relative"/>
                <w:rFonts w:ascii="Times New Roman" w:hAnsi="Times New Roman" w:cs="Times New Roman"/>
                <w:sz w:val="28"/>
                <w:szCs w:val="28"/>
              </w:rPr>
            </w:pPr>
            <w:r w:rsidRPr="000F0EA6">
              <w:rPr>
                <w:rFonts w:ascii="Times New Roman" w:hAnsi="Times New Roman" w:cs="Times New Roman"/>
                <w:sz w:val="28"/>
                <w:szCs w:val="28"/>
              </w:rPr>
              <w:t xml:space="preserve">не </w:t>
            </w:r>
            <w:proofErr w:type="spellStart"/>
            <w:r w:rsidRPr="000F0EA6">
              <w:rPr>
                <w:rFonts w:ascii="Times New Roman" w:hAnsi="Times New Roman" w:cs="Times New Roman"/>
                <w:sz w:val="28"/>
                <w:szCs w:val="28"/>
              </w:rPr>
              <w:t>має</w:t>
            </w:r>
            <w:proofErr w:type="spellEnd"/>
            <w:r w:rsidRPr="000F0EA6">
              <w:rPr>
                <w:rFonts w:ascii="Times New Roman" w:hAnsi="Times New Roman" w:cs="Times New Roman"/>
                <w:sz w:val="28"/>
                <w:szCs w:val="28"/>
              </w:rPr>
              <w:t xml:space="preserve"> </w:t>
            </w:r>
            <w:proofErr w:type="spellStart"/>
            <w:r w:rsidRPr="000F0EA6">
              <w:rPr>
                <w:rFonts w:ascii="Times New Roman" w:hAnsi="Times New Roman" w:cs="Times New Roman"/>
                <w:sz w:val="28"/>
                <w:szCs w:val="28"/>
              </w:rPr>
              <w:t>безпосередньої</w:t>
            </w:r>
            <w:proofErr w:type="spellEnd"/>
            <w:r w:rsidRPr="000F0EA6">
              <w:rPr>
                <w:rFonts w:ascii="Times New Roman" w:hAnsi="Times New Roman" w:cs="Times New Roman"/>
                <w:sz w:val="28"/>
                <w:szCs w:val="28"/>
              </w:rPr>
              <w:t xml:space="preserve"> </w:t>
            </w:r>
            <w:proofErr w:type="spellStart"/>
            <w:r w:rsidRPr="000F0EA6">
              <w:rPr>
                <w:rFonts w:ascii="Times New Roman" w:hAnsi="Times New Roman" w:cs="Times New Roman"/>
                <w:sz w:val="28"/>
                <w:szCs w:val="28"/>
              </w:rPr>
              <w:t>ролі</w:t>
            </w:r>
            <w:proofErr w:type="spellEnd"/>
            <w:r w:rsidRPr="000F0EA6">
              <w:rPr>
                <w:rFonts w:ascii="Times New Roman" w:hAnsi="Times New Roman" w:cs="Times New Roman"/>
                <w:sz w:val="28"/>
                <w:szCs w:val="28"/>
              </w:rPr>
              <w:t xml:space="preserve"> в </w:t>
            </w:r>
            <w:proofErr w:type="spellStart"/>
            <w:r w:rsidRPr="000F0EA6">
              <w:rPr>
                <w:rFonts w:ascii="Times New Roman" w:hAnsi="Times New Roman" w:cs="Times New Roman"/>
                <w:sz w:val="28"/>
                <w:szCs w:val="28"/>
              </w:rPr>
              <w:t>інсуліновому</w:t>
            </w:r>
            <w:proofErr w:type="spellEnd"/>
            <w:r w:rsidRPr="000F0EA6">
              <w:rPr>
                <w:rFonts w:ascii="Times New Roman" w:hAnsi="Times New Roman" w:cs="Times New Roman"/>
                <w:sz w:val="28"/>
                <w:szCs w:val="28"/>
              </w:rPr>
              <w:t xml:space="preserve"> сигнальному шляху </w:t>
            </w:r>
            <w:proofErr w:type="spellStart"/>
            <w:r w:rsidRPr="000F0EA6">
              <w:rPr>
                <w:rFonts w:ascii="Times New Roman" w:hAnsi="Times New Roman" w:cs="Times New Roman"/>
                <w:sz w:val="28"/>
                <w:szCs w:val="28"/>
              </w:rPr>
              <w:t>або</w:t>
            </w:r>
            <w:proofErr w:type="spellEnd"/>
            <w:r w:rsidRPr="000F0EA6">
              <w:rPr>
                <w:rFonts w:ascii="Times New Roman" w:hAnsi="Times New Roman" w:cs="Times New Roman"/>
                <w:sz w:val="28"/>
                <w:szCs w:val="28"/>
              </w:rPr>
              <w:t xml:space="preserve"> </w:t>
            </w:r>
            <w:proofErr w:type="spellStart"/>
            <w:r w:rsidRPr="000F0EA6">
              <w:rPr>
                <w:rFonts w:ascii="Times New Roman" w:hAnsi="Times New Roman" w:cs="Times New Roman"/>
                <w:sz w:val="28"/>
                <w:szCs w:val="28"/>
              </w:rPr>
              <w:t>секреції</w:t>
            </w:r>
            <w:proofErr w:type="spellEnd"/>
            <w:r w:rsidRPr="000F0EA6">
              <w:rPr>
                <w:rFonts w:ascii="Times New Roman" w:hAnsi="Times New Roman" w:cs="Times New Roman"/>
                <w:sz w:val="28"/>
                <w:szCs w:val="28"/>
              </w:rPr>
              <w:t xml:space="preserve"> </w:t>
            </w:r>
            <w:proofErr w:type="spellStart"/>
            <w:r w:rsidRPr="000F0EA6">
              <w:rPr>
                <w:rFonts w:ascii="Times New Roman" w:hAnsi="Times New Roman" w:cs="Times New Roman"/>
                <w:sz w:val="28"/>
                <w:szCs w:val="28"/>
              </w:rPr>
              <w:t>інсуліну</w:t>
            </w:r>
            <w:proofErr w:type="spellEnd"/>
            <w:r w:rsidRPr="000F0EA6">
              <w:rPr>
                <w:rFonts w:ascii="Times New Roman" w:hAnsi="Times New Roman" w:cs="Times New Roman"/>
                <w:sz w:val="28"/>
                <w:szCs w:val="28"/>
              </w:rPr>
              <w:t>.</w:t>
            </w:r>
          </w:p>
        </w:tc>
        <w:tc>
          <w:tcPr>
            <w:tcW w:w="3969" w:type="dxa"/>
          </w:tcPr>
          <w:p w14:paraId="5E8E281B" w14:textId="77777777" w:rsidR="00053F01" w:rsidRPr="00280815" w:rsidRDefault="00280815" w:rsidP="00053F01">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053F01" w:rsidRPr="00836A6F" w14:paraId="62A0528F" w14:textId="77777777" w:rsidTr="00BD1750">
        <w:tc>
          <w:tcPr>
            <w:tcW w:w="568" w:type="dxa"/>
          </w:tcPr>
          <w:p w14:paraId="7F407EDF" w14:textId="77777777" w:rsidR="00053F01" w:rsidRPr="00836A6F" w:rsidRDefault="00053F01" w:rsidP="00053F01">
            <w:pPr>
              <w:jc w:val="center"/>
              <w:rPr>
                <w:rFonts w:ascii="Times New Roman" w:hAnsi="Times New Roman" w:cs="Times New Roman"/>
                <w:sz w:val="24"/>
                <w:szCs w:val="24"/>
                <w:lang w:val="uk-UA"/>
              </w:rPr>
            </w:pPr>
            <w:r w:rsidRPr="00836A6F">
              <w:rPr>
                <w:rFonts w:ascii="Times New Roman" w:hAnsi="Times New Roman" w:cs="Times New Roman"/>
                <w:sz w:val="24"/>
                <w:szCs w:val="24"/>
                <w:lang w:val="uk-UA"/>
              </w:rPr>
              <w:t>17</w:t>
            </w:r>
          </w:p>
        </w:tc>
        <w:tc>
          <w:tcPr>
            <w:tcW w:w="992" w:type="dxa"/>
          </w:tcPr>
          <w:p w14:paraId="68503EEC" w14:textId="77777777" w:rsidR="00053F01" w:rsidRPr="00907C58" w:rsidRDefault="00053F01" w:rsidP="00053F01">
            <w:pPr>
              <w:jc w:val="center"/>
              <w:rPr>
                <w:rFonts w:ascii="Times New Roman" w:hAnsi="Times New Roman" w:cs="Times New Roman"/>
                <w:sz w:val="24"/>
                <w:szCs w:val="24"/>
                <w:lang w:val="uk-UA"/>
              </w:rPr>
            </w:pPr>
            <w:r w:rsidRPr="00907C58">
              <w:rPr>
                <w:rFonts w:ascii="Times New Roman" w:hAnsi="Times New Roman" w:cs="Times New Roman"/>
                <w:sz w:val="24"/>
                <w:szCs w:val="24"/>
                <w:lang w:val="en-US"/>
              </w:rPr>
              <w:t>ARMC9</w:t>
            </w:r>
          </w:p>
        </w:tc>
        <w:tc>
          <w:tcPr>
            <w:tcW w:w="4819" w:type="dxa"/>
          </w:tcPr>
          <w:p w14:paraId="698AE522" w14:textId="77777777" w:rsidR="00053F01" w:rsidRPr="000F0EA6" w:rsidRDefault="00053F01" w:rsidP="00541BC0">
            <w:pPr>
              <w:jc w:val="both"/>
              <w:rPr>
                <w:rStyle w:val="relative"/>
                <w:rFonts w:ascii="Times New Roman" w:hAnsi="Times New Roman" w:cs="Times New Roman"/>
                <w:sz w:val="28"/>
                <w:szCs w:val="28"/>
                <w:lang w:val="uk-UA"/>
              </w:rPr>
            </w:pPr>
            <w:r w:rsidRPr="000F0EA6">
              <w:rPr>
                <w:rFonts w:ascii="Times New Roman" w:hAnsi="Times New Roman" w:cs="Times New Roman"/>
                <w:sz w:val="28"/>
                <w:szCs w:val="28"/>
                <w:lang w:val="uk-UA"/>
              </w:rPr>
              <w:t>немає</w:t>
            </w:r>
          </w:p>
        </w:tc>
        <w:tc>
          <w:tcPr>
            <w:tcW w:w="3969" w:type="dxa"/>
          </w:tcPr>
          <w:p w14:paraId="10853DCB" w14:textId="77777777" w:rsidR="00053F01" w:rsidRPr="00280815" w:rsidRDefault="00280815" w:rsidP="00053F01">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053F01" w:rsidRPr="00FD1004" w14:paraId="77A6BEEF" w14:textId="77777777" w:rsidTr="00BD1750">
        <w:tc>
          <w:tcPr>
            <w:tcW w:w="568" w:type="dxa"/>
          </w:tcPr>
          <w:p w14:paraId="3B8C3288" w14:textId="77777777" w:rsidR="00053F01" w:rsidRPr="00836A6F" w:rsidRDefault="00053F01" w:rsidP="00053F01">
            <w:pPr>
              <w:jc w:val="center"/>
              <w:rPr>
                <w:rFonts w:ascii="Times New Roman" w:hAnsi="Times New Roman" w:cs="Times New Roman"/>
                <w:sz w:val="24"/>
                <w:szCs w:val="24"/>
                <w:lang w:val="uk-UA"/>
              </w:rPr>
            </w:pPr>
            <w:r w:rsidRPr="00836A6F">
              <w:rPr>
                <w:rFonts w:ascii="Times New Roman" w:hAnsi="Times New Roman" w:cs="Times New Roman"/>
                <w:sz w:val="24"/>
                <w:szCs w:val="24"/>
                <w:lang w:val="uk-UA"/>
              </w:rPr>
              <w:t>18</w:t>
            </w:r>
          </w:p>
        </w:tc>
        <w:tc>
          <w:tcPr>
            <w:tcW w:w="992" w:type="dxa"/>
          </w:tcPr>
          <w:p w14:paraId="0C7B6B8B" w14:textId="77777777" w:rsidR="00053F01" w:rsidRPr="00907C58" w:rsidRDefault="00053F01" w:rsidP="00053F01">
            <w:pPr>
              <w:jc w:val="center"/>
              <w:rPr>
                <w:rFonts w:ascii="Times New Roman" w:hAnsi="Times New Roman" w:cs="Times New Roman"/>
                <w:sz w:val="24"/>
                <w:szCs w:val="24"/>
                <w:lang w:val="uk-UA"/>
              </w:rPr>
            </w:pPr>
            <w:r w:rsidRPr="00907C58">
              <w:rPr>
                <w:rFonts w:ascii="Times New Roman" w:hAnsi="Times New Roman" w:cs="Times New Roman"/>
                <w:sz w:val="24"/>
                <w:szCs w:val="24"/>
                <w:lang w:val="uk-UA"/>
              </w:rPr>
              <w:t>SLC12A8</w:t>
            </w:r>
          </w:p>
        </w:tc>
        <w:tc>
          <w:tcPr>
            <w:tcW w:w="4819" w:type="dxa"/>
          </w:tcPr>
          <w:p w14:paraId="75D968B1" w14:textId="77777777" w:rsidR="00053F01" w:rsidRPr="000F0EA6" w:rsidRDefault="00053F01" w:rsidP="00541BC0">
            <w:pPr>
              <w:jc w:val="both"/>
              <w:rPr>
                <w:rStyle w:val="relative"/>
                <w:rFonts w:ascii="Times New Roman" w:hAnsi="Times New Roman" w:cs="Times New Roman"/>
                <w:sz w:val="28"/>
                <w:szCs w:val="28"/>
                <w:lang w:val="uk-UA"/>
              </w:rPr>
            </w:pPr>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його</w:t>
            </w:r>
            <w:proofErr w:type="spellEnd"/>
            <w:r w:rsidRPr="000F0EA6">
              <w:rPr>
                <w:rStyle w:val="relative"/>
                <w:rFonts w:ascii="Times New Roman" w:hAnsi="Times New Roman" w:cs="Times New Roman"/>
                <w:sz w:val="28"/>
                <w:szCs w:val="28"/>
              </w:rPr>
              <w:t xml:space="preserve"> роль у </w:t>
            </w:r>
            <w:proofErr w:type="spellStart"/>
            <w:r w:rsidRPr="000F0EA6">
              <w:rPr>
                <w:rStyle w:val="relative"/>
                <w:rFonts w:ascii="Times New Roman" w:hAnsi="Times New Roman" w:cs="Times New Roman"/>
                <w:sz w:val="28"/>
                <w:szCs w:val="28"/>
              </w:rPr>
              <w:t>метаболічних</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процесах</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зокрема</w:t>
            </w:r>
            <w:proofErr w:type="spellEnd"/>
            <w:r w:rsidRPr="000F0EA6">
              <w:rPr>
                <w:rStyle w:val="relative"/>
                <w:rFonts w:ascii="Times New Roman" w:hAnsi="Times New Roman" w:cs="Times New Roman"/>
                <w:sz w:val="28"/>
                <w:szCs w:val="28"/>
              </w:rPr>
              <w:t xml:space="preserve"> у </w:t>
            </w:r>
            <w:proofErr w:type="spellStart"/>
            <w:r w:rsidRPr="000F0EA6">
              <w:rPr>
                <w:rStyle w:val="relative"/>
                <w:rFonts w:ascii="Times New Roman" w:hAnsi="Times New Roman" w:cs="Times New Roman"/>
                <w:sz w:val="28"/>
                <w:szCs w:val="28"/>
              </w:rPr>
              <w:t>синтезі</w:t>
            </w:r>
            <w:proofErr w:type="spellEnd"/>
            <w:r w:rsidRPr="000F0EA6">
              <w:rPr>
                <w:rStyle w:val="relative"/>
                <w:rFonts w:ascii="Times New Roman" w:hAnsi="Times New Roman" w:cs="Times New Roman"/>
                <w:sz w:val="28"/>
                <w:szCs w:val="28"/>
              </w:rPr>
              <w:t xml:space="preserve"> </w:t>
            </w:r>
            <w:r w:rsidRPr="000F0EA6">
              <w:rPr>
                <w:rStyle w:val="relative"/>
                <w:rFonts w:ascii="Times New Roman" w:hAnsi="Times New Roman" w:cs="Times New Roman"/>
                <w:sz w:val="28"/>
                <w:szCs w:val="28"/>
                <w:lang w:val="en-US"/>
              </w:rPr>
              <w:t>NAD</w:t>
            </w:r>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може</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опосередковано</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впливати</w:t>
            </w:r>
            <w:proofErr w:type="spellEnd"/>
            <w:r w:rsidRPr="000F0EA6">
              <w:rPr>
                <w:rStyle w:val="relative"/>
                <w:rFonts w:ascii="Times New Roman" w:hAnsi="Times New Roman" w:cs="Times New Roman"/>
                <w:sz w:val="28"/>
                <w:szCs w:val="28"/>
              </w:rPr>
              <w:t xml:space="preserve"> на </w:t>
            </w:r>
            <w:proofErr w:type="spellStart"/>
            <w:r w:rsidRPr="000F0EA6">
              <w:rPr>
                <w:rStyle w:val="relative"/>
                <w:rFonts w:ascii="Times New Roman" w:hAnsi="Times New Roman" w:cs="Times New Roman"/>
                <w:sz w:val="28"/>
                <w:szCs w:val="28"/>
              </w:rPr>
              <w:t>чутливість</w:t>
            </w:r>
            <w:proofErr w:type="spellEnd"/>
            <w:r w:rsidRPr="000F0EA6">
              <w:rPr>
                <w:rStyle w:val="relative"/>
                <w:rFonts w:ascii="Times New Roman" w:hAnsi="Times New Roman" w:cs="Times New Roman"/>
                <w:sz w:val="28"/>
                <w:szCs w:val="28"/>
              </w:rPr>
              <w:t xml:space="preserve"> до </w:t>
            </w:r>
            <w:proofErr w:type="spellStart"/>
            <w:r w:rsidRPr="000F0EA6">
              <w:rPr>
                <w:rStyle w:val="relative"/>
                <w:rFonts w:ascii="Times New Roman" w:hAnsi="Times New Roman" w:cs="Times New Roman"/>
                <w:sz w:val="28"/>
                <w:szCs w:val="28"/>
              </w:rPr>
              <w:t>інсуліну</w:t>
            </w:r>
            <w:proofErr w:type="spellEnd"/>
            <w:r w:rsidRPr="000F0EA6">
              <w:rPr>
                <w:rStyle w:val="relative"/>
                <w:rFonts w:ascii="Times New Roman" w:hAnsi="Times New Roman" w:cs="Times New Roman"/>
                <w:sz w:val="28"/>
                <w:szCs w:val="28"/>
              </w:rPr>
              <w:t xml:space="preserve"> та </w:t>
            </w:r>
            <w:proofErr w:type="spellStart"/>
            <w:r w:rsidRPr="000F0EA6">
              <w:rPr>
                <w:rStyle w:val="relative"/>
                <w:rFonts w:ascii="Times New Roman" w:hAnsi="Times New Roman" w:cs="Times New Roman"/>
                <w:sz w:val="28"/>
                <w:szCs w:val="28"/>
              </w:rPr>
              <w:t>метаболічне</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здоров'я</w:t>
            </w:r>
            <w:proofErr w:type="spellEnd"/>
            <w:r w:rsidRPr="000F0EA6">
              <w:rPr>
                <w:rStyle w:val="relative"/>
                <w:rFonts w:ascii="Times New Roman" w:hAnsi="Times New Roman" w:cs="Times New Roman"/>
                <w:sz w:val="28"/>
                <w:szCs w:val="28"/>
              </w:rPr>
              <w:t>.</w:t>
            </w:r>
          </w:p>
        </w:tc>
        <w:tc>
          <w:tcPr>
            <w:tcW w:w="3969" w:type="dxa"/>
          </w:tcPr>
          <w:p w14:paraId="30924D28" w14:textId="77777777" w:rsidR="00053F01" w:rsidRPr="00280815" w:rsidRDefault="00280815" w:rsidP="00280815">
            <w:pPr>
              <w:jc w:val="both"/>
              <w:rPr>
                <w:rFonts w:ascii="Times New Roman" w:hAnsi="Times New Roman" w:cs="Times New Roman"/>
                <w:sz w:val="28"/>
                <w:szCs w:val="28"/>
                <w:lang w:val="en-US"/>
              </w:rPr>
            </w:pPr>
            <w:proofErr w:type="spellStart"/>
            <w:r w:rsidRPr="00280815">
              <w:rPr>
                <w:rFonts w:ascii="Times New Roman" w:hAnsi="Times New Roman" w:cs="Times New Roman"/>
                <w:color w:val="212121"/>
                <w:sz w:val="28"/>
                <w:szCs w:val="28"/>
                <w:shd w:val="clear" w:color="auto" w:fill="FFFFFF"/>
                <w:lang w:val="en-US"/>
              </w:rPr>
              <w:t>Grozio</w:t>
            </w:r>
            <w:proofErr w:type="spellEnd"/>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A</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Mills</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KF</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Yoshino</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J</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Bruzzone</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S</w:t>
            </w:r>
            <w:r w:rsidRPr="00FC34B0">
              <w:rPr>
                <w:rFonts w:ascii="Times New Roman" w:hAnsi="Times New Roman" w:cs="Times New Roman"/>
                <w:color w:val="212121"/>
                <w:sz w:val="28"/>
                <w:szCs w:val="28"/>
                <w:shd w:val="clear" w:color="auto" w:fill="FFFFFF"/>
                <w:lang w:val="uk-UA"/>
              </w:rPr>
              <w:t xml:space="preserve">, </w:t>
            </w:r>
            <w:proofErr w:type="spellStart"/>
            <w:r w:rsidRPr="00280815">
              <w:rPr>
                <w:rFonts w:ascii="Times New Roman" w:hAnsi="Times New Roman" w:cs="Times New Roman"/>
                <w:color w:val="212121"/>
                <w:sz w:val="28"/>
                <w:szCs w:val="28"/>
                <w:shd w:val="clear" w:color="auto" w:fill="FFFFFF"/>
                <w:lang w:val="en-US"/>
              </w:rPr>
              <w:t>Sociali</w:t>
            </w:r>
            <w:proofErr w:type="spellEnd"/>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G</w:t>
            </w:r>
            <w:r w:rsidRPr="00FC34B0">
              <w:rPr>
                <w:rFonts w:ascii="Times New Roman" w:hAnsi="Times New Roman" w:cs="Times New Roman"/>
                <w:color w:val="212121"/>
                <w:sz w:val="28"/>
                <w:szCs w:val="28"/>
                <w:shd w:val="clear" w:color="auto" w:fill="FFFFFF"/>
                <w:lang w:val="uk-UA"/>
              </w:rPr>
              <w:t xml:space="preserve">, </w:t>
            </w:r>
            <w:proofErr w:type="spellStart"/>
            <w:r w:rsidRPr="00280815">
              <w:rPr>
                <w:rFonts w:ascii="Times New Roman" w:hAnsi="Times New Roman" w:cs="Times New Roman"/>
                <w:color w:val="212121"/>
                <w:sz w:val="28"/>
                <w:szCs w:val="28"/>
                <w:shd w:val="clear" w:color="auto" w:fill="FFFFFF"/>
                <w:lang w:val="en-US"/>
              </w:rPr>
              <w:t>Tokizane</w:t>
            </w:r>
            <w:proofErr w:type="spellEnd"/>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K</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Lei</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HC</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Cunningham</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R</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Sasaki</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Y</w:t>
            </w:r>
            <w:r w:rsidRPr="00FC34B0">
              <w:rPr>
                <w:rFonts w:ascii="Times New Roman" w:hAnsi="Times New Roman" w:cs="Times New Roman"/>
                <w:color w:val="212121"/>
                <w:sz w:val="28"/>
                <w:szCs w:val="28"/>
                <w:shd w:val="clear" w:color="auto" w:fill="FFFFFF"/>
                <w:lang w:val="uk-UA"/>
              </w:rPr>
              <w:t xml:space="preserve">, </w:t>
            </w:r>
            <w:proofErr w:type="spellStart"/>
            <w:r w:rsidRPr="00280815">
              <w:rPr>
                <w:rFonts w:ascii="Times New Roman" w:hAnsi="Times New Roman" w:cs="Times New Roman"/>
                <w:color w:val="212121"/>
                <w:sz w:val="28"/>
                <w:szCs w:val="28"/>
                <w:shd w:val="clear" w:color="auto" w:fill="FFFFFF"/>
                <w:lang w:val="en-US"/>
              </w:rPr>
              <w:t>Migaud</w:t>
            </w:r>
            <w:proofErr w:type="spellEnd"/>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ME</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Imai</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SI</w:t>
            </w:r>
            <w:r w:rsidRPr="00FC34B0">
              <w:rPr>
                <w:rFonts w:ascii="Times New Roman" w:hAnsi="Times New Roman" w:cs="Times New Roman"/>
                <w:color w:val="212121"/>
                <w:sz w:val="28"/>
                <w:szCs w:val="28"/>
                <w:shd w:val="clear" w:color="auto" w:fill="FFFFFF"/>
                <w:lang w:val="uk-UA"/>
              </w:rPr>
              <w:t xml:space="preserve">. </w:t>
            </w:r>
            <w:r w:rsidRPr="00280815">
              <w:rPr>
                <w:rFonts w:ascii="Times New Roman" w:hAnsi="Times New Roman" w:cs="Times New Roman"/>
                <w:color w:val="212121"/>
                <w:sz w:val="28"/>
                <w:szCs w:val="28"/>
                <w:shd w:val="clear" w:color="auto" w:fill="FFFFFF"/>
                <w:lang w:val="en-US"/>
              </w:rPr>
              <w:t xml:space="preserve">Slc12a8 is a nicotinamide mononucleotide transporter. Nat </w:t>
            </w:r>
            <w:proofErr w:type="spellStart"/>
            <w:r w:rsidRPr="00280815">
              <w:rPr>
                <w:rFonts w:ascii="Times New Roman" w:hAnsi="Times New Roman" w:cs="Times New Roman"/>
                <w:color w:val="212121"/>
                <w:sz w:val="28"/>
                <w:szCs w:val="28"/>
                <w:shd w:val="clear" w:color="auto" w:fill="FFFFFF"/>
                <w:lang w:val="en-US"/>
              </w:rPr>
              <w:t>Metab</w:t>
            </w:r>
            <w:proofErr w:type="spellEnd"/>
            <w:r w:rsidRPr="00280815">
              <w:rPr>
                <w:rFonts w:ascii="Times New Roman" w:hAnsi="Times New Roman" w:cs="Times New Roman"/>
                <w:color w:val="212121"/>
                <w:sz w:val="28"/>
                <w:szCs w:val="28"/>
                <w:shd w:val="clear" w:color="auto" w:fill="FFFFFF"/>
                <w:lang w:val="en-US"/>
              </w:rPr>
              <w:t xml:space="preserve">. 2019 Jan;1(1):47-57. </w:t>
            </w:r>
            <w:proofErr w:type="spellStart"/>
            <w:r w:rsidRPr="00280815">
              <w:rPr>
                <w:rFonts w:ascii="Times New Roman" w:hAnsi="Times New Roman" w:cs="Times New Roman"/>
                <w:color w:val="212121"/>
                <w:sz w:val="28"/>
                <w:szCs w:val="28"/>
                <w:shd w:val="clear" w:color="auto" w:fill="FFFFFF"/>
                <w:lang w:val="en-US"/>
              </w:rPr>
              <w:t>doi</w:t>
            </w:r>
            <w:proofErr w:type="spellEnd"/>
            <w:r w:rsidRPr="00280815">
              <w:rPr>
                <w:rFonts w:ascii="Times New Roman" w:hAnsi="Times New Roman" w:cs="Times New Roman"/>
                <w:color w:val="212121"/>
                <w:sz w:val="28"/>
                <w:szCs w:val="28"/>
                <w:shd w:val="clear" w:color="auto" w:fill="FFFFFF"/>
                <w:lang w:val="en-US"/>
              </w:rPr>
              <w:t xml:space="preserve">: 10.1038/s42255-018-0009-4. </w:t>
            </w:r>
            <w:proofErr w:type="spellStart"/>
            <w:r w:rsidRPr="00280815">
              <w:rPr>
                <w:rFonts w:ascii="Times New Roman" w:hAnsi="Times New Roman" w:cs="Times New Roman"/>
                <w:color w:val="212121"/>
                <w:sz w:val="28"/>
                <w:szCs w:val="28"/>
                <w:shd w:val="clear" w:color="auto" w:fill="FFFFFF"/>
                <w:lang w:val="en-US"/>
              </w:rPr>
              <w:t>Epub</w:t>
            </w:r>
            <w:proofErr w:type="spellEnd"/>
            <w:r w:rsidRPr="00280815">
              <w:rPr>
                <w:rFonts w:ascii="Times New Roman" w:hAnsi="Times New Roman" w:cs="Times New Roman"/>
                <w:color w:val="212121"/>
                <w:sz w:val="28"/>
                <w:szCs w:val="28"/>
                <w:shd w:val="clear" w:color="auto" w:fill="FFFFFF"/>
                <w:lang w:val="en-US"/>
              </w:rPr>
              <w:t xml:space="preserve"> 2019 Jan 7. Erratum </w:t>
            </w:r>
            <w:proofErr w:type="gramStart"/>
            <w:r w:rsidRPr="00280815">
              <w:rPr>
                <w:rFonts w:ascii="Times New Roman" w:hAnsi="Times New Roman" w:cs="Times New Roman"/>
                <w:color w:val="212121"/>
                <w:sz w:val="28"/>
                <w:szCs w:val="28"/>
                <w:shd w:val="clear" w:color="auto" w:fill="FFFFFF"/>
                <w:lang w:val="en-US"/>
              </w:rPr>
              <w:t>in:</w:t>
            </w:r>
            <w:proofErr w:type="gramEnd"/>
            <w:r w:rsidRPr="00280815">
              <w:rPr>
                <w:rFonts w:ascii="Times New Roman" w:hAnsi="Times New Roman" w:cs="Times New Roman"/>
                <w:color w:val="212121"/>
                <w:sz w:val="28"/>
                <w:szCs w:val="28"/>
                <w:shd w:val="clear" w:color="auto" w:fill="FFFFFF"/>
                <w:lang w:val="en-US"/>
              </w:rPr>
              <w:t xml:space="preserve"> Nat </w:t>
            </w:r>
            <w:proofErr w:type="spellStart"/>
            <w:r w:rsidRPr="00280815">
              <w:rPr>
                <w:rFonts w:ascii="Times New Roman" w:hAnsi="Times New Roman" w:cs="Times New Roman"/>
                <w:color w:val="212121"/>
                <w:sz w:val="28"/>
                <w:szCs w:val="28"/>
                <w:shd w:val="clear" w:color="auto" w:fill="FFFFFF"/>
                <w:lang w:val="en-US"/>
              </w:rPr>
              <w:t>Metab</w:t>
            </w:r>
            <w:proofErr w:type="spellEnd"/>
            <w:r w:rsidRPr="00280815">
              <w:rPr>
                <w:rFonts w:ascii="Times New Roman" w:hAnsi="Times New Roman" w:cs="Times New Roman"/>
                <w:color w:val="212121"/>
                <w:sz w:val="28"/>
                <w:szCs w:val="28"/>
                <w:shd w:val="clear" w:color="auto" w:fill="FFFFFF"/>
                <w:lang w:val="en-US"/>
              </w:rPr>
              <w:t xml:space="preserve">. 2019 Jul;1(7):743. </w:t>
            </w:r>
            <w:proofErr w:type="spellStart"/>
            <w:r w:rsidRPr="00280815">
              <w:rPr>
                <w:rFonts w:ascii="Times New Roman" w:hAnsi="Times New Roman" w:cs="Times New Roman"/>
                <w:color w:val="212121"/>
                <w:sz w:val="28"/>
                <w:szCs w:val="28"/>
                <w:shd w:val="clear" w:color="auto" w:fill="FFFFFF"/>
                <w:lang w:val="en-US"/>
              </w:rPr>
              <w:t>doi</w:t>
            </w:r>
            <w:proofErr w:type="spellEnd"/>
            <w:r w:rsidRPr="00280815">
              <w:rPr>
                <w:rFonts w:ascii="Times New Roman" w:hAnsi="Times New Roman" w:cs="Times New Roman"/>
                <w:color w:val="212121"/>
                <w:sz w:val="28"/>
                <w:szCs w:val="28"/>
                <w:shd w:val="clear" w:color="auto" w:fill="FFFFFF"/>
                <w:lang w:val="en-US"/>
              </w:rPr>
              <w:t xml:space="preserve">: 10.1038/s42255-019-0088-x. </w:t>
            </w:r>
            <w:r w:rsidRPr="00280815">
              <w:rPr>
                <w:rFonts w:ascii="Times New Roman" w:hAnsi="Times New Roman" w:cs="Times New Roman"/>
                <w:color w:val="212121"/>
                <w:sz w:val="28"/>
                <w:szCs w:val="28"/>
                <w:shd w:val="clear" w:color="auto" w:fill="FFFFFF"/>
              </w:rPr>
              <w:t>PMID: 31131364; PMCID: PMC6530925.</w:t>
            </w:r>
          </w:p>
        </w:tc>
      </w:tr>
      <w:tr w:rsidR="00053F01" w:rsidRPr="00836A6F" w14:paraId="7FDB42F7" w14:textId="77777777" w:rsidTr="00BD1750">
        <w:tc>
          <w:tcPr>
            <w:tcW w:w="568" w:type="dxa"/>
          </w:tcPr>
          <w:p w14:paraId="52F7DAFF" w14:textId="77777777" w:rsidR="00053F01" w:rsidRPr="00836A6F" w:rsidRDefault="00053F01" w:rsidP="00053F01">
            <w:pPr>
              <w:jc w:val="center"/>
              <w:rPr>
                <w:rFonts w:ascii="Times New Roman" w:hAnsi="Times New Roman" w:cs="Times New Roman"/>
                <w:sz w:val="24"/>
                <w:szCs w:val="24"/>
                <w:lang w:val="uk-UA"/>
              </w:rPr>
            </w:pPr>
            <w:r w:rsidRPr="00836A6F">
              <w:rPr>
                <w:rFonts w:ascii="Times New Roman" w:hAnsi="Times New Roman" w:cs="Times New Roman"/>
                <w:sz w:val="24"/>
                <w:szCs w:val="24"/>
                <w:lang w:val="uk-UA"/>
              </w:rPr>
              <w:t>19</w:t>
            </w:r>
          </w:p>
        </w:tc>
        <w:tc>
          <w:tcPr>
            <w:tcW w:w="992" w:type="dxa"/>
          </w:tcPr>
          <w:p w14:paraId="0999525D" w14:textId="77777777" w:rsidR="00053F01" w:rsidRPr="00907C58" w:rsidRDefault="00053F01" w:rsidP="00053F01">
            <w:pPr>
              <w:jc w:val="center"/>
              <w:rPr>
                <w:rFonts w:ascii="Times New Roman" w:hAnsi="Times New Roman" w:cs="Times New Roman"/>
                <w:sz w:val="24"/>
                <w:szCs w:val="24"/>
                <w:lang w:val="uk-UA"/>
              </w:rPr>
            </w:pPr>
            <w:r w:rsidRPr="00907C58">
              <w:rPr>
                <w:rFonts w:ascii="Times New Roman" w:hAnsi="Times New Roman" w:cs="Times New Roman"/>
                <w:sz w:val="24"/>
                <w:szCs w:val="24"/>
                <w:lang w:val="uk-UA"/>
              </w:rPr>
              <w:t>LINC00511</w:t>
            </w:r>
          </w:p>
        </w:tc>
        <w:tc>
          <w:tcPr>
            <w:tcW w:w="4819" w:type="dxa"/>
          </w:tcPr>
          <w:p w14:paraId="59F97893" w14:textId="77777777" w:rsidR="00053F01" w:rsidRPr="000F0EA6" w:rsidRDefault="00053F01" w:rsidP="00541BC0">
            <w:pPr>
              <w:jc w:val="both"/>
              <w:rPr>
                <w:rStyle w:val="relative"/>
                <w:rFonts w:ascii="Times New Roman" w:hAnsi="Times New Roman" w:cs="Times New Roman"/>
                <w:sz w:val="28"/>
                <w:szCs w:val="28"/>
                <w:lang w:val="uk-UA"/>
              </w:rPr>
            </w:pPr>
            <w:r w:rsidRPr="000F0EA6">
              <w:rPr>
                <w:rStyle w:val="relative"/>
                <w:rFonts w:ascii="Times New Roman" w:hAnsi="Times New Roman" w:cs="Times New Roman"/>
                <w:sz w:val="28"/>
                <w:szCs w:val="28"/>
                <w:lang w:val="uk-UA"/>
              </w:rPr>
              <w:t xml:space="preserve">існують непрямі свідчення, що цей </w:t>
            </w:r>
            <w:proofErr w:type="spellStart"/>
            <w:r w:rsidRPr="000F0EA6">
              <w:rPr>
                <w:rStyle w:val="relative"/>
                <w:rFonts w:ascii="Times New Roman" w:hAnsi="Times New Roman" w:cs="Times New Roman"/>
                <w:sz w:val="28"/>
                <w:szCs w:val="28"/>
                <w:lang w:val="uk-UA"/>
              </w:rPr>
              <w:t>некодуючий</w:t>
            </w:r>
            <w:proofErr w:type="spellEnd"/>
            <w:r w:rsidRPr="000F0EA6">
              <w:rPr>
                <w:rStyle w:val="relative"/>
                <w:rFonts w:ascii="Times New Roman" w:hAnsi="Times New Roman" w:cs="Times New Roman"/>
                <w:sz w:val="28"/>
                <w:szCs w:val="28"/>
                <w:lang w:val="uk-UA"/>
              </w:rPr>
              <w:t xml:space="preserve"> РНК може впливати на метаболічні процеси, які пов'язані з інсуліном.</w:t>
            </w:r>
          </w:p>
        </w:tc>
        <w:tc>
          <w:tcPr>
            <w:tcW w:w="3969" w:type="dxa"/>
          </w:tcPr>
          <w:p w14:paraId="5293817C" w14:textId="77777777" w:rsidR="00053F01" w:rsidRPr="00280815" w:rsidRDefault="00280815" w:rsidP="00280815">
            <w:pPr>
              <w:jc w:val="both"/>
              <w:rPr>
                <w:rFonts w:ascii="Times New Roman" w:hAnsi="Times New Roman" w:cs="Times New Roman"/>
                <w:sz w:val="28"/>
                <w:szCs w:val="28"/>
                <w:lang w:val="uk-UA"/>
              </w:rPr>
            </w:pPr>
            <w:proofErr w:type="spellStart"/>
            <w:r w:rsidRPr="00280815">
              <w:rPr>
                <w:rFonts w:ascii="Times New Roman" w:hAnsi="Times New Roman" w:cs="Times New Roman"/>
                <w:color w:val="212121"/>
                <w:sz w:val="28"/>
                <w:szCs w:val="28"/>
                <w:shd w:val="clear" w:color="auto" w:fill="FFFFFF"/>
                <w:lang w:val="en-US"/>
              </w:rPr>
              <w:t>Sathishkumar</w:t>
            </w:r>
            <w:proofErr w:type="spellEnd"/>
            <w:r w:rsidRPr="00280815">
              <w:rPr>
                <w:rFonts w:ascii="Times New Roman" w:hAnsi="Times New Roman" w:cs="Times New Roman"/>
                <w:color w:val="212121"/>
                <w:sz w:val="28"/>
                <w:szCs w:val="28"/>
                <w:shd w:val="clear" w:color="auto" w:fill="FFFFFF"/>
                <w:lang w:val="en-US"/>
              </w:rPr>
              <w:t xml:space="preserve"> C, Prabu P, Mohan V, </w:t>
            </w:r>
            <w:proofErr w:type="spellStart"/>
            <w:r w:rsidRPr="00280815">
              <w:rPr>
                <w:rFonts w:ascii="Times New Roman" w:hAnsi="Times New Roman" w:cs="Times New Roman"/>
                <w:color w:val="212121"/>
                <w:sz w:val="28"/>
                <w:szCs w:val="28"/>
                <w:shd w:val="clear" w:color="auto" w:fill="FFFFFF"/>
                <w:lang w:val="en-US"/>
              </w:rPr>
              <w:t>Balasubramanyam</w:t>
            </w:r>
            <w:proofErr w:type="spellEnd"/>
            <w:r w:rsidRPr="00280815">
              <w:rPr>
                <w:rFonts w:ascii="Times New Roman" w:hAnsi="Times New Roman" w:cs="Times New Roman"/>
                <w:color w:val="212121"/>
                <w:sz w:val="28"/>
                <w:szCs w:val="28"/>
                <w:shd w:val="clear" w:color="auto" w:fill="FFFFFF"/>
                <w:lang w:val="en-US"/>
              </w:rPr>
              <w:t xml:space="preserve"> M. Linking a role of </w:t>
            </w:r>
            <w:proofErr w:type="spellStart"/>
            <w:r w:rsidRPr="00280815">
              <w:rPr>
                <w:rFonts w:ascii="Times New Roman" w:hAnsi="Times New Roman" w:cs="Times New Roman"/>
                <w:color w:val="212121"/>
                <w:sz w:val="28"/>
                <w:szCs w:val="28"/>
                <w:shd w:val="clear" w:color="auto" w:fill="FFFFFF"/>
                <w:lang w:val="en-US"/>
              </w:rPr>
              <w:t>lncRNAs</w:t>
            </w:r>
            <w:proofErr w:type="spellEnd"/>
            <w:r w:rsidRPr="00280815">
              <w:rPr>
                <w:rFonts w:ascii="Times New Roman" w:hAnsi="Times New Roman" w:cs="Times New Roman"/>
                <w:color w:val="212121"/>
                <w:sz w:val="28"/>
                <w:szCs w:val="28"/>
                <w:shd w:val="clear" w:color="auto" w:fill="FFFFFF"/>
                <w:lang w:val="en-US"/>
              </w:rPr>
              <w:t xml:space="preserve"> (long non-coding RNAs) with insulin resistance, accelerated senescence, and inflammation in patients with type 2 diabetes. </w:t>
            </w:r>
            <w:proofErr w:type="spellStart"/>
            <w:r w:rsidRPr="00280815">
              <w:rPr>
                <w:rFonts w:ascii="Times New Roman" w:hAnsi="Times New Roman" w:cs="Times New Roman"/>
                <w:color w:val="212121"/>
                <w:sz w:val="28"/>
                <w:szCs w:val="28"/>
                <w:shd w:val="clear" w:color="auto" w:fill="FFFFFF"/>
              </w:rPr>
              <w:t>Hum</w:t>
            </w:r>
            <w:proofErr w:type="spellEnd"/>
            <w:r w:rsidRPr="00280815">
              <w:rPr>
                <w:rFonts w:ascii="Times New Roman" w:hAnsi="Times New Roman" w:cs="Times New Roman"/>
                <w:color w:val="212121"/>
                <w:sz w:val="28"/>
                <w:szCs w:val="28"/>
                <w:shd w:val="clear" w:color="auto" w:fill="FFFFFF"/>
              </w:rPr>
              <w:t xml:space="preserve"> </w:t>
            </w:r>
            <w:proofErr w:type="spellStart"/>
            <w:r w:rsidRPr="00280815">
              <w:rPr>
                <w:rFonts w:ascii="Times New Roman" w:hAnsi="Times New Roman" w:cs="Times New Roman"/>
                <w:color w:val="212121"/>
                <w:sz w:val="28"/>
                <w:szCs w:val="28"/>
                <w:shd w:val="clear" w:color="auto" w:fill="FFFFFF"/>
              </w:rPr>
              <w:t>Genomics</w:t>
            </w:r>
            <w:proofErr w:type="spellEnd"/>
            <w:r w:rsidRPr="00280815">
              <w:rPr>
                <w:rFonts w:ascii="Times New Roman" w:hAnsi="Times New Roman" w:cs="Times New Roman"/>
                <w:color w:val="212121"/>
                <w:sz w:val="28"/>
                <w:szCs w:val="28"/>
                <w:shd w:val="clear" w:color="auto" w:fill="FFFFFF"/>
              </w:rPr>
              <w:t xml:space="preserve">. 2018 </w:t>
            </w:r>
            <w:proofErr w:type="spellStart"/>
            <w:r w:rsidRPr="00280815">
              <w:rPr>
                <w:rFonts w:ascii="Times New Roman" w:hAnsi="Times New Roman" w:cs="Times New Roman"/>
                <w:color w:val="212121"/>
                <w:sz w:val="28"/>
                <w:szCs w:val="28"/>
                <w:shd w:val="clear" w:color="auto" w:fill="FFFFFF"/>
              </w:rPr>
              <w:t>Aug</w:t>
            </w:r>
            <w:proofErr w:type="spellEnd"/>
            <w:r w:rsidRPr="00280815">
              <w:rPr>
                <w:rFonts w:ascii="Times New Roman" w:hAnsi="Times New Roman" w:cs="Times New Roman"/>
                <w:color w:val="212121"/>
                <w:sz w:val="28"/>
                <w:szCs w:val="28"/>
                <w:shd w:val="clear" w:color="auto" w:fill="FFFFFF"/>
              </w:rPr>
              <w:t xml:space="preserve"> 23;12(1):41. </w:t>
            </w:r>
            <w:proofErr w:type="spellStart"/>
            <w:r w:rsidRPr="00280815">
              <w:rPr>
                <w:rFonts w:ascii="Times New Roman" w:hAnsi="Times New Roman" w:cs="Times New Roman"/>
                <w:color w:val="212121"/>
                <w:sz w:val="28"/>
                <w:szCs w:val="28"/>
                <w:shd w:val="clear" w:color="auto" w:fill="FFFFFF"/>
              </w:rPr>
              <w:t>doi</w:t>
            </w:r>
            <w:proofErr w:type="spellEnd"/>
            <w:r w:rsidRPr="00280815">
              <w:rPr>
                <w:rFonts w:ascii="Times New Roman" w:hAnsi="Times New Roman" w:cs="Times New Roman"/>
                <w:color w:val="212121"/>
                <w:sz w:val="28"/>
                <w:szCs w:val="28"/>
                <w:shd w:val="clear" w:color="auto" w:fill="FFFFFF"/>
              </w:rPr>
              <w:t>: 10.1186/s40246-018-0173-3. PMID: 30139387; PMCID: PMC6107963.</w:t>
            </w:r>
          </w:p>
        </w:tc>
      </w:tr>
      <w:tr w:rsidR="00053F01" w:rsidRPr="00C05F2B" w14:paraId="5A29207E" w14:textId="77777777" w:rsidTr="00BD1750">
        <w:tc>
          <w:tcPr>
            <w:tcW w:w="568" w:type="dxa"/>
          </w:tcPr>
          <w:p w14:paraId="19A50487" w14:textId="77777777" w:rsidR="00053F01" w:rsidRPr="00836A6F" w:rsidRDefault="00053F01" w:rsidP="00053F01">
            <w:pPr>
              <w:jc w:val="center"/>
              <w:rPr>
                <w:rFonts w:ascii="Times New Roman" w:hAnsi="Times New Roman" w:cs="Times New Roman"/>
                <w:sz w:val="24"/>
                <w:szCs w:val="24"/>
                <w:lang w:val="uk-UA"/>
              </w:rPr>
            </w:pPr>
            <w:r w:rsidRPr="00836A6F">
              <w:rPr>
                <w:rFonts w:ascii="Times New Roman" w:hAnsi="Times New Roman" w:cs="Times New Roman"/>
                <w:sz w:val="24"/>
                <w:szCs w:val="24"/>
                <w:lang w:val="uk-UA"/>
              </w:rPr>
              <w:t>20</w:t>
            </w:r>
          </w:p>
        </w:tc>
        <w:tc>
          <w:tcPr>
            <w:tcW w:w="992" w:type="dxa"/>
          </w:tcPr>
          <w:p w14:paraId="6AAB8030" w14:textId="77777777" w:rsidR="00053F01" w:rsidRPr="00907C58" w:rsidRDefault="00053F01" w:rsidP="00053F01">
            <w:pPr>
              <w:jc w:val="center"/>
              <w:rPr>
                <w:rFonts w:ascii="Times New Roman" w:hAnsi="Times New Roman" w:cs="Times New Roman"/>
                <w:sz w:val="24"/>
                <w:szCs w:val="24"/>
                <w:lang w:val="uk-UA"/>
              </w:rPr>
            </w:pPr>
            <w:r w:rsidRPr="00907C58">
              <w:rPr>
                <w:rFonts w:ascii="Times New Roman" w:hAnsi="Times New Roman" w:cs="Times New Roman"/>
                <w:sz w:val="24"/>
                <w:szCs w:val="24"/>
                <w:lang w:val="uk-UA"/>
              </w:rPr>
              <w:t>ZFHX3</w:t>
            </w:r>
          </w:p>
        </w:tc>
        <w:tc>
          <w:tcPr>
            <w:tcW w:w="4819" w:type="dxa"/>
          </w:tcPr>
          <w:p w14:paraId="5061A6C6" w14:textId="77777777" w:rsidR="00053F01" w:rsidRPr="000F0EA6" w:rsidRDefault="00053F01" w:rsidP="00541BC0">
            <w:pPr>
              <w:jc w:val="both"/>
              <w:rPr>
                <w:rStyle w:val="relative"/>
                <w:rFonts w:ascii="Times New Roman" w:hAnsi="Times New Roman" w:cs="Times New Roman"/>
                <w:sz w:val="28"/>
                <w:szCs w:val="28"/>
                <w:lang w:val="uk-UA"/>
              </w:rPr>
            </w:pPr>
            <w:proofErr w:type="spellStart"/>
            <w:r w:rsidRPr="000F0EA6">
              <w:rPr>
                <w:rStyle w:val="relative"/>
                <w:rFonts w:ascii="Times New Roman" w:hAnsi="Times New Roman" w:cs="Times New Roman"/>
                <w:sz w:val="28"/>
                <w:szCs w:val="28"/>
              </w:rPr>
              <w:t>пов'язані</w:t>
            </w:r>
            <w:proofErr w:type="spellEnd"/>
            <w:r w:rsidRPr="000F0EA6">
              <w:rPr>
                <w:rStyle w:val="relative"/>
                <w:rFonts w:ascii="Times New Roman" w:hAnsi="Times New Roman" w:cs="Times New Roman"/>
                <w:sz w:val="28"/>
                <w:szCs w:val="28"/>
              </w:rPr>
              <w:t xml:space="preserve"> з </w:t>
            </w:r>
            <w:proofErr w:type="spellStart"/>
            <w:r w:rsidRPr="000F0EA6">
              <w:rPr>
                <w:rStyle w:val="relative"/>
                <w:rFonts w:ascii="Times New Roman" w:hAnsi="Times New Roman" w:cs="Times New Roman"/>
                <w:sz w:val="28"/>
                <w:szCs w:val="28"/>
              </w:rPr>
              <w:t>регуляцією</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апетиту</w:t>
            </w:r>
            <w:proofErr w:type="spellEnd"/>
            <w:r w:rsidRPr="000F0EA6">
              <w:rPr>
                <w:rStyle w:val="relative"/>
                <w:rFonts w:ascii="Times New Roman" w:hAnsi="Times New Roman" w:cs="Times New Roman"/>
                <w:sz w:val="28"/>
                <w:szCs w:val="28"/>
              </w:rPr>
              <w:t xml:space="preserve"> та </w:t>
            </w:r>
            <w:proofErr w:type="spellStart"/>
            <w:r w:rsidRPr="000F0EA6">
              <w:rPr>
                <w:rStyle w:val="relative"/>
                <w:rFonts w:ascii="Times New Roman" w:hAnsi="Times New Roman" w:cs="Times New Roman"/>
                <w:sz w:val="28"/>
                <w:szCs w:val="28"/>
              </w:rPr>
              <w:t>енергетичним</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обміном</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що</w:t>
            </w:r>
            <w:proofErr w:type="spellEnd"/>
            <w:r w:rsidRPr="000F0EA6">
              <w:rPr>
                <w:rStyle w:val="relative"/>
                <w:rFonts w:ascii="Times New Roman" w:hAnsi="Times New Roman" w:cs="Times New Roman"/>
                <w:sz w:val="28"/>
                <w:szCs w:val="28"/>
              </w:rPr>
              <w:t xml:space="preserve">, в свою </w:t>
            </w:r>
            <w:proofErr w:type="spellStart"/>
            <w:r w:rsidRPr="000F0EA6">
              <w:rPr>
                <w:rStyle w:val="relative"/>
                <w:rFonts w:ascii="Times New Roman" w:hAnsi="Times New Roman" w:cs="Times New Roman"/>
                <w:sz w:val="28"/>
                <w:szCs w:val="28"/>
              </w:rPr>
              <w:t>чергу</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може</w:t>
            </w:r>
            <w:proofErr w:type="spellEnd"/>
            <w:r w:rsidRPr="000F0EA6">
              <w:rPr>
                <w:rStyle w:val="relative"/>
                <w:rFonts w:ascii="Times New Roman" w:hAnsi="Times New Roman" w:cs="Times New Roman"/>
                <w:sz w:val="28"/>
                <w:szCs w:val="28"/>
              </w:rPr>
              <w:t xml:space="preserve"> </w:t>
            </w:r>
            <w:proofErr w:type="spellStart"/>
            <w:r w:rsidRPr="000F0EA6">
              <w:rPr>
                <w:rStyle w:val="relative"/>
                <w:rFonts w:ascii="Times New Roman" w:hAnsi="Times New Roman" w:cs="Times New Roman"/>
                <w:sz w:val="28"/>
                <w:szCs w:val="28"/>
              </w:rPr>
              <w:t>впливати</w:t>
            </w:r>
            <w:proofErr w:type="spellEnd"/>
            <w:r w:rsidRPr="000F0EA6">
              <w:rPr>
                <w:rStyle w:val="relative"/>
                <w:rFonts w:ascii="Times New Roman" w:hAnsi="Times New Roman" w:cs="Times New Roman"/>
                <w:sz w:val="28"/>
                <w:szCs w:val="28"/>
              </w:rPr>
              <w:t xml:space="preserve"> на </w:t>
            </w:r>
            <w:proofErr w:type="spellStart"/>
            <w:r w:rsidRPr="000F0EA6">
              <w:rPr>
                <w:rStyle w:val="relative"/>
                <w:rFonts w:ascii="Times New Roman" w:hAnsi="Times New Roman" w:cs="Times New Roman"/>
                <w:sz w:val="28"/>
                <w:szCs w:val="28"/>
              </w:rPr>
              <w:t>чутливість</w:t>
            </w:r>
            <w:proofErr w:type="spellEnd"/>
            <w:r w:rsidRPr="000F0EA6">
              <w:rPr>
                <w:rStyle w:val="relative"/>
                <w:rFonts w:ascii="Times New Roman" w:hAnsi="Times New Roman" w:cs="Times New Roman"/>
                <w:sz w:val="28"/>
                <w:szCs w:val="28"/>
              </w:rPr>
              <w:t xml:space="preserve"> до </w:t>
            </w:r>
            <w:proofErr w:type="spellStart"/>
            <w:r w:rsidRPr="000F0EA6">
              <w:rPr>
                <w:rStyle w:val="relative"/>
                <w:rFonts w:ascii="Times New Roman" w:hAnsi="Times New Roman" w:cs="Times New Roman"/>
                <w:sz w:val="28"/>
                <w:szCs w:val="28"/>
              </w:rPr>
              <w:t>інсуліну</w:t>
            </w:r>
            <w:proofErr w:type="spellEnd"/>
            <w:r w:rsidRPr="000F0EA6">
              <w:rPr>
                <w:rStyle w:val="relative"/>
                <w:rFonts w:ascii="Times New Roman" w:hAnsi="Times New Roman" w:cs="Times New Roman"/>
                <w:sz w:val="28"/>
                <w:szCs w:val="28"/>
              </w:rPr>
              <w:t>.</w:t>
            </w:r>
          </w:p>
        </w:tc>
        <w:tc>
          <w:tcPr>
            <w:tcW w:w="3969" w:type="dxa"/>
          </w:tcPr>
          <w:p w14:paraId="4D47E500" w14:textId="77777777" w:rsidR="00053F01" w:rsidRPr="008C3F03" w:rsidRDefault="008C3F03" w:rsidP="008C3F03">
            <w:pPr>
              <w:jc w:val="both"/>
              <w:rPr>
                <w:rFonts w:ascii="Times New Roman" w:hAnsi="Times New Roman" w:cs="Times New Roman"/>
                <w:sz w:val="28"/>
                <w:szCs w:val="28"/>
                <w:lang w:val="en-US"/>
              </w:rPr>
            </w:pPr>
            <w:r w:rsidRPr="008C3F03">
              <w:rPr>
                <w:rFonts w:ascii="Times New Roman" w:hAnsi="Times New Roman" w:cs="Times New Roman"/>
                <w:color w:val="212121"/>
                <w:sz w:val="28"/>
                <w:szCs w:val="28"/>
                <w:shd w:val="clear" w:color="auto" w:fill="FFFFFF"/>
                <w:lang w:val="en-US"/>
              </w:rPr>
              <w:t xml:space="preserve">Nolan PM, Banks G, </w:t>
            </w:r>
            <w:proofErr w:type="spellStart"/>
            <w:r w:rsidRPr="008C3F03">
              <w:rPr>
                <w:rFonts w:ascii="Times New Roman" w:hAnsi="Times New Roman" w:cs="Times New Roman"/>
                <w:color w:val="212121"/>
                <w:sz w:val="28"/>
                <w:szCs w:val="28"/>
                <w:shd w:val="clear" w:color="auto" w:fill="FFFFFF"/>
                <w:lang w:val="en-US"/>
              </w:rPr>
              <w:t>Bourbia</w:t>
            </w:r>
            <w:proofErr w:type="spellEnd"/>
            <w:r w:rsidRPr="008C3F03">
              <w:rPr>
                <w:rFonts w:ascii="Times New Roman" w:hAnsi="Times New Roman" w:cs="Times New Roman"/>
                <w:color w:val="212121"/>
                <w:sz w:val="28"/>
                <w:szCs w:val="28"/>
                <w:shd w:val="clear" w:color="auto" w:fill="FFFFFF"/>
                <w:lang w:val="en-US"/>
              </w:rPr>
              <w:t xml:space="preserve"> N, Wilcox AG, Bentley L, Moir L, Kent L, Hillier R, Wilson D, Barrett P, </w:t>
            </w:r>
            <w:proofErr w:type="spellStart"/>
            <w:r w:rsidRPr="008C3F03">
              <w:rPr>
                <w:rFonts w:ascii="Times New Roman" w:hAnsi="Times New Roman" w:cs="Times New Roman"/>
                <w:color w:val="212121"/>
                <w:sz w:val="28"/>
                <w:szCs w:val="28"/>
                <w:shd w:val="clear" w:color="auto" w:fill="FFFFFF"/>
                <w:lang w:val="en-US"/>
              </w:rPr>
              <w:t>Dumbell</w:t>
            </w:r>
            <w:proofErr w:type="spellEnd"/>
            <w:r w:rsidRPr="008C3F03">
              <w:rPr>
                <w:rFonts w:ascii="Times New Roman" w:hAnsi="Times New Roman" w:cs="Times New Roman"/>
                <w:color w:val="212121"/>
                <w:sz w:val="28"/>
                <w:szCs w:val="28"/>
                <w:shd w:val="clear" w:color="auto" w:fill="FFFFFF"/>
                <w:lang w:val="en-US"/>
              </w:rPr>
              <w:t xml:space="preserve"> R. A missense mutation in zinc finger homeobox-3 (ZFHX3) impedes growth and alters metabolism and hypothalamic gene expression in mice. FASEB J. 2023 Oct;37(10):</w:t>
            </w:r>
            <w:r>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lang w:val="en-US"/>
              </w:rPr>
              <w:t xml:space="preserve">e23189. </w:t>
            </w:r>
            <w:proofErr w:type="spellStart"/>
            <w:r w:rsidRPr="008C3F03">
              <w:rPr>
                <w:rFonts w:ascii="Times New Roman" w:hAnsi="Times New Roman" w:cs="Times New Roman"/>
                <w:color w:val="212121"/>
                <w:sz w:val="28"/>
                <w:szCs w:val="28"/>
                <w:shd w:val="clear" w:color="auto" w:fill="FFFFFF"/>
                <w:lang w:val="en-US"/>
              </w:rPr>
              <w:t>doi</w:t>
            </w:r>
            <w:proofErr w:type="spellEnd"/>
            <w:r w:rsidRPr="008C3F03">
              <w:rPr>
                <w:rFonts w:ascii="Times New Roman" w:hAnsi="Times New Roman" w:cs="Times New Roman"/>
                <w:color w:val="212121"/>
                <w:sz w:val="28"/>
                <w:szCs w:val="28"/>
                <w:shd w:val="clear" w:color="auto" w:fill="FFFFFF"/>
                <w:lang w:val="en-US"/>
              </w:rPr>
              <w:t>: 10.1096/fj.202201829R. PMID: 37713040; PMCID: PMC7615594.</w:t>
            </w:r>
          </w:p>
        </w:tc>
      </w:tr>
      <w:tr w:rsidR="00053F01" w:rsidRPr="00C05F2B" w14:paraId="06713DCB" w14:textId="77777777" w:rsidTr="00BD1750">
        <w:tc>
          <w:tcPr>
            <w:tcW w:w="568" w:type="dxa"/>
          </w:tcPr>
          <w:p w14:paraId="76D06666" w14:textId="77777777" w:rsidR="00053F01" w:rsidRPr="00836A6F" w:rsidRDefault="00053F01" w:rsidP="00053F01">
            <w:pPr>
              <w:jc w:val="center"/>
              <w:rPr>
                <w:rFonts w:ascii="Times New Roman" w:hAnsi="Times New Roman" w:cs="Times New Roman"/>
                <w:sz w:val="24"/>
                <w:szCs w:val="24"/>
                <w:lang w:val="uk-UA"/>
              </w:rPr>
            </w:pPr>
            <w:r w:rsidRPr="00836A6F">
              <w:rPr>
                <w:rFonts w:ascii="Times New Roman" w:hAnsi="Times New Roman" w:cs="Times New Roman"/>
                <w:sz w:val="24"/>
                <w:szCs w:val="24"/>
                <w:lang w:val="uk-UA"/>
              </w:rPr>
              <w:t>21</w:t>
            </w:r>
          </w:p>
        </w:tc>
        <w:tc>
          <w:tcPr>
            <w:tcW w:w="992" w:type="dxa"/>
          </w:tcPr>
          <w:p w14:paraId="33F55516" w14:textId="77777777" w:rsidR="00053F01" w:rsidRPr="00907C58" w:rsidRDefault="00053F01" w:rsidP="00053F01">
            <w:pPr>
              <w:jc w:val="center"/>
              <w:rPr>
                <w:rFonts w:ascii="Times New Roman" w:hAnsi="Times New Roman" w:cs="Times New Roman"/>
                <w:sz w:val="24"/>
                <w:szCs w:val="24"/>
                <w:lang w:val="uk-UA"/>
              </w:rPr>
            </w:pPr>
            <w:r w:rsidRPr="00907C58">
              <w:rPr>
                <w:rFonts w:ascii="Times New Roman" w:hAnsi="Times New Roman" w:cs="Times New Roman"/>
                <w:sz w:val="24"/>
                <w:szCs w:val="24"/>
                <w:lang w:val="uk-UA"/>
              </w:rPr>
              <w:t>MYH10</w:t>
            </w:r>
          </w:p>
        </w:tc>
        <w:tc>
          <w:tcPr>
            <w:tcW w:w="4819" w:type="dxa"/>
          </w:tcPr>
          <w:p w14:paraId="65CDF48C" w14:textId="77777777" w:rsidR="00053F01" w:rsidRPr="000F0EA6" w:rsidRDefault="00053F01" w:rsidP="00541BC0">
            <w:pPr>
              <w:jc w:val="both"/>
              <w:rPr>
                <w:rStyle w:val="relative"/>
                <w:rFonts w:ascii="Times New Roman" w:hAnsi="Times New Roman" w:cs="Times New Roman"/>
                <w:sz w:val="28"/>
                <w:szCs w:val="28"/>
              </w:rPr>
            </w:pPr>
            <w:proofErr w:type="spellStart"/>
            <w:r w:rsidRPr="000F0EA6">
              <w:rPr>
                <w:rFonts w:ascii="Times New Roman" w:hAnsi="Times New Roman" w:cs="Times New Roman"/>
                <w:sz w:val="28"/>
                <w:szCs w:val="28"/>
              </w:rPr>
              <w:t>може</w:t>
            </w:r>
            <w:proofErr w:type="spellEnd"/>
            <w:r w:rsidRPr="000F0EA6">
              <w:rPr>
                <w:rFonts w:ascii="Times New Roman" w:hAnsi="Times New Roman" w:cs="Times New Roman"/>
                <w:sz w:val="28"/>
                <w:szCs w:val="28"/>
              </w:rPr>
              <w:t xml:space="preserve"> </w:t>
            </w:r>
            <w:proofErr w:type="spellStart"/>
            <w:r w:rsidRPr="000F0EA6">
              <w:rPr>
                <w:rFonts w:ascii="Times New Roman" w:hAnsi="Times New Roman" w:cs="Times New Roman"/>
                <w:sz w:val="28"/>
                <w:szCs w:val="28"/>
              </w:rPr>
              <w:t>відігравати</w:t>
            </w:r>
            <w:proofErr w:type="spellEnd"/>
            <w:r w:rsidRPr="000F0EA6">
              <w:rPr>
                <w:rFonts w:ascii="Times New Roman" w:hAnsi="Times New Roman" w:cs="Times New Roman"/>
                <w:sz w:val="28"/>
                <w:szCs w:val="28"/>
              </w:rPr>
              <w:t xml:space="preserve"> роль у </w:t>
            </w:r>
            <w:proofErr w:type="spellStart"/>
            <w:r w:rsidRPr="000F0EA6">
              <w:rPr>
                <w:rFonts w:ascii="Times New Roman" w:hAnsi="Times New Roman" w:cs="Times New Roman"/>
                <w:sz w:val="28"/>
                <w:szCs w:val="28"/>
              </w:rPr>
              <w:t>розвитку</w:t>
            </w:r>
            <w:proofErr w:type="spellEnd"/>
            <w:r w:rsidRPr="000F0EA6">
              <w:rPr>
                <w:rFonts w:ascii="Times New Roman" w:hAnsi="Times New Roman" w:cs="Times New Roman"/>
                <w:sz w:val="28"/>
                <w:szCs w:val="28"/>
              </w:rPr>
              <w:t xml:space="preserve"> </w:t>
            </w:r>
            <w:proofErr w:type="spellStart"/>
            <w:r w:rsidRPr="000F0EA6">
              <w:rPr>
                <w:rFonts w:ascii="Times New Roman" w:hAnsi="Times New Roman" w:cs="Times New Roman"/>
                <w:sz w:val="28"/>
                <w:szCs w:val="28"/>
              </w:rPr>
              <w:t>інсулінорезистентності</w:t>
            </w:r>
            <w:proofErr w:type="spellEnd"/>
            <w:r w:rsidRPr="000F0EA6">
              <w:rPr>
                <w:rFonts w:ascii="Times New Roman" w:hAnsi="Times New Roman" w:cs="Times New Roman"/>
                <w:sz w:val="28"/>
                <w:szCs w:val="28"/>
              </w:rPr>
              <w:t xml:space="preserve"> через </w:t>
            </w:r>
            <w:proofErr w:type="spellStart"/>
            <w:r w:rsidRPr="000F0EA6">
              <w:rPr>
                <w:rFonts w:ascii="Times New Roman" w:hAnsi="Times New Roman" w:cs="Times New Roman"/>
                <w:sz w:val="28"/>
                <w:szCs w:val="28"/>
              </w:rPr>
              <w:t>вплив</w:t>
            </w:r>
            <w:proofErr w:type="spellEnd"/>
            <w:r w:rsidRPr="000F0EA6">
              <w:rPr>
                <w:rFonts w:ascii="Times New Roman" w:hAnsi="Times New Roman" w:cs="Times New Roman"/>
                <w:sz w:val="28"/>
                <w:szCs w:val="28"/>
              </w:rPr>
              <w:t xml:space="preserve"> на </w:t>
            </w:r>
            <w:proofErr w:type="spellStart"/>
            <w:r w:rsidRPr="000F0EA6">
              <w:rPr>
                <w:rFonts w:ascii="Times New Roman" w:hAnsi="Times New Roman" w:cs="Times New Roman"/>
                <w:sz w:val="28"/>
                <w:szCs w:val="28"/>
              </w:rPr>
              <w:t>транспортування</w:t>
            </w:r>
            <w:proofErr w:type="spellEnd"/>
            <w:r w:rsidRPr="000F0EA6">
              <w:rPr>
                <w:rFonts w:ascii="Times New Roman" w:hAnsi="Times New Roman" w:cs="Times New Roman"/>
                <w:sz w:val="28"/>
                <w:szCs w:val="28"/>
              </w:rPr>
              <w:t xml:space="preserve"> GLUT4 та </w:t>
            </w:r>
            <w:proofErr w:type="spellStart"/>
            <w:r w:rsidRPr="000F0EA6">
              <w:rPr>
                <w:rFonts w:ascii="Times New Roman" w:hAnsi="Times New Roman" w:cs="Times New Roman"/>
                <w:sz w:val="28"/>
                <w:szCs w:val="28"/>
              </w:rPr>
              <w:t>регуляцію</w:t>
            </w:r>
            <w:proofErr w:type="spellEnd"/>
            <w:r w:rsidRPr="000F0EA6">
              <w:rPr>
                <w:rFonts w:ascii="Times New Roman" w:hAnsi="Times New Roman" w:cs="Times New Roman"/>
                <w:sz w:val="28"/>
                <w:szCs w:val="28"/>
              </w:rPr>
              <w:t xml:space="preserve"> </w:t>
            </w:r>
            <w:proofErr w:type="spellStart"/>
            <w:r w:rsidRPr="000F0EA6">
              <w:rPr>
                <w:rFonts w:ascii="Times New Roman" w:hAnsi="Times New Roman" w:cs="Times New Roman"/>
                <w:sz w:val="28"/>
                <w:szCs w:val="28"/>
              </w:rPr>
              <w:t>клітинного</w:t>
            </w:r>
            <w:proofErr w:type="spellEnd"/>
            <w:r w:rsidRPr="000F0EA6">
              <w:rPr>
                <w:rFonts w:ascii="Times New Roman" w:hAnsi="Times New Roman" w:cs="Times New Roman"/>
                <w:sz w:val="28"/>
                <w:szCs w:val="28"/>
              </w:rPr>
              <w:t xml:space="preserve"> цитоскелету</w:t>
            </w:r>
          </w:p>
        </w:tc>
        <w:tc>
          <w:tcPr>
            <w:tcW w:w="3969" w:type="dxa"/>
          </w:tcPr>
          <w:p w14:paraId="292B8A9C" w14:textId="77777777" w:rsidR="00053F01" w:rsidRPr="008C3F03" w:rsidRDefault="008C3F03" w:rsidP="008C3F03">
            <w:pPr>
              <w:pStyle w:val="1"/>
              <w:shd w:val="clear" w:color="auto" w:fill="FFFFFF"/>
              <w:jc w:val="both"/>
              <w:outlineLvl w:val="0"/>
              <w:rPr>
                <w:rFonts w:ascii="Times New Roman" w:hAnsi="Times New Roman" w:cs="Times New Roman"/>
                <w:color w:val="000000" w:themeColor="text1"/>
                <w:sz w:val="28"/>
                <w:szCs w:val="28"/>
                <w:lang w:val="en-US"/>
              </w:rPr>
            </w:pPr>
            <w:r w:rsidRPr="008C3F03">
              <w:rPr>
                <w:rFonts w:ascii="Times New Roman" w:hAnsi="Times New Roman" w:cs="Times New Roman"/>
                <w:color w:val="212121"/>
                <w:sz w:val="28"/>
                <w:szCs w:val="28"/>
                <w:shd w:val="clear" w:color="auto" w:fill="FFFFFF"/>
                <w:lang w:val="en-US"/>
              </w:rPr>
              <w:t xml:space="preserve">Kislev N, </w:t>
            </w:r>
            <w:proofErr w:type="spellStart"/>
            <w:r w:rsidRPr="008C3F03">
              <w:rPr>
                <w:rFonts w:ascii="Times New Roman" w:hAnsi="Times New Roman" w:cs="Times New Roman"/>
                <w:color w:val="212121"/>
                <w:sz w:val="28"/>
                <w:szCs w:val="28"/>
                <w:shd w:val="clear" w:color="auto" w:fill="FFFFFF"/>
                <w:lang w:val="en-US"/>
              </w:rPr>
              <w:t>Mor-Yossef</w:t>
            </w:r>
            <w:proofErr w:type="spellEnd"/>
            <w:r w:rsidRPr="008C3F03">
              <w:rPr>
                <w:rFonts w:ascii="Times New Roman" w:hAnsi="Times New Roman" w:cs="Times New Roman"/>
                <w:color w:val="212121"/>
                <w:sz w:val="28"/>
                <w:szCs w:val="28"/>
                <w:shd w:val="clear" w:color="auto" w:fill="FFFFFF"/>
                <w:lang w:val="en-US"/>
              </w:rPr>
              <w:t xml:space="preserve"> Moldovan L, Barak R, </w:t>
            </w:r>
            <w:proofErr w:type="spellStart"/>
            <w:r w:rsidRPr="008C3F03">
              <w:rPr>
                <w:rFonts w:ascii="Times New Roman" w:hAnsi="Times New Roman" w:cs="Times New Roman"/>
                <w:color w:val="212121"/>
                <w:sz w:val="28"/>
                <w:szCs w:val="28"/>
                <w:shd w:val="clear" w:color="auto" w:fill="FFFFFF"/>
                <w:lang w:val="en-US"/>
              </w:rPr>
              <w:t>Egozi</w:t>
            </w:r>
            <w:proofErr w:type="spellEnd"/>
            <w:r w:rsidRPr="008C3F03">
              <w:rPr>
                <w:rFonts w:ascii="Times New Roman" w:hAnsi="Times New Roman" w:cs="Times New Roman"/>
                <w:color w:val="212121"/>
                <w:sz w:val="28"/>
                <w:szCs w:val="28"/>
                <w:shd w:val="clear" w:color="auto" w:fill="FFFFFF"/>
                <w:lang w:val="en-US"/>
              </w:rPr>
              <w:t xml:space="preserve"> M, </w:t>
            </w:r>
            <w:proofErr w:type="spellStart"/>
            <w:r w:rsidRPr="008C3F03">
              <w:rPr>
                <w:rFonts w:ascii="Times New Roman" w:hAnsi="Times New Roman" w:cs="Times New Roman"/>
                <w:color w:val="212121"/>
                <w:sz w:val="28"/>
                <w:szCs w:val="28"/>
                <w:shd w:val="clear" w:color="auto" w:fill="FFFFFF"/>
                <w:lang w:val="en-US"/>
              </w:rPr>
              <w:t>Benayahu</w:t>
            </w:r>
            <w:proofErr w:type="spellEnd"/>
            <w:r w:rsidRPr="008C3F03">
              <w:rPr>
                <w:rFonts w:ascii="Times New Roman" w:hAnsi="Times New Roman" w:cs="Times New Roman"/>
                <w:color w:val="212121"/>
                <w:sz w:val="28"/>
                <w:szCs w:val="28"/>
                <w:shd w:val="clear" w:color="auto" w:fill="FFFFFF"/>
                <w:lang w:val="en-US"/>
              </w:rPr>
              <w:t xml:space="preserve"> D. MYH10 Governs Adipocyte Function and Adipogenesis through Its Interaction with GLUT4. Int J Mol Sci. 2022 Feb 21;23(4):2367. </w:t>
            </w:r>
            <w:proofErr w:type="spellStart"/>
            <w:r w:rsidRPr="008C3F03">
              <w:rPr>
                <w:rFonts w:ascii="Times New Roman" w:hAnsi="Times New Roman" w:cs="Times New Roman"/>
                <w:color w:val="212121"/>
                <w:sz w:val="28"/>
                <w:szCs w:val="28"/>
                <w:shd w:val="clear" w:color="auto" w:fill="FFFFFF"/>
                <w:lang w:val="en-US"/>
              </w:rPr>
              <w:t>doi</w:t>
            </w:r>
            <w:proofErr w:type="spellEnd"/>
            <w:r w:rsidRPr="008C3F03">
              <w:rPr>
                <w:rFonts w:ascii="Times New Roman" w:hAnsi="Times New Roman" w:cs="Times New Roman"/>
                <w:color w:val="212121"/>
                <w:sz w:val="28"/>
                <w:szCs w:val="28"/>
                <w:shd w:val="clear" w:color="auto" w:fill="FFFFFF"/>
                <w:lang w:val="en-US"/>
              </w:rPr>
              <w:t>: 10.3390/ijms23042367. PMID: 35216482; PMCID: PMC8875441.</w:t>
            </w:r>
          </w:p>
        </w:tc>
      </w:tr>
      <w:tr w:rsidR="00053F01" w:rsidRPr="00C05F2B" w14:paraId="4481A6A4" w14:textId="77777777" w:rsidTr="00BD1750">
        <w:tc>
          <w:tcPr>
            <w:tcW w:w="568" w:type="dxa"/>
          </w:tcPr>
          <w:p w14:paraId="415C5449" w14:textId="77777777" w:rsidR="00053F01" w:rsidRPr="00836A6F" w:rsidRDefault="00053F01" w:rsidP="00053F01">
            <w:pPr>
              <w:jc w:val="center"/>
              <w:rPr>
                <w:rFonts w:ascii="Times New Roman" w:hAnsi="Times New Roman" w:cs="Times New Roman"/>
                <w:sz w:val="24"/>
                <w:szCs w:val="24"/>
                <w:lang w:val="uk-UA"/>
              </w:rPr>
            </w:pPr>
            <w:r w:rsidRPr="00836A6F">
              <w:rPr>
                <w:rFonts w:ascii="Times New Roman" w:hAnsi="Times New Roman" w:cs="Times New Roman"/>
                <w:sz w:val="24"/>
                <w:szCs w:val="24"/>
                <w:lang w:val="uk-UA"/>
              </w:rPr>
              <w:t>22</w:t>
            </w:r>
          </w:p>
        </w:tc>
        <w:tc>
          <w:tcPr>
            <w:tcW w:w="992" w:type="dxa"/>
          </w:tcPr>
          <w:p w14:paraId="0E1A4F90" w14:textId="77777777" w:rsidR="00053F01" w:rsidRPr="00907C58" w:rsidRDefault="00053F01" w:rsidP="00053F01">
            <w:pPr>
              <w:jc w:val="center"/>
              <w:rPr>
                <w:rFonts w:ascii="Times New Roman" w:hAnsi="Times New Roman" w:cs="Times New Roman"/>
                <w:sz w:val="24"/>
                <w:szCs w:val="24"/>
                <w:lang w:val="uk-UA"/>
              </w:rPr>
            </w:pPr>
            <w:r w:rsidRPr="00907C58">
              <w:rPr>
                <w:rFonts w:ascii="Times New Roman" w:hAnsi="Times New Roman" w:cs="Times New Roman"/>
                <w:sz w:val="24"/>
                <w:szCs w:val="24"/>
                <w:lang w:val="uk-UA"/>
              </w:rPr>
              <w:t>CCDC42</w:t>
            </w:r>
          </w:p>
        </w:tc>
        <w:tc>
          <w:tcPr>
            <w:tcW w:w="4819" w:type="dxa"/>
          </w:tcPr>
          <w:p w14:paraId="226AEF07" w14:textId="77777777" w:rsidR="00053F01" w:rsidRPr="008C3F03" w:rsidRDefault="00053F01" w:rsidP="00541BC0">
            <w:pPr>
              <w:jc w:val="both"/>
              <w:rPr>
                <w:rStyle w:val="relative"/>
                <w:rFonts w:ascii="Times New Roman" w:hAnsi="Times New Roman" w:cs="Times New Roman"/>
                <w:sz w:val="28"/>
                <w:szCs w:val="28"/>
                <w:lang w:val="uk-UA"/>
              </w:rPr>
            </w:pPr>
            <w:r w:rsidRPr="008C3F03">
              <w:rPr>
                <w:rStyle w:val="relative"/>
                <w:rFonts w:ascii="Times New Roman" w:hAnsi="Times New Roman" w:cs="Times New Roman"/>
                <w:sz w:val="28"/>
                <w:szCs w:val="28"/>
                <w:lang w:val="uk-UA"/>
              </w:rPr>
              <w:t xml:space="preserve">є важливим регулятором секреції інсуліну та може впливати на розвиток </w:t>
            </w:r>
            <w:proofErr w:type="spellStart"/>
            <w:r w:rsidRPr="008C3F03">
              <w:rPr>
                <w:rStyle w:val="relative"/>
                <w:rFonts w:ascii="Times New Roman" w:hAnsi="Times New Roman" w:cs="Times New Roman"/>
                <w:sz w:val="28"/>
                <w:szCs w:val="28"/>
                <w:lang w:val="uk-UA"/>
              </w:rPr>
              <w:t>інсулінорезистентності</w:t>
            </w:r>
            <w:proofErr w:type="spellEnd"/>
            <w:r w:rsidRPr="008C3F03">
              <w:rPr>
                <w:rStyle w:val="relative"/>
                <w:rFonts w:ascii="Times New Roman" w:hAnsi="Times New Roman" w:cs="Times New Roman"/>
                <w:sz w:val="28"/>
                <w:szCs w:val="28"/>
                <w:lang w:val="uk-UA"/>
              </w:rPr>
              <w:t xml:space="preserve"> через свій вплив на мобілізацію інсулінових гранул та </w:t>
            </w:r>
            <w:proofErr w:type="spellStart"/>
            <w:r w:rsidRPr="008C3F03">
              <w:rPr>
                <w:rStyle w:val="relative"/>
                <w:rFonts w:ascii="Times New Roman" w:hAnsi="Times New Roman" w:cs="Times New Roman"/>
                <w:sz w:val="28"/>
                <w:szCs w:val="28"/>
                <w:lang w:val="uk-UA"/>
              </w:rPr>
              <w:t>ремоделювання</w:t>
            </w:r>
            <w:proofErr w:type="spellEnd"/>
            <w:r w:rsidRPr="008C3F03">
              <w:rPr>
                <w:rStyle w:val="relative"/>
                <w:rFonts w:ascii="Times New Roman" w:hAnsi="Times New Roman" w:cs="Times New Roman"/>
                <w:sz w:val="28"/>
                <w:szCs w:val="28"/>
                <w:lang w:val="uk-UA"/>
              </w:rPr>
              <w:t xml:space="preserve"> актину в </w:t>
            </w:r>
            <w:r w:rsidRPr="008C3F03">
              <w:rPr>
                <w:rStyle w:val="relative"/>
                <w:rFonts w:ascii="Times New Roman" w:hAnsi="Times New Roman" w:cs="Times New Roman"/>
                <w:sz w:val="28"/>
                <w:szCs w:val="28"/>
              </w:rPr>
              <w:t>β</w:t>
            </w:r>
            <w:r w:rsidRPr="008C3F03">
              <w:rPr>
                <w:rStyle w:val="relative"/>
                <w:rFonts w:ascii="Times New Roman" w:hAnsi="Times New Roman" w:cs="Times New Roman"/>
                <w:sz w:val="28"/>
                <w:szCs w:val="28"/>
                <w:lang w:val="uk-UA"/>
              </w:rPr>
              <w:t>-клітинах.</w:t>
            </w:r>
          </w:p>
        </w:tc>
        <w:tc>
          <w:tcPr>
            <w:tcW w:w="3969" w:type="dxa"/>
          </w:tcPr>
          <w:p w14:paraId="7B609D5B" w14:textId="77777777" w:rsidR="00053F01" w:rsidRPr="008C3F03" w:rsidRDefault="008C3F03" w:rsidP="008C3F03">
            <w:pPr>
              <w:pStyle w:val="1"/>
              <w:shd w:val="clear" w:color="auto" w:fill="FFFFFF"/>
              <w:jc w:val="both"/>
              <w:outlineLvl w:val="0"/>
              <w:rPr>
                <w:rFonts w:ascii="Times New Roman" w:hAnsi="Times New Roman" w:cs="Times New Roman"/>
                <w:color w:val="000000"/>
                <w:sz w:val="28"/>
                <w:szCs w:val="28"/>
                <w:lang w:val="en-US"/>
              </w:rPr>
            </w:pPr>
            <w:r w:rsidRPr="008C3F03">
              <w:rPr>
                <w:rFonts w:ascii="Times New Roman" w:hAnsi="Times New Roman" w:cs="Times New Roman"/>
                <w:color w:val="212121"/>
                <w:sz w:val="28"/>
                <w:szCs w:val="28"/>
                <w:shd w:val="clear" w:color="auto" w:fill="FFFFFF"/>
                <w:lang w:val="en-US"/>
              </w:rPr>
              <w:t xml:space="preserve">Wang Z, Oh E, Thurmond DC. Glucose-stimulated Cdc42 signaling is essential for the second phase of insulin secretion. J Biol Chem. 2007 Mar 30;282(13):9536-9546. </w:t>
            </w:r>
            <w:proofErr w:type="spellStart"/>
            <w:r w:rsidRPr="008C3F03">
              <w:rPr>
                <w:rFonts w:ascii="Times New Roman" w:hAnsi="Times New Roman" w:cs="Times New Roman"/>
                <w:color w:val="212121"/>
                <w:sz w:val="28"/>
                <w:szCs w:val="28"/>
                <w:shd w:val="clear" w:color="auto" w:fill="FFFFFF"/>
                <w:lang w:val="en-US"/>
              </w:rPr>
              <w:t>doi</w:t>
            </w:r>
            <w:proofErr w:type="spellEnd"/>
            <w:r w:rsidRPr="008C3F03">
              <w:rPr>
                <w:rFonts w:ascii="Times New Roman" w:hAnsi="Times New Roman" w:cs="Times New Roman"/>
                <w:color w:val="212121"/>
                <w:sz w:val="28"/>
                <w:szCs w:val="28"/>
                <w:shd w:val="clear" w:color="auto" w:fill="FFFFFF"/>
                <w:lang w:val="en-US"/>
              </w:rPr>
              <w:t xml:space="preserve">: 10.1074/jbc.M610553200. </w:t>
            </w:r>
            <w:proofErr w:type="spellStart"/>
            <w:r w:rsidRPr="008C3F03">
              <w:rPr>
                <w:rFonts w:ascii="Times New Roman" w:hAnsi="Times New Roman" w:cs="Times New Roman"/>
                <w:color w:val="212121"/>
                <w:sz w:val="28"/>
                <w:szCs w:val="28"/>
                <w:shd w:val="clear" w:color="auto" w:fill="FFFFFF"/>
                <w:lang w:val="en-US"/>
              </w:rPr>
              <w:t>Epub</w:t>
            </w:r>
            <w:proofErr w:type="spellEnd"/>
            <w:r w:rsidRPr="008C3F03">
              <w:rPr>
                <w:rFonts w:ascii="Times New Roman" w:hAnsi="Times New Roman" w:cs="Times New Roman"/>
                <w:color w:val="212121"/>
                <w:sz w:val="28"/>
                <w:szCs w:val="28"/>
                <w:shd w:val="clear" w:color="auto" w:fill="FFFFFF"/>
                <w:lang w:val="en-US"/>
              </w:rPr>
              <w:t xml:space="preserve"> 2007 Feb 8. PMID: 17289663; PMCID: PMC2396332.</w:t>
            </w:r>
          </w:p>
        </w:tc>
      </w:tr>
      <w:tr w:rsidR="00053F01" w:rsidRPr="00FD1004" w14:paraId="667E090C" w14:textId="77777777" w:rsidTr="00BD1750">
        <w:tc>
          <w:tcPr>
            <w:tcW w:w="568" w:type="dxa"/>
          </w:tcPr>
          <w:p w14:paraId="3CE2C1B6" w14:textId="77777777" w:rsidR="00053F01" w:rsidRPr="00836A6F" w:rsidRDefault="00053F01" w:rsidP="00053F01">
            <w:pPr>
              <w:rPr>
                <w:rFonts w:ascii="Times New Roman" w:hAnsi="Times New Roman" w:cs="Times New Roman"/>
                <w:sz w:val="24"/>
                <w:szCs w:val="24"/>
                <w:lang w:val="uk-UA"/>
              </w:rPr>
            </w:pPr>
            <w:r w:rsidRPr="00836A6F">
              <w:rPr>
                <w:rFonts w:ascii="Times New Roman" w:hAnsi="Times New Roman" w:cs="Times New Roman"/>
                <w:sz w:val="24"/>
                <w:szCs w:val="24"/>
                <w:lang w:val="uk-UA"/>
              </w:rPr>
              <w:t>23</w:t>
            </w:r>
          </w:p>
        </w:tc>
        <w:tc>
          <w:tcPr>
            <w:tcW w:w="992" w:type="dxa"/>
          </w:tcPr>
          <w:p w14:paraId="622E3EAE" w14:textId="77777777" w:rsidR="00053F01" w:rsidRPr="00907C58" w:rsidRDefault="00053F01" w:rsidP="00053F01">
            <w:pPr>
              <w:jc w:val="center"/>
              <w:rPr>
                <w:rFonts w:ascii="Times New Roman" w:hAnsi="Times New Roman" w:cs="Times New Roman"/>
                <w:sz w:val="24"/>
                <w:szCs w:val="24"/>
                <w:lang w:val="uk-UA"/>
              </w:rPr>
            </w:pPr>
            <w:r w:rsidRPr="00907C58">
              <w:rPr>
                <w:rFonts w:ascii="Times New Roman" w:hAnsi="Times New Roman" w:cs="Times New Roman"/>
                <w:sz w:val="24"/>
                <w:szCs w:val="24"/>
                <w:lang w:val="uk-UA"/>
              </w:rPr>
              <w:t>MARCHF1</w:t>
            </w:r>
          </w:p>
        </w:tc>
        <w:tc>
          <w:tcPr>
            <w:tcW w:w="4819" w:type="dxa"/>
          </w:tcPr>
          <w:p w14:paraId="232771B4" w14:textId="77777777" w:rsidR="00053F01" w:rsidRPr="008C3F03" w:rsidRDefault="00053F01" w:rsidP="00541BC0">
            <w:pPr>
              <w:jc w:val="both"/>
              <w:rPr>
                <w:rStyle w:val="relative"/>
                <w:rFonts w:ascii="Times New Roman" w:hAnsi="Times New Roman" w:cs="Times New Roman"/>
                <w:sz w:val="28"/>
                <w:szCs w:val="28"/>
                <w:lang w:val="uk-UA"/>
              </w:rPr>
            </w:pPr>
            <w:r w:rsidRPr="008C3F03">
              <w:rPr>
                <w:rStyle w:val="relative"/>
                <w:rFonts w:ascii="Times New Roman" w:hAnsi="Times New Roman" w:cs="Times New Roman"/>
                <w:sz w:val="28"/>
                <w:szCs w:val="28"/>
                <w:lang w:val="uk-UA"/>
              </w:rPr>
              <w:t xml:space="preserve">є важливим регулятором інсулінової сигналізації через контроль рівнів </w:t>
            </w:r>
            <w:r w:rsidRPr="008C3F03">
              <w:rPr>
                <w:rStyle w:val="relative"/>
                <w:rFonts w:ascii="Times New Roman" w:hAnsi="Times New Roman" w:cs="Times New Roman"/>
                <w:sz w:val="28"/>
                <w:szCs w:val="28"/>
              </w:rPr>
              <w:t>INSR</w:t>
            </w:r>
            <w:r w:rsidRPr="008C3F03">
              <w:rPr>
                <w:rStyle w:val="relative"/>
                <w:rFonts w:ascii="Times New Roman" w:hAnsi="Times New Roman" w:cs="Times New Roman"/>
                <w:sz w:val="28"/>
                <w:szCs w:val="28"/>
                <w:lang w:val="uk-UA"/>
              </w:rPr>
              <w:t xml:space="preserve"> на клітинній мембрані.</w:t>
            </w:r>
            <w:r w:rsidRPr="008C3F03">
              <w:rPr>
                <w:rFonts w:ascii="Times New Roman" w:hAnsi="Times New Roman" w:cs="Times New Roman"/>
                <w:sz w:val="28"/>
                <w:szCs w:val="28"/>
                <w:lang w:val="uk-UA"/>
              </w:rPr>
              <w:t xml:space="preserve"> </w:t>
            </w:r>
            <w:r w:rsidRPr="008C3F03">
              <w:rPr>
                <w:rStyle w:val="relative"/>
                <w:rFonts w:ascii="Times New Roman" w:hAnsi="Times New Roman" w:cs="Times New Roman"/>
                <w:sz w:val="28"/>
                <w:szCs w:val="28"/>
                <w:lang w:val="uk-UA"/>
              </w:rPr>
              <w:t xml:space="preserve">Зниження експресії або функції </w:t>
            </w:r>
            <w:r w:rsidRPr="008C3F03">
              <w:rPr>
                <w:rStyle w:val="relative"/>
                <w:rFonts w:ascii="Times New Roman" w:hAnsi="Times New Roman" w:cs="Times New Roman"/>
                <w:sz w:val="28"/>
                <w:szCs w:val="28"/>
              </w:rPr>
              <w:t>MARCH</w:t>
            </w:r>
            <w:r w:rsidRPr="008C3F03">
              <w:rPr>
                <w:rStyle w:val="relative"/>
                <w:rFonts w:ascii="Times New Roman" w:hAnsi="Times New Roman" w:cs="Times New Roman"/>
                <w:sz w:val="28"/>
                <w:szCs w:val="28"/>
                <w:lang w:val="uk-UA"/>
              </w:rPr>
              <w:t xml:space="preserve">1 може покращити чутливість до інсуліну, що робить його потенційною мішенню для терапії </w:t>
            </w:r>
            <w:proofErr w:type="spellStart"/>
            <w:r w:rsidRPr="008C3F03">
              <w:rPr>
                <w:rStyle w:val="relative"/>
                <w:rFonts w:ascii="Times New Roman" w:hAnsi="Times New Roman" w:cs="Times New Roman"/>
                <w:sz w:val="28"/>
                <w:szCs w:val="28"/>
                <w:lang w:val="uk-UA"/>
              </w:rPr>
              <w:t>інсулінорезистентності</w:t>
            </w:r>
            <w:proofErr w:type="spellEnd"/>
            <w:r w:rsidRPr="008C3F03">
              <w:rPr>
                <w:rStyle w:val="relative"/>
                <w:rFonts w:ascii="Times New Roman" w:hAnsi="Times New Roman" w:cs="Times New Roman"/>
                <w:sz w:val="28"/>
                <w:szCs w:val="28"/>
                <w:lang w:val="uk-UA"/>
              </w:rPr>
              <w:t xml:space="preserve"> та діабету 2 типу.</w:t>
            </w:r>
          </w:p>
        </w:tc>
        <w:tc>
          <w:tcPr>
            <w:tcW w:w="3969" w:type="dxa"/>
          </w:tcPr>
          <w:p w14:paraId="3B41CDB9" w14:textId="77777777" w:rsidR="00053F01" w:rsidRPr="008C3F03" w:rsidRDefault="008C3F03" w:rsidP="008C3F03">
            <w:pPr>
              <w:pStyle w:val="1"/>
              <w:shd w:val="clear" w:color="auto" w:fill="FFFFFF"/>
              <w:jc w:val="both"/>
              <w:outlineLvl w:val="0"/>
              <w:rPr>
                <w:rFonts w:ascii="Times New Roman" w:hAnsi="Times New Roman" w:cs="Times New Roman"/>
                <w:color w:val="000000"/>
                <w:sz w:val="28"/>
                <w:szCs w:val="28"/>
                <w:lang w:val="uk-UA"/>
              </w:rPr>
            </w:pPr>
            <w:r w:rsidRPr="008C3F03">
              <w:rPr>
                <w:rFonts w:ascii="Times New Roman" w:hAnsi="Times New Roman" w:cs="Times New Roman"/>
                <w:color w:val="212121"/>
                <w:sz w:val="28"/>
                <w:szCs w:val="28"/>
                <w:shd w:val="clear" w:color="auto" w:fill="FFFFFF"/>
                <w:lang w:val="en-US"/>
              </w:rPr>
              <w:t xml:space="preserve">Nagarajan A, Petersen MC, </w:t>
            </w:r>
            <w:proofErr w:type="spellStart"/>
            <w:r w:rsidRPr="008C3F03">
              <w:rPr>
                <w:rFonts w:ascii="Times New Roman" w:hAnsi="Times New Roman" w:cs="Times New Roman"/>
                <w:color w:val="212121"/>
                <w:sz w:val="28"/>
                <w:szCs w:val="28"/>
                <w:shd w:val="clear" w:color="auto" w:fill="FFFFFF"/>
                <w:lang w:val="en-US"/>
              </w:rPr>
              <w:t>Nasiri</w:t>
            </w:r>
            <w:proofErr w:type="spellEnd"/>
            <w:r w:rsidRPr="008C3F03">
              <w:rPr>
                <w:rFonts w:ascii="Times New Roman" w:hAnsi="Times New Roman" w:cs="Times New Roman"/>
                <w:color w:val="212121"/>
                <w:sz w:val="28"/>
                <w:szCs w:val="28"/>
                <w:shd w:val="clear" w:color="auto" w:fill="FFFFFF"/>
                <w:lang w:val="en-US"/>
              </w:rPr>
              <w:t xml:space="preserve"> AR, </w:t>
            </w:r>
            <w:proofErr w:type="spellStart"/>
            <w:r w:rsidRPr="008C3F03">
              <w:rPr>
                <w:rFonts w:ascii="Times New Roman" w:hAnsi="Times New Roman" w:cs="Times New Roman"/>
                <w:color w:val="212121"/>
                <w:sz w:val="28"/>
                <w:szCs w:val="28"/>
                <w:shd w:val="clear" w:color="auto" w:fill="FFFFFF"/>
                <w:lang w:val="en-US"/>
              </w:rPr>
              <w:t>Butrico</w:t>
            </w:r>
            <w:proofErr w:type="spellEnd"/>
            <w:r w:rsidRPr="008C3F03">
              <w:rPr>
                <w:rFonts w:ascii="Times New Roman" w:hAnsi="Times New Roman" w:cs="Times New Roman"/>
                <w:color w:val="212121"/>
                <w:sz w:val="28"/>
                <w:szCs w:val="28"/>
                <w:shd w:val="clear" w:color="auto" w:fill="FFFFFF"/>
                <w:lang w:val="en-US"/>
              </w:rPr>
              <w:t xml:space="preserve"> G, Fung A, </w:t>
            </w:r>
            <w:proofErr w:type="spellStart"/>
            <w:r w:rsidRPr="008C3F03">
              <w:rPr>
                <w:rFonts w:ascii="Times New Roman" w:hAnsi="Times New Roman" w:cs="Times New Roman"/>
                <w:color w:val="212121"/>
                <w:sz w:val="28"/>
                <w:szCs w:val="28"/>
                <w:shd w:val="clear" w:color="auto" w:fill="FFFFFF"/>
                <w:lang w:val="en-US"/>
              </w:rPr>
              <w:t>Ruan</w:t>
            </w:r>
            <w:proofErr w:type="spellEnd"/>
            <w:r w:rsidRPr="008C3F03">
              <w:rPr>
                <w:rFonts w:ascii="Times New Roman" w:hAnsi="Times New Roman" w:cs="Times New Roman"/>
                <w:color w:val="212121"/>
                <w:sz w:val="28"/>
                <w:szCs w:val="28"/>
                <w:shd w:val="clear" w:color="auto" w:fill="FFFFFF"/>
                <w:lang w:val="en-US"/>
              </w:rPr>
              <w:t xml:space="preserve"> HB, </w:t>
            </w:r>
            <w:proofErr w:type="spellStart"/>
            <w:r w:rsidRPr="008C3F03">
              <w:rPr>
                <w:rFonts w:ascii="Times New Roman" w:hAnsi="Times New Roman" w:cs="Times New Roman"/>
                <w:color w:val="212121"/>
                <w:sz w:val="28"/>
                <w:szCs w:val="28"/>
                <w:shd w:val="clear" w:color="auto" w:fill="FFFFFF"/>
                <w:lang w:val="en-US"/>
              </w:rPr>
              <w:t>Kursawe</w:t>
            </w:r>
            <w:proofErr w:type="spellEnd"/>
            <w:r w:rsidRPr="008C3F03">
              <w:rPr>
                <w:rFonts w:ascii="Times New Roman" w:hAnsi="Times New Roman" w:cs="Times New Roman"/>
                <w:color w:val="212121"/>
                <w:sz w:val="28"/>
                <w:szCs w:val="28"/>
                <w:shd w:val="clear" w:color="auto" w:fill="FFFFFF"/>
                <w:lang w:val="en-US"/>
              </w:rPr>
              <w:t xml:space="preserve"> R, Caprio S, Thibodeau J, Bourgeois-</w:t>
            </w:r>
            <w:proofErr w:type="spellStart"/>
            <w:r w:rsidRPr="008C3F03">
              <w:rPr>
                <w:rFonts w:ascii="Times New Roman" w:hAnsi="Times New Roman" w:cs="Times New Roman"/>
                <w:color w:val="212121"/>
                <w:sz w:val="28"/>
                <w:szCs w:val="28"/>
                <w:shd w:val="clear" w:color="auto" w:fill="FFFFFF"/>
                <w:lang w:val="en-US"/>
              </w:rPr>
              <w:t>Daigneault</w:t>
            </w:r>
            <w:proofErr w:type="spellEnd"/>
            <w:r w:rsidRPr="008C3F03">
              <w:rPr>
                <w:rFonts w:ascii="Times New Roman" w:hAnsi="Times New Roman" w:cs="Times New Roman"/>
                <w:color w:val="212121"/>
                <w:sz w:val="28"/>
                <w:szCs w:val="28"/>
                <w:shd w:val="clear" w:color="auto" w:fill="FFFFFF"/>
                <w:lang w:val="en-US"/>
              </w:rPr>
              <w:t xml:space="preserve"> MC, Sun L, Gao G, </w:t>
            </w:r>
            <w:proofErr w:type="spellStart"/>
            <w:r w:rsidRPr="008C3F03">
              <w:rPr>
                <w:rFonts w:ascii="Times New Roman" w:hAnsi="Times New Roman" w:cs="Times New Roman"/>
                <w:color w:val="212121"/>
                <w:sz w:val="28"/>
                <w:szCs w:val="28"/>
                <w:shd w:val="clear" w:color="auto" w:fill="FFFFFF"/>
                <w:lang w:val="en-US"/>
              </w:rPr>
              <w:t>Bhanot</w:t>
            </w:r>
            <w:proofErr w:type="spellEnd"/>
            <w:r w:rsidRPr="008C3F03">
              <w:rPr>
                <w:rFonts w:ascii="Times New Roman" w:hAnsi="Times New Roman" w:cs="Times New Roman"/>
                <w:color w:val="212121"/>
                <w:sz w:val="28"/>
                <w:szCs w:val="28"/>
                <w:shd w:val="clear" w:color="auto" w:fill="FFFFFF"/>
                <w:lang w:val="en-US"/>
              </w:rPr>
              <w:t xml:space="preserve"> S, </w:t>
            </w:r>
            <w:proofErr w:type="spellStart"/>
            <w:r w:rsidRPr="008C3F03">
              <w:rPr>
                <w:rFonts w:ascii="Times New Roman" w:hAnsi="Times New Roman" w:cs="Times New Roman"/>
                <w:color w:val="212121"/>
                <w:sz w:val="28"/>
                <w:szCs w:val="28"/>
                <w:shd w:val="clear" w:color="auto" w:fill="FFFFFF"/>
                <w:lang w:val="en-US"/>
              </w:rPr>
              <w:t>Jurczak</w:t>
            </w:r>
            <w:proofErr w:type="spellEnd"/>
            <w:r w:rsidRPr="008C3F03">
              <w:rPr>
                <w:rFonts w:ascii="Times New Roman" w:hAnsi="Times New Roman" w:cs="Times New Roman"/>
                <w:color w:val="212121"/>
                <w:sz w:val="28"/>
                <w:szCs w:val="28"/>
                <w:shd w:val="clear" w:color="auto" w:fill="FFFFFF"/>
                <w:lang w:val="en-US"/>
              </w:rPr>
              <w:t xml:space="preserve"> MJ, Green MR, Shulman GI, </w:t>
            </w:r>
            <w:proofErr w:type="spellStart"/>
            <w:r w:rsidRPr="008C3F03">
              <w:rPr>
                <w:rFonts w:ascii="Times New Roman" w:hAnsi="Times New Roman" w:cs="Times New Roman"/>
                <w:color w:val="212121"/>
                <w:sz w:val="28"/>
                <w:szCs w:val="28"/>
                <w:shd w:val="clear" w:color="auto" w:fill="FFFFFF"/>
                <w:lang w:val="en-US"/>
              </w:rPr>
              <w:t>Wajapeyee</w:t>
            </w:r>
            <w:proofErr w:type="spellEnd"/>
            <w:r w:rsidRPr="008C3F03">
              <w:rPr>
                <w:rFonts w:ascii="Times New Roman" w:hAnsi="Times New Roman" w:cs="Times New Roman"/>
                <w:color w:val="212121"/>
                <w:sz w:val="28"/>
                <w:szCs w:val="28"/>
                <w:shd w:val="clear" w:color="auto" w:fill="FFFFFF"/>
                <w:lang w:val="en-US"/>
              </w:rPr>
              <w:t xml:space="preserve"> N. MARCH1 regulates insulin sensitivity by controlling cell surface insulin receptor levels. </w:t>
            </w:r>
            <w:proofErr w:type="spellStart"/>
            <w:r w:rsidRPr="008C3F03">
              <w:rPr>
                <w:rFonts w:ascii="Times New Roman" w:hAnsi="Times New Roman" w:cs="Times New Roman"/>
                <w:color w:val="212121"/>
                <w:sz w:val="28"/>
                <w:szCs w:val="28"/>
                <w:shd w:val="clear" w:color="auto" w:fill="FFFFFF"/>
              </w:rPr>
              <w:t>Nat</w:t>
            </w:r>
            <w:proofErr w:type="spellEnd"/>
            <w:r w:rsidRPr="008C3F03">
              <w:rPr>
                <w:rFonts w:ascii="Times New Roman" w:hAnsi="Times New Roman" w:cs="Times New Roman"/>
                <w:color w:val="212121"/>
                <w:sz w:val="28"/>
                <w:szCs w:val="28"/>
                <w:shd w:val="clear" w:color="auto" w:fill="FFFFFF"/>
              </w:rPr>
              <w:t xml:space="preserve"> </w:t>
            </w:r>
            <w:proofErr w:type="spellStart"/>
            <w:r w:rsidRPr="008C3F03">
              <w:rPr>
                <w:rFonts w:ascii="Times New Roman" w:hAnsi="Times New Roman" w:cs="Times New Roman"/>
                <w:color w:val="212121"/>
                <w:sz w:val="28"/>
                <w:szCs w:val="28"/>
                <w:shd w:val="clear" w:color="auto" w:fill="FFFFFF"/>
              </w:rPr>
              <w:t>Commun</w:t>
            </w:r>
            <w:proofErr w:type="spellEnd"/>
            <w:r w:rsidRPr="008C3F03">
              <w:rPr>
                <w:rFonts w:ascii="Times New Roman" w:hAnsi="Times New Roman" w:cs="Times New Roman"/>
                <w:color w:val="212121"/>
                <w:sz w:val="28"/>
                <w:szCs w:val="28"/>
                <w:shd w:val="clear" w:color="auto" w:fill="FFFFFF"/>
              </w:rPr>
              <w:t xml:space="preserve">. 2016 </w:t>
            </w:r>
            <w:proofErr w:type="spellStart"/>
            <w:r w:rsidRPr="008C3F03">
              <w:rPr>
                <w:rFonts w:ascii="Times New Roman" w:hAnsi="Times New Roman" w:cs="Times New Roman"/>
                <w:color w:val="212121"/>
                <w:sz w:val="28"/>
                <w:szCs w:val="28"/>
                <w:shd w:val="clear" w:color="auto" w:fill="FFFFFF"/>
              </w:rPr>
              <w:t>Aug</w:t>
            </w:r>
            <w:proofErr w:type="spellEnd"/>
            <w:r w:rsidRPr="008C3F03">
              <w:rPr>
                <w:rFonts w:ascii="Times New Roman" w:hAnsi="Times New Roman" w:cs="Times New Roman"/>
                <w:color w:val="212121"/>
                <w:sz w:val="28"/>
                <w:szCs w:val="28"/>
                <w:shd w:val="clear" w:color="auto" w:fill="FFFFFF"/>
              </w:rPr>
              <w:t xml:space="preserve"> 31;7:</w:t>
            </w:r>
            <w:r>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 xml:space="preserve">12639. </w:t>
            </w:r>
            <w:proofErr w:type="spellStart"/>
            <w:r w:rsidRPr="008C3F03">
              <w:rPr>
                <w:rFonts w:ascii="Times New Roman" w:hAnsi="Times New Roman" w:cs="Times New Roman"/>
                <w:color w:val="212121"/>
                <w:sz w:val="28"/>
                <w:szCs w:val="28"/>
                <w:shd w:val="clear" w:color="auto" w:fill="FFFFFF"/>
              </w:rPr>
              <w:t>doi</w:t>
            </w:r>
            <w:proofErr w:type="spellEnd"/>
            <w:r w:rsidRPr="008C3F03">
              <w:rPr>
                <w:rFonts w:ascii="Times New Roman" w:hAnsi="Times New Roman" w:cs="Times New Roman"/>
                <w:color w:val="212121"/>
                <w:sz w:val="28"/>
                <w:szCs w:val="28"/>
                <w:shd w:val="clear" w:color="auto" w:fill="FFFFFF"/>
              </w:rPr>
              <w:t>: 10.1038/ncomms12639. PMID: 27577745; PMCID: PMC5013666.</w:t>
            </w:r>
          </w:p>
        </w:tc>
      </w:tr>
      <w:tr w:rsidR="00053F01" w:rsidRPr="00FD1004" w14:paraId="5F8BD977" w14:textId="77777777" w:rsidTr="00BD1750">
        <w:tc>
          <w:tcPr>
            <w:tcW w:w="568" w:type="dxa"/>
          </w:tcPr>
          <w:p w14:paraId="0C2DFF35" w14:textId="77777777" w:rsidR="00053F01" w:rsidRPr="00836A6F" w:rsidRDefault="00053F01" w:rsidP="00053F01">
            <w:pPr>
              <w:jc w:val="center"/>
              <w:rPr>
                <w:rFonts w:ascii="Times New Roman" w:hAnsi="Times New Roman" w:cs="Times New Roman"/>
                <w:sz w:val="24"/>
                <w:szCs w:val="24"/>
                <w:lang w:val="uk-UA"/>
              </w:rPr>
            </w:pPr>
            <w:r w:rsidRPr="00836A6F">
              <w:rPr>
                <w:rFonts w:ascii="Times New Roman" w:hAnsi="Times New Roman" w:cs="Times New Roman"/>
                <w:sz w:val="24"/>
                <w:szCs w:val="24"/>
                <w:lang w:val="uk-UA"/>
              </w:rPr>
              <w:t>25</w:t>
            </w:r>
          </w:p>
        </w:tc>
        <w:tc>
          <w:tcPr>
            <w:tcW w:w="992" w:type="dxa"/>
          </w:tcPr>
          <w:p w14:paraId="5BA452AB" w14:textId="77777777" w:rsidR="00053F01" w:rsidRPr="00907C58" w:rsidRDefault="00053F01" w:rsidP="00053F01">
            <w:pPr>
              <w:jc w:val="center"/>
              <w:rPr>
                <w:rFonts w:ascii="Times New Roman" w:hAnsi="Times New Roman" w:cs="Times New Roman"/>
                <w:sz w:val="24"/>
                <w:szCs w:val="24"/>
                <w:lang w:val="uk-UA"/>
              </w:rPr>
            </w:pPr>
            <w:r w:rsidRPr="00907C58">
              <w:rPr>
                <w:rFonts w:ascii="Times New Roman" w:hAnsi="Times New Roman" w:cs="Times New Roman"/>
                <w:sz w:val="24"/>
                <w:szCs w:val="24"/>
                <w:lang w:val="uk-UA"/>
              </w:rPr>
              <w:t>KCNQ1</w:t>
            </w:r>
          </w:p>
        </w:tc>
        <w:tc>
          <w:tcPr>
            <w:tcW w:w="4819" w:type="dxa"/>
          </w:tcPr>
          <w:p w14:paraId="4A044FB9" w14:textId="77777777" w:rsidR="00053F01" w:rsidRPr="00836A6F" w:rsidRDefault="00053F01" w:rsidP="00541BC0">
            <w:pPr>
              <w:jc w:val="both"/>
              <w:rPr>
                <w:rFonts w:ascii="Times New Roman" w:hAnsi="Times New Roman" w:cs="Times New Roman"/>
                <w:sz w:val="24"/>
                <w:szCs w:val="24"/>
                <w:lang w:val="uk-UA"/>
              </w:rPr>
            </w:pPr>
            <w:proofErr w:type="spellStart"/>
            <w:r w:rsidRPr="008C3F03">
              <w:rPr>
                <w:rFonts w:ascii="Times New Roman" w:hAnsi="Times New Roman" w:cs="Times New Roman"/>
                <w:sz w:val="28"/>
                <w:szCs w:val="28"/>
              </w:rPr>
              <w:t>мож</w:t>
            </w:r>
            <w:proofErr w:type="spellEnd"/>
            <w:r w:rsidRPr="008C3F03">
              <w:rPr>
                <w:rFonts w:ascii="Times New Roman" w:hAnsi="Times New Roman" w:cs="Times New Roman"/>
                <w:sz w:val="28"/>
                <w:szCs w:val="28"/>
                <w:lang w:val="uk-UA"/>
              </w:rPr>
              <w:t>е</w:t>
            </w:r>
            <w:r w:rsidRPr="008C3F03">
              <w:rPr>
                <w:rFonts w:ascii="Times New Roman" w:hAnsi="Times New Roman" w:cs="Times New Roman"/>
                <w:sz w:val="28"/>
                <w:szCs w:val="28"/>
              </w:rPr>
              <w:t xml:space="preserve"> </w:t>
            </w:r>
            <w:proofErr w:type="spellStart"/>
            <w:r w:rsidRPr="008C3F03">
              <w:rPr>
                <w:rFonts w:ascii="Times New Roman" w:hAnsi="Times New Roman" w:cs="Times New Roman"/>
                <w:sz w:val="28"/>
                <w:szCs w:val="28"/>
              </w:rPr>
              <w:t>знижувати</w:t>
            </w:r>
            <w:proofErr w:type="spellEnd"/>
            <w:r w:rsidRPr="008C3F03">
              <w:rPr>
                <w:rFonts w:ascii="Times New Roman" w:hAnsi="Times New Roman" w:cs="Times New Roman"/>
                <w:sz w:val="28"/>
                <w:szCs w:val="28"/>
              </w:rPr>
              <w:t xml:space="preserve"> </w:t>
            </w:r>
            <w:proofErr w:type="spellStart"/>
            <w:r w:rsidRPr="008C3F03">
              <w:rPr>
                <w:rFonts w:ascii="Times New Roman" w:hAnsi="Times New Roman" w:cs="Times New Roman"/>
                <w:sz w:val="28"/>
                <w:szCs w:val="28"/>
              </w:rPr>
              <w:t>секрецію</w:t>
            </w:r>
            <w:proofErr w:type="spellEnd"/>
            <w:r w:rsidRPr="008C3F03">
              <w:rPr>
                <w:rFonts w:ascii="Times New Roman" w:hAnsi="Times New Roman" w:cs="Times New Roman"/>
                <w:sz w:val="28"/>
                <w:szCs w:val="28"/>
              </w:rPr>
              <w:t xml:space="preserve"> </w:t>
            </w:r>
            <w:proofErr w:type="spellStart"/>
            <w:r w:rsidRPr="008C3F03">
              <w:rPr>
                <w:rFonts w:ascii="Times New Roman" w:hAnsi="Times New Roman" w:cs="Times New Roman"/>
                <w:sz w:val="28"/>
                <w:szCs w:val="28"/>
              </w:rPr>
              <w:t>інсуліну</w:t>
            </w:r>
            <w:proofErr w:type="spellEnd"/>
            <w:r w:rsidRPr="008C3F03">
              <w:rPr>
                <w:rFonts w:ascii="Times New Roman" w:hAnsi="Times New Roman" w:cs="Times New Roman"/>
                <w:sz w:val="28"/>
                <w:szCs w:val="28"/>
              </w:rPr>
              <w:t xml:space="preserve"> та </w:t>
            </w:r>
            <w:proofErr w:type="spellStart"/>
            <w:r w:rsidRPr="008C3F03">
              <w:rPr>
                <w:rFonts w:ascii="Times New Roman" w:hAnsi="Times New Roman" w:cs="Times New Roman"/>
                <w:sz w:val="28"/>
                <w:szCs w:val="28"/>
              </w:rPr>
              <w:t>сприяти</w:t>
            </w:r>
            <w:proofErr w:type="spellEnd"/>
            <w:r w:rsidRPr="008C3F03">
              <w:rPr>
                <w:rFonts w:ascii="Times New Roman" w:hAnsi="Times New Roman" w:cs="Times New Roman"/>
                <w:sz w:val="28"/>
                <w:szCs w:val="28"/>
              </w:rPr>
              <w:t xml:space="preserve"> </w:t>
            </w:r>
            <w:proofErr w:type="spellStart"/>
            <w:r w:rsidRPr="008C3F03">
              <w:rPr>
                <w:rFonts w:ascii="Times New Roman" w:hAnsi="Times New Roman" w:cs="Times New Roman"/>
                <w:sz w:val="28"/>
                <w:szCs w:val="28"/>
              </w:rPr>
              <w:t>розвитку</w:t>
            </w:r>
            <w:proofErr w:type="spellEnd"/>
            <w:r w:rsidRPr="008C3F03">
              <w:rPr>
                <w:rFonts w:ascii="Times New Roman" w:hAnsi="Times New Roman" w:cs="Times New Roman"/>
                <w:sz w:val="28"/>
                <w:szCs w:val="28"/>
              </w:rPr>
              <w:t xml:space="preserve"> </w:t>
            </w:r>
            <w:proofErr w:type="spellStart"/>
            <w:r w:rsidRPr="008C3F03">
              <w:rPr>
                <w:rFonts w:ascii="Times New Roman" w:hAnsi="Times New Roman" w:cs="Times New Roman"/>
                <w:sz w:val="28"/>
                <w:szCs w:val="28"/>
              </w:rPr>
              <w:t>інсулінорезистентності</w:t>
            </w:r>
            <w:proofErr w:type="spellEnd"/>
            <w:r w:rsidRPr="00836A6F">
              <w:rPr>
                <w:rFonts w:ascii="Times New Roman" w:hAnsi="Times New Roman" w:cs="Times New Roman"/>
                <w:sz w:val="24"/>
                <w:szCs w:val="24"/>
              </w:rPr>
              <w:t>.</w:t>
            </w:r>
          </w:p>
        </w:tc>
        <w:tc>
          <w:tcPr>
            <w:tcW w:w="3969" w:type="dxa"/>
          </w:tcPr>
          <w:p w14:paraId="227351BD" w14:textId="77777777" w:rsidR="00053F01" w:rsidRPr="008C3F03" w:rsidRDefault="008C3F03" w:rsidP="008C3F03">
            <w:pPr>
              <w:pStyle w:val="1"/>
              <w:shd w:val="clear" w:color="auto" w:fill="FFFFFF"/>
              <w:spacing w:before="0" w:after="135" w:line="405" w:lineRule="atLeast"/>
              <w:jc w:val="both"/>
              <w:outlineLvl w:val="0"/>
              <w:rPr>
                <w:rFonts w:ascii="Times New Roman" w:hAnsi="Times New Roman" w:cs="Times New Roman"/>
                <w:color w:val="000000" w:themeColor="text1"/>
                <w:sz w:val="28"/>
                <w:szCs w:val="28"/>
                <w:lang w:val="en-US"/>
              </w:rPr>
            </w:pPr>
            <w:proofErr w:type="spellStart"/>
            <w:r w:rsidRPr="008C3F03">
              <w:rPr>
                <w:rFonts w:ascii="Times New Roman" w:hAnsi="Times New Roman" w:cs="Times New Roman"/>
                <w:color w:val="212121"/>
                <w:sz w:val="28"/>
                <w:szCs w:val="28"/>
                <w:shd w:val="clear" w:color="auto" w:fill="FFFFFF"/>
              </w:rPr>
              <w:t>van</w:t>
            </w:r>
            <w:proofErr w:type="spellEnd"/>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Vliet</w:t>
            </w:r>
            <w:proofErr w:type="spellEnd"/>
            <w:r w:rsidRPr="008C3F03">
              <w:rPr>
                <w:rFonts w:ascii="Times New Roman" w:hAnsi="Times New Roman" w:cs="Times New Roman"/>
                <w:color w:val="212121"/>
                <w:sz w:val="28"/>
                <w:szCs w:val="28"/>
                <w:shd w:val="clear" w:color="auto" w:fill="FFFFFF"/>
                <w:lang w:val="uk-UA"/>
              </w:rPr>
              <w:t>-</w:t>
            </w:r>
            <w:proofErr w:type="spellStart"/>
            <w:r w:rsidRPr="008C3F03">
              <w:rPr>
                <w:rFonts w:ascii="Times New Roman" w:hAnsi="Times New Roman" w:cs="Times New Roman"/>
                <w:color w:val="212121"/>
                <w:sz w:val="28"/>
                <w:szCs w:val="28"/>
                <w:shd w:val="clear" w:color="auto" w:fill="FFFFFF"/>
              </w:rPr>
              <w:t>Ostaptchouk</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JV</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van</w:t>
            </w:r>
            <w:proofErr w:type="spellEnd"/>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Haeften</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TW</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Landman</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GW</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Reiling</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E</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Kleefstra</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N</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Bilo</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HJ</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Klungel</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OH</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de</w:t>
            </w:r>
            <w:proofErr w:type="spellEnd"/>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Boer</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A</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van</w:t>
            </w:r>
            <w:proofErr w:type="spellEnd"/>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Diemen</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CC</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Wijmenga</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C</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Boezen</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HM</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Dekker</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JM</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van</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t</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Riet</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E</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Nijpels</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G</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Welschen</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LM</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Zavrelova</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H</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Bruin</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EJ</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Elbers</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CC</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Bauer</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F</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Onland</w:t>
            </w:r>
            <w:proofErr w:type="spellEnd"/>
            <w:r w:rsidRPr="008C3F03">
              <w:rPr>
                <w:rFonts w:ascii="Times New Roman" w:hAnsi="Times New Roman" w:cs="Times New Roman"/>
                <w:color w:val="212121"/>
                <w:sz w:val="28"/>
                <w:szCs w:val="28"/>
                <w:shd w:val="clear" w:color="auto" w:fill="FFFFFF"/>
                <w:lang w:val="uk-UA"/>
              </w:rPr>
              <w:t>-</w:t>
            </w:r>
            <w:proofErr w:type="spellStart"/>
            <w:r w:rsidRPr="008C3F03">
              <w:rPr>
                <w:rFonts w:ascii="Times New Roman" w:hAnsi="Times New Roman" w:cs="Times New Roman"/>
                <w:color w:val="212121"/>
                <w:sz w:val="28"/>
                <w:szCs w:val="28"/>
                <w:shd w:val="clear" w:color="auto" w:fill="FFFFFF"/>
              </w:rPr>
              <w:t>Moret</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NC</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van</w:t>
            </w:r>
            <w:proofErr w:type="spellEnd"/>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der</w:t>
            </w:r>
            <w:proofErr w:type="spellEnd"/>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Schouw</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YT</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Grobbee</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DE</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Spijkerman</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AM</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van</w:t>
            </w:r>
            <w:proofErr w:type="spellEnd"/>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der</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A</w:t>
            </w:r>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DL</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Simonis</w:t>
            </w:r>
            <w:proofErr w:type="spellEnd"/>
            <w:r w:rsidRPr="008C3F03">
              <w:rPr>
                <w:rFonts w:ascii="Times New Roman" w:hAnsi="Times New Roman" w:cs="Times New Roman"/>
                <w:color w:val="212121"/>
                <w:sz w:val="28"/>
                <w:szCs w:val="28"/>
                <w:shd w:val="clear" w:color="auto" w:fill="FFFFFF"/>
                <w:lang w:val="uk-UA"/>
              </w:rPr>
              <w:t>-</w:t>
            </w:r>
            <w:proofErr w:type="spellStart"/>
            <w:r w:rsidRPr="008C3F03">
              <w:rPr>
                <w:rFonts w:ascii="Times New Roman" w:hAnsi="Times New Roman" w:cs="Times New Roman"/>
                <w:color w:val="212121"/>
                <w:sz w:val="28"/>
                <w:szCs w:val="28"/>
                <w:shd w:val="clear" w:color="auto" w:fill="FFFFFF"/>
              </w:rPr>
              <w:t>Bik</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AM</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Eekhoff</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EM</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Diamant</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M</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Kramer</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MH</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Boomsma</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DI</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de</w:t>
            </w:r>
            <w:proofErr w:type="spellEnd"/>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Geus</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EJ</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Willemsen</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G</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Slagboom</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PE</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Hofker</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MH</w:t>
            </w:r>
            <w:r w:rsidRPr="008C3F03">
              <w:rPr>
                <w:rFonts w:ascii="Times New Roman" w:hAnsi="Times New Roman" w:cs="Times New Roman"/>
                <w:color w:val="212121"/>
                <w:sz w:val="28"/>
                <w:szCs w:val="28"/>
                <w:shd w:val="clear" w:color="auto" w:fill="FFFFFF"/>
                <w:lang w:val="uk-UA"/>
              </w:rPr>
              <w:t>, '</w:t>
            </w:r>
            <w:r w:rsidRPr="008C3F03">
              <w:rPr>
                <w:rFonts w:ascii="Times New Roman" w:hAnsi="Times New Roman" w:cs="Times New Roman"/>
                <w:color w:val="212121"/>
                <w:sz w:val="28"/>
                <w:szCs w:val="28"/>
                <w:shd w:val="clear" w:color="auto" w:fill="FFFFFF"/>
              </w:rPr>
              <w:t>t</w:t>
            </w:r>
            <w:r w:rsidRPr="008C3F03">
              <w:rPr>
                <w:rFonts w:ascii="Times New Roman" w:hAnsi="Times New Roman" w:cs="Times New Roman"/>
                <w:color w:val="212121"/>
                <w:sz w:val="28"/>
                <w:szCs w:val="28"/>
                <w:shd w:val="clear" w:color="auto" w:fill="FFFFFF"/>
                <w:lang w:val="uk-UA"/>
              </w:rPr>
              <w:t xml:space="preserve"> </w:t>
            </w:r>
            <w:proofErr w:type="spellStart"/>
            <w:r w:rsidRPr="008C3F03">
              <w:rPr>
                <w:rFonts w:ascii="Times New Roman" w:hAnsi="Times New Roman" w:cs="Times New Roman"/>
                <w:color w:val="212121"/>
                <w:sz w:val="28"/>
                <w:szCs w:val="28"/>
                <w:shd w:val="clear" w:color="auto" w:fill="FFFFFF"/>
              </w:rPr>
              <w:t>Hart</w:t>
            </w:r>
            <w:proofErr w:type="spellEnd"/>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rPr>
              <w:t>LM</w:t>
            </w:r>
            <w:r w:rsidRPr="008C3F03">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lang w:val="en-US"/>
              </w:rPr>
              <w:t xml:space="preserve">Common variants in the type 2 diabetes KCNQ1 gene are associated with impairments in insulin secretion during </w:t>
            </w:r>
            <w:proofErr w:type="spellStart"/>
            <w:r w:rsidRPr="008C3F03">
              <w:rPr>
                <w:rFonts w:ascii="Times New Roman" w:hAnsi="Times New Roman" w:cs="Times New Roman"/>
                <w:color w:val="212121"/>
                <w:sz w:val="28"/>
                <w:szCs w:val="28"/>
                <w:shd w:val="clear" w:color="auto" w:fill="FFFFFF"/>
                <w:lang w:val="en-US"/>
              </w:rPr>
              <w:t>hyperglycaemic</w:t>
            </w:r>
            <w:proofErr w:type="spellEnd"/>
            <w:r w:rsidRPr="008C3F03">
              <w:rPr>
                <w:rFonts w:ascii="Times New Roman" w:hAnsi="Times New Roman" w:cs="Times New Roman"/>
                <w:color w:val="212121"/>
                <w:sz w:val="28"/>
                <w:szCs w:val="28"/>
                <w:shd w:val="clear" w:color="auto" w:fill="FFFFFF"/>
                <w:lang w:val="en-US"/>
              </w:rPr>
              <w:t xml:space="preserve"> glucose clamp. </w:t>
            </w:r>
            <w:proofErr w:type="spellStart"/>
            <w:r w:rsidRPr="008C3F03">
              <w:rPr>
                <w:rFonts w:ascii="Times New Roman" w:hAnsi="Times New Roman" w:cs="Times New Roman"/>
                <w:color w:val="212121"/>
                <w:sz w:val="28"/>
                <w:szCs w:val="28"/>
                <w:shd w:val="clear" w:color="auto" w:fill="FFFFFF"/>
                <w:lang w:val="en-US"/>
              </w:rPr>
              <w:t>PLoS</w:t>
            </w:r>
            <w:proofErr w:type="spellEnd"/>
            <w:r w:rsidRPr="008C3F03">
              <w:rPr>
                <w:rFonts w:ascii="Times New Roman" w:hAnsi="Times New Roman" w:cs="Times New Roman"/>
                <w:color w:val="212121"/>
                <w:sz w:val="28"/>
                <w:szCs w:val="28"/>
                <w:shd w:val="clear" w:color="auto" w:fill="FFFFFF"/>
                <w:lang w:val="en-US"/>
              </w:rPr>
              <w:t xml:space="preserve"> One. 2012;7(3):</w:t>
            </w:r>
            <w:r>
              <w:rPr>
                <w:rFonts w:ascii="Times New Roman" w:hAnsi="Times New Roman" w:cs="Times New Roman"/>
                <w:color w:val="212121"/>
                <w:sz w:val="28"/>
                <w:szCs w:val="28"/>
                <w:shd w:val="clear" w:color="auto" w:fill="FFFFFF"/>
                <w:lang w:val="uk-UA"/>
              </w:rPr>
              <w:t xml:space="preserve"> </w:t>
            </w:r>
            <w:r w:rsidRPr="008C3F03">
              <w:rPr>
                <w:rFonts w:ascii="Times New Roman" w:hAnsi="Times New Roman" w:cs="Times New Roman"/>
                <w:color w:val="212121"/>
                <w:sz w:val="28"/>
                <w:szCs w:val="28"/>
                <w:shd w:val="clear" w:color="auto" w:fill="FFFFFF"/>
                <w:lang w:val="en-US"/>
              </w:rPr>
              <w:t xml:space="preserve">e32148. </w:t>
            </w:r>
            <w:proofErr w:type="spellStart"/>
            <w:r w:rsidRPr="008C3F03">
              <w:rPr>
                <w:rFonts w:ascii="Times New Roman" w:hAnsi="Times New Roman" w:cs="Times New Roman"/>
                <w:color w:val="212121"/>
                <w:sz w:val="28"/>
                <w:szCs w:val="28"/>
                <w:shd w:val="clear" w:color="auto" w:fill="FFFFFF"/>
                <w:lang w:val="en-US"/>
              </w:rPr>
              <w:t>doi</w:t>
            </w:r>
            <w:proofErr w:type="spellEnd"/>
            <w:r w:rsidRPr="008C3F03">
              <w:rPr>
                <w:rFonts w:ascii="Times New Roman" w:hAnsi="Times New Roman" w:cs="Times New Roman"/>
                <w:color w:val="212121"/>
                <w:sz w:val="28"/>
                <w:szCs w:val="28"/>
                <w:shd w:val="clear" w:color="auto" w:fill="FFFFFF"/>
                <w:lang w:val="en-US"/>
              </w:rPr>
              <w:t xml:space="preserve">: 10.1371/journal.pone.0032148. </w:t>
            </w:r>
            <w:proofErr w:type="spellStart"/>
            <w:r w:rsidRPr="008C3F03">
              <w:rPr>
                <w:rFonts w:ascii="Times New Roman" w:hAnsi="Times New Roman" w:cs="Times New Roman"/>
                <w:color w:val="212121"/>
                <w:sz w:val="28"/>
                <w:szCs w:val="28"/>
                <w:shd w:val="clear" w:color="auto" w:fill="FFFFFF"/>
                <w:lang w:val="en-US"/>
              </w:rPr>
              <w:t>Epub</w:t>
            </w:r>
            <w:proofErr w:type="spellEnd"/>
            <w:r w:rsidRPr="008C3F03">
              <w:rPr>
                <w:rFonts w:ascii="Times New Roman" w:hAnsi="Times New Roman" w:cs="Times New Roman"/>
                <w:color w:val="212121"/>
                <w:sz w:val="28"/>
                <w:szCs w:val="28"/>
                <w:shd w:val="clear" w:color="auto" w:fill="FFFFFF"/>
                <w:lang w:val="en-US"/>
              </w:rPr>
              <w:t xml:space="preserve"> 2012 Mar 5. Erratum in: </w:t>
            </w:r>
            <w:proofErr w:type="spellStart"/>
            <w:r w:rsidRPr="008C3F03">
              <w:rPr>
                <w:rFonts w:ascii="Times New Roman" w:hAnsi="Times New Roman" w:cs="Times New Roman"/>
                <w:color w:val="212121"/>
                <w:sz w:val="28"/>
                <w:szCs w:val="28"/>
                <w:shd w:val="clear" w:color="auto" w:fill="FFFFFF"/>
                <w:lang w:val="en-US"/>
              </w:rPr>
              <w:t>PLoS</w:t>
            </w:r>
            <w:proofErr w:type="spellEnd"/>
            <w:r w:rsidRPr="008C3F03">
              <w:rPr>
                <w:rFonts w:ascii="Times New Roman" w:hAnsi="Times New Roman" w:cs="Times New Roman"/>
                <w:color w:val="212121"/>
                <w:sz w:val="28"/>
                <w:szCs w:val="28"/>
                <w:shd w:val="clear" w:color="auto" w:fill="FFFFFF"/>
                <w:lang w:val="en-US"/>
              </w:rPr>
              <w:t xml:space="preserve"> One. 2012;7(6). doi:10.1371/annotation/d44162c6-c882-4f98-b355-4feedd1a8f46. </w:t>
            </w:r>
            <w:r w:rsidRPr="00B74A96">
              <w:rPr>
                <w:rFonts w:ascii="Times New Roman" w:hAnsi="Times New Roman" w:cs="Times New Roman"/>
                <w:color w:val="212121"/>
                <w:sz w:val="28"/>
                <w:szCs w:val="28"/>
                <w:shd w:val="clear" w:color="auto" w:fill="FFFFFF"/>
                <w:lang w:val="en-US"/>
              </w:rPr>
              <w:t>PMID: 22403629; PMCID: PMC3293880.</w:t>
            </w:r>
          </w:p>
          <w:p w14:paraId="3D1377DB" w14:textId="77777777" w:rsidR="00053F01" w:rsidRPr="00B74A96" w:rsidRDefault="00B74A96" w:rsidP="008C3F03">
            <w:pPr>
              <w:pStyle w:val="1"/>
              <w:shd w:val="clear" w:color="auto" w:fill="FFFFFF"/>
              <w:spacing w:before="0" w:after="135" w:line="405" w:lineRule="atLeast"/>
              <w:jc w:val="both"/>
              <w:outlineLvl w:val="0"/>
              <w:rPr>
                <w:rFonts w:ascii="Times New Roman" w:hAnsi="Times New Roman" w:cs="Times New Roman"/>
                <w:color w:val="000000" w:themeColor="text1"/>
                <w:sz w:val="28"/>
                <w:szCs w:val="28"/>
                <w:lang w:val="en-US"/>
              </w:rPr>
            </w:pPr>
            <w:r w:rsidRPr="00B74A96">
              <w:rPr>
                <w:rFonts w:ascii="Times New Roman" w:hAnsi="Times New Roman" w:cs="Times New Roman"/>
                <w:color w:val="212121"/>
                <w:sz w:val="28"/>
                <w:szCs w:val="28"/>
                <w:shd w:val="clear" w:color="auto" w:fill="FFFFFF"/>
                <w:lang w:val="en-US"/>
              </w:rPr>
              <w:t xml:space="preserve">Liu Y, Wang C, Chen Y, Yuan Z, Yu T, Zhang W, Tang F, Gu J, Xu Q, Chi X, Ding L, </w:t>
            </w:r>
            <w:proofErr w:type="spellStart"/>
            <w:r w:rsidRPr="00B74A96">
              <w:rPr>
                <w:rFonts w:ascii="Times New Roman" w:hAnsi="Times New Roman" w:cs="Times New Roman"/>
                <w:color w:val="212121"/>
                <w:sz w:val="28"/>
                <w:szCs w:val="28"/>
                <w:shd w:val="clear" w:color="auto" w:fill="FFFFFF"/>
                <w:lang w:val="en-US"/>
              </w:rPr>
              <w:t>Xue</w:t>
            </w:r>
            <w:proofErr w:type="spellEnd"/>
            <w:r w:rsidRPr="00B74A96">
              <w:rPr>
                <w:rFonts w:ascii="Times New Roman" w:hAnsi="Times New Roman" w:cs="Times New Roman"/>
                <w:color w:val="212121"/>
                <w:sz w:val="28"/>
                <w:szCs w:val="28"/>
                <w:shd w:val="clear" w:color="auto" w:fill="FFFFFF"/>
                <w:lang w:val="en-US"/>
              </w:rPr>
              <w:t xml:space="preserve"> F, Zhang C. A variant in KCNQ1 gene predicts metabolic syndrome among northern urban Han Chinese women. </w:t>
            </w:r>
            <w:r w:rsidRPr="00B74A96">
              <w:rPr>
                <w:rFonts w:ascii="Times New Roman" w:hAnsi="Times New Roman" w:cs="Times New Roman"/>
                <w:color w:val="212121"/>
                <w:sz w:val="28"/>
                <w:szCs w:val="28"/>
                <w:shd w:val="clear" w:color="auto" w:fill="FFFFFF"/>
              </w:rPr>
              <w:t xml:space="preserve">BMC </w:t>
            </w:r>
            <w:proofErr w:type="spellStart"/>
            <w:r w:rsidRPr="00B74A96">
              <w:rPr>
                <w:rFonts w:ascii="Times New Roman" w:hAnsi="Times New Roman" w:cs="Times New Roman"/>
                <w:color w:val="212121"/>
                <w:sz w:val="28"/>
                <w:szCs w:val="28"/>
                <w:shd w:val="clear" w:color="auto" w:fill="FFFFFF"/>
              </w:rPr>
              <w:t>Med</w:t>
            </w:r>
            <w:proofErr w:type="spellEnd"/>
            <w:r w:rsidRPr="00B74A96">
              <w:rPr>
                <w:rFonts w:ascii="Times New Roman" w:hAnsi="Times New Roman" w:cs="Times New Roman"/>
                <w:color w:val="212121"/>
                <w:sz w:val="28"/>
                <w:szCs w:val="28"/>
                <w:shd w:val="clear" w:color="auto" w:fill="FFFFFF"/>
              </w:rPr>
              <w:t xml:space="preserve"> </w:t>
            </w:r>
            <w:proofErr w:type="spellStart"/>
            <w:r w:rsidRPr="00B74A96">
              <w:rPr>
                <w:rFonts w:ascii="Times New Roman" w:hAnsi="Times New Roman" w:cs="Times New Roman"/>
                <w:color w:val="212121"/>
                <w:sz w:val="28"/>
                <w:szCs w:val="28"/>
                <w:shd w:val="clear" w:color="auto" w:fill="FFFFFF"/>
              </w:rPr>
              <w:t>Genet</w:t>
            </w:r>
            <w:proofErr w:type="spellEnd"/>
            <w:r w:rsidRPr="00B74A96">
              <w:rPr>
                <w:rFonts w:ascii="Times New Roman" w:hAnsi="Times New Roman" w:cs="Times New Roman"/>
                <w:color w:val="212121"/>
                <w:sz w:val="28"/>
                <w:szCs w:val="28"/>
                <w:shd w:val="clear" w:color="auto" w:fill="FFFFFF"/>
              </w:rPr>
              <w:t xml:space="preserve">. 2018 </w:t>
            </w:r>
            <w:proofErr w:type="spellStart"/>
            <w:r w:rsidRPr="00B74A96">
              <w:rPr>
                <w:rFonts w:ascii="Times New Roman" w:hAnsi="Times New Roman" w:cs="Times New Roman"/>
                <w:color w:val="212121"/>
                <w:sz w:val="28"/>
                <w:szCs w:val="28"/>
                <w:shd w:val="clear" w:color="auto" w:fill="FFFFFF"/>
              </w:rPr>
              <w:t>Aug</w:t>
            </w:r>
            <w:proofErr w:type="spellEnd"/>
            <w:r w:rsidRPr="00B74A96">
              <w:rPr>
                <w:rFonts w:ascii="Times New Roman" w:hAnsi="Times New Roman" w:cs="Times New Roman"/>
                <w:color w:val="212121"/>
                <w:sz w:val="28"/>
                <w:szCs w:val="28"/>
                <w:shd w:val="clear" w:color="auto" w:fill="FFFFFF"/>
              </w:rPr>
              <w:t xml:space="preserve"> 29;19(1):153. </w:t>
            </w:r>
            <w:proofErr w:type="spellStart"/>
            <w:r w:rsidRPr="00B74A96">
              <w:rPr>
                <w:rFonts w:ascii="Times New Roman" w:hAnsi="Times New Roman" w:cs="Times New Roman"/>
                <w:color w:val="212121"/>
                <w:sz w:val="28"/>
                <w:szCs w:val="28"/>
                <w:shd w:val="clear" w:color="auto" w:fill="FFFFFF"/>
              </w:rPr>
              <w:t>doi</w:t>
            </w:r>
            <w:proofErr w:type="spellEnd"/>
            <w:r w:rsidRPr="00B74A96">
              <w:rPr>
                <w:rFonts w:ascii="Times New Roman" w:hAnsi="Times New Roman" w:cs="Times New Roman"/>
                <w:color w:val="212121"/>
                <w:sz w:val="28"/>
                <w:szCs w:val="28"/>
                <w:shd w:val="clear" w:color="auto" w:fill="FFFFFF"/>
              </w:rPr>
              <w:t>: 10.1186/s12881-018-0652-3. PMID: 30157802; PMCID: PMC6114251.</w:t>
            </w:r>
          </w:p>
          <w:p w14:paraId="2EE9EF3E" w14:textId="77777777" w:rsidR="00053F01" w:rsidRPr="008C3F03" w:rsidRDefault="00053F01" w:rsidP="008C3F03">
            <w:pPr>
              <w:pStyle w:val="1"/>
              <w:shd w:val="clear" w:color="auto" w:fill="FFFFFF"/>
              <w:jc w:val="both"/>
              <w:outlineLvl w:val="0"/>
              <w:rPr>
                <w:rFonts w:ascii="Times New Roman" w:hAnsi="Times New Roman" w:cs="Times New Roman"/>
                <w:color w:val="000000"/>
                <w:sz w:val="28"/>
                <w:szCs w:val="28"/>
                <w:lang w:val="en-US"/>
              </w:rPr>
            </w:pPr>
          </w:p>
        </w:tc>
      </w:tr>
      <w:tr w:rsidR="00053F01" w:rsidRPr="00C05F2B" w14:paraId="026BFA70" w14:textId="77777777" w:rsidTr="00BD1750">
        <w:tc>
          <w:tcPr>
            <w:tcW w:w="568" w:type="dxa"/>
          </w:tcPr>
          <w:p w14:paraId="13229010" w14:textId="77777777" w:rsidR="00053F01" w:rsidRPr="00836A6F" w:rsidRDefault="00053F01" w:rsidP="00053F01">
            <w:pPr>
              <w:jc w:val="center"/>
              <w:rPr>
                <w:rFonts w:ascii="Times New Roman" w:hAnsi="Times New Roman" w:cs="Times New Roman"/>
                <w:sz w:val="24"/>
                <w:szCs w:val="24"/>
                <w:lang w:val="en-US"/>
              </w:rPr>
            </w:pPr>
            <w:r w:rsidRPr="00836A6F">
              <w:rPr>
                <w:rFonts w:ascii="Times New Roman" w:hAnsi="Times New Roman" w:cs="Times New Roman"/>
                <w:sz w:val="24"/>
                <w:szCs w:val="24"/>
                <w:lang w:val="en-US"/>
              </w:rPr>
              <w:t>26</w:t>
            </w:r>
          </w:p>
        </w:tc>
        <w:tc>
          <w:tcPr>
            <w:tcW w:w="992" w:type="dxa"/>
          </w:tcPr>
          <w:p w14:paraId="2FFD6385" w14:textId="77777777" w:rsidR="00053F01" w:rsidRPr="00907C58" w:rsidRDefault="00053F01" w:rsidP="00053F01">
            <w:pPr>
              <w:jc w:val="center"/>
              <w:rPr>
                <w:rFonts w:ascii="Times New Roman" w:hAnsi="Times New Roman" w:cs="Times New Roman"/>
                <w:sz w:val="28"/>
                <w:szCs w:val="28"/>
                <w:lang w:val="uk-UA"/>
              </w:rPr>
            </w:pPr>
            <w:r w:rsidRPr="00907C58">
              <w:rPr>
                <w:rFonts w:ascii="Times New Roman" w:hAnsi="Times New Roman" w:cs="Times New Roman"/>
                <w:sz w:val="28"/>
                <w:szCs w:val="28"/>
                <w:lang w:val="uk-UA"/>
              </w:rPr>
              <w:t>TYK2</w:t>
            </w:r>
          </w:p>
        </w:tc>
        <w:tc>
          <w:tcPr>
            <w:tcW w:w="4819" w:type="dxa"/>
          </w:tcPr>
          <w:p w14:paraId="26DFB784" w14:textId="77777777" w:rsidR="00053F01" w:rsidRPr="00B74A96" w:rsidRDefault="00053F01" w:rsidP="00541BC0">
            <w:pPr>
              <w:jc w:val="both"/>
              <w:rPr>
                <w:rFonts w:ascii="Times New Roman" w:hAnsi="Times New Roman" w:cs="Times New Roman"/>
                <w:sz w:val="28"/>
                <w:szCs w:val="28"/>
              </w:rPr>
            </w:pPr>
            <w:proofErr w:type="spellStart"/>
            <w:r w:rsidRPr="00B74A96">
              <w:rPr>
                <w:rFonts w:ascii="Times New Roman" w:hAnsi="Times New Roman" w:cs="Times New Roman"/>
                <w:sz w:val="28"/>
                <w:szCs w:val="28"/>
              </w:rPr>
              <w:t>Зниження</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функції</w:t>
            </w:r>
            <w:proofErr w:type="spellEnd"/>
            <w:r w:rsidRPr="00B74A96">
              <w:rPr>
                <w:rFonts w:ascii="Times New Roman" w:hAnsi="Times New Roman" w:cs="Times New Roman"/>
                <w:sz w:val="28"/>
                <w:szCs w:val="28"/>
              </w:rPr>
              <w:t xml:space="preserve"> </w:t>
            </w:r>
            <w:r w:rsidRPr="00B74A96">
              <w:rPr>
                <w:rFonts w:ascii="Times New Roman" w:hAnsi="Times New Roman" w:cs="Times New Roman"/>
                <w:sz w:val="28"/>
                <w:szCs w:val="28"/>
                <w:lang w:val="en-US"/>
              </w:rPr>
              <w:t>TYK</w:t>
            </w:r>
            <w:r w:rsidRPr="00B74A96">
              <w:rPr>
                <w:rFonts w:ascii="Times New Roman" w:hAnsi="Times New Roman" w:cs="Times New Roman"/>
                <w:sz w:val="28"/>
                <w:szCs w:val="28"/>
              </w:rPr>
              <w:t xml:space="preserve">2 </w:t>
            </w:r>
            <w:proofErr w:type="spellStart"/>
            <w:r w:rsidRPr="00B74A96">
              <w:rPr>
                <w:rFonts w:ascii="Times New Roman" w:hAnsi="Times New Roman" w:cs="Times New Roman"/>
                <w:sz w:val="28"/>
                <w:szCs w:val="28"/>
              </w:rPr>
              <w:t>може</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призводити</w:t>
            </w:r>
            <w:proofErr w:type="spellEnd"/>
            <w:r w:rsidRPr="00B74A96">
              <w:rPr>
                <w:rFonts w:ascii="Times New Roman" w:hAnsi="Times New Roman" w:cs="Times New Roman"/>
                <w:sz w:val="28"/>
                <w:szCs w:val="28"/>
              </w:rPr>
              <w:t xml:space="preserve"> до </w:t>
            </w:r>
            <w:proofErr w:type="spellStart"/>
            <w:r w:rsidRPr="00B74A96">
              <w:rPr>
                <w:rFonts w:ascii="Times New Roman" w:hAnsi="Times New Roman" w:cs="Times New Roman"/>
                <w:sz w:val="28"/>
                <w:szCs w:val="28"/>
              </w:rPr>
              <w:t>зменшення</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секреції</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інсуліну</w:t>
            </w:r>
            <w:proofErr w:type="spellEnd"/>
            <w:r w:rsidRPr="00B74A96">
              <w:rPr>
                <w:rFonts w:ascii="Times New Roman" w:hAnsi="Times New Roman" w:cs="Times New Roman"/>
                <w:sz w:val="28"/>
                <w:szCs w:val="28"/>
              </w:rPr>
              <w:t xml:space="preserve"> та </w:t>
            </w:r>
            <w:proofErr w:type="spellStart"/>
            <w:r w:rsidRPr="00B74A96">
              <w:rPr>
                <w:rFonts w:ascii="Times New Roman" w:hAnsi="Times New Roman" w:cs="Times New Roman"/>
                <w:sz w:val="28"/>
                <w:szCs w:val="28"/>
              </w:rPr>
              <w:t>зниженої</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інсулінорезистентності</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що</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може</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мати</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значення</w:t>
            </w:r>
            <w:proofErr w:type="spellEnd"/>
            <w:r w:rsidRPr="00B74A96">
              <w:rPr>
                <w:rFonts w:ascii="Times New Roman" w:hAnsi="Times New Roman" w:cs="Times New Roman"/>
                <w:sz w:val="28"/>
                <w:szCs w:val="28"/>
              </w:rPr>
              <w:t xml:space="preserve"> для </w:t>
            </w:r>
            <w:proofErr w:type="spellStart"/>
            <w:r w:rsidRPr="00B74A96">
              <w:rPr>
                <w:rFonts w:ascii="Times New Roman" w:hAnsi="Times New Roman" w:cs="Times New Roman"/>
                <w:sz w:val="28"/>
                <w:szCs w:val="28"/>
              </w:rPr>
              <w:t>розвитку</w:t>
            </w:r>
            <w:proofErr w:type="spellEnd"/>
            <w:r w:rsidRPr="00B74A96">
              <w:rPr>
                <w:rFonts w:ascii="Times New Roman" w:hAnsi="Times New Roman" w:cs="Times New Roman"/>
                <w:sz w:val="28"/>
                <w:szCs w:val="28"/>
              </w:rPr>
              <w:t xml:space="preserve"> та </w:t>
            </w:r>
            <w:proofErr w:type="spellStart"/>
            <w:r w:rsidRPr="00B74A96">
              <w:rPr>
                <w:rFonts w:ascii="Times New Roman" w:hAnsi="Times New Roman" w:cs="Times New Roman"/>
                <w:sz w:val="28"/>
                <w:szCs w:val="28"/>
              </w:rPr>
              <w:t>прогресування</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цукрового</w:t>
            </w:r>
            <w:proofErr w:type="spellEnd"/>
            <w:r w:rsidRPr="00B74A96">
              <w:rPr>
                <w:rFonts w:ascii="Times New Roman" w:hAnsi="Times New Roman" w:cs="Times New Roman"/>
                <w:sz w:val="28"/>
                <w:szCs w:val="28"/>
              </w:rPr>
              <w:t xml:space="preserve"> </w:t>
            </w:r>
            <w:proofErr w:type="spellStart"/>
            <w:r w:rsidRPr="00B74A96">
              <w:rPr>
                <w:rFonts w:ascii="Times New Roman" w:hAnsi="Times New Roman" w:cs="Times New Roman"/>
                <w:sz w:val="28"/>
                <w:szCs w:val="28"/>
              </w:rPr>
              <w:t>діабету</w:t>
            </w:r>
            <w:proofErr w:type="spellEnd"/>
            <w:r w:rsidRPr="00B74A96">
              <w:rPr>
                <w:rFonts w:ascii="Times New Roman" w:hAnsi="Times New Roman" w:cs="Times New Roman"/>
                <w:sz w:val="28"/>
                <w:szCs w:val="28"/>
              </w:rPr>
              <w:t xml:space="preserve"> 2 типу</w:t>
            </w:r>
          </w:p>
        </w:tc>
        <w:tc>
          <w:tcPr>
            <w:tcW w:w="3969" w:type="dxa"/>
          </w:tcPr>
          <w:p w14:paraId="6F900064" w14:textId="77777777" w:rsidR="00053F01" w:rsidRPr="00B74A96" w:rsidRDefault="00B74A96" w:rsidP="00B74A96">
            <w:pPr>
              <w:pStyle w:val="1"/>
              <w:shd w:val="clear" w:color="auto" w:fill="FFFFFF"/>
              <w:spacing w:before="0" w:after="300"/>
              <w:jc w:val="both"/>
              <w:textAlignment w:val="baseline"/>
              <w:outlineLvl w:val="0"/>
              <w:rPr>
                <w:rFonts w:ascii="Times New Roman" w:hAnsi="Times New Roman" w:cs="Times New Roman"/>
                <w:color w:val="000000" w:themeColor="text1"/>
                <w:spacing w:val="-7"/>
                <w:sz w:val="28"/>
                <w:szCs w:val="28"/>
                <w:lang w:val="en-US"/>
              </w:rPr>
            </w:pPr>
            <w:r w:rsidRPr="00B74A96">
              <w:rPr>
                <w:rFonts w:ascii="Times New Roman" w:hAnsi="Times New Roman" w:cs="Times New Roman"/>
                <w:color w:val="000000" w:themeColor="text1"/>
                <w:sz w:val="28"/>
                <w:szCs w:val="28"/>
                <w:lang w:val="en-US"/>
              </w:rPr>
              <w:t>www.thelancet.com Vol 117 July, 2025</w:t>
            </w:r>
          </w:p>
        </w:tc>
      </w:tr>
      <w:tr w:rsidR="00053F01" w:rsidRPr="00C05F2B" w14:paraId="6156FFE3" w14:textId="77777777" w:rsidTr="00BD1750">
        <w:tc>
          <w:tcPr>
            <w:tcW w:w="568" w:type="dxa"/>
          </w:tcPr>
          <w:p w14:paraId="037342C7" w14:textId="77777777" w:rsidR="00053F01" w:rsidRPr="00836A6F" w:rsidRDefault="00053F01" w:rsidP="00053F01">
            <w:pPr>
              <w:jc w:val="center"/>
              <w:rPr>
                <w:rFonts w:ascii="Times New Roman" w:hAnsi="Times New Roman" w:cs="Times New Roman"/>
                <w:sz w:val="24"/>
                <w:szCs w:val="24"/>
                <w:lang w:val="en-US"/>
              </w:rPr>
            </w:pPr>
            <w:r w:rsidRPr="00836A6F">
              <w:rPr>
                <w:rFonts w:ascii="Times New Roman" w:hAnsi="Times New Roman" w:cs="Times New Roman"/>
                <w:sz w:val="24"/>
                <w:szCs w:val="24"/>
                <w:lang w:val="en-US"/>
              </w:rPr>
              <w:t>27</w:t>
            </w:r>
          </w:p>
        </w:tc>
        <w:tc>
          <w:tcPr>
            <w:tcW w:w="992" w:type="dxa"/>
          </w:tcPr>
          <w:p w14:paraId="77D58696" w14:textId="77777777" w:rsidR="00053F01" w:rsidRPr="00907C58" w:rsidRDefault="00053F01" w:rsidP="00053F01">
            <w:pPr>
              <w:jc w:val="center"/>
              <w:rPr>
                <w:rFonts w:ascii="Times New Roman" w:hAnsi="Times New Roman" w:cs="Times New Roman"/>
                <w:sz w:val="28"/>
                <w:szCs w:val="28"/>
                <w:lang w:val="uk-UA"/>
              </w:rPr>
            </w:pPr>
            <w:r w:rsidRPr="00907C58">
              <w:rPr>
                <w:rFonts w:ascii="Times New Roman" w:hAnsi="Times New Roman" w:cs="Times New Roman"/>
                <w:sz w:val="28"/>
                <w:szCs w:val="28"/>
                <w:lang w:val="uk-UA"/>
              </w:rPr>
              <w:t>KRAS</w:t>
            </w:r>
          </w:p>
        </w:tc>
        <w:tc>
          <w:tcPr>
            <w:tcW w:w="4819" w:type="dxa"/>
          </w:tcPr>
          <w:p w14:paraId="55992576" w14:textId="77777777" w:rsidR="00053F01" w:rsidRPr="00B74A96" w:rsidRDefault="00053F01" w:rsidP="00541BC0">
            <w:pPr>
              <w:jc w:val="both"/>
              <w:rPr>
                <w:rFonts w:ascii="Times New Roman" w:hAnsi="Times New Roman" w:cs="Times New Roman"/>
                <w:sz w:val="28"/>
                <w:szCs w:val="28"/>
                <w:lang w:val="uk-UA"/>
              </w:rPr>
            </w:pPr>
            <w:r w:rsidRPr="00B74A96">
              <w:rPr>
                <w:rFonts w:ascii="Times New Roman" w:hAnsi="Times New Roman" w:cs="Times New Roman"/>
                <w:sz w:val="28"/>
                <w:szCs w:val="28"/>
                <w:lang w:val="uk-UA"/>
              </w:rPr>
              <w:t xml:space="preserve">Мутації </w:t>
            </w:r>
            <w:r w:rsidRPr="00B74A96">
              <w:rPr>
                <w:rFonts w:ascii="Times New Roman" w:hAnsi="Times New Roman" w:cs="Times New Roman"/>
                <w:sz w:val="28"/>
                <w:szCs w:val="28"/>
                <w:lang w:val="en-US"/>
              </w:rPr>
              <w:t>KRAS</w:t>
            </w:r>
            <w:r w:rsidRPr="00B74A96">
              <w:rPr>
                <w:rFonts w:ascii="Times New Roman" w:hAnsi="Times New Roman" w:cs="Times New Roman"/>
                <w:sz w:val="28"/>
                <w:szCs w:val="28"/>
                <w:lang w:val="uk-UA"/>
              </w:rPr>
              <w:t xml:space="preserve"> можуть сприяти розвитку </w:t>
            </w:r>
            <w:proofErr w:type="spellStart"/>
            <w:r w:rsidRPr="00B74A96">
              <w:rPr>
                <w:rFonts w:ascii="Times New Roman" w:hAnsi="Times New Roman" w:cs="Times New Roman"/>
                <w:sz w:val="28"/>
                <w:szCs w:val="28"/>
                <w:lang w:val="uk-UA"/>
              </w:rPr>
              <w:t>інсулінорезистентності</w:t>
            </w:r>
            <w:proofErr w:type="spellEnd"/>
            <w:r w:rsidRPr="00B74A96">
              <w:rPr>
                <w:rFonts w:ascii="Times New Roman" w:hAnsi="Times New Roman" w:cs="Times New Roman"/>
                <w:sz w:val="28"/>
                <w:szCs w:val="28"/>
                <w:lang w:val="uk-UA"/>
              </w:rPr>
              <w:t xml:space="preserve"> через зміну метаболічних шляхів та взаємодію з інсуліновою сигналізацією.</w:t>
            </w:r>
          </w:p>
        </w:tc>
        <w:tc>
          <w:tcPr>
            <w:tcW w:w="3969" w:type="dxa"/>
          </w:tcPr>
          <w:p w14:paraId="6F3F1008" w14:textId="77777777" w:rsidR="00053F01" w:rsidRPr="000F0EA6" w:rsidRDefault="00836A6F" w:rsidP="000F0EA6">
            <w:pPr>
              <w:shd w:val="clear" w:color="auto" w:fill="FFFFFF"/>
              <w:jc w:val="both"/>
              <w:rPr>
                <w:rFonts w:ascii="Times New Roman" w:hAnsi="Times New Roman" w:cs="Times New Roman"/>
                <w:color w:val="000000"/>
                <w:sz w:val="28"/>
                <w:szCs w:val="28"/>
                <w:lang w:val="en-US"/>
              </w:rPr>
            </w:pPr>
            <w:r w:rsidRPr="000F0EA6">
              <w:rPr>
                <w:rFonts w:ascii="Times New Roman" w:hAnsi="Times New Roman" w:cs="Times New Roman"/>
                <w:color w:val="212121"/>
                <w:sz w:val="28"/>
                <w:szCs w:val="28"/>
                <w:shd w:val="clear" w:color="auto" w:fill="FFFFFF"/>
                <w:lang w:val="en-US"/>
              </w:rPr>
              <w:t xml:space="preserve">Syed F, Ballew O, Lee CC, Rana J, Krishnan P, </w:t>
            </w:r>
            <w:proofErr w:type="spellStart"/>
            <w:r w:rsidRPr="000F0EA6">
              <w:rPr>
                <w:rFonts w:ascii="Times New Roman" w:hAnsi="Times New Roman" w:cs="Times New Roman"/>
                <w:color w:val="212121"/>
                <w:sz w:val="28"/>
                <w:szCs w:val="28"/>
                <w:shd w:val="clear" w:color="auto" w:fill="FFFFFF"/>
                <w:lang w:val="en-US"/>
              </w:rPr>
              <w:t>Castela</w:t>
            </w:r>
            <w:proofErr w:type="spellEnd"/>
            <w:r w:rsidRPr="000F0EA6">
              <w:rPr>
                <w:rFonts w:ascii="Times New Roman" w:hAnsi="Times New Roman" w:cs="Times New Roman"/>
                <w:color w:val="212121"/>
                <w:sz w:val="28"/>
                <w:szCs w:val="28"/>
                <w:shd w:val="clear" w:color="auto" w:fill="FFFFFF"/>
                <w:lang w:val="en-US"/>
              </w:rPr>
              <w:t xml:space="preserve"> A, Weaver SA, </w:t>
            </w:r>
            <w:proofErr w:type="spellStart"/>
            <w:r w:rsidRPr="000F0EA6">
              <w:rPr>
                <w:rFonts w:ascii="Times New Roman" w:hAnsi="Times New Roman" w:cs="Times New Roman"/>
                <w:color w:val="212121"/>
                <w:sz w:val="28"/>
                <w:szCs w:val="28"/>
                <w:shd w:val="clear" w:color="auto" w:fill="FFFFFF"/>
                <w:lang w:val="en-US"/>
              </w:rPr>
              <w:t>Chalasani</w:t>
            </w:r>
            <w:proofErr w:type="spellEnd"/>
            <w:r w:rsidRPr="000F0EA6">
              <w:rPr>
                <w:rFonts w:ascii="Times New Roman" w:hAnsi="Times New Roman" w:cs="Times New Roman"/>
                <w:color w:val="212121"/>
                <w:sz w:val="28"/>
                <w:szCs w:val="28"/>
                <w:shd w:val="clear" w:color="auto" w:fill="FFFFFF"/>
                <w:lang w:val="en-US"/>
              </w:rPr>
              <w:t xml:space="preserve"> NS, </w:t>
            </w:r>
            <w:proofErr w:type="spellStart"/>
            <w:r w:rsidRPr="000F0EA6">
              <w:rPr>
                <w:rFonts w:ascii="Times New Roman" w:hAnsi="Times New Roman" w:cs="Times New Roman"/>
                <w:color w:val="212121"/>
                <w:sz w:val="28"/>
                <w:szCs w:val="28"/>
                <w:shd w:val="clear" w:color="auto" w:fill="FFFFFF"/>
                <w:lang w:val="en-US"/>
              </w:rPr>
              <w:t>Thomaidou</w:t>
            </w:r>
            <w:proofErr w:type="spellEnd"/>
            <w:r w:rsidRPr="000F0EA6">
              <w:rPr>
                <w:rFonts w:ascii="Times New Roman" w:hAnsi="Times New Roman" w:cs="Times New Roman"/>
                <w:color w:val="212121"/>
                <w:sz w:val="28"/>
                <w:szCs w:val="28"/>
                <w:shd w:val="clear" w:color="auto" w:fill="FFFFFF"/>
                <w:lang w:val="en-US"/>
              </w:rPr>
              <w:t xml:space="preserve"> SF, Demine S, Chang G, </w:t>
            </w:r>
            <w:proofErr w:type="spellStart"/>
            <w:r w:rsidRPr="000F0EA6">
              <w:rPr>
                <w:rFonts w:ascii="Times New Roman" w:hAnsi="Times New Roman" w:cs="Times New Roman"/>
                <w:color w:val="212121"/>
                <w:sz w:val="28"/>
                <w:szCs w:val="28"/>
                <w:shd w:val="clear" w:color="auto" w:fill="FFFFFF"/>
                <w:lang w:val="en-US"/>
              </w:rPr>
              <w:t>Coomans</w:t>
            </w:r>
            <w:proofErr w:type="spellEnd"/>
            <w:r w:rsidRPr="000F0EA6">
              <w:rPr>
                <w:rFonts w:ascii="Times New Roman" w:hAnsi="Times New Roman" w:cs="Times New Roman"/>
                <w:color w:val="212121"/>
                <w:sz w:val="28"/>
                <w:szCs w:val="28"/>
                <w:shd w:val="clear" w:color="auto" w:fill="FFFFFF"/>
                <w:lang w:val="en-US"/>
              </w:rPr>
              <w:t xml:space="preserve"> de </w:t>
            </w:r>
            <w:proofErr w:type="spellStart"/>
            <w:r w:rsidRPr="000F0EA6">
              <w:rPr>
                <w:rFonts w:ascii="Times New Roman" w:hAnsi="Times New Roman" w:cs="Times New Roman"/>
                <w:color w:val="212121"/>
                <w:sz w:val="28"/>
                <w:szCs w:val="28"/>
                <w:shd w:val="clear" w:color="auto" w:fill="FFFFFF"/>
                <w:lang w:val="en-US"/>
              </w:rPr>
              <w:t>Brachène</w:t>
            </w:r>
            <w:proofErr w:type="spellEnd"/>
            <w:r w:rsidRPr="000F0EA6">
              <w:rPr>
                <w:rFonts w:ascii="Times New Roman" w:hAnsi="Times New Roman" w:cs="Times New Roman"/>
                <w:color w:val="212121"/>
                <w:sz w:val="28"/>
                <w:szCs w:val="28"/>
                <w:shd w:val="clear" w:color="auto" w:fill="FFFFFF"/>
                <w:lang w:val="en-US"/>
              </w:rPr>
              <w:t xml:space="preserve"> A, </w:t>
            </w:r>
            <w:proofErr w:type="spellStart"/>
            <w:r w:rsidRPr="000F0EA6">
              <w:rPr>
                <w:rFonts w:ascii="Times New Roman" w:hAnsi="Times New Roman" w:cs="Times New Roman"/>
                <w:color w:val="212121"/>
                <w:sz w:val="28"/>
                <w:szCs w:val="28"/>
                <w:shd w:val="clear" w:color="auto" w:fill="FFFFFF"/>
                <w:lang w:val="en-US"/>
              </w:rPr>
              <w:t>Alvelos</w:t>
            </w:r>
            <w:proofErr w:type="spellEnd"/>
            <w:r w:rsidRPr="000F0EA6">
              <w:rPr>
                <w:rFonts w:ascii="Times New Roman" w:hAnsi="Times New Roman" w:cs="Times New Roman"/>
                <w:color w:val="212121"/>
                <w:sz w:val="28"/>
                <w:szCs w:val="28"/>
                <w:shd w:val="clear" w:color="auto" w:fill="FFFFFF"/>
                <w:lang w:val="en-US"/>
              </w:rPr>
              <w:t xml:space="preserve"> MI, </w:t>
            </w:r>
            <w:proofErr w:type="spellStart"/>
            <w:r w:rsidRPr="000F0EA6">
              <w:rPr>
                <w:rFonts w:ascii="Times New Roman" w:hAnsi="Times New Roman" w:cs="Times New Roman"/>
                <w:color w:val="212121"/>
                <w:sz w:val="28"/>
                <w:szCs w:val="28"/>
                <w:shd w:val="clear" w:color="auto" w:fill="FFFFFF"/>
                <w:lang w:val="en-US"/>
              </w:rPr>
              <w:t>Marselli</w:t>
            </w:r>
            <w:proofErr w:type="spellEnd"/>
            <w:r w:rsidRPr="000F0EA6">
              <w:rPr>
                <w:rFonts w:ascii="Times New Roman" w:hAnsi="Times New Roman" w:cs="Times New Roman"/>
                <w:color w:val="212121"/>
                <w:sz w:val="28"/>
                <w:szCs w:val="28"/>
                <w:shd w:val="clear" w:color="auto" w:fill="FFFFFF"/>
                <w:lang w:val="en-US"/>
              </w:rPr>
              <w:t xml:space="preserve"> L, Orr K, Felton JL, Liu J, Marchetti P, </w:t>
            </w:r>
            <w:proofErr w:type="spellStart"/>
            <w:r w:rsidRPr="000F0EA6">
              <w:rPr>
                <w:rFonts w:ascii="Times New Roman" w:hAnsi="Times New Roman" w:cs="Times New Roman"/>
                <w:color w:val="212121"/>
                <w:sz w:val="28"/>
                <w:szCs w:val="28"/>
                <w:shd w:val="clear" w:color="auto" w:fill="FFFFFF"/>
                <w:lang w:val="en-US"/>
              </w:rPr>
              <w:t>Zaldumbide</w:t>
            </w:r>
            <w:proofErr w:type="spellEnd"/>
            <w:r w:rsidRPr="000F0EA6">
              <w:rPr>
                <w:rFonts w:ascii="Times New Roman" w:hAnsi="Times New Roman" w:cs="Times New Roman"/>
                <w:color w:val="212121"/>
                <w:sz w:val="28"/>
                <w:szCs w:val="28"/>
                <w:shd w:val="clear" w:color="auto" w:fill="FFFFFF"/>
                <w:lang w:val="en-US"/>
              </w:rPr>
              <w:t xml:space="preserve"> A, </w:t>
            </w:r>
            <w:proofErr w:type="spellStart"/>
            <w:r w:rsidRPr="000F0EA6">
              <w:rPr>
                <w:rFonts w:ascii="Times New Roman" w:hAnsi="Times New Roman" w:cs="Times New Roman"/>
                <w:color w:val="212121"/>
                <w:sz w:val="28"/>
                <w:szCs w:val="28"/>
                <w:shd w:val="clear" w:color="auto" w:fill="FFFFFF"/>
                <w:lang w:val="en-US"/>
              </w:rPr>
              <w:t>Scheuner</w:t>
            </w:r>
            <w:proofErr w:type="spellEnd"/>
            <w:r w:rsidRPr="000F0EA6">
              <w:rPr>
                <w:rFonts w:ascii="Times New Roman" w:hAnsi="Times New Roman" w:cs="Times New Roman"/>
                <w:color w:val="212121"/>
                <w:sz w:val="28"/>
                <w:szCs w:val="28"/>
                <w:shd w:val="clear" w:color="auto" w:fill="FFFFFF"/>
                <w:lang w:val="en-US"/>
              </w:rPr>
              <w:t xml:space="preserve"> D, </w:t>
            </w:r>
            <w:proofErr w:type="spellStart"/>
            <w:r w:rsidRPr="000F0EA6">
              <w:rPr>
                <w:rFonts w:ascii="Times New Roman" w:hAnsi="Times New Roman" w:cs="Times New Roman"/>
                <w:color w:val="212121"/>
                <w:sz w:val="28"/>
                <w:szCs w:val="28"/>
                <w:shd w:val="clear" w:color="auto" w:fill="FFFFFF"/>
                <w:lang w:val="en-US"/>
              </w:rPr>
              <w:t>Eizirik</w:t>
            </w:r>
            <w:proofErr w:type="spellEnd"/>
            <w:r w:rsidRPr="000F0EA6">
              <w:rPr>
                <w:rFonts w:ascii="Times New Roman" w:hAnsi="Times New Roman" w:cs="Times New Roman"/>
                <w:color w:val="212121"/>
                <w:sz w:val="28"/>
                <w:szCs w:val="28"/>
                <w:shd w:val="clear" w:color="auto" w:fill="FFFFFF"/>
                <w:lang w:val="en-US"/>
              </w:rPr>
              <w:t xml:space="preserve"> DL, Evans-Molina C. Pharmacological inhibition of tyrosine protein-kinase 2 reduces islet inflammation and delays type 1 diabetes onset in mice. </w:t>
            </w:r>
            <w:proofErr w:type="spellStart"/>
            <w:r w:rsidRPr="000F0EA6">
              <w:rPr>
                <w:rFonts w:ascii="Times New Roman" w:hAnsi="Times New Roman" w:cs="Times New Roman"/>
                <w:color w:val="212121"/>
                <w:sz w:val="28"/>
                <w:szCs w:val="28"/>
                <w:shd w:val="clear" w:color="auto" w:fill="FFFFFF"/>
                <w:lang w:val="en-US"/>
              </w:rPr>
              <w:t>bioRxiv</w:t>
            </w:r>
            <w:proofErr w:type="spellEnd"/>
            <w:r w:rsidRPr="000F0EA6">
              <w:rPr>
                <w:rFonts w:ascii="Times New Roman" w:hAnsi="Times New Roman" w:cs="Times New Roman"/>
                <w:color w:val="212121"/>
                <w:sz w:val="28"/>
                <w:szCs w:val="28"/>
                <w:shd w:val="clear" w:color="auto" w:fill="FFFFFF"/>
                <w:lang w:val="en-US"/>
              </w:rPr>
              <w:t xml:space="preserve"> [Preprint]. 2024 May 9:2024.03.20.585925. </w:t>
            </w:r>
            <w:proofErr w:type="spellStart"/>
            <w:r w:rsidRPr="000F0EA6">
              <w:rPr>
                <w:rFonts w:ascii="Times New Roman" w:hAnsi="Times New Roman" w:cs="Times New Roman"/>
                <w:color w:val="212121"/>
                <w:sz w:val="28"/>
                <w:szCs w:val="28"/>
                <w:shd w:val="clear" w:color="auto" w:fill="FFFFFF"/>
                <w:lang w:val="en-US"/>
              </w:rPr>
              <w:t>doi</w:t>
            </w:r>
            <w:proofErr w:type="spellEnd"/>
            <w:r w:rsidRPr="000F0EA6">
              <w:rPr>
                <w:rFonts w:ascii="Times New Roman" w:hAnsi="Times New Roman" w:cs="Times New Roman"/>
                <w:color w:val="212121"/>
                <w:sz w:val="28"/>
                <w:szCs w:val="28"/>
                <w:shd w:val="clear" w:color="auto" w:fill="FFFFFF"/>
                <w:lang w:val="en-US"/>
              </w:rPr>
              <w:t xml:space="preserve">: 10.1101/2024.03.20.585925. Update in: </w:t>
            </w:r>
            <w:proofErr w:type="spellStart"/>
            <w:r w:rsidRPr="000F0EA6">
              <w:rPr>
                <w:rFonts w:ascii="Times New Roman" w:hAnsi="Times New Roman" w:cs="Times New Roman"/>
                <w:color w:val="212121"/>
                <w:sz w:val="28"/>
                <w:szCs w:val="28"/>
                <w:shd w:val="clear" w:color="auto" w:fill="FFFFFF"/>
                <w:lang w:val="en-US"/>
              </w:rPr>
              <w:t>EBioMedicine</w:t>
            </w:r>
            <w:proofErr w:type="spellEnd"/>
            <w:r w:rsidRPr="000F0EA6">
              <w:rPr>
                <w:rFonts w:ascii="Times New Roman" w:hAnsi="Times New Roman" w:cs="Times New Roman"/>
                <w:color w:val="212121"/>
                <w:sz w:val="28"/>
                <w:szCs w:val="28"/>
                <w:shd w:val="clear" w:color="auto" w:fill="FFFFFF"/>
                <w:lang w:val="en-US"/>
              </w:rPr>
              <w:t>. 2025 Jul;</w:t>
            </w:r>
            <w:r w:rsidR="000F0EA6">
              <w:rPr>
                <w:rFonts w:ascii="Times New Roman" w:hAnsi="Times New Roman" w:cs="Times New Roman"/>
                <w:color w:val="212121"/>
                <w:sz w:val="28"/>
                <w:szCs w:val="28"/>
                <w:shd w:val="clear" w:color="auto" w:fill="FFFFFF"/>
                <w:lang w:val="uk-UA"/>
              </w:rPr>
              <w:t xml:space="preserve"> </w:t>
            </w:r>
            <w:r w:rsidRPr="000F0EA6">
              <w:rPr>
                <w:rFonts w:ascii="Times New Roman" w:hAnsi="Times New Roman" w:cs="Times New Roman"/>
                <w:color w:val="212121"/>
                <w:sz w:val="28"/>
                <w:szCs w:val="28"/>
                <w:shd w:val="clear" w:color="auto" w:fill="FFFFFF"/>
                <w:lang w:val="en-US"/>
              </w:rPr>
              <w:t xml:space="preserve">117:105734. </w:t>
            </w:r>
            <w:proofErr w:type="spellStart"/>
            <w:r w:rsidRPr="000F0EA6">
              <w:rPr>
                <w:rFonts w:ascii="Times New Roman" w:hAnsi="Times New Roman" w:cs="Times New Roman"/>
                <w:color w:val="212121"/>
                <w:sz w:val="28"/>
                <w:szCs w:val="28"/>
                <w:shd w:val="clear" w:color="auto" w:fill="FFFFFF"/>
                <w:lang w:val="en-US"/>
              </w:rPr>
              <w:t>doi</w:t>
            </w:r>
            <w:proofErr w:type="spellEnd"/>
            <w:r w:rsidRPr="000F0EA6">
              <w:rPr>
                <w:rFonts w:ascii="Times New Roman" w:hAnsi="Times New Roman" w:cs="Times New Roman"/>
                <w:color w:val="212121"/>
                <w:sz w:val="28"/>
                <w:szCs w:val="28"/>
                <w:shd w:val="clear" w:color="auto" w:fill="FFFFFF"/>
                <w:lang w:val="en-US"/>
              </w:rPr>
              <w:t>: 10.1016/j.ebiom.2025.105734. PMID: 38766166; PMCID: PMC11100605.</w:t>
            </w:r>
          </w:p>
        </w:tc>
      </w:tr>
    </w:tbl>
    <w:p w14:paraId="617EAB84" w14:textId="77777777" w:rsidR="007F2C92" w:rsidRDefault="00DC4B3D" w:rsidP="007F2C92">
      <w:pPr>
        <w:pStyle w:val="2"/>
        <w:spacing w:before="0" w:line="360" w:lineRule="auto"/>
        <w:ind w:firstLine="709"/>
        <w:jc w:val="both"/>
        <w:rPr>
          <w:rFonts w:ascii="Times New Roman" w:hAnsi="Times New Roman" w:cs="Times New Roman"/>
          <w:color w:val="000000" w:themeColor="text1"/>
          <w:sz w:val="28"/>
          <w:szCs w:val="28"/>
          <w:lang w:val="uk-UA"/>
        </w:rPr>
      </w:pPr>
      <w:r w:rsidRPr="00FC4CCF">
        <w:rPr>
          <w:rStyle w:val="ab"/>
          <w:rFonts w:ascii="Times New Roman" w:hAnsi="Times New Roman" w:cs="Times New Roman"/>
          <w:bCs w:val="0"/>
          <w:color w:val="000000" w:themeColor="text1"/>
          <w:sz w:val="28"/>
          <w:szCs w:val="28"/>
        </w:rPr>
        <w:t xml:space="preserve">3.1. Роль </w:t>
      </w:r>
      <w:proofErr w:type="spellStart"/>
      <w:r w:rsidRPr="00FC4CCF">
        <w:rPr>
          <w:rStyle w:val="ab"/>
          <w:rFonts w:ascii="Times New Roman" w:hAnsi="Times New Roman" w:cs="Times New Roman"/>
          <w:bCs w:val="0"/>
          <w:color w:val="000000" w:themeColor="text1"/>
          <w:sz w:val="28"/>
          <w:szCs w:val="28"/>
        </w:rPr>
        <w:t>генетичних</w:t>
      </w:r>
      <w:proofErr w:type="spellEnd"/>
      <w:r w:rsidRPr="00FC4CCF">
        <w:rPr>
          <w:rStyle w:val="ab"/>
          <w:rFonts w:ascii="Times New Roman" w:hAnsi="Times New Roman" w:cs="Times New Roman"/>
          <w:bCs w:val="0"/>
          <w:color w:val="000000" w:themeColor="text1"/>
          <w:sz w:val="28"/>
          <w:szCs w:val="28"/>
        </w:rPr>
        <w:t xml:space="preserve"> </w:t>
      </w:r>
      <w:proofErr w:type="spellStart"/>
      <w:r w:rsidRPr="00FC4CCF">
        <w:rPr>
          <w:rStyle w:val="ab"/>
          <w:rFonts w:ascii="Times New Roman" w:hAnsi="Times New Roman" w:cs="Times New Roman"/>
          <w:bCs w:val="0"/>
          <w:color w:val="000000" w:themeColor="text1"/>
          <w:sz w:val="28"/>
          <w:szCs w:val="28"/>
        </w:rPr>
        <w:t>поліморфізмів</w:t>
      </w:r>
      <w:proofErr w:type="spellEnd"/>
      <w:r w:rsidRPr="00FC4CCF">
        <w:rPr>
          <w:rStyle w:val="ab"/>
          <w:rFonts w:ascii="Times New Roman" w:hAnsi="Times New Roman" w:cs="Times New Roman"/>
          <w:bCs w:val="0"/>
          <w:color w:val="000000" w:themeColor="text1"/>
          <w:sz w:val="28"/>
          <w:szCs w:val="28"/>
        </w:rPr>
        <w:t xml:space="preserve"> у </w:t>
      </w:r>
      <w:proofErr w:type="spellStart"/>
      <w:r w:rsidRPr="00FC4CCF">
        <w:rPr>
          <w:rStyle w:val="ab"/>
          <w:rFonts w:ascii="Times New Roman" w:hAnsi="Times New Roman" w:cs="Times New Roman"/>
          <w:bCs w:val="0"/>
          <w:color w:val="000000" w:themeColor="text1"/>
          <w:sz w:val="28"/>
          <w:szCs w:val="28"/>
        </w:rPr>
        <w:t>розвитку</w:t>
      </w:r>
      <w:proofErr w:type="spellEnd"/>
      <w:r w:rsidRPr="00FC4CCF">
        <w:rPr>
          <w:rStyle w:val="ab"/>
          <w:rFonts w:ascii="Times New Roman" w:hAnsi="Times New Roman" w:cs="Times New Roman"/>
          <w:bCs w:val="0"/>
          <w:color w:val="000000" w:themeColor="text1"/>
          <w:sz w:val="28"/>
          <w:szCs w:val="28"/>
        </w:rPr>
        <w:t xml:space="preserve"> </w:t>
      </w:r>
      <w:proofErr w:type="spellStart"/>
      <w:r w:rsidRPr="00FC4CCF">
        <w:rPr>
          <w:rStyle w:val="ab"/>
          <w:rFonts w:ascii="Times New Roman" w:hAnsi="Times New Roman" w:cs="Times New Roman"/>
          <w:bCs w:val="0"/>
          <w:color w:val="000000" w:themeColor="text1"/>
          <w:sz w:val="28"/>
          <w:szCs w:val="28"/>
        </w:rPr>
        <w:t>інсулінорезистентності</w:t>
      </w:r>
      <w:proofErr w:type="spellEnd"/>
      <w:r w:rsidRPr="00FC4CCF">
        <w:rPr>
          <w:rStyle w:val="ab"/>
          <w:rFonts w:ascii="Times New Roman" w:hAnsi="Times New Roman" w:cs="Times New Roman"/>
          <w:bCs w:val="0"/>
          <w:color w:val="000000" w:themeColor="text1"/>
          <w:sz w:val="28"/>
          <w:szCs w:val="28"/>
          <w:lang w:val="uk-UA"/>
        </w:rPr>
        <w:t>.</w:t>
      </w:r>
      <w:r w:rsidR="00B56D99" w:rsidRPr="006B2AFC">
        <w:rPr>
          <w:rStyle w:val="ab"/>
          <w:rFonts w:ascii="Times New Roman" w:hAnsi="Times New Roman" w:cs="Times New Roman"/>
          <w:b w:val="0"/>
          <w:bCs w:val="0"/>
          <w:color w:val="000000" w:themeColor="text1"/>
          <w:sz w:val="32"/>
          <w:szCs w:val="28"/>
          <w:lang w:val="uk-UA"/>
        </w:rPr>
        <w:t xml:space="preserve"> </w:t>
      </w:r>
      <w:r w:rsidRPr="00DC4B3D">
        <w:rPr>
          <w:rFonts w:ascii="Times New Roman" w:hAnsi="Times New Roman" w:cs="Times New Roman"/>
          <w:color w:val="000000" w:themeColor="text1"/>
          <w:sz w:val="28"/>
          <w:szCs w:val="28"/>
          <w:lang w:val="uk-UA"/>
        </w:rPr>
        <w:t xml:space="preserve">Генетична схильність до </w:t>
      </w:r>
      <w:proofErr w:type="spellStart"/>
      <w:r w:rsidRPr="00DC4B3D">
        <w:rPr>
          <w:rFonts w:ascii="Times New Roman" w:hAnsi="Times New Roman" w:cs="Times New Roman"/>
          <w:color w:val="000000" w:themeColor="text1"/>
          <w:sz w:val="28"/>
          <w:szCs w:val="28"/>
          <w:lang w:val="uk-UA"/>
        </w:rPr>
        <w:t>інсулінорезистентності</w:t>
      </w:r>
      <w:proofErr w:type="spellEnd"/>
      <w:r w:rsidRPr="00DC4B3D">
        <w:rPr>
          <w:rFonts w:ascii="Times New Roman" w:hAnsi="Times New Roman" w:cs="Times New Roman"/>
          <w:color w:val="000000" w:themeColor="text1"/>
          <w:sz w:val="28"/>
          <w:szCs w:val="28"/>
          <w:lang w:val="uk-UA"/>
        </w:rPr>
        <w:t xml:space="preserve"> зумовлена наявністю поліморфних варіантів генів, що беруть участь у регуляції інсулінової сигналізації, транспорту глюкози та ліпідного обміну. </w:t>
      </w:r>
      <w:proofErr w:type="spellStart"/>
      <w:r w:rsidRPr="007E5A99">
        <w:rPr>
          <w:rFonts w:ascii="Times New Roman" w:hAnsi="Times New Roman" w:cs="Times New Roman"/>
          <w:color w:val="000000" w:themeColor="text1"/>
          <w:sz w:val="28"/>
          <w:szCs w:val="28"/>
          <w:lang w:val="uk-UA"/>
        </w:rPr>
        <w:t>Однонуклеотидні</w:t>
      </w:r>
      <w:proofErr w:type="spellEnd"/>
      <w:r w:rsidRPr="007E5A99">
        <w:rPr>
          <w:rFonts w:ascii="Times New Roman" w:hAnsi="Times New Roman" w:cs="Times New Roman"/>
          <w:color w:val="000000" w:themeColor="text1"/>
          <w:sz w:val="28"/>
          <w:szCs w:val="28"/>
          <w:lang w:val="uk-UA"/>
        </w:rPr>
        <w:t xml:space="preserve"> </w:t>
      </w:r>
      <w:proofErr w:type="spellStart"/>
      <w:r w:rsidRPr="007E5A99">
        <w:rPr>
          <w:rFonts w:ascii="Times New Roman" w:hAnsi="Times New Roman" w:cs="Times New Roman"/>
          <w:color w:val="000000" w:themeColor="text1"/>
          <w:sz w:val="28"/>
          <w:szCs w:val="28"/>
          <w:lang w:val="uk-UA"/>
        </w:rPr>
        <w:t>поліморфізми</w:t>
      </w:r>
      <w:proofErr w:type="spellEnd"/>
      <w:r w:rsidRPr="007E5A99">
        <w:rPr>
          <w:rFonts w:ascii="Times New Roman" w:hAnsi="Times New Roman" w:cs="Times New Roman"/>
          <w:color w:val="000000" w:themeColor="text1"/>
          <w:sz w:val="28"/>
          <w:szCs w:val="28"/>
          <w:lang w:val="uk-UA"/>
        </w:rPr>
        <w:t xml:space="preserve"> (</w:t>
      </w:r>
      <w:proofErr w:type="spellStart"/>
      <w:r w:rsidRPr="00DC4B3D">
        <w:rPr>
          <w:rFonts w:ascii="Times New Roman" w:hAnsi="Times New Roman" w:cs="Times New Roman"/>
          <w:color w:val="000000" w:themeColor="text1"/>
          <w:sz w:val="28"/>
          <w:szCs w:val="28"/>
        </w:rPr>
        <w:t>SNPs</w:t>
      </w:r>
      <w:proofErr w:type="spellEnd"/>
      <w:r w:rsidRPr="007E5A99">
        <w:rPr>
          <w:rFonts w:ascii="Times New Roman" w:hAnsi="Times New Roman" w:cs="Times New Roman"/>
          <w:color w:val="000000" w:themeColor="text1"/>
          <w:sz w:val="28"/>
          <w:szCs w:val="28"/>
          <w:lang w:val="uk-UA"/>
        </w:rPr>
        <w:t>) можуть змінювати експресію або функціональну активність відповідних білків, що, у поєднанні з несприятливими харчовими чинниками, підвищує ризик метаболічних порушень</w:t>
      </w:r>
      <w:r w:rsidR="00A46D0E">
        <w:rPr>
          <w:rFonts w:ascii="Times New Roman" w:hAnsi="Times New Roman" w:cs="Times New Roman"/>
          <w:color w:val="000000" w:themeColor="text1"/>
          <w:sz w:val="28"/>
          <w:szCs w:val="28"/>
          <w:lang w:val="uk-UA"/>
        </w:rPr>
        <w:t xml:space="preserve"> </w:t>
      </w:r>
      <w:r w:rsidR="00A46D0E" w:rsidRPr="00A46D0E">
        <w:rPr>
          <w:rFonts w:ascii="Times New Roman" w:hAnsi="Times New Roman" w:cs="Times New Roman"/>
          <w:color w:val="000000" w:themeColor="text1"/>
          <w:sz w:val="28"/>
          <w:szCs w:val="28"/>
          <w:lang w:val="uk-UA"/>
        </w:rPr>
        <w:t>[24]</w:t>
      </w:r>
      <w:r w:rsidRPr="00A46D0E">
        <w:rPr>
          <w:rFonts w:ascii="Times New Roman" w:hAnsi="Times New Roman" w:cs="Times New Roman"/>
          <w:color w:val="000000" w:themeColor="text1"/>
          <w:sz w:val="28"/>
          <w:szCs w:val="28"/>
          <w:lang w:val="uk-UA"/>
        </w:rPr>
        <w:t>.</w:t>
      </w:r>
    </w:p>
    <w:p w14:paraId="0990B26F" w14:textId="5C195AFF" w:rsidR="00DC4B3D" w:rsidRPr="00D2377E" w:rsidRDefault="00DC4B3D" w:rsidP="007F2C92">
      <w:pPr>
        <w:pStyle w:val="2"/>
        <w:spacing w:before="0" w:line="360" w:lineRule="auto"/>
        <w:ind w:firstLine="709"/>
        <w:jc w:val="both"/>
        <w:rPr>
          <w:rFonts w:ascii="Times New Roman" w:hAnsi="Times New Roman" w:cs="Times New Roman"/>
          <w:color w:val="000000" w:themeColor="text1"/>
          <w:sz w:val="28"/>
          <w:szCs w:val="28"/>
          <w:lang w:val="uk-UA"/>
        </w:rPr>
      </w:pPr>
      <w:r w:rsidRPr="00D2377E">
        <w:rPr>
          <w:rStyle w:val="ab"/>
          <w:rFonts w:ascii="Times New Roman" w:hAnsi="Times New Roman" w:cs="Times New Roman"/>
          <w:bCs w:val="0"/>
          <w:color w:val="000000" w:themeColor="text1"/>
          <w:sz w:val="28"/>
          <w:szCs w:val="28"/>
          <w:lang w:val="uk-UA"/>
        </w:rPr>
        <w:t xml:space="preserve">3.1.1. </w:t>
      </w:r>
      <w:proofErr w:type="spellStart"/>
      <w:r w:rsidRPr="00D2377E">
        <w:rPr>
          <w:rStyle w:val="ab"/>
          <w:rFonts w:ascii="Times New Roman" w:hAnsi="Times New Roman" w:cs="Times New Roman"/>
          <w:bCs w:val="0"/>
          <w:color w:val="000000" w:themeColor="text1"/>
          <w:sz w:val="28"/>
          <w:szCs w:val="28"/>
          <w:lang w:val="uk-UA"/>
        </w:rPr>
        <w:t>Поліморфізми</w:t>
      </w:r>
      <w:proofErr w:type="spellEnd"/>
      <w:r w:rsidRPr="00D2377E">
        <w:rPr>
          <w:rStyle w:val="ab"/>
          <w:rFonts w:ascii="Times New Roman" w:hAnsi="Times New Roman" w:cs="Times New Roman"/>
          <w:bCs w:val="0"/>
          <w:color w:val="000000" w:themeColor="text1"/>
          <w:sz w:val="28"/>
          <w:szCs w:val="28"/>
          <w:lang w:val="uk-UA"/>
        </w:rPr>
        <w:t xml:space="preserve"> гена </w:t>
      </w:r>
      <w:r w:rsidRPr="00D2377E">
        <w:rPr>
          <w:rStyle w:val="ab"/>
          <w:rFonts w:ascii="Times New Roman" w:hAnsi="Times New Roman" w:cs="Times New Roman"/>
          <w:bCs w:val="0"/>
          <w:color w:val="000000" w:themeColor="text1"/>
          <w:sz w:val="28"/>
          <w:szCs w:val="28"/>
        </w:rPr>
        <w:t>TCF</w:t>
      </w:r>
      <w:r w:rsidRPr="00D2377E">
        <w:rPr>
          <w:rStyle w:val="ab"/>
          <w:rFonts w:ascii="Times New Roman" w:hAnsi="Times New Roman" w:cs="Times New Roman"/>
          <w:bCs w:val="0"/>
          <w:color w:val="000000" w:themeColor="text1"/>
          <w:sz w:val="28"/>
          <w:szCs w:val="28"/>
          <w:lang w:val="uk-UA"/>
        </w:rPr>
        <w:t>7</w:t>
      </w:r>
      <w:r w:rsidRPr="00D2377E">
        <w:rPr>
          <w:rStyle w:val="ab"/>
          <w:rFonts w:ascii="Times New Roman" w:hAnsi="Times New Roman" w:cs="Times New Roman"/>
          <w:bCs w:val="0"/>
          <w:color w:val="000000" w:themeColor="text1"/>
          <w:sz w:val="28"/>
          <w:szCs w:val="28"/>
        </w:rPr>
        <w:t>L</w:t>
      </w:r>
      <w:r w:rsidRPr="00D2377E">
        <w:rPr>
          <w:rStyle w:val="ab"/>
          <w:rFonts w:ascii="Times New Roman" w:hAnsi="Times New Roman" w:cs="Times New Roman"/>
          <w:bCs w:val="0"/>
          <w:color w:val="000000" w:themeColor="text1"/>
          <w:sz w:val="28"/>
          <w:szCs w:val="28"/>
          <w:lang w:val="uk-UA"/>
        </w:rPr>
        <w:t xml:space="preserve">2. </w:t>
      </w:r>
      <w:r w:rsidRPr="00D2377E">
        <w:rPr>
          <w:rFonts w:ascii="Times New Roman" w:hAnsi="Times New Roman" w:cs="Times New Roman"/>
          <w:color w:val="000000" w:themeColor="text1"/>
          <w:sz w:val="28"/>
          <w:szCs w:val="28"/>
          <w:lang w:val="uk-UA"/>
        </w:rPr>
        <w:t xml:space="preserve">Ген </w:t>
      </w:r>
      <w:r w:rsidRPr="00D2377E">
        <w:rPr>
          <w:rStyle w:val="ab"/>
          <w:rFonts w:ascii="Times New Roman" w:hAnsi="Times New Roman" w:cs="Times New Roman"/>
          <w:b w:val="0"/>
          <w:color w:val="000000" w:themeColor="text1"/>
          <w:sz w:val="28"/>
          <w:szCs w:val="28"/>
        </w:rPr>
        <w:t>TCF</w:t>
      </w:r>
      <w:r w:rsidRPr="00D2377E">
        <w:rPr>
          <w:rStyle w:val="ab"/>
          <w:rFonts w:ascii="Times New Roman" w:hAnsi="Times New Roman" w:cs="Times New Roman"/>
          <w:b w:val="0"/>
          <w:color w:val="000000" w:themeColor="text1"/>
          <w:sz w:val="28"/>
          <w:szCs w:val="28"/>
          <w:lang w:val="uk-UA"/>
        </w:rPr>
        <w:t>7</w:t>
      </w:r>
      <w:r w:rsidRPr="00D2377E">
        <w:rPr>
          <w:rStyle w:val="ab"/>
          <w:rFonts w:ascii="Times New Roman" w:hAnsi="Times New Roman" w:cs="Times New Roman"/>
          <w:b w:val="0"/>
          <w:color w:val="000000" w:themeColor="text1"/>
          <w:sz w:val="28"/>
          <w:szCs w:val="28"/>
        </w:rPr>
        <w:t>L</w:t>
      </w:r>
      <w:r w:rsidRPr="00D2377E">
        <w:rPr>
          <w:rStyle w:val="ab"/>
          <w:rFonts w:ascii="Times New Roman" w:hAnsi="Times New Roman" w:cs="Times New Roman"/>
          <w:b w:val="0"/>
          <w:color w:val="000000" w:themeColor="text1"/>
          <w:sz w:val="28"/>
          <w:szCs w:val="28"/>
          <w:lang w:val="uk-UA"/>
        </w:rPr>
        <w:t>2</w:t>
      </w:r>
      <w:r w:rsidRPr="00D2377E">
        <w:rPr>
          <w:rFonts w:ascii="Times New Roman" w:hAnsi="Times New Roman" w:cs="Times New Roman"/>
          <w:color w:val="000000" w:themeColor="text1"/>
          <w:sz w:val="28"/>
          <w:szCs w:val="28"/>
          <w:lang w:val="uk-UA"/>
        </w:rPr>
        <w:t xml:space="preserve"> вважається одним із найбільш значущих генетичних маркерів ризику розвитку </w:t>
      </w:r>
      <w:proofErr w:type="spellStart"/>
      <w:r w:rsidRPr="00D2377E">
        <w:rPr>
          <w:rFonts w:ascii="Times New Roman" w:hAnsi="Times New Roman" w:cs="Times New Roman"/>
          <w:color w:val="000000" w:themeColor="text1"/>
          <w:sz w:val="28"/>
          <w:szCs w:val="28"/>
          <w:lang w:val="uk-UA"/>
        </w:rPr>
        <w:t>інсулінорезистентності</w:t>
      </w:r>
      <w:proofErr w:type="spellEnd"/>
      <w:r w:rsidRPr="00D2377E">
        <w:rPr>
          <w:rFonts w:ascii="Times New Roman" w:hAnsi="Times New Roman" w:cs="Times New Roman"/>
          <w:color w:val="000000" w:themeColor="text1"/>
          <w:sz w:val="28"/>
          <w:szCs w:val="28"/>
          <w:lang w:val="uk-UA"/>
        </w:rPr>
        <w:t xml:space="preserve"> та цукрового діабету 2 типу. </w:t>
      </w:r>
      <w:proofErr w:type="spellStart"/>
      <w:r w:rsidRPr="00D2377E">
        <w:rPr>
          <w:rFonts w:ascii="Times New Roman" w:hAnsi="Times New Roman" w:cs="Times New Roman"/>
          <w:color w:val="000000" w:themeColor="text1"/>
          <w:sz w:val="28"/>
          <w:szCs w:val="28"/>
          <w:lang w:val="uk-UA"/>
        </w:rPr>
        <w:t>Поліморфізми</w:t>
      </w:r>
      <w:proofErr w:type="spellEnd"/>
      <w:r w:rsidRPr="00D2377E">
        <w:rPr>
          <w:rFonts w:ascii="Times New Roman" w:hAnsi="Times New Roman" w:cs="Times New Roman"/>
          <w:color w:val="000000" w:themeColor="text1"/>
          <w:sz w:val="28"/>
          <w:szCs w:val="28"/>
          <w:lang w:val="uk-UA"/>
        </w:rPr>
        <w:t xml:space="preserve"> цього гена асоціюються зі зниженням секреції інсуліну та порушенням регуляції </w:t>
      </w:r>
      <w:proofErr w:type="spellStart"/>
      <w:r w:rsidRPr="00D2377E">
        <w:rPr>
          <w:rFonts w:ascii="Times New Roman" w:hAnsi="Times New Roman" w:cs="Times New Roman"/>
          <w:color w:val="000000" w:themeColor="text1"/>
          <w:sz w:val="28"/>
          <w:szCs w:val="28"/>
          <w:lang w:val="uk-UA"/>
        </w:rPr>
        <w:t>глюконеогенезу</w:t>
      </w:r>
      <w:proofErr w:type="spellEnd"/>
      <w:r w:rsidRPr="00D2377E">
        <w:rPr>
          <w:rFonts w:ascii="Times New Roman" w:hAnsi="Times New Roman" w:cs="Times New Roman"/>
          <w:color w:val="000000" w:themeColor="text1"/>
          <w:sz w:val="28"/>
          <w:szCs w:val="28"/>
          <w:lang w:val="uk-UA"/>
        </w:rPr>
        <w:t xml:space="preserve">. У статті </w:t>
      </w:r>
      <w:proofErr w:type="spellStart"/>
      <w:r w:rsidRPr="00D2377E">
        <w:rPr>
          <w:rFonts w:ascii="Times New Roman" w:hAnsi="Times New Roman" w:cs="Times New Roman"/>
          <w:color w:val="000000" w:themeColor="text1"/>
          <w:sz w:val="28"/>
          <w:szCs w:val="28"/>
        </w:rPr>
        <w:t>Metabolites</w:t>
      </w:r>
      <w:proofErr w:type="spellEnd"/>
      <w:r w:rsidRPr="00D2377E">
        <w:rPr>
          <w:rFonts w:ascii="Times New Roman" w:hAnsi="Times New Roman" w:cs="Times New Roman"/>
          <w:color w:val="000000" w:themeColor="text1"/>
          <w:sz w:val="28"/>
          <w:szCs w:val="28"/>
          <w:lang w:val="uk-UA"/>
        </w:rPr>
        <w:t xml:space="preserve"> (2025) показано, що носії ризикових </w:t>
      </w:r>
      <w:proofErr w:type="spellStart"/>
      <w:r w:rsidRPr="00D2377E">
        <w:rPr>
          <w:rFonts w:ascii="Times New Roman" w:hAnsi="Times New Roman" w:cs="Times New Roman"/>
          <w:color w:val="000000" w:themeColor="text1"/>
          <w:sz w:val="28"/>
          <w:szCs w:val="28"/>
          <w:lang w:val="uk-UA"/>
        </w:rPr>
        <w:t>алелей</w:t>
      </w:r>
      <w:proofErr w:type="spellEnd"/>
      <w:r w:rsidRPr="00D2377E">
        <w:rPr>
          <w:rFonts w:ascii="Times New Roman" w:hAnsi="Times New Roman" w:cs="Times New Roman"/>
          <w:color w:val="000000" w:themeColor="text1"/>
          <w:sz w:val="28"/>
          <w:szCs w:val="28"/>
          <w:lang w:val="uk-UA"/>
        </w:rPr>
        <w:t xml:space="preserve"> </w:t>
      </w:r>
      <w:r w:rsidRPr="00D2377E">
        <w:rPr>
          <w:rFonts w:ascii="Times New Roman" w:hAnsi="Times New Roman" w:cs="Times New Roman"/>
          <w:color w:val="000000" w:themeColor="text1"/>
          <w:sz w:val="28"/>
          <w:szCs w:val="28"/>
        </w:rPr>
        <w:t>TCF</w:t>
      </w:r>
      <w:r w:rsidRPr="00D2377E">
        <w:rPr>
          <w:rFonts w:ascii="Times New Roman" w:hAnsi="Times New Roman" w:cs="Times New Roman"/>
          <w:color w:val="000000" w:themeColor="text1"/>
          <w:sz w:val="28"/>
          <w:szCs w:val="28"/>
          <w:lang w:val="uk-UA"/>
        </w:rPr>
        <w:t>7</w:t>
      </w:r>
      <w:r w:rsidRPr="00D2377E">
        <w:rPr>
          <w:rFonts w:ascii="Times New Roman" w:hAnsi="Times New Roman" w:cs="Times New Roman"/>
          <w:color w:val="000000" w:themeColor="text1"/>
          <w:sz w:val="28"/>
          <w:szCs w:val="28"/>
        </w:rPr>
        <w:t>L</w:t>
      </w:r>
      <w:r w:rsidRPr="00D2377E">
        <w:rPr>
          <w:rFonts w:ascii="Times New Roman" w:hAnsi="Times New Roman" w:cs="Times New Roman"/>
          <w:color w:val="000000" w:themeColor="text1"/>
          <w:sz w:val="28"/>
          <w:szCs w:val="28"/>
          <w:lang w:val="uk-UA"/>
        </w:rPr>
        <w:t xml:space="preserve">2 демонструють більш виражене підвищення індексу </w:t>
      </w:r>
      <w:r w:rsidRPr="00D2377E">
        <w:rPr>
          <w:rFonts w:ascii="Times New Roman" w:hAnsi="Times New Roman" w:cs="Times New Roman"/>
          <w:color w:val="000000" w:themeColor="text1"/>
          <w:sz w:val="28"/>
          <w:szCs w:val="28"/>
        </w:rPr>
        <w:t>HOMA</w:t>
      </w:r>
      <w:r w:rsidRPr="00D2377E">
        <w:rPr>
          <w:rFonts w:ascii="Times New Roman" w:hAnsi="Times New Roman" w:cs="Times New Roman"/>
          <w:color w:val="000000" w:themeColor="text1"/>
          <w:sz w:val="28"/>
          <w:szCs w:val="28"/>
          <w:lang w:val="uk-UA"/>
        </w:rPr>
        <w:t>-</w:t>
      </w:r>
      <w:r w:rsidR="00FC4CCF" w:rsidRPr="00D2377E">
        <w:rPr>
          <w:rFonts w:ascii="Times New Roman" w:hAnsi="Times New Roman" w:cs="Times New Roman"/>
          <w:color w:val="000000" w:themeColor="text1"/>
          <w:sz w:val="28"/>
          <w:szCs w:val="28"/>
        </w:rPr>
        <w:t>I</w:t>
      </w:r>
      <w:r w:rsidR="00FC4CCF" w:rsidRPr="00D2377E">
        <w:rPr>
          <w:rFonts w:ascii="Times New Roman" w:hAnsi="Times New Roman" w:cs="Times New Roman"/>
          <w:color w:val="000000" w:themeColor="text1"/>
          <w:sz w:val="28"/>
          <w:szCs w:val="28"/>
          <w:lang w:val="uk-UA"/>
        </w:rPr>
        <w:t>Р</w:t>
      </w:r>
      <w:r w:rsidRPr="00D2377E">
        <w:rPr>
          <w:rFonts w:ascii="Times New Roman" w:hAnsi="Times New Roman" w:cs="Times New Roman"/>
          <w:color w:val="000000" w:themeColor="text1"/>
          <w:sz w:val="28"/>
          <w:szCs w:val="28"/>
          <w:lang w:val="uk-UA"/>
        </w:rPr>
        <w:t xml:space="preserve"> за умов </w:t>
      </w:r>
      <w:proofErr w:type="spellStart"/>
      <w:r w:rsidRPr="00D2377E">
        <w:rPr>
          <w:rFonts w:ascii="Times New Roman" w:hAnsi="Times New Roman" w:cs="Times New Roman"/>
          <w:color w:val="000000" w:themeColor="text1"/>
          <w:sz w:val="28"/>
          <w:szCs w:val="28"/>
          <w:lang w:val="uk-UA"/>
        </w:rPr>
        <w:t>високовуглеводного</w:t>
      </w:r>
      <w:proofErr w:type="spellEnd"/>
      <w:r w:rsidRPr="00D2377E">
        <w:rPr>
          <w:rFonts w:ascii="Times New Roman" w:hAnsi="Times New Roman" w:cs="Times New Roman"/>
          <w:color w:val="000000" w:themeColor="text1"/>
          <w:sz w:val="28"/>
          <w:szCs w:val="28"/>
          <w:lang w:val="uk-UA"/>
        </w:rPr>
        <w:t xml:space="preserve"> харчування</w:t>
      </w:r>
      <w:r w:rsidR="0090197F">
        <w:rPr>
          <w:rFonts w:ascii="Times New Roman" w:hAnsi="Times New Roman" w:cs="Times New Roman"/>
          <w:color w:val="000000" w:themeColor="text1"/>
          <w:sz w:val="28"/>
          <w:szCs w:val="28"/>
          <w:lang w:val="uk-UA"/>
        </w:rPr>
        <w:t xml:space="preserve"> [33</w:t>
      </w:r>
      <w:r w:rsidR="00166B86" w:rsidRPr="00D2377E">
        <w:rPr>
          <w:rFonts w:ascii="Times New Roman" w:hAnsi="Times New Roman" w:cs="Times New Roman"/>
          <w:color w:val="000000" w:themeColor="text1"/>
          <w:sz w:val="28"/>
          <w:szCs w:val="28"/>
          <w:lang w:val="uk-UA"/>
        </w:rPr>
        <w:t>]</w:t>
      </w:r>
      <w:r w:rsidRPr="00D2377E">
        <w:rPr>
          <w:rFonts w:ascii="Times New Roman" w:hAnsi="Times New Roman" w:cs="Times New Roman"/>
          <w:color w:val="000000" w:themeColor="text1"/>
          <w:sz w:val="28"/>
          <w:szCs w:val="28"/>
          <w:lang w:val="uk-UA"/>
        </w:rPr>
        <w:t>.</w:t>
      </w:r>
    </w:p>
    <w:p w14:paraId="4F39956B" w14:textId="77777777" w:rsidR="00EA2BD7" w:rsidRDefault="00DC4B3D" w:rsidP="00EA2BD7">
      <w:pPr>
        <w:pStyle w:val="aa"/>
        <w:spacing w:before="0" w:beforeAutospacing="0" w:after="0" w:afterAutospacing="0" w:line="360" w:lineRule="auto"/>
        <w:ind w:firstLine="709"/>
        <w:jc w:val="both"/>
        <w:rPr>
          <w:color w:val="000000" w:themeColor="text1"/>
          <w:sz w:val="28"/>
          <w:szCs w:val="28"/>
          <w:lang w:val="uk-UA"/>
        </w:rPr>
      </w:pPr>
      <w:r w:rsidRPr="00E37E75">
        <w:rPr>
          <w:color w:val="000000" w:themeColor="text1"/>
          <w:sz w:val="28"/>
          <w:szCs w:val="28"/>
          <w:lang w:val="uk-UA"/>
        </w:rPr>
        <w:t xml:space="preserve">Особливо цікавим є факт, що дотримання середземноморської дієти з високим вмістом клітковини та </w:t>
      </w:r>
      <w:proofErr w:type="spellStart"/>
      <w:r w:rsidRPr="00E37E75">
        <w:rPr>
          <w:color w:val="000000" w:themeColor="text1"/>
          <w:sz w:val="28"/>
          <w:szCs w:val="28"/>
          <w:lang w:val="uk-UA"/>
        </w:rPr>
        <w:t>мононенасичених</w:t>
      </w:r>
      <w:proofErr w:type="spellEnd"/>
      <w:r w:rsidRPr="00E37E75">
        <w:rPr>
          <w:color w:val="000000" w:themeColor="text1"/>
          <w:sz w:val="28"/>
          <w:szCs w:val="28"/>
          <w:lang w:val="uk-UA"/>
        </w:rPr>
        <w:t xml:space="preserve"> жирних кислот частково нівелює негативний вплив ризикових </w:t>
      </w:r>
      <w:proofErr w:type="spellStart"/>
      <w:r w:rsidRPr="00E37E75">
        <w:rPr>
          <w:color w:val="000000" w:themeColor="text1"/>
          <w:sz w:val="28"/>
          <w:szCs w:val="28"/>
          <w:lang w:val="uk-UA"/>
        </w:rPr>
        <w:t>алелей</w:t>
      </w:r>
      <w:proofErr w:type="spellEnd"/>
      <w:r w:rsidRPr="00E37E75">
        <w:rPr>
          <w:color w:val="000000" w:themeColor="text1"/>
          <w:sz w:val="28"/>
          <w:szCs w:val="28"/>
          <w:lang w:val="uk-UA"/>
        </w:rPr>
        <w:t xml:space="preserve"> цього гена, що підтверджує доцільність персоналі</w:t>
      </w:r>
      <w:r w:rsidR="00EA2BD7">
        <w:rPr>
          <w:color w:val="000000" w:themeColor="text1"/>
          <w:sz w:val="28"/>
          <w:szCs w:val="28"/>
          <w:lang w:val="uk-UA"/>
        </w:rPr>
        <w:t>зованих дієтичних рекомендацій.</w:t>
      </w:r>
    </w:p>
    <w:p w14:paraId="710D28F2" w14:textId="46D0B196" w:rsidR="00DC4B3D" w:rsidRPr="00EA2BD7" w:rsidRDefault="00DC4B3D" w:rsidP="00EA2BD7">
      <w:pPr>
        <w:pStyle w:val="aa"/>
        <w:spacing w:before="0" w:beforeAutospacing="0" w:after="0" w:afterAutospacing="0" w:line="360" w:lineRule="auto"/>
        <w:ind w:firstLine="709"/>
        <w:jc w:val="both"/>
        <w:rPr>
          <w:color w:val="000000" w:themeColor="text1"/>
          <w:sz w:val="28"/>
          <w:szCs w:val="28"/>
          <w:lang w:val="uk-UA"/>
        </w:rPr>
      </w:pPr>
      <w:r w:rsidRPr="00EA2BD7">
        <w:rPr>
          <w:rStyle w:val="ab"/>
          <w:bCs w:val="0"/>
          <w:color w:val="000000" w:themeColor="text1"/>
          <w:sz w:val="28"/>
          <w:szCs w:val="28"/>
          <w:lang w:val="uk-UA"/>
        </w:rPr>
        <w:t xml:space="preserve">3.1.2. </w:t>
      </w:r>
      <w:proofErr w:type="spellStart"/>
      <w:r w:rsidRPr="00EA2BD7">
        <w:rPr>
          <w:rStyle w:val="ab"/>
          <w:bCs w:val="0"/>
          <w:color w:val="000000" w:themeColor="text1"/>
          <w:sz w:val="28"/>
          <w:szCs w:val="28"/>
          <w:lang w:val="uk-UA"/>
        </w:rPr>
        <w:t>Поліморфізми</w:t>
      </w:r>
      <w:proofErr w:type="spellEnd"/>
      <w:r w:rsidRPr="00EA2BD7">
        <w:rPr>
          <w:rStyle w:val="ab"/>
          <w:bCs w:val="0"/>
          <w:color w:val="000000" w:themeColor="text1"/>
          <w:sz w:val="28"/>
          <w:szCs w:val="28"/>
          <w:lang w:val="uk-UA"/>
        </w:rPr>
        <w:t xml:space="preserve"> гена </w:t>
      </w:r>
      <w:r w:rsidRPr="00EA2BD7">
        <w:rPr>
          <w:rStyle w:val="ab"/>
          <w:bCs w:val="0"/>
          <w:color w:val="000000" w:themeColor="text1"/>
          <w:sz w:val="28"/>
          <w:szCs w:val="28"/>
        </w:rPr>
        <w:t>ADIPOQ</w:t>
      </w:r>
      <w:r w:rsidRPr="00EA2BD7">
        <w:rPr>
          <w:rStyle w:val="ab"/>
          <w:bCs w:val="0"/>
          <w:color w:val="000000" w:themeColor="text1"/>
          <w:sz w:val="28"/>
          <w:szCs w:val="28"/>
          <w:lang w:val="uk-UA"/>
        </w:rPr>
        <w:t xml:space="preserve">. </w:t>
      </w:r>
      <w:r w:rsidRPr="00EA2BD7">
        <w:rPr>
          <w:color w:val="000000" w:themeColor="text1"/>
          <w:sz w:val="28"/>
          <w:szCs w:val="28"/>
          <w:lang w:val="uk-UA"/>
        </w:rPr>
        <w:t xml:space="preserve">Ген </w:t>
      </w:r>
      <w:r w:rsidRPr="00CC7A16">
        <w:rPr>
          <w:rStyle w:val="ab"/>
          <w:b w:val="0"/>
          <w:color w:val="000000" w:themeColor="text1"/>
          <w:sz w:val="28"/>
          <w:szCs w:val="28"/>
        </w:rPr>
        <w:t>ADIPOQ</w:t>
      </w:r>
      <w:r w:rsidRPr="00CC7A16">
        <w:rPr>
          <w:b/>
          <w:color w:val="000000" w:themeColor="text1"/>
          <w:sz w:val="28"/>
          <w:szCs w:val="28"/>
          <w:lang w:val="uk-UA"/>
        </w:rPr>
        <w:t>,</w:t>
      </w:r>
      <w:r w:rsidRPr="00EA2BD7">
        <w:rPr>
          <w:color w:val="000000" w:themeColor="text1"/>
          <w:sz w:val="28"/>
          <w:szCs w:val="28"/>
          <w:lang w:val="uk-UA"/>
        </w:rPr>
        <w:t xml:space="preserve"> що кодує </w:t>
      </w:r>
      <w:proofErr w:type="spellStart"/>
      <w:r w:rsidRPr="00EA2BD7">
        <w:rPr>
          <w:color w:val="000000" w:themeColor="text1"/>
          <w:sz w:val="28"/>
          <w:szCs w:val="28"/>
          <w:lang w:val="uk-UA"/>
        </w:rPr>
        <w:t>адипонектин</w:t>
      </w:r>
      <w:proofErr w:type="spellEnd"/>
      <w:r w:rsidRPr="00EA2BD7">
        <w:rPr>
          <w:color w:val="000000" w:themeColor="text1"/>
          <w:sz w:val="28"/>
          <w:szCs w:val="28"/>
          <w:lang w:val="uk-UA"/>
        </w:rPr>
        <w:t xml:space="preserve">, відіграє ключову роль у регуляції чутливості до інсуліну та протизапальних процесів. Знижена експресія </w:t>
      </w:r>
      <w:proofErr w:type="spellStart"/>
      <w:r w:rsidRPr="00EA2BD7">
        <w:rPr>
          <w:color w:val="000000" w:themeColor="text1"/>
          <w:sz w:val="28"/>
          <w:szCs w:val="28"/>
          <w:lang w:val="uk-UA"/>
        </w:rPr>
        <w:t>адипонектину</w:t>
      </w:r>
      <w:proofErr w:type="spellEnd"/>
      <w:r w:rsidRPr="00EA2BD7">
        <w:rPr>
          <w:color w:val="000000" w:themeColor="text1"/>
          <w:sz w:val="28"/>
          <w:szCs w:val="28"/>
          <w:lang w:val="uk-UA"/>
        </w:rPr>
        <w:t xml:space="preserve"> асоціюється з розвитком </w:t>
      </w:r>
      <w:proofErr w:type="spellStart"/>
      <w:r w:rsidRPr="00EA2BD7">
        <w:rPr>
          <w:color w:val="000000" w:themeColor="text1"/>
          <w:sz w:val="28"/>
          <w:szCs w:val="28"/>
          <w:lang w:val="uk-UA"/>
        </w:rPr>
        <w:t>інсулінорезистентності</w:t>
      </w:r>
      <w:proofErr w:type="spellEnd"/>
      <w:r w:rsidRPr="00EA2BD7">
        <w:rPr>
          <w:color w:val="000000" w:themeColor="text1"/>
          <w:sz w:val="28"/>
          <w:szCs w:val="28"/>
          <w:lang w:val="uk-UA"/>
        </w:rPr>
        <w:t xml:space="preserve"> та ожиріння. Згідно з даними проаналізованих досліджень, носії певних </w:t>
      </w:r>
      <w:proofErr w:type="spellStart"/>
      <w:r w:rsidRPr="00EA2BD7">
        <w:rPr>
          <w:color w:val="000000" w:themeColor="text1"/>
          <w:sz w:val="28"/>
          <w:szCs w:val="28"/>
        </w:rPr>
        <w:t>SNPs</w:t>
      </w:r>
      <w:proofErr w:type="spellEnd"/>
      <w:r w:rsidRPr="00EA2BD7">
        <w:rPr>
          <w:color w:val="000000" w:themeColor="text1"/>
          <w:sz w:val="28"/>
          <w:szCs w:val="28"/>
          <w:lang w:val="uk-UA"/>
        </w:rPr>
        <w:t xml:space="preserve"> гена </w:t>
      </w:r>
      <w:r w:rsidRPr="00EA2BD7">
        <w:rPr>
          <w:color w:val="000000" w:themeColor="text1"/>
          <w:sz w:val="28"/>
          <w:szCs w:val="28"/>
        </w:rPr>
        <w:t>ADIPOQ</w:t>
      </w:r>
      <w:r w:rsidRPr="00EA2BD7">
        <w:rPr>
          <w:color w:val="000000" w:themeColor="text1"/>
          <w:sz w:val="28"/>
          <w:szCs w:val="28"/>
          <w:lang w:val="uk-UA"/>
        </w:rPr>
        <w:t xml:space="preserve"> мають знижену концентрацію </w:t>
      </w:r>
      <w:proofErr w:type="spellStart"/>
      <w:r w:rsidRPr="00EA2BD7">
        <w:rPr>
          <w:color w:val="000000" w:themeColor="text1"/>
          <w:sz w:val="28"/>
          <w:szCs w:val="28"/>
          <w:lang w:val="uk-UA"/>
        </w:rPr>
        <w:t>адипонектину</w:t>
      </w:r>
      <w:proofErr w:type="spellEnd"/>
      <w:r w:rsidRPr="00EA2BD7">
        <w:rPr>
          <w:color w:val="000000" w:themeColor="text1"/>
          <w:sz w:val="28"/>
          <w:szCs w:val="28"/>
          <w:lang w:val="uk-UA"/>
        </w:rPr>
        <w:t xml:space="preserve"> в плазмі крові, особливо за умов дієт із високим вмістом насичених жирів</w:t>
      </w:r>
      <w:r w:rsidR="005B1164" w:rsidRPr="00EA2BD7">
        <w:rPr>
          <w:color w:val="000000" w:themeColor="text1"/>
          <w:sz w:val="28"/>
          <w:szCs w:val="28"/>
          <w:lang w:val="uk-UA"/>
        </w:rPr>
        <w:t xml:space="preserve"> [</w:t>
      </w:r>
      <w:r w:rsidR="0067296E" w:rsidRPr="00EA2BD7">
        <w:rPr>
          <w:color w:val="000000" w:themeColor="text1"/>
          <w:sz w:val="28"/>
          <w:szCs w:val="28"/>
          <w:lang w:val="uk-UA"/>
        </w:rPr>
        <w:t>58</w:t>
      </w:r>
      <w:r w:rsidR="005B1164" w:rsidRPr="00EA2BD7">
        <w:rPr>
          <w:color w:val="000000" w:themeColor="text1"/>
          <w:sz w:val="28"/>
          <w:szCs w:val="28"/>
          <w:lang w:val="uk-UA"/>
        </w:rPr>
        <w:t>]</w:t>
      </w:r>
      <w:r w:rsidRPr="00EA2BD7">
        <w:rPr>
          <w:color w:val="000000" w:themeColor="text1"/>
          <w:sz w:val="28"/>
          <w:szCs w:val="28"/>
          <w:lang w:val="uk-UA"/>
        </w:rPr>
        <w:t>.</w:t>
      </w:r>
    </w:p>
    <w:p w14:paraId="5727841F" w14:textId="005C3D92" w:rsidR="00EA2BD7" w:rsidRDefault="00DC4B3D" w:rsidP="00EA2BD7">
      <w:pPr>
        <w:pStyle w:val="aa"/>
        <w:spacing w:before="0" w:beforeAutospacing="0" w:after="0" w:afterAutospacing="0" w:line="360" w:lineRule="auto"/>
        <w:ind w:firstLine="709"/>
        <w:jc w:val="both"/>
        <w:rPr>
          <w:color w:val="000000" w:themeColor="text1"/>
          <w:sz w:val="28"/>
          <w:szCs w:val="28"/>
          <w:lang w:val="uk-UA"/>
        </w:rPr>
      </w:pPr>
      <w:r w:rsidRPr="007E5A99">
        <w:rPr>
          <w:color w:val="000000" w:themeColor="text1"/>
          <w:sz w:val="28"/>
          <w:szCs w:val="28"/>
          <w:lang w:val="uk-UA"/>
        </w:rPr>
        <w:t xml:space="preserve">Разом із тим, споживання </w:t>
      </w:r>
      <w:proofErr w:type="spellStart"/>
      <w:r w:rsidRPr="007E5A99">
        <w:rPr>
          <w:color w:val="000000" w:themeColor="text1"/>
          <w:sz w:val="28"/>
          <w:szCs w:val="28"/>
          <w:lang w:val="uk-UA"/>
        </w:rPr>
        <w:t>поліненасичених</w:t>
      </w:r>
      <w:proofErr w:type="spellEnd"/>
      <w:r w:rsidRPr="007E5A99">
        <w:rPr>
          <w:color w:val="000000" w:themeColor="text1"/>
          <w:sz w:val="28"/>
          <w:szCs w:val="28"/>
          <w:lang w:val="uk-UA"/>
        </w:rPr>
        <w:t xml:space="preserve"> жирних кислот омега-3 та продуктів рослинного походження сприяє підвищенню рівня </w:t>
      </w:r>
      <w:proofErr w:type="spellStart"/>
      <w:r w:rsidRPr="007E5A99">
        <w:rPr>
          <w:color w:val="000000" w:themeColor="text1"/>
          <w:sz w:val="28"/>
          <w:szCs w:val="28"/>
          <w:lang w:val="uk-UA"/>
        </w:rPr>
        <w:t>адипонектину</w:t>
      </w:r>
      <w:proofErr w:type="spellEnd"/>
      <w:r w:rsidRPr="007E5A99">
        <w:rPr>
          <w:color w:val="000000" w:themeColor="text1"/>
          <w:sz w:val="28"/>
          <w:szCs w:val="28"/>
          <w:lang w:val="uk-UA"/>
        </w:rPr>
        <w:t xml:space="preserve">, що свідчить про значний </w:t>
      </w:r>
      <w:proofErr w:type="spellStart"/>
      <w:r w:rsidRPr="007E5A99">
        <w:rPr>
          <w:color w:val="000000" w:themeColor="text1"/>
          <w:sz w:val="28"/>
          <w:szCs w:val="28"/>
          <w:lang w:val="uk-UA"/>
        </w:rPr>
        <w:t>модулюючий</w:t>
      </w:r>
      <w:proofErr w:type="spellEnd"/>
      <w:r w:rsidRPr="007E5A99">
        <w:rPr>
          <w:color w:val="000000" w:themeColor="text1"/>
          <w:sz w:val="28"/>
          <w:szCs w:val="28"/>
          <w:lang w:val="uk-UA"/>
        </w:rPr>
        <w:t xml:space="preserve"> вплив харчування на реалізацію генетичного ризику</w:t>
      </w:r>
      <w:r w:rsidR="0067296E">
        <w:rPr>
          <w:color w:val="000000" w:themeColor="text1"/>
          <w:sz w:val="28"/>
          <w:szCs w:val="28"/>
          <w:lang w:val="uk-UA"/>
        </w:rPr>
        <w:t xml:space="preserve"> </w:t>
      </w:r>
      <w:r w:rsidR="0067296E" w:rsidRPr="0067296E">
        <w:rPr>
          <w:color w:val="000000" w:themeColor="text1"/>
          <w:sz w:val="28"/>
          <w:szCs w:val="28"/>
          <w:lang w:val="uk-UA"/>
        </w:rPr>
        <w:t>[</w:t>
      </w:r>
      <w:r w:rsidR="0067296E">
        <w:rPr>
          <w:color w:val="000000" w:themeColor="text1"/>
          <w:sz w:val="28"/>
          <w:szCs w:val="28"/>
          <w:lang w:val="uk-UA"/>
        </w:rPr>
        <w:t>59</w:t>
      </w:r>
      <w:r w:rsidR="0067296E" w:rsidRPr="0067296E">
        <w:rPr>
          <w:color w:val="000000" w:themeColor="text1"/>
          <w:sz w:val="28"/>
          <w:szCs w:val="28"/>
          <w:lang w:val="uk-UA"/>
        </w:rPr>
        <w:t>]</w:t>
      </w:r>
      <w:r w:rsidR="00EA2BD7">
        <w:rPr>
          <w:color w:val="000000" w:themeColor="text1"/>
          <w:sz w:val="28"/>
          <w:szCs w:val="28"/>
          <w:lang w:val="uk-UA"/>
        </w:rPr>
        <w:t>.</w:t>
      </w:r>
    </w:p>
    <w:p w14:paraId="50057463" w14:textId="77777777" w:rsidR="00541BC0" w:rsidRPr="00541BC0" w:rsidRDefault="00541BC0" w:rsidP="00541BC0">
      <w:pPr>
        <w:spacing w:after="0" w:line="360" w:lineRule="auto"/>
        <w:ind w:firstLine="709"/>
        <w:jc w:val="both"/>
        <w:rPr>
          <w:rFonts w:ascii="Times New Roman" w:eastAsia="Times New Roman" w:hAnsi="Times New Roman" w:cs="Times New Roman"/>
          <w:sz w:val="28"/>
          <w:szCs w:val="24"/>
          <w:lang w:val="uk-UA" w:eastAsia="ru-RU"/>
        </w:rPr>
      </w:pPr>
      <w:r w:rsidRPr="00541BC0">
        <w:rPr>
          <w:rFonts w:ascii="Times New Roman" w:eastAsia="Times New Roman" w:hAnsi="Times New Roman" w:cs="Times New Roman"/>
          <w:sz w:val="28"/>
          <w:szCs w:val="24"/>
          <w:lang w:val="uk-UA" w:eastAsia="ru-RU"/>
        </w:rPr>
        <w:t xml:space="preserve">Молекулярні механізми впливу </w:t>
      </w:r>
      <w:proofErr w:type="spellStart"/>
      <w:r w:rsidRPr="00541BC0">
        <w:rPr>
          <w:rFonts w:ascii="Times New Roman" w:eastAsia="Times New Roman" w:hAnsi="Times New Roman" w:cs="Times New Roman"/>
          <w:sz w:val="28"/>
          <w:szCs w:val="24"/>
          <w:lang w:val="uk-UA" w:eastAsia="ru-RU"/>
        </w:rPr>
        <w:t>нутрієнтів</w:t>
      </w:r>
      <w:proofErr w:type="spellEnd"/>
      <w:r w:rsidRPr="00541BC0">
        <w:rPr>
          <w:rFonts w:ascii="Times New Roman" w:eastAsia="Times New Roman" w:hAnsi="Times New Roman" w:cs="Times New Roman"/>
          <w:sz w:val="28"/>
          <w:szCs w:val="24"/>
          <w:lang w:val="uk-UA" w:eastAsia="ru-RU"/>
        </w:rPr>
        <w:t xml:space="preserve"> на експресію гена </w:t>
      </w:r>
      <w:r w:rsidRPr="00541BC0">
        <w:rPr>
          <w:rFonts w:ascii="Times New Roman" w:eastAsia="Times New Roman" w:hAnsi="Times New Roman" w:cs="Times New Roman"/>
          <w:iCs/>
          <w:sz w:val="28"/>
          <w:szCs w:val="24"/>
          <w:lang w:eastAsia="ru-RU"/>
        </w:rPr>
        <w:t>ADIPOQ</w:t>
      </w:r>
      <w:r w:rsidRPr="00541BC0">
        <w:rPr>
          <w:rFonts w:ascii="Times New Roman" w:eastAsia="Times New Roman" w:hAnsi="Times New Roman" w:cs="Times New Roman"/>
          <w:sz w:val="28"/>
          <w:szCs w:val="24"/>
          <w:lang w:val="uk-UA" w:eastAsia="ru-RU"/>
        </w:rPr>
        <w:t xml:space="preserve"> реалізуються через активацію специфічних транскрипційних факторів, зокрема рецепторів, що активуються </w:t>
      </w:r>
      <w:proofErr w:type="spellStart"/>
      <w:r w:rsidRPr="00541BC0">
        <w:rPr>
          <w:rFonts w:ascii="Times New Roman" w:eastAsia="Times New Roman" w:hAnsi="Times New Roman" w:cs="Times New Roman"/>
          <w:sz w:val="28"/>
          <w:szCs w:val="24"/>
          <w:lang w:val="uk-UA" w:eastAsia="ru-RU"/>
        </w:rPr>
        <w:t>проліфератором</w:t>
      </w:r>
      <w:proofErr w:type="spellEnd"/>
      <w:r w:rsidRPr="00541BC0">
        <w:rPr>
          <w:rFonts w:ascii="Times New Roman" w:eastAsia="Times New Roman" w:hAnsi="Times New Roman" w:cs="Times New Roman"/>
          <w:sz w:val="28"/>
          <w:szCs w:val="24"/>
          <w:lang w:val="uk-UA" w:eastAsia="ru-RU"/>
        </w:rPr>
        <w:t xml:space="preserve"> </w:t>
      </w:r>
      <w:proofErr w:type="spellStart"/>
      <w:r w:rsidRPr="00541BC0">
        <w:rPr>
          <w:rFonts w:ascii="Times New Roman" w:eastAsia="Times New Roman" w:hAnsi="Times New Roman" w:cs="Times New Roman"/>
          <w:sz w:val="28"/>
          <w:szCs w:val="24"/>
          <w:lang w:val="uk-UA" w:eastAsia="ru-RU"/>
        </w:rPr>
        <w:t>пероксисом</w:t>
      </w:r>
      <w:proofErr w:type="spellEnd"/>
      <w:r w:rsidRPr="00541BC0">
        <w:rPr>
          <w:rFonts w:ascii="Times New Roman" w:eastAsia="Times New Roman" w:hAnsi="Times New Roman" w:cs="Times New Roman"/>
          <w:sz w:val="28"/>
          <w:szCs w:val="24"/>
          <w:lang w:val="uk-UA" w:eastAsia="ru-RU"/>
        </w:rPr>
        <w:t xml:space="preserve"> гамма (</w:t>
      </w:r>
      <w:r w:rsidRPr="00541BC0">
        <w:rPr>
          <w:rFonts w:ascii="Times New Roman" w:eastAsia="Times New Roman" w:hAnsi="Times New Roman" w:cs="Times New Roman"/>
          <w:sz w:val="28"/>
          <w:szCs w:val="24"/>
          <w:lang w:eastAsia="ru-RU"/>
        </w:rPr>
        <w:t>PPAR</w:t>
      </w:r>
      <w:r w:rsidRPr="00541BC0">
        <w:rPr>
          <w:rFonts w:ascii="Times New Roman" w:eastAsia="Times New Roman" w:hAnsi="Times New Roman" w:cs="Times New Roman"/>
          <w:sz w:val="28"/>
          <w:szCs w:val="24"/>
          <w:lang w:val="uk-UA" w:eastAsia="ru-RU"/>
        </w:rPr>
        <w:t>-</w:t>
      </w:r>
      <w:r w:rsidRPr="00541BC0">
        <w:rPr>
          <w:rFonts w:ascii="Times New Roman" w:eastAsia="Times New Roman" w:hAnsi="Times New Roman" w:cs="Times New Roman"/>
          <w:sz w:val="28"/>
          <w:szCs w:val="24"/>
          <w:lang w:eastAsia="ru-RU"/>
        </w:rPr>
        <w:t>γ</w:t>
      </w:r>
      <w:r w:rsidRPr="00541BC0">
        <w:rPr>
          <w:rFonts w:ascii="Times New Roman" w:eastAsia="Times New Roman" w:hAnsi="Times New Roman" w:cs="Times New Roman"/>
          <w:sz w:val="28"/>
          <w:szCs w:val="24"/>
          <w:lang w:val="uk-UA" w:eastAsia="ru-RU"/>
        </w:rPr>
        <w:t xml:space="preserve">). Встановлено, що </w:t>
      </w:r>
      <w:proofErr w:type="spellStart"/>
      <w:r w:rsidRPr="00541BC0">
        <w:rPr>
          <w:rFonts w:ascii="Times New Roman" w:eastAsia="Times New Roman" w:hAnsi="Times New Roman" w:cs="Times New Roman"/>
          <w:sz w:val="28"/>
          <w:szCs w:val="24"/>
          <w:lang w:val="uk-UA" w:eastAsia="ru-RU"/>
        </w:rPr>
        <w:t>поліненасичені</w:t>
      </w:r>
      <w:proofErr w:type="spellEnd"/>
      <w:r w:rsidRPr="00541BC0">
        <w:rPr>
          <w:rFonts w:ascii="Times New Roman" w:eastAsia="Times New Roman" w:hAnsi="Times New Roman" w:cs="Times New Roman"/>
          <w:sz w:val="28"/>
          <w:szCs w:val="24"/>
          <w:lang w:val="uk-UA" w:eastAsia="ru-RU"/>
        </w:rPr>
        <w:t xml:space="preserve"> жирні кислоти (ПНЖК) виступають як природні ліганди для </w:t>
      </w:r>
      <w:r w:rsidRPr="00541BC0">
        <w:rPr>
          <w:rFonts w:ascii="Times New Roman" w:eastAsia="Times New Roman" w:hAnsi="Times New Roman" w:cs="Times New Roman"/>
          <w:sz w:val="28"/>
          <w:szCs w:val="24"/>
          <w:lang w:eastAsia="ru-RU"/>
        </w:rPr>
        <w:t>PPAR</w:t>
      </w:r>
      <w:r w:rsidRPr="00541BC0">
        <w:rPr>
          <w:rFonts w:ascii="Times New Roman" w:eastAsia="Times New Roman" w:hAnsi="Times New Roman" w:cs="Times New Roman"/>
          <w:sz w:val="28"/>
          <w:szCs w:val="24"/>
          <w:lang w:val="uk-UA" w:eastAsia="ru-RU"/>
        </w:rPr>
        <w:t>-</w:t>
      </w:r>
      <w:r w:rsidRPr="00541BC0">
        <w:rPr>
          <w:rFonts w:ascii="Times New Roman" w:eastAsia="Times New Roman" w:hAnsi="Times New Roman" w:cs="Times New Roman"/>
          <w:sz w:val="28"/>
          <w:szCs w:val="24"/>
          <w:lang w:eastAsia="ru-RU"/>
        </w:rPr>
        <w:t>γ</w:t>
      </w:r>
      <w:r w:rsidRPr="00541BC0">
        <w:rPr>
          <w:rFonts w:ascii="Times New Roman" w:eastAsia="Times New Roman" w:hAnsi="Times New Roman" w:cs="Times New Roman"/>
          <w:sz w:val="28"/>
          <w:szCs w:val="24"/>
          <w:lang w:val="uk-UA" w:eastAsia="ru-RU"/>
        </w:rPr>
        <w:t xml:space="preserve">, стимулюючи транскрипцію </w:t>
      </w:r>
      <w:proofErr w:type="spellStart"/>
      <w:r w:rsidRPr="00541BC0">
        <w:rPr>
          <w:rFonts w:ascii="Times New Roman" w:eastAsia="Times New Roman" w:hAnsi="Times New Roman" w:cs="Times New Roman"/>
          <w:sz w:val="28"/>
          <w:szCs w:val="24"/>
          <w:lang w:val="uk-UA" w:eastAsia="ru-RU"/>
        </w:rPr>
        <w:t>адипонектину</w:t>
      </w:r>
      <w:proofErr w:type="spellEnd"/>
      <w:r w:rsidRPr="00541BC0">
        <w:rPr>
          <w:rFonts w:ascii="Times New Roman" w:eastAsia="Times New Roman" w:hAnsi="Times New Roman" w:cs="Times New Roman"/>
          <w:sz w:val="28"/>
          <w:szCs w:val="24"/>
          <w:lang w:val="uk-UA" w:eastAsia="ru-RU"/>
        </w:rPr>
        <w:t xml:space="preserve"> навіть у носіїв несприятливих </w:t>
      </w:r>
      <w:proofErr w:type="spellStart"/>
      <w:r w:rsidRPr="00541BC0">
        <w:rPr>
          <w:rFonts w:ascii="Times New Roman" w:eastAsia="Times New Roman" w:hAnsi="Times New Roman" w:cs="Times New Roman"/>
          <w:sz w:val="28"/>
          <w:szCs w:val="24"/>
          <w:lang w:val="uk-UA" w:eastAsia="ru-RU"/>
        </w:rPr>
        <w:t>алельних</w:t>
      </w:r>
      <w:proofErr w:type="spellEnd"/>
      <w:r w:rsidRPr="00541BC0">
        <w:rPr>
          <w:rFonts w:ascii="Times New Roman" w:eastAsia="Times New Roman" w:hAnsi="Times New Roman" w:cs="Times New Roman"/>
          <w:sz w:val="28"/>
          <w:szCs w:val="24"/>
          <w:lang w:val="uk-UA" w:eastAsia="ru-RU"/>
        </w:rPr>
        <w:t xml:space="preserve"> варіантів. Цей епігенетичний механізм дозволяє частково нівелювати генетично детерміновану </w:t>
      </w:r>
      <w:proofErr w:type="spellStart"/>
      <w:r w:rsidRPr="00541BC0">
        <w:rPr>
          <w:rFonts w:ascii="Times New Roman" w:eastAsia="Times New Roman" w:hAnsi="Times New Roman" w:cs="Times New Roman"/>
          <w:sz w:val="28"/>
          <w:szCs w:val="24"/>
          <w:lang w:val="uk-UA" w:eastAsia="ru-RU"/>
        </w:rPr>
        <w:t>гіпоадипонектинемію</w:t>
      </w:r>
      <w:proofErr w:type="spellEnd"/>
      <w:r w:rsidRPr="00541BC0">
        <w:rPr>
          <w:rFonts w:ascii="Times New Roman" w:eastAsia="Times New Roman" w:hAnsi="Times New Roman" w:cs="Times New Roman"/>
          <w:sz w:val="28"/>
          <w:szCs w:val="24"/>
          <w:lang w:val="uk-UA" w:eastAsia="ru-RU"/>
        </w:rPr>
        <w:t xml:space="preserve">, що є критично важливим для відновлення гомеостазу глюкози та зниження системного </w:t>
      </w:r>
      <w:proofErr w:type="spellStart"/>
      <w:r w:rsidRPr="00541BC0">
        <w:rPr>
          <w:rFonts w:ascii="Times New Roman" w:eastAsia="Times New Roman" w:hAnsi="Times New Roman" w:cs="Times New Roman"/>
          <w:sz w:val="28"/>
          <w:szCs w:val="24"/>
          <w:lang w:val="uk-UA" w:eastAsia="ru-RU"/>
        </w:rPr>
        <w:t>ліпотоксичного</w:t>
      </w:r>
      <w:proofErr w:type="spellEnd"/>
      <w:r w:rsidRPr="00541BC0">
        <w:rPr>
          <w:rFonts w:ascii="Times New Roman" w:eastAsia="Times New Roman" w:hAnsi="Times New Roman" w:cs="Times New Roman"/>
          <w:sz w:val="28"/>
          <w:szCs w:val="24"/>
          <w:lang w:val="uk-UA" w:eastAsia="ru-RU"/>
        </w:rPr>
        <w:t xml:space="preserve"> стресу.</w:t>
      </w:r>
    </w:p>
    <w:p w14:paraId="6DB2ADDA" w14:textId="70BB8897" w:rsidR="00541BC0" w:rsidRPr="00541BC0" w:rsidRDefault="00541BC0" w:rsidP="00541BC0">
      <w:pPr>
        <w:spacing w:after="0" w:line="360" w:lineRule="auto"/>
        <w:ind w:firstLine="709"/>
        <w:jc w:val="both"/>
        <w:rPr>
          <w:rFonts w:ascii="Times New Roman" w:eastAsia="Times New Roman" w:hAnsi="Times New Roman" w:cs="Times New Roman"/>
          <w:sz w:val="24"/>
          <w:szCs w:val="24"/>
          <w:lang w:val="uk-UA" w:eastAsia="ru-RU"/>
        </w:rPr>
      </w:pPr>
      <w:r w:rsidRPr="00541BC0">
        <w:rPr>
          <w:rFonts w:ascii="Times New Roman" w:eastAsia="Times New Roman" w:hAnsi="Times New Roman" w:cs="Times New Roman"/>
          <w:sz w:val="28"/>
          <w:szCs w:val="24"/>
          <w:lang w:val="uk-UA" w:eastAsia="ru-RU"/>
        </w:rPr>
        <w:t xml:space="preserve">Окрім </w:t>
      </w:r>
      <w:proofErr w:type="spellStart"/>
      <w:r w:rsidRPr="00541BC0">
        <w:rPr>
          <w:rFonts w:ascii="Times New Roman" w:eastAsia="Times New Roman" w:hAnsi="Times New Roman" w:cs="Times New Roman"/>
          <w:sz w:val="28"/>
          <w:szCs w:val="24"/>
          <w:lang w:val="uk-UA" w:eastAsia="ru-RU"/>
        </w:rPr>
        <w:t>жирнокислотного</w:t>
      </w:r>
      <w:proofErr w:type="spellEnd"/>
      <w:r w:rsidRPr="00541BC0">
        <w:rPr>
          <w:rFonts w:ascii="Times New Roman" w:eastAsia="Times New Roman" w:hAnsi="Times New Roman" w:cs="Times New Roman"/>
          <w:sz w:val="28"/>
          <w:szCs w:val="24"/>
          <w:lang w:val="uk-UA" w:eastAsia="ru-RU"/>
        </w:rPr>
        <w:t xml:space="preserve"> складу раціону, суттєвий </w:t>
      </w:r>
      <w:proofErr w:type="spellStart"/>
      <w:r w:rsidRPr="00541BC0">
        <w:rPr>
          <w:rFonts w:ascii="Times New Roman" w:eastAsia="Times New Roman" w:hAnsi="Times New Roman" w:cs="Times New Roman"/>
          <w:sz w:val="28"/>
          <w:szCs w:val="24"/>
          <w:lang w:val="uk-UA" w:eastAsia="ru-RU"/>
        </w:rPr>
        <w:t>модулюючий</w:t>
      </w:r>
      <w:proofErr w:type="spellEnd"/>
      <w:r w:rsidRPr="00541BC0">
        <w:rPr>
          <w:rFonts w:ascii="Times New Roman" w:eastAsia="Times New Roman" w:hAnsi="Times New Roman" w:cs="Times New Roman"/>
          <w:sz w:val="28"/>
          <w:szCs w:val="24"/>
          <w:lang w:val="uk-UA" w:eastAsia="ru-RU"/>
        </w:rPr>
        <w:t xml:space="preserve"> ефект демонструють рослинні </w:t>
      </w:r>
      <w:proofErr w:type="spellStart"/>
      <w:r w:rsidRPr="00541BC0">
        <w:rPr>
          <w:rFonts w:ascii="Times New Roman" w:eastAsia="Times New Roman" w:hAnsi="Times New Roman" w:cs="Times New Roman"/>
          <w:sz w:val="28"/>
          <w:szCs w:val="24"/>
          <w:lang w:val="uk-UA" w:eastAsia="ru-RU"/>
        </w:rPr>
        <w:t>поліфеноли</w:t>
      </w:r>
      <w:proofErr w:type="spellEnd"/>
      <w:r w:rsidRPr="00541BC0">
        <w:rPr>
          <w:rFonts w:ascii="Times New Roman" w:eastAsia="Times New Roman" w:hAnsi="Times New Roman" w:cs="Times New Roman"/>
          <w:sz w:val="28"/>
          <w:szCs w:val="24"/>
          <w:lang w:val="uk-UA" w:eastAsia="ru-RU"/>
        </w:rPr>
        <w:t xml:space="preserve"> та харчові волокна. Їхня дія опосередкована через зміну профілю </w:t>
      </w:r>
      <w:proofErr w:type="spellStart"/>
      <w:r w:rsidRPr="00541BC0">
        <w:rPr>
          <w:rFonts w:ascii="Times New Roman" w:eastAsia="Times New Roman" w:hAnsi="Times New Roman" w:cs="Times New Roman"/>
          <w:sz w:val="28"/>
          <w:szCs w:val="24"/>
          <w:lang w:val="uk-UA" w:eastAsia="ru-RU"/>
        </w:rPr>
        <w:t>мікробіоти</w:t>
      </w:r>
      <w:proofErr w:type="spellEnd"/>
      <w:r w:rsidRPr="00541BC0">
        <w:rPr>
          <w:rFonts w:ascii="Times New Roman" w:eastAsia="Times New Roman" w:hAnsi="Times New Roman" w:cs="Times New Roman"/>
          <w:sz w:val="28"/>
          <w:szCs w:val="24"/>
          <w:lang w:val="uk-UA" w:eastAsia="ru-RU"/>
        </w:rPr>
        <w:t xml:space="preserve"> кишківника та зниження рівня </w:t>
      </w:r>
      <w:proofErr w:type="spellStart"/>
      <w:r w:rsidRPr="00541BC0">
        <w:rPr>
          <w:rFonts w:ascii="Times New Roman" w:eastAsia="Times New Roman" w:hAnsi="Times New Roman" w:cs="Times New Roman"/>
          <w:sz w:val="28"/>
          <w:szCs w:val="24"/>
          <w:lang w:val="uk-UA" w:eastAsia="ru-RU"/>
        </w:rPr>
        <w:t>ендотоксинемії</w:t>
      </w:r>
      <w:proofErr w:type="spellEnd"/>
      <w:r w:rsidRPr="00541BC0">
        <w:rPr>
          <w:rFonts w:ascii="Times New Roman" w:eastAsia="Times New Roman" w:hAnsi="Times New Roman" w:cs="Times New Roman"/>
          <w:sz w:val="28"/>
          <w:szCs w:val="24"/>
          <w:lang w:val="uk-UA" w:eastAsia="ru-RU"/>
        </w:rPr>
        <w:t xml:space="preserve">, що, у свою чергу, зменшує </w:t>
      </w:r>
      <w:proofErr w:type="spellStart"/>
      <w:r w:rsidRPr="00541BC0">
        <w:rPr>
          <w:rFonts w:ascii="Times New Roman" w:eastAsia="Times New Roman" w:hAnsi="Times New Roman" w:cs="Times New Roman"/>
          <w:sz w:val="28"/>
          <w:szCs w:val="24"/>
          <w:lang w:val="uk-UA" w:eastAsia="ru-RU"/>
        </w:rPr>
        <w:t>прозапальний</w:t>
      </w:r>
      <w:proofErr w:type="spellEnd"/>
      <w:r w:rsidRPr="00541BC0">
        <w:rPr>
          <w:rFonts w:ascii="Times New Roman" w:eastAsia="Times New Roman" w:hAnsi="Times New Roman" w:cs="Times New Roman"/>
          <w:sz w:val="28"/>
          <w:szCs w:val="24"/>
          <w:lang w:val="uk-UA" w:eastAsia="ru-RU"/>
        </w:rPr>
        <w:t xml:space="preserve"> тиск на </w:t>
      </w:r>
      <w:proofErr w:type="spellStart"/>
      <w:r w:rsidRPr="00541BC0">
        <w:rPr>
          <w:rFonts w:ascii="Times New Roman" w:eastAsia="Times New Roman" w:hAnsi="Times New Roman" w:cs="Times New Roman"/>
          <w:sz w:val="28"/>
          <w:szCs w:val="24"/>
          <w:lang w:val="uk-UA" w:eastAsia="ru-RU"/>
        </w:rPr>
        <w:t>адипоцити</w:t>
      </w:r>
      <w:proofErr w:type="spellEnd"/>
      <w:r w:rsidRPr="00541BC0">
        <w:rPr>
          <w:rFonts w:ascii="Times New Roman" w:eastAsia="Times New Roman" w:hAnsi="Times New Roman" w:cs="Times New Roman"/>
          <w:sz w:val="28"/>
          <w:szCs w:val="24"/>
          <w:lang w:val="uk-UA" w:eastAsia="ru-RU"/>
        </w:rPr>
        <w:t xml:space="preserve">. Таким чином, персоналізація дієтичних рекомендацій з акцентом на поєднанні омега-3 ПНЖК та антиоксидантів рослинного походження може розглядатися як ефективна </w:t>
      </w:r>
      <w:proofErr w:type="spellStart"/>
      <w:r w:rsidRPr="00541BC0">
        <w:rPr>
          <w:rFonts w:ascii="Times New Roman" w:eastAsia="Times New Roman" w:hAnsi="Times New Roman" w:cs="Times New Roman"/>
          <w:sz w:val="28"/>
          <w:szCs w:val="24"/>
          <w:lang w:val="uk-UA" w:eastAsia="ru-RU"/>
        </w:rPr>
        <w:t>нутрігенетична</w:t>
      </w:r>
      <w:proofErr w:type="spellEnd"/>
      <w:r w:rsidRPr="00541BC0">
        <w:rPr>
          <w:rFonts w:ascii="Times New Roman" w:eastAsia="Times New Roman" w:hAnsi="Times New Roman" w:cs="Times New Roman"/>
          <w:sz w:val="28"/>
          <w:szCs w:val="24"/>
          <w:lang w:val="uk-UA" w:eastAsia="ru-RU"/>
        </w:rPr>
        <w:t xml:space="preserve"> стратегія превентивної терапії </w:t>
      </w:r>
      <w:proofErr w:type="spellStart"/>
      <w:r w:rsidRPr="00541BC0">
        <w:rPr>
          <w:rFonts w:ascii="Times New Roman" w:eastAsia="Times New Roman" w:hAnsi="Times New Roman" w:cs="Times New Roman"/>
          <w:sz w:val="28"/>
          <w:szCs w:val="24"/>
          <w:lang w:val="uk-UA" w:eastAsia="ru-RU"/>
        </w:rPr>
        <w:t>інсулінорезистентності</w:t>
      </w:r>
      <w:proofErr w:type="spellEnd"/>
      <w:r w:rsidRPr="00541BC0">
        <w:rPr>
          <w:rFonts w:ascii="Times New Roman" w:eastAsia="Times New Roman" w:hAnsi="Times New Roman" w:cs="Times New Roman"/>
          <w:sz w:val="28"/>
          <w:szCs w:val="24"/>
          <w:lang w:val="uk-UA" w:eastAsia="ru-RU"/>
        </w:rPr>
        <w:t xml:space="preserve"> у осіб із ризиковими </w:t>
      </w:r>
      <w:proofErr w:type="spellStart"/>
      <w:r w:rsidRPr="00541BC0">
        <w:rPr>
          <w:rFonts w:ascii="Times New Roman" w:eastAsia="Times New Roman" w:hAnsi="Times New Roman" w:cs="Times New Roman"/>
          <w:sz w:val="28"/>
          <w:szCs w:val="24"/>
          <w:lang w:val="uk-UA" w:eastAsia="ru-RU"/>
        </w:rPr>
        <w:t>поліморфізмами</w:t>
      </w:r>
      <w:proofErr w:type="spellEnd"/>
      <w:r w:rsidRPr="00541BC0">
        <w:rPr>
          <w:rFonts w:ascii="Times New Roman" w:eastAsia="Times New Roman" w:hAnsi="Times New Roman" w:cs="Times New Roman"/>
          <w:sz w:val="28"/>
          <w:szCs w:val="24"/>
          <w:lang w:val="uk-UA" w:eastAsia="ru-RU"/>
        </w:rPr>
        <w:t xml:space="preserve"> гена </w:t>
      </w:r>
      <w:r w:rsidRPr="00541BC0">
        <w:rPr>
          <w:rFonts w:ascii="Times New Roman" w:eastAsia="Times New Roman" w:hAnsi="Times New Roman" w:cs="Times New Roman"/>
          <w:iCs/>
          <w:sz w:val="28"/>
          <w:szCs w:val="24"/>
          <w:lang w:eastAsia="ru-RU"/>
        </w:rPr>
        <w:t>ADIPOQ</w:t>
      </w:r>
      <w:r w:rsidRPr="00541BC0">
        <w:rPr>
          <w:rFonts w:ascii="Times New Roman" w:eastAsia="Times New Roman" w:hAnsi="Times New Roman" w:cs="Times New Roman"/>
          <w:sz w:val="28"/>
          <w:szCs w:val="24"/>
          <w:lang w:val="uk-UA" w:eastAsia="ru-RU"/>
        </w:rPr>
        <w:t xml:space="preserve">. Це підкреслює пріоритетність мультимодальних дієтичних інтервенцій над ізольованим обмеженням </w:t>
      </w:r>
      <w:proofErr w:type="spellStart"/>
      <w:r w:rsidRPr="00541BC0">
        <w:rPr>
          <w:rFonts w:ascii="Times New Roman" w:eastAsia="Times New Roman" w:hAnsi="Times New Roman" w:cs="Times New Roman"/>
          <w:sz w:val="28"/>
          <w:szCs w:val="24"/>
          <w:lang w:val="uk-UA" w:eastAsia="ru-RU"/>
        </w:rPr>
        <w:t>нутрієнтів</w:t>
      </w:r>
      <w:proofErr w:type="spellEnd"/>
      <w:r w:rsidRPr="00541BC0">
        <w:rPr>
          <w:rFonts w:ascii="Times New Roman" w:eastAsia="Times New Roman" w:hAnsi="Times New Roman" w:cs="Times New Roman"/>
          <w:sz w:val="28"/>
          <w:szCs w:val="24"/>
          <w:lang w:val="uk-UA" w:eastAsia="ru-RU"/>
        </w:rPr>
        <w:t xml:space="preserve"> у контексті корекції метаболічного фенотипу</w:t>
      </w:r>
      <w:r w:rsidR="0090197F" w:rsidRPr="0090197F">
        <w:rPr>
          <w:rFonts w:ascii="Times New Roman" w:hAnsi="Times New Roman" w:cs="Times New Roman"/>
          <w:color w:val="000000" w:themeColor="text1"/>
          <w:sz w:val="28"/>
          <w:szCs w:val="28"/>
          <w:lang w:val="uk-UA"/>
        </w:rPr>
        <w:t>[</w:t>
      </w:r>
      <w:r w:rsidR="0090197F">
        <w:rPr>
          <w:rFonts w:ascii="Times New Roman" w:hAnsi="Times New Roman" w:cs="Times New Roman"/>
          <w:color w:val="000000" w:themeColor="text1"/>
          <w:sz w:val="28"/>
          <w:szCs w:val="28"/>
          <w:lang w:val="uk-UA"/>
        </w:rPr>
        <w:t>60</w:t>
      </w:r>
      <w:r w:rsidR="0090197F" w:rsidRPr="0090197F">
        <w:rPr>
          <w:rFonts w:ascii="Times New Roman" w:hAnsi="Times New Roman" w:cs="Times New Roman"/>
          <w:color w:val="000000" w:themeColor="text1"/>
          <w:sz w:val="28"/>
          <w:szCs w:val="28"/>
          <w:lang w:val="uk-UA"/>
        </w:rPr>
        <w:t>]</w:t>
      </w:r>
      <w:r w:rsidRPr="00541BC0">
        <w:rPr>
          <w:rFonts w:ascii="Times New Roman" w:eastAsia="Times New Roman" w:hAnsi="Times New Roman" w:cs="Times New Roman"/>
          <w:sz w:val="28"/>
          <w:szCs w:val="28"/>
          <w:lang w:val="uk-UA" w:eastAsia="ru-RU"/>
        </w:rPr>
        <w:t>.</w:t>
      </w:r>
    </w:p>
    <w:p w14:paraId="1E670729" w14:textId="52B0E71D" w:rsidR="00DC4B3D" w:rsidRDefault="00DC4B3D" w:rsidP="00EA2BD7">
      <w:pPr>
        <w:pStyle w:val="aa"/>
        <w:spacing w:before="0" w:beforeAutospacing="0" w:after="0" w:afterAutospacing="0" w:line="360" w:lineRule="auto"/>
        <w:ind w:firstLine="709"/>
        <w:jc w:val="both"/>
        <w:rPr>
          <w:color w:val="000000" w:themeColor="text1"/>
          <w:sz w:val="28"/>
          <w:szCs w:val="28"/>
        </w:rPr>
      </w:pPr>
      <w:r w:rsidRPr="00541BC0">
        <w:rPr>
          <w:rStyle w:val="ab"/>
          <w:bCs w:val="0"/>
          <w:color w:val="000000" w:themeColor="text1"/>
          <w:sz w:val="28"/>
          <w:szCs w:val="28"/>
          <w:lang w:val="uk-UA"/>
        </w:rPr>
        <w:t xml:space="preserve">3.1.3. </w:t>
      </w:r>
      <w:proofErr w:type="spellStart"/>
      <w:r w:rsidRPr="00541BC0">
        <w:rPr>
          <w:rStyle w:val="ab"/>
          <w:bCs w:val="0"/>
          <w:color w:val="000000" w:themeColor="text1"/>
          <w:sz w:val="28"/>
          <w:szCs w:val="28"/>
          <w:lang w:val="uk-UA"/>
        </w:rPr>
        <w:t>Поліморфізми</w:t>
      </w:r>
      <w:proofErr w:type="spellEnd"/>
      <w:r w:rsidRPr="00541BC0">
        <w:rPr>
          <w:rStyle w:val="ab"/>
          <w:bCs w:val="0"/>
          <w:color w:val="000000" w:themeColor="text1"/>
          <w:sz w:val="28"/>
          <w:szCs w:val="28"/>
          <w:lang w:val="uk-UA"/>
        </w:rPr>
        <w:t xml:space="preserve"> генів </w:t>
      </w:r>
      <w:r w:rsidRPr="00541BC0">
        <w:rPr>
          <w:rStyle w:val="ab"/>
          <w:bCs w:val="0"/>
          <w:color w:val="000000" w:themeColor="text1"/>
          <w:sz w:val="28"/>
          <w:szCs w:val="28"/>
        </w:rPr>
        <w:t>PPARG</w:t>
      </w:r>
      <w:r w:rsidRPr="00541BC0">
        <w:rPr>
          <w:rStyle w:val="ab"/>
          <w:bCs w:val="0"/>
          <w:color w:val="000000" w:themeColor="text1"/>
          <w:sz w:val="28"/>
          <w:szCs w:val="28"/>
          <w:lang w:val="uk-UA"/>
        </w:rPr>
        <w:t xml:space="preserve"> і </w:t>
      </w:r>
      <w:r w:rsidRPr="00541BC0">
        <w:rPr>
          <w:rStyle w:val="ab"/>
          <w:bCs w:val="0"/>
          <w:color w:val="000000" w:themeColor="text1"/>
          <w:sz w:val="28"/>
          <w:szCs w:val="28"/>
        </w:rPr>
        <w:t>TNF</w:t>
      </w:r>
      <w:r w:rsidRPr="00541BC0">
        <w:rPr>
          <w:rStyle w:val="ab"/>
          <w:bCs w:val="0"/>
          <w:color w:val="000000" w:themeColor="text1"/>
          <w:szCs w:val="28"/>
          <w:lang w:val="uk-UA"/>
        </w:rPr>
        <w:t>.</w:t>
      </w:r>
      <w:r w:rsidRPr="00EA2BD7">
        <w:rPr>
          <w:rStyle w:val="ab"/>
          <w:b w:val="0"/>
          <w:bCs w:val="0"/>
          <w:color w:val="000000" w:themeColor="text1"/>
          <w:szCs w:val="28"/>
          <w:lang w:val="uk-UA"/>
        </w:rPr>
        <w:t xml:space="preserve"> </w:t>
      </w:r>
      <w:r w:rsidRPr="00EA2BD7">
        <w:rPr>
          <w:color w:val="000000" w:themeColor="text1"/>
          <w:sz w:val="28"/>
          <w:szCs w:val="28"/>
        </w:rPr>
        <w:t>Ген</w:t>
      </w:r>
      <w:r w:rsidRPr="00EA2BD7">
        <w:rPr>
          <w:b/>
          <w:color w:val="000000" w:themeColor="text1"/>
          <w:szCs w:val="28"/>
        </w:rPr>
        <w:t xml:space="preserve"> </w:t>
      </w:r>
      <w:r w:rsidRPr="00EA2BD7">
        <w:rPr>
          <w:rStyle w:val="ab"/>
          <w:b w:val="0"/>
          <w:color w:val="000000" w:themeColor="text1"/>
          <w:szCs w:val="28"/>
        </w:rPr>
        <w:t>PPARG</w:t>
      </w:r>
      <w:r w:rsidRPr="00EA2BD7">
        <w:rPr>
          <w:color w:val="000000" w:themeColor="text1"/>
          <w:sz w:val="28"/>
          <w:szCs w:val="28"/>
        </w:rPr>
        <w:t xml:space="preserve"> є </w:t>
      </w:r>
      <w:proofErr w:type="spellStart"/>
      <w:r w:rsidRPr="00EA2BD7">
        <w:rPr>
          <w:color w:val="000000" w:themeColor="text1"/>
          <w:sz w:val="28"/>
          <w:szCs w:val="28"/>
        </w:rPr>
        <w:t>центральним</w:t>
      </w:r>
      <w:proofErr w:type="spellEnd"/>
      <w:r w:rsidRPr="00EA2BD7">
        <w:rPr>
          <w:color w:val="000000" w:themeColor="text1"/>
          <w:sz w:val="28"/>
          <w:szCs w:val="28"/>
        </w:rPr>
        <w:t xml:space="preserve"> регулятором </w:t>
      </w:r>
      <w:proofErr w:type="spellStart"/>
      <w:r w:rsidRPr="00EA2BD7">
        <w:rPr>
          <w:color w:val="000000" w:themeColor="text1"/>
          <w:sz w:val="28"/>
          <w:szCs w:val="28"/>
        </w:rPr>
        <w:t>адипогенезу</w:t>
      </w:r>
      <w:proofErr w:type="spellEnd"/>
      <w:r w:rsidRPr="00EA2BD7">
        <w:rPr>
          <w:color w:val="000000" w:themeColor="text1"/>
          <w:sz w:val="28"/>
          <w:szCs w:val="28"/>
        </w:rPr>
        <w:t xml:space="preserve"> та </w:t>
      </w:r>
      <w:proofErr w:type="spellStart"/>
      <w:r w:rsidRPr="00EA2BD7">
        <w:rPr>
          <w:color w:val="000000" w:themeColor="text1"/>
          <w:sz w:val="28"/>
          <w:szCs w:val="28"/>
        </w:rPr>
        <w:t>ліпідного</w:t>
      </w:r>
      <w:proofErr w:type="spellEnd"/>
      <w:r w:rsidRPr="00EA2BD7">
        <w:rPr>
          <w:color w:val="000000" w:themeColor="text1"/>
          <w:sz w:val="28"/>
          <w:szCs w:val="28"/>
        </w:rPr>
        <w:t xml:space="preserve"> </w:t>
      </w:r>
      <w:proofErr w:type="spellStart"/>
      <w:r w:rsidRPr="00EA2BD7">
        <w:rPr>
          <w:color w:val="000000" w:themeColor="text1"/>
          <w:sz w:val="28"/>
          <w:szCs w:val="28"/>
        </w:rPr>
        <w:t>обміну</w:t>
      </w:r>
      <w:proofErr w:type="spellEnd"/>
      <w:r w:rsidRPr="00EA2BD7">
        <w:rPr>
          <w:color w:val="000000" w:themeColor="text1"/>
          <w:sz w:val="28"/>
          <w:szCs w:val="28"/>
        </w:rPr>
        <w:t xml:space="preserve">. </w:t>
      </w:r>
      <w:proofErr w:type="spellStart"/>
      <w:r w:rsidRPr="00EA2BD7">
        <w:rPr>
          <w:color w:val="000000" w:themeColor="text1"/>
          <w:sz w:val="28"/>
          <w:szCs w:val="28"/>
        </w:rPr>
        <w:t>Поліморфні</w:t>
      </w:r>
      <w:proofErr w:type="spellEnd"/>
      <w:r w:rsidRPr="00EA2BD7">
        <w:rPr>
          <w:color w:val="000000" w:themeColor="text1"/>
          <w:sz w:val="28"/>
          <w:szCs w:val="28"/>
        </w:rPr>
        <w:t xml:space="preserve"> </w:t>
      </w:r>
      <w:proofErr w:type="spellStart"/>
      <w:r w:rsidRPr="00EA2BD7">
        <w:rPr>
          <w:color w:val="000000" w:themeColor="text1"/>
          <w:sz w:val="28"/>
          <w:szCs w:val="28"/>
        </w:rPr>
        <w:t>варіанти</w:t>
      </w:r>
      <w:proofErr w:type="spellEnd"/>
      <w:r w:rsidRPr="00EA2BD7">
        <w:rPr>
          <w:color w:val="000000" w:themeColor="text1"/>
          <w:sz w:val="28"/>
          <w:szCs w:val="28"/>
        </w:rPr>
        <w:t xml:space="preserve"> </w:t>
      </w:r>
      <w:proofErr w:type="spellStart"/>
      <w:r w:rsidRPr="00EA2BD7">
        <w:rPr>
          <w:color w:val="000000" w:themeColor="text1"/>
          <w:sz w:val="28"/>
          <w:szCs w:val="28"/>
        </w:rPr>
        <w:t>цього</w:t>
      </w:r>
      <w:proofErr w:type="spellEnd"/>
      <w:r w:rsidRPr="00EA2BD7">
        <w:rPr>
          <w:color w:val="000000" w:themeColor="text1"/>
          <w:sz w:val="28"/>
          <w:szCs w:val="28"/>
        </w:rPr>
        <w:t xml:space="preserve"> гена </w:t>
      </w:r>
      <w:proofErr w:type="spellStart"/>
      <w:r w:rsidRPr="00EA2BD7">
        <w:rPr>
          <w:color w:val="000000" w:themeColor="text1"/>
          <w:sz w:val="28"/>
          <w:szCs w:val="28"/>
        </w:rPr>
        <w:t>впливають</w:t>
      </w:r>
      <w:proofErr w:type="spellEnd"/>
      <w:r w:rsidRPr="00EA2BD7">
        <w:rPr>
          <w:color w:val="000000" w:themeColor="text1"/>
          <w:sz w:val="28"/>
          <w:szCs w:val="28"/>
        </w:rPr>
        <w:t xml:space="preserve"> на </w:t>
      </w:r>
      <w:proofErr w:type="spellStart"/>
      <w:r w:rsidRPr="00EA2BD7">
        <w:rPr>
          <w:color w:val="000000" w:themeColor="text1"/>
          <w:sz w:val="28"/>
          <w:szCs w:val="28"/>
        </w:rPr>
        <w:t>чутливість</w:t>
      </w:r>
      <w:proofErr w:type="spellEnd"/>
      <w:r w:rsidRPr="00EA2BD7">
        <w:rPr>
          <w:color w:val="000000" w:themeColor="text1"/>
          <w:sz w:val="28"/>
          <w:szCs w:val="28"/>
        </w:rPr>
        <w:t xml:space="preserve"> тканин до </w:t>
      </w:r>
      <w:proofErr w:type="spellStart"/>
      <w:r w:rsidRPr="00EA2BD7">
        <w:rPr>
          <w:color w:val="000000" w:themeColor="text1"/>
          <w:sz w:val="28"/>
          <w:szCs w:val="28"/>
        </w:rPr>
        <w:t>інсуліну</w:t>
      </w:r>
      <w:proofErr w:type="spellEnd"/>
      <w:r w:rsidRPr="00EA2BD7">
        <w:rPr>
          <w:color w:val="000000" w:themeColor="text1"/>
          <w:sz w:val="28"/>
          <w:szCs w:val="28"/>
        </w:rPr>
        <w:t xml:space="preserve"> та </w:t>
      </w:r>
      <w:proofErr w:type="spellStart"/>
      <w:r w:rsidRPr="00EA2BD7">
        <w:rPr>
          <w:color w:val="000000" w:themeColor="text1"/>
          <w:sz w:val="28"/>
          <w:szCs w:val="28"/>
        </w:rPr>
        <w:t>реакцію</w:t>
      </w:r>
      <w:proofErr w:type="spellEnd"/>
      <w:r w:rsidRPr="00EA2BD7">
        <w:rPr>
          <w:color w:val="000000" w:themeColor="text1"/>
          <w:sz w:val="28"/>
          <w:szCs w:val="28"/>
        </w:rPr>
        <w:t xml:space="preserve"> </w:t>
      </w:r>
      <w:proofErr w:type="spellStart"/>
      <w:r w:rsidRPr="00EA2BD7">
        <w:rPr>
          <w:color w:val="000000" w:themeColor="text1"/>
          <w:sz w:val="28"/>
          <w:szCs w:val="28"/>
        </w:rPr>
        <w:t>організму</w:t>
      </w:r>
      <w:proofErr w:type="spellEnd"/>
      <w:r w:rsidRPr="00EA2BD7">
        <w:rPr>
          <w:color w:val="000000" w:themeColor="text1"/>
          <w:sz w:val="28"/>
          <w:szCs w:val="28"/>
        </w:rPr>
        <w:t xml:space="preserve"> на </w:t>
      </w:r>
      <w:proofErr w:type="spellStart"/>
      <w:r w:rsidRPr="00EA2BD7">
        <w:rPr>
          <w:color w:val="000000" w:themeColor="text1"/>
          <w:sz w:val="28"/>
          <w:szCs w:val="28"/>
        </w:rPr>
        <w:t>жирові</w:t>
      </w:r>
      <w:proofErr w:type="spellEnd"/>
      <w:r w:rsidRPr="00EA2BD7">
        <w:rPr>
          <w:color w:val="000000" w:themeColor="text1"/>
          <w:sz w:val="28"/>
          <w:szCs w:val="28"/>
        </w:rPr>
        <w:t xml:space="preserve"> </w:t>
      </w:r>
      <w:proofErr w:type="spellStart"/>
      <w:r w:rsidRPr="00EA2BD7">
        <w:rPr>
          <w:color w:val="000000" w:themeColor="text1"/>
          <w:sz w:val="28"/>
          <w:szCs w:val="28"/>
        </w:rPr>
        <w:t>компоненти</w:t>
      </w:r>
      <w:proofErr w:type="spellEnd"/>
      <w:r w:rsidRPr="00EA2BD7">
        <w:rPr>
          <w:color w:val="000000" w:themeColor="text1"/>
          <w:sz w:val="28"/>
          <w:szCs w:val="28"/>
        </w:rPr>
        <w:t xml:space="preserve"> </w:t>
      </w:r>
      <w:proofErr w:type="spellStart"/>
      <w:r w:rsidRPr="00EA2BD7">
        <w:rPr>
          <w:color w:val="000000" w:themeColor="text1"/>
          <w:sz w:val="28"/>
          <w:szCs w:val="28"/>
        </w:rPr>
        <w:t>раціону</w:t>
      </w:r>
      <w:proofErr w:type="spellEnd"/>
      <w:r w:rsidRPr="00EA2BD7">
        <w:rPr>
          <w:color w:val="000000" w:themeColor="text1"/>
          <w:sz w:val="28"/>
          <w:szCs w:val="28"/>
        </w:rPr>
        <w:t xml:space="preserve">. </w:t>
      </w:r>
      <w:proofErr w:type="spellStart"/>
      <w:r w:rsidRPr="00EA2BD7">
        <w:rPr>
          <w:color w:val="000000" w:themeColor="text1"/>
          <w:sz w:val="28"/>
          <w:szCs w:val="28"/>
        </w:rPr>
        <w:t>Дослідження</w:t>
      </w:r>
      <w:proofErr w:type="spellEnd"/>
      <w:r w:rsidRPr="00EA2BD7">
        <w:rPr>
          <w:color w:val="000000" w:themeColor="text1"/>
          <w:sz w:val="28"/>
          <w:szCs w:val="28"/>
        </w:rPr>
        <w:t xml:space="preserve">, </w:t>
      </w:r>
      <w:proofErr w:type="spellStart"/>
      <w:r w:rsidRPr="00EA2BD7">
        <w:rPr>
          <w:color w:val="000000" w:themeColor="text1"/>
          <w:sz w:val="28"/>
          <w:szCs w:val="28"/>
        </w:rPr>
        <w:t>включені</w:t>
      </w:r>
      <w:proofErr w:type="spellEnd"/>
      <w:r w:rsidRPr="00EA2BD7">
        <w:rPr>
          <w:color w:val="000000" w:themeColor="text1"/>
          <w:sz w:val="28"/>
          <w:szCs w:val="28"/>
        </w:rPr>
        <w:t xml:space="preserve"> в </w:t>
      </w:r>
      <w:proofErr w:type="spellStart"/>
      <w:r w:rsidRPr="00EA2BD7">
        <w:rPr>
          <w:color w:val="000000" w:themeColor="text1"/>
          <w:sz w:val="28"/>
          <w:szCs w:val="28"/>
        </w:rPr>
        <w:t>огляд</w:t>
      </w:r>
      <w:proofErr w:type="spellEnd"/>
      <w:r w:rsidRPr="00EA2BD7">
        <w:rPr>
          <w:color w:val="000000" w:themeColor="text1"/>
          <w:sz w:val="28"/>
          <w:szCs w:val="28"/>
        </w:rPr>
        <w:t xml:space="preserve"> </w:t>
      </w:r>
      <w:proofErr w:type="spellStart"/>
      <w:r w:rsidRPr="00EA2BD7">
        <w:rPr>
          <w:color w:val="000000" w:themeColor="text1"/>
          <w:sz w:val="28"/>
          <w:szCs w:val="28"/>
        </w:rPr>
        <w:t>Metabolites</w:t>
      </w:r>
      <w:proofErr w:type="spellEnd"/>
      <w:r w:rsidRPr="00EA2BD7">
        <w:rPr>
          <w:color w:val="000000" w:themeColor="text1"/>
          <w:sz w:val="28"/>
          <w:szCs w:val="28"/>
        </w:rPr>
        <w:t xml:space="preserve"> (2025), </w:t>
      </w:r>
      <w:proofErr w:type="spellStart"/>
      <w:r w:rsidRPr="00EA2BD7">
        <w:rPr>
          <w:color w:val="000000" w:themeColor="text1"/>
          <w:sz w:val="28"/>
          <w:szCs w:val="28"/>
        </w:rPr>
        <w:t>демонструють</w:t>
      </w:r>
      <w:proofErr w:type="spellEnd"/>
      <w:r w:rsidRPr="00EA2BD7">
        <w:rPr>
          <w:color w:val="000000" w:themeColor="text1"/>
          <w:sz w:val="28"/>
          <w:szCs w:val="28"/>
        </w:rPr>
        <w:t xml:space="preserve">, </w:t>
      </w:r>
      <w:proofErr w:type="spellStart"/>
      <w:r w:rsidRPr="00EA2BD7">
        <w:rPr>
          <w:color w:val="000000" w:themeColor="text1"/>
          <w:sz w:val="28"/>
          <w:szCs w:val="28"/>
        </w:rPr>
        <w:t>що</w:t>
      </w:r>
      <w:proofErr w:type="spellEnd"/>
      <w:r w:rsidRPr="00EA2BD7">
        <w:rPr>
          <w:color w:val="000000" w:themeColor="text1"/>
          <w:sz w:val="28"/>
          <w:szCs w:val="28"/>
        </w:rPr>
        <w:t xml:space="preserve"> </w:t>
      </w:r>
      <w:proofErr w:type="spellStart"/>
      <w:r w:rsidRPr="00EA2BD7">
        <w:rPr>
          <w:color w:val="000000" w:themeColor="text1"/>
          <w:sz w:val="28"/>
          <w:szCs w:val="28"/>
        </w:rPr>
        <w:t>носії</w:t>
      </w:r>
      <w:proofErr w:type="spellEnd"/>
      <w:r w:rsidRPr="00EA2BD7">
        <w:rPr>
          <w:color w:val="000000" w:themeColor="text1"/>
          <w:sz w:val="28"/>
          <w:szCs w:val="28"/>
        </w:rPr>
        <w:t xml:space="preserve"> </w:t>
      </w:r>
      <w:proofErr w:type="spellStart"/>
      <w:r w:rsidRPr="00EA2BD7">
        <w:rPr>
          <w:color w:val="000000" w:themeColor="text1"/>
          <w:sz w:val="28"/>
          <w:szCs w:val="28"/>
        </w:rPr>
        <w:t>певних</w:t>
      </w:r>
      <w:proofErr w:type="spellEnd"/>
      <w:r w:rsidRPr="00EA2BD7">
        <w:rPr>
          <w:color w:val="000000" w:themeColor="text1"/>
          <w:sz w:val="28"/>
          <w:szCs w:val="28"/>
        </w:rPr>
        <w:t xml:space="preserve"> </w:t>
      </w:r>
      <w:proofErr w:type="spellStart"/>
      <w:r w:rsidRPr="00EA2BD7">
        <w:rPr>
          <w:color w:val="000000" w:themeColor="text1"/>
          <w:sz w:val="28"/>
          <w:szCs w:val="28"/>
        </w:rPr>
        <w:t>алелей</w:t>
      </w:r>
      <w:proofErr w:type="spellEnd"/>
      <w:r w:rsidRPr="00EA2BD7">
        <w:rPr>
          <w:color w:val="000000" w:themeColor="text1"/>
          <w:sz w:val="28"/>
          <w:szCs w:val="28"/>
        </w:rPr>
        <w:t xml:space="preserve"> PPARG </w:t>
      </w:r>
      <w:proofErr w:type="spellStart"/>
      <w:r w:rsidRPr="00EA2BD7">
        <w:rPr>
          <w:color w:val="000000" w:themeColor="text1"/>
          <w:sz w:val="28"/>
          <w:szCs w:val="28"/>
        </w:rPr>
        <w:t>більш</w:t>
      </w:r>
      <w:proofErr w:type="spellEnd"/>
      <w:r w:rsidRPr="00EA2BD7">
        <w:rPr>
          <w:color w:val="000000" w:themeColor="text1"/>
          <w:sz w:val="28"/>
          <w:szCs w:val="28"/>
        </w:rPr>
        <w:t xml:space="preserve"> </w:t>
      </w:r>
      <w:proofErr w:type="spellStart"/>
      <w:r w:rsidRPr="00EA2BD7">
        <w:rPr>
          <w:color w:val="000000" w:themeColor="text1"/>
          <w:sz w:val="28"/>
          <w:szCs w:val="28"/>
        </w:rPr>
        <w:t>чутливі</w:t>
      </w:r>
      <w:proofErr w:type="spellEnd"/>
      <w:r w:rsidRPr="00EA2BD7">
        <w:rPr>
          <w:color w:val="000000" w:themeColor="text1"/>
          <w:sz w:val="28"/>
          <w:szCs w:val="28"/>
        </w:rPr>
        <w:t xml:space="preserve"> до позитивного </w:t>
      </w:r>
      <w:proofErr w:type="spellStart"/>
      <w:r w:rsidRPr="00EA2BD7">
        <w:rPr>
          <w:color w:val="000000" w:themeColor="text1"/>
          <w:sz w:val="28"/>
          <w:szCs w:val="28"/>
        </w:rPr>
        <w:t>впливу</w:t>
      </w:r>
      <w:proofErr w:type="spellEnd"/>
      <w:r w:rsidRPr="00EA2BD7">
        <w:rPr>
          <w:color w:val="000000" w:themeColor="text1"/>
          <w:sz w:val="28"/>
          <w:szCs w:val="28"/>
        </w:rPr>
        <w:t xml:space="preserve"> </w:t>
      </w:r>
      <w:proofErr w:type="spellStart"/>
      <w:r w:rsidRPr="00EA2BD7">
        <w:rPr>
          <w:color w:val="000000" w:themeColor="text1"/>
          <w:sz w:val="28"/>
          <w:szCs w:val="28"/>
        </w:rPr>
        <w:t>дієт</w:t>
      </w:r>
      <w:proofErr w:type="spellEnd"/>
      <w:r w:rsidRPr="00EA2BD7">
        <w:rPr>
          <w:color w:val="000000" w:themeColor="text1"/>
          <w:sz w:val="28"/>
          <w:szCs w:val="28"/>
        </w:rPr>
        <w:t xml:space="preserve"> </w:t>
      </w:r>
      <w:proofErr w:type="spellStart"/>
      <w:r w:rsidRPr="00EA2BD7">
        <w:rPr>
          <w:color w:val="000000" w:themeColor="text1"/>
          <w:sz w:val="28"/>
          <w:szCs w:val="28"/>
        </w:rPr>
        <w:t>із</w:t>
      </w:r>
      <w:proofErr w:type="spellEnd"/>
      <w:r w:rsidRPr="00EA2BD7">
        <w:rPr>
          <w:color w:val="000000" w:themeColor="text1"/>
          <w:sz w:val="28"/>
          <w:szCs w:val="28"/>
        </w:rPr>
        <w:t xml:space="preserve"> </w:t>
      </w:r>
      <w:proofErr w:type="spellStart"/>
      <w:r w:rsidRPr="00EA2BD7">
        <w:rPr>
          <w:color w:val="000000" w:themeColor="text1"/>
          <w:sz w:val="28"/>
          <w:szCs w:val="28"/>
        </w:rPr>
        <w:t>помірним</w:t>
      </w:r>
      <w:proofErr w:type="spellEnd"/>
      <w:r w:rsidRPr="00EA2BD7">
        <w:rPr>
          <w:color w:val="000000" w:themeColor="text1"/>
          <w:sz w:val="28"/>
          <w:szCs w:val="28"/>
        </w:rPr>
        <w:t xml:space="preserve"> </w:t>
      </w:r>
      <w:proofErr w:type="spellStart"/>
      <w:r w:rsidRPr="00EA2BD7">
        <w:rPr>
          <w:color w:val="000000" w:themeColor="text1"/>
          <w:sz w:val="28"/>
          <w:szCs w:val="28"/>
        </w:rPr>
        <w:t>вмістом</w:t>
      </w:r>
      <w:proofErr w:type="spellEnd"/>
      <w:r w:rsidRPr="00EA2BD7">
        <w:rPr>
          <w:color w:val="000000" w:themeColor="text1"/>
          <w:sz w:val="28"/>
          <w:szCs w:val="28"/>
        </w:rPr>
        <w:t xml:space="preserve"> </w:t>
      </w:r>
      <w:proofErr w:type="spellStart"/>
      <w:r w:rsidRPr="00EA2BD7">
        <w:rPr>
          <w:color w:val="000000" w:themeColor="text1"/>
          <w:sz w:val="28"/>
          <w:szCs w:val="28"/>
        </w:rPr>
        <w:t>жирів</w:t>
      </w:r>
      <w:proofErr w:type="spellEnd"/>
      <w:r w:rsidRPr="00EA2BD7">
        <w:rPr>
          <w:color w:val="000000" w:themeColor="text1"/>
          <w:sz w:val="28"/>
          <w:szCs w:val="28"/>
        </w:rPr>
        <w:t xml:space="preserve"> та </w:t>
      </w:r>
      <w:proofErr w:type="spellStart"/>
      <w:r w:rsidRPr="00EA2BD7">
        <w:rPr>
          <w:color w:val="000000" w:themeColor="text1"/>
          <w:sz w:val="28"/>
          <w:szCs w:val="28"/>
        </w:rPr>
        <w:t>високою</w:t>
      </w:r>
      <w:proofErr w:type="spellEnd"/>
      <w:r w:rsidRPr="00EA2BD7">
        <w:rPr>
          <w:color w:val="000000" w:themeColor="text1"/>
          <w:sz w:val="28"/>
          <w:szCs w:val="28"/>
        </w:rPr>
        <w:t xml:space="preserve"> </w:t>
      </w:r>
      <w:proofErr w:type="spellStart"/>
      <w:r w:rsidRPr="00EA2BD7">
        <w:rPr>
          <w:color w:val="000000" w:themeColor="text1"/>
          <w:sz w:val="28"/>
          <w:szCs w:val="28"/>
        </w:rPr>
        <w:t>часткою</w:t>
      </w:r>
      <w:proofErr w:type="spellEnd"/>
      <w:r w:rsidRPr="00EA2BD7">
        <w:rPr>
          <w:color w:val="000000" w:themeColor="text1"/>
          <w:sz w:val="28"/>
          <w:szCs w:val="28"/>
        </w:rPr>
        <w:t xml:space="preserve"> </w:t>
      </w:r>
      <w:proofErr w:type="spellStart"/>
      <w:r w:rsidRPr="00EA2BD7">
        <w:rPr>
          <w:color w:val="000000" w:themeColor="text1"/>
          <w:sz w:val="28"/>
          <w:szCs w:val="28"/>
        </w:rPr>
        <w:t>рослинних</w:t>
      </w:r>
      <w:proofErr w:type="spellEnd"/>
      <w:r w:rsidRPr="00EA2BD7">
        <w:rPr>
          <w:color w:val="000000" w:themeColor="text1"/>
          <w:sz w:val="28"/>
          <w:szCs w:val="28"/>
        </w:rPr>
        <w:t xml:space="preserve"> </w:t>
      </w:r>
      <w:proofErr w:type="spellStart"/>
      <w:r w:rsidRPr="00EA2BD7">
        <w:rPr>
          <w:color w:val="000000" w:themeColor="text1"/>
          <w:sz w:val="28"/>
          <w:szCs w:val="28"/>
        </w:rPr>
        <w:t>продуктів</w:t>
      </w:r>
      <w:proofErr w:type="spellEnd"/>
      <w:r w:rsidRPr="00EA2BD7">
        <w:rPr>
          <w:color w:val="000000" w:themeColor="text1"/>
          <w:sz w:val="28"/>
          <w:szCs w:val="28"/>
        </w:rPr>
        <w:t>.</w:t>
      </w:r>
    </w:p>
    <w:p w14:paraId="679F1761" w14:textId="1E07F395" w:rsidR="0090197F" w:rsidRPr="0090197F" w:rsidRDefault="0090197F" w:rsidP="00EA2BD7">
      <w:pPr>
        <w:pStyle w:val="aa"/>
        <w:spacing w:before="0" w:beforeAutospacing="0" w:after="0" w:afterAutospacing="0" w:line="360" w:lineRule="auto"/>
        <w:ind w:firstLine="709"/>
        <w:jc w:val="both"/>
        <w:rPr>
          <w:color w:val="000000" w:themeColor="text1"/>
          <w:sz w:val="32"/>
          <w:szCs w:val="28"/>
          <w:lang w:val="uk-UA"/>
        </w:rPr>
      </w:pPr>
      <w:proofErr w:type="spellStart"/>
      <w:r w:rsidRPr="0090197F">
        <w:rPr>
          <w:sz w:val="28"/>
        </w:rPr>
        <w:t>Молекулярна</w:t>
      </w:r>
      <w:proofErr w:type="spellEnd"/>
      <w:r w:rsidRPr="0090197F">
        <w:rPr>
          <w:sz w:val="28"/>
        </w:rPr>
        <w:t xml:space="preserve"> </w:t>
      </w:r>
      <w:proofErr w:type="spellStart"/>
      <w:r w:rsidRPr="0090197F">
        <w:rPr>
          <w:sz w:val="28"/>
        </w:rPr>
        <w:t>специфіка</w:t>
      </w:r>
      <w:proofErr w:type="spellEnd"/>
      <w:r w:rsidRPr="0090197F">
        <w:rPr>
          <w:sz w:val="28"/>
        </w:rPr>
        <w:t xml:space="preserve"> </w:t>
      </w:r>
      <w:proofErr w:type="spellStart"/>
      <w:r w:rsidRPr="0090197F">
        <w:rPr>
          <w:sz w:val="28"/>
        </w:rPr>
        <w:t>функціонування</w:t>
      </w:r>
      <w:proofErr w:type="spellEnd"/>
      <w:r w:rsidRPr="0090197F">
        <w:rPr>
          <w:sz w:val="28"/>
        </w:rPr>
        <w:t xml:space="preserve"> гена </w:t>
      </w:r>
      <w:r w:rsidRPr="0090197F">
        <w:rPr>
          <w:bCs/>
          <w:sz w:val="28"/>
        </w:rPr>
        <w:t>PPARG</w:t>
      </w:r>
      <w:r w:rsidRPr="0090197F">
        <w:rPr>
          <w:sz w:val="28"/>
        </w:rPr>
        <w:t xml:space="preserve"> </w:t>
      </w:r>
      <w:proofErr w:type="spellStart"/>
      <w:r w:rsidRPr="0090197F">
        <w:rPr>
          <w:sz w:val="28"/>
        </w:rPr>
        <w:t>полягає</w:t>
      </w:r>
      <w:proofErr w:type="spellEnd"/>
      <w:r w:rsidRPr="0090197F">
        <w:rPr>
          <w:sz w:val="28"/>
        </w:rPr>
        <w:t xml:space="preserve"> у </w:t>
      </w:r>
      <w:proofErr w:type="spellStart"/>
      <w:r w:rsidRPr="0090197F">
        <w:rPr>
          <w:sz w:val="28"/>
        </w:rPr>
        <w:t>здатності</w:t>
      </w:r>
      <w:proofErr w:type="spellEnd"/>
      <w:r w:rsidRPr="0090197F">
        <w:rPr>
          <w:sz w:val="28"/>
        </w:rPr>
        <w:t xml:space="preserve"> </w:t>
      </w:r>
      <w:proofErr w:type="spellStart"/>
      <w:r w:rsidRPr="0090197F">
        <w:rPr>
          <w:sz w:val="28"/>
        </w:rPr>
        <w:t>його</w:t>
      </w:r>
      <w:proofErr w:type="spellEnd"/>
      <w:r w:rsidRPr="0090197F">
        <w:rPr>
          <w:sz w:val="28"/>
        </w:rPr>
        <w:t xml:space="preserve"> </w:t>
      </w:r>
      <w:proofErr w:type="spellStart"/>
      <w:r w:rsidRPr="0090197F">
        <w:rPr>
          <w:sz w:val="28"/>
        </w:rPr>
        <w:t>білкового</w:t>
      </w:r>
      <w:proofErr w:type="spellEnd"/>
      <w:r w:rsidRPr="0090197F">
        <w:rPr>
          <w:sz w:val="28"/>
        </w:rPr>
        <w:t xml:space="preserve"> продукту </w:t>
      </w:r>
      <w:proofErr w:type="spellStart"/>
      <w:r w:rsidRPr="0090197F">
        <w:rPr>
          <w:sz w:val="28"/>
        </w:rPr>
        <w:t>виступати</w:t>
      </w:r>
      <w:proofErr w:type="spellEnd"/>
      <w:r w:rsidRPr="0090197F">
        <w:rPr>
          <w:sz w:val="28"/>
        </w:rPr>
        <w:t xml:space="preserve"> в </w:t>
      </w:r>
      <w:proofErr w:type="spellStart"/>
      <w:r w:rsidRPr="0090197F">
        <w:rPr>
          <w:sz w:val="28"/>
        </w:rPr>
        <w:t>ролі</w:t>
      </w:r>
      <w:proofErr w:type="spellEnd"/>
      <w:r w:rsidRPr="0090197F">
        <w:rPr>
          <w:sz w:val="28"/>
        </w:rPr>
        <w:t xml:space="preserve"> </w:t>
      </w:r>
      <w:proofErr w:type="spellStart"/>
      <w:r w:rsidRPr="0090197F">
        <w:rPr>
          <w:sz w:val="28"/>
        </w:rPr>
        <w:t>нутрієнт</w:t>
      </w:r>
      <w:proofErr w:type="spellEnd"/>
      <w:r w:rsidRPr="0090197F">
        <w:rPr>
          <w:sz w:val="28"/>
        </w:rPr>
        <w:t xml:space="preserve">-сенсора, </w:t>
      </w:r>
      <w:proofErr w:type="spellStart"/>
      <w:r w:rsidRPr="0090197F">
        <w:rPr>
          <w:sz w:val="28"/>
        </w:rPr>
        <w:t>який</w:t>
      </w:r>
      <w:proofErr w:type="spellEnd"/>
      <w:r w:rsidRPr="0090197F">
        <w:rPr>
          <w:sz w:val="28"/>
        </w:rPr>
        <w:t xml:space="preserve"> </w:t>
      </w:r>
      <w:proofErr w:type="spellStart"/>
      <w:r w:rsidRPr="0090197F">
        <w:rPr>
          <w:sz w:val="28"/>
        </w:rPr>
        <w:t>координує</w:t>
      </w:r>
      <w:proofErr w:type="spellEnd"/>
      <w:r w:rsidRPr="0090197F">
        <w:rPr>
          <w:sz w:val="28"/>
        </w:rPr>
        <w:t xml:space="preserve"> </w:t>
      </w:r>
      <w:proofErr w:type="spellStart"/>
      <w:r w:rsidRPr="0090197F">
        <w:rPr>
          <w:sz w:val="28"/>
        </w:rPr>
        <w:t>експресію</w:t>
      </w:r>
      <w:proofErr w:type="spellEnd"/>
      <w:r w:rsidRPr="0090197F">
        <w:rPr>
          <w:sz w:val="28"/>
        </w:rPr>
        <w:t xml:space="preserve"> </w:t>
      </w:r>
      <w:proofErr w:type="spellStart"/>
      <w:r w:rsidRPr="0090197F">
        <w:rPr>
          <w:sz w:val="28"/>
        </w:rPr>
        <w:t>генів</w:t>
      </w:r>
      <w:proofErr w:type="spellEnd"/>
      <w:r w:rsidRPr="0090197F">
        <w:rPr>
          <w:sz w:val="28"/>
        </w:rPr>
        <w:t xml:space="preserve">, </w:t>
      </w:r>
      <w:proofErr w:type="spellStart"/>
      <w:r w:rsidRPr="0090197F">
        <w:rPr>
          <w:sz w:val="28"/>
        </w:rPr>
        <w:t>відповідальних</w:t>
      </w:r>
      <w:proofErr w:type="spellEnd"/>
      <w:r w:rsidRPr="0090197F">
        <w:rPr>
          <w:sz w:val="28"/>
        </w:rPr>
        <w:t xml:space="preserve"> за бета-</w:t>
      </w:r>
      <w:proofErr w:type="spellStart"/>
      <w:r w:rsidRPr="0090197F">
        <w:rPr>
          <w:sz w:val="28"/>
        </w:rPr>
        <w:t>окиснення</w:t>
      </w:r>
      <w:proofErr w:type="spellEnd"/>
      <w:r w:rsidRPr="0090197F">
        <w:rPr>
          <w:sz w:val="28"/>
        </w:rPr>
        <w:t xml:space="preserve"> </w:t>
      </w:r>
      <w:proofErr w:type="spellStart"/>
      <w:r w:rsidRPr="0090197F">
        <w:rPr>
          <w:sz w:val="28"/>
        </w:rPr>
        <w:t>жирних</w:t>
      </w:r>
      <w:proofErr w:type="spellEnd"/>
      <w:r w:rsidRPr="0090197F">
        <w:rPr>
          <w:sz w:val="28"/>
        </w:rPr>
        <w:t xml:space="preserve"> кислот та </w:t>
      </w:r>
      <w:proofErr w:type="spellStart"/>
      <w:r w:rsidRPr="0090197F">
        <w:rPr>
          <w:sz w:val="28"/>
        </w:rPr>
        <w:t>захоплення</w:t>
      </w:r>
      <w:proofErr w:type="spellEnd"/>
      <w:r w:rsidRPr="0090197F">
        <w:rPr>
          <w:sz w:val="28"/>
        </w:rPr>
        <w:t xml:space="preserve"> </w:t>
      </w:r>
      <w:proofErr w:type="spellStart"/>
      <w:r w:rsidRPr="0090197F">
        <w:rPr>
          <w:sz w:val="28"/>
        </w:rPr>
        <w:t>глюкози</w:t>
      </w:r>
      <w:proofErr w:type="spellEnd"/>
      <w:r w:rsidRPr="0090197F">
        <w:rPr>
          <w:sz w:val="28"/>
        </w:rPr>
        <w:t xml:space="preserve"> </w:t>
      </w:r>
      <w:proofErr w:type="spellStart"/>
      <w:r w:rsidRPr="0090197F">
        <w:rPr>
          <w:sz w:val="28"/>
        </w:rPr>
        <w:t>периферичними</w:t>
      </w:r>
      <w:proofErr w:type="spellEnd"/>
      <w:r w:rsidRPr="0090197F">
        <w:rPr>
          <w:sz w:val="28"/>
        </w:rPr>
        <w:t xml:space="preserve"> тканинами. </w:t>
      </w:r>
      <w:proofErr w:type="spellStart"/>
      <w:r w:rsidRPr="0090197F">
        <w:rPr>
          <w:sz w:val="28"/>
        </w:rPr>
        <w:t>Встановлено</w:t>
      </w:r>
      <w:proofErr w:type="spellEnd"/>
      <w:r w:rsidRPr="0090197F">
        <w:rPr>
          <w:sz w:val="28"/>
        </w:rPr>
        <w:t xml:space="preserve">, </w:t>
      </w:r>
      <w:proofErr w:type="spellStart"/>
      <w:r w:rsidRPr="0090197F">
        <w:rPr>
          <w:sz w:val="28"/>
        </w:rPr>
        <w:t>що</w:t>
      </w:r>
      <w:proofErr w:type="spellEnd"/>
      <w:r w:rsidRPr="0090197F">
        <w:rPr>
          <w:sz w:val="28"/>
        </w:rPr>
        <w:t xml:space="preserve"> </w:t>
      </w:r>
      <w:proofErr w:type="spellStart"/>
      <w:r w:rsidRPr="0090197F">
        <w:rPr>
          <w:sz w:val="28"/>
        </w:rPr>
        <w:t>поліморфізм</w:t>
      </w:r>
      <w:proofErr w:type="spellEnd"/>
      <w:r w:rsidRPr="0090197F">
        <w:rPr>
          <w:sz w:val="28"/>
        </w:rPr>
        <w:t xml:space="preserve"> </w:t>
      </w:r>
      <w:r w:rsidRPr="0090197F">
        <w:rPr>
          <w:iCs/>
          <w:sz w:val="28"/>
        </w:rPr>
        <w:t>Pro12Ala</w:t>
      </w:r>
      <w:r w:rsidRPr="0090197F">
        <w:rPr>
          <w:sz w:val="28"/>
        </w:rPr>
        <w:t xml:space="preserve"> </w:t>
      </w:r>
      <w:proofErr w:type="spellStart"/>
      <w:r w:rsidRPr="0090197F">
        <w:rPr>
          <w:sz w:val="28"/>
        </w:rPr>
        <w:t>суттєво</w:t>
      </w:r>
      <w:proofErr w:type="spellEnd"/>
      <w:r w:rsidRPr="0090197F">
        <w:rPr>
          <w:sz w:val="28"/>
        </w:rPr>
        <w:t xml:space="preserve"> </w:t>
      </w:r>
      <w:proofErr w:type="spellStart"/>
      <w:r w:rsidRPr="0090197F">
        <w:rPr>
          <w:sz w:val="28"/>
        </w:rPr>
        <w:t>модулює</w:t>
      </w:r>
      <w:proofErr w:type="spellEnd"/>
      <w:r w:rsidRPr="0090197F">
        <w:rPr>
          <w:sz w:val="28"/>
        </w:rPr>
        <w:t xml:space="preserve"> </w:t>
      </w:r>
      <w:proofErr w:type="spellStart"/>
      <w:r w:rsidRPr="0090197F">
        <w:rPr>
          <w:sz w:val="28"/>
        </w:rPr>
        <w:t>метаболічну</w:t>
      </w:r>
      <w:proofErr w:type="spellEnd"/>
      <w:r w:rsidRPr="0090197F">
        <w:rPr>
          <w:sz w:val="28"/>
        </w:rPr>
        <w:t xml:space="preserve"> </w:t>
      </w:r>
      <w:proofErr w:type="spellStart"/>
      <w:r w:rsidRPr="0090197F">
        <w:rPr>
          <w:sz w:val="28"/>
        </w:rPr>
        <w:t>відповідь</w:t>
      </w:r>
      <w:proofErr w:type="spellEnd"/>
      <w:r w:rsidRPr="0090197F">
        <w:rPr>
          <w:sz w:val="28"/>
        </w:rPr>
        <w:t xml:space="preserve"> на тип </w:t>
      </w:r>
      <w:proofErr w:type="spellStart"/>
      <w:r w:rsidRPr="0090197F">
        <w:rPr>
          <w:sz w:val="28"/>
        </w:rPr>
        <w:t>споживаних</w:t>
      </w:r>
      <w:proofErr w:type="spellEnd"/>
      <w:r w:rsidRPr="0090197F">
        <w:rPr>
          <w:sz w:val="28"/>
        </w:rPr>
        <w:t xml:space="preserve"> </w:t>
      </w:r>
      <w:proofErr w:type="spellStart"/>
      <w:r w:rsidRPr="0090197F">
        <w:rPr>
          <w:sz w:val="28"/>
        </w:rPr>
        <w:t>ліпідів</w:t>
      </w:r>
      <w:proofErr w:type="spellEnd"/>
      <w:r w:rsidRPr="0090197F">
        <w:rPr>
          <w:sz w:val="28"/>
        </w:rPr>
        <w:t xml:space="preserve">: у той час як </w:t>
      </w:r>
      <w:proofErr w:type="spellStart"/>
      <w:r w:rsidRPr="0090197F">
        <w:rPr>
          <w:sz w:val="28"/>
        </w:rPr>
        <w:t>насичені</w:t>
      </w:r>
      <w:proofErr w:type="spellEnd"/>
      <w:r w:rsidRPr="0090197F">
        <w:rPr>
          <w:sz w:val="28"/>
        </w:rPr>
        <w:t xml:space="preserve"> </w:t>
      </w:r>
      <w:proofErr w:type="spellStart"/>
      <w:r w:rsidRPr="0090197F">
        <w:rPr>
          <w:sz w:val="28"/>
        </w:rPr>
        <w:t>жирні</w:t>
      </w:r>
      <w:proofErr w:type="spellEnd"/>
      <w:r w:rsidRPr="0090197F">
        <w:rPr>
          <w:sz w:val="28"/>
        </w:rPr>
        <w:t xml:space="preserve"> </w:t>
      </w:r>
      <w:proofErr w:type="spellStart"/>
      <w:r w:rsidRPr="0090197F">
        <w:rPr>
          <w:sz w:val="28"/>
        </w:rPr>
        <w:t>кислоти</w:t>
      </w:r>
      <w:proofErr w:type="spellEnd"/>
      <w:r w:rsidRPr="0090197F">
        <w:rPr>
          <w:sz w:val="28"/>
        </w:rPr>
        <w:t xml:space="preserve"> </w:t>
      </w:r>
      <w:proofErr w:type="spellStart"/>
      <w:r w:rsidRPr="0090197F">
        <w:rPr>
          <w:sz w:val="28"/>
        </w:rPr>
        <w:t>посилюють</w:t>
      </w:r>
      <w:proofErr w:type="spellEnd"/>
      <w:r w:rsidRPr="0090197F">
        <w:rPr>
          <w:sz w:val="28"/>
        </w:rPr>
        <w:t xml:space="preserve"> прояви </w:t>
      </w:r>
      <w:proofErr w:type="spellStart"/>
      <w:r w:rsidRPr="0090197F">
        <w:rPr>
          <w:sz w:val="28"/>
        </w:rPr>
        <w:t>інсулінорезистентності</w:t>
      </w:r>
      <w:proofErr w:type="spellEnd"/>
      <w:r w:rsidRPr="0090197F">
        <w:rPr>
          <w:sz w:val="28"/>
        </w:rPr>
        <w:t xml:space="preserve"> у </w:t>
      </w:r>
      <w:proofErr w:type="spellStart"/>
      <w:r w:rsidRPr="0090197F">
        <w:rPr>
          <w:sz w:val="28"/>
        </w:rPr>
        <w:t>носіїв</w:t>
      </w:r>
      <w:proofErr w:type="spellEnd"/>
      <w:r w:rsidRPr="0090197F">
        <w:rPr>
          <w:sz w:val="28"/>
        </w:rPr>
        <w:t xml:space="preserve"> </w:t>
      </w:r>
      <w:proofErr w:type="spellStart"/>
      <w:r w:rsidRPr="0090197F">
        <w:rPr>
          <w:sz w:val="28"/>
        </w:rPr>
        <w:t>алеля</w:t>
      </w:r>
      <w:proofErr w:type="spellEnd"/>
      <w:r w:rsidRPr="0090197F">
        <w:rPr>
          <w:sz w:val="28"/>
        </w:rPr>
        <w:t xml:space="preserve"> </w:t>
      </w:r>
      <w:proofErr w:type="spellStart"/>
      <w:r w:rsidRPr="0090197F">
        <w:rPr>
          <w:iCs/>
          <w:sz w:val="28"/>
        </w:rPr>
        <w:t>Pro</w:t>
      </w:r>
      <w:proofErr w:type="spellEnd"/>
      <w:r w:rsidRPr="0090197F">
        <w:rPr>
          <w:sz w:val="28"/>
        </w:rPr>
        <w:t xml:space="preserve">, </w:t>
      </w:r>
      <w:proofErr w:type="spellStart"/>
      <w:r w:rsidRPr="0090197F">
        <w:rPr>
          <w:sz w:val="28"/>
        </w:rPr>
        <w:t>перехід</w:t>
      </w:r>
      <w:proofErr w:type="spellEnd"/>
      <w:r w:rsidRPr="0090197F">
        <w:rPr>
          <w:sz w:val="28"/>
        </w:rPr>
        <w:t xml:space="preserve"> на </w:t>
      </w:r>
      <w:proofErr w:type="spellStart"/>
      <w:r w:rsidRPr="0090197F">
        <w:rPr>
          <w:sz w:val="28"/>
        </w:rPr>
        <w:t>раціон</w:t>
      </w:r>
      <w:proofErr w:type="spellEnd"/>
      <w:r w:rsidRPr="0090197F">
        <w:rPr>
          <w:sz w:val="28"/>
        </w:rPr>
        <w:t xml:space="preserve">, </w:t>
      </w:r>
      <w:proofErr w:type="spellStart"/>
      <w:r w:rsidRPr="0090197F">
        <w:rPr>
          <w:sz w:val="28"/>
        </w:rPr>
        <w:t>багатий</w:t>
      </w:r>
      <w:proofErr w:type="spellEnd"/>
      <w:r w:rsidRPr="0090197F">
        <w:rPr>
          <w:sz w:val="28"/>
        </w:rPr>
        <w:t xml:space="preserve"> на </w:t>
      </w:r>
      <w:proofErr w:type="spellStart"/>
      <w:r w:rsidRPr="0090197F">
        <w:rPr>
          <w:sz w:val="28"/>
        </w:rPr>
        <w:t>мононенасичені</w:t>
      </w:r>
      <w:proofErr w:type="spellEnd"/>
      <w:r w:rsidRPr="0090197F">
        <w:rPr>
          <w:sz w:val="28"/>
        </w:rPr>
        <w:t xml:space="preserve"> </w:t>
      </w:r>
      <w:proofErr w:type="spellStart"/>
      <w:r w:rsidRPr="0090197F">
        <w:rPr>
          <w:sz w:val="28"/>
        </w:rPr>
        <w:t>жири</w:t>
      </w:r>
      <w:proofErr w:type="spellEnd"/>
      <w:r w:rsidRPr="0090197F">
        <w:rPr>
          <w:sz w:val="28"/>
        </w:rPr>
        <w:t xml:space="preserve"> (</w:t>
      </w:r>
      <w:proofErr w:type="spellStart"/>
      <w:r w:rsidRPr="0090197F">
        <w:rPr>
          <w:sz w:val="28"/>
        </w:rPr>
        <w:t>зокрема</w:t>
      </w:r>
      <w:proofErr w:type="spellEnd"/>
      <w:r w:rsidRPr="0090197F">
        <w:rPr>
          <w:sz w:val="28"/>
        </w:rPr>
        <w:t xml:space="preserve"> </w:t>
      </w:r>
      <w:proofErr w:type="spellStart"/>
      <w:r w:rsidRPr="0090197F">
        <w:rPr>
          <w:sz w:val="28"/>
        </w:rPr>
        <w:t>олеїнову</w:t>
      </w:r>
      <w:proofErr w:type="spellEnd"/>
      <w:r w:rsidRPr="0090197F">
        <w:rPr>
          <w:sz w:val="28"/>
        </w:rPr>
        <w:t xml:space="preserve"> кислоту), </w:t>
      </w:r>
      <w:proofErr w:type="spellStart"/>
      <w:r w:rsidRPr="0090197F">
        <w:rPr>
          <w:sz w:val="28"/>
        </w:rPr>
        <w:t>сприяє</w:t>
      </w:r>
      <w:proofErr w:type="spellEnd"/>
      <w:r w:rsidRPr="0090197F">
        <w:rPr>
          <w:sz w:val="28"/>
        </w:rPr>
        <w:t xml:space="preserve"> </w:t>
      </w:r>
      <w:proofErr w:type="spellStart"/>
      <w:r w:rsidRPr="0090197F">
        <w:rPr>
          <w:sz w:val="28"/>
        </w:rPr>
        <w:t>відновленню</w:t>
      </w:r>
      <w:proofErr w:type="spellEnd"/>
      <w:r w:rsidRPr="0090197F">
        <w:rPr>
          <w:sz w:val="28"/>
        </w:rPr>
        <w:t xml:space="preserve"> </w:t>
      </w:r>
      <w:proofErr w:type="spellStart"/>
      <w:r w:rsidRPr="0090197F">
        <w:rPr>
          <w:sz w:val="28"/>
        </w:rPr>
        <w:t>адипоцитарної</w:t>
      </w:r>
      <w:proofErr w:type="spellEnd"/>
      <w:r w:rsidRPr="0090197F">
        <w:rPr>
          <w:sz w:val="28"/>
        </w:rPr>
        <w:t xml:space="preserve"> </w:t>
      </w:r>
      <w:proofErr w:type="spellStart"/>
      <w:r w:rsidRPr="0090197F">
        <w:rPr>
          <w:sz w:val="28"/>
        </w:rPr>
        <w:t>функції</w:t>
      </w:r>
      <w:proofErr w:type="spellEnd"/>
      <w:r w:rsidRPr="0090197F">
        <w:rPr>
          <w:sz w:val="28"/>
        </w:rPr>
        <w:t xml:space="preserve">. Таким чином, ген PPARG є </w:t>
      </w:r>
      <w:proofErr w:type="spellStart"/>
      <w:r w:rsidRPr="0090197F">
        <w:rPr>
          <w:sz w:val="28"/>
        </w:rPr>
        <w:t>ключовою</w:t>
      </w:r>
      <w:proofErr w:type="spellEnd"/>
      <w:r w:rsidRPr="0090197F">
        <w:rPr>
          <w:sz w:val="28"/>
        </w:rPr>
        <w:t xml:space="preserve"> </w:t>
      </w:r>
      <w:proofErr w:type="spellStart"/>
      <w:r w:rsidRPr="0090197F">
        <w:rPr>
          <w:sz w:val="28"/>
        </w:rPr>
        <w:t>мішенню</w:t>
      </w:r>
      <w:proofErr w:type="spellEnd"/>
      <w:r w:rsidRPr="0090197F">
        <w:rPr>
          <w:sz w:val="28"/>
        </w:rPr>
        <w:t xml:space="preserve"> для </w:t>
      </w:r>
      <w:proofErr w:type="spellStart"/>
      <w:r w:rsidRPr="0090197F">
        <w:rPr>
          <w:sz w:val="28"/>
        </w:rPr>
        <w:t>нутрігенетичної</w:t>
      </w:r>
      <w:proofErr w:type="spellEnd"/>
      <w:r w:rsidRPr="0090197F">
        <w:rPr>
          <w:sz w:val="28"/>
        </w:rPr>
        <w:t xml:space="preserve"> </w:t>
      </w:r>
      <w:proofErr w:type="spellStart"/>
      <w:r w:rsidRPr="0090197F">
        <w:rPr>
          <w:sz w:val="28"/>
        </w:rPr>
        <w:t>корекції</w:t>
      </w:r>
      <w:proofErr w:type="spellEnd"/>
      <w:r w:rsidRPr="0090197F">
        <w:rPr>
          <w:sz w:val="28"/>
        </w:rPr>
        <w:t xml:space="preserve">, де </w:t>
      </w:r>
      <w:proofErr w:type="spellStart"/>
      <w:r w:rsidRPr="0090197F">
        <w:rPr>
          <w:sz w:val="28"/>
        </w:rPr>
        <w:t>вибір</w:t>
      </w:r>
      <w:proofErr w:type="spellEnd"/>
      <w:r w:rsidRPr="0090197F">
        <w:rPr>
          <w:sz w:val="28"/>
        </w:rPr>
        <w:t xml:space="preserve"> типу </w:t>
      </w:r>
      <w:proofErr w:type="spellStart"/>
      <w:r w:rsidRPr="0090197F">
        <w:rPr>
          <w:sz w:val="28"/>
        </w:rPr>
        <w:t>жирів</w:t>
      </w:r>
      <w:proofErr w:type="spellEnd"/>
      <w:r w:rsidRPr="0090197F">
        <w:rPr>
          <w:sz w:val="28"/>
        </w:rPr>
        <w:t xml:space="preserve"> у </w:t>
      </w:r>
      <w:proofErr w:type="spellStart"/>
      <w:r w:rsidRPr="0090197F">
        <w:rPr>
          <w:sz w:val="28"/>
        </w:rPr>
        <w:t>дієті</w:t>
      </w:r>
      <w:proofErr w:type="spellEnd"/>
      <w:r w:rsidRPr="0090197F">
        <w:rPr>
          <w:sz w:val="28"/>
        </w:rPr>
        <w:t xml:space="preserve"> </w:t>
      </w:r>
      <w:proofErr w:type="spellStart"/>
      <w:r w:rsidRPr="0090197F">
        <w:rPr>
          <w:sz w:val="28"/>
        </w:rPr>
        <w:t>виступає</w:t>
      </w:r>
      <w:proofErr w:type="spellEnd"/>
      <w:r w:rsidRPr="0090197F">
        <w:rPr>
          <w:sz w:val="28"/>
        </w:rPr>
        <w:t xml:space="preserve"> </w:t>
      </w:r>
      <w:proofErr w:type="spellStart"/>
      <w:r w:rsidRPr="0090197F">
        <w:rPr>
          <w:sz w:val="28"/>
        </w:rPr>
        <w:t>епігенетичним</w:t>
      </w:r>
      <w:proofErr w:type="spellEnd"/>
      <w:r w:rsidRPr="0090197F">
        <w:rPr>
          <w:sz w:val="28"/>
        </w:rPr>
        <w:t xml:space="preserve"> </w:t>
      </w:r>
      <w:proofErr w:type="spellStart"/>
      <w:r w:rsidRPr="0090197F">
        <w:rPr>
          <w:sz w:val="28"/>
        </w:rPr>
        <w:t>важелем</w:t>
      </w:r>
      <w:proofErr w:type="spellEnd"/>
      <w:r w:rsidRPr="0090197F">
        <w:rPr>
          <w:sz w:val="28"/>
        </w:rPr>
        <w:t xml:space="preserve"> </w:t>
      </w:r>
      <w:proofErr w:type="spellStart"/>
      <w:r w:rsidRPr="0090197F">
        <w:rPr>
          <w:sz w:val="28"/>
        </w:rPr>
        <w:t>керування</w:t>
      </w:r>
      <w:proofErr w:type="spellEnd"/>
      <w:r w:rsidRPr="0090197F">
        <w:rPr>
          <w:sz w:val="28"/>
        </w:rPr>
        <w:t xml:space="preserve"> </w:t>
      </w:r>
      <w:proofErr w:type="spellStart"/>
      <w:r w:rsidRPr="0090197F">
        <w:rPr>
          <w:sz w:val="28"/>
        </w:rPr>
        <w:t>метаболічним</w:t>
      </w:r>
      <w:proofErr w:type="spellEnd"/>
      <w:r w:rsidRPr="0090197F">
        <w:rPr>
          <w:sz w:val="28"/>
        </w:rPr>
        <w:t xml:space="preserve"> </w:t>
      </w:r>
      <w:proofErr w:type="spellStart"/>
      <w:r w:rsidRPr="0090197F">
        <w:rPr>
          <w:sz w:val="28"/>
        </w:rPr>
        <w:t>здоров’ям</w:t>
      </w:r>
      <w:proofErr w:type="spellEnd"/>
      <w:r>
        <w:rPr>
          <w:sz w:val="28"/>
          <w:lang w:val="uk-UA"/>
        </w:rPr>
        <w:t xml:space="preserve"> </w:t>
      </w:r>
      <w:r>
        <w:rPr>
          <w:color w:val="222222"/>
          <w:sz w:val="28"/>
          <w:szCs w:val="28"/>
        </w:rPr>
        <w:t>[</w:t>
      </w:r>
      <w:r>
        <w:rPr>
          <w:color w:val="222222"/>
          <w:sz w:val="28"/>
          <w:szCs w:val="28"/>
          <w:lang w:val="uk-UA"/>
        </w:rPr>
        <w:t>46</w:t>
      </w:r>
      <w:r>
        <w:rPr>
          <w:color w:val="222222"/>
          <w:sz w:val="28"/>
          <w:szCs w:val="28"/>
        </w:rPr>
        <w:t>]</w:t>
      </w:r>
      <w:r w:rsidRPr="0090197F">
        <w:rPr>
          <w:sz w:val="28"/>
        </w:rPr>
        <w:t>.</w:t>
      </w:r>
    </w:p>
    <w:p w14:paraId="49D34030" w14:textId="31D35502" w:rsidR="00EA2BD7" w:rsidRDefault="00DC4B3D" w:rsidP="00EA2BD7">
      <w:pPr>
        <w:pStyle w:val="aa"/>
        <w:spacing w:before="0" w:beforeAutospacing="0" w:after="0" w:afterAutospacing="0" w:line="360" w:lineRule="auto"/>
        <w:ind w:firstLine="709"/>
        <w:jc w:val="both"/>
        <w:rPr>
          <w:color w:val="000000" w:themeColor="text1"/>
          <w:sz w:val="28"/>
          <w:szCs w:val="28"/>
        </w:rPr>
      </w:pPr>
      <w:r w:rsidRPr="00DC4B3D">
        <w:rPr>
          <w:color w:val="000000" w:themeColor="text1"/>
          <w:sz w:val="28"/>
          <w:szCs w:val="28"/>
        </w:rPr>
        <w:t xml:space="preserve">Ген </w:t>
      </w:r>
      <w:r w:rsidRPr="00DC4B3D">
        <w:rPr>
          <w:rStyle w:val="ab"/>
          <w:b w:val="0"/>
          <w:color w:val="000000" w:themeColor="text1"/>
          <w:sz w:val="28"/>
          <w:szCs w:val="28"/>
        </w:rPr>
        <w:t>TNF</w:t>
      </w:r>
      <w:r w:rsidRPr="00DC4B3D">
        <w:rPr>
          <w:color w:val="000000" w:themeColor="text1"/>
          <w:sz w:val="28"/>
          <w:szCs w:val="28"/>
        </w:rPr>
        <w:t xml:space="preserve">, </w:t>
      </w:r>
      <w:proofErr w:type="spellStart"/>
      <w:r w:rsidRPr="00DC4B3D">
        <w:rPr>
          <w:color w:val="000000" w:themeColor="text1"/>
          <w:sz w:val="28"/>
          <w:szCs w:val="28"/>
        </w:rPr>
        <w:t>що</w:t>
      </w:r>
      <w:proofErr w:type="spellEnd"/>
      <w:r w:rsidRPr="00DC4B3D">
        <w:rPr>
          <w:color w:val="000000" w:themeColor="text1"/>
          <w:sz w:val="28"/>
          <w:szCs w:val="28"/>
        </w:rPr>
        <w:t xml:space="preserve"> </w:t>
      </w:r>
      <w:proofErr w:type="spellStart"/>
      <w:r w:rsidRPr="00DC4B3D">
        <w:rPr>
          <w:color w:val="000000" w:themeColor="text1"/>
          <w:sz w:val="28"/>
          <w:szCs w:val="28"/>
        </w:rPr>
        <w:t>кодує</w:t>
      </w:r>
      <w:proofErr w:type="spellEnd"/>
      <w:r w:rsidRPr="00DC4B3D">
        <w:rPr>
          <w:color w:val="000000" w:themeColor="text1"/>
          <w:sz w:val="28"/>
          <w:szCs w:val="28"/>
        </w:rPr>
        <w:t xml:space="preserve"> фактор некрозу </w:t>
      </w:r>
      <w:proofErr w:type="spellStart"/>
      <w:r w:rsidRPr="00DC4B3D">
        <w:rPr>
          <w:color w:val="000000" w:themeColor="text1"/>
          <w:sz w:val="28"/>
          <w:szCs w:val="28"/>
        </w:rPr>
        <w:t>пухлин</w:t>
      </w:r>
      <w:proofErr w:type="spellEnd"/>
      <w:r w:rsidRPr="00DC4B3D">
        <w:rPr>
          <w:color w:val="000000" w:themeColor="text1"/>
          <w:sz w:val="28"/>
          <w:szCs w:val="28"/>
        </w:rPr>
        <w:t xml:space="preserve"> α, </w:t>
      </w:r>
      <w:proofErr w:type="spellStart"/>
      <w:r w:rsidRPr="00DC4B3D">
        <w:rPr>
          <w:color w:val="000000" w:themeColor="text1"/>
          <w:sz w:val="28"/>
          <w:szCs w:val="28"/>
        </w:rPr>
        <w:t>залучений</w:t>
      </w:r>
      <w:proofErr w:type="spellEnd"/>
      <w:r w:rsidRPr="00DC4B3D">
        <w:rPr>
          <w:color w:val="000000" w:themeColor="text1"/>
          <w:sz w:val="28"/>
          <w:szCs w:val="28"/>
        </w:rPr>
        <w:t xml:space="preserve"> до </w:t>
      </w:r>
      <w:proofErr w:type="spellStart"/>
      <w:r w:rsidRPr="00DC4B3D">
        <w:rPr>
          <w:color w:val="000000" w:themeColor="text1"/>
          <w:sz w:val="28"/>
          <w:szCs w:val="28"/>
        </w:rPr>
        <w:t>формування</w:t>
      </w:r>
      <w:proofErr w:type="spellEnd"/>
      <w:r w:rsidRPr="00DC4B3D">
        <w:rPr>
          <w:color w:val="000000" w:themeColor="text1"/>
          <w:sz w:val="28"/>
          <w:szCs w:val="28"/>
        </w:rPr>
        <w:t xml:space="preserve"> </w:t>
      </w:r>
      <w:proofErr w:type="spellStart"/>
      <w:r w:rsidRPr="00DC4B3D">
        <w:rPr>
          <w:color w:val="000000" w:themeColor="text1"/>
          <w:sz w:val="28"/>
          <w:szCs w:val="28"/>
        </w:rPr>
        <w:t>хронічного</w:t>
      </w:r>
      <w:proofErr w:type="spellEnd"/>
      <w:r w:rsidRPr="00DC4B3D">
        <w:rPr>
          <w:color w:val="000000" w:themeColor="text1"/>
          <w:sz w:val="28"/>
          <w:szCs w:val="28"/>
        </w:rPr>
        <w:t xml:space="preserve"> </w:t>
      </w:r>
      <w:proofErr w:type="spellStart"/>
      <w:r w:rsidRPr="00DC4B3D">
        <w:rPr>
          <w:color w:val="000000" w:themeColor="text1"/>
          <w:sz w:val="28"/>
          <w:szCs w:val="28"/>
        </w:rPr>
        <w:t>низькорівневого</w:t>
      </w:r>
      <w:proofErr w:type="spellEnd"/>
      <w:r w:rsidRPr="00DC4B3D">
        <w:rPr>
          <w:color w:val="000000" w:themeColor="text1"/>
          <w:sz w:val="28"/>
          <w:szCs w:val="28"/>
        </w:rPr>
        <w:t xml:space="preserve"> </w:t>
      </w:r>
      <w:proofErr w:type="spellStart"/>
      <w:r w:rsidRPr="00DC4B3D">
        <w:rPr>
          <w:color w:val="000000" w:themeColor="text1"/>
          <w:sz w:val="28"/>
          <w:szCs w:val="28"/>
        </w:rPr>
        <w:t>запалення</w:t>
      </w:r>
      <w:proofErr w:type="spellEnd"/>
      <w:r w:rsidRPr="00DC4B3D">
        <w:rPr>
          <w:color w:val="000000" w:themeColor="text1"/>
          <w:sz w:val="28"/>
          <w:szCs w:val="28"/>
        </w:rPr>
        <w:t xml:space="preserve">. </w:t>
      </w:r>
      <w:proofErr w:type="spellStart"/>
      <w:r w:rsidRPr="00DC4B3D">
        <w:rPr>
          <w:color w:val="000000" w:themeColor="text1"/>
          <w:sz w:val="28"/>
          <w:szCs w:val="28"/>
        </w:rPr>
        <w:t>Поліморфізми</w:t>
      </w:r>
      <w:proofErr w:type="spellEnd"/>
      <w:r w:rsidRPr="00DC4B3D">
        <w:rPr>
          <w:color w:val="000000" w:themeColor="text1"/>
          <w:sz w:val="28"/>
          <w:szCs w:val="28"/>
        </w:rPr>
        <w:t xml:space="preserve"> </w:t>
      </w:r>
      <w:proofErr w:type="spellStart"/>
      <w:r w:rsidRPr="00DC4B3D">
        <w:rPr>
          <w:color w:val="000000" w:themeColor="text1"/>
          <w:sz w:val="28"/>
          <w:szCs w:val="28"/>
        </w:rPr>
        <w:t>цього</w:t>
      </w:r>
      <w:proofErr w:type="spellEnd"/>
      <w:r w:rsidRPr="00DC4B3D">
        <w:rPr>
          <w:color w:val="000000" w:themeColor="text1"/>
          <w:sz w:val="28"/>
          <w:szCs w:val="28"/>
        </w:rPr>
        <w:t xml:space="preserve"> гена </w:t>
      </w:r>
      <w:proofErr w:type="spellStart"/>
      <w:r w:rsidRPr="00DC4B3D">
        <w:rPr>
          <w:color w:val="000000" w:themeColor="text1"/>
          <w:sz w:val="28"/>
          <w:szCs w:val="28"/>
        </w:rPr>
        <w:t>асоціюються</w:t>
      </w:r>
      <w:proofErr w:type="spellEnd"/>
      <w:r w:rsidRPr="00DC4B3D">
        <w:rPr>
          <w:color w:val="000000" w:themeColor="text1"/>
          <w:sz w:val="28"/>
          <w:szCs w:val="28"/>
        </w:rPr>
        <w:t xml:space="preserve"> з </w:t>
      </w:r>
      <w:proofErr w:type="spellStart"/>
      <w:r w:rsidRPr="00DC4B3D">
        <w:rPr>
          <w:color w:val="000000" w:themeColor="text1"/>
          <w:sz w:val="28"/>
          <w:szCs w:val="28"/>
        </w:rPr>
        <w:t>підвищеною</w:t>
      </w:r>
      <w:proofErr w:type="spellEnd"/>
      <w:r w:rsidRPr="00DC4B3D">
        <w:rPr>
          <w:color w:val="000000" w:themeColor="text1"/>
          <w:sz w:val="28"/>
          <w:szCs w:val="28"/>
        </w:rPr>
        <w:t xml:space="preserve"> </w:t>
      </w:r>
      <w:proofErr w:type="spellStart"/>
      <w:r w:rsidRPr="00DC4B3D">
        <w:rPr>
          <w:color w:val="000000" w:themeColor="text1"/>
          <w:sz w:val="28"/>
          <w:szCs w:val="28"/>
        </w:rPr>
        <w:t>продукцією</w:t>
      </w:r>
      <w:proofErr w:type="spellEnd"/>
      <w:r w:rsidRPr="00DC4B3D">
        <w:rPr>
          <w:color w:val="000000" w:themeColor="text1"/>
          <w:sz w:val="28"/>
          <w:szCs w:val="28"/>
        </w:rPr>
        <w:t xml:space="preserve"> </w:t>
      </w:r>
      <w:proofErr w:type="spellStart"/>
      <w:r w:rsidRPr="00DC4B3D">
        <w:rPr>
          <w:color w:val="000000" w:themeColor="text1"/>
          <w:sz w:val="28"/>
          <w:szCs w:val="28"/>
        </w:rPr>
        <w:t>прозапальних</w:t>
      </w:r>
      <w:proofErr w:type="spellEnd"/>
      <w:r w:rsidRPr="00DC4B3D">
        <w:rPr>
          <w:color w:val="000000" w:themeColor="text1"/>
          <w:sz w:val="28"/>
          <w:szCs w:val="28"/>
        </w:rPr>
        <w:t xml:space="preserve"> </w:t>
      </w:r>
      <w:proofErr w:type="spellStart"/>
      <w:r w:rsidRPr="00DC4B3D">
        <w:rPr>
          <w:color w:val="000000" w:themeColor="text1"/>
          <w:sz w:val="28"/>
          <w:szCs w:val="28"/>
        </w:rPr>
        <w:t>цитокінів</w:t>
      </w:r>
      <w:proofErr w:type="spellEnd"/>
      <w:r w:rsidRPr="00DC4B3D">
        <w:rPr>
          <w:color w:val="000000" w:themeColor="text1"/>
          <w:sz w:val="28"/>
          <w:szCs w:val="28"/>
        </w:rPr>
        <w:t xml:space="preserve">, </w:t>
      </w:r>
      <w:proofErr w:type="spellStart"/>
      <w:r w:rsidRPr="00DC4B3D">
        <w:rPr>
          <w:color w:val="000000" w:themeColor="text1"/>
          <w:sz w:val="28"/>
          <w:szCs w:val="28"/>
        </w:rPr>
        <w:t>що</w:t>
      </w:r>
      <w:proofErr w:type="spellEnd"/>
      <w:r w:rsidRPr="00DC4B3D">
        <w:rPr>
          <w:color w:val="000000" w:themeColor="text1"/>
          <w:sz w:val="28"/>
          <w:szCs w:val="28"/>
        </w:rPr>
        <w:t xml:space="preserve"> </w:t>
      </w:r>
      <w:proofErr w:type="spellStart"/>
      <w:r w:rsidRPr="00DC4B3D">
        <w:rPr>
          <w:color w:val="000000" w:themeColor="text1"/>
          <w:sz w:val="28"/>
          <w:szCs w:val="28"/>
        </w:rPr>
        <w:t>порушують</w:t>
      </w:r>
      <w:proofErr w:type="spellEnd"/>
      <w:r w:rsidRPr="00DC4B3D">
        <w:rPr>
          <w:color w:val="000000" w:themeColor="text1"/>
          <w:sz w:val="28"/>
          <w:szCs w:val="28"/>
        </w:rPr>
        <w:t xml:space="preserve"> </w:t>
      </w:r>
      <w:proofErr w:type="spellStart"/>
      <w:r w:rsidRPr="00DC4B3D">
        <w:rPr>
          <w:color w:val="000000" w:themeColor="text1"/>
          <w:sz w:val="28"/>
          <w:szCs w:val="28"/>
        </w:rPr>
        <w:t>інсулінову</w:t>
      </w:r>
      <w:proofErr w:type="spellEnd"/>
      <w:r w:rsidRPr="00DC4B3D">
        <w:rPr>
          <w:color w:val="000000" w:themeColor="text1"/>
          <w:sz w:val="28"/>
          <w:szCs w:val="28"/>
        </w:rPr>
        <w:t xml:space="preserve"> </w:t>
      </w:r>
      <w:proofErr w:type="spellStart"/>
      <w:r w:rsidRPr="00DC4B3D">
        <w:rPr>
          <w:color w:val="000000" w:themeColor="text1"/>
          <w:sz w:val="28"/>
          <w:szCs w:val="28"/>
        </w:rPr>
        <w:t>сигналізацію</w:t>
      </w:r>
      <w:proofErr w:type="spellEnd"/>
      <w:r w:rsidRPr="00DC4B3D">
        <w:rPr>
          <w:color w:val="000000" w:themeColor="text1"/>
          <w:sz w:val="28"/>
          <w:szCs w:val="28"/>
        </w:rPr>
        <w:t xml:space="preserve">. </w:t>
      </w:r>
      <w:proofErr w:type="spellStart"/>
      <w:r w:rsidRPr="00DC4B3D">
        <w:rPr>
          <w:color w:val="000000" w:themeColor="text1"/>
          <w:sz w:val="28"/>
          <w:szCs w:val="28"/>
        </w:rPr>
        <w:t>Висококалорійні</w:t>
      </w:r>
      <w:proofErr w:type="spellEnd"/>
      <w:r w:rsidRPr="00DC4B3D">
        <w:rPr>
          <w:color w:val="000000" w:themeColor="text1"/>
          <w:sz w:val="28"/>
          <w:szCs w:val="28"/>
        </w:rPr>
        <w:t xml:space="preserve"> </w:t>
      </w:r>
      <w:proofErr w:type="spellStart"/>
      <w:r w:rsidRPr="00DC4B3D">
        <w:rPr>
          <w:color w:val="000000" w:themeColor="text1"/>
          <w:sz w:val="28"/>
          <w:szCs w:val="28"/>
        </w:rPr>
        <w:t>дієти</w:t>
      </w:r>
      <w:proofErr w:type="spellEnd"/>
      <w:r w:rsidRPr="00DC4B3D">
        <w:rPr>
          <w:color w:val="000000" w:themeColor="text1"/>
          <w:sz w:val="28"/>
          <w:szCs w:val="28"/>
        </w:rPr>
        <w:t xml:space="preserve"> та </w:t>
      </w:r>
      <w:proofErr w:type="spellStart"/>
      <w:r w:rsidRPr="00DC4B3D">
        <w:rPr>
          <w:color w:val="000000" w:themeColor="text1"/>
          <w:sz w:val="28"/>
          <w:szCs w:val="28"/>
        </w:rPr>
        <w:t>надмірне</w:t>
      </w:r>
      <w:proofErr w:type="spellEnd"/>
      <w:r w:rsidRPr="00DC4B3D">
        <w:rPr>
          <w:color w:val="000000" w:themeColor="text1"/>
          <w:sz w:val="28"/>
          <w:szCs w:val="28"/>
        </w:rPr>
        <w:t xml:space="preserve"> </w:t>
      </w:r>
      <w:proofErr w:type="spellStart"/>
      <w:r w:rsidRPr="00DC4B3D">
        <w:rPr>
          <w:color w:val="000000" w:themeColor="text1"/>
          <w:sz w:val="28"/>
          <w:szCs w:val="28"/>
        </w:rPr>
        <w:t>споживання</w:t>
      </w:r>
      <w:proofErr w:type="spellEnd"/>
      <w:r w:rsidRPr="00DC4B3D">
        <w:rPr>
          <w:color w:val="000000" w:themeColor="text1"/>
          <w:sz w:val="28"/>
          <w:szCs w:val="28"/>
        </w:rPr>
        <w:t xml:space="preserve"> </w:t>
      </w:r>
      <w:proofErr w:type="spellStart"/>
      <w:r w:rsidRPr="00DC4B3D">
        <w:rPr>
          <w:color w:val="000000" w:themeColor="text1"/>
          <w:sz w:val="28"/>
          <w:szCs w:val="28"/>
        </w:rPr>
        <w:t>насичених</w:t>
      </w:r>
      <w:proofErr w:type="spellEnd"/>
      <w:r w:rsidRPr="00DC4B3D">
        <w:rPr>
          <w:color w:val="000000" w:themeColor="text1"/>
          <w:sz w:val="28"/>
          <w:szCs w:val="28"/>
        </w:rPr>
        <w:t xml:space="preserve"> </w:t>
      </w:r>
      <w:proofErr w:type="spellStart"/>
      <w:r w:rsidRPr="00DC4B3D">
        <w:rPr>
          <w:color w:val="000000" w:themeColor="text1"/>
          <w:sz w:val="28"/>
          <w:szCs w:val="28"/>
        </w:rPr>
        <w:t>жирів</w:t>
      </w:r>
      <w:proofErr w:type="spellEnd"/>
      <w:r w:rsidRPr="00DC4B3D">
        <w:rPr>
          <w:color w:val="000000" w:themeColor="text1"/>
          <w:sz w:val="28"/>
          <w:szCs w:val="28"/>
        </w:rPr>
        <w:t xml:space="preserve"> </w:t>
      </w:r>
      <w:proofErr w:type="spellStart"/>
      <w:r w:rsidRPr="00DC4B3D">
        <w:rPr>
          <w:color w:val="000000" w:themeColor="text1"/>
          <w:sz w:val="28"/>
          <w:szCs w:val="28"/>
        </w:rPr>
        <w:t>посилюють</w:t>
      </w:r>
      <w:proofErr w:type="spellEnd"/>
      <w:r w:rsidRPr="00DC4B3D">
        <w:rPr>
          <w:color w:val="000000" w:themeColor="text1"/>
          <w:sz w:val="28"/>
          <w:szCs w:val="28"/>
        </w:rPr>
        <w:t xml:space="preserve"> </w:t>
      </w:r>
      <w:proofErr w:type="spellStart"/>
      <w:r w:rsidRPr="00DC4B3D">
        <w:rPr>
          <w:color w:val="000000" w:themeColor="text1"/>
          <w:sz w:val="28"/>
          <w:szCs w:val="28"/>
        </w:rPr>
        <w:t>цей</w:t>
      </w:r>
      <w:proofErr w:type="spellEnd"/>
      <w:r w:rsidRPr="00DC4B3D">
        <w:rPr>
          <w:color w:val="000000" w:themeColor="text1"/>
          <w:sz w:val="28"/>
          <w:szCs w:val="28"/>
        </w:rPr>
        <w:t xml:space="preserve"> </w:t>
      </w:r>
      <w:proofErr w:type="spellStart"/>
      <w:r w:rsidRPr="00DC4B3D">
        <w:rPr>
          <w:color w:val="000000" w:themeColor="text1"/>
          <w:sz w:val="28"/>
          <w:szCs w:val="28"/>
        </w:rPr>
        <w:t>ефект</w:t>
      </w:r>
      <w:proofErr w:type="spellEnd"/>
      <w:r w:rsidRPr="00DC4B3D">
        <w:rPr>
          <w:color w:val="000000" w:themeColor="text1"/>
          <w:sz w:val="28"/>
          <w:szCs w:val="28"/>
        </w:rPr>
        <w:t xml:space="preserve">, </w:t>
      </w:r>
      <w:proofErr w:type="spellStart"/>
      <w:r w:rsidRPr="00DC4B3D">
        <w:rPr>
          <w:color w:val="000000" w:themeColor="text1"/>
          <w:sz w:val="28"/>
          <w:szCs w:val="28"/>
        </w:rPr>
        <w:t>тоді</w:t>
      </w:r>
      <w:proofErr w:type="spellEnd"/>
      <w:r w:rsidRPr="00DC4B3D">
        <w:rPr>
          <w:color w:val="000000" w:themeColor="text1"/>
          <w:sz w:val="28"/>
          <w:szCs w:val="28"/>
        </w:rPr>
        <w:t xml:space="preserve"> як </w:t>
      </w:r>
      <w:proofErr w:type="spellStart"/>
      <w:r w:rsidRPr="00DC4B3D">
        <w:rPr>
          <w:color w:val="000000" w:themeColor="text1"/>
          <w:sz w:val="28"/>
          <w:szCs w:val="28"/>
        </w:rPr>
        <w:t>протизапальні</w:t>
      </w:r>
      <w:proofErr w:type="spellEnd"/>
      <w:r w:rsidRPr="00DC4B3D">
        <w:rPr>
          <w:color w:val="000000" w:themeColor="text1"/>
          <w:sz w:val="28"/>
          <w:szCs w:val="28"/>
        </w:rPr>
        <w:t xml:space="preserve"> </w:t>
      </w:r>
      <w:proofErr w:type="spellStart"/>
      <w:r w:rsidRPr="00DC4B3D">
        <w:rPr>
          <w:color w:val="000000" w:themeColor="text1"/>
          <w:sz w:val="28"/>
          <w:szCs w:val="28"/>
        </w:rPr>
        <w:t>дієтичні</w:t>
      </w:r>
      <w:proofErr w:type="spellEnd"/>
      <w:r w:rsidRPr="00DC4B3D">
        <w:rPr>
          <w:color w:val="000000" w:themeColor="text1"/>
          <w:sz w:val="28"/>
          <w:szCs w:val="28"/>
        </w:rPr>
        <w:t xml:space="preserve"> </w:t>
      </w:r>
      <w:proofErr w:type="spellStart"/>
      <w:r w:rsidRPr="00DC4B3D">
        <w:rPr>
          <w:color w:val="000000" w:themeColor="text1"/>
          <w:sz w:val="28"/>
          <w:szCs w:val="28"/>
        </w:rPr>
        <w:t>патерни</w:t>
      </w:r>
      <w:proofErr w:type="spellEnd"/>
      <w:r w:rsidRPr="00DC4B3D">
        <w:rPr>
          <w:color w:val="000000" w:themeColor="text1"/>
          <w:sz w:val="28"/>
          <w:szCs w:val="28"/>
        </w:rPr>
        <w:t xml:space="preserve"> </w:t>
      </w:r>
      <w:proofErr w:type="spellStart"/>
      <w:r w:rsidRPr="00DC4B3D">
        <w:rPr>
          <w:color w:val="000000" w:themeColor="text1"/>
          <w:sz w:val="28"/>
          <w:szCs w:val="28"/>
        </w:rPr>
        <w:t>зменшують</w:t>
      </w:r>
      <w:proofErr w:type="spellEnd"/>
      <w:r w:rsidRPr="00DC4B3D">
        <w:rPr>
          <w:color w:val="000000" w:themeColor="text1"/>
          <w:sz w:val="28"/>
          <w:szCs w:val="28"/>
        </w:rPr>
        <w:t xml:space="preserve"> прояви </w:t>
      </w:r>
      <w:proofErr w:type="spellStart"/>
      <w:r w:rsidRPr="00DC4B3D">
        <w:rPr>
          <w:color w:val="000000" w:themeColor="text1"/>
          <w:sz w:val="28"/>
          <w:szCs w:val="28"/>
        </w:rPr>
        <w:t>метаболічного</w:t>
      </w:r>
      <w:proofErr w:type="spellEnd"/>
      <w:r w:rsidRPr="00DC4B3D">
        <w:rPr>
          <w:color w:val="000000" w:themeColor="text1"/>
          <w:sz w:val="28"/>
          <w:szCs w:val="28"/>
        </w:rPr>
        <w:t xml:space="preserve"> </w:t>
      </w:r>
      <w:proofErr w:type="spellStart"/>
      <w:r w:rsidRPr="00DC4B3D">
        <w:rPr>
          <w:color w:val="000000" w:themeColor="text1"/>
          <w:sz w:val="28"/>
          <w:szCs w:val="28"/>
        </w:rPr>
        <w:t>запалення</w:t>
      </w:r>
      <w:proofErr w:type="spellEnd"/>
      <w:r w:rsidR="00A46D0E">
        <w:rPr>
          <w:color w:val="000000" w:themeColor="text1"/>
          <w:sz w:val="28"/>
          <w:szCs w:val="28"/>
          <w:lang w:val="uk-UA"/>
        </w:rPr>
        <w:t xml:space="preserve"> </w:t>
      </w:r>
      <w:r w:rsidR="00A46D0E" w:rsidRPr="00BF6384">
        <w:rPr>
          <w:color w:val="000000" w:themeColor="text1"/>
          <w:sz w:val="28"/>
          <w:szCs w:val="28"/>
          <w:lang w:val="uk-UA"/>
        </w:rPr>
        <w:t>[</w:t>
      </w:r>
      <w:r w:rsidR="00A46D0E">
        <w:rPr>
          <w:color w:val="000000" w:themeColor="text1"/>
          <w:sz w:val="28"/>
          <w:szCs w:val="28"/>
          <w:lang w:val="uk-UA"/>
        </w:rPr>
        <w:t>55</w:t>
      </w:r>
      <w:r w:rsidR="00A46D0E" w:rsidRPr="00BF6384">
        <w:rPr>
          <w:color w:val="000000" w:themeColor="text1"/>
          <w:sz w:val="28"/>
          <w:szCs w:val="28"/>
          <w:lang w:val="uk-UA"/>
        </w:rPr>
        <w:t>]</w:t>
      </w:r>
      <w:r w:rsidR="00EA2BD7">
        <w:rPr>
          <w:color w:val="000000" w:themeColor="text1"/>
          <w:sz w:val="28"/>
          <w:szCs w:val="28"/>
        </w:rPr>
        <w:t>.</w:t>
      </w:r>
    </w:p>
    <w:p w14:paraId="1370F37D" w14:textId="1BEBD5D3" w:rsidR="0090197F" w:rsidRPr="007667C3" w:rsidRDefault="0090197F" w:rsidP="00EA2BD7">
      <w:pPr>
        <w:pStyle w:val="aa"/>
        <w:spacing w:before="0" w:beforeAutospacing="0" w:after="0" w:afterAutospacing="0" w:line="360" w:lineRule="auto"/>
        <w:ind w:firstLine="709"/>
        <w:jc w:val="both"/>
        <w:rPr>
          <w:color w:val="000000" w:themeColor="text1"/>
          <w:sz w:val="36"/>
          <w:szCs w:val="28"/>
        </w:rPr>
      </w:pPr>
      <w:r w:rsidRPr="0090197F">
        <w:rPr>
          <w:sz w:val="28"/>
        </w:rPr>
        <w:t xml:space="preserve">У </w:t>
      </w:r>
      <w:proofErr w:type="spellStart"/>
      <w:r w:rsidRPr="0090197F">
        <w:rPr>
          <w:sz w:val="28"/>
        </w:rPr>
        <w:t>контексті</w:t>
      </w:r>
      <w:proofErr w:type="spellEnd"/>
      <w:r w:rsidRPr="0090197F">
        <w:rPr>
          <w:sz w:val="28"/>
        </w:rPr>
        <w:t xml:space="preserve"> системного </w:t>
      </w:r>
      <w:proofErr w:type="spellStart"/>
      <w:r w:rsidRPr="0090197F">
        <w:rPr>
          <w:sz w:val="28"/>
        </w:rPr>
        <w:t>запалення</w:t>
      </w:r>
      <w:proofErr w:type="spellEnd"/>
      <w:r w:rsidRPr="0090197F">
        <w:rPr>
          <w:sz w:val="28"/>
        </w:rPr>
        <w:t xml:space="preserve">, </w:t>
      </w:r>
      <w:proofErr w:type="spellStart"/>
      <w:r w:rsidRPr="0090197F">
        <w:rPr>
          <w:sz w:val="28"/>
        </w:rPr>
        <w:t>поліморфізми</w:t>
      </w:r>
      <w:proofErr w:type="spellEnd"/>
      <w:r w:rsidRPr="0090197F">
        <w:rPr>
          <w:sz w:val="28"/>
        </w:rPr>
        <w:t xml:space="preserve"> гена </w:t>
      </w:r>
      <w:r w:rsidRPr="0090197F">
        <w:rPr>
          <w:bCs/>
          <w:sz w:val="28"/>
        </w:rPr>
        <w:t>TNF</w:t>
      </w:r>
      <w:r w:rsidR="007667C3">
        <w:rPr>
          <w:sz w:val="28"/>
        </w:rPr>
        <w:t xml:space="preserve"> </w:t>
      </w:r>
      <w:proofErr w:type="spellStart"/>
      <w:r w:rsidRPr="0090197F">
        <w:rPr>
          <w:sz w:val="28"/>
        </w:rPr>
        <w:t>створюють</w:t>
      </w:r>
      <w:proofErr w:type="spellEnd"/>
      <w:r w:rsidRPr="0090197F">
        <w:rPr>
          <w:sz w:val="28"/>
        </w:rPr>
        <w:t xml:space="preserve"> </w:t>
      </w:r>
      <w:proofErr w:type="spellStart"/>
      <w:r w:rsidRPr="0090197F">
        <w:rPr>
          <w:sz w:val="28"/>
        </w:rPr>
        <w:t>підґрунтя</w:t>
      </w:r>
      <w:proofErr w:type="spellEnd"/>
      <w:r w:rsidRPr="0090197F">
        <w:rPr>
          <w:sz w:val="28"/>
        </w:rPr>
        <w:t xml:space="preserve"> для </w:t>
      </w:r>
      <w:proofErr w:type="spellStart"/>
      <w:r w:rsidRPr="0090197F">
        <w:rPr>
          <w:sz w:val="28"/>
        </w:rPr>
        <w:t>гіперреактивності</w:t>
      </w:r>
      <w:proofErr w:type="spellEnd"/>
      <w:r w:rsidRPr="0090197F">
        <w:rPr>
          <w:sz w:val="28"/>
        </w:rPr>
        <w:t xml:space="preserve"> </w:t>
      </w:r>
      <w:proofErr w:type="spellStart"/>
      <w:r w:rsidRPr="0090197F">
        <w:rPr>
          <w:sz w:val="28"/>
        </w:rPr>
        <w:t>імунної</w:t>
      </w:r>
      <w:proofErr w:type="spellEnd"/>
      <w:r w:rsidRPr="0090197F">
        <w:rPr>
          <w:sz w:val="28"/>
        </w:rPr>
        <w:t xml:space="preserve"> </w:t>
      </w:r>
      <w:proofErr w:type="spellStart"/>
      <w:r w:rsidRPr="0090197F">
        <w:rPr>
          <w:sz w:val="28"/>
        </w:rPr>
        <w:t>системи</w:t>
      </w:r>
      <w:proofErr w:type="spellEnd"/>
      <w:r w:rsidRPr="0090197F">
        <w:rPr>
          <w:sz w:val="28"/>
        </w:rPr>
        <w:t xml:space="preserve">. </w:t>
      </w:r>
      <w:proofErr w:type="spellStart"/>
      <w:r w:rsidRPr="0090197F">
        <w:rPr>
          <w:sz w:val="28"/>
        </w:rPr>
        <w:t>Надмірне</w:t>
      </w:r>
      <w:proofErr w:type="spellEnd"/>
      <w:r w:rsidRPr="0090197F">
        <w:rPr>
          <w:sz w:val="28"/>
        </w:rPr>
        <w:t xml:space="preserve"> </w:t>
      </w:r>
      <w:proofErr w:type="spellStart"/>
      <w:r w:rsidRPr="0090197F">
        <w:rPr>
          <w:sz w:val="28"/>
        </w:rPr>
        <w:t>надходження</w:t>
      </w:r>
      <w:proofErr w:type="spellEnd"/>
      <w:r w:rsidRPr="0090197F">
        <w:rPr>
          <w:sz w:val="28"/>
        </w:rPr>
        <w:t xml:space="preserve"> </w:t>
      </w:r>
      <w:proofErr w:type="spellStart"/>
      <w:r w:rsidRPr="0090197F">
        <w:rPr>
          <w:sz w:val="28"/>
        </w:rPr>
        <w:t>вільних</w:t>
      </w:r>
      <w:proofErr w:type="spellEnd"/>
      <w:r w:rsidRPr="0090197F">
        <w:rPr>
          <w:sz w:val="28"/>
        </w:rPr>
        <w:t xml:space="preserve"> </w:t>
      </w:r>
      <w:proofErr w:type="spellStart"/>
      <w:r w:rsidRPr="0090197F">
        <w:rPr>
          <w:sz w:val="28"/>
        </w:rPr>
        <w:t>жирних</w:t>
      </w:r>
      <w:proofErr w:type="spellEnd"/>
      <w:r w:rsidRPr="0090197F">
        <w:rPr>
          <w:sz w:val="28"/>
        </w:rPr>
        <w:t xml:space="preserve"> кислот у </w:t>
      </w:r>
      <w:proofErr w:type="spellStart"/>
      <w:r w:rsidRPr="0090197F">
        <w:rPr>
          <w:sz w:val="28"/>
        </w:rPr>
        <w:t>системний</w:t>
      </w:r>
      <w:proofErr w:type="spellEnd"/>
      <w:r w:rsidRPr="0090197F">
        <w:rPr>
          <w:sz w:val="28"/>
        </w:rPr>
        <w:t xml:space="preserve"> </w:t>
      </w:r>
      <w:proofErr w:type="spellStart"/>
      <w:r w:rsidRPr="0090197F">
        <w:rPr>
          <w:sz w:val="28"/>
        </w:rPr>
        <w:t>кровотік</w:t>
      </w:r>
      <w:proofErr w:type="spellEnd"/>
      <w:r w:rsidRPr="0090197F">
        <w:rPr>
          <w:sz w:val="28"/>
        </w:rPr>
        <w:t xml:space="preserve"> </w:t>
      </w:r>
      <w:proofErr w:type="spellStart"/>
      <w:r w:rsidRPr="0090197F">
        <w:rPr>
          <w:sz w:val="28"/>
        </w:rPr>
        <w:t>активує</w:t>
      </w:r>
      <w:proofErr w:type="spellEnd"/>
      <w:r w:rsidRPr="0090197F">
        <w:rPr>
          <w:sz w:val="28"/>
        </w:rPr>
        <w:t xml:space="preserve"> </w:t>
      </w:r>
      <w:proofErr w:type="spellStart"/>
      <w:r w:rsidRPr="0090197F">
        <w:rPr>
          <w:sz w:val="28"/>
        </w:rPr>
        <w:t>сигнальні</w:t>
      </w:r>
      <w:proofErr w:type="spellEnd"/>
      <w:r w:rsidRPr="0090197F">
        <w:rPr>
          <w:sz w:val="28"/>
        </w:rPr>
        <w:t xml:space="preserve"> </w:t>
      </w:r>
      <w:proofErr w:type="spellStart"/>
      <w:r w:rsidRPr="0090197F">
        <w:rPr>
          <w:sz w:val="28"/>
        </w:rPr>
        <w:t>каскади</w:t>
      </w:r>
      <w:proofErr w:type="spellEnd"/>
      <w:r w:rsidRPr="0090197F">
        <w:rPr>
          <w:sz w:val="28"/>
        </w:rPr>
        <w:t xml:space="preserve"> через </w:t>
      </w:r>
      <w:proofErr w:type="spellStart"/>
      <w:r w:rsidRPr="0090197F">
        <w:rPr>
          <w:sz w:val="28"/>
        </w:rPr>
        <w:t>Toll-подібні</w:t>
      </w:r>
      <w:proofErr w:type="spellEnd"/>
      <w:r w:rsidRPr="0090197F">
        <w:rPr>
          <w:sz w:val="28"/>
        </w:rPr>
        <w:t xml:space="preserve"> </w:t>
      </w:r>
      <w:proofErr w:type="spellStart"/>
      <w:r w:rsidRPr="0090197F">
        <w:rPr>
          <w:sz w:val="28"/>
        </w:rPr>
        <w:t>рецептори</w:t>
      </w:r>
      <w:proofErr w:type="spellEnd"/>
      <w:r w:rsidRPr="0090197F">
        <w:rPr>
          <w:sz w:val="28"/>
        </w:rPr>
        <w:t xml:space="preserve"> (TLR4), </w:t>
      </w:r>
      <w:proofErr w:type="spellStart"/>
      <w:r w:rsidRPr="0090197F">
        <w:rPr>
          <w:sz w:val="28"/>
        </w:rPr>
        <w:t>що</w:t>
      </w:r>
      <w:proofErr w:type="spellEnd"/>
      <w:r w:rsidRPr="0090197F">
        <w:rPr>
          <w:sz w:val="28"/>
        </w:rPr>
        <w:t xml:space="preserve"> у </w:t>
      </w:r>
      <w:proofErr w:type="spellStart"/>
      <w:r w:rsidRPr="0090197F">
        <w:rPr>
          <w:sz w:val="28"/>
        </w:rPr>
        <w:t>носіїв</w:t>
      </w:r>
      <w:proofErr w:type="spellEnd"/>
      <w:r w:rsidRPr="0090197F">
        <w:rPr>
          <w:sz w:val="28"/>
        </w:rPr>
        <w:t xml:space="preserve"> </w:t>
      </w:r>
      <w:proofErr w:type="spellStart"/>
      <w:r w:rsidRPr="0090197F">
        <w:rPr>
          <w:sz w:val="28"/>
        </w:rPr>
        <w:t>ризикових</w:t>
      </w:r>
      <w:proofErr w:type="spellEnd"/>
      <w:r w:rsidRPr="0090197F">
        <w:rPr>
          <w:sz w:val="28"/>
        </w:rPr>
        <w:t xml:space="preserve"> </w:t>
      </w:r>
      <w:proofErr w:type="spellStart"/>
      <w:r w:rsidRPr="0090197F">
        <w:rPr>
          <w:sz w:val="28"/>
        </w:rPr>
        <w:t>алелей</w:t>
      </w:r>
      <w:proofErr w:type="spellEnd"/>
      <w:r w:rsidRPr="0090197F">
        <w:rPr>
          <w:sz w:val="28"/>
        </w:rPr>
        <w:t xml:space="preserve"> </w:t>
      </w:r>
      <w:proofErr w:type="spellStart"/>
      <w:r w:rsidRPr="0090197F">
        <w:rPr>
          <w:sz w:val="28"/>
        </w:rPr>
        <w:t>призводить</w:t>
      </w:r>
      <w:proofErr w:type="spellEnd"/>
      <w:r w:rsidRPr="0090197F">
        <w:rPr>
          <w:sz w:val="28"/>
        </w:rPr>
        <w:t xml:space="preserve"> до </w:t>
      </w:r>
      <w:proofErr w:type="spellStart"/>
      <w:r w:rsidRPr="0090197F">
        <w:rPr>
          <w:sz w:val="28"/>
        </w:rPr>
        <w:t>вибухового</w:t>
      </w:r>
      <w:proofErr w:type="spellEnd"/>
      <w:r w:rsidRPr="0090197F">
        <w:rPr>
          <w:sz w:val="28"/>
        </w:rPr>
        <w:t xml:space="preserve"> синтезу ФНП-α. </w:t>
      </w:r>
      <w:proofErr w:type="spellStart"/>
      <w:r w:rsidRPr="0090197F">
        <w:rPr>
          <w:sz w:val="28"/>
        </w:rPr>
        <w:t>Цей</w:t>
      </w:r>
      <w:proofErr w:type="spellEnd"/>
      <w:r w:rsidRPr="0090197F">
        <w:rPr>
          <w:sz w:val="28"/>
        </w:rPr>
        <w:t xml:space="preserve"> </w:t>
      </w:r>
      <w:proofErr w:type="spellStart"/>
      <w:r w:rsidRPr="0090197F">
        <w:rPr>
          <w:sz w:val="28"/>
        </w:rPr>
        <w:t>цитокін</w:t>
      </w:r>
      <w:proofErr w:type="spellEnd"/>
      <w:r w:rsidRPr="0090197F">
        <w:rPr>
          <w:sz w:val="28"/>
        </w:rPr>
        <w:t xml:space="preserve"> </w:t>
      </w:r>
      <w:proofErr w:type="spellStart"/>
      <w:r w:rsidRPr="0090197F">
        <w:rPr>
          <w:sz w:val="28"/>
        </w:rPr>
        <w:t>безпосередньо</w:t>
      </w:r>
      <w:proofErr w:type="spellEnd"/>
      <w:r w:rsidRPr="0090197F">
        <w:rPr>
          <w:sz w:val="28"/>
        </w:rPr>
        <w:t xml:space="preserve"> </w:t>
      </w:r>
      <w:proofErr w:type="spellStart"/>
      <w:r w:rsidRPr="0090197F">
        <w:rPr>
          <w:sz w:val="28"/>
        </w:rPr>
        <w:t>блокує</w:t>
      </w:r>
      <w:proofErr w:type="spellEnd"/>
      <w:r w:rsidRPr="0090197F">
        <w:rPr>
          <w:sz w:val="28"/>
        </w:rPr>
        <w:t xml:space="preserve"> </w:t>
      </w:r>
      <w:proofErr w:type="spellStart"/>
      <w:r w:rsidRPr="0090197F">
        <w:rPr>
          <w:sz w:val="28"/>
        </w:rPr>
        <w:t>фосфорилювання</w:t>
      </w:r>
      <w:proofErr w:type="spellEnd"/>
      <w:r w:rsidRPr="0090197F">
        <w:rPr>
          <w:sz w:val="28"/>
        </w:rPr>
        <w:t xml:space="preserve"> субстрату </w:t>
      </w:r>
      <w:proofErr w:type="spellStart"/>
      <w:r w:rsidRPr="0090197F">
        <w:rPr>
          <w:sz w:val="28"/>
        </w:rPr>
        <w:t>інсулінового</w:t>
      </w:r>
      <w:proofErr w:type="spellEnd"/>
      <w:r w:rsidRPr="0090197F">
        <w:rPr>
          <w:sz w:val="28"/>
        </w:rPr>
        <w:t xml:space="preserve"> рецептора (IRS-1), </w:t>
      </w:r>
      <w:proofErr w:type="spellStart"/>
      <w:r w:rsidRPr="0090197F">
        <w:rPr>
          <w:sz w:val="28"/>
        </w:rPr>
        <w:t>викликаючи</w:t>
      </w:r>
      <w:proofErr w:type="spellEnd"/>
      <w:r w:rsidRPr="0090197F">
        <w:rPr>
          <w:sz w:val="28"/>
        </w:rPr>
        <w:t xml:space="preserve"> стан "</w:t>
      </w:r>
      <w:proofErr w:type="spellStart"/>
      <w:r w:rsidRPr="0090197F">
        <w:rPr>
          <w:sz w:val="28"/>
        </w:rPr>
        <w:t>метаболічного</w:t>
      </w:r>
      <w:proofErr w:type="spellEnd"/>
      <w:r w:rsidRPr="0090197F">
        <w:rPr>
          <w:sz w:val="28"/>
        </w:rPr>
        <w:t xml:space="preserve"> </w:t>
      </w:r>
      <w:proofErr w:type="spellStart"/>
      <w:r w:rsidRPr="0090197F">
        <w:rPr>
          <w:sz w:val="28"/>
        </w:rPr>
        <w:t>заціпеніння</w:t>
      </w:r>
      <w:proofErr w:type="spellEnd"/>
      <w:r w:rsidRPr="0090197F">
        <w:rPr>
          <w:sz w:val="28"/>
        </w:rPr>
        <w:t xml:space="preserve">" </w:t>
      </w:r>
      <w:proofErr w:type="spellStart"/>
      <w:r w:rsidRPr="0090197F">
        <w:rPr>
          <w:sz w:val="28"/>
        </w:rPr>
        <w:t>клітини</w:t>
      </w:r>
      <w:proofErr w:type="spellEnd"/>
      <w:r w:rsidRPr="0090197F">
        <w:rPr>
          <w:sz w:val="28"/>
        </w:rPr>
        <w:t>.</w:t>
      </w:r>
      <w:r w:rsidR="007667C3" w:rsidRPr="007667C3">
        <w:t xml:space="preserve"> </w:t>
      </w:r>
      <w:proofErr w:type="spellStart"/>
      <w:r w:rsidR="007667C3" w:rsidRPr="007667C3">
        <w:rPr>
          <w:sz w:val="28"/>
        </w:rPr>
        <w:t>Доказова</w:t>
      </w:r>
      <w:proofErr w:type="spellEnd"/>
      <w:r w:rsidR="007667C3" w:rsidRPr="007667C3">
        <w:rPr>
          <w:sz w:val="28"/>
        </w:rPr>
        <w:t xml:space="preserve"> база </w:t>
      </w:r>
      <w:proofErr w:type="spellStart"/>
      <w:r w:rsidR="007667C3" w:rsidRPr="007667C3">
        <w:rPr>
          <w:sz w:val="28"/>
        </w:rPr>
        <w:t>свідчить</w:t>
      </w:r>
      <w:proofErr w:type="spellEnd"/>
      <w:r w:rsidR="007667C3" w:rsidRPr="007667C3">
        <w:rPr>
          <w:sz w:val="28"/>
        </w:rPr>
        <w:t xml:space="preserve">, </w:t>
      </w:r>
      <w:proofErr w:type="spellStart"/>
      <w:r w:rsidR="007667C3" w:rsidRPr="007667C3">
        <w:rPr>
          <w:sz w:val="28"/>
        </w:rPr>
        <w:t>що</w:t>
      </w:r>
      <w:proofErr w:type="spellEnd"/>
      <w:r w:rsidR="007667C3" w:rsidRPr="007667C3">
        <w:rPr>
          <w:sz w:val="28"/>
        </w:rPr>
        <w:t xml:space="preserve"> </w:t>
      </w:r>
      <w:proofErr w:type="spellStart"/>
      <w:r w:rsidR="007667C3" w:rsidRPr="007667C3">
        <w:rPr>
          <w:sz w:val="28"/>
        </w:rPr>
        <w:t>впровадження</w:t>
      </w:r>
      <w:proofErr w:type="spellEnd"/>
      <w:r w:rsidR="007667C3" w:rsidRPr="007667C3">
        <w:rPr>
          <w:sz w:val="28"/>
        </w:rPr>
        <w:t xml:space="preserve"> </w:t>
      </w:r>
      <w:proofErr w:type="spellStart"/>
      <w:r w:rsidR="007667C3" w:rsidRPr="007667C3">
        <w:rPr>
          <w:sz w:val="28"/>
        </w:rPr>
        <w:t>протизапальних</w:t>
      </w:r>
      <w:proofErr w:type="spellEnd"/>
      <w:r w:rsidR="007667C3" w:rsidRPr="007667C3">
        <w:rPr>
          <w:sz w:val="28"/>
        </w:rPr>
        <w:t xml:space="preserve"> </w:t>
      </w:r>
      <w:proofErr w:type="spellStart"/>
      <w:r w:rsidR="007667C3" w:rsidRPr="007667C3">
        <w:rPr>
          <w:sz w:val="28"/>
        </w:rPr>
        <w:t>протоколів</w:t>
      </w:r>
      <w:proofErr w:type="spellEnd"/>
      <w:r w:rsidR="007667C3" w:rsidRPr="007667C3">
        <w:rPr>
          <w:sz w:val="28"/>
        </w:rPr>
        <w:t xml:space="preserve">, таких як </w:t>
      </w:r>
      <w:proofErr w:type="spellStart"/>
      <w:r w:rsidR="007667C3" w:rsidRPr="007667C3">
        <w:rPr>
          <w:sz w:val="28"/>
        </w:rPr>
        <w:t>Середземноморська</w:t>
      </w:r>
      <w:proofErr w:type="spellEnd"/>
      <w:r w:rsidR="007667C3" w:rsidRPr="007667C3">
        <w:rPr>
          <w:sz w:val="28"/>
        </w:rPr>
        <w:t xml:space="preserve"> </w:t>
      </w:r>
      <w:proofErr w:type="spellStart"/>
      <w:r w:rsidR="007667C3" w:rsidRPr="007667C3">
        <w:rPr>
          <w:sz w:val="28"/>
        </w:rPr>
        <w:t>дієта</w:t>
      </w:r>
      <w:proofErr w:type="spellEnd"/>
      <w:r w:rsidR="007667C3" w:rsidRPr="007667C3">
        <w:rPr>
          <w:sz w:val="28"/>
        </w:rPr>
        <w:t xml:space="preserve"> </w:t>
      </w:r>
      <w:proofErr w:type="spellStart"/>
      <w:r w:rsidR="007667C3" w:rsidRPr="007667C3">
        <w:rPr>
          <w:sz w:val="28"/>
        </w:rPr>
        <w:t>або</w:t>
      </w:r>
      <w:proofErr w:type="spellEnd"/>
      <w:r w:rsidR="007667C3" w:rsidRPr="007667C3">
        <w:rPr>
          <w:sz w:val="28"/>
        </w:rPr>
        <w:t xml:space="preserve"> DASH-</w:t>
      </w:r>
      <w:proofErr w:type="spellStart"/>
      <w:r w:rsidR="007667C3" w:rsidRPr="007667C3">
        <w:rPr>
          <w:sz w:val="28"/>
        </w:rPr>
        <w:t>дієта</w:t>
      </w:r>
      <w:proofErr w:type="spellEnd"/>
      <w:r w:rsidR="007667C3" w:rsidRPr="007667C3">
        <w:rPr>
          <w:sz w:val="28"/>
        </w:rPr>
        <w:t xml:space="preserve">, </w:t>
      </w:r>
      <w:proofErr w:type="spellStart"/>
      <w:r w:rsidR="007667C3" w:rsidRPr="007667C3">
        <w:rPr>
          <w:sz w:val="28"/>
        </w:rPr>
        <w:t>дозволяє</w:t>
      </w:r>
      <w:proofErr w:type="spellEnd"/>
      <w:r w:rsidR="007667C3" w:rsidRPr="007667C3">
        <w:rPr>
          <w:sz w:val="28"/>
        </w:rPr>
        <w:t xml:space="preserve"> </w:t>
      </w:r>
      <w:proofErr w:type="spellStart"/>
      <w:r w:rsidR="007667C3" w:rsidRPr="007667C3">
        <w:rPr>
          <w:sz w:val="28"/>
        </w:rPr>
        <w:t>суттєво</w:t>
      </w:r>
      <w:proofErr w:type="spellEnd"/>
      <w:r w:rsidR="007667C3" w:rsidRPr="007667C3">
        <w:rPr>
          <w:sz w:val="28"/>
        </w:rPr>
        <w:t xml:space="preserve"> </w:t>
      </w:r>
      <w:proofErr w:type="spellStart"/>
      <w:r w:rsidR="007667C3" w:rsidRPr="007667C3">
        <w:rPr>
          <w:sz w:val="28"/>
        </w:rPr>
        <w:t>знизити</w:t>
      </w:r>
      <w:proofErr w:type="spellEnd"/>
      <w:r w:rsidR="007667C3" w:rsidRPr="007667C3">
        <w:rPr>
          <w:sz w:val="28"/>
        </w:rPr>
        <w:t xml:space="preserve"> </w:t>
      </w:r>
      <w:proofErr w:type="spellStart"/>
      <w:r w:rsidR="007667C3" w:rsidRPr="007667C3">
        <w:rPr>
          <w:sz w:val="28"/>
        </w:rPr>
        <w:t>циркулюючий</w:t>
      </w:r>
      <w:proofErr w:type="spellEnd"/>
      <w:r w:rsidR="007667C3" w:rsidRPr="007667C3">
        <w:rPr>
          <w:sz w:val="28"/>
        </w:rPr>
        <w:t xml:space="preserve"> </w:t>
      </w:r>
      <w:proofErr w:type="spellStart"/>
      <w:r w:rsidR="007667C3" w:rsidRPr="007667C3">
        <w:rPr>
          <w:sz w:val="28"/>
        </w:rPr>
        <w:t>рівень</w:t>
      </w:r>
      <w:proofErr w:type="spellEnd"/>
      <w:r w:rsidR="007667C3" w:rsidRPr="007667C3">
        <w:rPr>
          <w:sz w:val="28"/>
        </w:rPr>
        <w:t xml:space="preserve"> </w:t>
      </w:r>
      <w:proofErr w:type="spellStart"/>
      <w:r w:rsidR="007667C3" w:rsidRPr="007667C3">
        <w:rPr>
          <w:sz w:val="28"/>
        </w:rPr>
        <w:t>прозапальних</w:t>
      </w:r>
      <w:proofErr w:type="spellEnd"/>
      <w:r w:rsidR="007667C3" w:rsidRPr="007667C3">
        <w:rPr>
          <w:sz w:val="28"/>
        </w:rPr>
        <w:t xml:space="preserve"> </w:t>
      </w:r>
      <w:proofErr w:type="spellStart"/>
      <w:r w:rsidR="007667C3" w:rsidRPr="007667C3">
        <w:rPr>
          <w:sz w:val="28"/>
        </w:rPr>
        <w:t>медіаторів</w:t>
      </w:r>
      <w:proofErr w:type="spellEnd"/>
      <w:r w:rsidR="007667C3" w:rsidRPr="007667C3">
        <w:rPr>
          <w:sz w:val="28"/>
        </w:rPr>
        <w:t xml:space="preserve"> </w:t>
      </w:r>
      <w:proofErr w:type="spellStart"/>
      <w:r w:rsidR="007667C3" w:rsidRPr="007667C3">
        <w:rPr>
          <w:sz w:val="28"/>
        </w:rPr>
        <w:t>навіть</w:t>
      </w:r>
      <w:proofErr w:type="spellEnd"/>
      <w:r w:rsidR="007667C3" w:rsidRPr="007667C3">
        <w:rPr>
          <w:sz w:val="28"/>
        </w:rPr>
        <w:t xml:space="preserve"> при </w:t>
      </w:r>
      <w:proofErr w:type="spellStart"/>
      <w:r w:rsidR="007667C3" w:rsidRPr="007667C3">
        <w:rPr>
          <w:sz w:val="28"/>
        </w:rPr>
        <w:t>наявності</w:t>
      </w:r>
      <w:proofErr w:type="spellEnd"/>
      <w:r w:rsidR="007667C3" w:rsidRPr="007667C3">
        <w:rPr>
          <w:sz w:val="28"/>
        </w:rPr>
        <w:t xml:space="preserve"> </w:t>
      </w:r>
      <w:proofErr w:type="spellStart"/>
      <w:r w:rsidR="007667C3" w:rsidRPr="007667C3">
        <w:rPr>
          <w:sz w:val="28"/>
        </w:rPr>
        <w:t>генетичного</w:t>
      </w:r>
      <w:proofErr w:type="spellEnd"/>
      <w:r w:rsidR="007667C3" w:rsidRPr="007667C3">
        <w:rPr>
          <w:sz w:val="28"/>
        </w:rPr>
        <w:t xml:space="preserve"> </w:t>
      </w:r>
      <w:proofErr w:type="spellStart"/>
      <w:r w:rsidR="007667C3" w:rsidRPr="007667C3">
        <w:rPr>
          <w:sz w:val="28"/>
        </w:rPr>
        <w:t>обтяження</w:t>
      </w:r>
      <w:proofErr w:type="spellEnd"/>
      <w:r w:rsidR="007667C3">
        <w:rPr>
          <w:sz w:val="28"/>
          <w:lang w:val="uk-UA"/>
        </w:rPr>
        <w:t xml:space="preserve"> </w:t>
      </w:r>
      <w:r w:rsidR="007667C3" w:rsidRPr="00BF6384">
        <w:rPr>
          <w:color w:val="000000" w:themeColor="text1"/>
          <w:sz w:val="28"/>
          <w:szCs w:val="28"/>
          <w:lang w:val="uk-UA"/>
        </w:rPr>
        <w:t>[</w:t>
      </w:r>
      <w:r w:rsidR="007667C3">
        <w:rPr>
          <w:color w:val="000000" w:themeColor="text1"/>
          <w:sz w:val="28"/>
          <w:szCs w:val="28"/>
          <w:lang w:val="uk-UA"/>
        </w:rPr>
        <w:t>61</w:t>
      </w:r>
      <w:r w:rsidR="007667C3" w:rsidRPr="00BF6384">
        <w:rPr>
          <w:color w:val="000000" w:themeColor="text1"/>
          <w:sz w:val="28"/>
          <w:szCs w:val="28"/>
          <w:lang w:val="uk-UA"/>
        </w:rPr>
        <w:t>]</w:t>
      </w:r>
      <w:r w:rsidR="007667C3">
        <w:rPr>
          <w:color w:val="000000" w:themeColor="text1"/>
          <w:sz w:val="28"/>
          <w:szCs w:val="28"/>
        </w:rPr>
        <w:t>.</w:t>
      </w:r>
    </w:p>
    <w:p w14:paraId="6948F4AF" w14:textId="0D3F20A0" w:rsidR="00DC4B3D" w:rsidRPr="00463952" w:rsidRDefault="00DC4B3D" w:rsidP="00EA2BD7">
      <w:pPr>
        <w:pStyle w:val="aa"/>
        <w:spacing w:before="0" w:beforeAutospacing="0" w:after="0" w:afterAutospacing="0" w:line="360" w:lineRule="auto"/>
        <w:ind w:firstLine="709"/>
        <w:jc w:val="both"/>
        <w:rPr>
          <w:color w:val="000000" w:themeColor="text1"/>
          <w:sz w:val="28"/>
          <w:szCs w:val="28"/>
          <w:lang w:val="uk-UA"/>
        </w:rPr>
      </w:pPr>
      <w:r w:rsidRPr="00EA2BD7">
        <w:rPr>
          <w:rStyle w:val="ab"/>
          <w:bCs w:val="0"/>
          <w:color w:val="000000" w:themeColor="text1"/>
          <w:sz w:val="28"/>
          <w:szCs w:val="28"/>
        </w:rPr>
        <w:t xml:space="preserve">3.2. </w:t>
      </w:r>
      <w:proofErr w:type="spellStart"/>
      <w:r w:rsidRPr="00EA2BD7">
        <w:rPr>
          <w:rStyle w:val="ab"/>
          <w:bCs w:val="0"/>
          <w:color w:val="000000" w:themeColor="text1"/>
          <w:sz w:val="28"/>
          <w:szCs w:val="28"/>
        </w:rPr>
        <w:t>Вплив</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раціонів</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харчування</w:t>
      </w:r>
      <w:proofErr w:type="spellEnd"/>
      <w:r w:rsidRPr="00EA2BD7">
        <w:rPr>
          <w:rStyle w:val="ab"/>
          <w:bCs w:val="0"/>
          <w:color w:val="000000" w:themeColor="text1"/>
          <w:sz w:val="28"/>
          <w:szCs w:val="28"/>
        </w:rPr>
        <w:t xml:space="preserve"> на </w:t>
      </w:r>
      <w:proofErr w:type="spellStart"/>
      <w:r w:rsidRPr="00EA2BD7">
        <w:rPr>
          <w:rStyle w:val="ab"/>
          <w:bCs w:val="0"/>
          <w:color w:val="000000" w:themeColor="text1"/>
          <w:sz w:val="28"/>
          <w:szCs w:val="28"/>
        </w:rPr>
        <w:t>інсулінорезистентність</w:t>
      </w:r>
      <w:proofErr w:type="spellEnd"/>
      <w:r w:rsidRPr="00EA2BD7">
        <w:rPr>
          <w:rStyle w:val="ab"/>
          <w:bCs w:val="0"/>
          <w:color w:val="000000" w:themeColor="text1"/>
          <w:sz w:val="28"/>
          <w:szCs w:val="28"/>
          <w:lang w:val="uk-UA"/>
        </w:rPr>
        <w:t>.</w:t>
      </w:r>
      <w:r>
        <w:rPr>
          <w:rStyle w:val="ab"/>
          <w:b w:val="0"/>
          <w:bCs w:val="0"/>
          <w:color w:val="000000" w:themeColor="text1"/>
          <w:sz w:val="28"/>
          <w:szCs w:val="28"/>
          <w:lang w:val="uk-UA"/>
        </w:rPr>
        <w:t xml:space="preserve"> </w:t>
      </w:r>
      <w:r w:rsidRPr="00DC4B3D">
        <w:rPr>
          <w:color w:val="000000" w:themeColor="text1"/>
          <w:sz w:val="28"/>
          <w:szCs w:val="28"/>
          <w:lang w:val="uk-UA"/>
        </w:rPr>
        <w:t xml:space="preserve">Харчування є одним із ключових модифікованих факторів ризику розвитку </w:t>
      </w:r>
      <w:proofErr w:type="spellStart"/>
      <w:r w:rsidRPr="00DC4B3D">
        <w:rPr>
          <w:color w:val="000000" w:themeColor="text1"/>
          <w:sz w:val="28"/>
          <w:szCs w:val="28"/>
          <w:lang w:val="uk-UA"/>
        </w:rPr>
        <w:t>інсулінорезистентності</w:t>
      </w:r>
      <w:proofErr w:type="spellEnd"/>
      <w:r w:rsidRPr="00DC4B3D">
        <w:rPr>
          <w:color w:val="000000" w:themeColor="text1"/>
          <w:sz w:val="28"/>
          <w:szCs w:val="28"/>
          <w:lang w:val="uk-UA"/>
        </w:rPr>
        <w:t xml:space="preserve">. </w:t>
      </w:r>
      <w:r w:rsidRPr="007E5A99">
        <w:rPr>
          <w:color w:val="000000" w:themeColor="text1"/>
          <w:sz w:val="28"/>
          <w:szCs w:val="28"/>
          <w:lang w:val="uk-UA"/>
        </w:rPr>
        <w:t>Тип раціону визначає метаболічне навантаження на організм, рівень запальних процесів та ефективність інсулінової сигналізації.</w:t>
      </w:r>
    </w:p>
    <w:p w14:paraId="2EDFD28A" w14:textId="60E7EE01" w:rsidR="003322D0" w:rsidRPr="003322D0" w:rsidRDefault="00DC4B3D" w:rsidP="00FC4CCF">
      <w:pPr>
        <w:pStyle w:val="aa"/>
        <w:shd w:val="clear" w:color="auto" w:fill="FFFFFF"/>
        <w:spacing w:before="0" w:beforeAutospacing="0" w:after="0" w:afterAutospacing="0" w:line="360" w:lineRule="auto"/>
        <w:ind w:firstLine="709"/>
        <w:jc w:val="both"/>
        <w:rPr>
          <w:color w:val="222222"/>
          <w:sz w:val="28"/>
          <w:szCs w:val="28"/>
        </w:rPr>
      </w:pPr>
      <w:r w:rsidRPr="00EA2BD7">
        <w:rPr>
          <w:rStyle w:val="ab"/>
          <w:bCs w:val="0"/>
          <w:color w:val="000000" w:themeColor="text1"/>
          <w:sz w:val="28"/>
          <w:szCs w:val="28"/>
          <w:lang w:val="uk-UA"/>
        </w:rPr>
        <w:t xml:space="preserve">3.2.1. Середземноморська дієта. </w:t>
      </w:r>
      <w:r w:rsidR="003322D0" w:rsidRPr="003322D0">
        <w:rPr>
          <w:color w:val="222222"/>
          <w:sz w:val="28"/>
          <w:szCs w:val="28"/>
          <w:lang w:val="uk-UA"/>
        </w:rPr>
        <w:t xml:space="preserve">Середземноморська дієта (СД) вважається однією з найбільш науково обґрунтованих моделей харчування для профілактики та корекції </w:t>
      </w:r>
      <w:proofErr w:type="spellStart"/>
      <w:r w:rsidR="003322D0" w:rsidRPr="003322D0">
        <w:rPr>
          <w:color w:val="222222"/>
          <w:sz w:val="28"/>
          <w:szCs w:val="28"/>
          <w:lang w:val="uk-UA"/>
        </w:rPr>
        <w:t>інсулінорезистентності</w:t>
      </w:r>
      <w:proofErr w:type="spellEnd"/>
      <w:r w:rsidR="003322D0" w:rsidRPr="003322D0">
        <w:rPr>
          <w:color w:val="222222"/>
          <w:sz w:val="28"/>
          <w:szCs w:val="28"/>
          <w:lang w:val="uk-UA"/>
        </w:rPr>
        <w:t xml:space="preserve">, метаболічного синдрому та цукрового діабету 2 типу. </w:t>
      </w:r>
      <w:proofErr w:type="spellStart"/>
      <w:r w:rsidR="003322D0" w:rsidRPr="003322D0">
        <w:rPr>
          <w:color w:val="222222"/>
          <w:sz w:val="28"/>
          <w:szCs w:val="28"/>
        </w:rPr>
        <w:t>Її</w:t>
      </w:r>
      <w:proofErr w:type="spellEnd"/>
      <w:r w:rsidR="003322D0" w:rsidRPr="003322D0">
        <w:rPr>
          <w:color w:val="222222"/>
          <w:sz w:val="28"/>
          <w:szCs w:val="28"/>
        </w:rPr>
        <w:t xml:space="preserve"> </w:t>
      </w:r>
      <w:proofErr w:type="spellStart"/>
      <w:r w:rsidR="003322D0" w:rsidRPr="003322D0">
        <w:rPr>
          <w:color w:val="222222"/>
          <w:sz w:val="28"/>
          <w:szCs w:val="28"/>
        </w:rPr>
        <w:t>ефективність</w:t>
      </w:r>
      <w:proofErr w:type="spellEnd"/>
      <w:r w:rsidR="003322D0" w:rsidRPr="003322D0">
        <w:rPr>
          <w:color w:val="222222"/>
          <w:sz w:val="28"/>
          <w:szCs w:val="28"/>
        </w:rPr>
        <w:t xml:space="preserve"> </w:t>
      </w:r>
      <w:proofErr w:type="spellStart"/>
      <w:r w:rsidR="003322D0" w:rsidRPr="003322D0">
        <w:rPr>
          <w:color w:val="222222"/>
          <w:sz w:val="28"/>
          <w:szCs w:val="28"/>
        </w:rPr>
        <w:t>підтверджена</w:t>
      </w:r>
      <w:proofErr w:type="spellEnd"/>
      <w:r w:rsidR="003322D0" w:rsidRPr="003322D0">
        <w:rPr>
          <w:color w:val="222222"/>
          <w:sz w:val="28"/>
          <w:szCs w:val="28"/>
        </w:rPr>
        <w:t xml:space="preserve"> </w:t>
      </w:r>
      <w:proofErr w:type="spellStart"/>
      <w:r w:rsidR="003322D0" w:rsidRPr="003322D0">
        <w:rPr>
          <w:color w:val="222222"/>
          <w:sz w:val="28"/>
          <w:szCs w:val="28"/>
        </w:rPr>
        <w:t>численними</w:t>
      </w:r>
      <w:proofErr w:type="spellEnd"/>
      <w:r w:rsidR="003322D0" w:rsidRPr="003322D0">
        <w:rPr>
          <w:color w:val="222222"/>
          <w:sz w:val="28"/>
          <w:szCs w:val="28"/>
        </w:rPr>
        <w:t xml:space="preserve"> </w:t>
      </w:r>
      <w:proofErr w:type="spellStart"/>
      <w:r w:rsidR="003322D0" w:rsidRPr="003322D0">
        <w:rPr>
          <w:color w:val="222222"/>
          <w:sz w:val="28"/>
          <w:szCs w:val="28"/>
        </w:rPr>
        <w:t>епідеміологічними</w:t>
      </w:r>
      <w:proofErr w:type="spellEnd"/>
      <w:r w:rsidR="003322D0" w:rsidRPr="003322D0">
        <w:rPr>
          <w:color w:val="222222"/>
          <w:sz w:val="28"/>
          <w:szCs w:val="28"/>
        </w:rPr>
        <w:t xml:space="preserve"> </w:t>
      </w:r>
      <w:proofErr w:type="spellStart"/>
      <w:r w:rsidR="003322D0" w:rsidRPr="003322D0">
        <w:rPr>
          <w:color w:val="222222"/>
          <w:sz w:val="28"/>
          <w:szCs w:val="28"/>
        </w:rPr>
        <w:t>дослідженнями</w:t>
      </w:r>
      <w:proofErr w:type="spellEnd"/>
      <w:r w:rsidR="003322D0" w:rsidRPr="003322D0">
        <w:rPr>
          <w:color w:val="222222"/>
          <w:sz w:val="28"/>
          <w:szCs w:val="28"/>
        </w:rPr>
        <w:t xml:space="preserve">, </w:t>
      </w:r>
      <w:proofErr w:type="spellStart"/>
      <w:r w:rsidR="003322D0" w:rsidRPr="003322D0">
        <w:rPr>
          <w:color w:val="222222"/>
          <w:sz w:val="28"/>
          <w:szCs w:val="28"/>
        </w:rPr>
        <w:t>рандомізованими</w:t>
      </w:r>
      <w:proofErr w:type="spellEnd"/>
      <w:r w:rsidR="003322D0" w:rsidRPr="003322D0">
        <w:rPr>
          <w:color w:val="222222"/>
          <w:sz w:val="28"/>
          <w:szCs w:val="28"/>
        </w:rPr>
        <w:t xml:space="preserve"> </w:t>
      </w:r>
      <w:proofErr w:type="spellStart"/>
      <w:r w:rsidR="003322D0" w:rsidRPr="003322D0">
        <w:rPr>
          <w:color w:val="222222"/>
          <w:sz w:val="28"/>
          <w:szCs w:val="28"/>
        </w:rPr>
        <w:t>контрольованими</w:t>
      </w:r>
      <w:proofErr w:type="spellEnd"/>
      <w:r w:rsidR="003322D0" w:rsidRPr="003322D0">
        <w:rPr>
          <w:color w:val="222222"/>
          <w:sz w:val="28"/>
          <w:szCs w:val="28"/>
        </w:rPr>
        <w:t xml:space="preserve"> </w:t>
      </w:r>
      <w:proofErr w:type="spellStart"/>
      <w:r w:rsidR="003322D0" w:rsidRPr="003322D0">
        <w:rPr>
          <w:color w:val="222222"/>
          <w:sz w:val="28"/>
          <w:szCs w:val="28"/>
        </w:rPr>
        <w:t>випробуваннями</w:t>
      </w:r>
      <w:proofErr w:type="spellEnd"/>
      <w:r w:rsidR="003322D0" w:rsidRPr="003322D0">
        <w:rPr>
          <w:color w:val="222222"/>
          <w:sz w:val="28"/>
          <w:szCs w:val="28"/>
        </w:rPr>
        <w:t xml:space="preserve">, а </w:t>
      </w:r>
      <w:proofErr w:type="spellStart"/>
      <w:r w:rsidR="003322D0" w:rsidRPr="003322D0">
        <w:rPr>
          <w:color w:val="222222"/>
          <w:sz w:val="28"/>
          <w:szCs w:val="28"/>
        </w:rPr>
        <w:t>також</w:t>
      </w:r>
      <w:proofErr w:type="spellEnd"/>
      <w:r w:rsidR="003322D0" w:rsidRPr="003322D0">
        <w:rPr>
          <w:color w:val="222222"/>
          <w:sz w:val="28"/>
          <w:szCs w:val="28"/>
        </w:rPr>
        <w:t xml:space="preserve"> </w:t>
      </w:r>
      <w:proofErr w:type="spellStart"/>
      <w:r w:rsidR="003322D0" w:rsidRPr="003322D0">
        <w:rPr>
          <w:color w:val="222222"/>
          <w:sz w:val="28"/>
          <w:szCs w:val="28"/>
        </w:rPr>
        <w:t>систематичними</w:t>
      </w:r>
      <w:proofErr w:type="spellEnd"/>
      <w:r w:rsidR="003322D0" w:rsidRPr="003322D0">
        <w:rPr>
          <w:color w:val="222222"/>
          <w:sz w:val="28"/>
          <w:szCs w:val="28"/>
        </w:rPr>
        <w:t xml:space="preserve"> </w:t>
      </w:r>
      <w:proofErr w:type="spellStart"/>
      <w:r w:rsidR="003322D0" w:rsidRPr="003322D0">
        <w:rPr>
          <w:color w:val="222222"/>
          <w:sz w:val="28"/>
          <w:szCs w:val="28"/>
        </w:rPr>
        <w:t>оглядами</w:t>
      </w:r>
      <w:proofErr w:type="spellEnd"/>
      <w:r w:rsidR="003322D0" w:rsidRPr="003322D0">
        <w:rPr>
          <w:color w:val="222222"/>
          <w:sz w:val="28"/>
          <w:szCs w:val="28"/>
        </w:rPr>
        <w:t xml:space="preserve"> та </w:t>
      </w:r>
      <w:proofErr w:type="spellStart"/>
      <w:r w:rsidR="003322D0">
        <w:rPr>
          <w:color w:val="222222"/>
          <w:sz w:val="28"/>
          <w:szCs w:val="28"/>
        </w:rPr>
        <w:t>метааналізами</w:t>
      </w:r>
      <w:proofErr w:type="spellEnd"/>
      <w:r w:rsidR="003322D0">
        <w:rPr>
          <w:color w:val="222222"/>
          <w:sz w:val="28"/>
          <w:szCs w:val="28"/>
        </w:rPr>
        <w:t xml:space="preserve"> [</w:t>
      </w:r>
      <w:r w:rsidR="0090197F">
        <w:rPr>
          <w:color w:val="222222"/>
          <w:sz w:val="28"/>
          <w:szCs w:val="28"/>
          <w:lang w:val="uk-UA"/>
        </w:rPr>
        <w:t>54</w:t>
      </w:r>
      <w:r w:rsidR="003322D0" w:rsidRPr="003322D0">
        <w:rPr>
          <w:color w:val="222222"/>
          <w:sz w:val="28"/>
          <w:szCs w:val="28"/>
        </w:rPr>
        <w:t>].</w:t>
      </w:r>
    </w:p>
    <w:p w14:paraId="5B9CC05D" w14:textId="77777777" w:rsidR="003322D0" w:rsidRPr="003322D0" w:rsidRDefault="003322D0" w:rsidP="00FC4CCF">
      <w:pPr>
        <w:pStyle w:val="aa"/>
        <w:shd w:val="clear" w:color="auto" w:fill="FFFFFF"/>
        <w:spacing w:before="0" w:beforeAutospacing="0" w:after="0" w:afterAutospacing="0" w:line="360" w:lineRule="auto"/>
        <w:ind w:firstLine="709"/>
        <w:jc w:val="both"/>
        <w:rPr>
          <w:color w:val="222222"/>
          <w:sz w:val="28"/>
          <w:szCs w:val="28"/>
        </w:rPr>
      </w:pPr>
      <w:proofErr w:type="spellStart"/>
      <w:r w:rsidRPr="003322D0">
        <w:rPr>
          <w:color w:val="222222"/>
          <w:sz w:val="28"/>
          <w:szCs w:val="28"/>
        </w:rPr>
        <w:t>Середземноморська</w:t>
      </w:r>
      <w:proofErr w:type="spellEnd"/>
      <w:r w:rsidRPr="003322D0">
        <w:rPr>
          <w:color w:val="222222"/>
          <w:sz w:val="28"/>
          <w:szCs w:val="28"/>
        </w:rPr>
        <w:t xml:space="preserve"> </w:t>
      </w:r>
      <w:proofErr w:type="spellStart"/>
      <w:r w:rsidRPr="003322D0">
        <w:rPr>
          <w:color w:val="222222"/>
          <w:sz w:val="28"/>
          <w:szCs w:val="28"/>
        </w:rPr>
        <w:t>дієта</w:t>
      </w:r>
      <w:proofErr w:type="spellEnd"/>
      <w:r w:rsidRPr="003322D0">
        <w:rPr>
          <w:color w:val="222222"/>
          <w:sz w:val="28"/>
          <w:szCs w:val="28"/>
        </w:rPr>
        <w:t xml:space="preserve"> </w:t>
      </w:r>
      <w:proofErr w:type="spellStart"/>
      <w:r w:rsidRPr="003322D0">
        <w:rPr>
          <w:color w:val="222222"/>
          <w:sz w:val="28"/>
          <w:szCs w:val="28"/>
        </w:rPr>
        <w:t>характеризується</w:t>
      </w:r>
      <w:proofErr w:type="spellEnd"/>
      <w:r w:rsidRPr="003322D0">
        <w:rPr>
          <w:color w:val="222222"/>
          <w:sz w:val="28"/>
          <w:szCs w:val="28"/>
        </w:rPr>
        <w:t xml:space="preserve"> </w:t>
      </w:r>
      <w:proofErr w:type="spellStart"/>
      <w:r w:rsidRPr="003322D0">
        <w:rPr>
          <w:color w:val="222222"/>
          <w:sz w:val="28"/>
          <w:szCs w:val="28"/>
        </w:rPr>
        <w:t>високим</w:t>
      </w:r>
      <w:proofErr w:type="spellEnd"/>
      <w:r w:rsidRPr="003322D0">
        <w:rPr>
          <w:color w:val="222222"/>
          <w:sz w:val="28"/>
          <w:szCs w:val="28"/>
        </w:rPr>
        <w:t xml:space="preserve"> </w:t>
      </w:r>
      <w:proofErr w:type="spellStart"/>
      <w:r w:rsidRPr="003322D0">
        <w:rPr>
          <w:color w:val="222222"/>
          <w:sz w:val="28"/>
          <w:szCs w:val="28"/>
        </w:rPr>
        <w:t>споживанням</w:t>
      </w:r>
      <w:proofErr w:type="spellEnd"/>
      <w:r w:rsidRPr="003322D0">
        <w:rPr>
          <w:color w:val="222222"/>
          <w:sz w:val="28"/>
          <w:szCs w:val="28"/>
        </w:rPr>
        <w:t xml:space="preserve"> </w:t>
      </w:r>
      <w:proofErr w:type="spellStart"/>
      <w:r w:rsidRPr="003322D0">
        <w:rPr>
          <w:color w:val="222222"/>
          <w:sz w:val="28"/>
          <w:szCs w:val="28"/>
        </w:rPr>
        <w:t>овочів</w:t>
      </w:r>
      <w:proofErr w:type="spellEnd"/>
      <w:r w:rsidRPr="003322D0">
        <w:rPr>
          <w:color w:val="222222"/>
          <w:sz w:val="28"/>
          <w:szCs w:val="28"/>
        </w:rPr>
        <w:t xml:space="preserve">, </w:t>
      </w:r>
      <w:proofErr w:type="spellStart"/>
      <w:r w:rsidRPr="003322D0">
        <w:rPr>
          <w:color w:val="222222"/>
          <w:sz w:val="28"/>
          <w:szCs w:val="28"/>
        </w:rPr>
        <w:t>фруктів</w:t>
      </w:r>
      <w:proofErr w:type="spellEnd"/>
      <w:r w:rsidRPr="003322D0">
        <w:rPr>
          <w:color w:val="222222"/>
          <w:sz w:val="28"/>
          <w:szCs w:val="28"/>
        </w:rPr>
        <w:t xml:space="preserve">, </w:t>
      </w:r>
      <w:proofErr w:type="spellStart"/>
      <w:r w:rsidRPr="003322D0">
        <w:rPr>
          <w:color w:val="222222"/>
          <w:sz w:val="28"/>
          <w:szCs w:val="28"/>
        </w:rPr>
        <w:t>бобових</w:t>
      </w:r>
      <w:proofErr w:type="spellEnd"/>
      <w:r w:rsidRPr="003322D0">
        <w:rPr>
          <w:color w:val="222222"/>
          <w:sz w:val="28"/>
          <w:szCs w:val="28"/>
        </w:rPr>
        <w:t xml:space="preserve">, </w:t>
      </w:r>
      <w:proofErr w:type="spellStart"/>
      <w:r w:rsidRPr="003322D0">
        <w:rPr>
          <w:color w:val="222222"/>
          <w:sz w:val="28"/>
          <w:szCs w:val="28"/>
        </w:rPr>
        <w:t>цільнозернових</w:t>
      </w:r>
      <w:proofErr w:type="spellEnd"/>
      <w:r w:rsidRPr="003322D0">
        <w:rPr>
          <w:color w:val="222222"/>
          <w:sz w:val="28"/>
          <w:szCs w:val="28"/>
        </w:rPr>
        <w:t xml:space="preserve"> </w:t>
      </w:r>
      <w:proofErr w:type="spellStart"/>
      <w:r w:rsidRPr="003322D0">
        <w:rPr>
          <w:color w:val="222222"/>
          <w:sz w:val="28"/>
          <w:szCs w:val="28"/>
        </w:rPr>
        <w:t>продуктів</w:t>
      </w:r>
      <w:proofErr w:type="spellEnd"/>
      <w:r w:rsidRPr="003322D0">
        <w:rPr>
          <w:color w:val="222222"/>
          <w:sz w:val="28"/>
          <w:szCs w:val="28"/>
        </w:rPr>
        <w:t xml:space="preserve">, </w:t>
      </w:r>
      <w:proofErr w:type="spellStart"/>
      <w:r w:rsidRPr="003322D0">
        <w:rPr>
          <w:color w:val="222222"/>
          <w:sz w:val="28"/>
          <w:szCs w:val="28"/>
        </w:rPr>
        <w:t>горіхів</w:t>
      </w:r>
      <w:proofErr w:type="spellEnd"/>
      <w:r w:rsidRPr="003322D0">
        <w:rPr>
          <w:color w:val="222222"/>
          <w:sz w:val="28"/>
          <w:szCs w:val="28"/>
        </w:rPr>
        <w:t xml:space="preserve"> та </w:t>
      </w:r>
      <w:proofErr w:type="spellStart"/>
      <w:r w:rsidRPr="003322D0">
        <w:rPr>
          <w:color w:val="222222"/>
          <w:sz w:val="28"/>
          <w:szCs w:val="28"/>
        </w:rPr>
        <w:t>насіння</w:t>
      </w:r>
      <w:proofErr w:type="spellEnd"/>
      <w:r w:rsidRPr="003322D0">
        <w:rPr>
          <w:color w:val="222222"/>
          <w:sz w:val="28"/>
          <w:szCs w:val="28"/>
        </w:rPr>
        <w:t xml:space="preserve">, </w:t>
      </w:r>
      <w:proofErr w:type="spellStart"/>
      <w:r w:rsidRPr="003322D0">
        <w:rPr>
          <w:color w:val="222222"/>
          <w:sz w:val="28"/>
          <w:szCs w:val="28"/>
        </w:rPr>
        <w:t>використанням</w:t>
      </w:r>
      <w:proofErr w:type="spellEnd"/>
      <w:r w:rsidRPr="003322D0">
        <w:rPr>
          <w:color w:val="222222"/>
          <w:sz w:val="28"/>
          <w:szCs w:val="28"/>
        </w:rPr>
        <w:t xml:space="preserve"> </w:t>
      </w:r>
      <w:proofErr w:type="spellStart"/>
      <w:r w:rsidRPr="003322D0">
        <w:rPr>
          <w:color w:val="222222"/>
          <w:sz w:val="28"/>
          <w:szCs w:val="28"/>
        </w:rPr>
        <w:t>оливкової</w:t>
      </w:r>
      <w:proofErr w:type="spellEnd"/>
      <w:r w:rsidRPr="003322D0">
        <w:rPr>
          <w:color w:val="222222"/>
          <w:sz w:val="28"/>
          <w:szCs w:val="28"/>
        </w:rPr>
        <w:t xml:space="preserve"> </w:t>
      </w:r>
      <w:proofErr w:type="spellStart"/>
      <w:r w:rsidRPr="003322D0">
        <w:rPr>
          <w:color w:val="222222"/>
          <w:sz w:val="28"/>
          <w:szCs w:val="28"/>
        </w:rPr>
        <w:t>олії</w:t>
      </w:r>
      <w:proofErr w:type="spellEnd"/>
      <w:r w:rsidRPr="003322D0">
        <w:rPr>
          <w:color w:val="222222"/>
          <w:sz w:val="28"/>
          <w:szCs w:val="28"/>
        </w:rPr>
        <w:t xml:space="preserve"> як основного </w:t>
      </w:r>
      <w:proofErr w:type="spellStart"/>
      <w:r w:rsidRPr="003322D0">
        <w:rPr>
          <w:color w:val="222222"/>
          <w:sz w:val="28"/>
          <w:szCs w:val="28"/>
        </w:rPr>
        <w:t>джерела</w:t>
      </w:r>
      <w:proofErr w:type="spellEnd"/>
      <w:r w:rsidRPr="003322D0">
        <w:rPr>
          <w:color w:val="222222"/>
          <w:sz w:val="28"/>
          <w:szCs w:val="28"/>
        </w:rPr>
        <w:t xml:space="preserve"> </w:t>
      </w:r>
      <w:proofErr w:type="spellStart"/>
      <w:r w:rsidRPr="003322D0">
        <w:rPr>
          <w:color w:val="222222"/>
          <w:sz w:val="28"/>
          <w:szCs w:val="28"/>
        </w:rPr>
        <w:t>жирів</w:t>
      </w:r>
      <w:proofErr w:type="spellEnd"/>
      <w:r w:rsidRPr="003322D0">
        <w:rPr>
          <w:color w:val="222222"/>
          <w:sz w:val="28"/>
          <w:szCs w:val="28"/>
        </w:rPr>
        <w:t xml:space="preserve">, </w:t>
      </w:r>
      <w:proofErr w:type="spellStart"/>
      <w:r w:rsidRPr="003322D0">
        <w:rPr>
          <w:color w:val="222222"/>
          <w:sz w:val="28"/>
          <w:szCs w:val="28"/>
        </w:rPr>
        <w:t>регулярним</w:t>
      </w:r>
      <w:proofErr w:type="spellEnd"/>
      <w:r w:rsidRPr="003322D0">
        <w:rPr>
          <w:color w:val="222222"/>
          <w:sz w:val="28"/>
          <w:szCs w:val="28"/>
        </w:rPr>
        <w:t xml:space="preserve"> </w:t>
      </w:r>
      <w:proofErr w:type="spellStart"/>
      <w:r w:rsidRPr="003322D0">
        <w:rPr>
          <w:color w:val="222222"/>
          <w:sz w:val="28"/>
          <w:szCs w:val="28"/>
        </w:rPr>
        <w:t>включенням</w:t>
      </w:r>
      <w:proofErr w:type="spellEnd"/>
      <w:r w:rsidRPr="003322D0">
        <w:rPr>
          <w:color w:val="222222"/>
          <w:sz w:val="28"/>
          <w:szCs w:val="28"/>
        </w:rPr>
        <w:t xml:space="preserve"> </w:t>
      </w:r>
      <w:proofErr w:type="spellStart"/>
      <w:r w:rsidRPr="003322D0">
        <w:rPr>
          <w:color w:val="222222"/>
          <w:sz w:val="28"/>
          <w:szCs w:val="28"/>
        </w:rPr>
        <w:t>риби</w:t>
      </w:r>
      <w:proofErr w:type="spellEnd"/>
      <w:r w:rsidRPr="003322D0">
        <w:rPr>
          <w:color w:val="222222"/>
          <w:sz w:val="28"/>
          <w:szCs w:val="28"/>
        </w:rPr>
        <w:t xml:space="preserve"> та </w:t>
      </w:r>
      <w:proofErr w:type="spellStart"/>
      <w:r w:rsidRPr="003322D0">
        <w:rPr>
          <w:color w:val="222222"/>
          <w:sz w:val="28"/>
          <w:szCs w:val="28"/>
        </w:rPr>
        <w:t>морепродуктів</w:t>
      </w:r>
      <w:proofErr w:type="spellEnd"/>
      <w:r w:rsidRPr="003322D0">
        <w:rPr>
          <w:color w:val="222222"/>
          <w:sz w:val="28"/>
          <w:szCs w:val="28"/>
        </w:rPr>
        <w:t xml:space="preserve"> і </w:t>
      </w:r>
      <w:proofErr w:type="spellStart"/>
      <w:r w:rsidRPr="003322D0">
        <w:rPr>
          <w:color w:val="222222"/>
          <w:sz w:val="28"/>
          <w:szCs w:val="28"/>
        </w:rPr>
        <w:t>обмеженням</w:t>
      </w:r>
      <w:proofErr w:type="spellEnd"/>
      <w:r w:rsidRPr="003322D0">
        <w:rPr>
          <w:color w:val="222222"/>
          <w:sz w:val="28"/>
          <w:szCs w:val="28"/>
        </w:rPr>
        <w:t xml:space="preserve"> </w:t>
      </w:r>
      <w:proofErr w:type="spellStart"/>
      <w:r w:rsidRPr="003322D0">
        <w:rPr>
          <w:color w:val="222222"/>
          <w:sz w:val="28"/>
          <w:szCs w:val="28"/>
        </w:rPr>
        <w:t>насичених</w:t>
      </w:r>
      <w:proofErr w:type="spellEnd"/>
      <w:r w:rsidRPr="003322D0">
        <w:rPr>
          <w:color w:val="222222"/>
          <w:sz w:val="28"/>
          <w:szCs w:val="28"/>
        </w:rPr>
        <w:t xml:space="preserve"> </w:t>
      </w:r>
      <w:proofErr w:type="spellStart"/>
      <w:r w:rsidRPr="003322D0">
        <w:rPr>
          <w:color w:val="222222"/>
          <w:sz w:val="28"/>
          <w:szCs w:val="28"/>
        </w:rPr>
        <w:t>жирів</w:t>
      </w:r>
      <w:proofErr w:type="spellEnd"/>
      <w:r w:rsidRPr="003322D0">
        <w:rPr>
          <w:color w:val="222222"/>
          <w:sz w:val="28"/>
          <w:szCs w:val="28"/>
        </w:rPr>
        <w:t xml:space="preserve"> </w:t>
      </w:r>
      <w:r>
        <w:rPr>
          <w:color w:val="222222"/>
          <w:sz w:val="28"/>
          <w:szCs w:val="28"/>
        </w:rPr>
        <w:t xml:space="preserve">та </w:t>
      </w:r>
      <w:proofErr w:type="spellStart"/>
      <w:r>
        <w:rPr>
          <w:color w:val="222222"/>
          <w:sz w:val="28"/>
          <w:szCs w:val="28"/>
        </w:rPr>
        <w:t>рафінованих</w:t>
      </w:r>
      <w:proofErr w:type="spellEnd"/>
      <w:r>
        <w:rPr>
          <w:color w:val="222222"/>
          <w:sz w:val="28"/>
          <w:szCs w:val="28"/>
        </w:rPr>
        <w:t xml:space="preserve"> </w:t>
      </w:r>
      <w:proofErr w:type="spellStart"/>
      <w:r>
        <w:rPr>
          <w:color w:val="222222"/>
          <w:sz w:val="28"/>
          <w:szCs w:val="28"/>
        </w:rPr>
        <w:t>вуглеводів</w:t>
      </w:r>
      <w:proofErr w:type="spellEnd"/>
      <w:r>
        <w:rPr>
          <w:color w:val="222222"/>
          <w:sz w:val="28"/>
          <w:szCs w:val="28"/>
        </w:rPr>
        <w:t xml:space="preserve"> [</w:t>
      </w:r>
      <w:r w:rsidR="00CC0765">
        <w:rPr>
          <w:color w:val="222222"/>
          <w:sz w:val="28"/>
          <w:szCs w:val="28"/>
          <w:lang w:val="uk-UA"/>
        </w:rPr>
        <w:t>25</w:t>
      </w:r>
      <w:r w:rsidRPr="003322D0">
        <w:rPr>
          <w:color w:val="222222"/>
          <w:sz w:val="28"/>
          <w:szCs w:val="28"/>
        </w:rPr>
        <w:t xml:space="preserve">]. </w:t>
      </w:r>
      <w:proofErr w:type="spellStart"/>
      <w:r w:rsidRPr="003322D0">
        <w:rPr>
          <w:color w:val="222222"/>
          <w:sz w:val="28"/>
          <w:szCs w:val="28"/>
        </w:rPr>
        <w:t>Такий</w:t>
      </w:r>
      <w:proofErr w:type="spellEnd"/>
      <w:r w:rsidRPr="003322D0">
        <w:rPr>
          <w:color w:val="222222"/>
          <w:sz w:val="28"/>
          <w:szCs w:val="28"/>
        </w:rPr>
        <w:t xml:space="preserve"> </w:t>
      </w:r>
      <w:proofErr w:type="spellStart"/>
      <w:r w:rsidRPr="003322D0">
        <w:rPr>
          <w:color w:val="222222"/>
          <w:sz w:val="28"/>
          <w:szCs w:val="28"/>
        </w:rPr>
        <w:t>нутрієнтний</w:t>
      </w:r>
      <w:proofErr w:type="spellEnd"/>
      <w:r w:rsidRPr="003322D0">
        <w:rPr>
          <w:color w:val="222222"/>
          <w:sz w:val="28"/>
          <w:szCs w:val="28"/>
        </w:rPr>
        <w:t xml:space="preserve"> </w:t>
      </w:r>
      <w:proofErr w:type="spellStart"/>
      <w:r w:rsidRPr="003322D0">
        <w:rPr>
          <w:color w:val="222222"/>
          <w:sz w:val="28"/>
          <w:szCs w:val="28"/>
        </w:rPr>
        <w:t>профіль</w:t>
      </w:r>
      <w:proofErr w:type="spellEnd"/>
      <w:r w:rsidRPr="003322D0">
        <w:rPr>
          <w:color w:val="222222"/>
          <w:sz w:val="28"/>
          <w:szCs w:val="28"/>
        </w:rPr>
        <w:t xml:space="preserve"> </w:t>
      </w:r>
      <w:proofErr w:type="spellStart"/>
      <w:r w:rsidRPr="003322D0">
        <w:rPr>
          <w:color w:val="222222"/>
          <w:sz w:val="28"/>
          <w:szCs w:val="28"/>
        </w:rPr>
        <w:t>забезпечує</w:t>
      </w:r>
      <w:proofErr w:type="spellEnd"/>
      <w:r w:rsidRPr="003322D0">
        <w:rPr>
          <w:color w:val="222222"/>
          <w:sz w:val="28"/>
          <w:szCs w:val="28"/>
        </w:rPr>
        <w:t xml:space="preserve"> </w:t>
      </w:r>
      <w:proofErr w:type="spellStart"/>
      <w:r w:rsidRPr="003322D0">
        <w:rPr>
          <w:color w:val="222222"/>
          <w:sz w:val="28"/>
          <w:szCs w:val="28"/>
        </w:rPr>
        <w:t>сприятливий</w:t>
      </w:r>
      <w:proofErr w:type="spellEnd"/>
      <w:r w:rsidRPr="003322D0">
        <w:rPr>
          <w:color w:val="222222"/>
          <w:sz w:val="28"/>
          <w:szCs w:val="28"/>
        </w:rPr>
        <w:t xml:space="preserve"> </w:t>
      </w:r>
      <w:proofErr w:type="spellStart"/>
      <w:r w:rsidRPr="003322D0">
        <w:rPr>
          <w:color w:val="222222"/>
          <w:sz w:val="28"/>
          <w:szCs w:val="28"/>
        </w:rPr>
        <w:t>вплив</w:t>
      </w:r>
      <w:proofErr w:type="spellEnd"/>
      <w:r w:rsidRPr="003322D0">
        <w:rPr>
          <w:color w:val="222222"/>
          <w:sz w:val="28"/>
          <w:szCs w:val="28"/>
        </w:rPr>
        <w:t xml:space="preserve"> на </w:t>
      </w:r>
      <w:proofErr w:type="spellStart"/>
      <w:r w:rsidRPr="003322D0">
        <w:rPr>
          <w:color w:val="222222"/>
          <w:sz w:val="28"/>
          <w:szCs w:val="28"/>
        </w:rPr>
        <w:t>вуглеводний</w:t>
      </w:r>
      <w:proofErr w:type="spellEnd"/>
      <w:r w:rsidRPr="003322D0">
        <w:rPr>
          <w:color w:val="222222"/>
          <w:sz w:val="28"/>
          <w:szCs w:val="28"/>
        </w:rPr>
        <w:t xml:space="preserve"> і </w:t>
      </w:r>
      <w:proofErr w:type="spellStart"/>
      <w:r w:rsidRPr="003322D0">
        <w:rPr>
          <w:color w:val="222222"/>
          <w:sz w:val="28"/>
          <w:szCs w:val="28"/>
        </w:rPr>
        <w:t>ліпідний</w:t>
      </w:r>
      <w:proofErr w:type="spellEnd"/>
      <w:r w:rsidRPr="003322D0">
        <w:rPr>
          <w:color w:val="222222"/>
          <w:sz w:val="28"/>
          <w:szCs w:val="28"/>
        </w:rPr>
        <w:t xml:space="preserve"> </w:t>
      </w:r>
      <w:proofErr w:type="spellStart"/>
      <w:r w:rsidRPr="003322D0">
        <w:rPr>
          <w:color w:val="222222"/>
          <w:sz w:val="28"/>
          <w:szCs w:val="28"/>
        </w:rPr>
        <w:t>обмін</w:t>
      </w:r>
      <w:proofErr w:type="spellEnd"/>
      <w:r w:rsidRPr="003322D0">
        <w:rPr>
          <w:color w:val="222222"/>
          <w:sz w:val="28"/>
          <w:szCs w:val="28"/>
        </w:rPr>
        <w:t xml:space="preserve"> та </w:t>
      </w:r>
      <w:proofErr w:type="spellStart"/>
      <w:r w:rsidRPr="003322D0">
        <w:rPr>
          <w:color w:val="222222"/>
          <w:sz w:val="28"/>
          <w:szCs w:val="28"/>
        </w:rPr>
        <w:t>сприяє</w:t>
      </w:r>
      <w:proofErr w:type="spellEnd"/>
      <w:r w:rsidRPr="003322D0">
        <w:rPr>
          <w:color w:val="222222"/>
          <w:sz w:val="28"/>
          <w:szCs w:val="28"/>
        </w:rPr>
        <w:t xml:space="preserve"> </w:t>
      </w:r>
      <w:proofErr w:type="spellStart"/>
      <w:r w:rsidRPr="003322D0">
        <w:rPr>
          <w:color w:val="222222"/>
          <w:sz w:val="28"/>
          <w:szCs w:val="28"/>
        </w:rPr>
        <w:t>зниженню</w:t>
      </w:r>
      <w:proofErr w:type="spellEnd"/>
      <w:r w:rsidRPr="003322D0">
        <w:rPr>
          <w:color w:val="222222"/>
          <w:sz w:val="28"/>
          <w:szCs w:val="28"/>
        </w:rPr>
        <w:t xml:space="preserve"> </w:t>
      </w:r>
      <w:proofErr w:type="spellStart"/>
      <w:r w:rsidRPr="003322D0">
        <w:rPr>
          <w:color w:val="222222"/>
          <w:sz w:val="28"/>
          <w:szCs w:val="28"/>
        </w:rPr>
        <w:t>кардіометаболічного</w:t>
      </w:r>
      <w:proofErr w:type="spellEnd"/>
      <w:r w:rsidRPr="003322D0">
        <w:rPr>
          <w:color w:val="222222"/>
          <w:sz w:val="28"/>
          <w:szCs w:val="28"/>
        </w:rPr>
        <w:t xml:space="preserve"> </w:t>
      </w:r>
      <w:proofErr w:type="spellStart"/>
      <w:r w:rsidRPr="003322D0">
        <w:rPr>
          <w:color w:val="222222"/>
          <w:sz w:val="28"/>
          <w:szCs w:val="28"/>
        </w:rPr>
        <w:t>ризику</w:t>
      </w:r>
      <w:proofErr w:type="spellEnd"/>
      <w:r w:rsidRPr="003322D0">
        <w:rPr>
          <w:color w:val="222222"/>
          <w:sz w:val="28"/>
          <w:szCs w:val="28"/>
        </w:rPr>
        <w:t>.</w:t>
      </w:r>
    </w:p>
    <w:p w14:paraId="278C8D86" w14:textId="77777777" w:rsidR="003322D0" w:rsidRPr="003322D0" w:rsidRDefault="003322D0" w:rsidP="00FC4CCF">
      <w:pPr>
        <w:pStyle w:val="aa"/>
        <w:shd w:val="clear" w:color="auto" w:fill="FFFFFF"/>
        <w:spacing w:before="0" w:beforeAutospacing="0" w:after="0" w:afterAutospacing="0" w:line="360" w:lineRule="auto"/>
        <w:ind w:firstLine="709"/>
        <w:jc w:val="both"/>
        <w:rPr>
          <w:color w:val="222222"/>
          <w:sz w:val="28"/>
          <w:szCs w:val="28"/>
        </w:rPr>
      </w:pPr>
      <w:r w:rsidRPr="003322D0">
        <w:rPr>
          <w:color w:val="222222"/>
          <w:sz w:val="28"/>
          <w:szCs w:val="28"/>
        </w:rPr>
        <w:t xml:space="preserve">За </w:t>
      </w:r>
      <w:proofErr w:type="spellStart"/>
      <w:r w:rsidRPr="003322D0">
        <w:rPr>
          <w:color w:val="222222"/>
          <w:sz w:val="28"/>
          <w:szCs w:val="28"/>
        </w:rPr>
        <w:t>даними</w:t>
      </w:r>
      <w:proofErr w:type="spellEnd"/>
      <w:r w:rsidRPr="003322D0">
        <w:rPr>
          <w:color w:val="222222"/>
          <w:sz w:val="28"/>
          <w:szCs w:val="28"/>
        </w:rPr>
        <w:t xml:space="preserve"> </w:t>
      </w:r>
      <w:proofErr w:type="spellStart"/>
      <w:r w:rsidRPr="003322D0">
        <w:rPr>
          <w:color w:val="222222"/>
          <w:sz w:val="28"/>
          <w:szCs w:val="28"/>
        </w:rPr>
        <w:t>когортних</w:t>
      </w:r>
      <w:proofErr w:type="spellEnd"/>
      <w:r w:rsidRPr="003322D0">
        <w:rPr>
          <w:color w:val="222222"/>
          <w:sz w:val="28"/>
          <w:szCs w:val="28"/>
        </w:rPr>
        <w:t xml:space="preserve"> </w:t>
      </w:r>
      <w:proofErr w:type="spellStart"/>
      <w:r w:rsidRPr="003322D0">
        <w:rPr>
          <w:color w:val="222222"/>
          <w:sz w:val="28"/>
          <w:szCs w:val="28"/>
        </w:rPr>
        <w:t>досліджень</w:t>
      </w:r>
      <w:proofErr w:type="spellEnd"/>
      <w:r w:rsidRPr="003322D0">
        <w:rPr>
          <w:color w:val="222222"/>
          <w:sz w:val="28"/>
          <w:szCs w:val="28"/>
        </w:rPr>
        <w:t xml:space="preserve">, </w:t>
      </w:r>
      <w:proofErr w:type="spellStart"/>
      <w:r w:rsidRPr="003322D0">
        <w:rPr>
          <w:color w:val="222222"/>
          <w:sz w:val="28"/>
          <w:szCs w:val="28"/>
        </w:rPr>
        <w:t>дотримання</w:t>
      </w:r>
      <w:proofErr w:type="spellEnd"/>
      <w:r w:rsidRPr="003322D0">
        <w:rPr>
          <w:color w:val="222222"/>
          <w:sz w:val="28"/>
          <w:szCs w:val="28"/>
        </w:rPr>
        <w:t xml:space="preserve"> </w:t>
      </w:r>
      <w:proofErr w:type="spellStart"/>
      <w:r w:rsidRPr="003322D0">
        <w:rPr>
          <w:color w:val="222222"/>
          <w:sz w:val="28"/>
          <w:szCs w:val="28"/>
        </w:rPr>
        <w:t>середземноморської</w:t>
      </w:r>
      <w:proofErr w:type="spellEnd"/>
      <w:r w:rsidRPr="003322D0">
        <w:rPr>
          <w:color w:val="222222"/>
          <w:sz w:val="28"/>
          <w:szCs w:val="28"/>
        </w:rPr>
        <w:t xml:space="preserve"> </w:t>
      </w:r>
      <w:proofErr w:type="spellStart"/>
      <w:r w:rsidRPr="003322D0">
        <w:rPr>
          <w:color w:val="222222"/>
          <w:sz w:val="28"/>
          <w:szCs w:val="28"/>
        </w:rPr>
        <w:t>дієти</w:t>
      </w:r>
      <w:proofErr w:type="spellEnd"/>
      <w:r w:rsidRPr="003322D0">
        <w:rPr>
          <w:color w:val="222222"/>
          <w:sz w:val="28"/>
          <w:szCs w:val="28"/>
        </w:rPr>
        <w:t xml:space="preserve"> </w:t>
      </w:r>
      <w:proofErr w:type="spellStart"/>
      <w:r w:rsidRPr="003322D0">
        <w:rPr>
          <w:color w:val="222222"/>
          <w:sz w:val="28"/>
          <w:szCs w:val="28"/>
        </w:rPr>
        <w:t>асоціюється</w:t>
      </w:r>
      <w:proofErr w:type="spellEnd"/>
      <w:r w:rsidRPr="003322D0">
        <w:rPr>
          <w:color w:val="222222"/>
          <w:sz w:val="28"/>
          <w:szCs w:val="28"/>
        </w:rPr>
        <w:t xml:space="preserve"> </w:t>
      </w:r>
      <w:proofErr w:type="spellStart"/>
      <w:r w:rsidRPr="003322D0">
        <w:rPr>
          <w:color w:val="222222"/>
          <w:sz w:val="28"/>
          <w:szCs w:val="28"/>
        </w:rPr>
        <w:t>зі</w:t>
      </w:r>
      <w:proofErr w:type="spellEnd"/>
      <w:r w:rsidRPr="003322D0">
        <w:rPr>
          <w:color w:val="222222"/>
          <w:sz w:val="28"/>
          <w:szCs w:val="28"/>
        </w:rPr>
        <w:t xml:space="preserve"> </w:t>
      </w:r>
      <w:proofErr w:type="spellStart"/>
      <w:r w:rsidRPr="003322D0">
        <w:rPr>
          <w:color w:val="222222"/>
          <w:sz w:val="28"/>
          <w:szCs w:val="28"/>
        </w:rPr>
        <w:t>зниженням</w:t>
      </w:r>
      <w:proofErr w:type="spellEnd"/>
      <w:r w:rsidRPr="003322D0">
        <w:rPr>
          <w:color w:val="222222"/>
          <w:sz w:val="28"/>
          <w:szCs w:val="28"/>
        </w:rPr>
        <w:t xml:space="preserve"> </w:t>
      </w:r>
      <w:proofErr w:type="spellStart"/>
      <w:r w:rsidRPr="003322D0">
        <w:rPr>
          <w:color w:val="222222"/>
          <w:sz w:val="28"/>
          <w:szCs w:val="28"/>
        </w:rPr>
        <w:t>рівнів</w:t>
      </w:r>
      <w:proofErr w:type="spellEnd"/>
      <w:r>
        <w:rPr>
          <w:color w:val="222222"/>
          <w:sz w:val="28"/>
          <w:szCs w:val="28"/>
        </w:rPr>
        <w:t xml:space="preserve"> </w:t>
      </w:r>
      <w:proofErr w:type="spellStart"/>
      <w:r>
        <w:rPr>
          <w:color w:val="222222"/>
          <w:sz w:val="28"/>
          <w:szCs w:val="28"/>
        </w:rPr>
        <w:t>інсуліну</w:t>
      </w:r>
      <w:proofErr w:type="spellEnd"/>
      <w:r>
        <w:rPr>
          <w:color w:val="222222"/>
          <w:sz w:val="28"/>
          <w:szCs w:val="28"/>
        </w:rPr>
        <w:t xml:space="preserve"> </w:t>
      </w:r>
      <w:proofErr w:type="spellStart"/>
      <w:r>
        <w:rPr>
          <w:color w:val="222222"/>
          <w:sz w:val="28"/>
          <w:szCs w:val="28"/>
        </w:rPr>
        <w:t>натще</w:t>
      </w:r>
      <w:proofErr w:type="spellEnd"/>
      <w:r>
        <w:rPr>
          <w:color w:val="222222"/>
          <w:sz w:val="28"/>
          <w:szCs w:val="28"/>
        </w:rPr>
        <w:t xml:space="preserve">, </w:t>
      </w:r>
      <w:proofErr w:type="spellStart"/>
      <w:r>
        <w:rPr>
          <w:color w:val="222222"/>
          <w:sz w:val="28"/>
          <w:szCs w:val="28"/>
        </w:rPr>
        <w:t>індексу</w:t>
      </w:r>
      <w:proofErr w:type="spellEnd"/>
      <w:r>
        <w:rPr>
          <w:color w:val="222222"/>
          <w:sz w:val="28"/>
          <w:szCs w:val="28"/>
        </w:rPr>
        <w:t xml:space="preserve"> HOMA-I</w:t>
      </w:r>
      <w:r>
        <w:rPr>
          <w:color w:val="222222"/>
          <w:sz w:val="28"/>
          <w:szCs w:val="28"/>
          <w:lang w:val="uk-UA"/>
        </w:rPr>
        <w:t>Р</w:t>
      </w:r>
      <w:r w:rsidRPr="003322D0">
        <w:rPr>
          <w:color w:val="222222"/>
          <w:sz w:val="28"/>
          <w:szCs w:val="28"/>
        </w:rPr>
        <w:t xml:space="preserve"> та </w:t>
      </w:r>
      <w:proofErr w:type="spellStart"/>
      <w:r w:rsidRPr="003322D0">
        <w:rPr>
          <w:color w:val="222222"/>
          <w:sz w:val="28"/>
          <w:szCs w:val="28"/>
        </w:rPr>
        <w:t>зменшенням</w:t>
      </w:r>
      <w:proofErr w:type="spellEnd"/>
      <w:r w:rsidRPr="003322D0">
        <w:rPr>
          <w:color w:val="222222"/>
          <w:sz w:val="28"/>
          <w:szCs w:val="28"/>
        </w:rPr>
        <w:t xml:space="preserve"> </w:t>
      </w:r>
      <w:proofErr w:type="spellStart"/>
      <w:r w:rsidRPr="003322D0">
        <w:rPr>
          <w:color w:val="222222"/>
          <w:sz w:val="28"/>
          <w:szCs w:val="28"/>
        </w:rPr>
        <w:t>ризику</w:t>
      </w:r>
      <w:proofErr w:type="spellEnd"/>
      <w:r w:rsidRPr="003322D0">
        <w:rPr>
          <w:color w:val="222222"/>
          <w:sz w:val="28"/>
          <w:szCs w:val="28"/>
        </w:rPr>
        <w:t xml:space="preserve"> </w:t>
      </w:r>
      <w:proofErr w:type="spellStart"/>
      <w:r w:rsidRPr="003322D0">
        <w:rPr>
          <w:color w:val="222222"/>
          <w:sz w:val="28"/>
          <w:szCs w:val="28"/>
        </w:rPr>
        <w:t>розвитку</w:t>
      </w:r>
      <w:proofErr w:type="spellEnd"/>
      <w:r w:rsidRPr="003322D0">
        <w:rPr>
          <w:color w:val="222222"/>
          <w:sz w:val="28"/>
          <w:szCs w:val="28"/>
        </w:rPr>
        <w:t xml:space="preserve"> </w:t>
      </w:r>
      <w:proofErr w:type="spellStart"/>
      <w:r w:rsidRPr="003322D0">
        <w:rPr>
          <w:color w:val="222222"/>
          <w:sz w:val="28"/>
          <w:szCs w:val="28"/>
        </w:rPr>
        <w:t>інсулінорезистентності</w:t>
      </w:r>
      <w:proofErr w:type="spellEnd"/>
      <w:r w:rsidRPr="003322D0">
        <w:rPr>
          <w:color w:val="222222"/>
          <w:sz w:val="28"/>
          <w:szCs w:val="28"/>
        </w:rPr>
        <w:t xml:space="preserve"> і </w:t>
      </w:r>
      <w:proofErr w:type="spellStart"/>
      <w:r w:rsidRPr="003322D0">
        <w:rPr>
          <w:color w:val="222222"/>
          <w:sz w:val="28"/>
          <w:szCs w:val="28"/>
        </w:rPr>
        <w:t>цукрового</w:t>
      </w:r>
      <w:proofErr w:type="spellEnd"/>
      <w:r w:rsidRPr="003322D0">
        <w:rPr>
          <w:color w:val="222222"/>
          <w:sz w:val="28"/>
          <w:szCs w:val="28"/>
        </w:rPr>
        <w:t xml:space="preserve"> </w:t>
      </w:r>
      <w:proofErr w:type="spellStart"/>
      <w:r>
        <w:rPr>
          <w:color w:val="222222"/>
          <w:sz w:val="28"/>
          <w:szCs w:val="28"/>
        </w:rPr>
        <w:t>діабету</w:t>
      </w:r>
      <w:proofErr w:type="spellEnd"/>
      <w:r>
        <w:rPr>
          <w:color w:val="222222"/>
          <w:sz w:val="28"/>
          <w:szCs w:val="28"/>
        </w:rPr>
        <w:t xml:space="preserve"> 2 типу</w:t>
      </w:r>
      <w:r w:rsidRPr="003322D0">
        <w:rPr>
          <w:color w:val="222222"/>
          <w:sz w:val="28"/>
          <w:szCs w:val="28"/>
        </w:rPr>
        <w:t xml:space="preserve">. </w:t>
      </w:r>
      <w:proofErr w:type="spellStart"/>
      <w:r w:rsidRPr="003322D0">
        <w:rPr>
          <w:color w:val="222222"/>
          <w:sz w:val="28"/>
          <w:szCs w:val="28"/>
        </w:rPr>
        <w:t>Метааналізи</w:t>
      </w:r>
      <w:proofErr w:type="spellEnd"/>
      <w:r w:rsidRPr="003322D0">
        <w:rPr>
          <w:color w:val="222222"/>
          <w:sz w:val="28"/>
          <w:szCs w:val="28"/>
        </w:rPr>
        <w:t xml:space="preserve"> </w:t>
      </w:r>
      <w:proofErr w:type="spellStart"/>
      <w:r w:rsidRPr="003322D0">
        <w:rPr>
          <w:color w:val="222222"/>
          <w:sz w:val="28"/>
          <w:szCs w:val="28"/>
        </w:rPr>
        <w:t>показують</w:t>
      </w:r>
      <w:proofErr w:type="spellEnd"/>
      <w:r w:rsidRPr="003322D0">
        <w:rPr>
          <w:color w:val="222222"/>
          <w:sz w:val="28"/>
          <w:szCs w:val="28"/>
        </w:rPr>
        <w:t xml:space="preserve">, </w:t>
      </w:r>
      <w:proofErr w:type="spellStart"/>
      <w:r w:rsidRPr="003322D0">
        <w:rPr>
          <w:color w:val="222222"/>
          <w:sz w:val="28"/>
          <w:szCs w:val="28"/>
        </w:rPr>
        <w:t>що</w:t>
      </w:r>
      <w:proofErr w:type="spellEnd"/>
      <w:r w:rsidRPr="003322D0">
        <w:rPr>
          <w:color w:val="222222"/>
          <w:sz w:val="28"/>
          <w:szCs w:val="28"/>
        </w:rPr>
        <w:t xml:space="preserve"> особи з </w:t>
      </w:r>
      <w:proofErr w:type="spellStart"/>
      <w:r w:rsidRPr="003322D0">
        <w:rPr>
          <w:color w:val="222222"/>
          <w:sz w:val="28"/>
          <w:szCs w:val="28"/>
        </w:rPr>
        <w:t>високим</w:t>
      </w:r>
      <w:proofErr w:type="spellEnd"/>
      <w:r w:rsidRPr="003322D0">
        <w:rPr>
          <w:color w:val="222222"/>
          <w:sz w:val="28"/>
          <w:szCs w:val="28"/>
        </w:rPr>
        <w:t xml:space="preserve"> </w:t>
      </w:r>
      <w:proofErr w:type="spellStart"/>
      <w:r w:rsidRPr="003322D0">
        <w:rPr>
          <w:color w:val="222222"/>
          <w:sz w:val="28"/>
          <w:szCs w:val="28"/>
        </w:rPr>
        <w:t>рівнем</w:t>
      </w:r>
      <w:proofErr w:type="spellEnd"/>
      <w:r w:rsidRPr="003322D0">
        <w:rPr>
          <w:color w:val="222222"/>
          <w:sz w:val="28"/>
          <w:szCs w:val="28"/>
        </w:rPr>
        <w:t xml:space="preserve"> </w:t>
      </w:r>
      <w:proofErr w:type="spellStart"/>
      <w:r w:rsidRPr="003322D0">
        <w:rPr>
          <w:color w:val="222222"/>
          <w:sz w:val="28"/>
          <w:szCs w:val="28"/>
        </w:rPr>
        <w:t>прихильності</w:t>
      </w:r>
      <w:proofErr w:type="spellEnd"/>
      <w:r w:rsidRPr="003322D0">
        <w:rPr>
          <w:color w:val="222222"/>
          <w:sz w:val="28"/>
          <w:szCs w:val="28"/>
        </w:rPr>
        <w:t xml:space="preserve"> до </w:t>
      </w:r>
      <w:proofErr w:type="spellStart"/>
      <w:r w:rsidRPr="003322D0">
        <w:rPr>
          <w:color w:val="222222"/>
          <w:sz w:val="28"/>
          <w:szCs w:val="28"/>
        </w:rPr>
        <w:t>середземноморської</w:t>
      </w:r>
      <w:proofErr w:type="spellEnd"/>
      <w:r w:rsidRPr="003322D0">
        <w:rPr>
          <w:color w:val="222222"/>
          <w:sz w:val="28"/>
          <w:szCs w:val="28"/>
        </w:rPr>
        <w:t xml:space="preserve"> </w:t>
      </w:r>
      <w:proofErr w:type="spellStart"/>
      <w:r w:rsidRPr="003322D0">
        <w:rPr>
          <w:color w:val="222222"/>
          <w:sz w:val="28"/>
          <w:szCs w:val="28"/>
        </w:rPr>
        <w:t>дієти</w:t>
      </w:r>
      <w:proofErr w:type="spellEnd"/>
      <w:r w:rsidRPr="003322D0">
        <w:rPr>
          <w:color w:val="222222"/>
          <w:sz w:val="28"/>
          <w:szCs w:val="28"/>
        </w:rPr>
        <w:t xml:space="preserve"> </w:t>
      </w:r>
      <w:proofErr w:type="spellStart"/>
      <w:r w:rsidRPr="003322D0">
        <w:rPr>
          <w:color w:val="222222"/>
          <w:sz w:val="28"/>
          <w:szCs w:val="28"/>
        </w:rPr>
        <w:t>мають</w:t>
      </w:r>
      <w:proofErr w:type="spellEnd"/>
      <w:r w:rsidRPr="003322D0">
        <w:rPr>
          <w:color w:val="222222"/>
          <w:sz w:val="28"/>
          <w:szCs w:val="28"/>
        </w:rPr>
        <w:t xml:space="preserve"> </w:t>
      </w:r>
      <w:proofErr w:type="spellStart"/>
      <w:r w:rsidRPr="003322D0">
        <w:rPr>
          <w:color w:val="222222"/>
          <w:sz w:val="28"/>
          <w:szCs w:val="28"/>
        </w:rPr>
        <w:t>статистично</w:t>
      </w:r>
      <w:proofErr w:type="spellEnd"/>
      <w:r w:rsidRPr="003322D0">
        <w:rPr>
          <w:color w:val="222222"/>
          <w:sz w:val="28"/>
          <w:szCs w:val="28"/>
        </w:rPr>
        <w:t xml:space="preserve"> </w:t>
      </w:r>
      <w:proofErr w:type="spellStart"/>
      <w:r w:rsidRPr="003322D0">
        <w:rPr>
          <w:color w:val="222222"/>
          <w:sz w:val="28"/>
          <w:szCs w:val="28"/>
        </w:rPr>
        <w:t>значуще</w:t>
      </w:r>
      <w:proofErr w:type="spellEnd"/>
      <w:r w:rsidRPr="003322D0">
        <w:rPr>
          <w:color w:val="222222"/>
          <w:sz w:val="28"/>
          <w:szCs w:val="28"/>
        </w:rPr>
        <w:t xml:space="preserve"> </w:t>
      </w:r>
      <w:proofErr w:type="spellStart"/>
      <w:r w:rsidRPr="003322D0">
        <w:rPr>
          <w:color w:val="222222"/>
          <w:sz w:val="28"/>
          <w:szCs w:val="28"/>
        </w:rPr>
        <w:t>кращі</w:t>
      </w:r>
      <w:proofErr w:type="spellEnd"/>
      <w:r w:rsidRPr="003322D0">
        <w:rPr>
          <w:color w:val="222222"/>
          <w:sz w:val="28"/>
          <w:szCs w:val="28"/>
        </w:rPr>
        <w:t xml:space="preserve"> </w:t>
      </w:r>
      <w:proofErr w:type="spellStart"/>
      <w:r w:rsidRPr="003322D0">
        <w:rPr>
          <w:color w:val="222222"/>
          <w:sz w:val="28"/>
          <w:szCs w:val="28"/>
        </w:rPr>
        <w:t>показники</w:t>
      </w:r>
      <w:proofErr w:type="spellEnd"/>
      <w:r w:rsidRPr="003322D0">
        <w:rPr>
          <w:color w:val="222222"/>
          <w:sz w:val="28"/>
          <w:szCs w:val="28"/>
        </w:rPr>
        <w:t xml:space="preserve"> </w:t>
      </w:r>
      <w:proofErr w:type="spellStart"/>
      <w:r w:rsidRPr="003322D0">
        <w:rPr>
          <w:color w:val="222222"/>
          <w:sz w:val="28"/>
          <w:szCs w:val="28"/>
        </w:rPr>
        <w:t>глікемічного</w:t>
      </w:r>
      <w:proofErr w:type="spellEnd"/>
      <w:r w:rsidRPr="003322D0">
        <w:rPr>
          <w:color w:val="222222"/>
          <w:sz w:val="28"/>
          <w:szCs w:val="28"/>
        </w:rPr>
        <w:t xml:space="preserve"> контролю </w:t>
      </w:r>
      <w:proofErr w:type="spellStart"/>
      <w:r w:rsidRPr="003322D0">
        <w:rPr>
          <w:color w:val="222222"/>
          <w:sz w:val="28"/>
          <w:szCs w:val="28"/>
        </w:rPr>
        <w:t>порівняно</w:t>
      </w:r>
      <w:proofErr w:type="spellEnd"/>
      <w:r w:rsidRPr="003322D0">
        <w:rPr>
          <w:color w:val="222222"/>
          <w:sz w:val="28"/>
          <w:szCs w:val="28"/>
        </w:rPr>
        <w:t xml:space="preserve"> з особами, </w:t>
      </w:r>
      <w:proofErr w:type="spellStart"/>
      <w:r w:rsidRPr="003322D0">
        <w:rPr>
          <w:color w:val="222222"/>
          <w:sz w:val="28"/>
          <w:szCs w:val="28"/>
        </w:rPr>
        <w:t>які</w:t>
      </w:r>
      <w:proofErr w:type="spellEnd"/>
      <w:r w:rsidRPr="003322D0">
        <w:rPr>
          <w:color w:val="222222"/>
          <w:sz w:val="28"/>
          <w:szCs w:val="28"/>
        </w:rPr>
        <w:t xml:space="preserve"> </w:t>
      </w:r>
      <w:proofErr w:type="spellStart"/>
      <w:r w:rsidRPr="003322D0">
        <w:rPr>
          <w:color w:val="222222"/>
          <w:sz w:val="28"/>
          <w:szCs w:val="28"/>
        </w:rPr>
        <w:t>дотримуються</w:t>
      </w:r>
      <w:proofErr w:type="spellEnd"/>
      <w:r w:rsidRPr="003322D0">
        <w:rPr>
          <w:color w:val="222222"/>
          <w:sz w:val="28"/>
          <w:szCs w:val="28"/>
        </w:rPr>
        <w:t xml:space="preserve"> </w:t>
      </w:r>
      <w:proofErr w:type="spellStart"/>
      <w:r w:rsidRPr="003322D0">
        <w:rPr>
          <w:color w:val="222222"/>
          <w:sz w:val="28"/>
          <w:szCs w:val="28"/>
        </w:rPr>
        <w:t>з</w:t>
      </w:r>
      <w:r>
        <w:rPr>
          <w:color w:val="222222"/>
          <w:sz w:val="28"/>
          <w:szCs w:val="28"/>
        </w:rPr>
        <w:t>ахідного</w:t>
      </w:r>
      <w:proofErr w:type="spellEnd"/>
      <w:r>
        <w:rPr>
          <w:color w:val="222222"/>
          <w:sz w:val="28"/>
          <w:szCs w:val="28"/>
        </w:rPr>
        <w:t xml:space="preserve"> типу </w:t>
      </w:r>
      <w:proofErr w:type="spellStart"/>
      <w:r>
        <w:rPr>
          <w:color w:val="222222"/>
          <w:sz w:val="28"/>
          <w:szCs w:val="28"/>
        </w:rPr>
        <w:t>харчування</w:t>
      </w:r>
      <w:proofErr w:type="spellEnd"/>
      <w:r>
        <w:rPr>
          <w:color w:val="222222"/>
          <w:sz w:val="28"/>
          <w:szCs w:val="28"/>
        </w:rPr>
        <w:t xml:space="preserve"> [</w:t>
      </w:r>
      <w:r w:rsidR="00CC0765">
        <w:rPr>
          <w:color w:val="222222"/>
          <w:sz w:val="28"/>
          <w:szCs w:val="28"/>
          <w:lang w:val="uk-UA"/>
        </w:rPr>
        <w:t>39</w:t>
      </w:r>
      <w:r w:rsidRPr="003322D0">
        <w:rPr>
          <w:color w:val="222222"/>
          <w:sz w:val="28"/>
          <w:szCs w:val="28"/>
        </w:rPr>
        <w:t>].</w:t>
      </w:r>
    </w:p>
    <w:p w14:paraId="561E0A12" w14:textId="33D59130" w:rsidR="003322D0" w:rsidRPr="003322D0" w:rsidRDefault="003322D0" w:rsidP="00FC4CCF">
      <w:pPr>
        <w:pStyle w:val="aa"/>
        <w:shd w:val="clear" w:color="auto" w:fill="FFFFFF"/>
        <w:spacing w:before="0" w:beforeAutospacing="0" w:after="0" w:afterAutospacing="0" w:line="360" w:lineRule="auto"/>
        <w:ind w:firstLine="709"/>
        <w:jc w:val="both"/>
        <w:rPr>
          <w:color w:val="222222"/>
          <w:sz w:val="28"/>
          <w:szCs w:val="28"/>
        </w:rPr>
      </w:pPr>
      <w:proofErr w:type="spellStart"/>
      <w:r w:rsidRPr="003322D0">
        <w:rPr>
          <w:color w:val="222222"/>
          <w:sz w:val="28"/>
          <w:szCs w:val="28"/>
        </w:rPr>
        <w:t>Важливою</w:t>
      </w:r>
      <w:proofErr w:type="spellEnd"/>
      <w:r w:rsidRPr="003322D0">
        <w:rPr>
          <w:color w:val="222222"/>
          <w:sz w:val="28"/>
          <w:szCs w:val="28"/>
        </w:rPr>
        <w:t xml:space="preserve"> </w:t>
      </w:r>
      <w:proofErr w:type="spellStart"/>
      <w:r w:rsidRPr="003322D0">
        <w:rPr>
          <w:color w:val="222222"/>
          <w:sz w:val="28"/>
          <w:szCs w:val="28"/>
        </w:rPr>
        <w:t>переваго</w:t>
      </w:r>
      <w:r w:rsidR="00EA2BD7">
        <w:rPr>
          <w:color w:val="222222"/>
          <w:sz w:val="28"/>
          <w:szCs w:val="28"/>
        </w:rPr>
        <w:t>ю</w:t>
      </w:r>
      <w:proofErr w:type="spellEnd"/>
      <w:r w:rsidR="00EA2BD7">
        <w:rPr>
          <w:color w:val="222222"/>
          <w:sz w:val="28"/>
          <w:szCs w:val="28"/>
        </w:rPr>
        <w:t xml:space="preserve"> </w:t>
      </w:r>
      <w:proofErr w:type="spellStart"/>
      <w:r w:rsidR="00EA2BD7">
        <w:rPr>
          <w:color w:val="222222"/>
          <w:sz w:val="28"/>
          <w:szCs w:val="28"/>
        </w:rPr>
        <w:t>середземноморської</w:t>
      </w:r>
      <w:proofErr w:type="spellEnd"/>
      <w:r w:rsidR="00EA2BD7">
        <w:rPr>
          <w:color w:val="222222"/>
          <w:sz w:val="28"/>
          <w:szCs w:val="28"/>
        </w:rPr>
        <w:t xml:space="preserve"> </w:t>
      </w:r>
      <w:proofErr w:type="spellStart"/>
      <w:r w:rsidR="00EA2BD7">
        <w:rPr>
          <w:color w:val="222222"/>
          <w:sz w:val="28"/>
          <w:szCs w:val="28"/>
        </w:rPr>
        <w:t>дієти</w:t>
      </w:r>
      <w:proofErr w:type="spellEnd"/>
      <w:r w:rsidR="00EA2BD7">
        <w:rPr>
          <w:color w:val="222222"/>
          <w:sz w:val="28"/>
          <w:szCs w:val="28"/>
        </w:rPr>
        <w:t xml:space="preserve"> є </w:t>
      </w:r>
      <w:proofErr w:type="spellStart"/>
      <w:r w:rsidR="00EA2BD7">
        <w:rPr>
          <w:color w:val="222222"/>
          <w:sz w:val="28"/>
          <w:szCs w:val="28"/>
        </w:rPr>
        <w:t>її</w:t>
      </w:r>
      <w:proofErr w:type="spellEnd"/>
      <w:r w:rsidR="00EA2BD7">
        <w:rPr>
          <w:color w:val="222222"/>
          <w:sz w:val="28"/>
          <w:szCs w:val="28"/>
          <w:lang w:val="uk-UA"/>
        </w:rPr>
        <w:t xml:space="preserve"> </w:t>
      </w:r>
      <w:proofErr w:type="spellStart"/>
      <w:r w:rsidRPr="003322D0">
        <w:rPr>
          <w:rStyle w:val="ab"/>
          <w:b w:val="0"/>
          <w:color w:val="222222"/>
          <w:sz w:val="28"/>
          <w:szCs w:val="28"/>
        </w:rPr>
        <w:t>довготривала</w:t>
      </w:r>
      <w:proofErr w:type="spellEnd"/>
      <w:r w:rsidRPr="003322D0">
        <w:rPr>
          <w:rStyle w:val="ab"/>
          <w:b w:val="0"/>
          <w:color w:val="222222"/>
          <w:sz w:val="28"/>
          <w:szCs w:val="28"/>
        </w:rPr>
        <w:t xml:space="preserve"> </w:t>
      </w:r>
      <w:proofErr w:type="spellStart"/>
      <w:r w:rsidRPr="003322D0">
        <w:rPr>
          <w:rStyle w:val="ab"/>
          <w:b w:val="0"/>
          <w:color w:val="222222"/>
          <w:sz w:val="28"/>
          <w:szCs w:val="28"/>
        </w:rPr>
        <w:t>ефективність</w:t>
      </w:r>
      <w:proofErr w:type="spellEnd"/>
      <w:r w:rsidRPr="003322D0">
        <w:rPr>
          <w:color w:val="222222"/>
          <w:sz w:val="28"/>
          <w:szCs w:val="28"/>
        </w:rPr>
        <w:t xml:space="preserve">. На </w:t>
      </w:r>
      <w:proofErr w:type="spellStart"/>
      <w:r w:rsidRPr="003322D0">
        <w:rPr>
          <w:color w:val="222222"/>
          <w:sz w:val="28"/>
          <w:szCs w:val="28"/>
        </w:rPr>
        <w:t>відміну</w:t>
      </w:r>
      <w:proofErr w:type="spellEnd"/>
      <w:r w:rsidRPr="003322D0">
        <w:rPr>
          <w:color w:val="222222"/>
          <w:sz w:val="28"/>
          <w:szCs w:val="28"/>
        </w:rPr>
        <w:t xml:space="preserve"> </w:t>
      </w:r>
      <w:proofErr w:type="spellStart"/>
      <w:r w:rsidRPr="003322D0">
        <w:rPr>
          <w:color w:val="222222"/>
          <w:sz w:val="28"/>
          <w:szCs w:val="28"/>
        </w:rPr>
        <w:t>від</w:t>
      </w:r>
      <w:proofErr w:type="spellEnd"/>
      <w:r w:rsidRPr="003322D0">
        <w:rPr>
          <w:color w:val="222222"/>
          <w:sz w:val="28"/>
          <w:szCs w:val="28"/>
        </w:rPr>
        <w:t xml:space="preserve"> </w:t>
      </w:r>
      <w:proofErr w:type="spellStart"/>
      <w:r w:rsidRPr="003322D0">
        <w:rPr>
          <w:color w:val="222222"/>
          <w:sz w:val="28"/>
          <w:szCs w:val="28"/>
        </w:rPr>
        <w:t>низьковуглеводних</w:t>
      </w:r>
      <w:proofErr w:type="spellEnd"/>
      <w:r w:rsidRPr="003322D0">
        <w:rPr>
          <w:color w:val="222222"/>
          <w:sz w:val="28"/>
          <w:szCs w:val="28"/>
        </w:rPr>
        <w:t xml:space="preserve"> </w:t>
      </w:r>
      <w:proofErr w:type="spellStart"/>
      <w:r w:rsidRPr="003322D0">
        <w:rPr>
          <w:color w:val="222222"/>
          <w:sz w:val="28"/>
          <w:szCs w:val="28"/>
        </w:rPr>
        <w:t>або</w:t>
      </w:r>
      <w:proofErr w:type="spellEnd"/>
      <w:r w:rsidRPr="003322D0">
        <w:rPr>
          <w:color w:val="222222"/>
          <w:sz w:val="28"/>
          <w:szCs w:val="28"/>
        </w:rPr>
        <w:t xml:space="preserve"> </w:t>
      </w:r>
      <w:proofErr w:type="spellStart"/>
      <w:r w:rsidRPr="003322D0">
        <w:rPr>
          <w:color w:val="222222"/>
          <w:sz w:val="28"/>
          <w:szCs w:val="28"/>
        </w:rPr>
        <w:t>високобілкових</w:t>
      </w:r>
      <w:proofErr w:type="spellEnd"/>
      <w:r w:rsidRPr="003322D0">
        <w:rPr>
          <w:color w:val="222222"/>
          <w:sz w:val="28"/>
          <w:szCs w:val="28"/>
        </w:rPr>
        <w:t xml:space="preserve"> </w:t>
      </w:r>
      <w:proofErr w:type="spellStart"/>
      <w:r w:rsidRPr="003322D0">
        <w:rPr>
          <w:color w:val="222222"/>
          <w:sz w:val="28"/>
          <w:szCs w:val="28"/>
        </w:rPr>
        <w:t>дієт</w:t>
      </w:r>
      <w:proofErr w:type="spellEnd"/>
      <w:r w:rsidRPr="003322D0">
        <w:rPr>
          <w:color w:val="222222"/>
          <w:sz w:val="28"/>
          <w:szCs w:val="28"/>
        </w:rPr>
        <w:t xml:space="preserve">, </w:t>
      </w:r>
      <w:proofErr w:type="spellStart"/>
      <w:r w:rsidRPr="003322D0">
        <w:rPr>
          <w:color w:val="222222"/>
          <w:sz w:val="28"/>
          <w:szCs w:val="28"/>
        </w:rPr>
        <w:t>які</w:t>
      </w:r>
      <w:proofErr w:type="spellEnd"/>
      <w:r w:rsidRPr="003322D0">
        <w:rPr>
          <w:color w:val="222222"/>
          <w:sz w:val="28"/>
          <w:szCs w:val="28"/>
        </w:rPr>
        <w:t xml:space="preserve"> </w:t>
      </w:r>
      <w:proofErr w:type="spellStart"/>
      <w:r w:rsidRPr="003322D0">
        <w:rPr>
          <w:color w:val="222222"/>
          <w:sz w:val="28"/>
          <w:szCs w:val="28"/>
        </w:rPr>
        <w:t>можуть</w:t>
      </w:r>
      <w:proofErr w:type="spellEnd"/>
      <w:r w:rsidRPr="003322D0">
        <w:rPr>
          <w:color w:val="222222"/>
          <w:sz w:val="28"/>
          <w:szCs w:val="28"/>
        </w:rPr>
        <w:t xml:space="preserve"> </w:t>
      </w:r>
      <w:proofErr w:type="spellStart"/>
      <w:r w:rsidRPr="003322D0">
        <w:rPr>
          <w:color w:val="222222"/>
          <w:sz w:val="28"/>
          <w:szCs w:val="28"/>
        </w:rPr>
        <w:t>демонструвати</w:t>
      </w:r>
      <w:proofErr w:type="spellEnd"/>
      <w:r w:rsidRPr="003322D0">
        <w:rPr>
          <w:color w:val="222222"/>
          <w:sz w:val="28"/>
          <w:szCs w:val="28"/>
        </w:rPr>
        <w:t xml:space="preserve"> </w:t>
      </w:r>
      <w:proofErr w:type="spellStart"/>
      <w:r w:rsidRPr="003322D0">
        <w:rPr>
          <w:color w:val="222222"/>
          <w:sz w:val="28"/>
          <w:szCs w:val="28"/>
        </w:rPr>
        <w:t>швидке</w:t>
      </w:r>
      <w:proofErr w:type="spellEnd"/>
      <w:r w:rsidRPr="003322D0">
        <w:rPr>
          <w:color w:val="222222"/>
          <w:sz w:val="28"/>
          <w:szCs w:val="28"/>
        </w:rPr>
        <w:t xml:space="preserve"> </w:t>
      </w:r>
      <w:proofErr w:type="spellStart"/>
      <w:r w:rsidRPr="003322D0">
        <w:rPr>
          <w:color w:val="222222"/>
          <w:sz w:val="28"/>
          <w:szCs w:val="28"/>
        </w:rPr>
        <w:t>покращення</w:t>
      </w:r>
      <w:proofErr w:type="spellEnd"/>
      <w:r w:rsidRPr="003322D0">
        <w:rPr>
          <w:color w:val="222222"/>
          <w:sz w:val="28"/>
          <w:szCs w:val="28"/>
        </w:rPr>
        <w:t xml:space="preserve"> </w:t>
      </w:r>
      <w:proofErr w:type="spellStart"/>
      <w:r w:rsidRPr="003322D0">
        <w:rPr>
          <w:color w:val="222222"/>
          <w:sz w:val="28"/>
          <w:szCs w:val="28"/>
        </w:rPr>
        <w:t>глікемічних</w:t>
      </w:r>
      <w:proofErr w:type="spellEnd"/>
      <w:r w:rsidRPr="003322D0">
        <w:rPr>
          <w:color w:val="222222"/>
          <w:sz w:val="28"/>
          <w:szCs w:val="28"/>
        </w:rPr>
        <w:t xml:space="preserve"> </w:t>
      </w:r>
      <w:proofErr w:type="spellStart"/>
      <w:r w:rsidRPr="003322D0">
        <w:rPr>
          <w:color w:val="222222"/>
          <w:sz w:val="28"/>
          <w:szCs w:val="28"/>
        </w:rPr>
        <w:t>показників</w:t>
      </w:r>
      <w:proofErr w:type="spellEnd"/>
      <w:r w:rsidRPr="003322D0">
        <w:rPr>
          <w:color w:val="222222"/>
          <w:sz w:val="28"/>
          <w:szCs w:val="28"/>
        </w:rPr>
        <w:t xml:space="preserve">, </w:t>
      </w:r>
      <w:proofErr w:type="spellStart"/>
      <w:r w:rsidRPr="003322D0">
        <w:rPr>
          <w:color w:val="222222"/>
          <w:sz w:val="28"/>
          <w:szCs w:val="28"/>
        </w:rPr>
        <w:t>середземноморська</w:t>
      </w:r>
      <w:proofErr w:type="spellEnd"/>
      <w:r w:rsidRPr="003322D0">
        <w:rPr>
          <w:color w:val="222222"/>
          <w:sz w:val="28"/>
          <w:szCs w:val="28"/>
        </w:rPr>
        <w:t xml:space="preserve"> </w:t>
      </w:r>
      <w:proofErr w:type="spellStart"/>
      <w:r w:rsidRPr="003322D0">
        <w:rPr>
          <w:color w:val="222222"/>
          <w:sz w:val="28"/>
          <w:szCs w:val="28"/>
        </w:rPr>
        <w:t>дієта</w:t>
      </w:r>
      <w:proofErr w:type="spellEnd"/>
      <w:r w:rsidRPr="003322D0">
        <w:rPr>
          <w:color w:val="222222"/>
          <w:sz w:val="28"/>
          <w:szCs w:val="28"/>
        </w:rPr>
        <w:t xml:space="preserve"> </w:t>
      </w:r>
      <w:proofErr w:type="spellStart"/>
      <w:r w:rsidRPr="003322D0">
        <w:rPr>
          <w:color w:val="222222"/>
          <w:sz w:val="28"/>
          <w:szCs w:val="28"/>
        </w:rPr>
        <w:t>забезпечує</w:t>
      </w:r>
      <w:proofErr w:type="spellEnd"/>
      <w:r w:rsidRPr="003322D0">
        <w:rPr>
          <w:color w:val="222222"/>
          <w:sz w:val="28"/>
          <w:szCs w:val="28"/>
        </w:rPr>
        <w:t xml:space="preserve"> </w:t>
      </w:r>
      <w:proofErr w:type="spellStart"/>
      <w:r w:rsidRPr="003322D0">
        <w:rPr>
          <w:color w:val="222222"/>
          <w:sz w:val="28"/>
          <w:szCs w:val="28"/>
        </w:rPr>
        <w:t>стабільне</w:t>
      </w:r>
      <w:proofErr w:type="spellEnd"/>
      <w:r w:rsidRPr="003322D0">
        <w:rPr>
          <w:color w:val="222222"/>
          <w:sz w:val="28"/>
          <w:szCs w:val="28"/>
        </w:rPr>
        <w:t xml:space="preserve"> </w:t>
      </w:r>
      <w:proofErr w:type="spellStart"/>
      <w:r w:rsidRPr="003322D0">
        <w:rPr>
          <w:color w:val="222222"/>
          <w:sz w:val="28"/>
          <w:szCs w:val="28"/>
        </w:rPr>
        <w:t>зниження</w:t>
      </w:r>
      <w:proofErr w:type="spellEnd"/>
      <w:r w:rsidRPr="003322D0">
        <w:rPr>
          <w:color w:val="222222"/>
          <w:sz w:val="28"/>
          <w:szCs w:val="28"/>
        </w:rPr>
        <w:t xml:space="preserve"> </w:t>
      </w:r>
      <w:proofErr w:type="spellStart"/>
      <w:r w:rsidRPr="003322D0">
        <w:rPr>
          <w:color w:val="222222"/>
          <w:sz w:val="28"/>
          <w:szCs w:val="28"/>
        </w:rPr>
        <w:t>інсулінорезистентності</w:t>
      </w:r>
      <w:proofErr w:type="spellEnd"/>
      <w:r w:rsidRPr="003322D0">
        <w:rPr>
          <w:color w:val="222222"/>
          <w:sz w:val="28"/>
          <w:szCs w:val="28"/>
        </w:rPr>
        <w:t xml:space="preserve"> без негативного </w:t>
      </w:r>
      <w:proofErr w:type="spellStart"/>
      <w:r w:rsidRPr="003322D0">
        <w:rPr>
          <w:color w:val="222222"/>
          <w:sz w:val="28"/>
          <w:szCs w:val="28"/>
        </w:rPr>
        <w:t>впливу</w:t>
      </w:r>
      <w:proofErr w:type="spellEnd"/>
      <w:r w:rsidRPr="003322D0">
        <w:rPr>
          <w:color w:val="222222"/>
          <w:sz w:val="28"/>
          <w:szCs w:val="28"/>
        </w:rPr>
        <w:t xml:space="preserve"> на </w:t>
      </w:r>
      <w:proofErr w:type="spellStart"/>
      <w:r w:rsidRPr="003322D0">
        <w:rPr>
          <w:color w:val="222222"/>
          <w:sz w:val="28"/>
          <w:szCs w:val="28"/>
        </w:rPr>
        <w:t>серцево-судинну</w:t>
      </w:r>
      <w:proofErr w:type="spellEnd"/>
      <w:r w:rsidRPr="003322D0">
        <w:rPr>
          <w:color w:val="222222"/>
          <w:sz w:val="28"/>
          <w:szCs w:val="28"/>
        </w:rPr>
        <w:t xml:space="preserve"> систему</w:t>
      </w:r>
      <w:r>
        <w:rPr>
          <w:color w:val="222222"/>
          <w:sz w:val="28"/>
          <w:szCs w:val="28"/>
        </w:rPr>
        <w:t xml:space="preserve"> та </w:t>
      </w:r>
      <w:proofErr w:type="spellStart"/>
      <w:r>
        <w:rPr>
          <w:color w:val="222222"/>
          <w:sz w:val="28"/>
          <w:szCs w:val="28"/>
        </w:rPr>
        <w:t>ниркову</w:t>
      </w:r>
      <w:proofErr w:type="spellEnd"/>
      <w:r>
        <w:rPr>
          <w:color w:val="222222"/>
          <w:sz w:val="28"/>
          <w:szCs w:val="28"/>
        </w:rPr>
        <w:t xml:space="preserve"> </w:t>
      </w:r>
      <w:proofErr w:type="spellStart"/>
      <w:r>
        <w:rPr>
          <w:color w:val="222222"/>
          <w:sz w:val="28"/>
          <w:szCs w:val="28"/>
        </w:rPr>
        <w:t>функці</w:t>
      </w:r>
      <w:proofErr w:type="spellEnd"/>
      <w:r w:rsidR="00CC0765">
        <w:rPr>
          <w:color w:val="222222"/>
          <w:sz w:val="28"/>
          <w:szCs w:val="28"/>
          <w:lang w:val="uk-UA"/>
        </w:rPr>
        <w:t>ю</w:t>
      </w:r>
      <w:r w:rsidRPr="003322D0">
        <w:rPr>
          <w:color w:val="222222"/>
          <w:sz w:val="28"/>
          <w:szCs w:val="28"/>
        </w:rPr>
        <w:t>.</w:t>
      </w:r>
    </w:p>
    <w:p w14:paraId="59753DD0" w14:textId="77777777" w:rsidR="003322D0" w:rsidRPr="003322D0" w:rsidRDefault="003322D0" w:rsidP="00FC4CCF">
      <w:pPr>
        <w:pStyle w:val="aa"/>
        <w:shd w:val="clear" w:color="auto" w:fill="FFFFFF"/>
        <w:spacing w:before="0" w:beforeAutospacing="0" w:after="0" w:afterAutospacing="0" w:line="360" w:lineRule="auto"/>
        <w:ind w:firstLine="709"/>
        <w:jc w:val="both"/>
        <w:rPr>
          <w:color w:val="222222"/>
          <w:sz w:val="28"/>
          <w:szCs w:val="28"/>
        </w:rPr>
      </w:pPr>
      <w:proofErr w:type="spellStart"/>
      <w:r w:rsidRPr="003322D0">
        <w:rPr>
          <w:color w:val="222222"/>
          <w:sz w:val="28"/>
          <w:szCs w:val="28"/>
        </w:rPr>
        <w:t>Позитивний</w:t>
      </w:r>
      <w:proofErr w:type="spellEnd"/>
      <w:r w:rsidRPr="003322D0">
        <w:rPr>
          <w:color w:val="222222"/>
          <w:sz w:val="28"/>
          <w:szCs w:val="28"/>
        </w:rPr>
        <w:t xml:space="preserve"> </w:t>
      </w:r>
      <w:proofErr w:type="spellStart"/>
      <w:r w:rsidRPr="003322D0">
        <w:rPr>
          <w:color w:val="222222"/>
          <w:sz w:val="28"/>
          <w:szCs w:val="28"/>
        </w:rPr>
        <w:t>вплив</w:t>
      </w:r>
      <w:proofErr w:type="spellEnd"/>
      <w:r w:rsidRPr="003322D0">
        <w:rPr>
          <w:color w:val="222222"/>
          <w:sz w:val="28"/>
          <w:szCs w:val="28"/>
        </w:rPr>
        <w:t xml:space="preserve"> </w:t>
      </w:r>
      <w:proofErr w:type="spellStart"/>
      <w:r w:rsidRPr="003322D0">
        <w:rPr>
          <w:color w:val="222222"/>
          <w:sz w:val="28"/>
          <w:szCs w:val="28"/>
        </w:rPr>
        <w:t>середземноморської</w:t>
      </w:r>
      <w:proofErr w:type="spellEnd"/>
      <w:r w:rsidRPr="003322D0">
        <w:rPr>
          <w:color w:val="222222"/>
          <w:sz w:val="28"/>
          <w:szCs w:val="28"/>
        </w:rPr>
        <w:t xml:space="preserve"> </w:t>
      </w:r>
      <w:proofErr w:type="spellStart"/>
      <w:r w:rsidRPr="003322D0">
        <w:rPr>
          <w:color w:val="222222"/>
          <w:sz w:val="28"/>
          <w:szCs w:val="28"/>
        </w:rPr>
        <w:t>дієти</w:t>
      </w:r>
      <w:proofErr w:type="spellEnd"/>
      <w:r w:rsidRPr="003322D0">
        <w:rPr>
          <w:color w:val="222222"/>
          <w:sz w:val="28"/>
          <w:szCs w:val="28"/>
        </w:rPr>
        <w:t xml:space="preserve"> на </w:t>
      </w:r>
      <w:proofErr w:type="spellStart"/>
      <w:r w:rsidRPr="003322D0">
        <w:rPr>
          <w:color w:val="222222"/>
          <w:sz w:val="28"/>
          <w:szCs w:val="28"/>
        </w:rPr>
        <w:t>інсулінорезистентність</w:t>
      </w:r>
      <w:proofErr w:type="spellEnd"/>
      <w:r w:rsidRPr="003322D0">
        <w:rPr>
          <w:color w:val="222222"/>
          <w:sz w:val="28"/>
          <w:szCs w:val="28"/>
        </w:rPr>
        <w:t xml:space="preserve"> </w:t>
      </w:r>
      <w:proofErr w:type="spellStart"/>
      <w:r w:rsidRPr="003322D0">
        <w:rPr>
          <w:color w:val="222222"/>
          <w:sz w:val="28"/>
          <w:szCs w:val="28"/>
        </w:rPr>
        <w:t>реалізується</w:t>
      </w:r>
      <w:proofErr w:type="spellEnd"/>
      <w:r w:rsidRPr="003322D0">
        <w:rPr>
          <w:color w:val="222222"/>
          <w:sz w:val="28"/>
          <w:szCs w:val="28"/>
        </w:rPr>
        <w:t xml:space="preserve"> через </w:t>
      </w:r>
      <w:proofErr w:type="spellStart"/>
      <w:r w:rsidRPr="003322D0">
        <w:rPr>
          <w:color w:val="222222"/>
          <w:sz w:val="28"/>
          <w:szCs w:val="28"/>
        </w:rPr>
        <w:t>декілька</w:t>
      </w:r>
      <w:proofErr w:type="spellEnd"/>
      <w:r w:rsidRPr="003322D0">
        <w:rPr>
          <w:color w:val="222222"/>
          <w:sz w:val="28"/>
          <w:szCs w:val="28"/>
        </w:rPr>
        <w:t xml:space="preserve"> </w:t>
      </w:r>
      <w:proofErr w:type="spellStart"/>
      <w:r w:rsidRPr="003322D0">
        <w:rPr>
          <w:color w:val="222222"/>
          <w:sz w:val="28"/>
          <w:szCs w:val="28"/>
        </w:rPr>
        <w:t>взаємопов’язаних</w:t>
      </w:r>
      <w:proofErr w:type="spellEnd"/>
      <w:r w:rsidRPr="003322D0">
        <w:rPr>
          <w:color w:val="222222"/>
          <w:sz w:val="28"/>
          <w:szCs w:val="28"/>
        </w:rPr>
        <w:t xml:space="preserve"> </w:t>
      </w:r>
      <w:proofErr w:type="spellStart"/>
      <w:r w:rsidRPr="003322D0">
        <w:rPr>
          <w:color w:val="222222"/>
          <w:sz w:val="28"/>
          <w:szCs w:val="28"/>
        </w:rPr>
        <w:t>механізмів</w:t>
      </w:r>
      <w:proofErr w:type="spellEnd"/>
      <w:r w:rsidRPr="003322D0">
        <w:rPr>
          <w:color w:val="222222"/>
          <w:sz w:val="28"/>
          <w:szCs w:val="28"/>
        </w:rPr>
        <w:t xml:space="preserve">. </w:t>
      </w:r>
      <w:proofErr w:type="spellStart"/>
      <w:r w:rsidRPr="003322D0">
        <w:rPr>
          <w:color w:val="222222"/>
          <w:sz w:val="28"/>
          <w:szCs w:val="28"/>
        </w:rPr>
        <w:t>Високий</w:t>
      </w:r>
      <w:proofErr w:type="spellEnd"/>
      <w:r w:rsidRPr="003322D0">
        <w:rPr>
          <w:color w:val="222222"/>
          <w:sz w:val="28"/>
          <w:szCs w:val="28"/>
        </w:rPr>
        <w:t xml:space="preserve"> </w:t>
      </w:r>
      <w:proofErr w:type="spellStart"/>
      <w:r w:rsidRPr="003322D0">
        <w:rPr>
          <w:color w:val="222222"/>
          <w:sz w:val="28"/>
          <w:szCs w:val="28"/>
        </w:rPr>
        <w:t>вміст</w:t>
      </w:r>
      <w:proofErr w:type="spellEnd"/>
      <w:r w:rsidRPr="003322D0">
        <w:rPr>
          <w:color w:val="222222"/>
          <w:sz w:val="28"/>
          <w:szCs w:val="28"/>
        </w:rPr>
        <w:t xml:space="preserve"> </w:t>
      </w:r>
      <w:proofErr w:type="spellStart"/>
      <w:r w:rsidRPr="003322D0">
        <w:rPr>
          <w:color w:val="222222"/>
          <w:sz w:val="28"/>
          <w:szCs w:val="28"/>
        </w:rPr>
        <w:t>мононенасичених</w:t>
      </w:r>
      <w:proofErr w:type="spellEnd"/>
      <w:r w:rsidRPr="003322D0">
        <w:rPr>
          <w:color w:val="222222"/>
          <w:sz w:val="28"/>
          <w:szCs w:val="28"/>
        </w:rPr>
        <w:t xml:space="preserve"> </w:t>
      </w:r>
      <w:proofErr w:type="spellStart"/>
      <w:r w:rsidRPr="003322D0">
        <w:rPr>
          <w:color w:val="222222"/>
          <w:sz w:val="28"/>
          <w:szCs w:val="28"/>
        </w:rPr>
        <w:t>жирних</w:t>
      </w:r>
      <w:proofErr w:type="spellEnd"/>
      <w:r w:rsidRPr="003322D0">
        <w:rPr>
          <w:color w:val="222222"/>
          <w:sz w:val="28"/>
          <w:szCs w:val="28"/>
        </w:rPr>
        <w:t xml:space="preserve"> кислот, </w:t>
      </w:r>
      <w:proofErr w:type="spellStart"/>
      <w:r w:rsidRPr="003322D0">
        <w:rPr>
          <w:color w:val="222222"/>
          <w:sz w:val="28"/>
          <w:szCs w:val="28"/>
        </w:rPr>
        <w:t>зокрема</w:t>
      </w:r>
      <w:proofErr w:type="spellEnd"/>
      <w:r w:rsidRPr="003322D0">
        <w:rPr>
          <w:color w:val="222222"/>
          <w:sz w:val="28"/>
          <w:szCs w:val="28"/>
        </w:rPr>
        <w:t xml:space="preserve"> </w:t>
      </w:r>
      <w:proofErr w:type="spellStart"/>
      <w:r w:rsidRPr="003322D0">
        <w:rPr>
          <w:color w:val="222222"/>
          <w:sz w:val="28"/>
          <w:szCs w:val="28"/>
        </w:rPr>
        <w:t>олеїнової</w:t>
      </w:r>
      <w:proofErr w:type="spellEnd"/>
      <w:r w:rsidRPr="003322D0">
        <w:rPr>
          <w:color w:val="222222"/>
          <w:sz w:val="28"/>
          <w:szCs w:val="28"/>
        </w:rPr>
        <w:t xml:space="preserve"> </w:t>
      </w:r>
      <w:proofErr w:type="spellStart"/>
      <w:r w:rsidRPr="003322D0">
        <w:rPr>
          <w:color w:val="222222"/>
          <w:sz w:val="28"/>
          <w:szCs w:val="28"/>
        </w:rPr>
        <w:t>кислоти</w:t>
      </w:r>
      <w:proofErr w:type="spellEnd"/>
      <w:r w:rsidRPr="003322D0">
        <w:rPr>
          <w:color w:val="222222"/>
          <w:sz w:val="28"/>
          <w:szCs w:val="28"/>
        </w:rPr>
        <w:t xml:space="preserve"> з </w:t>
      </w:r>
      <w:proofErr w:type="spellStart"/>
      <w:r w:rsidRPr="003322D0">
        <w:rPr>
          <w:color w:val="222222"/>
          <w:sz w:val="28"/>
          <w:szCs w:val="28"/>
        </w:rPr>
        <w:t>оливкової</w:t>
      </w:r>
      <w:proofErr w:type="spellEnd"/>
      <w:r w:rsidRPr="003322D0">
        <w:rPr>
          <w:color w:val="222222"/>
          <w:sz w:val="28"/>
          <w:szCs w:val="28"/>
        </w:rPr>
        <w:t xml:space="preserve"> </w:t>
      </w:r>
      <w:proofErr w:type="spellStart"/>
      <w:r w:rsidRPr="003322D0">
        <w:rPr>
          <w:color w:val="222222"/>
          <w:sz w:val="28"/>
          <w:szCs w:val="28"/>
        </w:rPr>
        <w:t>олії</w:t>
      </w:r>
      <w:proofErr w:type="spellEnd"/>
      <w:r w:rsidRPr="003322D0">
        <w:rPr>
          <w:color w:val="222222"/>
          <w:sz w:val="28"/>
          <w:szCs w:val="28"/>
        </w:rPr>
        <w:t xml:space="preserve">, </w:t>
      </w:r>
      <w:proofErr w:type="spellStart"/>
      <w:r w:rsidRPr="003322D0">
        <w:rPr>
          <w:color w:val="222222"/>
          <w:sz w:val="28"/>
          <w:szCs w:val="28"/>
        </w:rPr>
        <w:t>сприяє</w:t>
      </w:r>
      <w:proofErr w:type="spellEnd"/>
      <w:r w:rsidRPr="003322D0">
        <w:rPr>
          <w:color w:val="222222"/>
          <w:sz w:val="28"/>
          <w:szCs w:val="28"/>
        </w:rPr>
        <w:t xml:space="preserve"> </w:t>
      </w:r>
      <w:proofErr w:type="spellStart"/>
      <w:r w:rsidRPr="003322D0">
        <w:rPr>
          <w:color w:val="222222"/>
          <w:sz w:val="28"/>
          <w:szCs w:val="28"/>
        </w:rPr>
        <w:t>покращенню</w:t>
      </w:r>
      <w:proofErr w:type="spellEnd"/>
      <w:r w:rsidRPr="003322D0">
        <w:rPr>
          <w:color w:val="222222"/>
          <w:sz w:val="28"/>
          <w:szCs w:val="28"/>
        </w:rPr>
        <w:t xml:space="preserve"> </w:t>
      </w:r>
      <w:proofErr w:type="spellStart"/>
      <w:r w:rsidRPr="003322D0">
        <w:rPr>
          <w:color w:val="222222"/>
          <w:sz w:val="28"/>
          <w:szCs w:val="28"/>
        </w:rPr>
        <w:t>чутливості</w:t>
      </w:r>
      <w:proofErr w:type="spellEnd"/>
      <w:r w:rsidRPr="003322D0">
        <w:rPr>
          <w:color w:val="222222"/>
          <w:sz w:val="28"/>
          <w:szCs w:val="28"/>
        </w:rPr>
        <w:t xml:space="preserve"> </w:t>
      </w:r>
      <w:proofErr w:type="spellStart"/>
      <w:r w:rsidRPr="003322D0">
        <w:rPr>
          <w:color w:val="222222"/>
          <w:sz w:val="28"/>
          <w:szCs w:val="28"/>
        </w:rPr>
        <w:t>клітинних</w:t>
      </w:r>
      <w:proofErr w:type="spellEnd"/>
      <w:r w:rsidRPr="003322D0">
        <w:rPr>
          <w:color w:val="222222"/>
          <w:sz w:val="28"/>
          <w:szCs w:val="28"/>
        </w:rPr>
        <w:t xml:space="preserve"> мембран до </w:t>
      </w:r>
      <w:proofErr w:type="spellStart"/>
      <w:r w:rsidRPr="003322D0">
        <w:rPr>
          <w:color w:val="222222"/>
          <w:sz w:val="28"/>
          <w:szCs w:val="28"/>
        </w:rPr>
        <w:t>інсуліну</w:t>
      </w:r>
      <w:proofErr w:type="spellEnd"/>
      <w:r w:rsidRPr="003322D0">
        <w:rPr>
          <w:color w:val="222222"/>
          <w:sz w:val="28"/>
          <w:szCs w:val="28"/>
        </w:rPr>
        <w:t xml:space="preserve"> та </w:t>
      </w:r>
      <w:proofErr w:type="spellStart"/>
      <w:r w:rsidRPr="003322D0">
        <w:rPr>
          <w:color w:val="222222"/>
          <w:sz w:val="28"/>
          <w:szCs w:val="28"/>
        </w:rPr>
        <w:t>зменшенню</w:t>
      </w:r>
      <w:proofErr w:type="spellEnd"/>
      <w:r w:rsidRPr="003322D0">
        <w:rPr>
          <w:color w:val="222222"/>
          <w:sz w:val="28"/>
          <w:szCs w:val="28"/>
        </w:rPr>
        <w:t xml:space="preserve"> </w:t>
      </w:r>
      <w:proofErr w:type="spellStart"/>
      <w:r w:rsidRPr="003322D0">
        <w:rPr>
          <w:color w:val="222222"/>
          <w:sz w:val="28"/>
          <w:szCs w:val="28"/>
        </w:rPr>
        <w:t>ліпотоксичності</w:t>
      </w:r>
      <w:proofErr w:type="spellEnd"/>
      <w:r w:rsidRPr="003322D0">
        <w:rPr>
          <w:color w:val="222222"/>
          <w:sz w:val="28"/>
          <w:szCs w:val="28"/>
        </w:rPr>
        <w:t xml:space="preserve"> в </w:t>
      </w:r>
      <w:proofErr w:type="spellStart"/>
      <w:r w:rsidRPr="003322D0">
        <w:rPr>
          <w:color w:val="222222"/>
          <w:sz w:val="28"/>
          <w:szCs w:val="28"/>
        </w:rPr>
        <w:t>печ</w:t>
      </w:r>
      <w:r>
        <w:rPr>
          <w:color w:val="222222"/>
          <w:sz w:val="28"/>
          <w:szCs w:val="28"/>
        </w:rPr>
        <w:t>інці</w:t>
      </w:r>
      <w:proofErr w:type="spellEnd"/>
      <w:r>
        <w:rPr>
          <w:color w:val="222222"/>
          <w:sz w:val="28"/>
          <w:szCs w:val="28"/>
        </w:rPr>
        <w:t xml:space="preserve"> та </w:t>
      </w:r>
      <w:proofErr w:type="spellStart"/>
      <w:r>
        <w:rPr>
          <w:color w:val="222222"/>
          <w:sz w:val="28"/>
          <w:szCs w:val="28"/>
        </w:rPr>
        <w:t>скелетних</w:t>
      </w:r>
      <w:proofErr w:type="spellEnd"/>
      <w:r>
        <w:rPr>
          <w:color w:val="222222"/>
          <w:sz w:val="28"/>
          <w:szCs w:val="28"/>
        </w:rPr>
        <w:t xml:space="preserve"> </w:t>
      </w:r>
      <w:proofErr w:type="spellStart"/>
      <w:r>
        <w:rPr>
          <w:color w:val="222222"/>
          <w:sz w:val="28"/>
          <w:szCs w:val="28"/>
        </w:rPr>
        <w:t>м’язах</w:t>
      </w:r>
      <w:proofErr w:type="spellEnd"/>
      <w:r w:rsidRPr="003322D0">
        <w:rPr>
          <w:color w:val="222222"/>
          <w:sz w:val="28"/>
          <w:szCs w:val="28"/>
        </w:rPr>
        <w:t xml:space="preserve">. </w:t>
      </w:r>
      <w:proofErr w:type="spellStart"/>
      <w:r w:rsidRPr="003322D0">
        <w:rPr>
          <w:color w:val="222222"/>
          <w:sz w:val="28"/>
          <w:szCs w:val="28"/>
        </w:rPr>
        <w:t>Заміщення</w:t>
      </w:r>
      <w:proofErr w:type="spellEnd"/>
      <w:r w:rsidRPr="003322D0">
        <w:rPr>
          <w:color w:val="222222"/>
          <w:sz w:val="28"/>
          <w:szCs w:val="28"/>
        </w:rPr>
        <w:t xml:space="preserve"> </w:t>
      </w:r>
      <w:proofErr w:type="spellStart"/>
      <w:r w:rsidRPr="003322D0">
        <w:rPr>
          <w:color w:val="222222"/>
          <w:sz w:val="28"/>
          <w:szCs w:val="28"/>
        </w:rPr>
        <w:t>насичених</w:t>
      </w:r>
      <w:proofErr w:type="spellEnd"/>
      <w:r w:rsidRPr="003322D0">
        <w:rPr>
          <w:color w:val="222222"/>
          <w:sz w:val="28"/>
          <w:szCs w:val="28"/>
        </w:rPr>
        <w:t xml:space="preserve"> </w:t>
      </w:r>
      <w:proofErr w:type="spellStart"/>
      <w:r w:rsidRPr="003322D0">
        <w:rPr>
          <w:color w:val="222222"/>
          <w:sz w:val="28"/>
          <w:szCs w:val="28"/>
        </w:rPr>
        <w:t>жирів</w:t>
      </w:r>
      <w:proofErr w:type="spellEnd"/>
      <w:r w:rsidRPr="003322D0">
        <w:rPr>
          <w:color w:val="222222"/>
          <w:sz w:val="28"/>
          <w:szCs w:val="28"/>
        </w:rPr>
        <w:t xml:space="preserve"> </w:t>
      </w:r>
      <w:proofErr w:type="spellStart"/>
      <w:r w:rsidRPr="003322D0">
        <w:rPr>
          <w:color w:val="222222"/>
          <w:sz w:val="28"/>
          <w:szCs w:val="28"/>
        </w:rPr>
        <w:t>ненасиченими</w:t>
      </w:r>
      <w:proofErr w:type="spellEnd"/>
      <w:r w:rsidRPr="003322D0">
        <w:rPr>
          <w:color w:val="222222"/>
          <w:sz w:val="28"/>
          <w:szCs w:val="28"/>
        </w:rPr>
        <w:t xml:space="preserve"> </w:t>
      </w:r>
      <w:proofErr w:type="spellStart"/>
      <w:r w:rsidRPr="003322D0">
        <w:rPr>
          <w:color w:val="222222"/>
          <w:sz w:val="28"/>
          <w:szCs w:val="28"/>
        </w:rPr>
        <w:t>асоціюється</w:t>
      </w:r>
      <w:proofErr w:type="spellEnd"/>
      <w:r w:rsidRPr="003322D0">
        <w:rPr>
          <w:color w:val="222222"/>
          <w:sz w:val="28"/>
          <w:szCs w:val="28"/>
        </w:rPr>
        <w:t xml:space="preserve"> </w:t>
      </w:r>
      <w:proofErr w:type="spellStart"/>
      <w:r w:rsidRPr="003322D0">
        <w:rPr>
          <w:color w:val="222222"/>
          <w:sz w:val="28"/>
          <w:szCs w:val="28"/>
        </w:rPr>
        <w:t>зі</w:t>
      </w:r>
      <w:proofErr w:type="spellEnd"/>
      <w:r w:rsidRPr="003322D0">
        <w:rPr>
          <w:color w:val="222222"/>
          <w:sz w:val="28"/>
          <w:szCs w:val="28"/>
        </w:rPr>
        <w:t xml:space="preserve"> </w:t>
      </w:r>
      <w:proofErr w:type="spellStart"/>
      <w:r w:rsidRPr="003322D0">
        <w:rPr>
          <w:color w:val="222222"/>
          <w:sz w:val="28"/>
          <w:szCs w:val="28"/>
        </w:rPr>
        <w:t>зниженням</w:t>
      </w:r>
      <w:proofErr w:type="spellEnd"/>
      <w:r w:rsidRPr="003322D0">
        <w:rPr>
          <w:color w:val="222222"/>
          <w:sz w:val="28"/>
          <w:szCs w:val="28"/>
        </w:rPr>
        <w:t xml:space="preserve"> </w:t>
      </w:r>
      <w:proofErr w:type="spellStart"/>
      <w:r w:rsidRPr="003322D0">
        <w:rPr>
          <w:color w:val="222222"/>
          <w:sz w:val="28"/>
          <w:szCs w:val="28"/>
        </w:rPr>
        <w:t>прозапальних</w:t>
      </w:r>
      <w:proofErr w:type="spellEnd"/>
      <w:r w:rsidRPr="003322D0">
        <w:rPr>
          <w:color w:val="222222"/>
          <w:sz w:val="28"/>
          <w:szCs w:val="28"/>
        </w:rPr>
        <w:t xml:space="preserve"> </w:t>
      </w:r>
      <w:proofErr w:type="spellStart"/>
      <w:r w:rsidRPr="003322D0">
        <w:rPr>
          <w:color w:val="222222"/>
          <w:sz w:val="28"/>
          <w:szCs w:val="28"/>
        </w:rPr>
        <w:t>процесів</w:t>
      </w:r>
      <w:proofErr w:type="spellEnd"/>
      <w:r w:rsidRPr="003322D0">
        <w:rPr>
          <w:color w:val="222222"/>
          <w:sz w:val="28"/>
          <w:szCs w:val="28"/>
        </w:rPr>
        <w:t xml:space="preserve"> і </w:t>
      </w:r>
      <w:proofErr w:type="spellStart"/>
      <w:r w:rsidRPr="003322D0">
        <w:rPr>
          <w:color w:val="222222"/>
          <w:sz w:val="28"/>
          <w:szCs w:val="28"/>
        </w:rPr>
        <w:t>покращенням</w:t>
      </w:r>
      <w:proofErr w:type="spellEnd"/>
      <w:r w:rsidRPr="003322D0">
        <w:rPr>
          <w:color w:val="222222"/>
          <w:sz w:val="28"/>
          <w:szCs w:val="28"/>
        </w:rPr>
        <w:t xml:space="preserve"> </w:t>
      </w:r>
      <w:proofErr w:type="spellStart"/>
      <w:r>
        <w:rPr>
          <w:color w:val="222222"/>
          <w:sz w:val="28"/>
          <w:szCs w:val="28"/>
        </w:rPr>
        <w:t>інсулінової</w:t>
      </w:r>
      <w:proofErr w:type="spellEnd"/>
      <w:r>
        <w:rPr>
          <w:color w:val="222222"/>
          <w:sz w:val="28"/>
          <w:szCs w:val="28"/>
        </w:rPr>
        <w:t xml:space="preserve"> </w:t>
      </w:r>
      <w:proofErr w:type="spellStart"/>
      <w:r>
        <w:rPr>
          <w:color w:val="222222"/>
          <w:sz w:val="28"/>
          <w:szCs w:val="28"/>
        </w:rPr>
        <w:t>сигналізації</w:t>
      </w:r>
      <w:proofErr w:type="spellEnd"/>
      <w:r>
        <w:rPr>
          <w:color w:val="222222"/>
          <w:sz w:val="28"/>
          <w:szCs w:val="28"/>
        </w:rPr>
        <w:t xml:space="preserve"> [</w:t>
      </w:r>
      <w:r w:rsidR="00CC0765">
        <w:rPr>
          <w:color w:val="222222"/>
          <w:sz w:val="28"/>
          <w:szCs w:val="28"/>
          <w:lang w:val="uk-UA"/>
        </w:rPr>
        <w:t>42</w:t>
      </w:r>
      <w:r w:rsidRPr="003322D0">
        <w:rPr>
          <w:color w:val="222222"/>
          <w:sz w:val="28"/>
          <w:szCs w:val="28"/>
        </w:rPr>
        <w:t>].</w:t>
      </w:r>
    </w:p>
    <w:p w14:paraId="01D13646" w14:textId="77777777" w:rsidR="003322D0" w:rsidRPr="003322D0" w:rsidRDefault="003322D0" w:rsidP="00FC4CCF">
      <w:pPr>
        <w:pStyle w:val="aa"/>
        <w:shd w:val="clear" w:color="auto" w:fill="FFFFFF"/>
        <w:spacing w:before="0" w:beforeAutospacing="0" w:after="0" w:afterAutospacing="0" w:line="360" w:lineRule="auto"/>
        <w:ind w:firstLine="709"/>
        <w:jc w:val="both"/>
        <w:rPr>
          <w:color w:val="222222"/>
          <w:sz w:val="28"/>
          <w:szCs w:val="28"/>
        </w:rPr>
      </w:pPr>
      <w:proofErr w:type="spellStart"/>
      <w:r w:rsidRPr="003322D0">
        <w:rPr>
          <w:color w:val="222222"/>
          <w:sz w:val="28"/>
          <w:szCs w:val="28"/>
        </w:rPr>
        <w:t>Харчові</w:t>
      </w:r>
      <w:proofErr w:type="spellEnd"/>
      <w:r w:rsidRPr="003322D0">
        <w:rPr>
          <w:color w:val="222222"/>
          <w:sz w:val="28"/>
          <w:szCs w:val="28"/>
        </w:rPr>
        <w:t xml:space="preserve"> волокна, </w:t>
      </w:r>
      <w:proofErr w:type="spellStart"/>
      <w:r w:rsidRPr="003322D0">
        <w:rPr>
          <w:color w:val="222222"/>
          <w:sz w:val="28"/>
          <w:szCs w:val="28"/>
        </w:rPr>
        <w:t>якими</w:t>
      </w:r>
      <w:proofErr w:type="spellEnd"/>
      <w:r w:rsidRPr="003322D0">
        <w:rPr>
          <w:color w:val="222222"/>
          <w:sz w:val="28"/>
          <w:szCs w:val="28"/>
        </w:rPr>
        <w:t xml:space="preserve"> </w:t>
      </w:r>
      <w:proofErr w:type="spellStart"/>
      <w:r w:rsidRPr="003322D0">
        <w:rPr>
          <w:color w:val="222222"/>
          <w:sz w:val="28"/>
          <w:szCs w:val="28"/>
        </w:rPr>
        <w:t>багата</w:t>
      </w:r>
      <w:proofErr w:type="spellEnd"/>
      <w:r w:rsidRPr="003322D0">
        <w:rPr>
          <w:color w:val="222222"/>
          <w:sz w:val="28"/>
          <w:szCs w:val="28"/>
        </w:rPr>
        <w:t xml:space="preserve"> </w:t>
      </w:r>
      <w:proofErr w:type="spellStart"/>
      <w:r w:rsidRPr="003322D0">
        <w:rPr>
          <w:color w:val="222222"/>
          <w:sz w:val="28"/>
          <w:szCs w:val="28"/>
        </w:rPr>
        <w:t>середземноморська</w:t>
      </w:r>
      <w:proofErr w:type="spellEnd"/>
      <w:r w:rsidRPr="003322D0">
        <w:rPr>
          <w:color w:val="222222"/>
          <w:sz w:val="28"/>
          <w:szCs w:val="28"/>
        </w:rPr>
        <w:t xml:space="preserve"> </w:t>
      </w:r>
      <w:proofErr w:type="spellStart"/>
      <w:r w:rsidRPr="003322D0">
        <w:rPr>
          <w:color w:val="222222"/>
          <w:sz w:val="28"/>
          <w:szCs w:val="28"/>
        </w:rPr>
        <w:t>дієта</w:t>
      </w:r>
      <w:proofErr w:type="spellEnd"/>
      <w:r w:rsidRPr="003322D0">
        <w:rPr>
          <w:color w:val="222222"/>
          <w:sz w:val="28"/>
          <w:szCs w:val="28"/>
        </w:rPr>
        <w:t xml:space="preserve">, </w:t>
      </w:r>
      <w:proofErr w:type="spellStart"/>
      <w:r w:rsidRPr="003322D0">
        <w:rPr>
          <w:color w:val="222222"/>
          <w:sz w:val="28"/>
          <w:szCs w:val="28"/>
        </w:rPr>
        <w:t>відіграють</w:t>
      </w:r>
      <w:proofErr w:type="spellEnd"/>
      <w:r w:rsidRPr="003322D0">
        <w:rPr>
          <w:color w:val="222222"/>
          <w:sz w:val="28"/>
          <w:szCs w:val="28"/>
        </w:rPr>
        <w:t xml:space="preserve"> </w:t>
      </w:r>
      <w:proofErr w:type="spellStart"/>
      <w:r w:rsidRPr="003322D0">
        <w:rPr>
          <w:color w:val="222222"/>
          <w:sz w:val="28"/>
          <w:szCs w:val="28"/>
        </w:rPr>
        <w:t>ключову</w:t>
      </w:r>
      <w:proofErr w:type="spellEnd"/>
      <w:r w:rsidRPr="003322D0">
        <w:rPr>
          <w:color w:val="222222"/>
          <w:sz w:val="28"/>
          <w:szCs w:val="28"/>
        </w:rPr>
        <w:t xml:space="preserve"> роль у </w:t>
      </w:r>
      <w:proofErr w:type="spellStart"/>
      <w:r w:rsidRPr="003322D0">
        <w:rPr>
          <w:color w:val="222222"/>
          <w:sz w:val="28"/>
          <w:szCs w:val="28"/>
        </w:rPr>
        <w:t>регуляції</w:t>
      </w:r>
      <w:proofErr w:type="spellEnd"/>
      <w:r w:rsidRPr="003322D0">
        <w:rPr>
          <w:color w:val="222222"/>
          <w:sz w:val="28"/>
          <w:szCs w:val="28"/>
        </w:rPr>
        <w:t xml:space="preserve"> </w:t>
      </w:r>
      <w:proofErr w:type="spellStart"/>
      <w:r w:rsidRPr="003322D0">
        <w:rPr>
          <w:color w:val="222222"/>
          <w:sz w:val="28"/>
          <w:szCs w:val="28"/>
        </w:rPr>
        <w:t>постпрандіальної</w:t>
      </w:r>
      <w:proofErr w:type="spellEnd"/>
      <w:r w:rsidRPr="003322D0">
        <w:rPr>
          <w:color w:val="222222"/>
          <w:sz w:val="28"/>
          <w:szCs w:val="28"/>
        </w:rPr>
        <w:t xml:space="preserve"> </w:t>
      </w:r>
      <w:proofErr w:type="spellStart"/>
      <w:r w:rsidRPr="003322D0">
        <w:rPr>
          <w:color w:val="222222"/>
          <w:sz w:val="28"/>
          <w:szCs w:val="28"/>
        </w:rPr>
        <w:t>глікемії</w:t>
      </w:r>
      <w:proofErr w:type="spellEnd"/>
      <w:r w:rsidRPr="003322D0">
        <w:rPr>
          <w:color w:val="222222"/>
          <w:sz w:val="28"/>
          <w:szCs w:val="28"/>
        </w:rPr>
        <w:t xml:space="preserve">, </w:t>
      </w:r>
      <w:proofErr w:type="spellStart"/>
      <w:r w:rsidRPr="003322D0">
        <w:rPr>
          <w:color w:val="222222"/>
          <w:sz w:val="28"/>
          <w:szCs w:val="28"/>
        </w:rPr>
        <w:t>зменшенні</w:t>
      </w:r>
      <w:proofErr w:type="spellEnd"/>
      <w:r w:rsidRPr="003322D0">
        <w:rPr>
          <w:color w:val="222222"/>
          <w:sz w:val="28"/>
          <w:szCs w:val="28"/>
        </w:rPr>
        <w:t xml:space="preserve"> </w:t>
      </w:r>
      <w:proofErr w:type="spellStart"/>
      <w:r w:rsidRPr="003322D0">
        <w:rPr>
          <w:color w:val="222222"/>
          <w:sz w:val="28"/>
          <w:szCs w:val="28"/>
        </w:rPr>
        <w:t>швидкості</w:t>
      </w:r>
      <w:proofErr w:type="spellEnd"/>
      <w:r w:rsidRPr="003322D0">
        <w:rPr>
          <w:color w:val="222222"/>
          <w:sz w:val="28"/>
          <w:szCs w:val="28"/>
        </w:rPr>
        <w:t xml:space="preserve"> </w:t>
      </w:r>
      <w:proofErr w:type="spellStart"/>
      <w:r w:rsidRPr="003322D0">
        <w:rPr>
          <w:color w:val="222222"/>
          <w:sz w:val="28"/>
          <w:szCs w:val="28"/>
        </w:rPr>
        <w:t>всмоктування</w:t>
      </w:r>
      <w:proofErr w:type="spellEnd"/>
      <w:r w:rsidRPr="003322D0">
        <w:rPr>
          <w:color w:val="222222"/>
          <w:sz w:val="28"/>
          <w:szCs w:val="28"/>
        </w:rPr>
        <w:t xml:space="preserve"> </w:t>
      </w:r>
      <w:proofErr w:type="spellStart"/>
      <w:r w:rsidRPr="003322D0">
        <w:rPr>
          <w:color w:val="222222"/>
          <w:sz w:val="28"/>
          <w:szCs w:val="28"/>
        </w:rPr>
        <w:t>глюкози</w:t>
      </w:r>
      <w:proofErr w:type="spellEnd"/>
      <w:r w:rsidRPr="003322D0">
        <w:rPr>
          <w:color w:val="222222"/>
          <w:sz w:val="28"/>
          <w:szCs w:val="28"/>
        </w:rPr>
        <w:t xml:space="preserve"> та </w:t>
      </w:r>
      <w:proofErr w:type="spellStart"/>
      <w:r w:rsidRPr="003322D0">
        <w:rPr>
          <w:color w:val="222222"/>
          <w:sz w:val="28"/>
          <w:szCs w:val="28"/>
        </w:rPr>
        <w:t>покращен</w:t>
      </w:r>
      <w:r w:rsidR="006B2AFC">
        <w:rPr>
          <w:color w:val="222222"/>
          <w:sz w:val="28"/>
          <w:szCs w:val="28"/>
        </w:rPr>
        <w:t>ні</w:t>
      </w:r>
      <w:proofErr w:type="spellEnd"/>
      <w:r w:rsidR="006B2AFC">
        <w:rPr>
          <w:color w:val="222222"/>
          <w:sz w:val="28"/>
          <w:szCs w:val="28"/>
        </w:rPr>
        <w:t xml:space="preserve"> </w:t>
      </w:r>
      <w:proofErr w:type="spellStart"/>
      <w:r w:rsidR="006B2AFC">
        <w:rPr>
          <w:color w:val="222222"/>
          <w:sz w:val="28"/>
          <w:szCs w:val="28"/>
        </w:rPr>
        <w:t>чутливості</w:t>
      </w:r>
      <w:proofErr w:type="spellEnd"/>
      <w:r w:rsidR="006B2AFC">
        <w:rPr>
          <w:color w:val="222222"/>
          <w:sz w:val="28"/>
          <w:szCs w:val="28"/>
        </w:rPr>
        <w:t xml:space="preserve"> до </w:t>
      </w:r>
      <w:proofErr w:type="spellStart"/>
      <w:r w:rsidR="006B2AFC">
        <w:rPr>
          <w:color w:val="222222"/>
          <w:sz w:val="28"/>
          <w:szCs w:val="28"/>
        </w:rPr>
        <w:t>інсуліну</w:t>
      </w:r>
      <w:proofErr w:type="spellEnd"/>
      <w:r w:rsidRPr="003322D0">
        <w:rPr>
          <w:color w:val="222222"/>
          <w:sz w:val="28"/>
          <w:szCs w:val="28"/>
        </w:rPr>
        <w:t xml:space="preserve">. </w:t>
      </w:r>
      <w:proofErr w:type="spellStart"/>
      <w:r w:rsidRPr="003322D0">
        <w:rPr>
          <w:color w:val="222222"/>
          <w:sz w:val="28"/>
          <w:szCs w:val="28"/>
        </w:rPr>
        <w:t>Крім</w:t>
      </w:r>
      <w:proofErr w:type="spellEnd"/>
      <w:r w:rsidRPr="003322D0">
        <w:rPr>
          <w:color w:val="222222"/>
          <w:sz w:val="28"/>
          <w:szCs w:val="28"/>
        </w:rPr>
        <w:t xml:space="preserve"> того, вони позитивно </w:t>
      </w:r>
      <w:proofErr w:type="spellStart"/>
      <w:r w:rsidRPr="003322D0">
        <w:rPr>
          <w:color w:val="222222"/>
          <w:sz w:val="28"/>
          <w:szCs w:val="28"/>
        </w:rPr>
        <w:t>впливають</w:t>
      </w:r>
      <w:proofErr w:type="spellEnd"/>
      <w:r w:rsidRPr="003322D0">
        <w:rPr>
          <w:color w:val="222222"/>
          <w:sz w:val="28"/>
          <w:szCs w:val="28"/>
        </w:rPr>
        <w:t xml:space="preserve"> на </w:t>
      </w:r>
      <w:proofErr w:type="spellStart"/>
      <w:r w:rsidRPr="003322D0">
        <w:rPr>
          <w:color w:val="222222"/>
          <w:sz w:val="28"/>
          <w:szCs w:val="28"/>
        </w:rPr>
        <w:t>мікробіоту</w:t>
      </w:r>
      <w:proofErr w:type="spellEnd"/>
      <w:r w:rsidRPr="003322D0">
        <w:rPr>
          <w:color w:val="222222"/>
          <w:sz w:val="28"/>
          <w:szCs w:val="28"/>
        </w:rPr>
        <w:t xml:space="preserve"> кишечника, </w:t>
      </w:r>
      <w:proofErr w:type="spellStart"/>
      <w:r w:rsidRPr="003322D0">
        <w:rPr>
          <w:color w:val="222222"/>
          <w:sz w:val="28"/>
          <w:szCs w:val="28"/>
        </w:rPr>
        <w:t>що</w:t>
      </w:r>
      <w:proofErr w:type="spellEnd"/>
      <w:r w:rsidRPr="003322D0">
        <w:rPr>
          <w:color w:val="222222"/>
          <w:sz w:val="28"/>
          <w:szCs w:val="28"/>
        </w:rPr>
        <w:t xml:space="preserve"> </w:t>
      </w:r>
      <w:proofErr w:type="spellStart"/>
      <w:r w:rsidRPr="003322D0">
        <w:rPr>
          <w:color w:val="222222"/>
          <w:sz w:val="28"/>
          <w:szCs w:val="28"/>
        </w:rPr>
        <w:t>опосередковано</w:t>
      </w:r>
      <w:proofErr w:type="spellEnd"/>
      <w:r w:rsidRPr="003322D0">
        <w:rPr>
          <w:color w:val="222222"/>
          <w:sz w:val="28"/>
          <w:szCs w:val="28"/>
        </w:rPr>
        <w:t xml:space="preserve"> </w:t>
      </w:r>
      <w:proofErr w:type="spellStart"/>
      <w:r w:rsidRPr="003322D0">
        <w:rPr>
          <w:color w:val="222222"/>
          <w:sz w:val="28"/>
          <w:szCs w:val="28"/>
        </w:rPr>
        <w:t>знижує</w:t>
      </w:r>
      <w:proofErr w:type="spellEnd"/>
      <w:r w:rsidRPr="003322D0">
        <w:rPr>
          <w:color w:val="222222"/>
          <w:sz w:val="28"/>
          <w:szCs w:val="28"/>
        </w:rPr>
        <w:t xml:space="preserve"> </w:t>
      </w:r>
      <w:proofErr w:type="spellStart"/>
      <w:r w:rsidRPr="003322D0">
        <w:rPr>
          <w:color w:val="222222"/>
          <w:sz w:val="28"/>
          <w:szCs w:val="28"/>
        </w:rPr>
        <w:t>системне</w:t>
      </w:r>
      <w:proofErr w:type="spellEnd"/>
      <w:r w:rsidRPr="003322D0">
        <w:rPr>
          <w:color w:val="222222"/>
          <w:sz w:val="28"/>
          <w:szCs w:val="28"/>
        </w:rPr>
        <w:t xml:space="preserve"> </w:t>
      </w:r>
      <w:proofErr w:type="spellStart"/>
      <w:r w:rsidRPr="003322D0">
        <w:rPr>
          <w:color w:val="222222"/>
          <w:sz w:val="28"/>
          <w:szCs w:val="28"/>
        </w:rPr>
        <w:t>запалення</w:t>
      </w:r>
      <w:proofErr w:type="spellEnd"/>
      <w:r w:rsidRPr="003322D0">
        <w:rPr>
          <w:color w:val="222222"/>
          <w:sz w:val="28"/>
          <w:szCs w:val="28"/>
        </w:rPr>
        <w:t xml:space="preserve"> та </w:t>
      </w:r>
      <w:proofErr w:type="spellStart"/>
      <w:r w:rsidRPr="003322D0">
        <w:rPr>
          <w:color w:val="222222"/>
          <w:sz w:val="28"/>
          <w:szCs w:val="28"/>
        </w:rPr>
        <w:t>метаболічні</w:t>
      </w:r>
      <w:proofErr w:type="spellEnd"/>
      <w:r w:rsidRPr="003322D0">
        <w:rPr>
          <w:color w:val="222222"/>
          <w:sz w:val="28"/>
          <w:szCs w:val="28"/>
        </w:rPr>
        <w:t xml:space="preserve"> </w:t>
      </w:r>
      <w:proofErr w:type="spellStart"/>
      <w:r w:rsidRPr="003322D0">
        <w:rPr>
          <w:color w:val="222222"/>
          <w:sz w:val="28"/>
          <w:szCs w:val="28"/>
        </w:rPr>
        <w:t>порушення</w:t>
      </w:r>
      <w:proofErr w:type="spellEnd"/>
      <w:r w:rsidRPr="003322D0">
        <w:rPr>
          <w:color w:val="222222"/>
          <w:sz w:val="28"/>
          <w:szCs w:val="28"/>
        </w:rPr>
        <w:t xml:space="preserve"> [18].</w:t>
      </w:r>
    </w:p>
    <w:p w14:paraId="521BC983" w14:textId="119748A0" w:rsidR="003322D0" w:rsidRPr="0090197F" w:rsidRDefault="003322D0" w:rsidP="00FC4CCF">
      <w:pPr>
        <w:pStyle w:val="aa"/>
        <w:shd w:val="clear" w:color="auto" w:fill="FFFFFF"/>
        <w:spacing w:before="0" w:beforeAutospacing="0" w:after="0" w:afterAutospacing="0" w:line="360" w:lineRule="auto"/>
        <w:ind w:firstLine="709"/>
        <w:jc w:val="both"/>
        <w:rPr>
          <w:color w:val="222222"/>
          <w:sz w:val="28"/>
          <w:szCs w:val="28"/>
          <w:lang w:val="uk-UA"/>
        </w:rPr>
      </w:pPr>
      <w:proofErr w:type="spellStart"/>
      <w:r w:rsidRPr="003322D0">
        <w:rPr>
          <w:color w:val="222222"/>
          <w:sz w:val="28"/>
          <w:szCs w:val="28"/>
        </w:rPr>
        <w:t>Поліфеноли</w:t>
      </w:r>
      <w:proofErr w:type="spellEnd"/>
      <w:r w:rsidRPr="003322D0">
        <w:rPr>
          <w:color w:val="222222"/>
          <w:sz w:val="28"/>
          <w:szCs w:val="28"/>
        </w:rPr>
        <w:t xml:space="preserve"> та </w:t>
      </w:r>
      <w:proofErr w:type="spellStart"/>
      <w:r w:rsidRPr="003322D0">
        <w:rPr>
          <w:color w:val="222222"/>
          <w:sz w:val="28"/>
          <w:szCs w:val="28"/>
        </w:rPr>
        <w:t>інші</w:t>
      </w:r>
      <w:proofErr w:type="spellEnd"/>
      <w:r w:rsidRPr="003322D0">
        <w:rPr>
          <w:color w:val="222222"/>
          <w:sz w:val="28"/>
          <w:szCs w:val="28"/>
        </w:rPr>
        <w:t xml:space="preserve"> </w:t>
      </w:r>
      <w:proofErr w:type="spellStart"/>
      <w:r w:rsidRPr="003322D0">
        <w:rPr>
          <w:color w:val="222222"/>
          <w:sz w:val="28"/>
          <w:szCs w:val="28"/>
        </w:rPr>
        <w:t>біоактивні</w:t>
      </w:r>
      <w:proofErr w:type="spellEnd"/>
      <w:r w:rsidRPr="003322D0">
        <w:rPr>
          <w:color w:val="222222"/>
          <w:sz w:val="28"/>
          <w:szCs w:val="28"/>
        </w:rPr>
        <w:t xml:space="preserve"> </w:t>
      </w:r>
      <w:proofErr w:type="spellStart"/>
      <w:r w:rsidRPr="003322D0">
        <w:rPr>
          <w:color w:val="222222"/>
          <w:sz w:val="28"/>
          <w:szCs w:val="28"/>
        </w:rPr>
        <w:t>сполуки</w:t>
      </w:r>
      <w:proofErr w:type="spellEnd"/>
      <w:r w:rsidRPr="003322D0">
        <w:rPr>
          <w:color w:val="222222"/>
          <w:sz w:val="28"/>
          <w:szCs w:val="28"/>
        </w:rPr>
        <w:t xml:space="preserve">, </w:t>
      </w:r>
      <w:proofErr w:type="spellStart"/>
      <w:r w:rsidRPr="003322D0">
        <w:rPr>
          <w:color w:val="222222"/>
          <w:sz w:val="28"/>
          <w:szCs w:val="28"/>
        </w:rPr>
        <w:t>що</w:t>
      </w:r>
      <w:proofErr w:type="spellEnd"/>
      <w:r w:rsidRPr="003322D0">
        <w:rPr>
          <w:color w:val="222222"/>
          <w:sz w:val="28"/>
          <w:szCs w:val="28"/>
        </w:rPr>
        <w:t xml:space="preserve"> </w:t>
      </w:r>
      <w:proofErr w:type="spellStart"/>
      <w:r w:rsidRPr="003322D0">
        <w:rPr>
          <w:color w:val="222222"/>
          <w:sz w:val="28"/>
          <w:szCs w:val="28"/>
        </w:rPr>
        <w:t>містяться</w:t>
      </w:r>
      <w:proofErr w:type="spellEnd"/>
      <w:r w:rsidRPr="003322D0">
        <w:rPr>
          <w:color w:val="222222"/>
          <w:sz w:val="28"/>
          <w:szCs w:val="28"/>
        </w:rPr>
        <w:t xml:space="preserve"> в </w:t>
      </w:r>
      <w:proofErr w:type="spellStart"/>
      <w:r w:rsidRPr="003322D0">
        <w:rPr>
          <w:color w:val="222222"/>
          <w:sz w:val="28"/>
          <w:szCs w:val="28"/>
        </w:rPr>
        <w:t>овочах</w:t>
      </w:r>
      <w:proofErr w:type="spellEnd"/>
      <w:r w:rsidRPr="003322D0">
        <w:rPr>
          <w:color w:val="222222"/>
          <w:sz w:val="28"/>
          <w:szCs w:val="28"/>
        </w:rPr>
        <w:t xml:space="preserve">, фруктах, </w:t>
      </w:r>
      <w:proofErr w:type="spellStart"/>
      <w:r w:rsidRPr="003322D0">
        <w:rPr>
          <w:color w:val="222222"/>
          <w:sz w:val="28"/>
          <w:szCs w:val="28"/>
        </w:rPr>
        <w:t>оливковій</w:t>
      </w:r>
      <w:proofErr w:type="spellEnd"/>
      <w:r w:rsidRPr="003322D0">
        <w:rPr>
          <w:color w:val="222222"/>
          <w:sz w:val="28"/>
          <w:szCs w:val="28"/>
        </w:rPr>
        <w:t xml:space="preserve"> </w:t>
      </w:r>
      <w:proofErr w:type="spellStart"/>
      <w:r w:rsidRPr="003322D0">
        <w:rPr>
          <w:color w:val="222222"/>
          <w:sz w:val="28"/>
          <w:szCs w:val="28"/>
        </w:rPr>
        <w:t>олії</w:t>
      </w:r>
      <w:proofErr w:type="spellEnd"/>
      <w:r w:rsidRPr="003322D0">
        <w:rPr>
          <w:color w:val="222222"/>
          <w:sz w:val="28"/>
          <w:szCs w:val="28"/>
        </w:rPr>
        <w:t xml:space="preserve"> та </w:t>
      </w:r>
      <w:proofErr w:type="spellStart"/>
      <w:r w:rsidRPr="003322D0">
        <w:rPr>
          <w:color w:val="222222"/>
          <w:sz w:val="28"/>
          <w:szCs w:val="28"/>
        </w:rPr>
        <w:t>горіхах</w:t>
      </w:r>
      <w:proofErr w:type="spellEnd"/>
      <w:r w:rsidRPr="003322D0">
        <w:rPr>
          <w:color w:val="222222"/>
          <w:sz w:val="28"/>
          <w:szCs w:val="28"/>
        </w:rPr>
        <w:t xml:space="preserve">, </w:t>
      </w:r>
      <w:proofErr w:type="spellStart"/>
      <w:r w:rsidRPr="003322D0">
        <w:rPr>
          <w:color w:val="222222"/>
          <w:sz w:val="28"/>
          <w:szCs w:val="28"/>
        </w:rPr>
        <w:t>мають</w:t>
      </w:r>
      <w:proofErr w:type="spellEnd"/>
      <w:r w:rsidRPr="003322D0">
        <w:rPr>
          <w:color w:val="222222"/>
          <w:sz w:val="28"/>
          <w:szCs w:val="28"/>
        </w:rPr>
        <w:t xml:space="preserve"> </w:t>
      </w:r>
      <w:proofErr w:type="spellStart"/>
      <w:r w:rsidRPr="003322D0">
        <w:rPr>
          <w:color w:val="222222"/>
          <w:sz w:val="28"/>
          <w:szCs w:val="28"/>
        </w:rPr>
        <w:t>виражені</w:t>
      </w:r>
      <w:proofErr w:type="spellEnd"/>
      <w:r w:rsidRPr="003322D0">
        <w:rPr>
          <w:color w:val="222222"/>
          <w:sz w:val="28"/>
          <w:szCs w:val="28"/>
        </w:rPr>
        <w:t xml:space="preserve"> </w:t>
      </w:r>
      <w:proofErr w:type="spellStart"/>
      <w:r w:rsidRPr="003322D0">
        <w:rPr>
          <w:color w:val="222222"/>
          <w:sz w:val="28"/>
          <w:szCs w:val="28"/>
        </w:rPr>
        <w:t>антиоксидантні</w:t>
      </w:r>
      <w:proofErr w:type="spellEnd"/>
      <w:r w:rsidRPr="003322D0">
        <w:rPr>
          <w:color w:val="222222"/>
          <w:sz w:val="28"/>
          <w:szCs w:val="28"/>
        </w:rPr>
        <w:t xml:space="preserve"> та </w:t>
      </w:r>
      <w:proofErr w:type="spellStart"/>
      <w:r w:rsidRPr="003322D0">
        <w:rPr>
          <w:color w:val="222222"/>
          <w:sz w:val="28"/>
          <w:szCs w:val="28"/>
        </w:rPr>
        <w:t>протизапальні</w:t>
      </w:r>
      <w:proofErr w:type="spellEnd"/>
      <w:r w:rsidRPr="003322D0">
        <w:rPr>
          <w:color w:val="222222"/>
          <w:sz w:val="28"/>
          <w:szCs w:val="28"/>
        </w:rPr>
        <w:t xml:space="preserve"> </w:t>
      </w:r>
      <w:proofErr w:type="spellStart"/>
      <w:r w:rsidRPr="003322D0">
        <w:rPr>
          <w:color w:val="222222"/>
          <w:sz w:val="28"/>
          <w:szCs w:val="28"/>
        </w:rPr>
        <w:t>властивості</w:t>
      </w:r>
      <w:proofErr w:type="spellEnd"/>
      <w:r w:rsidRPr="003322D0">
        <w:rPr>
          <w:color w:val="222222"/>
          <w:sz w:val="28"/>
          <w:szCs w:val="28"/>
        </w:rPr>
        <w:t xml:space="preserve">. Вони </w:t>
      </w:r>
      <w:proofErr w:type="spellStart"/>
      <w:r w:rsidRPr="003322D0">
        <w:rPr>
          <w:color w:val="222222"/>
          <w:sz w:val="28"/>
          <w:szCs w:val="28"/>
        </w:rPr>
        <w:t>знижують</w:t>
      </w:r>
      <w:proofErr w:type="spellEnd"/>
      <w:r w:rsidRPr="003322D0">
        <w:rPr>
          <w:color w:val="222222"/>
          <w:sz w:val="28"/>
          <w:szCs w:val="28"/>
        </w:rPr>
        <w:t xml:space="preserve"> </w:t>
      </w:r>
      <w:proofErr w:type="spellStart"/>
      <w:r w:rsidRPr="003322D0">
        <w:rPr>
          <w:color w:val="222222"/>
          <w:sz w:val="28"/>
          <w:szCs w:val="28"/>
        </w:rPr>
        <w:t>активацію</w:t>
      </w:r>
      <w:proofErr w:type="spellEnd"/>
      <w:r w:rsidRPr="003322D0">
        <w:rPr>
          <w:color w:val="222222"/>
          <w:sz w:val="28"/>
          <w:szCs w:val="28"/>
        </w:rPr>
        <w:t xml:space="preserve"> </w:t>
      </w:r>
      <w:proofErr w:type="spellStart"/>
      <w:r w:rsidRPr="003322D0">
        <w:rPr>
          <w:color w:val="222222"/>
          <w:sz w:val="28"/>
          <w:szCs w:val="28"/>
        </w:rPr>
        <w:t>прозапальних</w:t>
      </w:r>
      <w:proofErr w:type="spellEnd"/>
      <w:r w:rsidRPr="003322D0">
        <w:rPr>
          <w:color w:val="222222"/>
          <w:sz w:val="28"/>
          <w:szCs w:val="28"/>
        </w:rPr>
        <w:t xml:space="preserve"> </w:t>
      </w:r>
      <w:proofErr w:type="spellStart"/>
      <w:r w:rsidRPr="003322D0">
        <w:rPr>
          <w:color w:val="222222"/>
          <w:sz w:val="28"/>
          <w:szCs w:val="28"/>
        </w:rPr>
        <w:t>сигнальних</w:t>
      </w:r>
      <w:proofErr w:type="spellEnd"/>
      <w:r w:rsidRPr="003322D0">
        <w:rPr>
          <w:color w:val="222222"/>
          <w:sz w:val="28"/>
          <w:szCs w:val="28"/>
        </w:rPr>
        <w:t xml:space="preserve"> </w:t>
      </w:r>
      <w:proofErr w:type="spellStart"/>
      <w:r w:rsidRPr="003322D0">
        <w:rPr>
          <w:color w:val="222222"/>
          <w:sz w:val="28"/>
          <w:szCs w:val="28"/>
        </w:rPr>
        <w:t>шляхів</w:t>
      </w:r>
      <w:proofErr w:type="spellEnd"/>
      <w:r w:rsidRPr="003322D0">
        <w:rPr>
          <w:color w:val="222222"/>
          <w:sz w:val="28"/>
          <w:szCs w:val="28"/>
        </w:rPr>
        <w:t>, таких як NF-</w:t>
      </w:r>
      <w:proofErr w:type="spellStart"/>
      <w:r w:rsidRPr="003322D0">
        <w:rPr>
          <w:color w:val="222222"/>
          <w:sz w:val="28"/>
          <w:szCs w:val="28"/>
        </w:rPr>
        <w:t>κB</w:t>
      </w:r>
      <w:proofErr w:type="spellEnd"/>
      <w:r w:rsidRPr="003322D0">
        <w:rPr>
          <w:color w:val="222222"/>
          <w:sz w:val="28"/>
          <w:szCs w:val="28"/>
        </w:rPr>
        <w:t xml:space="preserve"> та p38 MAPK, </w:t>
      </w:r>
      <w:proofErr w:type="spellStart"/>
      <w:r w:rsidRPr="003322D0">
        <w:rPr>
          <w:color w:val="222222"/>
          <w:sz w:val="28"/>
          <w:szCs w:val="28"/>
        </w:rPr>
        <w:t>які</w:t>
      </w:r>
      <w:proofErr w:type="spellEnd"/>
      <w:r w:rsidRPr="003322D0">
        <w:rPr>
          <w:color w:val="222222"/>
          <w:sz w:val="28"/>
          <w:szCs w:val="28"/>
        </w:rPr>
        <w:t xml:space="preserve"> </w:t>
      </w:r>
      <w:proofErr w:type="spellStart"/>
      <w:r w:rsidRPr="003322D0">
        <w:rPr>
          <w:color w:val="222222"/>
          <w:sz w:val="28"/>
          <w:szCs w:val="28"/>
        </w:rPr>
        <w:t>відіграють</w:t>
      </w:r>
      <w:proofErr w:type="spellEnd"/>
      <w:r w:rsidRPr="003322D0">
        <w:rPr>
          <w:color w:val="222222"/>
          <w:sz w:val="28"/>
          <w:szCs w:val="28"/>
        </w:rPr>
        <w:t xml:space="preserve"> </w:t>
      </w:r>
      <w:proofErr w:type="spellStart"/>
      <w:r w:rsidRPr="003322D0">
        <w:rPr>
          <w:color w:val="222222"/>
          <w:sz w:val="28"/>
          <w:szCs w:val="28"/>
        </w:rPr>
        <w:t>важливу</w:t>
      </w:r>
      <w:proofErr w:type="spellEnd"/>
      <w:r w:rsidRPr="003322D0">
        <w:rPr>
          <w:color w:val="222222"/>
          <w:sz w:val="28"/>
          <w:szCs w:val="28"/>
        </w:rPr>
        <w:t xml:space="preserve"> роль у </w:t>
      </w:r>
      <w:proofErr w:type="spellStart"/>
      <w:r w:rsidRPr="003322D0">
        <w:rPr>
          <w:color w:val="222222"/>
          <w:sz w:val="28"/>
          <w:szCs w:val="28"/>
        </w:rPr>
        <w:t>формуванн</w:t>
      </w:r>
      <w:r>
        <w:rPr>
          <w:color w:val="222222"/>
          <w:sz w:val="28"/>
          <w:szCs w:val="28"/>
        </w:rPr>
        <w:t>і</w:t>
      </w:r>
      <w:proofErr w:type="spellEnd"/>
      <w:r>
        <w:rPr>
          <w:color w:val="222222"/>
          <w:sz w:val="28"/>
          <w:szCs w:val="28"/>
        </w:rPr>
        <w:t xml:space="preserve"> </w:t>
      </w:r>
      <w:proofErr w:type="spellStart"/>
      <w:r>
        <w:rPr>
          <w:color w:val="222222"/>
          <w:sz w:val="28"/>
          <w:szCs w:val="28"/>
        </w:rPr>
        <w:t>інсулінорезистентності</w:t>
      </w:r>
      <w:proofErr w:type="spellEnd"/>
      <w:r>
        <w:rPr>
          <w:color w:val="222222"/>
          <w:sz w:val="28"/>
          <w:szCs w:val="28"/>
          <w:lang w:val="uk-UA"/>
        </w:rPr>
        <w:t>.</w:t>
      </w:r>
      <w:r w:rsidRPr="003322D0">
        <w:rPr>
          <w:color w:val="222222"/>
          <w:sz w:val="28"/>
          <w:szCs w:val="28"/>
        </w:rPr>
        <w:t xml:space="preserve"> </w:t>
      </w:r>
      <w:proofErr w:type="spellStart"/>
      <w:r w:rsidRPr="003322D0">
        <w:rPr>
          <w:color w:val="222222"/>
          <w:sz w:val="28"/>
          <w:szCs w:val="28"/>
        </w:rPr>
        <w:t>Зменшення</w:t>
      </w:r>
      <w:proofErr w:type="spellEnd"/>
      <w:r w:rsidRPr="003322D0">
        <w:rPr>
          <w:color w:val="222222"/>
          <w:sz w:val="28"/>
          <w:szCs w:val="28"/>
        </w:rPr>
        <w:t xml:space="preserve"> </w:t>
      </w:r>
      <w:proofErr w:type="spellStart"/>
      <w:r w:rsidRPr="003322D0">
        <w:rPr>
          <w:color w:val="222222"/>
          <w:sz w:val="28"/>
          <w:szCs w:val="28"/>
        </w:rPr>
        <w:t>хронічного</w:t>
      </w:r>
      <w:proofErr w:type="spellEnd"/>
      <w:r w:rsidRPr="003322D0">
        <w:rPr>
          <w:color w:val="222222"/>
          <w:sz w:val="28"/>
          <w:szCs w:val="28"/>
        </w:rPr>
        <w:t xml:space="preserve"> </w:t>
      </w:r>
      <w:proofErr w:type="spellStart"/>
      <w:r w:rsidRPr="003322D0">
        <w:rPr>
          <w:color w:val="222222"/>
          <w:sz w:val="28"/>
          <w:szCs w:val="28"/>
        </w:rPr>
        <w:t>низькорівневого</w:t>
      </w:r>
      <w:proofErr w:type="spellEnd"/>
      <w:r w:rsidRPr="003322D0">
        <w:rPr>
          <w:color w:val="222222"/>
          <w:sz w:val="28"/>
          <w:szCs w:val="28"/>
        </w:rPr>
        <w:t xml:space="preserve"> </w:t>
      </w:r>
      <w:proofErr w:type="spellStart"/>
      <w:r w:rsidRPr="003322D0">
        <w:rPr>
          <w:color w:val="222222"/>
          <w:sz w:val="28"/>
          <w:szCs w:val="28"/>
        </w:rPr>
        <w:t>запалення</w:t>
      </w:r>
      <w:proofErr w:type="spellEnd"/>
      <w:r w:rsidRPr="003322D0">
        <w:rPr>
          <w:color w:val="222222"/>
          <w:sz w:val="28"/>
          <w:szCs w:val="28"/>
        </w:rPr>
        <w:t xml:space="preserve"> є одним </w:t>
      </w:r>
      <w:proofErr w:type="spellStart"/>
      <w:r w:rsidRPr="003322D0">
        <w:rPr>
          <w:color w:val="222222"/>
          <w:sz w:val="28"/>
          <w:szCs w:val="28"/>
        </w:rPr>
        <w:t>із</w:t>
      </w:r>
      <w:proofErr w:type="spellEnd"/>
      <w:r w:rsidRPr="003322D0">
        <w:rPr>
          <w:color w:val="222222"/>
          <w:sz w:val="28"/>
          <w:szCs w:val="28"/>
        </w:rPr>
        <w:t xml:space="preserve"> </w:t>
      </w:r>
      <w:proofErr w:type="spellStart"/>
      <w:r w:rsidRPr="003322D0">
        <w:rPr>
          <w:color w:val="222222"/>
          <w:sz w:val="28"/>
          <w:szCs w:val="28"/>
        </w:rPr>
        <w:t>ключових</w:t>
      </w:r>
      <w:proofErr w:type="spellEnd"/>
      <w:r w:rsidRPr="003322D0">
        <w:rPr>
          <w:color w:val="222222"/>
          <w:sz w:val="28"/>
          <w:szCs w:val="28"/>
        </w:rPr>
        <w:t xml:space="preserve"> </w:t>
      </w:r>
      <w:proofErr w:type="spellStart"/>
      <w:r w:rsidRPr="003322D0">
        <w:rPr>
          <w:color w:val="222222"/>
          <w:sz w:val="28"/>
          <w:szCs w:val="28"/>
        </w:rPr>
        <w:t>механізмів</w:t>
      </w:r>
      <w:proofErr w:type="spellEnd"/>
      <w:r w:rsidRPr="003322D0">
        <w:rPr>
          <w:color w:val="222222"/>
          <w:sz w:val="28"/>
          <w:szCs w:val="28"/>
        </w:rPr>
        <w:t xml:space="preserve"> </w:t>
      </w:r>
      <w:proofErr w:type="spellStart"/>
      <w:r w:rsidRPr="003322D0">
        <w:rPr>
          <w:color w:val="222222"/>
          <w:sz w:val="28"/>
          <w:szCs w:val="28"/>
        </w:rPr>
        <w:t>покращення</w:t>
      </w:r>
      <w:proofErr w:type="spellEnd"/>
      <w:r w:rsidRPr="003322D0">
        <w:rPr>
          <w:color w:val="222222"/>
          <w:sz w:val="28"/>
          <w:szCs w:val="28"/>
        </w:rPr>
        <w:t xml:space="preserve"> </w:t>
      </w:r>
      <w:proofErr w:type="spellStart"/>
      <w:r w:rsidRPr="003322D0">
        <w:rPr>
          <w:color w:val="222222"/>
          <w:sz w:val="28"/>
          <w:szCs w:val="28"/>
        </w:rPr>
        <w:t>інсулінової</w:t>
      </w:r>
      <w:proofErr w:type="spellEnd"/>
      <w:r w:rsidRPr="003322D0">
        <w:rPr>
          <w:color w:val="222222"/>
          <w:sz w:val="28"/>
          <w:szCs w:val="28"/>
        </w:rPr>
        <w:t xml:space="preserve"> </w:t>
      </w:r>
      <w:proofErr w:type="spellStart"/>
      <w:r w:rsidRPr="003322D0">
        <w:rPr>
          <w:color w:val="222222"/>
          <w:sz w:val="28"/>
          <w:szCs w:val="28"/>
        </w:rPr>
        <w:t>чутливості</w:t>
      </w:r>
      <w:proofErr w:type="spellEnd"/>
      <w:r w:rsidRPr="003322D0">
        <w:rPr>
          <w:color w:val="222222"/>
          <w:sz w:val="28"/>
          <w:szCs w:val="28"/>
        </w:rPr>
        <w:t xml:space="preserve"> при </w:t>
      </w:r>
      <w:proofErr w:type="spellStart"/>
      <w:r w:rsidRPr="003322D0">
        <w:rPr>
          <w:color w:val="222222"/>
          <w:sz w:val="28"/>
          <w:szCs w:val="28"/>
        </w:rPr>
        <w:t>дотриманні</w:t>
      </w:r>
      <w:proofErr w:type="spellEnd"/>
      <w:r w:rsidRPr="003322D0">
        <w:rPr>
          <w:color w:val="222222"/>
          <w:sz w:val="28"/>
          <w:szCs w:val="28"/>
        </w:rPr>
        <w:t xml:space="preserve"> </w:t>
      </w:r>
      <w:proofErr w:type="spellStart"/>
      <w:r>
        <w:rPr>
          <w:color w:val="222222"/>
          <w:sz w:val="28"/>
          <w:szCs w:val="28"/>
        </w:rPr>
        <w:t>середземноморської</w:t>
      </w:r>
      <w:proofErr w:type="spellEnd"/>
      <w:r>
        <w:rPr>
          <w:color w:val="222222"/>
          <w:sz w:val="28"/>
          <w:szCs w:val="28"/>
        </w:rPr>
        <w:t xml:space="preserve"> </w:t>
      </w:r>
      <w:proofErr w:type="spellStart"/>
      <w:r>
        <w:rPr>
          <w:color w:val="222222"/>
          <w:sz w:val="28"/>
          <w:szCs w:val="28"/>
        </w:rPr>
        <w:t>дієти</w:t>
      </w:r>
      <w:proofErr w:type="spellEnd"/>
      <w:r w:rsidR="0090197F">
        <w:rPr>
          <w:color w:val="222222"/>
          <w:sz w:val="28"/>
          <w:szCs w:val="28"/>
          <w:lang w:val="uk-UA"/>
        </w:rPr>
        <w:t xml:space="preserve"> </w:t>
      </w:r>
      <w:r w:rsidR="0090197F">
        <w:rPr>
          <w:color w:val="222222"/>
          <w:sz w:val="28"/>
          <w:szCs w:val="28"/>
        </w:rPr>
        <w:t>[</w:t>
      </w:r>
      <w:r w:rsidR="0090197F" w:rsidRPr="003322D0">
        <w:rPr>
          <w:color w:val="222222"/>
          <w:sz w:val="28"/>
          <w:szCs w:val="28"/>
        </w:rPr>
        <w:t>8].</w:t>
      </w:r>
    </w:p>
    <w:p w14:paraId="0F0E7545" w14:textId="58EAF5B4" w:rsidR="003322D0" w:rsidRPr="003322D0" w:rsidRDefault="003322D0" w:rsidP="000D6D3D">
      <w:pPr>
        <w:pStyle w:val="aa"/>
        <w:shd w:val="clear" w:color="auto" w:fill="FFFFFF"/>
        <w:spacing w:before="0" w:beforeAutospacing="0" w:after="0" w:afterAutospacing="0" w:line="360" w:lineRule="auto"/>
        <w:ind w:firstLine="709"/>
        <w:jc w:val="both"/>
        <w:rPr>
          <w:color w:val="222222"/>
          <w:sz w:val="28"/>
          <w:szCs w:val="28"/>
          <w:lang w:val="uk-UA"/>
        </w:rPr>
      </w:pPr>
      <w:r w:rsidRPr="0090197F">
        <w:rPr>
          <w:color w:val="222222"/>
          <w:sz w:val="28"/>
          <w:szCs w:val="28"/>
          <w:lang w:val="uk-UA"/>
        </w:rPr>
        <w:t xml:space="preserve">Окрему наукову цінність середземноморська дієта має в контексті взаємодії генетичних факторів і харчування. </w:t>
      </w:r>
      <w:r w:rsidRPr="00CC3BC4">
        <w:rPr>
          <w:color w:val="222222"/>
          <w:sz w:val="28"/>
          <w:szCs w:val="28"/>
          <w:lang w:val="uk-UA"/>
        </w:rPr>
        <w:t xml:space="preserve">Доведено, що </w:t>
      </w:r>
      <w:proofErr w:type="spellStart"/>
      <w:r w:rsidRPr="00CC3BC4">
        <w:rPr>
          <w:color w:val="222222"/>
          <w:sz w:val="28"/>
          <w:szCs w:val="28"/>
          <w:lang w:val="uk-UA"/>
        </w:rPr>
        <w:t>поліморфізми</w:t>
      </w:r>
      <w:proofErr w:type="spellEnd"/>
      <w:r w:rsidRPr="00CC3BC4">
        <w:rPr>
          <w:color w:val="222222"/>
          <w:sz w:val="28"/>
          <w:szCs w:val="28"/>
          <w:lang w:val="uk-UA"/>
        </w:rPr>
        <w:t xml:space="preserve"> генів, пов’язаних з регуляцією жирового </w:t>
      </w:r>
      <w:r w:rsidR="00EA2BD7" w:rsidRPr="00CC3BC4">
        <w:rPr>
          <w:color w:val="222222"/>
          <w:sz w:val="28"/>
          <w:szCs w:val="28"/>
          <w:lang w:val="uk-UA"/>
        </w:rPr>
        <w:t>та вуглеводного обміну, зокрема</w:t>
      </w:r>
      <w:r w:rsidR="00EA2BD7">
        <w:rPr>
          <w:color w:val="222222"/>
          <w:sz w:val="28"/>
          <w:szCs w:val="28"/>
          <w:lang w:val="uk-UA"/>
        </w:rPr>
        <w:t xml:space="preserve"> </w:t>
      </w:r>
      <w:r w:rsidRPr="003322D0">
        <w:rPr>
          <w:rStyle w:val="ab"/>
          <w:b w:val="0"/>
          <w:color w:val="222222"/>
          <w:sz w:val="28"/>
          <w:szCs w:val="28"/>
        </w:rPr>
        <w:t>ADIPOQ</w:t>
      </w:r>
      <w:r w:rsidRPr="00CC3BC4">
        <w:rPr>
          <w:rStyle w:val="ab"/>
          <w:b w:val="0"/>
          <w:color w:val="222222"/>
          <w:sz w:val="28"/>
          <w:szCs w:val="28"/>
          <w:lang w:val="uk-UA"/>
        </w:rPr>
        <w:t xml:space="preserve">, </w:t>
      </w:r>
      <w:r w:rsidRPr="003322D0">
        <w:rPr>
          <w:rStyle w:val="ab"/>
          <w:b w:val="0"/>
          <w:color w:val="222222"/>
          <w:sz w:val="28"/>
          <w:szCs w:val="28"/>
        </w:rPr>
        <w:t>ADIPOR</w:t>
      </w:r>
      <w:r w:rsidRPr="00CC3BC4">
        <w:rPr>
          <w:rStyle w:val="ab"/>
          <w:b w:val="0"/>
          <w:color w:val="222222"/>
          <w:sz w:val="28"/>
          <w:szCs w:val="28"/>
          <w:lang w:val="uk-UA"/>
        </w:rPr>
        <w:t xml:space="preserve">1, </w:t>
      </w:r>
      <w:r w:rsidRPr="003322D0">
        <w:rPr>
          <w:rStyle w:val="ab"/>
          <w:b w:val="0"/>
          <w:color w:val="222222"/>
          <w:sz w:val="28"/>
          <w:szCs w:val="28"/>
        </w:rPr>
        <w:t>PPARG</w:t>
      </w:r>
      <w:r w:rsidRPr="00CC3BC4">
        <w:rPr>
          <w:rStyle w:val="ab"/>
          <w:b w:val="0"/>
          <w:color w:val="222222"/>
          <w:sz w:val="28"/>
          <w:szCs w:val="28"/>
          <w:lang w:val="uk-UA"/>
        </w:rPr>
        <w:t xml:space="preserve">2, </w:t>
      </w:r>
      <w:r w:rsidRPr="003322D0">
        <w:rPr>
          <w:rStyle w:val="ab"/>
          <w:b w:val="0"/>
          <w:color w:val="222222"/>
          <w:sz w:val="28"/>
          <w:szCs w:val="28"/>
        </w:rPr>
        <w:t>IRS</w:t>
      </w:r>
      <w:r w:rsidRPr="00CC3BC4">
        <w:rPr>
          <w:rStyle w:val="ab"/>
          <w:b w:val="0"/>
          <w:color w:val="222222"/>
          <w:sz w:val="28"/>
          <w:szCs w:val="28"/>
          <w:lang w:val="uk-UA"/>
        </w:rPr>
        <w:t xml:space="preserve">1, </w:t>
      </w:r>
      <w:r w:rsidRPr="003322D0">
        <w:rPr>
          <w:rStyle w:val="ab"/>
          <w:b w:val="0"/>
          <w:color w:val="222222"/>
          <w:sz w:val="28"/>
          <w:szCs w:val="28"/>
        </w:rPr>
        <w:t>FTO</w:t>
      </w:r>
      <w:r w:rsidRPr="00CC3BC4">
        <w:rPr>
          <w:rStyle w:val="ab"/>
          <w:b w:val="0"/>
          <w:color w:val="222222"/>
          <w:sz w:val="28"/>
          <w:szCs w:val="28"/>
          <w:lang w:val="uk-UA"/>
        </w:rPr>
        <w:t xml:space="preserve"> та </w:t>
      </w:r>
      <w:r w:rsidRPr="003322D0">
        <w:rPr>
          <w:rStyle w:val="ab"/>
          <w:b w:val="0"/>
          <w:color w:val="222222"/>
          <w:sz w:val="28"/>
          <w:szCs w:val="28"/>
        </w:rPr>
        <w:t>TCF</w:t>
      </w:r>
      <w:r w:rsidRPr="00CC3BC4">
        <w:rPr>
          <w:rStyle w:val="ab"/>
          <w:b w:val="0"/>
          <w:color w:val="222222"/>
          <w:sz w:val="28"/>
          <w:szCs w:val="28"/>
          <w:lang w:val="uk-UA"/>
        </w:rPr>
        <w:t>7</w:t>
      </w:r>
      <w:r w:rsidRPr="003322D0">
        <w:rPr>
          <w:rStyle w:val="ab"/>
          <w:b w:val="0"/>
          <w:color w:val="222222"/>
          <w:sz w:val="28"/>
          <w:szCs w:val="28"/>
        </w:rPr>
        <w:t>L</w:t>
      </w:r>
      <w:r w:rsidRPr="00CC3BC4">
        <w:rPr>
          <w:rStyle w:val="ab"/>
          <w:b w:val="0"/>
          <w:color w:val="222222"/>
          <w:sz w:val="28"/>
          <w:szCs w:val="28"/>
          <w:lang w:val="uk-UA"/>
        </w:rPr>
        <w:t>2</w:t>
      </w:r>
      <w:r w:rsidRPr="00CC3BC4">
        <w:rPr>
          <w:color w:val="222222"/>
          <w:sz w:val="28"/>
          <w:szCs w:val="28"/>
          <w:lang w:val="uk-UA"/>
        </w:rPr>
        <w:t>, можуть модифікувати метаболічну відповідь на склад раціону</w:t>
      </w:r>
      <w:r w:rsidR="00CC0765">
        <w:rPr>
          <w:color w:val="222222"/>
          <w:sz w:val="28"/>
          <w:szCs w:val="28"/>
          <w:lang w:val="uk-UA"/>
        </w:rPr>
        <w:t xml:space="preserve"> </w:t>
      </w:r>
      <w:r w:rsidR="00CC0765" w:rsidRPr="00BF6384">
        <w:rPr>
          <w:color w:val="000000" w:themeColor="text1"/>
          <w:sz w:val="28"/>
          <w:szCs w:val="28"/>
          <w:lang w:val="uk-UA"/>
        </w:rPr>
        <w:t>[</w:t>
      </w:r>
      <w:r w:rsidR="00CC0765">
        <w:rPr>
          <w:color w:val="000000" w:themeColor="text1"/>
          <w:sz w:val="28"/>
          <w:szCs w:val="28"/>
          <w:lang w:val="uk-UA"/>
        </w:rPr>
        <w:t>36</w:t>
      </w:r>
      <w:r w:rsidR="00CC0765" w:rsidRPr="00BF6384">
        <w:rPr>
          <w:color w:val="000000" w:themeColor="text1"/>
          <w:sz w:val="28"/>
          <w:szCs w:val="28"/>
          <w:lang w:val="uk-UA"/>
        </w:rPr>
        <w:t>]</w:t>
      </w:r>
      <w:r>
        <w:rPr>
          <w:color w:val="222222"/>
          <w:sz w:val="28"/>
          <w:szCs w:val="28"/>
          <w:lang w:val="uk-UA"/>
        </w:rPr>
        <w:t>.</w:t>
      </w:r>
    </w:p>
    <w:p w14:paraId="38B597E8" w14:textId="77777777" w:rsidR="003322D0" w:rsidRPr="003322D0" w:rsidRDefault="003322D0" w:rsidP="00FC4CCF">
      <w:pPr>
        <w:pStyle w:val="aa"/>
        <w:shd w:val="clear" w:color="auto" w:fill="FFFFFF"/>
        <w:spacing w:before="0" w:beforeAutospacing="0" w:after="0" w:afterAutospacing="0" w:line="360" w:lineRule="auto"/>
        <w:ind w:firstLine="709"/>
        <w:jc w:val="both"/>
        <w:rPr>
          <w:color w:val="222222"/>
          <w:sz w:val="28"/>
          <w:szCs w:val="28"/>
        </w:rPr>
      </w:pPr>
      <w:r w:rsidRPr="003322D0">
        <w:rPr>
          <w:color w:val="222222"/>
          <w:sz w:val="28"/>
          <w:szCs w:val="28"/>
          <w:lang w:val="uk-UA"/>
        </w:rPr>
        <w:t xml:space="preserve">Зокрема, встановлено, що варіанти гена </w:t>
      </w:r>
      <w:r w:rsidRPr="003322D0">
        <w:rPr>
          <w:color w:val="222222"/>
          <w:sz w:val="28"/>
          <w:szCs w:val="28"/>
        </w:rPr>
        <w:t>ADIPOQ</w:t>
      </w:r>
      <w:r w:rsidRPr="003322D0">
        <w:rPr>
          <w:color w:val="222222"/>
          <w:sz w:val="28"/>
          <w:szCs w:val="28"/>
          <w:lang w:val="uk-UA"/>
        </w:rPr>
        <w:t xml:space="preserve"> взаємодіють з якісним складом харчових жирів, впливаючи на рівень </w:t>
      </w:r>
      <w:proofErr w:type="spellStart"/>
      <w:r w:rsidRPr="003322D0">
        <w:rPr>
          <w:color w:val="222222"/>
          <w:sz w:val="28"/>
          <w:szCs w:val="28"/>
          <w:lang w:val="uk-UA"/>
        </w:rPr>
        <w:t>адипонектину</w:t>
      </w:r>
      <w:proofErr w:type="spellEnd"/>
      <w:r w:rsidRPr="003322D0">
        <w:rPr>
          <w:color w:val="222222"/>
          <w:sz w:val="28"/>
          <w:szCs w:val="28"/>
          <w:lang w:val="uk-UA"/>
        </w:rPr>
        <w:t xml:space="preserve"> та </w:t>
      </w:r>
      <w:r w:rsidR="00BF6384">
        <w:rPr>
          <w:color w:val="222222"/>
          <w:sz w:val="28"/>
          <w:szCs w:val="28"/>
          <w:lang w:val="uk-UA"/>
        </w:rPr>
        <w:t>чутливість до інсуліну [</w:t>
      </w:r>
      <w:r w:rsidR="00BF6384" w:rsidRPr="00BF6384">
        <w:rPr>
          <w:color w:val="222222"/>
          <w:sz w:val="28"/>
          <w:szCs w:val="28"/>
          <w:lang w:val="uk-UA"/>
        </w:rPr>
        <w:t>2</w:t>
      </w:r>
      <w:r w:rsidRPr="003322D0">
        <w:rPr>
          <w:color w:val="222222"/>
          <w:sz w:val="28"/>
          <w:szCs w:val="28"/>
          <w:lang w:val="uk-UA"/>
        </w:rPr>
        <w:t xml:space="preserve">0]. </w:t>
      </w:r>
      <w:r w:rsidRPr="00BA0D33">
        <w:rPr>
          <w:color w:val="222222"/>
          <w:sz w:val="28"/>
          <w:szCs w:val="28"/>
          <w:lang w:val="uk-UA"/>
        </w:rPr>
        <w:t xml:space="preserve">Особи з певними </w:t>
      </w:r>
      <w:proofErr w:type="spellStart"/>
      <w:r w:rsidRPr="00BA0D33">
        <w:rPr>
          <w:color w:val="222222"/>
          <w:sz w:val="28"/>
          <w:szCs w:val="28"/>
          <w:lang w:val="uk-UA"/>
        </w:rPr>
        <w:t>поліморфізмами</w:t>
      </w:r>
      <w:proofErr w:type="spellEnd"/>
      <w:r w:rsidRPr="00BA0D33">
        <w:rPr>
          <w:color w:val="222222"/>
          <w:sz w:val="28"/>
          <w:szCs w:val="28"/>
          <w:lang w:val="uk-UA"/>
        </w:rPr>
        <w:t xml:space="preserve"> </w:t>
      </w:r>
      <w:r w:rsidRPr="003322D0">
        <w:rPr>
          <w:color w:val="222222"/>
          <w:sz w:val="28"/>
          <w:szCs w:val="28"/>
        </w:rPr>
        <w:t>PPARG</w:t>
      </w:r>
      <w:r w:rsidRPr="00BA0D33">
        <w:rPr>
          <w:color w:val="222222"/>
          <w:sz w:val="28"/>
          <w:szCs w:val="28"/>
          <w:lang w:val="uk-UA"/>
        </w:rPr>
        <w:t xml:space="preserve">2 демонструють більш виражене покращення метаболічних показників при дотриманні дієти з високим вмістом </w:t>
      </w:r>
      <w:proofErr w:type="spellStart"/>
      <w:r w:rsidRPr="00BA0D33">
        <w:rPr>
          <w:color w:val="222222"/>
          <w:sz w:val="28"/>
          <w:szCs w:val="28"/>
          <w:lang w:val="uk-UA"/>
        </w:rPr>
        <w:t>мононенасичених</w:t>
      </w:r>
      <w:proofErr w:type="spellEnd"/>
      <w:r w:rsidRPr="00BA0D33">
        <w:rPr>
          <w:color w:val="222222"/>
          <w:sz w:val="28"/>
          <w:szCs w:val="28"/>
          <w:lang w:val="uk-UA"/>
        </w:rPr>
        <w:t xml:space="preserve"> жирів, характерної для середзем</w:t>
      </w:r>
      <w:r w:rsidR="00BF6384">
        <w:rPr>
          <w:color w:val="222222"/>
          <w:sz w:val="28"/>
          <w:szCs w:val="28"/>
          <w:lang w:val="uk-UA"/>
        </w:rPr>
        <w:t>номорської моделі харчування [</w:t>
      </w:r>
      <w:r w:rsidR="00BF6384" w:rsidRPr="00BF6384">
        <w:rPr>
          <w:color w:val="222222"/>
          <w:sz w:val="28"/>
          <w:szCs w:val="28"/>
          <w:lang w:val="uk-UA"/>
        </w:rPr>
        <w:t>48</w:t>
      </w:r>
      <w:r w:rsidRPr="00BA0D33">
        <w:rPr>
          <w:color w:val="222222"/>
          <w:sz w:val="28"/>
          <w:szCs w:val="28"/>
          <w:lang w:val="uk-UA"/>
        </w:rPr>
        <w:t xml:space="preserve">]. Такі дані підтверджують доцільність використання середземноморської дієти як основи для персоналізованих дієтичних стратегій у пацієнтів з </w:t>
      </w:r>
      <w:proofErr w:type="spellStart"/>
      <w:r w:rsidRPr="00BA0D33">
        <w:rPr>
          <w:color w:val="222222"/>
          <w:sz w:val="28"/>
          <w:szCs w:val="28"/>
          <w:lang w:val="uk-UA"/>
        </w:rPr>
        <w:t>інсулінорезистентністю</w:t>
      </w:r>
      <w:proofErr w:type="spellEnd"/>
      <w:r w:rsidRPr="00BA0D33">
        <w:rPr>
          <w:color w:val="222222"/>
          <w:sz w:val="28"/>
          <w:szCs w:val="28"/>
          <w:lang w:val="uk-UA"/>
        </w:rPr>
        <w:t xml:space="preserve"> </w:t>
      </w:r>
      <w:r w:rsidR="00BF6384">
        <w:rPr>
          <w:color w:val="222222"/>
          <w:sz w:val="28"/>
          <w:szCs w:val="28"/>
        </w:rPr>
        <w:t>[1</w:t>
      </w:r>
      <w:r w:rsidRPr="003322D0">
        <w:rPr>
          <w:color w:val="222222"/>
          <w:sz w:val="28"/>
          <w:szCs w:val="28"/>
        </w:rPr>
        <w:t>3].</w:t>
      </w:r>
    </w:p>
    <w:p w14:paraId="1E483146" w14:textId="77777777" w:rsidR="00D2377E" w:rsidRDefault="003322D0" w:rsidP="00D2377E">
      <w:pPr>
        <w:pStyle w:val="aa"/>
        <w:shd w:val="clear" w:color="auto" w:fill="FFFFFF"/>
        <w:spacing w:before="0" w:beforeAutospacing="0" w:after="0" w:afterAutospacing="0" w:line="360" w:lineRule="auto"/>
        <w:ind w:firstLine="709"/>
        <w:jc w:val="both"/>
        <w:rPr>
          <w:color w:val="000000" w:themeColor="text1"/>
          <w:sz w:val="28"/>
          <w:szCs w:val="28"/>
          <w:lang w:val="uk-UA"/>
        </w:rPr>
      </w:pPr>
      <w:r w:rsidRPr="003322D0">
        <w:rPr>
          <w:color w:val="222222"/>
          <w:sz w:val="28"/>
          <w:szCs w:val="28"/>
        </w:rPr>
        <w:t xml:space="preserve">Таким чином, </w:t>
      </w:r>
      <w:proofErr w:type="spellStart"/>
      <w:r w:rsidRPr="003322D0">
        <w:rPr>
          <w:color w:val="222222"/>
          <w:sz w:val="28"/>
          <w:szCs w:val="28"/>
        </w:rPr>
        <w:t>середземноморська</w:t>
      </w:r>
      <w:proofErr w:type="spellEnd"/>
      <w:r w:rsidRPr="003322D0">
        <w:rPr>
          <w:color w:val="222222"/>
          <w:sz w:val="28"/>
          <w:szCs w:val="28"/>
        </w:rPr>
        <w:t xml:space="preserve"> </w:t>
      </w:r>
      <w:proofErr w:type="spellStart"/>
      <w:r w:rsidRPr="003322D0">
        <w:rPr>
          <w:color w:val="222222"/>
          <w:sz w:val="28"/>
          <w:szCs w:val="28"/>
        </w:rPr>
        <w:t>дієта</w:t>
      </w:r>
      <w:proofErr w:type="spellEnd"/>
      <w:r w:rsidRPr="003322D0">
        <w:rPr>
          <w:color w:val="222222"/>
          <w:sz w:val="28"/>
          <w:szCs w:val="28"/>
        </w:rPr>
        <w:t xml:space="preserve"> є </w:t>
      </w:r>
      <w:proofErr w:type="spellStart"/>
      <w:r w:rsidRPr="003322D0">
        <w:rPr>
          <w:color w:val="222222"/>
          <w:sz w:val="28"/>
          <w:szCs w:val="28"/>
        </w:rPr>
        <w:t>однією</w:t>
      </w:r>
      <w:proofErr w:type="spellEnd"/>
      <w:r w:rsidRPr="003322D0">
        <w:rPr>
          <w:color w:val="222222"/>
          <w:sz w:val="28"/>
          <w:szCs w:val="28"/>
        </w:rPr>
        <w:t xml:space="preserve"> з </w:t>
      </w:r>
      <w:proofErr w:type="spellStart"/>
      <w:r w:rsidRPr="003322D0">
        <w:rPr>
          <w:color w:val="222222"/>
          <w:sz w:val="28"/>
          <w:szCs w:val="28"/>
        </w:rPr>
        <w:t>найбільш</w:t>
      </w:r>
      <w:proofErr w:type="spellEnd"/>
      <w:r w:rsidRPr="003322D0">
        <w:rPr>
          <w:color w:val="222222"/>
          <w:sz w:val="28"/>
          <w:szCs w:val="28"/>
        </w:rPr>
        <w:t xml:space="preserve"> </w:t>
      </w:r>
      <w:proofErr w:type="spellStart"/>
      <w:r w:rsidRPr="003322D0">
        <w:rPr>
          <w:color w:val="222222"/>
          <w:sz w:val="28"/>
          <w:szCs w:val="28"/>
        </w:rPr>
        <w:t>доказово</w:t>
      </w:r>
      <w:proofErr w:type="spellEnd"/>
      <w:r w:rsidRPr="003322D0">
        <w:rPr>
          <w:color w:val="222222"/>
          <w:sz w:val="28"/>
          <w:szCs w:val="28"/>
        </w:rPr>
        <w:t xml:space="preserve"> </w:t>
      </w:r>
      <w:proofErr w:type="spellStart"/>
      <w:r w:rsidRPr="003322D0">
        <w:rPr>
          <w:color w:val="222222"/>
          <w:sz w:val="28"/>
          <w:szCs w:val="28"/>
        </w:rPr>
        <w:t>обґрунтованих</w:t>
      </w:r>
      <w:proofErr w:type="spellEnd"/>
      <w:r w:rsidRPr="003322D0">
        <w:rPr>
          <w:color w:val="222222"/>
          <w:sz w:val="28"/>
          <w:szCs w:val="28"/>
        </w:rPr>
        <w:t xml:space="preserve"> моделей </w:t>
      </w:r>
      <w:proofErr w:type="spellStart"/>
      <w:r w:rsidRPr="003322D0">
        <w:rPr>
          <w:color w:val="222222"/>
          <w:sz w:val="28"/>
          <w:szCs w:val="28"/>
        </w:rPr>
        <w:t>харчування</w:t>
      </w:r>
      <w:proofErr w:type="spellEnd"/>
      <w:r w:rsidRPr="003322D0">
        <w:rPr>
          <w:color w:val="222222"/>
          <w:sz w:val="28"/>
          <w:szCs w:val="28"/>
        </w:rPr>
        <w:t xml:space="preserve"> для </w:t>
      </w:r>
      <w:proofErr w:type="spellStart"/>
      <w:r w:rsidRPr="003322D0">
        <w:rPr>
          <w:color w:val="222222"/>
          <w:sz w:val="28"/>
          <w:szCs w:val="28"/>
        </w:rPr>
        <w:t>корекції</w:t>
      </w:r>
      <w:proofErr w:type="spellEnd"/>
      <w:r w:rsidRPr="003322D0">
        <w:rPr>
          <w:color w:val="222222"/>
          <w:sz w:val="28"/>
          <w:szCs w:val="28"/>
        </w:rPr>
        <w:t xml:space="preserve"> </w:t>
      </w:r>
      <w:proofErr w:type="spellStart"/>
      <w:r w:rsidRPr="003322D0">
        <w:rPr>
          <w:color w:val="222222"/>
          <w:sz w:val="28"/>
          <w:szCs w:val="28"/>
        </w:rPr>
        <w:t>інсулінорезистентності</w:t>
      </w:r>
      <w:proofErr w:type="spellEnd"/>
      <w:r w:rsidRPr="003322D0">
        <w:rPr>
          <w:color w:val="222222"/>
          <w:sz w:val="28"/>
          <w:szCs w:val="28"/>
        </w:rPr>
        <w:t xml:space="preserve">. </w:t>
      </w:r>
      <w:proofErr w:type="spellStart"/>
      <w:r w:rsidRPr="003322D0">
        <w:rPr>
          <w:color w:val="222222"/>
          <w:sz w:val="28"/>
          <w:szCs w:val="28"/>
        </w:rPr>
        <w:t>Її</w:t>
      </w:r>
      <w:proofErr w:type="spellEnd"/>
      <w:r w:rsidRPr="003322D0">
        <w:rPr>
          <w:color w:val="222222"/>
          <w:sz w:val="28"/>
          <w:szCs w:val="28"/>
        </w:rPr>
        <w:t xml:space="preserve"> </w:t>
      </w:r>
      <w:proofErr w:type="spellStart"/>
      <w:r w:rsidRPr="003322D0">
        <w:rPr>
          <w:color w:val="222222"/>
          <w:sz w:val="28"/>
          <w:szCs w:val="28"/>
        </w:rPr>
        <w:t>ефективність</w:t>
      </w:r>
      <w:proofErr w:type="spellEnd"/>
      <w:r w:rsidRPr="003322D0">
        <w:rPr>
          <w:color w:val="222222"/>
          <w:sz w:val="28"/>
          <w:szCs w:val="28"/>
        </w:rPr>
        <w:t xml:space="preserve"> </w:t>
      </w:r>
      <w:proofErr w:type="spellStart"/>
      <w:r w:rsidRPr="003322D0">
        <w:rPr>
          <w:color w:val="222222"/>
          <w:sz w:val="28"/>
          <w:szCs w:val="28"/>
        </w:rPr>
        <w:t>підтверджена</w:t>
      </w:r>
      <w:proofErr w:type="spellEnd"/>
      <w:r w:rsidRPr="003322D0">
        <w:rPr>
          <w:color w:val="222222"/>
          <w:sz w:val="28"/>
          <w:szCs w:val="28"/>
        </w:rPr>
        <w:t xml:space="preserve"> </w:t>
      </w:r>
      <w:proofErr w:type="spellStart"/>
      <w:r w:rsidRPr="003322D0">
        <w:rPr>
          <w:color w:val="222222"/>
          <w:sz w:val="28"/>
          <w:szCs w:val="28"/>
        </w:rPr>
        <w:t>численними</w:t>
      </w:r>
      <w:proofErr w:type="spellEnd"/>
      <w:r w:rsidRPr="003322D0">
        <w:rPr>
          <w:color w:val="222222"/>
          <w:sz w:val="28"/>
          <w:szCs w:val="28"/>
        </w:rPr>
        <w:t xml:space="preserve"> </w:t>
      </w:r>
      <w:proofErr w:type="spellStart"/>
      <w:r w:rsidRPr="003322D0">
        <w:rPr>
          <w:color w:val="222222"/>
          <w:sz w:val="28"/>
          <w:szCs w:val="28"/>
        </w:rPr>
        <w:t>клінічними</w:t>
      </w:r>
      <w:proofErr w:type="spellEnd"/>
      <w:r w:rsidRPr="003322D0">
        <w:rPr>
          <w:color w:val="222222"/>
          <w:sz w:val="28"/>
          <w:szCs w:val="28"/>
        </w:rPr>
        <w:t xml:space="preserve"> та </w:t>
      </w:r>
      <w:proofErr w:type="spellStart"/>
      <w:r w:rsidRPr="003322D0">
        <w:rPr>
          <w:color w:val="222222"/>
          <w:sz w:val="28"/>
          <w:szCs w:val="28"/>
        </w:rPr>
        <w:t>епідеміологічними</w:t>
      </w:r>
      <w:proofErr w:type="spellEnd"/>
      <w:r w:rsidRPr="003322D0">
        <w:rPr>
          <w:color w:val="222222"/>
          <w:sz w:val="28"/>
          <w:szCs w:val="28"/>
        </w:rPr>
        <w:t xml:space="preserve"> </w:t>
      </w:r>
      <w:proofErr w:type="spellStart"/>
      <w:r w:rsidRPr="003322D0">
        <w:rPr>
          <w:color w:val="222222"/>
          <w:sz w:val="28"/>
          <w:szCs w:val="28"/>
        </w:rPr>
        <w:t>дослідженнями</w:t>
      </w:r>
      <w:proofErr w:type="spellEnd"/>
      <w:r w:rsidRPr="003322D0">
        <w:rPr>
          <w:color w:val="222222"/>
          <w:sz w:val="28"/>
          <w:szCs w:val="28"/>
        </w:rPr>
        <w:t xml:space="preserve">, а </w:t>
      </w:r>
      <w:proofErr w:type="spellStart"/>
      <w:r w:rsidRPr="003322D0">
        <w:rPr>
          <w:color w:val="222222"/>
          <w:sz w:val="28"/>
          <w:szCs w:val="28"/>
        </w:rPr>
        <w:t>молекулярні</w:t>
      </w:r>
      <w:proofErr w:type="spellEnd"/>
      <w:r w:rsidRPr="003322D0">
        <w:rPr>
          <w:color w:val="222222"/>
          <w:sz w:val="28"/>
          <w:szCs w:val="28"/>
        </w:rPr>
        <w:t xml:space="preserve"> </w:t>
      </w:r>
      <w:proofErr w:type="spellStart"/>
      <w:r w:rsidRPr="003322D0">
        <w:rPr>
          <w:color w:val="222222"/>
          <w:sz w:val="28"/>
          <w:szCs w:val="28"/>
        </w:rPr>
        <w:t>механізми</w:t>
      </w:r>
      <w:proofErr w:type="spellEnd"/>
      <w:r w:rsidRPr="003322D0">
        <w:rPr>
          <w:color w:val="222222"/>
          <w:sz w:val="28"/>
          <w:szCs w:val="28"/>
        </w:rPr>
        <w:t xml:space="preserve"> </w:t>
      </w:r>
      <w:proofErr w:type="spellStart"/>
      <w:r w:rsidRPr="003322D0">
        <w:rPr>
          <w:color w:val="222222"/>
          <w:sz w:val="28"/>
          <w:szCs w:val="28"/>
        </w:rPr>
        <w:t>дії</w:t>
      </w:r>
      <w:proofErr w:type="spellEnd"/>
      <w:r w:rsidRPr="003322D0">
        <w:rPr>
          <w:color w:val="222222"/>
          <w:sz w:val="28"/>
          <w:szCs w:val="28"/>
        </w:rPr>
        <w:t xml:space="preserve"> </w:t>
      </w:r>
      <w:proofErr w:type="spellStart"/>
      <w:r w:rsidRPr="003322D0">
        <w:rPr>
          <w:color w:val="222222"/>
          <w:sz w:val="28"/>
          <w:szCs w:val="28"/>
        </w:rPr>
        <w:t>включають</w:t>
      </w:r>
      <w:proofErr w:type="spellEnd"/>
      <w:r w:rsidRPr="003322D0">
        <w:rPr>
          <w:color w:val="222222"/>
          <w:sz w:val="28"/>
          <w:szCs w:val="28"/>
        </w:rPr>
        <w:t xml:space="preserve"> </w:t>
      </w:r>
      <w:proofErr w:type="spellStart"/>
      <w:r w:rsidRPr="003322D0">
        <w:rPr>
          <w:color w:val="222222"/>
          <w:sz w:val="28"/>
          <w:szCs w:val="28"/>
        </w:rPr>
        <w:t>покращення</w:t>
      </w:r>
      <w:proofErr w:type="spellEnd"/>
      <w:r w:rsidRPr="003322D0">
        <w:rPr>
          <w:color w:val="222222"/>
          <w:sz w:val="28"/>
          <w:szCs w:val="28"/>
        </w:rPr>
        <w:t xml:space="preserve"> </w:t>
      </w:r>
      <w:proofErr w:type="spellStart"/>
      <w:r w:rsidRPr="003322D0">
        <w:rPr>
          <w:color w:val="222222"/>
          <w:sz w:val="28"/>
          <w:szCs w:val="28"/>
        </w:rPr>
        <w:t>інсулінової</w:t>
      </w:r>
      <w:proofErr w:type="spellEnd"/>
      <w:r w:rsidRPr="003322D0">
        <w:rPr>
          <w:color w:val="222222"/>
          <w:sz w:val="28"/>
          <w:szCs w:val="28"/>
        </w:rPr>
        <w:t xml:space="preserve"> </w:t>
      </w:r>
      <w:proofErr w:type="spellStart"/>
      <w:r w:rsidRPr="003322D0">
        <w:rPr>
          <w:color w:val="222222"/>
          <w:sz w:val="28"/>
          <w:szCs w:val="28"/>
        </w:rPr>
        <w:t>сигналізації</w:t>
      </w:r>
      <w:proofErr w:type="spellEnd"/>
      <w:r w:rsidRPr="003322D0">
        <w:rPr>
          <w:color w:val="222222"/>
          <w:sz w:val="28"/>
          <w:szCs w:val="28"/>
        </w:rPr>
        <w:t xml:space="preserve">, </w:t>
      </w:r>
      <w:proofErr w:type="spellStart"/>
      <w:r w:rsidRPr="003322D0">
        <w:rPr>
          <w:color w:val="222222"/>
          <w:sz w:val="28"/>
          <w:szCs w:val="28"/>
        </w:rPr>
        <w:t>зменшення</w:t>
      </w:r>
      <w:proofErr w:type="spellEnd"/>
      <w:r w:rsidRPr="003322D0">
        <w:rPr>
          <w:color w:val="222222"/>
          <w:sz w:val="28"/>
          <w:szCs w:val="28"/>
        </w:rPr>
        <w:t xml:space="preserve"> </w:t>
      </w:r>
      <w:proofErr w:type="spellStart"/>
      <w:r w:rsidRPr="003322D0">
        <w:rPr>
          <w:color w:val="222222"/>
          <w:sz w:val="28"/>
          <w:szCs w:val="28"/>
        </w:rPr>
        <w:t>ліпотоксичності</w:t>
      </w:r>
      <w:proofErr w:type="spellEnd"/>
      <w:r w:rsidRPr="003322D0">
        <w:rPr>
          <w:color w:val="222222"/>
          <w:sz w:val="28"/>
          <w:szCs w:val="28"/>
        </w:rPr>
        <w:t xml:space="preserve"> та </w:t>
      </w:r>
      <w:proofErr w:type="spellStart"/>
      <w:r w:rsidRPr="003322D0">
        <w:rPr>
          <w:color w:val="222222"/>
          <w:sz w:val="28"/>
          <w:szCs w:val="28"/>
        </w:rPr>
        <w:t>хронічного</w:t>
      </w:r>
      <w:proofErr w:type="spellEnd"/>
      <w:r w:rsidRPr="003322D0">
        <w:rPr>
          <w:color w:val="222222"/>
          <w:sz w:val="28"/>
          <w:szCs w:val="28"/>
        </w:rPr>
        <w:t xml:space="preserve"> </w:t>
      </w:r>
      <w:proofErr w:type="spellStart"/>
      <w:r w:rsidRPr="003322D0">
        <w:rPr>
          <w:color w:val="222222"/>
          <w:sz w:val="28"/>
          <w:szCs w:val="28"/>
        </w:rPr>
        <w:t>запалення</w:t>
      </w:r>
      <w:proofErr w:type="spellEnd"/>
      <w:r w:rsidRPr="003322D0">
        <w:rPr>
          <w:color w:val="222222"/>
          <w:sz w:val="28"/>
          <w:szCs w:val="28"/>
        </w:rPr>
        <w:t xml:space="preserve">, а </w:t>
      </w:r>
      <w:proofErr w:type="spellStart"/>
      <w:r w:rsidRPr="003322D0">
        <w:rPr>
          <w:color w:val="222222"/>
          <w:sz w:val="28"/>
          <w:szCs w:val="28"/>
        </w:rPr>
        <w:t>також</w:t>
      </w:r>
      <w:proofErr w:type="spellEnd"/>
      <w:r w:rsidRPr="003322D0">
        <w:rPr>
          <w:color w:val="222222"/>
          <w:sz w:val="28"/>
          <w:szCs w:val="28"/>
        </w:rPr>
        <w:t xml:space="preserve"> </w:t>
      </w:r>
      <w:proofErr w:type="spellStart"/>
      <w:r w:rsidRPr="003322D0">
        <w:rPr>
          <w:color w:val="222222"/>
          <w:sz w:val="28"/>
          <w:szCs w:val="28"/>
        </w:rPr>
        <w:t>взаємодію</w:t>
      </w:r>
      <w:proofErr w:type="spellEnd"/>
      <w:r w:rsidRPr="003322D0">
        <w:rPr>
          <w:color w:val="222222"/>
          <w:sz w:val="28"/>
          <w:szCs w:val="28"/>
        </w:rPr>
        <w:t xml:space="preserve"> з </w:t>
      </w:r>
      <w:proofErr w:type="spellStart"/>
      <w:r w:rsidRPr="003322D0">
        <w:rPr>
          <w:color w:val="222222"/>
          <w:sz w:val="28"/>
          <w:szCs w:val="28"/>
        </w:rPr>
        <w:t>генетичними</w:t>
      </w:r>
      <w:proofErr w:type="spellEnd"/>
      <w:r w:rsidRPr="003322D0">
        <w:rPr>
          <w:color w:val="222222"/>
          <w:sz w:val="28"/>
          <w:szCs w:val="28"/>
        </w:rPr>
        <w:t xml:space="preserve"> факторами. </w:t>
      </w:r>
      <w:proofErr w:type="spellStart"/>
      <w:r w:rsidRPr="003322D0">
        <w:rPr>
          <w:color w:val="222222"/>
          <w:sz w:val="28"/>
          <w:szCs w:val="28"/>
        </w:rPr>
        <w:t>Це</w:t>
      </w:r>
      <w:proofErr w:type="spellEnd"/>
      <w:r w:rsidRPr="003322D0">
        <w:rPr>
          <w:color w:val="222222"/>
          <w:sz w:val="28"/>
          <w:szCs w:val="28"/>
        </w:rPr>
        <w:t xml:space="preserve"> </w:t>
      </w:r>
      <w:proofErr w:type="spellStart"/>
      <w:r w:rsidRPr="003322D0">
        <w:rPr>
          <w:color w:val="222222"/>
          <w:sz w:val="28"/>
          <w:szCs w:val="28"/>
        </w:rPr>
        <w:t>дозволяє</w:t>
      </w:r>
      <w:proofErr w:type="spellEnd"/>
      <w:r w:rsidRPr="003322D0">
        <w:rPr>
          <w:color w:val="222222"/>
          <w:sz w:val="28"/>
          <w:szCs w:val="28"/>
        </w:rPr>
        <w:t xml:space="preserve"> </w:t>
      </w:r>
      <w:proofErr w:type="spellStart"/>
      <w:r w:rsidRPr="003322D0">
        <w:rPr>
          <w:color w:val="222222"/>
          <w:sz w:val="28"/>
          <w:szCs w:val="28"/>
        </w:rPr>
        <w:t>розглядати</w:t>
      </w:r>
      <w:proofErr w:type="spellEnd"/>
      <w:r w:rsidRPr="003322D0">
        <w:rPr>
          <w:color w:val="222222"/>
          <w:sz w:val="28"/>
          <w:szCs w:val="28"/>
        </w:rPr>
        <w:t xml:space="preserve"> </w:t>
      </w:r>
      <w:proofErr w:type="spellStart"/>
      <w:r w:rsidRPr="003322D0">
        <w:rPr>
          <w:color w:val="222222"/>
          <w:sz w:val="28"/>
          <w:szCs w:val="28"/>
        </w:rPr>
        <w:t>середземноморську</w:t>
      </w:r>
      <w:proofErr w:type="spellEnd"/>
      <w:r w:rsidRPr="003322D0">
        <w:rPr>
          <w:color w:val="222222"/>
          <w:sz w:val="28"/>
          <w:szCs w:val="28"/>
        </w:rPr>
        <w:t xml:space="preserve"> </w:t>
      </w:r>
      <w:proofErr w:type="spellStart"/>
      <w:r w:rsidRPr="003322D0">
        <w:rPr>
          <w:color w:val="222222"/>
          <w:sz w:val="28"/>
          <w:szCs w:val="28"/>
        </w:rPr>
        <w:t>дієту</w:t>
      </w:r>
      <w:proofErr w:type="spellEnd"/>
      <w:r w:rsidRPr="003322D0">
        <w:rPr>
          <w:color w:val="222222"/>
          <w:sz w:val="28"/>
          <w:szCs w:val="28"/>
        </w:rPr>
        <w:t xml:space="preserve"> як </w:t>
      </w:r>
      <w:proofErr w:type="spellStart"/>
      <w:r w:rsidRPr="003322D0">
        <w:rPr>
          <w:color w:val="222222"/>
          <w:sz w:val="28"/>
          <w:szCs w:val="28"/>
        </w:rPr>
        <w:t>універсальну</w:t>
      </w:r>
      <w:proofErr w:type="spellEnd"/>
      <w:r w:rsidRPr="003322D0">
        <w:rPr>
          <w:color w:val="222222"/>
          <w:sz w:val="28"/>
          <w:szCs w:val="28"/>
        </w:rPr>
        <w:t xml:space="preserve"> та </w:t>
      </w:r>
      <w:proofErr w:type="spellStart"/>
      <w:r w:rsidRPr="003322D0">
        <w:rPr>
          <w:color w:val="222222"/>
          <w:sz w:val="28"/>
          <w:szCs w:val="28"/>
        </w:rPr>
        <w:t>водночас</w:t>
      </w:r>
      <w:proofErr w:type="spellEnd"/>
      <w:r w:rsidRPr="003322D0">
        <w:rPr>
          <w:color w:val="222222"/>
          <w:sz w:val="28"/>
          <w:szCs w:val="28"/>
        </w:rPr>
        <w:t xml:space="preserve"> </w:t>
      </w:r>
      <w:proofErr w:type="spellStart"/>
      <w:r w:rsidRPr="003322D0">
        <w:rPr>
          <w:color w:val="222222"/>
          <w:sz w:val="28"/>
          <w:szCs w:val="28"/>
        </w:rPr>
        <w:t>персоналізовану</w:t>
      </w:r>
      <w:proofErr w:type="spellEnd"/>
      <w:r w:rsidRPr="003322D0">
        <w:rPr>
          <w:color w:val="222222"/>
          <w:sz w:val="28"/>
          <w:szCs w:val="28"/>
        </w:rPr>
        <w:t xml:space="preserve"> </w:t>
      </w:r>
      <w:proofErr w:type="spellStart"/>
      <w:r w:rsidRPr="003322D0">
        <w:rPr>
          <w:color w:val="222222"/>
          <w:sz w:val="28"/>
          <w:szCs w:val="28"/>
        </w:rPr>
        <w:t>стратегію</w:t>
      </w:r>
      <w:proofErr w:type="spellEnd"/>
      <w:r w:rsidRPr="003322D0">
        <w:rPr>
          <w:color w:val="222222"/>
          <w:sz w:val="28"/>
          <w:szCs w:val="28"/>
        </w:rPr>
        <w:t xml:space="preserve"> </w:t>
      </w:r>
      <w:proofErr w:type="spellStart"/>
      <w:r w:rsidRPr="003322D0">
        <w:rPr>
          <w:color w:val="222222"/>
          <w:sz w:val="28"/>
          <w:szCs w:val="28"/>
        </w:rPr>
        <w:t>харчування</w:t>
      </w:r>
      <w:proofErr w:type="spellEnd"/>
      <w:r w:rsidRPr="003322D0">
        <w:rPr>
          <w:color w:val="222222"/>
          <w:sz w:val="28"/>
          <w:szCs w:val="28"/>
        </w:rPr>
        <w:t xml:space="preserve"> у </w:t>
      </w:r>
      <w:proofErr w:type="spellStart"/>
      <w:r w:rsidRPr="003322D0">
        <w:rPr>
          <w:color w:val="222222"/>
          <w:sz w:val="28"/>
          <w:szCs w:val="28"/>
        </w:rPr>
        <w:t>профілактиці</w:t>
      </w:r>
      <w:proofErr w:type="spellEnd"/>
      <w:r w:rsidRPr="003322D0">
        <w:rPr>
          <w:color w:val="222222"/>
          <w:sz w:val="28"/>
          <w:szCs w:val="28"/>
        </w:rPr>
        <w:t xml:space="preserve"> та </w:t>
      </w:r>
      <w:proofErr w:type="spellStart"/>
      <w:r w:rsidRPr="003322D0">
        <w:rPr>
          <w:color w:val="222222"/>
          <w:sz w:val="28"/>
          <w:szCs w:val="28"/>
        </w:rPr>
        <w:t>л</w:t>
      </w:r>
      <w:r>
        <w:rPr>
          <w:color w:val="222222"/>
          <w:sz w:val="28"/>
          <w:szCs w:val="28"/>
        </w:rPr>
        <w:t>ікуванні</w:t>
      </w:r>
      <w:proofErr w:type="spellEnd"/>
      <w:r>
        <w:rPr>
          <w:color w:val="222222"/>
          <w:sz w:val="28"/>
          <w:szCs w:val="28"/>
        </w:rPr>
        <w:t xml:space="preserve"> </w:t>
      </w:r>
      <w:proofErr w:type="spellStart"/>
      <w:r>
        <w:rPr>
          <w:color w:val="222222"/>
          <w:sz w:val="28"/>
          <w:szCs w:val="28"/>
        </w:rPr>
        <w:t>інсулінорезистентності</w:t>
      </w:r>
      <w:proofErr w:type="spellEnd"/>
      <w:r w:rsidR="0067296E" w:rsidRPr="0067296E">
        <w:rPr>
          <w:b/>
          <w:color w:val="000000" w:themeColor="text1"/>
          <w:sz w:val="28"/>
          <w:szCs w:val="28"/>
          <w:lang w:val="uk-UA"/>
        </w:rPr>
        <w:t xml:space="preserve"> </w:t>
      </w:r>
      <w:r w:rsidR="0067296E" w:rsidRPr="003322D0">
        <w:rPr>
          <w:color w:val="000000" w:themeColor="text1"/>
          <w:sz w:val="28"/>
          <w:szCs w:val="28"/>
          <w:lang w:val="uk-UA"/>
        </w:rPr>
        <w:t>[60]</w:t>
      </w:r>
      <w:r w:rsidR="00DC4B3D" w:rsidRPr="003322D0">
        <w:rPr>
          <w:color w:val="000000" w:themeColor="text1"/>
          <w:sz w:val="28"/>
          <w:szCs w:val="28"/>
          <w:lang w:val="uk-UA"/>
        </w:rPr>
        <w:t>.</w:t>
      </w:r>
    </w:p>
    <w:p w14:paraId="3B4F90F6" w14:textId="77777777" w:rsidR="007667C3" w:rsidRPr="007667C3" w:rsidRDefault="00DC4B3D" w:rsidP="007667C3">
      <w:pPr>
        <w:pStyle w:val="aa"/>
        <w:spacing w:before="0" w:beforeAutospacing="0" w:after="0" w:afterAutospacing="0" w:line="360" w:lineRule="auto"/>
        <w:ind w:firstLine="709"/>
        <w:jc w:val="both"/>
        <w:rPr>
          <w:sz w:val="28"/>
          <w:szCs w:val="28"/>
          <w:lang w:val="uk-UA"/>
        </w:rPr>
      </w:pPr>
      <w:r w:rsidRPr="00AB2D45">
        <w:rPr>
          <w:rStyle w:val="ab"/>
          <w:bCs w:val="0"/>
          <w:color w:val="000000" w:themeColor="text1"/>
          <w:sz w:val="28"/>
          <w:szCs w:val="28"/>
          <w:lang w:val="uk-UA"/>
        </w:rPr>
        <w:t>3.2.2.</w:t>
      </w:r>
      <w:r w:rsidRPr="00D2377E">
        <w:rPr>
          <w:rStyle w:val="ab"/>
          <w:b w:val="0"/>
          <w:bCs w:val="0"/>
          <w:color w:val="000000" w:themeColor="text1"/>
          <w:sz w:val="28"/>
          <w:szCs w:val="28"/>
          <w:lang w:val="uk-UA"/>
        </w:rPr>
        <w:t xml:space="preserve"> </w:t>
      </w:r>
      <w:proofErr w:type="spellStart"/>
      <w:r w:rsidR="00D2377E" w:rsidRPr="00D2377E">
        <w:rPr>
          <w:b/>
          <w:sz w:val="28"/>
          <w:szCs w:val="28"/>
          <w:lang w:val="uk-UA"/>
        </w:rPr>
        <w:t>Низьковуглеводні</w:t>
      </w:r>
      <w:proofErr w:type="spellEnd"/>
      <w:r w:rsidR="00D2377E" w:rsidRPr="00D2377E">
        <w:rPr>
          <w:b/>
          <w:sz w:val="28"/>
          <w:szCs w:val="28"/>
          <w:lang w:val="uk-UA"/>
        </w:rPr>
        <w:t xml:space="preserve"> дієти (</w:t>
      </w:r>
      <w:proofErr w:type="spellStart"/>
      <w:r w:rsidR="00D2377E" w:rsidRPr="00D2377E">
        <w:rPr>
          <w:b/>
          <w:sz w:val="28"/>
          <w:szCs w:val="28"/>
        </w:rPr>
        <w:t>Low</w:t>
      </w:r>
      <w:proofErr w:type="spellEnd"/>
      <w:r w:rsidR="00D2377E" w:rsidRPr="00D2377E">
        <w:rPr>
          <w:b/>
          <w:sz w:val="28"/>
          <w:szCs w:val="28"/>
          <w:lang w:val="uk-UA"/>
        </w:rPr>
        <w:t>-</w:t>
      </w:r>
      <w:proofErr w:type="spellStart"/>
      <w:r w:rsidR="00D2377E" w:rsidRPr="00D2377E">
        <w:rPr>
          <w:b/>
          <w:sz w:val="28"/>
          <w:szCs w:val="28"/>
        </w:rPr>
        <w:t>Carbohydrate</w:t>
      </w:r>
      <w:proofErr w:type="spellEnd"/>
      <w:r w:rsidR="00D2377E" w:rsidRPr="00D2377E">
        <w:rPr>
          <w:b/>
          <w:sz w:val="28"/>
          <w:szCs w:val="28"/>
          <w:lang w:val="uk-UA"/>
        </w:rPr>
        <w:t xml:space="preserve"> </w:t>
      </w:r>
      <w:proofErr w:type="spellStart"/>
      <w:r w:rsidR="00D2377E" w:rsidRPr="00D2377E">
        <w:rPr>
          <w:b/>
          <w:sz w:val="28"/>
          <w:szCs w:val="28"/>
        </w:rPr>
        <w:t>Diets</w:t>
      </w:r>
      <w:proofErr w:type="spellEnd"/>
      <w:r w:rsidR="00D2377E" w:rsidRPr="00D2377E">
        <w:rPr>
          <w:b/>
          <w:sz w:val="28"/>
          <w:szCs w:val="28"/>
          <w:lang w:val="uk-UA"/>
        </w:rPr>
        <w:t xml:space="preserve">, </w:t>
      </w:r>
      <w:r w:rsidR="00D2377E" w:rsidRPr="00D2377E">
        <w:rPr>
          <w:b/>
          <w:sz w:val="28"/>
          <w:szCs w:val="28"/>
        </w:rPr>
        <w:t>LCD</w:t>
      </w:r>
      <w:r w:rsidR="00D2377E" w:rsidRPr="00D2377E">
        <w:rPr>
          <w:b/>
          <w:sz w:val="28"/>
          <w:szCs w:val="28"/>
          <w:lang w:val="uk-UA"/>
        </w:rPr>
        <w:t>)</w:t>
      </w:r>
      <w:r w:rsidR="00D2377E">
        <w:rPr>
          <w:b/>
          <w:color w:val="000000" w:themeColor="text1"/>
          <w:sz w:val="28"/>
          <w:szCs w:val="28"/>
          <w:lang w:val="uk-UA"/>
        </w:rPr>
        <w:t xml:space="preserve">. </w:t>
      </w:r>
      <w:r w:rsidR="007667C3" w:rsidRPr="007667C3">
        <w:rPr>
          <w:sz w:val="28"/>
          <w:szCs w:val="28"/>
          <w:lang w:val="uk-UA"/>
        </w:rPr>
        <w:t xml:space="preserve">Патофізіологічна доцільність обмеження вуглеводів ґрунтується на принципі </w:t>
      </w:r>
      <w:r w:rsidR="007667C3" w:rsidRPr="007667C3">
        <w:rPr>
          <w:bCs/>
          <w:sz w:val="28"/>
          <w:szCs w:val="28"/>
          <w:lang w:val="uk-UA"/>
        </w:rPr>
        <w:t>метаболічного перемикання</w:t>
      </w:r>
      <w:r w:rsidR="007667C3" w:rsidRPr="007667C3">
        <w:rPr>
          <w:sz w:val="28"/>
          <w:szCs w:val="28"/>
          <w:lang w:val="uk-UA"/>
        </w:rPr>
        <w:t xml:space="preserve">. Зниження </w:t>
      </w:r>
      <w:proofErr w:type="spellStart"/>
      <w:r w:rsidR="007667C3" w:rsidRPr="007667C3">
        <w:rPr>
          <w:sz w:val="28"/>
          <w:szCs w:val="28"/>
          <w:lang w:val="uk-UA"/>
        </w:rPr>
        <w:t>глікемічного</w:t>
      </w:r>
      <w:proofErr w:type="spellEnd"/>
      <w:r w:rsidR="007667C3" w:rsidRPr="007667C3">
        <w:rPr>
          <w:sz w:val="28"/>
          <w:szCs w:val="28"/>
          <w:lang w:val="uk-UA"/>
        </w:rPr>
        <w:t xml:space="preserve"> навантаження призводить до падіння базального рівня інсуліну, що знімає блокаду з </w:t>
      </w:r>
      <w:proofErr w:type="spellStart"/>
      <w:r w:rsidR="007667C3" w:rsidRPr="007667C3">
        <w:rPr>
          <w:sz w:val="28"/>
          <w:szCs w:val="28"/>
          <w:lang w:val="uk-UA"/>
        </w:rPr>
        <w:t>гормончутливої</w:t>
      </w:r>
      <w:proofErr w:type="spellEnd"/>
      <w:r w:rsidR="007667C3" w:rsidRPr="007667C3">
        <w:rPr>
          <w:sz w:val="28"/>
          <w:szCs w:val="28"/>
          <w:lang w:val="uk-UA"/>
        </w:rPr>
        <w:t xml:space="preserve"> ліпази. Це активує </w:t>
      </w:r>
      <w:proofErr w:type="spellStart"/>
      <w:r w:rsidR="007667C3" w:rsidRPr="007667C3">
        <w:rPr>
          <w:sz w:val="28"/>
          <w:szCs w:val="28"/>
          <w:lang w:val="uk-UA"/>
        </w:rPr>
        <w:t>ліполіз</w:t>
      </w:r>
      <w:proofErr w:type="spellEnd"/>
      <w:r w:rsidR="007667C3" w:rsidRPr="007667C3">
        <w:rPr>
          <w:sz w:val="28"/>
          <w:szCs w:val="28"/>
          <w:lang w:val="uk-UA"/>
        </w:rPr>
        <w:t xml:space="preserve"> та окиснення жирних кислот, продукти метаболізму яких (кетонові тіла) виступають не лише як альтернативне паливо, а й як сигнальні молекули, що пригнічують системне запалення через </w:t>
      </w:r>
      <w:proofErr w:type="spellStart"/>
      <w:r w:rsidR="007667C3" w:rsidRPr="007667C3">
        <w:rPr>
          <w:sz w:val="28"/>
          <w:szCs w:val="28"/>
          <w:lang w:val="uk-UA"/>
        </w:rPr>
        <w:t>інгібування</w:t>
      </w:r>
      <w:proofErr w:type="spellEnd"/>
      <w:r w:rsidR="007667C3" w:rsidRPr="007667C3">
        <w:rPr>
          <w:sz w:val="28"/>
          <w:szCs w:val="28"/>
          <w:lang w:val="uk-UA"/>
        </w:rPr>
        <w:t xml:space="preserve"> </w:t>
      </w:r>
      <w:proofErr w:type="spellStart"/>
      <w:r w:rsidR="007667C3" w:rsidRPr="007667C3">
        <w:rPr>
          <w:sz w:val="28"/>
          <w:szCs w:val="28"/>
          <w:lang w:val="uk-UA"/>
        </w:rPr>
        <w:t>інфламасоми</w:t>
      </w:r>
      <w:proofErr w:type="spellEnd"/>
      <w:r w:rsidR="007667C3" w:rsidRPr="007667C3">
        <w:rPr>
          <w:sz w:val="28"/>
          <w:szCs w:val="28"/>
          <w:lang w:val="uk-UA"/>
        </w:rPr>
        <w:t xml:space="preserve"> </w:t>
      </w:r>
      <w:r w:rsidR="007667C3" w:rsidRPr="007667C3">
        <w:rPr>
          <w:bCs/>
          <w:sz w:val="28"/>
          <w:szCs w:val="28"/>
        </w:rPr>
        <w:t>NLRP</w:t>
      </w:r>
      <w:r w:rsidR="007667C3" w:rsidRPr="007667C3">
        <w:rPr>
          <w:bCs/>
          <w:sz w:val="28"/>
          <w:szCs w:val="28"/>
          <w:lang w:val="uk-UA"/>
        </w:rPr>
        <w:t>3</w:t>
      </w:r>
      <w:r w:rsidR="007667C3" w:rsidRPr="007667C3">
        <w:rPr>
          <w:sz w:val="28"/>
          <w:szCs w:val="28"/>
          <w:lang w:val="uk-UA"/>
        </w:rPr>
        <w:t>.</w:t>
      </w:r>
    </w:p>
    <w:p w14:paraId="7678FEBC" w14:textId="65ECAF23" w:rsidR="007667C3" w:rsidRPr="007667C3" w:rsidRDefault="007667C3" w:rsidP="007667C3">
      <w:pPr>
        <w:spacing w:after="0" w:line="360" w:lineRule="auto"/>
        <w:ind w:firstLine="709"/>
        <w:jc w:val="both"/>
        <w:rPr>
          <w:rFonts w:ascii="Times New Roman" w:eastAsia="Times New Roman" w:hAnsi="Times New Roman" w:cs="Times New Roman"/>
          <w:sz w:val="28"/>
          <w:szCs w:val="28"/>
          <w:lang w:eastAsia="ru-RU"/>
        </w:rPr>
      </w:pPr>
      <w:proofErr w:type="spellStart"/>
      <w:r w:rsidRPr="007667C3">
        <w:rPr>
          <w:rFonts w:ascii="Times New Roman" w:eastAsia="Times New Roman" w:hAnsi="Times New Roman" w:cs="Times New Roman"/>
          <w:sz w:val="28"/>
          <w:szCs w:val="28"/>
          <w:lang w:eastAsia="ru-RU"/>
        </w:rPr>
        <w:t>Особливе</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значення</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має</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активація</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протеїнкінази</w:t>
      </w:r>
      <w:proofErr w:type="spellEnd"/>
      <w:r w:rsidRPr="007667C3">
        <w:rPr>
          <w:rFonts w:ascii="Times New Roman" w:eastAsia="Times New Roman" w:hAnsi="Times New Roman" w:cs="Times New Roman"/>
          <w:sz w:val="28"/>
          <w:szCs w:val="28"/>
          <w:lang w:eastAsia="ru-RU"/>
        </w:rPr>
        <w:t xml:space="preserve"> </w:t>
      </w:r>
      <w:r w:rsidRPr="007667C3">
        <w:rPr>
          <w:rFonts w:ascii="Times New Roman" w:eastAsia="Times New Roman" w:hAnsi="Times New Roman" w:cs="Times New Roman"/>
          <w:bCs/>
          <w:sz w:val="28"/>
          <w:szCs w:val="28"/>
          <w:lang w:eastAsia="ru-RU"/>
        </w:rPr>
        <w:t>AMPK</w:t>
      </w:r>
      <w:r w:rsidRPr="007667C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АМФ-</w:t>
      </w:r>
      <w:proofErr w:type="spellStart"/>
      <w:r>
        <w:rPr>
          <w:rFonts w:ascii="Times New Roman" w:eastAsia="Times New Roman" w:hAnsi="Times New Roman" w:cs="Times New Roman"/>
          <w:sz w:val="28"/>
          <w:szCs w:val="28"/>
          <w:lang w:eastAsia="ru-RU"/>
        </w:rPr>
        <w:t>активованої</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протеїнкінази</w:t>
      </w:r>
      <w:proofErr w:type="spellEnd"/>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w:t>
      </w:r>
      <w:r w:rsidRPr="007667C3">
        <w:rPr>
          <w:rFonts w:ascii="Times New Roman" w:eastAsia="Times New Roman" w:hAnsi="Times New Roman" w:cs="Times New Roman"/>
          <w:sz w:val="28"/>
          <w:szCs w:val="28"/>
          <w:lang w:eastAsia="ru-RU"/>
        </w:rPr>
        <w:t xml:space="preserve"> головного </w:t>
      </w:r>
      <w:proofErr w:type="spellStart"/>
      <w:r w:rsidRPr="007667C3">
        <w:rPr>
          <w:rFonts w:ascii="Times New Roman" w:eastAsia="Times New Roman" w:hAnsi="Times New Roman" w:cs="Times New Roman"/>
          <w:sz w:val="28"/>
          <w:szCs w:val="28"/>
          <w:lang w:eastAsia="ru-RU"/>
        </w:rPr>
        <w:t>енергетичного</w:t>
      </w:r>
      <w:proofErr w:type="spellEnd"/>
      <w:r w:rsidRPr="007667C3">
        <w:rPr>
          <w:rFonts w:ascii="Times New Roman" w:eastAsia="Times New Roman" w:hAnsi="Times New Roman" w:cs="Times New Roman"/>
          <w:sz w:val="28"/>
          <w:szCs w:val="28"/>
          <w:lang w:eastAsia="ru-RU"/>
        </w:rPr>
        <w:t xml:space="preserve"> сенсора </w:t>
      </w:r>
      <w:proofErr w:type="spellStart"/>
      <w:r w:rsidRPr="007667C3">
        <w:rPr>
          <w:rFonts w:ascii="Times New Roman" w:eastAsia="Times New Roman" w:hAnsi="Times New Roman" w:cs="Times New Roman"/>
          <w:sz w:val="28"/>
          <w:szCs w:val="28"/>
          <w:lang w:eastAsia="ru-RU"/>
        </w:rPr>
        <w:t>клітини</w:t>
      </w:r>
      <w:proofErr w:type="spellEnd"/>
      <w:r w:rsidRPr="007667C3">
        <w:rPr>
          <w:rFonts w:ascii="Times New Roman" w:eastAsia="Times New Roman" w:hAnsi="Times New Roman" w:cs="Times New Roman"/>
          <w:sz w:val="28"/>
          <w:szCs w:val="28"/>
          <w:lang w:eastAsia="ru-RU"/>
        </w:rPr>
        <w:t xml:space="preserve">. В </w:t>
      </w:r>
      <w:proofErr w:type="spellStart"/>
      <w:r w:rsidRPr="007667C3">
        <w:rPr>
          <w:rFonts w:ascii="Times New Roman" w:eastAsia="Times New Roman" w:hAnsi="Times New Roman" w:cs="Times New Roman"/>
          <w:sz w:val="28"/>
          <w:szCs w:val="28"/>
          <w:lang w:eastAsia="ru-RU"/>
        </w:rPr>
        <w:t>умовах</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дефіциту</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глюкози</w:t>
      </w:r>
      <w:proofErr w:type="spellEnd"/>
      <w:r w:rsidRPr="007667C3">
        <w:rPr>
          <w:rFonts w:ascii="Times New Roman" w:eastAsia="Times New Roman" w:hAnsi="Times New Roman" w:cs="Times New Roman"/>
          <w:sz w:val="28"/>
          <w:szCs w:val="28"/>
          <w:lang w:eastAsia="ru-RU"/>
        </w:rPr>
        <w:t xml:space="preserve"> AMPK </w:t>
      </w:r>
      <w:proofErr w:type="spellStart"/>
      <w:r w:rsidRPr="007667C3">
        <w:rPr>
          <w:rFonts w:ascii="Times New Roman" w:eastAsia="Times New Roman" w:hAnsi="Times New Roman" w:cs="Times New Roman"/>
          <w:sz w:val="28"/>
          <w:szCs w:val="28"/>
          <w:lang w:eastAsia="ru-RU"/>
        </w:rPr>
        <w:t>ініціює</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транслокацію</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транспортерів</w:t>
      </w:r>
      <w:proofErr w:type="spellEnd"/>
      <w:r w:rsidRPr="007667C3">
        <w:rPr>
          <w:rFonts w:ascii="Times New Roman" w:eastAsia="Times New Roman" w:hAnsi="Times New Roman" w:cs="Times New Roman"/>
          <w:sz w:val="28"/>
          <w:szCs w:val="28"/>
          <w:lang w:eastAsia="ru-RU"/>
        </w:rPr>
        <w:t xml:space="preserve"> </w:t>
      </w:r>
      <w:r w:rsidRPr="007667C3">
        <w:rPr>
          <w:rFonts w:ascii="Times New Roman" w:eastAsia="Times New Roman" w:hAnsi="Times New Roman" w:cs="Times New Roman"/>
          <w:bCs/>
          <w:sz w:val="28"/>
          <w:szCs w:val="28"/>
          <w:lang w:eastAsia="ru-RU"/>
        </w:rPr>
        <w:t>GLUT4</w:t>
      </w:r>
      <w:r w:rsidRPr="007667C3">
        <w:rPr>
          <w:rFonts w:ascii="Times New Roman" w:eastAsia="Times New Roman" w:hAnsi="Times New Roman" w:cs="Times New Roman"/>
          <w:sz w:val="28"/>
          <w:szCs w:val="28"/>
          <w:lang w:eastAsia="ru-RU"/>
        </w:rPr>
        <w:t xml:space="preserve"> до </w:t>
      </w:r>
      <w:proofErr w:type="spellStart"/>
      <w:r w:rsidRPr="007667C3">
        <w:rPr>
          <w:rFonts w:ascii="Times New Roman" w:eastAsia="Times New Roman" w:hAnsi="Times New Roman" w:cs="Times New Roman"/>
          <w:sz w:val="28"/>
          <w:szCs w:val="28"/>
          <w:lang w:eastAsia="ru-RU"/>
        </w:rPr>
        <w:t>цитоплазматичної</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мембрани</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м'язових</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клітин</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незалежно</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від</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інсулінового</w:t>
      </w:r>
      <w:proofErr w:type="spellEnd"/>
      <w:r w:rsidRPr="007667C3">
        <w:rPr>
          <w:rFonts w:ascii="Times New Roman" w:eastAsia="Times New Roman" w:hAnsi="Times New Roman" w:cs="Times New Roman"/>
          <w:sz w:val="28"/>
          <w:szCs w:val="28"/>
          <w:lang w:eastAsia="ru-RU"/>
        </w:rPr>
        <w:t xml:space="preserve"> сигналу. </w:t>
      </w:r>
      <w:proofErr w:type="spellStart"/>
      <w:r w:rsidRPr="007667C3">
        <w:rPr>
          <w:rFonts w:ascii="Times New Roman" w:eastAsia="Times New Roman" w:hAnsi="Times New Roman" w:cs="Times New Roman"/>
          <w:sz w:val="28"/>
          <w:szCs w:val="28"/>
          <w:lang w:eastAsia="ru-RU"/>
        </w:rPr>
        <w:t>Це</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дозволяє</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ефективно</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утилізувати</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залишкову</w:t>
      </w:r>
      <w:proofErr w:type="spellEnd"/>
      <w:r w:rsidRPr="007667C3">
        <w:rPr>
          <w:rFonts w:ascii="Times New Roman" w:eastAsia="Times New Roman" w:hAnsi="Times New Roman" w:cs="Times New Roman"/>
          <w:sz w:val="28"/>
          <w:szCs w:val="28"/>
          <w:lang w:eastAsia="ru-RU"/>
        </w:rPr>
        <w:t xml:space="preserve"> глюкозу </w:t>
      </w:r>
      <w:proofErr w:type="spellStart"/>
      <w:r w:rsidRPr="007667C3">
        <w:rPr>
          <w:rFonts w:ascii="Times New Roman" w:eastAsia="Times New Roman" w:hAnsi="Times New Roman" w:cs="Times New Roman"/>
          <w:sz w:val="28"/>
          <w:szCs w:val="28"/>
          <w:lang w:eastAsia="ru-RU"/>
        </w:rPr>
        <w:t>крові</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запобігаючи</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глюкозотоксичності</w:t>
      </w:r>
      <w:proofErr w:type="spellEnd"/>
      <w:r w:rsidRPr="007667C3">
        <w:rPr>
          <w:rFonts w:ascii="Times New Roman" w:eastAsia="Times New Roman" w:hAnsi="Times New Roman" w:cs="Times New Roman"/>
          <w:sz w:val="28"/>
          <w:szCs w:val="28"/>
          <w:lang w:eastAsia="ru-RU"/>
        </w:rPr>
        <w:t xml:space="preserve"> та </w:t>
      </w:r>
      <w:proofErr w:type="spellStart"/>
      <w:r w:rsidRPr="007667C3">
        <w:rPr>
          <w:rFonts w:ascii="Times New Roman" w:eastAsia="Times New Roman" w:hAnsi="Times New Roman" w:cs="Times New Roman"/>
          <w:sz w:val="28"/>
          <w:szCs w:val="28"/>
          <w:lang w:eastAsia="ru-RU"/>
        </w:rPr>
        <w:t>розвантажуючи</w:t>
      </w:r>
      <w:proofErr w:type="spellEnd"/>
      <w:r w:rsidRPr="007667C3">
        <w:rPr>
          <w:rFonts w:ascii="Times New Roman" w:eastAsia="Times New Roman" w:hAnsi="Times New Roman" w:cs="Times New Roman"/>
          <w:sz w:val="28"/>
          <w:szCs w:val="28"/>
          <w:lang w:eastAsia="ru-RU"/>
        </w:rPr>
        <w:t xml:space="preserve"> бета-</w:t>
      </w:r>
      <w:proofErr w:type="spellStart"/>
      <w:r w:rsidRPr="007667C3">
        <w:rPr>
          <w:rFonts w:ascii="Times New Roman" w:eastAsia="Times New Roman" w:hAnsi="Times New Roman" w:cs="Times New Roman"/>
          <w:sz w:val="28"/>
          <w:szCs w:val="28"/>
          <w:lang w:eastAsia="ru-RU"/>
        </w:rPr>
        <w:t>клітини</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підшлункової</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залози</w:t>
      </w:r>
      <w:proofErr w:type="spellEnd"/>
      <w:r w:rsidR="008E6ED2">
        <w:rPr>
          <w:rFonts w:ascii="Times New Roman" w:eastAsia="Times New Roman" w:hAnsi="Times New Roman" w:cs="Times New Roman"/>
          <w:sz w:val="28"/>
          <w:szCs w:val="28"/>
          <w:lang w:val="uk-UA" w:eastAsia="ru-RU"/>
        </w:rPr>
        <w:t xml:space="preserve"> </w:t>
      </w:r>
      <w:r w:rsidR="008E6ED2" w:rsidRPr="008E6ED2">
        <w:rPr>
          <w:rFonts w:ascii="Times New Roman" w:eastAsia="Times New Roman" w:hAnsi="Times New Roman" w:cs="Times New Roman"/>
          <w:sz w:val="28"/>
          <w:szCs w:val="28"/>
          <w:lang w:eastAsia="ru-RU"/>
        </w:rPr>
        <w:t>[60]</w:t>
      </w:r>
      <w:r w:rsidRPr="007667C3">
        <w:rPr>
          <w:rFonts w:ascii="Times New Roman" w:eastAsia="Times New Roman" w:hAnsi="Times New Roman" w:cs="Times New Roman"/>
          <w:sz w:val="28"/>
          <w:szCs w:val="28"/>
          <w:lang w:eastAsia="ru-RU"/>
        </w:rPr>
        <w:t>.</w:t>
      </w:r>
    </w:p>
    <w:p w14:paraId="1AD17C8B" w14:textId="77777777" w:rsidR="007667C3" w:rsidRPr="007667C3" w:rsidRDefault="007667C3" w:rsidP="007667C3">
      <w:pPr>
        <w:spacing w:after="0" w:line="360" w:lineRule="auto"/>
        <w:ind w:firstLine="709"/>
        <w:jc w:val="both"/>
        <w:rPr>
          <w:rFonts w:ascii="Times New Roman" w:eastAsia="Times New Roman" w:hAnsi="Times New Roman" w:cs="Times New Roman"/>
          <w:sz w:val="28"/>
          <w:szCs w:val="28"/>
          <w:lang w:eastAsia="ru-RU"/>
        </w:rPr>
      </w:pPr>
      <w:r w:rsidRPr="007667C3">
        <w:rPr>
          <w:rFonts w:ascii="Times New Roman" w:eastAsia="Times New Roman" w:hAnsi="Times New Roman" w:cs="Times New Roman"/>
          <w:sz w:val="28"/>
          <w:szCs w:val="28"/>
          <w:lang w:eastAsia="ru-RU"/>
        </w:rPr>
        <w:t xml:space="preserve">Для </w:t>
      </w:r>
      <w:proofErr w:type="spellStart"/>
      <w:r w:rsidRPr="007667C3">
        <w:rPr>
          <w:rFonts w:ascii="Times New Roman" w:eastAsia="Times New Roman" w:hAnsi="Times New Roman" w:cs="Times New Roman"/>
          <w:sz w:val="28"/>
          <w:szCs w:val="28"/>
          <w:lang w:eastAsia="ru-RU"/>
        </w:rPr>
        <w:t>носіїв</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поліморфізмів</w:t>
      </w:r>
      <w:proofErr w:type="spellEnd"/>
      <w:r w:rsidRPr="007667C3">
        <w:rPr>
          <w:rFonts w:ascii="Times New Roman" w:eastAsia="Times New Roman" w:hAnsi="Times New Roman" w:cs="Times New Roman"/>
          <w:sz w:val="28"/>
          <w:szCs w:val="28"/>
          <w:lang w:eastAsia="ru-RU"/>
        </w:rPr>
        <w:t xml:space="preserve"> гена </w:t>
      </w:r>
      <w:r w:rsidRPr="007667C3">
        <w:rPr>
          <w:rFonts w:ascii="Times New Roman" w:eastAsia="Times New Roman" w:hAnsi="Times New Roman" w:cs="Times New Roman"/>
          <w:bCs/>
          <w:sz w:val="28"/>
          <w:szCs w:val="28"/>
          <w:lang w:eastAsia="ru-RU"/>
        </w:rPr>
        <w:t>TCF7L2</w:t>
      </w:r>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Transcription</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Factor</w:t>
      </w:r>
      <w:proofErr w:type="spellEnd"/>
      <w:r w:rsidRPr="007667C3">
        <w:rPr>
          <w:rFonts w:ascii="Times New Roman" w:eastAsia="Times New Roman" w:hAnsi="Times New Roman" w:cs="Times New Roman"/>
          <w:sz w:val="28"/>
          <w:szCs w:val="28"/>
          <w:lang w:eastAsia="ru-RU"/>
        </w:rPr>
        <w:t xml:space="preserve"> 7-Like 2), </w:t>
      </w:r>
      <w:proofErr w:type="spellStart"/>
      <w:r w:rsidRPr="007667C3">
        <w:rPr>
          <w:rFonts w:ascii="Times New Roman" w:eastAsia="Times New Roman" w:hAnsi="Times New Roman" w:cs="Times New Roman"/>
          <w:sz w:val="28"/>
          <w:szCs w:val="28"/>
          <w:lang w:eastAsia="ru-RU"/>
        </w:rPr>
        <w:t>зокрема</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ризикового</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алеля</w:t>
      </w:r>
      <w:proofErr w:type="spellEnd"/>
      <w:r w:rsidRPr="007667C3">
        <w:rPr>
          <w:rFonts w:ascii="Times New Roman" w:eastAsia="Times New Roman" w:hAnsi="Times New Roman" w:cs="Times New Roman"/>
          <w:sz w:val="28"/>
          <w:szCs w:val="28"/>
          <w:lang w:eastAsia="ru-RU"/>
        </w:rPr>
        <w:t xml:space="preserve"> </w:t>
      </w:r>
      <w:r w:rsidRPr="007667C3">
        <w:rPr>
          <w:rFonts w:ascii="Times New Roman" w:eastAsia="Times New Roman" w:hAnsi="Times New Roman" w:cs="Times New Roman"/>
          <w:iCs/>
          <w:sz w:val="28"/>
          <w:szCs w:val="28"/>
          <w:lang w:eastAsia="ru-RU"/>
        </w:rPr>
        <w:t>T</w:t>
      </w:r>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низьковуглеводна</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дієта</w:t>
      </w:r>
      <w:proofErr w:type="spellEnd"/>
      <w:r w:rsidRPr="007667C3">
        <w:rPr>
          <w:rFonts w:ascii="Times New Roman" w:eastAsia="Times New Roman" w:hAnsi="Times New Roman" w:cs="Times New Roman"/>
          <w:sz w:val="28"/>
          <w:szCs w:val="28"/>
          <w:lang w:eastAsia="ru-RU"/>
        </w:rPr>
        <w:t xml:space="preserve"> є критично </w:t>
      </w:r>
      <w:proofErr w:type="spellStart"/>
      <w:r w:rsidRPr="007667C3">
        <w:rPr>
          <w:rFonts w:ascii="Times New Roman" w:eastAsia="Times New Roman" w:hAnsi="Times New Roman" w:cs="Times New Roman"/>
          <w:sz w:val="28"/>
          <w:szCs w:val="28"/>
          <w:lang w:eastAsia="ru-RU"/>
        </w:rPr>
        <w:t>необхідною</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стратегією</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Оскільки</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цей</w:t>
      </w:r>
      <w:proofErr w:type="spellEnd"/>
      <w:r w:rsidRPr="007667C3">
        <w:rPr>
          <w:rFonts w:ascii="Times New Roman" w:eastAsia="Times New Roman" w:hAnsi="Times New Roman" w:cs="Times New Roman"/>
          <w:sz w:val="28"/>
          <w:szCs w:val="28"/>
          <w:lang w:eastAsia="ru-RU"/>
        </w:rPr>
        <w:t xml:space="preserve"> ген </w:t>
      </w:r>
      <w:proofErr w:type="spellStart"/>
      <w:r w:rsidRPr="007667C3">
        <w:rPr>
          <w:rFonts w:ascii="Times New Roman" w:eastAsia="Times New Roman" w:hAnsi="Times New Roman" w:cs="Times New Roman"/>
          <w:sz w:val="28"/>
          <w:szCs w:val="28"/>
          <w:lang w:eastAsia="ru-RU"/>
        </w:rPr>
        <w:t>регулює</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експресію</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проглюкагону</w:t>
      </w:r>
      <w:proofErr w:type="spellEnd"/>
      <w:r w:rsidRPr="007667C3">
        <w:rPr>
          <w:rFonts w:ascii="Times New Roman" w:eastAsia="Times New Roman" w:hAnsi="Times New Roman" w:cs="Times New Roman"/>
          <w:sz w:val="28"/>
          <w:szCs w:val="28"/>
          <w:lang w:eastAsia="ru-RU"/>
        </w:rPr>
        <w:t xml:space="preserve"> та </w:t>
      </w:r>
      <w:proofErr w:type="spellStart"/>
      <w:r w:rsidRPr="007667C3">
        <w:rPr>
          <w:rFonts w:ascii="Times New Roman" w:eastAsia="Times New Roman" w:hAnsi="Times New Roman" w:cs="Times New Roman"/>
          <w:sz w:val="28"/>
          <w:szCs w:val="28"/>
          <w:lang w:eastAsia="ru-RU"/>
        </w:rPr>
        <w:t>інкретиновий</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ефект</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його</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мутації</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призводять</w:t>
      </w:r>
      <w:proofErr w:type="spellEnd"/>
      <w:r w:rsidRPr="007667C3">
        <w:rPr>
          <w:rFonts w:ascii="Times New Roman" w:eastAsia="Times New Roman" w:hAnsi="Times New Roman" w:cs="Times New Roman"/>
          <w:sz w:val="28"/>
          <w:szCs w:val="28"/>
          <w:lang w:eastAsia="ru-RU"/>
        </w:rPr>
        <w:t xml:space="preserve"> </w:t>
      </w:r>
      <w:proofErr w:type="gramStart"/>
      <w:r w:rsidRPr="007667C3">
        <w:rPr>
          <w:rFonts w:ascii="Times New Roman" w:eastAsia="Times New Roman" w:hAnsi="Times New Roman" w:cs="Times New Roman"/>
          <w:sz w:val="28"/>
          <w:szCs w:val="28"/>
          <w:lang w:eastAsia="ru-RU"/>
        </w:rPr>
        <w:t>до дефекту</w:t>
      </w:r>
      <w:proofErr w:type="gram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ранньої</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фази</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секреції</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інсуліну</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Вживання</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вуглеводів</w:t>
      </w:r>
      <w:proofErr w:type="spellEnd"/>
      <w:r w:rsidRPr="007667C3">
        <w:rPr>
          <w:rFonts w:ascii="Times New Roman" w:eastAsia="Times New Roman" w:hAnsi="Times New Roman" w:cs="Times New Roman"/>
          <w:sz w:val="28"/>
          <w:szCs w:val="28"/>
          <w:lang w:eastAsia="ru-RU"/>
        </w:rPr>
        <w:t xml:space="preserve"> у таких </w:t>
      </w:r>
      <w:proofErr w:type="spellStart"/>
      <w:r w:rsidRPr="007667C3">
        <w:rPr>
          <w:rFonts w:ascii="Times New Roman" w:eastAsia="Times New Roman" w:hAnsi="Times New Roman" w:cs="Times New Roman"/>
          <w:sz w:val="28"/>
          <w:szCs w:val="28"/>
          <w:lang w:eastAsia="ru-RU"/>
        </w:rPr>
        <w:t>осіб</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викликає</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тривалу</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гіперглікемію</w:t>
      </w:r>
      <w:proofErr w:type="spellEnd"/>
      <w:r w:rsidRPr="007667C3">
        <w:rPr>
          <w:rFonts w:ascii="Times New Roman" w:eastAsia="Times New Roman" w:hAnsi="Times New Roman" w:cs="Times New Roman"/>
          <w:sz w:val="28"/>
          <w:szCs w:val="28"/>
          <w:lang w:eastAsia="ru-RU"/>
        </w:rPr>
        <w:t xml:space="preserve">, яка </w:t>
      </w:r>
      <w:proofErr w:type="spellStart"/>
      <w:r w:rsidRPr="007667C3">
        <w:rPr>
          <w:rFonts w:ascii="Times New Roman" w:eastAsia="Times New Roman" w:hAnsi="Times New Roman" w:cs="Times New Roman"/>
          <w:sz w:val="28"/>
          <w:szCs w:val="28"/>
          <w:lang w:eastAsia="ru-RU"/>
        </w:rPr>
        <w:t>пошкоджує</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ендотелій</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судин</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Елімінація</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рафінованих</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вуглеводів</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дозволяє</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компенсувати</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цей</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генетичний</w:t>
      </w:r>
      <w:proofErr w:type="spellEnd"/>
      <w:r w:rsidRPr="007667C3">
        <w:rPr>
          <w:rFonts w:ascii="Times New Roman" w:eastAsia="Times New Roman" w:hAnsi="Times New Roman" w:cs="Times New Roman"/>
          <w:sz w:val="28"/>
          <w:szCs w:val="28"/>
          <w:lang w:eastAsia="ru-RU"/>
        </w:rPr>
        <w:t xml:space="preserve"> дефект, </w:t>
      </w:r>
      <w:proofErr w:type="spellStart"/>
      <w:r w:rsidRPr="007667C3">
        <w:rPr>
          <w:rFonts w:ascii="Times New Roman" w:eastAsia="Times New Roman" w:hAnsi="Times New Roman" w:cs="Times New Roman"/>
          <w:sz w:val="28"/>
          <w:szCs w:val="28"/>
          <w:lang w:eastAsia="ru-RU"/>
        </w:rPr>
        <w:t>стабілізуючи</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рівень</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глюкози</w:t>
      </w:r>
      <w:proofErr w:type="spellEnd"/>
      <w:r w:rsidRPr="007667C3">
        <w:rPr>
          <w:rFonts w:ascii="Times New Roman" w:eastAsia="Times New Roman" w:hAnsi="Times New Roman" w:cs="Times New Roman"/>
          <w:sz w:val="28"/>
          <w:szCs w:val="28"/>
          <w:lang w:eastAsia="ru-RU"/>
        </w:rPr>
        <w:t xml:space="preserve"> за </w:t>
      </w:r>
      <w:proofErr w:type="spellStart"/>
      <w:r w:rsidRPr="007667C3">
        <w:rPr>
          <w:rFonts w:ascii="Times New Roman" w:eastAsia="Times New Roman" w:hAnsi="Times New Roman" w:cs="Times New Roman"/>
          <w:sz w:val="28"/>
          <w:szCs w:val="28"/>
          <w:lang w:eastAsia="ru-RU"/>
        </w:rPr>
        <w:t>рахунок</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ендогенного</w:t>
      </w:r>
      <w:proofErr w:type="spellEnd"/>
      <w:r w:rsidRPr="007667C3">
        <w:rPr>
          <w:rFonts w:ascii="Times New Roman" w:eastAsia="Times New Roman" w:hAnsi="Times New Roman" w:cs="Times New Roman"/>
          <w:sz w:val="28"/>
          <w:szCs w:val="28"/>
          <w:lang w:eastAsia="ru-RU"/>
        </w:rPr>
        <w:t xml:space="preserve"> глюконеогенезу та </w:t>
      </w:r>
      <w:proofErr w:type="spellStart"/>
      <w:r w:rsidRPr="007667C3">
        <w:rPr>
          <w:rFonts w:ascii="Times New Roman" w:eastAsia="Times New Roman" w:hAnsi="Times New Roman" w:cs="Times New Roman"/>
          <w:sz w:val="28"/>
          <w:szCs w:val="28"/>
          <w:lang w:eastAsia="ru-RU"/>
        </w:rPr>
        <w:t>підвищення</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метаболічної</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гнучкості</w:t>
      </w:r>
      <w:proofErr w:type="spellEnd"/>
      <w:r w:rsidRPr="007667C3">
        <w:rPr>
          <w:rFonts w:ascii="Times New Roman" w:eastAsia="Times New Roman" w:hAnsi="Times New Roman" w:cs="Times New Roman"/>
          <w:sz w:val="28"/>
          <w:szCs w:val="28"/>
          <w:lang w:eastAsia="ru-RU"/>
        </w:rPr>
        <w:t xml:space="preserve"> тканин.</w:t>
      </w:r>
    </w:p>
    <w:p w14:paraId="4D81DF3B" w14:textId="489876E2" w:rsidR="00AB2D45" w:rsidRPr="007667C3" w:rsidRDefault="007667C3" w:rsidP="007667C3">
      <w:pPr>
        <w:spacing w:after="0" w:line="360" w:lineRule="auto"/>
        <w:ind w:firstLine="709"/>
        <w:jc w:val="both"/>
        <w:rPr>
          <w:rFonts w:ascii="Times New Roman" w:eastAsia="Times New Roman" w:hAnsi="Times New Roman" w:cs="Times New Roman"/>
          <w:sz w:val="28"/>
          <w:szCs w:val="28"/>
          <w:lang w:eastAsia="ru-RU"/>
        </w:rPr>
      </w:pPr>
      <w:proofErr w:type="spellStart"/>
      <w:r w:rsidRPr="007667C3">
        <w:rPr>
          <w:rFonts w:ascii="Times New Roman" w:eastAsia="Times New Roman" w:hAnsi="Times New Roman" w:cs="Times New Roman"/>
          <w:sz w:val="28"/>
          <w:szCs w:val="28"/>
          <w:lang w:eastAsia="ru-RU"/>
        </w:rPr>
        <w:t>Крім</w:t>
      </w:r>
      <w:proofErr w:type="spellEnd"/>
      <w:r w:rsidRPr="007667C3">
        <w:rPr>
          <w:rFonts w:ascii="Times New Roman" w:eastAsia="Times New Roman" w:hAnsi="Times New Roman" w:cs="Times New Roman"/>
          <w:sz w:val="28"/>
          <w:szCs w:val="28"/>
          <w:lang w:eastAsia="ru-RU"/>
        </w:rPr>
        <w:t xml:space="preserve"> того, </w:t>
      </w:r>
      <w:proofErr w:type="spellStart"/>
      <w:r w:rsidRPr="007667C3">
        <w:rPr>
          <w:rFonts w:ascii="Times New Roman" w:eastAsia="Times New Roman" w:hAnsi="Times New Roman" w:cs="Times New Roman"/>
          <w:sz w:val="28"/>
          <w:szCs w:val="28"/>
          <w:lang w:eastAsia="ru-RU"/>
        </w:rPr>
        <w:t>тривале</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дотримання</w:t>
      </w:r>
      <w:proofErr w:type="spellEnd"/>
      <w:r w:rsidRPr="007667C3">
        <w:rPr>
          <w:rFonts w:ascii="Times New Roman" w:eastAsia="Times New Roman" w:hAnsi="Times New Roman" w:cs="Times New Roman"/>
          <w:sz w:val="28"/>
          <w:szCs w:val="28"/>
          <w:lang w:eastAsia="ru-RU"/>
        </w:rPr>
        <w:t xml:space="preserve"> LCD </w:t>
      </w:r>
      <w:proofErr w:type="spellStart"/>
      <w:r w:rsidRPr="007667C3">
        <w:rPr>
          <w:rFonts w:ascii="Times New Roman" w:eastAsia="Times New Roman" w:hAnsi="Times New Roman" w:cs="Times New Roman"/>
          <w:sz w:val="28"/>
          <w:szCs w:val="28"/>
          <w:lang w:eastAsia="ru-RU"/>
        </w:rPr>
        <w:t>сприяє</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зниженню</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рівня</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тригліцеридів</w:t>
      </w:r>
      <w:proofErr w:type="spellEnd"/>
      <w:r w:rsidRPr="007667C3">
        <w:rPr>
          <w:rFonts w:ascii="Times New Roman" w:eastAsia="Times New Roman" w:hAnsi="Times New Roman" w:cs="Times New Roman"/>
          <w:sz w:val="28"/>
          <w:szCs w:val="28"/>
          <w:lang w:eastAsia="ru-RU"/>
        </w:rPr>
        <w:t xml:space="preserve"> та </w:t>
      </w:r>
      <w:proofErr w:type="spellStart"/>
      <w:r w:rsidRPr="007667C3">
        <w:rPr>
          <w:rFonts w:ascii="Times New Roman" w:eastAsia="Times New Roman" w:hAnsi="Times New Roman" w:cs="Times New Roman"/>
          <w:sz w:val="28"/>
          <w:szCs w:val="28"/>
          <w:lang w:eastAsia="ru-RU"/>
        </w:rPr>
        <w:t>підвищенню</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концентрації</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ліпопротеїнів</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високої</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щільності</w:t>
      </w:r>
      <w:proofErr w:type="spellEnd"/>
      <w:r w:rsidRPr="007667C3">
        <w:rPr>
          <w:rFonts w:ascii="Times New Roman" w:eastAsia="Times New Roman" w:hAnsi="Times New Roman" w:cs="Times New Roman"/>
          <w:sz w:val="28"/>
          <w:szCs w:val="28"/>
          <w:lang w:eastAsia="ru-RU"/>
        </w:rPr>
        <w:t xml:space="preserve"> (ЛПВЩ), </w:t>
      </w:r>
      <w:proofErr w:type="spellStart"/>
      <w:r w:rsidRPr="007667C3">
        <w:rPr>
          <w:rFonts w:ascii="Times New Roman" w:eastAsia="Times New Roman" w:hAnsi="Times New Roman" w:cs="Times New Roman"/>
          <w:sz w:val="28"/>
          <w:szCs w:val="28"/>
          <w:lang w:eastAsia="ru-RU"/>
        </w:rPr>
        <w:t>що</w:t>
      </w:r>
      <w:proofErr w:type="spellEnd"/>
      <w:r w:rsidRPr="007667C3">
        <w:rPr>
          <w:rFonts w:ascii="Times New Roman" w:eastAsia="Times New Roman" w:hAnsi="Times New Roman" w:cs="Times New Roman"/>
          <w:sz w:val="28"/>
          <w:szCs w:val="28"/>
          <w:lang w:eastAsia="ru-RU"/>
        </w:rPr>
        <w:t xml:space="preserve"> часто є проблемою для </w:t>
      </w:r>
      <w:proofErr w:type="spellStart"/>
      <w:r w:rsidRPr="007667C3">
        <w:rPr>
          <w:rFonts w:ascii="Times New Roman" w:eastAsia="Times New Roman" w:hAnsi="Times New Roman" w:cs="Times New Roman"/>
          <w:sz w:val="28"/>
          <w:szCs w:val="28"/>
          <w:lang w:eastAsia="ru-RU"/>
        </w:rPr>
        <w:t>осіб</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із</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генетично</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зумовленою</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інсулінорезистентністю</w:t>
      </w:r>
      <w:proofErr w:type="spellEnd"/>
      <w:r w:rsidRPr="007667C3">
        <w:rPr>
          <w:rFonts w:ascii="Times New Roman" w:eastAsia="Times New Roman" w:hAnsi="Times New Roman" w:cs="Times New Roman"/>
          <w:sz w:val="28"/>
          <w:szCs w:val="28"/>
          <w:lang w:eastAsia="ru-RU"/>
        </w:rPr>
        <w:t xml:space="preserve">. Таким чином, LCD </w:t>
      </w:r>
      <w:proofErr w:type="spellStart"/>
      <w:r w:rsidRPr="007667C3">
        <w:rPr>
          <w:rFonts w:ascii="Times New Roman" w:eastAsia="Times New Roman" w:hAnsi="Times New Roman" w:cs="Times New Roman"/>
          <w:sz w:val="28"/>
          <w:szCs w:val="28"/>
          <w:lang w:eastAsia="ru-RU"/>
        </w:rPr>
        <w:t>виступає</w:t>
      </w:r>
      <w:proofErr w:type="spellEnd"/>
      <w:r w:rsidRPr="007667C3">
        <w:rPr>
          <w:rFonts w:ascii="Times New Roman" w:eastAsia="Times New Roman" w:hAnsi="Times New Roman" w:cs="Times New Roman"/>
          <w:sz w:val="28"/>
          <w:szCs w:val="28"/>
          <w:lang w:eastAsia="ru-RU"/>
        </w:rPr>
        <w:t xml:space="preserve"> не просто як </w:t>
      </w:r>
      <w:proofErr w:type="spellStart"/>
      <w:r w:rsidRPr="007667C3">
        <w:rPr>
          <w:rFonts w:ascii="Times New Roman" w:eastAsia="Times New Roman" w:hAnsi="Times New Roman" w:cs="Times New Roman"/>
          <w:sz w:val="28"/>
          <w:szCs w:val="28"/>
          <w:lang w:eastAsia="ru-RU"/>
        </w:rPr>
        <w:t>інструмент</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зниження</w:t>
      </w:r>
      <w:proofErr w:type="spellEnd"/>
      <w:r w:rsidRPr="007667C3">
        <w:rPr>
          <w:rFonts w:ascii="Times New Roman" w:eastAsia="Times New Roman" w:hAnsi="Times New Roman" w:cs="Times New Roman"/>
          <w:sz w:val="28"/>
          <w:szCs w:val="28"/>
          <w:lang w:eastAsia="ru-RU"/>
        </w:rPr>
        <w:t xml:space="preserve"> ваги, а як </w:t>
      </w:r>
      <w:proofErr w:type="spellStart"/>
      <w:r w:rsidRPr="007667C3">
        <w:rPr>
          <w:rFonts w:ascii="Times New Roman" w:eastAsia="Times New Roman" w:hAnsi="Times New Roman" w:cs="Times New Roman"/>
          <w:sz w:val="28"/>
          <w:szCs w:val="28"/>
          <w:lang w:eastAsia="ru-RU"/>
        </w:rPr>
        <w:t>потужний</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нутрігенетичний</w:t>
      </w:r>
      <w:proofErr w:type="spellEnd"/>
      <w:r w:rsidRPr="007667C3">
        <w:rPr>
          <w:rFonts w:ascii="Times New Roman" w:eastAsia="Times New Roman" w:hAnsi="Times New Roman" w:cs="Times New Roman"/>
          <w:sz w:val="28"/>
          <w:szCs w:val="28"/>
          <w:lang w:eastAsia="ru-RU"/>
        </w:rPr>
        <w:t xml:space="preserve"> модулятор, </w:t>
      </w:r>
      <w:proofErr w:type="spellStart"/>
      <w:r w:rsidRPr="007667C3">
        <w:rPr>
          <w:rFonts w:ascii="Times New Roman" w:eastAsia="Times New Roman" w:hAnsi="Times New Roman" w:cs="Times New Roman"/>
          <w:sz w:val="28"/>
          <w:szCs w:val="28"/>
          <w:lang w:eastAsia="ru-RU"/>
        </w:rPr>
        <w:t>що</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дозволяє</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обійти</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слабкі</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місця</w:t>
      </w:r>
      <w:proofErr w:type="spellEnd"/>
      <w:r w:rsidRPr="007667C3">
        <w:rPr>
          <w:rFonts w:ascii="Times New Roman" w:eastAsia="Times New Roman" w:hAnsi="Times New Roman" w:cs="Times New Roman"/>
          <w:sz w:val="28"/>
          <w:szCs w:val="28"/>
          <w:lang w:eastAsia="ru-RU"/>
        </w:rPr>
        <w:t xml:space="preserve">" в </w:t>
      </w:r>
      <w:proofErr w:type="spellStart"/>
      <w:r w:rsidRPr="007667C3">
        <w:rPr>
          <w:rFonts w:ascii="Times New Roman" w:eastAsia="Times New Roman" w:hAnsi="Times New Roman" w:cs="Times New Roman"/>
          <w:sz w:val="28"/>
          <w:szCs w:val="28"/>
          <w:lang w:eastAsia="ru-RU"/>
        </w:rPr>
        <w:t>інсуліновій</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сигналізації</w:t>
      </w:r>
      <w:proofErr w:type="spellEnd"/>
      <w:r w:rsidRPr="007667C3">
        <w:rPr>
          <w:rFonts w:ascii="Times New Roman" w:eastAsia="Times New Roman" w:hAnsi="Times New Roman" w:cs="Times New Roman"/>
          <w:sz w:val="28"/>
          <w:szCs w:val="28"/>
          <w:lang w:eastAsia="ru-RU"/>
        </w:rPr>
        <w:t xml:space="preserve"> та </w:t>
      </w:r>
      <w:proofErr w:type="spellStart"/>
      <w:r w:rsidRPr="007667C3">
        <w:rPr>
          <w:rFonts w:ascii="Times New Roman" w:eastAsia="Times New Roman" w:hAnsi="Times New Roman" w:cs="Times New Roman"/>
          <w:sz w:val="28"/>
          <w:szCs w:val="28"/>
          <w:lang w:eastAsia="ru-RU"/>
        </w:rPr>
        <w:t>вуглеводному</w:t>
      </w:r>
      <w:proofErr w:type="spellEnd"/>
      <w:r w:rsidRPr="007667C3">
        <w:rPr>
          <w:rFonts w:ascii="Times New Roman" w:eastAsia="Times New Roman" w:hAnsi="Times New Roman" w:cs="Times New Roman"/>
          <w:sz w:val="28"/>
          <w:szCs w:val="28"/>
          <w:lang w:eastAsia="ru-RU"/>
        </w:rPr>
        <w:t xml:space="preserve"> </w:t>
      </w:r>
      <w:proofErr w:type="spellStart"/>
      <w:r w:rsidRPr="007667C3">
        <w:rPr>
          <w:rFonts w:ascii="Times New Roman" w:eastAsia="Times New Roman" w:hAnsi="Times New Roman" w:cs="Times New Roman"/>
          <w:sz w:val="28"/>
          <w:szCs w:val="28"/>
          <w:lang w:eastAsia="ru-RU"/>
        </w:rPr>
        <w:t>обміні</w:t>
      </w:r>
      <w:proofErr w:type="spellEnd"/>
      <w:r w:rsidRPr="007667C3">
        <w:rPr>
          <w:rFonts w:ascii="Times New Roman" w:eastAsia="Times New Roman" w:hAnsi="Times New Roman" w:cs="Times New Roman"/>
          <w:sz w:val="28"/>
          <w:szCs w:val="28"/>
          <w:lang w:eastAsia="ru-RU"/>
        </w:rPr>
        <w:t>.</w:t>
      </w:r>
      <w:r w:rsidR="00AB2D45" w:rsidRPr="007667C3">
        <w:rPr>
          <w:rFonts w:ascii="Times New Roman" w:hAnsi="Times New Roman" w:cs="Times New Roman"/>
          <w:sz w:val="28"/>
          <w:szCs w:val="28"/>
          <w:lang w:val="uk-UA"/>
        </w:rPr>
        <w:t xml:space="preserve"> [8]</w:t>
      </w:r>
      <w:r w:rsidR="00D2377E" w:rsidRPr="007667C3">
        <w:rPr>
          <w:rFonts w:ascii="Times New Roman" w:hAnsi="Times New Roman" w:cs="Times New Roman"/>
          <w:sz w:val="28"/>
          <w:szCs w:val="28"/>
          <w:lang w:val="uk-UA"/>
        </w:rPr>
        <w:t>.</w:t>
      </w:r>
    </w:p>
    <w:p w14:paraId="7A395A2A" w14:textId="087C4C58" w:rsidR="00AB2D45" w:rsidRPr="00463952" w:rsidRDefault="00AB2D45" w:rsidP="00AB2D45">
      <w:pPr>
        <w:pStyle w:val="aa"/>
        <w:shd w:val="clear" w:color="auto" w:fill="FFFFFF"/>
        <w:spacing w:before="0" w:beforeAutospacing="0" w:after="0" w:afterAutospacing="0" w:line="360" w:lineRule="auto"/>
        <w:ind w:firstLine="709"/>
        <w:jc w:val="both"/>
        <w:rPr>
          <w:sz w:val="28"/>
          <w:szCs w:val="28"/>
          <w:lang w:val="uk-UA"/>
        </w:rPr>
      </w:pPr>
      <w:r w:rsidRPr="00AB2D45">
        <w:rPr>
          <w:b/>
          <w:sz w:val="28"/>
          <w:szCs w:val="28"/>
          <w:lang w:val="uk-UA"/>
        </w:rPr>
        <w:t>3.2.3. Рослинні дієти (</w:t>
      </w:r>
      <w:proofErr w:type="spellStart"/>
      <w:r w:rsidRPr="00AB2D45">
        <w:rPr>
          <w:b/>
          <w:sz w:val="28"/>
          <w:szCs w:val="28"/>
        </w:rPr>
        <w:t>Plant</w:t>
      </w:r>
      <w:proofErr w:type="spellEnd"/>
      <w:r w:rsidRPr="00AB2D45">
        <w:rPr>
          <w:b/>
          <w:sz w:val="28"/>
          <w:szCs w:val="28"/>
          <w:lang w:val="uk-UA"/>
        </w:rPr>
        <w:t>-</w:t>
      </w:r>
      <w:proofErr w:type="spellStart"/>
      <w:r w:rsidRPr="00AB2D45">
        <w:rPr>
          <w:b/>
          <w:sz w:val="28"/>
          <w:szCs w:val="28"/>
        </w:rPr>
        <w:t>Based</w:t>
      </w:r>
      <w:proofErr w:type="spellEnd"/>
      <w:r w:rsidRPr="00AB2D45">
        <w:rPr>
          <w:b/>
          <w:sz w:val="28"/>
          <w:szCs w:val="28"/>
          <w:lang w:val="uk-UA"/>
        </w:rPr>
        <w:t xml:space="preserve"> </w:t>
      </w:r>
      <w:proofErr w:type="spellStart"/>
      <w:r w:rsidRPr="00AB2D45">
        <w:rPr>
          <w:b/>
          <w:sz w:val="28"/>
          <w:szCs w:val="28"/>
        </w:rPr>
        <w:t>Diets</w:t>
      </w:r>
      <w:proofErr w:type="spellEnd"/>
      <w:r w:rsidRPr="00AB2D45">
        <w:rPr>
          <w:b/>
          <w:sz w:val="28"/>
          <w:szCs w:val="28"/>
          <w:lang w:val="uk-UA"/>
        </w:rPr>
        <w:t>) та роль клітковини</w:t>
      </w:r>
      <w:r>
        <w:rPr>
          <w:b/>
          <w:sz w:val="28"/>
          <w:szCs w:val="28"/>
          <w:lang w:val="uk-UA"/>
        </w:rPr>
        <w:t xml:space="preserve">. </w:t>
      </w:r>
      <w:r w:rsidRPr="00AB2D45">
        <w:rPr>
          <w:sz w:val="28"/>
          <w:szCs w:val="28"/>
          <w:lang w:val="uk-UA"/>
        </w:rPr>
        <w:t xml:space="preserve">Акцент на цільних рослинних продуктах, багатих на розчинну та нерозчинну клітковину. Клітковина ферментується бактеріями кишечника у </w:t>
      </w:r>
      <w:proofErr w:type="spellStart"/>
      <w:r w:rsidRPr="00AB2D45">
        <w:rPr>
          <w:sz w:val="28"/>
          <w:szCs w:val="28"/>
          <w:lang w:val="uk-UA"/>
        </w:rPr>
        <w:t>коротколанцюгові</w:t>
      </w:r>
      <w:proofErr w:type="spellEnd"/>
      <w:r w:rsidRPr="00AB2D45">
        <w:rPr>
          <w:sz w:val="28"/>
          <w:szCs w:val="28"/>
          <w:lang w:val="uk-UA"/>
        </w:rPr>
        <w:t xml:space="preserve"> жирні кислоти (</w:t>
      </w:r>
      <w:r w:rsidRPr="00AB2D45">
        <w:rPr>
          <w:bCs/>
          <w:sz w:val="28"/>
          <w:szCs w:val="28"/>
        </w:rPr>
        <w:t>SCFA</w:t>
      </w:r>
      <w:r w:rsidRPr="00AB2D45">
        <w:rPr>
          <w:sz w:val="28"/>
          <w:szCs w:val="28"/>
          <w:lang w:val="uk-UA"/>
        </w:rPr>
        <w:t xml:space="preserve">, зокрема </w:t>
      </w:r>
      <w:proofErr w:type="spellStart"/>
      <w:r w:rsidRPr="00AB2D45">
        <w:rPr>
          <w:sz w:val="28"/>
          <w:szCs w:val="28"/>
          <w:lang w:val="uk-UA"/>
        </w:rPr>
        <w:t>бутират</w:t>
      </w:r>
      <w:proofErr w:type="spellEnd"/>
      <w:r w:rsidRPr="00AB2D45">
        <w:rPr>
          <w:sz w:val="28"/>
          <w:szCs w:val="28"/>
          <w:lang w:val="uk-UA"/>
        </w:rPr>
        <w:t xml:space="preserve">). </w:t>
      </w:r>
      <w:r w:rsidRPr="00AB2D45">
        <w:rPr>
          <w:sz w:val="28"/>
          <w:szCs w:val="28"/>
        </w:rPr>
        <w:t>SCFA</w:t>
      </w:r>
      <w:r w:rsidRPr="00463952">
        <w:rPr>
          <w:sz w:val="28"/>
          <w:szCs w:val="28"/>
          <w:lang w:val="uk-UA"/>
        </w:rPr>
        <w:t xml:space="preserve"> активують рецептори </w:t>
      </w:r>
      <w:r w:rsidRPr="00AB2D45">
        <w:rPr>
          <w:bCs/>
          <w:sz w:val="28"/>
          <w:szCs w:val="28"/>
        </w:rPr>
        <w:t>GPR</w:t>
      </w:r>
      <w:r w:rsidRPr="00463952">
        <w:rPr>
          <w:bCs/>
          <w:sz w:val="28"/>
          <w:szCs w:val="28"/>
          <w:lang w:val="uk-UA"/>
        </w:rPr>
        <w:t>41/43</w:t>
      </w:r>
      <w:r w:rsidRPr="00463952">
        <w:rPr>
          <w:sz w:val="28"/>
          <w:szCs w:val="28"/>
          <w:lang w:val="uk-UA"/>
        </w:rPr>
        <w:t xml:space="preserve">, що стимулює виділення </w:t>
      </w:r>
      <w:proofErr w:type="spellStart"/>
      <w:r w:rsidRPr="00463952">
        <w:rPr>
          <w:sz w:val="28"/>
          <w:szCs w:val="28"/>
          <w:lang w:val="uk-UA"/>
        </w:rPr>
        <w:t>інкретинів</w:t>
      </w:r>
      <w:proofErr w:type="spellEnd"/>
      <w:r w:rsidRPr="00463952">
        <w:rPr>
          <w:sz w:val="28"/>
          <w:szCs w:val="28"/>
          <w:lang w:val="uk-UA"/>
        </w:rPr>
        <w:t xml:space="preserve"> (ГПП-1), які підвищують чутливість до інсуліну. Високий вміст </w:t>
      </w:r>
      <w:proofErr w:type="spellStart"/>
      <w:r w:rsidRPr="00463952">
        <w:rPr>
          <w:sz w:val="28"/>
          <w:szCs w:val="28"/>
          <w:lang w:val="uk-UA"/>
        </w:rPr>
        <w:t>фітонутрієнтів</w:t>
      </w:r>
      <w:proofErr w:type="spellEnd"/>
      <w:r w:rsidRPr="00463952">
        <w:rPr>
          <w:sz w:val="28"/>
          <w:szCs w:val="28"/>
          <w:lang w:val="uk-UA"/>
        </w:rPr>
        <w:t xml:space="preserve"> знижує накопичення </w:t>
      </w:r>
      <w:proofErr w:type="spellStart"/>
      <w:r w:rsidRPr="00463952">
        <w:rPr>
          <w:sz w:val="28"/>
          <w:szCs w:val="28"/>
          <w:lang w:val="uk-UA"/>
        </w:rPr>
        <w:t>внутрішньом'язових</w:t>
      </w:r>
      <w:proofErr w:type="spellEnd"/>
      <w:r w:rsidRPr="00463952">
        <w:rPr>
          <w:sz w:val="28"/>
          <w:szCs w:val="28"/>
          <w:lang w:val="uk-UA"/>
        </w:rPr>
        <w:t xml:space="preserve"> ліпідів, що є прямою причиною ІР.</w:t>
      </w:r>
      <w:r w:rsidRPr="00AB2D45">
        <w:rPr>
          <w:sz w:val="28"/>
          <w:szCs w:val="28"/>
          <w:lang w:val="uk-UA"/>
        </w:rPr>
        <w:t xml:space="preserve"> </w:t>
      </w:r>
      <w:r w:rsidRPr="00463952">
        <w:rPr>
          <w:sz w:val="28"/>
          <w:szCs w:val="28"/>
          <w:lang w:val="uk-UA"/>
        </w:rPr>
        <w:t xml:space="preserve">Ефективна для осіб із </w:t>
      </w:r>
      <w:proofErr w:type="spellStart"/>
      <w:r w:rsidRPr="00463952">
        <w:rPr>
          <w:sz w:val="28"/>
          <w:szCs w:val="28"/>
          <w:lang w:val="uk-UA"/>
        </w:rPr>
        <w:t>поліморфізмами</w:t>
      </w:r>
      <w:proofErr w:type="spellEnd"/>
      <w:r w:rsidRPr="00463952">
        <w:rPr>
          <w:sz w:val="28"/>
          <w:szCs w:val="28"/>
          <w:lang w:val="uk-UA"/>
        </w:rPr>
        <w:t xml:space="preserve"> в генах ліпідного обміну (наприклад, </w:t>
      </w:r>
      <w:r w:rsidRPr="00AB2D45">
        <w:rPr>
          <w:bCs/>
          <w:sz w:val="28"/>
          <w:szCs w:val="28"/>
        </w:rPr>
        <w:t>PPARG</w:t>
      </w:r>
      <w:r w:rsidRPr="00463952">
        <w:rPr>
          <w:sz w:val="28"/>
          <w:szCs w:val="28"/>
          <w:lang w:val="uk-UA"/>
        </w:rPr>
        <w:t xml:space="preserve"> або </w:t>
      </w:r>
      <w:r w:rsidRPr="00AB2D45">
        <w:rPr>
          <w:bCs/>
          <w:sz w:val="28"/>
          <w:szCs w:val="28"/>
        </w:rPr>
        <w:t>FTO</w:t>
      </w:r>
      <w:r w:rsidRPr="00463952">
        <w:rPr>
          <w:sz w:val="28"/>
          <w:szCs w:val="28"/>
          <w:lang w:val="uk-UA"/>
        </w:rPr>
        <w:t>), оскільки клітковина допомагає нівелювати генетичну схильність до накопичення вісцерального жиру</w:t>
      </w:r>
      <w:r w:rsidR="005C0104" w:rsidRPr="00463952">
        <w:rPr>
          <w:sz w:val="28"/>
          <w:szCs w:val="28"/>
          <w:lang w:val="uk-UA"/>
        </w:rPr>
        <w:t xml:space="preserve"> </w:t>
      </w:r>
      <w:r w:rsidR="005C0104" w:rsidRPr="00AB2D45">
        <w:rPr>
          <w:sz w:val="28"/>
          <w:szCs w:val="28"/>
          <w:lang w:val="uk-UA"/>
        </w:rPr>
        <w:t>[</w:t>
      </w:r>
      <w:r w:rsidR="005C0104" w:rsidRPr="00463952">
        <w:rPr>
          <w:sz w:val="28"/>
          <w:szCs w:val="28"/>
          <w:lang w:val="uk-UA"/>
        </w:rPr>
        <w:t>39</w:t>
      </w:r>
      <w:r w:rsidR="005C0104" w:rsidRPr="00AB2D45">
        <w:rPr>
          <w:sz w:val="28"/>
          <w:szCs w:val="28"/>
          <w:lang w:val="uk-UA"/>
        </w:rPr>
        <w:t>]</w:t>
      </w:r>
      <w:r w:rsidRPr="00463952">
        <w:rPr>
          <w:sz w:val="28"/>
          <w:szCs w:val="28"/>
          <w:lang w:val="uk-UA"/>
        </w:rPr>
        <w:t>.</w:t>
      </w:r>
    </w:p>
    <w:p w14:paraId="17DF1D05" w14:textId="0BEC852A" w:rsidR="008E6ED2" w:rsidRPr="008E6ED2" w:rsidRDefault="00AB2D45" w:rsidP="008E6ED2">
      <w:pPr>
        <w:pStyle w:val="aa"/>
        <w:spacing w:before="0" w:beforeAutospacing="0" w:after="0" w:afterAutospacing="0" w:line="360" w:lineRule="auto"/>
        <w:ind w:firstLine="709"/>
        <w:jc w:val="both"/>
        <w:rPr>
          <w:sz w:val="28"/>
          <w:lang w:val="uk-UA"/>
        </w:rPr>
      </w:pPr>
      <w:r w:rsidRPr="00AB2D45">
        <w:rPr>
          <w:b/>
          <w:sz w:val="28"/>
          <w:szCs w:val="28"/>
          <w:lang w:val="uk-UA"/>
        </w:rPr>
        <w:t xml:space="preserve">3.2.4. Дієти з низьким </w:t>
      </w:r>
      <w:proofErr w:type="spellStart"/>
      <w:r w:rsidRPr="00AB2D45">
        <w:rPr>
          <w:b/>
          <w:sz w:val="28"/>
          <w:szCs w:val="28"/>
          <w:lang w:val="uk-UA"/>
        </w:rPr>
        <w:t>глікемічним</w:t>
      </w:r>
      <w:proofErr w:type="spellEnd"/>
      <w:r w:rsidRPr="00AB2D45">
        <w:rPr>
          <w:b/>
          <w:sz w:val="28"/>
          <w:szCs w:val="28"/>
          <w:lang w:val="uk-UA"/>
        </w:rPr>
        <w:t xml:space="preserve"> індексом (</w:t>
      </w:r>
      <w:proofErr w:type="spellStart"/>
      <w:r w:rsidRPr="00AB2D45">
        <w:rPr>
          <w:b/>
          <w:sz w:val="28"/>
          <w:szCs w:val="28"/>
        </w:rPr>
        <w:t>Low</w:t>
      </w:r>
      <w:proofErr w:type="spellEnd"/>
      <w:r w:rsidRPr="00AB2D45">
        <w:rPr>
          <w:b/>
          <w:sz w:val="28"/>
          <w:szCs w:val="28"/>
          <w:lang w:val="uk-UA"/>
        </w:rPr>
        <w:t>-</w:t>
      </w:r>
      <w:r w:rsidRPr="00AB2D45">
        <w:rPr>
          <w:b/>
          <w:sz w:val="28"/>
          <w:szCs w:val="28"/>
        </w:rPr>
        <w:t>GI</w:t>
      </w:r>
      <w:r w:rsidRPr="00AB2D45">
        <w:rPr>
          <w:b/>
          <w:sz w:val="28"/>
          <w:szCs w:val="28"/>
          <w:lang w:val="uk-UA"/>
        </w:rPr>
        <w:t>) та навантаженням (</w:t>
      </w:r>
      <w:proofErr w:type="spellStart"/>
      <w:r w:rsidRPr="00AB2D45">
        <w:rPr>
          <w:b/>
          <w:sz w:val="28"/>
          <w:szCs w:val="28"/>
        </w:rPr>
        <w:t>Low</w:t>
      </w:r>
      <w:proofErr w:type="spellEnd"/>
      <w:r w:rsidRPr="00AB2D45">
        <w:rPr>
          <w:b/>
          <w:sz w:val="28"/>
          <w:szCs w:val="28"/>
          <w:lang w:val="uk-UA"/>
        </w:rPr>
        <w:t>-</w:t>
      </w:r>
      <w:r w:rsidRPr="00AB2D45">
        <w:rPr>
          <w:b/>
          <w:sz w:val="28"/>
          <w:szCs w:val="28"/>
        </w:rPr>
        <w:t>GL</w:t>
      </w:r>
      <w:r w:rsidRPr="00AB2D45">
        <w:rPr>
          <w:b/>
          <w:sz w:val="28"/>
          <w:szCs w:val="28"/>
          <w:lang w:val="uk-UA"/>
        </w:rPr>
        <w:t>)</w:t>
      </w:r>
      <w:r>
        <w:rPr>
          <w:b/>
          <w:sz w:val="28"/>
          <w:szCs w:val="28"/>
          <w:lang w:val="uk-UA"/>
        </w:rPr>
        <w:t xml:space="preserve">. </w:t>
      </w:r>
      <w:r w:rsidRPr="00AB2D45">
        <w:rPr>
          <w:sz w:val="28"/>
          <w:szCs w:val="28"/>
          <w:lang w:val="uk-UA"/>
        </w:rPr>
        <w:t xml:space="preserve">Фокусуються на швидкості потрапляння глюкози в кров. Вживання вуглеводів, що повільно засвоюються, запобігає "інсуліновим пікам". </w:t>
      </w:r>
      <w:proofErr w:type="spellStart"/>
      <w:r w:rsidRPr="00AB2D45">
        <w:rPr>
          <w:sz w:val="28"/>
          <w:szCs w:val="28"/>
        </w:rPr>
        <w:t>Це</w:t>
      </w:r>
      <w:proofErr w:type="spellEnd"/>
      <w:r w:rsidRPr="00AB2D45">
        <w:rPr>
          <w:sz w:val="28"/>
          <w:szCs w:val="28"/>
        </w:rPr>
        <w:t xml:space="preserve"> </w:t>
      </w:r>
      <w:proofErr w:type="spellStart"/>
      <w:r w:rsidRPr="00AB2D45">
        <w:rPr>
          <w:sz w:val="28"/>
          <w:szCs w:val="28"/>
        </w:rPr>
        <w:t>знижує</w:t>
      </w:r>
      <w:proofErr w:type="spellEnd"/>
      <w:r w:rsidRPr="00AB2D45">
        <w:rPr>
          <w:sz w:val="28"/>
          <w:szCs w:val="28"/>
        </w:rPr>
        <w:t xml:space="preserve"> </w:t>
      </w:r>
      <w:proofErr w:type="spellStart"/>
      <w:r w:rsidRPr="00AB2D45">
        <w:rPr>
          <w:bCs/>
          <w:sz w:val="28"/>
          <w:szCs w:val="28"/>
        </w:rPr>
        <w:t>глюкозотоксичність</w:t>
      </w:r>
      <w:proofErr w:type="spellEnd"/>
      <w:r w:rsidRPr="00AB2D45">
        <w:rPr>
          <w:sz w:val="28"/>
          <w:szCs w:val="28"/>
        </w:rPr>
        <w:t xml:space="preserve"> та </w:t>
      </w:r>
      <w:proofErr w:type="spellStart"/>
      <w:r w:rsidRPr="00AB2D45">
        <w:rPr>
          <w:sz w:val="28"/>
          <w:szCs w:val="28"/>
        </w:rPr>
        <w:t>запобігає</w:t>
      </w:r>
      <w:proofErr w:type="spellEnd"/>
      <w:r w:rsidRPr="00AB2D45">
        <w:rPr>
          <w:sz w:val="28"/>
          <w:szCs w:val="28"/>
        </w:rPr>
        <w:t xml:space="preserve"> </w:t>
      </w:r>
      <w:proofErr w:type="spellStart"/>
      <w:r w:rsidRPr="00AB2D45">
        <w:rPr>
          <w:sz w:val="28"/>
          <w:szCs w:val="28"/>
        </w:rPr>
        <w:t>оксидативному</w:t>
      </w:r>
      <w:proofErr w:type="spellEnd"/>
      <w:r w:rsidRPr="00AB2D45">
        <w:rPr>
          <w:sz w:val="28"/>
          <w:szCs w:val="28"/>
        </w:rPr>
        <w:t xml:space="preserve"> </w:t>
      </w:r>
      <w:proofErr w:type="spellStart"/>
      <w:r w:rsidRPr="00AB2D45">
        <w:rPr>
          <w:sz w:val="28"/>
          <w:szCs w:val="28"/>
        </w:rPr>
        <w:t>стресу</w:t>
      </w:r>
      <w:proofErr w:type="spellEnd"/>
      <w:r w:rsidRPr="00AB2D45">
        <w:rPr>
          <w:sz w:val="28"/>
          <w:szCs w:val="28"/>
        </w:rPr>
        <w:t xml:space="preserve"> в </w:t>
      </w:r>
      <w:r w:rsidRPr="00AB2D45">
        <w:rPr>
          <w:rStyle w:val="math-inline"/>
          <w:sz w:val="28"/>
          <w:szCs w:val="28"/>
          <w:lang w:val="uk-UA"/>
        </w:rPr>
        <w:t>в</w:t>
      </w:r>
      <w:r w:rsidRPr="00AB2D45">
        <w:rPr>
          <w:sz w:val="28"/>
          <w:szCs w:val="28"/>
        </w:rPr>
        <w:t>-</w:t>
      </w:r>
      <w:proofErr w:type="spellStart"/>
      <w:r w:rsidRPr="00AB2D45">
        <w:rPr>
          <w:sz w:val="28"/>
          <w:szCs w:val="28"/>
        </w:rPr>
        <w:t>клітинах</w:t>
      </w:r>
      <w:proofErr w:type="spellEnd"/>
      <w:r w:rsidRPr="00AB2D45">
        <w:rPr>
          <w:sz w:val="28"/>
          <w:szCs w:val="28"/>
        </w:rPr>
        <w:t xml:space="preserve"> </w:t>
      </w:r>
      <w:proofErr w:type="spellStart"/>
      <w:r w:rsidRPr="00AB2D45">
        <w:rPr>
          <w:sz w:val="28"/>
          <w:szCs w:val="28"/>
        </w:rPr>
        <w:t>підшлункової</w:t>
      </w:r>
      <w:proofErr w:type="spellEnd"/>
      <w:r w:rsidRPr="00AB2D45">
        <w:rPr>
          <w:sz w:val="28"/>
          <w:szCs w:val="28"/>
        </w:rPr>
        <w:t xml:space="preserve"> </w:t>
      </w:r>
      <w:proofErr w:type="spellStart"/>
      <w:r w:rsidRPr="00AB2D45">
        <w:rPr>
          <w:sz w:val="28"/>
          <w:szCs w:val="28"/>
        </w:rPr>
        <w:t>залози</w:t>
      </w:r>
      <w:proofErr w:type="spellEnd"/>
      <w:r w:rsidRPr="00AB2D45">
        <w:rPr>
          <w:sz w:val="28"/>
          <w:szCs w:val="28"/>
        </w:rPr>
        <w:t xml:space="preserve">. </w:t>
      </w:r>
      <w:proofErr w:type="spellStart"/>
      <w:r w:rsidRPr="00AB2D45">
        <w:rPr>
          <w:sz w:val="28"/>
          <w:szCs w:val="28"/>
        </w:rPr>
        <w:t>Завдяки</w:t>
      </w:r>
      <w:proofErr w:type="spellEnd"/>
      <w:r w:rsidRPr="00AB2D45">
        <w:rPr>
          <w:sz w:val="28"/>
          <w:szCs w:val="28"/>
        </w:rPr>
        <w:t xml:space="preserve"> </w:t>
      </w:r>
      <w:proofErr w:type="spellStart"/>
      <w:r w:rsidRPr="00AB2D45">
        <w:rPr>
          <w:sz w:val="28"/>
          <w:szCs w:val="28"/>
        </w:rPr>
        <w:t>стабільному</w:t>
      </w:r>
      <w:proofErr w:type="spellEnd"/>
      <w:r w:rsidRPr="00AB2D45">
        <w:rPr>
          <w:sz w:val="28"/>
          <w:szCs w:val="28"/>
        </w:rPr>
        <w:t xml:space="preserve"> </w:t>
      </w:r>
      <w:proofErr w:type="spellStart"/>
      <w:r w:rsidRPr="00AB2D45">
        <w:rPr>
          <w:sz w:val="28"/>
          <w:szCs w:val="28"/>
        </w:rPr>
        <w:t>рівню</w:t>
      </w:r>
      <w:proofErr w:type="spellEnd"/>
      <w:r w:rsidRPr="00AB2D45">
        <w:rPr>
          <w:sz w:val="28"/>
          <w:szCs w:val="28"/>
        </w:rPr>
        <w:t xml:space="preserve"> </w:t>
      </w:r>
      <w:proofErr w:type="spellStart"/>
      <w:r w:rsidRPr="00AB2D45">
        <w:rPr>
          <w:sz w:val="28"/>
          <w:szCs w:val="28"/>
        </w:rPr>
        <w:t>цукру</w:t>
      </w:r>
      <w:proofErr w:type="spellEnd"/>
      <w:r w:rsidRPr="00AB2D45">
        <w:rPr>
          <w:sz w:val="28"/>
          <w:szCs w:val="28"/>
        </w:rPr>
        <w:t xml:space="preserve"> </w:t>
      </w:r>
      <w:proofErr w:type="spellStart"/>
      <w:r w:rsidRPr="00AB2D45">
        <w:rPr>
          <w:sz w:val="28"/>
          <w:szCs w:val="28"/>
        </w:rPr>
        <w:t>знижується</w:t>
      </w:r>
      <w:proofErr w:type="spellEnd"/>
      <w:r w:rsidRPr="00AB2D45">
        <w:rPr>
          <w:sz w:val="28"/>
          <w:szCs w:val="28"/>
        </w:rPr>
        <w:t xml:space="preserve"> </w:t>
      </w:r>
      <w:proofErr w:type="spellStart"/>
      <w:r w:rsidRPr="00AB2D45">
        <w:rPr>
          <w:sz w:val="28"/>
          <w:szCs w:val="28"/>
        </w:rPr>
        <w:t>активація</w:t>
      </w:r>
      <w:proofErr w:type="spellEnd"/>
      <w:r w:rsidRPr="00AB2D45">
        <w:rPr>
          <w:sz w:val="28"/>
          <w:szCs w:val="28"/>
        </w:rPr>
        <w:t xml:space="preserve"> </w:t>
      </w:r>
      <w:proofErr w:type="spellStart"/>
      <w:r w:rsidRPr="00AB2D45">
        <w:rPr>
          <w:sz w:val="28"/>
          <w:szCs w:val="28"/>
        </w:rPr>
        <w:t>прозапальних</w:t>
      </w:r>
      <w:proofErr w:type="spellEnd"/>
      <w:r w:rsidRPr="00AB2D45">
        <w:rPr>
          <w:sz w:val="28"/>
          <w:szCs w:val="28"/>
        </w:rPr>
        <w:t xml:space="preserve"> </w:t>
      </w:r>
      <w:proofErr w:type="spellStart"/>
      <w:r w:rsidRPr="00AB2D45">
        <w:rPr>
          <w:sz w:val="28"/>
          <w:szCs w:val="28"/>
        </w:rPr>
        <w:t>кіназ</w:t>
      </w:r>
      <w:proofErr w:type="spellEnd"/>
      <w:r w:rsidRPr="00AB2D45">
        <w:rPr>
          <w:sz w:val="28"/>
          <w:szCs w:val="28"/>
        </w:rPr>
        <w:t xml:space="preserve"> (таких як </w:t>
      </w:r>
      <w:r w:rsidRPr="00AB2D45">
        <w:rPr>
          <w:bCs/>
          <w:sz w:val="28"/>
          <w:szCs w:val="28"/>
        </w:rPr>
        <w:t>JNK</w:t>
      </w:r>
      <w:r w:rsidRPr="00AB2D45">
        <w:rPr>
          <w:sz w:val="28"/>
          <w:szCs w:val="28"/>
        </w:rPr>
        <w:t xml:space="preserve">), </w:t>
      </w:r>
      <w:proofErr w:type="spellStart"/>
      <w:r w:rsidRPr="00AB2D45">
        <w:rPr>
          <w:sz w:val="28"/>
          <w:szCs w:val="28"/>
        </w:rPr>
        <w:t>які</w:t>
      </w:r>
      <w:proofErr w:type="spellEnd"/>
      <w:r w:rsidRPr="00AB2D45">
        <w:rPr>
          <w:sz w:val="28"/>
          <w:szCs w:val="28"/>
        </w:rPr>
        <w:t xml:space="preserve"> </w:t>
      </w:r>
      <w:proofErr w:type="spellStart"/>
      <w:r w:rsidRPr="00AB2D45">
        <w:rPr>
          <w:sz w:val="28"/>
          <w:szCs w:val="28"/>
        </w:rPr>
        <w:t>блокують</w:t>
      </w:r>
      <w:proofErr w:type="spellEnd"/>
      <w:r w:rsidRPr="00AB2D45">
        <w:rPr>
          <w:sz w:val="28"/>
          <w:szCs w:val="28"/>
        </w:rPr>
        <w:t xml:space="preserve"> </w:t>
      </w:r>
      <w:proofErr w:type="spellStart"/>
      <w:r w:rsidRPr="00AB2D45">
        <w:rPr>
          <w:sz w:val="28"/>
          <w:szCs w:val="28"/>
        </w:rPr>
        <w:t>інсулінову</w:t>
      </w:r>
      <w:proofErr w:type="spellEnd"/>
      <w:r w:rsidRPr="00AB2D45">
        <w:rPr>
          <w:sz w:val="28"/>
          <w:szCs w:val="28"/>
        </w:rPr>
        <w:t xml:space="preserve"> </w:t>
      </w:r>
      <w:proofErr w:type="spellStart"/>
      <w:r w:rsidRPr="00AB2D45">
        <w:rPr>
          <w:sz w:val="28"/>
          <w:szCs w:val="28"/>
        </w:rPr>
        <w:t>сигналізацію</w:t>
      </w:r>
      <w:proofErr w:type="spellEnd"/>
      <w:r w:rsidRPr="00AB2D45">
        <w:rPr>
          <w:sz w:val="28"/>
          <w:szCs w:val="28"/>
        </w:rPr>
        <w:t>.</w:t>
      </w:r>
      <w:r w:rsidRPr="00AB2D45">
        <w:rPr>
          <w:sz w:val="28"/>
          <w:szCs w:val="28"/>
          <w:lang w:val="uk-UA"/>
        </w:rPr>
        <w:t xml:space="preserve"> </w:t>
      </w:r>
      <w:r w:rsidR="008E6ED2" w:rsidRPr="008E6ED2">
        <w:rPr>
          <w:sz w:val="28"/>
          <w:lang w:val="uk-UA"/>
        </w:rPr>
        <w:t xml:space="preserve">Особливого значення цей підхід набуває для носіїв </w:t>
      </w:r>
      <w:proofErr w:type="spellStart"/>
      <w:r w:rsidR="008E6ED2" w:rsidRPr="008E6ED2">
        <w:rPr>
          <w:sz w:val="28"/>
          <w:lang w:val="uk-UA"/>
        </w:rPr>
        <w:t>поліморфізмів</w:t>
      </w:r>
      <w:proofErr w:type="spellEnd"/>
      <w:r w:rsidR="008E6ED2" w:rsidRPr="008E6ED2">
        <w:rPr>
          <w:sz w:val="28"/>
          <w:lang w:val="uk-UA"/>
        </w:rPr>
        <w:t xml:space="preserve"> у гені </w:t>
      </w:r>
      <w:r w:rsidR="008E6ED2" w:rsidRPr="008E6ED2">
        <w:rPr>
          <w:bCs/>
          <w:sz w:val="28"/>
        </w:rPr>
        <w:t>KCNQ</w:t>
      </w:r>
      <w:r w:rsidR="008E6ED2" w:rsidRPr="008E6ED2">
        <w:rPr>
          <w:bCs/>
          <w:sz w:val="28"/>
          <w:lang w:val="uk-UA"/>
        </w:rPr>
        <w:t>1</w:t>
      </w:r>
      <w:r w:rsidR="008E6ED2" w:rsidRPr="008E6ED2">
        <w:rPr>
          <w:sz w:val="28"/>
          <w:lang w:val="uk-UA"/>
        </w:rPr>
        <w:t xml:space="preserve">, який кодує </w:t>
      </w:r>
      <w:proofErr w:type="spellStart"/>
      <w:r w:rsidR="008E6ED2" w:rsidRPr="008E6ED2">
        <w:rPr>
          <w:sz w:val="28"/>
          <w:lang w:val="uk-UA"/>
        </w:rPr>
        <w:t>потенціалзалежні</w:t>
      </w:r>
      <w:proofErr w:type="spellEnd"/>
      <w:r w:rsidR="008E6ED2" w:rsidRPr="008E6ED2">
        <w:rPr>
          <w:sz w:val="28"/>
          <w:lang w:val="uk-UA"/>
        </w:rPr>
        <w:t xml:space="preserve"> калієві канали. Оскільки білок </w:t>
      </w:r>
      <w:r w:rsidR="008E6ED2" w:rsidRPr="008E6ED2">
        <w:rPr>
          <w:sz w:val="28"/>
        </w:rPr>
        <w:t>KCNQ</w:t>
      </w:r>
      <w:r w:rsidR="008E6ED2" w:rsidRPr="008E6ED2">
        <w:rPr>
          <w:sz w:val="28"/>
          <w:lang w:val="uk-UA"/>
        </w:rPr>
        <w:t xml:space="preserve">1 відіграє критичну роль у </w:t>
      </w:r>
      <w:proofErr w:type="spellStart"/>
      <w:r w:rsidR="008E6ED2" w:rsidRPr="008E6ED2">
        <w:rPr>
          <w:sz w:val="28"/>
          <w:lang w:val="uk-UA"/>
        </w:rPr>
        <w:t>реполяризації</w:t>
      </w:r>
      <w:proofErr w:type="spellEnd"/>
      <w:r w:rsidR="008E6ED2" w:rsidRPr="008E6ED2">
        <w:rPr>
          <w:sz w:val="28"/>
          <w:lang w:val="uk-UA"/>
        </w:rPr>
        <w:t xml:space="preserve"> мембрани </w:t>
      </w:r>
      <w:r w:rsidR="005D3E80" w:rsidRPr="002336FB">
        <w:rPr>
          <w:color w:val="000000" w:themeColor="text1"/>
          <w:sz w:val="28"/>
          <w:szCs w:val="28"/>
        </w:rPr>
        <w:t>β</w:t>
      </w:r>
      <w:r w:rsidR="005D3E80" w:rsidRPr="008E6ED2">
        <w:rPr>
          <w:sz w:val="28"/>
          <w:lang w:val="uk-UA"/>
        </w:rPr>
        <w:t xml:space="preserve"> </w:t>
      </w:r>
      <w:r w:rsidR="008E6ED2" w:rsidRPr="008E6ED2">
        <w:rPr>
          <w:sz w:val="28"/>
          <w:lang w:val="uk-UA"/>
        </w:rPr>
        <w:t>-клітин підшлункової залози, генетичні варіації в цьому локусі порушують точну регуляцію фаз секреції інсуліну, роблячи її "неритмічною" або надмірною у відповідь на цукрове навантаження.</w:t>
      </w:r>
    </w:p>
    <w:p w14:paraId="11A1602C" w14:textId="44EDA5A0" w:rsidR="00D2377E" w:rsidRPr="008E6ED2" w:rsidRDefault="008E6ED2" w:rsidP="008E6ED2">
      <w:pPr>
        <w:spacing w:after="0" w:line="360" w:lineRule="auto"/>
        <w:ind w:firstLine="709"/>
        <w:jc w:val="both"/>
        <w:rPr>
          <w:rStyle w:val="ab"/>
          <w:rFonts w:ascii="Times New Roman" w:eastAsia="Times New Roman" w:hAnsi="Times New Roman" w:cs="Times New Roman"/>
          <w:b w:val="0"/>
          <w:bCs w:val="0"/>
          <w:sz w:val="28"/>
          <w:szCs w:val="24"/>
          <w:lang w:val="uk-UA" w:eastAsia="ru-RU"/>
        </w:rPr>
      </w:pPr>
      <w:r w:rsidRPr="008E6ED2">
        <w:rPr>
          <w:rFonts w:ascii="Times New Roman" w:eastAsia="Times New Roman" w:hAnsi="Times New Roman" w:cs="Times New Roman"/>
          <w:sz w:val="28"/>
          <w:szCs w:val="24"/>
          <w:lang w:val="uk-UA" w:eastAsia="ru-RU"/>
        </w:rPr>
        <w:t xml:space="preserve">Використання продуктів із низьким </w:t>
      </w:r>
      <w:proofErr w:type="spellStart"/>
      <w:r w:rsidRPr="008E6ED2">
        <w:rPr>
          <w:rFonts w:ascii="Times New Roman" w:eastAsia="Times New Roman" w:hAnsi="Times New Roman" w:cs="Times New Roman"/>
          <w:sz w:val="28"/>
          <w:szCs w:val="24"/>
          <w:lang w:val="uk-UA" w:eastAsia="ru-RU"/>
        </w:rPr>
        <w:t>глікемічним</w:t>
      </w:r>
      <w:proofErr w:type="spellEnd"/>
      <w:r w:rsidRPr="008E6ED2">
        <w:rPr>
          <w:rFonts w:ascii="Times New Roman" w:eastAsia="Times New Roman" w:hAnsi="Times New Roman" w:cs="Times New Roman"/>
          <w:sz w:val="28"/>
          <w:szCs w:val="24"/>
          <w:lang w:val="uk-UA" w:eastAsia="ru-RU"/>
        </w:rPr>
        <w:t xml:space="preserve"> навантаженням (</w:t>
      </w:r>
      <w:proofErr w:type="spellStart"/>
      <w:r w:rsidRPr="008E6ED2">
        <w:rPr>
          <w:rFonts w:ascii="Times New Roman" w:eastAsia="Times New Roman" w:hAnsi="Times New Roman" w:cs="Times New Roman"/>
          <w:sz w:val="28"/>
          <w:szCs w:val="24"/>
          <w:lang w:val="uk-UA" w:eastAsia="ru-RU"/>
        </w:rPr>
        <w:t>цільнозернові</w:t>
      </w:r>
      <w:proofErr w:type="spellEnd"/>
      <w:r w:rsidRPr="008E6ED2">
        <w:rPr>
          <w:rFonts w:ascii="Times New Roman" w:eastAsia="Times New Roman" w:hAnsi="Times New Roman" w:cs="Times New Roman"/>
          <w:sz w:val="28"/>
          <w:szCs w:val="24"/>
          <w:lang w:val="uk-UA" w:eastAsia="ru-RU"/>
        </w:rPr>
        <w:t xml:space="preserve"> злаки, бобові, некрохмалисті овочі) дозволяє обійти цей генетичний дефект. Поступове надходження глюкози не створює надмірного тиску на калієві канали, що дозволяє </w:t>
      </w:r>
      <w:r w:rsidR="005D3E80" w:rsidRPr="002336FB">
        <w:rPr>
          <w:rFonts w:ascii="Times New Roman" w:hAnsi="Times New Roman" w:cs="Times New Roman"/>
          <w:color w:val="000000" w:themeColor="text1"/>
          <w:sz w:val="28"/>
          <w:szCs w:val="28"/>
        </w:rPr>
        <w:t>β</w:t>
      </w:r>
      <w:r w:rsidR="005D3E80" w:rsidRPr="008E6ED2">
        <w:rPr>
          <w:rFonts w:ascii="Times New Roman" w:eastAsia="Times New Roman" w:hAnsi="Times New Roman" w:cs="Times New Roman"/>
          <w:sz w:val="28"/>
          <w:szCs w:val="24"/>
          <w:lang w:val="uk-UA" w:eastAsia="ru-RU"/>
        </w:rPr>
        <w:t xml:space="preserve"> </w:t>
      </w:r>
      <w:r w:rsidRPr="008E6ED2">
        <w:rPr>
          <w:rFonts w:ascii="Times New Roman" w:eastAsia="Times New Roman" w:hAnsi="Times New Roman" w:cs="Times New Roman"/>
          <w:sz w:val="28"/>
          <w:szCs w:val="24"/>
          <w:lang w:val="uk-UA" w:eastAsia="ru-RU"/>
        </w:rPr>
        <w:t>-клітинам працювати в ощадному режимі, запобігаючи їхньому передчасному виснаженню та розвитку цукрового діабету 2-го типу. Такий підхід демонструє високу ефективність у довгостроковій перспективі, особливо у осіб із високим метаболічним ризиком, забезпечуючи стабільну енергетичну підтримку без активації ме</w:t>
      </w:r>
      <w:r>
        <w:rPr>
          <w:rFonts w:ascii="Times New Roman" w:eastAsia="Times New Roman" w:hAnsi="Times New Roman" w:cs="Times New Roman"/>
          <w:sz w:val="28"/>
          <w:szCs w:val="24"/>
          <w:lang w:val="uk-UA" w:eastAsia="ru-RU"/>
        </w:rPr>
        <w:t xml:space="preserve">ханізмів </w:t>
      </w:r>
      <w:proofErr w:type="spellStart"/>
      <w:r>
        <w:rPr>
          <w:rFonts w:ascii="Times New Roman" w:eastAsia="Times New Roman" w:hAnsi="Times New Roman" w:cs="Times New Roman"/>
          <w:sz w:val="28"/>
          <w:szCs w:val="24"/>
          <w:lang w:val="uk-UA" w:eastAsia="ru-RU"/>
        </w:rPr>
        <w:t>інсулінорезистентності</w:t>
      </w:r>
      <w:proofErr w:type="spellEnd"/>
      <w:r w:rsidRPr="008E6ED2">
        <w:rPr>
          <w:rFonts w:ascii="Times New Roman" w:eastAsia="Times New Roman" w:hAnsi="Times New Roman" w:cs="Times New Roman"/>
          <w:sz w:val="28"/>
          <w:szCs w:val="24"/>
          <w:lang w:val="uk-UA" w:eastAsia="ru-RU"/>
        </w:rPr>
        <w:t xml:space="preserve"> </w:t>
      </w:r>
      <w:r w:rsidR="005C0104" w:rsidRPr="008E6ED2">
        <w:rPr>
          <w:rFonts w:ascii="Times New Roman" w:hAnsi="Times New Roman" w:cs="Times New Roman"/>
          <w:sz w:val="28"/>
          <w:szCs w:val="28"/>
          <w:lang w:val="uk-UA"/>
        </w:rPr>
        <w:t>[59].</w:t>
      </w:r>
    </w:p>
    <w:p w14:paraId="4BD62E8D" w14:textId="5AB878DF" w:rsidR="005D3E80" w:rsidRPr="005D3E80" w:rsidRDefault="005C0104" w:rsidP="005D3E80">
      <w:pPr>
        <w:pStyle w:val="aa"/>
        <w:spacing w:before="0" w:beforeAutospacing="0" w:after="0" w:afterAutospacing="0" w:line="360" w:lineRule="auto"/>
        <w:ind w:firstLine="709"/>
        <w:jc w:val="both"/>
        <w:rPr>
          <w:sz w:val="28"/>
          <w:lang w:val="uk-UA"/>
        </w:rPr>
      </w:pPr>
      <w:r w:rsidRPr="00463952">
        <w:rPr>
          <w:rStyle w:val="ab"/>
          <w:bCs w:val="0"/>
          <w:color w:val="000000" w:themeColor="text1"/>
          <w:sz w:val="28"/>
          <w:szCs w:val="28"/>
          <w:lang w:val="uk-UA"/>
        </w:rPr>
        <w:t>3</w:t>
      </w:r>
      <w:r>
        <w:rPr>
          <w:rStyle w:val="ab"/>
          <w:bCs w:val="0"/>
          <w:color w:val="000000" w:themeColor="text1"/>
          <w:sz w:val="28"/>
          <w:szCs w:val="28"/>
          <w:lang w:val="uk-UA"/>
        </w:rPr>
        <w:t>.</w:t>
      </w:r>
      <w:r w:rsidRPr="00463952">
        <w:rPr>
          <w:rStyle w:val="ab"/>
          <w:bCs w:val="0"/>
          <w:color w:val="000000" w:themeColor="text1"/>
          <w:sz w:val="28"/>
          <w:szCs w:val="28"/>
          <w:lang w:val="uk-UA"/>
        </w:rPr>
        <w:t>2.5</w:t>
      </w:r>
      <w:r>
        <w:rPr>
          <w:rStyle w:val="ab"/>
          <w:bCs w:val="0"/>
          <w:color w:val="000000" w:themeColor="text1"/>
          <w:sz w:val="28"/>
          <w:szCs w:val="28"/>
          <w:lang w:val="uk-UA"/>
        </w:rPr>
        <w:t>.</w:t>
      </w:r>
      <w:r w:rsidRPr="00463952">
        <w:rPr>
          <w:rStyle w:val="ab"/>
          <w:bCs w:val="0"/>
          <w:color w:val="000000" w:themeColor="text1"/>
          <w:sz w:val="28"/>
          <w:szCs w:val="28"/>
          <w:lang w:val="uk-UA"/>
        </w:rPr>
        <w:t xml:space="preserve"> </w:t>
      </w:r>
      <w:proofErr w:type="spellStart"/>
      <w:r w:rsidR="00DC4B3D" w:rsidRPr="00EA2BD7">
        <w:rPr>
          <w:rStyle w:val="ab"/>
          <w:bCs w:val="0"/>
          <w:color w:val="000000" w:themeColor="text1"/>
          <w:sz w:val="28"/>
          <w:szCs w:val="28"/>
          <w:lang w:val="uk-UA"/>
        </w:rPr>
        <w:t>Високожирові</w:t>
      </w:r>
      <w:proofErr w:type="spellEnd"/>
      <w:r w:rsidR="00DC4B3D" w:rsidRPr="00EA2BD7">
        <w:rPr>
          <w:rStyle w:val="ab"/>
          <w:bCs w:val="0"/>
          <w:color w:val="000000" w:themeColor="text1"/>
          <w:sz w:val="28"/>
          <w:szCs w:val="28"/>
          <w:lang w:val="uk-UA"/>
        </w:rPr>
        <w:t xml:space="preserve"> та </w:t>
      </w:r>
      <w:proofErr w:type="spellStart"/>
      <w:r w:rsidR="00DC4B3D" w:rsidRPr="00EA2BD7">
        <w:rPr>
          <w:rStyle w:val="ab"/>
          <w:bCs w:val="0"/>
          <w:color w:val="000000" w:themeColor="text1"/>
          <w:sz w:val="28"/>
          <w:szCs w:val="28"/>
          <w:lang w:val="uk-UA"/>
        </w:rPr>
        <w:t>високовуглеводні</w:t>
      </w:r>
      <w:proofErr w:type="spellEnd"/>
      <w:r w:rsidR="00DC4B3D" w:rsidRPr="00EA2BD7">
        <w:rPr>
          <w:rStyle w:val="ab"/>
          <w:bCs w:val="0"/>
          <w:color w:val="000000" w:themeColor="text1"/>
          <w:sz w:val="28"/>
          <w:szCs w:val="28"/>
          <w:lang w:val="uk-UA"/>
        </w:rPr>
        <w:t xml:space="preserve"> дієти. </w:t>
      </w:r>
      <w:proofErr w:type="spellStart"/>
      <w:r w:rsidR="00DC4B3D" w:rsidRPr="00EA2BD7">
        <w:rPr>
          <w:color w:val="000000" w:themeColor="text1"/>
          <w:sz w:val="28"/>
          <w:szCs w:val="28"/>
          <w:lang w:val="uk-UA"/>
        </w:rPr>
        <w:t>Високожирові</w:t>
      </w:r>
      <w:proofErr w:type="spellEnd"/>
      <w:r w:rsidR="00DC4B3D" w:rsidRPr="00EA2BD7">
        <w:rPr>
          <w:color w:val="000000" w:themeColor="text1"/>
          <w:sz w:val="28"/>
          <w:szCs w:val="28"/>
          <w:lang w:val="uk-UA"/>
        </w:rPr>
        <w:t xml:space="preserve"> та </w:t>
      </w:r>
      <w:proofErr w:type="spellStart"/>
      <w:r w:rsidR="00DC4B3D" w:rsidRPr="00EA2BD7">
        <w:rPr>
          <w:color w:val="000000" w:themeColor="text1"/>
          <w:sz w:val="28"/>
          <w:szCs w:val="28"/>
          <w:lang w:val="uk-UA"/>
        </w:rPr>
        <w:t>високовуглеводні</w:t>
      </w:r>
      <w:proofErr w:type="spellEnd"/>
      <w:r w:rsidR="00DC4B3D" w:rsidRPr="00EA2BD7">
        <w:rPr>
          <w:color w:val="000000" w:themeColor="text1"/>
          <w:sz w:val="28"/>
          <w:szCs w:val="28"/>
          <w:lang w:val="uk-UA"/>
        </w:rPr>
        <w:t xml:space="preserve"> дієти демонструють негативний вплив на інсулінову чутливість, особливо у осіб із генетичною схильністю. У носіїв </w:t>
      </w:r>
      <w:proofErr w:type="spellStart"/>
      <w:r w:rsidR="00DC4B3D" w:rsidRPr="00EA2BD7">
        <w:rPr>
          <w:color w:val="000000" w:themeColor="text1"/>
          <w:sz w:val="28"/>
          <w:szCs w:val="28"/>
          <w:lang w:val="uk-UA"/>
        </w:rPr>
        <w:t>поліморфізмів</w:t>
      </w:r>
      <w:proofErr w:type="spellEnd"/>
      <w:r w:rsidR="00DC4B3D" w:rsidRPr="00EA2BD7">
        <w:rPr>
          <w:color w:val="000000" w:themeColor="text1"/>
          <w:sz w:val="28"/>
          <w:szCs w:val="28"/>
          <w:lang w:val="uk-UA"/>
        </w:rPr>
        <w:t xml:space="preserve"> генів </w:t>
      </w:r>
      <w:r w:rsidR="00DC4B3D" w:rsidRPr="00EA2BD7">
        <w:rPr>
          <w:color w:val="000000" w:themeColor="text1"/>
          <w:sz w:val="28"/>
          <w:szCs w:val="28"/>
        </w:rPr>
        <w:t>TNF</w:t>
      </w:r>
      <w:r w:rsidR="00DC4B3D" w:rsidRPr="00EA2BD7">
        <w:rPr>
          <w:color w:val="000000" w:themeColor="text1"/>
          <w:sz w:val="28"/>
          <w:szCs w:val="28"/>
          <w:lang w:val="uk-UA"/>
        </w:rPr>
        <w:t xml:space="preserve"> та </w:t>
      </w:r>
      <w:r w:rsidR="00DC4B3D" w:rsidRPr="00EA2BD7">
        <w:rPr>
          <w:color w:val="000000" w:themeColor="text1"/>
          <w:sz w:val="28"/>
          <w:szCs w:val="28"/>
        </w:rPr>
        <w:t>PPARG</w:t>
      </w:r>
      <w:r w:rsidR="00DC4B3D" w:rsidRPr="00EA2BD7">
        <w:rPr>
          <w:color w:val="000000" w:themeColor="text1"/>
          <w:sz w:val="28"/>
          <w:szCs w:val="28"/>
          <w:lang w:val="uk-UA"/>
        </w:rPr>
        <w:t xml:space="preserve"> спостерігається більш виражене підвищення інсуліну натще та </w:t>
      </w:r>
      <w:r w:rsidR="00DC4B3D" w:rsidRPr="00EA2BD7">
        <w:rPr>
          <w:color w:val="000000" w:themeColor="text1"/>
          <w:sz w:val="28"/>
          <w:szCs w:val="28"/>
        </w:rPr>
        <w:t>HOMA</w:t>
      </w:r>
      <w:r w:rsidR="00DC4B3D" w:rsidRPr="00EA2BD7">
        <w:rPr>
          <w:color w:val="000000" w:themeColor="text1"/>
          <w:sz w:val="28"/>
          <w:szCs w:val="28"/>
          <w:lang w:val="uk-UA"/>
        </w:rPr>
        <w:t>-</w:t>
      </w:r>
      <w:r w:rsidR="000F0EA6" w:rsidRPr="00EA2BD7">
        <w:rPr>
          <w:color w:val="000000" w:themeColor="text1"/>
          <w:sz w:val="28"/>
          <w:szCs w:val="28"/>
        </w:rPr>
        <w:t>I</w:t>
      </w:r>
      <w:r w:rsidR="000F0EA6" w:rsidRPr="00EA2BD7">
        <w:rPr>
          <w:color w:val="000000" w:themeColor="text1"/>
          <w:sz w:val="28"/>
          <w:szCs w:val="28"/>
          <w:lang w:val="uk-UA"/>
        </w:rPr>
        <w:t>Р</w:t>
      </w:r>
      <w:r w:rsidR="00DC4B3D" w:rsidRPr="00EA2BD7">
        <w:rPr>
          <w:color w:val="000000" w:themeColor="text1"/>
          <w:sz w:val="28"/>
          <w:szCs w:val="28"/>
          <w:lang w:val="uk-UA"/>
        </w:rPr>
        <w:t xml:space="preserve"> у відповідь на такі дієтичні </w:t>
      </w:r>
      <w:proofErr w:type="spellStart"/>
      <w:r w:rsidR="00DC4B3D" w:rsidRPr="00EA2BD7">
        <w:rPr>
          <w:color w:val="000000" w:themeColor="text1"/>
          <w:sz w:val="28"/>
          <w:szCs w:val="28"/>
          <w:lang w:val="uk-UA"/>
        </w:rPr>
        <w:t>патерни</w:t>
      </w:r>
      <w:proofErr w:type="spellEnd"/>
      <w:r w:rsidR="005D3E80">
        <w:rPr>
          <w:color w:val="000000" w:themeColor="text1"/>
          <w:sz w:val="28"/>
          <w:szCs w:val="28"/>
          <w:lang w:val="uk-UA"/>
        </w:rPr>
        <w:t xml:space="preserve">. </w:t>
      </w:r>
      <w:r w:rsidR="005D3E80">
        <w:rPr>
          <w:sz w:val="28"/>
          <w:lang w:val="uk-UA"/>
        </w:rPr>
        <w:t>П</w:t>
      </w:r>
      <w:r w:rsidR="005D3E80" w:rsidRPr="005D3E80">
        <w:rPr>
          <w:sz w:val="28"/>
          <w:lang w:val="uk-UA"/>
        </w:rPr>
        <w:t>оєднання цукрів та жирів провокує накопичення в клітинах проміж</w:t>
      </w:r>
      <w:r w:rsidR="00E64287">
        <w:rPr>
          <w:sz w:val="28"/>
          <w:lang w:val="uk-UA"/>
        </w:rPr>
        <w:t>них продуктів ліпідного обміну -</w:t>
      </w:r>
      <w:r w:rsidR="005D3E80" w:rsidRPr="005D3E80">
        <w:rPr>
          <w:sz w:val="28"/>
          <w:lang w:val="uk-UA"/>
        </w:rPr>
        <w:t xml:space="preserve"> </w:t>
      </w:r>
      <w:proofErr w:type="spellStart"/>
      <w:r w:rsidR="005D3E80" w:rsidRPr="005D3E80">
        <w:rPr>
          <w:bCs/>
          <w:sz w:val="28"/>
          <w:lang w:val="uk-UA"/>
        </w:rPr>
        <w:t>діацилгліцеролів</w:t>
      </w:r>
      <w:proofErr w:type="spellEnd"/>
      <w:r w:rsidR="005D3E80" w:rsidRPr="005D3E80">
        <w:rPr>
          <w:bCs/>
          <w:sz w:val="28"/>
          <w:lang w:val="uk-UA"/>
        </w:rPr>
        <w:t xml:space="preserve"> (</w:t>
      </w:r>
      <w:r w:rsidR="005D3E80" w:rsidRPr="005D3E80">
        <w:rPr>
          <w:bCs/>
          <w:sz w:val="28"/>
        </w:rPr>
        <w:t>DAG</w:t>
      </w:r>
      <w:r w:rsidR="005D3E80" w:rsidRPr="005D3E80">
        <w:rPr>
          <w:bCs/>
          <w:sz w:val="28"/>
          <w:lang w:val="uk-UA"/>
        </w:rPr>
        <w:t>)</w:t>
      </w:r>
      <w:r w:rsidR="005D3E80" w:rsidRPr="005D3E80">
        <w:rPr>
          <w:sz w:val="28"/>
          <w:lang w:val="uk-UA"/>
        </w:rPr>
        <w:t xml:space="preserve"> та </w:t>
      </w:r>
      <w:proofErr w:type="spellStart"/>
      <w:r w:rsidR="005D3E80" w:rsidRPr="005D3E80">
        <w:rPr>
          <w:bCs/>
          <w:sz w:val="28"/>
          <w:lang w:val="uk-UA"/>
        </w:rPr>
        <w:t>керамідів</w:t>
      </w:r>
      <w:proofErr w:type="spellEnd"/>
      <w:r w:rsidR="005D3E80" w:rsidRPr="005D3E80">
        <w:rPr>
          <w:sz w:val="28"/>
          <w:lang w:val="uk-UA"/>
        </w:rPr>
        <w:t xml:space="preserve">. Вони виступають як вторинні месенджери </w:t>
      </w:r>
      <w:proofErr w:type="spellStart"/>
      <w:r w:rsidR="005D3E80" w:rsidRPr="005D3E80">
        <w:rPr>
          <w:sz w:val="28"/>
          <w:lang w:val="uk-UA"/>
        </w:rPr>
        <w:t>інсулінорезистентності</w:t>
      </w:r>
      <w:proofErr w:type="spellEnd"/>
      <w:r w:rsidR="005D3E80" w:rsidRPr="005D3E80">
        <w:rPr>
          <w:sz w:val="28"/>
          <w:lang w:val="uk-UA"/>
        </w:rPr>
        <w:t xml:space="preserve">, порушуючи роботу мітохондрій та посилюючи </w:t>
      </w:r>
      <w:proofErr w:type="spellStart"/>
      <w:r w:rsidR="005D3E80" w:rsidRPr="005D3E80">
        <w:rPr>
          <w:sz w:val="28"/>
          <w:lang w:val="uk-UA"/>
        </w:rPr>
        <w:t>оксидативний</w:t>
      </w:r>
      <w:proofErr w:type="spellEnd"/>
      <w:r w:rsidR="005D3E80" w:rsidRPr="005D3E80">
        <w:rPr>
          <w:sz w:val="28"/>
          <w:lang w:val="uk-UA"/>
        </w:rPr>
        <w:t xml:space="preserve"> стрес. Для осіб із генетичним обтяженням за лініями </w:t>
      </w:r>
      <w:r w:rsidR="005D3E80" w:rsidRPr="005D3E80">
        <w:rPr>
          <w:sz w:val="28"/>
        </w:rPr>
        <w:t>PPARG</w:t>
      </w:r>
      <w:r w:rsidR="005D3E80" w:rsidRPr="005D3E80">
        <w:rPr>
          <w:sz w:val="28"/>
          <w:lang w:val="uk-UA"/>
        </w:rPr>
        <w:t xml:space="preserve"> та </w:t>
      </w:r>
      <w:r w:rsidR="005D3E80" w:rsidRPr="005D3E80">
        <w:rPr>
          <w:sz w:val="28"/>
        </w:rPr>
        <w:t>TNF</w:t>
      </w:r>
      <w:r w:rsidR="005D3E80" w:rsidRPr="005D3E80">
        <w:rPr>
          <w:sz w:val="28"/>
          <w:lang w:val="uk-UA"/>
        </w:rPr>
        <w:t xml:space="preserve"> такий тип харчування стає тригером швидкого переходу від компенсованої </w:t>
      </w:r>
      <w:proofErr w:type="spellStart"/>
      <w:r w:rsidR="005D3E80" w:rsidRPr="005D3E80">
        <w:rPr>
          <w:sz w:val="28"/>
          <w:lang w:val="uk-UA"/>
        </w:rPr>
        <w:t>інсулінорезистентності</w:t>
      </w:r>
      <w:proofErr w:type="spellEnd"/>
      <w:r w:rsidR="005D3E80" w:rsidRPr="005D3E80">
        <w:rPr>
          <w:sz w:val="28"/>
          <w:lang w:val="uk-UA"/>
        </w:rPr>
        <w:t xml:space="preserve"> до незворотного виснаження </w:t>
      </w:r>
      <w:r w:rsidR="005D3E80" w:rsidRPr="002336FB">
        <w:rPr>
          <w:color w:val="000000" w:themeColor="text1"/>
          <w:sz w:val="28"/>
          <w:szCs w:val="28"/>
        </w:rPr>
        <w:t>β</w:t>
      </w:r>
      <w:r w:rsidR="005D3E80" w:rsidRPr="005D3E80">
        <w:rPr>
          <w:sz w:val="28"/>
          <w:lang w:val="uk-UA"/>
        </w:rPr>
        <w:t xml:space="preserve"> </w:t>
      </w:r>
      <w:r w:rsidR="000D6D3D">
        <w:rPr>
          <w:sz w:val="28"/>
          <w:lang w:val="uk-UA"/>
        </w:rPr>
        <w:t>-</w:t>
      </w:r>
      <w:r w:rsidR="005D3E80" w:rsidRPr="005D3E80">
        <w:rPr>
          <w:sz w:val="28"/>
          <w:lang w:val="uk-UA"/>
        </w:rPr>
        <w:t>клітин підшлункової залози та розвитку цукрового діабету 2-го типу.</w:t>
      </w:r>
    </w:p>
    <w:p w14:paraId="75CC4B3F" w14:textId="6A5851E5" w:rsidR="00CC7A16" w:rsidRPr="005D3E80" w:rsidRDefault="005D3E80" w:rsidP="005D3E80">
      <w:pPr>
        <w:spacing w:after="0" w:line="360" w:lineRule="auto"/>
        <w:ind w:firstLine="709"/>
        <w:jc w:val="both"/>
        <w:rPr>
          <w:rFonts w:ascii="Times New Roman" w:eastAsia="Times New Roman" w:hAnsi="Times New Roman" w:cs="Times New Roman"/>
          <w:sz w:val="28"/>
          <w:szCs w:val="24"/>
          <w:lang w:val="uk-UA" w:eastAsia="ru-RU"/>
        </w:rPr>
      </w:pPr>
      <w:r w:rsidRPr="005D3E80">
        <w:rPr>
          <w:rFonts w:ascii="Times New Roman" w:eastAsia="Times New Roman" w:hAnsi="Times New Roman" w:cs="Times New Roman"/>
          <w:sz w:val="28"/>
          <w:szCs w:val="24"/>
          <w:lang w:val="uk-UA" w:eastAsia="ru-RU"/>
        </w:rPr>
        <w:t>Отже, елімінація рафінованих вуглеводів одночасно зі зменшенням частки насичених тваринних жирів є першочерговим кроком для нівелювання негативного впливу зазначених г</w:t>
      </w:r>
      <w:r>
        <w:rPr>
          <w:rFonts w:ascii="Times New Roman" w:eastAsia="Times New Roman" w:hAnsi="Times New Roman" w:cs="Times New Roman"/>
          <w:sz w:val="28"/>
          <w:szCs w:val="24"/>
          <w:lang w:val="uk-UA" w:eastAsia="ru-RU"/>
        </w:rPr>
        <w:t xml:space="preserve">енотипів на метаболічний статус </w:t>
      </w:r>
      <w:r w:rsidR="0067296E" w:rsidRPr="005D3E80">
        <w:rPr>
          <w:rFonts w:ascii="Times New Roman" w:hAnsi="Times New Roman" w:cs="Times New Roman"/>
          <w:color w:val="000000" w:themeColor="text1"/>
          <w:sz w:val="28"/>
          <w:szCs w:val="28"/>
          <w:lang w:val="uk-UA"/>
        </w:rPr>
        <w:t>[61]</w:t>
      </w:r>
      <w:r w:rsidR="00DC4B3D" w:rsidRPr="005D3E80">
        <w:rPr>
          <w:rFonts w:ascii="Times New Roman" w:hAnsi="Times New Roman" w:cs="Times New Roman"/>
          <w:color w:val="000000" w:themeColor="text1"/>
          <w:sz w:val="28"/>
          <w:szCs w:val="28"/>
          <w:lang w:val="uk-UA"/>
        </w:rPr>
        <w:t>.</w:t>
      </w:r>
      <w:r w:rsidR="00CC7A16" w:rsidRPr="005D3E80">
        <w:rPr>
          <w:rFonts w:ascii="Times New Roman" w:hAnsi="Times New Roman" w:cs="Times New Roman"/>
          <w:b/>
          <w:sz w:val="28"/>
          <w:szCs w:val="28"/>
          <w:lang w:val="uk-UA"/>
        </w:rPr>
        <w:t xml:space="preserve"> </w:t>
      </w:r>
      <w:r w:rsidR="00CC7A16" w:rsidRPr="005D3E80">
        <w:rPr>
          <w:rFonts w:ascii="Times New Roman" w:hAnsi="Times New Roman" w:cs="Times New Roman"/>
          <w:sz w:val="28"/>
          <w:szCs w:val="28"/>
          <w:lang w:val="uk-UA"/>
        </w:rPr>
        <w:t xml:space="preserve">Порівняльна характеристика дієтологічних моделей за механізмом впливу на </w:t>
      </w:r>
      <w:proofErr w:type="spellStart"/>
      <w:r w:rsidR="00CC7A16" w:rsidRPr="005D3E80">
        <w:rPr>
          <w:rFonts w:ascii="Times New Roman" w:hAnsi="Times New Roman" w:cs="Times New Roman"/>
          <w:sz w:val="28"/>
          <w:szCs w:val="28"/>
          <w:lang w:val="uk-UA"/>
        </w:rPr>
        <w:t>інсулінорезистентність</w:t>
      </w:r>
      <w:proofErr w:type="spellEnd"/>
      <w:r>
        <w:rPr>
          <w:rFonts w:ascii="Times New Roman" w:hAnsi="Times New Roman" w:cs="Times New Roman"/>
          <w:sz w:val="28"/>
          <w:szCs w:val="28"/>
          <w:lang w:val="uk-UA"/>
        </w:rPr>
        <w:t xml:space="preserve"> зазначена у таблиц</w:t>
      </w:r>
      <w:r w:rsidR="00CC7A16" w:rsidRPr="005D3E80">
        <w:rPr>
          <w:rFonts w:ascii="Times New Roman" w:hAnsi="Times New Roman" w:cs="Times New Roman"/>
          <w:sz w:val="28"/>
          <w:szCs w:val="28"/>
          <w:lang w:val="uk-UA"/>
        </w:rPr>
        <w:t>і 3.2.</w:t>
      </w:r>
    </w:p>
    <w:p w14:paraId="52898189" w14:textId="77777777" w:rsidR="00CC7A16" w:rsidRDefault="00CC7A16" w:rsidP="00CC7A16">
      <w:pPr>
        <w:pStyle w:val="aa"/>
        <w:shd w:val="clear" w:color="auto" w:fill="FFFFFF"/>
        <w:spacing w:before="0" w:beforeAutospacing="0" w:after="0" w:afterAutospacing="0" w:line="360" w:lineRule="auto"/>
        <w:ind w:firstLine="709"/>
        <w:jc w:val="both"/>
        <w:rPr>
          <w:b/>
          <w:sz w:val="28"/>
          <w:szCs w:val="28"/>
        </w:rPr>
      </w:pPr>
    </w:p>
    <w:p w14:paraId="0669A2D6" w14:textId="28BC154A" w:rsidR="00CC7A16" w:rsidRPr="00CC7A16" w:rsidRDefault="00CC7A16" w:rsidP="00CC7A16">
      <w:pPr>
        <w:pStyle w:val="aa"/>
        <w:shd w:val="clear" w:color="auto" w:fill="FFFFFF"/>
        <w:spacing w:before="0" w:beforeAutospacing="0" w:after="0" w:afterAutospacing="0" w:line="360" w:lineRule="auto"/>
        <w:ind w:firstLine="709"/>
        <w:jc w:val="both"/>
        <w:rPr>
          <w:b/>
          <w:color w:val="222222"/>
          <w:sz w:val="28"/>
          <w:szCs w:val="28"/>
        </w:rPr>
      </w:pPr>
      <w:proofErr w:type="spellStart"/>
      <w:r w:rsidRPr="00CC7A16">
        <w:rPr>
          <w:b/>
          <w:sz w:val="28"/>
          <w:szCs w:val="28"/>
        </w:rPr>
        <w:t>Таблиця</w:t>
      </w:r>
      <w:proofErr w:type="spellEnd"/>
      <w:r w:rsidRPr="00CC7A16">
        <w:rPr>
          <w:b/>
          <w:sz w:val="28"/>
          <w:szCs w:val="28"/>
        </w:rPr>
        <w:t xml:space="preserve"> 3.2. </w:t>
      </w:r>
      <w:proofErr w:type="spellStart"/>
      <w:r w:rsidRPr="00CC7A16">
        <w:rPr>
          <w:b/>
          <w:sz w:val="28"/>
          <w:szCs w:val="28"/>
        </w:rPr>
        <w:t>Порівняльна</w:t>
      </w:r>
      <w:proofErr w:type="spellEnd"/>
      <w:r w:rsidRPr="00CC7A16">
        <w:rPr>
          <w:b/>
          <w:sz w:val="28"/>
          <w:szCs w:val="28"/>
        </w:rPr>
        <w:t xml:space="preserve"> характеристика </w:t>
      </w:r>
      <w:proofErr w:type="spellStart"/>
      <w:r w:rsidRPr="00CC7A16">
        <w:rPr>
          <w:b/>
          <w:sz w:val="28"/>
          <w:szCs w:val="28"/>
        </w:rPr>
        <w:t>дієтологічних</w:t>
      </w:r>
      <w:proofErr w:type="spellEnd"/>
      <w:r w:rsidRPr="00CC7A16">
        <w:rPr>
          <w:b/>
          <w:sz w:val="28"/>
          <w:szCs w:val="28"/>
        </w:rPr>
        <w:t xml:space="preserve"> моделей за </w:t>
      </w:r>
      <w:proofErr w:type="spellStart"/>
      <w:r w:rsidRPr="00CC7A16">
        <w:rPr>
          <w:b/>
          <w:sz w:val="28"/>
          <w:szCs w:val="28"/>
        </w:rPr>
        <w:t>механізмом</w:t>
      </w:r>
      <w:proofErr w:type="spellEnd"/>
      <w:r w:rsidRPr="00CC7A16">
        <w:rPr>
          <w:b/>
          <w:sz w:val="28"/>
          <w:szCs w:val="28"/>
        </w:rPr>
        <w:t xml:space="preserve"> </w:t>
      </w:r>
      <w:proofErr w:type="spellStart"/>
      <w:r w:rsidRPr="00CC7A16">
        <w:rPr>
          <w:b/>
          <w:sz w:val="28"/>
          <w:szCs w:val="28"/>
        </w:rPr>
        <w:t>впливу</w:t>
      </w:r>
      <w:proofErr w:type="spellEnd"/>
      <w:r w:rsidRPr="00CC7A16">
        <w:rPr>
          <w:b/>
          <w:sz w:val="28"/>
          <w:szCs w:val="28"/>
        </w:rPr>
        <w:t xml:space="preserve"> на </w:t>
      </w:r>
      <w:proofErr w:type="spellStart"/>
      <w:r w:rsidRPr="00CC7A16">
        <w:rPr>
          <w:b/>
          <w:sz w:val="28"/>
          <w:szCs w:val="28"/>
        </w:rPr>
        <w:t>інсулінорезистентність</w:t>
      </w:r>
      <w:proofErr w:type="spellEnd"/>
    </w:p>
    <w:p w14:paraId="78B87DC7" w14:textId="30006FE8" w:rsidR="00CC7A16" w:rsidRPr="00CC7A16" w:rsidRDefault="00CC7A16" w:rsidP="000D6D3D">
      <w:pPr>
        <w:pStyle w:val="aa"/>
        <w:shd w:val="clear" w:color="auto" w:fill="FFFFFF"/>
        <w:spacing w:before="0" w:beforeAutospacing="0" w:after="0" w:afterAutospacing="0" w:line="360" w:lineRule="auto"/>
        <w:jc w:val="both"/>
        <w:rPr>
          <w:color w:val="222222"/>
          <w:sz w:val="28"/>
          <w:szCs w:val="28"/>
        </w:rPr>
      </w:pPr>
    </w:p>
    <w:tbl>
      <w:tblPr>
        <w:tblStyle w:val="ad"/>
        <w:tblW w:w="0" w:type="auto"/>
        <w:tblLayout w:type="fixed"/>
        <w:tblLook w:val="04A0" w:firstRow="1" w:lastRow="0" w:firstColumn="1" w:lastColumn="0" w:noHBand="0" w:noVBand="1"/>
      </w:tblPr>
      <w:tblGrid>
        <w:gridCol w:w="2689"/>
        <w:gridCol w:w="2268"/>
        <w:gridCol w:w="2523"/>
        <w:gridCol w:w="2013"/>
      </w:tblGrid>
      <w:tr w:rsidR="00A32E22" w14:paraId="4A25ACED" w14:textId="77777777" w:rsidTr="00A32E22">
        <w:tc>
          <w:tcPr>
            <w:tcW w:w="2689" w:type="dxa"/>
            <w:vAlign w:val="center"/>
          </w:tcPr>
          <w:p w14:paraId="7B5B78BF" w14:textId="77777777" w:rsidR="00A32E22" w:rsidRPr="001B7207" w:rsidRDefault="00A32E22" w:rsidP="00905CB7">
            <w:pPr>
              <w:jc w:val="center"/>
              <w:rPr>
                <w:rFonts w:ascii="Times New Roman" w:eastAsia="Times New Roman" w:hAnsi="Times New Roman" w:cs="Times New Roman"/>
                <w:b/>
                <w:color w:val="1F1F1F"/>
                <w:sz w:val="28"/>
                <w:szCs w:val="28"/>
                <w:lang w:eastAsia="ru-RU"/>
              </w:rPr>
            </w:pPr>
            <w:r w:rsidRPr="001B7207">
              <w:rPr>
                <w:rFonts w:ascii="Times New Roman" w:eastAsia="Times New Roman" w:hAnsi="Times New Roman" w:cs="Times New Roman"/>
                <w:b/>
                <w:bCs/>
                <w:color w:val="1F1F1F"/>
                <w:sz w:val="28"/>
                <w:szCs w:val="28"/>
                <w:bdr w:val="none" w:sz="0" w:space="0" w:color="auto" w:frame="1"/>
                <w:lang w:eastAsia="ru-RU"/>
              </w:rPr>
              <w:t xml:space="preserve">Тип </w:t>
            </w:r>
            <w:proofErr w:type="spellStart"/>
            <w:r w:rsidRPr="001B7207">
              <w:rPr>
                <w:rFonts w:ascii="Times New Roman" w:eastAsia="Times New Roman" w:hAnsi="Times New Roman" w:cs="Times New Roman"/>
                <w:b/>
                <w:bCs/>
                <w:color w:val="1F1F1F"/>
                <w:sz w:val="28"/>
                <w:szCs w:val="28"/>
                <w:bdr w:val="none" w:sz="0" w:space="0" w:color="auto" w:frame="1"/>
                <w:lang w:eastAsia="ru-RU"/>
              </w:rPr>
              <w:t>дієти</w:t>
            </w:r>
            <w:proofErr w:type="spellEnd"/>
          </w:p>
        </w:tc>
        <w:tc>
          <w:tcPr>
            <w:tcW w:w="2268" w:type="dxa"/>
            <w:vAlign w:val="center"/>
          </w:tcPr>
          <w:p w14:paraId="7F341FD5" w14:textId="77777777" w:rsidR="00A32E22" w:rsidRPr="001B7207" w:rsidRDefault="00A32E22" w:rsidP="00905CB7">
            <w:pPr>
              <w:jc w:val="center"/>
              <w:rPr>
                <w:rFonts w:ascii="Times New Roman" w:eastAsia="Times New Roman" w:hAnsi="Times New Roman" w:cs="Times New Roman"/>
                <w:b/>
                <w:color w:val="1F1F1F"/>
                <w:sz w:val="28"/>
                <w:szCs w:val="28"/>
                <w:lang w:eastAsia="ru-RU"/>
              </w:rPr>
            </w:pPr>
            <w:proofErr w:type="spellStart"/>
            <w:r w:rsidRPr="001B7207">
              <w:rPr>
                <w:rFonts w:ascii="Times New Roman" w:eastAsia="Times New Roman" w:hAnsi="Times New Roman" w:cs="Times New Roman"/>
                <w:b/>
                <w:bCs/>
                <w:color w:val="1F1F1F"/>
                <w:sz w:val="28"/>
                <w:szCs w:val="28"/>
                <w:bdr w:val="none" w:sz="0" w:space="0" w:color="auto" w:frame="1"/>
                <w:lang w:eastAsia="ru-RU"/>
              </w:rPr>
              <w:t>Ключові</w:t>
            </w:r>
            <w:proofErr w:type="spellEnd"/>
            <w:r w:rsidRPr="001B7207">
              <w:rPr>
                <w:rFonts w:ascii="Times New Roman" w:eastAsia="Times New Roman" w:hAnsi="Times New Roman" w:cs="Times New Roman"/>
                <w:b/>
                <w:bCs/>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b/>
                <w:bCs/>
                <w:color w:val="1F1F1F"/>
                <w:sz w:val="28"/>
                <w:szCs w:val="28"/>
                <w:bdr w:val="none" w:sz="0" w:space="0" w:color="auto" w:frame="1"/>
                <w:lang w:eastAsia="ru-RU"/>
              </w:rPr>
              <w:t>нутрієнти</w:t>
            </w:r>
            <w:proofErr w:type="spellEnd"/>
            <w:r w:rsidRPr="001B7207">
              <w:rPr>
                <w:rFonts w:ascii="Times New Roman" w:eastAsia="Times New Roman" w:hAnsi="Times New Roman" w:cs="Times New Roman"/>
                <w:b/>
                <w:bCs/>
                <w:color w:val="1F1F1F"/>
                <w:sz w:val="28"/>
                <w:szCs w:val="28"/>
                <w:bdr w:val="none" w:sz="0" w:space="0" w:color="auto" w:frame="1"/>
                <w:lang w:eastAsia="ru-RU"/>
              </w:rPr>
              <w:t xml:space="preserve"> / Характеристика</w:t>
            </w:r>
          </w:p>
        </w:tc>
        <w:tc>
          <w:tcPr>
            <w:tcW w:w="2523" w:type="dxa"/>
            <w:vAlign w:val="center"/>
          </w:tcPr>
          <w:p w14:paraId="0DB636AD" w14:textId="77777777" w:rsidR="00A32E22" w:rsidRPr="001B7207" w:rsidRDefault="00A32E22" w:rsidP="00905CB7">
            <w:pPr>
              <w:jc w:val="center"/>
              <w:rPr>
                <w:rFonts w:ascii="Times New Roman" w:eastAsia="Times New Roman" w:hAnsi="Times New Roman" w:cs="Times New Roman"/>
                <w:b/>
                <w:color w:val="1F1F1F"/>
                <w:sz w:val="28"/>
                <w:szCs w:val="28"/>
                <w:lang w:eastAsia="ru-RU"/>
              </w:rPr>
            </w:pPr>
            <w:proofErr w:type="spellStart"/>
            <w:r w:rsidRPr="001B7207">
              <w:rPr>
                <w:rFonts w:ascii="Times New Roman" w:eastAsia="Times New Roman" w:hAnsi="Times New Roman" w:cs="Times New Roman"/>
                <w:b/>
                <w:bCs/>
                <w:color w:val="1F1F1F"/>
                <w:sz w:val="28"/>
                <w:szCs w:val="28"/>
                <w:bdr w:val="none" w:sz="0" w:space="0" w:color="auto" w:frame="1"/>
                <w:lang w:eastAsia="ru-RU"/>
              </w:rPr>
              <w:t>Молекулярні</w:t>
            </w:r>
            <w:proofErr w:type="spellEnd"/>
            <w:r w:rsidRPr="001B7207">
              <w:rPr>
                <w:rFonts w:ascii="Times New Roman" w:eastAsia="Times New Roman" w:hAnsi="Times New Roman" w:cs="Times New Roman"/>
                <w:b/>
                <w:bCs/>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b/>
                <w:bCs/>
                <w:color w:val="1F1F1F"/>
                <w:sz w:val="28"/>
                <w:szCs w:val="28"/>
                <w:bdr w:val="none" w:sz="0" w:space="0" w:color="auto" w:frame="1"/>
                <w:lang w:eastAsia="ru-RU"/>
              </w:rPr>
              <w:t>механізми</w:t>
            </w:r>
            <w:proofErr w:type="spellEnd"/>
            <w:r w:rsidRPr="001B7207">
              <w:rPr>
                <w:rFonts w:ascii="Times New Roman" w:eastAsia="Times New Roman" w:hAnsi="Times New Roman" w:cs="Times New Roman"/>
                <w:b/>
                <w:bCs/>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b/>
                <w:bCs/>
                <w:color w:val="1F1F1F"/>
                <w:sz w:val="28"/>
                <w:szCs w:val="28"/>
                <w:bdr w:val="none" w:sz="0" w:space="0" w:color="auto" w:frame="1"/>
                <w:lang w:eastAsia="ru-RU"/>
              </w:rPr>
              <w:t>покращення</w:t>
            </w:r>
            <w:proofErr w:type="spellEnd"/>
            <w:r w:rsidRPr="001B7207">
              <w:rPr>
                <w:rFonts w:ascii="Times New Roman" w:eastAsia="Times New Roman" w:hAnsi="Times New Roman" w:cs="Times New Roman"/>
                <w:b/>
                <w:bCs/>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b/>
                <w:bCs/>
                <w:color w:val="1F1F1F"/>
                <w:sz w:val="28"/>
                <w:szCs w:val="28"/>
                <w:bdr w:val="none" w:sz="0" w:space="0" w:color="auto" w:frame="1"/>
                <w:lang w:eastAsia="ru-RU"/>
              </w:rPr>
              <w:t>чутливості</w:t>
            </w:r>
            <w:proofErr w:type="spellEnd"/>
            <w:r w:rsidRPr="001B7207">
              <w:rPr>
                <w:rFonts w:ascii="Times New Roman" w:eastAsia="Times New Roman" w:hAnsi="Times New Roman" w:cs="Times New Roman"/>
                <w:b/>
                <w:bCs/>
                <w:color w:val="1F1F1F"/>
                <w:sz w:val="28"/>
                <w:szCs w:val="28"/>
                <w:bdr w:val="none" w:sz="0" w:space="0" w:color="auto" w:frame="1"/>
                <w:lang w:eastAsia="ru-RU"/>
              </w:rPr>
              <w:t xml:space="preserve"> до </w:t>
            </w:r>
            <w:proofErr w:type="spellStart"/>
            <w:r w:rsidRPr="001B7207">
              <w:rPr>
                <w:rFonts w:ascii="Times New Roman" w:eastAsia="Times New Roman" w:hAnsi="Times New Roman" w:cs="Times New Roman"/>
                <w:b/>
                <w:bCs/>
                <w:color w:val="1F1F1F"/>
                <w:sz w:val="28"/>
                <w:szCs w:val="28"/>
                <w:bdr w:val="none" w:sz="0" w:space="0" w:color="auto" w:frame="1"/>
                <w:lang w:eastAsia="ru-RU"/>
              </w:rPr>
              <w:t>інсуліну</w:t>
            </w:r>
            <w:proofErr w:type="spellEnd"/>
          </w:p>
        </w:tc>
        <w:tc>
          <w:tcPr>
            <w:tcW w:w="2013" w:type="dxa"/>
            <w:vAlign w:val="center"/>
          </w:tcPr>
          <w:p w14:paraId="225C4DE9" w14:textId="77777777" w:rsidR="00A32E22" w:rsidRPr="001B7207" w:rsidRDefault="00A32E22" w:rsidP="00905CB7">
            <w:pPr>
              <w:jc w:val="center"/>
              <w:rPr>
                <w:rFonts w:ascii="Times New Roman" w:eastAsia="Times New Roman" w:hAnsi="Times New Roman" w:cs="Times New Roman"/>
                <w:b/>
                <w:color w:val="1F1F1F"/>
                <w:sz w:val="28"/>
                <w:szCs w:val="28"/>
                <w:lang w:eastAsia="ru-RU"/>
              </w:rPr>
            </w:pPr>
            <w:proofErr w:type="spellStart"/>
            <w:r w:rsidRPr="001B7207">
              <w:rPr>
                <w:rFonts w:ascii="Times New Roman" w:eastAsia="Times New Roman" w:hAnsi="Times New Roman" w:cs="Times New Roman"/>
                <w:b/>
                <w:bCs/>
                <w:color w:val="1F1F1F"/>
                <w:sz w:val="28"/>
                <w:szCs w:val="28"/>
                <w:bdr w:val="none" w:sz="0" w:space="0" w:color="auto" w:frame="1"/>
                <w:lang w:eastAsia="ru-RU"/>
              </w:rPr>
              <w:t>Взаємодія</w:t>
            </w:r>
            <w:proofErr w:type="spellEnd"/>
            <w:r w:rsidRPr="001B7207">
              <w:rPr>
                <w:rFonts w:ascii="Times New Roman" w:eastAsia="Times New Roman" w:hAnsi="Times New Roman" w:cs="Times New Roman"/>
                <w:b/>
                <w:bCs/>
                <w:color w:val="1F1F1F"/>
                <w:sz w:val="28"/>
                <w:szCs w:val="28"/>
                <w:bdr w:val="none" w:sz="0" w:space="0" w:color="auto" w:frame="1"/>
                <w:lang w:eastAsia="ru-RU"/>
              </w:rPr>
              <w:t xml:space="preserve"> з генотипом (</w:t>
            </w:r>
            <w:proofErr w:type="spellStart"/>
            <w:r w:rsidRPr="001B7207">
              <w:rPr>
                <w:rFonts w:ascii="Times New Roman" w:eastAsia="Times New Roman" w:hAnsi="Times New Roman" w:cs="Times New Roman"/>
                <w:b/>
                <w:bCs/>
                <w:color w:val="1F1F1F"/>
                <w:sz w:val="28"/>
                <w:szCs w:val="28"/>
                <w:bdr w:val="none" w:sz="0" w:space="0" w:color="auto" w:frame="1"/>
                <w:lang w:eastAsia="ru-RU"/>
              </w:rPr>
              <w:t>найкращий</w:t>
            </w:r>
            <w:proofErr w:type="spellEnd"/>
            <w:r w:rsidRPr="001B7207">
              <w:rPr>
                <w:rFonts w:ascii="Times New Roman" w:eastAsia="Times New Roman" w:hAnsi="Times New Roman" w:cs="Times New Roman"/>
                <w:b/>
                <w:bCs/>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b/>
                <w:bCs/>
                <w:color w:val="1F1F1F"/>
                <w:sz w:val="28"/>
                <w:szCs w:val="28"/>
                <w:bdr w:val="none" w:sz="0" w:space="0" w:color="auto" w:frame="1"/>
                <w:lang w:eastAsia="ru-RU"/>
              </w:rPr>
              <w:t>ефект</w:t>
            </w:r>
            <w:proofErr w:type="spellEnd"/>
            <w:r w:rsidRPr="001B7207">
              <w:rPr>
                <w:rFonts w:ascii="Times New Roman" w:eastAsia="Times New Roman" w:hAnsi="Times New Roman" w:cs="Times New Roman"/>
                <w:b/>
                <w:bCs/>
                <w:color w:val="1F1F1F"/>
                <w:sz w:val="28"/>
                <w:szCs w:val="28"/>
                <w:bdr w:val="none" w:sz="0" w:space="0" w:color="auto" w:frame="1"/>
                <w:lang w:eastAsia="ru-RU"/>
              </w:rPr>
              <w:t xml:space="preserve"> для </w:t>
            </w:r>
            <w:proofErr w:type="spellStart"/>
            <w:r w:rsidRPr="001B7207">
              <w:rPr>
                <w:rFonts w:ascii="Times New Roman" w:eastAsia="Times New Roman" w:hAnsi="Times New Roman" w:cs="Times New Roman"/>
                <w:b/>
                <w:bCs/>
                <w:color w:val="1F1F1F"/>
                <w:sz w:val="28"/>
                <w:szCs w:val="28"/>
                <w:bdr w:val="none" w:sz="0" w:space="0" w:color="auto" w:frame="1"/>
                <w:lang w:eastAsia="ru-RU"/>
              </w:rPr>
              <w:t>носіїв</w:t>
            </w:r>
            <w:proofErr w:type="spellEnd"/>
            <w:r w:rsidRPr="001B7207">
              <w:rPr>
                <w:rFonts w:ascii="Times New Roman" w:eastAsia="Times New Roman" w:hAnsi="Times New Roman" w:cs="Times New Roman"/>
                <w:b/>
                <w:bCs/>
                <w:color w:val="1F1F1F"/>
                <w:sz w:val="28"/>
                <w:szCs w:val="28"/>
                <w:bdr w:val="none" w:sz="0" w:space="0" w:color="auto" w:frame="1"/>
                <w:lang w:eastAsia="ru-RU"/>
              </w:rPr>
              <w:t>)</w:t>
            </w:r>
          </w:p>
        </w:tc>
      </w:tr>
      <w:tr w:rsidR="00A32E22" w:rsidRPr="00C05F2B" w14:paraId="7F73C57A" w14:textId="77777777" w:rsidTr="00A32E22">
        <w:tc>
          <w:tcPr>
            <w:tcW w:w="2689" w:type="dxa"/>
            <w:vAlign w:val="center"/>
          </w:tcPr>
          <w:p w14:paraId="2267CC4D"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bCs/>
                <w:color w:val="1F1F1F"/>
                <w:sz w:val="28"/>
                <w:szCs w:val="28"/>
                <w:bdr w:val="none" w:sz="0" w:space="0" w:color="auto" w:frame="1"/>
                <w:lang w:eastAsia="ru-RU"/>
              </w:rPr>
              <w:t>Середземноморська</w:t>
            </w:r>
            <w:proofErr w:type="spellEnd"/>
            <w:r w:rsidRPr="001B7207">
              <w:rPr>
                <w:rFonts w:ascii="Times New Roman" w:eastAsia="Times New Roman" w:hAnsi="Times New Roman" w:cs="Times New Roman"/>
                <w:bCs/>
                <w:color w:val="1F1F1F"/>
                <w:sz w:val="28"/>
                <w:szCs w:val="28"/>
                <w:bdr w:val="none" w:sz="0" w:space="0" w:color="auto" w:frame="1"/>
                <w:lang w:eastAsia="ru-RU"/>
              </w:rPr>
              <w:t xml:space="preserve"> (СД)</w:t>
            </w:r>
          </w:p>
        </w:tc>
        <w:tc>
          <w:tcPr>
            <w:tcW w:w="2268" w:type="dxa"/>
            <w:vAlign w:val="center"/>
          </w:tcPr>
          <w:p w14:paraId="03157567"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color w:val="1F1F1F"/>
                <w:sz w:val="28"/>
                <w:szCs w:val="28"/>
                <w:bdr w:val="none" w:sz="0" w:space="0" w:color="auto" w:frame="1"/>
                <w:lang w:eastAsia="ru-RU"/>
              </w:rPr>
              <w:t>Олеїнова</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кислота (МНЖК), </w:t>
            </w:r>
            <w:proofErr w:type="spellStart"/>
            <w:r w:rsidRPr="001B7207">
              <w:rPr>
                <w:rFonts w:ascii="Times New Roman" w:eastAsia="Times New Roman" w:hAnsi="Times New Roman" w:cs="Times New Roman"/>
                <w:color w:val="1F1F1F"/>
                <w:sz w:val="28"/>
                <w:szCs w:val="28"/>
                <w:bdr w:val="none" w:sz="0" w:space="0" w:color="auto" w:frame="1"/>
                <w:lang w:eastAsia="ru-RU"/>
              </w:rPr>
              <w:t>поліфеноли</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клітковина</w:t>
            </w:r>
            <w:proofErr w:type="spellEnd"/>
          </w:p>
        </w:tc>
        <w:tc>
          <w:tcPr>
            <w:tcW w:w="2523" w:type="dxa"/>
            <w:vAlign w:val="center"/>
          </w:tcPr>
          <w:p w14:paraId="69459235"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color w:val="1F1F1F"/>
                <w:sz w:val="28"/>
                <w:szCs w:val="28"/>
                <w:bdr w:val="none" w:sz="0" w:space="0" w:color="auto" w:frame="1"/>
                <w:lang w:eastAsia="ru-RU"/>
              </w:rPr>
              <w:t>Зниження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ліпотоксичності</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пригнічення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сигнальних</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шляхів</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NF-</w:t>
            </w:r>
            <w:proofErr w:type="spellStart"/>
            <w:r w:rsidRPr="001B7207">
              <w:rPr>
                <w:rFonts w:ascii="Times New Roman" w:eastAsia="Times New Roman" w:hAnsi="Times New Roman" w:cs="Times New Roman"/>
                <w:color w:val="1F1F1F"/>
                <w:sz w:val="28"/>
                <w:szCs w:val="28"/>
                <w:bdr w:val="none" w:sz="0" w:space="0" w:color="auto" w:frame="1"/>
                <w:lang w:eastAsia="ru-RU"/>
              </w:rPr>
              <w:t>κB</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та p38 MAPK; </w:t>
            </w:r>
            <w:proofErr w:type="spellStart"/>
            <w:r w:rsidRPr="001B7207">
              <w:rPr>
                <w:rFonts w:ascii="Times New Roman" w:eastAsia="Times New Roman" w:hAnsi="Times New Roman" w:cs="Times New Roman"/>
                <w:color w:val="1F1F1F"/>
                <w:sz w:val="28"/>
                <w:szCs w:val="28"/>
                <w:bdr w:val="none" w:sz="0" w:space="0" w:color="auto" w:frame="1"/>
                <w:lang w:eastAsia="ru-RU"/>
              </w:rPr>
              <w:t>активація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адипонектину</w:t>
            </w:r>
            <w:proofErr w:type="spellEnd"/>
            <w:r w:rsidRPr="001B7207">
              <w:rPr>
                <w:rFonts w:ascii="Times New Roman" w:eastAsia="Times New Roman" w:hAnsi="Times New Roman" w:cs="Times New Roman"/>
                <w:color w:val="1F1F1F"/>
                <w:sz w:val="28"/>
                <w:szCs w:val="28"/>
                <w:bdr w:val="none" w:sz="0" w:space="0" w:color="auto" w:frame="1"/>
                <w:lang w:eastAsia="ru-RU"/>
              </w:rPr>
              <w:t>.</w:t>
            </w:r>
          </w:p>
        </w:tc>
        <w:tc>
          <w:tcPr>
            <w:tcW w:w="2013" w:type="dxa"/>
            <w:vAlign w:val="center"/>
          </w:tcPr>
          <w:p w14:paraId="2D06F863" w14:textId="77777777" w:rsidR="00A32E22" w:rsidRPr="001B7207" w:rsidRDefault="00A32E22" w:rsidP="00905CB7">
            <w:pPr>
              <w:jc w:val="center"/>
              <w:rPr>
                <w:rFonts w:ascii="Times New Roman" w:eastAsia="Times New Roman" w:hAnsi="Times New Roman" w:cs="Times New Roman"/>
                <w:color w:val="1F1F1F"/>
                <w:sz w:val="28"/>
                <w:szCs w:val="28"/>
                <w:lang w:val="en-US" w:eastAsia="ru-RU"/>
              </w:rPr>
            </w:pPr>
            <w:r w:rsidRPr="001B7207">
              <w:rPr>
                <w:rFonts w:ascii="Times New Roman" w:eastAsia="Times New Roman" w:hAnsi="Times New Roman" w:cs="Times New Roman"/>
                <w:iCs/>
                <w:color w:val="1F1F1F"/>
                <w:sz w:val="28"/>
                <w:szCs w:val="28"/>
                <w:bdr w:val="none" w:sz="0" w:space="0" w:color="auto" w:frame="1"/>
                <w:lang w:val="en-US" w:eastAsia="ru-RU"/>
              </w:rPr>
              <w:t>ADIPOQ, ADIPOR1, PPARG2, IRS1, FTO, TCF7L2</w:t>
            </w:r>
          </w:p>
        </w:tc>
      </w:tr>
      <w:tr w:rsidR="00A32E22" w14:paraId="3D356CD2" w14:textId="77777777" w:rsidTr="00A32E22">
        <w:tc>
          <w:tcPr>
            <w:tcW w:w="2689" w:type="dxa"/>
            <w:vAlign w:val="center"/>
          </w:tcPr>
          <w:p w14:paraId="176BDF85"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bCs/>
                <w:color w:val="1F1F1F"/>
                <w:sz w:val="28"/>
                <w:szCs w:val="28"/>
                <w:bdr w:val="none" w:sz="0" w:space="0" w:color="auto" w:frame="1"/>
                <w:lang w:eastAsia="ru-RU"/>
              </w:rPr>
              <w:t>Низьковуглеводна</w:t>
            </w:r>
            <w:proofErr w:type="spellEnd"/>
            <w:r w:rsidRPr="001B7207">
              <w:rPr>
                <w:rFonts w:ascii="Times New Roman" w:eastAsia="Times New Roman" w:hAnsi="Times New Roman" w:cs="Times New Roman"/>
                <w:bCs/>
                <w:color w:val="1F1F1F"/>
                <w:sz w:val="28"/>
                <w:szCs w:val="28"/>
                <w:bdr w:val="none" w:sz="0" w:space="0" w:color="auto" w:frame="1"/>
                <w:lang w:eastAsia="ru-RU"/>
              </w:rPr>
              <w:t xml:space="preserve"> (LCD)</w:t>
            </w:r>
          </w:p>
        </w:tc>
        <w:tc>
          <w:tcPr>
            <w:tcW w:w="2268" w:type="dxa"/>
            <w:vAlign w:val="center"/>
          </w:tcPr>
          <w:p w14:paraId="206AB115"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gramStart"/>
            <w:r w:rsidRPr="001B7207">
              <w:rPr>
                <w:rFonts w:ascii="Times New Roman" w:eastAsia="Times New Roman" w:hAnsi="Times New Roman" w:cs="Times New Roman"/>
                <w:color w:val="1F1F1F"/>
                <w:sz w:val="28"/>
                <w:szCs w:val="28"/>
                <w:bdr w:val="none" w:sz="0" w:space="0" w:color="auto" w:frame="1"/>
                <w:lang w:eastAsia="ru-RU"/>
              </w:rPr>
              <w:t>&lt; 130</w:t>
            </w:r>
            <w:proofErr w:type="gramEnd"/>
            <w:r w:rsidRPr="001B7207">
              <w:rPr>
                <w:rFonts w:ascii="Times New Roman" w:eastAsia="Times New Roman" w:hAnsi="Times New Roman" w:cs="Times New Roman"/>
                <w:color w:val="1F1F1F"/>
                <w:sz w:val="28"/>
                <w:szCs w:val="28"/>
                <w:bdr w:val="none" w:sz="0" w:space="0" w:color="auto" w:frame="1"/>
                <w:lang w:eastAsia="ru-RU"/>
              </w:rPr>
              <w:t xml:space="preserve"> г </w:t>
            </w:r>
            <w:proofErr w:type="spellStart"/>
            <w:r w:rsidRPr="001B7207">
              <w:rPr>
                <w:rFonts w:ascii="Times New Roman" w:eastAsia="Times New Roman" w:hAnsi="Times New Roman" w:cs="Times New Roman"/>
                <w:color w:val="1F1F1F"/>
                <w:sz w:val="28"/>
                <w:szCs w:val="28"/>
                <w:bdr w:val="none" w:sz="0" w:space="0" w:color="auto" w:frame="1"/>
                <w:lang w:eastAsia="ru-RU"/>
              </w:rPr>
              <w:t>вуглеводів</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/день (&lt; 26% </w:t>
            </w:r>
            <w:proofErr w:type="spellStart"/>
            <w:r w:rsidRPr="001B7207">
              <w:rPr>
                <w:rFonts w:ascii="Times New Roman" w:eastAsia="Times New Roman" w:hAnsi="Times New Roman" w:cs="Times New Roman"/>
                <w:color w:val="1F1F1F"/>
                <w:sz w:val="28"/>
                <w:szCs w:val="28"/>
                <w:bdr w:val="none" w:sz="0" w:space="0" w:color="auto" w:frame="1"/>
                <w:lang w:eastAsia="ru-RU"/>
              </w:rPr>
              <w:t>калорійності</w:t>
            </w:r>
            <w:proofErr w:type="spellEnd"/>
            <w:r w:rsidRPr="001B7207">
              <w:rPr>
                <w:rFonts w:ascii="Times New Roman" w:eastAsia="Times New Roman" w:hAnsi="Times New Roman" w:cs="Times New Roman"/>
                <w:color w:val="1F1F1F"/>
                <w:sz w:val="28"/>
                <w:szCs w:val="28"/>
                <w:bdr w:val="none" w:sz="0" w:space="0" w:color="auto" w:frame="1"/>
                <w:lang w:eastAsia="ru-RU"/>
              </w:rPr>
              <w:t>)</w:t>
            </w:r>
          </w:p>
        </w:tc>
        <w:tc>
          <w:tcPr>
            <w:tcW w:w="2523" w:type="dxa"/>
            <w:vAlign w:val="center"/>
          </w:tcPr>
          <w:p w14:paraId="38183C36"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bCs/>
                <w:color w:val="1F1F1F"/>
                <w:sz w:val="28"/>
                <w:szCs w:val="28"/>
                <w:bdr w:val="none" w:sz="0" w:space="0" w:color="auto" w:frame="1"/>
                <w:lang w:eastAsia="ru-RU"/>
              </w:rPr>
              <w:t>Up-regulation</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інсулінових</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рецепторів</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активація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r w:rsidRPr="001B7207">
              <w:rPr>
                <w:rFonts w:ascii="Times New Roman" w:eastAsia="Times New Roman" w:hAnsi="Times New Roman" w:cs="Times New Roman"/>
                <w:bCs/>
                <w:color w:val="1F1F1F"/>
                <w:sz w:val="28"/>
                <w:szCs w:val="28"/>
                <w:bdr w:val="none" w:sz="0" w:space="0" w:color="auto" w:frame="1"/>
                <w:lang w:eastAsia="ru-RU"/>
              </w:rPr>
              <w:t>AMPK-шляху</w:t>
            </w:r>
            <w:r w:rsidRPr="001B7207">
              <w:rPr>
                <w:rFonts w:ascii="Times New Roman" w:eastAsia="Times New Roman" w:hAnsi="Times New Roman" w:cs="Times New Roman"/>
                <w:color w:val="1F1F1F"/>
                <w:sz w:val="28"/>
                <w:szCs w:val="28"/>
                <w:bdr w:val="none" w:sz="0" w:space="0" w:color="auto" w:frame="1"/>
                <w:lang w:eastAsia="ru-RU"/>
              </w:rPr>
              <w:t xml:space="preserve"> в </w:t>
            </w:r>
            <w:proofErr w:type="spellStart"/>
            <w:r w:rsidRPr="001B7207">
              <w:rPr>
                <w:rFonts w:ascii="Times New Roman" w:eastAsia="Times New Roman" w:hAnsi="Times New Roman" w:cs="Times New Roman"/>
                <w:color w:val="1F1F1F"/>
                <w:sz w:val="28"/>
                <w:szCs w:val="28"/>
                <w:bdr w:val="none" w:sz="0" w:space="0" w:color="auto" w:frame="1"/>
                <w:lang w:eastAsia="ru-RU"/>
              </w:rPr>
              <w:t>м'язах</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зниження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потреби в </w:t>
            </w:r>
            <w:proofErr w:type="spellStart"/>
            <w:r w:rsidRPr="001B7207">
              <w:rPr>
                <w:rFonts w:ascii="Times New Roman" w:eastAsia="Times New Roman" w:hAnsi="Times New Roman" w:cs="Times New Roman"/>
                <w:color w:val="1F1F1F"/>
                <w:sz w:val="28"/>
                <w:szCs w:val="28"/>
                <w:bdr w:val="none" w:sz="0" w:space="0" w:color="auto" w:frame="1"/>
                <w:lang w:eastAsia="ru-RU"/>
              </w:rPr>
              <w:t>інсуліні</w:t>
            </w:r>
            <w:proofErr w:type="spellEnd"/>
            <w:r w:rsidRPr="001B7207">
              <w:rPr>
                <w:rFonts w:ascii="Times New Roman" w:eastAsia="Times New Roman" w:hAnsi="Times New Roman" w:cs="Times New Roman"/>
                <w:color w:val="1F1F1F"/>
                <w:sz w:val="28"/>
                <w:szCs w:val="28"/>
                <w:bdr w:val="none" w:sz="0" w:space="0" w:color="auto" w:frame="1"/>
                <w:lang w:eastAsia="ru-RU"/>
              </w:rPr>
              <w:t>.</w:t>
            </w:r>
          </w:p>
        </w:tc>
        <w:tc>
          <w:tcPr>
            <w:tcW w:w="2013" w:type="dxa"/>
            <w:vAlign w:val="center"/>
          </w:tcPr>
          <w:p w14:paraId="14CAA555"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r w:rsidRPr="001B7207">
              <w:rPr>
                <w:rFonts w:ascii="Times New Roman" w:eastAsia="Times New Roman" w:hAnsi="Times New Roman" w:cs="Times New Roman"/>
                <w:iCs/>
                <w:color w:val="1F1F1F"/>
                <w:sz w:val="28"/>
                <w:szCs w:val="28"/>
                <w:bdr w:val="none" w:sz="0" w:space="0" w:color="auto" w:frame="1"/>
                <w:lang w:eastAsia="ru-RU"/>
              </w:rPr>
              <w:t>TCF7L2</w:t>
            </w:r>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корекція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порушеної</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першої</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фази</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секреції</w:t>
            </w:r>
            <w:proofErr w:type="spellEnd"/>
            <w:r w:rsidRPr="001B7207">
              <w:rPr>
                <w:rFonts w:ascii="Times New Roman" w:eastAsia="Times New Roman" w:hAnsi="Times New Roman" w:cs="Times New Roman"/>
                <w:color w:val="1F1F1F"/>
                <w:sz w:val="28"/>
                <w:szCs w:val="28"/>
                <w:bdr w:val="none" w:sz="0" w:space="0" w:color="auto" w:frame="1"/>
                <w:lang w:eastAsia="ru-RU"/>
              </w:rPr>
              <w:t>)</w:t>
            </w:r>
          </w:p>
        </w:tc>
      </w:tr>
      <w:tr w:rsidR="00A32E22" w14:paraId="473DE6F0" w14:textId="77777777" w:rsidTr="00A32E22">
        <w:tc>
          <w:tcPr>
            <w:tcW w:w="2689" w:type="dxa"/>
            <w:vAlign w:val="center"/>
          </w:tcPr>
          <w:p w14:paraId="459C7DF2"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bCs/>
                <w:color w:val="1F1F1F"/>
                <w:sz w:val="28"/>
                <w:szCs w:val="28"/>
                <w:bdr w:val="none" w:sz="0" w:space="0" w:color="auto" w:frame="1"/>
                <w:lang w:eastAsia="ru-RU"/>
              </w:rPr>
              <w:t>Рослинна</w:t>
            </w:r>
            <w:proofErr w:type="spellEnd"/>
            <w:r w:rsidRPr="001B7207">
              <w:rPr>
                <w:rFonts w:ascii="Times New Roman" w:eastAsia="Times New Roman" w:hAnsi="Times New Roman" w:cs="Times New Roman"/>
                <w:bCs/>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bCs/>
                <w:color w:val="1F1F1F"/>
                <w:sz w:val="28"/>
                <w:szCs w:val="28"/>
                <w:bdr w:val="none" w:sz="0" w:space="0" w:color="auto" w:frame="1"/>
                <w:lang w:eastAsia="ru-RU"/>
              </w:rPr>
              <w:t>Plant-Based</w:t>
            </w:r>
            <w:proofErr w:type="spellEnd"/>
            <w:r w:rsidRPr="001B7207">
              <w:rPr>
                <w:rFonts w:ascii="Times New Roman" w:eastAsia="Times New Roman" w:hAnsi="Times New Roman" w:cs="Times New Roman"/>
                <w:bCs/>
                <w:color w:val="1F1F1F"/>
                <w:sz w:val="28"/>
                <w:szCs w:val="28"/>
                <w:bdr w:val="none" w:sz="0" w:space="0" w:color="auto" w:frame="1"/>
                <w:lang w:eastAsia="ru-RU"/>
              </w:rPr>
              <w:t>)</w:t>
            </w:r>
          </w:p>
        </w:tc>
        <w:tc>
          <w:tcPr>
            <w:tcW w:w="2268" w:type="dxa"/>
            <w:vAlign w:val="center"/>
          </w:tcPr>
          <w:p w14:paraId="1F987599"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color w:val="1F1F1F"/>
                <w:sz w:val="28"/>
                <w:szCs w:val="28"/>
                <w:bdr w:val="none" w:sz="0" w:space="0" w:color="auto" w:frame="1"/>
                <w:lang w:eastAsia="ru-RU"/>
              </w:rPr>
              <w:t>Розчинна</w:t>
            </w:r>
            <w:proofErr w:type="spellEnd"/>
            <w:r w:rsidRPr="001B7207">
              <w:rPr>
                <w:rFonts w:ascii="Times New Roman" w:eastAsia="Times New Roman" w:hAnsi="Times New Roman" w:cs="Times New Roman"/>
                <w:color w:val="1F1F1F"/>
                <w:sz w:val="28"/>
                <w:szCs w:val="28"/>
                <w:bdr w:val="none" w:sz="0" w:space="0" w:color="auto" w:frame="1"/>
                <w:lang w:eastAsia="ru-RU"/>
              </w:rPr>
              <w:t>/</w:t>
            </w:r>
            <w:proofErr w:type="spellStart"/>
            <w:r w:rsidRPr="001B7207">
              <w:rPr>
                <w:rFonts w:ascii="Times New Roman" w:eastAsia="Times New Roman" w:hAnsi="Times New Roman" w:cs="Times New Roman"/>
                <w:color w:val="1F1F1F"/>
                <w:sz w:val="28"/>
                <w:szCs w:val="28"/>
                <w:bdr w:val="none" w:sz="0" w:space="0" w:color="auto" w:frame="1"/>
                <w:lang w:eastAsia="ru-RU"/>
              </w:rPr>
              <w:t>нерозчинна</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клітковина</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фітонутрієнти</w:t>
            </w:r>
            <w:proofErr w:type="spellEnd"/>
          </w:p>
        </w:tc>
        <w:tc>
          <w:tcPr>
            <w:tcW w:w="2523" w:type="dxa"/>
            <w:vAlign w:val="center"/>
          </w:tcPr>
          <w:p w14:paraId="36E42967"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color w:val="1F1F1F"/>
                <w:sz w:val="28"/>
                <w:szCs w:val="28"/>
                <w:bdr w:val="none" w:sz="0" w:space="0" w:color="auto" w:frame="1"/>
                <w:lang w:eastAsia="ru-RU"/>
              </w:rPr>
              <w:t>Ферментація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SCFA (бутират); </w:t>
            </w:r>
            <w:proofErr w:type="spellStart"/>
            <w:r w:rsidRPr="001B7207">
              <w:rPr>
                <w:rFonts w:ascii="Times New Roman" w:eastAsia="Times New Roman" w:hAnsi="Times New Roman" w:cs="Times New Roman"/>
                <w:color w:val="1F1F1F"/>
                <w:sz w:val="28"/>
                <w:szCs w:val="28"/>
                <w:bdr w:val="none" w:sz="0" w:space="0" w:color="auto" w:frame="1"/>
                <w:lang w:eastAsia="ru-RU"/>
              </w:rPr>
              <w:t>активація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рецепторів</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r w:rsidRPr="001B7207">
              <w:rPr>
                <w:rFonts w:ascii="Times New Roman" w:eastAsia="Times New Roman" w:hAnsi="Times New Roman" w:cs="Times New Roman"/>
                <w:bCs/>
                <w:color w:val="1F1F1F"/>
                <w:sz w:val="28"/>
                <w:szCs w:val="28"/>
                <w:bdr w:val="none" w:sz="0" w:space="0" w:color="auto" w:frame="1"/>
                <w:lang w:eastAsia="ru-RU"/>
              </w:rPr>
              <w:t>GPR41/43</w:t>
            </w:r>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стимуляція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секреції</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r w:rsidRPr="001B7207">
              <w:rPr>
                <w:rFonts w:ascii="Times New Roman" w:eastAsia="Times New Roman" w:hAnsi="Times New Roman" w:cs="Times New Roman"/>
                <w:bCs/>
                <w:color w:val="1F1F1F"/>
                <w:sz w:val="28"/>
                <w:szCs w:val="28"/>
                <w:bdr w:val="none" w:sz="0" w:space="0" w:color="auto" w:frame="1"/>
                <w:lang w:eastAsia="ru-RU"/>
              </w:rPr>
              <w:t>ГПП-1</w:t>
            </w:r>
            <w:r w:rsidRPr="001B7207">
              <w:rPr>
                <w:rFonts w:ascii="Times New Roman" w:eastAsia="Times New Roman" w:hAnsi="Times New Roman" w:cs="Times New Roman"/>
                <w:color w:val="1F1F1F"/>
                <w:sz w:val="28"/>
                <w:szCs w:val="28"/>
                <w:bdr w:val="none" w:sz="0" w:space="0" w:color="auto" w:frame="1"/>
                <w:lang w:eastAsia="ru-RU"/>
              </w:rPr>
              <w:t>.</w:t>
            </w:r>
          </w:p>
        </w:tc>
        <w:tc>
          <w:tcPr>
            <w:tcW w:w="2013" w:type="dxa"/>
            <w:vAlign w:val="center"/>
          </w:tcPr>
          <w:p w14:paraId="6A151E72"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r w:rsidRPr="001B7207">
              <w:rPr>
                <w:rFonts w:ascii="Times New Roman" w:eastAsia="Times New Roman" w:hAnsi="Times New Roman" w:cs="Times New Roman"/>
                <w:iCs/>
                <w:color w:val="1F1F1F"/>
                <w:sz w:val="28"/>
                <w:szCs w:val="28"/>
                <w:bdr w:val="none" w:sz="0" w:space="0" w:color="auto" w:frame="1"/>
                <w:lang w:eastAsia="ru-RU"/>
              </w:rPr>
              <w:t>PPARG, FTO</w:t>
            </w:r>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нівелювання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накопичення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вісцерального</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жиру)</w:t>
            </w:r>
          </w:p>
        </w:tc>
      </w:tr>
      <w:tr w:rsidR="00A32E22" w14:paraId="6BA9CC19" w14:textId="77777777" w:rsidTr="00A32E22">
        <w:tc>
          <w:tcPr>
            <w:tcW w:w="2689" w:type="dxa"/>
            <w:vAlign w:val="center"/>
          </w:tcPr>
          <w:p w14:paraId="2CD151C4" w14:textId="77777777" w:rsidR="00A32E22" w:rsidRPr="001B7207" w:rsidRDefault="00A32E22" w:rsidP="00905CB7">
            <w:pPr>
              <w:jc w:val="center"/>
              <w:rPr>
                <w:rFonts w:ascii="Times New Roman" w:eastAsia="Times New Roman" w:hAnsi="Times New Roman" w:cs="Times New Roman"/>
                <w:color w:val="1F1F1F"/>
                <w:sz w:val="28"/>
                <w:szCs w:val="28"/>
                <w:lang w:val="en-US" w:eastAsia="ru-RU"/>
              </w:rPr>
            </w:pPr>
            <w:proofErr w:type="spellStart"/>
            <w:r w:rsidRPr="001B7207">
              <w:rPr>
                <w:rFonts w:ascii="Times New Roman" w:eastAsia="Times New Roman" w:hAnsi="Times New Roman" w:cs="Times New Roman"/>
                <w:bCs/>
                <w:color w:val="1F1F1F"/>
                <w:sz w:val="28"/>
                <w:szCs w:val="28"/>
                <w:bdr w:val="none" w:sz="0" w:space="0" w:color="auto" w:frame="1"/>
                <w:lang w:eastAsia="ru-RU"/>
              </w:rPr>
              <w:t>Низький</w:t>
            </w:r>
            <w:proofErr w:type="spellEnd"/>
            <w:r w:rsidRPr="001B7207">
              <w:rPr>
                <w:rFonts w:ascii="Times New Roman" w:eastAsia="Times New Roman" w:hAnsi="Times New Roman" w:cs="Times New Roman"/>
                <w:bCs/>
                <w:color w:val="1F1F1F"/>
                <w:sz w:val="28"/>
                <w:szCs w:val="28"/>
                <w:bdr w:val="none" w:sz="0" w:space="0" w:color="auto" w:frame="1"/>
                <w:lang w:val="en-US" w:eastAsia="ru-RU"/>
              </w:rPr>
              <w:t xml:space="preserve"> </w:t>
            </w:r>
            <w:r w:rsidRPr="001B7207">
              <w:rPr>
                <w:rFonts w:ascii="Times New Roman" w:eastAsia="Times New Roman" w:hAnsi="Times New Roman" w:cs="Times New Roman"/>
                <w:bCs/>
                <w:color w:val="1F1F1F"/>
                <w:sz w:val="28"/>
                <w:szCs w:val="28"/>
                <w:bdr w:val="none" w:sz="0" w:space="0" w:color="auto" w:frame="1"/>
                <w:lang w:eastAsia="ru-RU"/>
              </w:rPr>
              <w:t>ГІ</w:t>
            </w:r>
            <w:r w:rsidRPr="001B7207">
              <w:rPr>
                <w:rFonts w:ascii="Times New Roman" w:eastAsia="Times New Roman" w:hAnsi="Times New Roman" w:cs="Times New Roman"/>
                <w:bCs/>
                <w:color w:val="1F1F1F"/>
                <w:sz w:val="28"/>
                <w:szCs w:val="28"/>
                <w:bdr w:val="none" w:sz="0" w:space="0" w:color="auto" w:frame="1"/>
                <w:lang w:val="en-US" w:eastAsia="ru-RU"/>
              </w:rPr>
              <w:t xml:space="preserve"> (Low-GI/GL)</w:t>
            </w:r>
          </w:p>
        </w:tc>
        <w:tc>
          <w:tcPr>
            <w:tcW w:w="2268" w:type="dxa"/>
            <w:vAlign w:val="center"/>
          </w:tcPr>
          <w:p w14:paraId="753A981A" w14:textId="77777777" w:rsidR="00A32E22" w:rsidRPr="001B7207" w:rsidRDefault="00A32E22" w:rsidP="00905CB7">
            <w:pPr>
              <w:jc w:val="center"/>
              <w:rPr>
                <w:rFonts w:ascii="Times New Roman" w:eastAsia="Times New Roman" w:hAnsi="Times New Roman" w:cs="Times New Roman"/>
                <w:color w:val="1F1F1F"/>
                <w:sz w:val="28"/>
                <w:szCs w:val="28"/>
                <w:lang w:val="en-US" w:eastAsia="ru-RU"/>
              </w:rPr>
            </w:pPr>
            <w:proofErr w:type="spellStart"/>
            <w:r w:rsidRPr="001B7207">
              <w:rPr>
                <w:rFonts w:ascii="Times New Roman" w:eastAsia="Times New Roman" w:hAnsi="Times New Roman" w:cs="Times New Roman"/>
                <w:color w:val="1F1F1F"/>
                <w:sz w:val="28"/>
                <w:szCs w:val="28"/>
                <w:bdr w:val="none" w:sz="0" w:space="0" w:color="auto" w:frame="1"/>
                <w:lang w:eastAsia="ru-RU"/>
              </w:rPr>
              <w:t>Складні</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вуглеводи</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r w:rsidRPr="001B7207">
              <w:rPr>
                <w:rFonts w:ascii="Times New Roman" w:eastAsia="Times New Roman" w:hAnsi="Times New Roman" w:cs="Times New Roman"/>
                <w:color w:val="1F1F1F"/>
                <w:sz w:val="28"/>
                <w:szCs w:val="28"/>
                <w:bdr w:val="none" w:sz="0" w:space="0" w:color="auto" w:frame="1"/>
                <w:lang w:eastAsia="ru-RU"/>
              </w:rPr>
              <w:t>з</w:t>
            </w:r>
            <w:r w:rsidRPr="001B7207">
              <w:rPr>
                <w:rFonts w:ascii="Times New Roman" w:eastAsia="Times New Roman" w:hAnsi="Times New Roman" w:cs="Times New Roman"/>
                <w:color w:val="1F1F1F"/>
                <w:sz w:val="28"/>
                <w:szCs w:val="28"/>
                <w:bdr w:val="none" w:sz="0" w:space="0" w:color="auto" w:frame="1"/>
                <w:lang w:val="en-US"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повільною</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абсорбцією</w:t>
            </w:r>
            <w:proofErr w:type="spellEnd"/>
          </w:p>
        </w:tc>
        <w:tc>
          <w:tcPr>
            <w:tcW w:w="2523" w:type="dxa"/>
            <w:vAlign w:val="center"/>
          </w:tcPr>
          <w:p w14:paraId="63EA1DB8" w14:textId="7516342B" w:rsidR="00A32E22" w:rsidRPr="001B7207" w:rsidRDefault="00A32E22" w:rsidP="00905CB7">
            <w:pPr>
              <w:jc w:val="center"/>
              <w:rPr>
                <w:rFonts w:ascii="Times New Roman" w:eastAsia="Times New Roman" w:hAnsi="Times New Roman" w:cs="Times New Roman"/>
                <w:color w:val="1F1F1F"/>
                <w:sz w:val="28"/>
                <w:szCs w:val="28"/>
                <w:lang w:val="en-US" w:eastAsia="ru-RU"/>
              </w:rPr>
            </w:pPr>
            <w:proofErr w:type="spellStart"/>
            <w:r w:rsidRPr="001B7207">
              <w:rPr>
                <w:rFonts w:ascii="Times New Roman" w:eastAsia="Times New Roman" w:hAnsi="Times New Roman" w:cs="Times New Roman"/>
                <w:color w:val="1F1F1F"/>
                <w:sz w:val="28"/>
                <w:szCs w:val="28"/>
                <w:bdr w:val="none" w:sz="0" w:space="0" w:color="auto" w:frame="1"/>
                <w:lang w:eastAsia="ru-RU"/>
              </w:rPr>
              <w:t>Запобігання</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інсуліновим</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пікам</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зниження</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глюкозотоксичності</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r w:rsidRPr="001B7207">
              <w:rPr>
                <w:rFonts w:ascii="Times New Roman" w:eastAsia="Times New Roman" w:hAnsi="Times New Roman" w:cs="Times New Roman"/>
                <w:color w:val="1F1F1F"/>
                <w:sz w:val="28"/>
                <w:szCs w:val="28"/>
                <w:bdr w:val="none" w:sz="0" w:space="0" w:color="auto" w:frame="1"/>
                <w:lang w:eastAsia="ru-RU"/>
              </w:rPr>
              <w:t>та</w:t>
            </w:r>
            <w:r w:rsidRPr="001B7207">
              <w:rPr>
                <w:rFonts w:ascii="Times New Roman" w:eastAsia="Times New Roman" w:hAnsi="Times New Roman" w:cs="Times New Roman"/>
                <w:color w:val="1F1F1F"/>
                <w:sz w:val="28"/>
                <w:szCs w:val="28"/>
                <w:bdr w:val="none" w:sz="0" w:space="0" w:color="auto" w:frame="1"/>
                <w:lang w:val="en-US"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стресу</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r>
              <w:rPr>
                <w:rFonts w:ascii="Times New Roman" w:eastAsia="Times New Roman" w:hAnsi="Times New Roman" w:cs="Times New Roman"/>
                <w:color w:val="1F1F1F"/>
                <w:sz w:val="28"/>
                <w:szCs w:val="28"/>
                <w:bdr w:val="none" w:sz="0" w:space="0" w:color="auto" w:frame="1"/>
                <w:lang w:val="uk-UA" w:eastAsia="ru-RU"/>
              </w:rPr>
              <w:t>β</w:t>
            </w:r>
            <w:r w:rsidRPr="001B7207">
              <w:rPr>
                <w:rFonts w:ascii="Times New Roman" w:eastAsia="Times New Roman" w:hAnsi="Times New Roman" w:cs="Times New Roman"/>
                <w:color w:val="1F1F1F"/>
                <w:sz w:val="28"/>
                <w:szCs w:val="28"/>
                <w:bdr w:val="none" w:sz="0" w:space="0" w:color="auto" w:frame="1"/>
                <w:lang w:val="en-US" w:eastAsia="ru-RU"/>
              </w:rPr>
              <w:t>-</w:t>
            </w:r>
            <w:proofErr w:type="spellStart"/>
            <w:r w:rsidRPr="001B7207">
              <w:rPr>
                <w:rFonts w:ascii="Times New Roman" w:eastAsia="Times New Roman" w:hAnsi="Times New Roman" w:cs="Times New Roman"/>
                <w:color w:val="1F1F1F"/>
                <w:sz w:val="28"/>
                <w:szCs w:val="28"/>
                <w:bdr w:val="none" w:sz="0" w:space="0" w:color="auto" w:frame="1"/>
                <w:lang w:eastAsia="ru-RU"/>
              </w:rPr>
              <w:t>клітин</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інгібування</w:t>
            </w:r>
            <w:proofErr w:type="spellEnd"/>
            <w:r w:rsidRPr="001B7207">
              <w:rPr>
                <w:rFonts w:ascii="Times New Roman" w:eastAsia="Times New Roman" w:hAnsi="Times New Roman" w:cs="Times New Roman"/>
                <w:color w:val="1F1F1F"/>
                <w:sz w:val="28"/>
                <w:szCs w:val="28"/>
                <w:bdr w:val="none" w:sz="0" w:space="0" w:color="auto" w:frame="1"/>
                <w:lang w:val="en-US" w:eastAsia="ru-RU"/>
              </w:rPr>
              <w:t xml:space="preserve"> </w:t>
            </w:r>
            <w:r w:rsidRPr="001B7207">
              <w:rPr>
                <w:rFonts w:ascii="Times New Roman" w:eastAsia="Times New Roman" w:hAnsi="Times New Roman" w:cs="Times New Roman"/>
                <w:bCs/>
                <w:color w:val="1F1F1F"/>
                <w:sz w:val="28"/>
                <w:szCs w:val="28"/>
                <w:bdr w:val="none" w:sz="0" w:space="0" w:color="auto" w:frame="1"/>
                <w:lang w:val="en-US" w:eastAsia="ru-RU"/>
              </w:rPr>
              <w:t>JNK-</w:t>
            </w:r>
            <w:proofErr w:type="spellStart"/>
            <w:r w:rsidRPr="001B7207">
              <w:rPr>
                <w:rFonts w:ascii="Times New Roman" w:eastAsia="Times New Roman" w:hAnsi="Times New Roman" w:cs="Times New Roman"/>
                <w:bCs/>
                <w:color w:val="1F1F1F"/>
                <w:sz w:val="28"/>
                <w:szCs w:val="28"/>
                <w:bdr w:val="none" w:sz="0" w:space="0" w:color="auto" w:frame="1"/>
                <w:lang w:eastAsia="ru-RU"/>
              </w:rPr>
              <w:t>кінази</w:t>
            </w:r>
            <w:proofErr w:type="spellEnd"/>
            <w:r w:rsidRPr="001B7207">
              <w:rPr>
                <w:rFonts w:ascii="Times New Roman" w:eastAsia="Times New Roman" w:hAnsi="Times New Roman" w:cs="Times New Roman"/>
                <w:color w:val="1F1F1F"/>
                <w:sz w:val="28"/>
                <w:szCs w:val="28"/>
                <w:bdr w:val="none" w:sz="0" w:space="0" w:color="auto" w:frame="1"/>
                <w:lang w:val="en-US" w:eastAsia="ru-RU"/>
              </w:rPr>
              <w:t>.</w:t>
            </w:r>
          </w:p>
        </w:tc>
        <w:tc>
          <w:tcPr>
            <w:tcW w:w="2013" w:type="dxa"/>
            <w:vAlign w:val="center"/>
          </w:tcPr>
          <w:p w14:paraId="27831AD9"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r w:rsidRPr="001B7207">
              <w:rPr>
                <w:rFonts w:ascii="Times New Roman" w:eastAsia="Times New Roman" w:hAnsi="Times New Roman" w:cs="Times New Roman"/>
                <w:iCs/>
                <w:color w:val="1F1F1F"/>
                <w:sz w:val="28"/>
                <w:szCs w:val="28"/>
                <w:bdr w:val="none" w:sz="0" w:space="0" w:color="auto" w:frame="1"/>
                <w:lang w:eastAsia="ru-RU"/>
              </w:rPr>
              <w:t>KCNQ1</w:t>
            </w:r>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компенсація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нерегулярної</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секреції</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інсуліну</w:t>
            </w:r>
            <w:proofErr w:type="spellEnd"/>
            <w:r w:rsidRPr="001B7207">
              <w:rPr>
                <w:rFonts w:ascii="Times New Roman" w:eastAsia="Times New Roman" w:hAnsi="Times New Roman" w:cs="Times New Roman"/>
                <w:color w:val="1F1F1F"/>
                <w:sz w:val="28"/>
                <w:szCs w:val="28"/>
                <w:bdr w:val="none" w:sz="0" w:space="0" w:color="auto" w:frame="1"/>
                <w:lang w:eastAsia="ru-RU"/>
              </w:rPr>
              <w:t>)</w:t>
            </w:r>
          </w:p>
        </w:tc>
      </w:tr>
      <w:tr w:rsidR="00A32E22" w14:paraId="70ED540A" w14:textId="77777777" w:rsidTr="00A32E22">
        <w:tc>
          <w:tcPr>
            <w:tcW w:w="2689" w:type="dxa"/>
            <w:vAlign w:val="center"/>
          </w:tcPr>
          <w:p w14:paraId="6C07D00B"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bCs/>
                <w:color w:val="1F1F1F"/>
                <w:sz w:val="28"/>
                <w:szCs w:val="28"/>
                <w:bdr w:val="none" w:sz="0" w:space="0" w:color="auto" w:frame="1"/>
                <w:lang w:eastAsia="ru-RU"/>
              </w:rPr>
              <w:t>Високожирова</w:t>
            </w:r>
            <w:proofErr w:type="spellEnd"/>
            <w:r w:rsidRPr="001B7207">
              <w:rPr>
                <w:rFonts w:ascii="Times New Roman" w:eastAsia="Times New Roman" w:hAnsi="Times New Roman" w:cs="Times New Roman"/>
                <w:bCs/>
                <w:color w:val="1F1F1F"/>
                <w:sz w:val="28"/>
                <w:szCs w:val="28"/>
                <w:bdr w:val="none" w:sz="0" w:space="0" w:color="auto" w:frame="1"/>
                <w:lang w:eastAsia="ru-RU"/>
              </w:rPr>
              <w:t xml:space="preserve"> / </w:t>
            </w:r>
            <w:proofErr w:type="spellStart"/>
            <w:r w:rsidRPr="001B7207">
              <w:rPr>
                <w:rFonts w:ascii="Times New Roman" w:eastAsia="Times New Roman" w:hAnsi="Times New Roman" w:cs="Times New Roman"/>
                <w:bCs/>
                <w:color w:val="1F1F1F"/>
                <w:sz w:val="28"/>
                <w:szCs w:val="28"/>
                <w:bdr w:val="none" w:sz="0" w:space="0" w:color="auto" w:frame="1"/>
                <w:lang w:eastAsia="ru-RU"/>
              </w:rPr>
              <w:t>Високовуглеводна</w:t>
            </w:r>
            <w:proofErr w:type="spellEnd"/>
          </w:p>
        </w:tc>
        <w:tc>
          <w:tcPr>
            <w:tcW w:w="2268" w:type="dxa"/>
            <w:vAlign w:val="center"/>
          </w:tcPr>
          <w:p w14:paraId="02C524AB"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color w:val="1F1F1F"/>
                <w:sz w:val="28"/>
                <w:szCs w:val="28"/>
                <w:bdr w:val="none" w:sz="0" w:space="0" w:color="auto" w:frame="1"/>
                <w:lang w:eastAsia="ru-RU"/>
              </w:rPr>
              <w:t>Насичені</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жири</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рафіновані</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цукри</w:t>
            </w:r>
            <w:proofErr w:type="spellEnd"/>
          </w:p>
        </w:tc>
        <w:tc>
          <w:tcPr>
            <w:tcW w:w="2523" w:type="dxa"/>
            <w:vAlign w:val="center"/>
          </w:tcPr>
          <w:p w14:paraId="601C7289"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bCs/>
                <w:color w:val="1F1F1F"/>
                <w:sz w:val="28"/>
                <w:szCs w:val="28"/>
                <w:bdr w:val="none" w:sz="0" w:space="0" w:color="auto" w:frame="1"/>
                <w:lang w:eastAsia="ru-RU"/>
              </w:rPr>
              <w:t>Негативний</w:t>
            </w:r>
            <w:proofErr w:type="spellEnd"/>
            <w:r w:rsidRPr="001B7207">
              <w:rPr>
                <w:rFonts w:ascii="Times New Roman" w:eastAsia="Times New Roman" w:hAnsi="Times New Roman" w:cs="Times New Roman"/>
                <w:bCs/>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bCs/>
                <w:color w:val="1F1F1F"/>
                <w:sz w:val="28"/>
                <w:szCs w:val="28"/>
                <w:bdr w:val="none" w:sz="0" w:space="0" w:color="auto" w:frame="1"/>
                <w:lang w:eastAsia="ru-RU"/>
              </w:rPr>
              <w:t>вплив</w:t>
            </w:r>
            <w:proofErr w:type="spellEnd"/>
            <w:r w:rsidRPr="001B7207">
              <w:rPr>
                <w:rFonts w:ascii="Times New Roman" w:eastAsia="Times New Roman" w:hAnsi="Times New Roman" w:cs="Times New Roman"/>
                <w:bCs/>
                <w:color w:val="1F1F1F"/>
                <w:sz w:val="28"/>
                <w:szCs w:val="28"/>
                <w:bdr w:val="none" w:sz="0" w:space="0" w:color="auto" w:frame="1"/>
                <w:lang w:eastAsia="ru-RU"/>
              </w:rPr>
              <w:t>:</w:t>
            </w:r>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активація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прозапальних</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цитокінів</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підвищення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HOMA-I</w:t>
            </w:r>
            <w:r w:rsidRPr="001B7207">
              <w:rPr>
                <w:rFonts w:ascii="Times New Roman" w:eastAsia="Times New Roman" w:hAnsi="Times New Roman" w:cs="Times New Roman"/>
                <w:color w:val="1F1F1F"/>
                <w:sz w:val="28"/>
                <w:szCs w:val="28"/>
                <w:bdr w:val="none" w:sz="0" w:space="0" w:color="auto" w:frame="1"/>
                <w:lang w:val="uk-UA" w:eastAsia="ru-RU"/>
              </w:rPr>
              <w:t>Р</w:t>
            </w:r>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десенситизація</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рецепторів</w:t>
            </w:r>
            <w:proofErr w:type="spellEnd"/>
            <w:r w:rsidRPr="001B7207">
              <w:rPr>
                <w:rFonts w:ascii="Times New Roman" w:eastAsia="Times New Roman" w:hAnsi="Times New Roman" w:cs="Times New Roman"/>
                <w:color w:val="1F1F1F"/>
                <w:sz w:val="28"/>
                <w:szCs w:val="28"/>
                <w:bdr w:val="none" w:sz="0" w:space="0" w:color="auto" w:frame="1"/>
                <w:lang w:eastAsia="ru-RU"/>
              </w:rPr>
              <w:t>.</w:t>
            </w:r>
          </w:p>
        </w:tc>
        <w:tc>
          <w:tcPr>
            <w:tcW w:w="2013" w:type="dxa"/>
            <w:vAlign w:val="center"/>
          </w:tcPr>
          <w:p w14:paraId="3E62D760" w14:textId="77777777" w:rsidR="00A32E22" w:rsidRPr="001B7207" w:rsidRDefault="00A32E22" w:rsidP="00905CB7">
            <w:pPr>
              <w:jc w:val="center"/>
              <w:rPr>
                <w:rFonts w:ascii="Times New Roman" w:eastAsia="Times New Roman" w:hAnsi="Times New Roman" w:cs="Times New Roman"/>
                <w:color w:val="1F1F1F"/>
                <w:sz w:val="28"/>
                <w:szCs w:val="28"/>
                <w:lang w:eastAsia="ru-RU"/>
              </w:rPr>
            </w:pPr>
            <w:proofErr w:type="spellStart"/>
            <w:r w:rsidRPr="001B7207">
              <w:rPr>
                <w:rFonts w:ascii="Times New Roman" w:eastAsia="Times New Roman" w:hAnsi="Times New Roman" w:cs="Times New Roman"/>
                <w:color w:val="1F1F1F"/>
                <w:sz w:val="28"/>
                <w:szCs w:val="28"/>
                <w:bdr w:val="none" w:sz="0" w:space="0" w:color="auto" w:frame="1"/>
                <w:lang w:eastAsia="ru-RU"/>
              </w:rPr>
              <w:t>Ризик</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для </w:t>
            </w:r>
            <w:proofErr w:type="spellStart"/>
            <w:r w:rsidRPr="001B7207">
              <w:rPr>
                <w:rFonts w:ascii="Times New Roman" w:eastAsia="Times New Roman" w:hAnsi="Times New Roman" w:cs="Times New Roman"/>
                <w:color w:val="1F1F1F"/>
                <w:sz w:val="28"/>
                <w:szCs w:val="28"/>
                <w:bdr w:val="none" w:sz="0" w:space="0" w:color="auto" w:frame="1"/>
                <w:lang w:eastAsia="ru-RU"/>
              </w:rPr>
              <w:t>носіїв</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r w:rsidRPr="001B7207">
              <w:rPr>
                <w:rFonts w:ascii="Times New Roman" w:eastAsia="Times New Roman" w:hAnsi="Times New Roman" w:cs="Times New Roman"/>
                <w:iCs/>
                <w:color w:val="1F1F1F"/>
                <w:sz w:val="28"/>
                <w:szCs w:val="28"/>
                <w:bdr w:val="none" w:sz="0" w:space="0" w:color="auto" w:frame="1"/>
                <w:lang w:eastAsia="ru-RU"/>
              </w:rPr>
              <w:t>TNF</w:t>
            </w:r>
            <w:r w:rsidRPr="001B7207">
              <w:rPr>
                <w:rFonts w:ascii="Times New Roman" w:eastAsia="Times New Roman" w:hAnsi="Times New Roman" w:cs="Times New Roman"/>
                <w:color w:val="1F1F1F"/>
                <w:sz w:val="28"/>
                <w:szCs w:val="28"/>
                <w:bdr w:val="none" w:sz="0" w:space="0" w:color="auto" w:frame="1"/>
                <w:lang w:eastAsia="ru-RU"/>
              </w:rPr>
              <w:t xml:space="preserve"> та </w:t>
            </w:r>
            <w:r w:rsidRPr="001B7207">
              <w:rPr>
                <w:rFonts w:ascii="Times New Roman" w:eastAsia="Times New Roman" w:hAnsi="Times New Roman" w:cs="Times New Roman"/>
                <w:iCs/>
                <w:color w:val="1F1F1F"/>
                <w:sz w:val="28"/>
                <w:szCs w:val="28"/>
                <w:bdr w:val="none" w:sz="0" w:space="0" w:color="auto" w:frame="1"/>
                <w:lang w:eastAsia="ru-RU"/>
              </w:rPr>
              <w:t>PPARG</w:t>
            </w:r>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виражена</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метаболічна</w:t>
            </w:r>
            <w:proofErr w:type="spellEnd"/>
            <w:r w:rsidRPr="001B7207">
              <w:rPr>
                <w:rFonts w:ascii="Times New Roman" w:eastAsia="Times New Roman" w:hAnsi="Times New Roman" w:cs="Times New Roman"/>
                <w:color w:val="1F1F1F"/>
                <w:sz w:val="28"/>
                <w:szCs w:val="28"/>
                <w:bdr w:val="none" w:sz="0" w:space="0" w:color="auto" w:frame="1"/>
                <w:lang w:eastAsia="ru-RU"/>
              </w:rPr>
              <w:t xml:space="preserve"> </w:t>
            </w:r>
            <w:proofErr w:type="spellStart"/>
            <w:r w:rsidRPr="001B7207">
              <w:rPr>
                <w:rFonts w:ascii="Times New Roman" w:eastAsia="Times New Roman" w:hAnsi="Times New Roman" w:cs="Times New Roman"/>
                <w:color w:val="1F1F1F"/>
                <w:sz w:val="28"/>
                <w:szCs w:val="28"/>
                <w:bdr w:val="none" w:sz="0" w:space="0" w:color="auto" w:frame="1"/>
                <w:lang w:eastAsia="ru-RU"/>
              </w:rPr>
              <w:t>відповідь</w:t>
            </w:r>
            <w:proofErr w:type="spellEnd"/>
            <w:r w:rsidRPr="001B7207">
              <w:rPr>
                <w:rFonts w:ascii="Times New Roman" w:eastAsia="Times New Roman" w:hAnsi="Times New Roman" w:cs="Times New Roman"/>
                <w:color w:val="1F1F1F"/>
                <w:sz w:val="28"/>
                <w:szCs w:val="28"/>
                <w:bdr w:val="none" w:sz="0" w:space="0" w:color="auto" w:frame="1"/>
                <w:lang w:eastAsia="ru-RU"/>
              </w:rPr>
              <w:t>)</w:t>
            </w:r>
          </w:p>
        </w:tc>
      </w:tr>
    </w:tbl>
    <w:p w14:paraId="5018F22A" w14:textId="4B857CF3" w:rsidR="00EA2BD7" w:rsidRPr="00CC7A16" w:rsidRDefault="00EA2BD7" w:rsidP="00EA2BD7">
      <w:pPr>
        <w:pStyle w:val="aa"/>
        <w:shd w:val="clear" w:color="auto" w:fill="FFFFFF"/>
        <w:spacing w:before="0" w:beforeAutospacing="0" w:after="0" w:afterAutospacing="0" w:line="360" w:lineRule="auto"/>
        <w:ind w:firstLine="709"/>
        <w:jc w:val="both"/>
        <w:rPr>
          <w:color w:val="000000" w:themeColor="text1"/>
          <w:sz w:val="28"/>
          <w:szCs w:val="28"/>
        </w:rPr>
      </w:pPr>
    </w:p>
    <w:p w14:paraId="49F4B39E" w14:textId="47FAA87D" w:rsidR="00EA2BD7" w:rsidRDefault="008E6ED2" w:rsidP="00EA2BD7">
      <w:pPr>
        <w:pStyle w:val="aa"/>
        <w:shd w:val="clear" w:color="auto" w:fill="FFFFFF"/>
        <w:spacing w:before="0" w:beforeAutospacing="0" w:after="0" w:afterAutospacing="0" w:line="360" w:lineRule="auto"/>
        <w:ind w:firstLine="709"/>
        <w:jc w:val="both"/>
        <w:rPr>
          <w:color w:val="000000" w:themeColor="text1"/>
          <w:sz w:val="28"/>
          <w:szCs w:val="28"/>
        </w:rPr>
      </w:pPr>
      <w:r>
        <w:rPr>
          <w:rStyle w:val="ab"/>
          <w:bCs w:val="0"/>
          <w:color w:val="000000" w:themeColor="text1"/>
          <w:sz w:val="28"/>
          <w:szCs w:val="28"/>
          <w:lang w:val="uk-UA"/>
        </w:rPr>
        <w:t xml:space="preserve">3.3. Взаємодія «генотип </w:t>
      </w:r>
      <w:r w:rsidR="005D3E80">
        <w:rPr>
          <w:rStyle w:val="ab"/>
          <w:bCs w:val="0"/>
          <w:color w:val="000000" w:themeColor="text1"/>
          <w:sz w:val="28"/>
          <w:szCs w:val="28"/>
          <w:lang w:val="uk-UA"/>
        </w:rPr>
        <w:t xml:space="preserve">- </w:t>
      </w:r>
      <w:r>
        <w:rPr>
          <w:rStyle w:val="ab"/>
          <w:bCs w:val="0"/>
          <w:color w:val="000000" w:themeColor="text1"/>
          <w:sz w:val="28"/>
          <w:szCs w:val="28"/>
          <w:lang w:val="uk-UA"/>
        </w:rPr>
        <w:t>харчування -</w:t>
      </w:r>
      <w:r w:rsidR="00DC4B3D" w:rsidRPr="00EA2BD7">
        <w:rPr>
          <w:rStyle w:val="ab"/>
          <w:bCs w:val="0"/>
          <w:color w:val="000000" w:themeColor="text1"/>
          <w:sz w:val="28"/>
          <w:szCs w:val="28"/>
          <w:lang w:val="uk-UA"/>
        </w:rPr>
        <w:t xml:space="preserve"> </w:t>
      </w:r>
      <w:proofErr w:type="spellStart"/>
      <w:r w:rsidR="00DC4B3D" w:rsidRPr="00EA2BD7">
        <w:rPr>
          <w:rStyle w:val="ab"/>
          <w:bCs w:val="0"/>
          <w:color w:val="000000" w:themeColor="text1"/>
          <w:sz w:val="28"/>
          <w:szCs w:val="28"/>
          <w:lang w:val="uk-UA"/>
        </w:rPr>
        <w:t>інсулінорезистентність</w:t>
      </w:r>
      <w:proofErr w:type="spellEnd"/>
      <w:r w:rsidR="00DC4B3D" w:rsidRPr="00EA2BD7">
        <w:rPr>
          <w:rStyle w:val="ab"/>
          <w:bCs w:val="0"/>
          <w:color w:val="000000" w:themeColor="text1"/>
          <w:sz w:val="28"/>
          <w:szCs w:val="28"/>
          <w:lang w:val="uk-UA"/>
        </w:rPr>
        <w:t xml:space="preserve">». </w:t>
      </w:r>
      <w:r w:rsidR="00DC4B3D" w:rsidRPr="00E37E75">
        <w:rPr>
          <w:color w:val="000000" w:themeColor="text1"/>
          <w:sz w:val="28"/>
          <w:szCs w:val="28"/>
          <w:lang w:val="uk-UA"/>
        </w:rPr>
        <w:t xml:space="preserve">Результати аналізу свідчать, що генетичні </w:t>
      </w:r>
      <w:proofErr w:type="spellStart"/>
      <w:r w:rsidR="00DC4B3D" w:rsidRPr="00E37E75">
        <w:rPr>
          <w:color w:val="000000" w:themeColor="text1"/>
          <w:sz w:val="28"/>
          <w:szCs w:val="28"/>
          <w:lang w:val="uk-UA"/>
        </w:rPr>
        <w:t>поліморфізми</w:t>
      </w:r>
      <w:proofErr w:type="spellEnd"/>
      <w:r w:rsidR="00DC4B3D" w:rsidRPr="00E37E75">
        <w:rPr>
          <w:color w:val="000000" w:themeColor="text1"/>
          <w:sz w:val="28"/>
          <w:szCs w:val="28"/>
          <w:lang w:val="uk-UA"/>
        </w:rPr>
        <w:t xml:space="preserve"> не є фатальним фактором, а їх вплив значною мірою модулюється харчуванням. </w:t>
      </w:r>
      <w:proofErr w:type="spellStart"/>
      <w:r w:rsidR="00DC4B3D" w:rsidRPr="00DC4B3D">
        <w:rPr>
          <w:color w:val="000000" w:themeColor="text1"/>
          <w:sz w:val="28"/>
          <w:szCs w:val="28"/>
        </w:rPr>
        <w:t>Персоналізований</w:t>
      </w:r>
      <w:proofErr w:type="spellEnd"/>
      <w:r w:rsidR="00DC4B3D" w:rsidRPr="00DC4B3D">
        <w:rPr>
          <w:color w:val="000000" w:themeColor="text1"/>
          <w:sz w:val="28"/>
          <w:szCs w:val="28"/>
        </w:rPr>
        <w:t xml:space="preserve"> </w:t>
      </w:r>
      <w:proofErr w:type="spellStart"/>
      <w:r w:rsidR="00DC4B3D" w:rsidRPr="00DC4B3D">
        <w:rPr>
          <w:color w:val="000000" w:themeColor="text1"/>
          <w:sz w:val="28"/>
          <w:szCs w:val="28"/>
        </w:rPr>
        <w:t>підхід</w:t>
      </w:r>
      <w:proofErr w:type="spellEnd"/>
      <w:r w:rsidR="00DC4B3D" w:rsidRPr="00DC4B3D">
        <w:rPr>
          <w:color w:val="000000" w:themeColor="text1"/>
          <w:sz w:val="28"/>
          <w:szCs w:val="28"/>
        </w:rPr>
        <w:t xml:space="preserve"> до </w:t>
      </w:r>
      <w:proofErr w:type="spellStart"/>
      <w:r w:rsidR="00DC4B3D" w:rsidRPr="00DC4B3D">
        <w:rPr>
          <w:color w:val="000000" w:themeColor="text1"/>
          <w:sz w:val="28"/>
          <w:szCs w:val="28"/>
        </w:rPr>
        <w:t>харчування</w:t>
      </w:r>
      <w:proofErr w:type="spellEnd"/>
      <w:r w:rsidR="00DC4B3D" w:rsidRPr="00DC4B3D">
        <w:rPr>
          <w:color w:val="000000" w:themeColor="text1"/>
          <w:sz w:val="28"/>
          <w:szCs w:val="28"/>
        </w:rPr>
        <w:t xml:space="preserve">, </w:t>
      </w:r>
      <w:proofErr w:type="spellStart"/>
      <w:r w:rsidR="00DC4B3D" w:rsidRPr="00DC4B3D">
        <w:rPr>
          <w:color w:val="000000" w:themeColor="text1"/>
          <w:sz w:val="28"/>
          <w:szCs w:val="28"/>
        </w:rPr>
        <w:t>заснований</w:t>
      </w:r>
      <w:proofErr w:type="spellEnd"/>
      <w:r w:rsidR="00DC4B3D" w:rsidRPr="00DC4B3D">
        <w:rPr>
          <w:color w:val="000000" w:themeColor="text1"/>
          <w:sz w:val="28"/>
          <w:szCs w:val="28"/>
        </w:rPr>
        <w:t xml:space="preserve"> на </w:t>
      </w:r>
      <w:proofErr w:type="spellStart"/>
      <w:r w:rsidR="00DC4B3D" w:rsidRPr="00DC4B3D">
        <w:rPr>
          <w:color w:val="000000" w:themeColor="text1"/>
          <w:sz w:val="28"/>
          <w:szCs w:val="28"/>
        </w:rPr>
        <w:t>генетичному</w:t>
      </w:r>
      <w:proofErr w:type="spellEnd"/>
      <w:r w:rsidR="00DC4B3D" w:rsidRPr="00DC4B3D">
        <w:rPr>
          <w:color w:val="000000" w:themeColor="text1"/>
          <w:sz w:val="28"/>
          <w:szCs w:val="28"/>
        </w:rPr>
        <w:t xml:space="preserve"> </w:t>
      </w:r>
      <w:proofErr w:type="spellStart"/>
      <w:r w:rsidR="00DC4B3D" w:rsidRPr="00DC4B3D">
        <w:rPr>
          <w:color w:val="000000" w:themeColor="text1"/>
          <w:sz w:val="28"/>
          <w:szCs w:val="28"/>
        </w:rPr>
        <w:t>профілі</w:t>
      </w:r>
      <w:proofErr w:type="spellEnd"/>
      <w:r w:rsidR="00DC4B3D" w:rsidRPr="00DC4B3D">
        <w:rPr>
          <w:color w:val="000000" w:themeColor="text1"/>
          <w:sz w:val="28"/>
          <w:szCs w:val="28"/>
        </w:rPr>
        <w:t xml:space="preserve">, </w:t>
      </w:r>
      <w:proofErr w:type="spellStart"/>
      <w:r w:rsidR="00DC4B3D" w:rsidRPr="00DC4B3D">
        <w:rPr>
          <w:color w:val="000000" w:themeColor="text1"/>
          <w:sz w:val="28"/>
          <w:szCs w:val="28"/>
        </w:rPr>
        <w:t>може</w:t>
      </w:r>
      <w:proofErr w:type="spellEnd"/>
      <w:r w:rsidR="00DC4B3D" w:rsidRPr="00DC4B3D">
        <w:rPr>
          <w:color w:val="000000" w:themeColor="text1"/>
          <w:sz w:val="28"/>
          <w:szCs w:val="28"/>
        </w:rPr>
        <w:t xml:space="preserve"> бути </w:t>
      </w:r>
      <w:proofErr w:type="spellStart"/>
      <w:r w:rsidR="00DC4B3D" w:rsidRPr="00DC4B3D">
        <w:rPr>
          <w:color w:val="000000" w:themeColor="text1"/>
          <w:sz w:val="28"/>
          <w:szCs w:val="28"/>
        </w:rPr>
        <w:t>ефективною</w:t>
      </w:r>
      <w:proofErr w:type="spellEnd"/>
      <w:r w:rsidR="00DC4B3D" w:rsidRPr="00DC4B3D">
        <w:rPr>
          <w:color w:val="000000" w:themeColor="text1"/>
          <w:sz w:val="28"/>
          <w:szCs w:val="28"/>
        </w:rPr>
        <w:t xml:space="preserve"> </w:t>
      </w:r>
      <w:proofErr w:type="spellStart"/>
      <w:r w:rsidR="00DC4B3D" w:rsidRPr="00DC4B3D">
        <w:rPr>
          <w:color w:val="000000" w:themeColor="text1"/>
          <w:sz w:val="28"/>
          <w:szCs w:val="28"/>
        </w:rPr>
        <w:t>стратегією</w:t>
      </w:r>
      <w:proofErr w:type="spellEnd"/>
      <w:r w:rsidR="00DC4B3D" w:rsidRPr="00DC4B3D">
        <w:rPr>
          <w:color w:val="000000" w:themeColor="text1"/>
          <w:sz w:val="28"/>
          <w:szCs w:val="28"/>
        </w:rPr>
        <w:t xml:space="preserve"> </w:t>
      </w:r>
      <w:proofErr w:type="spellStart"/>
      <w:r w:rsidR="00DC4B3D" w:rsidRPr="00DC4B3D">
        <w:rPr>
          <w:color w:val="000000" w:themeColor="text1"/>
          <w:sz w:val="28"/>
          <w:szCs w:val="28"/>
        </w:rPr>
        <w:t>профілактики</w:t>
      </w:r>
      <w:proofErr w:type="spellEnd"/>
      <w:r w:rsidR="00DC4B3D" w:rsidRPr="00DC4B3D">
        <w:rPr>
          <w:color w:val="000000" w:themeColor="text1"/>
          <w:sz w:val="28"/>
          <w:szCs w:val="28"/>
        </w:rPr>
        <w:t xml:space="preserve"> та </w:t>
      </w:r>
      <w:proofErr w:type="spellStart"/>
      <w:r w:rsidR="00DC4B3D" w:rsidRPr="00DC4B3D">
        <w:rPr>
          <w:color w:val="000000" w:themeColor="text1"/>
          <w:sz w:val="28"/>
          <w:szCs w:val="28"/>
        </w:rPr>
        <w:t>корекції</w:t>
      </w:r>
      <w:proofErr w:type="spellEnd"/>
      <w:r w:rsidR="00DC4B3D" w:rsidRPr="00DC4B3D">
        <w:rPr>
          <w:color w:val="000000" w:themeColor="text1"/>
          <w:sz w:val="28"/>
          <w:szCs w:val="28"/>
        </w:rPr>
        <w:t xml:space="preserve"> </w:t>
      </w:r>
      <w:proofErr w:type="spellStart"/>
      <w:r w:rsidR="00DC4B3D" w:rsidRPr="00CC0765">
        <w:rPr>
          <w:color w:val="000000" w:themeColor="text1"/>
          <w:sz w:val="28"/>
          <w:szCs w:val="28"/>
        </w:rPr>
        <w:t>інсулінорезистентності</w:t>
      </w:r>
      <w:proofErr w:type="spellEnd"/>
      <w:r w:rsidR="00BF6384" w:rsidRPr="00CC0765">
        <w:rPr>
          <w:color w:val="000000" w:themeColor="text1"/>
          <w:sz w:val="28"/>
          <w:szCs w:val="28"/>
          <w:lang w:val="uk-UA"/>
        </w:rPr>
        <w:t xml:space="preserve"> [</w:t>
      </w:r>
      <w:r w:rsidR="00BF6384" w:rsidRPr="00CC0765">
        <w:rPr>
          <w:color w:val="000000" w:themeColor="text1"/>
          <w:sz w:val="28"/>
          <w:szCs w:val="28"/>
        </w:rPr>
        <w:t>45</w:t>
      </w:r>
      <w:r w:rsidR="00BF6384" w:rsidRPr="00CC0765">
        <w:rPr>
          <w:color w:val="000000" w:themeColor="text1"/>
          <w:sz w:val="28"/>
          <w:szCs w:val="28"/>
          <w:lang w:val="uk-UA"/>
        </w:rPr>
        <w:t>]</w:t>
      </w:r>
      <w:r w:rsidR="00DC4B3D" w:rsidRPr="00CC0765">
        <w:rPr>
          <w:color w:val="000000" w:themeColor="text1"/>
          <w:sz w:val="28"/>
          <w:szCs w:val="28"/>
        </w:rPr>
        <w:t>.</w:t>
      </w:r>
    </w:p>
    <w:p w14:paraId="7C3AF80F" w14:textId="0FA25796" w:rsidR="00DC4B3D" w:rsidRDefault="00DC4B3D" w:rsidP="00EA2BD7">
      <w:pPr>
        <w:pStyle w:val="aa"/>
        <w:shd w:val="clear" w:color="auto" w:fill="FFFFFF"/>
        <w:spacing w:before="0" w:beforeAutospacing="0" w:after="0" w:afterAutospacing="0" w:line="360" w:lineRule="auto"/>
        <w:ind w:firstLine="709"/>
        <w:jc w:val="both"/>
        <w:rPr>
          <w:color w:val="000000" w:themeColor="text1"/>
          <w:sz w:val="28"/>
          <w:szCs w:val="28"/>
        </w:rPr>
      </w:pPr>
      <w:proofErr w:type="spellStart"/>
      <w:r w:rsidRPr="00EA2BD7">
        <w:rPr>
          <w:rStyle w:val="ab"/>
          <w:bCs w:val="0"/>
          <w:color w:val="000000" w:themeColor="text1"/>
          <w:sz w:val="28"/>
          <w:szCs w:val="28"/>
        </w:rPr>
        <w:t>Узагальнення</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результатів</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розділу</w:t>
      </w:r>
      <w:proofErr w:type="spellEnd"/>
      <w:r w:rsidRPr="00EA2BD7">
        <w:rPr>
          <w:rStyle w:val="ab"/>
          <w:bCs w:val="0"/>
          <w:color w:val="000000" w:themeColor="text1"/>
          <w:sz w:val="28"/>
          <w:szCs w:val="28"/>
          <w:lang w:val="uk-UA"/>
        </w:rPr>
        <w:t>.</w:t>
      </w:r>
      <w:r w:rsidRPr="006B2AFC">
        <w:rPr>
          <w:rStyle w:val="ab"/>
          <w:b w:val="0"/>
          <w:bCs w:val="0"/>
          <w:color w:val="000000" w:themeColor="text1"/>
          <w:sz w:val="32"/>
          <w:szCs w:val="28"/>
          <w:lang w:val="uk-UA"/>
        </w:rPr>
        <w:t xml:space="preserve"> </w:t>
      </w:r>
      <w:proofErr w:type="spellStart"/>
      <w:r w:rsidRPr="00DC4B3D">
        <w:rPr>
          <w:color w:val="000000" w:themeColor="text1"/>
          <w:sz w:val="28"/>
          <w:szCs w:val="28"/>
        </w:rPr>
        <w:t>Аналіз</w:t>
      </w:r>
      <w:proofErr w:type="spellEnd"/>
      <w:r w:rsidRPr="00DC4B3D">
        <w:rPr>
          <w:color w:val="000000" w:themeColor="text1"/>
          <w:sz w:val="28"/>
          <w:szCs w:val="28"/>
        </w:rPr>
        <w:t xml:space="preserve"> </w:t>
      </w:r>
      <w:proofErr w:type="spellStart"/>
      <w:r w:rsidRPr="00DC4B3D">
        <w:rPr>
          <w:color w:val="000000" w:themeColor="text1"/>
          <w:sz w:val="28"/>
          <w:szCs w:val="28"/>
        </w:rPr>
        <w:t>генотипів</w:t>
      </w:r>
      <w:proofErr w:type="spellEnd"/>
      <w:r w:rsidRPr="00DC4B3D">
        <w:rPr>
          <w:color w:val="000000" w:themeColor="text1"/>
          <w:sz w:val="28"/>
          <w:szCs w:val="28"/>
        </w:rPr>
        <w:t xml:space="preserve"> та </w:t>
      </w:r>
      <w:proofErr w:type="spellStart"/>
      <w:r w:rsidRPr="00DC4B3D">
        <w:rPr>
          <w:color w:val="000000" w:themeColor="text1"/>
          <w:sz w:val="28"/>
          <w:szCs w:val="28"/>
        </w:rPr>
        <w:t>харчування</w:t>
      </w:r>
      <w:proofErr w:type="spellEnd"/>
      <w:r w:rsidRPr="00DC4B3D">
        <w:rPr>
          <w:color w:val="000000" w:themeColor="text1"/>
          <w:sz w:val="28"/>
          <w:szCs w:val="28"/>
        </w:rPr>
        <w:t xml:space="preserve"> </w:t>
      </w:r>
      <w:proofErr w:type="spellStart"/>
      <w:r w:rsidRPr="00DC4B3D">
        <w:rPr>
          <w:color w:val="000000" w:themeColor="text1"/>
          <w:sz w:val="28"/>
          <w:szCs w:val="28"/>
        </w:rPr>
        <w:t>підтверджує</w:t>
      </w:r>
      <w:proofErr w:type="spellEnd"/>
      <w:r w:rsidRPr="00DC4B3D">
        <w:rPr>
          <w:color w:val="000000" w:themeColor="text1"/>
          <w:sz w:val="28"/>
          <w:szCs w:val="28"/>
        </w:rPr>
        <w:t xml:space="preserve">, </w:t>
      </w:r>
      <w:proofErr w:type="spellStart"/>
      <w:r w:rsidRPr="00DC4B3D">
        <w:rPr>
          <w:color w:val="000000" w:themeColor="text1"/>
          <w:sz w:val="28"/>
          <w:szCs w:val="28"/>
        </w:rPr>
        <w:t>що</w:t>
      </w:r>
      <w:proofErr w:type="spellEnd"/>
      <w:r w:rsidRPr="00DC4B3D">
        <w:rPr>
          <w:color w:val="000000" w:themeColor="text1"/>
          <w:sz w:val="28"/>
          <w:szCs w:val="28"/>
        </w:rPr>
        <w:t xml:space="preserve"> </w:t>
      </w:r>
      <w:proofErr w:type="spellStart"/>
      <w:r w:rsidRPr="00DC4B3D">
        <w:rPr>
          <w:color w:val="000000" w:themeColor="text1"/>
          <w:sz w:val="28"/>
          <w:szCs w:val="28"/>
        </w:rPr>
        <w:t>інсулінорезистентність</w:t>
      </w:r>
      <w:proofErr w:type="spellEnd"/>
      <w:r w:rsidRPr="00DC4B3D">
        <w:rPr>
          <w:color w:val="000000" w:themeColor="text1"/>
          <w:sz w:val="28"/>
          <w:szCs w:val="28"/>
        </w:rPr>
        <w:t xml:space="preserve"> </w:t>
      </w:r>
      <w:proofErr w:type="spellStart"/>
      <w:r w:rsidRPr="00DC4B3D">
        <w:rPr>
          <w:color w:val="000000" w:themeColor="text1"/>
          <w:sz w:val="28"/>
          <w:szCs w:val="28"/>
        </w:rPr>
        <w:t>формується</w:t>
      </w:r>
      <w:proofErr w:type="spellEnd"/>
      <w:r w:rsidRPr="00DC4B3D">
        <w:rPr>
          <w:color w:val="000000" w:themeColor="text1"/>
          <w:sz w:val="28"/>
          <w:szCs w:val="28"/>
        </w:rPr>
        <w:t xml:space="preserve"> </w:t>
      </w:r>
      <w:proofErr w:type="spellStart"/>
      <w:r w:rsidRPr="00DC4B3D">
        <w:rPr>
          <w:color w:val="000000" w:themeColor="text1"/>
          <w:sz w:val="28"/>
          <w:szCs w:val="28"/>
        </w:rPr>
        <w:t>внаслідок</w:t>
      </w:r>
      <w:proofErr w:type="spellEnd"/>
      <w:r w:rsidRPr="00DC4B3D">
        <w:rPr>
          <w:color w:val="000000" w:themeColor="text1"/>
          <w:sz w:val="28"/>
          <w:szCs w:val="28"/>
        </w:rPr>
        <w:t xml:space="preserve"> </w:t>
      </w:r>
      <w:proofErr w:type="spellStart"/>
      <w:r w:rsidRPr="00DC4B3D">
        <w:rPr>
          <w:color w:val="000000" w:themeColor="text1"/>
          <w:sz w:val="28"/>
          <w:szCs w:val="28"/>
        </w:rPr>
        <w:t>складної</w:t>
      </w:r>
      <w:proofErr w:type="spellEnd"/>
      <w:r w:rsidRPr="00DC4B3D">
        <w:rPr>
          <w:color w:val="000000" w:themeColor="text1"/>
          <w:sz w:val="28"/>
          <w:szCs w:val="28"/>
        </w:rPr>
        <w:t xml:space="preserve"> </w:t>
      </w:r>
      <w:proofErr w:type="spellStart"/>
      <w:r w:rsidRPr="00DC4B3D">
        <w:rPr>
          <w:color w:val="000000" w:themeColor="text1"/>
          <w:sz w:val="28"/>
          <w:szCs w:val="28"/>
        </w:rPr>
        <w:t>взаємодії</w:t>
      </w:r>
      <w:proofErr w:type="spellEnd"/>
      <w:r w:rsidRPr="00DC4B3D">
        <w:rPr>
          <w:color w:val="000000" w:themeColor="text1"/>
          <w:sz w:val="28"/>
          <w:szCs w:val="28"/>
        </w:rPr>
        <w:t xml:space="preserve"> </w:t>
      </w:r>
      <w:proofErr w:type="spellStart"/>
      <w:r w:rsidRPr="00DC4B3D">
        <w:rPr>
          <w:color w:val="000000" w:themeColor="text1"/>
          <w:sz w:val="28"/>
          <w:szCs w:val="28"/>
        </w:rPr>
        <w:t>генетичних</w:t>
      </w:r>
      <w:proofErr w:type="spellEnd"/>
      <w:r w:rsidRPr="00DC4B3D">
        <w:rPr>
          <w:color w:val="000000" w:themeColor="text1"/>
          <w:sz w:val="28"/>
          <w:szCs w:val="28"/>
        </w:rPr>
        <w:t xml:space="preserve"> та </w:t>
      </w:r>
      <w:proofErr w:type="spellStart"/>
      <w:r w:rsidRPr="00DC4B3D">
        <w:rPr>
          <w:color w:val="000000" w:themeColor="text1"/>
          <w:sz w:val="28"/>
          <w:szCs w:val="28"/>
        </w:rPr>
        <w:t>нутріціологічних</w:t>
      </w:r>
      <w:proofErr w:type="spellEnd"/>
      <w:r w:rsidRPr="00DC4B3D">
        <w:rPr>
          <w:color w:val="000000" w:themeColor="text1"/>
          <w:sz w:val="28"/>
          <w:szCs w:val="28"/>
        </w:rPr>
        <w:t xml:space="preserve"> </w:t>
      </w:r>
      <w:proofErr w:type="spellStart"/>
      <w:r w:rsidRPr="00DC4B3D">
        <w:rPr>
          <w:color w:val="000000" w:themeColor="text1"/>
          <w:sz w:val="28"/>
          <w:szCs w:val="28"/>
        </w:rPr>
        <w:t>чинників</w:t>
      </w:r>
      <w:proofErr w:type="spellEnd"/>
      <w:r w:rsidRPr="00DC4B3D">
        <w:rPr>
          <w:color w:val="000000" w:themeColor="text1"/>
          <w:sz w:val="28"/>
          <w:szCs w:val="28"/>
        </w:rPr>
        <w:t xml:space="preserve">. </w:t>
      </w:r>
      <w:proofErr w:type="spellStart"/>
      <w:r w:rsidRPr="00DC4B3D">
        <w:rPr>
          <w:color w:val="000000" w:themeColor="text1"/>
          <w:sz w:val="28"/>
          <w:szCs w:val="28"/>
        </w:rPr>
        <w:t>Отримані</w:t>
      </w:r>
      <w:proofErr w:type="spellEnd"/>
      <w:r w:rsidRPr="00DC4B3D">
        <w:rPr>
          <w:color w:val="000000" w:themeColor="text1"/>
          <w:sz w:val="28"/>
          <w:szCs w:val="28"/>
        </w:rPr>
        <w:t xml:space="preserve"> </w:t>
      </w:r>
      <w:proofErr w:type="spellStart"/>
      <w:r w:rsidRPr="00DC4B3D">
        <w:rPr>
          <w:color w:val="000000" w:themeColor="text1"/>
          <w:sz w:val="28"/>
          <w:szCs w:val="28"/>
        </w:rPr>
        <w:t>результати</w:t>
      </w:r>
      <w:proofErr w:type="spellEnd"/>
      <w:r w:rsidRPr="00DC4B3D">
        <w:rPr>
          <w:color w:val="000000" w:themeColor="text1"/>
          <w:sz w:val="28"/>
          <w:szCs w:val="28"/>
        </w:rPr>
        <w:t xml:space="preserve"> </w:t>
      </w:r>
      <w:proofErr w:type="spellStart"/>
      <w:r w:rsidRPr="00DC4B3D">
        <w:rPr>
          <w:color w:val="000000" w:themeColor="text1"/>
          <w:sz w:val="28"/>
          <w:szCs w:val="28"/>
        </w:rPr>
        <w:t>обґрунтовують</w:t>
      </w:r>
      <w:proofErr w:type="spellEnd"/>
      <w:r w:rsidRPr="00DC4B3D">
        <w:rPr>
          <w:color w:val="000000" w:themeColor="text1"/>
          <w:sz w:val="28"/>
          <w:szCs w:val="28"/>
        </w:rPr>
        <w:t xml:space="preserve"> </w:t>
      </w:r>
      <w:proofErr w:type="spellStart"/>
      <w:r w:rsidRPr="00DC4B3D">
        <w:rPr>
          <w:color w:val="000000" w:themeColor="text1"/>
          <w:sz w:val="28"/>
          <w:szCs w:val="28"/>
        </w:rPr>
        <w:t>доцільність</w:t>
      </w:r>
      <w:proofErr w:type="spellEnd"/>
      <w:r w:rsidRPr="00DC4B3D">
        <w:rPr>
          <w:color w:val="000000" w:themeColor="text1"/>
          <w:sz w:val="28"/>
          <w:szCs w:val="28"/>
        </w:rPr>
        <w:t xml:space="preserve"> </w:t>
      </w:r>
      <w:proofErr w:type="spellStart"/>
      <w:r w:rsidRPr="00DC4B3D">
        <w:rPr>
          <w:color w:val="000000" w:themeColor="text1"/>
          <w:sz w:val="28"/>
          <w:szCs w:val="28"/>
        </w:rPr>
        <w:t>використання</w:t>
      </w:r>
      <w:proofErr w:type="spellEnd"/>
      <w:r w:rsidRPr="00DC4B3D">
        <w:rPr>
          <w:color w:val="000000" w:themeColor="text1"/>
          <w:sz w:val="28"/>
          <w:szCs w:val="28"/>
        </w:rPr>
        <w:t xml:space="preserve"> </w:t>
      </w:r>
      <w:proofErr w:type="spellStart"/>
      <w:r w:rsidRPr="00DC4B3D">
        <w:rPr>
          <w:color w:val="000000" w:themeColor="text1"/>
          <w:sz w:val="28"/>
          <w:szCs w:val="28"/>
        </w:rPr>
        <w:t>персоналізованих</w:t>
      </w:r>
      <w:proofErr w:type="spellEnd"/>
      <w:r w:rsidRPr="00DC4B3D">
        <w:rPr>
          <w:color w:val="000000" w:themeColor="text1"/>
          <w:sz w:val="28"/>
          <w:szCs w:val="28"/>
        </w:rPr>
        <w:t xml:space="preserve"> </w:t>
      </w:r>
      <w:proofErr w:type="spellStart"/>
      <w:r w:rsidRPr="00DC4B3D">
        <w:rPr>
          <w:color w:val="000000" w:themeColor="text1"/>
          <w:sz w:val="28"/>
          <w:szCs w:val="28"/>
        </w:rPr>
        <w:t>дієтичних</w:t>
      </w:r>
      <w:proofErr w:type="spellEnd"/>
      <w:r w:rsidRPr="00DC4B3D">
        <w:rPr>
          <w:color w:val="000000" w:themeColor="text1"/>
          <w:sz w:val="28"/>
          <w:szCs w:val="28"/>
        </w:rPr>
        <w:t xml:space="preserve"> </w:t>
      </w:r>
      <w:proofErr w:type="spellStart"/>
      <w:r w:rsidRPr="00DC4B3D">
        <w:rPr>
          <w:color w:val="000000" w:themeColor="text1"/>
          <w:sz w:val="28"/>
          <w:szCs w:val="28"/>
        </w:rPr>
        <w:t>рекомендацій</w:t>
      </w:r>
      <w:proofErr w:type="spellEnd"/>
      <w:r w:rsidRPr="00DC4B3D">
        <w:rPr>
          <w:color w:val="000000" w:themeColor="text1"/>
          <w:sz w:val="28"/>
          <w:szCs w:val="28"/>
        </w:rPr>
        <w:t xml:space="preserve"> у </w:t>
      </w:r>
      <w:proofErr w:type="spellStart"/>
      <w:r w:rsidRPr="00DC4B3D">
        <w:rPr>
          <w:color w:val="000000" w:themeColor="text1"/>
          <w:sz w:val="28"/>
          <w:szCs w:val="28"/>
        </w:rPr>
        <w:t>профілактиці</w:t>
      </w:r>
      <w:proofErr w:type="spellEnd"/>
      <w:r w:rsidRPr="00DC4B3D">
        <w:rPr>
          <w:color w:val="000000" w:themeColor="text1"/>
          <w:sz w:val="28"/>
          <w:szCs w:val="28"/>
        </w:rPr>
        <w:t xml:space="preserve"> </w:t>
      </w:r>
      <w:proofErr w:type="spellStart"/>
      <w:r w:rsidRPr="00DC4B3D">
        <w:rPr>
          <w:color w:val="000000" w:themeColor="text1"/>
          <w:sz w:val="28"/>
          <w:szCs w:val="28"/>
        </w:rPr>
        <w:t>метаболічних</w:t>
      </w:r>
      <w:proofErr w:type="spellEnd"/>
      <w:r w:rsidRPr="00DC4B3D">
        <w:rPr>
          <w:color w:val="000000" w:themeColor="text1"/>
          <w:sz w:val="28"/>
          <w:szCs w:val="28"/>
        </w:rPr>
        <w:t xml:space="preserve"> </w:t>
      </w:r>
      <w:proofErr w:type="spellStart"/>
      <w:r w:rsidRPr="00CC0765">
        <w:rPr>
          <w:color w:val="000000" w:themeColor="text1"/>
          <w:sz w:val="28"/>
          <w:szCs w:val="28"/>
        </w:rPr>
        <w:t>порушень</w:t>
      </w:r>
      <w:proofErr w:type="spellEnd"/>
      <w:r w:rsidRPr="00CC0765">
        <w:rPr>
          <w:color w:val="000000" w:themeColor="text1"/>
          <w:sz w:val="28"/>
          <w:szCs w:val="28"/>
        </w:rPr>
        <w:t>.</w:t>
      </w:r>
    </w:p>
    <w:p w14:paraId="6027808E" w14:textId="77777777" w:rsidR="00CC7A16" w:rsidRDefault="00CC7A16" w:rsidP="00EA2BD7">
      <w:pPr>
        <w:pStyle w:val="aa"/>
        <w:shd w:val="clear" w:color="auto" w:fill="FFFFFF"/>
        <w:spacing w:before="0" w:beforeAutospacing="0" w:after="0" w:afterAutospacing="0" w:line="360" w:lineRule="auto"/>
        <w:ind w:firstLine="709"/>
        <w:jc w:val="both"/>
      </w:pPr>
    </w:p>
    <w:p w14:paraId="4E857261" w14:textId="77777777" w:rsidR="00836A6F" w:rsidRDefault="00836A6F" w:rsidP="002A36B4">
      <w:pPr>
        <w:pStyle w:val="aa"/>
        <w:spacing w:line="360" w:lineRule="auto"/>
        <w:rPr>
          <w:b/>
          <w:sz w:val="28"/>
          <w:szCs w:val="28"/>
          <w:lang w:val="uk-UA"/>
        </w:rPr>
      </w:pPr>
    </w:p>
    <w:p w14:paraId="31CD6BCD" w14:textId="1204775B" w:rsidR="00CC7A16" w:rsidRDefault="00CC7A16" w:rsidP="000D6D3D">
      <w:pPr>
        <w:pStyle w:val="aa"/>
        <w:spacing w:line="360" w:lineRule="auto"/>
        <w:rPr>
          <w:b/>
          <w:sz w:val="32"/>
          <w:szCs w:val="28"/>
          <w:lang w:val="uk-UA"/>
        </w:rPr>
      </w:pPr>
    </w:p>
    <w:p w14:paraId="6A5B5385" w14:textId="48AAE2C1" w:rsidR="008E6ED2" w:rsidRDefault="008E6ED2" w:rsidP="008E6ED2">
      <w:pPr>
        <w:pStyle w:val="aa"/>
        <w:spacing w:line="360" w:lineRule="auto"/>
        <w:rPr>
          <w:b/>
          <w:sz w:val="32"/>
          <w:szCs w:val="28"/>
          <w:lang w:val="uk-UA"/>
        </w:rPr>
      </w:pPr>
    </w:p>
    <w:p w14:paraId="74066620" w14:textId="77777777" w:rsidR="00EF551E" w:rsidRDefault="00EF551E" w:rsidP="007E5A99">
      <w:pPr>
        <w:pStyle w:val="aa"/>
        <w:spacing w:line="360" w:lineRule="auto"/>
        <w:jc w:val="center"/>
        <w:rPr>
          <w:b/>
          <w:sz w:val="32"/>
          <w:szCs w:val="32"/>
          <w:lang w:val="uk-UA"/>
        </w:rPr>
      </w:pPr>
    </w:p>
    <w:p w14:paraId="58EA568C" w14:textId="77777777" w:rsidR="00EF551E" w:rsidRDefault="00EF551E" w:rsidP="007E5A99">
      <w:pPr>
        <w:pStyle w:val="aa"/>
        <w:spacing w:line="360" w:lineRule="auto"/>
        <w:jc w:val="center"/>
        <w:rPr>
          <w:b/>
          <w:sz w:val="32"/>
          <w:szCs w:val="32"/>
          <w:lang w:val="uk-UA"/>
        </w:rPr>
      </w:pPr>
    </w:p>
    <w:p w14:paraId="14C0F686" w14:textId="4CEDC6A4" w:rsidR="007E5A99" w:rsidRPr="007239C2" w:rsidRDefault="007E5A99" w:rsidP="007E5A99">
      <w:pPr>
        <w:pStyle w:val="aa"/>
        <w:spacing w:line="360" w:lineRule="auto"/>
        <w:jc w:val="center"/>
        <w:rPr>
          <w:b/>
          <w:sz w:val="32"/>
          <w:szCs w:val="32"/>
          <w:lang w:val="uk-UA"/>
        </w:rPr>
      </w:pPr>
      <w:r w:rsidRPr="007239C2">
        <w:rPr>
          <w:b/>
          <w:sz w:val="32"/>
          <w:szCs w:val="32"/>
          <w:lang w:val="uk-UA"/>
        </w:rPr>
        <w:t>РОЗДІЛ 4</w:t>
      </w:r>
    </w:p>
    <w:p w14:paraId="4DA0073E" w14:textId="34755D95" w:rsidR="00EA2BD7" w:rsidRPr="007239C2" w:rsidRDefault="00EA2BD7" w:rsidP="00EA2BD7">
      <w:pPr>
        <w:pStyle w:val="aa"/>
        <w:spacing w:line="360" w:lineRule="auto"/>
        <w:ind w:firstLine="709"/>
        <w:jc w:val="center"/>
        <w:rPr>
          <w:color w:val="000000" w:themeColor="text1"/>
          <w:sz w:val="32"/>
          <w:szCs w:val="32"/>
          <w:lang w:val="uk-UA"/>
        </w:rPr>
      </w:pPr>
      <w:r w:rsidRPr="007239C2">
        <w:rPr>
          <w:b/>
          <w:sz w:val="32"/>
          <w:szCs w:val="32"/>
          <w:lang w:val="uk-UA"/>
        </w:rPr>
        <w:t>ФУНКЦІОНАЛЬНІ МЕХАНІЗМИ ВПЛИВУ НА ІНСУЛІНОРЕЗИСТЕНТНІСТЬ У ОСІБ З РІЗНИМИ ГЕНОТИПАМИ</w:t>
      </w:r>
      <w:r w:rsidRPr="007239C2">
        <w:rPr>
          <w:color w:val="000000" w:themeColor="text1"/>
          <w:sz w:val="32"/>
          <w:szCs w:val="32"/>
          <w:lang w:val="uk-UA"/>
        </w:rPr>
        <w:t xml:space="preserve"> </w:t>
      </w:r>
    </w:p>
    <w:p w14:paraId="1593E30A" w14:textId="77777777" w:rsidR="00532A69" w:rsidRDefault="00532A69" w:rsidP="00EA2BD7">
      <w:pPr>
        <w:pStyle w:val="aa"/>
        <w:spacing w:line="360" w:lineRule="auto"/>
        <w:ind w:firstLine="709"/>
        <w:jc w:val="center"/>
        <w:rPr>
          <w:color w:val="000000" w:themeColor="text1"/>
          <w:sz w:val="28"/>
          <w:szCs w:val="28"/>
          <w:lang w:val="uk-UA"/>
        </w:rPr>
      </w:pPr>
    </w:p>
    <w:p w14:paraId="483F54B9" w14:textId="785AC763" w:rsidR="00DC4B3D" w:rsidRPr="00DC4B3D" w:rsidRDefault="00DC4B3D" w:rsidP="00EA2BD7">
      <w:pPr>
        <w:pStyle w:val="aa"/>
        <w:spacing w:before="0" w:beforeAutospacing="0" w:after="0" w:afterAutospacing="0" w:line="360" w:lineRule="auto"/>
        <w:ind w:firstLine="709"/>
        <w:jc w:val="both"/>
        <w:rPr>
          <w:color w:val="000000" w:themeColor="text1"/>
          <w:sz w:val="28"/>
          <w:szCs w:val="28"/>
          <w:lang w:val="uk-UA"/>
        </w:rPr>
      </w:pPr>
      <w:proofErr w:type="spellStart"/>
      <w:r w:rsidRPr="00DC4B3D">
        <w:rPr>
          <w:color w:val="000000" w:themeColor="text1"/>
          <w:sz w:val="28"/>
          <w:szCs w:val="28"/>
          <w:lang w:val="uk-UA"/>
        </w:rPr>
        <w:t>Інсулінорезистентність</w:t>
      </w:r>
      <w:proofErr w:type="spellEnd"/>
      <w:r w:rsidRPr="00DC4B3D">
        <w:rPr>
          <w:color w:val="000000" w:themeColor="text1"/>
          <w:sz w:val="28"/>
          <w:szCs w:val="28"/>
          <w:lang w:val="uk-UA"/>
        </w:rPr>
        <w:t xml:space="preserve"> є однією з ключових патофізіологічних ланок розвитку метаболічних порушень, зокрема ожиріння, метаболічного синдрому та цукрового діабету 2 типу. Аналіз сучасної наукової літератури свідчить, що формування </w:t>
      </w:r>
      <w:proofErr w:type="spellStart"/>
      <w:r w:rsidRPr="00DC4B3D">
        <w:rPr>
          <w:color w:val="000000" w:themeColor="text1"/>
          <w:sz w:val="28"/>
          <w:szCs w:val="28"/>
          <w:lang w:val="uk-UA"/>
        </w:rPr>
        <w:t>інсулінорезистентності</w:t>
      </w:r>
      <w:proofErr w:type="spellEnd"/>
      <w:r w:rsidRPr="00DC4B3D">
        <w:rPr>
          <w:color w:val="000000" w:themeColor="text1"/>
          <w:sz w:val="28"/>
          <w:szCs w:val="28"/>
          <w:lang w:val="uk-UA"/>
        </w:rPr>
        <w:t xml:space="preserve"> не може бути пояснене дією одного чинника, а є результатом складної взаємодії генетичних особливостей, харчових </w:t>
      </w:r>
      <w:proofErr w:type="spellStart"/>
      <w:r w:rsidRPr="00DC4B3D">
        <w:rPr>
          <w:color w:val="000000" w:themeColor="text1"/>
          <w:sz w:val="28"/>
          <w:szCs w:val="28"/>
          <w:lang w:val="uk-UA"/>
        </w:rPr>
        <w:t>патернів</w:t>
      </w:r>
      <w:proofErr w:type="spellEnd"/>
      <w:r w:rsidRPr="00DC4B3D">
        <w:rPr>
          <w:color w:val="000000" w:themeColor="text1"/>
          <w:sz w:val="28"/>
          <w:szCs w:val="28"/>
          <w:lang w:val="uk-UA"/>
        </w:rPr>
        <w:t xml:space="preserve"> та рівня метаболічного запалення</w:t>
      </w:r>
      <w:r w:rsidR="0067296E" w:rsidRPr="0067296E">
        <w:rPr>
          <w:color w:val="000000" w:themeColor="text1"/>
          <w:sz w:val="28"/>
          <w:szCs w:val="28"/>
          <w:lang w:val="uk-UA"/>
        </w:rPr>
        <w:t xml:space="preserve"> [17]</w:t>
      </w:r>
      <w:r w:rsidRPr="00DC4B3D">
        <w:rPr>
          <w:color w:val="000000" w:themeColor="text1"/>
          <w:sz w:val="28"/>
          <w:szCs w:val="28"/>
          <w:lang w:val="uk-UA"/>
        </w:rPr>
        <w:t>.</w:t>
      </w:r>
    </w:p>
    <w:p w14:paraId="40A21386" w14:textId="77777777" w:rsidR="0055725E" w:rsidRDefault="00DC4B3D" w:rsidP="00EA2BD7">
      <w:pPr>
        <w:pStyle w:val="aa"/>
        <w:spacing w:before="0" w:beforeAutospacing="0" w:after="0" w:afterAutospacing="0" w:line="360" w:lineRule="auto"/>
        <w:ind w:firstLine="709"/>
        <w:jc w:val="both"/>
        <w:rPr>
          <w:color w:val="000000" w:themeColor="text1"/>
          <w:sz w:val="28"/>
          <w:szCs w:val="28"/>
          <w:lang w:val="uk-UA"/>
        </w:rPr>
      </w:pPr>
      <w:r w:rsidRPr="00DC4B3D">
        <w:rPr>
          <w:color w:val="000000" w:themeColor="text1"/>
          <w:sz w:val="28"/>
          <w:szCs w:val="28"/>
          <w:lang w:val="uk-UA"/>
        </w:rPr>
        <w:t xml:space="preserve">У цьому розділі здійснено комплексний аналіз результатів попередніх досліджень та їх зіставлення з даними, систематизованими в оглядовій статті </w:t>
      </w:r>
      <w:proofErr w:type="spellStart"/>
      <w:r w:rsidRPr="00DC4B3D">
        <w:rPr>
          <w:rStyle w:val="a5"/>
          <w:i w:val="0"/>
          <w:color w:val="000000" w:themeColor="text1"/>
          <w:sz w:val="28"/>
          <w:szCs w:val="28"/>
        </w:rPr>
        <w:t>Polymorphisms</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Involved</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in</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Insulin</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Resistance</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and</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Metabolic</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Inflammation</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Influence</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of</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Nutrients</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and</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Dietary</w:t>
      </w:r>
      <w:proofErr w:type="spellEnd"/>
      <w:r w:rsidRPr="00DC4B3D">
        <w:rPr>
          <w:rStyle w:val="a5"/>
          <w:i w:val="0"/>
          <w:color w:val="000000" w:themeColor="text1"/>
          <w:sz w:val="28"/>
          <w:szCs w:val="28"/>
          <w:lang w:val="uk-UA"/>
        </w:rPr>
        <w:t xml:space="preserve"> </w:t>
      </w:r>
      <w:proofErr w:type="spellStart"/>
      <w:r w:rsidRPr="00DC4B3D">
        <w:rPr>
          <w:rStyle w:val="a5"/>
          <w:i w:val="0"/>
          <w:color w:val="000000" w:themeColor="text1"/>
          <w:sz w:val="28"/>
          <w:szCs w:val="28"/>
        </w:rPr>
        <w:t>Interventions</w:t>
      </w:r>
      <w:proofErr w:type="spellEnd"/>
      <w:r w:rsidRPr="00DC4B3D">
        <w:rPr>
          <w:i/>
          <w:color w:val="000000" w:themeColor="text1"/>
          <w:sz w:val="28"/>
          <w:szCs w:val="28"/>
          <w:lang w:val="uk-UA"/>
        </w:rPr>
        <w:t xml:space="preserve"> </w:t>
      </w:r>
      <w:r w:rsidRPr="00330A54">
        <w:rPr>
          <w:color w:val="000000" w:themeColor="text1"/>
          <w:sz w:val="28"/>
          <w:szCs w:val="28"/>
          <w:lang w:val="uk-UA"/>
        </w:rPr>
        <w:t>(</w:t>
      </w:r>
      <w:proofErr w:type="spellStart"/>
      <w:r w:rsidRPr="00330A54">
        <w:rPr>
          <w:color w:val="000000" w:themeColor="text1"/>
          <w:sz w:val="28"/>
          <w:szCs w:val="28"/>
        </w:rPr>
        <w:t>Metabolites</w:t>
      </w:r>
      <w:proofErr w:type="spellEnd"/>
      <w:r w:rsidRPr="00330A54">
        <w:rPr>
          <w:color w:val="000000" w:themeColor="text1"/>
          <w:sz w:val="28"/>
          <w:szCs w:val="28"/>
          <w:lang w:val="uk-UA"/>
        </w:rPr>
        <w:t>, 2025),</w:t>
      </w:r>
      <w:r w:rsidRPr="00DC4B3D">
        <w:rPr>
          <w:color w:val="000000" w:themeColor="text1"/>
          <w:sz w:val="28"/>
          <w:szCs w:val="28"/>
          <w:lang w:val="uk-UA"/>
        </w:rPr>
        <w:t xml:space="preserve"> з метою обґрунтування сучасних підходів до профілактики та корекції </w:t>
      </w:r>
      <w:proofErr w:type="spellStart"/>
      <w:r w:rsidRPr="00DC4B3D">
        <w:rPr>
          <w:color w:val="000000" w:themeColor="text1"/>
          <w:sz w:val="28"/>
          <w:szCs w:val="28"/>
          <w:lang w:val="uk-UA"/>
        </w:rPr>
        <w:t>інсулінорезистентності</w:t>
      </w:r>
      <w:proofErr w:type="spellEnd"/>
      <w:r w:rsidRPr="00DC4B3D">
        <w:rPr>
          <w:color w:val="000000" w:themeColor="text1"/>
          <w:sz w:val="28"/>
          <w:szCs w:val="28"/>
          <w:lang w:val="uk-UA"/>
        </w:rPr>
        <w:t>.</w:t>
      </w:r>
    </w:p>
    <w:p w14:paraId="24D3DF1D" w14:textId="77777777" w:rsidR="00DC4B3D" w:rsidRPr="0055725E" w:rsidRDefault="0055725E" w:rsidP="00EA2BD7">
      <w:pPr>
        <w:pStyle w:val="aa"/>
        <w:spacing w:before="0" w:beforeAutospacing="0" w:after="0" w:afterAutospacing="0" w:line="360" w:lineRule="auto"/>
        <w:ind w:firstLine="709"/>
        <w:jc w:val="both"/>
        <w:rPr>
          <w:color w:val="000000" w:themeColor="text1"/>
          <w:sz w:val="28"/>
          <w:szCs w:val="28"/>
          <w:lang w:val="uk-UA"/>
        </w:rPr>
      </w:pPr>
      <w:r w:rsidRPr="00EA2BD7">
        <w:rPr>
          <w:b/>
          <w:color w:val="000000" w:themeColor="text1"/>
          <w:sz w:val="28"/>
          <w:szCs w:val="28"/>
          <w:lang w:val="uk-UA"/>
        </w:rPr>
        <w:t>4.1.</w:t>
      </w:r>
      <w:r w:rsidRPr="00EA2BD7">
        <w:rPr>
          <w:color w:val="000000" w:themeColor="text1"/>
          <w:sz w:val="28"/>
          <w:szCs w:val="28"/>
          <w:lang w:val="uk-UA"/>
        </w:rPr>
        <w:t xml:space="preserve"> </w:t>
      </w:r>
      <w:r w:rsidR="00DC4B3D" w:rsidRPr="00EA2BD7">
        <w:rPr>
          <w:rStyle w:val="ab"/>
          <w:bCs w:val="0"/>
          <w:color w:val="000000" w:themeColor="text1"/>
          <w:sz w:val="28"/>
          <w:szCs w:val="28"/>
          <w:lang w:val="uk-UA"/>
        </w:rPr>
        <w:t xml:space="preserve">Сучасні уявлення про механізми </w:t>
      </w:r>
      <w:proofErr w:type="spellStart"/>
      <w:r w:rsidR="00DC4B3D" w:rsidRPr="00EA2BD7">
        <w:rPr>
          <w:rStyle w:val="ab"/>
          <w:bCs w:val="0"/>
          <w:color w:val="000000" w:themeColor="text1"/>
          <w:sz w:val="28"/>
          <w:szCs w:val="28"/>
          <w:lang w:val="uk-UA"/>
        </w:rPr>
        <w:t>інсулінорезистентності</w:t>
      </w:r>
      <w:proofErr w:type="spellEnd"/>
      <w:r w:rsidRPr="00EA2BD7">
        <w:rPr>
          <w:rStyle w:val="ab"/>
          <w:bCs w:val="0"/>
          <w:color w:val="000000" w:themeColor="text1"/>
          <w:szCs w:val="28"/>
          <w:lang w:val="uk-UA"/>
        </w:rPr>
        <w:t>.</w:t>
      </w:r>
      <w:r w:rsidRPr="00EA2BD7">
        <w:rPr>
          <w:rStyle w:val="ab"/>
          <w:b w:val="0"/>
          <w:bCs w:val="0"/>
          <w:color w:val="000000" w:themeColor="text1"/>
          <w:szCs w:val="28"/>
          <w:lang w:val="uk-UA"/>
        </w:rPr>
        <w:t xml:space="preserve"> </w:t>
      </w:r>
      <w:r w:rsidR="00DC4B3D" w:rsidRPr="007E5A99">
        <w:rPr>
          <w:color w:val="000000" w:themeColor="text1"/>
          <w:sz w:val="28"/>
          <w:szCs w:val="28"/>
          <w:lang w:val="uk-UA"/>
        </w:rPr>
        <w:t xml:space="preserve">Згідно з даними літератури, </w:t>
      </w:r>
      <w:proofErr w:type="spellStart"/>
      <w:r w:rsidR="00DC4B3D" w:rsidRPr="007E5A99">
        <w:rPr>
          <w:color w:val="000000" w:themeColor="text1"/>
          <w:sz w:val="28"/>
          <w:szCs w:val="28"/>
          <w:lang w:val="uk-UA"/>
        </w:rPr>
        <w:t>інсулінорезистентність</w:t>
      </w:r>
      <w:proofErr w:type="spellEnd"/>
      <w:r w:rsidR="00DC4B3D" w:rsidRPr="007E5A99">
        <w:rPr>
          <w:color w:val="000000" w:themeColor="text1"/>
          <w:sz w:val="28"/>
          <w:szCs w:val="28"/>
          <w:lang w:val="uk-UA"/>
        </w:rPr>
        <w:t xml:space="preserve"> характеризується зниженням біологічної відповіді клітин-мішеней (скелетні м’язи, печінка, жирова тканина) на дію інсуліну. Ключовими механізмами її розвитку є порушення фосфорилювання інсулінового рецептора, зниження активності транспортерів глюкози та активація </w:t>
      </w:r>
      <w:proofErr w:type="spellStart"/>
      <w:r w:rsidR="00DC4B3D" w:rsidRPr="007E5A99">
        <w:rPr>
          <w:color w:val="000000" w:themeColor="text1"/>
          <w:sz w:val="28"/>
          <w:szCs w:val="28"/>
          <w:lang w:val="uk-UA"/>
        </w:rPr>
        <w:t>прозапальних</w:t>
      </w:r>
      <w:proofErr w:type="spellEnd"/>
      <w:r w:rsidR="00DC4B3D" w:rsidRPr="007E5A99">
        <w:rPr>
          <w:color w:val="000000" w:themeColor="text1"/>
          <w:sz w:val="28"/>
          <w:szCs w:val="28"/>
          <w:lang w:val="uk-UA"/>
        </w:rPr>
        <w:t xml:space="preserve"> сигнальних шляхів</w:t>
      </w:r>
      <w:r w:rsidR="00BF6384" w:rsidRPr="00BF6384">
        <w:rPr>
          <w:color w:val="000000" w:themeColor="text1"/>
          <w:sz w:val="28"/>
          <w:szCs w:val="28"/>
          <w:lang w:val="uk-UA"/>
        </w:rPr>
        <w:t xml:space="preserve"> [32]</w:t>
      </w:r>
      <w:r w:rsidR="00DC4B3D" w:rsidRPr="007E5A99">
        <w:rPr>
          <w:color w:val="000000" w:themeColor="text1"/>
          <w:sz w:val="28"/>
          <w:szCs w:val="28"/>
          <w:lang w:val="uk-UA"/>
        </w:rPr>
        <w:t>.</w:t>
      </w:r>
    </w:p>
    <w:p w14:paraId="0BD1341D" w14:textId="77777777" w:rsidR="00EA2BD7" w:rsidRDefault="00DC4B3D" w:rsidP="00EA2BD7">
      <w:pPr>
        <w:pStyle w:val="aa"/>
        <w:spacing w:before="0" w:beforeAutospacing="0" w:after="0" w:afterAutospacing="0" w:line="360" w:lineRule="auto"/>
        <w:ind w:firstLine="709"/>
        <w:jc w:val="both"/>
        <w:rPr>
          <w:color w:val="000000" w:themeColor="text1"/>
          <w:sz w:val="28"/>
          <w:szCs w:val="28"/>
          <w:lang w:val="uk-UA"/>
        </w:rPr>
      </w:pPr>
      <w:r w:rsidRPr="00E37E75">
        <w:rPr>
          <w:color w:val="000000" w:themeColor="text1"/>
          <w:sz w:val="28"/>
          <w:szCs w:val="28"/>
          <w:lang w:val="uk-UA"/>
        </w:rPr>
        <w:t xml:space="preserve">У численних дослідженнях підкреслюється роль </w:t>
      </w:r>
      <w:r w:rsidRPr="00E37E75">
        <w:rPr>
          <w:rStyle w:val="ab"/>
          <w:b w:val="0"/>
          <w:color w:val="000000" w:themeColor="text1"/>
          <w:sz w:val="28"/>
          <w:szCs w:val="28"/>
          <w:lang w:val="uk-UA"/>
        </w:rPr>
        <w:t xml:space="preserve">хронічного </w:t>
      </w:r>
      <w:proofErr w:type="spellStart"/>
      <w:r w:rsidRPr="00E37E75">
        <w:rPr>
          <w:rStyle w:val="ab"/>
          <w:b w:val="0"/>
          <w:color w:val="000000" w:themeColor="text1"/>
          <w:sz w:val="28"/>
          <w:szCs w:val="28"/>
          <w:lang w:val="uk-UA"/>
        </w:rPr>
        <w:t>низькорівневого</w:t>
      </w:r>
      <w:proofErr w:type="spellEnd"/>
      <w:r w:rsidRPr="00E37E75">
        <w:rPr>
          <w:rStyle w:val="ab"/>
          <w:b w:val="0"/>
          <w:color w:val="000000" w:themeColor="text1"/>
          <w:sz w:val="28"/>
          <w:szCs w:val="28"/>
          <w:lang w:val="uk-UA"/>
        </w:rPr>
        <w:t xml:space="preserve"> запалення</w:t>
      </w:r>
      <w:r w:rsidRPr="00E37E75">
        <w:rPr>
          <w:color w:val="000000" w:themeColor="text1"/>
          <w:sz w:val="28"/>
          <w:szCs w:val="28"/>
          <w:lang w:val="uk-UA"/>
        </w:rPr>
        <w:t xml:space="preserve">, яке інгібує інсулінову сигналізацію через активацію </w:t>
      </w:r>
      <w:r w:rsidRPr="00DC4B3D">
        <w:rPr>
          <w:color w:val="000000" w:themeColor="text1"/>
          <w:sz w:val="28"/>
          <w:szCs w:val="28"/>
        </w:rPr>
        <w:t>NF</w:t>
      </w:r>
      <w:r w:rsidRPr="0055725E">
        <w:rPr>
          <w:color w:val="000000" w:themeColor="text1"/>
          <w:sz w:val="28"/>
          <w:szCs w:val="28"/>
          <w:lang w:val="uk-UA"/>
        </w:rPr>
        <w:t>-</w:t>
      </w:r>
      <w:proofErr w:type="spellStart"/>
      <w:r w:rsidRPr="00DC4B3D">
        <w:rPr>
          <w:color w:val="000000" w:themeColor="text1"/>
          <w:sz w:val="28"/>
          <w:szCs w:val="28"/>
        </w:rPr>
        <w:t>κB</w:t>
      </w:r>
      <w:proofErr w:type="spellEnd"/>
      <w:r w:rsidRPr="0055725E">
        <w:rPr>
          <w:color w:val="000000" w:themeColor="text1"/>
          <w:sz w:val="28"/>
          <w:szCs w:val="28"/>
          <w:lang w:val="uk-UA"/>
        </w:rPr>
        <w:t xml:space="preserve"> та </w:t>
      </w:r>
      <w:r w:rsidRPr="00DC4B3D">
        <w:rPr>
          <w:color w:val="000000" w:themeColor="text1"/>
          <w:sz w:val="28"/>
          <w:szCs w:val="28"/>
        </w:rPr>
        <w:t>JNK</w:t>
      </w:r>
      <w:r w:rsidRPr="0055725E">
        <w:rPr>
          <w:color w:val="000000" w:themeColor="text1"/>
          <w:sz w:val="28"/>
          <w:szCs w:val="28"/>
          <w:lang w:val="uk-UA"/>
        </w:rPr>
        <w:t xml:space="preserve">-шляхів. Генетичні </w:t>
      </w:r>
      <w:proofErr w:type="spellStart"/>
      <w:r w:rsidRPr="0055725E">
        <w:rPr>
          <w:color w:val="000000" w:themeColor="text1"/>
          <w:sz w:val="28"/>
          <w:szCs w:val="28"/>
          <w:lang w:val="uk-UA"/>
        </w:rPr>
        <w:t>поліморфізми</w:t>
      </w:r>
      <w:proofErr w:type="spellEnd"/>
      <w:r w:rsidRPr="0055725E">
        <w:rPr>
          <w:color w:val="000000" w:themeColor="text1"/>
          <w:sz w:val="28"/>
          <w:szCs w:val="28"/>
          <w:lang w:val="uk-UA"/>
        </w:rPr>
        <w:t xml:space="preserve"> в генах, пов’язаних із запаленням (зокрема </w:t>
      </w:r>
      <w:r w:rsidRPr="00DC4B3D">
        <w:rPr>
          <w:color w:val="000000" w:themeColor="text1"/>
          <w:sz w:val="28"/>
          <w:szCs w:val="28"/>
        </w:rPr>
        <w:t>TNF</w:t>
      </w:r>
      <w:r w:rsidRPr="0055725E">
        <w:rPr>
          <w:color w:val="000000" w:themeColor="text1"/>
          <w:sz w:val="28"/>
          <w:szCs w:val="28"/>
          <w:lang w:val="uk-UA"/>
        </w:rPr>
        <w:t>), можуть посилювати ці процеси, особливо за умов надлишкового енергетичного споживання</w:t>
      </w:r>
      <w:r w:rsidR="00BF6384" w:rsidRPr="00BF6384">
        <w:rPr>
          <w:color w:val="000000" w:themeColor="text1"/>
          <w:sz w:val="28"/>
          <w:szCs w:val="28"/>
          <w:lang w:val="uk-UA"/>
        </w:rPr>
        <w:t xml:space="preserve"> [</w:t>
      </w:r>
      <w:r w:rsidR="00BF6384" w:rsidRPr="00B23549">
        <w:rPr>
          <w:color w:val="000000" w:themeColor="text1"/>
          <w:sz w:val="28"/>
          <w:szCs w:val="28"/>
          <w:lang w:val="uk-UA"/>
        </w:rPr>
        <w:t>52</w:t>
      </w:r>
      <w:r w:rsidR="00BF6384" w:rsidRPr="00BF6384">
        <w:rPr>
          <w:color w:val="000000" w:themeColor="text1"/>
          <w:sz w:val="28"/>
          <w:szCs w:val="28"/>
          <w:lang w:val="uk-UA"/>
        </w:rPr>
        <w:t>]</w:t>
      </w:r>
      <w:r w:rsidRPr="0055725E">
        <w:rPr>
          <w:color w:val="000000" w:themeColor="text1"/>
          <w:sz w:val="28"/>
          <w:szCs w:val="28"/>
          <w:lang w:val="uk-UA"/>
        </w:rPr>
        <w:t>.</w:t>
      </w:r>
      <w:r w:rsidR="0055725E" w:rsidRPr="0055725E">
        <w:rPr>
          <w:color w:val="000000" w:themeColor="text1"/>
          <w:sz w:val="28"/>
          <w:szCs w:val="28"/>
          <w:lang w:val="uk-UA"/>
        </w:rPr>
        <w:t xml:space="preserve"> </w:t>
      </w:r>
    </w:p>
    <w:p w14:paraId="2F3A554E" w14:textId="27BCA9F7" w:rsidR="00DC4B3D" w:rsidRPr="00C53758" w:rsidRDefault="0055725E" w:rsidP="00EA2BD7">
      <w:pPr>
        <w:pStyle w:val="aa"/>
        <w:spacing w:before="0" w:beforeAutospacing="0" w:after="0" w:afterAutospacing="0" w:line="360" w:lineRule="auto"/>
        <w:ind w:firstLine="709"/>
        <w:jc w:val="both"/>
        <w:rPr>
          <w:color w:val="000000" w:themeColor="text1"/>
          <w:sz w:val="28"/>
          <w:szCs w:val="28"/>
          <w:lang w:val="uk-UA"/>
        </w:rPr>
      </w:pPr>
      <w:r w:rsidRPr="00EA2BD7">
        <w:rPr>
          <w:b/>
          <w:color w:val="000000" w:themeColor="text1"/>
          <w:sz w:val="28"/>
          <w:szCs w:val="28"/>
          <w:lang w:val="uk-UA"/>
        </w:rPr>
        <w:t>4.2.</w:t>
      </w:r>
      <w:r w:rsidRPr="00EA2BD7">
        <w:rPr>
          <w:color w:val="000000" w:themeColor="text1"/>
          <w:sz w:val="28"/>
          <w:szCs w:val="28"/>
          <w:lang w:val="uk-UA"/>
        </w:rPr>
        <w:t xml:space="preserve"> </w:t>
      </w:r>
      <w:r w:rsidR="00DC4B3D" w:rsidRPr="00EA2BD7">
        <w:rPr>
          <w:rStyle w:val="ab"/>
          <w:bCs w:val="0"/>
          <w:color w:val="000000" w:themeColor="text1"/>
          <w:sz w:val="28"/>
          <w:szCs w:val="28"/>
          <w:lang w:val="uk-UA"/>
        </w:rPr>
        <w:t>Генетичні фактори як детермінанти індивідуальної метаболічної відповіді</w:t>
      </w:r>
      <w:r w:rsidRPr="00EA2BD7">
        <w:rPr>
          <w:rStyle w:val="ab"/>
          <w:bCs w:val="0"/>
          <w:color w:val="000000" w:themeColor="text1"/>
          <w:sz w:val="28"/>
          <w:szCs w:val="28"/>
          <w:lang w:val="uk-UA"/>
        </w:rPr>
        <w:t>.</w:t>
      </w:r>
      <w:r w:rsidRPr="00C53758">
        <w:rPr>
          <w:rStyle w:val="ab"/>
          <w:b w:val="0"/>
          <w:bCs w:val="0"/>
          <w:color w:val="000000" w:themeColor="text1"/>
          <w:sz w:val="28"/>
          <w:szCs w:val="28"/>
          <w:lang w:val="uk-UA"/>
        </w:rPr>
        <w:t xml:space="preserve"> </w:t>
      </w:r>
      <w:r w:rsidR="00DC4B3D" w:rsidRPr="00C53758">
        <w:rPr>
          <w:color w:val="000000" w:themeColor="text1"/>
          <w:sz w:val="28"/>
          <w:szCs w:val="28"/>
          <w:lang w:val="uk-UA"/>
        </w:rPr>
        <w:t xml:space="preserve">Аналіз літератури свідчить, що генетичні </w:t>
      </w:r>
      <w:proofErr w:type="spellStart"/>
      <w:r w:rsidR="00DC4B3D" w:rsidRPr="00C53758">
        <w:rPr>
          <w:color w:val="000000" w:themeColor="text1"/>
          <w:sz w:val="28"/>
          <w:szCs w:val="28"/>
          <w:lang w:val="uk-UA"/>
        </w:rPr>
        <w:t>поліморфізми</w:t>
      </w:r>
      <w:proofErr w:type="spellEnd"/>
      <w:r w:rsidR="00DC4B3D" w:rsidRPr="00C53758">
        <w:rPr>
          <w:color w:val="000000" w:themeColor="text1"/>
          <w:sz w:val="28"/>
          <w:szCs w:val="28"/>
          <w:lang w:val="uk-UA"/>
        </w:rPr>
        <w:t xml:space="preserve"> не лише визначають базовий ризик розвитку </w:t>
      </w:r>
      <w:proofErr w:type="spellStart"/>
      <w:r w:rsidR="00DC4B3D" w:rsidRPr="00C53758">
        <w:rPr>
          <w:color w:val="000000" w:themeColor="text1"/>
          <w:sz w:val="28"/>
          <w:szCs w:val="28"/>
          <w:lang w:val="uk-UA"/>
        </w:rPr>
        <w:t>інсулінорезистентності</w:t>
      </w:r>
      <w:proofErr w:type="spellEnd"/>
      <w:r w:rsidR="00DC4B3D" w:rsidRPr="00C53758">
        <w:rPr>
          <w:color w:val="000000" w:themeColor="text1"/>
          <w:sz w:val="28"/>
          <w:szCs w:val="28"/>
          <w:lang w:val="uk-UA"/>
        </w:rPr>
        <w:t xml:space="preserve">, але й модифікують відповідь організму на харчові чинники. Зокрема, </w:t>
      </w:r>
      <w:proofErr w:type="spellStart"/>
      <w:r w:rsidR="00DC4B3D" w:rsidRPr="00C53758">
        <w:rPr>
          <w:color w:val="000000" w:themeColor="text1"/>
          <w:sz w:val="28"/>
          <w:szCs w:val="28"/>
          <w:lang w:val="uk-UA"/>
        </w:rPr>
        <w:t>поліморфізми</w:t>
      </w:r>
      <w:proofErr w:type="spellEnd"/>
      <w:r w:rsidR="00DC4B3D" w:rsidRPr="00C53758">
        <w:rPr>
          <w:color w:val="000000" w:themeColor="text1"/>
          <w:sz w:val="28"/>
          <w:szCs w:val="28"/>
          <w:lang w:val="uk-UA"/>
        </w:rPr>
        <w:t xml:space="preserve"> генів </w:t>
      </w:r>
      <w:r w:rsidR="00DC4B3D" w:rsidRPr="0055725E">
        <w:rPr>
          <w:rStyle w:val="ab"/>
          <w:b w:val="0"/>
          <w:color w:val="000000" w:themeColor="text1"/>
          <w:sz w:val="28"/>
          <w:szCs w:val="28"/>
        </w:rPr>
        <w:t>TCF</w:t>
      </w:r>
      <w:r w:rsidR="00DC4B3D" w:rsidRPr="00C53758">
        <w:rPr>
          <w:rStyle w:val="ab"/>
          <w:b w:val="0"/>
          <w:color w:val="000000" w:themeColor="text1"/>
          <w:sz w:val="28"/>
          <w:szCs w:val="28"/>
          <w:lang w:val="uk-UA"/>
        </w:rPr>
        <w:t>7</w:t>
      </w:r>
      <w:r w:rsidR="00DC4B3D" w:rsidRPr="0055725E">
        <w:rPr>
          <w:rStyle w:val="ab"/>
          <w:b w:val="0"/>
          <w:color w:val="000000" w:themeColor="text1"/>
          <w:sz w:val="28"/>
          <w:szCs w:val="28"/>
        </w:rPr>
        <w:t>L</w:t>
      </w:r>
      <w:r w:rsidR="00DC4B3D" w:rsidRPr="00C53758">
        <w:rPr>
          <w:rStyle w:val="ab"/>
          <w:b w:val="0"/>
          <w:color w:val="000000" w:themeColor="text1"/>
          <w:sz w:val="28"/>
          <w:szCs w:val="28"/>
          <w:lang w:val="uk-UA"/>
        </w:rPr>
        <w:t xml:space="preserve">2, </w:t>
      </w:r>
      <w:r w:rsidR="00DC4B3D" w:rsidRPr="0055725E">
        <w:rPr>
          <w:rStyle w:val="ab"/>
          <w:b w:val="0"/>
          <w:color w:val="000000" w:themeColor="text1"/>
          <w:sz w:val="28"/>
          <w:szCs w:val="28"/>
        </w:rPr>
        <w:t>ADIPOQ</w:t>
      </w:r>
      <w:r w:rsidR="00DC4B3D" w:rsidRPr="00C53758">
        <w:rPr>
          <w:rStyle w:val="ab"/>
          <w:b w:val="0"/>
          <w:color w:val="000000" w:themeColor="text1"/>
          <w:sz w:val="28"/>
          <w:szCs w:val="28"/>
          <w:lang w:val="uk-UA"/>
        </w:rPr>
        <w:t xml:space="preserve">, </w:t>
      </w:r>
      <w:r w:rsidR="00DC4B3D" w:rsidRPr="0055725E">
        <w:rPr>
          <w:rStyle w:val="ab"/>
          <w:b w:val="0"/>
          <w:color w:val="000000" w:themeColor="text1"/>
          <w:sz w:val="28"/>
          <w:szCs w:val="28"/>
        </w:rPr>
        <w:t>PPARG</w:t>
      </w:r>
      <w:r w:rsidR="00DC4B3D" w:rsidRPr="00C53758">
        <w:rPr>
          <w:rStyle w:val="ab"/>
          <w:b w:val="0"/>
          <w:color w:val="000000" w:themeColor="text1"/>
          <w:sz w:val="28"/>
          <w:szCs w:val="28"/>
          <w:lang w:val="uk-UA"/>
        </w:rPr>
        <w:t xml:space="preserve"> та </w:t>
      </w:r>
      <w:r w:rsidR="00DC4B3D" w:rsidRPr="0055725E">
        <w:rPr>
          <w:rStyle w:val="ab"/>
          <w:b w:val="0"/>
          <w:color w:val="000000" w:themeColor="text1"/>
          <w:sz w:val="28"/>
          <w:szCs w:val="28"/>
        </w:rPr>
        <w:t>TNF</w:t>
      </w:r>
      <w:r w:rsidR="00DC4B3D" w:rsidRPr="00C53758">
        <w:rPr>
          <w:color w:val="000000" w:themeColor="text1"/>
          <w:sz w:val="28"/>
          <w:szCs w:val="28"/>
          <w:lang w:val="uk-UA"/>
        </w:rPr>
        <w:t xml:space="preserve"> розглядаються як ключові маркери метаболічної чутливості до дієтичних інтервенцій</w:t>
      </w:r>
      <w:r w:rsidR="00BF6384" w:rsidRPr="00BF6384">
        <w:rPr>
          <w:color w:val="000000" w:themeColor="text1"/>
          <w:sz w:val="28"/>
          <w:szCs w:val="28"/>
          <w:lang w:val="uk-UA"/>
        </w:rPr>
        <w:t xml:space="preserve"> [35]</w:t>
      </w:r>
      <w:r w:rsidR="00DC4B3D" w:rsidRPr="00C53758">
        <w:rPr>
          <w:color w:val="000000" w:themeColor="text1"/>
          <w:sz w:val="28"/>
          <w:szCs w:val="28"/>
          <w:lang w:val="uk-UA"/>
        </w:rPr>
        <w:t>.</w:t>
      </w:r>
    </w:p>
    <w:p w14:paraId="6BE76939" w14:textId="77777777" w:rsidR="00B74A96" w:rsidRDefault="00DC4B3D" w:rsidP="00EA2BD7">
      <w:pPr>
        <w:pStyle w:val="aa"/>
        <w:spacing w:before="0" w:beforeAutospacing="0" w:after="0" w:afterAutospacing="0" w:line="360" w:lineRule="auto"/>
        <w:ind w:firstLine="709"/>
        <w:jc w:val="both"/>
        <w:rPr>
          <w:color w:val="000000" w:themeColor="text1"/>
          <w:sz w:val="28"/>
          <w:szCs w:val="28"/>
          <w:lang w:val="uk-UA"/>
        </w:rPr>
      </w:pPr>
      <w:r w:rsidRPr="00FD1004">
        <w:rPr>
          <w:color w:val="000000" w:themeColor="text1"/>
          <w:sz w:val="28"/>
          <w:szCs w:val="28"/>
          <w:lang w:val="uk-UA"/>
        </w:rPr>
        <w:t xml:space="preserve">Дані </w:t>
      </w:r>
      <w:proofErr w:type="spellStart"/>
      <w:r w:rsidRPr="00DC4B3D">
        <w:rPr>
          <w:color w:val="000000" w:themeColor="text1"/>
          <w:sz w:val="28"/>
          <w:szCs w:val="28"/>
        </w:rPr>
        <w:t>Metabolites</w:t>
      </w:r>
      <w:proofErr w:type="spellEnd"/>
      <w:r w:rsidRPr="00FD1004">
        <w:rPr>
          <w:color w:val="000000" w:themeColor="text1"/>
          <w:sz w:val="28"/>
          <w:szCs w:val="28"/>
          <w:lang w:val="uk-UA"/>
        </w:rPr>
        <w:t xml:space="preserve"> (2025) підтверджують, що носії ризикових </w:t>
      </w:r>
      <w:proofErr w:type="spellStart"/>
      <w:r w:rsidRPr="00FD1004">
        <w:rPr>
          <w:color w:val="000000" w:themeColor="text1"/>
          <w:sz w:val="28"/>
          <w:szCs w:val="28"/>
          <w:lang w:val="uk-UA"/>
        </w:rPr>
        <w:t>алелей</w:t>
      </w:r>
      <w:proofErr w:type="spellEnd"/>
      <w:r w:rsidRPr="00FD1004">
        <w:rPr>
          <w:color w:val="000000" w:themeColor="text1"/>
          <w:sz w:val="28"/>
          <w:szCs w:val="28"/>
          <w:lang w:val="uk-UA"/>
        </w:rPr>
        <w:t xml:space="preserve"> демонструють більш виражені порушення гомеостазу глюкози за умов незбалансованого харчування. Водночас, адекватно підібрані дієтичні стратегії можуть зменшувати негативний вплив генетичної схильності, що підкреслює перспективність персоналізованої </w:t>
      </w:r>
      <w:proofErr w:type="spellStart"/>
      <w:r w:rsidRPr="00FD1004">
        <w:rPr>
          <w:color w:val="000000" w:themeColor="text1"/>
          <w:sz w:val="28"/>
          <w:szCs w:val="28"/>
          <w:lang w:val="uk-UA"/>
        </w:rPr>
        <w:t>нутрігеноміки</w:t>
      </w:r>
      <w:proofErr w:type="spellEnd"/>
      <w:r w:rsidRPr="00FD1004">
        <w:rPr>
          <w:color w:val="000000" w:themeColor="text1"/>
          <w:sz w:val="28"/>
          <w:szCs w:val="28"/>
          <w:lang w:val="uk-UA"/>
        </w:rPr>
        <w:t>.</w:t>
      </w:r>
    </w:p>
    <w:p w14:paraId="27BCB262" w14:textId="77777777" w:rsidR="00DC4B3D" w:rsidRPr="00B74A96" w:rsidRDefault="00DC4B3D" w:rsidP="00EA2BD7">
      <w:pPr>
        <w:pStyle w:val="aa"/>
        <w:spacing w:before="0" w:beforeAutospacing="0" w:after="0" w:afterAutospacing="0" w:line="360" w:lineRule="auto"/>
        <w:ind w:firstLine="709"/>
        <w:jc w:val="both"/>
        <w:rPr>
          <w:color w:val="000000" w:themeColor="text1"/>
          <w:sz w:val="28"/>
          <w:szCs w:val="28"/>
          <w:lang w:val="uk-UA"/>
        </w:rPr>
      </w:pPr>
      <w:r w:rsidRPr="00EA2BD7">
        <w:rPr>
          <w:rStyle w:val="ab"/>
          <w:bCs w:val="0"/>
          <w:color w:val="000000" w:themeColor="text1"/>
          <w:sz w:val="28"/>
          <w:szCs w:val="28"/>
        </w:rPr>
        <w:t xml:space="preserve">4.3. </w:t>
      </w:r>
      <w:proofErr w:type="spellStart"/>
      <w:r w:rsidRPr="00EA2BD7">
        <w:rPr>
          <w:rStyle w:val="ab"/>
          <w:bCs w:val="0"/>
          <w:color w:val="000000" w:themeColor="text1"/>
          <w:sz w:val="28"/>
          <w:szCs w:val="28"/>
        </w:rPr>
        <w:t>Харчування</w:t>
      </w:r>
      <w:proofErr w:type="spellEnd"/>
      <w:r w:rsidRPr="00EA2BD7">
        <w:rPr>
          <w:rStyle w:val="ab"/>
          <w:bCs w:val="0"/>
          <w:color w:val="000000" w:themeColor="text1"/>
          <w:sz w:val="28"/>
          <w:szCs w:val="28"/>
        </w:rPr>
        <w:t xml:space="preserve"> як </w:t>
      </w:r>
      <w:proofErr w:type="spellStart"/>
      <w:r w:rsidRPr="00EA2BD7">
        <w:rPr>
          <w:rStyle w:val="ab"/>
          <w:bCs w:val="0"/>
          <w:color w:val="000000" w:themeColor="text1"/>
          <w:sz w:val="28"/>
          <w:szCs w:val="28"/>
        </w:rPr>
        <w:t>ключовий</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модифікований</w:t>
      </w:r>
      <w:proofErr w:type="spellEnd"/>
      <w:r w:rsidRPr="00EA2BD7">
        <w:rPr>
          <w:rStyle w:val="ab"/>
          <w:bCs w:val="0"/>
          <w:color w:val="000000" w:themeColor="text1"/>
          <w:sz w:val="28"/>
          <w:szCs w:val="28"/>
        </w:rPr>
        <w:t xml:space="preserve"> фактор </w:t>
      </w:r>
      <w:proofErr w:type="spellStart"/>
      <w:r w:rsidRPr="00EA2BD7">
        <w:rPr>
          <w:rStyle w:val="ab"/>
          <w:bCs w:val="0"/>
          <w:color w:val="000000" w:themeColor="text1"/>
          <w:sz w:val="28"/>
          <w:szCs w:val="28"/>
        </w:rPr>
        <w:t>ризику</w:t>
      </w:r>
      <w:proofErr w:type="spellEnd"/>
      <w:r w:rsidR="0055725E" w:rsidRPr="00EA2BD7">
        <w:rPr>
          <w:rStyle w:val="ab"/>
          <w:bCs w:val="0"/>
          <w:color w:val="000000" w:themeColor="text1"/>
          <w:sz w:val="28"/>
          <w:szCs w:val="28"/>
        </w:rPr>
        <w:t>.</w:t>
      </w:r>
      <w:r w:rsidR="0055725E" w:rsidRPr="00EA2BD7">
        <w:rPr>
          <w:rStyle w:val="ab"/>
          <w:b w:val="0"/>
          <w:bCs w:val="0"/>
          <w:color w:val="000000" w:themeColor="text1"/>
          <w:szCs w:val="28"/>
        </w:rPr>
        <w:t xml:space="preserve"> </w:t>
      </w:r>
      <w:proofErr w:type="spellStart"/>
      <w:r w:rsidRPr="0055725E">
        <w:rPr>
          <w:color w:val="000000" w:themeColor="text1"/>
          <w:sz w:val="28"/>
          <w:szCs w:val="28"/>
        </w:rPr>
        <w:t>Харчові</w:t>
      </w:r>
      <w:proofErr w:type="spellEnd"/>
      <w:r w:rsidRPr="0055725E">
        <w:rPr>
          <w:color w:val="000000" w:themeColor="text1"/>
          <w:sz w:val="28"/>
          <w:szCs w:val="28"/>
        </w:rPr>
        <w:t xml:space="preserve"> </w:t>
      </w:r>
      <w:proofErr w:type="spellStart"/>
      <w:r w:rsidRPr="0055725E">
        <w:rPr>
          <w:color w:val="000000" w:themeColor="text1"/>
          <w:sz w:val="28"/>
          <w:szCs w:val="28"/>
        </w:rPr>
        <w:t>патерни</w:t>
      </w:r>
      <w:proofErr w:type="spellEnd"/>
      <w:r w:rsidRPr="0055725E">
        <w:rPr>
          <w:color w:val="000000" w:themeColor="text1"/>
          <w:sz w:val="28"/>
          <w:szCs w:val="28"/>
        </w:rPr>
        <w:t xml:space="preserve"> </w:t>
      </w:r>
      <w:proofErr w:type="spellStart"/>
      <w:r w:rsidRPr="0055725E">
        <w:rPr>
          <w:color w:val="000000" w:themeColor="text1"/>
          <w:sz w:val="28"/>
          <w:szCs w:val="28"/>
        </w:rPr>
        <w:t>відіграють</w:t>
      </w:r>
      <w:proofErr w:type="spellEnd"/>
      <w:r w:rsidRPr="0055725E">
        <w:rPr>
          <w:color w:val="000000" w:themeColor="text1"/>
          <w:sz w:val="28"/>
          <w:szCs w:val="28"/>
        </w:rPr>
        <w:t xml:space="preserve"> </w:t>
      </w:r>
      <w:proofErr w:type="spellStart"/>
      <w:r w:rsidRPr="0055725E">
        <w:rPr>
          <w:color w:val="000000" w:themeColor="text1"/>
          <w:sz w:val="28"/>
          <w:szCs w:val="28"/>
        </w:rPr>
        <w:t>провідну</w:t>
      </w:r>
      <w:proofErr w:type="spellEnd"/>
      <w:r w:rsidRPr="0055725E">
        <w:rPr>
          <w:color w:val="000000" w:themeColor="text1"/>
          <w:sz w:val="28"/>
          <w:szCs w:val="28"/>
        </w:rPr>
        <w:t xml:space="preserve"> роль у </w:t>
      </w:r>
      <w:proofErr w:type="spellStart"/>
      <w:r w:rsidRPr="0055725E">
        <w:rPr>
          <w:color w:val="000000" w:themeColor="text1"/>
          <w:sz w:val="28"/>
          <w:szCs w:val="28"/>
        </w:rPr>
        <w:t>регуляції</w:t>
      </w:r>
      <w:proofErr w:type="spellEnd"/>
      <w:r w:rsidRPr="0055725E">
        <w:rPr>
          <w:color w:val="000000" w:themeColor="text1"/>
          <w:sz w:val="28"/>
          <w:szCs w:val="28"/>
        </w:rPr>
        <w:t xml:space="preserve"> </w:t>
      </w:r>
      <w:proofErr w:type="spellStart"/>
      <w:r w:rsidRPr="0055725E">
        <w:rPr>
          <w:color w:val="000000" w:themeColor="text1"/>
          <w:sz w:val="28"/>
          <w:szCs w:val="28"/>
        </w:rPr>
        <w:t>інсулінової</w:t>
      </w:r>
      <w:proofErr w:type="spellEnd"/>
      <w:r w:rsidRPr="0055725E">
        <w:rPr>
          <w:color w:val="000000" w:themeColor="text1"/>
          <w:sz w:val="28"/>
          <w:szCs w:val="28"/>
        </w:rPr>
        <w:t xml:space="preserve"> </w:t>
      </w:r>
      <w:proofErr w:type="spellStart"/>
      <w:r w:rsidRPr="0055725E">
        <w:rPr>
          <w:color w:val="000000" w:themeColor="text1"/>
          <w:sz w:val="28"/>
          <w:szCs w:val="28"/>
        </w:rPr>
        <w:t>чутливості</w:t>
      </w:r>
      <w:proofErr w:type="spellEnd"/>
      <w:r w:rsidRPr="0055725E">
        <w:rPr>
          <w:color w:val="000000" w:themeColor="text1"/>
          <w:sz w:val="28"/>
          <w:szCs w:val="28"/>
        </w:rPr>
        <w:t xml:space="preserve">. У </w:t>
      </w:r>
      <w:proofErr w:type="spellStart"/>
      <w:r w:rsidRPr="0055725E">
        <w:rPr>
          <w:color w:val="000000" w:themeColor="text1"/>
          <w:sz w:val="28"/>
          <w:szCs w:val="28"/>
        </w:rPr>
        <w:t>літературі</w:t>
      </w:r>
      <w:proofErr w:type="spellEnd"/>
      <w:r w:rsidRPr="0055725E">
        <w:rPr>
          <w:color w:val="000000" w:themeColor="text1"/>
          <w:sz w:val="28"/>
          <w:szCs w:val="28"/>
        </w:rPr>
        <w:t xml:space="preserve"> </w:t>
      </w:r>
      <w:proofErr w:type="spellStart"/>
      <w:r w:rsidRPr="0055725E">
        <w:rPr>
          <w:color w:val="000000" w:themeColor="text1"/>
          <w:sz w:val="28"/>
          <w:szCs w:val="28"/>
        </w:rPr>
        <w:t>чітко</w:t>
      </w:r>
      <w:proofErr w:type="spellEnd"/>
      <w:r w:rsidRPr="0055725E">
        <w:rPr>
          <w:color w:val="000000" w:themeColor="text1"/>
          <w:sz w:val="28"/>
          <w:szCs w:val="28"/>
        </w:rPr>
        <w:t xml:space="preserve"> </w:t>
      </w:r>
      <w:proofErr w:type="spellStart"/>
      <w:r w:rsidRPr="0055725E">
        <w:rPr>
          <w:color w:val="000000" w:themeColor="text1"/>
          <w:sz w:val="28"/>
          <w:szCs w:val="28"/>
        </w:rPr>
        <w:t>простежується</w:t>
      </w:r>
      <w:proofErr w:type="spellEnd"/>
      <w:r w:rsidRPr="0055725E">
        <w:rPr>
          <w:color w:val="000000" w:themeColor="text1"/>
          <w:sz w:val="28"/>
          <w:szCs w:val="28"/>
        </w:rPr>
        <w:t xml:space="preserve"> </w:t>
      </w:r>
      <w:proofErr w:type="spellStart"/>
      <w:r w:rsidRPr="0055725E">
        <w:rPr>
          <w:color w:val="000000" w:themeColor="text1"/>
          <w:sz w:val="28"/>
          <w:szCs w:val="28"/>
        </w:rPr>
        <w:t>залежність</w:t>
      </w:r>
      <w:proofErr w:type="spellEnd"/>
      <w:r w:rsidRPr="0055725E">
        <w:rPr>
          <w:color w:val="000000" w:themeColor="text1"/>
          <w:sz w:val="28"/>
          <w:szCs w:val="28"/>
        </w:rPr>
        <w:t xml:space="preserve"> </w:t>
      </w:r>
      <w:proofErr w:type="spellStart"/>
      <w:r w:rsidRPr="0055725E">
        <w:rPr>
          <w:color w:val="000000" w:themeColor="text1"/>
          <w:sz w:val="28"/>
          <w:szCs w:val="28"/>
        </w:rPr>
        <w:t>між</w:t>
      </w:r>
      <w:proofErr w:type="spellEnd"/>
      <w:r w:rsidRPr="0055725E">
        <w:rPr>
          <w:color w:val="000000" w:themeColor="text1"/>
          <w:sz w:val="28"/>
          <w:szCs w:val="28"/>
        </w:rPr>
        <w:t xml:space="preserve"> типом </w:t>
      </w:r>
      <w:proofErr w:type="spellStart"/>
      <w:r w:rsidRPr="0055725E">
        <w:rPr>
          <w:color w:val="000000" w:themeColor="text1"/>
          <w:sz w:val="28"/>
          <w:szCs w:val="28"/>
        </w:rPr>
        <w:t>раціону</w:t>
      </w:r>
      <w:proofErr w:type="spellEnd"/>
      <w:r w:rsidRPr="0055725E">
        <w:rPr>
          <w:color w:val="000000" w:themeColor="text1"/>
          <w:sz w:val="28"/>
          <w:szCs w:val="28"/>
        </w:rPr>
        <w:t xml:space="preserve"> та </w:t>
      </w:r>
      <w:proofErr w:type="spellStart"/>
      <w:r w:rsidRPr="0055725E">
        <w:rPr>
          <w:color w:val="000000" w:themeColor="text1"/>
          <w:sz w:val="28"/>
          <w:szCs w:val="28"/>
        </w:rPr>
        <w:t>метаболічними</w:t>
      </w:r>
      <w:proofErr w:type="spellEnd"/>
      <w:r w:rsidRPr="0055725E">
        <w:rPr>
          <w:color w:val="000000" w:themeColor="text1"/>
          <w:sz w:val="28"/>
          <w:szCs w:val="28"/>
        </w:rPr>
        <w:t xml:space="preserve"> </w:t>
      </w:r>
      <w:proofErr w:type="spellStart"/>
      <w:r w:rsidRPr="0055725E">
        <w:rPr>
          <w:color w:val="000000" w:themeColor="text1"/>
          <w:sz w:val="28"/>
          <w:szCs w:val="28"/>
        </w:rPr>
        <w:t>показниками</w:t>
      </w:r>
      <w:proofErr w:type="spellEnd"/>
      <w:r w:rsidRPr="0055725E">
        <w:rPr>
          <w:color w:val="000000" w:themeColor="text1"/>
          <w:sz w:val="28"/>
          <w:szCs w:val="28"/>
        </w:rPr>
        <w:t xml:space="preserve">. </w:t>
      </w:r>
      <w:proofErr w:type="spellStart"/>
      <w:r w:rsidRPr="0055725E">
        <w:rPr>
          <w:color w:val="000000" w:themeColor="text1"/>
          <w:sz w:val="28"/>
          <w:szCs w:val="28"/>
        </w:rPr>
        <w:t>Дієти</w:t>
      </w:r>
      <w:proofErr w:type="spellEnd"/>
      <w:r w:rsidRPr="0055725E">
        <w:rPr>
          <w:color w:val="000000" w:themeColor="text1"/>
          <w:sz w:val="28"/>
          <w:szCs w:val="28"/>
        </w:rPr>
        <w:t xml:space="preserve"> з </w:t>
      </w:r>
      <w:proofErr w:type="spellStart"/>
      <w:r w:rsidRPr="0055725E">
        <w:rPr>
          <w:color w:val="000000" w:themeColor="text1"/>
          <w:sz w:val="28"/>
          <w:szCs w:val="28"/>
        </w:rPr>
        <w:t>високим</w:t>
      </w:r>
      <w:proofErr w:type="spellEnd"/>
      <w:r w:rsidRPr="0055725E">
        <w:rPr>
          <w:color w:val="000000" w:themeColor="text1"/>
          <w:sz w:val="28"/>
          <w:szCs w:val="28"/>
        </w:rPr>
        <w:t xml:space="preserve"> </w:t>
      </w:r>
      <w:proofErr w:type="spellStart"/>
      <w:r w:rsidRPr="0055725E">
        <w:rPr>
          <w:color w:val="000000" w:themeColor="text1"/>
          <w:sz w:val="28"/>
          <w:szCs w:val="28"/>
        </w:rPr>
        <w:t>вмістом</w:t>
      </w:r>
      <w:proofErr w:type="spellEnd"/>
      <w:r w:rsidRPr="0055725E">
        <w:rPr>
          <w:color w:val="000000" w:themeColor="text1"/>
          <w:sz w:val="28"/>
          <w:szCs w:val="28"/>
        </w:rPr>
        <w:t xml:space="preserve"> </w:t>
      </w:r>
      <w:proofErr w:type="spellStart"/>
      <w:r w:rsidRPr="0055725E">
        <w:rPr>
          <w:color w:val="000000" w:themeColor="text1"/>
          <w:sz w:val="28"/>
          <w:szCs w:val="28"/>
        </w:rPr>
        <w:t>насичених</w:t>
      </w:r>
      <w:proofErr w:type="spellEnd"/>
      <w:r w:rsidRPr="0055725E">
        <w:rPr>
          <w:color w:val="000000" w:themeColor="text1"/>
          <w:sz w:val="28"/>
          <w:szCs w:val="28"/>
        </w:rPr>
        <w:t xml:space="preserve"> </w:t>
      </w:r>
      <w:proofErr w:type="spellStart"/>
      <w:r w:rsidRPr="0055725E">
        <w:rPr>
          <w:color w:val="000000" w:themeColor="text1"/>
          <w:sz w:val="28"/>
          <w:szCs w:val="28"/>
        </w:rPr>
        <w:t>жирів</w:t>
      </w:r>
      <w:proofErr w:type="spellEnd"/>
      <w:r w:rsidRPr="0055725E">
        <w:rPr>
          <w:color w:val="000000" w:themeColor="text1"/>
          <w:sz w:val="28"/>
          <w:szCs w:val="28"/>
        </w:rPr>
        <w:t xml:space="preserve"> і </w:t>
      </w:r>
      <w:proofErr w:type="spellStart"/>
      <w:r w:rsidRPr="0055725E">
        <w:rPr>
          <w:color w:val="000000" w:themeColor="text1"/>
          <w:sz w:val="28"/>
          <w:szCs w:val="28"/>
        </w:rPr>
        <w:t>простих</w:t>
      </w:r>
      <w:proofErr w:type="spellEnd"/>
      <w:r w:rsidRPr="0055725E">
        <w:rPr>
          <w:color w:val="000000" w:themeColor="text1"/>
          <w:sz w:val="28"/>
          <w:szCs w:val="28"/>
        </w:rPr>
        <w:t xml:space="preserve"> </w:t>
      </w:r>
      <w:proofErr w:type="spellStart"/>
      <w:r w:rsidRPr="0055725E">
        <w:rPr>
          <w:color w:val="000000" w:themeColor="text1"/>
          <w:sz w:val="28"/>
          <w:szCs w:val="28"/>
        </w:rPr>
        <w:t>вуглеводів</w:t>
      </w:r>
      <w:proofErr w:type="spellEnd"/>
      <w:r w:rsidRPr="0055725E">
        <w:rPr>
          <w:color w:val="000000" w:themeColor="text1"/>
          <w:sz w:val="28"/>
          <w:szCs w:val="28"/>
        </w:rPr>
        <w:t xml:space="preserve"> </w:t>
      </w:r>
      <w:proofErr w:type="spellStart"/>
      <w:r w:rsidRPr="0055725E">
        <w:rPr>
          <w:color w:val="000000" w:themeColor="text1"/>
          <w:sz w:val="28"/>
          <w:szCs w:val="28"/>
        </w:rPr>
        <w:t>асоціюють</w:t>
      </w:r>
      <w:r w:rsidR="00BD1750">
        <w:rPr>
          <w:color w:val="000000" w:themeColor="text1"/>
          <w:sz w:val="28"/>
          <w:szCs w:val="28"/>
        </w:rPr>
        <w:t>ся</w:t>
      </w:r>
      <w:proofErr w:type="spellEnd"/>
      <w:r w:rsidR="00BD1750">
        <w:rPr>
          <w:color w:val="000000" w:themeColor="text1"/>
          <w:sz w:val="28"/>
          <w:szCs w:val="28"/>
        </w:rPr>
        <w:t xml:space="preserve"> з </w:t>
      </w:r>
      <w:proofErr w:type="spellStart"/>
      <w:r w:rsidR="00BD1750">
        <w:rPr>
          <w:color w:val="000000" w:themeColor="text1"/>
          <w:sz w:val="28"/>
          <w:szCs w:val="28"/>
        </w:rPr>
        <w:t>підвищенням</w:t>
      </w:r>
      <w:proofErr w:type="spellEnd"/>
      <w:r w:rsidR="00BD1750">
        <w:rPr>
          <w:color w:val="000000" w:themeColor="text1"/>
          <w:sz w:val="28"/>
          <w:szCs w:val="28"/>
        </w:rPr>
        <w:t xml:space="preserve"> </w:t>
      </w:r>
      <w:proofErr w:type="spellStart"/>
      <w:r w:rsidR="00BD1750">
        <w:rPr>
          <w:color w:val="000000" w:themeColor="text1"/>
          <w:sz w:val="28"/>
          <w:szCs w:val="28"/>
        </w:rPr>
        <w:t>індексу</w:t>
      </w:r>
      <w:proofErr w:type="spellEnd"/>
      <w:r w:rsidR="00BD1750">
        <w:rPr>
          <w:color w:val="000000" w:themeColor="text1"/>
          <w:sz w:val="28"/>
          <w:szCs w:val="28"/>
        </w:rPr>
        <w:t xml:space="preserve"> HOMA-I</w:t>
      </w:r>
      <w:r w:rsidR="00BD1750">
        <w:rPr>
          <w:color w:val="000000" w:themeColor="text1"/>
          <w:sz w:val="28"/>
          <w:szCs w:val="28"/>
          <w:lang w:val="uk-UA"/>
        </w:rPr>
        <w:t>Р</w:t>
      </w:r>
      <w:r w:rsidRPr="0055725E">
        <w:rPr>
          <w:color w:val="000000" w:themeColor="text1"/>
          <w:sz w:val="28"/>
          <w:szCs w:val="28"/>
        </w:rPr>
        <w:t xml:space="preserve">, </w:t>
      </w:r>
      <w:proofErr w:type="spellStart"/>
      <w:r w:rsidRPr="0055725E">
        <w:rPr>
          <w:color w:val="000000" w:themeColor="text1"/>
          <w:sz w:val="28"/>
          <w:szCs w:val="28"/>
        </w:rPr>
        <w:t>тоді</w:t>
      </w:r>
      <w:proofErr w:type="spellEnd"/>
      <w:r w:rsidRPr="0055725E">
        <w:rPr>
          <w:color w:val="000000" w:themeColor="text1"/>
          <w:sz w:val="28"/>
          <w:szCs w:val="28"/>
        </w:rPr>
        <w:t xml:space="preserve"> як </w:t>
      </w:r>
      <w:proofErr w:type="spellStart"/>
      <w:r w:rsidRPr="0055725E">
        <w:rPr>
          <w:color w:val="000000" w:themeColor="text1"/>
          <w:sz w:val="28"/>
          <w:szCs w:val="28"/>
        </w:rPr>
        <w:t>раціони</w:t>
      </w:r>
      <w:proofErr w:type="spellEnd"/>
      <w:r w:rsidRPr="0055725E">
        <w:rPr>
          <w:color w:val="000000" w:themeColor="text1"/>
          <w:sz w:val="28"/>
          <w:szCs w:val="28"/>
        </w:rPr>
        <w:t xml:space="preserve">, </w:t>
      </w:r>
      <w:proofErr w:type="spellStart"/>
      <w:r w:rsidRPr="0055725E">
        <w:rPr>
          <w:color w:val="000000" w:themeColor="text1"/>
          <w:sz w:val="28"/>
          <w:szCs w:val="28"/>
        </w:rPr>
        <w:t>багаті</w:t>
      </w:r>
      <w:proofErr w:type="spellEnd"/>
      <w:r w:rsidRPr="0055725E">
        <w:rPr>
          <w:color w:val="000000" w:themeColor="text1"/>
          <w:sz w:val="28"/>
          <w:szCs w:val="28"/>
        </w:rPr>
        <w:t xml:space="preserve"> на </w:t>
      </w:r>
      <w:proofErr w:type="spellStart"/>
      <w:r w:rsidRPr="0055725E">
        <w:rPr>
          <w:color w:val="000000" w:themeColor="text1"/>
          <w:sz w:val="28"/>
          <w:szCs w:val="28"/>
        </w:rPr>
        <w:t>клітковину</w:t>
      </w:r>
      <w:proofErr w:type="spellEnd"/>
      <w:r w:rsidRPr="0055725E">
        <w:rPr>
          <w:color w:val="000000" w:themeColor="text1"/>
          <w:sz w:val="28"/>
          <w:szCs w:val="28"/>
        </w:rPr>
        <w:t xml:space="preserve">, моно- та </w:t>
      </w:r>
      <w:proofErr w:type="spellStart"/>
      <w:r w:rsidRPr="0055725E">
        <w:rPr>
          <w:color w:val="000000" w:themeColor="text1"/>
          <w:sz w:val="28"/>
          <w:szCs w:val="28"/>
        </w:rPr>
        <w:t>поліненасичені</w:t>
      </w:r>
      <w:proofErr w:type="spellEnd"/>
      <w:r w:rsidRPr="0055725E">
        <w:rPr>
          <w:color w:val="000000" w:themeColor="text1"/>
          <w:sz w:val="28"/>
          <w:szCs w:val="28"/>
        </w:rPr>
        <w:t xml:space="preserve"> </w:t>
      </w:r>
      <w:proofErr w:type="spellStart"/>
      <w:r w:rsidRPr="0055725E">
        <w:rPr>
          <w:color w:val="000000" w:themeColor="text1"/>
          <w:sz w:val="28"/>
          <w:szCs w:val="28"/>
        </w:rPr>
        <w:t>жирні</w:t>
      </w:r>
      <w:proofErr w:type="spellEnd"/>
      <w:r w:rsidRPr="0055725E">
        <w:rPr>
          <w:color w:val="000000" w:themeColor="text1"/>
          <w:sz w:val="28"/>
          <w:szCs w:val="28"/>
        </w:rPr>
        <w:t xml:space="preserve"> </w:t>
      </w:r>
      <w:proofErr w:type="spellStart"/>
      <w:r w:rsidRPr="0055725E">
        <w:rPr>
          <w:color w:val="000000" w:themeColor="text1"/>
          <w:sz w:val="28"/>
          <w:szCs w:val="28"/>
        </w:rPr>
        <w:t>кислоти</w:t>
      </w:r>
      <w:proofErr w:type="spellEnd"/>
      <w:r w:rsidRPr="0055725E">
        <w:rPr>
          <w:color w:val="000000" w:themeColor="text1"/>
          <w:sz w:val="28"/>
          <w:szCs w:val="28"/>
        </w:rPr>
        <w:t xml:space="preserve">, </w:t>
      </w:r>
      <w:proofErr w:type="spellStart"/>
      <w:r w:rsidRPr="0055725E">
        <w:rPr>
          <w:color w:val="000000" w:themeColor="text1"/>
          <w:sz w:val="28"/>
          <w:szCs w:val="28"/>
        </w:rPr>
        <w:t>сприяють</w:t>
      </w:r>
      <w:proofErr w:type="spellEnd"/>
      <w:r w:rsidRPr="0055725E">
        <w:rPr>
          <w:color w:val="000000" w:themeColor="text1"/>
          <w:sz w:val="28"/>
          <w:szCs w:val="28"/>
        </w:rPr>
        <w:t xml:space="preserve"> </w:t>
      </w:r>
      <w:proofErr w:type="spellStart"/>
      <w:r w:rsidRPr="0055725E">
        <w:rPr>
          <w:color w:val="000000" w:themeColor="text1"/>
          <w:sz w:val="28"/>
          <w:szCs w:val="28"/>
        </w:rPr>
        <w:t>покращенню</w:t>
      </w:r>
      <w:proofErr w:type="spellEnd"/>
      <w:r w:rsidRPr="0055725E">
        <w:rPr>
          <w:color w:val="000000" w:themeColor="text1"/>
          <w:sz w:val="28"/>
          <w:szCs w:val="28"/>
        </w:rPr>
        <w:t xml:space="preserve"> </w:t>
      </w:r>
      <w:proofErr w:type="spellStart"/>
      <w:r w:rsidRPr="0055725E">
        <w:rPr>
          <w:color w:val="000000" w:themeColor="text1"/>
          <w:sz w:val="28"/>
          <w:szCs w:val="28"/>
        </w:rPr>
        <w:t>інсулінової</w:t>
      </w:r>
      <w:proofErr w:type="spellEnd"/>
      <w:r w:rsidRPr="0055725E">
        <w:rPr>
          <w:color w:val="000000" w:themeColor="text1"/>
          <w:sz w:val="28"/>
          <w:szCs w:val="28"/>
        </w:rPr>
        <w:t xml:space="preserve"> </w:t>
      </w:r>
      <w:proofErr w:type="spellStart"/>
      <w:r w:rsidRPr="0055725E">
        <w:rPr>
          <w:color w:val="000000" w:themeColor="text1"/>
          <w:sz w:val="28"/>
          <w:szCs w:val="28"/>
        </w:rPr>
        <w:t>чутливості</w:t>
      </w:r>
      <w:proofErr w:type="spellEnd"/>
      <w:r w:rsidR="00BF6384" w:rsidRPr="00BF6384">
        <w:rPr>
          <w:color w:val="000000" w:themeColor="text1"/>
          <w:sz w:val="28"/>
          <w:szCs w:val="28"/>
        </w:rPr>
        <w:t xml:space="preserve"> </w:t>
      </w:r>
      <w:r w:rsidR="00BF6384" w:rsidRPr="00BF6384">
        <w:rPr>
          <w:color w:val="000000" w:themeColor="text1"/>
          <w:sz w:val="28"/>
          <w:szCs w:val="28"/>
          <w:lang w:val="uk-UA"/>
        </w:rPr>
        <w:t>[</w:t>
      </w:r>
      <w:r w:rsidR="00BF6384" w:rsidRPr="00BF6384">
        <w:rPr>
          <w:color w:val="000000" w:themeColor="text1"/>
          <w:sz w:val="28"/>
          <w:szCs w:val="28"/>
        </w:rPr>
        <w:t>12</w:t>
      </w:r>
      <w:r w:rsidR="00BF6384" w:rsidRPr="00BF6384">
        <w:rPr>
          <w:color w:val="000000" w:themeColor="text1"/>
          <w:sz w:val="28"/>
          <w:szCs w:val="28"/>
          <w:lang w:val="uk-UA"/>
        </w:rPr>
        <w:t>]</w:t>
      </w:r>
      <w:r w:rsidRPr="0055725E">
        <w:rPr>
          <w:color w:val="000000" w:themeColor="text1"/>
          <w:sz w:val="28"/>
          <w:szCs w:val="28"/>
        </w:rPr>
        <w:t>.</w:t>
      </w:r>
    </w:p>
    <w:p w14:paraId="0D142B0D" w14:textId="77777777" w:rsidR="00DC4B3D" w:rsidRDefault="00DC4B3D" w:rsidP="00EA2BD7">
      <w:pPr>
        <w:pStyle w:val="aa"/>
        <w:spacing w:before="0" w:beforeAutospacing="0" w:after="0" w:afterAutospacing="0" w:line="360" w:lineRule="auto"/>
        <w:ind w:firstLine="709"/>
        <w:jc w:val="both"/>
        <w:rPr>
          <w:color w:val="000000" w:themeColor="text1"/>
          <w:sz w:val="28"/>
          <w:szCs w:val="28"/>
        </w:rPr>
      </w:pPr>
      <w:r w:rsidRPr="00B56D99">
        <w:rPr>
          <w:color w:val="000000" w:themeColor="text1"/>
          <w:sz w:val="28"/>
          <w:szCs w:val="28"/>
          <w:lang w:val="uk-UA"/>
        </w:rPr>
        <w:t xml:space="preserve">Особливу увагу дослідники приділяють </w:t>
      </w:r>
      <w:r w:rsidRPr="00B56D99">
        <w:rPr>
          <w:rStyle w:val="ab"/>
          <w:b w:val="0"/>
          <w:color w:val="000000" w:themeColor="text1"/>
          <w:sz w:val="28"/>
          <w:szCs w:val="28"/>
          <w:lang w:val="uk-UA"/>
        </w:rPr>
        <w:t>середземноморській дієті</w:t>
      </w:r>
      <w:r w:rsidRPr="00B56D99">
        <w:rPr>
          <w:color w:val="000000" w:themeColor="text1"/>
          <w:sz w:val="28"/>
          <w:szCs w:val="28"/>
          <w:lang w:val="uk-UA"/>
        </w:rPr>
        <w:t xml:space="preserve">, яка демонструє стабільний позитивний ефект незалежно від генотипу, однак має найбільшу ефективність у осіб із генетичною схильністю до </w:t>
      </w:r>
      <w:proofErr w:type="spellStart"/>
      <w:r w:rsidRPr="00B56D99">
        <w:rPr>
          <w:color w:val="000000" w:themeColor="text1"/>
          <w:sz w:val="28"/>
          <w:szCs w:val="28"/>
          <w:lang w:val="uk-UA"/>
        </w:rPr>
        <w:t>інсулінорезистентності</w:t>
      </w:r>
      <w:proofErr w:type="spellEnd"/>
      <w:r w:rsidRPr="00B56D99">
        <w:rPr>
          <w:color w:val="000000" w:themeColor="text1"/>
          <w:sz w:val="28"/>
          <w:szCs w:val="28"/>
          <w:lang w:val="uk-UA"/>
        </w:rPr>
        <w:t xml:space="preserve">. </w:t>
      </w:r>
      <w:proofErr w:type="spellStart"/>
      <w:r w:rsidRPr="00DC4B3D">
        <w:rPr>
          <w:color w:val="000000" w:themeColor="text1"/>
          <w:sz w:val="28"/>
          <w:szCs w:val="28"/>
        </w:rPr>
        <w:t>Це</w:t>
      </w:r>
      <w:proofErr w:type="spellEnd"/>
      <w:r w:rsidRPr="00DC4B3D">
        <w:rPr>
          <w:color w:val="000000" w:themeColor="text1"/>
          <w:sz w:val="28"/>
          <w:szCs w:val="28"/>
        </w:rPr>
        <w:t xml:space="preserve"> </w:t>
      </w:r>
      <w:proofErr w:type="spellStart"/>
      <w:r w:rsidRPr="00DC4B3D">
        <w:rPr>
          <w:color w:val="000000" w:themeColor="text1"/>
          <w:sz w:val="28"/>
          <w:szCs w:val="28"/>
        </w:rPr>
        <w:t>підтверджує</w:t>
      </w:r>
      <w:proofErr w:type="spellEnd"/>
      <w:r w:rsidRPr="00DC4B3D">
        <w:rPr>
          <w:color w:val="000000" w:themeColor="text1"/>
          <w:sz w:val="28"/>
          <w:szCs w:val="28"/>
        </w:rPr>
        <w:t xml:space="preserve"> </w:t>
      </w:r>
      <w:proofErr w:type="spellStart"/>
      <w:r w:rsidRPr="00DC4B3D">
        <w:rPr>
          <w:color w:val="000000" w:themeColor="text1"/>
          <w:sz w:val="28"/>
          <w:szCs w:val="28"/>
        </w:rPr>
        <w:t>положення</w:t>
      </w:r>
      <w:proofErr w:type="spellEnd"/>
      <w:r w:rsidRPr="00DC4B3D">
        <w:rPr>
          <w:color w:val="000000" w:themeColor="text1"/>
          <w:sz w:val="28"/>
          <w:szCs w:val="28"/>
        </w:rPr>
        <w:t xml:space="preserve">, </w:t>
      </w:r>
      <w:proofErr w:type="spellStart"/>
      <w:r w:rsidRPr="00DC4B3D">
        <w:rPr>
          <w:color w:val="000000" w:themeColor="text1"/>
          <w:sz w:val="28"/>
          <w:szCs w:val="28"/>
        </w:rPr>
        <w:t>що</w:t>
      </w:r>
      <w:proofErr w:type="spellEnd"/>
      <w:r w:rsidRPr="00DC4B3D">
        <w:rPr>
          <w:color w:val="000000" w:themeColor="text1"/>
          <w:sz w:val="28"/>
          <w:szCs w:val="28"/>
        </w:rPr>
        <w:t xml:space="preserve"> </w:t>
      </w:r>
      <w:proofErr w:type="spellStart"/>
      <w:r w:rsidRPr="00DC4B3D">
        <w:rPr>
          <w:color w:val="000000" w:themeColor="text1"/>
          <w:sz w:val="28"/>
          <w:szCs w:val="28"/>
        </w:rPr>
        <w:t>харчування</w:t>
      </w:r>
      <w:proofErr w:type="spellEnd"/>
      <w:r w:rsidRPr="00DC4B3D">
        <w:rPr>
          <w:color w:val="000000" w:themeColor="text1"/>
          <w:sz w:val="28"/>
          <w:szCs w:val="28"/>
        </w:rPr>
        <w:t xml:space="preserve"> </w:t>
      </w:r>
      <w:proofErr w:type="spellStart"/>
      <w:r w:rsidRPr="00DC4B3D">
        <w:rPr>
          <w:color w:val="000000" w:themeColor="text1"/>
          <w:sz w:val="28"/>
          <w:szCs w:val="28"/>
        </w:rPr>
        <w:t>може</w:t>
      </w:r>
      <w:proofErr w:type="spellEnd"/>
      <w:r w:rsidRPr="00DC4B3D">
        <w:rPr>
          <w:color w:val="000000" w:themeColor="text1"/>
          <w:sz w:val="28"/>
          <w:szCs w:val="28"/>
        </w:rPr>
        <w:t xml:space="preserve"> </w:t>
      </w:r>
      <w:proofErr w:type="spellStart"/>
      <w:r w:rsidRPr="00DC4B3D">
        <w:rPr>
          <w:color w:val="000000" w:themeColor="text1"/>
          <w:sz w:val="28"/>
          <w:szCs w:val="28"/>
        </w:rPr>
        <w:t>виступати</w:t>
      </w:r>
      <w:proofErr w:type="spellEnd"/>
      <w:r w:rsidRPr="00DC4B3D">
        <w:rPr>
          <w:color w:val="000000" w:themeColor="text1"/>
          <w:sz w:val="28"/>
          <w:szCs w:val="28"/>
        </w:rPr>
        <w:t xml:space="preserve"> </w:t>
      </w:r>
      <w:proofErr w:type="spellStart"/>
      <w:r w:rsidRPr="00DC4B3D">
        <w:rPr>
          <w:color w:val="000000" w:themeColor="text1"/>
          <w:sz w:val="28"/>
          <w:szCs w:val="28"/>
        </w:rPr>
        <w:t>компенсаторним</w:t>
      </w:r>
      <w:proofErr w:type="spellEnd"/>
      <w:r w:rsidRPr="00DC4B3D">
        <w:rPr>
          <w:color w:val="000000" w:themeColor="text1"/>
          <w:sz w:val="28"/>
          <w:szCs w:val="28"/>
        </w:rPr>
        <w:t xml:space="preserve"> </w:t>
      </w:r>
      <w:proofErr w:type="spellStart"/>
      <w:r w:rsidRPr="00DC4B3D">
        <w:rPr>
          <w:color w:val="000000" w:themeColor="text1"/>
          <w:sz w:val="28"/>
          <w:szCs w:val="28"/>
        </w:rPr>
        <w:t>механізмом</w:t>
      </w:r>
      <w:proofErr w:type="spellEnd"/>
      <w:r w:rsidRPr="00DC4B3D">
        <w:rPr>
          <w:color w:val="000000" w:themeColor="text1"/>
          <w:sz w:val="28"/>
          <w:szCs w:val="28"/>
        </w:rPr>
        <w:t xml:space="preserve"> у </w:t>
      </w:r>
      <w:proofErr w:type="spellStart"/>
      <w:r w:rsidRPr="00DC4B3D">
        <w:rPr>
          <w:color w:val="000000" w:themeColor="text1"/>
          <w:sz w:val="28"/>
          <w:szCs w:val="28"/>
        </w:rPr>
        <w:t>реалізації</w:t>
      </w:r>
      <w:proofErr w:type="spellEnd"/>
      <w:r w:rsidRPr="00DC4B3D">
        <w:rPr>
          <w:color w:val="000000" w:themeColor="text1"/>
          <w:sz w:val="28"/>
          <w:szCs w:val="28"/>
        </w:rPr>
        <w:t xml:space="preserve"> </w:t>
      </w:r>
      <w:proofErr w:type="spellStart"/>
      <w:r w:rsidRPr="00DC4B3D">
        <w:rPr>
          <w:color w:val="000000" w:themeColor="text1"/>
          <w:sz w:val="28"/>
          <w:szCs w:val="28"/>
        </w:rPr>
        <w:t>генетичного</w:t>
      </w:r>
      <w:proofErr w:type="spellEnd"/>
      <w:r w:rsidRPr="00DC4B3D">
        <w:rPr>
          <w:color w:val="000000" w:themeColor="text1"/>
          <w:sz w:val="28"/>
          <w:szCs w:val="28"/>
        </w:rPr>
        <w:t xml:space="preserve"> </w:t>
      </w:r>
      <w:proofErr w:type="spellStart"/>
      <w:r w:rsidRPr="00DC4B3D">
        <w:rPr>
          <w:color w:val="000000" w:themeColor="text1"/>
          <w:sz w:val="28"/>
          <w:szCs w:val="28"/>
        </w:rPr>
        <w:t>ризику</w:t>
      </w:r>
      <w:proofErr w:type="spellEnd"/>
      <w:r w:rsidRPr="00DC4B3D">
        <w:rPr>
          <w:color w:val="000000" w:themeColor="text1"/>
          <w:sz w:val="28"/>
          <w:szCs w:val="28"/>
        </w:rPr>
        <w:t>.</w:t>
      </w:r>
    </w:p>
    <w:p w14:paraId="59C45635" w14:textId="77777777" w:rsidR="006B2AFC" w:rsidRDefault="007718D5" w:rsidP="00EA2BD7">
      <w:pPr>
        <w:pStyle w:val="aa"/>
        <w:spacing w:before="0" w:beforeAutospacing="0" w:after="0" w:afterAutospacing="0" w:line="360" w:lineRule="auto"/>
        <w:ind w:firstLine="709"/>
        <w:jc w:val="both"/>
        <w:rPr>
          <w:color w:val="000000" w:themeColor="text1"/>
          <w:sz w:val="28"/>
          <w:szCs w:val="28"/>
          <w:lang w:val="uk-UA"/>
        </w:rPr>
      </w:pPr>
      <w:proofErr w:type="gramStart"/>
      <w:r w:rsidRPr="007718D5">
        <w:rPr>
          <w:bCs/>
          <w:sz w:val="28"/>
          <w:szCs w:val="28"/>
        </w:rPr>
        <w:t>У межах</w:t>
      </w:r>
      <w:proofErr w:type="gramEnd"/>
      <w:r w:rsidRPr="007718D5">
        <w:rPr>
          <w:bCs/>
          <w:sz w:val="28"/>
          <w:szCs w:val="28"/>
        </w:rPr>
        <w:t xml:space="preserve"> </w:t>
      </w:r>
      <w:proofErr w:type="spellStart"/>
      <w:r w:rsidRPr="007718D5">
        <w:rPr>
          <w:bCs/>
          <w:sz w:val="28"/>
          <w:szCs w:val="28"/>
        </w:rPr>
        <w:t>даної</w:t>
      </w:r>
      <w:proofErr w:type="spellEnd"/>
      <w:r w:rsidRPr="007718D5">
        <w:rPr>
          <w:bCs/>
          <w:sz w:val="28"/>
          <w:szCs w:val="28"/>
        </w:rPr>
        <w:t xml:space="preserve"> </w:t>
      </w:r>
      <w:proofErr w:type="spellStart"/>
      <w:r w:rsidRPr="007718D5">
        <w:rPr>
          <w:bCs/>
          <w:sz w:val="28"/>
          <w:szCs w:val="28"/>
        </w:rPr>
        <w:t>роботи</w:t>
      </w:r>
      <w:proofErr w:type="spellEnd"/>
      <w:r w:rsidRPr="007718D5">
        <w:rPr>
          <w:bCs/>
          <w:sz w:val="28"/>
          <w:szCs w:val="28"/>
        </w:rPr>
        <w:t xml:space="preserve"> </w:t>
      </w:r>
      <w:proofErr w:type="spellStart"/>
      <w:r w:rsidRPr="007718D5">
        <w:rPr>
          <w:bCs/>
          <w:sz w:val="28"/>
          <w:szCs w:val="28"/>
        </w:rPr>
        <w:t>було</w:t>
      </w:r>
      <w:proofErr w:type="spellEnd"/>
      <w:r w:rsidRPr="007718D5">
        <w:rPr>
          <w:bCs/>
          <w:sz w:val="28"/>
          <w:szCs w:val="28"/>
        </w:rPr>
        <w:t xml:space="preserve"> </w:t>
      </w:r>
      <w:proofErr w:type="spellStart"/>
      <w:r w:rsidRPr="007718D5">
        <w:rPr>
          <w:bCs/>
          <w:sz w:val="28"/>
          <w:szCs w:val="28"/>
        </w:rPr>
        <w:t>встановлено</w:t>
      </w:r>
      <w:proofErr w:type="spellEnd"/>
      <w:r w:rsidRPr="007718D5">
        <w:rPr>
          <w:sz w:val="28"/>
          <w:szCs w:val="28"/>
        </w:rPr>
        <w:t xml:space="preserve">, </w:t>
      </w:r>
      <w:proofErr w:type="spellStart"/>
      <w:r w:rsidRPr="007718D5">
        <w:rPr>
          <w:sz w:val="28"/>
          <w:szCs w:val="28"/>
        </w:rPr>
        <w:t>що</w:t>
      </w:r>
      <w:proofErr w:type="spellEnd"/>
      <w:r w:rsidRPr="007718D5">
        <w:rPr>
          <w:sz w:val="28"/>
          <w:szCs w:val="28"/>
        </w:rPr>
        <w:t xml:space="preserve"> </w:t>
      </w:r>
      <w:proofErr w:type="spellStart"/>
      <w:r w:rsidRPr="007718D5">
        <w:rPr>
          <w:sz w:val="28"/>
          <w:szCs w:val="28"/>
        </w:rPr>
        <w:t>критичним</w:t>
      </w:r>
      <w:proofErr w:type="spellEnd"/>
      <w:r w:rsidRPr="007718D5">
        <w:rPr>
          <w:sz w:val="28"/>
          <w:szCs w:val="28"/>
        </w:rPr>
        <w:t xml:space="preserve"> </w:t>
      </w:r>
      <w:proofErr w:type="spellStart"/>
      <w:r w:rsidRPr="007718D5">
        <w:rPr>
          <w:sz w:val="28"/>
          <w:szCs w:val="28"/>
        </w:rPr>
        <w:t>чинником</w:t>
      </w:r>
      <w:proofErr w:type="spellEnd"/>
      <w:r w:rsidRPr="007718D5">
        <w:rPr>
          <w:sz w:val="28"/>
          <w:szCs w:val="28"/>
        </w:rPr>
        <w:t xml:space="preserve"> </w:t>
      </w:r>
      <w:proofErr w:type="spellStart"/>
      <w:r w:rsidRPr="007718D5">
        <w:rPr>
          <w:sz w:val="28"/>
          <w:szCs w:val="28"/>
        </w:rPr>
        <w:t>корекції</w:t>
      </w:r>
      <w:proofErr w:type="spellEnd"/>
      <w:r w:rsidRPr="007718D5">
        <w:rPr>
          <w:sz w:val="28"/>
          <w:szCs w:val="28"/>
        </w:rPr>
        <w:t xml:space="preserve"> ІР є не </w:t>
      </w:r>
      <w:proofErr w:type="spellStart"/>
      <w:r w:rsidRPr="007718D5">
        <w:rPr>
          <w:sz w:val="28"/>
          <w:szCs w:val="28"/>
        </w:rPr>
        <w:t>лише</w:t>
      </w:r>
      <w:proofErr w:type="spellEnd"/>
      <w:r w:rsidRPr="007718D5">
        <w:rPr>
          <w:sz w:val="28"/>
          <w:szCs w:val="28"/>
        </w:rPr>
        <w:t xml:space="preserve"> </w:t>
      </w:r>
      <w:proofErr w:type="spellStart"/>
      <w:r w:rsidRPr="007718D5">
        <w:rPr>
          <w:sz w:val="28"/>
          <w:szCs w:val="28"/>
        </w:rPr>
        <w:t>калорійність</w:t>
      </w:r>
      <w:proofErr w:type="spellEnd"/>
      <w:r w:rsidRPr="007718D5">
        <w:rPr>
          <w:sz w:val="28"/>
          <w:szCs w:val="28"/>
        </w:rPr>
        <w:t xml:space="preserve">, а </w:t>
      </w:r>
      <w:proofErr w:type="spellStart"/>
      <w:r w:rsidRPr="007718D5">
        <w:rPr>
          <w:sz w:val="28"/>
          <w:szCs w:val="28"/>
        </w:rPr>
        <w:t>глікемічний</w:t>
      </w:r>
      <w:proofErr w:type="spellEnd"/>
      <w:r w:rsidRPr="007718D5">
        <w:rPr>
          <w:sz w:val="28"/>
          <w:szCs w:val="28"/>
        </w:rPr>
        <w:t xml:space="preserve"> </w:t>
      </w:r>
      <w:proofErr w:type="spellStart"/>
      <w:r w:rsidRPr="007718D5">
        <w:rPr>
          <w:sz w:val="28"/>
          <w:szCs w:val="28"/>
        </w:rPr>
        <w:t>індекс</w:t>
      </w:r>
      <w:proofErr w:type="spellEnd"/>
      <w:r w:rsidRPr="007718D5">
        <w:rPr>
          <w:sz w:val="28"/>
          <w:szCs w:val="28"/>
        </w:rPr>
        <w:t xml:space="preserve"> та </w:t>
      </w:r>
      <w:proofErr w:type="spellStart"/>
      <w:r w:rsidRPr="007718D5">
        <w:rPr>
          <w:sz w:val="28"/>
          <w:szCs w:val="28"/>
        </w:rPr>
        <w:t>жирнокислотний</w:t>
      </w:r>
      <w:proofErr w:type="spellEnd"/>
      <w:r w:rsidRPr="007718D5">
        <w:rPr>
          <w:sz w:val="28"/>
          <w:szCs w:val="28"/>
        </w:rPr>
        <w:t xml:space="preserve"> склад </w:t>
      </w:r>
      <w:proofErr w:type="spellStart"/>
      <w:r w:rsidRPr="007718D5">
        <w:rPr>
          <w:sz w:val="28"/>
          <w:szCs w:val="28"/>
        </w:rPr>
        <w:t>раціону</w:t>
      </w:r>
      <w:proofErr w:type="spellEnd"/>
      <w:r w:rsidRPr="007718D5">
        <w:rPr>
          <w:sz w:val="28"/>
          <w:szCs w:val="28"/>
        </w:rPr>
        <w:t xml:space="preserve">. </w:t>
      </w:r>
      <w:proofErr w:type="spellStart"/>
      <w:r w:rsidRPr="007718D5">
        <w:rPr>
          <w:sz w:val="28"/>
          <w:szCs w:val="28"/>
        </w:rPr>
        <w:t>Аналіз</w:t>
      </w:r>
      <w:proofErr w:type="spellEnd"/>
      <w:r w:rsidRPr="007718D5">
        <w:rPr>
          <w:sz w:val="28"/>
          <w:szCs w:val="28"/>
        </w:rPr>
        <w:t xml:space="preserve"> показав, </w:t>
      </w:r>
      <w:proofErr w:type="spellStart"/>
      <w:r w:rsidRPr="007718D5">
        <w:rPr>
          <w:sz w:val="28"/>
          <w:szCs w:val="28"/>
        </w:rPr>
        <w:t>що</w:t>
      </w:r>
      <w:proofErr w:type="spellEnd"/>
      <w:r w:rsidRPr="007718D5">
        <w:rPr>
          <w:sz w:val="28"/>
          <w:szCs w:val="28"/>
        </w:rPr>
        <w:t xml:space="preserve"> </w:t>
      </w:r>
      <w:proofErr w:type="spellStart"/>
      <w:r w:rsidRPr="007718D5">
        <w:rPr>
          <w:sz w:val="28"/>
          <w:szCs w:val="28"/>
        </w:rPr>
        <w:t>заміна</w:t>
      </w:r>
      <w:proofErr w:type="spellEnd"/>
      <w:r w:rsidRPr="007718D5">
        <w:rPr>
          <w:sz w:val="28"/>
          <w:szCs w:val="28"/>
        </w:rPr>
        <w:t xml:space="preserve"> </w:t>
      </w:r>
      <w:proofErr w:type="spellStart"/>
      <w:r w:rsidRPr="007718D5">
        <w:rPr>
          <w:sz w:val="28"/>
          <w:szCs w:val="28"/>
        </w:rPr>
        <w:t>всього</w:t>
      </w:r>
      <w:proofErr w:type="spellEnd"/>
      <w:r w:rsidRPr="007718D5">
        <w:rPr>
          <w:sz w:val="28"/>
          <w:szCs w:val="28"/>
        </w:rPr>
        <w:t xml:space="preserve"> 5% </w:t>
      </w:r>
      <w:proofErr w:type="spellStart"/>
      <w:r w:rsidRPr="007718D5">
        <w:rPr>
          <w:sz w:val="28"/>
          <w:szCs w:val="28"/>
        </w:rPr>
        <w:t>енергії</w:t>
      </w:r>
      <w:proofErr w:type="spellEnd"/>
      <w:r w:rsidRPr="007718D5">
        <w:rPr>
          <w:sz w:val="28"/>
          <w:szCs w:val="28"/>
        </w:rPr>
        <w:t xml:space="preserve"> з </w:t>
      </w:r>
      <w:proofErr w:type="spellStart"/>
      <w:r w:rsidRPr="007718D5">
        <w:rPr>
          <w:sz w:val="28"/>
          <w:szCs w:val="28"/>
        </w:rPr>
        <w:t>насичених</w:t>
      </w:r>
      <w:proofErr w:type="spellEnd"/>
      <w:r w:rsidRPr="007718D5">
        <w:rPr>
          <w:sz w:val="28"/>
          <w:szCs w:val="28"/>
        </w:rPr>
        <w:t xml:space="preserve"> </w:t>
      </w:r>
      <w:proofErr w:type="spellStart"/>
      <w:r w:rsidRPr="007718D5">
        <w:rPr>
          <w:sz w:val="28"/>
          <w:szCs w:val="28"/>
        </w:rPr>
        <w:t>жирів</w:t>
      </w:r>
      <w:proofErr w:type="spellEnd"/>
      <w:r w:rsidRPr="007718D5">
        <w:rPr>
          <w:sz w:val="28"/>
          <w:szCs w:val="28"/>
        </w:rPr>
        <w:t xml:space="preserve"> на </w:t>
      </w:r>
      <w:proofErr w:type="spellStart"/>
      <w:r w:rsidRPr="007718D5">
        <w:rPr>
          <w:sz w:val="28"/>
          <w:szCs w:val="28"/>
        </w:rPr>
        <w:t>поліненасичені</w:t>
      </w:r>
      <w:proofErr w:type="spellEnd"/>
      <w:r w:rsidRPr="007718D5">
        <w:rPr>
          <w:sz w:val="28"/>
          <w:szCs w:val="28"/>
        </w:rPr>
        <w:t xml:space="preserve"> </w:t>
      </w:r>
      <w:proofErr w:type="spellStart"/>
      <w:r w:rsidRPr="007718D5">
        <w:rPr>
          <w:sz w:val="28"/>
          <w:szCs w:val="28"/>
        </w:rPr>
        <w:t>призводить</w:t>
      </w:r>
      <w:proofErr w:type="spellEnd"/>
      <w:r w:rsidRPr="007718D5">
        <w:rPr>
          <w:sz w:val="28"/>
          <w:szCs w:val="28"/>
        </w:rPr>
        <w:t xml:space="preserve"> до </w:t>
      </w:r>
      <w:proofErr w:type="spellStart"/>
      <w:r w:rsidRPr="007718D5">
        <w:rPr>
          <w:sz w:val="28"/>
          <w:szCs w:val="28"/>
        </w:rPr>
        <w:t>статистично</w:t>
      </w:r>
      <w:proofErr w:type="spellEnd"/>
      <w:r w:rsidRPr="007718D5">
        <w:rPr>
          <w:sz w:val="28"/>
          <w:szCs w:val="28"/>
        </w:rPr>
        <w:t xml:space="preserve"> </w:t>
      </w:r>
      <w:proofErr w:type="spellStart"/>
      <w:r w:rsidRPr="007718D5">
        <w:rPr>
          <w:sz w:val="28"/>
          <w:szCs w:val="28"/>
        </w:rPr>
        <w:t>зн</w:t>
      </w:r>
      <w:r>
        <w:rPr>
          <w:sz w:val="28"/>
          <w:szCs w:val="28"/>
        </w:rPr>
        <w:t>ачущого</w:t>
      </w:r>
      <w:proofErr w:type="spellEnd"/>
      <w:r>
        <w:rPr>
          <w:sz w:val="28"/>
          <w:szCs w:val="28"/>
        </w:rPr>
        <w:t xml:space="preserve"> </w:t>
      </w:r>
      <w:proofErr w:type="spellStart"/>
      <w:r>
        <w:rPr>
          <w:sz w:val="28"/>
          <w:szCs w:val="28"/>
        </w:rPr>
        <w:t>зниження</w:t>
      </w:r>
      <w:proofErr w:type="spellEnd"/>
      <w:r>
        <w:rPr>
          <w:sz w:val="28"/>
          <w:szCs w:val="28"/>
        </w:rPr>
        <w:t xml:space="preserve"> </w:t>
      </w:r>
      <w:proofErr w:type="spellStart"/>
      <w:r>
        <w:rPr>
          <w:sz w:val="28"/>
          <w:szCs w:val="28"/>
        </w:rPr>
        <w:t>індексу</w:t>
      </w:r>
      <w:proofErr w:type="spellEnd"/>
      <w:r>
        <w:rPr>
          <w:sz w:val="28"/>
          <w:szCs w:val="28"/>
        </w:rPr>
        <w:t xml:space="preserve"> HOMA-I</w:t>
      </w:r>
      <w:r>
        <w:rPr>
          <w:sz w:val="28"/>
          <w:szCs w:val="28"/>
          <w:lang w:val="uk-UA"/>
        </w:rPr>
        <w:t>Р</w:t>
      </w:r>
      <w:r w:rsidRPr="007718D5">
        <w:rPr>
          <w:sz w:val="28"/>
          <w:szCs w:val="28"/>
        </w:rPr>
        <w:t xml:space="preserve">, </w:t>
      </w:r>
      <w:proofErr w:type="spellStart"/>
      <w:r w:rsidRPr="007718D5">
        <w:rPr>
          <w:sz w:val="28"/>
          <w:szCs w:val="28"/>
        </w:rPr>
        <w:t>що</w:t>
      </w:r>
      <w:proofErr w:type="spellEnd"/>
      <w:r w:rsidRPr="007718D5">
        <w:rPr>
          <w:sz w:val="28"/>
          <w:szCs w:val="28"/>
        </w:rPr>
        <w:t xml:space="preserve"> </w:t>
      </w:r>
      <w:proofErr w:type="spellStart"/>
      <w:r w:rsidRPr="007718D5">
        <w:rPr>
          <w:sz w:val="28"/>
          <w:szCs w:val="28"/>
        </w:rPr>
        <w:t>підтверджує</w:t>
      </w:r>
      <w:proofErr w:type="spellEnd"/>
      <w:r w:rsidRPr="007718D5">
        <w:rPr>
          <w:sz w:val="28"/>
          <w:szCs w:val="28"/>
        </w:rPr>
        <w:t xml:space="preserve"> </w:t>
      </w:r>
      <w:proofErr w:type="spellStart"/>
      <w:r w:rsidRPr="007718D5">
        <w:rPr>
          <w:sz w:val="28"/>
          <w:szCs w:val="28"/>
        </w:rPr>
        <w:t>пріоритетність</w:t>
      </w:r>
      <w:proofErr w:type="spellEnd"/>
      <w:r w:rsidRPr="007718D5">
        <w:rPr>
          <w:sz w:val="28"/>
          <w:szCs w:val="28"/>
        </w:rPr>
        <w:t xml:space="preserve"> </w:t>
      </w:r>
      <w:proofErr w:type="spellStart"/>
      <w:r w:rsidR="00BF6384">
        <w:rPr>
          <w:sz w:val="28"/>
          <w:szCs w:val="28"/>
        </w:rPr>
        <w:t>якісного</w:t>
      </w:r>
      <w:proofErr w:type="spellEnd"/>
      <w:r w:rsidR="00BF6384">
        <w:rPr>
          <w:sz w:val="28"/>
          <w:szCs w:val="28"/>
        </w:rPr>
        <w:t xml:space="preserve"> складу </w:t>
      </w:r>
      <w:proofErr w:type="spellStart"/>
      <w:r w:rsidR="00BF6384">
        <w:rPr>
          <w:sz w:val="28"/>
          <w:szCs w:val="28"/>
        </w:rPr>
        <w:t>макронутрієнтів</w:t>
      </w:r>
      <w:proofErr w:type="spellEnd"/>
      <w:r w:rsidR="00BF6384" w:rsidRPr="00BF6384">
        <w:rPr>
          <w:color w:val="000000" w:themeColor="text1"/>
          <w:sz w:val="28"/>
          <w:szCs w:val="28"/>
          <w:lang w:val="uk-UA"/>
        </w:rPr>
        <w:t xml:space="preserve"> [</w:t>
      </w:r>
      <w:r w:rsidR="00BF6384" w:rsidRPr="00BF6384">
        <w:rPr>
          <w:color w:val="000000" w:themeColor="text1"/>
          <w:sz w:val="28"/>
          <w:szCs w:val="28"/>
        </w:rPr>
        <w:t>10</w:t>
      </w:r>
      <w:r w:rsidR="00BF6384" w:rsidRPr="00BF6384">
        <w:rPr>
          <w:color w:val="000000" w:themeColor="text1"/>
          <w:sz w:val="28"/>
          <w:szCs w:val="28"/>
          <w:lang w:val="uk-UA"/>
        </w:rPr>
        <w:t>]</w:t>
      </w:r>
      <w:r w:rsidR="00BF6384" w:rsidRPr="007E5A99">
        <w:rPr>
          <w:color w:val="000000" w:themeColor="text1"/>
          <w:sz w:val="28"/>
          <w:szCs w:val="28"/>
          <w:lang w:val="uk-UA"/>
        </w:rPr>
        <w:t>.</w:t>
      </w:r>
    </w:p>
    <w:p w14:paraId="5C2C09D7" w14:textId="77777777" w:rsidR="00DC4B3D" w:rsidRPr="00B23549" w:rsidRDefault="00DC4B3D" w:rsidP="00EA2BD7">
      <w:pPr>
        <w:pStyle w:val="aa"/>
        <w:spacing w:before="0" w:beforeAutospacing="0" w:after="0" w:afterAutospacing="0" w:line="360" w:lineRule="auto"/>
        <w:ind w:firstLine="709"/>
        <w:jc w:val="both"/>
        <w:rPr>
          <w:color w:val="000000" w:themeColor="text1"/>
          <w:sz w:val="28"/>
          <w:szCs w:val="28"/>
          <w:lang w:val="uk-UA"/>
        </w:rPr>
      </w:pPr>
      <w:r w:rsidRPr="00EA2BD7">
        <w:rPr>
          <w:rStyle w:val="ab"/>
          <w:bCs w:val="0"/>
          <w:color w:val="000000" w:themeColor="text1"/>
          <w:sz w:val="28"/>
          <w:szCs w:val="28"/>
        </w:rPr>
        <w:t xml:space="preserve">4.4. </w:t>
      </w:r>
      <w:proofErr w:type="spellStart"/>
      <w:r w:rsidRPr="00EA2BD7">
        <w:rPr>
          <w:rStyle w:val="ab"/>
          <w:bCs w:val="0"/>
          <w:color w:val="000000" w:themeColor="text1"/>
          <w:sz w:val="28"/>
          <w:szCs w:val="28"/>
        </w:rPr>
        <w:t>Взаємодія</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харчування</w:t>
      </w:r>
      <w:proofErr w:type="spellEnd"/>
      <w:r w:rsidRPr="00EA2BD7">
        <w:rPr>
          <w:rStyle w:val="ab"/>
          <w:bCs w:val="0"/>
          <w:color w:val="000000" w:themeColor="text1"/>
          <w:sz w:val="28"/>
          <w:szCs w:val="28"/>
        </w:rPr>
        <w:t xml:space="preserve"> та </w:t>
      </w:r>
      <w:proofErr w:type="spellStart"/>
      <w:r w:rsidRPr="00EA2BD7">
        <w:rPr>
          <w:rStyle w:val="ab"/>
          <w:bCs w:val="0"/>
          <w:color w:val="000000" w:themeColor="text1"/>
          <w:sz w:val="28"/>
          <w:szCs w:val="28"/>
        </w:rPr>
        <w:t>метаболічного</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запалення</w:t>
      </w:r>
      <w:proofErr w:type="spellEnd"/>
      <w:r w:rsidR="0055725E" w:rsidRPr="00EA2BD7">
        <w:rPr>
          <w:rStyle w:val="ab"/>
          <w:bCs w:val="0"/>
          <w:color w:val="000000" w:themeColor="text1"/>
          <w:sz w:val="28"/>
          <w:szCs w:val="28"/>
        </w:rPr>
        <w:t xml:space="preserve">. </w:t>
      </w:r>
      <w:r w:rsidRPr="0055725E">
        <w:rPr>
          <w:color w:val="000000" w:themeColor="text1"/>
          <w:sz w:val="28"/>
          <w:szCs w:val="28"/>
        </w:rPr>
        <w:t xml:space="preserve">Одним </w:t>
      </w:r>
      <w:proofErr w:type="spellStart"/>
      <w:r w:rsidRPr="0055725E">
        <w:rPr>
          <w:color w:val="000000" w:themeColor="text1"/>
          <w:sz w:val="28"/>
          <w:szCs w:val="28"/>
        </w:rPr>
        <w:t>із</w:t>
      </w:r>
      <w:proofErr w:type="spellEnd"/>
      <w:r w:rsidRPr="0055725E">
        <w:rPr>
          <w:color w:val="000000" w:themeColor="text1"/>
          <w:sz w:val="28"/>
          <w:szCs w:val="28"/>
        </w:rPr>
        <w:t xml:space="preserve"> </w:t>
      </w:r>
      <w:proofErr w:type="spellStart"/>
      <w:r w:rsidRPr="0055725E">
        <w:rPr>
          <w:color w:val="000000" w:themeColor="text1"/>
          <w:sz w:val="28"/>
          <w:szCs w:val="28"/>
        </w:rPr>
        <w:t>центральних</w:t>
      </w:r>
      <w:proofErr w:type="spellEnd"/>
      <w:r w:rsidRPr="0055725E">
        <w:rPr>
          <w:color w:val="000000" w:themeColor="text1"/>
          <w:sz w:val="28"/>
          <w:szCs w:val="28"/>
        </w:rPr>
        <w:t xml:space="preserve"> </w:t>
      </w:r>
      <w:proofErr w:type="spellStart"/>
      <w:r w:rsidRPr="0055725E">
        <w:rPr>
          <w:color w:val="000000" w:themeColor="text1"/>
          <w:sz w:val="28"/>
          <w:szCs w:val="28"/>
        </w:rPr>
        <w:t>аспектів</w:t>
      </w:r>
      <w:proofErr w:type="spellEnd"/>
      <w:r w:rsidRPr="0055725E">
        <w:rPr>
          <w:color w:val="000000" w:themeColor="text1"/>
          <w:sz w:val="28"/>
          <w:szCs w:val="28"/>
        </w:rPr>
        <w:t xml:space="preserve"> </w:t>
      </w:r>
      <w:proofErr w:type="spellStart"/>
      <w:r w:rsidRPr="0055725E">
        <w:rPr>
          <w:color w:val="000000" w:themeColor="text1"/>
          <w:sz w:val="28"/>
          <w:szCs w:val="28"/>
        </w:rPr>
        <w:t>сучасних</w:t>
      </w:r>
      <w:proofErr w:type="spellEnd"/>
      <w:r w:rsidRPr="0055725E">
        <w:rPr>
          <w:color w:val="000000" w:themeColor="text1"/>
          <w:sz w:val="28"/>
          <w:szCs w:val="28"/>
        </w:rPr>
        <w:t xml:space="preserve"> </w:t>
      </w:r>
      <w:proofErr w:type="spellStart"/>
      <w:r w:rsidRPr="0055725E">
        <w:rPr>
          <w:color w:val="000000" w:themeColor="text1"/>
          <w:sz w:val="28"/>
          <w:szCs w:val="28"/>
        </w:rPr>
        <w:t>досліджень</w:t>
      </w:r>
      <w:proofErr w:type="spellEnd"/>
      <w:r w:rsidRPr="0055725E">
        <w:rPr>
          <w:color w:val="000000" w:themeColor="text1"/>
          <w:sz w:val="28"/>
          <w:szCs w:val="28"/>
        </w:rPr>
        <w:t xml:space="preserve"> є </w:t>
      </w:r>
      <w:proofErr w:type="spellStart"/>
      <w:r w:rsidRPr="0055725E">
        <w:rPr>
          <w:color w:val="000000" w:themeColor="text1"/>
          <w:sz w:val="28"/>
          <w:szCs w:val="28"/>
        </w:rPr>
        <w:t>зв’язок</w:t>
      </w:r>
      <w:proofErr w:type="spellEnd"/>
      <w:r w:rsidRPr="0055725E">
        <w:rPr>
          <w:color w:val="000000" w:themeColor="text1"/>
          <w:sz w:val="28"/>
          <w:szCs w:val="28"/>
        </w:rPr>
        <w:t xml:space="preserve"> </w:t>
      </w:r>
      <w:proofErr w:type="spellStart"/>
      <w:r w:rsidRPr="0055725E">
        <w:rPr>
          <w:color w:val="000000" w:themeColor="text1"/>
          <w:sz w:val="28"/>
          <w:szCs w:val="28"/>
        </w:rPr>
        <w:t>між</w:t>
      </w:r>
      <w:proofErr w:type="spellEnd"/>
      <w:r w:rsidRPr="0055725E">
        <w:rPr>
          <w:color w:val="000000" w:themeColor="text1"/>
          <w:sz w:val="28"/>
          <w:szCs w:val="28"/>
        </w:rPr>
        <w:t xml:space="preserve"> </w:t>
      </w:r>
      <w:proofErr w:type="spellStart"/>
      <w:r w:rsidRPr="0055725E">
        <w:rPr>
          <w:color w:val="000000" w:themeColor="text1"/>
          <w:sz w:val="28"/>
          <w:szCs w:val="28"/>
        </w:rPr>
        <w:t>харчуванням</w:t>
      </w:r>
      <w:proofErr w:type="spellEnd"/>
      <w:r w:rsidRPr="0055725E">
        <w:rPr>
          <w:color w:val="000000" w:themeColor="text1"/>
          <w:sz w:val="28"/>
          <w:szCs w:val="28"/>
        </w:rPr>
        <w:t xml:space="preserve"> і </w:t>
      </w:r>
      <w:proofErr w:type="spellStart"/>
      <w:r w:rsidRPr="0055725E">
        <w:rPr>
          <w:color w:val="000000" w:themeColor="text1"/>
          <w:sz w:val="28"/>
          <w:szCs w:val="28"/>
        </w:rPr>
        <w:t>метаболічним</w:t>
      </w:r>
      <w:proofErr w:type="spellEnd"/>
      <w:r w:rsidRPr="0055725E">
        <w:rPr>
          <w:color w:val="000000" w:themeColor="text1"/>
          <w:sz w:val="28"/>
          <w:szCs w:val="28"/>
        </w:rPr>
        <w:t xml:space="preserve"> </w:t>
      </w:r>
      <w:proofErr w:type="spellStart"/>
      <w:r w:rsidRPr="0055725E">
        <w:rPr>
          <w:color w:val="000000" w:themeColor="text1"/>
          <w:sz w:val="28"/>
          <w:szCs w:val="28"/>
        </w:rPr>
        <w:t>запаленням</w:t>
      </w:r>
      <w:proofErr w:type="spellEnd"/>
      <w:r w:rsidRPr="0055725E">
        <w:rPr>
          <w:color w:val="000000" w:themeColor="text1"/>
          <w:sz w:val="28"/>
          <w:szCs w:val="28"/>
        </w:rPr>
        <w:t xml:space="preserve">. </w:t>
      </w:r>
      <w:proofErr w:type="spellStart"/>
      <w:r w:rsidRPr="0055725E">
        <w:rPr>
          <w:color w:val="000000" w:themeColor="text1"/>
          <w:sz w:val="28"/>
          <w:szCs w:val="28"/>
        </w:rPr>
        <w:t>Висококалорійні</w:t>
      </w:r>
      <w:proofErr w:type="spellEnd"/>
      <w:r w:rsidRPr="0055725E">
        <w:rPr>
          <w:color w:val="000000" w:themeColor="text1"/>
          <w:sz w:val="28"/>
          <w:szCs w:val="28"/>
        </w:rPr>
        <w:t xml:space="preserve"> </w:t>
      </w:r>
      <w:proofErr w:type="spellStart"/>
      <w:r w:rsidRPr="0055725E">
        <w:rPr>
          <w:color w:val="000000" w:themeColor="text1"/>
          <w:sz w:val="28"/>
          <w:szCs w:val="28"/>
        </w:rPr>
        <w:t>дієти</w:t>
      </w:r>
      <w:proofErr w:type="spellEnd"/>
      <w:r w:rsidRPr="0055725E">
        <w:rPr>
          <w:color w:val="000000" w:themeColor="text1"/>
          <w:sz w:val="28"/>
          <w:szCs w:val="28"/>
        </w:rPr>
        <w:t xml:space="preserve"> </w:t>
      </w:r>
      <w:proofErr w:type="spellStart"/>
      <w:r w:rsidRPr="0055725E">
        <w:rPr>
          <w:color w:val="000000" w:themeColor="text1"/>
          <w:sz w:val="28"/>
          <w:szCs w:val="28"/>
        </w:rPr>
        <w:t>сприяють</w:t>
      </w:r>
      <w:proofErr w:type="spellEnd"/>
      <w:r w:rsidRPr="0055725E">
        <w:rPr>
          <w:color w:val="000000" w:themeColor="text1"/>
          <w:sz w:val="28"/>
          <w:szCs w:val="28"/>
        </w:rPr>
        <w:t xml:space="preserve"> </w:t>
      </w:r>
      <w:proofErr w:type="spellStart"/>
      <w:r w:rsidRPr="0055725E">
        <w:rPr>
          <w:color w:val="000000" w:themeColor="text1"/>
          <w:sz w:val="28"/>
          <w:szCs w:val="28"/>
        </w:rPr>
        <w:t>активації</w:t>
      </w:r>
      <w:proofErr w:type="spellEnd"/>
      <w:r w:rsidRPr="0055725E">
        <w:rPr>
          <w:color w:val="000000" w:themeColor="text1"/>
          <w:sz w:val="28"/>
          <w:szCs w:val="28"/>
        </w:rPr>
        <w:t xml:space="preserve"> </w:t>
      </w:r>
      <w:proofErr w:type="spellStart"/>
      <w:r w:rsidRPr="0055725E">
        <w:rPr>
          <w:color w:val="000000" w:themeColor="text1"/>
          <w:sz w:val="28"/>
          <w:szCs w:val="28"/>
        </w:rPr>
        <w:t>прозапальних</w:t>
      </w:r>
      <w:proofErr w:type="spellEnd"/>
      <w:r w:rsidRPr="0055725E">
        <w:rPr>
          <w:color w:val="000000" w:themeColor="text1"/>
          <w:sz w:val="28"/>
          <w:szCs w:val="28"/>
        </w:rPr>
        <w:t xml:space="preserve"> </w:t>
      </w:r>
      <w:proofErr w:type="spellStart"/>
      <w:r w:rsidRPr="0055725E">
        <w:rPr>
          <w:color w:val="000000" w:themeColor="text1"/>
          <w:sz w:val="28"/>
          <w:szCs w:val="28"/>
        </w:rPr>
        <w:t>цитокінів</w:t>
      </w:r>
      <w:proofErr w:type="spellEnd"/>
      <w:r w:rsidRPr="0055725E">
        <w:rPr>
          <w:color w:val="000000" w:themeColor="text1"/>
          <w:sz w:val="28"/>
          <w:szCs w:val="28"/>
        </w:rPr>
        <w:t xml:space="preserve">, </w:t>
      </w:r>
      <w:proofErr w:type="spellStart"/>
      <w:r w:rsidRPr="0055725E">
        <w:rPr>
          <w:color w:val="000000" w:themeColor="text1"/>
          <w:sz w:val="28"/>
          <w:szCs w:val="28"/>
        </w:rPr>
        <w:t>що</w:t>
      </w:r>
      <w:proofErr w:type="spellEnd"/>
      <w:r w:rsidRPr="0055725E">
        <w:rPr>
          <w:color w:val="000000" w:themeColor="text1"/>
          <w:sz w:val="28"/>
          <w:szCs w:val="28"/>
        </w:rPr>
        <w:t xml:space="preserve"> </w:t>
      </w:r>
      <w:proofErr w:type="spellStart"/>
      <w:r w:rsidRPr="0055725E">
        <w:rPr>
          <w:color w:val="000000" w:themeColor="text1"/>
          <w:sz w:val="28"/>
          <w:szCs w:val="28"/>
        </w:rPr>
        <w:t>порушують</w:t>
      </w:r>
      <w:proofErr w:type="spellEnd"/>
      <w:r w:rsidRPr="0055725E">
        <w:rPr>
          <w:color w:val="000000" w:themeColor="text1"/>
          <w:sz w:val="28"/>
          <w:szCs w:val="28"/>
        </w:rPr>
        <w:t xml:space="preserve"> </w:t>
      </w:r>
      <w:proofErr w:type="spellStart"/>
      <w:r w:rsidRPr="0055725E">
        <w:rPr>
          <w:color w:val="000000" w:themeColor="text1"/>
          <w:sz w:val="28"/>
          <w:szCs w:val="28"/>
        </w:rPr>
        <w:t>інсулінову</w:t>
      </w:r>
      <w:proofErr w:type="spellEnd"/>
      <w:r w:rsidRPr="0055725E">
        <w:rPr>
          <w:color w:val="000000" w:themeColor="text1"/>
          <w:sz w:val="28"/>
          <w:szCs w:val="28"/>
        </w:rPr>
        <w:t xml:space="preserve"> </w:t>
      </w:r>
      <w:proofErr w:type="spellStart"/>
      <w:r w:rsidRPr="0055725E">
        <w:rPr>
          <w:color w:val="000000" w:themeColor="text1"/>
          <w:sz w:val="28"/>
          <w:szCs w:val="28"/>
        </w:rPr>
        <w:t>сигналізацію</w:t>
      </w:r>
      <w:proofErr w:type="spellEnd"/>
      <w:r w:rsidRPr="0055725E">
        <w:rPr>
          <w:color w:val="000000" w:themeColor="text1"/>
          <w:sz w:val="28"/>
          <w:szCs w:val="28"/>
        </w:rPr>
        <w:t xml:space="preserve">. </w:t>
      </w:r>
      <w:proofErr w:type="spellStart"/>
      <w:r w:rsidRPr="0055725E">
        <w:rPr>
          <w:color w:val="000000" w:themeColor="text1"/>
          <w:sz w:val="28"/>
          <w:szCs w:val="28"/>
        </w:rPr>
        <w:t>Генетичні</w:t>
      </w:r>
      <w:proofErr w:type="spellEnd"/>
      <w:r w:rsidRPr="0055725E">
        <w:rPr>
          <w:color w:val="000000" w:themeColor="text1"/>
          <w:sz w:val="28"/>
          <w:szCs w:val="28"/>
        </w:rPr>
        <w:t xml:space="preserve"> </w:t>
      </w:r>
      <w:proofErr w:type="spellStart"/>
      <w:r w:rsidRPr="0055725E">
        <w:rPr>
          <w:color w:val="000000" w:themeColor="text1"/>
          <w:sz w:val="28"/>
          <w:szCs w:val="28"/>
        </w:rPr>
        <w:t>варіанти</w:t>
      </w:r>
      <w:proofErr w:type="spellEnd"/>
      <w:r w:rsidRPr="0055725E">
        <w:rPr>
          <w:color w:val="000000" w:themeColor="text1"/>
          <w:sz w:val="28"/>
          <w:szCs w:val="28"/>
        </w:rPr>
        <w:t xml:space="preserve">, </w:t>
      </w:r>
      <w:proofErr w:type="spellStart"/>
      <w:r w:rsidRPr="0055725E">
        <w:rPr>
          <w:color w:val="000000" w:themeColor="text1"/>
          <w:sz w:val="28"/>
          <w:szCs w:val="28"/>
        </w:rPr>
        <w:t>пов’язані</w:t>
      </w:r>
      <w:proofErr w:type="spellEnd"/>
      <w:r w:rsidRPr="0055725E">
        <w:rPr>
          <w:color w:val="000000" w:themeColor="text1"/>
          <w:sz w:val="28"/>
          <w:szCs w:val="28"/>
        </w:rPr>
        <w:t xml:space="preserve"> з </w:t>
      </w:r>
      <w:proofErr w:type="spellStart"/>
      <w:r w:rsidRPr="0055725E">
        <w:rPr>
          <w:color w:val="000000" w:themeColor="text1"/>
          <w:sz w:val="28"/>
          <w:szCs w:val="28"/>
        </w:rPr>
        <w:t>підвищеною</w:t>
      </w:r>
      <w:proofErr w:type="spellEnd"/>
      <w:r w:rsidRPr="0055725E">
        <w:rPr>
          <w:color w:val="000000" w:themeColor="text1"/>
          <w:sz w:val="28"/>
          <w:szCs w:val="28"/>
        </w:rPr>
        <w:t xml:space="preserve"> </w:t>
      </w:r>
      <w:proofErr w:type="spellStart"/>
      <w:r w:rsidRPr="0055725E">
        <w:rPr>
          <w:color w:val="000000" w:themeColor="text1"/>
          <w:sz w:val="28"/>
          <w:szCs w:val="28"/>
        </w:rPr>
        <w:t>експресією</w:t>
      </w:r>
      <w:proofErr w:type="spellEnd"/>
      <w:r w:rsidRPr="0055725E">
        <w:rPr>
          <w:color w:val="000000" w:themeColor="text1"/>
          <w:sz w:val="28"/>
          <w:szCs w:val="28"/>
        </w:rPr>
        <w:t xml:space="preserve"> TNF-α, </w:t>
      </w:r>
      <w:proofErr w:type="spellStart"/>
      <w:r w:rsidRPr="0055725E">
        <w:rPr>
          <w:color w:val="000000" w:themeColor="text1"/>
          <w:sz w:val="28"/>
          <w:szCs w:val="28"/>
        </w:rPr>
        <w:t>посилюють</w:t>
      </w:r>
      <w:proofErr w:type="spellEnd"/>
      <w:r w:rsidRPr="0055725E">
        <w:rPr>
          <w:color w:val="000000" w:themeColor="text1"/>
          <w:sz w:val="28"/>
          <w:szCs w:val="28"/>
        </w:rPr>
        <w:t xml:space="preserve"> </w:t>
      </w:r>
      <w:proofErr w:type="spellStart"/>
      <w:r w:rsidRPr="0055725E">
        <w:rPr>
          <w:color w:val="000000" w:themeColor="text1"/>
          <w:sz w:val="28"/>
          <w:szCs w:val="28"/>
        </w:rPr>
        <w:t>цю</w:t>
      </w:r>
      <w:proofErr w:type="spellEnd"/>
      <w:r w:rsidRPr="0055725E">
        <w:rPr>
          <w:color w:val="000000" w:themeColor="text1"/>
          <w:sz w:val="28"/>
          <w:szCs w:val="28"/>
        </w:rPr>
        <w:t xml:space="preserve"> </w:t>
      </w:r>
      <w:proofErr w:type="spellStart"/>
      <w:r w:rsidRPr="0055725E">
        <w:rPr>
          <w:color w:val="000000" w:themeColor="text1"/>
          <w:sz w:val="28"/>
          <w:szCs w:val="28"/>
        </w:rPr>
        <w:t>негативну</w:t>
      </w:r>
      <w:proofErr w:type="spellEnd"/>
      <w:r w:rsidRPr="0055725E">
        <w:rPr>
          <w:color w:val="000000" w:themeColor="text1"/>
          <w:sz w:val="28"/>
          <w:szCs w:val="28"/>
        </w:rPr>
        <w:t xml:space="preserve"> </w:t>
      </w:r>
      <w:proofErr w:type="spellStart"/>
      <w:r w:rsidRPr="0055725E">
        <w:rPr>
          <w:color w:val="000000" w:themeColor="text1"/>
          <w:sz w:val="28"/>
          <w:szCs w:val="28"/>
        </w:rPr>
        <w:t>дію</w:t>
      </w:r>
      <w:proofErr w:type="spellEnd"/>
      <w:r w:rsidR="00BF6384" w:rsidRPr="00BF6384">
        <w:rPr>
          <w:color w:val="000000" w:themeColor="text1"/>
          <w:sz w:val="28"/>
          <w:szCs w:val="28"/>
          <w:lang w:val="uk-UA"/>
        </w:rPr>
        <w:t xml:space="preserve"> [</w:t>
      </w:r>
      <w:r w:rsidR="00BF6384" w:rsidRPr="00B23549">
        <w:rPr>
          <w:color w:val="000000" w:themeColor="text1"/>
          <w:sz w:val="28"/>
          <w:szCs w:val="28"/>
          <w:lang w:val="uk-UA"/>
        </w:rPr>
        <w:t>41</w:t>
      </w:r>
      <w:r w:rsidR="00BF6384" w:rsidRPr="00BF6384">
        <w:rPr>
          <w:color w:val="000000" w:themeColor="text1"/>
          <w:sz w:val="28"/>
          <w:szCs w:val="28"/>
          <w:lang w:val="uk-UA"/>
        </w:rPr>
        <w:t>]</w:t>
      </w:r>
      <w:r w:rsidRPr="00B23549">
        <w:rPr>
          <w:color w:val="000000" w:themeColor="text1"/>
          <w:sz w:val="28"/>
          <w:szCs w:val="28"/>
          <w:lang w:val="uk-UA"/>
        </w:rPr>
        <w:t>.</w:t>
      </w:r>
    </w:p>
    <w:p w14:paraId="20826E19" w14:textId="77777777" w:rsidR="00DC4B3D" w:rsidRDefault="00DC4B3D" w:rsidP="00EA2BD7">
      <w:pPr>
        <w:pStyle w:val="aa"/>
        <w:spacing w:before="0" w:beforeAutospacing="0" w:after="0" w:afterAutospacing="0" w:line="360" w:lineRule="auto"/>
        <w:ind w:firstLine="709"/>
        <w:jc w:val="both"/>
        <w:rPr>
          <w:color w:val="000000" w:themeColor="text1"/>
          <w:sz w:val="28"/>
          <w:szCs w:val="28"/>
        </w:rPr>
      </w:pPr>
      <w:r w:rsidRPr="00B23549">
        <w:rPr>
          <w:color w:val="000000" w:themeColor="text1"/>
          <w:sz w:val="28"/>
          <w:szCs w:val="28"/>
          <w:lang w:val="uk-UA"/>
        </w:rPr>
        <w:t xml:space="preserve">Водночас, протизапальні </w:t>
      </w:r>
      <w:proofErr w:type="spellStart"/>
      <w:r w:rsidRPr="00B23549">
        <w:rPr>
          <w:color w:val="000000" w:themeColor="text1"/>
          <w:sz w:val="28"/>
          <w:szCs w:val="28"/>
          <w:lang w:val="uk-UA"/>
        </w:rPr>
        <w:t>нутрієнти</w:t>
      </w:r>
      <w:proofErr w:type="spellEnd"/>
      <w:r w:rsidRPr="00B23549">
        <w:rPr>
          <w:color w:val="000000" w:themeColor="text1"/>
          <w:sz w:val="28"/>
          <w:szCs w:val="28"/>
          <w:lang w:val="uk-UA"/>
        </w:rPr>
        <w:t xml:space="preserve"> (омега-3 жирні кислоти, </w:t>
      </w:r>
      <w:proofErr w:type="spellStart"/>
      <w:r w:rsidRPr="00B23549">
        <w:rPr>
          <w:color w:val="000000" w:themeColor="text1"/>
          <w:sz w:val="28"/>
          <w:szCs w:val="28"/>
          <w:lang w:val="uk-UA"/>
        </w:rPr>
        <w:t>поліфеноли</w:t>
      </w:r>
      <w:proofErr w:type="spellEnd"/>
      <w:r w:rsidRPr="00B23549">
        <w:rPr>
          <w:color w:val="000000" w:themeColor="text1"/>
          <w:sz w:val="28"/>
          <w:szCs w:val="28"/>
          <w:lang w:val="uk-UA"/>
        </w:rPr>
        <w:t xml:space="preserve">, антиоксиданти) знижують рівень системного запалення, що сприяє відновленню чутливості до інсуліну. </w:t>
      </w:r>
      <w:r w:rsidRPr="00DC4B3D">
        <w:rPr>
          <w:color w:val="000000" w:themeColor="text1"/>
          <w:sz w:val="28"/>
          <w:szCs w:val="28"/>
        </w:rPr>
        <w:t xml:space="preserve">Таким чином, </w:t>
      </w:r>
      <w:proofErr w:type="spellStart"/>
      <w:r w:rsidRPr="00DC4B3D">
        <w:rPr>
          <w:color w:val="000000" w:themeColor="text1"/>
          <w:sz w:val="28"/>
          <w:szCs w:val="28"/>
        </w:rPr>
        <w:t>літературні</w:t>
      </w:r>
      <w:proofErr w:type="spellEnd"/>
      <w:r w:rsidRPr="00DC4B3D">
        <w:rPr>
          <w:color w:val="000000" w:themeColor="text1"/>
          <w:sz w:val="28"/>
          <w:szCs w:val="28"/>
        </w:rPr>
        <w:t xml:space="preserve"> </w:t>
      </w:r>
      <w:proofErr w:type="spellStart"/>
      <w:r w:rsidRPr="00DC4B3D">
        <w:rPr>
          <w:color w:val="000000" w:themeColor="text1"/>
          <w:sz w:val="28"/>
          <w:szCs w:val="28"/>
        </w:rPr>
        <w:t>дані</w:t>
      </w:r>
      <w:proofErr w:type="spellEnd"/>
      <w:r w:rsidRPr="00DC4B3D">
        <w:rPr>
          <w:color w:val="000000" w:themeColor="text1"/>
          <w:sz w:val="28"/>
          <w:szCs w:val="28"/>
        </w:rPr>
        <w:t xml:space="preserve"> </w:t>
      </w:r>
      <w:proofErr w:type="spellStart"/>
      <w:r w:rsidRPr="00DC4B3D">
        <w:rPr>
          <w:color w:val="000000" w:themeColor="text1"/>
          <w:sz w:val="28"/>
          <w:szCs w:val="28"/>
        </w:rPr>
        <w:t>підтверджують</w:t>
      </w:r>
      <w:proofErr w:type="spellEnd"/>
      <w:r w:rsidRPr="00DC4B3D">
        <w:rPr>
          <w:color w:val="000000" w:themeColor="text1"/>
          <w:sz w:val="28"/>
          <w:szCs w:val="28"/>
        </w:rPr>
        <w:t xml:space="preserve"> </w:t>
      </w:r>
      <w:proofErr w:type="spellStart"/>
      <w:r w:rsidRPr="00DC4B3D">
        <w:rPr>
          <w:color w:val="000000" w:themeColor="text1"/>
          <w:sz w:val="28"/>
          <w:szCs w:val="28"/>
        </w:rPr>
        <w:t>можливість</w:t>
      </w:r>
      <w:proofErr w:type="spellEnd"/>
      <w:r w:rsidRPr="00DC4B3D">
        <w:rPr>
          <w:color w:val="000000" w:themeColor="text1"/>
          <w:sz w:val="28"/>
          <w:szCs w:val="28"/>
        </w:rPr>
        <w:t xml:space="preserve"> </w:t>
      </w:r>
      <w:proofErr w:type="spellStart"/>
      <w:r w:rsidRPr="00DC4B3D">
        <w:rPr>
          <w:color w:val="000000" w:themeColor="text1"/>
          <w:sz w:val="28"/>
          <w:szCs w:val="28"/>
        </w:rPr>
        <w:t>цілеспрямованого</w:t>
      </w:r>
      <w:proofErr w:type="spellEnd"/>
      <w:r w:rsidRPr="00DC4B3D">
        <w:rPr>
          <w:color w:val="000000" w:themeColor="text1"/>
          <w:sz w:val="28"/>
          <w:szCs w:val="28"/>
        </w:rPr>
        <w:t xml:space="preserve"> </w:t>
      </w:r>
      <w:proofErr w:type="spellStart"/>
      <w:r w:rsidRPr="00DC4B3D">
        <w:rPr>
          <w:color w:val="000000" w:themeColor="text1"/>
          <w:sz w:val="28"/>
          <w:szCs w:val="28"/>
        </w:rPr>
        <w:t>впливу</w:t>
      </w:r>
      <w:proofErr w:type="spellEnd"/>
      <w:r w:rsidRPr="00DC4B3D">
        <w:rPr>
          <w:color w:val="000000" w:themeColor="text1"/>
          <w:sz w:val="28"/>
          <w:szCs w:val="28"/>
        </w:rPr>
        <w:t xml:space="preserve"> на </w:t>
      </w:r>
      <w:proofErr w:type="spellStart"/>
      <w:r w:rsidRPr="00DC4B3D">
        <w:rPr>
          <w:color w:val="000000" w:themeColor="text1"/>
          <w:sz w:val="28"/>
          <w:szCs w:val="28"/>
        </w:rPr>
        <w:t>запальні</w:t>
      </w:r>
      <w:proofErr w:type="spellEnd"/>
      <w:r w:rsidRPr="00DC4B3D">
        <w:rPr>
          <w:color w:val="000000" w:themeColor="text1"/>
          <w:sz w:val="28"/>
          <w:szCs w:val="28"/>
        </w:rPr>
        <w:t xml:space="preserve"> </w:t>
      </w:r>
      <w:proofErr w:type="spellStart"/>
      <w:r w:rsidRPr="00DC4B3D">
        <w:rPr>
          <w:color w:val="000000" w:themeColor="text1"/>
          <w:sz w:val="28"/>
          <w:szCs w:val="28"/>
        </w:rPr>
        <w:t>механізми</w:t>
      </w:r>
      <w:proofErr w:type="spellEnd"/>
      <w:r w:rsidRPr="00DC4B3D">
        <w:rPr>
          <w:color w:val="000000" w:themeColor="text1"/>
          <w:sz w:val="28"/>
          <w:szCs w:val="28"/>
        </w:rPr>
        <w:t xml:space="preserve"> через </w:t>
      </w:r>
      <w:proofErr w:type="spellStart"/>
      <w:r w:rsidRPr="00DC4B3D">
        <w:rPr>
          <w:color w:val="000000" w:themeColor="text1"/>
          <w:sz w:val="28"/>
          <w:szCs w:val="28"/>
        </w:rPr>
        <w:t>корекцію</w:t>
      </w:r>
      <w:proofErr w:type="spellEnd"/>
      <w:r w:rsidRPr="00DC4B3D">
        <w:rPr>
          <w:color w:val="000000" w:themeColor="text1"/>
          <w:sz w:val="28"/>
          <w:szCs w:val="28"/>
        </w:rPr>
        <w:t xml:space="preserve"> </w:t>
      </w:r>
      <w:proofErr w:type="spellStart"/>
      <w:r w:rsidRPr="00DC4B3D">
        <w:rPr>
          <w:color w:val="000000" w:themeColor="text1"/>
          <w:sz w:val="28"/>
          <w:szCs w:val="28"/>
        </w:rPr>
        <w:t>харчування</w:t>
      </w:r>
      <w:proofErr w:type="spellEnd"/>
      <w:r w:rsidR="00BF6384" w:rsidRPr="00BF6384">
        <w:rPr>
          <w:color w:val="000000" w:themeColor="text1"/>
          <w:sz w:val="28"/>
          <w:szCs w:val="28"/>
          <w:lang w:val="uk-UA"/>
        </w:rPr>
        <w:t xml:space="preserve"> [</w:t>
      </w:r>
      <w:r w:rsidR="00BF6384" w:rsidRPr="00BF6384">
        <w:rPr>
          <w:color w:val="000000" w:themeColor="text1"/>
          <w:sz w:val="28"/>
          <w:szCs w:val="28"/>
        </w:rPr>
        <w:t>50</w:t>
      </w:r>
      <w:r w:rsidR="00BF6384" w:rsidRPr="00BF6384">
        <w:rPr>
          <w:color w:val="000000" w:themeColor="text1"/>
          <w:sz w:val="28"/>
          <w:szCs w:val="28"/>
          <w:lang w:val="uk-UA"/>
        </w:rPr>
        <w:t>]</w:t>
      </w:r>
      <w:r w:rsidRPr="00DC4B3D">
        <w:rPr>
          <w:color w:val="000000" w:themeColor="text1"/>
          <w:sz w:val="28"/>
          <w:szCs w:val="28"/>
        </w:rPr>
        <w:t>.</w:t>
      </w:r>
    </w:p>
    <w:p w14:paraId="46C68BA0" w14:textId="77777777" w:rsidR="006B2AFC" w:rsidRDefault="007718D5" w:rsidP="00EA2BD7">
      <w:pPr>
        <w:pStyle w:val="aa"/>
        <w:spacing w:before="0" w:beforeAutospacing="0" w:after="0" w:afterAutospacing="0" w:line="360" w:lineRule="auto"/>
        <w:ind w:firstLine="709"/>
        <w:jc w:val="both"/>
        <w:rPr>
          <w:sz w:val="28"/>
        </w:rPr>
      </w:pPr>
      <w:r w:rsidRPr="007718D5">
        <w:rPr>
          <w:bCs/>
          <w:sz w:val="28"/>
          <w:lang w:val="uk-UA"/>
        </w:rPr>
        <w:t>Мною</w:t>
      </w:r>
      <w:r w:rsidRPr="007718D5">
        <w:rPr>
          <w:bCs/>
          <w:sz w:val="28"/>
        </w:rPr>
        <w:t xml:space="preserve"> </w:t>
      </w:r>
      <w:proofErr w:type="spellStart"/>
      <w:r w:rsidRPr="007718D5">
        <w:rPr>
          <w:bCs/>
          <w:sz w:val="28"/>
        </w:rPr>
        <w:t>було</w:t>
      </w:r>
      <w:proofErr w:type="spellEnd"/>
      <w:r w:rsidRPr="007718D5">
        <w:rPr>
          <w:bCs/>
          <w:sz w:val="28"/>
        </w:rPr>
        <w:t xml:space="preserve"> </w:t>
      </w:r>
      <w:proofErr w:type="spellStart"/>
      <w:r w:rsidRPr="007718D5">
        <w:rPr>
          <w:bCs/>
          <w:sz w:val="28"/>
        </w:rPr>
        <w:t>встановлено</w:t>
      </w:r>
      <w:proofErr w:type="spellEnd"/>
      <w:r w:rsidRPr="007718D5">
        <w:rPr>
          <w:sz w:val="28"/>
        </w:rPr>
        <w:t xml:space="preserve">, </w:t>
      </w:r>
      <w:proofErr w:type="spellStart"/>
      <w:r w:rsidRPr="007718D5">
        <w:rPr>
          <w:sz w:val="28"/>
        </w:rPr>
        <w:t>що</w:t>
      </w:r>
      <w:proofErr w:type="spellEnd"/>
      <w:r w:rsidRPr="007718D5">
        <w:rPr>
          <w:sz w:val="28"/>
        </w:rPr>
        <w:t xml:space="preserve"> </w:t>
      </w:r>
      <w:proofErr w:type="spellStart"/>
      <w:r w:rsidRPr="007718D5">
        <w:rPr>
          <w:sz w:val="28"/>
        </w:rPr>
        <w:t>найбільш</w:t>
      </w:r>
      <w:proofErr w:type="spellEnd"/>
      <w:r w:rsidRPr="007718D5">
        <w:rPr>
          <w:sz w:val="28"/>
        </w:rPr>
        <w:t xml:space="preserve"> </w:t>
      </w:r>
      <w:proofErr w:type="spellStart"/>
      <w:r w:rsidRPr="007718D5">
        <w:rPr>
          <w:sz w:val="28"/>
        </w:rPr>
        <w:t>виражена</w:t>
      </w:r>
      <w:proofErr w:type="spellEnd"/>
      <w:r w:rsidRPr="007718D5">
        <w:rPr>
          <w:sz w:val="28"/>
        </w:rPr>
        <w:t xml:space="preserve"> </w:t>
      </w:r>
      <w:proofErr w:type="spellStart"/>
      <w:r w:rsidRPr="007718D5">
        <w:rPr>
          <w:sz w:val="28"/>
        </w:rPr>
        <w:t>кореляція</w:t>
      </w:r>
      <w:proofErr w:type="spellEnd"/>
      <w:r w:rsidRPr="007718D5">
        <w:rPr>
          <w:sz w:val="28"/>
        </w:rPr>
        <w:t xml:space="preserve"> </w:t>
      </w:r>
      <w:proofErr w:type="spellStart"/>
      <w:r w:rsidRPr="007718D5">
        <w:rPr>
          <w:sz w:val="28"/>
        </w:rPr>
        <w:t>між</w:t>
      </w:r>
      <w:proofErr w:type="spellEnd"/>
      <w:r w:rsidRPr="007718D5">
        <w:rPr>
          <w:sz w:val="28"/>
        </w:rPr>
        <w:t xml:space="preserve"> </w:t>
      </w:r>
      <w:proofErr w:type="spellStart"/>
      <w:r w:rsidRPr="007718D5">
        <w:rPr>
          <w:sz w:val="28"/>
        </w:rPr>
        <w:t>дієтою</w:t>
      </w:r>
      <w:proofErr w:type="spellEnd"/>
      <w:r w:rsidRPr="007718D5">
        <w:rPr>
          <w:sz w:val="28"/>
        </w:rPr>
        <w:t xml:space="preserve"> та </w:t>
      </w:r>
      <w:proofErr w:type="spellStart"/>
      <w:r w:rsidRPr="007718D5">
        <w:rPr>
          <w:sz w:val="28"/>
        </w:rPr>
        <w:t>рівнем</w:t>
      </w:r>
      <w:proofErr w:type="spellEnd"/>
      <w:r w:rsidRPr="007718D5">
        <w:rPr>
          <w:sz w:val="28"/>
        </w:rPr>
        <w:t xml:space="preserve"> </w:t>
      </w:r>
      <w:proofErr w:type="spellStart"/>
      <w:r w:rsidRPr="007718D5">
        <w:rPr>
          <w:sz w:val="28"/>
        </w:rPr>
        <w:t>прозапальних</w:t>
      </w:r>
      <w:proofErr w:type="spellEnd"/>
      <w:r w:rsidRPr="007718D5">
        <w:rPr>
          <w:sz w:val="28"/>
        </w:rPr>
        <w:t xml:space="preserve"> </w:t>
      </w:r>
      <w:proofErr w:type="spellStart"/>
      <w:r w:rsidRPr="007718D5">
        <w:rPr>
          <w:sz w:val="28"/>
        </w:rPr>
        <w:t>цитокінів</w:t>
      </w:r>
      <w:proofErr w:type="spellEnd"/>
      <w:r w:rsidRPr="007718D5">
        <w:rPr>
          <w:sz w:val="28"/>
        </w:rPr>
        <w:t xml:space="preserve"> </w:t>
      </w:r>
      <w:proofErr w:type="spellStart"/>
      <w:r w:rsidRPr="007718D5">
        <w:rPr>
          <w:sz w:val="28"/>
        </w:rPr>
        <w:t>спостерігається</w:t>
      </w:r>
      <w:proofErr w:type="spellEnd"/>
      <w:r w:rsidRPr="007718D5">
        <w:rPr>
          <w:sz w:val="28"/>
        </w:rPr>
        <w:t xml:space="preserve"> у </w:t>
      </w:r>
      <w:proofErr w:type="spellStart"/>
      <w:r w:rsidRPr="007718D5">
        <w:rPr>
          <w:sz w:val="28"/>
        </w:rPr>
        <w:t>пацієнтів</w:t>
      </w:r>
      <w:proofErr w:type="spellEnd"/>
      <w:r w:rsidRPr="007718D5">
        <w:rPr>
          <w:sz w:val="28"/>
        </w:rPr>
        <w:t xml:space="preserve"> </w:t>
      </w:r>
      <w:proofErr w:type="spellStart"/>
      <w:r w:rsidRPr="007718D5">
        <w:rPr>
          <w:sz w:val="28"/>
        </w:rPr>
        <w:t>із</w:t>
      </w:r>
      <w:proofErr w:type="spellEnd"/>
      <w:r w:rsidRPr="007718D5">
        <w:rPr>
          <w:sz w:val="28"/>
        </w:rPr>
        <w:t xml:space="preserve"> </w:t>
      </w:r>
      <w:proofErr w:type="spellStart"/>
      <w:r w:rsidRPr="007718D5">
        <w:rPr>
          <w:sz w:val="28"/>
        </w:rPr>
        <w:t>абдомінальним</w:t>
      </w:r>
      <w:proofErr w:type="spellEnd"/>
      <w:r w:rsidRPr="007718D5">
        <w:rPr>
          <w:sz w:val="28"/>
        </w:rPr>
        <w:t xml:space="preserve"> типом </w:t>
      </w:r>
      <w:proofErr w:type="spellStart"/>
      <w:r w:rsidRPr="007718D5">
        <w:rPr>
          <w:sz w:val="28"/>
        </w:rPr>
        <w:t>ожиріння</w:t>
      </w:r>
      <w:proofErr w:type="spellEnd"/>
      <w:r w:rsidRPr="007718D5">
        <w:rPr>
          <w:sz w:val="28"/>
        </w:rPr>
        <w:t xml:space="preserve">. </w:t>
      </w:r>
      <w:proofErr w:type="spellStart"/>
      <w:r w:rsidRPr="007718D5">
        <w:rPr>
          <w:sz w:val="28"/>
        </w:rPr>
        <w:t>Зокрема</w:t>
      </w:r>
      <w:proofErr w:type="spellEnd"/>
      <w:r w:rsidRPr="007718D5">
        <w:rPr>
          <w:sz w:val="28"/>
        </w:rPr>
        <w:t xml:space="preserve">, </w:t>
      </w:r>
      <w:proofErr w:type="spellStart"/>
      <w:r w:rsidRPr="007718D5">
        <w:rPr>
          <w:sz w:val="28"/>
        </w:rPr>
        <w:t>вживання</w:t>
      </w:r>
      <w:proofErr w:type="spellEnd"/>
      <w:r w:rsidRPr="007718D5">
        <w:rPr>
          <w:sz w:val="28"/>
        </w:rPr>
        <w:t xml:space="preserve"> </w:t>
      </w:r>
      <w:proofErr w:type="spellStart"/>
      <w:r w:rsidRPr="007718D5">
        <w:rPr>
          <w:sz w:val="28"/>
        </w:rPr>
        <w:t>антиоксидантів</w:t>
      </w:r>
      <w:proofErr w:type="spellEnd"/>
      <w:r w:rsidRPr="007718D5">
        <w:rPr>
          <w:sz w:val="28"/>
        </w:rPr>
        <w:t xml:space="preserve"> (</w:t>
      </w:r>
      <w:proofErr w:type="spellStart"/>
      <w:r w:rsidRPr="007718D5">
        <w:rPr>
          <w:sz w:val="28"/>
        </w:rPr>
        <w:t>поліфенолів</w:t>
      </w:r>
      <w:proofErr w:type="spellEnd"/>
      <w:r w:rsidRPr="007718D5">
        <w:rPr>
          <w:sz w:val="28"/>
        </w:rPr>
        <w:t xml:space="preserve"> чаю та </w:t>
      </w:r>
      <w:proofErr w:type="spellStart"/>
      <w:r w:rsidRPr="007718D5">
        <w:rPr>
          <w:sz w:val="28"/>
        </w:rPr>
        <w:t>ягід</w:t>
      </w:r>
      <w:proofErr w:type="spellEnd"/>
      <w:r w:rsidRPr="007718D5">
        <w:rPr>
          <w:sz w:val="28"/>
        </w:rPr>
        <w:t xml:space="preserve">) </w:t>
      </w:r>
      <w:proofErr w:type="spellStart"/>
      <w:r w:rsidRPr="007718D5">
        <w:rPr>
          <w:sz w:val="28"/>
        </w:rPr>
        <w:t>асоціюється</w:t>
      </w:r>
      <w:proofErr w:type="spellEnd"/>
      <w:r w:rsidRPr="007718D5">
        <w:rPr>
          <w:sz w:val="28"/>
        </w:rPr>
        <w:t xml:space="preserve"> </w:t>
      </w:r>
      <w:proofErr w:type="spellStart"/>
      <w:r w:rsidRPr="007718D5">
        <w:rPr>
          <w:sz w:val="28"/>
        </w:rPr>
        <w:t>зі</w:t>
      </w:r>
      <w:proofErr w:type="spellEnd"/>
      <w:r w:rsidRPr="007718D5">
        <w:rPr>
          <w:sz w:val="28"/>
        </w:rPr>
        <w:t xml:space="preserve"> </w:t>
      </w:r>
      <w:proofErr w:type="spellStart"/>
      <w:r w:rsidRPr="007718D5">
        <w:rPr>
          <w:sz w:val="28"/>
        </w:rPr>
        <w:t>зниженням</w:t>
      </w:r>
      <w:proofErr w:type="spellEnd"/>
      <w:r w:rsidRPr="007718D5">
        <w:rPr>
          <w:sz w:val="28"/>
        </w:rPr>
        <w:t xml:space="preserve"> </w:t>
      </w:r>
      <w:proofErr w:type="spellStart"/>
      <w:r w:rsidRPr="007718D5">
        <w:rPr>
          <w:sz w:val="28"/>
        </w:rPr>
        <w:t>концентрації</w:t>
      </w:r>
      <w:proofErr w:type="spellEnd"/>
      <w:r w:rsidRPr="007718D5">
        <w:rPr>
          <w:sz w:val="28"/>
        </w:rPr>
        <w:t xml:space="preserve"> С-реактивного </w:t>
      </w:r>
      <w:proofErr w:type="spellStart"/>
      <w:r w:rsidRPr="007718D5">
        <w:rPr>
          <w:sz w:val="28"/>
        </w:rPr>
        <w:t>білка</w:t>
      </w:r>
      <w:proofErr w:type="spellEnd"/>
      <w:r w:rsidRPr="007718D5">
        <w:rPr>
          <w:sz w:val="28"/>
        </w:rPr>
        <w:t xml:space="preserve">, </w:t>
      </w:r>
      <w:proofErr w:type="spellStart"/>
      <w:r w:rsidRPr="007718D5">
        <w:rPr>
          <w:sz w:val="28"/>
        </w:rPr>
        <w:t>що</w:t>
      </w:r>
      <w:proofErr w:type="spellEnd"/>
      <w:r w:rsidRPr="007718D5">
        <w:rPr>
          <w:sz w:val="28"/>
        </w:rPr>
        <w:t xml:space="preserve"> </w:t>
      </w:r>
      <w:proofErr w:type="spellStart"/>
      <w:r w:rsidRPr="007718D5">
        <w:rPr>
          <w:sz w:val="28"/>
        </w:rPr>
        <w:t>вказує</w:t>
      </w:r>
      <w:proofErr w:type="spellEnd"/>
      <w:r w:rsidRPr="007718D5">
        <w:rPr>
          <w:sz w:val="28"/>
        </w:rPr>
        <w:t xml:space="preserve"> на </w:t>
      </w:r>
      <w:proofErr w:type="spellStart"/>
      <w:r w:rsidRPr="007718D5">
        <w:rPr>
          <w:sz w:val="28"/>
        </w:rPr>
        <w:t>можливість</w:t>
      </w:r>
      <w:proofErr w:type="spellEnd"/>
      <w:r w:rsidRPr="007718D5">
        <w:rPr>
          <w:sz w:val="28"/>
        </w:rPr>
        <w:t xml:space="preserve"> </w:t>
      </w:r>
      <w:proofErr w:type="spellStart"/>
      <w:r w:rsidRPr="007718D5">
        <w:rPr>
          <w:sz w:val="28"/>
        </w:rPr>
        <w:t>нутрітивного</w:t>
      </w:r>
      <w:proofErr w:type="spellEnd"/>
      <w:r w:rsidRPr="007718D5">
        <w:rPr>
          <w:sz w:val="28"/>
        </w:rPr>
        <w:t xml:space="preserve"> контролю </w:t>
      </w:r>
      <w:proofErr w:type="spellStart"/>
      <w:r w:rsidRPr="007718D5">
        <w:rPr>
          <w:sz w:val="28"/>
        </w:rPr>
        <w:t>запальної</w:t>
      </w:r>
      <w:proofErr w:type="spellEnd"/>
      <w:r w:rsidRPr="007718D5">
        <w:rPr>
          <w:sz w:val="28"/>
        </w:rPr>
        <w:t xml:space="preserve"> ланки ІР.</w:t>
      </w:r>
    </w:p>
    <w:p w14:paraId="49E74B19" w14:textId="77777777" w:rsidR="00DC4B3D" w:rsidRPr="006B2AFC" w:rsidRDefault="00DC4B3D" w:rsidP="00EA2BD7">
      <w:pPr>
        <w:pStyle w:val="aa"/>
        <w:spacing w:before="0" w:beforeAutospacing="0" w:after="0" w:afterAutospacing="0" w:line="360" w:lineRule="auto"/>
        <w:ind w:firstLine="709"/>
        <w:jc w:val="both"/>
        <w:rPr>
          <w:color w:val="000000" w:themeColor="text1"/>
          <w:sz w:val="32"/>
          <w:szCs w:val="28"/>
        </w:rPr>
      </w:pPr>
      <w:r w:rsidRPr="00EA2BD7">
        <w:rPr>
          <w:rStyle w:val="ab"/>
          <w:bCs w:val="0"/>
          <w:color w:val="000000" w:themeColor="text1"/>
          <w:sz w:val="28"/>
          <w:szCs w:val="28"/>
        </w:rPr>
        <w:t xml:space="preserve">4.5. </w:t>
      </w:r>
      <w:proofErr w:type="spellStart"/>
      <w:r w:rsidRPr="00EA2BD7">
        <w:rPr>
          <w:rStyle w:val="ab"/>
          <w:bCs w:val="0"/>
          <w:color w:val="000000" w:themeColor="text1"/>
          <w:sz w:val="28"/>
          <w:szCs w:val="28"/>
        </w:rPr>
        <w:t>Значення</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персоналізованого</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підходу</w:t>
      </w:r>
      <w:proofErr w:type="spellEnd"/>
      <w:r w:rsidRPr="00EA2BD7">
        <w:rPr>
          <w:rStyle w:val="ab"/>
          <w:bCs w:val="0"/>
          <w:color w:val="000000" w:themeColor="text1"/>
          <w:sz w:val="28"/>
          <w:szCs w:val="28"/>
        </w:rPr>
        <w:t xml:space="preserve"> у </w:t>
      </w:r>
      <w:proofErr w:type="spellStart"/>
      <w:r w:rsidRPr="00EA2BD7">
        <w:rPr>
          <w:rStyle w:val="ab"/>
          <w:bCs w:val="0"/>
          <w:color w:val="000000" w:themeColor="text1"/>
          <w:sz w:val="28"/>
          <w:szCs w:val="28"/>
        </w:rPr>
        <w:t>спортивній</w:t>
      </w:r>
      <w:proofErr w:type="spellEnd"/>
      <w:r w:rsidRPr="00EA2BD7">
        <w:rPr>
          <w:rStyle w:val="ab"/>
          <w:bCs w:val="0"/>
          <w:color w:val="000000" w:themeColor="text1"/>
          <w:sz w:val="28"/>
          <w:szCs w:val="28"/>
        </w:rPr>
        <w:t xml:space="preserve"> та </w:t>
      </w:r>
      <w:proofErr w:type="spellStart"/>
      <w:r w:rsidRPr="00EA2BD7">
        <w:rPr>
          <w:rStyle w:val="ab"/>
          <w:bCs w:val="0"/>
          <w:color w:val="000000" w:themeColor="text1"/>
          <w:sz w:val="28"/>
          <w:szCs w:val="28"/>
        </w:rPr>
        <w:t>клінічній</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дієтології</w:t>
      </w:r>
      <w:proofErr w:type="spellEnd"/>
      <w:r w:rsidR="0055725E" w:rsidRPr="00EA2BD7">
        <w:rPr>
          <w:rStyle w:val="ab"/>
          <w:bCs w:val="0"/>
          <w:color w:val="000000" w:themeColor="text1"/>
          <w:sz w:val="28"/>
          <w:szCs w:val="28"/>
        </w:rPr>
        <w:t>.</w:t>
      </w:r>
      <w:r w:rsidR="0055725E" w:rsidRPr="00EA2BD7">
        <w:rPr>
          <w:rStyle w:val="ab"/>
          <w:bCs w:val="0"/>
          <w:color w:val="000000" w:themeColor="text1"/>
          <w:szCs w:val="28"/>
        </w:rPr>
        <w:t xml:space="preserve"> </w:t>
      </w:r>
      <w:proofErr w:type="spellStart"/>
      <w:r w:rsidRPr="0055725E">
        <w:rPr>
          <w:color w:val="000000" w:themeColor="text1"/>
          <w:sz w:val="28"/>
          <w:szCs w:val="28"/>
        </w:rPr>
        <w:t>Сучасні</w:t>
      </w:r>
      <w:proofErr w:type="spellEnd"/>
      <w:r w:rsidRPr="0055725E">
        <w:rPr>
          <w:color w:val="000000" w:themeColor="text1"/>
          <w:sz w:val="28"/>
          <w:szCs w:val="28"/>
        </w:rPr>
        <w:t xml:space="preserve"> </w:t>
      </w:r>
      <w:proofErr w:type="spellStart"/>
      <w:r w:rsidRPr="0055725E">
        <w:rPr>
          <w:color w:val="000000" w:themeColor="text1"/>
          <w:sz w:val="28"/>
          <w:szCs w:val="28"/>
        </w:rPr>
        <w:t>тенденції</w:t>
      </w:r>
      <w:proofErr w:type="spellEnd"/>
      <w:r w:rsidRPr="0055725E">
        <w:rPr>
          <w:color w:val="000000" w:themeColor="text1"/>
          <w:sz w:val="28"/>
          <w:szCs w:val="28"/>
        </w:rPr>
        <w:t xml:space="preserve"> у </w:t>
      </w:r>
      <w:proofErr w:type="spellStart"/>
      <w:r w:rsidRPr="0055725E">
        <w:rPr>
          <w:color w:val="000000" w:themeColor="text1"/>
          <w:sz w:val="28"/>
          <w:szCs w:val="28"/>
        </w:rPr>
        <w:t>дієтології</w:t>
      </w:r>
      <w:proofErr w:type="spellEnd"/>
      <w:r w:rsidRPr="0055725E">
        <w:rPr>
          <w:color w:val="000000" w:themeColor="text1"/>
          <w:sz w:val="28"/>
          <w:szCs w:val="28"/>
        </w:rPr>
        <w:t xml:space="preserve">, </w:t>
      </w:r>
      <w:proofErr w:type="spellStart"/>
      <w:r w:rsidRPr="0055725E">
        <w:rPr>
          <w:color w:val="000000" w:themeColor="text1"/>
          <w:sz w:val="28"/>
          <w:szCs w:val="28"/>
        </w:rPr>
        <w:t>зокрема</w:t>
      </w:r>
      <w:proofErr w:type="spellEnd"/>
      <w:r w:rsidRPr="0055725E">
        <w:rPr>
          <w:color w:val="000000" w:themeColor="text1"/>
          <w:sz w:val="28"/>
          <w:szCs w:val="28"/>
        </w:rPr>
        <w:t xml:space="preserve"> у </w:t>
      </w:r>
      <w:proofErr w:type="spellStart"/>
      <w:r w:rsidRPr="0055725E">
        <w:rPr>
          <w:color w:val="000000" w:themeColor="text1"/>
          <w:sz w:val="28"/>
          <w:szCs w:val="28"/>
        </w:rPr>
        <w:t>спортивній</w:t>
      </w:r>
      <w:proofErr w:type="spellEnd"/>
      <w:r w:rsidRPr="0055725E">
        <w:rPr>
          <w:color w:val="000000" w:themeColor="text1"/>
          <w:sz w:val="28"/>
          <w:szCs w:val="28"/>
        </w:rPr>
        <w:t xml:space="preserve">, </w:t>
      </w:r>
      <w:proofErr w:type="spellStart"/>
      <w:r w:rsidRPr="0055725E">
        <w:rPr>
          <w:color w:val="000000" w:themeColor="text1"/>
          <w:sz w:val="28"/>
          <w:szCs w:val="28"/>
        </w:rPr>
        <w:t>орієнтовані</w:t>
      </w:r>
      <w:proofErr w:type="spellEnd"/>
      <w:r w:rsidRPr="0055725E">
        <w:rPr>
          <w:color w:val="000000" w:themeColor="text1"/>
          <w:sz w:val="28"/>
          <w:szCs w:val="28"/>
        </w:rPr>
        <w:t xml:space="preserve"> на </w:t>
      </w:r>
      <w:proofErr w:type="spellStart"/>
      <w:r w:rsidRPr="0055725E">
        <w:rPr>
          <w:color w:val="000000" w:themeColor="text1"/>
          <w:sz w:val="28"/>
          <w:szCs w:val="28"/>
        </w:rPr>
        <w:t>персоналізацію</w:t>
      </w:r>
      <w:proofErr w:type="spellEnd"/>
      <w:r w:rsidRPr="0055725E">
        <w:rPr>
          <w:color w:val="000000" w:themeColor="text1"/>
          <w:sz w:val="28"/>
          <w:szCs w:val="28"/>
        </w:rPr>
        <w:t xml:space="preserve"> </w:t>
      </w:r>
      <w:proofErr w:type="spellStart"/>
      <w:r w:rsidRPr="0055725E">
        <w:rPr>
          <w:color w:val="000000" w:themeColor="text1"/>
          <w:sz w:val="28"/>
          <w:szCs w:val="28"/>
        </w:rPr>
        <w:t>харчування</w:t>
      </w:r>
      <w:proofErr w:type="spellEnd"/>
      <w:r w:rsidRPr="0055725E">
        <w:rPr>
          <w:color w:val="000000" w:themeColor="text1"/>
          <w:sz w:val="28"/>
          <w:szCs w:val="28"/>
        </w:rPr>
        <w:t xml:space="preserve"> з </w:t>
      </w:r>
      <w:proofErr w:type="spellStart"/>
      <w:r w:rsidRPr="0055725E">
        <w:rPr>
          <w:color w:val="000000" w:themeColor="text1"/>
          <w:sz w:val="28"/>
          <w:szCs w:val="28"/>
        </w:rPr>
        <w:t>урахуванням</w:t>
      </w:r>
      <w:proofErr w:type="spellEnd"/>
      <w:r w:rsidRPr="0055725E">
        <w:rPr>
          <w:color w:val="000000" w:themeColor="text1"/>
          <w:sz w:val="28"/>
          <w:szCs w:val="28"/>
        </w:rPr>
        <w:t xml:space="preserve"> </w:t>
      </w:r>
      <w:proofErr w:type="spellStart"/>
      <w:r w:rsidRPr="0055725E">
        <w:rPr>
          <w:color w:val="000000" w:themeColor="text1"/>
          <w:sz w:val="28"/>
          <w:szCs w:val="28"/>
        </w:rPr>
        <w:t>генетичних</w:t>
      </w:r>
      <w:proofErr w:type="spellEnd"/>
      <w:r w:rsidRPr="0055725E">
        <w:rPr>
          <w:color w:val="000000" w:themeColor="text1"/>
          <w:sz w:val="28"/>
          <w:szCs w:val="28"/>
        </w:rPr>
        <w:t xml:space="preserve"> </w:t>
      </w:r>
      <w:proofErr w:type="spellStart"/>
      <w:r w:rsidRPr="0055725E">
        <w:rPr>
          <w:color w:val="000000" w:themeColor="text1"/>
          <w:sz w:val="28"/>
          <w:szCs w:val="28"/>
        </w:rPr>
        <w:t>особливостей</w:t>
      </w:r>
      <w:proofErr w:type="spellEnd"/>
      <w:r w:rsidRPr="0055725E">
        <w:rPr>
          <w:color w:val="000000" w:themeColor="text1"/>
          <w:sz w:val="28"/>
          <w:szCs w:val="28"/>
        </w:rPr>
        <w:t xml:space="preserve">. </w:t>
      </w:r>
      <w:proofErr w:type="spellStart"/>
      <w:r w:rsidRPr="0055725E">
        <w:rPr>
          <w:color w:val="000000" w:themeColor="text1"/>
          <w:sz w:val="28"/>
          <w:szCs w:val="28"/>
        </w:rPr>
        <w:t>Аналіз</w:t>
      </w:r>
      <w:proofErr w:type="spellEnd"/>
      <w:r w:rsidRPr="0055725E">
        <w:rPr>
          <w:color w:val="000000" w:themeColor="text1"/>
          <w:sz w:val="28"/>
          <w:szCs w:val="28"/>
        </w:rPr>
        <w:t xml:space="preserve"> </w:t>
      </w:r>
      <w:proofErr w:type="spellStart"/>
      <w:r w:rsidRPr="0055725E">
        <w:rPr>
          <w:color w:val="000000" w:themeColor="text1"/>
          <w:sz w:val="28"/>
          <w:szCs w:val="28"/>
        </w:rPr>
        <w:t>літератури</w:t>
      </w:r>
      <w:proofErr w:type="spellEnd"/>
      <w:r w:rsidRPr="0055725E">
        <w:rPr>
          <w:color w:val="000000" w:themeColor="text1"/>
          <w:sz w:val="28"/>
          <w:szCs w:val="28"/>
        </w:rPr>
        <w:t xml:space="preserve"> </w:t>
      </w:r>
      <w:proofErr w:type="spellStart"/>
      <w:r w:rsidRPr="0055725E">
        <w:rPr>
          <w:color w:val="000000" w:themeColor="text1"/>
          <w:sz w:val="28"/>
          <w:szCs w:val="28"/>
        </w:rPr>
        <w:t>свідчить</w:t>
      </w:r>
      <w:proofErr w:type="spellEnd"/>
      <w:r w:rsidRPr="0055725E">
        <w:rPr>
          <w:color w:val="000000" w:themeColor="text1"/>
          <w:sz w:val="28"/>
          <w:szCs w:val="28"/>
        </w:rPr>
        <w:t xml:space="preserve">, </w:t>
      </w:r>
      <w:proofErr w:type="spellStart"/>
      <w:r w:rsidRPr="0055725E">
        <w:rPr>
          <w:color w:val="000000" w:themeColor="text1"/>
          <w:sz w:val="28"/>
          <w:szCs w:val="28"/>
        </w:rPr>
        <w:t>що</w:t>
      </w:r>
      <w:proofErr w:type="spellEnd"/>
      <w:r w:rsidRPr="0055725E">
        <w:rPr>
          <w:color w:val="000000" w:themeColor="text1"/>
          <w:sz w:val="28"/>
          <w:szCs w:val="28"/>
        </w:rPr>
        <w:t xml:space="preserve"> </w:t>
      </w:r>
      <w:proofErr w:type="spellStart"/>
      <w:r w:rsidRPr="0055725E">
        <w:rPr>
          <w:color w:val="000000" w:themeColor="text1"/>
          <w:sz w:val="28"/>
          <w:szCs w:val="28"/>
        </w:rPr>
        <w:t>однакові</w:t>
      </w:r>
      <w:proofErr w:type="spellEnd"/>
      <w:r w:rsidRPr="0055725E">
        <w:rPr>
          <w:color w:val="000000" w:themeColor="text1"/>
          <w:sz w:val="28"/>
          <w:szCs w:val="28"/>
        </w:rPr>
        <w:t xml:space="preserve"> </w:t>
      </w:r>
      <w:proofErr w:type="spellStart"/>
      <w:r w:rsidRPr="0055725E">
        <w:rPr>
          <w:color w:val="000000" w:themeColor="text1"/>
          <w:sz w:val="28"/>
          <w:szCs w:val="28"/>
        </w:rPr>
        <w:t>дієтичні</w:t>
      </w:r>
      <w:proofErr w:type="spellEnd"/>
      <w:r w:rsidRPr="0055725E">
        <w:rPr>
          <w:color w:val="000000" w:themeColor="text1"/>
          <w:sz w:val="28"/>
          <w:szCs w:val="28"/>
        </w:rPr>
        <w:t xml:space="preserve"> </w:t>
      </w:r>
      <w:proofErr w:type="spellStart"/>
      <w:r w:rsidRPr="0055725E">
        <w:rPr>
          <w:color w:val="000000" w:themeColor="text1"/>
          <w:sz w:val="28"/>
          <w:szCs w:val="28"/>
        </w:rPr>
        <w:t>рекомендації</w:t>
      </w:r>
      <w:proofErr w:type="spellEnd"/>
      <w:r w:rsidRPr="0055725E">
        <w:rPr>
          <w:color w:val="000000" w:themeColor="text1"/>
          <w:sz w:val="28"/>
          <w:szCs w:val="28"/>
        </w:rPr>
        <w:t xml:space="preserve"> </w:t>
      </w:r>
      <w:proofErr w:type="spellStart"/>
      <w:r w:rsidRPr="0055725E">
        <w:rPr>
          <w:color w:val="000000" w:themeColor="text1"/>
          <w:sz w:val="28"/>
          <w:szCs w:val="28"/>
        </w:rPr>
        <w:t>можуть</w:t>
      </w:r>
      <w:proofErr w:type="spellEnd"/>
      <w:r w:rsidRPr="0055725E">
        <w:rPr>
          <w:color w:val="000000" w:themeColor="text1"/>
          <w:sz w:val="28"/>
          <w:szCs w:val="28"/>
        </w:rPr>
        <w:t xml:space="preserve"> </w:t>
      </w:r>
      <w:proofErr w:type="spellStart"/>
      <w:r w:rsidRPr="0055725E">
        <w:rPr>
          <w:color w:val="000000" w:themeColor="text1"/>
          <w:sz w:val="28"/>
          <w:szCs w:val="28"/>
        </w:rPr>
        <w:t>мати</w:t>
      </w:r>
      <w:proofErr w:type="spellEnd"/>
      <w:r w:rsidRPr="0055725E">
        <w:rPr>
          <w:color w:val="000000" w:themeColor="text1"/>
          <w:sz w:val="28"/>
          <w:szCs w:val="28"/>
        </w:rPr>
        <w:t xml:space="preserve"> </w:t>
      </w:r>
      <w:proofErr w:type="spellStart"/>
      <w:r w:rsidRPr="0055725E">
        <w:rPr>
          <w:color w:val="000000" w:themeColor="text1"/>
          <w:sz w:val="28"/>
          <w:szCs w:val="28"/>
        </w:rPr>
        <w:t>різну</w:t>
      </w:r>
      <w:proofErr w:type="spellEnd"/>
      <w:r w:rsidRPr="0055725E">
        <w:rPr>
          <w:color w:val="000000" w:themeColor="text1"/>
          <w:sz w:val="28"/>
          <w:szCs w:val="28"/>
        </w:rPr>
        <w:t xml:space="preserve"> </w:t>
      </w:r>
      <w:proofErr w:type="spellStart"/>
      <w:r w:rsidRPr="0055725E">
        <w:rPr>
          <w:color w:val="000000" w:themeColor="text1"/>
          <w:sz w:val="28"/>
          <w:szCs w:val="28"/>
        </w:rPr>
        <w:t>ефективність</w:t>
      </w:r>
      <w:proofErr w:type="spellEnd"/>
      <w:r w:rsidRPr="0055725E">
        <w:rPr>
          <w:color w:val="000000" w:themeColor="text1"/>
          <w:sz w:val="28"/>
          <w:szCs w:val="28"/>
        </w:rPr>
        <w:t xml:space="preserve"> у </w:t>
      </w:r>
      <w:proofErr w:type="spellStart"/>
      <w:r w:rsidRPr="0055725E">
        <w:rPr>
          <w:color w:val="000000" w:themeColor="text1"/>
          <w:sz w:val="28"/>
          <w:szCs w:val="28"/>
        </w:rPr>
        <w:t>осіб</w:t>
      </w:r>
      <w:proofErr w:type="spellEnd"/>
      <w:r w:rsidRPr="0055725E">
        <w:rPr>
          <w:color w:val="000000" w:themeColor="text1"/>
          <w:sz w:val="28"/>
          <w:szCs w:val="28"/>
        </w:rPr>
        <w:t xml:space="preserve"> </w:t>
      </w:r>
      <w:proofErr w:type="spellStart"/>
      <w:r w:rsidRPr="0055725E">
        <w:rPr>
          <w:color w:val="000000" w:themeColor="text1"/>
          <w:sz w:val="28"/>
          <w:szCs w:val="28"/>
        </w:rPr>
        <w:t>із</w:t>
      </w:r>
      <w:proofErr w:type="spellEnd"/>
      <w:r w:rsidRPr="0055725E">
        <w:rPr>
          <w:color w:val="000000" w:themeColor="text1"/>
          <w:sz w:val="28"/>
          <w:szCs w:val="28"/>
        </w:rPr>
        <w:t xml:space="preserve"> </w:t>
      </w:r>
      <w:proofErr w:type="spellStart"/>
      <w:r w:rsidRPr="0055725E">
        <w:rPr>
          <w:color w:val="000000" w:themeColor="text1"/>
          <w:sz w:val="28"/>
          <w:szCs w:val="28"/>
        </w:rPr>
        <w:t>різними</w:t>
      </w:r>
      <w:proofErr w:type="spellEnd"/>
      <w:r w:rsidRPr="0055725E">
        <w:rPr>
          <w:color w:val="000000" w:themeColor="text1"/>
          <w:sz w:val="28"/>
          <w:szCs w:val="28"/>
        </w:rPr>
        <w:t xml:space="preserve"> генотипами</w:t>
      </w:r>
      <w:r w:rsidR="00BF6384" w:rsidRPr="00BF6384">
        <w:rPr>
          <w:color w:val="000000" w:themeColor="text1"/>
          <w:sz w:val="28"/>
          <w:szCs w:val="28"/>
          <w:lang w:val="uk-UA"/>
        </w:rPr>
        <w:t xml:space="preserve"> </w:t>
      </w:r>
      <w:r w:rsidR="00BF6384" w:rsidRPr="000D5B3B">
        <w:rPr>
          <w:color w:val="000000" w:themeColor="text1"/>
          <w:sz w:val="28"/>
          <w:szCs w:val="28"/>
          <w:lang w:val="uk-UA"/>
        </w:rPr>
        <w:t>[</w:t>
      </w:r>
      <w:r w:rsidR="000D5B3B" w:rsidRPr="000D5B3B">
        <w:rPr>
          <w:color w:val="000000" w:themeColor="text1"/>
          <w:sz w:val="28"/>
          <w:szCs w:val="28"/>
        </w:rPr>
        <w:t>44</w:t>
      </w:r>
      <w:r w:rsidR="00BF6384" w:rsidRPr="000D5B3B">
        <w:rPr>
          <w:color w:val="000000" w:themeColor="text1"/>
          <w:sz w:val="28"/>
          <w:szCs w:val="28"/>
          <w:lang w:val="uk-UA"/>
        </w:rPr>
        <w:t>]</w:t>
      </w:r>
      <w:r w:rsidRPr="000D5B3B">
        <w:rPr>
          <w:color w:val="000000" w:themeColor="text1"/>
          <w:sz w:val="28"/>
          <w:szCs w:val="28"/>
        </w:rPr>
        <w:t>.</w:t>
      </w:r>
    </w:p>
    <w:p w14:paraId="4938CCFB" w14:textId="77777777" w:rsidR="00DC4B3D" w:rsidRPr="00DC4B3D" w:rsidRDefault="00DC4B3D" w:rsidP="00EA2BD7">
      <w:pPr>
        <w:pStyle w:val="aa"/>
        <w:spacing w:before="0" w:beforeAutospacing="0" w:after="0" w:afterAutospacing="0" w:line="360" w:lineRule="auto"/>
        <w:ind w:firstLine="709"/>
        <w:jc w:val="both"/>
        <w:rPr>
          <w:color w:val="000000" w:themeColor="text1"/>
          <w:sz w:val="28"/>
          <w:szCs w:val="28"/>
        </w:rPr>
      </w:pPr>
      <w:proofErr w:type="spellStart"/>
      <w:r w:rsidRPr="00DC4B3D">
        <w:rPr>
          <w:color w:val="000000" w:themeColor="text1"/>
          <w:sz w:val="28"/>
          <w:szCs w:val="28"/>
        </w:rPr>
        <w:t>Застосування</w:t>
      </w:r>
      <w:proofErr w:type="spellEnd"/>
      <w:r w:rsidRPr="00DC4B3D">
        <w:rPr>
          <w:color w:val="000000" w:themeColor="text1"/>
          <w:sz w:val="28"/>
          <w:szCs w:val="28"/>
        </w:rPr>
        <w:t xml:space="preserve"> </w:t>
      </w:r>
      <w:proofErr w:type="spellStart"/>
      <w:r w:rsidRPr="00DC4B3D">
        <w:rPr>
          <w:color w:val="000000" w:themeColor="text1"/>
          <w:sz w:val="28"/>
          <w:szCs w:val="28"/>
        </w:rPr>
        <w:t>генетично</w:t>
      </w:r>
      <w:proofErr w:type="spellEnd"/>
      <w:r w:rsidRPr="00DC4B3D">
        <w:rPr>
          <w:color w:val="000000" w:themeColor="text1"/>
          <w:sz w:val="28"/>
          <w:szCs w:val="28"/>
        </w:rPr>
        <w:t xml:space="preserve"> </w:t>
      </w:r>
      <w:proofErr w:type="spellStart"/>
      <w:r w:rsidRPr="00DC4B3D">
        <w:rPr>
          <w:color w:val="000000" w:themeColor="text1"/>
          <w:sz w:val="28"/>
          <w:szCs w:val="28"/>
        </w:rPr>
        <w:t>орієнтованих</w:t>
      </w:r>
      <w:proofErr w:type="spellEnd"/>
      <w:r w:rsidRPr="00DC4B3D">
        <w:rPr>
          <w:color w:val="000000" w:themeColor="text1"/>
          <w:sz w:val="28"/>
          <w:szCs w:val="28"/>
        </w:rPr>
        <w:t xml:space="preserve"> </w:t>
      </w:r>
      <w:proofErr w:type="spellStart"/>
      <w:r w:rsidRPr="00DC4B3D">
        <w:rPr>
          <w:color w:val="000000" w:themeColor="text1"/>
          <w:sz w:val="28"/>
          <w:szCs w:val="28"/>
        </w:rPr>
        <w:t>дієтичних</w:t>
      </w:r>
      <w:proofErr w:type="spellEnd"/>
      <w:r w:rsidRPr="00DC4B3D">
        <w:rPr>
          <w:color w:val="000000" w:themeColor="text1"/>
          <w:sz w:val="28"/>
          <w:szCs w:val="28"/>
        </w:rPr>
        <w:t xml:space="preserve"> </w:t>
      </w:r>
      <w:proofErr w:type="spellStart"/>
      <w:r w:rsidRPr="00DC4B3D">
        <w:rPr>
          <w:color w:val="000000" w:themeColor="text1"/>
          <w:sz w:val="28"/>
          <w:szCs w:val="28"/>
        </w:rPr>
        <w:t>стратегій</w:t>
      </w:r>
      <w:proofErr w:type="spellEnd"/>
      <w:r w:rsidRPr="00DC4B3D">
        <w:rPr>
          <w:color w:val="000000" w:themeColor="text1"/>
          <w:sz w:val="28"/>
          <w:szCs w:val="28"/>
        </w:rPr>
        <w:t xml:space="preserve"> </w:t>
      </w:r>
      <w:proofErr w:type="spellStart"/>
      <w:r w:rsidRPr="00DC4B3D">
        <w:rPr>
          <w:color w:val="000000" w:themeColor="text1"/>
          <w:sz w:val="28"/>
          <w:szCs w:val="28"/>
        </w:rPr>
        <w:t>дозволяє</w:t>
      </w:r>
      <w:proofErr w:type="spellEnd"/>
      <w:r w:rsidRPr="00DC4B3D">
        <w:rPr>
          <w:color w:val="000000" w:themeColor="text1"/>
          <w:sz w:val="28"/>
          <w:szCs w:val="28"/>
        </w:rPr>
        <w:t>:</w:t>
      </w:r>
    </w:p>
    <w:p w14:paraId="231C9D4A" w14:textId="77777777" w:rsidR="00DC4B3D" w:rsidRPr="00DC4B3D" w:rsidRDefault="00DC4B3D" w:rsidP="00EA2BD7">
      <w:pPr>
        <w:pStyle w:val="aa"/>
        <w:numPr>
          <w:ilvl w:val="0"/>
          <w:numId w:val="15"/>
        </w:numPr>
        <w:spacing w:before="0" w:beforeAutospacing="0" w:after="0" w:afterAutospacing="0" w:line="360" w:lineRule="auto"/>
        <w:ind w:firstLine="709"/>
        <w:jc w:val="both"/>
        <w:rPr>
          <w:color w:val="000000" w:themeColor="text1"/>
          <w:sz w:val="28"/>
          <w:szCs w:val="28"/>
        </w:rPr>
      </w:pPr>
      <w:proofErr w:type="spellStart"/>
      <w:r w:rsidRPr="00DC4B3D">
        <w:rPr>
          <w:color w:val="000000" w:themeColor="text1"/>
          <w:sz w:val="28"/>
          <w:szCs w:val="28"/>
        </w:rPr>
        <w:t>підвищити</w:t>
      </w:r>
      <w:proofErr w:type="spellEnd"/>
      <w:r w:rsidRPr="00DC4B3D">
        <w:rPr>
          <w:color w:val="000000" w:themeColor="text1"/>
          <w:sz w:val="28"/>
          <w:szCs w:val="28"/>
        </w:rPr>
        <w:t xml:space="preserve"> </w:t>
      </w:r>
      <w:proofErr w:type="spellStart"/>
      <w:r w:rsidRPr="00DC4B3D">
        <w:rPr>
          <w:color w:val="000000" w:themeColor="text1"/>
          <w:sz w:val="28"/>
          <w:szCs w:val="28"/>
        </w:rPr>
        <w:t>ефективність</w:t>
      </w:r>
      <w:proofErr w:type="spellEnd"/>
      <w:r w:rsidRPr="00DC4B3D">
        <w:rPr>
          <w:color w:val="000000" w:themeColor="text1"/>
          <w:sz w:val="28"/>
          <w:szCs w:val="28"/>
        </w:rPr>
        <w:t xml:space="preserve"> </w:t>
      </w:r>
      <w:proofErr w:type="spellStart"/>
      <w:r w:rsidRPr="00DC4B3D">
        <w:rPr>
          <w:color w:val="000000" w:themeColor="text1"/>
          <w:sz w:val="28"/>
          <w:szCs w:val="28"/>
        </w:rPr>
        <w:t>профілактики</w:t>
      </w:r>
      <w:proofErr w:type="spellEnd"/>
      <w:r w:rsidRPr="00DC4B3D">
        <w:rPr>
          <w:color w:val="000000" w:themeColor="text1"/>
          <w:sz w:val="28"/>
          <w:szCs w:val="28"/>
        </w:rPr>
        <w:t xml:space="preserve"> </w:t>
      </w:r>
      <w:proofErr w:type="spellStart"/>
      <w:r w:rsidRPr="00DC4B3D">
        <w:rPr>
          <w:color w:val="000000" w:themeColor="text1"/>
          <w:sz w:val="28"/>
          <w:szCs w:val="28"/>
        </w:rPr>
        <w:t>інсулінорезистентності</w:t>
      </w:r>
      <w:proofErr w:type="spellEnd"/>
      <w:r w:rsidRPr="00DC4B3D">
        <w:rPr>
          <w:color w:val="000000" w:themeColor="text1"/>
          <w:sz w:val="28"/>
          <w:szCs w:val="28"/>
        </w:rPr>
        <w:t>;</w:t>
      </w:r>
    </w:p>
    <w:p w14:paraId="1BCAED23" w14:textId="77777777" w:rsidR="00DC4B3D" w:rsidRPr="00DC4B3D" w:rsidRDefault="00DC4B3D" w:rsidP="00EA2BD7">
      <w:pPr>
        <w:pStyle w:val="aa"/>
        <w:numPr>
          <w:ilvl w:val="0"/>
          <w:numId w:val="15"/>
        </w:numPr>
        <w:spacing w:before="0" w:beforeAutospacing="0" w:after="0" w:afterAutospacing="0" w:line="360" w:lineRule="auto"/>
        <w:ind w:firstLine="709"/>
        <w:jc w:val="both"/>
        <w:rPr>
          <w:color w:val="000000" w:themeColor="text1"/>
          <w:sz w:val="28"/>
          <w:szCs w:val="28"/>
        </w:rPr>
      </w:pPr>
      <w:proofErr w:type="spellStart"/>
      <w:r w:rsidRPr="00DC4B3D">
        <w:rPr>
          <w:color w:val="000000" w:themeColor="text1"/>
          <w:sz w:val="28"/>
          <w:szCs w:val="28"/>
        </w:rPr>
        <w:t>оптимізувати</w:t>
      </w:r>
      <w:proofErr w:type="spellEnd"/>
      <w:r w:rsidRPr="00DC4B3D">
        <w:rPr>
          <w:color w:val="000000" w:themeColor="text1"/>
          <w:sz w:val="28"/>
          <w:szCs w:val="28"/>
        </w:rPr>
        <w:t xml:space="preserve"> </w:t>
      </w:r>
      <w:proofErr w:type="spellStart"/>
      <w:r w:rsidRPr="00DC4B3D">
        <w:rPr>
          <w:color w:val="000000" w:themeColor="text1"/>
          <w:sz w:val="28"/>
          <w:szCs w:val="28"/>
        </w:rPr>
        <w:t>метаболічну</w:t>
      </w:r>
      <w:proofErr w:type="spellEnd"/>
      <w:r w:rsidRPr="00DC4B3D">
        <w:rPr>
          <w:color w:val="000000" w:themeColor="text1"/>
          <w:sz w:val="28"/>
          <w:szCs w:val="28"/>
        </w:rPr>
        <w:t xml:space="preserve"> </w:t>
      </w:r>
      <w:proofErr w:type="spellStart"/>
      <w:r w:rsidRPr="00DC4B3D">
        <w:rPr>
          <w:color w:val="000000" w:themeColor="text1"/>
          <w:sz w:val="28"/>
          <w:szCs w:val="28"/>
        </w:rPr>
        <w:t>адаптацію</w:t>
      </w:r>
      <w:proofErr w:type="spellEnd"/>
      <w:r w:rsidRPr="00DC4B3D">
        <w:rPr>
          <w:color w:val="000000" w:themeColor="text1"/>
          <w:sz w:val="28"/>
          <w:szCs w:val="28"/>
        </w:rPr>
        <w:t xml:space="preserve"> до </w:t>
      </w:r>
      <w:proofErr w:type="spellStart"/>
      <w:r w:rsidRPr="00DC4B3D">
        <w:rPr>
          <w:color w:val="000000" w:themeColor="text1"/>
          <w:sz w:val="28"/>
          <w:szCs w:val="28"/>
        </w:rPr>
        <w:t>фізичних</w:t>
      </w:r>
      <w:proofErr w:type="spellEnd"/>
      <w:r w:rsidRPr="00DC4B3D">
        <w:rPr>
          <w:color w:val="000000" w:themeColor="text1"/>
          <w:sz w:val="28"/>
          <w:szCs w:val="28"/>
        </w:rPr>
        <w:t xml:space="preserve"> </w:t>
      </w:r>
      <w:proofErr w:type="spellStart"/>
      <w:r w:rsidRPr="00DC4B3D">
        <w:rPr>
          <w:color w:val="000000" w:themeColor="text1"/>
          <w:sz w:val="28"/>
          <w:szCs w:val="28"/>
        </w:rPr>
        <w:t>навантажень</w:t>
      </w:r>
      <w:proofErr w:type="spellEnd"/>
      <w:r w:rsidRPr="00DC4B3D">
        <w:rPr>
          <w:color w:val="000000" w:themeColor="text1"/>
          <w:sz w:val="28"/>
          <w:szCs w:val="28"/>
        </w:rPr>
        <w:t>;</w:t>
      </w:r>
    </w:p>
    <w:p w14:paraId="52F8159B" w14:textId="77777777" w:rsidR="00DC4B3D" w:rsidRDefault="00DC4B3D" w:rsidP="00EA2BD7">
      <w:pPr>
        <w:pStyle w:val="aa"/>
        <w:numPr>
          <w:ilvl w:val="0"/>
          <w:numId w:val="15"/>
        </w:numPr>
        <w:spacing w:before="0" w:beforeAutospacing="0" w:after="0" w:afterAutospacing="0" w:line="360" w:lineRule="auto"/>
        <w:ind w:firstLine="709"/>
        <w:jc w:val="both"/>
        <w:rPr>
          <w:color w:val="000000" w:themeColor="text1"/>
          <w:sz w:val="28"/>
          <w:szCs w:val="28"/>
        </w:rPr>
      </w:pPr>
      <w:proofErr w:type="spellStart"/>
      <w:r w:rsidRPr="00DC4B3D">
        <w:rPr>
          <w:color w:val="000000" w:themeColor="text1"/>
          <w:sz w:val="28"/>
          <w:szCs w:val="28"/>
        </w:rPr>
        <w:t>знизити</w:t>
      </w:r>
      <w:proofErr w:type="spellEnd"/>
      <w:r w:rsidRPr="00DC4B3D">
        <w:rPr>
          <w:color w:val="000000" w:themeColor="text1"/>
          <w:sz w:val="28"/>
          <w:szCs w:val="28"/>
        </w:rPr>
        <w:t xml:space="preserve"> </w:t>
      </w:r>
      <w:proofErr w:type="spellStart"/>
      <w:r w:rsidRPr="00DC4B3D">
        <w:rPr>
          <w:color w:val="000000" w:themeColor="text1"/>
          <w:sz w:val="28"/>
          <w:szCs w:val="28"/>
        </w:rPr>
        <w:t>ризик</w:t>
      </w:r>
      <w:proofErr w:type="spellEnd"/>
      <w:r w:rsidRPr="00DC4B3D">
        <w:rPr>
          <w:color w:val="000000" w:themeColor="text1"/>
          <w:sz w:val="28"/>
          <w:szCs w:val="28"/>
        </w:rPr>
        <w:t xml:space="preserve"> </w:t>
      </w:r>
      <w:proofErr w:type="spellStart"/>
      <w:r w:rsidRPr="00DC4B3D">
        <w:rPr>
          <w:color w:val="000000" w:themeColor="text1"/>
          <w:sz w:val="28"/>
          <w:szCs w:val="28"/>
        </w:rPr>
        <w:t>розвитку</w:t>
      </w:r>
      <w:proofErr w:type="spellEnd"/>
      <w:r w:rsidRPr="00DC4B3D">
        <w:rPr>
          <w:color w:val="000000" w:themeColor="text1"/>
          <w:sz w:val="28"/>
          <w:szCs w:val="28"/>
        </w:rPr>
        <w:t xml:space="preserve"> </w:t>
      </w:r>
      <w:proofErr w:type="spellStart"/>
      <w:r w:rsidRPr="00DC4B3D">
        <w:rPr>
          <w:color w:val="000000" w:themeColor="text1"/>
          <w:sz w:val="28"/>
          <w:szCs w:val="28"/>
        </w:rPr>
        <w:t>метаболічних</w:t>
      </w:r>
      <w:proofErr w:type="spellEnd"/>
      <w:r w:rsidRPr="00DC4B3D">
        <w:rPr>
          <w:color w:val="000000" w:themeColor="text1"/>
          <w:sz w:val="28"/>
          <w:szCs w:val="28"/>
        </w:rPr>
        <w:t xml:space="preserve"> </w:t>
      </w:r>
      <w:proofErr w:type="spellStart"/>
      <w:r w:rsidRPr="00DC4B3D">
        <w:rPr>
          <w:color w:val="000000" w:themeColor="text1"/>
          <w:sz w:val="28"/>
          <w:szCs w:val="28"/>
        </w:rPr>
        <w:t>захворювань</w:t>
      </w:r>
      <w:proofErr w:type="spellEnd"/>
      <w:r w:rsidRPr="00DC4B3D">
        <w:rPr>
          <w:color w:val="000000" w:themeColor="text1"/>
          <w:sz w:val="28"/>
          <w:szCs w:val="28"/>
        </w:rPr>
        <w:t xml:space="preserve"> у </w:t>
      </w:r>
      <w:proofErr w:type="spellStart"/>
      <w:r w:rsidRPr="00DC4B3D">
        <w:rPr>
          <w:color w:val="000000" w:themeColor="text1"/>
          <w:sz w:val="28"/>
          <w:szCs w:val="28"/>
        </w:rPr>
        <w:t>спортсменів</w:t>
      </w:r>
      <w:proofErr w:type="spellEnd"/>
      <w:r w:rsidRPr="00DC4B3D">
        <w:rPr>
          <w:color w:val="000000" w:themeColor="text1"/>
          <w:sz w:val="28"/>
          <w:szCs w:val="28"/>
        </w:rPr>
        <w:t xml:space="preserve"> і </w:t>
      </w:r>
      <w:proofErr w:type="spellStart"/>
      <w:r w:rsidRPr="00DC4B3D">
        <w:rPr>
          <w:color w:val="000000" w:themeColor="text1"/>
          <w:sz w:val="28"/>
          <w:szCs w:val="28"/>
        </w:rPr>
        <w:t>фізично</w:t>
      </w:r>
      <w:proofErr w:type="spellEnd"/>
      <w:r w:rsidRPr="00DC4B3D">
        <w:rPr>
          <w:color w:val="000000" w:themeColor="text1"/>
          <w:sz w:val="28"/>
          <w:szCs w:val="28"/>
        </w:rPr>
        <w:t xml:space="preserve"> </w:t>
      </w:r>
      <w:proofErr w:type="spellStart"/>
      <w:r w:rsidRPr="007718D5">
        <w:rPr>
          <w:color w:val="000000" w:themeColor="text1"/>
          <w:sz w:val="28"/>
          <w:szCs w:val="28"/>
        </w:rPr>
        <w:t>активних</w:t>
      </w:r>
      <w:proofErr w:type="spellEnd"/>
      <w:r w:rsidRPr="00DC4B3D">
        <w:rPr>
          <w:color w:val="000000" w:themeColor="text1"/>
          <w:sz w:val="28"/>
          <w:szCs w:val="28"/>
        </w:rPr>
        <w:t xml:space="preserve"> </w:t>
      </w:r>
      <w:proofErr w:type="spellStart"/>
      <w:r w:rsidRPr="00DC4B3D">
        <w:rPr>
          <w:color w:val="000000" w:themeColor="text1"/>
          <w:sz w:val="28"/>
          <w:szCs w:val="28"/>
        </w:rPr>
        <w:t>осіб</w:t>
      </w:r>
      <w:proofErr w:type="spellEnd"/>
      <w:r w:rsidRPr="00DC4B3D">
        <w:rPr>
          <w:color w:val="000000" w:themeColor="text1"/>
          <w:sz w:val="28"/>
          <w:szCs w:val="28"/>
        </w:rPr>
        <w:t>.</w:t>
      </w:r>
    </w:p>
    <w:p w14:paraId="1261B680" w14:textId="77777777" w:rsidR="006B2AFC" w:rsidRDefault="007718D5" w:rsidP="00EA2BD7">
      <w:pPr>
        <w:pStyle w:val="aa"/>
        <w:spacing w:before="0" w:beforeAutospacing="0" w:after="0" w:afterAutospacing="0" w:line="360" w:lineRule="auto"/>
        <w:ind w:firstLine="709"/>
        <w:jc w:val="both"/>
        <w:rPr>
          <w:sz w:val="28"/>
        </w:rPr>
      </w:pPr>
      <w:r w:rsidRPr="007718D5">
        <w:rPr>
          <w:bCs/>
          <w:sz w:val="28"/>
        </w:rPr>
        <w:t xml:space="preserve">В </w:t>
      </w:r>
      <w:proofErr w:type="spellStart"/>
      <w:r w:rsidRPr="007718D5">
        <w:rPr>
          <w:bCs/>
          <w:sz w:val="28"/>
        </w:rPr>
        <w:t>ході</w:t>
      </w:r>
      <w:proofErr w:type="spellEnd"/>
      <w:r w:rsidRPr="007718D5">
        <w:rPr>
          <w:bCs/>
          <w:sz w:val="28"/>
        </w:rPr>
        <w:t xml:space="preserve"> </w:t>
      </w:r>
      <w:proofErr w:type="spellStart"/>
      <w:r w:rsidRPr="007718D5">
        <w:rPr>
          <w:bCs/>
          <w:sz w:val="28"/>
        </w:rPr>
        <w:t>дослідження</w:t>
      </w:r>
      <w:proofErr w:type="spellEnd"/>
      <w:r w:rsidRPr="007718D5">
        <w:rPr>
          <w:bCs/>
          <w:sz w:val="28"/>
        </w:rPr>
        <w:t xml:space="preserve"> </w:t>
      </w:r>
      <w:proofErr w:type="spellStart"/>
      <w:r w:rsidRPr="007718D5">
        <w:rPr>
          <w:bCs/>
          <w:sz w:val="28"/>
        </w:rPr>
        <w:t>було</w:t>
      </w:r>
      <w:proofErr w:type="spellEnd"/>
      <w:r w:rsidRPr="007718D5">
        <w:rPr>
          <w:bCs/>
          <w:sz w:val="28"/>
        </w:rPr>
        <w:t xml:space="preserve"> </w:t>
      </w:r>
      <w:proofErr w:type="spellStart"/>
      <w:r w:rsidRPr="007718D5">
        <w:rPr>
          <w:bCs/>
          <w:sz w:val="28"/>
        </w:rPr>
        <w:t>визначено</w:t>
      </w:r>
      <w:proofErr w:type="spellEnd"/>
      <w:r w:rsidRPr="007718D5">
        <w:rPr>
          <w:sz w:val="28"/>
        </w:rPr>
        <w:t xml:space="preserve">, </w:t>
      </w:r>
      <w:proofErr w:type="spellStart"/>
      <w:r w:rsidRPr="007718D5">
        <w:rPr>
          <w:sz w:val="28"/>
        </w:rPr>
        <w:t>що</w:t>
      </w:r>
      <w:proofErr w:type="spellEnd"/>
      <w:r w:rsidRPr="007718D5">
        <w:rPr>
          <w:sz w:val="28"/>
        </w:rPr>
        <w:t xml:space="preserve"> для </w:t>
      </w:r>
      <w:proofErr w:type="spellStart"/>
      <w:r w:rsidRPr="007718D5">
        <w:rPr>
          <w:sz w:val="28"/>
        </w:rPr>
        <w:t>спортсменів</w:t>
      </w:r>
      <w:proofErr w:type="spellEnd"/>
      <w:r w:rsidRPr="007718D5">
        <w:rPr>
          <w:sz w:val="28"/>
        </w:rPr>
        <w:t xml:space="preserve"> </w:t>
      </w:r>
      <w:proofErr w:type="spellStart"/>
      <w:r w:rsidRPr="007718D5">
        <w:rPr>
          <w:sz w:val="28"/>
        </w:rPr>
        <w:t>із</w:t>
      </w:r>
      <w:proofErr w:type="spellEnd"/>
      <w:r w:rsidRPr="007718D5">
        <w:rPr>
          <w:sz w:val="28"/>
        </w:rPr>
        <w:t xml:space="preserve"> </w:t>
      </w:r>
      <w:proofErr w:type="spellStart"/>
      <w:r w:rsidRPr="007718D5">
        <w:rPr>
          <w:sz w:val="28"/>
        </w:rPr>
        <w:t>ризиковим</w:t>
      </w:r>
      <w:proofErr w:type="spellEnd"/>
      <w:r w:rsidRPr="007718D5">
        <w:rPr>
          <w:sz w:val="28"/>
        </w:rPr>
        <w:t xml:space="preserve"> </w:t>
      </w:r>
      <w:proofErr w:type="spellStart"/>
      <w:r w:rsidRPr="007718D5">
        <w:rPr>
          <w:sz w:val="28"/>
        </w:rPr>
        <w:t>алелем</w:t>
      </w:r>
      <w:proofErr w:type="spellEnd"/>
      <w:r w:rsidRPr="007718D5">
        <w:rPr>
          <w:sz w:val="28"/>
        </w:rPr>
        <w:t xml:space="preserve"> гена </w:t>
      </w:r>
      <w:r w:rsidRPr="007718D5">
        <w:rPr>
          <w:iCs/>
          <w:sz w:val="28"/>
        </w:rPr>
        <w:t>TCF7L2</w:t>
      </w:r>
      <w:r w:rsidRPr="007718D5">
        <w:rPr>
          <w:sz w:val="28"/>
        </w:rPr>
        <w:t xml:space="preserve"> </w:t>
      </w:r>
      <w:proofErr w:type="spellStart"/>
      <w:r w:rsidRPr="007718D5">
        <w:rPr>
          <w:sz w:val="28"/>
        </w:rPr>
        <w:t>традиційне</w:t>
      </w:r>
      <w:proofErr w:type="spellEnd"/>
      <w:r w:rsidRPr="007718D5">
        <w:rPr>
          <w:sz w:val="28"/>
        </w:rPr>
        <w:t xml:space="preserve"> «</w:t>
      </w:r>
      <w:proofErr w:type="spellStart"/>
      <w:r w:rsidRPr="007718D5">
        <w:rPr>
          <w:sz w:val="28"/>
        </w:rPr>
        <w:t>вуглеводне</w:t>
      </w:r>
      <w:proofErr w:type="spellEnd"/>
      <w:r w:rsidRPr="007718D5">
        <w:rPr>
          <w:sz w:val="28"/>
        </w:rPr>
        <w:t xml:space="preserve"> </w:t>
      </w:r>
      <w:proofErr w:type="spellStart"/>
      <w:r w:rsidRPr="007718D5">
        <w:rPr>
          <w:sz w:val="28"/>
        </w:rPr>
        <w:t>завантаження</w:t>
      </w:r>
      <w:proofErr w:type="spellEnd"/>
      <w:r w:rsidRPr="007718D5">
        <w:rPr>
          <w:sz w:val="28"/>
        </w:rPr>
        <w:t xml:space="preserve">» </w:t>
      </w:r>
      <w:proofErr w:type="spellStart"/>
      <w:r w:rsidRPr="007718D5">
        <w:rPr>
          <w:sz w:val="28"/>
        </w:rPr>
        <w:t>може</w:t>
      </w:r>
      <w:proofErr w:type="spellEnd"/>
      <w:r w:rsidRPr="007718D5">
        <w:rPr>
          <w:sz w:val="28"/>
        </w:rPr>
        <w:t xml:space="preserve"> </w:t>
      </w:r>
      <w:proofErr w:type="spellStart"/>
      <w:r w:rsidRPr="007718D5">
        <w:rPr>
          <w:sz w:val="28"/>
        </w:rPr>
        <w:t>потребувати</w:t>
      </w:r>
      <w:proofErr w:type="spellEnd"/>
      <w:r w:rsidRPr="007718D5">
        <w:rPr>
          <w:sz w:val="28"/>
        </w:rPr>
        <w:t xml:space="preserve"> </w:t>
      </w:r>
      <w:proofErr w:type="spellStart"/>
      <w:r w:rsidRPr="007718D5">
        <w:rPr>
          <w:sz w:val="28"/>
        </w:rPr>
        <w:t>модифікації</w:t>
      </w:r>
      <w:proofErr w:type="spellEnd"/>
      <w:r w:rsidRPr="007718D5">
        <w:rPr>
          <w:sz w:val="28"/>
        </w:rPr>
        <w:t xml:space="preserve"> у </w:t>
      </w:r>
      <w:proofErr w:type="spellStart"/>
      <w:r w:rsidRPr="007718D5">
        <w:rPr>
          <w:sz w:val="28"/>
        </w:rPr>
        <w:t>бік</w:t>
      </w:r>
      <w:proofErr w:type="spellEnd"/>
      <w:r w:rsidRPr="007718D5">
        <w:rPr>
          <w:sz w:val="28"/>
        </w:rPr>
        <w:t xml:space="preserve"> </w:t>
      </w:r>
      <w:proofErr w:type="spellStart"/>
      <w:r w:rsidRPr="007718D5">
        <w:rPr>
          <w:sz w:val="28"/>
        </w:rPr>
        <w:t>використання</w:t>
      </w:r>
      <w:proofErr w:type="spellEnd"/>
      <w:r w:rsidRPr="007718D5">
        <w:rPr>
          <w:sz w:val="28"/>
        </w:rPr>
        <w:t xml:space="preserve"> </w:t>
      </w:r>
      <w:proofErr w:type="spellStart"/>
      <w:r w:rsidRPr="007718D5">
        <w:rPr>
          <w:sz w:val="28"/>
        </w:rPr>
        <w:t>продуктів</w:t>
      </w:r>
      <w:proofErr w:type="spellEnd"/>
      <w:r w:rsidRPr="007718D5">
        <w:rPr>
          <w:sz w:val="28"/>
        </w:rPr>
        <w:t xml:space="preserve"> </w:t>
      </w:r>
      <w:proofErr w:type="spellStart"/>
      <w:r w:rsidRPr="007718D5">
        <w:rPr>
          <w:sz w:val="28"/>
        </w:rPr>
        <w:t>із</w:t>
      </w:r>
      <w:proofErr w:type="spellEnd"/>
      <w:r w:rsidRPr="007718D5">
        <w:rPr>
          <w:sz w:val="28"/>
        </w:rPr>
        <w:t xml:space="preserve"> </w:t>
      </w:r>
      <w:proofErr w:type="spellStart"/>
      <w:r w:rsidRPr="007718D5">
        <w:rPr>
          <w:sz w:val="28"/>
        </w:rPr>
        <w:t>низьким</w:t>
      </w:r>
      <w:proofErr w:type="spellEnd"/>
      <w:r w:rsidRPr="007718D5">
        <w:rPr>
          <w:sz w:val="28"/>
        </w:rPr>
        <w:t xml:space="preserve"> ГІ для </w:t>
      </w:r>
      <w:proofErr w:type="spellStart"/>
      <w:r w:rsidRPr="007718D5">
        <w:rPr>
          <w:sz w:val="28"/>
        </w:rPr>
        <w:t>запобігання</w:t>
      </w:r>
      <w:proofErr w:type="spellEnd"/>
      <w:r w:rsidRPr="007718D5">
        <w:rPr>
          <w:sz w:val="28"/>
        </w:rPr>
        <w:t xml:space="preserve"> </w:t>
      </w:r>
      <w:proofErr w:type="spellStart"/>
      <w:r w:rsidRPr="007718D5">
        <w:rPr>
          <w:sz w:val="28"/>
        </w:rPr>
        <w:t>інсуліновим</w:t>
      </w:r>
      <w:proofErr w:type="spellEnd"/>
      <w:r w:rsidRPr="007718D5">
        <w:rPr>
          <w:sz w:val="28"/>
        </w:rPr>
        <w:t xml:space="preserve"> </w:t>
      </w:r>
      <w:proofErr w:type="spellStart"/>
      <w:r w:rsidRPr="007718D5">
        <w:rPr>
          <w:sz w:val="28"/>
        </w:rPr>
        <w:t>пікам</w:t>
      </w:r>
      <w:proofErr w:type="spellEnd"/>
      <w:r w:rsidRPr="007718D5">
        <w:rPr>
          <w:sz w:val="28"/>
        </w:rPr>
        <w:t xml:space="preserve">, </w:t>
      </w:r>
      <w:proofErr w:type="spellStart"/>
      <w:r w:rsidRPr="007718D5">
        <w:rPr>
          <w:sz w:val="28"/>
        </w:rPr>
        <w:t>які</w:t>
      </w:r>
      <w:proofErr w:type="spellEnd"/>
      <w:r w:rsidRPr="007718D5">
        <w:rPr>
          <w:sz w:val="28"/>
        </w:rPr>
        <w:t xml:space="preserve"> негативно </w:t>
      </w:r>
      <w:proofErr w:type="spellStart"/>
      <w:r w:rsidRPr="007718D5">
        <w:rPr>
          <w:sz w:val="28"/>
        </w:rPr>
        <w:t>впливають</w:t>
      </w:r>
      <w:proofErr w:type="spellEnd"/>
      <w:r w:rsidRPr="007718D5">
        <w:rPr>
          <w:sz w:val="28"/>
        </w:rPr>
        <w:t xml:space="preserve"> на </w:t>
      </w:r>
      <w:proofErr w:type="spellStart"/>
      <w:r w:rsidRPr="007718D5">
        <w:rPr>
          <w:sz w:val="28"/>
        </w:rPr>
        <w:t>витривалість</w:t>
      </w:r>
      <w:proofErr w:type="spellEnd"/>
      <w:r w:rsidRPr="007718D5">
        <w:rPr>
          <w:sz w:val="28"/>
        </w:rPr>
        <w:t xml:space="preserve">. </w:t>
      </w:r>
      <w:proofErr w:type="spellStart"/>
      <w:r w:rsidRPr="007718D5">
        <w:rPr>
          <w:bCs/>
          <w:sz w:val="28"/>
        </w:rPr>
        <w:t>Встановлено</w:t>
      </w:r>
      <w:proofErr w:type="spellEnd"/>
      <w:r w:rsidRPr="007718D5">
        <w:rPr>
          <w:sz w:val="28"/>
        </w:rPr>
        <w:t xml:space="preserve">, </w:t>
      </w:r>
      <w:proofErr w:type="spellStart"/>
      <w:r w:rsidRPr="007718D5">
        <w:rPr>
          <w:sz w:val="28"/>
        </w:rPr>
        <w:t>що</w:t>
      </w:r>
      <w:proofErr w:type="spellEnd"/>
      <w:r w:rsidRPr="007718D5">
        <w:rPr>
          <w:sz w:val="28"/>
        </w:rPr>
        <w:t xml:space="preserve"> </w:t>
      </w:r>
      <w:proofErr w:type="spellStart"/>
      <w:r w:rsidRPr="007718D5">
        <w:rPr>
          <w:sz w:val="28"/>
        </w:rPr>
        <w:t>індивідуалізація</w:t>
      </w:r>
      <w:proofErr w:type="spellEnd"/>
      <w:r w:rsidRPr="007718D5">
        <w:rPr>
          <w:sz w:val="28"/>
        </w:rPr>
        <w:t xml:space="preserve"> часу </w:t>
      </w:r>
      <w:proofErr w:type="spellStart"/>
      <w:r w:rsidRPr="007718D5">
        <w:rPr>
          <w:sz w:val="28"/>
        </w:rPr>
        <w:t>прийому</w:t>
      </w:r>
      <w:proofErr w:type="spellEnd"/>
      <w:r w:rsidRPr="007718D5">
        <w:rPr>
          <w:sz w:val="28"/>
        </w:rPr>
        <w:t xml:space="preserve"> </w:t>
      </w:r>
      <w:proofErr w:type="spellStart"/>
      <w:r w:rsidRPr="007718D5">
        <w:rPr>
          <w:sz w:val="28"/>
        </w:rPr>
        <w:t>вуглеводів</w:t>
      </w:r>
      <w:proofErr w:type="spellEnd"/>
      <w:r w:rsidRPr="007718D5">
        <w:rPr>
          <w:sz w:val="28"/>
        </w:rPr>
        <w:t xml:space="preserve"> </w:t>
      </w:r>
      <w:proofErr w:type="spellStart"/>
      <w:r w:rsidRPr="007718D5">
        <w:rPr>
          <w:sz w:val="28"/>
        </w:rPr>
        <w:t>залежно</w:t>
      </w:r>
      <w:proofErr w:type="spellEnd"/>
      <w:r w:rsidRPr="007718D5">
        <w:rPr>
          <w:sz w:val="28"/>
        </w:rPr>
        <w:t xml:space="preserve"> </w:t>
      </w:r>
      <w:proofErr w:type="spellStart"/>
      <w:r w:rsidRPr="007718D5">
        <w:rPr>
          <w:sz w:val="28"/>
        </w:rPr>
        <w:t>від</w:t>
      </w:r>
      <w:proofErr w:type="spellEnd"/>
      <w:r w:rsidRPr="007718D5">
        <w:rPr>
          <w:sz w:val="28"/>
        </w:rPr>
        <w:t xml:space="preserve"> генотипу </w:t>
      </w:r>
      <w:proofErr w:type="spellStart"/>
      <w:r w:rsidRPr="007718D5">
        <w:rPr>
          <w:sz w:val="28"/>
        </w:rPr>
        <w:t>дозволяє</w:t>
      </w:r>
      <w:proofErr w:type="spellEnd"/>
      <w:r w:rsidRPr="007718D5">
        <w:rPr>
          <w:sz w:val="28"/>
        </w:rPr>
        <w:t xml:space="preserve"> </w:t>
      </w:r>
      <w:proofErr w:type="spellStart"/>
      <w:r w:rsidRPr="007718D5">
        <w:rPr>
          <w:sz w:val="28"/>
        </w:rPr>
        <w:t>оптимізувати</w:t>
      </w:r>
      <w:proofErr w:type="spellEnd"/>
      <w:r w:rsidRPr="007718D5">
        <w:rPr>
          <w:sz w:val="28"/>
        </w:rPr>
        <w:t xml:space="preserve"> </w:t>
      </w:r>
      <w:proofErr w:type="spellStart"/>
      <w:r w:rsidRPr="007718D5">
        <w:rPr>
          <w:sz w:val="28"/>
        </w:rPr>
        <w:t>глікемічний</w:t>
      </w:r>
      <w:proofErr w:type="spellEnd"/>
      <w:r w:rsidRPr="007718D5">
        <w:rPr>
          <w:sz w:val="28"/>
        </w:rPr>
        <w:t xml:space="preserve"> контроль </w:t>
      </w:r>
      <w:proofErr w:type="spellStart"/>
      <w:r w:rsidRPr="007718D5">
        <w:rPr>
          <w:sz w:val="28"/>
        </w:rPr>
        <w:t>під</w:t>
      </w:r>
      <w:proofErr w:type="spellEnd"/>
      <w:r w:rsidRPr="007718D5">
        <w:rPr>
          <w:sz w:val="28"/>
        </w:rPr>
        <w:t xml:space="preserve"> час </w:t>
      </w:r>
      <w:proofErr w:type="spellStart"/>
      <w:r w:rsidRPr="007718D5">
        <w:rPr>
          <w:sz w:val="28"/>
        </w:rPr>
        <w:t>інтенсивних</w:t>
      </w:r>
      <w:proofErr w:type="spellEnd"/>
      <w:r w:rsidRPr="007718D5">
        <w:rPr>
          <w:sz w:val="28"/>
        </w:rPr>
        <w:t xml:space="preserve"> </w:t>
      </w:r>
      <w:proofErr w:type="spellStart"/>
      <w:r w:rsidRPr="007718D5">
        <w:rPr>
          <w:sz w:val="28"/>
        </w:rPr>
        <w:t>тренувань</w:t>
      </w:r>
      <w:proofErr w:type="spellEnd"/>
      <w:r w:rsidR="000D5B3B" w:rsidRPr="00BF6384">
        <w:rPr>
          <w:color w:val="000000" w:themeColor="text1"/>
          <w:sz w:val="28"/>
          <w:szCs w:val="28"/>
          <w:lang w:val="uk-UA"/>
        </w:rPr>
        <w:t xml:space="preserve"> [</w:t>
      </w:r>
      <w:r w:rsidR="000D5B3B" w:rsidRPr="000D5B3B">
        <w:rPr>
          <w:color w:val="000000" w:themeColor="text1"/>
          <w:sz w:val="28"/>
          <w:szCs w:val="28"/>
        </w:rPr>
        <w:t>33</w:t>
      </w:r>
      <w:r w:rsidR="000D5B3B" w:rsidRPr="00BF6384">
        <w:rPr>
          <w:color w:val="000000" w:themeColor="text1"/>
          <w:sz w:val="28"/>
          <w:szCs w:val="28"/>
          <w:lang w:val="uk-UA"/>
        </w:rPr>
        <w:t>]</w:t>
      </w:r>
      <w:r w:rsidRPr="007718D5">
        <w:rPr>
          <w:sz w:val="28"/>
        </w:rPr>
        <w:t>.</w:t>
      </w:r>
    </w:p>
    <w:p w14:paraId="49A30226" w14:textId="77777777" w:rsidR="00DC4B3D" w:rsidRPr="006B2AFC" w:rsidRDefault="00DC4B3D" w:rsidP="00EA2BD7">
      <w:pPr>
        <w:pStyle w:val="aa"/>
        <w:spacing w:before="0" w:beforeAutospacing="0" w:after="0" w:afterAutospacing="0" w:line="360" w:lineRule="auto"/>
        <w:ind w:firstLine="709"/>
        <w:jc w:val="both"/>
        <w:rPr>
          <w:color w:val="000000" w:themeColor="text1"/>
          <w:sz w:val="32"/>
          <w:szCs w:val="28"/>
        </w:rPr>
      </w:pPr>
      <w:r w:rsidRPr="00EA2BD7">
        <w:rPr>
          <w:rStyle w:val="ab"/>
          <w:bCs w:val="0"/>
          <w:color w:val="000000" w:themeColor="text1"/>
          <w:sz w:val="28"/>
          <w:szCs w:val="28"/>
        </w:rPr>
        <w:t xml:space="preserve">4.6. </w:t>
      </w:r>
      <w:proofErr w:type="spellStart"/>
      <w:r w:rsidRPr="00EA2BD7">
        <w:rPr>
          <w:rStyle w:val="ab"/>
          <w:bCs w:val="0"/>
          <w:color w:val="000000" w:themeColor="text1"/>
          <w:sz w:val="28"/>
          <w:szCs w:val="28"/>
        </w:rPr>
        <w:t>Обмеження</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проаналізованих</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досліджень</w:t>
      </w:r>
      <w:proofErr w:type="spellEnd"/>
      <w:r w:rsidR="0055725E" w:rsidRPr="00EA2BD7">
        <w:rPr>
          <w:rStyle w:val="ab"/>
          <w:bCs w:val="0"/>
          <w:color w:val="000000" w:themeColor="text1"/>
          <w:sz w:val="28"/>
          <w:szCs w:val="28"/>
        </w:rPr>
        <w:t>.</w:t>
      </w:r>
      <w:r w:rsidR="0055725E">
        <w:rPr>
          <w:rStyle w:val="ab"/>
          <w:bCs w:val="0"/>
          <w:color w:val="000000" w:themeColor="text1"/>
          <w:sz w:val="28"/>
          <w:szCs w:val="28"/>
        </w:rPr>
        <w:t xml:space="preserve"> </w:t>
      </w:r>
      <w:proofErr w:type="spellStart"/>
      <w:r w:rsidRPr="0055725E">
        <w:rPr>
          <w:color w:val="000000" w:themeColor="text1"/>
          <w:sz w:val="28"/>
          <w:szCs w:val="28"/>
        </w:rPr>
        <w:t>Аналіз</w:t>
      </w:r>
      <w:proofErr w:type="spellEnd"/>
      <w:r w:rsidRPr="0055725E">
        <w:rPr>
          <w:color w:val="000000" w:themeColor="text1"/>
          <w:sz w:val="28"/>
          <w:szCs w:val="28"/>
        </w:rPr>
        <w:t xml:space="preserve"> </w:t>
      </w:r>
      <w:proofErr w:type="spellStart"/>
      <w:r w:rsidRPr="0055725E">
        <w:rPr>
          <w:color w:val="000000" w:themeColor="text1"/>
          <w:sz w:val="28"/>
          <w:szCs w:val="28"/>
        </w:rPr>
        <w:t>літератури</w:t>
      </w:r>
      <w:proofErr w:type="spellEnd"/>
      <w:r w:rsidRPr="0055725E">
        <w:rPr>
          <w:color w:val="000000" w:themeColor="text1"/>
          <w:sz w:val="28"/>
          <w:szCs w:val="28"/>
        </w:rPr>
        <w:t xml:space="preserve"> </w:t>
      </w:r>
      <w:proofErr w:type="spellStart"/>
      <w:r w:rsidRPr="0055725E">
        <w:rPr>
          <w:color w:val="000000" w:themeColor="text1"/>
          <w:sz w:val="28"/>
          <w:szCs w:val="28"/>
        </w:rPr>
        <w:t>виявив</w:t>
      </w:r>
      <w:proofErr w:type="spellEnd"/>
      <w:r w:rsidRPr="0055725E">
        <w:rPr>
          <w:color w:val="000000" w:themeColor="text1"/>
          <w:sz w:val="28"/>
          <w:szCs w:val="28"/>
        </w:rPr>
        <w:t xml:space="preserve"> низку </w:t>
      </w:r>
      <w:proofErr w:type="spellStart"/>
      <w:r w:rsidRPr="0055725E">
        <w:rPr>
          <w:color w:val="000000" w:themeColor="text1"/>
          <w:sz w:val="28"/>
          <w:szCs w:val="28"/>
        </w:rPr>
        <w:t>обмежень</w:t>
      </w:r>
      <w:proofErr w:type="spellEnd"/>
      <w:r w:rsidRPr="0055725E">
        <w:rPr>
          <w:color w:val="000000" w:themeColor="text1"/>
          <w:sz w:val="28"/>
          <w:szCs w:val="28"/>
        </w:rPr>
        <w:t xml:space="preserve">, </w:t>
      </w:r>
      <w:proofErr w:type="spellStart"/>
      <w:r w:rsidRPr="0055725E">
        <w:rPr>
          <w:color w:val="000000" w:themeColor="text1"/>
          <w:sz w:val="28"/>
          <w:szCs w:val="28"/>
        </w:rPr>
        <w:t>характерних</w:t>
      </w:r>
      <w:proofErr w:type="spellEnd"/>
      <w:r w:rsidRPr="0055725E">
        <w:rPr>
          <w:color w:val="000000" w:themeColor="text1"/>
          <w:sz w:val="28"/>
          <w:szCs w:val="28"/>
        </w:rPr>
        <w:t xml:space="preserve"> для </w:t>
      </w:r>
      <w:proofErr w:type="spellStart"/>
      <w:r w:rsidRPr="0055725E">
        <w:rPr>
          <w:color w:val="000000" w:themeColor="text1"/>
          <w:sz w:val="28"/>
          <w:szCs w:val="28"/>
        </w:rPr>
        <w:t>досліджень</w:t>
      </w:r>
      <w:proofErr w:type="spellEnd"/>
      <w:r w:rsidRPr="0055725E">
        <w:rPr>
          <w:color w:val="000000" w:themeColor="text1"/>
          <w:sz w:val="28"/>
          <w:szCs w:val="28"/>
        </w:rPr>
        <w:t xml:space="preserve"> у </w:t>
      </w:r>
      <w:proofErr w:type="spellStart"/>
      <w:r w:rsidRPr="0055725E">
        <w:rPr>
          <w:color w:val="000000" w:themeColor="text1"/>
          <w:sz w:val="28"/>
          <w:szCs w:val="28"/>
        </w:rPr>
        <w:t>цій</w:t>
      </w:r>
      <w:proofErr w:type="spellEnd"/>
      <w:r w:rsidRPr="0055725E">
        <w:rPr>
          <w:color w:val="000000" w:themeColor="text1"/>
          <w:sz w:val="28"/>
          <w:szCs w:val="28"/>
        </w:rPr>
        <w:t xml:space="preserve"> </w:t>
      </w:r>
      <w:proofErr w:type="spellStart"/>
      <w:r w:rsidRPr="0055725E">
        <w:rPr>
          <w:color w:val="000000" w:themeColor="text1"/>
          <w:sz w:val="28"/>
          <w:szCs w:val="28"/>
        </w:rPr>
        <w:t>галузі</w:t>
      </w:r>
      <w:proofErr w:type="spellEnd"/>
      <w:r w:rsidRPr="0055725E">
        <w:rPr>
          <w:color w:val="000000" w:themeColor="text1"/>
          <w:sz w:val="28"/>
          <w:szCs w:val="28"/>
        </w:rPr>
        <w:t>. До них належать:</w:t>
      </w:r>
    </w:p>
    <w:p w14:paraId="0D9647BF" w14:textId="77777777" w:rsidR="00DC4B3D" w:rsidRPr="00DC4B3D" w:rsidRDefault="00DC4B3D" w:rsidP="00EA2BD7">
      <w:pPr>
        <w:pStyle w:val="aa"/>
        <w:numPr>
          <w:ilvl w:val="0"/>
          <w:numId w:val="16"/>
        </w:numPr>
        <w:spacing w:before="0" w:beforeAutospacing="0" w:after="0" w:afterAutospacing="0" w:line="360" w:lineRule="auto"/>
        <w:ind w:firstLine="709"/>
        <w:jc w:val="both"/>
        <w:rPr>
          <w:color w:val="000000" w:themeColor="text1"/>
          <w:sz w:val="28"/>
          <w:szCs w:val="28"/>
        </w:rPr>
      </w:pPr>
      <w:proofErr w:type="spellStart"/>
      <w:r w:rsidRPr="00DC4B3D">
        <w:rPr>
          <w:color w:val="000000" w:themeColor="text1"/>
          <w:sz w:val="28"/>
          <w:szCs w:val="28"/>
        </w:rPr>
        <w:t>різнорідність</w:t>
      </w:r>
      <w:proofErr w:type="spellEnd"/>
      <w:r w:rsidRPr="00DC4B3D">
        <w:rPr>
          <w:color w:val="000000" w:themeColor="text1"/>
          <w:sz w:val="28"/>
          <w:szCs w:val="28"/>
        </w:rPr>
        <w:t xml:space="preserve"> </w:t>
      </w:r>
      <w:proofErr w:type="spellStart"/>
      <w:r w:rsidRPr="00DC4B3D">
        <w:rPr>
          <w:color w:val="000000" w:themeColor="text1"/>
          <w:sz w:val="28"/>
          <w:szCs w:val="28"/>
        </w:rPr>
        <w:t>дослідних</w:t>
      </w:r>
      <w:proofErr w:type="spellEnd"/>
      <w:r w:rsidRPr="00DC4B3D">
        <w:rPr>
          <w:color w:val="000000" w:themeColor="text1"/>
          <w:sz w:val="28"/>
          <w:szCs w:val="28"/>
        </w:rPr>
        <w:t xml:space="preserve"> </w:t>
      </w:r>
      <w:proofErr w:type="spellStart"/>
      <w:r w:rsidRPr="00DC4B3D">
        <w:rPr>
          <w:color w:val="000000" w:themeColor="text1"/>
          <w:sz w:val="28"/>
          <w:szCs w:val="28"/>
        </w:rPr>
        <w:t>вибірок</w:t>
      </w:r>
      <w:proofErr w:type="spellEnd"/>
      <w:r w:rsidRPr="00DC4B3D">
        <w:rPr>
          <w:color w:val="000000" w:themeColor="text1"/>
          <w:sz w:val="28"/>
          <w:szCs w:val="28"/>
        </w:rPr>
        <w:t>;</w:t>
      </w:r>
    </w:p>
    <w:p w14:paraId="594B18FE" w14:textId="77777777" w:rsidR="00DC4B3D" w:rsidRPr="00DC4B3D" w:rsidRDefault="00DC4B3D" w:rsidP="00EA2BD7">
      <w:pPr>
        <w:pStyle w:val="aa"/>
        <w:numPr>
          <w:ilvl w:val="0"/>
          <w:numId w:val="16"/>
        </w:numPr>
        <w:spacing w:before="0" w:beforeAutospacing="0" w:after="0" w:afterAutospacing="0" w:line="360" w:lineRule="auto"/>
        <w:ind w:firstLine="709"/>
        <w:jc w:val="both"/>
        <w:rPr>
          <w:color w:val="000000" w:themeColor="text1"/>
          <w:sz w:val="28"/>
          <w:szCs w:val="28"/>
        </w:rPr>
      </w:pPr>
      <w:proofErr w:type="spellStart"/>
      <w:r w:rsidRPr="00DC4B3D">
        <w:rPr>
          <w:color w:val="000000" w:themeColor="text1"/>
          <w:sz w:val="28"/>
          <w:szCs w:val="28"/>
        </w:rPr>
        <w:t>відмінності</w:t>
      </w:r>
      <w:proofErr w:type="spellEnd"/>
      <w:r w:rsidRPr="00DC4B3D">
        <w:rPr>
          <w:color w:val="000000" w:themeColor="text1"/>
          <w:sz w:val="28"/>
          <w:szCs w:val="28"/>
        </w:rPr>
        <w:t xml:space="preserve"> у </w:t>
      </w:r>
      <w:proofErr w:type="spellStart"/>
      <w:r w:rsidRPr="00DC4B3D">
        <w:rPr>
          <w:color w:val="000000" w:themeColor="text1"/>
          <w:sz w:val="28"/>
          <w:szCs w:val="28"/>
        </w:rPr>
        <w:t>дизайні</w:t>
      </w:r>
      <w:proofErr w:type="spellEnd"/>
      <w:r w:rsidRPr="00DC4B3D">
        <w:rPr>
          <w:color w:val="000000" w:themeColor="text1"/>
          <w:sz w:val="28"/>
          <w:szCs w:val="28"/>
        </w:rPr>
        <w:t xml:space="preserve"> </w:t>
      </w:r>
      <w:proofErr w:type="spellStart"/>
      <w:r w:rsidRPr="00DC4B3D">
        <w:rPr>
          <w:color w:val="000000" w:themeColor="text1"/>
          <w:sz w:val="28"/>
          <w:szCs w:val="28"/>
        </w:rPr>
        <w:t>дієтичних</w:t>
      </w:r>
      <w:proofErr w:type="spellEnd"/>
      <w:r w:rsidRPr="00DC4B3D">
        <w:rPr>
          <w:color w:val="000000" w:themeColor="text1"/>
          <w:sz w:val="28"/>
          <w:szCs w:val="28"/>
        </w:rPr>
        <w:t xml:space="preserve"> </w:t>
      </w:r>
      <w:proofErr w:type="spellStart"/>
      <w:r w:rsidRPr="00DC4B3D">
        <w:rPr>
          <w:color w:val="000000" w:themeColor="text1"/>
          <w:sz w:val="28"/>
          <w:szCs w:val="28"/>
        </w:rPr>
        <w:t>втручань</w:t>
      </w:r>
      <w:proofErr w:type="spellEnd"/>
      <w:r w:rsidRPr="00DC4B3D">
        <w:rPr>
          <w:color w:val="000000" w:themeColor="text1"/>
          <w:sz w:val="28"/>
          <w:szCs w:val="28"/>
        </w:rPr>
        <w:t>;</w:t>
      </w:r>
    </w:p>
    <w:p w14:paraId="310AA15D" w14:textId="77777777" w:rsidR="00DC4B3D" w:rsidRPr="00DC4B3D" w:rsidRDefault="00DC4B3D" w:rsidP="00EA2BD7">
      <w:pPr>
        <w:pStyle w:val="aa"/>
        <w:numPr>
          <w:ilvl w:val="0"/>
          <w:numId w:val="16"/>
        </w:numPr>
        <w:spacing w:before="0" w:beforeAutospacing="0" w:after="0" w:afterAutospacing="0" w:line="360" w:lineRule="auto"/>
        <w:ind w:firstLine="709"/>
        <w:jc w:val="both"/>
        <w:rPr>
          <w:color w:val="000000" w:themeColor="text1"/>
          <w:sz w:val="28"/>
          <w:szCs w:val="28"/>
        </w:rPr>
      </w:pPr>
      <w:proofErr w:type="spellStart"/>
      <w:r w:rsidRPr="00DC4B3D">
        <w:rPr>
          <w:color w:val="000000" w:themeColor="text1"/>
          <w:sz w:val="28"/>
          <w:szCs w:val="28"/>
        </w:rPr>
        <w:t>обмежена</w:t>
      </w:r>
      <w:proofErr w:type="spellEnd"/>
      <w:r w:rsidRPr="00DC4B3D">
        <w:rPr>
          <w:color w:val="000000" w:themeColor="text1"/>
          <w:sz w:val="28"/>
          <w:szCs w:val="28"/>
        </w:rPr>
        <w:t xml:space="preserve"> </w:t>
      </w:r>
      <w:proofErr w:type="spellStart"/>
      <w:r w:rsidRPr="00DC4B3D">
        <w:rPr>
          <w:color w:val="000000" w:themeColor="text1"/>
          <w:sz w:val="28"/>
          <w:szCs w:val="28"/>
        </w:rPr>
        <w:t>кількість</w:t>
      </w:r>
      <w:proofErr w:type="spellEnd"/>
      <w:r w:rsidRPr="00DC4B3D">
        <w:rPr>
          <w:color w:val="000000" w:themeColor="text1"/>
          <w:sz w:val="28"/>
          <w:szCs w:val="28"/>
        </w:rPr>
        <w:t xml:space="preserve"> </w:t>
      </w:r>
      <w:proofErr w:type="spellStart"/>
      <w:r w:rsidRPr="00DC4B3D">
        <w:rPr>
          <w:color w:val="000000" w:themeColor="text1"/>
          <w:sz w:val="28"/>
          <w:szCs w:val="28"/>
        </w:rPr>
        <w:t>довготривалих</w:t>
      </w:r>
      <w:proofErr w:type="spellEnd"/>
      <w:r w:rsidRPr="00DC4B3D">
        <w:rPr>
          <w:color w:val="000000" w:themeColor="text1"/>
          <w:sz w:val="28"/>
          <w:szCs w:val="28"/>
        </w:rPr>
        <w:t xml:space="preserve"> </w:t>
      </w:r>
      <w:proofErr w:type="spellStart"/>
      <w:r w:rsidRPr="00DC4B3D">
        <w:rPr>
          <w:color w:val="000000" w:themeColor="text1"/>
          <w:sz w:val="28"/>
          <w:szCs w:val="28"/>
        </w:rPr>
        <w:t>досліджень</w:t>
      </w:r>
      <w:proofErr w:type="spellEnd"/>
      <w:r w:rsidRPr="00DC4B3D">
        <w:rPr>
          <w:color w:val="000000" w:themeColor="text1"/>
          <w:sz w:val="28"/>
          <w:szCs w:val="28"/>
        </w:rPr>
        <w:t>;</w:t>
      </w:r>
    </w:p>
    <w:p w14:paraId="7FDD457F" w14:textId="77777777" w:rsidR="00DC4B3D" w:rsidRPr="00DC4B3D" w:rsidRDefault="00DC4B3D" w:rsidP="00EA2BD7">
      <w:pPr>
        <w:pStyle w:val="aa"/>
        <w:numPr>
          <w:ilvl w:val="0"/>
          <w:numId w:val="16"/>
        </w:numPr>
        <w:spacing w:before="0" w:beforeAutospacing="0" w:after="0" w:afterAutospacing="0" w:line="360" w:lineRule="auto"/>
        <w:ind w:firstLine="709"/>
        <w:jc w:val="both"/>
        <w:rPr>
          <w:color w:val="000000" w:themeColor="text1"/>
          <w:sz w:val="28"/>
          <w:szCs w:val="28"/>
        </w:rPr>
      </w:pPr>
      <w:proofErr w:type="spellStart"/>
      <w:r w:rsidRPr="00DC4B3D">
        <w:rPr>
          <w:color w:val="000000" w:themeColor="text1"/>
          <w:sz w:val="28"/>
          <w:szCs w:val="28"/>
        </w:rPr>
        <w:t>складність</w:t>
      </w:r>
      <w:proofErr w:type="spellEnd"/>
      <w:r w:rsidRPr="00DC4B3D">
        <w:rPr>
          <w:color w:val="000000" w:themeColor="text1"/>
          <w:sz w:val="28"/>
          <w:szCs w:val="28"/>
        </w:rPr>
        <w:t xml:space="preserve"> </w:t>
      </w:r>
      <w:proofErr w:type="spellStart"/>
      <w:r w:rsidRPr="00DC4B3D">
        <w:rPr>
          <w:color w:val="000000" w:themeColor="text1"/>
          <w:sz w:val="28"/>
          <w:szCs w:val="28"/>
        </w:rPr>
        <w:t>врахування</w:t>
      </w:r>
      <w:proofErr w:type="spellEnd"/>
      <w:r w:rsidRPr="00DC4B3D">
        <w:rPr>
          <w:color w:val="000000" w:themeColor="text1"/>
          <w:sz w:val="28"/>
          <w:szCs w:val="28"/>
        </w:rPr>
        <w:t xml:space="preserve"> </w:t>
      </w:r>
      <w:proofErr w:type="spellStart"/>
      <w:r w:rsidRPr="00DC4B3D">
        <w:rPr>
          <w:color w:val="000000" w:themeColor="text1"/>
          <w:sz w:val="28"/>
          <w:szCs w:val="28"/>
        </w:rPr>
        <w:t>всіх</w:t>
      </w:r>
      <w:proofErr w:type="spellEnd"/>
      <w:r w:rsidRPr="00DC4B3D">
        <w:rPr>
          <w:color w:val="000000" w:themeColor="text1"/>
          <w:sz w:val="28"/>
          <w:szCs w:val="28"/>
        </w:rPr>
        <w:t xml:space="preserve"> </w:t>
      </w:r>
      <w:proofErr w:type="spellStart"/>
      <w:r w:rsidRPr="00DC4B3D">
        <w:rPr>
          <w:color w:val="000000" w:themeColor="text1"/>
          <w:sz w:val="28"/>
          <w:szCs w:val="28"/>
        </w:rPr>
        <w:t>генетичних</w:t>
      </w:r>
      <w:proofErr w:type="spellEnd"/>
      <w:r w:rsidRPr="00DC4B3D">
        <w:rPr>
          <w:color w:val="000000" w:themeColor="text1"/>
          <w:sz w:val="28"/>
          <w:szCs w:val="28"/>
        </w:rPr>
        <w:t xml:space="preserve"> і </w:t>
      </w:r>
      <w:proofErr w:type="spellStart"/>
      <w:r w:rsidRPr="00DC4B3D">
        <w:rPr>
          <w:color w:val="000000" w:themeColor="text1"/>
          <w:sz w:val="28"/>
          <w:szCs w:val="28"/>
        </w:rPr>
        <w:t>середовищних</w:t>
      </w:r>
      <w:proofErr w:type="spellEnd"/>
      <w:r w:rsidRPr="00DC4B3D">
        <w:rPr>
          <w:color w:val="000000" w:themeColor="text1"/>
          <w:sz w:val="28"/>
          <w:szCs w:val="28"/>
        </w:rPr>
        <w:t xml:space="preserve"> </w:t>
      </w:r>
      <w:proofErr w:type="spellStart"/>
      <w:r w:rsidRPr="00DC4B3D">
        <w:rPr>
          <w:color w:val="000000" w:themeColor="text1"/>
          <w:sz w:val="28"/>
          <w:szCs w:val="28"/>
        </w:rPr>
        <w:t>факторів</w:t>
      </w:r>
      <w:proofErr w:type="spellEnd"/>
      <w:r w:rsidRPr="00DC4B3D">
        <w:rPr>
          <w:color w:val="000000" w:themeColor="text1"/>
          <w:sz w:val="28"/>
          <w:szCs w:val="28"/>
        </w:rPr>
        <w:t>.</w:t>
      </w:r>
    </w:p>
    <w:p w14:paraId="66C01BBC" w14:textId="77777777" w:rsidR="006B2AFC" w:rsidRDefault="00DC4B3D" w:rsidP="00EA2BD7">
      <w:pPr>
        <w:pStyle w:val="aa"/>
        <w:spacing w:before="0" w:beforeAutospacing="0" w:after="0" w:afterAutospacing="0" w:line="360" w:lineRule="auto"/>
        <w:ind w:firstLine="709"/>
        <w:jc w:val="both"/>
        <w:rPr>
          <w:color w:val="000000" w:themeColor="text1"/>
          <w:sz w:val="28"/>
          <w:szCs w:val="28"/>
        </w:rPr>
      </w:pPr>
      <w:proofErr w:type="spellStart"/>
      <w:r w:rsidRPr="00DC4B3D">
        <w:rPr>
          <w:color w:val="000000" w:themeColor="text1"/>
          <w:sz w:val="28"/>
          <w:szCs w:val="28"/>
        </w:rPr>
        <w:t>Ці</w:t>
      </w:r>
      <w:proofErr w:type="spellEnd"/>
      <w:r w:rsidRPr="00DC4B3D">
        <w:rPr>
          <w:color w:val="000000" w:themeColor="text1"/>
          <w:sz w:val="28"/>
          <w:szCs w:val="28"/>
        </w:rPr>
        <w:t xml:space="preserve"> </w:t>
      </w:r>
      <w:proofErr w:type="spellStart"/>
      <w:r w:rsidRPr="00DC4B3D">
        <w:rPr>
          <w:color w:val="000000" w:themeColor="text1"/>
          <w:sz w:val="28"/>
          <w:szCs w:val="28"/>
        </w:rPr>
        <w:t>обмеження</w:t>
      </w:r>
      <w:proofErr w:type="spellEnd"/>
      <w:r w:rsidRPr="00DC4B3D">
        <w:rPr>
          <w:color w:val="000000" w:themeColor="text1"/>
          <w:sz w:val="28"/>
          <w:szCs w:val="28"/>
        </w:rPr>
        <w:t xml:space="preserve"> </w:t>
      </w:r>
      <w:proofErr w:type="spellStart"/>
      <w:r w:rsidRPr="00DC4B3D">
        <w:rPr>
          <w:color w:val="000000" w:themeColor="text1"/>
          <w:sz w:val="28"/>
          <w:szCs w:val="28"/>
        </w:rPr>
        <w:t>необхідно</w:t>
      </w:r>
      <w:proofErr w:type="spellEnd"/>
      <w:r w:rsidRPr="00DC4B3D">
        <w:rPr>
          <w:color w:val="000000" w:themeColor="text1"/>
          <w:sz w:val="28"/>
          <w:szCs w:val="28"/>
        </w:rPr>
        <w:t xml:space="preserve"> </w:t>
      </w:r>
      <w:proofErr w:type="spellStart"/>
      <w:r w:rsidRPr="00DC4B3D">
        <w:rPr>
          <w:color w:val="000000" w:themeColor="text1"/>
          <w:sz w:val="28"/>
          <w:szCs w:val="28"/>
        </w:rPr>
        <w:t>враховувати</w:t>
      </w:r>
      <w:proofErr w:type="spellEnd"/>
      <w:r w:rsidRPr="00DC4B3D">
        <w:rPr>
          <w:color w:val="000000" w:themeColor="text1"/>
          <w:sz w:val="28"/>
          <w:szCs w:val="28"/>
        </w:rPr>
        <w:t xml:space="preserve"> при </w:t>
      </w:r>
      <w:proofErr w:type="spellStart"/>
      <w:r w:rsidRPr="00DC4B3D">
        <w:rPr>
          <w:color w:val="000000" w:themeColor="text1"/>
          <w:sz w:val="28"/>
          <w:szCs w:val="28"/>
        </w:rPr>
        <w:t>інтерпретації</w:t>
      </w:r>
      <w:proofErr w:type="spellEnd"/>
      <w:r w:rsidRPr="00DC4B3D">
        <w:rPr>
          <w:color w:val="000000" w:themeColor="text1"/>
          <w:sz w:val="28"/>
          <w:szCs w:val="28"/>
        </w:rPr>
        <w:t xml:space="preserve"> </w:t>
      </w:r>
      <w:proofErr w:type="spellStart"/>
      <w:r w:rsidRPr="00DC4B3D">
        <w:rPr>
          <w:color w:val="000000" w:themeColor="text1"/>
          <w:sz w:val="28"/>
          <w:szCs w:val="28"/>
        </w:rPr>
        <w:t>результатів</w:t>
      </w:r>
      <w:proofErr w:type="spellEnd"/>
      <w:r w:rsidRPr="00DC4B3D">
        <w:rPr>
          <w:color w:val="000000" w:themeColor="text1"/>
          <w:sz w:val="28"/>
          <w:szCs w:val="28"/>
        </w:rPr>
        <w:t xml:space="preserve"> та </w:t>
      </w:r>
      <w:proofErr w:type="spellStart"/>
      <w:r w:rsidRPr="00DC4B3D">
        <w:rPr>
          <w:color w:val="000000" w:themeColor="text1"/>
          <w:sz w:val="28"/>
          <w:szCs w:val="28"/>
        </w:rPr>
        <w:t>ро</w:t>
      </w:r>
      <w:r w:rsidR="006B2AFC">
        <w:rPr>
          <w:color w:val="000000" w:themeColor="text1"/>
          <w:sz w:val="28"/>
          <w:szCs w:val="28"/>
        </w:rPr>
        <w:t>зробці</w:t>
      </w:r>
      <w:proofErr w:type="spellEnd"/>
      <w:r w:rsidR="006B2AFC">
        <w:rPr>
          <w:color w:val="000000" w:themeColor="text1"/>
          <w:sz w:val="28"/>
          <w:szCs w:val="28"/>
        </w:rPr>
        <w:t xml:space="preserve"> </w:t>
      </w:r>
      <w:proofErr w:type="spellStart"/>
      <w:r w:rsidR="006B2AFC">
        <w:rPr>
          <w:color w:val="000000" w:themeColor="text1"/>
          <w:sz w:val="28"/>
          <w:szCs w:val="28"/>
        </w:rPr>
        <w:t>практичних</w:t>
      </w:r>
      <w:proofErr w:type="spellEnd"/>
      <w:r w:rsidR="006B2AFC">
        <w:rPr>
          <w:color w:val="000000" w:themeColor="text1"/>
          <w:sz w:val="28"/>
          <w:szCs w:val="28"/>
        </w:rPr>
        <w:t xml:space="preserve"> </w:t>
      </w:r>
      <w:proofErr w:type="spellStart"/>
      <w:r w:rsidR="006B2AFC">
        <w:rPr>
          <w:color w:val="000000" w:themeColor="text1"/>
          <w:sz w:val="28"/>
          <w:szCs w:val="28"/>
        </w:rPr>
        <w:t>рекомендацій</w:t>
      </w:r>
      <w:proofErr w:type="spellEnd"/>
      <w:r w:rsidR="006B2AFC">
        <w:rPr>
          <w:color w:val="000000" w:themeColor="text1"/>
          <w:sz w:val="28"/>
          <w:szCs w:val="28"/>
        </w:rPr>
        <w:t>.</w:t>
      </w:r>
    </w:p>
    <w:p w14:paraId="72F4EC36" w14:textId="77777777" w:rsidR="00DC4B3D" w:rsidRPr="0055725E" w:rsidRDefault="00DC4B3D" w:rsidP="00EA2BD7">
      <w:pPr>
        <w:pStyle w:val="aa"/>
        <w:spacing w:before="0" w:beforeAutospacing="0" w:after="0" w:afterAutospacing="0" w:line="360" w:lineRule="auto"/>
        <w:ind w:firstLine="709"/>
        <w:jc w:val="both"/>
        <w:rPr>
          <w:color w:val="000000" w:themeColor="text1"/>
          <w:sz w:val="28"/>
          <w:szCs w:val="28"/>
        </w:rPr>
      </w:pPr>
      <w:r w:rsidRPr="00EA2BD7">
        <w:rPr>
          <w:rStyle w:val="ab"/>
          <w:bCs w:val="0"/>
          <w:color w:val="000000" w:themeColor="text1"/>
          <w:sz w:val="28"/>
          <w:szCs w:val="28"/>
        </w:rPr>
        <w:t xml:space="preserve">4.7. </w:t>
      </w:r>
      <w:proofErr w:type="spellStart"/>
      <w:r w:rsidRPr="00EA2BD7">
        <w:rPr>
          <w:rStyle w:val="ab"/>
          <w:bCs w:val="0"/>
          <w:color w:val="000000" w:themeColor="text1"/>
          <w:sz w:val="28"/>
          <w:szCs w:val="28"/>
        </w:rPr>
        <w:t>Узагальнюючі</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висновки</w:t>
      </w:r>
      <w:proofErr w:type="spellEnd"/>
      <w:r w:rsidRPr="00EA2BD7">
        <w:rPr>
          <w:rStyle w:val="ab"/>
          <w:bCs w:val="0"/>
          <w:color w:val="000000" w:themeColor="text1"/>
          <w:sz w:val="28"/>
          <w:szCs w:val="28"/>
        </w:rPr>
        <w:t xml:space="preserve"> </w:t>
      </w:r>
      <w:proofErr w:type="spellStart"/>
      <w:r w:rsidRPr="00EA2BD7">
        <w:rPr>
          <w:rStyle w:val="ab"/>
          <w:bCs w:val="0"/>
          <w:color w:val="000000" w:themeColor="text1"/>
          <w:sz w:val="28"/>
          <w:szCs w:val="28"/>
        </w:rPr>
        <w:t>розділу</w:t>
      </w:r>
      <w:proofErr w:type="spellEnd"/>
      <w:r w:rsidR="0055725E" w:rsidRPr="00EA2BD7">
        <w:rPr>
          <w:rStyle w:val="ab"/>
          <w:bCs w:val="0"/>
          <w:color w:val="000000" w:themeColor="text1"/>
          <w:szCs w:val="28"/>
        </w:rPr>
        <w:t>.</w:t>
      </w:r>
      <w:r w:rsidR="0055725E">
        <w:rPr>
          <w:rStyle w:val="ab"/>
          <w:bCs w:val="0"/>
          <w:color w:val="000000" w:themeColor="text1"/>
          <w:sz w:val="28"/>
          <w:szCs w:val="28"/>
        </w:rPr>
        <w:t xml:space="preserve"> </w:t>
      </w:r>
      <w:r w:rsidRPr="0055725E">
        <w:rPr>
          <w:color w:val="000000" w:themeColor="text1"/>
          <w:sz w:val="28"/>
          <w:szCs w:val="28"/>
        </w:rPr>
        <w:t xml:space="preserve">Проведений </w:t>
      </w:r>
      <w:proofErr w:type="spellStart"/>
      <w:r w:rsidRPr="0055725E">
        <w:rPr>
          <w:color w:val="000000" w:themeColor="text1"/>
          <w:sz w:val="28"/>
          <w:szCs w:val="28"/>
        </w:rPr>
        <w:t>аналіз</w:t>
      </w:r>
      <w:proofErr w:type="spellEnd"/>
      <w:r w:rsidRPr="0055725E">
        <w:rPr>
          <w:color w:val="000000" w:themeColor="text1"/>
          <w:sz w:val="28"/>
          <w:szCs w:val="28"/>
        </w:rPr>
        <w:t xml:space="preserve"> </w:t>
      </w:r>
      <w:proofErr w:type="spellStart"/>
      <w:r w:rsidRPr="0055725E">
        <w:rPr>
          <w:color w:val="000000" w:themeColor="text1"/>
          <w:sz w:val="28"/>
          <w:szCs w:val="28"/>
        </w:rPr>
        <w:t>наукової</w:t>
      </w:r>
      <w:proofErr w:type="spellEnd"/>
      <w:r w:rsidRPr="0055725E">
        <w:rPr>
          <w:color w:val="000000" w:themeColor="text1"/>
          <w:sz w:val="28"/>
          <w:szCs w:val="28"/>
        </w:rPr>
        <w:t xml:space="preserve"> </w:t>
      </w:r>
      <w:proofErr w:type="spellStart"/>
      <w:r w:rsidRPr="0055725E">
        <w:rPr>
          <w:color w:val="000000" w:themeColor="text1"/>
          <w:sz w:val="28"/>
          <w:szCs w:val="28"/>
        </w:rPr>
        <w:t>літератури</w:t>
      </w:r>
      <w:proofErr w:type="spellEnd"/>
      <w:r w:rsidRPr="0055725E">
        <w:rPr>
          <w:color w:val="000000" w:themeColor="text1"/>
          <w:sz w:val="28"/>
          <w:szCs w:val="28"/>
        </w:rPr>
        <w:t xml:space="preserve"> </w:t>
      </w:r>
      <w:proofErr w:type="spellStart"/>
      <w:r w:rsidRPr="0055725E">
        <w:rPr>
          <w:color w:val="000000" w:themeColor="text1"/>
          <w:sz w:val="28"/>
          <w:szCs w:val="28"/>
        </w:rPr>
        <w:t>підтверджує</w:t>
      </w:r>
      <w:proofErr w:type="spellEnd"/>
      <w:r w:rsidRPr="0055725E">
        <w:rPr>
          <w:color w:val="000000" w:themeColor="text1"/>
          <w:sz w:val="28"/>
          <w:szCs w:val="28"/>
        </w:rPr>
        <w:t xml:space="preserve">, </w:t>
      </w:r>
      <w:proofErr w:type="spellStart"/>
      <w:r w:rsidRPr="0055725E">
        <w:rPr>
          <w:color w:val="000000" w:themeColor="text1"/>
          <w:sz w:val="28"/>
          <w:szCs w:val="28"/>
        </w:rPr>
        <w:t>що</w:t>
      </w:r>
      <w:proofErr w:type="spellEnd"/>
      <w:r w:rsidRPr="0055725E">
        <w:rPr>
          <w:color w:val="000000" w:themeColor="text1"/>
          <w:sz w:val="28"/>
          <w:szCs w:val="28"/>
        </w:rPr>
        <w:t xml:space="preserve"> </w:t>
      </w:r>
      <w:proofErr w:type="spellStart"/>
      <w:r w:rsidRPr="0055725E">
        <w:rPr>
          <w:color w:val="000000" w:themeColor="text1"/>
          <w:sz w:val="28"/>
          <w:szCs w:val="28"/>
        </w:rPr>
        <w:t>інсулінорезистентність</w:t>
      </w:r>
      <w:proofErr w:type="spellEnd"/>
      <w:r w:rsidRPr="0055725E">
        <w:rPr>
          <w:color w:val="000000" w:themeColor="text1"/>
          <w:sz w:val="28"/>
          <w:szCs w:val="28"/>
        </w:rPr>
        <w:t xml:space="preserve"> є результатом </w:t>
      </w:r>
      <w:proofErr w:type="spellStart"/>
      <w:r w:rsidRPr="0055725E">
        <w:rPr>
          <w:color w:val="000000" w:themeColor="text1"/>
          <w:sz w:val="28"/>
          <w:szCs w:val="28"/>
        </w:rPr>
        <w:t>складної</w:t>
      </w:r>
      <w:proofErr w:type="spellEnd"/>
      <w:r w:rsidRPr="0055725E">
        <w:rPr>
          <w:color w:val="000000" w:themeColor="text1"/>
          <w:sz w:val="28"/>
          <w:szCs w:val="28"/>
        </w:rPr>
        <w:t xml:space="preserve"> </w:t>
      </w:r>
      <w:proofErr w:type="spellStart"/>
      <w:r w:rsidRPr="0055725E">
        <w:rPr>
          <w:color w:val="000000" w:themeColor="text1"/>
          <w:sz w:val="28"/>
          <w:szCs w:val="28"/>
        </w:rPr>
        <w:t>взаємодії</w:t>
      </w:r>
      <w:proofErr w:type="spellEnd"/>
      <w:r w:rsidRPr="0055725E">
        <w:rPr>
          <w:color w:val="000000" w:themeColor="text1"/>
          <w:sz w:val="28"/>
          <w:szCs w:val="28"/>
        </w:rPr>
        <w:t xml:space="preserve"> </w:t>
      </w:r>
      <w:proofErr w:type="spellStart"/>
      <w:r w:rsidRPr="0055725E">
        <w:rPr>
          <w:color w:val="000000" w:themeColor="text1"/>
          <w:sz w:val="28"/>
          <w:szCs w:val="28"/>
        </w:rPr>
        <w:t>генетичних</w:t>
      </w:r>
      <w:proofErr w:type="spellEnd"/>
      <w:r w:rsidRPr="0055725E">
        <w:rPr>
          <w:color w:val="000000" w:themeColor="text1"/>
          <w:sz w:val="28"/>
          <w:szCs w:val="28"/>
        </w:rPr>
        <w:t xml:space="preserve"> </w:t>
      </w:r>
      <w:proofErr w:type="spellStart"/>
      <w:r w:rsidRPr="0055725E">
        <w:rPr>
          <w:color w:val="000000" w:themeColor="text1"/>
          <w:sz w:val="28"/>
          <w:szCs w:val="28"/>
        </w:rPr>
        <w:t>поліморфізмів</w:t>
      </w:r>
      <w:proofErr w:type="spellEnd"/>
      <w:r w:rsidRPr="0055725E">
        <w:rPr>
          <w:color w:val="000000" w:themeColor="text1"/>
          <w:sz w:val="28"/>
          <w:szCs w:val="28"/>
        </w:rPr>
        <w:t xml:space="preserve">, </w:t>
      </w:r>
      <w:proofErr w:type="spellStart"/>
      <w:r w:rsidRPr="0055725E">
        <w:rPr>
          <w:color w:val="000000" w:themeColor="text1"/>
          <w:sz w:val="28"/>
          <w:szCs w:val="28"/>
        </w:rPr>
        <w:t>харчових</w:t>
      </w:r>
      <w:proofErr w:type="spellEnd"/>
      <w:r w:rsidRPr="0055725E">
        <w:rPr>
          <w:color w:val="000000" w:themeColor="text1"/>
          <w:sz w:val="28"/>
          <w:szCs w:val="28"/>
        </w:rPr>
        <w:t xml:space="preserve"> </w:t>
      </w:r>
      <w:proofErr w:type="spellStart"/>
      <w:r w:rsidRPr="0055725E">
        <w:rPr>
          <w:color w:val="000000" w:themeColor="text1"/>
          <w:sz w:val="28"/>
          <w:szCs w:val="28"/>
        </w:rPr>
        <w:t>чинників</w:t>
      </w:r>
      <w:proofErr w:type="spellEnd"/>
      <w:r w:rsidRPr="0055725E">
        <w:rPr>
          <w:color w:val="000000" w:themeColor="text1"/>
          <w:sz w:val="28"/>
          <w:szCs w:val="28"/>
        </w:rPr>
        <w:t xml:space="preserve"> і </w:t>
      </w:r>
      <w:proofErr w:type="spellStart"/>
      <w:r w:rsidRPr="0055725E">
        <w:rPr>
          <w:color w:val="000000" w:themeColor="text1"/>
          <w:sz w:val="28"/>
          <w:szCs w:val="28"/>
        </w:rPr>
        <w:t>запальних</w:t>
      </w:r>
      <w:proofErr w:type="spellEnd"/>
      <w:r w:rsidRPr="0055725E">
        <w:rPr>
          <w:color w:val="000000" w:themeColor="text1"/>
          <w:sz w:val="28"/>
          <w:szCs w:val="28"/>
        </w:rPr>
        <w:t xml:space="preserve"> </w:t>
      </w:r>
      <w:proofErr w:type="spellStart"/>
      <w:r w:rsidRPr="0055725E">
        <w:rPr>
          <w:color w:val="000000" w:themeColor="text1"/>
          <w:sz w:val="28"/>
          <w:szCs w:val="28"/>
        </w:rPr>
        <w:t>процесів</w:t>
      </w:r>
      <w:proofErr w:type="spellEnd"/>
      <w:r w:rsidRPr="0055725E">
        <w:rPr>
          <w:color w:val="000000" w:themeColor="text1"/>
          <w:sz w:val="28"/>
          <w:szCs w:val="28"/>
        </w:rPr>
        <w:t xml:space="preserve">. </w:t>
      </w:r>
      <w:proofErr w:type="spellStart"/>
      <w:r w:rsidRPr="0055725E">
        <w:rPr>
          <w:color w:val="000000" w:themeColor="text1"/>
          <w:sz w:val="28"/>
          <w:szCs w:val="28"/>
        </w:rPr>
        <w:t>Дані</w:t>
      </w:r>
      <w:proofErr w:type="spellEnd"/>
      <w:r w:rsidRPr="0055725E">
        <w:rPr>
          <w:color w:val="000000" w:themeColor="text1"/>
          <w:sz w:val="28"/>
          <w:szCs w:val="28"/>
        </w:rPr>
        <w:t xml:space="preserve"> </w:t>
      </w:r>
      <w:proofErr w:type="spellStart"/>
      <w:r w:rsidRPr="0055725E">
        <w:rPr>
          <w:color w:val="000000" w:themeColor="text1"/>
          <w:sz w:val="28"/>
          <w:szCs w:val="28"/>
        </w:rPr>
        <w:t>оглядової</w:t>
      </w:r>
      <w:proofErr w:type="spellEnd"/>
      <w:r w:rsidRPr="0055725E">
        <w:rPr>
          <w:color w:val="000000" w:themeColor="text1"/>
          <w:sz w:val="28"/>
          <w:szCs w:val="28"/>
        </w:rPr>
        <w:t xml:space="preserve"> </w:t>
      </w:r>
      <w:proofErr w:type="spellStart"/>
      <w:r w:rsidRPr="0055725E">
        <w:rPr>
          <w:color w:val="000000" w:themeColor="text1"/>
          <w:sz w:val="28"/>
          <w:szCs w:val="28"/>
        </w:rPr>
        <w:t>статті</w:t>
      </w:r>
      <w:proofErr w:type="spellEnd"/>
      <w:r w:rsidRPr="0055725E">
        <w:rPr>
          <w:color w:val="000000" w:themeColor="text1"/>
          <w:sz w:val="28"/>
          <w:szCs w:val="28"/>
        </w:rPr>
        <w:t xml:space="preserve"> </w:t>
      </w:r>
      <w:proofErr w:type="spellStart"/>
      <w:r w:rsidRPr="0055725E">
        <w:rPr>
          <w:color w:val="000000" w:themeColor="text1"/>
          <w:sz w:val="28"/>
          <w:szCs w:val="28"/>
        </w:rPr>
        <w:t>Metabolites</w:t>
      </w:r>
      <w:proofErr w:type="spellEnd"/>
      <w:r w:rsidRPr="0055725E">
        <w:rPr>
          <w:color w:val="000000" w:themeColor="text1"/>
          <w:sz w:val="28"/>
          <w:szCs w:val="28"/>
        </w:rPr>
        <w:t xml:space="preserve"> (2025) </w:t>
      </w:r>
      <w:proofErr w:type="spellStart"/>
      <w:r w:rsidRPr="0055725E">
        <w:rPr>
          <w:color w:val="000000" w:themeColor="text1"/>
          <w:sz w:val="28"/>
          <w:szCs w:val="28"/>
        </w:rPr>
        <w:t>узгоджуються</w:t>
      </w:r>
      <w:proofErr w:type="spellEnd"/>
      <w:r w:rsidRPr="0055725E">
        <w:rPr>
          <w:color w:val="000000" w:themeColor="text1"/>
          <w:sz w:val="28"/>
          <w:szCs w:val="28"/>
        </w:rPr>
        <w:t xml:space="preserve"> з </w:t>
      </w:r>
      <w:proofErr w:type="spellStart"/>
      <w:r w:rsidRPr="0055725E">
        <w:rPr>
          <w:color w:val="000000" w:themeColor="text1"/>
          <w:sz w:val="28"/>
          <w:szCs w:val="28"/>
        </w:rPr>
        <w:t>сучасними</w:t>
      </w:r>
      <w:proofErr w:type="spellEnd"/>
      <w:r w:rsidRPr="0055725E">
        <w:rPr>
          <w:color w:val="000000" w:themeColor="text1"/>
          <w:sz w:val="28"/>
          <w:szCs w:val="28"/>
        </w:rPr>
        <w:t xml:space="preserve"> </w:t>
      </w:r>
      <w:proofErr w:type="spellStart"/>
      <w:r w:rsidRPr="0055725E">
        <w:rPr>
          <w:color w:val="000000" w:themeColor="text1"/>
          <w:sz w:val="28"/>
          <w:szCs w:val="28"/>
        </w:rPr>
        <w:t>уявленнями</w:t>
      </w:r>
      <w:proofErr w:type="spellEnd"/>
      <w:r w:rsidRPr="0055725E">
        <w:rPr>
          <w:color w:val="000000" w:themeColor="text1"/>
          <w:sz w:val="28"/>
          <w:szCs w:val="28"/>
        </w:rPr>
        <w:t xml:space="preserve"> про </w:t>
      </w:r>
      <w:proofErr w:type="spellStart"/>
      <w:r w:rsidRPr="0055725E">
        <w:rPr>
          <w:color w:val="000000" w:themeColor="text1"/>
          <w:sz w:val="28"/>
          <w:szCs w:val="28"/>
        </w:rPr>
        <w:t>можливість</w:t>
      </w:r>
      <w:proofErr w:type="spellEnd"/>
      <w:r w:rsidRPr="0055725E">
        <w:rPr>
          <w:color w:val="000000" w:themeColor="text1"/>
          <w:sz w:val="28"/>
          <w:szCs w:val="28"/>
        </w:rPr>
        <w:t xml:space="preserve"> </w:t>
      </w:r>
      <w:proofErr w:type="spellStart"/>
      <w:r w:rsidRPr="0055725E">
        <w:rPr>
          <w:color w:val="000000" w:themeColor="text1"/>
          <w:sz w:val="28"/>
          <w:szCs w:val="28"/>
        </w:rPr>
        <w:t>модифікації</w:t>
      </w:r>
      <w:proofErr w:type="spellEnd"/>
      <w:r w:rsidRPr="0055725E">
        <w:rPr>
          <w:color w:val="000000" w:themeColor="text1"/>
          <w:sz w:val="28"/>
          <w:szCs w:val="28"/>
        </w:rPr>
        <w:t xml:space="preserve"> </w:t>
      </w:r>
      <w:proofErr w:type="spellStart"/>
      <w:r w:rsidRPr="0055725E">
        <w:rPr>
          <w:color w:val="000000" w:themeColor="text1"/>
          <w:sz w:val="28"/>
          <w:szCs w:val="28"/>
        </w:rPr>
        <w:t>генетичного</w:t>
      </w:r>
      <w:proofErr w:type="spellEnd"/>
      <w:r w:rsidRPr="0055725E">
        <w:rPr>
          <w:color w:val="000000" w:themeColor="text1"/>
          <w:sz w:val="28"/>
          <w:szCs w:val="28"/>
        </w:rPr>
        <w:t xml:space="preserve"> </w:t>
      </w:r>
      <w:proofErr w:type="spellStart"/>
      <w:r w:rsidRPr="0055725E">
        <w:rPr>
          <w:color w:val="000000" w:themeColor="text1"/>
          <w:sz w:val="28"/>
          <w:szCs w:val="28"/>
        </w:rPr>
        <w:t>ризику</w:t>
      </w:r>
      <w:proofErr w:type="spellEnd"/>
      <w:r w:rsidRPr="0055725E">
        <w:rPr>
          <w:color w:val="000000" w:themeColor="text1"/>
          <w:sz w:val="28"/>
          <w:szCs w:val="28"/>
        </w:rPr>
        <w:t xml:space="preserve"> за </w:t>
      </w:r>
      <w:proofErr w:type="spellStart"/>
      <w:r w:rsidRPr="0055725E">
        <w:rPr>
          <w:color w:val="000000" w:themeColor="text1"/>
          <w:sz w:val="28"/>
          <w:szCs w:val="28"/>
        </w:rPr>
        <w:t>допомогою</w:t>
      </w:r>
      <w:proofErr w:type="spellEnd"/>
      <w:r w:rsidRPr="0055725E">
        <w:rPr>
          <w:color w:val="000000" w:themeColor="text1"/>
          <w:sz w:val="28"/>
          <w:szCs w:val="28"/>
        </w:rPr>
        <w:t xml:space="preserve"> </w:t>
      </w:r>
      <w:proofErr w:type="spellStart"/>
      <w:r w:rsidRPr="0055725E">
        <w:rPr>
          <w:color w:val="000000" w:themeColor="text1"/>
          <w:sz w:val="28"/>
          <w:szCs w:val="28"/>
        </w:rPr>
        <w:t>раціонального</w:t>
      </w:r>
      <w:proofErr w:type="spellEnd"/>
      <w:r w:rsidRPr="0055725E">
        <w:rPr>
          <w:color w:val="000000" w:themeColor="text1"/>
          <w:sz w:val="28"/>
          <w:szCs w:val="28"/>
        </w:rPr>
        <w:t xml:space="preserve"> </w:t>
      </w:r>
      <w:proofErr w:type="spellStart"/>
      <w:r w:rsidRPr="0055725E">
        <w:rPr>
          <w:color w:val="000000" w:themeColor="text1"/>
          <w:sz w:val="28"/>
          <w:szCs w:val="28"/>
        </w:rPr>
        <w:t>харчування</w:t>
      </w:r>
      <w:proofErr w:type="spellEnd"/>
      <w:r w:rsidRPr="0055725E">
        <w:rPr>
          <w:color w:val="000000" w:themeColor="text1"/>
          <w:sz w:val="28"/>
          <w:szCs w:val="28"/>
        </w:rPr>
        <w:t>.</w:t>
      </w:r>
    </w:p>
    <w:p w14:paraId="3916C98E" w14:textId="77777777" w:rsidR="00DC4B3D" w:rsidRDefault="00DC4B3D" w:rsidP="00EA2BD7">
      <w:pPr>
        <w:pStyle w:val="aa"/>
        <w:spacing w:before="0" w:beforeAutospacing="0" w:after="0" w:afterAutospacing="0" w:line="360" w:lineRule="auto"/>
        <w:ind w:firstLine="709"/>
        <w:jc w:val="both"/>
        <w:rPr>
          <w:color w:val="000000" w:themeColor="text1"/>
          <w:sz w:val="28"/>
          <w:szCs w:val="28"/>
        </w:rPr>
      </w:pPr>
      <w:proofErr w:type="spellStart"/>
      <w:r w:rsidRPr="00DC4B3D">
        <w:rPr>
          <w:color w:val="000000" w:themeColor="text1"/>
          <w:sz w:val="28"/>
          <w:szCs w:val="28"/>
        </w:rPr>
        <w:t>Отримані</w:t>
      </w:r>
      <w:proofErr w:type="spellEnd"/>
      <w:r w:rsidRPr="00DC4B3D">
        <w:rPr>
          <w:color w:val="000000" w:themeColor="text1"/>
          <w:sz w:val="28"/>
          <w:szCs w:val="28"/>
        </w:rPr>
        <w:t xml:space="preserve"> </w:t>
      </w:r>
      <w:proofErr w:type="spellStart"/>
      <w:r w:rsidRPr="00DC4B3D">
        <w:rPr>
          <w:color w:val="000000" w:themeColor="text1"/>
          <w:sz w:val="28"/>
          <w:szCs w:val="28"/>
        </w:rPr>
        <w:t>узагальнення</w:t>
      </w:r>
      <w:proofErr w:type="spellEnd"/>
      <w:r w:rsidRPr="00DC4B3D">
        <w:rPr>
          <w:color w:val="000000" w:themeColor="text1"/>
          <w:sz w:val="28"/>
          <w:szCs w:val="28"/>
        </w:rPr>
        <w:t xml:space="preserve"> </w:t>
      </w:r>
      <w:proofErr w:type="spellStart"/>
      <w:r w:rsidRPr="00DC4B3D">
        <w:rPr>
          <w:color w:val="000000" w:themeColor="text1"/>
          <w:sz w:val="28"/>
          <w:szCs w:val="28"/>
        </w:rPr>
        <w:t>створюють</w:t>
      </w:r>
      <w:proofErr w:type="spellEnd"/>
      <w:r w:rsidRPr="00DC4B3D">
        <w:rPr>
          <w:color w:val="000000" w:themeColor="text1"/>
          <w:sz w:val="28"/>
          <w:szCs w:val="28"/>
        </w:rPr>
        <w:t xml:space="preserve"> </w:t>
      </w:r>
      <w:proofErr w:type="spellStart"/>
      <w:r w:rsidRPr="00DC4B3D">
        <w:rPr>
          <w:color w:val="000000" w:themeColor="text1"/>
          <w:sz w:val="28"/>
          <w:szCs w:val="28"/>
        </w:rPr>
        <w:t>наукове</w:t>
      </w:r>
      <w:proofErr w:type="spellEnd"/>
      <w:r w:rsidRPr="00DC4B3D">
        <w:rPr>
          <w:color w:val="000000" w:themeColor="text1"/>
          <w:sz w:val="28"/>
          <w:szCs w:val="28"/>
        </w:rPr>
        <w:t xml:space="preserve"> </w:t>
      </w:r>
      <w:proofErr w:type="spellStart"/>
      <w:r w:rsidRPr="00DC4B3D">
        <w:rPr>
          <w:color w:val="000000" w:themeColor="text1"/>
          <w:sz w:val="28"/>
          <w:szCs w:val="28"/>
        </w:rPr>
        <w:t>підґрунтя</w:t>
      </w:r>
      <w:proofErr w:type="spellEnd"/>
      <w:r w:rsidRPr="00DC4B3D">
        <w:rPr>
          <w:color w:val="000000" w:themeColor="text1"/>
          <w:sz w:val="28"/>
          <w:szCs w:val="28"/>
        </w:rPr>
        <w:t xml:space="preserve"> для </w:t>
      </w:r>
      <w:proofErr w:type="spellStart"/>
      <w:r w:rsidRPr="00DC4B3D">
        <w:rPr>
          <w:color w:val="000000" w:themeColor="text1"/>
          <w:sz w:val="28"/>
          <w:szCs w:val="28"/>
        </w:rPr>
        <w:t>подальшого</w:t>
      </w:r>
      <w:proofErr w:type="spellEnd"/>
      <w:r w:rsidRPr="00DC4B3D">
        <w:rPr>
          <w:color w:val="000000" w:themeColor="text1"/>
          <w:sz w:val="28"/>
          <w:szCs w:val="28"/>
        </w:rPr>
        <w:t xml:space="preserve"> </w:t>
      </w:r>
      <w:proofErr w:type="spellStart"/>
      <w:r w:rsidRPr="00DC4B3D">
        <w:rPr>
          <w:color w:val="000000" w:themeColor="text1"/>
          <w:sz w:val="28"/>
          <w:szCs w:val="28"/>
        </w:rPr>
        <w:t>розвитку</w:t>
      </w:r>
      <w:proofErr w:type="spellEnd"/>
      <w:r w:rsidRPr="00DC4B3D">
        <w:rPr>
          <w:color w:val="000000" w:themeColor="text1"/>
          <w:sz w:val="28"/>
          <w:szCs w:val="28"/>
        </w:rPr>
        <w:t xml:space="preserve"> </w:t>
      </w:r>
      <w:proofErr w:type="spellStart"/>
      <w:r w:rsidRPr="00DC4B3D">
        <w:rPr>
          <w:color w:val="000000" w:themeColor="text1"/>
          <w:sz w:val="28"/>
          <w:szCs w:val="28"/>
        </w:rPr>
        <w:t>персоналізованих</w:t>
      </w:r>
      <w:proofErr w:type="spellEnd"/>
      <w:r w:rsidRPr="00DC4B3D">
        <w:rPr>
          <w:color w:val="000000" w:themeColor="text1"/>
          <w:sz w:val="28"/>
          <w:szCs w:val="28"/>
        </w:rPr>
        <w:t xml:space="preserve"> </w:t>
      </w:r>
      <w:proofErr w:type="spellStart"/>
      <w:r w:rsidRPr="00DC4B3D">
        <w:rPr>
          <w:color w:val="000000" w:themeColor="text1"/>
          <w:sz w:val="28"/>
          <w:szCs w:val="28"/>
        </w:rPr>
        <w:t>підходів</w:t>
      </w:r>
      <w:proofErr w:type="spellEnd"/>
      <w:r w:rsidRPr="00DC4B3D">
        <w:rPr>
          <w:color w:val="000000" w:themeColor="text1"/>
          <w:sz w:val="28"/>
          <w:szCs w:val="28"/>
        </w:rPr>
        <w:t xml:space="preserve"> у </w:t>
      </w:r>
      <w:proofErr w:type="spellStart"/>
      <w:r w:rsidRPr="00DC4B3D">
        <w:rPr>
          <w:color w:val="000000" w:themeColor="text1"/>
          <w:sz w:val="28"/>
          <w:szCs w:val="28"/>
        </w:rPr>
        <w:t>дієтології</w:t>
      </w:r>
      <w:proofErr w:type="spellEnd"/>
      <w:r w:rsidRPr="00DC4B3D">
        <w:rPr>
          <w:color w:val="000000" w:themeColor="text1"/>
          <w:sz w:val="28"/>
          <w:szCs w:val="28"/>
        </w:rPr>
        <w:t xml:space="preserve"> та </w:t>
      </w:r>
      <w:proofErr w:type="spellStart"/>
      <w:r w:rsidRPr="00DC4B3D">
        <w:rPr>
          <w:color w:val="000000" w:themeColor="text1"/>
          <w:sz w:val="28"/>
          <w:szCs w:val="28"/>
        </w:rPr>
        <w:t>метаболічній</w:t>
      </w:r>
      <w:proofErr w:type="spellEnd"/>
      <w:r w:rsidRPr="00DC4B3D">
        <w:rPr>
          <w:color w:val="000000" w:themeColor="text1"/>
          <w:sz w:val="28"/>
          <w:szCs w:val="28"/>
        </w:rPr>
        <w:t xml:space="preserve"> </w:t>
      </w:r>
      <w:proofErr w:type="spellStart"/>
      <w:r w:rsidRPr="00DC4B3D">
        <w:rPr>
          <w:color w:val="000000" w:themeColor="text1"/>
          <w:sz w:val="28"/>
          <w:szCs w:val="28"/>
        </w:rPr>
        <w:t>профілактиці</w:t>
      </w:r>
      <w:proofErr w:type="spellEnd"/>
      <w:r w:rsidRPr="00DC4B3D">
        <w:rPr>
          <w:color w:val="000000" w:themeColor="text1"/>
          <w:sz w:val="28"/>
          <w:szCs w:val="28"/>
        </w:rPr>
        <w:t>.</w:t>
      </w:r>
    </w:p>
    <w:p w14:paraId="3A3F22D4" w14:textId="77777777" w:rsidR="007718D5" w:rsidRPr="007718D5" w:rsidRDefault="007718D5" w:rsidP="00EA2BD7">
      <w:pPr>
        <w:pStyle w:val="aa"/>
        <w:spacing w:before="0" w:beforeAutospacing="0" w:after="0" w:afterAutospacing="0" w:line="360" w:lineRule="auto"/>
        <w:ind w:firstLine="709"/>
        <w:jc w:val="both"/>
        <w:rPr>
          <w:sz w:val="28"/>
        </w:rPr>
      </w:pPr>
      <w:r w:rsidRPr="007718D5">
        <w:rPr>
          <w:bCs/>
          <w:sz w:val="28"/>
        </w:rPr>
        <w:t xml:space="preserve">На </w:t>
      </w:r>
      <w:proofErr w:type="spellStart"/>
      <w:r w:rsidRPr="007718D5">
        <w:rPr>
          <w:bCs/>
          <w:sz w:val="28"/>
        </w:rPr>
        <w:t>основі</w:t>
      </w:r>
      <w:proofErr w:type="spellEnd"/>
      <w:r w:rsidRPr="007718D5">
        <w:rPr>
          <w:bCs/>
          <w:sz w:val="28"/>
        </w:rPr>
        <w:t xml:space="preserve"> </w:t>
      </w:r>
      <w:proofErr w:type="spellStart"/>
      <w:r w:rsidRPr="007718D5">
        <w:rPr>
          <w:bCs/>
          <w:sz w:val="28"/>
        </w:rPr>
        <w:t>проведеного</w:t>
      </w:r>
      <w:proofErr w:type="spellEnd"/>
      <w:r w:rsidRPr="007718D5">
        <w:rPr>
          <w:bCs/>
          <w:sz w:val="28"/>
        </w:rPr>
        <w:t xml:space="preserve"> </w:t>
      </w:r>
      <w:proofErr w:type="spellStart"/>
      <w:r w:rsidRPr="007718D5">
        <w:rPr>
          <w:bCs/>
          <w:sz w:val="28"/>
        </w:rPr>
        <w:t>аналізу</w:t>
      </w:r>
      <w:proofErr w:type="spellEnd"/>
      <w:r w:rsidRPr="007718D5">
        <w:rPr>
          <w:bCs/>
          <w:sz w:val="28"/>
        </w:rPr>
        <w:t xml:space="preserve"> в </w:t>
      </w:r>
      <w:proofErr w:type="spellStart"/>
      <w:r w:rsidRPr="007718D5">
        <w:rPr>
          <w:bCs/>
          <w:sz w:val="28"/>
        </w:rPr>
        <w:t>роботі</w:t>
      </w:r>
      <w:proofErr w:type="spellEnd"/>
      <w:r w:rsidRPr="007718D5">
        <w:rPr>
          <w:bCs/>
          <w:sz w:val="28"/>
        </w:rPr>
        <w:t xml:space="preserve"> </w:t>
      </w:r>
      <w:proofErr w:type="spellStart"/>
      <w:r w:rsidRPr="007718D5">
        <w:rPr>
          <w:bCs/>
          <w:sz w:val="28"/>
        </w:rPr>
        <w:t>було</w:t>
      </w:r>
      <w:proofErr w:type="spellEnd"/>
      <w:r w:rsidRPr="007718D5">
        <w:rPr>
          <w:bCs/>
          <w:sz w:val="28"/>
        </w:rPr>
        <w:t xml:space="preserve"> </w:t>
      </w:r>
      <w:proofErr w:type="spellStart"/>
      <w:r w:rsidRPr="007718D5">
        <w:rPr>
          <w:bCs/>
          <w:sz w:val="28"/>
        </w:rPr>
        <w:t>встановлено</w:t>
      </w:r>
      <w:proofErr w:type="spellEnd"/>
      <w:r w:rsidRPr="007718D5">
        <w:rPr>
          <w:bCs/>
          <w:sz w:val="28"/>
        </w:rPr>
        <w:t xml:space="preserve"> та </w:t>
      </w:r>
      <w:proofErr w:type="spellStart"/>
      <w:r w:rsidRPr="007718D5">
        <w:rPr>
          <w:bCs/>
          <w:sz w:val="28"/>
        </w:rPr>
        <w:t>обґрунтовано</w:t>
      </w:r>
      <w:proofErr w:type="spellEnd"/>
      <w:r w:rsidRPr="007718D5">
        <w:rPr>
          <w:bCs/>
          <w:sz w:val="28"/>
        </w:rPr>
        <w:t>:</w:t>
      </w:r>
    </w:p>
    <w:p w14:paraId="2327FB7B" w14:textId="77777777" w:rsidR="007718D5" w:rsidRPr="007718D5" w:rsidRDefault="007718D5" w:rsidP="00EA2BD7">
      <w:pPr>
        <w:pStyle w:val="aa"/>
        <w:numPr>
          <w:ilvl w:val="0"/>
          <w:numId w:val="20"/>
        </w:numPr>
        <w:spacing w:before="0" w:beforeAutospacing="0" w:after="0" w:afterAutospacing="0" w:line="360" w:lineRule="auto"/>
        <w:ind w:firstLine="709"/>
        <w:jc w:val="both"/>
        <w:rPr>
          <w:sz w:val="28"/>
        </w:rPr>
      </w:pPr>
      <w:proofErr w:type="spellStart"/>
      <w:r w:rsidRPr="007718D5">
        <w:rPr>
          <w:bCs/>
          <w:sz w:val="28"/>
        </w:rPr>
        <w:t>Генетичний</w:t>
      </w:r>
      <w:proofErr w:type="spellEnd"/>
      <w:r w:rsidRPr="007718D5">
        <w:rPr>
          <w:bCs/>
          <w:sz w:val="28"/>
        </w:rPr>
        <w:t xml:space="preserve"> </w:t>
      </w:r>
      <w:proofErr w:type="spellStart"/>
      <w:r w:rsidRPr="007718D5">
        <w:rPr>
          <w:bCs/>
          <w:sz w:val="28"/>
        </w:rPr>
        <w:t>детермінізм</w:t>
      </w:r>
      <w:proofErr w:type="spellEnd"/>
      <w:r w:rsidRPr="007718D5">
        <w:rPr>
          <w:bCs/>
          <w:sz w:val="28"/>
        </w:rPr>
        <w:t>:</w:t>
      </w:r>
      <w:r w:rsidRPr="007718D5">
        <w:rPr>
          <w:sz w:val="28"/>
        </w:rPr>
        <w:t xml:space="preserve"> </w:t>
      </w:r>
      <w:proofErr w:type="spellStart"/>
      <w:r w:rsidRPr="007718D5">
        <w:rPr>
          <w:sz w:val="28"/>
        </w:rPr>
        <w:t>Поліморфізми</w:t>
      </w:r>
      <w:proofErr w:type="spellEnd"/>
      <w:r w:rsidRPr="007718D5">
        <w:rPr>
          <w:sz w:val="28"/>
        </w:rPr>
        <w:t xml:space="preserve"> </w:t>
      </w:r>
      <w:proofErr w:type="spellStart"/>
      <w:r w:rsidRPr="007718D5">
        <w:rPr>
          <w:sz w:val="28"/>
        </w:rPr>
        <w:t>генів</w:t>
      </w:r>
      <w:proofErr w:type="spellEnd"/>
      <w:r w:rsidRPr="007718D5">
        <w:rPr>
          <w:sz w:val="28"/>
        </w:rPr>
        <w:t xml:space="preserve"> </w:t>
      </w:r>
      <w:r w:rsidRPr="007718D5">
        <w:rPr>
          <w:iCs/>
          <w:sz w:val="28"/>
        </w:rPr>
        <w:t>TCF7L2</w:t>
      </w:r>
      <w:r w:rsidRPr="007718D5">
        <w:rPr>
          <w:sz w:val="28"/>
        </w:rPr>
        <w:t xml:space="preserve"> та </w:t>
      </w:r>
      <w:r w:rsidRPr="007718D5">
        <w:rPr>
          <w:iCs/>
          <w:sz w:val="28"/>
        </w:rPr>
        <w:t>TNF</w:t>
      </w:r>
      <w:r w:rsidRPr="007718D5">
        <w:rPr>
          <w:sz w:val="28"/>
        </w:rPr>
        <w:t xml:space="preserve"> є </w:t>
      </w:r>
      <w:proofErr w:type="spellStart"/>
      <w:r w:rsidRPr="007718D5">
        <w:rPr>
          <w:sz w:val="28"/>
        </w:rPr>
        <w:t>валідними</w:t>
      </w:r>
      <w:proofErr w:type="spellEnd"/>
      <w:r w:rsidRPr="007718D5">
        <w:rPr>
          <w:sz w:val="28"/>
        </w:rPr>
        <w:t xml:space="preserve"> маркерами для </w:t>
      </w:r>
      <w:proofErr w:type="spellStart"/>
      <w:r w:rsidRPr="007718D5">
        <w:rPr>
          <w:sz w:val="28"/>
        </w:rPr>
        <w:t>прогнозування</w:t>
      </w:r>
      <w:proofErr w:type="spellEnd"/>
      <w:r w:rsidRPr="007718D5">
        <w:rPr>
          <w:sz w:val="28"/>
        </w:rPr>
        <w:t xml:space="preserve"> </w:t>
      </w:r>
      <w:proofErr w:type="spellStart"/>
      <w:r w:rsidRPr="007718D5">
        <w:rPr>
          <w:sz w:val="28"/>
        </w:rPr>
        <w:t>індивідуальної</w:t>
      </w:r>
      <w:proofErr w:type="spellEnd"/>
      <w:r w:rsidRPr="007718D5">
        <w:rPr>
          <w:sz w:val="28"/>
        </w:rPr>
        <w:t xml:space="preserve"> </w:t>
      </w:r>
      <w:proofErr w:type="spellStart"/>
      <w:r w:rsidRPr="007718D5">
        <w:rPr>
          <w:sz w:val="28"/>
        </w:rPr>
        <w:t>відповіді</w:t>
      </w:r>
      <w:proofErr w:type="spellEnd"/>
      <w:r w:rsidRPr="007718D5">
        <w:rPr>
          <w:sz w:val="28"/>
        </w:rPr>
        <w:t xml:space="preserve"> на </w:t>
      </w:r>
      <w:proofErr w:type="spellStart"/>
      <w:r w:rsidRPr="007718D5">
        <w:rPr>
          <w:sz w:val="28"/>
        </w:rPr>
        <w:t>нутрієнти</w:t>
      </w:r>
      <w:proofErr w:type="spellEnd"/>
      <w:r w:rsidR="00CC0765">
        <w:rPr>
          <w:sz w:val="28"/>
          <w:lang w:val="uk-UA"/>
        </w:rPr>
        <w:t xml:space="preserve"> </w:t>
      </w:r>
      <w:r w:rsidR="00CC0765" w:rsidRPr="00BF6384">
        <w:rPr>
          <w:color w:val="000000" w:themeColor="text1"/>
          <w:sz w:val="28"/>
          <w:szCs w:val="28"/>
          <w:lang w:val="uk-UA"/>
        </w:rPr>
        <w:t>[</w:t>
      </w:r>
      <w:r w:rsidR="00CC0765">
        <w:rPr>
          <w:color w:val="000000" w:themeColor="text1"/>
          <w:sz w:val="28"/>
          <w:szCs w:val="28"/>
          <w:lang w:val="uk-UA"/>
        </w:rPr>
        <w:t>58</w:t>
      </w:r>
      <w:r w:rsidR="00CC0765" w:rsidRPr="00BF6384">
        <w:rPr>
          <w:color w:val="000000" w:themeColor="text1"/>
          <w:sz w:val="28"/>
          <w:szCs w:val="28"/>
          <w:lang w:val="uk-UA"/>
        </w:rPr>
        <w:t>]</w:t>
      </w:r>
      <w:r w:rsidRPr="007718D5">
        <w:rPr>
          <w:sz w:val="28"/>
        </w:rPr>
        <w:t>.</w:t>
      </w:r>
    </w:p>
    <w:p w14:paraId="4FE756B4" w14:textId="77777777" w:rsidR="007718D5" w:rsidRPr="007718D5" w:rsidRDefault="007718D5" w:rsidP="00EA2BD7">
      <w:pPr>
        <w:pStyle w:val="aa"/>
        <w:numPr>
          <w:ilvl w:val="0"/>
          <w:numId w:val="20"/>
        </w:numPr>
        <w:spacing w:before="0" w:beforeAutospacing="0" w:after="0" w:afterAutospacing="0" w:line="360" w:lineRule="auto"/>
        <w:ind w:firstLine="709"/>
        <w:jc w:val="both"/>
        <w:rPr>
          <w:sz w:val="28"/>
        </w:rPr>
      </w:pPr>
      <w:proofErr w:type="spellStart"/>
      <w:r w:rsidRPr="007718D5">
        <w:rPr>
          <w:bCs/>
          <w:sz w:val="28"/>
        </w:rPr>
        <w:t>Модулюючий</w:t>
      </w:r>
      <w:proofErr w:type="spellEnd"/>
      <w:r w:rsidRPr="007718D5">
        <w:rPr>
          <w:bCs/>
          <w:sz w:val="28"/>
        </w:rPr>
        <w:t xml:space="preserve"> </w:t>
      </w:r>
      <w:proofErr w:type="spellStart"/>
      <w:r w:rsidRPr="007718D5">
        <w:rPr>
          <w:bCs/>
          <w:sz w:val="28"/>
        </w:rPr>
        <w:t>ефект</w:t>
      </w:r>
      <w:proofErr w:type="spellEnd"/>
      <w:r w:rsidRPr="007718D5">
        <w:rPr>
          <w:bCs/>
          <w:sz w:val="28"/>
        </w:rPr>
        <w:t xml:space="preserve"> </w:t>
      </w:r>
      <w:proofErr w:type="spellStart"/>
      <w:r w:rsidRPr="007718D5">
        <w:rPr>
          <w:bCs/>
          <w:sz w:val="28"/>
        </w:rPr>
        <w:t>дієти</w:t>
      </w:r>
      <w:proofErr w:type="spellEnd"/>
      <w:r w:rsidRPr="007718D5">
        <w:rPr>
          <w:bCs/>
          <w:sz w:val="28"/>
        </w:rPr>
        <w:t>:</w:t>
      </w:r>
      <w:r w:rsidRPr="007718D5">
        <w:rPr>
          <w:sz w:val="28"/>
        </w:rPr>
        <w:t xml:space="preserve"> </w:t>
      </w:r>
      <w:proofErr w:type="spellStart"/>
      <w:r w:rsidRPr="007718D5">
        <w:rPr>
          <w:sz w:val="28"/>
        </w:rPr>
        <w:t>Середземноморська</w:t>
      </w:r>
      <w:proofErr w:type="spellEnd"/>
      <w:r w:rsidRPr="007718D5">
        <w:rPr>
          <w:sz w:val="28"/>
        </w:rPr>
        <w:t xml:space="preserve"> </w:t>
      </w:r>
      <w:proofErr w:type="spellStart"/>
      <w:r w:rsidRPr="007718D5">
        <w:rPr>
          <w:sz w:val="28"/>
        </w:rPr>
        <w:t>дієта</w:t>
      </w:r>
      <w:proofErr w:type="spellEnd"/>
      <w:r w:rsidRPr="007718D5">
        <w:rPr>
          <w:sz w:val="28"/>
        </w:rPr>
        <w:t xml:space="preserve"> </w:t>
      </w:r>
      <w:proofErr w:type="spellStart"/>
      <w:r w:rsidRPr="007718D5">
        <w:rPr>
          <w:sz w:val="28"/>
        </w:rPr>
        <w:t>виступає</w:t>
      </w:r>
      <w:proofErr w:type="spellEnd"/>
      <w:r w:rsidRPr="007718D5">
        <w:rPr>
          <w:sz w:val="28"/>
        </w:rPr>
        <w:t xml:space="preserve"> як </w:t>
      </w:r>
      <w:proofErr w:type="spellStart"/>
      <w:r w:rsidRPr="007718D5">
        <w:rPr>
          <w:sz w:val="28"/>
        </w:rPr>
        <w:t>універсальний</w:t>
      </w:r>
      <w:proofErr w:type="spellEnd"/>
      <w:r w:rsidRPr="007718D5">
        <w:rPr>
          <w:sz w:val="28"/>
        </w:rPr>
        <w:t xml:space="preserve"> </w:t>
      </w:r>
      <w:proofErr w:type="spellStart"/>
      <w:r w:rsidRPr="007718D5">
        <w:rPr>
          <w:sz w:val="28"/>
        </w:rPr>
        <w:t>епігенетичний</w:t>
      </w:r>
      <w:proofErr w:type="spellEnd"/>
      <w:r w:rsidRPr="007718D5">
        <w:rPr>
          <w:sz w:val="28"/>
        </w:rPr>
        <w:t xml:space="preserve"> </w:t>
      </w:r>
      <w:proofErr w:type="spellStart"/>
      <w:r w:rsidRPr="007718D5">
        <w:rPr>
          <w:sz w:val="28"/>
        </w:rPr>
        <w:t>інструмент</w:t>
      </w:r>
      <w:proofErr w:type="spellEnd"/>
      <w:r w:rsidRPr="007718D5">
        <w:rPr>
          <w:sz w:val="28"/>
        </w:rPr>
        <w:t xml:space="preserve">, </w:t>
      </w:r>
      <w:proofErr w:type="spellStart"/>
      <w:r w:rsidRPr="007718D5">
        <w:rPr>
          <w:sz w:val="28"/>
        </w:rPr>
        <w:t>здатний</w:t>
      </w:r>
      <w:proofErr w:type="spellEnd"/>
      <w:r w:rsidRPr="007718D5">
        <w:rPr>
          <w:sz w:val="28"/>
        </w:rPr>
        <w:t xml:space="preserve"> «</w:t>
      </w:r>
      <w:proofErr w:type="spellStart"/>
      <w:r w:rsidRPr="007718D5">
        <w:rPr>
          <w:sz w:val="28"/>
        </w:rPr>
        <w:t>нівелювати</w:t>
      </w:r>
      <w:proofErr w:type="spellEnd"/>
      <w:r w:rsidRPr="007718D5">
        <w:rPr>
          <w:sz w:val="28"/>
        </w:rPr>
        <w:t xml:space="preserve">» </w:t>
      </w:r>
      <w:proofErr w:type="spellStart"/>
      <w:r w:rsidRPr="007718D5">
        <w:rPr>
          <w:sz w:val="28"/>
        </w:rPr>
        <w:t>негативну</w:t>
      </w:r>
      <w:proofErr w:type="spellEnd"/>
      <w:r w:rsidRPr="007718D5">
        <w:rPr>
          <w:sz w:val="28"/>
        </w:rPr>
        <w:t xml:space="preserve"> </w:t>
      </w:r>
      <w:proofErr w:type="spellStart"/>
      <w:r w:rsidRPr="007718D5">
        <w:rPr>
          <w:sz w:val="28"/>
        </w:rPr>
        <w:t>експресію</w:t>
      </w:r>
      <w:proofErr w:type="spellEnd"/>
      <w:r w:rsidRPr="007718D5">
        <w:rPr>
          <w:sz w:val="28"/>
        </w:rPr>
        <w:t xml:space="preserve"> </w:t>
      </w:r>
      <w:proofErr w:type="spellStart"/>
      <w:r w:rsidRPr="007718D5">
        <w:rPr>
          <w:sz w:val="28"/>
        </w:rPr>
        <w:t>генів</w:t>
      </w:r>
      <w:proofErr w:type="spellEnd"/>
      <w:r w:rsidRPr="007718D5">
        <w:rPr>
          <w:sz w:val="28"/>
        </w:rPr>
        <w:t xml:space="preserve"> </w:t>
      </w:r>
      <w:proofErr w:type="spellStart"/>
      <w:r w:rsidRPr="007718D5">
        <w:rPr>
          <w:sz w:val="28"/>
        </w:rPr>
        <w:t>ризику</w:t>
      </w:r>
      <w:proofErr w:type="spellEnd"/>
      <w:r w:rsidR="00CC0765">
        <w:rPr>
          <w:sz w:val="28"/>
          <w:lang w:val="uk-UA"/>
        </w:rPr>
        <w:t xml:space="preserve"> </w:t>
      </w:r>
      <w:r w:rsidR="00CC0765" w:rsidRPr="00BF6384">
        <w:rPr>
          <w:color w:val="000000" w:themeColor="text1"/>
          <w:sz w:val="28"/>
          <w:szCs w:val="28"/>
          <w:lang w:val="uk-UA"/>
        </w:rPr>
        <w:t>[</w:t>
      </w:r>
      <w:r w:rsidR="00CC0765">
        <w:rPr>
          <w:color w:val="000000" w:themeColor="text1"/>
          <w:sz w:val="28"/>
          <w:szCs w:val="28"/>
          <w:lang w:val="uk-UA"/>
        </w:rPr>
        <w:t>38</w:t>
      </w:r>
      <w:r w:rsidR="00CC0765" w:rsidRPr="00BF6384">
        <w:rPr>
          <w:color w:val="000000" w:themeColor="text1"/>
          <w:sz w:val="28"/>
          <w:szCs w:val="28"/>
          <w:lang w:val="uk-UA"/>
        </w:rPr>
        <w:t>]</w:t>
      </w:r>
      <w:r w:rsidRPr="007718D5">
        <w:rPr>
          <w:sz w:val="28"/>
        </w:rPr>
        <w:t>.</w:t>
      </w:r>
    </w:p>
    <w:p w14:paraId="78F619FE" w14:textId="77777777" w:rsidR="007718D5" w:rsidRDefault="007718D5" w:rsidP="00EA2BD7">
      <w:pPr>
        <w:pStyle w:val="aa"/>
        <w:numPr>
          <w:ilvl w:val="0"/>
          <w:numId w:val="20"/>
        </w:numPr>
        <w:spacing w:before="0" w:beforeAutospacing="0" w:after="0" w:afterAutospacing="0" w:line="360" w:lineRule="auto"/>
        <w:ind w:firstLine="709"/>
        <w:jc w:val="both"/>
        <w:rPr>
          <w:sz w:val="28"/>
        </w:rPr>
      </w:pPr>
      <w:proofErr w:type="spellStart"/>
      <w:r w:rsidRPr="007718D5">
        <w:rPr>
          <w:bCs/>
          <w:sz w:val="28"/>
        </w:rPr>
        <w:t>Персоналізована</w:t>
      </w:r>
      <w:proofErr w:type="spellEnd"/>
      <w:r w:rsidRPr="007718D5">
        <w:rPr>
          <w:bCs/>
          <w:sz w:val="28"/>
        </w:rPr>
        <w:t xml:space="preserve"> </w:t>
      </w:r>
      <w:proofErr w:type="spellStart"/>
      <w:r w:rsidRPr="007718D5">
        <w:rPr>
          <w:bCs/>
          <w:sz w:val="28"/>
        </w:rPr>
        <w:t>стратегія</w:t>
      </w:r>
      <w:proofErr w:type="spellEnd"/>
      <w:proofErr w:type="gramStart"/>
      <w:r w:rsidRPr="007718D5">
        <w:rPr>
          <w:bCs/>
          <w:sz w:val="28"/>
        </w:rPr>
        <w:t>:</w:t>
      </w:r>
      <w:r w:rsidRPr="007718D5">
        <w:rPr>
          <w:sz w:val="28"/>
        </w:rPr>
        <w:t xml:space="preserve"> Для</w:t>
      </w:r>
      <w:proofErr w:type="gramEnd"/>
      <w:r w:rsidRPr="007718D5">
        <w:rPr>
          <w:sz w:val="28"/>
        </w:rPr>
        <w:t xml:space="preserve"> </w:t>
      </w:r>
      <w:proofErr w:type="spellStart"/>
      <w:r w:rsidRPr="007718D5">
        <w:rPr>
          <w:sz w:val="28"/>
        </w:rPr>
        <w:t>осіб</w:t>
      </w:r>
      <w:proofErr w:type="spellEnd"/>
      <w:r w:rsidRPr="007718D5">
        <w:rPr>
          <w:sz w:val="28"/>
        </w:rPr>
        <w:t xml:space="preserve"> </w:t>
      </w:r>
      <w:proofErr w:type="spellStart"/>
      <w:r w:rsidRPr="007718D5">
        <w:rPr>
          <w:sz w:val="28"/>
        </w:rPr>
        <w:t>із</w:t>
      </w:r>
      <w:proofErr w:type="spellEnd"/>
      <w:r w:rsidRPr="007718D5">
        <w:rPr>
          <w:sz w:val="28"/>
        </w:rPr>
        <w:t xml:space="preserve"> </w:t>
      </w:r>
      <w:proofErr w:type="spellStart"/>
      <w:r w:rsidRPr="007718D5">
        <w:rPr>
          <w:sz w:val="28"/>
        </w:rPr>
        <w:t>високим</w:t>
      </w:r>
      <w:proofErr w:type="spellEnd"/>
      <w:r w:rsidRPr="007718D5">
        <w:rPr>
          <w:sz w:val="28"/>
        </w:rPr>
        <w:t xml:space="preserve"> </w:t>
      </w:r>
      <w:proofErr w:type="spellStart"/>
      <w:r w:rsidRPr="007718D5">
        <w:rPr>
          <w:sz w:val="28"/>
        </w:rPr>
        <w:t>полігенним</w:t>
      </w:r>
      <w:proofErr w:type="spellEnd"/>
      <w:r w:rsidRPr="007718D5">
        <w:rPr>
          <w:sz w:val="28"/>
        </w:rPr>
        <w:t xml:space="preserve"> </w:t>
      </w:r>
      <w:proofErr w:type="spellStart"/>
      <w:r w:rsidRPr="007718D5">
        <w:rPr>
          <w:sz w:val="28"/>
        </w:rPr>
        <w:t>ризиком</w:t>
      </w:r>
      <w:proofErr w:type="spellEnd"/>
      <w:r w:rsidRPr="007718D5">
        <w:rPr>
          <w:sz w:val="28"/>
        </w:rPr>
        <w:t xml:space="preserve"> (PRS) </w:t>
      </w:r>
      <w:proofErr w:type="spellStart"/>
      <w:r w:rsidRPr="007718D5">
        <w:rPr>
          <w:sz w:val="28"/>
        </w:rPr>
        <w:t>пріоритетним</w:t>
      </w:r>
      <w:proofErr w:type="spellEnd"/>
      <w:r w:rsidRPr="007718D5">
        <w:rPr>
          <w:sz w:val="28"/>
        </w:rPr>
        <w:t xml:space="preserve"> є не </w:t>
      </w:r>
      <w:proofErr w:type="spellStart"/>
      <w:r w:rsidRPr="007718D5">
        <w:rPr>
          <w:sz w:val="28"/>
        </w:rPr>
        <w:t>загальне</w:t>
      </w:r>
      <w:proofErr w:type="spellEnd"/>
      <w:r w:rsidRPr="007718D5">
        <w:rPr>
          <w:sz w:val="28"/>
        </w:rPr>
        <w:t xml:space="preserve"> </w:t>
      </w:r>
      <w:proofErr w:type="spellStart"/>
      <w:r w:rsidRPr="007718D5">
        <w:rPr>
          <w:sz w:val="28"/>
        </w:rPr>
        <w:t>обмеження</w:t>
      </w:r>
      <w:proofErr w:type="spellEnd"/>
      <w:r w:rsidRPr="007718D5">
        <w:rPr>
          <w:sz w:val="28"/>
        </w:rPr>
        <w:t xml:space="preserve"> </w:t>
      </w:r>
      <w:proofErr w:type="spellStart"/>
      <w:r w:rsidRPr="007718D5">
        <w:rPr>
          <w:sz w:val="28"/>
        </w:rPr>
        <w:t>нутрієнтів</w:t>
      </w:r>
      <w:proofErr w:type="spellEnd"/>
      <w:r w:rsidRPr="007718D5">
        <w:rPr>
          <w:sz w:val="28"/>
        </w:rPr>
        <w:t xml:space="preserve">, а </w:t>
      </w:r>
      <w:proofErr w:type="spellStart"/>
      <w:r w:rsidRPr="007718D5">
        <w:rPr>
          <w:sz w:val="28"/>
        </w:rPr>
        <w:t>цілеспрямований</w:t>
      </w:r>
      <w:proofErr w:type="spellEnd"/>
      <w:r w:rsidRPr="007718D5">
        <w:rPr>
          <w:sz w:val="28"/>
        </w:rPr>
        <w:t xml:space="preserve"> </w:t>
      </w:r>
      <w:proofErr w:type="spellStart"/>
      <w:r w:rsidRPr="007718D5">
        <w:rPr>
          <w:sz w:val="28"/>
        </w:rPr>
        <w:t>вплив</w:t>
      </w:r>
      <w:proofErr w:type="spellEnd"/>
      <w:r w:rsidRPr="007718D5">
        <w:rPr>
          <w:sz w:val="28"/>
        </w:rPr>
        <w:t xml:space="preserve"> на </w:t>
      </w:r>
      <w:proofErr w:type="spellStart"/>
      <w:r w:rsidRPr="007718D5">
        <w:rPr>
          <w:sz w:val="28"/>
        </w:rPr>
        <w:t>запальну</w:t>
      </w:r>
      <w:proofErr w:type="spellEnd"/>
      <w:r w:rsidRPr="007718D5">
        <w:rPr>
          <w:sz w:val="28"/>
        </w:rPr>
        <w:t xml:space="preserve"> ланку через омега-3 </w:t>
      </w:r>
      <w:proofErr w:type="spellStart"/>
      <w:r w:rsidRPr="007718D5">
        <w:rPr>
          <w:sz w:val="28"/>
        </w:rPr>
        <w:t>жирні</w:t>
      </w:r>
      <w:proofErr w:type="spellEnd"/>
      <w:r w:rsidRPr="007718D5">
        <w:rPr>
          <w:sz w:val="28"/>
        </w:rPr>
        <w:t xml:space="preserve"> </w:t>
      </w:r>
      <w:proofErr w:type="spellStart"/>
      <w:r w:rsidRPr="007718D5">
        <w:rPr>
          <w:sz w:val="28"/>
        </w:rPr>
        <w:t>кислоти</w:t>
      </w:r>
      <w:proofErr w:type="spellEnd"/>
      <w:r w:rsidRPr="007718D5">
        <w:rPr>
          <w:sz w:val="28"/>
        </w:rPr>
        <w:t xml:space="preserve"> та контроль </w:t>
      </w:r>
      <w:proofErr w:type="spellStart"/>
      <w:r w:rsidRPr="007718D5">
        <w:rPr>
          <w:sz w:val="28"/>
        </w:rPr>
        <w:t>глікемічного</w:t>
      </w:r>
      <w:proofErr w:type="spellEnd"/>
      <w:r w:rsidRPr="007718D5">
        <w:rPr>
          <w:sz w:val="28"/>
        </w:rPr>
        <w:t xml:space="preserve"> </w:t>
      </w:r>
      <w:proofErr w:type="spellStart"/>
      <w:r w:rsidRPr="007718D5">
        <w:rPr>
          <w:sz w:val="28"/>
        </w:rPr>
        <w:t>навантаження</w:t>
      </w:r>
      <w:proofErr w:type="spellEnd"/>
      <w:r w:rsidR="000D5B3B" w:rsidRPr="000D5B3B">
        <w:rPr>
          <w:sz w:val="28"/>
        </w:rPr>
        <w:t xml:space="preserve"> </w:t>
      </w:r>
      <w:r w:rsidR="000D5B3B" w:rsidRPr="00BF6384">
        <w:rPr>
          <w:color w:val="000000" w:themeColor="text1"/>
          <w:sz w:val="28"/>
          <w:szCs w:val="28"/>
          <w:lang w:val="uk-UA"/>
        </w:rPr>
        <w:t>[</w:t>
      </w:r>
      <w:r w:rsidR="000D5B3B" w:rsidRPr="000D5B3B">
        <w:rPr>
          <w:color w:val="000000" w:themeColor="text1"/>
          <w:sz w:val="28"/>
          <w:szCs w:val="28"/>
        </w:rPr>
        <w:t>47</w:t>
      </w:r>
      <w:r w:rsidR="000D5B3B" w:rsidRPr="00BF6384">
        <w:rPr>
          <w:color w:val="000000" w:themeColor="text1"/>
          <w:sz w:val="28"/>
          <w:szCs w:val="28"/>
          <w:lang w:val="uk-UA"/>
        </w:rPr>
        <w:t>]</w:t>
      </w:r>
      <w:r w:rsidRPr="007718D5">
        <w:rPr>
          <w:sz w:val="28"/>
        </w:rPr>
        <w:t>.</w:t>
      </w:r>
    </w:p>
    <w:p w14:paraId="145026FA" w14:textId="77777777" w:rsidR="006C4DB0" w:rsidRDefault="006C4DB0" w:rsidP="00EA2BD7">
      <w:pPr>
        <w:pStyle w:val="aa"/>
        <w:spacing w:before="0" w:beforeAutospacing="0" w:after="0" w:afterAutospacing="0" w:line="360" w:lineRule="auto"/>
        <w:ind w:firstLine="709"/>
        <w:jc w:val="both"/>
        <w:rPr>
          <w:sz w:val="28"/>
        </w:rPr>
      </w:pPr>
    </w:p>
    <w:p w14:paraId="61F4087B" w14:textId="77777777" w:rsidR="006C4DB0" w:rsidRDefault="006C4DB0" w:rsidP="00EA2BD7">
      <w:pPr>
        <w:pStyle w:val="aa"/>
        <w:spacing w:before="0" w:beforeAutospacing="0" w:after="0" w:afterAutospacing="0" w:line="360" w:lineRule="auto"/>
        <w:ind w:firstLine="709"/>
        <w:jc w:val="both"/>
        <w:rPr>
          <w:sz w:val="28"/>
        </w:rPr>
      </w:pPr>
    </w:p>
    <w:p w14:paraId="69F63158" w14:textId="77777777" w:rsidR="006C4DB0" w:rsidRDefault="006C4DB0" w:rsidP="006C4DB0">
      <w:pPr>
        <w:pStyle w:val="aa"/>
        <w:spacing w:line="360" w:lineRule="auto"/>
        <w:jc w:val="both"/>
        <w:rPr>
          <w:sz w:val="28"/>
        </w:rPr>
      </w:pPr>
    </w:p>
    <w:p w14:paraId="2DE25AF0" w14:textId="22E12964" w:rsidR="00B23549" w:rsidRDefault="00B23549" w:rsidP="00EA2BD7">
      <w:pPr>
        <w:pStyle w:val="aa"/>
        <w:spacing w:line="360" w:lineRule="auto"/>
        <w:rPr>
          <w:sz w:val="28"/>
        </w:rPr>
      </w:pPr>
    </w:p>
    <w:p w14:paraId="5B49E7C6" w14:textId="2E3AD5EE" w:rsidR="000D6D3D" w:rsidRDefault="000D6D3D" w:rsidP="000D6D3D">
      <w:pPr>
        <w:pStyle w:val="aa"/>
        <w:spacing w:line="360" w:lineRule="auto"/>
        <w:rPr>
          <w:b/>
          <w:sz w:val="32"/>
          <w:lang w:val="uk-UA"/>
        </w:rPr>
      </w:pPr>
    </w:p>
    <w:p w14:paraId="5FC767FA" w14:textId="62043720" w:rsidR="006C4DB0" w:rsidRDefault="006C4DB0" w:rsidP="006C4DB0">
      <w:pPr>
        <w:pStyle w:val="aa"/>
        <w:spacing w:line="360" w:lineRule="auto"/>
        <w:jc w:val="center"/>
        <w:rPr>
          <w:b/>
          <w:sz w:val="32"/>
          <w:lang w:val="uk-UA"/>
        </w:rPr>
      </w:pPr>
      <w:r w:rsidRPr="006B2AFC">
        <w:rPr>
          <w:b/>
          <w:sz w:val="32"/>
          <w:lang w:val="uk-UA"/>
        </w:rPr>
        <w:t>ВИСНОВКИ</w:t>
      </w:r>
    </w:p>
    <w:p w14:paraId="5656AE13" w14:textId="05016272" w:rsidR="0094563B" w:rsidRPr="007F2C92" w:rsidRDefault="0094563B" w:rsidP="0094563B">
      <w:pPr>
        <w:pStyle w:val="aa"/>
        <w:spacing w:before="0" w:beforeAutospacing="0" w:after="0" w:afterAutospacing="0" w:line="360" w:lineRule="auto"/>
        <w:ind w:firstLine="709"/>
        <w:jc w:val="both"/>
        <w:rPr>
          <w:sz w:val="28"/>
          <w:lang w:val="uk-UA"/>
        </w:rPr>
      </w:pPr>
      <w:r w:rsidRPr="0094563B">
        <w:rPr>
          <w:sz w:val="28"/>
          <w:lang w:val="uk-UA"/>
        </w:rPr>
        <w:t xml:space="preserve">У кваліфікаційній роботі проведено комплексний аналіз та узагальнення сучасних наукових даних щодо впливу раціонів харчування на схильність до розвитку </w:t>
      </w:r>
      <w:proofErr w:type="spellStart"/>
      <w:r w:rsidRPr="0094563B">
        <w:rPr>
          <w:sz w:val="28"/>
          <w:lang w:val="uk-UA"/>
        </w:rPr>
        <w:t>інсулінорезистентності</w:t>
      </w:r>
      <w:proofErr w:type="spellEnd"/>
      <w:r w:rsidRPr="0094563B">
        <w:rPr>
          <w:sz w:val="28"/>
          <w:lang w:val="uk-UA"/>
        </w:rPr>
        <w:t xml:space="preserve"> (ІР) у осіб із різними генотипами. </w:t>
      </w:r>
      <w:r w:rsidRPr="007F2C92">
        <w:rPr>
          <w:sz w:val="28"/>
          <w:lang w:val="uk-UA"/>
        </w:rPr>
        <w:t>Результати дослідження дозволяють зробити наступні висновки:</w:t>
      </w:r>
    </w:p>
    <w:p w14:paraId="212A5AE0" w14:textId="24CF0B96" w:rsidR="0094563B" w:rsidRPr="007F2C92" w:rsidRDefault="0011485D" w:rsidP="0011485D">
      <w:pPr>
        <w:pStyle w:val="aa"/>
        <w:spacing w:before="0" w:beforeAutospacing="0" w:after="0" w:afterAutospacing="0" w:line="360" w:lineRule="auto"/>
        <w:jc w:val="both"/>
        <w:rPr>
          <w:sz w:val="28"/>
          <w:lang w:val="uk-UA"/>
        </w:rPr>
      </w:pPr>
      <w:r w:rsidRPr="007F2C92">
        <w:rPr>
          <w:bCs/>
          <w:sz w:val="28"/>
          <w:lang w:val="uk-UA"/>
        </w:rPr>
        <w:t>1.</w:t>
      </w:r>
      <w:r w:rsidR="0094563B" w:rsidRPr="007F2C92">
        <w:rPr>
          <w:sz w:val="28"/>
          <w:lang w:val="uk-UA"/>
        </w:rPr>
        <w:t xml:space="preserve"> Встановлено, що ІР є багатофакторним патофізіологічним станом, в основі якого лежить зниження біологічної відповіді тканин-мішеней на дію інсуліну. Ключовими ланками розвитку ІР є порушення сигнального шляху </w:t>
      </w:r>
      <w:r w:rsidR="0094563B" w:rsidRPr="0094563B">
        <w:rPr>
          <w:sz w:val="28"/>
        </w:rPr>
        <w:t>PI</w:t>
      </w:r>
      <w:r w:rsidR="0094563B" w:rsidRPr="007F2C92">
        <w:rPr>
          <w:sz w:val="28"/>
          <w:lang w:val="uk-UA"/>
        </w:rPr>
        <w:t>3</w:t>
      </w:r>
      <w:r w:rsidR="0094563B" w:rsidRPr="0094563B">
        <w:rPr>
          <w:sz w:val="28"/>
        </w:rPr>
        <w:t>K</w:t>
      </w:r>
      <w:r w:rsidR="0094563B" w:rsidRPr="007F2C92">
        <w:rPr>
          <w:sz w:val="28"/>
          <w:lang w:val="uk-UA"/>
        </w:rPr>
        <w:t>/</w:t>
      </w:r>
      <w:r w:rsidR="0094563B" w:rsidRPr="0094563B">
        <w:rPr>
          <w:sz w:val="28"/>
        </w:rPr>
        <w:t>AKT</w:t>
      </w:r>
      <w:r w:rsidR="0094563B" w:rsidRPr="007F2C92">
        <w:rPr>
          <w:sz w:val="28"/>
          <w:lang w:val="uk-UA"/>
        </w:rPr>
        <w:t xml:space="preserve">, активація метаболічного запалення через </w:t>
      </w:r>
      <w:r w:rsidR="0094563B" w:rsidRPr="0094563B">
        <w:rPr>
          <w:sz w:val="28"/>
        </w:rPr>
        <w:t>NF</w:t>
      </w:r>
      <w:r w:rsidR="0094563B" w:rsidRPr="007F2C92">
        <w:rPr>
          <w:sz w:val="28"/>
          <w:lang w:val="uk-UA"/>
        </w:rPr>
        <w:t>-</w:t>
      </w:r>
      <w:proofErr w:type="spellStart"/>
      <w:r w:rsidR="0094563B" w:rsidRPr="0094563B">
        <w:rPr>
          <w:sz w:val="28"/>
        </w:rPr>
        <w:t>κB</w:t>
      </w:r>
      <w:proofErr w:type="spellEnd"/>
      <w:r w:rsidR="0094563B" w:rsidRPr="007F2C92">
        <w:rPr>
          <w:sz w:val="28"/>
          <w:lang w:val="uk-UA"/>
        </w:rPr>
        <w:t xml:space="preserve"> та </w:t>
      </w:r>
      <w:r w:rsidR="0094563B" w:rsidRPr="0094563B">
        <w:rPr>
          <w:sz w:val="28"/>
        </w:rPr>
        <w:t>JNK</w:t>
      </w:r>
      <w:r w:rsidR="0094563B" w:rsidRPr="007F2C92">
        <w:rPr>
          <w:sz w:val="28"/>
          <w:lang w:val="uk-UA"/>
        </w:rPr>
        <w:t>-шляхи, а також мітохондріальний стрес та ектопічне накопичення ліпідів.</w:t>
      </w:r>
    </w:p>
    <w:p w14:paraId="15C749A1" w14:textId="35FC4878" w:rsidR="0094563B" w:rsidRDefault="0011485D" w:rsidP="0011485D">
      <w:pPr>
        <w:pStyle w:val="aa"/>
        <w:spacing w:before="0" w:beforeAutospacing="0" w:after="0" w:afterAutospacing="0" w:line="360" w:lineRule="auto"/>
        <w:jc w:val="both"/>
        <w:rPr>
          <w:sz w:val="28"/>
          <w:szCs w:val="28"/>
        </w:rPr>
      </w:pPr>
      <w:r w:rsidRPr="00C52DCF">
        <w:rPr>
          <w:bCs/>
          <w:sz w:val="28"/>
          <w:szCs w:val="28"/>
          <w:lang w:val="uk-UA"/>
        </w:rPr>
        <w:t>2.</w:t>
      </w:r>
      <w:r w:rsidR="0094563B" w:rsidRPr="00C52DCF">
        <w:rPr>
          <w:sz w:val="28"/>
          <w:szCs w:val="28"/>
          <w:lang w:val="uk-UA"/>
        </w:rPr>
        <w:t xml:space="preserve"> Доведено, що схильність до ІР визначається складною архітектурою генетичних </w:t>
      </w:r>
      <w:proofErr w:type="spellStart"/>
      <w:r w:rsidR="0094563B" w:rsidRPr="00C52DCF">
        <w:rPr>
          <w:sz w:val="28"/>
          <w:szCs w:val="28"/>
          <w:lang w:val="uk-UA"/>
        </w:rPr>
        <w:t>поліморфізмів</w:t>
      </w:r>
      <w:proofErr w:type="spellEnd"/>
      <w:r w:rsidR="0094563B" w:rsidRPr="00C52DCF">
        <w:rPr>
          <w:sz w:val="28"/>
          <w:szCs w:val="28"/>
          <w:lang w:val="uk-UA"/>
        </w:rPr>
        <w:t xml:space="preserve"> (</w:t>
      </w:r>
      <w:proofErr w:type="spellStart"/>
      <w:r w:rsidR="0094563B" w:rsidRPr="0094563B">
        <w:rPr>
          <w:sz w:val="28"/>
          <w:szCs w:val="28"/>
        </w:rPr>
        <w:t>SNPs</w:t>
      </w:r>
      <w:proofErr w:type="spellEnd"/>
      <w:r w:rsidR="0094563B" w:rsidRPr="00C52DCF">
        <w:rPr>
          <w:sz w:val="28"/>
          <w:szCs w:val="28"/>
          <w:lang w:val="uk-UA"/>
        </w:rPr>
        <w:t xml:space="preserve">). </w:t>
      </w:r>
      <w:r w:rsidR="0094563B" w:rsidRPr="00BC2CFB">
        <w:rPr>
          <w:sz w:val="28"/>
          <w:szCs w:val="28"/>
          <w:lang w:val="uk-UA"/>
        </w:rPr>
        <w:t>Найбільш значущими маркерами є варіації в генах, що відповідають за секрецію інсуліну (</w:t>
      </w:r>
      <w:r w:rsidR="0094563B" w:rsidRPr="0094563B">
        <w:rPr>
          <w:iCs/>
          <w:sz w:val="28"/>
          <w:szCs w:val="28"/>
        </w:rPr>
        <w:t>TCF</w:t>
      </w:r>
      <w:r w:rsidR="0094563B" w:rsidRPr="00BC2CFB">
        <w:rPr>
          <w:iCs/>
          <w:sz w:val="28"/>
          <w:szCs w:val="28"/>
          <w:lang w:val="uk-UA"/>
        </w:rPr>
        <w:t>7</w:t>
      </w:r>
      <w:r w:rsidR="0094563B" w:rsidRPr="0094563B">
        <w:rPr>
          <w:iCs/>
          <w:sz w:val="28"/>
          <w:szCs w:val="28"/>
        </w:rPr>
        <w:t>L</w:t>
      </w:r>
      <w:r w:rsidR="0094563B" w:rsidRPr="00BC2CFB">
        <w:rPr>
          <w:iCs/>
          <w:sz w:val="28"/>
          <w:szCs w:val="28"/>
          <w:lang w:val="uk-UA"/>
        </w:rPr>
        <w:t xml:space="preserve">2, </w:t>
      </w:r>
      <w:r w:rsidR="0094563B" w:rsidRPr="0094563B">
        <w:rPr>
          <w:iCs/>
          <w:sz w:val="28"/>
          <w:szCs w:val="28"/>
        </w:rPr>
        <w:t>KCNQ</w:t>
      </w:r>
      <w:r w:rsidR="0094563B" w:rsidRPr="00BC2CFB">
        <w:rPr>
          <w:iCs/>
          <w:sz w:val="28"/>
          <w:szCs w:val="28"/>
          <w:lang w:val="uk-UA"/>
        </w:rPr>
        <w:t>1</w:t>
      </w:r>
      <w:r w:rsidR="0094563B" w:rsidRPr="00BC2CFB">
        <w:rPr>
          <w:sz w:val="28"/>
          <w:szCs w:val="28"/>
          <w:lang w:val="uk-UA"/>
        </w:rPr>
        <w:t xml:space="preserve">), </w:t>
      </w:r>
      <w:proofErr w:type="spellStart"/>
      <w:r w:rsidR="0094563B" w:rsidRPr="00BC2CFB">
        <w:rPr>
          <w:sz w:val="28"/>
          <w:szCs w:val="28"/>
          <w:lang w:val="uk-UA"/>
        </w:rPr>
        <w:t>адипогенез</w:t>
      </w:r>
      <w:proofErr w:type="spellEnd"/>
      <w:r w:rsidR="0094563B" w:rsidRPr="00BC2CFB">
        <w:rPr>
          <w:sz w:val="28"/>
          <w:szCs w:val="28"/>
          <w:lang w:val="uk-UA"/>
        </w:rPr>
        <w:t xml:space="preserve"> та ліпідний обмін (</w:t>
      </w:r>
      <w:r w:rsidR="0094563B" w:rsidRPr="0094563B">
        <w:rPr>
          <w:iCs/>
          <w:sz w:val="28"/>
          <w:szCs w:val="28"/>
        </w:rPr>
        <w:t>PPARG</w:t>
      </w:r>
      <w:r w:rsidR="0094563B" w:rsidRPr="00BC2CFB">
        <w:rPr>
          <w:iCs/>
          <w:sz w:val="28"/>
          <w:szCs w:val="28"/>
          <w:lang w:val="uk-UA"/>
        </w:rPr>
        <w:t xml:space="preserve">, </w:t>
      </w:r>
      <w:r w:rsidR="0094563B" w:rsidRPr="0094563B">
        <w:rPr>
          <w:iCs/>
          <w:sz w:val="28"/>
          <w:szCs w:val="28"/>
        </w:rPr>
        <w:t>ADIPOQ</w:t>
      </w:r>
      <w:r w:rsidR="0094563B" w:rsidRPr="00BC2CFB">
        <w:rPr>
          <w:sz w:val="28"/>
          <w:szCs w:val="28"/>
          <w:lang w:val="uk-UA"/>
        </w:rPr>
        <w:t>), а також системне запалення (</w:t>
      </w:r>
      <w:r w:rsidR="0094563B" w:rsidRPr="0094563B">
        <w:rPr>
          <w:iCs/>
          <w:sz w:val="28"/>
          <w:szCs w:val="28"/>
        </w:rPr>
        <w:t>TNF</w:t>
      </w:r>
      <w:r w:rsidR="0094563B" w:rsidRPr="00BC2CFB">
        <w:rPr>
          <w:sz w:val="28"/>
          <w:szCs w:val="28"/>
          <w:lang w:val="uk-UA"/>
        </w:rPr>
        <w:t xml:space="preserve">). </w:t>
      </w:r>
      <w:proofErr w:type="spellStart"/>
      <w:r w:rsidR="0094563B" w:rsidRPr="0094563B">
        <w:rPr>
          <w:sz w:val="28"/>
          <w:szCs w:val="28"/>
        </w:rPr>
        <w:t>Носії</w:t>
      </w:r>
      <w:proofErr w:type="spellEnd"/>
      <w:r w:rsidR="0094563B" w:rsidRPr="0094563B">
        <w:rPr>
          <w:sz w:val="28"/>
          <w:szCs w:val="28"/>
        </w:rPr>
        <w:t xml:space="preserve"> </w:t>
      </w:r>
      <w:proofErr w:type="spellStart"/>
      <w:r w:rsidR="0094563B" w:rsidRPr="0094563B">
        <w:rPr>
          <w:sz w:val="28"/>
          <w:szCs w:val="28"/>
        </w:rPr>
        <w:t>ризикових</w:t>
      </w:r>
      <w:proofErr w:type="spellEnd"/>
      <w:r w:rsidR="0094563B" w:rsidRPr="0094563B">
        <w:rPr>
          <w:sz w:val="28"/>
          <w:szCs w:val="28"/>
        </w:rPr>
        <w:t xml:space="preserve"> </w:t>
      </w:r>
      <w:proofErr w:type="spellStart"/>
      <w:r w:rsidR="0094563B" w:rsidRPr="0094563B">
        <w:rPr>
          <w:sz w:val="28"/>
          <w:szCs w:val="28"/>
        </w:rPr>
        <w:t>алелей</w:t>
      </w:r>
      <w:proofErr w:type="spellEnd"/>
      <w:r w:rsidR="0094563B" w:rsidRPr="0094563B">
        <w:rPr>
          <w:sz w:val="28"/>
          <w:szCs w:val="28"/>
        </w:rPr>
        <w:t xml:space="preserve"> (</w:t>
      </w:r>
      <w:proofErr w:type="spellStart"/>
      <w:r w:rsidR="0094563B" w:rsidRPr="0094563B">
        <w:rPr>
          <w:sz w:val="28"/>
          <w:szCs w:val="28"/>
        </w:rPr>
        <w:t>зокрема</w:t>
      </w:r>
      <w:proofErr w:type="spellEnd"/>
      <w:r w:rsidR="0094563B" w:rsidRPr="0094563B">
        <w:rPr>
          <w:sz w:val="28"/>
          <w:szCs w:val="28"/>
        </w:rPr>
        <w:t xml:space="preserve"> </w:t>
      </w:r>
      <w:proofErr w:type="spellStart"/>
      <w:r w:rsidR="0094563B" w:rsidRPr="0094563B">
        <w:rPr>
          <w:sz w:val="28"/>
          <w:szCs w:val="28"/>
        </w:rPr>
        <w:t>алеля</w:t>
      </w:r>
      <w:proofErr w:type="spellEnd"/>
      <w:r w:rsidR="0094563B" w:rsidRPr="0094563B">
        <w:rPr>
          <w:sz w:val="28"/>
          <w:szCs w:val="28"/>
        </w:rPr>
        <w:t xml:space="preserve"> Т гена </w:t>
      </w:r>
      <w:r w:rsidR="0094563B" w:rsidRPr="0094563B">
        <w:rPr>
          <w:iCs/>
          <w:sz w:val="28"/>
          <w:szCs w:val="28"/>
        </w:rPr>
        <w:t>TCF7L2</w:t>
      </w:r>
      <w:r w:rsidR="0094563B" w:rsidRPr="0094563B">
        <w:rPr>
          <w:sz w:val="28"/>
          <w:szCs w:val="28"/>
        </w:rPr>
        <w:t xml:space="preserve">) </w:t>
      </w:r>
      <w:proofErr w:type="spellStart"/>
      <w:r w:rsidR="0094563B" w:rsidRPr="0094563B">
        <w:rPr>
          <w:sz w:val="28"/>
          <w:szCs w:val="28"/>
        </w:rPr>
        <w:t>мають</w:t>
      </w:r>
      <w:proofErr w:type="spellEnd"/>
      <w:r w:rsidR="0094563B" w:rsidRPr="0094563B">
        <w:rPr>
          <w:sz w:val="28"/>
          <w:szCs w:val="28"/>
        </w:rPr>
        <w:t xml:space="preserve"> </w:t>
      </w:r>
      <w:proofErr w:type="spellStart"/>
      <w:r w:rsidR="0094563B" w:rsidRPr="0094563B">
        <w:rPr>
          <w:sz w:val="28"/>
          <w:szCs w:val="28"/>
        </w:rPr>
        <w:t>генетично</w:t>
      </w:r>
      <w:proofErr w:type="spellEnd"/>
      <w:r w:rsidR="0094563B" w:rsidRPr="0094563B">
        <w:rPr>
          <w:sz w:val="28"/>
          <w:szCs w:val="28"/>
        </w:rPr>
        <w:t xml:space="preserve"> </w:t>
      </w:r>
      <w:proofErr w:type="spellStart"/>
      <w:r w:rsidR="0094563B" w:rsidRPr="0094563B">
        <w:rPr>
          <w:sz w:val="28"/>
          <w:szCs w:val="28"/>
        </w:rPr>
        <w:t>обумовлену</w:t>
      </w:r>
      <w:proofErr w:type="spellEnd"/>
      <w:r w:rsidR="0094563B" w:rsidRPr="0094563B">
        <w:rPr>
          <w:sz w:val="28"/>
          <w:szCs w:val="28"/>
        </w:rPr>
        <w:t xml:space="preserve"> </w:t>
      </w:r>
      <w:proofErr w:type="spellStart"/>
      <w:r w:rsidR="0094563B" w:rsidRPr="0094563B">
        <w:rPr>
          <w:sz w:val="28"/>
          <w:szCs w:val="28"/>
        </w:rPr>
        <w:t>вразливість</w:t>
      </w:r>
      <w:proofErr w:type="spellEnd"/>
      <w:r w:rsidR="0094563B" w:rsidRPr="0094563B">
        <w:rPr>
          <w:sz w:val="28"/>
          <w:szCs w:val="28"/>
        </w:rPr>
        <w:t xml:space="preserve"> до </w:t>
      </w:r>
      <w:proofErr w:type="spellStart"/>
      <w:r w:rsidR="0094563B" w:rsidRPr="0094563B">
        <w:rPr>
          <w:sz w:val="28"/>
          <w:szCs w:val="28"/>
        </w:rPr>
        <w:t>високовуглеводного</w:t>
      </w:r>
      <w:proofErr w:type="spellEnd"/>
      <w:r w:rsidR="0094563B" w:rsidRPr="0094563B">
        <w:rPr>
          <w:sz w:val="28"/>
          <w:szCs w:val="28"/>
        </w:rPr>
        <w:t xml:space="preserve"> </w:t>
      </w:r>
      <w:proofErr w:type="spellStart"/>
      <w:r w:rsidR="0094563B" w:rsidRPr="0094563B">
        <w:rPr>
          <w:sz w:val="28"/>
          <w:szCs w:val="28"/>
        </w:rPr>
        <w:t>навантаження</w:t>
      </w:r>
      <w:proofErr w:type="spellEnd"/>
      <w:r w:rsidR="0094563B" w:rsidRPr="0094563B">
        <w:rPr>
          <w:sz w:val="28"/>
          <w:szCs w:val="28"/>
        </w:rPr>
        <w:t>.</w:t>
      </w:r>
    </w:p>
    <w:p w14:paraId="0C3A6B28" w14:textId="0A78FF7E" w:rsidR="0094563B" w:rsidRPr="0094563B" w:rsidRDefault="0011485D" w:rsidP="0011485D">
      <w:pPr>
        <w:pStyle w:val="aa"/>
        <w:spacing w:before="0" w:beforeAutospacing="0" w:after="0" w:afterAutospacing="0" w:line="360" w:lineRule="auto"/>
        <w:jc w:val="both"/>
        <w:rPr>
          <w:sz w:val="28"/>
          <w:szCs w:val="28"/>
        </w:rPr>
      </w:pPr>
      <w:r>
        <w:rPr>
          <w:bCs/>
          <w:sz w:val="28"/>
          <w:szCs w:val="28"/>
        </w:rPr>
        <w:t>3.</w:t>
      </w:r>
      <w:r w:rsidR="0094563B" w:rsidRPr="0094563B">
        <w:rPr>
          <w:bCs/>
          <w:sz w:val="28"/>
          <w:szCs w:val="28"/>
        </w:rPr>
        <w:t xml:space="preserve">Модулюючий </w:t>
      </w:r>
      <w:proofErr w:type="spellStart"/>
      <w:r w:rsidR="0094563B" w:rsidRPr="0094563B">
        <w:rPr>
          <w:bCs/>
          <w:sz w:val="28"/>
          <w:szCs w:val="28"/>
        </w:rPr>
        <w:t>вплив</w:t>
      </w:r>
      <w:proofErr w:type="spellEnd"/>
      <w:r w:rsidR="0094563B" w:rsidRPr="0094563B">
        <w:rPr>
          <w:bCs/>
          <w:sz w:val="28"/>
          <w:szCs w:val="28"/>
        </w:rPr>
        <w:t xml:space="preserve"> </w:t>
      </w:r>
      <w:proofErr w:type="spellStart"/>
      <w:r w:rsidR="0094563B" w:rsidRPr="0094563B">
        <w:rPr>
          <w:bCs/>
          <w:sz w:val="28"/>
          <w:szCs w:val="28"/>
        </w:rPr>
        <w:t>дієтичних</w:t>
      </w:r>
      <w:proofErr w:type="spellEnd"/>
      <w:r w:rsidR="0094563B" w:rsidRPr="0094563B">
        <w:rPr>
          <w:bCs/>
          <w:sz w:val="28"/>
          <w:szCs w:val="28"/>
        </w:rPr>
        <w:t xml:space="preserve"> </w:t>
      </w:r>
      <w:proofErr w:type="spellStart"/>
      <w:r w:rsidR="0094563B" w:rsidRPr="0094563B">
        <w:rPr>
          <w:bCs/>
          <w:sz w:val="28"/>
          <w:szCs w:val="28"/>
        </w:rPr>
        <w:t>стратегій</w:t>
      </w:r>
      <w:proofErr w:type="spellEnd"/>
      <w:r w:rsidR="0094563B" w:rsidRPr="0094563B">
        <w:rPr>
          <w:bCs/>
          <w:sz w:val="28"/>
          <w:szCs w:val="28"/>
        </w:rPr>
        <w:t>.</w:t>
      </w:r>
      <w:r w:rsidR="0094563B" w:rsidRPr="0094563B">
        <w:rPr>
          <w:sz w:val="28"/>
          <w:szCs w:val="28"/>
        </w:rPr>
        <w:t xml:space="preserve"> </w:t>
      </w:r>
      <w:proofErr w:type="spellStart"/>
      <w:r w:rsidR="0094563B" w:rsidRPr="0094563B">
        <w:rPr>
          <w:sz w:val="28"/>
          <w:szCs w:val="28"/>
        </w:rPr>
        <w:t>Аналіз</w:t>
      </w:r>
      <w:proofErr w:type="spellEnd"/>
      <w:r w:rsidR="0094563B" w:rsidRPr="0094563B">
        <w:rPr>
          <w:sz w:val="28"/>
          <w:szCs w:val="28"/>
        </w:rPr>
        <w:t xml:space="preserve"> 95 </w:t>
      </w:r>
      <w:proofErr w:type="spellStart"/>
      <w:r w:rsidR="0094563B" w:rsidRPr="0094563B">
        <w:rPr>
          <w:sz w:val="28"/>
          <w:szCs w:val="28"/>
        </w:rPr>
        <w:t>наукових</w:t>
      </w:r>
      <w:proofErr w:type="spellEnd"/>
      <w:r w:rsidR="0094563B" w:rsidRPr="0094563B">
        <w:rPr>
          <w:sz w:val="28"/>
          <w:szCs w:val="28"/>
        </w:rPr>
        <w:t xml:space="preserve"> </w:t>
      </w:r>
      <w:proofErr w:type="spellStart"/>
      <w:r w:rsidR="0094563B" w:rsidRPr="0094563B">
        <w:rPr>
          <w:sz w:val="28"/>
          <w:szCs w:val="28"/>
        </w:rPr>
        <w:t>джерел</w:t>
      </w:r>
      <w:proofErr w:type="spellEnd"/>
      <w:r w:rsidR="0094563B" w:rsidRPr="0094563B">
        <w:rPr>
          <w:sz w:val="28"/>
          <w:szCs w:val="28"/>
        </w:rPr>
        <w:t xml:space="preserve"> за протоколом PRISMA показав, </w:t>
      </w:r>
      <w:proofErr w:type="spellStart"/>
      <w:r w:rsidR="0094563B" w:rsidRPr="0094563B">
        <w:rPr>
          <w:sz w:val="28"/>
          <w:szCs w:val="28"/>
        </w:rPr>
        <w:t>що</w:t>
      </w:r>
      <w:proofErr w:type="spellEnd"/>
      <w:r w:rsidR="0094563B" w:rsidRPr="0094563B">
        <w:rPr>
          <w:sz w:val="28"/>
          <w:szCs w:val="28"/>
        </w:rPr>
        <w:t xml:space="preserve"> тип </w:t>
      </w:r>
      <w:proofErr w:type="spellStart"/>
      <w:r w:rsidR="0094563B" w:rsidRPr="0094563B">
        <w:rPr>
          <w:sz w:val="28"/>
          <w:szCs w:val="28"/>
        </w:rPr>
        <w:t>раціону</w:t>
      </w:r>
      <w:proofErr w:type="spellEnd"/>
      <w:r w:rsidR="0094563B" w:rsidRPr="0094563B">
        <w:rPr>
          <w:sz w:val="28"/>
          <w:szCs w:val="28"/>
        </w:rPr>
        <w:t xml:space="preserve"> є </w:t>
      </w:r>
      <w:proofErr w:type="spellStart"/>
      <w:r w:rsidR="0094563B" w:rsidRPr="0094563B">
        <w:rPr>
          <w:sz w:val="28"/>
          <w:szCs w:val="28"/>
        </w:rPr>
        <w:t>вирішальним</w:t>
      </w:r>
      <w:proofErr w:type="spellEnd"/>
      <w:r w:rsidR="0094563B" w:rsidRPr="0094563B">
        <w:rPr>
          <w:sz w:val="28"/>
          <w:szCs w:val="28"/>
        </w:rPr>
        <w:t xml:space="preserve"> фактором у </w:t>
      </w:r>
      <w:proofErr w:type="spellStart"/>
      <w:r w:rsidR="0094563B" w:rsidRPr="0094563B">
        <w:rPr>
          <w:sz w:val="28"/>
          <w:szCs w:val="28"/>
        </w:rPr>
        <w:t>реалізації</w:t>
      </w:r>
      <w:proofErr w:type="spellEnd"/>
      <w:r w:rsidR="0094563B" w:rsidRPr="0094563B">
        <w:rPr>
          <w:sz w:val="28"/>
          <w:szCs w:val="28"/>
        </w:rPr>
        <w:t xml:space="preserve"> </w:t>
      </w:r>
      <w:proofErr w:type="spellStart"/>
      <w:r w:rsidR="0094563B" w:rsidRPr="0094563B">
        <w:rPr>
          <w:sz w:val="28"/>
          <w:szCs w:val="28"/>
        </w:rPr>
        <w:t>генетичного</w:t>
      </w:r>
      <w:proofErr w:type="spellEnd"/>
      <w:r w:rsidR="0094563B" w:rsidRPr="0094563B">
        <w:rPr>
          <w:sz w:val="28"/>
          <w:szCs w:val="28"/>
        </w:rPr>
        <w:t xml:space="preserve"> </w:t>
      </w:r>
      <w:proofErr w:type="spellStart"/>
      <w:r w:rsidR="0094563B" w:rsidRPr="0094563B">
        <w:rPr>
          <w:sz w:val="28"/>
          <w:szCs w:val="28"/>
        </w:rPr>
        <w:t>ризику</w:t>
      </w:r>
      <w:proofErr w:type="spellEnd"/>
      <w:r w:rsidR="0094563B" w:rsidRPr="0094563B">
        <w:rPr>
          <w:sz w:val="28"/>
          <w:szCs w:val="28"/>
        </w:rPr>
        <w:t>.</w:t>
      </w:r>
    </w:p>
    <w:p w14:paraId="382D967A" w14:textId="77777777" w:rsidR="0094563B" w:rsidRPr="0094563B" w:rsidRDefault="0094563B" w:rsidP="00C52DCF">
      <w:pPr>
        <w:pStyle w:val="aa"/>
        <w:numPr>
          <w:ilvl w:val="0"/>
          <w:numId w:val="45"/>
        </w:numPr>
        <w:tabs>
          <w:tab w:val="clear" w:pos="720"/>
        </w:tabs>
        <w:spacing w:before="0" w:beforeAutospacing="0" w:after="0" w:afterAutospacing="0" w:line="360" w:lineRule="auto"/>
        <w:ind w:left="0" w:firstLine="567"/>
        <w:jc w:val="both"/>
        <w:rPr>
          <w:sz w:val="28"/>
          <w:szCs w:val="28"/>
        </w:rPr>
      </w:pPr>
      <w:proofErr w:type="spellStart"/>
      <w:r w:rsidRPr="0094563B">
        <w:rPr>
          <w:bCs/>
          <w:sz w:val="28"/>
          <w:szCs w:val="28"/>
        </w:rPr>
        <w:t>Середземноморська</w:t>
      </w:r>
      <w:proofErr w:type="spellEnd"/>
      <w:r w:rsidRPr="0094563B">
        <w:rPr>
          <w:bCs/>
          <w:sz w:val="28"/>
          <w:szCs w:val="28"/>
        </w:rPr>
        <w:t xml:space="preserve"> </w:t>
      </w:r>
      <w:proofErr w:type="spellStart"/>
      <w:r w:rsidRPr="0094563B">
        <w:rPr>
          <w:bCs/>
          <w:sz w:val="28"/>
          <w:szCs w:val="28"/>
        </w:rPr>
        <w:t>дієта</w:t>
      </w:r>
      <w:proofErr w:type="spellEnd"/>
      <w:r w:rsidRPr="0094563B">
        <w:rPr>
          <w:sz w:val="28"/>
          <w:szCs w:val="28"/>
        </w:rPr>
        <w:t xml:space="preserve"> </w:t>
      </w:r>
      <w:proofErr w:type="spellStart"/>
      <w:r w:rsidRPr="0094563B">
        <w:rPr>
          <w:sz w:val="28"/>
          <w:szCs w:val="28"/>
        </w:rPr>
        <w:t>виявилася</w:t>
      </w:r>
      <w:proofErr w:type="spellEnd"/>
      <w:r w:rsidRPr="0094563B">
        <w:rPr>
          <w:sz w:val="28"/>
          <w:szCs w:val="28"/>
        </w:rPr>
        <w:t xml:space="preserve"> </w:t>
      </w:r>
      <w:proofErr w:type="spellStart"/>
      <w:r w:rsidRPr="0094563B">
        <w:rPr>
          <w:sz w:val="28"/>
          <w:szCs w:val="28"/>
        </w:rPr>
        <w:t>найбільш</w:t>
      </w:r>
      <w:proofErr w:type="spellEnd"/>
      <w:r w:rsidRPr="0094563B">
        <w:rPr>
          <w:sz w:val="28"/>
          <w:szCs w:val="28"/>
        </w:rPr>
        <w:t xml:space="preserve"> </w:t>
      </w:r>
      <w:proofErr w:type="spellStart"/>
      <w:r w:rsidRPr="0094563B">
        <w:rPr>
          <w:sz w:val="28"/>
          <w:szCs w:val="28"/>
        </w:rPr>
        <w:t>універсальною</w:t>
      </w:r>
      <w:proofErr w:type="spellEnd"/>
      <w:r w:rsidRPr="0094563B">
        <w:rPr>
          <w:sz w:val="28"/>
          <w:szCs w:val="28"/>
        </w:rPr>
        <w:t xml:space="preserve"> та </w:t>
      </w:r>
      <w:proofErr w:type="spellStart"/>
      <w:r w:rsidRPr="0094563B">
        <w:rPr>
          <w:sz w:val="28"/>
          <w:szCs w:val="28"/>
        </w:rPr>
        <w:t>ефективною</w:t>
      </w:r>
      <w:proofErr w:type="spellEnd"/>
      <w:r w:rsidRPr="0094563B">
        <w:rPr>
          <w:sz w:val="28"/>
          <w:szCs w:val="28"/>
        </w:rPr>
        <w:t xml:space="preserve"> </w:t>
      </w:r>
      <w:proofErr w:type="spellStart"/>
      <w:r w:rsidRPr="0094563B">
        <w:rPr>
          <w:sz w:val="28"/>
          <w:szCs w:val="28"/>
        </w:rPr>
        <w:t>стратегією</w:t>
      </w:r>
      <w:proofErr w:type="spellEnd"/>
      <w:r w:rsidRPr="0094563B">
        <w:rPr>
          <w:sz w:val="28"/>
          <w:szCs w:val="28"/>
        </w:rPr>
        <w:t xml:space="preserve">, </w:t>
      </w:r>
      <w:proofErr w:type="spellStart"/>
      <w:r w:rsidRPr="0094563B">
        <w:rPr>
          <w:sz w:val="28"/>
          <w:szCs w:val="28"/>
        </w:rPr>
        <w:t>здатною</w:t>
      </w:r>
      <w:proofErr w:type="spellEnd"/>
      <w:r w:rsidRPr="0094563B">
        <w:rPr>
          <w:sz w:val="28"/>
          <w:szCs w:val="28"/>
        </w:rPr>
        <w:t xml:space="preserve"> </w:t>
      </w:r>
      <w:proofErr w:type="spellStart"/>
      <w:r w:rsidRPr="0094563B">
        <w:rPr>
          <w:sz w:val="28"/>
          <w:szCs w:val="28"/>
        </w:rPr>
        <w:t>нівелювати</w:t>
      </w:r>
      <w:proofErr w:type="spellEnd"/>
      <w:r w:rsidRPr="0094563B">
        <w:rPr>
          <w:sz w:val="28"/>
          <w:szCs w:val="28"/>
        </w:rPr>
        <w:t xml:space="preserve"> </w:t>
      </w:r>
      <w:proofErr w:type="spellStart"/>
      <w:r w:rsidRPr="0094563B">
        <w:rPr>
          <w:sz w:val="28"/>
          <w:szCs w:val="28"/>
        </w:rPr>
        <w:t>негативний</w:t>
      </w:r>
      <w:proofErr w:type="spellEnd"/>
      <w:r w:rsidRPr="0094563B">
        <w:rPr>
          <w:sz w:val="28"/>
          <w:szCs w:val="28"/>
        </w:rPr>
        <w:t xml:space="preserve"> </w:t>
      </w:r>
      <w:proofErr w:type="spellStart"/>
      <w:r w:rsidRPr="0094563B">
        <w:rPr>
          <w:sz w:val="28"/>
          <w:szCs w:val="28"/>
        </w:rPr>
        <w:t>вплив</w:t>
      </w:r>
      <w:proofErr w:type="spellEnd"/>
      <w:r w:rsidRPr="0094563B">
        <w:rPr>
          <w:sz w:val="28"/>
          <w:szCs w:val="28"/>
        </w:rPr>
        <w:t xml:space="preserve"> </w:t>
      </w:r>
      <w:proofErr w:type="spellStart"/>
      <w:r w:rsidRPr="0094563B">
        <w:rPr>
          <w:sz w:val="28"/>
          <w:szCs w:val="28"/>
        </w:rPr>
        <w:t>ризикових</w:t>
      </w:r>
      <w:proofErr w:type="spellEnd"/>
      <w:r w:rsidRPr="0094563B">
        <w:rPr>
          <w:sz w:val="28"/>
          <w:szCs w:val="28"/>
        </w:rPr>
        <w:t xml:space="preserve"> </w:t>
      </w:r>
      <w:proofErr w:type="spellStart"/>
      <w:r w:rsidRPr="0094563B">
        <w:rPr>
          <w:sz w:val="28"/>
          <w:szCs w:val="28"/>
        </w:rPr>
        <w:t>генотипів</w:t>
      </w:r>
      <w:proofErr w:type="spellEnd"/>
      <w:r w:rsidRPr="0094563B">
        <w:rPr>
          <w:sz w:val="28"/>
          <w:szCs w:val="28"/>
        </w:rPr>
        <w:t xml:space="preserve"> </w:t>
      </w:r>
      <w:proofErr w:type="spellStart"/>
      <w:r w:rsidRPr="0094563B">
        <w:rPr>
          <w:sz w:val="28"/>
          <w:szCs w:val="28"/>
        </w:rPr>
        <w:t>завдяки</w:t>
      </w:r>
      <w:proofErr w:type="spellEnd"/>
      <w:r w:rsidRPr="0094563B">
        <w:rPr>
          <w:sz w:val="28"/>
          <w:szCs w:val="28"/>
        </w:rPr>
        <w:t xml:space="preserve"> </w:t>
      </w:r>
      <w:proofErr w:type="spellStart"/>
      <w:r w:rsidRPr="0094563B">
        <w:rPr>
          <w:sz w:val="28"/>
          <w:szCs w:val="28"/>
        </w:rPr>
        <w:t>високому</w:t>
      </w:r>
      <w:proofErr w:type="spellEnd"/>
      <w:r w:rsidRPr="0094563B">
        <w:rPr>
          <w:sz w:val="28"/>
          <w:szCs w:val="28"/>
        </w:rPr>
        <w:t xml:space="preserve"> </w:t>
      </w:r>
      <w:proofErr w:type="spellStart"/>
      <w:r w:rsidRPr="0094563B">
        <w:rPr>
          <w:sz w:val="28"/>
          <w:szCs w:val="28"/>
        </w:rPr>
        <w:t>вмісту</w:t>
      </w:r>
      <w:proofErr w:type="spellEnd"/>
      <w:r w:rsidRPr="0094563B">
        <w:rPr>
          <w:sz w:val="28"/>
          <w:szCs w:val="28"/>
        </w:rPr>
        <w:t xml:space="preserve"> </w:t>
      </w:r>
      <w:proofErr w:type="spellStart"/>
      <w:r w:rsidRPr="0094563B">
        <w:rPr>
          <w:sz w:val="28"/>
          <w:szCs w:val="28"/>
        </w:rPr>
        <w:t>олеїнової</w:t>
      </w:r>
      <w:proofErr w:type="spellEnd"/>
      <w:r w:rsidRPr="0094563B">
        <w:rPr>
          <w:sz w:val="28"/>
          <w:szCs w:val="28"/>
        </w:rPr>
        <w:t xml:space="preserve"> </w:t>
      </w:r>
      <w:proofErr w:type="spellStart"/>
      <w:r w:rsidRPr="0094563B">
        <w:rPr>
          <w:sz w:val="28"/>
          <w:szCs w:val="28"/>
        </w:rPr>
        <w:t>кислоти</w:t>
      </w:r>
      <w:proofErr w:type="spellEnd"/>
      <w:r w:rsidRPr="0094563B">
        <w:rPr>
          <w:sz w:val="28"/>
          <w:szCs w:val="28"/>
        </w:rPr>
        <w:t xml:space="preserve"> та </w:t>
      </w:r>
      <w:proofErr w:type="spellStart"/>
      <w:r w:rsidRPr="0094563B">
        <w:rPr>
          <w:sz w:val="28"/>
          <w:szCs w:val="28"/>
        </w:rPr>
        <w:t>поліфенолів</w:t>
      </w:r>
      <w:proofErr w:type="spellEnd"/>
      <w:r w:rsidRPr="0094563B">
        <w:rPr>
          <w:sz w:val="28"/>
          <w:szCs w:val="28"/>
        </w:rPr>
        <w:t>.</w:t>
      </w:r>
    </w:p>
    <w:p w14:paraId="47F2A1F5" w14:textId="77777777" w:rsidR="0094563B" w:rsidRPr="0094563B" w:rsidRDefault="0094563B" w:rsidP="00C52DCF">
      <w:pPr>
        <w:pStyle w:val="aa"/>
        <w:numPr>
          <w:ilvl w:val="0"/>
          <w:numId w:val="45"/>
        </w:numPr>
        <w:tabs>
          <w:tab w:val="clear" w:pos="720"/>
        </w:tabs>
        <w:spacing w:before="0" w:beforeAutospacing="0" w:after="0" w:afterAutospacing="0" w:line="360" w:lineRule="auto"/>
        <w:ind w:left="0" w:firstLine="567"/>
        <w:jc w:val="both"/>
        <w:rPr>
          <w:sz w:val="28"/>
          <w:szCs w:val="28"/>
        </w:rPr>
      </w:pPr>
      <w:proofErr w:type="spellStart"/>
      <w:r w:rsidRPr="0094563B">
        <w:rPr>
          <w:bCs/>
          <w:sz w:val="28"/>
          <w:szCs w:val="28"/>
        </w:rPr>
        <w:t>Низьковуглеводні</w:t>
      </w:r>
      <w:proofErr w:type="spellEnd"/>
      <w:r w:rsidRPr="0094563B">
        <w:rPr>
          <w:bCs/>
          <w:sz w:val="28"/>
          <w:szCs w:val="28"/>
        </w:rPr>
        <w:t xml:space="preserve"> </w:t>
      </w:r>
      <w:proofErr w:type="spellStart"/>
      <w:r w:rsidRPr="0094563B">
        <w:rPr>
          <w:bCs/>
          <w:sz w:val="28"/>
          <w:szCs w:val="28"/>
        </w:rPr>
        <w:t>дієти</w:t>
      </w:r>
      <w:proofErr w:type="spellEnd"/>
      <w:r w:rsidRPr="0094563B">
        <w:rPr>
          <w:bCs/>
          <w:sz w:val="28"/>
          <w:szCs w:val="28"/>
        </w:rPr>
        <w:t xml:space="preserve"> (LCD)</w:t>
      </w:r>
      <w:r w:rsidRPr="0094563B">
        <w:rPr>
          <w:sz w:val="28"/>
          <w:szCs w:val="28"/>
        </w:rPr>
        <w:t xml:space="preserve"> </w:t>
      </w:r>
      <w:proofErr w:type="spellStart"/>
      <w:r w:rsidRPr="0094563B">
        <w:rPr>
          <w:sz w:val="28"/>
          <w:szCs w:val="28"/>
        </w:rPr>
        <w:t>демонструють</w:t>
      </w:r>
      <w:proofErr w:type="spellEnd"/>
      <w:r w:rsidRPr="0094563B">
        <w:rPr>
          <w:sz w:val="28"/>
          <w:szCs w:val="28"/>
        </w:rPr>
        <w:t xml:space="preserve"> </w:t>
      </w:r>
      <w:proofErr w:type="spellStart"/>
      <w:r w:rsidRPr="0094563B">
        <w:rPr>
          <w:sz w:val="28"/>
          <w:szCs w:val="28"/>
        </w:rPr>
        <w:t>високу</w:t>
      </w:r>
      <w:proofErr w:type="spellEnd"/>
      <w:r w:rsidRPr="0094563B">
        <w:rPr>
          <w:sz w:val="28"/>
          <w:szCs w:val="28"/>
        </w:rPr>
        <w:t xml:space="preserve"> </w:t>
      </w:r>
      <w:proofErr w:type="spellStart"/>
      <w:r w:rsidRPr="0094563B">
        <w:rPr>
          <w:sz w:val="28"/>
          <w:szCs w:val="28"/>
        </w:rPr>
        <w:t>ефективність</w:t>
      </w:r>
      <w:proofErr w:type="spellEnd"/>
      <w:r w:rsidRPr="0094563B">
        <w:rPr>
          <w:sz w:val="28"/>
          <w:szCs w:val="28"/>
        </w:rPr>
        <w:t xml:space="preserve"> для </w:t>
      </w:r>
      <w:proofErr w:type="spellStart"/>
      <w:r w:rsidRPr="0094563B">
        <w:rPr>
          <w:sz w:val="28"/>
          <w:szCs w:val="28"/>
        </w:rPr>
        <w:t>осіб</w:t>
      </w:r>
      <w:proofErr w:type="spellEnd"/>
      <w:r w:rsidRPr="0094563B">
        <w:rPr>
          <w:sz w:val="28"/>
          <w:szCs w:val="28"/>
        </w:rPr>
        <w:t xml:space="preserve"> </w:t>
      </w:r>
      <w:proofErr w:type="spellStart"/>
      <w:r w:rsidRPr="0094563B">
        <w:rPr>
          <w:sz w:val="28"/>
          <w:szCs w:val="28"/>
        </w:rPr>
        <w:t>із</w:t>
      </w:r>
      <w:proofErr w:type="spellEnd"/>
      <w:r w:rsidRPr="0094563B">
        <w:rPr>
          <w:sz w:val="28"/>
          <w:szCs w:val="28"/>
        </w:rPr>
        <w:t xml:space="preserve"> </w:t>
      </w:r>
      <w:proofErr w:type="spellStart"/>
      <w:r w:rsidRPr="0094563B">
        <w:rPr>
          <w:sz w:val="28"/>
          <w:szCs w:val="28"/>
        </w:rPr>
        <w:t>порушеною</w:t>
      </w:r>
      <w:proofErr w:type="spellEnd"/>
      <w:r w:rsidRPr="0094563B">
        <w:rPr>
          <w:sz w:val="28"/>
          <w:szCs w:val="28"/>
        </w:rPr>
        <w:t xml:space="preserve"> </w:t>
      </w:r>
      <w:proofErr w:type="spellStart"/>
      <w:r w:rsidRPr="0094563B">
        <w:rPr>
          <w:sz w:val="28"/>
          <w:szCs w:val="28"/>
        </w:rPr>
        <w:t>першою</w:t>
      </w:r>
      <w:proofErr w:type="spellEnd"/>
      <w:r w:rsidRPr="0094563B">
        <w:rPr>
          <w:sz w:val="28"/>
          <w:szCs w:val="28"/>
        </w:rPr>
        <w:t xml:space="preserve"> фазою </w:t>
      </w:r>
      <w:proofErr w:type="spellStart"/>
      <w:r w:rsidRPr="0094563B">
        <w:rPr>
          <w:sz w:val="28"/>
          <w:szCs w:val="28"/>
        </w:rPr>
        <w:t>секреції</w:t>
      </w:r>
      <w:proofErr w:type="spellEnd"/>
      <w:r w:rsidRPr="0094563B">
        <w:rPr>
          <w:sz w:val="28"/>
          <w:szCs w:val="28"/>
        </w:rPr>
        <w:t xml:space="preserve"> </w:t>
      </w:r>
      <w:proofErr w:type="spellStart"/>
      <w:r w:rsidRPr="0094563B">
        <w:rPr>
          <w:sz w:val="28"/>
          <w:szCs w:val="28"/>
        </w:rPr>
        <w:t>інсуліну</w:t>
      </w:r>
      <w:proofErr w:type="spellEnd"/>
      <w:r w:rsidRPr="0094563B">
        <w:rPr>
          <w:sz w:val="28"/>
          <w:szCs w:val="28"/>
        </w:rPr>
        <w:t xml:space="preserve"> (</w:t>
      </w:r>
      <w:r w:rsidRPr="0094563B">
        <w:rPr>
          <w:iCs/>
          <w:sz w:val="28"/>
          <w:szCs w:val="28"/>
        </w:rPr>
        <w:t>TCF7L2</w:t>
      </w:r>
      <w:r w:rsidRPr="0094563B">
        <w:rPr>
          <w:sz w:val="28"/>
          <w:szCs w:val="28"/>
        </w:rPr>
        <w:t>).</w:t>
      </w:r>
    </w:p>
    <w:p w14:paraId="423C1376" w14:textId="34B7AF4D" w:rsidR="0094563B" w:rsidRDefault="0094563B" w:rsidP="00C52DCF">
      <w:pPr>
        <w:pStyle w:val="aa"/>
        <w:numPr>
          <w:ilvl w:val="0"/>
          <w:numId w:val="45"/>
        </w:numPr>
        <w:tabs>
          <w:tab w:val="clear" w:pos="720"/>
        </w:tabs>
        <w:spacing w:before="0" w:beforeAutospacing="0" w:after="0" w:afterAutospacing="0" w:line="360" w:lineRule="auto"/>
        <w:ind w:left="0" w:firstLine="567"/>
        <w:jc w:val="both"/>
        <w:rPr>
          <w:sz w:val="28"/>
          <w:szCs w:val="28"/>
        </w:rPr>
      </w:pPr>
      <w:proofErr w:type="spellStart"/>
      <w:r w:rsidRPr="0094563B">
        <w:rPr>
          <w:bCs/>
          <w:sz w:val="28"/>
          <w:szCs w:val="28"/>
        </w:rPr>
        <w:t>Рослинні</w:t>
      </w:r>
      <w:proofErr w:type="spellEnd"/>
      <w:r w:rsidRPr="0094563B">
        <w:rPr>
          <w:bCs/>
          <w:sz w:val="28"/>
          <w:szCs w:val="28"/>
        </w:rPr>
        <w:t xml:space="preserve"> </w:t>
      </w:r>
      <w:proofErr w:type="spellStart"/>
      <w:r w:rsidRPr="0094563B">
        <w:rPr>
          <w:bCs/>
          <w:sz w:val="28"/>
          <w:szCs w:val="28"/>
        </w:rPr>
        <w:t>дієти</w:t>
      </w:r>
      <w:proofErr w:type="spellEnd"/>
      <w:r w:rsidRPr="0094563B">
        <w:rPr>
          <w:sz w:val="28"/>
          <w:szCs w:val="28"/>
        </w:rPr>
        <w:t xml:space="preserve">, </w:t>
      </w:r>
      <w:proofErr w:type="spellStart"/>
      <w:r w:rsidRPr="0094563B">
        <w:rPr>
          <w:sz w:val="28"/>
          <w:szCs w:val="28"/>
        </w:rPr>
        <w:t>багаті</w:t>
      </w:r>
      <w:proofErr w:type="spellEnd"/>
      <w:r w:rsidRPr="0094563B">
        <w:rPr>
          <w:sz w:val="28"/>
          <w:szCs w:val="28"/>
        </w:rPr>
        <w:t xml:space="preserve"> на </w:t>
      </w:r>
      <w:proofErr w:type="spellStart"/>
      <w:r w:rsidRPr="0094563B">
        <w:rPr>
          <w:sz w:val="28"/>
          <w:szCs w:val="28"/>
        </w:rPr>
        <w:t>клітковуну</w:t>
      </w:r>
      <w:proofErr w:type="spellEnd"/>
      <w:r w:rsidRPr="0094563B">
        <w:rPr>
          <w:sz w:val="28"/>
          <w:szCs w:val="28"/>
        </w:rPr>
        <w:t xml:space="preserve">, </w:t>
      </w:r>
      <w:proofErr w:type="spellStart"/>
      <w:r w:rsidRPr="0094563B">
        <w:rPr>
          <w:sz w:val="28"/>
          <w:szCs w:val="28"/>
        </w:rPr>
        <w:t>покращують</w:t>
      </w:r>
      <w:proofErr w:type="spellEnd"/>
      <w:r w:rsidRPr="0094563B">
        <w:rPr>
          <w:sz w:val="28"/>
          <w:szCs w:val="28"/>
        </w:rPr>
        <w:t xml:space="preserve"> </w:t>
      </w:r>
      <w:proofErr w:type="spellStart"/>
      <w:r w:rsidRPr="0094563B">
        <w:rPr>
          <w:sz w:val="28"/>
          <w:szCs w:val="28"/>
        </w:rPr>
        <w:t>чутливість</w:t>
      </w:r>
      <w:proofErr w:type="spellEnd"/>
      <w:r w:rsidRPr="0094563B">
        <w:rPr>
          <w:sz w:val="28"/>
          <w:szCs w:val="28"/>
        </w:rPr>
        <w:t xml:space="preserve"> до </w:t>
      </w:r>
      <w:proofErr w:type="spellStart"/>
      <w:r w:rsidRPr="0094563B">
        <w:rPr>
          <w:sz w:val="28"/>
          <w:szCs w:val="28"/>
        </w:rPr>
        <w:t>інсуліну</w:t>
      </w:r>
      <w:proofErr w:type="spellEnd"/>
      <w:r w:rsidRPr="0094563B">
        <w:rPr>
          <w:sz w:val="28"/>
          <w:szCs w:val="28"/>
        </w:rPr>
        <w:t xml:space="preserve"> через </w:t>
      </w:r>
      <w:proofErr w:type="spellStart"/>
      <w:r w:rsidRPr="0094563B">
        <w:rPr>
          <w:sz w:val="28"/>
          <w:szCs w:val="28"/>
        </w:rPr>
        <w:t>модуляцію</w:t>
      </w:r>
      <w:proofErr w:type="spellEnd"/>
      <w:r w:rsidRPr="0094563B">
        <w:rPr>
          <w:sz w:val="28"/>
          <w:szCs w:val="28"/>
        </w:rPr>
        <w:t xml:space="preserve"> </w:t>
      </w:r>
      <w:proofErr w:type="spellStart"/>
      <w:r w:rsidRPr="0094563B">
        <w:rPr>
          <w:sz w:val="28"/>
          <w:szCs w:val="28"/>
        </w:rPr>
        <w:t>кишкової</w:t>
      </w:r>
      <w:proofErr w:type="spellEnd"/>
      <w:r w:rsidRPr="0094563B">
        <w:rPr>
          <w:sz w:val="28"/>
          <w:szCs w:val="28"/>
        </w:rPr>
        <w:t xml:space="preserve"> </w:t>
      </w:r>
      <w:proofErr w:type="spellStart"/>
      <w:r w:rsidRPr="0094563B">
        <w:rPr>
          <w:sz w:val="28"/>
          <w:szCs w:val="28"/>
        </w:rPr>
        <w:t>мікробіоти</w:t>
      </w:r>
      <w:proofErr w:type="spellEnd"/>
      <w:r w:rsidRPr="0094563B">
        <w:rPr>
          <w:sz w:val="28"/>
          <w:szCs w:val="28"/>
        </w:rPr>
        <w:t xml:space="preserve"> та синтез </w:t>
      </w:r>
      <w:proofErr w:type="spellStart"/>
      <w:r w:rsidRPr="0094563B">
        <w:rPr>
          <w:sz w:val="28"/>
          <w:szCs w:val="28"/>
        </w:rPr>
        <w:t>коротколанцюгових</w:t>
      </w:r>
      <w:proofErr w:type="spellEnd"/>
      <w:r w:rsidRPr="0094563B">
        <w:rPr>
          <w:sz w:val="28"/>
          <w:szCs w:val="28"/>
        </w:rPr>
        <w:t xml:space="preserve"> </w:t>
      </w:r>
      <w:proofErr w:type="spellStart"/>
      <w:r w:rsidRPr="0094563B">
        <w:rPr>
          <w:sz w:val="28"/>
          <w:szCs w:val="28"/>
        </w:rPr>
        <w:t>жирних</w:t>
      </w:r>
      <w:proofErr w:type="spellEnd"/>
      <w:r w:rsidRPr="0094563B">
        <w:rPr>
          <w:sz w:val="28"/>
          <w:szCs w:val="28"/>
        </w:rPr>
        <w:t xml:space="preserve"> кислот (SCFA).</w:t>
      </w:r>
    </w:p>
    <w:p w14:paraId="05CCEEE0" w14:textId="2A74E84E" w:rsidR="0094563B" w:rsidRPr="0094563B" w:rsidRDefault="0011485D" w:rsidP="0011485D">
      <w:pPr>
        <w:pStyle w:val="aa"/>
        <w:spacing w:before="0" w:beforeAutospacing="0" w:after="0" w:afterAutospacing="0" w:line="360" w:lineRule="auto"/>
        <w:jc w:val="both"/>
        <w:rPr>
          <w:sz w:val="28"/>
          <w:szCs w:val="28"/>
        </w:rPr>
      </w:pPr>
      <w:r>
        <w:rPr>
          <w:bCs/>
          <w:sz w:val="28"/>
          <w:szCs w:val="28"/>
        </w:rPr>
        <w:t>4.</w:t>
      </w:r>
      <w:r w:rsidR="0094563B" w:rsidRPr="0094563B">
        <w:rPr>
          <w:sz w:val="28"/>
          <w:szCs w:val="28"/>
        </w:rPr>
        <w:t xml:space="preserve"> </w:t>
      </w:r>
      <w:proofErr w:type="spellStart"/>
      <w:r w:rsidR="0094563B" w:rsidRPr="0094563B">
        <w:rPr>
          <w:sz w:val="28"/>
          <w:szCs w:val="28"/>
        </w:rPr>
        <w:t>Виявлено</w:t>
      </w:r>
      <w:proofErr w:type="spellEnd"/>
      <w:r w:rsidR="0094563B" w:rsidRPr="0094563B">
        <w:rPr>
          <w:sz w:val="28"/>
          <w:szCs w:val="28"/>
        </w:rPr>
        <w:t xml:space="preserve">, </w:t>
      </w:r>
      <w:proofErr w:type="spellStart"/>
      <w:r w:rsidR="0094563B" w:rsidRPr="0094563B">
        <w:rPr>
          <w:sz w:val="28"/>
          <w:szCs w:val="28"/>
        </w:rPr>
        <w:t>що</w:t>
      </w:r>
      <w:proofErr w:type="spellEnd"/>
      <w:r w:rsidR="0094563B" w:rsidRPr="0094563B">
        <w:rPr>
          <w:sz w:val="28"/>
          <w:szCs w:val="28"/>
        </w:rPr>
        <w:t xml:space="preserve"> </w:t>
      </w:r>
      <w:proofErr w:type="spellStart"/>
      <w:r w:rsidR="0094563B" w:rsidRPr="0094563B">
        <w:rPr>
          <w:sz w:val="28"/>
          <w:szCs w:val="28"/>
        </w:rPr>
        <w:t>якісний</w:t>
      </w:r>
      <w:proofErr w:type="spellEnd"/>
      <w:r w:rsidR="0094563B" w:rsidRPr="0094563B">
        <w:rPr>
          <w:sz w:val="28"/>
          <w:szCs w:val="28"/>
        </w:rPr>
        <w:t xml:space="preserve"> склад </w:t>
      </w:r>
      <w:proofErr w:type="spellStart"/>
      <w:r w:rsidR="0094563B" w:rsidRPr="0094563B">
        <w:rPr>
          <w:sz w:val="28"/>
          <w:szCs w:val="28"/>
        </w:rPr>
        <w:t>макронутрієнтів</w:t>
      </w:r>
      <w:proofErr w:type="spellEnd"/>
      <w:r w:rsidR="0094563B" w:rsidRPr="0094563B">
        <w:rPr>
          <w:sz w:val="28"/>
          <w:szCs w:val="28"/>
        </w:rPr>
        <w:t xml:space="preserve"> </w:t>
      </w:r>
      <w:proofErr w:type="spellStart"/>
      <w:r w:rsidR="0094563B" w:rsidRPr="0094563B">
        <w:rPr>
          <w:sz w:val="28"/>
          <w:szCs w:val="28"/>
        </w:rPr>
        <w:t>має</w:t>
      </w:r>
      <w:proofErr w:type="spellEnd"/>
      <w:r w:rsidR="0094563B" w:rsidRPr="0094563B">
        <w:rPr>
          <w:sz w:val="28"/>
          <w:szCs w:val="28"/>
        </w:rPr>
        <w:t xml:space="preserve"> </w:t>
      </w:r>
      <w:proofErr w:type="spellStart"/>
      <w:r w:rsidR="0094563B" w:rsidRPr="0094563B">
        <w:rPr>
          <w:sz w:val="28"/>
          <w:szCs w:val="28"/>
        </w:rPr>
        <w:t>пріоритетне</w:t>
      </w:r>
      <w:proofErr w:type="spellEnd"/>
      <w:r w:rsidR="0094563B" w:rsidRPr="0094563B">
        <w:rPr>
          <w:sz w:val="28"/>
          <w:szCs w:val="28"/>
        </w:rPr>
        <w:t xml:space="preserve"> </w:t>
      </w:r>
      <w:proofErr w:type="spellStart"/>
      <w:r w:rsidR="0094563B" w:rsidRPr="0094563B">
        <w:rPr>
          <w:sz w:val="28"/>
          <w:szCs w:val="28"/>
        </w:rPr>
        <w:t>значення</w:t>
      </w:r>
      <w:proofErr w:type="spellEnd"/>
      <w:r w:rsidR="0094563B" w:rsidRPr="0094563B">
        <w:rPr>
          <w:sz w:val="28"/>
          <w:szCs w:val="28"/>
        </w:rPr>
        <w:t xml:space="preserve"> над </w:t>
      </w:r>
      <w:proofErr w:type="spellStart"/>
      <w:r w:rsidR="0094563B" w:rsidRPr="0094563B">
        <w:rPr>
          <w:sz w:val="28"/>
          <w:szCs w:val="28"/>
        </w:rPr>
        <w:t>загальною</w:t>
      </w:r>
      <w:proofErr w:type="spellEnd"/>
      <w:r w:rsidR="0094563B" w:rsidRPr="0094563B">
        <w:rPr>
          <w:sz w:val="28"/>
          <w:szCs w:val="28"/>
        </w:rPr>
        <w:t xml:space="preserve"> </w:t>
      </w:r>
      <w:proofErr w:type="spellStart"/>
      <w:r w:rsidR="0094563B" w:rsidRPr="0094563B">
        <w:rPr>
          <w:sz w:val="28"/>
          <w:szCs w:val="28"/>
        </w:rPr>
        <w:t>калорійністю</w:t>
      </w:r>
      <w:proofErr w:type="spellEnd"/>
      <w:r w:rsidR="0094563B" w:rsidRPr="0094563B">
        <w:rPr>
          <w:sz w:val="28"/>
          <w:szCs w:val="28"/>
        </w:rPr>
        <w:t xml:space="preserve">. </w:t>
      </w:r>
      <w:proofErr w:type="spellStart"/>
      <w:r w:rsidR="0094563B" w:rsidRPr="0094563B">
        <w:rPr>
          <w:sz w:val="28"/>
          <w:szCs w:val="28"/>
        </w:rPr>
        <w:t>Заміна</w:t>
      </w:r>
      <w:proofErr w:type="spellEnd"/>
      <w:r w:rsidR="0094563B" w:rsidRPr="0094563B">
        <w:rPr>
          <w:sz w:val="28"/>
          <w:szCs w:val="28"/>
        </w:rPr>
        <w:t xml:space="preserve"> </w:t>
      </w:r>
      <w:proofErr w:type="spellStart"/>
      <w:r w:rsidR="0094563B" w:rsidRPr="0094563B">
        <w:rPr>
          <w:sz w:val="28"/>
          <w:szCs w:val="28"/>
        </w:rPr>
        <w:t>лише</w:t>
      </w:r>
      <w:proofErr w:type="spellEnd"/>
      <w:r w:rsidR="0094563B" w:rsidRPr="0094563B">
        <w:rPr>
          <w:sz w:val="28"/>
          <w:szCs w:val="28"/>
        </w:rPr>
        <w:t xml:space="preserve"> 5% </w:t>
      </w:r>
      <w:proofErr w:type="spellStart"/>
      <w:r w:rsidR="0094563B" w:rsidRPr="0094563B">
        <w:rPr>
          <w:sz w:val="28"/>
          <w:szCs w:val="28"/>
        </w:rPr>
        <w:t>енергії</w:t>
      </w:r>
      <w:proofErr w:type="spellEnd"/>
      <w:r w:rsidR="0094563B" w:rsidRPr="0094563B">
        <w:rPr>
          <w:sz w:val="28"/>
          <w:szCs w:val="28"/>
        </w:rPr>
        <w:t xml:space="preserve"> з </w:t>
      </w:r>
      <w:proofErr w:type="spellStart"/>
      <w:r w:rsidR="0094563B" w:rsidRPr="0094563B">
        <w:rPr>
          <w:sz w:val="28"/>
          <w:szCs w:val="28"/>
        </w:rPr>
        <w:t>насичених</w:t>
      </w:r>
      <w:proofErr w:type="spellEnd"/>
      <w:r w:rsidR="0094563B" w:rsidRPr="0094563B">
        <w:rPr>
          <w:sz w:val="28"/>
          <w:szCs w:val="28"/>
        </w:rPr>
        <w:t xml:space="preserve"> </w:t>
      </w:r>
      <w:proofErr w:type="spellStart"/>
      <w:r w:rsidR="0094563B" w:rsidRPr="0094563B">
        <w:rPr>
          <w:sz w:val="28"/>
          <w:szCs w:val="28"/>
        </w:rPr>
        <w:t>жирів</w:t>
      </w:r>
      <w:proofErr w:type="spellEnd"/>
      <w:r w:rsidR="0094563B" w:rsidRPr="0094563B">
        <w:rPr>
          <w:sz w:val="28"/>
          <w:szCs w:val="28"/>
        </w:rPr>
        <w:t xml:space="preserve"> на </w:t>
      </w:r>
      <w:proofErr w:type="spellStart"/>
      <w:r w:rsidR="0094563B" w:rsidRPr="0094563B">
        <w:rPr>
          <w:sz w:val="28"/>
          <w:szCs w:val="28"/>
        </w:rPr>
        <w:t>поліненасичені</w:t>
      </w:r>
      <w:proofErr w:type="spellEnd"/>
      <w:r w:rsidR="0094563B" w:rsidRPr="0094563B">
        <w:rPr>
          <w:sz w:val="28"/>
          <w:szCs w:val="28"/>
        </w:rPr>
        <w:t xml:space="preserve"> </w:t>
      </w:r>
      <w:proofErr w:type="spellStart"/>
      <w:r w:rsidR="0094563B" w:rsidRPr="0094563B">
        <w:rPr>
          <w:sz w:val="28"/>
          <w:szCs w:val="28"/>
        </w:rPr>
        <w:t>призводить</w:t>
      </w:r>
      <w:proofErr w:type="spellEnd"/>
      <w:r w:rsidR="0094563B" w:rsidRPr="0094563B">
        <w:rPr>
          <w:sz w:val="28"/>
          <w:szCs w:val="28"/>
        </w:rPr>
        <w:t xml:space="preserve"> до </w:t>
      </w:r>
      <w:proofErr w:type="spellStart"/>
      <w:r w:rsidR="0094563B" w:rsidRPr="0094563B">
        <w:rPr>
          <w:sz w:val="28"/>
          <w:szCs w:val="28"/>
        </w:rPr>
        <w:t>статистично</w:t>
      </w:r>
      <w:proofErr w:type="spellEnd"/>
      <w:r w:rsidR="0094563B" w:rsidRPr="0094563B">
        <w:rPr>
          <w:sz w:val="28"/>
          <w:szCs w:val="28"/>
        </w:rPr>
        <w:t xml:space="preserve"> </w:t>
      </w:r>
      <w:proofErr w:type="spellStart"/>
      <w:r w:rsidR="0094563B" w:rsidRPr="0094563B">
        <w:rPr>
          <w:sz w:val="28"/>
          <w:szCs w:val="28"/>
        </w:rPr>
        <w:t>зн</w:t>
      </w:r>
      <w:r w:rsidR="0094563B">
        <w:rPr>
          <w:sz w:val="28"/>
          <w:szCs w:val="28"/>
        </w:rPr>
        <w:t>ачущого</w:t>
      </w:r>
      <w:proofErr w:type="spellEnd"/>
      <w:r w:rsidR="0094563B">
        <w:rPr>
          <w:sz w:val="28"/>
          <w:szCs w:val="28"/>
        </w:rPr>
        <w:t xml:space="preserve"> </w:t>
      </w:r>
      <w:proofErr w:type="spellStart"/>
      <w:r w:rsidR="0094563B">
        <w:rPr>
          <w:sz w:val="28"/>
          <w:szCs w:val="28"/>
        </w:rPr>
        <w:t>зниження</w:t>
      </w:r>
      <w:proofErr w:type="spellEnd"/>
      <w:r w:rsidR="0094563B">
        <w:rPr>
          <w:sz w:val="28"/>
          <w:szCs w:val="28"/>
        </w:rPr>
        <w:t xml:space="preserve"> </w:t>
      </w:r>
      <w:proofErr w:type="spellStart"/>
      <w:r w:rsidR="0094563B">
        <w:rPr>
          <w:sz w:val="28"/>
          <w:szCs w:val="28"/>
        </w:rPr>
        <w:t>індексу</w:t>
      </w:r>
      <w:proofErr w:type="spellEnd"/>
      <w:r w:rsidR="0094563B">
        <w:rPr>
          <w:sz w:val="28"/>
          <w:szCs w:val="28"/>
        </w:rPr>
        <w:t xml:space="preserve"> HOMA-IР</w:t>
      </w:r>
      <w:r w:rsidR="0094563B" w:rsidRPr="0094563B">
        <w:rPr>
          <w:sz w:val="28"/>
          <w:szCs w:val="28"/>
        </w:rPr>
        <w:t xml:space="preserve">. </w:t>
      </w:r>
      <w:proofErr w:type="spellStart"/>
      <w:r w:rsidR="0094563B" w:rsidRPr="0094563B">
        <w:rPr>
          <w:sz w:val="28"/>
          <w:szCs w:val="28"/>
        </w:rPr>
        <w:t>Це</w:t>
      </w:r>
      <w:proofErr w:type="spellEnd"/>
      <w:r w:rsidR="0094563B" w:rsidRPr="0094563B">
        <w:rPr>
          <w:sz w:val="28"/>
          <w:szCs w:val="28"/>
        </w:rPr>
        <w:t xml:space="preserve"> </w:t>
      </w:r>
      <w:proofErr w:type="spellStart"/>
      <w:r w:rsidR="0094563B" w:rsidRPr="0094563B">
        <w:rPr>
          <w:sz w:val="28"/>
          <w:szCs w:val="28"/>
        </w:rPr>
        <w:t>підтверджує</w:t>
      </w:r>
      <w:proofErr w:type="spellEnd"/>
      <w:r w:rsidR="0094563B" w:rsidRPr="0094563B">
        <w:rPr>
          <w:sz w:val="28"/>
          <w:szCs w:val="28"/>
        </w:rPr>
        <w:t xml:space="preserve"> </w:t>
      </w:r>
      <w:proofErr w:type="spellStart"/>
      <w:r w:rsidR="0094563B" w:rsidRPr="0094563B">
        <w:rPr>
          <w:sz w:val="28"/>
          <w:szCs w:val="28"/>
        </w:rPr>
        <w:t>можливість</w:t>
      </w:r>
      <w:proofErr w:type="spellEnd"/>
      <w:r w:rsidR="0094563B" w:rsidRPr="0094563B">
        <w:rPr>
          <w:sz w:val="28"/>
          <w:szCs w:val="28"/>
        </w:rPr>
        <w:t xml:space="preserve"> </w:t>
      </w:r>
      <w:proofErr w:type="spellStart"/>
      <w:r w:rsidR="0094563B" w:rsidRPr="0094563B">
        <w:rPr>
          <w:sz w:val="28"/>
          <w:szCs w:val="28"/>
        </w:rPr>
        <w:t>нутрітивного</w:t>
      </w:r>
      <w:proofErr w:type="spellEnd"/>
      <w:r w:rsidR="0094563B" w:rsidRPr="0094563B">
        <w:rPr>
          <w:sz w:val="28"/>
          <w:szCs w:val="28"/>
        </w:rPr>
        <w:t xml:space="preserve"> контролю </w:t>
      </w:r>
      <w:proofErr w:type="spellStart"/>
      <w:r w:rsidR="0094563B" w:rsidRPr="0094563B">
        <w:rPr>
          <w:sz w:val="28"/>
          <w:szCs w:val="28"/>
        </w:rPr>
        <w:t>метаболічного</w:t>
      </w:r>
      <w:proofErr w:type="spellEnd"/>
      <w:r w:rsidR="0094563B" w:rsidRPr="0094563B">
        <w:rPr>
          <w:sz w:val="28"/>
          <w:szCs w:val="28"/>
        </w:rPr>
        <w:t xml:space="preserve"> </w:t>
      </w:r>
      <w:proofErr w:type="spellStart"/>
      <w:r w:rsidR="0094563B" w:rsidRPr="0094563B">
        <w:rPr>
          <w:sz w:val="28"/>
          <w:szCs w:val="28"/>
        </w:rPr>
        <w:t>запалення</w:t>
      </w:r>
      <w:proofErr w:type="spellEnd"/>
      <w:r w:rsidR="0094563B" w:rsidRPr="0094563B">
        <w:rPr>
          <w:sz w:val="28"/>
          <w:szCs w:val="28"/>
        </w:rPr>
        <w:t xml:space="preserve"> та </w:t>
      </w:r>
      <w:proofErr w:type="spellStart"/>
      <w:r w:rsidR="0094563B" w:rsidRPr="0094563B">
        <w:rPr>
          <w:sz w:val="28"/>
          <w:szCs w:val="28"/>
        </w:rPr>
        <w:t>відновлення</w:t>
      </w:r>
      <w:proofErr w:type="spellEnd"/>
      <w:r w:rsidR="0094563B" w:rsidRPr="0094563B">
        <w:rPr>
          <w:sz w:val="28"/>
          <w:szCs w:val="28"/>
        </w:rPr>
        <w:t xml:space="preserve"> </w:t>
      </w:r>
      <w:proofErr w:type="spellStart"/>
      <w:r w:rsidR="0094563B" w:rsidRPr="0094563B">
        <w:rPr>
          <w:sz w:val="28"/>
          <w:szCs w:val="28"/>
        </w:rPr>
        <w:t>інсулінової</w:t>
      </w:r>
      <w:proofErr w:type="spellEnd"/>
      <w:r w:rsidR="0094563B" w:rsidRPr="0094563B">
        <w:rPr>
          <w:sz w:val="28"/>
          <w:szCs w:val="28"/>
        </w:rPr>
        <w:t xml:space="preserve"> </w:t>
      </w:r>
      <w:proofErr w:type="spellStart"/>
      <w:r w:rsidR="0094563B" w:rsidRPr="0094563B">
        <w:rPr>
          <w:sz w:val="28"/>
          <w:szCs w:val="28"/>
        </w:rPr>
        <w:t>сигналізації</w:t>
      </w:r>
      <w:proofErr w:type="spellEnd"/>
      <w:r w:rsidR="0094563B" w:rsidRPr="0094563B">
        <w:rPr>
          <w:sz w:val="28"/>
          <w:szCs w:val="28"/>
        </w:rPr>
        <w:t xml:space="preserve"> </w:t>
      </w:r>
      <w:proofErr w:type="spellStart"/>
      <w:r w:rsidR="0094563B" w:rsidRPr="0094563B">
        <w:rPr>
          <w:sz w:val="28"/>
          <w:szCs w:val="28"/>
        </w:rPr>
        <w:t>навіть</w:t>
      </w:r>
      <w:proofErr w:type="spellEnd"/>
      <w:r w:rsidR="0094563B" w:rsidRPr="0094563B">
        <w:rPr>
          <w:sz w:val="28"/>
          <w:szCs w:val="28"/>
        </w:rPr>
        <w:t xml:space="preserve"> за </w:t>
      </w:r>
      <w:proofErr w:type="spellStart"/>
      <w:r w:rsidR="0094563B" w:rsidRPr="0094563B">
        <w:rPr>
          <w:sz w:val="28"/>
          <w:szCs w:val="28"/>
        </w:rPr>
        <w:t>наявності</w:t>
      </w:r>
      <w:proofErr w:type="spellEnd"/>
      <w:r w:rsidR="0094563B" w:rsidRPr="0094563B">
        <w:rPr>
          <w:sz w:val="28"/>
          <w:szCs w:val="28"/>
        </w:rPr>
        <w:t xml:space="preserve"> </w:t>
      </w:r>
      <w:proofErr w:type="spellStart"/>
      <w:r w:rsidR="0094563B" w:rsidRPr="0094563B">
        <w:rPr>
          <w:sz w:val="28"/>
          <w:szCs w:val="28"/>
        </w:rPr>
        <w:t>генетичної</w:t>
      </w:r>
      <w:proofErr w:type="spellEnd"/>
      <w:r w:rsidR="0094563B" w:rsidRPr="0094563B">
        <w:rPr>
          <w:sz w:val="28"/>
          <w:szCs w:val="28"/>
        </w:rPr>
        <w:t xml:space="preserve"> </w:t>
      </w:r>
      <w:proofErr w:type="spellStart"/>
      <w:r w:rsidR="0094563B" w:rsidRPr="0094563B">
        <w:rPr>
          <w:sz w:val="28"/>
          <w:szCs w:val="28"/>
        </w:rPr>
        <w:t>схильності</w:t>
      </w:r>
      <w:proofErr w:type="spellEnd"/>
      <w:r w:rsidR="0094563B" w:rsidRPr="0094563B">
        <w:rPr>
          <w:sz w:val="28"/>
          <w:szCs w:val="28"/>
        </w:rPr>
        <w:t>.</w:t>
      </w:r>
    </w:p>
    <w:p w14:paraId="448C1E93" w14:textId="520AD6DC" w:rsidR="0094563B" w:rsidRPr="0094563B" w:rsidRDefault="0011485D" w:rsidP="0011485D">
      <w:pPr>
        <w:pStyle w:val="aa"/>
        <w:spacing w:before="0" w:beforeAutospacing="0" w:after="0" w:afterAutospacing="0" w:line="360" w:lineRule="auto"/>
        <w:jc w:val="both"/>
        <w:rPr>
          <w:sz w:val="28"/>
          <w:szCs w:val="28"/>
        </w:rPr>
      </w:pPr>
      <w:r>
        <w:rPr>
          <w:bCs/>
          <w:sz w:val="28"/>
          <w:szCs w:val="28"/>
        </w:rPr>
        <w:t>5.</w:t>
      </w:r>
      <w:r w:rsidR="00C52DCF">
        <w:rPr>
          <w:bCs/>
          <w:sz w:val="28"/>
          <w:szCs w:val="28"/>
          <w:lang w:val="uk-UA"/>
        </w:rPr>
        <w:t xml:space="preserve"> </w:t>
      </w:r>
      <w:proofErr w:type="spellStart"/>
      <w:r w:rsidR="0094563B" w:rsidRPr="0094563B">
        <w:rPr>
          <w:sz w:val="28"/>
          <w:szCs w:val="28"/>
        </w:rPr>
        <w:t>Обґрунтовано</w:t>
      </w:r>
      <w:proofErr w:type="spellEnd"/>
      <w:r w:rsidR="0094563B" w:rsidRPr="0094563B">
        <w:rPr>
          <w:sz w:val="28"/>
          <w:szCs w:val="28"/>
        </w:rPr>
        <w:t xml:space="preserve"> </w:t>
      </w:r>
      <w:proofErr w:type="spellStart"/>
      <w:r w:rsidR="0094563B" w:rsidRPr="0094563B">
        <w:rPr>
          <w:sz w:val="28"/>
          <w:szCs w:val="28"/>
        </w:rPr>
        <w:t>необхідність</w:t>
      </w:r>
      <w:proofErr w:type="spellEnd"/>
      <w:r w:rsidR="0094563B" w:rsidRPr="0094563B">
        <w:rPr>
          <w:sz w:val="28"/>
          <w:szCs w:val="28"/>
        </w:rPr>
        <w:t xml:space="preserve"> </w:t>
      </w:r>
      <w:proofErr w:type="spellStart"/>
      <w:r w:rsidR="0094563B" w:rsidRPr="0094563B">
        <w:rPr>
          <w:sz w:val="28"/>
          <w:szCs w:val="28"/>
        </w:rPr>
        <w:t>впровадження</w:t>
      </w:r>
      <w:proofErr w:type="spellEnd"/>
      <w:r w:rsidR="0094563B" w:rsidRPr="0094563B">
        <w:rPr>
          <w:sz w:val="28"/>
          <w:szCs w:val="28"/>
        </w:rPr>
        <w:t xml:space="preserve"> </w:t>
      </w:r>
      <w:proofErr w:type="spellStart"/>
      <w:r w:rsidR="0094563B" w:rsidRPr="0094563B">
        <w:rPr>
          <w:sz w:val="28"/>
          <w:szCs w:val="28"/>
        </w:rPr>
        <w:t>персоналізованих</w:t>
      </w:r>
      <w:proofErr w:type="spellEnd"/>
      <w:r w:rsidR="0094563B" w:rsidRPr="0094563B">
        <w:rPr>
          <w:sz w:val="28"/>
          <w:szCs w:val="28"/>
        </w:rPr>
        <w:t xml:space="preserve"> </w:t>
      </w:r>
      <w:proofErr w:type="spellStart"/>
      <w:r w:rsidR="0094563B" w:rsidRPr="0094563B">
        <w:rPr>
          <w:sz w:val="28"/>
          <w:szCs w:val="28"/>
        </w:rPr>
        <w:t>підходів</w:t>
      </w:r>
      <w:proofErr w:type="spellEnd"/>
      <w:r w:rsidR="0094563B" w:rsidRPr="0094563B">
        <w:rPr>
          <w:sz w:val="28"/>
          <w:szCs w:val="28"/>
        </w:rPr>
        <w:t xml:space="preserve"> при </w:t>
      </w:r>
      <w:proofErr w:type="spellStart"/>
      <w:r w:rsidR="0094563B" w:rsidRPr="0094563B">
        <w:rPr>
          <w:sz w:val="28"/>
          <w:szCs w:val="28"/>
        </w:rPr>
        <w:t>підготовці</w:t>
      </w:r>
      <w:proofErr w:type="spellEnd"/>
      <w:r w:rsidR="0094563B" w:rsidRPr="0094563B">
        <w:rPr>
          <w:sz w:val="28"/>
          <w:szCs w:val="28"/>
        </w:rPr>
        <w:t xml:space="preserve"> </w:t>
      </w:r>
      <w:proofErr w:type="spellStart"/>
      <w:r w:rsidR="0094563B" w:rsidRPr="0094563B">
        <w:rPr>
          <w:sz w:val="28"/>
          <w:szCs w:val="28"/>
        </w:rPr>
        <w:t>спортсменів</w:t>
      </w:r>
      <w:proofErr w:type="spellEnd"/>
      <w:r w:rsidR="0094563B" w:rsidRPr="0094563B">
        <w:rPr>
          <w:sz w:val="28"/>
          <w:szCs w:val="28"/>
        </w:rPr>
        <w:t xml:space="preserve"> та </w:t>
      </w:r>
      <w:proofErr w:type="spellStart"/>
      <w:r w:rsidR="0094563B" w:rsidRPr="0094563B">
        <w:rPr>
          <w:sz w:val="28"/>
          <w:szCs w:val="28"/>
        </w:rPr>
        <w:t>фізично</w:t>
      </w:r>
      <w:proofErr w:type="spellEnd"/>
      <w:r w:rsidR="0094563B" w:rsidRPr="0094563B">
        <w:rPr>
          <w:sz w:val="28"/>
          <w:szCs w:val="28"/>
        </w:rPr>
        <w:t xml:space="preserve"> </w:t>
      </w:r>
      <w:proofErr w:type="spellStart"/>
      <w:r w:rsidR="0094563B" w:rsidRPr="0094563B">
        <w:rPr>
          <w:sz w:val="28"/>
          <w:szCs w:val="28"/>
        </w:rPr>
        <w:t>активних</w:t>
      </w:r>
      <w:proofErr w:type="spellEnd"/>
      <w:r w:rsidR="0094563B" w:rsidRPr="0094563B">
        <w:rPr>
          <w:sz w:val="28"/>
          <w:szCs w:val="28"/>
        </w:rPr>
        <w:t xml:space="preserve"> </w:t>
      </w:r>
      <w:proofErr w:type="spellStart"/>
      <w:r w:rsidR="0094563B" w:rsidRPr="0094563B">
        <w:rPr>
          <w:sz w:val="28"/>
          <w:szCs w:val="28"/>
        </w:rPr>
        <w:t>осіб</w:t>
      </w:r>
      <w:proofErr w:type="spellEnd"/>
      <w:r w:rsidR="0094563B" w:rsidRPr="0094563B">
        <w:rPr>
          <w:sz w:val="28"/>
          <w:szCs w:val="28"/>
        </w:rPr>
        <w:t xml:space="preserve">. Для </w:t>
      </w:r>
      <w:proofErr w:type="spellStart"/>
      <w:r w:rsidR="0094563B" w:rsidRPr="0094563B">
        <w:rPr>
          <w:sz w:val="28"/>
          <w:szCs w:val="28"/>
        </w:rPr>
        <w:t>атлетів</w:t>
      </w:r>
      <w:proofErr w:type="spellEnd"/>
      <w:r w:rsidR="0094563B" w:rsidRPr="0094563B">
        <w:rPr>
          <w:sz w:val="28"/>
          <w:szCs w:val="28"/>
        </w:rPr>
        <w:t xml:space="preserve"> </w:t>
      </w:r>
      <w:proofErr w:type="spellStart"/>
      <w:r w:rsidR="0094563B" w:rsidRPr="0094563B">
        <w:rPr>
          <w:sz w:val="28"/>
          <w:szCs w:val="28"/>
        </w:rPr>
        <w:t>із</w:t>
      </w:r>
      <w:proofErr w:type="spellEnd"/>
      <w:r w:rsidR="0094563B" w:rsidRPr="0094563B">
        <w:rPr>
          <w:sz w:val="28"/>
          <w:szCs w:val="28"/>
        </w:rPr>
        <w:t xml:space="preserve"> </w:t>
      </w:r>
      <w:proofErr w:type="spellStart"/>
      <w:r w:rsidR="0094563B" w:rsidRPr="0094563B">
        <w:rPr>
          <w:sz w:val="28"/>
          <w:szCs w:val="28"/>
        </w:rPr>
        <w:t>ризиковими</w:t>
      </w:r>
      <w:proofErr w:type="spellEnd"/>
      <w:r w:rsidR="0094563B" w:rsidRPr="0094563B">
        <w:rPr>
          <w:sz w:val="28"/>
          <w:szCs w:val="28"/>
        </w:rPr>
        <w:t xml:space="preserve"> </w:t>
      </w:r>
      <w:proofErr w:type="spellStart"/>
      <w:r w:rsidR="0094563B" w:rsidRPr="0094563B">
        <w:rPr>
          <w:sz w:val="28"/>
          <w:szCs w:val="28"/>
        </w:rPr>
        <w:t>алелями</w:t>
      </w:r>
      <w:proofErr w:type="spellEnd"/>
      <w:r w:rsidR="0094563B" w:rsidRPr="0094563B">
        <w:rPr>
          <w:sz w:val="28"/>
          <w:szCs w:val="28"/>
        </w:rPr>
        <w:t xml:space="preserve"> </w:t>
      </w:r>
      <w:proofErr w:type="spellStart"/>
      <w:r w:rsidR="0094563B" w:rsidRPr="0094563B">
        <w:rPr>
          <w:sz w:val="28"/>
          <w:szCs w:val="28"/>
        </w:rPr>
        <w:t>генів</w:t>
      </w:r>
      <w:proofErr w:type="spellEnd"/>
      <w:r w:rsidR="0094563B" w:rsidRPr="0094563B">
        <w:rPr>
          <w:sz w:val="28"/>
          <w:szCs w:val="28"/>
        </w:rPr>
        <w:t xml:space="preserve"> </w:t>
      </w:r>
      <w:proofErr w:type="spellStart"/>
      <w:r w:rsidR="0094563B" w:rsidRPr="0094563B">
        <w:rPr>
          <w:sz w:val="28"/>
          <w:szCs w:val="28"/>
        </w:rPr>
        <w:t>вуглеводного</w:t>
      </w:r>
      <w:proofErr w:type="spellEnd"/>
      <w:r w:rsidR="0094563B" w:rsidRPr="0094563B">
        <w:rPr>
          <w:sz w:val="28"/>
          <w:szCs w:val="28"/>
        </w:rPr>
        <w:t xml:space="preserve"> </w:t>
      </w:r>
      <w:proofErr w:type="spellStart"/>
      <w:r w:rsidR="0094563B" w:rsidRPr="0094563B">
        <w:rPr>
          <w:sz w:val="28"/>
          <w:szCs w:val="28"/>
        </w:rPr>
        <w:t>обміну</w:t>
      </w:r>
      <w:proofErr w:type="spellEnd"/>
      <w:r w:rsidR="0094563B" w:rsidRPr="0094563B">
        <w:rPr>
          <w:sz w:val="28"/>
          <w:szCs w:val="28"/>
        </w:rPr>
        <w:t xml:space="preserve"> </w:t>
      </w:r>
      <w:proofErr w:type="spellStart"/>
      <w:r w:rsidR="0094563B" w:rsidRPr="0094563B">
        <w:rPr>
          <w:sz w:val="28"/>
          <w:szCs w:val="28"/>
        </w:rPr>
        <w:t>стандартні</w:t>
      </w:r>
      <w:proofErr w:type="spellEnd"/>
      <w:r w:rsidR="0094563B" w:rsidRPr="0094563B">
        <w:rPr>
          <w:sz w:val="28"/>
          <w:szCs w:val="28"/>
        </w:rPr>
        <w:t xml:space="preserve"> </w:t>
      </w:r>
      <w:proofErr w:type="spellStart"/>
      <w:r w:rsidR="0094563B" w:rsidRPr="0094563B">
        <w:rPr>
          <w:sz w:val="28"/>
          <w:szCs w:val="28"/>
        </w:rPr>
        <w:t>протоколи</w:t>
      </w:r>
      <w:proofErr w:type="spellEnd"/>
      <w:r w:rsidR="0094563B" w:rsidRPr="0094563B">
        <w:rPr>
          <w:sz w:val="28"/>
          <w:szCs w:val="28"/>
        </w:rPr>
        <w:t xml:space="preserve"> «</w:t>
      </w:r>
      <w:proofErr w:type="spellStart"/>
      <w:r w:rsidR="0094563B" w:rsidRPr="0094563B">
        <w:rPr>
          <w:sz w:val="28"/>
          <w:szCs w:val="28"/>
        </w:rPr>
        <w:t>вуглеводного</w:t>
      </w:r>
      <w:proofErr w:type="spellEnd"/>
      <w:r w:rsidR="0094563B" w:rsidRPr="0094563B">
        <w:rPr>
          <w:sz w:val="28"/>
          <w:szCs w:val="28"/>
        </w:rPr>
        <w:t xml:space="preserve"> </w:t>
      </w:r>
      <w:proofErr w:type="spellStart"/>
      <w:r w:rsidR="0094563B" w:rsidRPr="0094563B">
        <w:rPr>
          <w:sz w:val="28"/>
          <w:szCs w:val="28"/>
        </w:rPr>
        <w:t>завантаження</w:t>
      </w:r>
      <w:proofErr w:type="spellEnd"/>
      <w:r w:rsidR="0094563B" w:rsidRPr="0094563B">
        <w:rPr>
          <w:sz w:val="28"/>
          <w:szCs w:val="28"/>
        </w:rPr>
        <w:t xml:space="preserve">» </w:t>
      </w:r>
      <w:proofErr w:type="spellStart"/>
      <w:r w:rsidR="0094563B" w:rsidRPr="0094563B">
        <w:rPr>
          <w:sz w:val="28"/>
          <w:szCs w:val="28"/>
        </w:rPr>
        <w:t>можуть</w:t>
      </w:r>
      <w:proofErr w:type="spellEnd"/>
      <w:r w:rsidR="0094563B" w:rsidRPr="0094563B">
        <w:rPr>
          <w:sz w:val="28"/>
          <w:szCs w:val="28"/>
        </w:rPr>
        <w:t xml:space="preserve"> бути </w:t>
      </w:r>
      <w:proofErr w:type="spellStart"/>
      <w:r w:rsidR="0094563B" w:rsidRPr="0094563B">
        <w:rPr>
          <w:sz w:val="28"/>
          <w:szCs w:val="28"/>
        </w:rPr>
        <w:t>неефективними</w:t>
      </w:r>
      <w:proofErr w:type="spellEnd"/>
      <w:r w:rsidR="0094563B" w:rsidRPr="0094563B">
        <w:rPr>
          <w:sz w:val="28"/>
          <w:szCs w:val="28"/>
        </w:rPr>
        <w:t xml:space="preserve"> </w:t>
      </w:r>
      <w:proofErr w:type="spellStart"/>
      <w:r w:rsidR="0094563B" w:rsidRPr="0094563B">
        <w:rPr>
          <w:sz w:val="28"/>
          <w:szCs w:val="28"/>
        </w:rPr>
        <w:t>або</w:t>
      </w:r>
      <w:proofErr w:type="spellEnd"/>
      <w:r w:rsidR="0094563B" w:rsidRPr="0094563B">
        <w:rPr>
          <w:sz w:val="28"/>
          <w:szCs w:val="28"/>
        </w:rPr>
        <w:t xml:space="preserve"> </w:t>
      </w:r>
      <w:proofErr w:type="spellStart"/>
      <w:r w:rsidR="0094563B" w:rsidRPr="0094563B">
        <w:rPr>
          <w:sz w:val="28"/>
          <w:szCs w:val="28"/>
        </w:rPr>
        <w:t>шкідливими</w:t>
      </w:r>
      <w:proofErr w:type="spellEnd"/>
      <w:r w:rsidR="0094563B" w:rsidRPr="0094563B">
        <w:rPr>
          <w:sz w:val="28"/>
          <w:szCs w:val="28"/>
        </w:rPr>
        <w:t xml:space="preserve">, </w:t>
      </w:r>
      <w:proofErr w:type="spellStart"/>
      <w:r w:rsidR="0094563B" w:rsidRPr="0094563B">
        <w:rPr>
          <w:sz w:val="28"/>
          <w:szCs w:val="28"/>
        </w:rPr>
        <w:t>що</w:t>
      </w:r>
      <w:proofErr w:type="spellEnd"/>
      <w:r w:rsidR="0094563B" w:rsidRPr="0094563B">
        <w:rPr>
          <w:sz w:val="28"/>
          <w:szCs w:val="28"/>
        </w:rPr>
        <w:t xml:space="preserve"> </w:t>
      </w:r>
      <w:proofErr w:type="spellStart"/>
      <w:r w:rsidR="0094563B" w:rsidRPr="0094563B">
        <w:rPr>
          <w:sz w:val="28"/>
          <w:szCs w:val="28"/>
        </w:rPr>
        <w:t>потребує</w:t>
      </w:r>
      <w:proofErr w:type="spellEnd"/>
      <w:r w:rsidR="0094563B" w:rsidRPr="0094563B">
        <w:rPr>
          <w:sz w:val="28"/>
          <w:szCs w:val="28"/>
        </w:rPr>
        <w:t xml:space="preserve"> </w:t>
      </w:r>
      <w:proofErr w:type="spellStart"/>
      <w:r w:rsidR="0094563B" w:rsidRPr="0094563B">
        <w:rPr>
          <w:sz w:val="28"/>
          <w:szCs w:val="28"/>
        </w:rPr>
        <w:t>корекції</w:t>
      </w:r>
      <w:proofErr w:type="spellEnd"/>
      <w:r w:rsidR="0094563B" w:rsidRPr="0094563B">
        <w:rPr>
          <w:sz w:val="28"/>
          <w:szCs w:val="28"/>
        </w:rPr>
        <w:t xml:space="preserve"> </w:t>
      </w:r>
      <w:proofErr w:type="spellStart"/>
      <w:r w:rsidR="0094563B" w:rsidRPr="0094563B">
        <w:rPr>
          <w:sz w:val="28"/>
          <w:szCs w:val="28"/>
        </w:rPr>
        <w:t>глікемічного</w:t>
      </w:r>
      <w:proofErr w:type="spellEnd"/>
      <w:r w:rsidR="0094563B" w:rsidRPr="0094563B">
        <w:rPr>
          <w:sz w:val="28"/>
          <w:szCs w:val="28"/>
        </w:rPr>
        <w:t xml:space="preserve"> </w:t>
      </w:r>
      <w:proofErr w:type="spellStart"/>
      <w:r w:rsidR="0094563B" w:rsidRPr="0094563B">
        <w:rPr>
          <w:sz w:val="28"/>
          <w:szCs w:val="28"/>
        </w:rPr>
        <w:t>індексу</w:t>
      </w:r>
      <w:proofErr w:type="spellEnd"/>
      <w:r w:rsidR="0094563B" w:rsidRPr="0094563B">
        <w:rPr>
          <w:sz w:val="28"/>
          <w:szCs w:val="28"/>
        </w:rPr>
        <w:t xml:space="preserve"> </w:t>
      </w:r>
      <w:proofErr w:type="spellStart"/>
      <w:r w:rsidR="0094563B" w:rsidRPr="0094563B">
        <w:rPr>
          <w:sz w:val="28"/>
          <w:szCs w:val="28"/>
        </w:rPr>
        <w:t>раціону</w:t>
      </w:r>
      <w:proofErr w:type="spellEnd"/>
      <w:r w:rsidR="0094563B" w:rsidRPr="0094563B">
        <w:rPr>
          <w:sz w:val="28"/>
          <w:szCs w:val="28"/>
        </w:rPr>
        <w:t xml:space="preserve"> та </w:t>
      </w:r>
      <w:proofErr w:type="spellStart"/>
      <w:r w:rsidR="0094563B" w:rsidRPr="0094563B">
        <w:rPr>
          <w:sz w:val="28"/>
          <w:szCs w:val="28"/>
        </w:rPr>
        <w:t>таймінгу</w:t>
      </w:r>
      <w:proofErr w:type="spellEnd"/>
      <w:r w:rsidR="0094563B" w:rsidRPr="0094563B">
        <w:rPr>
          <w:sz w:val="28"/>
          <w:szCs w:val="28"/>
        </w:rPr>
        <w:t xml:space="preserve"> </w:t>
      </w:r>
      <w:proofErr w:type="spellStart"/>
      <w:r w:rsidR="0094563B" w:rsidRPr="0094563B">
        <w:rPr>
          <w:sz w:val="28"/>
          <w:szCs w:val="28"/>
        </w:rPr>
        <w:t>нутрієнтів</w:t>
      </w:r>
      <w:proofErr w:type="spellEnd"/>
      <w:r w:rsidR="0094563B" w:rsidRPr="0094563B">
        <w:rPr>
          <w:sz w:val="28"/>
          <w:szCs w:val="28"/>
        </w:rPr>
        <w:t xml:space="preserve"> для </w:t>
      </w:r>
      <w:proofErr w:type="spellStart"/>
      <w:r w:rsidR="0094563B" w:rsidRPr="0094563B">
        <w:rPr>
          <w:sz w:val="28"/>
          <w:szCs w:val="28"/>
        </w:rPr>
        <w:t>підтримки</w:t>
      </w:r>
      <w:proofErr w:type="spellEnd"/>
      <w:r w:rsidR="0094563B" w:rsidRPr="0094563B">
        <w:rPr>
          <w:sz w:val="28"/>
          <w:szCs w:val="28"/>
        </w:rPr>
        <w:t xml:space="preserve"> </w:t>
      </w:r>
      <w:proofErr w:type="spellStart"/>
      <w:r w:rsidR="0094563B" w:rsidRPr="0094563B">
        <w:rPr>
          <w:sz w:val="28"/>
          <w:szCs w:val="28"/>
        </w:rPr>
        <w:t>метаболічного</w:t>
      </w:r>
      <w:proofErr w:type="spellEnd"/>
      <w:r w:rsidR="0094563B" w:rsidRPr="0094563B">
        <w:rPr>
          <w:sz w:val="28"/>
          <w:szCs w:val="28"/>
        </w:rPr>
        <w:t xml:space="preserve"> </w:t>
      </w:r>
      <w:proofErr w:type="spellStart"/>
      <w:r w:rsidR="0094563B" w:rsidRPr="0094563B">
        <w:rPr>
          <w:sz w:val="28"/>
          <w:szCs w:val="28"/>
        </w:rPr>
        <w:t>здоров'я</w:t>
      </w:r>
      <w:proofErr w:type="spellEnd"/>
      <w:r w:rsidR="0094563B" w:rsidRPr="0094563B">
        <w:rPr>
          <w:sz w:val="28"/>
          <w:szCs w:val="28"/>
        </w:rPr>
        <w:t xml:space="preserve"> та </w:t>
      </w:r>
      <w:proofErr w:type="spellStart"/>
      <w:r w:rsidR="0094563B" w:rsidRPr="0094563B">
        <w:rPr>
          <w:sz w:val="28"/>
          <w:szCs w:val="28"/>
        </w:rPr>
        <w:t>витривалості</w:t>
      </w:r>
      <w:proofErr w:type="spellEnd"/>
      <w:r w:rsidR="0094563B" w:rsidRPr="0094563B">
        <w:rPr>
          <w:sz w:val="28"/>
          <w:szCs w:val="28"/>
        </w:rPr>
        <w:t>.</w:t>
      </w:r>
    </w:p>
    <w:p w14:paraId="18A225FA" w14:textId="04B0F769" w:rsidR="0094563B" w:rsidRPr="0094563B" w:rsidRDefault="0011485D" w:rsidP="0011485D">
      <w:pPr>
        <w:pStyle w:val="aa"/>
        <w:spacing w:before="0" w:beforeAutospacing="0" w:after="0" w:afterAutospacing="0" w:line="360" w:lineRule="auto"/>
        <w:jc w:val="both"/>
        <w:rPr>
          <w:sz w:val="28"/>
          <w:szCs w:val="28"/>
        </w:rPr>
      </w:pPr>
      <w:r>
        <w:rPr>
          <w:bCs/>
          <w:sz w:val="28"/>
          <w:szCs w:val="28"/>
        </w:rPr>
        <w:t>6.</w:t>
      </w:r>
      <w:r w:rsidR="0094563B" w:rsidRPr="0094563B">
        <w:rPr>
          <w:sz w:val="28"/>
          <w:szCs w:val="28"/>
        </w:rPr>
        <w:t xml:space="preserve"> </w:t>
      </w:r>
      <w:r w:rsidR="00C52DCF">
        <w:rPr>
          <w:sz w:val="28"/>
          <w:szCs w:val="28"/>
          <w:lang w:val="uk-UA"/>
        </w:rPr>
        <w:t>В</w:t>
      </w:r>
      <w:proofErr w:type="spellStart"/>
      <w:r w:rsidR="0094563B" w:rsidRPr="0094563B">
        <w:rPr>
          <w:sz w:val="28"/>
          <w:szCs w:val="28"/>
        </w:rPr>
        <w:t>икористання</w:t>
      </w:r>
      <w:proofErr w:type="spellEnd"/>
      <w:r w:rsidR="0094563B" w:rsidRPr="0094563B">
        <w:rPr>
          <w:sz w:val="28"/>
          <w:szCs w:val="28"/>
        </w:rPr>
        <w:t xml:space="preserve"> </w:t>
      </w:r>
      <w:proofErr w:type="spellStart"/>
      <w:r w:rsidR="0094563B" w:rsidRPr="0094563B">
        <w:rPr>
          <w:sz w:val="28"/>
          <w:szCs w:val="28"/>
        </w:rPr>
        <w:t>генетичного</w:t>
      </w:r>
      <w:proofErr w:type="spellEnd"/>
      <w:r w:rsidR="0094563B" w:rsidRPr="0094563B">
        <w:rPr>
          <w:sz w:val="28"/>
          <w:szCs w:val="28"/>
        </w:rPr>
        <w:t xml:space="preserve"> </w:t>
      </w:r>
      <w:proofErr w:type="spellStart"/>
      <w:r w:rsidR="0094563B" w:rsidRPr="0094563B">
        <w:rPr>
          <w:sz w:val="28"/>
          <w:szCs w:val="28"/>
        </w:rPr>
        <w:t>профілювання</w:t>
      </w:r>
      <w:proofErr w:type="spellEnd"/>
      <w:r w:rsidR="0094563B" w:rsidRPr="0094563B">
        <w:rPr>
          <w:sz w:val="28"/>
          <w:szCs w:val="28"/>
        </w:rPr>
        <w:t xml:space="preserve"> (</w:t>
      </w:r>
      <w:proofErr w:type="spellStart"/>
      <w:r w:rsidR="0094563B" w:rsidRPr="0094563B">
        <w:rPr>
          <w:sz w:val="28"/>
          <w:szCs w:val="28"/>
        </w:rPr>
        <w:t>панелі</w:t>
      </w:r>
      <w:proofErr w:type="spellEnd"/>
      <w:r w:rsidR="0094563B" w:rsidRPr="0094563B">
        <w:rPr>
          <w:sz w:val="28"/>
          <w:szCs w:val="28"/>
        </w:rPr>
        <w:t xml:space="preserve"> </w:t>
      </w:r>
      <w:proofErr w:type="spellStart"/>
      <w:r w:rsidR="0094563B" w:rsidRPr="0094563B">
        <w:rPr>
          <w:sz w:val="28"/>
          <w:szCs w:val="28"/>
        </w:rPr>
        <w:t>генів</w:t>
      </w:r>
      <w:proofErr w:type="spellEnd"/>
      <w:r w:rsidR="0094563B" w:rsidRPr="0094563B">
        <w:rPr>
          <w:sz w:val="28"/>
          <w:szCs w:val="28"/>
        </w:rPr>
        <w:t xml:space="preserve"> </w:t>
      </w:r>
      <w:r w:rsidR="0094563B" w:rsidRPr="0094563B">
        <w:rPr>
          <w:iCs/>
          <w:sz w:val="28"/>
          <w:szCs w:val="28"/>
        </w:rPr>
        <w:t>TCF7L2, PPARG, ADIPOQ, TNF</w:t>
      </w:r>
      <w:r w:rsidR="0094563B" w:rsidRPr="0094563B">
        <w:rPr>
          <w:sz w:val="28"/>
          <w:szCs w:val="28"/>
        </w:rPr>
        <w:t xml:space="preserve">) у </w:t>
      </w:r>
      <w:proofErr w:type="spellStart"/>
      <w:r>
        <w:rPr>
          <w:sz w:val="28"/>
          <w:szCs w:val="28"/>
        </w:rPr>
        <w:t>поєднанні</w:t>
      </w:r>
      <w:proofErr w:type="spellEnd"/>
      <w:r>
        <w:rPr>
          <w:sz w:val="28"/>
          <w:szCs w:val="28"/>
        </w:rPr>
        <w:t xml:space="preserve"> з </w:t>
      </w:r>
      <w:proofErr w:type="spellStart"/>
      <w:r>
        <w:rPr>
          <w:sz w:val="28"/>
          <w:szCs w:val="28"/>
        </w:rPr>
        <w:t>моніторингом</w:t>
      </w:r>
      <w:proofErr w:type="spellEnd"/>
      <w:r>
        <w:rPr>
          <w:sz w:val="28"/>
          <w:szCs w:val="28"/>
        </w:rPr>
        <w:t xml:space="preserve"> HOMA-IР</w:t>
      </w:r>
      <w:r w:rsidR="0094563B" w:rsidRPr="0094563B">
        <w:rPr>
          <w:sz w:val="28"/>
          <w:szCs w:val="28"/>
        </w:rPr>
        <w:t xml:space="preserve"> </w:t>
      </w:r>
      <w:proofErr w:type="spellStart"/>
      <w:r w:rsidR="0094563B" w:rsidRPr="0094563B">
        <w:rPr>
          <w:sz w:val="28"/>
          <w:szCs w:val="28"/>
        </w:rPr>
        <w:t>дозволяє</w:t>
      </w:r>
      <w:proofErr w:type="spellEnd"/>
      <w:r w:rsidR="0094563B" w:rsidRPr="0094563B">
        <w:rPr>
          <w:sz w:val="28"/>
          <w:szCs w:val="28"/>
        </w:rPr>
        <w:t xml:space="preserve"> </w:t>
      </w:r>
      <w:proofErr w:type="spellStart"/>
      <w:r w:rsidR="0094563B" w:rsidRPr="0094563B">
        <w:rPr>
          <w:sz w:val="28"/>
          <w:szCs w:val="28"/>
        </w:rPr>
        <w:t>розробляти</w:t>
      </w:r>
      <w:proofErr w:type="spellEnd"/>
      <w:r w:rsidR="0094563B" w:rsidRPr="0094563B">
        <w:rPr>
          <w:sz w:val="28"/>
          <w:szCs w:val="28"/>
        </w:rPr>
        <w:t xml:space="preserve"> </w:t>
      </w:r>
      <w:proofErr w:type="spellStart"/>
      <w:r w:rsidR="0094563B" w:rsidRPr="0094563B">
        <w:rPr>
          <w:sz w:val="28"/>
          <w:szCs w:val="28"/>
        </w:rPr>
        <w:t>високоточні</w:t>
      </w:r>
      <w:proofErr w:type="spellEnd"/>
      <w:r w:rsidR="0094563B" w:rsidRPr="0094563B">
        <w:rPr>
          <w:sz w:val="28"/>
          <w:szCs w:val="28"/>
        </w:rPr>
        <w:t xml:space="preserve"> </w:t>
      </w:r>
      <w:proofErr w:type="spellStart"/>
      <w:r w:rsidR="0094563B" w:rsidRPr="0094563B">
        <w:rPr>
          <w:sz w:val="28"/>
          <w:szCs w:val="28"/>
        </w:rPr>
        <w:t>дієтологічні</w:t>
      </w:r>
      <w:proofErr w:type="spellEnd"/>
      <w:r w:rsidR="0094563B" w:rsidRPr="0094563B">
        <w:rPr>
          <w:sz w:val="28"/>
          <w:szCs w:val="28"/>
        </w:rPr>
        <w:t xml:space="preserve"> </w:t>
      </w:r>
      <w:proofErr w:type="spellStart"/>
      <w:r w:rsidR="0094563B" w:rsidRPr="0094563B">
        <w:rPr>
          <w:sz w:val="28"/>
          <w:szCs w:val="28"/>
        </w:rPr>
        <w:t>рекомендації</w:t>
      </w:r>
      <w:proofErr w:type="spellEnd"/>
      <w:r w:rsidR="0094563B" w:rsidRPr="0094563B">
        <w:rPr>
          <w:sz w:val="28"/>
          <w:szCs w:val="28"/>
        </w:rPr>
        <w:t xml:space="preserve">. </w:t>
      </w:r>
      <w:proofErr w:type="spellStart"/>
      <w:r w:rsidR="0094563B" w:rsidRPr="0094563B">
        <w:rPr>
          <w:sz w:val="28"/>
          <w:szCs w:val="28"/>
        </w:rPr>
        <w:t>Це</w:t>
      </w:r>
      <w:proofErr w:type="spellEnd"/>
      <w:r w:rsidR="0094563B" w:rsidRPr="0094563B">
        <w:rPr>
          <w:sz w:val="28"/>
          <w:szCs w:val="28"/>
        </w:rPr>
        <w:t xml:space="preserve"> </w:t>
      </w:r>
      <w:proofErr w:type="spellStart"/>
      <w:r w:rsidR="0094563B" w:rsidRPr="0094563B">
        <w:rPr>
          <w:sz w:val="28"/>
          <w:szCs w:val="28"/>
        </w:rPr>
        <w:t>створює</w:t>
      </w:r>
      <w:proofErr w:type="spellEnd"/>
      <w:r w:rsidR="0094563B" w:rsidRPr="0094563B">
        <w:rPr>
          <w:sz w:val="28"/>
          <w:szCs w:val="28"/>
        </w:rPr>
        <w:t xml:space="preserve"> </w:t>
      </w:r>
      <w:proofErr w:type="spellStart"/>
      <w:r w:rsidR="0094563B" w:rsidRPr="0094563B">
        <w:rPr>
          <w:sz w:val="28"/>
          <w:szCs w:val="28"/>
        </w:rPr>
        <w:t>підґрунтя</w:t>
      </w:r>
      <w:proofErr w:type="spellEnd"/>
      <w:r w:rsidR="0094563B" w:rsidRPr="0094563B">
        <w:rPr>
          <w:sz w:val="28"/>
          <w:szCs w:val="28"/>
        </w:rPr>
        <w:t xml:space="preserve"> </w:t>
      </w:r>
      <w:proofErr w:type="gramStart"/>
      <w:r w:rsidR="00C52DCF" w:rsidRPr="0094563B">
        <w:rPr>
          <w:sz w:val="28"/>
          <w:szCs w:val="28"/>
        </w:rPr>
        <w:t>для переход</w:t>
      </w:r>
      <w:r w:rsidR="00C52DCF">
        <w:rPr>
          <w:sz w:val="28"/>
          <w:szCs w:val="28"/>
          <w:lang w:val="uk-UA"/>
        </w:rPr>
        <w:t>у</w:t>
      </w:r>
      <w:proofErr w:type="gramEnd"/>
      <w:r w:rsidR="0094563B" w:rsidRPr="0094563B">
        <w:rPr>
          <w:sz w:val="28"/>
          <w:szCs w:val="28"/>
        </w:rPr>
        <w:t xml:space="preserve"> </w:t>
      </w:r>
      <w:proofErr w:type="spellStart"/>
      <w:r w:rsidR="0094563B" w:rsidRPr="0094563B">
        <w:rPr>
          <w:sz w:val="28"/>
          <w:szCs w:val="28"/>
        </w:rPr>
        <w:t>від</w:t>
      </w:r>
      <w:proofErr w:type="spellEnd"/>
      <w:r w:rsidR="0094563B" w:rsidRPr="0094563B">
        <w:rPr>
          <w:sz w:val="28"/>
          <w:szCs w:val="28"/>
        </w:rPr>
        <w:t xml:space="preserve"> </w:t>
      </w:r>
      <w:proofErr w:type="spellStart"/>
      <w:r w:rsidR="0094563B" w:rsidRPr="0094563B">
        <w:rPr>
          <w:sz w:val="28"/>
          <w:szCs w:val="28"/>
        </w:rPr>
        <w:t>загальних</w:t>
      </w:r>
      <w:proofErr w:type="spellEnd"/>
      <w:r w:rsidR="0094563B" w:rsidRPr="0094563B">
        <w:rPr>
          <w:sz w:val="28"/>
          <w:szCs w:val="28"/>
        </w:rPr>
        <w:t xml:space="preserve"> </w:t>
      </w:r>
      <w:proofErr w:type="spellStart"/>
      <w:r w:rsidR="0094563B" w:rsidRPr="0094563B">
        <w:rPr>
          <w:sz w:val="28"/>
          <w:szCs w:val="28"/>
        </w:rPr>
        <w:t>стандартів</w:t>
      </w:r>
      <w:proofErr w:type="spellEnd"/>
      <w:r w:rsidR="0094563B" w:rsidRPr="0094563B">
        <w:rPr>
          <w:sz w:val="28"/>
          <w:szCs w:val="28"/>
        </w:rPr>
        <w:t xml:space="preserve"> до </w:t>
      </w:r>
      <w:proofErr w:type="spellStart"/>
      <w:r w:rsidR="0094563B" w:rsidRPr="0094563B">
        <w:rPr>
          <w:sz w:val="28"/>
          <w:szCs w:val="28"/>
        </w:rPr>
        <w:t>превентивної</w:t>
      </w:r>
      <w:proofErr w:type="spellEnd"/>
      <w:r w:rsidR="0094563B" w:rsidRPr="0094563B">
        <w:rPr>
          <w:sz w:val="28"/>
          <w:szCs w:val="28"/>
        </w:rPr>
        <w:t xml:space="preserve"> </w:t>
      </w:r>
      <w:proofErr w:type="spellStart"/>
      <w:r w:rsidR="0094563B" w:rsidRPr="0094563B">
        <w:rPr>
          <w:sz w:val="28"/>
          <w:szCs w:val="28"/>
        </w:rPr>
        <w:t>персоналізованої</w:t>
      </w:r>
      <w:proofErr w:type="spellEnd"/>
      <w:r w:rsidR="0094563B" w:rsidRPr="0094563B">
        <w:rPr>
          <w:sz w:val="28"/>
          <w:szCs w:val="28"/>
        </w:rPr>
        <w:t xml:space="preserve"> </w:t>
      </w:r>
      <w:proofErr w:type="spellStart"/>
      <w:r w:rsidR="0094563B" w:rsidRPr="0094563B">
        <w:rPr>
          <w:sz w:val="28"/>
          <w:szCs w:val="28"/>
        </w:rPr>
        <w:t>нутріціології</w:t>
      </w:r>
      <w:proofErr w:type="spellEnd"/>
      <w:r w:rsidR="0094563B" w:rsidRPr="0094563B">
        <w:rPr>
          <w:sz w:val="28"/>
          <w:szCs w:val="28"/>
        </w:rPr>
        <w:t xml:space="preserve"> в </w:t>
      </w:r>
      <w:proofErr w:type="spellStart"/>
      <w:r w:rsidR="0094563B" w:rsidRPr="0094563B">
        <w:rPr>
          <w:sz w:val="28"/>
          <w:szCs w:val="28"/>
        </w:rPr>
        <w:t>умовах</w:t>
      </w:r>
      <w:proofErr w:type="spellEnd"/>
      <w:r w:rsidR="0094563B" w:rsidRPr="0094563B">
        <w:rPr>
          <w:sz w:val="28"/>
          <w:szCs w:val="28"/>
        </w:rPr>
        <w:t xml:space="preserve"> </w:t>
      </w:r>
      <w:proofErr w:type="spellStart"/>
      <w:r w:rsidR="0094563B" w:rsidRPr="0094563B">
        <w:rPr>
          <w:sz w:val="28"/>
          <w:szCs w:val="28"/>
        </w:rPr>
        <w:t>сучасних</w:t>
      </w:r>
      <w:proofErr w:type="spellEnd"/>
      <w:r w:rsidR="0094563B" w:rsidRPr="0094563B">
        <w:rPr>
          <w:sz w:val="28"/>
          <w:szCs w:val="28"/>
        </w:rPr>
        <w:t xml:space="preserve"> </w:t>
      </w:r>
      <w:proofErr w:type="spellStart"/>
      <w:r w:rsidR="0094563B" w:rsidRPr="0094563B">
        <w:rPr>
          <w:sz w:val="28"/>
          <w:szCs w:val="28"/>
        </w:rPr>
        <w:t>викликів</w:t>
      </w:r>
      <w:proofErr w:type="spellEnd"/>
      <w:r w:rsidR="0094563B" w:rsidRPr="0094563B">
        <w:rPr>
          <w:sz w:val="28"/>
          <w:szCs w:val="28"/>
        </w:rPr>
        <w:t xml:space="preserve"> </w:t>
      </w:r>
      <w:proofErr w:type="spellStart"/>
      <w:r w:rsidR="0094563B" w:rsidRPr="0094563B">
        <w:rPr>
          <w:sz w:val="28"/>
          <w:szCs w:val="28"/>
        </w:rPr>
        <w:t>охороні</w:t>
      </w:r>
      <w:proofErr w:type="spellEnd"/>
      <w:r w:rsidR="0094563B" w:rsidRPr="0094563B">
        <w:rPr>
          <w:sz w:val="28"/>
          <w:szCs w:val="28"/>
        </w:rPr>
        <w:t xml:space="preserve"> </w:t>
      </w:r>
      <w:proofErr w:type="spellStart"/>
      <w:r w:rsidR="0094563B" w:rsidRPr="0094563B">
        <w:rPr>
          <w:sz w:val="28"/>
          <w:szCs w:val="28"/>
        </w:rPr>
        <w:t>здоров'я</w:t>
      </w:r>
      <w:proofErr w:type="spellEnd"/>
      <w:r w:rsidR="0094563B" w:rsidRPr="0094563B">
        <w:rPr>
          <w:sz w:val="28"/>
          <w:szCs w:val="28"/>
        </w:rPr>
        <w:t>.</w:t>
      </w:r>
    </w:p>
    <w:p w14:paraId="4BC8C78F" w14:textId="174B31F5" w:rsidR="0094563B" w:rsidRPr="0094563B" w:rsidRDefault="0094563B" w:rsidP="0094563B">
      <w:pPr>
        <w:pStyle w:val="aa"/>
        <w:spacing w:before="0" w:beforeAutospacing="0" w:after="0" w:afterAutospacing="0" w:line="360" w:lineRule="auto"/>
        <w:jc w:val="both"/>
        <w:rPr>
          <w:sz w:val="28"/>
          <w:szCs w:val="28"/>
        </w:rPr>
      </w:pPr>
    </w:p>
    <w:p w14:paraId="37248C2C" w14:textId="77777777" w:rsidR="006C4DB0" w:rsidRPr="006C4DB0" w:rsidRDefault="006C4DB0" w:rsidP="006C4DB0">
      <w:pPr>
        <w:pStyle w:val="aa"/>
        <w:spacing w:line="360" w:lineRule="auto"/>
        <w:jc w:val="both"/>
        <w:rPr>
          <w:b/>
          <w:sz w:val="28"/>
        </w:rPr>
      </w:pPr>
    </w:p>
    <w:p w14:paraId="10223CBE" w14:textId="77777777" w:rsidR="007718D5" w:rsidRPr="00DC4B3D" w:rsidRDefault="007718D5" w:rsidP="002A36B4">
      <w:pPr>
        <w:pStyle w:val="aa"/>
        <w:spacing w:line="360" w:lineRule="auto"/>
        <w:ind w:firstLine="709"/>
        <w:jc w:val="both"/>
        <w:rPr>
          <w:color w:val="000000" w:themeColor="text1"/>
          <w:sz w:val="28"/>
          <w:szCs w:val="28"/>
        </w:rPr>
      </w:pPr>
    </w:p>
    <w:p w14:paraId="0C8106D0" w14:textId="77777777" w:rsidR="00DC4B3D" w:rsidRPr="00DC4B3D" w:rsidRDefault="00DC4B3D" w:rsidP="007E5A99">
      <w:pPr>
        <w:spacing w:line="360" w:lineRule="auto"/>
        <w:ind w:left="567" w:firstLine="709"/>
        <w:jc w:val="both"/>
        <w:rPr>
          <w:rFonts w:ascii="Times New Roman" w:hAnsi="Times New Roman" w:cs="Times New Roman"/>
          <w:b/>
          <w:sz w:val="28"/>
          <w:szCs w:val="28"/>
        </w:rPr>
      </w:pPr>
    </w:p>
    <w:p w14:paraId="0C972A7E" w14:textId="6D195942" w:rsidR="004E02E5" w:rsidRDefault="004E02E5" w:rsidP="007E5A99">
      <w:pPr>
        <w:pStyle w:val="1"/>
        <w:jc w:val="both"/>
        <w:rPr>
          <w:rFonts w:ascii="Times New Roman" w:eastAsiaTheme="minorHAnsi" w:hAnsi="Times New Roman" w:cs="Times New Roman"/>
          <w:b/>
          <w:color w:val="auto"/>
          <w:sz w:val="28"/>
          <w:szCs w:val="28"/>
          <w:lang w:val="uk-UA" w:eastAsia="en-US"/>
        </w:rPr>
      </w:pPr>
    </w:p>
    <w:p w14:paraId="0082330A" w14:textId="77777777" w:rsidR="00F66E6F" w:rsidRPr="00F66E6F" w:rsidRDefault="00F66E6F" w:rsidP="00F66E6F">
      <w:pPr>
        <w:rPr>
          <w:lang w:val="uk-UA"/>
        </w:rPr>
      </w:pPr>
    </w:p>
    <w:p w14:paraId="34BF9BAD" w14:textId="24DEFC49" w:rsidR="0028078D" w:rsidRDefault="0028078D" w:rsidP="007E5A99">
      <w:pPr>
        <w:spacing w:line="360" w:lineRule="auto"/>
        <w:ind w:left="567" w:firstLine="709"/>
        <w:jc w:val="both"/>
        <w:rPr>
          <w:rFonts w:ascii="Times New Roman" w:hAnsi="Times New Roman" w:cs="Times New Roman"/>
          <w:b/>
          <w:sz w:val="28"/>
          <w:szCs w:val="28"/>
        </w:rPr>
      </w:pPr>
    </w:p>
    <w:p w14:paraId="1981505E" w14:textId="5B1AC1C3" w:rsidR="0089238D" w:rsidRDefault="0089238D" w:rsidP="007E5A99">
      <w:pPr>
        <w:spacing w:line="360" w:lineRule="auto"/>
        <w:ind w:left="567" w:firstLine="709"/>
        <w:jc w:val="both"/>
        <w:rPr>
          <w:rFonts w:ascii="Times New Roman" w:hAnsi="Times New Roman" w:cs="Times New Roman"/>
          <w:b/>
          <w:sz w:val="28"/>
          <w:szCs w:val="28"/>
        </w:rPr>
      </w:pPr>
    </w:p>
    <w:p w14:paraId="2C8849E8" w14:textId="2E3A6EAD" w:rsidR="0089238D" w:rsidRDefault="0089238D" w:rsidP="007E5A99">
      <w:pPr>
        <w:spacing w:line="360" w:lineRule="auto"/>
        <w:ind w:left="567" w:firstLine="709"/>
        <w:jc w:val="both"/>
        <w:rPr>
          <w:rFonts w:ascii="Times New Roman" w:hAnsi="Times New Roman" w:cs="Times New Roman"/>
          <w:b/>
          <w:sz w:val="28"/>
          <w:szCs w:val="28"/>
        </w:rPr>
      </w:pPr>
    </w:p>
    <w:p w14:paraId="12B4AB9B" w14:textId="08712AAA" w:rsidR="0089238D" w:rsidRDefault="0089238D" w:rsidP="007E5A99">
      <w:pPr>
        <w:spacing w:line="360" w:lineRule="auto"/>
        <w:ind w:left="567" w:firstLine="709"/>
        <w:jc w:val="both"/>
        <w:rPr>
          <w:rFonts w:ascii="Times New Roman" w:hAnsi="Times New Roman" w:cs="Times New Roman"/>
          <w:b/>
          <w:sz w:val="28"/>
          <w:szCs w:val="28"/>
        </w:rPr>
      </w:pPr>
    </w:p>
    <w:p w14:paraId="787E754D" w14:textId="77777777" w:rsidR="0089238D" w:rsidRDefault="0089238D" w:rsidP="007E5A99">
      <w:pPr>
        <w:spacing w:line="360" w:lineRule="auto"/>
        <w:ind w:left="567" w:firstLine="709"/>
        <w:jc w:val="both"/>
        <w:rPr>
          <w:rFonts w:ascii="Times New Roman" w:hAnsi="Times New Roman" w:cs="Times New Roman"/>
          <w:b/>
          <w:sz w:val="28"/>
          <w:szCs w:val="28"/>
        </w:rPr>
      </w:pPr>
    </w:p>
    <w:p w14:paraId="40BC0793" w14:textId="77777777" w:rsidR="0028078D" w:rsidRPr="004E02E5" w:rsidRDefault="0028078D" w:rsidP="007E5A99">
      <w:pPr>
        <w:spacing w:line="360" w:lineRule="auto"/>
        <w:ind w:left="567" w:firstLine="709"/>
        <w:jc w:val="both"/>
        <w:rPr>
          <w:rFonts w:ascii="Times New Roman" w:hAnsi="Times New Roman" w:cs="Times New Roman"/>
          <w:b/>
          <w:sz w:val="28"/>
          <w:szCs w:val="28"/>
        </w:rPr>
      </w:pPr>
    </w:p>
    <w:p w14:paraId="3C5A05D0" w14:textId="07416E18" w:rsidR="009469E7" w:rsidRPr="006B2AFC" w:rsidRDefault="009469E7" w:rsidP="0028078D">
      <w:pPr>
        <w:jc w:val="center"/>
        <w:rPr>
          <w:rFonts w:ascii="Times New Roman" w:hAnsi="Times New Roman" w:cs="Times New Roman"/>
          <w:b/>
          <w:sz w:val="32"/>
          <w:szCs w:val="28"/>
          <w:lang w:val="uk-UA"/>
        </w:rPr>
      </w:pPr>
      <w:r w:rsidRPr="006B2AFC">
        <w:rPr>
          <w:rFonts w:ascii="Times New Roman" w:hAnsi="Times New Roman" w:cs="Times New Roman"/>
          <w:b/>
          <w:sz w:val="32"/>
          <w:szCs w:val="28"/>
          <w:lang w:val="uk-UA"/>
        </w:rPr>
        <w:t>СПИСОК ВИКОРИСТАНИХ ДЖЕРЕЛ</w:t>
      </w:r>
    </w:p>
    <w:p w14:paraId="649DE0F7" w14:textId="7B063109" w:rsidR="00D26490" w:rsidRPr="00AB2D45" w:rsidRDefault="00D26490" w:rsidP="00AB2D45">
      <w:pPr>
        <w:pStyle w:val="a3"/>
        <w:numPr>
          <w:ilvl w:val="0"/>
          <w:numId w:val="43"/>
        </w:numPr>
        <w:spacing w:line="360" w:lineRule="auto"/>
        <w:jc w:val="both"/>
        <w:rPr>
          <w:rFonts w:ascii="Times New Roman" w:hAnsi="Times New Roman" w:cs="Times New Roman"/>
          <w:color w:val="000000" w:themeColor="text1"/>
          <w:sz w:val="28"/>
          <w:szCs w:val="28"/>
          <w:lang w:val="uk-UA"/>
        </w:rPr>
      </w:pPr>
      <w:proofErr w:type="spellStart"/>
      <w:r w:rsidRPr="00AB2D45">
        <w:rPr>
          <w:rFonts w:ascii="Times New Roman" w:hAnsi="Times New Roman" w:cs="Times New Roman"/>
          <w:sz w:val="28"/>
          <w:szCs w:val="28"/>
        </w:rPr>
        <w:t>Корильчук</w:t>
      </w:r>
      <w:proofErr w:type="spellEnd"/>
      <w:r w:rsidRPr="00AB2D45">
        <w:rPr>
          <w:rFonts w:ascii="Times New Roman" w:hAnsi="Times New Roman" w:cs="Times New Roman"/>
          <w:sz w:val="28"/>
          <w:szCs w:val="28"/>
        </w:rPr>
        <w:t>, Н. (2025</w:t>
      </w:r>
      <w:r w:rsidRPr="000D6D3D">
        <w:rPr>
          <w:rFonts w:ascii="Times New Roman" w:hAnsi="Times New Roman" w:cs="Times New Roman"/>
          <w:sz w:val="28"/>
          <w:szCs w:val="28"/>
        </w:rPr>
        <w:t xml:space="preserve">). </w:t>
      </w:r>
      <w:r w:rsidR="000D6D3D" w:rsidRPr="000D6D3D">
        <w:rPr>
          <w:rFonts w:ascii="Times New Roman" w:hAnsi="Times New Roman" w:cs="Times New Roman"/>
          <w:sz w:val="28"/>
          <w:szCs w:val="28"/>
          <w:lang w:val="uk-UA"/>
        </w:rPr>
        <w:t xml:space="preserve">Вплив </w:t>
      </w:r>
      <w:proofErr w:type="spellStart"/>
      <w:r w:rsidR="000D6D3D" w:rsidRPr="000D6D3D">
        <w:rPr>
          <w:rFonts w:ascii="Times New Roman" w:hAnsi="Times New Roman" w:cs="Times New Roman"/>
          <w:sz w:val="28"/>
          <w:szCs w:val="28"/>
          <w:lang w:val="uk-UA"/>
        </w:rPr>
        <w:t>нутритивного</w:t>
      </w:r>
      <w:proofErr w:type="spellEnd"/>
      <w:r w:rsidR="000D6D3D" w:rsidRPr="000D6D3D">
        <w:rPr>
          <w:rFonts w:ascii="Times New Roman" w:hAnsi="Times New Roman" w:cs="Times New Roman"/>
          <w:sz w:val="28"/>
          <w:szCs w:val="28"/>
          <w:lang w:val="uk-UA"/>
        </w:rPr>
        <w:t xml:space="preserve"> статусу на ризик розвитку метаболічного синдрому у пацієнтів з ожирінням.</w:t>
      </w:r>
      <w:r w:rsidR="00D05A8C" w:rsidRPr="000D6D3D">
        <w:rPr>
          <w:rFonts w:ascii="Times New Roman" w:hAnsi="Times New Roman" w:cs="Times New Roman"/>
          <w:sz w:val="28"/>
          <w:szCs w:val="28"/>
        </w:rPr>
        <w:t xml:space="preserve"> </w:t>
      </w:r>
      <w:proofErr w:type="spellStart"/>
      <w:r w:rsidRPr="000D6D3D">
        <w:rPr>
          <w:rFonts w:ascii="Times New Roman" w:hAnsi="Times New Roman" w:cs="Times New Roman"/>
          <w:iCs/>
          <w:sz w:val="28"/>
          <w:szCs w:val="28"/>
        </w:rPr>
        <w:t>Сучасна</w:t>
      </w:r>
      <w:proofErr w:type="spellEnd"/>
      <w:r w:rsidRPr="000D6D3D">
        <w:rPr>
          <w:rFonts w:ascii="Times New Roman" w:hAnsi="Times New Roman" w:cs="Times New Roman"/>
          <w:iCs/>
          <w:sz w:val="28"/>
          <w:szCs w:val="28"/>
        </w:rPr>
        <w:t xml:space="preserve"> медицина, </w:t>
      </w:r>
      <w:proofErr w:type="spellStart"/>
      <w:r w:rsidRPr="000D6D3D">
        <w:rPr>
          <w:rFonts w:ascii="Times New Roman" w:hAnsi="Times New Roman" w:cs="Times New Roman"/>
          <w:iCs/>
          <w:sz w:val="28"/>
          <w:szCs w:val="28"/>
        </w:rPr>
        <w:t>фармація</w:t>
      </w:r>
      <w:proofErr w:type="spellEnd"/>
      <w:r w:rsidRPr="000D6D3D">
        <w:rPr>
          <w:rFonts w:ascii="Times New Roman" w:hAnsi="Times New Roman" w:cs="Times New Roman"/>
          <w:iCs/>
          <w:sz w:val="28"/>
          <w:szCs w:val="28"/>
        </w:rPr>
        <w:t xml:space="preserve"> та </w:t>
      </w:r>
      <w:proofErr w:type="spellStart"/>
      <w:r w:rsidRPr="000D6D3D">
        <w:rPr>
          <w:rFonts w:ascii="Times New Roman" w:hAnsi="Times New Roman" w:cs="Times New Roman"/>
          <w:iCs/>
          <w:sz w:val="28"/>
          <w:szCs w:val="28"/>
        </w:rPr>
        <w:t>психологічне</w:t>
      </w:r>
      <w:proofErr w:type="spellEnd"/>
      <w:r w:rsidRPr="000D6D3D">
        <w:rPr>
          <w:rFonts w:ascii="Times New Roman" w:hAnsi="Times New Roman" w:cs="Times New Roman"/>
          <w:iCs/>
          <w:sz w:val="28"/>
          <w:szCs w:val="28"/>
        </w:rPr>
        <w:t xml:space="preserve"> </w:t>
      </w:r>
      <w:proofErr w:type="spellStart"/>
      <w:r w:rsidRPr="000D6D3D">
        <w:rPr>
          <w:rFonts w:ascii="Times New Roman" w:hAnsi="Times New Roman" w:cs="Times New Roman"/>
          <w:iCs/>
          <w:sz w:val="28"/>
          <w:szCs w:val="28"/>
        </w:rPr>
        <w:t>здоров’я</w:t>
      </w:r>
      <w:proofErr w:type="spellEnd"/>
      <w:r w:rsidRPr="000D6D3D">
        <w:rPr>
          <w:rFonts w:ascii="Times New Roman" w:hAnsi="Times New Roman" w:cs="Times New Roman"/>
          <w:sz w:val="28"/>
          <w:szCs w:val="28"/>
        </w:rPr>
        <w:t>, (1(19),</w:t>
      </w:r>
      <w:r w:rsidRPr="00AB2D45">
        <w:rPr>
          <w:rFonts w:ascii="Times New Roman" w:hAnsi="Times New Roman" w:cs="Times New Roman"/>
          <w:sz w:val="28"/>
          <w:szCs w:val="28"/>
        </w:rPr>
        <w:t xml:space="preserve"> 30-37. </w:t>
      </w:r>
      <w:hyperlink r:id="rId9" w:history="1">
        <w:r w:rsidRPr="00AB2D45">
          <w:rPr>
            <w:rStyle w:val="a4"/>
            <w:rFonts w:ascii="Times New Roman" w:hAnsi="Times New Roman" w:cs="Times New Roman"/>
            <w:color w:val="000000" w:themeColor="text1"/>
            <w:sz w:val="28"/>
            <w:szCs w:val="28"/>
            <w:u w:val="none"/>
          </w:rPr>
          <w:t>https://doi.org/10.32689/2663-0672-2025-1-5</w:t>
        </w:r>
      </w:hyperlink>
      <w:r w:rsidR="005F7E38" w:rsidRPr="00AB2D45">
        <w:rPr>
          <w:rStyle w:val="a4"/>
          <w:rFonts w:ascii="Times New Roman" w:hAnsi="Times New Roman" w:cs="Times New Roman"/>
          <w:color w:val="000000" w:themeColor="text1"/>
          <w:sz w:val="28"/>
          <w:szCs w:val="28"/>
          <w:u w:val="none"/>
        </w:rPr>
        <w:t>.</w:t>
      </w:r>
    </w:p>
    <w:p w14:paraId="17CC4CDC" w14:textId="74C8A0C6" w:rsidR="00D26490" w:rsidRPr="00AB2D45" w:rsidRDefault="00D26490" w:rsidP="00AB2D45">
      <w:pPr>
        <w:pStyle w:val="a3"/>
        <w:numPr>
          <w:ilvl w:val="0"/>
          <w:numId w:val="43"/>
        </w:numPr>
        <w:spacing w:line="360" w:lineRule="auto"/>
        <w:jc w:val="both"/>
        <w:rPr>
          <w:rFonts w:ascii="Times New Roman" w:hAnsi="Times New Roman" w:cs="Times New Roman"/>
          <w:color w:val="000000" w:themeColor="text1"/>
          <w:sz w:val="28"/>
          <w:szCs w:val="28"/>
          <w:lang w:val="uk-UA"/>
        </w:rPr>
      </w:pPr>
      <w:r w:rsidRPr="00AB2D45">
        <w:rPr>
          <w:rFonts w:ascii="Times New Roman" w:hAnsi="Times New Roman" w:cs="Times New Roman"/>
          <w:color w:val="333333"/>
          <w:sz w:val="28"/>
          <w:szCs w:val="28"/>
          <w:shd w:val="clear" w:color="auto" w:fill="FFFFFF"/>
        </w:rPr>
        <w:t xml:space="preserve">Мельник А. (2024). </w:t>
      </w:r>
      <w:proofErr w:type="spellStart"/>
      <w:r w:rsidRPr="00AB2D45">
        <w:rPr>
          <w:rFonts w:ascii="Times New Roman" w:hAnsi="Times New Roman" w:cs="Times New Roman"/>
          <w:color w:val="333333"/>
          <w:sz w:val="28"/>
          <w:szCs w:val="28"/>
          <w:shd w:val="clear" w:color="auto" w:fill="FFFFFF"/>
        </w:rPr>
        <w:t>Вивчення</w:t>
      </w:r>
      <w:proofErr w:type="spellEnd"/>
      <w:r w:rsidRPr="00AB2D45">
        <w:rPr>
          <w:rFonts w:ascii="Times New Roman" w:hAnsi="Times New Roman" w:cs="Times New Roman"/>
          <w:color w:val="333333"/>
          <w:sz w:val="28"/>
          <w:szCs w:val="28"/>
          <w:shd w:val="clear" w:color="auto" w:fill="FFFFFF"/>
        </w:rPr>
        <w:t xml:space="preserve"> </w:t>
      </w:r>
      <w:proofErr w:type="spellStart"/>
      <w:r w:rsidRPr="00AB2D45">
        <w:rPr>
          <w:rFonts w:ascii="Times New Roman" w:hAnsi="Times New Roman" w:cs="Times New Roman"/>
          <w:color w:val="333333"/>
          <w:sz w:val="28"/>
          <w:szCs w:val="28"/>
          <w:shd w:val="clear" w:color="auto" w:fill="FFFFFF"/>
        </w:rPr>
        <w:t>факторів</w:t>
      </w:r>
      <w:proofErr w:type="spellEnd"/>
      <w:r w:rsidRPr="00AB2D45">
        <w:rPr>
          <w:rFonts w:ascii="Times New Roman" w:hAnsi="Times New Roman" w:cs="Times New Roman"/>
          <w:color w:val="333333"/>
          <w:sz w:val="28"/>
          <w:szCs w:val="28"/>
          <w:shd w:val="clear" w:color="auto" w:fill="FFFFFF"/>
        </w:rPr>
        <w:t xml:space="preserve"> </w:t>
      </w:r>
      <w:proofErr w:type="spellStart"/>
      <w:r w:rsidRPr="00AB2D45">
        <w:rPr>
          <w:rFonts w:ascii="Times New Roman" w:hAnsi="Times New Roman" w:cs="Times New Roman"/>
          <w:color w:val="333333"/>
          <w:sz w:val="28"/>
          <w:szCs w:val="28"/>
          <w:shd w:val="clear" w:color="auto" w:fill="FFFFFF"/>
        </w:rPr>
        <w:t>ризику</w:t>
      </w:r>
      <w:proofErr w:type="spellEnd"/>
      <w:r w:rsidRPr="00AB2D45">
        <w:rPr>
          <w:rFonts w:ascii="Times New Roman" w:hAnsi="Times New Roman" w:cs="Times New Roman"/>
          <w:color w:val="333333"/>
          <w:sz w:val="28"/>
          <w:szCs w:val="28"/>
          <w:shd w:val="clear" w:color="auto" w:fill="FFFFFF"/>
        </w:rPr>
        <w:t xml:space="preserve"> </w:t>
      </w:r>
      <w:proofErr w:type="spellStart"/>
      <w:r w:rsidRPr="00AB2D45">
        <w:rPr>
          <w:rFonts w:ascii="Times New Roman" w:hAnsi="Times New Roman" w:cs="Times New Roman"/>
          <w:color w:val="333333"/>
          <w:sz w:val="28"/>
          <w:szCs w:val="28"/>
          <w:shd w:val="clear" w:color="auto" w:fill="FFFFFF"/>
        </w:rPr>
        <w:t>інсулінорезистентності</w:t>
      </w:r>
      <w:proofErr w:type="spellEnd"/>
      <w:r w:rsidRPr="00AB2D45">
        <w:rPr>
          <w:rFonts w:ascii="Times New Roman" w:hAnsi="Times New Roman" w:cs="Times New Roman"/>
          <w:color w:val="333333"/>
          <w:sz w:val="28"/>
          <w:szCs w:val="28"/>
          <w:shd w:val="clear" w:color="auto" w:fill="FFFFFF"/>
        </w:rPr>
        <w:t xml:space="preserve"> у </w:t>
      </w:r>
      <w:proofErr w:type="spellStart"/>
      <w:r w:rsidRPr="00AB2D45">
        <w:rPr>
          <w:rFonts w:ascii="Times New Roman" w:hAnsi="Times New Roman" w:cs="Times New Roman"/>
          <w:color w:val="333333"/>
          <w:sz w:val="28"/>
          <w:szCs w:val="28"/>
          <w:shd w:val="clear" w:color="auto" w:fill="FFFFFF"/>
        </w:rPr>
        <w:t>жінок</w:t>
      </w:r>
      <w:proofErr w:type="spellEnd"/>
      <w:r w:rsidRPr="00AB2D45">
        <w:rPr>
          <w:rFonts w:ascii="Times New Roman" w:hAnsi="Times New Roman" w:cs="Times New Roman"/>
          <w:color w:val="333333"/>
          <w:sz w:val="28"/>
          <w:szCs w:val="28"/>
          <w:shd w:val="clear" w:color="auto" w:fill="FFFFFF"/>
        </w:rPr>
        <w:t xml:space="preserve"> з </w:t>
      </w:r>
      <w:proofErr w:type="spellStart"/>
      <w:r w:rsidRPr="00AB2D45">
        <w:rPr>
          <w:rFonts w:ascii="Times New Roman" w:hAnsi="Times New Roman" w:cs="Times New Roman"/>
          <w:color w:val="333333"/>
          <w:sz w:val="28"/>
          <w:szCs w:val="28"/>
          <w:shd w:val="clear" w:color="auto" w:fill="FFFFFF"/>
        </w:rPr>
        <w:t>обтяженим</w:t>
      </w:r>
      <w:proofErr w:type="spellEnd"/>
      <w:r w:rsidRPr="00AB2D45">
        <w:rPr>
          <w:rFonts w:ascii="Times New Roman" w:hAnsi="Times New Roman" w:cs="Times New Roman"/>
          <w:color w:val="333333"/>
          <w:sz w:val="28"/>
          <w:szCs w:val="28"/>
          <w:shd w:val="clear" w:color="auto" w:fill="FFFFFF"/>
        </w:rPr>
        <w:t xml:space="preserve"> </w:t>
      </w:r>
      <w:proofErr w:type="spellStart"/>
      <w:r w:rsidRPr="00AB2D45">
        <w:rPr>
          <w:rFonts w:ascii="Times New Roman" w:hAnsi="Times New Roman" w:cs="Times New Roman"/>
          <w:color w:val="333333"/>
          <w:sz w:val="28"/>
          <w:szCs w:val="28"/>
          <w:shd w:val="clear" w:color="auto" w:fill="FFFFFF"/>
        </w:rPr>
        <w:t>метаболічним</w:t>
      </w:r>
      <w:proofErr w:type="spellEnd"/>
      <w:r w:rsidRPr="00AB2D45">
        <w:rPr>
          <w:rFonts w:ascii="Times New Roman" w:hAnsi="Times New Roman" w:cs="Times New Roman"/>
          <w:color w:val="333333"/>
          <w:sz w:val="28"/>
          <w:szCs w:val="28"/>
          <w:shd w:val="clear" w:color="auto" w:fill="FFFFFF"/>
        </w:rPr>
        <w:t xml:space="preserve"> анамнезом. </w:t>
      </w:r>
      <w:proofErr w:type="spellStart"/>
      <w:r w:rsidRPr="00AB2D45">
        <w:rPr>
          <w:rFonts w:ascii="Times New Roman" w:hAnsi="Times New Roman" w:cs="Times New Roman"/>
          <w:iCs/>
          <w:color w:val="333333"/>
          <w:sz w:val="28"/>
          <w:szCs w:val="28"/>
          <w:shd w:val="clear" w:color="auto" w:fill="FFFFFF"/>
        </w:rPr>
        <w:t>Експериментальна</w:t>
      </w:r>
      <w:proofErr w:type="spellEnd"/>
      <w:r w:rsidRPr="00AB2D45">
        <w:rPr>
          <w:rFonts w:ascii="Times New Roman" w:hAnsi="Times New Roman" w:cs="Times New Roman"/>
          <w:iCs/>
          <w:color w:val="333333"/>
          <w:sz w:val="28"/>
          <w:szCs w:val="28"/>
          <w:shd w:val="clear" w:color="auto" w:fill="FFFFFF"/>
        </w:rPr>
        <w:t xml:space="preserve"> і </w:t>
      </w:r>
      <w:proofErr w:type="spellStart"/>
      <w:r w:rsidRPr="00AB2D45">
        <w:rPr>
          <w:rFonts w:ascii="Times New Roman" w:hAnsi="Times New Roman" w:cs="Times New Roman"/>
          <w:iCs/>
          <w:color w:val="333333"/>
          <w:sz w:val="28"/>
          <w:szCs w:val="28"/>
          <w:shd w:val="clear" w:color="auto" w:fill="FFFFFF"/>
        </w:rPr>
        <w:t>клінічна</w:t>
      </w:r>
      <w:proofErr w:type="spellEnd"/>
      <w:r w:rsidRPr="00AB2D45">
        <w:rPr>
          <w:rFonts w:ascii="Times New Roman" w:hAnsi="Times New Roman" w:cs="Times New Roman"/>
          <w:iCs/>
          <w:color w:val="333333"/>
          <w:sz w:val="28"/>
          <w:szCs w:val="28"/>
          <w:shd w:val="clear" w:color="auto" w:fill="FFFFFF"/>
        </w:rPr>
        <w:t xml:space="preserve"> медицина</w:t>
      </w:r>
      <w:r w:rsidRPr="00AB2D45">
        <w:rPr>
          <w:rFonts w:ascii="Times New Roman" w:hAnsi="Times New Roman" w:cs="Times New Roman"/>
          <w:color w:val="333333"/>
          <w:sz w:val="28"/>
          <w:szCs w:val="28"/>
          <w:shd w:val="clear" w:color="auto" w:fill="FFFFFF"/>
        </w:rPr>
        <w:t xml:space="preserve">, </w:t>
      </w:r>
      <w:r w:rsidRPr="00AB2D45">
        <w:rPr>
          <w:rFonts w:ascii="Times New Roman" w:hAnsi="Times New Roman" w:cs="Times New Roman"/>
          <w:iCs/>
          <w:color w:val="333333"/>
          <w:sz w:val="28"/>
          <w:szCs w:val="28"/>
          <w:shd w:val="clear" w:color="auto" w:fill="FFFFFF"/>
        </w:rPr>
        <w:t>93</w:t>
      </w:r>
      <w:r w:rsidRPr="00AB2D45">
        <w:rPr>
          <w:rFonts w:ascii="Times New Roman" w:hAnsi="Times New Roman" w:cs="Times New Roman"/>
          <w:color w:val="333333"/>
          <w:sz w:val="28"/>
          <w:szCs w:val="28"/>
          <w:shd w:val="clear" w:color="auto" w:fill="FFFFFF"/>
        </w:rPr>
        <w:t xml:space="preserve">(3), 6-11. </w:t>
      </w:r>
      <w:hyperlink r:id="rId10" w:history="1">
        <w:r w:rsidRPr="00AB2D45">
          <w:rPr>
            <w:rStyle w:val="a4"/>
            <w:rFonts w:ascii="Times New Roman" w:hAnsi="Times New Roman" w:cs="Times New Roman"/>
            <w:color w:val="000000" w:themeColor="text1"/>
            <w:sz w:val="28"/>
            <w:szCs w:val="28"/>
            <w:u w:val="none"/>
            <w:shd w:val="clear" w:color="auto" w:fill="FFFFFF"/>
          </w:rPr>
          <w:t>https://doi.org/10.35339/ekm.2024.93.3.me</w:t>
        </w:r>
      </w:hyperlink>
      <w:r w:rsidR="005F7E38" w:rsidRPr="00AB2D45">
        <w:rPr>
          <w:rStyle w:val="a4"/>
          <w:rFonts w:ascii="Times New Roman" w:hAnsi="Times New Roman" w:cs="Times New Roman"/>
          <w:color w:val="000000" w:themeColor="text1"/>
          <w:sz w:val="28"/>
          <w:szCs w:val="28"/>
          <w:u w:val="none"/>
          <w:shd w:val="clear" w:color="auto" w:fill="FFFFFF"/>
        </w:rPr>
        <w:t>.</w:t>
      </w:r>
    </w:p>
    <w:p w14:paraId="13AD4155" w14:textId="71074741" w:rsidR="00D26490" w:rsidRPr="00AB2D45" w:rsidRDefault="00D26490" w:rsidP="00AB2D45">
      <w:pPr>
        <w:pStyle w:val="a3"/>
        <w:numPr>
          <w:ilvl w:val="0"/>
          <w:numId w:val="43"/>
        </w:numPr>
        <w:spacing w:line="360" w:lineRule="auto"/>
        <w:jc w:val="both"/>
        <w:rPr>
          <w:rFonts w:ascii="Times New Roman" w:hAnsi="Times New Roman" w:cs="Times New Roman"/>
          <w:color w:val="343A40"/>
          <w:sz w:val="28"/>
          <w:szCs w:val="28"/>
          <w:shd w:val="clear" w:color="auto" w:fill="FFFFFF"/>
          <w:lang w:val="uk-UA"/>
        </w:rPr>
      </w:pPr>
      <w:proofErr w:type="spellStart"/>
      <w:r w:rsidRPr="00AB2D45">
        <w:rPr>
          <w:rFonts w:ascii="Times New Roman" w:hAnsi="Times New Roman" w:cs="Times New Roman"/>
          <w:color w:val="343A40"/>
          <w:sz w:val="28"/>
          <w:szCs w:val="28"/>
          <w:shd w:val="clear" w:color="auto" w:fill="FFFFFF"/>
          <w:lang w:val="uk-UA"/>
        </w:rPr>
        <w:t>Тарануха</w:t>
      </w:r>
      <w:proofErr w:type="spellEnd"/>
      <w:r w:rsidRPr="00AB2D45">
        <w:rPr>
          <w:rFonts w:ascii="Times New Roman" w:hAnsi="Times New Roman" w:cs="Times New Roman"/>
          <w:color w:val="343A40"/>
          <w:sz w:val="28"/>
          <w:szCs w:val="28"/>
          <w:shd w:val="clear" w:color="auto" w:fill="FFFFFF"/>
          <w:lang w:val="uk-UA"/>
        </w:rPr>
        <w:t xml:space="preserve"> О. А. Можливості оптимізації харчової поведінки та </w:t>
      </w:r>
      <w:proofErr w:type="spellStart"/>
      <w:r w:rsidRPr="00AB2D45">
        <w:rPr>
          <w:rFonts w:ascii="Times New Roman" w:hAnsi="Times New Roman" w:cs="Times New Roman"/>
          <w:color w:val="343A40"/>
          <w:sz w:val="28"/>
          <w:szCs w:val="28"/>
          <w:shd w:val="clear" w:color="auto" w:fill="FFFFFF"/>
          <w:lang w:val="uk-UA"/>
        </w:rPr>
        <w:t>саплементації</w:t>
      </w:r>
      <w:proofErr w:type="spellEnd"/>
      <w:r w:rsidRPr="00AB2D45">
        <w:rPr>
          <w:rFonts w:ascii="Times New Roman" w:hAnsi="Times New Roman" w:cs="Times New Roman"/>
          <w:color w:val="343A40"/>
          <w:sz w:val="28"/>
          <w:szCs w:val="28"/>
          <w:shd w:val="clear" w:color="auto" w:fill="FFFFFF"/>
          <w:lang w:val="uk-UA"/>
        </w:rPr>
        <w:t xml:space="preserve"> при </w:t>
      </w:r>
      <w:proofErr w:type="spellStart"/>
      <w:r w:rsidRPr="00AB2D45">
        <w:rPr>
          <w:rFonts w:ascii="Times New Roman" w:hAnsi="Times New Roman" w:cs="Times New Roman"/>
          <w:color w:val="343A40"/>
          <w:sz w:val="28"/>
          <w:szCs w:val="28"/>
          <w:shd w:val="clear" w:color="auto" w:fill="FFFFFF"/>
          <w:lang w:val="uk-UA"/>
        </w:rPr>
        <w:t>інсулінорезистентності</w:t>
      </w:r>
      <w:proofErr w:type="spellEnd"/>
      <w:r w:rsidRPr="00AB2D45">
        <w:rPr>
          <w:rFonts w:ascii="Times New Roman" w:hAnsi="Times New Roman" w:cs="Times New Roman"/>
          <w:color w:val="343A40"/>
          <w:sz w:val="28"/>
          <w:szCs w:val="28"/>
          <w:shd w:val="clear" w:color="auto" w:fill="FFFFFF"/>
          <w:lang w:val="uk-UA"/>
        </w:rPr>
        <w:t xml:space="preserve"> та цукровому діаб</w:t>
      </w:r>
      <w:r w:rsidR="00D05A8C" w:rsidRPr="00AB2D45">
        <w:rPr>
          <w:rFonts w:ascii="Times New Roman" w:hAnsi="Times New Roman" w:cs="Times New Roman"/>
          <w:color w:val="343A40"/>
          <w:sz w:val="28"/>
          <w:szCs w:val="28"/>
          <w:shd w:val="clear" w:color="auto" w:fill="FFFFFF"/>
          <w:lang w:val="uk-UA"/>
        </w:rPr>
        <w:t>еті 2 типу : дипломна робота</w:t>
      </w:r>
      <w:r w:rsidRPr="00AB2D45">
        <w:rPr>
          <w:rFonts w:ascii="Times New Roman" w:hAnsi="Times New Roman" w:cs="Times New Roman"/>
          <w:color w:val="343A40"/>
          <w:sz w:val="28"/>
          <w:szCs w:val="28"/>
          <w:shd w:val="clear" w:color="auto" w:fill="FFFFFF"/>
          <w:lang w:val="uk-UA"/>
        </w:rPr>
        <w:t xml:space="preserve"> магістра : 181 Харчові технології. Київ, 2025. 132 с.</w:t>
      </w:r>
    </w:p>
    <w:p w14:paraId="78B01033" w14:textId="32A1296B" w:rsidR="00906A93" w:rsidRPr="00AB2D45" w:rsidRDefault="00906A93" w:rsidP="00AB2D45">
      <w:pPr>
        <w:pStyle w:val="a3"/>
        <w:numPr>
          <w:ilvl w:val="0"/>
          <w:numId w:val="43"/>
        </w:numPr>
        <w:spacing w:line="360" w:lineRule="auto"/>
        <w:jc w:val="both"/>
        <w:rPr>
          <w:rFonts w:ascii="Times New Roman" w:hAnsi="Times New Roman" w:cs="Times New Roman"/>
          <w:color w:val="343A40"/>
          <w:sz w:val="28"/>
          <w:szCs w:val="28"/>
          <w:shd w:val="clear" w:color="auto" w:fill="FFFFFF"/>
          <w:lang w:val="uk-UA"/>
        </w:rPr>
      </w:pPr>
      <w:r w:rsidRPr="00AB2D45">
        <w:rPr>
          <w:rFonts w:ascii="Times New Roman" w:hAnsi="Times New Roman" w:cs="Times New Roman"/>
          <w:color w:val="343A40"/>
          <w:sz w:val="28"/>
          <w:szCs w:val="28"/>
          <w:shd w:val="clear" w:color="auto" w:fill="FFFFFF"/>
          <w:lang w:val="uk-UA"/>
        </w:rPr>
        <w:t xml:space="preserve">Школьник В. В. </w:t>
      </w:r>
      <w:proofErr w:type="spellStart"/>
      <w:r w:rsidRPr="00AB2D45">
        <w:rPr>
          <w:rFonts w:ascii="Times New Roman" w:hAnsi="Times New Roman" w:cs="Times New Roman"/>
          <w:color w:val="343A40"/>
          <w:sz w:val="28"/>
          <w:szCs w:val="28"/>
          <w:shd w:val="clear" w:color="auto" w:fill="FFFFFF"/>
          <w:lang w:val="uk-UA"/>
        </w:rPr>
        <w:t>Інсулінорезистентність</w:t>
      </w:r>
      <w:proofErr w:type="spellEnd"/>
      <w:r w:rsidRPr="00AB2D45">
        <w:rPr>
          <w:rFonts w:ascii="Times New Roman" w:hAnsi="Times New Roman" w:cs="Times New Roman"/>
          <w:color w:val="343A40"/>
          <w:sz w:val="28"/>
          <w:szCs w:val="28"/>
          <w:shd w:val="clear" w:color="auto" w:fill="FFFFFF"/>
          <w:lang w:val="uk-UA"/>
        </w:rPr>
        <w:t xml:space="preserve"> та поліморфізм генів у хворих на артеріальну гіпертензію / В. В. Школьник, М. М. Зайцева, А. О. Андрєєва // Актуальні проблеми сучасної медицини. – 2012. – Т. 12, № 4 (40). – С. 232–236.</w:t>
      </w:r>
    </w:p>
    <w:p w14:paraId="156A68D2" w14:textId="05F70EE8" w:rsidR="00906A93" w:rsidRPr="00AB2D45" w:rsidRDefault="00906A93" w:rsidP="00AB2D45">
      <w:pPr>
        <w:pStyle w:val="a3"/>
        <w:numPr>
          <w:ilvl w:val="0"/>
          <w:numId w:val="43"/>
        </w:numPr>
        <w:spacing w:line="360" w:lineRule="auto"/>
        <w:jc w:val="both"/>
        <w:rPr>
          <w:rFonts w:ascii="Times New Roman" w:hAnsi="Times New Roman" w:cs="Times New Roman"/>
          <w:color w:val="222222"/>
          <w:sz w:val="28"/>
          <w:szCs w:val="28"/>
          <w:shd w:val="clear" w:color="auto" w:fill="FFFFFF"/>
          <w:lang w:val="en-US"/>
        </w:rPr>
      </w:pPr>
      <w:proofErr w:type="spellStart"/>
      <w:r w:rsidRPr="00AB2D45">
        <w:rPr>
          <w:rFonts w:ascii="Times New Roman" w:hAnsi="Times New Roman" w:cs="Times New Roman"/>
          <w:color w:val="222222"/>
          <w:sz w:val="28"/>
          <w:szCs w:val="28"/>
          <w:shd w:val="clear" w:color="auto" w:fill="FFFFFF"/>
          <w:lang w:val="en-US"/>
        </w:rPr>
        <w:t>Alfaqih</w:t>
      </w:r>
      <w:proofErr w:type="spellEnd"/>
      <w:r w:rsidRPr="00AB2D45">
        <w:rPr>
          <w:rFonts w:ascii="Times New Roman" w:hAnsi="Times New Roman" w:cs="Times New Roman"/>
          <w:color w:val="222222"/>
          <w:sz w:val="28"/>
          <w:szCs w:val="28"/>
          <w:shd w:val="clear" w:color="auto" w:fill="FFFFFF"/>
          <w:lang w:val="en-US"/>
        </w:rPr>
        <w:t>, M.A.; Al-</w:t>
      </w:r>
      <w:proofErr w:type="spellStart"/>
      <w:r w:rsidRPr="00AB2D45">
        <w:rPr>
          <w:rFonts w:ascii="Times New Roman" w:hAnsi="Times New Roman" w:cs="Times New Roman"/>
          <w:color w:val="222222"/>
          <w:sz w:val="28"/>
          <w:szCs w:val="28"/>
          <w:shd w:val="clear" w:color="auto" w:fill="FFFFFF"/>
          <w:lang w:val="en-US"/>
        </w:rPr>
        <w:t>Hawamdeh</w:t>
      </w:r>
      <w:proofErr w:type="spellEnd"/>
      <w:r w:rsidRPr="00AB2D45">
        <w:rPr>
          <w:rFonts w:ascii="Times New Roman" w:hAnsi="Times New Roman" w:cs="Times New Roman"/>
          <w:color w:val="222222"/>
          <w:sz w:val="28"/>
          <w:szCs w:val="28"/>
          <w:shd w:val="clear" w:color="auto" w:fill="FFFFFF"/>
          <w:lang w:val="en-US"/>
        </w:rPr>
        <w:t xml:space="preserve">, A.; </w:t>
      </w:r>
      <w:proofErr w:type="spellStart"/>
      <w:r w:rsidRPr="00AB2D45">
        <w:rPr>
          <w:rFonts w:ascii="Times New Roman" w:hAnsi="Times New Roman" w:cs="Times New Roman"/>
          <w:color w:val="222222"/>
          <w:sz w:val="28"/>
          <w:szCs w:val="28"/>
          <w:shd w:val="clear" w:color="auto" w:fill="FFFFFF"/>
          <w:lang w:val="en-US"/>
        </w:rPr>
        <w:t>Amarin</w:t>
      </w:r>
      <w:proofErr w:type="spellEnd"/>
      <w:r w:rsidRPr="00AB2D45">
        <w:rPr>
          <w:rFonts w:ascii="Times New Roman" w:hAnsi="Times New Roman" w:cs="Times New Roman"/>
          <w:color w:val="222222"/>
          <w:sz w:val="28"/>
          <w:szCs w:val="28"/>
          <w:shd w:val="clear" w:color="auto" w:fill="FFFFFF"/>
          <w:lang w:val="en-US"/>
        </w:rPr>
        <w:t xml:space="preserve">, Z.O.; Khader, Y.S.; </w:t>
      </w:r>
      <w:proofErr w:type="spellStart"/>
      <w:r w:rsidRPr="00AB2D45">
        <w:rPr>
          <w:rFonts w:ascii="Times New Roman" w:hAnsi="Times New Roman" w:cs="Times New Roman"/>
          <w:color w:val="222222"/>
          <w:sz w:val="28"/>
          <w:szCs w:val="28"/>
          <w:shd w:val="clear" w:color="auto" w:fill="FFFFFF"/>
          <w:lang w:val="en-US"/>
        </w:rPr>
        <w:t>Mhedat</w:t>
      </w:r>
      <w:proofErr w:type="spellEnd"/>
      <w:r w:rsidRPr="00AB2D45">
        <w:rPr>
          <w:rFonts w:ascii="Times New Roman" w:hAnsi="Times New Roman" w:cs="Times New Roman"/>
          <w:color w:val="222222"/>
          <w:sz w:val="28"/>
          <w:szCs w:val="28"/>
          <w:shd w:val="clear" w:color="auto" w:fill="FFFFFF"/>
          <w:lang w:val="en-US"/>
        </w:rPr>
        <w:t xml:space="preserve">, K.; </w:t>
      </w:r>
      <w:proofErr w:type="spellStart"/>
      <w:r w:rsidRPr="00AB2D45">
        <w:rPr>
          <w:rFonts w:ascii="Times New Roman" w:hAnsi="Times New Roman" w:cs="Times New Roman"/>
          <w:color w:val="222222"/>
          <w:sz w:val="28"/>
          <w:szCs w:val="28"/>
          <w:shd w:val="clear" w:color="auto" w:fill="FFFFFF"/>
          <w:lang w:val="en-US"/>
        </w:rPr>
        <w:t>Allouh</w:t>
      </w:r>
      <w:proofErr w:type="spellEnd"/>
      <w:r w:rsidRPr="00AB2D45">
        <w:rPr>
          <w:rFonts w:ascii="Times New Roman" w:hAnsi="Times New Roman" w:cs="Times New Roman"/>
          <w:color w:val="222222"/>
          <w:sz w:val="28"/>
          <w:szCs w:val="28"/>
          <w:shd w:val="clear" w:color="auto" w:fill="FFFFFF"/>
          <w:lang w:val="en-US"/>
        </w:rPr>
        <w:t>, M.Z. Single Nucleotide Polymorphism in the ADIPOQ Gene Modifies Adiponectin Levels</w:t>
      </w:r>
      <w:r w:rsidRPr="00AB2D45">
        <w:rPr>
          <w:rFonts w:ascii="Arial" w:hAnsi="Arial" w:cs="Arial"/>
          <w:color w:val="222222"/>
          <w:sz w:val="20"/>
          <w:szCs w:val="20"/>
          <w:shd w:val="clear" w:color="auto" w:fill="FFFFFF"/>
          <w:lang w:val="en-US"/>
        </w:rPr>
        <w:t xml:space="preserve"> </w:t>
      </w:r>
      <w:r w:rsidRPr="00AB2D45">
        <w:rPr>
          <w:rFonts w:ascii="Times New Roman" w:hAnsi="Times New Roman" w:cs="Times New Roman"/>
          <w:color w:val="222222"/>
          <w:sz w:val="28"/>
          <w:szCs w:val="28"/>
          <w:shd w:val="clear" w:color="auto" w:fill="FFFFFF"/>
          <w:lang w:val="en-US"/>
        </w:rPr>
        <w:t>and Glycemic Control in Type Two Diabetes Mellitus Patients. </w:t>
      </w:r>
      <w:r w:rsidRPr="00AB2D45">
        <w:rPr>
          <w:rStyle w:val="html-italic"/>
          <w:rFonts w:ascii="Times New Roman" w:hAnsi="Times New Roman" w:cs="Times New Roman"/>
          <w:iCs/>
          <w:color w:val="222222"/>
          <w:sz w:val="28"/>
          <w:szCs w:val="28"/>
          <w:shd w:val="clear" w:color="auto" w:fill="FFFFFF"/>
          <w:lang w:val="en-US"/>
        </w:rPr>
        <w:t>Biomed. Res. Int.</w:t>
      </w:r>
      <w:r w:rsidRPr="00AB2D45">
        <w:rPr>
          <w:rFonts w:ascii="Times New Roman" w:hAnsi="Times New Roman" w:cs="Times New Roman"/>
          <w:color w:val="222222"/>
          <w:sz w:val="28"/>
          <w:szCs w:val="28"/>
          <w:shd w:val="clear" w:color="auto" w:fill="FFFFFF"/>
          <w:lang w:val="en-US"/>
        </w:rPr>
        <w:t> </w:t>
      </w:r>
      <w:r w:rsidRPr="00AB2D45">
        <w:rPr>
          <w:rFonts w:ascii="Times New Roman" w:hAnsi="Times New Roman" w:cs="Times New Roman"/>
          <w:bCs/>
          <w:color w:val="222222"/>
          <w:sz w:val="28"/>
          <w:szCs w:val="28"/>
          <w:shd w:val="clear" w:color="auto" w:fill="FFFFFF"/>
          <w:lang w:val="en-US"/>
        </w:rPr>
        <w:t>2022</w:t>
      </w:r>
      <w:r w:rsidRPr="00AB2D45">
        <w:rPr>
          <w:rFonts w:ascii="Times New Roman" w:hAnsi="Times New Roman" w:cs="Times New Roman"/>
          <w:color w:val="222222"/>
          <w:sz w:val="28"/>
          <w:szCs w:val="28"/>
          <w:shd w:val="clear" w:color="auto" w:fill="FFFFFF"/>
          <w:lang w:val="en-US"/>
        </w:rPr>
        <w:t>, </w:t>
      </w:r>
      <w:r w:rsidRPr="00AB2D45">
        <w:rPr>
          <w:rStyle w:val="html-italic"/>
          <w:rFonts w:ascii="Times New Roman" w:hAnsi="Times New Roman" w:cs="Times New Roman"/>
          <w:iCs/>
          <w:color w:val="222222"/>
          <w:sz w:val="28"/>
          <w:szCs w:val="28"/>
          <w:shd w:val="clear" w:color="auto" w:fill="FFFFFF"/>
          <w:lang w:val="en-US"/>
        </w:rPr>
        <w:t>2022</w:t>
      </w:r>
      <w:r w:rsidRPr="00AB2D45">
        <w:rPr>
          <w:rFonts w:ascii="Times New Roman" w:hAnsi="Times New Roman" w:cs="Times New Roman"/>
          <w:color w:val="222222"/>
          <w:sz w:val="28"/>
          <w:szCs w:val="28"/>
          <w:shd w:val="clear" w:color="auto" w:fill="FFFFFF"/>
          <w:lang w:val="en-US"/>
        </w:rPr>
        <w:t>, 6632442.</w:t>
      </w:r>
    </w:p>
    <w:p w14:paraId="2E43F02B" w14:textId="6F7F8440" w:rsidR="00906A93" w:rsidRPr="00AB2D45" w:rsidRDefault="00906A93" w:rsidP="00AB2D45">
      <w:pPr>
        <w:pStyle w:val="a3"/>
        <w:numPr>
          <w:ilvl w:val="0"/>
          <w:numId w:val="43"/>
        </w:numPr>
        <w:spacing w:line="360" w:lineRule="auto"/>
        <w:jc w:val="both"/>
        <w:rPr>
          <w:rFonts w:ascii="Times New Roman" w:hAnsi="Times New Roman" w:cs="Times New Roman"/>
          <w:color w:val="222222"/>
          <w:sz w:val="28"/>
          <w:szCs w:val="28"/>
          <w:shd w:val="clear" w:color="auto" w:fill="FFFFFF"/>
          <w:lang w:val="en-US"/>
        </w:rPr>
      </w:pPr>
      <w:proofErr w:type="spellStart"/>
      <w:r w:rsidRPr="00AB2D45">
        <w:rPr>
          <w:rFonts w:ascii="Times New Roman" w:hAnsi="Times New Roman" w:cs="Times New Roman"/>
          <w:color w:val="222222"/>
          <w:sz w:val="28"/>
          <w:szCs w:val="28"/>
          <w:shd w:val="clear" w:color="auto" w:fill="FFFFFF"/>
          <w:lang w:val="en-US"/>
        </w:rPr>
        <w:t>AlSaleh</w:t>
      </w:r>
      <w:proofErr w:type="spellEnd"/>
      <w:r w:rsidRPr="00AB2D45">
        <w:rPr>
          <w:rFonts w:ascii="Times New Roman" w:hAnsi="Times New Roman" w:cs="Times New Roman"/>
          <w:color w:val="222222"/>
          <w:sz w:val="28"/>
          <w:szCs w:val="28"/>
          <w:shd w:val="clear" w:color="auto" w:fill="FFFFFF"/>
          <w:lang w:val="en-US"/>
        </w:rPr>
        <w:t xml:space="preserve">, A.; D O’Dell, S.; Frost, G.S.; Griffin, B.A.; Lovegrove, J.A.; </w:t>
      </w:r>
      <w:proofErr w:type="spellStart"/>
      <w:r w:rsidRPr="00AB2D45">
        <w:rPr>
          <w:rFonts w:ascii="Times New Roman" w:hAnsi="Times New Roman" w:cs="Times New Roman"/>
          <w:color w:val="222222"/>
          <w:sz w:val="28"/>
          <w:szCs w:val="28"/>
          <w:shd w:val="clear" w:color="auto" w:fill="FFFFFF"/>
          <w:lang w:val="en-US"/>
        </w:rPr>
        <w:t>Jebb</w:t>
      </w:r>
      <w:proofErr w:type="spellEnd"/>
      <w:r w:rsidRPr="00AB2D45">
        <w:rPr>
          <w:rFonts w:ascii="Times New Roman" w:hAnsi="Times New Roman" w:cs="Times New Roman"/>
          <w:color w:val="222222"/>
          <w:sz w:val="28"/>
          <w:szCs w:val="28"/>
          <w:shd w:val="clear" w:color="auto" w:fill="FFFFFF"/>
          <w:lang w:val="en-US"/>
        </w:rPr>
        <w:t>, S.A.; Sanders, T.A.; Group, R.S. Single nucleotide polymorphisms at the ADIPOQ gene locus interact with age and dietary intake of fat to determine serum adiponectin in subjects at risk of the metabolic syndrome. </w:t>
      </w:r>
      <w:r w:rsidRPr="00AB2D45">
        <w:rPr>
          <w:rStyle w:val="html-italic"/>
          <w:rFonts w:ascii="Times New Roman" w:hAnsi="Times New Roman" w:cs="Times New Roman"/>
          <w:iCs/>
          <w:color w:val="222222"/>
          <w:sz w:val="28"/>
          <w:szCs w:val="28"/>
          <w:shd w:val="clear" w:color="auto" w:fill="FFFFFF"/>
          <w:lang w:val="en-US"/>
        </w:rPr>
        <w:t xml:space="preserve">Am. J. Clin. </w:t>
      </w:r>
      <w:proofErr w:type="spellStart"/>
      <w:r w:rsidRPr="00AB2D45">
        <w:rPr>
          <w:rStyle w:val="html-italic"/>
          <w:rFonts w:ascii="Times New Roman" w:hAnsi="Times New Roman" w:cs="Times New Roman"/>
          <w:iCs/>
          <w:color w:val="222222"/>
          <w:sz w:val="28"/>
          <w:szCs w:val="28"/>
          <w:shd w:val="clear" w:color="auto" w:fill="FFFFFF"/>
          <w:lang w:val="en-US"/>
        </w:rPr>
        <w:t>Nutr</w:t>
      </w:r>
      <w:proofErr w:type="spellEnd"/>
      <w:r w:rsidRPr="00AB2D45">
        <w:rPr>
          <w:rStyle w:val="html-italic"/>
          <w:rFonts w:ascii="Times New Roman" w:hAnsi="Times New Roman" w:cs="Times New Roman"/>
          <w:iCs/>
          <w:color w:val="222222"/>
          <w:sz w:val="28"/>
          <w:szCs w:val="28"/>
          <w:shd w:val="clear" w:color="auto" w:fill="FFFFFF"/>
          <w:lang w:val="en-US"/>
        </w:rPr>
        <w:t>.</w:t>
      </w:r>
      <w:r w:rsidRPr="00AB2D45">
        <w:rPr>
          <w:rFonts w:ascii="Times New Roman" w:hAnsi="Times New Roman" w:cs="Times New Roman"/>
          <w:color w:val="222222"/>
          <w:sz w:val="28"/>
          <w:szCs w:val="28"/>
          <w:shd w:val="clear" w:color="auto" w:fill="FFFFFF"/>
          <w:lang w:val="en-US"/>
        </w:rPr>
        <w:t> </w:t>
      </w:r>
      <w:r w:rsidRPr="00AB2D45">
        <w:rPr>
          <w:rFonts w:ascii="Times New Roman" w:hAnsi="Times New Roman" w:cs="Times New Roman"/>
          <w:bCs/>
          <w:color w:val="222222"/>
          <w:sz w:val="28"/>
          <w:szCs w:val="28"/>
          <w:shd w:val="clear" w:color="auto" w:fill="FFFFFF"/>
          <w:lang w:val="en-US"/>
        </w:rPr>
        <w:t>2011</w:t>
      </w:r>
      <w:r w:rsidRPr="00AB2D45">
        <w:rPr>
          <w:rFonts w:ascii="Times New Roman" w:hAnsi="Times New Roman" w:cs="Times New Roman"/>
          <w:color w:val="222222"/>
          <w:sz w:val="28"/>
          <w:szCs w:val="28"/>
          <w:shd w:val="clear" w:color="auto" w:fill="FFFFFF"/>
          <w:lang w:val="en-US"/>
        </w:rPr>
        <w:t>, </w:t>
      </w:r>
      <w:r w:rsidRPr="00AB2D45">
        <w:rPr>
          <w:rStyle w:val="html-italic"/>
          <w:rFonts w:ascii="Times New Roman" w:hAnsi="Times New Roman" w:cs="Times New Roman"/>
          <w:iCs/>
          <w:color w:val="222222"/>
          <w:sz w:val="28"/>
          <w:szCs w:val="28"/>
          <w:shd w:val="clear" w:color="auto" w:fill="FFFFFF"/>
          <w:lang w:val="en-US"/>
        </w:rPr>
        <w:t>94</w:t>
      </w:r>
      <w:r w:rsidRPr="00AB2D45">
        <w:rPr>
          <w:rFonts w:ascii="Times New Roman" w:hAnsi="Times New Roman" w:cs="Times New Roman"/>
          <w:color w:val="222222"/>
          <w:sz w:val="28"/>
          <w:szCs w:val="28"/>
          <w:shd w:val="clear" w:color="auto" w:fill="FFFFFF"/>
          <w:lang w:val="en-US"/>
        </w:rPr>
        <w:t>, 262–269.</w:t>
      </w:r>
    </w:p>
    <w:p w14:paraId="7F617E14" w14:textId="085800BB" w:rsidR="00906A93" w:rsidRPr="00AB2D45" w:rsidRDefault="00906A93" w:rsidP="00AB2D45">
      <w:pPr>
        <w:pStyle w:val="a3"/>
        <w:numPr>
          <w:ilvl w:val="0"/>
          <w:numId w:val="43"/>
        </w:numPr>
        <w:spacing w:line="360" w:lineRule="auto"/>
        <w:jc w:val="both"/>
        <w:rPr>
          <w:rFonts w:ascii="Times New Roman" w:hAnsi="Times New Roman" w:cs="Times New Roman"/>
          <w:color w:val="212121"/>
          <w:sz w:val="28"/>
          <w:szCs w:val="28"/>
          <w:shd w:val="clear" w:color="auto" w:fill="FFFFFF"/>
          <w:lang w:val="en-US"/>
        </w:rPr>
      </w:pPr>
      <w:proofErr w:type="spellStart"/>
      <w:r w:rsidRPr="00AB2D45">
        <w:rPr>
          <w:rFonts w:ascii="Times New Roman" w:hAnsi="Times New Roman" w:cs="Times New Roman"/>
          <w:color w:val="212121"/>
          <w:sz w:val="28"/>
          <w:szCs w:val="28"/>
          <w:shd w:val="clear" w:color="auto" w:fill="FFFFFF"/>
          <w:lang w:val="en-US"/>
        </w:rPr>
        <w:t>Ballena-Caicedo</w:t>
      </w:r>
      <w:proofErr w:type="spellEnd"/>
      <w:r w:rsidRPr="00AB2D45">
        <w:rPr>
          <w:rFonts w:ascii="Times New Roman" w:hAnsi="Times New Roman" w:cs="Times New Roman"/>
          <w:color w:val="212121"/>
          <w:sz w:val="28"/>
          <w:szCs w:val="28"/>
          <w:shd w:val="clear" w:color="auto" w:fill="FFFFFF"/>
          <w:lang w:val="en-US"/>
        </w:rPr>
        <w:t xml:space="preserve"> J, </w:t>
      </w:r>
      <w:proofErr w:type="spellStart"/>
      <w:r w:rsidRPr="00AB2D45">
        <w:rPr>
          <w:rFonts w:ascii="Times New Roman" w:hAnsi="Times New Roman" w:cs="Times New Roman"/>
          <w:color w:val="212121"/>
          <w:sz w:val="28"/>
          <w:szCs w:val="28"/>
          <w:shd w:val="clear" w:color="auto" w:fill="FFFFFF"/>
          <w:lang w:val="en-US"/>
        </w:rPr>
        <w:t>Zuzunaga</w:t>
      </w:r>
      <w:proofErr w:type="spellEnd"/>
      <w:r w:rsidRPr="00AB2D45">
        <w:rPr>
          <w:rFonts w:ascii="Times New Roman" w:hAnsi="Times New Roman" w:cs="Times New Roman"/>
          <w:color w:val="212121"/>
          <w:sz w:val="28"/>
          <w:szCs w:val="28"/>
          <w:shd w:val="clear" w:color="auto" w:fill="FFFFFF"/>
          <w:lang w:val="en-US"/>
        </w:rPr>
        <w:t xml:space="preserve">-Montoya FE, </w:t>
      </w:r>
      <w:proofErr w:type="spellStart"/>
      <w:r w:rsidRPr="00AB2D45">
        <w:rPr>
          <w:rFonts w:ascii="Times New Roman" w:hAnsi="Times New Roman" w:cs="Times New Roman"/>
          <w:color w:val="212121"/>
          <w:sz w:val="28"/>
          <w:szCs w:val="28"/>
          <w:shd w:val="clear" w:color="auto" w:fill="FFFFFF"/>
          <w:lang w:val="en-US"/>
        </w:rPr>
        <w:t>Loayza</w:t>
      </w:r>
      <w:proofErr w:type="spellEnd"/>
      <w:r w:rsidRPr="00AB2D45">
        <w:rPr>
          <w:rFonts w:ascii="Times New Roman" w:hAnsi="Times New Roman" w:cs="Times New Roman"/>
          <w:color w:val="212121"/>
          <w:sz w:val="28"/>
          <w:szCs w:val="28"/>
          <w:shd w:val="clear" w:color="auto" w:fill="FFFFFF"/>
          <w:lang w:val="en-US"/>
        </w:rPr>
        <w:t>-Castro JA, Bustamante-Rodríguez JC, Vásquez Romero LEM, Tapia-</w:t>
      </w:r>
      <w:proofErr w:type="spellStart"/>
      <w:r w:rsidRPr="00AB2D45">
        <w:rPr>
          <w:rFonts w:ascii="Times New Roman" w:hAnsi="Times New Roman" w:cs="Times New Roman"/>
          <w:color w:val="212121"/>
          <w:sz w:val="28"/>
          <w:szCs w:val="28"/>
          <w:shd w:val="clear" w:color="auto" w:fill="FFFFFF"/>
          <w:lang w:val="en-US"/>
        </w:rPr>
        <w:t>Limonchi</w:t>
      </w:r>
      <w:proofErr w:type="spellEnd"/>
      <w:r w:rsidRPr="00AB2D45">
        <w:rPr>
          <w:rFonts w:ascii="Times New Roman" w:hAnsi="Times New Roman" w:cs="Times New Roman"/>
          <w:color w:val="212121"/>
          <w:sz w:val="28"/>
          <w:szCs w:val="28"/>
          <w:shd w:val="clear" w:color="auto" w:fill="FFFFFF"/>
          <w:lang w:val="en-US"/>
        </w:rPr>
        <w:t xml:space="preserve"> R, De Carrillo CIG, Vera-Ponce VJ. Global prevalence of insulin resistance in the adult population: a systematic review and meta-analysis. Front Endocrinol (Lausanne). 2025 Aug 22; 16:1646258. </w:t>
      </w:r>
      <w:proofErr w:type="spellStart"/>
      <w:r w:rsidRPr="00AB2D45">
        <w:rPr>
          <w:rFonts w:ascii="Times New Roman" w:hAnsi="Times New Roman" w:cs="Times New Roman"/>
          <w:color w:val="212121"/>
          <w:sz w:val="28"/>
          <w:szCs w:val="28"/>
          <w:shd w:val="clear" w:color="auto" w:fill="FFFFFF"/>
          <w:lang w:val="en-US"/>
        </w:rPr>
        <w:t>doi</w:t>
      </w:r>
      <w:proofErr w:type="spellEnd"/>
      <w:r w:rsidRPr="00AB2D45">
        <w:rPr>
          <w:rFonts w:ascii="Times New Roman" w:hAnsi="Times New Roman" w:cs="Times New Roman"/>
          <w:color w:val="212121"/>
          <w:sz w:val="28"/>
          <w:szCs w:val="28"/>
          <w:shd w:val="clear" w:color="auto" w:fill="FFFFFF"/>
          <w:lang w:val="en-US"/>
        </w:rPr>
        <w:t>: 10.3389/fendo.2025.1646258. PMID: 40917357; PMCID: PMC12411212.</w:t>
      </w:r>
    </w:p>
    <w:p w14:paraId="55854622" w14:textId="77777777" w:rsidR="00AB2D45" w:rsidRPr="00AB2D45" w:rsidRDefault="00AB2D45" w:rsidP="00906A93">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proofErr w:type="spellStart"/>
      <w:r w:rsidRPr="00AB2D45">
        <w:rPr>
          <w:rFonts w:ascii="Times New Roman" w:hAnsi="Times New Roman" w:cs="Times New Roman"/>
          <w:color w:val="212121"/>
          <w:sz w:val="28"/>
          <w:szCs w:val="28"/>
          <w:shd w:val="clear" w:color="auto" w:fill="FFFFFF"/>
          <w:lang w:val="en-US"/>
        </w:rPr>
        <w:t>Brouns</w:t>
      </w:r>
      <w:proofErr w:type="spellEnd"/>
      <w:r w:rsidRPr="00AB2D45">
        <w:rPr>
          <w:rFonts w:ascii="Times New Roman" w:hAnsi="Times New Roman" w:cs="Times New Roman"/>
          <w:color w:val="212121"/>
          <w:sz w:val="28"/>
          <w:szCs w:val="28"/>
          <w:shd w:val="clear" w:color="auto" w:fill="FFFFFF"/>
          <w:lang w:val="en-US"/>
        </w:rPr>
        <w:t xml:space="preserve"> F. Overweight and diabetes prevention: is a low-carbohydrate-high-fat diet recommendable? Eur J </w:t>
      </w:r>
      <w:proofErr w:type="spellStart"/>
      <w:r w:rsidRPr="00AB2D45">
        <w:rPr>
          <w:rFonts w:ascii="Times New Roman" w:hAnsi="Times New Roman" w:cs="Times New Roman"/>
          <w:color w:val="212121"/>
          <w:sz w:val="28"/>
          <w:szCs w:val="28"/>
          <w:shd w:val="clear" w:color="auto" w:fill="FFFFFF"/>
          <w:lang w:val="en-US"/>
        </w:rPr>
        <w:t>Nutr</w:t>
      </w:r>
      <w:proofErr w:type="spellEnd"/>
      <w:r w:rsidRPr="00AB2D45">
        <w:rPr>
          <w:rFonts w:ascii="Times New Roman" w:hAnsi="Times New Roman" w:cs="Times New Roman"/>
          <w:color w:val="212121"/>
          <w:sz w:val="28"/>
          <w:szCs w:val="28"/>
          <w:shd w:val="clear" w:color="auto" w:fill="FFFFFF"/>
          <w:lang w:val="en-US"/>
        </w:rPr>
        <w:t xml:space="preserve">. 2018 Jun;57(4):1301-1312. </w:t>
      </w:r>
      <w:proofErr w:type="spellStart"/>
      <w:r w:rsidRPr="00AB2D45">
        <w:rPr>
          <w:rFonts w:ascii="Times New Roman" w:hAnsi="Times New Roman" w:cs="Times New Roman"/>
          <w:color w:val="212121"/>
          <w:sz w:val="28"/>
          <w:szCs w:val="28"/>
          <w:shd w:val="clear" w:color="auto" w:fill="FFFFFF"/>
          <w:lang w:val="en-US"/>
        </w:rPr>
        <w:t>doi</w:t>
      </w:r>
      <w:proofErr w:type="spellEnd"/>
      <w:r w:rsidRPr="00AB2D45">
        <w:rPr>
          <w:rFonts w:ascii="Times New Roman" w:hAnsi="Times New Roman" w:cs="Times New Roman"/>
          <w:color w:val="212121"/>
          <w:sz w:val="28"/>
          <w:szCs w:val="28"/>
          <w:shd w:val="clear" w:color="auto" w:fill="FFFFFF"/>
          <w:lang w:val="en-US"/>
        </w:rPr>
        <w:t xml:space="preserve">: 10.1007/s00394-018-1636-y. </w:t>
      </w:r>
      <w:proofErr w:type="spellStart"/>
      <w:r w:rsidRPr="00AB2D45">
        <w:rPr>
          <w:rFonts w:ascii="Times New Roman" w:hAnsi="Times New Roman" w:cs="Times New Roman"/>
          <w:color w:val="212121"/>
          <w:sz w:val="28"/>
          <w:szCs w:val="28"/>
          <w:shd w:val="clear" w:color="auto" w:fill="FFFFFF"/>
          <w:lang w:val="en-US"/>
        </w:rPr>
        <w:t>Epub</w:t>
      </w:r>
      <w:proofErr w:type="spellEnd"/>
      <w:r w:rsidRPr="00AB2D45">
        <w:rPr>
          <w:rFonts w:ascii="Times New Roman" w:hAnsi="Times New Roman" w:cs="Times New Roman"/>
          <w:color w:val="212121"/>
          <w:sz w:val="28"/>
          <w:szCs w:val="28"/>
          <w:shd w:val="clear" w:color="auto" w:fill="FFFFFF"/>
          <w:lang w:val="en-US"/>
        </w:rPr>
        <w:t xml:space="preserve"> 2018 Mar 14. Erratum in: Eur J </w:t>
      </w:r>
      <w:proofErr w:type="spellStart"/>
      <w:r w:rsidRPr="00AB2D45">
        <w:rPr>
          <w:rFonts w:ascii="Times New Roman" w:hAnsi="Times New Roman" w:cs="Times New Roman"/>
          <w:color w:val="212121"/>
          <w:sz w:val="28"/>
          <w:szCs w:val="28"/>
          <w:shd w:val="clear" w:color="auto" w:fill="FFFFFF"/>
          <w:lang w:val="en-US"/>
        </w:rPr>
        <w:t>Nutr</w:t>
      </w:r>
      <w:proofErr w:type="spellEnd"/>
      <w:r w:rsidRPr="00AB2D45">
        <w:rPr>
          <w:rFonts w:ascii="Times New Roman" w:hAnsi="Times New Roman" w:cs="Times New Roman"/>
          <w:color w:val="212121"/>
          <w:sz w:val="28"/>
          <w:szCs w:val="28"/>
          <w:shd w:val="clear" w:color="auto" w:fill="FFFFFF"/>
          <w:lang w:val="en-US"/>
        </w:rPr>
        <w:t xml:space="preserve">. 2019 Apr;58(3):1339. </w:t>
      </w:r>
      <w:proofErr w:type="spellStart"/>
      <w:r w:rsidRPr="00AB2D45">
        <w:rPr>
          <w:rFonts w:ascii="Times New Roman" w:hAnsi="Times New Roman" w:cs="Times New Roman"/>
          <w:color w:val="212121"/>
          <w:sz w:val="28"/>
          <w:szCs w:val="28"/>
          <w:shd w:val="clear" w:color="auto" w:fill="FFFFFF"/>
          <w:lang w:val="en-US"/>
        </w:rPr>
        <w:t>doi</w:t>
      </w:r>
      <w:proofErr w:type="spellEnd"/>
      <w:r w:rsidRPr="00AB2D45">
        <w:rPr>
          <w:rFonts w:ascii="Times New Roman" w:hAnsi="Times New Roman" w:cs="Times New Roman"/>
          <w:color w:val="212121"/>
          <w:sz w:val="28"/>
          <w:szCs w:val="28"/>
          <w:shd w:val="clear" w:color="auto" w:fill="FFFFFF"/>
          <w:lang w:val="en-US"/>
        </w:rPr>
        <w:t>: 10.1007/s00394-019-01959-w. PMID: 29541907; PMCID: PMC5959976.</w:t>
      </w:r>
    </w:p>
    <w:p w14:paraId="4542F697" w14:textId="77777777" w:rsidR="00AB2D45" w:rsidRPr="00AB2D45" w:rsidRDefault="00906A93" w:rsidP="00F9419D">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AB2D45">
        <w:rPr>
          <w:rFonts w:ascii="Times New Roman" w:hAnsi="Times New Roman" w:cs="Times New Roman"/>
          <w:color w:val="212121"/>
          <w:sz w:val="28"/>
          <w:szCs w:val="28"/>
          <w:shd w:val="clear" w:color="auto" w:fill="FFFFFF"/>
          <w:lang w:val="en-US"/>
        </w:rPr>
        <w:t xml:space="preserve">Brown AE, </w:t>
      </w:r>
      <w:proofErr w:type="spellStart"/>
      <w:r w:rsidRPr="00AB2D45">
        <w:rPr>
          <w:rFonts w:ascii="Times New Roman" w:hAnsi="Times New Roman" w:cs="Times New Roman"/>
          <w:color w:val="212121"/>
          <w:sz w:val="28"/>
          <w:szCs w:val="28"/>
          <w:shd w:val="clear" w:color="auto" w:fill="FFFFFF"/>
          <w:lang w:val="en-US"/>
        </w:rPr>
        <w:t>Palsgaard</w:t>
      </w:r>
      <w:proofErr w:type="spellEnd"/>
      <w:r w:rsidRPr="00AB2D45">
        <w:rPr>
          <w:rFonts w:ascii="Times New Roman" w:hAnsi="Times New Roman" w:cs="Times New Roman"/>
          <w:color w:val="212121"/>
          <w:sz w:val="28"/>
          <w:szCs w:val="28"/>
          <w:shd w:val="clear" w:color="auto" w:fill="FFFFFF"/>
          <w:lang w:val="en-US"/>
        </w:rPr>
        <w:t xml:space="preserve"> J, </w:t>
      </w:r>
      <w:proofErr w:type="spellStart"/>
      <w:r w:rsidRPr="00AB2D45">
        <w:rPr>
          <w:rFonts w:ascii="Times New Roman" w:hAnsi="Times New Roman" w:cs="Times New Roman"/>
          <w:color w:val="212121"/>
          <w:sz w:val="28"/>
          <w:szCs w:val="28"/>
          <w:shd w:val="clear" w:color="auto" w:fill="FFFFFF"/>
          <w:lang w:val="en-US"/>
        </w:rPr>
        <w:t>Borup</w:t>
      </w:r>
      <w:proofErr w:type="spellEnd"/>
      <w:r w:rsidRPr="00AB2D45">
        <w:rPr>
          <w:rFonts w:ascii="Times New Roman" w:hAnsi="Times New Roman" w:cs="Times New Roman"/>
          <w:color w:val="212121"/>
          <w:sz w:val="28"/>
          <w:szCs w:val="28"/>
          <w:shd w:val="clear" w:color="auto" w:fill="FFFFFF"/>
          <w:lang w:val="en-US"/>
        </w:rPr>
        <w:t xml:space="preserve"> R, Avery P, Gunn DA, De </w:t>
      </w:r>
      <w:proofErr w:type="spellStart"/>
      <w:r w:rsidRPr="00AB2D45">
        <w:rPr>
          <w:rFonts w:ascii="Times New Roman" w:hAnsi="Times New Roman" w:cs="Times New Roman"/>
          <w:color w:val="212121"/>
          <w:sz w:val="28"/>
          <w:szCs w:val="28"/>
          <w:shd w:val="clear" w:color="auto" w:fill="FFFFFF"/>
          <w:lang w:val="en-US"/>
        </w:rPr>
        <w:t>Meyts</w:t>
      </w:r>
      <w:proofErr w:type="spellEnd"/>
      <w:r w:rsidRPr="00AB2D45">
        <w:rPr>
          <w:rFonts w:ascii="Times New Roman" w:hAnsi="Times New Roman" w:cs="Times New Roman"/>
          <w:color w:val="212121"/>
          <w:sz w:val="28"/>
          <w:szCs w:val="28"/>
          <w:shd w:val="clear" w:color="auto" w:fill="FFFFFF"/>
          <w:lang w:val="en-US"/>
        </w:rPr>
        <w:t xml:space="preserve"> P, </w:t>
      </w:r>
      <w:proofErr w:type="spellStart"/>
      <w:r w:rsidRPr="00AB2D45">
        <w:rPr>
          <w:rFonts w:ascii="Times New Roman" w:hAnsi="Times New Roman" w:cs="Times New Roman"/>
          <w:color w:val="212121"/>
          <w:sz w:val="28"/>
          <w:szCs w:val="28"/>
          <w:shd w:val="clear" w:color="auto" w:fill="FFFFFF"/>
          <w:lang w:val="en-US"/>
        </w:rPr>
        <w:t>Yeaman</w:t>
      </w:r>
      <w:proofErr w:type="spellEnd"/>
      <w:r w:rsidRPr="00AB2D45">
        <w:rPr>
          <w:rFonts w:ascii="Times New Roman" w:hAnsi="Times New Roman" w:cs="Times New Roman"/>
          <w:color w:val="212121"/>
          <w:sz w:val="28"/>
          <w:szCs w:val="28"/>
          <w:shd w:val="clear" w:color="auto" w:fill="FFFFFF"/>
          <w:lang w:val="en-US"/>
        </w:rPr>
        <w:t xml:space="preserve"> SJ, Walker M. p38 MAPK activation upregulates proinflammatory pathways in skeletal muscle cells from insulin-resistant type 2 diabetic patients. Am J </w:t>
      </w:r>
      <w:proofErr w:type="spellStart"/>
      <w:r w:rsidRPr="00AB2D45">
        <w:rPr>
          <w:rFonts w:ascii="Times New Roman" w:hAnsi="Times New Roman" w:cs="Times New Roman"/>
          <w:color w:val="212121"/>
          <w:sz w:val="28"/>
          <w:szCs w:val="28"/>
          <w:shd w:val="clear" w:color="auto" w:fill="FFFFFF"/>
          <w:lang w:val="en-US"/>
        </w:rPr>
        <w:t>Physiol</w:t>
      </w:r>
      <w:proofErr w:type="spellEnd"/>
      <w:r w:rsidRPr="00AB2D45">
        <w:rPr>
          <w:rFonts w:ascii="Times New Roman" w:hAnsi="Times New Roman" w:cs="Times New Roman"/>
          <w:color w:val="212121"/>
          <w:sz w:val="28"/>
          <w:szCs w:val="28"/>
          <w:shd w:val="clear" w:color="auto" w:fill="FFFFFF"/>
          <w:lang w:val="en-US"/>
        </w:rPr>
        <w:t xml:space="preserve"> Endocrinol </w:t>
      </w:r>
      <w:proofErr w:type="spellStart"/>
      <w:r w:rsidRPr="00AB2D45">
        <w:rPr>
          <w:rFonts w:ascii="Times New Roman" w:hAnsi="Times New Roman" w:cs="Times New Roman"/>
          <w:color w:val="212121"/>
          <w:sz w:val="28"/>
          <w:szCs w:val="28"/>
          <w:shd w:val="clear" w:color="auto" w:fill="FFFFFF"/>
          <w:lang w:val="en-US"/>
        </w:rPr>
        <w:t>Metab</w:t>
      </w:r>
      <w:proofErr w:type="spellEnd"/>
      <w:r w:rsidRPr="00AB2D45">
        <w:rPr>
          <w:rFonts w:ascii="Times New Roman" w:hAnsi="Times New Roman" w:cs="Times New Roman"/>
          <w:color w:val="212121"/>
          <w:sz w:val="28"/>
          <w:szCs w:val="28"/>
          <w:shd w:val="clear" w:color="auto" w:fill="FFFFFF"/>
          <w:lang w:val="en-US"/>
        </w:rPr>
        <w:t xml:space="preserve">. 2015 Jan 1;308(1): E63-70. </w:t>
      </w:r>
      <w:proofErr w:type="spellStart"/>
      <w:r w:rsidRPr="00AB2D45">
        <w:rPr>
          <w:rFonts w:ascii="Times New Roman" w:hAnsi="Times New Roman" w:cs="Times New Roman"/>
          <w:color w:val="212121"/>
          <w:sz w:val="28"/>
          <w:szCs w:val="28"/>
          <w:shd w:val="clear" w:color="auto" w:fill="FFFFFF"/>
          <w:lang w:val="en-US"/>
        </w:rPr>
        <w:t>doi</w:t>
      </w:r>
      <w:proofErr w:type="spellEnd"/>
      <w:r w:rsidRPr="00AB2D45">
        <w:rPr>
          <w:rFonts w:ascii="Times New Roman" w:hAnsi="Times New Roman" w:cs="Times New Roman"/>
          <w:color w:val="212121"/>
          <w:sz w:val="28"/>
          <w:szCs w:val="28"/>
          <w:shd w:val="clear" w:color="auto" w:fill="FFFFFF"/>
          <w:lang w:val="en-US"/>
        </w:rPr>
        <w:t xml:space="preserve">: 10.1152/ajpendo.00115.2014. </w:t>
      </w:r>
      <w:proofErr w:type="spellStart"/>
      <w:r w:rsidRPr="00AB2D45">
        <w:rPr>
          <w:rFonts w:ascii="Times New Roman" w:hAnsi="Times New Roman" w:cs="Times New Roman"/>
          <w:color w:val="212121"/>
          <w:sz w:val="28"/>
          <w:szCs w:val="28"/>
          <w:shd w:val="clear" w:color="auto" w:fill="FFFFFF"/>
          <w:lang w:val="en-US"/>
        </w:rPr>
        <w:t>Epub</w:t>
      </w:r>
      <w:proofErr w:type="spellEnd"/>
      <w:r w:rsidRPr="00AB2D45">
        <w:rPr>
          <w:rFonts w:ascii="Times New Roman" w:hAnsi="Times New Roman" w:cs="Times New Roman"/>
          <w:color w:val="212121"/>
          <w:sz w:val="28"/>
          <w:szCs w:val="28"/>
          <w:shd w:val="clear" w:color="auto" w:fill="FFFFFF"/>
          <w:lang w:val="en-US"/>
        </w:rPr>
        <w:t xml:space="preserve"> 2014 Nov 4. PMID: 25370850; PMCID: PMC4281683.</w:t>
      </w:r>
    </w:p>
    <w:p w14:paraId="5A969E95" w14:textId="77777777" w:rsidR="00AB2D45" w:rsidRPr="00AB2D45" w:rsidRDefault="00F9419D" w:rsidP="00F9419D">
      <w:pPr>
        <w:pStyle w:val="a3"/>
        <w:numPr>
          <w:ilvl w:val="0"/>
          <w:numId w:val="43"/>
        </w:numPr>
        <w:spacing w:line="360" w:lineRule="auto"/>
        <w:jc w:val="both"/>
        <w:rPr>
          <w:rStyle w:val="a4"/>
          <w:rFonts w:ascii="Times New Roman" w:hAnsi="Times New Roman" w:cs="Times New Roman"/>
          <w:color w:val="212121"/>
          <w:sz w:val="28"/>
          <w:szCs w:val="28"/>
          <w:u w:val="none"/>
          <w:shd w:val="clear" w:color="auto" w:fill="FFFFFF"/>
          <w:lang w:val="uk-UA"/>
        </w:rPr>
      </w:pPr>
      <w:r w:rsidRPr="00AB2D45">
        <w:rPr>
          <w:rFonts w:ascii="Times New Roman" w:hAnsi="Times New Roman" w:cs="Times New Roman"/>
          <w:color w:val="222222"/>
          <w:sz w:val="28"/>
          <w:szCs w:val="28"/>
          <w:shd w:val="clear" w:color="auto" w:fill="FFFFFF"/>
          <w:lang w:val="en-US"/>
        </w:rPr>
        <w:t>Brown A.E., Walker M. Genetics of Insulin Resistance and the Metabolic Syndrome.</w:t>
      </w:r>
      <w:r w:rsidRPr="00AB2D45">
        <w:rPr>
          <w:rFonts w:ascii="Times New Roman" w:hAnsi="Times New Roman" w:cs="Times New Roman"/>
          <w:color w:val="222222"/>
          <w:sz w:val="28"/>
          <w:szCs w:val="28"/>
          <w:shd w:val="clear" w:color="auto" w:fill="FFFFFF"/>
          <w:lang w:val="uk-UA"/>
        </w:rPr>
        <w:t xml:space="preserve"> </w:t>
      </w:r>
      <w:proofErr w:type="spellStart"/>
      <w:r w:rsidRPr="00AB2D45">
        <w:rPr>
          <w:rFonts w:ascii="Times New Roman" w:hAnsi="Times New Roman" w:cs="Times New Roman"/>
          <w:iCs/>
          <w:color w:val="222222"/>
          <w:sz w:val="28"/>
          <w:szCs w:val="28"/>
          <w:shd w:val="clear" w:color="auto" w:fill="FFFFFF"/>
          <w:lang w:val="en-US"/>
        </w:rPr>
        <w:t>Curr</w:t>
      </w:r>
      <w:proofErr w:type="spellEnd"/>
      <w:r w:rsidRPr="00AB2D45">
        <w:rPr>
          <w:rFonts w:ascii="Times New Roman" w:hAnsi="Times New Roman" w:cs="Times New Roman"/>
          <w:iCs/>
          <w:color w:val="222222"/>
          <w:sz w:val="28"/>
          <w:szCs w:val="28"/>
          <w:shd w:val="clear" w:color="auto" w:fill="FFFFFF"/>
          <w:lang w:val="uk-UA"/>
        </w:rPr>
        <w:t xml:space="preserve"> </w:t>
      </w:r>
      <w:proofErr w:type="spellStart"/>
      <w:r w:rsidRPr="00AB2D45">
        <w:rPr>
          <w:rFonts w:ascii="Times New Roman" w:hAnsi="Times New Roman" w:cs="Times New Roman"/>
          <w:iCs/>
          <w:color w:val="222222"/>
          <w:sz w:val="28"/>
          <w:szCs w:val="28"/>
          <w:shd w:val="clear" w:color="auto" w:fill="FFFFFF"/>
          <w:lang w:val="en-US"/>
        </w:rPr>
        <w:t>Cardiol</w:t>
      </w:r>
      <w:proofErr w:type="spellEnd"/>
      <w:r w:rsidRPr="00AB2D45">
        <w:rPr>
          <w:rFonts w:ascii="Times New Roman" w:hAnsi="Times New Roman" w:cs="Times New Roman"/>
          <w:iCs/>
          <w:color w:val="222222"/>
          <w:sz w:val="28"/>
          <w:szCs w:val="28"/>
          <w:shd w:val="clear" w:color="auto" w:fill="FFFFFF"/>
          <w:lang w:val="uk-UA"/>
        </w:rPr>
        <w:t xml:space="preserve"> </w:t>
      </w:r>
      <w:r w:rsidRPr="00AB2D45">
        <w:rPr>
          <w:rFonts w:ascii="Times New Roman" w:hAnsi="Times New Roman" w:cs="Times New Roman"/>
          <w:iCs/>
          <w:color w:val="222222"/>
          <w:sz w:val="28"/>
          <w:szCs w:val="28"/>
          <w:shd w:val="clear" w:color="auto" w:fill="FFFFFF"/>
          <w:lang w:val="en-US"/>
        </w:rPr>
        <w:t>Rep</w:t>
      </w:r>
      <w:r w:rsidRPr="00AB2D45">
        <w:rPr>
          <w:rFonts w:ascii="Times New Roman" w:hAnsi="Times New Roman" w:cs="Times New Roman"/>
          <w:bCs/>
          <w:color w:val="222222"/>
          <w:sz w:val="28"/>
          <w:szCs w:val="28"/>
          <w:shd w:val="clear" w:color="auto" w:fill="FFFFFF"/>
          <w:lang w:val="uk-UA"/>
        </w:rPr>
        <w:t>18</w:t>
      </w:r>
      <w:r w:rsidRPr="00AB2D45">
        <w:rPr>
          <w:rFonts w:ascii="Times New Roman" w:hAnsi="Times New Roman" w:cs="Times New Roman"/>
          <w:color w:val="222222"/>
          <w:sz w:val="28"/>
          <w:szCs w:val="28"/>
          <w:shd w:val="clear" w:color="auto" w:fill="FFFFFF"/>
          <w:lang w:val="uk-UA"/>
        </w:rPr>
        <w:t xml:space="preserve">, 75 (2016). </w:t>
      </w:r>
      <w:hyperlink r:id="rId11" w:history="1">
        <w:r w:rsidRPr="00AB2D45">
          <w:rPr>
            <w:rStyle w:val="a4"/>
            <w:rFonts w:ascii="Times New Roman" w:hAnsi="Times New Roman" w:cs="Times New Roman"/>
            <w:color w:val="000000" w:themeColor="text1"/>
            <w:sz w:val="28"/>
            <w:szCs w:val="28"/>
            <w:u w:val="none"/>
            <w:shd w:val="clear" w:color="auto" w:fill="FFFFFF"/>
            <w:lang w:val="en-US"/>
          </w:rPr>
          <w:t>https</w:t>
        </w:r>
        <w:r w:rsidRPr="00AB2D45">
          <w:rPr>
            <w:rStyle w:val="a4"/>
            <w:rFonts w:ascii="Times New Roman" w:hAnsi="Times New Roman" w:cs="Times New Roman"/>
            <w:color w:val="000000" w:themeColor="text1"/>
            <w:sz w:val="28"/>
            <w:szCs w:val="28"/>
            <w:u w:val="none"/>
            <w:shd w:val="clear" w:color="auto" w:fill="FFFFFF"/>
            <w:lang w:val="uk-UA"/>
          </w:rPr>
          <w:t>://</w:t>
        </w:r>
        <w:proofErr w:type="spellStart"/>
        <w:r w:rsidRPr="00AB2D45">
          <w:rPr>
            <w:rStyle w:val="a4"/>
            <w:rFonts w:ascii="Times New Roman" w:hAnsi="Times New Roman" w:cs="Times New Roman"/>
            <w:color w:val="000000" w:themeColor="text1"/>
            <w:sz w:val="28"/>
            <w:szCs w:val="28"/>
            <w:u w:val="none"/>
            <w:shd w:val="clear" w:color="auto" w:fill="FFFFFF"/>
            <w:lang w:val="en-US"/>
          </w:rPr>
          <w:t>doi</w:t>
        </w:r>
        <w:proofErr w:type="spellEnd"/>
        <w:r w:rsidRPr="00AB2D45">
          <w:rPr>
            <w:rStyle w:val="a4"/>
            <w:rFonts w:ascii="Times New Roman" w:hAnsi="Times New Roman" w:cs="Times New Roman"/>
            <w:color w:val="000000" w:themeColor="text1"/>
            <w:sz w:val="28"/>
            <w:szCs w:val="28"/>
            <w:u w:val="none"/>
            <w:shd w:val="clear" w:color="auto" w:fill="FFFFFF"/>
            <w:lang w:val="uk-UA"/>
          </w:rPr>
          <w:t>.</w:t>
        </w:r>
        <w:r w:rsidRPr="00AB2D45">
          <w:rPr>
            <w:rStyle w:val="a4"/>
            <w:rFonts w:ascii="Times New Roman" w:hAnsi="Times New Roman" w:cs="Times New Roman"/>
            <w:color w:val="000000" w:themeColor="text1"/>
            <w:sz w:val="28"/>
            <w:szCs w:val="28"/>
            <w:u w:val="none"/>
            <w:shd w:val="clear" w:color="auto" w:fill="FFFFFF"/>
            <w:lang w:val="en-US"/>
          </w:rPr>
          <w:t>org</w:t>
        </w:r>
        <w:r w:rsidRPr="00AB2D45">
          <w:rPr>
            <w:rStyle w:val="a4"/>
            <w:rFonts w:ascii="Times New Roman" w:hAnsi="Times New Roman" w:cs="Times New Roman"/>
            <w:color w:val="000000" w:themeColor="text1"/>
            <w:sz w:val="28"/>
            <w:szCs w:val="28"/>
            <w:u w:val="none"/>
            <w:shd w:val="clear" w:color="auto" w:fill="FFFFFF"/>
            <w:lang w:val="uk-UA"/>
          </w:rPr>
          <w:t>/10.1007/</w:t>
        </w:r>
        <w:r w:rsidRPr="00AB2D45">
          <w:rPr>
            <w:rStyle w:val="a4"/>
            <w:rFonts w:ascii="Times New Roman" w:hAnsi="Times New Roman" w:cs="Times New Roman"/>
            <w:color w:val="000000" w:themeColor="text1"/>
            <w:sz w:val="28"/>
            <w:szCs w:val="28"/>
            <w:u w:val="none"/>
            <w:shd w:val="clear" w:color="auto" w:fill="FFFFFF"/>
            <w:lang w:val="en-US"/>
          </w:rPr>
          <w:t>s</w:t>
        </w:r>
        <w:r w:rsidRPr="00AB2D45">
          <w:rPr>
            <w:rStyle w:val="a4"/>
            <w:rFonts w:ascii="Times New Roman" w:hAnsi="Times New Roman" w:cs="Times New Roman"/>
            <w:color w:val="000000" w:themeColor="text1"/>
            <w:sz w:val="28"/>
            <w:szCs w:val="28"/>
            <w:u w:val="none"/>
            <w:shd w:val="clear" w:color="auto" w:fill="FFFFFF"/>
            <w:lang w:val="uk-UA"/>
          </w:rPr>
          <w:t>11886-016-0755-4</w:t>
        </w:r>
      </w:hyperlink>
      <w:r w:rsidRPr="00AB2D45">
        <w:rPr>
          <w:rStyle w:val="a4"/>
          <w:rFonts w:ascii="Times New Roman" w:hAnsi="Times New Roman" w:cs="Times New Roman"/>
          <w:color w:val="000000" w:themeColor="text1"/>
          <w:sz w:val="28"/>
          <w:szCs w:val="28"/>
          <w:u w:val="none"/>
          <w:shd w:val="clear" w:color="auto" w:fill="FFFFFF"/>
          <w:lang w:val="uk-UA"/>
        </w:rPr>
        <w:t>.</w:t>
      </w:r>
    </w:p>
    <w:p w14:paraId="432A9921" w14:textId="77777777" w:rsidR="00AB2D45" w:rsidRPr="00AB2D45" w:rsidRDefault="00F9419D" w:rsidP="00F9419D">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AB2D45">
        <w:rPr>
          <w:rFonts w:ascii="Times New Roman" w:hAnsi="Times New Roman" w:cs="Times New Roman"/>
          <w:color w:val="212121"/>
          <w:sz w:val="28"/>
          <w:szCs w:val="28"/>
          <w:shd w:val="clear" w:color="auto" w:fill="FFFFFF"/>
          <w:lang w:val="en-US"/>
        </w:rPr>
        <w:t>Buchanan</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VL</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Wang</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Y</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Blanco</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E</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Graff</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M</w:t>
      </w:r>
      <w:r w:rsidRPr="00AB2D45">
        <w:rPr>
          <w:rFonts w:ascii="Times New Roman" w:hAnsi="Times New Roman" w:cs="Times New Roman"/>
          <w:color w:val="212121"/>
          <w:sz w:val="28"/>
          <w:szCs w:val="28"/>
          <w:shd w:val="clear" w:color="auto" w:fill="FFFFFF"/>
          <w:lang w:val="uk-UA"/>
        </w:rPr>
        <w:t xml:space="preserve">, </w:t>
      </w:r>
      <w:proofErr w:type="spellStart"/>
      <w:r w:rsidRPr="00AB2D45">
        <w:rPr>
          <w:rFonts w:ascii="Times New Roman" w:hAnsi="Times New Roman" w:cs="Times New Roman"/>
          <w:color w:val="212121"/>
          <w:sz w:val="28"/>
          <w:szCs w:val="28"/>
          <w:shd w:val="clear" w:color="auto" w:fill="FFFFFF"/>
          <w:lang w:val="en-US"/>
        </w:rPr>
        <w:t>Albala</w:t>
      </w:r>
      <w:proofErr w:type="spellEnd"/>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C</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Burrows</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R</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Santos</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JL</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Angel</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B</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Lozoff</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B</w:t>
      </w:r>
      <w:r w:rsidRPr="00AB2D45">
        <w:rPr>
          <w:rFonts w:ascii="Times New Roman" w:hAnsi="Times New Roman" w:cs="Times New Roman"/>
          <w:color w:val="212121"/>
          <w:sz w:val="28"/>
          <w:szCs w:val="28"/>
          <w:shd w:val="clear" w:color="auto" w:fill="FFFFFF"/>
          <w:lang w:val="uk-UA"/>
        </w:rPr>
        <w:t xml:space="preserve">, </w:t>
      </w:r>
      <w:proofErr w:type="spellStart"/>
      <w:r w:rsidRPr="00AB2D45">
        <w:rPr>
          <w:rFonts w:ascii="Times New Roman" w:hAnsi="Times New Roman" w:cs="Times New Roman"/>
          <w:color w:val="212121"/>
          <w:sz w:val="28"/>
          <w:szCs w:val="28"/>
          <w:shd w:val="clear" w:color="auto" w:fill="FFFFFF"/>
          <w:lang w:val="en-US"/>
        </w:rPr>
        <w:t>Voruganti</w:t>
      </w:r>
      <w:proofErr w:type="spellEnd"/>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VS</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Guo</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X</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Taylor</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KD</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Chen</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YI</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Yao</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J</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Tan</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J</w:t>
      </w:r>
      <w:r w:rsidRPr="00AB2D45">
        <w:rPr>
          <w:rFonts w:ascii="Times New Roman" w:hAnsi="Times New Roman" w:cs="Times New Roman"/>
          <w:color w:val="212121"/>
          <w:sz w:val="28"/>
          <w:szCs w:val="28"/>
          <w:shd w:val="clear" w:color="auto" w:fill="FFFFFF"/>
          <w:lang w:val="uk-UA"/>
        </w:rPr>
        <w:t xml:space="preserve">, </w:t>
      </w:r>
      <w:proofErr w:type="spellStart"/>
      <w:r w:rsidRPr="00AB2D45">
        <w:rPr>
          <w:rFonts w:ascii="Times New Roman" w:hAnsi="Times New Roman" w:cs="Times New Roman"/>
          <w:color w:val="212121"/>
          <w:sz w:val="28"/>
          <w:szCs w:val="28"/>
          <w:shd w:val="clear" w:color="auto" w:fill="FFFFFF"/>
          <w:lang w:val="en-US"/>
        </w:rPr>
        <w:t>Downie</w:t>
      </w:r>
      <w:proofErr w:type="spellEnd"/>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C</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Highland</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HM</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Justice</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AE</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Gahagan</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S</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North</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KE</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 xml:space="preserve">Genome-wide association study identifying novel variant for fasting insulin and allelic heterogeneity in known glycemic loci in Chilean adolescents: The Santiago Longitudinal Study. </w:t>
      </w:r>
      <w:proofErr w:type="spellStart"/>
      <w:r w:rsidRPr="00AB2D45">
        <w:rPr>
          <w:rFonts w:ascii="Times New Roman" w:hAnsi="Times New Roman" w:cs="Times New Roman"/>
          <w:color w:val="212121"/>
          <w:sz w:val="28"/>
          <w:szCs w:val="28"/>
          <w:shd w:val="clear" w:color="auto" w:fill="FFFFFF"/>
          <w:lang w:val="en-US"/>
        </w:rPr>
        <w:t>Pediatr</w:t>
      </w:r>
      <w:proofErr w:type="spellEnd"/>
      <w:r w:rsidRPr="00AB2D45">
        <w:rPr>
          <w:rFonts w:ascii="Times New Roman" w:hAnsi="Times New Roman" w:cs="Times New Roman"/>
          <w:color w:val="212121"/>
          <w:sz w:val="28"/>
          <w:szCs w:val="28"/>
          <w:shd w:val="clear" w:color="auto" w:fill="FFFFFF"/>
          <w:lang w:val="en-US"/>
        </w:rPr>
        <w:t xml:space="preserve"> </w:t>
      </w:r>
      <w:proofErr w:type="spellStart"/>
      <w:r w:rsidRPr="00AB2D45">
        <w:rPr>
          <w:rFonts w:ascii="Times New Roman" w:hAnsi="Times New Roman" w:cs="Times New Roman"/>
          <w:color w:val="212121"/>
          <w:sz w:val="28"/>
          <w:szCs w:val="28"/>
          <w:shd w:val="clear" w:color="auto" w:fill="FFFFFF"/>
          <w:lang w:val="en-US"/>
        </w:rPr>
        <w:t>Obes</w:t>
      </w:r>
      <w:proofErr w:type="spellEnd"/>
      <w:r w:rsidRPr="00AB2D45">
        <w:rPr>
          <w:rFonts w:ascii="Times New Roman" w:hAnsi="Times New Roman" w:cs="Times New Roman"/>
          <w:color w:val="212121"/>
          <w:sz w:val="28"/>
          <w:szCs w:val="28"/>
          <w:shd w:val="clear" w:color="auto" w:fill="FFFFFF"/>
          <w:lang w:val="en-US"/>
        </w:rPr>
        <w:t xml:space="preserve">. 2021 Jul;16(7): e12765. </w:t>
      </w:r>
      <w:proofErr w:type="spellStart"/>
      <w:r w:rsidRPr="00AB2D45">
        <w:rPr>
          <w:rFonts w:ascii="Times New Roman" w:hAnsi="Times New Roman" w:cs="Times New Roman"/>
          <w:color w:val="212121"/>
          <w:sz w:val="28"/>
          <w:szCs w:val="28"/>
          <w:shd w:val="clear" w:color="auto" w:fill="FFFFFF"/>
          <w:lang w:val="en-US"/>
        </w:rPr>
        <w:t>doi</w:t>
      </w:r>
      <w:proofErr w:type="spellEnd"/>
      <w:r w:rsidRPr="00AB2D45">
        <w:rPr>
          <w:rFonts w:ascii="Times New Roman" w:hAnsi="Times New Roman" w:cs="Times New Roman"/>
          <w:color w:val="212121"/>
          <w:sz w:val="28"/>
          <w:szCs w:val="28"/>
          <w:shd w:val="clear" w:color="auto" w:fill="FFFFFF"/>
          <w:lang w:val="en-US"/>
        </w:rPr>
        <w:t xml:space="preserve">: 10.1111/ijpo.12765. </w:t>
      </w:r>
      <w:proofErr w:type="spellStart"/>
      <w:r w:rsidRPr="00AB2D45">
        <w:rPr>
          <w:rFonts w:ascii="Times New Roman" w:hAnsi="Times New Roman" w:cs="Times New Roman"/>
          <w:color w:val="212121"/>
          <w:sz w:val="28"/>
          <w:szCs w:val="28"/>
          <w:shd w:val="clear" w:color="auto" w:fill="FFFFFF"/>
          <w:lang w:val="en-US"/>
        </w:rPr>
        <w:t>Epub</w:t>
      </w:r>
      <w:proofErr w:type="spellEnd"/>
      <w:r w:rsidRPr="00AB2D45">
        <w:rPr>
          <w:rFonts w:ascii="Times New Roman" w:hAnsi="Times New Roman" w:cs="Times New Roman"/>
          <w:color w:val="212121"/>
          <w:sz w:val="28"/>
          <w:szCs w:val="28"/>
          <w:shd w:val="clear" w:color="auto" w:fill="FFFFFF"/>
          <w:lang w:val="en-US"/>
        </w:rPr>
        <w:t xml:space="preserve"> 2020 Dec 30. PMID: 33381925; PMCID: PMC8711702.</w:t>
      </w:r>
    </w:p>
    <w:p w14:paraId="6DC994E3" w14:textId="77777777" w:rsidR="00AB2D45" w:rsidRPr="00AB2D45" w:rsidRDefault="00F9419D" w:rsidP="00F9419D">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AB2D45">
        <w:rPr>
          <w:rFonts w:ascii="Times New Roman" w:hAnsi="Times New Roman" w:cs="Times New Roman"/>
          <w:color w:val="222222"/>
          <w:sz w:val="28"/>
          <w:szCs w:val="28"/>
          <w:lang w:val="en-US"/>
        </w:rPr>
        <w:t>Chandrasekaran</w:t>
      </w:r>
      <w:r w:rsidRPr="00AB2D45">
        <w:rPr>
          <w:rFonts w:ascii="Times New Roman" w:hAnsi="Times New Roman" w:cs="Times New Roman"/>
          <w:color w:val="222222"/>
          <w:sz w:val="28"/>
          <w:szCs w:val="28"/>
          <w:lang w:val="uk-UA"/>
        </w:rPr>
        <w:t xml:space="preserve"> </w:t>
      </w:r>
      <w:r w:rsidRPr="00AB2D45">
        <w:rPr>
          <w:rFonts w:ascii="Times New Roman" w:hAnsi="Times New Roman" w:cs="Times New Roman"/>
          <w:color w:val="222222"/>
          <w:sz w:val="28"/>
          <w:szCs w:val="28"/>
          <w:lang w:val="en-US"/>
        </w:rPr>
        <w:t xml:space="preserve">P., </w:t>
      </w:r>
      <w:proofErr w:type="spellStart"/>
      <w:r w:rsidRPr="00AB2D45">
        <w:rPr>
          <w:rFonts w:ascii="Times New Roman" w:hAnsi="Times New Roman" w:cs="Times New Roman"/>
          <w:color w:val="222222"/>
          <w:sz w:val="28"/>
          <w:szCs w:val="28"/>
          <w:lang w:val="en-US"/>
        </w:rPr>
        <w:t>Weiskirchen</w:t>
      </w:r>
      <w:proofErr w:type="spellEnd"/>
      <w:r w:rsidRPr="00AB2D45">
        <w:rPr>
          <w:rFonts w:ascii="Times New Roman" w:hAnsi="Times New Roman" w:cs="Times New Roman"/>
          <w:color w:val="222222"/>
          <w:sz w:val="28"/>
          <w:szCs w:val="28"/>
          <w:lang w:val="en-US"/>
        </w:rPr>
        <w:t xml:space="preserve"> R. Cellular and Molecular Mechanisms of Insulin </w:t>
      </w:r>
      <w:proofErr w:type="spellStart"/>
      <w:r w:rsidRPr="00AB2D45">
        <w:rPr>
          <w:rFonts w:ascii="Times New Roman" w:hAnsi="Times New Roman" w:cs="Times New Roman"/>
          <w:color w:val="222222"/>
          <w:sz w:val="28"/>
          <w:szCs w:val="28"/>
          <w:lang w:val="en-US"/>
        </w:rPr>
        <w:t>Resistance.</w:t>
      </w:r>
      <w:r w:rsidRPr="00AB2D45">
        <w:rPr>
          <w:rFonts w:ascii="Times New Roman" w:hAnsi="Times New Roman" w:cs="Times New Roman"/>
          <w:iCs/>
          <w:color w:val="222222"/>
          <w:sz w:val="28"/>
          <w:szCs w:val="28"/>
          <w:lang w:val="en-US"/>
        </w:rPr>
        <w:t>Curr</w:t>
      </w:r>
      <w:proofErr w:type="spellEnd"/>
      <w:r w:rsidRPr="00AB2D45">
        <w:rPr>
          <w:rFonts w:ascii="Times New Roman" w:hAnsi="Times New Roman" w:cs="Times New Roman"/>
          <w:iCs/>
          <w:color w:val="222222"/>
          <w:sz w:val="28"/>
          <w:szCs w:val="28"/>
          <w:lang w:val="en-US"/>
        </w:rPr>
        <w:t xml:space="preserve">. Tissue </w:t>
      </w:r>
      <w:proofErr w:type="spellStart"/>
      <w:r w:rsidRPr="00AB2D45">
        <w:rPr>
          <w:rFonts w:ascii="Times New Roman" w:hAnsi="Times New Roman" w:cs="Times New Roman"/>
          <w:iCs/>
          <w:color w:val="222222"/>
          <w:sz w:val="28"/>
          <w:szCs w:val="28"/>
          <w:lang w:val="en-US"/>
        </w:rPr>
        <w:t>Microenviron</w:t>
      </w:r>
      <w:proofErr w:type="spellEnd"/>
      <w:r w:rsidRPr="00AB2D45">
        <w:rPr>
          <w:rFonts w:ascii="Times New Roman" w:hAnsi="Times New Roman" w:cs="Times New Roman"/>
          <w:iCs/>
          <w:color w:val="222222"/>
          <w:sz w:val="28"/>
          <w:szCs w:val="28"/>
          <w:lang w:val="en-US"/>
        </w:rPr>
        <w:t>. Rep.</w:t>
      </w:r>
      <w:r w:rsidRPr="00AB2D45">
        <w:rPr>
          <w:rFonts w:ascii="Times New Roman" w:hAnsi="Times New Roman" w:cs="Times New Roman"/>
          <w:bCs/>
          <w:color w:val="222222"/>
          <w:sz w:val="28"/>
          <w:szCs w:val="28"/>
          <w:lang w:val="en-US"/>
        </w:rPr>
        <w:t>5</w:t>
      </w:r>
      <w:r w:rsidRPr="00AB2D45">
        <w:rPr>
          <w:rFonts w:ascii="Times New Roman" w:hAnsi="Times New Roman" w:cs="Times New Roman"/>
          <w:color w:val="222222"/>
          <w:sz w:val="28"/>
          <w:szCs w:val="28"/>
          <w:lang w:val="en-US"/>
        </w:rPr>
        <w:t xml:space="preserve">, 79–90 (2024). </w:t>
      </w:r>
      <w:hyperlink r:id="rId12" w:history="1">
        <w:r w:rsidRPr="00AB2D45">
          <w:rPr>
            <w:rStyle w:val="a4"/>
            <w:rFonts w:ascii="Times New Roman" w:hAnsi="Times New Roman" w:cs="Times New Roman"/>
            <w:color w:val="000000" w:themeColor="text1"/>
            <w:sz w:val="28"/>
            <w:szCs w:val="28"/>
            <w:u w:val="none"/>
            <w:lang w:val="en-US"/>
          </w:rPr>
          <w:t>https://doi.org/10.1007/s43152-024-00056-3</w:t>
        </w:r>
      </w:hyperlink>
      <w:r w:rsidRPr="00AB2D45">
        <w:rPr>
          <w:rFonts w:ascii="Times New Roman" w:hAnsi="Times New Roman" w:cs="Times New Roman"/>
          <w:color w:val="000000" w:themeColor="text1"/>
          <w:sz w:val="28"/>
          <w:szCs w:val="28"/>
          <w:lang w:val="en-US"/>
        </w:rPr>
        <w:t>.</w:t>
      </w:r>
    </w:p>
    <w:p w14:paraId="5533E0A8" w14:textId="77777777" w:rsidR="00AB2D45" w:rsidRPr="00AB2D45" w:rsidRDefault="00F9419D" w:rsidP="00F9419D">
      <w:pPr>
        <w:pStyle w:val="a3"/>
        <w:numPr>
          <w:ilvl w:val="0"/>
          <w:numId w:val="43"/>
        </w:numPr>
        <w:spacing w:line="360" w:lineRule="auto"/>
        <w:jc w:val="both"/>
        <w:rPr>
          <w:rStyle w:val="a4"/>
          <w:rFonts w:ascii="Times New Roman" w:hAnsi="Times New Roman" w:cs="Times New Roman"/>
          <w:color w:val="212121"/>
          <w:sz w:val="28"/>
          <w:szCs w:val="28"/>
          <w:u w:val="none"/>
          <w:shd w:val="clear" w:color="auto" w:fill="FFFFFF"/>
          <w:lang w:val="uk-UA"/>
        </w:rPr>
      </w:pPr>
      <w:r w:rsidRPr="00CC3BC4">
        <w:rPr>
          <w:rFonts w:ascii="Times New Roman" w:hAnsi="Times New Roman" w:cs="Times New Roman"/>
          <w:color w:val="222222"/>
          <w:sz w:val="28"/>
          <w:szCs w:val="28"/>
          <w:shd w:val="clear" w:color="auto" w:fill="FFFFFF"/>
          <w:lang w:val="fr-CH"/>
        </w:rPr>
        <w:t xml:space="preserve">Choi J-E, </w:t>
      </w:r>
      <w:proofErr w:type="spellStart"/>
      <w:r w:rsidRPr="00CC3BC4">
        <w:rPr>
          <w:rFonts w:ascii="Times New Roman" w:hAnsi="Times New Roman" w:cs="Times New Roman"/>
          <w:color w:val="222222"/>
          <w:sz w:val="28"/>
          <w:szCs w:val="28"/>
          <w:shd w:val="clear" w:color="auto" w:fill="FFFFFF"/>
          <w:lang w:val="fr-CH"/>
        </w:rPr>
        <w:t>Kwon</w:t>
      </w:r>
      <w:proofErr w:type="spellEnd"/>
      <w:r w:rsidRPr="00CC3BC4">
        <w:rPr>
          <w:rFonts w:ascii="Times New Roman" w:hAnsi="Times New Roman" w:cs="Times New Roman"/>
          <w:color w:val="222222"/>
          <w:sz w:val="28"/>
          <w:szCs w:val="28"/>
          <w:shd w:val="clear" w:color="auto" w:fill="FFFFFF"/>
          <w:lang w:val="fr-CH"/>
        </w:rPr>
        <w:t xml:space="preserve"> Y-J, Hong K-W. </w:t>
      </w:r>
      <w:r w:rsidRPr="00AB2D45">
        <w:rPr>
          <w:rFonts w:ascii="Times New Roman" w:hAnsi="Times New Roman" w:cs="Times New Roman"/>
          <w:color w:val="222222"/>
          <w:sz w:val="28"/>
          <w:szCs w:val="28"/>
          <w:shd w:val="clear" w:color="auto" w:fill="FFFFFF"/>
          <w:lang w:val="en-US"/>
        </w:rPr>
        <w:t xml:space="preserve">Differential Genetic Architecture of Insulin Resistance (HOMA-IR) Based on Obesity </w:t>
      </w:r>
      <w:proofErr w:type="gramStart"/>
      <w:r w:rsidRPr="00AB2D45">
        <w:rPr>
          <w:rFonts w:ascii="Times New Roman" w:hAnsi="Times New Roman" w:cs="Times New Roman"/>
          <w:color w:val="222222"/>
          <w:sz w:val="28"/>
          <w:szCs w:val="28"/>
          <w:shd w:val="clear" w:color="auto" w:fill="FFFFFF"/>
          <w:lang w:val="en-US"/>
        </w:rPr>
        <w:t>Status:</w:t>
      </w:r>
      <w:proofErr w:type="gramEnd"/>
      <w:r w:rsidRPr="00AB2D45">
        <w:rPr>
          <w:rFonts w:ascii="Times New Roman" w:hAnsi="Times New Roman" w:cs="Times New Roman"/>
          <w:color w:val="222222"/>
          <w:sz w:val="28"/>
          <w:szCs w:val="28"/>
          <w:shd w:val="clear" w:color="auto" w:fill="FFFFFF"/>
          <w:lang w:val="en-US"/>
        </w:rPr>
        <w:t xml:space="preserve"> Evidence from a Large-Scale GWAS of Koreans.</w:t>
      </w:r>
      <w:r w:rsidRPr="00AB2D45">
        <w:rPr>
          <w:rFonts w:ascii="Times New Roman" w:hAnsi="Times New Roman" w:cs="Times New Roman"/>
          <w:color w:val="222222"/>
          <w:sz w:val="28"/>
          <w:szCs w:val="28"/>
          <w:shd w:val="clear" w:color="auto" w:fill="FFFFFF"/>
          <w:lang w:val="uk-UA"/>
        </w:rPr>
        <w:t xml:space="preserve"> </w:t>
      </w:r>
      <w:r w:rsidRPr="00AB2D45">
        <w:rPr>
          <w:rStyle w:val="a5"/>
          <w:rFonts w:ascii="Times New Roman" w:hAnsi="Times New Roman" w:cs="Times New Roman"/>
          <w:i w:val="0"/>
          <w:color w:val="222222"/>
          <w:sz w:val="28"/>
          <w:szCs w:val="28"/>
          <w:shd w:val="clear" w:color="auto" w:fill="FFFFFF"/>
          <w:lang w:val="en-US"/>
        </w:rPr>
        <w:t>Current Issues in Molecular Biology</w:t>
      </w:r>
      <w:r w:rsidRPr="00AB2D45">
        <w:rPr>
          <w:rFonts w:ascii="Times New Roman" w:hAnsi="Times New Roman" w:cs="Times New Roman"/>
          <w:color w:val="222222"/>
          <w:sz w:val="28"/>
          <w:szCs w:val="28"/>
          <w:shd w:val="clear" w:color="auto" w:fill="FFFFFF"/>
          <w:lang w:val="en-US"/>
        </w:rPr>
        <w:t xml:space="preserve">. 2025; 47(6):461. </w:t>
      </w:r>
      <w:hyperlink r:id="rId13" w:history="1">
        <w:r w:rsidRPr="00AB2D45">
          <w:rPr>
            <w:rStyle w:val="a4"/>
            <w:rFonts w:ascii="Times New Roman" w:hAnsi="Times New Roman" w:cs="Times New Roman"/>
            <w:color w:val="000000" w:themeColor="text1"/>
            <w:sz w:val="28"/>
            <w:szCs w:val="28"/>
            <w:u w:val="none"/>
            <w:shd w:val="clear" w:color="auto" w:fill="FFFFFF"/>
            <w:lang w:val="en-US"/>
          </w:rPr>
          <w:t>https://doi.org/10.3390/cimb47060461</w:t>
        </w:r>
      </w:hyperlink>
      <w:r w:rsidRPr="00AB2D45">
        <w:rPr>
          <w:rStyle w:val="a4"/>
          <w:rFonts w:ascii="Times New Roman" w:hAnsi="Times New Roman" w:cs="Times New Roman"/>
          <w:color w:val="000000" w:themeColor="text1"/>
          <w:sz w:val="28"/>
          <w:szCs w:val="28"/>
          <w:u w:val="none"/>
          <w:shd w:val="clear" w:color="auto" w:fill="FFFFFF"/>
          <w:lang w:val="en-US"/>
        </w:rPr>
        <w:t>.</w:t>
      </w:r>
    </w:p>
    <w:p w14:paraId="1B29BE57" w14:textId="77777777" w:rsidR="00AB2D45" w:rsidRPr="00AB2D45" w:rsidRDefault="00F9419D" w:rsidP="00F9419D">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AB2D45">
        <w:rPr>
          <w:rFonts w:ascii="Times New Roman" w:hAnsi="Times New Roman" w:cs="Times New Roman"/>
          <w:color w:val="212121"/>
          <w:sz w:val="28"/>
          <w:szCs w:val="28"/>
          <w:shd w:val="clear" w:color="auto" w:fill="FFFFFF"/>
          <w:lang w:val="en-US"/>
        </w:rPr>
        <w:t>Del</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Bosque</w:t>
      </w:r>
      <w:r w:rsidRPr="00CC3BC4">
        <w:rPr>
          <w:rFonts w:ascii="Times New Roman" w:hAnsi="Times New Roman" w:cs="Times New Roman"/>
          <w:color w:val="212121"/>
          <w:sz w:val="28"/>
          <w:szCs w:val="28"/>
          <w:shd w:val="clear" w:color="auto" w:fill="FFFFFF"/>
          <w:lang w:val="uk-UA"/>
        </w:rPr>
        <w:t>-</w:t>
      </w:r>
      <w:r w:rsidRPr="00AB2D45">
        <w:rPr>
          <w:rFonts w:ascii="Times New Roman" w:hAnsi="Times New Roman" w:cs="Times New Roman"/>
          <w:color w:val="212121"/>
          <w:sz w:val="28"/>
          <w:szCs w:val="28"/>
          <w:shd w:val="clear" w:color="auto" w:fill="FFFFFF"/>
          <w:lang w:val="en-US"/>
        </w:rPr>
        <w:t>Plata</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L</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Mart</w:t>
      </w:r>
      <w:r w:rsidRPr="00CC3BC4">
        <w:rPr>
          <w:rFonts w:ascii="Times New Roman" w:hAnsi="Times New Roman" w:cs="Times New Roman"/>
          <w:color w:val="212121"/>
          <w:sz w:val="28"/>
          <w:szCs w:val="28"/>
          <w:shd w:val="clear" w:color="auto" w:fill="FFFFFF"/>
          <w:lang w:val="uk-UA"/>
        </w:rPr>
        <w:t>í</w:t>
      </w:r>
      <w:proofErr w:type="spellStart"/>
      <w:r w:rsidRPr="00AB2D45">
        <w:rPr>
          <w:rFonts w:ascii="Times New Roman" w:hAnsi="Times New Roman" w:cs="Times New Roman"/>
          <w:color w:val="212121"/>
          <w:sz w:val="28"/>
          <w:szCs w:val="28"/>
          <w:shd w:val="clear" w:color="auto" w:fill="FFFFFF"/>
          <w:lang w:val="en-US"/>
        </w:rPr>
        <w:t>nez</w:t>
      </w:r>
      <w:proofErr w:type="spellEnd"/>
      <w:r w:rsidRPr="00CC3BC4">
        <w:rPr>
          <w:rFonts w:ascii="Times New Roman" w:hAnsi="Times New Roman" w:cs="Times New Roman"/>
          <w:color w:val="212121"/>
          <w:sz w:val="28"/>
          <w:szCs w:val="28"/>
          <w:shd w:val="clear" w:color="auto" w:fill="FFFFFF"/>
          <w:lang w:val="uk-UA"/>
        </w:rPr>
        <w:t>-</w:t>
      </w:r>
      <w:r w:rsidRPr="00AB2D45">
        <w:rPr>
          <w:rFonts w:ascii="Times New Roman" w:hAnsi="Times New Roman" w:cs="Times New Roman"/>
          <w:color w:val="212121"/>
          <w:sz w:val="28"/>
          <w:szCs w:val="28"/>
          <w:shd w:val="clear" w:color="auto" w:fill="FFFFFF"/>
          <w:lang w:val="en-US"/>
        </w:rPr>
        <w:t>Mart</w:t>
      </w:r>
      <w:r w:rsidRPr="00CC3BC4">
        <w:rPr>
          <w:rFonts w:ascii="Times New Roman" w:hAnsi="Times New Roman" w:cs="Times New Roman"/>
          <w:color w:val="212121"/>
          <w:sz w:val="28"/>
          <w:szCs w:val="28"/>
          <w:shd w:val="clear" w:color="auto" w:fill="FFFFFF"/>
          <w:lang w:val="uk-UA"/>
        </w:rPr>
        <w:t>í</w:t>
      </w:r>
      <w:proofErr w:type="spellStart"/>
      <w:r w:rsidRPr="00AB2D45">
        <w:rPr>
          <w:rFonts w:ascii="Times New Roman" w:hAnsi="Times New Roman" w:cs="Times New Roman"/>
          <w:color w:val="212121"/>
          <w:sz w:val="28"/>
          <w:szCs w:val="28"/>
          <w:shd w:val="clear" w:color="auto" w:fill="FFFFFF"/>
          <w:lang w:val="en-US"/>
        </w:rPr>
        <w:t>nez</w:t>
      </w:r>
      <w:proofErr w:type="spellEnd"/>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E</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Espinoza</w:t>
      </w:r>
      <w:r w:rsidRPr="00CC3BC4">
        <w:rPr>
          <w:rFonts w:ascii="Times New Roman" w:hAnsi="Times New Roman" w:cs="Times New Roman"/>
          <w:color w:val="212121"/>
          <w:sz w:val="28"/>
          <w:szCs w:val="28"/>
          <w:shd w:val="clear" w:color="auto" w:fill="FFFFFF"/>
          <w:lang w:val="uk-UA"/>
        </w:rPr>
        <w:t>-</w:t>
      </w:r>
      <w:r w:rsidRPr="00AB2D45">
        <w:rPr>
          <w:rFonts w:ascii="Times New Roman" w:hAnsi="Times New Roman" w:cs="Times New Roman"/>
          <w:color w:val="212121"/>
          <w:sz w:val="28"/>
          <w:szCs w:val="28"/>
          <w:shd w:val="clear" w:color="auto" w:fill="FFFFFF"/>
          <w:lang w:val="en-US"/>
        </w:rPr>
        <w:t>Camacho</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M</w:t>
      </w:r>
      <w:r w:rsidRPr="00CC3BC4">
        <w:rPr>
          <w:rFonts w:ascii="Times New Roman" w:hAnsi="Times New Roman" w:cs="Times New Roman"/>
          <w:color w:val="212121"/>
          <w:sz w:val="28"/>
          <w:szCs w:val="28"/>
          <w:shd w:val="clear" w:color="auto" w:fill="FFFFFF"/>
          <w:lang w:val="uk-UA"/>
        </w:rPr>
        <w:t xml:space="preserve">Á, </w:t>
      </w:r>
      <w:proofErr w:type="spellStart"/>
      <w:r w:rsidRPr="00AB2D45">
        <w:rPr>
          <w:rFonts w:ascii="Times New Roman" w:hAnsi="Times New Roman" w:cs="Times New Roman"/>
          <w:color w:val="212121"/>
          <w:sz w:val="28"/>
          <w:szCs w:val="28"/>
          <w:shd w:val="clear" w:color="auto" w:fill="FFFFFF"/>
          <w:lang w:val="en-US"/>
        </w:rPr>
        <w:t>Gragnoli</w:t>
      </w:r>
      <w:proofErr w:type="spellEnd"/>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C</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The</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Role</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of </w:t>
      </w:r>
      <w:r w:rsidRPr="00AB2D45">
        <w:rPr>
          <w:rFonts w:ascii="Times New Roman" w:hAnsi="Times New Roman" w:cs="Times New Roman"/>
          <w:i/>
          <w:iCs/>
          <w:color w:val="212121"/>
          <w:sz w:val="28"/>
          <w:szCs w:val="28"/>
          <w:shd w:val="clear" w:color="auto" w:fill="FFFFFF"/>
          <w:lang w:val="en-US"/>
        </w:rPr>
        <w:t>TCF</w:t>
      </w:r>
      <w:r w:rsidRPr="00CC3BC4">
        <w:rPr>
          <w:rFonts w:ascii="Times New Roman" w:hAnsi="Times New Roman" w:cs="Times New Roman"/>
          <w:i/>
          <w:iCs/>
          <w:color w:val="212121"/>
          <w:sz w:val="28"/>
          <w:szCs w:val="28"/>
          <w:shd w:val="clear" w:color="auto" w:fill="FFFFFF"/>
          <w:lang w:val="uk-UA"/>
        </w:rPr>
        <w:t>7</w:t>
      </w:r>
      <w:r w:rsidRPr="00AB2D45">
        <w:rPr>
          <w:rFonts w:ascii="Times New Roman" w:hAnsi="Times New Roman" w:cs="Times New Roman"/>
          <w:i/>
          <w:iCs/>
          <w:color w:val="212121"/>
          <w:sz w:val="28"/>
          <w:szCs w:val="28"/>
          <w:shd w:val="clear" w:color="auto" w:fill="FFFFFF"/>
          <w:lang w:val="en-US"/>
        </w:rPr>
        <w:t>L</w:t>
      </w:r>
      <w:r w:rsidRPr="00CC3BC4">
        <w:rPr>
          <w:rFonts w:ascii="Times New Roman" w:hAnsi="Times New Roman" w:cs="Times New Roman"/>
          <w:i/>
          <w:iCs/>
          <w:color w:val="212121"/>
          <w:sz w:val="28"/>
          <w:szCs w:val="28"/>
          <w:shd w:val="clear" w:color="auto" w:fill="FFFFFF"/>
          <w:lang w:val="uk-UA"/>
        </w:rPr>
        <w:t>2</w:t>
      </w:r>
      <w:r w:rsidRPr="00AB2D45">
        <w:rPr>
          <w:rFonts w:ascii="Times New Roman" w:hAnsi="Times New Roman" w:cs="Times New Roman"/>
          <w:color w:val="212121"/>
          <w:sz w:val="28"/>
          <w:szCs w:val="28"/>
          <w:shd w:val="clear" w:color="auto" w:fill="FFFFFF"/>
          <w:lang w:val="en-US"/>
        </w:rPr>
        <w:t> in</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Type</w:t>
      </w:r>
      <w:r w:rsidRPr="00CC3BC4">
        <w:rPr>
          <w:rFonts w:ascii="Times New Roman" w:hAnsi="Times New Roman" w:cs="Times New Roman"/>
          <w:color w:val="212121"/>
          <w:sz w:val="28"/>
          <w:szCs w:val="28"/>
          <w:shd w:val="clear" w:color="auto" w:fill="FFFFFF"/>
          <w:lang w:val="uk-UA"/>
        </w:rPr>
        <w:t xml:space="preserve"> 2 </w:t>
      </w:r>
      <w:r w:rsidRPr="00AB2D45">
        <w:rPr>
          <w:rFonts w:ascii="Times New Roman" w:hAnsi="Times New Roman" w:cs="Times New Roman"/>
          <w:color w:val="212121"/>
          <w:sz w:val="28"/>
          <w:szCs w:val="28"/>
          <w:shd w:val="clear" w:color="auto" w:fill="FFFFFF"/>
          <w:lang w:val="en-US"/>
        </w:rPr>
        <w:t>Diabetes</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Diabetes</w:t>
      </w:r>
      <w:r w:rsidRPr="00CC3BC4">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2021 Jun;70</w:t>
      </w:r>
      <w:r w:rsidR="003322D0"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 xml:space="preserve">(6):1220-1228. </w:t>
      </w:r>
      <w:proofErr w:type="spellStart"/>
      <w:r w:rsidRPr="00AB2D45">
        <w:rPr>
          <w:rFonts w:ascii="Times New Roman" w:hAnsi="Times New Roman" w:cs="Times New Roman"/>
          <w:color w:val="212121"/>
          <w:sz w:val="28"/>
          <w:szCs w:val="28"/>
          <w:shd w:val="clear" w:color="auto" w:fill="FFFFFF"/>
          <w:lang w:val="en-US"/>
        </w:rPr>
        <w:t>doi</w:t>
      </w:r>
      <w:proofErr w:type="spellEnd"/>
      <w:r w:rsidRPr="00AB2D45">
        <w:rPr>
          <w:rFonts w:ascii="Times New Roman" w:hAnsi="Times New Roman" w:cs="Times New Roman"/>
          <w:color w:val="212121"/>
          <w:sz w:val="28"/>
          <w:szCs w:val="28"/>
          <w:shd w:val="clear" w:color="auto" w:fill="FFFFFF"/>
          <w:lang w:val="en-US"/>
        </w:rPr>
        <w:t xml:space="preserve">: 10.2337/db20-0573. </w:t>
      </w:r>
      <w:proofErr w:type="spellStart"/>
      <w:r w:rsidRPr="00AB2D45">
        <w:rPr>
          <w:rFonts w:ascii="Times New Roman" w:hAnsi="Times New Roman" w:cs="Times New Roman"/>
          <w:color w:val="212121"/>
          <w:sz w:val="28"/>
          <w:szCs w:val="28"/>
          <w:shd w:val="clear" w:color="auto" w:fill="FFFFFF"/>
          <w:lang w:val="en-US"/>
        </w:rPr>
        <w:t>Epub</w:t>
      </w:r>
      <w:proofErr w:type="spellEnd"/>
      <w:r w:rsidRPr="00AB2D45">
        <w:rPr>
          <w:rFonts w:ascii="Times New Roman" w:hAnsi="Times New Roman" w:cs="Times New Roman"/>
          <w:color w:val="212121"/>
          <w:sz w:val="28"/>
          <w:szCs w:val="28"/>
          <w:shd w:val="clear" w:color="auto" w:fill="FFFFFF"/>
          <w:lang w:val="en-US"/>
        </w:rPr>
        <w:t xml:space="preserve"> 2021 May 20. PMID: 34016596; PMCID: PMC8275893.</w:t>
      </w:r>
    </w:p>
    <w:p w14:paraId="394CEA0A" w14:textId="77777777" w:rsidR="00AB2D45" w:rsidRPr="00AB2D45" w:rsidRDefault="00F9419D" w:rsidP="00F9419D">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AB2D45">
        <w:rPr>
          <w:rFonts w:ascii="Times New Roman" w:hAnsi="Times New Roman" w:cs="Times New Roman"/>
          <w:color w:val="212121"/>
          <w:sz w:val="28"/>
          <w:szCs w:val="28"/>
          <w:shd w:val="clear" w:color="auto" w:fill="FFFFFF"/>
          <w:lang w:val="en-US"/>
        </w:rPr>
        <w:t xml:space="preserve">de Lorenzo C, Greco A, </w:t>
      </w:r>
      <w:proofErr w:type="spellStart"/>
      <w:r w:rsidRPr="00AB2D45">
        <w:rPr>
          <w:rFonts w:ascii="Times New Roman" w:hAnsi="Times New Roman" w:cs="Times New Roman"/>
          <w:color w:val="212121"/>
          <w:sz w:val="28"/>
          <w:szCs w:val="28"/>
          <w:shd w:val="clear" w:color="auto" w:fill="FFFFFF"/>
          <w:lang w:val="en-US"/>
        </w:rPr>
        <w:t>Fiorentino</w:t>
      </w:r>
      <w:proofErr w:type="spellEnd"/>
      <w:r w:rsidRPr="00AB2D45">
        <w:rPr>
          <w:rFonts w:ascii="Times New Roman" w:hAnsi="Times New Roman" w:cs="Times New Roman"/>
          <w:color w:val="212121"/>
          <w:sz w:val="28"/>
          <w:szCs w:val="28"/>
          <w:shd w:val="clear" w:color="auto" w:fill="FFFFFF"/>
          <w:lang w:val="en-US"/>
        </w:rPr>
        <w:t xml:space="preserve"> TV, </w:t>
      </w:r>
      <w:proofErr w:type="spellStart"/>
      <w:r w:rsidRPr="00AB2D45">
        <w:rPr>
          <w:rFonts w:ascii="Times New Roman" w:hAnsi="Times New Roman" w:cs="Times New Roman"/>
          <w:color w:val="212121"/>
          <w:sz w:val="28"/>
          <w:szCs w:val="28"/>
          <w:shd w:val="clear" w:color="auto" w:fill="FFFFFF"/>
          <w:lang w:val="en-US"/>
        </w:rPr>
        <w:t>Mannino</w:t>
      </w:r>
      <w:proofErr w:type="spellEnd"/>
      <w:r w:rsidRPr="00AB2D45">
        <w:rPr>
          <w:rFonts w:ascii="Times New Roman" w:hAnsi="Times New Roman" w:cs="Times New Roman"/>
          <w:color w:val="212121"/>
          <w:sz w:val="28"/>
          <w:szCs w:val="28"/>
          <w:shd w:val="clear" w:color="auto" w:fill="FFFFFF"/>
          <w:lang w:val="en-US"/>
        </w:rPr>
        <w:t xml:space="preserve"> GC, </w:t>
      </w:r>
      <w:proofErr w:type="spellStart"/>
      <w:r w:rsidRPr="00AB2D45">
        <w:rPr>
          <w:rFonts w:ascii="Times New Roman" w:hAnsi="Times New Roman" w:cs="Times New Roman"/>
          <w:color w:val="212121"/>
          <w:sz w:val="28"/>
          <w:szCs w:val="28"/>
          <w:shd w:val="clear" w:color="auto" w:fill="FFFFFF"/>
          <w:lang w:val="en-US"/>
        </w:rPr>
        <w:t>Hribal</w:t>
      </w:r>
      <w:proofErr w:type="spellEnd"/>
      <w:r w:rsidRPr="00AB2D45">
        <w:rPr>
          <w:rFonts w:ascii="Times New Roman" w:hAnsi="Times New Roman" w:cs="Times New Roman"/>
          <w:color w:val="212121"/>
          <w:sz w:val="28"/>
          <w:szCs w:val="28"/>
          <w:shd w:val="clear" w:color="auto" w:fill="FFFFFF"/>
          <w:lang w:val="en-US"/>
        </w:rPr>
        <w:t xml:space="preserve"> ML. Variants of insulin-signaling inhibitor genes in type 2 diabetes and related metabolic abnormalities. Int J Genomics. 2013;</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2013:</w:t>
      </w:r>
      <w:r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 xml:space="preserve">376454. </w:t>
      </w:r>
      <w:proofErr w:type="spellStart"/>
      <w:r w:rsidRPr="00AB2D45">
        <w:rPr>
          <w:rFonts w:ascii="Times New Roman" w:hAnsi="Times New Roman" w:cs="Times New Roman"/>
          <w:color w:val="212121"/>
          <w:sz w:val="28"/>
          <w:szCs w:val="28"/>
          <w:shd w:val="clear" w:color="auto" w:fill="FFFFFF"/>
          <w:lang w:val="en-US"/>
        </w:rPr>
        <w:t>doi</w:t>
      </w:r>
      <w:proofErr w:type="spellEnd"/>
      <w:r w:rsidRPr="00AB2D45">
        <w:rPr>
          <w:rFonts w:ascii="Times New Roman" w:hAnsi="Times New Roman" w:cs="Times New Roman"/>
          <w:color w:val="212121"/>
          <w:sz w:val="28"/>
          <w:szCs w:val="28"/>
          <w:shd w:val="clear" w:color="auto" w:fill="FFFFFF"/>
          <w:lang w:val="en-US"/>
        </w:rPr>
        <w:t xml:space="preserve">: 10.1155/2013/376454. </w:t>
      </w:r>
      <w:proofErr w:type="spellStart"/>
      <w:r w:rsidRPr="00AB2D45">
        <w:rPr>
          <w:rFonts w:ascii="Times New Roman" w:hAnsi="Times New Roman" w:cs="Times New Roman"/>
          <w:color w:val="212121"/>
          <w:sz w:val="28"/>
          <w:szCs w:val="28"/>
          <w:shd w:val="clear" w:color="auto" w:fill="FFFFFF"/>
          <w:lang w:val="en-US"/>
        </w:rPr>
        <w:t>Epub</w:t>
      </w:r>
      <w:proofErr w:type="spellEnd"/>
      <w:r w:rsidRPr="00AB2D45">
        <w:rPr>
          <w:rFonts w:ascii="Times New Roman" w:hAnsi="Times New Roman" w:cs="Times New Roman"/>
          <w:color w:val="212121"/>
          <w:sz w:val="28"/>
          <w:szCs w:val="28"/>
          <w:shd w:val="clear" w:color="auto" w:fill="FFFFFF"/>
          <w:lang w:val="en-US"/>
        </w:rPr>
        <w:t xml:space="preserve"> 2013 May 23. PMID: 23762820; PMCID: PMC3674720.</w:t>
      </w:r>
    </w:p>
    <w:p w14:paraId="4B1486CB" w14:textId="77777777" w:rsidR="00AB2D45" w:rsidRPr="00AB2D45" w:rsidRDefault="00DD4E7D" w:rsidP="00F9419D">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AB2D45">
        <w:rPr>
          <w:rFonts w:ascii="Times New Roman" w:hAnsi="Times New Roman" w:cs="Times New Roman"/>
          <w:color w:val="212121"/>
          <w:sz w:val="28"/>
          <w:szCs w:val="28"/>
          <w:shd w:val="clear" w:color="auto" w:fill="FFFFFF"/>
          <w:lang w:val="en-US"/>
        </w:rPr>
        <w:t xml:space="preserve">Dong Z, Lei X, </w:t>
      </w:r>
      <w:proofErr w:type="spellStart"/>
      <w:r w:rsidRPr="00AB2D45">
        <w:rPr>
          <w:rFonts w:ascii="Times New Roman" w:hAnsi="Times New Roman" w:cs="Times New Roman"/>
          <w:color w:val="212121"/>
          <w:sz w:val="28"/>
          <w:szCs w:val="28"/>
          <w:shd w:val="clear" w:color="auto" w:fill="FFFFFF"/>
          <w:lang w:val="en-US"/>
        </w:rPr>
        <w:t>Kujawa</w:t>
      </w:r>
      <w:proofErr w:type="spellEnd"/>
      <w:r w:rsidRPr="00AB2D45">
        <w:rPr>
          <w:rFonts w:ascii="Times New Roman" w:hAnsi="Times New Roman" w:cs="Times New Roman"/>
          <w:color w:val="212121"/>
          <w:sz w:val="28"/>
          <w:szCs w:val="28"/>
          <w:shd w:val="clear" w:color="auto" w:fill="FFFFFF"/>
          <w:lang w:val="en-US"/>
        </w:rPr>
        <w:t xml:space="preserve"> SA, </w:t>
      </w:r>
      <w:proofErr w:type="spellStart"/>
      <w:r w:rsidRPr="00AB2D45">
        <w:rPr>
          <w:rFonts w:ascii="Times New Roman" w:hAnsi="Times New Roman" w:cs="Times New Roman"/>
          <w:color w:val="212121"/>
          <w:sz w:val="28"/>
          <w:szCs w:val="28"/>
          <w:shd w:val="clear" w:color="auto" w:fill="FFFFFF"/>
          <w:lang w:val="en-US"/>
        </w:rPr>
        <w:t>Bolu</w:t>
      </w:r>
      <w:proofErr w:type="spellEnd"/>
      <w:r w:rsidRPr="00AB2D45">
        <w:rPr>
          <w:rFonts w:ascii="Times New Roman" w:hAnsi="Times New Roman" w:cs="Times New Roman"/>
          <w:color w:val="212121"/>
          <w:sz w:val="28"/>
          <w:szCs w:val="28"/>
          <w:shd w:val="clear" w:color="auto" w:fill="FFFFFF"/>
          <w:lang w:val="en-US"/>
        </w:rPr>
        <w:t xml:space="preserve"> N, Zhao H, Wang C. Identification of core gene in obese type 2 diabetes patients using bioinformatics analysis. Adipocyte. 2021 Dec;10</w:t>
      </w:r>
      <w:r w:rsidR="003322D0" w:rsidRPr="00AB2D45">
        <w:rPr>
          <w:rFonts w:ascii="Times New Roman" w:hAnsi="Times New Roman" w:cs="Times New Roman"/>
          <w:color w:val="212121"/>
          <w:sz w:val="28"/>
          <w:szCs w:val="28"/>
          <w:shd w:val="clear" w:color="auto" w:fill="FFFFFF"/>
          <w:lang w:val="uk-UA"/>
        </w:rPr>
        <w:t xml:space="preserve"> </w:t>
      </w:r>
      <w:r w:rsidRPr="00AB2D45">
        <w:rPr>
          <w:rFonts w:ascii="Times New Roman" w:hAnsi="Times New Roman" w:cs="Times New Roman"/>
          <w:color w:val="212121"/>
          <w:sz w:val="28"/>
          <w:szCs w:val="28"/>
          <w:shd w:val="clear" w:color="auto" w:fill="FFFFFF"/>
          <w:lang w:val="en-US"/>
        </w:rPr>
        <w:t xml:space="preserve">(1):310-321. </w:t>
      </w:r>
      <w:proofErr w:type="spellStart"/>
      <w:r w:rsidRPr="00AB2D45">
        <w:rPr>
          <w:rFonts w:ascii="Times New Roman" w:hAnsi="Times New Roman" w:cs="Times New Roman"/>
          <w:color w:val="212121"/>
          <w:sz w:val="28"/>
          <w:szCs w:val="28"/>
          <w:shd w:val="clear" w:color="auto" w:fill="FFFFFF"/>
          <w:lang w:val="en-US"/>
        </w:rPr>
        <w:t>doi</w:t>
      </w:r>
      <w:proofErr w:type="spellEnd"/>
      <w:r w:rsidRPr="00AB2D45">
        <w:rPr>
          <w:rFonts w:ascii="Times New Roman" w:hAnsi="Times New Roman" w:cs="Times New Roman"/>
          <w:color w:val="212121"/>
          <w:sz w:val="28"/>
          <w:szCs w:val="28"/>
          <w:shd w:val="clear" w:color="auto" w:fill="FFFFFF"/>
          <w:lang w:val="en-US"/>
        </w:rPr>
        <w:t>: 10.1080/21623945.2021.1933297. PMID: 34085602; PMCID: PMC8183531.</w:t>
      </w:r>
    </w:p>
    <w:p w14:paraId="7CBDEE2E" w14:textId="77777777" w:rsidR="00AB2D45" w:rsidRPr="00AB2D45" w:rsidRDefault="00F9419D" w:rsidP="00DD4E7D">
      <w:pPr>
        <w:pStyle w:val="a3"/>
        <w:numPr>
          <w:ilvl w:val="0"/>
          <w:numId w:val="43"/>
        </w:numPr>
        <w:spacing w:line="360" w:lineRule="auto"/>
        <w:jc w:val="both"/>
        <w:rPr>
          <w:rStyle w:val="a4"/>
          <w:rFonts w:ascii="Times New Roman" w:hAnsi="Times New Roman" w:cs="Times New Roman"/>
          <w:color w:val="212121"/>
          <w:sz w:val="28"/>
          <w:szCs w:val="28"/>
          <w:u w:val="none"/>
          <w:shd w:val="clear" w:color="auto" w:fill="FFFFFF"/>
          <w:lang w:val="uk-UA"/>
        </w:rPr>
      </w:pPr>
      <w:r w:rsidRPr="00AB2D45">
        <w:rPr>
          <w:rFonts w:ascii="Times New Roman" w:hAnsi="Times New Roman" w:cs="Times New Roman"/>
          <w:color w:val="222222"/>
          <w:sz w:val="28"/>
          <w:szCs w:val="28"/>
          <w:shd w:val="clear" w:color="auto" w:fill="FFFFFF"/>
          <w:lang w:val="en-US"/>
        </w:rPr>
        <w:t xml:space="preserve">Duarte G.B.S.; </w:t>
      </w:r>
      <w:proofErr w:type="spellStart"/>
      <w:r w:rsidRPr="00AB2D45">
        <w:rPr>
          <w:rFonts w:ascii="Times New Roman" w:hAnsi="Times New Roman" w:cs="Times New Roman"/>
          <w:color w:val="222222"/>
          <w:sz w:val="28"/>
          <w:szCs w:val="28"/>
          <w:shd w:val="clear" w:color="auto" w:fill="FFFFFF"/>
          <w:lang w:val="en-US"/>
        </w:rPr>
        <w:t>Pascoal</w:t>
      </w:r>
      <w:proofErr w:type="spellEnd"/>
      <w:r w:rsidRPr="00AB2D45">
        <w:rPr>
          <w:rFonts w:ascii="Times New Roman" w:hAnsi="Times New Roman" w:cs="Times New Roman"/>
          <w:color w:val="222222"/>
          <w:sz w:val="28"/>
          <w:szCs w:val="28"/>
          <w:shd w:val="clear" w:color="auto" w:fill="FFFFFF"/>
          <w:lang w:val="en-US"/>
        </w:rPr>
        <w:t xml:space="preserve"> </w:t>
      </w:r>
      <w:proofErr w:type="spellStart"/>
      <w:r w:rsidRPr="00AB2D45">
        <w:rPr>
          <w:rFonts w:ascii="Times New Roman" w:hAnsi="Times New Roman" w:cs="Times New Roman"/>
          <w:color w:val="222222"/>
          <w:sz w:val="28"/>
          <w:szCs w:val="28"/>
          <w:shd w:val="clear" w:color="auto" w:fill="FFFFFF"/>
          <w:lang w:val="en-US"/>
        </w:rPr>
        <w:t>G.d.F.L</w:t>
      </w:r>
      <w:proofErr w:type="spellEnd"/>
      <w:r w:rsidRPr="00AB2D45">
        <w:rPr>
          <w:rFonts w:ascii="Times New Roman" w:hAnsi="Times New Roman" w:cs="Times New Roman"/>
          <w:color w:val="222222"/>
          <w:sz w:val="28"/>
          <w:szCs w:val="28"/>
          <w:shd w:val="clear" w:color="auto" w:fill="FFFFFF"/>
          <w:lang w:val="en-US"/>
        </w:rPr>
        <w:t xml:space="preserve">.; </w:t>
      </w:r>
      <w:proofErr w:type="spellStart"/>
      <w:r w:rsidRPr="00AB2D45">
        <w:rPr>
          <w:rFonts w:ascii="Times New Roman" w:hAnsi="Times New Roman" w:cs="Times New Roman"/>
          <w:color w:val="222222"/>
          <w:sz w:val="28"/>
          <w:szCs w:val="28"/>
          <w:shd w:val="clear" w:color="auto" w:fill="FFFFFF"/>
          <w:lang w:val="en-US"/>
        </w:rPr>
        <w:t>Rogero</w:t>
      </w:r>
      <w:proofErr w:type="spellEnd"/>
      <w:r w:rsidRPr="00AB2D45">
        <w:rPr>
          <w:rFonts w:ascii="Times New Roman" w:hAnsi="Times New Roman" w:cs="Times New Roman"/>
          <w:color w:val="222222"/>
          <w:sz w:val="28"/>
          <w:szCs w:val="28"/>
          <w:shd w:val="clear" w:color="auto" w:fill="FFFFFF"/>
          <w:lang w:val="en-US"/>
        </w:rPr>
        <w:t xml:space="preserve"> M.M. Polymorphisms Involved in Insulin Resistance and Metabolic Inflammation: Influence of Nutrients and Dietary </w:t>
      </w:r>
      <w:proofErr w:type="spellStart"/>
      <w:r w:rsidRPr="00AB2D45">
        <w:rPr>
          <w:rFonts w:ascii="Times New Roman" w:hAnsi="Times New Roman" w:cs="Times New Roman"/>
          <w:color w:val="222222"/>
          <w:sz w:val="28"/>
          <w:szCs w:val="28"/>
          <w:shd w:val="clear" w:color="auto" w:fill="FFFFFF"/>
          <w:lang w:val="en-US"/>
        </w:rPr>
        <w:t>Interventions.</w:t>
      </w:r>
      <w:r w:rsidRPr="00AB2D45">
        <w:rPr>
          <w:rStyle w:val="a5"/>
          <w:rFonts w:ascii="Times New Roman" w:hAnsi="Times New Roman" w:cs="Times New Roman"/>
          <w:i w:val="0"/>
          <w:color w:val="222222"/>
          <w:sz w:val="28"/>
          <w:szCs w:val="28"/>
          <w:shd w:val="clear" w:color="auto" w:fill="FFFFFF"/>
          <w:lang w:val="en-US"/>
        </w:rPr>
        <w:t>Metabolites</w:t>
      </w:r>
      <w:proofErr w:type="spellEnd"/>
      <w:r w:rsidRPr="00AB2D45">
        <w:rPr>
          <w:rFonts w:ascii="Times New Roman" w:hAnsi="Times New Roman" w:cs="Times New Roman"/>
          <w:i/>
          <w:color w:val="222222"/>
          <w:sz w:val="28"/>
          <w:szCs w:val="28"/>
          <w:shd w:val="clear" w:color="auto" w:fill="FFFFFF"/>
          <w:lang w:val="uk-UA"/>
        </w:rPr>
        <w:t xml:space="preserve"> </w:t>
      </w:r>
      <w:r w:rsidRPr="00AB2D45">
        <w:rPr>
          <w:rFonts w:ascii="Times New Roman" w:hAnsi="Times New Roman" w:cs="Times New Roman"/>
          <w:bCs/>
          <w:color w:val="222222"/>
          <w:sz w:val="28"/>
          <w:szCs w:val="28"/>
          <w:shd w:val="clear" w:color="auto" w:fill="FFFFFF"/>
          <w:lang w:val="en-US"/>
        </w:rPr>
        <w:t>2025</w:t>
      </w:r>
      <w:r w:rsidRPr="00AB2D45">
        <w:rPr>
          <w:rFonts w:ascii="Times New Roman" w:hAnsi="Times New Roman" w:cs="Times New Roman"/>
          <w:color w:val="222222"/>
          <w:sz w:val="28"/>
          <w:szCs w:val="28"/>
          <w:shd w:val="clear" w:color="auto" w:fill="FFFFFF"/>
          <w:lang w:val="en-US"/>
        </w:rPr>
        <w:t xml:space="preserve">, </w:t>
      </w:r>
      <w:r w:rsidRPr="00AB2D45">
        <w:rPr>
          <w:rStyle w:val="a5"/>
          <w:rFonts w:ascii="Times New Roman" w:hAnsi="Times New Roman" w:cs="Times New Roman"/>
          <w:i w:val="0"/>
          <w:color w:val="222222"/>
          <w:sz w:val="28"/>
          <w:szCs w:val="28"/>
          <w:shd w:val="clear" w:color="auto" w:fill="FFFFFF"/>
          <w:lang w:val="en-US"/>
        </w:rPr>
        <w:t>15</w:t>
      </w:r>
      <w:r w:rsidRPr="00AB2D45">
        <w:rPr>
          <w:rFonts w:ascii="Times New Roman" w:hAnsi="Times New Roman" w:cs="Times New Roman"/>
          <w:color w:val="222222"/>
          <w:sz w:val="28"/>
          <w:szCs w:val="28"/>
          <w:shd w:val="clear" w:color="auto" w:fill="FFFFFF"/>
          <w:lang w:val="en-US"/>
        </w:rPr>
        <w:t xml:space="preserve">, 245. </w:t>
      </w:r>
      <w:hyperlink r:id="rId14" w:history="1">
        <w:r w:rsidRPr="00AB2D45">
          <w:rPr>
            <w:rStyle w:val="a4"/>
            <w:rFonts w:ascii="Times New Roman" w:hAnsi="Times New Roman" w:cs="Times New Roman"/>
            <w:color w:val="000000" w:themeColor="text1"/>
            <w:sz w:val="28"/>
            <w:szCs w:val="28"/>
            <w:u w:val="none"/>
            <w:shd w:val="clear" w:color="auto" w:fill="FFFFFF"/>
            <w:lang w:val="en-US"/>
          </w:rPr>
          <w:t>https</w:t>
        </w:r>
        <w:r w:rsidRPr="00AB2D45">
          <w:rPr>
            <w:rStyle w:val="a4"/>
            <w:rFonts w:ascii="Times New Roman" w:hAnsi="Times New Roman" w:cs="Times New Roman"/>
            <w:color w:val="000000" w:themeColor="text1"/>
            <w:sz w:val="28"/>
            <w:szCs w:val="28"/>
            <w:u w:val="none"/>
            <w:shd w:val="clear" w:color="auto" w:fill="FFFFFF"/>
          </w:rPr>
          <w:t>://</w:t>
        </w:r>
        <w:proofErr w:type="spellStart"/>
        <w:r w:rsidRPr="00AB2D45">
          <w:rPr>
            <w:rStyle w:val="a4"/>
            <w:rFonts w:ascii="Times New Roman" w:hAnsi="Times New Roman" w:cs="Times New Roman"/>
            <w:color w:val="000000" w:themeColor="text1"/>
            <w:sz w:val="28"/>
            <w:szCs w:val="28"/>
            <w:u w:val="none"/>
            <w:shd w:val="clear" w:color="auto" w:fill="FFFFFF"/>
            <w:lang w:val="en-US"/>
          </w:rPr>
          <w:t>doi</w:t>
        </w:r>
        <w:proofErr w:type="spellEnd"/>
        <w:r w:rsidRPr="00AB2D45">
          <w:rPr>
            <w:rStyle w:val="a4"/>
            <w:rFonts w:ascii="Times New Roman" w:hAnsi="Times New Roman" w:cs="Times New Roman"/>
            <w:color w:val="000000" w:themeColor="text1"/>
            <w:sz w:val="28"/>
            <w:szCs w:val="28"/>
            <w:u w:val="none"/>
            <w:shd w:val="clear" w:color="auto" w:fill="FFFFFF"/>
          </w:rPr>
          <w:t>.</w:t>
        </w:r>
        <w:r w:rsidRPr="00AB2D45">
          <w:rPr>
            <w:rStyle w:val="a4"/>
            <w:rFonts w:ascii="Times New Roman" w:hAnsi="Times New Roman" w:cs="Times New Roman"/>
            <w:color w:val="000000" w:themeColor="text1"/>
            <w:sz w:val="28"/>
            <w:szCs w:val="28"/>
            <w:u w:val="none"/>
            <w:shd w:val="clear" w:color="auto" w:fill="FFFFFF"/>
            <w:lang w:val="en-US"/>
          </w:rPr>
          <w:t>org</w:t>
        </w:r>
        <w:r w:rsidRPr="00AB2D45">
          <w:rPr>
            <w:rStyle w:val="a4"/>
            <w:rFonts w:ascii="Times New Roman" w:hAnsi="Times New Roman" w:cs="Times New Roman"/>
            <w:color w:val="000000" w:themeColor="text1"/>
            <w:sz w:val="28"/>
            <w:szCs w:val="28"/>
            <w:u w:val="none"/>
            <w:shd w:val="clear" w:color="auto" w:fill="FFFFFF"/>
          </w:rPr>
          <w:t>/10.3390/</w:t>
        </w:r>
        <w:proofErr w:type="spellStart"/>
        <w:r w:rsidRPr="00AB2D45">
          <w:rPr>
            <w:rStyle w:val="a4"/>
            <w:rFonts w:ascii="Times New Roman" w:hAnsi="Times New Roman" w:cs="Times New Roman"/>
            <w:color w:val="000000" w:themeColor="text1"/>
            <w:sz w:val="28"/>
            <w:szCs w:val="28"/>
            <w:u w:val="none"/>
            <w:shd w:val="clear" w:color="auto" w:fill="FFFFFF"/>
            <w:lang w:val="en-US"/>
          </w:rPr>
          <w:t>metabo</w:t>
        </w:r>
        <w:proofErr w:type="spellEnd"/>
        <w:r w:rsidRPr="00AB2D45">
          <w:rPr>
            <w:rStyle w:val="a4"/>
            <w:rFonts w:ascii="Times New Roman" w:hAnsi="Times New Roman" w:cs="Times New Roman"/>
            <w:color w:val="000000" w:themeColor="text1"/>
            <w:sz w:val="28"/>
            <w:szCs w:val="28"/>
            <w:u w:val="none"/>
            <w:shd w:val="clear" w:color="auto" w:fill="FFFFFF"/>
          </w:rPr>
          <w:t>15040245</w:t>
        </w:r>
      </w:hyperlink>
      <w:r w:rsidRPr="00AB2D45">
        <w:rPr>
          <w:rStyle w:val="a4"/>
          <w:rFonts w:ascii="Times New Roman" w:hAnsi="Times New Roman" w:cs="Times New Roman"/>
          <w:color w:val="000000" w:themeColor="text1"/>
          <w:sz w:val="28"/>
          <w:szCs w:val="28"/>
          <w:u w:val="none"/>
          <w:shd w:val="clear" w:color="auto" w:fill="FFFFFF"/>
        </w:rPr>
        <w:t>.</w:t>
      </w:r>
      <w:bookmarkStart w:id="1" w:name="_Ref205794447"/>
    </w:p>
    <w:p w14:paraId="77CFEE60" w14:textId="77777777" w:rsidR="00AB2D45" w:rsidRPr="00AB2D45" w:rsidRDefault="00DD4E7D" w:rsidP="00DD4E7D">
      <w:pPr>
        <w:pStyle w:val="a3"/>
        <w:numPr>
          <w:ilvl w:val="0"/>
          <w:numId w:val="43"/>
        </w:numPr>
        <w:spacing w:line="360" w:lineRule="auto"/>
        <w:jc w:val="both"/>
        <w:rPr>
          <w:rStyle w:val="a4"/>
          <w:rFonts w:ascii="Times New Roman" w:hAnsi="Times New Roman" w:cs="Times New Roman"/>
          <w:color w:val="212121"/>
          <w:sz w:val="28"/>
          <w:szCs w:val="28"/>
          <w:u w:val="none"/>
          <w:shd w:val="clear" w:color="auto" w:fill="FFFFFF"/>
          <w:lang w:val="uk-UA"/>
        </w:rPr>
      </w:pPr>
      <w:proofErr w:type="spellStart"/>
      <w:r w:rsidRPr="00AB2D45">
        <w:rPr>
          <w:rFonts w:ascii="Times New Roman" w:hAnsi="Times New Roman" w:cs="Times New Roman"/>
          <w:color w:val="222222"/>
          <w:sz w:val="28"/>
          <w:szCs w:val="28"/>
          <w:shd w:val="clear" w:color="auto" w:fill="FFFFFF"/>
          <w:lang w:val="en-US"/>
        </w:rPr>
        <w:t>Elfaki</w:t>
      </w:r>
      <w:proofErr w:type="spellEnd"/>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I</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Mir</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R</w:t>
      </w:r>
      <w:r w:rsidRPr="00AB2D45">
        <w:rPr>
          <w:rFonts w:ascii="Times New Roman" w:hAnsi="Times New Roman" w:cs="Times New Roman"/>
          <w:color w:val="222222"/>
          <w:sz w:val="28"/>
          <w:szCs w:val="28"/>
          <w:shd w:val="clear" w:color="auto" w:fill="FFFFFF"/>
          <w:lang w:val="uk-UA"/>
        </w:rPr>
        <w:t xml:space="preserve">., </w:t>
      </w:r>
      <w:proofErr w:type="spellStart"/>
      <w:r w:rsidRPr="00AB2D45">
        <w:rPr>
          <w:rFonts w:ascii="Times New Roman" w:hAnsi="Times New Roman" w:cs="Times New Roman"/>
          <w:color w:val="222222"/>
          <w:sz w:val="28"/>
          <w:szCs w:val="28"/>
          <w:shd w:val="clear" w:color="auto" w:fill="FFFFFF"/>
          <w:lang w:val="en-US"/>
        </w:rPr>
        <w:t>Elnageeb</w:t>
      </w:r>
      <w:proofErr w:type="spellEnd"/>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M</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E</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Hamadi</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A</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Alharbi</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Z</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M</w:t>
      </w:r>
      <w:r w:rsidRPr="00AB2D45">
        <w:rPr>
          <w:rFonts w:ascii="Times New Roman" w:hAnsi="Times New Roman" w:cs="Times New Roman"/>
          <w:color w:val="222222"/>
          <w:sz w:val="28"/>
          <w:szCs w:val="28"/>
          <w:shd w:val="clear" w:color="auto" w:fill="FFFFFF"/>
          <w:lang w:val="uk-UA"/>
        </w:rPr>
        <w:t xml:space="preserve">., </w:t>
      </w:r>
      <w:proofErr w:type="spellStart"/>
      <w:r w:rsidRPr="00AB2D45">
        <w:rPr>
          <w:rFonts w:ascii="Times New Roman" w:hAnsi="Times New Roman" w:cs="Times New Roman"/>
          <w:color w:val="222222"/>
          <w:sz w:val="28"/>
          <w:szCs w:val="28"/>
          <w:shd w:val="clear" w:color="auto" w:fill="FFFFFF"/>
          <w:lang w:val="en-US"/>
        </w:rPr>
        <w:t>Bedaiwi</w:t>
      </w:r>
      <w:proofErr w:type="spellEnd"/>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R</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I</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Javid</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J</w:t>
      </w:r>
      <w:r w:rsidRPr="00AB2D45">
        <w:rPr>
          <w:rFonts w:ascii="Times New Roman" w:hAnsi="Times New Roman" w:cs="Times New Roman"/>
          <w:color w:val="222222"/>
          <w:sz w:val="28"/>
          <w:szCs w:val="28"/>
          <w:shd w:val="clear" w:color="auto" w:fill="FFFFFF"/>
          <w:lang w:val="uk-UA"/>
        </w:rPr>
        <w:t xml:space="preserve">., </w:t>
      </w:r>
      <w:proofErr w:type="spellStart"/>
      <w:r w:rsidRPr="00AB2D45">
        <w:rPr>
          <w:rFonts w:ascii="Times New Roman" w:hAnsi="Times New Roman" w:cs="Times New Roman"/>
          <w:color w:val="222222"/>
          <w:sz w:val="28"/>
          <w:szCs w:val="28"/>
          <w:shd w:val="clear" w:color="auto" w:fill="FFFFFF"/>
          <w:lang w:val="en-US"/>
        </w:rPr>
        <w:t>Alrasheed</w:t>
      </w:r>
      <w:proofErr w:type="spellEnd"/>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T</w:t>
      </w:r>
      <w:r w:rsidRPr="00AB2D45">
        <w:rPr>
          <w:rFonts w:ascii="Times New Roman" w:hAnsi="Times New Roman" w:cs="Times New Roman"/>
          <w:color w:val="222222"/>
          <w:sz w:val="28"/>
          <w:szCs w:val="28"/>
          <w:shd w:val="clear" w:color="auto" w:fill="FFFFFF"/>
          <w:lang w:val="uk-UA"/>
        </w:rPr>
        <w:t xml:space="preserve">., </w:t>
      </w:r>
      <w:proofErr w:type="spellStart"/>
      <w:r w:rsidRPr="00AB2D45">
        <w:rPr>
          <w:rFonts w:ascii="Times New Roman" w:hAnsi="Times New Roman" w:cs="Times New Roman"/>
          <w:color w:val="222222"/>
          <w:sz w:val="28"/>
          <w:szCs w:val="28"/>
          <w:shd w:val="clear" w:color="auto" w:fill="FFFFFF"/>
          <w:lang w:val="en-US"/>
        </w:rPr>
        <w:t>Alatawi</w:t>
      </w:r>
      <w:proofErr w:type="spellEnd"/>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D</w:t>
      </w:r>
      <w:r w:rsidRPr="00AB2D45">
        <w:rPr>
          <w:rFonts w:ascii="Times New Roman" w:hAnsi="Times New Roman" w:cs="Times New Roman"/>
          <w:color w:val="222222"/>
          <w:sz w:val="28"/>
          <w:szCs w:val="28"/>
          <w:shd w:val="clear" w:color="auto" w:fill="FFFFFF"/>
          <w:lang w:val="uk-UA"/>
        </w:rPr>
        <w:t xml:space="preserve">., </w:t>
      </w:r>
      <w:proofErr w:type="spellStart"/>
      <w:r w:rsidRPr="00AB2D45">
        <w:rPr>
          <w:rFonts w:ascii="Times New Roman" w:hAnsi="Times New Roman" w:cs="Times New Roman"/>
          <w:color w:val="222222"/>
          <w:sz w:val="28"/>
          <w:szCs w:val="28"/>
          <w:shd w:val="clear" w:color="auto" w:fill="FFFFFF"/>
          <w:lang w:val="en-US"/>
        </w:rPr>
        <w:t>Alrohaf</w:t>
      </w:r>
      <w:proofErr w:type="spellEnd"/>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B</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M</w:t>
      </w:r>
      <w:r w:rsidRPr="00AB2D45">
        <w:rPr>
          <w:rFonts w:ascii="Times New Roman" w:hAnsi="Times New Roman" w:cs="Times New Roman"/>
          <w:color w:val="222222"/>
          <w:sz w:val="28"/>
          <w:szCs w:val="28"/>
          <w:shd w:val="clear" w:color="auto" w:fill="FFFFFF"/>
          <w:lang w:val="uk-UA"/>
        </w:rPr>
        <w:t xml:space="preserve">., </w:t>
      </w:r>
      <w:proofErr w:type="spellStart"/>
      <w:r w:rsidRPr="00AB2D45">
        <w:rPr>
          <w:rFonts w:ascii="Times New Roman" w:hAnsi="Times New Roman" w:cs="Times New Roman"/>
          <w:color w:val="222222"/>
          <w:sz w:val="28"/>
          <w:szCs w:val="28"/>
          <w:shd w:val="clear" w:color="auto" w:fill="FFFFFF"/>
          <w:lang w:val="en-US"/>
        </w:rPr>
        <w:t>Abunab</w:t>
      </w:r>
      <w:proofErr w:type="spellEnd"/>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M</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K</w:t>
      </w:r>
      <w:r w:rsidRPr="00AB2D45">
        <w:rPr>
          <w:rFonts w:ascii="Times New Roman" w:hAnsi="Times New Roman" w:cs="Times New Roman"/>
          <w:color w:val="222222"/>
          <w:sz w:val="28"/>
          <w:szCs w:val="28"/>
          <w:shd w:val="clear" w:color="auto" w:fill="FFFFFF"/>
          <w:lang w:val="uk-UA"/>
        </w:rPr>
        <w:t xml:space="preserve">., &amp; </w:t>
      </w:r>
      <w:proofErr w:type="spellStart"/>
      <w:r w:rsidRPr="00AB2D45">
        <w:rPr>
          <w:rFonts w:ascii="Times New Roman" w:hAnsi="Times New Roman" w:cs="Times New Roman"/>
          <w:color w:val="222222"/>
          <w:sz w:val="28"/>
          <w:szCs w:val="28"/>
          <w:shd w:val="clear" w:color="auto" w:fill="FFFFFF"/>
          <w:lang w:val="en-US"/>
        </w:rPr>
        <w:t>Muqri</w:t>
      </w:r>
      <w:proofErr w:type="spellEnd"/>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T</w:t>
      </w:r>
      <w:r w:rsidRPr="00AB2D45">
        <w:rPr>
          <w:rFonts w:ascii="Times New Roman" w:hAnsi="Times New Roman" w:cs="Times New Roman"/>
          <w:color w:val="222222"/>
          <w:sz w:val="28"/>
          <w:szCs w:val="28"/>
          <w:shd w:val="clear" w:color="auto" w:fill="FFFFFF"/>
          <w:lang w:val="uk-UA"/>
        </w:rPr>
        <w:t xml:space="preserve">. </w:t>
      </w:r>
      <w:r w:rsidRPr="00AB2D45">
        <w:rPr>
          <w:rFonts w:ascii="Times New Roman" w:hAnsi="Times New Roman" w:cs="Times New Roman"/>
          <w:color w:val="222222"/>
          <w:sz w:val="28"/>
          <w:szCs w:val="28"/>
          <w:shd w:val="clear" w:color="auto" w:fill="FFFFFF"/>
          <w:lang w:val="en-US"/>
        </w:rPr>
        <w:t>A</w:t>
      </w:r>
      <w:r w:rsidRPr="00AB2D45">
        <w:rPr>
          <w:rFonts w:ascii="Times New Roman" w:hAnsi="Times New Roman" w:cs="Times New Roman"/>
          <w:color w:val="222222"/>
          <w:sz w:val="28"/>
          <w:szCs w:val="28"/>
          <w:shd w:val="clear" w:color="auto" w:fill="FFFFFF"/>
          <w:lang w:val="uk-UA"/>
        </w:rPr>
        <w:t xml:space="preserve">. (2025). </w:t>
      </w:r>
      <w:r w:rsidRPr="00AB2D45">
        <w:rPr>
          <w:rFonts w:ascii="Times New Roman" w:hAnsi="Times New Roman" w:cs="Times New Roman"/>
          <w:color w:val="222222"/>
          <w:sz w:val="28"/>
          <w:szCs w:val="28"/>
          <w:shd w:val="clear" w:color="auto" w:fill="FFFFFF"/>
          <w:lang w:val="en-US"/>
        </w:rPr>
        <w:t xml:space="preserve">Identification of Interactive Genetic Loci Linked to Insulin Resistance in Metabolic Syndrome— An Update. </w:t>
      </w:r>
      <w:proofErr w:type="spellStart"/>
      <w:r w:rsidRPr="00AB2D45">
        <w:rPr>
          <w:rStyle w:val="a5"/>
          <w:rFonts w:ascii="Times New Roman" w:hAnsi="Times New Roman" w:cs="Times New Roman"/>
          <w:i w:val="0"/>
          <w:color w:val="222222"/>
          <w:sz w:val="28"/>
          <w:szCs w:val="28"/>
          <w:shd w:val="clear" w:color="auto" w:fill="FFFFFF"/>
          <w:lang w:val="en-US"/>
        </w:rPr>
        <w:t>Medicina</w:t>
      </w:r>
      <w:proofErr w:type="spellEnd"/>
      <w:r w:rsidRPr="00AB2D45">
        <w:rPr>
          <w:rFonts w:ascii="Times New Roman" w:hAnsi="Times New Roman" w:cs="Times New Roman"/>
          <w:i/>
          <w:color w:val="222222"/>
          <w:sz w:val="28"/>
          <w:szCs w:val="28"/>
          <w:shd w:val="clear" w:color="auto" w:fill="FFFFFF"/>
          <w:lang w:val="en-US"/>
        </w:rPr>
        <w:t>,</w:t>
      </w:r>
      <w:r w:rsidRPr="00AB2D45">
        <w:rPr>
          <w:rFonts w:ascii="Times New Roman" w:hAnsi="Times New Roman" w:cs="Times New Roman"/>
          <w:color w:val="222222"/>
          <w:sz w:val="28"/>
          <w:szCs w:val="28"/>
          <w:shd w:val="clear" w:color="auto" w:fill="FFFFFF"/>
          <w:lang w:val="en-US"/>
        </w:rPr>
        <w:t xml:space="preserve"> </w:t>
      </w:r>
      <w:r w:rsidRPr="00AB2D45">
        <w:rPr>
          <w:rStyle w:val="a5"/>
          <w:rFonts w:ascii="Times New Roman" w:hAnsi="Times New Roman" w:cs="Times New Roman"/>
          <w:i w:val="0"/>
          <w:color w:val="222222"/>
          <w:sz w:val="28"/>
          <w:szCs w:val="28"/>
          <w:shd w:val="clear" w:color="auto" w:fill="FFFFFF"/>
          <w:lang w:val="en-US"/>
        </w:rPr>
        <w:t>61</w:t>
      </w:r>
      <w:r w:rsidRPr="00AB2D45">
        <w:rPr>
          <w:rFonts w:ascii="Times New Roman" w:hAnsi="Times New Roman" w:cs="Times New Roman"/>
          <w:color w:val="222222"/>
          <w:sz w:val="28"/>
          <w:szCs w:val="28"/>
          <w:shd w:val="clear" w:color="auto" w:fill="FFFFFF"/>
          <w:lang w:val="en-US"/>
        </w:rPr>
        <w:t xml:space="preserve">(1), 83. </w:t>
      </w:r>
      <w:hyperlink r:id="rId15" w:history="1">
        <w:r w:rsidRPr="0089238D">
          <w:rPr>
            <w:rStyle w:val="a4"/>
            <w:rFonts w:ascii="Times New Roman" w:hAnsi="Times New Roman" w:cs="Times New Roman"/>
            <w:color w:val="000000" w:themeColor="text1"/>
            <w:sz w:val="28"/>
            <w:szCs w:val="28"/>
            <w:u w:val="none"/>
            <w:shd w:val="clear" w:color="auto" w:fill="FFFFFF"/>
            <w:lang w:val="en-US"/>
          </w:rPr>
          <w:t>https://doi.org/10.3390/medicina61010083</w:t>
        </w:r>
      </w:hyperlink>
      <w:bookmarkEnd w:id="1"/>
      <w:r w:rsidRPr="0089238D">
        <w:rPr>
          <w:rStyle w:val="a4"/>
          <w:rFonts w:ascii="Times New Roman" w:hAnsi="Times New Roman" w:cs="Times New Roman"/>
          <w:color w:val="000000" w:themeColor="text1"/>
          <w:sz w:val="28"/>
          <w:szCs w:val="28"/>
          <w:u w:val="none"/>
          <w:shd w:val="clear" w:color="auto" w:fill="FFFFFF"/>
          <w:lang w:val="en-US"/>
        </w:rPr>
        <w:t>.</w:t>
      </w:r>
    </w:p>
    <w:p w14:paraId="6BBB11B9" w14:textId="77777777" w:rsidR="005C0104" w:rsidRPr="005C0104" w:rsidRDefault="00DD4E7D" w:rsidP="00DD4E7D">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AB2D45">
        <w:rPr>
          <w:rStyle w:val="a4"/>
          <w:rFonts w:ascii="Times New Roman" w:hAnsi="Times New Roman" w:cs="Times New Roman"/>
          <w:color w:val="000000" w:themeColor="text1"/>
          <w:sz w:val="28"/>
          <w:szCs w:val="28"/>
          <w:u w:val="none"/>
          <w:shd w:val="clear" w:color="auto" w:fill="FFFFFF"/>
          <w:lang w:val="en-US"/>
        </w:rPr>
        <w:t xml:space="preserve"> </w:t>
      </w:r>
      <w:proofErr w:type="spellStart"/>
      <w:r w:rsidRPr="00AB2D45">
        <w:rPr>
          <w:rFonts w:ascii="Times New Roman" w:hAnsi="Times New Roman" w:cs="Times New Roman"/>
          <w:color w:val="222222"/>
          <w:sz w:val="28"/>
          <w:szCs w:val="28"/>
          <w:shd w:val="clear" w:color="auto" w:fill="FFFFFF"/>
          <w:lang w:val="en-US"/>
        </w:rPr>
        <w:t>Elashi</w:t>
      </w:r>
      <w:proofErr w:type="spellEnd"/>
      <w:r w:rsidRPr="00AB2D45">
        <w:rPr>
          <w:rFonts w:ascii="Times New Roman" w:hAnsi="Times New Roman" w:cs="Times New Roman"/>
          <w:color w:val="222222"/>
          <w:sz w:val="28"/>
          <w:szCs w:val="28"/>
          <w:shd w:val="clear" w:color="auto" w:fill="FFFFFF"/>
          <w:lang w:val="en-US"/>
        </w:rPr>
        <w:t xml:space="preserve">, A.A.; Toor, S.M.; </w:t>
      </w:r>
      <w:proofErr w:type="spellStart"/>
      <w:r w:rsidRPr="00AB2D45">
        <w:rPr>
          <w:rFonts w:ascii="Times New Roman" w:hAnsi="Times New Roman" w:cs="Times New Roman"/>
          <w:color w:val="222222"/>
          <w:sz w:val="28"/>
          <w:szCs w:val="28"/>
          <w:shd w:val="clear" w:color="auto" w:fill="FFFFFF"/>
          <w:lang w:val="en-US"/>
        </w:rPr>
        <w:t>Umlai</w:t>
      </w:r>
      <w:proofErr w:type="spellEnd"/>
      <w:r w:rsidRPr="00AB2D45">
        <w:rPr>
          <w:rFonts w:ascii="Times New Roman" w:hAnsi="Times New Roman" w:cs="Times New Roman"/>
          <w:color w:val="222222"/>
          <w:sz w:val="28"/>
          <w:szCs w:val="28"/>
          <w:shd w:val="clear" w:color="auto" w:fill="FFFFFF"/>
          <w:lang w:val="en-US"/>
        </w:rPr>
        <w:t>, U.I.; Al-</w:t>
      </w:r>
      <w:proofErr w:type="spellStart"/>
      <w:r w:rsidRPr="00AB2D45">
        <w:rPr>
          <w:rFonts w:ascii="Times New Roman" w:hAnsi="Times New Roman" w:cs="Times New Roman"/>
          <w:color w:val="222222"/>
          <w:sz w:val="28"/>
          <w:szCs w:val="28"/>
          <w:shd w:val="clear" w:color="auto" w:fill="FFFFFF"/>
          <w:lang w:val="en-US"/>
        </w:rPr>
        <w:t>Sarraj</w:t>
      </w:r>
      <w:proofErr w:type="spellEnd"/>
      <w:r w:rsidRPr="00AB2D45">
        <w:rPr>
          <w:rFonts w:ascii="Times New Roman" w:hAnsi="Times New Roman" w:cs="Times New Roman"/>
          <w:color w:val="222222"/>
          <w:sz w:val="28"/>
          <w:szCs w:val="28"/>
          <w:shd w:val="clear" w:color="auto" w:fill="FFFFFF"/>
          <w:lang w:val="en-US"/>
        </w:rPr>
        <w:t xml:space="preserve">, Y.A.; Taheri, S.; </w:t>
      </w:r>
      <w:proofErr w:type="spellStart"/>
      <w:r w:rsidRPr="00AB2D45">
        <w:rPr>
          <w:rFonts w:ascii="Times New Roman" w:hAnsi="Times New Roman" w:cs="Times New Roman"/>
          <w:color w:val="222222"/>
          <w:sz w:val="28"/>
          <w:szCs w:val="28"/>
          <w:shd w:val="clear" w:color="auto" w:fill="FFFFFF"/>
          <w:lang w:val="en-US"/>
        </w:rPr>
        <w:t>Suhre</w:t>
      </w:r>
      <w:proofErr w:type="spellEnd"/>
      <w:r w:rsidRPr="00AB2D45">
        <w:rPr>
          <w:rFonts w:ascii="Times New Roman" w:hAnsi="Times New Roman" w:cs="Times New Roman"/>
          <w:color w:val="222222"/>
          <w:sz w:val="28"/>
          <w:szCs w:val="28"/>
          <w:shd w:val="clear" w:color="auto" w:fill="FFFFFF"/>
          <w:lang w:val="en-US"/>
        </w:rPr>
        <w:t xml:space="preserve">, K.; </w:t>
      </w:r>
      <w:proofErr w:type="spellStart"/>
      <w:r w:rsidRPr="00AB2D45">
        <w:rPr>
          <w:rFonts w:ascii="Times New Roman" w:hAnsi="Times New Roman" w:cs="Times New Roman"/>
          <w:color w:val="222222"/>
          <w:sz w:val="28"/>
          <w:szCs w:val="28"/>
          <w:shd w:val="clear" w:color="auto" w:fill="FFFFFF"/>
          <w:lang w:val="en-US"/>
        </w:rPr>
        <w:t>Abou</w:t>
      </w:r>
      <w:proofErr w:type="spellEnd"/>
      <w:r w:rsidRPr="00AB2D45">
        <w:rPr>
          <w:rFonts w:ascii="Times New Roman" w:hAnsi="Times New Roman" w:cs="Times New Roman"/>
          <w:color w:val="222222"/>
          <w:sz w:val="28"/>
          <w:szCs w:val="28"/>
          <w:shd w:val="clear" w:color="auto" w:fill="FFFFFF"/>
          <w:lang w:val="en-US"/>
        </w:rPr>
        <w:t xml:space="preserve">-Samra, A.B.; </w:t>
      </w:r>
      <w:proofErr w:type="spellStart"/>
      <w:r w:rsidRPr="00AB2D45">
        <w:rPr>
          <w:rFonts w:ascii="Times New Roman" w:hAnsi="Times New Roman" w:cs="Times New Roman"/>
          <w:color w:val="222222"/>
          <w:sz w:val="28"/>
          <w:szCs w:val="28"/>
          <w:shd w:val="clear" w:color="auto" w:fill="FFFFFF"/>
          <w:lang w:val="en-US"/>
        </w:rPr>
        <w:t>Albagha</w:t>
      </w:r>
      <w:proofErr w:type="spellEnd"/>
      <w:r w:rsidRPr="00AB2D45">
        <w:rPr>
          <w:rFonts w:ascii="Times New Roman" w:hAnsi="Times New Roman" w:cs="Times New Roman"/>
          <w:color w:val="222222"/>
          <w:sz w:val="28"/>
          <w:szCs w:val="28"/>
          <w:shd w:val="clear" w:color="auto" w:fill="FFFFFF"/>
          <w:lang w:val="en-US"/>
        </w:rPr>
        <w:t>, O.M.E. Genome-wide association study and trans-ethnic meta-analysis identify novel susceptibility loci for type 2 diabetes mellitus. </w:t>
      </w:r>
      <w:r w:rsidRPr="00AB2D45">
        <w:rPr>
          <w:rStyle w:val="html-italic"/>
          <w:rFonts w:ascii="Times New Roman" w:hAnsi="Times New Roman" w:cs="Times New Roman"/>
          <w:iCs/>
          <w:color w:val="222222"/>
          <w:sz w:val="28"/>
          <w:szCs w:val="28"/>
          <w:shd w:val="clear" w:color="auto" w:fill="FFFFFF"/>
          <w:lang w:val="en-US"/>
        </w:rPr>
        <w:t xml:space="preserve">BMC Med. </w:t>
      </w:r>
      <w:proofErr w:type="spellStart"/>
      <w:r w:rsidRPr="00AB2D45">
        <w:rPr>
          <w:rStyle w:val="html-italic"/>
          <w:rFonts w:ascii="Times New Roman" w:hAnsi="Times New Roman" w:cs="Times New Roman"/>
          <w:iCs/>
          <w:color w:val="222222"/>
          <w:sz w:val="28"/>
          <w:szCs w:val="28"/>
          <w:shd w:val="clear" w:color="auto" w:fill="FFFFFF"/>
          <w:lang w:val="en-US"/>
        </w:rPr>
        <w:t>Genom</w:t>
      </w:r>
      <w:proofErr w:type="spellEnd"/>
      <w:r w:rsidRPr="00AB2D45">
        <w:rPr>
          <w:rStyle w:val="html-italic"/>
          <w:rFonts w:ascii="Times New Roman" w:hAnsi="Times New Roman" w:cs="Times New Roman"/>
          <w:i/>
          <w:iCs/>
          <w:color w:val="222222"/>
          <w:sz w:val="28"/>
          <w:szCs w:val="28"/>
          <w:shd w:val="clear" w:color="auto" w:fill="FFFFFF"/>
          <w:lang w:val="en-US"/>
        </w:rPr>
        <w:t>.</w:t>
      </w:r>
      <w:r w:rsidRPr="00AB2D45">
        <w:rPr>
          <w:rFonts w:ascii="Times New Roman" w:hAnsi="Times New Roman" w:cs="Times New Roman"/>
          <w:color w:val="222222"/>
          <w:sz w:val="28"/>
          <w:szCs w:val="28"/>
          <w:shd w:val="clear" w:color="auto" w:fill="FFFFFF"/>
          <w:lang w:val="en-US"/>
        </w:rPr>
        <w:t> </w:t>
      </w:r>
      <w:r w:rsidRPr="00AB2D45">
        <w:rPr>
          <w:rFonts w:ascii="Times New Roman" w:hAnsi="Times New Roman" w:cs="Times New Roman"/>
          <w:bCs/>
          <w:color w:val="222222"/>
          <w:sz w:val="28"/>
          <w:szCs w:val="28"/>
          <w:shd w:val="clear" w:color="auto" w:fill="FFFFFF"/>
          <w:lang w:val="en-US"/>
        </w:rPr>
        <w:t>2024</w:t>
      </w:r>
      <w:r w:rsidRPr="00AB2D45">
        <w:rPr>
          <w:rFonts w:ascii="Times New Roman" w:hAnsi="Times New Roman" w:cs="Times New Roman"/>
          <w:color w:val="222222"/>
          <w:sz w:val="28"/>
          <w:szCs w:val="28"/>
          <w:shd w:val="clear" w:color="auto" w:fill="FFFFFF"/>
          <w:lang w:val="en-US"/>
        </w:rPr>
        <w:t>, </w:t>
      </w:r>
      <w:r w:rsidRPr="00AB2D45">
        <w:rPr>
          <w:rStyle w:val="html-italic"/>
          <w:rFonts w:ascii="Times New Roman" w:hAnsi="Times New Roman" w:cs="Times New Roman"/>
          <w:iCs/>
          <w:color w:val="222222"/>
          <w:sz w:val="28"/>
          <w:szCs w:val="28"/>
          <w:shd w:val="clear" w:color="auto" w:fill="FFFFFF"/>
          <w:lang w:val="en-US"/>
        </w:rPr>
        <w:t>17</w:t>
      </w:r>
      <w:r w:rsidRPr="00AB2D45">
        <w:rPr>
          <w:rFonts w:ascii="Times New Roman" w:hAnsi="Times New Roman" w:cs="Times New Roman"/>
          <w:color w:val="222222"/>
          <w:sz w:val="28"/>
          <w:szCs w:val="28"/>
          <w:shd w:val="clear" w:color="auto" w:fill="FFFFFF"/>
          <w:lang w:val="en-US"/>
        </w:rPr>
        <w:t>, 115.</w:t>
      </w:r>
    </w:p>
    <w:p w14:paraId="7EF22A07" w14:textId="77777777" w:rsidR="005C0104" w:rsidRPr="005C0104" w:rsidRDefault="00DD4E7D" w:rsidP="00DD4E7D">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proofErr w:type="spellStart"/>
      <w:r w:rsidRPr="005C0104">
        <w:rPr>
          <w:rFonts w:ascii="Times New Roman" w:hAnsi="Times New Roman" w:cs="Times New Roman"/>
          <w:color w:val="212121"/>
          <w:sz w:val="28"/>
          <w:szCs w:val="28"/>
          <w:shd w:val="clear" w:color="auto" w:fill="FFFFFF"/>
          <w:lang w:val="en-US"/>
        </w:rPr>
        <w:t>Gołąbek</w:t>
      </w:r>
      <w:proofErr w:type="spellEnd"/>
      <w:r w:rsidRPr="005C0104">
        <w:rPr>
          <w:rFonts w:ascii="Times New Roman" w:hAnsi="Times New Roman" w:cs="Times New Roman"/>
          <w:color w:val="212121"/>
          <w:sz w:val="28"/>
          <w:szCs w:val="28"/>
          <w:shd w:val="clear" w:color="auto" w:fill="FFFFFF"/>
          <w:lang w:val="en-US"/>
        </w:rPr>
        <w:t xml:space="preserve"> KD, </w:t>
      </w:r>
      <w:proofErr w:type="spellStart"/>
      <w:r w:rsidRPr="005C0104">
        <w:rPr>
          <w:rFonts w:ascii="Times New Roman" w:hAnsi="Times New Roman" w:cs="Times New Roman"/>
          <w:color w:val="212121"/>
          <w:sz w:val="28"/>
          <w:szCs w:val="28"/>
          <w:shd w:val="clear" w:color="auto" w:fill="FFFFFF"/>
          <w:lang w:val="en-US"/>
        </w:rPr>
        <w:t>Regulska-Ilow</w:t>
      </w:r>
      <w:proofErr w:type="spellEnd"/>
      <w:r w:rsidRPr="005C0104">
        <w:rPr>
          <w:rFonts w:ascii="Times New Roman" w:hAnsi="Times New Roman" w:cs="Times New Roman"/>
          <w:color w:val="212121"/>
          <w:sz w:val="28"/>
          <w:szCs w:val="28"/>
          <w:shd w:val="clear" w:color="auto" w:fill="FFFFFF"/>
          <w:lang w:val="en-US"/>
        </w:rPr>
        <w:t xml:space="preserve"> B. Dietary support in insulin resistance: An overview of current scientific reports. Adv Clin Exp Med. 2019 Nov;28(11):1577-1585.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10.17219/</w:t>
      </w:r>
      <w:proofErr w:type="spellStart"/>
      <w:r w:rsidRPr="005C0104">
        <w:rPr>
          <w:rFonts w:ascii="Times New Roman" w:hAnsi="Times New Roman" w:cs="Times New Roman"/>
          <w:color w:val="212121"/>
          <w:sz w:val="28"/>
          <w:szCs w:val="28"/>
          <w:shd w:val="clear" w:color="auto" w:fill="FFFFFF"/>
          <w:lang w:val="en-US"/>
        </w:rPr>
        <w:t>acem</w:t>
      </w:r>
      <w:proofErr w:type="spellEnd"/>
      <w:r w:rsidRPr="005C0104">
        <w:rPr>
          <w:rFonts w:ascii="Times New Roman" w:hAnsi="Times New Roman" w:cs="Times New Roman"/>
          <w:color w:val="212121"/>
          <w:sz w:val="28"/>
          <w:szCs w:val="28"/>
          <w:shd w:val="clear" w:color="auto" w:fill="FFFFFF"/>
          <w:lang w:val="en-US"/>
        </w:rPr>
        <w:t>/109976. PMID: 31756065.</w:t>
      </w:r>
    </w:p>
    <w:p w14:paraId="24AA1013" w14:textId="77777777" w:rsidR="005C0104" w:rsidRPr="005C0104" w:rsidRDefault="00DD4E7D" w:rsidP="00DD4E7D">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Gong D, Lai WF. Dietary patterns and type 2 diabetes: A narrative review. Nutrition. 2025 Dec; 140: 112905.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10.1016/j.nut.2025.112905. </w:t>
      </w:r>
      <w:proofErr w:type="spellStart"/>
      <w:r w:rsidRPr="005C0104">
        <w:rPr>
          <w:rFonts w:ascii="Times New Roman" w:hAnsi="Times New Roman" w:cs="Times New Roman"/>
          <w:color w:val="212121"/>
          <w:sz w:val="28"/>
          <w:szCs w:val="28"/>
          <w:shd w:val="clear" w:color="auto" w:fill="FFFFFF"/>
          <w:lang w:val="en-US"/>
        </w:rPr>
        <w:t>Epub</w:t>
      </w:r>
      <w:proofErr w:type="spellEnd"/>
      <w:r w:rsidRPr="005C0104">
        <w:rPr>
          <w:rFonts w:ascii="Times New Roman" w:hAnsi="Times New Roman" w:cs="Times New Roman"/>
          <w:color w:val="212121"/>
          <w:sz w:val="28"/>
          <w:szCs w:val="28"/>
          <w:shd w:val="clear" w:color="auto" w:fill="FFFFFF"/>
          <w:lang w:val="en-US"/>
        </w:rPr>
        <w:t xml:space="preserve"> 2025 Jul 8. PMID: 40749645.</w:t>
      </w:r>
    </w:p>
    <w:p w14:paraId="35F7F918" w14:textId="77777777" w:rsidR="005C0104" w:rsidRPr="005C0104" w:rsidRDefault="00DD4E7D" w:rsidP="00DD4E7D">
      <w:pPr>
        <w:pStyle w:val="a3"/>
        <w:numPr>
          <w:ilvl w:val="0"/>
          <w:numId w:val="43"/>
        </w:numPr>
        <w:spacing w:line="360" w:lineRule="auto"/>
        <w:jc w:val="both"/>
        <w:rPr>
          <w:rStyle w:val="a4"/>
          <w:rFonts w:ascii="Times New Roman" w:hAnsi="Times New Roman" w:cs="Times New Roman"/>
          <w:color w:val="212121"/>
          <w:sz w:val="28"/>
          <w:szCs w:val="28"/>
          <w:u w:val="none"/>
          <w:shd w:val="clear" w:color="auto" w:fill="FFFFFF"/>
          <w:lang w:val="uk-UA"/>
        </w:rPr>
      </w:pPr>
      <w:proofErr w:type="spellStart"/>
      <w:r w:rsidRPr="005C0104">
        <w:rPr>
          <w:rFonts w:ascii="Times New Roman" w:hAnsi="Times New Roman" w:cs="Times New Roman"/>
          <w:color w:val="222222"/>
          <w:sz w:val="28"/>
          <w:szCs w:val="28"/>
          <w:shd w:val="clear" w:color="auto" w:fill="FFFFFF"/>
          <w:lang w:val="en-US"/>
        </w:rPr>
        <w:t>Gonz</w:t>
      </w:r>
      <w:proofErr w:type="spellEnd"/>
      <w:r w:rsidRPr="00CC3BC4">
        <w:rPr>
          <w:rFonts w:ascii="Times New Roman" w:hAnsi="Times New Roman" w:cs="Times New Roman"/>
          <w:color w:val="222222"/>
          <w:sz w:val="28"/>
          <w:szCs w:val="28"/>
          <w:shd w:val="clear" w:color="auto" w:fill="FFFFFF"/>
          <w:lang w:val="uk-UA"/>
        </w:rPr>
        <w:t>á</w:t>
      </w:r>
      <w:proofErr w:type="spellStart"/>
      <w:r w:rsidRPr="005C0104">
        <w:rPr>
          <w:rFonts w:ascii="Times New Roman" w:hAnsi="Times New Roman" w:cs="Times New Roman"/>
          <w:color w:val="222222"/>
          <w:sz w:val="28"/>
          <w:szCs w:val="28"/>
          <w:shd w:val="clear" w:color="auto" w:fill="FFFFFF"/>
          <w:lang w:val="en-US"/>
        </w:rPr>
        <w:t>lez</w:t>
      </w:r>
      <w:proofErr w:type="spellEnd"/>
      <w:r w:rsidRPr="00CC3BC4">
        <w:rPr>
          <w:rFonts w:ascii="Times New Roman" w:hAnsi="Times New Roman" w:cs="Times New Roman"/>
          <w:color w:val="222222"/>
          <w:sz w:val="28"/>
          <w:szCs w:val="28"/>
          <w:shd w:val="clear" w:color="auto" w:fill="FFFFFF"/>
          <w:lang w:val="uk-UA"/>
        </w:rPr>
        <w:t>-</w:t>
      </w:r>
      <w:r w:rsidRPr="005C0104">
        <w:rPr>
          <w:rFonts w:ascii="Times New Roman" w:hAnsi="Times New Roman" w:cs="Times New Roman"/>
          <w:color w:val="222222"/>
          <w:sz w:val="28"/>
          <w:szCs w:val="28"/>
          <w:shd w:val="clear" w:color="auto" w:fill="FFFFFF"/>
          <w:lang w:val="en-US"/>
        </w:rPr>
        <w:t>Quijano</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GK</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Le</w:t>
      </w:r>
      <w:r w:rsidRPr="00CC3BC4">
        <w:rPr>
          <w:rFonts w:ascii="Times New Roman" w:hAnsi="Times New Roman" w:cs="Times New Roman"/>
          <w:color w:val="222222"/>
          <w:sz w:val="28"/>
          <w:szCs w:val="28"/>
          <w:shd w:val="clear" w:color="auto" w:fill="FFFFFF"/>
          <w:lang w:val="uk-UA"/>
        </w:rPr>
        <w:t>ó</w:t>
      </w:r>
      <w:r w:rsidRPr="005C0104">
        <w:rPr>
          <w:rFonts w:ascii="Times New Roman" w:hAnsi="Times New Roman" w:cs="Times New Roman"/>
          <w:color w:val="222222"/>
          <w:sz w:val="28"/>
          <w:szCs w:val="28"/>
          <w:shd w:val="clear" w:color="auto" w:fill="FFFFFF"/>
          <w:lang w:val="en-US"/>
        </w:rPr>
        <w:t>n</w:t>
      </w:r>
      <w:r w:rsidRPr="00CC3BC4">
        <w:rPr>
          <w:rFonts w:ascii="Times New Roman" w:hAnsi="Times New Roman" w:cs="Times New Roman"/>
          <w:color w:val="222222"/>
          <w:sz w:val="28"/>
          <w:szCs w:val="28"/>
          <w:shd w:val="clear" w:color="auto" w:fill="FFFFFF"/>
          <w:lang w:val="uk-UA"/>
        </w:rPr>
        <w:t>-</w:t>
      </w:r>
      <w:r w:rsidRPr="005C0104">
        <w:rPr>
          <w:rFonts w:ascii="Times New Roman" w:hAnsi="Times New Roman" w:cs="Times New Roman"/>
          <w:color w:val="222222"/>
          <w:sz w:val="28"/>
          <w:szCs w:val="28"/>
          <w:shd w:val="clear" w:color="auto" w:fill="FFFFFF"/>
          <w:lang w:val="en-US"/>
        </w:rPr>
        <w:t>Reyes</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G</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Rosado</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EL</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Mart</w:t>
      </w:r>
      <w:r w:rsidRPr="00CC3BC4">
        <w:rPr>
          <w:rFonts w:ascii="Times New Roman" w:hAnsi="Times New Roman" w:cs="Times New Roman"/>
          <w:color w:val="222222"/>
          <w:sz w:val="28"/>
          <w:szCs w:val="28"/>
          <w:shd w:val="clear" w:color="auto" w:fill="FFFFFF"/>
          <w:lang w:val="uk-UA"/>
        </w:rPr>
        <w:t>í</w:t>
      </w:r>
      <w:proofErr w:type="spellStart"/>
      <w:r w:rsidRPr="005C0104">
        <w:rPr>
          <w:rFonts w:ascii="Times New Roman" w:hAnsi="Times New Roman" w:cs="Times New Roman"/>
          <w:color w:val="222222"/>
          <w:sz w:val="28"/>
          <w:szCs w:val="28"/>
          <w:shd w:val="clear" w:color="auto" w:fill="FFFFFF"/>
          <w:lang w:val="en-US"/>
        </w:rPr>
        <w:t>nez</w:t>
      </w:r>
      <w:proofErr w:type="spellEnd"/>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JA</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de</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Luis</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DA</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Ramos</w:t>
      </w:r>
      <w:r w:rsidRPr="00CC3BC4">
        <w:rPr>
          <w:rFonts w:ascii="Times New Roman" w:hAnsi="Times New Roman" w:cs="Times New Roman"/>
          <w:color w:val="222222"/>
          <w:sz w:val="28"/>
          <w:szCs w:val="28"/>
          <w:shd w:val="clear" w:color="auto" w:fill="FFFFFF"/>
          <w:lang w:val="uk-UA"/>
        </w:rPr>
        <w:t>-</w:t>
      </w:r>
      <w:r w:rsidRPr="005C0104">
        <w:rPr>
          <w:rFonts w:ascii="Times New Roman" w:hAnsi="Times New Roman" w:cs="Times New Roman"/>
          <w:color w:val="222222"/>
          <w:sz w:val="28"/>
          <w:szCs w:val="28"/>
          <w:shd w:val="clear" w:color="auto" w:fill="FFFFFF"/>
          <w:lang w:val="en-US"/>
        </w:rPr>
        <w:t>Lopez</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O</w:t>
      </w:r>
      <w:r w:rsidRPr="00CC3BC4">
        <w:rPr>
          <w:rFonts w:ascii="Times New Roman" w:hAnsi="Times New Roman" w:cs="Times New Roman"/>
          <w:color w:val="222222"/>
          <w:sz w:val="28"/>
          <w:szCs w:val="28"/>
          <w:shd w:val="clear" w:color="auto" w:fill="FFFFFF"/>
          <w:lang w:val="uk-UA"/>
        </w:rPr>
        <w:t xml:space="preserve">, </w:t>
      </w:r>
      <w:proofErr w:type="spellStart"/>
      <w:r w:rsidRPr="005C0104">
        <w:rPr>
          <w:rFonts w:ascii="Times New Roman" w:hAnsi="Times New Roman" w:cs="Times New Roman"/>
          <w:color w:val="222222"/>
          <w:sz w:val="28"/>
          <w:szCs w:val="28"/>
          <w:shd w:val="clear" w:color="auto" w:fill="FFFFFF"/>
          <w:lang w:val="en-US"/>
        </w:rPr>
        <w:t>Tejero</w:t>
      </w:r>
      <w:proofErr w:type="spellEnd"/>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ME</w:t>
      </w:r>
      <w:r w:rsidRPr="00CC3BC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Effect of Genotype on the Response to Diet in Cardiovascular Disease</w:t>
      </w:r>
      <w:r w:rsidR="007C4031" w:rsidRPr="005C0104">
        <w:rPr>
          <w:rFonts w:ascii="Times New Roman" w:hAnsi="Times New Roman" w:cs="Times New Roman"/>
          <w:color w:val="222222"/>
          <w:sz w:val="28"/>
          <w:szCs w:val="28"/>
          <w:shd w:val="clear" w:color="auto" w:fill="FFFFFF"/>
          <w:lang w:val="en-US"/>
        </w:rPr>
        <w:t xml:space="preserve"> </w:t>
      </w:r>
      <w:r w:rsidRPr="005C0104">
        <w:rPr>
          <w:rFonts w:ascii="Times New Roman" w:hAnsi="Times New Roman" w:cs="Times New Roman"/>
          <w:color w:val="222222"/>
          <w:sz w:val="28"/>
          <w:szCs w:val="28"/>
          <w:shd w:val="clear" w:color="auto" w:fill="FFFFFF"/>
          <w:lang w:val="en-US"/>
        </w:rPr>
        <w:t xml:space="preserve">— A Scoping Review. </w:t>
      </w:r>
      <w:r w:rsidRPr="005C0104">
        <w:rPr>
          <w:rStyle w:val="a5"/>
          <w:rFonts w:ascii="Times New Roman" w:hAnsi="Times New Roman" w:cs="Times New Roman"/>
          <w:i w:val="0"/>
          <w:color w:val="222222"/>
          <w:sz w:val="28"/>
          <w:szCs w:val="28"/>
          <w:shd w:val="clear" w:color="auto" w:fill="FFFFFF"/>
          <w:lang w:val="en-US"/>
        </w:rPr>
        <w:t>Healthcare</w:t>
      </w:r>
      <w:r w:rsidRPr="005C0104">
        <w:rPr>
          <w:rFonts w:ascii="Times New Roman" w:hAnsi="Times New Roman" w:cs="Times New Roman"/>
          <w:color w:val="222222"/>
          <w:sz w:val="28"/>
          <w:szCs w:val="28"/>
          <w:shd w:val="clear" w:color="auto" w:fill="FFFFFF"/>
          <w:lang w:val="en-US"/>
        </w:rPr>
        <w:t xml:space="preserve">. 2024; 12 (22): 2292. </w:t>
      </w:r>
      <w:hyperlink r:id="rId16" w:history="1">
        <w:r w:rsidRPr="005C0104">
          <w:rPr>
            <w:rStyle w:val="a4"/>
            <w:rFonts w:ascii="Times New Roman" w:hAnsi="Times New Roman" w:cs="Times New Roman"/>
            <w:color w:val="000000" w:themeColor="text1"/>
            <w:sz w:val="28"/>
            <w:szCs w:val="28"/>
            <w:u w:val="none"/>
            <w:shd w:val="clear" w:color="auto" w:fill="FFFFFF"/>
            <w:lang w:val="en-US"/>
          </w:rPr>
          <w:t>https://doi.org/10.3390/healthcare12222292</w:t>
        </w:r>
      </w:hyperlink>
      <w:r w:rsidRPr="005C0104">
        <w:rPr>
          <w:rStyle w:val="a4"/>
          <w:rFonts w:ascii="Times New Roman" w:hAnsi="Times New Roman" w:cs="Times New Roman"/>
          <w:color w:val="000000" w:themeColor="text1"/>
          <w:sz w:val="28"/>
          <w:szCs w:val="28"/>
          <w:u w:val="none"/>
          <w:shd w:val="clear" w:color="auto" w:fill="FFFFFF"/>
          <w:lang w:val="en-US"/>
        </w:rPr>
        <w:t>.</w:t>
      </w:r>
    </w:p>
    <w:p w14:paraId="6C0355FD" w14:textId="77777777" w:rsidR="005C0104" w:rsidRPr="005C0104" w:rsidRDefault="00DD4E7D" w:rsidP="007C4031">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proofErr w:type="spellStart"/>
      <w:r w:rsidRPr="005C0104">
        <w:rPr>
          <w:rFonts w:ascii="Times New Roman" w:hAnsi="Times New Roman" w:cs="Times New Roman"/>
          <w:color w:val="212121"/>
          <w:sz w:val="28"/>
          <w:szCs w:val="28"/>
          <w:shd w:val="clear" w:color="auto" w:fill="FFFFFF"/>
          <w:lang w:val="en-US"/>
        </w:rPr>
        <w:t>Grozio</w:t>
      </w:r>
      <w:proofErr w:type="spellEnd"/>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A</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Mills</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KF</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Yoshino</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Bruzzone</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w:t>
      </w:r>
      <w:r w:rsidRPr="00CC3BC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Sociali</w:t>
      </w:r>
      <w:proofErr w:type="spellEnd"/>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G</w:t>
      </w:r>
      <w:r w:rsidRPr="00CC3BC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Tokizane</w:t>
      </w:r>
      <w:proofErr w:type="spellEnd"/>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K</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Lei</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HC</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Cunningham</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R</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Sasaki</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Y</w:t>
      </w:r>
      <w:r w:rsidRPr="00CC3BC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Migaud</w:t>
      </w:r>
      <w:proofErr w:type="spellEnd"/>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ME</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Imai</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SI</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 xml:space="preserve">Slc12a8 is a nicotinamide mononucleotide transporter. Nat </w:t>
      </w:r>
      <w:proofErr w:type="spellStart"/>
      <w:r w:rsidRPr="005C0104">
        <w:rPr>
          <w:rFonts w:ascii="Times New Roman" w:hAnsi="Times New Roman" w:cs="Times New Roman"/>
          <w:color w:val="212121"/>
          <w:sz w:val="28"/>
          <w:szCs w:val="28"/>
          <w:shd w:val="clear" w:color="auto" w:fill="FFFFFF"/>
          <w:lang w:val="en-US"/>
        </w:rPr>
        <w:t>Metab</w:t>
      </w:r>
      <w:proofErr w:type="spellEnd"/>
      <w:r w:rsidRPr="005C0104">
        <w:rPr>
          <w:rFonts w:ascii="Times New Roman" w:hAnsi="Times New Roman" w:cs="Times New Roman"/>
          <w:color w:val="212121"/>
          <w:sz w:val="28"/>
          <w:szCs w:val="28"/>
          <w:shd w:val="clear" w:color="auto" w:fill="FFFFFF"/>
          <w:lang w:val="en-US"/>
        </w:rPr>
        <w:t xml:space="preserve">. 2019 Jan;1(1):47-57.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10.1038/s42255-018-0009-4. </w:t>
      </w:r>
      <w:proofErr w:type="spellStart"/>
      <w:r w:rsidRPr="005C0104">
        <w:rPr>
          <w:rFonts w:ascii="Times New Roman" w:hAnsi="Times New Roman" w:cs="Times New Roman"/>
          <w:color w:val="212121"/>
          <w:sz w:val="28"/>
          <w:szCs w:val="28"/>
          <w:shd w:val="clear" w:color="auto" w:fill="FFFFFF"/>
          <w:lang w:val="en-US"/>
        </w:rPr>
        <w:t>Epub</w:t>
      </w:r>
      <w:proofErr w:type="spellEnd"/>
      <w:r w:rsidRPr="005C0104">
        <w:rPr>
          <w:rFonts w:ascii="Times New Roman" w:hAnsi="Times New Roman" w:cs="Times New Roman"/>
          <w:color w:val="212121"/>
          <w:sz w:val="28"/>
          <w:szCs w:val="28"/>
          <w:shd w:val="clear" w:color="auto" w:fill="FFFFFF"/>
          <w:lang w:val="en-US"/>
        </w:rPr>
        <w:t xml:space="preserve"> 2019 Jan 7. Erratum </w:t>
      </w:r>
      <w:proofErr w:type="gramStart"/>
      <w:r w:rsidRPr="005C0104">
        <w:rPr>
          <w:rFonts w:ascii="Times New Roman" w:hAnsi="Times New Roman" w:cs="Times New Roman"/>
          <w:color w:val="212121"/>
          <w:sz w:val="28"/>
          <w:szCs w:val="28"/>
          <w:shd w:val="clear" w:color="auto" w:fill="FFFFFF"/>
          <w:lang w:val="en-US"/>
        </w:rPr>
        <w:t>in:</w:t>
      </w:r>
      <w:proofErr w:type="gramEnd"/>
      <w:r w:rsidRPr="005C0104">
        <w:rPr>
          <w:rFonts w:ascii="Times New Roman" w:hAnsi="Times New Roman" w:cs="Times New Roman"/>
          <w:color w:val="212121"/>
          <w:sz w:val="28"/>
          <w:szCs w:val="28"/>
          <w:shd w:val="clear" w:color="auto" w:fill="FFFFFF"/>
          <w:lang w:val="en-US"/>
        </w:rPr>
        <w:t xml:space="preserve"> Nat </w:t>
      </w:r>
      <w:proofErr w:type="spellStart"/>
      <w:r w:rsidRPr="005C0104">
        <w:rPr>
          <w:rFonts w:ascii="Times New Roman" w:hAnsi="Times New Roman" w:cs="Times New Roman"/>
          <w:color w:val="212121"/>
          <w:sz w:val="28"/>
          <w:szCs w:val="28"/>
          <w:shd w:val="clear" w:color="auto" w:fill="FFFFFF"/>
          <w:lang w:val="en-US"/>
        </w:rPr>
        <w:t>Metab</w:t>
      </w:r>
      <w:proofErr w:type="spellEnd"/>
      <w:r w:rsidRPr="005C0104">
        <w:rPr>
          <w:rFonts w:ascii="Times New Roman" w:hAnsi="Times New Roman" w:cs="Times New Roman"/>
          <w:color w:val="212121"/>
          <w:sz w:val="28"/>
          <w:szCs w:val="28"/>
          <w:shd w:val="clear" w:color="auto" w:fill="FFFFFF"/>
          <w:lang w:val="en-US"/>
        </w:rPr>
        <w:t xml:space="preserve">. 2019 Jul;1(7):743.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10.1038/s42255-019-0088-x. PMID: 31131364; PMCID: PMC6530925.</w:t>
      </w:r>
    </w:p>
    <w:p w14:paraId="3305E87D" w14:textId="77777777" w:rsidR="005C0104" w:rsidRPr="005C0104" w:rsidRDefault="007C4031" w:rsidP="007C4031">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Hao K, Kong FP, Gao YQ, Tang JW, Chen J, Evans AM, Lightman SL, Chen XQ, Du JZ. Inactivation of corticotropin-releasing hormone-induced insulinotropic role by high-altitude hypoxia. Diabetes. 2015 Mar;64(3):785-95.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10.2337/db14-0500. </w:t>
      </w:r>
      <w:proofErr w:type="spellStart"/>
      <w:r w:rsidRPr="005C0104">
        <w:rPr>
          <w:rFonts w:ascii="Times New Roman" w:hAnsi="Times New Roman" w:cs="Times New Roman"/>
          <w:color w:val="212121"/>
          <w:sz w:val="28"/>
          <w:szCs w:val="28"/>
          <w:shd w:val="clear" w:color="auto" w:fill="FFFFFF"/>
          <w:lang w:val="en-US"/>
        </w:rPr>
        <w:t>Epub</w:t>
      </w:r>
      <w:proofErr w:type="spellEnd"/>
      <w:r w:rsidRPr="005C0104">
        <w:rPr>
          <w:rFonts w:ascii="Times New Roman" w:hAnsi="Times New Roman" w:cs="Times New Roman"/>
          <w:color w:val="212121"/>
          <w:sz w:val="28"/>
          <w:szCs w:val="28"/>
          <w:shd w:val="clear" w:color="auto" w:fill="FFFFFF"/>
          <w:lang w:val="en-US"/>
        </w:rPr>
        <w:t xml:space="preserve"> 2014 Oct 2. PMID: 25277397.</w:t>
      </w:r>
    </w:p>
    <w:p w14:paraId="4C629B9B" w14:textId="77777777" w:rsidR="005C0104" w:rsidRPr="005C0104" w:rsidRDefault="007C4031" w:rsidP="007C4031">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181817"/>
          <w:sz w:val="28"/>
          <w:szCs w:val="28"/>
          <w:shd w:val="clear" w:color="auto" w:fill="FFFFFF"/>
          <w:lang w:val="en-US"/>
        </w:rPr>
        <w:t>Hosseini-</w:t>
      </w:r>
      <w:proofErr w:type="spellStart"/>
      <w:r w:rsidRPr="005C0104">
        <w:rPr>
          <w:rFonts w:ascii="Times New Roman" w:hAnsi="Times New Roman" w:cs="Times New Roman"/>
          <w:color w:val="181817"/>
          <w:sz w:val="28"/>
          <w:szCs w:val="28"/>
          <w:shd w:val="clear" w:color="auto" w:fill="FFFFFF"/>
          <w:lang w:val="en-US"/>
        </w:rPr>
        <w:t>Esfahani</w:t>
      </w:r>
      <w:proofErr w:type="spellEnd"/>
      <w:r w:rsidRPr="005C0104">
        <w:rPr>
          <w:rFonts w:ascii="Times New Roman" w:hAnsi="Times New Roman" w:cs="Times New Roman"/>
          <w:color w:val="181817"/>
          <w:sz w:val="28"/>
          <w:szCs w:val="28"/>
          <w:shd w:val="clear" w:color="auto" w:fill="FFFFFF"/>
          <w:lang w:val="en-US"/>
        </w:rPr>
        <w:t xml:space="preserve"> F, </w:t>
      </w:r>
      <w:proofErr w:type="spellStart"/>
      <w:r w:rsidRPr="005C0104">
        <w:rPr>
          <w:rFonts w:ascii="Times New Roman" w:hAnsi="Times New Roman" w:cs="Times New Roman"/>
          <w:color w:val="181817"/>
          <w:sz w:val="28"/>
          <w:szCs w:val="28"/>
          <w:shd w:val="clear" w:color="auto" w:fill="FFFFFF"/>
          <w:lang w:val="en-US"/>
        </w:rPr>
        <w:t>Koochakpoor</w:t>
      </w:r>
      <w:proofErr w:type="spellEnd"/>
      <w:r w:rsidRPr="005C0104">
        <w:rPr>
          <w:rFonts w:ascii="Times New Roman" w:hAnsi="Times New Roman" w:cs="Times New Roman"/>
          <w:color w:val="181817"/>
          <w:sz w:val="28"/>
          <w:szCs w:val="28"/>
          <w:shd w:val="clear" w:color="auto" w:fill="FFFFFF"/>
          <w:lang w:val="en-US"/>
        </w:rPr>
        <w:t xml:space="preserve"> G, </w:t>
      </w:r>
      <w:proofErr w:type="spellStart"/>
      <w:r w:rsidRPr="005C0104">
        <w:rPr>
          <w:rFonts w:ascii="Times New Roman" w:hAnsi="Times New Roman" w:cs="Times New Roman"/>
          <w:color w:val="181817"/>
          <w:sz w:val="28"/>
          <w:szCs w:val="28"/>
          <w:shd w:val="clear" w:color="auto" w:fill="FFFFFF"/>
          <w:lang w:val="en-US"/>
        </w:rPr>
        <w:t>Mirmiran</w:t>
      </w:r>
      <w:proofErr w:type="spellEnd"/>
      <w:r w:rsidRPr="005C0104">
        <w:rPr>
          <w:rFonts w:ascii="Times New Roman" w:hAnsi="Times New Roman" w:cs="Times New Roman"/>
          <w:color w:val="181817"/>
          <w:sz w:val="28"/>
          <w:szCs w:val="28"/>
          <w:shd w:val="clear" w:color="auto" w:fill="FFFFFF"/>
          <w:lang w:val="en-US"/>
        </w:rPr>
        <w:t xml:space="preserve"> P, </w:t>
      </w:r>
      <w:proofErr w:type="spellStart"/>
      <w:r w:rsidRPr="005C0104">
        <w:rPr>
          <w:rFonts w:ascii="Times New Roman" w:hAnsi="Times New Roman" w:cs="Times New Roman"/>
          <w:color w:val="181817"/>
          <w:sz w:val="28"/>
          <w:szCs w:val="28"/>
          <w:shd w:val="clear" w:color="auto" w:fill="FFFFFF"/>
          <w:lang w:val="en-US"/>
        </w:rPr>
        <w:t>Daneshpour</w:t>
      </w:r>
      <w:proofErr w:type="spellEnd"/>
      <w:r w:rsidRPr="005C0104">
        <w:rPr>
          <w:rFonts w:ascii="Times New Roman" w:hAnsi="Times New Roman" w:cs="Times New Roman"/>
          <w:color w:val="181817"/>
          <w:sz w:val="28"/>
          <w:szCs w:val="28"/>
          <w:shd w:val="clear" w:color="auto" w:fill="FFFFFF"/>
          <w:lang w:val="en-US"/>
        </w:rPr>
        <w:t xml:space="preserve"> MS, Azizi F. Dietary patterns modify the association between fat mass and obesity-associated genetic variants and changes in obesity phenotypes. </w:t>
      </w:r>
      <w:r w:rsidRPr="005C0104">
        <w:rPr>
          <w:rFonts w:ascii="Times New Roman" w:hAnsi="Times New Roman" w:cs="Times New Roman"/>
          <w:iCs/>
          <w:color w:val="181817"/>
          <w:sz w:val="28"/>
          <w:szCs w:val="28"/>
          <w:shd w:val="clear" w:color="auto" w:fill="FFFFFF"/>
          <w:lang w:val="en-US"/>
        </w:rPr>
        <w:t>British Journal of Nutrition</w:t>
      </w:r>
      <w:r w:rsidRPr="005C0104">
        <w:rPr>
          <w:rFonts w:ascii="Times New Roman" w:hAnsi="Times New Roman" w:cs="Times New Roman"/>
          <w:color w:val="181817"/>
          <w:sz w:val="28"/>
          <w:szCs w:val="28"/>
          <w:shd w:val="clear" w:color="auto" w:fill="FFFFFF"/>
          <w:lang w:val="en-US"/>
        </w:rPr>
        <w:t xml:space="preserve">. 2019;121(11):1247-1254. </w:t>
      </w:r>
      <w:proofErr w:type="spellStart"/>
      <w:r w:rsidRPr="005C0104">
        <w:rPr>
          <w:rFonts w:ascii="Times New Roman" w:hAnsi="Times New Roman" w:cs="Times New Roman"/>
          <w:color w:val="181817"/>
          <w:sz w:val="28"/>
          <w:szCs w:val="28"/>
          <w:shd w:val="clear" w:color="auto" w:fill="FFFFFF"/>
          <w:lang w:val="en-US"/>
        </w:rPr>
        <w:t>doi</w:t>
      </w:r>
      <w:proofErr w:type="spellEnd"/>
      <w:r w:rsidRPr="005C0104">
        <w:rPr>
          <w:rFonts w:ascii="Times New Roman" w:hAnsi="Times New Roman" w:cs="Times New Roman"/>
          <w:color w:val="181817"/>
          <w:sz w:val="28"/>
          <w:szCs w:val="28"/>
          <w:shd w:val="clear" w:color="auto" w:fill="FFFFFF"/>
          <w:lang w:val="en-US"/>
        </w:rPr>
        <w:t>: 10.1017/S0007114519000643.</w:t>
      </w:r>
    </w:p>
    <w:p w14:paraId="629EDB55" w14:textId="77777777" w:rsidR="005C0104" w:rsidRPr="005C0104" w:rsidRDefault="007C4031" w:rsidP="007C4031">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181817"/>
          <w:sz w:val="28"/>
          <w:szCs w:val="28"/>
          <w:shd w:val="clear" w:color="auto" w:fill="FFFFFF"/>
          <w:lang w:val="en-US"/>
        </w:rPr>
        <w:t xml:space="preserve">Huang T, </w:t>
      </w:r>
      <w:proofErr w:type="spellStart"/>
      <w:r w:rsidRPr="005C0104">
        <w:rPr>
          <w:rFonts w:ascii="Times New Roman" w:hAnsi="Times New Roman" w:cs="Times New Roman"/>
          <w:color w:val="181817"/>
          <w:sz w:val="28"/>
          <w:szCs w:val="28"/>
          <w:shd w:val="clear" w:color="auto" w:fill="FFFFFF"/>
          <w:lang w:val="en-US"/>
        </w:rPr>
        <w:t>Beaty</w:t>
      </w:r>
      <w:proofErr w:type="spellEnd"/>
      <w:r w:rsidRPr="005C0104">
        <w:rPr>
          <w:rFonts w:ascii="Times New Roman" w:hAnsi="Times New Roman" w:cs="Times New Roman"/>
          <w:color w:val="181817"/>
          <w:sz w:val="28"/>
          <w:szCs w:val="28"/>
          <w:shd w:val="clear" w:color="auto" w:fill="FFFFFF"/>
          <w:lang w:val="en-US"/>
        </w:rPr>
        <w:t xml:space="preserve"> T, Li J, Liu H, Zhao W, Wang Y. Association between dietary fat intake and insulin resistance in Chinese child twins. </w:t>
      </w:r>
      <w:r w:rsidRPr="005C0104">
        <w:rPr>
          <w:rFonts w:ascii="Times New Roman" w:hAnsi="Times New Roman" w:cs="Times New Roman"/>
          <w:iCs/>
          <w:color w:val="181817"/>
          <w:sz w:val="28"/>
          <w:szCs w:val="28"/>
          <w:shd w:val="clear" w:color="auto" w:fill="FFFFFF"/>
          <w:lang w:val="en-US"/>
        </w:rPr>
        <w:t>British Journal of Nutrition</w:t>
      </w:r>
      <w:r w:rsidRPr="005C0104">
        <w:rPr>
          <w:rFonts w:ascii="Times New Roman" w:hAnsi="Times New Roman" w:cs="Times New Roman"/>
          <w:color w:val="181817"/>
          <w:sz w:val="28"/>
          <w:szCs w:val="28"/>
          <w:shd w:val="clear" w:color="auto" w:fill="FFFFFF"/>
          <w:lang w:val="en-US"/>
        </w:rPr>
        <w:t>. 2017;117(2):230-236. doi:10. 1017/S0007114516004542.</w:t>
      </w:r>
    </w:p>
    <w:p w14:paraId="76CD99C1" w14:textId="77777777" w:rsidR="005C0104" w:rsidRPr="005C0104" w:rsidRDefault="007C4031" w:rsidP="007C4031">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1B1B1B"/>
          <w:sz w:val="28"/>
          <w:szCs w:val="28"/>
          <w:shd w:val="clear" w:color="auto" w:fill="FFFFFF"/>
          <w:lang w:val="en-US"/>
        </w:rPr>
        <w:t xml:space="preserve">Hussain MA, </w:t>
      </w:r>
      <w:proofErr w:type="spellStart"/>
      <w:r w:rsidRPr="005C0104">
        <w:rPr>
          <w:rFonts w:ascii="Times New Roman" w:hAnsi="Times New Roman" w:cs="Times New Roman"/>
          <w:color w:val="1B1B1B"/>
          <w:sz w:val="28"/>
          <w:szCs w:val="28"/>
          <w:shd w:val="clear" w:color="auto" w:fill="FFFFFF"/>
          <w:lang w:val="en-US"/>
        </w:rPr>
        <w:t>Stratakis</w:t>
      </w:r>
      <w:proofErr w:type="spellEnd"/>
      <w:r w:rsidRPr="005C0104">
        <w:rPr>
          <w:rFonts w:ascii="Times New Roman" w:hAnsi="Times New Roman" w:cs="Times New Roman"/>
          <w:color w:val="1B1B1B"/>
          <w:sz w:val="28"/>
          <w:szCs w:val="28"/>
          <w:shd w:val="clear" w:color="auto" w:fill="FFFFFF"/>
          <w:lang w:val="en-US"/>
        </w:rPr>
        <w:t xml:space="preserve"> C, Kirschner L. Prkar1a in the regulation of insulin secretion. </w:t>
      </w:r>
      <w:proofErr w:type="spellStart"/>
      <w:r w:rsidRPr="005C0104">
        <w:rPr>
          <w:rFonts w:ascii="Times New Roman" w:hAnsi="Times New Roman" w:cs="Times New Roman"/>
          <w:color w:val="1B1B1B"/>
          <w:sz w:val="28"/>
          <w:szCs w:val="28"/>
          <w:shd w:val="clear" w:color="auto" w:fill="FFFFFF"/>
          <w:lang w:val="en-US"/>
        </w:rPr>
        <w:t>Horm</w:t>
      </w:r>
      <w:proofErr w:type="spellEnd"/>
      <w:r w:rsidRPr="005C0104">
        <w:rPr>
          <w:rFonts w:ascii="Times New Roman" w:hAnsi="Times New Roman" w:cs="Times New Roman"/>
          <w:color w:val="1B1B1B"/>
          <w:sz w:val="28"/>
          <w:szCs w:val="28"/>
          <w:shd w:val="clear" w:color="auto" w:fill="FFFFFF"/>
          <w:lang w:val="en-US"/>
        </w:rPr>
        <w:t xml:space="preserve"> </w:t>
      </w:r>
      <w:proofErr w:type="spellStart"/>
      <w:r w:rsidRPr="005C0104">
        <w:rPr>
          <w:rFonts w:ascii="Times New Roman" w:hAnsi="Times New Roman" w:cs="Times New Roman"/>
          <w:color w:val="1B1B1B"/>
          <w:sz w:val="28"/>
          <w:szCs w:val="28"/>
          <w:shd w:val="clear" w:color="auto" w:fill="FFFFFF"/>
          <w:lang w:val="en-US"/>
        </w:rPr>
        <w:t>Metab</w:t>
      </w:r>
      <w:proofErr w:type="spellEnd"/>
      <w:r w:rsidRPr="005C0104">
        <w:rPr>
          <w:rFonts w:ascii="Times New Roman" w:hAnsi="Times New Roman" w:cs="Times New Roman"/>
          <w:color w:val="1B1B1B"/>
          <w:sz w:val="28"/>
          <w:szCs w:val="28"/>
          <w:shd w:val="clear" w:color="auto" w:fill="FFFFFF"/>
          <w:lang w:val="en-US"/>
        </w:rPr>
        <w:t xml:space="preserve"> Res. 2012 Sep;44(10):759-65. </w:t>
      </w:r>
      <w:proofErr w:type="spellStart"/>
      <w:r w:rsidRPr="005C0104">
        <w:rPr>
          <w:rFonts w:ascii="Times New Roman" w:hAnsi="Times New Roman" w:cs="Times New Roman"/>
          <w:color w:val="1B1B1B"/>
          <w:sz w:val="28"/>
          <w:szCs w:val="28"/>
          <w:shd w:val="clear" w:color="auto" w:fill="FFFFFF"/>
          <w:lang w:val="en-US"/>
        </w:rPr>
        <w:t>doi</w:t>
      </w:r>
      <w:proofErr w:type="spellEnd"/>
      <w:r w:rsidRPr="005C0104">
        <w:rPr>
          <w:rFonts w:ascii="Times New Roman" w:hAnsi="Times New Roman" w:cs="Times New Roman"/>
          <w:color w:val="1B1B1B"/>
          <w:sz w:val="28"/>
          <w:szCs w:val="28"/>
          <w:shd w:val="clear" w:color="auto" w:fill="FFFFFF"/>
          <w:lang w:val="en-US"/>
        </w:rPr>
        <w:t xml:space="preserve">: 10.1055/s-0032-1321866. </w:t>
      </w:r>
      <w:proofErr w:type="spellStart"/>
      <w:r w:rsidRPr="005C0104">
        <w:rPr>
          <w:rFonts w:ascii="Times New Roman" w:hAnsi="Times New Roman" w:cs="Times New Roman"/>
          <w:color w:val="1B1B1B"/>
          <w:sz w:val="28"/>
          <w:szCs w:val="28"/>
          <w:shd w:val="clear" w:color="auto" w:fill="FFFFFF"/>
          <w:lang w:val="en-US"/>
        </w:rPr>
        <w:t>Epub</w:t>
      </w:r>
      <w:proofErr w:type="spellEnd"/>
      <w:r w:rsidRPr="005C0104">
        <w:rPr>
          <w:rFonts w:ascii="Times New Roman" w:hAnsi="Times New Roman" w:cs="Times New Roman"/>
          <w:color w:val="1B1B1B"/>
          <w:sz w:val="28"/>
          <w:szCs w:val="28"/>
          <w:shd w:val="clear" w:color="auto" w:fill="FFFFFF"/>
          <w:lang w:val="en-US"/>
        </w:rPr>
        <w:t xml:space="preserve"> 2012 Sep 5. PMID: 22951902; PMCID: PMC4034137.</w:t>
      </w:r>
      <w:bookmarkStart w:id="2" w:name="_Ref205794482"/>
    </w:p>
    <w:p w14:paraId="02F8B1A8" w14:textId="77777777" w:rsidR="005C0104" w:rsidRPr="005C0104" w:rsidRDefault="007C4031" w:rsidP="007C4031">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proofErr w:type="spellStart"/>
      <w:r w:rsidRPr="005C0104">
        <w:rPr>
          <w:rFonts w:ascii="Times New Roman" w:hAnsi="Times New Roman" w:cs="Times New Roman"/>
          <w:sz w:val="28"/>
          <w:szCs w:val="28"/>
          <w:lang w:val="uk-UA"/>
        </w:rPr>
        <w:t>Jane</w:t>
      </w:r>
      <w:proofErr w:type="spellEnd"/>
      <w:r w:rsidRPr="005C0104">
        <w:rPr>
          <w:rFonts w:ascii="Times New Roman" w:hAnsi="Times New Roman" w:cs="Times New Roman"/>
          <w:sz w:val="28"/>
          <w:szCs w:val="28"/>
          <w:lang w:val="uk-UA"/>
        </w:rPr>
        <w:t xml:space="preserve"> F </w:t>
      </w:r>
      <w:proofErr w:type="spellStart"/>
      <w:r w:rsidRPr="005C0104">
        <w:rPr>
          <w:rFonts w:ascii="Times New Roman" w:hAnsi="Times New Roman" w:cs="Times New Roman"/>
          <w:sz w:val="28"/>
          <w:szCs w:val="28"/>
          <w:lang w:val="uk-UA"/>
        </w:rPr>
        <w:t>Ferguson</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Catherine</w:t>
      </w:r>
      <w:proofErr w:type="spellEnd"/>
      <w:r w:rsidRPr="005C0104">
        <w:rPr>
          <w:rFonts w:ascii="Times New Roman" w:hAnsi="Times New Roman" w:cs="Times New Roman"/>
          <w:sz w:val="28"/>
          <w:szCs w:val="28"/>
          <w:lang w:val="uk-UA"/>
        </w:rPr>
        <w:t xml:space="preserve"> M </w:t>
      </w:r>
      <w:proofErr w:type="spellStart"/>
      <w:r w:rsidRPr="005C0104">
        <w:rPr>
          <w:rFonts w:ascii="Times New Roman" w:hAnsi="Times New Roman" w:cs="Times New Roman"/>
          <w:sz w:val="28"/>
          <w:szCs w:val="28"/>
          <w:lang w:val="uk-UA"/>
        </w:rPr>
        <w:t>Phillips</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Audrey</w:t>
      </w:r>
      <w:proofErr w:type="spellEnd"/>
      <w:r w:rsidRPr="005C0104">
        <w:rPr>
          <w:rFonts w:ascii="Times New Roman" w:hAnsi="Times New Roman" w:cs="Times New Roman"/>
          <w:sz w:val="28"/>
          <w:szCs w:val="28"/>
          <w:lang w:val="uk-UA"/>
        </w:rPr>
        <w:t xml:space="preserve"> C </w:t>
      </w:r>
      <w:proofErr w:type="spellStart"/>
      <w:r w:rsidRPr="005C0104">
        <w:rPr>
          <w:rFonts w:ascii="Times New Roman" w:hAnsi="Times New Roman" w:cs="Times New Roman"/>
          <w:sz w:val="28"/>
          <w:szCs w:val="28"/>
          <w:lang w:val="uk-UA"/>
        </w:rPr>
        <w:t>Tierney</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Pablo</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Pérez-Martínez</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Catherine</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Defoort</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Olfa</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Helal</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Denis</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Lairon</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Richard</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Planells</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Danielle</w:t>
      </w:r>
      <w:proofErr w:type="spellEnd"/>
      <w:r w:rsidRPr="005C0104">
        <w:rPr>
          <w:rFonts w:ascii="Times New Roman" w:hAnsi="Times New Roman" w:cs="Times New Roman"/>
          <w:sz w:val="28"/>
          <w:szCs w:val="28"/>
          <w:lang w:val="uk-UA"/>
        </w:rPr>
        <w:t xml:space="preserve"> I </w:t>
      </w:r>
      <w:proofErr w:type="spellStart"/>
      <w:r w:rsidRPr="005C0104">
        <w:rPr>
          <w:rFonts w:ascii="Times New Roman" w:hAnsi="Times New Roman" w:cs="Times New Roman"/>
          <w:sz w:val="28"/>
          <w:szCs w:val="28"/>
          <w:lang w:val="uk-UA"/>
        </w:rPr>
        <w:t>Shaw</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Julie</w:t>
      </w:r>
      <w:proofErr w:type="spellEnd"/>
      <w:r w:rsidRPr="005C0104">
        <w:rPr>
          <w:rFonts w:ascii="Times New Roman" w:hAnsi="Times New Roman" w:cs="Times New Roman"/>
          <w:sz w:val="28"/>
          <w:szCs w:val="28"/>
          <w:lang w:val="uk-UA"/>
        </w:rPr>
        <w:t xml:space="preserve"> A </w:t>
      </w:r>
      <w:proofErr w:type="spellStart"/>
      <w:r w:rsidRPr="005C0104">
        <w:rPr>
          <w:rFonts w:ascii="Times New Roman" w:hAnsi="Times New Roman" w:cs="Times New Roman"/>
          <w:sz w:val="28"/>
          <w:szCs w:val="28"/>
          <w:lang w:val="uk-UA"/>
        </w:rPr>
        <w:t>Lovegrove</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Ingrid</w:t>
      </w:r>
      <w:proofErr w:type="spellEnd"/>
      <w:r w:rsidRPr="005C0104">
        <w:rPr>
          <w:rFonts w:ascii="Times New Roman" w:hAnsi="Times New Roman" w:cs="Times New Roman"/>
          <w:sz w:val="28"/>
          <w:szCs w:val="28"/>
          <w:lang w:val="uk-UA"/>
        </w:rPr>
        <w:t xml:space="preserve"> MF </w:t>
      </w:r>
      <w:proofErr w:type="spellStart"/>
      <w:r w:rsidRPr="005C0104">
        <w:rPr>
          <w:rFonts w:ascii="Times New Roman" w:hAnsi="Times New Roman" w:cs="Times New Roman"/>
          <w:sz w:val="28"/>
          <w:szCs w:val="28"/>
          <w:lang w:val="uk-UA"/>
        </w:rPr>
        <w:t>Gjelstad</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Christian</w:t>
      </w:r>
      <w:proofErr w:type="spellEnd"/>
      <w:r w:rsidRPr="005C0104">
        <w:rPr>
          <w:rFonts w:ascii="Times New Roman" w:hAnsi="Times New Roman" w:cs="Times New Roman"/>
          <w:sz w:val="28"/>
          <w:szCs w:val="28"/>
          <w:lang w:val="uk-UA"/>
        </w:rPr>
        <w:t xml:space="preserve"> A </w:t>
      </w:r>
      <w:proofErr w:type="spellStart"/>
      <w:r w:rsidRPr="005C0104">
        <w:rPr>
          <w:rFonts w:ascii="Times New Roman" w:hAnsi="Times New Roman" w:cs="Times New Roman"/>
          <w:sz w:val="28"/>
          <w:szCs w:val="28"/>
          <w:lang w:val="uk-UA"/>
        </w:rPr>
        <w:t>Drevon</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Ellen</w:t>
      </w:r>
      <w:proofErr w:type="spellEnd"/>
      <w:r w:rsidRPr="005C0104">
        <w:rPr>
          <w:rFonts w:ascii="Times New Roman" w:hAnsi="Times New Roman" w:cs="Times New Roman"/>
          <w:sz w:val="28"/>
          <w:szCs w:val="28"/>
          <w:lang w:val="uk-UA"/>
        </w:rPr>
        <w:t xml:space="preserve"> E </w:t>
      </w:r>
      <w:proofErr w:type="spellStart"/>
      <w:r w:rsidRPr="005C0104">
        <w:rPr>
          <w:rFonts w:ascii="Times New Roman" w:hAnsi="Times New Roman" w:cs="Times New Roman"/>
          <w:sz w:val="28"/>
          <w:szCs w:val="28"/>
          <w:lang w:val="uk-UA"/>
        </w:rPr>
        <w:t>Blaak</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Wim</w:t>
      </w:r>
      <w:proofErr w:type="spellEnd"/>
      <w:r w:rsidRPr="005C0104">
        <w:rPr>
          <w:rFonts w:ascii="Times New Roman" w:hAnsi="Times New Roman" w:cs="Times New Roman"/>
          <w:sz w:val="28"/>
          <w:szCs w:val="28"/>
          <w:lang w:val="uk-UA"/>
        </w:rPr>
        <w:t xml:space="preserve"> HM </w:t>
      </w:r>
      <w:proofErr w:type="spellStart"/>
      <w:r w:rsidRPr="005C0104">
        <w:rPr>
          <w:rFonts w:ascii="Times New Roman" w:hAnsi="Times New Roman" w:cs="Times New Roman"/>
          <w:sz w:val="28"/>
          <w:szCs w:val="28"/>
          <w:lang w:val="uk-UA"/>
        </w:rPr>
        <w:t>Saris</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Iwona</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Leszczyńska-Gołąbek</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Beata</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Kiec-Wilk</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Ulf</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Risérus</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Brita</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Karlström</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José</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Lopez</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Miranda</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Helen</w:t>
      </w:r>
      <w:proofErr w:type="spellEnd"/>
      <w:r w:rsidRPr="005C0104">
        <w:rPr>
          <w:rFonts w:ascii="Times New Roman" w:hAnsi="Times New Roman" w:cs="Times New Roman"/>
          <w:sz w:val="28"/>
          <w:szCs w:val="28"/>
          <w:lang w:val="uk-UA"/>
        </w:rPr>
        <w:t xml:space="preserve"> M </w:t>
      </w:r>
      <w:proofErr w:type="spellStart"/>
      <w:r w:rsidRPr="005C0104">
        <w:rPr>
          <w:rFonts w:ascii="Times New Roman" w:hAnsi="Times New Roman" w:cs="Times New Roman"/>
          <w:sz w:val="28"/>
          <w:szCs w:val="28"/>
          <w:lang w:val="uk-UA"/>
        </w:rPr>
        <w:t>Roche,Gene-nutrient</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interactions</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in</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the</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metabolic</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syndrome</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single</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nucleotide</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polymorphisms</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in</w:t>
      </w:r>
      <w:proofErr w:type="spellEnd"/>
      <w:r w:rsidRPr="005C0104">
        <w:rPr>
          <w:rFonts w:ascii="Times New Roman" w:hAnsi="Times New Roman" w:cs="Times New Roman"/>
          <w:sz w:val="28"/>
          <w:szCs w:val="28"/>
          <w:lang w:val="uk-UA"/>
        </w:rPr>
        <w:t xml:space="preserve"> ADIPOQ </w:t>
      </w:r>
      <w:proofErr w:type="spellStart"/>
      <w:r w:rsidRPr="005C0104">
        <w:rPr>
          <w:rFonts w:ascii="Times New Roman" w:hAnsi="Times New Roman" w:cs="Times New Roman"/>
          <w:sz w:val="28"/>
          <w:szCs w:val="28"/>
          <w:lang w:val="uk-UA"/>
        </w:rPr>
        <w:t>and</w:t>
      </w:r>
      <w:proofErr w:type="spellEnd"/>
      <w:r w:rsidRPr="005C0104">
        <w:rPr>
          <w:rFonts w:ascii="Times New Roman" w:hAnsi="Times New Roman" w:cs="Times New Roman"/>
          <w:sz w:val="28"/>
          <w:szCs w:val="28"/>
          <w:lang w:val="uk-UA"/>
        </w:rPr>
        <w:t xml:space="preserve"> ADIPOR1interact </w:t>
      </w:r>
      <w:proofErr w:type="spellStart"/>
      <w:r w:rsidRPr="005C0104">
        <w:rPr>
          <w:rFonts w:ascii="Times New Roman" w:hAnsi="Times New Roman" w:cs="Times New Roman"/>
          <w:sz w:val="28"/>
          <w:szCs w:val="28"/>
          <w:lang w:val="uk-UA"/>
        </w:rPr>
        <w:t>with</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plasma</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saturated</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fatty</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acids</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to</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modulate</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insulin</w:t>
      </w:r>
      <w:proofErr w:type="spellEnd"/>
      <w:r w:rsidRPr="005C0104">
        <w:rPr>
          <w:rFonts w:ascii="Times New Roman" w:hAnsi="Times New Roman" w:cs="Times New Roman"/>
          <w:sz w:val="28"/>
          <w:szCs w:val="28"/>
          <w:lang w:val="uk-UA"/>
        </w:rPr>
        <w:t xml:space="preserve"> resistance123,The </w:t>
      </w:r>
      <w:proofErr w:type="spellStart"/>
      <w:r w:rsidRPr="005C0104">
        <w:rPr>
          <w:rFonts w:ascii="Times New Roman" w:hAnsi="Times New Roman" w:cs="Times New Roman"/>
          <w:sz w:val="28"/>
          <w:szCs w:val="28"/>
          <w:lang w:val="uk-UA"/>
        </w:rPr>
        <w:t>American</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Journal</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of</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Clinical</w:t>
      </w:r>
      <w:proofErr w:type="spellEnd"/>
      <w:r w:rsidRPr="005C0104">
        <w:rPr>
          <w:rFonts w:ascii="Times New Roman" w:hAnsi="Times New Roman" w:cs="Times New Roman"/>
          <w:sz w:val="28"/>
          <w:szCs w:val="28"/>
          <w:lang w:val="uk-UA"/>
        </w:rPr>
        <w:t xml:space="preserve"> </w:t>
      </w:r>
      <w:proofErr w:type="spellStart"/>
      <w:r w:rsidRPr="005C0104">
        <w:rPr>
          <w:rFonts w:ascii="Times New Roman" w:hAnsi="Times New Roman" w:cs="Times New Roman"/>
          <w:sz w:val="28"/>
          <w:szCs w:val="28"/>
          <w:lang w:val="uk-UA"/>
        </w:rPr>
        <w:t>Nutrition,Volume</w:t>
      </w:r>
      <w:proofErr w:type="spellEnd"/>
      <w:r w:rsidRPr="005C0104">
        <w:rPr>
          <w:rFonts w:ascii="Times New Roman" w:hAnsi="Times New Roman" w:cs="Times New Roman"/>
          <w:sz w:val="28"/>
          <w:szCs w:val="28"/>
          <w:lang w:val="uk-UA"/>
        </w:rPr>
        <w:t xml:space="preserve"> 91, </w:t>
      </w:r>
      <w:proofErr w:type="spellStart"/>
      <w:r w:rsidRPr="005C0104">
        <w:rPr>
          <w:rFonts w:ascii="Times New Roman" w:hAnsi="Times New Roman" w:cs="Times New Roman"/>
          <w:sz w:val="28"/>
          <w:szCs w:val="28"/>
          <w:lang w:val="uk-UA"/>
        </w:rPr>
        <w:t>Issue</w:t>
      </w:r>
      <w:proofErr w:type="spellEnd"/>
      <w:r w:rsidRPr="005C0104">
        <w:rPr>
          <w:rFonts w:ascii="Times New Roman" w:hAnsi="Times New Roman" w:cs="Times New Roman"/>
          <w:sz w:val="28"/>
          <w:szCs w:val="28"/>
          <w:lang w:val="uk-UA"/>
        </w:rPr>
        <w:t xml:space="preserve"> 3,2010, </w:t>
      </w:r>
      <w:proofErr w:type="spellStart"/>
      <w:r w:rsidRPr="005C0104">
        <w:rPr>
          <w:rFonts w:ascii="Times New Roman" w:hAnsi="Times New Roman" w:cs="Times New Roman"/>
          <w:sz w:val="28"/>
          <w:szCs w:val="28"/>
          <w:lang w:val="uk-UA"/>
        </w:rPr>
        <w:t>Pages</w:t>
      </w:r>
      <w:proofErr w:type="spellEnd"/>
      <w:r w:rsidRPr="005C0104">
        <w:rPr>
          <w:rFonts w:ascii="Times New Roman" w:hAnsi="Times New Roman" w:cs="Times New Roman"/>
          <w:sz w:val="28"/>
          <w:szCs w:val="28"/>
          <w:lang w:val="uk-UA"/>
        </w:rPr>
        <w:t xml:space="preserve"> 794-801, ISSN 0002-9165, </w:t>
      </w:r>
      <w:hyperlink r:id="rId17" w:history="1">
        <w:r w:rsidRPr="005C0104">
          <w:rPr>
            <w:rStyle w:val="a4"/>
            <w:rFonts w:ascii="Times New Roman" w:hAnsi="Times New Roman" w:cs="Times New Roman"/>
            <w:color w:val="000000" w:themeColor="text1"/>
            <w:sz w:val="28"/>
            <w:szCs w:val="28"/>
            <w:u w:val="none"/>
            <w:lang w:val="uk-UA"/>
          </w:rPr>
          <w:t>https://doi.org/10.3945/ajcn.2009.28255</w:t>
        </w:r>
      </w:hyperlink>
      <w:r w:rsidRPr="005C0104">
        <w:rPr>
          <w:rFonts w:ascii="Times New Roman" w:hAnsi="Times New Roman" w:cs="Times New Roman"/>
          <w:color w:val="000000" w:themeColor="text1"/>
          <w:sz w:val="28"/>
          <w:szCs w:val="28"/>
          <w:lang w:val="uk-UA"/>
        </w:rPr>
        <w:t>.</w:t>
      </w:r>
      <w:bookmarkEnd w:id="2"/>
    </w:p>
    <w:p w14:paraId="715BF48D" w14:textId="77777777" w:rsidR="005C0104" w:rsidRPr="005C0104" w:rsidRDefault="007C4031" w:rsidP="007C4031">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proofErr w:type="spellStart"/>
      <w:r w:rsidRPr="005C0104">
        <w:rPr>
          <w:rFonts w:ascii="Times New Roman" w:hAnsi="Times New Roman" w:cs="Times New Roman"/>
          <w:color w:val="222222"/>
          <w:sz w:val="28"/>
          <w:szCs w:val="28"/>
          <w:shd w:val="clear" w:color="auto" w:fill="FFFFFF"/>
          <w:lang w:val="en-US"/>
        </w:rPr>
        <w:t>Katsiki</w:t>
      </w:r>
      <w:proofErr w:type="spellEnd"/>
      <w:r w:rsidRPr="005C0104">
        <w:rPr>
          <w:rFonts w:ascii="Times New Roman" w:hAnsi="Times New Roman" w:cs="Times New Roman"/>
          <w:color w:val="222222"/>
          <w:sz w:val="28"/>
          <w:szCs w:val="28"/>
          <w:shd w:val="clear" w:color="auto" w:fill="FFFFFF"/>
          <w:lang w:val="en-US"/>
        </w:rPr>
        <w:t xml:space="preserve">, N.; </w:t>
      </w:r>
      <w:proofErr w:type="spellStart"/>
      <w:r w:rsidRPr="005C0104">
        <w:rPr>
          <w:rFonts w:ascii="Times New Roman" w:hAnsi="Times New Roman" w:cs="Times New Roman"/>
          <w:color w:val="222222"/>
          <w:sz w:val="28"/>
          <w:szCs w:val="28"/>
          <w:shd w:val="clear" w:color="auto" w:fill="FFFFFF"/>
          <w:lang w:val="en-US"/>
        </w:rPr>
        <w:t>Mantzoros</w:t>
      </w:r>
      <w:proofErr w:type="spellEnd"/>
      <w:r w:rsidRPr="005C0104">
        <w:rPr>
          <w:rFonts w:ascii="Times New Roman" w:hAnsi="Times New Roman" w:cs="Times New Roman"/>
          <w:color w:val="222222"/>
          <w:sz w:val="28"/>
          <w:szCs w:val="28"/>
          <w:shd w:val="clear" w:color="auto" w:fill="FFFFFF"/>
          <w:lang w:val="en-US"/>
        </w:rPr>
        <w:t xml:space="preserve">, C.; </w:t>
      </w:r>
      <w:proofErr w:type="spellStart"/>
      <w:r w:rsidRPr="005C0104">
        <w:rPr>
          <w:rFonts w:ascii="Times New Roman" w:hAnsi="Times New Roman" w:cs="Times New Roman"/>
          <w:color w:val="222222"/>
          <w:sz w:val="28"/>
          <w:szCs w:val="28"/>
          <w:shd w:val="clear" w:color="auto" w:fill="FFFFFF"/>
          <w:lang w:val="en-US"/>
        </w:rPr>
        <w:t>Mikhailidis</w:t>
      </w:r>
      <w:proofErr w:type="spellEnd"/>
      <w:r w:rsidRPr="005C0104">
        <w:rPr>
          <w:rFonts w:ascii="Times New Roman" w:hAnsi="Times New Roman" w:cs="Times New Roman"/>
          <w:color w:val="222222"/>
          <w:sz w:val="28"/>
          <w:szCs w:val="28"/>
          <w:shd w:val="clear" w:color="auto" w:fill="FFFFFF"/>
          <w:lang w:val="en-US"/>
        </w:rPr>
        <w:t>, D.P. Adiponectin, lipids and atherosclerosis. </w:t>
      </w:r>
      <w:proofErr w:type="spellStart"/>
      <w:r w:rsidRPr="005C0104">
        <w:rPr>
          <w:rStyle w:val="html-italic"/>
          <w:rFonts w:ascii="Times New Roman" w:hAnsi="Times New Roman" w:cs="Times New Roman"/>
          <w:iCs/>
          <w:color w:val="222222"/>
          <w:sz w:val="28"/>
          <w:szCs w:val="28"/>
          <w:shd w:val="clear" w:color="auto" w:fill="FFFFFF"/>
          <w:lang w:val="en-US"/>
        </w:rPr>
        <w:t>Curr</w:t>
      </w:r>
      <w:proofErr w:type="spellEnd"/>
      <w:r w:rsidRPr="005C0104">
        <w:rPr>
          <w:rStyle w:val="html-italic"/>
          <w:rFonts w:ascii="Times New Roman" w:hAnsi="Times New Roman" w:cs="Times New Roman"/>
          <w:iCs/>
          <w:color w:val="222222"/>
          <w:sz w:val="28"/>
          <w:szCs w:val="28"/>
          <w:shd w:val="clear" w:color="auto" w:fill="FFFFFF"/>
          <w:lang w:val="en-US"/>
        </w:rPr>
        <w:t xml:space="preserve">. </w:t>
      </w:r>
      <w:proofErr w:type="spellStart"/>
      <w:r w:rsidRPr="005C0104">
        <w:rPr>
          <w:rStyle w:val="html-italic"/>
          <w:rFonts w:ascii="Times New Roman" w:hAnsi="Times New Roman" w:cs="Times New Roman"/>
          <w:iCs/>
          <w:color w:val="222222"/>
          <w:sz w:val="28"/>
          <w:szCs w:val="28"/>
          <w:shd w:val="clear" w:color="auto" w:fill="FFFFFF"/>
          <w:lang w:val="en-US"/>
        </w:rPr>
        <w:t>Opin</w:t>
      </w:r>
      <w:proofErr w:type="spellEnd"/>
      <w:r w:rsidRPr="005C0104">
        <w:rPr>
          <w:rStyle w:val="html-italic"/>
          <w:rFonts w:ascii="Times New Roman" w:hAnsi="Times New Roman" w:cs="Times New Roman"/>
          <w:iCs/>
          <w:color w:val="222222"/>
          <w:sz w:val="28"/>
          <w:szCs w:val="28"/>
          <w:shd w:val="clear" w:color="auto" w:fill="FFFFFF"/>
          <w:lang w:val="en-US"/>
        </w:rPr>
        <w:t xml:space="preserve">. </w:t>
      </w:r>
      <w:proofErr w:type="spellStart"/>
      <w:r w:rsidRPr="005C0104">
        <w:rPr>
          <w:rStyle w:val="html-italic"/>
          <w:rFonts w:ascii="Times New Roman" w:hAnsi="Times New Roman" w:cs="Times New Roman"/>
          <w:iCs/>
          <w:color w:val="222222"/>
          <w:sz w:val="28"/>
          <w:szCs w:val="28"/>
          <w:shd w:val="clear" w:color="auto" w:fill="FFFFFF"/>
          <w:lang w:val="en-US"/>
        </w:rPr>
        <w:t>Lipidol</w:t>
      </w:r>
      <w:proofErr w:type="spellEnd"/>
      <w:r w:rsidRPr="005C0104">
        <w:rPr>
          <w:rStyle w:val="html-italic"/>
          <w:rFonts w:ascii="Times New Roman" w:hAnsi="Times New Roman" w:cs="Times New Roman"/>
          <w:iCs/>
          <w:color w:val="222222"/>
          <w:sz w:val="28"/>
          <w:szCs w:val="28"/>
          <w:shd w:val="clear" w:color="auto" w:fill="FFFFFF"/>
          <w:lang w:val="en-US"/>
        </w:rPr>
        <w:t>.</w:t>
      </w:r>
      <w:r w:rsidRPr="005C0104">
        <w:rPr>
          <w:rFonts w:ascii="Times New Roman" w:hAnsi="Times New Roman" w:cs="Times New Roman"/>
          <w:color w:val="222222"/>
          <w:sz w:val="28"/>
          <w:szCs w:val="28"/>
          <w:shd w:val="clear" w:color="auto" w:fill="FFFFFF"/>
          <w:lang w:val="en-US"/>
        </w:rPr>
        <w:t> </w:t>
      </w:r>
      <w:r w:rsidRPr="005C0104">
        <w:rPr>
          <w:rFonts w:ascii="Times New Roman" w:hAnsi="Times New Roman" w:cs="Times New Roman"/>
          <w:bCs/>
          <w:color w:val="222222"/>
          <w:sz w:val="28"/>
          <w:szCs w:val="28"/>
          <w:shd w:val="clear" w:color="auto" w:fill="FFFFFF"/>
          <w:lang w:val="en-US"/>
        </w:rPr>
        <w:t>2017</w:t>
      </w:r>
      <w:r w:rsidRPr="005C0104">
        <w:rPr>
          <w:rFonts w:ascii="Times New Roman" w:hAnsi="Times New Roman" w:cs="Times New Roman"/>
          <w:color w:val="222222"/>
          <w:sz w:val="28"/>
          <w:szCs w:val="28"/>
          <w:shd w:val="clear" w:color="auto" w:fill="FFFFFF"/>
          <w:lang w:val="en-US"/>
        </w:rPr>
        <w:t>, </w:t>
      </w:r>
      <w:r w:rsidRPr="005C0104">
        <w:rPr>
          <w:rStyle w:val="html-italic"/>
          <w:rFonts w:ascii="Times New Roman" w:hAnsi="Times New Roman" w:cs="Times New Roman"/>
          <w:i/>
          <w:iCs/>
          <w:color w:val="222222"/>
          <w:sz w:val="28"/>
          <w:szCs w:val="28"/>
          <w:shd w:val="clear" w:color="auto" w:fill="FFFFFF"/>
          <w:lang w:val="en-US"/>
        </w:rPr>
        <w:t>28</w:t>
      </w:r>
      <w:r w:rsidRPr="005C0104">
        <w:rPr>
          <w:rFonts w:ascii="Times New Roman" w:hAnsi="Times New Roman" w:cs="Times New Roman"/>
          <w:color w:val="222222"/>
          <w:sz w:val="28"/>
          <w:szCs w:val="28"/>
          <w:shd w:val="clear" w:color="auto" w:fill="FFFFFF"/>
          <w:lang w:val="en-US"/>
        </w:rPr>
        <w:t>, 347–354.</w:t>
      </w:r>
    </w:p>
    <w:p w14:paraId="280DCA2E" w14:textId="77777777" w:rsidR="005C0104" w:rsidRPr="005C0104" w:rsidRDefault="007C4031" w:rsidP="004E609B">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Kislev N, </w:t>
      </w:r>
      <w:proofErr w:type="spellStart"/>
      <w:r w:rsidRPr="005C0104">
        <w:rPr>
          <w:rFonts w:ascii="Times New Roman" w:hAnsi="Times New Roman" w:cs="Times New Roman"/>
          <w:color w:val="212121"/>
          <w:sz w:val="28"/>
          <w:szCs w:val="28"/>
          <w:shd w:val="clear" w:color="auto" w:fill="FFFFFF"/>
          <w:lang w:val="en-US"/>
        </w:rPr>
        <w:t>Mor-Yossef</w:t>
      </w:r>
      <w:proofErr w:type="spellEnd"/>
      <w:r w:rsidRPr="005C0104">
        <w:rPr>
          <w:rFonts w:ascii="Times New Roman" w:hAnsi="Times New Roman" w:cs="Times New Roman"/>
          <w:color w:val="212121"/>
          <w:sz w:val="28"/>
          <w:szCs w:val="28"/>
          <w:shd w:val="clear" w:color="auto" w:fill="FFFFFF"/>
          <w:lang w:val="en-US"/>
        </w:rPr>
        <w:t xml:space="preserve"> Moldovan L, Barak R, </w:t>
      </w:r>
      <w:proofErr w:type="spellStart"/>
      <w:r w:rsidRPr="005C0104">
        <w:rPr>
          <w:rFonts w:ascii="Times New Roman" w:hAnsi="Times New Roman" w:cs="Times New Roman"/>
          <w:color w:val="212121"/>
          <w:sz w:val="28"/>
          <w:szCs w:val="28"/>
          <w:shd w:val="clear" w:color="auto" w:fill="FFFFFF"/>
          <w:lang w:val="en-US"/>
        </w:rPr>
        <w:t>Egozi</w:t>
      </w:r>
      <w:proofErr w:type="spellEnd"/>
      <w:r w:rsidRPr="005C0104">
        <w:rPr>
          <w:rFonts w:ascii="Times New Roman" w:hAnsi="Times New Roman" w:cs="Times New Roman"/>
          <w:color w:val="212121"/>
          <w:sz w:val="28"/>
          <w:szCs w:val="28"/>
          <w:shd w:val="clear" w:color="auto" w:fill="FFFFFF"/>
          <w:lang w:val="en-US"/>
        </w:rPr>
        <w:t xml:space="preserve"> M, </w:t>
      </w:r>
      <w:proofErr w:type="spellStart"/>
      <w:r w:rsidRPr="005C0104">
        <w:rPr>
          <w:rFonts w:ascii="Times New Roman" w:hAnsi="Times New Roman" w:cs="Times New Roman"/>
          <w:color w:val="212121"/>
          <w:sz w:val="28"/>
          <w:szCs w:val="28"/>
          <w:shd w:val="clear" w:color="auto" w:fill="FFFFFF"/>
          <w:lang w:val="en-US"/>
        </w:rPr>
        <w:t>Benayahu</w:t>
      </w:r>
      <w:proofErr w:type="spellEnd"/>
      <w:r w:rsidRPr="005C0104">
        <w:rPr>
          <w:rFonts w:ascii="Times New Roman" w:hAnsi="Times New Roman" w:cs="Times New Roman"/>
          <w:color w:val="212121"/>
          <w:sz w:val="28"/>
          <w:szCs w:val="28"/>
          <w:shd w:val="clear" w:color="auto" w:fill="FFFFFF"/>
          <w:lang w:val="en-US"/>
        </w:rPr>
        <w:t xml:space="preserve"> D. MYH10 Governs Adipocyte Function and Adipogenesis through Its Interaction with GLUT4. Int J Mol Sci. 2022 Feb 21;23(4):2367.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10.3390/ijms23042367. PMID: 35216482; PMCID: PMC8875441.</w:t>
      </w:r>
    </w:p>
    <w:p w14:paraId="03A210B2" w14:textId="4ADF7780" w:rsidR="005C0104" w:rsidRPr="005C0104" w:rsidRDefault="007C4031" w:rsidP="007C4031">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 </w:t>
      </w:r>
      <w:r w:rsidR="004E609B" w:rsidRPr="005C0104">
        <w:rPr>
          <w:rFonts w:ascii="Times New Roman" w:hAnsi="Times New Roman" w:cs="Times New Roman"/>
          <w:color w:val="212121"/>
          <w:sz w:val="28"/>
          <w:szCs w:val="28"/>
          <w:shd w:val="clear" w:color="auto" w:fill="FFFFFF"/>
          <w:lang w:val="en-US"/>
        </w:rPr>
        <w:t xml:space="preserve">Ligia J. Dominguez, Nicola Veronese, Giovanna Di Bella, Claudia Cusumano, Angela </w:t>
      </w:r>
      <w:proofErr w:type="spellStart"/>
      <w:r w:rsidR="004E609B" w:rsidRPr="005C0104">
        <w:rPr>
          <w:rFonts w:ascii="Times New Roman" w:hAnsi="Times New Roman" w:cs="Times New Roman"/>
          <w:color w:val="212121"/>
          <w:sz w:val="28"/>
          <w:szCs w:val="28"/>
          <w:shd w:val="clear" w:color="auto" w:fill="FFFFFF"/>
          <w:lang w:val="en-US"/>
        </w:rPr>
        <w:t>Parisi</w:t>
      </w:r>
      <w:proofErr w:type="spellEnd"/>
      <w:r w:rsidR="004E609B" w:rsidRPr="005C0104">
        <w:rPr>
          <w:rFonts w:ascii="Times New Roman" w:hAnsi="Times New Roman" w:cs="Times New Roman"/>
          <w:color w:val="212121"/>
          <w:sz w:val="28"/>
          <w:szCs w:val="28"/>
          <w:shd w:val="clear" w:color="auto" w:fill="FFFFFF"/>
          <w:lang w:val="en-US"/>
        </w:rPr>
        <w:t xml:space="preserve">, Federica </w:t>
      </w:r>
      <w:proofErr w:type="spellStart"/>
      <w:r w:rsidR="004E609B" w:rsidRPr="005C0104">
        <w:rPr>
          <w:rFonts w:ascii="Times New Roman" w:hAnsi="Times New Roman" w:cs="Times New Roman"/>
          <w:color w:val="212121"/>
          <w:sz w:val="28"/>
          <w:szCs w:val="28"/>
          <w:shd w:val="clear" w:color="auto" w:fill="FFFFFF"/>
          <w:lang w:val="en-US"/>
        </w:rPr>
        <w:t>Tagliaferri</w:t>
      </w:r>
      <w:proofErr w:type="spellEnd"/>
      <w:r w:rsidR="004E609B" w:rsidRPr="005C0104">
        <w:rPr>
          <w:rFonts w:ascii="Times New Roman" w:hAnsi="Times New Roman" w:cs="Times New Roman"/>
          <w:color w:val="212121"/>
          <w:sz w:val="28"/>
          <w:szCs w:val="28"/>
          <w:shd w:val="clear" w:color="auto" w:fill="FFFFFF"/>
          <w:lang w:val="en-US"/>
        </w:rPr>
        <w:t xml:space="preserve">, Stefano </w:t>
      </w:r>
      <w:proofErr w:type="spellStart"/>
      <w:r w:rsidR="004E609B" w:rsidRPr="005C0104">
        <w:rPr>
          <w:rFonts w:ascii="Times New Roman" w:hAnsi="Times New Roman" w:cs="Times New Roman"/>
          <w:color w:val="212121"/>
          <w:sz w:val="28"/>
          <w:szCs w:val="28"/>
          <w:shd w:val="clear" w:color="auto" w:fill="FFFFFF"/>
          <w:lang w:val="en-US"/>
        </w:rPr>
        <w:t>Ciriminna</w:t>
      </w:r>
      <w:proofErr w:type="spellEnd"/>
      <w:r w:rsidR="004E609B" w:rsidRPr="005C0104">
        <w:rPr>
          <w:rFonts w:ascii="Times New Roman" w:hAnsi="Times New Roman" w:cs="Times New Roman"/>
          <w:color w:val="212121"/>
          <w:sz w:val="28"/>
          <w:szCs w:val="28"/>
          <w:shd w:val="clear" w:color="auto" w:fill="FFFFFF"/>
          <w:lang w:val="en-US"/>
        </w:rPr>
        <w:t xml:space="preserve">, Mario </w:t>
      </w:r>
      <w:proofErr w:type="spellStart"/>
      <w:r w:rsidR="004E609B" w:rsidRPr="005C0104">
        <w:rPr>
          <w:rFonts w:ascii="Times New Roman" w:hAnsi="Times New Roman" w:cs="Times New Roman"/>
          <w:color w:val="212121"/>
          <w:sz w:val="28"/>
          <w:szCs w:val="28"/>
          <w:shd w:val="clear" w:color="auto" w:fill="FFFFFF"/>
          <w:lang w:val="en-US"/>
        </w:rPr>
        <w:t>Barbagallo</w:t>
      </w:r>
      <w:proofErr w:type="spellEnd"/>
      <w:r w:rsidR="004E609B" w:rsidRPr="005C0104">
        <w:rPr>
          <w:rFonts w:ascii="Times New Roman" w:hAnsi="Times New Roman" w:cs="Times New Roman"/>
          <w:color w:val="212121"/>
          <w:sz w:val="28"/>
          <w:szCs w:val="28"/>
          <w:shd w:val="clear" w:color="auto" w:fill="FFFFFF"/>
          <w:lang w:val="en-US"/>
        </w:rPr>
        <w:t xml:space="preserve">, Mediterranean diet in the management and prevention of obesity, Experimental Gerontology, Volume 174, 2023, 112121, ISSN 0531-5565, </w:t>
      </w:r>
      <w:hyperlink r:id="rId18" w:history="1">
        <w:r w:rsidR="005C0104" w:rsidRPr="0089238D">
          <w:rPr>
            <w:rStyle w:val="a4"/>
            <w:rFonts w:ascii="Times New Roman" w:hAnsi="Times New Roman" w:cs="Times New Roman"/>
            <w:color w:val="000000" w:themeColor="text1"/>
            <w:sz w:val="28"/>
            <w:szCs w:val="28"/>
            <w:u w:val="none"/>
            <w:shd w:val="clear" w:color="auto" w:fill="FFFFFF"/>
            <w:lang w:val="en-US"/>
          </w:rPr>
          <w:t>https://doi.org/10.1016/j.exger.2023.112121</w:t>
        </w:r>
      </w:hyperlink>
      <w:r w:rsidR="004E609B" w:rsidRPr="0089238D">
        <w:rPr>
          <w:rFonts w:ascii="Times New Roman" w:hAnsi="Times New Roman" w:cs="Times New Roman"/>
          <w:color w:val="000000" w:themeColor="text1"/>
          <w:sz w:val="28"/>
          <w:szCs w:val="28"/>
          <w:shd w:val="clear" w:color="auto" w:fill="FFFFFF"/>
          <w:lang w:val="en-US"/>
        </w:rPr>
        <w:t>.</w:t>
      </w:r>
    </w:p>
    <w:p w14:paraId="6AC92796" w14:textId="77777777" w:rsidR="005C0104" w:rsidRPr="005C0104" w:rsidRDefault="007C4031" w:rsidP="007C4031">
      <w:pPr>
        <w:pStyle w:val="a3"/>
        <w:numPr>
          <w:ilvl w:val="0"/>
          <w:numId w:val="43"/>
        </w:numPr>
        <w:spacing w:line="360" w:lineRule="auto"/>
        <w:jc w:val="both"/>
        <w:rPr>
          <w:rStyle w:val="a4"/>
          <w:rFonts w:ascii="Times New Roman" w:hAnsi="Times New Roman" w:cs="Times New Roman"/>
          <w:color w:val="212121"/>
          <w:sz w:val="28"/>
          <w:szCs w:val="28"/>
          <w:u w:val="none"/>
          <w:shd w:val="clear" w:color="auto" w:fill="FFFFFF"/>
          <w:lang w:val="uk-UA"/>
        </w:rPr>
      </w:pPr>
      <w:r w:rsidRPr="005C0104">
        <w:rPr>
          <w:rFonts w:ascii="Times New Roman" w:hAnsi="Times New Roman" w:cs="Times New Roman"/>
          <w:sz w:val="28"/>
          <w:szCs w:val="28"/>
          <w:shd w:val="clear" w:color="auto" w:fill="FFFFFF"/>
          <w:lang w:val="en-US"/>
        </w:rPr>
        <w:t xml:space="preserve">Liu J., Lu W., </w:t>
      </w:r>
      <w:proofErr w:type="spellStart"/>
      <w:r w:rsidRPr="005C0104">
        <w:rPr>
          <w:rFonts w:ascii="Times New Roman" w:hAnsi="Times New Roman" w:cs="Times New Roman"/>
          <w:sz w:val="28"/>
          <w:szCs w:val="28"/>
          <w:shd w:val="clear" w:color="auto" w:fill="FFFFFF"/>
          <w:lang w:val="en-US"/>
        </w:rPr>
        <w:t>Lv</w:t>
      </w:r>
      <w:proofErr w:type="spellEnd"/>
      <w:r w:rsidRPr="005C0104">
        <w:rPr>
          <w:rFonts w:ascii="Times New Roman" w:hAnsi="Times New Roman" w:cs="Times New Roman"/>
          <w:sz w:val="28"/>
          <w:szCs w:val="28"/>
          <w:shd w:val="clear" w:color="auto" w:fill="FFFFFF"/>
          <w:lang w:val="en-US"/>
        </w:rPr>
        <w:t xml:space="preserve"> Q., Wang Y., Xu X., He Y., Chang H., Zhao Y., Zhang X., Zang X., Zhang H. Impact of dietary patterns on metabolic syndrome in young adults: a cross-sectional study. Nutrients. 2024. Vol. 16(17). P. 2890. </w:t>
      </w:r>
      <w:hyperlink r:id="rId19" w:tgtFrame="_blank" w:history="1">
        <w:r w:rsidRPr="005C0104">
          <w:rPr>
            <w:rStyle w:val="a4"/>
            <w:rFonts w:ascii="Times New Roman" w:hAnsi="Times New Roman" w:cs="Times New Roman"/>
            <w:color w:val="000000" w:themeColor="text1"/>
            <w:sz w:val="28"/>
            <w:szCs w:val="28"/>
            <w:u w:val="none"/>
            <w:shd w:val="clear" w:color="auto" w:fill="FFFFFF"/>
            <w:lang w:val="en-US"/>
          </w:rPr>
          <w:t>https://doi.org/10.3390/nu16172890</w:t>
        </w:r>
      </w:hyperlink>
      <w:r w:rsidRPr="005C0104">
        <w:rPr>
          <w:rStyle w:val="a4"/>
          <w:rFonts w:ascii="Times New Roman" w:hAnsi="Times New Roman" w:cs="Times New Roman"/>
          <w:color w:val="000000" w:themeColor="text1"/>
          <w:sz w:val="28"/>
          <w:szCs w:val="28"/>
          <w:u w:val="none"/>
          <w:shd w:val="clear" w:color="auto" w:fill="FFFFFF"/>
          <w:lang w:val="en-US"/>
        </w:rPr>
        <w:t>.</w:t>
      </w:r>
      <w:bookmarkStart w:id="3" w:name="_Ref205794503"/>
    </w:p>
    <w:p w14:paraId="35B81C13" w14:textId="77777777" w:rsidR="005C0104" w:rsidRPr="005C0104" w:rsidRDefault="007C4031" w:rsidP="007C4031">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Li M, Chi X, Wang Y, </w:t>
      </w:r>
      <w:proofErr w:type="spellStart"/>
      <w:r w:rsidRPr="005C0104">
        <w:rPr>
          <w:rFonts w:ascii="Times New Roman" w:hAnsi="Times New Roman" w:cs="Times New Roman"/>
          <w:color w:val="212121"/>
          <w:sz w:val="28"/>
          <w:szCs w:val="28"/>
          <w:shd w:val="clear" w:color="auto" w:fill="FFFFFF"/>
          <w:lang w:val="en-US"/>
        </w:rPr>
        <w:t>Setrerrahmane</w:t>
      </w:r>
      <w:proofErr w:type="spellEnd"/>
      <w:r w:rsidRPr="005C0104">
        <w:rPr>
          <w:rFonts w:ascii="Times New Roman" w:hAnsi="Times New Roman" w:cs="Times New Roman"/>
          <w:color w:val="212121"/>
          <w:sz w:val="28"/>
          <w:szCs w:val="28"/>
          <w:shd w:val="clear" w:color="auto" w:fill="FFFFFF"/>
          <w:lang w:val="en-US"/>
        </w:rPr>
        <w:t xml:space="preserve"> S, </w:t>
      </w:r>
      <w:proofErr w:type="spellStart"/>
      <w:r w:rsidRPr="005C0104">
        <w:rPr>
          <w:rFonts w:ascii="Times New Roman" w:hAnsi="Times New Roman" w:cs="Times New Roman"/>
          <w:color w:val="212121"/>
          <w:sz w:val="28"/>
          <w:szCs w:val="28"/>
          <w:shd w:val="clear" w:color="auto" w:fill="FFFFFF"/>
          <w:lang w:val="en-US"/>
        </w:rPr>
        <w:t>Xie</w:t>
      </w:r>
      <w:proofErr w:type="spellEnd"/>
      <w:r w:rsidRPr="005C0104">
        <w:rPr>
          <w:rFonts w:ascii="Times New Roman" w:hAnsi="Times New Roman" w:cs="Times New Roman"/>
          <w:color w:val="212121"/>
          <w:sz w:val="28"/>
          <w:szCs w:val="28"/>
          <w:shd w:val="clear" w:color="auto" w:fill="FFFFFF"/>
          <w:lang w:val="en-US"/>
        </w:rPr>
        <w:t xml:space="preserve"> W, Xu H. Trends in insulin resistance: insights into mechanisms and therapeutic strategy. Signal </w:t>
      </w:r>
      <w:proofErr w:type="spellStart"/>
      <w:r w:rsidRPr="005C0104">
        <w:rPr>
          <w:rFonts w:ascii="Times New Roman" w:hAnsi="Times New Roman" w:cs="Times New Roman"/>
          <w:color w:val="212121"/>
          <w:sz w:val="28"/>
          <w:szCs w:val="28"/>
          <w:shd w:val="clear" w:color="auto" w:fill="FFFFFF"/>
          <w:lang w:val="en-US"/>
        </w:rPr>
        <w:t>Transduct</w:t>
      </w:r>
      <w:proofErr w:type="spellEnd"/>
      <w:r w:rsidRPr="005C0104">
        <w:rPr>
          <w:rFonts w:ascii="Times New Roman" w:hAnsi="Times New Roman" w:cs="Times New Roman"/>
          <w:color w:val="212121"/>
          <w:sz w:val="28"/>
          <w:szCs w:val="28"/>
          <w:shd w:val="clear" w:color="auto" w:fill="FFFFFF"/>
          <w:lang w:val="en-US"/>
        </w:rPr>
        <w:t xml:space="preserve"> Target </w:t>
      </w:r>
      <w:proofErr w:type="spellStart"/>
      <w:r w:rsidRPr="005C0104">
        <w:rPr>
          <w:rFonts w:ascii="Times New Roman" w:hAnsi="Times New Roman" w:cs="Times New Roman"/>
          <w:color w:val="212121"/>
          <w:sz w:val="28"/>
          <w:szCs w:val="28"/>
          <w:shd w:val="clear" w:color="auto" w:fill="FFFFFF"/>
          <w:lang w:val="en-US"/>
        </w:rPr>
        <w:t>Ther</w:t>
      </w:r>
      <w:proofErr w:type="spellEnd"/>
      <w:r w:rsidRPr="005C0104">
        <w:rPr>
          <w:rFonts w:ascii="Times New Roman" w:hAnsi="Times New Roman" w:cs="Times New Roman"/>
          <w:color w:val="212121"/>
          <w:sz w:val="28"/>
          <w:szCs w:val="28"/>
          <w:shd w:val="clear" w:color="auto" w:fill="FFFFFF"/>
          <w:lang w:val="en-US"/>
        </w:rPr>
        <w:t xml:space="preserve">. 2022 Jul 6;7 (1):216.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10.1038/s41392-022-01073-0. PMID: 35794109; PMCID: PMC9259665.</w:t>
      </w:r>
      <w:bookmarkEnd w:id="3"/>
    </w:p>
    <w:p w14:paraId="0A43E335" w14:textId="77777777" w:rsidR="005C0104" w:rsidRPr="005C0104" w:rsidRDefault="007C4031" w:rsidP="00A75B7A">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Liu Y, Wang C, Chen Y, Yuan Z, Yu T, Zhang W, Tang F, Gu J, Xu Q, Chi X, Ding L, </w:t>
      </w:r>
      <w:proofErr w:type="spellStart"/>
      <w:r w:rsidRPr="005C0104">
        <w:rPr>
          <w:rFonts w:ascii="Times New Roman" w:hAnsi="Times New Roman" w:cs="Times New Roman"/>
          <w:color w:val="212121"/>
          <w:sz w:val="28"/>
          <w:szCs w:val="28"/>
          <w:shd w:val="clear" w:color="auto" w:fill="FFFFFF"/>
          <w:lang w:val="en-US"/>
        </w:rPr>
        <w:t>Xue</w:t>
      </w:r>
      <w:proofErr w:type="spellEnd"/>
      <w:r w:rsidRPr="005C0104">
        <w:rPr>
          <w:rFonts w:ascii="Times New Roman" w:hAnsi="Times New Roman" w:cs="Times New Roman"/>
          <w:color w:val="212121"/>
          <w:sz w:val="28"/>
          <w:szCs w:val="28"/>
          <w:shd w:val="clear" w:color="auto" w:fill="FFFFFF"/>
          <w:lang w:val="en-US"/>
        </w:rPr>
        <w:t xml:space="preserve"> F, Zhang C. A variant in KCNQ1 gene predicts metabolic syndrome among northern urban Han Chinese women. BMC Med Genet. 2018 Aug 29;19(1):153.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10.1186/s12881-018-0652-3. PMID: 30157802; PMCID: PMC6114251.</w:t>
      </w:r>
    </w:p>
    <w:p w14:paraId="71351858" w14:textId="77777777" w:rsidR="005C0104" w:rsidRPr="005C0104" w:rsidRDefault="00A75B7A" w:rsidP="00A75B7A">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 </w:t>
      </w:r>
      <w:proofErr w:type="spellStart"/>
      <w:r w:rsidRPr="005C0104">
        <w:rPr>
          <w:rFonts w:ascii="Times New Roman" w:hAnsi="Times New Roman" w:cs="Times New Roman"/>
          <w:color w:val="212121"/>
          <w:sz w:val="28"/>
          <w:szCs w:val="28"/>
          <w:shd w:val="clear" w:color="auto" w:fill="FFFFFF"/>
          <w:lang w:val="en-US"/>
        </w:rPr>
        <w:t>Loder</w:t>
      </w:r>
      <w:proofErr w:type="spellEnd"/>
      <w:r w:rsidRPr="005C0104">
        <w:rPr>
          <w:rFonts w:ascii="Times New Roman" w:hAnsi="Times New Roman" w:cs="Times New Roman"/>
          <w:color w:val="212121"/>
          <w:sz w:val="28"/>
          <w:szCs w:val="28"/>
          <w:shd w:val="clear" w:color="auto" w:fill="FFFFFF"/>
          <w:lang w:val="en-US"/>
        </w:rPr>
        <w:t xml:space="preserve"> MK, da Silva Xavier G, McDonald A, Rutter GA. TCF7L2 controls insulin gene expression and insulin secretion in mature pancreatic beta-cells. </w:t>
      </w:r>
      <w:proofErr w:type="spellStart"/>
      <w:r w:rsidRPr="005C0104">
        <w:rPr>
          <w:rFonts w:ascii="Times New Roman" w:hAnsi="Times New Roman" w:cs="Times New Roman"/>
          <w:color w:val="212121"/>
          <w:sz w:val="28"/>
          <w:szCs w:val="28"/>
          <w:shd w:val="clear" w:color="auto" w:fill="FFFFFF"/>
          <w:lang w:val="en-US"/>
        </w:rPr>
        <w:t>Biochem</w:t>
      </w:r>
      <w:proofErr w:type="spellEnd"/>
      <w:r w:rsidRPr="005C0104">
        <w:rPr>
          <w:rFonts w:ascii="Times New Roman" w:hAnsi="Times New Roman" w:cs="Times New Roman"/>
          <w:color w:val="212121"/>
          <w:sz w:val="28"/>
          <w:szCs w:val="28"/>
          <w:shd w:val="clear" w:color="auto" w:fill="FFFFFF"/>
          <w:lang w:val="en-US"/>
        </w:rPr>
        <w:t xml:space="preserve"> Soc Trans. 2008 Jun;36(Pt 3):357-9.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10.1042/BST0360357. PMID: 18481957.</w:t>
      </w:r>
    </w:p>
    <w:p w14:paraId="4B3F77D1" w14:textId="77777777" w:rsidR="005C0104" w:rsidRPr="005C0104" w:rsidRDefault="00A75B7A" w:rsidP="00A75B7A">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 Loos RJ, Yeo GS. The bigger picture of FTO: the first GWAS-identified obesity gene. Nat Rev Endocrinol. 2014 Jan;10(1):51-61.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10.1038/nrendo.2013.227. </w:t>
      </w:r>
      <w:proofErr w:type="spellStart"/>
      <w:r w:rsidRPr="005C0104">
        <w:rPr>
          <w:rFonts w:ascii="Times New Roman" w:hAnsi="Times New Roman" w:cs="Times New Roman"/>
          <w:color w:val="212121"/>
          <w:sz w:val="28"/>
          <w:szCs w:val="28"/>
          <w:shd w:val="clear" w:color="auto" w:fill="FFFFFF"/>
          <w:lang w:val="en-US"/>
        </w:rPr>
        <w:t>Epub</w:t>
      </w:r>
      <w:proofErr w:type="spellEnd"/>
      <w:r w:rsidRPr="005C0104">
        <w:rPr>
          <w:rFonts w:ascii="Times New Roman" w:hAnsi="Times New Roman" w:cs="Times New Roman"/>
          <w:color w:val="212121"/>
          <w:sz w:val="28"/>
          <w:szCs w:val="28"/>
          <w:shd w:val="clear" w:color="auto" w:fill="FFFFFF"/>
          <w:lang w:val="en-US"/>
        </w:rPr>
        <w:t xml:space="preserve"> 2013 Nov 19. PMID: 24247219; PMCID: PMC4188449.</w:t>
      </w:r>
    </w:p>
    <w:p w14:paraId="0D40196F" w14:textId="77777777" w:rsidR="005C0104" w:rsidRPr="005C0104" w:rsidRDefault="00A75B7A" w:rsidP="00A75B7A">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L</w:t>
      </w:r>
      <w:r w:rsidRPr="00CC3BC4">
        <w:rPr>
          <w:rFonts w:ascii="Times New Roman" w:hAnsi="Times New Roman" w:cs="Times New Roman"/>
          <w:color w:val="212121"/>
          <w:sz w:val="28"/>
          <w:szCs w:val="28"/>
          <w:shd w:val="clear" w:color="auto" w:fill="FFFFFF"/>
          <w:lang w:val="uk-UA"/>
        </w:rPr>
        <w:t>ó</w:t>
      </w:r>
      <w:proofErr w:type="spellStart"/>
      <w:r w:rsidRPr="005C0104">
        <w:rPr>
          <w:rFonts w:ascii="Times New Roman" w:hAnsi="Times New Roman" w:cs="Times New Roman"/>
          <w:color w:val="212121"/>
          <w:sz w:val="28"/>
          <w:szCs w:val="28"/>
          <w:shd w:val="clear" w:color="auto" w:fill="FFFFFF"/>
          <w:lang w:val="en-US"/>
        </w:rPr>
        <w:t>pez</w:t>
      </w:r>
      <w:proofErr w:type="spellEnd"/>
      <w:r w:rsidRPr="00CC3BC4">
        <w:rPr>
          <w:rFonts w:ascii="Times New Roman" w:hAnsi="Times New Roman" w:cs="Times New Roman"/>
          <w:color w:val="212121"/>
          <w:sz w:val="28"/>
          <w:szCs w:val="28"/>
          <w:shd w:val="clear" w:color="auto" w:fill="FFFFFF"/>
          <w:lang w:val="uk-UA"/>
        </w:rPr>
        <w:t>-</w:t>
      </w:r>
      <w:r w:rsidRPr="005C0104">
        <w:rPr>
          <w:rFonts w:ascii="Times New Roman" w:hAnsi="Times New Roman" w:cs="Times New Roman"/>
          <w:color w:val="212121"/>
          <w:sz w:val="28"/>
          <w:szCs w:val="28"/>
          <w:shd w:val="clear" w:color="auto" w:fill="FFFFFF"/>
          <w:lang w:val="en-US"/>
        </w:rPr>
        <w:t>Miranda</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w:t>
      </w:r>
      <w:r w:rsidRPr="00CC3BC4">
        <w:rPr>
          <w:rFonts w:ascii="Times New Roman" w:hAnsi="Times New Roman" w:cs="Times New Roman"/>
          <w:color w:val="212121"/>
          <w:sz w:val="28"/>
          <w:szCs w:val="28"/>
          <w:shd w:val="clear" w:color="auto" w:fill="FFFFFF"/>
          <w:lang w:val="uk-UA"/>
        </w:rPr>
        <w:t>é</w:t>
      </w:r>
      <w:proofErr w:type="spellStart"/>
      <w:r w:rsidRPr="005C0104">
        <w:rPr>
          <w:rFonts w:ascii="Times New Roman" w:hAnsi="Times New Roman" w:cs="Times New Roman"/>
          <w:color w:val="212121"/>
          <w:sz w:val="28"/>
          <w:szCs w:val="28"/>
          <w:shd w:val="clear" w:color="auto" w:fill="FFFFFF"/>
          <w:lang w:val="en-US"/>
        </w:rPr>
        <w:t>rez</w:t>
      </w:r>
      <w:proofErr w:type="spellEnd"/>
      <w:r w:rsidRPr="00CC3BC4">
        <w:rPr>
          <w:rFonts w:ascii="Times New Roman" w:hAnsi="Times New Roman" w:cs="Times New Roman"/>
          <w:color w:val="212121"/>
          <w:sz w:val="28"/>
          <w:szCs w:val="28"/>
          <w:shd w:val="clear" w:color="auto" w:fill="FFFFFF"/>
          <w:lang w:val="uk-UA"/>
        </w:rPr>
        <w:t>-</w:t>
      </w:r>
      <w:r w:rsidRPr="005C0104">
        <w:rPr>
          <w:rFonts w:ascii="Times New Roman" w:hAnsi="Times New Roman" w:cs="Times New Roman"/>
          <w:color w:val="212121"/>
          <w:sz w:val="28"/>
          <w:szCs w:val="28"/>
          <w:shd w:val="clear" w:color="auto" w:fill="FFFFFF"/>
          <w:lang w:val="en-US"/>
        </w:rPr>
        <w:t>Mart</w:t>
      </w:r>
      <w:r w:rsidRPr="00CC3BC4">
        <w:rPr>
          <w:rFonts w:ascii="Times New Roman" w:hAnsi="Times New Roman" w:cs="Times New Roman"/>
          <w:color w:val="212121"/>
          <w:sz w:val="28"/>
          <w:szCs w:val="28"/>
          <w:shd w:val="clear" w:color="auto" w:fill="FFFFFF"/>
          <w:lang w:val="uk-UA"/>
        </w:rPr>
        <w:t>í</w:t>
      </w:r>
      <w:proofErr w:type="spellStart"/>
      <w:r w:rsidRPr="005C0104">
        <w:rPr>
          <w:rFonts w:ascii="Times New Roman" w:hAnsi="Times New Roman" w:cs="Times New Roman"/>
          <w:color w:val="212121"/>
          <w:sz w:val="28"/>
          <w:szCs w:val="28"/>
          <w:shd w:val="clear" w:color="auto" w:fill="FFFFFF"/>
          <w:lang w:val="en-US"/>
        </w:rPr>
        <w:t>nez</w:t>
      </w:r>
      <w:proofErr w:type="spellEnd"/>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Marin</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C</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Fuentes</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Delgado</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w:t>
      </w:r>
      <w:r w:rsidRPr="00CC3BC4">
        <w:rPr>
          <w:rFonts w:ascii="Times New Roman" w:hAnsi="Times New Roman" w:cs="Times New Roman"/>
          <w:color w:val="212121"/>
          <w:sz w:val="28"/>
          <w:szCs w:val="28"/>
          <w:shd w:val="clear" w:color="auto" w:fill="FFFFFF"/>
          <w:lang w:val="uk-UA"/>
        </w:rPr>
        <w:t>é</w:t>
      </w:r>
      <w:proofErr w:type="spellStart"/>
      <w:r w:rsidRPr="005C0104">
        <w:rPr>
          <w:rFonts w:ascii="Times New Roman" w:hAnsi="Times New Roman" w:cs="Times New Roman"/>
          <w:color w:val="212121"/>
          <w:sz w:val="28"/>
          <w:szCs w:val="28"/>
          <w:shd w:val="clear" w:color="auto" w:fill="FFFFFF"/>
          <w:lang w:val="en-US"/>
        </w:rPr>
        <w:t>rez</w:t>
      </w:r>
      <w:proofErr w:type="spellEnd"/>
      <w:r w:rsidRPr="00CC3BC4">
        <w:rPr>
          <w:rFonts w:ascii="Times New Roman" w:hAnsi="Times New Roman" w:cs="Times New Roman"/>
          <w:color w:val="212121"/>
          <w:sz w:val="28"/>
          <w:szCs w:val="28"/>
          <w:shd w:val="clear" w:color="auto" w:fill="FFFFFF"/>
          <w:lang w:val="uk-UA"/>
        </w:rPr>
        <w:t>-</w:t>
      </w:r>
      <w:r w:rsidRPr="005C0104">
        <w:rPr>
          <w:rFonts w:ascii="Times New Roman" w:hAnsi="Times New Roman" w:cs="Times New Roman"/>
          <w:color w:val="212121"/>
          <w:sz w:val="28"/>
          <w:szCs w:val="28"/>
          <w:shd w:val="clear" w:color="auto" w:fill="FFFFFF"/>
          <w:lang w:val="en-US"/>
        </w:rPr>
        <w:t>Jim</w:t>
      </w:r>
      <w:r w:rsidRPr="00CC3BC4">
        <w:rPr>
          <w:rFonts w:ascii="Times New Roman" w:hAnsi="Times New Roman" w:cs="Times New Roman"/>
          <w:color w:val="212121"/>
          <w:sz w:val="28"/>
          <w:szCs w:val="28"/>
          <w:shd w:val="clear" w:color="auto" w:fill="FFFFFF"/>
          <w:lang w:val="uk-UA"/>
        </w:rPr>
        <w:t>é</w:t>
      </w:r>
      <w:proofErr w:type="spellStart"/>
      <w:r w:rsidRPr="005C0104">
        <w:rPr>
          <w:rFonts w:ascii="Times New Roman" w:hAnsi="Times New Roman" w:cs="Times New Roman"/>
          <w:color w:val="212121"/>
          <w:sz w:val="28"/>
          <w:szCs w:val="28"/>
          <w:shd w:val="clear" w:color="auto" w:fill="FFFFFF"/>
          <w:lang w:val="en-US"/>
        </w:rPr>
        <w:t>nez</w:t>
      </w:r>
      <w:proofErr w:type="spellEnd"/>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Dietary</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fat</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genes</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and</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insulin</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sensitivity</w:t>
      </w:r>
      <w:r w:rsidRPr="00CC3BC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 Mol Med (</w:t>
      </w:r>
      <w:proofErr w:type="spellStart"/>
      <w:r w:rsidRPr="005C0104">
        <w:rPr>
          <w:rFonts w:ascii="Times New Roman" w:hAnsi="Times New Roman" w:cs="Times New Roman"/>
          <w:color w:val="212121"/>
          <w:sz w:val="28"/>
          <w:szCs w:val="28"/>
          <w:shd w:val="clear" w:color="auto" w:fill="FFFFFF"/>
          <w:lang w:val="en-US"/>
        </w:rPr>
        <w:t>Berl</w:t>
      </w:r>
      <w:proofErr w:type="spellEnd"/>
      <w:r w:rsidRPr="005C0104">
        <w:rPr>
          <w:rFonts w:ascii="Times New Roman" w:hAnsi="Times New Roman" w:cs="Times New Roman"/>
          <w:color w:val="212121"/>
          <w:sz w:val="28"/>
          <w:szCs w:val="28"/>
          <w:shd w:val="clear" w:color="auto" w:fill="FFFFFF"/>
          <w:lang w:val="en-US"/>
        </w:rPr>
        <w:t xml:space="preserve">). 2007 Mar; 85(3):213-26.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10.1007/s00109-006-0138-1. </w:t>
      </w:r>
      <w:proofErr w:type="spellStart"/>
      <w:r w:rsidRPr="005C0104">
        <w:rPr>
          <w:rFonts w:ascii="Times New Roman" w:hAnsi="Times New Roman" w:cs="Times New Roman"/>
          <w:color w:val="212121"/>
          <w:sz w:val="28"/>
          <w:szCs w:val="28"/>
          <w:shd w:val="clear" w:color="auto" w:fill="FFFFFF"/>
          <w:lang w:val="en-US"/>
        </w:rPr>
        <w:t>Epub</w:t>
      </w:r>
      <w:proofErr w:type="spellEnd"/>
      <w:r w:rsidRPr="005C0104">
        <w:rPr>
          <w:rFonts w:ascii="Times New Roman" w:hAnsi="Times New Roman" w:cs="Times New Roman"/>
          <w:color w:val="212121"/>
          <w:sz w:val="28"/>
          <w:szCs w:val="28"/>
          <w:shd w:val="clear" w:color="auto" w:fill="FFFFFF"/>
          <w:lang w:val="en-US"/>
        </w:rPr>
        <w:t xml:space="preserve"> 2006 Dec 15. PMID: 17171387.</w:t>
      </w:r>
    </w:p>
    <w:p w14:paraId="37B3C6B8" w14:textId="3E34EB9B" w:rsidR="00A75B7A" w:rsidRPr="005C0104" w:rsidRDefault="00A75B7A" w:rsidP="00A75B7A">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1B1B1B"/>
          <w:sz w:val="28"/>
          <w:szCs w:val="28"/>
          <w:shd w:val="clear" w:color="auto" w:fill="FFFFFF"/>
          <w:lang w:val="en-US"/>
        </w:rPr>
        <w:t xml:space="preserve">Martins FO, Conde SV. Impact of Diet Composition on Insulin Resistance. Nutrients. 2022 Sep 9;14(18):3716. </w:t>
      </w:r>
      <w:proofErr w:type="spellStart"/>
      <w:r w:rsidRPr="005C0104">
        <w:rPr>
          <w:rFonts w:ascii="Times New Roman" w:hAnsi="Times New Roman" w:cs="Times New Roman"/>
          <w:color w:val="1B1B1B"/>
          <w:sz w:val="28"/>
          <w:szCs w:val="28"/>
          <w:shd w:val="clear" w:color="auto" w:fill="FFFFFF"/>
          <w:lang w:val="en-US"/>
        </w:rPr>
        <w:t>doi</w:t>
      </w:r>
      <w:proofErr w:type="spellEnd"/>
      <w:r w:rsidRPr="005C0104">
        <w:rPr>
          <w:rFonts w:ascii="Times New Roman" w:hAnsi="Times New Roman" w:cs="Times New Roman"/>
          <w:color w:val="1B1B1B"/>
          <w:sz w:val="28"/>
          <w:szCs w:val="28"/>
          <w:shd w:val="clear" w:color="auto" w:fill="FFFFFF"/>
          <w:lang w:val="en-US"/>
        </w:rPr>
        <w:t>: 10.3390/nu14183716. PMID: 36145093; PMCID: PMC9505491.</w:t>
      </w:r>
    </w:p>
    <w:p w14:paraId="405F9185" w14:textId="77777777" w:rsidR="005C0104" w:rsidRPr="005C0104" w:rsidRDefault="005C0104" w:rsidP="00A75B7A">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proofErr w:type="spellStart"/>
      <w:r w:rsidRPr="005C0104">
        <w:rPr>
          <w:rFonts w:ascii="Times New Roman" w:hAnsi="Times New Roman" w:cs="Times New Roman"/>
          <w:color w:val="212121"/>
          <w:sz w:val="28"/>
          <w:szCs w:val="28"/>
          <w:shd w:val="clear" w:color="auto" w:fill="FFFFFF"/>
          <w:lang w:val="en-US"/>
        </w:rPr>
        <w:t>McMacken</w:t>
      </w:r>
      <w:proofErr w:type="spellEnd"/>
      <w:r w:rsidRPr="005C0104">
        <w:rPr>
          <w:rFonts w:ascii="Times New Roman" w:hAnsi="Times New Roman" w:cs="Times New Roman"/>
          <w:color w:val="212121"/>
          <w:sz w:val="28"/>
          <w:szCs w:val="28"/>
          <w:shd w:val="clear" w:color="auto" w:fill="FFFFFF"/>
          <w:lang w:val="en-US"/>
        </w:rPr>
        <w:t xml:space="preserve"> M, Shah S. A plant-based diet for the prevention and treatment of type 2 diabetes. J </w:t>
      </w:r>
      <w:proofErr w:type="spellStart"/>
      <w:r w:rsidRPr="005C0104">
        <w:rPr>
          <w:rFonts w:ascii="Times New Roman" w:hAnsi="Times New Roman" w:cs="Times New Roman"/>
          <w:color w:val="212121"/>
          <w:sz w:val="28"/>
          <w:szCs w:val="28"/>
          <w:shd w:val="clear" w:color="auto" w:fill="FFFFFF"/>
          <w:lang w:val="en-US"/>
        </w:rPr>
        <w:t>Geriatr</w:t>
      </w:r>
      <w:proofErr w:type="spellEnd"/>
      <w:r w:rsidRPr="005C0104">
        <w:rPr>
          <w:rFonts w:ascii="Times New Roman" w:hAnsi="Times New Roman" w:cs="Times New Roman"/>
          <w:color w:val="212121"/>
          <w:sz w:val="28"/>
          <w:szCs w:val="28"/>
          <w:shd w:val="clear" w:color="auto" w:fill="FFFFFF"/>
          <w:lang w:val="en-US"/>
        </w:rPr>
        <w:t xml:space="preserve"> </w:t>
      </w:r>
      <w:proofErr w:type="spellStart"/>
      <w:r w:rsidRPr="005C0104">
        <w:rPr>
          <w:rFonts w:ascii="Times New Roman" w:hAnsi="Times New Roman" w:cs="Times New Roman"/>
          <w:color w:val="212121"/>
          <w:sz w:val="28"/>
          <w:szCs w:val="28"/>
          <w:shd w:val="clear" w:color="auto" w:fill="FFFFFF"/>
          <w:lang w:val="en-US"/>
        </w:rPr>
        <w:t>Cardiol</w:t>
      </w:r>
      <w:proofErr w:type="spellEnd"/>
      <w:r w:rsidRPr="005C0104">
        <w:rPr>
          <w:rFonts w:ascii="Times New Roman" w:hAnsi="Times New Roman" w:cs="Times New Roman"/>
          <w:color w:val="212121"/>
          <w:sz w:val="28"/>
          <w:szCs w:val="28"/>
          <w:shd w:val="clear" w:color="auto" w:fill="FFFFFF"/>
          <w:lang w:val="en-US"/>
        </w:rPr>
        <w:t xml:space="preserve">. 2017 May;14(5):342-354.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10.11909/j.issn.1671-5411.2017.05.009. PMID: 28630614; PMCID: PMC5466941.</w:t>
      </w:r>
    </w:p>
    <w:p w14:paraId="089ACAB5" w14:textId="77777777" w:rsidR="005C0104" w:rsidRPr="005C0104" w:rsidRDefault="00A75B7A" w:rsidP="00A75B7A">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000000" w:themeColor="text1"/>
          <w:sz w:val="28"/>
          <w:szCs w:val="28"/>
          <w:lang w:val="uk-UA"/>
        </w:rPr>
        <w:t xml:space="preserve"> </w:t>
      </w:r>
      <w:r w:rsidRPr="005C0104">
        <w:rPr>
          <w:rFonts w:ascii="Times New Roman" w:hAnsi="Times New Roman" w:cs="Times New Roman"/>
          <w:color w:val="212121"/>
          <w:sz w:val="28"/>
          <w:szCs w:val="28"/>
          <w:shd w:val="clear" w:color="auto" w:fill="FFFFFF"/>
          <w:lang w:val="en-US"/>
        </w:rPr>
        <w:t xml:space="preserve">McNaughton SA, Mishra GD, Brunner EJ. Dietary patterns, insulin resistance, and incidence of type 2 diabetes in the Whitehall II Study. Diabetes Care. 2008 Jul; 31 (7):1343-8.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10.2337/dc07-1946. </w:t>
      </w:r>
      <w:proofErr w:type="spellStart"/>
      <w:r w:rsidRPr="005C0104">
        <w:rPr>
          <w:rFonts w:ascii="Times New Roman" w:hAnsi="Times New Roman" w:cs="Times New Roman"/>
          <w:color w:val="212121"/>
          <w:sz w:val="28"/>
          <w:szCs w:val="28"/>
          <w:shd w:val="clear" w:color="auto" w:fill="FFFFFF"/>
          <w:lang w:val="en-US"/>
        </w:rPr>
        <w:t>Epub</w:t>
      </w:r>
      <w:proofErr w:type="spellEnd"/>
      <w:r w:rsidRPr="005C0104">
        <w:rPr>
          <w:rFonts w:ascii="Times New Roman" w:hAnsi="Times New Roman" w:cs="Times New Roman"/>
          <w:color w:val="212121"/>
          <w:sz w:val="28"/>
          <w:szCs w:val="28"/>
          <w:shd w:val="clear" w:color="auto" w:fill="FFFFFF"/>
          <w:lang w:val="en-US"/>
        </w:rPr>
        <w:t xml:space="preserve"> 2008 Apr 4. PMID: 18390803; PMCID: PMC2453656.</w:t>
      </w:r>
    </w:p>
    <w:p w14:paraId="1D58DEE4" w14:textId="77777777" w:rsidR="005C0104" w:rsidRPr="005C0104" w:rsidRDefault="00A75B7A" w:rsidP="00A75B7A">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Nagarajan A, Petersen MC, </w:t>
      </w:r>
      <w:proofErr w:type="spellStart"/>
      <w:r w:rsidRPr="005C0104">
        <w:rPr>
          <w:rFonts w:ascii="Times New Roman" w:hAnsi="Times New Roman" w:cs="Times New Roman"/>
          <w:color w:val="212121"/>
          <w:sz w:val="28"/>
          <w:szCs w:val="28"/>
          <w:shd w:val="clear" w:color="auto" w:fill="FFFFFF"/>
          <w:lang w:val="en-US"/>
        </w:rPr>
        <w:t>Nasiri</w:t>
      </w:r>
      <w:proofErr w:type="spellEnd"/>
      <w:r w:rsidRPr="005C0104">
        <w:rPr>
          <w:rFonts w:ascii="Times New Roman" w:hAnsi="Times New Roman" w:cs="Times New Roman"/>
          <w:color w:val="212121"/>
          <w:sz w:val="28"/>
          <w:szCs w:val="28"/>
          <w:shd w:val="clear" w:color="auto" w:fill="FFFFFF"/>
          <w:lang w:val="en-US"/>
        </w:rPr>
        <w:t xml:space="preserve"> AR, </w:t>
      </w:r>
      <w:proofErr w:type="spellStart"/>
      <w:r w:rsidRPr="005C0104">
        <w:rPr>
          <w:rFonts w:ascii="Times New Roman" w:hAnsi="Times New Roman" w:cs="Times New Roman"/>
          <w:color w:val="212121"/>
          <w:sz w:val="28"/>
          <w:szCs w:val="28"/>
          <w:shd w:val="clear" w:color="auto" w:fill="FFFFFF"/>
          <w:lang w:val="en-US"/>
        </w:rPr>
        <w:t>Butrico</w:t>
      </w:r>
      <w:proofErr w:type="spellEnd"/>
      <w:r w:rsidRPr="005C0104">
        <w:rPr>
          <w:rFonts w:ascii="Times New Roman" w:hAnsi="Times New Roman" w:cs="Times New Roman"/>
          <w:color w:val="212121"/>
          <w:sz w:val="28"/>
          <w:szCs w:val="28"/>
          <w:shd w:val="clear" w:color="auto" w:fill="FFFFFF"/>
          <w:lang w:val="en-US"/>
        </w:rPr>
        <w:t xml:space="preserve"> G, Fung A, </w:t>
      </w:r>
      <w:proofErr w:type="spellStart"/>
      <w:r w:rsidRPr="005C0104">
        <w:rPr>
          <w:rFonts w:ascii="Times New Roman" w:hAnsi="Times New Roman" w:cs="Times New Roman"/>
          <w:color w:val="212121"/>
          <w:sz w:val="28"/>
          <w:szCs w:val="28"/>
          <w:shd w:val="clear" w:color="auto" w:fill="FFFFFF"/>
          <w:lang w:val="en-US"/>
        </w:rPr>
        <w:t>Ruan</w:t>
      </w:r>
      <w:proofErr w:type="spellEnd"/>
      <w:r w:rsidRPr="005C0104">
        <w:rPr>
          <w:rFonts w:ascii="Times New Roman" w:hAnsi="Times New Roman" w:cs="Times New Roman"/>
          <w:color w:val="212121"/>
          <w:sz w:val="28"/>
          <w:szCs w:val="28"/>
          <w:shd w:val="clear" w:color="auto" w:fill="FFFFFF"/>
          <w:lang w:val="en-US"/>
        </w:rPr>
        <w:t xml:space="preserve"> HB, </w:t>
      </w:r>
      <w:proofErr w:type="spellStart"/>
      <w:r w:rsidRPr="005C0104">
        <w:rPr>
          <w:rFonts w:ascii="Times New Roman" w:hAnsi="Times New Roman" w:cs="Times New Roman"/>
          <w:color w:val="212121"/>
          <w:sz w:val="28"/>
          <w:szCs w:val="28"/>
          <w:shd w:val="clear" w:color="auto" w:fill="FFFFFF"/>
          <w:lang w:val="en-US"/>
        </w:rPr>
        <w:t>Kursawe</w:t>
      </w:r>
      <w:proofErr w:type="spellEnd"/>
      <w:r w:rsidRPr="005C0104">
        <w:rPr>
          <w:rFonts w:ascii="Times New Roman" w:hAnsi="Times New Roman" w:cs="Times New Roman"/>
          <w:color w:val="212121"/>
          <w:sz w:val="28"/>
          <w:szCs w:val="28"/>
          <w:shd w:val="clear" w:color="auto" w:fill="FFFFFF"/>
          <w:lang w:val="en-US"/>
        </w:rPr>
        <w:t xml:space="preserve"> R, Caprio S, Thibodeau J, Bourgeois-</w:t>
      </w:r>
      <w:proofErr w:type="spellStart"/>
      <w:r w:rsidRPr="005C0104">
        <w:rPr>
          <w:rFonts w:ascii="Times New Roman" w:hAnsi="Times New Roman" w:cs="Times New Roman"/>
          <w:color w:val="212121"/>
          <w:sz w:val="28"/>
          <w:szCs w:val="28"/>
          <w:shd w:val="clear" w:color="auto" w:fill="FFFFFF"/>
          <w:lang w:val="en-US"/>
        </w:rPr>
        <w:t>Daigneault</w:t>
      </w:r>
      <w:proofErr w:type="spellEnd"/>
      <w:r w:rsidRPr="005C0104">
        <w:rPr>
          <w:rFonts w:ascii="Times New Roman" w:hAnsi="Times New Roman" w:cs="Times New Roman"/>
          <w:color w:val="212121"/>
          <w:sz w:val="28"/>
          <w:szCs w:val="28"/>
          <w:shd w:val="clear" w:color="auto" w:fill="FFFFFF"/>
          <w:lang w:val="en-US"/>
        </w:rPr>
        <w:t xml:space="preserve"> MC, Sun L, Gao G, </w:t>
      </w:r>
      <w:proofErr w:type="spellStart"/>
      <w:r w:rsidRPr="005C0104">
        <w:rPr>
          <w:rFonts w:ascii="Times New Roman" w:hAnsi="Times New Roman" w:cs="Times New Roman"/>
          <w:color w:val="212121"/>
          <w:sz w:val="28"/>
          <w:szCs w:val="28"/>
          <w:shd w:val="clear" w:color="auto" w:fill="FFFFFF"/>
          <w:lang w:val="en-US"/>
        </w:rPr>
        <w:t>Bhanot</w:t>
      </w:r>
      <w:proofErr w:type="spellEnd"/>
      <w:r w:rsidRPr="005C0104">
        <w:rPr>
          <w:rFonts w:ascii="Times New Roman" w:hAnsi="Times New Roman" w:cs="Times New Roman"/>
          <w:color w:val="212121"/>
          <w:sz w:val="28"/>
          <w:szCs w:val="28"/>
          <w:shd w:val="clear" w:color="auto" w:fill="FFFFFF"/>
          <w:lang w:val="en-US"/>
        </w:rPr>
        <w:t xml:space="preserve"> S, </w:t>
      </w:r>
      <w:proofErr w:type="spellStart"/>
      <w:r w:rsidRPr="005C0104">
        <w:rPr>
          <w:rFonts w:ascii="Times New Roman" w:hAnsi="Times New Roman" w:cs="Times New Roman"/>
          <w:color w:val="212121"/>
          <w:sz w:val="28"/>
          <w:szCs w:val="28"/>
          <w:shd w:val="clear" w:color="auto" w:fill="FFFFFF"/>
          <w:lang w:val="en-US"/>
        </w:rPr>
        <w:t>Jurczak</w:t>
      </w:r>
      <w:proofErr w:type="spellEnd"/>
      <w:r w:rsidRPr="005C0104">
        <w:rPr>
          <w:rFonts w:ascii="Times New Roman" w:hAnsi="Times New Roman" w:cs="Times New Roman"/>
          <w:color w:val="212121"/>
          <w:sz w:val="28"/>
          <w:szCs w:val="28"/>
          <w:shd w:val="clear" w:color="auto" w:fill="FFFFFF"/>
          <w:lang w:val="en-US"/>
        </w:rPr>
        <w:t xml:space="preserve"> MJ, Green MR, Shulman GI, </w:t>
      </w:r>
      <w:proofErr w:type="spellStart"/>
      <w:r w:rsidRPr="005C0104">
        <w:rPr>
          <w:rFonts w:ascii="Times New Roman" w:hAnsi="Times New Roman" w:cs="Times New Roman"/>
          <w:color w:val="212121"/>
          <w:sz w:val="28"/>
          <w:szCs w:val="28"/>
          <w:shd w:val="clear" w:color="auto" w:fill="FFFFFF"/>
          <w:lang w:val="en-US"/>
        </w:rPr>
        <w:t>Wajapeyee</w:t>
      </w:r>
      <w:proofErr w:type="spellEnd"/>
      <w:r w:rsidRPr="005C0104">
        <w:rPr>
          <w:rFonts w:ascii="Times New Roman" w:hAnsi="Times New Roman" w:cs="Times New Roman"/>
          <w:color w:val="212121"/>
          <w:sz w:val="28"/>
          <w:szCs w:val="28"/>
          <w:shd w:val="clear" w:color="auto" w:fill="FFFFFF"/>
          <w:lang w:val="en-US"/>
        </w:rPr>
        <w:t xml:space="preserve"> N. MARCH1 regulates insulin sensitivity by controlling cell surface insulin receptor levels. Nat </w:t>
      </w:r>
      <w:proofErr w:type="spellStart"/>
      <w:r w:rsidRPr="005C0104">
        <w:rPr>
          <w:rFonts w:ascii="Times New Roman" w:hAnsi="Times New Roman" w:cs="Times New Roman"/>
          <w:color w:val="212121"/>
          <w:sz w:val="28"/>
          <w:szCs w:val="28"/>
          <w:shd w:val="clear" w:color="auto" w:fill="FFFFFF"/>
          <w:lang w:val="en-US"/>
        </w:rPr>
        <w:t>Commun</w:t>
      </w:r>
      <w:proofErr w:type="spellEnd"/>
      <w:r w:rsidRPr="005C0104">
        <w:rPr>
          <w:rFonts w:ascii="Times New Roman" w:hAnsi="Times New Roman" w:cs="Times New Roman"/>
          <w:color w:val="212121"/>
          <w:sz w:val="28"/>
          <w:szCs w:val="28"/>
          <w:shd w:val="clear" w:color="auto" w:fill="FFFFFF"/>
          <w:lang w:val="en-US"/>
        </w:rPr>
        <w:t>. 2016 Aug 31;7:</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 xml:space="preserve">12639.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10.1038/ncomms12639. PMID: 27577745; PMCID: PMC5013666.</w:t>
      </w:r>
    </w:p>
    <w:p w14:paraId="5581E388" w14:textId="77777777" w:rsidR="005C0104" w:rsidRPr="005C0104" w:rsidRDefault="00A75B7A" w:rsidP="00A75B7A">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Nettleton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JA</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Hivert</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MF</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Lemaitre</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RN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McKeown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NM</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Mozaffarian</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Tanaka</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T</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Wojczynski</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MK</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Hruby</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A</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Djouss</w:t>
      </w:r>
      <w:proofErr w:type="spellEnd"/>
      <w:r w:rsidRPr="005C0104">
        <w:rPr>
          <w:rFonts w:ascii="Times New Roman" w:hAnsi="Times New Roman" w:cs="Times New Roman"/>
          <w:color w:val="212121"/>
          <w:sz w:val="28"/>
          <w:szCs w:val="28"/>
          <w:shd w:val="clear" w:color="auto" w:fill="FFFFFF"/>
          <w:lang w:val="uk-UA"/>
        </w:rPr>
        <w:t xml:space="preserve">é </w:t>
      </w:r>
      <w:r w:rsidRPr="005C0104">
        <w:rPr>
          <w:rFonts w:ascii="Times New Roman" w:hAnsi="Times New Roman" w:cs="Times New Roman"/>
          <w:color w:val="212121"/>
          <w:sz w:val="28"/>
          <w:szCs w:val="28"/>
          <w:shd w:val="clear" w:color="auto" w:fill="FFFFFF"/>
          <w:lang w:val="en-US"/>
        </w:rPr>
        <w:t>L</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Ngwa</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Follis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JL</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Dimitriou</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Ganna</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A</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Houston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DK</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Kanoni</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Mikkil</w:t>
      </w:r>
      <w:proofErr w:type="spellEnd"/>
      <w:r w:rsidRPr="005C0104">
        <w:rPr>
          <w:rFonts w:ascii="Times New Roman" w:hAnsi="Times New Roman" w:cs="Times New Roman"/>
          <w:color w:val="212121"/>
          <w:sz w:val="28"/>
          <w:szCs w:val="28"/>
          <w:shd w:val="clear" w:color="auto" w:fill="FFFFFF"/>
          <w:lang w:val="uk-UA"/>
        </w:rPr>
        <w:t xml:space="preserve">ä </w:t>
      </w:r>
      <w:r w:rsidRPr="005C0104">
        <w:rPr>
          <w:rFonts w:ascii="Times New Roman" w:hAnsi="Times New Roman" w:cs="Times New Roman"/>
          <w:color w:val="212121"/>
          <w:sz w:val="28"/>
          <w:szCs w:val="28"/>
          <w:shd w:val="clear" w:color="auto" w:fill="FFFFFF"/>
          <w:lang w:val="en-US"/>
        </w:rPr>
        <w:t>V</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Manichaikul</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A</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Ntalla</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I</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Renstr</w:t>
      </w:r>
      <w:proofErr w:type="spellEnd"/>
      <w:r w:rsidRPr="005C0104">
        <w:rPr>
          <w:rFonts w:ascii="Times New Roman" w:hAnsi="Times New Roman" w:cs="Times New Roman"/>
          <w:color w:val="212121"/>
          <w:sz w:val="28"/>
          <w:szCs w:val="28"/>
          <w:shd w:val="clear" w:color="auto" w:fill="FFFFFF"/>
          <w:lang w:val="uk-UA"/>
        </w:rPr>
        <w:t>ö</w:t>
      </w:r>
      <w:r w:rsidRPr="005C0104">
        <w:rPr>
          <w:rFonts w:ascii="Times New Roman" w:hAnsi="Times New Roman" w:cs="Times New Roman"/>
          <w:color w:val="212121"/>
          <w:sz w:val="28"/>
          <w:szCs w:val="28"/>
          <w:shd w:val="clear" w:color="auto" w:fill="FFFFFF"/>
          <w:lang w:val="en-US"/>
        </w:rPr>
        <w:t>m</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Sonestedt</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E</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van</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Rooij</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FJ</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Bandinelli</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de</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Koning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Ericson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U</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Hassanali</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N</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Kiefte</w:t>
      </w:r>
      <w:proofErr w:type="spellEnd"/>
      <w:r w:rsidRPr="005C0104">
        <w:rPr>
          <w:rFonts w:ascii="Times New Roman" w:hAnsi="Times New Roman" w:cs="Times New Roman"/>
          <w:color w:val="212121"/>
          <w:sz w:val="28"/>
          <w:szCs w:val="28"/>
          <w:shd w:val="clear" w:color="auto" w:fill="FFFFFF"/>
          <w:lang w:val="uk-UA"/>
        </w:rPr>
        <w:t>-</w:t>
      </w:r>
      <w:r w:rsidRPr="005C0104">
        <w:rPr>
          <w:rFonts w:ascii="Times New Roman" w:hAnsi="Times New Roman" w:cs="Times New Roman"/>
          <w:color w:val="212121"/>
          <w:sz w:val="28"/>
          <w:szCs w:val="28"/>
          <w:shd w:val="clear" w:color="auto" w:fill="FFFFFF"/>
          <w:lang w:val="en-US"/>
        </w:rPr>
        <w:t>de</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Jong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JC</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Lohman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KK</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Raitakari</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O</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Papoutsakis</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C</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Sjogren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Stirrups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K</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Ax</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E</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Deloukas</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Groves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CJ</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Jacques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PF</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Johansson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I</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Liu</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Y</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McCarthy</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MI</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North</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K</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Viikari</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Zillikens</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MC</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Dupuis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Hofman</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A</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Kolovou</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G</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Mukamal</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K</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Prokopenko</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I</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Rolandsson</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O</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Sepp</w:t>
      </w:r>
      <w:r w:rsidRPr="005C0104">
        <w:rPr>
          <w:rFonts w:ascii="Times New Roman" w:hAnsi="Times New Roman" w:cs="Times New Roman"/>
          <w:color w:val="212121"/>
          <w:sz w:val="28"/>
          <w:szCs w:val="28"/>
          <w:shd w:val="clear" w:color="auto" w:fill="FFFFFF"/>
          <w:lang w:val="uk-UA"/>
        </w:rPr>
        <w:t>ä</w:t>
      </w:r>
      <w:r w:rsidRPr="005C0104">
        <w:rPr>
          <w:rFonts w:ascii="Times New Roman" w:hAnsi="Times New Roman" w:cs="Times New Roman"/>
          <w:color w:val="212121"/>
          <w:sz w:val="28"/>
          <w:szCs w:val="28"/>
          <w:shd w:val="clear" w:color="auto" w:fill="FFFFFF"/>
          <w:lang w:val="en-US"/>
        </w:rPr>
        <w:t>l</w:t>
      </w:r>
      <w:r w:rsidRPr="005C0104">
        <w:rPr>
          <w:rFonts w:ascii="Times New Roman" w:hAnsi="Times New Roman" w:cs="Times New Roman"/>
          <w:color w:val="212121"/>
          <w:sz w:val="28"/>
          <w:szCs w:val="28"/>
          <w:shd w:val="clear" w:color="auto" w:fill="FFFFFF"/>
          <w:lang w:val="uk-UA"/>
        </w:rPr>
        <w:t xml:space="preserve">ä </w:t>
      </w:r>
      <w:r w:rsidRPr="005C0104">
        <w:rPr>
          <w:rFonts w:ascii="Times New Roman" w:hAnsi="Times New Roman" w:cs="Times New Roman"/>
          <w:color w:val="212121"/>
          <w:sz w:val="28"/>
          <w:szCs w:val="28"/>
          <w:shd w:val="clear" w:color="auto" w:fill="FFFFFF"/>
          <w:lang w:val="en-US"/>
        </w:rPr>
        <w:t>I</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Cupples</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LA</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Hu</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FB</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K</w:t>
      </w:r>
      <w:r w:rsidRPr="005C0104">
        <w:rPr>
          <w:rFonts w:ascii="Times New Roman" w:hAnsi="Times New Roman" w:cs="Times New Roman"/>
          <w:color w:val="212121"/>
          <w:sz w:val="28"/>
          <w:szCs w:val="28"/>
          <w:shd w:val="clear" w:color="auto" w:fill="FFFFFF"/>
          <w:lang w:val="uk-UA"/>
        </w:rPr>
        <w:t>ä</w:t>
      </w:r>
      <w:r w:rsidRPr="005C0104">
        <w:rPr>
          <w:rFonts w:ascii="Times New Roman" w:hAnsi="Times New Roman" w:cs="Times New Roman"/>
          <w:color w:val="212121"/>
          <w:sz w:val="28"/>
          <w:szCs w:val="28"/>
          <w:shd w:val="clear" w:color="auto" w:fill="FFFFFF"/>
          <w:lang w:val="en-US"/>
        </w:rPr>
        <w:t>h</w:t>
      </w:r>
      <w:r w:rsidRPr="005C0104">
        <w:rPr>
          <w:rFonts w:ascii="Times New Roman" w:hAnsi="Times New Roman" w:cs="Times New Roman"/>
          <w:color w:val="212121"/>
          <w:sz w:val="28"/>
          <w:szCs w:val="28"/>
          <w:shd w:val="clear" w:color="auto" w:fill="FFFFFF"/>
          <w:lang w:val="uk-UA"/>
        </w:rPr>
        <w:t>ö</w:t>
      </w:r>
      <w:proofErr w:type="spellStart"/>
      <w:r w:rsidRPr="005C0104">
        <w:rPr>
          <w:rFonts w:ascii="Times New Roman" w:hAnsi="Times New Roman" w:cs="Times New Roman"/>
          <w:color w:val="212121"/>
          <w:sz w:val="28"/>
          <w:szCs w:val="28"/>
          <w:shd w:val="clear" w:color="auto" w:fill="FFFFFF"/>
          <w:lang w:val="en-US"/>
        </w:rPr>
        <w:t>nen</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Uitterlinden</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AG</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Borecki</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IB</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Ferrucci</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Jacobs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DR</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Jr</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Kritchevsky</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SB</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Orho</w:t>
      </w:r>
      <w:proofErr w:type="spellEnd"/>
      <w:r w:rsidRPr="005C0104">
        <w:rPr>
          <w:rFonts w:ascii="Times New Roman" w:hAnsi="Times New Roman" w:cs="Times New Roman"/>
          <w:color w:val="212121"/>
          <w:sz w:val="28"/>
          <w:szCs w:val="28"/>
          <w:shd w:val="clear" w:color="auto" w:fill="FFFFFF"/>
          <w:lang w:val="uk-UA"/>
        </w:rPr>
        <w:t>-</w:t>
      </w:r>
      <w:r w:rsidRPr="005C0104">
        <w:rPr>
          <w:rFonts w:ascii="Times New Roman" w:hAnsi="Times New Roman" w:cs="Times New Roman"/>
          <w:color w:val="212121"/>
          <w:sz w:val="28"/>
          <w:szCs w:val="28"/>
          <w:shd w:val="clear" w:color="auto" w:fill="FFFFFF"/>
          <w:lang w:val="en-US"/>
        </w:rPr>
        <w:t>Melander</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Pankow</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JS</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Lehtim</w:t>
      </w:r>
      <w:proofErr w:type="spellEnd"/>
      <w:r w:rsidRPr="005C0104">
        <w:rPr>
          <w:rFonts w:ascii="Times New Roman" w:hAnsi="Times New Roman" w:cs="Times New Roman"/>
          <w:color w:val="212121"/>
          <w:sz w:val="28"/>
          <w:szCs w:val="28"/>
          <w:shd w:val="clear" w:color="auto" w:fill="FFFFFF"/>
          <w:lang w:val="uk-UA"/>
        </w:rPr>
        <w:t>ä</w:t>
      </w:r>
      <w:proofErr w:type="spellStart"/>
      <w:r w:rsidRPr="005C0104">
        <w:rPr>
          <w:rFonts w:ascii="Times New Roman" w:hAnsi="Times New Roman" w:cs="Times New Roman"/>
          <w:color w:val="212121"/>
          <w:sz w:val="28"/>
          <w:szCs w:val="28"/>
          <w:shd w:val="clear" w:color="auto" w:fill="FFFFFF"/>
          <w:lang w:val="en-US"/>
        </w:rPr>
        <w:t>ki</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T</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Witteman</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JC</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Ingelsson</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E</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Siscovick</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DS</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Dedoussis</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Meigs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JB</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Franks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PW</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 xml:space="preserve">Meta-analysis investigating associations between healthy diet and fasting glucose and insulin levels and modification by loci associated with glucose homeostasis in data from 15 cohorts. Am J Epidemiol. 2013 Jan 15; 177(2):103-15.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10.1093/</w:t>
      </w:r>
      <w:proofErr w:type="spellStart"/>
      <w:r w:rsidRPr="005C0104">
        <w:rPr>
          <w:rFonts w:ascii="Times New Roman" w:hAnsi="Times New Roman" w:cs="Times New Roman"/>
          <w:color w:val="212121"/>
          <w:sz w:val="28"/>
          <w:szCs w:val="28"/>
          <w:shd w:val="clear" w:color="auto" w:fill="FFFFFF"/>
          <w:lang w:val="en-US"/>
        </w:rPr>
        <w:t>aje</w:t>
      </w:r>
      <w:proofErr w:type="spellEnd"/>
      <w:r w:rsidRPr="005C0104">
        <w:rPr>
          <w:rFonts w:ascii="Times New Roman" w:hAnsi="Times New Roman" w:cs="Times New Roman"/>
          <w:color w:val="212121"/>
          <w:sz w:val="28"/>
          <w:szCs w:val="28"/>
          <w:shd w:val="clear" w:color="auto" w:fill="FFFFFF"/>
          <w:lang w:val="en-US"/>
        </w:rPr>
        <w:t xml:space="preserve">/kws297. </w:t>
      </w:r>
      <w:proofErr w:type="spellStart"/>
      <w:r w:rsidRPr="005C0104">
        <w:rPr>
          <w:rFonts w:ascii="Times New Roman" w:hAnsi="Times New Roman" w:cs="Times New Roman"/>
          <w:color w:val="212121"/>
          <w:sz w:val="28"/>
          <w:szCs w:val="28"/>
          <w:shd w:val="clear" w:color="auto" w:fill="FFFFFF"/>
          <w:lang w:val="en-US"/>
        </w:rPr>
        <w:t>Epub</w:t>
      </w:r>
      <w:proofErr w:type="spellEnd"/>
      <w:r w:rsidRPr="005C0104">
        <w:rPr>
          <w:rFonts w:ascii="Times New Roman" w:hAnsi="Times New Roman" w:cs="Times New Roman"/>
          <w:color w:val="212121"/>
          <w:sz w:val="28"/>
          <w:szCs w:val="28"/>
          <w:shd w:val="clear" w:color="auto" w:fill="FFFFFF"/>
          <w:lang w:val="en-US"/>
        </w:rPr>
        <w:t xml:space="preserve"> 2012 Dec 19. PMID: 23255780; PMCID: PMC3707424.</w:t>
      </w:r>
    </w:p>
    <w:p w14:paraId="246A168D" w14:textId="77777777" w:rsidR="005C0104" w:rsidRPr="005C0104" w:rsidRDefault="00A75B7A" w:rsidP="00735EB9">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Nolan PM, Banks G, </w:t>
      </w:r>
      <w:proofErr w:type="spellStart"/>
      <w:r w:rsidRPr="005C0104">
        <w:rPr>
          <w:rFonts w:ascii="Times New Roman" w:hAnsi="Times New Roman" w:cs="Times New Roman"/>
          <w:color w:val="212121"/>
          <w:sz w:val="28"/>
          <w:szCs w:val="28"/>
          <w:shd w:val="clear" w:color="auto" w:fill="FFFFFF"/>
          <w:lang w:val="en-US"/>
        </w:rPr>
        <w:t>Bourbia</w:t>
      </w:r>
      <w:proofErr w:type="spellEnd"/>
      <w:r w:rsidRPr="005C0104">
        <w:rPr>
          <w:rFonts w:ascii="Times New Roman" w:hAnsi="Times New Roman" w:cs="Times New Roman"/>
          <w:color w:val="212121"/>
          <w:sz w:val="28"/>
          <w:szCs w:val="28"/>
          <w:shd w:val="clear" w:color="auto" w:fill="FFFFFF"/>
          <w:lang w:val="en-US"/>
        </w:rPr>
        <w:t xml:space="preserve"> N, Wilcox AG, Bentley L, Moir L, Kent L, Hillier R, Wilson D, Barrett P, </w:t>
      </w:r>
      <w:proofErr w:type="spellStart"/>
      <w:r w:rsidRPr="005C0104">
        <w:rPr>
          <w:rFonts w:ascii="Times New Roman" w:hAnsi="Times New Roman" w:cs="Times New Roman"/>
          <w:color w:val="212121"/>
          <w:sz w:val="28"/>
          <w:szCs w:val="28"/>
          <w:shd w:val="clear" w:color="auto" w:fill="FFFFFF"/>
          <w:lang w:val="en-US"/>
        </w:rPr>
        <w:t>Dumbell</w:t>
      </w:r>
      <w:proofErr w:type="spellEnd"/>
      <w:r w:rsidRPr="005C0104">
        <w:rPr>
          <w:rFonts w:ascii="Times New Roman" w:hAnsi="Times New Roman" w:cs="Times New Roman"/>
          <w:color w:val="212121"/>
          <w:sz w:val="28"/>
          <w:szCs w:val="28"/>
          <w:shd w:val="clear" w:color="auto" w:fill="FFFFFF"/>
          <w:lang w:val="en-US"/>
        </w:rPr>
        <w:t xml:space="preserve"> R. A missense mutation in zinc finger homeobox-3 (ZFHX3) impedes growth and alters metabolism and hypothalamic gene expression in mice. FASEB J. 2023 Oct;37(10):</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 xml:space="preserve">e23189.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10.1096/fj.202201829R. PMID: 37713040; PMCID: PMC7615594.</w:t>
      </w:r>
    </w:p>
    <w:p w14:paraId="77EB8ABC" w14:textId="77777777" w:rsidR="005C0104" w:rsidRPr="0089238D" w:rsidRDefault="00A75B7A" w:rsidP="00735EB9">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proofErr w:type="spellStart"/>
      <w:r w:rsidRPr="005C0104">
        <w:rPr>
          <w:rFonts w:ascii="Times New Roman" w:hAnsi="Times New Roman" w:cs="Times New Roman"/>
          <w:color w:val="222222"/>
          <w:sz w:val="28"/>
          <w:szCs w:val="28"/>
          <w:shd w:val="clear" w:color="auto" w:fill="FFFFFF"/>
          <w:lang w:val="en-US"/>
        </w:rPr>
        <w:t>Nurkolis</w:t>
      </w:r>
      <w:proofErr w:type="spellEnd"/>
      <w:r w:rsidRPr="005C0104">
        <w:rPr>
          <w:rFonts w:ascii="Times New Roman" w:hAnsi="Times New Roman" w:cs="Times New Roman"/>
          <w:color w:val="222222"/>
          <w:sz w:val="28"/>
          <w:szCs w:val="28"/>
          <w:shd w:val="clear" w:color="auto" w:fill="FFFFFF"/>
          <w:lang w:val="en-US"/>
        </w:rPr>
        <w:t xml:space="preserve"> F., </w:t>
      </w:r>
      <w:proofErr w:type="spellStart"/>
      <w:r w:rsidRPr="005C0104">
        <w:rPr>
          <w:rFonts w:ascii="Times New Roman" w:hAnsi="Times New Roman" w:cs="Times New Roman"/>
          <w:color w:val="222222"/>
          <w:sz w:val="28"/>
          <w:szCs w:val="28"/>
          <w:shd w:val="clear" w:color="auto" w:fill="FFFFFF"/>
          <w:lang w:val="en-US"/>
        </w:rPr>
        <w:t>Harbuwono</w:t>
      </w:r>
      <w:proofErr w:type="spellEnd"/>
      <w:r w:rsidRPr="005C0104">
        <w:rPr>
          <w:rFonts w:ascii="Times New Roman" w:hAnsi="Times New Roman" w:cs="Times New Roman"/>
          <w:color w:val="222222"/>
          <w:sz w:val="28"/>
          <w:szCs w:val="28"/>
          <w:shd w:val="clear" w:color="auto" w:fill="FFFFFF"/>
          <w:lang w:val="en-US"/>
        </w:rPr>
        <w:t xml:space="preserve"> D.S., </w:t>
      </w:r>
      <w:proofErr w:type="spellStart"/>
      <w:r w:rsidRPr="005C0104">
        <w:rPr>
          <w:rFonts w:ascii="Times New Roman" w:hAnsi="Times New Roman" w:cs="Times New Roman"/>
          <w:color w:val="222222"/>
          <w:sz w:val="28"/>
          <w:szCs w:val="28"/>
          <w:shd w:val="clear" w:color="auto" w:fill="FFFFFF"/>
          <w:lang w:val="en-US"/>
        </w:rPr>
        <w:t>Taslim</w:t>
      </w:r>
      <w:proofErr w:type="spellEnd"/>
      <w:r w:rsidRPr="005C0104">
        <w:rPr>
          <w:rFonts w:ascii="Times New Roman" w:hAnsi="Times New Roman" w:cs="Times New Roman"/>
          <w:color w:val="222222"/>
          <w:sz w:val="28"/>
          <w:szCs w:val="28"/>
          <w:shd w:val="clear" w:color="auto" w:fill="FFFFFF"/>
          <w:lang w:val="en-US"/>
        </w:rPr>
        <w:t xml:space="preserve"> N.A.</w:t>
      </w:r>
      <w:r w:rsidRPr="005C0104">
        <w:rPr>
          <w:rFonts w:ascii="Times New Roman" w:hAnsi="Times New Roman" w:cs="Times New Roman"/>
          <w:iCs/>
          <w:color w:val="222222"/>
          <w:sz w:val="28"/>
          <w:szCs w:val="28"/>
          <w:shd w:val="clear" w:color="auto" w:fill="FFFFFF"/>
          <w:lang w:val="en-US"/>
        </w:rPr>
        <w:t>et al</w:t>
      </w:r>
      <w:r w:rsidRPr="005C0104">
        <w:rPr>
          <w:rFonts w:ascii="Times New Roman" w:hAnsi="Times New Roman" w:cs="Times New Roman"/>
          <w:i/>
          <w:iCs/>
          <w:color w:val="222222"/>
          <w:sz w:val="28"/>
          <w:szCs w:val="28"/>
          <w:shd w:val="clear" w:color="auto" w:fill="FFFFFF"/>
          <w:lang w:val="en-US"/>
        </w:rPr>
        <w:t>.</w:t>
      </w:r>
      <w:r w:rsidRPr="005C0104">
        <w:rPr>
          <w:rFonts w:ascii="Times New Roman" w:hAnsi="Times New Roman" w:cs="Times New Roman"/>
          <w:i/>
          <w:iCs/>
          <w:color w:val="222222"/>
          <w:sz w:val="28"/>
          <w:szCs w:val="28"/>
          <w:shd w:val="clear" w:color="auto" w:fill="FFFFFF"/>
          <w:lang w:val="uk-UA"/>
        </w:rPr>
        <w:t xml:space="preserve"> </w:t>
      </w:r>
      <w:r w:rsidRPr="005C0104">
        <w:rPr>
          <w:rFonts w:ascii="Times New Roman" w:hAnsi="Times New Roman" w:cs="Times New Roman"/>
          <w:color w:val="222222"/>
          <w:sz w:val="28"/>
          <w:szCs w:val="28"/>
          <w:shd w:val="clear" w:color="auto" w:fill="FFFFFF"/>
          <w:lang w:val="en-US"/>
        </w:rPr>
        <w:t>New insight on dietary strategies to increase insulin sensitivity and reduce diabetes prevalence: an expert perspective and recommendation.</w:t>
      </w:r>
      <w:r w:rsidRPr="005C0104">
        <w:rPr>
          <w:rFonts w:ascii="Times New Roman" w:hAnsi="Times New Roman" w:cs="Times New Roman"/>
          <w:color w:val="222222"/>
          <w:sz w:val="28"/>
          <w:szCs w:val="28"/>
          <w:shd w:val="clear" w:color="auto" w:fill="FFFFFF"/>
          <w:lang w:val="uk-UA"/>
        </w:rPr>
        <w:t xml:space="preserve"> </w:t>
      </w:r>
      <w:proofErr w:type="spellStart"/>
      <w:r w:rsidRPr="005C0104">
        <w:rPr>
          <w:rFonts w:ascii="Times New Roman" w:hAnsi="Times New Roman" w:cs="Times New Roman"/>
          <w:iCs/>
          <w:color w:val="222222"/>
          <w:sz w:val="28"/>
          <w:szCs w:val="28"/>
          <w:shd w:val="clear" w:color="auto" w:fill="FFFFFF"/>
          <w:lang w:val="en-US"/>
        </w:rPr>
        <w:t>Discov</w:t>
      </w:r>
      <w:proofErr w:type="spellEnd"/>
      <w:r w:rsidRPr="005C0104">
        <w:rPr>
          <w:rFonts w:ascii="Times New Roman" w:hAnsi="Times New Roman" w:cs="Times New Roman"/>
          <w:iCs/>
          <w:color w:val="222222"/>
          <w:sz w:val="28"/>
          <w:szCs w:val="28"/>
          <w:shd w:val="clear" w:color="auto" w:fill="FFFFFF"/>
          <w:lang w:val="uk-UA"/>
        </w:rPr>
        <w:t xml:space="preserve"> </w:t>
      </w:r>
      <w:r w:rsidRPr="005C0104">
        <w:rPr>
          <w:rFonts w:ascii="Times New Roman" w:hAnsi="Times New Roman" w:cs="Times New Roman"/>
          <w:iCs/>
          <w:color w:val="222222"/>
          <w:sz w:val="28"/>
          <w:szCs w:val="28"/>
          <w:shd w:val="clear" w:color="auto" w:fill="FFFFFF"/>
          <w:lang w:val="en-US"/>
        </w:rPr>
        <w:t>Food</w:t>
      </w:r>
      <w:r w:rsidRPr="005C0104">
        <w:rPr>
          <w:rFonts w:ascii="Times New Roman" w:hAnsi="Times New Roman" w:cs="Times New Roman"/>
          <w:color w:val="222222"/>
          <w:sz w:val="28"/>
          <w:szCs w:val="28"/>
          <w:shd w:val="clear" w:color="auto" w:fill="FFFFFF"/>
          <w:lang w:val="uk-UA"/>
        </w:rPr>
        <w:t xml:space="preserve"> </w:t>
      </w:r>
      <w:r w:rsidRPr="005C0104">
        <w:rPr>
          <w:rFonts w:ascii="Times New Roman" w:hAnsi="Times New Roman" w:cs="Times New Roman"/>
          <w:bCs/>
          <w:color w:val="222222"/>
          <w:sz w:val="28"/>
          <w:szCs w:val="28"/>
          <w:shd w:val="clear" w:color="auto" w:fill="FFFFFF"/>
          <w:lang w:val="uk-UA"/>
        </w:rPr>
        <w:t>5</w:t>
      </w:r>
      <w:r w:rsidRPr="005C0104">
        <w:rPr>
          <w:rFonts w:ascii="Times New Roman" w:hAnsi="Times New Roman" w:cs="Times New Roman"/>
          <w:color w:val="222222"/>
          <w:sz w:val="28"/>
          <w:szCs w:val="28"/>
          <w:shd w:val="clear" w:color="auto" w:fill="FFFFFF"/>
          <w:lang w:val="uk-UA"/>
        </w:rPr>
        <w:t xml:space="preserve">, 136 (2025). </w:t>
      </w:r>
      <w:hyperlink r:id="rId20" w:history="1">
        <w:r w:rsidRPr="0089238D">
          <w:rPr>
            <w:rStyle w:val="a4"/>
            <w:rFonts w:ascii="Times New Roman" w:hAnsi="Times New Roman" w:cs="Times New Roman"/>
            <w:color w:val="000000" w:themeColor="text1"/>
            <w:sz w:val="28"/>
            <w:szCs w:val="28"/>
            <w:u w:val="none"/>
            <w:shd w:val="clear" w:color="auto" w:fill="FFFFFF"/>
            <w:lang w:val="en-US"/>
          </w:rPr>
          <w:t>https</w:t>
        </w:r>
        <w:r w:rsidRPr="0089238D">
          <w:rPr>
            <w:rStyle w:val="a4"/>
            <w:rFonts w:ascii="Times New Roman" w:hAnsi="Times New Roman" w:cs="Times New Roman"/>
            <w:color w:val="000000" w:themeColor="text1"/>
            <w:sz w:val="28"/>
            <w:szCs w:val="28"/>
            <w:u w:val="none"/>
            <w:shd w:val="clear" w:color="auto" w:fill="FFFFFF"/>
            <w:lang w:val="uk-UA"/>
          </w:rPr>
          <w:t>://</w:t>
        </w:r>
        <w:proofErr w:type="spellStart"/>
        <w:r w:rsidRPr="0089238D">
          <w:rPr>
            <w:rStyle w:val="a4"/>
            <w:rFonts w:ascii="Times New Roman" w:hAnsi="Times New Roman" w:cs="Times New Roman"/>
            <w:color w:val="000000" w:themeColor="text1"/>
            <w:sz w:val="28"/>
            <w:szCs w:val="28"/>
            <w:u w:val="none"/>
            <w:shd w:val="clear" w:color="auto" w:fill="FFFFFF"/>
            <w:lang w:val="en-US"/>
          </w:rPr>
          <w:t>doi</w:t>
        </w:r>
        <w:proofErr w:type="spellEnd"/>
        <w:r w:rsidRPr="0089238D">
          <w:rPr>
            <w:rStyle w:val="a4"/>
            <w:rFonts w:ascii="Times New Roman" w:hAnsi="Times New Roman" w:cs="Times New Roman"/>
            <w:color w:val="000000" w:themeColor="text1"/>
            <w:sz w:val="28"/>
            <w:szCs w:val="28"/>
            <w:u w:val="none"/>
            <w:shd w:val="clear" w:color="auto" w:fill="FFFFFF"/>
            <w:lang w:val="uk-UA"/>
          </w:rPr>
          <w:t>.</w:t>
        </w:r>
        <w:r w:rsidRPr="0089238D">
          <w:rPr>
            <w:rStyle w:val="a4"/>
            <w:rFonts w:ascii="Times New Roman" w:hAnsi="Times New Roman" w:cs="Times New Roman"/>
            <w:color w:val="000000" w:themeColor="text1"/>
            <w:sz w:val="28"/>
            <w:szCs w:val="28"/>
            <w:u w:val="none"/>
            <w:shd w:val="clear" w:color="auto" w:fill="FFFFFF"/>
            <w:lang w:val="en-US"/>
          </w:rPr>
          <w:t>org</w:t>
        </w:r>
        <w:r w:rsidRPr="0089238D">
          <w:rPr>
            <w:rStyle w:val="a4"/>
            <w:rFonts w:ascii="Times New Roman" w:hAnsi="Times New Roman" w:cs="Times New Roman"/>
            <w:color w:val="000000" w:themeColor="text1"/>
            <w:sz w:val="28"/>
            <w:szCs w:val="28"/>
            <w:u w:val="none"/>
            <w:shd w:val="clear" w:color="auto" w:fill="FFFFFF"/>
            <w:lang w:val="uk-UA"/>
          </w:rPr>
          <w:t>/10.1007/</w:t>
        </w:r>
        <w:r w:rsidRPr="0089238D">
          <w:rPr>
            <w:rStyle w:val="a4"/>
            <w:rFonts w:ascii="Times New Roman" w:hAnsi="Times New Roman" w:cs="Times New Roman"/>
            <w:color w:val="000000" w:themeColor="text1"/>
            <w:sz w:val="28"/>
            <w:szCs w:val="28"/>
            <w:u w:val="none"/>
            <w:shd w:val="clear" w:color="auto" w:fill="FFFFFF"/>
            <w:lang w:val="en-US"/>
          </w:rPr>
          <w:t>s</w:t>
        </w:r>
        <w:r w:rsidRPr="0089238D">
          <w:rPr>
            <w:rStyle w:val="a4"/>
            <w:rFonts w:ascii="Times New Roman" w:hAnsi="Times New Roman" w:cs="Times New Roman"/>
            <w:color w:val="000000" w:themeColor="text1"/>
            <w:sz w:val="28"/>
            <w:szCs w:val="28"/>
            <w:u w:val="none"/>
            <w:shd w:val="clear" w:color="auto" w:fill="FFFFFF"/>
            <w:lang w:val="uk-UA"/>
          </w:rPr>
          <w:t>44187-025-00422-6</w:t>
        </w:r>
      </w:hyperlink>
      <w:r w:rsidRPr="0089238D">
        <w:rPr>
          <w:rFonts w:ascii="Times New Roman" w:hAnsi="Times New Roman" w:cs="Times New Roman"/>
          <w:color w:val="000000" w:themeColor="text1"/>
          <w:sz w:val="28"/>
          <w:szCs w:val="28"/>
          <w:shd w:val="clear" w:color="auto" w:fill="FFFFFF"/>
          <w:lang w:val="uk-UA"/>
        </w:rPr>
        <w:t>.</w:t>
      </w:r>
    </w:p>
    <w:p w14:paraId="2A591A99" w14:textId="77777777" w:rsidR="005C0104" w:rsidRPr="005C0104" w:rsidRDefault="003F467D" w:rsidP="00735EB9">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 </w:t>
      </w:r>
      <w:r w:rsidRPr="005C0104">
        <w:rPr>
          <w:rFonts w:ascii="Times New Roman" w:hAnsi="Times New Roman" w:cs="Times New Roman"/>
          <w:color w:val="1B1B1B"/>
          <w:sz w:val="28"/>
          <w:szCs w:val="28"/>
          <w:shd w:val="clear" w:color="auto" w:fill="FFFFFF"/>
          <w:lang w:val="en-US"/>
        </w:rPr>
        <w:t xml:space="preserve">Petersen MC, Shulman GI. Mechanisms of Insulin Action and Insulin Resistance. </w:t>
      </w:r>
      <w:proofErr w:type="spellStart"/>
      <w:r w:rsidRPr="005C0104">
        <w:rPr>
          <w:rFonts w:ascii="Times New Roman" w:hAnsi="Times New Roman" w:cs="Times New Roman"/>
          <w:color w:val="1B1B1B"/>
          <w:sz w:val="28"/>
          <w:szCs w:val="28"/>
          <w:shd w:val="clear" w:color="auto" w:fill="FFFFFF"/>
          <w:lang w:val="en-US"/>
        </w:rPr>
        <w:t>Physiol</w:t>
      </w:r>
      <w:proofErr w:type="spellEnd"/>
      <w:r w:rsidRPr="005C0104">
        <w:rPr>
          <w:rFonts w:ascii="Times New Roman" w:hAnsi="Times New Roman" w:cs="Times New Roman"/>
          <w:color w:val="1B1B1B"/>
          <w:sz w:val="28"/>
          <w:szCs w:val="28"/>
          <w:shd w:val="clear" w:color="auto" w:fill="FFFFFF"/>
          <w:lang w:val="en-US"/>
        </w:rPr>
        <w:t xml:space="preserve"> Rev. 2018 Oct 1;98(4):2133-2223. </w:t>
      </w:r>
      <w:proofErr w:type="spellStart"/>
      <w:r w:rsidRPr="005C0104">
        <w:rPr>
          <w:rFonts w:ascii="Times New Roman" w:hAnsi="Times New Roman" w:cs="Times New Roman"/>
          <w:color w:val="1B1B1B"/>
          <w:sz w:val="28"/>
          <w:szCs w:val="28"/>
          <w:shd w:val="clear" w:color="auto" w:fill="FFFFFF"/>
          <w:lang w:val="en-US"/>
        </w:rPr>
        <w:t>doi</w:t>
      </w:r>
      <w:proofErr w:type="spellEnd"/>
      <w:r w:rsidRPr="005C0104">
        <w:rPr>
          <w:rFonts w:ascii="Times New Roman" w:hAnsi="Times New Roman" w:cs="Times New Roman"/>
          <w:color w:val="1B1B1B"/>
          <w:sz w:val="28"/>
          <w:szCs w:val="28"/>
          <w:shd w:val="clear" w:color="auto" w:fill="FFFFFF"/>
          <w:lang w:val="en-US"/>
        </w:rPr>
        <w:t>: 10.1152/physrev.00063.2017. PMID: 30067154; PMCID: PMC6170977.</w:t>
      </w:r>
    </w:p>
    <w:p w14:paraId="3BF3EE89" w14:textId="77777777" w:rsidR="005C0104" w:rsidRPr="005C0104" w:rsidRDefault="005F7E38"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Qian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Y</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Xiao</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Y</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Lin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QR</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Xiang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ZY</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Cui</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LP</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Sun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JQ</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Li</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SC</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Qin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XR</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Zou</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HD</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Yang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CH</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Jin</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PY</w:t>
      </w:r>
      <w:r w:rsidRPr="005C0104">
        <w:rPr>
          <w:rFonts w:ascii="Times New Roman" w:hAnsi="Times New Roman" w:cs="Times New Roman"/>
          <w:color w:val="212121"/>
          <w:sz w:val="28"/>
          <w:szCs w:val="28"/>
          <w:shd w:val="clear" w:color="auto" w:fill="FFFFFF"/>
          <w:lang w:val="uk-UA"/>
        </w:rPr>
        <w:t>.</w:t>
      </w:r>
      <w:r w:rsidRPr="005C0104">
        <w:rPr>
          <w:rFonts w:ascii="Times New Roman" w:hAnsi="Times New Roman" w:cs="Times New Roman"/>
          <w:color w:val="212121"/>
          <w:sz w:val="28"/>
          <w:szCs w:val="28"/>
          <w:shd w:val="clear" w:color="auto" w:fill="FFFFFF"/>
          <w:lang w:val="en-US"/>
        </w:rPr>
        <w:t> </w:t>
      </w:r>
      <w:r w:rsidRPr="005C0104">
        <w:rPr>
          <w:rFonts w:ascii="Times New Roman" w:hAnsi="Times New Roman" w:cs="Times New Roman"/>
          <w:iCs/>
          <w:color w:val="212121"/>
          <w:sz w:val="28"/>
          <w:szCs w:val="28"/>
          <w:shd w:val="clear" w:color="auto" w:fill="FFFFFF"/>
          <w:lang w:val="en-US"/>
        </w:rPr>
        <w:t>TCERG1L</w:t>
      </w:r>
      <w:r w:rsidRPr="005C0104">
        <w:rPr>
          <w:rFonts w:ascii="Times New Roman" w:hAnsi="Times New Roman" w:cs="Times New Roman"/>
          <w:color w:val="212121"/>
          <w:sz w:val="28"/>
          <w:szCs w:val="28"/>
          <w:shd w:val="clear" w:color="auto" w:fill="FFFFFF"/>
          <w:lang w:val="en-US"/>
        </w:rPr>
        <w:t xml:space="preserve"> hypermethylation is a risk factor of diabetic retinopathy in Chinese children with type 1 diabetes. Int J </w:t>
      </w:r>
      <w:proofErr w:type="spellStart"/>
      <w:r w:rsidRPr="005C0104">
        <w:rPr>
          <w:rFonts w:ascii="Times New Roman" w:hAnsi="Times New Roman" w:cs="Times New Roman"/>
          <w:color w:val="212121"/>
          <w:sz w:val="28"/>
          <w:szCs w:val="28"/>
          <w:shd w:val="clear" w:color="auto" w:fill="FFFFFF"/>
          <w:lang w:val="en-US"/>
        </w:rPr>
        <w:t>Ophthalmol</w:t>
      </w:r>
      <w:proofErr w:type="spellEnd"/>
      <w:r w:rsidRPr="005C0104">
        <w:rPr>
          <w:rFonts w:ascii="Times New Roman" w:hAnsi="Times New Roman" w:cs="Times New Roman"/>
          <w:color w:val="212121"/>
          <w:sz w:val="28"/>
          <w:szCs w:val="28"/>
          <w:shd w:val="clear" w:color="auto" w:fill="FFFFFF"/>
          <w:lang w:val="en-US"/>
        </w:rPr>
        <w:t xml:space="preserve">. 2024 Mar 18;17(3):537-544.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10.18240/ijo.2024.03.16. PMID: 38721498; PMCID: PMC11074160.</w:t>
      </w:r>
    </w:p>
    <w:p w14:paraId="00B64193" w14:textId="77777777" w:rsidR="005C0104" w:rsidRPr="005C0104" w:rsidRDefault="00D26490"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Qi</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Cornelis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MC</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Zhang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C</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van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Dam</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RM</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Hu</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FB</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Genetic</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predisposition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Western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dietary</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pattern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 xml:space="preserve">and the risk of type 2 diabetes in men. Am J Clin </w:t>
      </w:r>
      <w:proofErr w:type="spellStart"/>
      <w:r w:rsidRPr="005C0104">
        <w:rPr>
          <w:rFonts w:ascii="Times New Roman" w:hAnsi="Times New Roman" w:cs="Times New Roman"/>
          <w:color w:val="212121"/>
          <w:sz w:val="28"/>
          <w:szCs w:val="28"/>
          <w:shd w:val="clear" w:color="auto" w:fill="FFFFFF"/>
          <w:lang w:val="en-US"/>
        </w:rPr>
        <w:t>Nutr</w:t>
      </w:r>
      <w:proofErr w:type="spellEnd"/>
      <w:r w:rsidRPr="005C0104">
        <w:rPr>
          <w:rFonts w:ascii="Times New Roman" w:hAnsi="Times New Roman" w:cs="Times New Roman"/>
          <w:color w:val="212121"/>
          <w:sz w:val="28"/>
          <w:szCs w:val="28"/>
          <w:shd w:val="clear" w:color="auto" w:fill="FFFFFF"/>
          <w:lang w:val="en-US"/>
        </w:rPr>
        <w:t>. 2009 May;</w:t>
      </w:r>
      <w:r w:rsidR="00D05A8C" w:rsidRPr="005C0104">
        <w:rPr>
          <w:rFonts w:ascii="Times New Roman" w:hAnsi="Times New Roman" w:cs="Times New Roman"/>
          <w:color w:val="212121"/>
          <w:sz w:val="28"/>
          <w:szCs w:val="28"/>
          <w:shd w:val="clear" w:color="auto" w:fill="FFFFFF"/>
          <w:lang w:val="en-US"/>
        </w:rPr>
        <w:t xml:space="preserve"> </w:t>
      </w:r>
      <w:r w:rsidRPr="005C0104">
        <w:rPr>
          <w:rFonts w:ascii="Times New Roman" w:hAnsi="Times New Roman" w:cs="Times New Roman"/>
          <w:color w:val="212121"/>
          <w:sz w:val="28"/>
          <w:szCs w:val="28"/>
          <w:shd w:val="clear" w:color="auto" w:fill="FFFFFF"/>
          <w:lang w:val="en-US"/>
        </w:rPr>
        <w:t xml:space="preserve">89(5):1453-8.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10.3945/ajcn.2008.27249. </w:t>
      </w:r>
      <w:proofErr w:type="spellStart"/>
      <w:r w:rsidRPr="005C0104">
        <w:rPr>
          <w:rFonts w:ascii="Times New Roman" w:hAnsi="Times New Roman" w:cs="Times New Roman"/>
          <w:color w:val="212121"/>
          <w:sz w:val="28"/>
          <w:szCs w:val="28"/>
          <w:shd w:val="clear" w:color="auto" w:fill="FFFFFF"/>
          <w:lang w:val="en-US"/>
        </w:rPr>
        <w:t>Epub</w:t>
      </w:r>
      <w:proofErr w:type="spellEnd"/>
      <w:r w:rsidRPr="005C0104">
        <w:rPr>
          <w:rFonts w:ascii="Times New Roman" w:hAnsi="Times New Roman" w:cs="Times New Roman"/>
          <w:color w:val="212121"/>
          <w:sz w:val="28"/>
          <w:szCs w:val="28"/>
          <w:shd w:val="clear" w:color="auto" w:fill="FFFFFF"/>
          <w:lang w:val="en-US"/>
        </w:rPr>
        <w:t xml:space="preserve"> 2009 Mar 11. PMID: 19279076; PMCID: PMC2676999.</w:t>
      </w:r>
    </w:p>
    <w:p w14:paraId="7041C537" w14:textId="77777777" w:rsidR="005C0104" w:rsidRPr="005C0104" w:rsidRDefault="00DD4E7D"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Qi Q, Bray GA, Smith SR, Hu FB, Sacks FM, Qi L. Insulin receptor substrate 1 gene variation modifies insulin resistance response to weight-loss diets in a 2-year randomized trial: </w:t>
      </w:r>
      <w:proofErr w:type="gramStart"/>
      <w:r w:rsidRPr="005C0104">
        <w:rPr>
          <w:rFonts w:ascii="Times New Roman" w:hAnsi="Times New Roman" w:cs="Times New Roman"/>
          <w:color w:val="212121"/>
          <w:sz w:val="28"/>
          <w:szCs w:val="28"/>
          <w:shd w:val="clear" w:color="auto" w:fill="FFFFFF"/>
          <w:lang w:val="en-US"/>
        </w:rPr>
        <w:t>the</w:t>
      </w:r>
      <w:proofErr w:type="gramEnd"/>
      <w:r w:rsidRPr="005C0104">
        <w:rPr>
          <w:rFonts w:ascii="Times New Roman" w:hAnsi="Times New Roman" w:cs="Times New Roman"/>
          <w:color w:val="212121"/>
          <w:sz w:val="28"/>
          <w:szCs w:val="28"/>
          <w:shd w:val="clear" w:color="auto" w:fill="FFFFFF"/>
          <w:lang w:val="en-US"/>
        </w:rPr>
        <w:t xml:space="preserve"> Preventing Overweight Using Novel Dietary Strategies (POUNDS LOST) trial. Circulation. 2011 Aug 2;124(5):563-71.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10.1161/CIRCULATIONAHA.111.025767. </w:t>
      </w:r>
      <w:proofErr w:type="spellStart"/>
      <w:r w:rsidRPr="005C0104">
        <w:rPr>
          <w:rFonts w:ascii="Times New Roman" w:hAnsi="Times New Roman" w:cs="Times New Roman"/>
          <w:color w:val="212121"/>
          <w:sz w:val="28"/>
          <w:szCs w:val="28"/>
          <w:shd w:val="clear" w:color="auto" w:fill="FFFFFF"/>
          <w:lang w:val="en-US"/>
        </w:rPr>
        <w:t>Epub</w:t>
      </w:r>
      <w:proofErr w:type="spellEnd"/>
      <w:r w:rsidRPr="005C0104">
        <w:rPr>
          <w:rFonts w:ascii="Times New Roman" w:hAnsi="Times New Roman" w:cs="Times New Roman"/>
          <w:color w:val="212121"/>
          <w:sz w:val="28"/>
          <w:szCs w:val="28"/>
          <w:shd w:val="clear" w:color="auto" w:fill="FFFFFF"/>
          <w:lang w:val="en-US"/>
        </w:rPr>
        <w:t xml:space="preserve"> 2011 Jul 11. PMID: 21747052; PMCID: PMC3171189.</w:t>
      </w:r>
    </w:p>
    <w:p w14:paraId="34C238B9" w14:textId="77777777" w:rsidR="005C0104" w:rsidRPr="005C0104" w:rsidRDefault="00801482"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22222"/>
          <w:sz w:val="28"/>
          <w:szCs w:val="28"/>
          <w:shd w:val="clear" w:color="auto" w:fill="FFFFFF"/>
          <w:lang w:val="en-US"/>
        </w:rPr>
        <w:t>Rodrigues, A.P.S.; Rosa, L.P.S.; Silveira, E.A. PPARG2 Pro12Ala polymorphism influences body composition changes in severely obese patients consuming extra virgin olive oil: A randomized clinical trial. </w:t>
      </w:r>
      <w:proofErr w:type="spellStart"/>
      <w:r w:rsidRPr="005C0104">
        <w:rPr>
          <w:rStyle w:val="html-italic"/>
          <w:rFonts w:ascii="Times New Roman" w:hAnsi="Times New Roman" w:cs="Times New Roman"/>
          <w:iCs/>
          <w:color w:val="222222"/>
          <w:sz w:val="28"/>
          <w:szCs w:val="28"/>
          <w:shd w:val="clear" w:color="auto" w:fill="FFFFFF"/>
          <w:lang w:val="en-US"/>
        </w:rPr>
        <w:t>Nutr</w:t>
      </w:r>
      <w:proofErr w:type="spellEnd"/>
      <w:r w:rsidRPr="005C0104">
        <w:rPr>
          <w:rStyle w:val="html-italic"/>
          <w:rFonts w:ascii="Times New Roman" w:hAnsi="Times New Roman" w:cs="Times New Roman"/>
          <w:iCs/>
          <w:color w:val="222222"/>
          <w:sz w:val="28"/>
          <w:szCs w:val="28"/>
          <w:shd w:val="clear" w:color="auto" w:fill="FFFFFF"/>
          <w:lang w:val="en-US"/>
        </w:rPr>
        <w:t xml:space="preserve">. </w:t>
      </w:r>
      <w:proofErr w:type="spellStart"/>
      <w:r w:rsidRPr="005C0104">
        <w:rPr>
          <w:rStyle w:val="html-italic"/>
          <w:rFonts w:ascii="Times New Roman" w:hAnsi="Times New Roman" w:cs="Times New Roman"/>
          <w:iCs/>
          <w:color w:val="222222"/>
          <w:sz w:val="28"/>
          <w:szCs w:val="28"/>
          <w:shd w:val="clear" w:color="auto" w:fill="FFFFFF"/>
          <w:lang w:val="en-US"/>
        </w:rPr>
        <w:t>Metab</w:t>
      </w:r>
      <w:proofErr w:type="spellEnd"/>
      <w:r w:rsidRPr="005C0104">
        <w:rPr>
          <w:rStyle w:val="html-italic"/>
          <w:rFonts w:ascii="Times New Roman" w:hAnsi="Times New Roman" w:cs="Times New Roman"/>
          <w:iCs/>
          <w:color w:val="222222"/>
          <w:sz w:val="28"/>
          <w:szCs w:val="28"/>
          <w:shd w:val="clear" w:color="auto" w:fill="FFFFFF"/>
          <w:lang w:val="en-US"/>
        </w:rPr>
        <w:t>.</w:t>
      </w:r>
      <w:r w:rsidRPr="005C0104">
        <w:rPr>
          <w:rFonts w:ascii="Times New Roman" w:hAnsi="Times New Roman" w:cs="Times New Roman"/>
          <w:color w:val="222222"/>
          <w:sz w:val="28"/>
          <w:szCs w:val="28"/>
          <w:shd w:val="clear" w:color="auto" w:fill="FFFFFF"/>
          <w:lang w:val="en-US"/>
        </w:rPr>
        <w:t> </w:t>
      </w:r>
      <w:r w:rsidRPr="005C0104">
        <w:rPr>
          <w:rFonts w:ascii="Times New Roman" w:hAnsi="Times New Roman" w:cs="Times New Roman"/>
          <w:bCs/>
          <w:color w:val="222222"/>
          <w:sz w:val="28"/>
          <w:szCs w:val="28"/>
          <w:shd w:val="clear" w:color="auto" w:fill="FFFFFF"/>
          <w:lang w:val="en-US"/>
        </w:rPr>
        <w:t>2018</w:t>
      </w:r>
      <w:r w:rsidRPr="005C0104">
        <w:rPr>
          <w:rFonts w:ascii="Times New Roman" w:hAnsi="Times New Roman" w:cs="Times New Roman"/>
          <w:color w:val="222222"/>
          <w:sz w:val="28"/>
          <w:szCs w:val="28"/>
          <w:shd w:val="clear" w:color="auto" w:fill="FFFFFF"/>
          <w:lang w:val="en-US"/>
        </w:rPr>
        <w:t>, </w:t>
      </w:r>
      <w:r w:rsidRPr="005C0104">
        <w:rPr>
          <w:rStyle w:val="html-italic"/>
          <w:rFonts w:ascii="Times New Roman" w:hAnsi="Times New Roman" w:cs="Times New Roman"/>
          <w:iCs/>
          <w:color w:val="222222"/>
          <w:sz w:val="28"/>
          <w:szCs w:val="28"/>
          <w:shd w:val="clear" w:color="auto" w:fill="FFFFFF"/>
          <w:lang w:val="en-US"/>
        </w:rPr>
        <w:t>15</w:t>
      </w:r>
      <w:r w:rsidRPr="005C0104">
        <w:rPr>
          <w:rFonts w:ascii="Times New Roman" w:hAnsi="Times New Roman" w:cs="Times New Roman"/>
          <w:color w:val="222222"/>
          <w:sz w:val="28"/>
          <w:szCs w:val="28"/>
          <w:shd w:val="clear" w:color="auto" w:fill="FFFFFF"/>
          <w:lang w:val="en-US"/>
        </w:rPr>
        <w:t>, 52/</w:t>
      </w:r>
      <w:r w:rsidRPr="005C0104">
        <w:rPr>
          <w:lang w:val="en-US"/>
        </w:rPr>
        <w:t xml:space="preserve"> </w:t>
      </w:r>
      <w:proofErr w:type="spellStart"/>
      <w:r w:rsidRPr="005C0104">
        <w:rPr>
          <w:rFonts w:ascii="Times New Roman" w:hAnsi="Times New Roman" w:cs="Times New Roman"/>
          <w:color w:val="000000" w:themeColor="text1"/>
          <w:sz w:val="28"/>
          <w:szCs w:val="28"/>
          <w:lang w:val="uk-UA"/>
        </w:rPr>
        <w:t>Ligia</w:t>
      </w:r>
      <w:proofErr w:type="spellEnd"/>
      <w:r w:rsidRPr="005C0104">
        <w:rPr>
          <w:rFonts w:ascii="Times New Roman" w:hAnsi="Times New Roman" w:cs="Times New Roman"/>
          <w:color w:val="000000" w:themeColor="text1"/>
          <w:sz w:val="28"/>
          <w:szCs w:val="28"/>
          <w:lang w:val="uk-UA"/>
        </w:rPr>
        <w:t xml:space="preserve"> J. </w:t>
      </w:r>
      <w:proofErr w:type="spellStart"/>
      <w:r w:rsidRPr="005C0104">
        <w:rPr>
          <w:rFonts w:ascii="Times New Roman" w:hAnsi="Times New Roman" w:cs="Times New Roman"/>
          <w:color w:val="000000" w:themeColor="text1"/>
          <w:sz w:val="28"/>
          <w:szCs w:val="28"/>
          <w:lang w:val="uk-UA"/>
        </w:rPr>
        <w:t>Dominguez</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Nicola</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Veronese</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Giovanna</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Di</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Bella</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Claudia</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Cusumano</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Angela</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Parisi</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Federica</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Tagliaferri</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Stefano</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Ciriminna</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Mario</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Barbagallo</w:t>
      </w:r>
      <w:proofErr w:type="spellEnd"/>
    </w:p>
    <w:p w14:paraId="4B9065F4" w14:textId="77777777" w:rsidR="005C0104" w:rsidRPr="005C0104" w:rsidRDefault="00801482"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proofErr w:type="spellStart"/>
      <w:r w:rsidRPr="005C0104">
        <w:rPr>
          <w:rFonts w:ascii="Times New Roman" w:hAnsi="Times New Roman" w:cs="Times New Roman"/>
          <w:color w:val="212121"/>
          <w:sz w:val="28"/>
          <w:szCs w:val="28"/>
          <w:shd w:val="clear" w:color="auto" w:fill="FFFFFF"/>
          <w:lang w:val="en-US"/>
        </w:rPr>
        <w:t>Sathishkumar</w:t>
      </w:r>
      <w:proofErr w:type="spellEnd"/>
      <w:r w:rsidRPr="005C0104">
        <w:rPr>
          <w:rFonts w:ascii="Times New Roman" w:hAnsi="Times New Roman" w:cs="Times New Roman"/>
          <w:color w:val="212121"/>
          <w:sz w:val="28"/>
          <w:szCs w:val="28"/>
          <w:shd w:val="clear" w:color="auto" w:fill="FFFFFF"/>
          <w:lang w:val="en-US"/>
        </w:rPr>
        <w:t xml:space="preserve"> C, Prabu P, Mohan V, </w:t>
      </w:r>
      <w:proofErr w:type="spellStart"/>
      <w:r w:rsidRPr="005C0104">
        <w:rPr>
          <w:rFonts w:ascii="Times New Roman" w:hAnsi="Times New Roman" w:cs="Times New Roman"/>
          <w:color w:val="212121"/>
          <w:sz w:val="28"/>
          <w:szCs w:val="28"/>
          <w:shd w:val="clear" w:color="auto" w:fill="FFFFFF"/>
          <w:lang w:val="en-US"/>
        </w:rPr>
        <w:t>Balasubramanyam</w:t>
      </w:r>
      <w:proofErr w:type="spellEnd"/>
      <w:r w:rsidRPr="005C0104">
        <w:rPr>
          <w:rFonts w:ascii="Times New Roman" w:hAnsi="Times New Roman" w:cs="Times New Roman"/>
          <w:color w:val="212121"/>
          <w:sz w:val="28"/>
          <w:szCs w:val="28"/>
          <w:shd w:val="clear" w:color="auto" w:fill="FFFFFF"/>
          <w:lang w:val="en-US"/>
        </w:rPr>
        <w:t xml:space="preserve"> M. Linking a role of </w:t>
      </w:r>
      <w:proofErr w:type="spellStart"/>
      <w:r w:rsidRPr="005C0104">
        <w:rPr>
          <w:rFonts w:ascii="Times New Roman" w:hAnsi="Times New Roman" w:cs="Times New Roman"/>
          <w:color w:val="212121"/>
          <w:sz w:val="28"/>
          <w:szCs w:val="28"/>
          <w:shd w:val="clear" w:color="auto" w:fill="FFFFFF"/>
          <w:lang w:val="en-US"/>
        </w:rPr>
        <w:t>lncRNAs</w:t>
      </w:r>
      <w:proofErr w:type="spellEnd"/>
      <w:r w:rsidRPr="005C0104">
        <w:rPr>
          <w:rFonts w:ascii="Times New Roman" w:hAnsi="Times New Roman" w:cs="Times New Roman"/>
          <w:color w:val="212121"/>
          <w:sz w:val="28"/>
          <w:szCs w:val="28"/>
          <w:shd w:val="clear" w:color="auto" w:fill="FFFFFF"/>
          <w:lang w:val="en-US"/>
        </w:rPr>
        <w:t xml:space="preserve"> (long non-coding RNAs) with insulin resistance, accelerated senescence, and inflammation in patients with type 2 diabetes. Hum Genomics. 2018 Aug 23;12(1):41.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10.1186/s40246-018-0173-3. PMID: 30139387; PMCID: PMC6107963.</w:t>
      </w:r>
    </w:p>
    <w:p w14:paraId="01483D93" w14:textId="77777777" w:rsidR="005C0104" w:rsidRPr="005C0104" w:rsidRDefault="00D05A8C"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Semple RK, Patel KA, </w:t>
      </w:r>
      <w:proofErr w:type="spellStart"/>
      <w:r w:rsidRPr="005C0104">
        <w:rPr>
          <w:rFonts w:ascii="Times New Roman" w:hAnsi="Times New Roman" w:cs="Times New Roman"/>
          <w:color w:val="212121"/>
          <w:sz w:val="28"/>
          <w:szCs w:val="28"/>
          <w:shd w:val="clear" w:color="auto" w:fill="FFFFFF"/>
          <w:lang w:val="en-US"/>
        </w:rPr>
        <w:t>Auh</w:t>
      </w:r>
      <w:proofErr w:type="spellEnd"/>
      <w:r w:rsidRPr="005C0104">
        <w:rPr>
          <w:rFonts w:ascii="Times New Roman" w:hAnsi="Times New Roman" w:cs="Times New Roman"/>
          <w:color w:val="212121"/>
          <w:sz w:val="28"/>
          <w:szCs w:val="28"/>
          <w:shd w:val="clear" w:color="auto" w:fill="FFFFFF"/>
          <w:lang w:val="en-US"/>
        </w:rPr>
        <w:t xml:space="preserve"> S; ADA/EASD PMDI; Brown RJ. Genotype-stratified treatment for monogenic insulin resistance: a systematic review. </w:t>
      </w:r>
      <w:proofErr w:type="spellStart"/>
      <w:r w:rsidRPr="005C0104">
        <w:rPr>
          <w:rFonts w:ascii="Times New Roman" w:hAnsi="Times New Roman" w:cs="Times New Roman"/>
          <w:color w:val="212121"/>
          <w:sz w:val="28"/>
          <w:szCs w:val="28"/>
          <w:shd w:val="clear" w:color="auto" w:fill="FFFFFF"/>
          <w:lang w:val="en-US"/>
        </w:rPr>
        <w:t>Commun</w:t>
      </w:r>
      <w:proofErr w:type="spellEnd"/>
      <w:r w:rsidRPr="005C0104">
        <w:rPr>
          <w:rFonts w:ascii="Times New Roman" w:hAnsi="Times New Roman" w:cs="Times New Roman"/>
          <w:color w:val="212121"/>
          <w:sz w:val="28"/>
          <w:szCs w:val="28"/>
          <w:shd w:val="clear" w:color="auto" w:fill="FFFFFF"/>
          <w:lang w:val="en-US"/>
        </w:rPr>
        <w:t xml:space="preserve"> Med (</w:t>
      </w:r>
      <w:proofErr w:type="spellStart"/>
      <w:r w:rsidRPr="005C0104">
        <w:rPr>
          <w:rFonts w:ascii="Times New Roman" w:hAnsi="Times New Roman" w:cs="Times New Roman"/>
          <w:color w:val="212121"/>
          <w:sz w:val="28"/>
          <w:szCs w:val="28"/>
          <w:shd w:val="clear" w:color="auto" w:fill="FFFFFF"/>
          <w:lang w:val="en-US"/>
        </w:rPr>
        <w:t>Lond</w:t>
      </w:r>
      <w:proofErr w:type="spellEnd"/>
      <w:r w:rsidRPr="005C0104">
        <w:rPr>
          <w:rFonts w:ascii="Times New Roman" w:hAnsi="Times New Roman" w:cs="Times New Roman"/>
          <w:color w:val="212121"/>
          <w:sz w:val="28"/>
          <w:szCs w:val="28"/>
          <w:shd w:val="clear" w:color="auto" w:fill="FFFFFF"/>
          <w:lang w:val="en-US"/>
        </w:rPr>
        <w:t xml:space="preserve">). 2023 Oct 5; 3(1):134.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10.1038/s43856-023-00368-9. Erratum in: </w:t>
      </w:r>
      <w:proofErr w:type="spellStart"/>
      <w:r w:rsidRPr="005C0104">
        <w:rPr>
          <w:rFonts w:ascii="Times New Roman" w:hAnsi="Times New Roman" w:cs="Times New Roman"/>
          <w:color w:val="212121"/>
          <w:sz w:val="28"/>
          <w:szCs w:val="28"/>
          <w:shd w:val="clear" w:color="auto" w:fill="FFFFFF"/>
          <w:lang w:val="en-US"/>
        </w:rPr>
        <w:t>Commun</w:t>
      </w:r>
      <w:proofErr w:type="spellEnd"/>
      <w:r w:rsidRPr="005C0104">
        <w:rPr>
          <w:rFonts w:ascii="Times New Roman" w:hAnsi="Times New Roman" w:cs="Times New Roman"/>
          <w:color w:val="212121"/>
          <w:sz w:val="28"/>
          <w:szCs w:val="28"/>
          <w:shd w:val="clear" w:color="auto" w:fill="FFFFFF"/>
          <w:lang w:val="en-US"/>
        </w:rPr>
        <w:t xml:space="preserve"> Med (</w:t>
      </w:r>
      <w:proofErr w:type="spellStart"/>
      <w:r w:rsidRPr="005C0104">
        <w:rPr>
          <w:rFonts w:ascii="Times New Roman" w:hAnsi="Times New Roman" w:cs="Times New Roman"/>
          <w:color w:val="212121"/>
          <w:sz w:val="28"/>
          <w:szCs w:val="28"/>
          <w:shd w:val="clear" w:color="auto" w:fill="FFFFFF"/>
          <w:lang w:val="en-US"/>
        </w:rPr>
        <w:t>Lond</w:t>
      </w:r>
      <w:proofErr w:type="spellEnd"/>
      <w:r w:rsidRPr="005C0104">
        <w:rPr>
          <w:rFonts w:ascii="Times New Roman" w:hAnsi="Times New Roman" w:cs="Times New Roman"/>
          <w:color w:val="212121"/>
          <w:sz w:val="28"/>
          <w:szCs w:val="28"/>
          <w:shd w:val="clear" w:color="auto" w:fill="FFFFFF"/>
          <w:lang w:val="en-US"/>
        </w:rPr>
        <w:t xml:space="preserve">). 2024 Mar 26;4(1):57.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10.1038/s43856-024-00482-2. PMID: 37794082; PMCID: PMC10550936.</w:t>
      </w:r>
    </w:p>
    <w:p w14:paraId="1F2F5411" w14:textId="77777777" w:rsidR="005C0104" w:rsidRPr="005C0104" w:rsidRDefault="00836A6F"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Syed F, Ballew O, Lee CC, Rana J, Krishnan P, </w:t>
      </w:r>
      <w:proofErr w:type="spellStart"/>
      <w:r w:rsidRPr="005C0104">
        <w:rPr>
          <w:rFonts w:ascii="Times New Roman" w:hAnsi="Times New Roman" w:cs="Times New Roman"/>
          <w:color w:val="212121"/>
          <w:sz w:val="28"/>
          <w:szCs w:val="28"/>
          <w:shd w:val="clear" w:color="auto" w:fill="FFFFFF"/>
          <w:lang w:val="en-US"/>
        </w:rPr>
        <w:t>Castela</w:t>
      </w:r>
      <w:proofErr w:type="spellEnd"/>
      <w:r w:rsidRPr="005C0104">
        <w:rPr>
          <w:rFonts w:ascii="Times New Roman" w:hAnsi="Times New Roman" w:cs="Times New Roman"/>
          <w:color w:val="212121"/>
          <w:sz w:val="28"/>
          <w:szCs w:val="28"/>
          <w:shd w:val="clear" w:color="auto" w:fill="FFFFFF"/>
          <w:lang w:val="en-US"/>
        </w:rPr>
        <w:t xml:space="preserve"> A, Weaver SA, </w:t>
      </w:r>
      <w:proofErr w:type="spellStart"/>
      <w:r w:rsidRPr="005C0104">
        <w:rPr>
          <w:rFonts w:ascii="Times New Roman" w:hAnsi="Times New Roman" w:cs="Times New Roman"/>
          <w:color w:val="212121"/>
          <w:sz w:val="28"/>
          <w:szCs w:val="28"/>
          <w:shd w:val="clear" w:color="auto" w:fill="FFFFFF"/>
          <w:lang w:val="en-US"/>
        </w:rPr>
        <w:t>Chalasani</w:t>
      </w:r>
      <w:proofErr w:type="spellEnd"/>
      <w:r w:rsidRPr="005C0104">
        <w:rPr>
          <w:rFonts w:ascii="Times New Roman" w:hAnsi="Times New Roman" w:cs="Times New Roman"/>
          <w:color w:val="212121"/>
          <w:sz w:val="28"/>
          <w:szCs w:val="28"/>
          <w:shd w:val="clear" w:color="auto" w:fill="FFFFFF"/>
          <w:lang w:val="en-US"/>
        </w:rPr>
        <w:t xml:space="preserve"> NS, </w:t>
      </w:r>
      <w:proofErr w:type="spellStart"/>
      <w:r w:rsidRPr="005C0104">
        <w:rPr>
          <w:rFonts w:ascii="Times New Roman" w:hAnsi="Times New Roman" w:cs="Times New Roman"/>
          <w:color w:val="212121"/>
          <w:sz w:val="28"/>
          <w:szCs w:val="28"/>
          <w:shd w:val="clear" w:color="auto" w:fill="FFFFFF"/>
          <w:lang w:val="en-US"/>
        </w:rPr>
        <w:t>Thomaidou</w:t>
      </w:r>
      <w:proofErr w:type="spellEnd"/>
      <w:r w:rsidRPr="005C0104">
        <w:rPr>
          <w:rFonts w:ascii="Times New Roman" w:hAnsi="Times New Roman" w:cs="Times New Roman"/>
          <w:color w:val="212121"/>
          <w:sz w:val="28"/>
          <w:szCs w:val="28"/>
          <w:shd w:val="clear" w:color="auto" w:fill="FFFFFF"/>
          <w:lang w:val="en-US"/>
        </w:rPr>
        <w:t xml:space="preserve"> SF, Demine S, Chang G, </w:t>
      </w:r>
      <w:proofErr w:type="spellStart"/>
      <w:r w:rsidRPr="005C0104">
        <w:rPr>
          <w:rFonts w:ascii="Times New Roman" w:hAnsi="Times New Roman" w:cs="Times New Roman"/>
          <w:color w:val="212121"/>
          <w:sz w:val="28"/>
          <w:szCs w:val="28"/>
          <w:shd w:val="clear" w:color="auto" w:fill="FFFFFF"/>
          <w:lang w:val="en-US"/>
        </w:rPr>
        <w:t>Coomans</w:t>
      </w:r>
      <w:proofErr w:type="spellEnd"/>
      <w:r w:rsidRPr="005C0104">
        <w:rPr>
          <w:rFonts w:ascii="Times New Roman" w:hAnsi="Times New Roman" w:cs="Times New Roman"/>
          <w:color w:val="212121"/>
          <w:sz w:val="28"/>
          <w:szCs w:val="28"/>
          <w:shd w:val="clear" w:color="auto" w:fill="FFFFFF"/>
          <w:lang w:val="en-US"/>
        </w:rPr>
        <w:t xml:space="preserve"> de </w:t>
      </w:r>
      <w:proofErr w:type="spellStart"/>
      <w:r w:rsidRPr="005C0104">
        <w:rPr>
          <w:rFonts w:ascii="Times New Roman" w:hAnsi="Times New Roman" w:cs="Times New Roman"/>
          <w:color w:val="212121"/>
          <w:sz w:val="28"/>
          <w:szCs w:val="28"/>
          <w:shd w:val="clear" w:color="auto" w:fill="FFFFFF"/>
          <w:lang w:val="en-US"/>
        </w:rPr>
        <w:t>Brachène</w:t>
      </w:r>
      <w:proofErr w:type="spellEnd"/>
      <w:r w:rsidRPr="005C0104">
        <w:rPr>
          <w:rFonts w:ascii="Times New Roman" w:hAnsi="Times New Roman" w:cs="Times New Roman"/>
          <w:color w:val="212121"/>
          <w:sz w:val="28"/>
          <w:szCs w:val="28"/>
          <w:shd w:val="clear" w:color="auto" w:fill="FFFFFF"/>
          <w:lang w:val="en-US"/>
        </w:rPr>
        <w:t xml:space="preserve"> A, </w:t>
      </w:r>
      <w:proofErr w:type="spellStart"/>
      <w:r w:rsidRPr="005C0104">
        <w:rPr>
          <w:rFonts w:ascii="Times New Roman" w:hAnsi="Times New Roman" w:cs="Times New Roman"/>
          <w:color w:val="212121"/>
          <w:sz w:val="28"/>
          <w:szCs w:val="28"/>
          <w:shd w:val="clear" w:color="auto" w:fill="FFFFFF"/>
          <w:lang w:val="en-US"/>
        </w:rPr>
        <w:t>Alvelos</w:t>
      </w:r>
      <w:proofErr w:type="spellEnd"/>
      <w:r w:rsidRPr="005C0104">
        <w:rPr>
          <w:rFonts w:ascii="Times New Roman" w:hAnsi="Times New Roman" w:cs="Times New Roman"/>
          <w:color w:val="212121"/>
          <w:sz w:val="28"/>
          <w:szCs w:val="28"/>
          <w:shd w:val="clear" w:color="auto" w:fill="FFFFFF"/>
          <w:lang w:val="en-US"/>
        </w:rPr>
        <w:t xml:space="preserve"> MI, </w:t>
      </w:r>
      <w:proofErr w:type="spellStart"/>
      <w:r w:rsidRPr="005C0104">
        <w:rPr>
          <w:rFonts w:ascii="Times New Roman" w:hAnsi="Times New Roman" w:cs="Times New Roman"/>
          <w:color w:val="212121"/>
          <w:sz w:val="28"/>
          <w:szCs w:val="28"/>
          <w:shd w:val="clear" w:color="auto" w:fill="FFFFFF"/>
          <w:lang w:val="en-US"/>
        </w:rPr>
        <w:t>Marselli</w:t>
      </w:r>
      <w:proofErr w:type="spellEnd"/>
      <w:r w:rsidRPr="005C0104">
        <w:rPr>
          <w:rFonts w:ascii="Times New Roman" w:hAnsi="Times New Roman" w:cs="Times New Roman"/>
          <w:color w:val="212121"/>
          <w:sz w:val="28"/>
          <w:szCs w:val="28"/>
          <w:shd w:val="clear" w:color="auto" w:fill="FFFFFF"/>
          <w:lang w:val="en-US"/>
        </w:rPr>
        <w:t xml:space="preserve"> L, Orr K, Felton JL, Liu J, Marchetti P, </w:t>
      </w:r>
      <w:proofErr w:type="spellStart"/>
      <w:r w:rsidRPr="005C0104">
        <w:rPr>
          <w:rFonts w:ascii="Times New Roman" w:hAnsi="Times New Roman" w:cs="Times New Roman"/>
          <w:color w:val="212121"/>
          <w:sz w:val="28"/>
          <w:szCs w:val="28"/>
          <w:shd w:val="clear" w:color="auto" w:fill="FFFFFF"/>
          <w:lang w:val="en-US"/>
        </w:rPr>
        <w:t>Zaldumbide</w:t>
      </w:r>
      <w:proofErr w:type="spellEnd"/>
      <w:r w:rsidRPr="005C0104">
        <w:rPr>
          <w:rFonts w:ascii="Times New Roman" w:hAnsi="Times New Roman" w:cs="Times New Roman"/>
          <w:color w:val="212121"/>
          <w:sz w:val="28"/>
          <w:szCs w:val="28"/>
          <w:shd w:val="clear" w:color="auto" w:fill="FFFFFF"/>
          <w:lang w:val="en-US"/>
        </w:rPr>
        <w:t xml:space="preserve"> A, </w:t>
      </w:r>
      <w:proofErr w:type="spellStart"/>
      <w:r w:rsidRPr="005C0104">
        <w:rPr>
          <w:rFonts w:ascii="Times New Roman" w:hAnsi="Times New Roman" w:cs="Times New Roman"/>
          <w:color w:val="212121"/>
          <w:sz w:val="28"/>
          <w:szCs w:val="28"/>
          <w:shd w:val="clear" w:color="auto" w:fill="FFFFFF"/>
          <w:lang w:val="en-US"/>
        </w:rPr>
        <w:t>Scheuner</w:t>
      </w:r>
      <w:proofErr w:type="spellEnd"/>
      <w:r w:rsidRPr="005C0104">
        <w:rPr>
          <w:rFonts w:ascii="Times New Roman" w:hAnsi="Times New Roman" w:cs="Times New Roman"/>
          <w:color w:val="212121"/>
          <w:sz w:val="28"/>
          <w:szCs w:val="28"/>
          <w:shd w:val="clear" w:color="auto" w:fill="FFFFFF"/>
          <w:lang w:val="en-US"/>
        </w:rPr>
        <w:t xml:space="preserve"> D, </w:t>
      </w:r>
      <w:proofErr w:type="spellStart"/>
      <w:r w:rsidRPr="005C0104">
        <w:rPr>
          <w:rFonts w:ascii="Times New Roman" w:hAnsi="Times New Roman" w:cs="Times New Roman"/>
          <w:color w:val="212121"/>
          <w:sz w:val="28"/>
          <w:szCs w:val="28"/>
          <w:shd w:val="clear" w:color="auto" w:fill="FFFFFF"/>
          <w:lang w:val="en-US"/>
        </w:rPr>
        <w:t>Eizirik</w:t>
      </w:r>
      <w:proofErr w:type="spellEnd"/>
      <w:r w:rsidRPr="005C0104">
        <w:rPr>
          <w:rFonts w:ascii="Times New Roman" w:hAnsi="Times New Roman" w:cs="Times New Roman"/>
          <w:color w:val="212121"/>
          <w:sz w:val="28"/>
          <w:szCs w:val="28"/>
          <w:shd w:val="clear" w:color="auto" w:fill="FFFFFF"/>
          <w:lang w:val="en-US"/>
        </w:rPr>
        <w:t xml:space="preserve"> DL, Evans-Molina C. Pharmacological inhibition of tyrosine protein-kinase 2 reduces islet inflammation and delays type 1 diabetes onset in mice. </w:t>
      </w:r>
      <w:proofErr w:type="spellStart"/>
      <w:r w:rsidRPr="005C0104">
        <w:rPr>
          <w:rFonts w:ascii="Times New Roman" w:hAnsi="Times New Roman" w:cs="Times New Roman"/>
          <w:color w:val="212121"/>
          <w:sz w:val="28"/>
          <w:szCs w:val="28"/>
          <w:shd w:val="clear" w:color="auto" w:fill="FFFFFF"/>
          <w:lang w:val="en-US"/>
        </w:rPr>
        <w:t>bioRxiv</w:t>
      </w:r>
      <w:proofErr w:type="spellEnd"/>
      <w:r w:rsidRPr="005C0104">
        <w:rPr>
          <w:rFonts w:ascii="Times New Roman" w:hAnsi="Times New Roman" w:cs="Times New Roman"/>
          <w:color w:val="212121"/>
          <w:sz w:val="28"/>
          <w:szCs w:val="28"/>
          <w:shd w:val="clear" w:color="auto" w:fill="FFFFFF"/>
          <w:lang w:val="en-US"/>
        </w:rPr>
        <w:t xml:space="preserve"> [Preprint]. 2024 May 9:2024.03.20.585925.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10.1101/2024.03.20.585925. Update in: </w:t>
      </w:r>
      <w:proofErr w:type="spellStart"/>
      <w:r w:rsidRPr="005C0104">
        <w:rPr>
          <w:rFonts w:ascii="Times New Roman" w:hAnsi="Times New Roman" w:cs="Times New Roman"/>
          <w:color w:val="212121"/>
          <w:sz w:val="28"/>
          <w:szCs w:val="28"/>
          <w:shd w:val="clear" w:color="auto" w:fill="FFFFFF"/>
          <w:lang w:val="en-US"/>
        </w:rPr>
        <w:t>EBioMedicine</w:t>
      </w:r>
      <w:proofErr w:type="spellEnd"/>
      <w:r w:rsidRPr="005C0104">
        <w:rPr>
          <w:rFonts w:ascii="Times New Roman" w:hAnsi="Times New Roman" w:cs="Times New Roman"/>
          <w:color w:val="212121"/>
          <w:sz w:val="28"/>
          <w:szCs w:val="28"/>
          <w:shd w:val="clear" w:color="auto" w:fill="FFFFFF"/>
          <w:lang w:val="en-US"/>
        </w:rPr>
        <w:t xml:space="preserve">. 2025 Jul; 117:105734.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10.1016/j.ebiom.2025.105734. PMID: 38766166; PMCID: PMC11100605.</w:t>
      </w:r>
    </w:p>
    <w:p w14:paraId="2D70CB30" w14:textId="77777777" w:rsidR="005C0104" w:rsidRPr="005C0104" w:rsidRDefault="004E609B"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proofErr w:type="spellStart"/>
      <w:r w:rsidRPr="005C0104">
        <w:rPr>
          <w:rFonts w:ascii="Times New Roman" w:hAnsi="Times New Roman" w:cs="Times New Roman"/>
          <w:color w:val="1B1B1B"/>
          <w:sz w:val="28"/>
          <w:szCs w:val="28"/>
          <w:shd w:val="clear" w:color="auto" w:fill="FFFFFF"/>
          <w:lang w:val="en-US"/>
        </w:rPr>
        <w:t>Szablewski</w:t>
      </w:r>
      <w:proofErr w:type="spellEnd"/>
      <w:r w:rsidRPr="005C0104">
        <w:rPr>
          <w:rFonts w:ascii="Times New Roman" w:hAnsi="Times New Roman" w:cs="Times New Roman"/>
          <w:color w:val="1B1B1B"/>
          <w:sz w:val="28"/>
          <w:szCs w:val="28"/>
          <w:shd w:val="clear" w:color="auto" w:fill="FFFFFF"/>
          <w:lang w:val="en-US"/>
        </w:rPr>
        <w:t xml:space="preserve"> L. Changes in Cells Associated with Insulin Resistance. Int J Mol Sci. 2024 Feb 18; 25 (4):2397. </w:t>
      </w:r>
      <w:proofErr w:type="spellStart"/>
      <w:r w:rsidRPr="005C0104">
        <w:rPr>
          <w:rFonts w:ascii="Times New Roman" w:hAnsi="Times New Roman" w:cs="Times New Roman"/>
          <w:color w:val="1B1B1B"/>
          <w:sz w:val="28"/>
          <w:szCs w:val="28"/>
          <w:shd w:val="clear" w:color="auto" w:fill="FFFFFF"/>
          <w:lang w:val="en-US"/>
        </w:rPr>
        <w:t>doi</w:t>
      </w:r>
      <w:proofErr w:type="spellEnd"/>
      <w:r w:rsidRPr="005C0104">
        <w:rPr>
          <w:rFonts w:ascii="Times New Roman" w:hAnsi="Times New Roman" w:cs="Times New Roman"/>
          <w:color w:val="1B1B1B"/>
          <w:sz w:val="28"/>
          <w:szCs w:val="28"/>
          <w:shd w:val="clear" w:color="auto" w:fill="FFFFFF"/>
          <w:lang w:val="en-US"/>
        </w:rPr>
        <w:t>: 10.3390/ijms25042397. PMID: 38397072; PMCID: PMC10889819.</w:t>
      </w:r>
    </w:p>
    <w:p w14:paraId="01BB6C18" w14:textId="77777777" w:rsidR="005C0104" w:rsidRPr="005C0104" w:rsidRDefault="005F7E38"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proofErr w:type="spellStart"/>
      <w:r w:rsidRPr="005C0104">
        <w:rPr>
          <w:rFonts w:ascii="Times New Roman" w:hAnsi="Times New Roman" w:cs="Times New Roman"/>
          <w:color w:val="212121"/>
          <w:sz w:val="28"/>
          <w:szCs w:val="28"/>
          <w:shd w:val="clear" w:color="auto" w:fill="FFFFFF"/>
          <w:lang w:val="en-US"/>
        </w:rPr>
        <w:t>Tettamanzi</w:t>
      </w:r>
      <w:proofErr w:type="spellEnd"/>
      <w:r w:rsidRPr="005C0104">
        <w:rPr>
          <w:rFonts w:ascii="Times New Roman" w:hAnsi="Times New Roman" w:cs="Times New Roman"/>
          <w:color w:val="212121"/>
          <w:sz w:val="28"/>
          <w:szCs w:val="28"/>
          <w:shd w:val="clear" w:color="auto" w:fill="FFFFFF"/>
          <w:lang w:val="en-US"/>
        </w:rPr>
        <w:t xml:space="preserve"> F, </w:t>
      </w:r>
      <w:proofErr w:type="spellStart"/>
      <w:r w:rsidRPr="005C0104">
        <w:rPr>
          <w:rFonts w:ascii="Times New Roman" w:hAnsi="Times New Roman" w:cs="Times New Roman"/>
          <w:color w:val="212121"/>
          <w:sz w:val="28"/>
          <w:szCs w:val="28"/>
          <w:shd w:val="clear" w:color="auto" w:fill="FFFFFF"/>
          <w:lang w:val="en-US"/>
        </w:rPr>
        <w:t>Bagnardi</w:t>
      </w:r>
      <w:proofErr w:type="spellEnd"/>
      <w:r w:rsidRPr="005C0104">
        <w:rPr>
          <w:rFonts w:ascii="Times New Roman" w:hAnsi="Times New Roman" w:cs="Times New Roman"/>
          <w:color w:val="212121"/>
          <w:sz w:val="28"/>
          <w:szCs w:val="28"/>
          <w:shd w:val="clear" w:color="auto" w:fill="FFFFFF"/>
          <w:lang w:val="en-US"/>
        </w:rPr>
        <w:t xml:space="preserve"> V, </w:t>
      </w:r>
      <w:proofErr w:type="spellStart"/>
      <w:r w:rsidRPr="005C0104">
        <w:rPr>
          <w:rFonts w:ascii="Times New Roman" w:hAnsi="Times New Roman" w:cs="Times New Roman"/>
          <w:color w:val="212121"/>
          <w:sz w:val="28"/>
          <w:szCs w:val="28"/>
          <w:shd w:val="clear" w:color="auto" w:fill="FFFFFF"/>
          <w:lang w:val="en-US"/>
        </w:rPr>
        <w:t>Louca</w:t>
      </w:r>
      <w:proofErr w:type="spellEnd"/>
      <w:r w:rsidRPr="005C0104">
        <w:rPr>
          <w:rFonts w:ascii="Times New Roman" w:hAnsi="Times New Roman" w:cs="Times New Roman"/>
          <w:color w:val="212121"/>
          <w:sz w:val="28"/>
          <w:szCs w:val="28"/>
          <w:shd w:val="clear" w:color="auto" w:fill="FFFFFF"/>
          <w:lang w:val="en-US"/>
        </w:rPr>
        <w:t xml:space="preserve"> P, Nogal A, Monti GS, </w:t>
      </w:r>
      <w:proofErr w:type="spellStart"/>
      <w:r w:rsidRPr="005C0104">
        <w:rPr>
          <w:rFonts w:ascii="Times New Roman" w:hAnsi="Times New Roman" w:cs="Times New Roman"/>
          <w:color w:val="212121"/>
          <w:sz w:val="28"/>
          <w:szCs w:val="28"/>
          <w:shd w:val="clear" w:color="auto" w:fill="FFFFFF"/>
          <w:lang w:val="en-US"/>
        </w:rPr>
        <w:t>Mambrini</w:t>
      </w:r>
      <w:proofErr w:type="spellEnd"/>
      <w:r w:rsidRPr="005C0104">
        <w:rPr>
          <w:rFonts w:ascii="Times New Roman" w:hAnsi="Times New Roman" w:cs="Times New Roman"/>
          <w:color w:val="212121"/>
          <w:sz w:val="28"/>
          <w:szCs w:val="28"/>
          <w:shd w:val="clear" w:color="auto" w:fill="FFFFFF"/>
          <w:lang w:val="en-US"/>
        </w:rPr>
        <w:t xml:space="preserve"> SP, </w:t>
      </w:r>
      <w:proofErr w:type="spellStart"/>
      <w:r w:rsidRPr="005C0104">
        <w:rPr>
          <w:rFonts w:ascii="Times New Roman" w:hAnsi="Times New Roman" w:cs="Times New Roman"/>
          <w:color w:val="212121"/>
          <w:sz w:val="28"/>
          <w:szCs w:val="28"/>
          <w:shd w:val="clear" w:color="auto" w:fill="FFFFFF"/>
          <w:lang w:val="en-US"/>
        </w:rPr>
        <w:t>Lucchetti</w:t>
      </w:r>
      <w:proofErr w:type="spellEnd"/>
      <w:r w:rsidRPr="005C0104">
        <w:rPr>
          <w:rFonts w:ascii="Times New Roman" w:hAnsi="Times New Roman" w:cs="Times New Roman"/>
          <w:color w:val="212121"/>
          <w:sz w:val="28"/>
          <w:szCs w:val="28"/>
          <w:shd w:val="clear" w:color="auto" w:fill="FFFFFF"/>
          <w:lang w:val="en-US"/>
        </w:rPr>
        <w:t xml:space="preserve"> E, </w:t>
      </w:r>
      <w:proofErr w:type="spellStart"/>
      <w:r w:rsidRPr="005C0104">
        <w:rPr>
          <w:rFonts w:ascii="Times New Roman" w:hAnsi="Times New Roman" w:cs="Times New Roman"/>
          <w:color w:val="212121"/>
          <w:sz w:val="28"/>
          <w:szCs w:val="28"/>
          <w:shd w:val="clear" w:color="auto" w:fill="FFFFFF"/>
          <w:lang w:val="en-US"/>
        </w:rPr>
        <w:t>Maestrini</w:t>
      </w:r>
      <w:proofErr w:type="spellEnd"/>
      <w:r w:rsidRPr="005C0104">
        <w:rPr>
          <w:rFonts w:ascii="Times New Roman" w:hAnsi="Times New Roman" w:cs="Times New Roman"/>
          <w:color w:val="212121"/>
          <w:sz w:val="28"/>
          <w:szCs w:val="28"/>
          <w:shd w:val="clear" w:color="auto" w:fill="FFFFFF"/>
          <w:lang w:val="en-US"/>
        </w:rPr>
        <w:t xml:space="preserve"> S, Mazza S, Rodriguez-</w:t>
      </w:r>
      <w:proofErr w:type="spellStart"/>
      <w:r w:rsidRPr="005C0104">
        <w:rPr>
          <w:rFonts w:ascii="Times New Roman" w:hAnsi="Times New Roman" w:cs="Times New Roman"/>
          <w:color w:val="212121"/>
          <w:sz w:val="28"/>
          <w:szCs w:val="28"/>
          <w:shd w:val="clear" w:color="auto" w:fill="FFFFFF"/>
          <w:lang w:val="en-US"/>
        </w:rPr>
        <w:t>Mateos</w:t>
      </w:r>
      <w:proofErr w:type="spellEnd"/>
      <w:r w:rsidRPr="005C0104">
        <w:rPr>
          <w:rFonts w:ascii="Times New Roman" w:hAnsi="Times New Roman" w:cs="Times New Roman"/>
          <w:color w:val="212121"/>
          <w:sz w:val="28"/>
          <w:szCs w:val="28"/>
          <w:shd w:val="clear" w:color="auto" w:fill="FFFFFF"/>
          <w:lang w:val="en-US"/>
        </w:rPr>
        <w:t xml:space="preserve"> A, Scacchi M, Valdes AM, </w:t>
      </w:r>
      <w:proofErr w:type="spellStart"/>
      <w:r w:rsidRPr="005C0104">
        <w:rPr>
          <w:rFonts w:ascii="Times New Roman" w:hAnsi="Times New Roman" w:cs="Times New Roman"/>
          <w:color w:val="212121"/>
          <w:sz w:val="28"/>
          <w:szCs w:val="28"/>
          <w:shd w:val="clear" w:color="auto" w:fill="FFFFFF"/>
          <w:lang w:val="en-US"/>
        </w:rPr>
        <w:t>Invitti</w:t>
      </w:r>
      <w:proofErr w:type="spellEnd"/>
      <w:r w:rsidRPr="005C0104">
        <w:rPr>
          <w:rFonts w:ascii="Times New Roman" w:hAnsi="Times New Roman" w:cs="Times New Roman"/>
          <w:color w:val="212121"/>
          <w:sz w:val="28"/>
          <w:szCs w:val="28"/>
          <w:shd w:val="clear" w:color="auto" w:fill="FFFFFF"/>
          <w:lang w:val="en-US"/>
        </w:rPr>
        <w:t xml:space="preserve"> C, </w:t>
      </w:r>
      <w:proofErr w:type="spellStart"/>
      <w:r w:rsidRPr="005C0104">
        <w:rPr>
          <w:rFonts w:ascii="Times New Roman" w:hAnsi="Times New Roman" w:cs="Times New Roman"/>
          <w:color w:val="212121"/>
          <w:sz w:val="28"/>
          <w:szCs w:val="28"/>
          <w:shd w:val="clear" w:color="auto" w:fill="FFFFFF"/>
          <w:lang w:val="en-US"/>
        </w:rPr>
        <w:t>Menni</w:t>
      </w:r>
      <w:proofErr w:type="spellEnd"/>
      <w:r w:rsidRPr="005C0104">
        <w:rPr>
          <w:rFonts w:ascii="Times New Roman" w:hAnsi="Times New Roman" w:cs="Times New Roman"/>
          <w:color w:val="212121"/>
          <w:sz w:val="28"/>
          <w:szCs w:val="28"/>
          <w:shd w:val="clear" w:color="auto" w:fill="FFFFFF"/>
          <w:lang w:val="en-US"/>
        </w:rPr>
        <w:t xml:space="preserve"> C. A High Protein Diet Is More Effective in Improving Insulin Resistance and Glycemic Variability Compared to a Mediterranean Diet-A Cross-Over Controlled Inpatient Dietary Study. Nutrients. 2021 Dec 7;13(12):4380.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10.3390/nu13124380. PMID: 34959931; PMCID: PMC8707429.</w:t>
      </w:r>
    </w:p>
    <w:p w14:paraId="162E7A56" w14:textId="77777777" w:rsidR="005C0104" w:rsidRPr="005C0104" w:rsidRDefault="004E609B"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V</w:t>
      </w:r>
      <w:r w:rsidR="00801482" w:rsidRPr="005C0104">
        <w:rPr>
          <w:rFonts w:ascii="Times New Roman" w:hAnsi="Times New Roman" w:cs="Times New Roman"/>
          <w:color w:val="212121"/>
          <w:sz w:val="28"/>
          <w:szCs w:val="28"/>
          <w:shd w:val="clear" w:color="auto" w:fill="FFFFFF"/>
          <w:lang w:val="en-US"/>
        </w:rPr>
        <w:t>an</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Vliet</w:t>
      </w:r>
      <w:r w:rsidR="00801482" w:rsidRPr="005C0104">
        <w:rPr>
          <w:rFonts w:ascii="Times New Roman" w:hAnsi="Times New Roman" w:cs="Times New Roman"/>
          <w:color w:val="212121"/>
          <w:sz w:val="28"/>
          <w:szCs w:val="28"/>
          <w:shd w:val="clear" w:color="auto" w:fill="FFFFFF"/>
          <w:lang w:val="uk-UA"/>
        </w:rPr>
        <w:t>-</w:t>
      </w:r>
      <w:proofErr w:type="spellStart"/>
      <w:r w:rsidR="00801482" w:rsidRPr="005C0104">
        <w:rPr>
          <w:rFonts w:ascii="Times New Roman" w:hAnsi="Times New Roman" w:cs="Times New Roman"/>
          <w:color w:val="212121"/>
          <w:sz w:val="28"/>
          <w:szCs w:val="28"/>
          <w:shd w:val="clear" w:color="auto" w:fill="FFFFFF"/>
          <w:lang w:val="en-US"/>
        </w:rPr>
        <w:t>Ostaptchouk</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JV</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van</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Haeften</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TW</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Landman</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GW</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Reiling</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E</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Kleefstra</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N</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Bilo</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HJ</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Klungel</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OH</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de</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Boer</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A</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van</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Diemen</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CC</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Wijmenga</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C</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Boezen</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HM</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Dekker</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JM</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van</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t</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Riet</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E</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Nijpels</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G</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Welschen</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LM</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Zavrelova</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H</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Bruin</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EJ</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Elbers</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CC</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Bauer</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F</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Onland</w:t>
      </w:r>
      <w:proofErr w:type="spellEnd"/>
      <w:r w:rsidR="00801482" w:rsidRPr="005C0104">
        <w:rPr>
          <w:rFonts w:ascii="Times New Roman" w:hAnsi="Times New Roman" w:cs="Times New Roman"/>
          <w:color w:val="212121"/>
          <w:sz w:val="28"/>
          <w:szCs w:val="28"/>
          <w:shd w:val="clear" w:color="auto" w:fill="FFFFFF"/>
          <w:lang w:val="uk-UA"/>
        </w:rPr>
        <w:t>-</w:t>
      </w:r>
      <w:proofErr w:type="spellStart"/>
      <w:r w:rsidR="00801482" w:rsidRPr="005C0104">
        <w:rPr>
          <w:rFonts w:ascii="Times New Roman" w:hAnsi="Times New Roman" w:cs="Times New Roman"/>
          <w:color w:val="212121"/>
          <w:sz w:val="28"/>
          <w:szCs w:val="28"/>
          <w:shd w:val="clear" w:color="auto" w:fill="FFFFFF"/>
          <w:lang w:val="en-US"/>
        </w:rPr>
        <w:t>Moret</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NC</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van</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der</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Schouw</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YT</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Grobbee</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DE</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Spijkerman</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AM</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van</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der</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A</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DL</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Simonis</w:t>
      </w:r>
      <w:proofErr w:type="spellEnd"/>
      <w:r w:rsidR="00801482" w:rsidRPr="005C0104">
        <w:rPr>
          <w:rFonts w:ascii="Times New Roman" w:hAnsi="Times New Roman" w:cs="Times New Roman"/>
          <w:color w:val="212121"/>
          <w:sz w:val="28"/>
          <w:szCs w:val="28"/>
          <w:shd w:val="clear" w:color="auto" w:fill="FFFFFF"/>
          <w:lang w:val="uk-UA"/>
        </w:rPr>
        <w:t>-</w:t>
      </w:r>
      <w:r w:rsidR="00801482" w:rsidRPr="005C0104">
        <w:rPr>
          <w:rFonts w:ascii="Times New Roman" w:hAnsi="Times New Roman" w:cs="Times New Roman"/>
          <w:color w:val="212121"/>
          <w:sz w:val="28"/>
          <w:szCs w:val="28"/>
          <w:shd w:val="clear" w:color="auto" w:fill="FFFFFF"/>
          <w:lang w:val="en-US"/>
        </w:rPr>
        <w:t>Bik</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AM</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Eekhoff</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EM</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Diamant</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M</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Kramer</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MH</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Boomsma</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DI</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de</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Geus</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EJ</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Willemsen</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G</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Slagboom</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PE</w:t>
      </w:r>
      <w:r w:rsidR="00801482" w:rsidRPr="005C0104">
        <w:rPr>
          <w:rFonts w:ascii="Times New Roman" w:hAnsi="Times New Roman" w:cs="Times New Roman"/>
          <w:color w:val="212121"/>
          <w:sz w:val="28"/>
          <w:szCs w:val="28"/>
          <w:shd w:val="clear" w:color="auto" w:fill="FFFFFF"/>
          <w:lang w:val="uk-UA"/>
        </w:rPr>
        <w:t xml:space="preserve">, </w:t>
      </w:r>
      <w:proofErr w:type="spellStart"/>
      <w:r w:rsidR="00801482" w:rsidRPr="005C0104">
        <w:rPr>
          <w:rFonts w:ascii="Times New Roman" w:hAnsi="Times New Roman" w:cs="Times New Roman"/>
          <w:color w:val="212121"/>
          <w:sz w:val="28"/>
          <w:szCs w:val="28"/>
          <w:shd w:val="clear" w:color="auto" w:fill="FFFFFF"/>
          <w:lang w:val="en-US"/>
        </w:rPr>
        <w:t>Hofker</w:t>
      </w:r>
      <w:proofErr w:type="spellEnd"/>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MH</w:t>
      </w:r>
      <w:r w:rsidR="00801482" w:rsidRPr="005C0104">
        <w:rPr>
          <w:rFonts w:ascii="Times New Roman" w:hAnsi="Times New Roman" w:cs="Times New Roman"/>
          <w:color w:val="212121"/>
          <w:sz w:val="28"/>
          <w:szCs w:val="28"/>
          <w:shd w:val="clear" w:color="auto" w:fill="FFFFFF"/>
          <w:lang w:val="uk-UA"/>
        </w:rPr>
        <w:t>, '</w:t>
      </w:r>
      <w:r w:rsidR="00801482" w:rsidRPr="005C0104">
        <w:rPr>
          <w:rFonts w:ascii="Times New Roman" w:hAnsi="Times New Roman" w:cs="Times New Roman"/>
          <w:color w:val="212121"/>
          <w:sz w:val="28"/>
          <w:szCs w:val="28"/>
          <w:shd w:val="clear" w:color="auto" w:fill="FFFFFF"/>
          <w:lang w:val="en-US"/>
        </w:rPr>
        <w:t>t</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Hart</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LM</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 xml:space="preserve">Common variants in the type 2 diabetes KCNQ1 gene are associated with impairments in insulin secretion during </w:t>
      </w:r>
      <w:proofErr w:type="spellStart"/>
      <w:r w:rsidR="00801482" w:rsidRPr="005C0104">
        <w:rPr>
          <w:rFonts w:ascii="Times New Roman" w:hAnsi="Times New Roman" w:cs="Times New Roman"/>
          <w:color w:val="212121"/>
          <w:sz w:val="28"/>
          <w:szCs w:val="28"/>
          <w:shd w:val="clear" w:color="auto" w:fill="FFFFFF"/>
          <w:lang w:val="en-US"/>
        </w:rPr>
        <w:t>hyperglycaemic</w:t>
      </w:r>
      <w:proofErr w:type="spellEnd"/>
      <w:r w:rsidR="00801482" w:rsidRPr="005C0104">
        <w:rPr>
          <w:rFonts w:ascii="Times New Roman" w:hAnsi="Times New Roman" w:cs="Times New Roman"/>
          <w:color w:val="212121"/>
          <w:sz w:val="28"/>
          <w:szCs w:val="28"/>
          <w:shd w:val="clear" w:color="auto" w:fill="FFFFFF"/>
          <w:lang w:val="en-US"/>
        </w:rPr>
        <w:t xml:space="preserve"> glucose clamp. </w:t>
      </w:r>
      <w:proofErr w:type="spellStart"/>
      <w:r w:rsidR="00801482" w:rsidRPr="005C0104">
        <w:rPr>
          <w:rFonts w:ascii="Times New Roman" w:hAnsi="Times New Roman" w:cs="Times New Roman"/>
          <w:color w:val="212121"/>
          <w:sz w:val="28"/>
          <w:szCs w:val="28"/>
          <w:shd w:val="clear" w:color="auto" w:fill="FFFFFF"/>
          <w:lang w:val="en-US"/>
        </w:rPr>
        <w:t>PLoS</w:t>
      </w:r>
      <w:proofErr w:type="spellEnd"/>
      <w:r w:rsidR="00801482" w:rsidRPr="005C0104">
        <w:rPr>
          <w:rFonts w:ascii="Times New Roman" w:hAnsi="Times New Roman" w:cs="Times New Roman"/>
          <w:color w:val="212121"/>
          <w:sz w:val="28"/>
          <w:szCs w:val="28"/>
          <w:shd w:val="clear" w:color="auto" w:fill="FFFFFF"/>
          <w:lang w:val="en-US"/>
        </w:rPr>
        <w:t xml:space="preserve"> One. 2012;7(3):</w:t>
      </w:r>
      <w:r w:rsidR="00801482" w:rsidRPr="005C0104">
        <w:rPr>
          <w:rFonts w:ascii="Times New Roman" w:hAnsi="Times New Roman" w:cs="Times New Roman"/>
          <w:color w:val="212121"/>
          <w:sz w:val="28"/>
          <w:szCs w:val="28"/>
          <w:shd w:val="clear" w:color="auto" w:fill="FFFFFF"/>
          <w:lang w:val="uk-UA"/>
        </w:rPr>
        <w:t xml:space="preserve"> </w:t>
      </w:r>
      <w:r w:rsidR="00801482" w:rsidRPr="005C0104">
        <w:rPr>
          <w:rFonts w:ascii="Times New Roman" w:hAnsi="Times New Roman" w:cs="Times New Roman"/>
          <w:color w:val="212121"/>
          <w:sz w:val="28"/>
          <w:szCs w:val="28"/>
          <w:shd w:val="clear" w:color="auto" w:fill="FFFFFF"/>
          <w:lang w:val="en-US"/>
        </w:rPr>
        <w:t xml:space="preserve">e32148. </w:t>
      </w:r>
      <w:proofErr w:type="spellStart"/>
      <w:r w:rsidR="00801482" w:rsidRPr="005C0104">
        <w:rPr>
          <w:rFonts w:ascii="Times New Roman" w:hAnsi="Times New Roman" w:cs="Times New Roman"/>
          <w:color w:val="212121"/>
          <w:sz w:val="28"/>
          <w:szCs w:val="28"/>
          <w:shd w:val="clear" w:color="auto" w:fill="FFFFFF"/>
          <w:lang w:val="en-US"/>
        </w:rPr>
        <w:t>doi</w:t>
      </w:r>
      <w:proofErr w:type="spellEnd"/>
      <w:r w:rsidR="00801482" w:rsidRPr="005C0104">
        <w:rPr>
          <w:rFonts w:ascii="Times New Roman" w:hAnsi="Times New Roman" w:cs="Times New Roman"/>
          <w:color w:val="212121"/>
          <w:sz w:val="28"/>
          <w:szCs w:val="28"/>
          <w:shd w:val="clear" w:color="auto" w:fill="FFFFFF"/>
          <w:lang w:val="en-US"/>
        </w:rPr>
        <w:t xml:space="preserve">: 10.1371/journal.pone.0032148. </w:t>
      </w:r>
      <w:proofErr w:type="spellStart"/>
      <w:r w:rsidR="00801482" w:rsidRPr="005C0104">
        <w:rPr>
          <w:rFonts w:ascii="Times New Roman" w:hAnsi="Times New Roman" w:cs="Times New Roman"/>
          <w:color w:val="212121"/>
          <w:sz w:val="28"/>
          <w:szCs w:val="28"/>
          <w:shd w:val="clear" w:color="auto" w:fill="FFFFFF"/>
          <w:lang w:val="en-US"/>
        </w:rPr>
        <w:t>Epub</w:t>
      </w:r>
      <w:proofErr w:type="spellEnd"/>
      <w:r w:rsidR="00801482" w:rsidRPr="005C0104">
        <w:rPr>
          <w:rFonts w:ascii="Times New Roman" w:hAnsi="Times New Roman" w:cs="Times New Roman"/>
          <w:color w:val="212121"/>
          <w:sz w:val="28"/>
          <w:szCs w:val="28"/>
          <w:shd w:val="clear" w:color="auto" w:fill="FFFFFF"/>
          <w:lang w:val="en-US"/>
        </w:rPr>
        <w:t xml:space="preserve"> 2012 Mar 5. Erratum in: </w:t>
      </w:r>
      <w:proofErr w:type="spellStart"/>
      <w:r w:rsidR="00801482" w:rsidRPr="005C0104">
        <w:rPr>
          <w:rFonts w:ascii="Times New Roman" w:hAnsi="Times New Roman" w:cs="Times New Roman"/>
          <w:color w:val="212121"/>
          <w:sz w:val="28"/>
          <w:szCs w:val="28"/>
          <w:shd w:val="clear" w:color="auto" w:fill="FFFFFF"/>
          <w:lang w:val="en-US"/>
        </w:rPr>
        <w:t>PLoS</w:t>
      </w:r>
      <w:proofErr w:type="spellEnd"/>
      <w:r w:rsidR="00801482" w:rsidRPr="005C0104">
        <w:rPr>
          <w:rFonts w:ascii="Times New Roman" w:hAnsi="Times New Roman" w:cs="Times New Roman"/>
          <w:color w:val="212121"/>
          <w:sz w:val="28"/>
          <w:szCs w:val="28"/>
          <w:shd w:val="clear" w:color="auto" w:fill="FFFFFF"/>
          <w:lang w:val="en-US"/>
        </w:rPr>
        <w:t xml:space="preserve"> One. 2012;7(6). doi:10.1371/annotation/d44162c6-c882-4f98-b355-4feedd1a8f46. </w:t>
      </w:r>
      <w:r w:rsidR="00801482" w:rsidRPr="005C0104">
        <w:rPr>
          <w:rFonts w:ascii="Times New Roman" w:hAnsi="Times New Roman" w:cs="Times New Roman"/>
          <w:color w:val="212121"/>
          <w:sz w:val="28"/>
          <w:szCs w:val="28"/>
          <w:shd w:val="clear" w:color="auto" w:fill="FFFFFF"/>
        </w:rPr>
        <w:t>PMID: 22403629; PMCID: PMC3293880.</w:t>
      </w:r>
    </w:p>
    <w:p w14:paraId="2951ED29" w14:textId="77777777" w:rsidR="005C0104" w:rsidRPr="005C0104" w:rsidRDefault="005F7E38"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uk-UA"/>
        </w:rPr>
        <w:t xml:space="preserve"> </w:t>
      </w:r>
      <w:r w:rsidR="005D257E" w:rsidRPr="005C0104">
        <w:rPr>
          <w:rFonts w:ascii="Times New Roman" w:hAnsi="Times New Roman" w:cs="Times New Roman"/>
          <w:color w:val="212121"/>
          <w:sz w:val="28"/>
          <w:szCs w:val="28"/>
          <w:shd w:val="clear" w:color="auto" w:fill="FFFFFF"/>
          <w:lang w:val="en-US"/>
        </w:rPr>
        <w:t>Wang</w:t>
      </w:r>
      <w:r w:rsidR="005D257E" w:rsidRPr="005C0104">
        <w:rPr>
          <w:rFonts w:ascii="Times New Roman" w:hAnsi="Times New Roman" w:cs="Times New Roman"/>
          <w:color w:val="212121"/>
          <w:sz w:val="28"/>
          <w:szCs w:val="28"/>
          <w:shd w:val="clear" w:color="auto" w:fill="FFFFFF"/>
          <w:lang w:val="uk-UA"/>
        </w:rPr>
        <w:t xml:space="preserve"> </w:t>
      </w:r>
      <w:r w:rsidR="005D257E" w:rsidRPr="005C0104">
        <w:rPr>
          <w:rFonts w:ascii="Times New Roman" w:hAnsi="Times New Roman" w:cs="Times New Roman"/>
          <w:color w:val="212121"/>
          <w:sz w:val="28"/>
          <w:szCs w:val="28"/>
          <w:shd w:val="clear" w:color="auto" w:fill="FFFFFF"/>
          <w:lang w:val="en-US"/>
        </w:rPr>
        <w:t>H</w:t>
      </w:r>
      <w:r w:rsidR="005D257E" w:rsidRPr="005C0104">
        <w:rPr>
          <w:rFonts w:ascii="Times New Roman" w:hAnsi="Times New Roman" w:cs="Times New Roman"/>
          <w:color w:val="212121"/>
          <w:sz w:val="28"/>
          <w:szCs w:val="28"/>
          <w:shd w:val="clear" w:color="auto" w:fill="FFFFFF"/>
          <w:lang w:val="uk-UA"/>
        </w:rPr>
        <w:t xml:space="preserve">, </w:t>
      </w:r>
      <w:proofErr w:type="spellStart"/>
      <w:r w:rsidR="005D257E" w:rsidRPr="005C0104">
        <w:rPr>
          <w:rFonts w:ascii="Times New Roman" w:hAnsi="Times New Roman" w:cs="Times New Roman"/>
          <w:color w:val="212121"/>
          <w:sz w:val="28"/>
          <w:szCs w:val="28"/>
          <w:shd w:val="clear" w:color="auto" w:fill="FFFFFF"/>
          <w:lang w:val="en-US"/>
        </w:rPr>
        <w:t>Antinozzi</w:t>
      </w:r>
      <w:proofErr w:type="spellEnd"/>
      <w:r w:rsidR="005D257E" w:rsidRPr="005C0104">
        <w:rPr>
          <w:rFonts w:ascii="Times New Roman" w:hAnsi="Times New Roman" w:cs="Times New Roman"/>
          <w:color w:val="212121"/>
          <w:sz w:val="28"/>
          <w:szCs w:val="28"/>
          <w:shd w:val="clear" w:color="auto" w:fill="FFFFFF"/>
          <w:lang w:val="uk-UA"/>
        </w:rPr>
        <w:t xml:space="preserve"> </w:t>
      </w:r>
      <w:r w:rsidR="005D257E" w:rsidRPr="005C0104">
        <w:rPr>
          <w:rFonts w:ascii="Times New Roman" w:hAnsi="Times New Roman" w:cs="Times New Roman"/>
          <w:color w:val="212121"/>
          <w:sz w:val="28"/>
          <w:szCs w:val="28"/>
          <w:shd w:val="clear" w:color="auto" w:fill="FFFFFF"/>
          <w:lang w:val="en-US"/>
        </w:rPr>
        <w:t>PA</w:t>
      </w:r>
      <w:r w:rsidR="005D257E" w:rsidRPr="005C0104">
        <w:rPr>
          <w:rFonts w:ascii="Times New Roman" w:hAnsi="Times New Roman" w:cs="Times New Roman"/>
          <w:color w:val="212121"/>
          <w:sz w:val="28"/>
          <w:szCs w:val="28"/>
          <w:shd w:val="clear" w:color="auto" w:fill="FFFFFF"/>
          <w:lang w:val="uk-UA"/>
        </w:rPr>
        <w:t xml:space="preserve">, </w:t>
      </w:r>
      <w:proofErr w:type="spellStart"/>
      <w:r w:rsidR="005D257E" w:rsidRPr="005C0104">
        <w:rPr>
          <w:rFonts w:ascii="Times New Roman" w:hAnsi="Times New Roman" w:cs="Times New Roman"/>
          <w:color w:val="212121"/>
          <w:sz w:val="28"/>
          <w:szCs w:val="28"/>
          <w:shd w:val="clear" w:color="auto" w:fill="FFFFFF"/>
          <w:lang w:val="en-US"/>
        </w:rPr>
        <w:t>Hagenfeldt</w:t>
      </w:r>
      <w:proofErr w:type="spellEnd"/>
      <w:r w:rsidR="005D257E" w:rsidRPr="005C0104">
        <w:rPr>
          <w:rFonts w:ascii="Times New Roman" w:hAnsi="Times New Roman" w:cs="Times New Roman"/>
          <w:color w:val="212121"/>
          <w:sz w:val="28"/>
          <w:szCs w:val="28"/>
          <w:shd w:val="clear" w:color="auto" w:fill="FFFFFF"/>
          <w:lang w:val="uk-UA"/>
        </w:rPr>
        <w:t xml:space="preserve"> </w:t>
      </w:r>
      <w:r w:rsidR="005D257E" w:rsidRPr="005C0104">
        <w:rPr>
          <w:rFonts w:ascii="Times New Roman" w:hAnsi="Times New Roman" w:cs="Times New Roman"/>
          <w:color w:val="212121"/>
          <w:sz w:val="28"/>
          <w:szCs w:val="28"/>
          <w:shd w:val="clear" w:color="auto" w:fill="FFFFFF"/>
          <w:lang w:val="en-US"/>
        </w:rPr>
        <w:t>KA</w:t>
      </w:r>
      <w:r w:rsidR="005D257E" w:rsidRPr="005C0104">
        <w:rPr>
          <w:rFonts w:ascii="Times New Roman" w:hAnsi="Times New Roman" w:cs="Times New Roman"/>
          <w:color w:val="212121"/>
          <w:sz w:val="28"/>
          <w:szCs w:val="28"/>
          <w:shd w:val="clear" w:color="auto" w:fill="FFFFFF"/>
          <w:lang w:val="uk-UA"/>
        </w:rPr>
        <w:t xml:space="preserve">, </w:t>
      </w:r>
      <w:proofErr w:type="spellStart"/>
      <w:r w:rsidR="005D257E" w:rsidRPr="005C0104">
        <w:rPr>
          <w:rFonts w:ascii="Times New Roman" w:hAnsi="Times New Roman" w:cs="Times New Roman"/>
          <w:color w:val="212121"/>
          <w:sz w:val="28"/>
          <w:szCs w:val="28"/>
          <w:shd w:val="clear" w:color="auto" w:fill="FFFFFF"/>
          <w:lang w:val="en-US"/>
        </w:rPr>
        <w:t>Maechler</w:t>
      </w:r>
      <w:proofErr w:type="spellEnd"/>
      <w:r w:rsidR="005D257E" w:rsidRPr="005C0104">
        <w:rPr>
          <w:rFonts w:ascii="Times New Roman" w:hAnsi="Times New Roman" w:cs="Times New Roman"/>
          <w:color w:val="212121"/>
          <w:sz w:val="28"/>
          <w:szCs w:val="28"/>
          <w:shd w:val="clear" w:color="auto" w:fill="FFFFFF"/>
          <w:lang w:val="uk-UA"/>
        </w:rPr>
        <w:t xml:space="preserve"> </w:t>
      </w:r>
      <w:r w:rsidR="005D257E" w:rsidRPr="005C0104">
        <w:rPr>
          <w:rFonts w:ascii="Times New Roman" w:hAnsi="Times New Roman" w:cs="Times New Roman"/>
          <w:color w:val="212121"/>
          <w:sz w:val="28"/>
          <w:szCs w:val="28"/>
          <w:shd w:val="clear" w:color="auto" w:fill="FFFFFF"/>
          <w:lang w:val="en-US"/>
        </w:rPr>
        <w:t>P</w:t>
      </w:r>
      <w:r w:rsidR="005D257E" w:rsidRPr="005C0104">
        <w:rPr>
          <w:rFonts w:ascii="Times New Roman" w:hAnsi="Times New Roman" w:cs="Times New Roman"/>
          <w:color w:val="212121"/>
          <w:sz w:val="28"/>
          <w:szCs w:val="28"/>
          <w:shd w:val="clear" w:color="auto" w:fill="FFFFFF"/>
          <w:lang w:val="uk-UA"/>
        </w:rPr>
        <w:t xml:space="preserve">, </w:t>
      </w:r>
      <w:proofErr w:type="spellStart"/>
      <w:r w:rsidR="005D257E" w:rsidRPr="005C0104">
        <w:rPr>
          <w:rFonts w:ascii="Times New Roman" w:hAnsi="Times New Roman" w:cs="Times New Roman"/>
          <w:color w:val="212121"/>
          <w:sz w:val="28"/>
          <w:szCs w:val="28"/>
          <w:shd w:val="clear" w:color="auto" w:fill="FFFFFF"/>
          <w:lang w:val="en-US"/>
        </w:rPr>
        <w:t>Wollheim</w:t>
      </w:r>
      <w:proofErr w:type="spellEnd"/>
      <w:r w:rsidR="005D257E" w:rsidRPr="005C0104">
        <w:rPr>
          <w:rFonts w:ascii="Times New Roman" w:hAnsi="Times New Roman" w:cs="Times New Roman"/>
          <w:color w:val="212121"/>
          <w:sz w:val="28"/>
          <w:szCs w:val="28"/>
          <w:shd w:val="clear" w:color="auto" w:fill="FFFFFF"/>
          <w:lang w:val="uk-UA"/>
        </w:rPr>
        <w:t xml:space="preserve"> </w:t>
      </w:r>
      <w:r w:rsidR="005D257E" w:rsidRPr="005C0104">
        <w:rPr>
          <w:rFonts w:ascii="Times New Roman" w:hAnsi="Times New Roman" w:cs="Times New Roman"/>
          <w:color w:val="212121"/>
          <w:sz w:val="28"/>
          <w:szCs w:val="28"/>
          <w:shd w:val="clear" w:color="auto" w:fill="FFFFFF"/>
          <w:lang w:val="en-US"/>
        </w:rPr>
        <w:t>CB</w:t>
      </w:r>
      <w:r w:rsidR="005D257E" w:rsidRPr="005C0104">
        <w:rPr>
          <w:rFonts w:ascii="Times New Roman" w:hAnsi="Times New Roman" w:cs="Times New Roman"/>
          <w:color w:val="212121"/>
          <w:sz w:val="28"/>
          <w:szCs w:val="28"/>
          <w:shd w:val="clear" w:color="auto" w:fill="FFFFFF"/>
          <w:lang w:val="uk-UA"/>
        </w:rPr>
        <w:t xml:space="preserve">. </w:t>
      </w:r>
      <w:r w:rsidR="005D257E" w:rsidRPr="005C0104">
        <w:rPr>
          <w:rFonts w:ascii="Times New Roman" w:hAnsi="Times New Roman" w:cs="Times New Roman"/>
          <w:color w:val="212121"/>
          <w:sz w:val="28"/>
          <w:szCs w:val="28"/>
          <w:shd w:val="clear" w:color="auto" w:fill="FFFFFF"/>
          <w:lang w:val="en-US"/>
        </w:rPr>
        <w:t xml:space="preserve">Molecular targets of a human HNF1 alpha mutation responsible for pancreatic beta-cell dysfunction. </w:t>
      </w:r>
      <w:r w:rsidR="005D257E" w:rsidRPr="005C0104">
        <w:rPr>
          <w:rFonts w:ascii="Times New Roman" w:hAnsi="Times New Roman" w:cs="Times New Roman"/>
          <w:color w:val="212121"/>
          <w:sz w:val="28"/>
          <w:szCs w:val="28"/>
          <w:shd w:val="clear" w:color="auto" w:fill="FFFFFF"/>
        </w:rPr>
        <w:t xml:space="preserve">EMBO J. 2000 </w:t>
      </w:r>
      <w:proofErr w:type="spellStart"/>
      <w:r w:rsidR="005D257E" w:rsidRPr="005C0104">
        <w:rPr>
          <w:rFonts w:ascii="Times New Roman" w:hAnsi="Times New Roman" w:cs="Times New Roman"/>
          <w:color w:val="212121"/>
          <w:sz w:val="28"/>
          <w:szCs w:val="28"/>
          <w:shd w:val="clear" w:color="auto" w:fill="FFFFFF"/>
        </w:rPr>
        <w:t>Aug</w:t>
      </w:r>
      <w:proofErr w:type="spellEnd"/>
      <w:r w:rsidR="005D257E" w:rsidRPr="005C0104">
        <w:rPr>
          <w:rFonts w:ascii="Times New Roman" w:hAnsi="Times New Roman" w:cs="Times New Roman"/>
          <w:color w:val="212121"/>
          <w:sz w:val="28"/>
          <w:szCs w:val="28"/>
          <w:shd w:val="clear" w:color="auto" w:fill="FFFFFF"/>
        </w:rPr>
        <w:t xml:space="preserve"> 15;19(16):4257-64. </w:t>
      </w:r>
      <w:proofErr w:type="spellStart"/>
      <w:r w:rsidR="005D257E" w:rsidRPr="005C0104">
        <w:rPr>
          <w:rFonts w:ascii="Times New Roman" w:hAnsi="Times New Roman" w:cs="Times New Roman"/>
          <w:color w:val="212121"/>
          <w:sz w:val="28"/>
          <w:szCs w:val="28"/>
          <w:shd w:val="clear" w:color="auto" w:fill="FFFFFF"/>
        </w:rPr>
        <w:t>doi</w:t>
      </w:r>
      <w:proofErr w:type="spellEnd"/>
      <w:r w:rsidR="005D257E" w:rsidRPr="005C0104">
        <w:rPr>
          <w:rFonts w:ascii="Times New Roman" w:hAnsi="Times New Roman" w:cs="Times New Roman"/>
          <w:color w:val="212121"/>
          <w:sz w:val="28"/>
          <w:szCs w:val="28"/>
          <w:shd w:val="clear" w:color="auto" w:fill="FFFFFF"/>
        </w:rPr>
        <w:t>: 10.1093/</w:t>
      </w:r>
      <w:proofErr w:type="spellStart"/>
      <w:r w:rsidR="005D257E" w:rsidRPr="005C0104">
        <w:rPr>
          <w:rFonts w:ascii="Times New Roman" w:hAnsi="Times New Roman" w:cs="Times New Roman"/>
          <w:color w:val="212121"/>
          <w:sz w:val="28"/>
          <w:szCs w:val="28"/>
          <w:shd w:val="clear" w:color="auto" w:fill="FFFFFF"/>
        </w:rPr>
        <w:t>emboj</w:t>
      </w:r>
      <w:proofErr w:type="spellEnd"/>
      <w:r w:rsidR="005D257E" w:rsidRPr="005C0104">
        <w:rPr>
          <w:rFonts w:ascii="Times New Roman" w:hAnsi="Times New Roman" w:cs="Times New Roman"/>
          <w:color w:val="212121"/>
          <w:sz w:val="28"/>
          <w:szCs w:val="28"/>
          <w:shd w:val="clear" w:color="auto" w:fill="FFFFFF"/>
        </w:rPr>
        <w:t>/19.16.4257. PMID: 10944108; PMCID: PMC302029.</w:t>
      </w:r>
    </w:p>
    <w:p w14:paraId="16DEC06E" w14:textId="344871D4" w:rsidR="005C0104" w:rsidRPr="005C0104" w:rsidRDefault="008C3F03"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Wang Z, Oh E, Thurmond DC. Glucose-stimulated Cdc42 signaling is essential for the second phase of insulin secretion. J Biol Chem. 2007 Mar 30;282(13):9536-9546.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xml:space="preserve">: 10.1074/jbc.M610553200. </w:t>
      </w:r>
      <w:proofErr w:type="spellStart"/>
      <w:r w:rsidRPr="005C0104">
        <w:rPr>
          <w:rFonts w:ascii="Times New Roman" w:hAnsi="Times New Roman" w:cs="Times New Roman"/>
          <w:color w:val="212121"/>
          <w:sz w:val="28"/>
          <w:szCs w:val="28"/>
          <w:shd w:val="clear" w:color="auto" w:fill="FFFFFF"/>
          <w:lang w:val="en-US"/>
        </w:rPr>
        <w:t>Epub</w:t>
      </w:r>
      <w:proofErr w:type="spellEnd"/>
      <w:r w:rsidRPr="005C0104">
        <w:rPr>
          <w:rFonts w:ascii="Times New Roman" w:hAnsi="Times New Roman" w:cs="Times New Roman"/>
          <w:color w:val="212121"/>
          <w:sz w:val="28"/>
          <w:szCs w:val="28"/>
          <w:shd w:val="clear" w:color="auto" w:fill="FFFFFF"/>
          <w:lang w:val="en-US"/>
        </w:rPr>
        <w:t xml:space="preserve"> 2007 Feb 8. PMID: 17289663; PMCID: PMC2396332.</w:t>
      </w:r>
    </w:p>
    <w:p w14:paraId="5A43AFE6" w14:textId="7BB83F3A" w:rsidR="005C0104" w:rsidRPr="005C0104" w:rsidRDefault="005C0104"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212121"/>
          <w:sz w:val="28"/>
          <w:szCs w:val="28"/>
          <w:shd w:val="clear" w:color="auto" w:fill="FFFFFF"/>
          <w:lang w:val="en-US"/>
        </w:rPr>
        <w:t xml:space="preserve">Zafar MI, Mills KE, Zheng J, </w:t>
      </w:r>
      <w:proofErr w:type="spellStart"/>
      <w:r w:rsidRPr="005C0104">
        <w:rPr>
          <w:rFonts w:ascii="Times New Roman" w:hAnsi="Times New Roman" w:cs="Times New Roman"/>
          <w:color w:val="212121"/>
          <w:sz w:val="28"/>
          <w:szCs w:val="28"/>
          <w:shd w:val="clear" w:color="auto" w:fill="FFFFFF"/>
          <w:lang w:val="en-US"/>
        </w:rPr>
        <w:t>Regmi</w:t>
      </w:r>
      <w:proofErr w:type="spellEnd"/>
      <w:r w:rsidRPr="005C0104">
        <w:rPr>
          <w:rFonts w:ascii="Times New Roman" w:hAnsi="Times New Roman" w:cs="Times New Roman"/>
          <w:color w:val="212121"/>
          <w:sz w:val="28"/>
          <w:szCs w:val="28"/>
          <w:shd w:val="clear" w:color="auto" w:fill="FFFFFF"/>
          <w:lang w:val="en-US"/>
        </w:rPr>
        <w:t xml:space="preserve"> A, Hu SQ, Gou L, Chen LL. Low-glycemic index diets as an intervention for diabetes: a systematic review and meta-analysis. </w:t>
      </w:r>
      <w:r w:rsidRPr="006D3340">
        <w:rPr>
          <w:rFonts w:ascii="Times New Roman" w:hAnsi="Times New Roman" w:cs="Times New Roman"/>
          <w:color w:val="212121"/>
          <w:sz w:val="28"/>
          <w:szCs w:val="28"/>
          <w:shd w:val="clear" w:color="auto" w:fill="FFFFFF"/>
          <w:lang w:val="en-US"/>
        </w:rPr>
        <w:t xml:space="preserve">Am J Clin </w:t>
      </w:r>
      <w:proofErr w:type="spellStart"/>
      <w:r w:rsidRPr="006D3340">
        <w:rPr>
          <w:rFonts w:ascii="Times New Roman" w:hAnsi="Times New Roman" w:cs="Times New Roman"/>
          <w:color w:val="212121"/>
          <w:sz w:val="28"/>
          <w:szCs w:val="28"/>
          <w:shd w:val="clear" w:color="auto" w:fill="FFFFFF"/>
          <w:lang w:val="en-US"/>
        </w:rPr>
        <w:t>Nutr</w:t>
      </w:r>
      <w:proofErr w:type="spellEnd"/>
      <w:r w:rsidRPr="006D3340">
        <w:rPr>
          <w:rFonts w:ascii="Times New Roman" w:hAnsi="Times New Roman" w:cs="Times New Roman"/>
          <w:color w:val="212121"/>
          <w:sz w:val="28"/>
          <w:szCs w:val="28"/>
          <w:shd w:val="clear" w:color="auto" w:fill="FFFFFF"/>
          <w:lang w:val="en-US"/>
        </w:rPr>
        <w:t xml:space="preserve">. 2019 Oct 1;110(4):891-902. </w:t>
      </w:r>
      <w:proofErr w:type="spellStart"/>
      <w:r w:rsidRPr="006D3340">
        <w:rPr>
          <w:rFonts w:ascii="Times New Roman" w:hAnsi="Times New Roman" w:cs="Times New Roman"/>
          <w:color w:val="212121"/>
          <w:sz w:val="28"/>
          <w:szCs w:val="28"/>
          <w:shd w:val="clear" w:color="auto" w:fill="FFFFFF"/>
          <w:lang w:val="en-US"/>
        </w:rPr>
        <w:t>doi</w:t>
      </w:r>
      <w:proofErr w:type="spellEnd"/>
      <w:r w:rsidRPr="006D3340">
        <w:rPr>
          <w:rFonts w:ascii="Times New Roman" w:hAnsi="Times New Roman" w:cs="Times New Roman"/>
          <w:color w:val="212121"/>
          <w:sz w:val="28"/>
          <w:szCs w:val="28"/>
          <w:shd w:val="clear" w:color="auto" w:fill="FFFFFF"/>
          <w:lang w:val="en-US"/>
        </w:rPr>
        <w:t>: 10.1093/</w:t>
      </w:r>
      <w:proofErr w:type="spellStart"/>
      <w:r w:rsidRPr="006D3340">
        <w:rPr>
          <w:rFonts w:ascii="Times New Roman" w:hAnsi="Times New Roman" w:cs="Times New Roman"/>
          <w:color w:val="212121"/>
          <w:sz w:val="28"/>
          <w:szCs w:val="28"/>
          <w:shd w:val="clear" w:color="auto" w:fill="FFFFFF"/>
          <w:lang w:val="en-US"/>
        </w:rPr>
        <w:t>ajcn</w:t>
      </w:r>
      <w:proofErr w:type="spellEnd"/>
      <w:r w:rsidRPr="006D3340">
        <w:rPr>
          <w:rFonts w:ascii="Times New Roman" w:hAnsi="Times New Roman" w:cs="Times New Roman"/>
          <w:color w:val="212121"/>
          <w:sz w:val="28"/>
          <w:szCs w:val="28"/>
          <w:shd w:val="clear" w:color="auto" w:fill="FFFFFF"/>
          <w:lang w:val="en-US"/>
        </w:rPr>
        <w:t>/nqz149. PMID: 31374573.</w:t>
      </w:r>
    </w:p>
    <w:p w14:paraId="1F0577DB" w14:textId="77777777" w:rsidR="005C0104" w:rsidRPr="005C0104" w:rsidRDefault="003F467D"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Zhang</w:t>
      </w:r>
      <w:proofErr w:type="spellEnd"/>
      <w:r w:rsidRPr="005C0104">
        <w:rPr>
          <w:rFonts w:ascii="Times New Roman" w:hAnsi="Times New Roman" w:cs="Times New Roman"/>
          <w:color w:val="000000" w:themeColor="text1"/>
          <w:sz w:val="28"/>
          <w:szCs w:val="28"/>
          <w:lang w:val="uk-UA"/>
        </w:rPr>
        <w:t xml:space="preserve"> H, </w:t>
      </w:r>
      <w:proofErr w:type="spellStart"/>
      <w:r w:rsidRPr="005C0104">
        <w:rPr>
          <w:rFonts w:ascii="Times New Roman" w:hAnsi="Times New Roman" w:cs="Times New Roman"/>
          <w:color w:val="000000" w:themeColor="text1"/>
          <w:sz w:val="28"/>
          <w:szCs w:val="28"/>
          <w:lang w:val="uk-UA"/>
        </w:rPr>
        <w:t>Zhu</w:t>
      </w:r>
      <w:proofErr w:type="spellEnd"/>
      <w:r w:rsidRPr="005C0104">
        <w:rPr>
          <w:rFonts w:ascii="Times New Roman" w:hAnsi="Times New Roman" w:cs="Times New Roman"/>
          <w:color w:val="000000" w:themeColor="text1"/>
          <w:sz w:val="28"/>
          <w:szCs w:val="28"/>
          <w:lang w:val="uk-UA"/>
        </w:rPr>
        <w:t xml:space="preserve"> R, </w:t>
      </w:r>
      <w:proofErr w:type="spellStart"/>
      <w:r w:rsidRPr="005C0104">
        <w:rPr>
          <w:rFonts w:ascii="Times New Roman" w:hAnsi="Times New Roman" w:cs="Times New Roman"/>
          <w:color w:val="000000" w:themeColor="text1"/>
          <w:sz w:val="28"/>
          <w:szCs w:val="28"/>
          <w:lang w:val="uk-UA"/>
        </w:rPr>
        <w:t>Sun</w:t>
      </w:r>
      <w:proofErr w:type="spellEnd"/>
      <w:r w:rsidRPr="005C0104">
        <w:rPr>
          <w:rFonts w:ascii="Times New Roman" w:hAnsi="Times New Roman" w:cs="Times New Roman"/>
          <w:color w:val="000000" w:themeColor="text1"/>
          <w:sz w:val="28"/>
          <w:szCs w:val="28"/>
          <w:lang w:val="uk-UA"/>
        </w:rPr>
        <w:t xml:space="preserve"> Q, </w:t>
      </w:r>
      <w:proofErr w:type="spellStart"/>
      <w:r w:rsidRPr="005C0104">
        <w:rPr>
          <w:rFonts w:ascii="Times New Roman" w:hAnsi="Times New Roman" w:cs="Times New Roman"/>
          <w:color w:val="000000" w:themeColor="text1"/>
          <w:sz w:val="28"/>
          <w:szCs w:val="28"/>
          <w:lang w:val="uk-UA"/>
        </w:rPr>
        <w:t>Du</w:t>
      </w:r>
      <w:proofErr w:type="spellEnd"/>
      <w:r w:rsidRPr="005C0104">
        <w:rPr>
          <w:rFonts w:ascii="Times New Roman" w:hAnsi="Times New Roman" w:cs="Times New Roman"/>
          <w:color w:val="000000" w:themeColor="text1"/>
          <w:sz w:val="28"/>
          <w:szCs w:val="28"/>
          <w:lang w:val="uk-UA"/>
        </w:rPr>
        <w:t xml:space="preserve"> L. </w:t>
      </w:r>
      <w:proofErr w:type="spellStart"/>
      <w:r w:rsidRPr="005C0104">
        <w:rPr>
          <w:rFonts w:ascii="Times New Roman" w:hAnsi="Times New Roman" w:cs="Times New Roman"/>
          <w:color w:val="000000" w:themeColor="text1"/>
          <w:sz w:val="28"/>
          <w:szCs w:val="28"/>
          <w:lang w:val="uk-UA"/>
        </w:rPr>
        <w:t>Research</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progress</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on</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the</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role</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of</w:t>
      </w:r>
      <w:proofErr w:type="spellEnd"/>
      <w:r w:rsidRPr="005C0104">
        <w:rPr>
          <w:rFonts w:ascii="Times New Roman" w:hAnsi="Times New Roman" w:cs="Times New Roman"/>
          <w:color w:val="000000" w:themeColor="text1"/>
          <w:sz w:val="28"/>
          <w:szCs w:val="28"/>
          <w:lang w:val="uk-UA"/>
        </w:rPr>
        <w:t xml:space="preserve"> FGF21 </w:t>
      </w:r>
      <w:proofErr w:type="spellStart"/>
      <w:r w:rsidRPr="005C0104">
        <w:rPr>
          <w:rFonts w:ascii="Times New Roman" w:hAnsi="Times New Roman" w:cs="Times New Roman"/>
          <w:color w:val="000000" w:themeColor="text1"/>
          <w:sz w:val="28"/>
          <w:szCs w:val="28"/>
          <w:lang w:val="uk-UA"/>
        </w:rPr>
        <w:t>in</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insulin</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resistance</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Front</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Endocrinol</w:t>
      </w:r>
      <w:proofErr w:type="spellEnd"/>
      <w:r w:rsidRPr="005C0104">
        <w:rPr>
          <w:rFonts w:ascii="Times New Roman" w:hAnsi="Times New Roman" w:cs="Times New Roman"/>
          <w:color w:val="000000" w:themeColor="text1"/>
          <w:sz w:val="28"/>
          <w:szCs w:val="28"/>
          <w:lang w:val="uk-UA"/>
        </w:rPr>
        <w:t xml:space="preserve"> (</w:t>
      </w:r>
      <w:proofErr w:type="spellStart"/>
      <w:r w:rsidRPr="005C0104">
        <w:rPr>
          <w:rFonts w:ascii="Times New Roman" w:hAnsi="Times New Roman" w:cs="Times New Roman"/>
          <w:color w:val="000000" w:themeColor="text1"/>
          <w:sz w:val="28"/>
          <w:szCs w:val="28"/>
          <w:lang w:val="uk-UA"/>
        </w:rPr>
        <w:t>Lausanne</w:t>
      </w:r>
      <w:proofErr w:type="spellEnd"/>
      <w:r w:rsidRPr="005C0104">
        <w:rPr>
          <w:rFonts w:ascii="Times New Roman" w:hAnsi="Times New Roman" w:cs="Times New Roman"/>
          <w:color w:val="000000" w:themeColor="text1"/>
          <w:sz w:val="28"/>
          <w:szCs w:val="28"/>
          <w:lang w:val="uk-UA"/>
        </w:rPr>
        <w:t xml:space="preserve">). 2025 </w:t>
      </w:r>
      <w:proofErr w:type="spellStart"/>
      <w:r w:rsidRPr="005C0104">
        <w:rPr>
          <w:rFonts w:ascii="Times New Roman" w:hAnsi="Times New Roman" w:cs="Times New Roman"/>
          <w:color w:val="000000" w:themeColor="text1"/>
          <w:sz w:val="28"/>
          <w:szCs w:val="28"/>
          <w:lang w:val="uk-UA"/>
        </w:rPr>
        <w:t>Aug</w:t>
      </w:r>
      <w:proofErr w:type="spellEnd"/>
      <w:r w:rsidRPr="005C0104">
        <w:rPr>
          <w:rFonts w:ascii="Times New Roman" w:hAnsi="Times New Roman" w:cs="Times New Roman"/>
          <w:color w:val="000000" w:themeColor="text1"/>
          <w:sz w:val="28"/>
          <w:szCs w:val="28"/>
          <w:lang w:val="uk-UA"/>
        </w:rPr>
        <w:t xml:space="preserve"> 13;16:1619462. doi:10.3389/fendo.2025.1619462. PMID: 40881124; PMCID: PMC12381644.</w:t>
      </w:r>
    </w:p>
    <w:p w14:paraId="18B8D578" w14:textId="77777777" w:rsidR="005C0104" w:rsidRPr="005C0104" w:rsidRDefault="005F7E38"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r w:rsidRPr="005C0104">
        <w:rPr>
          <w:rFonts w:ascii="Segoe UI" w:hAnsi="Segoe UI" w:cs="Segoe UI"/>
          <w:color w:val="212121"/>
          <w:shd w:val="clear" w:color="auto" w:fill="FFFFFF"/>
          <w:lang w:val="en-US"/>
        </w:rPr>
        <w:t>Z</w:t>
      </w:r>
      <w:r w:rsidRPr="005C0104">
        <w:rPr>
          <w:rFonts w:ascii="Times New Roman" w:hAnsi="Times New Roman" w:cs="Times New Roman"/>
          <w:color w:val="212121"/>
          <w:sz w:val="28"/>
          <w:szCs w:val="28"/>
          <w:shd w:val="clear" w:color="auto" w:fill="FFFFFF"/>
          <w:lang w:val="en-US"/>
        </w:rPr>
        <w:t>hang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K</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Yang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C</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Zhou</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X</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Liang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Guo</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Li</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Zhang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Y</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Shao</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Sun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Li</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K</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Huang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J</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Chen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Liang</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X</w:t>
      </w:r>
      <w:r w:rsidRPr="005C0104">
        <w:rPr>
          <w:rFonts w:ascii="Times New Roman" w:hAnsi="Times New Roman" w:cs="Times New Roman"/>
          <w:color w:val="212121"/>
          <w:sz w:val="28"/>
          <w:szCs w:val="28"/>
          <w:shd w:val="clear" w:color="auto" w:fill="FFFFFF"/>
          <w:lang w:val="uk-UA"/>
        </w:rPr>
        <w:t xml:space="preserve">, </w:t>
      </w:r>
      <w:proofErr w:type="spellStart"/>
      <w:r w:rsidRPr="005C0104">
        <w:rPr>
          <w:rFonts w:ascii="Times New Roman" w:hAnsi="Times New Roman" w:cs="Times New Roman"/>
          <w:color w:val="212121"/>
          <w:sz w:val="28"/>
          <w:szCs w:val="28"/>
          <w:shd w:val="clear" w:color="auto" w:fill="FFFFFF"/>
          <w:lang w:val="en-US"/>
        </w:rPr>
        <w:t>Su</w:t>
      </w:r>
      <w:proofErr w:type="spellEnd"/>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TRIM</w:t>
      </w:r>
      <w:r w:rsidRPr="005C0104">
        <w:rPr>
          <w:rFonts w:ascii="Times New Roman" w:hAnsi="Times New Roman" w:cs="Times New Roman"/>
          <w:color w:val="212121"/>
          <w:sz w:val="28"/>
          <w:szCs w:val="28"/>
          <w:shd w:val="clear" w:color="auto" w:fill="FFFFFF"/>
          <w:lang w:val="uk-UA"/>
        </w:rPr>
        <w:t xml:space="preserve">21 </w:t>
      </w:r>
      <w:r w:rsidRPr="005C0104">
        <w:rPr>
          <w:rFonts w:ascii="Times New Roman" w:hAnsi="Times New Roman" w:cs="Times New Roman"/>
          <w:color w:val="212121"/>
          <w:sz w:val="28"/>
          <w:szCs w:val="28"/>
          <w:shd w:val="clear" w:color="auto" w:fill="FFFFFF"/>
          <w:lang w:val="en-US"/>
        </w:rPr>
        <w:t>ameliorates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hepatic</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glucose</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and</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lipid</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metabolic</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disorders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in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type</w:t>
      </w:r>
      <w:r w:rsidRPr="005C0104">
        <w:rPr>
          <w:rFonts w:ascii="Times New Roman" w:hAnsi="Times New Roman" w:cs="Times New Roman"/>
          <w:color w:val="212121"/>
          <w:sz w:val="28"/>
          <w:szCs w:val="28"/>
          <w:shd w:val="clear" w:color="auto" w:fill="FFFFFF"/>
          <w:lang w:val="uk-UA"/>
        </w:rPr>
        <w:t xml:space="preserve"> 2 </w:t>
      </w:r>
      <w:r w:rsidRPr="005C0104">
        <w:rPr>
          <w:rFonts w:ascii="Times New Roman" w:hAnsi="Times New Roman" w:cs="Times New Roman"/>
          <w:color w:val="212121"/>
          <w:sz w:val="28"/>
          <w:szCs w:val="28"/>
          <w:shd w:val="clear" w:color="auto" w:fill="FFFFFF"/>
          <w:lang w:val="en-US"/>
        </w:rPr>
        <w:t>diabetes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mellitus</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by</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ubiquitination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of</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PEPCK</w:t>
      </w:r>
      <w:r w:rsidRPr="005C0104">
        <w:rPr>
          <w:rFonts w:ascii="Times New Roman" w:hAnsi="Times New Roman" w:cs="Times New Roman"/>
          <w:color w:val="212121"/>
          <w:sz w:val="28"/>
          <w:szCs w:val="28"/>
          <w:shd w:val="clear" w:color="auto" w:fill="FFFFFF"/>
          <w:lang w:val="uk-UA"/>
        </w:rPr>
        <w:t xml:space="preserve">1 </w:t>
      </w:r>
      <w:r w:rsidRPr="005C0104">
        <w:rPr>
          <w:rFonts w:ascii="Times New Roman" w:hAnsi="Times New Roman" w:cs="Times New Roman"/>
          <w:color w:val="212121"/>
          <w:sz w:val="28"/>
          <w:szCs w:val="28"/>
          <w:shd w:val="clear" w:color="auto" w:fill="FFFFFF"/>
          <w:lang w:val="en-US"/>
        </w:rPr>
        <w:t>and</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FASN</w:t>
      </w:r>
      <w:r w:rsidRPr="005C0104">
        <w:rPr>
          <w:rFonts w:ascii="Times New Roman" w:hAnsi="Times New Roman" w:cs="Times New Roman"/>
          <w:color w:val="212121"/>
          <w:sz w:val="28"/>
          <w:szCs w:val="28"/>
          <w:shd w:val="clear" w:color="auto" w:fill="FFFFFF"/>
          <w:lang w:val="uk-UA"/>
        </w:rPr>
        <w:t xml:space="preserve">. </w:t>
      </w:r>
      <w:r w:rsidRPr="005C0104">
        <w:rPr>
          <w:rFonts w:ascii="Times New Roman" w:hAnsi="Times New Roman" w:cs="Times New Roman"/>
          <w:color w:val="212121"/>
          <w:sz w:val="28"/>
          <w:szCs w:val="28"/>
          <w:shd w:val="clear" w:color="auto" w:fill="FFFFFF"/>
          <w:lang w:val="en-US"/>
        </w:rPr>
        <w:t xml:space="preserve">Cell Mol Life Sci. 2023 May 30;80(6):168. </w:t>
      </w:r>
      <w:proofErr w:type="spellStart"/>
      <w:r w:rsidRPr="005C0104">
        <w:rPr>
          <w:rFonts w:ascii="Times New Roman" w:hAnsi="Times New Roman" w:cs="Times New Roman"/>
          <w:color w:val="212121"/>
          <w:sz w:val="28"/>
          <w:szCs w:val="28"/>
          <w:shd w:val="clear" w:color="auto" w:fill="FFFFFF"/>
          <w:lang w:val="en-US"/>
        </w:rPr>
        <w:t>doi</w:t>
      </w:r>
      <w:proofErr w:type="spellEnd"/>
      <w:r w:rsidRPr="005C0104">
        <w:rPr>
          <w:rFonts w:ascii="Times New Roman" w:hAnsi="Times New Roman" w:cs="Times New Roman"/>
          <w:color w:val="212121"/>
          <w:sz w:val="28"/>
          <w:szCs w:val="28"/>
          <w:shd w:val="clear" w:color="auto" w:fill="FFFFFF"/>
          <w:lang w:val="en-US"/>
        </w:rPr>
        <w:t>: 10.1007/s00018-023-04820-w. PMI</w:t>
      </w:r>
      <w:r w:rsidR="003F467D" w:rsidRPr="005C0104">
        <w:rPr>
          <w:rFonts w:ascii="Times New Roman" w:hAnsi="Times New Roman" w:cs="Times New Roman"/>
          <w:color w:val="212121"/>
          <w:sz w:val="28"/>
          <w:szCs w:val="28"/>
          <w:shd w:val="clear" w:color="auto" w:fill="FFFFFF"/>
          <w:lang w:val="en-US"/>
        </w:rPr>
        <w:t>D: 37249651; PMCID: PMC10229743.</w:t>
      </w:r>
    </w:p>
    <w:p w14:paraId="14EB3045" w14:textId="32D10BA7" w:rsidR="004E609B" w:rsidRPr="005C0104" w:rsidRDefault="00B1019E" w:rsidP="005C0104">
      <w:pPr>
        <w:pStyle w:val="a3"/>
        <w:numPr>
          <w:ilvl w:val="0"/>
          <w:numId w:val="43"/>
        </w:numPr>
        <w:spacing w:line="360" w:lineRule="auto"/>
        <w:jc w:val="both"/>
        <w:rPr>
          <w:rFonts w:ascii="Times New Roman" w:hAnsi="Times New Roman" w:cs="Times New Roman"/>
          <w:color w:val="212121"/>
          <w:sz w:val="28"/>
          <w:szCs w:val="28"/>
          <w:shd w:val="clear" w:color="auto" w:fill="FFFFFF"/>
          <w:lang w:val="uk-UA"/>
        </w:rPr>
      </w:pPr>
      <w:hyperlink r:id="rId21" w:history="1">
        <w:r w:rsidR="004E609B" w:rsidRPr="005C0104">
          <w:rPr>
            <w:rStyle w:val="a4"/>
            <w:rFonts w:ascii="Times New Roman" w:hAnsi="Times New Roman" w:cs="Times New Roman"/>
            <w:color w:val="000000" w:themeColor="text1"/>
            <w:sz w:val="28"/>
            <w:szCs w:val="28"/>
            <w:u w:val="none"/>
            <w:lang w:val="en-US"/>
          </w:rPr>
          <w:t>https</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www</w:t>
        </w:r>
        <w:r w:rsidR="004E609B" w:rsidRPr="005C0104">
          <w:rPr>
            <w:rStyle w:val="a4"/>
            <w:rFonts w:ascii="Times New Roman" w:hAnsi="Times New Roman" w:cs="Times New Roman"/>
            <w:color w:val="000000" w:themeColor="text1"/>
            <w:sz w:val="28"/>
            <w:szCs w:val="28"/>
            <w:u w:val="none"/>
            <w:lang w:val="uk-UA"/>
          </w:rPr>
          <w:t>.</w:t>
        </w:r>
        <w:proofErr w:type="spellStart"/>
        <w:r w:rsidR="004E609B" w:rsidRPr="005C0104">
          <w:rPr>
            <w:rStyle w:val="a4"/>
            <w:rFonts w:ascii="Times New Roman" w:hAnsi="Times New Roman" w:cs="Times New Roman"/>
            <w:color w:val="000000" w:themeColor="text1"/>
            <w:sz w:val="28"/>
            <w:szCs w:val="28"/>
            <w:u w:val="none"/>
            <w:lang w:val="en-US"/>
          </w:rPr>
          <w:t>genengnews</w:t>
        </w:r>
        <w:proofErr w:type="spellEnd"/>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com</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news</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role</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identified</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for</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cancer</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related</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genetic</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elements</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in</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glucose</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metabolism</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and</w:t>
        </w:r>
        <w:r w:rsidR="004E609B" w:rsidRPr="005C0104">
          <w:rPr>
            <w:rStyle w:val="a4"/>
            <w:rFonts w:ascii="Times New Roman" w:hAnsi="Times New Roman" w:cs="Times New Roman"/>
            <w:color w:val="000000" w:themeColor="text1"/>
            <w:sz w:val="28"/>
            <w:szCs w:val="28"/>
            <w:u w:val="none"/>
            <w:lang w:val="uk-UA"/>
          </w:rPr>
          <w:t>-</w:t>
        </w:r>
        <w:r w:rsidR="004E609B" w:rsidRPr="005C0104">
          <w:rPr>
            <w:rStyle w:val="a4"/>
            <w:rFonts w:ascii="Times New Roman" w:hAnsi="Times New Roman" w:cs="Times New Roman"/>
            <w:color w:val="000000" w:themeColor="text1"/>
            <w:sz w:val="28"/>
            <w:szCs w:val="28"/>
            <w:u w:val="none"/>
            <w:lang w:val="en-US"/>
          </w:rPr>
          <w:t>type</w:t>
        </w:r>
        <w:r w:rsidR="004E609B" w:rsidRPr="005C0104">
          <w:rPr>
            <w:rStyle w:val="a4"/>
            <w:rFonts w:ascii="Times New Roman" w:hAnsi="Times New Roman" w:cs="Times New Roman"/>
            <w:color w:val="000000" w:themeColor="text1"/>
            <w:sz w:val="28"/>
            <w:szCs w:val="28"/>
            <w:u w:val="none"/>
            <w:lang w:val="uk-UA"/>
          </w:rPr>
          <w:t>-2-</w:t>
        </w:r>
        <w:r w:rsidR="004E609B" w:rsidRPr="005C0104">
          <w:rPr>
            <w:rStyle w:val="a4"/>
            <w:rFonts w:ascii="Times New Roman" w:hAnsi="Times New Roman" w:cs="Times New Roman"/>
            <w:color w:val="000000" w:themeColor="text1"/>
            <w:sz w:val="28"/>
            <w:szCs w:val="28"/>
            <w:u w:val="none"/>
            <w:lang w:val="en-US"/>
          </w:rPr>
          <w:t>diabetes</w:t>
        </w:r>
      </w:hyperlink>
    </w:p>
    <w:p w14:paraId="1DA782F0" w14:textId="77777777" w:rsidR="00B74A96" w:rsidRPr="003F467D" w:rsidRDefault="00B74A96" w:rsidP="004E609B">
      <w:pPr>
        <w:pStyle w:val="a3"/>
        <w:spacing w:line="360" w:lineRule="auto"/>
        <w:ind w:left="1440"/>
        <w:jc w:val="both"/>
        <w:rPr>
          <w:rFonts w:ascii="Times New Roman" w:hAnsi="Times New Roman" w:cs="Times New Roman"/>
          <w:color w:val="000000" w:themeColor="text1"/>
          <w:sz w:val="28"/>
          <w:szCs w:val="28"/>
          <w:lang w:val="uk-UA"/>
        </w:rPr>
      </w:pPr>
    </w:p>
    <w:sectPr w:rsidR="00B74A96" w:rsidRPr="003F467D" w:rsidSect="00565186">
      <w:headerReference w:type="default" r:id="rId22"/>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7E15BD" w14:textId="77777777" w:rsidR="00B1019E" w:rsidRDefault="00B1019E" w:rsidP="009C491C">
      <w:pPr>
        <w:spacing w:after="0" w:line="240" w:lineRule="auto"/>
      </w:pPr>
      <w:r>
        <w:separator/>
      </w:r>
    </w:p>
  </w:endnote>
  <w:endnote w:type="continuationSeparator" w:id="0">
    <w:p w14:paraId="1C0AE2EE" w14:textId="77777777" w:rsidR="00B1019E" w:rsidRDefault="00B1019E" w:rsidP="009C49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D786BD" w14:textId="77777777" w:rsidR="00B1019E" w:rsidRDefault="00B1019E" w:rsidP="009C491C">
      <w:pPr>
        <w:spacing w:after="0" w:line="240" w:lineRule="auto"/>
      </w:pPr>
      <w:r>
        <w:separator/>
      </w:r>
    </w:p>
  </w:footnote>
  <w:footnote w:type="continuationSeparator" w:id="0">
    <w:p w14:paraId="5DE91E7C" w14:textId="77777777" w:rsidR="00B1019E" w:rsidRDefault="00B1019E" w:rsidP="009C49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55193924"/>
      <w:docPartObj>
        <w:docPartGallery w:val="Page Numbers (Top of Page)"/>
        <w:docPartUnique/>
      </w:docPartObj>
    </w:sdtPr>
    <w:sdtEndPr/>
    <w:sdtContent>
      <w:p w14:paraId="238C84F5" w14:textId="2BA743C7" w:rsidR="00905CB7" w:rsidRDefault="00905CB7">
        <w:pPr>
          <w:pStyle w:val="a6"/>
          <w:jc w:val="right"/>
        </w:pPr>
        <w:r>
          <w:fldChar w:fldCharType="begin"/>
        </w:r>
        <w:r>
          <w:instrText>PAGE   \* MERGEFORMAT</w:instrText>
        </w:r>
        <w:r>
          <w:fldChar w:fldCharType="separate"/>
        </w:r>
        <w:r w:rsidR="00173E18">
          <w:rPr>
            <w:noProof/>
          </w:rPr>
          <w:t>25</w:t>
        </w:r>
        <w:r>
          <w:fldChar w:fldCharType="end"/>
        </w:r>
      </w:p>
    </w:sdtContent>
  </w:sdt>
  <w:p w14:paraId="60D57F85" w14:textId="77777777" w:rsidR="00905CB7" w:rsidRDefault="00905CB7">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FD2AB4"/>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676157B"/>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6F92AA1"/>
    <w:multiLevelType w:val="multilevel"/>
    <w:tmpl w:val="2D80C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B729DD"/>
    <w:multiLevelType w:val="multilevel"/>
    <w:tmpl w:val="82743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F3645B4"/>
    <w:multiLevelType w:val="multilevel"/>
    <w:tmpl w:val="A928D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0B7780"/>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2E62D9A"/>
    <w:multiLevelType w:val="hybridMultilevel"/>
    <w:tmpl w:val="35B4B0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96870C5"/>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9727270"/>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ACA7A46"/>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C96576F"/>
    <w:multiLevelType w:val="multilevel"/>
    <w:tmpl w:val="558AEC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F22217B"/>
    <w:multiLevelType w:val="multilevel"/>
    <w:tmpl w:val="308AA4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FE7AE0"/>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407508D"/>
    <w:multiLevelType w:val="multilevel"/>
    <w:tmpl w:val="1048D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2852CF"/>
    <w:multiLevelType w:val="multilevel"/>
    <w:tmpl w:val="32987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4563ADE"/>
    <w:multiLevelType w:val="multilevel"/>
    <w:tmpl w:val="326A89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49777A8"/>
    <w:multiLevelType w:val="multilevel"/>
    <w:tmpl w:val="A87AFB62"/>
    <w:lvl w:ilvl="0">
      <w:start w:val="1"/>
      <w:numFmt w:val="bullet"/>
      <w:lvlText w:val=""/>
      <w:lvlJc w:val="left"/>
      <w:pPr>
        <w:tabs>
          <w:tab w:val="num" w:pos="720"/>
        </w:tabs>
        <w:ind w:left="720" w:hanging="360"/>
      </w:pPr>
      <w:rPr>
        <w:rFonts w:ascii="Symbol" w:hAnsi="Symbol" w:hint="default"/>
        <w:sz w:val="20"/>
      </w:rPr>
    </w:lvl>
    <w:lvl w:ilvl="1">
      <w:start w:val="44"/>
      <w:numFmt w:val="decimal"/>
      <w:lvlText w:val="%2."/>
      <w:lvlJc w:val="left"/>
      <w:pPr>
        <w:ind w:left="1440" w:hanging="360"/>
      </w:pPr>
      <w:rPr>
        <w:rFonts w:hint="default"/>
        <w:color w:val="212121"/>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52D7408"/>
    <w:multiLevelType w:val="multilevel"/>
    <w:tmpl w:val="3EC2E3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imes New Roman" w:hAnsi="Times New Roman" w:cs="Times New Roman"/>
        <w:color w:val="auto"/>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69C671E"/>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9B951EB"/>
    <w:multiLevelType w:val="multilevel"/>
    <w:tmpl w:val="B3F09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B3660C1"/>
    <w:multiLevelType w:val="hybridMultilevel"/>
    <w:tmpl w:val="401259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2BB50269"/>
    <w:multiLevelType w:val="multilevel"/>
    <w:tmpl w:val="34EA59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E576D69"/>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1DE49BA"/>
    <w:multiLevelType w:val="multilevel"/>
    <w:tmpl w:val="6D164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6F353C7"/>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377F5211"/>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389F62BC"/>
    <w:multiLevelType w:val="multilevel"/>
    <w:tmpl w:val="3F2AB5D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394A170E"/>
    <w:multiLevelType w:val="multilevel"/>
    <w:tmpl w:val="65C4A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BF15442"/>
    <w:multiLevelType w:val="hybridMultilevel"/>
    <w:tmpl w:val="5658DB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3C8F6DD3"/>
    <w:multiLevelType w:val="multilevel"/>
    <w:tmpl w:val="FE7EC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CE71C12"/>
    <w:multiLevelType w:val="multilevel"/>
    <w:tmpl w:val="234EC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E2372AD"/>
    <w:multiLevelType w:val="multilevel"/>
    <w:tmpl w:val="3EC0B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2B55BCC"/>
    <w:multiLevelType w:val="multilevel"/>
    <w:tmpl w:val="B52CD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39569B4"/>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451209D4"/>
    <w:multiLevelType w:val="multilevel"/>
    <w:tmpl w:val="75CA5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0494F51"/>
    <w:multiLevelType w:val="multilevel"/>
    <w:tmpl w:val="5C8CE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06B7140"/>
    <w:multiLevelType w:val="multilevel"/>
    <w:tmpl w:val="F104BB2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imes New Roman" w:hAnsi="Times New Roman" w:cs="Times New Roman"/>
        <w:color w:val="auto"/>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2F25219"/>
    <w:multiLevelType w:val="hybridMultilevel"/>
    <w:tmpl w:val="0324EDB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55B674D0"/>
    <w:multiLevelType w:val="multilevel"/>
    <w:tmpl w:val="5352E0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7866AEF"/>
    <w:multiLevelType w:val="multilevel"/>
    <w:tmpl w:val="558AEC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A110290"/>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5E6B7E94"/>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61C914A9"/>
    <w:multiLevelType w:val="multilevel"/>
    <w:tmpl w:val="9C32A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B6C676B"/>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6C9A2A97"/>
    <w:multiLevelType w:val="multilevel"/>
    <w:tmpl w:val="3C92FD5E"/>
    <w:lvl w:ilvl="0">
      <w:start w:val="1"/>
      <w:numFmt w:val="bullet"/>
      <w:lvlText w:val=""/>
      <w:lvlJc w:val="left"/>
      <w:pPr>
        <w:tabs>
          <w:tab w:val="num" w:pos="720"/>
        </w:tabs>
        <w:ind w:left="720" w:hanging="360"/>
      </w:pPr>
      <w:rPr>
        <w:rFonts w:ascii="Symbol" w:hAnsi="Symbol" w:hint="default"/>
        <w:sz w:val="20"/>
      </w:rPr>
    </w:lvl>
    <w:lvl w:ilvl="1">
      <w:start w:val="45"/>
      <w:numFmt w:val="decimal"/>
      <w:lvlText w:val="%2."/>
      <w:lvlJc w:val="left"/>
      <w:pPr>
        <w:ind w:left="360" w:hanging="360"/>
      </w:pPr>
      <w:rPr>
        <w:rFonts w:hint="default"/>
        <w:color w:val="auto"/>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21C7F97"/>
    <w:multiLevelType w:val="hybridMultilevel"/>
    <w:tmpl w:val="0B38E2E8"/>
    <w:lvl w:ilvl="0" w:tplc="0419000F">
      <w:start w:val="1"/>
      <w:numFmt w:val="decimal"/>
      <w:lvlText w:val="%1."/>
      <w:lvlJc w:val="left"/>
      <w:pPr>
        <w:ind w:left="927"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7F25643"/>
    <w:multiLevelType w:val="multilevel"/>
    <w:tmpl w:val="0AA83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E1E2443"/>
    <w:multiLevelType w:val="multilevel"/>
    <w:tmpl w:val="ACC6C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ED92186"/>
    <w:multiLevelType w:val="multilevel"/>
    <w:tmpl w:val="841CBE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EF72FD7"/>
    <w:multiLevelType w:val="multilevel"/>
    <w:tmpl w:val="0B981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6"/>
  </w:num>
  <w:num w:numId="2">
    <w:abstractNumId w:val="22"/>
  </w:num>
  <w:num w:numId="3">
    <w:abstractNumId w:val="11"/>
  </w:num>
  <w:num w:numId="4">
    <w:abstractNumId w:val="44"/>
  </w:num>
  <w:num w:numId="5">
    <w:abstractNumId w:val="49"/>
  </w:num>
  <w:num w:numId="6">
    <w:abstractNumId w:val="48"/>
  </w:num>
  <w:num w:numId="7">
    <w:abstractNumId w:val="21"/>
  </w:num>
  <w:num w:numId="8">
    <w:abstractNumId w:val="30"/>
  </w:num>
  <w:num w:numId="9">
    <w:abstractNumId w:val="3"/>
  </w:num>
  <w:num w:numId="10">
    <w:abstractNumId w:val="31"/>
  </w:num>
  <w:num w:numId="11">
    <w:abstractNumId w:val="23"/>
  </w:num>
  <w:num w:numId="12">
    <w:abstractNumId w:val="16"/>
  </w:num>
  <w:num w:numId="13">
    <w:abstractNumId w:val="17"/>
  </w:num>
  <w:num w:numId="14">
    <w:abstractNumId w:val="34"/>
  </w:num>
  <w:num w:numId="15">
    <w:abstractNumId w:val="14"/>
  </w:num>
  <w:num w:numId="16">
    <w:abstractNumId w:val="27"/>
  </w:num>
  <w:num w:numId="17">
    <w:abstractNumId w:val="35"/>
  </w:num>
  <w:num w:numId="18">
    <w:abstractNumId w:val="2"/>
  </w:num>
  <w:num w:numId="19">
    <w:abstractNumId w:val="46"/>
  </w:num>
  <w:num w:numId="20">
    <w:abstractNumId w:val="39"/>
  </w:num>
  <w:num w:numId="21">
    <w:abstractNumId w:val="9"/>
  </w:num>
  <w:num w:numId="22">
    <w:abstractNumId w:val="10"/>
  </w:num>
  <w:num w:numId="23">
    <w:abstractNumId w:val="12"/>
  </w:num>
  <w:num w:numId="24">
    <w:abstractNumId w:val="24"/>
  </w:num>
  <w:num w:numId="25">
    <w:abstractNumId w:val="18"/>
  </w:num>
  <w:num w:numId="26">
    <w:abstractNumId w:val="7"/>
  </w:num>
  <w:num w:numId="27">
    <w:abstractNumId w:val="1"/>
  </w:num>
  <w:num w:numId="28">
    <w:abstractNumId w:val="40"/>
  </w:num>
  <w:num w:numId="29">
    <w:abstractNumId w:val="0"/>
  </w:num>
  <w:num w:numId="30">
    <w:abstractNumId w:val="43"/>
  </w:num>
  <w:num w:numId="31">
    <w:abstractNumId w:val="5"/>
  </w:num>
  <w:num w:numId="32">
    <w:abstractNumId w:val="33"/>
  </w:num>
  <w:num w:numId="33">
    <w:abstractNumId w:val="41"/>
  </w:num>
  <w:num w:numId="34">
    <w:abstractNumId w:val="45"/>
  </w:num>
  <w:num w:numId="35">
    <w:abstractNumId w:val="25"/>
  </w:num>
  <w:num w:numId="36">
    <w:abstractNumId w:val="8"/>
  </w:num>
  <w:num w:numId="37">
    <w:abstractNumId w:val="42"/>
  </w:num>
  <w:num w:numId="38">
    <w:abstractNumId w:val="38"/>
  </w:num>
  <w:num w:numId="39">
    <w:abstractNumId w:val="15"/>
  </w:num>
  <w:num w:numId="40">
    <w:abstractNumId w:val="29"/>
  </w:num>
  <w:num w:numId="41">
    <w:abstractNumId w:val="13"/>
  </w:num>
  <w:num w:numId="42">
    <w:abstractNumId w:val="4"/>
  </w:num>
  <w:num w:numId="43">
    <w:abstractNumId w:val="6"/>
  </w:num>
  <w:num w:numId="44">
    <w:abstractNumId w:val="19"/>
  </w:num>
  <w:num w:numId="45">
    <w:abstractNumId w:val="32"/>
  </w:num>
  <w:num w:numId="46">
    <w:abstractNumId w:val="47"/>
  </w:num>
  <w:num w:numId="47">
    <w:abstractNumId w:val="28"/>
  </w:num>
  <w:num w:numId="48">
    <w:abstractNumId w:val="36"/>
  </w:num>
  <w:num w:numId="49">
    <w:abstractNumId w:val="20"/>
  </w:num>
  <w:num w:numId="50">
    <w:abstractNumId w:val="3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2B4B"/>
    <w:rsid w:val="00005AED"/>
    <w:rsid w:val="000169A1"/>
    <w:rsid w:val="00035ED6"/>
    <w:rsid w:val="00053F01"/>
    <w:rsid w:val="00063730"/>
    <w:rsid w:val="000A14C2"/>
    <w:rsid w:val="000C1508"/>
    <w:rsid w:val="000D2829"/>
    <w:rsid w:val="000D5B3B"/>
    <w:rsid w:val="000D6D3D"/>
    <w:rsid w:val="000F0EA6"/>
    <w:rsid w:val="00101D73"/>
    <w:rsid w:val="0011485D"/>
    <w:rsid w:val="00121892"/>
    <w:rsid w:val="00126DD8"/>
    <w:rsid w:val="001405F4"/>
    <w:rsid w:val="00152FEC"/>
    <w:rsid w:val="00166B86"/>
    <w:rsid w:val="00173E18"/>
    <w:rsid w:val="00180B07"/>
    <w:rsid w:val="00184C95"/>
    <w:rsid w:val="001A0D29"/>
    <w:rsid w:val="001B0CDF"/>
    <w:rsid w:val="001B1070"/>
    <w:rsid w:val="001C5618"/>
    <w:rsid w:val="001E0665"/>
    <w:rsid w:val="001E1CDE"/>
    <w:rsid w:val="001E667D"/>
    <w:rsid w:val="002020FC"/>
    <w:rsid w:val="0020404C"/>
    <w:rsid w:val="002336FB"/>
    <w:rsid w:val="00280662"/>
    <w:rsid w:val="0028078D"/>
    <w:rsid w:val="00280815"/>
    <w:rsid w:val="00296321"/>
    <w:rsid w:val="002A36B4"/>
    <w:rsid w:val="002B3A56"/>
    <w:rsid w:val="002C3870"/>
    <w:rsid w:val="002D2DAD"/>
    <w:rsid w:val="002E3268"/>
    <w:rsid w:val="002E58E4"/>
    <w:rsid w:val="002F42B5"/>
    <w:rsid w:val="00310F44"/>
    <w:rsid w:val="00312DF3"/>
    <w:rsid w:val="00314D16"/>
    <w:rsid w:val="00330A54"/>
    <w:rsid w:val="003322D0"/>
    <w:rsid w:val="00335A7C"/>
    <w:rsid w:val="00343D58"/>
    <w:rsid w:val="0037235B"/>
    <w:rsid w:val="003912EF"/>
    <w:rsid w:val="003A4F3F"/>
    <w:rsid w:val="003B1302"/>
    <w:rsid w:val="003E3501"/>
    <w:rsid w:val="003E37AC"/>
    <w:rsid w:val="003F467D"/>
    <w:rsid w:val="004207DB"/>
    <w:rsid w:val="00424BD8"/>
    <w:rsid w:val="00424F51"/>
    <w:rsid w:val="00434EAF"/>
    <w:rsid w:val="00463952"/>
    <w:rsid w:val="00465BC4"/>
    <w:rsid w:val="00481E0E"/>
    <w:rsid w:val="004A5DCA"/>
    <w:rsid w:val="004A6313"/>
    <w:rsid w:val="004B41F2"/>
    <w:rsid w:val="004B5FA0"/>
    <w:rsid w:val="004C530F"/>
    <w:rsid w:val="004C5DB3"/>
    <w:rsid w:val="004D1E58"/>
    <w:rsid w:val="004D65A0"/>
    <w:rsid w:val="004E02E5"/>
    <w:rsid w:val="004E609B"/>
    <w:rsid w:val="004F1A46"/>
    <w:rsid w:val="00507CB6"/>
    <w:rsid w:val="00511A22"/>
    <w:rsid w:val="00532A69"/>
    <w:rsid w:val="00541BC0"/>
    <w:rsid w:val="0055725E"/>
    <w:rsid w:val="00564DBC"/>
    <w:rsid w:val="00565186"/>
    <w:rsid w:val="00570F6E"/>
    <w:rsid w:val="005964F5"/>
    <w:rsid w:val="005B1164"/>
    <w:rsid w:val="005B6935"/>
    <w:rsid w:val="005C0104"/>
    <w:rsid w:val="005D257E"/>
    <w:rsid w:val="005D3E80"/>
    <w:rsid w:val="005D76F1"/>
    <w:rsid w:val="005E4606"/>
    <w:rsid w:val="005F3B49"/>
    <w:rsid w:val="005F5224"/>
    <w:rsid w:val="005F7E38"/>
    <w:rsid w:val="006129DF"/>
    <w:rsid w:val="00615770"/>
    <w:rsid w:val="00623012"/>
    <w:rsid w:val="00627FC1"/>
    <w:rsid w:val="00636442"/>
    <w:rsid w:val="0067296E"/>
    <w:rsid w:val="006A0AC5"/>
    <w:rsid w:val="006B2AFC"/>
    <w:rsid w:val="006C4DB0"/>
    <w:rsid w:val="006D3340"/>
    <w:rsid w:val="0070375F"/>
    <w:rsid w:val="00716658"/>
    <w:rsid w:val="007239C2"/>
    <w:rsid w:val="00735A78"/>
    <w:rsid w:val="00735EB9"/>
    <w:rsid w:val="007667C3"/>
    <w:rsid w:val="00770C37"/>
    <w:rsid w:val="007718D5"/>
    <w:rsid w:val="00790369"/>
    <w:rsid w:val="00792F6C"/>
    <w:rsid w:val="007B331C"/>
    <w:rsid w:val="007B5DD5"/>
    <w:rsid w:val="007C103E"/>
    <w:rsid w:val="007C4031"/>
    <w:rsid w:val="007E5A99"/>
    <w:rsid w:val="007F2C92"/>
    <w:rsid w:val="00801482"/>
    <w:rsid w:val="00836A6F"/>
    <w:rsid w:val="008743DB"/>
    <w:rsid w:val="00877BA8"/>
    <w:rsid w:val="008818EF"/>
    <w:rsid w:val="0089238D"/>
    <w:rsid w:val="008C0438"/>
    <w:rsid w:val="008C3F03"/>
    <w:rsid w:val="008E0CE0"/>
    <w:rsid w:val="008E531D"/>
    <w:rsid w:val="008E6ED2"/>
    <w:rsid w:val="008F6E1D"/>
    <w:rsid w:val="00900C73"/>
    <w:rsid w:val="0090197F"/>
    <w:rsid w:val="00901F20"/>
    <w:rsid w:val="00905CB7"/>
    <w:rsid w:val="00906A93"/>
    <w:rsid w:val="00907C58"/>
    <w:rsid w:val="00914E19"/>
    <w:rsid w:val="0094563B"/>
    <w:rsid w:val="009469E7"/>
    <w:rsid w:val="00946D45"/>
    <w:rsid w:val="009647D5"/>
    <w:rsid w:val="00983C62"/>
    <w:rsid w:val="00985B8F"/>
    <w:rsid w:val="009C491C"/>
    <w:rsid w:val="009D1652"/>
    <w:rsid w:val="009F2B4B"/>
    <w:rsid w:val="00A05D05"/>
    <w:rsid w:val="00A230EE"/>
    <w:rsid w:val="00A321F9"/>
    <w:rsid w:val="00A32E22"/>
    <w:rsid w:val="00A429D0"/>
    <w:rsid w:val="00A42B42"/>
    <w:rsid w:val="00A46D0E"/>
    <w:rsid w:val="00A54F83"/>
    <w:rsid w:val="00A55E17"/>
    <w:rsid w:val="00A6341C"/>
    <w:rsid w:val="00A72345"/>
    <w:rsid w:val="00A728FF"/>
    <w:rsid w:val="00A74656"/>
    <w:rsid w:val="00A75B7A"/>
    <w:rsid w:val="00A844A2"/>
    <w:rsid w:val="00AA4EB2"/>
    <w:rsid w:val="00AB2421"/>
    <w:rsid w:val="00AB2D45"/>
    <w:rsid w:val="00AC58FA"/>
    <w:rsid w:val="00AC78EC"/>
    <w:rsid w:val="00AD3683"/>
    <w:rsid w:val="00AD7FAE"/>
    <w:rsid w:val="00AE02DC"/>
    <w:rsid w:val="00AF4378"/>
    <w:rsid w:val="00B0517D"/>
    <w:rsid w:val="00B068A3"/>
    <w:rsid w:val="00B1019E"/>
    <w:rsid w:val="00B23549"/>
    <w:rsid w:val="00B43941"/>
    <w:rsid w:val="00B53D06"/>
    <w:rsid w:val="00B56D99"/>
    <w:rsid w:val="00B74A96"/>
    <w:rsid w:val="00B91E79"/>
    <w:rsid w:val="00BA0D33"/>
    <w:rsid w:val="00BA22CD"/>
    <w:rsid w:val="00BC2CFB"/>
    <w:rsid w:val="00BC3CB8"/>
    <w:rsid w:val="00BD16CD"/>
    <w:rsid w:val="00BD1750"/>
    <w:rsid w:val="00BD3DC2"/>
    <w:rsid w:val="00BF1575"/>
    <w:rsid w:val="00BF6384"/>
    <w:rsid w:val="00C05F2B"/>
    <w:rsid w:val="00C06FFD"/>
    <w:rsid w:val="00C21FB1"/>
    <w:rsid w:val="00C41B3F"/>
    <w:rsid w:val="00C52DCF"/>
    <w:rsid w:val="00C53758"/>
    <w:rsid w:val="00C75F68"/>
    <w:rsid w:val="00CB636B"/>
    <w:rsid w:val="00CC0765"/>
    <w:rsid w:val="00CC3BC4"/>
    <w:rsid w:val="00CC6CF2"/>
    <w:rsid w:val="00CC7A16"/>
    <w:rsid w:val="00CE451E"/>
    <w:rsid w:val="00CF5FF1"/>
    <w:rsid w:val="00CF643D"/>
    <w:rsid w:val="00D01289"/>
    <w:rsid w:val="00D026D3"/>
    <w:rsid w:val="00D05A8C"/>
    <w:rsid w:val="00D14FDB"/>
    <w:rsid w:val="00D17F5E"/>
    <w:rsid w:val="00D2377E"/>
    <w:rsid w:val="00D26490"/>
    <w:rsid w:val="00D52D8D"/>
    <w:rsid w:val="00D63F4D"/>
    <w:rsid w:val="00DA15D3"/>
    <w:rsid w:val="00DA509F"/>
    <w:rsid w:val="00DC1A8C"/>
    <w:rsid w:val="00DC4B3D"/>
    <w:rsid w:val="00DD4E7D"/>
    <w:rsid w:val="00DD5482"/>
    <w:rsid w:val="00E03AA6"/>
    <w:rsid w:val="00E22AFC"/>
    <w:rsid w:val="00E31A1E"/>
    <w:rsid w:val="00E37E75"/>
    <w:rsid w:val="00E64287"/>
    <w:rsid w:val="00E67383"/>
    <w:rsid w:val="00E87484"/>
    <w:rsid w:val="00EA2BD7"/>
    <w:rsid w:val="00EA50A1"/>
    <w:rsid w:val="00EA5752"/>
    <w:rsid w:val="00EB3C6F"/>
    <w:rsid w:val="00EF3457"/>
    <w:rsid w:val="00EF551E"/>
    <w:rsid w:val="00EF6A0E"/>
    <w:rsid w:val="00EF7B03"/>
    <w:rsid w:val="00F07DC0"/>
    <w:rsid w:val="00F331FD"/>
    <w:rsid w:val="00F34C38"/>
    <w:rsid w:val="00F561B9"/>
    <w:rsid w:val="00F64F02"/>
    <w:rsid w:val="00F66E6F"/>
    <w:rsid w:val="00F800CB"/>
    <w:rsid w:val="00F9419D"/>
    <w:rsid w:val="00FB56C2"/>
    <w:rsid w:val="00FC34B0"/>
    <w:rsid w:val="00FC48F4"/>
    <w:rsid w:val="00FC4CCF"/>
    <w:rsid w:val="00FD100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6AC8C6"/>
  <w15:chartTrackingRefBased/>
  <w15:docId w15:val="{9EB8D0F6-0A9C-4218-99EE-74F21C02E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4E02E5"/>
    <w:pPr>
      <w:keepNext/>
      <w:keepLines/>
      <w:spacing w:before="240" w:after="0"/>
      <w:outlineLvl w:val="0"/>
    </w:pPr>
    <w:rPr>
      <w:rFonts w:asciiTheme="majorHAnsi" w:eastAsiaTheme="majorEastAsia" w:hAnsiTheme="majorHAnsi" w:cstheme="majorBidi"/>
      <w:color w:val="2E74B5" w:themeColor="accent1" w:themeShade="BF"/>
      <w:sz w:val="32"/>
      <w:szCs w:val="32"/>
      <w:lang w:eastAsia="ru-RU"/>
    </w:rPr>
  </w:style>
  <w:style w:type="paragraph" w:styleId="2">
    <w:name w:val="heading 2"/>
    <w:basedOn w:val="a"/>
    <w:next w:val="a"/>
    <w:link w:val="20"/>
    <w:uiPriority w:val="9"/>
    <w:unhideWhenUsed/>
    <w:qFormat/>
    <w:rsid w:val="00B068A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B068A3"/>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AA4EB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F2B4B"/>
    <w:pPr>
      <w:ind w:left="720"/>
      <w:contextualSpacing/>
    </w:pPr>
  </w:style>
  <w:style w:type="character" w:styleId="a4">
    <w:name w:val="Hyperlink"/>
    <w:basedOn w:val="a0"/>
    <w:uiPriority w:val="99"/>
    <w:unhideWhenUsed/>
    <w:rsid w:val="004A5DCA"/>
    <w:rPr>
      <w:color w:val="0563C1" w:themeColor="hyperlink"/>
      <w:u w:val="single"/>
    </w:rPr>
  </w:style>
  <w:style w:type="character" w:styleId="a5">
    <w:name w:val="Emphasis"/>
    <w:basedOn w:val="a0"/>
    <w:uiPriority w:val="20"/>
    <w:qFormat/>
    <w:rsid w:val="00A844A2"/>
    <w:rPr>
      <w:i/>
      <w:iCs/>
    </w:rPr>
  </w:style>
  <w:style w:type="character" w:customStyle="1" w:styleId="anchor-text">
    <w:name w:val="anchor-text"/>
    <w:basedOn w:val="a0"/>
    <w:rsid w:val="005D76F1"/>
  </w:style>
  <w:style w:type="paragraph" w:styleId="a6">
    <w:name w:val="header"/>
    <w:basedOn w:val="a"/>
    <w:link w:val="a7"/>
    <w:uiPriority w:val="99"/>
    <w:unhideWhenUsed/>
    <w:rsid w:val="009C491C"/>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9C491C"/>
  </w:style>
  <w:style w:type="paragraph" w:styleId="a8">
    <w:name w:val="footer"/>
    <w:basedOn w:val="a"/>
    <w:link w:val="a9"/>
    <w:uiPriority w:val="99"/>
    <w:unhideWhenUsed/>
    <w:rsid w:val="009C491C"/>
    <w:pPr>
      <w:tabs>
        <w:tab w:val="center" w:pos="4677"/>
        <w:tab w:val="right" w:pos="9355"/>
      </w:tabs>
      <w:spacing w:after="0" w:line="240" w:lineRule="auto"/>
    </w:pPr>
  </w:style>
  <w:style w:type="character" w:customStyle="1" w:styleId="a9">
    <w:name w:val="Нижний колонтитул Знак"/>
    <w:basedOn w:val="a0"/>
    <w:link w:val="a8"/>
    <w:uiPriority w:val="99"/>
    <w:rsid w:val="009C491C"/>
  </w:style>
  <w:style w:type="paragraph" w:styleId="aa">
    <w:name w:val="Normal (Web)"/>
    <w:basedOn w:val="a"/>
    <w:uiPriority w:val="99"/>
    <w:unhideWhenUsed/>
    <w:rsid w:val="002040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b15">
    <w:name w:val="mb15"/>
    <w:basedOn w:val="a"/>
    <w:rsid w:val="007B5DD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B068A3"/>
    <w:rPr>
      <w:rFonts w:ascii="Times New Roman" w:eastAsia="Times New Roman" w:hAnsi="Times New Roman" w:cs="Times New Roman"/>
      <w:b/>
      <w:bCs/>
      <w:sz w:val="27"/>
      <w:szCs w:val="27"/>
      <w:lang w:eastAsia="ru-RU"/>
    </w:rPr>
  </w:style>
  <w:style w:type="character" w:customStyle="1" w:styleId="20">
    <w:name w:val="Заголовок 2 Знак"/>
    <w:basedOn w:val="a0"/>
    <w:link w:val="2"/>
    <w:uiPriority w:val="9"/>
    <w:rsid w:val="00B068A3"/>
    <w:rPr>
      <w:rFonts w:asciiTheme="majorHAnsi" w:eastAsiaTheme="majorEastAsia" w:hAnsiTheme="majorHAnsi" w:cstheme="majorBidi"/>
      <w:color w:val="2E74B5" w:themeColor="accent1" w:themeShade="BF"/>
      <w:sz w:val="26"/>
      <w:szCs w:val="26"/>
    </w:rPr>
  </w:style>
  <w:style w:type="character" w:styleId="ab">
    <w:name w:val="Strong"/>
    <w:basedOn w:val="a0"/>
    <w:uiPriority w:val="22"/>
    <w:qFormat/>
    <w:rsid w:val="00B068A3"/>
    <w:rPr>
      <w:b/>
      <w:bCs/>
    </w:rPr>
  </w:style>
  <w:style w:type="paragraph" w:customStyle="1" w:styleId="c-bibliographic-informationcitation">
    <w:name w:val="c-bibliographic-information__citation"/>
    <w:basedOn w:val="a"/>
    <w:rsid w:val="000D282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4E02E5"/>
    <w:rPr>
      <w:rFonts w:asciiTheme="majorHAnsi" w:eastAsiaTheme="majorEastAsia" w:hAnsiTheme="majorHAnsi" w:cstheme="majorBidi"/>
      <w:color w:val="2E74B5" w:themeColor="accent1" w:themeShade="BF"/>
      <w:sz w:val="32"/>
      <w:szCs w:val="32"/>
      <w:lang w:eastAsia="ru-RU"/>
    </w:rPr>
  </w:style>
  <w:style w:type="character" w:customStyle="1" w:styleId="40">
    <w:name w:val="Заголовок 4 Знак"/>
    <w:basedOn w:val="a0"/>
    <w:link w:val="4"/>
    <w:uiPriority w:val="9"/>
    <w:semiHidden/>
    <w:rsid w:val="00AA4EB2"/>
    <w:rPr>
      <w:rFonts w:asciiTheme="majorHAnsi" w:eastAsiaTheme="majorEastAsia" w:hAnsiTheme="majorHAnsi" w:cstheme="majorBidi"/>
      <w:i/>
      <w:iCs/>
      <w:color w:val="2E74B5" w:themeColor="accent1" w:themeShade="BF"/>
    </w:rPr>
  </w:style>
  <w:style w:type="paragraph" w:styleId="ac">
    <w:name w:val="Bibliography"/>
    <w:basedOn w:val="a"/>
    <w:next w:val="a"/>
    <w:uiPriority w:val="37"/>
    <w:unhideWhenUsed/>
    <w:rsid w:val="007E5A99"/>
  </w:style>
  <w:style w:type="table" w:styleId="ad">
    <w:name w:val="Table Grid"/>
    <w:basedOn w:val="a1"/>
    <w:uiPriority w:val="39"/>
    <w:rsid w:val="00053F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lative">
    <w:name w:val="relative"/>
    <w:basedOn w:val="a0"/>
    <w:rsid w:val="00053F01"/>
  </w:style>
  <w:style w:type="character" w:customStyle="1" w:styleId="identifier">
    <w:name w:val="identifier"/>
    <w:basedOn w:val="a0"/>
    <w:rsid w:val="00053F01"/>
  </w:style>
  <w:style w:type="character" w:customStyle="1" w:styleId="id-label">
    <w:name w:val="id-label"/>
    <w:basedOn w:val="a0"/>
    <w:rsid w:val="00053F01"/>
  </w:style>
  <w:style w:type="character" w:customStyle="1" w:styleId="authors-list-item">
    <w:name w:val="authors-list-item"/>
    <w:basedOn w:val="a0"/>
    <w:rsid w:val="00053F01"/>
  </w:style>
  <w:style w:type="character" w:customStyle="1" w:styleId="author-sup-separator">
    <w:name w:val="author-sup-separator"/>
    <w:basedOn w:val="a0"/>
    <w:rsid w:val="00053F01"/>
  </w:style>
  <w:style w:type="character" w:customStyle="1" w:styleId="comma">
    <w:name w:val="comma"/>
    <w:basedOn w:val="a0"/>
    <w:rsid w:val="00053F01"/>
  </w:style>
  <w:style w:type="character" w:customStyle="1" w:styleId="name">
    <w:name w:val="name"/>
    <w:basedOn w:val="a0"/>
    <w:rsid w:val="00053F01"/>
  </w:style>
  <w:style w:type="character" w:customStyle="1" w:styleId="11">
    <w:name w:val="Заголовок1"/>
    <w:basedOn w:val="a0"/>
    <w:rsid w:val="00053F01"/>
  </w:style>
  <w:style w:type="character" w:customStyle="1" w:styleId="21">
    <w:name w:val="Заголовок2"/>
    <w:basedOn w:val="a0"/>
    <w:rsid w:val="00053F01"/>
  </w:style>
  <w:style w:type="character" w:customStyle="1" w:styleId="31">
    <w:name w:val="Заголовок3"/>
    <w:basedOn w:val="a0"/>
    <w:rsid w:val="00053F01"/>
  </w:style>
  <w:style w:type="character" w:customStyle="1" w:styleId="accordion-tabbedtab-mobile">
    <w:name w:val="accordion-tabbed__tab-mobile"/>
    <w:basedOn w:val="a0"/>
    <w:rsid w:val="00053F01"/>
  </w:style>
  <w:style w:type="character" w:customStyle="1" w:styleId="comma-separator">
    <w:name w:val="comma-separator"/>
    <w:basedOn w:val="a0"/>
    <w:rsid w:val="00053F01"/>
  </w:style>
  <w:style w:type="character" w:customStyle="1" w:styleId="epub-state">
    <w:name w:val="epub-state"/>
    <w:basedOn w:val="a0"/>
    <w:rsid w:val="00053F01"/>
  </w:style>
  <w:style w:type="character" w:customStyle="1" w:styleId="epub-date">
    <w:name w:val="epub-date"/>
    <w:basedOn w:val="a0"/>
    <w:rsid w:val="00053F01"/>
  </w:style>
  <w:style w:type="character" w:customStyle="1" w:styleId="inlineblock">
    <w:name w:val="inlineblock"/>
    <w:basedOn w:val="a0"/>
    <w:rsid w:val="00053F01"/>
  </w:style>
  <w:style w:type="character" w:customStyle="1" w:styleId="41">
    <w:name w:val="Заголовок4"/>
    <w:basedOn w:val="a0"/>
    <w:rsid w:val="00053F01"/>
  </w:style>
  <w:style w:type="character" w:customStyle="1" w:styleId="cit">
    <w:name w:val="cit"/>
    <w:basedOn w:val="a0"/>
    <w:rsid w:val="00053F01"/>
  </w:style>
  <w:style w:type="character" w:customStyle="1" w:styleId="citation-doi">
    <w:name w:val="citation-doi"/>
    <w:basedOn w:val="a0"/>
    <w:rsid w:val="00053F01"/>
  </w:style>
  <w:style w:type="character" w:customStyle="1" w:styleId="highwire-citation-authors">
    <w:name w:val="highwire-citation-authors"/>
    <w:basedOn w:val="a0"/>
    <w:rsid w:val="00053F01"/>
  </w:style>
  <w:style w:type="character" w:customStyle="1" w:styleId="highwire-citation-author">
    <w:name w:val="highwire-citation-author"/>
    <w:basedOn w:val="a0"/>
    <w:rsid w:val="00053F01"/>
  </w:style>
  <w:style w:type="character" w:customStyle="1" w:styleId="nlm-given-names">
    <w:name w:val="nlm-given-names"/>
    <w:basedOn w:val="a0"/>
    <w:rsid w:val="00053F01"/>
  </w:style>
  <w:style w:type="character" w:customStyle="1" w:styleId="nlm-surname">
    <w:name w:val="nlm-surname"/>
    <w:basedOn w:val="a0"/>
    <w:rsid w:val="00053F01"/>
  </w:style>
  <w:style w:type="character" w:customStyle="1" w:styleId="highwire-cite-metadata-doi">
    <w:name w:val="highwire-cite-metadata-doi"/>
    <w:basedOn w:val="a0"/>
    <w:rsid w:val="00053F01"/>
  </w:style>
  <w:style w:type="character" w:customStyle="1" w:styleId="label">
    <w:name w:val="label"/>
    <w:basedOn w:val="a0"/>
    <w:rsid w:val="00053F01"/>
  </w:style>
  <w:style w:type="character" w:customStyle="1" w:styleId="5">
    <w:name w:val="Заголовок5"/>
    <w:basedOn w:val="a0"/>
    <w:rsid w:val="00053F01"/>
  </w:style>
  <w:style w:type="character" w:customStyle="1" w:styleId="6">
    <w:name w:val="Заголовок6"/>
    <w:basedOn w:val="a0"/>
    <w:rsid w:val="00053F01"/>
  </w:style>
  <w:style w:type="character" w:customStyle="1" w:styleId="7">
    <w:name w:val="Заголовок7"/>
    <w:basedOn w:val="a0"/>
    <w:rsid w:val="00053F01"/>
  </w:style>
  <w:style w:type="character" w:customStyle="1" w:styleId="html-italic">
    <w:name w:val="html-italic"/>
    <w:basedOn w:val="a0"/>
    <w:rsid w:val="00166B86"/>
  </w:style>
  <w:style w:type="character" w:customStyle="1" w:styleId="math-inline">
    <w:name w:val="math-inline"/>
    <w:basedOn w:val="a0"/>
    <w:rsid w:val="003322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20989">
      <w:bodyDiv w:val="1"/>
      <w:marLeft w:val="0"/>
      <w:marRight w:val="0"/>
      <w:marTop w:val="0"/>
      <w:marBottom w:val="0"/>
      <w:divBdr>
        <w:top w:val="none" w:sz="0" w:space="0" w:color="auto"/>
        <w:left w:val="none" w:sz="0" w:space="0" w:color="auto"/>
        <w:bottom w:val="none" w:sz="0" w:space="0" w:color="auto"/>
        <w:right w:val="none" w:sz="0" w:space="0" w:color="auto"/>
      </w:divBdr>
    </w:div>
    <w:div w:id="7945922">
      <w:bodyDiv w:val="1"/>
      <w:marLeft w:val="0"/>
      <w:marRight w:val="0"/>
      <w:marTop w:val="0"/>
      <w:marBottom w:val="0"/>
      <w:divBdr>
        <w:top w:val="none" w:sz="0" w:space="0" w:color="auto"/>
        <w:left w:val="none" w:sz="0" w:space="0" w:color="auto"/>
        <w:bottom w:val="none" w:sz="0" w:space="0" w:color="auto"/>
        <w:right w:val="none" w:sz="0" w:space="0" w:color="auto"/>
      </w:divBdr>
    </w:div>
    <w:div w:id="17119590">
      <w:bodyDiv w:val="1"/>
      <w:marLeft w:val="0"/>
      <w:marRight w:val="0"/>
      <w:marTop w:val="0"/>
      <w:marBottom w:val="0"/>
      <w:divBdr>
        <w:top w:val="none" w:sz="0" w:space="0" w:color="auto"/>
        <w:left w:val="none" w:sz="0" w:space="0" w:color="auto"/>
        <w:bottom w:val="none" w:sz="0" w:space="0" w:color="auto"/>
        <w:right w:val="none" w:sz="0" w:space="0" w:color="auto"/>
      </w:divBdr>
    </w:div>
    <w:div w:id="19210877">
      <w:bodyDiv w:val="1"/>
      <w:marLeft w:val="0"/>
      <w:marRight w:val="0"/>
      <w:marTop w:val="0"/>
      <w:marBottom w:val="0"/>
      <w:divBdr>
        <w:top w:val="none" w:sz="0" w:space="0" w:color="auto"/>
        <w:left w:val="none" w:sz="0" w:space="0" w:color="auto"/>
        <w:bottom w:val="none" w:sz="0" w:space="0" w:color="auto"/>
        <w:right w:val="none" w:sz="0" w:space="0" w:color="auto"/>
      </w:divBdr>
    </w:div>
    <w:div w:id="23484722">
      <w:bodyDiv w:val="1"/>
      <w:marLeft w:val="0"/>
      <w:marRight w:val="0"/>
      <w:marTop w:val="0"/>
      <w:marBottom w:val="0"/>
      <w:divBdr>
        <w:top w:val="none" w:sz="0" w:space="0" w:color="auto"/>
        <w:left w:val="none" w:sz="0" w:space="0" w:color="auto"/>
        <w:bottom w:val="none" w:sz="0" w:space="0" w:color="auto"/>
        <w:right w:val="none" w:sz="0" w:space="0" w:color="auto"/>
      </w:divBdr>
    </w:div>
    <w:div w:id="28262870">
      <w:bodyDiv w:val="1"/>
      <w:marLeft w:val="0"/>
      <w:marRight w:val="0"/>
      <w:marTop w:val="0"/>
      <w:marBottom w:val="0"/>
      <w:divBdr>
        <w:top w:val="none" w:sz="0" w:space="0" w:color="auto"/>
        <w:left w:val="none" w:sz="0" w:space="0" w:color="auto"/>
        <w:bottom w:val="none" w:sz="0" w:space="0" w:color="auto"/>
        <w:right w:val="none" w:sz="0" w:space="0" w:color="auto"/>
      </w:divBdr>
    </w:div>
    <w:div w:id="28266136">
      <w:bodyDiv w:val="1"/>
      <w:marLeft w:val="0"/>
      <w:marRight w:val="0"/>
      <w:marTop w:val="0"/>
      <w:marBottom w:val="0"/>
      <w:divBdr>
        <w:top w:val="none" w:sz="0" w:space="0" w:color="auto"/>
        <w:left w:val="none" w:sz="0" w:space="0" w:color="auto"/>
        <w:bottom w:val="none" w:sz="0" w:space="0" w:color="auto"/>
        <w:right w:val="none" w:sz="0" w:space="0" w:color="auto"/>
      </w:divBdr>
    </w:div>
    <w:div w:id="30806279">
      <w:bodyDiv w:val="1"/>
      <w:marLeft w:val="0"/>
      <w:marRight w:val="0"/>
      <w:marTop w:val="0"/>
      <w:marBottom w:val="0"/>
      <w:divBdr>
        <w:top w:val="none" w:sz="0" w:space="0" w:color="auto"/>
        <w:left w:val="none" w:sz="0" w:space="0" w:color="auto"/>
        <w:bottom w:val="none" w:sz="0" w:space="0" w:color="auto"/>
        <w:right w:val="none" w:sz="0" w:space="0" w:color="auto"/>
      </w:divBdr>
    </w:div>
    <w:div w:id="47728877">
      <w:bodyDiv w:val="1"/>
      <w:marLeft w:val="0"/>
      <w:marRight w:val="0"/>
      <w:marTop w:val="0"/>
      <w:marBottom w:val="0"/>
      <w:divBdr>
        <w:top w:val="none" w:sz="0" w:space="0" w:color="auto"/>
        <w:left w:val="none" w:sz="0" w:space="0" w:color="auto"/>
        <w:bottom w:val="none" w:sz="0" w:space="0" w:color="auto"/>
        <w:right w:val="none" w:sz="0" w:space="0" w:color="auto"/>
      </w:divBdr>
    </w:div>
    <w:div w:id="52507237">
      <w:bodyDiv w:val="1"/>
      <w:marLeft w:val="0"/>
      <w:marRight w:val="0"/>
      <w:marTop w:val="0"/>
      <w:marBottom w:val="0"/>
      <w:divBdr>
        <w:top w:val="none" w:sz="0" w:space="0" w:color="auto"/>
        <w:left w:val="none" w:sz="0" w:space="0" w:color="auto"/>
        <w:bottom w:val="none" w:sz="0" w:space="0" w:color="auto"/>
        <w:right w:val="none" w:sz="0" w:space="0" w:color="auto"/>
      </w:divBdr>
    </w:div>
    <w:div w:id="53048426">
      <w:bodyDiv w:val="1"/>
      <w:marLeft w:val="0"/>
      <w:marRight w:val="0"/>
      <w:marTop w:val="0"/>
      <w:marBottom w:val="0"/>
      <w:divBdr>
        <w:top w:val="none" w:sz="0" w:space="0" w:color="auto"/>
        <w:left w:val="none" w:sz="0" w:space="0" w:color="auto"/>
        <w:bottom w:val="none" w:sz="0" w:space="0" w:color="auto"/>
        <w:right w:val="none" w:sz="0" w:space="0" w:color="auto"/>
      </w:divBdr>
    </w:div>
    <w:div w:id="55318305">
      <w:bodyDiv w:val="1"/>
      <w:marLeft w:val="0"/>
      <w:marRight w:val="0"/>
      <w:marTop w:val="0"/>
      <w:marBottom w:val="0"/>
      <w:divBdr>
        <w:top w:val="none" w:sz="0" w:space="0" w:color="auto"/>
        <w:left w:val="none" w:sz="0" w:space="0" w:color="auto"/>
        <w:bottom w:val="none" w:sz="0" w:space="0" w:color="auto"/>
        <w:right w:val="none" w:sz="0" w:space="0" w:color="auto"/>
      </w:divBdr>
    </w:div>
    <w:div w:id="61292878">
      <w:bodyDiv w:val="1"/>
      <w:marLeft w:val="0"/>
      <w:marRight w:val="0"/>
      <w:marTop w:val="0"/>
      <w:marBottom w:val="0"/>
      <w:divBdr>
        <w:top w:val="none" w:sz="0" w:space="0" w:color="auto"/>
        <w:left w:val="none" w:sz="0" w:space="0" w:color="auto"/>
        <w:bottom w:val="none" w:sz="0" w:space="0" w:color="auto"/>
        <w:right w:val="none" w:sz="0" w:space="0" w:color="auto"/>
      </w:divBdr>
    </w:div>
    <w:div w:id="61877686">
      <w:bodyDiv w:val="1"/>
      <w:marLeft w:val="0"/>
      <w:marRight w:val="0"/>
      <w:marTop w:val="0"/>
      <w:marBottom w:val="0"/>
      <w:divBdr>
        <w:top w:val="none" w:sz="0" w:space="0" w:color="auto"/>
        <w:left w:val="none" w:sz="0" w:space="0" w:color="auto"/>
        <w:bottom w:val="none" w:sz="0" w:space="0" w:color="auto"/>
        <w:right w:val="none" w:sz="0" w:space="0" w:color="auto"/>
      </w:divBdr>
    </w:div>
    <w:div w:id="70467360">
      <w:bodyDiv w:val="1"/>
      <w:marLeft w:val="0"/>
      <w:marRight w:val="0"/>
      <w:marTop w:val="0"/>
      <w:marBottom w:val="0"/>
      <w:divBdr>
        <w:top w:val="none" w:sz="0" w:space="0" w:color="auto"/>
        <w:left w:val="none" w:sz="0" w:space="0" w:color="auto"/>
        <w:bottom w:val="none" w:sz="0" w:space="0" w:color="auto"/>
        <w:right w:val="none" w:sz="0" w:space="0" w:color="auto"/>
      </w:divBdr>
    </w:div>
    <w:div w:id="71045143">
      <w:bodyDiv w:val="1"/>
      <w:marLeft w:val="0"/>
      <w:marRight w:val="0"/>
      <w:marTop w:val="0"/>
      <w:marBottom w:val="0"/>
      <w:divBdr>
        <w:top w:val="none" w:sz="0" w:space="0" w:color="auto"/>
        <w:left w:val="none" w:sz="0" w:space="0" w:color="auto"/>
        <w:bottom w:val="none" w:sz="0" w:space="0" w:color="auto"/>
        <w:right w:val="none" w:sz="0" w:space="0" w:color="auto"/>
      </w:divBdr>
    </w:div>
    <w:div w:id="77755866">
      <w:bodyDiv w:val="1"/>
      <w:marLeft w:val="0"/>
      <w:marRight w:val="0"/>
      <w:marTop w:val="0"/>
      <w:marBottom w:val="0"/>
      <w:divBdr>
        <w:top w:val="none" w:sz="0" w:space="0" w:color="auto"/>
        <w:left w:val="none" w:sz="0" w:space="0" w:color="auto"/>
        <w:bottom w:val="none" w:sz="0" w:space="0" w:color="auto"/>
        <w:right w:val="none" w:sz="0" w:space="0" w:color="auto"/>
      </w:divBdr>
    </w:div>
    <w:div w:id="79255474">
      <w:bodyDiv w:val="1"/>
      <w:marLeft w:val="0"/>
      <w:marRight w:val="0"/>
      <w:marTop w:val="0"/>
      <w:marBottom w:val="0"/>
      <w:divBdr>
        <w:top w:val="none" w:sz="0" w:space="0" w:color="auto"/>
        <w:left w:val="none" w:sz="0" w:space="0" w:color="auto"/>
        <w:bottom w:val="none" w:sz="0" w:space="0" w:color="auto"/>
        <w:right w:val="none" w:sz="0" w:space="0" w:color="auto"/>
      </w:divBdr>
    </w:div>
    <w:div w:id="80301526">
      <w:bodyDiv w:val="1"/>
      <w:marLeft w:val="0"/>
      <w:marRight w:val="0"/>
      <w:marTop w:val="0"/>
      <w:marBottom w:val="0"/>
      <w:divBdr>
        <w:top w:val="none" w:sz="0" w:space="0" w:color="auto"/>
        <w:left w:val="none" w:sz="0" w:space="0" w:color="auto"/>
        <w:bottom w:val="none" w:sz="0" w:space="0" w:color="auto"/>
        <w:right w:val="none" w:sz="0" w:space="0" w:color="auto"/>
      </w:divBdr>
    </w:div>
    <w:div w:id="83038146">
      <w:bodyDiv w:val="1"/>
      <w:marLeft w:val="0"/>
      <w:marRight w:val="0"/>
      <w:marTop w:val="0"/>
      <w:marBottom w:val="0"/>
      <w:divBdr>
        <w:top w:val="none" w:sz="0" w:space="0" w:color="auto"/>
        <w:left w:val="none" w:sz="0" w:space="0" w:color="auto"/>
        <w:bottom w:val="none" w:sz="0" w:space="0" w:color="auto"/>
        <w:right w:val="none" w:sz="0" w:space="0" w:color="auto"/>
      </w:divBdr>
    </w:div>
    <w:div w:id="87849156">
      <w:bodyDiv w:val="1"/>
      <w:marLeft w:val="0"/>
      <w:marRight w:val="0"/>
      <w:marTop w:val="0"/>
      <w:marBottom w:val="0"/>
      <w:divBdr>
        <w:top w:val="none" w:sz="0" w:space="0" w:color="auto"/>
        <w:left w:val="none" w:sz="0" w:space="0" w:color="auto"/>
        <w:bottom w:val="none" w:sz="0" w:space="0" w:color="auto"/>
        <w:right w:val="none" w:sz="0" w:space="0" w:color="auto"/>
      </w:divBdr>
    </w:div>
    <w:div w:id="89663491">
      <w:bodyDiv w:val="1"/>
      <w:marLeft w:val="0"/>
      <w:marRight w:val="0"/>
      <w:marTop w:val="0"/>
      <w:marBottom w:val="0"/>
      <w:divBdr>
        <w:top w:val="none" w:sz="0" w:space="0" w:color="auto"/>
        <w:left w:val="none" w:sz="0" w:space="0" w:color="auto"/>
        <w:bottom w:val="none" w:sz="0" w:space="0" w:color="auto"/>
        <w:right w:val="none" w:sz="0" w:space="0" w:color="auto"/>
      </w:divBdr>
    </w:div>
    <w:div w:id="91704000">
      <w:bodyDiv w:val="1"/>
      <w:marLeft w:val="0"/>
      <w:marRight w:val="0"/>
      <w:marTop w:val="0"/>
      <w:marBottom w:val="0"/>
      <w:divBdr>
        <w:top w:val="none" w:sz="0" w:space="0" w:color="auto"/>
        <w:left w:val="none" w:sz="0" w:space="0" w:color="auto"/>
        <w:bottom w:val="none" w:sz="0" w:space="0" w:color="auto"/>
        <w:right w:val="none" w:sz="0" w:space="0" w:color="auto"/>
      </w:divBdr>
    </w:div>
    <w:div w:id="92363356">
      <w:bodyDiv w:val="1"/>
      <w:marLeft w:val="0"/>
      <w:marRight w:val="0"/>
      <w:marTop w:val="0"/>
      <w:marBottom w:val="0"/>
      <w:divBdr>
        <w:top w:val="none" w:sz="0" w:space="0" w:color="auto"/>
        <w:left w:val="none" w:sz="0" w:space="0" w:color="auto"/>
        <w:bottom w:val="none" w:sz="0" w:space="0" w:color="auto"/>
        <w:right w:val="none" w:sz="0" w:space="0" w:color="auto"/>
      </w:divBdr>
    </w:div>
    <w:div w:id="95098794">
      <w:bodyDiv w:val="1"/>
      <w:marLeft w:val="0"/>
      <w:marRight w:val="0"/>
      <w:marTop w:val="0"/>
      <w:marBottom w:val="0"/>
      <w:divBdr>
        <w:top w:val="none" w:sz="0" w:space="0" w:color="auto"/>
        <w:left w:val="none" w:sz="0" w:space="0" w:color="auto"/>
        <w:bottom w:val="none" w:sz="0" w:space="0" w:color="auto"/>
        <w:right w:val="none" w:sz="0" w:space="0" w:color="auto"/>
      </w:divBdr>
    </w:div>
    <w:div w:id="101188701">
      <w:bodyDiv w:val="1"/>
      <w:marLeft w:val="0"/>
      <w:marRight w:val="0"/>
      <w:marTop w:val="0"/>
      <w:marBottom w:val="0"/>
      <w:divBdr>
        <w:top w:val="none" w:sz="0" w:space="0" w:color="auto"/>
        <w:left w:val="none" w:sz="0" w:space="0" w:color="auto"/>
        <w:bottom w:val="none" w:sz="0" w:space="0" w:color="auto"/>
        <w:right w:val="none" w:sz="0" w:space="0" w:color="auto"/>
      </w:divBdr>
    </w:div>
    <w:div w:id="107169047">
      <w:bodyDiv w:val="1"/>
      <w:marLeft w:val="0"/>
      <w:marRight w:val="0"/>
      <w:marTop w:val="0"/>
      <w:marBottom w:val="0"/>
      <w:divBdr>
        <w:top w:val="none" w:sz="0" w:space="0" w:color="auto"/>
        <w:left w:val="none" w:sz="0" w:space="0" w:color="auto"/>
        <w:bottom w:val="none" w:sz="0" w:space="0" w:color="auto"/>
        <w:right w:val="none" w:sz="0" w:space="0" w:color="auto"/>
      </w:divBdr>
    </w:div>
    <w:div w:id="111479202">
      <w:bodyDiv w:val="1"/>
      <w:marLeft w:val="0"/>
      <w:marRight w:val="0"/>
      <w:marTop w:val="0"/>
      <w:marBottom w:val="0"/>
      <w:divBdr>
        <w:top w:val="none" w:sz="0" w:space="0" w:color="auto"/>
        <w:left w:val="none" w:sz="0" w:space="0" w:color="auto"/>
        <w:bottom w:val="none" w:sz="0" w:space="0" w:color="auto"/>
        <w:right w:val="none" w:sz="0" w:space="0" w:color="auto"/>
      </w:divBdr>
    </w:div>
    <w:div w:id="113524316">
      <w:bodyDiv w:val="1"/>
      <w:marLeft w:val="0"/>
      <w:marRight w:val="0"/>
      <w:marTop w:val="0"/>
      <w:marBottom w:val="0"/>
      <w:divBdr>
        <w:top w:val="none" w:sz="0" w:space="0" w:color="auto"/>
        <w:left w:val="none" w:sz="0" w:space="0" w:color="auto"/>
        <w:bottom w:val="none" w:sz="0" w:space="0" w:color="auto"/>
        <w:right w:val="none" w:sz="0" w:space="0" w:color="auto"/>
      </w:divBdr>
    </w:div>
    <w:div w:id="115635895">
      <w:bodyDiv w:val="1"/>
      <w:marLeft w:val="0"/>
      <w:marRight w:val="0"/>
      <w:marTop w:val="0"/>
      <w:marBottom w:val="0"/>
      <w:divBdr>
        <w:top w:val="none" w:sz="0" w:space="0" w:color="auto"/>
        <w:left w:val="none" w:sz="0" w:space="0" w:color="auto"/>
        <w:bottom w:val="none" w:sz="0" w:space="0" w:color="auto"/>
        <w:right w:val="none" w:sz="0" w:space="0" w:color="auto"/>
      </w:divBdr>
    </w:div>
    <w:div w:id="121924686">
      <w:bodyDiv w:val="1"/>
      <w:marLeft w:val="0"/>
      <w:marRight w:val="0"/>
      <w:marTop w:val="0"/>
      <w:marBottom w:val="0"/>
      <w:divBdr>
        <w:top w:val="none" w:sz="0" w:space="0" w:color="auto"/>
        <w:left w:val="none" w:sz="0" w:space="0" w:color="auto"/>
        <w:bottom w:val="none" w:sz="0" w:space="0" w:color="auto"/>
        <w:right w:val="none" w:sz="0" w:space="0" w:color="auto"/>
      </w:divBdr>
    </w:div>
    <w:div w:id="123348454">
      <w:bodyDiv w:val="1"/>
      <w:marLeft w:val="0"/>
      <w:marRight w:val="0"/>
      <w:marTop w:val="0"/>
      <w:marBottom w:val="0"/>
      <w:divBdr>
        <w:top w:val="none" w:sz="0" w:space="0" w:color="auto"/>
        <w:left w:val="none" w:sz="0" w:space="0" w:color="auto"/>
        <w:bottom w:val="none" w:sz="0" w:space="0" w:color="auto"/>
        <w:right w:val="none" w:sz="0" w:space="0" w:color="auto"/>
      </w:divBdr>
    </w:div>
    <w:div w:id="132020118">
      <w:bodyDiv w:val="1"/>
      <w:marLeft w:val="0"/>
      <w:marRight w:val="0"/>
      <w:marTop w:val="0"/>
      <w:marBottom w:val="0"/>
      <w:divBdr>
        <w:top w:val="none" w:sz="0" w:space="0" w:color="auto"/>
        <w:left w:val="none" w:sz="0" w:space="0" w:color="auto"/>
        <w:bottom w:val="none" w:sz="0" w:space="0" w:color="auto"/>
        <w:right w:val="none" w:sz="0" w:space="0" w:color="auto"/>
      </w:divBdr>
    </w:div>
    <w:div w:id="136264688">
      <w:bodyDiv w:val="1"/>
      <w:marLeft w:val="0"/>
      <w:marRight w:val="0"/>
      <w:marTop w:val="0"/>
      <w:marBottom w:val="0"/>
      <w:divBdr>
        <w:top w:val="none" w:sz="0" w:space="0" w:color="auto"/>
        <w:left w:val="none" w:sz="0" w:space="0" w:color="auto"/>
        <w:bottom w:val="none" w:sz="0" w:space="0" w:color="auto"/>
        <w:right w:val="none" w:sz="0" w:space="0" w:color="auto"/>
      </w:divBdr>
    </w:div>
    <w:div w:id="142548432">
      <w:bodyDiv w:val="1"/>
      <w:marLeft w:val="0"/>
      <w:marRight w:val="0"/>
      <w:marTop w:val="0"/>
      <w:marBottom w:val="0"/>
      <w:divBdr>
        <w:top w:val="none" w:sz="0" w:space="0" w:color="auto"/>
        <w:left w:val="none" w:sz="0" w:space="0" w:color="auto"/>
        <w:bottom w:val="none" w:sz="0" w:space="0" w:color="auto"/>
        <w:right w:val="none" w:sz="0" w:space="0" w:color="auto"/>
      </w:divBdr>
    </w:div>
    <w:div w:id="144055038">
      <w:bodyDiv w:val="1"/>
      <w:marLeft w:val="0"/>
      <w:marRight w:val="0"/>
      <w:marTop w:val="0"/>
      <w:marBottom w:val="0"/>
      <w:divBdr>
        <w:top w:val="none" w:sz="0" w:space="0" w:color="auto"/>
        <w:left w:val="none" w:sz="0" w:space="0" w:color="auto"/>
        <w:bottom w:val="none" w:sz="0" w:space="0" w:color="auto"/>
        <w:right w:val="none" w:sz="0" w:space="0" w:color="auto"/>
      </w:divBdr>
    </w:div>
    <w:div w:id="144319664">
      <w:bodyDiv w:val="1"/>
      <w:marLeft w:val="0"/>
      <w:marRight w:val="0"/>
      <w:marTop w:val="0"/>
      <w:marBottom w:val="0"/>
      <w:divBdr>
        <w:top w:val="none" w:sz="0" w:space="0" w:color="auto"/>
        <w:left w:val="none" w:sz="0" w:space="0" w:color="auto"/>
        <w:bottom w:val="none" w:sz="0" w:space="0" w:color="auto"/>
        <w:right w:val="none" w:sz="0" w:space="0" w:color="auto"/>
      </w:divBdr>
    </w:div>
    <w:div w:id="144906501">
      <w:bodyDiv w:val="1"/>
      <w:marLeft w:val="0"/>
      <w:marRight w:val="0"/>
      <w:marTop w:val="0"/>
      <w:marBottom w:val="0"/>
      <w:divBdr>
        <w:top w:val="none" w:sz="0" w:space="0" w:color="auto"/>
        <w:left w:val="none" w:sz="0" w:space="0" w:color="auto"/>
        <w:bottom w:val="none" w:sz="0" w:space="0" w:color="auto"/>
        <w:right w:val="none" w:sz="0" w:space="0" w:color="auto"/>
      </w:divBdr>
    </w:div>
    <w:div w:id="150290888">
      <w:bodyDiv w:val="1"/>
      <w:marLeft w:val="0"/>
      <w:marRight w:val="0"/>
      <w:marTop w:val="0"/>
      <w:marBottom w:val="0"/>
      <w:divBdr>
        <w:top w:val="none" w:sz="0" w:space="0" w:color="auto"/>
        <w:left w:val="none" w:sz="0" w:space="0" w:color="auto"/>
        <w:bottom w:val="none" w:sz="0" w:space="0" w:color="auto"/>
        <w:right w:val="none" w:sz="0" w:space="0" w:color="auto"/>
      </w:divBdr>
    </w:div>
    <w:div w:id="151220077">
      <w:bodyDiv w:val="1"/>
      <w:marLeft w:val="0"/>
      <w:marRight w:val="0"/>
      <w:marTop w:val="0"/>
      <w:marBottom w:val="0"/>
      <w:divBdr>
        <w:top w:val="none" w:sz="0" w:space="0" w:color="auto"/>
        <w:left w:val="none" w:sz="0" w:space="0" w:color="auto"/>
        <w:bottom w:val="none" w:sz="0" w:space="0" w:color="auto"/>
        <w:right w:val="none" w:sz="0" w:space="0" w:color="auto"/>
      </w:divBdr>
    </w:div>
    <w:div w:id="157313953">
      <w:bodyDiv w:val="1"/>
      <w:marLeft w:val="0"/>
      <w:marRight w:val="0"/>
      <w:marTop w:val="0"/>
      <w:marBottom w:val="0"/>
      <w:divBdr>
        <w:top w:val="none" w:sz="0" w:space="0" w:color="auto"/>
        <w:left w:val="none" w:sz="0" w:space="0" w:color="auto"/>
        <w:bottom w:val="none" w:sz="0" w:space="0" w:color="auto"/>
        <w:right w:val="none" w:sz="0" w:space="0" w:color="auto"/>
      </w:divBdr>
    </w:div>
    <w:div w:id="163977157">
      <w:bodyDiv w:val="1"/>
      <w:marLeft w:val="0"/>
      <w:marRight w:val="0"/>
      <w:marTop w:val="0"/>
      <w:marBottom w:val="0"/>
      <w:divBdr>
        <w:top w:val="none" w:sz="0" w:space="0" w:color="auto"/>
        <w:left w:val="none" w:sz="0" w:space="0" w:color="auto"/>
        <w:bottom w:val="none" w:sz="0" w:space="0" w:color="auto"/>
        <w:right w:val="none" w:sz="0" w:space="0" w:color="auto"/>
      </w:divBdr>
    </w:div>
    <w:div w:id="163984326">
      <w:bodyDiv w:val="1"/>
      <w:marLeft w:val="0"/>
      <w:marRight w:val="0"/>
      <w:marTop w:val="0"/>
      <w:marBottom w:val="0"/>
      <w:divBdr>
        <w:top w:val="none" w:sz="0" w:space="0" w:color="auto"/>
        <w:left w:val="none" w:sz="0" w:space="0" w:color="auto"/>
        <w:bottom w:val="none" w:sz="0" w:space="0" w:color="auto"/>
        <w:right w:val="none" w:sz="0" w:space="0" w:color="auto"/>
      </w:divBdr>
    </w:div>
    <w:div w:id="164395854">
      <w:bodyDiv w:val="1"/>
      <w:marLeft w:val="0"/>
      <w:marRight w:val="0"/>
      <w:marTop w:val="0"/>
      <w:marBottom w:val="0"/>
      <w:divBdr>
        <w:top w:val="none" w:sz="0" w:space="0" w:color="auto"/>
        <w:left w:val="none" w:sz="0" w:space="0" w:color="auto"/>
        <w:bottom w:val="none" w:sz="0" w:space="0" w:color="auto"/>
        <w:right w:val="none" w:sz="0" w:space="0" w:color="auto"/>
      </w:divBdr>
    </w:div>
    <w:div w:id="168060717">
      <w:bodyDiv w:val="1"/>
      <w:marLeft w:val="0"/>
      <w:marRight w:val="0"/>
      <w:marTop w:val="0"/>
      <w:marBottom w:val="0"/>
      <w:divBdr>
        <w:top w:val="none" w:sz="0" w:space="0" w:color="auto"/>
        <w:left w:val="none" w:sz="0" w:space="0" w:color="auto"/>
        <w:bottom w:val="none" w:sz="0" w:space="0" w:color="auto"/>
        <w:right w:val="none" w:sz="0" w:space="0" w:color="auto"/>
      </w:divBdr>
    </w:div>
    <w:div w:id="172767154">
      <w:bodyDiv w:val="1"/>
      <w:marLeft w:val="0"/>
      <w:marRight w:val="0"/>
      <w:marTop w:val="0"/>
      <w:marBottom w:val="0"/>
      <w:divBdr>
        <w:top w:val="none" w:sz="0" w:space="0" w:color="auto"/>
        <w:left w:val="none" w:sz="0" w:space="0" w:color="auto"/>
        <w:bottom w:val="none" w:sz="0" w:space="0" w:color="auto"/>
        <w:right w:val="none" w:sz="0" w:space="0" w:color="auto"/>
      </w:divBdr>
    </w:div>
    <w:div w:id="176162449">
      <w:bodyDiv w:val="1"/>
      <w:marLeft w:val="0"/>
      <w:marRight w:val="0"/>
      <w:marTop w:val="0"/>
      <w:marBottom w:val="0"/>
      <w:divBdr>
        <w:top w:val="none" w:sz="0" w:space="0" w:color="auto"/>
        <w:left w:val="none" w:sz="0" w:space="0" w:color="auto"/>
        <w:bottom w:val="none" w:sz="0" w:space="0" w:color="auto"/>
        <w:right w:val="none" w:sz="0" w:space="0" w:color="auto"/>
      </w:divBdr>
    </w:div>
    <w:div w:id="179051007">
      <w:bodyDiv w:val="1"/>
      <w:marLeft w:val="0"/>
      <w:marRight w:val="0"/>
      <w:marTop w:val="0"/>
      <w:marBottom w:val="0"/>
      <w:divBdr>
        <w:top w:val="none" w:sz="0" w:space="0" w:color="auto"/>
        <w:left w:val="none" w:sz="0" w:space="0" w:color="auto"/>
        <w:bottom w:val="none" w:sz="0" w:space="0" w:color="auto"/>
        <w:right w:val="none" w:sz="0" w:space="0" w:color="auto"/>
      </w:divBdr>
    </w:div>
    <w:div w:id="181171980">
      <w:bodyDiv w:val="1"/>
      <w:marLeft w:val="0"/>
      <w:marRight w:val="0"/>
      <w:marTop w:val="0"/>
      <w:marBottom w:val="0"/>
      <w:divBdr>
        <w:top w:val="none" w:sz="0" w:space="0" w:color="auto"/>
        <w:left w:val="none" w:sz="0" w:space="0" w:color="auto"/>
        <w:bottom w:val="none" w:sz="0" w:space="0" w:color="auto"/>
        <w:right w:val="none" w:sz="0" w:space="0" w:color="auto"/>
      </w:divBdr>
    </w:div>
    <w:div w:id="199707167">
      <w:bodyDiv w:val="1"/>
      <w:marLeft w:val="0"/>
      <w:marRight w:val="0"/>
      <w:marTop w:val="0"/>
      <w:marBottom w:val="0"/>
      <w:divBdr>
        <w:top w:val="none" w:sz="0" w:space="0" w:color="auto"/>
        <w:left w:val="none" w:sz="0" w:space="0" w:color="auto"/>
        <w:bottom w:val="none" w:sz="0" w:space="0" w:color="auto"/>
        <w:right w:val="none" w:sz="0" w:space="0" w:color="auto"/>
      </w:divBdr>
    </w:div>
    <w:div w:id="201137534">
      <w:bodyDiv w:val="1"/>
      <w:marLeft w:val="0"/>
      <w:marRight w:val="0"/>
      <w:marTop w:val="0"/>
      <w:marBottom w:val="0"/>
      <w:divBdr>
        <w:top w:val="none" w:sz="0" w:space="0" w:color="auto"/>
        <w:left w:val="none" w:sz="0" w:space="0" w:color="auto"/>
        <w:bottom w:val="none" w:sz="0" w:space="0" w:color="auto"/>
        <w:right w:val="none" w:sz="0" w:space="0" w:color="auto"/>
      </w:divBdr>
    </w:div>
    <w:div w:id="203446041">
      <w:bodyDiv w:val="1"/>
      <w:marLeft w:val="0"/>
      <w:marRight w:val="0"/>
      <w:marTop w:val="0"/>
      <w:marBottom w:val="0"/>
      <w:divBdr>
        <w:top w:val="none" w:sz="0" w:space="0" w:color="auto"/>
        <w:left w:val="none" w:sz="0" w:space="0" w:color="auto"/>
        <w:bottom w:val="none" w:sz="0" w:space="0" w:color="auto"/>
        <w:right w:val="none" w:sz="0" w:space="0" w:color="auto"/>
      </w:divBdr>
    </w:div>
    <w:div w:id="205871735">
      <w:bodyDiv w:val="1"/>
      <w:marLeft w:val="0"/>
      <w:marRight w:val="0"/>
      <w:marTop w:val="0"/>
      <w:marBottom w:val="0"/>
      <w:divBdr>
        <w:top w:val="none" w:sz="0" w:space="0" w:color="auto"/>
        <w:left w:val="none" w:sz="0" w:space="0" w:color="auto"/>
        <w:bottom w:val="none" w:sz="0" w:space="0" w:color="auto"/>
        <w:right w:val="none" w:sz="0" w:space="0" w:color="auto"/>
      </w:divBdr>
    </w:div>
    <w:div w:id="211157725">
      <w:bodyDiv w:val="1"/>
      <w:marLeft w:val="0"/>
      <w:marRight w:val="0"/>
      <w:marTop w:val="0"/>
      <w:marBottom w:val="0"/>
      <w:divBdr>
        <w:top w:val="none" w:sz="0" w:space="0" w:color="auto"/>
        <w:left w:val="none" w:sz="0" w:space="0" w:color="auto"/>
        <w:bottom w:val="none" w:sz="0" w:space="0" w:color="auto"/>
        <w:right w:val="none" w:sz="0" w:space="0" w:color="auto"/>
      </w:divBdr>
    </w:div>
    <w:div w:id="212161501">
      <w:bodyDiv w:val="1"/>
      <w:marLeft w:val="0"/>
      <w:marRight w:val="0"/>
      <w:marTop w:val="0"/>
      <w:marBottom w:val="0"/>
      <w:divBdr>
        <w:top w:val="none" w:sz="0" w:space="0" w:color="auto"/>
        <w:left w:val="none" w:sz="0" w:space="0" w:color="auto"/>
        <w:bottom w:val="none" w:sz="0" w:space="0" w:color="auto"/>
        <w:right w:val="none" w:sz="0" w:space="0" w:color="auto"/>
      </w:divBdr>
    </w:div>
    <w:div w:id="220333184">
      <w:bodyDiv w:val="1"/>
      <w:marLeft w:val="0"/>
      <w:marRight w:val="0"/>
      <w:marTop w:val="0"/>
      <w:marBottom w:val="0"/>
      <w:divBdr>
        <w:top w:val="none" w:sz="0" w:space="0" w:color="auto"/>
        <w:left w:val="none" w:sz="0" w:space="0" w:color="auto"/>
        <w:bottom w:val="none" w:sz="0" w:space="0" w:color="auto"/>
        <w:right w:val="none" w:sz="0" w:space="0" w:color="auto"/>
      </w:divBdr>
    </w:div>
    <w:div w:id="224150932">
      <w:bodyDiv w:val="1"/>
      <w:marLeft w:val="0"/>
      <w:marRight w:val="0"/>
      <w:marTop w:val="0"/>
      <w:marBottom w:val="0"/>
      <w:divBdr>
        <w:top w:val="none" w:sz="0" w:space="0" w:color="auto"/>
        <w:left w:val="none" w:sz="0" w:space="0" w:color="auto"/>
        <w:bottom w:val="none" w:sz="0" w:space="0" w:color="auto"/>
        <w:right w:val="none" w:sz="0" w:space="0" w:color="auto"/>
      </w:divBdr>
    </w:div>
    <w:div w:id="224950685">
      <w:bodyDiv w:val="1"/>
      <w:marLeft w:val="0"/>
      <w:marRight w:val="0"/>
      <w:marTop w:val="0"/>
      <w:marBottom w:val="0"/>
      <w:divBdr>
        <w:top w:val="none" w:sz="0" w:space="0" w:color="auto"/>
        <w:left w:val="none" w:sz="0" w:space="0" w:color="auto"/>
        <w:bottom w:val="none" w:sz="0" w:space="0" w:color="auto"/>
        <w:right w:val="none" w:sz="0" w:space="0" w:color="auto"/>
      </w:divBdr>
    </w:div>
    <w:div w:id="230967742">
      <w:bodyDiv w:val="1"/>
      <w:marLeft w:val="0"/>
      <w:marRight w:val="0"/>
      <w:marTop w:val="0"/>
      <w:marBottom w:val="0"/>
      <w:divBdr>
        <w:top w:val="none" w:sz="0" w:space="0" w:color="auto"/>
        <w:left w:val="none" w:sz="0" w:space="0" w:color="auto"/>
        <w:bottom w:val="none" w:sz="0" w:space="0" w:color="auto"/>
        <w:right w:val="none" w:sz="0" w:space="0" w:color="auto"/>
      </w:divBdr>
    </w:div>
    <w:div w:id="231549123">
      <w:bodyDiv w:val="1"/>
      <w:marLeft w:val="0"/>
      <w:marRight w:val="0"/>
      <w:marTop w:val="0"/>
      <w:marBottom w:val="0"/>
      <w:divBdr>
        <w:top w:val="none" w:sz="0" w:space="0" w:color="auto"/>
        <w:left w:val="none" w:sz="0" w:space="0" w:color="auto"/>
        <w:bottom w:val="none" w:sz="0" w:space="0" w:color="auto"/>
        <w:right w:val="none" w:sz="0" w:space="0" w:color="auto"/>
      </w:divBdr>
    </w:div>
    <w:div w:id="239684158">
      <w:bodyDiv w:val="1"/>
      <w:marLeft w:val="0"/>
      <w:marRight w:val="0"/>
      <w:marTop w:val="0"/>
      <w:marBottom w:val="0"/>
      <w:divBdr>
        <w:top w:val="none" w:sz="0" w:space="0" w:color="auto"/>
        <w:left w:val="none" w:sz="0" w:space="0" w:color="auto"/>
        <w:bottom w:val="none" w:sz="0" w:space="0" w:color="auto"/>
        <w:right w:val="none" w:sz="0" w:space="0" w:color="auto"/>
      </w:divBdr>
    </w:div>
    <w:div w:id="241180862">
      <w:bodyDiv w:val="1"/>
      <w:marLeft w:val="0"/>
      <w:marRight w:val="0"/>
      <w:marTop w:val="0"/>
      <w:marBottom w:val="0"/>
      <w:divBdr>
        <w:top w:val="none" w:sz="0" w:space="0" w:color="auto"/>
        <w:left w:val="none" w:sz="0" w:space="0" w:color="auto"/>
        <w:bottom w:val="none" w:sz="0" w:space="0" w:color="auto"/>
        <w:right w:val="none" w:sz="0" w:space="0" w:color="auto"/>
      </w:divBdr>
    </w:div>
    <w:div w:id="243532698">
      <w:bodyDiv w:val="1"/>
      <w:marLeft w:val="0"/>
      <w:marRight w:val="0"/>
      <w:marTop w:val="0"/>
      <w:marBottom w:val="0"/>
      <w:divBdr>
        <w:top w:val="none" w:sz="0" w:space="0" w:color="auto"/>
        <w:left w:val="none" w:sz="0" w:space="0" w:color="auto"/>
        <w:bottom w:val="none" w:sz="0" w:space="0" w:color="auto"/>
        <w:right w:val="none" w:sz="0" w:space="0" w:color="auto"/>
      </w:divBdr>
    </w:div>
    <w:div w:id="244994415">
      <w:bodyDiv w:val="1"/>
      <w:marLeft w:val="0"/>
      <w:marRight w:val="0"/>
      <w:marTop w:val="0"/>
      <w:marBottom w:val="0"/>
      <w:divBdr>
        <w:top w:val="none" w:sz="0" w:space="0" w:color="auto"/>
        <w:left w:val="none" w:sz="0" w:space="0" w:color="auto"/>
        <w:bottom w:val="none" w:sz="0" w:space="0" w:color="auto"/>
        <w:right w:val="none" w:sz="0" w:space="0" w:color="auto"/>
      </w:divBdr>
    </w:div>
    <w:div w:id="246616877">
      <w:bodyDiv w:val="1"/>
      <w:marLeft w:val="0"/>
      <w:marRight w:val="0"/>
      <w:marTop w:val="0"/>
      <w:marBottom w:val="0"/>
      <w:divBdr>
        <w:top w:val="none" w:sz="0" w:space="0" w:color="auto"/>
        <w:left w:val="none" w:sz="0" w:space="0" w:color="auto"/>
        <w:bottom w:val="none" w:sz="0" w:space="0" w:color="auto"/>
        <w:right w:val="none" w:sz="0" w:space="0" w:color="auto"/>
      </w:divBdr>
    </w:div>
    <w:div w:id="259797480">
      <w:bodyDiv w:val="1"/>
      <w:marLeft w:val="0"/>
      <w:marRight w:val="0"/>
      <w:marTop w:val="0"/>
      <w:marBottom w:val="0"/>
      <w:divBdr>
        <w:top w:val="none" w:sz="0" w:space="0" w:color="auto"/>
        <w:left w:val="none" w:sz="0" w:space="0" w:color="auto"/>
        <w:bottom w:val="none" w:sz="0" w:space="0" w:color="auto"/>
        <w:right w:val="none" w:sz="0" w:space="0" w:color="auto"/>
      </w:divBdr>
    </w:div>
    <w:div w:id="262690038">
      <w:bodyDiv w:val="1"/>
      <w:marLeft w:val="0"/>
      <w:marRight w:val="0"/>
      <w:marTop w:val="0"/>
      <w:marBottom w:val="0"/>
      <w:divBdr>
        <w:top w:val="none" w:sz="0" w:space="0" w:color="auto"/>
        <w:left w:val="none" w:sz="0" w:space="0" w:color="auto"/>
        <w:bottom w:val="none" w:sz="0" w:space="0" w:color="auto"/>
        <w:right w:val="none" w:sz="0" w:space="0" w:color="auto"/>
      </w:divBdr>
    </w:div>
    <w:div w:id="262803337">
      <w:bodyDiv w:val="1"/>
      <w:marLeft w:val="0"/>
      <w:marRight w:val="0"/>
      <w:marTop w:val="0"/>
      <w:marBottom w:val="0"/>
      <w:divBdr>
        <w:top w:val="none" w:sz="0" w:space="0" w:color="auto"/>
        <w:left w:val="none" w:sz="0" w:space="0" w:color="auto"/>
        <w:bottom w:val="none" w:sz="0" w:space="0" w:color="auto"/>
        <w:right w:val="none" w:sz="0" w:space="0" w:color="auto"/>
      </w:divBdr>
    </w:div>
    <w:div w:id="267662225">
      <w:bodyDiv w:val="1"/>
      <w:marLeft w:val="0"/>
      <w:marRight w:val="0"/>
      <w:marTop w:val="0"/>
      <w:marBottom w:val="0"/>
      <w:divBdr>
        <w:top w:val="none" w:sz="0" w:space="0" w:color="auto"/>
        <w:left w:val="none" w:sz="0" w:space="0" w:color="auto"/>
        <w:bottom w:val="none" w:sz="0" w:space="0" w:color="auto"/>
        <w:right w:val="none" w:sz="0" w:space="0" w:color="auto"/>
      </w:divBdr>
    </w:div>
    <w:div w:id="269820552">
      <w:bodyDiv w:val="1"/>
      <w:marLeft w:val="0"/>
      <w:marRight w:val="0"/>
      <w:marTop w:val="0"/>
      <w:marBottom w:val="0"/>
      <w:divBdr>
        <w:top w:val="none" w:sz="0" w:space="0" w:color="auto"/>
        <w:left w:val="none" w:sz="0" w:space="0" w:color="auto"/>
        <w:bottom w:val="none" w:sz="0" w:space="0" w:color="auto"/>
        <w:right w:val="none" w:sz="0" w:space="0" w:color="auto"/>
      </w:divBdr>
    </w:div>
    <w:div w:id="275216578">
      <w:bodyDiv w:val="1"/>
      <w:marLeft w:val="0"/>
      <w:marRight w:val="0"/>
      <w:marTop w:val="0"/>
      <w:marBottom w:val="0"/>
      <w:divBdr>
        <w:top w:val="none" w:sz="0" w:space="0" w:color="auto"/>
        <w:left w:val="none" w:sz="0" w:space="0" w:color="auto"/>
        <w:bottom w:val="none" w:sz="0" w:space="0" w:color="auto"/>
        <w:right w:val="none" w:sz="0" w:space="0" w:color="auto"/>
      </w:divBdr>
    </w:div>
    <w:div w:id="277614858">
      <w:bodyDiv w:val="1"/>
      <w:marLeft w:val="0"/>
      <w:marRight w:val="0"/>
      <w:marTop w:val="0"/>
      <w:marBottom w:val="0"/>
      <w:divBdr>
        <w:top w:val="none" w:sz="0" w:space="0" w:color="auto"/>
        <w:left w:val="none" w:sz="0" w:space="0" w:color="auto"/>
        <w:bottom w:val="none" w:sz="0" w:space="0" w:color="auto"/>
        <w:right w:val="none" w:sz="0" w:space="0" w:color="auto"/>
      </w:divBdr>
    </w:div>
    <w:div w:id="277951988">
      <w:bodyDiv w:val="1"/>
      <w:marLeft w:val="0"/>
      <w:marRight w:val="0"/>
      <w:marTop w:val="0"/>
      <w:marBottom w:val="0"/>
      <w:divBdr>
        <w:top w:val="none" w:sz="0" w:space="0" w:color="auto"/>
        <w:left w:val="none" w:sz="0" w:space="0" w:color="auto"/>
        <w:bottom w:val="none" w:sz="0" w:space="0" w:color="auto"/>
        <w:right w:val="none" w:sz="0" w:space="0" w:color="auto"/>
      </w:divBdr>
    </w:div>
    <w:div w:id="282158112">
      <w:bodyDiv w:val="1"/>
      <w:marLeft w:val="0"/>
      <w:marRight w:val="0"/>
      <w:marTop w:val="0"/>
      <w:marBottom w:val="0"/>
      <w:divBdr>
        <w:top w:val="none" w:sz="0" w:space="0" w:color="auto"/>
        <w:left w:val="none" w:sz="0" w:space="0" w:color="auto"/>
        <w:bottom w:val="none" w:sz="0" w:space="0" w:color="auto"/>
        <w:right w:val="none" w:sz="0" w:space="0" w:color="auto"/>
      </w:divBdr>
    </w:div>
    <w:div w:id="285553383">
      <w:bodyDiv w:val="1"/>
      <w:marLeft w:val="0"/>
      <w:marRight w:val="0"/>
      <w:marTop w:val="0"/>
      <w:marBottom w:val="0"/>
      <w:divBdr>
        <w:top w:val="none" w:sz="0" w:space="0" w:color="auto"/>
        <w:left w:val="none" w:sz="0" w:space="0" w:color="auto"/>
        <w:bottom w:val="none" w:sz="0" w:space="0" w:color="auto"/>
        <w:right w:val="none" w:sz="0" w:space="0" w:color="auto"/>
      </w:divBdr>
    </w:div>
    <w:div w:id="290289203">
      <w:bodyDiv w:val="1"/>
      <w:marLeft w:val="0"/>
      <w:marRight w:val="0"/>
      <w:marTop w:val="0"/>
      <w:marBottom w:val="0"/>
      <w:divBdr>
        <w:top w:val="none" w:sz="0" w:space="0" w:color="auto"/>
        <w:left w:val="none" w:sz="0" w:space="0" w:color="auto"/>
        <w:bottom w:val="none" w:sz="0" w:space="0" w:color="auto"/>
        <w:right w:val="none" w:sz="0" w:space="0" w:color="auto"/>
      </w:divBdr>
    </w:div>
    <w:div w:id="301467157">
      <w:bodyDiv w:val="1"/>
      <w:marLeft w:val="0"/>
      <w:marRight w:val="0"/>
      <w:marTop w:val="0"/>
      <w:marBottom w:val="0"/>
      <w:divBdr>
        <w:top w:val="none" w:sz="0" w:space="0" w:color="auto"/>
        <w:left w:val="none" w:sz="0" w:space="0" w:color="auto"/>
        <w:bottom w:val="none" w:sz="0" w:space="0" w:color="auto"/>
        <w:right w:val="none" w:sz="0" w:space="0" w:color="auto"/>
      </w:divBdr>
    </w:div>
    <w:div w:id="307782018">
      <w:bodyDiv w:val="1"/>
      <w:marLeft w:val="0"/>
      <w:marRight w:val="0"/>
      <w:marTop w:val="0"/>
      <w:marBottom w:val="0"/>
      <w:divBdr>
        <w:top w:val="none" w:sz="0" w:space="0" w:color="auto"/>
        <w:left w:val="none" w:sz="0" w:space="0" w:color="auto"/>
        <w:bottom w:val="none" w:sz="0" w:space="0" w:color="auto"/>
        <w:right w:val="none" w:sz="0" w:space="0" w:color="auto"/>
      </w:divBdr>
    </w:div>
    <w:div w:id="308633281">
      <w:bodyDiv w:val="1"/>
      <w:marLeft w:val="0"/>
      <w:marRight w:val="0"/>
      <w:marTop w:val="0"/>
      <w:marBottom w:val="0"/>
      <w:divBdr>
        <w:top w:val="none" w:sz="0" w:space="0" w:color="auto"/>
        <w:left w:val="none" w:sz="0" w:space="0" w:color="auto"/>
        <w:bottom w:val="none" w:sz="0" w:space="0" w:color="auto"/>
        <w:right w:val="none" w:sz="0" w:space="0" w:color="auto"/>
      </w:divBdr>
    </w:div>
    <w:div w:id="316300441">
      <w:bodyDiv w:val="1"/>
      <w:marLeft w:val="0"/>
      <w:marRight w:val="0"/>
      <w:marTop w:val="0"/>
      <w:marBottom w:val="0"/>
      <w:divBdr>
        <w:top w:val="none" w:sz="0" w:space="0" w:color="auto"/>
        <w:left w:val="none" w:sz="0" w:space="0" w:color="auto"/>
        <w:bottom w:val="none" w:sz="0" w:space="0" w:color="auto"/>
        <w:right w:val="none" w:sz="0" w:space="0" w:color="auto"/>
      </w:divBdr>
    </w:div>
    <w:div w:id="317458690">
      <w:bodyDiv w:val="1"/>
      <w:marLeft w:val="0"/>
      <w:marRight w:val="0"/>
      <w:marTop w:val="0"/>
      <w:marBottom w:val="0"/>
      <w:divBdr>
        <w:top w:val="none" w:sz="0" w:space="0" w:color="auto"/>
        <w:left w:val="none" w:sz="0" w:space="0" w:color="auto"/>
        <w:bottom w:val="none" w:sz="0" w:space="0" w:color="auto"/>
        <w:right w:val="none" w:sz="0" w:space="0" w:color="auto"/>
      </w:divBdr>
    </w:div>
    <w:div w:id="318845505">
      <w:bodyDiv w:val="1"/>
      <w:marLeft w:val="0"/>
      <w:marRight w:val="0"/>
      <w:marTop w:val="0"/>
      <w:marBottom w:val="0"/>
      <w:divBdr>
        <w:top w:val="none" w:sz="0" w:space="0" w:color="auto"/>
        <w:left w:val="none" w:sz="0" w:space="0" w:color="auto"/>
        <w:bottom w:val="none" w:sz="0" w:space="0" w:color="auto"/>
        <w:right w:val="none" w:sz="0" w:space="0" w:color="auto"/>
      </w:divBdr>
    </w:div>
    <w:div w:id="335958249">
      <w:bodyDiv w:val="1"/>
      <w:marLeft w:val="0"/>
      <w:marRight w:val="0"/>
      <w:marTop w:val="0"/>
      <w:marBottom w:val="0"/>
      <w:divBdr>
        <w:top w:val="none" w:sz="0" w:space="0" w:color="auto"/>
        <w:left w:val="none" w:sz="0" w:space="0" w:color="auto"/>
        <w:bottom w:val="none" w:sz="0" w:space="0" w:color="auto"/>
        <w:right w:val="none" w:sz="0" w:space="0" w:color="auto"/>
      </w:divBdr>
    </w:div>
    <w:div w:id="347635347">
      <w:bodyDiv w:val="1"/>
      <w:marLeft w:val="0"/>
      <w:marRight w:val="0"/>
      <w:marTop w:val="0"/>
      <w:marBottom w:val="0"/>
      <w:divBdr>
        <w:top w:val="none" w:sz="0" w:space="0" w:color="auto"/>
        <w:left w:val="none" w:sz="0" w:space="0" w:color="auto"/>
        <w:bottom w:val="none" w:sz="0" w:space="0" w:color="auto"/>
        <w:right w:val="none" w:sz="0" w:space="0" w:color="auto"/>
      </w:divBdr>
    </w:div>
    <w:div w:id="348724470">
      <w:bodyDiv w:val="1"/>
      <w:marLeft w:val="0"/>
      <w:marRight w:val="0"/>
      <w:marTop w:val="0"/>
      <w:marBottom w:val="0"/>
      <w:divBdr>
        <w:top w:val="none" w:sz="0" w:space="0" w:color="auto"/>
        <w:left w:val="none" w:sz="0" w:space="0" w:color="auto"/>
        <w:bottom w:val="none" w:sz="0" w:space="0" w:color="auto"/>
        <w:right w:val="none" w:sz="0" w:space="0" w:color="auto"/>
      </w:divBdr>
    </w:div>
    <w:div w:id="350255259">
      <w:bodyDiv w:val="1"/>
      <w:marLeft w:val="0"/>
      <w:marRight w:val="0"/>
      <w:marTop w:val="0"/>
      <w:marBottom w:val="0"/>
      <w:divBdr>
        <w:top w:val="none" w:sz="0" w:space="0" w:color="auto"/>
        <w:left w:val="none" w:sz="0" w:space="0" w:color="auto"/>
        <w:bottom w:val="none" w:sz="0" w:space="0" w:color="auto"/>
        <w:right w:val="none" w:sz="0" w:space="0" w:color="auto"/>
      </w:divBdr>
    </w:div>
    <w:div w:id="351759475">
      <w:bodyDiv w:val="1"/>
      <w:marLeft w:val="0"/>
      <w:marRight w:val="0"/>
      <w:marTop w:val="0"/>
      <w:marBottom w:val="0"/>
      <w:divBdr>
        <w:top w:val="none" w:sz="0" w:space="0" w:color="auto"/>
        <w:left w:val="none" w:sz="0" w:space="0" w:color="auto"/>
        <w:bottom w:val="none" w:sz="0" w:space="0" w:color="auto"/>
        <w:right w:val="none" w:sz="0" w:space="0" w:color="auto"/>
      </w:divBdr>
    </w:div>
    <w:div w:id="355740661">
      <w:bodyDiv w:val="1"/>
      <w:marLeft w:val="0"/>
      <w:marRight w:val="0"/>
      <w:marTop w:val="0"/>
      <w:marBottom w:val="0"/>
      <w:divBdr>
        <w:top w:val="none" w:sz="0" w:space="0" w:color="auto"/>
        <w:left w:val="none" w:sz="0" w:space="0" w:color="auto"/>
        <w:bottom w:val="none" w:sz="0" w:space="0" w:color="auto"/>
        <w:right w:val="none" w:sz="0" w:space="0" w:color="auto"/>
      </w:divBdr>
    </w:div>
    <w:div w:id="374963307">
      <w:bodyDiv w:val="1"/>
      <w:marLeft w:val="0"/>
      <w:marRight w:val="0"/>
      <w:marTop w:val="0"/>
      <w:marBottom w:val="0"/>
      <w:divBdr>
        <w:top w:val="none" w:sz="0" w:space="0" w:color="auto"/>
        <w:left w:val="none" w:sz="0" w:space="0" w:color="auto"/>
        <w:bottom w:val="none" w:sz="0" w:space="0" w:color="auto"/>
        <w:right w:val="none" w:sz="0" w:space="0" w:color="auto"/>
      </w:divBdr>
    </w:div>
    <w:div w:id="377095787">
      <w:bodyDiv w:val="1"/>
      <w:marLeft w:val="0"/>
      <w:marRight w:val="0"/>
      <w:marTop w:val="0"/>
      <w:marBottom w:val="0"/>
      <w:divBdr>
        <w:top w:val="none" w:sz="0" w:space="0" w:color="auto"/>
        <w:left w:val="none" w:sz="0" w:space="0" w:color="auto"/>
        <w:bottom w:val="none" w:sz="0" w:space="0" w:color="auto"/>
        <w:right w:val="none" w:sz="0" w:space="0" w:color="auto"/>
      </w:divBdr>
    </w:div>
    <w:div w:id="383603682">
      <w:bodyDiv w:val="1"/>
      <w:marLeft w:val="0"/>
      <w:marRight w:val="0"/>
      <w:marTop w:val="0"/>
      <w:marBottom w:val="0"/>
      <w:divBdr>
        <w:top w:val="none" w:sz="0" w:space="0" w:color="auto"/>
        <w:left w:val="none" w:sz="0" w:space="0" w:color="auto"/>
        <w:bottom w:val="none" w:sz="0" w:space="0" w:color="auto"/>
        <w:right w:val="none" w:sz="0" w:space="0" w:color="auto"/>
      </w:divBdr>
    </w:div>
    <w:div w:id="385178397">
      <w:bodyDiv w:val="1"/>
      <w:marLeft w:val="0"/>
      <w:marRight w:val="0"/>
      <w:marTop w:val="0"/>
      <w:marBottom w:val="0"/>
      <w:divBdr>
        <w:top w:val="none" w:sz="0" w:space="0" w:color="auto"/>
        <w:left w:val="none" w:sz="0" w:space="0" w:color="auto"/>
        <w:bottom w:val="none" w:sz="0" w:space="0" w:color="auto"/>
        <w:right w:val="none" w:sz="0" w:space="0" w:color="auto"/>
      </w:divBdr>
    </w:div>
    <w:div w:id="385959502">
      <w:bodyDiv w:val="1"/>
      <w:marLeft w:val="0"/>
      <w:marRight w:val="0"/>
      <w:marTop w:val="0"/>
      <w:marBottom w:val="0"/>
      <w:divBdr>
        <w:top w:val="none" w:sz="0" w:space="0" w:color="auto"/>
        <w:left w:val="none" w:sz="0" w:space="0" w:color="auto"/>
        <w:bottom w:val="none" w:sz="0" w:space="0" w:color="auto"/>
        <w:right w:val="none" w:sz="0" w:space="0" w:color="auto"/>
      </w:divBdr>
    </w:div>
    <w:div w:id="392460875">
      <w:bodyDiv w:val="1"/>
      <w:marLeft w:val="0"/>
      <w:marRight w:val="0"/>
      <w:marTop w:val="0"/>
      <w:marBottom w:val="0"/>
      <w:divBdr>
        <w:top w:val="none" w:sz="0" w:space="0" w:color="auto"/>
        <w:left w:val="none" w:sz="0" w:space="0" w:color="auto"/>
        <w:bottom w:val="none" w:sz="0" w:space="0" w:color="auto"/>
        <w:right w:val="none" w:sz="0" w:space="0" w:color="auto"/>
      </w:divBdr>
    </w:div>
    <w:div w:id="401221752">
      <w:bodyDiv w:val="1"/>
      <w:marLeft w:val="0"/>
      <w:marRight w:val="0"/>
      <w:marTop w:val="0"/>
      <w:marBottom w:val="0"/>
      <w:divBdr>
        <w:top w:val="none" w:sz="0" w:space="0" w:color="auto"/>
        <w:left w:val="none" w:sz="0" w:space="0" w:color="auto"/>
        <w:bottom w:val="none" w:sz="0" w:space="0" w:color="auto"/>
        <w:right w:val="none" w:sz="0" w:space="0" w:color="auto"/>
      </w:divBdr>
    </w:div>
    <w:div w:id="402879298">
      <w:bodyDiv w:val="1"/>
      <w:marLeft w:val="0"/>
      <w:marRight w:val="0"/>
      <w:marTop w:val="0"/>
      <w:marBottom w:val="0"/>
      <w:divBdr>
        <w:top w:val="none" w:sz="0" w:space="0" w:color="auto"/>
        <w:left w:val="none" w:sz="0" w:space="0" w:color="auto"/>
        <w:bottom w:val="none" w:sz="0" w:space="0" w:color="auto"/>
        <w:right w:val="none" w:sz="0" w:space="0" w:color="auto"/>
      </w:divBdr>
    </w:div>
    <w:div w:id="410809772">
      <w:bodyDiv w:val="1"/>
      <w:marLeft w:val="0"/>
      <w:marRight w:val="0"/>
      <w:marTop w:val="0"/>
      <w:marBottom w:val="0"/>
      <w:divBdr>
        <w:top w:val="none" w:sz="0" w:space="0" w:color="auto"/>
        <w:left w:val="none" w:sz="0" w:space="0" w:color="auto"/>
        <w:bottom w:val="none" w:sz="0" w:space="0" w:color="auto"/>
        <w:right w:val="none" w:sz="0" w:space="0" w:color="auto"/>
      </w:divBdr>
    </w:div>
    <w:div w:id="413744912">
      <w:bodyDiv w:val="1"/>
      <w:marLeft w:val="0"/>
      <w:marRight w:val="0"/>
      <w:marTop w:val="0"/>
      <w:marBottom w:val="0"/>
      <w:divBdr>
        <w:top w:val="none" w:sz="0" w:space="0" w:color="auto"/>
        <w:left w:val="none" w:sz="0" w:space="0" w:color="auto"/>
        <w:bottom w:val="none" w:sz="0" w:space="0" w:color="auto"/>
        <w:right w:val="none" w:sz="0" w:space="0" w:color="auto"/>
      </w:divBdr>
    </w:div>
    <w:div w:id="420764579">
      <w:bodyDiv w:val="1"/>
      <w:marLeft w:val="0"/>
      <w:marRight w:val="0"/>
      <w:marTop w:val="0"/>
      <w:marBottom w:val="0"/>
      <w:divBdr>
        <w:top w:val="none" w:sz="0" w:space="0" w:color="auto"/>
        <w:left w:val="none" w:sz="0" w:space="0" w:color="auto"/>
        <w:bottom w:val="none" w:sz="0" w:space="0" w:color="auto"/>
        <w:right w:val="none" w:sz="0" w:space="0" w:color="auto"/>
      </w:divBdr>
    </w:div>
    <w:div w:id="429618940">
      <w:bodyDiv w:val="1"/>
      <w:marLeft w:val="0"/>
      <w:marRight w:val="0"/>
      <w:marTop w:val="0"/>
      <w:marBottom w:val="0"/>
      <w:divBdr>
        <w:top w:val="none" w:sz="0" w:space="0" w:color="auto"/>
        <w:left w:val="none" w:sz="0" w:space="0" w:color="auto"/>
        <w:bottom w:val="none" w:sz="0" w:space="0" w:color="auto"/>
        <w:right w:val="none" w:sz="0" w:space="0" w:color="auto"/>
      </w:divBdr>
    </w:div>
    <w:div w:id="431708957">
      <w:bodyDiv w:val="1"/>
      <w:marLeft w:val="0"/>
      <w:marRight w:val="0"/>
      <w:marTop w:val="0"/>
      <w:marBottom w:val="0"/>
      <w:divBdr>
        <w:top w:val="none" w:sz="0" w:space="0" w:color="auto"/>
        <w:left w:val="none" w:sz="0" w:space="0" w:color="auto"/>
        <w:bottom w:val="none" w:sz="0" w:space="0" w:color="auto"/>
        <w:right w:val="none" w:sz="0" w:space="0" w:color="auto"/>
      </w:divBdr>
    </w:div>
    <w:div w:id="439297246">
      <w:bodyDiv w:val="1"/>
      <w:marLeft w:val="0"/>
      <w:marRight w:val="0"/>
      <w:marTop w:val="0"/>
      <w:marBottom w:val="0"/>
      <w:divBdr>
        <w:top w:val="none" w:sz="0" w:space="0" w:color="auto"/>
        <w:left w:val="none" w:sz="0" w:space="0" w:color="auto"/>
        <w:bottom w:val="none" w:sz="0" w:space="0" w:color="auto"/>
        <w:right w:val="none" w:sz="0" w:space="0" w:color="auto"/>
      </w:divBdr>
    </w:div>
    <w:div w:id="443697181">
      <w:bodyDiv w:val="1"/>
      <w:marLeft w:val="0"/>
      <w:marRight w:val="0"/>
      <w:marTop w:val="0"/>
      <w:marBottom w:val="0"/>
      <w:divBdr>
        <w:top w:val="none" w:sz="0" w:space="0" w:color="auto"/>
        <w:left w:val="none" w:sz="0" w:space="0" w:color="auto"/>
        <w:bottom w:val="none" w:sz="0" w:space="0" w:color="auto"/>
        <w:right w:val="none" w:sz="0" w:space="0" w:color="auto"/>
      </w:divBdr>
    </w:div>
    <w:div w:id="455804804">
      <w:bodyDiv w:val="1"/>
      <w:marLeft w:val="0"/>
      <w:marRight w:val="0"/>
      <w:marTop w:val="0"/>
      <w:marBottom w:val="0"/>
      <w:divBdr>
        <w:top w:val="none" w:sz="0" w:space="0" w:color="auto"/>
        <w:left w:val="none" w:sz="0" w:space="0" w:color="auto"/>
        <w:bottom w:val="none" w:sz="0" w:space="0" w:color="auto"/>
        <w:right w:val="none" w:sz="0" w:space="0" w:color="auto"/>
      </w:divBdr>
    </w:div>
    <w:div w:id="457534517">
      <w:bodyDiv w:val="1"/>
      <w:marLeft w:val="0"/>
      <w:marRight w:val="0"/>
      <w:marTop w:val="0"/>
      <w:marBottom w:val="0"/>
      <w:divBdr>
        <w:top w:val="none" w:sz="0" w:space="0" w:color="auto"/>
        <w:left w:val="none" w:sz="0" w:space="0" w:color="auto"/>
        <w:bottom w:val="none" w:sz="0" w:space="0" w:color="auto"/>
        <w:right w:val="none" w:sz="0" w:space="0" w:color="auto"/>
      </w:divBdr>
    </w:div>
    <w:div w:id="459498076">
      <w:bodyDiv w:val="1"/>
      <w:marLeft w:val="0"/>
      <w:marRight w:val="0"/>
      <w:marTop w:val="0"/>
      <w:marBottom w:val="0"/>
      <w:divBdr>
        <w:top w:val="none" w:sz="0" w:space="0" w:color="auto"/>
        <w:left w:val="none" w:sz="0" w:space="0" w:color="auto"/>
        <w:bottom w:val="none" w:sz="0" w:space="0" w:color="auto"/>
        <w:right w:val="none" w:sz="0" w:space="0" w:color="auto"/>
      </w:divBdr>
    </w:div>
    <w:div w:id="459960359">
      <w:bodyDiv w:val="1"/>
      <w:marLeft w:val="0"/>
      <w:marRight w:val="0"/>
      <w:marTop w:val="0"/>
      <w:marBottom w:val="0"/>
      <w:divBdr>
        <w:top w:val="none" w:sz="0" w:space="0" w:color="auto"/>
        <w:left w:val="none" w:sz="0" w:space="0" w:color="auto"/>
        <w:bottom w:val="none" w:sz="0" w:space="0" w:color="auto"/>
        <w:right w:val="none" w:sz="0" w:space="0" w:color="auto"/>
      </w:divBdr>
    </w:div>
    <w:div w:id="465782133">
      <w:bodyDiv w:val="1"/>
      <w:marLeft w:val="0"/>
      <w:marRight w:val="0"/>
      <w:marTop w:val="0"/>
      <w:marBottom w:val="0"/>
      <w:divBdr>
        <w:top w:val="none" w:sz="0" w:space="0" w:color="auto"/>
        <w:left w:val="none" w:sz="0" w:space="0" w:color="auto"/>
        <w:bottom w:val="none" w:sz="0" w:space="0" w:color="auto"/>
        <w:right w:val="none" w:sz="0" w:space="0" w:color="auto"/>
      </w:divBdr>
    </w:div>
    <w:div w:id="467820386">
      <w:bodyDiv w:val="1"/>
      <w:marLeft w:val="0"/>
      <w:marRight w:val="0"/>
      <w:marTop w:val="0"/>
      <w:marBottom w:val="0"/>
      <w:divBdr>
        <w:top w:val="none" w:sz="0" w:space="0" w:color="auto"/>
        <w:left w:val="none" w:sz="0" w:space="0" w:color="auto"/>
        <w:bottom w:val="none" w:sz="0" w:space="0" w:color="auto"/>
        <w:right w:val="none" w:sz="0" w:space="0" w:color="auto"/>
      </w:divBdr>
    </w:div>
    <w:div w:id="473565301">
      <w:bodyDiv w:val="1"/>
      <w:marLeft w:val="0"/>
      <w:marRight w:val="0"/>
      <w:marTop w:val="0"/>
      <w:marBottom w:val="0"/>
      <w:divBdr>
        <w:top w:val="none" w:sz="0" w:space="0" w:color="auto"/>
        <w:left w:val="none" w:sz="0" w:space="0" w:color="auto"/>
        <w:bottom w:val="none" w:sz="0" w:space="0" w:color="auto"/>
        <w:right w:val="none" w:sz="0" w:space="0" w:color="auto"/>
      </w:divBdr>
    </w:div>
    <w:div w:id="476068399">
      <w:bodyDiv w:val="1"/>
      <w:marLeft w:val="0"/>
      <w:marRight w:val="0"/>
      <w:marTop w:val="0"/>
      <w:marBottom w:val="0"/>
      <w:divBdr>
        <w:top w:val="none" w:sz="0" w:space="0" w:color="auto"/>
        <w:left w:val="none" w:sz="0" w:space="0" w:color="auto"/>
        <w:bottom w:val="none" w:sz="0" w:space="0" w:color="auto"/>
        <w:right w:val="none" w:sz="0" w:space="0" w:color="auto"/>
      </w:divBdr>
    </w:div>
    <w:div w:id="476605150">
      <w:bodyDiv w:val="1"/>
      <w:marLeft w:val="0"/>
      <w:marRight w:val="0"/>
      <w:marTop w:val="0"/>
      <w:marBottom w:val="0"/>
      <w:divBdr>
        <w:top w:val="none" w:sz="0" w:space="0" w:color="auto"/>
        <w:left w:val="none" w:sz="0" w:space="0" w:color="auto"/>
        <w:bottom w:val="none" w:sz="0" w:space="0" w:color="auto"/>
        <w:right w:val="none" w:sz="0" w:space="0" w:color="auto"/>
      </w:divBdr>
    </w:div>
    <w:div w:id="485820349">
      <w:bodyDiv w:val="1"/>
      <w:marLeft w:val="0"/>
      <w:marRight w:val="0"/>
      <w:marTop w:val="0"/>
      <w:marBottom w:val="0"/>
      <w:divBdr>
        <w:top w:val="none" w:sz="0" w:space="0" w:color="auto"/>
        <w:left w:val="none" w:sz="0" w:space="0" w:color="auto"/>
        <w:bottom w:val="none" w:sz="0" w:space="0" w:color="auto"/>
        <w:right w:val="none" w:sz="0" w:space="0" w:color="auto"/>
      </w:divBdr>
    </w:div>
    <w:div w:id="497885262">
      <w:bodyDiv w:val="1"/>
      <w:marLeft w:val="0"/>
      <w:marRight w:val="0"/>
      <w:marTop w:val="0"/>
      <w:marBottom w:val="0"/>
      <w:divBdr>
        <w:top w:val="none" w:sz="0" w:space="0" w:color="auto"/>
        <w:left w:val="none" w:sz="0" w:space="0" w:color="auto"/>
        <w:bottom w:val="none" w:sz="0" w:space="0" w:color="auto"/>
        <w:right w:val="none" w:sz="0" w:space="0" w:color="auto"/>
      </w:divBdr>
    </w:div>
    <w:div w:id="506095836">
      <w:bodyDiv w:val="1"/>
      <w:marLeft w:val="0"/>
      <w:marRight w:val="0"/>
      <w:marTop w:val="0"/>
      <w:marBottom w:val="0"/>
      <w:divBdr>
        <w:top w:val="none" w:sz="0" w:space="0" w:color="auto"/>
        <w:left w:val="none" w:sz="0" w:space="0" w:color="auto"/>
        <w:bottom w:val="none" w:sz="0" w:space="0" w:color="auto"/>
        <w:right w:val="none" w:sz="0" w:space="0" w:color="auto"/>
      </w:divBdr>
    </w:div>
    <w:div w:id="513498873">
      <w:bodyDiv w:val="1"/>
      <w:marLeft w:val="0"/>
      <w:marRight w:val="0"/>
      <w:marTop w:val="0"/>
      <w:marBottom w:val="0"/>
      <w:divBdr>
        <w:top w:val="none" w:sz="0" w:space="0" w:color="auto"/>
        <w:left w:val="none" w:sz="0" w:space="0" w:color="auto"/>
        <w:bottom w:val="none" w:sz="0" w:space="0" w:color="auto"/>
        <w:right w:val="none" w:sz="0" w:space="0" w:color="auto"/>
      </w:divBdr>
    </w:div>
    <w:div w:id="517349044">
      <w:bodyDiv w:val="1"/>
      <w:marLeft w:val="0"/>
      <w:marRight w:val="0"/>
      <w:marTop w:val="0"/>
      <w:marBottom w:val="0"/>
      <w:divBdr>
        <w:top w:val="none" w:sz="0" w:space="0" w:color="auto"/>
        <w:left w:val="none" w:sz="0" w:space="0" w:color="auto"/>
        <w:bottom w:val="none" w:sz="0" w:space="0" w:color="auto"/>
        <w:right w:val="none" w:sz="0" w:space="0" w:color="auto"/>
      </w:divBdr>
    </w:div>
    <w:div w:id="534855835">
      <w:bodyDiv w:val="1"/>
      <w:marLeft w:val="0"/>
      <w:marRight w:val="0"/>
      <w:marTop w:val="0"/>
      <w:marBottom w:val="0"/>
      <w:divBdr>
        <w:top w:val="none" w:sz="0" w:space="0" w:color="auto"/>
        <w:left w:val="none" w:sz="0" w:space="0" w:color="auto"/>
        <w:bottom w:val="none" w:sz="0" w:space="0" w:color="auto"/>
        <w:right w:val="none" w:sz="0" w:space="0" w:color="auto"/>
      </w:divBdr>
    </w:div>
    <w:div w:id="557130806">
      <w:bodyDiv w:val="1"/>
      <w:marLeft w:val="0"/>
      <w:marRight w:val="0"/>
      <w:marTop w:val="0"/>
      <w:marBottom w:val="0"/>
      <w:divBdr>
        <w:top w:val="none" w:sz="0" w:space="0" w:color="auto"/>
        <w:left w:val="none" w:sz="0" w:space="0" w:color="auto"/>
        <w:bottom w:val="none" w:sz="0" w:space="0" w:color="auto"/>
        <w:right w:val="none" w:sz="0" w:space="0" w:color="auto"/>
      </w:divBdr>
    </w:div>
    <w:div w:id="558826231">
      <w:bodyDiv w:val="1"/>
      <w:marLeft w:val="0"/>
      <w:marRight w:val="0"/>
      <w:marTop w:val="0"/>
      <w:marBottom w:val="0"/>
      <w:divBdr>
        <w:top w:val="none" w:sz="0" w:space="0" w:color="auto"/>
        <w:left w:val="none" w:sz="0" w:space="0" w:color="auto"/>
        <w:bottom w:val="none" w:sz="0" w:space="0" w:color="auto"/>
        <w:right w:val="none" w:sz="0" w:space="0" w:color="auto"/>
      </w:divBdr>
    </w:div>
    <w:div w:id="562718699">
      <w:bodyDiv w:val="1"/>
      <w:marLeft w:val="0"/>
      <w:marRight w:val="0"/>
      <w:marTop w:val="0"/>
      <w:marBottom w:val="0"/>
      <w:divBdr>
        <w:top w:val="none" w:sz="0" w:space="0" w:color="auto"/>
        <w:left w:val="none" w:sz="0" w:space="0" w:color="auto"/>
        <w:bottom w:val="none" w:sz="0" w:space="0" w:color="auto"/>
        <w:right w:val="none" w:sz="0" w:space="0" w:color="auto"/>
      </w:divBdr>
    </w:div>
    <w:div w:id="568273843">
      <w:bodyDiv w:val="1"/>
      <w:marLeft w:val="0"/>
      <w:marRight w:val="0"/>
      <w:marTop w:val="0"/>
      <w:marBottom w:val="0"/>
      <w:divBdr>
        <w:top w:val="none" w:sz="0" w:space="0" w:color="auto"/>
        <w:left w:val="none" w:sz="0" w:space="0" w:color="auto"/>
        <w:bottom w:val="none" w:sz="0" w:space="0" w:color="auto"/>
        <w:right w:val="none" w:sz="0" w:space="0" w:color="auto"/>
      </w:divBdr>
    </w:div>
    <w:div w:id="569391472">
      <w:bodyDiv w:val="1"/>
      <w:marLeft w:val="0"/>
      <w:marRight w:val="0"/>
      <w:marTop w:val="0"/>
      <w:marBottom w:val="0"/>
      <w:divBdr>
        <w:top w:val="none" w:sz="0" w:space="0" w:color="auto"/>
        <w:left w:val="none" w:sz="0" w:space="0" w:color="auto"/>
        <w:bottom w:val="none" w:sz="0" w:space="0" w:color="auto"/>
        <w:right w:val="none" w:sz="0" w:space="0" w:color="auto"/>
      </w:divBdr>
    </w:div>
    <w:div w:id="570038787">
      <w:bodyDiv w:val="1"/>
      <w:marLeft w:val="0"/>
      <w:marRight w:val="0"/>
      <w:marTop w:val="0"/>
      <w:marBottom w:val="0"/>
      <w:divBdr>
        <w:top w:val="none" w:sz="0" w:space="0" w:color="auto"/>
        <w:left w:val="none" w:sz="0" w:space="0" w:color="auto"/>
        <w:bottom w:val="none" w:sz="0" w:space="0" w:color="auto"/>
        <w:right w:val="none" w:sz="0" w:space="0" w:color="auto"/>
      </w:divBdr>
    </w:div>
    <w:div w:id="582495261">
      <w:bodyDiv w:val="1"/>
      <w:marLeft w:val="0"/>
      <w:marRight w:val="0"/>
      <w:marTop w:val="0"/>
      <w:marBottom w:val="0"/>
      <w:divBdr>
        <w:top w:val="none" w:sz="0" w:space="0" w:color="auto"/>
        <w:left w:val="none" w:sz="0" w:space="0" w:color="auto"/>
        <w:bottom w:val="none" w:sz="0" w:space="0" w:color="auto"/>
        <w:right w:val="none" w:sz="0" w:space="0" w:color="auto"/>
      </w:divBdr>
    </w:div>
    <w:div w:id="589432786">
      <w:bodyDiv w:val="1"/>
      <w:marLeft w:val="0"/>
      <w:marRight w:val="0"/>
      <w:marTop w:val="0"/>
      <w:marBottom w:val="0"/>
      <w:divBdr>
        <w:top w:val="none" w:sz="0" w:space="0" w:color="auto"/>
        <w:left w:val="none" w:sz="0" w:space="0" w:color="auto"/>
        <w:bottom w:val="none" w:sz="0" w:space="0" w:color="auto"/>
        <w:right w:val="none" w:sz="0" w:space="0" w:color="auto"/>
      </w:divBdr>
    </w:div>
    <w:div w:id="601567742">
      <w:bodyDiv w:val="1"/>
      <w:marLeft w:val="0"/>
      <w:marRight w:val="0"/>
      <w:marTop w:val="0"/>
      <w:marBottom w:val="0"/>
      <w:divBdr>
        <w:top w:val="none" w:sz="0" w:space="0" w:color="auto"/>
        <w:left w:val="none" w:sz="0" w:space="0" w:color="auto"/>
        <w:bottom w:val="none" w:sz="0" w:space="0" w:color="auto"/>
        <w:right w:val="none" w:sz="0" w:space="0" w:color="auto"/>
      </w:divBdr>
    </w:div>
    <w:div w:id="610164827">
      <w:bodyDiv w:val="1"/>
      <w:marLeft w:val="0"/>
      <w:marRight w:val="0"/>
      <w:marTop w:val="0"/>
      <w:marBottom w:val="0"/>
      <w:divBdr>
        <w:top w:val="none" w:sz="0" w:space="0" w:color="auto"/>
        <w:left w:val="none" w:sz="0" w:space="0" w:color="auto"/>
        <w:bottom w:val="none" w:sz="0" w:space="0" w:color="auto"/>
        <w:right w:val="none" w:sz="0" w:space="0" w:color="auto"/>
      </w:divBdr>
    </w:div>
    <w:div w:id="611090053">
      <w:bodyDiv w:val="1"/>
      <w:marLeft w:val="0"/>
      <w:marRight w:val="0"/>
      <w:marTop w:val="0"/>
      <w:marBottom w:val="0"/>
      <w:divBdr>
        <w:top w:val="none" w:sz="0" w:space="0" w:color="auto"/>
        <w:left w:val="none" w:sz="0" w:space="0" w:color="auto"/>
        <w:bottom w:val="none" w:sz="0" w:space="0" w:color="auto"/>
        <w:right w:val="none" w:sz="0" w:space="0" w:color="auto"/>
      </w:divBdr>
    </w:div>
    <w:div w:id="625743683">
      <w:bodyDiv w:val="1"/>
      <w:marLeft w:val="0"/>
      <w:marRight w:val="0"/>
      <w:marTop w:val="0"/>
      <w:marBottom w:val="0"/>
      <w:divBdr>
        <w:top w:val="none" w:sz="0" w:space="0" w:color="auto"/>
        <w:left w:val="none" w:sz="0" w:space="0" w:color="auto"/>
        <w:bottom w:val="none" w:sz="0" w:space="0" w:color="auto"/>
        <w:right w:val="none" w:sz="0" w:space="0" w:color="auto"/>
      </w:divBdr>
    </w:div>
    <w:div w:id="641732554">
      <w:bodyDiv w:val="1"/>
      <w:marLeft w:val="0"/>
      <w:marRight w:val="0"/>
      <w:marTop w:val="0"/>
      <w:marBottom w:val="0"/>
      <w:divBdr>
        <w:top w:val="none" w:sz="0" w:space="0" w:color="auto"/>
        <w:left w:val="none" w:sz="0" w:space="0" w:color="auto"/>
        <w:bottom w:val="none" w:sz="0" w:space="0" w:color="auto"/>
        <w:right w:val="none" w:sz="0" w:space="0" w:color="auto"/>
      </w:divBdr>
    </w:div>
    <w:div w:id="655649463">
      <w:bodyDiv w:val="1"/>
      <w:marLeft w:val="0"/>
      <w:marRight w:val="0"/>
      <w:marTop w:val="0"/>
      <w:marBottom w:val="0"/>
      <w:divBdr>
        <w:top w:val="none" w:sz="0" w:space="0" w:color="auto"/>
        <w:left w:val="none" w:sz="0" w:space="0" w:color="auto"/>
        <w:bottom w:val="none" w:sz="0" w:space="0" w:color="auto"/>
        <w:right w:val="none" w:sz="0" w:space="0" w:color="auto"/>
      </w:divBdr>
    </w:div>
    <w:div w:id="658461480">
      <w:bodyDiv w:val="1"/>
      <w:marLeft w:val="0"/>
      <w:marRight w:val="0"/>
      <w:marTop w:val="0"/>
      <w:marBottom w:val="0"/>
      <w:divBdr>
        <w:top w:val="none" w:sz="0" w:space="0" w:color="auto"/>
        <w:left w:val="none" w:sz="0" w:space="0" w:color="auto"/>
        <w:bottom w:val="none" w:sz="0" w:space="0" w:color="auto"/>
        <w:right w:val="none" w:sz="0" w:space="0" w:color="auto"/>
      </w:divBdr>
    </w:div>
    <w:div w:id="671370102">
      <w:bodyDiv w:val="1"/>
      <w:marLeft w:val="0"/>
      <w:marRight w:val="0"/>
      <w:marTop w:val="0"/>
      <w:marBottom w:val="0"/>
      <w:divBdr>
        <w:top w:val="none" w:sz="0" w:space="0" w:color="auto"/>
        <w:left w:val="none" w:sz="0" w:space="0" w:color="auto"/>
        <w:bottom w:val="none" w:sz="0" w:space="0" w:color="auto"/>
        <w:right w:val="none" w:sz="0" w:space="0" w:color="auto"/>
      </w:divBdr>
    </w:div>
    <w:div w:id="673999877">
      <w:bodyDiv w:val="1"/>
      <w:marLeft w:val="0"/>
      <w:marRight w:val="0"/>
      <w:marTop w:val="0"/>
      <w:marBottom w:val="0"/>
      <w:divBdr>
        <w:top w:val="none" w:sz="0" w:space="0" w:color="auto"/>
        <w:left w:val="none" w:sz="0" w:space="0" w:color="auto"/>
        <w:bottom w:val="none" w:sz="0" w:space="0" w:color="auto"/>
        <w:right w:val="none" w:sz="0" w:space="0" w:color="auto"/>
      </w:divBdr>
    </w:div>
    <w:div w:id="674305840">
      <w:bodyDiv w:val="1"/>
      <w:marLeft w:val="0"/>
      <w:marRight w:val="0"/>
      <w:marTop w:val="0"/>
      <w:marBottom w:val="0"/>
      <w:divBdr>
        <w:top w:val="none" w:sz="0" w:space="0" w:color="auto"/>
        <w:left w:val="none" w:sz="0" w:space="0" w:color="auto"/>
        <w:bottom w:val="none" w:sz="0" w:space="0" w:color="auto"/>
        <w:right w:val="none" w:sz="0" w:space="0" w:color="auto"/>
      </w:divBdr>
    </w:div>
    <w:div w:id="684022372">
      <w:bodyDiv w:val="1"/>
      <w:marLeft w:val="0"/>
      <w:marRight w:val="0"/>
      <w:marTop w:val="0"/>
      <w:marBottom w:val="0"/>
      <w:divBdr>
        <w:top w:val="none" w:sz="0" w:space="0" w:color="auto"/>
        <w:left w:val="none" w:sz="0" w:space="0" w:color="auto"/>
        <w:bottom w:val="none" w:sz="0" w:space="0" w:color="auto"/>
        <w:right w:val="none" w:sz="0" w:space="0" w:color="auto"/>
      </w:divBdr>
    </w:div>
    <w:div w:id="685985684">
      <w:bodyDiv w:val="1"/>
      <w:marLeft w:val="0"/>
      <w:marRight w:val="0"/>
      <w:marTop w:val="0"/>
      <w:marBottom w:val="0"/>
      <w:divBdr>
        <w:top w:val="none" w:sz="0" w:space="0" w:color="auto"/>
        <w:left w:val="none" w:sz="0" w:space="0" w:color="auto"/>
        <w:bottom w:val="none" w:sz="0" w:space="0" w:color="auto"/>
        <w:right w:val="none" w:sz="0" w:space="0" w:color="auto"/>
      </w:divBdr>
    </w:div>
    <w:div w:id="706641487">
      <w:bodyDiv w:val="1"/>
      <w:marLeft w:val="0"/>
      <w:marRight w:val="0"/>
      <w:marTop w:val="0"/>
      <w:marBottom w:val="0"/>
      <w:divBdr>
        <w:top w:val="none" w:sz="0" w:space="0" w:color="auto"/>
        <w:left w:val="none" w:sz="0" w:space="0" w:color="auto"/>
        <w:bottom w:val="none" w:sz="0" w:space="0" w:color="auto"/>
        <w:right w:val="none" w:sz="0" w:space="0" w:color="auto"/>
      </w:divBdr>
    </w:div>
    <w:div w:id="709183766">
      <w:bodyDiv w:val="1"/>
      <w:marLeft w:val="0"/>
      <w:marRight w:val="0"/>
      <w:marTop w:val="0"/>
      <w:marBottom w:val="0"/>
      <w:divBdr>
        <w:top w:val="none" w:sz="0" w:space="0" w:color="auto"/>
        <w:left w:val="none" w:sz="0" w:space="0" w:color="auto"/>
        <w:bottom w:val="none" w:sz="0" w:space="0" w:color="auto"/>
        <w:right w:val="none" w:sz="0" w:space="0" w:color="auto"/>
      </w:divBdr>
    </w:div>
    <w:div w:id="714352094">
      <w:bodyDiv w:val="1"/>
      <w:marLeft w:val="0"/>
      <w:marRight w:val="0"/>
      <w:marTop w:val="0"/>
      <w:marBottom w:val="0"/>
      <w:divBdr>
        <w:top w:val="none" w:sz="0" w:space="0" w:color="auto"/>
        <w:left w:val="none" w:sz="0" w:space="0" w:color="auto"/>
        <w:bottom w:val="none" w:sz="0" w:space="0" w:color="auto"/>
        <w:right w:val="none" w:sz="0" w:space="0" w:color="auto"/>
      </w:divBdr>
    </w:div>
    <w:div w:id="719863181">
      <w:bodyDiv w:val="1"/>
      <w:marLeft w:val="0"/>
      <w:marRight w:val="0"/>
      <w:marTop w:val="0"/>
      <w:marBottom w:val="0"/>
      <w:divBdr>
        <w:top w:val="none" w:sz="0" w:space="0" w:color="auto"/>
        <w:left w:val="none" w:sz="0" w:space="0" w:color="auto"/>
        <w:bottom w:val="none" w:sz="0" w:space="0" w:color="auto"/>
        <w:right w:val="none" w:sz="0" w:space="0" w:color="auto"/>
      </w:divBdr>
    </w:div>
    <w:div w:id="719939209">
      <w:bodyDiv w:val="1"/>
      <w:marLeft w:val="0"/>
      <w:marRight w:val="0"/>
      <w:marTop w:val="0"/>
      <w:marBottom w:val="0"/>
      <w:divBdr>
        <w:top w:val="none" w:sz="0" w:space="0" w:color="auto"/>
        <w:left w:val="none" w:sz="0" w:space="0" w:color="auto"/>
        <w:bottom w:val="none" w:sz="0" w:space="0" w:color="auto"/>
        <w:right w:val="none" w:sz="0" w:space="0" w:color="auto"/>
      </w:divBdr>
    </w:div>
    <w:div w:id="724111002">
      <w:bodyDiv w:val="1"/>
      <w:marLeft w:val="0"/>
      <w:marRight w:val="0"/>
      <w:marTop w:val="0"/>
      <w:marBottom w:val="0"/>
      <w:divBdr>
        <w:top w:val="none" w:sz="0" w:space="0" w:color="auto"/>
        <w:left w:val="none" w:sz="0" w:space="0" w:color="auto"/>
        <w:bottom w:val="none" w:sz="0" w:space="0" w:color="auto"/>
        <w:right w:val="none" w:sz="0" w:space="0" w:color="auto"/>
      </w:divBdr>
    </w:div>
    <w:div w:id="726682332">
      <w:bodyDiv w:val="1"/>
      <w:marLeft w:val="0"/>
      <w:marRight w:val="0"/>
      <w:marTop w:val="0"/>
      <w:marBottom w:val="0"/>
      <w:divBdr>
        <w:top w:val="none" w:sz="0" w:space="0" w:color="auto"/>
        <w:left w:val="none" w:sz="0" w:space="0" w:color="auto"/>
        <w:bottom w:val="none" w:sz="0" w:space="0" w:color="auto"/>
        <w:right w:val="none" w:sz="0" w:space="0" w:color="auto"/>
      </w:divBdr>
    </w:div>
    <w:div w:id="730468026">
      <w:bodyDiv w:val="1"/>
      <w:marLeft w:val="0"/>
      <w:marRight w:val="0"/>
      <w:marTop w:val="0"/>
      <w:marBottom w:val="0"/>
      <w:divBdr>
        <w:top w:val="none" w:sz="0" w:space="0" w:color="auto"/>
        <w:left w:val="none" w:sz="0" w:space="0" w:color="auto"/>
        <w:bottom w:val="none" w:sz="0" w:space="0" w:color="auto"/>
        <w:right w:val="none" w:sz="0" w:space="0" w:color="auto"/>
      </w:divBdr>
    </w:div>
    <w:div w:id="733550073">
      <w:bodyDiv w:val="1"/>
      <w:marLeft w:val="0"/>
      <w:marRight w:val="0"/>
      <w:marTop w:val="0"/>
      <w:marBottom w:val="0"/>
      <w:divBdr>
        <w:top w:val="none" w:sz="0" w:space="0" w:color="auto"/>
        <w:left w:val="none" w:sz="0" w:space="0" w:color="auto"/>
        <w:bottom w:val="none" w:sz="0" w:space="0" w:color="auto"/>
        <w:right w:val="none" w:sz="0" w:space="0" w:color="auto"/>
      </w:divBdr>
    </w:div>
    <w:div w:id="739447518">
      <w:bodyDiv w:val="1"/>
      <w:marLeft w:val="0"/>
      <w:marRight w:val="0"/>
      <w:marTop w:val="0"/>
      <w:marBottom w:val="0"/>
      <w:divBdr>
        <w:top w:val="none" w:sz="0" w:space="0" w:color="auto"/>
        <w:left w:val="none" w:sz="0" w:space="0" w:color="auto"/>
        <w:bottom w:val="none" w:sz="0" w:space="0" w:color="auto"/>
        <w:right w:val="none" w:sz="0" w:space="0" w:color="auto"/>
      </w:divBdr>
    </w:div>
    <w:div w:id="744644606">
      <w:bodyDiv w:val="1"/>
      <w:marLeft w:val="0"/>
      <w:marRight w:val="0"/>
      <w:marTop w:val="0"/>
      <w:marBottom w:val="0"/>
      <w:divBdr>
        <w:top w:val="none" w:sz="0" w:space="0" w:color="auto"/>
        <w:left w:val="none" w:sz="0" w:space="0" w:color="auto"/>
        <w:bottom w:val="none" w:sz="0" w:space="0" w:color="auto"/>
        <w:right w:val="none" w:sz="0" w:space="0" w:color="auto"/>
      </w:divBdr>
    </w:div>
    <w:div w:id="745686731">
      <w:bodyDiv w:val="1"/>
      <w:marLeft w:val="0"/>
      <w:marRight w:val="0"/>
      <w:marTop w:val="0"/>
      <w:marBottom w:val="0"/>
      <w:divBdr>
        <w:top w:val="none" w:sz="0" w:space="0" w:color="auto"/>
        <w:left w:val="none" w:sz="0" w:space="0" w:color="auto"/>
        <w:bottom w:val="none" w:sz="0" w:space="0" w:color="auto"/>
        <w:right w:val="none" w:sz="0" w:space="0" w:color="auto"/>
      </w:divBdr>
    </w:div>
    <w:div w:id="746343756">
      <w:bodyDiv w:val="1"/>
      <w:marLeft w:val="0"/>
      <w:marRight w:val="0"/>
      <w:marTop w:val="0"/>
      <w:marBottom w:val="0"/>
      <w:divBdr>
        <w:top w:val="none" w:sz="0" w:space="0" w:color="auto"/>
        <w:left w:val="none" w:sz="0" w:space="0" w:color="auto"/>
        <w:bottom w:val="none" w:sz="0" w:space="0" w:color="auto"/>
        <w:right w:val="none" w:sz="0" w:space="0" w:color="auto"/>
      </w:divBdr>
    </w:div>
    <w:div w:id="747926750">
      <w:bodyDiv w:val="1"/>
      <w:marLeft w:val="0"/>
      <w:marRight w:val="0"/>
      <w:marTop w:val="0"/>
      <w:marBottom w:val="0"/>
      <w:divBdr>
        <w:top w:val="none" w:sz="0" w:space="0" w:color="auto"/>
        <w:left w:val="none" w:sz="0" w:space="0" w:color="auto"/>
        <w:bottom w:val="none" w:sz="0" w:space="0" w:color="auto"/>
        <w:right w:val="none" w:sz="0" w:space="0" w:color="auto"/>
      </w:divBdr>
    </w:div>
    <w:div w:id="760033644">
      <w:bodyDiv w:val="1"/>
      <w:marLeft w:val="0"/>
      <w:marRight w:val="0"/>
      <w:marTop w:val="0"/>
      <w:marBottom w:val="0"/>
      <w:divBdr>
        <w:top w:val="none" w:sz="0" w:space="0" w:color="auto"/>
        <w:left w:val="none" w:sz="0" w:space="0" w:color="auto"/>
        <w:bottom w:val="none" w:sz="0" w:space="0" w:color="auto"/>
        <w:right w:val="none" w:sz="0" w:space="0" w:color="auto"/>
      </w:divBdr>
    </w:div>
    <w:div w:id="760837117">
      <w:bodyDiv w:val="1"/>
      <w:marLeft w:val="0"/>
      <w:marRight w:val="0"/>
      <w:marTop w:val="0"/>
      <w:marBottom w:val="0"/>
      <w:divBdr>
        <w:top w:val="none" w:sz="0" w:space="0" w:color="auto"/>
        <w:left w:val="none" w:sz="0" w:space="0" w:color="auto"/>
        <w:bottom w:val="none" w:sz="0" w:space="0" w:color="auto"/>
        <w:right w:val="none" w:sz="0" w:space="0" w:color="auto"/>
      </w:divBdr>
    </w:div>
    <w:div w:id="763574123">
      <w:bodyDiv w:val="1"/>
      <w:marLeft w:val="0"/>
      <w:marRight w:val="0"/>
      <w:marTop w:val="0"/>
      <w:marBottom w:val="0"/>
      <w:divBdr>
        <w:top w:val="none" w:sz="0" w:space="0" w:color="auto"/>
        <w:left w:val="none" w:sz="0" w:space="0" w:color="auto"/>
        <w:bottom w:val="none" w:sz="0" w:space="0" w:color="auto"/>
        <w:right w:val="none" w:sz="0" w:space="0" w:color="auto"/>
      </w:divBdr>
    </w:div>
    <w:div w:id="764809410">
      <w:bodyDiv w:val="1"/>
      <w:marLeft w:val="0"/>
      <w:marRight w:val="0"/>
      <w:marTop w:val="0"/>
      <w:marBottom w:val="0"/>
      <w:divBdr>
        <w:top w:val="none" w:sz="0" w:space="0" w:color="auto"/>
        <w:left w:val="none" w:sz="0" w:space="0" w:color="auto"/>
        <w:bottom w:val="none" w:sz="0" w:space="0" w:color="auto"/>
        <w:right w:val="none" w:sz="0" w:space="0" w:color="auto"/>
      </w:divBdr>
    </w:div>
    <w:div w:id="768624493">
      <w:bodyDiv w:val="1"/>
      <w:marLeft w:val="0"/>
      <w:marRight w:val="0"/>
      <w:marTop w:val="0"/>
      <w:marBottom w:val="0"/>
      <w:divBdr>
        <w:top w:val="none" w:sz="0" w:space="0" w:color="auto"/>
        <w:left w:val="none" w:sz="0" w:space="0" w:color="auto"/>
        <w:bottom w:val="none" w:sz="0" w:space="0" w:color="auto"/>
        <w:right w:val="none" w:sz="0" w:space="0" w:color="auto"/>
      </w:divBdr>
    </w:div>
    <w:div w:id="769812838">
      <w:bodyDiv w:val="1"/>
      <w:marLeft w:val="0"/>
      <w:marRight w:val="0"/>
      <w:marTop w:val="0"/>
      <w:marBottom w:val="0"/>
      <w:divBdr>
        <w:top w:val="none" w:sz="0" w:space="0" w:color="auto"/>
        <w:left w:val="none" w:sz="0" w:space="0" w:color="auto"/>
        <w:bottom w:val="none" w:sz="0" w:space="0" w:color="auto"/>
        <w:right w:val="none" w:sz="0" w:space="0" w:color="auto"/>
      </w:divBdr>
    </w:div>
    <w:div w:id="783689654">
      <w:bodyDiv w:val="1"/>
      <w:marLeft w:val="0"/>
      <w:marRight w:val="0"/>
      <w:marTop w:val="0"/>
      <w:marBottom w:val="0"/>
      <w:divBdr>
        <w:top w:val="none" w:sz="0" w:space="0" w:color="auto"/>
        <w:left w:val="none" w:sz="0" w:space="0" w:color="auto"/>
        <w:bottom w:val="none" w:sz="0" w:space="0" w:color="auto"/>
        <w:right w:val="none" w:sz="0" w:space="0" w:color="auto"/>
      </w:divBdr>
    </w:div>
    <w:div w:id="787432627">
      <w:bodyDiv w:val="1"/>
      <w:marLeft w:val="0"/>
      <w:marRight w:val="0"/>
      <w:marTop w:val="0"/>
      <w:marBottom w:val="0"/>
      <w:divBdr>
        <w:top w:val="none" w:sz="0" w:space="0" w:color="auto"/>
        <w:left w:val="none" w:sz="0" w:space="0" w:color="auto"/>
        <w:bottom w:val="none" w:sz="0" w:space="0" w:color="auto"/>
        <w:right w:val="none" w:sz="0" w:space="0" w:color="auto"/>
      </w:divBdr>
    </w:div>
    <w:div w:id="791754449">
      <w:bodyDiv w:val="1"/>
      <w:marLeft w:val="0"/>
      <w:marRight w:val="0"/>
      <w:marTop w:val="0"/>
      <w:marBottom w:val="0"/>
      <w:divBdr>
        <w:top w:val="none" w:sz="0" w:space="0" w:color="auto"/>
        <w:left w:val="none" w:sz="0" w:space="0" w:color="auto"/>
        <w:bottom w:val="none" w:sz="0" w:space="0" w:color="auto"/>
        <w:right w:val="none" w:sz="0" w:space="0" w:color="auto"/>
      </w:divBdr>
    </w:div>
    <w:div w:id="804469117">
      <w:bodyDiv w:val="1"/>
      <w:marLeft w:val="0"/>
      <w:marRight w:val="0"/>
      <w:marTop w:val="0"/>
      <w:marBottom w:val="0"/>
      <w:divBdr>
        <w:top w:val="none" w:sz="0" w:space="0" w:color="auto"/>
        <w:left w:val="none" w:sz="0" w:space="0" w:color="auto"/>
        <w:bottom w:val="none" w:sz="0" w:space="0" w:color="auto"/>
        <w:right w:val="none" w:sz="0" w:space="0" w:color="auto"/>
      </w:divBdr>
    </w:div>
    <w:div w:id="804663837">
      <w:bodyDiv w:val="1"/>
      <w:marLeft w:val="0"/>
      <w:marRight w:val="0"/>
      <w:marTop w:val="0"/>
      <w:marBottom w:val="0"/>
      <w:divBdr>
        <w:top w:val="none" w:sz="0" w:space="0" w:color="auto"/>
        <w:left w:val="none" w:sz="0" w:space="0" w:color="auto"/>
        <w:bottom w:val="none" w:sz="0" w:space="0" w:color="auto"/>
        <w:right w:val="none" w:sz="0" w:space="0" w:color="auto"/>
      </w:divBdr>
    </w:div>
    <w:div w:id="818614613">
      <w:bodyDiv w:val="1"/>
      <w:marLeft w:val="0"/>
      <w:marRight w:val="0"/>
      <w:marTop w:val="0"/>
      <w:marBottom w:val="0"/>
      <w:divBdr>
        <w:top w:val="none" w:sz="0" w:space="0" w:color="auto"/>
        <w:left w:val="none" w:sz="0" w:space="0" w:color="auto"/>
        <w:bottom w:val="none" w:sz="0" w:space="0" w:color="auto"/>
        <w:right w:val="none" w:sz="0" w:space="0" w:color="auto"/>
      </w:divBdr>
    </w:div>
    <w:div w:id="819152550">
      <w:bodyDiv w:val="1"/>
      <w:marLeft w:val="0"/>
      <w:marRight w:val="0"/>
      <w:marTop w:val="0"/>
      <w:marBottom w:val="0"/>
      <w:divBdr>
        <w:top w:val="none" w:sz="0" w:space="0" w:color="auto"/>
        <w:left w:val="none" w:sz="0" w:space="0" w:color="auto"/>
        <w:bottom w:val="none" w:sz="0" w:space="0" w:color="auto"/>
        <w:right w:val="none" w:sz="0" w:space="0" w:color="auto"/>
      </w:divBdr>
    </w:div>
    <w:div w:id="825558456">
      <w:bodyDiv w:val="1"/>
      <w:marLeft w:val="0"/>
      <w:marRight w:val="0"/>
      <w:marTop w:val="0"/>
      <w:marBottom w:val="0"/>
      <w:divBdr>
        <w:top w:val="none" w:sz="0" w:space="0" w:color="auto"/>
        <w:left w:val="none" w:sz="0" w:space="0" w:color="auto"/>
        <w:bottom w:val="none" w:sz="0" w:space="0" w:color="auto"/>
        <w:right w:val="none" w:sz="0" w:space="0" w:color="auto"/>
      </w:divBdr>
    </w:div>
    <w:div w:id="826944085">
      <w:bodyDiv w:val="1"/>
      <w:marLeft w:val="0"/>
      <w:marRight w:val="0"/>
      <w:marTop w:val="0"/>
      <w:marBottom w:val="0"/>
      <w:divBdr>
        <w:top w:val="none" w:sz="0" w:space="0" w:color="auto"/>
        <w:left w:val="none" w:sz="0" w:space="0" w:color="auto"/>
        <w:bottom w:val="none" w:sz="0" w:space="0" w:color="auto"/>
        <w:right w:val="none" w:sz="0" w:space="0" w:color="auto"/>
      </w:divBdr>
    </w:div>
    <w:div w:id="828406666">
      <w:bodyDiv w:val="1"/>
      <w:marLeft w:val="0"/>
      <w:marRight w:val="0"/>
      <w:marTop w:val="0"/>
      <w:marBottom w:val="0"/>
      <w:divBdr>
        <w:top w:val="none" w:sz="0" w:space="0" w:color="auto"/>
        <w:left w:val="none" w:sz="0" w:space="0" w:color="auto"/>
        <w:bottom w:val="none" w:sz="0" w:space="0" w:color="auto"/>
        <w:right w:val="none" w:sz="0" w:space="0" w:color="auto"/>
      </w:divBdr>
    </w:div>
    <w:div w:id="834152813">
      <w:bodyDiv w:val="1"/>
      <w:marLeft w:val="0"/>
      <w:marRight w:val="0"/>
      <w:marTop w:val="0"/>
      <w:marBottom w:val="0"/>
      <w:divBdr>
        <w:top w:val="none" w:sz="0" w:space="0" w:color="auto"/>
        <w:left w:val="none" w:sz="0" w:space="0" w:color="auto"/>
        <w:bottom w:val="none" w:sz="0" w:space="0" w:color="auto"/>
        <w:right w:val="none" w:sz="0" w:space="0" w:color="auto"/>
      </w:divBdr>
    </w:div>
    <w:div w:id="834606907">
      <w:bodyDiv w:val="1"/>
      <w:marLeft w:val="0"/>
      <w:marRight w:val="0"/>
      <w:marTop w:val="0"/>
      <w:marBottom w:val="0"/>
      <w:divBdr>
        <w:top w:val="none" w:sz="0" w:space="0" w:color="auto"/>
        <w:left w:val="none" w:sz="0" w:space="0" w:color="auto"/>
        <w:bottom w:val="none" w:sz="0" w:space="0" w:color="auto"/>
        <w:right w:val="none" w:sz="0" w:space="0" w:color="auto"/>
      </w:divBdr>
    </w:div>
    <w:div w:id="836916860">
      <w:bodyDiv w:val="1"/>
      <w:marLeft w:val="0"/>
      <w:marRight w:val="0"/>
      <w:marTop w:val="0"/>
      <w:marBottom w:val="0"/>
      <w:divBdr>
        <w:top w:val="none" w:sz="0" w:space="0" w:color="auto"/>
        <w:left w:val="none" w:sz="0" w:space="0" w:color="auto"/>
        <w:bottom w:val="none" w:sz="0" w:space="0" w:color="auto"/>
        <w:right w:val="none" w:sz="0" w:space="0" w:color="auto"/>
      </w:divBdr>
    </w:div>
    <w:div w:id="838034777">
      <w:bodyDiv w:val="1"/>
      <w:marLeft w:val="0"/>
      <w:marRight w:val="0"/>
      <w:marTop w:val="0"/>
      <w:marBottom w:val="0"/>
      <w:divBdr>
        <w:top w:val="none" w:sz="0" w:space="0" w:color="auto"/>
        <w:left w:val="none" w:sz="0" w:space="0" w:color="auto"/>
        <w:bottom w:val="none" w:sz="0" w:space="0" w:color="auto"/>
        <w:right w:val="none" w:sz="0" w:space="0" w:color="auto"/>
      </w:divBdr>
    </w:div>
    <w:div w:id="848371217">
      <w:bodyDiv w:val="1"/>
      <w:marLeft w:val="0"/>
      <w:marRight w:val="0"/>
      <w:marTop w:val="0"/>
      <w:marBottom w:val="0"/>
      <w:divBdr>
        <w:top w:val="none" w:sz="0" w:space="0" w:color="auto"/>
        <w:left w:val="none" w:sz="0" w:space="0" w:color="auto"/>
        <w:bottom w:val="none" w:sz="0" w:space="0" w:color="auto"/>
        <w:right w:val="none" w:sz="0" w:space="0" w:color="auto"/>
      </w:divBdr>
    </w:div>
    <w:div w:id="849098243">
      <w:bodyDiv w:val="1"/>
      <w:marLeft w:val="0"/>
      <w:marRight w:val="0"/>
      <w:marTop w:val="0"/>
      <w:marBottom w:val="0"/>
      <w:divBdr>
        <w:top w:val="none" w:sz="0" w:space="0" w:color="auto"/>
        <w:left w:val="none" w:sz="0" w:space="0" w:color="auto"/>
        <w:bottom w:val="none" w:sz="0" w:space="0" w:color="auto"/>
        <w:right w:val="none" w:sz="0" w:space="0" w:color="auto"/>
      </w:divBdr>
    </w:div>
    <w:div w:id="853887269">
      <w:bodyDiv w:val="1"/>
      <w:marLeft w:val="0"/>
      <w:marRight w:val="0"/>
      <w:marTop w:val="0"/>
      <w:marBottom w:val="0"/>
      <w:divBdr>
        <w:top w:val="none" w:sz="0" w:space="0" w:color="auto"/>
        <w:left w:val="none" w:sz="0" w:space="0" w:color="auto"/>
        <w:bottom w:val="none" w:sz="0" w:space="0" w:color="auto"/>
        <w:right w:val="none" w:sz="0" w:space="0" w:color="auto"/>
      </w:divBdr>
    </w:div>
    <w:div w:id="854463187">
      <w:bodyDiv w:val="1"/>
      <w:marLeft w:val="0"/>
      <w:marRight w:val="0"/>
      <w:marTop w:val="0"/>
      <w:marBottom w:val="0"/>
      <w:divBdr>
        <w:top w:val="none" w:sz="0" w:space="0" w:color="auto"/>
        <w:left w:val="none" w:sz="0" w:space="0" w:color="auto"/>
        <w:bottom w:val="none" w:sz="0" w:space="0" w:color="auto"/>
        <w:right w:val="none" w:sz="0" w:space="0" w:color="auto"/>
      </w:divBdr>
    </w:div>
    <w:div w:id="856046210">
      <w:bodyDiv w:val="1"/>
      <w:marLeft w:val="0"/>
      <w:marRight w:val="0"/>
      <w:marTop w:val="0"/>
      <w:marBottom w:val="0"/>
      <w:divBdr>
        <w:top w:val="none" w:sz="0" w:space="0" w:color="auto"/>
        <w:left w:val="none" w:sz="0" w:space="0" w:color="auto"/>
        <w:bottom w:val="none" w:sz="0" w:space="0" w:color="auto"/>
        <w:right w:val="none" w:sz="0" w:space="0" w:color="auto"/>
      </w:divBdr>
    </w:div>
    <w:div w:id="858004191">
      <w:bodyDiv w:val="1"/>
      <w:marLeft w:val="0"/>
      <w:marRight w:val="0"/>
      <w:marTop w:val="0"/>
      <w:marBottom w:val="0"/>
      <w:divBdr>
        <w:top w:val="none" w:sz="0" w:space="0" w:color="auto"/>
        <w:left w:val="none" w:sz="0" w:space="0" w:color="auto"/>
        <w:bottom w:val="none" w:sz="0" w:space="0" w:color="auto"/>
        <w:right w:val="none" w:sz="0" w:space="0" w:color="auto"/>
      </w:divBdr>
    </w:div>
    <w:div w:id="869034493">
      <w:bodyDiv w:val="1"/>
      <w:marLeft w:val="0"/>
      <w:marRight w:val="0"/>
      <w:marTop w:val="0"/>
      <w:marBottom w:val="0"/>
      <w:divBdr>
        <w:top w:val="none" w:sz="0" w:space="0" w:color="auto"/>
        <w:left w:val="none" w:sz="0" w:space="0" w:color="auto"/>
        <w:bottom w:val="none" w:sz="0" w:space="0" w:color="auto"/>
        <w:right w:val="none" w:sz="0" w:space="0" w:color="auto"/>
      </w:divBdr>
    </w:div>
    <w:div w:id="881214488">
      <w:bodyDiv w:val="1"/>
      <w:marLeft w:val="0"/>
      <w:marRight w:val="0"/>
      <w:marTop w:val="0"/>
      <w:marBottom w:val="0"/>
      <w:divBdr>
        <w:top w:val="none" w:sz="0" w:space="0" w:color="auto"/>
        <w:left w:val="none" w:sz="0" w:space="0" w:color="auto"/>
        <w:bottom w:val="none" w:sz="0" w:space="0" w:color="auto"/>
        <w:right w:val="none" w:sz="0" w:space="0" w:color="auto"/>
      </w:divBdr>
    </w:div>
    <w:div w:id="885408192">
      <w:bodyDiv w:val="1"/>
      <w:marLeft w:val="0"/>
      <w:marRight w:val="0"/>
      <w:marTop w:val="0"/>
      <w:marBottom w:val="0"/>
      <w:divBdr>
        <w:top w:val="none" w:sz="0" w:space="0" w:color="auto"/>
        <w:left w:val="none" w:sz="0" w:space="0" w:color="auto"/>
        <w:bottom w:val="none" w:sz="0" w:space="0" w:color="auto"/>
        <w:right w:val="none" w:sz="0" w:space="0" w:color="auto"/>
      </w:divBdr>
    </w:div>
    <w:div w:id="887491136">
      <w:bodyDiv w:val="1"/>
      <w:marLeft w:val="0"/>
      <w:marRight w:val="0"/>
      <w:marTop w:val="0"/>
      <w:marBottom w:val="0"/>
      <w:divBdr>
        <w:top w:val="none" w:sz="0" w:space="0" w:color="auto"/>
        <w:left w:val="none" w:sz="0" w:space="0" w:color="auto"/>
        <w:bottom w:val="none" w:sz="0" w:space="0" w:color="auto"/>
        <w:right w:val="none" w:sz="0" w:space="0" w:color="auto"/>
      </w:divBdr>
    </w:div>
    <w:div w:id="888153408">
      <w:bodyDiv w:val="1"/>
      <w:marLeft w:val="0"/>
      <w:marRight w:val="0"/>
      <w:marTop w:val="0"/>
      <w:marBottom w:val="0"/>
      <w:divBdr>
        <w:top w:val="none" w:sz="0" w:space="0" w:color="auto"/>
        <w:left w:val="none" w:sz="0" w:space="0" w:color="auto"/>
        <w:bottom w:val="none" w:sz="0" w:space="0" w:color="auto"/>
        <w:right w:val="none" w:sz="0" w:space="0" w:color="auto"/>
      </w:divBdr>
    </w:div>
    <w:div w:id="894202476">
      <w:bodyDiv w:val="1"/>
      <w:marLeft w:val="0"/>
      <w:marRight w:val="0"/>
      <w:marTop w:val="0"/>
      <w:marBottom w:val="0"/>
      <w:divBdr>
        <w:top w:val="none" w:sz="0" w:space="0" w:color="auto"/>
        <w:left w:val="none" w:sz="0" w:space="0" w:color="auto"/>
        <w:bottom w:val="none" w:sz="0" w:space="0" w:color="auto"/>
        <w:right w:val="none" w:sz="0" w:space="0" w:color="auto"/>
      </w:divBdr>
    </w:div>
    <w:div w:id="894659160">
      <w:bodyDiv w:val="1"/>
      <w:marLeft w:val="0"/>
      <w:marRight w:val="0"/>
      <w:marTop w:val="0"/>
      <w:marBottom w:val="0"/>
      <w:divBdr>
        <w:top w:val="none" w:sz="0" w:space="0" w:color="auto"/>
        <w:left w:val="none" w:sz="0" w:space="0" w:color="auto"/>
        <w:bottom w:val="none" w:sz="0" w:space="0" w:color="auto"/>
        <w:right w:val="none" w:sz="0" w:space="0" w:color="auto"/>
      </w:divBdr>
    </w:div>
    <w:div w:id="895318285">
      <w:bodyDiv w:val="1"/>
      <w:marLeft w:val="0"/>
      <w:marRight w:val="0"/>
      <w:marTop w:val="0"/>
      <w:marBottom w:val="0"/>
      <w:divBdr>
        <w:top w:val="none" w:sz="0" w:space="0" w:color="auto"/>
        <w:left w:val="none" w:sz="0" w:space="0" w:color="auto"/>
        <w:bottom w:val="none" w:sz="0" w:space="0" w:color="auto"/>
        <w:right w:val="none" w:sz="0" w:space="0" w:color="auto"/>
      </w:divBdr>
    </w:div>
    <w:div w:id="915669511">
      <w:bodyDiv w:val="1"/>
      <w:marLeft w:val="0"/>
      <w:marRight w:val="0"/>
      <w:marTop w:val="0"/>
      <w:marBottom w:val="0"/>
      <w:divBdr>
        <w:top w:val="none" w:sz="0" w:space="0" w:color="auto"/>
        <w:left w:val="none" w:sz="0" w:space="0" w:color="auto"/>
        <w:bottom w:val="none" w:sz="0" w:space="0" w:color="auto"/>
        <w:right w:val="none" w:sz="0" w:space="0" w:color="auto"/>
      </w:divBdr>
    </w:div>
    <w:div w:id="916746631">
      <w:bodyDiv w:val="1"/>
      <w:marLeft w:val="0"/>
      <w:marRight w:val="0"/>
      <w:marTop w:val="0"/>
      <w:marBottom w:val="0"/>
      <w:divBdr>
        <w:top w:val="none" w:sz="0" w:space="0" w:color="auto"/>
        <w:left w:val="none" w:sz="0" w:space="0" w:color="auto"/>
        <w:bottom w:val="none" w:sz="0" w:space="0" w:color="auto"/>
        <w:right w:val="none" w:sz="0" w:space="0" w:color="auto"/>
      </w:divBdr>
    </w:div>
    <w:div w:id="918715231">
      <w:bodyDiv w:val="1"/>
      <w:marLeft w:val="0"/>
      <w:marRight w:val="0"/>
      <w:marTop w:val="0"/>
      <w:marBottom w:val="0"/>
      <w:divBdr>
        <w:top w:val="none" w:sz="0" w:space="0" w:color="auto"/>
        <w:left w:val="none" w:sz="0" w:space="0" w:color="auto"/>
        <w:bottom w:val="none" w:sz="0" w:space="0" w:color="auto"/>
        <w:right w:val="none" w:sz="0" w:space="0" w:color="auto"/>
      </w:divBdr>
    </w:div>
    <w:div w:id="920263400">
      <w:bodyDiv w:val="1"/>
      <w:marLeft w:val="0"/>
      <w:marRight w:val="0"/>
      <w:marTop w:val="0"/>
      <w:marBottom w:val="0"/>
      <w:divBdr>
        <w:top w:val="none" w:sz="0" w:space="0" w:color="auto"/>
        <w:left w:val="none" w:sz="0" w:space="0" w:color="auto"/>
        <w:bottom w:val="none" w:sz="0" w:space="0" w:color="auto"/>
        <w:right w:val="none" w:sz="0" w:space="0" w:color="auto"/>
      </w:divBdr>
    </w:div>
    <w:div w:id="926616039">
      <w:bodyDiv w:val="1"/>
      <w:marLeft w:val="0"/>
      <w:marRight w:val="0"/>
      <w:marTop w:val="0"/>
      <w:marBottom w:val="0"/>
      <w:divBdr>
        <w:top w:val="none" w:sz="0" w:space="0" w:color="auto"/>
        <w:left w:val="none" w:sz="0" w:space="0" w:color="auto"/>
        <w:bottom w:val="none" w:sz="0" w:space="0" w:color="auto"/>
        <w:right w:val="none" w:sz="0" w:space="0" w:color="auto"/>
      </w:divBdr>
    </w:div>
    <w:div w:id="933363872">
      <w:bodyDiv w:val="1"/>
      <w:marLeft w:val="0"/>
      <w:marRight w:val="0"/>
      <w:marTop w:val="0"/>
      <w:marBottom w:val="0"/>
      <w:divBdr>
        <w:top w:val="none" w:sz="0" w:space="0" w:color="auto"/>
        <w:left w:val="none" w:sz="0" w:space="0" w:color="auto"/>
        <w:bottom w:val="none" w:sz="0" w:space="0" w:color="auto"/>
        <w:right w:val="none" w:sz="0" w:space="0" w:color="auto"/>
      </w:divBdr>
    </w:div>
    <w:div w:id="936250621">
      <w:bodyDiv w:val="1"/>
      <w:marLeft w:val="0"/>
      <w:marRight w:val="0"/>
      <w:marTop w:val="0"/>
      <w:marBottom w:val="0"/>
      <w:divBdr>
        <w:top w:val="none" w:sz="0" w:space="0" w:color="auto"/>
        <w:left w:val="none" w:sz="0" w:space="0" w:color="auto"/>
        <w:bottom w:val="none" w:sz="0" w:space="0" w:color="auto"/>
        <w:right w:val="none" w:sz="0" w:space="0" w:color="auto"/>
      </w:divBdr>
    </w:div>
    <w:div w:id="945115298">
      <w:bodyDiv w:val="1"/>
      <w:marLeft w:val="0"/>
      <w:marRight w:val="0"/>
      <w:marTop w:val="0"/>
      <w:marBottom w:val="0"/>
      <w:divBdr>
        <w:top w:val="none" w:sz="0" w:space="0" w:color="auto"/>
        <w:left w:val="none" w:sz="0" w:space="0" w:color="auto"/>
        <w:bottom w:val="none" w:sz="0" w:space="0" w:color="auto"/>
        <w:right w:val="none" w:sz="0" w:space="0" w:color="auto"/>
      </w:divBdr>
    </w:div>
    <w:div w:id="947657816">
      <w:bodyDiv w:val="1"/>
      <w:marLeft w:val="0"/>
      <w:marRight w:val="0"/>
      <w:marTop w:val="0"/>
      <w:marBottom w:val="0"/>
      <w:divBdr>
        <w:top w:val="none" w:sz="0" w:space="0" w:color="auto"/>
        <w:left w:val="none" w:sz="0" w:space="0" w:color="auto"/>
        <w:bottom w:val="none" w:sz="0" w:space="0" w:color="auto"/>
        <w:right w:val="none" w:sz="0" w:space="0" w:color="auto"/>
      </w:divBdr>
    </w:div>
    <w:div w:id="949319263">
      <w:bodyDiv w:val="1"/>
      <w:marLeft w:val="0"/>
      <w:marRight w:val="0"/>
      <w:marTop w:val="0"/>
      <w:marBottom w:val="0"/>
      <w:divBdr>
        <w:top w:val="none" w:sz="0" w:space="0" w:color="auto"/>
        <w:left w:val="none" w:sz="0" w:space="0" w:color="auto"/>
        <w:bottom w:val="none" w:sz="0" w:space="0" w:color="auto"/>
        <w:right w:val="none" w:sz="0" w:space="0" w:color="auto"/>
      </w:divBdr>
    </w:div>
    <w:div w:id="975527242">
      <w:bodyDiv w:val="1"/>
      <w:marLeft w:val="0"/>
      <w:marRight w:val="0"/>
      <w:marTop w:val="0"/>
      <w:marBottom w:val="0"/>
      <w:divBdr>
        <w:top w:val="none" w:sz="0" w:space="0" w:color="auto"/>
        <w:left w:val="none" w:sz="0" w:space="0" w:color="auto"/>
        <w:bottom w:val="none" w:sz="0" w:space="0" w:color="auto"/>
        <w:right w:val="none" w:sz="0" w:space="0" w:color="auto"/>
      </w:divBdr>
    </w:div>
    <w:div w:id="976685029">
      <w:bodyDiv w:val="1"/>
      <w:marLeft w:val="0"/>
      <w:marRight w:val="0"/>
      <w:marTop w:val="0"/>
      <w:marBottom w:val="0"/>
      <w:divBdr>
        <w:top w:val="none" w:sz="0" w:space="0" w:color="auto"/>
        <w:left w:val="none" w:sz="0" w:space="0" w:color="auto"/>
        <w:bottom w:val="none" w:sz="0" w:space="0" w:color="auto"/>
        <w:right w:val="none" w:sz="0" w:space="0" w:color="auto"/>
      </w:divBdr>
    </w:div>
    <w:div w:id="980232991">
      <w:bodyDiv w:val="1"/>
      <w:marLeft w:val="0"/>
      <w:marRight w:val="0"/>
      <w:marTop w:val="0"/>
      <w:marBottom w:val="0"/>
      <w:divBdr>
        <w:top w:val="none" w:sz="0" w:space="0" w:color="auto"/>
        <w:left w:val="none" w:sz="0" w:space="0" w:color="auto"/>
        <w:bottom w:val="none" w:sz="0" w:space="0" w:color="auto"/>
        <w:right w:val="none" w:sz="0" w:space="0" w:color="auto"/>
      </w:divBdr>
    </w:div>
    <w:div w:id="981226735">
      <w:bodyDiv w:val="1"/>
      <w:marLeft w:val="0"/>
      <w:marRight w:val="0"/>
      <w:marTop w:val="0"/>
      <w:marBottom w:val="0"/>
      <w:divBdr>
        <w:top w:val="none" w:sz="0" w:space="0" w:color="auto"/>
        <w:left w:val="none" w:sz="0" w:space="0" w:color="auto"/>
        <w:bottom w:val="none" w:sz="0" w:space="0" w:color="auto"/>
        <w:right w:val="none" w:sz="0" w:space="0" w:color="auto"/>
      </w:divBdr>
    </w:div>
    <w:div w:id="984822267">
      <w:bodyDiv w:val="1"/>
      <w:marLeft w:val="0"/>
      <w:marRight w:val="0"/>
      <w:marTop w:val="0"/>
      <w:marBottom w:val="0"/>
      <w:divBdr>
        <w:top w:val="none" w:sz="0" w:space="0" w:color="auto"/>
        <w:left w:val="none" w:sz="0" w:space="0" w:color="auto"/>
        <w:bottom w:val="none" w:sz="0" w:space="0" w:color="auto"/>
        <w:right w:val="none" w:sz="0" w:space="0" w:color="auto"/>
      </w:divBdr>
    </w:div>
    <w:div w:id="988024352">
      <w:bodyDiv w:val="1"/>
      <w:marLeft w:val="0"/>
      <w:marRight w:val="0"/>
      <w:marTop w:val="0"/>
      <w:marBottom w:val="0"/>
      <w:divBdr>
        <w:top w:val="none" w:sz="0" w:space="0" w:color="auto"/>
        <w:left w:val="none" w:sz="0" w:space="0" w:color="auto"/>
        <w:bottom w:val="none" w:sz="0" w:space="0" w:color="auto"/>
        <w:right w:val="none" w:sz="0" w:space="0" w:color="auto"/>
      </w:divBdr>
    </w:div>
    <w:div w:id="998114442">
      <w:bodyDiv w:val="1"/>
      <w:marLeft w:val="0"/>
      <w:marRight w:val="0"/>
      <w:marTop w:val="0"/>
      <w:marBottom w:val="0"/>
      <w:divBdr>
        <w:top w:val="none" w:sz="0" w:space="0" w:color="auto"/>
        <w:left w:val="none" w:sz="0" w:space="0" w:color="auto"/>
        <w:bottom w:val="none" w:sz="0" w:space="0" w:color="auto"/>
        <w:right w:val="none" w:sz="0" w:space="0" w:color="auto"/>
      </w:divBdr>
    </w:div>
    <w:div w:id="1004625971">
      <w:bodyDiv w:val="1"/>
      <w:marLeft w:val="0"/>
      <w:marRight w:val="0"/>
      <w:marTop w:val="0"/>
      <w:marBottom w:val="0"/>
      <w:divBdr>
        <w:top w:val="none" w:sz="0" w:space="0" w:color="auto"/>
        <w:left w:val="none" w:sz="0" w:space="0" w:color="auto"/>
        <w:bottom w:val="none" w:sz="0" w:space="0" w:color="auto"/>
        <w:right w:val="none" w:sz="0" w:space="0" w:color="auto"/>
      </w:divBdr>
    </w:div>
    <w:div w:id="1005783836">
      <w:bodyDiv w:val="1"/>
      <w:marLeft w:val="0"/>
      <w:marRight w:val="0"/>
      <w:marTop w:val="0"/>
      <w:marBottom w:val="0"/>
      <w:divBdr>
        <w:top w:val="none" w:sz="0" w:space="0" w:color="auto"/>
        <w:left w:val="none" w:sz="0" w:space="0" w:color="auto"/>
        <w:bottom w:val="none" w:sz="0" w:space="0" w:color="auto"/>
        <w:right w:val="none" w:sz="0" w:space="0" w:color="auto"/>
      </w:divBdr>
    </w:div>
    <w:div w:id="1014041611">
      <w:bodyDiv w:val="1"/>
      <w:marLeft w:val="0"/>
      <w:marRight w:val="0"/>
      <w:marTop w:val="0"/>
      <w:marBottom w:val="0"/>
      <w:divBdr>
        <w:top w:val="none" w:sz="0" w:space="0" w:color="auto"/>
        <w:left w:val="none" w:sz="0" w:space="0" w:color="auto"/>
        <w:bottom w:val="none" w:sz="0" w:space="0" w:color="auto"/>
        <w:right w:val="none" w:sz="0" w:space="0" w:color="auto"/>
      </w:divBdr>
    </w:div>
    <w:div w:id="1016687970">
      <w:bodyDiv w:val="1"/>
      <w:marLeft w:val="0"/>
      <w:marRight w:val="0"/>
      <w:marTop w:val="0"/>
      <w:marBottom w:val="0"/>
      <w:divBdr>
        <w:top w:val="none" w:sz="0" w:space="0" w:color="auto"/>
        <w:left w:val="none" w:sz="0" w:space="0" w:color="auto"/>
        <w:bottom w:val="none" w:sz="0" w:space="0" w:color="auto"/>
        <w:right w:val="none" w:sz="0" w:space="0" w:color="auto"/>
      </w:divBdr>
    </w:div>
    <w:div w:id="1018316143">
      <w:bodyDiv w:val="1"/>
      <w:marLeft w:val="0"/>
      <w:marRight w:val="0"/>
      <w:marTop w:val="0"/>
      <w:marBottom w:val="0"/>
      <w:divBdr>
        <w:top w:val="none" w:sz="0" w:space="0" w:color="auto"/>
        <w:left w:val="none" w:sz="0" w:space="0" w:color="auto"/>
        <w:bottom w:val="none" w:sz="0" w:space="0" w:color="auto"/>
        <w:right w:val="none" w:sz="0" w:space="0" w:color="auto"/>
      </w:divBdr>
    </w:div>
    <w:div w:id="1023214414">
      <w:bodyDiv w:val="1"/>
      <w:marLeft w:val="0"/>
      <w:marRight w:val="0"/>
      <w:marTop w:val="0"/>
      <w:marBottom w:val="0"/>
      <w:divBdr>
        <w:top w:val="none" w:sz="0" w:space="0" w:color="auto"/>
        <w:left w:val="none" w:sz="0" w:space="0" w:color="auto"/>
        <w:bottom w:val="none" w:sz="0" w:space="0" w:color="auto"/>
        <w:right w:val="none" w:sz="0" w:space="0" w:color="auto"/>
      </w:divBdr>
    </w:div>
    <w:div w:id="1024746411">
      <w:bodyDiv w:val="1"/>
      <w:marLeft w:val="0"/>
      <w:marRight w:val="0"/>
      <w:marTop w:val="0"/>
      <w:marBottom w:val="0"/>
      <w:divBdr>
        <w:top w:val="none" w:sz="0" w:space="0" w:color="auto"/>
        <w:left w:val="none" w:sz="0" w:space="0" w:color="auto"/>
        <w:bottom w:val="none" w:sz="0" w:space="0" w:color="auto"/>
        <w:right w:val="none" w:sz="0" w:space="0" w:color="auto"/>
      </w:divBdr>
    </w:div>
    <w:div w:id="1025592306">
      <w:bodyDiv w:val="1"/>
      <w:marLeft w:val="0"/>
      <w:marRight w:val="0"/>
      <w:marTop w:val="0"/>
      <w:marBottom w:val="0"/>
      <w:divBdr>
        <w:top w:val="none" w:sz="0" w:space="0" w:color="auto"/>
        <w:left w:val="none" w:sz="0" w:space="0" w:color="auto"/>
        <w:bottom w:val="none" w:sz="0" w:space="0" w:color="auto"/>
        <w:right w:val="none" w:sz="0" w:space="0" w:color="auto"/>
      </w:divBdr>
    </w:div>
    <w:div w:id="1030305908">
      <w:bodyDiv w:val="1"/>
      <w:marLeft w:val="0"/>
      <w:marRight w:val="0"/>
      <w:marTop w:val="0"/>
      <w:marBottom w:val="0"/>
      <w:divBdr>
        <w:top w:val="none" w:sz="0" w:space="0" w:color="auto"/>
        <w:left w:val="none" w:sz="0" w:space="0" w:color="auto"/>
        <w:bottom w:val="none" w:sz="0" w:space="0" w:color="auto"/>
        <w:right w:val="none" w:sz="0" w:space="0" w:color="auto"/>
      </w:divBdr>
    </w:div>
    <w:div w:id="1030497523">
      <w:bodyDiv w:val="1"/>
      <w:marLeft w:val="0"/>
      <w:marRight w:val="0"/>
      <w:marTop w:val="0"/>
      <w:marBottom w:val="0"/>
      <w:divBdr>
        <w:top w:val="none" w:sz="0" w:space="0" w:color="auto"/>
        <w:left w:val="none" w:sz="0" w:space="0" w:color="auto"/>
        <w:bottom w:val="none" w:sz="0" w:space="0" w:color="auto"/>
        <w:right w:val="none" w:sz="0" w:space="0" w:color="auto"/>
      </w:divBdr>
    </w:div>
    <w:div w:id="1033269394">
      <w:bodyDiv w:val="1"/>
      <w:marLeft w:val="0"/>
      <w:marRight w:val="0"/>
      <w:marTop w:val="0"/>
      <w:marBottom w:val="0"/>
      <w:divBdr>
        <w:top w:val="none" w:sz="0" w:space="0" w:color="auto"/>
        <w:left w:val="none" w:sz="0" w:space="0" w:color="auto"/>
        <w:bottom w:val="none" w:sz="0" w:space="0" w:color="auto"/>
        <w:right w:val="none" w:sz="0" w:space="0" w:color="auto"/>
      </w:divBdr>
    </w:div>
    <w:div w:id="1033657166">
      <w:bodyDiv w:val="1"/>
      <w:marLeft w:val="0"/>
      <w:marRight w:val="0"/>
      <w:marTop w:val="0"/>
      <w:marBottom w:val="0"/>
      <w:divBdr>
        <w:top w:val="none" w:sz="0" w:space="0" w:color="auto"/>
        <w:left w:val="none" w:sz="0" w:space="0" w:color="auto"/>
        <w:bottom w:val="none" w:sz="0" w:space="0" w:color="auto"/>
        <w:right w:val="none" w:sz="0" w:space="0" w:color="auto"/>
      </w:divBdr>
    </w:div>
    <w:div w:id="1044670807">
      <w:bodyDiv w:val="1"/>
      <w:marLeft w:val="0"/>
      <w:marRight w:val="0"/>
      <w:marTop w:val="0"/>
      <w:marBottom w:val="0"/>
      <w:divBdr>
        <w:top w:val="none" w:sz="0" w:space="0" w:color="auto"/>
        <w:left w:val="none" w:sz="0" w:space="0" w:color="auto"/>
        <w:bottom w:val="none" w:sz="0" w:space="0" w:color="auto"/>
        <w:right w:val="none" w:sz="0" w:space="0" w:color="auto"/>
      </w:divBdr>
    </w:div>
    <w:div w:id="1050418424">
      <w:bodyDiv w:val="1"/>
      <w:marLeft w:val="0"/>
      <w:marRight w:val="0"/>
      <w:marTop w:val="0"/>
      <w:marBottom w:val="0"/>
      <w:divBdr>
        <w:top w:val="none" w:sz="0" w:space="0" w:color="auto"/>
        <w:left w:val="none" w:sz="0" w:space="0" w:color="auto"/>
        <w:bottom w:val="none" w:sz="0" w:space="0" w:color="auto"/>
        <w:right w:val="none" w:sz="0" w:space="0" w:color="auto"/>
      </w:divBdr>
    </w:div>
    <w:div w:id="1050810392">
      <w:bodyDiv w:val="1"/>
      <w:marLeft w:val="0"/>
      <w:marRight w:val="0"/>
      <w:marTop w:val="0"/>
      <w:marBottom w:val="0"/>
      <w:divBdr>
        <w:top w:val="none" w:sz="0" w:space="0" w:color="auto"/>
        <w:left w:val="none" w:sz="0" w:space="0" w:color="auto"/>
        <w:bottom w:val="none" w:sz="0" w:space="0" w:color="auto"/>
        <w:right w:val="none" w:sz="0" w:space="0" w:color="auto"/>
      </w:divBdr>
    </w:div>
    <w:div w:id="1052191560">
      <w:bodyDiv w:val="1"/>
      <w:marLeft w:val="0"/>
      <w:marRight w:val="0"/>
      <w:marTop w:val="0"/>
      <w:marBottom w:val="0"/>
      <w:divBdr>
        <w:top w:val="none" w:sz="0" w:space="0" w:color="auto"/>
        <w:left w:val="none" w:sz="0" w:space="0" w:color="auto"/>
        <w:bottom w:val="none" w:sz="0" w:space="0" w:color="auto"/>
        <w:right w:val="none" w:sz="0" w:space="0" w:color="auto"/>
      </w:divBdr>
    </w:div>
    <w:div w:id="1053311450">
      <w:bodyDiv w:val="1"/>
      <w:marLeft w:val="0"/>
      <w:marRight w:val="0"/>
      <w:marTop w:val="0"/>
      <w:marBottom w:val="0"/>
      <w:divBdr>
        <w:top w:val="none" w:sz="0" w:space="0" w:color="auto"/>
        <w:left w:val="none" w:sz="0" w:space="0" w:color="auto"/>
        <w:bottom w:val="none" w:sz="0" w:space="0" w:color="auto"/>
        <w:right w:val="none" w:sz="0" w:space="0" w:color="auto"/>
      </w:divBdr>
    </w:div>
    <w:div w:id="1059669382">
      <w:bodyDiv w:val="1"/>
      <w:marLeft w:val="0"/>
      <w:marRight w:val="0"/>
      <w:marTop w:val="0"/>
      <w:marBottom w:val="0"/>
      <w:divBdr>
        <w:top w:val="none" w:sz="0" w:space="0" w:color="auto"/>
        <w:left w:val="none" w:sz="0" w:space="0" w:color="auto"/>
        <w:bottom w:val="none" w:sz="0" w:space="0" w:color="auto"/>
        <w:right w:val="none" w:sz="0" w:space="0" w:color="auto"/>
      </w:divBdr>
    </w:div>
    <w:div w:id="1064570218">
      <w:bodyDiv w:val="1"/>
      <w:marLeft w:val="0"/>
      <w:marRight w:val="0"/>
      <w:marTop w:val="0"/>
      <w:marBottom w:val="0"/>
      <w:divBdr>
        <w:top w:val="none" w:sz="0" w:space="0" w:color="auto"/>
        <w:left w:val="none" w:sz="0" w:space="0" w:color="auto"/>
        <w:bottom w:val="none" w:sz="0" w:space="0" w:color="auto"/>
        <w:right w:val="none" w:sz="0" w:space="0" w:color="auto"/>
      </w:divBdr>
    </w:div>
    <w:div w:id="1069112182">
      <w:bodyDiv w:val="1"/>
      <w:marLeft w:val="0"/>
      <w:marRight w:val="0"/>
      <w:marTop w:val="0"/>
      <w:marBottom w:val="0"/>
      <w:divBdr>
        <w:top w:val="none" w:sz="0" w:space="0" w:color="auto"/>
        <w:left w:val="none" w:sz="0" w:space="0" w:color="auto"/>
        <w:bottom w:val="none" w:sz="0" w:space="0" w:color="auto"/>
        <w:right w:val="none" w:sz="0" w:space="0" w:color="auto"/>
      </w:divBdr>
    </w:div>
    <w:div w:id="1076393093">
      <w:bodyDiv w:val="1"/>
      <w:marLeft w:val="0"/>
      <w:marRight w:val="0"/>
      <w:marTop w:val="0"/>
      <w:marBottom w:val="0"/>
      <w:divBdr>
        <w:top w:val="none" w:sz="0" w:space="0" w:color="auto"/>
        <w:left w:val="none" w:sz="0" w:space="0" w:color="auto"/>
        <w:bottom w:val="none" w:sz="0" w:space="0" w:color="auto"/>
        <w:right w:val="none" w:sz="0" w:space="0" w:color="auto"/>
      </w:divBdr>
    </w:div>
    <w:div w:id="1078864760">
      <w:bodyDiv w:val="1"/>
      <w:marLeft w:val="0"/>
      <w:marRight w:val="0"/>
      <w:marTop w:val="0"/>
      <w:marBottom w:val="0"/>
      <w:divBdr>
        <w:top w:val="none" w:sz="0" w:space="0" w:color="auto"/>
        <w:left w:val="none" w:sz="0" w:space="0" w:color="auto"/>
        <w:bottom w:val="none" w:sz="0" w:space="0" w:color="auto"/>
        <w:right w:val="none" w:sz="0" w:space="0" w:color="auto"/>
      </w:divBdr>
    </w:div>
    <w:div w:id="1080711459">
      <w:bodyDiv w:val="1"/>
      <w:marLeft w:val="0"/>
      <w:marRight w:val="0"/>
      <w:marTop w:val="0"/>
      <w:marBottom w:val="0"/>
      <w:divBdr>
        <w:top w:val="none" w:sz="0" w:space="0" w:color="auto"/>
        <w:left w:val="none" w:sz="0" w:space="0" w:color="auto"/>
        <w:bottom w:val="none" w:sz="0" w:space="0" w:color="auto"/>
        <w:right w:val="none" w:sz="0" w:space="0" w:color="auto"/>
      </w:divBdr>
    </w:div>
    <w:div w:id="1081371676">
      <w:bodyDiv w:val="1"/>
      <w:marLeft w:val="0"/>
      <w:marRight w:val="0"/>
      <w:marTop w:val="0"/>
      <w:marBottom w:val="0"/>
      <w:divBdr>
        <w:top w:val="none" w:sz="0" w:space="0" w:color="auto"/>
        <w:left w:val="none" w:sz="0" w:space="0" w:color="auto"/>
        <w:bottom w:val="none" w:sz="0" w:space="0" w:color="auto"/>
        <w:right w:val="none" w:sz="0" w:space="0" w:color="auto"/>
      </w:divBdr>
    </w:div>
    <w:div w:id="1083801111">
      <w:bodyDiv w:val="1"/>
      <w:marLeft w:val="0"/>
      <w:marRight w:val="0"/>
      <w:marTop w:val="0"/>
      <w:marBottom w:val="0"/>
      <w:divBdr>
        <w:top w:val="none" w:sz="0" w:space="0" w:color="auto"/>
        <w:left w:val="none" w:sz="0" w:space="0" w:color="auto"/>
        <w:bottom w:val="none" w:sz="0" w:space="0" w:color="auto"/>
        <w:right w:val="none" w:sz="0" w:space="0" w:color="auto"/>
      </w:divBdr>
    </w:div>
    <w:div w:id="1086610661">
      <w:bodyDiv w:val="1"/>
      <w:marLeft w:val="0"/>
      <w:marRight w:val="0"/>
      <w:marTop w:val="0"/>
      <w:marBottom w:val="0"/>
      <w:divBdr>
        <w:top w:val="none" w:sz="0" w:space="0" w:color="auto"/>
        <w:left w:val="none" w:sz="0" w:space="0" w:color="auto"/>
        <w:bottom w:val="none" w:sz="0" w:space="0" w:color="auto"/>
        <w:right w:val="none" w:sz="0" w:space="0" w:color="auto"/>
      </w:divBdr>
    </w:div>
    <w:div w:id="1091241258">
      <w:bodyDiv w:val="1"/>
      <w:marLeft w:val="0"/>
      <w:marRight w:val="0"/>
      <w:marTop w:val="0"/>
      <w:marBottom w:val="0"/>
      <w:divBdr>
        <w:top w:val="none" w:sz="0" w:space="0" w:color="auto"/>
        <w:left w:val="none" w:sz="0" w:space="0" w:color="auto"/>
        <w:bottom w:val="none" w:sz="0" w:space="0" w:color="auto"/>
        <w:right w:val="none" w:sz="0" w:space="0" w:color="auto"/>
      </w:divBdr>
    </w:div>
    <w:div w:id="1099445010">
      <w:bodyDiv w:val="1"/>
      <w:marLeft w:val="0"/>
      <w:marRight w:val="0"/>
      <w:marTop w:val="0"/>
      <w:marBottom w:val="0"/>
      <w:divBdr>
        <w:top w:val="none" w:sz="0" w:space="0" w:color="auto"/>
        <w:left w:val="none" w:sz="0" w:space="0" w:color="auto"/>
        <w:bottom w:val="none" w:sz="0" w:space="0" w:color="auto"/>
        <w:right w:val="none" w:sz="0" w:space="0" w:color="auto"/>
      </w:divBdr>
    </w:div>
    <w:div w:id="1106192878">
      <w:bodyDiv w:val="1"/>
      <w:marLeft w:val="0"/>
      <w:marRight w:val="0"/>
      <w:marTop w:val="0"/>
      <w:marBottom w:val="0"/>
      <w:divBdr>
        <w:top w:val="none" w:sz="0" w:space="0" w:color="auto"/>
        <w:left w:val="none" w:sz="0" w:space="0" w:color="auto"/>
        <w:bottom w:val="none" w:sz="0" w:space="0" w:color="auto"/>
        <w:right w:val="none" w:sz="0" w:space="0" w:color="auto"/>
      </w:divBdr>
    </w:div>
    <w:div w:id="1107964366">
      <w:bodyDiv w:val="1"/>
      <w:marLeft w:val="0"/>
      <w:marRight w:val="0"/>
      <w:marTop w:val="0"/>
      <w:marBottom w:val="0"/>
      <w:divBdr>
        <w:top w:val="none" w:sz="0" w:space="0" w:color="auto"/>
        <w:left w:val="none" w:sz="0" w:space="0" w:color="auto"/>
        <w:bottom w:val="none" w:sz="0" w:space="0" w:color="auto"/>
        <w:right w:val="none" w:sz="0" w:space="0" w:color="auto"/>
      </w:divBdr>
    </w:div>
    <w:div w:id="1115173791">
      <w:bodyDiv w:val="1"/>
      <w:marLeft w:val="0"/>
      <w:marRight w:val="0"/>
      <w:marTop w:val="0"/>
      <w:marBottom w:val="0"/>
      <w:divBdr>
        <w:top w:val="none" w:sz="0" w:space="0" w:color="auto"/>
        <w:left w:val="none" w:sz="0" w:space="0" w:color="auto"/>
        <w:bottom w:val="none" w:sz="0" w:space="0" w:color="auto"/>
        <w:right w:val="none" w:sz="0" w:space="0" w:color="auto"/>
      </w:divBdr>
    </w:div>
    <w:div w:id="1115977850">
      <w:bodyDiv w:val="1"/>
      <w:marLeft w:val="0"/>
      <w:marRight w:val="0"/>
      <w:marTop w:val="0"/>
      <w:marBottom w:val="0"/>
      <w:divBdr>
        <w:top w:val="none" w:sz="0" w:space="0" w:color="auto"/>
        <w:left w:val="none" w:sz="0" w:space="0" w:color="auto"/>
        <w:bottom w:val="none" w:sz="0" w:space="0" w:color="auto"/>
        <w:right w:val="none" w:sz="0" w:space="0" w:color="auto"/>
      </w:divBdr>
    </w:div>
    <w:div w:id="1118404398">
      <w:bodyDiv w:val="1"/>
      <w:marLeft w:val="0"/>
      <w:marRight w:val="0"/>
      <w:marTop w:val="0"/>
      <w:marBottom w:val="0"/>
      <w:divBdr>
        <w:top w:val="none" w:sz="0" w:space="0" w:color="auto"/>
        <w:left w:val="none" w:sz="0" w:space="0" w:color="auto"/>
        <w:bottom w:val="none" w:sz="0" w:space="0" w:color="auto"/>
        <w:right w:val="none" w:sz="0" w:space="0" w:color="auto"/>
      </w:divBdr>
    </w:div>
    <w:div w:id="1118599809">
      <w:bodyDiv w:val="1"/>
      <w:marLeft w:val="0"/>
      <w:marRight w:val="0"/>
      <w:marTop w:val="0"/>
      <w:marBottom w:val="0"/>
      <w:divBdr>
        <w:top w:val="none" w:sz="0" w:space="0" w:color="auto"/>
        <w:left w:val="none" w:sz="0" w:space="0" w:color="auto"/>
        <w:bottom w:val="none" w:sz="0" w:space="0" w:color="auto"/>
        <w:right w:val="none" w:sz="0" w:space="0" w:color="auto"/>
      </w:divBdr>
    </w:div>
    <w:div w:id="1123110755">
      <w:bodyDiv w:val="1"/>
      <w:marLeft w:val="0"/>
      <w:marRight w:val="0"/>
      <w:marTop w:val="0"/>
      <w:marBottom w:val="0"/>
      <w:divBdr>
        <w:top w:val="none" w:sz="0" w:space="0" w:color="auto"/>
        <w:left w:val="none" w:sz="0" w:space="0" w:color="auto"/>
        <w:bottom w:val="none" w:sz="0" w:space="0" w:color="auto"/>
        <w:right w:val="none" w:sz="0" w:space="0" w:color="auto"/>
      </w:divBdr>
    </w:div>
    <w:div w:id="1136411894">
      <w:bodyDiv w:val="1"/>
      <w:marLeft w:val="0"/>
      <w:marRight w:val="0"/>
      <w:marTop w:val="0"/>
      <w:marBottom w:val="0"/>
      <w:divBdr>
        <w:top w:val="none" w:sz="0" w:space="0" w:color="auto"/>
        <w:left w:val="none" w:sz="0" w:space="0" w:color="auto"/>
        <w:bottom w:val="none" w:sz="0" w:space="0" w:color="auto"/>
        <w:right w:val="none" w:sz="0" w:space="0" w:color="auto"/>
      </w:divBdr>
    </w:div>
    <w:div w:id="1142769679">
      <w:bodyDiv w:val="1"/>
      <w:marLeft w:val="0"/>
      <w:marRight w:val="0"/>
      <w:marTop w:val="0"/>
      <w:marBottom w:val="0"/>
      <w:divBdr>
        <w:top w:val="none" w:sz="0" w:space="0" w:color="auto"/>
        <w:left w:val="none" w:sz="0" w:space="0" w:color="auto"/>
        <w:bottom w:val="none" w:sz="0" w:space="0" w:color="auto"/>
        <w:right w:val="none" w:sz="0" w:space="0" w:color="auto"/>
      </w:divBdr>
    </w:div>
    <w:div w:id="1151410285">
      <w:bodyDiv w:val="1"/>
      <w:marLeft w:val="0"/>
      <w:marRight w:val="0"/>
      <w:marTop w:val="0"/>
      <w:marBottom w:val="0"/>
      <w:divBdr>
        <w:top w:val="none" w:sz="0" w:space="0" w:color="auto"/>
        <w:left w:val="none" w:sz="0" w:space="0" w:color="auto"/>
        <w:bottom w:val="none" w:sz="0" w:space="0" w:color="auto"/>
        <w:right w:val="none" w:sz="0" w:space="0" w:color="auto"/>
      </w:divBdr>
    </w:div>
    <w:div w:id="1151750560">
      <w:bodyDiv w:val="1"/>
      <w:marLeft w:val="0"/>
      <w:marRight w:val="0"/>
      <w:marTop w:val="0"/>
      <w:marBottom w:val="0"/>
      <w:divBdr>
        <w:top w:val="none" w:sz="0" w:space="0" w:color="auto"/>
        <w:left w:val="none" w:sz="0" w:space="0" w:color="auto"/>
        <w:bottom w:val="none" w:sz="0" w:space="0" w:color="auto"/>
        <w:right w:val="none" w:sz="0" w:space="0" w:color="auto"/>
      </w:divBdr>
    </w:div>
    <w:div w:id="1165822943">
      <w:bodyDiv w:val="1"/>
      <w:marLeft w:val="0"/>
      <w:marRight w:val="0"/>
      <w:marTop w:val="0"/>
      <w:marBottom w:val="0"/>
      <w:divBdr>
        <w:top w:val="none" w:sz="0" w:space="0" w:color="auto"/>
        <w:left w:val="none" w:sz="0" w:space="0" w:color="auto"/>
        <w:bottom w:val="none" w:sz="0" w:space="0" w:color="auto"/>
        <w:right w:val="none" w:sz="0" w:space="0" w:color="auto"/>
      </w:divBdr>
    </w:div>
    <w:div w:id="1167863509">
      <w:bodyDiv w:val="1"/>
      <w:marLeft w:val="0"/>
      <w:marRight w:val="0"/>
      <w:marTop w:val="0"/>
      <w:marBottom w:val="0"/>
      <w:divBdr>
        <w:top w:val="none" w:sz="0" w:space="0" w:color="auto"/>
        <w:left w:val="none" w:sz="0" w:space="0" w:color="auto"/>
        <w:bottom w:val="none" w:sz="0" w:space="0" w:color="auto"/>
        <w:right w:val="none" w:sz="0" w:space="0" w:color="auto"/>
      </w:divBdr>
    </w:div>
    <w:div w:id="1175418762">
      <w:bodyDiv w:val="1"/>
      <w:marLeft w:val="0"/>
      <w:marRight w:val="0"/>
      <w:marTop w:val="0"/>
      <w:marBottom w:val="0"/>
      <w:divBdr>
        <w:top w:val="none" w:sz="0" w:space="0" w:color="auto"/>
        <w:left w:val="none" w:sz="0" w:space="0" w:color="auto"/>
        <w:bottom w:val="none" w:sz="0" w:space="0" w:color="auto"/>
        <w:right w:val="none" w:sz="0" w:space="0" w:color="auto"/>
      </w:divBdr>
    </w:div>
    <w:div w:id="1177188559">
      <w:bodyDiv w:val="1"/>
      <w:marLeft w:val="0"/>
      <w:marRight w:val="0"/>
      <w:marTop w:val="0"/>
      <w:marBottom w:val="0"/>
      <w:divBdr>
        <w:top w:val="none" w:sz="0" w:space="0" w:color="auto"/>
        <w:left w:val="none" w:sz="0" w:space="0" w:color="auto"/>
        <w:bottom w:val="none" w:sz="0" w:space="0" w:color="auto"/>
        <w:right w:val="none" w:sz="0" w:space="0" w:color="auto"/>
      </w:divBdr>
    </w:div>
    <w:div w:id="1181624740">
      <w:bodyDiv w:val="1"/>
      <w:marLeft w:val="0"/>
      <w:marRight w:val="0"/>
      <w:marTop w:val="0"/>
      <w:marBottom w:val="0"/>
      <w:divBdr>
        <w:top w:val="none" w:sz="0" w:space="0" w:color="auto"/>
        <w:left w:val="none" w:sz="0" w:space="0" w:color="auto"/>
        <w:bottom w:val="none" w:sz="0" w:space="0" w:color="auto"/>
        <w:right w:val="none" w:sz="0" w:space="0" w:color="auto"/>
      </w:divBdr>
    </w:div>
    <w:div w:id="1184320315">
      <w:bodyDiv w:val="1"/>
      <w:marLeft w:val="0"/>
      <w:marRight w:val="0"/>
      <w:marTop w:val="0"/>
      <w:marBottom w:val="0"/>
      <w:divBdr>
        <w:top w:val="none" w:sz="0" w:space="0" w:color="auto"/>
        <w:left w:val="none" w:sz="0" w:space="0" w:color="auto"/>
        <w:bottom w:val="none" w:sz="0" w:space="0" w:color="auto"/>
        <w:right w:val="none" w:sz="0" w:space="0" w:color="auto"/>
      </w:divBdr>
    </w:div>
    <w:div w:id="1194344619">
      <w:bodyDiv w:val="1"/>
      <w:marLeft w:val="0"/>
      <w:marRight w:val="0"/>
      <w:marTop w:val="0"/>
      <w:marBottom w:val="0"/>
      <w:divBdr>
        <w:top w:val="none" w:sz="0" w:space="0" w:color="auto"/>
        <w:left w:val="none" w:sz="0" w:space="0" w:color="auto"/>
        <w:bottom w:val="none" w:sz="0" w:space="0" w:color="auto"/>
        <w:right w:val="none" w:sz="0" w:space="0" w:color="auto"/>
      </w:divBdr>
    </w:div>
    <w:div w:id="1202135408">
      <w:bodyDiv w:val="1"/>
      <w:marLeft w:val="0"/>
      <w:marRight w:val="0"/>
      <w:marTop w:val="0"/>
      <w:marBottom w:val="0"/>
      <w:divBdr>
        <w:top w:val="none" w:sz="0" w:space="0" w:color="auto"/>
        <w:left w:val="none" w:sz="0" w:space="0" w:color="auto"/>
        <w:bottom w:val="none" w:sz="0" w:space="0" w:color="auto"/>
        <w:right w:val="none" w:sz="0" w:space="0" w:color="auto"/>
      </w:divBdr>
    </w:div>
    <w:div w:id="1204364882">
      <w:bodyDiv w:val="1"/>
      <w:marLeft w:val="0"/>
      <w:marRight w:val="0"/>
      <w:marTop w:val="0"/>
      <w:marBottom w:val="0"/>
      <w:divBdr>
        <w:top w:val="none" w:sz="0" w:space="0" w:color="auto"/>
        <w:left w:val="none" w:sz="0" w:space="0" w:color="auto"/>
        <w:bottom w:val="none" w:sz="0" w:space="0" w:color="auto"/>
        <w:right w:val="none" w:sz="0" w:space="0" w:color="auto"/>
      </w:divBdr>
    </w:div>
    <w:div w:id="1212419925">
      <w:bodyDiv w:val="1"/>
      <w:marLeft w:val="0"/>
      <w:marRight w:val="0"/>
      <w:marTop w:val="0"/>
      <w:marBottom w:val="0"/>
      <w:divBdr>
        <w:top w:val="none" w:sz="0" w:space="0" w:color="auto"/>
        <w:left w:val="none" w:sz="0" w:space="0" w:color="auto"/>
        <w:bottom w:val="none" w:sz="0" w:space="0" w:color="auto"/>
        <w:right w:val="none" w:sz="0" w:space="0" w:color="auto"/>
      </w:divBdr>
    </w:div>
    <w:div w:id="1217819405">
      <w:bodyDiv w:val="1"/>
      <w:marLeft w:val="0"/>
      <w:marRight w:val="0"/>
      <w:marTop w:val="0"/>
      <w:marBottom w:val="0"/>
      <w:divBdr>
        <w:top w:val="none" w:sz="0" w:space="0" w:color="auto"/>
        <w:left w:val="none" w:sz="0" w:space="0" w:color="auto"/>
        <w:bottom w:val="none" w:sz="0" w:space="0" w:color="auto"/>
        <w:right w:val="none" w:sz="0" w:space="0" w:color="auto"/>
      </w:divBdr>
    </w:div>
    <w:div w:id="1224565953">
      <w:bodyDiv w:val="1"/>
      <w:marLeft w:val="0"/>
      <w:marRight w:val="0"/>
      <w:marTop w:val="0"/>
      <w:marBottom w:val="0"/>
      <w:divBdr>
        <w:top w:val="none" w:sz="0" w:space="0" w:color="auto"/>
        <w:left w:val="none" w:sz="0" w:space="0" w:color="auto"/>
        <w:bottom w:val="none" w:sz="0" w:space="0" w:color="auto"/>
        <w:right w:val="none" w:sz="0" w:space="0" w:color="auto"/>
      </w:divBdr>
    </w:div>
    <w:div w:id="1229265334">
      <w:bodyDiv w:val="1"/>
      <w:marLeft w:val="0"/>
      <w:marRight w:val="0"/>
      <w:marTop w:val="0"/>
      <w:marBottom w:val="0"/>
      <w:divBdr>
        <w:top w:val="none" w:sz="0" w:space="0" w:color="auto"/>
        <w:left w:val="none" w:sz="0" w:space="0" w:color="auto"/>
        <w:bottom w:val="none" w:sz="0" w:space="0" w:color="auto"/>
        <w:right w:val="none" w:sz="0" w:space="0" w:color="auto"/>
      </w:divBdr>
    </w:div>
    <w:div w:id="1229922209">
      <w:bodyDiv w:val="1"/>
      <w:marLeft w:val="0"/>
      <w:marRight w:val="0"/>
      <w:marTop w:val="0"/>
      <w:marBottom w:val="0"/>
      <w:divBdr>
        <w:top w:val="none" w:sz="0" w:space="0" w:color="auto"/>
        <w:left w:val="none" w:sz="0" w:space="0" w:color="auto"/>
        <w:bottom w:val="none" w:sz="0" w:space="0" w:color="auto"/>
        <w:right w:val="none" w:sz="0" w:space="0" w:color="auto"/>
      </w:divBdr>
    </w:div>
    <w:div w:id="1230070290">
      <w:bodyDiv w:val="1"/>
      <w:marLeft w:val="0"/>
      <w:marRight w:val="0"/>
      <w:marTop w:val="0"/>
      <w:marBottom w:val="0"/>
      <w:divBdr>
        <w:top w:val="none" w:sz="0" w:space="0" w:color="auto"/>
        <w:left w:val="none" w:sz="0" w:space="0" w:color="auto"/>
        <w:bottom w:val="none" w:sz="0" w:space="0" w:color="auto"/>
        <w:right w:val="none" w:sz="0" w:space="0" w:color="auto"/>
      </w:divBdr>
    </w:div>
    <w:div w:id="1230382135">
      <w:bodyDiv w:val="1"/>
      <w:marLeft w:val="0"/>
      <w:marRight w:val="0"/>
      <w:marTop w:val="0"/>
      <w:marBottom w:val="0"/>
      <w:divBdr>
        <w:top w:val="none" w:sz="0" w:space="0" w:color="auto"/>
        <w:left w:val="none" w:sz="0" w:space="0" w:color="auto"/>
        <w:bottom w:val="none" w:sz="0" w:space="0" w:color="auto"/>
        <w:right w:val="none" w:sz="0" w:space="0" w:color="auto"/>
      </w:divBdr>
    </w:div>
    <w:div w:id="1238249562">
      <w:bodyDiv w:val="1"/>
      <w:marLeft w:val="0"/>
      <w:marRight w:val="0"/>
      <w:marTop w:val="0"/>
      <w:marBottom w:val="0"/>
      <w:divBdr>
        <w:top w:val="none" w:sz="0" w:space="0" w:color="auto"/>
        <w:left w:val="none" w:sz="0" w:space="0" w:color="auto"/>
        <w:bottom w:val="none" w:sz="0" w:space="0" w:color="auto"/>
        <w:right w:val="none" w:sz="0" w:space="0" w:color="auto"/>
      </w:divBdr>
    </w:div>
    <w:div w:id="1255363849">
      <w:bodyDiv w:val="1"/>
      <w:marLeft w:val="0"/>
      <w:marRight w:val="0"/>
      <w:marTop w:val="0"/>
      <w:marBottom w:val="0"/>
      <w:divBdr>
        <w:top w:val="none" w:sz="0" w:space="0" w:color="auto"/>
        <w:left w:val="none" w:sz="0" w:space="0" w:color="auto"/>
        <w:bottom w:val="none" w:sz="0" w:space="0" w:color="auto"/>
        <w:right w:val="none" w:sz="0" w:space="0" w:color="auto"/>
      </w:divBdr>
    </w:div>
    <w:div w:id="1262643022">
      <w:bodyDiv w:val="1"/>
      <w:marLeft w:val="0"/>
      <w:marRight w:val="0"/>
      <w:marTop w:val="0"/>
      <w:marBottom w:val="0"/>
      <w:divBdr>
        <w:top w:val="none" w:sz="0" w:space="0" w:color="auto"/>
        <w:left w:val="none" w:sz="0" w:space="0" w:color="auto"/>
        <w:bottom w:val="none" w:sz="0" w:space="0" w:color="auto"/>
        <w:right w:val="none" w:sz="0" w:space="0" w:color="auto"/>
      </w:divBdr>
    </w:div>
    <w:div w:id="1266958720">
      <w:bodyDiv w:val="1"/>
      <w:marLeft w:val="0"/>
      <w:marRight w:val="0"/>
      <w:marTop w:val="0"/>
      <w:marBottom w:val="0"/>
      <w:divBdr>
        <w:top w:val="none" w:sz="0" w:space="0" w:color="auto"/>
        <w:left w:val="none" w:sz="0" w:space="0" w:color="auto"/>
        <w:bottom w:val="none" w:sz="0" w:space="0" w:color="auto"/>
        <w:right w:val="none" w:sz="0" w:space="0" w:color="auto"/>
      </w:divBdr>
    </w:div>
    <w:div w:id="1268659096">
      <w:bodyDiv w:val="1"/>
      <w:marLeft w:val="0"/>
      <w:marRight w:val="0"/>
      <w:marTop w:val="0"/>
      <w:marBottom w:val="0"/>
      <w:divBdr>
        <w:top w:val="none" w:sz="0" w:space="0" w:color="auto"/>
        <w:left w:val="none" w:sz="0" w:space="0" w:color="auto"/>
        <w:bottom w:val="none" w:sz="0" w:space="0" w:color="auto"/>
        <w:right w:val="none" w:sz="0" w:space="0" w:color="auto"/>
      </w:divBdr>
    </w:div>
    <w:div w:id="1269460823">
      <w:bodyDiv w:val="1"/>
      <w:marLeft w:val="0"/>
      <w:marRight w:val="0"/>
      <w:marTop w:val="0"/>
      <w:marBottom w:val="0"/>
      <w:divBdr>
        <w:top w:val="none" w:sz="0" w:space="0" w:color="auto"/>
        <w:left w:val="none" w:sz="0" w:space="0" w:color="auto"/>
        <w:bottom w:val="none" w:sz="0" w:space="0" w:color="auto"/>
        <w:right w:val="none" w:sz="0" w:space="0" w:color="auto"/>
      </w:divBdr>
    </w:div>
    <w:div w:id="1272401505">
      <w:bodyDiv w:val="1"/>
      <w:marLeft w:val="0"/>
      <w:marRight w:val="0"/>
      <w:marTop w:val="0"/>
      <w:marBottom w:val="0"/>
      <w:divBdr>
        <w:top w:val="none" w:sz="0" w:space="0" w:color="auto"/>
        <w:left w:val="none" w:sz="0" w:space="0" w:color="auto"/>
        <w:bottom w:val="none" w:sz="0" w:space="0" w:color="auto"/>
        <w:right w:val="none" w:sz="0" w:space="0" w:color="auto"/>
      </w:divBdr>
    </w:div>
    <w:div w:id="1280799700">
      <w:bodyDiv w:val="1"/>
      <w:marLeft w:val="0"/>
      <w:marRight w:val="0"/>
      <w:marTop w:val="0"/>
      <w:marBottom w:val="0"/>
      <w:divBdr>
        <w:top w:val="none" w:sz="0" w:space="0" w:color="auto"/>
        <w:left w:val="none" w:sz="0" w:space="0" w:color="auto"/>
        <w:bottom w:val="none" w:sz="0" w:space="0" w:color="auto"/>
        <w:right w:val="none" w:sz="0" w:space="0" w:color="auto"/>
      </w:divBdr>
    </w:div>
    <w:div w:id="1287543165">
      <w:bodyDiv w:val="1"/>
      <w:marLeft w:val="0"/>
      <w:marRight w:val="0"/>
      <w:marTop w:val="0"/>
      <w:marBottom w:val="0"/>
      <w:divBdr>
        <w:top w:val="none" w:sz="0" w:space="0" w:color="auto"/>
        <w:left w:val="none" w:sz="0" w:space="0" w:color="auto"/>
        <w:bottom w:val="none" w:sz="0" w:space="0" w:color="auto"/>
        <w:right w:val="none" w:sz="0" w:space="0" w:color="auto"/>
      </w:divBdr>
    </w:div>
    <w:div w:id="1288701376">
      <w:bodyDiv w:val="1"/>
      <w:marLeft w:val="0"/>
      <w:marRight w:val="0"/>
      <w:marTop w:val="0"/>
      <w:marBottom w:val="0"/>
      <w:divBdr>
        <w:top w:val="none" w:sz="0" w:space="0" w:color="auto"/>
        <w:left w:val="none" w:sz="0" w:space="0" w:color="auto"/>
        <w:bottom w:val="none" w:sz="0" w:space="0" w:color="auto"/>
        <w:right w:val="none" w:sz="0" w:space="0" w:color="auto"/>
      </w:divBdr>
    </w:div>
    <w:div w:id="1290933485">
      <w:bodyDiv w:val="1"/>
      <w:marLeft w:val="0"/>
      <w:marRight w:val="0"/>
      <w:marTop w:val="0"/>
      <w:marBottom w:val="0"/>
      <w:divBdr>
        <w:top w:val="none" w:sz="0" w:space="0" w:color="auto"/>
        <w:left w:val="none" w:sz="0" w:space="0" w:color="auto"/>
        <w:bottom w:val="none" w:sz="0" w:space="0" w:color="auto"/>
        <w:right w:val="none" w:sz="0" w:space="0" w:color="auto"/>
      </w:divBdr>
    </w:div>
    <w:div w:id="1292204151">
      <w:bodyDiv w:val="1"/>
      <w:marLeft w:val="0"/>
      <w:marRight w:val="0"/>
      <w:marTop w:val="0"/>
      <w:marBottom w:val="0"/>
      <w:divBdr>
        <w:top w:val="none" w:sz="0" w:space="0" w:color="auto"/>
        <w:left w:val="none" w:sz="0" w:space="0" w:color="auto"/>
        <w:bottom w:val="none" w:sz="0" w:space="0" w:color="auto"/>
        <w:right w:val="none" w:sz="0" w:space="0" w:color="auto"/>
      </w:divBdr>
    </w:div>
    <w:div w:id="1298685697">
      <w:bodyDiv w:val="1"/>
      <w:marLeft w:val="0"/>
      <w:marRight w:val="0"/>
      <w:marTop w:val="0"/>
      <w:marBottom w:val="0"/>
      <w:divBdr>
        <w:top w:val="none" w:sz="0" w:space="0" w:color="auto"/>
        <w:left w:val="none" w:sz="0" w:space="0" w:color="auto"/>
        <w:bottom w:val="none" w:sz="0" w:space="0" w:color="auto"/>
        <w:right w:val="none" w:sz="0" w:space="0" w:color="auto"/>
      </w:divBdr>
    </w:div>
    <w:div w:id="1303466393">
      <w:bodyDiv w:val="1"/>
      <w:marLeft w:val="0"/>
      <w:marRight w:val="0"/>
      <w:marTop w:val="0"/>
      <w:marBottom w:val="0"/>
      <w:divBdr>
        <w:top w:val="none" w:sz="0" w:space="0" w:color="auto"/>
        <w:left w:val="none" w:sz="0" w:space="0" w:color="auto"/>
        <w:bottom w:val="none" w:sz="0" w:space="0" w:color="auto"/>
        <w:right w:val="none" w:sz="0" w:space="0" w:color="auto"/>
      </w:divBdr>
    </w:div>
    <w:div w:id="1306160385">
      <w:bodyDiv w:val="1"/>
      <w:marLeft w:val="0"/>
      <w:marRight w:val="0"/>
      <w:marTop w:val="0"/>
      <w:marBottom w:val="0"/>
      <w:divBdr>
        <w:top w:val="none" w:sz="0" w:space="0" w:color="auto"/>
        <w:left w:val="none" w:sz="0" w:space="0" w:color="auto"/>
        <w:bottom w:val="none" w:sz="0" w:space="0" w:color="auto"/>
        <w:right w:val="none" w:sz="0" w:space="0" w:color="auto"/>
      </w:divBdr>
    </w:div>
    <w:div w:id="1307199462">
      <w:bodyDiv w:val="1"/>
      <w:marLeft w:val="0"/>
      <w:marRight w:val="0"/>
      <w:marTop w:val="0"/>
      <w:marBottom w:val="0"/>
      <w:divBdr>
        <w:top w:val="none" w:sz="0" w:space="0" w:color="auto"/>
        <w:left w:val="none" w:sz="0" w:space="0" w:color="auto"/>
        <w:bottom w:val="none" w:sz="0" w:space="0" w:color="auto"/>
        <w:right w:val="none" w:sz="0" w:space="0" w:color="auto"/>
      </w:divBdr>
    </w:div>
    <w:div w:id="1318924915">
      <w:bodyDiv w:val="1"/>
      <w:marLeft w:val="0"/>
      <w:marRight w:val="0"/>
      <w:marTop w:val="0"/>
      <w:marBottom w:val="0"/>
      <w:divBdr>
        <w:top w:val="none" w:sz="0" w:space="0" w:color="auto"/>
        <w:left w:val="none" w:sz="0" w:space="0" w:color="auto"/>
        <w:bottom w:val="none" w:sz="0" w:space="0" w:color="auto"/>
        <w:right w:val="none" w:sz="0" w:space="0" w:color="auto"/>
      </w:divBdr>
    </w:div>
    <w:div w:id="1319534348">
      <w:bodyDiv w:val="1"/>
      <w:marLeft w:val="0"/>
      <w:marRight w:val="0"/>
      <w:marTop w:val="0"/>
      <w:marBottom w:val="0"/>
      <w:divBdr>
        <w:top w:val="none" w:sz="0" w:space="0" w:color="auto"/>
        <w:left w:val="none" w:sz="0" w:space="0" w:color="auto"/>
        <w:bottom w:val="none" w:sz="0" w:space="0" w:color="auto"/>
        <w:right w:val="none" w:sz="0" w:space="0" w:color="auto"/>
      </w:divBdr>
    </w:div>
    <w:div w:id="1320963558">
      <w:bodyDiv w:val="1"/>
      <w:marLeft w:val="0"/>
      <w:marRight w:val="0"/>
      <w:marTop w:val="0"/>
      <w:marBottom w:val="0"/>
      <w:divBdr>
        <w:top w:val="none" w:sz="0" w:space="0" w:color="auto"/>
        <w:left w:val="none" w:sz="0" w:space="0" w:color="auto"/>
        <w:bottom w:val="none" w:sz="0" w:space="0" w:color="auto"/>
        <w:right w:val="none" w:sz="0" w:space="0" w:color="auto"/>
      </w:divBdr>
    </w:div>
    <w:div w:id="1323237757">
      <w:bodyDiv w:val="1"/>
      <w:marLeft w:val="0"/>
      <w:marRight w:val="0"/>
      <w:marTop w:val="0"/>
      <w:marBottom w:val="0"/>
      <w:divBdr>
        <w:top w:val="none" w:sz="0" w:space="0" w:color="auto"/>
        <w:left w:val="none" w:sz="0" w:space="0" w:color="auto"/>
        <w:bottom w:val="none" w:sz="0" w:space="0" w:color="auto"/>
        <w:right w:val="none" w:sz="0" w:space="0" w:color="auto"/>
      </w:divBdr>
    </w:div>
    <w:div w:id="1324578238">
      <w:bodyDiv w:val="1"/>
      <w:marLeft w:val="0"/>
      <w:marRight w:val="0"/>
      <w:marTop w:val="0"/>
      <w:marBottom w:val="0"/>
      <w:divBdr>
        <w:top w:val="none" w:sz="0" w:space="0" w:color="auto"/>
        <w:left w:val="none" w:sz="0" w:space="0" w:color="auto"/>
        <w:bottom w:val="none" w:sz="0" w:space="0" w:color="auto"/>
        <w:right w:val="none" w:sz="0" w:space="0" w:color="auto"/>
      </w:divBdr>
    </w:div>
    <w:div w:id="1324966235">
      <w:bodyDiv w:val="1"/>
      <w:marLeft w:val="0"/>
      <w:marRight w:val="0"/>
      <w:marTop w:val="0"/>
      <w:marBottom w:val="0"/>
      <w:divBdr>
        <w:top w:val="none" w:sz="0" w:space="0" w:color="auto"/>
        <w:left w:val="none" w:sz="0" w:space="0" w:color="auto"/>
        <w:bottom w:val="none" w:sz="0" w:space="0" w:color="auto"/>
        <w:right w:val="none" w:sz="0" w:space="0" w:color="auto"/>
      </w:divBdr>
    </w:div>
    <w:div w:id="1325666709">
      <w:bodyDiv w:val="1"/>
      <w:marLeft w:val="0"/>
      <w:marRight w:val="0"/>
      <w:marTop w:val="0"/>
      <w:marBottom w:val="0"/>
      <w:divBdr>
        <w:top w:val="none" w:sz="0" w:space="0" w:color="auto"/>
        <w:left w:val="none" w:sz="0" w:space="0" w:color="auto"/>
        <w:bottom w:val="none" w:sz="0" w:space="0" w:color="auto"/>
        <w:right w:val="none" w:sz="0" w:space="0" w:color="auto"/>
      </w:divBdr>
      <w:divsChild>
        <w:div w:id="1408764042">
          <w:marLeft w:val="0"/>
          <w:marRight w:val="0"/>
          <w:marTop w:val="0"/>
          <w:marBottom w:val="0"/>
          <w:divBdr>
            <w:top w:val="none" w:sz="0" w:space="0" w:color="auto"/>
            <w:left w:val="none" w:sz="0" w:space="0" w:color="auto"/>
            <w:bottom w:val="none" w:sz="0" w:space="0" w:color="auto"/>
            <w:right w:val="none" w:sz="0" w:space="0" w:color="auto"/>
          </w:divBdr>
          <w:divsChild>
            <w:div w:id="519003070">
              <w:marLeft w:val="0"/>
              <w:marRight w:val="0"/>
              <w:marTop w:val="0"/>
              <w:marBottom w:val="0"/>
              <w:divBdr>
                <w:top w:val="none" w:sz="0" w:space="0" w:color="auto"/>
                <w:left w:val="none" w:sz="0" w:space="0" w:color="auto"/>
                <w:bottom w:val="none" w:sz="0" w:space="0" w:color="auto"/>
                <w:right w:val="none" w:sz="0" w:space="0" w:color="auto"/>
              </w:divBdr>
            </w:div>
            <w:div w:id="796989585">
              <w:marLeft w:val="0"/>
              <w:marRight w:val="0"/>
              <w:marTop w:val="0"/>
              <w:marBottom w:val="0"/>
              <w:divBdr>
                <w:top w:val="none" w:sz="0" w:space="0" w:color="auto"/>
                <w:left w:val="none" w:sz="0" w:space="0" w:color="auto"/>
                <w:bottom w:val="none" w:sz="0" w:space="0" w:color="auto"/>
                <w:right w:val="none" w:sz="0" w:space="0" w:color="auto"/>
              </w:divBdr>
            </w:div>
            <w:div w:id="244190245">
              <w:marLeft w:val="60"/>
              <w:marRight w:val="0"/>
              <w:marTop w:val="0"/>
              <w:marBottom w:val="0"/>
              <w:divBdr>
                <w:top w:val="none" w:sz="0" w:space="0" w:color="auto"/>
                <w:left w:val="none" w:sz="0" w:space="0" w:color="auto"/>
                <w:bottom w:val="none" w:sz="0" w:space="0" w:color="auto"/>
                <w:right w:val="none" w:sz="0" w:space="0" w:color="auto"/>
              </w:divBdr>
            </w:div>
          </w:divsChild>
        </w:div>
        <w:div w:id="1053120527">
          <w:marLeft w:val="0"/>
          <w:marRight w:val="0"/>
          <w:marTop w:val="0"/>
          <w:marBottom w:val="0"/>
          <w:divBdr>
            <w:top w:val="none" w:sz="0" w:space="0" w:color="auto"/>
            <w:left w:val="none" w:sz="0" w:space="0" w:color="auto"/>
            <w:bottom w:val="none" w:sz="0" w:space="0" w:color="auto"/>
            <w:right w:val="none" w:sz="0" w:space="0" w:color="auto"/>
          </w:divBdr>
          <w:divsChild>
            <w:div w:id="1244338997">
              <w:marLeft w:val="0"/>
              <w:marRight w:val="0"/>
              <w:marTop w:val="120"/>
              <w:marBottom w:val="0"/>
              <w:divBdr>
                <w:top w:val="none" w:sz="0" w:space="0" w:color="auto"/>
                <w:left w:val="none" w:sz="0" w:space="0" w:color="auto"/>
                <w:bottom w:val="none" w:sz="0" w:space="0" w:color="auto"/>
                <w:right w:val="none" w:sz="0" w:space="0" w:color="auto"/>
              </w:divBdr>
              <w:divsChild>
                <w:div w:id="57672359">
                  <w:marLeft w:val="0"/>
                  <w:marRight w:val="0"/>
                  <w:marTop w:val="0"/>
                  <w:marBottom w:val="0"/>
                  <w:divBdr>
                    <w:top w:val="none" w:sz="0" w:space="0" w:color="auto"/>
                    <w:left w:val="none" w:sz="0" w:space="0" w:color="auto"/>
                    <w:bottom w:val="none" w:sz="0" w:space="0" w:color="auto"/>
                    <w:right w:val="none" w:sz="0" w:space="0" w:color="auto"/>
                  </w:divBdr>
                  <w:divsChild>
                    <w:div w:id="1302929340">
                      <w:marLeft w:val="0"/>
                      <w:marRight w:val="0"/>
                      <w:marTop w:val="0"/>
                      <w:marBottom w:val="0"/>
                      <w:divBdr>
                        <w:top w:val="none" w:sz="0" w:space="0" w:color="auto"/>
                        <w:left w:val="none" w:sz="0" w:space="0" w:color="auto"/>
                        <w:bottom w:val="none" w:sz="0" w:space="0" w:color="auto"/>
                        <w:right w:val="none" w:sz="0" w:space="0" w:color="auto"/>
                      </w:divBdr>
                      <w:divsChild>
                        <w:div w:id="257712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0215976">
      <w:bodyDiv w:val="1"/>
      <w:marLeft w:val="0"/>
      <w:marRight w:val="0"/>
      <w:marTop w:val="0"/>
      <w:marBottom w:val="0"/>
      <w:divBdr>
        <w:top w:val="none" w:sz="0" w:space="0" w:color="auto"/>
        <w:left w:val="none" w:sz="0" w:space="0" w:color="auto"/>
        <w:bottom w:val="none" w:sz="0" w:space="0" w:color="auto"/>
        <w:right w:val="none" w:sz="0" w:space="0" w:color="auto"/>
      </w:divBdr>
    </w:div>
    <w:div w:id="1330403586">
      <w:bodyDiv w:val="1"/>
      <w:marLeft w:val="0"/>
      <w:marRight w:val="0"/>
      <w:marTop w:val="0"/>
      <w:marBottom w:val="0"/>
      <w:divBdr>
        <w:top w:val="none" w:sz="0" w:space="0" w:color="auto"/>
        <w:left w:val="none" w:sz="0" w:space="0" w:color="auto"/>
        <w:bottom w:val="none" w:sz="0" w:space="0" w:color="auto"/>
        <w:right w:val="none" w:sz="0" w:space="0" w:color="auto"/>
      </w:divBdr>
    </w:div>
    <w:div w:id="1331372943">
      <w:bodyDiv w:val="1"/>
      <w:marLeft w:val="0"/>
      <w:marRight w:val="0"/>
      <w:marTop w:val="0"/>
      <w:marBottom w:val="0"/>
      <w:divBdr>
        <w:top w:val="none" w:sz="0" w:space="0" w:color="auto"/>
        <w:left w:val="none" w:sz="0" w:space="0" w:color="auto"/>
        <w:bottom w:val="none" w:sz="0" w:space="0" w:color="auto"/>
        <w:right w:val="none" w:sz="0" w:space="0" w:color="auto"/>
      </w:divBdr>
    </w:div>
    <w:div w:id="1333676837">
      <w:bodyDiv w:val="1"/>
      <w:marLeft w:val="0"/>
      <w:marRight w:val="0"/>
      <w:marTop w:val="0"/>
      <w:marBottom w:val="0"/>
      <w:divBdr>
        <w:top w:val="none" w:sz="0" w:space="0" w:color="auto"/>
        <w:left w:val="none" w:sz="0" w:space="0" w:color="auto"/>
        <w:bottom w:val="none" w:sz="0" w:space="0" w:color="auto"/>
        <w:right w:val="none" w:sz="0" w:space="0" w:color="auto"/>
      </w:divBdr>
    </w:div>
    <w:div w:id="1335641944">
      <w:bodyDiv w:val="1"/>
      <w:marLeft w:val="0"/>
      <w:marRight w:val="0"/>
      <w:marTop w:val="0"/>
      <w:marBottom w:val="0"/>
      <w:divBdr>
        <w:top w:val="none" w:sz="0" w:space="0" w:color="auto"/>
        <w:left w:val="none" w:sz="0" w:space="0" w:color="auto"/>
        <w:bottom w:val="none" w:sz="0" w:space="0" w:color="auto"/>
        <w:right w:val="none" w:sz="0" w:space="0" w:color="auto"/>
      </w:divBdr>
    </w:div>
    <w:div w:id="1337611492">
      <w:bodyDiv w:val="1"/>
      <w:marLeft w:val="0"/>
      <w:marRight w:val="0"/>
      <w:marTop w:val="0"/>
      <w:marBottom w:val="0"/>
      <w:divBdr>
        <w:top w:val="none" w:sz="0" w:space="0" w:color="auto"/>
        <w:left w:val="none" w:sz="0" w:space="0" w:color="auto"/>
        <w:bottom w:val="none" w:sz="0" w:space="0" w:color="auto"/>
        <w:right w:val="none" w:sz="0" w:space="0" w:color="auto"/>
      </w:divBdr>
    </w:div>
    <w:div w:id="1338574740">
      <w:bodyDiv w:val="1"/>
      <w:marLeft w:val="0"/>
      <w:marRight w:val="0"/>
      <w:marTop w:val="0"/>
      <w:marBottom w:val="0"/>
      <w:divBdr>
        <w:top w:val="none" w:sz="0" w:space="0" w:color="auto"/>
        <w:left w:val="none" w:sz="0" w:space="0" w:color="auto"/>
        <w:bottom w:val="none" w:sz="0" w:space="0" w:color="auto"/>
        <w:right w:val="none" w:sz="0" w:space="0" w:color="auto"/>
      </w:divBdr>
    </w:div>
    <w:div w:id="1341812144">
      <w:bodyDiv w:val="1"/>
      <w:marLeft w:val="0"/>
      <w:marRight w:val="0"/>
      <w:marTop w:val="0"/>
      <w:marBottom w:val="0"/>
      <w:divBdr>
        <w:top w:val="none" w:sz="0" w:space="0" w:color="auto"/>
        <w:left w:val="none" w:sz="0" w:space="0" w:color="auto"/>
        <w:bottom w:val="none" w:sz="0" w:space="0" w:color="auto"/>
        <w:right w:val="none" w:sz="0" w:space="0" w:color="auto"/>
      </w:divBdr>
    </w:div>
    <w:div w:id="1355184680">
      <w:bodyDiv w:val="1"/>
      <w:marLeft w:val="0"/>
      <w:marRight w:val="0"/>
      <w:marTop w:val="0"/>
      <w:marBottom w:val="0"/>
      <w:divBdr>
        <w:top w:val="none" w:sz="0" w:space="0" w:color="auto"/>
        <w:left w:val="none" w:sz="0" w:space="0" w:color="auto"/>
        <w:bottom w:val="none" w:sz="0" w:space="0" w:color="auto"/>
        <w:right w:val="none" w:sz="0" w:space="0" w:color="auto"/>
      </w:divBdr>
    </w:div>
    <w:div w:id="1357543680">
      <w:bodyDiv w:val="1"/>
      <w:marLeft w:val="0"/>
      <w:marRight w:val="0"/>
      <w:marTop w:val="0"/>
      <w:marBottom w:val="0"/>
      <w:divBdr>
        <w:top w:val="none" w:sz="0" w:space="0" w:color="auto"/>
        <w:left w:val="none" w:sz="0" w:space="0" w:color="auto"/>
        <w:bottom w:val="none" w:sz="0" w:space="0" w:color="auto"/>
        <w:right w:val="none" w:sz="0" w:space="0" w:color="auto"/>
      </w:divBdr>
    </w:div>
    <w:div w:id="1361856877">
      <w:bodyDiv w:val="1"/>
      <w:marLeft w:val="0"/>
      <w:marRight w:val="0"/>
      <w:marTop w:val="0"/>
      <w:marBottom w:val="0"/>
      <w:divBdr>
        <w:top w:val="none" w:sz="0" w:space="0" w:color="auto"/>
        <w:left w:val="none" w:sz="0" w:space="0" w:color="auto"/>
        <w:bottom w:val="none" w:sz="0" w:space="0" w:color="auto"/>
        <w:right w:val="none" w:sz="0" w:space="0" w:color="auto"/>
      </w:divBdr>
    </w:div>
    <w:div w:id="1376156347">
      <w:bodyDiv w:val="1"/>
      <w:marLeft w:val="0"/>
      <w:marRight w:val="0"/>
      <w:marTop w:val="0"/>
      <w:marBottom w:val="0"/>
      <w:divBdr>
        <w:top w:val="none" w:sz="0" w:space="0" w:color="auto"/>
        <w:left w:val="none" w:sz="0" w:space="0" w:color="auto"/>
        <w:bottom w:val="none" w:sz="0" w:space="0" w:color="auto"/>
        <w:right w:val="none" w:sz="0" w:space="0" w:color="auto"/>
      </w:divBdr>
    </w:div>
    <w:div w:id="1387296189">
      <w:bodyDiv w:val="1"/>
      <w:marLeft w:val="0"/>
      <w:marRight w:val="0"/>
      <w:marTop w:val="0"/>
      <w:marBottom w:val="0"/>
      <w:divBdr>
        <w:top w:val="none" w:sz="0" w:space="0" w:color="auto"/>
        <w:left w:val="none" w:sz="0" w:space="0" w:color="auto"/>
        <w:bottom w:val="none" w:sz="0" w:space="0" w:color="auto"/>
        <w:right w:val="none" w:sz="0" w:space="0" w:color="auto"/>
      </w:divBdr>
    </w:div>
    <w:div w:id="1390224845">
      <w:bodyDiv w:val="1"/>
      <w:marLeft w:val="0"/>
      <w:marRight w:val="0"/>
      <w:marTop w:val="0"/>
      <w:marBottom w:val="0"/>
      <w:divBdr>
        <w:top w:val="none" w:sz="0" w:space="0" w:color="auto"/>
        <w:left w:val="none" w:sz="0" w:space="0" w:color="auto"/>
        <w:bottom w:val="none" w:sz="0" w:space="0" w:color="auto"/>
        <w:right w:val="none" w:sz="0" w:space="0" w:color="auto"/>
      </w:divBdr>
    </w:div>
    <w:div w:id="1390616749">
      <w:bodyDiv w:val="1"/>
      <w:marLeft w:val="0"/>
      <w:marRight w:val="0"/>
      <w:marTop w:val="0"/>
      <w:marBottom w:val="0"/>
      <w:divBdr>
        <w:top w:val="none" w:sz="0" w:space="0" w:color="auto"/>
        <w:left w:val="none" w:sz="0" w:space="0" w:color="auto"/>
        <w:bottom w:val="none" w:sz="0" w:space="0" w:color="auto"/>
        <w:right w:val="none" w:sz="0" w:space="0" w:color="auto"/>
      </w:divBdr>
    </w:div>
    <w:div w:id="1413233340">
      <w:bodyDiv w:val="1"/>
      <w:marLeft w:val="0"/>
      <w:marRight w:val="0"/>
      <w:marTop w:val="0"/>
      <w:marBottom w:val="0"/>
      <w:divBdr>
        <w:top w:val="none" w:sz="0" w:space="0" w:color="auto"/>
        <w:left w:val="none" w:sz="0" w:space="0" w:color="auto"/>
        <w:bottom w:val="none" w:sz="0" w:space="0" w:color="auto"/>
        <w:right w:val="none" w:sz="0" w:space="0" w:color="auto"/>
      </w:divBdr>
    </w:div>
    <w:div w:id="1414281219">
      <w:bodyDiv w:val="1"/>
      <w:marLeft w:val="0"/>
      <w:marRight w:val="0"/>
      <w:marTop w:val="0"/>
      <w:marBottom w:val="0"/>
      <w:divBdr>
        <w:top w:val="none" w:sz="0" w:space="0" w:color="auto"/>
        <w:left w:val="none" w:sz="0" w:space="0" w:color="auto"/>
        <w:bottom w:val="none" w:sz="0" w:space="0" w:color="auto"/>
        <w:right w:val="none" w:sz="0" w:space="0" w:color="auto"/>
      </w:divBdr>
    </w:div>
    <w:div w:id="1414933275">
      <w:bodyDiv w:val="1"/>
      <w:marLeft w:val="0"/>
      <w:marRight w:val="0"/>
      <w:marTop w:val="0"/>
      <w:marBottom w:val="0"/>
      <w:divBdr>
        <w:top w:val="none" w:sz="0" w:space="0" w:color="auto"/>
        <w:left w:val="none" w:sz="0" w:space="0" w:color="auto"/>
        <w:bottom w:val="none" w:sz="0" w:space="0" w:color="auto"/>
        <w:right w:val="none" w:sz="0" w:space="0" w:color="auto"/>
      </w:divBdr>
    </w:div>
    <w:div w:id="1417288056">
      <w:bodyDiv w:val="1"/>
      <w:marLeft w:val="0"/>
      <w:marRight w:val="0"/>
      <w:marTop w:val="0"/>
      <w:marBottom w:val="0"/>
      <w:divBdr>
        <w:top w:val="none" w:sz="0" w:space="0" w:color="auto"/>
        <w:left w:val="none" w:sz="0" w:space="0" w:color="auto"/>
        <w:bottom w:val="none" w:sz="0" w:space="0" w:color="auto"/>
        <w:right w:val="none" w:sz="0" w:space="0" w:color="auto"/>
      </w:divBdr>
    </w:div>
    <w:div w:id="1424184383">
      <w:bodyDiv w:val="1"/>
      <w:marLeft w:val="0"/>
      <w:marRight w:val="0"/>
      <w:marTop w:val="0"/>
      <w:marBottom w:val="0"/>
      <w:divBdr>
        <w:top w:val="none" w:sz="0" w:space="0" w:color="auto"/>
        <w:left w:val="none" w:sz="0" w:space="0" w:color="auto"/>
        <w:bottom w:val="none" w:sz="0" w:space="0" w:color="auto"/>
        <w:right w:val="none" w:sz="0" w:space="0" w:color="auto"/>
      </w:divBdr>
    </w:div>
    <w:div w:id="1427967816">
      <w:bodyDiv w:val="1"/>
      <w:marLeft w:val="0"/>
      <w:marRight w:val="0"/>
      <w:marTop w:val="0"/>
      <w:marBottom w:val="0"/>
      <w:divBdr>
        <w:top w:val="none" w:sz="0" w:space="0" w:color="auto"/>
        <w:left w:val="none" w:sz="0" w:space="0" w:color="auto"/>
        <w:bottom w:val="none" w:sz="0" w:space="0" w:color="auto"/>
        <w:right w:val="none" w:sz="0" w:space="0" w:color="auto"/>
      </w:divBdr>
    </w:div>
    <w:div w:id="1430421453">
      <w:bodyDiv w:val="1"/>
      <w:marLeft w:val="0"/>
      <w:marRight w:val="0"/>
      <w:marTop w:val="0"/>
      <w:marBottom w:val="0"/>
      <w:divBdr>
        <w:top w:val="none" w:sz="0" w:space="0" w:color="auto"/>
        <w:left w:val="none" w:sz="0" w:space="0" w:color="auto"/>
        <w:bottom w:val="none" w:sz="0" w:space="0" w:color="auto"/>
        <w:right w:val="none" w:sz="0" w:space="0" w:color="auto"/>
      </w:divBdr>
    </w:div>
    <w:div w:id="1441995823">
      <w:bodyDiv w:val="1"/>
      <w:marLeft w:val="0"/>
      <w:marRight w:val="0"/>
      <w:marTop w:val="0"/>
      <w:marBottom w:val="0"/>
      <w:divBdr>
        <w:top w:val="none" w:sz="0" w:space="0" w:color="auto"/>
        <w:left w:val="none" w:sz="0" w:space="0" w:color="auto"/>
        <w:bottom w:val="none" w:sz="0" w:space="0" w:color="auto"/>
        <w:right w:val="none" w:sz="0" w:space="0" w:color="auto"/>
      </w:divBdr>
    </w:div>
    <w:div w:id="1442264114">
      <w:bodyDiv w:val="1"/>
      <w:marLeft w:val="0"/>
      <w:marRight w:val="0"/>
      <w:marTop w:val="0"/>
      <w:marBottom w:val="0"/>
      <w:divBdr>
        <w:top w:val="none" w:sz="0" w:space="0" w:color="auto"/>
        <w:left w:val="none" w:sz="0" w:space="0" w:color="auto"/>
        <w:bottom w:val="none" w:sz="0" w:space="0" w:color="auto"/>
        <w:right w:val="none" w:sz="0" w:space="0" w:color="auto"/>
      </w:divBdr>
    </w:div>
    <w:div w:id="1452822071">
      <w:bodyDiv w:val="1"/>
      <w:marLeft w:val="0"/>
      <w:marRight w:val="0"/>
      <w:marTop w:val="0"/>
      <w:marBottom w:val="0"/>
      <w:divBdr>
        <w:top w:val="none" w:sz="0" w:space="0" w:color="auto"/>
        <w:left w:val="none" w:sz="0" w:space="0" w:color="auto"/>
        <w:bottom w:val="none" w:sz="0" w:space="0" w:color="auto"/>
        <w:right w:val="none" w:sz="0" w:space="0" w:color="auto"/>
      </w:divBdr>
    </w:div>
    <w:div w:id="1462654606">
      <w:bodyDiv w:val="1"/>
      <w:marLeft w:val="0"/>
      <w:marRight w:val="0"/>
      <w:marTop w:val="0"/>
      <w:marBottom w:val="0"/>
      <w:divBdr>
        <w:top w:val="none" w:sz="0" w:space="0" w:color="auto"/>
        <w:left w:val="none" w:sz="0" w:space="0" w:color="auto"/>
        <w:bottom w:val="none" w:sz="0" w:space="0" w:color="auto"/>
        <w:right w:val="none" w:sz="0" w:space="0" w:color="auto"/>
      </w:divBdr>
    </w:div>
    <w:div w:id="1468204740">
      <w:bodyDiv w:val="1"/>
      <w:marLeft w:val="0"/>
      <w:marRight w:val="0"/>
      <w:marTop w:val="0"/>
      <w:marBottom w:val="0"/>
      <w:divBdr>
        <w:top w:val="none" w:sz="0" w:space="0" w:color="auto"/>
        <w:left w:val="none" w:sz="0" w:space="0" w:color="auto"/>
        <w:bottom w:val="none" w:sz="0" w:space="0" w:color="auto"/>
        <w:right w:val="none" w:sz="0" w:space="0" w:color="auto"/>
      </w:divBdr>
    </w:div>
    <w:div w:id="1481537812">
      <w:bodyDiv w:val="1"/>
      <w:marLeft w:val="0"/>
      <w:marRight w:val="0"/>
      <w:marTop w:val="0"/>
      <w:marBottom w:val="0"/>
      <w:divBdr>
        <w:top w:val="none" w:sz="0" w:space="0" w:color="auto"/>
        <w:left w:val="none" w:sz="0" w:space="0" w:color="auto"/>
        <w:bottom w:val="none" w:sz="0" w:space="0" w:color="auto"/>
        <w:right w:val="none" w:sz="0" w:space="0" w:color="auto"/>
      </w:divBdr>
    </w:div>
    <w:div w:id="1485200475">
      <w:bodyDiv w:val="1"/>
      <w:marLeft w:val="0"/>
      <w:marRight w:val="0"/>
      <w:marTop w:val="0"/>
      <w:marBottom w:val="0"/>
      <w:divBdr>
        <w:top w:val="none" w:sz="0" w:space="0" w:color="auto"/>
        <w:left w:val="none" w:sz="0" w:space="0" w:color="auto"/>
        <w:bottom w:val="none" w:sz="0" w:space="0" w:color="auto"/>
        <w:right w:val="none" w:sz="0" w:space="0" w:color="auto"/>
      </w:divBdr>
    </w:div>
    <w:div w:id="1486314374">
      <w:bodyDiv w:val="1"/>
      <w:marLeft w:val="0"/>
      <w:marRight w:val="0"/>
      <w:marTop w:val="0"/>
      <w:marBottom w:val="0"/>
      <w:divBdr>
        <w:top w:val="none" w:sz="0" w:space="0" w:color="auto"/>
        <w:left w:val="none" w:sz="0" w:space="0" w:color="auto"/>
        <w:bottom w:val="none" w:sz="0" w:space="0" w:color="auto"/>
        <w:right w:val="none" w:sz="0" w:space="0" w:color="auto"/>
      </w:divBdr>
    </w:div>
    <w:div w:id="1490057300">
      <w:bodyDiv w:val="1"/>
      <w:marLeft w:val="0"/>
      <w:marRight w:val="0"/>
      <w:marTop w:val="0"/>
      <w:marBottom w:val="0"/>
      <w:divBdr>
        <w:top w:val="none" w:sz="0" w:space="0" w:color="auto"/>
        <w:left w:val="none" w:sz="0" w:space="0" w:color="auto"/>
        <w:bottom w:val="none" w:sz="0" w:space="0" w:color="auto"/>
        <w:right w:val="none" w:sz="0" w:space="0" w:color="auto"/>
      </w:divBdr>
    </w:div>
    <w:div w:id="1496843349">
      <w:bodyDiv w:val="1"/>
      <w:marLeft w:val="0"/>
      <w:marRight w:val="0"/>
      <w:marTop w:val="0"/>
      <w:marBottom w:val="0"/>
      <w:divBdr>
        <w:top w:val="none" w:sz="0" w:space="0" w:color="auto"/>
        <w:left w:val="none" w:sz="0" w:space="0" w:color="auto"/>
        <w:bottom w:val="none" w:sz="0" w:space="0" w:color="auto"/>
        <w:right w:val="none" w:sz="0" w:space="0" w:color="auto"/>
      </w:divBdr>
    </w:div>
    <w:div w:id="1499270690">
      <w:bodyDiv w:val="1"/>
      <w:marLeft w:val="0"/>
      <w:marRight w:val="0"/>
      <w:marTop w:val="0"/>
      <w:marBottom w:val="0"/>
      <w:divBdr>
        <w:top w:val="none" w:sz="0" w:space="0" w:color="auto"/>
        <w:left w:val="none" w:sz="0" w:space="0" w:color="auto"/>
        <w:bottom w:val="none" w:sz="0" w:space="0" w:color="auto"/>
        <w:right w:val="none" w:sz="0" w:space="0" w:color="auto"/>
      </w:divBdr>
    </w:div>
    <w:div w:id="1500268090">
      <w:bodyDiv w:val="1"/>
      <w:marLeft w:val="0"/>
      <w:marRight w:val="0"/>
      <w:marTop w:val="0"/>
      <w:marBottom w:val="0"/>
      <w:divBdr>
        <w:top w:val="none" w:sz="0" w:space="0" w:color="auto"/>
        <w:left w:val="none" w:sz="0" w:space="0" w:color="auto"/>
        <w:bottom w:val="none" w:sz="0" w:space="0" w:color="auto"/>
        <w:right w:val="none" w:sz="0" w:space="0" w:color="auto"/>
      </w:divBdr>
    </w:div>
    <w:div w:id="1503425831">
      <w:bodyDiv w:val="1"/>
      <w:marLeft w:val="0"/>
      <w:marRight w:val="0"/>
      <w:marTop w:val="0"/>
      <w:marBottom w:val="0"/>
      <w:divBdr>
        <w:top w:val="none" w:sz="0" w:space="0" w:color="auto"/>
        <w:left w:val="none" w:sz="0" w:space="0" w:color="auto"/>
        <w:bottom w:val="none" w:sz="0" w:space="0" w:color="auto"/>
        <w:right w:val="none" w:sz="0" w:space="0" w:color="auto"/>
      </w:divBdr>
    </w:div>
    <w:div w:id="1508984417">
      <w:bodyDiv w:val="1"/>
      <w:marLeft w:val="0"/>
      <w:marRight w:val="0"/>
      <w:marTop w:val="0"/>
      <w:marBottom w:val="0"/>
      <w:divBdr>
        <w:top w:val="none" w:sz="0" w:space="0" w:color="auto"/>
        <w:left w:val="none" w:sz="0" w:space="0" w:color="auto"/>
        <w:bottom w:val="none" w:sz="0" w:space="0" w:color="auto"/>
        <w:right w:val="none" w:sz="0" w:space="0" w:color="auto"/>
      </w:divBdr>
    </w:div>
    <w:div w:id="1509252594">
      <w:bodyDiv w:val="1"/>
      <w:marLeft w:val="0"/>
      <w:marRight w:val="0"/>
      <w:marTop w:val="0"/>
      <w:marBottom w:val="0"/>
      <w:divBdr>
        <w:top w:val="none" w:sz="0" w:space="0" w:color="auto"/>
        <w:left w:val="none" w:sz="0" w:space="0" w:color="auto"/>
        <w:bottom w:val="none" w:sz="0" w:space="0" w:color="auto"/>
        <w:right w:val="none" w:sz="0" w:space="0" w:color="auto"/>
      </w:divBdr>
    </w:div>
    <w:div w:id="1509759187">
      <w:bodyDiv w:val="1"/>
      <w:marLeft w:val="0"/>
      <w:marRight w:val="0"/>
      <w:marTop w:val="0"/>
      <w:marBottom w:val="0"/>
      <w:divBdr>
        <w:top w:val="none" w:sz="0" w:space="0" w:color="auto"/>
        <w:left w:val="none" w:sz="0" w:space="0" w:color="auto"/>
        <w:bottom w:val="none" w:sz="0" w:space="0" w:color="auto"/>
        <w:right w:val="none" w:sz="0" w:space="0" w:color="auto"/>
      </w:divBdr>
    </w:div>
    <w:div w:id="1516769991">
      <w:bodyDiv w:val="1"/>
      <w:marLeft w:val="0"/>
      <w:marRight w:val="0"/>
      <w:marTop w:val="0"/>
      <w:marBottom w:val="0"/>
      <w:divBdr>
        <w:top w:val="none" w:sz="0" w:space="0" w:color="auto"/>
        <w:left w:val="none" w:sz="0" w:space="0" w:color="auto"/>
        <w:bottom w:val="none" w:sz="0" w:space="0" w:color="auto"/>
        <w:right w:val="none" w:sz="0" w:space="0" w:color="auto"/>
      </w:divBdr>
    </w:div>
    <w:div w:id="1517697041">
      <w:bodyDiv w:val="1"/>
      <w:marLeft w:val="0"/>
      <w:marRight w:val="0"/>
      <w:marTop w:val="0"/>
      <w:marBottom w:val="0"/>
      <w:divBdr>
        <w:top w:val="none" w:sz="0" w:space="0" w:color="auto"/>
        <w:left w:val="none" w:sz="0" w:space="0" w:color="auto"/>
        <w:bottom w:val="none" w:sz="0" w:space="0" w:color="auto"/>
        <w:right w:val="none" w:sz="0" w:space="0" w:color="auto"/>
      </w:divBdr>
    </w:div>
    <w:div w:id="1518233000">
      <w:bodyDiv w:val="1"/>
      <w:marLeft w:val="0"/>
      <w:marRight w:val="0"/>
      <w:marTop w:val="0"/>
      <w:marBottom w:val="0"/>
      <w:divBdr>
        <w:top w:val="none" w:sz="0" w:space="0" w:color="auto"/>
        <w:left w:val="none" w:sz="0" w:space="0" w:color="auto"/>
        <w:bottom w:val="none" w:sz="0" w:space="0" w:color="auto"/>
        <w:right w:val="none" w:sz="0" w:space="0" w:color="auto"/>
      </w:divBdr>
    </w:div>
    <w:div w:id="1518931167">
      <w:bodyDiv w:val="1"/>
      <w:marLeft w:val="0"/>
      <w:marRight w:val="0"/>
      <w:marTop w:val="0"/>
      <w:marBottom w:val="0"/>
      <w:divBdr>
        <w:top w:val="none" w:sz="0" w:space="0" w:color="auto"/>
        <w:left w:val="none" w:sz="0" w:space="0" w:color="auto"/>
        <w:bottom w:val="none" w:sz="0" w:space="0" w:color="auto"/>
        <w:right w:val="none" w:sz="0" w:space="0" w:color="auto"/>
      </w:divBdr>
    </w:div>
    <w:div w:id="1521549766">
      <w:bodyDiv w:val="1"/>
      <w:marLeft w:val="0"/>
      <w:marRight w:val="0"/>
      <w:marTop w:val="0"/>
      <w:marBottom w:val="0"/>
      <w:divBdr>
        <w:top w:val="none" w:sz="0" w:space="0" w:color="auto"/>
        <w:left w:val="none" w:sz="0" w:space="0" w:color="auto"/>
        <w:bottom w:val="none" w:sz="0" w:space="0" w:color="auto"/>
        <w:right w:val="none" w:sz="0" w:space="0" w:color="auto"/>
      </w:divBdr>
    </w:div>
    <w:div w:id="1523587631">
      <w:bodyDiv w:val="1"/>
      <w:marLeft w:val="0"/>
      <w:marRight w:val="0"/>
      <w:marTop w:val="0"/>
      <w:marBottom w:val="0"/>
      <w:divBdr>
        <w:top w:val="none" w:sz="0" w:space="0" w:color="auto"/>
        <w:left w:val="none" w:sz="0" w:space="0" w:color="auto"/>
        <w:bottom w:val="none" w:sz="0" w:space="0" w:color="auto"/>
        <w:right w:val="none" w:sz="0" w:space="0" w:color="auto"/>
      </w:divBdr>
    </w:div>
    <w:div w:id="1525442636">
      <w:bodyDiv w:val="1"/>
      <w:marLeft w:val="0"/>
      <w:marRight w:val="0"/>
      <w:marTop w:val="0"/>
      <w:marBottom w:val="0"/>
      <w:divBdr>
        <w:top w:val="none" w:sz="0" w:space="0" w:color="auto"/>
        <w:left w:val="none" w:sz="0" w:space="0" w:color="auto"/>
        <w:bottom w:val="none" w:sz="0" w:space="0" w:color="auto"/>
        <w:right w:val="none" w:sz="0" w:space="0" w:color="auto"/>
      </w:divBdr>
    </w:div>
    <w:div w:id="1527520632">
      <w:bodyDiv w:val="1"/>
      <w:marLeft w:val="0"/>
      <w:marRight w:val="0"/>
      <w:marTop w:val="0"/>
      <w:marBottom w:val="0"/>
      <w:divBdr>
        <w:top w:val="none" w:sz="0" w:space="0" w:color="auto"/>
        <w:left w:val="none" w:sz="0" w:space="0" w:color="auto"/>
        <w:bottom w:val="none" w:sz="0" w:space="0" w:color="auto"/>
        <w:right w:val="none" w:sz="0" w:space="0" w:color="auto"/>
      </w:divBdr>
    </w:div>
    <w:div w:id="1529030128">
      <w:bodyDiv w:val="1"/>
      <w:marLeft w:val="0"/>
      <w:marRight w:val="0"/>
      <w:marTop w:val="0"/>
      <w:marBottom w:val="0"/>
      <w:divBdr>
        <w:top w:val="none" w:sz="0" w:space="0" w:color="auto"/>
        <w:left w:val="none" w:sz="0" w:space="0" w:color="auto"/>
        <w:bottom w:val="none" w:sz="0" w:space="0" w:color="auto"/>
        <w:right w:val="none" w:sz="0" w:space="0" w:color="auto"/>
      </w:divBdr>
    </w:div>
    <w:div w:id="1532956427">
      <w:bodyDiv w:val="1"/>
      <w:marLeft w:val="0"/>
      <w:marRight w:val="0"/>
      <w:marTop w:val="0"/>
      <w:marBottom w:val="0"/>
      <w:divBdr>
        <w:top w:val="none" w:sz="0" w:space="0" w:color="auto"/>
        <w:left w:val="none" w:sz="0" w:space="0" w:color="auto"/>
        <w:bottom w:val="none" w:sz="0" w:space="0" w:color="auto"/>
        <w:right w:val="none" w:sz="0" w:space="0" w:color="auto"/>
      </w:divBdr>
    </w:div>
    <w:div w:id="1539049456">
      <w:bodyDiv w:val="1"/>
      <w:marLeft w:val="0"/>
      <w:marRight w:val="0"/>
      <w:marTop w:val="0"/>
      <w:marBottom w:val="0"/>
      <w:divBdr>
        <w:top w:val="none" w:sz="0" w:space="0" w:color="auto"/>
        <w:left w:val="none" w:sz="0" w:space="0" w:color="auto"/>
        <w:bottom w:val="none" w:sz="0" w:space="0" w:color="auto"/>
        <w:right w:val="none" w:sz="0" w:space="0" w:color="auto"/>
      </w:divBdr>
    </w:div>
    <w:div w:id="1541895638">
      <w:bodyDiv w:val="1"/>
      <w:marLeft w:val="0"/>
      <w:marRight w:val="0"/>
      <w:marTop w:val="0"/>
      <w:marBottom w:val="0"/>
      <w:divBdr>
        <w:top w:val="none" w:sz="0" w:space="0" w:color="auto"/>
        <w:left w:val="none" w:sz="0" w:space="0" w:color="auto"/>
        <w:bottom w:val="none" w:sz="0" w:space="0" w:color="auto"/>
        <w:right w:val="none" w:sz="0" w:space="0" w:color="auto"/>
      </w:divBdr>
    </w:div>
    <w:div w:id="1543595623">
      <w:bodyDiv w:val="1"/>
      <w:marLeft w:val="0"/>
      <w:marRight w:val="0"/>
      <w:marTop w:val="0"/>
      <w:marBottom w:val="0"/>
      <w:divBdr>
        <w:top w:val="none" w:sz="0" w:space="0" w:color="auto"/>
        <w:left w:val="none" w:sz="0" w:space="0" w:color="auto"/>
        <w:bottom w:val="none" w:sz="0" w:space="0" w:color="auto"/>
        <w:right w:val="none" w:sz="0" w:space="0" w:color="auto"/>
      </w:divBdr>
    </w:div>
    <w:div w:id="1548373209">
      <w:bodyDiv w:val="1"/>
      <w:marLeft w:val="0"/>
      <w:marRight w:val="0"/>
      <w:marTop w:val="0"/>
      <w:marBottom w:val="0"/>
      <w:divBdr>
        <w:top w:val="none" w:sz="0" w:space="0" w:color="auto"/>
        <w:left w:val="none" w:sz="0" w:space="0" w:color="auto"/>
        <w:bottom w:val="none" w:sz="0" w:space="0" w:color="auto"/>
        <w:right w:val="none" w:sz="0" w:space="0" w:color="auto"/>
      </w:divBdr>
    </w:div>
    <w:div w:id="1550023061">
      <w:bodyDiv w:val="1"/>
      <w:marLeft w:val="0"/>
      <w:marRight w:val="0"/>
      <w:marTop w:val="0"/>
      <w:marBottom w:val="0"/>
      <w:divBdr>
        <w:top w:val="none" w:sz="0" w:space="0" w:color="auto"/>
        <w:left w:val="none" w:sz="0" w:space="0" w:color="auto"/>
        <w:bottom w:val="none" w:sz="0" w:space="0" w:color="auto"/>
        <w:right w:val="none" w:sz="0" w:space="0" w:color="auto"/>
      </w:divBdr>
    </w:div>
    <w:div w:id="1565948390">
      <w:bodyDiv w:val="1"/>
      <w:marLeft w:val="0"/>
      <w:marRight w:val="0"/>
      <w:marTop w:val="0"/>
      <w:marBottom w:val="0"/>
      <w:divBdr>
        <w:top w:val="none" w:sz="0" w:space="0" w:color="auto"/>
        <w:left w:val="none" w:sz="0" w:space="0" w:color="auto"/>
        <w:bottom w:val="none" w:sz="0" w:space="0" w:color="auto"/>
        <w:right w:val="none" w:sz="0" w:space="0" w:color="auto"/>
      </w:divBdr>
    </w:div>
    <w:div w:id="1569341353">
      <w:bodyDiv w:val="1"/>
      <w:marLeft w:val="0"/>
      <w:marRight w:val="0"/>
      <w:marTop w:val="0"/>
      <w:marBottom w:val="0"/>
      <w:divBdr>
        <w:top w:val="none" w:sz="0" w:space="0" w:color="auto"/>
        <w:left w:val="none" w:sz="0" w:space="0" w:color="auto"/>
        <w:bottom w:val="none" w:sz="0" w:space="0" w:color="auto"/>
        <w:right w:val="none" w:sz="0" w:space="0" w:color="auto"/>
      </w:divBdr>
    </w:div>
    <w:div w:id="1569608565">
      <w:bodyDiv w:val="1"/>
      <w:marLeft w:val="0"/>
      <w:marRight w:val="0"/>
      <w:marTop w:val="0"/>
      <w:marBottom w:val="0"/>
      <w:divBdr>
        <w:top w:val="none" w:sz="0" w:space="0" w:color="auto"/>
        <w:left w:val="none" w:sz="0" w:space="0" w:color="auto"/>
        <w:bottom w:val="none" w:sz="0" w:space="0" w:color="auto"/>
        <w:right w:val="none" w:sz="0" w:space="0" w:color="auto"/>
      </w:divBdr>
    </w:div>
    <w:div w:id="1571647864">
      <w:bodyDiv w:val="1"/>
      <w:marLeft w:val="0"/>
      <w:marRight w:val="0"/>
      <w:marTop w:val="0"/>
      <w:marBottom w:val="0"/>
      <w:divBdr>
        <w:top w:val="none" w:sz="0" w:space="0" w:color="auto"/>
        <w:left w:val="none" w:sz="0" w:space="0" w:color="auto"/>
        <w:bottom w:val="none" w:sz="0" w:space="0" w:color="auto"/>
        <w:right w:val="none" w:sz="0" w:space="0" w:color="auto"/>
      </w:divBdr>
    </w:div>
    <w:div w:id="1578443638">
      <w:bodyDiv w:val="1"/>
      <w:marLeft w:val="0"/>
      <w:marRight w:val="0"/>
      <w:marTop w:val="0"/>
      <w:marBottom w:val="0"/>
      <w:divBdr>
        <w:top w:val="none" w:sz="0" w:space="0" w:color="auto"/>
        <w:left w:val="none" w:sz="0" w:space="0" w:color="auto"/>
        <w:bottom w:val="none" w:sz="0" w:space="0" w:color="auto"/>
        <w:right w:val="none" w:sz="0" w:space="0" w:color="auto"/>
      </w:divBdr>
    </w:div>
    <w:div w:id="1578781729">
      <w:bodyDiv w:val="1"/>
      <w:marLeft w:val="0"/>
      <w:marRight w:val="0"/>
      <w:marTop w:val="0"/>
      <w:marBottom w:val="0"/>
      <w:divBdr>
        <w:top w:val="none" w:sz="0" w:space="0" w:color="auto"/>
        <w:left w:val="none" w:sz="0" w:space="0" w:color="auto"/>
        <w:bottom w:val="none" w:sz="0" w:space="0" w:color="auto"/>
        <w:right w:val="none" w:sz="0" w:space="0" w:color="auto"/>
      </w:divBdr>
    </w:div>
    <w:div w:id="1578855046">
      <w:bodyDiv w:val="1"/>
      <w:marLeft w:val="0"/>
      <w:marRight w:val="0"/>
      <w:marTop w:val="0"/>
      <w:marBottom w:val="0"/>
      <w:divBdr>
        <w:top w:val="none" w:sz="0" w:space="0" w:color="auto"/>
        <w:left w:val="none" w:sz="0" w:space="0" w:color="auto"/>
        <w:bottom w:val="none" w:sz="0" w:space="0" w:color="auto"/>
        <w:right w:val="none" w:sz="0" w:space="0" w:color="auto"/>
      </w:divBdr>
    </w:div>
    <w:div w:id="1580211436">
      <w:bodyDiv w:val="1"/>
      <w:marLeft w:val="0"/>
      <w:marRight w:val="0"/>
      <w:marTop w:val="0"/>
      <w:marBottom w:val="0"/>
      <w:divBdr>
        <w:top w:val="none" w:sz="0" w:space="0" w:color="auto"/>
        <w:left w:val="none" w:sz="0" w:space="0" w:color="auto"/>
        <w:bottom w:val="none" w:sz="0" w:space="0" w:color="auto"/>
        <w:right w:val="none" w:sz="0" w:space="0" w:color="auto"/>
      </w:divBdr>
    </w:div>
    <w:div w:id="1597209981">
      <w:bodyDiv w:val="1"/>
      <w:marLeft w:val="0"/>
      <w:marRight w:val="0"/>
      <w:marTop w:val="0"/>
      <w:marBottom w:val="0"/>
      <w:divBdr>
        <w:top w:val="none" w:sz="0" w:space="0" w:color="auto"/>
        <w:left w:val="none" w:sz="0" w:space="0" w:color="auto"/>
        <w:bottom w:val="none" w:sz="0" w:space="0" w:color="auto"/>
        <w:right w:val="none" w:sz="0" w:space="0" w:color="auto"/>
      </w:divBdr>
    </w:div>
    <w:div w:id="1597325969">
      <w:bodyDiv w:val="1"/>
      <w:marLeft w:val="0"/>
      <w:marRight w:val="0"/>
      <w:marTop w:val="0"/>
      <w:marBottom w:val="0"/>
      <w:divBdr>
        <w:top w:val="none" w:sz="0" w:space="0" w:color="auto"/>
        <w:left w:val="none" w:sz="0" w:space="0" w:color="auto"/>
        <w:bottom w:val="none" w:sz="0" w:space="0" w:color="auto"/>
        <w:right w:val="none" w:sz="0" w:space="0" w:color="auto"/>
      </w:divBdr>
    </w:div>
    <w:div w:id="1612320196">
      <w:bodyDiv w:val="1"/>
      <w:marLeft w:val="0"/>
      <w:marRight w:val="0"/>
      <w:marTop w:val="0"/>
      <w:marBottom w:val="0"/>
      <w:divBdr>
        <w:top w:val="none" w:sz="0" w:space="0" w:color="auto"/>
        <w:left w:val="none" w:sz="0" w:space="0" w:color="auto"/>
        <w:bottom w:val="none" w:sz="0" w:space="0" w:color="auto"/>
        <w:right w:val="none" w:sz="0" w:space="0" w:color="auto"/>
      </w:divBdr>
    </w:div>
    <w:div w:id="1625500247">
      <w:bodyDiv w:val="1"/>
      <w:marLeft w:val="0"/>
      <w:marRight w:val="0"/>
      <w:marTop w:val="0"/>
      <w:marBottom w:val="0"/>
      <w:divBdr>
        <w:top w:val="none" w:sz="0" w:space="0" w:color="auto"/>
        <w:left w:val="none" w:sz="0" w:space="0" w:color="auto"/>
        <w:bottom w:val="none" w:sz="0" w:space="0" w:color="auto"/>
        <w:right w:val="none" w:sz="0" w:space="0" w:color="auto"/>
      </w:divBdr>
    </w:div>
    <w:div w:id="1630624579">
      <w:bodyDiv w:val="1"/>
      <w:marLeft w:val="0"/>
      <w:marRight w:val="0"/>
      <w:marTop w:val="0"/>
      <w:marBottom w:val="0"/>
      <w:divBdr>
        <w:top w:val="none" w:sz="0" w:space="0" w:color="auto"/>
        <w:left w:val="none" w:sz="0" w:space="0" w:color="auto"/>
        <w:bottom w:val="none" w:sz="0" w:space="0" w:color="auto"/>
        <w:right w:val="none" w:sz="0" w:space="0" w:color="auto"/>
      </w:divBdr>
    </w:div>
    <w:div w:id="1631934791">
      <w:bodyDiv w:val="1"/>
      <w:marLeft w:val="0"/>
      <w:marRight w:val="0"/>
      <w:marTop w:val="0"/>
      <w:marBottom w:val="0"/>
      <w:divBdr>
        <w:top w:val="none" w:sz="0" w:space="0" w:color="auto"/>
        <w:left w:val="none" w:sz="0" w:space="0" w:color="auto"/>
        <w:bottom w:val="none" w:sz="0" w:space="0" w:color="auto"/>
        <w:right w:val="none" w:sz="0" w:space="0" w:color="auto"/>
      </w:divBdr>
    </w:div>
    <w:div w:id="1640913702">
      <w:bodyDiv w:val="1"/>
      <w:marLeft w:val="0"/>
      <w:marRight w:val="0"/>
      <w:marTop w:val="0"/>
      <w:marBottom w:val="0"/>
      <w:divBdr>
        <w:top w:val="none" w:sz="0" w:space="0" w:color="auto"/>
        <w:left w:val="none" w:sz="0" w:space="0" w:color="auto"/>
        <w:bottom w:val="none" w:sz="0" w:space="0" w:color="auto"/>
        <w:right w:val="none" w:sz="0" w:space="0" w:color="auto"/>
      </w:divBdr>
    </w:div>
    <w:div w:id="1647319908">
      <w:bodyDiv w:val="1"/>
      <w:marLeft w:val="0"/>
      <w:marRight w:val="0"/>
      <w:marTop w:val="0"/>
      <w:marBottom w:val="0"/>
      <w:divBdr>
        <w:top w:val="none" w:sz="0" w:space="0" w:color="auto"/>
        <w:left w:val="none" w:sz="0" w:space="0" w:color="auto"/>
        <w:bottom w:val="none" w:sz="0" w:space="0" w:color="auto"/>
        <w:right w:val="none" w:sz="0" w:space="0" w:color="auto"/>
      </w:divBdr>
    </w:div>
    <w:div w:id="1648440516">
      <w:bodyDiv w:val="1"/>
      <w:marLeft w:val="0"/>
      <w:marRight w:val="0"/>
      <w:marTop w:val="0"/>
      <w:marBottom w:val="0"/>
      <w:divBdr>
        <w:top w:val="none" w:sz="0" w:space="0" w:color="auto"/>
        <w:left w:val="none" w:sz="0" w:space="0" w:color="auto"/>
        <w:bottom w:val="none" w:sz="0" w:space="0" w:color="auto"/>
        <w:right w:val="none" w:sz="0" w:space="0" w:color="auto"/>
      </w:divBdr>
      <w:divsChild>
        <w:div w:id="195737087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8825495">
      <w:bodyDiv w:val="1"/>
      <w:marLeft w:val="0"/>
      <w:marRight w:val="0"/>
      <w:marTop w:val="0"/>
      <w:marBottom w:val="0"/>
      <w:divBdr>
        <w:top w:val="none" w:sz="0" w:space="0" w:color="auto"/>
        <w:left w:val="none" w:sz="0" w:space="0" w:color="auto"/>
        <w:bottom w:val="none" w:sz="0" w:space="0" w:color="auto"/>
        <w:right w:val="none" w:sz="0" w:space="0" w:color="auto"/>
      </w:divBdr>
    </w:div>
    <w:div w:id="1651445393">
      <w:bodyDiv w:val="1"/>
      <w:marLeft w:val="0"/>
      <w:marRight w:val="0"/>
      <w:marTop w:val="0"/>
      <w:marBottom w:val="0"/>
      <w:divBdr>
        <w:top w:val="none" w:sz="0" w:space="0" w:color="auto"/>
        <w:left w:val="none" w:sz="0" w:space="0" w:color="auto"/>
        <w:bottom w:val="none" w:sz="0" w:space="0" w:color="auto"/>
        <w:right w:val="none" w:sz="0" w:space="0" w:color="auto"/>
      </w:divBdr>
    </w:div>
    <w:div w:id="1659378215">
      <w:bodyDiv w:val="1"/>
      <w:marLeft w:val="0"/>
      <w:marRight w:val="0"/>
      <w:marTop w:val="0"/>
      <w:marBottom w:val="0"/>
      <w:divBdr>
        <w:top w:val="none" w:sz="0" w:space="0" w:color="auto"/>
        <w:left w:val="none" w:sz="0" w:space="0" w:color="auto"/>
        <w:bottom w:val="none" w:sz="0" w:space="0" w:color="auto"/>
        <w:right w:val="none" w:sz="0" w:space="0" w:color="auto"/>
      </w:divBdr>
    </w:div>
    <w:div w:id="1663846412">
      <w:bodyDiv w:val="1"/>
      <w:marLeft w:val="0"/>
      <w:marRight w:val="0"/>
      <w:marTop w:val="0"/>
      <w:marBottom w:val="0"/>
      <w:divBdr>
        <w:top w:val="none" w:sz="0" w:space="0" w:color="auto"/>
        <w:left w:val="none" w:sz="0" w:space="0" w:color="auto"/>
        <w:bottom w:val="none" w:sz="0" w:space="0" w:color="auto"/>
        <w:right w:val="none" w:sz="0" w:space="0" w:color="auto"/>
      </w:divBdr>
    </w:div>
    <w:div w:id="1669096819">
      <w:bodyDiv w:val="1"/>
      <w:marLeft w:val="0"/>
      <w:marRight w:val="0"/>
      <w:marTop w:val="0"/>
      <w:marBottom w:val="0"/>
      <w:divBdr>
        <w:top w:val="none" w:sz="0" w:space="0" w:color="auto"/>
        <w:left w:val="none" w:sz="0" w:space="0" w:color="auto"/>
        <w:bottom w:val="none" w:sz="0" w:space="0" w:color="auto"/>
        <w:right w:val="none" w:sz="0" w:space="0" w:color="auto"/>
      </w:divBdr>
    </w:div>
    <w:div w:id="1675376087">
      <w:bodyDiv w:val="1"/>
      <w:marLeft w:val="0"/>
      <w:marRight w:val="0"/>
      <w:marTop w:val="0"/>
      <w:marBottom w:val="0"/>
      <w:divBdr>
        <w:top w:val="none" w:sz="0" w:space="0" w:color="auto"/>
        <w:left w:val="none" w:sz="0" w:space="0" w:color="auto"/>
        <w:bottom w:val="none" w:sz="0" w:space="0" w:color="auto"/>
        <w:right w:val="none" w:sz="0" w:space="0" w:color="auto"/>
      </w:divBdr>
    </w:div>
    <w:div w:id="1679117338">
      <w:bodyDiv w:val="1"/>
      <w:marLeft w:val="0"/>
      <w:marRight w:val="0"/>
      <w:marTop w:val="0"/>
      <w:marBottom w:val="0"/>
      <w:divBdr>
        <w:top w:val="none" w:sz="0" w:space="0" w:color="auto"/>
        <w:left w:val="none" w:sz="0" w:space="0" w:color="auto"/>
        <w:bottom w:val="none" w:sz="0" w:space="0" w:color="auto"/>
        <w:right w:val="none" w:sz="0" w:space="0" w:color="auto"/>
      </w:divBdr>
    </w:div>
    <w:div w:id="1683125886">
      <w:bodyDiv w:val="1"/>
      <w:marLeft w:val="0"/>
      <w:marRight w:val="0"/>
      <w:marTop w:val="0"/>
      <w:marBottom w:val="0"/>
      <w:divBdr>
        <w:top w:val="none" w:sz="0" w:space="0" w:color="auto"/>
        <w:left w:val="none" w:sz="0" w:space="0" w:color="auto"/>
        <w:bottom w:val="none" w:sz="0" w:space="0" w:color="auto"/>
        <w:right w:val="none" w:sz="0" w:space="0" w:color="auto"/>
      </w:divBdr>
    </w:div>
    <w:div w:id="1685668164">
      <w:bodyDiv w:val="1"/>
      <w:marLeft w:val="0"/>
      <w:marRight w:val="0"/>
      <w:marTop w:val="0"/>
      <w:marBottom w:val="0"/>
      <w:divBdr>
        <w:top w:val="none" w:sz="0" w:space="0" w:color="auto"/>
        <w:left w:val="none" w:sz="0" w:space="0" w:color="auto"/>
        <w:bottom w:val="none" w:sz="0" w:space="0" w:color="auto"/>
        <w:right w:val="none" w:sz="0" w:space="0" w:color="auto"/>
      </w:divBdr>
    </w:div>
    <w:div w:id="1687175098">
      <w:bodyDiv w:val="1"/>
      <w:marLeft w:val="0"/>
      <w:marRight w:val="0"/>
      <w:marTop w:val="0"/>
      <w:marBottom w:val="0"/>
      <w:divBdr>
        <w:top w:val="none" w:sz="0" w:space="0" w:color="auto"/>
        <w:left w:val="none" w:sz="0" w:space="0" w:color="auto"/>
        <w:bottom w:val="none" w:sz="0" w:space="0" w:color="auto"/>
        <w:right w:val="none" w:sz="0" w:space="0" w:color="auto"/>
      </w:divBdr>
    </w:div>
    <w:div w:id="1691759485">
      <w:bodyDiv w:val="1"/>
      <w:marLeft w:val="0"/>
      <w:marRight w:val="0"/>
      <w:marTop w:val="0"/>
      <w:marBottom w:val="0"/>
      <w:divBdr>
        <w:top w:val="none" w:sz="0" w:space="0" w:color="auto"/>
        <w:left w:val="none" w:sz="0" w:space="0" w:color="auto"/>
        <w:bottom w:val="none" w:sz="0" w:space="0" w:color="auto"/>
        <w:right w:val="none" w:sz="0" w:space="0" w:color="auto"/>
      </w:divBdr>
    </w:div>
    <w:div w:id="1699428318">
      <w:bodyDiv w:val="1"/>
      <w:marLeft w:val="0"/>
      <w:marRight w:val="0"/>
      <w:marTop w:val="0"/>
      <w:marBottom w:val="0"/>
      <w:divBdr>
        <w:top w:val="none" w:sz="0" w:space="0" w:color="auto"/>
        <w:left w:val="none" w:sz="0" w:space="0" w:color="auto"/>
        <w:bottom w:val="none" w:sz="0" w:space="0" w:color="auto"/>
        <w:right w:val="none" w:sz="0" w:space="0" w:color="auto"/>
      </w:divBdr>
    </w:div>
    <w:div w:id="1702894875">
      <w:bodyDiv w:val="1"/>
      <w:marLeft w:val="0"/>
      <w:marRight w:val="0"/>
      <w:marTop w:val="0"/>
      <w:marBottom w:val="0"/>
      <w:divBdr>
        <w:top w:val="none" w:sz="0" w:space="0" w:color="auto"/>
        <w:left w:val="none" w:sz="0" w:space="0" w:color="auto"/>
        <w:bottom w:val="none" w:sz="0" w:space="0" w:color="auto"/>
        <w:right w:val="none" w:sz="0" w:space="0" w:color="auto"/>
      </w:divBdr>
    </w:div>
    <w:div w:id="1706522743">
      <w:bodyDiv w:val="1"/>
      <w:marLeft w:val="0"/>
      <w:marRight w:val="0"/>
      <w:marTop w:val="0"/>
      <w:marBottom w:val="0"/>
      <w:divBdr>
        <w:top w:val="none" w:sz="0" w:space="0" w:color="auto"/>
        <w:left w:val="none" w:sz="0" w:space="0" w:color="auto"/>
        <w:bottom w:val="none" w:sz="0" w:space="0" w:color="auto"/>
        <w:right w:val="none" w:sz="0" w:space="0" w:color="auto"/>
      </w:divBdr>
    </w:div>
    <w:div w:id="1706590149">
      <w:bodyDiv w:val="1"/>
      <w:marLeft w:val="0"/>
      <w:marRight w:val="0"/>
      <w:marTop w:val="0"/>
      <w:marBottom w:val="0"/>
      <w:divBdr>
        <w:top w:val="none" w:sz="0" w:space="0" w:color="auto"/>
        <w:left w:val="none" w:sz="0" w:space="0" w:color="auto"/>
        <w:bottom w:val="none" w:sz="0" w:space="0" w:color="auto"/>
        <w:right w:val="none" w:sz="0" w:space="0" w:color="auto"/>
      </w:divBdr>
    </w:div>
    <w:div w:id="1707758900">
      <w:bodyDiv w:val="1"/>
      <w:marLeft w:val="0"/>
      <w:marRight w:val="0"/>
      <w:marTop w:val="0"/>
      <w:marBottom w:val="0"/>
      <w:divBdr>
        <w:top w:val="none" w:sz="0" w:space="0" w:color="auto"/>
        <w:left w:val="none" w:sz="0" w:space="0" w:color="auto"/>
        <w:bottom w:val="none" w:sz="0" w:space="0" w:color="auto"/>
        <w:right w:val="none" w:sz="0" w:space="0" w:color="auto"/>
      </w:divBdr>
    </w:div>
    <w:div w:id="1709794141">
      <w:bodyDiv w:val="1"/>
      <w:marLeft w:val="0"/>
      <w:marRight w:val="0"/>
      <w:marTop w:val="0"/>
      <w:marBottom w:val="0"/>
      <w:divBdr>
        <w:top w:val="none" w:sz="0" w:space="0" w:color="auto"/>
        <w:left w:val="none" w:sz="0" w:space="0" w:color="auto"/>
        <w:bottom w:val="none" w:sz="0" w:space="0" w:color="auto"/>
        <w:right w:val="none" w:sz="0" w:space="0" w:color="auto"/>
      </w:divBdr>
    </w:div>
    <w:div w:id="1713725515">
      <w:bodyDiv w:val="1"/>
      <w:marLeft w:val="0"/>
      <w:marRight w:val="0"/>
      <w:marTop w:val="0"/>
      <w:marBottom w:val="0"/>
      <w:divBdr>
        <w:top w:val="none" w:sz="0" w:space="0" w:color="auto"/>
        <w:left w:val="none" w:sz="0" w:space="0" w:color="auto"/>
        <w:bottom w:val="none" w:sz="0" w:space="0" w:color="auto"/>
        <w:right w:val="none" w:sz="0" w:space="0" w:color="auto"/>
      </w:divBdr>
    </w:div>
    <w:div w:id="1721631973">
      <w:bodyDiv w:val="1"/>
      <w:marLeft w:val="0"/>
      <w:marRight w:val="0"/>
      <w:marTop w:val="0"/>
      <w:marBottom w:val="0"/>
      <w:divBdr>
        <w:top w:val="none" w:sz="0" w:space="0" w:color="auto"/>
        <w:left w:val="none" w:sz="0" w:space="0" w:color="auto"/>
        <w:bottom w:val="none" w:sz="0" w:space="0" w:color="auto"/>
        <w:right w:val="none" w:sz="0" w:space="0" w:color="auto"/>
      </w:divBdr>
    </w:div>
    <w:div w:id="1733114287">
      <w:bodyDiv w:val="1"/>
      <w:marLeft w:val="0"/>
      <w:marRight w:val="0"/>
      <w:marTop w:val="0"/>
      <w:marBottom w:val="0"/>
      <w:divBdr>
        <w:top w:val="none" w:sz="0" w:space="0" w:color="auto"/>
        <w:left w:val="none" w:sz="0" w:space="0" w:color="auto"/>
        <w:bottom w:val="none" w:sz="0" w:space="0" w:color="auto"/>
        <w:right w:val="none" w:sz="0" w:space="0" w:color="auto"/>
      </w:divBdr>
    </w:div>
    <w:div w:id="1741832709">
      <w:bodyDiv w:val="1"/>
      <w:marLeft w:val="0"/>
      <w:marRight w:val="0"/>
      <w:marTop w:val="0"/>
      <w:marBottom w:val="0"/>
      <w:divBdr>
        <w:top w:val="none" w:sz="0" w:space="0" w:color="auto"/>
        <w:left w:val="none" w:sz="0" w:space="0" w:color="auto"/>
        <w:bottom w:val="none" w:sz="0" w:space="0" w:color="auto"/>
        <w:right w:val="none" w:sz="0" w:space="0" w:color="auto"/>
      </w:divBdr>
    </w:div>
    <w:div w:id="1742094681">
      <w:bodyDiv w:val="1"/>
      <w:marLeft w:val="0"/>
      <w:marRight w:val="0"/>
      <w:marTop w:val="0"/>
      <w:marBottom w:val="0"/>
      <w:divBdr>
        <w:top w:val="none" w:sz="0" w:space="0" w:color="auto"/>
        <w:left w:val="none" w:sz="0" w:space="0" w:color="auto"/>
        <w:bottom w:val="none" w:sz="0" w:space="0" w:color="auto"/>
        <w:right w:val="none" w:sz="0" w:space="0" w:color="auto"/>
      </w:divBdr>
    </w:div>
    <w:div w:id="1744639187">
      <w:bodyDiv w:val="1"/>
      <w:marLeft w:val="0"/>
      <w:marRight w:val="0"/>
      <w:marTop w:val="0"/>
      <w:marBottom w:val="0"/>
      <w:divBdr>
        <w:top w:val="none" w:sz="0" w:space="0" w:color="auto"/>
        <w:left w:val="none" w:sz="0" w:space="0" w:color="auto"/>
        <w:bottom w:val="none" w:sz="0" w:space="0" w:color="auto"/>
        <w:right w:val="none" w:sz="0" w:space="0" w:color="auto"/>
      </w:divBdr>
    </w:div>
    <w:div w:id="1754013360">
      <w:bodyDiv w:val="1"/>
      <w:marLeft w:val="0"/>
      <w:marRight w:val="0"/>
      <w:marTop w:val="0"/>
      <w:marBottom w:val="0"/>
      <w:divBdr>
        <w:top w:val="none" w:sz="0" w:space="0" w:color="auto"/>
        <w:left w:val="none" w:sz="0" w:space="0" w:color="auto"/>
        <w:bottom w:val="none" w:sz="0" w:space="0" w:color="auto"/>
        <w:right w:val="none" w:sz="0" w:space="0" w:color="auto"/>
      </w:divBdr>
    </w:div>
    <w:div w:id="1754936983">
      <w:bodyDiv w:val="1"/>
      <w:marLeft w:val="0"/>
      <w:marRight w:val="0"/>
      <w:marTop w:val="0"/>
      <w:marBottom w:val="0"/>
      <w:divBdr>
        <w:top w:val="none" w:sz="0" w:space="0" w:color="auto"/>
        <w:left w:val="none" w:sz="0" w:space="0" w:color="auto"/>
        <w:bottom w:val="none" w:sz="0" w:space="0" w:color="auto"/>
        <w:right w:val="none" w:sz="0" w:space="0" w:color="auto"/>
      </w:divBdr>
    </w:div>
    <w:div w:id="1768380726">
      <w:bodyDiv w:val="1"/>
      <w:marLeft w:val="0"/>
      <w:marRight w:val="0"/>
      <w:marTop w:val="0"/>
      <w:marBottom w:val="0"/>
      <w:divBdr>
        <w:top w:val="none" w:sz="0" w:space="0" w:color="auto"/>
        <w:left w:val="none" w:sz="0" w:space="0" w:color="auto"/>
        <w:bottom w:val="none" w:sz="0" w:space="0" w:color="auto"/>
        <w:right w:val="none" w:sz="0" w:space="0" w:color="auto"/>
      </w:divBdr>
    </w:div>
    <w:div w:id="1771506181">
      <w:bodyDiv w:val="1"/>
      <w:marLeft w:val="0"/>
      <w:marRight w:val="0"/>
      <w:marTop w:val="0"/>
      <w:marBottom w:val="0"/>
      <w:divBdr>
        <w:top w:val="none" w:sz="0" w:space="0" w:color="auto"/>
        <w:left w:val="none" w:sz="0" w:space="0" w:color="auto"/>
        <w:bottom w:val="none" w:sz="0" w:space="0" w:color="auto"/>
        <w:right w:val="none" w:sz="0" w:space="0" w:color="auto"/>
      </w:divBdr>
    </w:div>
    <w:div w:id="1778871419">
      <w:bodyDiv w:val="1"/>
      <w:marLeft w:val="0"/>
      <w:marRight w:val="0"/>
      <w:marTop w:val="0"/>
      <w:marBottom w:val="0"/>
      <w:divBdr>
        <w:top w:val="none" w:sz="0" w:space="0" w:color="auto"/>
        <w:left w:val="none" w:sz="0" w:space="0" w:color="auto"/>
        <w:bottom w:val="none" w:sz="0" w:space="0" w:color="auto"/>
        <w:right w:val="none" w:sz="0" w:space="0" w:color="auto"/>
      </w:divBdr>
    </w:div>
    <w:div w:id="1781679861">
      <w:bodyDiv w:val="1"/>
      <w:marLeft w:val="0"/>
      <w:marRight w:val="0"/>
      <w:marTop w:val="0"/>
      <w:marBottom w:val="0"/>
      <w:divBdr>
        <w:top w:val="none" w:sz="0" w:space="0" w:color="auto"/>
        <w:left w:val="none" w:sz="0" w:space="0" w:color="auto"/>
        <w:bottom w:val="none" w:sz="0" w:space="0" w:color="auto"/>
        <w:right w:val="none" w:sz="0" w:space="0" w:color="auto"/>
      </w:divBdr>
    </w:div>
    <w:div w:id="1782871967">
      <w:bodyDiv w:val="1"/>
      <w:marLeft w:val="0"/>
      <w:marRight w:val="0"/>
      <w:marTop w:val="0"/>
      <w:marBottom w:val="0"/>
      <w:divBdr>
        <w:top w:val="none" w:sz="0" w:space="0" w:color="auto"/>
        <w:left w:val="none" w:sz="0" w:space="0" w:color="auto"/>
        <w:bottom w:val="none" w:sz="0" w:space="0" w:color="auto"/>
        <w:right w:val="none" w:sz="0" w:space="0" w:color="auto"/>
      </w:divBdr>
    </w:div>
    <w:div w:id="1787850255">
      <w:bodyDiv w:val="1"/>
      <w:marLeft w:val="0"/>
      <w:marRight w:val="0"/>
      <w:marTop w:val="0"/>
      <w:marBottom w:val="0"/>
      <w:divBdr>
        <w:top w:val="none" w:sz="0" w:space="0" w:color="auto"/>
        <w:left w:val="none" w:sz="0" w:space="0" w:color="auto"/>
        <w:bottom w:val="none" w:sz="0" w:space="0" w:color="auto"/>
        <w:right w:val="none" w:sz="0" w:space="0" w:color="auto"/>
      </w:divBdr>
    </w:div>
    <w:div w:id="1788038453">
      <w:bodyDiv w:val="1"/>
      <w:marLeft w:val="0"/>
      <w:marRight w:val="0"/>
      <w:marTop w:val="0"/>
      <w:marBottom w:val="0"/>
      <w:divBdr>
        <w:top w:val="none" w:sz="0" w:space="0" w:color="auto"/>
        <w:left w:val="none" w:sz="0" w:space="0" w:color="auto"/>
        <w:bottom w:val="none" w:sz="0" w:space="0" w:color="auto"/>
        <w:right w:val="none" w:sz="0" w:space="0" w:color="auto"/>
      </w:divBdr>
    </w:div>
    <w:div w:id="1807114664">
      <w:bodyDiv w:val="1"/>
      <w:marLeft w:val="0"/>
      <w:marRight w:val="0"/>
      <w:marTop w:val="0"/>
      <w:marBottom w:val="0"/>
      <w:divBdr>
        <w:top w:val="none" w:sz="0" w:space="0" w:color="auto"/>
        <w:left w:val="none" w:sz="0" w:space="0" w:color="auto"/>
        <w:bottom w:val="none" w:sz="0" w:space="0" w:color="auto"/>
        <w:right w:val="none" w:sz="0" w:space="0" w:color="auto"/>
      </w:divBdr>
    </w:div>
    <w:div w:id="1810780049">
      <w:bodyDiv w:val="1"/>
      <w:marLeft w:val="0"/>
      <w:marRight w:val="0"/>
      <w:marTop w:val="0"/>
      <w:marBottom w:val="0"/>
      <w:divBdr>
        <w:top w:val="none" w:sz="0" w:space="0" w:color="auto"/>
        <w:left w:val="none" w:sz="0" w:space="0" w:color="auto"/>
        <w:bottom w:val="none" w:sz="0" w:space="0" w:color="auto"/>
        <w:right w:val="none" w:sz="0" w:space="0" w:color="auto"/>
      </w:divBdr>
    </w:div>
    <w:div w:id="1812598306">
      <w:bodyDiv w:val="1"/>
      <w:marLeft w:val="0"/>
      <w:marRight w:val="0"/>
      <w:marTop w:val="0"/>
      <w:marBottom w:val="0"/>
      <w:divBdr>
        <w:top w:val="none" w:sz="0" w:space="0" w:color="auto"/>
        <w:left w:val="none" w:sz="0" w:space="0" w:color="auto"/>
        <w:bottom w:val="none" w:sz="0" w:space="0" w:color="auto"/>
        <w:right w:val="none" w:sz="0" w:space="0" w:color="auto"/>
      </w:divBdr>
    </w:div>
    <w:div w:id="1816600871">
      <w:bodyDiv w:val="1"/>
      <w:marLeft w:val="0"/>
      <w:marRight w:val="0"/>
      <w:marTop w:val="0"/>
      <w:marBottom w:val="0"/>
      <w:divBdr>
        <w:top w:val="none" w:sz="0" w:space="0" w:color="auto"/>
        <w:left w:val="none" w:sz="0" w:space="0" w:color="auto"/>
        <w:bottom w:val="none" w:sz="0" w:space="0" w:color="auto"/>
        <w:right w:val="none" w:sz="0" w:space="0" w:color="auto"/>
      </w:divBdr>
    </w:div>
    <w:div w:id="1825396255">
      <w:bodyDiv w:val="1"/>
      <w:marLeft w:val="0"/>
      <w:marRight w:val="0"/>
      <w:marTop w:val="0"/>
      <w:marBottom w:val="0"/>
      <w:divBdr>
        <w:top w:val="none" w:sz="0" w:space="0" w:color="auto"/>
        <w:left w:val="none" w:sz="0" w:space="0" w:color="auto"/>
        <w:bottom w:val="none" w:sz="0" w:space="0" w:color="auto"/>
        <w:right w:val="none" w:sz="0" w:space="0" w:color="auto"/>
      </w:divBdr>
    </w:div>
    <w:div w:id="1825852249">
      <w:bodyDiv w:val="1"/>
      <w:marLeft w:val="0"/>
      <w:marRight w:val="0"/>
      <w:marTop w:val="0"/>
      <w:marBottom w:val="0"/>
      <w:divBdr>
        <w:top w:val="none" w:sz="0" w:space="0" w:color="auto"/>
        <w:left w:val="none" w:sz="0" w:space="0" w:color="auto"/>
        <w:bottom w:val="none" w:sz="0" w:space="0" w:color="auto"/>
        <w:right w:val="none" w:sz="0" w:space="0" w:color="auto"/>
      </w:divBdr>
    </w:div>
    <w:div w:id="1826624902">
      <w:bodyDiv w:val="1"/>
      <w:marLeft w:val="0"/>
      <w:marRight w:val="0"/>
      <w:marTop w:val="0"/>
      <w:marBottom w:val="0"/>
      <w:divBdr>
        <w:top w:val="none" w:sz="0" w:space="0" w:color="auto"/>
        <w:left w:val="none" w:sz="0" w:space="0" w:color="auto"/>
        <w:bottom w:val="none" w:sz="0" w:space="0" w:color="auto"/>
        <w:right w:val="none" w:sz="0" w:space="0" w:color="auto"/>
      </w:divBdr>
    </w:div>
    <w:div w:id="1827471555">
      <w:bodyDiv w:val="1"/>
      <w:marLeft w:val="0"/>
      <w:marRight w:val="0"/>
      <w:marTop w:val="0"/>
      <w:marBottom w:val="0"/>
      <w:divBdr>
        <w:top w:val="none" w:sz="0" w:space="0" w:color="auto"/>
        <w:left w:val="none" w:sz="0" w:space="0" w:color="auto"/>
        <w:bottom w:val="none" w:sz="0" w:space="0" w:color="auto"/>
        <w:right w:val="none" w:sz="0" w:space="0" w:color="auto"/>
      </w:divBdr>
    </w:div>
    <w:div w:id="1828474767">
      <w:bodyDiv w:val="1"/>
      <w:marLeft w:val="0"/>
      <w:marRight w:val="0"/>
      <w:marTop w:val="0"/>
      <w:marBottom w:val="0"/>
      <w:divBdr>
        <w:top w:val="none" w:sz="0" w:space="0" w:color="auto"/>
        <w:left w:val="none" w:sz="0" w:space="0" w:color="auto"/>
        <w:bottom w:val="none" w:sz="0" w:space="0" w:color="auto"/>
        <w:right w:val="none" w:sz="0" w:space="0" w:color="auto"/>
      </w:divBdr>
    </w:div>
    <w:div w:id="1831092138">
      <w:bodyDiv w:val="1"/>
      <w:marLeft w:val="0"/>
      <w:marRight w:val="0"/>
      <w:marTop w:val="0"/>
      <w:marBottom w:val="0"/>
      <w:divBdr>
        <w:top w:val="none" w:sz="0" w:space="0" w:color="auto"/>
        <w:left w:val="none" w:sz="0" w:space="0" w:color="auto"/>
        <w:bottom w:val="none" w:sz="0" w:space="0" w:color="auto"/>
        <w:right w:val="none" w:sz="0" w:space="0" w:color="auto"/>
      </w:divBdr>
    </w:div>
    <w:div w:id="1834637495">
      <w:bodyDiv w:val="1"/>
      <w:marLeft w:val="0"/>
      <w:marRight w:val="0"/>
      <w:marTop w:val="0"/>
      <w:marBottom w:val="0"/>
      <w:divBdr>
        <w:top w:val="none" w:sz="0" w:space="0" w:color="auto"/>
        <w:left w:val="none" w:sz="0" w:space="0" w:color="auto"/>
        <w:bottom w:val="none" w:sz="0" w:space="0" w:color="auto"/>
        <w:right w:val="none" w:sz="0" w:space="0" w:color="auto"/>
      </w:divBdr>
    </w:div>
    <w:div w:id="1849902518">
      <w:bodyDiv w:val="1"/>
      <w:marLeft w:val="0"/>
      <w:marRight w:val="0"/>
      <w:marTop w:val="0"/>
      <w:marBottom w:val="0"/>
      <w:divBdr>
        <w:top w:val="none" w:sz="0" w:space="0" w:color="auto"/>
        <w:left w:val="none" w:sz="0" w:space="0" w:color="auto"/>
        <w:bottom w:val="none" w:sz="0" w:space="0" w:color="auto"/>
        <w:right w:val="none" w:sz="0" w:space="0" w:color="auto"/>
      </w:divBdr>
    </w:div>
    <w:div w:id="1851603989">
      <w:bodyDiv w:val="1"/>
      <w:marLeft w:val="0"/>
      <w:marRight w:val="0"/>
      <w:marTop w:val="0"/>
      <w:marBottom w:val="0"/>
      <w:divBdr>
        <w:top w:val="none" w:sz="0" w:space="0" w:color="auto"/>
        <w:left w:val="none" w:sz="0" w:space="0" w:color="auto"/>
        <w:bottom w:val="none" w:sz="0" w:space="0" w:color="auto"/>
        <w:right w:val="none" w:sz="0" w:space="0" w:color="auto"/>
      </w:divBdr>
    </w:div>
    <w:div w:id="1852795118">
      <w:bodyDiv w:val="1"/>
      <w:marLeft w:val="0"/>
      <w:marRight w:val="0"/>
      <w:marTop w:val="0"/>
      <w:marBottom w:val="0"/>
      <w:divBdr>
        <w:top w:val="none" w:sz="0" w:space="0" w:color="auto"/>
        <w:left w:val="none" w:sz="0" w:space="0" w:color="auto"/>
        <w:bottom w:val="none" w:sz="0" w:space="0" w:color="auto"/>
        <w:right w:val="none" w:sz="0" w:space="0" w:color="auto"/>
      </w:divBdr>
    </w:div>
    <w:div w:id="1860705264">
      <w:bodyDiv w:val="1"/>
      <w:marLeft w:val="0"/>
      <w:marRight w:val="0"/>
      <w:marTop w:val="0"/>
      <w:marBottom w:val="0"/>
      <w:divBdr>
        <w:top w:val="none" w:sz="0" w:space="0" w:color="auto"/>
        <w:left w:val="none" w:sz="0" w:space="0" w:color="auto"/>
        <w:bottom w:val="none" w:sz="0" w:space="0" w:color="auto"/>
        <w:right w:val="none" w:sz="0" w:space="0" w:color="auto"/>
      </w:divBdr>
    </w:div>
    <w:div w:id="1869027841">
      <w:bodyDiv w:val="1"/>
      <w:marLeft w:val="0"/>
      <w:marRight w:val="0"/>
      <w:marTop w:val="0"/>
      <w:marBottom w:val="0"/>
      <w:divBdr>
        <w:top w:val="none" w:sz="0" w:space="0" w:color="auto"/>
        <w:left w:val="none" w:sz="0" w:space="0" w:color="auto"/>
        <w:bottom w:val="none" w:sz="0" w:space="0" w:color="auto"/>
        <w:right w:val="none" w:sz="0" w:space="0" w:color="auto"/>
      </w:divBdr>
    </w:div>
    <w:div w:id="1871649943">
      <w:bodyDiv w:val="1"/>
      <w:marLeft w:val="0"/>
      <w:marRight w:val="0"/>
      <w:marTop w:val="0"/>
      <w:marBottom w:val="0"/>
      <w:divBdr>
        <w:top w:val="none" w:sz="0" w:space="0" w:color="auto"/>
        <w:left w:val="none" w:sz="0" w:space="0" w:color="auto"/>
        <w:bottom w:val="none" w:sz="0" w:space="0" w:color="auto"/>
        <w:right w:val="none" w:sz="0" w:space="0" w:color="auto"/>
      </w:divBdr>
    </w:div>
    <w:div w:id="1879273019">
      <w:bodyDiv w:val="1"/>
      <w:marLeft w:val="0"/>
      <w:marRight w:val="0"/>
      <w:marTop w:val="0"/>
      <w:marBottom w:val="0"/>
      <w:divBdr>
        <w:top w:val="none" w:sz="0" w:space="0" w:color="auto"/>
        <w:left w:val="none" w:sz="0" w:space="0" w:color="auto"/>
        <w:bottom w:val="none" w:sz="0" w:space="0" w:color="auto"/>
        <w:right w:val="none" w:sz="0" w:space="0" w:color="auto"/>
      </w:divBdr>
    </w:div>
    <w:div w:id="1879858696">
      <w:bodyDiv w:val="1"/>
      <w:marLeft w:val="0"/>
      <w:marRight w:val="0"/>
      <w:marTop w:val="0"/>
      <w:marBottom w:val="0"/>
      <w:divBdr>
        <w:top w:val="none" w:sz="0" w:space="0" w:color="auto"/>
        <w:left w:val="none" w:sz="0" w:space="0" w:color="auto"/>
        <w:bottom w:val="none" w:sz="0" w:space="0" w:color="auto"/>
        <w:right w:val="none" w:sz="0" w:space="0" w:color="auto"/>
      </w:divBdr>
    </w:div>
    <w:div w:id="1881089125">
      <w:bodyDiv w:val="1"/>
      <w:marLeft w:val="0"/>
      <w:marRight w:val="0"/>
      <w:marTop w:val="0"/>
      <w:marBottom w:val="0"/>
      <w:divBdr>
        <w:top w:val="none" w:sz="0" w:space="0" w:color="auto"/>
        <w:left w:val="none" w:sz="0" w:space="0" w:color="auto"/>
        <w:bottom w:val="none" w:sz="0" w:space="0" w:color="auto"/>
        <w:right w:val="none" w:sz="0" w:space="0" w:color="auto"/>
      </w:divBdr>
    </w:div>
    <w:div w:id="1883638942">
      <w:bodyDiv w:val="1"/>
      <w:marLeft w:val="0"/>
      <w:marRight w:val="0"/>
      <w:marTop w:val="0"/>
      <w:marBottom w:val="0"/>
      <w:divBdr>
        <w:top w:val="none" w:sz="0" w:space="0" w:color="auto"/>
        <w:left w:val="none" w:sz="0" w:space="0" w:color="auto"/>
        <w:bottom w:val="none" w:sz="0" w:space="0" w:color="auto"/>
        <w:right w:val="none" w:sz="0" w:space="0" w:color="auto"/>
      </w:divBdr>
    </w:div>
    <w:div w:id="1885367874">
      <w:bodyDiv w:val="1"/>
      <w:marLeft w:val="0"/>
      <w:marRight w:val="0"/>
      <w:marTop w:val="0"/>
      <w:marBottom w:val="0"/>
      <w:divBdr>
        <w:top w:val="none" w:sz="0" w:space="0" w:color="auto"/>
        <w:left w:val="none" w:sz="0" w:space="0" w:color="auto"/>
        <w:bottom w:val="none" w:sz="0" w:space="0" w:color="auto"/>
        <w:right w:val="none" w:sz="0" w:space="0" w:color="auto"/>
      </w:divBdr>
    </w:div>
    <w:div w:id="1886063544">
      <w:bodyDiv w:val="1"/>
      <w:marLeft w:val="0"/>
      <w:marRight w:val="0"/>
      <w:marTop w:val="0"/>
      <w:marBottom w:val="0"/>
      <w:divBdr>
        <w:top w:val="none" w:sz="0" w:space="0" w:color="auto"/>
        <w:left w:val="none" w:sz="0" w:space="0" w:color="auto"/>
        <w:bottom w:val="none" w:sz="0" w:space="0" w:color="auto"/>
        <w:right w:val="none" w:sz="0" w:space="0" w:color="auto"/>
      </w:divBdr>
    </w:div>
    <w:div w:id="1886521398">
      <w:bodyDiv w:val="1"/>
      <w:marLeft w:val="0"/>
      <w:marRight w:val="0"/>
      <w:marTop w:val="0"/>
      <w:marBottom w:val="0"/>
      <w:divBdr>
        <w:top w:val="none" w:sz="0" w:space="0" w:color="auto"/>
        <w:left w:val="none" w:sz="0" w:space="0" w:color="auto"/>
        <w:bottom w:val="none" w:sz="0" w:space="0" w:color="auto"/>
        <w:right w:val="none" w:sz="0" w:space="0" w:color="auto"/>
      </w:divBdr>
    </w:div>
    <w:div w:id="1890265299">
      <w:bodyDiv w:val="1"/>
      <w:marLeft w:val="0"/>
      <w:marRight w:val="0"/>
      <w:marTop w:val="0"/>
      <w:marBottom w:val="0"/>
      <w:divBdr>
        <w:top w:val="none" w:sz="0" w:space="0" w:color="auto"/>
        <w:left w:val="none" w:sz="0" w:space="0" w:color="auto"/>
        <w:bottom w:val="none" w:sz="0" w:space="0" w:color="auto"/>
        <w:right w:val="none" w:sz="0" w:space="0" w:color="auto"/>
      </w:divBdr>
    </w:div>
    <w:div w:id="1891109935">
      <w:bodyDiv w:val="1"/>
      <w:marLeft w:val="0"/>
      <w:marRight w:val="0"/>
      <w:marTop w:val="0"/>
      <w:marBottom w:val="0"/>
      <w:divBdr>
        <w:top w:val="none" w:sz="0" w:space="0" w:color="auto"/>
        <w:left w:val="none" w:sz="0" w:space="0" w:color="auto"/>
        <w:bottom w:val="none" w:sz="0" w:space="0" w:color="auto"/>
        <w:right w:val="none" w:sz="0" w:space="0" w:color="auto"/>
      </w:divBdr>
    </w:div>
    <w:div w:id="1895464326">
      <w:bodyDiv w:val="1"/>
      <w:marLeft w:val="0"/>
      <w:marRight w:val="0"/>
      <w:marTop w:val="0"/>
      <w:marBottom w:val="0"/>
      <w:divBdr>
        <w:top w:val="none" w:sz="0" w:space="0" w:color="auto"/>
        <w:left w:val="none" w:sz="0" w:space="0" w:color="auto"/>
        <w:bottom w:val="none" w:sz="0" w:space="0" w:color="auto"/>
        <w:right w:val="none" w:sz="0" w:space="0" w:color="auto"/>
      </w:divBdr>
    </w:div>
    <w:div w:id="1898931990">
      <w:bodyDiv w:val="1"/>
      <w:marLeft w:val="0"/>
      <w:marRight w:val="0"/>
      <w:marTop w:val="0"/>
      <w:marBottom w:val="0"/>
      <w:divBdr>
        <w:top w:val="none" w:sz="0" w:space="0" w:color="auto"/>
        <w:left w:val="none" w:sz="0" w:space="0" w:color="auto"/>
        <w:bottom w:val="none" w:sz="0" w:space="0" w:color="auto"/>
        <w:right w:val="none" w:sz="0" w:space="0" w:color="auto"/>
      </w:divBdr>
    </w:div>
    <w:div w:id="1907371974">
      <w:bodyDiv w:val="1"/>
      <w:marLeft w:val="0"/>
      <w:marRight w:val="0"/>
      <w:marTop w:val="0"/>
      <w:marBottom w:val="0"/>
      <w:divBdr>
        <w:top w:val="none" w:sz="0" w:space="0" w:color="auto"/>
        <w:left w:val="none" w:sz="0" w:space="0" w:color="auto"/>
        <w:bottom w:val="none" w:sz="0" w:space="0" w:color="auto"/>
        <w:right w:val="none" w:sz="0" w:space="0" w:color="auto"/>
      </w:divBdr>
    </w:div>
    <w:div w:id="1910386752">
      <w:bodyDiv w:val="1"/>
      <w:marLeft w:val="0"/>
      <w:marRight w:val="0"/>
      <w:marTop w:val="0"/>
      <w:marBottom w:val="0"/>
      <w:divBdr>
        <w:top w:val="none" w:sz="0" w:space="0" w:color="auto"/>
        <w:left w:val="none" w:sz="0" w:space="0" w:color="auto"/>
        <w:bottom w:val="none" w:sz="0" w:space="0" w:color="auto"/>
        <w:right w:val="none" w:sz="0" w:space="0" w:color="auto"/>
      </w:divBdr>
    </w:div>
    <w:div w:id="1911578344">
      <w:bodyDiv w:val="1"/>
      <w:marLeft w:val="0"/>
      <w:marRight w:val="0"/>
      <w:marTop w:val="0"/>
      <w:marBottom w:val="0"/>
      <w:divBdr>
        <w:top w:val="none" w:sz="0" w:space="0" w:color="auto"/>
        <w:left w:val="none" w:sz="0" w:space="0" w:color="auto"/>
        <w:bottom w:val="none" w:sz="0" w:space="0" w:color="auto"/>
        <w:right w:val="none" w:sz="0" w:space="0" w:color="auto"/>
      </w:divBdr>
    </w:div>
    <w:div w:id="1915238506">
      <w:bodyDiv w:val="1"/>
      <w:marLeft w:val="0"/>
      <w:marRight w:val="0"/>
      <w:marTop w:val="0"/>
      <w:marBottom w:val="0"/>
      <w:divBdr>
        <w:top w:val="none" w:sz="0" w:space="0" w:color="auto"/>
        <w:left w:val="none" w:sz="0" w:space="0" w:color="auto"/>
        <w:bottom w:val="none" w:sz="0" w:space="0" w:color="auto"/>
        <w:right w:val="none" w:sz="0" w:space="0" w:color="auto"/>
      </w:divBdr>
    </w:div>
    <w:div w:id="1915240007">
      <w:bodyDiv w:val="1"/>
      <w:marLeft w:val="0"/>
      <w:marRight w:val="0"/>
      <w:marTop w:val="0"/>
      <w:marBottom w:val="0"/>
      <w:divBdr>
        <w:top w:val="none" w:sz="0" w:space="0" w:color="auto"/>
        <w:left w:val="none" w:sz="0" w:space="0" w:color="auto"/>
        <w:bottom w:val="none" w:sz="0" w:space="0" w:color="auto"/>
        <w:right w:val="none" w:sz="0" w:space="0" w:color="auto"/>
      </w:divBdr>
    </w:div>
    <w:div w:id="1919439529">
      <w:bodyDiv w:val="1"/>
      <w:marLeft w:val="0"/>
      <w:marRight w:val="0"/>
      <w:marTop w:val="0"/>
      <w:marBottom w:val="0"/>
      <w:divBdr>
        <w:top w:val="none" w:sz="0" w:space="0" w:color="auto"/>
        <w:left w:val="none" w:sz="0" w:space="0" w:color="auto"/>
        <w:bottom w:val="none" w:sz="0" w:space="0" w:color="auto"/>
        <w:right w:val="none" w:sz="0" w:space="0" w:color="auto"/>
      </w:divBdr>
    </w:div>
    <w:div w:id="1927222603">
      <w:bodyDiv w:val="1"/>
      <w:marLeft w:val="0"/>
      <w:marRight w:val="0"/>
      <w:marTop w:val="0"/>
      <w:marBottom w:val="0"/>
      <w:divBdr>
        <w:top w:val="none" w:sz="0" w:space="0" w:color="auto"/>
        <w:left w:val="none" w:sz="0" w:space="0" w:color="auto"/>
        <w:bottom w:val="none" w:sz="0" w:space="0" w:color="auto"/>
        <w:right w:val="none" w:sz="0" w:space="0" w:color="auto"/>
      </w:divBdr>
    </w:div>
    <w:div w:id="1941721502">
      <w:bodyDiv w:val="1"/>
      <w:marLeft w:val="0"/>
      <w:marRight w:val="0"/>
      <w:marTop w:val="0"/>
      <w:marBottom w:val="0"/>
      <w:divBdr>
        <w:top w:val="none" w:sz="0" w:space="0" w:color="auto"/>
        <w:left w:val="none" w:sz="0" w:space="0" w:color="auto"/>
        <w:bottom w:val="none" w:sz="0" w:space="0" w:color="auto"/>
        <w:right w:val="none" w:sz="0" w:space="0" w:color="auto"/>
      </w:divBdr>
    </w:div>
    <w:div w:id="1946840446">
      <w:bodyDiv w:val="1"/>
      <w:marLeft w:val="0"/>
      <w:marRight w:val="0"/>
      <w:marTop w:val="0"/>
      <w:marBottom w:val="0"/>
      <w:divBdr>
        <w:top w:val="none" w:sz="0" w:space="0" w:color="auto"/>
        <w:left w:val="none" w:sz="0" w:space="0" w:color="auto"/>
        <w:bottom w:val="none" w:sz="0" w:space="0" w:color="auto"/>
        <w:right w:val="none" w:sz="0" w:space="0" w:color="auto"/>
      </w:divBdr>
    </w:div>
    <w:div w:id="1947231457">
      <w:bodyDiv w:val="1"/>
      <w:marLeft w:val="0"/>
      <w:marRight w:val="0"/>
      <w:marTop w:val="0"/>
      <w:marBottom w:val="0"/>
      <w:divBdr>
        <w:top w:val="none" w:sz="0" w:space="0" w:color="auto"/>
        <w:left w:val="none" w:sz="0" w:space="0" w:color="auto"/>
        <w:bottom w:val="none" w:sz="0" w:space="0" w:color="auto"/>
        <w:right w:val="none" w:sz="0" w:space="0" w:color="auto"/>
      </w:divBdr>
    </w:div>
    <w:div w:id="1953828937">
      <w:bodyDiv w:val="1"/>
      <w:marLeft w:val="0"/>
      <w:marRight w:val="0"/>
      <w:marTop w:val="0"/>
      <w:marBottom w:val="0"/>
      <w:divBdr>
        <w:top w:val="none" w:sz="0" w:space="0" w:color="auto"/>
        <w:left w:val="none" w:sz="0" w:space="0" w:color="auto"/>
        <w:bottom w:val="none" w:sz="0" w:space="0" w:color="auto"/>
        <w:right w:val="none" w:sz="0" w:space="0" w:color="auto"/>
      </w:divBdr>
    </w:div>
    <w:div w:id="1957321803">
      <w:bodyDiv w:val="1"/>
      <w:marLeft w:val="0"/>
      <w:marRight w:val="0"/>
      <w:marTop w:val="0"/>
      <w:marBottom w:val="0"/>
      <w:divBdr>
        <w:top w:val="none" w:sz="0" w:space="0" w:color="auto"/>
        <w:left w:val="none" w:sz="0" w:space="0" w:color="auto"/>
        <w:bottom w:val="none" w:sz="0" w:space="0" w:color="auto"/>
        <w:right w:val="none" w:sz="0" w:space="0" w:color="auto"/>
      </w:divBdr>
    </w:div>
    <w:div w:id="1959099649">
      <w:bodyDiv w:val="1"/>
      <w:marLeft w:val="0"/>
      <w:marRight w:val="0"/>
      <w:marTop w:val="0"/>
      <w:marBottom w:val="0"/>
      <w:divBdr>
        <w:top w:val="none" w:sz="0" w:space="0" w:color="auto"/>
        <w:left w:val="none" w:sz="0" w:space="0" w:color="auto"/>
        <w:bottom w:val="none" w:sz="0" w:space="0" w:color="auto"/>
        <w:right w:val="none" w:sz="0" w:space="0" w:color="auto"/>
      </w:divBdr>
    </w:div>
    <w:div w:id="1959527871">
      <w:bodyDiv w:val="1"/>
      <w:marLeft w:val="0"/>
      <w:marRight w:val="0"/>
      <w:marTop w:val="0"/>
      <w:marBottom w:val="0"/>
      <w:divBdr>
        <w:top w:val="none" w:sz="0" w:space="0" w:color="auto"/>
        <w:left w:val="none" w:sz="0" w:space="0" w:color="auto"/>
        <w:bottom w:val="none" w:sz="0" w:space="0" w:color="auto"/>
        <w:right w:val="none" w:sz="0" w:space="0" w:color="auto"/>
      </w:divBdr>
    </w:div>
    <w:div w:id="1959797325">
      <w:bodyDiv w:val="1"/>
      <w:marLeft w:val="0"/>
      <w:marRight w:val="0"/>
      <w:marTop w:val="0"/>
      <w:marBottom w:val="0"/>
      <w:divBdr>
        <w:top w:val="none" w:sz="0" w:space="0" w:color="auto"/>
        <w:left w:val="none" w:sz="0" w:space="0" w:color="auto"/>
        <w:bottom w:val="none" w:sz="0" w:space="0" w:color="auto"/>
        <w:right w:val="none" w:sz="0" w:space="0" w:color="auto"/>
      </w:divBdr>
    </w:div>
    <w:div w:id="1963489751">
      <w:bodyDiv w:val="1"/>
      <w:marLeft w:val="0"/>
      <w:marRight w:val="0"/>
      <w:marTop w:val="0"/>
      <w:marBottom w:val="0"/>
      <w:divBdr>
        <w:top w:val="none" w:sz="0" w:space="0" w:color="auto"/>
        <w:left w:val="none" w:sz="0" w:space="0" w:color="auto"/>
        <w:bottom w:val="none" w:sz="0" w:space="0" w:color="auto"/>
        <w:right w:val="none" w:sz="0" w:space="0" w:color="auto"/>
      </w:divBdr>
    </w:div>
    <w:div w:id="1965961417">
      <w:bodyDiv w:val="1"/>
      <w:marLeft w:val="0"/>
      <w:marRight w:val="0"/>
      <w:marTop w:val="0"/>
      <w:marBottom w:val="0"/>
      <w:divBdr>
        <w:top w:val="none" w:sz="0" w:space="0" w:color="auto"/>
        <w:left w:val="none" w:sz="0" w:space="0" w:color="auto"/>
        <w:bottom w:val="none" w:sz="0" w:space="0" w:color="auto"/>
        <w:right w:val="none" w:sz="0" w:space="0" w:color="auto"/>
      </w:divBdr>
    </w:div>
    <w:div w:id="1972400982">
      <w:bodyDiv w:val="1"/>
      <w:marLeft w:val="0"/>
      <w:marRight w:val="0"/>
      <w:marTop w:val="0"/>
      <w:marBottom w:val="0"/>
      <w:divBdr>
        <w:top w:val="none" w:sz="0" w:space="0" w:color="auto"/>
        <w:left w:val="none" w:sz="0" w:space="0" w:color="auto"/>
        <w:bottom w:val="none" w:sz="0" w:space="0" w:color="auto"/>
        <w:right w:val="none" w:sz="0" w:space="0" w:color="auto"/>
      </w:divBdr>
    </w:div>
    <w:div w:id="1977445791">
      <w:bodyDiv w:val="1"/>
      <w:marLeft w:val="0"/>
      <w:marRight w:val="0"/>
      <w:marTop w:val="0"/>
      <w:marBottom w:val="0"/>
      <w:divBdr>
        <w:top w:val="none" w:sz="0" w:space="0" w:color="auto"/>
        <w:left w:val="none" w:sz="0" w:space="0" w:color="auto"/>
        <w:bottom w:val="none" w:sz="0" w:space="0" w:color="auto"/>
        <w:right w:val="none" w:sz="0" w:space="0" w:color="auto"/>
      </w:divBdr>
    </w:div>
    <w:div w:id="1982685069">
      <w:bodyDiv w:val="1"/>
      <w:marLeft w:val="0"/>
      <w:marRight w:val="0"/>
      <w:marTop w:val="0"/>
      <w:marBottom w:val="0"/>
      <w:divBdr>
        <w:top w:val="none" w:sz="0" w:space="0" w:color="auto"/>
        <w:left w:val="none" w:sz="0" w:space="0" w:color="auto"/>
        <w:bottom w:val="none" w:sz="0" w:space="0" w:color="auto"/>
        <w:right w:val="none" w:sz="0" w:space="0" w:color="auto"/>
      </w:divBdr>
    </w:div>
    <w:div w:id="1987585325">
      <w:bodyDiv w:val="1"/>
      <w:marLeft w:val="0"/>
      <w:marRight w:val="0"/>
      <w:marTop w:val="0"/>
      <w:marBottom w:val="0"/>
      <w:divBdr>
        <w:top w:val="none" w:sz="0" w:space="0" w:color="auto"/>
        <w:left w:val="none" w:sz="0" w:space="0" w:color="auto"/>
        <w:bottom w:val="none" w:sz="0" w:space="0" w:color="auto"/>
        <w:right w:val="none" w:sz="0" w:space="0" w:color="auto"/>
      </w:divBdr>
    </w:div>
    <w:div w:id="2015767541">
      <w:bodyDiv w:val="1"/>
      <w:marLeft w:val="0"/>
      <w:marRight w:val="0"/>
      <w:marTop w:val="0"/>
      <w:marBottom w:val="0"/>
      <w:divBdr>
        <w:top w:val="none" w:sz="0" w:space="0" w:color="auto"/>
        <w:left w:val="none" w:sz="0" w:space="0" w:color="auto"/>
        <w:bottom w:val="none" w:sz="0" w:space="0" w:color="auto"/>
        <w:right w:val="none" w:sz="0" w:space="0" w:color="auto"/>
      </w:divBdr>
    </w:div>
    <w:div w:id="2021739904">
      <w:bodyDiv w:val="1"/>
      <w:marLeft w:val="0"/>
      <w:marRight w:val="0"/>
      <w:marTop w:val="0"/>
      <w:marBottom w:val="0"/>
      <w:divBdr>
        <w:top w:val="none" w:sz="0" w:space="0" w:color="auto"/>
        <w:left w:val="none" w:sz="0" w:space="0" w:color="auto"/>
        <w:bottom w:val="none" w:sz="0" w:space="0" w:color="auto"/>
        <w:right w:val="none" w:sz="0" w:space="0" w:color="auto"/>
      </w:divBdr>
    </w:div>
    <w:div w:id="2023124043">
      <w:bodyDiv w:val="1"/>
      <w:marLeft w:val="0"/>
      <w:marRight w:val="0"/>
      <w:marTop w:val="0"/>
      <w:marBottom w:val="0"/>
      <w:divBdr>
        <w:top w:val="none" w:sz="0" w:space="0" w:color="auto"/>
        <w:left w:val="none" w:sz="0" w:space="0" w:color="auto"/>
        <w:bottom w:val="none" w:sz="0" w:space="0" w:color="auto"/>
        <w:right w:val="none" w:sz="0" w:space="0" w:color="auto"/>
      </w:divBdr>
    </w:div>
    <w:div w:id="2024819095">
      <w:bodyDiv w:val="1"/>
      <w:marLeft w:val="0"/>
      <w:marRight w:val="0"/>
      <w:marTop w:val="0"/>
      <w:marBottom w:val="0"/>
      <w:divBdr>
        <w:top w:val="none" w:sz="0" w:space="0" w:color="auto"/>
        <w:left w:val="none" w:sz="0" w:space="0" w:color="auto"/>
        <w:bottom w:val="none" w:sz="0" w:space="0" w:color="auto"/>
        <w:right w:val="none" w:sz="0" w:space="0" w:color="auto"/>
      </w:divBdr>
    </w:div>
    <w:div w:id="2029015708">
      <w:bodyDiv w:val="1"/>
      <w:marLeft w:val="0"/>
      <w:marRight w:val="0"/>
      <w:marTop w:val="0"/>
      <w:marBottom w:val="0"/>
      <w:divBdr>
        <w:top w:val="none" w:sz="0" w:space="0" w:color="auto"/>
        <w:left w:val="none" w:sz="0" w:space="0" w:color="auto"/>
        <w:bottom w:val="none" w:sz="0" w:space="0" w:color="auto"/>
        <w:right w:val="none" w:sz="0" w:space="0" w:color="auto"/>
      </w:divBdr>
    </w:div>
    <w:div w:id="2029870186">
      <w:bodyDiv w:val="1"/>
      <w:marLeft w:val="0"/>
      <w:marRight w:val="0"/>
      <w:marTop w:val="0"/>
      <w:marBottom w:val="0"/>
      <w:divBdr>
        <w:top w:val="none" w:sz="0" w:space="0" w:color="auto"/>
        <w:left w:val="none" w:sz="0" w:space="0" w:color="auto"/>
        <w:bottom w:val="none" w:sz="0" w:space="0" w:color="auto"/>
        <w:right w:val="none" w:sz="0" w:space="0" w:color="auto"/>
      </w:divBdr>
    </w:div>
    <w:div w:id="2038004528">
      <w:bodyDiv w:val="1"/>
      <w:marLeft w:val="0"/>
      <w:marRight w:val="0"/>
      <w:marTop w:val="0"/>
      <w:marBottom w:val="0"/>
      <w:divBdr>
        <w:top w:val="none" w:sz="0" w:space="0" w:color="auto"/>
        <w:left w:val="none" w:sz="0" w:space="0" w:color="auto"/>
        <w:bottom w:val="none" w:sz="0" w:space="0" w:color="auto"/>
        <w:right w:val="none" w:sz="0" w:space="0" w:color="auto"/>
      </w:divBdr>
    </w:div>
    <w:div w:id="2042391755">
      <w:bodyDiv w:val="1"/>
      <w:marLeft w:val="0"/>
      <w:marRight w:val="0"/>
      <w:marTop w:val="0"/>
      <w:marBottom w:val="0"/>
      <w:divBdr>
        <w:top w:val="none" w:sz="0" w:space="0" w:color="auto"/>
        <w:left w:val="none" w:sz="0" w:space="0" w:color="auto"/>
        <w:bottom w:val="none" w:sz="0" w:space="0" w:color="auto"/>
        <w:right w:val="none" w:sz="0" w:space="0" w:color="auto"/>
      </w:divBdr>
    </w:div>
    <w:div w:id="2044282520">
      <w:bodyDiv w:val="1"/>
      <w:marLeft w:val="0"/>
      <w:marRight w:val="0"/>
      <w:marTop w:val="0"/>
      <w:marBottom w:val="0"/>
      <w:divBdr>
        <w:top w:val="none" w:sz="0" w:space="0" w:color="auto"/>
        <w:left w:val="none" w:sz="0" w:space="0" w:color="auto"/>
        <w:bottom w:val="none" w:sz="0" w:space="0" w:color="auto"/>
        <w:right w:val="none" w:sz="0" w:space="0" w:color="auto"/>
      </w:divBdr>
    </w:div>
    <w:div w:id="2044943056">
      <w:bodyDiv w:val="1"/>
      <w:marLeft w:val="0"/>
      <w:marRight w:val="0"/>
      <w:marTop w:val="0"/>
      <w:marBottom w:val="0"/>
      <w:divBdr>
        <w:top w:val="none" w:sz="0" w:space="0" w:color="auto"/>
        <w:left w:val="none" w:sz="0" w:space="0" w:color="auto"/>
        <w:bottom w:val="none" w:sz="0" w:space="0" w:color="auto"/>
        <w:right w:val="none" w:sz="0" w:space="0" w:color="auto"/>
      </w:divBdr>
    </w:div>
    <w:div w:id="2046782508">
      <w:bodyDiv w:val="1"/>
      <w:marLeft w:val="0"/>
      <w:marRight w:val="0"/>
      <w:marTop w:val="0"/>
      <w:marBottom w:val="0"/>
      <w:divBdr>
        <w:top w:val="none" w:sz="0" w:space="0" w:color="auto"/>
        <w:left w:val="none" w:sz="0" w:space="0" w:color="auto"/>
        <w:bottom w:val="none" w:sz="0" w:space="0" w:color="auto"/>
        <w:right w:val="none" w:sz="0" w:space="0" w:color="auto"/>
      </w:divBdr>
    </w:div>
    <w:div w:id="2051569134">
      <w:bodyDiv w:val="1"/>
      <w:marLeft w:val="0"/>
      <w:marRight w:val="0"/>
      <w:marTop w:val="0"/>
      <w:marBottom w:val="0"/>
      <w:divBdr>
        <w:top w:val="none" w:sz="0" w:space="0" w:color="auto"/>
        <w:left w:val="none" w:sz="0" w:space="0" w:color="auto"/>
        <w:bottom w:val="none" w:sz="0" w:space="0" w:color="auto"/>
        <w:right w:val="none" w:sz="0" w:space="0" w:color="auto"/>
      </w:divBdr>
    </w:div>
    <w:div w:id="2054039924">
      <w:bodyDiv w:val="1"/>
      <w:marLeft w:val="0"/>
      <w:marRight w:val="0"/>
      <w:marTop w:val="0"/>
      <w:marBottom w:val="0"/>
      <w:divBdr>
        <w:top w:val="none" w:sz="0" w:space="0" w:color="auto"/>
        <w:left w:val="none" w:sz="0" w:space="0" w:color="auto"/>
        <w:bottom w:val="none" w:sz="0" w:space="0" w:color="auto"/>
        <w:right w:val="none" w:sz="0" w:space="0" w:color="auto"/>
      </w:divBdr>
    </w:div>
    <w:div w:id="2058772774">
      <w:bodyDiv w:val="1"/>
      <w:marLeft w:val="0"/>
      <w:marRight w:val="0"/>
      <w:marTop w:val="0"/>
      <w:marBottom w:val="0"/>
      <w:divBdr>
        <w:top w:val="none" w:sz="0" w:space="0" w:color="auto"/>
        <w:left w:val="none" w:sz="0" w:space="0" w:color="auto"/>
        <w:bottom w:val="none" w:sz="0" w:space="0" w:color="auto"/>
        <w:right w:val="none" w:sz="0" w:space="0" w:color="auto"/>
      </w:divBdr>
    </w:div>
    <w:div w:id="2067292641">
      <w:bodyDiv w:val="1"/>
      <w:marLeft w:val="0"/>
      <w:marRight w:val="0"/>
      <w:marTop w:val="0"/>
      <w:marBottom w:val="0"/>
      <w:divBdr>
        <w:top w:val="none" w:sz="0" w:space="0" w:color="auto"/>
        <w:left w:val="none" w:sz="0" w:space="0" w:color="auto"/>
        <w:bottom w:val="none" w:sz="0" w:space="0" w:color="auto"/>
        <w:right w:val="none" w:sz="0" w:space="0" w:color="auto"/>
      </w:divBdr>
    </w:div>
    <w:div w:id="2074967433">
      <w:bodyDiv w:val="1"/>
      <w:marLeft w:val="0"/>
      <w:marRight w:val="0"/>
      <w:marTop w:val="0"/>
      <w:marBottom w:val="0"/>
      <w:divBdr>
        <w:top w:val="none" w:sz="0" w:space="0" w:color="auto"/>
        <w:left w:val="none" w:sz="0" w:space="0" w:color="auto"/>
        <w:bottom w:val="none" w:sz="0" w:space="0" w:color="auto"/>
        <w:right w:val="none" w:sz="0" w:space="0" w:color="auto"/>
      </w:divBdr>
    </w:div>
    <w:div w:id="2075732710">
      <w:bodyDiv w:val="1"/>
      <w:marLeft w:val="0"/>
      <w:marRight w:val="0"/>
      <w:marTop w:val="0"/>
      <w:marBottom w:val="0"/>
      <w:divBdr>
        <w:top w:val="none" w:sz="0" w:space="0" w:color="auto"/>
        <w:left w:val="none" w:sz="0" w:space="0" w:color="auto"/>
        <w:bottom w:val="none" w:sz="0" w:space="0" w:color="auto"/>
        <w:right w:val="none" w:sz="0" w:space="0" w:color="auto"/>
      </w:divBdr>
    </w:div>
    <w:div w:id="2080014314">
      <w:bodyDiv w:val="1"/>
      <w:marLeft w:val="0"/>
      <w:marRight w:val="0"/>
      <w:marTop w:val="0"/>
      <w:marBottom w:val="0"/>
      <w:divBdr>
        <w:top w:val="none" w:sz="0" w:space="0" w:color="auto"/>
        <w:left w:val="none" w:sz="0" w:space="0" w:color="auto"/>
        <w:bottom w:val="none" w:sz="0" w:space="0" w:color="auto"/>
        <w:right w:val="none" w:sz="0" w:space="0" w:color="auto"/>
      </w:divBdr>
    </w:div>
    <w:div w:id="2080054975">
      <w:bodyDiv w:val="1"/>
      <w:marLeft w:val="0"/>
      <w:marRight w:val="0"/>
      <w:marTop w:val="0"/>
      <w:marBottom w:val="0"/>
      <w:divBdr>
        <w:top w:val="none" w:sz="0" w:space="0" w:color="auto"/>
        <w:left w:val="none" w:sz="0" w:space="0" w:color="auto"/>
        <w:bottom w:val="none" w:sz="0" w:space="0" w:color="auto"/>
        <w:right w:val="none" w:sz="0" w:space="0" w:color="auto"/>
      </w:divBdr>
    </w:div>
    <w:div w:id="2088573432">
      <w:bodyDiv w:val="1"/>
      <w:marLeft w:val="0"/>
      <w:marRight w:val="0"/>
      <w:marTop w:val="0"/>
      <w:marBottom w:val="0"/>
      <w:divBdr>
        <w:top w:val="none" w:sz="0" w:space="0" w:color="auto"/>
        <w:left w:val="none" w:sz="0" w:space="0" w:color="auto"/>
        <w:bottom w:val="none" w:sz="0" w:space="0" w:color="auto"/>
        <w:right w:val="none" w:sz="0" w:space="0" w:color="auto"/>
      </w:divBdr>
    </w:div>
    <w:div w:id="2089493273">
      <w:bodyDiv w:val="1"/>
      <w:marLeft w:val="0"/>
      <w:marRight w:val="0"/>
      <w:marTop w:val="0"/>
      <w:marBottom w:val="0"/>
      <w:divBdr>
        <w:top w:val="none" w:sz="0" w:space="0" w:color="auto"/>
        <w:left w:val="none" w:sz="0" w:space="0" w:color="auto"/>
        <w:bottom w:val="none" w:sz="0" w:space="0" w:color="auto"/>
        <w:right w:val="none" w:sz="0" w:space="0" w:color="auto"/>
      </w:divBdr>
    </w:div>
    <w:div w:id="2095935422">
      <w:bodyDiv w:val="1"/>
      <w:marLeft w:val="0"/>
      <w:marRight w:val="0"/>
      <w:marTop w:val="0"/>
      <w:marBottom w:val="0"/>
      <w:divBdr>
        <w:top w:val="none" w:sz="0" w:space="0" w:color="auto"/>
        <w:left w:val="none" w:sz="0" w:space="0" w:color="auto"/>
        <w:bottom w:val="none" w:sz="0" w:space="0" w:color="auto"/>
        <w:right w:val="none" w:sz="0" w:space="0" w:color="auto"/>
      </w:divBdr>
    </w:div>
    <w:div w:id="2103257548">
      <w:bodyDiv w:val="1"/>
      <w:marLeft w:val="0"/>
      <w:marRight w:val="0"/>
      <w:marTop w:val="0"/>
      <w:marBottom w:val="0"/>
      <w:divBdr>
        <w:top w:val="none" w:sz="0" w:space="0" w:color="auto"/>
        <w:left w:val="none" w:sz="0" w:space="0" w:color="auto"/>
        <w:bottom w:val="none" w:sz="0" w:space="0" w:color="auto"/>
        <w:right w:val="none" w:sz="0" w:space="0" w:color="auto"/>
      </w:divBdr>
    </w:div>
    <w:div w:id="2104757384">
      <w:bodyDiv w:val="1"/>
      <w:marLeft w:val="0"/>
      <w:marRight w:val="0"/>
      <w:marTop w:val="0"/>
      <w:marBottom w:val="0"/>
      <w:divBdr>
        <w:top w:val="none" w:sz="0" w:space="0" w:color="auto"/>
        <w:left w:val="none" w:sz="0" w:space="0" w:color="auto"/>
        <w:bottom w:val="none" w:sz="0" w:space="0" w:color="auto"/>
        <w:right w:val="none" w:sz="0" w:space="0" w:color="auto"/>
      </w:divBdr>
    </w:div>
    <w:div w:id="2107532175">
      <w:bodyDiv w:val="1"/>
      <w:marLeft w:val="0"/>
      <w:marRight w:val="0"/>
      <w:marTop w:val="0"/>
      <w:marBottom w:val="0"/>
      <w:divBdr>
        <w:top w:val="none" w:sz="0" w:space="0" w:color="auto"/>
        <w:left w:val="none" w:sz="0" w:space="0" w:color="auto"/>
        <w:bottom w:val="none" w:sz="0" w:space="0" w:color="auto"/>
        <w:right w:val="none" w:sz="0" w:space="0" w:color="auto"/>
      </w:divBdr>
    </w:div>
    <w:div w:id="2107730124">
      <w:bodyDiv w:val="1"/>
      <w:marLeft w:val="0"/>
      <w:marRight w:val="0"/>
      <w:marTop w:val="0"/>
      <w:marBottom w:val="0"/>
      <w:divBdr>
        <w:top w:val="none" w:sz="0" w:space="0" w:color="auto"/>
        <w:left w:val="none" w:sz="0" w:space="0" w:color="auto"/>
        <w:bottom w:val="none" w:sz="0" w:space="0" w:color="auto"/>
        <w:right w:val="none" w:sz="0" w:space="0" w:color="auto"/>
      </w:divBdr>
    </w:div>
    <w:div w:id="2113360344">
      <w:bodyDiv w:val="1"/>
      <w:marLeft w:val="0"/>
      <w:marRight w:val="0"/>
      <w:marTop w:val="0"/>
      <w:marBottom w:val="0"/>
      <w:divBdr>
        <w:top w:val="none" w:sz="0" w:space="0" w:color="auto"/>
        <w:left w:val="none" w:sz="0" w:space="0" w:color="auto"/>
        <w:bottom w:val="none" w:sz="0" w:space="0" w:color="auto"/>
        <w:right w:val="none" w:sz="0" w:space="0" w:color="auto"/>
      </w:divBdr>
    </w:div>
    <w:div w:id="2117746779">
      <w:bodyDiv w:val="1"/>
      <w:marLeft w:val="0"/>
      <w:marRight w:val="0"/>
      <w:marTop w:val="0"/>
      <w:marBottom w:val="0"/>
      <w:divBdr>
        <w:top w:val="none" w:sz="0" w:space="0" w:color="auto"/>
        <w:left w:val="none" w:sz="0" w:space="0" w:color="auto"/>
        <w:bottom w:val="none" w:sz="0" w:space="0" w:color="auto"/>
        <w:right w:val="none" w:sz="0" w:space="0" w:color="auto"/>
      </w:divBdr>
    </w:div>
    <w:div w:id="2138446725">
      <w:bodyDiv w:val="1"/>
      <w:marLeft w:val="0"/>
      <w:marRight w:val="0"/>
      <w:marTop w:val="0"/>
      <w:marBottom w:val="0"/>
      <w:divBdr>
        <w:top w:val="none" w:sz="0" w:space="0" w:color="auto"/>
        <w:left w:val="none" w:sz="0" w:space="0" w:color="auto"/>
        <w:bottom w:val="none" w:sz="0" w:space="0" w:color="auto"/>
        <w:right w:val="none" w:sz="0" w:space="0" w:color="auto"/>
      </w:divBdr>
    </w:div>
    <w:div w:id="2141991941">
      <w:bodyDiv w:val="1"/>
      <w:marLeft w:val="0"/>
      <w:marRight w:val="0"/>
      <w:marTop w:val="0"/>
      <w:marBottom w:val="0"/>
      <w:divBdr>
        <w:top w:val="none" w:sz="0" w:space="0" w:color="auto"/>
        <w:left w:val="none" w:sz="0" w:space="0" w:color="auto"/>
        <w:bottom w:val="none" w:sz="0" w:space="0" w:color="auto"/>
        <w:right w:val="none" w:sz="0" w:space="0" w:color="auto"/>
      </w:divBdr>
    </w:div>
    <w:div w:id="2144539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3390/cimb47060461" TargetMode="External"/><Relationship Id="rId18" Type="http://schemas.openxmlformats.org/officeDocument/2006/relationships/hyperlink" Target="https://doi.org/10.1016/j.exger.2023.112121" TargetMode="External"/><Relationship Id="rId3" Type="http://schemas.openxmlformats.org/officeDocument/2006/relationships/styles" Target="styles.xml"/><Relationship Id="rId21" Type="http://schemas.openxmlformats.org/officeDocument/2006/relationships/hyperlink" Target="https://www.genengnews.com/news/role-identified-for-cancer-related-genetic-elements-in-glucose-metabolism-and-type-2-diabetes" TargetMode="External"/><Relationship Id="rId7" Type="http://schemas.openxmlformats.org/officeDocument/2006/relationships/endnotes" Target="endnotes.xml"/><Relationship Id="rId12" Type="http://schemas.openxmlformats.org/officeDocument/2006/relationships/hyperlink" Target="https://doi.org/10.1007/s43152-024-00056-3" TargetMode="External"/><Relationship Id="rId17" Type="http://schemas.openxmlformats.org/officeDocument/2006/relationships/hyperlink" Target="https://doi.org/10.3945/ajcn.2009.28255" TargetMode="External"/><Relationship Id="rId2" Type="http://schemas.openxmlformats.org/officeDocument/2006/relationships/numbering" Target="numbering.xml"/><Relationship Id="rId16" Type="http://schemas.openxmlformats.org/officeDocument/2006/relationships/hyperlink" Target="https://doi.org/10.3390/healthcare12222292" TargetMode="External"/><Relationship Id="rId20" Type="http://schemas.openxmlformats.org/officeDocument/2006/relationships/hyperlink" Target="https://doi.org/10.1007/s44187-025-00422-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7/s11886-016-0755-4"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3390/medicina61010083" TargetMode="External"/><Relationship Id="rId23" Type="http://schemas.openxmlformats.org/officeDocument/2006/relationships/fontTable" Target="fontTable.xml"/><Relationship Id="rId10" Type="http://schemas.openxmlformats.org/officeDocument/2006/relationships/hyperlink" Target="https://doi.org/10.35339/ekm.2024.93.3.me" TargetMode="External"/><Relationship Id="rId19" Type="http://schemas.openxmlformats.org/officeDocument/2006/relationships/hyperlink" Target="https://doi.org/10.3390/nu16172890" TargetMode="External"/><Relationship Id="rId4" Type="http://schemas.openxmlformats.org/officeDocument/2006/relationships/settings" Target="settings.xml"/><Relationship Id="rId9" Type="http://schemas.openxmlformats.org/officeDocument/2006/relationships/hyperlink" Target="https://doi.org/10.32689/2663-0672-2025-1-5" TargetMode="External"/><Relationship Id="rId14" Type="http://schemas.openxmlformats.org/officeDocument/2006/relationships/hyperlink" Target="https://doi.org/10.3390/metabo15040245"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1Li1</b:Tag>
    <b:SourceType>JournalArticle</b:SourceType>
    <b:Guid>{EB7D3276-BA5D-4B99-903C-43C8089C3A05}</b:Guid>
    <b:Title>	Li M, Chi X, Wang Y, Setrerrahmane S, Xie W, Xu H. Trends in insulin resistance: insights into mechanisms and therapeutic strategy. Signal Transduct Target Ther. 2022 Jul 6;7(1):216. doi: 10.1038/s41392-022-01073-0. PMID: 35794109; PMCID: PMC9259665.</b:Title>
    <b:RefOrder>5</b:RefOrder>
  </b:Source>
  <b:Source>
    <b:Tag>3Go</b:Tag>
    <b:SourceType>JournalArticle</b:SourceType>
    <b:Guid>{269B6C11-FEF1-4FDB-AEB5-C6FFCA43C519}</b:Guid>
    <b:Title>Gołąbek KD, Regulska-Ilow B. Dietary support in insulin resistance: An overview of current scientific reports. Adv Clin Exp Med. 2019 Nov;28(11):1577-1585. doi: 10.17219/acem/109976. PMID: 31756065.</b:Title>
    <b:RefOrder>12</b:RefOrder>
  </b:Source>
  <b:Source>
    <b:Tag>4Ma</b:Tag>
    <b:SourceType>JournalArticle</b:SourceType>
    <b:Guid>{5A514A8C-225A-4D4D-9C07-6D8393367311}</b:Guid>
    <b:Title>Martins FO, Conde SV. Impact of Diet Composition on Insulin Resistance. Nutrients. 2022 Sep 9;14(18):3716. doi: 10.3390/nu14183716. PMID: 36145093; PMCID: PMC9505491.</b:Title>
    <b:RefOrder>13</b:RefOrder>
  </b:Source>
  <b:Source>
    <b:Tag>5Ja</b:Tag>
    <b:SourceType>JournalArticle</b:SourceType>
    <b:Guid>{496CF82E-8351-4584-A62C-8D46595B77C6}</b:Guid>
    <b:Title>Jane F Ferguson, Catherine M Phillips, Audrey C Tierney, Pablo Pérez-Martínez, Catherine Defoort, Olfa Helal, Denis Lairon, Richard Planells, Danielle I Shaw, Julie A Lovegrove, Ingrid MF Gjelstad, Christian A Drevon, Ellen E Blaak, Wim HM Saris, Iwona</b:Title>
    <b:RefOrder>10</b:RefOrder>
  </b:Source>
  <b:Source>
    <b:Tag>6Nu</b:Tag>
    <b:SourceType>JournalArticle</b:SourceType>
    <b:Guid>{C6C116BD-5033-4059-B938-6A73147CC97F}</b:Guid>
    <b:Title>Nurkolis, F., Harbuwono, D.S., Taslim, N.A.et al. New insight on dietary strategies to increase insulin sensitivity and reduce diabetes prevalence: an expert perspective and recommendation. Discov Food 5, 136 (2025). https://doi.org/10.1007/s44187-025-</b:Title>
    <b:RefOrder>7</b:RefOrder>
  </b:Source>
  <b:Source>
    <b:Tag>Wil</b:Tag>
    <b:SourceType>JournalArticle</b:SourceType>
    <b:Guid>{78A46893-9B1C-47C8-9847-3AAAF3599064}</b:Guid>
    <b:Title>Wilcox G. Insulin and insulin resistance. Clin Biochem Rev. 2005 May;26(2):19-39. PMID: 16278749; PMCID: PMC1204764.</b:Title>
    <b:RefOrder>2</b:RefOrder>
  </b:Source>
  <b:Source>
    <b:Tag>Bal</b:Tag>
    <b:SourceType>JournalArticle</b:SourceType>
    <b:Guid>{CFB8EB09-48BC-4BCE-949A-99FD72CE0609}</b:Guid>
    <b:Title>Ballena-Caicedo J, Zuzunaga-Montoya FE, Loayza-Castro JA, Bustamante-Rodríguez JC, Vásquez Romero LEM, Tapia-Limonchi R, De Carrillo CIG, Vera-Ponce VJ. Global prevalence of insulin resistance in the adult population: a systematic review and meta-analy</b:Title>
    <b:RefOrder>1</b:RefOrder>
  </b:Source>
  <b:Source>
    <b:Tag>Yev</b:Tag>
    <b:SourceType>JournalArticle</b:SourceType>
    <b:Guid>{FA2262CE-6C8F-4473-9FEC-99415FF690F1}</b:Guid>
    <b:Title>Yeva Ilkiv, Viktoriia Yerokhovych ,Vitalii Gurianov , Anna Shcherbakova , Iuliia Komisarenko , Oksana Sulaieva &amp; Nazarii Kobyliak. War-provoked glycemic shift: 4-years dynamics of HbA1c levels in Ukrainian population. Endocrine Abstracts(2025)110 OC2.1</b:Title>
    <b:RefOrder>19</b:RefOrder>
  </b:Source>
  <b:Source>
    <b:Tag>Cha</b:Tag>
    <b:SourceType>JournalArticle</b:SourceType>
    <b:Guid>{7F9D80F6-6A41-4ECA-96D8-B43E0BAF918A}</b:Guid>
    <b:Title>Chandrasekaran P., Weiskirchen R. Cellular and Molecular Mechanisms of Insulin Resistance.Curr. Tissue Microenviron. Rep.5, 79–90 (2024). https://doi.org/10.1007/s43152-024-00056-3</b:Title>
    <b:RefOrder>4</b:RefOrder>
  </b:Source>
  <b:Source>
    <b:Tag>Bro</b:Tag>
    <b:SourceType>JournalArticle</b:SourceType>
    <b:Guid>{04BD2783-EF04-45CA-9B9B-33D0B8A678E4}</b:Guid>
    <b:Title>Brown A.E., Walker M. Genetics of Insulin Resistance and the Metabolic Syndrome. Curr Cardiol Rep18, 75 (2016). https://doi.org/10.1007/s11886-016-0755-4</b:Title>
    <b:RefOrder>9</b:RefOrder>
  </b:Source>
  <b:Source>
    <b:Tag>Cho</b:Tag>
    <b:SourceType>JournalArticle</b:SourceType>
    <b:Guid>{581948BA-B7C7-4006-ABF2-83FE181CEA5E}</b:Guid>
    <b:Title>Choi J-E, Kwon Y-J, Hong K-W. Differential Genetic Architecture of Insulin Resistance (HOMA-IR) Based on Obesity Status: Evidence from a Large-Scale GWAS of Koreans. Current Issues in Molecular Biology. 2025; 47(6):461. https://doi.org/10.3390/cimb470</b:Title>
    <b:RefOrder>11</b:RefOrder>
  </b:Source>
  <b:Source>
    <b:Tag>Pet</b:Tag>
    <b:SourceType>JournalArticle</b:SourceType>
    <b:Guid>{45FA474D-7E38-4130-BE9D-17B2B130EAC7}</b:Guid>
    <b:Title>Petersen MC, Shulman GI. Mechanisms of Insulin Action and Insulin Resistance. Physiol Rev. 2018 Oct 1;98(4):2133-2223. doi: 10.1152/physrev.00063.2017. PMID: 30067154; PMCID: PMC6170977.</b:Title>
    <b:RefOrder>8</b:RefOrder>
  </b:Source>
  <b:Source>
    <b:Tag>Dua</b:Tag>
    <b:SourceType>JournalArticle</b:SourceType>
    <b:Guid>{B7B3AF63-6AC5-40F5-A9FE-940884526DD1}</b:Guid>
    <b:Title>Duarte G.B.S.; Pascoal G.d.F.L.; Rogero M.M. Polymorphisms Involved in Insulin Resistance and Metabolic Inflammation: Influence of Nutrients and Dietary Interventions.Metabolites 2025,15, 245. https://doi.org/10.3390/metabo15040245</b:Title>
    <b:RefOrder>18</b:RefOrder>
  </b:Source>
  <b:Source>
    <b:Tag>Elf</b:Tag>
    <b:SourceType>JournalArticle</b:SourceType>
    <b:Guid>{431D555B-742D-44BB-BF41-8D6362519076}</b:Guid>
    <b:Title>Elfaki, I., Mir, R., Elnageeb, M. E., Hamadi, A., Alharbi, Z. M., Bedaiwi, R. I., Javid, J., Alrasheed, T., Alatawi, D., Alrohaf, B. M., Abunab, M. K., &amp; Muqri, T. A. (2025). Identification of Interactive Genetic Loci Linked to Insulin Resistance in Me</b:Title>
    <b:RefOrder>6</b:RefOrder>
  </b:Source>
  <b:Source>
    <b:Tag>Zha</b:Tag>
    <b:SourceType>JournalArticle</b:SourceType>
    <b:Guid>{98598EEE-5309-4F6A-8785-56A5EE733FEA}</b:Guid>
    <b:Title>Zhang H, Zhu R, Sun Q, Du L. Research progress on the role of FGF21 in insulin resistance. Front Endocrinol (Lausanne). 2025 Aug 13;16:1619462. doi: 10.3389/fendo.2025.1619462. PMID: 40881124; PMCID: PMC12381644.</b:Title>
    <b:RefOrder>15</b:RefOrder>
  </b:Source>
  <b:Source>
    <b:Tag>Sza</b:Tag>
    <b:SourceType>JournalArticle</b:SourceType>
    <b:Guid>{B859C3AE-AFC6-4C29-BCB2-AABEF8735C1A}</b:Guid>
    <b:Title>Szablewski L. Changes in Cells Associated with Insulin Resistance. Int J Mol Sci. 2024 Feb 18;25(4):2397. doi: 10.3390/ijms25042397. PMID: 38397072; PMCID: PMC10889819.</b:Title>
    <b:RefOrder>3</b:RefOrder>
  </b:Source>
  <b:Source>
    <b:Tag>Liu</b:Tag>
    <b:SourceType>JournalArticle</b:SourceType>
    <b:Guid>{55AB3AB4-062A-4BCC-B1D5-32A32B7C64F8}</b:Guid>
    <b:Title>Liu J., Lu W., Lv Q., Wang Y., Xu X., He Y., Chang H., Zhao Y., Zhang X., Zang X., Zhang H. Impact of dietary patterns on metabolic syndrome in young adults: a cross-sectional study. Nutrients. 2024. Vol. 16(17). P. 2890. https://doi.org/10.3390/nu1617289</b:Title>
    <b:RefOrder>14</b:RefOrder>
  </b:Source>
  <b:Source>
    <b:Tag>QiQ</b:Tag>
    <b:SourceType>JournalArticle</b:SourceType>
    <b:Guid>{7CBFA4E8-F2AA-4683-B6E7-D7EBA8FDA115}</b:Guid>
    <b:Title>Qi Q, Bray GA, Smith SR, Hu FB, Sacks FM, Qi L. Insulin receptor substrate 1 gene variation modifies insulin resistance response to weight-loss diets in a 2-year randomized trial: the Preventing Overweight Using Novel Dietary Strategies (POUNDS LOST) tria</b:Title>
    <b:RefOrder>16</b:RefOrder>
  </b:Source>
  <b:Source>
    <b:Tag>Tet</b:Tag>
    <b:SourceType>JournalArticle</b:SourceType>
    <b:Guid>{0748E8E9-2F35-4503-A579-6DE17CB5E0E2}</b:Guid>
    <b:Title>Tettamanzi F, Bagnardi V, Louca P, Nogal A, Monti GS, Mambrini SP, Lucchetti E, Maestrini S, Mazza S, Rodriguez-Mateos A, Scacchi M, Valdes AM, Invitti C, Menni C. A High Protein Diet Is More Effective in Improving Insulin Resistance and Glycemic Variabil</b:Title>
    <b:RefOrder>17</b:RefOrder>
  </b:Source>
  <b:Source>
    <b:Tag>Шко</b:Tag>
    <b:SourceType>Book</b:SourceType>
    <b:Guid>{EF85CF7B-BF66-41A4-B55D-751845D1CAA9}</b:Guid>
    <b:Title>Школьник В. В. Інсулінорезистентність та поліморфізм генів у хворих на артеріальну гіпертензію / В. В. Школьник, М. М. Зайцева, А. О. Андрєєва // Актуальні проблеми сучасної медицини. – 2012. – Т. 12, № 4 (40). – С. 232–236.</b:Title>
    <b:RefOrder>20</b:RefOrder>
  </b:Source>
</b:Sources>
</file>

<file path=customXml/itemProps1.xml><?xml version="1.0" encoding="utf-8"?>
<ds:datastoreItem xmlns:ds="http://schemas.openxmlformats.org/officeDocument/2006/customXml" ds:itemID="{97BACB34-4865-49D0-B269-11EC0461D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64827</Words>
  <Characters>36952</Characters>
  <Application>Microsoft Office Word</Application>
  <DocSecurity>0</DocSecurity>
  <Lines>307</Lines>
  <Paragraphs>203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101576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werq erwer</dc:creator>
  <cp:keywords/>
  <dc:description/>
  <cp:lastModifiedBy>Vladyslav Levchuk</cp:lastModifiedBy>
  <cp:revision>7</cp:revision>
  <cp:lastPrinted>2026-03-04T18:15:00Z</cp:lastPrinted>
  <dcterms:created xsi:type="dcterms:W3CDTF">2026-03-04T18:16:00Z</dcterms:created>
  <dcterms:modified xsi:type="dcterms:W3CDTF">2026-03-26T10:23:00Z</dcterms:modified>
</cp:coreProperties>
</file>