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3.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119889546"/>
        <w:docPartObj>
          <w:docPartGallery w:val="Cover Pages"/>
          <w:docPartUnique/>
        </w:docPartObj>
      </w:sdtPr>
      <w:sdtEndPr>
        <w:rPr>
          <w:rFonts w:ascii="Times New Roman" w:hAnsi="Times New Roman" w:cs="Times New Roman"/>
          <w:sz w:val="28"/>
          <w:szCs w:val="28"/>
        </w:rPr>
      </w:sdtEndPr>
      <w:sdtContent>
        <w:sdt>
          <w:sdtPr>
            <w:id w:val="-1147967260"/>
            <w:docPartObj>
              <w:docPartGallery w:val="Cover Pages"/>
              <w:docPartUnique/>
            </w:docPartObj>
          </w:sdtPr>
          <w:sdtEndPr/>
          <w:sdtContent>
            <w:sdt>
              <w:sdtPr>
                <w:rPr>
                  <w:rFonts w:ascii="Times New Roman" w:hAnsi="Times New Roman" w:cs="Times New Roman"/>
                  <w:sz w:val="28"/>
                  <w:szCs w:val="28"/>
                </w:rPr>
                <w:id w:val="-1186591331"/>
                <w:docPartObj>
                  <w:docPartGallery w:val="Cover Pages"/>
                  <w:docPartUnique/>
                </w:docPartObj>
              </w:sdtPr>
              <w:sdtEndPr>
                <w:rPr>
                  <w:rFonts w:eastAsia="Times New Roman"/>
                  <w:b/>
                  <w:bCs/>
                  <w:color w:val="222222"/>
                  <w:lang w:eastAsia="uk-UA"/>
                </w:rPr>
              </w:sdtEndPr>
              <w:sdtContent>
                <w:bookmarkStart w:id="0" w:name="_Hlk119875118" w:displacedByCustomXml="next"/>
                <w:sdt>
                  <w:sdtPr>
                    <w:rPr>
                      <w:rFonts w:ascii="Times New Roman" w:hAnsi="Times New Roman" w:cs="Times New Roman"/>
                      <w:sz w:val="28"/>
                      <w:szCs w:val="28"/>
                    </w:rPr>
                    <w:id w:val="547576099"/>
                    <w:docPartObj>
                      <w:docPartGallery w:val="Cover Pages"/>
                      <w:docPartUnique/>
                    </w:docPartObj>
                  </w:sdtPr>
                  <w:sdtEndPr>
                    <w:rPr>
                      <w:b/>
                    </w:rPr>
                  </w:sdtEndPr>
                  <w:sdtContent>
                    <w:sdt>
                      <w:sdtPr>
                        <w:rPr>
                          <w:rFonts w:ascii="Times New Roman" w:hAnsi="Times New Roman" w:cs="Times New Roman"/>
                          <w:sz w:val="28"/>
                          <w:szCs w:val="28"/>
                        </w:rPr>
                        <w:id w:val="1744452686"/>
                        <w:docPartObj>
                          <w:docPartGallery w:val="Cover Pages"/>
                          <w:docPartUnique/>
                        </w:docPartObj>
                      </w:sdtPr>
                      <w:sdtEndPr>
                        <w:rPr>
                          <w:bCs/>
                          <w:caps/>
                          <w:color w:val="000000"/>
                        </w:rPr>
                      </w:sdtEndPr>
                      <w:sdtContent>
                        <w:p w14:paraId="5AB417D3" w14:textId="0CDCA3EB" w:rsidR="009C6A68" w:rsidRPr="00CD29B1" w:rsidRDefault="009C6A68" w:rsidP="009C6A68">
                          <w:pPr>
                            <w:jc w:val="center"/>
                            <w:rPr>
                              <w:rFonts w:ascii="Times New Roman" w:hAnsi="Times New Roman" w:cs="Times New Roman"/>
                              <w:sz w:val="28"/>
                              <w:szCs w:val="28"/>
                            </w:rPr>
                          </w:pPr>
                          <w:r w:rsidRPr="005E7E8F">
                            <w:rPr>
                              <w:rFonts w:ascii="Times New Roman" w:hAnsi="Times New Roman" w:cs="Times New Roman"/>
                              <w:bCs/>
                              <w:caps/>
                              <w:sz w:val="28"/>
                              <w:szCs w:val="28"/>
                            </w:rPr>
                            <w:t>Міністерство освіти і науки України</w:t>
                          </w:r>
                        </w:p>
                        <w:p w14:paraId="4A02F12A" w14:textId="77777777" w:rsidR="009C6A68" w:rsidRPr="005E7E8F" w:rsidRDefault="009C6A68" w:rsidP="009C6A68">
                          <w:pPr>
                            <w:spacing w:after="0" w:line="360" w:lineRule="auto"/>
                            <w:ind w:firstLine="709"/>
                            <w:jc w:val="center"/>
                            <w:rPr>
                              <w:rFonts w:ascii="Times New Roman" w:hAnsi="Times New Roman" w:cs="Times New Roman"/>
                              <w:bCs/>
                              <w:sz w:val="28"/>
                              <w:szCs w:val="28"/>
                            </w:rPr>
                          </w:pPr>
                          <w:r w:rsidRPr="005E7E8F">
                            <w:rPr>
                              <w:rFonts w:ascii="Times New Roman" w:hAnsi="Times New Roman" w:cs="Times New Roman"/>
                              <w:bCs/>
                              <w:sz w:val="28"/>
                              <w:szCs w:val="28"/>
                            </w:rPr>
                            <w:t>НАЦІОНАЛЬНИЙ УНІВЕРСИТЕТ ФІЗИЧНОГО ВИХОВАННЯ І СПОРТУ УКРАЇНИ</w:t>
                          </w:r>
                        </w:p>
                        <w:p w14:paraId="6DEAA73B" w14:textId="77777777" w:rsidR="009C6A68" w:rsidRPr="005E7E8F" w:rsidRDefault="009C6A68" w:rsidP="009C6A68">
                          <w:pPr>
                            <w:spacing w:after="0" w:line="360" w:lineRule="auto"/>
                            <w:ind w:firstLine="709"/>
                            <w:jc w:val="center"/>
                            <w:rPr>
                              <w:rFonts w:ascii="Times New Roman" w:hAnsi="Times New Roman" w:cs="Times New Roman"/>
                              <w:bCs/>
                              <w:sz w:val="28"/>
                              <w:szCs w:val="28"/>
                            </w:rPr>
                          </w:pPr>
                          <w:r w:rsidRPr="005E7E8F">
                            <w:rPr>
                              <w:rFonts w:ascii="Times New Roman" w:hAnsi="Times New Roman" w:cs="Times New Roman"/>
                              <w:bCs/>
                              <w:sz w:val="28"/>
                              <w:szCs w:val="28"/>
                            </w:rPr>
                            <w:t>КАФЕДРА ТЕОРІЇ І МЕТОДИКИ ФІЗИЧНОГО ВИХОВАННЯ</w:t>
                          </w:r>
                        </w:p>
                        <w:p w14:paraId="5E1E6D81" w14:textId="77777777" w:rsidR="009C6A68" w:rsidRPr="005E7E8F" w:rsidRDefault="009C6A68" w:rsidP="009C6A68">
                          <w:pPr>
                            <w:spacing w:after="0" w:line="360" w:lineRule="auto"/>
                            <w:ind w:firstLine="709"/>
                            <w:jc w:val="center"/>
                            <w:rPr>
                              <w:rFonts w:ascii="Times New Roman" w:hAnsi="Times New Roman" w:cs="Times New Roman"/>
                              <w:bCs/>
                              <w:sz w:val="28"/>
                              <w:szCs w:val="28"/>
                            </w:rPr>
                          </w:pPr>
                        </w:p>
                        <w:p w14:paraId="505BDD6E" w14:textId="77777777" w:rsidR="009C6A68" w:rsidRPr="005E7E8F" w:rsidRDefault="009C6A68" w:rsidP="009C6A68">
                          <w:pPr>
                            <w:spacing w:after="0" w:line="360" w:lineRule="auto"/>
                            <w:ind w:firstLine="709"/>
                            <w:jc w:val="center"/>
                            <w:rPr>
                              <w:rFonts w:ascii="Times New Roman" w:hAnsi="Times New Roman" w:cs="Times New Roman"/>
                              <w:b/>
                              <w:bCs/>
                              <w:caps/>
                              <w:sz w:val="28"/>
                              <w:szCs w:val="28"/>
                            </w:rPr>
                          </w:pPr>
                          <w:r w:rsidRPr="005E7E8F">
                            <w:rPr>
                              <w:rFonts w:ascii="Times New Roman" w:hAnsi="Times New Roman" w:cs="Times New Roman"/>
                              <w:b/>
                              <w:bCs/>
                              <w:caps/>
                              <w:sz w:val="28"/>
                              <w:szCs w:val="28"/>
                            </w:rPr>
                            <w:t>Кваліфікаційна робота</w:t>
                          </w:r>
                        </w:p>
                        <w:p w14:paraId="6F4AB08E" w14:textId="77777777" w:rsidR="009C6A68" w:rsidRPr="005E7E8F" w:rsidRDefault="009C6A68" w:rsidP="009C6A68">
                          <w:pPr>
                            <w:spacing w:after="0" w:line="360" w:lineRule="auto"/>
                            <w:ind w:firstLine="709"/>
                            <w:jc w:val="center"/>
                            <w:rPr>
                              <w:rFonts w:ascii="Times New Roman" w:hAnsi="Times New Roman" w:cs="Times New Roman"/>
                              <w:bCs/>
                              <w:sz w:val="28"/>
                              <w:szCs w:val="28"/>
                            </w:rPr>
                          </w:pPr>
                          <w:r w:rsidRPr="005E7E8F">
                            <w:rPr>
                              <w:rFonts w:ascii="Times New Roman" w:hAnsi="Times New Roman" w:cs="Times New Roman"/>
                              <w:bCs/>
                              <w:sz w:val="28"/>
                              <w:szCs w:val="28"/>
                            </w:rPr>
                            <w:t>на здобуття ступеня магістра</w:t>
                          </w:r>
                        </w:p>
                        <w:p w14:paraId="1F64317F" w14:textId="77777777" w:rsidR="009C6A68" w:rsidRPr="005E7E8F" w:rsidRDefault="009C6A68" w:rsidP="009C6A68">
                          <w:pPr>
                            <w:spacing w:after="0" w:line="360" w:lineRule="auto"/>
                            <w:ind w:firstLine="709"/>
                            <w:jc w:val="center"/>
                            <w:rPr>
                              <w:rFonts w:ascii="Times New Roman" w:hAnsi="Times New Roman" w:cs="Times New Roman"/>
                              <w:bCs/>
                              <w:sz w:val="28"/>
                              <w:szCs w:val="28"/>
                            </w:rPr>
                          </w:pPr>
                          <w:r w:rsidRPr="005E7E8F">
                            <w:rPr>
                              <w:rFonts w:ascii="Times New Roman" w:hAnsi="Times New Roman" w:cs="Times New Roman"/>
                              <w:bCs/>
                              <w:sz w:val="28"/>
                              <w:szCs w:val="28"/>
                            </w:rPr>
                            <w:t>за спеціальністю  017 Фізична культура і спорт</w:t>
                          </w:r>
                        </w:p>
                        <w:p w14:paraId="61CB9CFE" w14:textId="77777777" w:rsidR="009C6A68" w:rsidRPr="005E7E8F" w:rsidRDefault="009C6A68" w:rsidP="009C6A68">
                          <w:pPr>
                            <w:spacing w:after="0" w:line="360" w:lineRule="auto"/>
                            <w:ind w:firstLine="709"/>
                            <w:jc w:val="center"/>
                            <w:rPr>
                              <w:rFonts w:ascii="Times New Roman" w:hAnsi="Times New Roman" w:cs="Times New Roman"/>
                              <w:bCs/>
                              <w:sz w:val="28"/>
                              <w:szCs w:val="28"/>
                            </w:rPr>
                          </w:pPr>
                          <w:r w:rsidRPr="005E7E8F">
                            <w:rPr>
                              <w:rFonts w:ascii="Times New Roman" w:hAnsi="Times New Roman" w:cs="Times New Roman"/>
                              <w:bCs/>
                              <w:sz w:val="28"/>
                              <w:szCs w:val="28"/>
                            </w:rPr>
                            <w:t xml:space="preserve"> освітньою програмою Фізичне виховання</w:t>
                          </w:r>
                        </w:p>
                        <w:p w14:paraId="5B529D87" w14:textId="77777777" w:rsidR="009C6A68" w:rsidRPr="005E7E8F" w:rsidRDefault="009C6A68" w:rsidP="009C6A68">
                          <w:pPr>
                            <w:spacing w:after="0" w:line="360" w:lineRule="auto"/>
                            <w:ind w:firstLine="709"/>
                            <w:jc w:val="center"/>
                            <w:rPr>
                              <w:rFonts w:ascii="Times New Roman" w:hAnsi="Times New Roman" w:cs="Times New Roman"/>
                              <w:sz w:val="28"/>
                              <w:szCs w:val="28"/>
                            </w:rPr>
                          </w:pPr>
                        </w:p>
                        <w:p w14:paraId="0B723B68" w14:textId="77777777" w:rsidR="009C6A68" w:rsidRPr="005E7E8F" w:rsidRDefault="009C6A68" w:rsidP="009C6A68">
                          <w:pPr>
                            <w:spacing w:after="0" w:line="360" w:lineRule="auto"/>
                            <w:ind w:firstLine="709"/>
                            <w:jc w:val="center"/>
                            <w:rPr>
                              <w:rFonts w:ascii="Times New Roman" w:hAnsi="Times New Roman" w:cs="Times New Roman"/>
                              <w:sz w:val="28"/>
                              <w:szCs w:val="28"/>
                            </w:rPr>
                          </w:pPr>
                          <w:r w:rsidRPr="005E7E8F">
                            <w:rPr>
                              <w:rFonts w:ascii="Times New Roman" w:hAnsi="Times New Roman" w:cs="Times New Roman"/>
                              <w:sz w:val="28"/>
                              <w:szCs w:val="28"/>
                            </w:rPr>
                            <w:t>на тему: «</w:t>
                          </w:r>
                          <w:r w:rsidRPr="005E7E8F">
                            <w:rPr>
                              <w:rFonts w:ascii="Times New Roman" w:hAnsi="Times New Roman" w:cs="Times New Roman"/>
                              <w:b/>
                              <w:caps/>
                              <w:sz w:val="28"/>
                              <w:szCs w:val="28"/>
                            </w:rPr>
                            <w:t xml:space="preserve">ДІАГНОСТИКА СФОРМОВАНОСТІ ПРОФЕСІЙНОЇ КОМПЕТЕНТНОСТІ МАЙБУТНІХ ВЧИТЕЛІВ ФІЗИЧНОЇ КУЛЬТУРИ» </w:t>
                          </w:r>
                        </w:p>
                        <w:p w14:paraId="385DC5D2" w14:textId="77777777" w:rsidR="009C6A68" w:rsidRPr="00CC2F51" w:rsidRDefault="009C6A68" w:rsidP="009C6A68">
                          <w:pPr>
                            <w:spacing w:after="0" w:line="360" w:lineRule="auto"/>
                            <w:ind w:firstLine="709"/>
                            <w:jc w:val="center"/>
                            <w:rPr>
                              <w:rFonts w:ascii="Times New Roman" w:hAnsi="Times New Roman" w:cs="Times New Roman"/>
                              <w:bCs/>
                              <w:color w:val="000000"/>
                              <w:sz w:val="28"/>
                              <w:szCs w:val="28"/>
                            </w:rPr>
                          </w:pPr>
                        </w:p>
                        <w:p w14:paraId="007AD63F" w14:textId="77777777" w:rsidR="009C6A68" w:rsidRPr="00CC2F51" w:rsidRDefault="009C6A68" w:rsidP="009C6A68">
                          <w:pPr>
                            <w:spacing w:after="0" w:line="360" w:lineRule="auto"/>
                            <w:ind w:firstLine="709"/>
                            <w:jc w:val="center"/>
                            <w:rPr>
                              <w:rFonts w:ascii="Times New Roman" w:hAnsi="Times New Roman" w:cs="Times New Roman"/>
                              <w:bCs/>
                              <w:color w:val="000000"/>
                              <w:sz w:val="28"/>
                              <w:szCs w:val="28"/>
                            </w:rPr>
                          </w:pPr>
                        </w:p>
                        <w:p w14:paraId="0379D0E8" w14:textId="77777777" w:rsidR="009C6A68" w:rsidRPr="00CC2F51" w:rsidRDefault="009C6A68" w:rsidP="009C6A68">
                          <w:pPr>
                            <w:spacing w:after="0" w:line="360" w:lineRule="auto"/>
                            <w:ind w:left="3686"/>
                            <w:rPr>
                              <w:rFonts w:ascii="Times New Roman" w:hAnsi="Times New Roman" w:cs="Times New Roman"/>
                              <w:bCs/>
                              <w:color w:val="000000"/>
                              <w:sz w:val="28"/>
                              <w:szCs w:val="28"/>
                            </w:rPr>
                          </w:pPr>
                          <w:r w:rsidRPr="00CC2F51">
                            <w:rPr>
                              <w:rFonts w:ascii="Times New Roman" w:hAnsi="Times New Roman" w:cs="Times New Roman"/>
                              <w:bCs/>
                              <w:color w:val="000000"/>
                              <w:sz w:val="28"/>
                              <w:szCs w:val="28"/>
                            </w:rPr>
                            <w:t>здобувача вищої освіти</w:t>
                          </w:r>
                        </w:p>
                        <w:p w14:paraId="73501997" w14:textId="77777777" w:rsidR="009C6A68" w:rsidRPr="00CC2F51" w:rsidRDefault="009C6A68" w:rsidP="009C6A68">
                          <w:pPr>
                            <w:spacing w:after="0" w:line="360" w:lineRule="auto"/>
                            <w:ind w:left="3686"/>
                            <w:rPr>
                              <w:rFonts w:ascii="Times New Roman" w:hAnsi="Times New Roman" w:cs="Times New Roman"/>
                              <w:bCs/>
                              <w:color w:val="000000"/>
                              <w:sz w:val="28"/>
                              <w:szCs w:val="28"/>
                            </w:rPr>
                          </w:pPr>
                          <w:r w:rsidRPr="00CC2F51">
                            <w:rPr>
                              <w:rFonts w:ascii="Times New Roman" w:hAnsi="Times New Roman" w:cs="Times New Roman"/>
                              <w:bCs/>
                              <w:color w:val="000000"/>
                              <w:sz w:val="28"/>
                              <w:szCs w:val="28"/>
                            </w:rPr>
                            <w:t>другого (магістерського) рівня</w:t>
                          </w:r>
                        </w:p>
                        <w:p w14:paraId="62F29BDD" w14:textId="633EFA96" w:rsidR="009C6A68" w:rsidRPr="00092255" w:rsidRDefault="00092255" w:rsidP="009C6A68">
                          <w:pPr>
                            <w:spacing w:after="0" w:line="360" w:lineRule="auto"/>
                            <w:ind w:left="3686"/>
                            <w:rPr>
                              <w:rFonts w:ascii="Times New Roman" w:hAnsi="Times New Roman" w:cs="Times New Roman"/>
                              <w:bCs/>
                              <w:color w:val="000000"/>
                              <w:sz w:val="28"/>
                              <w:szCs w:val="28"/>
                            </w:rPr>
                          </w:pPr>
                          <w:proofErr w:type="spellStart"/>
                          <w:r>
                            <w:rPr>
                              <w:rFonts w:ascii="Times New Roman" w:hAnsi="Times New Roman" w:cs="Times New Roman"/>
                              <w:bCs/>
                              <w:color w:val="000000"/>
                              <w:sz w:val="28"/>
                              <w:szCs w:val="28"/>
                            </w:rPr>
                            <w:t>Биковича</w:t>
                          </w:r>
                          <w:proofErr w:type="spellEnd"/>
                          <w:r>
                            <w:rPr>
                              <w:rFonts w:ascii="Times New Roman" w:hAnsi="Times New Roman" w:cs="Times New Roman"/>
                              <w:bCs/>
                              <w:color w:val="000000"/>
                              <w:sz w:val="28"/>
                              <w:szCs w:val="28"/>
                            </w:rPr>
                            <w:t xml:space="preserve"> Дениса </w:t>
                          </w:r>
                          <w:r w:rsidR="000E3A17" w:rsidRPr="000E3A17">
                            <w:rPr>
                              <w:rFonts w:ascii="Times New Roman" w:hAnsi="Times New Roman" w:cs="Times New Roman"/>
                              <w:bCs/>
                              <w:color w:val="000000"/>
                              <w:sz w:val="28"/>
                              <w:szCs w:val="28"/>
                            </w:rPr>
                            <w:t>Тимофійович</w:t>
                          </w:r>
                          <w:r w:rsidR="000E3A17">
                            <w:rPr>
                              <w:rFonts w:ascii="Times New Roman" w:hAnsi="Times New Roman" w:cs="Times New Roman"/>
                              <w:bCs/>
                              <w:color w:val="000000"/>
                              <w:sz w:val="28"/>
                              <w:szCs w:val="28"/>
                            </w:rPr>
                            <w:t>а</w:t>
                          </w:r>
                        </w:p>
                        <w:p w14:paraId="10525E5B" w14:textId="77777777" w:rsidR="009C6A68" w:rsidRPr="00CC2F51" w:rsidRDefault="009C6A68" w:rsidP="009C6A68">
                          <w:pPr>
                            <w:spacing w:after="0" w:line="360" w:lineRule="auto"/>
                            <w:ind w:left="3686"/>
                            <w:rPr>
                              <w:rFonts w:ascii="Times New Roman" w:hAnsi="Times New Roman" w:cs="Times New Roman"/>
                              <w:bCs/>
                              <w:color w:val="000000"/>
                              <w:sz w:val="28"/>
                              <w:szCs w:val="28"/>
                            </w:rPr>
                          </w:pPr>
                          <w:r w:rsidRPr="00CC2F51">
                            <w:rPr>
                              <w:rFonts w:ascii="Times New Roman" w:hAnsi="Times New Roman" w:cs="Times New Roman"/>
                              <w:bCs/>
                              <w:color w:val="000000"/>
                              <w:sz w:val="28"/>
                              <w:szCs w:val="28"/>
                            </w:rPr>
                            <w:t xml:space="preserve">Науковий керівник: </w:t>
                          </w:r>
                        </w:p>
                        <w:p w14:paraId="42FA8035" w14:textId="179EBA3D" w:rsidR="009C6A68" w:rsidRDefault="009C6A68" w:rsidP="009C6A68">
                          <w:pPr>
                            <w:spacing w:after="0" w:line="360" w:lineRule="auto"/>
                            <w:ind w:left="3686"/>
                            <w:rPr>
                              <w:rFonts w:ascii="Times New Roman" w:hAnsi="Times New Roman" w:cs="Times New Roman"/>
                              <w:bCs/>
                              <w:color w:val="000000"/>
                              <w:sz w:val="28"/>
                              <w:szCs w:val="28"/>
                            </w:rPr>
                          </w:pPr>
                          <w:r w:rsidRPr="00CC2F51">
                            <w:rPr>
                              <w:rFonts w:ascii="Times New Roman" w:hAnsi="Times New Roman" w:cs="Times New Roman"/>
                              <w:bCs/>
                              <w:color w:val="000000"/>
                              <w:sz w:val="28"/>
                              <w:szCs w:val="28"/>
                            </w:rPr>
                            <w:t xml:space="preserve">к. </w:t>
                          </w:r>
                          <w:proofErr w:type="spellStart"/>
                          <w:r w:rsidRPr="00CC2F51">
                            <w:rPr>
                              <w:rFonts w:ascii="Times New Roman" w:hAnsi="Times New Roman" w:cs="Times New Roman"/>
                              <w:bCs/>
                              <w:color w:val="000000"/>
                              <w:sz w:val="28"/>
                              <w:szCs w:val="28"/>
                            </w:rPr>
                            <w:t>фіз</w:t>
                          </w:r>
                          <w:proofErr w:type="spellEnd"/>
                          <w:r w:rsidRPr="00CC2F51">
                            <w:rPr>
                              <w:rFonts w:ascii="Times New Roman" w:hAnsi="Times New Roman" w:cs="Times New Roman"/>
                              <w:bCs/>
                              <w:color w:val="000000"/>
                              <w:sz w:val="28"/>
                              <w:szCs w:val="28"/>
                            </w:rPr>
                            <w:t xml:space="preserve">. </w:t>
                          </w:r>
                          <w:proofErr w:type="spellStart"/>
                          <w:r w:rsidRPr="00CC2F51">
                            <w:rPr>
                              <w:rFonts w:ascii="Times New Roman" w:hAnsi="Times New Roman" w:cs="Times New Roman"/>
                              <w:bCs/>
                              <w:color w:val="000000"/>
                              <w:sz w:val="28"/>
                              <w:szCs w:val="28"/>
                            </w:rPr>
                            <w:t>вих</w:t>
                          </w:r>
                          <w:proofErr w:type="spellEnd"/>
                          <w:r w:rsidRPr="00CC2F51">
                            <w:rPr>
                              <w:rFonts w:ascii="Times New Roman" w:hAnsi="Times New Roman" w:cs="Times New Roman"/>
                              <w:bCs/>
                              <w:color w:val="000000"/>
                              <w:sz w:val="28"/>
                              <w:szCs w:val="28"/>
                            </w:rPr>
                            <w:t xml:space="preserve">., доцент </w:t>
                          </w:r>
                          <w:r w:rsidR="00092255">
                            <w:rPr>
                              <w:rFonts w:ascii="Times New Roman" w:hAnsi="Times New Roman" w:cs="Times New Roman"/>
                              <w:bCs/>
                              <w:color w:val="000000"/>
                              <w:sz w:val="28"/>
                              <w:szCs w:val="28"/>
                            </w:rPr>
                            <w:t>Пальчук М. Б.</w:t>
                          </w:r>
                        </w:p>
                        <w:p w14:paraId="3F5B82F6" w14:textId="2C365C6D" w:rsidR="00092255" w:rsidRDefault="00092255" w:rsidP="009C6A68">
                          <w:pPr>
                            <w:spacing w:after="0" w:line="360" w:lineRule="auto"/>
                            <w:ind w:left="3686"/>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Рецензент: </w:t>
                          </w:r>
                        </w:p>
                        <w:p w14:paraId="3C848269" w14:textId="3A7A6C29" w:rsidR="00092255" w:rsidRPr="00CC2F51" w:rsidRDefault="00092255" w:rsidP="009C6A68">
                          <w:pPr>
                            <w:spacing w:after="0" w:line="360" w:lineRule="auto"/>
                            <w:ind w:left="3686"/>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к. </w:t>
                          </w:r>
                          <w:proofErr w:type="spellStart"/>
                          <w:r>
                            <w:rPr>
                              <w:rFonts w:ascii="Times New Roman" w:hAnsi="Times New Roman" w:cs="Times New Roman"/>
                              <w:bCs/>
                              <w:color w:val="000000"/>
                              <w:sz w:val="28"/>
                              <w:szCs w:val="28"/>
                            </w:rPr>
                            <w:t>фіз</w:t>
                          </w:r>
                          <w:proofErr w:type="spellEnd"/>
                          <w:r>
                            <w:rPr>
                              <w:rFonts w:ascii="Times New Roman" w:hAnsi="Times New Roman" w:cs="Times New Roman"/>
                              <w:bCs/>
                              <w:color w:val="000000"/>
                              <w:sz w:val="28"/>
                              <w:szCs w:val="28"/>
                            </w:rPr>
                            <w:t xml:space="preserve">. </w:t>
                          </w:r>
                          <w:proofErr w:type="spellStart"/>
                          <w:r>
                            <w:rPr>
                              <w:rFonts w:ascii="Times New Roman" w:hAnsi="Times New Roman" w:cs="Times New Roman"/>
                              <w:bCs/>
                              <w:color w:val="000000"/>
                              <w:sz w:val="28"/>
                              <w:szCs w:val="28"/>
                            </w:rPr>
                            <w:t>вих</w:t>
                          </w:r>
                          <w:proofErr w:type="spellEnd"/>
                          <w:r>
                            <w:rPr>
                              <w:rFonts w:ascii="Times New Roman" w:hAnsi="Times New Roman" w:cs="Times New Roman"/>
                              <w:bCs/>
                              <w:color w:val="000000"/>
                              <w:sz w:val="28"/>
                              <w:szCs w:val="28"/>
                            </w:rPr>
                            <w:t xml:space="preserve">., доцент Катерина У. М. </w:t>
                          </w:r>
                        </w:p>
                        <w:p w14:paraId="08E30C37" w14:textId="77777777" w:rsidR="009C6A68" w:rsidRPr="00CC2F51" w:rsidRDefault="009C6A68" w:rsidP="009C6A68">
                          <w:pPr>
                            <w:spacing w:after="0" w:line="360" w:lineRule="auto"/>
                            <w:ind w:left="3686"/>
                            <w:rPr>
                              <w:rFonts w:ascii="Times New Roman" w:hAnsi="Times New Roman" w:cs="Times New Roman"/>
                              <w:bCs/>
                              <w:color w:val="000000"/>
                              <w:sz w:val="28"/>
                              <w:szCs w:val="28"/>
                            </w:rPr>
                          </w:pPr>
                          <w:r w:rsidRPr="00CC2F51">
                            <w:rPr>
                              <w:rFonts w:ascii="Times New Roman" w:hAnsi="Times New Roman" w:cs="Times New Roman"/>
                              <w:bCs/>
                              <w:color w:val="000000"/>
                              <w:sz w:val="28"/>
                              <w:szCs w:val="28"/>
                            </w:rPr>
                            <w:t>Рекомендовано до захисту на засіданні</w:t>
                          </w:r>
                        </w:p>
                        <w:p w14:paraId="095852A1" w14:textId="000F81A3" w:rsidR="009C6A68" w:rsidRPr="00CC2F51" w:rsidRDefault="009C6A68" w:rsidP="009C6A68">
                          <w:pPr>
                            <w:spacing w:after="0" w:line="360" w:lineRule="auto"/>
                            <w:ind w:left="3686"/>
                            <w:rPr>
                              <w:rFonts w:ascii="Times New Roman" w:hAnsi="Times New Roman" w:cs="Times New Roman"/>
                              <w:bCs/>
                              <w:color w:val="000000"/>
                              <w:sz w:val="28"/>
                              <w:szCs w:val="28"/>
                            </w:rPr>
                          </w:pPr>
                          <w:r w:rsidRPr="00CC2F51">
                            <w:rPr>
                              <w:rFonts w:ascii="Times New Roman" w:hAnsi="Times New Roman" w:cs="Times New Roman"/>
                              <w:bCs/>
                              <w:color w:val="000000"/>
                              <w:sz w:val="28"/>
                              <w:szCs w:val="28"/>
                            </w:rPr>
                            <w:t xml:space="preserve">кафедри (протокол </w:t>
                          </w:r>
                          <w:r w:rsidRPr="001A27A9">
                            <w:rPr>
                              <w:rFonts w:ascii="Times New Roman" w:hAnsi="Times New Roman" w:cs="Times New Roman"/>
                              <w:bCs/>
                              <w:color w:val="000000"/>
                              <w:sz w:val="28"/>
                              <w:szCs w:val="28"/>
                            </w:rPr>
                            <w:t xml:space="preserve">№ </w:t>
                          </w:r>
                          <w:r w:rsidR="003224CC">
                            <w:rPr>
                              <w:rFonts w:ascii="Times New Roman" w:hAnsi="Times New Roman" w:cs="Times New Roman"/>
                              <w:bCs/>
                              <w:color w:val="000000"/>
                              <w:sz w:val="28"/>
                              <w:szCs w:val="28"/>
                            </w:rPr>
                            <w:t>3</w:t>
                          </w:r>
                          <w:r w:rsidRPr="001A27A9">
                            <w:rPr>
                              <w:rFonts w:ascii="Times New Roman" w:hAnsi="Times New Roman" w:cs="Times New Roman"/>
                              <w:bCs/>
                              <w:color w:val="000000"/>
                              <w:sz w:val="28"/>
                              <w:szCs w:val="28"/>
                            </w:rPr>
                            <w:t xml:space="preserve"> від </w:t>
                          </w:r>
                          <w:r w:rsidR="003224CC">
                            <w:rPr>
                              <w:rFonts w:ascii="Times New Roman" w:hAnsi="Times New Roman" w:cs="Times New Roman"/>
                              <w:bCs/>
                              <w:color w:val="000000"/>
                              <w:sz w:val="28"/>
                              <w:szCs w:val="28"/>
                            </w:rPr>
                            <w:t>21.11.2023</w:t>
                          </w:r>
                          <w:bookmarkStart w:id="1" w:name="_GoBack"/>
                          <w:bookmarkEnd w:id="1"/>
                          <w:r w:rsidRPr="001A27A9">
                            <w:rPr>
                              <w:rFonts w:ascii="Times New Roman" w:hAnsi="Times New Roman" w:cs="Times New Roman"/>
                              <w:bCs/>
                              <w:color w:val="000000"/>
                              <w:sz w:val="28"/>
                              <w:szCs w:val="28"/>
                            </w:rPr>
                            <w:t xml:space="preserve"> р.)</w:t>
                          </w:r>
                        </w:p>
                        <w:p w14:paraId="1C66AA41" w14:textId="338C4AE3" w:rsidR="009C6A68" w:rsidRPr="00CC2F51" w:rsidRDefault="009C6A68" w:rsidP="009C6A68">
                          <w:pPr>
                            <w:spacing w:after="0" w:line="360" w:lineRule="auto"/>
                            <w:ind w:left="3686"/>
                            <w:rPr>
                              <w:rFonts w:ascii="Times New Roman" w:hAnsi="Times New Roman" w:cs="Times New Roman"/>
                              <w:bCs/>
                              <w:color w:val="000000"/>
                              <w:sz w:val="28"/>
                              <w:szCs w:val="28"/>
                            </w:rPr>
                          </w:pPr>
                          <w:r w:rsidRPr="00CC2F51">
                            <w:rPr>
                              <w:rFonts w:ascii="Times New Roman" w:hAnsi="Times New Roman" w:cs="Times New Roman"/>
                              <w:bCs/>
                              <w:color w:val="000000"/>
                              <w:sz w:val="28"/>
                              <w:szCs w:val="28"/>
                            </w:rPr>
                            <w:t xml:space="preserve">Завідувач кафедри: </w:t>
                          </w:r>
                          <w:proofErr w:type="spellStart"/>
                          <w:r w:rsidR="00092255">
                            <w:rPr>
                              <w:rFonts w:ascii="Times New Roman" w:hAnsi="Times New Roman" w:cs="Times New Roman"/>
                              <w:bCs/>
                              <w:color w:val="000000"/>
                              <w:sz w:val="28"/>
                              <w:szCs w:val="28"/>
                            </w:rPr>
                            <w:t>Трачук</w:t>
                          </w:r>
                          <w:proofErr w:type="spellEnd"/>
                          <w:r w:rsidR="00092255">
                            <w:rPr>
                              <w:rFonts w:ascii="Times New Roman" w:hAnsi="Times New Roman" w:cs="Times New Roman"/>
                              <w:bCs/>
                              <w:color w:val="000000"/>
                              <w:sz w:val="28"/>
                              <w:szCs w:val="28"/>
                            </w:rPr>
                            <w:t xml:space="preserve"> С. В.</w:t>
                          </w:r>
                        </w:p>
                        <w:p w14:paraId="299E4932" w14:textId="0453A2F1" w:rsidR="009C6A68" w:rsidRPr="00CC2F51" w:rsidRDefault="00092255" w:rsidP="009C6A68">
                          <w:pPr>
                            <w:spacing w:after="0" w:line="360" w:lineRule="auto"/>
                            <w:ind w:left="3686"/>
                            <w:rPr>
                              <w:rFonts w:ascii="Times New Roman" w:hAnsi="Times New Roman" w:cs="Times New Roman"/>
                              <w:bCs/>
                              <w:color w:val="000000"/>
                              <w:sz w:val="28"/>
                              <w:szCs w:val="28"/>
                            </w:rPr>
                          </w:pPr>
                          <w:r>
                            <w:rPr>
                              <w:rFonts w:ascii="Times New Roman" w:hAnsi="Times New Roman" w:cs="Times New Roman"/>
                              <w:bCs/>
                              <w:color w:val="000000"/>
                              <w:sz w:val="28"/>
                              <w:szCs w:val="28"/>
                            </w:rPr>
                            <w:t>к</w:t>
                          </w:r>
                          <w:r w:rsidR="009C6A68" w:rsidRPr="00CC2F51">
                            <w:rPr>
                              <w:rFonts w:ascii="Times New Roman" w:hAnsi="Times New Roman" w:cs="Times New Roman"/>
                              <w:bCs/>
                              <w:color w:val="000000"/>
                              <w:sz w:val="28"/>
                              <w:szCs w:val="28"/>
                            </w:rPr>
                            <w:t xml:space="preserve">. </w:t>
                          </w:r>
                          <w:proofErr w:type="spellStart"/>
                          <w:r w:rsidR="009C6A68" w:rsidRPr="00CC2F51">
                            <w:rPr>
                              <w:rFonts w:ascii="Times New Roman" w:hAnsi="Times New Roman" w:cs="Times New Roman"/>
                              <w:bCs/>
                              <w:color w:val="000000"/>
                              <w:sz w:val="28"/>
                              <w:szCs w:val="28"/>
                            </w:rPr>
                            <w:t>фіз</w:t>
                          </w:r>
                          <w:proofErr w:type="spellEnd"/>
                          <w:r w:rsidR="009C6A68" w:rsidRPr="00CC2F51">
                            <w:rPr>
                              <w:rFonts w:ascii="Times New Roman" w:hAnsi="Times New Roman" w:cs="Times New Roman"/>
                              <w:bCs/>
                              <w:color w:val="000000"/>
                              <w:sz w:val="28"/>
                              <w:szCs w:val="28"/>
                            </w:rPr>
                            <w:t xml:space="preserve">. </w:t>
                          </w:r>
                          <w:proofErr w:type="spellStart"/>
                          <w:r w:rsidR="009C6A68" w:rsidRPr="00CC2F51">
                            <w:rPr>
                              <w:rFonts w:ascii="Times New Roman" w:hAnsi="Times New Roman" w:cs="Times New Roman"/>
                              <w:bCs/>
                              <w:color w:val="000000"/>
                              <w:sz w:val="28"/>
                              <w:szCs w:val="28"/>
                            </w:rPr>
                            <w:t>вих</w:t>
                          </w:r>
                          <w:proofErr w:type="spellEnd"/>
                          <w:r w:rsidR="009C6A68" w:rsidRPr="00CC2F51">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доцент</w:t>
                          </w:r>
                        </w:p>
                        <w:p w14:paraId="386AC4E1" w14:textId="77777777" w:rsidR="009C6A68" w:rsidRPr="00CC2F51" w:rsidRDefault="009C6A68" w:rsidP="009C6A68">
                          <w:pPr>
                            <w:spacing w:after="0" w:line="360" w:lineRule="auto"/>
                            <w:ind w:left="3686"/>
                            <w:rPr>
                              <w:rFonts w:ascii="Times New Roman" w:hAnsi="Times New Roman" w:cs="Times New Roman"/>
                              <w:bCs/>
                              <w:color w:val="000000"/>
                              <w:sz w:val="28"/>
                              <w:szCs w:val="28"/>
                            </w:rPr>
                          </w:pPr>
                          <w:r w:rsidRPr="00CC2F51">
                            <w:rPr>
                              <w:rFonts w:ascii="Times New Roman" w:hAnsi="Times New Roman" w:cs="Times New Roman"/>
                              <w:bCs/>
                              <w:color w:val="000000"/>
                              <w:sz w:val="28"/>
                              <w:szCs w:val="28"/>
                            </w:rPr>
                            <w:t>__________________________________</w:t>
                          </w:r>
                        </w:p>
                        <w:p w14:paraId="730FAAAD" w14:textId="77777777" w:rsidR="009C6A68" w:rsidRPr="00CC2F51" w:rsidRDefault="009C6A68" w:rsidP="009C6A68">
                          <w:pPr>
                            <w:spacing w:after="0" w:line="360" w:lineRule="auto"/>
                            <w:ind w:firstLine="709"/>
                            <w:jc w:val="center"/>
                            <w:rPr>
                              <w:rFonts w:ascii="Times New Roman" w:hAnsi="Times New Roman" w:cs="Times New Roman"/>
                              <w:bCs/>
                              <w:color w:val="000000"/>
                              <w:sz w:val="28"/>
                              <w:szCs w:val="28"/>
                            </w:rPr>
                          </w:pPr>
                        </w:p>
                        <w:p w14:paraId="3B139EDE" w14:textId="77777777" w:rsidR="009C6A68" w:rsidRPr="00CC2F51" w:rsidRDefault="009C6A68" w:rsidP="009C6A68">
                          <w:pPr>
                            <w:spacing w:after="0" w:line="360" w:lineRule="auto"/>
                            <w:ind w:firstLine="709"/>
                            <w:jc w:val="center"/>
                            <w:rPr>
                              <w:rFonts w:ascii="Times New Roman" w:hAnsi="Times New Roman" w:cs="Times New Roman"/>
                              <w:bCs/>
                              <w:color w:val="000000"/>
                              <w:sz w:val="28"/>
                              <w:szCs w:val="28"/>
                            </w:rPr>
                          </w:pPr>
                        </w:p>
                        <w:p w14:paraId="2F09420C" w14:textId="77777777" w:rsidR="001A27A9" w:rsidRDefault="001A27A9" w:rsidP="009C6A68">
                          <w:pPr>
                            <w:spacing w:after="0" w:line="360" w:lineRule="auto"/>
                            <w:ind w:firstLine="709"/>
                            <w:jc w:val="center"/>
                            <w:rPr>
                              <w:rFonts w:ascii="Times New Roman" w:hAnsi="Times New Roman" w:cs="Times New Roman"/>
                              <w:bCs/>
                              <w:color w:val="000000"/>
                              <w:sz w:val="28"/>
                              <w:szCs w:val="28"/>
                            </w:rPr>
                          </w:pPr>
                        </w:p>
                        <w:p w14:paraId="7AC27367" w14:textId="11379E8E" w:rsidR="009C6A68" w:rsidRPr="00CC2F51" w:rsidRDefault="009C6A68" w:rsidP="009C6A68">
                          <w:pPr>
                            <w:spacing w:after="0" w:line="360" w:lineRule="auto"/>
                            <w:ind w:firstLine="709"/>
                            <w:jc w:val="center"/>
                            <w:rPr>
                              <w:rFonts w:ascii="Times New Roman" w:hAnsi="Times New Roman" w:cs="Times New Roman"/>
                              <w:b/>
                              <w:sz w:val="28"/>
                              <w:szCs w:val="28"/>
                            </w:rPr>
                          </w:pPr>
                          <w:r w:rsidRPr="00CC2F51">
                            <w:rPr>
                              <w:rFonts w:ascii="Times New Roman" w:hAnsi="Times New Roman" w:cs="Times New Roman"/>
                              <w:bCs/>
                              <w:color w:val="000000"/>
                              <w:sz w:val="28"/>
                              <w:szCs w:val="28"/>
                            </w:rPr>
                            <w:t xml:space="preserve">Київ </w:t>
                          </w:r>
                          <w:r w:rsidRPr="00CC2F51">
                            <w:rPr>
                              <w:rFonts w:ascii="Times New Roman" w:hAnsi="Times New Roman" w:cs="Times New Roman"/>
                              <w:bCs/>
                              <w:color w:val="000000"/>
                              <w:sz w:val="28"/>
                              <w:szCs w:val="28"/>
                            </w:rPr>
                            <w:sym w:font="Symbol" w:char="F02D"/>
                          </w:r>
                          <w:r w:rsidRPr="00CC2F51">
                            <w:rPr>
                              <w:rFonts w:ascii="Times New Roman" w:hAnsi="Times New Roman" w:cs="Times New Roman"/>
                              <w:bCs/>
                              <w:color w:val="000000"/>
                              <w:sz w:val="28"/>
                              <w:szCs w:val="28"/>
                            </w:rPr>
                            <w:t xml:space="preserve"> 2023</w:t>
                          </w:r>
                        </w:p>
                      </w:sdtContent>
                    </w:sdt>
                  </w:sdtContent>
                </w:sdt>
                <w:bookmarkEnd w:id="0" w:displacedByCustomXml="next"/>
              </w:sdtContent>
            </w:sdt>
            <w:p w14:paraId="229FBFD1" w14:textId="2BD8F96E" w:rsidR="00517690" w:rsidRDefault="00BB005A"/>
          </w:sdtContent>
        </w:sdt>
        <w:p w14:paraId="1235E8DC" w14:textId="059422AF" w:rsidR="00CC2F51" w:rsidRPr="009C6A68" w:rsidRDefault="009C6A68" w:rsidP="00092255">
          <w:pPr>
            <w:jc w:val="center"/>
            <w:rPr>
              <w:rFonts w:ascii="Times New Roman" w:hAnsi="Times New Roman" w:cs="Times New Roman"/>
              <w:sz w:val="28"/>
              <w:szCs w:val="28"/>
            </w:rPr>
          </w:pPr>
          <w:r w:rsidRPr="00CC2F51">
            <w:rPr>
              <w:rFonts w:ascii="Times New Roman" w:eastAsia="Times New Roman" w:hAnsi="Times New Roman" w:cs="Times New Roman"/>
              <w:b/>
              <w:bCs/>
              <w:color w:val="222222"/>
              <w:sz w:val="28"/>
              <w:szCs w:val="28"/>
              <w:lang w:eastAsia="uk-UA"/>
            </w:rPr>
            <w:t>ЗМІСТ</w:t>
          </w:r>
        </w:p>
      </w:sdtContent>
    </w:sdt>
    <w:p w14:paraId="3932F99E" w14:textId="77777777" w:rsidR="00CC2F51" w:rsidRPr="00CC2F51" w:rsidRDefault="00CC2F51" w:rsidP="009C6A68">
      <w:pPr>
        <w:shd w:val="clear" w:color="auto" w:fill="FFFFFF"/>
        <w:spacing w:after="0" w:line="360" w:lineRule="auto"/>
        <w:ind w:firstLine="709"/>
        <w:rPr>
          <w:rFonts w:ascii="Times New Roman" w:eastAsia="Times New Roman" w:hAnsi="Times New Roman" w:cs="Times New Roman"/>
          <w:color w:val="222222"/>
          <w:sz w:val="28"/>
          <w:szCs w:val="28"/>
          <w:lang w:eastAsia="uk-UA"/>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9"/>
        <w:gridCol w:w="6868"/>
        <w:gridCol w:w="1077"/>
      </w:tblGrid>
      <w:tr w:rsidR="00CC2F51" w:rsidRPr="00CC2F51" w14:paraId="28C0E29A" w14:textId="77777777" w:rsidTr="00003013">
        <w:tc>
          <w:tcPr>
            <w:tcW w:w="1399" w:type="dxa"/>
          </w:tcPr>
          <w:p w14:paraId="739EF6FD" w14:textId="77777777" w:rsidR="00CC2F51" w:rsidRPr="00CC2F51" w:rsidRDefault="00CC2F51" w:rsidP="00401C31">
            <w:pPr>
              <w:spacing w:line="360" w:lineRule="auto"/>
              <w:rPr>
                <w:rFonts w:ascii="Times New Roman" w:eastAsia="Times New Roman" w:hAnsi="Times New Roman" w:cs="Times New Roman"/>
                <w:color w:val="222222"/>
                <w:sz w:val="28"/>
                <w:szCs w:val="28"/>
                <w:lang w:eastAsia="uk-UA"/>
              </w:rPr>
            </w:pPr>
            <w:r w:rsidRPr="00CC2F51">
              <w:rPr>
                <w:rFonts w:ascii="Times New Roman" w:eastAsia="Times New Roman" w:hAnsi="Times New Roman" w:cs="Times New Roman"/>
                <w:color w:val="222222"/>
                <w:sz w:val="28"/>
                <w:szCs w:val="28"/>
                <w:lang w:eastAsia="uk-UA"/>
              </w:rPr>
              <w:t>ВСТУП</w:t>
            </w:r>
          </w:p>
        </w:tc>
        <w:tc>
          <w:tcPr>
            <w:tcW w:w="6868" w:type="dxa"/>
          </w:tcPr>
          <w:p w14:paraId="34764AE3" w14:textId="77777777" w:rsidR="00CC2F51" w:rsidRPr="00003013" w:rsidRDefault="00CC2F51" w:rsidP="00401C31">
            <w:pPr>
              <w:spacing w:line="360" w:lineRule="auto"/>
              <w:jc w:val="center"/>
              <w:rPr>
                <w:rFonts w:ascii="Times New Roman" w:eastAsia="Times New Roman" w:hAnsi="Times New Roman" w:cs="Times New Roman"/>
                <w:color w:val="222222"/>
                <w:sz w:val="28"/>
                <w:szCs w:val="28"/>
                <w:lang w:eastAsia="uk-UA"/>
              </w:rPr>
            </w:pPr>
          </w:p>
        </w:tc>
        <w:tc>
          <w:tcPr>
            <w:tcW w:w="1077" w:type="dxa"/>
          </w:tcPr>
          <w:p w14:paraId="3923AD6C" w14:textId="099F5EAC" w:rsidR="00CC2F51" w:rsidRPr="00CC2F51" w:rsidRDefault="00003013" w:rsidP="00401C3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4</w:t>
            </w:r>
          </w:p>
        </w:tc>
      </w:tr>
      <w:tr w:rsidR="00CC2F51" w:rsidRPr="00CC2F51" w14:paraId="5E3E42F5" w14:textId="77777777" w:rsidTr="00003013">
        <w:tc>
          <w:tcPr>
            <w:tcW w:w="1399" w:type="dxa"/>
          </w:tcPr>
          <w:p w14:paraId="0AC1E3AC" w14:textId="3CAA36D7" w:rsidR="00CC2F51" w:rsidRPr="00CC2F51" w:rsidRDefault="0042499D" w:rsidP="00401C31">
            <w:pPr>
              <w:spacing w:line="360" w:lineRule="auto"/>
              <w:rPr>
                <w:rFonts w:ascii="Times New Roman" w:eastAsia="Times New Roman" w:hAnsi="Times New Roman" w:cs="Times New Roman"/>
                <w:color w:val="222222"/>
                <w:sz w:val="28"/>
                <w:szCs w:val="28"/>
                <w:lang w:eastAsia="uk-UA"/>
              </w:rPr>
            </w:pPr>
            <w:r w:rsidRPr="00CC2F51">
              <w:rPr>
                <w:rFonts w:ascii="Times New Roman" w:eastAsia="Times New Roman" w:hAnsi="Times New Roman" w:cs="Times New Roman"/>
                <w:bCs/>
                <w:color w:val="222222"/>
                <w:sz w:val="28"/>
                <w:szCs w:val="28"/>
                <w:lang w:eastAsia="uk-UA"/>
              </w:rPr>
              <w:t>РОЗДІЛ 1</w:t>
            </w:r>
          </w:p>
        </w:tc>
        <w:tc>
          <w:tcPr>
            <w:tcW w:w="6868" w:type="dxa"/>
          </w:tcPr>
          <w:p w14:paraId="4B47FA07" w14:textId="378266E8" w:rsidR="00CC2F51" w:rsidRPr="00003013" w:rsidRDefault="0022596C" w:rsidP="00401C31">
            <w:pPr>
              <w:spacing w:line="360" w:lineRule="auto"/>
              <w:jc w:val="both"/>
              <w:rPr>
                <w:rFonts w:ascii="Times New Roman" w:eastAsia="Times New Roman" w:hAnsi="Times New Roman" w:cs="Times New Roman"/>
                <w:color w:val="222222"/>
                <w:sz w:val="28"/>
                <w:szCs w:val="28"/>
                <w:lang w:eastAsia="uk-UA"/>
              </w:rPr>
            </w:pPr>
            <w:r w:rsidRPr="00003013">
              <w:rPr>
                <w:rFonts w:ascii="Times New Roman" w:eastAsia="Times New Roman" w:hAnsi="Times New Roman" w:cs="Times New Roman"/>
                <w:color w:val="222222"/>
                <w:sz w:val="28"/>
                <w:szCs w:val="28"/>
                <w:lang w:eastAsia="uk-UA"/>
              </w:rPr>
              <w:t xml:space="preserve">ТЕОРЕТИЧНІ </w:t>
            </w:r>
            <w:r w:rsidR="00EE3891" w:rsidRPr="00003013">
              <w:rPr>
                <w:rFonts w:ascii="Times New Roman" w:eastAsia="Times New Roman" w:hAnsi="Times New Roman" w:cs="Times New Roman"/>
                <w:color w:val="222222"/>
                <w:sz w:val="28"/>
                <w:szCs w:val="28"/>
                <w:lang w:eastAsia="uk-UA"/>
              </w:rPr>
              <w:t xml:space="preserve">АСПЕКТИ </w:t>
            </w:r>
            <w:r w:rsidRPr="00003013">
              <w:rPr>
                <w:rFonts w:ascii="Times New Roman" w:eastAsia="Times New Roman" w:hAnsi="Times New Roman" w:cs="Times New Roman"/>
                <w:color w:val="222222"/>
                <w:sz w:val="28"/>
                <w:szCs w:val="28"/>
                <w:lang w:eastAsia="uk-UA"/>
              </w:rPr>
              <w:t>ФОРМУВАННЯ ПРОФЕСІЙНОЇ КОМПЕТЕНТНОСТІ МАЙБУТНІХ ВЧИТЕЛІВ ФІЗИЧНОЇ КУЛЬТУРИ</w:t>
            </w:r>
          </w:p>
        </w:tc>
        <w:tc>
          <w:tcPr>
            <w:tcW w:w="1077" w:type="dxa"/>
          </w:tcPr>
          <w:p w14:paraId="050D6489" w14:textId="77777777" w:rsidR="00C37E7E" w:rsidRDefault="00C37E7E" w:rsidP="00401C31">
            <w:pPr>
              <w:spacing w:line="360" w:lineRule="auto"/>
              <w:jc w:val="center"/>
              <w:rPr>
                <w:rFonts w:ascii="Times New Roman" w:eastAsia="Times New Roman" w:hAnsi="Times New Roman" w:cs="Times New Roman"/>
                <w:color w:val="222222"/>
                <w:sz w:val="28"/>
                <w:szCs w:val="28"/>
                <w:lang w:eastAsia="uk-UA"/>
              </w:rPr>
            </w:pPr>
          </w:p>
          <w:p w14:paraId="5D44BE68" w14:textId="77777777" w:rsidR="00003013" w:rsidRDefault="00003013" w:rsidP="00401C31">
            <w:pPr>
              <w:spacing w:line="360" w:lineRule="auto"/>
              <w:jc w:val="center"/>
              <w:rPr>
                <w:rFonts w:ascii="Times New Roman" w:eastAsia="Times New Roman" w:hAnsi="Times New Roman" w:cs="Times New Roman"/>
                <w:color w:val="222222"/>
                <w:sz w:val="28"/>
                <w:szCs w:val="28"/>
                <w:lang w:eastAsia="uk-UA"/>
              </w:rPr>
            </w:pPr>
          </w:p>
          <w:p w14:paraId="5974506D" w14:textId="314992D8" w:rsidR="00003013" w:rsidRPr="00CC2F51" w:rsidRDefault="00003013" w:rsidP="00401C3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6</w:t>
            </w:r>
          </w:p>
        </w:tc>
      </w:tr>
      <w:tr w:rsidR="00CC2F51" w:rsidRPr="00CC2F51" w14:paraId="2C793872" w14:textId="77777777" w:rsidTr="00003013">
        <w:tc>
          <w:tcPr>
            <w:tcW w:w="1399" w:type="dxa"/>
          </w:tcPr>
          <w:p w14:paraId="159B9749" w14:textId="77777777" w:rsidR="00CC2F51" w:rsidRPr="00CC2F51" w:rsidRDefault="00CC2F51" w:rsidP="00401C31">
            <w:pPr>
              <w:spacing w:line="360" w:lineRule="auto"/>
              <w:rPr>
                <w:rFonts w:ascii="Times New Roman" w:eastAsia="Times New Roman" w:hAnsi="Times New Roman" w:cs="Times New Roman"/>
                <w:color w:val="222222"/>
                <w:sz w:val="28"/>
                <w:szCs w:val="28"/>
                <w:lang w:eastAsia="uk-UA"/>
              </w:rPr>
            </w:pPr>
            <w:r w:rsidRPr="00CC2F51">
              <w:rPr>
                <w:rFonts w:ascii="Times New Roman" w:eastAsia="Times New Roman" w:hAnsi="Times New Roman" w:cs="Times New Roman"/>
                <w:color w:val="222222"/>
                <w:sz w:val="28"/>
                <w:szCs w:val="28"/>
                <w:lang w:eastAsia="uk-UA"/>
              </w:rPr>
              <w:t>1.1.</w:t>
            </w:r>
          </w:p>
        </w:tc>
        <w:tc>
          <w:tcPr>
            <w:tcW w:w="6868" w:type="dxa"/>
          </w:tcPr>
          <w:p w14:paraId="0D077CAD" w14:textId="45C9E8CE" w:rsidR="00CC2F51" w:rsidRPr="00CC2F51" w:rsidRDefault="00957357" w:rsidP="00401C31">
            <w:pPr>
              <w:spacing w:line="360" w:lineRule="auto"/>
              <w:rPr>
                <w:rFonts w:ascii="Times New Roman" w:eastAsia="Times New Roman" w:hAnsi="Times New Roman" w:cs="Times New Roman"/>
                <w:color w:val="222222"/>
                <w:sz w:val="28"/>
                <w:szCs w:val="28"/>
                <w:lang w:eastAsia="uk-UA"/>
              </w:rPr>
            </w:pPr>
            <w:r w:rsidRPr="00957357">
              <w:rPr>
                <w:rFonts w:ascii="Times New Roman" w:eastAsia="Times New Roman" w:hAnsi="Times New Roman" w:cs="Times New Roman"/>
                <w:color w:val="222222"/>
                <w:sz w:val="28"/>
                <w:szCs w:val="28"/>
                <w:lang w:eastAsia="uk-UA"/>
              </w:rPr>
              <w:t>Особливості професійної підготовки вчителя фізичної культури</w:t>
            </w:r>
          </w:p>
        </w:tc>
        <w:tc>
          <w:tcPr>
            <w:tcW w:w="1077" w:type="dxa"/>
          </w:tcPr>
          <w:p w14:paraId="203E9B13" w14:textId="77777777" w:rsidR="00C37E7E" w:rsidRDefault="00C37E7E" w:rsidP="00401C31">
            <w:pPr>
              <w:spacing w:line="360" w:lineRule="auto"/>
              <w:jc w:val="center"/>
              <w:rPr>
                <w:rFonts w:ascii="Times New Roman" w:eastAsia="Times New Roman" w:hAnsi="Times New Roman" w:cs="Times New Roman"/>
                <w:color w:val="222222"/>
                <w:sz w:val="28"/>
                <w:szCs w:val="28"/>
                <w:lang w:eastAsia="uk-UA"/>
              </w:rPr>
            </w:pPr>
          </w:p>
          <w:p w14:paraId="7A33B37A" w14:textId="1CCFEEDD" w:rsidR="00003013" w:rsidRPr="00CC2F51" w:rsidRDefault="00003013" w:rsidP="00401C3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6</w:t>
            </w:r>
          </w:p>
        </w:tc>
      </w:tr>
      <w:tr w:rsidR="00CC2F51" w:rsidRPr="00CC2F51" w14:paraId="0BE657A7" w14:textId="77777777" w:rsidTr="00003013">
        <w:tc>
          <w:tcPr>
            <w:tcW w:w="1399" w:type="dxa"/>
          </w:tcPr>
          <w:p w14:paraId="41774142" w14:textId="77777777" w:rsidR="00CC2F51" w:rsidRPr="00CC2F51" w:rsidRDefault="00CC2F51" w:rsidP="00401C31">
            <w:pPr>
              <w:spacing w:line="360" w:lineRule="auto"/>
              <w:rPr>
                <w:rFonts w:ascii="Times New Roman" w:eastAsia="Times New Roman" w:hAnsi="Times New Roman" w:cs="Times New Roman"/>
                <w:color w:val="222222"/>
                <w:sz w:val="28"/>
                <w:szCs w:val="28"/>
                <w:lang w:eastAsia="uk-UA"/>
              </w:rPr>
            </w:pPr>
            <w:r w:rsidRPr="00CC2F51">
              <w:rPr>
                <w:rFonts w:ascii="Times New Roman" w:eastAsia="Times New Roman" w:hAnsi="Times New Roman" w:cs="Times New Roman"/>
                <w:color w:val="222222"/>
                <w:sz w:val="28"/>
                <w:szCs w:val="28"/>
                <w:lang w:eastAsia="uk-UA"/>
              </w:rPr>
              <w:t>1.2.</w:t>
            </w:r>
          </w:p>
        </w:tc>
        <w:tc>
          <w:tcPr>
            <w:tcW w:w="6868" w:type="dxa"/>
          </w:tcPr>
          <w:p w14:paraId="170F64A2" w14:textId="60081DED" w:rsidR="00CC2F51" w:rsidRPr="00CC2F51" w:rsidRDefault="00401C31" w:rsidP="00401C31">
            <w:pPr>
              <w:spacing w:line="360" w:lineRule="auto"/>
              <w:rPr>
                <w:rFonts w:ascii="Times New Roman" w:eastAsia="Times New Roman" w:hAnsi="Times New Roman" w:cs="Times New Roman"/>
                <w:color w:val="222222"/>
                <w:sz w:val="28"/>
                <w:szCs w:val="28"/>
                <w:lang w:eastAsia="uk-UA"/>
              </w:rPr>
            </w:pPr>
            <w:r w:rsidRPr="00031A4D">
              <w:rPr>
                <w:rFonts w:ascii="Times New Roman" w:eastAsia="Times New Roman" w:hAnsi="Times New Roman" w:cs="Times New Roman"/>
                <w:color w:val="222222"/>
                <w:sz w:val="28"/>
                <w:szCs w:val="28"/>
                <w:lang w:eastAsia="uk-UA"/>
              </w:rPr>
              <w:t>Складові професійної</w:t>
            </w:r>
            <w:r w:rsidR="00CC2F51" w:rsidRPr="00031A4D">
              <w:rPr>
                <w:rFonts w:ascii="Times New Roman" w:eastAsia="Times New Roman" w:hAnsi="Times New Roman" w:cs="Times New Roman"/>
                <w:color w:val="222222"/>
                <w:sz w:val="28"/>
                <w:szCs w:val="28"/>
                <w:lang w:eastAsia="uk-UA"/>
              </w:rPr>
              <w:t xml:space="preserve"> компетентності вчителів фізичної культури</w:t>
            </w:r>
            <w:r w:rsidR="00CC2F51" w:rsidRPr="00CC2F51">
              <w:rPr>
                <w:rFonts w:ascii="Times New Roman" w:eastAsia="Times New Roman" w:hAnsi="Times New Roman" w:cs="Times New Roman"/>
                <w:color w:val="222222"/>
                <w:sz w:val="28"/>
                <w:szCs w:val="28"/>
                <w:lang w:eastAsia="uk-UA"/>
              </w:rPr>
              <w:t xml:space="preserve"> </w:t>
            </w:r>
          </w:p>
        </w:tc>
        <w:tc>
          <w:tcPr>
            <w:tcW w:w="1077" w:type="dxa"/>
          </w:tcPr>
          <w:p w14:paraId="7BE0F49A" w14:textId="77777777" w:rsidR="00C37E7E" w:rsidRDefault="00C37E7E" w:rsidP="00401C31">
            <w:pPr>
              <w:spacing w:line="360" w:lineRule="auto"/>
              <w:jc w:val="center"/>
              <w:rPr>
                <w:rFonts w:ascii="Times New Roman" w:eastAsia="Times New Roman" w:hAnsi="Times New Roman" w:cs="Times New Roman"/>
                <w:color w:val="222222"/>
                <w:sz w:val="28"/>
                <w:szCs w:val="28"/>
                <w:lang w:eastAsia="uk-UA"/>
              </w:rPr>
            </w:pPr>
          </w:p>
          <w:p w14:paraId="449464A8" w14:textId="1669349C" w:rsidR="00003013" w:rsidRPr="00CC2F51" w:rsidRDefault="00003013" w:rsidP="00401C3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11</w:t>
            </w:r>
          </w:p>
        </w:tc>
      </w:tr>
      <w:tr w:rsidR="00CC2F51" w:rsidRPr="00CC2F51" w14:paraId="1C500AE4" w14:textId="77777777" w:rsidTr="00003013">
        <w:tc>
          <w:tcPr>
            <w:tcW w:w="1399" w:type="dxa"/>
          </w:tcPr>
          <w:p w14:paraId="1EBD543F" w14:textId="77777777" w:rsidR="00CC2F51" w:rsidRPr="00CC2F51" w:rsidRDefault="00CC2F51" w:rsidP="00401C31">
            <w:pPr>
              <w:spacing w:line="360" w:lineRule="auto"/>
              <w:rPr>
                <w:rFonts w:ascii="Times New Roman" w:eastAsia="Times New Roman" w:hAnsi="Times New Roman" w:cs="Times New Roman"/>
                <w:color w:val="222222"/>
                <w:sz w:val="28"/>
                <w:szCs w:val="28"/>
                <w:lang w:eastAsia="uk-UA"/>
              </w:rPr>
            </w:pPr>
            <w:r w:rsidRPr="00CC2F51">
              <w:rPr>
                <w:rFonts w:ascii="Times New Roman" w:eastAsia="Times New Roman" w:hAnsi="Times New Roman" w:cs="Times New Roman"/>
                <w:color w:val="222222"/>
                <w:sz w:val="28"/>
                <w:szCs w:val="28"/>
                <w:lang w:eastAsia="uk-UA"/>
              </w:rPr>
              <w:t>1.3.</w:t>
            </w:r>
          </w:p>
        </w:tc>
        <w:tc>
          <w:tcPr>
            <w:tcW w:w="6868" w:type="dxa"/>
          </w:tcPr>
          <w:p w14:paraId="6055BFAA" w14:textId="45AFD2B0" w:rsidR="00CC2F51" w:rsidRPr="00CC2F51" w:rsidRDefault="00CC2F51" w:rsidP="00CC2F51">
            <w:pPr>
              <w:spacing w:line="360" w:lineRule="auto"/>
              <w:jc w:val="both"/>
              <w:rPr>
                <w:rFonts w:ascii="Times New Roman" w:hAnsi="Times New Roman" w:cs="Times New Roman"/>
                <w:sz w:val="28"/>
                <w:szCs w:val="28"/>
              </w:rPr>
            </w:pPr>
            <w:r w:rsidRPr="00CC2F51">
              <w:rPr>
                <w:rFonts w:ascii="Times New Roman" w:hAnsi="Times New Roman" w:cs="Times New Roman"/>
                <w:sz w:val="28"/>
                <w:szCs w:val="28"/>
              </w:rPr>
              <w:t xml:space="preserve">Шляхи формування професійної компетентності </w:t>
            </w:r>
            <w:r w:rsidR="009D407D">
              <w:rPr>
                <w:rFonts w:ascii="Times New Roman" w:hAnsi="Times New Roman" w:cs="Times New Roman"/>
                <w:sz w:val="28"/>
                <w:szCs w:val="28"/>
              </w:rPr>
              <w:t xml:space="preserve">майбутніх </w:t>
            </w:r>
            <w:r w:rsidRPr="00CC2F51">
              <w:rPr>
                <w:rFonts w:ascii="Times New Roman" w:hAnsi="Times New Roman" w:cs="Times New Roman"/>
                <w:sz w:val="28"/>
                <w:szCs w:val="28"/>
              </w:rPr>
              <w:t>вчителів фіз</w:t>
            </w:r>
            <w:r w:rsidR="001A27A9">
              <w:rPr>
                <w:rFonts w:ascii="Times New Roman" w:hAnsi="Times New Roman" w:cs="Times New Roman"/>
                <w:sz w:val="28"/>
                <w:szCs w:val="28"/>
              </w:rPr>
              <w:t xml:space="preserve">ичної </w:t>
            </w:r>
            <w:r w:rsidRPr="00CC2F51">
              <w:rPr>
                <w:rFonts w:ascii="Times New Roman" w:hAnsi="Times New Roman" w:cs="Times New Roman"/>
                <w:sz w:val="28"/>
                <w:szCs w:val="28"/>
              </w:rPr>
              <w:t>культури</w:t>
            </w:r>
          </w:p>
        </w:tc>
        <w:tc>
          <w:tcPr>
            <w:tcW w:w="1077" w:type="dxa"/>
          </w:tcPr>
          <w:p w14:paraId="65065A3D" w14:textId="77777777" w:rsidR="00C37E7E" w:rsidRDefault="00C37E7E" w:rsidP="00401C31">
            <w:pPr>
              <w:spacing w:line="360" w:lineRule="auto"/>
              <w:jc w:val="center"/>
              <w:rPr>
                <w:rFonts w:ascii="Times New Roman" w:eastAsia="Times New Roman" w:hAnsi="Times New Roman" w:cs="Times New Roman"/>
                <w:color w:val="222222"/>
                <w:sz w:val="28"/>
                <w:szCs w:val="28"/>
                <w:lang w:eastAsia="uk-UA"/>
              </w:rPr>
            </w:pPr>
          </w:p>
          <w:p w14:paraId="54A6C13C" w14:textId="605D4874" w:rsidR="00003013" w:rsidRPr="00CC2F51" w:rsidRDefault="00003013" w:rsidP="00401C3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19</w:t>
            </w:r>
          </w:p>
        </w:tc>
      </w:tr>
      <w:tr w:rsidR="00CC2F51" w:rsidRPr="00CC2F51" w14:paraId="403480A2" w14:textId="77777777" w:rsidTr="00003013">
        <w:tc>
          <w:tcPr>
            <w:tcW w:w="8267" w:type="dxa"/>
            <w:gridSpan w:val="2"/>
          </w:tcPr>
          <w:p w14:paraId="2E284A0A" w14:textId="77777777" w:rsidR="00CC2F51" w:rsidRPr="00CC2F51" w:rsidRDefault="00CC2F51" w:rsidP="00401C31">
            <w:pPr>
              <w:spacing w:line="360" w:lineRule="auto"/>
              <w:rPr>
                <w:rFonts w:ascii="Times New Roman" w:eastAsia="Times New Roman" w:hAnsi="Times New Roman" w:cs="Times New Roman"/>
                <w:color w:val="222222"/>
                <w:sz w:val="28"/>
                <w:szCs w:val="28"/>
                <w:lang w:eastAsia="uk-UA"/>
              </w:rPr>
            </w:pPr>
            <w:r w:rsidRPr="00CC2F51">
              <w:rPr>
                <w:rFonts w:ascii="Times New Roman" w:eastAsia="Times New Roman" w:hAnsi="Times New Roman" w:cs="Times New Roman"/>
                <w:color w:val="222222"/>
                <w:sz w:val="28"/>
                <w:szCs w:val="28"/>
                <w:lang w:eastAsia="uk-UA"/>
              </w:rPr>
              <w:t>Висновки до розділу 1</w:t>
            </w:r>
          </w:p>
        </w:tc>
        <w:tc>
          <w:tcPr>
            <w:tcW w:w="1077" w:type="dxa"/>
          </w:tcPr>
          <w:p w14:paraId="5AAD2A16" w14:textId="3191C324" w:rsidR="00CC2F51" w:rsidRPr="00CC2F51" w:rsidRDefault="00003013" w:rsidP="00401C3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25</w:t>
            </w:r>
          </w:p>
        </w:tc>
      </w:tr>
      <w:tr w:rsidR="00CC2F51" w:rsidRPr="00CC2F51" w14:paraId="0FFA3DBC" w14:textId="77777777" w:rsidTr="00003013">
        <w:tc>
          <w:tcPr>
            <w:tcW w:w="1399" w:type="dxa"/>
          </w:tcPr>
          <w:p w14:paraId="39379D3F" w14:textId="1A5FA558" w:rsidR="00CC2F51" w:rsidRPr="00CC2F51" w:rsidRDefault="0042499D" w:rsidP="00401C31">
            <w:pPr>
              <w:spacing w:line="360" w:lineRule="auto"/>
              <w:rPr>
                <w:rFonts w:ascii="Times New Roman" w:eastAsia="Times New Roman" w:hAnsi="Times New Roman" w:cs="Times New Roman"/>
                <w:color w:val="222222"/>
                <w:sz w:val="28"/>
                <w:szCs w:val="28"/>
                <w:lang w:eastAsia="uk-UA"/>
              </w:rPr>
            </w:pPr>
            <w:r w:rsidRPr="00CC2F51">
              <w:rPr>
                <w:rFonts w:ascii="Times New Roman" w:eastAsia="Times New Roman" w:hAnsi="Times New Roman" w:cs="Times New Roman"/>
                <w:bCs/>
                <w:color w:val="222222"/>
                <w:sz w:val="28"/>
                <w:szCs w:val="28"/>
                <w:lang w:eastAsia="uk-UA"/>
              </w:rPr>
              <w:t>РОЗДІЛ 2</w:t>
            </w:r>
          </w:p>
        </w:tc>
        <w:tc>
          <w:tcPr>
            <w:tcW w:w="6868" w:type="dxa"/>
          </w:tcPr>
          <w:p w14:paraId="25983DEC" w14:textId="77777777" w:rsidR="00CC2F51" w:rsidRPr="00CC2F51" w:rsidRDefault="00CC2F51" w:rsidP="00401C31">
            <w:pPr>
              <w:spacing w:line="360" w:lineRule="auto"/>
              <w:jc w:val="both"/>
              <w:rPr>
                <w:rFonts w:ascii="Times New Roman" w:eastAsia="Times New Roman" w:hAnsi="Times New Roman" w:cs="Times New Roman"/>
                <w:color w:val="222222"/>
                <w:sz w:val="28"/>
                <w:szCs w:val="28"/>
                <w:lang w:eastAsia="uk-UA"/>
              </w:rPr>
            </w:pPr>
            <w:r w:rsidRPr="00CC2F51">
              <w:rPr>
                <w:rFonts w:ascii="Times New Roman" w:eastAsia="Times New Roman" w:hAnsi="Times New Roman" w:cs="Times New Roman"/>
                <w:color w:val="222222"/>
                <w:sz w:val="28"/>
                <w:szCs w:val="28"/>
                <w:lang w:eastAsia="uk-UA"/>
              </w:rPr>
              <w:t>МЕТОДИ ТА ОРГАНІЗАЦІЯ ДОСЛІДЖЕННЯ</w:t>
            </w:r>
          </w:p>
        </w:tc>
        <w:tc>
          <w:tcPr>
            <w:tcW w:w="1077" w:type="dxa"/>
          </w:tcPr>
          <w:p w14:paraId="5C8C5DE0" w14:textId="3B4BA59D" w:rsidR="00CC2F51" w:rsidRPr="00CC2F51" w:rsidRDefault="00003013" w:rsidP="00401C3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26</w:t>
            </w:r>
          </w:p>
        </w:tc>
      </w:tr>
      <w:tr w:rsidR="00CC2F51" w:rsidRPr="00CC2F51" w14:paraId="6AC5E876" w14:textId="77777777" w:rsidTr="00003013">
        <w:tc>
          <w:tcPr>
            <w:tcW w:w="1399" w:type="dxa"/>
          </w:tcPr>
          <w:p w14:paraId="0E1F033B" w14:textId="77777777" w:rsidR="00CC2F51" w:rsidRPr="00CC2F51" w:rsidRDefault="00CC2F51" w:rsidP="00401C31">
            <w:pPr>
              <w:spacing w:line="360" w:lineRule="auto"/>
              <w:rPr>
                <w:rFonts w:ascii="Times New Roman" w:eastAsia="Times New Roman" w:hAnsi="Times New Roman" w:cs="Times New Roman"/>
                <w:bCs/>
                <w:color w:val="222222"/>
                <w:sz w:val="28"/>
                <w:szCs w:val="28"/>
                <w:lang w:eastAsia="uk-UA"/>
              </w:rPr>
            </w:pPr>
            <w:r w:rsidRPr="00CC2F51">
              <w:rPr>
                <w:rFonts w:ascii="Times New Roman" w:eastAsia="Times New Roman" w:hAnsi="Times New Roman" w:cs="Times New Roman"/>
                <w:color w:val="222222"/>
                <w:sz w:val="28"/>
                <w:szCs w:val="28"/>
                <w:lang w:eastAsia="uk-UA"/>
              </w:rPr>
              <w:t>2.1.</w:t>
            </w:r>
          </w:p>
        </w:tc>
        <w:tc>
          <w:tcPr>
            <w:tcW w:w="6868" w:type="dxa"/>
          </w:tcPr>
          <w:p w14:paraId="56CBAF2C" w14:textId="77777777" w:rsidR="00CC2F51" w:rsidRPr="00CC2F51" w:rsidRDefault="00CC2F51" w:rsidP="00401C31">
            <w:pPr>
              <w:shd w:val="clear" w:color="auto" w:fill="FFFFFF"/>
              <w:spacing w:line="360" w:lineRule="auto"/>
              <w:jc w:val="both"/>
              <w:rPr>
                <w:rFonts w:ascii="Times New Roman" w:eastAsia="Times New Roman" w:hAnsi="Times New Roman" w:cs="Times New Roman"/>
                <w:color w:val="222222"/>
                <w:sz w:val="28"/>
                <w:szCs w:val="28"/>
                <w:lang w:eastAsia="uk-UA"/>
              </w:rPr>
            </w:pPr>
            <w:r w:rsidRPr="00CC2F51">
              <w:rPr>
                <w:rFonts w:ascii="Times New Roman" w:eastAsia="Times New Roman" w:hAnsi="Times New Roman" w:cs="Times New Roman"/>
                <w:color w:val="222222"/>
                <w:sz w:val="28"/>
                <w:szCs w:val="28"/>
                <w:lang w:eastAsia="uk-UA"/>
              </w:rPr>
              <w:t>Методи дослідження</w:t>
            </w:r>
          </w:p>
        </w:tc>
        <w:tc>
          <w:tcPr>
            <w:tcW w:w="1077" w:type="dxa"/>
          </w:tcPr>
          <w:p w14:paraId="5F0C026D" w14:textId="60874849" w:rsidR="00CC2F51" w:rsidRPr="00CC2F51" w:rsidRDefault="00003013" w:rsidP="00401C3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26</w:t>
            </w:r>
          </w:p>
        </w:tc>
      </w:tr>
      <w:tr w:rsidR="00844646" w:rsidRPr="00CC2F51" w14:paraId="181BA3F7" w14:textId="77777777" w:rsidTr="00003013">
        <w:tc>
          <w:tcPr>
            <w:tcW w:w="1399" w:type="dxa"/>
          </w:tcPr>
          <w:p w14:paraId="3DAFF086" w14:textId="73E78B0F" w:rsidR="00844646" w:rsidRPr="00CC2F51" w:rsidRDefault="00844646" w:rsidP="00401C31">
            <w:pPr>
              <w:spacing w:line="360" w:lineRule="auto"/>
              <w:rPr>
                <w:rFonts w:ascii="Times New Roman" w:eastAsia="Times New Roman" w:hAnsi="Times New Roman" w:cs="Times New Roman"/>
                <w:color w:val="222222"/>
                <w:sz w:val="28"/>
                <w:szCs w:val="28"/>
                <w:lang w:eastAsia="uk-UA"/>
              </w:rPr>
            </w:pPr>
            <w:r w:rsidRPr="00844646">
              <w:rPr>
                <w:rFonts w:ascii="Times New Roman" w:eastAsia="Times New Roman" w:hAnsi="Times New Roman" w:cs="Times New Roman"/>
                <w:color w:val="222222"/>
                <w:sz w:val="28"/>
                <w:szCs w:val="28"/>
                <w:lang w:eastAsia="uk-UA"/>
              </w:rPr>
              <w:t>2.1.1</w:t>
            </w:r>
          </w:p>
        </w:tc>
        <w:tc>
          <w:tcPr>
            <w:tcW w:w="6868" w:type="dxa"/>
          </w:tcPr>
          <w:p w14:paraId="21AB2C75" w14:textId="14CEA6D4" w:rsidR="00844646" w:rsidRPr="00CC2F51" w:rsidRDefault="00844646" w:rsidP="00844646">
            <w:pPr>
              <w:shd w:val="clear" w:color="auto" w:fill="FFFFFF"/>
              <w:spacing w:line="360" w:lineRule="auto"/>
              <w:jc w:val="both"/>
              <w:rPr>
                <w:rFonts w:ascii="Times New Roman" w:eastAsia="Times New Roman" w:hAnsi="Times New Roman" w:cs="Times New Roman"/>
                <w:color w:val="222222"/>
                <w:sz w:val="28"/>
                <w:szCs w:val="28"/>
                <w:lang w:eastAsia="uk-UA"/>
              </w:rPr>
            </w:pPr>
            <w:r w:rsidRPr="00844646">
              <w:rPr>
                <w:rFonts w:ascii="Times New Roman" w:eastAsia="Times New Roman" w:hAnsi="Times New Roman" w:cs="Times New Roman"/>
                <w:color w:val="222222"/>
                <w:sz w:val="28"/>
                <w:szCs w:val="28"/>
                <w:lang w:eastAsia="uk-UA"/>
              </w:rPr>
              <w:t xml:space="preserve">Теоретичний аналіз і узагальнення даних наукової літератури </w:t>
            </w:r>
          </w:p>
        </w:tc>
        <w:tc>
          <w:tcPr>
            <w:tcW w:w="1077" w:type="dxa"/>
          </w:tcPr>
          <w:p w14:paraId="6039A124" w14:textId="77777777" w:rsidR="00C37E7E" w:rsidRDefault="00C37E7E" w:rsidP="00401C31">
            <w:pPr>
              <w:spacing w:line="360" w:lineRule="auto"/>
              <w:jc w:val="center"/>
              <w:rPr>
                <w:rFonts w:ascii="Times New Roman" w:eastAsia="Times New Roman" w:hAnsi="Times New Roman" w:cs="Times New Roman"/>
                <w:color w:val="222222"/>
                <w:sz w:val="28"/>
                <w:szCs w:val="28"/>
                <w:lang w:eastAsia="uk-UA"/>
              </w:rPr>
            </w:pPr>
          </w:p>
          <w:p w14:paraId="3ED54DEF" w14:textId="5ED8EFC4" w:rsidR="00003013" w:rsidRDefault="00003013" w:rsidP="00401C3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26</w:t>
            </w:r>
          </w:p>
        </w:tc>
      </w:tr>
      <w:tr w:rsidR="00844646" w:rsidRPr="00CC2F51" w14:paraId="1D959B91" w14:textId="77777777" w:rsidTr="00003013">
        <w:trPr>
          <w:trHeight w:val="595"/>
        </w:trPr>
        <w:tc>
          <w:tcPr>
            <w:tcW w:w="1399" w:type="dxa"/>
          </w:tcPr>
          <w:p w14:paraId="42848FD5" w14:textId="7DDDEACC" w:rsidR="00844646" w:rsidRPr="00CC2F51" w:rsidRDefault="00844646" w:rsidP="00844646">
            <w:pPr>
              <w:shd w:val="clear" w:color="auto" w:fill="FFFFFF"/>
              <w:spacing w:line="360" w:lineRule="auto"/>
              <w:jc w:val="both"/>
              <w:rPr>
                <w:rFonts w:ascii="Times New Roman" w:eastAsia="Times New Roman" w:hAnsi="Times New Roman" w:cs="Times New Roman"/>
                <w:color w:val="222222"/>
                <w:sz w:val="28"/>
                <w:szCs w:val="28"/>
                <w:lang w:eastAsia="uk-UA"/>
              </w:rPr>
            </w:pPr>
            <w:r w:rsidRPr="00844646">
              <w:rPr>
                <w:rFonts w:ascii="Times New Roman" w:eastAsia="Times New Roman" w:hAnsi="Times New Roman" w:cs="Times New Roman"/>
                <w:color w:val="222222"/>
                <w:sz w:val="28"/>
                <w:szCs w:val="28"/>
                <w:lang w:eastAsia="uk-UA"/>
              </w:rPr>
              <w:t>2.1.2</w:t>
            </w:r>
          </w:p>
        </w:tc>
        <w:tc>
          <w:tcPr>
            <w:tcW w:w="6868" w:type="dxa"/>
          </w:tcPr>
          <w:p w14:paraId="728EC6E7" w14:textId="6721000A" w:rsidR="00844646" w:rsidRPr="00CC2F51" w:rsidRDefault="00844646" w:rsidP="00401C31">
            <w:pPr>
              <w:shd w:val="clear" w:color="auto" w:fill="FFFFFF"/>
              <w:spacing w:line="360" w:lineRule="auto"/>
              <w:jc w:val="both"/>
              <w:rPr>
                <w:rFonts w:ascii="Times New Roman" w:eastAsia="Times New Roman" w:hAnsi="Times New Roman" w:cs="Times New Roman"/>
                <w:color w:val="222222"/>
                <w:sz w:val="28"/>
                <w:szCs w:val="28"/>
                <w:lang w:eastAsia="uk-UA"/>
              </w:rPr>
            </w:pPr>
            <w:r w:rsidRPr="00844646">
              <w:rPr>
                <w:rFonts w:ascii="Times New Roman" w:eastAsia="Times New Roman" w:hAnsi="Times New Roman" w:cs="Times New Roman"/>
                <w:color w:val="222222"/>
                <w:sz w:val="28"/>
                <w:szCs w:val="28"/>
                <w:lang w:eastAsia="uk-UA"/>
              </w:rPr>
              <w:t>Соціологічні методи дослідження (анкетування</w:t>
            </w:r>
            <w:r>
              <w:rPr>
                <w:rFonts w:ascii="Times New Roman" w:eastAsia="Times New Roman" w:hAnsi="Times New Roman" w:cs="Times New Roman"/>
                <w:color w:val="222222"/>
                <w:sz w:val="28"/>
                <w:szCs w:val="28"/>
                <w:lang w:eastAsia="uk-UA"/>
              </w:rPr>
              <w:t>)</w:t>
            </w:r>
          </w:p>
        </w:tc>
        <w:tc>
          <w:tcPr>
            <w:tcW w:w="1077" w:type="dxa"/>
          </w:tcPr>
          <w:p w14:paraId="6A7174AA" w14:textId="30488C2B" w:rsidR="00844646" w:rsidRDefault="00003013" w:rsidP="00401C3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26</w:t>
            </w:r>
          </w:p>
        </w:tc>
      </w:tr>
      <w:tr w:rsidR="00844646" w:rsidRPr="00CC2F51" w14:paraId="72052EC9" w14:textId="77777777" w:rsidTr="00003013">
        <w:tc>
          <w:tcPr>
            <w:tcW w:w="1399" w:type="dxa"/>
          </w:tcPr>
          <w:p w14:paraId="6FAD52B9" w14:textId="5FF9C98D" w:rsidR="00844646" w:rsidRPr="00CC2F51" w:rsidRDefault="00844646" w:rsidP="00844646">
            <w:pPr>
              <w:shd w:val="clear" w:color="auto" w:fill="FFFFFF"/>
              <w:spacing w:line="360" w:lineRule="auto"/>
              <w:jc w:val="both"/>
              <w:rPr>
                <w:rFonts w:ascii="Times New Roman" w:eastAsia="Times New Roman" w:hAnsi="Times New Roman" w:cs="Times New Roman"/>
                <w:color w:val="222222"/>
                <w:sz w:val="28"/>
                <w:szCs w:val="28"/>
                <w:lang w:eastAsia="uk-UA"/>
              </w:rPr>
            </w:pPr>
            <w:r w:rsidRPr="00844646">
              <w:rPr>
                <w:rFonts w:ascii="Times New Roman" w:eastAsia="Times New Roman" w:hAnsi="Times New Roman" w:cs="Times New Roman"/>
                <w:color w:val="222222"/>
                <w:sz w:val="28"/>
                <w:szCs w:val="28"/>
                <w:lang w:eastAsia="uk-UA"/>
              </w:rPr>
              <w:t>2.1.3</w:t>
            </w:r>
          </w:p>
        </w:tc>
        <w:tc>
          <w:tcPr>
            <w:tcW w:w="6868" w:type="dxa"/>
          </w:tcPr>
          <w:p w14:paraId="674B7CBD" w14:textId="04780AE9" w:rsidR="00844646" w:rsidRPr="00CC2F51" w:rsidRDefault="00844646" w:rsidP="00401C31">
            <w:pPr>
              <w:shd w:val="clear" w:color="auto" w:fill="FFFFFF"/>
              <w:spacing w:line="360" w:lineRule="auto"/>
              <w:jc w:val="both"/>
              <w:rPr>
                <w:rFonts w:ascii="Times New Roman" w:eastAsia="Times New Roman" w:hAnsi="Times New Roman" w:cs="Times New Roman"/>
                <w:color w:val="222222"/>
                <w:sz w:val="28"/>
                <w:szCs w:val="28"/>
                <w:lang w:eastAsia="uk-UA"/>
              </w:rPr>
            </w:pPr>
            <w:r w:rsidRPr="00844646">
              <w:rPr>
                <w:rFonts w:ascii="Times New Roman" w:eastAsia="Times New Roman" w:hAnsi="Times New Roman" w:cs="Times New Roman"/>
                <w:color w:val="222222"/>
                <w:sz w:val="28"/>
                <w:szCs w:val="28"/>
                <w:lang w:eastAsia="uk-UA"/>
              </w:rPr>
              <w:t>Педагогічні методи дослідження</w:t>
            </w:r>
          </w:p>
        </w:tc>
        <w:tc>
          <w:tcPr>
            <w:tcW w:w="1077" w:type="dxa"/>
          </w:tcPr>
          <w:p w14:paraId="55FD507A" w14:textId="39303B94" w:rsidR="00844646" w:rsidRDefault="00003013" w:rsidP="00401C3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28</w:t>
            </w:r>
          </w:p>
        </w:tc>
      </w:tr>
      <w:tr w:rsidR="00844646" w:rsidRPr="00CC2F51" w14:paraId="0AFCCF24" w14:textId="77777777" w:rsidTr="00003013">
        <w:tc>
          <w:tcPr>
            <w:tcW w:w="1399" w:type="dxa"/>
          </w:tcPr>
          <w:p w14:paraId="43614F75" w14:textId="0542BFC0" w:rsidR="00844646" w:rsidRPr="00CC2F51" w:rsidRDefault="00844646" w:rsidP="00401C31">
            <w:pPr>
              <w:spacing w:line="360" w:lineRule="auto"/>
              <w:rPr>
                <w:rFonts w:ascii="Times New Roman" w:eastAsia="Times New Roman" w:hAnsi="Times New Roman" w:cs="Times New Roman"/>
                <w:color w:val="222222"/>
                <w:sz w:val="28"/>
                <w:szCs w:val="28"/>
                <w:lang w:eastAsia="uk-UA"/>
              </w:rPr>
            </w:pPr>
            <w:r w:rsidRPr="00844646">
              <w:rPr>
                <w:rFonts w:ascii="Times New Roman" w:eastAsia="Times New Roman" w:hAnsi="Times New Roman" w:cs="Times New Roman"/>
                <w:color w:val="222222"/>
                <w:sz w:val="28"/>
                <w:szCs w:val="28"/>
                <w:lang w:eastAsia="uk-UA"/>
              </w:rPr>
              <w:t>2.1.4</w:t>
            </w:r>
          </w:p>
        </w:tc>
        <w:tc>
          <w:tcPr>
            <w:tcW w:w="6868" w:type="dxa"/>
          </w:tcPr>
          <w:p w14:paraId="07320E61" w14:textId="02950682" w:rsidR="00844646" w:rsidRPr="00CC2F51" w:rsidRDefault="00844646" w:rsidP="00401C31">
            <w:pPr>
              <w:shd w:val="clear" w:color="auto" w:fill="FFFFFF"/>
              <w:spacing w:line="360" w:lineRule="auto"/>
              <w:jc w:val="both"/>
              <w:rPr>
                <w:rFonts w:ascii="Times New Roman" w:eastAsia="Times New Roman" w:hAnsi="Times New Roman" w:cs="Times New Roman"/>
                <w:color w:val="222222"/>
                <w:sz w:val="28"/>
                <w:szCs w:val="28"/>
                <w:lang w:eastAsia="uk-UA"/>
              </w:rPr>
            </w:pPr>
            <w:r w:rsidRPr="00844646">
              <w:rPr>
                <w:rFonts w:ascii="Times New Roman" w:eastAsia="Times New Roman" w:hAnsi="Times New Roman" w:cs="Times New Roman"/>
                <w:color w:val="222222"/>
                <w:sz w:val="28"/>
                <w:szCs w:val="28"/>
                <w:lang w:eastAsia="uk-UA"/>
              </w:rPr>
              <w:t>Методи математичної статистики</w:t>
            </w:r>
          </w:p>
        </w:tc>
        <w:tc>
          <w:tcPr>
            <w:tcW w:w="1077" w:type="dxa"/>
          </w:tcPr>
          <w:p w14:paraId="265E4EAB" w14:textId="2D5B57C3" w:rsidR="00844646" w:rsidRDefault="00003013" w:rsidP="00401C3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29</w:t>
            </w:r>
          </w:p>
        </w:tc>
      </w:tr>
      <w:tr w:rsidR="00CC2F51" w:rsidRPr="00CC2F51" w14:paraId="6AEF6D3A" w14:textId="77777777" w:rsidTr="00003013">
        <w:tc>
          <w:tcPr>
            <w:tcW w:w="1399" w:type="dxa"/>
          </w:tcPr>
          <w:p w14:paraId="4573E10A" w14:textId="77777777" w:rsidR="00CC2F51" w:rsidRPr="00CC2F51" w:rsidRDefault="00CC2F51" w:rsidP="00401C31">
            <w:pPr>
              <w:spacing w:line="360" w:lineRule="auto"/>
              <w:rPr>
                <w:rFonts w:ascii="Times New Roman" w:eastAsia="Times New Roman" w:hAnsi="Times New Roman" w:cs="Times New Roman"/>
                <w:bCs/>
                <w:color w:val="222222"/>
                <w:sz w:val="28"/>
                <w:szCs w:val="28"/>
                <w:lang w:eastAsia="uk-UA"/>
              </w:rPr>
            </w:pPr>
            <w:r w:rsidRPr="00CC2F51">
              <w:rPr>
                <w:rFonts w:ascii="Times New Roman" w:eastAsia="Times New Roman" w:hAnsi="Times New Roman" w:cs="Times New Roman"/>
                <w:bCs/>
                <w:color w:val="222222"/>
                <w:sz w:val="28"/>
                <w:szCs w:val="28"/>
                <w:lang w:eastAsia="uk-UA"/>
              </w:rPr>
              <w:t>2.2.</w:t>
            </w:r>
          </w:p>
        </w:tc>
        <w:tc>
          <w:tcPr>
            <w:tcW w:w="6868" w:type="dxa"/>
          </w:tcPr>
          <w:p w14:paraId="098D2550" w14:textId="77777777" w:rsidR="00CC2F51" w:rsidRPr="00CC2F51" w:rsidRDefault="00CC2F51" w:rsidP="00401C31">
            <w:pPr>
              <w:spacing w:line="360" w:lineRule="auto"/>
              <w:jc w:val="both"/>
              <w:rPr>
                <w:rFonts w:ascii="Times New Roman" w:eastAsia="Times New Roman" w:hAnsi="Times New Roman" w:cs="Times New Roman"/>
                <w:color w:val="222222"/>
                <w:sz w:val="28"/>
                <w:szCs w:val="28"/>
                <w:lang w:eastAsia="uk-UA"/>
              </w:rPr>
            </w:pPr>
            <w:r w:rsidRPr="00CC2F51">
              <w:rPr>
                <w:rFonts w:ascii="Times New Roman" w:eastAsia="Times New Roman" w:hAnsi="Times New Roman" w:cs="Times New Roman"/>
                <w:color w:val="222222"/>
                <w:sz w:val="28"/>
                <w:szCs w:val="28"/>
                <w:lang w:eastAsia="uk-UA"/>
              </w:rPr>
              <w:t>Організація дослідження</w:t>
            </w:r>
          </w:p>
        </w:tc>
        <w:tc>
          <w:tcPr>
            <w:tcW w:w="1077" w:type="dxa"/>
          </w:tcPr>
          <w:p w14:paraId="06DD1807" w14:textId="2D24BCDA" w:rsidR="00CC2F51" w:rsidRPr="00CC2F51" w:rsidRDefault="00003013" w:rsidP="00401C3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29</w:t>
            </w:r>
          </w:p>
        </w:tc>
      </w:tr>
      <w:tr w:rsidR="00CC2F51" w:rsidRPr="00CC2F51" w14:paraId="5A34B96E" w14:textId="77777777" w:rsidTr="00003013">
        <w:tc>
          <w:tcPr>
            <w:tcW w:w="1399" w:type="dxa"/>
          </w:tcPr>
          <w:p w14:paraId="7E3E3C1C" w14:textId="5EC4296C" w:rsidR="00CC2F51" w:rsidRPr="00CC2F51" w:rsidRDefault="0042499D" w:rsidP="00401C31">
            <w:pPr>
              <w:spacing w:line="360" w:lineRule="auto"/>
              <w:rPr>
                <w:rFonts w:ascii="Times New Roman" w:eastAsia="Times New Roman" w:hAnsi="Times New Roman" w:cs="Times New Roman"/>
                <w:bCs/>
                <w:color w:val="222222"/>
                <w:sz w:val="28"/>
                <w:szCs w:val="28"/>
                <w:lang w:eastAsia="uk-UA"/>
              </w:rPr>
            </w:pPr>
            <w:r w:rsidRPr="00CC2F51">
              <w:rPr>
                <w:rFonts w:ascii="Times New Roman" w:eastAsia="Times New Roman" w:hAnsi="Times New Roman" w:cs="Times New Roman"/>
                <w:bCs/>
                <w:color w:val="222222"/>
                <w:sz w:val="28"/>
                <w:szCs w:val="28"/>
                <w:lang w:eastAsia="uk-UA"/>
              </w:rPr>
              <w:t>РОЗДІЛ 3</w:t>
            </w:r>
          </w:p>
        </w:tc>
        <w:tc>
          <w:tcPr>
            <w:tcW w:w="6868" w:type="dxa"/>
          </w:tcPr>
          <w:p w14:paraId="3494E9B2" w14:textId="6323F63F" w:rsidR="00CC2F51" w:rsidRPr="00CC2F51" w:rsidRDefault="00171336" w:rsidP="00401C31">
            <w:pPr>
              <w:spacing w:line="360" w:lineRule="auto"/>
              <w:jc w:val="both"/>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 xml:space="preserve">ХАРАКТЕРИСТИКА </w:t>
            </w:r>
            <w:r w:rsidR="005F76B0">
              <w:rPr>
                <w:rFonts w:ascii="Times New Roman" w:eastAsia="Times New Roman" w:hAnsi="Times New Roman" w:cs="Times New Roman"/>
                <w:color w:val="222222"/>
                <w:sz w:val="28"/>
                <w:szCs w:val="28"/>
                <w:lang w:eastAsia="uk-UA"/>
              </w:rPr>
              <w:t xml:space="preserve">КОМПОНЕНТІВ </w:t>
            </w:r>
            <w:r w:rsidRPr="00171336">
              <w:rPr>
                <w:rFonts w:ascii="Times New Roman" w:eastAsia="Times New Roman" w:hAnsi="Times New Roman" w:cs="Times New Roman"/>
                <w:color w:val="222222"/>
                <w:sz w:val="28"/>
                <w:szCs w:val="28"/>
                <w:lang w:eastAsia="uk-UA"/>
              </w:rPr>
              <w:t>ПРОФЕСІЙНОЇ КОМПЕТЕНТНОСТІ МАЙБУТНІХ ВЧИТЕЛІВ ФІЗИЧНОЇ КУЛЬТУРИ</w:t>
            </w:r>
            <w:r w:rsidR="0042499D">
              <w:rPr>
                <w:rFonts w:ascii="Times New Roman" w:eastAsia="Times New Roman" w:hAnsi="Times New Roman" w:cs="Times New Roman"/>
                <w:color w:val="222222"/>
                <w:sz w:val="28"/>
                <w:szCs w:val="28"/>
                <w:lang w:eastAsia="uk-UA"/>
              </w:rPr>
              <w:t xml:space="preserve"> ТА УМОВ ЇЇ ФОРМУВАННЯ</w:t>
            </w:r>
          </w:p>
        </w:tc>
        <w:tc>
          <w:tcPr>
            <w:tcW w:w="1077" w:type="dxa"/>
          </w:tcPr>
          <w:p w14:paraId="0BF711A0" w14:textId="77777777" w:rsidR="00C37E7E" w:rsidRDefault="00C37E7E" w:rsidP="00401C31">
            <w:pPr>
              <w:spacing w:line="360" w:lineRule="auto"/>
              <w:jc w:val="center"/>
              <w:rPr>
                <w:rFonts w:ascii="Times New Roman" w:eastAsia="Times New Roman" w:hAnsi="Times New Roman" w:cs="Times New Roman"/>
                <w:color w:val="222222"/>
                <w:sz w:val="28"/>
                <w:szCs w:val="28"/>
                <w:lang w:eastAsia="uk-UA"/>
              </w:rPr>
            </w:pPr>
          </w:p>
          <w:p w14:paraId="64189E57" w14:textId="77777777" w:rsidR="00003013" w:rsidRDefault="00003013" w:rsidP="00401C31">
            <w:pPr>
              <w:spacing w:line="360" w:lineRule="auto"/>
              <w:jc w:val="center"/>
              <w:rPr>
                <w:rFonts w:ascii="Times New Roman" w:eastAsia="Times New Roman" w:hAnsi="Times New Roman" w:cs="Times New Roman"/>
                <w:color w:val="222222"/>
                <w:sz w:val="28"/>
                <w:szCs w:val="28"/>
                <w:lang w:eastAsia="uk-UA"/>
              </w:rPr>
            </w:pPr>
          </w:p>
          <w:p w14:paraId="747E8610" w14:textId="77777777" w:rsidR="00003013" w:rsidRDefault="00003013" w:rsidP="00401C31">
            <w:pPr>
              <w:spacing w:line="360" w:lineRule="auto"/>
              <w:jc w:val="center"/>
              <w:rPr>
                <w:rFonts w:ascii="Times New Roman" w:eastAsia="Times New Roman" w:hAnsi="Times New Roman" w:cs="Times New Roman"/>
                <w:color w:val="222222"/>
                <w:sz w:val="28"/>
                <w:szCs w:val="28"/>
                <w:lang w:eastAsia="uk-UA"/>
              </w:rPr>
            </w:pPr>
          </w:p>
          <w:p w14:paraId="4CF12567" w14:textId="0FA4D685" w:rsidR="00003013" w:rsidRPr="00CC2F51" w:rsidRDefault="00003013" w:rsidP="00401C3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31</w:t>
            </w:r>
          </w:p>
        </w:tc>
      </w:tr>
      <w:tr w:rsidR="00CC2F51" w:rsidRPr="00CC2F51" w14:paraId="576BFC22" w14:textId="77777777" w:rsidTr="00003013">
        <w:tc>
          <w:tcPr>
            <w:tcW w:w="1399" w:type="dxa"/>
          </w:tcPr>
          <w:p w14:paraId="33BAA912" w14:textId="77777777" w:rsidR="00CC2F51" w:rsidRPr="00CC2F51" w:rsidRDefault="00CC2F51" w:rsidP="00401C31">
            <w:pPr>
              <w:spacing w:line="360" w:lineRule="auto"/>
              <w:rPr>
                <w:rFonts w:ascii="Times New Roman" w:eastAsia="Times New Roman" w:hAnsi="Times New Roman" w:cs="Times New Roman"/>
                <w:bCs/>
                <w:color w:val="222222"/>
                <w:sz w:val="28"/>
                <w:szCs w:val="28"/>
                <w:lang w:eastAsia="uk-UA"/>
              </w:rPr>
            </w:pPr>
            <w:r w:rsidRPr="00CC2F51">
              <w:rPr>
                <w:rFonts w:ascii="Times New Roman" w:eastAsia="Times New Roman" w:hAnsi="Times New Roman" w:cs="Times New Roman"/>
                <w:bCs/>
                <w:color w:val="222222"/>
                <w:sz w:val="28"/>
                <w:szCs w:val="28"/>
                <w:lang w:eastAsia="uk-UA"/>
              </w:rPr>
              <w:t>3.1.</w:t>
            </w:r>
          </w:p>
        </w:tc>
        <w:tc>
          <w:tcPr>
            <w:tcW w:w="6868" w:type="dxa"/>
          </w:tcPr>
          <w:p w14:paraId="1AF4F7E6" w14:textId="612CFC2C" w:rsidR="00CC2F51" w:rsidRPr="00390BDD" w:rsidRDefault="007A3DD2" w:rsidP="00401C31">
            <w:pPr>
              <w:spacing w:line="360" w:lineRule="auto"/>
              <w:jc w:val="both"/>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 xml:space="preserve">Характеристика мотиваційного компоненту </w:t>
            </w:r>
            <w:r w:rsidRPr="00171336">
              <w:rPr>
                <w:rFonts w:ascii="Times New Roman" w:eastAsia="Times New Roman" w:hAnsi="Times New Roman" w:cs="Times New Roman"/>
                <w:color w:val="222222"/>
                <w:sz w:val="28"/>
                <w:szCs w:val="28"/>
                <w:lang w:eastAsia="uk-UA"/>
              </w:rPr>
              <w:t xml:space="preserve">професійної компетентності </w:t>
            </w:r>
          </w:p>
        </w:tc>
        <w:tc>
          <w:tcPr>
            <w:tcW w:w="1077" w:type="dxa"/>
          </w:tcPr>
          <w:p w14:paraId="7155EBED" w14:textId="77777777" w:rsidR="00C37E7E" w:rsidRDefault="00C37E7E" w:rsidP="00401C31">
            <w:pPr>
              <w:spacing w:line="360" w:lineRule="auto"/>
              <w:jc w:val="center"/>
              <w:rPr>
                <w:rFonts w:ascii="Times New Roman" w:eastAsia="Times New Roman" w:hAnsi="Times New Roman" w:cs="Times New Roman"/>
                <w:color w:val="222222"/>
                <w:sz w:val="28"/>
                <w:szCs w:val="28"/>
                <w:lang w:eastAsia="uk-UA"/>
              </w:rPr>
            </w:pPr>
          </w:p>
          <w:p w14:paraId="4CA7AB85" w14:textId="38FE31B2" w:rsidR="00003013" w:rsidRPr="00CC2F51" w:rsidRDefault="00003013" w:rsidP="00401C3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31</w:t>
            </w:r>
          </w:p>
        </w:tc>
      </w:tr>
      <w:tr w:rsidR="00CC2F51" w:rsidRPr="00CC2F51" w14:paraId="77A74666" w14:textId="77777777" w:rsidTr="00003013">
        <w:tc>
          <w:tcPr>
            <w:tcW w:w="1399" w:type="dxa"/>
          </w:tcPr>
          <w:p w14:paraId="64B496FD" w14:textId="77777777" w:rsidR="00CC2F51" w:rsidRPr="00CC2F51" w:rsidRDefault="00CC2F51" w:rsidP="00401C31">
            <w:pPr>
              <w:spacing w:line="360" w:lineRule="auto"/>
              <w:rPr>
                <w:rFonts w:ascii="Times New Roman" w:eastAsia="Times New Roman" w:hAnsi="Times New Roman" w:cs="Times New Roman"/>
                <w:bCs/>
                <w:color w:val="222222"/>
                <w:sz w:val="28"/>
                <w:szCs w:val="28"/>
                <w:lang w:eastAsia="uk-UA"/>
              </w:rPr>
            </w:pPr>
            <w:r w:rsidRPr="00CC2F51">
              <w:rPr>
                <w:rFonts w:ascii="Times New Roman" w:eastAsia="Times New Roman" w:hAnsi="Times New Roman" w:cs="Times New Roman"/>
                <w:bCs/>
                <w:color w:val="222222"/>
                <w:sz w:val="28"/>
                <w:szCs w:val="28"/>
                <w:lang w:eastAsia="uk-UA"/>
              </w:rPr>
              <w:t>3.2.</w:t>
            </w:r>
          </w:p>
        </w:tc>
        <w:tc>
          <w:tcPr>
            <w:tcW w:w="6868" w:type="dxa"/>
          </w:tcPr>
          <w:p w14:paraId="7F1164AA" w14:textId="1516758D" w:rsidR="00CC2F51" w:rsidRPr="00390BDD" w:rsidRDefault="00357B17" w:rsidP="00401C31">
            <w:pPr>
              <w:spacing w:line="360" w:lineRule="auto"/>
              <w:jc w:val="both"/>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 xml:space="preserve">Характеристика гносеологічного </w:t>
            </w:r>
            <w:r w:rsidR="00594DF1">
              <w:rPr>
                <w:rFonts w:ascii="Times New Roman" w:eastAsia="Times New Roman" w:hAnsi="Times New Roman" w:cs="Times New Roman"/>
                <w:color w:val="222222"/>
                <w:sz w:val="28"/>
                <w:szCs w:val="28"/>
                <w:lang w:eastAsia="uk-UA"/>
              </w:rPr>
              <w:t xml:space="preserve">та діяльнісного </w:t>
            </w:r>
            <w:r>
              <w:rPr>
                <w:rFonts w:ascii="Times New Roman" w:eastAsia="Times New Roman" w:hAnsi="Times New Roman" w:cs="Times New Roman"/>
                <w:color w:val="222222"/>
                <w:sz w:val="28"/>
                <w:szCs w:val="28"/>
                <w:lang w:eastAsia="uk-UA"/>
              </w:rPr>
              <w:t>компонент</w:t>
            </w:r>
            <w:r w:rsidR="00594DF1">
              <w:rPr>
                <w:rFonts w:ascii="Times New Roman" w:eastAsia="Times New Roman" w:hAnsi="Times New Roman" w:cs="Times New Roman"/>
                <w:color w:val="222222"/>
                <w:sz w:val="28"/>
                <w:szCs w:val="28"/>
                <w:lang w:eastAsia="uk-UA"/>
              </w:rPr>
              <w:t>ів</w:t>
            </w:r>
            <w:r>
              <w:rPr>
                <w:rFonts w:ascii="Times New Roman" w:eastAsia="Times New Roman" w:hAnsi="Times New Roman" w:cs="Times New Roman"/>
                <w:color w:val="222222"/>
                <w:sz w:val="28"/>
                <w:szCs w:val="28"/>
                <w:lang w:eastAsia="uk-UA"/>
              </w:rPr>
              <w:t xml:space="preserve"> </w:t>
            </w:r>
            <w:r w:rsidRPr="00171336">
              <w:rPr>
                <w:rFonts w:ascii="Times New Roman" w:eastAsia="Times New Roman" w:hAnsi="Times New Roman" w:cs="Times New Roman"/>
                <w:color w:val="222222"/>
                <w:sz w:val="28"/>
                <w:szCs w:val="28"/>
                <w:lang w:eastAsia="uk-UA"/>
              </w:rPr>
              <w:t>професійної компетентності</w:t>
            </w:r>
          </w:p>
        </w:tc>
        <w:tc>
          <w:tcPr>
            <w:tcW w:w="1077" w:type="dxa"/>
          </w:tcPr>
          <w:p w14:paraId="6BC8756A" w14:textId="77777777" w:rsidR="00C37E7E" w:rsidRDefault="00C37E7E" w:rsidP="00401C31">
            <w:pPr>
              <w:spacing w:line="360" w:lineRule="auto"/>
              <w:jc w:val="center"/>
              <w:rPr>
                <w:rFonts w:ascii="Times New Roman" w:eastAsia="Times New Roman" w:hAnsi="Times New Roman" w:cs="Times New Roman"/>
                <w:color w:val="222222"/>
                <w:sz w:val="28"/>
                <w:szCs w:val="28"/>
                <w:lang w:eastAsia="uk-UA"/>
              </w:rPr>
            </w:pPr>
          </w:p>
          <w:p w14:paraId="7F0B82D6" w14:textId="212CC019" w:rsidR="00003013" w:rsidRPr="00CC2F51" w:rsidRDefault="00003013" w:rsidP="00401C3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34</w:t>
            </w:r>
          </w:p>
        </w:tc>
      </w:tr>
      <w:tr w:rsidR="00594DF1" w:rsidRPr="00CC2F51" w14:paraId="779A551C" w14:textId="77777777" w:rsidTr="00003013">
        <w:tc>
          <w:tcPr>
            <w:tcW w:w="1399" w:type="dxa"/>
          </w:tcPr>
          <w:p w14:paraId="3FE877BC" w14:textId="5511CFB8" w:rsidR="00594DF1" w:rsidRPr="00CC2F51" w:rsidRDefault="00594DF1" w:rsidP="00594DF1">
            <w:pPr>
              <w:spacing w:line="360" w:lineRule="auto"/>
              <w:rPr>
                <w:rFonts w:ascii="Times New Roman" w:eastAsia="Times New Roman" w:hAnsi="Times New Roman" w:cs="Times New Roman"/>
                <w:bCs/>
                <w:color w:val="222222"/>
                <w:sz w:val="28"/>
                <w:szCs w:val="28"/>
                <w:lang w:eastAsia="uk-UA"/>
              </w:rPr>
            </w:pPr>
            <w:r>
              <w:rPr>
                <w:rFonts w:ascii="Times New Roman" w:eastAsia="Times New Roman" w:hAnsi="Times New Roman" w:cs="Times New Roman"/>
                <w:bCs/>
                <w:color w:val="222222"/>
                <w:sz w:val="28"/>
                <w:szCs w:val="28"/>
                <w:lang w:eastAsia="uk-UA"/>
              </w:rPr>
              <w:lastRenderedPageBreak/>
              <w:t>3.3.</w:t>
            </w:r>
          </w:p>
        </w:tc>
        <w:tc>
          <w:tcPr>
            <w:tcW w:w="6868" w:type="dxa"/>
          </w:tcPr>
          <w:p w14:paraId="54464E53" w14:textId="1421AB59" w:rsidR="00594DF1" w:rsidRPr="00390BDD" w:rsidRDefault="00594DF1" w:rsidP="00594DF1">
            <w:pPr>
              <w:spacing w:line="360" w:lineRule="auto"/>
              <w:jc w:val="both"/>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 xml:space="preserve">Характеристика особистісного компоненту </w:t>
            </w:r>
            <w:r w:rsidRPr="00171336">
              <w:rPr>
                <w:rFonts w:ascii="Times New Roman" w:eastAsia="Times New Roman" w:hAnsi="Times New Roman" w:cs="Times New Roman"/>
                <w:color w:val="222222"/>
                <w:sz w:val="28"/>
                <w:szCs w:val="28"/>
                <w:lang w:eastAsia="uk-UA"/>
              </w:rPr>
              <w:t>професійної компетентності</w:t>
            </w:r>
          </w:p>
        </w:tc>
        <w:tc>
          <w:tcPr>
            <w:tcW w:w="1077" w:type="dxa"/>
          </w:tcPr>
          <w:p w14:paraId="30390F02" w14:textId="77777777" w:rsidR="00C37E7E" w:rsidRDefault="00C37E7E" w:rsidP="00594DF1">
            <w:pPr>
              <w:spacing w:line="360" w:lineRule="auto"/>
              <w:jc w:val="center"/>
              <w:rPr>
                <w:rFonts w:ascii="Times New Roman" w:eastAsia="Times New Roman" w:hAnsi="Times New Roman" w:cs="Times New Roman"/>
                <w:color w:val="222222"/>
                <w:sz w:val="28"/>
                <w:szCs w:val="28"/>
                <w:lang w:eastAsia="uk-UA"/>
              </w:rPr>
            </w:pPr>
          </w:p>
          <w:p w14:paraId="283796A1" w14:textId="0BCFB681" w:rsidR="00003013" w:rsidRPr="00CC2F51" w:rsidRDefault="00003013" w:rsidP="00594DF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36</w:t>
            </w:r>
          </w:p>
        </w:tc>
      </w:tr>
      <w:tr w:rsidR="00594DF1" w:rsidRPr="00CC2F51" w14:paraId="54334E2C" w14:textId="77777777" w:rsidTr="00003013">
        <w:tc>
          <w:tcPr>
            <w:tcW w:w="1399" w:type="dxa"/>
          </w:tcPr>
          <w:p w14:paraId="0AC3AF2F" w14:textId="4A7B0887" w:rsidR="00594DF1" w:rsidRDefault="00594DF1" w:rsidP="00594DF1">
            <w:pPr>
              <w:spacing w:line="360" w:lineRule="auto"/>
              <w:rPr>
                <w:rFonts w:ascii="Times New Roman" w:eastAsia="Times New Roman" w:hAnsi="Times New Roman" w:cs="Times New Roman"/>
                <w:bCs/>
                <w:color w:val="222222"/>
                <w:sz w:val="28"/>
                <w:szCs w:val="28"/>
                <w:lang w:eastAsia="uk-UA"/>
              </w:rPr>
            </w:pPr>
            <w:r>
              <w:rPr>
                <w:rFonts w:ascii="Times New Roman" w:eastAsia="Times New Roman" w:hAnsi="Times New Roman" w:cs="Times New Roman"/>
                <w:bCs/>
                <w:color w:val="222222"/>
                <w:sz w:val="28"/>
                <w:szCs w:val="28"/>
                <w:lang w:eastAsia="uk-UA"/>
              </w:rPr>
              <w:t>3.4.</w:t>
            </w:r>
          </w:p>
        </w:tc>
        <w:tc>
          <w:tcPr>
            <w:tcW w:w="6868" w:type="dxa"/>
          </w:tcPr>
          <w:p w14:paraId="10244E68" w14:textId="2468D9E5" w:rsidR="00594DF1" w:rsidRPr="00390BDD" w:rsidRDefault="00594DF1" w:rsidP="00594DF1">
            <w:pPr>
              <w:spacing w:line="360" w:lineRule="auto"/>
              <w:jc w:val="both"/>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 xml:space="preserve">Умови формування </w:t>
            </w:r>
            <w:r w:rsidRPr="00171336">
              <w:rPr>
                <w:rFonts w:ascii="Times New Roman" w:eastAsia="Times New Roman" w:hAnsi="Times New Roman" w:cs="Times New Roman"/>
                <w:color w:val="222222"/>
                <w:sz w:val="28"/>
                <w:szCs w:val="28"/>
                <w:lang w:eastAsia="uk-UA"/>
              </w:rPr>
              <w:t>професійної компетентності майбутніх вчителів фізичної культури</w:t>
            </w:r>
          </w:p>
        </w:tc>
        <w:tc>
          <w:tcPr>
            <w:tcW w:w="1077" w:type="dxa"/>
          </w:tcPr>
          <w:p w14:paraId="4FCAE5E7" w14:textId="77777777" w:rsidR="00C37E7E" w:rsidRDefault="00C37E7E" w:rsidP="00594DF1">
            <w:pPr>
              <w:spacing w:line="360" w:lineRule="auto"/>
              <w:jc w:val="center"/>
              <w:rPr>
                <w:rFonts w:ascii="Times New Roman" w:eastAsia="Times New Roman" w:hAnsi="Times New Roman" w:cs="Times New Roman"/>
                <w:color w:val="222222"/>
                <w:sz w:val="28"/>
                <w:szCs w:val="28"/>
                <w:lang w:eastAsia="uk-UA"/>
              </w:rPr>
            </w:pPr>
          </w:p>
          <w:p w14:paraId="5BE0A553" w14:textId="572E2115" w:rsidR="00003013" w:rsidRPr="00CC2F51" w:rsidRDefault="00003013" w:rsidP="00594DF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37</w:t>
            </w:r>
          </w:p>
        </w:tc>
      </w:tr>
      <w:tr w:rsidR="00594DF1" w:rsidRPr="00CC2F51" w14:paraId="3A691EEA" w14:textId="77777777" w:rsidTr="00003013">
        <w:tc>
          <w:tcPr>
            <w:tcW w:w="8267" w:type="dxa"/>
            <w:gridSpan w:val="2"/>
          </w:tcPr>
          <w:p w14:paraId="46C1B7A8" w14:textId="77777777" w:rsidR="00594DF1" w:rsidRPr="00CC2F51" w:rsidRDefault="00594DF1" w:rsidP="00594DF1">
            <w:pPr>
              <w:spacing w:line="360" w:lineRule="auto"/>
              <w:jc w:val="both"/>
              <w:rPr>
                <w:rFonts w:ascii="Times New Roman" w:eastAsia="Times New Roman" w:hAnsi="Times New Roman" w:cs="Times New Roman"/>
                <w:color w:val="222222"/>
                <w:sz w:val="28"/>
                <w:szCs w:val="28"/>
                <w:lang w:eastAsia="uk-UA"/>
              </w:rPr>
            </w:pPr>
            <w:r w:rsidRPr="00CC2F51">
              <w:rPr>
                <w:rFonts w:ascii="Times New Roman" w:eastAsia="Times New Roman" w:hAnsi="Times New Roman" w:cs="Times New Roman"/>
                <w:color w:val="222222"/>
                <w:sz w:val="28"/>
                <w:szCs w:val="28"/>
                <w:lang w:eastAsia="uk-UA"/>
              </w:rPr>
              <w:t>Висновки до розділу 3</w:t>
            </w:r>
          </w:p>
        </w:tc>
        <w:tc>
          <w:tcPr>
            <w:tcW w:w="1077" w:type="dxa"/>
          </w:tcPr>
          <w:p w14:paraId="10AF9162" w14:textId="719C6AE8" w:rsidR="00594DF1" w:rsidRPr="00CC2F51" w:rsidRDefault="00003013" w:rsidP="00594DF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42</w:t>
            </w:r>
          </w:p>
        </w:tc>
      </w:tr>
      <w:tr w:rsidR="00594DF1" w:rsidRPr="00CC2F51" w14:paraId="4C4C3437" w14:textId="77777777" w:rsidTr="00003013">
        <w:tc>
          <w:tcPr>
            <w:tcW w:w="8267" w:type="dxa"/>
            <w:gridSpan w:val="2"/>
          </w:tcPr>
          <w:p w14:paraId="6DD3C754" w14:textId="77777777" w:rsidR="00594DF1" w:rsidRPr="00CC2F51" w:rsidRDefault="00594DF1" w:rsidP="00594DF1">
            <w:pPr>
              <w:spacing w:line="360" w:lineRule="auto"/>
              <w:jc w:val="both"/>
              <w:rPr>
                <w:rFonts w:ascii="Times New Roman" w:eastAsia="Times New Roman" w:hAnsi="Times New Roman" w:cs="Times New Roman"/>
                <w:color w:val="222222"/>
                <w:sz w:val="28"/>
                <w:szCs w:val="28"/>
                <w:lang w:eastAsia="uk-UA"/>
              </w:rPr>
            </w:pPr>
            <w:r w:rsidRPr="00CC2F51">
              <w:rPr>
                <w:rFonts w:ascii="Times New Roman" w:eastAsia="Times New Roman" w:hAnsi="Times New Roman" w:cs="Times New Roman"/>
                <w:color w:val="222222"/>
                <w:sz w:val="28"/>
                <w:szCs w:val="28"/>
                <w:lang w:eastAsia="uk-UA"/>
              </w:rPr>
              <w:t>ВИСНОВКИ</w:t>
            </w:r>
          </w:p>
        </w:tc>
        <w:tc>
          <w:tcPr>
            <w:tcW w:w="1077" w:type="dxa"/>
          </w:tcPr>
          <w:p w14:paraId="7092D6ED" w14:textId="5701B073" w:rsidR="00594DF1" w:rsidRPr="00CC2F51" w:rsidRDefault="00003013" w:rsidP="00594DF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44</w:t>
            </w:r>
          </w:p>
        </w:tc>
      </w:tr>
      <w:tr w:rsidR="00594DF1" w:rsidRPr="00CC2F51" w14:paraId="2B2932E0" w14:textId="77777777" w:rsidTr="00003013">
        <w:tc>
          <w:tcPr>
            <w:tcW w:w="8267" w:type="dxa"/>
            <w:gridSpan w:val="2"/>
          </w:tcPr>
          <w:p w14:paraId="227BEE09" w14:textId="77777777" w:rsidR="00594DF1" w:rsidRPr="00CC2F51" w:rsidRDefault="00594DF1" w:rsidP="00594DF1">
            <w:pPr>
              <w:spacing w:line="360" w:lineRule="auto"/>
              <w:jc w:val="both"/>
              <w:rPr>
                <w:rFonts w:ascii="Times New Roman" w:eastAsia="Times New Roman" w:hAnsi="Times New Roman" w:cs="Times New Roman"/>
                <w:color w:val="222222"/>
                <w:sz w:val="28"/>
                <w:szCs w:val="28"/>
                <w:lang w:eastAsia="uk-UA"/>
              </w:rPr>
            </w:pPr>
            <w:r w:rsidRPr="00CC2F51">
              <w:rPr>
                <w:rFonts w:ascii="Times New Roman" w:eastAsia="Times New Roman" w:hAnsi="Times New Roman" w:cs="Times New Roman"/>
                <w:color w:val="222222"/>
                <w:sz w:val="28"/>
                <w:szCs w:val="28"/>
                <w:lang w:eastAsia="uk-UA"/>
              </w:rPr>
              <w:t>СПИСОК ВИКОРИСТАНИХ ДЖЕРЕЛ</w:t>
            </w:r>
          </w:p>
        </w:tc>
        <w:tc>
          <w:tcPr>
            <w:tcW w:w="1077" w:type="dxa"/>
          </w:tcPr>
          <w:p w14:paraId="076790C3" w14:textId="4DFFD2B6" w:rsidR="00594DF1" w:rsidRPr="00CC2F51" w:rsidRDefault="00003013" w:rsidP="00594DF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46</w:t>
            </w:r>
          </w:p>
        </w:tc>
      </w:tr>
      <w:tr w:rsidR="00620784" w:rsidRPr="00CC2F51" w14:paraId="3EA952DD" w14:textId="77777777" w:rsidTr="00003013">
        <w:tc>
          <w:tcPr>
            <w:tcW w:w="8267" w:type="dxa"/>
            <w:gridSpan w:val="2"/>
          </w:tcPr>
          <w:p w14:paraId="6DD83237" w14:textId="38793F6F" w:rsidR="00620784" w:rsidRPr="00CC2F51" w:rsidRDefault="00C37E7E" w:rsidP="00594DF1">
            <w:pPr>
              <w:spacing w:line="360" w:lineRule="auto"/>
              <w:jc w:val="both"/>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ДОДАТКИ</w:t>
            </w:r>
          </w:p>
        </w:tc>
        <w:tc>
          <w:tcPr>
            <w:tcW w:w="1077" w:type="dxa"/>
          </w:tcPr>
          <w:p w14:paraId="1A0B4D83" w14:textId="3ABFC596" w:rsidR="00620784" w:rsidRDefault="00003013" w:rsidP="00594DF1">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53</w:t>
            </w:r>
          </w:p>
        </w:tc>
      </w:tr>
    </w:tbl>
    <w:p w14:paraId="6D004389" w14:textId="77777777" w:rsidR="0042499D" w:rsidRDefault="0042499D" w:rsidP="005E7E8F">
      <w:pPr>
        <w:shd w:val="clear" w:color="auto" w:fill="FFFFFF"/>
        <w:spacing w:after="0" w:line="360" w:lineRule="auto"/>
        <w:ind w:firstLine="709"/>
        <w:jc w:val="center"/>
        <w:rPr>
          <w:rFonts w:ascii="Times New Roman" w:hAnsi="Times New Roman" w:cs="Times New Roman"/>
          <w:b/>
          <w:sz w:val="28"/>
          <w:szCs w:val="28"/>
        </w:rPr>
      </w:pPr>
    </w:p>
    <w:p w14:paraId="1B4C497D" w14:textId="04E22652" w:rsidR="005E7E8F" w:rsidRDefault="00844646" w:rsidP="005E7E8F">
      <w:pPr>
        <w:shd w:val="clear" w:color="auto" w:fill="FFFFFF"/>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br w:type="column"/>
      </w:r>
      <w:bookmarkStart w:id="2" w:name="_Hlk148198469"/>
      <w:r w:rsidR="005E7E8F" w:rsidRPr="005E7E8F">
        <w:rPr>
          <w:rFonts w:ascii="Times New Roman" w:hAnsi="Times New Roman" w:cs="Times New Roman"/>
          <w:b/>
          <w:sz w:val="28"/>
          <w:szCs w:val="28"/>
        </w:rPr>
        <w:lastRenderedPageBreak/>
        <w:t>ВСТУП</w:t>
      </w:r>
    </w:p>
    <w:p w14:paraId="02C7C2B9" w14:textId="4402CB88" w:rsidR="005E7E8F" w:rsidRDefault="005E7E8F" w:rsidP="005E7E8F">
      <w:pPr>
        <w:shd w:val="clear" w:color="auto" w:fill="FFFFFF"/>
        <w:spacing w:after="0" w:line="360" w:lineRule="auto"/>
        <w:ind w:firstLine="709"/>
        <w:jc w:val="center"/>
        <w:rPr>
          <w:rFonts w:ascii="Times New Roman" w:hAnsi="Times New Roman" w:cs="Times New Roman"/>
          <w:b/>
          <w:sz w:val="28"/>
          <w:szCs w:val="28"/>
        </w:rPr>
      </w:pPr>
    </w:p>
    <w:p w14:paraId="3A46F214" w14:textId="77777777" w:rsidR="004D095A" w:rsidRDefault="004D095A" w:rsidP="005E7E8F">
      <w:pPr>
        <w:shd w:val="clear" w:color="auto" w:fill="FFFFFF"/>
        <w:spacing w:after="0" w:line="360" w:lineRule="auto"/>
        <w:ind w:firstLine="709"/>
        <w:jc w:val="center"/>
        <w:rPr>
          <w:rFonts w:ascii="Times New Roman" w:hAnsi="Times New Roman" w:cs="Times New Roman"/>
          <w:b/>
          <w:sz w:val="28"/>
          <w:szCs w:val="28"/>
        </w:rPr>
      </w:pPr>
    </w:p>
    <w:p w14:paraId="2277B2BE" w14:textId="1D303472" w:rsidR="00727F85" w:rsidRPr="006910FC" w:rsidRDefault="006910FC" w:rsidP="00CD29B1">
      <w:pPr>
        <w:spacing w:after="0" w:line="360" w:lineRule="auto"/>
        <w:ind w:firstLine="709"/>
        <w:jc w:val="both"/>
        <w:rPr>
          <w:rFonts w:ascii="Times New Roman" w:hAnsi="Times New Roman" w:cs="Times New Roman"/>
          <w:sz w:val="28"/>
          <w:szCs w:val="28"/>
        </w:rPr>
      </w:pPr>
      <w:r w:rsidRPr="006910FC">
        <w:rPr>
          <w:rFonts w:ascii="Times New Roman" w:hAnsi="Times New Roman" w:cs="Times New Roman"/>
          <w:sz w:val="28"/>
          <w:szCs w:val="28"/>
        </w:rPr>
        <w:t>П</w:t>
      </w:r>
      <w:r w:rsidR="00CD29B1" w:rsidRPr="006910FC">
        <w:rPr>
          <w:rFonts w:ascii="Times New Roman" w:hAnsi="Times New Roman" w:cs="Times New Roman"/>
          <w:sz w:val="28"/>
          <w:szCs w:val="28"/>
        </w:rPr>
        <w:t>рофесійн</w:t>
      </w:r>
      <w:r w:rsidRPr="006910FC">
        <w:rPr>
          <w:rFonts w:ascii="Times New Roman" w:hAnsi="Times New Roman" w:cs="Times New Roman"/>
          <w:sz w:val="28"/>
          <w:szCs w:val="28"/>
        </w:rPr>
        <w:t>а</w:t>
      </w:r>
      <w:r w:rsidR="00CD29B1" w:rsidRPr="006910FC">
        <w:rPr>
          <w:rFonts w:ascii="Times New Roman" w:hAnsi="Times New Roman" w:cs="Times New Roman"/>
          <w:sz w:val="28"/>
          <w:szCs w:val="28"/>
        </w:rPr>
        <w:t xml:space="preserve"> підготовк</w:t>
      </w:r>
      <w:r w:rsidRPr="006910FC">
        <w:rPr>
          <w:rFonts w:ascii="Times New Roman" w:hAnsi="Times New Roman" w:cs="Times New Roman"/>
          <w:sz w:val="28"/>
          <w:szCs w:val="28"/>
        </w:rPr>
        <w:t>а</w:t>
      </w:r>
      <w:r w:rsidR="00CD29B1" w:rsidRPr="006910FC">
        <w:rPr>
          <w:rFonts w:ascii="Times New Roman" w:hAnsi="Times New Roman" w:cs="Times New Roman"/>
          <w:sz w:val="28"/>
          <w:szCs w:val="28"/>
        </w:rPr>
        <w:t xml:space="preserve"> фахівців, у тому числі </w:t>
      </w:r>
      <w:r w:rsidR="00727F85" w:rsidRPr="006910FC">
        <w:rPr>
          <w:rFonts w:ascii="Times New Roman" w:hAnsi="Times New Roman" w:cs="Times New Roman"/>
          <w:sz w:val="28"/>
          <w:szCs w:val="28"/>
        </w:rPr>
        <w:t>в</w:t>
      </w:r>
      <w:r w:rsidR="00CD29B1" w:rsidRPr="006910FC">
        <w:rPr>
          <w:rFonts w:ascii="Times New Roman" w:hAnsi="Times New Roman" w:cs="Times New Roman"/>
          <w:sz w:val="28"/>
          <w:szCs w:val="28"/>
        </w:rPr>
        <w:t xml:space="preserve"> </w:t>
      </w:r>
      <w:r w:rsidR="00727F85" w:rsidRPr="006910FC">
        <w:rPr>
          <w:rFonts w:ascii="Times New Roman" w:hAnsi="Times New Roman" w:cs="Times New Roman"/>
          <w:sz w:val="28"/>
          <w:szCs w:val="28"/>
        </w:rPr>
        <w:t>сфері</w:t>
      </w:r>
      <w:r w:rsidR="00CD29B1" w:rsidRPr="006910FC">
        <w:rPr>
          <w:rFonts w:ascii="Times New Roman" w:hAnsi="Times New Roman" w:cs="Times New Roman"/>
          <w:sz w:val="28"/>
          <w:szCs w:val="28"/>
        </w:rPr>
        <w:t xml:space="preserve"> фізичного виховання </w:t>
      </w:r>
      <w:r w:rsidRPr="006910FC">
        <w:rPr>
          <w:rFonts w:ascii="Times New Roman" w:hAnsi="Times New Roman" w:cs="Times New Roman"/>
          <w:sz w:val="28"/>
          <w:szCs w:val="28"/>
        </w:rPr>
        <w:t>і</w:t>
      </w:r>
      <w:r w:rsidR="00CD29B1" w:rsidRPr="006910FC">
        <w:rPr>
          <w:rFonts w:ascii="Times New Roman" w:hAnsi="Times New Roman" w:cs="Times New Roman"/>
          <w:sz w:val="28"/>
          <w:szCs w:val="28"/>
        </w:rPr>
        <w:t xml:space="preserve"> спорту, </w:t>
      </w:r>
      <w:r w:rsidRPr="006910FC">
        <w:rPr>
          <w:rFonts w:ascii="Times New Roman" w:hAnsi="Times New Roman" w:cs="Times New Roman"/>
          <w:sz w:val="28"/>
          <w:szCs w:val="28"/>
        </w:rPr>
        <w:t>здійснюється відповідно до</w:t>
      </w:r>
      <w:r w:rsidR="00CD29B1" w:rsidRPr="006910FC">
        <w:rPr>
          <w:rFonts w:ascii="Times New Roman" w:hAnsi="Times New Roman" w:cs="Times New Roman"/>
          <w:sz w:val="28"/>
          <w:szCs w:val="28"/>
        </w:rPr>
        <w:t xml:space="preserve"> сучасних соціально-економічних умов. </w:t>
      </w:r>
      <w:r w:rsidR="00727F85" w:rsidRPr="006910FC">
        <w:rPr>
          <w:rFonts w:ascii="Times New Roman" w:hAnsi="Times New Roman" w:cs="Times New Roman"/>
          <w:sz w:val="28"/>
          <w:szCs w:val="28"/>
        </w:rPr>
        <w:t>Сьогодні</w:t>
      </w:r>
      <w:r w:rsidR="00CD29B1" w:rsidRPr="006910FC">
        <w:rPr>
          <w:rFonts w:ascii="Times New Roman" w:hAnsi="Times New Roman" w:cs="Times New Roman"/>
          <w:sz w:val="28"/>
          <w:szCs w:val="28"/>
        </w:rPr>
        <w:t xml:space="preserve"> суспільство з ринковою економікою, </w:t>
      </w:r>
      <w:r w:rsidRPr="006910FC">
        <w:rPr>
          <w:rFonts w:ascii="Times New Roman" w:hAnsi="Times New Roman" w:cs="Times New Roman"/>
          <w:sz w:val="28"/>
          <w:szCs w:val="28"/>
        </w:rPr>
        <w:t>яка</w:t>
      </w:r>
      <w:r w:rsidR="00CD29B1" w:rsidRPr="006910FC">
        <w:rPr>
          <w:rFonts w:ascii="Times New Roman" w:hAnsi="Times New Roman" w:cs="Times New Roman"/>
          <w:sz w:val="28"/>
          <w:szCs w:val="28"/>
        </w:rPr>
        <w:t xml:space="preserve"> постійно розвивається, вимагає від закладів </w:t>
      </w:r>
      <w:r w:rsidR="003C6FC8" w:rsidRPr="006910FC">
        <w:rPr>
          <w:rFonts w:ascii="Times New Roman" w:hAnsi="Times New Roman" w:cs="Times New Roman"/>
          <w:sz w:val="28"/>
          <w:szCs w:val="28"/>
        </w:rPr>
        <w:t xml:space="preserve">вищої </w:t>
      </w:r>
      <w:r w:rsidR="00CD29B1" w:rsidRPr="006910FC">
        <w:rPr>
          <w:rFonts w:ascii="Times New Roman" w:hAnsi="Times New Roman" w:cs="Times New Roman"/>
          <w:sz w:val="28"/>
          <w:szCs w:val="28"/>
        </w:rPr>
        <w:t xml:space="preserve">освіти </w:t>
      </w:r>
      <w:r>
        <w:rPr>
          <w:rFonts w:ascii="Times New Roman" w:hAnsi="Times New Roman" w:cs="Times New Roman"/>
          <w:sz w:val="28"/>
          <w:szCs w:val="28"/>
        </w:rPr>
        <w:t xml:space="preserve">(ЗВО) </w:t>
      </w:r>
      <w:r w:rsidR="00CD29B1" w:rsidRPr="006910FC">
        <w:rPr>
          <w:rFonts w:ascii="Times New Roman" w:hAnsi="Times New Roman" w:cs="Times New Roman"/>
          <w:sz w:val="28"/>
          <w:szCs w:val="28"/>
        </w:rPr>
        <w:t xml:space="preserve">підготовки фахівців, </w:t>
      </w:r>
      <w:r w:rsidRPr="006910FC">
        <w:rPr>
          <w:rFonts w:ascii="Times New Roman" w:hAnsi="Times New Roman" w:cs="Times New Roman"/>
          <w:sz w:val="28"/>
          <w:szCs w:val="28"/>
        </w:rPr>
        <w:t xml:space="preserve">які </w:t>
      </w:r>
      <w:r w:rsidR="00CD29B1" w:rsidRPr="006910FC">
        <w:rPr>
          <w:rFonts w:ascii="Times New Roman" w:hAnsi="Times New Roman" w:cs="Times New Roman"/>
          <w:sz w:val="28"/>
          <w:szCs w:val="28"/>
        </w:rPr>
        <w:t>здатн</w:t>
      </w:r>
      <w:r w:rsidRPr="006910FC">
        <w:rPr>
          <w:rFonts w:ascii="Times New Roman" w:hAnsi="Times New Roman" w:cs="Times New Roman"/>
          <w:sz w:val="28"/>
          <w:szCs w:val="28"/>
        </w:rPr>
        <w:t xml:space="preserve">і самостійно та </w:t>
      </w:r>
      <w:r w:rsidR="00CD29B1" w:rsidRPr="006910FC">
        <w:rPr>
          <w:rFonts w:ascii="Times New Roman" w:hAnsi="Times New Roman" w:cs="Times New Roman"/>
          <w:sz w:val="28"/>
          <w:szCs w:val="28"/>
        </w:rPr>
        <w:t>творчо</w:t>
      </w:r>
      <w:r w:rsidRPr="006910FC">
        <w:rPr>
          <w:rFonts w:ascii="Times New Roman" w:hAnsi="Times New Roman" w:cs="Times New Roman"/>
          <w:sz w:val="28"/>
          <w:szCs w:val="28"/>
        </w:rPr>
        <w:t xml:space="preserve"> </w:t>
      </w:r>
      <w:r w:rsidR="00CD29B1" w:rsidRPr="006910FC">
        <w:rPr>
          <w:rFonts w:ascii="Times New Roman" w:hAnsi="Times New Roman" w:cs="Times New Roman"/>
          <w:sz w:val="28"/>
          <w:szCs w:val="28"/>
        </w:rPr>
        <w:t xml:space="preserve">мислити, швидко </w:t>
      </w:r>
      <w:r w:rsidRPr="006910FC">
        <w:rPr>
          <w:rFonts w:ascii="Times New Roman" w:hAnsi="Times New Roman" w:cs="Times New Roman"/>
          <w:sz w:val="28"/>
          <w:szCs w:val="28"/>
        </w:rPr>
        <w:t>адаптуватися</w:t>
      </w:r>
      <w:r w:rsidR="00CD29B1" w:rsidRPr="006910FC">
        <w:rPr>
          <w:rFonts w:ascii="Times New Roman" w:hAnsi="Times New Roman" w:cs="Times New Roman"/>
          <w:sz w:val="28"/>
          <w:szCs w:val="28"/>
        </w:rPr>
        <w:t xml:space="preserve"> до змін, </w:t>
      </w:r>
      <w:r w:rsidRPr="006910FC">
        <w:rPr>
          <w:rFonts w:ascii="Times New Roman" w:hAnsi="Times New Roman" w:cs="Times New Roman"/>
          <w:sz w:val="28"/>
          <w:szCs w:val="28"/>
        </w:rPr>
        <w:t>котрі</w:t>
      </w:r>
      <w:r w:rsidR="00CD29B1" w:rsidRPr="006910FC">
        <w:rPr>
          <w:rFonts w:ascii="Times New Roman" w:hAnsi="Times New Roman" w:cs="Times New Roman"/>
          <w:sz w:val="28"/>
          <w:szCs w:val="28"/>
        </w:rPr>
        <w:t xml:space="preserve"> відбуваються в</w:t>
      </w:r>
      <w:r w:rsidRPr="006910FC">
        <w:rPr>
          <w:rFonts w:ascii="Times New Roman" w:hAnsi="Times New Roman" w:cs="Times New Roman"/>
          <w:sz w:val="28"/>
          <w:szCs w:val="28"/>
        </w:rPr>
        <w:t xml:space="preserve">середині </w:t>
      </w:r>
      <w:r w:rsidR="00CD29B1" w:rsidRPr="006910FC">
        <w:rPr>
          <w:rFonts w:ascii="Times New Roman" w:hAnsi="Times New Roman" w:cs="Times New Roman"/>
          <w:sz w:val="28"/>
          <w:szCs w:val="28"/>
        </w:rPr>
        <w:t>країни, готових до виконання обов’язків у майбутній професійній діяльності [</w:t>
      </w:r>
      <w:r w:rsidR="00382ADA" w:rsidRPr="006910FC">
        <w:rPr>
          <w:rFonts w:ascii="Times New Roman" w:hAnsi="Times New Roman" w:cs="Times New Roman"/>
          <w:sz w:val="28"/>
          <w:szCs w:val="28"/>
        </w:rPr>
        <w:fldChar w:fldCharType="begin"/>
      </w:r>
      <w:r w:rsidR="00382ADA" w:rsidRPr="006910FC">
        <w:rPr>
          <w:rFonts w:ascii="Times New Roman" w:hAnsi="Times New Roman" w:cs="Times New Roman"/>
          <w:sz w:val="28"/>
          <w:szCs w:val="28"/>
        </w:rPr>
        <w:instrText xml:space="preserve"> REF _Ref127975126 \r \h  \* MERGEFORMAT </w:instrText>
      </w:r>
      <w:r w:rsidR="00382ADA" w:rsidRPr="006910FC">
        <w:rPr>
          <w:rFonts w:ascii="Times New Roman" w:hAnsi="Times New Roman" w:cs="Times New Roman"/>
          <w:sz w:val="28"/>
          <w:szCs w:val="28"/>
        </w:rPr>
      </w:r>
      <w:r w:rsidR="00382ADA" w:rsidRPr="006910FC">
        <w:rPr>
          <w:rFonts w:ascii="Times New Roman" w:hAnsi="Times New Roman" w:cs="Times New Roman"/>
          <w:sz w:val="28"/>
          <w:szCs w:val="28"/>
        </w:rPr>
        <w:fldChar w:fldCharType="separate"/>
      </w:r>
      <w:r w:rsidR="00003013">
        <w:rPr>
          <w:rFonts w:ascii="Times New Roman" w:hAnsi="Times New Roman" w:cs="Times New Roman"/>
          <w:sz w:val="28"/>
          <w:szCs w:val="28"/>
        </w:rPr>
        <w:t>7</w:t>
      </w:r>
      <w:r w:rsidR="00382ADA" w:rsidRPr="006910FC">
        <w:rPr>
          <w:rFonts w:ascii="Times New Roman" w:hAnsi="Times New Roman" w:cs="Times New Roman"/>
          <w:sz w:val="28"/>
          <w:szCs w:val="28"/>
        </w:rPr>
        <w:fldChar w:fldCharType="end"/>
      </w:r>
      <w:r w:rsidR="00CD29B1" w:rsidRPr="006910FC">
        <w:rPr>
          <w:rFonts w:ascii="Times New Roman" w:hAnsi="Times New Roman" w:cs="Times New Roman"/>
          <w:sz w:val="28"/>
          <w:szCs w:val="28"/>
        </w:rPr>
        <w:t xml:space="preserve">]. </w:t>
      </w:r>
    </w:p>
    <w:p w14:paraId="23675759" w14:textId="31B62CEB" w:rsidR="00727F85" w:rsidRPr="004D095A" w:rsidRDefault="00382ADA" w:rsidP="00CD29B1">
      <w:pPr>
        <w:spacing w:after="0" w:line="360" w:lineRule="auto"/>
        <w:ind w:firstLine="709"/>
        <w:jc w:val="both"/>
        <w:rPr>
          <w:rFonts w:ascii="Times New Roman" w:hAnsi="Times New Roman" w:cs="Times New Roman"/>
          <w:sz w:val="28"/>
          <w:szCs w:val="28"/>
        </w:rPr>
      </w:pPr>
      <w:r w:rsidRPr="006910FC">
        <w:rPr>
          <w:rFonts w:ascii="Times New Roman" w:hAnsi="Times New Roman" w:cs="Times New Roman"/>
          <w:sz w:val="28"/>
          <w:szCs w:val="28"/>
        </w:rPr>
        <w:t>Р</w:t>
      </w:r>
      <w:r w:rsidR="00CD29B1" w:rsidRPr="006910FC">
        <w:rPr>
          <w:rFonts w:ascii="Times New Roman" w:hAnsi="Times New Roman" w:cs="Times New Roman"/>
          <w:sz w:val="28"/>
          <w:szCs w:val="28"/>
        </w:rPr>
        <w:t>еалізація завдань</w:t>
      </w:r>
      <w:r w:rsidR="00727F85" w:rsidRPr="006910FC">
        <w:rPr>
          <w:rFonts w:ascii="Times New Roman" w:hAnsi="Times New Roman" w:cs="Times New Roman"/>
          <w:sz w:val="28"/>
          <w:szCs w:val="28"/>
        </w:rPr>
        <w:t xml:space="preserve">, </w:t>
      </w:r>
      <w:r w:rsidR="006910FC" w:rsidRPr="006910FC">
        <w:rPr>
          <w:rFonts w:ascii="Times New Roman" w:hAnsi="Times New Roman" w:cs="Times New Roman"/>
          <w:sz w:val="28"/>
          <w:szCs w:val="28"/>
        </w:rPr>
        <w:t>які</w:t>
      </w:r>
      <w:r w:rsidR="00727F85" w:rsidRPr="006910FC">
        <w:rPr>
          <w:rFonts w:ascii="Times New Roman" w:hAnsi="Times New Roman" w:cs="Times New Roman"/>
          <w:sz w:val="28"/>
          <w:szCs w:val="28"/>
        </w:rPr>
        <w:t xml:space="preserve"> пов’язані з </w:t>
      </w:r>
      <w:r w:rsidR="006910FC" w:rsidRPr="006910FC">
        <w:rPr>
          <w:rFonts w:ascii="Times New Roman" w:hAnsi="Times New Roman" w:cs="Times New Roman"/>
          <w:sz w:val="28"/>
          <w:szCs w:val="28"/>
        </w:rPr>
        <w:t>в</w:t>
      </w:r>
      <w:r w:rsidR="00727F85" w:rsidRPr="006910FC">
        <w:rPr>
          <w:rFonts w:ascii="Times New Roman" w:hAnsi="Times New Roman" w:cs="Times New Roman"/>
          <w:sz w:val="28"/>
          <w:szCs w:val="28"/>
        </w:rPr>
        <w:t xml:space="preserve">досконаленням </w:t>
      </w:r>
      <w:r w:rsidR="00CD29B1" w:rsidRPr="006910FC">
        <w:rPr>
          <w:rFonts w:ascii="Times New Roman" w:hAnsi="Times New Roman" w:cs="Times New Roman"/>
          <w:sz w:val="28"/>
          <w:szCs w:val="28"/>
        </w:rPr>
        <w:t xml:space="preserve">професійної підготовки майбутніх </w:t>
      </w:r>
      <w:r w:rsidR="006910FC" w:rsidRPr="006910FC">
        <w:rPr>
          <w:rFonts w:ascii="Times New Roman" w:hAnsi="Times New Roman" w:cs="Times New Roman"/>
          <w:sz w:val="28"/>
          <w:szCs w:val="28"/>
        </w:rPr>
        <w:t>вчителів фізичної культури</w:t>
      </w:r>
      <w:r w:rsidR="00CD29B1" w:rsidRPr="006910FC">
        <w:rPr>
          <w:rFonts w:ascii="Times New Roman" w:hAnsi="Times New Roman" w:cs="Times New Roman"/>
          <w:sz w:val="28"/>
          <w:szCs w:val="28"/>
        </w:rPr>
        <w:t xml:space="preserve"> </w:t>
      </w:r>
      <w:r w:rsidRPr="006910FC">
        <w:rPr>
          <w:rFonts w:ascii="Times New Roman" w:hAnsi="Times New Roman" w:cs="Times New Roman"/>
          <w:sz w:val="28"/>
          <w:szCs w:val="28"/>
        </w:rPr>
        <w:t>вимагає</w:t>
      </w:r>
      <w:r w:rsidR="006910FC" w:rsidRPr="006910FC">
        <w:rPr>
          <w:rFonts w:ascii="Times New Roman" w:hAnsi="Times New Roman" w:cs="Times New Roman"/>
          <w:sz w:val="28"/>
          <w:szCs w:val="28"/>
        </w:rPr>
        <w:t>, в першу чергу,</w:t>
      </w:r>
      <w:r w:rsidRPr="006910FC">
        <w:rPr>
          <w:rFonts w:ascii="Times New Roman" w:hAnsi="Times New Roman" w:cs="Times New Roman"/>
          <w:sz w:val="28"/>
          <w:szCs w:val="28"/>
        </w:rPr>
        <w:t xml:space="preserve"> формування</w:t>
      </w:r>
      <w:r w:rsidR="00CD29B1" w:rsidRPr="006910FC">
        <w:rPr>
          <w:rFonts w:ascii="Times New Roman" w:hAnsi="Times New Roman" w:cs="Times New Roman"/>
          <w:sz w:val="28"/>
          <w:szCs w:val="28"/>
        </w:rPr>
        <w:t xml:space="preserve"> особистості, </w:t>
      </w:r>
      <w:r w:rsidR="006910FC" w:rsidRPr="006910FC">
        <w:rPr>
          <w:rFonts w:ascii="Times New Roman" w:hAnsi="Times New Roman" w:cs="Times New Roman"/>
          <w:sz w:val="28"/>
          <w:szCs w:val="28"/>
        </w:rPr>
        <w:t>здатної</w:t>
      </w:r>
      <w:r w:rsidR="00CD29B1" w:rsidRPr="006910FC">
        <w:rPr>
          <w:rFonts w:ascii="Times New Roman" w:hAnsi="Times New Roman" w:cs="Times New Roman"/>
          <w:sz w:val="28"/>
          <w:szCs w:val="28"/>
        </w:rPr>
        <w:t xml:space="preserve"> до </w:t>
      </w:r>
      <w:r w:rsidR="006910FC" w:rsidRPr="006910FC">
        <w:rPr>
          <w:rFonts w:ascii="Times New Roman" w:hAnsi="Times New Roman" w:cs="Times New Roman"/>
          <w:sz w:val="28"/>
          <w:szCs w:val="28"/>
        </w:rPr>
        <w:t>кропіткої</w:t>
      </w:r>
      <w:r w:rsidR="00CD29B1" w:rsidRPr="006910FC">
        <w:rPr>
          <w:rFonts w:ascii="Times New Roman" w:hAnsi="Times New Roman" w:cs="Times New Roman"/>
          <w:sz w:val="28"/>
          <w:szCs w:val="28"/>
        </w:rPr>
        <w:t xml:space="preserve"> праці, готової до професійної діяльності</w:t>
      </w:r>
      <w:r w:rsidR="006910FC" w:rsidRPr="006910FC">
        <w:rPr>
          <w:rFonts w:ascii="Times New Roman" w:hAnsi="Times New Roman" w:cs="Times New Roman"/>
          <w:sz w:val="28"/>
          <w:szCs w:val="28"/>
        </w:rPr>
        <w:t xml:space="preserve"> у сучасних умовах</w:t>
      </w:r>
      <w:r w:rsidR="00CD29B1" w:rsidRPr="006910FC">
        <w:rPr>
          <w:rFonts w:ascii="Times New Roman" w:hAnsi="Times New Roman" w:cs="Times New Roman"/>
          <w:sz w:val="28"/>
          <w:szCs w:val="28"/>
        </w:rPr>
        <w:t xml:space="preserve">, яка володіє не </w:t>
      </w:r>
      <w:r w:rsidR="006910FC" w:rsidRPr="006910FC">
        <w:rPr>
          <w:rFonts w:ascii="Times New Roman" w:hAnsi="Times New Roman" w:cs="Times New Roman"/>
          <w:sz w:val="28"/>
          <w:szCs w:val="28"/>
        </w:rPr>
        <w:t>лише</w:t>
      </w:r>
      <w:r w:rsidR="00CD29B1" w:rsidRPr="006910FC">
        <w:rPr>
          <w:rFonts w:ascii="Times New Roman" w:hAnsi="Times New Roman" w:cs="Times New Roman"/>
          <w:sz w:val="28"/>
          <w:szCs w:val="28"/>
        </w:rPr>
        <w:t xml:space="preserve"> системою спеціальних знань, професійних </w:t>
      </w:r>
      <w:r w:rsidR="006910FC" w:rsidRPr="006910FC">
        <w:rPr>
          <w:rFonts w:ascii="Times New Roman" w:hAnsi="Times New Roman" w:cs="Times New Roman"/>
          <w:sz w:val="28"/>
          <w:szCs w:val="28"/>
        </w:rPr>
        <w:t>умінь</w:t>
      </w:r>
      <w:r w:rsidR="00CD29B1" w:rsidRPr="006910FC">
        <w:rPr>
          <w:rFonts w:ascii="Times New Roman" w:hAnsi="Times New Roman" w:cs="Times New Roman"/>
          <w:sz w:val="28"/>
          <w:szCs w:val="28"/>
        </w:rPr>
        <w:t xml:space="preserve"> і соціальних </w:t>
      </w:r>
      <w:r w:rsidR="00CD29B1" w:rsidRPr="004D095A">
        <w:rPr>
          <w:rFonts w:ascii="Times New Roman" w:hAnsi="Times New Roman" w:cs="Times New Roman"/>
          <w:sz w:val="28"/>
          <w:szCs w:val="28"/>
        </w:rPr>
        <w:t xml:space="preserve">відносин, а й </w:t>
      </w:r>
      <w:r w:rsidR="006910FC" w:rsidRPr="004D095A">
        <w:rPr>
          <w:rFonts w:ascii="Times New Roman" w:hAnsi="Times New Roman" w:cs="Times New Roman"/>
          <w:sz w:val="28"/>
          <w:szCs w:val="28"/>
        </w:rPr>
        <w:t>професійно значущими якостями</w:t>
      </w:r>
      <w:r w:rsidR="00CD29B1" w:rsidRPr="004D095A">
        <w:rPr>
          <w:rFonts w:ascii="Times New Roman" w:hAnsi="Times New Roman" w:cs="Times New Roman"/>
          <w:sz w:val="28"/>
          <w:szCs w:val="28"/>
        </w:rPr>
        <w:t xml:space="preserve">. </w:t>
      </w:r>
      <w:r w:rsidR="00727F85" w:rsidRPr="004D095A">
        <w:rPr>
          <w:rFonts w:ascii="Times New Roman" w:hAnsi="Times New Roman" w:cs="Times New Roman"/>
          <w:sz w:val="28"/>
          <w:szCs w:val="28"/>
        </w:rPr>
        <w:t>Зазначене</w:t>
      </w:r>
      <w:r w:rsidR="00CD29B1" w:rsidRPr="004D095A">
        <w:rPr>
          <w:rFonts w:ascii="Times New Roman" w:hAnsi="Times New Roman" w:cs="Times New Roman"/>
          <w:sz w:val="28"/>
          <w:szCs w:val="28"/>
        </w:rPr>
        <w:t xml:space="preserve"> </w:t>
      </w:r>
      <w:r w:rsidR="006910FC" w:rsidRPr="004D095A">
        <w:rPr>
          <w:rFonts w:ascii="Times New Roman" w:hAnsi="Times New Roman" w:cs="Times New Roman"/>
          <w:sz w:val="28"/>
          <w:szCs w:val="28"/>
        </w:rPr>
        <w:t>вище вказує на необхідність пошуку</w:t>
      </w:r>
      <w:r w:rsidR="00CD29B1" w:rsidRPr="004D095A">
        <w:rPr>
          <w:rFonts w:ascii="Times New Roman" w:hAnsi="Times New Roman" w:cs="Times New Roman"/>
          <w:sz w:val="28"/>
          <w:szCs w:val="28"/>
        </w:rPr>
        <w:t xml:space="preserve"> нових підходів до розробки </w:t>
      </w:r>
      <w:r w:rsidR="006910FC" w:rsidRPr="004D095A">
        <w:rPr>
          <w:rFonts w:ascii="Times New Roman" w:hAnsi="Times New Roman" w:cs="Times New Roman"/>
          <w:sz w:val="28"/>
          <w:szCs w:val="28"/>
        </w:rPr>
        <w:t xml:space="preserve">форм, методів та </w:t>
      </w:r>
      <w:r w:rsidR="00CD29B1" w:rsidRPr="004D095A">
        <w:rPr>
          <w:rFonts w:ascii="Times New Roman" w:hAnsi="Times New Roman" w:cs="Times New Roman"/>
          <w:sz w:val="28"/>
          <w:szCs w:val="28"/>
        </w:rPr>
        <w:t>змісту професійної підготовки</w:t>
      </w:r>
      <w:r w:rsidR="006910FC" w:rsidRPr="004D095A">
        <w:rPr>
          <w:rFonts w:ascii="Times New Roman" w:hAnsi="Times New Roman" w:cs="Times New Roman"/>
          <w:sz w:val="28"/>
          <w:szCs w:val="28"/>
        </w:rPr>
        <w:t xml:space="preserve"> сучасних</w:t>
      </w:r>
      <w:r w:rsidR="00CD29B1" w:rsidRPr="004D095A">
        <w:rPr>
          <w:rFonts w:ascii="Times New Roman" w:hAnsi="Times New Roman" w:cs="Times New Roman"/>
          <w:sz w:val="28"/>
          <w:szCs w:val="28"/>
        </w:rPr>
        <w:t xml:space="preserve"> фахівців, впровадження </w:t>
      </w:r>
      <w:r w:rsidR="006910FC" w:rsidRPr="004D095A">
        <w:rPr>
          <w:rFonts w:ascii="Times New Roman" w:hAnsi="Times New Roman" w:cs="Times New Roman"/>
          <w:sz w:val="28"/>
          <w:szCs w:val="28"/>
        </w:rPr>
        <w:t>в освітній</w:t>
      </w:r>
      <w:r w:rsidR="00CD29B1" w:rsidRPr="004D095A">
        <w:rPr>
          <w:rFonts w:ascii="Times New Roman" w:hAnsi="Times New Roman" w:cs="Times New Roman"/>
          <w:sz w:val="28"/>
          <w:szCs w:val="28"/>
        </w:rPr>
        <w:t xml:space="preserve"> процес </w:t>
      </w:r>
      <w:r w:rsidR="004D095A" w:rsidRPr="004D095A">
        <w:rPr>
          <w:rFonts w:ascii="Times New Roman" w:hAnsi="Times New Roman" w:cs="Times New Roman"/>
          <w:sz w:val="28"/>
          <w:szCs w:val="28"/>
        </w:rPr>
        <w:t>ЗВО</w:t>
      </w:r>
      <w:r w:rsidR="00727F85" w:rsidRPr="004D095A">
        <w:rPr>
          <w:rFonts w:ascii="Times New Roman" w:hAnsi="Times New Roman" w:cs="Times New Roman"/>
          <w:sz w:val="28"/>
          <w:szCs w:val="28"/>
        </w:rPr>
        <w:t xml:space="preserve"> </w:t>
      </w:r>
      <w:r w:rsidR="00CD29B1" w:rsidRPr="004D095A">
        <w:rPr>
          <w:rFonts w:ascii="Times New Roman" w:hAnsi="Times New Roman" w:cs="Times New Roman"/>
          <w:sz w:val="28"/>
          <w:szCs w:val="28"/>
        </w:rPr>
        <w:t>сучасних технологій</w:t>
      </w:r>
      <w:r w:rsidRPr="004D095A">
        <w:rPr>
          <w:rFonts w:ascii="Times New Roman" w:hAnsi="Times New Roman" w:cs="Times New Roman"/>
          <w:sz w:val="28"/>
          <w:szCs w:val="28"/>
        </w:rPr>
        <w:t xml:space="preserve"> [</w:t>
      </w:r>
      <w:r w:rsidRPr="004D095A">
        <w:rPr>
          <w:rFonts w:ascii="Times New Roman" w:hAnsi="Times New Roman" w:cs="Times New Roman"/>
          <w:sz w:val="28"/>
          <w:szCs w:val="28"/>
        </w:rPr>
        <w:fldChar w:fldCharType="begin"/>
      </w:r>
      <w:r w:rsidRPr="004D095A">
        <w:rPr>
          <w:rFonts w:ascii="Times New Roman" w:hAnsi="Times New Roman" w:cs="Times New Roman"/>
          <w:sz w:val="28"/>
          <w:szCs w:val="28"/>
        </w:rPr>
        <w:instrText xml:space="preserve"> REF _Ref127975121 \r \h </w:instrText>
      </w:r>
      <w:r w:rsidR="003C6FC8" w:rsidRPr="004D095A">
        <w:rPr>
          <w:rFonts w:ascii="Times New Roman" w:hAnsi="Times New Roman" w:cs="Times New Roman"/>
          <w:sz w:val="28"/>
          <w:szCs w:val="28"/>
        </w:rPr>
        <w:instrText xml:space="preserve"> \* MERGEFORMAT </w:instrText>
      </w:r>
      <w:r w:rsidRPr="004D095A">
        <w:rPr>
          <w:rFonts w:ascii="Times New Roman" w:hAnsi="Times New Roman" w:cs="Times New Roman"/>
          <w:sz w:val="28"/>
          <w:szCs w:val="28"/>
        </w:rPr>
      </w:r>
      <w:r w:rsidRPr="004D095A">
        <w:rPr>
          <w:rFonts w:ascii="Times New Roman" w:hAnsi="Times New Roman" w:cs="Times New Roman"/>
          <w:sz w:val="28"/>
          <w:szCs w:val="28"/>
        </w:rPr>
        <w:fldChar w:fldCharType="separate"/>
      </w:r>
      <w:r w:rsidR="00003013">
        <w:rPr>
          <w:rFonts w:ascii="Times New Roman" w:hAnsi="Times New Roman" w:cs="Times New Roman"/>
          <w:sz w:val="28"/>
          <w:szCs w:val="28"/>
        </w:rPr>
        <w:t>56</w:t>
      </w:r>
      <w:r w:rsidRPr="004D095A">
        <w:rPr>
          <w:rFonts w:ascii="Times New Roman" w:hAnsi="Times New Roman" w:cs="Times New Roman"/>
          <w:sz w:val="28"/>
          <w:szCs w:val="28"/>
        </w:rPr>
        <w:fldChar w:fldCharType="end"/>
      </w:r>
      <w:r w:rsidRPr="004D095A">
        <w:rPr>
          <w:rFonts w:ascii="Times New Roman" w:hAnsi="Times New Roman" w:cs="Times New Roman"/>
          <w:sz w:val="28"/>
          <w:szCs w:val="28"/>
        </w:rPr>
        <w:t>]</w:t>
      </w:r>
      <w:r w:rsidR="00CD29B1" w:rsidRPr="004D095A">
        <w:rPr>
          <w:rFonts w:ascii="Times New Roman" w:hAnsi="Times New Roman" w:cs="Times New Roman"/>
          <w:sz w:val="28"/>
          <w:szCs w:val="28"/>
        </w:rPr>
        <w:t xml:space="preserve">. </w:t>
      </w:r>
      <w:r w:rsidR="006910FC" w:rsidRPr="004D095A">
        <w:rPr>
          <w:rFonts w:ascii="Times New Roman" w:hAnsi="Times New Roman" w:cs="Times New Roman"/>
          <w:sz w:val="28"/>
          <w:szCs w:val="28"/>
        </w:rPr>
        <w:t xml:space="preserve"> </w:t>
      </w:r>
    </w:p>
    <w:p w14:paraId="516B587E" w14:textId="7A364C37" w:rsidR="00727F85" w:rsidRPr="004D095A" w:rsidRDefault="004D095A" w:rsidP="00CD29B1">
      <w:pPr>
        <w:spacing w:after="0" w:line="360" w:lineRule="auto"/>
        <w:ind w:firstLine="709"/>
        <w:jc w:val="both"/>
        <w:rPr>
          <w:rFonts w:ascii="Times New Roman" w:hAnsi="Times New Roman" w:cs="Times New Roman"/>
          <w:sz w:val="28"/>
          <w:szCs w:val="28"/>
        </w:rPr>
      </w:pPr>
      <w:r w:rsidRPr="004D095A">
        <w:rPr>
          <w:rFonts w:ascii="Times New Roman" w:hAnsi="Times New Roman" w:cs="Times New Roman"/>
          <w:sz w:val="28"/>
          <w:szCs w:val="28"/>
        </w:rPr>
        <w:t>Характерною особливістю</w:t>
      </w:r>
      <w:r w:rsidR="00CD29B1" w:rsidRPr="004D095A">
        <w:rPr>
          <w:rFonts w:ascii="Times New Roman" w:hAnsi="Times New Roman" w:cs="Times New Roman"/>
          <w:sz w:val="28"/>
          <w:szCs w:val="28"/>
        </w:rPr>
        <w:t xml:space="preserve"> сучасної вищої освіти є орієнтація на </w:t>
      </w:r>
      <w:proofErr w:type="spellStart"/>
      <w:r w:rsidR="00CD29B1" w:rsidRPr="004D095A">
        <w:rPr>
          <w:rFonts w:ascii="Times New Roman" w:hAnsi="Times New Roman" w:cs="Times New Roman"/>
          <w:sz w:val="28"/>
          <w:szCs w:val="28"/>
        </w:rPr>
        <w:t>компетентнісний</w:t>
      </w:r>
      <w:proofErr w:type="spellEnd"/>
      <w:r w:rsidR="00CD29B1" w:rsidRPr="004D095A">
        <w:rPr>
          <w:rFonts w:ascii="Times New Roman" w:hAnsi="Times New Roman" w:cs="Times New Roman"/>
          <w:sz w:val="28"/>
          <w:szCs w:val="28"/>
        </w:rPr>
        <w:t xml:space="preserve"> підхід, у якому </w:t>
      </w:r>
      <w:r w:rsidRPr="004D095A">
        <w:rPr>
          <w:rFonts w:ascii="Times New Roman" w:hAnsi="Times New Roman" w:cs="Times New Roman"/>
          <w:sz w:val="28"/>
          <w:szCs w:val="28"/>
        </w:rPr>
        <w:t>ключовою</w:t>
      </w:r>
      <w:r w:rsidR="00CD29B1" w:rsidRPr="004D095A">
        <w:rPr>
          <w:rFonts w:ascii="Times New Roman" w:hAnsi="Times New Roman" w:cs="Times New Roman"/>
          <w:sz w:val="28"/>
          <w:szCs w:val="28"/>
        </w:rPr>
        <w:t xml:space="preserve"> метою є формування у майбутніх фахівців </w:t>
      </w:r>
      <w:r w:rsidRPr="004D095A">
        <w:rPr>
          <w:rFonts w:ascii="Times New Roman" w:hAnsi="Times New Roman" w:cs="Times New Roman"/>
          <w:sz w:val="28"/>
          <w:szCs w:val="28"/>
        </w:rPr>
        <w:t>здібностей до</w:t>
      </w:r>
      <w:r w:rsidR="00CD29B1" w:rsidRPr="004D095A">
        <w:rPr>
          <w:rFonts w:ascii="Times New Roman" w:hAnsi="Times New Roman" w:cs="Times New Roman"/>
          <w:sz w:val="28"/>
          <w:szCs w:val="28"/>
        </w:rPr>
        <w:t xml:space="preserve"> поєдн</w:t>
      </w:r>
      <w:r w:rsidRPr="004D095A">
        <w:rPr>
          <w:rFonts w:ascii="Times New Roman" w:hAnsi="Times New Roman" w:cs="Times New Roman"/>
          <w:sz w:val="28"/>
          <w:szCs w:val="28"/>
        </w:rPr>
        <w:t>ання</w:t>
      </w:r>
      <w:r w:rsidR="00CD29B1" w:rsidRPr="004D095A">
        <w:rPr>
          <w:rFonts w:ascii="Times New Roman" w:hAnsi="Times New Roman" w:cs="Times New Roman"/>
          <w:sz w:val="28"/>
          <w:szCs w:val="28"/>
        </w:rPr>
        <w:t xml:space="preserve"> </w:t>
      </w:r>
      <w:r w:rsidRPr="004D095A">
        <w:rPr>
          <w:rFonts w:ascii="Times New Roman" w:hAnsi="Times New Roman" w:cs="Times New Roman"/>
          <w:sz w:val="28"/>
          <w:szCs w:val="28"/>
        </w:rPr>
        <w:t xml:space="preserve">базових </w:t>
      </w:r>
      <w:r w:rsidR="00CD29B1" w:rsidRPr="004D095A">
        <w:rPr>
          <w:rFonts w:ascii="Times New Roman" w:hAnsi="Times New Roman" w:cs="Times New Roman"/>
          <w:sz w:val="28"/>
          <w:szCs w:val="28"/>
        </w:rPr>
        <w:t xml:space="preserve">професійних знань з </w:t>
      </w:r>
      <w:r w:rsidRPr="004D095A">
        <w:rPr>
          <w:rFonts w:ascii="Times New Roman" w:hAnsi="Times New Roman" w:cs="Times New Roman"/>
          <w:sz w:val="28"/>
          <w:szCs w:val="28"/>
        </w:rPr>
        <w:t xml:space="preserve">креативним та інноваційним </w:t>
      </w:r>
      <w:r w:rsidR="00CD29B1" w:rsidRPr="004D095A">
        <w:rPr>
          <w:rFonts w:ascii="Times New Roman" w:hAnsi="Times New Roman" w:cs="Times New Roman"/>
          <w:sz w:val="28"/>
          <w:szCs w:val="28"/>
        </w:rPr>
        <w:t>мислення</w:t>
      </w:r>
      <w:r w:rsidRPr="004D095A">
        <w:rPr>
          <w:rFonts w:ascii="Times New Roman" w:hAnsi="Times New Roman" w:cs="Times New Roman"/>
          <w:sz w:val="28"/>
          <w:szCs w:val="28"/>
        </w:rPr>
        <w:t xml:space="preserve">м, </w:t>
      </w:r>
      <w:r w:rsidR="00CD29B1" w:rsidRPr="004D095A">
        <w:rPr>
          <w:rFonts w:ascii="Times New Roman" w:hAnsi="Times New Roman" w:cs="Times New Roman"/>
          <w:sz w:val="28"/>
          <w:szCs w:val="28"/>
        </w:rPr>
        <w:t xml:space="preserve">ефективною практичною діяльністю, </w:t>
      </w:r>
      <w:r w:rsidRPr="004D095A">
        <w:rPr>
          <w:rFonts w:ascii="Times New Roman" w:hAnsi="Times New Roman" w:cs="Times New Roman"/>
          <w:sz w:val="28"/>
          <w:szCs w:val="28"/>
        </w:rPr>
        <w:t xml:space="preserve">нестандартним </w:t>
      </w:r>
      <w:r w:rsidR="00CD29B1" w:rsidRPr="004D095A">
        <w:rPr>
          <w:rFonts w:ascii="Times New Roman" w:hAnsi="Times New Roman" w:cs="Times New Roman"/>
          <w:sz w:val="28"/>
          <w:szCs w:val="28"/>
        </w:rPr>
        <w:t xml:space="preserve">підходом до вирішення </w:t>
      </w:r>
      <w:r w:rsidRPr="004D095A">
        <w:rPr>
          <w:rFonts w:ascii="Times New Roman" w:hAnsi="Times New Roman" w:cs="Times New Roman"/>
          <w:sz w:val="28"/>
          <w:szCs w:val="28"/>
        </w:rPr>
        <w:t>різноманітних</w:t>
      </w:r>
      <w:r w:rsidR="00CD29B1" w:rsidRPr="004D095A">
        <w:rPr>
          <w:rFonts w:ascii="Times New Roman" w:hAnsi="Times New Roman" w:cs="Times New Roman"/>
          <w:sz w:val="28"/>
          <w:szCs w:val="28"/>
        </w:rPr>
        <w:t xml:space="preserve"> навчально-виховних </w:t>
      </w:r>
      <w:r w:rsidRPr="004D095A">
        <w:rPr>
          <w:rFonts w:ascii="Times New Roman" w:hAnsi="Times New Roman" w:cs="Times New Roman"/>
          <w:sz w:val="28"/>
          <w:szCs w:val="28"/>
        </w:rPr>
        <w:t>завдань</w:t>
      </w:r>
      <w:r w:rsidR="00CD29B1" w:rsidRPr="004D095A">
        <w:rPr>
          <w:rFonts w:ascii="Times New Roman" w:hAnsi="Times New Roman" w:cs="Times New Roman"/>
          <w:sz w:val="28"/>
          <w:szCs w:val="28"/>
        </w:rPr>
        <w:t xml:space="preserve"> [</w:t>
      </w:r>
      <w:r w:rsidR="00382ADA" w:rsidRPr="004D095A">
        <w:rPr>
          <w:rFonts w:ascii="Times New Roman" w:hAnsi="Times New Roman" w:cs="Times New Roman"/>
          <w:sz w:val="28"/>
          <w:szCs w:val="28"/>
        </w:rPr>
        <w:fldChar w:fldCharType="begin"/>
      </w:r>
      <w:r w:rsidR="00382ADA" w:rsidRPr="004D095A">
        <w:rPr>
          <w:rFonts w:ascii="Times New Roman" w:hAnsi="Times New Roman" w:cs="Times New Roman"/>
          <w:sz w:val="28"/>
          <w:szCs w:val="28"/>
        </w:rPr>
        <w:instrText xml:space="preserve"> REF _Ref127975130 \r \h  \* MERGEFORMAT </w:instrText>
      </w:r>
      <w:r w:rsidR="00382ADA" w:rsidRPr="004D095A">
        <w:rPr>
          <w:rFonts w:ascii="Times New Roman" w:hAnsi="Times New Roman" w:cs="Times New Roman"/>
          <w:sz w:val="28"/>
          <w:szCs w:val="28"/>
        </w:rPr>
      </w:r>
      <w:r w:rsidR="00382ADA" w:rsidRPr="004D095A">
        <w:rPr>
          <w:rFonts w:ascii="Times New Roman" w:hAnsi="Times New Roman" w:cs="Times New Roman"/>
          <w:sz w:val="28"/>
          <w:szCs w:val="28"/>
        </w:rPr>
        <w:fldChar w:fldCharType="separate"/>
      </w:r>
      <w:r w:rsidR="00003013">
        <w:rPr>
          <w:rFonts w:ascii="Times New Roman" w:hAnsi="Times New Roman" w:cs="Times New Roman"/>
          <w:sz w:val="28"/>
          <w:szCs w:val="28"/>
        </w:rPr>
        <w:t>38</w:t>
      </w:r>
      <w:r w:rsidR="00382ADA" w:rsidRPr="004D095A">
        <w:rPr>
          <w:rFonts w:ascii="Times New Roman" w:hAnsi="Times New Roman" w:cs="Times New Roman"/>
          <w:sz w:val="28"/>
          <w:szCs w:val="28"/>
        </w:rPr>
        <w:fldChar w:fldCharType="end"/>
      </w:r>
      <w:r w:rsidR="009442C3">
        <w:rPr>
          <w:rFonts w:ascii="Times New Roman" w:hAnsi="Times New Roman" w:cs="Times New Roman"/>
          <w:sz w:val="28"/>
          <w:szCs w:val="28"/>
        </w:rPr>
        <w:t xml:space="preserve">, </w:t>
      </w:r>
      <w:r w:rsidR="009442C3">
        <w:rPr>
          <w:rFonts w:ascii="Times New Roman" w:hAnsi="Times New Roman" w:cs="Times New Roman"/>
          <w:sz w:val="28"/>
          <w:szCs w:val="28"/>
        </w:rPr>
        <w:fldChar w:fldCharType="begin"/>
      </w:r>
      <w:r w:rsidR="009442C3">
        <w:rPr>
          <w:rFonts w:ascii="Times New Roman" w:hAnsi="Times New Roman" w:cs="Times New Roman"/>
          <w:sz w:val="28"/>
          <w:szCs w:val="28"/>
        </w:rPr>
        <w:instrText xml:space="preserve"> REF _Ref148913252 \r \h </w:instrText>
      </w:r>
      <w:r w:rsidR="009442C3">
        <w:rPr>
          <w:rFonts w:ascii="Times New Roman" w:hAnsi="Times New Roman" w:cs="Times New Roman"/>
          <w:sz w:val="28"/>
          <w:szCs w:val="28"/>
        </w:rPr>
      </w:r>
      <w:r w:rsidR="009442C3">
        <w:rPr>
          <w:rFonts w:ascii="Times New Roman" w:hAnsi="Times New Roman" w:cs="Times New Roman"/>
          <w:sz w:val="28"/>
          <w:szCs w:val="28"/>
        </w:rPr>
        <w:fldChar w:fldCharType="separate"/>
      </w:r>
      <w:r w:rsidR="00003013">
        <w:rPr>
          <w:rFonts w:ascii="Times New Roman" w:hAnsi="Times New Roman" w:cs="Times New Roman"/>
          <w:sz w:val="28"/>
          <w:szCs w:val="28"/>
        </w:rPr>
        <w:t>40</w:t>
      </w:r>
      <w:r w:rsidR="009442C3">
        <w:rPr>
          <w:rFonts w:ascii="Times New Roman" w:hAnsi="Times New Roman" w:cs="Times New Roman"/>
          <w:sz w:val="28"/>
          <w:szCs w:val="28"/>
        </w:rPr>
        <w:fldChar w:fldCharType="end"/>
      </w:r>
      <w:r w:rsidR="00CD29B1" w:rsidRPr="004D095A">
        <w:rPr>
          <w:rFonts w:ascii="Times New Roman" w:hAnsi="Times New Roman" w:cs="Times New Roman"/>
          <w:sz w:val="28"/>
          <w:szCs w:val="28"/>
        </w:rPr>
        <w:t xml:space="preserve">]. </w:t>
      </w:r>
    </w:p>
    <w:p w14:paraId="4DD1DDE8" w14:textId="5586C85F" w:rsidR="00382ADA" w:rsidRPr="004D095A" w:rsidRDefault="004D095A" w:rsidP="00CD29B1">
      <w:pPr>
        <w:spacing w:after="0" w:line="360" w:lineRule="auto"/>
        <w:ind w:firstLine="709"/>
        <w:jc w:val="both"/>
        <w:rPr>
          <w:rFonts w:ascii="Times New Roman" w:hAnsi="Times New Roman" w:cs="Times New Roman"/>
          <w:sz w:val="28"/>
          <w:szCs w:val="28"/>
        </w:rPr>
      </w:pPr>
      <w:r w:rsidRPr="004D095A">
        <w:rPr>
          <w:rFonts w:ascii="Times New Roman" w:hAnsi="Times New Roman" w:cs="Times New Roman"/>
          <w:sz w:val="28"/>
          <w:szCs w:val="28"/>
        </w:rPr>
        <w:t xml:space="preserve">Особливої актуальності набувають питання, котрі пов’язані із діагностикою </w:t>
      </w:r>
      <w:r w:rsidR="00CD29B1" w:rsidRPr="004D095A">
        <w:rPr>
          <w:rFonts w:ascii="Times New Roman" w:hAnsi="Times New Roman" w:cs="Times New Roman"/>
          <w:sz w:val="28"/>
          <w:szCs w:val="28"/>
        </w:rPr>
        <w:t>компетентності вчителя в процесі його професійного становлення</w:t>
      </w:r>
      <w:r>
        <w:rPr>
          <w:rFonts w:ascii="Times New Roman" w:hAnsi="Times New Roman" w:cs="Times New Roman"/>
          <w:sz w:val="28"/>
          <w:szCs w:val="28"/>
        </w:rPr>
        <w:t>,</w:t>
      </w:r>
      <w:r w:rsidR="00CD29B1" w:rsidRPr="004D095A">
        <w:rPr>
          <w:rFonts w:ascii="Times New Roman" w:hAnsi="Times New Roman" w:cs="Times New Roman"/>
          <w:sz w:val="28"/>
          <w:szCs w:val="28"/>
        </w:rPr>
        <w:t xml:space="preserve"> у зв’язку з </w:t>
      </w:r>
      <w:r w:rsidRPr="004D095A">
        <w:rPr>
          <w:rFonts w:ascii="Times New Roman" w:hAnsi="Times New Roman" w:cs="Times New Roman"/>
          <w:sz w:val="28"/>
          <w:szCs w:val="28"/>
        </w:rPr>
        <w:t>потребою визначення</w:t>
      </w:r>
      <w:r w:rsidR="00CD29B1" w:rsidRPr="004D095A">
        <w:rPr>
          <w:rFonts w:ascii="Times New Roman" w:hAnsi="Times New Roman" w:cs="Times New Roman"/>
          <w:sz w:val="28"/>
          <w:szCs w:val="28"/>
        </w:rPr>
        <w:t xml:space="preserve"> його конкурентоспроможності на ринку праці</w:t>
      </w:r>
      <w:r w:rsidR="00382ADA" w:rsidRPr="004D095A">
        <w:rPr>
          <w:rFonts w:ascii="Times New Roman" w:hAnsi="Times New Roman" w:cs="Times New Roman"/>
          <w:sz w:val="28"/>
          <w:szCs w:val="28"/>
        </w:rPr>
        <w:t xml:space="preserve"> [</w:t>
      </w:r>
      <w:r w:rsidR="00382ADA" w:rsidRPr="004D095A">
        <w:rPr>
          <w:rFonts w:ascii="Times New Roman" w:hAnsi="Times New Roman" w:cs="Times New Roman"/>
          <w:sz w:val="28"/>
          <w:szCs w:val="28"/>
          <w:lang w:val="ru-RU"/>
        </w:rPr>
        <w:fldChar w:fldCharType="begin"/>
      </w:r>
      <w:r w:rsidR="00382ADA" w:rsidRPr="004D095A">
        <w:rPr>
          <w:rFonts w:ascii="Times New Roman" w:hAnsi="Times New Roman" w:cs="Times New Roman"/>
          <w:sz w:val="28"/>
          <w:szCs w:val="28"/>
        </w:rPr>
        <w:instrText xml:space="preserve"> </w:instrText>
      </w:r>
      <w:r w:rsidR="00382ADA" w:rsidRPr="004D095A">
        <w:rPr>
          <w:rFonts w:ascii="Times New Roman" w:hAnsi="Times New Roman" w:cs="Times New Roman"/>
          <w:sz w:val="28"/>
          <w:szCs w:val="28"/>
          <w:lang w:val="ru-RU"/>
        </w:rPr>
        <w:instrText>REF</w:instrText>
      </w:r>
      <w:r w:rsidR="00382ADA" w:rsidRPr="004D095A">
        <w:rPr>
          <w:rFonts w:ascii="Times New Roman" w:hAnsi="Times New Roman" w:cs="Times New Roman"/>
          <w:sz w:val="28"/>
          <w:szCs w:val="28"/>
        </w:rPr>
        <w:instrText xml:space="preserve"> _</w:instrText>
      </w:r>
      <w:r w:rsidR="00382ADA" w:rsidRPr="004D095A">
        <w:rPr>
          <w:rFonts w:ascii="Times New Roman" w:hAnsi="Times New Roman" w:cs="Times New Roman"/>
          <w:sz w:val="28"/>
          <w:szCs w:val="28"/>
          <w:lang w:val="ru-RU"/>
        </w:rPr>
        <w:instrText>Ref</w:instrText>
      </w:r>
      <w:r w:rsidR="00382ADA" w:rsidRPr="004D095A">
        <w:rPr>
          <w:rFonts w:ascii="Times New Roman" w:hAnsi="Times New Roman" w:cs="Times New Roman"/>
          <w:sz w:val="28"/>
          <w:szCs w:val="28"/>
        </w:rPr>
        <w:instrText>127975328 \</w:instrText>
      </w:r>
      <w:r w:rsidR="00382ADA" w:rsidRPr="004D095A">
        <w:rPr>
          <w:rFonts w:ascii="Times New Roman" w:hAnsi="Times New Roman" w:cs="Times New Roman"/>
          <w:sz w:val="28"/>
          <w:szCs w:val="28"/>
          <w:lang w:val="ru-RU"/>
        </w:rPr>
        <w:instrText>r</w:instrText>
      </w:r>
      <w:r w:rsidR="00382ADA" w:rsidRPr="004D095A">
        <w:rPr>
          <w:rFonts w:ascii="Times New Roman" w:hAnsi="Times New Roman" w:cs="Times New Roman"/>
          <w:sz w:val="28"/>
          <w:szCs w:val="28"/>
        </w:rPr>
        <w:instrText xml:space="preserve"> \</w:instrText>
      </w:r>
      <w:r w:rsidR="00382ADA" w:rsidRPr="004D095A">
        <w:rPr>
          <w:rFonts w:ascii="Times New Roman" w:hAnsi="Times New Roman" w:cs="Times New Roman"/>
          <w:sz w:val="28"/>
          <w:szCs w:val="28"/>
          <w:lang w:val="ru-RU"/>
        </w:rPr>
        <w:instrText>h</w:instrText>
      </w:r>
      <w:r w:rsidR="00382ADA" w:rsidRPr="004D095A">
        <w:rPr>
          <w:rFonts w:ascii="Times New Roman" w:hAnsi="Times New Roman" w:cs="Times New Roman"/>
          <w:sz w:val="28"/>
          <w:szCs w:val="28"/>
        </w:rPr>
        <w:instrText xml:space="preserve"> </w:instrText>
      </w:r>
      <w:r w:rsidR="003C6FC8" w:rsidRPr="004D095A">
        <w:rPr>
          <w:rFonts w:ascii="Times New Roman" w:hAnsi="Times New Roman" w:cs="Times New Roman"/>
          <w:sz w:val="28"/>
          <w:szCs w:val="28"/>
        </w:rPr>
        <w:instrText xml:space="preserve"> \* </w:instrText>
      </w:r>
      <w:r w:rsidR="003C6FC8" w:rsidRPr="004D095A">
        <w:rPr>
          <w:rFonts w:ascii="Times New Roman" w:hAnsi="Times New Roman" w:cs="Times New Roman"/>
          <w:sz w:val="28"/>
          <w:szCs w:val="28"/>
          <w:lang w:val="ru-RU"/>
        </w:rPr>
        <w:instrText>MERGEFORMAT</w:instrText>
      </w:r>
      <w:r w:rsidR="003C6FC8" w:rsidRPr="004D095A">
        <w:rPr>
          <w:rFonts w:ascii="Times New Roman" w:hAnsi="Times New Roman" w:cs="Times New Roman"/>
          <w:sz w:val="28"/>
          <w:szCs w:val="28"/>
        </w:rPr>
        <w:instrText xml:space="preserve"> </w:instrText>
      </w:r>
      <w:r w:rsidR="00382ADA" w:rsidRPr="004D095A">
        <w:rPr>
          <w:rFonts w:ascii="Times New Roman" w:hAnsi="Times New Roman" w:cs="Times New Roman"/>
          <w:sz w:val="28"/>
          <w:szCs w:val="28"/>
          <w:lang w:val="ru-RU"/>
        </w:rPr>
      </w:r>
      <w:r w:rsidR="00382ADA" w:rsidRPr="004D095A">
        <w:rPr>
          <w:rFonts w:ascii="Times New Roman" w:hAnsi="Times New Roman" w:cs="Times New Roman"/>
          <w:sz w:val="28"/>
          <w:szCs w:val="28"/>
          <w:lang w:val="ru-RU"/>
        </w:rPr>
        <w:fldChar w:fldCharType="separate"/>
      </w:r>
      <w:r w:rsidR="00003013" w:rsidRPr="00003013">
        <w:rPr>
          <w:rFonts w:ascii="Times New Roman" w:hAnsi="Times New Roman" w:cs="Times New Roman"/>
          <w:sz w:val="28"/>
          <w:szCs w:val="28"/>
        </w:rPr>
        <w:t>60</w:t>
      </w:r>
      <w:r w:rsidR="00382ADA" w:rsidRPr="004D095A">
        <w:rPr>
          <w:rFonts w:ascii="Times New Roman" w:hAnsi="Times New Roman" w:cs="Times New Roman"/>
          <w:sz w:val="28"/>
          <w:szCs w:val="28"/>
          <w:lang w:val="ru-RU"/>
        </w:rPr>
        <w:fldChar w:fldCharType="end"/>
      </w:r>
      <w:r w:rsidR="00382ADA" w:rsidRPr="004D095A">
        <w:rPr>
          <w:rFonts w:ascii="Times New Roman" w:hAnsi="Times New Roman" w:cs="Times New Roman"/>
          <w:sz w:val="28"/>
          <w:szCs w:val="28"/>
        </w:rPr>
        <w:t>]</w:t>
      </w:r>
      <w:r w:rsidR="00CD29B1" w:rsidRPr="004D095A">
        <w:rPr>
          <w:rFonts w:ascii="Times New Roman" w:hAnsi="Times New Roman" w:cs="Times New Roman"/>
          <w:sz w:val="28"/>
          <w:szCs w:val="28"/>
        </w:rPr>
        <w:t xml:space="preserve">. </w:t>
      </w:r>
    </w:p>
    <w:p w14:paraId="5D82B52E" w14:textId="5CA4525A" w:rsidR="005E7E8F" w:rsidRDefault="00CD29B1" w:rsidP="00CD29B1">
      <w:pPr>
        <w:spacing w:after="0" w:line="360" w:lineRule="auto"/>
        <w:ind w:firstLine="709"/>
        <w:jc w:val="both"/>
        <w:rPr>
          <w:rFonts w:ascii="Times New Roman" w:hAnsi="Times New Roman" w:cs="Times New Roman"/>
          <w:sz w:val="28"/>
          <w:szCs w:val="28"/>
        </w:rPr>
      </w:pPr>
      <w:r w:rsidRPr="004D095A">
        <w:rPr>
          <w:rFonts w:ascii="Times New Roman" w:hAnsi="Times New Roman" w:cs="Times New Roman"/>
          <w:sz w:val="28"/>
          <w:szCs w:val="28"/>
        </w:rPr>
        <w:t xml:space="preserve">Педагогічна діагностика, </w:t>
      </w:r>
      <w:r w:rsidR="004D095A" w:rsidRPr="004D095A">
        <w:rPr>
          <w:rFonts w:ascii="Times New Roman" w:hAnsi="Times New Roman" w:cs="Times New Roman"/>
          <w:sz w:val="28"/>
          <w:szCs w:val="28"/>
        </w:rPr>
        <w:t>що включає систему</w:t>
      </w:r>
      <w:r w:rsidRPr="004D095A">
        <w:rPr>
          <w:rFonts w:ascii="Times New Roman" w:hAnsi="Times New Roman" w:cs="Times New Roman"/>
          <w:sz w:val="28"/>
          <w:szCs w:val="28"/>
        </w:rPr>
        <w:t xml:space="preserve"> методів </w:t>
      </w:r>
      <w:r w:rsidR="004D095A" w:rsidRPr="004D095A">
        <w:rPr>
          <w:rFonts w:ascii="Times New Roman" w:hAnsi="Times New Roman" w:cs="Times New Roman"/>
          <w:sz w:val="28"/>
          <w:szCs w:val="28"/>
        </w:rPr>
        <w:t>та</w:t>
      </w:r>
      <w:r w:rsidRPr="004D095A">
        <w:rPr>
          <w:rFonts w:ascii="Times New Roman" w:hAnsi="Times New Roman" w:cs="Times New Roman"/>
          <w:sz w:val="28"/>
          <w:szCs w:val="28"/>
        </w:rPr>
        <w:t xml:space="preserve"> засобів вивчення професійного рівня вчителя</w:t>
      </w:r>
      <w:r w:rsidR="00382ADA" w:rsidRPr="004D095A">
        <w:rPr>
          <w:rFonts w:ascii="Times New Roman" w:hAnsi="Times New Roman" w:cs="Times New Roman"/>
          <w:sz w:val="28"/>
          <w:szCs w:val="28"/>
        </w:rPr>
        <w:t xml:space="preserve">, </w:t>
      </w:r>
      <w:r w:rsidR="004D095A" w:rsidRPr="004D095A">
        <w:rPr>
          <w:rFonts w:ascii="Times New Roman" w:hAnsi="Times New Roman" w:cs="Times New Roman"/>
          <w:sz w:val="28"/>
          <w:szCs w:val="28"/>
        </w:rPr>
        <w:t xml:space="preserve">є базисом </w:t>
      </w:r>
      <w:r w:rsidRPr="004D095A">
        <w:rPr>
          <w:rFonts w:ascii="Times New Roman" w:hAnsi="Times New Roman" w:cs="Times New Roman"/>
          <w:sz w:val="28"/>
          <w:szCs w:val="28"/>
        </w:rPr>
        <w:t>для вивчення труднощів в роботі, сприяє пошуку</w:t>
      </w:r>
      <w:r w:rsidR="004D095A" w:rsidRPr="004D095A">
        <w:rPr>
          <w:rFonts w:ascii="Times New Roman" w:hAnsi="Times New Roman" w:cs="Times New Roman"/>
          <w:sz w:val="28"/>
          <w:szCs w:val="28"/>
        </w:rPr>
        <w:t xml:space="preserve"> найбільш</w:t>
      </w:r>
      <w:r w:rsidRPr="004D095A">
        <w:rPr>
          <w:rFonts w:ascii="Times New Roman" w:hAnsi="Times New Roman" w:cs="Times New Roman"/>
          <w:sz w:val="28"/>
          <w:szCs w:val="28"/>
        </w:rPr>
        <w:t xml:space="preserve"> оптимальних шляхів їх подолання</w:t>
      </w:r>
      <w:r w:rsidR="00382ADA" w:rsidRPr="004D095A">
        <w:rPr>
          <w:rFonts w:ascii="Times New Roman" w:hAnsi="Times New Roman" w:cs="Times New Roman"/>
          <w:sz w:val="28"/>
          <w:szCs w:val="28"/>
        </w:rPr>
        <w:t xml:space="preserve">, а також </w:t>
      </w:r>
      <w:r w:rsidRPr="004D095A">
        <w:rPr>
          <w:rFonts w:ascii="Times New Roman" w:hAnsi="Times New Roman" w:cs="Times New Roman"/>
          <w:sz w:val="28"/>
          <w:szCs w:val="28"/>
        </w:rPr>
        <w:lastRenderedPageBreak/>
        <w:t xml:space="preserve">дозволяє визначити сильні сторони вчителя, </w:t>
      </w:r>
      <w:r w:rsidR="004D095A" w:rsidRPr="004D095A">
        <w:rPr>
          <w:rFonts w:ascii="Times New Roman" w:hAnsi="Times New Roman" w:cs="Times New Roman"/>
          <w:sz w:val="28"/>
          <w:szCs w:val="28"/>
        </w:rPr>
        <w:t>спроектувати</w:t>
      </w:r>
      <w:r w:rsidRPr="004D095A">
        <w:rPr>
          <w:rFonts w:ascii="Times New Roman" w:hAnsi="Times New Roman" w:cs="Times New Roman"/>
          <w:sz w:val="28"/>
          <w:szCs w:val="28"/>
        </w:rPr>
        <w:t xml:space="preserve"> шляхи їх розвитку в індивідуальному стилі педагогічної діяльності</w:t>
      </w:r>
      <w:r w:rsidR="00382ADA" w:rsidRPr="004D095A">
        <w:rPr>
          <w:rFonts w:ascii="Times New Roman" w:hAnsi="Times New Roman" w:cs="Times New Roman"/>
          <w:sz w:val="28"/>
          <w:szCs w:val="28"/>
        </w:rPr>
        <w:t xml:space="preserve"> [</w:t>
      </w:r>
      <w:r w:rsidR="00382ADA" w:rsidRPr="004D095A">
        <w:rPr>
          <w:rFonts w:ascii="Times New Roman" w:hAnsi="Times New Roman" w:cs="Times New Roman"/>
          <w:sz w:val="28"/>
          <w:szCs w:val="28"/>
        </w:rPr>
        <w:fldChar w:fldCharType="begin"/>
      </w:r>
      <w:r w:rsidR="00382ADA" w:rsidRPr="004D095A">
        <w:rPr>
          <w:rFonts w:ascii="Times New Roman" w:hAnsi="Times New Roman" w:cs="Times New Roman"/>
          <w:sz w:val="28"/>
          <w:szCs w:val="28"/>
        </w:rPr>
        <w:instrText xml:space="preserve"> REF _Ref127975137 \r \h  \* MERGEFORMAT </w:instrText>
      </w:r>
      <w:r w:rsidR="00382ADA" w:rsidRPr="004D095A">
        <w:rPr>
          <w:rFonts w:ascii="Times New Roman" w:hAnsi="Times New Roman" w:cs="Times New Roman"/>
          <w:sz w:val="28"/>
          <w:szCs w:val="28"/>
        </w:rPr>
      </w:r>
      <w:r w:rsidR="00382ADA" w:rsidRPr="004D095A">
        <w:rPr>
          <w:rFonts w:ascii="Times New Roman" w:hAnsi="Times New Roman" w:cs="Times New Roman"/>
          <w:sz w:val="28"/>
          <w:szCs w:val="28"/>
        </w:rPr>
        <w:fldChar w:fldCharType="separate"/>
      </w:r>
      <w:r w:rsidR="00003013">
        <w:rPr>
          <w:rFonts w:ascii="Times New Roman" w:hAnsi="Times New Roman" w:cs="Times New Roman"/>
          <w:sz w:val="28"/>
          <w:szCs w:val="28"/>
        </w:rPr>
        <w:t>57</w:t>
      </w:r>
      <w:r w:rsidR="00382ADA" w:rsidRPr="004D095A">
        <w:rPr>
          <w:rFonts w:ascii="Times New Roman" w:hAnsi="Times New Roman" w:cs="Times New Roman"/>
          <w:sz w:val="28"/>
          <w:szCs w:val="28"/>
        </w:rPr>
        <w:fldChar w:fldCharType="end"/>
      </w:r>
      <w:r w:rsidR="00382ADA" w:rsidRPr="004D095A">
        <w:rPr>
          <w:rFonts w:ascii="Times New Roman" w:hAnsi="Times New Roman" w:cs="Times New Roman"/>
          <w:sz w:val="28"/>
          <w:szCs w:val="28"/>
        </w:rPr>
        <w:t>].</w:t>
      </w:r>
    </w:p>
    <w:p w14:paraId="1EE30071" w14:textId="254BF802" w:rsidR="0042499D" w:rsidRPr="00A3538C" w:rsidRDefault="0042499D" w:rsidP="0042499D">
      <w:pPr>
        <w:spacing w:after="0" w:line="360" w:lineRule="auto"/>
        <w:ind w:firstLine="709"/>
        <w:jc w:val="both"/>
        <w:rPr>
          <w:rFonts w:ascii="Times New Roman" w:hAnsi="Times New Roman" w:cs="Times New Roman"/>
          <w:sz w:val="28"/>
          <w:szCs w:val="28"/>
        </w:rPr>
      </w:pPr>
      <w:r w:rsidRPr="00A3538C">
        <w:rPr>
          <w:rFonts w:ascii="Times New Roman" w:hAnsi="Times New Roman" w:cs="Times New Roman"/>
          <w:b/>
          <w:sz w:val="28"/>
          <w:szCs w:val="28"/>
        </w:rPr>
        <w:t>Мета</w:t>
      </w:r>
      <w:r w:rsidRPr="00A3538C">
        <w:rPr>
          <w:rFonts w:ascii="Times New Roman" w:hAnsi="Times New Roman" w:cs="Times New Roman"/>
          <w:sz w:val="28"/>
          <w:szCs w:val="28"/>
        </w:rPr>
        <w:t xml:space="preserve"> – </w:t>
      </w:r>
      <w:r w:rsidR="00721CAF">
        <w:rPr>
          <w:rFonts w:ascii="Times New Roman" w:hAnsi="Times New Roman" w:cs="Times New Roman"/>
          <w:sz w:val="28"/>
          <w:szCs w:val="28"/>
        </w:rPr>
        <w:t xml:space="preserve">теоретично </w:t>
      </w:r>
      <w:r w:rsidR="00721CAF" w:rsidRPr="00721CAF">
        <w:rPr>
          <w:rFonts w:ascii="Times New Roman" w:hAnsi="Times New Roman" w:cs="Times New Roman"/>
          <w:sz w:val="28"/>
          <w:szCs w:val="28"/>
        </w:rPr>
        <w:t xml:space="preserve">обґрунтувати </w:t>
      </w:r>
      <w:r w:rsidRPr="00721CAF">
        <w:rPr>
          <w:rFonts w:ascii="Times New Roman" w:hAnsi="Times New Roman" w:cs="Times New Roman"/>
          <w:sz w:val="28"/>
          <w:szCs w:val="28"/>
        </w:rPr>
        <w:t>умови формування професійної компетентності майбутніх вчителів фізичної культури</w:t>
      </w:r>
    </w:p>
    <w:p w14:paraId="0594B497" w14:textId="77777777" w:rsidR="0042499D" w:rsidRPr="00A3538C" w:rsidRDefault="0042499D" w:rsidP="0042499D">
      <w:pPr>
        <w:spacing w:after="0" w:line="360" w:lineRule="auto"/>
        <w:ind w:firstLine="709"/>
        <w:jc w:val="both"/>
        <w:rPr>
          <w:rFonts w:ascii="Times New Roman" w:hAnsi="Times New Roman" w:cs="Times New Roman"/>
          <w:sz w:val="28"/>
          <w:szCs w:val="28"/>
        </w:rPr>
      </w:pPr>
      <w:r w:rsidRPr="00A3538C">
        <w:rPr>
          <w:rFonts w:ascii="Times New Roman" w:hAnsi="Times New Roman" w:cs="Times New Roman"/>
          <w:b/>
          <w:sz w:val="28"/>
          <w:szCs w:val="28"/>
        </w:rPr>
        <w:t>Завдання</w:t>
      </w:r>
      <w:r w:rsidRPr="00A3538C">
        <w:rPr>
          <w:rFonts w:ascii="Times New Roman" w:hAnsi="Times New Roman" w:cs="Times New Roman"/>
          <w:sz w:val="28"/>
          <w:szCs w:val="28"/>
        </w:rPr>
        <w:t>:</w:t>
      </w:r>
    </w:p>
    <w:p w14:paraId="6AFCE284" w14:textId="60F2F4C7" w:rsidR="0042499D" w:rsidRDefault="0042499D" w:rsidP="0042499D">
      <w:pPr>
        <w:spacing w:after="0" w:line="360" w:lineRule="auto"/>
        <w:ind w:firstLine="709"/>
        <w:jc w:val="both"/>
        <w:rPr>
          <w:rFonts w:ascii="Times New Roman" w:hAnsi="Times New Roman" w:cs="Times New Roman"/>
          <w:sz w:val="28"/>
          <w:szCs w:val="28"/>
        </w:rPr>
      </w:pPr>
      <w:r w:rsidRPr="00A3538C">
        <w:rPr>
          <w:rFonts w:ascii="Times New Roman" w:hAnsi="Times New Roman" w:cs="Times New Roman"/>
          <w:sz w:val="28"/>
          <w:szCs w:val="28"/>
        </w:rPr>
        <w:t xml:space="preserve">1. На основі теоретичного аналізу навчально-методичної та наукової літератури визначити </w:t>
      </w:r>
      <w:r w:rsidR="002A6A2F">
        <w:rPr>
          <w:rFonts w:ascii="Times New Roman" w:hAnsi="Times New Roman" w:cs="Times New Roman"/>
          <w:sz w:val="28"/>
          <w:szCs w:val="28"/>
        </w:rPr>
        <w:t>значущість</w:t>
      </w:r>
      <w:r>
        <w:rPr>
          <w:rFonts w:ascii="Times New Roman" w:hAnsi="Times New Roman" w:cs="Times New Roman"/>
          <w:sz w:val="28"/>
          <w:szCs w:val="28"/>
        </w:rPr>
        <w:t xml:space="preserve"> проблеми </w:t>
      </w:r>
      <w:r w:rsidRPr="0042499D">
        <w:rPr>
          <w:rFonts w:ascii="Times New Roman" w:hAnsi="Times New Roman" w:cs="Times New Roman"/>
          <w:sz w:val="28"/>
          <w:szCs w:val="28"/>
        </w:rPr>
        <w:t xml:space="preserve">формування професійної компетентності майбутніх вчителів фізичної культури </w:t>
      </w:r>
    </w:p>
    <w:p w14:paraId="5BF8B4B5" w14:textId="3206F7FB" w:rsidR="00721CAF" w:rsidRDefault="0042499D" w:rsidP="0042499D">
      <w:pPr>
        <w:spacing w:after="0" w:line="360" w:lineRule="auto"/>
        <w:ind w:firstLine="709"/>
        <w:jc w:val="both"/>
        <w:rPr>
          <w:rFonts w:ascii="Times New Roman" w:hAnsi="Times New Roman" w:cs="Times New Roman"/>
          <w:sz w:val="28"/>
          <w:szCs w:val="28"/>
        </w:rPr>
      </w:pPr>
      <w:r w:rsidRPr="00A3538C">
        <w:rPr>
          <w:rFonts w:ascii="Times New Roman" w:hAnsi="Times New Roman" w:cs="Times New Roman"/>
          <w:sz w:val="28"/>
          <w:szCs w:val="28"/>
        </w:rPr>
        <w:t xml:space="preserve">2. </w:t>
      </w:r>
      <w:r w:rsidR="00721CAF">
        <w:rPr>
          <w:rFonts w:ascii="Times New Roman" w:hAnsi="Times New Roman" w:cs="Times New Roman"/>
          <w:sz w:val="28"/>
          <w:szCs w:val="28"/>
        </w:rPr>
        <w:t>Визначити мотивацію до професійної діяльності майбутніх вчителів фізичної культури</w:t>
      </w:r>
    </w:p>
    <w:p w14:paraId="4979E998" w14:textId="16FACD2C" w:rsidR="0042499D" w:rsidRDefault="00721CAF" w:rsidP="004249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Здійснити оцінку</w:t>
      </w:r>
      <w:r w:rsidR="0042499D">
        <w:rPr>
          <w:rFonts w:ascii="Times New Roman" w:hAnsi="Times New Roman" w:cs="Times New Roman"/>
          <w:sz w:val="28"/>
          <w:szCs w:val="28"/>
        </w:rPr>
        <w:t xml:space="preserve"> компонент</w:t>
      </w:r>
      <w:r>
        <w:rPr>
          <w:rFonts w:ascii="Times New Roman" w:hAnsi="Times New Roman" w:cs="Times New Roman"/>
          <w:sz w:val="28"/>
          <w:szCs w:val="28"/>
        </w:rPr>
        <w:t>ів</w:t>
      </w:r>
      <w:r w:rsidR="0042499D">
        <w:rPr>
          <w:rFonts w:ascii="Times New Roman" w:hAnsi="Times New Roman" w:cs="Times New Roman"/>
          <w:sz w:val="28"/>
          <w:szCs w:val="28"/>
        </w:rPr>
        <w:t xml:space="preserve"> професійної компетентності </w:t>
      </w:r>
      <w:r w:rsidR="0042499D" w:rsidRPr="0042499D">
        <w:rPr>
          <w:rFonts w:ascii="Times New Roman" w:hAnsi="Times New Roman" w:cs="Times New Roman"/>
          <w:sz w:val="28"/>
          <w:szCs w:val="28"/>
        </w:rPr>
        <w:t xml:space="preserve">майбутніх вчителів фізичної культури </w:t>
      </w:r>
    </w:p>
    <w:p w14:paraId="75DC0FD6" w14:textId="0B126B85" w:rsidR="0042499D" w:rsidRPr="00A3538C" w:rsidRDefault="0042499D" w:rsidP="0042499D">
      <w:pPr>
        <w:spacing w:after="0" w:line="360" w:lineRule="auto"/>
        <w:ind w:firstLine="709"/>
        <w:jc w:val="both"/>
        <w:rPr>
          <w:rFonts w:ascii="Times New Roman" w:hAnsi="Times New Roman" w:cs="Times New Roman"/>
          <w:sz w:val="28"/>
          <w:szCs w:val="28"/>
        </w:rPr>
      </w:pPr>
      <w:r w:rsidRPr="00E4773D">
        <w:rPr>
          <w:rFonts w:ascii="Times New Roman" w:hAnsi="Times New Roman" w:cs="Times New Roman"/>
          <w:b/>
          <w:sz w:val="28"/>
          <w:szCs w:val="28"/>
        </w:rPr>
        <w:t>Об’єкт дослідження</w:t>
      </w:r>
      <w:r w:rsidRPr="00A3538C">
        <w:rPr>
          <w:rFonts w:ascii="Times New Roman" w:hAnsi="Times New Roman" w:cs="Times New Roman"/>
          <w:sz w:val="28"/>
          <w:szCs w:val="28"/>
        </w:rPr>
        <w:t xml:space="preserve"> – професійна </w:t>
      </w:r>
      <w:r>
        <w:rPr>
          <w:rFonts w:ascii="Times New Roman" w:hAnsi="Times New Roman" w:cs="Times New Roman"/>
          <w:sz w:val="28"/>
          <w:szCs w:val="28"/>
        </w:rPr>
        <w:t>компетентність</w:t>
      </w:r>
      <w:r w:rsidRPr="00A3538C">
        <w:rPr>
          <w:rFonts w:ascii="Times New Roman" w:hAnsi="Times New Roman" w:cs="Times New Roman"/>
          <w:sz w:val="28"/>
          <w:szCs w:val="28"/>
        </w:rPr>
        <w:t xml:space="preserve"> майбутніх учителів фізичної культури </w:t>
      </w:r>
    </w:p>
    <w:p w14:paraId="462E5226" w14:textId="77777777" w:rsidR="007D6B1E" w:rsidRDefault="0042499D" w:rsidP="0042499D">
      <w:pPr>
        <w:spacing w:after="0" w:line="360" w:lineRule="auto"/>
        <w:ind w:firstLine="709"/>
        <w:jc w:val="both"/>
        <w:rPr>
          <w:rFonts w:ascii="Times New Roman" w:hAnsi="Times New Roman" w:cs="Times New Roman"/>
          <w:sz w:val="28"/>
          <w:szCs w:val="28"/>
        </w:rPr>
      </w:pPr>
      <w:r w:rsidRPr="00E4773D">
        <w:rPr>
          <w:rFonts w:ascii="Times New Roman" w:hAnsi="Times New Roman" w:cs="Times New Roman"/>
          <w:b/>
          <w:sz w:val="28"/>
          <w:szCs w:val="28"/>
        </w:rPr>
        <w:t>Предмет дослідження</w:t>
      </w:r>
      <w:r w:rsidRPr="00A3538C">
        <w:rPr>
          <w:rFonts w:ascii="Times New Roman" w:hAnsi="Times New Roman" w:cs="Times New Roman"/>
          <w:sz w:val="28"/>
          <w:szCs w:val="28"/>
        </w:rPr>
        <w:t xml:space="preserve"> –</w:t>
      </w:r>
      <w:r>
        <w:rPr>
          <w:rFonts w:ascii="Times New Roman" w:hAnsi="Times New Roman" w:cs="Times New Roman"/>
          <w:sz w:val="28"/>
          <w:szCs w:val="28"/>
        </w:rPr>
        <w:t xml:space="preserve"> </w:t>
      </w:r>
      <w:r w:rsidRPr="00A3538C">
        <w:rPr>
          <w:rFonts w:ascii="Times New Roman" w:hAnsi="Times New Roman" w:cs="Times New Roman"/>
          <w:sz w:val="28"/>
          <w:szCs w:val="28"/>
        </w:rPr>
        <w:t xml:space="preserve">умови </w:t>
      </w:r>
      <w:r w:rsidRPr="00E4773D">
        <w:rPr>
          <w:rFonts w:ascii="Times New Roman" w:hAnsi="Times New Roman" w:cs="Times New Roman"/>
          <w:sz w:val="28"/>
          <w:szCs w:val="28"/>
        </w:rPr>
        <w:t xml:space="preserve">формування </w:t>
      </w:r>
      <w:r>
        <w:rPr>
          <w:rFonts w:ascii="Times New Roman" w:hAnsi="Times New Roman" w:cs="Times New Roman"/>
          <w:sz w:val="28"/>
          <w:szCs w:val="28"/>
        </w:rPr>
        <w:t xml:space="preserve">професійної компетентності </w:t>
      </w:r>
      <w:r w:rsidRPr="00E4773D">
        <w:rPr>
          <w:rFonts w:ascii="Times New Roman" w:hAnsi="Times New Roman" w:cs="Times New Roman"/>
          <w:sz w:val="28"/>
          <w:szCs w:val="28"/>
        </w:rPr>
        <w:t>майбутніх учителів фізичної культури</w:t>
      </w:r>
    </w:p>
    <w:p w14:paraId="16588C71" w14:textId="044F9273" w:rsidR="0042499D" w:rsidRDefault="007D6B1E" w:rsidP="0042499D">
      <w:pPr>
        <w:spacing w:after="0" w:line="360" w:lineRule="auto"/>
        <w:ind w:firstLine="709"/>
        <w:jc w:val="both"/>
        <w:rPr>
          <w:rFonts w:ascii="Times New Roman" w:hAnsi="Times New Roman" w:cs="Times New Roman"/>
          <w:sz w:val="28"/>
          <w:szCs w:val="28"/>
        </w:rPr>
      </w:pPr>
      <w:r w:rsidRPr="007D6B1E">
        <w:rPr>
          <w:rFonts w:ascii="Times New Roman" w:hAnsi="Times New Roman" w:cs="Times New Roman"/>
          <w:b/>
          <w:sz w:val="28"/>
          <w:szCs w:val="28"/>
        </w:rPr>
        <w:t>Теоретична значущість</w:t>
      </w:r>
      <w:r>
        <w:rPr>
          <w:rFonts w:ascii="Times New Roman" w:hAnsi="Times New Roman" w:cs="Times New Roman"/>
          <w:sz w:val="28"/>
          <w:szCs w:val="28"/>
        </w:rPr>
        <w:t xml:space="preserve"> роботи полягає у отриманні нових даних, які стосуються діагностики компонентів професійної компетентності майбутніх вчителів фізичної культури, а також шляхів її формування. У роботі представлено діагностичний інструментарій та </w:t>
      </w:r>
      <w:r w:rsidR="00151BA5">
        <w:rPr>
          <w:rFonts w:ascii="Times New Roman" w:hAnsi="Times New Roman" w:cs="Times New Roman"/>
          <w:sz w:val="28"/>
          <w:szCs w:val="28"/>
        </w:rPr>
        <w:t>алгоритм його використання з метою діагностики професійної компетентності майбутніх вчителів фізичної культури.</w:t>
      </w:r>
    </w:p>
    <w:p w14:paraId="5E107CBA" w14:textId="307E23C3" w:rsidR="0042499D" w:rsidRPr="00A3538C" w:rsidRDefault="0042499D" w:rsidP="0042499D">
      <w:pPr>
        <w:spacing w:after="0" w:line="360" w:lineRule="auto"/>
        <w:ind w:firstLine="709"/>
        <w:jc w:val="both"/>
        <w:rPr>
          <w:rFonts w:ascii="Times New Roman" w:hAnsi="Times New Roman" w:cs="Times New Roman"/>
          <w:sz w:val="28"/>
          <w:szCs w:val="28"/>
        </w:rPr>
      </w:pPr>
      <w:r w:rsidRPr="00E4773D">
        <w:rPr>
          <w:rFonts w:ascii="Times New Roman" w:hAnsi="Times New Roman" w:cs="Times New Roman"/>
          <w:b/>
          <w:sz w:val="28"/>
          <w:szCs w:val="28"/>
        </w:rPr>
        <w:t>Практична значущість</w:t>
      </w:r>
      <w:r w:rsidR="007D6B1E">
        <w:rPr>
          <w:rFonts w:ascii="Times New Roman" w:hAnsi="Times New Roman" w:cs="Times New Roman"/>
          <w:sz w:val="28"/>
          <w:szCs w:val="28"/>
        </w:rPr>
        <w:t>. Р</w:t>
      </w:r>
      <w:r w:rsidRPr="00A3538C">
        <w:rPr>
          <w:rFonts w:ascii="Times New Roman" w:hAnsi="Times New Roman" w:cs="Times New Roman"/>
          <w:sz w:val="28"/>
          <w:szCs w:val="28"/>
        </w:rPr>
        <w:t xml:space="preserve">езультати, отримані в ході написання </w:t>
      </w:r>
      <w:r>
        <w:rPr>
          <w:rFonts w:ascii="Times New Roman" w:hAnsi="Times New Roman" w:cs="Times New Roman"/>
          <w:sz w:val="28"/>
          <w:szCs w:val="28"/>
        </w:rPr>
        <w:t>кваліфікаційної</w:t>
      </w:r>
      <w:r w:rsidRPr="00A3538C">
        <w:rPr>
          <w:rFonts w:ascii="Times New Roman" w:hAnsi="Times New Roman" w:cs="Times New Roman"/>
          <w:sz w:val="28"/>
          <w:szCs w:val="28"/>
        </w:rPr>
        <w:t xml:space="preserve"> роботи можуть бути використані в практиці роботи викладачів </w:t>
      </w:r>
      <w:r w:rsidR="002A6A2F">
        <w:rPr>
          <w:rFonts w:ascii="Times New Roman" w:hAnsi="Times New Roman" w:cs="Times New Roman"/>
          <w:sz w:val="28"/>
          <w:szCs w:val="28"/>
        </w:rPr>
        <w:t>ЗВО під час організації освітнього</w:t>
      </w:r>
      <w:r w:rsidRPr="00A3538C">
        <w:rPr>
          <w:rFonts w:ascii="Times New Roman" w:hAnsi="Times New Roman" w:cs="Times New Roman"/>
          <w:sz w:val="28"/>
          <w:szCs w:val="28"/>
        </w:rPr>
        <w:t xml:space="preserve"> процес</w:t>
      </w:r>
      <w:r w:rsidR="002A6A2F">
        <w:rPr>
          <w:rFonts w:ascii="Times New Roman" w:hAnsi="Times New Roman" w:cs="Times New Roman"/>
          <w:sz w:val="28"/>
          <w:szCs w:val="28"/>
        </w:rPr>
        <w:t>у</w:t>
      </w:r>
      <w:r w:rsidRPr="00A3538C">
        <w:rPr>
          <w:rFonts w:ascii="Times New Roman" w:hAnsi="Times New Roman" w:cs="Times New Roman"/>
          <w:sz w:val="28"/>
          <w:szCs w:val="28"/>
        </w:rPr>
        <w:t xml:space="preserve"> </w:t>
      </w:r>
      <w:r w:rsidR="002A6A2F">
        <w:rPr>
          <w:rFonts w:ascii="Times New Roman" w:hAnsi="Times New Roman" w:cs="Times New Roman"/>
          <w:sz w:val="28"/>
          <w:szCs w:val="28"/>
        </w:rPr>
        <w:t xml:space="preserve">для </w:t>
      </w:r>
      <w:r w:rsidRPr="00A3538C">
        <w:rPr>
          <w:rFonts w:ascii="Times New Roman" w:hAnsi="Times New Roman" w:cs="Times New Roman"/>
          <w:sz w:val="28"/>
          <w:szCs w:val="28"/>
        </w:rPr>
        <w:t>майбутніх учителів фізичної культури, а також для підвищення професійної компетентності вчителів фізичної культури у процесі післядипломної педагогічної освіти.</w:t>
      </w:r>
    </w:p>
    <w:p w14:paraId="398DD5D2" w14:textId="5F1BE47E" w:rsidR="0042499D" w:rsidRDefault="0042499D" w:rsidP="0042499D">
      <w:pPr>
        <w:spacing w:after="0" w:line="360" w:lineRule="auto"/>
        <w:ind w:firstLine="709"/>
        <w:jc w:val="both"/>
        <w:rPr>
          <w:rFonts w:ascii="Times New Roman" w:hAnsi="Times New Roman" w:cs="Times New Roman"/>
          <w:sz w:val="28"/>
          <w:szCs w:val="28"/>
        </w:rPr>
      </w:pPr>
      <w:r w:rsidRPr="00C37E7E">
        <w:rPr>
          <w:rFonts w:ascii="Times New Roman" w:hAnsi="Times New Roman" w:cs="Times New Roman"/>
          <w:b/>
          <w:sz w:val="28"/>
          <w:szCs w:val="28"/>
        </w:rPr>
        <w:t>Структура і обсяг роботи</w:t>
      </w:r>
      <w:r w:rsidRPr="00C37E7E">
        <w:rPr>
          <w:rFonts w:ascii="Times New Roman" w:hAnsi="Times New Roman" w:cs="Times New Roman"/>
          <w:sz w:val="28"/>
          <w:szCs w:val="28"/>
        </w:rPr>
        <w:t xml:space="preserve">. Кваліфікаційна </w:t>
      </w:r>
      <w:r w:rsidRPr="00003013">
        <w:rPr>
          <w:rFonts w:ascii="Times New Roman" w:hAnsi="Times New Roman" w:cs="Times New Roman"/>
          <w:sz w:val="28"/>
          <w:szCs w:val="28"/>
        </w:rPr>
        <w:t xml:space="preserve">робота написана на </w:t>
      </w:r>
      <w:r w:rsidR="00C37E7E" w:rsidRPr="00003013">
        <w:rPr>
          <w:rFonts w:ascii="Times New Roman" w:hAnsi="Times New Roman" w:cs="Times New Roman"/>
          <w:sz w:val="28"/>
          <w:szCs w:val="28"/>
        </w:rPr>
        <w:t>7</w:t>
      </w:r>
      <w:r w:rsidR="00003013">
        <w:rPr>
          <w:rFonts w:ascii="Times New Roman" w:hAnsi="Times New Roman" w:cs="Times New Roman"/>
          <w:sz w:val="28"/>
          <w:szCs w:val="28"/>
        </w:rPr>
        <w:t>0</w:t>
      </w:r>
      <w:r w:rsidRPr="00003013">
        <w:rPr>
          <w:rFonts w:ascii="Times New Roman" w:hAnsi="Times New Roman" w:cs="Times New Roman"/>
          <w:sz w:val="28"/>
          <w:szCs w:val="28"/>
        </w:rPr>
        <w:t xml:space="preserve"> сторін</w:t>
      </w:r>
      <w:r w:rsidR="00003013">
        <w:rPr>
          <w:rFonts w:ascii="Times New Roman" w:hAnsi="Times New Roman" w:cs="Times New Roman"/>
          <w:sz w:val="28"/>
          <w:szCs w:val="28"/>
        </w:rPr>
        <w:t>ках</w:t>
      </w:r>
      <w:r w:rsidRPr="00003013">
        <w:rPr>
          <w:rFonts w:ascii="Times New Roman" w:hAnsi="Times New Roman" w:cs="Times New Roman"/>
          <w:sz w:val="28"/>
          <w:szCs w:val="28"/>
        </w:rPr>
        <w:t xml:space="preserve"> друкованого тексту, складається зі вступу, трьох розділів, висновків, списку використаної літератури, який включає </w:t>
      </w:r>
      <w:r w:rsidR="004C0A96" w:rsidRPr="00003013">
        <w:rPr>
          <w:rFonts w:ascii="Times New Roman" w:hAnsi="Times New Roman" w:cs="Times New Roman"/>
          <w:sz w:val="28"/>
          <w:szCs w:val="28"/>
        </w:rPr>
        <w:t>6</w:t>
      </w:r>
      <w:r w:rsidR="00003013" w:rsidRPr="00003013">
        <w:rPr>
          <w:rFonts w:ascii="Times New Roman" w:hAnsi="Times New Roman" w:cs="Times New Roman"/>
          <w:sz w:val="28"/>
          <w:szCs w:val="28"/>
        </w:rPr>
        <w:t>0</w:t>
      </w:r>
      <w:r w:rsidRPr="00003013">
        <w:rPr>
          <w:rFonts w:ascii="Times New Roman" w:hAnsi="Times New Roman" w:cs="Times New Roman"/>
          <w:sz w:val="28"/>
          <w:szCs w:val="28"/>
        </w:rPr>
        <w:t xml:space="preserve"> джерел</w:t>
      </w:r>
      <w:r w:rsidR="004C0A96" w:rsidRPr="00003013">
        <w:rPr>
          <w:rFonts w:ascii="Times New Roman" w:hAnsi="Times New Roman" w:cs="Times New Roman"/>
          <w:sz w:val="28"/>
          <w:szCs w:val="28"/>
        </w:rPr>
        <w:t xml:space="preserve"> та додатків</w:t>
      </w:r>
      <w:r w:rsidRPr="00003013">
        <w:rPr>
          <w:rFonts w:ascii="Times New Roman" w:hAnsi="Times New Roman" w:cs="Times New Roman"/>
          <w:sz w:val="28"/>
          <w:szCs w:val="28"/>
        </w:rPr>
        <w:t xml:space="preserve">. Робота проілюстрована </w:t>
      </w:r>
      <w:r w:rsidR="004C0A96" w:rsidRPr="00003013">
        <w:rPr>
          <w:rFonts w:ascii="Times New Roman" w:hAnsi="Times New Roman" w:cs="Times New Roman"/>
          <w:sz w:val="28"/>
          <w:szCs w:val="28"/>
        </w:rPr>
        <w:t>4</w:t>
      </w:r>
      <w:r w:rsidRPr="00003013">
        <w:rPr>
          <w:rFonts w:ascii="Times New Roman" w:hAnsi="Times New Roman" w:cs="Times New Roman"/>
          <w:sz w:val="28"/>
          <w:szCs w:val="28"/>
        </w:rPr>
        <w:t xml:space="preserve"> рисунк</w:t>
      </w:r>
      <w:r w:rsidR="004C0A96" w:rsidRPr="00003013">
        <w:rPr>
          <w:rFonts w:ascii="Times New Roman" w:hAnsi="Times New Roman" w:cs="Times New Roman"/>
          <w:sz w:val="28"/>
          <w:szCs w:val="28"/>
        </w:rPr>
        <w:t>ами</w:t>
      </w:r>
      <w:r w:rsidRPr="00003013">
        <w:rPr>
          <w:rFonts w:ascii="Times New Roman" w:hAnsi="Times New Roman" w:cs="Times New Roman"/>
          <w:sz w:val="28"/>
          <w:szCs w:val="28"/>
        </w:rPr>
        <w:t>.</w:t>
      </w:r>
      <w:r>
        <w:rPr>
          <w:rFonts w:ascii="Times New Roman" w:hAnsi="Times New Roman" w:cs="Times New Roman"/>
          <w:sz w:val="28"/>
          <w:szCs w:val="28"/>
        </w:rPr>
        <w:t xml:space="preserve"> </w:t>
      </w:r>
    </w:p>
    <w:bookmarkEnd w:id="2"/>
    <w:p w14:paraId="1AEA1772" w14:textId="7A6D9DE5" w:rsidR="00957357" w:rsidRDefault="00CC2F51" w:rsidP="0042499D">
      <w:pPr>
        <w:spacing w:after="0" w:line="360" w:lineRule="auto"/>
        <w:ind w:firstLine="709"/>
        <w:jc w:val="center"/>
        <w:rPr>
          <w:rFonts w:ascii="Times New Roman" w:eastAsia="Times New Roman" w:hAnsi="Times New Roman" w:cs="Times New Roman"/>
          <w:b/>
          <w:color w:val="222222"/>
          <w:sz w:val="28"/>
          <w:szCs w:val="28"/>
          <w:lang w:eastAsia="uk-UA"/>
        </w:rPr>
      </w:pPr>
      <w:r w:rsidRPr="00CC2F51">
        <w:rPr>
          <w:rFonts w:ascii="Times New Roman" w:hAnsi="Times New Roman" w:cs="Times New Roman"/>
          <w:sz w:val="28"/>
          <w:szCs w:val="28"/>
        </w:rPr>
        <w:br w:type="column"/>
      </w:r>
      <w:r w:rsidR="00957357">
        <w:rPr>
          <w:rFonts w:ascii="Times New Roman" w:eastAsia="Times New Roman" w:hAnsi="Times New Roman" w:cs="Times New Roman"/>
          <w:b/>
          <w:color w:val="222222"/>
          <w:sz w:val="28"/>
          <w:szCs w:val="28"/>
          <w:lang w:eastAsia="uk-UA"/>
        </w:rPr>
        <w:lastRenderedPageBreak/>
        <w:t>РОЗДІЛ 1</w:t>
      </w:r>
    </w:p>
    <w:p w14:paraId="671CF0D5" w14:textId="69AA72C0" w:rsidR="00957357" w:rsidRDefault="00957357" w:rsidP="00957357">
      <w:pPr>
        <w:spacing w:after="0" w:line="360" w:lineRule="auto"/>
        <w:ind w:firstLine="709"/>
        <w:jc w:val="center"/>
        <w:rPr>
          <w:rFonts w:ascii="Times New Roman" w:hAnsi="Times New Roman" w:cs="Times New Roman"/>
          <w:b/>
          <w:sz w:val="28"/>
          <w:szCs w:val="28"/>
        </w:rPr>
      </w:pPr>
      <w:r w:rsidRPr="0022596C">
        <w:rPr>
          <w:rFonts w:ascii="Times New Roman" w:eastAsia="Times New Roman" w:hAnsi="Times New Roman" w:cs="Times New Roman"/>
          <w:b/>
          <w:color w:val="222222"/>
          <w:sz w:val="28"/>
          <w:szCs w:val="28"/>
          <w:lang w:eastAsia="uk-UA"/>
        </w:rPr>
        <w:t xml:space="preserve">ТЕОРЕТИЧНІ </w:t>
      </w:r>
      <w:r w:rsidR="00003013">
        <w:rPr>
          <w:rFonts w:ascii="Times New Roman" w:eastAsia="Times New Roman" w:hAnsi="Times New Roman" w:cs="Times New Roman"/>
          <w:b/>
          <w:color w:val="222222"/>
          <w:sz w:val="28"/>
          <w:szCs w:val="28"/>
          <w:lang w:eastAsia="uk-UA"/>
        </w:rPr>
        <w:t>АСПЕКТИ</w:t>
      </w:r>
      <w:r w:rsidRPr="0022596C">
        <w:rPr>
          <w:rFonts w:ascii="Times New Roman" w:eastAsia="Times New Roman" w:hAnsi="Times New Roman" w:cs="Times New Roman"/>
          <w:b/>
          <w:color w:val="222222"/>
          <w:sz w:val="28"/>
          <w:szCs w:val="28"/>
          <w:lang w:eastAsia="uk-UA"/>
        </w:rPr>
        <w:t xml:space="preserve"> ФОРМУВАННЯ ПРОФЕСІЙНОЇ КОМПЕТЕНТНОСТІ МАЙБУТНІХ ВЧИТЕЛІВ ФІЗИЧНОЇ КУЛЬТУРИ</w:t>
      </w:r>
    </w:p>
    <w:p w14:paraId="06EBC411" w14:textId="1DCD66C4" w:rsidR="00957357" w:rsidRDefault="00957357" w:rsidP="002D1981">
      <w:pPr>
        <w:spacing w:after="0" w:line="360" w:lineRule="auto"/>
        <w:ind w:firstLine="709"/>
        <w:jc w:val="both"/>
        <w:rPr>
          <w:rFonts w:ascii="Times New Roman" w:hAnsi="Times New Roman" w:cs="Times New Roman"/>
          <w:b/>
          <w:sz w:val="28"/>
          <w:szCs w:val="28"/>
        </w:rPr>
      </w:pPr>
    </w:p>
    <w:p w14:paraId="01F5E579" w14:textId="750E6F1F" w:rsidR="001A7054" w:rsidRPr="001A7054" w:rsidRDefault="001A7054" w:rsidP="002D1981">
      <w:pPr>
        <w:spacing w:after="0" w:line="360" w:lineRule="auto"/>
        <w:ind w:firstLine="709"/>
        <w:jc w:val="both"/>
        <w:rPr>
          <w:rFonts w:ascii="Times New Roman" w:eastAsia="Times New Roman" w:hAnsi="Times New Roman" w:cs="Times New Roman"/>
          <w:b/>
          <w:color w:val="222222"/>
          <w:sz w:val="28"/>
          <w:szCs w:val="28"/>
          <w:lang w:eastAsia="uk-UA"/>
        </w:rPr>
      </w:pPr>
      <w:r w:rsidRPr="001A7054">
        <w:rPr>
          <w:rFonts w:ascii="Times New Roman" w:hAnsi="Times New Roman" w:cs="Times New Roman"/>
          <w:b/>
          <w:sz w:val="28"/>
          <w:szCs w:val="28"/>
        </w:rPr>
        <w:t xml:space="preserve">1.1. </w:t>
      </w:r>
      <w:r w:rsidRPr="001A7054">
        <w:rPr>
          <w:rFonts w:ascii="Times New Roman" w:eastAsia="Times New Roman" w:hAnsi="Times New Roman" w:cs="Times New Roman"/>
          <w:b/>
          <w:color w:val="222222"/>
          <w:sz w:val="28"/>
          <w:szCs w:val="28"/>
          <w:lang w:eastAsia="uk-UA"/>
        </w:rPr>
        <w:t xml:space="preserve">Особливості професійної </w:t>
      </w:r>
      <w:r w:rsidR="00957357">
        <w:rPr>
          <w:rFonts w:ascii="Times New Roman" w:eastAsia="Times New Roman" w:hAnsi="Times New Roman" w:cs="Times New Roman"/>
          <w:b/>
          <w:color w:val="222222"/>
          <w:sz w:val="28"/>
          <w:szCs w:val="28"/>
          <w:lang w:eastAsia="uk-UA"/>
        </w:rPr>
        <w:t xml:space="preserve">підготовки </w:t>
      </w:r>
      <w:r w:rsidRPr="001A7054">
        <w:rPr>
          <w:rFonts w:ascii="Times New Roman" w:eastAsia="Times New Roman" w:hAnsi="Times New Roman" w:cs="Times New Roman"/>
          <w:b/>
          <w:color w:val="222222"/>
          <w:sz w:val="28"/>
          <w:szCs w:val="28"/>
          <w:lang w:eastAsia="uk-UA"/>
        </w:rPr>
        <w:t>вчителя фізичної культури</w:t>
      </w:r>
    </w:p>
    <w:p w14:paraId="77900E6F" w14:textId="1C40A8B0" w:rsidR="00AE6DB5" w:rsidRPr="00E94BF4" w:rsidRDefault="002D1981" w:rsidP="002D1981">
      <w:pPr>
        <w:spacing w:after="0" w:line="360" w:lineRule="auto"/>
        <w:ind w:firstLine="709"/>
        <w:jc w:val="both"/>
        <w:rPr>
          <w:rFonts w:ascii="Times New Roman" w:hAnsi="Times New Roman" w:cs="Times New Roman"/>
          <w:color w:val="222222"/>
          <w:sz w:val="28"/>
          <w:szCs w:val="28"/>
          <w:shd w:val="clear" w:color="auto" w:fill="FFFFFF"/>
        </w:rPr>
      </w:pPr>
      <w:r w:rsidRPr="00CC2F51">
        <w:rPr>
          <w:rFonts w:ascii="Times New Roman" w:hAnsi="Times New Roman" w:cs="Times New Roman"/>
          <w:sz w:val="28"/>
          <w:szCs w:val="28"/>
        </w:rPr>
        <w:t xml:space="preserve">Досвід </w:t>
      </w:r>
      <w:r w:rsidRPr="00E94BF4">
        <w:rPr>
          <w:rFonts w:ascii="Times New Roman" w:hAnsi="Times New Roman" w:cs="Times New Roman"/>
          <w:sz w:val="28"/>
          <w:szCs w:val="28"/>
        </w:rPr>
        <w:t xml:space="preserve">останніх років підтверджує, що однією з провідних тенденцій модернізації вищої освіти в Україні, є посилення уваги до проблеми вдосконалення її якості. Підкреслимо, що в закладах вищої освіти </w:t>
      </w:r>
      <w:r w:rsidR="006E252A" w:rsidRPr="00E94BF4">
        <w:rPr>
          <w:rFonts w:ascii="Times New Roman" w:hAnsi="Times New Roman" w:cs="Times New Roman"/>
          <w:sz w:val="28"/>
          <w:szCs w:val="28"/>
        </w:rPr>
        <w:t xml:space="preserve">(ЗВО) </w:t>
      </w:r>
      <w:r w:rsidRPr="00E94BF4">
        <w:rPr>
          <w:rFonts w:ascii="Times New Roman" w:hAnsi="Times New Roman" w:cs="Times New Roman"/>
          <w:sz w:val="28"/>
          <w:szCs w:val="28"/>
        </w:rPr>
        <w:t xml:space="preserve">нагальною стає проблема організації освітнього процесу, зорієнтованого на </w:t>
      </w:r>
      <w:proofErr w:type="spellStart"/>
      <w:r w:rsidRPr="00E94BF4">
        <w:rPr>
          <w:rFonts w:ascii="Times New Roman" w:hAnsi="Times New Roman" w:cs="Times New Roman"/>
          <w:sz w:val="28"/>
          <w:szCs w:val="28"/>
        </w:rPr>
        <w:t>студентоцентрований</w:t>
      </w:r>
      <w:proofErr w:type="spellEnd"/>
      <w:r w:rsidRPr="00E94BF4">
        <w:rPr>
          <w:rFonts w:ascii="Times New Roman" w:hAnsi="Times New Roman" w:cs="Times New Roman"/>
          <w:sz w:val="28"/>
          <w:szCs w:val="28"/>
        </w:rPr>
        <w:t xml:space="preserve"> підхід, якісну професійну підготовку здобувачів, зокрема: оволодіння професійно орієнтованими знаннями, вміннями та навичками, особистісними і професійно значущими якостями, творчим потенціалом, що дозволить здобувачам вищої освіти ефективно застосовувати засоби та сучасні методи навчальної та науково-дослідної роботи, </w:t>
      </w:r>
      <w:r w:rsidR="006E252A" w:rsidRPr="00E94BF4">
        <w:rPr>
          <w:rFonts w:ascii="Times New Roman" w:hAnsi="Times New Roman" w:cs="Times New Roman"/>
          <w:sz w:val="28"/>
          <w:szCs w:val="28"/>
        </w:rPr>
        <w:t xml:space="preserve">які </w:t>
      </w:r>
      <w:r w:rsidRPr="00E94BF4">
        <w:rPr>
          <w:rFonts w:ascii="Times New Roman" w:hAnsi="Times New Roman" w:cs="Times New Roman"/>
          <w:sz w:val="28"/>
          <w:szCs w:val="28"/>
        </w:rPr>
        <w:t xml:space="preserve">сприятимуть самовдосконаленню студентів, бути професійно мобільними і конкурентоздатними на ринку праці. </w:t>
      </w:r>
      <w:r w:rsidR="006E252A" w:rsidRPr="00E94BF4">
        <w:rPr>
          <w:rFonts w:ascii="Times New Roman" w:hAnsi="Times New Roman" w:cs="Times New Roman"/>
          <w:sz w:val="28"/>
          <w:szCs w:val="28"/>
        </w:rPr>
        <w:t>Таким чином</w:t>
      </w:r>
      <w:r w:rsidRPr="00E94BF4">
        <w:rPr>
          <w:rFonts w:ascii="Times New Roman" w:hAnsi="Times New Roman" w:cs="Times New Roman"/>
          <w:sz w:val="28"/>
          <w:szCs w:val="28"/>
        </w:rPr>
        <w:t xml:space="preserve">, сучасний випускник </w:t>
      </w:r>
      <w:r w:rsidR="006E252A" w:rsidRPr="00E94BF4">
        <w:rPr>
          <w:rFonts w:ascii="Times New Roman" w:hAnsi="Times New Roman" w:cs="Times New Roman"/>
          <w:sz w:val="28"/>
          <w:szCs w:val="28"/>
        </w:rPr>
        <w:t>ЗВО</w:t>
      </w:r>
      <w:r w:rsidRPr="00E94BF4">
        <w:rPr>
          <w:rFonts w:ascii="Times New Roman" w:hAnsi="Times New Roman" w:cs="Times New Roman"/>
          <w:sz w:val="28"/>
          <w:szCs w:val="28"/>
        </w:rPr>
        <w:t xml:space="preserve"> </w:t>
      </w:r>
      <w:r w:rsidR="006E252A" w:rsidRPr="00E94BF4">
        <w:rPr>
          <w:rFonts w:ascii="Times New Roman" w:hAnsi="Times New Roman" w:cs="Times New Roman"/>
          <w:sz w:val="28"/>
          <w:szCs w:val="28"/>
        </w:rPr>
        <w:t>має</w:t>
      </w:r>
      <w:r w:rsidRPr="00E94BF4">
        <w:rPr>
          <w:rFonts w:ascii="Times New Roman" w:hAnsi="Times New Roman" w:cs="Times New Roman"/>
          <w:sz w:val="28"/>
          <w:szCs w:val="28"/>
        </w:rPr>
        <w:t xml:space="preserve"> бути творчою особистістю, професійно мобільним, конкурентоз</w:t>
      </w:r>
      <w:r w:rsidR="006E252A" w:rsidRPr="00E94BF4">
        <w:rPr>
          <w:rFonts w:ascii="Times New Roman" w:hAnsi="Times New Roman" w:cs="Times New Roman"/>
          <w:sz w:val="28"/>
          <w:szCs w:val="28"/>
        </w:rPr>
        <w:t>датним</w:t>
      </w:r>
      <w:r w:rsidRPr="00E94BF4">
        <w:rPr>
          <w:rFonts w:ascii="Times New Roman" w:hAnsi="Times New Roman" w:cs="Times New Roman"/>
          <w:sz w:val="28"/>
          <w:szCs w:val="28"/>
        </w:rPr>
        <w:t>, володіти міцною фізичною та психологічною підготовленістю до подальшої життєдіяльності, досвідом суб</w:t>
      </w:r>
      <w:r w:rsidR="006E252A" w:rsidRPr="00E94BF4">
        <w:rPr>
          <w:rFonts w:ascii="Times New Roman" w:hAnsi="Times New Roman" w:cs="Times New Roman"/>
          <w:sz w:val="28"/>
          <w:szCs w:val="28"/>
        </w:rPr>
        <w:t>’</w:t>
      </w:r>
      <w:r w:rsidRPr="00E94BF4">
        <w:rPr>
          <w:rFonts w:ascii="Times New Roman" w:hAnsi="Times New Roman" w:cs="Times New Roman"/>
          <w:sz w:val="28"/>
          <w:szCs w:val="28"/>
        </w:rPr>
        <w:t>єктності, професійно</w:t>
      </w:r>
      <w:r w:rsidR="006E252A" w:rsidRPr="00E94BF4">
        <w:rPr>
          <w:rFonts w:ascii="Times New Roman" w:hAnsi="Times New Roman" w:cs="Times New Roman"/>
          <w:sz w:val="28"/>
          <w:szCs w:val="28"/>
        </w:rPr>
        <w:t xml:space="preserve"> </w:t>
      </w:r>
      <w:r w:rsidRPr="00E94BF4">
        <w:rPr>
          <w:rFonts w:ascii="Times New Roman" w:hAnsi="Times New Roman" w:cs="Times New Roman"/>
          <w:sz w:val="28"/>
          <w:szCs w:val="28"/>
        </w:rPr>
        <w:t>особистісною компетентністю; здатний упроваджувати нові технології в освітній процес та творчо працювати в умовах інноваційного освітньо</w:t>
      </w:r>
      <w:r w:rsidR="006E252A" w:rsidRPr="00E94BF4">
        <w:rPr>
          <w:rFonts w:ascii="Times New Roman" w:hAnsi="Times New Roman" w:cs="Times New Roman"/>
          <w:sz w:val="28"/>
          <w:szCs w:val="28"/>
        </w:rPr>
        <w:t>го</w:t>
      </w:r>
      <w:r w:rsidRPr="00E94BF4">
        <w:rPr>
          <w:rFonts w:ascii="Times New Roman" w:hAnsi="Times New Roman" w:cs="Times New Roman"/>
          <w:sz w:val="28"/>
          <w:szCs w:val="28"/>
        </w:rPr>
        <w:t xml:space="preserve"> простору [</w:t>
      </w:r>
      <w:r w:rsidR="00E94BF4" w:rsidRPr="00E94BF4">
        <w:rPr>
          <w:rFonts w:ascii="Times New Roman" w:hAnsi="Times New Roman" w:cs="Times New Roman"/>
          <w:color w:val="222222"/>
          <w:sz w:val="28"/>
          <w:szCs w:val="28"/>
          <w:shd w:val="clear" w:color="auto" w:fill="FFFFFF"/>
        </w:rPr>
        <w:fldChar w:fldCharType="begin"/>
      </w:r>
      <w:r w:rsidR="00E94BF4" w:rsidRPr="00E94BF4">
        <w:rPr>
          <w:rFonts w:ascii="Times New Roman" w:hAnsi="Times New Roman" w:cs="Times New Roman"/>
          <w:sz w:val="28"/>
          <w:szCs w:val="28"/>
        </w:rPr>
        <w:instrText xml:space="preserve"> REF _Ref127741286 \r \h </w:instrText>
      </w:r>
      <w:r w:rsidR="00E94BF4">
        <w:rPr>
          <w:rFonts w:ascii="Times New Roman" w:hAnsi="Times New Roman" w:cs="Times New Roman"/>
          <w:color w:val="222222"/>
          <w:sz w:val="28"/>
          <w:szCs w:val="28"/>
          <w:shd w:val="clear" w:color="auto" w:fill="FFFFFF"/>
        </w:rPr>
        <w:instrText xml:space="preserve"> \* MERGEFORMAT </w:instrText>
      </w:r>
      <w:r w:rsidR="00E94BF4" w:rsidRPr="00E94BF4">
        <w:rPr>
          <w:rFonts w:ascii="Times New Roman" w:hAnsi="Times New Roman" w:cs="Times New Roman"/>
          <w:color w:val="222222"/>
          <w:sz w:val="28"/>
          <w:szCs w:val="28"/>
          <w:shd w:val="clear" w:color="auto" w:fill="FFFFFF"/>
        </w:rPr>
      </w:r>
      <w:r w:rsidR="00E94BF4" w:rsidRPr="00E94BF4">
        <w:rPr>
          <w:rFonts w:ascii="Times New Roman" w:hAnsi="Times New Roman" w:cs="Times New Roman"/>
          <w:color w:val="222222"/>
          <w:sz w:val="28"/>
          <w:szCs w:val="28"/>
          <w:shd w:val="clear" w:color="auto" w:fill="FFFFFF"/>
        </w:rPr>
        <w:fldChar w:fldCharType="separate"/>
      </w:r>
      <w:r w:rsidR="00003013">
        <w:rPr>
          <w:rFonts w:ascii="Times New Roman" w:hAnsi="Times New Roman" w:cs="Times New Roman"/>
          <w:sz w:val="28"/>
          <w:szCs w:val="28"/>
        </w:rPr>
        <w:t>35</w:t>
      </w:r>
      <w:r w:rsidR="00E94BF4" w:rsidRPr="00E94BF4">
        <w:rPr>
          <w:rFonts w:ascii="Times New Roman" w:hAnsi="Times New Roman" w:cs="Times New Roman"/>
          <w:color w:val="222222"/>
          <w:sz w:val="28"/>
          <w:szCs w:val="28"/>
          <w:shd w:val="clear" w:color="auto" w:fill="FFFFFF"/>
        </w:rPr>
        <w:fldChar w:fldCharType="end"/>
      </w:r>
      <w:r w:rsidRPr="00E94BF4">
        <w:rPr>
          <w:rFonts w:ascii="Times New Roman" w:hAnsi="Times New Roman" w:cs="Times New Roman"/>
          <w:color w:val="222222"/>
          <w:sz w:val="28"/>
          <w:szCs w:val="28"/>
          <w:shd w:val="clear" w:color="auto" w:fill="FFFFFF"/>
        </w:rPr>
        <w:t>].</w:t>
      </w:r>
    </w:p>
    <w:p w14:paraId="41CFD3BA" w14:textId="0ABE02B9" w:rsidR="002D1981" w:rsidRPr="00E94BF4" w:rsidRDefault="002D1981" w:rsidP="002D1981">
      <w:pPr>
        <w:spacing w:after="0" w:line="360" w:lineRule="auto"/>
        <w:ind w:firstLine="709"/>
        <w:jc w:val="both"/>
        <w:rPr>
          <w:rFonts w:ascii="Times New Roman" w:hAnsi="Times New Roman" w:cs="Times New Roman"/>
          <w:sz w:val="28"/>
          <w:szCs w:val="28"/>
        </w:rPr>
      </w:pPr>
      <w:r w:rsidRPr="00E94BF4">
        <w:rPr>
          <w:rFonts w:ascii="Times New Roman" w:hAnsi="Times New Roman" w:cs="Times New Roman"/>
          <w:sz w:val="28"/>
          <w:szCs w:val="28"/>
        </w:rPr>
        <w:t xml:space="preserve">Стратегічна орієнтація України на поширення інноваційних процесів в освітній процес </w:t>
      </w:r>
      <w:r w:rsidR="006E252A" w:rsidRPr="00E94BF4">
        <w:rPr>
          <w:rFonts w:ascii="Times New Roman" w:hAnsi="Times New Roman" w:cs="Times New Roman"/>
          <w:sz w:val="28"/>
          <w:szCs w:val="28"/>
        </w:rPr>
        <w:t>ЗВО</w:t>
      </w:r>
      <w:r w:rsidRPr="00E94BF4">
        <w:rPr>
          <w:rFonts w:ascii="Times New Roman" w:hAnsi="Times New Roman" w:cs="Times New Roman"/>
          <w:sz w:val="28"/>
          <w:szCs w:val="28"/>
        </w:rPr>
        <w:t xml:space="preserve"> поглиблює протиріччя між вимогами суспільства до особистості </w:t>
      </w:r>
      <w:r w:rsidR="006E252A" w:rsidRPr="00E94BF4">
        <w:rPr>
          <w:rFonts w:ascii="Times New Roman" w:hAnsi="Times New Roman" w:cs="Times New Roman"/>
          <w:sz w:val="28"/>
          <w:szCs w:val="28"/>
        </w:rPr>
        <w:t>та</w:t>
      </w:r>
      <w:r w:rsidRPr="00E94BF4">
        <w:rPr>
          <w:rFonts w:ascii="Times New Roman" w:hAnsi="Times New Roman" w:cs="Times New Roman"/>
          <w:sz w:val="28"/>
          <w:szCs w:val="28"/>
        </w:rPr>
        <w:t xml:space="preserve"> професійної діяльності педагога та наявним рівнем його підготовки. </w:t>
      </w:r>
      <w:r w:rsidR="006E252A" w:rsidRPr="00E94BF4">
        <w:rPr>
          <w:rFonts w:ascii="Times New Roman" w:hAnsi="Times New Roman" w:cs="Times New Roman"/>
          <w:sz w:val="28"/>
          <w:szCs w:val="28"/>
        </w:rPr>
        <w:t>О</w:t>
      </w:r>
      <w:r w:rsidRPr="00E94BF4">
        <w:rPr>
          <w:rFonts w:ascii="Times New Roman" w:hAnsi="Times New Roman" w:cs="Times New Roman"/>
          <w:sz w:val="28"/>
          <w:szCs w:val="28"/>
        </w:rPr>
        <w:t xml:space="preserve">сновними проблемами в </w:t>
      </w:r>
      <w:r w:rsidR="006E252A" w:rsidRPr="00E94BF4">
        <w:rPr>
          <w:rFonts w:ascii="Times New Roman" w:hAnsi="Times New Roman" w:cs="Times New Roman"/>
          <w:sz w:val="28"/>
          <w:szCs w:val="28"/>
        </w:rPr>
        <w:t>ЗВО</w:t>
      </w:r>
      <w:r w:rsidRPr="00E94BF4">
        <w:rPr>
          <w:rFonts w:ascii="Times New Roman" w:hAnsi="Times New Roman" w:cs="Times New Roman"/>
          <w:sz w:val="28"/>
          <w:szCs w:val="28"/>
        </w:rPr>
        <w:t xml:space="preserve"> є: недостатня профільна підготовка молодої людини у системі заклад загальної середньої освіти – заклад вищої освіти; невідповідність вимог, що висуваються до сучасного фахівця ринком праці та змісту навчання (знань, практичних умінь та професійних навичок) й навчально-методичного забезпечення; недосконала та переважно традиційна система методів навчання; оцінки рівня професійної підготовки фахівця, який </w:t>
      </w:r>
      <w:r w:rsidRPr="00E94BF4">
        <w:rPr>
          <w:rFonts w:ascii="Times New Roman" w:hAnsi="Times New Roman" w:cs="Times New Roman"/>
          <w:sz w:val="28"/>
          <w:szCs w:val="28"/>
        </w:rPr>
        <w:lastRenderedPageBreak/>
        <w:t xml:space="preserve">не відповідає вимогам ринку праці та роботодавців; недосконалість і недостатність науково-методичного забезпечення моніторингу і контролю (поточного, підсумкового) якості професійної підготовки фахівця, системи ефективних діагностичних методик для оцінки рівня професійної підготовки студентів </w:t>
      </w:r>
      <w:r w:rsidR="006E252A" w:rsidRPr="00E94BF4">
        <w:rPr>
          <w:rFonts w:ascii="Times New Roman" w:hAnsi="Times New Roman" w:cs="Times New Roman"/>
          <w:sz w:val="28"/>
          <w:szCs w:val="28"/>
        </w:rPr>
        <w:t xml:space="preserve">тощо </w:t>
      </w:r>
      <w:r w:rsidRPr="00E94BF4">
        <w:rPr>
          <w:rFonts w:ascii="Times New Roman" w:hAnsi="Times New Roman" w:cs="Times New Roman"/>
          <w:sz w:val="28"/>
          <w:szCs w:val="28"/>
        </w:rPr>
        <w:t>[</w:t>
      </w:r>
      <w:r w:rsidR="00E94BF4" w:rsidRPr="00E94BF4">
        <w:rPr>
          <w:rFonts w:ascii="Times New Roman" w:hAnsi="Times New Roman" w:cs="Times New Roman"/>
          <w:color w:val="222222"/>
          <w:sz w:val="28"/>
          <w:szCs w:val="28"/>
          <w:shd w:val="clear" w:color="auto" w:fill="FFFFFF"/>
        </w:rPr>
        <w:fldChar w:fldCharType="begin"/>
      </w:r>
      <w:r w:rsidR="00E94BF4" w:rsidRPr="00E94BF4">
        <w:rPr>
          <w:rFonts w:ascii="Times New Roman" w:hAnsi="Times New Roman" w:cs="Times New Roman"/>
          <w:sz w:val="28"/>
          <w:szCs w:val="28"/>
        </w:rPr>
        <w:instrText xml:space="preserve"> REF _Ref127741286 \r \h </w:instrText>
      </w:r>
      <w:r w:rsidR="00E94BF4">
        <w:rPr>
          <w:rFonts w:ascii="Times New Roman" w:hAnsi="Times New Roman" w:cs="Times New Roman"/>
          <w:color w:val="222222"/>
          <w:sz w:val="28"/>
          <w:szCs w:val="28"/>
          <w:shd w:val="clear" w:color="auto" w:fill="FFFFFF"/>
        </w:rPr>
        <w:instrText xml:space="preserve"> \* MERGEFORMAT </w:instrText>
      </w:r>
      <w:r w:rsidR="00E94BF4" w:rsidRPr="00E94BF4">
        <w:rPr>
          <w:rFonts w:ascii="Times New Roman" w:hAnsi="Times New Roman" w:cs="Times New Roman"/>
          <w:color w:val="222222"/>
          <w:sz w:val="28"/>
          <w:szCs w:val="28"/>
          <w:shd w:val="clear" w:color="auto" w:fill="FFFFFF"/>
        </w:rPr>
      </w:r>
      <w:r w:rsidR="00E94BF4" w:rsidRPr="00E94BF4">
        <w:rPr>
          <w:rFonts w:ascii="Times New Roman" w:hAnsi="Times New Roman" w:cs="Times New Roman"/>
          <w:color w:val="222222"/>
          <w:sz w:val="28"/>
          <w:szCs w:val="28"/>
          <w:shd w:val="clear" w:color="auto" w:fill="FFFFFF"/>
        </w:rPr>
        <w:fldChar w:fldCharType="separate"/>
      </w:r>
      <w:r w:rsidR="00003013">
        <w:rPr>
          <w:rFonts w:ascii="Times New Roman" w:hAnsi="Times New Roman" w:cs="Times New Roman"/>
          <w:sz w:val="28"/>
          <w:szCs w:val="28"/>
        </w:rPr>
        <w:t>35</w:t>
      </w:r>
      <w:r w:rsidR="00E94BF4" w:rsidRPr="00E94BF4">
        <w:rPr>
          <w:rFonts w:ascii="Times New Roman" w:hAnsi="Times New Roman" w:cs="Times New Roman"/>
          <w:color w:val="222222"/>
          <w:sz w:val="28"/>
          <w:szCs w:val="28"/>
          <w:shd w:val="clear" w:color="auto" w:fill="FFFFFF"/>
        </w:rPr>
        <w:fldChar w:fldCharType="end"/>
      </w:r>
      <w:r w:rsidRPr="00E94BF4">
        <w:rPr>
          <w:rFonts w:ascii="Times New Roman" w:hAnsi="Times New Roman" w:cs="Times New Roman"/>
          <w:sz w:val="28"/>
          <w:szCs w:val="28"/>
        </w:rPr>
        <w:t>].</w:t>
      </w:r>
    </w:p>
    <w:p w14:paraId="692CDC15" w14:textId="2DB01770" w:rsidR="002D1981" w:rsidRPr="00E94BF4" w:rsidRDefault="006E252A" w:rsidP="002D1981">
      <w:pPr>
        <w:spacing w:after="0" w:line="360" w:lineRule="auto"/>
        <w:ind w:firstLine="709"/>
        <w:jc w:val="both"/>
        <w:rPr>
          <w:rFonts w:ascii="Times New Roman" w:hAnsi="Times New Roman" w:cs="Times New Roman"/>
          <w:sz w:val="28"/>
          <w:szCs w:val="28"/>
        </w:rPr>
      </w:pPr>
      <w:r w:rsidRPr="00E94BF4">
        <w:rPr>
          <w:rFonts w:ascii="Times New Roman" w:hAnsi="Times New Roman" w:cs="Times New Roman"/>
          <w:sz w:val="28"/>
          <w:szCs w:val="28"/>
        </w:rPr>
        <w:t xml:space="preserve">Ю. Д. </w:t>
      </w:r>
      <w:r w:rsidR="002D1981" w:rsidRPr="00E94BF4">
        <w:rPr>
          <w:rFonts w:ascii="Times New Roman" w:hAnsi="Times New Roman" w:cs="Times New Roman"/>
          <w:sz w:val="28"/>
          <w:szCs w:val="28"/>
        </w:rPr>
        <w:t xml:space="preserve">Бойчук </w:t>
      </w:r>
      <w:r w:rsidRPr="00E94BF4">
        <w:rPr>
          <w:rFonts w:ascii="Times New Roman" w:hAnsi="Times New Roman" w:cs="Times New Roman"/>
          <w:sz w:val="28"/>
          <w:szCs w:val="28"/>
        </w:rPr>
        <w:t>[</w:t>
      </w:r>
      <w:r w:rsidR="00E94BF4" w:rsidRPr="00E94BF4">
        <w:rPr>
          <w:rFonts w:ascii="Times New Roman" w:hAnsi="Times New Roman" w:cs="Times New Roman"/>
          <w:sz w:val="28"/>
          <w:szCs w:val="28"/>
        </w:rPr>
        <w:fldChar w:fldCharType="begin"/>
      </w:r>
      <w:r w:rsidR="00E94BF4" w:rsidRPr="00E94BF4">
        <w:rPr>
          <w:rFonts w:ascii="Times New Roman" w:hAnsi="Times New Roman" w:cs="Times New Roman"/>
          <w:sz w:val="28"/>
          <w:szCs w:val="28"/>
        </w:rPr>
        <w:instrText xml:space="preserve"> REF _Ref127741301 \r \h </w:instrText>
      </w:r>
      <w:r w:rsidR="00E94BF4">
        <w:rPr>
          <w:rFonts w:ascii="Times New Roman" w:hAnsi="Times New Roman" w:cs="Times New Roman"/>
          <w:sz w:val="28"/>
          <w:szCs w:val="28"/>
        </w:rPr>
        <w:instrText xml:space="preserve"> \* MERGEFORMAT </w:instrText>
      </w:r>
      <w:r w:rsidR="00E94BF4" w:rsidRPr="00E94BF4">
        <w:rPr>
          <w:rFonts w:ascii="Times New Roman" w:hAnsi="Times New Roman" w:cs="Times New Roman"/>
          <w:sz w:val="28"/>
          <w:szCs w:val="28"/>
        </w:rPr>
      </w:r>
      <w:r w:rsidR="00E94BF4" w:rsidRPr="00E94BF4">
        <w:rPr>
          <w:rFonts w:ascii="Times New Roman" w:hAnsi="Times New Roman" w:cs="Times New Roman"/>
          <w:sz w:val="28"/>
          <w:szCs w:val="28"/>
        </w:rPr>
        <w:fldChar w:fldCharType="separate"/>
      </w:r>
      <w:r w:rsidR="00003013">
        <w:rPr>
          <w:rFonts w:ascii="Times New Roman" w:hAnsi="Times New Roman" w:cs="Times New Roman"/>
          <w:sz w:val="28"/>
          <w:szCs w:val="28"/>
        </w:rPr>
        <w:t>9</w:t>
      </w:r>
      <w:r w:rsidR="00E94BF4" w:rsidRPr="00E94BF4">
        <w:rPr>
          <w:rFonts w:ascii="Times New Roman" w:hAnsi="Times New Roman" w:cs="Times New Roman"/>
          <w:sz w:val="28"/>
          <w:szCs w:val="28"/>
        </w:rPr>
        <w:fldChar w:fldCharType="end"/>
      </w:r>
      <w:r w:rsidRPr="00E94BF4">
        <w:rPr>
          <w:rFonts w:ascii="Times New Roman" w:hAnsi="Times New Roman" w:cs="Times New Roman"/>
          <w:sz w:val="28"/>
          <w:szCs w:val="28"/>
        </w:rPr>
        <w:t xml:space="preserve">] </w:t>
      </w:r>
      <w:r w:rsidR="002D1981" w:rsidRPr="00E94BF4">
        <w:rPr>
          <w:rFonts w:ascii="Times New Roman" w:hAnsi="Times New Roman" w:cs="Times New Roman"/>
          <w:sz w:val="28"/>
          <w:szCs w:val="28"/>
        </w:rPr>
        <w:t xml:space="preserve">зосереджує увагу на тому, що залучення України до принципів Болонської декларації, які ґрунтуються на утворенні єдиного ринку праці вищої кваліфікації в Європі, забезпечення якісного освітнього рівня фахівців і відповідності їх підготовки умовам міжнародного ринку праці посилює «актуальність проблеми формування професійної компетентності сучасного фахівця» </w:t>
      </w:r>
    </w:p>
    <w:p w14:paraId="14CABF0D" w14:textId="613717DB" w:rsidR="002D1981" w:rsidRPr="00E94BF4" w:rsidRDefault="002D1981" w:rsidP="002D1981">
      <w:pPr>
        <w:spacing w:after="0" w:line="360" w:lineRule="auto"/>
        <w:ind w:firstLine="709"/>
        <w:jc w:val="both"/>
        <w:rPr>
          <w:rFonts w:ascii="Times New Roman" w:hAnsi="Times New Roman" w:cs="Times New Roman"/>
          <w:sz w:val="28"/>
          <w:szCs w:val="28"/>
        </w:rPr>
      </w:pPr>
      <w:r w:rsidRPr="00E94BF4">
        <w:rPr>
          <w:rFonts w:ascii="Times New Roman" w:hAnsi="Times New Roman" w:cs="Times New Roman"/>
          <w:sz w:val="28"/>
          <w:szCs w:val="28"/>
        </w:rPr>
        <w:t>У Законі України «Про вищу освіту» якість вищої освіти розглядається як сукупність якостей особи з вищою освітою, що відображає її професійну компетентність, ціннісну орієнтацію, соціальну спрямованість і обумовлює здатність задовольняти як особисті духовні і матеріальні потреби, так і потреби суспільства [</w:t>
      </w:r>
      <w:r w:rsidR="00E94BF4" w:rsidRPr="00E94BF4">
        <w:rPr>
          <w:rFonts w:ascii="Times New Roman" w:hAnsi="Times New Roman" w:cs="Times New Roman"/>
          <w:sz w:val="28"/>
          <w:szCs w:val="28"/>
        </w:rPr>
        <w:fldChar w:fldCharType="begin"/>
      </w:r>
      <w:r w:rsidR="00E94BF4" w:rsidRPr="00E94BF4">
        <w:rPr>
          <w:rFonts w:ascii="Times New Roman" w:hAnsi="Times New Roman" w:cs="Times New Roman"/>
          <w:sz w:val="28"/>
          <w:szCs w:val="28"/>
        </w:rPr>
        <w:instrText xml:space="preserve"> REF _Ref127741311 \r \h </w:instrText>
      </w:r>
      <w:r w:rsidR="00E94BF4">
        <w:rPr>
          <w:rFonts w:ascii="Times New Roman" w:hAnsi="Times New Roman" w:cs="Times New Roman"/>
          <w:sz w:val="28"/>
          <w:szCs w:val="28"/>
        </w:rPr>
        <w:instrText xml:space="preserve"> \* MERGEFORMAT </w:instrText>
      </w:r>
      <w:r w:rsidR="00E94BF4" w:rsidRPr="00E94BF4">
        <w:rPr>
          <w:rFonts w:ascii="Times New Roman" w:hAnsi="Times New Roman" w:cs="Times New Roman"/>
          <w:sz w:val="28"/>
          <w:szCs w:val="28"/>
        </w:rPr>
      </w:r>
      <w:r w:rsidR="00E94BF4" w:rsidRPr="00E94BF4">
        <w:rPr>
          <w:rFonts w:ascii="Times New Roman" w:hAnsi="Times New Roman" w:cs="Times New Roman"/>
          <w:sz w:val="28"/>
          <w:szCs w:val="28"/>
        </w:rPr>
        <w:fldChar w:fldCharType="separate"/>
      </w:r>
      <w:r w:rsidR="00003013">
        <w:rPr>
          <w:rFonts w:ascii="Times New Roman" w:hAnsi="Times New Roman" w:cs="Times New Roman"/>
          <w:sz w:val="28"/>
          <w:szCs w:val="28"/>
        </w:rPr>
        <w:t>39</w:t>
      </w:r>
      <w:r w:rsidR="00E94BF4" w:rsidRPr="00E94BF4">
        <w:rPr>
          <w:rFonts w:ascii="Times New Roman" w:hAnsi="Times New Roman" w:cs="Times New Roman"/>
          <w:sz w:val="28"/>
          <w:szCs w:val="28"/>
        </w:rPr>
        <w:fldChar w:fldCharType="end"/>
      </w:r>
      <w:r w:rsidRPr="00E94BF4">
        <w:rPr>
          <w:rFonts w:ascii="Times New Roman" w:hAnsi="Times New Roman" w:cs="Times New Roman"/>
          <w:sz w:val="28"/>
          <w:szCs w:val="28"/>
        </w:rPr>
        <w:t>].</w:t>
      </w:r>
    </w:p>
    <w:p w14:paraId="3A75A4D0" w14:textId="6D50F1B4" w:rsidR="002D1981" w:rsidRPr="00E94BF4" w:rsidRDefault="002D1981" w:rsidP="002D1981">
      <w:pPr>
        <w:spacing w:after="0" w:line="360" w:lineRule="auto"/>
        <w:ind w:firstLine="709"/>
        <w:jc w:val="both"/>
        <w:rPr>
          <w:rFonts w:ascii="Times New Roman" w:hAnsi="Times New Roman" w:cs="Times New Roman"/>
          <w:sz w:val="28"/>
          <w:szCs w:val="28"/>
        </w:rPr>
      </w:pPr>
      <w:r w:rsidRPr="00E94BF4">
        <w:rPr>
          <w:rFonts w:ascii="Times New Roman" w:hAnsi="Times New Roman" w:cs="Times New Roman"/>
          <w:sz w:val="28"/>
          <w:szCs w:val="28"/>
        </w:rPr>
        <w:t xml:space="preserve">Проведений аналіз засвідчив, що проблема вдосконалення процесу оволодіння знаннями у </w:t>
      </w:r>
      <w:r w:rsidR="00EE4C59" w:rsidRPr="00E94BF4">
        <w:rPr>
          <w:rFonts w:ascii="Times New Roman" w:hAnsi="Times New Roman" w:cs="Times New Roman"/>
          <w:sz w:val="28"/>
          <w:szCs w:val="28"/>
        </w:rPr>
        <w:t>ЗВО</w:t>
      </w:r>
      <w:r w:rsidRPr="00E94BF4">
        <w:rPr>
          <w:rFonts w:ascii="Times New Roman" w:hAnsi="Times New Roman" w:cs="Times New Roman"/>
          <w:sz w:val="28"/>
          <w:szCs w:val="28"/>
        </w:rPr>
        <w:t xml:space="preserve">, як вказує О. Ю. </w:t>
      </w:r>
      <w:proofErr w:type="spellStart"/>
      <w:r w:rsidRPr="00E94BF4">
        <w:rPr>
          <w:rFonts w:ascii="Times New Roman" w:hAnsi="Times New Roman" w:cs="Times New Roman"/>
          <w:sz w:val="28"/>
          <w:szCs w:val="28"/>
        </w:rPr>
        <w:t>Ажиппо</w:t>
      </w:r>
      <w:proofErr w:type="spellEnd"/>
      <w:r w:rsidRPr="00E94BF4">
        <w:rPr>
          <w:rFonts w:ascii="Times New Roman" w:hAnsi="Times New Roman" w:cs="Times New Roman"/>
          <w:sz w:val="28"/>
          <w:szCs w:val="28"/>
        </w:rPr>
        <w:t xml:space="preserve">, стає особливо актуальною, «оскільки індивідуалізація навчання студентів, насамперед, передбачає інтенсифікацію пізнавальної діяльності, яка ґрунтується на сучасних методах і технологіях навчання (проблемному, комп’ютерному цикловому та інших), які дають можливість студентам не тільки за короткий термін </w:t>
      </w:r>
      <w:r w:rsidR="00EE4C59" w:rsidRPr="00E94BF4">
        <w:rPr>
          <w:rFonts w:ascii="Times New Roman" w:hAnsi="Times New Roman" w:cs="Times New Roman"/>
          <w:sz w:val="28"/>
          <w:szCs w:val="28"/>
        </w:rPr>
        <w:t>отримати</w:t>
      </w:r>
      <w:r w:rsidRPr="00E94BF4">
        <w:rPr>
          <w:rFonts w:ascii="Times New Roman" w:hAnsi="Times New Roman" w:cs="Times New Roman"/>
          <w:sz w:val="28"/>
          <w:szCs w:val="28"/>
        </w:rPr>
        <w:t xml:space="preserve"> необхідні професійні знання, уміння і навички, а й успішно поєднувати навчання у </w:t>
      </w:r>
      <w:r w:rsidR="00EE4C59" w:rsidRPr="00E94BF4">
        <w:rPr>
          <w:rFonts w:ascii="Times New Roman" w:hAnsi="Times New Roman" w:cs="Times New Roman"/>
          <w:sz w:val="28"/>
          <w:szCs w:val="28"/>
        </w:rPr>
        <w:t>ЗВО</w:t>
      </w:r>
      <w:r w:rsidRPr="00E94BF4">
        <w:rPr>
          <w:rFonts w:ascii="Times New Roman" w:hAnsi="Times New Roman" w:cs="Times New Roman"/>
          <w:sz w:val="28"/>
          <w:szCs w:val="28"/>
        </w:rPr>
        <w:t xml:space="preserve"> з іншими видами діяльності» [</w:t>
      </w:r>
      <w:r w:rsidR="00E94BF4" w:rsidRPr="00E94BF4">
        <w:rPr>
          <w:rFonts w:ascii="Times New Roman" w:hAnsi="Times New Roman" w:cs="Times New Roman"/>
          <w:sz w:val="28"/>
          <w:szCs w:val="28"/>
        </w:rPr>
        <w:fldChar w:fldCharType="begin"/>
      </w:r>
      <w:r w:rsidR="00E94BF4" w:rsidRPr="00E94BF4">
        <w:rPr>
          <w:rFonts w:ascii="Times New Roman" w:hAnsi="Times New Roman" w:cs="Times New Roman"/>
          <w:sz w:val="28"/>
          <w:szCs w:val="28"/>
        </w:rPr>
        <w:instrText xml:space="preserve"> REF _Ref127741318 \r \h </w:instrText>
      </w:r>
      <w:r w:rsidR="00E94BF4">
        <w:rPr>
          <w:rFonts w:ascii="Times New Roman" w:hAnsi="Times New Roman" w:cs="Times New Roman"/>
          <w:sz w:val="28"/>
          <w:szCs w:val="28"/>
        </w:rPr>
        <w:instrText xml:space="preserve"> \* MERGEFORMAT </w:instrText>
      </w:r>
      <w:r w:rsidR="00E94BF4" w:rsidRPr="00E94BF4">
        <w:rPr>
          <w:rFonts w:ascii="Times New Roman" w:hAnsi="Times New Roman" w:cs="Times New Roman"/>
          <w:sz w:val="28"/>
          <w:szCs w:val="28"/>
        </w:rPr>
      </w:r>
      <w:r w:rsidR="00E94BF4" w:rsidRPr="00E94BF4">
        <w:rPr>
          <w:rFonts w:ascii="Times New Roman" w:hAnsi="Times New Roman" w:cs="Times New Roman"/>
          <w:sz w:val="28"/>
          <w:szCs w:val="28"/>
        </w:rPr>
        <w:fldChar w:fldCharType="separate"/>
      </w:r>
      <w:r w:rsidR="00003013">
        <w:rPr>
          <w:rFonts w:ascii="Times New Roman" w:hAnsi="Times New Roman" w:cs="Times New Roman"/>
          <w:sz w:val="28"/>
          <w:szCs w:val="28"/>
        </w:rPr>
        <w:t>4</w:t>
      </w:r>
      <w:r w:rsidR="00E94BF4" w:rsidRPr="00E94BF4">
        <w:rPr>
          <w:rFonts w:ascii="Times New Roman" w:hAnsi="Times New Roman" w:cs="Times New Roman"/>
          <w:sz w:val="28"/>
          <w:szCs w:val="28"/>
        </w:rPr>
        <w:fldChar w:fldCharType="end"/>
      </w:r>
      <w:r w:rsidRPr="00E94BF4">
        <w:rPr>
          <w:rFonts w:ascii="Times New Roman" w:hAnsi="Times New Roman" w:cs="Times New Roman"/>
          <w:sz w:val="28"/>
          <w:szCs w:val="28"/>
        </w:rPr>
        <w:t xml:space="preserve">]. </w:t>
      </w:r>
      <w:r w:rsidR="00EE4C59" w:rsidRPr="00E94BF4">
        <w:rPr>
          <w:rFonts w:ascii="Times New Roman" w:hAnsi="Times New Roman" w:cs="Times New Roman"/>
          <w:sz w:val="28"/>
          <w:szCs w:val="28"/>
        </w:rPr>
        <w:t xml:space="preserve"> </w:t>
      </w:r>
    </w:p>
    <w:p w14:paraId="37D19D91" w14:textId="4C55CFC2" w:rsidR="002D1981" w:rsidRPr="00E94BF4" w:rsidRDefault="00EE4C59" w:rsidP="002D1981">
      <w:pPr>
        <w:spacing w:after="0" w:line="360" w:lineRule="auto"/>
        <w:ind w:firstLine="709"/>
        <w:jc w:val="both"/>
        <w:rPr>
          <w:rFonts w:ascii="Times New Roman" w:hAnsi="Times New Roman" w:cs="Times New Roman"/>
          <w:sz w:val="28"/>
          <w:szCs w:val="28"/>
        </w:rPr>
      </w:pPr>
      <w:r w:rsidRPr="00E94BF4">
        <w:rPr>
          <w:rFonts w:ascii="Times New Roman" w:hAnsi="Times New Roman" w:cs="Times New Roman"/>
          <w:sz w:val="28"/>
          <w:szCs w:val="28"/>
        </w:rPr>
        <w:t xml:space="preserve">Н. І. </w:t>
      </w:r>
      <w:proofErr w:type="spellStart"/>
      <w:r w:rsidR="002D1981" w:rsidRPr="00E94BF4">
        <w:rPr>
          <w:rFonts w:ascii="Times New Roman" w:hAnsi="Times New Roman" w:cs="Times New Roman"/>
          <w:sz w:val="28"/>
          <w:szCs w:val="28"/>
        </w:rPr>
        <w:t>Степанченко</w:t>
      </w:r>
      <w:proofErr w:type="spellEnd"/>
      <w:r w:rsidR="002D1981" w:rsidRPr="00E94BF4">
        <w:rPr>
          <w:rFonts w:ascii="Times New Roman" w:hAnsi="Times New Roman" w:cs="Times New Roman"/>
          <w:sz w:val="28"/>
          <w:szCs w:val="28"/>
        </w:rPr>
        <w:t xml:space="preserve"> </w:t>
      </w:r>
      <w:r w:rsidRPr="00E94BF4">
        <w:rPr>
          <w:rFonts w:ascii="Times New Roman" w:hAnsi="Times New Roman" w:cs="Times New Roman"/>
          <w:sz w:val="28"/>
          <w:szCs w:val="28"/>
        </w:rPr>
        <w:t>[</w:t>
      </w:r>
      <w:r w:rsidR="00E94BF4" w:rsidRPr="00E94BF4">
        <w:rPr>
          <w:rFonts w:ascii="Times New Roman" w:hAnsi="Times New Roman" w:cs="Times New Roman"/>
          <w:sz w:val="28"/>
          <w:szCs w:val="28"/>
        </w:rPr>
        <w:fldChar w:fldCharType="begin"/>
      </w:r>
      <w:r w:rsidR="00E94BF4" w:rsidRPr="00E94BF4">
        <w:rPr>
          <w:rFonts w:ascii="Times New Roman" w:hAnsi="Times New Roman" w:cs="Times New Roman"/>
          <w:sz w:val="28"/>
          <w:szCs w:val="28"/>
        </w:rPr>
        <w:instrText xml:space="preserve"> REF _Ref127741328 \r \h </w:instrText>
      </w:r>
      <w:r w:rsidR="00E94BF4">
        <w:rPr>
          <w:rFonts w:ascii="Times New Roman" w:hAnsi="Times New Roman" w:cs="Times New Roman"/>
          <w:sz w:val="28"/>
          <w:szCs w:val="28"/>
        </w:rPr>
        <w:instrText xml:space="preserve"> \* MERGEFORMAT </w:instrText>
      </w:r>
      <w:r w:rsidR="00E94BF4" w:rsidRPr="00E94BF4">
        <w:rPr>
          <w:rFonts w:ascii="Times New Roman" w:hAnsi="Times New Roman" w:cs="Times New Roman"/>
          <w:sz w:val="28"/>
          <w:szCs w:val="28"/>
        </w:rPr>
      </w:r>
      <w:r w:rsidR="00E94BF4" w:rsidRPr="00E94BF4">
        <w:rPr>
          <w:rFonts w:ascii="Times New Roman" w:hAnsi="Times New Roman" w:cs="Times New Roman"/>
          <w:sz w:val="28"/>
          <w:szCs w:val="28"/>
        </w:rPr>
        <w:fldChar w:fldCharType="separate"/>
      </w:r>
      <w:r w:rsidR="00003013">
        <w:rPr>
          <w:rFonts w:ascii="Times New Roman" w:hAnsi="Times New Roman" w:cs="Times New Roman"/>
          <w:sz w:val="28"/>
          <w:szCs w:val="28"/>
        </w:rPr>
        <w:t>54</w:t>
      </w:r>
      <w:r w:rsidR="00E94BF4" w:rsidRPr="00E94BF4">
        <w:rPr>
          <w:rFonts w:ascii="Times New Roman" w:hAnsi="Times New Roman" w:cs="Times New Roman"/>
          <w:sz w:val="28"/>
          <w:szCs w:val="28"/>
        </w:rPr>
        <w:fldChar w:fldCharType="end"/>
      </w:r>
      <w:r w:rsidRPr="00E94BF4">
        <w:rPr>
          <w:rFonts w:ascii="Times New Roman" w:hAnsi="Times New Roman" w:cs="Times New Roman"/>
          <w:sz w:val="28"/>
          <w:szCs w:val="28"/>
        </w:rPr>
        <w:t xml:space="preserve">] </w:t>
      </w:r>
      <w:r w:rsidR="002D1981" w:rsidRPr="00E94BF4">
        <w:rPr>
          <w:rFonts w:ascii="Times New Roman" w:hAnsi="Times New Roman" w:cs="Times New Roman"/>
          <w:sz w:val="28"/>
          <w:szCs w:val="28"/>
        </w:rPr>
        <w:t>вважає, що професійна підготовка майбутніх учителів фізичного виховання є цілісною системою професійно-педагогічної освіти</w:t>
      </w:r>
      <w:r w:rsidRPr="00E94BF4">
        <w:rPr>
          <w:rFonts w:ascii="Times New Roman" w:hAnsi="Times New Roman" w:cs="Times New Roman"/>
          <w:sz w:val="28"/>
          <w:szCs w:val="28"/>
        </w:rPr>
        <w:t xml:space="preserve">, яка </w:t>
      </w:r>
      <w:r w:rsidR="002D1981" w:rsidRPr="00E94BF4">
        <w:rPr>
          <w:rFonts w:ascii="Times New Roman" w:hAnsi="Times New Roman" w:cs="Times New Roman"/>
          <w:sz w:val="28"/>
          <w:szCs w:val="28"/>
        </w:rPr>
        <w:t>передбачає органічну єдність духовного, фізичного та морального виховання, мети, завдань, змісту, організаційних форм, методів, засобів, технологій, діагностичних завдань, етапів, критеріїв, результатів навчання тощо</w:t>
      </w:r>
      <w:r w:rsidRPr="00E94BF4">
        <w:rPr>
          <w:rFonts w:ascii="Times New Roman" w:hAnsi="Times New Roman" w:cs="Times New Roman"/>
          <w:sz w:val="28"/>
          <w:szCs w:val="28"/>
        </w:rPr>
        <w:t xml:space="preserve">, </w:t>
      </w:r>
      <w:r w:rsidR="002D1981" w:rsidRPr="00E94BF4">
        <w:rPr>
          <w:rFonts w:ascii="Times New Roman" w:hAnsi="Times New Roman" w:cs="Times New Roman"/>
          <w:sz w:val="28"/>
          <w:szCs w:val="28"/>
        </w:rPr>
        <w:t xml:space="preserve">спонукає до комплексного розгляду та розв’язання нагальних проблем підготовки учителів фізичного виховання в контексті новітніх тенденцій </w:t>
      </w:r>
      <w:r w:rsidR="002D1981" w:rsidRPr="00E94BF4">
        <w:rPr>
          <w:rFonts w:ascii="Times New Roman" w:hAnsi="Times New Roman" w:cs="Times New Roman"/>
          <w:sz w:val="28"/>
          <w:szCs w:val="28"/>
        </w:rPr>
        <w:lastRenderedPageBreak/>
        <w:t xml:space="preserve">галузі знань «Фізичне виховання, спорт і здоров’я людини» і сучасних </w:t>
      </w:r>
      <w:proofErr w:type="spellStart"/>
      <w:r w:rsidR="002D1981" w:rsidRPr="00E94BF4">
        <w:rPr>
          <w:rFonts w:ascii="Times New Roman" w:hAnsi="Times New Roman" w:cs="Times New Roman"/>
          <w:sz w:val="28"/>
          <w:szCs w:val="28"/>
        </w:rPr>
        <w:t>цивілізаційно-парадигмальних</w:t>
      </w:r>
      <w:proofErr w:type="spellEnd"/>
      <w:r w:rsidR="002D1981" w:rsidRPr="00E94BF4">
        <w:rPr>
          <w:rFonts w:ascii="Times New Roman" w:hAnsi="Times New Roman" w:cs="Times New Roman"/>
          <w:sz w:val="28"/>
          <w:szCs w:val="28"/>
        </w:rPr>
        <w:t xml:space="preserve"> трансформацій</w:t>
      </w:r>
      <w:r w:rsidRPr="00E94BF4">
        <w:rPr>
          <w:rFonts w:ascii="Times New Roman" w:hAnsi="Times New Roman" w:cs="Times New Roman"/>
          <w:sz w:val="28"/>
          <w:szCs w:val="28"/>
        </w:rPr>
        <w:t>.</w:t>
      </w:r>
      <w:r w:rsidR="002D1981" w:rsidRPr="00E94BF4">
        <w:rPr>
          <w:rFonts w:ascii="Times New Roman" w:hAnsi="Times New Roman" w:cs="Times New Roman"/>
          <w:sz w:val="28"/>
          <w:szCs w:val="28"/>
        </w:rPr>
        <w:t xml:space="preserve"> </w:t>
      </w:r>
    </w:p>
    <w:p w14:paraId="0C362D2F" w14:textId="6F48B8AB" w:rsidR="00EA158D" w:rsidRPr="00E94BF4" w:rsidRDefault="002D1981" w:rsidP="002D1981">
      <w:pPr>
        <w:spacing w:after="0" w:line="360" w:lineRule="auto"/>
        <w:ind w:firstLine="709"/>
        <w:jc w:val="both"/>
        <w:rPr>
          <w:rFonts w:ascii="Times New Roman" w:hAnsi="Times New Roman" w:cs="Times New Roman"/>
          <w:sz w:val="28"/>
          <w:szCs w:val="28"/>
        </w:rPr>
      </w:pPr>
      <w:r w:rsidRPr="00E94BF4">
        <w:rPr>
          <w:rFonts w:ascii="Times New Roman" w:hAnsi="Times New Roman" w:cs="Times New Roman"/>
          <w:sz w:val="28"/>
          <w:szCs w:val="28"/>
        </w:rPr>
        <w:t xml:space="preserve">Якість професійної підготовки майбутнього вчителя фізичної культури у </w:t>
      </w:r>
      <w:r w:rsidR="00EE4C59" w:rsidRPr="00E94BF4">
        <w:rPr>
          <w:rFonts w:ascii="Times New Roman" w:hAnsi="Times New Roman" w:cs="Times New Roman"/>
          <w:sz w:val="28"/>
          <w:szCs w:val="28"/>
        </w:rPr>
        <w:t>ЗВО</w:t>
      </w:r>
      <w:r w:rsidRPr="00E94BF4">
        <w:rPr>
          <w:rFonts w:ascii="Times New Roman" w:hAnsi="Times New Roman" w:cs="Times New Roman"/>
          <w:sz w:val="28"/>
          <w:szCs w:val="28"/>
        </w:rPr>
        <w:t xml:space="preserve"> трактується </w:t>
      </w:r>
      <w:r w:rsidR="00EA158D" w:rsidRPr="00E94BF4">
        <w:rPr>
          <w:rFonts w:ascii="Times New Roman" w:hAnsi="Times New Roman" w:cs="Times New Roman"/>
          <w:sz w:val="28"/>
          <w:szCs w:val="28"/>
        </w:rPr>
        <w:t xml:space="preserve">О. В. </w:t>
      </w:r>
      <w:proofErr w:type="spellStart"/>
      <w:r w:rsidR="00EA158D" w:rsidRPr="00E94BF4">
        <w:rPr>
          <w:rFonts w:ascii="Times New Roman" w:hAnsi="Times New Roman" w:cs="Times New Roman"/>
          <w:sz w:val="28"/>
          <w:szCs w:val="28"/>
        </w:rPr>
        <w:t>Отравенко</w:t>
      </w:r>
      <w:proofErr w:type="spellEnd"/>
      <w:r w:rsidR="00EA158D" w:rsidRPr="00E94BF4">
        <w:rPr>
          <w:rFonts w:ascii="Times New Roman" w:hAnsi="Times New Roman" w:cs="Times New Roman"/>
          <w:sz w:val="28"/>
          <w:szCs w:val="28"/>
        </w:rPr>
        <w:t xml:space="preserve"> [</w:t>
      </w:r>
      <w:r w:rsidR="00E94BF4" w:rsidRPr="00E94BF4">
        <w:rPr>
          <w:rFonts w:ascii="Times New Roman" w:hAnsi="Times New Roman" w:cs="Times New Roman"/>
          <w:sz w:val="28"/>
          <w:szCs w:val="28"/>
        </w:rPr>
        <w:fldChar w:fldCharType="begin"/>
      </w:r>
      <w:r w:rsidR="00E94BF4" w:rsidRPr="00E94BF4">
        <w:rPr>
          <w:rFonts w:ascii="Times New Roman" w:hAnsi="Times New Roman" w:cs="Times New Roman"/>
          <w:sz w:val="28"/>
          <w:szCs w:val="28"/>
        </w:rPr>
        <w:instrText xml:space="preserve"> REF _Ref127741336 \r \h </w:instrText>
      </w:r>
      <w:r w:rsidR="00E94BF4">
        <w:rPr>
          <w:rFonts w:ascii="Times New Roman" w:hAnsi="Times New Roman" w:cs="Times New Roman"/>
          <w:sz w:val="28"/>
          <w:szCs w:val="28"/>
        </w:rPr>
        <w:instrText xml:space="preserve"> \* MERGEFORMAT </w:instrText>
      </w:r>
      <w:r w:rsidR="00E94BF4" w:rsidRPr="00E94BF4">
        <w:rPr>
          <w:rFonts w:ascii="Times New Roman" w:hAnsi="Times New Roman" w:cs="Times New Roman"/>
          <w:sz w:val="28"/>
          <w:szCs w:val="28"/>
        </w:rPr>
      </w:r>
      <w:r w:rsidR="00E94BF4" w:rsidRPr="00E94BF4">
        <w:rPr>
          <w:rFonts w:ascii="Times New Roman" w:hAnsi="Times New Roman" w:cs="Times New Roman"/>
          <w:sz w:val="28"/>
          <w:szCs w:val="28"/>
        </w:rPr>
        <w:fldChar w:fldCharType="separate"/>
      </w:r>
      <w:r w:rsidR="00003013">
        <w:rPr>
          <w:rFonts w:ascii="Times New Roman" w:hAnsi="Times New Roman" w:cs="Times New Roman"/>
          <w:sz w:val="28"/>
          <w:szCs w:val="28"/>
        </w:rPr>
        <w:t>37</w:t>
      </w:r>
      <w:r w:rsidR="00E94BF4" w:rsidRPr="00E94BF4">
        <w:rPr>
          <w:rFonts w:ascii="Times New Roman" w:hAnsi="Times New Roman" w:cs="Times New Roman"/>
          <w:sz w:val="28"/>
          <w:szCs w:val="28"/>
        </w:rPr>
        <w:fldChar w:fldCharType="end"/>
      </w:r>
      <w:r w:rsidR="00EA158D" w:rsidRPr="00E94BF4">
        <w:rPr>
          <w:rFonts w:ascii="Times New Roman" w:hAnsi="Times New Roman" w:cs="Times New Roman"/>
          <w:sz w:val="28"/>
          <w:szCs w:val="28"/>
        </w:rPr>
        <w:t xml:space="preserve">] </w:t>
      </w:r>
      <w:r w:rsidRPr="00E94BF4">
        <w:rPr>
          <w:rFonts w:ascii="Times New Roman" w:hAnsi="Times New Roman" w:cs="Times New Roman"/>
          <w:sz w:val="28"/>
          <w:szCs w:val="28"/>
        </w:rPr>
        <w:t>як відповідність рівня підготовки професійним вимогам, що висуваються до нього як до творчого, конкурентоспроможного фахівця, який відповідає вимогам суспільства, ринка праці, роботодавців та виявляє високі результати у науковій, навчальній і спортивній діяльності й здатність до професійного саморозвитку і самовдосконалення</w:t>
      </w:r>
      <w:r w:rsidR="00EA158D" w:rsidRPr="00E94BF4">
        <w:rPr>
          <w:rFonts w:ascii="Times New Roman" w:hAnsi="Times New Roman" w:cs="Times New Roman"/>
          <w:sz w:val="28"/>
          <w:szCs w:val="28"/>
        </w:rPr>
        <w:t xml:space="preserve">. </w:t>
      </w:r>
    </w:p>
    <w:p w14:paraId="5F9A980F" w14:textId="0B284175" w:rsidR="005B4012" w:rsidRPr="009D407D" w:rsidRDefault="002D1981" w:rsidP="002D1981">
      <w:pPr>
        <w:spacing w:after="0" w:line="360" w:lineRule="auto"/>
        <w:ind w:firstLine="709"/>
        <w:jc w:val="both"/>
        <w:rPr>
          <w:rFonts w:ascii="Times New Roman" w:hAnsi="Times New Roman" w:cs="Times New Roman"/>
          <w:sz w:val="28"/>
          <w:szCs w:val="28"/>
        </w:rPr>
      </w:pPr>
      <w:r w:rsidRPr="00E94BF4">
        <w:rPr>
          <w:rFonts w:ascii="Times New Roman" w:hAnsi="Times New Roman" w:cs="Times New Roman"/>
          <w:sz w:val="28"/>
          <w:szCs w:val="28"/>
        </w:rPr>
        <w:t xml:space="preserve">Узагальнення результатів наукових розвідок дозволило </w:t>
      </w:r>
      <w:r w:rsidR="00EA158D" w:rsidRPr="00E94BF4">
        <w:rPr>
          <w:rFonts w:ascii="Times New Roman" w:hAnsi="Times New Roman" w:cs="Times New Roman"/>
          <w:sz w:val="28"/>
          <w:szCs w:val="28"/>
        </w:rPr>
        <w:t xml:space="preserve">О. В. </w:t>
      </w:r>
      <w:proofErr w:type="spellStart"/>
      <w:r w:rsidR="00EA158D" w:rsidRPr="00E94BF4">
        <w:rPr>
          <w:rFonts w:ascii="Times New Roman" w:hAnsi="Times New Roman" w:cs="Times New Roman"/>
          <w:sz w:val="28"/>
          <w:szCs w:val="28"/>
        </w:rPr>
        <w:t>Отравенко</w:t>
      </w:r>
      <w:proofErr w:type="spellEnd"/>
      <w:r w:rsidR="00EA158D" w:rsidRPr="00E94BF4">
        <w:rPr>
          <w:rFonts w:ascii="Times New Roman" w:hAnsi="Times New Roman" w:cs="Times New Roman"/>
          <w:sz w:val="28"/>
          <w:szCs w:val="28"/>
        </w:rPr>
        <w:t xml:space="preserve"> [</w:t>
      </w:r>
      <w:r w:rsidR="00E94BF4" w:rsidRPr="00E94BF4">
        <w:rPr>
          <w:rFonts w:ascii="Times New Roman" w:hAnsi="Times New Roman" w:cs="Times New Roman"/>
          <w:sz w:val="28"/>
          <w:szCs w:val="28"/>
        </w:rPr>
        <w:fldChar w:fldCharType="begin"/>
      </w:r>
      <w:r w:rsidR="00E94BF4" w:rsidRPr="00E94BF4">
        <w:rPr>
          <w:rFonts w:ascii="Times New Roman" w:hAnsi="Times New Roman" w:cs="Times New Roman"/>
          <w:sz w:val="28"/>
          <w:szCs w:val="28"/>
        </w:rPr>
        <w:instrText xml:space="preserve"> REF _Ref127741346 \r \h </w:instrText>
      </w:r>
      <w:r w:rsidR="00E94BF4">
        <w:rPr>
          <w:rFonts w:ascii="Times New Roman" w:hAnsi="Times New Roman" w:cs="Times New Roman"/>
          <w:sz w:val="28"/>
          <w:szCs w:val="28"/>
        </w:rPr>
        <w:instrText xml:space="preserve"> \* MERGEFORMAT </w:instrText>
      </w:r>
      <w:r w:rsidR="00E94BF4" w:rsidRPr="00E94BF4">
        <w:rPr>
          <w:rFonts w:ascii="Times New Roman" w:hAnsi="Times New Roman" w:cs="Times New Roman"/>
          <w:sz w:val="28"/>
          <w:szCs w:val="28"/>
        </w:rPr>
      </w:r>
      <w:r w:rsidR="00E94BF4" w:rsidRPr="00E94BF4">
        <w:rPr>
          <w:rFonts w:ascii="Times New Roman" w:hAnsi="Times New Roman" w:cs="Times New Roman"/>
          <w:sz w:val="28"/>
          <w:szCs w:val="28"/>
        </w:rPr>
        <w:fldChar w:fldCharType="separate"/>
      </w:r>
      <w:r w:rsidR="00003013">
        <w:rPr>
          <w:rFonts w:ascii="Times New Roman" w:hAnsi="Times New Roman" w:cs="Times New Roman"/>
          <w:sz w:val="28"/>
          <w:szCs w:val="28"/>
        </w:rPr>
        <w:t>36</w:t>
      </w:r>
      <w:r w:rsidR="00E94BF4" w:rsidRPr="00E94BF4">
        <w:rPr>
          <w:rFonts w:ascii="Times New Roman" w:hAnsi="Times New Roman" w:cs="Times New Roman"/>
          <w:sz w:val="28"/>
          <w:szCs w:val="28"/>
        </w:rPr>
        <w:fldChar w:fldCharType="end"/>
      </w:r>
      <w:r w:rsidR="00EA158D" w:rsidRPr="00E94BF4">
        <w:rPr>
          <w:rFonts w:ascii="Times New Roman" w:hAnsi="Times New Roman" w:cs="Times New Roman"/>
          <w:sz w:val="28"/>
          <w:szCs w:val="28"/>
        </w:rPr>
        <w:t xml:space="preserve">] </w:t>
      </w:r>
      <w:r w:rsidRPr="00E94BF4">
        <w:rPr>
          <w:rFonts w:ascii="Times New Roman" w:hAnsi="Times New Roman" w:cs="Times New Roman"/>
          <w:sz w:val="28"/>
          <w:szCs w:val="28"/>
        </w:rPr>
        <w:t xml:space="preserve">подати визначення «професійної підготовки майбутнього вчителя фізичної культури в умовах інноваційного освітнього простору» – як: з одного боку, складної багатогранної системи, яка спрямована на здобуття та розвиток достатнього для продуктивної креативної професійної діяльності рівня компетентності у процесі навчання у </w:t>
      </w:r>
      <w:r w:rsidR="00EA158D" w:rsidRPr="00E94BF4">
        <w:rPr>
          <w:rFonts w:ascii="Times New Roman" w:hAnsi="Times New Roman" w:cs="Times New Roman"/>
          <w:sz w:val="28"/>
          <w:szCs w:val="28"/>
        </w:rPr>
        <w:t>ЗВО</w:t>
      </w:r>
      <w:r w:rsidRPr="00E94BF4">
        <w:rPr>
          <w:rFonts w:ascii="Times New Roman" w:hAnsi="Times New Roman" w:cs="Times New Roman"/>
          <w:sz w:val="28"/>
          <w:szCs w:val="28"/>
        </w:rPr>
        <w:t xml:space="preserve"> і практичній діяльності, з іншого – це система </w:t>
      </w:r>
      <w:r w:rsidRPr="009D407D">
        <w:rPr>
          <w:rFonts w:ascii="Times New Roman" w:hAnsi="Times New Roman" w:cs="Times New Roman"/>
          <w:sz w:val="28"/>
          <w:szCs w:val="28"/>
        </w:rPr>
        <w:t xml:space="preserve">організаційних і педагогічних заходів, що забезпечують формування в особистості професійної спрямованості знань, умінь, навичок і професійної готовності до певної діяльності та професійної взаємодії </w:t>
      </w:r>
    </w:p>
    <w:p w14:paraId="26437CE0" w14:textId="454DE25D" w:rsidR="00EA158D" w:rsidRPr="009D407D" w:rsidRDefault="00EA158D" w:rsidP="00EA158D">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В останні роки в ЗВО набувають популярності інноваційні методи навчання, які дозволяють використовувати нові технології викладання, а саме: контекстне навчання, ігрове навчання, проблемне навчання, модульне повне засвоєння знань, дистанційне навчання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_Ref127741380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8</w:t>
      </w:r>
      <w:r w:rsidR="00E94BF4" w:rsidRPr="009D407D">
        <w:rPr>
          <w:rFonts w:ascii="Times New Roman" w:hAnsi="Times New Roman" w:cs="Times New Roman"/>
          <w:sz w:val="28"/>
          <w:szCs w:val="28"/>
        </w:rPr>
        <w:fldChar w:fldCharType="end"/>
      </w:r>
      <w:r w:rsidR="00E94BF4" w:rsidRPr="009D407D">
        <w:rPr>
          <w:rFonts w:ascii="Times New Roman" w:hAnsi="Times New Roman" w:cs="Times New Roman"/>
          <w:sz w:val="28"/>
          <w:szCs w:val="28"/>
        </w:rPr>
        <w:t xml:space="preserve">,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_Ref127741381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59</w:t>
      </w:r>
      <w:r w:rsidR="00E94BF4"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w:t>
      </w:r>
    </w:p>
    <w:p w14:paraId="0FCC7240" w14:textId="7773CEC0" w:rsidR="00EA158D" w:rsidRPr="009D407D" w:rsidRDefault="002D1981"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Принцип </w:t>
      </w:r>
      <w:proofErr w:type="spellStart"/>
      <w:r w:rsidRPr="009D407D">
        <w:rPr>
          <w:rFonts w:ascii="Times New Roman" w:hAnsi="Times New Roman" w:cs="Times New Roman"/>
          <w:sz w:val="28"/>
          <w:szCs w:val="28"/>
        </w:rPr>
        <w:t>інноваційності</w:t>
      </w:r>
      <w:proofErr w:type="spellEnd"/>
      <w:r w:rsidRPr="009D407D">
        <w:rPr>
          <w:rFonts w:ascii="Times New Roman" w:hAnsi="Times New Roman" w:cs="Times New Roman"/>
          <w:sz w:val="28"/>
          <w:szCs w:val="28"/>
        </w:rPr>
        <w:t xml:space="preserve"> реалізовується через динамічність змісту, варіативність форм, сучасних методів і технологій підготовки майбутніх учителів фізичної культури, покликаних сформувати у здобувачів здатність до творчого проектування та застосування </w:t>
      </w:r>
      <w:proofErr w:type="spellStart"/>
      <w:r w:rsidRPr="009D407D">
        <w:rPr>
          <w:rFonts w:ascii="Times New Roman" w:hAnsi="Times New Roman" w:cs="Times New Roman"/>
          <w:sz w:val="28"/>
          <w:szCs w:val="28"/>
        </w:rPr>
        <w:t>здоров’язміцнювальних</w:t>
      </w:r>
      <w:proofErr w:type="spellEnd"/>
      <w:r w:rsidRPr="009D407D">
        <w:rPr>
          <w:rFonts w:ascii="Times New Roman" w:hAnsi="Times New Roman" w:cs="Times New Roman"/>
          <w:sz w:val="28"/>
          <w:szCs w:val="28"/>
        </w:rPr>
        <w:t xml:space="preserve"> та інноваційних технологій, здійснення професійної діяльності, яка передбачає </w:t>
      </w:r>
      <w:proofErr w:type="spellStart"/>
      <w:r w:rsidRPr="009D407D">
        <w:rPr>
          <w:rFonts w:ascii="Times New Roman" w:hAnsi="Times New Roman" w:cs="Times New Roman"/>
          <w:sz w:val="28"/>
          <w:szCs w:val="28"/>
        </w:rPr>
        <w:t>інваріативність</w:t>
      </w:r>
      <w:proofErr w:type="spellEnd"/>
      <w:r w:rsidRPr="009D407D">
        <w:rPr>
          <w:rFonts w:ascii="Times New Roman" w:hAnsi="Times New Roman" w:cs="Times New Roman"/>
          <w:sz w:val="28"/>
          <w:szCs w:val="28"/>
        </w:rPr>
        <w:t xml:space="preserve"> розв’язання професійних завдань, </w:t>
      </w:r>
      <w:proofErr w:type="spellStart"/>
      <w:r w:rsidRPr="009D407D">
        <w:rPr>
          <w:rFonts w:ascii="Times New Roman" w:hAnsi="Times New Roman" w:cs="Times New Roman"/>
          <w:sz w:val="28"/>
          <w:szCs w:val="28"/>
        </w:rPr>
        <w:t>багатокритеріальність</w:t>
      </w:r>
      <w:proofErr w:type="spellEnd"/>
      <w:r w:rsidRPr="009D407D">
        <w:rPr>
          <w:rFonts w:ascii="Times New Roman" w:hAnsi="Times New Roman" w:cs="Times New Roman"/>
          <w:sz w:val="28"/>
          <w:szCs w:val="28"/>
        </w:rPr>
        <w:t xml:space="preserve"> контролю й оцінки досягнутих результатів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_Ref127741394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15</w:t>
      </w:r>
      <w:r w:rsidR="00E94BF4"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w:t>
      </w:r>
    </w:p>
    <w:p w14:paraId="7795AECF" w14:textId="23D03D28" w:rsidR="00EA158D" w:rsidRPr="009D407D" w:rsidRDefault="005B4012"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Професійна підготовка майбутнього вчителя фізичного виховання є складною багатоаспектною системою, що спрямована на здобуття та розвиток </w:t>
      </w:r>
      <w:r w:rsidRPr="009D407D">
        <w:rPr>
          <w:rFonts w:ascii="Times New Roman" w:hAnsi="Times New Roman" w:cs="Times New Roman"/>
          <w:sz w:val="28"/>
          <w:szCs w:val="28"/>
        </w:rPr>
        <w:lastRenderedPageBreak/>
        <w:t xml:space="preserve">достатнього для продуктивної професійної діяльності рівня компетентності у процесі навчання у </w:t>
      </w:r>
      <w:r w:rsidR="00EA158D" w:rsidRPr="009D407D">
        <w:rPr>
          <w:rFonts w:ascii="Times New Roman" w:hAnsi="Times New Roman" w:cs="Times New Roman"/>
          <w:sz w:val="28"/>
          <w:szCs w:val="28"/>
        </w:rPr>
        <w:t>ЗВО</w:t>
      </w:r>
      <w:r w:rsidRPr="009D407D">
        <w:rPr>
          <w:rFonts w:ascii="Times New Roman" w:hAnsi="Times New Roman" w:cs="Times New Roman"/>
          <w:sz w:val="28"/>
          <w:szCs w:val="28"/>
        </w:rPr>
        <w:t xml:space="preserve">. Пізнання закономірностей її функціонування і розвитку дозволяє визначити напрям, структуру та зміст професійно-педагогічної підготовки вчителів фізичного виховання й особливості діяльності викладачів, що працюють у </w:t>
      </w:r>
      <w:r w:rsidR="00EA158D" w:rsidRPr="009D407D">
        <w:rPr>
          <w:rFonts w:ascii="Times New Roman" w:hAnsi="Times New Roman" w:cs="Times New Roman"/>
          <w:sz w:val="28"/>
          <w:szCs w:val="28"/>
        </w:rPr>
        <w:t>ЗВО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_Ref127741328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54</w:t>
      </w:r>
      <w:r w:rsidR="00E94BF4" w:rsidRPr="009D407D">
        <w:rPr>
          <w:rFonts w:ascii="Times New Roman" w:hAnsi="Times New Roman" w:cs="Times New Roman"/>
          <w:sz w:val="28"/>
          <w:szCs w:val="28"/>
        </w:rPr>
        <w:fldChar w:fldCharType="end"/>
      </w:r>
      <w:r w:rsidR="00EA158D" w:rsidRPr="009D407D">
        <w:rPr>
          <w:rFonts w:ascii="Times New Roman" w:hAnsi="Times New Roman" w:cs="Times New Roman"/>
          <w:sz w:val="28"/>
          <w:szCs w:val="28"/>
        </w:rPr>
        <w:t>].</w:t>
      </w:r>
    </w:p>
    <w:p w14:paraId="522431AC" w14:textId="181FB2A1" w:rsidR="005B4012" w:rsidRPr="009D407D" w:rsidRDefault="005B4012" w:rsidP="002D1981">
      <w:pPr>
        <w:spacing w:after="0" w:line="360" w:lineRule="auto"/>
        <w:ind w:firstLine="709"/>
        <w:jc w:val="both"/>
        <w:rPr>
          <w:rFonts w:ascii="Times New Roman" w:hAnsi="Times New Roman" w:cs="Times New Roman"/>
          <w:color w:val="222222"/>
          <w:sz w:val="28"/>
          <w:szCs w:val="28"/>
          <w:shd w:val="clear" w:color="auto" w:fill="FFFFFF"/>
        </w:rPr>
      </w:pPr>
      <w:r w:rsidRPr="009D407D">
        <w:rPr>
          <w:rFonts w:ascii="Times New Roman" w:hAnsi="Times New Roman" w:cs="Times New Roman"/>
          <w:sz w:val="28"/>
          <w:szCs w:val="28"/>
        </w:rPr>
        <w:t xml:space="preserve">Визначивши сукупність і цільові завдання структурних компонентів проектованої освітньої системи, а також алгоритм, що забезпечує підготовку компетентних учителів фізичного виховання, </w:t>
      </w:r>
      <w:r w:rsidR="00EA158D" w:rsidRPr="009D407D">
        <w:rPr>
          <w:rFonts w:ascii="Times New Roman" w:hAnsi="Times New Roman" w:cs="Times New Roman"/>
          <w:sz w:val="28"/>
          <w:szCs w:val="28"/>
        </w:rPr>
        <w:t xml:space="preserve">Н. І. </w:t>
      </w:r>
      <w:proofErr w:type="spellStart"/>
      <w:r w:rsidR="00EA158D" w:rsidRPr="009D407D">
        <w:rPr>
          <w:rFonts w:ascii="Times New Roman" w:hAnsi="Times New Roman" w:cs="Times New Roman"/>
          <w:sz w:val="28"/>
          <w:szCs w:val="28"/>
        </w:rPr>
        <w:t>Степанченко</w:t>
      </w:r>
      <w:proofErr w:type="spellEnd"/>
      <w:r w:rsidR="00EA158D" w:rsidRPr="009D407D">
        <w:rPr>
          <w:rFonts w:ascii="Times New Roman" w:hAnsi="Times New Roman" w:cs="Times New Roman"/>
          <w:sz w:val="28"/>
          <w:szCs w:val="28"/>
        </w:rPr>
        <w:t xml:space="preserve">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_Ref127741328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54</w:t>
      </w:r>
      <w:r w:rsidR="00E94BF4" w:rsidRPr="009D407D">
        <w:rPr>
          <w:rFonts w:ascii="Times New Roman" w:hAnsi="Times New Roman" w:cs="Times New Roman"/>
          <w:sz w:val="28"/>
          <w:szCs w:val="28"/>
        </w:rPr>
        <w:fldChar w:fldCharType="end"/>
      </w:r>
      <w:r w:rsidR="00EA158D" w:rsidRPr="009D407D">
        <w:rPr>
          <w:rFonts w:ascii="Times New Roman" w:hAnsi="Times New Roman" w:cs="Times New Roman"/>
          <w:sz w:val="28"/>
          <w:szCs w:val="28"/>
        </w:rPr>
        <w:t xml:space="preserve">] </w:t>
      </w:r>
      <w:r w:rsidRPr="009D407D">
        <w:rPr>
          <w:rFonts w:ascii="Times New Roman" w:hAnsi="Times New Roman" w:cs="Times New Roman"/>
          <w:sz w:val="28"/>
          <w:szCs w:val="28"/>
        </w:rPr>
        <w:t xml:space="preserve"> </w:t>
      </w:r>
      <w:r w:rsidR="00EA158D" w:rsidRPr="009D407D">
        <w:rPr>
          <w:rFonts w:ascii="Times New Roman" w:hAnsi="Times New Roman" w:cs="Times New Roman"/>
          <w:sz w:val="28"/>
          <w:szCs w:val="28"/>
        </w:rPr>
        <w:t xml:space="preserve">було розроблено </w:t>
      </w:r>
      <w:proofErr w:type="spellStart"/>
      <w:r w:rsidRPr="009D407D">
        <w:rPr>
          <w:rFonts w:ascii="Times New Roman" w:hAnsi="Times New Roman" w:cs="Times New Roman"/>
          <w:sz w:val="28"/>
          <w:szCs w:val="28"/>
        </w:rPr>
        <w:t>компетентнісно</w:t>
      </w:r>
      <w:proofErr w:type="spellEnd"/>
      <w:r w:rsidR="00EA158D" w:rsidRPr="009D407D">
        <w:rPr>
          <w:rFonts w:ascii="Times New Roman" w:hAnsi="Times New Roman" w:cs="Times New Roman"/>
          <w:sz w:val="28"/>
          <w:szCs w:val="28"/>
        </w:rPr>
        <w:t>-</w:t>
      </w:r>
      <w:r w:rsidRPr="009D407D">
        <w:rPr>
          <w:rFonts w:ascii="Times New Roman" w:hAnsi="Times New Roman" w:cs="Times New Roman"/>
          <w:sz w:val="28"/>
          <w:szCs w:val="28"/>
        </w:rPr>
        <w:t xml:space="preserve">орієнтовану структурно-функціональну модель системи професійної підготовки вчителів фізичного виховання у </w:t>
      </w:r>
      <w:r w:rsidR="00EA158D" w:rsidRPr="009D407D">
        <w:rPr>
          <w:rFonts w:ascii="Times New Roman" w:hAnsi="Times New Roman" w:cs="Times New Roman"/>
          <w:sz w:val="28"/>
          <w:szCs w:val="28"/>
        </w:rPr>
        <w:t>ЗВО</w:t>
      </w:r>
      <w:r w:rsidRPr="009D407D">
        <w:rPr>
          <w:rFonts w:ascii="Times New Roman" w:hAnsi="Times New Roman" w:cs="Times New Roman"/>
          <w:sz w:val="28"/>
          <w:szCs w:val="28"/>
        </w:rPr>
        <w:t xml:space="preserve">, </w:t>
      </w:r>
      <w:r w:rsidR="00EA158D" w:rsidRPr="009D407D">
        <w:rPr>
          <w:rFonts w:ascii="Times New Roman" w:hAnsi="Times New Roman" w:cs="Times New Roman"/>
          <w:sz w:val="28"/>
          <w:szCs w:val="28"/>
        </w:rPr>
        <w:t>яка</w:t>
      </w:r>
      <w:r w:rsidRPr="009D407D">
        <w:rPr>
          <w:rFonts w:ascii="Times New Roman" w:hAnsi="Times New Roman" w:cs="Times New Roman"/>
          <w:sz w:val="28"/>
          <w:szCs w:val="28"/>
        </w:rPr>
        <w:t xml:space="preserve"> складається з чотирьох взаємопов’язаних блоків: концептуально-цільового, проектувального, </w:t>
      </w:r>
      <w:proofErr w:type="spellStart"/>
      <w:r w:rsidRPr="009D407D">
        <w:rPr>
          <w:rFonts w:ascii="Times New Roman" w:hAnsi="Times New Roman" w:cs="Times New Roman"/>
          <w:sz w:val="28"/>
          <w:szCs w:val="28"/>
        </w:rPr>
        <w:t>організаційнотехнологічного</w:t>
      </w:r>
      <w:proofErr w:type="spellEnd"/>
      <w:r w:rsidRPr="009D407D">
        <w:rPr>
          <w:rFonts w:ascii="Times New Roman" w:hAnsi="Times New Roman" w:cs="Times New Roman"/>
          <w:sz w:val="28"/>
          <w:szCs w:val="28"/>
        </w:rPr>
        <w:t xml:space="preserve"> та контрольно-коригувального. Конструювання моделі включало аналіз, діагностику, прогнозування та розроблення проекту структурної побудови цілісного процесу результативного функціонування освітньої системи. Відповідно до авторських поглядів на процес підготовки кваліфікованих учителів фізичного виховання, тенденцій розвитку фізичної культури і системи педагогічної освіти, у кожний компонент цілісної освітньої системи вносилися необхідні зміни до змісту, принципів, способів і методів реалізації педагогічних ідей. Розроблена модель системи професійної підготовки учителів фізичного виховання у </w:t>
      </w:r>
      <w:r w:rsidR="00EA158D" w:rsidRPr="009D407D">
        <w:rPr>
          <w:rFonts w:ascii="Times New Roman" w:hAnsi="Times New Roman" w:cs="Times New Roman"/>
          <w:sz w:val="28"/>
          <w:szCs w:val="28"/>
        </w:rPr>
        <w:t>ЗВО</w:t>
      </w:r>
      <w:r w:rsidRPr="009D407D">
        <w:rPr>
          <w:rFonts w:ascii="Times New Roman" w:hAnsi="Times New Roman" w:cs="Times New Roman"/>
          <w:sz w:val="28"/>
          <w:szCs w:val="28"/>
        </w:rPr>
        <w:t xml:space="preserve"> – це сукупність структурних (мета, принципи, методологічні підходи, структура професійної компетентності вчителя, етапи професійної підготовки, рівні підготовленості майбутніх учителів) і функціональних (завдання та функції педагогічної освіти фахівців галузі </w:t>
      </w:r>
      <w:r w:rsidR="00EA158D" w:rsidRPr="009D407D">
        <w:rPr>
          <w:rFonts w:ascii="Times New Roman" w:hAnsi="Times New Roman" w:cs="Times New Roman"/>
          <w:sz w:val="28"/>
          <w:szCs w:val="28"/>
        </w:rPr>
        <w:t>фізичної культури і спорту</w:t>
      </w:r>
      <w:r w:rsidRPr="009D407D">
        <w:rPr>
          <w:rFonts w:ascii="Times New Roman" w:hAnsi="Times New Roman" w:cs="Times New Roman"/>
          <w:sz w:val="28"/>
          <w:szCs w:val="28"/>
        </w:rPr>
        <w:t xml:space="preserve">, психолого-педагогічні умови вдосконалення професійної підготовки, методика професійно-педагогічної підготовки, оцінювання підготовленості майбутніх учителів) складових, що знаходяться у взаємозв’язку та взаємодії. Модель спрямована на комплексне забезпечення освітньої діяльності викладачів і студентів у </w:t>
      </w:r>
      <w:r w:rsidR="00EA158D" w:rsidRPr="009D407D">
        <w:rPr>
          <w:rFonts w:ascii="Times New Roman" w:hAnsi="Times New Roman" w:cs="Times New Roman"/>
          <w:sz w:val="28"/>
          <w:szCs w:val="28"/>
        </w:rPr>
        <w:t>ЗВО</w:t>
      </w:r>
      <w:r w:rsidRPr="009D407D">
        <w:rPr>
          <w:rFonts w:ascii="Times New Roman" w:hAnsi="Times New Roman" w:cs="Times New Roman"/>
          <w:sz w:val="28"/>
          <w:szCs w:val="28"/>
        </w:rPr>
        <w:t xml:space="preserve"> шляхом реалізації інноваційного освітнього середовища з метою підвищення продуктивності освітньої діяльності та розв’язання завдань якісної професійно-педагогічної підготовки вчителів.</w:t>
      </w:r>
      <w:r w:rsidR="00041D74" w:rsidRPr="009D407D">
        <w:rPr>
          <w:rFonts w:ascii="Times New Roman" w:hAnsi="Times New Roman" w:cs="Times New Roman"/>
          <w:color w:val="222222"/>
          <w:sz w:val="28"/>
          <w:szCs w:val="28"/>
          <w:shd w:val="clear" w:color="auto" w:fill="FFFFFF"/>
        </w:rPr>
        <w:t xml:space="preserve"> </w:t>
      </w:r>
    </w:p>
    <w:p w14:paraId="34AB9EB8" w14:textId="1883EC9D" w:rsidR="00041D74" w:rsidRPr="009D407D" w:rsidRDefault="00041D74"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lastRenderedPageBreak/>
        <w:t>Модернізація професійної підготовки педагогів з фізичної культури на сучасному етапі вписується в загальну стратегію освітньої політики України, найважливішим завданням якої є досягнення високої якості освіти, його відповідності потребам особистості, суспільства і держави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_Ref127741421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42</w:t>
      </w:r>
      <w:r w:rsidR="00E94BF4" w:rsidRPr="009D407D">
        <w:rPr>
          <w:rFonts w:ascii="Times New Roman" w:hAnsi="Times New Roman" w:cs="Times New Roman"/>
          <w:sz w:val="28"/>
          <w:szCs w:val="28"/>
        </w:rPr>
        <w:fldChar w:fldCharType="end"/>
      </w:r>
      <w:r w:rsidRPr="009D407D">
        <w:rPr>
          <w:rFonts w:ascii="Times New Roman" w:hAnsi="Times New Roman" w:cs="Times New Roman"/>
          <w:sz w:val="28"/>
          <w:szCs w:val="28"/>
        </w:rPr>
        <w:t>].</w:t>
      </w:r>
    </w:p>
    <w:p w14:paraId="50B87772" w14:textId="1456477E" w:rsidR="00535208" w:rsidRPr="009D407D" w:rsidRDefault="00EA158D"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color w:val="222222"/>
          <w:sz w:val="28"/>
          <w:szCs w:val="28"/>
          <w:shd w:val="clear" w:color="auto" w:fill="FFFFFF"/>
        </w:rPr>
        <w:t xml:space="preserve">А. Ш. </w:t>
      </w:r>
      <w:proofErr w:type="spellStart"/>
      <w:r w:rsidRPr="009D407D">
        <w:rPr>
          <w:rFonts w:ascii="Times New Roman" w:hAnsi="Times New Roman" w:cs="Times New Roman"/>
          <w:color w:val="222222"/>
          <w:sz w:val="28"/>
          <w:szCs w:val="28"/>
          <w:shd w:val="clear" w:color="auto" w:fill="FFFFFF"/>
        </w:rPr>
        <w:t>Абдураман</w:t>
      </w:r>
      <w:proofErr w:type="spellEnd"/>
      <w:r w:rsidRPr="009D407D">
        <w:rPr>
          <w:rFonts w:ascii="Times New Roman" w:hAnsi="Times New Roman" w:cs="Times New Roman"/>
          <w:color w:val="222222"/>
          <w:sz w:val="28"/>
          <w:szCs w:val="28"/>
          <w:shd w:val="clear" w:color="auto" w:fill="FFFFFF"/>
        </w:rPr>
        <w:t xml:space="preserve">, М. В. </w:t>
      </w:r>
      <w:proofErr w:type="spellStart"/>
      <w:r w:rsidRPr="009D407D">
        <w:rPr>
          <w:rFonts w:ascii="Times New Roman" w:hAnsi="Times New Roman" w:cs="Times New Roman"/>
          <w:color w:val="222222"/>
          <w:sz w:val="28"/>
          <w:szCs w:val="28"/>
          <w:shd w:val="clear" w:color="auto" w:fill="FFFFFF"/>
        </w:rPr>
        <w:t>Купрєєнко</w:t>
      </w:r>
      <w:proofErr w:type="spellEnd"/>
      <w:r w:rsidRPr="009D407D">
        <w:rPr>
          <w:rFonts w:ascii="Times New Roman" w:hAnsi="Times New Roman" w:cs="Times New Roman"/>
          <w:color w:val="222222"/>
          <w:sz w:val="28"/>
          <w:szCs w:val="28"/>
          <w:shd w:val="clear" w:color="auto" w:fill="FFFFFF"/>
        </w:rPr>
        <w:t xml:space="preserve">, О. В. </w:t>
      </w:r>
      <w:proofErr w:type="spellStart"/>
      <w:r w:rsidRPr="009D407D">
        <w:rPr>
          <w:rFonts w:ascii="Times New Roman" w:hAnsi="Times New Roman" w:cs="Times New Roman"/>
          <w:color w:val="222222"/>
          <w:sz w:val="28"/>
          <w:szCs w:val="28"/>
          <w:shd w:val="clear" w:color="auto" w:fill="FFFFFF"/>
        </w:rPr>
        <w:t>Непша</w:t>
      </w:r>
      <w:proofErr w:type="spellEnd"/>
      <w:r w:rsidRPr="009D407D">
        <w:rPr>
          <w:rFonts w:ascii="Times New Roman" w:hAnsi="Times New Roman" w:cs="Times New Roman"/>
          <w:color w:val="222222"/>
          <w:sz w:val="28"/>
          <w:szCs w:val="28"/>
          <w:shd w:val="clear" w:color="auto" w:fill="FFFFFF"/>
        </w:rPr>
        <w:t xml:space="preserve"> </w:t>
      </w:r>
      <w:r w:rsidR="00535208" w:rsidRPr="009D407D">
        <w:rPr>
          <w:rFonts w:ascii="Times New Roman" w:hAnsi="Times New Roman" w:cs="Times New Roman"/>
          <w:color w:val="222222"/>
          <w:sz w:val="28"/>
          <w:szCs w:val="28"/>
          <w:shd w:val="clear" w:color="auto" w:fill="FFFFFF"/>
        </w:rPr>
        <w:t>[</w:t>
      </w:r>
      <w:r w:rsidR="00E94BF4" w:rsidRPr="009D407D">
        <w:rPr>
          <w:rFonts w:ascii="Times New Roman" w:hAnsi="Times New Roman" w:cs="Times New Roman"/>
          <w:color w:val="222222"/>
          <w:sz w:val="28"/>
          <w:szCs w:val="28"/>
          <w:shd w:val="clear" w:color="auto" w:fill="FFFFFF"/>
        </w:rPr>
        <w:fldChar w:fldCharType="begin"/>
      </w:r>
      <w:r w:rsidR="00E94BF4" w:rsidRPr="009D407D">
        <w:rPr>
          <w:rFonts w:ascii="Times New Roman" w:hAnsi="Times New Roman" w:cs="Times New Roman"/>
          <w:color w:val="222222"/>
          <w:sz w:val="28"/>
          <w:szCs w:val="28"/>
          <w:shd w:val="clear" w:color="auto" w:fill="FFFFFF"/>
        </w:rPr>
        <w:instrText xml:space="preserve"> REF _Ref127741433 \r \h  \* MERGEFORMAT </w:instrText>
      </w:r>
      <w:r w:rsidR="00E94BF4" w:rsidRPr="009D407D">
        <w:rPr>
          <w:rFonts w:ascii="Times New Roman" w:hAnsi="Times New Roman" w:cs="Times New Roman"/>
          <w:color w:val="222222"/>
          <w:sz w:val="28"/>
          <w:szCs w:val="28"/>
          <w:shd w:val="clear" w:color="auto" w:fill="FFFFFF"/>
        </w:rPr>
      </w:r>
      <w:r w:rsidR="00E94BF4" w:rsidRPr="009D407D">
        <w:rPr>
          <w:rFonts w:ascii="Times New Roman" w:hAnsi="Times New Roman" w:cs="Times New Roman"/>
          <w:color w:val="222222"/>
          <w:sz w:val="28"/>
          <w:szCs w:val="28"/>
          <w:shd w:val="clear" w:color="auto" w:fill="FFFFFF"/>
        </w:rPr>
        <w:fldChar w:fldCharType="separate"/>
      </w:r>
      <w:r w:rsidR="00003013">
        <w:rPr>
          <w:rFonts w:ascii="Times New Roman" w:hAnsi="Times New Roman" w:cs="Times New Roman"/>
          <w:color w:val="222222"/>
          <w:sz w:val="28"/>
          <w:szCs w:val="28"/>
          <w:shd w:val="clear" w:color="auto" w:fill="FFFFFF"/>
        </w:rPr>
        <w:t>2</w:t>
      </w:r>
      <w:r w:rsidR="00E94BF4" w:rsidRPr="009D407D">
        <w:rPr>
          <w:rFonts w:ascii="Times New Roman" w:hAnsi="Times New Roman" w:cs="Times New Roman"/>
          <w:color w:val="222222"/>
          <w:sz w:val="28"/>
          <w:szCs w:val="28"/>
          <w:shd w:val="clear" w:color="auto" w:fill="FFFFFF"/>
        </w:rPr>
        <w:fldChar w:fldCharType="end"/>
      </w:r>
      <w:r w:rsidR="00535208" w:rsidRPr="009D407D">
        <w:rPr>
          <w:rFonts w:ascii="Times New Roman" w:hAnsi="Times New Roman" w:cs="Times New Roman"/>
          <w:color w:val="222222"/>
          <w:sz w:val="28"/>
          <w:szCs w:val="28"/>
          <w:shd w:val="clear" w:color="auto" w:fill="FFFFFF"/>
        </w:rPr>
        <w:t xml:space="preserve">] </w:t>
      </w:r>
      <w:r w:rsidR="00535208" w:rsidRPr="009D407D">
        <w:rPr>
          <w:rFonts w:ascii="Times New Roman" w:hAnsi="Times New Roman" w:cs="Times New Roman"/>
          <w:sz w:val="28"/>
          <w:szCs w:val="28"/>
        </w:rPr>
        <w:t xml:space="preserve">трактують </w:t>
      </w:r>
      <w:r w:rsidR="00041D74" w:rsidRPr="009D407D">
        <w:rPr>
          <w:rFonts w:ascii="Times New Roman" w:hAnsi="Times New Roman" w:cs="Times New Roman"/>
          <w:sz w:val="28"/>
          <w:szCs w:val="28"/>
        </w:rPr>
        <w:t>поняття «професійна підготовка» як всебічн</w:t>
      </w:r>
      <w:r w:rsidR="00535208" w:rsidRPr="009D407D">
        <w:rPr>
          <w:rFonts w:ascii="Times New Roman" w:hAnsi="Times New Roman" w:cs="Times New Roman"/>
          <w:sz w:val="28"/>
          <w:szCs w:val="28"/>
        </w:rPr>
        <w:t>у</w:t>
      </w:r>
      <w:r w:rsidR="00041D74" w:rsidRPr="009D407D">
        <w:rPr>
          <w:rFonts w:ascii="Times New Roman" w:hAnsi="Times New Roman" w:cs="Times New Roman"/>
          <w:sz w:val="28"/>
          <w:szCs w:val="28"/>
        </w:rPr>
        <w:t>, цілеспрямован</w:t>
      </w:r>
      <w:r w:rsidR="00535208" w:rsidRPr="009D407D">
        <w:rPr>
          <w:rFonts w:ascii="Times New Roman" w:hAnsi="Times New Roman" w:cs="Times New Roman"/>
          <w:sz w:val="28"/>
          <w:szCs w:val="28"/>
        </w:rPr>
        <w:t>у</w:t>
      </w:r>
      <w:r w:rsidR="00041D74" w:rsidRPr="009D407D">
        <w:rPr>
          <w:rFonts w:ascii="Times New Roman" w:hAnsi="Times New Roman" w:cs="Times New Roman"/>
          <w:sz w:val="28"/>
          <w:szCs w:val="28"/>
        </w:rPr>
        <w:t xml:space="preserve"> організаці</w:t>
      </w:r>
      <w:r w:rsidR="00535208" w:rsidRPr="009D407D">
        <w:rPr>
          <w:rFonts w:ascii="Times New Roman" w:hAnsi="Times New Roman" w:cs="Times New Roman"/>
          <w:sz w:val="28"/>
          <w:szCs w:val="28"/>
        </w:rPr>
        <w:t>ю</w:t>
      </w:r>
      <w:r w:rsidR="00041D74" w:rsidRPr="009D407D">
        <w:rPr>
          <w:rFonts w:ascii="Times New Roman" w:hAnsi="Times New Roman" w:cs="Times New Roman"/>
          <w:sz w:val="28"/>
          <w:szCs w:val="28"/>
        </w:rPr>
        <w:t xml:space="preserve"> життєдіяльності студента протягом усіх років навчання, </w:t>
      </w:r>
      <w:r w:rsidR="00535208" w:rsidRPr="009D407D">
        <w:rPr>
          <w:rFonts w:ascii="Times New Roman" w:hAnsi="Times New Roman" w:cs="Times New Roman"/>
          <w:sz w:val="28"/>
          <w:szCs w:val="28"/>
        </w:rPr>
        <w:t>яка</w:t>
      </w:r>
      <w:r w:rsidR="00041D74" w:rsidRPr="009D407D">
        <w:rPr>
          <w:rFonts w:ascii="Times New Roman" w:hAnsi="Times New Roman" w:cs="Times New Roman"/>
          <w:sz w:val="28"/>
          <w:szCs w:val="28"/>
        </w:rPr>
        <w:t xml:space="preserve"> забезпечує його готовність до професійної діяльності. </w:t>
      </w:r>
      <w:r w:rsidR="00535208" w:rsidRPr="009D407D">
        <w:rPr>
          <w:rFonts w:ascii="Times New Roman" w:hAnsi="Times New Roman" w:cs="Times New Roman"/>
          <w:sz w:val="28"/>
          <w:szCs w:val="28"/>
        </w:rPr>
        <w:t>Автори</w:t>
      </w:r>
      <w:r w:rsidR="00041D74" w:rsidRPr="009D407D">
        <w:rPr>
          <w:rFonts w:ascii="Times New Roman" w:hAnsi="Times New Roman" w:cs="Times New Roman"/>
          <w:sz w:val="28"/>
          <w:szCs w:val="28"/>
        </w:rPr>
        <w:t xml:space="preserve"> виділи</w:t>
      </w:r>
      <w:r w:rsidR="00535208" w:rsidRPr="009D407D">
        <w:rPr>
          <w:rFonts w:ascii="Times New Roman" w:hAnsi="Times New Roman" w:cs="Times New Roman"/>
          <w:sz w:val="28"/>
          <w:szCs w:val="28"/>
        </w:rPr>
        <w:t>л</w:t>
      </w:r>
      <w:r w:rsidR="00041D74" w:rsidRPr="009D407D">
        <w:rPr>
          <w:rFonts w:ascii="Times New Roman" w:hAnsi="Times New Roman" w:cs="Times New Roman"/>
          <w:sz w:val="28"/>
          <w:szCs w:val="28"/>
        </w:rPr>
        <w:t xml:space="preserve">и компоненти процесу професійної підготовки майбутнього педагога з фізичної культури у ЗВО: </w:t>
      </w:r>
    </w:p>
    <w:p w14:paraId="40C789C9" w14:textId="7C529EB7" w:rsidR="00535208" w:rsidRPr="009D407D" w:rsidRDefault="00041D74"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цільовий компонент (цілі та завдання процесу професійної підготовки</w:t>
      </w:r>
      <w:r w:rsidR="00535208" w:rsidRPr="009D407D">
        <w:rPr>
          <w:rFonts w:ascii="Times New Roman" w:hAnsi="Times New Roman" w:cs="Times New Roman"/>
          <w:sz w:val="28"/>
          <w:szCs w:val="28"/>
          <w:lang w:val="ru-RU"/>
        </w:rPr>
        <w:t>)</w:t>
      </w:r>
      <w:r w:rsidRPr="009D407D">
        <w:rPr>
          <w:rFonts w:ascii="Times New Roman" w:hAnsi="Times New Roman" w:cs="Times New Roman"/>
          <w:sz w:val="28"/>
          <w:szCs w:val="28"/>
        </w:rPr>
        <w:t xml:space="preserve">; </w:t>
      </w:r>
    </w:p>
    <w:p w14:paraId="3D0502A1" w14:textId="762E97A5" w:rsidR="00535208" w:rsidRPr="009D407D" w:rsidRDefault="00041D74"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змістовний компонент (зміст освіти, що підлягає засвоєнню студентами</w:t>
      </w:r>
      <w:r w:rsidR="00535208" w:rsidRPr="009D407D">
        <w:rPr>
          <w:rFonts w:ascii="Times New Roman" w:hAnsi="Times New Roman" w:cs="Times New Roman"/>
          <w:sz w:val="28"/>
          <w:szCs w:val="28"/>
        </w:rPr>
        <w:t>)</w:t>
      </w:r>
      <w:r w:rsidRPr="009D407D">
        <w:rPr>
          <w:rFonts w:ascii="Times New Roman" w:hAnsi="Times New Roman" w:cs="Times New Roman"/>
          <w:sz w:val="28"/>
          <w:szCs w:val="28"/>
        </w:rPr>
        <w:t xml:space="preserve">; </w:t>
      </w:r>
    </w:p>
    <w:p w14:paraId="0FD2F7C2" w14:textId="77777777" w:rsidR="00535208" w:rsidRPr="009D407D" w:rsidRDefault="00041D74"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 технологічний компонент (діяльність студентів і викладачів, включаючи рефлексивну); </w:t>
      </w:r>
    </w:p>
    <w:p w14:paraId="35B3AE2F" w14:textId="32F4BBA4" w:rsidR="00041D74" w:rsidRPr="009D407D" w:rsidRDefault="00041D74"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 результативний компонент </w:t>
      </w:r>
      <w:r w:rsidR="00535208" w:rsidRPr="009D407D">
        <w:rPr>
          <w:rFonts w:ascii="Times New Roman" w:hAnsi="Times New Roman" w:cs="Times New Roman"/>
          <w:sz w:val="28"/>
          <w:szCs w:val="28"/>
          <w:lang w:val="ru-RU"/>
        </w:rPr>
        <w:t xml:space="preserve">– </w:t>
      </w:r>
      <w:r w:rsidRPr="009D407D">
        <w:rPr>
          <w:rFonts w:ascii="Times New Roman" w:hAnsi="Times New Roman" w:cs="Times New Roman"/>
          <w:sz w:val="28"/>
          <w:szCs w:val="28"/>
        </w:rPr>
        <w:t>особистість студента, випускника вузу (передбачуваний результат).</w:t>
      </w:r>
      <w:r w:rsidRPr="009D407D">
        <w:rPr>
          <w:rFonts w:ascii="Times New Roman" w:hAnsi="Times New Roman" w:cs="Times New Roman"/>
          <w:color w:val="222222"/>
          <w:sz w:val="28"/>
          <w:szCs w:val="28"/>
          <w:shd w:val="clear" w:color="auto" w:fill="FFFFFF"/>
        </w:rPr>
        <w:t xml:space="preserve"> </w:t>
      </w:r>
    </w:p>
    <w:p w14:paraId="15E108A6" w14:textId="2A90CB10" w:rsidR="00535208" w:rsidRPr="009D407D" w:rsidRDefault="00535208"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Дослідниками</w:t>
      </w:r>
      <w:r w:rsidR="00041D74" w:rsidRPr="009D407D">
        <w:rPr>
          <w:rFonts w:ascii="Times New Roman" w:hAnsi="Times New Roman" w:cs="Times New Roman"/>
          <w:sz w:val="28"/>
          <w:szCs w:val="28"/>
        </w:rPr>
        <w:t xml:space="preserve"> доведено необхідність виділення структури змісту професійної підготовки. Теоретична підготовка студентів забезпечує оволодіння теоретичними знаннями професії ‒ основами наук, що застосовуються в даній професії</w:t>
      </w:r>
      <w:r w:rsidRPr="009D407D">
        <w:rPr>
          <w:rFonts w:ascii="Times New Roman" w:hAnsi="Times New Roman" w:cs="Times New Roman"/>
          <w:sz w:val="28"/>
          <w:szCs w:val="28"/>
        </w:rPr>
        <w:t>,</w:t>
      </w:r>
      <w:r w:rsidR="00041D74" w:rsidRPr="009D407D">
        <w:rPr>
          <w:rFonts w:ascii="Times New Roman" w:hAnsi="Times New Roman" w:cs="Times New Roman"/>
          <w:sz w:val="28"/>
          <w:szCs w:val="28"/>
        </w:rPr>
        <w:t xml:space="preserve"> поняттями і категоріями професійної спрямованості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_Ref127741445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51</w:t>
      </w:r>
      <w:r w:rsidR="00E94BF4" w:rsidRPr="009D407D">
        <w:rPr>
          <w:rFonts w:ascii="Times New Roman" w:hAnsi="Times New Roman" w:cs="Times New Roman"/>
          <w:sz w:val="28"/>
          <w:szCs w:val="28"/>
        </w:rPr>
        <w:fldChar w:fldCharType="end"/>
      </w:r>
      <w:r w:rsidR="00E94BF4" w:rsidRPr="009D407D">
        <w:rPr>
          <w:rFonts w:ascii="Times New Roman" w:hAnsi="Times New Roman" w:cs="Times New Roman"/>
          <w:sz w:val="28"/>
          <w:szCs w:val="28"/>
        </w:rPr>
        <w:t xml:space="preserve">,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_Ref127741446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52</w:t>
      </w:r>
      <w:r w:rsidR="00E94BF4" w:rsidRPr="009D407D">
        <w:rPr>
          <w:rFonts w:ascii="Times New Roman" w:hAnsi="Times New Roman" w:cs="Times New Roman"/>
          <w:sz w:val="28"/>
          <w:szCs w:val="28"/>
        </w:rPr>
        <w:fldChar w:fldCharType="end"/>
      </w:r>
      <w:r w:rsidR="00041D74" w:rsidRPr="009D407D">
        <w:rPr>
          <w:rFonts w:ascii="Times New Roman" w:hAnsi="Times New Roman" w:cs="Times New Roman"/>
          <w:sz w:val="28"/>
          <w:szCs w:val="28"/>
        </w:rPr>
        <w:t xml:space="preserve">]. </w:t>
      </w:r>
    </w:p>
    <w:p w14:paraId="170FB491" w14:textId="79560150" w:rsidR="00535208" w:rsidRPr="009D407D" w:rsidRDefault="00041D74"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Методична підготовка являє собою вивчення студентами методів, методик і технологій оволодіння обраною професією, професійно</w:t>
      </w:r>
      <w:r w:rsidR="00535208" w:rsidRPr="009D407D">
        <w:rPr>
          <w:rFonts w:ascii="Times New Roman" w:hAnsi="Times New Roman" w:cs="Times New Roman"/>
          <w:sz w:val="28"/>
          <w:szCs w:val="28"/>
        </w:rPr>
        <w:t>-</w:t>
      </w:r>
      <w:r w:rsidRPr="009D407D">
        <w:rPr>
          <w:rFonts w:ascii="Times New Roman" w:hAnsi="Times New Roman" w:cs="Times New Roman"/>
          <w:sz w:val="28"/>
          <w:szCs w:val="28"/>
        </w:rPr>
        <w:t>педагогічними вміннями і навичками, необхідними майбутньому вчителю для організації та проведення різноманітної роботи з фізичної культури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_Ref127741328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54</w:t>
      </w:r>
      <w:r w:rsidR="00E94BF4"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w:t>
      </w:r>
    </w:p>
    <w:p w14:paraId="54DB7216" w14:textId="27E0785A" w:rsidR="00535208" w:rsidRPr="009D407D" w:rsidRDefault="00041D74"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Практична підготовка</w:t>
      </w:r>
      <w:r w:rsidR="00535208" w:rsidRPr="009D407D">
        <w:rPr>
          <w:rFonts w:ascii="Times New Roman" w:hAnsi="Times New Roman" w:cs="Times New Roman"/>
          <w:sz w:val="28"/>
          <w:szCs w:val="28"/>
        </w:rPr>
        <w:t xml:space="preserve"> </w:t>
      </w:r>
      <w:r w:rsidRPr="009D407D">
        <w:rPr>
          <w:rFonts w:ascii="Times New Roman" w:hAnsi="Times New Roman" w:cs="Times New Roman"/>
          <w:sz w:val="28"/>
          <w:szCs w:val="28"/>
        </w:rPr>
        <w:t xml:space="preserve">є </w:t>
      </w:r>
      <w:r w:rsidR="00535208" w:rsidRPr="009D407D">
        <w:rPr>
          <w:rFonts w:ascii="Times New Roman" w:hAnsi="Times New Roman" w:cs="Times New Roman"/>
          <w:sz w:val="28"/>
          <w:szCs w:val="28"/>
        </w:rPr>
        <w:t>«</w:t>
      </w:r>
      <w:r w:rsidRPr="009D407D">
        <w:rPr>
          <w:rFonts w:ascii="Times New Roman" w:hAnsi="Times New Roman" w:cs="Times New Roman"/>
          <w:sz w:val="28"/>
          <w:szCs w:val="28"/>
        </w:rPr>
        <w:t>вузівськи</w:t>
      </w:r>
      <w:r w:rsidR="00535208" w:rsidRPr="009D407D">
        <w:rPr>
          <w:rFonts w:ascii="Times New Roman" w:hAnsi="Times New Roman" w:cs="Times New Roman"/>
          <w:sz w:val="28"/>
          <w:szCs w:val="28"/>
        </w:rPr>
        <w:t>м</w:t>
      </w:r>
      <w:r w:rsidRPr="009D407D">
        <w:rPr>
          <w:rFonts w:ascii="Times New Roman" w:hAnsi="Times New Roman" w:cs="Times New Roman"/>
          <w:sz w:val="28"/>
          <w:szCs w:val="28"/>
        </w:rPr>
        <w:t xml:space="preserve"> етап</w:t>
      </w:r>
      <w:r w:rsidR="00535208" w:rsidRPr="009D407D">
        <w:rPr>
          <w:rFonts w:ascii="Times New Roman" w:hAnsi="Times New Roman" w:cs="Times New Roman"/>
          <w:sz w:val="28"/>
          <w:szCs w:val="28"/>
        </w:rPr>
        <w:t>ом»</w:t>
      </w:r>
      <w:r w:rsidRPr="009D407D">
        <w:rPr>
          <w:rFonts w:ascii="Times New Roman" w:hAnsi="Times New Roman" w:cs="Times New Roman"/>
          <w:sz w:val="28"/>
          <w:szCs w:val="28"/>
        </w:rPr>
        <w:t xml:space="preserve"> оволодіння професією вчителя фізичної культури, </w:t>
      </w:r>
      <w:r w:rsidR="00535208" w:rsidRPr="009D407D">
        <w:rPr>
          <w:rFonts w:ascii="Times New Roman" w:hAnsi="Times New Roman" w:cs="Times New Roman"/>
          <w:sz w:val="28"/>
          <w:szCs w:val="28"/>
        </w:rPr>
        <w:t>оскільки</w:t>
      </w:r>
      <w:r w:rsidRPr="009D407D">
        <w:rPr>
          <w:rFonts w:ascii="Times New Roman" w:hAnsi="Times New Roman" w:cs="Times New Roman"/>
          <w:sz w:val="28"/>
          <w:szCs w:val="28"/>
        </w:rPr>
        <w:t xml:space="preserve"> в цей період відбувається первісне (пробне) використання </w:t>
      </w:r>
      <w:r w:rsidR="00535208" w:rsidRPr="009D407D">
        <w:rPr>
          <w:rFonts w:ascii="Times New Roman" w:hAnsi="Times New Roman" w:cs="Times New Roman"/>
          <w:sz w:val="28"/>
          <w:szCs w:val="28"/>
        </w:rPr>
        <w:t>сформованих</w:t>
      </w:r>
      <w:r w:rsidRPr="009D407D">
        <w:rPr>
          <w:rFonts w:ascii="Times New Roman" w:hAnsi="Times New Roman" w:cs="Times New Roman"/>
          <w:sz w:val="28"/>
          <w:szCs w:val="28"/>
        </w:rPr>
        <w:t xml:space="preserve"> професійно-педагогічних знань, умінь, навичок в різних вид</w:t>
      </w:r>
      <w:r w:rsidR="00535208" w:rsidRPr="009D407D">
        <w:rPr>
          <w:rFonts w:ascii="Times New Roman" w:hAnsi="Times New Roman" w:cs="Times New Roman"/>
          <w:sz w:val="28"/>
          <w:szCs w:val="28"/>
        </w:rPr>
        <w:t>ах</w:t>
      </w:r>
      <w:r w:rsidRPr="009D407D">
        <w:rPr>
          <w:rFonts w:ascii="Times New Roman" w:hAnsi="Times New Roman" w:cs="Times New Roman"/>
          <w:sz w:val="28"/>
          <w:szCs w:val="28"/>
        </w:rPr>
        <w:t xml:space="preserve"> педагогічної практики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_Ref127741464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1</w:t>
      </w:r>
      <w:r w:rsidR="00E94BF4"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w:t>
      </w:r>
    </w:p>
    <w:p w14:paraId="57741B48" w14:textId="672E0A69" w:rsidR="00041D74" w:rsidRPr="009D407D" w:rsidRDefault="00041D74"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lastRenderedPageBreak/>
        <w:t>Рефлексивна підготовка забезпечує формування у майбутніх педагогів з фізичної культури цілісного уявлення про правильність обраної педагогічної професії, про відповідність власних особистісних якостей необхідних професійним якостям, усвідомлення тих труднощів, з якими можна зіткнутися в процесі підготовки до професійної діяльності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_Ref127741471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50</w:t>
      </w:r>
      <w:r w:rsidR="00E94BF4" w:rsidRPr="009D407D">
        <w:rPr>
          <w:rFonts w:ascii="Times New Roman" w:hAnsi="Times New Roman" w:cs="Times New Roman"/>
          <w:sz w:val="28"/>
          <w:szCs w:val="28"/>
        </w:rPr>
        <w:fldChar w:fldCharType="end"/>
      </w:r>
      <w:r w:rsidRPr="009D407D">
        <w:rPr>
          <w:rFonts w:ascii="Times New Roman" w:hAnsi="Times New Roman" w:cs="Times New Roman"/>
          <w:sz w:val="28"/>
          <w:szCs w:val="28"/>
        </w:rPr>
        <w:t>].</w:t>
      </w:r>
    </w:p>
    <w:p w14:paraId="5F9DBF47" w14:textId="2ED20FD1" w:rsidR="00535208" w:rsidRPr="009D407D" w:rsidRDefault="00535208"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color w:val="222222"/>
          <w:sz w:val="28"/>
          <w:szCs w:val="28"/>
          <w:shd w:val="clear" w:color="auto" w:fill="FFFFFF"/>
        </w:rPr>
        <w:t xml:space="preserve">А. Ш. </w:t>
      </w:r>
      <w:proofErr w:type="spellStart"/>
      <w:r w:rsidRPr="009D407D">
        <w:rPr>
          <w:rFonts w:ascii="Times New Roman" w:hAnsi="Times New Roman" w:cs="Times New Roman"/>
          <w:color w:val="222222"/>
          <w:sz w:val="28"/>
          <w:szCs w:val="28"/>
          <w:shd w:val="clear" w:color="auto" w:fill="FFFFFF"/>
        </w:rPr>
        <w:t>Абдураман</w:t>
      </w:r>
      <w:proofErr w:type="spellEnd"/>
      <w:r w:rsidRPr="009D407D">
        <w:rPr>
          <w:rFonts w:ascii="Times New Roman" w:hAnsi="Times New Roman" w:cs="Times New Roman"/>
          <w:color w:val="222222"/>
          <w:sz w:val="28"/>
          <w:szCs w:val="28"/>
          <w:shd w:val="clear" w:color="auto" w:fill="FFFFFF"/>
        </w:rPr>
        <w:t xml:space="preserve">, М. В. </w:t>
      </w:r>
      <w:proofErr w:type="spellStart"/>
      <w:r w:rsidRPr="009D407D">
        <w:rPr>
          <w:rFonts w:ascii="Times New Roman" w:hAnsi="Times New Roman" w:cs="Times New Roman"/>
          <w:color w:val="222222"/>
          <w:sz w:val="28"/>
          <w:szCs w:val="28"/>
          <w:shd w:val="clear" w:color="auto" w:fill="FFFFFF"/>
        </w:rPr>
        <w:t>Купрєєнко</w:t>
      </w:r>
      <w:proofErr w:type="spellEnd"/>
      <w:r w:rsidRPr="009D407D">
        <w:rPr>
          <w:rFonts w:ascii="Times New Roman" w:hAnsi="Times New Roman" w:cs="Times New Roman"/>
          <w:color w:val="222222"/>
          <w:sz w:val="28"/>
          <w:szCs w:val="28"/>
          <w:shd w:val="clear" w:color="auto" w:fill="FFFFFF"/>
        </w:rPr>
        <w:t xml:space="preserve">, О. В. </w:t>
      </w:r>
      <w:proofErr w:type="spellStart"/>
      <w:r w:rsidRPr="009D407D">
        <w:rPr>
          <w:rFonts w:ascii="Times New Roman" w:hAnsi="Times New Roman" w:cs="Times New Roman"/>
          <w:color w:val="222222"/>
          <w:sz w:val="28"/>
          <w:szCs w:val="28"/>
          <w:shd w:val="clear" w:color="auto" w:fill="FFFFFF"/>
        </w:rPr>
        <w:t>Непша</w:t>
      </w:r>
      <w:proofErr w:type="spellEnd"/>
      <w:r w:rsidRPr="009D407D">
        <w:rPr>
          <w:rFonts w:ascii="Times New Roman" w:hAnsi="Times New Roman" w:cs="Times New Roman"/>
          <w:color w:val="222222"/>
          <w:sz w:val="28"/>
          <w:szCs w:val="28"/>
          <w:shd w:val="clear" w:color="auto" w:fill="FFFFFF"/>
        </w:rPr>
        <w:t xml:space="preserve"> [</w:t>
      </w:r>
      <w:r w:rsidR="00E94BF4" w:rsidRPr="009D407D">
        <w:rPr>
          <w:rFonts w:ascii="Times New Roman" w:hAnsi="Times New Roman" w:cs="Times New Roman"/>
          <w:color w:val="222222"/>
          <w:sz w:val="28"/>
          <w:szCs w:val="28"/>
          <w:shd w:val="clear" w:color="auto" w:fill="FFFFFF"/>
        </w:rPr>
        <w:fldChar w:fldCharType="begin"/>
      </w:r>
      <w:r w:rsidR="00E94BF4" w:rsidRPr="009D407D">
        <w:rPr>
          <w:rFonts w:ascii="Times New Roman" w:hAnsi="Times New Roman" w:cs="Times New Roman"/>
          <w:color w:val="222222"/>
          <w:sz w:val="28"/>
          <w:szCs w:val="28"/>
          <w:shd w:val="clear" w:color="auto" w:fill="FFFFFF"/>
        </w:rPr>
        <w:instrText xml:space="preserve"> REF _Ref127741433 \r \h  \* MERGEFORMAT </w:instrText>
      </w:r>
      <w:r w:rsidR="00E94BF4" w:rsidRPr="009D407D">
        <w:rPr>
          <w:rFonts w:ascii="Times New Roman" w:hAnsi="Times New Roman" w:cs="Times New Roman"/>
          <w:color w:val="222222"/>
          <w:sz w:val="28"/>
          <w:szCs w:val="28"/>
          <w:shd w:val="clear" w:color="auto" w:fill="FFFFFF"/>
        </w:rPr>
      </w:r>
      <w:r w:rsidR="00E94BF4" w:rsidRPr="009D407D">
        <w:rPr>
          <w:rFonts w:ascii="Times New Roman" w:hAnsi="Times New Roman" w:cs="Times New Roman"/>
          <w:color w:val="222222"/>
          <w:sz w:val="28"/>
          <w:szCs w:val="28"/>
          <w:shd w:val="clear" w:color="auto" w:fill="FFFFFF"/>
        </w:rPr>
        <w:fldChar w:fldCharType="separate"/>
      </w:r>
      <w:r w:rsidR="00003013">
        <w:rPr>
          <w:rFonts w:ascii="Times New Roman" w:hAnsi="Times New Roman" w:cs="Times New Roman"/>
          <w:color w:val="222222"/>
          <w:sz w:val="28"/>
          <w:szCs w:val="28"/>
          <w:shd w:val="clear" w:color="auto" w:fill="FFFFFF"/>
        </w:rPr>
        <w:t>2</w:t>
      </w:r>
      <w:r w:rsidR="00E94BF4" w:rsidRPr="009D407D">
        <w:rPr>
          <w:rFonts w:ascii="Times New Roman" w:hAnsi="Times New Roman" w:cs="Times New Roman"/>
          <w:color w:val="222222"/>
          <w:sz w:val="28"/>
          <w:szCs w:val="28"/>
          <w:shd w:val="clear" w:color="auto" w:fill="FFFFFF"/>
        </w:rPr>
        <w:fldChar w:fldCharType="end"/>
      </w:r>
      <w:r w:rsidRPr="009D407D">
        <w:rPr>
          <w:rFonts w:ascii="Times New Roman" w:hAnsi="Times New Roman" w:cs="Times New Roman"/>
          <w:color w:val="222222"/>
          <w:sz w:val="28"/>
          <w:szCs w:val="28"/>
          <w:shd w:val="clear" w:color="auto" w:fill="FFFFFF"/>
        </w:rPr>
        <w:t xml:space="preserve">]  </w:t>
      </w:r>
      <w:r w:rsidRPr="009D407D">
        <w:rPr>
          <w:rFonts w:ascii="Times New Roman" w:hAnsi="Times New Roman" w:cs="Times New Roman"/>
          <w:sz w:val="28"/>
          <w:szCs w:val="28"/>
        </w:rPr>
        <w:t>виділено</w:t>
      </w:r>
      <w:r w:rsidR="00041D74" w:rsidRPr="009D407D">
        <w:rPr>
          <w:rFonts w:ascii="Times New Roman" w:hAnsi="Times New Roman" w:cs="Times New Roman"/>
          <w:sz w:val="28"/>
          <w:szCs w:val="28"/>
        </w:rPr>
        <w:t xml:space="preserve"> групи педагогічних умінь майбутнього педагога з фізичної культури: </w:t>
      </w:r>
    </w:p>
    <w:p w14:paraId="4E4A8461" w14:textId="77777777" w:rsidR="00401C31" w:rsidRPr="009D407D" w:rsidRDefault="00041D74"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1) організаційні ‒ уміння організовувати різні види фізкультурно</w:t>
      </w:r>
      <w:r w:rsidR="00401C31" w:rsidRPr="009D407D">
        <w:rPr>
          <w:rFonts w:ascii="Times New Roman" w:hAnsi="Times New Roman" w:cs="Times New Roman"/>
          <w:sz w:val="28"/>
          <w:szCs w:val="28"/>
        </w:rPr>
        <w:t>-</w:t>
      </w:r>
      <w:r w:rsidRPr="009D407D">
        <w:rPr>
          <w:rFonts w:ascii="Times New Roman" w:hAnsi="Times New Roman" w:cs="Times New Roman"/>
          <w:sz w:val="28"/>
          <w:szCs w:val="28"/>
        </w:rPr>
        <w:t xml:space="preserve">спортивної діяльності; </w:t>
      </w:r>
    </w:p>
    <w:p w14:paraId="7E035C6A" w14:textId="77777777" w:rsidR="00401C31" w:rsidRPr="009D407D" w:rsidRDefault="00041D74"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2) проектувальні ‒ вміння планувати і проводити різні види фізкультурно-спортивних виховних справ; </w:t>
      </w:r>
    </w:p>
    <w:p w14:paraId="4E512766" w14:textId="77777777" w:rsidR="00401C31" w:rsidRPr="009D407D" w:rsidRDefault="00041D74"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3) прогностичні ‒ вміння прогнозувати результати спортивної роботи; </w:t>
      </w:r>
    </w:p>
    <w:p w14:paraId="20CE0930" w14:textId="77777777" w:rsidR="00401C31" w:rsidRPr="009D407D" w:rsidRDefault="00041D74"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4) конструктивні ‒ вміння відбирати, аналізувати, синтезувати матеріал за фахом; </w:t>
      </w:r>
    </w:p>
    <w:p w14:paraId="7AF9642F" w14:textId="77777777" w:rsidR="00401C31" w:rsidRPr="009D407D" w:rsidRDefault="00041D74"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5) комунікативні ‒ вміння встановлювати педагогічно доцільні відносини, знаходити контакт, спільну мову і правильний тон спілкування з різними людьми; </w:t>
      </w:r>
    </w:p>
    <w:p w14:paraId="19B259FE" w14:textId="123276A2" w:rsidR="00031A4D" w:rsidRPr="009D407D" w:rsidRDefault="00041D74"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6) рефлексивні ‒ вміння рефлексивного аналізу своєї професійної діяльності. </w:t>
      </w:r>
    </w:p>
    <w:p w14:paraId="2D785D6C" w14:textId="77777777" w:rsidR="009442C3" w:rsidRPr="009D407D" w:rsidRDefault="009442C3" w:rsidP="002D1981">
      <w:pPr>
        <w:spacing w:after="0" w:line="360" w:lineRule="auto"/>
        <w:ind w:firstLine="709"/>
        <w:jc w:val="both"/>
        <w:rPr>
          <w:rFonts w:ascii="Times New Roman" w:hAnsi="Times New Roman" w:cs="Times New Roman"/>
          <w:sz w:val="28"/>
          <w:szCs w:val="28"/>
        </w:rPr>
      </w:pPr>
    </w:p>
    <w:p w14:paraId="2A091087" w14:textId="63A007EC" w:rsidR="00401C31" w:rsidRPr="009D407D" w:rsidRDefault="00031A4D" w:rsidP="002D1981">
      <w:pPr>
        <w:spacing w:after="0" w:line="360" w:lineRule="auto"/>
        <w:ind w:firstLine="709"/>
        <w:jc w:val="both"/>
        <w:rPr>
          <w:rFonts w:ascii="Times New Roman" w:eastAsia="Times New Roman" w:hAnsi="Times New Roman" w:cs="Times New Roman"/>
          <w:b/>
          <w:color w:val="222222"/>
          <w:sz w:val="28"/>
          <w:szCs w:val="28"/>
          <w:lang w:eastAsia="uk-UA"/>
        </w:rPr>
      </w:pPr>
      <w:r w:rsidRPr="009D407D">
        <w:rPr>
          <w:rFonts w:ascii="Times New Roman" w:hAnsi="Times New Roman" w:cs="Times New Roman"/>
          <w:b/>
          <w:sz w:val="28"/>
          <w:szCs w:val="28"/>
        </w:rPr>
        <w:t xml:space="preserve">1.2. </w:t>
      </w:r>
      <w:r w:rsidRPr="009D407D">
        <w:rPr>
          <w:rFonts w:ascii="Times New Roman" w:eastAsia="Times New Roman" w:hAnsi="Times New Roman" w:cs="Times New Roman"/>
          <w:b/>
          <w:color w:val="222222"/>
          <w:sz w:val="28"/>
          <w:szCs w:val="28"/>
          <w:lang w:eastAsia="uk-UA"/>
        </w:rPr>
        <w:t>Складові професійної компетентності вчителів фізичної культури</w:t>
      </w:r>
    </w:p>
    <w:p w14:paraId="78FDB28C" w14:textId="0EAD3881" w:rsidR="000670EA" w:rsidRPr="009D407D" w:rsidRDefault="000670EA"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У Законі України «Про вищу освіту» вказано, що компетентність – це динамічна комбінація знань, вмінь і практичних навичок, способів мислення, професійних, світоглядних і громадянських якостей, морально-етичних цінностей, яка визначає здатність особи успішно здійснювати професійну та подальшу навчальну діяльність і є результатом навчання на певному рівні вищої освіти [</w:t>
      </w:r>
      <w:r w:rsidRPr="009D407D">
        <w:rPr>
          <w:rFonts w:ascii="Times New Roman" w:hAnsi="Times New Roman" w:cs="Times New Roman"/>
          <w:sz w:val="28"/>
          <w:szCs w:val="28"/>
        </w:rPr>
        <w:fldChar w:fldCharType="begin"/>
      </w:r>
      <w:r w:rsidRPr="009D407D">
        <w:rPr>
          <w:rFonts w:ascii="Times New Roman" w:hAnsi="Times New Roman" w:cs="Times New Roman"/>
          <w:sz w:val="28"/>
          <w:szCs w:val="28"/>
        </w:rPr>
        <w:instrText xml:space="preserve"> REF _Ref127741311 \r \h </w:instrText>
      </w:r>
      <w:r w:rsidR="009D407D">
        <w:rPr>
          <w:rFonts w:ascii="Times New Roman" w:hAnsi="Times New Roman" w:cs="Times New Roman"/>
          <w:sz w:val="28"/>
          <w:szCs w:val="28"/>
        </w:rPr>
        <w:instrText xml:space="preserve"> \* MERGEFORMAT </w:instrText>
      </w:r>
      <w:r w:rsidRPr="009D407D">
        <w:rPr>
          <w:rFonts w:ascii="Times New Roman" w:hAnsi="Times New Roman" w:cs="Times New Roman"/>
          <w:sz w:val="28"/>
          <w:szCs w:val="28"/>
        </w:rPr>
      </w:r>
      <w:r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39</w:t>
      </w:r>
      <w:r w:rsidRPr="009D407D">
        <w:rPr>
          <w:rFonts w:ascii="Times New Roman" w:hAnsi="Times New Roman" w:cs="Times New Roman"/>
          <w:sz w:val="28"/>
          <w:szCs w:val="28"/>
        </w:rPr>
        <w:fldChar w:fldCharType="end"/>
      </w:r>
      <w:r w:rsidRPr="009D407D">
        <w:rPr>
          <w:rFonts w:ascii="Times New Roman" w:hAnsi="Times New Roman" w:cs="Times New Roman"/>
          <w:sz w:val="28"/>
          <w:szCs w:val="28"/>
        </w:rPr>
        <w:t>].</w:t>
      </w:r>
    </w:p>
    <w:p w14:paraId="211C4DD0" w14:textId="66CD00B5" w:rsidR="000670EA" w:rsidRPr="009D407D" w:rsidRDefault="00031A4D"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Н. Степанець вважає, що компетентність передбачає наявність умінь та </w:t>
      </w:r>
      <w:proofErr w:type="spellStart"/>
      <w:r w:rsidRPr="009D407D">
        <w:rPr>
          <w:rFonts w:ascii="Times New Roman" w:hAnsi="Times New Roman" w:cs="Times New Roman"/>
          <w:sz w:val="28"/>
          <w:szCs w:val="28"/>
        </w:rPr>
        <w:t>здатностей</w:t>
      </w:r>
      <w:proofErr w:type="spellEnd"/>
      <w:r w:rsidRPr="009D407D">
        <w:rPr>
          <w:rFonts w:ascii="Times New Roman" w:hAnsi="Times New Roman" w:cs="Times New Roman"/>
          <w:sz w:val="28"/>
          <w:szCs w:val="28"/>
        </w:rPr>
        <w:t xml:space="preserve">, що допомагають ефективно, самостійно розв’язувати різноманітні завдання і проблеми, а також оцінювати результати своєї діяльності. </w:t>
      </w:r>
      <w:r w:rsidRPr="009D407D">
        <w:rPr>
          <w:rFonts w:ascii="Times New Roman" w:hAnsi="Times New Roman" w:cs="Times New Roman"/>
          <w:sz w:val="28"/>
          <w:szCs w:val="28"/>
        </w:rPr>
        <w:lastRenderedPageBreak/>
        <w:t xml:space="preserve">Свідченням її сформованості є загальні (ключові) (інформаційні, комунікативні, загальнокультурні, </w:t>
      </w:r>
      <w:proofErr w:type="spellStart"/>
      <w:r w:rsidRPr="009D407D">
        <w:rPr>
          <w:rFonts w:ascii="Times New Roman" w:hAnsi="Times New Roman" w:cs="Times New Roman"/>
          <w:sz w:val="28"/>
          <w:szCs w:val="28"/>
        </w:rPr>
        <w:t>ціннісно</w:t>
      </w:r>
      <w:proofErr w:type="spellEnd"/>
      <w:r w:rsidRPr="009D407D">
        <w:rPr>
          <w:rFonts w:ascii="Times New Roman" w:hAnsi="Times New Roman" w:cs="Times New Roman"/>
          <w:sz w:val="28"/>
          <w:szCs w:val="28"/>
        </w:rPr>
        <w:t>-смислові, компетенції особистісного удосконалення) та професійні (теоретичні знання з фаху, здатність їх розуміти; знання про те, як діяти – практичне та оперативне застосування знань і вмінь до конкретних професійних ситуацій; знання про особливості професійної взаємодії) компетенції [</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REF _Ref127749910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53</w:t>
      </w:r>
      <w:r w:rsidR="009D407D"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w:t>
      </w:r>
    </w:p>
    <w:p w14:paraId="70256AE9" w14:textId="7A73ECC8" w:rsidR="000670EA" w:rsidRPr="009D407D" w:rsidRDefault="00031A4D" w:rsidP="000670EA">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О. </w:t>
      </w:r>
      <w:proofErr w:type="spellStart"/>
      <w:r w:rsidRPr="009D407D">
        <w:rPr>
          <w:rFonts w:ascii="Times New Roman" w:hAnsi="Times New Roman" w:cs="Times New Roman"/>
          <w:sz w:val="28"/>
          <w:szCs w:val="28"/>
        </w:rPr>
        <w:t>Овчарук</w:t>
      </w:r>
      <w:proofErr w:type="spellEnd"/>
      <w:r w:rsidRPr="009D407D">
        <w:rPr>
          <w:rFonts w:ascii="Times New Roman" w:hAnsi="Times New Roman" w:cs="Times New Roman"/>
          <w:sz w:val="28"/>
          <w:szCs w:val="28"/>
        </w:rPr>
        <w:t xml:space="preserve"> розглядає такі ключові компетентності, якими повинна володіти сучасна людина: соціальна; загальнокультурна; здоров’язберігаюча; громадянська; підприємницька; з інформаційних і комунікаційних технологій, а також уміння вчитися [</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REF _Ref127749918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31</w:t>
      </w:r>
      <w:r w:rsidR="009D407D"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w:t>
      </w:r>
    </w:p>
    <w:p w14:paraId="57337DC6" w14:textId="25E90F8E" w:rsidR="000670EA" w:rsidRDefault="00031A4D" w:rsidP="000670EA">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О. Локшина характеризує кілька груп компетентностей: політичні та соціальні; компетентності, пов’язані з життям у багатокультурному суспільстві; компетентності, що стосуються володіння усним та писемним спілкуванням (включаючи знання більш, ніж однієї мови); компетентності, пов’язані із розвитком інформаційного суспільства; вміння вчитись [</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REF _Ref127749925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22</w:t>
      </w:r>
      <w:r w:rsidR="009D407D"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w:t>
      </w:r>
    </w:p>
    <w:p w14:paraId="7614BA3A" w14:textId="0887F8AB" w:rsidR="009442C3" w:rsidRPr="009442C3" w:rsidRDefault="00003013" w:rsidP="0000301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М. Данилко, Т. П. Кравченко </w:t>
      </w:r>
      <w:r w:rsidR="009442C3" w:rsidRPr="009442C3">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_Ref148913674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11</w:t>
      </w:r>
      <w:r>
        <w:rPr>
          <w:rFonts w:ascii="Times New Roman" w:hAnsi="Times New Roman" w:cs="Times New Roman"/>
          <w:sz w:val="28"/>
          <w:szCs w:val="28"/>
        </w:rPr>
        <w:fldChar w:fldCharType="end"/>
      </w:r>
      <w:r w:rsidR="009442C3" w:rsidRPr="009442C3">
        <w:rPr>
          <w:rFonts w:ascii="Times New Roman" w:hAnsi="Times New Roman" w:cs="Times New Roman"/>
          <w:sz w:val="28"/>
          <w:szCs w:val="28"/>
        </w:rPr>
        <w:t>]</w:t>
      </w:r>
      <w:r>
        <w:rPr>
          <w:rFonts w:ascii="Times New Roman" w:hAnsi="Times New Roman" w:cs="Times New Roman"/>
          <w:sz w:val="28"/>
          <w:szCs w:val="28"/>
        </w:rPr>
        <w:t xml:space="preserve"> зазначають, що</w:t>
      </w:r>
      <w:r w:rsidR="009442C3" w:rsidRPr="009442C3">
        <w:rPr>
          <w:rFonts w:ascii="Times New Roman" w:hAnsi="Times New Roman" w:cs="Times New Roman"/>
          <w:sz w:val="28"/>
          <w:szCs w:val="28"/>
        </w:rPr>
        <w:t xml:space="preserve"> </w:t>
      </w:r>
      <w:r>
        <w:rPr>
          <w:rFonts w:ascii="Times New Roman" w:hAnsi="Times New Roman" w:cs="Times New Roman"/>
          <w:sz w:val="28"/>
          <w:szCs w:val="28"/>
        </w:rPr>
        <w:t>«</w:t>
      </w:r>
      <w:proofErr w:type="spellStart"/>
      <w:r w:rsidR="009442C3" w:rsidRPr="009442C3">
        <w:rPr>
          <w:rFonts w:ascii="Times New Roman" w:hAnsi="Times New Roman" w:cs="Times New Roman"/>
          <w:sz w:val="28"/>
          <w:szCs w:val="28"/>
        </w:rPr>
        <w:t>компетентнісний</w:t>
      </w:r>
      <w:proofErr w:type="spellEnd"/>
      <w:r w:rsidR="009442C3" w:rsidRPr="009442C3">
        <w:rPr>
          <w:rFonts w:ascii="Times New Roman" w:hAnsi="Times New Roman" w:cs="Times New Roman"/>
          <w:sz w:val="28"/>
          <w:szCs w:val="28"/>
        </w:rPr>
        <w:t xml:space="preserve"> підхід в освіті</w:t>
      </w:r>
      <w:r>
        <w:rPr>
          <w:rFonts w:ascii="Times New Roman" w:hAnsi="Times New Roman" w:cs="Times New Roman"/>
          <w:sz w:val="28"/>
          <w:szCs w:val="28"/>
        </w:rPr>
        <w:t>»</w:t>
      </w:r>
      <w:r w:rsidR="009442C3" w:rsidRPr="009442C3">
        <w:rPr>
          <w:rFonts w:ascii="Times New Roman" w:hAnsi="Times New Roman" w:cs="Times New Roman"/>
          <w:sz w:val="28"/>
          <w:szCs w:val="28"/>
        </w:rPr>
        <w:t xml:space="preserve"> – провідна педагогічна категорія, що передбачає ефективне створення певних педагогічних умов у навчально-виховному процесі, які забезпечують формування вміння виконувати професійні завдання на основі отриманих знань, умінь і навичок, спрямованих на вдосконалення їхньої компетентності</w:t>
      </w:r>
      <w:r>
        <w:rPr>
          <w:rFonts w:ascii="Times New Roman" w:hAnsi="Times New Roman" w:cs="Times New Roman"/>
          <w:sz w:val="28"/>
          <w:szCs w:val="28"/>
        </w:rPr>
        <w:t xml:space="preserve">. </w:t>
      </w:r>
    </w:p>
    <w:p w14:paraId="7F00C332" w14:textId="437B326E" w:rsidR="000670EA" w:rsidRPr="009D407D" w:rsidRDefault="00031A4D" w:rsidP="000670EA">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А. Маркова виокремлює </w:t>
      </w:r>
      <w:r w:rsidR="000670EA" w:rsidRPr="009D407D">
        <w:rPr>
          <w:rFonts w:ascii="Times New Roman" w:hAnsi="Times New Roman" w:cs="Times New Roman"/>
          <w:sz w:val="28"/>
          <w:szCs w:val="28"/>
        </w:rPr>
        <w:t>наступні види «професійної компетентності»</w:t>
      </w:r>
      <w:r w:rsidRPr="009D407D">
        <w:rPr>
          <w:rFonts w:ascii="Times New Roman" w:hAnsi="Times New Roman" w:cs="Times New Roman"/>
          <w:sz w:val="28"/>
          <w:szCs w:val="28"/>
        </w:rPr>
        <w:t>: спеціальна – передбачає певну зрілість людини та високий рівень професійної діяльності, можливість проектувати власне професійне удосконалення; соціальна – здатність до співпраці; оволодіння прийомами професійного спілкування; відповідальність за результати своєї професійної праці; особистісна – особистісне самовираження і саморозвиток, володіння засобами протистояння професійним деформаціям; індивідуальна – готовність до професійного зростання, здатність до індивідуального самозбереження, уміння раціонально організувати свою працю без перевантажень та втоми [</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REF _Ref127749934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25</w:t>
      </w:r>
      <w:r w:rsidR="009D407D"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w:t>
      </w:r>
      <w:r w:rsidR="000670EA" w:rsidRPr="009D407D">
        <w:rPr>
          <w:rFonts w:ascii="Times New Roman" w:hAnsi="Times New Roman" w:cs="Times New Roman"/>
          <w:sz w:val="28"/>
          <w:szCs w:val="28"/>
        </w:rPr>
        <w:t>Д</w:t>
      </w:r>
      <w:r w:rsidRPr="009D407D">
        <w:rPr>
          <w:rFonts w:ascii="Times New Roman" w:hAnsi="Times New Roman" w:cs="Times New Roman"/>
          <w:sz w:val="28"/>
          <w:szCs w:val="28"/>
        </w:rPr>
        <w:t xml:space="preserve">еталізація елементів професійної компетентності свідчить про те, що дане </w:t>
      </w:r>
      <w:r w:rsidRPr="009D407D">
        <w:rPr>
          <w:rFonts w:ascii="Times New Roman" w:hAnsi="Times New Roman" w:cs="Times New Roman"/>
          <w:sz w:val="28"/>
          <w:szCs w:val="28"/>
        </w:rPr>
        <w:lastRenderedPageBreak/>
        <w:t>поняття має комплексний характер, поєднуючи професійні знання, уміння та особистісні якості.</w:t>
      </w:r>
    </w:p>
    <w:p w14:paraId="407F0F58" w14:textId="58B0283E" w:rsidR="000670EA" w:rsidRPr="009D407D" w:rsidRDefault="00E011BA" w:rsidP="000670EA">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На думку І. </w:t>
      </w:r>
      <w:proofErr w:type="spellStart"/>
      <w:r w:rsidRPr="009D407D">
        <w:rPr>
          <w:rFonts w:ascii="Times New Roman" w:hAnsi="Times New Roman" w:cs="Times New Roman"/>
          <w:sz w:val="28"/>
          <w:szCs w:val="28"/>
        </w:rPr>
        <w:t>Матієшин</w:t>
      </w:r>
      <w:proofErr w:type="spellEnd"/>
      <w:r w:rsidRPr="009D407D">
        <w:rPr>
          <w:rFonts w:ascii="Times New Roman" w:hAnsi="Times New Roman" w:cs="Times New Roman"/>
          <w:sz w:val="28"/>
          <w:szCs w:val="28"/>
        </w:rPr>
        <w:t xml:space="preserve"> [</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REF _Ref127749941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27</w:t>
      </w:r>
      <w:r w:rsidR="009D407D"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вважає, що </w:t>
      </w:r>
      <w:r w:rsidR="000670EA" w:rsidRPr="009D407D">
        <w:rPr>
          <w:rFonts w:ascii="Times New Roman" w:hAnsi="Times New Roman" w:cs="Times New Roman"/>
          <w:sz w:val="28"/>
          <w:szCs w:val="28"/>
        </w:rPr>
        <w:t xml:space="preserve">компетентність дає змогу педагогу ефективно та оптимально реалізовувати професійні завдання, визначає його спроможність здійснювати навчально-виховний процес в загальноосвітній школі. </w:t>
      </w:r>
      <w:r w:rsidRPr="009D407D">
        <w:rPr>
          <w:rFonts w:ascii="Times New Roman" w:hAnsi="Times New Roman" w:cs="Times New Roman"/>
          <w:sz w:val="28"/>
          <w:szCs w:val="28"/>
        </w:rPr>
        <w:t>Автор [</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REF _Ref127749941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27</w:t>
      </w:r>
      <w:r w:rsidR="009D407D"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w:t>
      </w:r>
      <w:r w:rsidR="000670EA" w:rsidRPr="009D407D">
        <w:rPr>
          <w:rFonts w:ascii="Times New Roman" w:hAnsi="Times New Roman" w:cs="Times New Roman"/>
          <w:sz w:val="28"/>
          <w:szCs w:val="28"/>
        </w:rPr>
        <w:t xml:space="preserve">під професійною компетентністю вчителя фізичної культури </w:t>
      </w:r>
      <w:r w:rsidRPr="009D407D">
        <w:rPr>
          <w:rFonts w:ascii="Times New Roman" w:hAnsi="Times New Roman" w:cs="Times New Roman"/>
          <w:sz w:val="28"/>
          <w:szCs w:val="28"/>
        </w:rPr>
        <w:t>розуміє</w:t>
      </w:r>
      <w:r w:rsidR="000670EA" w:rsidRPr="009D407D">
        <w:rPr>
          <w:rFonts w:ascii="Times New Roman" w:hAnsi="Times New Roman" w:cs="Times New Roman"/>
          <w:sz w:val="28"/>
          <w:szCs w:val="28"/>
        </w:rPr>
        <w:t xml:space="preserve"> його здатність професійно виконувати завдання фізичного виховання учнівської молоді, досягаючи ефективності та високих результатів праці, завдяки гармонійному поєднанню (інтеграції) професійних знань, умінь і навичок, особистісних якостей, індивідуальних особливостей та загальної культури. Це характеристика фахівця, який здобув певний рівень вищої педагогічної освіти, готовий (здатний) до праці та виконання вимог (завдань, обов’язків) професійної діяльності.</w:t>
      </w:r>
    </w:p>
    <w:p w14:paraId="6FF63234" w14:textId="4696D7F4" w:rsidR="00E011BA" w:rsidRPr="009D407D" w:rsidRDefault="00E011BA" w:rsidP="000670EA">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Особливу увагу сьогодні науковці надають інноваційній компетентності. Її зміст зумовлюється особливостями інноваційної діяльності, суспільною значущістю, творчим характером та спрямованістю на неперервне творення нового, розвитку особистісного й професійного потенціалу педагога. Інноваційна компетентність характеризує здатності вчителя до розробки, освоєння та втілення інновацій у педагогічному процесі, проявляється у вмінні використовувати оновлені, більш ефективні форми, способи, методи навчання учнів, досягати якісно нових результатів внаслідок реалізації інновацій [</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REF _Ref127749955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43</w:t>
      </w:r>
      <w:r w:rsidR="009D407D" w:rsidRPr="009D407D">
        <w:rPr>
          <w:rFonts w:ascii="Times New Roman" w:hAnsi="Times New Roman" w:cs="Times New Roman"/>
          <w:sz w:val="28"/>
          <w:szCs w:val="28"/>
        </w:rPr>
        <w:fldChar w:fldCharType="end"/>
      </w:r>
      <w:r w:rsidRPr="009D407D">
        <w:rPr>
          <w:rFonts w:ascii="Times New Roman" w:hAnsi="Times New Roman" w:cs="Times New Roman"/>
          <w:sz w:val="28"/>
          <w:szCs w:val="28"/>
        </w:rPr>
        <w:t>]</w:t>
      </w:r>
    </w:p>
    <w:p w14:paraId="3B20D49D" w14:textId="03071C39" w:rsidR="00D436E4" w:rsidRPr="009D407D" w:rsidRDefault="00D436E4" w:rsidP="002D1981">
      <w:pPr>
        <w:spacing w:after="0" w:line="360" w:lineRule="auto"/>
        <w:ind w:firstLine="709"/>
        <w:jc w:val="both"/>
        <w:rPr>
          <w:rFonts w:ascii="Times New Roman" w:hAnsi="Times New Roman" w:cs="Times New Roman"/>
          <w:color w:val="222222"/>
          <w:sz w:val="28"/>
          <w:szCs w:val="28"/>
          <w:shd w:val="clear" w:color="auto" w:fill="FFFFFF"/>
        </w:rPr>
      </w:pPr>
      <w:r w:rsidRPr="009D407D">
        <w:rPr>
          <w:rFonts w:ascii="Times New Roman" w:hAnsi="Times New Roman" w:cs="Times New Roman"/>
          <w:sz w:val="28"/>
          <w:szCs w:val="28"/>
        </w:rPr>
        <w:t>На думку</w:t>
      </w:r>
      <w:r w:rsidR="001D663D" w:rsidRPr="009D407D">
        <w:rPr>
          <w:rFonts w:ascii="Times New Roman" w:hAnsi="Times New Roman" w:cs="Times New Roman"/>
          <w:sz w:val="28"/>
          <w:szCs w:val="28"/>
        </w:rPr>
        <w:t xml:space="preserve"> [</w:t>
      </w:r>
      <w:r w:rsidR="009D407D" w:rsidRPr="009D407D">
        <w:rPr>
          <w:rFonts w:ascii="Times New Roman" w:hAnsi="Times New Roman" w:cs="Times New Roman"/>
          <w:color w:val="222222"/>
          <w:sz w:val="28"/>
          <w:szCs w:val="28"/>
          <w:shd w:val="clear" w:color="auto" w:fill="FFFFFF"/>
        </w:rPr>
        <w:fldChar w:fldCharType="begin"/>
      </w:r>
      <w:r w:rsidR="009D407D" w:rsidRPr="009D407D">
        <w:rPr>
          <w:rFonts w:ascii="Times New Roman" w:hAnsi="Times New Roman" w:cs="Times New Roman"/>
          <w:sz w:val="28"/>
          <w:szCs w:val="28"/>
        </w:rPr>
        <w:instrText xml:space="preserve"> REF _Ref127749965 \r \h </w:instrText>
      </w:r>
      <w:r w:rsidR="009D407D">
        <w:rPr>
          <w:rFonts w:ascii="Times New Roman" w:hAnsi="Times New Roman" w:cs="Times New Roman"/>
          <w:color w:val="222222"/>
          <w:sz w:val="28"/>
          <w:szCs w:val="28"/>
          <w:shd w:val="clear" w:color="auto" w:fill="FFFFFF"/>
        </w:rPr>
        <w:instrText xml:space="preserve"> \* MERGEFORMAT </w:instrText>
      </w:r>
      <w:r w:rsidR="009D407D" w:rsidRPr="009D407D">
        <w:rPr>
          <w:rFonts w:ascii="Times New Roman" w:hAnsi="Times New Roman" w:cs="Times New Roman"/>
          <w:color w:val="222222"/>
          <w:sz w:val="28"/>
          <w:szCs w:val="28"/>
          <w:shd w:val="clear" w:color="auto" w:fill="FFFFFF"/>
        </w:rPr>
      </w:r>
      <w:r w:rsidR="009D407D" w:rsidRPr="009D407D">
        <w:rPr>
          <w:rFonts w:ascii="Times New Roman" w:hAnsi="Times New Roman" w:cs="Times New Roman"/>
          <w:color w:val="222222"/>
          <w:sz w:val="28"/>
          <w:szCs w:val="28"/>
          <w:shd w:val="clear" w:color="auto" w:fill="FFFFFF"/>
        </w:rPr>
        <w:fldChar w:fldCharType="separate"/>
      </w:r>
      <w:r w:rsidR="00003013">
        <w:rPr>
          <w:rFonts w:ascii="Times New Roman" w:hAnsi="Times New Roman" w:cs="Times New Roman"/>
          <w:sz w:val="28"/>
          <w:szCs w:val="28"/>
        </w:rPr>
        <w:t>48</w:t>
      </w:r>
      <w:r w:rsidR="009D407D" w:rsidRPr="009D407D">
        <w:rPr>
          <w:rFonts w:ascii="Times New Roman" w:hAnsi="Times New Roman" w:cs="Times New Roman"/>
          <w:color w:val="222222"/>
          <w:sz w:val="28"/>
          <w:szCs w:val="28"/>
          <w:shd w:val="clear" w:color="auto" w:fill="FFFFFF"/>
        </w:rPr>
        <w:fldChar w:fldCharType="end"/>
      </w:r>
      <w:r w:rsidR="001D663D" w:rsidRPr="009D407D">
        <w:rPr>
          <w:rFonts w:ascii="Times New Roman" w:hAnsi="Times New Roman" w:cs="Times New Roman"/>
          <w:sz w:val="28"/>
          <w:szCs w:val="28"/>
        </w:rPr>
        <w:t>]</w:t>
      </w:r>
      <w:r w:rsidRPr="009D407D">
        <w:rPr>
          <w:rFonts w:ascii="Times New Roman" w:hAnsi="Times New Roman" w:cs="Times New Roman"/>
          <w:sz w:val="28"/>
          <w:szCs w:val="28"/>
        </w:rPr>
        <w:t xml:space="preserve">, професійна компетентність </w:t>
      </w:r>
      <w:r w:rsidR="001D663D" w:rsidRPr="009D407D">
        <w:rPr>
          <w:rFonts w:ascii="Times New Roman" w:hAnsi="Times New Roman" w:cs="Times New Roman"/>
          <w:sz w:val="28"/>
          <w:szCs w:val="28"/>
        </w:rPr>
        <w:t>в</w:t>
      </w:r>
      <w:r w:rsidRPr="009D407D">
        <w:rPr>
          <w:rFonts w:ascii="Times New Roman" w:hAnsi="Times New Roman" w:cs="Times New Roman"/>
          <w:sz w:val="28"/>
          <w:szCs w:val="28"/>
        </w:rPr>
        <w:t xml:space="preserve">ключає безліч взаємопов’язаних складників, серед яких інформаційний компонент – вказує на сформовані знання про здоров’я та вплив на нього негативних факторів; мотиваційний компонент, який передбачає позитивне ставлення майбутнього вчителя до </w:t>
      </w:r>
      <w:proofErr w:type="spellStart"/>
      <w:r w:rsidRPr="009D407D">
        <w:rPr>
          <w:rFonts w:ascii="Times New Roman" w:hAnsi="Times New Roman" w:cs="Times New Roman"/>
          <w:sz w:val="28"/>
          <w:szCs w:val="28"/>
        </w:rPr>
        <w:t>здоров’язбережувальної</w:t>
      </w:r>
      <w:proofErr w:type="spellEnd"/>
      <w:r w:rsidRPr="009D407D">
        <w:rPr>
          <w:rFonts w:ascii="Times New Roman" w:hAnsi="Times New Roman" w:cs="Times New Roman"/>
          <w:sz w:val="28"/>
          <w:szCs w:val="28"/>
        </w:rPr>
        <w:t xml:space="preserve"> діяльності; технологічний, який забезпечує практичне застосування </w:t>
      </w:r>
      <w:proofErr w:type="spellStart"/>
      <w:r w:rsidRPr="009D407D">
        <w:rPr>
          <w:rFonts w:ascii="Times New Roman" w:hAnsi="Times New Roman" w:cs="Times New Roman"/>
          <w:sz w:val="28"/>
          <w:szCs w:val="28"/>
        </w:rPr>
        <w:t>здоров’язбережувальних</w:t>
      </w:r>
      <w:proofErr w:type="spellEnd"/>
      <w:r w:rsidRPr="009D407D">
        <w:rPr>
          <w:rFonts w:ascii="Times New Roman" w:hAnsi="Times New Roman" w:cs="Times New Roman"/>
          <w:sz w:val="28"/>
          <w:szCs w:val="28"/>
        </w:rPr>
        <w:t xml:space="preserve"> знань і вмінь, накопичення власного досвіду з розробки й упровадження </w:t>
      </w:r>
      <w:proofErr w:type="spellStart"/>
      <w:r w:rsidRPr="009D407D">
        <w:rPr>
          <w:rFonts w:ascii="Times New Roman" w:hAnsi="Times New Roman" w:cs="Times New Roman"/>
          <w:sz w:val="28"/>
          <w:szCs w:val="28"/>
        </w:rPr>
        <w:t>здоров’язбережувальних</w:t>
      </w:r>
      <w:proofErr w:type="spellEnd"/>
      <w:r w:rsidRPr="009D407D">
        <w:rPr>
          <w:rFonts w:ascii="Times New Roman" w:hAnsi="Times New Roman" w:cs="Times New Roman"/>
          <w:sz w:val="28"/>
          <w:szCs w:val="28"/>
        </w:rPr>
        <w:t xml:space="preserve"> технологій; рефлексивний компонент, який полягає в умінні виконувати </w:t>
      </w:r>
      <w:proofErr w:type="spellStart"/>
      <w:r w:rsidRPr="009D407D">
        <w:rPr>
          <w:rFonts w:ascii="Times New Roman" w:hAnsi="Times New Roman" w:cs="Times New Roman"/>
          <w:sz w:val="28"/>
          <w:szCs w:val="28"/>
        </w:rPr>
        <w:t>здоров’язбережувальну</w:t>
      </w:r>
      <w:proofErr w:type="spellEnd"/>
      <w:r w:rsidRPr="009D407D">
        <w:rPr>
          <w:rFonts w:ascii="Times New Roman" w:hAnsi="Times New Roman" w:cs="Times New Roman"/>
          <w:sz w:val="28"/>
          <w:szCs w:val="28"/>
        </w:rPr>
        <w:t xml:space="preserve"> діяльність, визначати її оптимальні форми, методи та прийоми застосування.</w:t>
      </w:r>
      <w:r w:rsidRPr="009D407D">
        <w:rPr>
          <w:rFonts w:ascii="Times New Roman" w:hAnsi="Times New Roman" w:cs="Times New Roman"/>
          <w:color w:val="222222"/>
          <w:sz w:val="28"/>
          <w:szCs w:val="28"/>
          <w:shd w:val="clear" w:color="auto" w:fill="FFFFFF"/>
        </w:rPr>
        <w:t xml:space="preserve"> </w:t>
      </w:r>
    </w:p>
    <w:p w14:paraId="71599688" w14:textId="01FE8635" w:rsidR="001D663D" w:rsidRPr="009D407D" w:rsidRDefault="001D663D"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color w:val="222222"/>
          <w:sz w:val="28"/>
          <w:szCs w:val="28"/>
          <w:shd w:val="clear" w:color="auto" w:fill="FFFFFF"/>
        </w:rPr>
        <w:lastRenderedPageBreak/>
        <w:t>На необхідності формування</w:t>
      </w:r>
      <w:r w:rsidRPr="009D407D">
        <w:rPr>
          <w:rFonts w:ascii="Times New Roman" w:hAnsi="Times New Roman" w:cs="Times New Roman"/>
          <w:sz w:val="28"/>
          <w:szCs w:val="28"/>
        </w:rPr>
        <w:t xml:space="preserve"> </w:t>
      </w:r>
      <w:proofErr w:type="spellStart"/>
      <w:r w:rsidRPr="009D407D">
        <w:rPr>
          <w:rFonts w:ascii="Times New Roman" w:hAnsi="Times New Roman" w:cs="Times New Roman"/>
          <w:sz w:val="28"/>
          <w:szCs w:val="28"/>
        </w:rPr>
        <w:t>здоров’язбережувальної</w:t>
      </w:r>
      <w:proofErr w:type="spellEnd"/>
      <w:r w:rsidRPr="009D407D">
        <w:rPr>
          <w:rFonts w:ascii="Times New Roman" w:hAnsi="Times New Roman" w:cs="Times New Roman"/>
          <w:sz w:val="28"/>
          <w:szCs w:val="28"/>
        </w:rPr>
        <w:t xml:space="preserve"> компетентності фахівців наголошують В. Г. </w:t>
      </w:r>
      <w:proofErr w:type="spellStart"/>
      <w:r w:rsidRPr="009D407D">
        <w:rPr>
          <w:rFonts w:ascii="Times New Roman" w:hAnsi="Times New Roman" w:cs="Times New Roman"/>
          <w:sz w:val="28"/>
          <w:szCs w:val="28"/>
        </w:rPr>
        <w:t>Омельяненко</w:t>
      </w:r>
      <w:proofErr w:type="spellEnd"/>
      <w:r w:rsidRPr="009D407D">
        <w:rPr>
          <w:rFonts w:ascii="Times New Roman" w:hAnsi="Times New Roman" w:cs="Times New Roman"/>
          <w:sz w:val="28"/>
          <w:szCs w:val="28"/>
        </w:rPr>
        <w:t xml:space="preserve"> [</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REF _Ref127749974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32</w:t>
      </w:r>
      <w:r w:rsidR="009D407D"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О. А. </w:t>
      </w:r>
      <w:proofErr w:type="spellStart"/>
      <w:r w:rsidRPr="009D407D">
        <w:rPr>
          <w:rFonts w:ascii="Times New Roman" w:hAnsi="Times New Roman" w:cs="Times New Roman"/>
          <w:sz w:val="28"/>
          <w:szCs w:val="28"/>
        </w:rPr>
        <w:t>Согоконь</w:t>
      </w:r>
      <w:proofErr w:type="spellEnd"/>
      <w:r w:rsidRPr="009D407D">
        <w:rPr>
          <w:rFonts w:ascii="Times New Roman" w:hAnsi="Times New Roman" w:cs="Times New Roman"/>
          <w:sz w:val="28"/>
          <w:szCs w:val="28"/>
        </w:rPr>
        <w:t xml:space="preserve"> [</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REF _Ref127749984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49</w:t>
      </w:r>
      <w:r w:rsidR="009D407D" w:rsidRPr="009D407D">
        <w:rPr>
          <w:rFonts w:ascii="Times New Roman" w:hAnsi="Times New Roman" w:cs="Times New Roman"/>
          <w:sz w:val="28"/>
          <w:szCs w:val="28"/>
        </w:rPr>
        <w:fldChar w:fldCharType="end"/>
      </w:r>
      <w:r w:rsidRPr="009D407D">
        <w:rPr>
          <w:rFonts w:ascii="Times New Roman" w:hAnsi="Times New Roman" w:cs="Times New Roman"/>
          <w:sz w:val="28"/>
          <w:szCs w:val="28"/>
        </w:rPr>
        <w:t>]</w:t>
      </w:r>
      <w:r w:rsidR="00D166A4" w:rsidRPr="009D407D">
        <w:rPr>
          <w:rFonts w:ascii="Times New Roman" w:hAnsi="Times New Roman" w:cs="Times New Roman"/>
          <w:sz w:val="28"/>
          <w:szCs w:val="28"/>
        </w:rPr>
        <w:t xml:space="preserve">, А. М. </w:t>
      </w:r>
      <w:proofErr w:type="spellStart"/>
      <w:r w:rsidR="00D166A4" w:rsidRPr="009D407D">
        <w:rPr>
          <w:rFonts w:ascii="Times New Roman" w:hAnsi="Times New Roman" w:cs="Times New Roman"/>
          <w:sz w:val="28"/>
          <w:szCs w:val="28"/>
        </w:rPr>
        <w:t>Матусевич</w:t>
      </w:r>
      <w:proofErr w:type="spellEnd"/>
      <w:r w:rsidR="00D166A4" w:rsidRPr="009D407D">
        <w:rPr>
          <w:rFonts w:ascii="Times New Roman" w:hAnsi="Times New Roman" w:cs="Times New Roman"/>
          <w:sz w:val="28"/>
          <w:szCs w:val="28"/>
        </w:rPr>
        <w:t xml:space="preserve">, О. О. </w:t>
      </w:r>
      <w:proofErr w:type="spellStart"/>
      <w:r w:rsidR="00D166A4" w:rsidRPr="009D407D">
        <w:rPr>
          <w:rFonts w:ascii="Times New Roman" w:hAnsi="Times New Roman" w:cs="Times New Roman"/>
          <w:sz w:val="28"/>
          <w:szCs w:val="28"/>
        </w:rPr>
        <w:t>Безкопильний</w:t>
      </w:r>
      <w:proofErr w:type="spellEnd"/>
      <w:r w:rsidR="00D166A4" w:rsidRPr="009D407D">
        <w:rPr>
          <w:rFonts w:ascii="Times New Roman" w:hAnsi="Times New Roman" w:cs="Times New Roman"/>
          <w:sz w:val="28"/>
          <w:szCs w:val="28"/>
        </w:rPr>
        <w:t xml:space="preserve"> </w:t>
      </w:r>
      <w:r w:rsidR="00D166A4" w:rsidRPr="009D407D">
        <w:rPr>
          <w:rFonts w:ascii="Times New Roman" w:hAnsi="Times New Roman" w:cs="Times New Roman"/>
          <w:sz w:val="28"/>
          <w:szCs w:val="28"/>
          <w:lang w:val="ru-RU"/>
        </w:rPr>
        <w:t>[</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lang w:val="ru-RU"/>
        </w:rPr>
        <w:instrText xml:space="preserve"> REF _Ref127749992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lang w:val="ru-RU"/>
        </w:rPr>
        <w:t>28</w:t>
      </w:r>
      <w:r w:rsidR="009D407D" w:rsidRPr="009D407D">
        <w:rPr>
          <w:rFonts w:ascii="Times New Roman" w:hAnsi="Times New Roman" w:cs="Times New Roman"/>
          <w:sz w:val="28"/>
          <w:szCs w:val="28"/>
        </w:rPr>
        <w:fldChar w:fldCharType="end"/>
      </w:r>
      <w:r w:rsidR="00D166A4" w:rsidRPr="009D407D">
        <w:rPr>
          <w:rFonts w:ascii="Times New Roman" w:hAnsi="Times New Roman" w:cs="Times New Roman"/>
          <w:sz w:val="28"/>
          <w:szCs w:val="28"/>
        </w:rPr>
        <w:t>].</w:t>
      </w:r>
    </w:p>
    <w:p w14:paraId="16F02576" w14:textId="7777C513" w:rsidR="00253EEA" w:rsidRPr="009D407D" w:rsidRDefault="00253EEA"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О. А. </w:t>
      </w:r>
      <w:proofErr w:type="spellStart"/>
      <w:r w:rsidRPr="009D407D">
        <w:rPr>
          <w:rFonts w:ascii="Times New Roman" w:hAnsi="Times New Roman" w:cs="Times New Roman"/>
          <w:sz w:val="28"/>
          <w:szCs w:val="28"/>
        </w:rPr>
        <w:t>Согоконь</w:t>
      </w:r>
      <w:proofErr w:type="spellEnd"/>
      <w:r w:rsidRPr="009D407D">
        <w:rPr>
          <w:rFonts w:ascii="Times New Roman" w:hAnsi="Times New Roman" w:cs="Times New Roman"/>
          <w:sz w:val="28"/>
          <w:szCs w:val="28"/>
        </w:rPr>
        <w:t xml:space="preserve"> [</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REF _Ref127749984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49</w:t>
      </w:r>
      <w:r w:rsidR="009D407D"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вивчаючи зміст </w:t>
      </w:r>
      <w:proofErr w:type="spellStart"/>
      <w:r w:rsidRPr="009D407D">
        <w:rPr>
          <w:rFonts w:ascii="Times New Roman" w:hAnsi="Times New Roman" w:cs="Times New Roman"/>
          <w:sz w:val="28"/>
          <w:szCs w:val="28"/>
        </w:rPr>
        <w:t>здоров’язбережувальної</w:t>
      </w:r>
      <w:proofErr w:type="spellEnd"/>
      <w:r w:rsidRPr="009D407D">
        <w:rPr>
          <w:rFonts w:ascii="Times New Roman" w:hAnsi="Times New Roman" w:cs="Times New Roman"/>
          <w:sz w:val="28"/>
          <w:szCs w:val="28"/>
        </w:rPr>
        <w:t xml:space="preserve"> компетентності майбутніх учителів фізичної культури встановлено, що вона проявляється в усвідомленні важливості здоров’я, сприянні збереженню та зміцненню здоров’я студентів в навчальний і в </w:t>
      </w:r>
      <w:proofErr w:type="spellStart"/>
      <w:r w:rsidRPr="009D407D">
        <w:rPr>
          <w:rFonts w:ascii="Times New Roman" w:hAnsi="Times New Roman" w:cs="Times New Roman"/>
          <w:sz w:val="28"/>
          <w:szCs w:val="28"/>
        </w:rPr>
        <w:t>позанавчальній</w:t>
      </w:r>
      <w:proofErr w:type="spellEnd"/>
      <w:r w:rsidRPr="009D407D">
        <w:rPr>
          <w:rFonts w:ascii="Times New Roman" w:hAnsi="Times New Roman" w:cs="Times New Roman"/>
          <w:sz w:val="28"/>
          <w:szCs w:val="28"/>
        </w:rPr>
        <w:t xml:space="preserve"> діяльності, в уміннях фахівця включати </w:t>
      </w:r>
      <w:proofErr w:type="spellStart"/>
      <w:r w:rsidRPr="009D407D">
        <w:rPr>
          <w:rFonts w:ascii="Times New Roman" w:hAnsi="Times New Roman" w:cs="Times New Roman"/>
          <w:sz w:val="28"/>
          <w:szCs w:val="28"/>
        </w:rPr>
        <w:t>здоров’язбережувальні</w:t>
      </w:r>
      <w:proofErr w:type="spellEnd"/>
      <w:r w:rsidRPr="009D407D">
        <w:rPr>
          <w:rFonts w:ascii="Times New Roman" w:hAnsi="Times New Roman" w:cs="Times New Roman"/>
          <w:sz w:val="28"/>
          <w:szCs w:val="28"/>
        </w:rPr>
        <w:t xml:space="preserve"> технології в освітню систему, здатності організувати й регулювати свою </w:t>
      </w:r>
      <w:proofErr w:type="spellStart"/>
      <w:r w:rsidRPr="009D407D">
        <w:rPr>
          <w:rFonts w:ascii="Times New Roman" w:hAnsi="Times New Roman" w:cs="Times New Roman"/>
          <w:sz w:val="28"/>
          <w:szCs w:val="28"/>
        </w:rPr>
        <w:t>здоров’язбережувальну</w:t>
      </w:r>
      <w:proofErr w:type="spellEnd"/>
      <w:r w:rsidRPr="009D407D">
        <w:rPr>
          <w:rFonts w:ascii="Times New Roman" w:hAnsi="Times New Roman" w:cs="Times New Roman"/>
          <w:sz w:val="28"/>
          <w:szCs w:val="28"/>
        </w:rPr>
        <w:t xml:space="preserve"> діяльність та реалізовувати власні </w:t>
      </w:r>
      <w:proofErr w:type="spellStart"/>
      <w:r w:rsidRPr="009D407D">
        <w:rPr>
          <w:rFonts w:ascii="Times New Roman" w:hAnsi="Times New Roman" w:cs="Times New Roman"/>
          <w:sz w:val="28"/>
          <w:szCs w:val="28"/>
        </w:rPr>
        <w:t>здоров’язбережувальні</w:t>
      </w:r>
      <w:proofErr w:type="spellEnd"/>
      <w:r w:rsidRPr="009D407D">
        <w:rPr>
          <w:rFonts w:ascii="Times New Roman" w:hAnsi="Times New Roman" w:cs="Times New Roman"/>
          <w:sz w:val="28"/>
          <w:szCs w:val="28"/>
        </w:rPr>
        <w:t xml:space="preserve"> позиції, виходячи з особисто усвідомлених моральних норм і принципів.</w:t>
      </w:r>
    </w:p>
    <w:p w14:paraId="4C5D5FCF" w14:textId="7AAC4BC8" w:rsidR="00253EEA" w:rsidRPr="009D407D" w:rsidRDefault="00253EEA"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Показниками </w:t>
      </w:r>
      <w:proofErr w:type="spellStart"/>
      <w:r w:rsidRPr="009D407D">
        <w:rPr>
          <w:rFonts w:ascii="Times New Roman" w:hAnsi="Times New Roman" w:cs="Times New Roman"/>
          <w:sz w:val="28"/>
          <w:szCs w:val="28"/>
        </w:rPr>
        <w:t>здоров’язбережувальної</w:t>
      </w:r>
      <w:proofErr w:type="spellEnd"/>
      <w:r w:rsidRPr="009D407D">
        <w:rPr>
          <w:rFonts w:ascii="Times New Roman" w:hAnsi="Times New Roman" w:cs="Times New Roman"/>
          <w:sz w:val="28"/>
          <w:szCs w:val="28"/>
        </w:rPr>
        <w:t xml:space="preserve"> компетентності майбутнього фахівця визначено: уявлення про здоров’я, здоровий спосіб життя та чинники, що впливають на здоров’я; значення «здоров’я», як загальнолюдської цінності; уміння відстежувати позитивні і негативні зміни в стані власного здоров’я та здоров’я учнів; уміння складати ефективну і дієву програму збереження та відновлення здоров’я учнів; уміння створювати </w:t>
      </w:r>
      <w:proofErr w:type="spellStart"/>
      <w:r w:rsidRPr="009D407D">
        <w:rPr>
          <w:rFonts w:ascii="Times New Roman" w:hAnsi="Times New Roman" w:cs="Times New Roman"/>
          <w:sz w:val="28"/>
          <w:szCs w:val="28"/>
        </w:rPr>
        <w:t>здоров’язбережувальне</w:t>
      </w:r>
      <w:proofErr w:type="spellEnd"/>
      <w:r w:rsidRPr="009D407D">
        <w:rPr>
          <w:rFonts w:ascii="Times New Roman" w:hAnsi="Times New Roman" w:cs="Times New Roman"/>
          <w:sz w:val="28"/>
          <w:szCs w:val="28"/>
        </w:rPr>
        <w:t xml:space="preserve"> середовище в системі навчально-тренувального процесу; володіння способами організації і реалізації програми з профілактики і здоров’язбереження; володіння соціальними і особистими </w:t>
      </w:r>
      <w:proofErr w:type="spellStart"/>
      <w:r w:rsidRPr="009D407D">
        <w:rPr>
          <w:rFonts w:ascii="Times New Roman" w:hAnsi="Times New Roman" w:cs="Times New Roman"/>
          <w:sz w:val="28"/>
          <w:szCs w:val="28"/>
        </w:rPr>
        <w:t>здоров’язбережувальними</w:t>
      </w:r>
      <w:proofErr w:type="spellEnd"/>
      <w:r w:rsidRPr="009D407D">
        <w:rPr>
          <w:rFonts w:ascii="Times New Roman" w:hAnsi="Times New Roman" w:cs="Times New Roman"/>
          <w:sz w:val="28"/>
          <w:szCs w:val="28"/>
        </w:rPr>
        <w:t xml:space="preserve"> технологіями [</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REF _Ref127749984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49</w:t>
      </w:r>
      <w:r w:rsidR="009D407D" w:rsidRPr="009D407D">
        <w:rPr>
          <w:rFonts w:ascii="Times New Roman" w:hAnsi="Times New Roman" w:cs="Times New Roman"/>
          <w:sz w:val="28"/>
          <w:szCs w:val="28"/>
        </w:rPr>
        <w:fldChar w:fldCharType="end"/>
      </w:r>
      <w:r w:rsidRPr="009D407D">
        <w:rPr>
          <w:rFonts w:ascii="Times New Roman" w:hAnsi="Times New Roman" w:cs="Times New Roman"/>
          <w:sz w:val="28"/>
          <w:szCs w:val="28"/>
        </w:rPr>
        <w:t>].</w:t>
      </w:r>
    </w:p>
    <w:p w14:paraId="5D7B938E" w14:textId="53B8AAAC" w:rsidR="00957682" w:rsidRPr="009D407D" w:rsidRDefault="00957682"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А. В. Макаренко, Ю. В. </w:t>
      </w:r>
      <w:proofErr w:type="spellStart"/>
      <w:r w:rsidRPr="009D407D">
        <w:rPr>
          <w:rFonts w:ascii="Times New Roman" w:hAnsi="Times New Roman" w:cs="Times New Roman"/>
          <w:sz w:val="28"/>
          <w:szCs w:val="28"/>
        </w:rPr>
        <w:t>Буров</w:t>
      </w:r>
      <w:proofErr w:type="spellEnd"/>
      <w:r w:rsidRPr="009D407D">
        <w:rPr>
          <w:rFonts w:ascii="Times New Roman" w:hAnsi="Times New Roman" w:cs="Times New Roman"/>
          <w:sz w:val="28"/>
          <w:szCs w:val="28"/>
        </w:rPr>
        <w:t xml:space="preserve">, О. Г. </w:t>
      </w:r>
      <w:proofErr w:type="spellStart"/>
      <w:r w:rsidRPr="009D407D">
        <w:rPr>
          <w:rFonts w:ascii="Times New Roman" w:hAnsi="Times New Roman" w:cs="Times New Roman"/>
          <w:sz w:val="28"/>
          <w:szCs w:val="28"/>
        </w:rPr>
        <w:t>Шайда</w:t>
      </w:r>
      <w:proofErr w:type="spellEnd"/>
      <w:r w:rsidRPr="009D407D">
        <w:rPr>
          <w:rFonts w:ascii="Times New Roman" w:hAnsi="Times New Roman" w:cs="Times New Roman"/>
          <w:sz w:val="28"/>
          <w:szCs w:val="28"/>
        </w:rPr>
        <w:t xml:space="preserve"> </w:t>
      </w:r>
      <w:r w:rsidR="00253EEA" w:rsidRPr="009D407D">
        <w:rPr>
          <w:rFonts w:ascii="Times New Roman" w:hAnsi="Times New Roman" w:cs="Times New Roman"/>
          <w:sz w:val="28"/>
          <w:szCs w:val="28"/>
        </w:rPr>
        <w:t>[</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REF _Ref127750022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24</w:t>
      </w:r>
      <w:r w:rsidR="009D407D" w:rsidRPr="009D407D">
        <w:rPr>
          <w:rFonts w:ascii="Times New Roman" w:hAnsi="Times New Roman" w:cs="Times New Roman"/>
          <w:sz w:val="28"/>
          <w:szCs w:val="28"/>
        </w:rPr>
        <w:fldChar w:fldCharType="end"/>
      </w:r>
      <w:r w:rsidR="00253EEA" w:rsidRPr="009D407D">
        <w:rPr>
          <w:rFonts w:ascii="Times New Roman" w:hAnsi="Times New Roman" w:cs="Times New Roman"/>
          <w:sz w:val="28"/>
          <w:szCs w:val="28"/>
        </w:rPr>
        <w:t xml:space="preserve">] </w:t>
      </w:r>
      <w:r w:rsidRPr="009D407D">
        <w:rPr>
          <w:rFonts w:ascii="Times New Roman" w:hAnsi="Times New Roman" w:cs="Times New Roman"/>
          <w:sz w:val="28"/>
          <w:szCs w:val="28"/>
        </w:rPr>
        <w:t>виділили</w:t>
      </w:r>
      <w:r w:rsidR="00253EEA" w:rsidRPr="009D407D">
        <w:rPr>
          <w:rFonts w:ascii="Times New Roman" w:hAnsi="Times New Roman" w:cs="Times New Roman"/>
          <w:sz w:val="28"/>
          <w:szCs w:val="28"/>
        </w:rPr>
        <w:t xml:space="preserve"> професійні функції учителя фізичної культури: </w:t>
      </w:r>
    </w:p>
    <w:p w14:paraId="590A2BD5" w14:textId="77777777" w:rsidR="00957682" w:rsidRPr="009D407D" w:rsidRDefault="00253EEA"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дидактична функція – учитель фізичної культури як носій знань формує в учнів уявлення про фізичну культуру, власне здоров’я як невід’ємний і важливий складник загальної культури особистості, а також формує уміння і рухові навички під час уроків та у контексті підготовки учнів до фізичного самовдосконалення, упровадження рухової активності у щоденний побут учнів як парадигми «рух – це життя», утвердження пріоритетів здорового способу життя, формує елементарні знання про рухливі народні спортивні ігри, легку атлетику, акробатику, художню ритмічну гімнастику, плавання, </w:t>
      </w:r>
      <w:r w:rsidRPr="009D407D">
        <w:rPr>
          <w:rFonts w:ascii="Times New Roman" w:hAnsi="Times New Roman" w:cs="Times New Roman"/>
          <w:sz w:val="28"/>
          <w:szCs w:val="28"/>
        </w:rPr>
        <w:lastRenderedPageBreak/>
        <w:t xml:space="preserve">лижний спорт, волейбол, футбол, баскетбол тощо; сприяє формуванню в учнів ключових компетентностей (спілкування державною та іноземними мовами, математична компетентність, основні компетентності у природничих науках і технологіях, інформаційно-цифрова компетентність, уміння вчитися упродовж життя, ініціативність і підприємливість, соціальна та громадянська компетентності, обізнаність та самовираження у сфері культури, екологічна грамотність і здорове життя); </w:t>
      </w:r>
    </w:p>
    <w:p w14:paraId="2281E54A" w14:textId="77777777" w:rsidR="00957682" w:rsidRPr="009D407D" w:rsidRDefault="00253EEA"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розвивальна функція – учитель фізичної культури створює сприятливі умови для розвитку творчого потенціалу дитини, її саморозвитку, самореалізації через методичну компетентність (поєднання емпіричного, </w:t>
      </w:r>
      <w:proofErr w:type="spellStart"/>
      <w:r w:rsidRPr="009D407D">
        <w:rPr>
          <w:rFonts w:ascii="Times New Roman" w:hAnsi="Times New Roman" w:cs="Times New Roman"/>
          <w:sz w:val="28"/>
          <w:szCs w:val="28"/>
        </w:rPr>
        <w:t>гуманітарно</w:t>
      </w:r>
      <w:proofErr w:type="spellEnd"/>
      <w:r w:rsidRPr="009D407D">
        <w:rPr>
          <w:rFonts w:ascii="Times New Roman" w:hAnsi="Times New Roman" w:cs="Times New Roman"/>
          <w:sz w:val="28"/>
          <w:szCs w:val="28"/>
        </w:rPr>
        <w:t xml:space="preserve">-особистісного, науково-теоретичного типів знань); розвивати в учнів фізичні та рухові здібності, дотримуючись вимог методики навчання різних вправ, розвивати в учнів здібності діяти самостійно у різних ігрових ситуаціях; розвивати в учнів силу, спритність, точність, окомір, волю, витримку тощо; </w:t>
      </w:r>
    </w:p>
    <w:p w14:paraId="5691AA05" w14:textId="77777777" w:rsidR="00957682" w:rsidRPr="009D407D" w:rsidRDefault="00253EEA"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виховна функція – учитель фізичної культури повинен бути зданим до трансформації поставлених суспільством перед сучасною школою цілей у конкретні педагогічні завдання, які мають вирішуватися під час уроків та позаурочної діяльності (виховання в учнів інтересу і звички до занять фізичними вправами, цікавості до українських народних ігор, національних і олімпійських видів спорту; бережливого ставлення до власного здоров’я; формування стійких мотиваційних установок на здоровий спосіб життя як одну з основних умов зміцнення власного здоров’я та переконань у необхідності розвивати свої фізичні якості й рухові здібності, виховання морально-вольових і психологічних якостей особистості тощо); </w:t>
      </w:r>
    </w:p>
    <w:p w14:paraId="4EB2766D" w14:textId="77777777" w:rsidR="00957682" w:rsidRPr="009D407D" w:rsidRDefault="00253EEA"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оздоровча функція – учитель фізичної культури свою роботу має спрямовувати на набуття учнями елементарних уявлень про рухову активність як основу розвитку людського організму, його органів і систем; умінь і навичок правильного дихання, використання фізичних вправ для запобігання порушенню постави, зняття втоми й розвантаження, використання способів </w:t>
      </w:r>
      <w:r w:rsidRPr="009D407D">
        <w:rPr>
          <w:rFonts w:ascii="Times New Roman" w:hAnsi="Times New Roman" w:cs="Times New Roman"/>
          <w:sz w:val="28"/>
          <w:szCs w:val="28"/>
        </w:rPr>
        <w:lastRenderedPageBreak/>
        <w:t xml:space="preserve">контролю й самоконтролю за станом здоров’я та динамікою показників фізичної підготовленості учнів; </w:t>
      </w:r>
    </w:p>
    <w:p w14:paraId="5CEEAA61" w14:textId="77777777" w:rsidR="00957682" w:rsidRPr="009D407D" w:rsidRDefault="00253EEA"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конструктивна функція – планування, побудова навчально-виховного процесу із урахуванням індивідуальних особливостей учнів, проектування адекватних стану здоров’я, досягнень, зміцнення та поповнення матеріально- спортивної бази, що сприяє підвищенню рухової активності; </w:t>
      </w:r>
    </w:p>
    <w:p w14:paraId="063B3AB3" w14:textId="77777777" w:rsidR="00957682" w:rsidRPr="009D407D" w:rsidRDefault="00253EEA"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організаційна функція – включення учнів у різноманітні види занять фізичною культурою: шкільні та позашкільні форми навчання; </w:t>
      </w:r>
    </w:p>
    <w:p w14:paraId="58B4B82B" w14:textId="3A8A2059" w:rsidR="00253EEA" w:rsidRPr="009D407D" w:rsidRDefault="00253EEA"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комунікативна функція – встановлення взаємин учителя фізичної культури з учнями, колегами, батьками, громадськими та спортивними організаціями, службами охорони здоров’я.</w:t>
      </w:r>
    </w:p>
    <w:p w14:paraId="048B249C" w14:textId="1B97795F" w:rsidR="00957682" w:rsidRPr="009D407D" w:rsidRDefault="00957682"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На думку [</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REF _Ref127750035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46</w:t>
      </w:r>
      <w:r w:rsidR="009D407D"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базовими компонентами професійної компетентності вчителя фізичної культури є: </w:t>
      </w:r>
    </w:p>
    <w:p w14:paraId="76050D7C" w14:textId="77777777" w:rsidR="00957682" w:rsidRPr="009D407D" w:rsidRDefault="00957682"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1) особистісно-креативні якості, які забезпечують його професійну самоорганізацію відповідно до власних можливостей та вимог специфіки професійної педагогічної діяльності; </w:t>
      </w:r>
    </w:p>
    <w:p w14:paraId="6007BCB0" w14:textId="7B066ED7" w:rsidR="00957682" w:rsidRDefault="00957682" w:rsidP="002D1981">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2) знання (психолого-педагогічні, теорії та методики фізичної культури, теорії та методики спортивних ігор).</w:t>
      </w:r>
    </w:p>
    <w:p w14:paraId="40D7173B" w14:textId="386DD2F2" w:rsidR="009442C3" w:rsidRPr="009D407D" w:rsidRDefault="009442C3" w:rsidP="009442C3">
      <w:pPr>
        <w:spacing w:after="0" w:line="360" w:lineRule="auto"/>
        <w:ind w:firstLine="709"/>
        <w:jc w:val="both"/>
        <w:rPr>
          <w:rFonts w:ascii="Times New Roman" w:hAnsi="Times New Roman" w:cs="Times New Roman"/>
          <w:sz w:val="28"/>
          <w:szCs w:val="28"/>
        </w:rPr>
      </w:pPr>
      <w:r w:rsidRPr="009442C3">
        <w:rPr>
          <w:rFonts w:ascii="Times New Roman" w:hAnsi="Times New Roman" w:cs="Times New Roman"/>
          <w:sz w:val="28"/>
          <w:szCs w:val="28"/>
        </w:rPr>
        <w:t>На думку [</w:t>
      </w:r>
      <w:r w:rsidRPr="009442C3">
        <w:rPr>
          <w:rFonts w:ascii="Times New Roman" w:hAnsi="Times New Roman" w:cs="Times New Roman"/>
          <w:sz w:val="28"/>
          <w:szCs w:val="28"/>
        </w:rPr>
        <w:fldChar w:fldCharType="begin"/>
      </w:r>
      <w:r w:rsidRPr="009442C3">
        <w:rPr>
          <w:rFonts w:ascii="Times New Roman" w:hAnsi="Times New Roman" w:cs="Times New Roman"/>
          <w:sz w:val="28"/>
          <w:szCs w:val="28"/>
        </w:rPr>
        <w:instrText xml:space="preserve"> REF _Ref148913303 \r \h </w:instrText>
      </w:r>
      <w:r>
        <w:rPr>
          <w:rFonts w:ascii="Times New Roman" w:hAnsi="Times New Roman" w:cs="Times New Roman"/>
          <w:sz w:val="28"/>
          <w:szCs w:val="28"/>
        </w:rPr>
        <w:instrText xml:space="preserve"> \* MERGEFORMAT </w:instrText>
      </w:r>
      <w:r w:rsidRPr="009442C3">
        <w:rPr>
          <w:rFonts w:ascii="Times New Roman" w:hAnsi="Times New Roman" w:cs="Times New Roman"/>
          <w:sz w:val="28"/>
          <w:szCs w:val="28"/>
        </w:rPr>
      </w:r>
      <w:r w:rsidRPr="009442C3">
        <w:rPr>
          <w:rFonts w:ascii="Times New Roman" w:hAnsi="Times New Roman" w:cs="Times New Roman"/>
          <w:sz w:val="28"/>
          <w:szCs w:val="28"/>
        </w:rPr>
        <w:fldChar w:fldCharType="separate"/>
      </w:r>
      <w:r w:rsidR="00003013">
        <w:rPr>
          <w:rFonts w:ascii="Times New Roman" w:hAnsi="Times New Roman" w:cs="Times New Roman"/>
          <w:sz w:val="28"/>
          <w:szCs w:val="28"/>
        </w:rPr>
        <w:t>16</w:t>
      </w:r>
      <w:r w:rsidRPr="009442C3">
        <w:rPr>
          <w:rFonts w:ascii="Times New Roman" w:hAnsi="Times New Roman" w:cs="Times New Roman"/>
          <w:sz w:val="28"/>
          <w:szCs w:val="28"/>
        </w:rPr>
        <w:fldChar w:fldCharType="end"/>
      </w:r>
      <w:r w:rsidRPr="009442C3">
        <w:rPr>
          <w:rFonts w:ascii="Times New Roman" w:hAnsi="Times New Roman" w:cs="Times New Roman"/>
          <w:sz w:val="28"/>
          <w:szCs w:val="28"/>
        </w:rPr>
        <w:t xml:space="preserve">], предметно-методична компетентність майбутніх учителів фізичної культури розглядається як категорія, що визначається рівнем професійної освіти, досвідом та індивідуальними здібностями педагога, і передбачає, поряд з </w:t>
      </w:r>
      <w:proofErr w:type="spellStart"/>
      <w:r w:rsidRPr="009442C3">
        <w:rPr>
          <w:rFonts w:ascii="Times New Roman" w:hAnsi="Times New Roman" w:cs="Times New Roman"/>
          <w:sz w:val="28"/>
          <w:szCs w:val="28"/>
        </w:rPr>
        <w:t>технолого</w:t>
      </w:r>
      <w:proofErr w:type="spellEnd"/>
      <w:r w:rsidRPr="009442C3">
        <w:rPr>
          <w:rFonts w:ascii="Times New Roman" w:hAnsi="Times New Roman" w:cs="Times New Roman"/>
          <w:sz w:val="28"/>
          <w:szCs w:val="28"/>
        </w:rPr>
        <w:t>-педагогічною готовністю до вирішення професійних завдань, їх гуманну педагогічну позицію, ціннісне ставлення до педагогічної діяльності та високий рівень загальної та професійної культури</w:t>
      </w:r>
      <w:r>
        <w:rPr>
          <w:rFonts w:ascii="Times New Roman" w:hAnsi="Times New Roman" w:cs="Times New Roman"/>
          <w:sz w:val="28"/>
          <w:szCs w:val="28"/>
        </w:rPr>
        <w:t>.</w:t>
      </w:r>
    </w:p>
    <w:p w14:paraId="344193FA" w14:textId="55513745" w:rsidR="00AC02B7" w:rsidRPr="009D407D" w:rsidRDefault="00AC02B7" w:rsidP="00AC02B7">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І. В. </w:t>
      </w:r>
      <w:proofErr w:type="spellStart"/>
      <w:r w:rsidRPr="009D407D">
        <w:rPr>
          <w:rFonts w:ascii="Times New Roman" w:hAnsi="Times New Roman" w:cs="Times New Roman"/>
          <w:sz w:val="28"/>
          <w:szCs w:val="28"/>
        </w:rPr>
        <w:t>Сущенко</w:t>
      </w:r>
      <w:proofErr w:type="spellEnd"/>
      <w:r w:rsidRPr="009D407D">
        <w:rPr>
          <w:rFonts w:ascii="Times New Roman" w:hAnsi="Times New Roman" w:cs="Times New Roman"/>
          <w:sz w:val="28"/>
          <w:szCs w:val="28"/>
        </w:rPr>
        <w:t>,  О. П. Пишка, М. І. Петрушко [</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w:instrText>
      </w:r>
      <w:r w:rsidR="009D407D" w:rsidRPr="009D407D">
        <w:rPr>
          <w:rFonts w:ascii="Times New Roman" w:hAnsi="Times New Roman" w:cs="Times New Roman"/>
          <w:sz w:val="28"/>
          <w:szCs w:val="28"/>
          <w:lang w:val="ru-RU"/>
        </w:rPr>
        <w:instrText>REF</w:instrText>
      </w:r>
      <w:r w:rsidR="009D407D" w:rsidRPr="009D407D">
        <w:rPr>
          <w:rFonts w:ascii="Times New Roman" w:hAnsi="Times New Roman" w:cs="Times New Roman"/>
          <w:sz w:val="28"/>
          <w:szCs w:val="28"/>
        </w:rPr>
        <w:instrText xml:space="preserve"> _</w:instrText>
      </w:r>
      <w:r w:rsidR="009D407D" w:rsidRPr="009D407D">
        <w:rPr>
          <w:rFonts w:ascii="Times New Roman" w:hAnsi="Times New Roman" w:cs="Times New Roman"/>
          <w:sz w:val="28"/>
          <w:szCs w:val="28"/>
          <w:lang w:val="ru-RU"/>
        </w:rPr>
        <w:instrText>Ref</w:instrText>
      </w:r>
      <w:r w:rsidR="009D407D" w:rsidRPr="009D407D">
        <w:rPr>
          <w:rFonts w:ascii="Times New Roman" w:hAnsi="Times New Roman" w:cs="Times New Roman"/>
          <w:sz w:val="28"/>
          <w:szCs w:val="28"/>
        </w:rPr>
        <w:instrText>127750043 \</w:instrText>
      </w:r>
      <w:r w:rsidR="009D407D" w:rsidRPr="009D407D">
        <w:rPr>
          <w:rFonts w:ascii="Times New Roman" w:hAnsi="Times New Roman" w:cs="Times New Roman"/>
          <w:sz w:val="28"/>
          <w:szCs w:val="28"/>
          <w:lang w:val="ru-RU"/>
        </w:rPr>
        <w:instrText>r</w:instrText>
      </w:r>
      <w:r w:rsidR="009D407D" w:rsidRPr="009D407D">
        <w:rPr>
          <w:rFonts w:ascii="Times New Roman" w:hAnsi="Times New Roman" w:cs="Times New Roman"/>
          <w:sz w:val="28"/>
          <w:szCs w:val="28"/>
        </w:rPr>
        <w:instrText xml:space="preserve"> \</w:instrText>
      </w:r>
      <w:r w:rsidR="009D407D" w:rsidRPr="009D407D">
        <w:rPr>
          <w:rFonts w:ascii="Times New Roman" w:hAnsi="Times New Roman" w:cs="Times New Roman"/>
          <w:sz w:val="28"/>
          <w:szCs w:val="28"/>
          <w:lang w:val="ru-RU"/>
        </w:rPr>
        <w:instrText>h</w:instrText>
      </w:r>
      <w:r w:rsidR="009D407D" w:rsidRPr="009D407D">
        <w:rPr>
          <w:rFonts w:ascii="Times New Roman" w:hAnsi="Times New Roman" w:cs="Times New Roman"/>
          <w:sz w:val="28"/>
          <w:szCs w:val="28"/>
        </w:rPr>
        <w:instrText xml:space="preserve">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sidRPr="00003013">
        <w:rPr>
          <w:rFonts w:ascii="Times New Roman" w:hAnsi="Times New Roman" w:cs="Times New Roman"/>
          <w:sz w:val="28"/>
          <w:szCs w:val="28"/>
        </w:rPr>
        <w:t>55</w:t>
      </w:r>
      <w:r w:rsidR="009D407D"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вважають, що професійну компетентність учителя фізичної культури можна сформувати з багатьох компетенцій та виділяють наступні її характеристики: здатність до системного бачення у професії; застосування системного підходу на практиці; володіння та застосування сучасними педагогічними методиками викладання; володіння культурою комунікацій та педагогічною етикою; використання </w:t>
      </w:r>
      <w:r w:rsidRPr="009D407D">
        <w:rPr>
          <w:rFonts w:ascii="Times New Roman" w:hAnsi="Times New Roman" w:cs="Times New Roman"/>
          <w:sz w:val="28"/>
          <w:szCs w:val="28"/>
        </w:rPr>
        <w:lastRenderedPageBreak/>
        <w:t xml:space="preserve">креативних методів у професії; здатність до аналізу та використання вітчизняного та зарубіжного досвіду фізично-оздоровчої культури; відповідність професійних вимогам, які діють в країні. </w:t>
      </w:r>
    </w:p>
    <w:p w14:paraId="16FEB227" w14:textId="5F37F3A9" w:rsidR="00C37C7E" w:rsidRPr="009D407D" w:rsidRDefault="00AC02B7" w:rsidP="00AC02B7">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Н. Денисенко виокремлює три рівні професійної компетентності працівників фізичної культури: високий рівень (педагогічна майстерність фахівця-новатора, який відзначається наявністю професійно-управлінського, науково-педагогічного, науково-методичного, соціального, фізкультурно-оздоровчого компонентів); достатній рівень (професійно-управлінська компетентність працівників фізичної культури відповідає педагогічній майстерності щодо стабільного функціонування, яка передбачає сформованості професійно-управлінського, дидактичного, соціально-комунікативного й фізкультурно-оздоровчого компонентів педагогічної діяльності); середній рівень (професійно-управлінська компетентність вчителів фізичної культури відповідає педагогічній майстерності фахівців, які лише адаптуються до управління навчально-пізнавальної діяльності учнів, які ще не достатньо засвоїли усі елементи професійно-управлінського, загально-педагогічного, дидактико-виховного і фізкультурно-оздоровчого компонентів та недостатньо володіють технологією побудови структури управління системою фізичного виховання учнів) [</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REF _Ref127750054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12</w:t>
      </w:r>
      <w:r w:rsidR="009D407D"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w:t>
      </w:r>
    </w:p>
    <w:p w14:paraId="2E716A2D" w14:textId="0078792A" w:rsidR="00F66E46" w:rsidRPr="009D407D" w:rsidRDefault="00B30308" w:rsidP="00AC02B7">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На думку [</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REF _Ref127750062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41</w:t>
      </w:r>
      <w:r w:rsidR="009D407D"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у структурі професійної компетентності майбутніх учителів фізичної культури можна виокремити щонайменше три обов’язкові елементи: </w:t>
      </w:r>
    </w:p>
    <w:p w14:paraId="1FF12D8E" w14:textId="3DC1B8EF" w:rsidR="00F66E46" w:rsidRPr="009D407D" w:rsidRDefault="00F66E46" w:rsidP="00AC02B7">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1. </w:t>
      </w:r>
      <w:r w:rsidR="00B30308" w:rsidRPr="009D407D">
        <w:rPr>
          <w:rFonts w:ascii="Times New Roman" w:hAnsi="Times New Roman" w:cs="Times New Roman"/>
          <w:sz w:val="28"/>
          <w:szCs w:val="28"/>
        </w:rPr>
        <w:t xml:space="preserve">Особистісно-мотиваційний – система якостей та властивостей особистості, які впливають на результат професійної діяльності. Передумовою, рушійною силою та важливим регулятором професійної діяльності та розвитку професійної компетентності є мотивація. Вона включає в себе всі види спонукань: мотиви, потреби, інтереси, прагнення, цілі, ідеали тощо, завдяки яким професійна діяльність набуває для учителя особистісний сенс – у тому числі потреби у самовдосконаленні, саморозвитку та творчій самореалізації. </w:t>
      </w:r>
    </w:p>
    <w:p w14:paraId="0BF4FFB5" w14:textId="580BA359" w:rsidR="00F66E46" w:rsidRPr="009D407D" w:rsidRDefault="00B30308" w:rsidP="00F66E46">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lastRenderedPageBreak/>
        <w:t>Н. В. Кузьміна виділяє три групи мотивів педагогічної діяльності: внутрішня потреба працювати в галузі певного предмета; потреба працювати з людьми (навчати і виховувати їх), яка заснована на усвідомленні своїх здібностей, характеру, покликання; необхідність, що пов’язана з виконанням ролі, обумовленої змушеним вибором професії, вимушеним вирішенням задач, запропонованих професією [</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REF _Ref127750071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21</w:t>
      </w:r>
      <w:r w:rsidR="009D407D"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Сильна мотивація може компенсувати прогалини розвитку деяких професійно важливих якостей, але слабку мотивацію компенсувати практично неможливо. </w:t>
      </w:r>
      <w:r w:rsidR="00F66E46" w:rsidRPr="009D407D">
        <w:rPr>
          <w:rFonts w:ascii="Times New Roman" w:hAnsi="Times New Roman" w:cs="Times New Roman"/>
          <w:sz w:val="28"/>
          <w:szCs w:val="28"/>
        </w:rPr>
        <w:t>Таким чином</w:t>
      </w:r>
      <w:r w:rsidRPr="009D407D">
        <w:rPr>
          <w:rFonts w:ascii="Times New Roman" w:hAnsi="Times New Roman" w:cs="Times New Roman"/>
          <w:sz w:val="28"/>
          <w:szCs w:val="28"/>
        </w:rPr>
        <w:t xml:space="preserve">, особистісного-мотиваційний елемент професійної компетентності є </w:t>
      </w:r>
      <w:proofErr w:type="spellStart"/>
      <w:r w:rsidRPr="009D407D">
        <w:rPr>
          <w:rFonts w:ascii="Times New Roman" w:hAnsi="Times New Roman" w:cs="Times New Roman"/>
          <w:sz w:val="28"/>
          <w:szCs w:val="28"/>
        </w:rPr>
        <w:t>системоутворюючим</w:t>
      </w:r>
      <w:proofErr w:type="spellEnd"/>
      <w:r w:rsidRPr="009D407D">
        <w:rPr>
          <w:rFonts w:ascii="Times New Roman" w:hAnsi="Times New Roman" w:cs="Times New Roman"/>
          <w:sz w:val="28"/>
          <w:szCs w:val="28"/>
        </w:rPr>
        <w:t xml:space="preserve">. </w:t>
      </w:r>
    </w:p>
    <w:p w14:paraId="468A0515" w14:textId="77777777" w:rsidR="00F66E46" w:rsidRPr="009D407D" w:rsidRDefault="00B30308" w:rsidP="00F66E46">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2. Змістовий – система професійно необхідних знань та пізнавальних вмінь та навичок, необхідних для ефективного виконання професійних функцій. Для майбутнього учителя фізичної культури професійно необхідними є педагогічні, психологічні, методичні, біологічні знання, а також знання з проблем фізичної культури та спорту. Важливими є знання про себе, власні здібності, потреби, інтереси, а також вміння та навички роботи з інформацією – пошук, аналіз, порівняння, систематизація, узагальнення тощо. </w:t>
      </w:r>
    </w:p>
    <w:p w14:paraId="611C518F" w14:textId="2ECD268D" w:rsidR="00F66E46" w:rsidRPr="009D407D" w:rsidRDefault="00B30308" w:rsidP="00F66E46">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У процесі навчання теоретичні знання проходять ряд етапів – вони трансформуються з початкових знань, які існують в особистості у вигляді понять та суджень, в </w:t>
      </w:r>
      <w:proofErr w:type="spellStart"/>
      <w:r w:rsidR="00F66E46" w:rsidRPr="009D407D">
        <w:rPr>
          <w:rFonts w:ascii="Times New Roman" w:hAnsi="Times New Roman" w:cs="Times New Roman"/>
          <w:sz w:val="28"/>
          <w:szCs w:val="28"/>
        </w:rPr>
        <w:t>обґрунтовуючі</w:t>
      </w:r>
      <w:proofErr w:type="spellEnd"/>
      <w:r w:rsidRPr="009D407D">
        <w:rPr>
          <w:rFonts w:ascii="Times New Roman" w:hAnsi="Times New Roman" w:cs="Times New Roman"/>
          <w:sz w:val="28"/>
          <w:szCs w:val="28"/>
        </w:rPr>
        <w:t xml:space="preserve"> знання (закони, теорії, правила тощо), а від них за допомогою логічних прийомів – в </w:t>
      </w:r>
      <w:proofErr w:type="spellStart"/>
      <w:r w:rsidRPr="009D407D">
        <w:rPr>
          <w:rFonts w:ascii="Times New Roman" w:hAnsi="Times New Roman" w:cs="Times New Roman"/>
          <w:sz w:val="28"/>
          <w:szCs w:val="28"/>
        </w:rPr>
        <w:t>умовивідні</w:t>
      </w:r>
      <w:proofErr w:type="spellEnd"/>
      <w:r w:rsidRPr="009D407D">
        <w:rPr>
          <w:rFonts w:ascii="Times New Roman" w:hAnsi="Times New Roman" w:cs="Times New Roman"/>
          <w:sz w:val="28"/>
          <w:szCs w:val="28"/>
        </w:rPr>
        <w:t xml:space="preserve"> знання [</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REF _Ref127750078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17</w:t>
      </w:r>
      <w:r w:rsidR="009D407D"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w:t>
      </w:r>
    </w:p>
    <w:p w14:paraId="62CFC236" w14:textId="0F5741A9" w:rsidR="00F66E46" w:rsidRPr="009D407D" w:rsidRDefault="00B30308" w:rsidP="00F66E46">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Саме знання виступають фундаментом компетентностей за методологією TUNING, що розглядає їх як динамічне поєднання знань, розуміння, навичок, умінь і </w:t>
      </w:r>
      <w:proofErr w:type="spellStart"/>
      <w:r w:rsidRPr="009D407D">
        <w:rPr>
          <w:rFonts w:ascii="Times New Roman" w:hAnsi="Times New Roman" w:cs="Times New Roman"/>
          <w:sz w:val="28"/>
          <w:szCs w:val="28"/>
        </w:rPr>
        <w:t>здатностей</w:t>
      </w:r>
      <w:proofErr w:type="spellEnd"/>
      <w:r w:rsidRPr="009D407D">
        <w:rPr>
          <w:rFonts w:ascii="Times New Roman" w:hAnsi="Times New Roman" w:cs="Times New Roman"/>
          <w:sz w:val="28"/>
          <w:szCs w:val="28"/>
        </w:rPr>
        <w:t xml:space="preserve"> та формуються в різних навчальних дисциплінах і оцінюються на різних етапах [</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REF _Ref127750085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44</w:t>
      </w:r>
      <w:r w:rsidR="009D407D"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w:t>
      </w:r>
    </w:p>
    <w:p w14:paraId="39BEC5F7" w14:textId="140520CE" w:rsidR="00F66E46" w:rsidRPr="009D407D" w:rsidRDefault="00B30308" w:rsidP="00F66E46">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Професійне знання повинне формуватися відразу на всіх рівнях: методологічному (знання закономірностей розвитку, зумовленість цілей виховання тощо); теоретичному (знання законів, принципів, правил педагогіки і психології, основних форм діяльності тощо); методичному (рівень конструювання навчально-виховного процесу); технологічному (рівень вирішення практичних завдань навчання і виховання в конкретних умовах) </w:t>
      </w:r>
      <w:r w:rsidRPr="009D407D">
        <w:rPr>
          <w:rFonts w:ascii="Times New Roman" w:hAnsi="Times New Roman" w:cs="Times New Roman"/>
          <w:sz w:val="28"/>
          <w:szCs w:val="28"/>
        </w:rPr>
        <w:lastRenderedPageBreak/>
        <w:t>[</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REF _Ref127750092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18</w:t>
      </w:r>
      <w:r w:rsidR="009D407D"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Міцні системні професійні знання є основою світогляду, умовою творчої самореалізації, розвитку здібностей і талантів майбутніх учителів. </w:t>
      </w:r>
    </w:p>
    <w:p w14:paraId="536BEE06" w14:textId="77777777" w:rsidR="00F66E46" w:rsidRPr="009D407D" w:rsidRDefault="00B30308" w:rsidP="00F66E46">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3. Операційно-діяльнісний – система умінь, навичок та способів дії, необхідних для ефективної реалізації функцій професійної діяльності. До цього елементу </w:t>
      </w:r>
      <w:r w:rsidR="00F66E46" w:rsidRPr="009D407D">
        <w:rPr>
          <w:rFonts w:ascii="Times New Roman" w:hAnsi="Times New Roman" w:cs="Times New Roman"/>
          <w:sz w:val="28"/>
          <w:szCs w:val="28"/>
        </w:rPr>
        <w:t>слід віднести</w:t>
      </w:r>
      <w:r w:rsidRPr="009D407D">
        <w:rPr>
          <w:rFonts w:ascii="Times New Roman" w:hAnsi="Times New Roman" w:cs="Times New Roman"/>
          <w:sz w:val="28"/>
          <w:szCs w:val="28"/>
        </w:rPr>
        <w:t xml:space="preserve"> володіння засобами, методами, прийомами організації та технологіями професійної діяльності на основі творчого використання професійних знань; вміння та навички організації педагогічної взаємодії, координації зусиль усіх учасників педагогічного процесу; управління діяльністю інших людей тощо. </w:t>
      </w:r>
    </w:p>
    <w:p w14:paraId="60139E29" w14:textId="53FF648F" w:rsidR="00B30308" w:rsidRPr="009D407D" w:rsidRDefault="00B30308" w:rsidP="00F66E46">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Всі професійні уміння майбутнього учителя фізичної культури можна</w:t>
      </w:r>
      <w:r w:rsidR="00F66E46" w:rsidRPr="009D407D">
        <w:rPr>
          <w:rFonts w:ascii="Times New Roman" w:hAnsi="Times New Roman" w:cs="Times New Roman"/>
          <w:sz w:val="28"/>
          <w:szCs w:val="28"/>
        </w:rPr>
        <w:t xml:space="preserve"> </w:t>
      </w:r>
      <w:r w:rsidRPr="009D407D">
        <w:rPr>
          <w:rFonts w:ascii="Times New Roman" w:hAnsi="Times New Roman" w:cs="Times New Roman"/>
          <w:sz w:val="28"/>
          <w:szCs w:val="28"/>
        </w:rPr>
        <w:t xml:space="preserve">розділити за блоками: </w:t>
      </w:r>
      <w:proofErr w:type="spellStart"/>
      <w:r w:rsidRPr="009D407D">
        <w:rPr>
          <w:rFonts w:ascii="Times New Roman" w:hAnsi="Times New Roman" w:cs="Times New Roman"/>
          <w:sz w:val="28"/>
          <w:szCs w:val="28"/>
        </w:rPr>
        <w:t>комунікаційно</w:t>
      </w:r>
      <w:proofErr w:type="spellEnd"/>
      <w:r w:rsidRPr="009D407D">
        <w:rPr>
          <w:rFonts w:ascii="Times New Roman" w:hAnsi="Times New Roman" w:cs="Times New Roman"/>
          <w:sz w:val="28"/>
          <w:szCs w:val="28"/>
        </w:rPr>
        <w:t>-організаційним, контрольно-оцінним, особистісно</w:t>
      </w:r>
      <w:r w:rsidR="00F66E46" w:rsidRPr="009D407D">
        <w:rPr>
          <w:rFonts w:ascii="Times New Roman" w:hAnsi="Times New Roman" w:cs="Times New Roman"/>
          <w:sz w:val="28"/>
          <w:szCs w:val="28"/>
        </w:rPr>
        <w:t>-</w:t>
      </w:r>
      <w:r w:rsidRPr="009D407D">
        <w:rPr>
          <w:rFonts w:ascii="Times New Roman" w:hAnsi="Times New Roman" w:cs="Times New Roman"/>
          <w:sz w:val="28"/>
          <w:szCs w:val="28"/>
        </w:rPr>
        <w:t>поведінковим, операційно-управлінським, креативним, гностичним, методичним [</w:t>
      </w:r>
      <w:r w:rsidR="009D407D" w:rsidRPr="009D407D">
        <w:rPr>
          <w:rFonts w:ascii="Times New Roman" w:hAnsi="Times New Roman" w:cs="Times New Roman"/>
          <w:sz w:val="28"/>
          <w:szCs w:val="28"/>
        </w:rPr>
        <w:fldChar w:fldCharType="begin"/>
      </w:r>
      <w:r w:rsidR="009D407D" w:rsidRPr="009D407D">
        <w:rPr>
          <w:rFonts w:ascii="Times New Roman" w:hAnsi="Times New Roman" w:cs="Times New Roman"/>
          <w:sz w:val="28"/>
          <w:szCs w:val="28"/>
        </w:rPr>
        <w:instrText xml:space="preserve"> REF _Ref127750099 \r \h </w:instrText>
      </w:r>
      <w:r w:rsidR="009D407D">
        <w:rPr>
          <w:rFonts w:ascii="Times New Roman" w:hAnsi="Times New Roman" w:cs="Times New Roman"/>
          <w:sz w:val="28"/>
          <w:szCs w:val="28"/>
        </w:rPr>
        <w:instrText xml:space="preserve"> \* MERGEFORMAT </w:instrText>
      </w:r>
      <w:r w:rsidR="009D407D" w:rsidRPr="009D407D">
        <w:rPr>
          <w:rFonts w:ascii="Times New Roman" w:hAnsi="Times New Roman" w:cs="Times New Roman"/>
          <w:sz w:val="28"/>
          <w:szCs w:val="28"/>
        </w:rPr>
      </w:r>
      <w:r w:rsidR="009D407D"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26</w:t>
      </w:r>
      <w:r w:rsidR="009D407D" w:rsidRPr="009D407D">
        <w:rPr>
          <w:rFonts w:ascii="Times New Roman" w:hAnsi="Times New Roman" w:cs="Times New Roman"/>
          <w:sz w:val="28"/>
          <w:szCs w:val="28"/>
        </w:rPr>
        <w:fldChar w:fldCharType="end"/>
      </w:r>
      <w:r w:rsidRPr="009D407D">
        <w:rPr>
          <w:rFonts w:ascii="Times New Roman" w:hAnsi="Times New Roman" w:cs="Times New Roman"/>
          <w:sz w:val="28"/>
          <w:szCs w:val="28"/>
        </w:rPr>
        <w:t>]. Операційно-діяльнісний елемент професійної компетентності майбутнього учителя фізичної культури передбачає активне освоєння засобів і методів фізичного виховання і навчання, уміння забезпечувати індивідуальний підхід до фізичного розвитку учнів, активну суб’єкт-суб’єктну взаємодію педагогів й учнів.</w:t>
      </w:r>
    </w:p>
    <w:p w14:paraId="38254557" w14:textId="77777777" w:rsidR="00D166A4" w:rsidRPr="009D407D" w:rsidRDefault="00D166A4" w:rsidP="005B4012">
      <w:pPr>
        <w:spacing w:after="0" w:line="360" w:lineRule="auto"/>
        <w:ind w:firstLine="709"/>
        <w:jc w:val="both"/>
        <w:rPr>
          <w:rFonts w:ascii="Times New Roman" w:hAnsi="Times New Roman" w:cs="Times New Roman"/>
          <w:b/>
          <w:sz w:val="28"/>
          <w:szCs w:val="28"/>
        </w:rPr>
      </w:pPr>
    </w:p>
    <w:p w14:paraId="65E6EF31" w14:textId="414A483B" w:rsidR="005B4012" w:rsidRPr="009D407D" w:rsidRDefault="005B4012" w:rsidP="005B4012">
      <w:pPr>
        <w:spacing w:after="0" w:line="360" w:lineRule="auto"/>
        <w:ind w:firstLine="709"/>
        <w:jc w:val="both"/>
        <w:rPr>
          <w:rFonts w:ascii="Times New Roman" w:hAnsi="Times New Roman" w:cs="Times New Roman"/>
          <w:b/>
          <w:sz w:val="28"/>
          <w:szCs w:val="28"/>
        </w:rPr>
      </w:pPr>
      <w:r w:rsidRPr="009D407D">
        <w:rPr>
          <w:rFonts w:ascii="Times New Roman" w:hAnsi="Times New Roman" w:cs="Times New Roman"/>
          <w:b/>
          <w:sz w:val="28"/>
          <w:szCs w:val="28"/>
        </w:rPr>
        <w:t>1.3. Шляхи формування професійної компетентності вчителів фіз</w:t>
      </w:r>
      <w:r w:rsidR="001A27A9">
        <w:rPr>
          <w:rFonts w:ascii="Times New Roman" w:hAnsi="Times New Roman" w:cs="Times New Roman"/>
          <w:b/>
          <w:sz w:val="28"/>
          <w:szCs w:val="28"/>
        </w:rPr>
        <w:t xml:space="preserve">ичної </w:t>
      </w:r>
      <w:r w:rsidRPr="009D407D">
        <w:rPr>
          <w:rFonts w:ascii="Times New Roman" w:hAnsi="Times New Roman" w:cs="Times New Roman"/>
          <w:b/>
          <w:sz w:val="28"/>
          <w:szCs w:val="28"/>
        </w:rPr>
        <w:t>культури</w:t>
      </w:r>
    </w:p>
    <w:p w14:paraId="54CD8BFA" w14:textId="2AD596CC" w:rsidR="00596050" w:rsidRPr="009D407D" w:rsidRDefault="00596050" w:rsidP="005B4012">
      <w:pPr>
        <w:spacing w:after="0" w:line="360" w:lineRule="auto"/>
        <w:ind w:firstLine="709"/>
        <w:jc w:val="both"/>
        <w:rPr>
          <w:rFonts w:ascii="Times New Roman" w:hAnsi="Times New Roman" w:cs="Times New Roman"/>
          <w:sz w:val="28"/>
          <w:szCs w:val="28"/>
        </w:rPr>
      </w:pPr>
      <w:proofErr w:type="spellStart"/>
      <w:r w:rsidRPr="009D407D">
        <w:rPr>
          <w:rFonts w:ascii="Times New Roman" w:hAnsi="Times New Roman" w:cs="Times New Roman"/>
          <w:sz w:val="28"/>
          <w:szCs w:val="28"/>
        </w:rPr>
        <w:t>Компетентнісний</w:t>
      </w:r>
      <w:proofErr w:type="spellEnd"/>
      <w:r w:rsidRPr="009D407D">
        <w:rPr>
          <w:rFonts w:ascii="Times New Roman" w:hAnsi="Times New Roman" w:cs="Times New Roman"/>
          <w:sz w:val="28"/>
          <w:szCs w:val="28"/>
        </w:rPr>
        <w:t xml:space="preserve"> підхід набув поширення порівняно недавно у зв’язку з потребою підвищення якості освіти. Під цим поняттям розуміють спрямованість освітнього процесу на формування та розвиток різнопланових </w:t>
      </w:r>
      <w:r w:rsidR="002E72E4" w:rsidRPr="009D407D">
        <w:rPr>
          <w:rFonts w:ascii="Times New Roman" w:hAnsi="Times New Roman" w:cs="Times New Roman"/>
          <w:sz w:val="28"/>
          <w:szCs w:val="28"/>
        </w:rPr>
        <w:t>компетентностей</w:t>
      </w:r>
      <w:r w:rsidRPr="009D407D">
        <w:rPr>
          <w:rFonts w:ascii="Times New Roman" w:hAnsi="Times New Roman" w:cs="Times New Roman"/>
          <w:sz w:val="28"/>
          <w:szCs w:val="28"/>
        </w:rPr>
        <w:t xml:space="preserve"> особистості як складових її загальної компетентності. Ця інтегрована характеристика охоплює знання, вміння, навички, якості, ставлення, досвід діяльності й поведінкові моделі тощо, котрі має опанувати людина у процесі навчання та професійної підготовки для подальшої успішної соціалізації та життєдіяльності</w:t>
      </w:r>
      <w:r w:rsidR="00CF2DA5" w:rsidRPr="009D407D">
        <w:rPr>
          <w:rFonts w:ascii="Times New Roman" w:hAnsi="Times New Roman" w:cs="Times New Roman"/>
          <w:sz w:val="28"/>
          <w:szCs w:val="28"/>
        </w:rPr>
        <w:t xml:space="preserve">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_Ref127741509 \r \h </w:instrText>
      </w:r>
      <w:r w:rsidR="009D407D">
        <w:rPr>
          <w:rFonts w:ascii="Times New Roman" w:hAnsi="Times New Roman" w:cs="Times New Roman"/>
          <w:sz w:val="28"/>
          <w:szCs w:val="28"/>
        </w:rPr>
        <w:instrText xml:space="preserve">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45</w:t>
      </w:r>
      <w:r w:rsidR="00E94BF4" w:rsidRPr="009D407D">
        <w:rPr>
          <w:rFonts w:ascii="Times New Roman" w:hAnsi="Times New Roman" w:cs="Times New Roman"/>
          <w:sz w:val="28"/>
          <w:szCs w:val="28"/>
        </w:rPr>
        <w:fldChar w:fldCharType="end"/>
      </w:r>
      <w:r w:rsidR="00CF2DA5" w:rsidRPr="009D407D">
        <w:rPr>
          <w:rFonts w:ascii="Times New Roman" w:hAnsi="Times New Roman" w:cs="Times New Roman"/>
          <w:sz w:val="28"/>
          <w:szCs w:val="28"/>
        </w:rPr>
        <w:t>]</w:t>
      </w:r>
      <w:r w:rsidRPr="009D407D">
        <w:rPr>
          <w:rFonts w:ascii="Times New Roman" w:hAnsi="Times New Roman" w:cs="Times New Roman"/>
          <w:sz w:val="28"/>
          <w:szCs w:val="28"/>
        </w:rPr>
        <w:t xml:space="preserve"> </w:t>
      </w:r>
    </w:p>
    <w:p w14:paraId="055E9C51" w14:textId="23560E79" w:rsidR="00CF2DA5" w:rsidRPr="009D407D" w:rsidRDefault="00CF2DA5" w:rsidP="00CF2DA5">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Серед методологічних підходів до дослідження проблеми педагогічної підготовки майбутніх фахівців діяльнісний підхід виокремлюють як практико-орієнтовну тактику. Тому в межах діяльнісного підходу в процесі фахової </w:t>
      </w:r>
      <w:r w:rsidRPr="009D407D">
        <w:rPr>
          <w:rFonts w:ascii="Times New Roman" w:hAnsi="Times New Roman" w:cs="Times New Roman"/>
          <w:sz w:val="28"/>
          <w:szCs w:val="28"/>
        </w:rPr>
        <w:lastRenderedPageBreak/>
        <w:t>підготовки майбутніх учителів мають бути засвоєні та практично апробовані система способів і прийомів здійснення професійної діяльності, професійні уміння та навички педагогічної діяльності, педагогічно-професійні методи роботи, які забезпечують успішне становлення майбутнього професіонала.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_Ref127741509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45</w:t>
      </w:r>
      <w:r w:rsidR="00E94BF4"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w:t>
      </w:r>
    </w:p>
    <w:p w14:paraId="027514B6" w14:textId="141EFFE8" w:rsidR="009D70EB" w:rsidRPr="009D407D" w:rsidRDefault="009D70EB" w:rsidP="009D70EB">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Нам думку чималої кількості вчених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_Ref127741421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42</w:t>
      </w:r>
      <w:r w:rsidR="00E94BF4" w:rsidRPr="009D407D">
        <w:rPr>
          <w:rFonts w:ascii="Times New Roman" w:hAnsi="Times New Roman" w:cs="Times New Roman"/>
          <w:sz w:val="28"/>
          <w:szCs w:val="28"/>
        </w:rPr>
        <w:fldChar w:fldCharType="end"/>
      </w:r>
      <w:r w:rsidR="00E94BF4" w:rsidRPr="009D407D">
        <w:rPr>
          <w:rFonts w:ascii="Times New Roman" w:hAnsi="Times New Roman" w:cs="Times New Roman"/>
          <w:sz w:val="28"/>
          <w:szCs w:val="28"/>
        </w:rPr>
        <w:t xml:space="preserve">,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_Ref127741524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58</w:t>
      </w:r>
      <w:r w:rsidR="00E94BF4"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w:t>
      </w:r>
      <w:r w:rsidR="005B4012" w:rsidRPr="009D407D">
        <w:rPr>
          <w:rFonts w:ascii="Times New Roman" w:hAnsi="Times New Roman" w:cs="Times New Roman"/>
          <w:sz w:val="28"/>
          <w:szCs w:val="28"/>
        </w:rPr>
        <w:t xml:space="preserve">педагогічна практика </w:t>
      </w:r>
      <w:r w:rsidRPr="009D407D">
        <w:rPr>
          <w:rFonts w:ascii="Times New Roman" w:hAnsi="Times New Roman" w:cs="Times New Roman"/>
          <w:sz w:val="28"/>
          <w:szCs w:val="28"/>
        </w:rPr>
        <w:t>відіграє ключову роль у формуванні усіх складових професійної компетентності як реалізаційної здатності майбутніх учителів фізичної культури до здійснення професійної діяльності в реальних умовах</w:t>
      </w:r>
      <w:r w:rsidR="005B4012" w:rsidRPr="009D407D">
        <w:rPr>
          <w:rFonts w:ascii="Times New Roman" w:hAnsi="Times New Roman" w:cs="Times New Roman"/>
          <w:sz w:val="28"/>
          <w:szCs w:val="28"/>
        </w:rPr>
        <w:t xml:space="preserve">. У процесі педагогічної практики студент виконує професійні функції учителя фізичної культури, усвідомлює специфіку обраної професії, залучається до всіх видів професійної діяльності. Під час педагогічної практики відбувається інтенсивне засвоєння аспектів майбутньої професії, формується критичне та осмислене ставлення до професійно необхідних знань, розвиваються уміння, навички, способи дії, виявляється потреба у постійному професійному саморозвитку, посилюються мотиви та поглиблюється інтерес до професійної діяльності. Таким чином, педагогічна практика є визначальною ланкою в системі формування професійної компетентності майбутніх учителів фізичної культури. </w:t>
      </w:r>
    </w:p>
    <w:p w14:paraId="3BE50FFA" w14:textId="76A59667" w:rsidR="00C43891" w:rsidRPr="009D407D" w:rsidRDefault="005B4012" w:rsidP="009D70EB">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Проведене </w:t>
      </w:r>
      <w:r w:rsidR="00C43891" w:rsidRPr="009D407D">
        <w:rPr>
          <w:rFonts w:ascii="Times New Roman" w:hAnsi="Times New Roman" w:cs="Times New Roman"/>
          <w:sz w:val="28"/>
          <w:szCs w:val="28"/>
        </w:rPr>
        <w:t xml:space="preserve">А. А. </w:t>
      </w:r>
      <w:r w:rsidR="00C43891" w:rsidRPr="009D407D">
        <w:rPr>
          <w:rFonts w:ascii="Times New Roman" w:hAnsi="Times New Roman" w:cs="Times New Roman"/>
          <w:color w:val="222222"/>
          <w:sz w:val="28"/>
          <w:szCs w:val="28"/>
          <w:shd w:val="clear" w:color="auto" w:fill="FFFFFF"/>
        </w:rPr>
        <w:t>Проценко</w:t>
      </w:r>
      <w:r w:rsidR="00C43891" w:rsidRPr="009D407D">
        <w:rPr>
          <w:rFonts w:ascii="Times New Roman" w:hAnsi="Times New Roman" w:cs="Times New Roman"/>
          <w:sz w:val="28"/>
          <w:szCs w:val="28"/>
        </w:rPr>
        <w:t xml:space="preserve">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_Ref127741421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42</w:t>
      </w:r>
      <w:r w:rsidR="00E94BF4" w:rsidRPr="009D407D">
        <w:rPr>
          <w:rFonts w:ascii="Times New Roman" w:hAnsi="Times New Roman" w:cs="Times New Roman"/>
          <w:sz w:val="28"/>
          <w:szCs w:val="28"/>
        </w:rPr>
        <w:fldChar w:fldCharType="end"/>
      </w:r>
      <w:r w:rsidR="00C43891" w:rsidRPr="009D407D">
        <w:rPr>
          <w:rFonts w:ascii="Times New Roman" w:hAnsi="Times New Roman" w:cs="Times New Roman"/>
          <w:sz w:val="28"/>
          <w:szCs w:val="28"/>
        </w:rPr>
        <w:t xml:space="preserve">] </w:t>
      </w:r>
      <w:r w:rsidRPr="009D407D">
        <w:rPr>
          <w:rFonts w:ascii="Times New Roman" w:hAnsi="Times New Roman" w:cs="Times New Roman"/>
          <w:sz w:val="28"/>
          <w:szCs w:val="28"/>
        </w:rPr>
        <w:t xml:space="preserve">дослідження дозволило виявити недоліки в організації педагогічної практики, і на цій основі визначити суб’єктивні та об’єктивні чинники (організаційно-управлінські, навчально-методичні, технологічні, психологічні), що впливають на ефективність її організації. Це дало можливість визначити три групи педагогічних умов формування професійної компетентності майбутніх учителів фізичної культури у процесі педагогічної практики: </w:t>
      </w:r>
    </w:p>
    <w:p w14:paraId="473647B5" w14:textId="77777777" w:rsidR="00C43891" w:rsidRPr="009D407D" w:rsidRDefault="005B4012" w:rsidP="009D70EB">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а) організаційно-управлінські умови професійної підготовки майбутніх учителів фізичної культури; </w:t>
      </w:r>
    </w:p>
    <w:p w14:paraId="5AADE3A7" w14:textId="77777777" w:rsidR="00C43891" w:rsidRPr="009D407D" w:rsidRDefault="005B4012" w:rsidP="009D70EB">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б) організаційно-педагогічні умови формування професійної компетентності майбутніх учителів фізичної культури у процесі педагогічної практики; </w:t>
      </w:r>
    </w:p>
    <w:p w14:paraId="4D8A5F2B" w14:textId="1329A7CF" w:rsidR="005B4012" w:rsidRPr="009D407D" w:rsidRDefault="005B4012" w:rsidP="009D70EB">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lastRenderedPageBreak/>
        <w:t xml:space="preserve">в) навчальні умови формування професійної компетентності майбутніх учителів фізичної культури в процесі педагогічної практики. </w:t>
      </w:r>
    </w:p>
    <w:p w14:paraId="176E8ECA" w14:textId="7FDEB10E" w:rsidR="008360B9" w:rsidRPr="009D407D" w:rsidRDefault="005B4012" w:rsidP="005B4012">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Під час проходження педагогічної практики в закладах загальної середньої освіти в середніх і старших класах студенти знайомляться з фізіологічними та психологічними особливостями учнів цього віку, спостерігають за </w:t>
      </w:r>
      <w:proofErr w:type="spellStart"/>
      <w:r w:rsidRPr="009D407D">
        <w:rPr>
          <w:rFonts w:ascii="Times New Roman" w:hAnsi="Times New Roman" w:cs="Times New Roman"/>
          <w:sz w:val="28"/>
          <w:szCs w:val="28"/>
        </w:rPr>
        <w:t>уроками</w:t>
      </w:r>
      <w:proofErr w:type="spellEnd"/>
      <w:r w:rsidRPr="009D407D">
        <w:rPr>
          <w:rFonts w:ascii="Times New Roman" w:hAnsi="Times New Roman" w:cs="Times New Roman"/>
          <w:sz w:val="28"/>
          <w:szCs w:val="28"/>
        </w:rPr>
        <w:t xml:space="preserve"> й проводять педагогічний аналіз, безпосередньо проводять уроки фізичної культури, планують тренувальні заняття в школі з елементами різних видів спорту. Головна мета педагогічної практики в закладах загальної середньої освіти з організації спортивної роботи полягає в підготовці студентів до самостійного і творчого виконання професійно-педагогічних функцій учителя фізичної культури, який володіє навичками організації та проведення спортивних заходів у межах ЗОШ і здатний готувати збірні команди учнів для участі в спортивних заходах за межами школи</w:t>
      </w:r>
      <w:r w:rsidR="008360B9" w:rsidRPr="009D407D">
        <w:rPr>
          <w:rFonts w:ascii="Times New Roman" w:hAnsi="Times New Roman" w:cs="Times New Roman"/>
          <w:sz w:val="28"/>
          <w:szCs w:val="28"/>
        </w:rPr>
        <w:t xml:space="preserve"> [</w:t>
      </w:r>
      <w:r w:rsidR="00E94BF4" w:rsidRPr="009D407D">
        <w:rPr>
          <w:rFonts w:ascii="Times New Roman" w:hAnsi="Times New Roman" w:cs="Times New Roman"/>
          <w:color w:val="222222"/>
          <w:sz w:val="28"/>
          <w:szCs w:val="28"/>
          <w:shd w:val="clear" w:color="auto" w:fill="FFFFFF"/>
        </w:rPr>
        <w:fldChar w:fldCharType="begin"/>
      </w:r>
      <w:r w:rsidR="00E94BF4" w:rsidRPr="009D407D">
        <w:rPr>
          <w:rFonts w:ascii="Times New Roman" w:hAnsi="Times New Roman" w:cs="Times New Roman"/>
          <w:sz w:val="28"/>
          <w:szCs w:val="28"/>
        </w:rPr>
        <w:instrText xml:space="preserve"> REF _Ref127741524 \r \h </w:instrText>
      </w:r>
      <w:r w:rsidR="00E94BF4" w:rsidRPr="009D407D">
        <w:rPr>
          <w:rFonts w:ascii="Times New Roman" w:hAnsi="Times New Roman" w:cs="Times New Roman"/>
          <w:color w:val="222222"/>
          <w:sz w:val="28"/>
          <w:szCs w:val="28"/>
          <w:shd w:val="clear" w:color="auto" w:fill="FFFFFF"/>
        </w:rPr>
        <w:instrText xml:space="preserve"> \* MERGEFORMAT </w:instrText>
      </w:r>
      <w:r w:rsidR="00E94BF4" w:rsidRPr="009D407D">
        <w:rPr>
          <w:rFonts w:ascii="Times New Roman" w:hAnsi="Times New Roman" w:cs="Times New Roman"/>
          <w:color w:val="222222"/>
          <w:sz w:val="28"/>
          <w:szCs w:val="28"/>
          <w:shd w:val="clear" w:color="auto" w:fill="FFFFFF"/>
        </w:rPr>
      </w:r>
      <w:r w:rsidR="00E94BF4" w:rsidRPr="009D407D">
        <w:rPr>
          <w:rFonts w:ascii="Times New Roman" w:hAnsi="Times New Roman" w:cs="Times New Roman"/>
          <w:color w:val="222222"/>
          <w:sz w:val="28"/>
          <w:szCs w:val="28"/>
          <w:shd w:val="clear" w:color="auto" w:fill="FFFFFF"/>
        </w:rPr>
        <w:fldChar w:fldCharType="separate"/>
      </w:r>
      <w:r w:rsidR="00003013">
        <w:rPr>
          <w:rFonts w:ascii="Times New Roman" w:hAnsi="Times New Roman" w:cs="Times New Roman"/>
          <w:sz w:val="28"/>
          <w:szCs w:val="28"/>
        </w:rPr>
        <w:t>58</w:t>
      </w:r>
      <w:r w:rsidR="00E94BF4" w:rsidRPr="009D407D">
        <w:rPr>
          <w:rFonts w:ascii="Times New Roman" w:hAnsi="Times New Roman" w:cs="Times New Roman"/>
          <w:color w:val="222222"/>
          <w:sz w:val="28"/>
          <w:szCs w:val="28"/>
          <w:shd w:val="clear" w:color="auto" w:fill="FFFFFF"/>
        </w:rPr>
        <w:fldChar w:fldCharType="end"/>
      </w:r>
      <w:r w:rsidR="008360B9" w:rsidRPr="009D407D">
        <w:rPr>
          <w:rFonts w:ascii="Times New Roman" w:hAnsi="Times New Roman" w:cs="Times New Roman"/>
          <w:sz w:val="28"/>
          <w:szCs w:val="28"/>
          <w:lang w:val="ru-RU"/>
        </w:rPr>
        <w:t>]</w:t>
      </w:r>
      <w:r w:rsidR="008360B9" w:rsidRPr="009D407D">
        <w:rPr>
          <w:rFonts w:ascii="Times New Roman" w:hAnsi="Times New Roman" w:cs="Times New Roman"/>
          <w:sz w:val="28"/>
          <w:szCs w:val="28"/>
        </w:rPr>
        <w:t>.</w:t>
      </w:r>
    </w:p>
    <w:p w14:paraId="771A2C55" w14:textId="0ACD16D6" w:rsidR="008360B9" w:rsidRPr="009D407D" w:rsidRDefault="008360B9" w:rsidP="005B4012">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Необхідність вдосконалення професійної компетентності фахівців фізичної культури визначається завданнями, поставленими в Концепції модернізації освітнього простору в Україні та у Національній доктрині освіти на період до 2025 року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_Ref127741548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3</w:t>
      </w:r>
      <w:r w:rsidR="00E94BF4" w:rsidRPr="009D407D">
        <w:rPr>
          <w:rFonts w:ascii="Times New Roman" w:hAnsi="Times New Roman" w:cs="Times New Roman"/>
          <w:sz w:val="28"/>
          <w:szCs w:val="28"/>
        </w:rPr>
        <w:fldChar w:fldCharType="end"/>
      </w:r>
      <w:r w:rsidRPr="009D407D">
        <w:rPr>
          <w:rFonts w:ascii="Times New Roman" w:hAnsi="Times New Roman" w:cs="Times New Roman"/>
          <w:sz w:val="28"/>
          <w:szCs w:val="28"/>
        </w:rPr>
        <w:t>]. Компетентність фахівця набуває останніми роками все більшої актуальності у зв’язку з тим, що постійно змінюється соціальний досвід, реконструюється сфера освіти, з’являються різновиди авторських педагогічних систем, зростає рівень запитів суспільства до фахівця.</w:t>
      </w:r>
    </w:p>
    <w:p w14:paraId="39456160" w14:textId="707E8E9F" w:rsidR="008360B9" w:rsidRPr="009D407D" w:rsidRDefault="00731F55" w:rsidP="00731F55">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Н. </w:t>
      </w:r>
      <w:proofErr w:type="spellStart"/>
      <w:r w:rsidRPr="009D407D">
        <w:rPr>
          <w:rFonts w:ascii="Times New Roman" w:hAnsi="Times New Roman" w:cs="Times New Roman"/>
          <w:sz w:val="28"/>
          <w:szCs w:val="28"/>
        </w:rPr>
        <w:t>Дуркало</w:t>
      </w:r>
      <w:proofErr w:type="spellEnd"/>
      <w:r w:rsidRPr="009D407D">
        <w:rPr>
          <w:rFonts w:ascii="Times New Roman" w:hAnsi="Times New Roman" w:cs="Times New Roman"/>
          <w:sz w:val="28"/>
          <w:szCs w:val="28"/>
        </w:rPr>
        <w:t xml:space="preserve">, С. </w:t>
      </w:r>
      <w:proofErr w:type="spellStart"/>
      <w:r w:rsidRPr="009D407D">
        <w:rPr>
          <w:rFonts w:ascii="Times New Roman" w:hAnsi="Times New Roman" w:cs="Times New Roman"/>
          <w:sz w:val="28"/>
          <w:szCs w:val="28"/>
        </w:rPr>
        <w:t>Мальона</w:t>
      </w:r>
      <w:proofErr w:type="spellEnd"/>
      <w:r w:rsidRPr="009D407D">
        <w:rPr>
          <w:rFonts w:ascii="Times New Roman" w:hAnsi="Times New Roman" w:cs="Times New Roman"/>
          <w:sz w:val="28"/>
          <w:szCs w:val="28"/>
        </w:rPr>
        <w:t xml:space="preserve">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_Ref127741557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13</w:t>
      </w:r>
      <w:r w:rsidR="00E94BF4" w:rsidRPr="009D407D">
        <w:rPr>
          <w:rFonts w:ascii="Times New Roman" w:hAnsi="Times New Roman" w:cs="Times New Roman"/>
          <w:sz w:val="28"/>
          <w:szCs w:val="28"/>
        </w:rPr>
        <w:fldChar w:fldCharType="end"/>
      </w:r>
      <w:r w:rsidRPr="009D407D">
        <w:rPr>
          <w:rFonts w:ascii="Times New Roman" w:hAnsi="Times New Roman" w:cs="Times New Roman"/>
          <w:sz w:val="28"/>
          <w:szCs w:val="28"/>
        </w:rPr>
        <w:t>] розроблена модель процесу формування професійно-правової компетентності майбутніх фахівців фізичної культури, яка включає цільовий, змістовний, операційний і результативний блоки. Науково обґрунтовані педагогічні умови формування професійно-правової компетентності майбутніх фахівців фізичної культури</w:t>
      </w:r>
      <w:r w:rsidR="008176AC" w:rsidRPr="009D407D">
        <w:rPr>
          <w:rFonts w:ascii="Times New Roman" w:hAnsi="Times New Roman" w:cs="Times New Roman"/>
          <w:sz w:val="28"/>
          <w:szCs w:val="28"/>
        </w:rPr>
        <w:t xml:space="preserve">: </w:t>
      </w:r>
      <w:r w:rsidRPr="009D407D">
        <w:rPr>
          <w:rFonts w:ascii="Times New Roman" w:hAnsi="Times New Roman" w:cs="Times New Roman"/>
          <w:sz w:val="28"/>
          <w:szCs w:val="28"/>
        </w:rPr>
        <w:t>розробка і впровадження моделі процесу формування професійно-правової компетентності майбутніх фахівців фізичної культури, змістовною основою якою є спецкурс, що забезпечує формування професійно</w:t>
      </w:r>
      <w:r w:rsidR="008176AC" w:rsidRPr="009D407D">
        <w:rPr>
          <w:rFonts w:ascii="Times New Roman" w:hAnsi="Times New Roman" w:cs="Times New Roman"/>
          <w:sz w:val="28"/>
          <w:szCs w:val="28"/>
        </w:rPr>
        <w:t>-</w:t>
      </w:r>
      <w:r w:rsidRPr="009D407D">
        <w:rPr>
          <w:rFonts w:ascii="Times New Roman" w:hAnsi="Times New Roman" w:cs="Times New Roman"/>
          <w:sz w:val="28"/>
          <w:szCs w:val="28"/>
        </w:rPr>
        <w:t xml:space="preserve">правових знань та умінь на основі ситуативного підходу; організація професійно важливої діяльності на основі вільного вибору студента, </w:t>
      </w:r>
      <w:r w:rsidR="008176AC" w:rsidRPr="009D407D">
        <w:rPr>
          <w:rFonts w:ascii="Times New Roman" w:hAnsi="Times New Roman" w:cs="Times New Roman"/>
          <w:sz w:val="28"/>
          <w:szCs w:val="28"/>
        </w:rPr>
        <w:t>спрямованої</w:t>
      </w:r>
      <w:r w:rsidRPr="009D407D">
        <w:rPr>
          <w:rFonts w:ascii="Times New Roman" w:hAnsi="Times New Roman" w:cs="Times New Roman"/>
          <w:sz w:val="28"/>
          <w:szCs w:val="28"/>
        </w:rPr>
        <w:t xml:space="preserve"> на особистісно-</w:t>
      </w:r>
      <w:r w:rsidRPr="009D407D">
        <w:rPr>
          <w:rFonts w:ascii="Times New Roman" w:hAnsi="Times New Roman" w:cs="Times New Roman"/>
          <w:sz w:val="28"/>
          <w:szCs w:val="28"/>
        </w:rPr>
        <w:lastRenderedPageBreak/>
        <w:t xml:space="preserve">ціннісне сприйняття, розуміння і перетворення оточуючої дійсності з врахуванням соціокультурних стратегій розвитку суспільства. </w:t>
      </w:r>
    </w:p>
    <w:p w14:paraId="0EF9D092" w14:textId="21A24B4B" w:rsidR="008176AC" w:rsidRPr="009D407D" w:rsidRDefault="008176AC" w:rsidP="00C67E4C">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Змістовий і системний аналіз </w:t>
      </w:r>
      <w:proofErr w:type="spellStart"/>
      <w:r w:rsidRPr="009D407D">
        <w:rPr>
          <w:rFonts w:ascii="Times New Roman" w:hAnsi="Times New Roman" w:cs="Times New Roman"/>
          <w:sz w:val="28"/>
          <w:szCs w:val="28"/>
        </w:rPr>
        <w:t>компетентнісного</w:t>
      </w:r>
      <w:proofErr w:type="spellEnd"/>
      <w:r w:rsidRPr="009D407D">
        <w:rPr>
          <w:rFonts w:ascii="Times New Roman" w:hAnsi="Times New Roman" w:cs="Times New Roman"/>
          <w:sz w:val="28"/>
          <w:szCs w:val="28"/>
        </w:rPr>
        <w:t xml:space="preserve"> підходу до навчальної діяльності з фізичного виховання та фізкультурно-оздоровчих заходів у загальноосвітніх закладах дозволяють виділити складові оздоровчої компетентності учителя фізичної культури. Основоположним є те, що оздоровча компетентність учителя фізичної культури забезпечує процес саморозвитку і самовдосконалення, збереження здоров’я, підтримання високого рівня фізичної підготовленості і працездатності, дотримання здорового способу життя, наявність умінь і навиків залучити до цього учнів у процесі професійної діяльності</w:t>
      </w:r>
      <w:r w:rsidR="00C67E4C" w:rsidRPr="009D407D">
        <w:rPr>
          <w:rFonts w:ascii="Times New Roman" w:hAnsi="Times New Roman" w:cs="Times New Roman"/>
          <w:sz w:val="28"/>
          <w:szCs w:val="28"/>
        </w:rPr>
        <w:t xml:space="preserve">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_Ref127741566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34</w:t>
      </w:r>
      <w:r w:rsidR="00E94BF4" w:rsidRPr="009D407D">
        <w:rPr>
          <w:rFonts w:ascii="Times New Roman" w:hAnsi="Times New Roman" w:cs="Times New Roman"/>
          <w:sz w:val="28"/>
          <w:szCs w:val="28"/>
        </w:rPr>
        <w:fldChar w:fldCharType="end"/>
      </w:r>
      <w:r w:rsidR="00C67E4C" w:rsidRPr="009D407D">
        <w:rPr>
          <w:rFonts w:ascii="Times New Roman" w:hAnsi="Times New Roman" w:cs="Times New Roman"/>
          <w:sz w:val="28"/>
          <w:szCs w:val="28"/>
        </w:rPr>
        <w:t>]</w:t>
      </w:r>
    </w:p>
    <w:p w14:paraId="1676C0DB" w14:textId="300CF4F5" w:rsidR="00C67E4C" w:rsidRPr="009D407D" w:rsidRDefault="00C67E4C" w:rsidP="00C67E4C">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В. Л. Островська-Крузе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_Ref127741566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34</w:t>
      </w:r>
      <w:r w:rsidR="00E94BF4"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зазначає, що </w:t>
      </w:r>
      <w:proofErr w:type="spellStart"/>
      <w:r w:rsidRPr="009D407D">
        <w:rPr>
          <w:rFonts w:ascii="Times New Roman" w:hAnsi="Times New Roman" w:cs="Times New Roman"/>
          <w:sz w:val="28"/>
          <w:szCs w:val="28"/>
        </w:rPr>
        <w:t>компетентнісний</w:t>
      </w:r>
      <w:proofErr w:type="spellEnd"/>
      <w:r w:rsidRPr="009D407D">
        <w:rPr>
          <w:rFonts w:ascii="Times New Roman" w:hAnsi="Times New Roman" w:cs="Times New Roman"/>
          <w:sz w:val="28"/>
          <w:szCs w:val="28"/>
        </w:rPr>
        <w:t xml:space="preserve"> підхід об’єднує провідні ідеї і принципи реалізації діяльнісного, особистісно-орієнтованого, </w:t>
      </w:r>
      <w:proofErr w:type="spellStart"/>
      <w:r w:rsidRPr="009D407D">
        <w:rPr>
          <w:rFonts w:ascii="Times New Roman" w:hAnsi="Times New Roman" w:cs="Times New Roman"/>
          <w:sz w:val="28"/>
          <w:szCs w:val="28"/>
        </w:rPr>
        <w:t>акмеологічного</w:t>
      </w:r>
      <w:proofErr w:type="spellEnd"/>
      <w:r w:rsidRPr="009D407D">
        <w:rPr>
          <w:rFonts w:ascii="Times New Roman" w:hAnsi="Times New Roman" w:cs="Times New Roman"/>
          <w:sz w:val="28"/>
          <w:szCs w:val="28"/>
        </w:rPr>
        <w:t xml:space="preserve"> і </w:t>
      </w:r>
      <w:proofErr w:type="spellStart"/>
      <w:r w:rsidRPr="009D407D">
        <w:rPr>
          <w:rFonts w:ascii="Times New Roman" w:hAnsi="Times New Roman" w:cs="Times New Roman"/>
          <w:sz w:val="28"/>
          <w:szCs w:val="28"/>
        </w:rPr>
        <w:t>андропогічного</w:t>
      </w:r>
      <w:proofErr w:type="spellEnd"/>
      <w:r w:rsidRPr="009D407D">
        <w:rPr>
          <w:rFonts w:ascii="Times New Roman" w:hAnsi="Times New Roman" w:cs="Times New Roman"/>
          <w:sz w:val="28"/>
          <w:szCs w:val="28"/>
        </w:rPr>
        <w:t xml:space="preserve"> підходів. </w:t>
      </w:r>
      <w:proofErr w:type="spellStart"/>
      <w:r w:rsidRPr="009D407D">
        <w:rPr>
          <w:rFonts w:ascii="Times New Roman" w:hAnsi="Times New Roman" w:cs="Times New Roman"/>
          <w:sz w:val="28"/>
          <w:szCs w:val="28"/>
        </w:rPr>
        <w:t>Компетентнісний</w:t>
      </w:r>
      <w:proofErr w:type="spellEnd"/>
      <w:r w:rsidRPr="009D407D">
        <w:rPr>
          <w:rFonts w:ascii="Times New Roman" w:hAnsi="Times New Roman" w:cs="Times New Roman"/>
          <w:sz w:val="28"/>
          <w:szCs w:val="28"/>
        </w:rPr>
        <w:t xml:space="preserve"> підхід у процесі фізичного виховання інтегрує принципи діяльнісного підходу, оскільки оздоровча компетентність безпосередньо виявляється в навчальній і </w:t>
      </w:r>
      <w:proofErr w:type="spellStart"/>
      <w:r w:rsidRPr="009D407D">
        <w:rPr>
          <w:rFonts w:ascii="Times New Roman" w:hAnsi="Times New Roman" w:cs="Times New Roman"/>
          <w:sz w:val="28"/>
          <w:szCs w:val="28"/>
        </w:rPr>
        <w:t>позанавчальній</w:t>
      </w:r>
      <w:proofErr w:type="spellEnd"/>
      <w:r w:rsidRPr="009D407D">
        <w:rPr>
          <w:rFonts w:ascii="Times New Roman" w:hAnsi="Times New Roman" w:cs="Times New Roman"/>
          <w:sz w:val="28"/>
          <w:szCs w:val="28"/>
        </w:rPr>
        <w:t xml:space="preserve"> діяльності з фізичного виховання і пов’язана з виявом, прийняттям і вирішенням багатьох проблем і завдань; особистісно-орієнтований підхід, направлений на особистість учня, його фізкультурно-оздоровчі потреби і можливості, цілі і цінності, становлення фізичних, естетичних і духовних рис; принципи </w:t>
      </w:r>
      <w:proofErr w:type="spellStart"/>
      <w:r w:rsidRPr="009D407D">
        <w:rPr>
          <w:rFonts w:ascii="Times New Roman" w:hAnsi="Times New Roman" w:cs="Times New Roman"/>
          <w:sz w:val="28"/>
          <w:szCs w:val="28"/>
        </w:rPr>
        <w:t>акмеологічного</w:t>
      </w:r>
      <w:proofErr w:type="spellEnd"/>
      <w:r w:rsidRPr="009D407D">
        <w:rPr>
          <w:rFonts w:ascii="Times New Roman" w:hAnsi="Times New Roman" w:cs="Times New Roman"/>
          <w:sz w:val="28"/>
          <w:szCs w:val="28"/>
        </w:rPr>
        <w:t xml:space="preserve"> підходу розглядаються як неодмінний атрибут або готовність, яка визначає прагнення особистості до здійснення фізкультурно-оздоровчої діяльності; </w:t>
      </w:r>
      <w:proofErr w:type="spellStart"/>
      <w:r w:rsidRPr="009D407D">
        <w:rPr>
          <w:rFonts w:ascii="Times New Roman" w:hAnsi="Times New Roman" w:cs="Times New Roman"/>
          <w:sz w:val="28"/>
          <w:szCs w:val="28"/>
        </w:rPr>
        <w:t>андропогічний</w:t>
      </w:r>
      <w:proofErr w:type="spellEnd"/>
      <w:r w:rsidRPr="009D407D">
        <w:rPr>
          <w:rFonts w:ascii="Times New Roman" w:hAnsi="Times New Roman" w:cs="Times New Roman"/>
          <w:sz w:val="28"/>
          <w:szCs w:val="28"/>
        </w:rPr>
        <w:t xml:space="preserve"> підхід основується на прагненні вчителя фізичної культури до подальшого самостійного опанування знаннями, уміннями і навичками оздоровчої роботи, залучення до здорового способу життя учнів, </w:t>
      </w:r>
      <w:proofErr w:type="spellStart"/>
      <w:r w:rsidRPr="009D407D">
        <w:rPr>
          <w:rFonts w:ascii="Times New Roman" w:hAnsi="Times New Roman" w:cs="Times New Roman"/>
          <w:sz w:val="28"/>
          <w:szCs w:val="28"/>
        </w:rPr>
        <w:t>вибудови</w:t>
      </w:r>
      <w:proofErr w:type="spellEnd"/>
      <w:r w:rsidRPr="009D407D">
        <w:rPr>
          <w:rFonts w:ascii="Times New Roman" w:hAnsi="Times New Roman" w:cs="Times New Roman"/>
          <w:sz w:val="28"/>
          <w:szCs w:val="28"/>
        </w:rPr>
        <w:t xml:space="preserve"> і корекції власної фізкультурно-оздоровчої діяльності, гнучкої адаптації до мінливих умов професійної діяльності.</w:t>
      </w:r>
    </w:p>
    <w:p w14:paraId="275D2474" w14:textId="2B6E5035" w:rsidR="00B01751" w:rsidRPr="009D407D" w:rsidRDefault="00B01751" w:rsidP="00C67E4C">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У роботі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_Ref127741579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10</w:t>
      </w:r>
      <w:r w:rsidR="00E94BF4"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зазначено </w:t>
      </w:r>
      <w:r w:rsidR="009738D0" w:rsidRPr="009D407D">
        <w:rPr>
          <w:rFonts w:ascii="Times New Roman" w:hAnsi="Times New Roman" w:cs="Times New Roman"/>
          <w:sz w:val="28"/>
          <w:szCs w:val="28"/>
        </w:rPr>
        <w:t xml:space="preserve">причини, що унеможливлюють професійний розвиток майбутнього вчителя фізичної культури: </w:t>
      </w:r>
    </w:p>
    <w:p w14:paraId="78A54D5D" w14:textId="77777777" w:rsidR="00B01751" w:rsidRPr="009D407D" w:rsidRDefault="009738D0" w:rsidP="00C67E4C">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lastRenderedPageBreak/>
        <w:t xml:space="preserve">а) недостатня професійна мотивація студентів на початковому етапі навчання; </w:t>
      </w:r>
    </w:p>
    <w:p w14:paraId="111E305A" w14:textId="77777777" w:rsidR="00B01751" w:rsidRPr="009D407D" w:rsidRDefault="009738D0" w:rsidP="00C67E4C">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б) </w:t>
      </w:r>
      <w:r w:rsidR="00B01751" w:rsidRPr="009D407D">
        <w:rPr>
          <w:rFonts w:ascii="Times New Roman" w:hAnsi="Times New Roman" w:cs="Times New Roman"/>
          <w:sz w:val="28"/>
          <w:szCs w:val="28"/>
        </w:rPr>
        <w:t>відсутність спрямованості</w:t>
      </w:r>
      <w:r w:rsidRPr="009D407D">
        <w:rPr>
          <w:rFonts w:ascii="Times New Roman" w:hAnsi="Times New Roman" w:cs="Times New Roman"/>
          <w:sz w:val="28"/>
          <w:szCs w:val="28"/>
        </w:rPr>
        <w:t xml:space="preserve"> традиційної професійної підготовки на розкриття багатоаспектної професійної діяльності, її системного бачення; </w:t>
      </w:r>
    </w:p>
    <w:p w14:paraId="5F453BE4" w14:textId="77777777" w:rsidR="00B01751" w:rsidRPr="009D407D" w:rsidRDefault="009738D0" w:rsidP="00C67E4C">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 xml:space="preserve">в) невідповідність навчальних програм і теоретичної та практичної підготовки студентів і </w:t>
      </w:r>
      <w:proofErr w:type="spellStart"/>
      <w:r w:rsidRPr="009D407D">
        <w:rPr>
          <w:rFonts w:ascii="Times New Roman" w:hAnsi="Times New Roman" w:cs="Times New Roman"/>
          <w:sz w:val="28"/>
          <w:szCs w:val="28"/>
        </w:rPr>
        <w:t>непов’язаність</w:t>
      </w:r>
      <w:proofErr w:type="spellEnd"/>
      <w:r w:rsidRPr="009D407D">
        <w:rPr>
          <w:rFonts w:ascii="Times New Roman" w:hAnsi="Times New Roman" w:cs="Times New Roman"/>
          <w:sz w:val="28"/>
          <w:szCs w:val="28"/>
        </w:rPr>
        <w:t xml:space="preserve"> таких видів підготовки, що зумовлено традиціями, інертністю; </w:t>
      </w:r>
    </w:p>
    <w:p w14:paraId="62A5E4EE" w14:textId="0B8400A9" w:rsidR="009738D0" w:rsidRPr="009D407D" w:rsidRDefault="009738D0" w:rsidP="00C67E4C">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г) низький рівень професійної задоволеності, негативне ставлення до майбутньої професії.</w:t>
      </w:r>
    </w:p>
    <w:p w14:paraId="621A0E10" w14:textId="3E67E7B1" w:rsidR="00B01751" w:rsidRPr="009D407D" w:rsidRDefault="00B01751" w:rsidP="00C67E4C">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Зміст професійної динамічності складається з горизонтальної (здатність до виконання професійних функцій) та вертикальної (компетенції) складових, а її формування повинно здійснюватися на основі певного комплексу організаційно-педагогічних умов з використанням принципу випереджувального рівня освіти. У процесі фахової підготовки має бути створено деякий запас наробок знань, способів діяльності на майбутнє для адаптації можливих змін у практичній професійній діяльності. Дана специфіка розглядається вітчизняними науковцями з погляду оптимізації, реформування й розширення своїх функцій, тому вона має складатися з перевірених практикою традиційних форм і методів, цінностей і здобутків фізичної культури і спорту, а з іншого боку – новаторських, пов’язаних з творчим, індивідуальним, особистісним підходом з використанням інноваційних технологій, серед яких – проектування, інтерактивні, креативні, комунікативні функції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_Ref127741579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10</w:t>
      </w:r>
      <w:r w:rsidR="00E94BF4" w:rsidRPr="009D407D">
        <w:rPr>
          <w:rFonts w:ascii="Times New Roman" w:hAnsi="Times New Roman" w:cs="Times New Roman"/>
          <w:sz w:val="28"/>
          <w:szCs w:val="28"/>
        </w:rPr>
        <w:fldChar w:fldCharType="end"/>
      </w:r>
      <w:r w:rsidRPr="009D407D">
        <w:rPr>
          <w:rFonts w:ascii="Times New Roman" w:hAnsi="Times New Roman" w:cs="Times New Roman"/>
          <w:sz w:val="28"/>
          <w:szCs w:val="28"/>
        </w:rPr>
        <w:t>].</w:t>
      </w:r>
    </w:p>
    <w:p w14:paraId="20DEBB78" w14:textId="5B8F1A7A" w:rsidR="00B01751" w:rsidRPr="00E94BF4" w:rsidRDefault="00B01751" w:rsidP="00C67E4C">
      <w:pPr>
        <w:spacing w:after="0" w:line="360" w:lineRule="auto"/>
        <w:ind w:firstLine="709"/>
        <w:jc w:val="both"/>
        <w:rPr>
          <w:rFonts w:ascii="Times New Roman" w:hAnsi="Times New Roman" w:cs="Times New Roman"/>
          <w:sz w:val="28"/>
          <w:szCs w:val="28"/>
        </w:rPr>
      </w:pPr>
      <w:r w:rsidRPr="009D407D">
        <w:rPr>
          <w:rFonts w:ascii="Times New Roman" w:hAnsi="Times New Roman" w:cs="Times New Roman"/>
          <w:sz w:val="28"/>
          <w:szCs w:val="28"/>
        </w:rPr>
        <w:t>Зважаючи на зазначене, автори [</w:t>
      </w:r>
      <w:r w:rsidR="00E94BF4" w:rsidRPr="009D407D">
        <w:rPr>
          <w:rFonts w:ascii="Times New Roman" w:hAnsi="Times New Roman" w:cs="Times New Roman"/>
          <w:sz w:val="28"/>
          <w:szCs w:val="28"/>
        </w:rPr>
        <w:fldChar w:fldCharType="begin"/>
      </w:r>
      <w:r w:rsidR="00E94BF4" w:rsidRPr="009D407D">
        <w:rPr>
          <w:rFonts w:ascii="Times New Roman" w:hAnsi="Times New Roman" w:cs="Times New Roman"/>
          <w:sz w:val="28"/>
          <w:szCs w:val="28"/>
        </w:rPr>
        <w:instrText xml:space="preserve"> REF _Ref127741579 \r \h  \* MERGEFORMAT </w:instrText>
      </w:r>
      <w:r w:rsidR="00E94BF4" w:rsidRPr="009D407D">
        <w:rPr>
          <w:rFonts w:ascii="Times New Roman" w:hAnsi="Times New Roman" w:cs="Times New Roman"/>
          <w:sz w:val="28"/>
          <w:szCs w:val="28"/>
        </w:rPr>
      </w:r>
      <w:r w:rsidR="00E94BF4"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10</w:t>
      </w:r>
      <w:r w:rsidR="00E94BF4" w:rsidRPr="009D407D">
        <w:rPr>
          <w:rFonts w:ascii="Times New Roman" w:hAnsi="Times New Roman" w:cs="Times New Roman"/>
          <w:sz w:val="28"/>
          <w:szCs w:val="28"/>
        </w:rPr>
        <w:fldChar w:fldCharType="end"/>
      </w:r>
      <w:r w:rsidRPr="009D407D">
        <w:rPr>
          <w:rFonts w:ascii="Times New Roman" w:hAnsi="Times New Roman" w:cs="Times New Roman"/>
          <w:sz w:val="28"/>
          <w:szCs w:val="28"/>
        </w:rPr>
        <w:t xml:space="preserve">] подали для вищих педагогічних ЗВО такі рекомендації: відмовитися від вузькофахового підходу в спортивно-педагогічній підготовці студентів на користь міждисциплінарного й інтегративного підходів, що відповідає науковій парадигмі фізкультурної освіти; створювати необхідні умови для заохочення викладачів до розроблення елективних спецкурсів і спецпрактикумів для студентів, які забезпечуватимуть особистісну мотивацію та прагнення до опанування майбутньою професією; уникати застосування антипедагогічних методів </w:t>
      </w:r>
      <w:r w:rsidRPr="009D407D">
        <w:rPr>
          <w:rFonts w:ascii="Times New Roman" w:hAnsi="Times New Roman" w:cs="Times New Roman"/>
          <w:sz w:val="28"/>
          <w:szCs w:val="28"/>
        </w:rPr>
        <w:lastRenderedPageBreak/>
        <w:t>залучення студентів до творчої діяльності, шукати ефективні способи їхньої мотивації до творчої самореалізації.</w:t>
      </w:r>
    </w:p>
    <w:p w14:paraId="4587FEAD" w14:textId="06D5D9B9" w:rsidR="0067462E" w:rsidRPr="00E94BF4" w:rsidRDefault="0067462E" w:rsidP="00C67E4C">
      <w:pPr>
        <w:spacing w:after="0" w:line="360" w:lineRule="auto"/>
        <w:ind w:firstLine="709"/>
        <w:jc w:val="both"/>
        <w:rPr>
          <w:rFonts w:ascii="Times New Roman" w:hAnsi="Times New Roman" w:cs="Times New Roman"/>
          <w:sz w:val="28"/>
          <w:szCs w:val="28"/>
        </w:rPr>
      </w:pPr>
      <w:r w:rsidRPr="00E94BF4">
        <w:rPr>
          <w:rFonts w:ascii="Times New Roman" w:hAnsi="Times New Roman" w:cs="Times New Roman"/>
          <w:sz w:val="28"/>
          <w:szCs w:val="28"/>
        </w:rPr>
        <w:t xml:space="preserve">На думку В. Г. </w:t>
      </w:r>
      <w:proofErr w:type="spellStart"/>
      <w:r w:rsidRPr="00E94BF4">
        <w:rPr>
          <w:rFonts w:ascii="Times New Roman" w:hAnsi="Times New Roman" w:cs="Times New Roman"/>
          <w:sz w:val="28"/>
          <w:szCs w:val="28"/>
        </w:rPr>
        <w:t>Лосік</w:t>
      </w:r>
      <w:proofErr w:type="spellEnd"/>
      <w:r w:rsidRPr="00E94BF4">
        <w:rPr>
          <w:rFonts w:ascii="Times New Roman" w:hAnsi="Times New Roman" w:cs="Times New Roman"/>
          <w:sz w:val="28"/>
          <w:szCs w:val="28"/>
        </w:rPr>
        <w:t xml:space="preserve"> [</w:t>
      </w:r>
      <w:r w:rsidR="00E94BF4" w:rsidRPr="00E94BF4">
        <w:rPr>
          <w:rFonts w:ascii="Times New Roman" w:hAnsi="Times New Roman" w:cs="Times New Roman"/>
          <w:sz w:val="28"/>
          <w:szCs w:val="28"/>
        </w:rPr>
        <w:fldChar w:fldCharType="begin"/>
      </w:r>
      <w:r w:rsidR="00E94BF4" w:rsidRPr="00E94BF4">
        <w:rPr>
          <w:rFonts w:ascii="Times New Roman" w:hAnsi="Times New Roman" w:cs="Times New Roman"/>
          <w:sz w:val="28"/>
          <w:szCs w:val="28"/>
        </w:rPr>
        <w:instrText xml:space="preserve"> REF _Ref127741600 \r \h </w:instrText>
      </w:r>
      <w:r w:rsidR="00E94BF4">
        <w:rPr>
          <w:rFonts w:ascii="Times New Roman" w:hAnsi="Times New Roman" w:cs="Times New Roman"/>
          <w:sz w:val="28"/>
          <w:szCs w:val="28"/>
        </w:rPr>
        <w:instrText xml:space="preserve"> \* MERGEFORMAT </w:instrText>
      </w:r>
      <w:r w:rsidR="00E94BF4" w:rsidRPr="00E94BF4">
        <w:rPr>
          <w:rFonts w:ascii="Times New Roman" w:hAnsi="Times New Roman" w:cs="Times New Roman"/>
          <w:sz w:val="28"/>
          <w:szCs w:val="28"/>
        </w:rPr>
      </w:r>
      <w:r w:rsidR="00E94BF4" w:rsidRPr="00E94BF4">
        <w:rPr>
          <w:rFonts w:ascii="Times New Roman" w:hAnsi="Times New Roman" w:cs="Times New Roman"/>
          <w:sz w:val="28"/>
          <w:szCs w:val="28"/>
        </w:rPr>
        <w:fldChar w:fldCharType="separate"/>
      </w:r>
      <w:r w:rsidR="00003013">
        <w:rPr>
          <w:rFonts w:ascii="Times New Roman" w:hAnsi="Times New Roman" w:cs="Times New Roman"/>
          <w:sz w:val="28"/>
          <w:szCs w:val="28"/>
        </w:rPr>
        <w:t>23</w:t>
      </w:r>
      <w:r w:rsidR="00E94BF4" w:rsidRPr="00E94BF4">
        <w:rPr>
          <w:rFonts w:ascii="Times New Roman" w:hAnsi="Times New Roman" w:cs="Times New Roman"/>
          <w:sz w:val="28"/>
          <w:szCs w:val="28"/>
        </w:rPr>
        <w:fldChar w:fldCharType="end"/>
      </w:r>
      <w:r w:rsidRPr="00E94BF4">
        <w:rPr>
          <w:rFonts w:ascii="Times New Roman" w:hAnsi="Times New Roman" w:cs="Times New Roman"/>
          <w:sz w:val="28"/>
          <w:szCs w:val="28"/>
        </w:rPr>
        <w:t>] о</w:t>
      </w:r>
      <w:r w:rsidR="00B01751" w:rsidRPr="00E94BF4">
        <w:rPr>
          <w:rFonts w:ascii="Times New Roman" w:hAnsi="Times New Roman" w:cs="Times New Roman"/>
          <w:sz w:val="28"/>
          <w:szCs w:val="28"/>
        </w:rPr>
        <w:t xml:space="preserve">сновними компонентами у формуванні професійної компетентності фахівця фізичного виховання виступає державна кадрова політика, навчально-виховний процес, педагогічні знання, психологічні знання, фахові знання та всебічний розвиток особистості. </w:t>
      </w:r>
    </w:p>
    <w:p w14:paraId="42B2823B" w14:textId="1D45BBE8" w:rsidR="00B01751" w:rsidRDefault="0067462E" w:rsidP="00C67E4C">
      <w:pPr>
        <w:spacing w:after="0" w:line="360" w:lineRule="auto"/>
        <w:ind w:firstLine="709"/>
        <w:jc w:val="both"/>
        <w:rPr>
          <w:rFonts w:ascii="Times New Roman" w:hAnsi="Times New Roman" w:cs="Times New Roman"/>
          <w:sz w:val="28"/>
          <w:szCs w:val="28"/>
        </w:rPr>
      </w:pPr>
      <w:r w:rsidRPr="00E94BF4">
        <w:rPr>
          <w:rFonts w:ascii="Times New Roman" w:hAnsi="Times New Roman" w:cs="Times New Roman"/>
          <w:sz w:val="28"/>
          <w:szCs w:val="28"/>
        </w:rPr>
        <w:t xml:space="preserve">М. В. </w:t>
      </w:r>
      <w:proofErr w:type="spellStart"/>
      <w:r w:rsidRPr="00E94BF4">
        <w:rPr>
          <w:rFonts w:ascii="Times New Roman" w:hAnsi="Times New Roman" w:cs="Times New Roman"/>
          <w:sz w:val="28"/>
          <w:szCs w:val="28"/>
        </w:rPr>
        <w:t>Караченковою</w:t>
      </w:r>
      <w:proofErr w:type="spellEnd"/>
      <w:r w:rsidRPr="00E94BF4">
        <w:rPr>
          <w:rFonts w:ascii="Times New Roman" w:hAnsi="Times New Roman" w:cs="Times New Roman"/>
          <w:sz w:val="28"/>
          <w:szCs w:val="28"/>
        </w:rPr>
        <w:t xml:space="preserve"> [</w:t>
      </w:r>
      <w:r w:rsidR="00E94BF4" w:rsidRPr="00E94BF4">
        <w:rPr>
          <w:rFonts w:ascii="Times New Roman" w:hAnsi="Times New Roman" w:cs="Times New Roman"/>
          <w:sz w:val="28"/>
          <w:szCs w:val="28"/>
        </w:rPr>
        <w:fldChar w:fldCharType="begin"/>
      </w:r>
      <w:r w:rsidR="00E94BF4" w:rsidRPr="00E94BF4">
        <w:rPr>
          <w:rFonts w:ascii="Times New Roman" w:hAnsi="Times New Roman" w:cs="Times New Roman"/>
          <w:sz w:val="28"/>
          <w:szCs w:val="28"/>
        </w:rPr>
        <w:instrText xml:space="preserve"> REF _Ref127741611 \r \h </w:instrText>
      </w:r>
      <w:r w:rsidR="00E94BF4">
        <w:rPr>
          <w:rFonts w:ascii="Times New Roman" w:hAnsi="Times New Roman" w:cs="Times New Roman"/>
          <w:sz w:val="28"/>
          <w:szCs w:val="28"/>
        </w:rPr>
        <w:instrText xml:space="preserve"> \* MERGEFORMAT </w:instrText>
      </w:r>
      <w:r w:rsidR="00E94BF4" w:rsidRPr="00E94BF4">
        <w:rPr>
          <w:rFonts w:ascii="Times New Roman" w:hAnsi="Times New Roman" w:cs="Times New Roman"/>
          <w:sz w:val="28"/>
          <w:szCs w:val="28"/>
        </w:rPr>
      </w:r>
      <w:r w:rsidR="00E94BF4" w:rsidRPr="00E94BF4">
        <w:rPr>
          <w:rFonts w:ascii="Times New Roman" w:hAnsi="Times New Roman" w:cs="Times New Roman"/>
          <w:sz w:val="28"/>
          <w:szCs w:val="28"/>
        </w:rPr>
        <w:fldChar w:fldCharType="separate"/>
      </w:r>
      <w:r w:rsidR="00003013">
        <w:rPr>
          <w:rFonts w:ascii="Times New Roman" w:hAnsi="Times New Roman" w:cs="Times New Roman"/>
          <w:sz w:val="28"/>
          <w:szCs w:val="28"/>
        </w:rPr>
        <w:t>19</w:t>
      </w:r>
      <w:r w:rsidR="00E94BF4" w:rsidRPr="00E94BF4">
        <w:rPr>
          <w:rFonts w:ascii="Times New Roman" w:hAnsi="Times New Roman" w:cs="Times New Roman"/>
          <w:sz w:val="28"/>
          <w:szCs w:val="28"/>
        </w:rPr>
        <w:fldChar w:fldCharType="end"/>
      </w:r>
      <w:r w:rsidRPr="00E94BF4">
        <w:rPr>
          <w:rFonts w:ascii="Times New Roman" w:hAnsi="Times New Roman" w:cs="Times New Roman"/>
          <w:sz w:val="28"/>
          <w:szCs w:val="28"/>
        </w:rPr>
        <w:t xml:space="preserve">] </w:t>
      </w:r>
      <w:r w:rsidR="00B01751" w:rsidRPr="00E94BF4">
        <w:rPr>
          <w:rFonts w:ascii="Times New Roman" w:hAnsi="Times New Roman" w:cs="Times New Roman"/>
          <w:sz w:val="28"/>
          <w:szCs w:val="28"/>
        </w:rPr>
        <w:t>зазначено відсоткові показники чотири</w:t>
      </w:r>
      <w:r w:rsidRPr="00E94BF4">
        <w:rPr>
          <w:rFonts w:ascii="Times New Roman" w:hAnsi="Times New Roman" w:cs="Times New Roman"/>
          <w:sz w:val="28"/>
          <w:szCs w:val="28"/>
        </w:rPr>
        <w:t xml:space="preserve"> </w:t>
      </w:r>
      <w:r w:rsidR="00B01751" w:rsidRPr="00E94BF4">
        <w:rPr>
          <w:rFonts w:ascii="Times New Roman" w:hAnsi="Times New Roman" w:cs="Times New Roman"/>
          <w:sz w:val="28"/>
          <w:szCs w:val="28"/>
        </w:rPr>
        <w:t>компонентної структури професійної готовності студентів, яка включає теоретичну і практичну готовність (32,8%), фізичний розвиток і фізичну готовність (18,9%), психофізіологічну готовність (17%), психологічну готовність (5,1%). Означені компоненти</w:t>
      </w:r>
      <w:r w:rsidRPr="00E94BF4">
        <w:rPr>
          <w:rFonts w:ascii="Times New Roman" w:hAnsi="Times New Roman" w:cs="Times New Roman"/>
          <w:sz w:val="28"/>
          <w:szCs w:val="28"/>
        </w:rPr>
        <w:t xml:space="preserve"> є взаємопов’язаними</w:t>
      </w:r>
      <w:r w:rsidR="00B01751" w:rsidRPr="00E94BF4">
        <w:rPr>
          <w:rFonts w:ascii="Times New Roman" w:hAnsi="Times New Roman" w:cs="Times New Roman"/>
          <w:sz w:val="28"/>
          <w:szCs w:val="28"/>
        </w:rPr>
        <w:t xml:space="preserve"> і взаємозумовл</w:t>
      </w:r>
      <w:r w:rsidRPr="00E94BF4">
        <w:rPr>
          <w:rFonts w:ascii="Times New Roman" w:hAnsi="Times New Roman" w:cs="Times New Roman"/>
          <w:sz w:val="28"/>
          <w:szCs w:val="28"/>
        </w:rPr>
        <w:t>еними</w:t>
      </w:r>
      <w:r w:rsidR="00B01751" w:rsidRPr="00E94BF4">
        <w:rPr>
          <w:rFonts w:ascii="Times New Roman" w:hAnsi="Times New Roman" w:cs="Times New Roman"/>
          <w:sz w:val="28"/>
          <w:szCs w:val="28"/>
        </w:rPr>
        <w:t xml:space="preserve"> складов</w:t>
      </w:r>
      <w:r w:rsidRPr="00E94BF4">
        <w:rPr>
          <w:rFonts w:ascii="Times New Roman" w:hAnsi="Times New Roman" w:cs="Times New Roman"/>
          <w:sz w:val="28"/>
          <w:szCs w:val="28"/>
        </w:rPr>
        <w:t>ими</w:t>
      </w:r>
      <w:r w:rsidR="00B01751" w:rsidRPr="00E94BF4">
        <w:rPr>
          <w:rFonts w:ascii="Times New Roman" w:hAnsi="Times New Roman" w:cs="Times New Roman"/>
          <w:sz w:val="28"/>
          <w:szCs w:val="28"/>
        </w:rPr>
        <w:t xml:space="preserve"> готовності вчителя до майбутньої діяльності.</w:t>
      </w:r>
    </w:p>
    <w:p w14:paraId="5D714F6B" w14:textId="04B29D34" w:rsidR="00B30308" w:rsidRDefault="00D166A4" w:rsidP="00C67E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Pr="00D166A4">
        <w:rPr>
          <w:rFonts w:ascii="Times New Roman" w:hAnsi="Times New Roman" w:cs="Times New Roman"/>
          <w:sz w:val="28"/>
          <w:szCs w:val="28"/>
        </w:rPr>
        <w:t xml:space="preserve">учасний досвід впровадження інтерактивних технологій в освітній процес </w:t>
      </w:r>
      <w:r w:rsidR="00B30308">
        <w:rPr>
          <w:rFonts w:ascii="Times New Roman" w:hAnsi="Times New Roman" w:cs="Times New Roman"/>
          <w:sz w:val="28"/>
          <w:szCs w:val="28"/>
        </w:rPr>
        <w:t>ЗВО</w:t>
      </w:r>
      <w:r w:rsidRPr="00D166A4">
        <w:rPr>
          <w:rFonts w:ascii="Times New Roman" w:hAnsi="Times New Roman" w:cs="Times New Roman"/>
          <w:sz w:val="28"/>
          <w:szCs w:val="28"/>
        </w:rPr>
        <w:t xml:space="preserve"> дозволив </w:t>
      </w:r>
      <w:r w:rsidR="00B30308">
        <w:rPr>
          <w:rFonts w:ascii="Times New Roman" w:hAnsi="Times New Roman" w:cs="Times New Roman"/>
          <w:sz w:val="28"/>
          <w:szCs w:val="28"/>
        </w:rPr>
        <w:t xml:space="preserve">В. В. </w:t>
      </w:r>
      <w:proofErr w:type="spellStart"/>
      <w:r w:rsidR="00B30308">
        <w:rPr>
          <w:rFonts w:ascii="Times New Roman" w:hAnsi="Times New Roman" w:cs="Times New Roman"/>
          <w:sz w:val="28"/>
          <w:szCs w:val="28"/>
        </w:rPr>
        <w:t>Сікорі</w:t>
      </w:r>
      <w:proofErr w:type="spellEnd"/>
      <w:r w:rsidR="00B30308">
        <w:rPr>
          <w:rFonts w:ascii="Times New Roman" w:hAnsi="Times New Roman" w:cs="Times New Roman"/>
          <w:sz w:val="28"/>
          <w:szCs w:val="28"/>
        </w:rPr>
        <w:t xml:space="preserve"> </w:t>
      </w:r>
      <w:r w:rsidR="00B30308" w:rsidRPr="00B30308">
        <w:rPr>
          <w:rFonts w:ascii="Times New Roman" w:hAnsi="Times New Roman" w:cs="Times New Roman"/>
          <w:sz w:val="28"/>
          <w:szCs w:val="28"/>
        </w:rPr>
        <w:t>[</w:t>
      </w:r>
      <w:r w:rsidR="009D407D">
        <w:rPr>
          <w:rFonts w:ascii="Times New Roman" w:hAnsi="Times New Roman" w:cs="Times New Roman"/>
          <w:sz w:val="28"/>
          <w:szCs w:val="28"/>
          <w:highlight w:val="green"/>
        </w:rPr>
        <w:fldChar w:fldCharType="begin"/>
      </w:r>
      <w:r w:rsidR="009D407D">
        <w:rPr>
          <w:rFonts w:ascii="Times New Roman" w:hAnsi="Times New Roman" w:cs="Times New Roman"/>
          <w:sz w:val="28"/>
          <w:szCs w:val="28"/>
        </w:rPr>
        <w:instrText xml:space="preserve"> REF _Ref127750122 \r \h </w:instrText>
      </w:r>
      <w:r w:rsidR="009D407D">
        <w:rPr>
          <w:rFonts w:ascii="Times New Roman" w:hAnsi="Times New Roman" w:cs="Times New Roman"/>
          <w:sz w:val="28"/>
          <w:szCs w:val="28"/>
          <w:highlight w:val="green"/>
        </w:rPr>
      </w:r>
      <w:r w:rsidR="009D407D">
        <w:rPr>
          <w:rFonts w:ascii="Times New Roman" w:hAnsi="Times New Roman" w:cs="Times New Roman"/>
          <w:sz w:val="28"/>
          <w:szCs w:val="28"/>
          <w:highlight w:val="green"/>
        </w:rPr>
        <w:fldChar w:fldCharType="separate"/>
      </w:r>
      <w:r w:rsidR="00003013">
        <w:rPr>
          <w:rFonts w:ascii="Times New Roman" w:hAnsi="Times New Roman" w:cs="Times New Roman"/>
          <w:sz w:val="28"/>
          <w:szCs w:val="28"/>
        </w:rPr>
        <w:t>47</w:t>
      </w:r>
      <w:r w:rsidR="009D407D">
        <w:rPr>
          <w:rFonts w:ascii="Times New Roman" w:hAnsi="Times New Roman" w:cs="Times New Roman"/>
          <w:sz w:val="28"/>
          <w:szCs w:val="28"/>
          <w:highlight w:val="green"/>
        </w:rPr>
        <w:fldChar w:fldCharType="end"/>
      </w:r>
      <w:r w:rsidR="00B30308" w:rsidRPr="00B30308">
        <w:rPr>
          <w:rFonts w:ascii="Times New Roman" w:hAnsi="Times New Roman" w:cs="Times New Roman"/>
          <w:sz w:val="28"/>
          <w:szCs w:val="28"/>
        </w:rPr>
        <w:t>]</w:t>
      </w:r>
      <w:r w:rsidR="00B30308">
        <w:rPr>
          <w:rFonts w:ascii="Times New Roman" w:hAnsi="Times New Roman" w:cs="Times New Roman"/>
          <w:sz w:val="28"/>
          <w:szCs w:val="28"/>
        </w:rPr>
        <w:t xml:space="preserve"> </w:t>
      </w:r>
      <w:r w:rsidRPr="00D166A4">
        <w:rPr>
          <w:rFonts w:ascii="Times New Roman" w:hAnsi="Times New Roman" w:cs="Times New Roman"/>
          <w:sz w:val="28"/>
          <w:szCs w:val="28"/>
        </w:rPr>
        <w:t xml:space="preserve">сформулювати педагогічні умови формування інтерактивної компетентності майбутніх учителів фізичної культури в освітньому процесі: </w:t>
      </w:r>
    </w:p>
    <w:p w14:paraId="3708BB6F" w14:textId="77777777" w:rsidR="00B30308" w:rsidRDefault="00D166A4" w:rsidP="00C67E4C">
      <w:pPr>
        <w:spacing w:after="0" w:line="360" w:lineRule="auto"/>
        <w:ind w:firstLine="709"/>
        <w:jc w:val="both"/>
        <w:rPr>
          <w:rFonts w:ascii="Times New Roman" w:hAnsi="Times New Roman" w:cs="Times New Roman"/>
          <w:sz w:val="28"/>
          <w:szCs w:val="28"/>
        </w:rPr>
      </w:pPr>
      <w:r w:rsidRPr="00D166A4">
        <w:rPr>
          <w:rFonts w:ascii="Times New Roman" w:hAnsi="Times New Roman" w:cs="Times New Roman"/>
          <w:sz w:val="28"/>
          <w:szCs w:val="28"/>
        </w:rPr>
        <w:t xml:space="preserve">1) впровадження інтерактивних технологій з предметів циклу професійно-орієнтованої підготовки, спрямованих на формування інтерактивної компетентності майбутнього вчителя фізичної культури, що забезпечує організацію процесу продуктивної навчальної взаємодії викладача і студента, заснованого на їх співпраці та партнерстві з урахуванням інтерактивних форм, методів, методичних прийомів, засобів; передбачає впровадження спектру інтерактивних стилів викладання й інтерактивних ролей викладача (режисер, </w:t>
      </w:r>
      <w:proofErr w:type="spellStart"/>
      <w:r w:rsidRPr="00D166A4">
        <w:rPr>
          <w:rFonts w:ascii="Times New Roman" w:hAnsi="Times New Roman" w:cs="Times New Roman"/>
          <w:sz w:val="28"/>
          <w:szCs w:val="28"/>
        </w:rPr>
        <w:t>фасілітатор</w:t>
      </w:r>
      <w:proofErr w:type="spellEnd"/>
      <w:r w:rsidRPr="00D166A4">
        <w:rPr>
          <w:rFonts w:ascii="Times New Roman" w:hAnsi="Times New Roman" w:cs="Times New Roman"/>
          <w:sz w:val="28"/>
          <w:szCs w:val="28"/>
        </w:rPr>
        <w:t xml:space="preserve">, тренер, менеджер, спікер) в межах сфери «людина-людина»; дозволяє майбутньому вчителю фізичної культури виступити в ролі активного суб’єкта педагогічної взаємодії з урахуванням специфіки освітнього процесу (спортивна діяльність студентів, часті виїзди на змагання, значні фізичні навантаження); </w:t>
      </w:r>
    </w:p>
    <w:p w14:paraId="3CE40611" w14:textId="14721BB7" w:rsidR="0067462E" w:rsidRDefault="00D166A4" w:rsidP="00C67E4C">
      <w:pPr>
        <w:spacing w:after="0" w:line="360" w:lineRule="auto"/>
        <w:ind w:firstLine="709"/>
        <w:jc w:val="both"/>
        <w:rPr>
          <w:rFonts w:ascii="Times New Roman" w:hAnsi="Times New Roman" w:cs="Times New Roman"/>
          <w:sz w:val="28"/>
          <w:szCs w:val="28"/>
        </w:rPr>
      </w:pPr>
      <w:r w:rsidRPr="00D166A4">
        <w:rPr>
          <w:rFonts w:ascii="Times New Roman" w:hAnsi="Times New Roman" w:cs="Times New Roman"/>
          <w:sz w:val="28"/>
          <w:szCs w:val="28"/>
        </w:rPr>
        <w:t xml:space="preserve">2) використання інформаційно-комунікаційних технологій (ІКТ) як засобу формування інтерактивної компетентності, що забезпечує розуміння майбутніми вчителями фізичної культури необхідність застосування ІКТ у </w:t>
      </w:r>
      <w:r w:rsidRPr="00D166A4">
        <w:rPr>
          <w:rFonts w:ascii="Times New Roman" w:hAnsi="Times New Roman" w:cs="Times New Roman"/>
          <w:sz w:val="28"/>
          <w:szCs w:val="28"/>
        </w:rPr>
        <w:lastRenderedPageBreak/>
        <w:t xml:space="preserve">професійній діяльності як засобу інтерактивності сфери «людина-машина», створення сприятливого інформаційного середовища у процесі вивчення предметів циклу професійно-орієнтованої підготовки, усвідомленого педагогом вибору засобів інтерактивного навчання студентів, що обумовлює інтерактивність в обміні інформацією завдяки мультимедіа, </w:t>
      </w:r>
      <w:proofErr w:type="spellStart"/>
      <w:r w:rsidRPr="00D166A4">
        <w:rPr>
          <w:rFonts w:ascii="Times New Roman" w:hAnsi="Times New Roman" w:cs="Times New Roman"/>
          <w:sz w:val="28"/>
          <w:szCs w:val="28"/>
        </w:rPr>
        <w:t>гіпермедіа</w:t>
      </w:r>
      <w:proofErr w:type="spellEnd"/>
      <w:r w:rsidRPr="00D166A4">
        <w:rPr>
          <w:rFonts w:ascii="Times New Roman" w:hAnsi="Times New Roman" w:cs="Times New Roman"/>
          <w:sz w:val="28"/>
          <w:szCs w:val="28"/>
        </w:rPr>
        <w:t>, Інтернет, забезпечує спрямованість студентів на творчу самореалізацію, формування професійних і особистісних якостей сучасного учителя фізичної культури.</w:t>
      </w:r>
    </w:p>
    <w:p w14:paraId="789DF4A6" w14:textId="5EBF74D8" w:rsidR="000361D6" w:rsidRDefault="000361D6" w:rsidP="00C67E4C">
      <w:pPr>
        <w:spacing w:after="0" w:line="360" w:lineRule="auto"/>
        <w:ind w:firstLine="709"/>
        <w:jc w:val="both"/>
        <w:rPr>
          <w:rFonts w:ascii="Times New Roman" w:hAnsi="Times New Roman" w:cs="Times New Roman"/>
          <w:sz w:val="28"/>
          <w:szCs w:val="28"/>
        </w:rPr>
      </w:pPr>
    </w:p>
    <w:p w14:paraId="71F27C13" w14:textId="0CAAB09E" w:rsidR="000361D6" w:rsidRDefault="000361D6" w:rsidP="00C67E4C">
      <w:pPr>
        <w:spacing w:after="0" w:line="360" w:lineRule="auto"/>
        <w:ind w:firstLine="709"/>
        <w:jc w:val="both"/>
        <w:rPr>
          <w:rFonts w:ascii="Times New Roman" w:hAnsi="Times New Roman" w:cs="Times New Roman"/>
          <w:b/>
          <w:sz w:val="28"/>
          <w:szCs w:val="28"/>
        </w:rPr>
      </w:pPr>
      <w:r w:rsidRPr="000361D6">
        <w:rPr>
          <w:rFonts w:ascii="Times New Roman" w:hAnsi="Times New Roman" w:cs="Times New Roman"/>
          <w:b/>
          <w:sz w:val="28"/>
          <w:szCs w:val="28"/>
        </w:rPr>
        <w:t xml:space="preserve">Висновки до розділу 1 </w:t>
      </w:r>
    </w:p>
    <w:p w14:paraId="6A8E2F5E" w14:textId="5C55658B" w:rsidR="009C183F" w:rsidRDefault="00836337" w:rsidP="009C183F">
      <w:pPr>
        <w:spacing w:after="0" w:line="360" w:lineRule="auto"/>
        <w:ind w:firstLine="709"/>
        <w:jc w:val="both"/>
        <w:rPr>
          <w:rFonts w:ascii="Times New Roman" w:hAnsi="Times New Roman" w:cs="Times New Roman"/>
          <w:sz w:val="28"/>
          <w:szCs w:val="28"/>
        </w:rPr>
      </w:pPr>
      <w:r w:rsidRPr="00836337">
        <w:rPr>
          <w:rFonts w:ascii="Times New Roman" w:hAnsi="Times New Roman" w:cs="Times New Roman"/>
          <w:sz w:val="28"/>
          <w:szCs w:val="28"/>
        </w:rPr>
        <w:t>Система професійної підготовки фахівців, у тому числі й фахівців галузі фізичного виховання та спорту, розвивається згідно з вимогами сучасних соціально-економічних умов. На сьогоднішній день суспільство з ринковою економікою, що постійно розвивається, вимагає від закладів освіти підготовки фахівців, здатних творчо, самостійно мислити, швидко пристосовуватися до змін,</w:t>
      </w:r>
      <w:r>
        <w:rPr>
          <w:rFonts w:ascii="Times New Roman" w:hAnsi="Times New Roman" w:cs="Times New Roman"/>
          <w:sz w:val="28"/>
          <w:szCs w:val="28"/>
        </w:rPr>
        <w:t xml:space="preserve"> </w:t>
      </w:r>
      <w:r w:rsidRPr="00836337">
        <w:rPr>
          <w:rFonts w:ascii="Times New Roman" w:hAnsi="Times New Roman" w:cs="Times New Roman"/>
          <w:sz w:val="28"/>
          <w:szCs w:val="28"/>
        </w:rPr>
        <w:t>що відбуваються в навколишньому середовищі країни, готових до виконання своїх обов’язків у</w:t>
      </w:r>
      <w:r>
        <w:rPr>
          <w:rFonts w:ascii="Times New Roman" w:hAnsi="Times New Roman" w:cs="Times New Roman"/>
          <w:sz w:val="28"/>
          <w:szCs w:val="28"/>
        </w:rPr>
        <w:t xml:space="preserve"> </w:t>
      </w:r>
      <w:r w:rsidRPr="00836337">
        <w:rPr>
          <w:rFonts w:ascii="Times New Roman" w:hAnsi="Times New Roman" w:cs="Times New Roman"/>
          <w:sz w:val="28"/>
          <w:szCs w:val="28"/>
        </w:rPr>
        <w:t>майбутній професійній діяльності</w:t>
      </w:r>
      <w:r w:rsidR="009C183F">
        <w:rPr>
          <w:rFonts w:ascii="Times New Roman" w:hAnsi="Times New Roman" w:cs="Times New Roman"/>
          <w:sz w:val="28"/>
          <w:szCs w:val="28"/>
        </w:rPr>
        <w:t xml:space="preserve">, спроможних </w:t>
      </w:r>
      <w:r w:rsidR="009C183F" w:rsidRPr="009C183F">
        <w:rPr>
          <w:rFonts w:ascii="Times New Roman" w:hAnsi="Times New Roman" w:cs="Times New Roman"/>
          <w:sz w:val="28"/>
          <w:szCs w:val="28"/>
        </w:rPr>
        <w:t>приймати оригінальні та нестандартні рішення, підготовлени</w:t>
      </w:r>
      <w:r w:rsidR="009C183F">
        <w:rPr>
          <w:rFonts w:ascii="Times New Roman" w:hAnsi="Times New Roman" w:cs="Times New Roman"/>
          <w:sz w:val="28"/>
          <w:szCs w:val="28"/>
        </w:rPr>
        <w:t>х</w:t>
      </w:r>
      <w:r w:rsidR="009C183F" w:rsidRPr="009C183F">
        <w:rPr>
          <w:rFonts w:ascii="Times New Roman" w:hAnsi="Times New Roman" w:cs="Times New Roman"/>
          <w:sz w:val="28"/>
          <w:szCs w:val="28"/>
        </w:rPr>
        <w:t xml:space="preserve"> до активної участі в інноваційних процесах, компетентних у  вирішенні  дослідницьких та  експериментальних  завдань, здатн</w:t>
      </w:r>
      <w:r w:rsidR="009C183F">
        <w:rPr>
          <w:rFonts w:ascii="Times New Roman" w:hAnsi="Times New Roman" w:cs="Times New Roman"/>
          <w:sz w:val="28"/>
          <w:szCs w:val="28"/>
        </w:rPr>
        <w:t>их</w:t>
      </w:r>
      <w:r w:rsidR="009C183F" w:rsidRPr="009C183F">
        <w:rPr>
          <w:rFonts w:ascii="Times New Roman" w:hAnsi="Times New Roman" w:cs="Times New Roman"/>
          <w:sz w:val="28"/>
          <w:szCs w:val="28"/>
        </w:rPr>
        <w:t xml:space="preserve">  до  систематичного аналізу навчально-виховного процесу</w:t>
      </w:r>
      <w:r w:rsidR="009C183F">
        <w:rPr>
          <w:rFonts w:ascii="Times New Roman" w:hAnsi="Times New Roman" w:cs="Times New Roman"/>
          <w:sz w:val="28"/>
          <w:szCs w:val="28"/>
        </w:rPr>
        <w:t>.</w:t>
      </w:r>
      <w:r w:rsidR="009C183F" w:rsidRPr="009C183F">
        <w:rPr>
          <w:rFonts w:ascii="Times New Roman" w:hAnsi="Times New Roman" w:cs="Times New Roman"/>
          <w:sz w:val="28"/>
          <w:szCs w:val="28"/>
        </w:rPr>
        <w:t xml:space="preserve"> </w:t>
      </w:r>
    </w:p>
    <w:p w14:paraId="3440BEBC" w14:textId="5325616F" w:rsidR="009C183F" w:rsidRDefault="009C183F" w:rsidP="009C183F">
      <w:pPr>
        <w:spacing w:after="0" w:line="360" w:lineRule="auto"/>
        <w:ind w:firstLine="709"/>
        <w:jc w:val="both"/>
        <w:rPr>
          <w:rFonts w:ascii="Times New Roman" w:hAnsi="Times New Roman" w:cs="Times New Roman"/>
          <w:sz w:val="28"/>
          <w:szCs w:val="28"/>
        </w:rPr>
      </w:pPr>
      <w:r w:rsidRPr="00836337">
        <w:rPr>
          <w:rFonts w:ascii="Times New Roman" w:hAnsi="Times New Roman" w:cs="Times New Roman"/>
          <w:sz w:val="28"/>
          <w:szCs w:val="28"/>
        </w:rPr>
        <w:t xml:space="preserve">Пріоритетним завданням </w:t>
      </w:r>
      <w:r>
        <w:rPr>
          <w:rFonts w:ascii="Times New Roman" w:hAnsi="Times New Roman" w:cs="Times New Roman"/>
          <w:sz w:val="28"/>
          <w:szCs w:val="28"/>
        </w:rPr>
        <w:t>ЗВО</w:t>
      </w:r>
      <w:r w:rsidRPr="00836337">
        <w:rPr>
          <w:rFonts w:ascii="Times New Roman" w:hAnsi="Times New Roman" w:cs="Times New Roman"/>
          <w:sz w:val="28"/>
          <w:szCs w:val="28"/>
        </w:rPr>
        <w:t xml:space="preserve"> є орієнтація на </w:t>
      </w:r>
      <w:proofErr w:type="spellStart"/>
      <w:r w:rsidRPr="00836337">
        <w:rPr>
          <w:rFonts w:ascii="Times New Roman" w:hAnsi="Times New Roman" w:cs="Times New Roman"/>
          <w:sz w:val="28"/>
          <w:szCs w:val="28"/>
        </w:rPr>
        <w:t>компетентнісний</w:t>
      </w:r>
      <w:proofErr w:type="spellEnd"/>
      <w:r w:rsidRPr="00836337">
        <w:rPr>
          <w:rFonts w:ascii="Times New Roman" w:hAnsi="Times New Roman" w:cs="Times New Roman"/>
          <w:sz w:val="28"/>
          <w:szCs w:val="28"/>
        </w:rPr>
        <w:t xml:space="preserve"> підхід, у якому </w:t>
      </w:r>
      <w:r>
        <w:rPr>
          <w:rFonts w:ascii="Times New Roman" w:hAnsi="Times New Roman" w:cs="Times New Roman"/>
          <w:sz w:val="28"/>
          <w:szCs w:val="28"/>
        </w:rPr>
        <w:t>ключовою</w:t>
      </w:r>
      <w:r w:rsidRPr="00836337">
        <w:rPr>
          <w:rFonts w:ascii="Times New Roman" w:hAnsi="Times New Roman" w:cs="Times New Roman"/>
          <w:sz w:val="28"/>
          <w:szCs w:val="28"/>
        </w:rPr>
        <w:t xml:space="preserve"> метою є формування у майбутніх фахівців здатності поєднувати фундаментальність професійних базових знань з ефективною практичною діяльністю, дослідницьким підходом до вирішення конкретних навчально-виховних </w:t>
      </w:r>
      <w:r>
        <w:rPr>
          <w:rFonts w:ascii="Times New Roman" w:hAnsi="Times New Roman" w:cs="Times New Roman"/>
          <w:sz w:val="28"/>
          <w:szCs w:val="28"/>
        </w:rPr>
        <w:t>завдань.</w:t>
      </w:r>
    </w:p>
    <w:p w14:paraId="28D9C82E" w14:textId="31453302" w:rsidR="00D16F10" w:rsidRDefault="00D16F10" w:rsidP="009C18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Ключовим етапом у формуванні </w:t>
      </w:r>
      <w:r w:rsidRPr="009C183F">
        <w:rPr>
          <w:rFonts w:ascii="Times New Roman" w:hAnsi="Times New Roman" w:cs="Times New Roman"/>
          <w:sz w:val="28"/>
          <w:szCs w:val="28"/>
        </w:rPr>
        <w:t>професійної компетентності майбутніх учителів фізичної</w:t>
      </w:r>
      <w:r>
        <w:rPr>
          <w:rFonts w:ascii="Times New Roman" w:hAnsi="Times New Roman" w:cs="Times New Roman"/>
          <w:sz w:val="28"/>
          <w:szCs w:val="28"/>
        </w:rPr>
        <w:t xml:space="preserve"> є своєчасна та всебічна діагностика, яка дозволить виявити недоліки в організації навчального процесу, а також окреслити </w:t>
      </w:r>
      <w:r w:rsidR="00C4374B">
        <w:rPr>
          <w:rFonts w:ascii="Times New Roman" w:hAnsi="Times New Roman" w:cs="Times New Roman"/>
          <w:sz w:val="28"/>
          <w:szCs w:val="28"/>
        </w:rPr>
        <w:t>шляхи</w:t>
      </w:r>
      <w:r>
        <w:rPr>
          <w:rFonts w:ascii="Times New Roman" w:hAnsi="Times New Roman" w:cs="Times New Roman"/>
          <w:sz w:val="28"/>
          <w:szCs w:val="28"/>
        </w:rPr>
        <w:t xml:space="preserve"> їх </w:t>
      </w:r>
      <w:r w:rsidR="00C4374B">
        <w:rPr>
          <w:rFonts w:ascii="Times New Roman" w:hAnsi="Times New Roman" w:cs="Times New Roman"/>
          <w:sz w:val="28"/>
          <w:szCs w:val="28"/>
        </w:rPr>
        <w:t>виправлення</w:t>
      </w:r>
      <w:r>
        <w:rPr>
          <w:rFonts w:ascii="Times New Roman" w:hAnsi="Times New Roman" w:cs="Times New Roman"/>
          <w:sz w:val="28"/>
          <w:szCs w:val="28"/>
        </w:rPr>
        <w:t xml:space="preserve">.  </w:t>
      </w:r>
    </w:p>
    <w:p w14:paraId="4B0FB287" w14:textId="77777777" w:rsidR="009C183F" w:rsidRPr="00836337" w:rsidRDefault="009C183F" w:rsidP="00836337">
      <w:pPr>
        <w:spacing w:after="0" w:line="360" w:lineRule="auto"/>
        <w:ind w:firstLine="709"/>
        <w:jc w:val="both"/>
        <w:rPr>
          <w:rFonts w:ascii="Times New Roman" w:hAnsi="Times New Roman" w:cs="Times New Roman"/>
          <w:sz w:val="28"/>
          <w:szCs w:val="28"/>
        </w:rPr>
      </w:pPr>
    </w:p>
    <w:p w14:paraId="361AB9B6" w14:textId="51B6E880" w:rsidR="00CE6C15" w:rsidRPr="009756B8" w:rsidRDefault="00CE6C15" w:rsidP="00CE6C15">
      <w:pPr>
        <w:spacing w:after="0" w:line="360" w:lineRule="auto"/>
        <w:ind w:firstLine="709"/>
        <w:jc w:val="center"/>
        <w:rPr>
          <w:rFonts w:ascii="Times New Roman" w:hAnsi="Times New Roman" w:cs="Times New Roman"/>
          <w:b/>
          <w:caps/>
          <w:sz w:val="28"/>
          <w:szCs w:val="28"/>
        </w:rPr>
      </w:pPr>
      <w:r w:rsidRPr="009756B8">
        <w:rPr>
          <w:rFonts w:ascii="Times New Roman" w:hAnsi="Times New Roman" w:cs="Times New Roman"/>
          <w:b/>
          <w:caps/>
          <w:sz w:val="28"/>
          <w:szCs w:val="28"/>
        </w:rPr>
        <w:lastRenderedPageBreak/>
        <w:t>Розділ 2</w:t>
      </w:r>
    </w:p>
    <w:p w14:paraId="3A535D0D" w14:textId="77777777" w:rsidR="00CE6C15" w:rsidRPr="009756B8" w:rsidRDefault="00CE6C15" w:rsidP="00CE6C15">
      <w:pPr>
        <w:spacing w:after="0" w:line="360" w:lineRule="auto"/>
        <w:jc w:val="center"/>
        <w:rPr>
          <w:rFonts w:ascii="Times New Roman" w:hAnsi="Times New Roman" w:cs="Times New Roman"/>
          <w:b/>
          <w:bCs/>
          <w:sz w:val="28"/>
          <w:szCs w:val="28"/>
        </w:rPr>
      </w:pPr>
      <w:r w:rsidRPr="009756B8">
        <w:rPr>
          <w:rFonts w:ascii="Times New Roman" w:hAnsi="Times New Roman" w:cs="Times New Roman"/>
          <w:b/>
          <w:bCs/>
          <w:sz w:val="28"/>
          <w:szCs w:val="28"/>
        </w:rPr>
        <w:t>МЕТОДИ ТА ОРГАНІЗАЦІЯ ДОСЛІДЖЕННЯ</w:t>
      </w:r>
    </w:p>
    <w:p w14:paraId="2B257EB6" w14:textId="77777777" w:rsidR="00CE6C15" w:rsidRPr="009756B8" w:rsidRDefault="00CE6C15" w:rsidP="00CE6C15">
      <w:pPr>
        <w:spacing w:after="0" w:line="360" w:lineRule="auto"/>
        <w:ind w:firstLine="709"/>
        <w:jc w:val="both"/>
        <w:rPr>
          <w:rFonts w:ascii="Times New Roman" w:hAnsi="Times New Roman" w:cs="Times New Roman"/>
          <w:bCs/>
          <w:sz w:val="28"/>
          <w:szCs w:val="28"/>
        </w:rPr>
      </w:pPr>
    </w:p>
    <w:p w14:paraId="587ACE6D" w14:textId="77777777" w:rsidR="00CE6C15" w:rsidRPr="009756B8" w:rsidRDefault="00CE6C15" w:rsidP="00CE6C15">
      <w:pPr>
        <w:spacing w:after="0" w:line="360" w:lineRule="auto"/>
        <w:ind w:firstLine="709"/>
        <w:jc w:val="both"/>
        <w:rPr>
          <w:rFonts w:ascii="Times New Roman" w:hAnsi="Times New Roman" w:cs="Times New Roman"/>
          <w:bCs/>
          <w:sz w:val="28"/>
          <w:szCs w:val="28"/>
        </w:rPr>
      </w:pPr>
    </w:p>
    <w:p w14:paraId="7A4E2248" w14:textId="77777777" w:rsidR="00CE6C15" w:rsidRPr="009756B8" w:rsidRDefault="00CE6C15" w:rsidP="00CE6C15">
      <w:pPr>
        <w:spacing w:after="0" w:line="360" w:lineRule="auto"/>
        <w:ind w:firstLine="709"/>
        <w:jc w:val="both"/>
        <w:rPr>
          <w:rFonts w:ascii="Times New Roman" w:hAnsi="Times New Roman" w:cs="Times New Roman"/>
          <w:b/>
          <w:bCs/>
          <w:sz w:val="28"/>
          <w:szCs w:val="28"/>
        </w:rPr>
      </w:pPr>
      <w:r w:rsidRPr="009756B8">
        <w:rPr>
          <w:rFonts w:ascii="Times New Roman" w:hAnsi="Times New Roman" w:cs="Times New Roman"/>
          <w:b/>
          <w:bCs/>
          <w:sz w:val="28"/>
          <w:szCs w:val="28"/>
        </w:rPr>
        <w:t>2.1. Методи дослідження</w:t>
      </w:r>
    </w:p>
    <w:p w14:paraId="22861992" w14:textId="77777777" w:rsidR="00CE6C15" w:rsidRPr="009756B8" w:rsidRDefault="00CE6C15" w:rsidP="00CE6C15">
      <w:pPr>
        <w:spacing w:after="0" w:line="360" w:lineRule="auto"/>
        <w:ind w:firstLine="709"/>
        <w:jc w:val="both"/>
        <w:rPr>
          <w:rFonts w:ascii="Times New Roman" w:hAnsi="Times New Roman" w:cs="Times New Roman"/>
          <w:bCs/>
          <w:sz w:val="28"/>
          <w:szCs w:val="28"/>
        </w:rPr>
      </w:pPr>
      <w:r w:rsidRPr="009756B8">
        <w:rPr>
          <w:rFonts w:ascii="Times New Roman" w:hAnsi="Times New Roman" w:cs="Times New Roman"/>
          <w:bCs/>
          <w:sz w:val="28"/>
          <w:szCs w:val="28"/>
        </w:rPr>
        <w:t>Вирішення поставлених в роботі завдань передбачало використання таких методів дослідження:</w:t>
      </w:r>
    </w:p>
    <w:p w14:paraId="0D8FC1CC" w14:textId="77777777" w:rsidR="00CE6C15" w:rsidRPr="009756B8" w:rsidRDefault="00CE6C15" w:rsidP="00CE6C15">
      <w:pPr>
        <w:spacing w:after="0" w:line="360" w:lineRule="auto"/>
        <w:ind w:firstLine="709"/>
        <w:jc w:val="both"/>
        <w:rPr>
          <w:rFonts w:ascii="Times New Roman" w:hAnsi="Times New Roman" w:cs="Times New Roman"/>
          <w:bCs/>
          <w:sz w:val="28"/>
          <w:szCs w:val="28"/>
        </w:rPr>
      </w:pPr>
      <w:r w:rsidRPr="009756B8">
        <w:rPr>
          <w:rFonts w:ascii="Times New Roman" w:hAnsi="Times New Roman" w:cs="Times New Roman"/>
          <w:bCs/>
          <w:sz w:val="28"/>
          <w:szCs w:val="28"/>
        </w:rPr>
        <w:t>• теоретичний аналіз і узагальнення даних наукової літератури;</w:t>
      </w:r>
    </w:p>
    <w:p w14:paraId="5F0A54B9" w14:textId="77777777" w:rsidR="00CE6C15" w:rsidRPr="009756B8" w:rsidRDefault="00CE6C15" w:rsidP="00CE6C15">
      <w:pPr>
        <w:spacing w:after="0" w:line="360" w:lineRule="auto"/>
        <w:ind w:firstLine="709"/>
        <w:jc w:val="both"/>
        <w:rPr>
          <w:rFonts w:ascii="Times New Roman" w:hAnsi="Times New Roman" w:cs="Times New Roman"/>
          <w:bCs/>
          <w:sz w:val="28"/>
          <w:szCs w:val="28"/>
        </w:rPr>
      </w:pPr>
      <w:r w:rsidRPr="009756B8">
        <w:rPr>
          <w:rFonts w:ascii="Times New Roman" w:hAnsi="Times New Roman" w:cs="Times New Roman"/>
          <w:bCs/>
          <w:sz w:val="28"/>
          <w:szCs w:val="28"/>
        </w:rPr>
        <w:t>• соціологічні методи дослідження (анкетування);</w:t>
      </w:r>
    </w:p>
    <w:p w14:paraId="2A611E17" w14:textId="77777777" w:rsidR="00CE6C15" w:rsidRPr="009756B8" w:rsidRDefault="00CE6C15" w:rsidP="00CE6C15">
      <w:pPr>
        <w:spacing w:after="0" w:line="360" w:lineRule="auto"/>
        <w:ind w:firstLine="709"/>
        <w:jc w:val="both"/>
        <w:rPr>
          <w:rFonts w:ascii="Times New Roman" w:hAnsi="Times New Roman" w:cs="Times New Roman"/>
          <w:bCs/>
          <w:sz w:val="28"/>
          <w:szCs w:val="28"/>
        </w:rPr>
      </w:pPr>
      <w:r w:rsidRPr="009756B8">
        <w:rPr>
          <w:rFonts w:ascii="Times New Roman" w:hAnsi="Times New Roman" w:cs="Times New Roman"/>
          <w:bCs/>
          <w:sz w:val="28"/>
          <w:szCs w:val="28"/>
        </w:rPr>
        <w:t>• педагогічні методи дослідження (педагогічне спостереження</w:t>
      </w:r>
      <w:r>
        <w:rPr>
          <w:rFonts w:ascii="Times New Roman" w:hAnsi="Times New Roman" w:cs="Times New Roman"/>
          <w:bCs/>
          <w:sz w:val="28"/>
          <w:szCs w:val="28"/>
        </w:rPr>
        <w:t>, констатувальний педагогічний експеримент</w:t>
      </w:r>
      <w:r w:rsidRPr="009756B8">
        <w:rPr>
          <w:rFonts w:ascii="Times New Roman" w:hAnsi="Times New Roman" w:cs="Times New Roman"/>
          <w:bCs/>
          <w:sz w:val="28"/>
          <w:szCs w:val="28"/>
        </w:rPr>
        <w:t>);</w:t>
      </w:r>
    </w:p>
    <w:p w14:paraId="6ACC2CDF" w14:textId="77777777" w:rsidR="00CE6C15" w:rsidRPr="009756B8" w:rsidRDefault="00CE6C15" w:rsidP="00CE6C15">
      <w:pPr>
        <w:spacing w:after="0" w:line="360" w:lineRule="auto"/>
        <w:ind w:firstLine="709"/>
        <w:jc w:val="both"/>
        <w:rPr>
          <w:rFonts w:ascii="Times New Roman" w:hAnsi="Times New Roman" w:cs="Times New Roman"/>
          <w:bCs/>
          <w:sz w:val="28"/>
          <w:szCs w:val="28"/>
        </w:rPr>
      </w:pPr>
      <w:r w:rsidRPr="009756B8">
        <w:rPr>
          <w:rFonts w:ascii="Times New Roman" w:hAnsi="Times New Roman" w:cs="Times New Roman"/>
          <w:bCs/>
          <w:sz w:val="28"/>
          <w:szCs w:val="28"/>
        </w:rPr>
        <w:t>• методи математичної статистики.</w:t>
      </w:r>
    </w:p>
    <w:p w14:paraId="35E26305" w14:textId="77777777" w:rsidR="00CE6C15" w:rsidRDefault="00CE6C15" w:rsidP="00CE6C15">
      <w:pPr>
        <w:spacing w:after="0" w:line="360" w:lineRule="auto"/>
        <w:ind w:firstLine="709"/>
        <w:jc w:val="both"/>
        <w:rPr>
          <w:rFonts w:ascii="Times New Roman" w:hAnsi="Times New Roman" w:cs="Times New Roman"/>
          <w:iCs/>
          <w:sz w:val="28"/>
          <w:szCs w:val="28"/>
        </w:rPr>
      </w:pPr>
      <w:r w:rsidRPr="009756B8">
        <w:rPr>
          <w:rFonts w:ascii="Times New Roman" w:hAnsi="Times New Roman" w:cs="Times New Roman"/>
          <w:b/>
          <w:sz w:val="28"/>
          <w:szCs w:val="28"/>
        </w:rPr>
        <w:t>2.1.1</w:t>
      </w:r>
      <w:r w:rsidRPr="009756B8">
        <w:rPr>
          <w:rFonts w:ascii="Times New Roman" w:hAnsi="Times New Roman" w:cs="Times New Roman"/>
          <w:sz w:val="28"/>
          <w:szCs w:val="28"/>
        </w:rPr>
        <w:t xml:space="preserve"> </w:t>
      </w:r>
      <w:r w:rsidRPr="009756B8">
        <w:rPr>
          <w:rFonts w:ascii="Times New Roman" w:hAnsi="Times New Roman" w:cs="Times New Roman"/>
          <w:b/>
          <w:bCs/>
          <w:sz w:val="28"/>
          <w:szCs w:val="28"/>
        </w:rPr>
        <w:t>Теоретичний аналіз і узагальнення даних наукової літератури</w:t>
      </w:r>
      <w:r w:rsidRPr="009756B8">
        <w:rPr>
          <w:rFonts w:ascii="Times New Roman" w:hAnsi="Times New Roman" w:cs="Times New Roman"/>
          <w:sz w:val="28"/>
          <w:szCs w:val="28"/>
        </w:rPr>
        <w:t xml:space="preserve"> </w:t>
      </w:r>
      <w:r>
        <w:rPr>
          <w:rFonts w:ascii="Times New Roman" w:hAnsi="Times New Roman" w:cs="Times New Roman"/>
          <w:sz w:val="28"/>
          <w:szCs w:val="28"/>
        </w:rPr>
        <w:t>використовувався з</w:t>
      </w:r>
      <w:r w:rsidRPr="009756B8">
        <w:rPr>
          <w:rFonts w:ascii="Times New Roman" w:hAnsi="Times New Roman" w:cs="Times New Roman"/>
          <w:iCs/>
          <w:sz w:val="28"/>
          <w:szCs w:val="28"/>
        </w:rPr>
        <w:t xml:space="preserve"> метою вивчення актуальності досліджуваної проблеми, її новизни, визначення мети і завдань дослідження. За допомогою теоретичного аналізу </w:t>
      </w:r>
      <w:r>
        <w:rPr>
          <w:rFonts w:ascii="Times New Roman" w:hAnsi="Times New Roman" w:cs="Times New Roman"/>
          <w:iCs/>
          <w:sz w:val="28"/>
          <w:szCs w:val="28"/>
        </w:rPr>
        <w:t xml:space="preserve">даних наукової літератури </w:t>
      </w:r>
      <w:r w:rsidRPr="009756B8">
        <w:rPr>
          <w:rFonts w:ascii="Times New Roman" w:hAnsi="Times New Roman" w:cs="Times New Roman"/>
          <w:iCs/>
          <w:sz w:val="28"/>
          <w:szCs w:val="28"/>
        </w:rPr>
        <w:t>бул</w:t>
      </w:r>
      <w:r>
        <w:rPr>
          <w:rFonts w:ascii="Times New Roman" w:hAnsi="Times New Roman" w:cs="Times New Roman"/>
          <w:iCs/>
          <w:sz w:val="28"/>
          <w:szCs w:val="28"/>
        </w:rPr>
        <w:t>о</w:t>
      </w:r>
      <w:r w:rsidRPr="009756B8">
        <w:rPr>
          <w:rFonts w:ascii="Times New Roman" w:hAnsi="Times New Roman" w:cs="Times New Roman"/>
          <w:iCs/>
          <w:sz w:val="28"/>
          <w:szCs w:val="28"/>
        </w:rPr>
        <w:t xml:space="preserve"> ви</w:t>
      </w:r>
      <w:r>
        <w:rPr>
          <w:rFonts w:ascii="Times New Roman" w:hAnsi="Times New Roman" w:cs="Times New Roman"/>
          <w:iCs/>
          <w:sz w:val="28"/>
          <w:szCs w:val="28"/>
        </w:rPr>
        <w:t>вчено о</w:t>
      </w:r>
      <w:r w:rsidRPr="004B789B">
        <w:rPr>
          <w:rFonts w:ascii="Times New Roman" w:hAnsi="Times New Roman" w:cs="Times New Roman"/>
          <w:iCs/>
          <w:sz w:val="28"/>
          <w:szCs w:val="28"/>
        </w:rPr>
        <w:t>собливості професійної підготовки вчителя фізичної культури</w:t>
      </w:r>
      <w:r>
        <w:rPr>
          <w:rFonts w:ascii="Times New Roman" w:hAnsi="Times New Roman" w:cs="Times New Roman"/>
          <w:iCs/>
          <w:sz w:val="28"/>
          <w:szCs w:val="28"/>
        </w:rPr>
        <w:t>, с</w:t>
      </w:r>
      <w:r w:rsidRPr="004B789B">
        <w:rPr>
          <w:rFonts w:ascii="Times New Roman" w:hAnsi="Times New Roman" w:cs="Times New Roman"/>
          <w:iCs/>
          <w:sz w:val="28"/>
          <w:szCs w:val="28"/>
        </w:rPr>
        <w:t>кладові професійної компетентності вчителів фізичної культури</w:t>
      </w:r>
      <w:r>
        <w:rPr>
          <w:rFonts w:ascii="Times New Roman" w:hAnsi="Times New Roman" w:cs="Times New Roman"/>
          <w:iCs/>
          <w:sz w:val="28"/>
          <w:szCs w:val="28"/>
        </w:rPr>
        <w:t xml:space="preserve">, а також шляхи її </w:t>
      </w:r>
      <w:r w:rsidRPr="004B789B">
        <w:rPr>
          <w:rFonts w:ascii="Times New Roman" w:hAnsi="Times New Roman" w:cs="Times New Roman"/>
          <w:iCs/>
          <w:sz w:val="28"/>
          <w:szCs w:val="28"/>
        </w:rPr>
        <w:t>формування</w:t>
      </w:r>
      <w:r>
        <w:rPr>
          <w:rFonts w:ascii="Times New Roman" w:hAnsi="Times New Roman" w:cs="Times New Roman"/>
          <w:iCs/>
          <w:sz w:val="28"/>
          <w:szCs w:val="28"/>
        </w:rPr>
        <w:t>.</w:t>
      </w:r>
    </w:p>
    <w:p w14:paraId="48FD81F8" w14:textId="77777777" w:rsidR="00CE6C15" w:rsidRPr="00B95047" w:rsidRDefault="00CE6C15" w:rsidP="00CE6C15">
      <w:pPr>
        <w:spacing w:after="0" w:line="360" w:lineRule="auto"/>
        <w:ind w:firstLine="709"/>
        <w:jc w:val="both"/>
        <w:rPr>
          <w:rFonts w:ascii="Times New Roman" w:hAnsi="Times New Roman" w:cs="Times New Roman"/>
          <w:iCs/>
          <w:sz w:val="28"/>
          <w:szCs w:val="28"/>
        </w:rPr>
      </w:pPr>
      <w:r w:rsidRPr="009756B8">
        <w:rPr>
          <w:rFonts w:ascii="Times New Roman" w:hAnsi="Times New Roman" w:cs="Times New Roman"/>
          <w:iCs/>
          <w:sz w:val="28"/>
          <w:szCs w:val="28"/>
        </w:rPr>
        <w:t xml:space="preserve">Дані, </w:t>
      </w:r>
      <w:r>
        <w:rPr>
          <w:rFonts w:ascii="Times New Roman" w:hAnsi="Times New Roman" w:cs="Times New Roman"/>
          <w:iCs/>
          <w:sz w:val="28"/>
          <w:szCs w:val="28"/>
        </w:rPr>
        <w:t>які</w:t>
      </w:r>
      <w:r w:rsidRPr="009756B8">
        <w:rPr>
          <w:rFonts w:ascii="Times New Roman" w:hAnsi="Times New Roman" w:cs="Times New Roman"/>
          <w:iCs/>
          <w:sz w:val="28"/>
          <w:szCs w:val="28"/>
        </w:rPr>
        <w:t xml:space="preserve"> були отримані в результаті теоретичного аналізу наукової літератури, використовувались при аналізі, інтерпретації та узагальненні результатів власного </w:t>
      </w:r>
      <w:r w:rsidRPr="00B95047">
        <w:rPr>
          <w:rFonts w:ascii="Times New Roman" w:hAnsi="Times New Roman" w:cs="Times New Roman"/>
          <w:iCs/>
          <w:sz w:val="28"/>
          <w:szCs w:val="28"/>
        </w:rPr>
        <w:t>дослідження, формулюванні висновків.</w:t>
      </w:r>
    </w:p>
    <w:p w14:paraId="406FE80D" w14:textId="7CB6D525" w:rsidR="00CE6C15" w:rsidRPr="004B789B" w:rsidRDefault="00CE6C15" w:rsidP="00CE6C15">
      <w:pPr>
        <w:pStyle w:val="a8"/>
        <w:spacing w:after="0"/>
        <w:ind w:firstLine="709"/>
        <w:rPr>
          <w:iCs/>
          <w:sz w:val="28"/>
          <w:szCs w:val="28"/>
          <w:lang w:val="uk-UA"/>
        </w:rPr>
      </w:pPr>
      <w:r w:rsidRPr="00B95047">
        <w:rPr>
          <w:iCs/>
          <w:sz w:val="28"/>
          <w:szCs w:val="28"/>
          <w:lang w:val="uk-UA"/>
        </w:rPr>
        <w:t xml:space="preserve">Було проаналізовано </w:t>
      </w:r>
      <w:r w:rsidR="00B95047" w:rsidRPr="00B95047">
        <w:rPr>
          <w:iCs/>
          <w:sz w:val="28"/>
          <w:szCs w:val="28"/>
          <w:lang w:val="uk-UA"/>
        </w:rPr>
        <w:t>6</w:t>
      </w:r>
      <w:r w:rsidR="004D095A">
        <w:rPr>
          <w:iCs/>
          <w:sz w:val="28"/>
          <w:szCs w:val="28"/>
          <w:lang w:val="uk-UA"/>
        </w:rPr>
        <w:t>0</w:t>
      </w:r>
      <w:r w:rsidR="00B95047" w:rsidRPr="00B95047">
        <w:rPr>
          <w:iCs/>
          <w:sz w:val="28"/>
          <w:szCs w:val="28"/>
          <w:lang w:val="uk-UA"/>
        </w:rPr>
        <w:t xml:space="preserve"> джерел</w:t>
      </w:r>
      <w:r w:rsidRPr="009756B8">
        <w:rPr>
          <w:iCs/>
          <w:sz w:val="28"/>
          <w:szCs w:val="28"/>
          <w:lang w:val="uk-UA"/>
        </w:rPr>
        <w:t xml:space="preserve"> наукової та навчально-методичної літератури, в яких відображено як теоретичні, так і практичні підходи щодо </w:t>
      </w:r>
      <w:r>
        <w:rPr>
          <w:iCs/>
          <w:sz w:val="28"/>
          <w:szCs w:val="28"/>
          <w:lang w:val="uk-UA"/>
        </w:rPr>
        <w:t xml:space="preserve">визначення та формування </w:t>
      </w:r>
      <w:r w:rsidRPr="004B789B">
        <w:rPr>
          <w:iCs/>
          <w:sz w:val="28"/>
          <w:szCs w:val="28"/>
          <w:lang w:val="uk-UA"/>
        </w:rPr>
        <w:t xml:space="preserve">професійної компетентності </w:t>
      </w:r>
      <w:r>
        <w:rPr>
          <w:iCs/>
          <w:sz w:val="28"/>
          <w:szCs w:val="28"/>
          <w:lang w:val="uk-UA"/>
        </w:rPr>
        <w:t xml:space="preserve">майбутніх </w:t>
      </w:r>
      <w:r w:rsidRPr="004B789B">
        <w:rPr>
          <w:iCs/>
          <w:sz w:val="28"/>
          <w:szCs w:val="28"/>
          <w:lang w:val="uk-UA"/>
        </w:rPr>
        <w:t>вчителів фізичної культури</w:t>
      </w:r>
      <w:r>
        <w:rPr>
          <w:iCs/>
          <w:sz w:val="28"/>
          <w:szCs w:val="28"/>
          <w:lang w:val="uk-UA"/>
        </w:rPr>
        <w:t>.</w:t>
      </w:r>
    </w:p>
    <w:p w14:paraId="20261636" w14:textId="2B058E3D" w:rsidR="00CE6C15" w:rsidRPr="009756B8" w:rsidRDefault="00CE6C15" w:rsidP="00CE6C15">
      <w:pPr>
        <w:pStyle w:val="a8"/>
        <w:spacing w:after="0"/>
        <w:ind w:firstLine="709"/>
        <w:rPr>
          <w:iCs/>
          <w:sz w:val="28"/>
          <w:szCs w:val="28"/>
          <w:lang w:val="uk-UA"/>
        </w:rPr>
      </w:pPr>
      <w:bookmarkStart w:id="3" w:name="_Toc421176106"/>
      <w:r w:rsidRPr="009756B8">
        <w:rPr>
          <w:b/>
          <w:iCs/>
          <w:sz w:val="28"/>
          <w:szCs w:val="28"/>
          <w:lang w:val="uk-UA"/>
        </w:rPr>
        <w:t xml:space="preserve">2.1.2 </w:t>
      </w:r>
      <w:bookmarkEnd w:id="3"/>
      <w:r w:rsidRPr="009756B8">
        <w:rPr>
          <w:b/>
          <w:iCs/>
          <w:sz w:val="28"/>
          <w:szCs w:val="28"/>
          <w:lang w:val="uk-UA"/>
        </w:rPr>
        <w:t>Соціологічні методи дослідження</w:t>
      </w:r>
      <w:r>
        <w:rPr>
          <w:b/>
          <w:iCs/>
          <w:sz w:val="28"/>
          <w:szCs w:val="28"/>
          <w:lang w:val="uk-UA"/>
        </w:rPr>
        <w:t xml:space="preserve"> (анкетування)</w:t>
      </w:r>
      <w:r w:rsidRPr="009756B8">
        <w:rPr>
          <w:b/>
          <w:iCs/>
          <w:sz w:val="28"/>
          <w:szCs w:val="28"/>
          <w:lang w:val="uk-UA"/>
        </w:rPr>
        <w:t>.</w:t>
      </w:r>
      <w:r w:rsidRPr="009756B8">
        <w:rPr>
          <w:iCs/>
          <w:sz w:val="28"/>
          <w:szCs w:val="28"/>
          <w:lang w:val="uk-UA"/>
        </w:rPr>
        <w:t xml:space="preserve"> Анкетування – метод соціально-психологічного дослідження, за допомогою структурно-організованих </w:t>
      </w:r>
      <w:r w:rsidRPr="00D75BD6">
        <w:rPr>
          <w:iCs/>
          <w:sz w:val="28"/>
          <w:szCs w:val="28"/>
          <w:lang w:val="uk-UA"/>
        </w:rPr>
        <w:t>запитань, кожне з яких пов’язане з метою та завданнями дослідження [</w:t>
      </w:r>
      <w:r w:rsidRPr="00D75BD6">
        <w:rPr>
          <w:iCs/>
          <w:sz w:val="28"/>
          <w:szCs w:val="28"/>
          <w:lang w:val="uk-UA"/>
        </w:rPr>
        <w:fldChar w:fldCharType="begin"/>
      </w:r>
      <w:r w:rsidRPr="00D75BD6">
        <w:rPr>
          <w:iCs/>
          <w:sz w:val="28"/>
          <w:szCs w:val="28"/>
          <w:lang w:val="uk-UA"/>
        </w:rPr>
        <w:instrText xml:space="preserve"> REF _Ref127824175 \r \h </w:instrText>
      </w:r>
      <w:r>
        <w:rPr>
          <w:iCs/>
          <w:sz w:val="28"/>
          <w:szCs w:val="28"/>
          <w:lang w:val="uk-UA"/>
        </w:rPr>
        <w:instrText xml:space="preserve"> \* MERGEFORMAT </w:instrText>
      </w:r>
      <w:r w:rsidRPr="00D75BD6">
        <w:rPr>
          <w:iCs/>
          <w:sz w:val="28"/>
          <w:szCs w:val="28"/>
          <w:lang w:val="uk-UA"/>
        </w:rPr>
      </w:r>
      <w:r w:rsidRPr="00D75BD6">
        <w:rPr>
          <w:iCs/>
          <w:sz w:val="28"/>
          <w:szCs w:val="28"/>
          <w:lang w:val="uk-UA"/>
        </w:rPr>
        <w:fldChar w:fldCharType="separate"/>
      </w:r>
      <w:r w:rsidR="00003013">
        <w:rPr>
          <w:iCs/>
          <w:sz w:val="28"/>
          <w:szCs w:val="28"/>
          <w:lang w:val="uk-UA"/>
        </w:rPr>
        <w:t>20</w:t>
      </w:r>
      <w:r w:rsidRPr="00D75BD6">
        <w:rPr>
          <w:iCs/>
          <w:sz w:val="28"/>
          <w:szCs w:val="28"/>
          <w:lang w:val="uk-UA"/>
        </w:rPr>
        <w:fldChar w:fldCharType="end"/>
      </w:r>
      <w:r w:rsidRPr="00D75BD6">
        <w:rPr>
          <w:iCs/>
          <w:sz w:val="28"/>
          <w:szCs w:val="28"/>
          <w:lang w:val="uk-UA"/>
        </w:rPr>
        <w:t>]. Метод</w:t>
      </w:r>
      <w:r w:rsidRPr="009756B8">
        <w:rPr>
          <w:iCs/>
          <w:sz w:val="28"/>
          <w:szCs w:val="28"/>
          <w:lang w:val="uk-UA"/>
        </w:rPr>
        <w:t xml:space="preserve"> анкетування дозволяє з найменшими витратами часу отримати найвищий рівень масовості дослідження, тобто визначити думки значної кількості людей з конкретних питань за короткий строк.</w:t>
      </w:r>
    </w:p>
    <w:p w14:paraId="702EE723" w14:textId="77777777" w:rsidR="00CE6C15" w:rsidRDefault="00CE6C15" w:rsidP="00CE6C15">
      <w:pPr>
        <w:pStyle w:val="a8"/>
        <w:spacing w:after="0"/>
        <w:ind w:firstLine="709"/>
        <w:rPr>
          <w:iCs/>
          <w:sz w:val="28"/>
          <w:szCs w:val="28"/>
          <w:lang w:val="uk-UA"/>
        </w:rPr>
      </w:pPr>
      <w:r w:rsidRPr="009756B8">
        <w:rPr>
          <w:iCs/>
          <w:sz w:val="28"/>
          <w:szCs w:val="28"/>
          <w:lang w:val="uk-UA"/>
        </w:rPr>
        <w:lastRenderedPageBreak/>
        <w:t xml:space="preserve">Реалізація поставленої нами мети передбачала виявлення </w:t>
      </w:r>
      <w:r w:rsidRPr="004B789B">
        <w:rPr>
          <w:iCs/>
          <w:sz w:val="28"/>
          <w:szCs w:val="28"/>
          <w:lang w:val="uk-UA"/>
        </w:rPr>
        <w:t>компонент</w:t>
      </w:r>
      <w:r>
        <w:rPr>
          <w:iCs/>
          <w:sz w:val="28"/>
          <w:szCs w:val="28"/>
          <w:lang w:val="uk-UA"/>
        </w:rPr>
        <w:t>ів</w:t>
      </w:r>
      <w:r w:rsidRPr="004B789B">
        <w:rPr>
          <w:iCs/>
          <w:sz w:val="28"/>
          <w:szCs w:val="28"/>
          <w:lang w:val="uk-UA"/>
        </w:rPr>
        <w:t xml:space="preserve"> професійної компетентності майбутніх</w:t>
      </w:r>
      <w:r>
        <w:rPr>
          <w:iCs/>
          <w:sz w:val="28"/>
          <w:szCs w:val="28"/>
          <w:lang w:val="uk-UA"/>
        </w:rPr>
        <w:t xml:space="preserve"> вчителів фізичної культури.</w:t>
      </w:r>
    </w:p>
    <w:p w14:paraId="52661B88" w14:textId="0791E574" w:rsidR="00CE6C15" w:rsidRPr="006970A5" w:rsidRDefault="00CE6C15" w:rsidP="00CE6C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метою визначення </w:t>
      </w:r>
      <w:r w:rsidRPr="006970A5">
        <w:rPr>
          <w:rFonts w:ascii="Times New Roman" w:hAnsi="Times New Roman" w:cs="Times New Roman"/>
          <w:sz w:val="28"/>
          <w:szCs w:val="28"/>
        </w:rPr>
        <w:t xml:space="preserve">комунікативних і організаторських </w:t>
      </w:r>
      <w:r>
        <w:rPr>
          <w:rFonts w:ascii="Times New Roman" w:hAnsi="Times New Roman" w:cs="Times New Roman"/>
          <w:sz w:val="28"/>
          <w:szCs w:val="28"/>
        </w:rPr>
        <w:t>здібностей</w:t>
      </w:r>
      <w:r w:rsidRPr="006970A5">
        <w:rPr>
          <w:rFonts w:ascii="Times New Roman" w:hAnsi="Times New Roman" w:cs="Times New Roman"/>
          <w:sz w:val="28"/>
          <w:szCs w:val="28"/>
        </w:rPr>
        <w:t xml:space="preserve"> </w:t>
      </w:r>
      <w:r>
        <w:rPr>
          <w:rFonts w:ascii="Times New Roman" w:hAnsi="Times New Roman" w:cs="Times New Roman"/>
          <w:sz w:val="28"/>
          <w:szCs w:val="28"/>
        </w:rPr>
        <w:t xml:space="preserve">було використано </w:t>
      </w:r>
      <w:hyperlink r:id="rId8" w:history="1">
        <w:r w:rsidRPr="00D72915">
          <w:rPr>
            <w:rFonts w:ascii="Times New Roman" w:hAnsi="Times New Roman" w:cs="Times New Roman"/>
            <w:sz w:val="28"/>
            <w:szCs w:val="28"/>
          </w:rPr>
          <w:t xml:space="preserve">тест «Оцінка комунікабельності та організаторських здібностей» </w:t>
        </w:r>
      </w:hyperlink>
      <w:r w:rsidRPr="00D72915">
        <w:rPr>
          <w:rFonts w:ascii="Times New Roman" w:hAnsi="Times New Roman" w:cs="Times New Roman"/>
          <w:sz w:val="28"/>
          <w:szCs w:val="28"/>
        </w:rPr>
        <w:t xml:space="preserve"> (КОС-2) </w:t>
      </w:r>
      <w:r w:rsidRPr="00D72915">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_Ref127823810 \r \h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sidR="00003013">
        <w:rPr>
          <w:rFonts w:ascii="Times New Roman" w:hAnsi="Times New Roman" w:cs="Times New Roman"/>
          <w:sz w:val="28"/>
          <w:szCs w:val="28"/>
          <w:lang w:val="ru-RU"/>
        </w:rPr>
        <w:t>5</w:t>
      </w:r>
      <w:r>
        <w:rPr>
          <w:rFonts w:ascii="Times New Roman" w:hAnsi="Times New Roman" w:cs="Times New Roman"/>
          <w:sz w:val="28"/>
          <w:szCs w:val="28"/>
          <w:lang w:val="ru-RU"/>
        </w:rPr>
        <w:fldChar w:fldCharType="end"/>
      </w:r>
      <w:r w:rsidRPr="00D72915">
        <w:rPr>
          <w:rFonts w:ascii="Times New Roman" w:hAnsi="Times New Roman" w:cs="Times New Roman"/>
          <w:sz w:val="28"/>
          <w:szCs w:val="28"/>
          <w:lang w:val="ru-RU"/>
        </w:rPr>
        <w:t>]</w:t>
      </w:r>
      <w:r w:rsidRPr="00D72915">
        <w:rPr>
          <w:rFonts w:ascii="Times New Roman" w:hAnsi="Times New Roman" w:cs="Times New Roman"/>
          <w:sz w:val="28"/>
          <w:szCs w:val="28"/>
        </w:rPr>
        <w:t xml:space="preserve">, яка </w:t>
      </w:r>
      <w:r w:rsidRPr="006970A5">
        <w:rPr>
          <w:rFonts w:ascii="Times New Roman" w:hAnsi="Times New Roman" w:cs="Times New Roman"/>
          <w:sz w:val="28"/>
          <w:szCs w:val="28"/>
        </w:rPr>
        <w:t>містить 40 питань</w:t>
      </w:r>
      <w:r>
        <w:rPr>
          <w:rFonts w:ascii="Times New Roman" w:hAnsi="Times New Roman" w:cs="Times New Roman"/>
          <w:sz w:val="28"/>
          <w:szCs w:val="28"/>
        </w:rPr>
        <w:t xml:space="preserve"> (Додаток А)</w:t>
      </w:r>
      <w:r w:rsidRPr="006970A5">
        <w:rPr>
          <w:rFonts w:ascii="Times New Roman" w:hAnsi="Times New Roman" w:cs="Times New Roman"/>
          <w:sz w:val="28"/>
          <w:szCs w:val="28"/>
        </w:rPr>
        <w:t xml:space="preserve">.  </w:t>
      </w:r>
      <w:r>
        <w:rPr>
          <w:rFonts w:ascii="Times New Roman" w:hAnsi="Times New Roman" w:cs="Times New Roman"/>
          <w:sz w:val="28"/>
          <w:szCs w:val="28"/>
        </w:rPr>
        <w:t>Учасникам експерименту н</w:t>
      </w:r>
      <w:r w:rsidRPr="006970A5">
        <w:rPr>
          <w:rFonts w:ascii="Times New Roman" w:hAnsi="Times New Roman" w:cs="Times New Roman"/>
          <w:sz w:val="28"/>
          <w:szCs w:val="28"/>
        </w:rPr>
        <w:t>а кожне питання слід відповісти «так» (+) або «ні» (-)</w:t>
      </w:r>
      <w:r>
        <w:rPr>
          <w:rFonts w:ascii="Times New Roman" w:hAnsi="Times New Roman" w:cs="Times New Roman"/>
          <w:sz w:val="28"/>
          <w:szCs w:val="28"/>
        </w:rPr>
        <w:t>.</w:t>
      </w:r>
    </w:p>
    <w:p w14:paraId="323B06F3" w14:textId="77777777" w:rsidR="00CE6C15" w:rsidRPr="006970A5" w:rsidRDefault="00CE6C15" w:rsidP="00CE6C1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 xml:space="preserve">Комунікативні </w:t>
      </w:r>
      <w:r>
        <w:rPr>
          <w:rFonts w:ascii="Times New Roman" w:hAnsi="Times New Roman" w:cs="Times New Roman"/>
          <w:sz w:val="28"/>
          <w:szCs w:val="28"/>
        </w:rPr>
        <w:t>здібності</w:t>
      </w:r>
      <w:r w:rsidRPr="006970A5">
        <w:rPr>
          <w:rFonts w:ascii="Times New Roman" w:hAnsi="Times New Roman" w:cs="Times New Roman"/>
          <w:sz w:val="28"/>
          <w:szCs w:val="28"/>
        </w:rPr>
        <w:t xml:space="preserve"> визначають ключові відповіді на наступні питання:</w:t>
      </w:r>
    </w:p>
    <w:p w14:paraId="1D866A40" w14:textId="77777777" w:rsidR="00CE6C15" w:rsidRPr="006970A5" w:rsidRDefault="00CE6C15" w:rsidP="00CE6C1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 Так 1, 5, 9, 13, 17, 21, 25, 29, 33, 37</w:t>
      </w:r>
    </w:p>
    <w:p w14:paraId="48A6E826" w14:textId="77777777" w:rsidR="00CE6C15" w:rsidRPr="006970A5" w:rsidRDefault="00CE6C15" w:rsidP="00CE6C1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 Ні 3, 7, 11, 15, 19, 23, 27, 31, 35, 39</w:t>
      </w:r>
    </w:p>
    <w:p w14:paraId="4624DDE9" w14:textId="77777777" w:rsidR="00CE6C15" w:rsidRPr="006970A5" w:rsidRDefault="00CE6C15" w:rsidP="00CE6C1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 xml:space="preserve">Організаторські </w:t>
      </w:r>
      <w:r>
        <w:rPr>
          <w:rFonts w:ascii="Times New Roman" w:hAnsi="Times New Roman" w:cs="Times New Roman"/>
          <w:sz w:val="28"/>
          <w:szCs w:val="28"/>
        </w:rPr>
        <w:t>здібності</w:t>
      </w:r>
      <w:r w:rsidRPr="006970A5">
        <w:rPr>
          <w:rFonts w:ascii="Times New Roman" w:hAnsi="Times New Roman" w:cs="Times New Roman"/>
          <w:sz w:val="28"/>
          <w:szCs w:val="28"/>
        </w:rPr>
        <w:t xml:space="preserve"> визначають ключові відповіді на наступні питання</w:t>
      </w:r>
      <w:r>
        <w:rPr>
          <w:rFonts w:ascii="Times New Roman" w:hAnsi="Times New Roman" w:cs="Times New Roman"/>
          <w:sz w:val="28"/>
          <w:szCs w:val="28"/>
        </w:rPr>
        <w:t>:</w:t>
      </w:r>
    </w:p>
    <w:p w14:paraId="0F6200E6" w14:textId="77777777" w:rsidR="00CE6C15" w:rsidRPr="006970A5" w:rsidRDefault="00CE6C15" w:rsidP="00CE6C1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 Так 2, 6, 10, 14, 18, 22, 26, 30, 34, 38</w:t>
      </w:r>
    </w:p>
    <w:p w14:paraId="3DC93572" w14:textId="77777777" w:rsidR="00CE6C15" w:rsidRPr="006970A5" w:rsidRDefault="00CE6C15" w:rsidP="00CE6C1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 Ні 4, 8, 12, 16, 20, 24, 28, 32, 36, 40</w:t>
      </w:r>
    </w:p>
    <w:p w14:paraId="6B143199" w14:textId="77777777" w:rsidR="00CE6C15" w:rsidRPr="006970A5" w:rsidRDefault="00CE6C15" w:rsidP="00CE6C1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 xml:space="preserve">Максимальна кількість балів окремо по кожному параметру </w:t>
      </w:r>
      <w:r>
        <w:rPr>
          <w:rFonts w:ascii="Times New Roman" w:hAnsi="Times New Roman" w:cs="Times New Roman"/>
          <w:sz w:val="28"/>
          <w:szCs w:val="28"/>
        </w:rPr>
        <w:t>–</w:t>
      </w:r>
      <w:r w:rsidRPr="006970A5">
        <w:rPr>
          <w:rFonts w:ascii="Times New Roman" w:hAnsi="Times New Roman" w:cs="Times New Roman"/>
          <w:sz w:val="28"/>
          <w:szCs w:val="28"/>
        </w:rPr>
        <w:t xml:space="preserve"> 20. Підраховуються бали окремо за комунікативними та окремо за організаторськими </w:t>
      </w:r>
      <w:r>
        <w:rPr>
          <w:rFonts w:ascii="Times New Roman" w:hAnsi="Times New Roman" w:cs="Times New Roman"/>
          <w:sz w:val="28"/>
          <w:szCs w:val="28"/>
        </w:rPr>
        <w:t>здібностями</w:t>
      </w:r>
      <w:r w:rsidRPr="006970A5">
        <w:rPr>
          <w:rFonts w:ascii="Times New Roman" w:hAnsi="Times New Roman" w:cs="Times New Roman"/>
          <w:sz w:val="28"/>
          <w:szCs w:val="28"/>
        </w:rPr>
        <w:t xml:space="preserve"> за допомогою ключа для обробки даних «КОС-2».</w:t>
      </w:r>
    </w:p>
    <w:p w14:paraId="00BFBCF6" w14:textId="77777777" w:rsidR="00CE6C15" w:rsidRPr="006970A5" w:rsidRDefault="00CE6C15" w:rsidP="00CE6C1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 xml:space="preserve">За кожну відповідь «так» або «ні» для висловлювань, які збігаються із зазначеними в ключі окремо за відповідними </w:t>
      </w:r>
      <w:r>
        <w:rPr>
          <w:rFonts w:ascii="Times New Roman" w:hAnsi="Times New Roman" w:cs="Times New Roman"/>
          <w:sz w:val="28"/>
          <w:szCs w:val="28"/>
        </w:rPr>
        <w:t>здібностями</w:t>
      </w:r>
      <w:r w:rsidRPr="006970A5">
        <w:rPr>
          <w:rFonts w:ascii="Times New Roman" w:hAnsi="Times New Roman" w:cs="Times New Roman"/>
          <w:sz w:val="28"/>
          <w:szCs w:val="28"/>
        </w:rPr>
        <w:t xml:space="preserve">, приписується </w:t>
      </w:r>
      <w:r>
        <w:rPr>
          <w:rFonts w:ascii="Times New Roman" w:hAnsi="Times New Roman" w:cs="Times New Roman"/>
          <w:sz w:val="28"/>
          <w:szCs w:val="28"/>
        </w:rPr>
        <w:t>1</w:t>
      </w:r>
      <w:r w:rsidRPr="006970A5">
        <w:rPr>
          <w:rFonts w:ascii="Times New Roman" w:hAnsi="Times New Roman" w:cs="Times New Roman"/>
          <w:sz w:val="28"/>
          <w:szCs w:val="28"/>
        </w:rPr>
        <w:t xml:space="preserve"> бал. </w:t>
      </w:r>
    </w:p>
    <w:p w14:paraId="56C0DEF1" w14:textId="77777777" w:rsidR="00CE6C15" w:rsidRPr="006970A5" w:rsidRDefault="00CE6C15" w:rsidP="00CE6C1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b/>
          <w:bCs/>
          <w:sz w:val="28"/>
          <w:szCs w:val="28"/>
        </w:rPr>
        <w:t xml:space="preserve">Рівні комунікативних і організаторських </w:t>
      </w:r>
      <w:r>
        <w:rPr>
          <w:rFonts w:ascii="Times New Roman" w:hAnsi="Times New Roman" w:cs="Times New Roman"/>
          <w:b/>
          <w:bCs/>
          <w:sz w:val="28"/>
          <w:szCs w:val="28"/>
        </w:rPr>
        <w:t>здібностей</w:t>
      </w:r>
    </w:p>
    <w:p w14:paraId="40359885" w14:textId="77777777" w:rsidR="00CE6C15" w:rsidRPr="006970A5" w:rsidRDefault="00CE6C15" w:rsidP="00CE6C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Pr="006970A5">
        <w:rPr>
          <w:rFonts w:ascii="Times New Roman" w:hAnsi="Times New Roman" w:cs="Times New Roman"/>
          <w:sz w:val="28"/>
          <w:szCs w:val="28"/>
        </w:rPr>
        <w:t>ума балів 1-4 – рівень дуже низький</w:t>
      </w:r>
    </w:p>
    <w:p w14:paraId="63290ADE" w14:textId="77777777" w:rsidR="00CE6C15" w:rsidRPr="006970A5" w:rsidRDefault="00CE6C15" w:rsidP="00CE6C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Pr="006970A5">
        <w:rPr>
          <w:rFonts w:ascii="Times New Roman" w:hAnsi="Times New Roman" w:cs="Times New Roman"/>
          <w:sz w:val="28"/>
          <w:szCs w:val="28"/>
        </w:rPr>
        <w:t>ума балів 5-8 – рівень низький</w:t>
      </w:r>
    </w:p>
    <w:p w14:paraId="3892DDB6" w14:textId="77777777" w:rsidR="00CE6C15" w:rsidRPr="006970A5" w:rsidRDefault="00CE6C15" w:rsidP="00CE6C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Pr="006970A5">
        <w:rPr>
          <w:rFonts w:ascii="Times New Roman" w:hAnsi="Times New Roman" w:cs="Times New Roman"/>
          <w:sz w:val="28"/>
          <w:szCs w:val="28"/>
        </w:rPr>
        <w:t>ума балів 9-12 – рівень середній</w:t>
      </w:r>
    </w:p>
    <w:p w14:paraId="75505AA4" w14:textId="77777777" w:rsidR="00CE6C15" w:rsidRPr="006970A5" w:rsidRDefault="00CE6C15" w:rsidP="00CE6C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Pr="006970A5">
        <w:rPr>
          <w:rFonts w:ascii="Times New Roman" w:hAnsi="Times New Roman" w:cs="Times New Roman"/>
          <w:sz w:val="28"/>
          <w:szCs w:val="28"/>
        </w:rPr>
        <w:t>ума балів 13-16 – рівень високий</w:t>
      </w:r>
    </w:p>
    <w:p w14:paraId="26B24961" w14:textId="77777777" w:rsidR="00CE6C15" w:rsidRPr="006970A5" w:rsidRDefault="00CE6C15" w:rsidP="00CE6C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Pr="006970A5">
        <w:rPr>
          <w:rFonts w:ascii="Times New Roman" w:hAnsi="Times New Roman" w:cs="Times New Roman"/>
          <w:sz w:val="28"/>
          <w:szCs w:val="28"/>
        </w:rPr>
        <w:t>ума балів 17-20 – рівень найвищий</w:t>
      </w:r>
    </w:p>
    <w:p w14:paraId="20B5D533" w14:textId="77777777" w:rsidR="00CE6C15" w:rsidRPr="00517C8D" w:rsidRDefault="00CE6C15" w:rsidP="00CE6C15">
      <w:pPr>
        <w:spacing w:after="0" w:line="360" w:lineRule="auto"/>
        <w:ind w:firstLine="709"/>
        <w:jc w:val="both"/>
        <w:rPr>
          <w:sz w:val="28"/>
          <w:szCs w:val="28"/>
          <w:lang w:eastAsia="uk-UA"/>
        </w:rPr>
      </w:pPr>
      <w:r>
        <w:rPr>
          <w:rFonts w:ascii="Times New Roman" w:hAnsi="Times New Roman" w:cs="Times New Roman"/>
          <w:sz w:val="28"/>
          <w:szCs w:val="28"/>
        </w:rPr>
        <w:t xml:space="preserve">Задля оцінки мотиваційного </w:t>
      </w:r>
      <w:r w:rsidRPr="007D3639">
        <w:rPr>
          <w:rFonts w:ascii="Times New Roman" w:hAnsi="Times New Roman" w:cs="Times New Roman"/>
          <w:sz w:val="28"/>
          <w:szCs w:val="28"/>
        </w:rPr>
        <w:t>компонент</w:t>
      </w:r>
      <w:r>
        <w:rPr>
          <w:rFonts w:ascii="Times New Roman" w:hAnsi="Times New Roman" w:cs="Times New Roman"/>
          <w:sz w:val="28"/>
          <w:szCs w:val="28"/>
        </w:rPr>
        <w:t>у</w:t>
      </w:r>
      <w:r w:rsidRPr="007D3639">
        <w:rPr>
          <w:rFonts w:ascii="Times New Roman" w:hAnsi="Times New Roman" w:cs="Times New Roman"/>
          <w:sz w:val="28"/>
          <w:szCs w:val="28"/>
        </w:rPr>
        <w:t xml:space="preserve"> професійної компетентності</w:t>
      </w:r>
      <w:r>
        <w:rPr>
          <w:rFonts w:ascii="Times New Roman" w:hAnsi="Times New Roman" w:cs="Times New Roman"/>
          <w:sz w:val="28"/>
          <w:szCs w:val="28"/>
        </w:rPr>
        <w:t xml:space="preserve"> нами було використано опитувальник А. О. </w:t>
      </w:r>
      <w:proofErr w:type="spellStart"/>
      <w:r>
        <w:rPr>
          <w:rFonts w:ascii="Times New Roman" w:hAnsi="Times New Roman" w:cs="Times New Roman"/>
          <w:sz w:val="28"/>
          <w:szCs w:val="28"/>
        </w:rPr>
        <w:t>Реана</w:t>
      </w:r>
      <w:proofErr w:type="spellEnd"/>
      <w:r>
        <w:rPr>
          <w:rFonts w:ascii="Times New Roman" w:hAnsi="Times New Roman" w:cs="Times New Roman"/>
          <w:sz w:val="28"/>
          <w:szCs w:val="28"/>
        </w:rPr>
        <w:t xml:space="preserve"> «</w:t>
      </w:r>
      <w:r w:rsidRPr="007D3639">
        <w:rPr>
          <w:rFonts w:ascii="Times New Roman" w:hAnsi="Times New Roman" w:cs="Times New Roman"/>
          <w:sz w:val="28"/>
          <w:szCs w:val="28"/>
        </w:rPr>
        <w:t>Мотивація успіху і боязнь невдачі</w:t>
      </w:r>
      <w:r>
        <w:rPr>
          <w:rFonts w:ascii="Times New Roman" w:hAnsi="Times New Roman" w:cs="Times New Roman"/>
          <w:sz w:val="28"/>
          <w:szCs w:val="28"/>
        </w:rPr>
        <w:t>». Опитувальник включає 20 тверджень, в</w:t>
      </w:r>
      <w:r w:rsidRPr="007D3639">
        <w:rPr>
          <w:rFonts w:ascii="Times New Roman" w:hAnsi="Times New Roman" w:cs="Times New Roman"/>
          <w:sz w:val="28"/>
          <w:szCs w:val="28"/>
        </w:rPr>
        <w:t xml:space="preserve">ідповідаючи на кожне з яких, необхідно </w:t>
      </w:r>
      <w:r>
        <w:rPr>
          <w:rFonts w:ascii="Times New Roman" w:hAnsi="Times New Roman" w:cs="Times New Roman"/>
          <w:sz w:val="28"/>
          <w:szCs w:val="28"/>
        </w:rPr>
        <w:t>о</w:t>
      </w:r>
      <w:r w:rsidRPr="007D3639">
        <w:rPr>
          <w:rFonts w:ascii="Times New Roman" w:hAnsi="Times New Roman" w:cs="Times New Roman"/>
          <w:sz w:val="28"/>
          <w:szCs w:val="28"/>
        </w:rPr>
        <w:t>брати відповідь «та</w:t>
      </w:r>
      <w:r>
        <w:rPr>
          <w:rFonts w:ascii="Times New Roman" w:hAnsi="Times New Roman" w:cs="Times New Roman"/>
          <w:sz w:val="28"/>
          <w:szCs w:val="28"/>
        </w:rPr>
        <w:t>к</w:t>
      </w:r>
      <w:r w:rsidRPr="007D3639">
        <w:rPr>
          <w:rFonts w:ascii="Times New Roman" w:hAnsi="Times New Roman" w:cs="Times New Roman"/>
          <w:sz w:val="28"/>
          <w:szCs w:val="28"/>
        </w:rPr>
        <w:t xml:space="preserve">» чи </w:t>
      </w:r>
      <w:r>
        <w:rPr>
          <w:rFonts w:ascii="Times New Roman" w:hAnsi="Times New Roman" w:cs="Times New Roman"/>
          <w:sz w:val="28"/>
          <w:szCs w:val="28"/>
        </w:rPr>
        <w:t>«</w:t>
      </w:r>
      <w:r w:rsidRPr="007D3639">
        <w:rPr>
          <w:rFonts w:ascii="Times New Roman" w:hAnsi="Times New Roman" w:cs="Times New Roman"/>
          <w:sz w:val="28"/>
          <w:szCs w:val="28"/>
        </w:rPr>
        <w:t>ні»</w:t>
      </w:r>
      <w:r>
        <w:rPr>
          <w:rFonts w:ascii="Times New Roman" w:hAnsi="Times New Roman" w:cs="Times New Roman"/>
          <w:sz w:val="28"/>
          <w:szCs w:val="28"/>
        </w:rPr>
        <w:t xml:space="preserve"> (Додаток Б)</w:t>
      </w:r>
      <w:r w:rsidRPr="007D3639">
        <w:rPr>
          <w:rFonts w:ascii="Times New Roman" w:hAnsi="Times New Roman" w:cs="Times New Roman"/>
          <w:sz w:val="28"/>
          <w:szCs w:val="28"/>
        </w:rPr>
        <w:t xml:space="preserve">. </w:t>
      </w:r>
    </w:p>
    <w:p w14:paraId="7AC0B986" w14:textId="77777777" w:rsidR="00CE6C15" w:rsidRPr="007D3639" w:rsidRDefault="00CE6C15" w:rsidP="00CE6C15">
      <w:pPr>
        <w:spacing w:after="0" w:line="360" w:lineRule="auto"/>
        <w:ind w:firstLine="709"/>
        <w:jc w:val="both"/>
        <w:rPr>
          <w:rFonts w:ascii="Times New Roman" w:hAnsi="Times New Roman" w:cs="Times New Roman"/>
          <w:sz w:val="28"/>
          <w:szCs w:val="28"/>
        </w:rPr>
      </w:pPr>
      <w:r w:rsidRPr="007D3639">
        <w:rPr>
          <w:rFonts w:ascii="Times New Roman" w:hAnsi="Times New Roman" w:cs="Times New Roman"/>
          <w:sz w:val="28"/>
          <w:szCs w:val="28"/>
        </w:rPr>
        <w:lastRenderedPageBreak/>
        <w:t>Відповідати на питання слід швидко, не замислюючись на</w:t>
      </w:r>
      <w:r>
        <w:rPr>
          <w:rFonts w:ascii="Times New Roman" w:hAnsi="Times New Roman" w:cs="Times New Roman"/>
          <w:sz w:val="28"/>
          <w:szCs w:val="28"/>
        </w:rPr>
        <w:t xml:space="preserve"> </w:t>
      </w:r>
      <w:r w:rsidRPr="007D3639">
        <w:rPr>
          <w:rFonts w:ascii="Times New Roman" w:hAnsi="Times New Roman" w:cs="Times New Roman"/>
          <w:sz w:val="28"/>
          <w:szCs w:val="28"/>
        </w:rPr>
        <w:t>довго. Відповідь, яка перший приходить в голову, як правило, є і найбільш точною.</w:t>
      </w:r>
    </w:p>
    <w:p w14:paraId="4E9A4C21" w14:textId="77777777" w:rsidR="00CE6C15" w:rsidRPr="007D3639" w:rsidRDefault="00CE6C15" w:rsidP="00CE6C15">
      <w:pPr>
        <w:spacing w:after="0" w:line="360" w:lineRule="auto"/>
        <w:ind w:firstLine="709"/>
        <w:jc w:val="both"/>
        <w:rPr>
          <w:rFonts w:ascii="Times New Roman" w:hAnsi="Times New Roman" w:cs="Times New Roman"/>
          <w:b/>
          <w:sz w:val="28"/>
          <w:szCs w:val="28"/>
        </w:rPr>
      </w:pPr>
      <w:r w:rsidRPr="007D3639">
        <w:rPr>
          <w:rFonts w:ascii="Times New Roman" w:hAnsi="Times New Roman" w:cs="Times New Roman"/>
          <w:b/>
          <w:sz w:val="28"/>
          <w:szCs w:val="28"/>
        </w:rPr>
        <w:t>Ключ до опитувальника</w:t>
      </w:r>
    </w:p>
    <w:p w14:paraId="106770F9" w14:textId="77777777" w:rsidR="00CE6C15" w:rsidRPr="007D3639" w:rsidRDefault="00CE6C15" w:rsidP="00CE6C15">
      <w:pPr>
        <w:spacing w:after="0" w:line="360" w:lineRule="auto"/>
        <w:ind w:firstLine="709"/>
        <w:jc w:val="both"/>
        <w:rPr>
          <w:rFonts w:ascii="Times New Roman" w:hAnsi="Times New Roman" w:cs="Times New Roman"/>
          <w:sz w:val="28"/>
          <w:szCs w:val="28"/>
        </w:rPr>
      </w:pPr>
      <w:r w:rsidRPr="007D3639">
        <w:rPr>
          <w:rFonts w:ascii="Times New Roman" w:hAnsi="Times New Roman" w:cs="Times New Roman"/>
          <w:sz w:val="28"/>
          <w:szCs w:val="28"/>
        </w:rPr>
        <w:t>• відповідь «так»: 1, 2, 3, 6, 8, 10, 11, 12, 14, 16, 18, 19, 20;</w:t>
      </w:r>
    </w:p>
    <w:p w14:paraId="6B65B1E8" w14:textId="77777777" w:rsidR="00CE6C15" w:rsidRPr="007D3639" w:rsidRDefault="00CE6C15" w:rsidP="00CE6C15">
      <w:pPr>
        <w:spacing w:after="0" w:line="360" w:lineRule="auto"/>
        <w:ind w:firstLine="709"/>
        <w:jc w:val="both"/>
        <w:rPr>
          <w:rFonts w:ascii="Times New Roman" w:hAnsi="Times New Roman" w:cs="Times New Roman"/>
          <w:sz w:val="28"/>
          <w:szCs w:val="28"/>
        </w:rPr>
      </w:pPr>
      <w:r w:rsidRPr="007D3639">
        <w:rPr>
          <w:rFonts w:ascii="Times New Roman" w:hAnsi="Times New Roman" w:cs="Times New Roman"/>
          <w:sz w:val="28"/>
          <w:szCs w:val="28"/>
        </w:rPr>
        <w:t>• відповідь «ні»: 4, 5, 7, 9, 13, 15, 17.</w:t>
      </w:r>
    </w:p>
    <w:p w14:paraId="37670CFD" w14:textId="3821C8B6" w:rsidR="00CE6C15" w:rsidRDefault="00CE6C15" w:rsidP="00CE6C15">
      <w:pPr>
        <w:spacing w:after="0" w:line="360" w:lineRule="auto"/>
        <w:ind w:firstLine="709"/>
        <w:jc w:val="both"/>
        <w:rPr>
          <w:rFonts w:ascii="Times New Roman" w:hAnsi="Times New Roman" w:cs="Times New Roman"/>
          <w:sz w:val="28"/>
          <w:szCs w:val="28"/>
        </w:rPr>
      </w:pPr>
      <w:r w:rsidRPr="007D3639">
        <w:rPr>
          <w:rFonts w:ascii="Times New Roman" w:hAnsi="Times New Roman" w:cs="Times New Roman"/>
          <w:sz w:val="28"/>
          <w:szCs w:val="28"/>
        </w:rPr>
        <w:t xml:space="preserve">За кожен збіг відповіді з ключем </w:t>
      </w:r>
      <w:r>
        <w:rPr>
          <w:rFonts w:ascii="Times New Roman" w:hAnsi="Times New Roman" w:cs="Times New Roman"/>
          <w:sz w:val="28"/>
          <w:szCs w:val="28"/>
        </w:rPr>
        <w:t>учаснику дослідження</w:t>
      </w:r>
      <w:r w:rsidRPr="007D3639">
        <w:rPr>
          <w:rFonts w:ascii="Times New Roman" w:hAnsi="Times New Roman" w:cs="Times New Roman"/>
          <w:sz w:val="28"/>
          <w:szCs w:val="28"/>
        </w:rPr>
        <w:t xml:space="preserve"> дається 1 бал. Підраховується загальна кількість набраних балів.</w:t>
      </w:r>
      <w:r>
        <w:rPr>
          <w:rFonts w:ascii="Times New Roman" w:hAnsi="Times New Roman" w:cs="Times New Roman"/>
          <w:sz w:val="28"/>
          <w:szCs w:val="28"/>
        </w:rPr>
        <w:t xml:space="preserve"> </w:t>
      </w:r>
      <w:r w:rsidRPr="007D3639">
        <w:rPr>
          <w:rFonts w:ascii="Times New Roman" w:hAnsi="Times New Roman" w:cs="Times New Roman"/>
          <w:sz w:val="28"/>
          <w:szCs w:val="28"/>
        </w:rPr>
        <w:t>Якщо кількість набраних балів від 1 до 7, то діагностується мотивація на невдачу (боязнь невдачі).</w:t>
      </w:r>
      <w:r>
        <w:rPr>
          <w:rFonts w:ascii="Times New Roman" w:hAnsi="Times New Roman" w:cs="Times New Roman"/>
          <w:sz w:val="28"/>
          <w:szCs w:val="28"/>
        </w:rPr>
        <w:t xml:space="preserve"> </w:t>
      </w:r>
      <w:r w:rsidRPr="007D3639">
        <w:rPr>
          <w:rFonts w:ascii="Times New Roman" w:hAnsi="Times New Roman" w:cs="Times New Roman"/>
          <w:sz w:val="28"/>
          <w:szCs w:val="28"/>
        </w:rPr>
        <w:t>Якщо кількість набраних балів від 14 до 20, то діагностується мотивація на успіх (надія на успіх).</w:t>
      </w:r>
      <w:r>
        <w:rPr>
          <w:rFonts w:ascii="Times New Roman" w:hAnsi="Times New Roman" w:cs="Times New Roman"/>
          <w:sz w:val="28"/>
          <w:szCs w:val="28"/>
        </w:rPr>
        <w:t xml:space="preserve"> </w:t>
      </w:r>
      <w:r w:rsidRPr="007D3639">
        <w:rPr>
          <w:rFonts w:ascii="Times New Roman" w:hAnsi="Times New Roman" w:cs="Times New Roman"/>
          <w:sz w:val="28"/>
          <w:szCs w:val="28"/>
        </w:rPr>
        <w:t>Якщо кількість набраних балів від 8 до 13, то слід вважати, що мотиваційний полюс яскраво не виражений. При цьому можна мати на увазі, що, якщо кількість балів 8</w:t>
      </w:r>
      <w:r>
        <w:rPr>
          <w:rFonts w:ascii="Times New Roman" w:hAnsi="Times New Roman" w:cs="Times New Roman"/>
          <w:sz w:val="28"/>
          <w:szCs w:val="28"/>
        </w:rPr>
        <w:t>-</w:t>
      </w:r>
      <w:r w:rsidRPr="007D3639">
        <w:rPr>
          <w:rFonts w:ascii="Times New Roman" w:hAnsi="Times New Roman" w:cs="Times New Roman"/>
          <w:sz w:val="28"/>
          <w:szCs w:val="28"/>
        </w:rPr>
        <w:t>9, є певна тенденція мотивації на невдачу, а якщо кількість балів 12</w:t>
      </w:r>
      <w:r>
        <w:rPr>
          <w:rFonts w:ascii="Times New Roman" w:hAnsi="Times New Roman" w:cs="Times New Roman"/>
          <w:sz w:val="28"/>
          <w:szCs w:val="28"/>
        </w:rPr>
        <w:t>-</w:t>
      </w:r>
      <w:r w:rsidRPr="007D3639">
        <w:rPr>
          <w:rFonts w:ascii="Times New Roman" w:hAnsi="Times New Roman" w:cs="Times New Roman"/>
          <w:sz w:val="28"/>
          <w:szCs w:val="28"/>
        </w:rPr>
        <w:t>13, є певна тенденція мотивації на успіх.</w:t>
      </w:r>
    </w:p>
    <w:p w14:paraId="031DCB08" w14:textId="0033073F" w:rsidR="000361D6" w:rsidRDefault="000361D6" w:rsidP="00CE6C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Оцінку мотиваційного </w:t>
      </w:r>
      <w:r w:rsidRPr="007D3639">
        <w:rPr>
          <w:rFonts w:ascii="Times New Roman" w:hAnsi="Times New Roman" w:cs="Times New Roman"/>
          <w:sz w:val="28"/>
          <w:szCs w:val="28"/>
        </w:rPr>
        <w:t>компонент</w:t>
      </w:r>
      <w:r>
        <w:rPr>
          <w:rFonts w:ascii="Times New Roman" w:hAnsi="Times New Roman" w:cs="Times New Roman"/>
          <w:sz w:val="28"/>
          <w:szCs w:val="28"/>
        </w:rPr>
        <w:t>у</w:t>
      </w:r>
      <w:r w:rsidRPr="007D3639">
        <w:rPr>
          <w:rFonts w:ascii="Times New Roman" w:hAnsi="Times New Roman" w:cs="Times New Roman"/>
          <w:sz w:val="28"/>
          <w:szCs w:val="28"/>
        </w:rPr>
        <w:t xml:space="preserve"> професійної компетентності</w:t>
      </w:r>
      <w:r>
        <w:rPr>
          <w:rFonts w:ascii="Times New Roman" w:hAnsi="Times New Roman" w:cs="Times New Roman"/>
          <w:sz w:val="28"/>
          <w:szCs w:val="28"/>
        </w:rPr>
        <w:t xml:space="preserve"> було доповнено анкетою «</w:t>
      </w:r>
      <w:r w:rsidRPr="000361D6">
        <w:rPr>
          <w:rFonts w:ascii="Times New Roman" w:hAnsi="Times New Roman" w:cs="Times New Roman"/>
          <w:sz w:val="28"/>
          <w:szCs w:val="28"/>
        </w:rPr>
        <w:t>Мотиви вибору професії» (Додаток Г).</w:t>
      </w:r>
    </w:p>
    <w:p w14:paraId="076A1B8F" w14:textId="6F57E6DC" w:rsidR="00CE6C15" w:rsidRDefault="00CE6C15" w:rsidP="00CE6C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Оцінка гносеологічного компоненту </w:t>
      </w:r>
      <w:r w:rsidRPr="00D413EC">
        <w:rPr>
          <w:rFonts w:ascii="Times New Roman" w:hAnsi="Times New Roman" w:cs="Times New Roman"/>
          <w:sz w:val="28"/>
          <w:szCs w:val="28"/>
        </w:rPr>
        <w:t>професійної компетентності майбутні</w:t>
      </w:r>
      <w:r>
        <w:rPr>
          <w:rFonts w:ascii="Times New Roman" w:hAnsi="Times New Roman" w:cs="Times New Roman"/>
          <w:sz w:val="28"/>
          <w:szCs w:val="28"/>
        </w:rPr>
        <w:t xml:space="preserve">х вчителів фізичної культури здійснювалась на основі тестування, розробленого О. О. </w:t>
      </w:r>
      <w:proofErr w:type="spellStart"/>
      <w:r>
        <w:rPr>
          <w:rFonts w:ascii="Times New Roman" w:hAnsi="Times New Roman" w:cs="Times New Roman"/>
          <w:sz w:val="28"/>
          <w:szCs w:val="28"/>
        </w:rPr>
        <w:t>Безкопильним</w:t>
      </w:r>
      <w:proofErr w:type="spellEnd"/>
      <w:r>
        <w:rPr>
          <w:rFonts w:ascii="Times New Roman" w:hAnsi="Times New Roman" w:cs="Times New Roman"/>
          <w:sz w:val="28"/>
          <w:szCs w:val="28"/>
        </w:rPr>
        <w:t xml:space="preserve"> </w:t>
      </w:r>
      <w:r w:rsidRPr="00D413EC">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_Ref127823798 \r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003013">
        <w:rPr>
          <w:rFonts w:ascii="Times New Roman" w:hAnsi="Times New Roman" w:cs="Times New Roman"/>
          <w:sz w:val="28"/>
          <w:szCs w:val="28"/>
        </w:rPr>
        <w:t>6</w:t>
      </w:r>
      <w:r>
        <w:rPr>
          <w:rFonts w:ascii="Times New Roman" w:hAnsi="Times New Roman" w:cs="Times New Roman"/>
          <w:sz w:val="28"/>
          <w:szCs w:val="28"/>
        </w:rPr>
        <w:fldChar w:fldCharType="end"/>
      </w:r>
      <w:r w:rsidRPr="00D413EC">
        <w:rPr>
          <w:rFonts w:ascii="Times New Roman" w:hAnsi="Times New Roman" w:cs="Times New Roman"/>
          <w:sz w:val="28"/>
          <w:szCs w:val="28"/>
        </w:rPr>
        <w:t>]</w:t>
      </w:r>
      <w:r>
        <w:rPr>
          <w:rFonts w:ascii="Times New Roman" w:hAnsi="Times New Roman" w:cs="Times New Roman"/>
          <w:sz w:val="28"/>
          <w:szCs w:val="28"/>
        </w:rPr>
        <w:t xml:space="preserve">, спрямованого на оцінку теоретичних знань в сфері фізичної культури і спорту (Додаток В), а саме: базових понять, </w:t>
      </w:r>
      <w:r w:rsidRPr="00D413EC">
        <w:rPr>
          <w:rFonts w:ascii="Times New Roman" w:hAnsi="Times New Roman" w:cs="Times New Roman"/>
          <w:sz w:val="28"/>
          <w:szCs w:val="28"/>
        </w:rPr>
        <w:t>форм, методів і засобів фізичного виховання</w:t>
      </w:r>
      <w:r>
        <w:rPr>
          <w:rFonts w:ascii="Times New Roman" w:hAnsi="Times New Roman" w:cs="Times New Roman"/>
          <w:sz w:val="28"/>
          <w:szCs w:val="28"/>
        </w:rPr>
        <w:t>, знань</w:t>
      </w:r>
      <w:r w:rsidRPr="00D413EC">
        <w:rPr>
          <w:rFonts w:ascii="Times New Roman" w:hAnsi="Times New Roman" w:cs="Times New Roman"/>
          <w:sz w:val="28"/>
          <w:szCs w:val="28"/>
        </w:rPr>
        <w:t xml:space="preserve"> нормативни</w:t>
      </w:r>
      <w:r>
        <w:rPr>
          <w:rFonts w:ascii="Times New Roman" w:hAnsi="Times New Roman" w:cs="Times New Roman"/>
          <w:sz w:val="28"/>
          <w:szCs w:val="28"/>
        </w:rPr>
        <w:t>х</w:t>
      </w:r>
      <w:r w:rsidRPr="00D413EC">
        <w:rPr>
          <w:rFonts w:ascii="Times New Roman" w:hAnsi="Times New Roman" w:cs="Times New Roman"/>
          <w:sz w:val="28"/>
          <w:szCs w:val="28"/>
        </w:rPr>
        <w:t xml:space="preserve"> документ</w:t>
      </w:r>
      <w:r>
        <w:rPr>
          <w:rFonts w:ascii="Times New Roman" w:hAnsi="Times New Roman" w:cs="Times New Roman"/>
          <w:sz w:val="28"/>
          <w:szCs w:val="28"/>
        </w:rPr>
        <w:t>ів</w:t>
      </w:r>
      <w:r w:rsidRPr="00D413EC">
        <w:rPr>
          <w:rFonts w:ascii="Times New Roman" w:hAnsi="Times New Roman" w:cs="Times New Roman"/>
          <w:sz w:val="28"/>
          <w:szCs w:val="28"/>
        </w:rPr>
        <w:t>, які регулюють професійну діяльність</w:t>
      </w:r>
      <w:r>
        <w:rPr>
          <w:rFonts w:ascii="Times New Roman" w:hAnsi="Times New Roman" w:cs="Times New Roman"/>
          <w:sz w:val="28"/>
          <w:szCs w:val="28"/>
        </w:rPr>
        <w:t xml:space="preserve"> вчителя фізичної культури у </w:t>
      </w:r>
      <w:r w:rsidRPr="00D413EC">
        <w:rPr>
          <w:rFonts w:ascii="Times New Roman" w:hAnsi="Times New Roman" w:cs="Times New Roman"/>
          <w:sz w:val="28"/>
          <w:szCs w:val="28"/>
        </w:rPr>
        <w:t>закладах освіти</w:t>
      </w:r>
      <w:r>
        <w:rPr>
          <w:rFonts w:ascii="Times New Roman" w:hAnsi="Times New Roman" w:cs="Times New Roman"/>
          <w:sz w:val="28"/>
          <w:szCs w:val="28"/>
        </w:rPr>
        <w:t>.</w:t>
      </w:r>
    </w:p>
    <w:p w14:paraId="0CAFE1AB" w14:textId="77777777" w:rsidR="00CE6C15" w:rsidRDefault="00CE6C15" w:rsidP="00CE6C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Опитувальник містив 100 питань, правильна відповідь на кожне з яких оцінювалась в 1 бал. </w:t>
      </w:r>
    </w:p>
    <w:p w14:paraId="527110BF" w14:textId="77777777" w:rsidR="00CE6C15" w:rsidRPr="007A0FDD" w:rsidRDefault="00CE6C15" w:rsidP="00CE6C15">
      <w:pPr>
        <w:pStyle w:val="a8"/>
        <w:spacing w:after="0"/>
        <w:ind w:firstLine="709"/>
        <w:rPr>
          <w:bCs/>
          <w:iCs/>
          <w:sz w:val="28"/>
          <w:szCs w:val="28"/>
          <w:lang w:val="uk-UA"/>
        </w:rPr>
      </w:pPr>
      <w:r w:rsidRPr="007A0FDD">
        <w:rPr>
          <w:bCs/>
          <w:iCs/>
          <w:sz w:val="28"/>
          <w:szCs w:val="28"/>
          <w:lang w:val="uk-UA"/>
        </w:rPr>
        <w:t xml:space="preserve">Результати тестування оцінювались нами за загальноприйнятою 100-бальною шкалою. Так, результат від 60 до 74 балів оцінювався як задовільний, 75-89 балів – добрий, 90-100 балів – відмінний. </w:t>
      </w:r>
    </w:p>
    <w:p w14:paraId="569C4EFF" w14:textId="376F2D6C" w:rsidR="00CE6C15" w:rsidRPr="009756B8" w:rsidRDefault="00CE6C15" w:rsidP="00CE6C15">
      <w:pPr>
        <w:pStyle w:val="a8"/>
        <w:spacing w:after="0"/>
        <w:ind w:firstLine="709"/>
        <w:rPr>
          <w:bCs/>
          <w:iCs/>
          <w:sz w:val="28"/>
          <w:szCs w:val="28"/>
          <w:lang w:val="uk-UA"/>
        </w:rPr>
      </w:pPr>
      <w:r w:rsidRPr="009756B8">
        <w:rPr>
          <w:b/>
          <w:bCs/>
          <w:iCs/>
          <w:sz w:val="28"/>
          <w:szCs w:val="28"/>
          <w:lang w:val="uk-UA"/>
        </w:rPr>
        <w:t xml:space="preserve">2.1.3 Педагогічні методи дослідження. </w:t>
      </w:r>
      <w:r w:rsidRPr="009756B8">
        <w:rPr>
          <w:bCs/>
          <w:iCs/>
          <w:sz w:val="28"/>
          <w:szCs w:val="28"/>
          <w:lang w:val="uk-UA"/>
        </w:rPr>
        <w:t>Метод педагогічного спостереження</w:t>
      </w:r>
      <w:r>
        <w:rPr>
          <w:bCs/>
          <w:iCs/>
          <w:sz w:val="28"/>
          <w:szCs w:val="28"/>
          <w:lang w:val="uk-UA"/>
        </w:rPr>
        <w:t xml:space="preserve"> </w:t>
      </w:r>
      <w:r w:rsidRPr="009756B8">
        <w:rPr>
          <w:bCs/>
          <w:iCs/>
          <w:sz w:val="28"/>
          <w:szCs w:val="28"/>
          <w:lang w:val="uk-UA"/>
        </w:rPr>
        <w:t xml:space="preserve">є одним із основних емпіричних методів педагогічного дослідження, який полягає у </w:t>
      </w:r>
      <w:r w:rsidRPr="00D75BD6">
        <w:rPr>
          <w:bCs/>
          <w:iCs/>
          <w:sz w:val="28"/>
          <w:szCs w:val="28"/>
          <w:lang w:val="uk-UA"/>
        </w:rPr>
        <w:t xml:space="preserve">систематичному і цілеспрямованому сприйнятті педагогічних явищ з метою вивчення їх специфічних змін у конкретних </w:t>
      </w:r>
      <w:r w:rsidRPr="00D75BD6">
        <w:rPr>
          <w:bCs/>
          <w:iCs/>
          <w:sz w:val="28"/>
          <w:szCs w:val="28"/>
          <w:lang w:val="uk-UA"/>
        </w:rPr>
        <w:lastRenderedPageBreak/>
        <w:t>умовах, а також у пошуку змісту цих явищ [</w:t>
      </w:r>
      <w:r w:rsidRPr="00D75BD6">
        <w:rPr>
          <w:bCs/>
          <w:iCs/>
          <w:sz w:val="28"/>
          <w:szCs w:val="28"/>
          <w:lang w:val="uk-UA"/>
        </w:rPr>
        <w:fldChar w:fldCharType="begin"/>
      </w:r>
      <w:r w:rsidRPr="00D75BD6">
        <w:rPr>
          <w:bCs/>
          <w:iCs/>
          <w:sz w:val="28"/>
          <w:szCs w:val="28"/>
          <w:lang w:val="uk-UA"/>
        </w:rPr>
        <w:instrText xml:space="preserve"> REF _Ref127824175 \r \h </w:instrText>
      </w:r>
      <w:r>
        <w:rPr>
          <w:bCs/>
          <w:iCs/>
          <w:sz w:val="28"/>
          <w:szCs w:val="28"/>
          <w:lang w:val="uk-UA"/>
        </w:rPr>
        <w:instrText xml:space="preserve"> \* MERGEFORMAT </w:instrText>
      </w:r>
      <w:r w:rsidRPr="00D75BD6">
        <w:rPr>
          <w:bCs/>
          <w:iCs/>
          <w:sz w:val="28"/>
          <w:szCs w:val="28"/>
          <w:lang w:val="uk-UA"/>
        </w:rPr>
      </w:r>
      <w:r w:rsidRPr="00D75BD6">
        <w:rPr>
          <w:bCs/>
          <w:iCs/>
          <w:sz w:val="28"/>
          <w:szCs w:val="28"/>
          <w:lang w:val="uk-UA"/>
        </w:rPr>
        <w:fldChar w:fldCharType="separate"/>
      </w:r>
      <w:r w:rsidR="00003013">
        <w:rPr>
          <w:bCs/>
          <w:iCs/>
          <w:sz w:val="28"/>
          <w:szCs w:val="28"/>
          <w:lang w:val="uk-UA"/>
        </w:rPr>
        <w:t>20</w:t>
      </w:r>
      <w:r w:rsidRPr="00D75BD6">
        <w:rPr>
          <w:bCs/>
          <w:iCs/>
          <w:sz w:val="28"/>
          <w:szCs w:val="28"/>
          <w:lang w:val="uk-UA"/>
        </w:rPr>
        <w:fldChar w:fldCharType="end"/>
      </w:r>
      <w:r w:rsidRPr="00D75BD6">
        <w:rPr>
          <w:bCs/>
          <w:iCs/>
          <w:sz w:val="28"/>
          <w:szCs w:val="28"/>
          <w:lang w:val="uk-UA"/>
        </w:rPr>
        <w:t>]. Педагогічне</w:t>
      </w:r>
      <w:r w:rsidRPr="005D2525">
        <w:rPr>
          <w:bCs/>
          <w:iCs/>
          <w:sz w:val="28"/>
          <w:szCs w:val="28"/>
          <w:lang w:val="uk-UA"/>
        </w:rPr>
        <w:t xml:space="preserve"> спостереження характеризується наявністю специфічних прийомів, реєстрацій</w:t>
      </w:r>
      <w:r w:rsidRPr="009756B8">
        <w:rPr>
          <w:bCs/>
          <w:iCs/>
          <w:sz w:val="28"/>
          <w:szCs w:val="28"/>
          <w:lang w:val="uk-UA"/>
        </w:rPr>
        <w:t xml:space="preserve"> факторів, які спостерігаються і наступної перевіркою результатів спостереження. </w:t>
      </w:r>
    </w:p>
    <w:p w14:paraId="458F5DC9" w14:textId="77777777" w:rsidR="00CE6C15" w:rsidRDefault="00CE6C15" w:rsidP="00CE6C15">
      <w:pPr>
        <w:pStyle w:val="a8"/>
        <w:spacing w:after="0"/>
        <w:ind w:firstLine="709"/>
        <w:rPr>
          <w:bCs/>
          <w:iCs/>
          <w:sz w:val="28"/>
          <w:szCs w:val="28"/>
          <w:lang w:val="uk-UA"/>
        </w:rPr>
      </w:pPr>
      <w:r w:rsidRPr="009756B8">
        <w:rPr>
          <w:bCs/>
          <w:iCs/>
          <w:sz w:val="28"/>
          <w:szCs w:val="28"/>
          <w:lang w:val="uk-UA"/>
        </w:rPr>
        <w:t xml:space="preserve">Метод педагогічного спостереження застосовувався нами з метою виявлення особливостей організації </w:t>
      </w:r>
      <w:r>
        <w:rPr>
          <w:bCs/>
          <w:iCs/>
          <w:sz w:val="28"/>
          <w:szCs w:val="28"/>
          <w:lang w:val="uk-UA"/>
        </w:rPr>
        <w:t xml:space="preserve">практики за профілем майбутньої діяльності </w:t>
      </w:r>
      <w:r w:rsidRPr="009756B8">
        <w:rPr>
          <w:bCs/>
          <w:iCs/>
          <w:sz w:val="28"/>
          <w:szCs w:val="28"/>
          <w:lang w:val="uk-UA"/>
        </w:rPr>
        <w:t xml:space="preserve">студентів ЗВО, виявлення основних аспектів, які впливають на формування </w:t>
      </w:r>
      <w:r w:rsidRPr="00D72915">
        <w:rPr>
          <w:bCs/>
          <w:iCs/>
          <w:sz w:val="28"/>
          <w:szCs w:val="28"/>
          <w:lang w:val="uk-UA"/>
        </w:rPr>
        <w:t xml:space="preserve">компонентів професійної компетентності майбутніх вчителів фізичної культури. </w:t>
      </w:r>
    </w:p>
    <w:p w14:paraId="280DB6FF" w14:textId="77777777" w:rsidR="00CE6C15" w:rsidRDefault="00CE6C15" w:rsidP="00CE6C15">
      <w:pPr>
        <w:pStyle w:val="a8"/>
        <w:spacing w:after="0"/>
        <w:ind w:firstLine="709"/>
        <w:rPr>
          <w:bCs/>
          <w:iCs/>
          <w:sz w:val="28"/>
          <w:szCs w:val="28"/>
          <w:lang w:val="uk-UA"/>
        </w:rPr>
      </w:pPr>
      <w:r w:rsidRPr="009756B8">
        <w:rPr>
          <w:bCs/>
          <w:iCs/>
          <w:sz w:val="28"/>
          <w:szCs w:val="28"/>
          <w:lang w:val="uk-UA"/>
        </w:rPr>
        <w:t xml:space="preserve">Констатувальний педагогічний експеримент мав на меті </w:t>
      </w:r>
      <w:r>
        <w:rPr>
          <w:bCs/>
          <w:iCs/>
          <w:sz w:val="28"/>
          <w:szCs w:val="28"/>
          <w:lang w:val="uk-UA"/>
        </w:rPr>
        <w:t xml:space="preserve">оцінку </w:t>
      </w:r>
      <w:r w:rsidRPr="00D72915">
        <w:rPr>
          <w:bCs/>
          <w:iCs/>
          <w:sz w:val="28"/>
          <w:szCs w:val="28"/>
          <w:lang w:val="uk-UA"/>
        </w:rPr>
        <w:t>діяльнісного компоненту професійної компетентності майбутніх вчителів фізичної культури</w:t>
      </w:r>
      <w:r w:rsidRPr="009756B8">
        <w:rPr>
          <w:bCs/>
          <w:iCs/>
          <w:sz w:val="28"/>
          <w:szCs w:val="28"/>
          <w:lang w:val="uk-UA"/>
        </w:rPr>
        <w:t>.</w:t>
      </w:r>
      <w:r w:rsidRPr="00D72915">
        <w:rPr>
          <w:bCs/>
          <w:iCs/>
          <w:sz w:val="28"/>
          <w:szCs w:val="28"/>
          <w:lang w:val="uk-UA"/>
        </w:rPr>
        <w:t xml:space="preserve"> </w:t>
      </w:r>
      <w:r>
        <w:rPr>
          <w:bCs/>
          <w:iCs/>
          <w:sz w:val="28"/>
          <w:szCs w:val="28"/>
          <w:lang w:val="uk-UA"/>
        </w:rPr>
        <w:t xml:space="preserve">До констатувального педагогічного експерименту було залучено </w:t>
      </w:r>
      <w:r>
        <w:rPr>
          <w:iCs/>
          <w:sz w:val="28"/>
          <w:szCs w:val="28"/>
          <w:lang w:val="uk-UA"/>
        </w:rPr>
        <w:t xml:space="preserve">20 студентів 4 курсу Національного університету фізичного виховання і спорту України, які проходили практику за профілем майбутньої діяльності у </w:t>
      </w:r>
      <w:r w:rsidRPr="00CE6C15">
        <w:rPr>
          <w:iCs/>
          <w:sz w:val="28"/>
          <w:szCs w:val="28"/>
          <w:lang w:val="uk-UA"/>
        </w:rPr>
        <w:t>Київсько</w:t>
      </w:r>
      <w:r>
        <w:rPr>
          <w:iCs/>
          <w:sz w:val="28"/>
          <w:szCs w:val="28"/>
          <w:lang w:val="uk-UA"/>
        </w:rPr>
        <w:t>му</w:t>
      </w:r>
      <w:r w:rsidRPr="00CE6C15">
        <w:rPr>
          <w:iCs/>
          <w:sz w:val="28"/>
          <w:szCs w:val="28"/>
          <w:lang w:val="uk-UA"/>
        </w:rPr>
        <w:t xml:space="preserve"> фахово</w:t>
      </w:r>
      <w:r>
        <w:rPr>
          <w:iCs/>
          <w:sz w:val="28"/>
          <w:szCs w:val="28"/>
          <w:lang w:val="uk-UA"/>
        </w:rPr>
        <w:t>му</w:t>
      </w:r>
      <w:r w:rsidRPr="00CE6C15">
        <w:rPr>
          <w:iCs/>
          <w:sz w:val="28"/>
          <w:szCs w:val="28"/>
          <w:lang w:val="uk-UA"/>
        </w:rPr>
        <w:t xml:space="preserve"> коледжу зв’язк</w:t>
      </w:r>
      <w:r>
        <w:rPr>
          <w:iCs/>
          <w:sz w:val="28"/>
          <w:szCs w:val="28"/>
          <w:lang w:val="uk-UA"/>
        </w:rPr>
        <w:t xml:space="preserve">у. </w:t>
      </w:r>
      <w:r w:rsidRPr="00D72915">
        <w:rPr>
          <w:bCs/>
          <w:iCs/>
          <w:sz w:val="28"/>
          <w:szCs w:val="28"/>
          <w:lang w:val="uk-UA"/>
        </w:rPr>
        <w:t>В п</w:t>
      </w:r>
      <w:r>
        <w:rPr>
          <w:bCs/>
          <w:iCs/>
          <w:sz w:val="28"/>
          <w:szCs w:val="28"/>
          <w:lang w:val="uk-UA"/>
        </w:rPr>
        <w:t xml:space="preserve">роцесі дослідження нами було оцінено </w:t>
      </w:r>
      <w:r w:rsidRPr="009B4CD1">
        <w:rPr>
          <w:bCs/>
          <w:iCs/>
          <w:sz w:val="28"/>
          <w:szCs w:val="28"/>
          <w:lang w:val="uk-UA"/>
        </w:rPr>
        <w:t xml:space="preserve">вміння та навички </w:t>
      </w:r>
      <w:r>
        <w:rPr>
          <w:bCs/>
          <w:iCs/>
          <w:sz w:val="28"/>
          <w:szCs w:val="28"/>
          <w:lang w:val="uk-UA"/>
        </w:rPr>
        <w:t>щодо</w:t>
      </w:r>
      <w:r w:rsidRPr="009B4CD1">
        <w:rPr>
          <w:bCs/>
          <w:iCs/>
          <w:sz w:val="28"/>
          <w:szCs w:val="28"/>
          <w:lang w:val="uk-UA"/>
        </w:rPr>
        <w:t xml:space="preserve"> виконання обов’язків викладача фізичного виховання</w:t>
      </w:r>
      <w:r>
        <w:rPr>
          <w:bCs/>
          <w:iCs/>
          <w:sz w:val="28"/>
          <w:szCs w:val="28"/>
          <w:lang w:val="uk-UA"/>
        </w:rPr>
        <w:t xml:space="preserve">, </w:t>
      </w:r>
      <w:r w:rsidRPr="009B4CD1">
        <w:rPr>
          <w:bCs/>
          <w:iCs/>
          <w:sz w:val="28"/>
          <w:szCs w:val="28"/>
          <w:lang w:val="uk-UA"/>
        </w:rPr>
        <w:t>планування та організації фізкультурно-спортивної роботи</w:t>
      </w:r>
      <w:r>
        <w:rPr>
          <w:bCs/>
          <w:iCs/>
          <w:sz w:val="28"/>
          <w:szCs w:val="28"/>
          <w:lang w:val="uk-UA"/>
        </w:rPr>
        <w:t xml:space="preserve"> </w:t>
      </w:r>
      <w:r w:rsidRPr="009B4CD1">
        <w:rPr>
          <w:bCs/>
          <w:iCs/>
          <w:sz w:val="28"/>
          <w:szCs w:val="28"/>
          <w:lang w:val="uk-UA"/>
        </w:rPr>
        <w:t>у закладі освіти</w:t>
      </w:r>
      <w:r>
        <w:rPr>
          <w:bCs/>
          <w:iCs/>
          <w:sz w:val="28"/>
          <w:szCs w:val="28"/>
          <w:lang w:val="uk-UA"/>
        </w:rPr>
        <w:t>, а також в</w:t>
      </w:r>
      <w:r w:rsidRPr="009B4CD1">
        <w:rPr>
          <w:bCs/>
          <w:iCs/>
          <w:sz w:val="28"/>
          <w:szCs w:val="28"/>
          <w:lang w:val="uk-UA"/>
        </w:rPr>
        <w:t>міння та навички творчого використання форм, методів, засобів і технологій</w:t>
      </w:r>
      <w:r>
        <w:rPr>
          <w:bCs/>
          <w:iCs/>
          <w:sz w:val="28"/>
          <w:szCs w:val="28"/>
          <w:lang w:val="uk-UA"/>
        </w:rPr>
        <w:t xml:space="preserve"> </w:t>
      </w:r>
      <w:r w:rsidRPr="009B4CD1">
        <w:rPr>
          <w:bCs/>
          <w:iCs/>
          <w:sz w:val="28"/>
          <w:szCs w:val="28"/>
          <w:lang w:val="uk-UA"/>
        </w:rPr>
        <w:t>фізичного виховання</w:t>
      </w:r>
      <w:r>
        <w:rPr>
          <w:bCs/>
          <w:iCs/>
          <w:sz w:val="28"/>
          <w:szCs w:val="28"/>
          <w:lang w:val="uk-UA"/>
        </w:rPr>
        <w:t xml:space="preserve">. </w:t>
      </w:r>
    </w:p>
    <w:p w14:paraId="31321959" w14:textId="77DF6CF4" w:rsidR="00CE6C15" w:rsidRPr="00D75BD6" w:rsidRDefault="00CE6C15" w:rsidP="00CE6C15">
      <w:pPr>
        <w:pStyle w:val="a8"/>
        <w:spacing w:after="0"/>
        <w:ind w:firstLine="709"/>
        <w:rPr>
          <w:iCs/>
          <w:sz w:val="28"/>
          <w:szCs w:val="28"/>
          <w:lang w:val="uk-UA"/>
        </w:rPr>
      </w:pPr>
      <w:r w:rsidRPr="009756B8">
        <w:rPr>
          <w:b/>
          <w:iCs/>
          <w:sz w:val="28"/>
          <w:szCs w:val="28"/>
          <w:lang w:val="uk-UA"/>
        </w:rPr>
        <w:t xml:space="preserve">2.1.4 Методи математичної статистики. </w:t>
      </w:r>
      <w:r w:rsidRPr="009756B8">
        <w:rPr>
          <w:iCs/>
          <w:sz w:val="28"/>
          <w:szCs w:val="28"/>
          <w:lang w:val="uk-UA"/>
        </w:rPr>
        <w:t>Обробка результатів досліджень проводилась за допомогою загальноприйнятих методів</w:t>
      </w:r>
      <w:r w:rsidRPr="00D75BD6">
        <w:rPr>
          <w:iCs/>
          <w:sz w:val="28"/>
          <w:szCs w:val="28"/>
          <w:lang w:val="uk-UA"/>
        </w:rPr>
        <w:t xml:space="preserve"> математичної статистики [</w:t>
      </w:r>
      <w:r w:rsidRPr="00D75BD6">
        <w:rPr>
          <w:iCs/>
          <w:sz w:val="28"/>
          <w:szCs w:val="28"/>
          <w:lang w:val="uk-UA"/>
        </w:rPr>
        <w:fldChar w:fldCharType="begin"/>
      </w:r>
      <w:r w:rsidRPr="00D75BD6">
        <w:rPr>
          <w:iCs/>
          <w:sz w:val="28"/>
          <w:szCs w:val="28"/>
          <w:lang w:val="uk-UA"/>
        </w:rPr>
        <w:instrText xml:space="preserve"> REF _Ref36736572 \r \h  \* MERGEFORMAT </w:instrText>
      </w:r>
      <w:r w:rsidRPr="00D75BD6">
        <w:rPr>
          <w:iCs/>
          <w:sz w:val="28"/>
          <w:szCs w:val="28"/>
          <w:lang w:val="uk-UA"/>
        </w:rPr>
      </w:r>
      <w:r w:rsidRPr="00D75BD6">
        <w:rPr>
          <w:iCs/>
          <w:sz w:val="28"/>
          <w:szCs w:val="28"/>
          <w:lang w:val="uk-UA"/>
        </w:rPr>
        <w:fldChar w:fldCharType="separate"/>
      </w:r>
      <w:r w:rsidR="00003013">
        <w:rPr>
          <w:iCs/>
          <w:sz w:val="28"/>
          <w:szCs w:val="28"/>
          <w:lang w:val="uk-UA"/>
        </w:rPr>
        <w:t>33</w:t>
      </w:r>
      <w:r w:rsidRPr="00D75BD6">
        <w:rPr>
          <w:iCs/>
          <w:sz w:val="28"/>
          <w:szCs w:val="28"/>
          <w:lang w:val="uk-UA"/>
        </w:rPr>
        <w:fldChar w:fldCharType="end"/>
      </w:r>
      <w:r w:rsidRPr="00D75BD6">
        <w:rPr>
          <w:iCs/>
          <w:sz w:val="28"/>
          <w:szCs w:val="28"/>
          <w:lang w:val="uk-UA"/>
        </w:rPr>
        <w:t xml:space="preserve">, </w:t>
      </w:r>
      <w:r w:rsidRPr="00D75BD6">
        <w:rPr>
          <w:iCs/>
          <w:sz w:val="28"/>
          <w:szCs w:val="28"/>
          <w:lang w:val="uk-UA"/>
        </w:rPr>
        <w:fldChar w:fldCharType="begin"/>
      </w:r>
      <w:r w:rsidRPr="00D75BD6">
        <w:rPr>
          <w:iCs/>
          <w:sz w:val="28"/>
          <w:szCs w:val="28"/>
          <w:lang w:val="uk-UA"/>
        </w:rPr>
        <w:instrText xml:space="preserve"> REF _Ref36736576 \r \h  \* MERGEFORMAT </w:instrText>
      </w:r>
      <w:r w:rsidRPr="00D75BD6">
        <w:rPr>
          <w:iCs/>
          <w:sz w:val="28"/>
          <w:szCs w:val="28"/>
          <w:lang w:val="uk-UA"/>
        </w:rPr>
      </w:r>
      <w:r w:rsidRPr="00D75BD6">
        <w:rPr>
          <w:iCs/>
          <w:sz w:val="28"/>
          <w:szCs w:val="28"/>
          <w:lang w:val="uk-UA"/>
        </w:rPr>
        <w:fldChar w:fldCharType="separate"/>
      </w:r>
      <w:r w:rsidR="00003013">
        <w:rPr>
          <w:iCs/>
          <w:sz w:val="28"/>
          <w:szCs w:val="28"/>
          <w:lang w:val="uk-UA"/>
        </w:rPr>
        <w:t>30</w:t>
      </w:r>
      <w:r w:rsidRPr="00D75BD6">
        <w:rPr>
          <w:iCs/>
          <w:sz w:val="28"/>
          <w:szCs w:val="28"/>
          <w:lang w:val="uk-UA"/>
        </w:rPr>
        <w:fldChar w:fldCharType="end"/>
      </w:r>
      <w:r w:rsidRPr="00D75BD6">
        <w:rPr>
          <w:iCs/>
          <w:sz w:val="28"/>
          <w:szCs w:val="28"/>
          <w:lang w:val="uk-UA"/>
        </w:rPr>
        <w:t xml:space="preserve">]. </w:t>
      </w:r>
    </w:p>
    <w:p w14:paraId="16558E64" w14:textId="77777777" w:rsidR="005E7E8F" w:rsidRDefault="00CE6C15" w:rsidP="005E7E8F">
      <w:pPr>
        <w:pStyle w:val="3"/>
        <w:spacing w:before="0" w:beforeAutospacing="0" w:after="0" w:afterAutospacing="0" w:line="360" w:lineRule="auto"/>
        <w:ind w:firstLine="709"/>
        <w:jc w:val="both"/>
        <w:rPr>
          <w:b w:val="0"/>
          <w:sz w:val="28"/>
          <w:szCs w:val="28"/>
        </w:rPr>
      </w:pPr>
      <w:r w:rsidRPr="009756B8">
        <w:rPr>
          <w:b w:val="0"/>
          <w:sz w:val="28"/>
          <w:szCs w:val="28"/>
        </w:rPr>
        <w:t>Статистична обробка отриманих даних здійснювалась за допомогою електронних таблиць</w:t>
      </w:r>
      <w:r w:rsidRPr="009756B8">
        <w:t xml:space="preserve"> </w:t>
      </w:r>
      <w:proofErr w:type="spellStart"/>
      <w:r w:rsidRPr="009756B8">
        <w:rPr>
          <w:b w:val="0"/>
          <w:sz w:val="28"/>
          <w:szCs w:val="28"/>
        </w:rPr>
        <w:t>Microsoft®Excel</w:t>
      </w:r>
      <w:proofErr w:type="spellEnd"/>
      <w:r w:rsidRPr="009756B8">
        <w:rPr>
          <w:b w:val="0"/>
          <w:sz w:val="28"/>
          <w:szCs w:val="28"/>
        </w:rPr>
        <w:t xml:space="preserve"> 2010 (Microsoft, США), які дозволили провести розрахунок базових величин.</w:t>
      </w:r>
    </w:p>
    <w:p w14:paraId="18007780" w14:textId="16DA7CF8" w:rsidR="00CE6C15" w:rsidRPr="005E7E8F" w:rsidRDefault="00CE6C15" w:rsidP="005E7E8F">
      <w:pPr>
        <w:pStyle w:val="3"/>
        <w:spacing w:before="0" w:beforeAutospacing="0" w:after="0" w:afterAutospacing="0" w:line="360" w:lineRule="auto"/>
        <w:ind w:firstLine="709"/>
        <w:jc w:val="both"/>
        <w:rPr>
          <w:sz w:val="28"/>
          <w:szCs w:val="28"/>
        </w:rPr>
      </w:pPr>
      <w:r w:rsidRPr="005E7E8F">
        <w:rPr>
          <w:sz w:val="28"/>
          <w:szCs w:val="28"/>
        </w:rPr>
        <w:t>2.2. Організація досліджен</w:t>
      </w:r>
      <w:r w:rsidR="00844646">
        <w:rPr>
          <w:sz w:val="28"/>
          <w:szCs w:val="28"/>
        </w:rPr>
        <w:t>ня</w:t>
      </w:r>
    </w:p>
    <w:p w14:paraId="64F51ACD" w14:textId="77777777" w:rsidR="00CE6C15" w:rsidRPr="009756B8" w:rsidRDefault="00CE6C15" w:rsidP="00CE6C15">
      <w:pPr>
        <w:spacing w:after="0" w:line="360" w:lineRule="auto"/>
        <w:ind w:firstLine="709"/>
        <w:jc w:val="both"/>
        <w:rPr>
          <w:rFonts w:ascii="Times New Roman" w:hAnsi="Times New Roman" w:cs="Times New Roman"/>
          <w:sz w:val="28"/>
          <w:szCs w:val="28"/>
        </w:rPr>
      </w:pPr>
      <w:r w:rsidRPr="009756B8">
        <w:rPr>
          <w:rFonts w:ascii="Times New Roman" w:hAnsi="Times New Roman" w:cs="Times New Roman"/>
          <w:sz w:val="28"/>
          <w:szCs w:val="28"/>
        </w:rPr>
        <w:t>Проведення досліджень здійснювалось у декілька етапів:</w:t>
      </w:r>
    </w:p>
    <w:p w14:paraId="2A12183F" w14:textId="77777777" w:rsidR="00CE6C15" w:rsidRPr="00D75BD6" w:rsidRDefault="00CE6C15" w:rsidP="00CE6C15">
      <w:pPr>
        <w:spacing w:after="0" w:line="360" w:lineRule="auto"/>
        <w:ind w:firstLine="709"/>
        <w:jc w:val="both"/>
        <w:rPr>
          <w:rFonts w:ascii="Times New Roman" w:hAnsi="Times New Roman" w:cs="Times New Roman"/>
          <w:sz w:val="28"/>
          <w:szCs w:val="28"/>
        </w:rPr>
      </w:pPr>
      <w:r w:rsidRPr="00D75BD6">
        <w:rPr>
          <w:rFonts w:ascii="Times New Roman" w:hAnsi="Times New Roman" w:cs="Times New Roman"/>
          <w:sz w:val="28"/>
          <w:szCs w:val="28"/>
        </w:rPr>
        <w:t xml:space="preserve">На I етапі було проведено аналіз вітчизняної та зарубіжної наукової літератури, який дозволив оцінити актуальність досліджуваної проблеми, сформулювати наукову задачу, визначити об’єкт, предмет, мету, завдання дослідження, скласти програму дослідження, освоїти адекватні цілям і </w:t>
      </w:r>
      <w:r w:rsidRPr="00D75BD6">
        <w:rPr>
          <w:rFonts w:ascii="Times New Roman" w:hAnsi="Times New Roman" w:cs="Times New Roman"/>
          <w:sz w:val="28"/>
          <w:szCs w:val="28"/>
        </w:rPr>
        <w:lastRenderedPageBreak/>
        <w:t xml:space="preserve">завданням роботи методи дослідження, узгодити терміни проведення дослідження. </w:t>
      </w:r>
    </w:p>
    <w:p w14:paraId="1338E056" w14:textId="77777777" w:rsidR="00CE6C15" w:rsidRPr="00D75BD6" w:rsidRDefault="00CE6C15" w:rsidP="00CE6C15">
      <w:pPr>
        <w:pStyle w:val="a8"/>
        <w:spacing w:after="0"/>
        <w:ind w:firstLine="709"/>
        <w:rPr>
          <w:iCs/>
          <w:sz w:val="28"/>
          <w:szCs w:val="28"/>
          <w:lang w:val="uk-UA"/>
        </w:rPr>
      </w:pPr>
      <w:r w:rsidRPr="00D75BD6">
        <w:rPr>
          <w:rFonts w:eastAsiaTheme="minorHAnsi"/>
          <w:sz w:val="28"/>
          <w:szCs w:val="28"/>
          <w:lang w:val="uk-UA" w:eastAsia="en-US"/>
        </w:rPr>
        <w:t>II етап був присвячений організації та проведенню дослідження з метою діагностики професійної компетентності майбутніх вчителів фізичної культури. Було виявлено рівень теоретичних знань студентів, здійснено оцінку комунікабельності та організаторських здібностей</w:t>
      </w:r>
      <w:r>
        <w:rPr>
          <w:rFonts w:eastAsiaTheme="minorHAnsi"/>
          <w:sz w:val="28"/>
          <w:szCs w:val="28"/>
          <w:lang w:val="uk-UA" w:eastAsia="en-US"/>
        </w:rPr>
        <w:t xml:space="preserve"> та </w:t>
      </w:r>
      <w:r w:rsidRPr="00D75BD6">
        <w:rPr>
          <w:rFonts w:eastAsiaTheme="minorHAnsi"/>
          <w:sz w:val="28"/>
          <w:szCs w:val="28"/>
          <w:lang w:val="uk-UA" w:eastAsia="en-US"/>
        </w:rPr>
        <w:t>оцінку мотивації</w:t>
      </w:r>
      <w:r>
        <w:rPr>
          <w:iCs/>
          <w:sz w:val="28"/>
          <w:szCs w:val="28"/>
          <w:lang w:val="uk-UA"/>
        </w:rPr>
        <w:t xml:space="preserve"> майбутніх вчителів фізичної культури, а також проаналізовано успішність проходження студентами ЗВО практики за профілем майбутньої роботи.  </w:t>
      </w:r>
    </w:p>
    <w:p w14:paraId="0803069B" w14:textId="77777777" w:rsidR="00CE6C15" w:rsidRPr="00CE6C15" w:rsidRDefault="00CE6C15" w:rsidP="00CE6C15">
      <w:pPr>
        <w:pStyle w:val="a8"/>
        <w:spacing w:after="0"/>
        <w:ind w:firstLine="709"/>
        <w:rPr>
          <w:iCs/>
          <w:sz w:val="28"/>
          <w:szCs w:val="28"/>
          <w:lang w:val="uk-UA"/>
        </w:rPr>
      </w:pPr>
      <w:r w:rsidRPr="00CE6C15">
        <w:rPr>
          <w:iCs/>
          <w:sz w:val="28"/>
          <w:szCs w:val="28"/>
          <w:lang w:val="uk-UA"/>
        </w:rPr>
        <w:t>На III етапі була здійснена статистична обробка та аналіз даних результатів дослідження, яке проводилось на базі Київського фахового коледжу зв’язку. Здійснено математичну обробку даних отриманих результатів дослідження, проаналізовано та узагальнено результати,  здійснено оформлення розділів роботи, сформульовано висновки.</w:t>
      </w:r>
    </w:p>
    <w:p w14:paraId="033327AC" w14:textId="77777777" w:rsidR="00B01751" w:rsidRDefault="00B01751" w:rsidP="00C67E4C">
      <w:pPr>
        <w:spacing w:after="0" w:line="360" w:lineRule="auto"/>
        <w:ind w:firstLine="709"/>
        <w:jc w:val="both"/>
        <w:rPr>
          <w:rFonts w:ascii="Times New Roman" w:hAnsi="Times New Roman" w:cs="Times New Roman"/>
          <w:sz w:val="28"/>
          <w:szCs w:val="28"/>
        </w:rPr>
      </w:pPr>
    </w:p>
    <w:p w14:paraId="2150A2D6" w14:textId="77777777" w:rsidR="00C67E4C" w:rsidRPr="008360B9" w:rsidRDefault="00C67E4C" w:rsidP="00C67E4C">
      <w:pPr>
        <w:spacing w:after="0" w:line="360" w:lineRule="auto"/>
        <w:ind w:firstLine="709"/>
        <w:jc w:val="both"/>
        <w:rPr>
          <w:rFonts w:ascii="Times New Roman" w:hAnsi="Times New Roman" w:cs="Times New Roman"/>
          <w:sz w:val="28"/>
          <w:szCs w:val="28"/>
        </w:rPr>
      </w:pPr>
    </w:p>
    <w:p w14:paraId="02F38F87" w14:textId="732C1CF2" w:rsidR="00CE6C15" w:rsidRDefault="00401C31" w:rsidP="00CE6C15">
      <w:pPr>
        <w:pStyle w:val="a5"/>
        <w:spacing w:after="0" w:line="360" w:lineRule="auto"/>
        <w:ind w:left="709"/>
        <w:jc w:val="center"/>
        <w:rPr>
          <w:rFonts w:ascii="Times New Roman" w:hAnsi="Times New Roman" w:cs="Times New Roman"/>
          <w:b/>
          <w:sz w:val="28"/>
          <w:szCs w:val="28"/>
        </w:rPr>
      </w:pPr>
      <w:r>
        <w:rPr>
          <w:rFonts w:ascii="Times New Roman" w:hAnsi="Times New Roman" w:cs="Times New Roman"/>
          <w:sz w:val="28"/>
          <w:szCs w:val="28"/>
        </w:rPr>
        <w:br w:type="column"/>
      </w:r>
      <w:bookmarkStart w:id="4" w:name="_Hlk148198497"/>
      <w:r w:rsidR="00CE6C15" w:rsidRPr="00882E81">
        <w:rPr>
          <w:rFonts w:ascii="Times New Roman" w:hAnsi="Times New Roman" w:cs="Times New Roman"/>
          <w:b/>
          <w:sz w:val="28"/>
          <w:szCs w:val="28"/>
        </w:rPr>
        <w:lastRenderedPageBreak/>
        <w:t>РОЗДІЛ 3</w:t>
      </w:r>
    </w:p>
    <w:p w14:paraId="2FFAD435" w14:textId="23D70E31" w:rsidR="00CE6C15" w:rsidRPr="007D75D0" w:rsidRDefault="007D75D0" w:rsidP="00620784">
      <w:pPr>
        <w:spacing w:after="0" w:line="360" w:lineRule="auto"/>
        <w:ind w:firstLine="709"/>
        <w:jc w:val="center"/>
        <w:rPr>
          <w:rFonts w:ascii="Times New Roman" w:hAnsi="Times New Roman" w:cs="Times New Roman"/>
          <w:b/>
          <w:sz w:val="28"/>
          <w:szCs w:val="28"/>
        </w:rPr>
      </w:pPr>
      <w:r w:rsidRPr="007D75D0">
        <w:rPr>
          <w:rFonts w:ascii="Times New Roman" w:eastAsia="Times New Roman" w:hAnsi="Times New Roman" w:cs="Times New Roman"/>
          <w:b/>
          <w:color w:val="222222"/>
          <w:sz w:val="28"/>
          <w:szCs w:val="28"/>
          <w:lang w:eastAsia="uk-UA"/>
        </w:rPr>
        <w:t>ХАРАКТЕРИСТИКА КОМПОНЕНТІВ ПРОФЕСІЙНОЇ КОМПЕТЕНТНОСТІ МАЙБУТНІХ ВЧИТЕЛІВ ФІЗИЧНОЇ КУЛЬТУРИ ТА УМОВ ЇЇ ФОРМУВАННЯ</w:t>
      </w:r>
    </w:p>
    <w:p w14:paraId="69655996" w14:textId="77777777" w:rsidR="00620784" w:rsidRPr="00CE6C15" w:rsidRDefault="00620784" w:rsidP="005E7E8F">
      <w:pPr>
        <w:spacing w:after="0" w:line="360" w:lineRule="auto"/>
        <w:ind w:firstLine="709"/>
        <w:jc w:val="both"/>
        <w:rPr>
          <w:rFonts w:ascii="Times New Roman" w:hAnsi="Times New Roman" w:cs="Times New Roman"/>
          <w:sz w:val="28"/>
          <w:szCs w:val="28"/>
        </w:rPr>
      </w:pPr>
    </w:p>
    <w:p w14:paraId="03B31EBF" w14:textId="77777777" w:rsidR="007A3DD2" w:rsidRDefault="007A3DD2" w:rsidP="005E7E8F">
      <w:pPr>
        <w:spacing w:after="0" w:line="360" w:lineRule="auto"/>
        <w:ind w:firstLine="709"/>
        <w:jc w:val="both"/>
        <w:rPr>
          <w:rFonts w:ascii="Times New Roman" w:hAnsi="Times New Roman" w:cs="Times New Roman"/>
          <w:sz w:val="28"/>
          <w:szCs w:val="28"/>
        </w:rPr>
      </w:pPr>
    </w:p>
    <w:p w14:paraId="79CE1A91" w14:textId="31FF5CB8" w:rsidR="007A3DD2" w:rsidRDefault="007A3DD2" w:rsidP="005E7E8F">
      <w:pPr>
        <w:spacing w:after="0" w:line="360" w:lineRule="auto"/>
        <w:ind w:firstLine="709"/>
        <w:jc w:val="both"/>
        <w:rPr>
          <w:rFonts w:ascii="Times New Roman" w:hAnsi="Times New Roman" w:cs="Times New Roman"/>
          <w:b/>
          <w:sz w:val="28"/>
          <w:szCs w:val="28"/>
        </w:rPr>
      </w:pPr>
      <w:r w:rsidRPr="007A3DD2">
        <w:rPr>
          <w:rFonts w:ascii="Times New Roman" w:hAnsi="Times New Roman" w:cs="Times New Roman"/>
          <w:b/>
          <w:sz w:val="28"/>
          <w:szCs w:val="28"/>
        </w:rPr>
        <w:t>3.1. Характеристика мотиваційного компоненту професійної компетентності</w:t>
      </w:r>
    </w:p>
    <w:p w14:paraId="635559BF" w14:textId="50B802E2" w:rsidR="001A27A9" w:rsidRDefault="007D75D0" w:rsidP="001A2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Pr="00CE6C15">
        <w:rPr>
          <w:rFonts w:ascii="Times New Roman" w:hAnsi="Times New Roman" w:cs="Times New Roman"/>
          <w:sz w:val="28"/>
          <w:szCs w:val="28"/>
        </w:rPr>
        <w:t xml:space="preserve">омпоненти, критерії та показники сформованості професійної компетентності майбутніх </w:t>
      </w:r>
      <w:r>
        <w:rPr>
          <w:rFonts w:ascii="Times New Roman" w:hAnsi="Times New Roman" w:cs="Times New Roman"/>
          <w:sz w:val="28"/>
          <w:szCs w:val="28"/>
        </w:rPr>
        <w:t>вчителів фізичної культури</w:t>
      </w:r>
      <w:r w:rsidRPr="00CE6C15">
        <w:rPr>
          <w:rFonts w:ascii="Times New Roman" w:hAnsi="Times New Roman" w:cs="Times New Roman"/>
          <w:sz w:val="28"/>
          <w:szCs w:val="28"/>
        </w:rPr>
        <w:t xml:space="preserve"> </w:t>
      </w:r>
      <w:r>
        <w:rPr>
          <w:rFonts w:ascii="Times New Roman" w:hAnsi="Times New Roman" w:cs="Times New Roman"/>
          <w:sz w:val="28"/>
          <w:szCs w:val="28"/>
        </w:rPr>
        <w:t xml:space="preserve">покладено в </w:t>
      </w:r>
      <w:r w:rsidR="001A27A9" w:rsidRPr="00CE6C15">
        <w:rPr>
          <w:rFonts w:ascii="Times New Roman" w:hAnsi="Times New Roman" w:cs="Times New Roman"/>
          <w:sz w:val="28"/>
          <w:szCs w:val="28"/>
        </w:rPr>
        <w:t xml:space="preserve">основу процесу формування діагностичного інструментарію </w:t>
      </w:r>
      <w:r>
        <w:rPr>
          <w:rFonts w:ascii="Times New Roman" w:hAnsi="Times New Roman" w:cs="Times New Roman"/>
          <w:sz w:val="28"/>
          <w:szCs w:val="28"/>
        </w:rPr>
        <w:t xml:space="preserve">її </w:t>
      </w:r>
      <w:r w:rsidR="001A27A9" w:rsidRPr="00CE6C15">
        <w:rPr>
          <w:rFonts w:ascii="Times New Roman" w:hAnsi="Times New Roman" w:cs="Times New Roman"/>
          <w:sz w:val="28"/>
          <w:szCs w:val="28"/>
        </w:rPr>
        <w:t>оцінювання</w:t>
      </w:r>
      <w:r>
        <w:rPr>
          <w:rFonts w:ascii="Times New Roman" w:hAnsi="Times New Roman" w:cs="Times New Roman"/>
          <w:sz w:val="28"/>
          <w:szCs w:val="28"/>
        </w:rPr>
        <w:t>.</w:t>
      </w:r>
      <w:r w:rsidR="001A27A9">
        <w:rPr>
          <w:rFonts w:ascii="Times New Roman" w:hAnsi="Times New Roman" w:cs="Times New Roman"/>
          <w:sz w:val="28"/>
          <w:szCs w:val="28"/>
        </w:rPr>
        <w:t xml:space="preserve"> </w:t>
      </w:r>
    </w:p>
    <w:p w14:paraId="5C60E84D" w14:textId="7D3D6635" w:rsidR="001A27A9" w:rsidRDefault="001A27A9" w:rsidP="001A27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Досліджуючи </w:t>
      </w:r>
      <w:r w:rsidRPr="005E7E8F">
        <w:rPr>
          <w:rFonts w:ascii="Times New Roman" w:hAnsi="Times New Roman" w:cs="Times New Roman"/>
          <w:sz w:val="28"/>
          <w:szCs w:val="28"/>
        </w:rPr>
        <w:t>сформован</w:t>
      </w:r>
      <w:r>
        <w:rPr>
          <w:rFonts w:ascii="Times New Roman" w:hAnsi="Times New Roman" w:cs="Times New Roman"/>
          <w:sz w:val="28"/>
          <w:szCs w:val="28"/>
        </w:rPr>
        <w:t>ість</w:t>
      </w:r>
      <w:r w:rsidRPr="005E7E8F">
        <w:rPr>
          <w:rFonts w:ascii="Times New Roman" w:hAnsi="Times New Roman" w:cs="Times New Roman"/>
          <w:sz w:val="28"/>
          <w:szCs w:val="28"/>
        </w:rPr>
        <w:t xml:space="preserve"> професійної компетентності майбутніх вчителів фізичної культури</w:t>
      </w:r>
      <w:r>
        <w:rPr>
          <w:rFonts w:ascii="Times New Roman" w:hAnsi="Times New Roman" w:cs="Times New Roman"/>
          <w:sz w:val="28"/>
          <w:szCs w:val="28"/>
        </w:rPr>
        <w:t xml:space="preserve"> ми звернулись до </w:t>
      </w:r>
      <w:r w:rsidRPr="009D407D">
        <w:rPr>
          <w:rFonts w:ascii="Times New Roman" w:hAnsi="Times New Roman" w:cs="Times New Roman"/>
          <w:sz w:val="28"/>
          <w:szCs w:val="28"/>
        </w:rPr>
        <w:t>дослідженн</w:t>
      </w:r>
      <w:r>
        <w:rPr>
          <w:rFonts w:ascii="Times New Roman" w:hAnsi="Times New Roman" w:cs="Times New Roman"/>
          <w:sz w:val="28"/>
          <w:szCs w:val="28"/>
        </w:rPr>
        <w:t>я</w:t>
      </w:r>
      <w:r w:rsidRPr="009D407D">
        <w:rPr>
          <w:rFonts w:ascii="Times New Roman" w:hAnsi="Times New Roman" w:cs="Times New Roman"/>
          <w:sz w:val="28"/>
          <w:szCs w:val="28"/>
        </w:rPr>
        <w:t xml:space="preserve"> Ю. В. Дутчака [</w:t>
      </w:r>
      <w:r w:rsidRPr="009D407D">
        <w:rPr>
          <w:rFonts w:ascii="Times New Roman" w:hAnsi="Times New Roman" w:cs="Times New Roman"/>
          <w:sz w:val="28"/>
          <w:szCs w:val="28"/>
        </w:rPr>
        <w:fldChar w:fldCharType="begin"/>
      </w:r>
      <w:r w:rsidRPr="009D407D">
        <w:rPr>
          <w:rFonts w:ascii="Times New Roman" w:hAnsi="Times New Roman" w:cs="Times New Roman"/>
          <w:sz w:val="28"/>
          <w:szCs w:val="28"/>
        </w:rPr>
        <w:instrText xml:space="preserve"> REF _Ref127750108 \r \h </w:instrText>
      </w:r>
      <w:r>
        <w:rPr>
          <w:rFonts w:ascii="Times New Roman" w:hAnsi="Times New Roman" w:cs="Times New Roman"/>
          <w:sz w:val="28"/>
          <w:szCs w:val="28"/>
        </w:rPr>
        <w:instrText xml:space="preserve"> \* MERGEFORMAT </w:instrText>
      </w:r>
      <w:r w:rsidRPr="009D407D">
        <w:rPr>
          <w:rFonts w:ascii="Times New Roman" w:hAnsi="Times New Roman" w:cs="Times New Roman"/>
          <w:sz w:val="28"/>
          <w:szCs w:val="28"/>
        </w:rPr>
      </w:r>
      <w:r w:rsidRPr="009D407D">
        <w:rPr>
          <w:rFonts w:ascii="Times New Roman" w:hAnsi="Times New Roman" w:cs="Times New Roman"/>
          <w:sz w:val="28"/>
          <w:szCs w:val="28"/>
        </w:rPr>
        <w:fldChar w:fldCharType="separate"/>
      </w:r>
      <w:r w:rsidR="00003013">
        <w:rPr>
          <w:rFonts w:ascii="Times New Roman" w:hAnsi="Times New Roman" w:cs="Times New Roman"/>
          <w:sz w:val="28"/>
          <w:szCs w:val="28"/>
        </w:rPr>
        <w:t>14</w:t>
      </w:r>
      <w:r w:rsidRPr="009D407D">
        <w:rPr>
          <w:rFonts w:ascii="Times New Roman" w:hAnsi="Times New Roman" w:cs="Times New Roman"/>
          <w:sz w:val="28"/>
          <w:szCs w:val="28"/>
        </w:rPr>
        <w:fldChar w:fldCharType="end"/>
      </w:r>
      <w:r w:rsidRPr="009D407D">
        <w:rPr>
          <w:rFonts w:ascii="Times New Roman" w:hAnsi="Times New Roman" w:cs="Times New Roman"/>
          <w:sz w:val="28"/>
          <w:szCs w:val="28"/>
        </w:rPr>
        <w:t>]</w:t>
      </w:r>
      <w:r>
        <w:rPr>
          <w:rFonts w:ascii="Times New Roman" w:hAnsi="Times New Roman" w:cs="Times New Roman"/>
          <w:sz w:val="28"/>
          <w:szCs w:val="28"/>
        </w:rPr>
        <w:t>, у якому</w:t>
      </w:r>
      <w:r w:rsidRPr="009D407D">
        <w:rPr>
          <w:rFonts w:ascii="Times New Roman" w:hAnsi="Times New Roman" w:cs="Times New Roman"/>
          <w:sz w:val="28"/>
          <w:szCs w:val="28"/>
        </w:rPr>
        <w:t xml:space="preserve"> </w:t>
      </w:r>
      <w:r w:rsidR="007D75D0">
        <w:rPr>
          <w:rFonts w:ascii="Times New Roman" w:hAnsi="Times New Roman" w:cs="Times New Roman"/>
          <w:sz w:val="28"/>
          <w:szCs w:val="28"/>
        </w:rPr>
        <w:t>визначено наступні</w:t>
      </w:r>
      <w:r w:rsidRPr="009D407D">
        <w:rPr>
          <w:rFonts w:ascii="Times New Roman" w:hAnsi="Times New Roman" w:cs="Times New Roman"/>
          <w:sz w:val="28"/>
          <w:szCs w:val="28"/>
        </w:rPr>
        <w:t xml:space="preserve"> компоненти професійної компетентності: мотиваційний, гносеологічний, діяльнісний, особистісний.</w:t>
      </w:r>
    </w:p>
    <w:p w14:paraId="5F2C6B08" w14:textId="6EB390FD" w:rsidR="005F5FE6" w:rsidRDefault="005F5FE6" w:rsidP="005E7E8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Одним із показників мотиваційного компоненту </w:t>
      </w:r>
      <w:r w:rsidRPr="005F5FE6">
        <w:rPr>
          <w:rFonts w:ascii="Times New Roman" w:hAnsi="Times New Roman" w:cs="Times New Roman"/>
          <w:sz w:val="28"/>
          <w:szCs w:val="28"/>
        </w:rPr>
        <w:t>компетентності майбутніх вчителів фізичної культури</w:t>
      </w:r>
      <w:r>
        <w:rPr>
          <w:rFonts w:ascii="Times New Roman" w:hAnsi="Times New Roman" w:cs="Times New Roman"/>
          <w:sz w:val="28"/>
          <w:szCs w:val="28"/>
        </w:rPr>
        <w:t xml:space="preserve"> є п</w:t>
      </w:r>
      <w:r w:rsidRPr="005F5FE6">
        <w:rPr>
          <w:rFonts w:ascii="Times New Roman" w:hAnsi="Times New Roman" w:cs="Times New Roman"/>
          <w:sz w:val="28"/>
          <w:szCs w:val="28"/>
        </w:rPr>
        <w:t>рагнення до успіху у професійній діяльності</w:t>
      </w:r>
      <w:r>
        <w:rPr>
          <w:rFonts w:ascii="Times New Roman" w:hAnsi="Times New Roman" w:cs="Times New Roman"/>
          <w:sz w:val="28"/>
          <w:szCs w:val="28"/>
        </w:rPr>
        <w:t xml:space="preserve">. </w:t>
      </w:r>
      <w:r w:rsidR="00395A0C">
        <w:rPr>
          <w:rFonts w:ascii="Times New Roman" w:hAnsi="Times New Roman" w:cs="Times New Roman"/>
          <w:sz w:val="28"/>
          <w:szCs w:val="28"/>
        </w:rPr>
        <w:t xml:space="preserve">З метою його оцінки нами було застосовано опитувальник </w:t>
      </w:r>
      <w:r w:rsidR="00395A0C" w:rsidRPr="00395A0C">
        <w:rPr>
          <w:rFonts w:ascii="Times New Roman" w:hAnsi="Times New Roman" w:cs="Times New Roman"/>
          <w:sz w:val="28"/>
          <w:szCs w:val="28"/>
        </w:rPr>
        <w:t>А.</w:t>
      </w:r>
      <w:r w:rsidR="00395A0C">
        <w:rPr>
          <w:rFonts w:ascii="Times New Roman" w:hAnsi="Times New Roman" w:cs="Times New Roman"/>
          <w:sz w:val="28"/>
          <w:szCs w:val="28"/>
        </w:rPr>
        <w:t> </w:t>
      </w:r>
      <w:r w:rsidR="00395A0C" w:rsidRPr="00395A0C">
        <w:rPr>
          <w:rFonts w:ascii="Times New Roman" w:hAnsi="Times New Roman" w:cs="Times New Roman"/>
          <w:sz w:val="28"/>
          <w:szCs w:val="28"/>
        </w:rPr>
        <w:t>О.</w:t>
      </w:r>
      <w:r w:rsidR="00395A0C">
        <w:rPr>
          <w:rFonts w:ascii="Times New Roman" w:hAnsi="Times New Roman" w:cs="Times New Roman"/>
          <w:sz w:val="28"/>
          <w:szCs w:val="28"/>
        </w:rPr>
        <w:t> </w:t>
      </w:r>
      <w:proofErr w:type="spellStart"/>
      <w:r w:rsidR="00395A0C" w:rsidRPr="00395A0C">
        <w:rPr>
          <w:rFonts w:ascii="Times New Roman" w:hAnsi="Times New Roman" w:cs="Times New Roman"/>
          <w:sz w:val="28"/>
          <w:szCs w:val="28"/>
        </w:rPr>
        <w:t>Реана</w:t>
      </w:r>
      <w:proofErr w:type="spellEnd"/>
      <w:r w:rsidR="00395A0C" w:rsidRPr="00395A0C">
        <w:rPr>
          <w:rFonts w:ascii="Times New Roman" w:hAnsi="Times New Roman" w:cs="Times New Roman"/>
          <w:sz w:val="28"/>
          <w:szCs w:val="28"/>
        </w:rPr>
        <w:t xml:space="preserve"> «Мотивація успіху і боязнь невдачі»</w:t>
      </w:r>
      <w:r w:rsidR="000A7139">
        <w:rPr>
          <w:rFonts w:ascii="Times New Roman" w:hAnsi="Times New Roman" w:cs="Times New Roman"/>
          <w:sz w:val="28"/>
          <w:szCs w:val="28"/>
        </w:rPr>
        <w:t xml:space="preserve"> (рис. 3.1).</w:t>
      </w:r>
    </w:p>
    <w:p w14:paraId="222BFF6E" w14:textId="2BF5DC52" w:rsidR="00F228AF" w:rsidRPr="00F228AF" w:rsidRDefault="00F228AF" w:rsidP="00F228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процесі дослідження було виявлено 5% студентів, у яких зафіксовано м</w:t>
      </w:r>
      <w:r w:rsidRPr="00F228AF">
        <w:rPr>
          <w:rFonts w:ascii="Times New Roman" w:hAnsi="Times New Roman" w:cs="Times New Roman"/>
          <w:sz w:val="28"/>
          <w:szCs w:val="28"/>
        </w:rPr>
        <w:t>отиваці</w:t>
      </w:r>
      <w:r>
        <w:rPr>
          <w:rFonts w:ascii="Times New Roman" w:hAnsi="Times New Roman" w:cs="Times New Roman"/>
          <w:sz w:val="28"/>
          <w:szCs w:val="28"/>
        </w:rPr>
        <w:t>ю</w:t>
      </w:r>
      <w:r w:rsidRPr="00F228AF">
        <w:rPr>
          <w:rFonts w:ascii="Times New Roman" w:hAnsi="Times New Roman" w:cs="Times New Roman"/>
          <w:sz w:val="28"/>
          <w:szCs w:val="28"/>
        </w:rPr>
        <w:t xml:space="preserve"> на невдачу</w:t>
      </w:r>
      <w:r>
        <w:rPr>
          <w:rFonts w:ascii="Times New Roman" w:hAnsi="Times New Roman" w:cs="Times New Roman"/>
          <w:sz w:val="28"/>
          <w:szCs w:val="28"/>
        </w:rPr>
        <w:t xml:space="preserve">, що </w:t>
      </w:r>
      <w:r w:rsidRPr="00F228AF">
        <w:rPr>
          <w:rFonts w:ascii="Times New Roman" w:hAnsi="Times New Roman" w:cs="Times New Roman"/>
          <w:sz w:val="28"/>
          <w:szCs w:val="28"/>
        </w:rPr>
        <w:t>відноситься до негативної мотивації. При даному типі мотивації активність</w:t>
      </w:r>
      <w:r>
        <w:rPr>
          <w:rFonts w:ascii="Times New Roman" w:hAnsi="Times New Roman" w:cs="Times New Roman"/>
          <w:sz w:val="28"/>
          <w:szCs w:val="28"/>
        </w:rPr>
        <w:t xml:space="preserve">, як правило, </w:t>
      </w:r>
      <w:r w:rsidR="00346ADF">
        <w:rPr>
          <w:rFonts w:ascii="Times New Roman" w:hAnsi="Times New Roman" w:cs="Times New Roman"/>
          <w:sz w:val="28"/>
          <w:szCs w:val="28"/>
        </w:rPr>
        <w:t>спрямована на уникнення осуду, покарання,</w:t>
      </w:r>
      <w:r w:rsidRPr="00F228AF">
        <w:rPr>
          <w:rFonts w:ascii="Times New Roman" w:hAnsi="Times New Roman" w:cs="Times New Roman"/>
          <w:sz w:val="28"/>
          <w:szCs w:val="28"/>
        </w:rPr>
        <w:t xml:space="preserve"> зриву, невдачі. </w:t>
      </w:r>
      <w:r w:rsidR="00346ADF">
        <w:rPr>
          <w:rFonts w:ascii="Times New Roman" w:hAnsi="Times New Roman" w:cs="Times New Roman"/>
          <w:sz w:val="28"/>
          <w:szCs w:val="28"/>
        </w:rPr>
        <w:t>Ідея негативних очікувань та їх уникнення лежить в</w:t>
      </w:r>
      <w:r w:rsidRPr="00F228AF">
        <w:rPr>
          <w:rFonts w:ascii="Times New Roman" w:hAnsi="Times New Roman" w:cs="Times New Roman"/>
          <w:sz w:val="28"/>
          <w:szCs w:val="28"/>
        </w:rPr>
        <w:t xml:space="preserve"> основі цієї мотивації. </w:t>
      </w:r>
      <w:r w:rsidR="00346ADF">
        <w:rPr>
          <w:rFonts w:ascii="Times New Roman" w:hAnsi="Times New Roman" w:cs="Times New Roman"/>
          <w:sz w:val="28"/>
          <w:szCs w:val="28"/>
        </w:rPr>
        <w:t>Вже на початку будь-якої діяльності</w:t>
      </w:r>
      <w:r w:rsidRPr="00F228AF">
        <w:rPr>
          <w:rFonts w:ascii="Times New Roman" w:hAnsi="Times New Roman" w:cs="Times New Roman"/>
          <w:sz w:val="28"/>
          <w:szCs w:val="28"/>
        </w:rPr>
        <w:t xml:space="preserve">, людина </w:t>
      </w:r>
      <w:r w:rsidR="00346ADF">
        <w:rPr>
          <w:rFonts w:ascii="Times New Roman" w:hAnsi="Times New Roman" w:cs="Times New Roman"/>
          <w:sz w:val="28"/>
          <w:szCs w:val="28"/>
        </w:rPr>
        <w:t>підсвідомо очікує невдачу та</w:t>
      </w:r>
      <w:r w:rsidRPr="00F228AF">
        <w:rPr>
          <w:rFonts w:ascii="Times New Roman" w:hAnsi="Times New Roman" w:cs="Times New Roman"/>
          <w:sz w:val="28"/>
          <w:szCs w:val="28"/>
        </w:rPr>
        <w:t xml:space="preserve"> </w:t>
      </w:r>
      <w:r w:rsidR="00346ADF">
        <w:rPr>
          <w:rFonts w:ascii="Times New Roman" w:hAnsi="Times New Roman" w:cs="Times New Roman"/>
          <w:sz w:val="28"/>
          <w:szCs w:val="28"/>
        </w:rPr>
        <w:t>розглядає</w:t>
      </w:r>
      <w:r w:rsidRPr="00F228AF">
        <w:rPr>
          <w:rFonts w:ascii="Times New Roman" w:hAnsi="Times New Roman" w:cs="Times New Roman"/>
          <w:sz w:val="28"/>
          <w:szCs w:val="28"/>
        </w:rPr>
        <w:t xml:space="preserve"> шляхи </w:t>
      </w:r>
      <w:r w:rsidR="00346ADF">
        <w:rPr>
          <w:rFonts w:ascii="Times New Roman" w:hAnsi="Times New Roman" w:cs="Times New Roman"/>
          <w:sz w:val="28"/>
          <w:szCs w:val="28"/>
        </w:rPr>
        <w:t xml:space="preserve">її </w:t>
      </w:r>
      <w:r w:rsidRPr="00F228AF">
        <w:rPr>
          <w:rFonts w:ascii="Times New Roman" w:hAnsi="Times New Roman" w:cs="Times New Roman"/>
          <w:sz w:val="28"/>
          <w:szCs w:val="28"/>
        </w:rPr>
        <w:t>уникнення</w:t>
      </w:r>
      <w:r w:rsidR="00346ADF">
        <w:rPr>
          <w:rFonts w:ascii="Times New Roman" w:hAnsi="Times New Roman" w:cs="Times New Roman"/>
          <w:sz w:val="28"/>
          <w:szCs w:val="28"/>
        </w:rPr>
        <w:t xml:space="preserve">, </w:t>
      </w:r>
      <w:r w:rsidRPr="00F228AF">
        <w:rPr>
          <w:rFonts w:ascii="Times New Roman" w:hAnsi="Times New Roman" w:cs="Times New Roman"/>
          <w:sz w:val="28"/>
          <w:szCs w:val="28"/>
        </w:rPr>
        <w:t>а не способи досягнення успіху.</w:t>
      </w:r>
    </w:p>
    <w:p w14:paraId="73E046BC" w14:textId="232D3705" w:rsidR="00F228AF" w:rsidRDefault="00346ADF" w:rsidP="00F228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людей, які </w:t>
      </w:r>
      <w:r w:rsidR="00F228AF" w:rsidRPr="00F228AF">
        <w:rPr>
          <w:rFonts w:ascii="Times New Roman" w:hAnsi="Times New Roman" w:cs="Times New Roman"/>
          <w:sz w:val="28"/>
          <w:szCs w:val="28"/>
        </w:rPr>
        <w:t xml:space="preserve">мотивовані на невдачу, </w:t>
      </w:r>
      <w:r>
        <w:rPr>
          <w:rFonts w:ascii="Times New Roman" w:hAnsi="Times New Roman" w:cs="Times New Roman"/>
          <w:sz w:val="28"/>
          <w:szCs w:val="28"/>
        </w:rPr>
        <w:t>характерною є</w:t>
      </w:r>
      <w:r w:rsidR="00F228AF" w:rsidRPr="00F228AF">
        <w:rPr>
          <w:rFonts w:ascii="Times New Roman" w:hAnsi="Times New Roman" w:cs="Times New Roman"/>
          <w:sz w:val="28"/>
          <w:szCs w:val="28"/>
        </w:rPr>
        <w:t xml:space="preserve"> підвищен</w:t>
      </w:r>
      <w:r>
        <w:rPr>
          <w:rFonts w:ascii="Times New Roman" w:hAnsi="Times New Roman" w:cs="Times New Roman"/>
          <w:sz w:val="28"/>
          <w:szCs w:val="28"/>
        </w:rPr>
        <w:t>а</w:t>
      </w:r>
      <w:r w:rsidR="00F228AF" w:rsidRPr="00F228AF">
        <w:rPr>
          <w:rFonts w:ascii="Times New Roman" w:hAnsi="Times New Roman" w:cs="Times New Roman"/>
          <w:sz w:val="28"/>
          <w:szCs w:val="28"/>
        </w:rPr>
        <w:t xml:space="preserve"> тривожніст</w:t>
      </w:r>
      <w:r>
        <w:rPr>
          <w:rFonts w:ascii="Times New Roman" w:hAnsi="Times New Roman" w:cs="Times New Roman"/>
          <w:sz w:val="28"/>
          <w:szCs w:val="28"/>
        </w:rPr>
        <w:t>ь</w:t>
      </w:r>
      <w:r w:rsidR="00F228AF" w:rsidRPr="00F228AF">
        <w:rPr>
          <w:rFonts w:ascii="Times New Roman" w:hAnsi="Times New Roman" w:cs="Times New Roman"/>
          <w:sz w:val="28"/>
          <w:szCs w:val="28"/>
        </w:rPr>
        <w:t xml:space="preserve">, </w:t>
      </w:r>
      <w:r w:rsidR="00C05505">
        <w:rPr>
          <w:rFonts w:ascii="Times New Roman" w:hAnsi="Times New Roman" w:cs="Times New Roman"/>
          <w:sz w:val="28"/>
          <w:szCs w:val="28"/>
        </w:rPr>
        <w:t>прагнення</w:t>
      </w:r>
      <w:r w:rsidR="00C05505" w:rsidRPr="00F228AF">
        <w:rPr>
          <w:rFonts w:ascii="Times New Roman" w:hAnsi="Times New Roman" w:cs="Times New Roman"/>
          <w:sz w:val="28"/>
          <w:szCs w:val="28"/>
        </w:rPr>
        <w:t xml:space="preserve"> </w:t>
      </w:r>
      <w:r w:rsidR="00C05505">
        <w:rPr>
          <w:rFonts w:ascii="Times New Roman" w:hAnsi="Times New Roman" w:cs="Times New Roman"/>
          <w:sz w:val="28"/>
          <w:szCs w:val="28"/>
        </w:rPr>
        <w:t>до уникнення</w:t>
      </w:r>
      <w:r w:rsidR="00C05505" w:rsidRPr="00F228AF">
        <w:rPr>
          <w:rFonts w:ascii="Times New Roman" w:hAnsi="Times New Roman" w:cs="Times New Roman"/>
          <w:sz w:val="28"/>
          <w:szCs w:val="28"/>
        </w:rPr>
        <w:t xml:space="preserve"> </w:t>
      </w:r>
      <w:r w:rsidR="00C05505">
        <w:rPr>
          <w:rFonts w:ascii="Times New Roman" w:hAnsi="Times New Roman" w:cs="Times New Roman"/>
          <w:sz w:val="28"/>
          <w:szCs w:val="28"/>
        </w:rPr>
        <w:t xml:space="preserve">відповідальних </w:t>
      </w:r>
      <w:r w:rsidR="00C05505" w:rsidRPr="00F228AF">
        <w:rPr>
          <w:rFonts w:ascii="Times New Roman" w:hAnsi="Times New Roman" w:cs="Times New Roman"/>
          <w:sz w:val="28"/>
          <w:szCs w:val="28"/>
        </w:rPr>
        <w:t xml:space="preserve">завдань, </w:t>
      </w:r>
      <w:r>
        <w:rPr>
          <w:rFonts w:ascii="Times New Roman" w:hAnsi="Times New Roman" w:cs="Times New Roman"/>
          <w:sz w:val="28"/>
          <w:szCs w:val="28"/>
        </w:rPr>
        <w:t>невпевненість</w:t>
      </w:r>
      <w:r w:rsidR="00F228AF" w:rsidRPr="00F228AF">
        <w:rPr>
          <w:rFonts w:ascii="Times New Roman" w:hAnsi="Times New Roman" w:cs="Times New Roman"/>
          <w:sz w:val="28"/>
          <w:szCs w:val="28"/>
        </w:rPr>
        <w:t xml:space="preserve"> в своїх силах</w:t>
      </w:r>
      <w:r w:rsidR="00C05505">
        <w:rPr>
          <w:rFonts w:ascii="Times New Roman" w:hAnsi="Times New Roman" w:cs="Times New Roman"/>
          <w:sz w:val="28"/>
          <w:szCs w:val="28"/>
        </w:rPr>
        <w:t xml:space="preserve"> та навіть стани, близькі до панічних під час прийняття рішень чи виконання відповідальних завдань</w:t>
      </w:r>
      <w:r w:rsidR="00F228AF" w:rsidRPr="00F228AF">
        <w:rPr>
          <w:rFonts w:ascii="Times New Roman" w:hAnsi="Times New Roman" w:cs="Times New Roman"/>
          <w:sz w:val="28"/>
          <w:szCs w:val="28"/>
        </w:rPr>
        <w:t xml:space="preserve">. </w:t>
      </w:r>
      <w:r w:rsidR="00C05505">
        <w:rPr>
          <w:rFonts w:ascii="Times New Roman" w:hAnsi="Times New Roman" w:cs="Times New Roman"/>
          <w:sz w:val="28"/>
          <w:szCs w:val="28"/>
        </w:rPr>
        <w:t>Досить часто</w:t>
      </w:r>
      <w:r w:rsidR="00F228AF" w:rsidRPr="00F228AF">
        <w:rPr>
          <w:rFonts w:ascii="Times New Roman" w:hAnsi="Times New Roman" w:cs="Times New Roman"/>
          <w:sz w:val="28"/>
          <w:szCs w:val="28"/>
        </w:rPr>
        <w:t xml:space="preserve">, </w:t>
      </w:r>
      <w:r w:rsidR="00C05505">
        <w:rPr>
          <w:rFonts w:ascii="Times New Roman" w:hAnsi="Times New Roman" w:cs="Times New Roman"/>
          <w:sz w:val="28"/>
          <w:szCs w:val="28"/>
        </w:rPr>
        <w:t xml:space="preserve">у таких ситуаціях зростає </w:t>
      </w:r>
      <w:r w:rsidR="00F228AF" w:rsidRPr="00F228AF">
        <w:rPr>
          <w:rFonts w:ascii="Times New Roman" w:hAnsi="Times New Roman" w:cs="Times New Roman"/>
          <w:sz w:val="28"/>
          <w:szCs w:val="28"/>
        </w:rPr>
        <w:lastRenderedPageBreak/>
        <w:t xml:space="preserve">ситуативна тривожність. </w:t>
      </w:r>
      <w:r w:rsidR="00C05505">
        <w:rPr>
          <w:rFonts w:ascii="Times New Roman" w:hAnsi="Times New Roman" w:cs="Times New Roman"/>
          <w:sz w:val="28"/>
          <w:szCs w:val="28"/>
        </w:rPr>
        <w:t xml:space="preserve">Поряд </w:t>
      </w:r>
      <w:r w:rsidR="00F228AF" w:rsidRPr="00F228AF">
        <w:rPr>
          <w:rFonts w:ascii="Times New Roman" w:hAnsi="Times New Roman" w:cs="Times New Roman"/>
          <w:sz w:val="28"/>
          <w:szCs w:val="28"/>
        </w:rPr>
        <w:t>з тим</w:t>
      </w:r>
      <w:r w:rsidR="00F228AF">
        <w:rPr>
          <w:rFonts w:ascii="Times New Roman" w:hAnsi="Times New Roman" w:cs="Times New Roman"/>
          <w:sz w:val="28"/>
          <w:szCs w:val="28"/>
        </w:rPr>
        <w:t>,</w:t>
      </w:r>
      <w:r w:rsidR="00F228AF" w:rsidRPr="00F228AF">
        <w:rPr>
          <w:rFonts w:ascii="Times New Roman" w:hAnsi="Times New Roman" w:cs="Times New Roman"/>
          <w:sz w:val="28"/>
          <w:szCs w:val="28"/>
        </w:rPr>
        <w:t xml:space="preserve"> </w:t>
      </w:r>
      <w:r w:rsidR="00C05505">
        <w:rPr>
          <w:rFonts w:ascii="Times New Roman" w:hAnsi="Times New Roman" w:cs="Times New Roman"/>
          <w:sz w:val="28"/>
          <w:szCs w:val="28"/>
        </w:rPr>
        <w:t xml:space="preserve">все це </w:t>
      </w:r>
      <w:r w:rsidR="00F228AF" w:rsidRPr="00F228AF">
        <w:rPr>
          <w:rFonts w:ascii="Times New Roman" w:hAnsi="Times New Roman" w:cs="Times New Roman"/>
          <w:sz w:val="28"/>
          <w:szCs w:val="28"/>
        </w:rPr>
        <w:t xml:space="preserve">може поєднуватися з </w:t>
      </w:r>
      <w:r w:rsidR="00C05505">
        <w:rPr>
          <w:rFonts w:ascii="Times New Roman" w:hAnsi="Times New Roman" w:cs="Times New Roman"/>
          <w:sz w:val="28"/>
          <w:szCs w:val="28"/>
        </w:rPr>
        <w:t>надто</w:t>
      </w:r>
      <w:r w:rsidR="00F228AF" w:rsidRPr="00F228AF">
        <w:rPr>
          <w:rFonts w:ascii="Times New Roman" w:hAnsi="Times New Roman" w:cs="Times New Roman"/>
          <w:sz w:val="28"/>
          <w:szCs w:val="28"/>
        </w:rPr>
        <w:t xml:space="preserve"> відповідальним </w:t>
      </w:r>
      <w:r w:rsidR="00C05505">
        <w:rPr>
          <w:rFonts w:ascii="Times New Roman" w:hAnsi="Times New Roman" w:cs="Times New Roman"/>
          <w:sz w:val="28"/>
          <w:szCs w:val="28"/>
        </w:rPr>
        <w:t>ставленням</w:t>
      </w:r>
      <w:r w:rsidR="00F228AF" w:rsidRPr="00F228AF">
        <w:rPr>
          <w:rFonts w:ascii="Times New Roman" w:hAnsi="Times New Roman" w:cs="Times New Roman"/>
          <w:sz w:val="28"/>
          <w:szCs w:val="28"/>
        </w:rPr>
        <w:t xml:space="preserve"> до справи.</w:t>
      </w:r>
    </w:p>
    <w:p w14:paraId="429A682C" w14:textId="4DFCFE9A" w:rsidR="00F228AF" w:rsidRDefault="00F228AF" w:rsidP="00F228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Варто зазначити, що ще у 5%, тобто у 1 студента, результат склав 8 балів, що є свідченням того, що </w:t>
      </w:r>
      <w:r w:rsidRPr="00F228AF">
        <w:rPr>
          <w:rFonts w:ascii="Times New Roman" w:hAnsi="Times New Roman" w:cs="Times New Roman"/>
          <w:sz w:val="28"/>
          <w:szCs w:val="28"/>
        </w:rPr>
        <w:t>є певна тенденція мотивації на невдачу.</w:t>
      </w:r>
    </w:p>
    <w:p w14:paraId="22231891" w14:textId="7D99070A" w:rsidR="00395A0C" w:rsidRPr="000A7139" w:rsidRDefault="000A7139" w:rsidP="000A7139">
      <w:pPr>
        <w:spacing w:after="0" w:line="360" w:lineRule="auto"/>
        <w:jc w:val="both"/>
        <w:rPr>
          <w:rFonts w:ascii="Times New Roman" w:hAnsi="Times New Roman" w:cs="Times New Roman"/>
          <w:sz w:val="28"/>
          <w:szCs w:val="28"/>
          <w:lang w:val="en-US"/>
        </w:rPr>
      </w:pPr>
      <w:r w:rsidRPr="0081703A">
        <w:rPr>
          <w:rFonts w:ascii="Times New Roman" w:hAnsi="Times New Roman" w:cs="Times New Roman"/>
          <w:noProof/>
          <w:sz w:val="28"/>
          <w:szCs w:val="28"/>
          <w:lang w:eastAsia="uk-UA"/>
        </w:rPr>
        <w:drawing>
          <wp:inline distT="0" distB="0" distL="0" distR="0" wp14:anchorId="72B001D7" wp14:editId="791EC160">
            <wp:extent cx="5686425" cy="4481565"/>
            <wp:effectExtent l="0" t="0" r="0" b="0"/>
            <wp:docPr id="2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4ECABE9" w14:textId="72C50F52" w:rsidR="007A3DD2" w:rsidRDefault="007A3DD2" w:rsidP="007A3D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переважної більшості майбутніх вчителів фізичної культури, а саме у 70%, результати знаходились в межах від </w:t>
      </w:r>
      <w:r w:rsidRPr="007A3DD2">
        <w:rPr>
          <w:rFonts w:ascii="Times New Roman" w:hAnsi="Times New Roman" w:cs="Times New Roman"/>
          <w:sz w:val="28"/>
          <w:szCs w:val="28"/>
        </w:rPr>
        <w:t>14 до 20</w:t>
      </w:r>
      <w:r>
        <w:rPr>
          <w:rFonts w:ascii="Times New Roman" w:hAnsi="Times New Roman" w:cs="Times New Roman"/>
          <w:sz w:val="28"/>
          <w:szCs w:val="28"/>
        </w:rPr>
        <w:t xml:space="preserve"> балів, що є свідченням </w:t>
      </w:r>
      <w:r w:rsidRPr="007A3DD2">
        <w:rPr>
          <w:rFonts w:ascii="Times New Roman" w:hAnsi="Times New Roman" w:cs="Times New Roman"/>
          <w:sz w:val="28"/>
          <w:szCs w:val="28"/>
        </w:rPr>
        <w:t>мотиваці</w:t>
      </w:r>
      <w:r>
        <w:rPr>
          <w:rFonts w:ascii="Times New Roman" w:hAnsi="Times New Roman" w:cs="Times New Roman"/>
          <w:sz w:val="28"/>
          <w:szCs w:val="28"/>
        </w:rPr>
        <w:t>ї</w:t>
      </w:r>
      <w:r w:rsidRPr="007A3DD2">
        <w:rPr>
          <w:rFonts w:ascii="Times New Roman" w:hAnsi="Times New Roman" w:cs="Times New Roman"/>
          <w:sz w:val="28"/>
          <w:szCs w:val="28"/>
        </w:rPr>
        <w:t xml:space="preserve"> на успіх (наді</w:t>
      </w:r>
      <w:r>
        <w:rPr>
          <w:rFonts w:ascii="Times New Roman" w:hAnsi="Times New Roman" w:cs="Times New Roman"/>
          <w:sz w:val="28"/>
          <w:szCs w:val="28"/>
        </w:rPr>
        <w:t>ї</w:t>
      </w:r>
      <w:r w:rsidRPr="007A3DD2">
        <w:rPr>
          <w:rFonts w:ascii="Times New Roman" w:hAnsi="Times New Roman" w:cs="Times New Roman"/>
          <w:sz w:val="28"/>
          <w:szCs w:val="28"/>
        </w:rPr>
        <w:t xml:space="preserve"> на успіх)</w:t>
      </w:r>
      <w:r>
        <w:rPr>
          <w:rFonts w:ascii="Times New Roman" w:hAnsi="Times New Roman" w:cs="Times New Roman"/>
          <w:sz w:val="28"/>
          <w:szCs w:val="28"/>
        </w:rPr>
        <w:t xml:space="preserve">, а ще у 20% – встановлено </w:t>
      </w:r>
      <w:r w:rsidRPr="007A3DD2">
        <w:rPr>
          <w:rFonts w:ascii="Times New Roman" w:hAnsi="Times New Roman" w:cs="Times New Roman"/>
          <w:sz w:val="28"/>
          <w:szCs w:val="28"/>
        </w:rPr>
        <w:t>тенденці</w:t>
      </w:r>
      <w:r>
        <w:rPr>
          <w:rFonts w:ascii="Times New Roman" w:hAnsi="Times New Roman" w:cs="Times New Roman"/>
          <w:sz w:val="28"/>
          <w:szCs w:val="28"/>
        </w:rPr>
        <w:t>ю</w:t>
      </w:r>
      <w:r w:rsidRPr="007A3DD2">
        <w:rPr>
          <w:rFonts w:ascii="Times New Roman" w:hAnsi="Times New Roman" w:cs="Times New Roman"/>
          <w:sz w:val="28"/>
          <w:szCs w:val="28"/>
        </w:rPr>
        <w:t xml:space="preserve"> мотивації на успіх</w:t>
      </w:r>
      <w:r w:rsidR="00357B17">
        <w:rPr>
          <w:rFonts w:ascii="Times New Roman" w:hAnsi="Times New Roman" w:cs="Times New Roman"/>
          <w:sz w:val="28"/>
          <w:szCs w:val="28"/>
        </w:rPr>
        <w:t xml:space="preserve">, про що свідчить результат – 12 балів. </w:t>
      </w:r>
    </w:p>
    <w:p w14:paraId="5BAC05BC" w14:textId="439F3454" w:rsidR="005E7E8F" w:rsidRDefault="007A3DD2" w:rsidP="005E7E8F">
      <w:pPr>
        <w:spacing w:after="0" w:line="360" w:lineRule="auto"/>
        <w:ind w:firstLine="709"/>
        <w:jc w:val="both"/>
        <w:rPr>
          <w:rFonts w:ascii="Times New Roman" w:hAnsi="Times New Roman" w:cs="Times New Roman"/>
          <w:sz w:val="28"/>
          <w:szCs w:val="28"/>
        </w:rPr>
      </w:pPr>
      <w:r w:rsidRPr="007A3DD2">
        <w:rPr>
          <w:rFonts w:ascii="Times New Roman" w:hAnsi="Times New Roman" w:cs="Times New Roman"/>
          <w:sz w:val="28"/>
          <w:szCs w:val="28"/>
        </w:rPr>
        <w:t xml:space="preserve">Мотивація на успіх </w:t>
      </w:r>
      <w:r w:rsidR="004858F8">
        <w:rPr>
          <w:rFonts w:ascii="Times New Roman" w:hAnsi="Times New Roman" w:cs="Times New Roman"/>
          <w:sz w:val="28"/>
          <w:szCs w:val="28"/>
        </w:rPr>
        <w:t>є складовою</w:t>
      </w:r>
      <w:r w:rsidRPr="007A3DD2">
        <w:rPr>
          <w:rFonts w:ascii="Times New Roman" w:hAnsi="Times New Roman" w:cs="Times New Roman"/>
          <w:sz w:val="28"/>
          <w:szCs w:val="28"/>
        </w:rPr>
        <w:t xml:space="preserve"> позитивної мотивації.</w:t>
      </w:r>
      <w:r w:rsidR="004858F8">
        <w:rPr>
          <w:rFonts w:ascii="Times New Roman" w:hAnsi="Times New Roman" w:cs="Times New Roman"/>
          <w:sz w:val="28"/>
          <w:szCs w:val="28"/>
        </w:rPr>
        <w:t xml:space="preserve"> П</w:t>
      </w:r>
      <w:r w:rsidRPr="007A3DD2">
        <w:rPr>
          <w:rFonts w:ascii="Times New Roman" w:hAnsi="Times New Roman" w:cs="Times New Roman"/>
          <w:sz w:val="28"/>
          <w:szCs w:val="28"/>
        </w:rPr>
        <w:t>очинаючи справу</w:t>
      </w:r>
      <w:r w:rsidR="004858F8">
        <w:rPr>
          <w:rFonts w:ascii="Times New Roman" w:hAnsi="Times New Roman" w:cs="Times New Roman"/>
          <w:sz w:val="28"/>
          <w:szCs w:val="28"/>
        </w:rPr>
        <w:t xml:space="preserve"> вмотивована на успіх</w:t>
      </w:r>
      <w:r w:rsidRPr="007A3DD2">
        <w:rPr>
          <w:rFonts w:ascii="Times New Roman" w:hAnsi="Times New Roman" w:cs="Times New Roman"/>
          <w:sz w:val="28"/>
          <w:szCs w:val="28"/>
        </w:rPr>
        <w:t xml:space="preserve"> </w:t>
      </w:r>
      <w:r>
        <w:rPr>
          <w:rFonts w:ascii="Times New Roman" w:hAnsi="Times New Roman" w:cs="Times New Roman"/>
          <w:sz w:val="28"/>
          <w:szCs w:val="28"/>
        </w:rPr>
        <w:t xml:space="preserve">особистість </w:t>
      </w:r>
      <w:r w:rsidR="004858F8">
        <w:rPr>
          <w:rFonts w:ascii="Times New Roman" w:hAnsi="Times New Roman" w:cs="Times New Roman"/>
          <w:sz w:val="28"/>
          <w:szCs w:val="28"/>
        </w:rPr>
        <w:t>спрямовує зусилля</w:t>
      </w:r>
      <w:r>
        <w:rPr>
          <w:rFonts w:ascii="Times New Roman" w:hAnsi="Times New Roman" w:cs="Times New Roman"/>
          <w:sz w:val="28"/>
          <w:szCs w:val="28"/>
        </w:rPr>
        <w:t xml:space="preserve"> на </w:t>
      </w:r>
      <w:r w:rsidRPr="007A3DD2">
        <w:rPr>
          <w:rFonts w:ascii="Times New Roman" w:hAnsi="Times New Roman" w:cs="Times New Roman"/>
          <w:sz w:val="28"/>
          <w:szCs w:val="28"/>
        </w:rPr>
        <w:t>досягнення чогось конструктивного, позитивного</w:t>
      </w:r>
      <w:r w:rsidR="004858F8">
        <w:rPr>
          <w:rFonts w:ascii="Times New Roman" w:hAnsi="Times New Roman" w:cs="Times New Roman"/>
          <w:sz w:val="28"/>
          <w:szCs w:val="28"/>
        </w:rPr>
        <w:t xml:space="preserve">. В основі активності особистості закладені сподівання та </w:t>
      </w:r>
      <w:r w:rsidRPr="007A3DD2">
        <w:rPr>
          <w:rFonts w:ascii="Times New Roman" w:hAnsi="Times New Roman" w:cs="Times New Roman"/>
          <w:sz w:val="28"/>
          <w:szCs w:val="28"/>
        </w:rPr>
        <w:t>потреб</w:t>
      </w:r>
      <w:r>
        <w:rPr>
          <w:rFonts w:ascii="Times New Roman" w:hAnsi="Times New Roman" w:cs="Times New Roman"/>
          <w:sz w:val="28"/>
          <w:szCs w:val="28"/>
        </w:rPr>
        <w:t>а</w:t>
      </w:r>
      <w:r w:rsidRPr="007A3DD2">
        <w:rPr>
          <w:rFonts w:ascii="Times New Roman" w:hAnsi="Times New Roman" w:cs="Times New Roman"/>
          <w:sz w:val="28"/>
          <w:szCs w:val="28"/>
        </w:rPr>
        <w:t xml:space="preserve"> в досягненні успіху</w:t>
      </w:r>
      <w:r w:rsidR="004858F8">
        <w:rPr>
          <w:rFonts w:ascii="Times New Roman" w:hAnsi="Times New Roman" w:cs="Times New Roman"/>
          <w:sz w:val="28"/>
          <w:szCs w:val="28"/>
        </w:rPr>
        <w:t xml:space="preserve">. </w:t>
      </w:r>
      <w:r>
        <w:rPr>
          <w:rFonts w:ascii="Times New Roman" w:hAnsi="Times New Roman" w:cs="Times New Roman"/>
          <w:sz w:val="28"/>
          <w:szCs w:val="28"/>
        </w:rPr>
        <w:t>Зазначена мотивація свідчить про впевненість</w:t>
      </w:r>
      <w:r w:rsidRPr="007A3DD2">
        <w:rPr>
          <w:rFonts w:ascii="Times New Roman" w:hAnsi="Times New Roman" w:cs="Times New Roman"/>
          <w:sz w:val="28"/>
          <w:szCs w:val="28"/>
        </w:rPr>
        <w:t xml:space="preserve"> в собі, в своїх силах, відповідальні</w:t>
      </w:r>
      <w:r>
        <w:rPr>
          <w:rFonts w:ascii="Times New Roman" w:hAnsi="Times New Roman" w:cs="Times New Roman"/>
          <w:sz w:val="28"/>
          <w:szCs w:val="28"/>
        </w:rPr>
        <w:t>сть</w:t>
      </w:r>
      <w:r w:rsidRPr="007A3DD2">
        <w:rPr>
          <w:rFonts w:ascii="Times New Roman" w:hAnsi="Times New Roman" w:cs="Times New Roman"/>
          <w:sz w:val="28"/>
          <w:szCs w:val="28"/>
        </w:rPr>
        <w:t>, ініціативні</w:t>
      </w:r>
      <w:r>
        <w:rPr>
          <w:rFonts w:ascii="Times New Roman" w:hAnsi="Times New Roman" w:cs="Times New Roman"/>
          <w:sz w:val="28"/>
          <w:szCs w:val="28"/>
        </w:rPr>
        <w:t>сть</w:t>
      </w:r>
      <w:r w:rsidRPr="007A3DD2">
        <w:rPr>
          <w:rFonts w:ascii="Times New Roman" w:hAnsi="Times New Roman" w:cs="Times New Roman"/>
          <w:sz w:val="28"/>
          <w:szCs w:val="28"/>
        </w:rPr>
        <w:t xml:space="preserve"> і активні</w:t>
      </w:r>
      <w:r>
        <w:rPr>
          <w:rFonts w:ascii="Times New Roman" w:hAnsi="Times New Roman" w:cs="Times New Roman"/>
          <w:sz w:val="28"/>
          <w:szCs w:val="28"/>
        </w:rPr>
        <w:t xml:space="preserve">сть, </w:t>
      </w:r>
      <w:r w:rsidRPr="007A3DD2">
        <w:rPr>
          <w:rFonts w:ascii="Times New Roman" w:hAnsi="Times New Roman" w:cs="Times New Roman"/>
          <w:sz w:val="28"/>
          <w:szCs w:val="28"/>
        </w:rPr>
        <w:t>наполегливість в досягненні мети, цілеспрямованість.</w:t>
      </w:r>
    </w:p>
    <w:p w14:paraId="10C1117F" w14:textId="389D08F0" w:rsidR="00E02432" w:rsidRPr="00E02432" w:rsidRDefault="009C6A68" w:rsidP="009C6A68">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Дослідження </w:t>
      </w:r>
      <w:r w:rsidRPr="00981233">
        <w:rPr>
          <w:rFonts w:ascii="Times New Roman" w:hAnsi="Times New Roman" w:cs="Times New Roman"/>
          <w:sz w:val="28"/>
          <w:szCs w:val="28"/>
        </w:rPr>
        <w:t xml:space="preserve">мотиваційного компоненту було </w:t>
      </w:r>
      <w:r>
        <w:rPr>
          <w:rFonts w:ascii="Times New Roman" w:hAnsi="Times New Roman" w:cs="Times New Roman"/>
          <w:sz w:val="28"/>
          <w:szCs w:val="28"/>
        </w:rPr>
        <w:t>доповнено</w:t>
      </w:r>
      <w:r w:rsidRPr="00981233">
        <w:rPr>
          <w:rFonts w:ascii="Times New Roman" w:hAnsi="Times New Roman" w:cs="Times New Roman"/>
          <w:sz w:val="28"/>
          <w:szCs w:val="28"/>
        </w:rPr>
        <w:t xml:space="preserve"> тест</w:t>
      </w:r>
      <w:r>
        <w:rPr>
          <w:rFonts w:ascii="Times New Roman" w:hAnsi="Times New Roman" w:cs="Times New Roman"/>
          <w:sz w:val="28"/>
          <w:szCs w:val="28"/>
        </w:rPr>
        <w:t>ом</w:t>
      </w:r>
      <w:r w:rsidRPr="00981233">
        <w:rPr>
          <w:rFonts w:ascii="Times New Roman" w:hAnsi="Times New Roman" w:cs="Times New Roman"/>
          <w:sz w:val="28"/>
          <w:szCs w:val="28"/>
        </w:rPr>
        <w:t xml:space="preserve"> «Мотиви вибору професії». </w:t>
      </w:r>
      <w:r w:rsidRPr="00E02432">
        <w:rPr>
          <w:rFonts w:ascii="Times New Roman" w:hAnsi="Times New Roman" w:cs="Times New Roman"/>
          <w:sz w:val="28"/>
          <w:szCs w:val="28"/>
        </w:rPr>
        <w:t>Отримані</w:t>
      </w:r>
      <w:r w:rsidR="004858F8">
        <w:rPr>
          <w:rFonts w:ascii="Times New Roman" w:hAnsi="Times New Roman" w:cs="Times New Roman"/>
          <w:sz w:val="28"/>
          <w:szCs w:val="28"/>
        </w:rPr>
        <w:t xml:space="preserve"> в процесі дослідження </w:t>
      </w:r>
      <w:r w:rsidRPr="00E02432">
        <w:rPr>
          <w:rFonts w:ascii="Times New Roman" w:hAnsi="Times New Roman" w:cs="Times New Roman"/>
          <w:sz w:val="28"/>
          <w:szCs w:val="28"/>
        </w:rPr>
        <w:t xml:space="preserve">дані вказують на </w:t>
      </w:r>
      <w:r w:rsidRPr="00E02432">
        <w:rPr>
          <w:rFonts w:ascii="Times New Roman" w:hAnsi="Times New Roman" w:cs="Times New Roman"/>
          <w:sz w:val="28"/>
          <w:szCs w:val="28"/>
        </w:rPr>
        <w:lastRenderedPageBreak/>
        <w:t xml:space="preserve">те, що </w:t>
      </w:r>
      <w:r w:rsidR="004858F8">
        <w:rPr>
          <w:rFonts w:ascii="Times New Roman" w:hAnsi="Times New Roman" w:cs="Times New Roman"/>
          <w:sz w:val="28"/>
          <w:szCs w:val="28"/>
        </w:rPr>
        <w:t>для</w:t>
      </w:r>
      <w:r w:rsidRPr="00E02432">
        <w:rPr>
          <w:rFonts w:ascii="Times New Roman" w:hAnsi="Times New Roman" w:cs="Times New Roman"/>
          <w:sz w:val="28"/>
          <w:szCs w:val="28"/>
        </w:rPr>
        <w:t xml:space="preserve"> </w:t>
      </w:r>
      <w:r w:rsidR="004858F8">
        <w:rPr>
          <w:rFonts w:ascii="Times New Roman" w:hAnsi="Times New Roman" w:cs="Times New Roman"/>
          <w:sz w:val="28"/>
          <w:szCs w:val="28"/>
        </w:rPr>
        <w:t xml:space="preserve">переважної </w:t>
      </w:r>
      <w:r w:rsidRPr="00E02432">
        <w:rPr>
          <w:rFonts w:ascii="Times New Roman" w:hAnsi="Times New Roman" w:cs="Times New Roman"/>
          <w:sz w:val="28"/>
          <w:szCs w:val="28"/>
        </w:rPr>
        <w:t xml:space="preserve">більшості студентів </w:t>
      </w:r>
      <w:r w:rsidR="00E02432" w:rsidRPr="00E02432">
        <w:rPr>
          <w:rFonts w:ascii="Times New Roman" w:hAnsi="Times New Roman" w:cs="Times New Roman"/>
          <w:sz w:val="28"/>
          <w:szCs w:val="28"/>
        </w:rPr>
        <w:t>(</w:t>
      </w:r>
      <w:r w:rsidR="00E02432">
        <w:rPr>
          <w:rFonts w:ascii="Times New Roman" w:hAnsi="Times New Roman" w:cs="Times New Roman"/>
          <w:sz w:val="28"/>
          <w:szCs w:val="28"/>
        </w:rPr>
        <w:t>5</w:t>
      </w:r>
      <w:r w:rsidR="00E02432" w:rsidRPr="00E02432">
        <w:rPr>
          <w:rFonts w:ascii="Times New Roman" w:hAnsi="Times New Roman" w:cs="Times New Roman"/>
          <w:sz w:val="28"/>
          <w:szCs w:val="28"/>
        </w:rPr>
        <w:t>0</w:t>
      </w:r>
      <w:r w:rsidR="004858F8">
        <w:rPr>
          <w:rFonts w:ascii="Times New Roman" w:hAnsi="Times New Roman" w:cs="Times New Roman"/>
          <w:sz w:val="28"/>
          <w:szCs w:val="28"/>
        </w:rPr>
        <w:t> </w:t>
      </w:r>
      <w:r w:rsidR="00E02432" w:rsidRPr="00E02432">
        <w:rPr>
          <w:rFonts w:ascii="Times New Roman" w:hAnsi="Times New Roman" w:cs="Times New Roman"/>
          <w:sz w:val="28"/>
          <w:szCs w:val="28"/>
        </w:rPr>
        <w:t xml:space="preserve">%) </w:t>
      </w:r>
      <w:r w:rsidR="004858F8">
        <w:rPr>
          <w:rFonts w:ascii="Times New Roman" w:hAnsi="Times New Roman" w:cs="Times New Roman"/>
          <w:sz w:val="28"/>
          <w:szCs w:val="28"/>
        </w:rPr>
        <w:t>характерними є</w:t>
      </w:r>
      <w:r w:rsidRPr="00E02432">
        <w:rPr>
          <w:rFonts w:ascii="Times New Roman" w:hAnsi="Times New Roman" w:cs="Times New Roman"/>
          <w:sz w:val="28"/>
          <w:szCs w:val="28"/>
        </w:rPr>
        <w:t xml:space="preserve"> внутрішні мотиви вибору професії</w:t>
      </w:r>
      <w:r w:rsidR="00E02432" w:rsidRPr="00E02432">
        <w:rPr>
          <w:rFonts w:ascii="Times New Roman" w:hAnsi="Times New Roman" w:cs="Times New Roman"/>
          <w:sz w:val="28"/>
          <w:szCs w:val="28"/>
        </w:rPr>
        <w:t xml:space="preserve">, </w:t>
      </w:r>
      <w:r w:rsidR="004858F8">
        <w:rPr>
          <w:rFonts w:ascii="Times New Roman" w:hAnsi="Times New Roman" w:cs="Times New Roman"/>
          <w:sz w:val="28"/>
          <w:szCs w:val="28"/>
        </w:rPr>
        <w:t>зокрема,</w:t>
      </w:r>
      <w:r w:rsidR="00E02432" w:rsidRPr="00E02432">
        <w:rPr>
          <w:rFonts w:ascii="Times New Roman" w:hAnsi="Times New Roman" w:cs="Times New Roman"/>
          <w:sz w:val="28"/>
          <w:szCs w:val="28"/>
        </w:rPr>
        <w:t xml:space="preserve"> </w:t>
      </w:r>
      <w:r w:rsidRPr="00E02432">
        <w:rPr>
          <w:rFonts w:ascii="Times New Roman" w:hAnsi="Times New Roman" w:cs="Times New Roman"/>
          <w:sz w:val="28"/>
          <w:szCs w:val="28"/>
        </w:rPr>
        <w:t>внутрішні індивідуально значущі мотиви</w:t>
      </w:r>
      <w:r w:rsidR="00E02432">
        <w:rPr>
          <w:rFonts w:ascii="Times New Roman" w:hAnsi="Times New Roman" w:cs="Times New Roman"/>
          <w:sz w:val="28"/>
          <w:szCs w:val="28"/>
        </w:rPr>
        <w:t xml:space="preserve">, </w:t>
      </w:r>
      <w:r w:rsidR="004858F8">
        <w:rPr>
          <w:rFonts w:ascii="Times New Roman" w:hAnsi="Times New Roman" w:cs="Times New Roman"/>
          <w:sz w:val="28"/>
          <w:szCs w:val="28"/>
        </w:rPr>
        <w:t xml:space="preserve">а </w:t>
      </w:r>
      <w:r w:rsidR="00E02432">
        <w:rPr>
          <w:rFonts w:ascii="Times New Roman" w:hAnsi="Times New Roman" w:cs="Times New Roman"/>
          <w:sz w:val="28"/>
          <w:szCs w:val="28"/>
        </w:rPr>
        <w:t xml:space="preserve">ще </w:t>
      </w:r>
      <w:r w:rsidR="004858F8">
        <w:rPr>
          <w:rFonts w:ascii="Times New Roman" w:hAnsi="Times New Roman" w:cs="Times New Roman"/>
          <w:sz w:val="28"/>
          <w:szCs w:val="28"/>
        </w:rPr>
        <w:t>для</w:t>
      </w:r>
      <w:r w:rsidR="00E02432">
        <w:rPr>
          <w:rFonts w:ascii="Times New Roman" w:hAnsi="Times New Roman" w:cs="Times New Roman"/>
          <w:sz w:val="28"/>
          <w:szCs w:val="28"/>
        </w:rPr>
        <w:t xml:space="preserve"> 20</w:t>
      </w:r>
      <w:r w:rsidR="004858F8">
        <w:rPr>
          <w:rFonts w:ascii="Times New Roman" w:hAnsi="Times New Roman" w:cs="Times New Roman"/>
          <w:sz w:val="28"/>
          <w:szCs w:val="28"/>
        </w:rPr>
        <w:t> </w:t>
      </w:r>
      <w:r w:rsidR="00E02432">
        <w:rPr>
          <w:rFonts w:ascii="Times New Roman" w:hAnsi="Times New Roman" w:cs="Times New Roman"/>
          <w:sz w:val="28"/>
          <w:szCs w:val="28"/>
        </w:rPr>
        <w:t xml:space="preserve">% – внутрішні соціально значущі мотиви. </w:t>
      </w:r>
    </w:p>
    <w:p w14:paraId="16B17179" w14:textId="12F2450B" w:rsidR="009C6A68" w:rsidRPr="00E02432" w:rsidRDefault="009C6A68" w:rsidP="00E02432">
      <w:pPr>
        <w:spacing w:after="0" w:line="360" w:lineRule="auto"/>
        <w:ind w:firstLine="709"/>
        <w:jc w:val="both"/>
        <w:rPr>
          <w:rFonts w:ascii="Times New Roman" w:hAnsi="Times New Roman" w:cs="Times New Roman"/>
          <w:sz w:val="28"/>
          <w:szCs w:val="28"/>
        </w:rPr>
      </w:pPr>
      <w:r w:rsidRPr="00E02432">
        <w:rPr>
          <w:rFonts w:ascii="Times New Roman" w:hAnsi="Times New Roman" w:cs="Times New Roman"/>
          <w:sz w:val="28"/>
          <w:szCs w:val="28"/>
        </w:rPr>
        <w:t>Внутрішні</w:t>
      </w:r>
      <w:r w:rsidR="004858F8">
        <w:rPr>
          <w:rFonts w:ascii="Times New Roman" w:hAnsi="Times New Roman" w:cs="Times New Roman"/>
          <w:sz w:val="28"/>
          <w:szCs w:val="28"/>
        </w:rPr>
        <w:t>ми</w:t>
      </w:r>
      <w:r w:rsidRPr="00E02432">
        <w:rPr>
          <w:rFonts w:ascii="Times New Roman" w:hAnsi="Times New Roman" w:cs="Times New Roman"/>
          <w:sz w:val="28"/>
          <w:szCs w:val="28"/>
        </w:rPr>
        <w:t xml:space="preserve"> мотив</w:t>
      </w:r>
      <w:r w:rsidR="004858F8">
        <w:rPr>
          <w:rFonts w:ascii="Times New Roman" w:hAnsi="Times New Roman" w:cs="Times New Roman"/>
          <w:sz w:val="28"/>
          <w:szCs w:val="28"/>
        </w:rPr>
        <w:t>ами</w:t>
      </w:r>
      <w:r w:rsidRPr="00E02432">
        <w:rPr>
          <w:rFonts w:ascii="Times New Roman" w:hAnsi="Times New Roman" w:cs="Times New Roman"/>
          <w:sz w:val="28"/>
          <w:szCs w:val="28"/>
        </w:rPr>
        <w:t xml:space="preserve"> вибору </w:t>
      </w:r>
      <w:r w:rsidR="004858F8">
        <w:rPr>
          <w:rFonts w:ascii="Times New Roman" w:hAnsi="Times New Roman" w:cs="Times New Roman"/>
          <w:sz w:val="28"/>
          <w:szCs w:val="28"/>
        </w:rPr>
        <w:t>професії є</w:t>
      </w:r>
      <w:r w:rsidRPr="00E02432">
        <w:rPr>
          <w:rFonts w:ascii="Times New Roman" w:hAnsi="Times New Roman" w:cs="Times New Roman"/>
          <w:sz w:val="28"/>
          <w:szCs w:val="28"/>
        </w:rPr>
        <w:t xml:space="preserve"> суспільна та індивідуальна </w:t>
      </w:r>
      <w:r w:rsidR="009E17C6">
        <w:rPr>
          <w:rFonts w:ascii="Times New Roman" w:hAnsi="Times New Roman" w:cs="Times New Roman"/>
          <w:sz w:val="28"/>
          <w:szCs w:val="28"/>
        </w:rPr>
        <w:t xml:space="preserve">її </w:t>
      </w:r>
      <w:r w:rsidRPr="00E02432">
        <w:rPr>
          <w:rFonts w:ascii="Times New Roman" w:hAnsi="Times New Roman" w:cs="Times New Roman"/>
          <w:sz w:val="28"/>
          <w:szCs w:val="28"/>
        </w:rPr>
        <w:t xml:space="preserve">значущість, </w:t>
      </w:r>
      <w:r w:rsidR="009E17C6">
        <w:rPr>
          <w:rFonts w:ascii="Times New Roman" w:hAnsi="Times New Roman" w:cs="Times New Roman"/>
          <w:sz w:val="28"/>
          <w:szCs w:val="28"/>
        </w:rPr>
        <w:t xml:space="preserve">отримання </w:t>
      </w:r>
      <w:r w:rsidRPr="00E02432">
        <w:rPr>
          <w:rFonts w:ascii="Times New Roman" w:hAnsi="Times New Roman" w:cs="Times New Roman"/>
          <w:sz w:val="28"/>
          <w:szCs w:val="28"/>
        </w:rPr>
        <w:t>задоволення</w:t>
      </w:r>
      <w:r w:rsidR="009E17C6">
        <w:rPr>
          <w:rFonts w:ascii="Times New Roman" w:hAnsi="Times New Roman" w:cs="Times New Roman"/>
          <w:sz w:val="28"/>
          <w:szCs w:val="28"/>
        </w:rPr>
        <w:t xml:space="preserve"> від роботи</w:t>
      </w:r>
      <w:r w:rsidRPr="00E02432">
        <w:rPr>
          <w:rFonts w:ascii="Times New Roman" w:hAnsi="Times New Roman" w:cs="Times New Roman"/>
          <w:sz w:val="28"/>
          <w:szCs w:val="28"/>
        </w:rPr>
        <w:t xml:space="preserve">, </w:t>
      </w:r>
      <w:r w:rsidR="009E17C6">
        <w:rPr>
          <w:rFonts w:ascii="Times New Roman" w:hAnsi="Times New Roman" w:cs="Times New Roman"/>
          <w:sz w:val="28"/>
          <w:szCs w:val="28"/>
        </w:rPr>
        <w:t>наприклад, творчого</w:t>
      </w:r>
      <w:r w:rsidRPr="00E02432">
        <w:rPr>
          <w:rFonts w:ascii="Times New Roman" w:hAnsi="Times New Roman" w:cs="Times New Roman"/>
          <w:sz w:val="28"/>
          <w:szCs w:val="28"/>
        </w:rPr>
        <w:t xml:space="preserve"> характеру, </w:t>
      </w:r>
      <w:r w:rsidR="009E17C6">
        <w:rPr>
          <w:rFonts w:ascii="Times New Roman" w:hAnsi="Times New Roman" w:cs="Times New Roman"/>
          <w:sz w:val="28"/>
          <w:szCs w:val="28"/>
        </w:rPr>
        <w:t xml:space="preserve">наявність </w:t>
      </w:r>
      <w:r w:rsidRPr="00E02432">
        <w:rPr>
          <w:rFonts w:ascii="Times New Roman" w:hAnsi="Times New Roman" w:cs="Times New Roman"/>
          <w:sz w:val="28"/>
          <w:szCs w:val="28"/>
        </w:rPr>
        <w:t>можливості спілкування</w:t>
      </w:r>
      <w:r w:rsidR="009E17C6">
        <w:rPr>
          <w:rFonts w:ascii="Times New Roman" w:hAnsi="Times New Roman" w:cs="Times New Roman"/>
          <w:sz w:val="28"/>
          <w:szCs w:val="28"/>
        </w:rPr>
        <w:t xml:space="preserve"> чи</w:t>
      </w:r>
      <w:r w:rsidRPr="00E02432">
        <w:rPr>
          <w:rFonts w:ascii="Times New Roman" w:hAnsi="Times New Roman" w:cs="Times New Roman"/>
          <w:sz w:val="28"/>
          <w:szCs w:val="28"/>
        </w:rPr>
        <w:t xml:space="preserve"> керівництва іншою людиною. </w:t>
      </w:r>
      <w:r w:rsidR="009E17C6">
        <w:rPr>
          <w:rFonts w:ascii="Times New Roman" w:hAnsi="Times New Roman" w:cs="Times New Roman"/>
          <w:sz w:val="28"/>
          <w:szCs w:val="28"/>
        </w:rPr>
        <w:t>Виникнення внутрішньої мотивації пов’язують з індивідуальними потребами,</w:t>
      </w:r>
      <w:r w:rsidRPr="00E02432">
        <w:rPr>
          <w:rFonts w:ascii="Times New Roman" w:hAnsi="Times New Roman" w:cs="Times New Roman"/>
          <w:sz w:val="28"/>
          <w:szCs w:val="28"/>
        </w:rPr>
        <w:t xml:space="preserve"> людина </w:t>
      </w:r>
      <w:r w:rsidR="009E17C6">
        <w:rPr>
          <w:rFonts w:ascii="Times New Roman" w:hAnsi="Times New Roman" w:cs="Times New Roman"/>
          <w:sz w:val="28"/>
          <w:szCs w:val="28"/>
        </w:rPr>
        <w:t>виконує поставлені їй завдання</w:t>
      </w:r>
      <w:r w:rsidRPr="00E02432">
        <w:rPr>
          <w:rFonts w:ascii="Times New Roman" w:hAnsi="Times New Roman" w:cs="Times New Roman"/>
          <w:sz w:val="28"/>
          <w:szCs w:val="28"/>
        </w:rPr>
        <w:t xml:space="preserve"> із задоволенням, </w:t>
      </w:r>
      <w:r w:rsidR="009E17C6">
        <w:rPr>
          <w:rFonts w:ascii="Times New Roman" w:hAnsi="Times New Roman" w:cs="Times New Roman"/>
          <w:sz w:val="28"/>
          <w:szCs w:val="28"/>
        </w:rPr>
        <w:t xml:space="preserve">а </w:t>
      </w:r>
      <w:r w:rsidRPr="00E02432">
        <w:rPr>
          <w:rFonts w:ascii="Times New Roman" w:hAnsi="Times New Roman" w:cs="Times New Roman"/>
          <w:sz w:val="28"/>
          <w:szCs w:val="28"/>
        </w:rPr>
        <w:t>зовнішн</w:t>
      </w:r>
      <w:r w:rsidR="009E17C6">
        <w:rPr>
          <w:rFonts w:ascii="Times New Roman" w:hAnsi="Times New Roman" w:cs="Times New Roman"/>
          <w:sz w:val="28"/>
          <w:szCs w:val="28"/>
        </w:rPr>
        <w:t>ій</w:t>
      </w:r>
      <w:r w:rsidRPr="00E02432">
        <w:rPr>
          <w:rFonts w:ascii="Times New Roman" w:hAnsi="Times New Roman" w:cs="Times New Roman"/>
          <w:sz w:val="28"/>
          <w:szCs w:val="28"/>
        </w:rPr>
        <w:t xml:space="preserve"> тиск</w:t>
      </w:r>
      <w:r w:rsidR="009E17C6">
        <w:rPr>
          <w:rFonts w:ascii="Times New Roman" w:hAnsi="Times New Roman" w:cs="Times New Roman"/>
          <w:sz w:val="28"/>
          <w:szCs w:val="28"/>
        </w:rPr>
        <w:t xml:space="preserve"> при цьому або мінімальний, або відсутній взагалі</w:t>
      </w:r>
      <w:r w:rsidRPr="00E02432">
        <w:rPr>
          <w:rFonts w:ascii="Times New Roman" w:hAnsi="Times New Roman" w:cs="Times New Roman"/>
          <w:sz w:val="28"/>
          <w:szCs w:val="28"/>
        </w:rPr>
        <w:t xml:space="preserve"> (рис. 3.</w:t>
      </w:r>
      <w:r w:rsidR="00E02432" w:rsidRPr="00E02432">
        <w:rPr>
          <w:rFonts w:ascii="Times New Roman" w:hAnsi="Times New Roman" w:cs="Times New Roman"/>
          <w:sz w:val="28"/>
          <w:szCs w:val="28"/>
        </w:rPr>
        <w:t>2</w:t>
      </w:r>
      <w:r w:rsidRPr="00E02432">
        <w:rPr>
          <w:rFonts w:ascii="Times New Roman" w:hAnsi="Times New Roman" w:cs="Times New Roman"/>
          <w:sz w:val="28"/>
          <w:szCs w:val="28"/>
        </w:rPr>
        <w:t>).</w:t>
      </w:r>
    </w:p>
    <w:p w14:paraId="305AFF0F" w14:textId="77777777" w:rsidR="009C6A68" w:rsidRPr="00E02432" w:rsidRDefault="009C6A68" w:rsidP="00E02432">
      <w:pPr>
        <w:spacing w:after="0" w:line="360" w:lineRule="auto"/>
        <w:ind w:firstLine="709"/>
        <w:jc w:val="both"/>
        <w:rPr>
          <w:rFonts w:ascii="Times New Roman" w:eastAsia="Times New Roman" w:hAnsi="Times New Roman" w:cs="Times New Roman"/>
          <w:color w:val="444444"/>
          <w:sz w:val="28"/>
          <w:szCs w:val="28"/>
          <w:lang w:eastAsia="uk-UA"/>
        </w:rPr>
      </w:pPr>
      <w:r w:rsidRPr="00E02432">
        <w:rPr>
          <w:rFonts w:ascii="Times New Roman" w:hAnsi="Times New Roman" w:cs="Times New Roman"/>
          <w:noProof/>
          <w:sz w:val="28"/>
          <w:szCs w:val="28"/>
          <w:lang w:eastAsia="uk-UA"/>
        </w:rPr>
        <w:drawing>
          <wp:inline distT="0" distB="0" distL="0" distR="0" wp14:anchorId="5D290A36" wp14:editId="19E7FCFE">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DF79C98" w14:textId="2A468FD3" w:rsidR="009C6A68" w:rsidRPr="00E02432" w:rsidRDefault="009C6A68" w:rsidP="00E02432">
      <w:pPr>
        <w:spacing w:after="0" w:line="360" w:lineRule="auto"/>
        <w:ind w:firstLine="709"/>
        <w:jc w:val="both"/>
        <w:rPr>
          <w:rFonts w:ascii="Times New Roman" w:hAnsi="Times New Roman" w:cs="Times New Roman"/>
          <w:sz w:val="28"/>
          <w:szCs w:val="28"/>
        </w:rPr>
      </w:pPr>
      <w:r w:rsidRPr="00E02432">
        <w:rPr>
          <w:rFonts w:ascii="Times New Roman" w:hAnsi="Times New Roman" w:cs="Times New Roman"/>
          <w:sz w:val="28"/>
          <w:szCs w:val="28"/>
        </w:rPr>
        <w:t>Рис. 3.</w:t>
      </w:r>
      <w:r w:rsidR="00E02432" w:rsidRPr="00E02432">
        <w:rPr>
          <w:rFonts w:ascii="Times New Roman" w:hAnsi="Times New Roman" w:cs="Times New Roman"/>
          <w:sz w:val="28"/>
          <w:szCs w:val="28"/>
        </w:rPr>
        <w:t>2</w:t>
      </w:r>
      <w:r w:rsidRPr="00E02432">
        <w:rPr>
          <w:rFonts w:ascii="Times New Roman" w:hAnsi="Times New Roman" w:cs="Times New Roman"/>
          <w:sz w:val="28"/>
          <w:szCs w:val="28"/>
        </w:rPr>
        <w:t xml:space="preserve">. Мотиви вибору професії майбутніми вчителями фізичної культури: </w:t>
      </w:r>
    </w:p>
    <w:p w14:paraId="0F3F4B43" w14:textId="4B3578CA" w:rsidR="009C6A68" w:rsidRPr="00E02432" w:rsidRDefault="009C6A68" w:rsidP="00E02432">
      <w:pPr>
        <w:spacing w:after="0" w:line="360" w:lineRule="auto"/>
        <w:ind w:firstLine="709"/>
        <w:jc w:val="both"/>
        <w:rPr>
          <w:rFonts w:ascii="Times New Roman" w:hAnsi="Times New Roman" w:cs="Times New Roman"/>
          <w:sz w:val="28"/>
          <w:szCs w:val="28"/>
        </w:rPr>
      </w:pPr>
      <w:r w:rsidRPr="00E02432">
        <w:rPr>
          <w:rFonts w:ascii="Times New Roman" w:hAnsi="Times New Roman" w:cs="Times New Roman"/>
          <w:sz w:val="28"/>
          <w:szCs w:val="28"/>
        </w:rPr>
        <w:t>1 – внутрішні індивідуально значущі;</w:t>
      </w:r>
    </w:p>
    <w:p w14:paraId="0A370D3A" w14:textId="5D67B892" w:rsidR="009C6A68" w:rsidRPr="00E02432" w:rsidRDefault="009C6A68" w:rsidP="00E02432">
      <w:pPr>
        <w:spacing w:after="0" w:line="360" w:lineRule="auto"/>
        <w:ind w:firstLine="709"/>
        <w:jc w:val="both"/>
        <w:rPr>
          <w:rFonts w:ascii="Times New Roman" w:hAnsi="Times New Roman" w:cs="Times New Roman"/>
          <w:sz w:val="28"/>
          <w:szCs w:val="28"/>
        </w:rPr>
      </w:pPr>
      <w:r w:rsidRPr="00E02432">
        <w:rPr>
          <w:rFonts w:ascii="Times New Roman" w:hAnsi="Times New Roman" w:cs="Times New Roman"/>
          <w:sz w:val="28"/>
          <w:szCs w:val="28"/>
        </w:rPr>
        <w:t>2 – внутрішні соціально значущі;</w:t>
      </w:r>
    </w:p>
    <w:p w14:paraId="7D033346" w14:textId="6F20950C" w:rsidR="009C6A68" w:rsidRPr="00E02432" w:rsidRDefault="009C6A68" w:rsidP="00E02432">
      <w:pPr>
        <w:spacing w:after="0" w:line="360" w:lineRule="auto"/>
        <w:ind w:firstLine="709"/>
        <w:jc w:val="both"/>
        <w:rPr>
          <w:rFonts w:ascii="Times New Roman" w:hAnsi="Times New Roman" w:cs="Times New Roman"/>
          <w:sz w:val="28"/>
          <w:szCs w:val="28"/>
        </w:rPr>
      </w:pPr>
      <w:r w:rsidRPr="00E02432">
        <w:rPr>
          <w:rFonts w:ascii="Times New Roman" w:hAnsi="Times New Roman" w:cs="Times New Roman"/>
          <w:sz w:val="28"/>
          <w:szCs w:val="28"/>
        </w:rPr>
        <w:t>3 – зовнішні позитивні;</w:t>
      </w:r>
    </w:p>
    <w:p w14:paraId="7ED2F006" w14:textId="5002EFA9" w:rsidR="009C6A68" w:rsidRPr="009C6A68" w:rsidRDefault="009C6A68" w:rsidP="009C6A68">
      <w:pPr>
        <w:spacing w:after="0" w:line="360" w:lineRule="auto"/>
        <w:ind w:firstLine="709"/>
        <w:jc w:val="both"/>
        <w:rPr>
          <w:rFonts w:ascii="Times New Roman" w:hAnsi="Times New Roman" w:cs="Times New Roman"/>
          <w:sz w:val="28"/>
          <w:szCs w:val="28"/>
          <w:highlight w:val="green"/>
        </w:rPr>
      </w:pPr>
      <w:r w:rsidRPr="00E02432">
        <w:rPr>
          <w:rFonts w:ascii="Times New Roman" w:hAnsi="Times New Roman" w:cs="Times New Roman"/>
          <w:sz w:val="28"/>
          <w:szCs w:val="28"/>
        </w:rPr>
        <w:t xml:space="preserve">4 – зовнішні негативні </w:t>
      </w:r>
    </w:p>
    <w:p w14:paraId="15F7EDC9" w14:textId="77777777" w:rsidR="00E02432" w:rsidRDefault="009C6A68" w:rsidP="009C6A68">
      <w:pPr>
        <w:spacing w:after="0" w:line="360" w:lineRule="auto"/>
        <w:ind w:firstLine="709"/>
        <w:jc w:val="both"/>
        <w:rPr>
          <w:rFonts w:ascii="Times New Roman" w:hAnsi="Times New Roman" w:cs="Times New Roman"/>
          <w:sz w:val="28"/>
          <w:szCs w:val="28"/>
        </w:rPr>
      </w:pPr>
      <w:r w:rsidRPr="00E02432">
        <w:rPr>
          <w:rFonts w:ascii="Times New Roman" w:hAnsi="Times New Roman" w:cs="Times New Roman"/>
          <w:sz w:val="28"/>
          <w:szCs w:val="28"/>
        </w:rPr>
        <w:t xml:space="preserve">У той же час встановлено, що </w:t>
      </w:r>
      <w:r w:rsidR="00E02432" w:rsidRPr="00E02432">
        <w:rPr>
          <w:rFonts w:ascii="Times New Roman" w:hAnsi="Times New Roman" w:cs="Times New Roman"/>
          <w:sz w:val="28"/>
          <w:szCs w:val="28"/>
        </w:rPr>
        <w:t>серед студентів, які взяли участь у дослідженні 15% керуються</w:t>
      </w:r>
      <w:r w:rsidRPr="00E02432">
        <w:rPr>
          <w:rFonts w:ascii="Times New Roman" w:hAnsi="Times New Roman" w:cs="Times New Roman"/>
          <w:sz w:val="28"/>
          <w:szCs w:val="28"/>
        </w:rPr>
        <w:t xml:space="preserve"> зовнішні</w:t>
      </w:r>
      <w:r w:rsidR="00E02432" w:rsidRPr="00E02432">
        <w:rPr>
          <w:rFonts w:ascii="Times New Roman" w:hAnsi="Times New Roman" w:cs="Times New Roman"/>
          <w:sz w:val="28"/>
          <w:szCs w:val="28"/>
        </w:rPr>
        <w:t>ми</w:t>
      </w:r>
      <w:r w:rsidRPr="00E02432">
        <w:rPr>
          <w:rFonts w:ascii="Times New Roman" w:hAnsi="Times New Roman" w:cs="Times New Roman"/>
          <w:sz w:val="28"/>
          <w:szCs w:val="28"/>
        </w:rPr>
        <w:t xml:space="preserve"> позитивн</w:t>
      </w:r>
      <w:r w:rsidR="00E02432" w:rsidRPr="00E02432">
        <w:rPr>
          <w:rFonts w:ascii="Times New Roman" w:hAnsi="Times New Roman" w:cs="Times New Roman"/>
          <w:sz w:val="28"/>
          <w:szCs w:val="28"/>
        </w:rPr>
        <w:t>ими</w:t>
      </w:r>
      <w:r w:rsidRPr="00E02432">
        <w:rPr>
          <w:rFonts w:ascii="Times New Roman" w:hAnsi="Times New Roman" w:cs="Times New Roman"/>
          <w:sz w:val="28"/>
          <w:szCs w:val="28"/>
        </w:rPr>
        <w:t xml:space="preserve"> мотив</w:t>
      </w:r>
      <w:r w:rsidR="00E02432" w:rsidRPr="00E02432">
        <w:rPr>
          <w:rFonts w:ascii="Times New Roman" w:hAnsi="Times New Roman" w:cs="Times New Roman"/>
          <w:sz w:val="28"/>
          <w:szCs w:val="28"/>
        </w:rPr>
        <w:t>ам</w:t>
      </w:r>
      <w:r w:rsidRPr="00E02432">
        <w:rPr>
          <w:rFonts w:ascii="Times New Roman" w:hAnsi="Times New Roman" w:cs="Times New Roman"/>
          <w:sz w:val="28"/>
          <w:szCs w:val="28"/>
        </w:rPr>
        <w:t xml:space="preserve">и, а </w:t>
      </w:r>
      <w:r w:rsidR="00E02432" w:rsidRPr="00E02432">
        <w:rPr>
          <w:rFonts w:ascii="Times New Roman" w:hAnsi="Times New Roman" w:cs="Times New Roman"/>
          <w:sz w:val="28"/>
          <w:szCs w:val="28"/>
        </w:rPr>
        <w:t>ще 1</w:t>
      </w:r>
      <w:r w:rsidRPr="00E02432">
        <w:rPr>
          <w:rFonts w:ascii="Times New Roman" w:hAnsi="Times New Roman" w:cs="Times New Roman"/>
          <w:sz w:val="28"/>
          <w:szCs w:val="28"/>
        </w:rPr>
        <w:t xml:space="preserve">5% </w:t>
      </w:r>
      <w:r w:rsidR="00E02432" w:rsidRPr="00E02432">
        <w:rPr>
          <w:rFonts w:ascii="Times New Roman" w:eastAsia="Times New Roman" w:hAnsi="Times New Roman" w:cs="Times New Roman"/>
          <w:color w:val="444444"/>
          <w:sz w:val="28"/>
          <w:szCs w:val="28"/>
          <w:lang w:eastAsia="uk-UA"/>
        </w:rPr>
        <w:t xml:space="preserve">– </w:t>
      </w:r>
      <w:r w:rsidRPr="00E02432">
        <w:rPr>
          <w:rFonts w:ascii="Times New Roman" w:hAnsi="Times New Roman" w:cs="Times New Roman"/>
          <w:sz w:val="28"/>
          <w:szCs w:val="28"/>
        </w:rPr>
        <w:t>зовнішні</w:t>
      </w:r>
      <w:r w:rsidR="00E02432" w:rsidRPr="00E02432">
        <w:rPr>
          <w:rFonts w:ascii="Times New Roman" w:hAnsi="Times New Roman" w:cs="Times New Roman"/>
          <w:sz w:val="28"/>
          <w:szCs w:val="28"/>
        </w:rPr>
        <w:t>ми</w:t>
      </w:r>
      <w:r w:rsidRPr="00E02432">
        <w:rPr>
          <w:rFonts w:ascii="Times New Roman" w:hAnsi="Times New Roman" w:cs="Times New Roman"/>
          <w:sz w:val="28"/>
          <w:szCs w:val="28"/>
        </w:rPr>
        <w:t xml:space="preserve"> негативн</w:t>
      </w:r>
      <w:r w:rsidR="00E02432" w:rsidRPr="00E02432">
        <w:rPr>
          <w:rFonts w:ascii="Times New Roman" w:hAnsi="Times New Roman" w:cs="Times New Roman"/>
          <w:sz w:val="28"/>
          <w:szCs w:val="28"/>
        </w:rPr>
        <w:t>ими</w:t>
      </w:r>
      <w:r w:rsidRPr="00E02432">
        <w:rPr>
          <w:rFonts w:ascii="Times New Roman" w:hAnsi="Times New Roman" w:cs="Times New Roman"/>
          <w:sz w:val="28"/>
          <w:szCs w:val="28"/>
        </w:rPr>
        <w:t xml:space="preserve"> мотив</w:t>
      </w:r>
      <w:r w:rsidR="00E02432" w:rsidRPr="00E02432">
        <w:rPr>
          <w:rFonts w:ascii="Times New Roman" w:hAnsi="Times New Roman" w:cs="Times New Roman"/>
          <w:sz w:val="28"/>
          <w:szCs w:val="28"/>
        </w:rPr>
        <w:t>ам</w:t>
      </w:r>
      <w:r w:rsidRPr="00E02432">
        <w:rPr>
          <w:rFonts w:ascii="Times New Roman" w:hAnsi="Times New Roman" w:cs="Times New Roman"/>
          <w:sz w:val="28"/>
          <w:szCs w:val="28"/>
        </w:rPr>
        <w:t xml:space="preserve">и. </w:t>
      </w:r>
    </w:p>
    <w:p w14:paraId="7D4F1016" w14:textId="67BECDC5" w:rsidR="009C6A68" w:rsidRPr="00E02432" w:rsidRDefault="009C6A68" w:rsidP="009C6A68">
      <w:pPr>
        <w:spacing w:after="0" w:line="360" w:lineRule="auto"/>
        <w:ind w:firstLine="709"/>
        <w:jc w:val="both"/>
        <w:rPr>
          <w:rFonts w:ascii="Times New Roman" w:eastAsia="Times New Roman" w:hAnsi="Times New Roman" w:cs="Times New Roman"/>
          <w:sz w:val="28"/>
          <w:szCs w:val="28"/>
          <w:lang w:eastAsia="uk-UA"/>
        </w:rPr>
      </w:pPr>
      <w:r w:rsidRPr="00E02432">
        <w:rPr>
          <w:rFonts w:ascii="Times New Roman" w:eastAsia="Times New Roman" w:hAnsi="Times New Roman" w:cs="Times New Roman"/>
          <w:sz w:val="28"/>
          <w:szCs w:val="28"/>
          <w:lang w:eastAsia="uk-UA"/>
        </w:rPr>
        <w:t>Зовнішн</w:t>
      </w:r>
      <w:r w:rsidR="009E17C6">
        <w:rPr>
          <w:rFonts w:ascii="Times New Roman" w:eastAsia="Times New Roman" w:hAnsi="Times New Roman" w:cs="Times New Roman"/>
          <w:sz w:val="28"/>
          <w:szCs w:val="28"/>
          <w:lang w:eastAsia="uk-UA"/>
        </w:rPr>
        <w:t>ю</w:t>
      </w:r>
      <w:r w:rsidRPr="00E02432">
        <w:rPr>
          <w:rFonts w:ascii="Times New Roman" w:eastAsia="Times New Roman" w:hAnsi="Times New Roman" w:cs="Times New Roman"/>
          <w:sz w:val="28"/>
          <w:szCs w:val="28"/>
          <w:lang w:eastAsia="uk-UA"/>
        </w:rPr>
        <w:t xml:space="preserve"> мотиваці</w:t>
      </w:r>
      <w:r w:rsidR="009E17C6">
        <w:rPr>
          <w:rFonts w:ascii="Times New Roman" w:eastAsia="Times New Roman" w:hAnsi="Times New Roman" w:cs="Times New Roman"/>
          <w:sz w:val="28"/>
          <w:szCs w:val="28"/>
          <w:lang w:eastAsia="uk-UA"/>
        </w:rPr>
        <w:t xml:space="preserve">ю пов’язують із </w:t>
      </w:r>
      <w:r w:rsidRPr="00E02432">
        <w:rPr>
          <w:rFonts w:ascii="Times New Roman" w:eastAsia="Times New Roman" w:hAnsi="Times New Roman" w:cs="Times New Roman"/>
          <w:sz w:val="28"/>
          <w:szCs w:val="28"/>
          <w:lang w:eastAsia="uk-UA"/>
        </w:rPr>
        <w:t>прагнення</w:t>
      </w:r>
      <w:r w:rsidR="009E17C6">
        <w:rPr>
          <w:rFonts w:ascii="Times New Roman" w:eastAsia="Times New Roman" w:hAnsi="Times New Roman" w:cs="Times New Roman"/>
          <w:sz w:val="28"/>
          <w:szCs w:val="28"/>
          <w:lang w:eastAsia="uk-UA"/>
        </w:rPr>
        <w:t>м</w:t>
      </w:r>
      <w:r w:rsidRPr="00E02432">
        <w:rPr>
          <w:rFonts w:ascii="Times New Roman" w:eastAsia="Times New Roman" w:hAnsi="Times New Roman" w:cs="Times New Roman"/>
          <w:sz w:val="28"/>
          <w:szCs w:val="28"/>
          <w:lang w:eastAsia="uk-UA"/>
        </w:rPr>
        <w:t xml:space="preserve"> до престижу, заробіт</w:t>
      </w:r>
      <w:r w:rsidR="009E17C6">
        <w:rPr>
          <w:rFonts w:ascii="Times New Roman" w:eastAsia="Times New Roman" w:hAnsi="Times New Roman" w:cs="Times New Roman"/>
          <w:sz w:val="28"/>
          <w:szCs w:val="28"/>
          <w:lang w:eastAsia="uk-UA"/>
        </w:rPr>
        <w:t>ку грошей</w:t>
      </w:r>
      <w:r w:rsidRPr="00E02432">
        <w:rPr>
          <w:rFonts w:ascii="Times New Roman" w:eastAsia="Times New Roman" w:hAnsi="Times New Roman" w:cs="Times New Roman"/>
          <w:sz w:val="28"/>
          <w:szCs w:val="28"/>
          <w:lang w:eastAsia="uk-UA"/>
        </w:rPr>
        <w:t>, страх</w:t>
      </w:r>
      <w:r w:rsidR="009E17C6">
        <w:rPr>
          <w:rFonts w:ascii="Times New Roman" w:eastAsia="Times New Roman" w:hAnsi="Times New Roman" w:cs="Times New Roman"/>
          <w:sz w:val="28"/>
          <w:szCs w:val="28"/>
          <w:lang w:eastAsia="uk-UA"/>
        </w:rPr>
        <w:t>у</w:t>
      </w:r>
      <w:r w:rsidRPr="00E02432">
        <w:rPr>
          <w:rFonts w:ascii="Times New Roman" w:eastAsia="Times New Roman" w:hAnsi="Times New Roman" w:cs="Times New Roman"/>
          <w:sz w:val="28"/>
          <w:szCs w:val="28"/>
          <w:lang w:eastAsia="uk-UA"/>
        </w:rPr>
        <w:t xml:space="preserve"> </w:t>
      </w:r>
      <w:r w:rsidR="009E17C6">
        <w:rPr>
          <w:rFonts w:ascii="Times New Roman" w:eastAsia="Times New Roman" w:hAnsi="Times New Roman" w:cs="Times New Roman"/>
          <w:sz w:val="28"/>
          <w:szCs w:val="28"/>
          <w:lang w:eastAsia="uk-UA"/>
        </w:rPr>
        <w:t>невдачі чи</w:t>
      </w:r>
      <w:r w:rsidRPr="00E02432">
        <w:rPr>
          <w:rFonts w:ascii="Times New Roman" w:eastAsia="Times New Roman" w:hAnsi="Times New Roman" w:cs="Times New Roman"/>
          <w:sz w:val="28"/>
          <w:szCs w:val="28"/>
          <w:lang w:eastAsia="uk-UA"/>
        </w:rPr>
        <w:t xml:space="preserve">. </w:t>
      </w:r>
      <w:r w:rsidR="009E17C6">
        <w:rPr>
          <w:rFonts w:ascii="Times New Roman" w:eastAsia="Times New Roman" w:hAnsi="Times New Roman" w:cs="Times New Roman"/>
          <w:sz w:val="28"/>
          <w:szCs w:val="28"/>
          <w:lang w:eastAsia="uk-UA"/>
        </w:rPr>
        <w:t>До</w:t>
      </w:r>
      <w:r w:rsidRPr="00E02432">
        <w:rPr>
          <w:rFonts w:ascii="Times New Roman" w:eastAsia="Times New Roman" w:hAnsi="Times New Roman" w:cs="Times New Roman"/>
          <w:sz w:val="28"/>
          <w:szCs w:val="28"/>
          <w:lang w:eastAsia="uk-UA"/>
        </w:rPr>
        <w:t xml:space="preserve"> зовнішніх позитивних мотивів </w:t>
      </w:r>
      <w:r w:rsidR="009E17C6">
        <w:rPr>
          <w:rFonts w:ascii="Times New Roman" w:eastAsia="Times New Roman" w:hAnsi="Times New Roman" w:cs="Times New Roman"/>
          <w:sz w:val="28"/>
          <w:szCs w:val="28"/>
          <w:lang w:eastAsia="uk-UA"/>
        </w:rPr>
        <w:t>відносять</w:t>
      </w:r>
      <w:r w:rsidRPr="00E02432">
        <w:rPr>
          <w:rFonts w:ascii="Times New Roman" w:eastAsia="Times New Roman" w:hAnsi="Times New Roman" w:cs="Times New Roman"/>
          <w:sz w:val="28"/>
          <w:szCs w:val="28"/>
          <w:lang w:eastAsia="uk-UA"/>
        </w:rPr>
        <w:t xml:space="preserve">: </w:t>
      </w:r>
      <w:r w:rsidR="009E17C6" w:rsidRPr="00E02432">
        <w:rPr>
          <w:rFonts w:ascii="Times New Roman" w:eastAsia="Times New Roman" w:hAnsi="Times New Roman" w:cs="Times New Roman"/>
          <w:sz w:val="28"/>
          <w:szCs w:val="28"/>
          <w:lang w:eastAsia="uk-UA"/>
        </w:rPr>
        <w:lastRenderedPageBreak/>
        <w:t>можливість кар’єрного зростання</w:t>
      </w:r>
      <w:r w:rsidR="009E17C6">
        <w:rPr>
          <w:rFonts w:ascii="Times New Roman" w:eastAsia="Times New Roman" w:hAnsi="Times New Roman" w:cs="Times New Roman"/>
          <w:sz w:val="28"/>
          <w:szCs w:val="28"/>
          <w:lang w:eastAsia="uk-UA"/>
        </w:rPr>
        <w:t xml:space="preserve">, </w:t>
      </w:r>
      <w:r w:rsidRPr="00E02432">
        <w:rPr>
          <w:rFonts w:ascii="Times New Roman" w:eastAsia="Times New Roman" w:hAnsi="Times New Roman" w:cs="Times New Roman"/>
          <w:sz w:val="28"/>
          <w:szCs w:val="28"/>
          <w:lang w:eastAsia="uk-UA"/>
        </w:rPr>
        <w:t xml:space="preserve">матеріальне </w:t>
      </w:r>
      <w:r w:rsidR="009E17C6">
        <w:rPr>
          <w:rFonts w:ascii="Times New Roman" w:eastAsia="Times New Roman" w:hAnsi="Times New Roman" w:cs="Times New Roman"/>
          <w:sz w:val="28"/>
          <w:szCs w:val="28"/>
          <w:lang w:eastAsia="uk-UA"/>
        </w:rPr>
        <w:t>заохочення</w:t>
      </w:r>
      <w:r w:rsidRPr="00E02432">
        <w:rPr>
          <w:rFonts w:ascii="Times New Roman" w:eastAsia="Times New Roman" w:hAnsi="Times New Roman" w:cs="Times New Roman"/>
          <w:sz w:val="28"/>
          <w:szCs w:val="28"/>
          <w:lang w:eastAsia="uk-UA"/>
        </w:rPr>
        <w:t xml:space="preserve">, схвалення </w:t>
      </w:r>
      <w:r w:rsidR="009E17C6">
        <w:rPr>
          <w:rFonts w:ascii="Times New Roman" w:eastAsia="Times New Roman" w:hAnsi="Times New Roman" w:cs="Times New Roman"/>
          <w:sz w:val="28"/>
          <w:szCs w:val="28"/>
          <w:lang w:eastAsia="uk-UA"/>
        </w:rPr>
        <w:t>з боку колег</w:t>
      </w:r>
      <w:r w:rsidRPr="00E02432">
        <w:rPr>
          <w:rFonts w:ascii="Times New Roman" w:eastAsia="Times New Roman" w:hAnsi="Times New Roman" w:cs="Times New Roman"/>
          <w:sz w:val="28"/>
          <w:szCs w:val="28"/>
          <w:lang w:eastAsia="uk-UA"/>
        </w:rPr>
        <w:t xml:space="preserve">, престиж, тобто </w:t>
      </w:r>
      <w:r w:rsidR="009E17C6">
        <w:rPr>
          <w:rFonts w:ascii="Times New Roman" w:eastAsia="Times New Roman" w:hAnsi="Times New Roman" w:cs="Times New Roman"/>
          <w:sz w:val="28"/>
          <w:szCs w:val="28"/>
          <w:lang w:eastAsia="uk-UA"/>
        </w:rPr>
        <w:t xml:space="preserve">заохочення або </w:t>
      </w:r>
      <w:r w:rsidRPr="00E02432">
        <w:rPr>
          <w:rFonts w:ascii="Times New Roman" w:eastAsia="Times New Roman" w:hAnsi="Times New Roman" w:cs="Times New Roman"/>
          <w:sz w:val="28"/>
          <w:szCs w:val="28"/>
          <w:lang w:eastAsia="uk-UA"/>
        </w:rPr>
        <w:t xml:space="preserve">стимули, </w:t>
      </w:r>
      <w:r w:rsidR="009E17C6">
        <w:rPr>
          <w:rFonts w:ascii="Times New Roman" w:eastAsia="Times New Roman" w:hAnsi="Times New Roman" w:cs="Times New Roman"/>
          <w:sz w:val="28"/>
          <w:szCs w:val="28"/>
          <w:lang w:eastAsia="uk-UA"/>
        </w:rPr>
        <w:t>через які</w:t>
      </w:r>
      <w:r w:rsidRPr="00E02432">
        <w:rPr>
          <w:rFonts w:ascii="Times New Roman" w:eastAsia="Times New Roman" w:hAnsi="Times New Roman" w:cs="Times New Roman"/>
          <w:sz w:val="28"/>
          <w:szCs w:val="28"/>
          <w:lang w:eastAsia="uk-UA"/>
        </w:rPr>
        <w:t xml:space="preserve"> людина </w:t>
      </w:r>
      <w:r w:rsidR="009E17C6">
        <w:rPr>
          <w:rFonts w:ascii="Times New Roman" w:eastAsia="Times New Roman" w:hAnsi="Times New Roman" w:cs="Times New Roman"/>
          <w:sz w:val="28"/>
          <w:szCs w:val="28"/>
          <w:lang w:eastAsia="uk-UA"/>
        </w:rPr>
        <w:t>докладає зусиль</w:t>
      </w:r>
      <w:r w:rsidRPr="00E02432">
        <w:rPr>
          <w:rFonts w:ascii="Times New Roman" w:eastAsia="Times New Roman" w:hAnsi="Times New Roman" w:cs="Times New Roman"/>
          <w:sz w:val="28"/>
          <w:szCs w:val="28"/>
          <w:lang w:eastAsia="uk-UA"/>
        </w:rPr>
        <w:t xml:space="preserve">. </w:t>
      </w:r>
      <w:r w:rsidR="009E17C6">
        <w:rPr>
          <w:rFonts w:ascii="Times New Roman" w:eastAsia="Times New Roman" w:hAnsi="Times New Roman" w:cs="Times New Roman"/>
          <w:sz w:val="28"/>
          <w:szCs w:val="28"/>
          <w:lang w:eastAsia="uk-UA"/>
        </w:rPr>
        <w:t xml:space="preserve">Натомість, </w:t>
      </w:r>
      <w:r w:rsidR="009E17C6" w:rsidRPr="00E02432">
        <w:rPr>
          <w:rFonts w:ascii="Times New Roman" w:eastAsia="Times New Roman" w:hAnsi="Times New Roman" w:cs="Times New Roman"/>
          <w:sz w:val="28"/>
          <w:szCs w:val="28"/>
          <w:lang w:eastAsia="uk-UA"/>
        </w:rPr>
        <w:t xml:space="preserve">вплив на </w:t>
      </w:r>
      <w:r w:rsidR="009E17C6">
        <w:rPr>
          <w:rFonts w:ascii="Times New Roman" w:eastAsia="Times New Roman" w:hAnsi="Times New Roman" w:cs="Times New Roman"/>
          <w:sz w:val="28"/>
          <w:szCs w:val="28"/>
          <w:lang w:eastAsia="uk-UA"/>
        </w:rPr>
        <w:t>людину</w:t>
      </w:r>
      <w:r w:rsidR="009E17C6" w:rsidRPr="00E02432">
        <w:rPr>
          <w:rFonts w:ascii="Times New Roman" w:eastAsia="Times New Roman" w:hAnsi="Times New Roman" w:cs="Times New Roman"/>
          <w:sz w:val="28"/>
          <w:szCs w:val="28"/>
          <w:lang w:eastAsia="uk-UA"/>
        </w:rPr>
        <w:t xml:space="preserve"> шляхом </w:t>
      </w:r>
      <w:r w:rsidR="009E17C6">
        <w:rPr>
          <w:rFonts w:ascii="Times New Roman" w:eastAsia="Times New Roman" w:hAnsi="Times New Roman" w:cs="Times New Roman"/>
          <w:sz w:val="28"/>
          <w:szCs w:val="28"/>
          <w:lang w:eastAsia="uk-UA"/>
        </w:rPr>
        <w:t>покарань, тиску</w:t>
      </w:r>
      <w:r w:rsidR="009E17C6" w:rsidRPr="00E02432">
        <w:rPr>
          <w:rFonts w:ascii="Times New Roman" w:eastAsia="Times New Roman" w:hAnsi="Times New Roman" w:cs="Times New Roman"/>
          <w:sz w:val="28"/>
          <w:szCs w:val="28"/>
          <w:lang w:eastAsia="uk-UA"/>
        </w:rPr>
        <w:t xml:space="preserve">, критики, осуду, </w:t>
      </w:r>
      <w:r w:rsidR="009E17C6">
        <w:rPr>
          <w:rFonts w:ascii="Times New Roman" w:eastAsia="Times New Roman" w:hAnsi="Times New Roman" w:cs="Times New Roman"/>
          <w:sz w:val="28"/>
          <w:szCs w:val="28"/>
          <w:lang w:eastAsia="uk-UA"/>
        </w:rPr>
        <w:t>обмежень, які мають негативний характер</w:t>
      </w:r>
      <w:r w:rsidR="009E17C6" w:rsidRPr="00E02432">
        <w:rPr>
          <w:rFonts w:ascii="Times New Roman" w:eastAsia="Times New Roman" w:hAnsi="Times New Roman" w:cs="Times New Roman"/>
          <w:sz w:val="28"/>
          <w:szCs w:val="28"/>
          <w:lang w:eastAsia="uk-UA"/>
        </w:rPr>
        <w:t xml:space="preserve"> </w:t>
      </w:r>
      <w:r w:rsidR="009E17C6">
        <w:rPr>
          <w:rFonts w:ascii="Times New Roman" w:eastAsia="Times New Roman" w:hAnsi="Times New Roman" w:cs="Times New Roman"/>
          <w:sz w:val="28"/>
          <w:szCs w:val="28"/>
          <w:lang w:eastAsia="uk-UA"/>
        </w:rPr>
        <w:t>відносять д</w:t>
      </w:r>
      <w:r w:rsidRPr="00E02432">
        <w:rPr>
          <w:rFonts w:ascii="Times New Roman" w:eastAsia="Times New Roman" w:hAnsi="Times New Roman" w:cs="Times New Roman"/>
          <w:sz w:val="28"/>
          <w:szCs w:val="28"/>
          <w:lang w:eastAsia="uk-UA"/>
        </w:rPr>
        <w:t xml:space="preserve">о негативних мотивів. </w:t>
      </w:r>
    </w:p>
    <w:p w14:paraId="01C59593" w14:textId="1407CDD5" w:rsidR="00357B17" w:rsidRDefault="00357B17" w:rsidP="005E7E8F">
      <w:pPr>
        <w:spacing w:after="0" w:line="360" w:lineRule="auto"/>
        <w:ind w:firstLine="709"/>
        <w:jc w:val="both"/>
        <w:rPr>
          <w:rFonts w:ascii="Times New Roman" w:hAnsi="Times New Roman" w:cs="Times New Roman"/>
          <w:sz w:val="28"/>
          <w:szCs w:val="28"/>
        </w:rPr>
      </w:pPr>
    </w:p>
    <w:p w14:paraId="37F799F2" w14:textId="77777777" w:rsidR="00594DF1" w:rsidRDefault="00357B17" w:rsidP="005E7E8F">
      <w:pPr>
        <w:spacing w:after="0" w:line="360" w:lineRule="auto"/>
        <w:ind w:firstLine="709"/>
        <w:jc w:val="both"/>
        <w:rPr>
          <w:rFonts w:ascii="Times New Roman" w:eastAsia="Times New Roman" w:hAnsi="Times New Roman" w:cs="Times New Roman"/>
          <w:b/>
          <w:color w:val="222222"/>
          <w:sz w:val="28"/>
          <w:szCs w:val="28"/>
          <w:lang w:eastAsia="uk-UA"/>
        </w:rPr>
      </w:pPr>
      <w:r w:rsidRPr="00357B17">
        <w:rPr>
          <w:rFonts w:ascii="Times New Roman" w:eastAsia="Times New Roman" w:hAnsi="Times New Roman" w:cs="Times New Roman"/>
          <w:b/>
          <w:color w:val="222222"/>
          <w:sz w:val="28"/>
          <w:szCs w:val="28"/>
          <w:lang w:eastAsia="uk-UA"/>
        </w:rPr>
        <w:t xml:space="preserve">3.2. </w:t>
      </w:r>
      <w:r w:rsidR="00594DF1" w:rsidRPr="00594DF1">
        <w:rPr>
          <w:rFonts w:ascii="Times New Roman" w:eastAsia="Times New Roman" w:hAnsi="Times New Roman" w:cs="Times New Roman"/>
          <w:b/>
          <w:color w:val="222222"/>
          <w:sz w:val="28"/>
          <w:szCs w:val="28"/>
          <w:lang w:eastAsia="uk-UA"/>
        </w:rPr>
        <w:t xml:space="preserve">Характеристика гносеологічного та діяльнісного компонентів професійної компетентності </w:t>
      </w:r>
    </w:p>
    <w:p w14:paraId="1F2EA8D9" w14:textId="52C08947" w:rsidR="00357B17" w:rsidRDefault="00357B17" w:rsidP="005E7E8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Показниками гносеологічного компоненту професійної компетентності майбутніх вчителів фізичної культури є в</w:t>
      </w:r>
      <w:r w:rsidRPr="00357B17">
        <w:rPr>
          <w:rFonts w:ascii="Times New Roman" w:hAnsi="Times New Roman" w:cs="Times New Roman"/>
          <w:sz w:val="28"/>
          <w:szCs w:val="28"/>
        </w:rPr>
        <w:t>олодіння науков</w:t>
      </w:r>
      <w:r w:rsidR="009E17C6">
        <w:rPr>
          <w:rFonts w:ascii="Times New Roman" w:hAnsi="Times New Roman" w:cs="Times New Roman"/>
          <w:sz w:val="28"/>
          <w:szCs w:val="28"/>
        </w:rPr>
        <w:t>ою</w:t>
      </w:r>
      <w:r w:rsidRPr="00357B17">
        <w:rPr>
          <w:rFonts w:ascii="Times New Roman" w:hAnsi="Times New Roman" w:cs="Times New Roman"/>
          <w:sz w:val="28"/>
          <w:szCs w:val="28"/>
        </w:rPr>
        <w:t xml:space="preserve"> </w:t>
      </w:r>
      <w:r w:rsidR="009E17C6">
        <w:rPr>
          <w:rFonts w:ascii="Times New Roman" w:hAnsi="Times New Roman" w:cs="Times New Roman"/>
          <w:sz w:val="28"/>
          <w:szCs w:val="28"/>
        </w:rPr>
        <w:t>термінологією</w:t>
      </w:r>
      <w:r w:rsidRPr="00357B17">
        <w:rPr>
          <w:rFonts w:ascii="Times New Roman" w:hAnsi="Times New Roman" w:cs="Times New Roman"/>
          <w:sz w:val="28"/>
          <w:szCs w:val="28"/>
        </w:rPr>
        <w:t xml:space="preserve"> фізичного виховання</w:t>
      </w:r>
      <w:r>
        <w:rPr>
          <w:rFonts w:ascii="Times New Roman" w:hAnsi="Times New Roman" w:cs="Times New Roman"/>
          <w:sz w:val="28"/>
          <w:szCs w:val="28"/>
        </w:rPr>
        <w:t>, по</w:t>
      </w:r>
      <w:r w:rsidRPr="00357B17">
        <w:rPr>
          <w:rFonts w:ascii="Times New Roman" w:hAnsi="Times New Roman" w:cs="Times New Roman"/>
          <w:sz w:val="28"/>
          <w:szCs w:val="28"/>
        </w:rPr>
        <w:t xml:space="preserve">внота, глибина знань щодо використання </w:t>
      </w:r>
      <w:r w:rsidR="009E17C6">
        <w:rPr>
          <w:rFonts w:ascii="Times New Roman" w:hAnsi="Times New Roman" w:cs="Times New Roman"/>
          <w:sz w:val="28"/>
          <w:szCs w:val="28"/>
        </w:rPr>
        <w:t xml:space="preserve">різноманітних </w:t>
      </w:r>
      <w:r w:rsidRPr="00357B17">
        <w:rPr>
          <w:rFonts w:ascii="Times New Roman" w:hAnsi="Times New Roman" w:cs="Times New Roman"/>
          <w:sz w:val="28"/>
          <w:szCs w:val="28"/>
        </w:rPr>
        <w:t xml:space="preserve">форм, методів </w:t>
      </w:r>
      <w:r w:rsidR="009E17C6">
        <w:rPr>
          <w:rFonts w:ascii="Times New Roman" w:hAnsi="Times New Roman" w:cs="Times New Roman"/>
          <w:sz w:val="28"/>
          <w:szCs w:val="28"/>
        </w:rPr>
        <w:t>та</w:t>
      </w:r>
      <w:r w:rsidRPr="00357B17">
        <w:rPr>
          <w:rFonts w:ascii="Times New Roman" w:hAnsi="Times New Roman" w:cs="Times New Roman"/>
          <w:sz w:val="28"/>
          <w:szCs w:val="28"/>
        </w:rPr>
        <w:t xml:space="preserve"> засобів фізичного виховання</w:t>
      </w:r>
      <w:r>
        <w:rPr>
          <w:rFonts w:ascii="Times New Roman" w:hAnsi="Times New Roman" w:cs="Times New Roman"/>
          <w:sz w:val="28"/>
          <w:szCs w:val="28"/>
        </w:rPr>
        <w:t xml:space="preserve">, </w:t>
      </w:r>
      <w:r w:rsidR="00210990">
        <w:rPr>
          <w:rFonts w:ascii="Times New Roman" w:hAnsi="Times New Roman" w:cs="Times New Roman"/>
          <w:sz w:val="28"/>
          <w:szCs w:val="28"/>
        </w:rPr>
        <w:t>знання ключових положень нормативної документації</w:t>
      </w:r>
      <w:r w:rsidRPr="00357B17">
        <w:rPr>
          <w:rFonts w:ascii="Times New Roman" w:hAnsi="Times New Roman" w:cs="Times New Roman"/>
          <w:sz w:val="28"/>
          <w:szCs w:val="28"/>
        </w:rPr>
        <w:t xml:space="preserve">, </w:t>
      </w:r>
      <w:r w:rsidR="00210990">
        <w:rPr>
          <w:rFonts w:ascii="Times New Roman" w:hAnsi="Times New Roman" w:cs="Times New Roman"/>
          <w:sz w:val="28"/>
          <w:szCs w:val="28"/>
        </w:rPr>
        <w:t xml:space="preserve">на основі якої здійснюється регуляція </w:t>
      </w:r>
      <w:r w:rsidRPr="00357B17">
        <w:rPr>
          <w:rFonts w:ascii="Times New Roman" w:hAnsi="Times New Roman" w:cs="Times New Roman"/>
          <w:sz w:val="28"/>
          <w:szCs w:val="28"/>
        </w:rPr>
        <w:t>діяльн</w:t>
      </w:r>
      <w:r w:rsidR="00210990">
        <w:rPr>
          <w:rFonts w:ascii="Times New Roman" w:hAnsi="Times New Roman" w:cs="Times New Roman"/>
          <w:sz w:val="28"/>
          <w:szCs w:val="28"/>
        </w:rPr>
        <w:t>ості</w:t>
      </w:r>
      <w:r w:rsidRPr="00357B17">
        <w:rPr>
          <w:rFonts w:ascii="Times New Roman" w:hAnsi="Times New Roman" w:cs="Times New Roman"/>
          <w:sz w:val="28"/>
          <w:szCs w:val="28"/>
        </w:rPr>
        <w:t xml:space="preserve"> у закладах освіти</w:t>
      </w:r>
      <w:r w:rsidR="00210990">
        <w:rPr>
          <w:rFonts w:ascii="Times New Roman" w:hAnsi="Times New Roman" w:cs="Times New Roman"/>
          <w:sz w:val="28"/>
          <w:szCs w:val="28"/>
        </w:rPr>
        <w:t xml:space="preserve"> </w:t>
      </w:r>
      <w:r w:rsidR="00210990" w:rsidRPr="00357B17">
        <w:rPr>
          <w:rFonts w:ascii="Times New Roman" w:hAnsi="Times New Roman" w:cs="Times New Roman"/>
          <w:sz w:val="28"/>
          <w:szCs w:val="28"/>
        </w:rPr>
        <w:t>[</w:t>
      </w:r>
      <w:r w:rsidR="00210990">
        <w:rPr>
          <w:rFonts w:ascii="Times New Roman" w:hAnsi="Times New Roman" w:cs="Times New Roman"/>
          <w:sz w:val="28"/>
          <w:szCs w:val="28"/>
        </w:rPr>
        <w:fldChar w:fldCharType="begin"/>
      </w:r>
      <w:r w:rsidR="00210990">
        <w:rPr>
          <w:rFonts w:ascii="Times New Roman" w:hAnsi="Times New Roman" w:cs="Times New Roman"/>
          <w:sz w:val="28"/>
          <w:szCs w:val="28"/>
        </w:rPr>
        <w:instrText xml:space="preserve"> REF _Ref127750108 \r \h  \* MERGEFORMAT </w:instrText>
      </w:r>
      <w:r w:rsidR="00210990">
        <w:rPr>
          <w:rFonts w:ascii="Times New Roman" w:hAnsi="Times New Roman" w:cs="Times New Roman"/>
          <w:sz w:val="28"/>
          <w:szCs w:val="28"/>
        </w:rPr>
      </w:r>
      <w:r w:rsidR="00210990">
        <w:rPr>
          <w:rFonts w:ascii="Times New Roman" w:hAnsi="Times New Roman" w:cs="Times New Roman"/>
          <w:sz w:val="28"/>
          <w:szCs w:val="28"/>
        </w:rPr>
        <w:fldChar w:fldCharType="separate"/>
      </w:r>
      <w:r w:rsidR="00003013">
        <w:rPr>
          <w:rFonts w:ascii="Times New Roman" w:hAnsi="Times New Roman" w:cs="Times New Roman"/>
          <w:sz w:val="28"/>
          <w:szCs w:val="28"/>
        </w:rPr>
        <w:t>14</w:t>
      </w:r>
      <w:r w:rsidR="00210990">
        <w:rPr>
          <w:rFonts w:ascii="Times New Roman" w:hAnsi="Times New Roman" w:cs="Times New Roman"/>
          <w:sz w:val="28"/>
          <w:szCs w:val="28"/>
        </w:rPr>
        <w:fldChar w:fldCharType="end"/>
      </w:r>
      <w:r w:rsidR="00210990" w:rsidRPr="00357B17">
        <w:rPr>
          <w:rFonts w:ascii="Times New Roman" w:hAnsi="Times New Roman" w:cs="Times New Roman"/>
          <w:sz w:val="28"/>
          <w:szCs w:val="28"/>
        </w:rPr>
        <w:t>]</w:t>
      </w:r>
      <w:r>
        <w:rPr>
          <w:rFonts w:ascii="Times New Roman" w:hAnsi="Times New Roman" w:cs="Times New Roman"/>
          <w:sz w:val="28"/>
          <w:szCs w:val="28"/>
        </w:rPr>
        <w:t>.</w:t>
      </w:r>
      <w:r w:rsidR="00210990">
        <w:rPr>
          <w:rFonts w:ascii="Times New Roman" w:hAnsi="Times New Roman" w:cs="Times New Roman"/>
          <w:sz w:val="28"/>
          <w:szCs w:val="28"/>
        </w:rPr>
        <w:t xml:space="preserve">  </w:t>
      </w:r>
    </w:p>
    <w:p w14:paraId="1F719F82" w14:textId="4FF36B69" w:rsidR="00357B17" w:rsidRDefault="00357B17" w:rsidP="005E7E8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процесі констатувального педагогічного експерименту нами було використано тест, який складався із 100 запитань, котрі містили визначення основних понять теорії і методики фізичного виховання, засобів, методів, форм організації занять, особливостей методики застосування засобів фізичного виховання з різними верствами населення тощо. </w:t>
      </w:r>
    </w:p>
    <w:p w14:paraId="3E2A29A5" w14:textId="74F3F0BC" w:rsidR="00357B17" w:rsidRDefault="00357B17" w:rsidP="005E7E8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Оцінка результатів тесту здійснювалася за загальноприйнятою у ЗВО системою (рис. 3.</w:t>
      </w:r>
      <w:r w:rsidR="00E02432">
        <w:rPr>
          <w:rFonts w:ascii="Times New Roman" w:hAnsi="Times New Roman" w:cs="Times New Roman"/>
          <w:sz w:val="28"/>
          <w:szCs w:val="28"/>
        </w:rPr>
        <w:t>3</w:t>
      </w:r>
      <w:r>
        <w:rPr>
          <w:rFonts w:ascii="Times New Roman" w:hAnsi="Times New Roman" w:cs="Times New Roman"/>
          <w:sz w:val="28"/>
          <w:szCs w:val="28"/>
        </w:rPr>
        <w:t xml:space="preserve">). </w:t>
      </w:r>
    </w:p>
    <w:p w14:paraId="42BE880E" w14:textId="77777777" w:rsidR="00E02432" w:rsidRDefault="00E02432" w:rsidP="00E024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процесі дослідження було встановлено, що 10% майбутніх вчителів фізичної культури мають задовільний рівень сформованості гносеологічного компоненту. На наш погляд, отримані результати є свідчення поверхневого ставлення до засвоєння теоретичних відомостей, котрі є основою здійснення практичної діяльності. </w:t>
      </w:r>
    </w:p>
    <w:p w14:paraId="2276633E" w14:textId="77777777" w:rsidR="00E02432" w:rsidRDefault="00E02432" w:rsidP="00E024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переважної більшості опитаних, а саме у 55% рівень сформованості гносеологічного компоненту оцінено як добрий, а у 35% – відмінний. </w:t>
      </w:r>
    </w:p>
    <w:p w14:paraId="32CA196A" w14:textId="77777777" w:rsidR="00E02432" w:rsidRDefault="00E02432" w:rsidP="00E024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Оцінка діяльнісного компоненту </w:t>
      </w:r>
      <w:r w:rsidRPr="00594DF1">
        <w:rPr>
          <w:rFonts w:ascii="Times New Roman" w:hAnsi="Times New Roman" w:cs="Times New Roman"/>
          <w:sz w:val="28"/>
          <w:szCs w:val="28"/>
        </w:rPr>
        <w:t xml:space="preserve">професійної компетентності </w:t>
      </w:r>
      <w:r>
        <w:rPr>
          <w:rFonts w:ascii="Times New Roman" w:hAnsi="Times New Roman" w:cs="Times New Roman"/>
          <w:sz w:val="28"/>
          <w:szCs w:val="28"/>
        </w:rPr>
        <w:t>здійснювалась на основі аналізу оцінок проходження студентами практики за профілем майбутньої діяльності.</w:t>
      </w:r>
    </w:p>
    <w:p w14:paraId="0BD34303" w14:textId="77777777" w:rsidR="00E02432" w:rsidRDefault="00E02432" w:rsidP="005E7E8F">
      <w:pPr>
        <w:spacing w:after="0" w:line="360" w:lineRule="auto"/>
        <w:ind w:firstLine="709"/>
        <w:jc w:val="both"/>
        <w:rPr>
          <w:rFonts w:ascii="Times New Roman" w:hAnsi="Times New Roman" w:cs="Times New Roman"/>
          <w:sz w:val="28"/>
          <w:szCs w:val="28"/>
        </w:rPr>
      </w:pPr>
    </w:p>
    <w:p w14:paraId="66522A6A" w14:textId="533020D3" w:rsidR="00357B17" w:rsidRDefault="00357B17" w:rsidP="00357B17">
      <w:pPr>
        <w:spacing w:after="0" w:line="360" w:lineRule="auto"/>
        <w:jc w:val="both"/>
        <w:rPr>
          <w:rFonts w:ascii="Times New Roman" w:hAnsi="Times New Roman" w:cs="Times New Roman"/>
          <w:sz w:val="28"/>
          <w:szCs w:val="28"/>
        </w:rPr>
      </w:pPr>
      <w:r w:rsidRPr="00594DF1">
        <w:rPr>
          <w:rFonts w:ascii="Times New Roman" w:hAnsi="Times New Roman" w:cs="Times New Roman"/>
          <w:noProof/>
          <w:sz w:val="28"/>
          <w:szCs w:val="28"/>
          <w:lang w:eastAsia="uk-UA"/>
        </w:rPr>
        <w:lastRenderedPageBreak/>
        <w:drawing>
          <wp:inline distT="0" distB="0" distL="0" distR="0" wp14:anchorId="6997035D" wp14:editId="078D9419">
            <wp:extent cx="5686425" cy="4481565"/>
            <wp:effectExtent l="0" t="0" r="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60143D8" w14:textId="11BE4871" w:rsidR="00594DF1" w:rsidRDefault="00F07914" w:rsidP="00594D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процесі проходження практики студенти мали можливість проявити </w:t>
      </w:r>
      <w:r w:rsidR="00594DF1" w:rsidRPr="00594DF1">
        <w:rPr>
          <w:rFonts w:ascii="Times New Roman" w:hAnsi="Times New Roman" w:cs="Times New Roman"/>
          <w:sz w:val="28"/>
          <w:szCs w:val="28"/>
        </w:rPr>
        <w:t>вміння та навички виконання обов’язків викладача фізичного виховання</w:t>
      </w:r>
      <w:r>
        <w:rPr>
          <w:rFonts w:ascii="Times New Roman" w:hAnsi="Times New Roman" w:cs="Times New Roman"/>
          <w:sz w:val="28"/>
          <w:szCs w:val="28"/>
        </w:rPr>
        <w:t xml:space="preserve">, </w:t>
      </w:r>
      <w:r w:rsidR="00594DF1" w:rsidRPr="00594DF1">
        <w:rPr>
          <w:rFonts w:ascii="Times New Roman" w:hAnsi="Times New Roman" w:cs="Times New Roman"/>
          <w:sz w:val="28"/>
          <w:szCs w:val="28"/>
        </w:rPr>
        <w:t>планування та організації фізкультурно-спортивної роботи</w:t>
      </w:r>
      <w:r>
        <w:rPr>
          <w:rFonts w:ascii="Times New Roman" w:hAnsi="Times New Roman" w:cs="Times New Roman"/>
          <w:sz w:val="28"/>
          <w:szCs w:val="28"/>
        </w:rPr>
        <w:t xml:space="preserve"> </w:t>
      </w:r>
      <w:r w:rsidR="00594DF1" w:rsidRPr="00594DF1">
        <w:rPr>
          <w:rFonts w:ascii="Times New Roman" w:hAnsi="Times New Roman" w:cs="Times New Roman"/>
          <w:sz w:val="28"/>
          <w:szCs w:val="28"/>
        </w:rPr>
        <w:t>у закладі освіти</w:t>
      </w:r>
      <w:r>
        <w:rPr>
          <w:rFonts w:ascii="Times New Roman" w:hAnsi="Times New Roman" w:cs="Times New Roman"/>
          <w:sz w:val="28"/>
          <w:szCs w:val="28"/>
        </w:rPr>
        <w:t xml:space="preserve">, </w:t>
      </w:r>
      <w:r w:rsidR="00594DF1" w:rsidRPr="00594DF1">
        <w:rPr>
          <w:rFonts w:ascii="Times New Roman" w:hAnsi="Times New Roman" w:cs="Times New Roman"/>
          <w:sz w:val="28"/>
          <w:szCs w:val="28"/>
        </w:rPr>
        <w:t>творчого використання форм, методів, засобів фізичного виховання</w:t>
      </w:r>
      <w:r>
        <w:rPr>
          <w:rFonts w:ascii="Times New Roman" w:hAnsi="Times New Roman" w:cs="Times New Roman"/>
          <w:sz w:val="28"/>
          <w:szCs w:val="28"/>
        </w:rPr>
        <w:t>.</w:t>
      </w:r>
    </w:p>
    <w:p w14:paraId="62F7E36D" w14:textId="66B1BD97" w:rsidR="00F07914" w:rsidRDefault="00F07914" w:rsidP="00F079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 проходження практики студентами здійснювались наступні види робіт: складання індивідуального плану роботи на період проходження практики, п</w:t>
      </w:r>
      <w:r w:rsidRPr="00F07914">
        <w:rPr>
          <w:rFonts w:ascii="Times New Roman" w:hAnsi="Times New Roman" w:cs="Times New Roman"/>
          <w:sz w:val="28"/>
          <w:szCs w:val="28"/>
        </w:rPr>
        <w:t>едагогічн</w:t>
      </w:r>
      <w:r>
        <w:rPr>
          <w:rFonts w:ascii="Times New Roman" w:hAnsi="Times New Roman" w:cs="Times New Roman"/>
          <w:sz w:val="28"/>
          <w:szCs w:val="28"/>
        </w:rPr>
        <w:t>их</w:t>
      </w:r>
      <w:r w:rsidRPr="00F07914">
        <w:rPr>
          <w:rFonts w:ascii="Times New Roman" w:hAnsi="Times New Roman" w:cs="Times New Roman"/>
          <w:sz w:val="28"/>
          <w:szCs w:val="28"/>
        </w:rPr>
        <w:t xml:space="preserve"> характеристик фізичної підготовленості студентів закріплених груп</w:t>
      </w:r>
      <w:r>
        <w:rPr>
          <w:rFonts w:ascii="Times New Roman" w:hAnsi="Times New Roman" w:cs="Times New Roman"/>
          <w:sz w:val="28"/>
          <w:szCs w:val="28"/>
        </w:rPr>
        <w:t xml:space="preserve">, плану </w:t>
      </w:r>
      <w:r w:rsidRPr="00F07914">
        <w:rPr>
          <w:rFonts w:ascii="Times New Roman" w:hAnsi="Times New Roman" w:cs="Times New Roman"/>
          <w:sz w:val="28"/>
          <w:szCs w:val="28"/>
        </w:rPr>
        <w:t>виховної роботи</w:t>
      </w:r>
      <w:r>
        <w:rPr>
          <w:rFonts w:ascii="Times New Roman" w:hAnsi="Times New Roman" w:cs="Times New Roman"/>
          <w:sz w:val="28"/>
          <w:szCs w:val="28"/>
        </w:rPr>
        <w:t>, планів-конспектів занять з фізичного виховання, текстового</w:t>
      </w:r>
      <w:r w:rsidRPr="00F07914">
        <w:rPr>
          <w:rFonts w:ascii="Times New Roman" w:hAnsi="Times New Roman" w:cs="Times New Roman"/>
          <w:sz w:val="28"/>
          <w:szCs w:val="28"/>
        </w:rPr>
        <w:t xml:space="preserve"> робоч</w:t>
      </w:r>
      <w:r>
        <w:rPr>
          <w:rFonts w:ascii="Times New Roman" w:hAnsi="Times New Roman" w:cs="Times New Roman"/>
          <w:sz w:val="28"/>
          <w:szCs w:val="28"/>
        </w:rPr>
        <w:t>ого</w:t>
      </w:r>
      <w:r w:rsidRPr="00F07914">
        <w:rPr>
          <w:rFonts w:ascii="Times New Roman" w:hAnsi="Times New Roman" w:cs="Times New Roman"/>
          <w:sz w:val="28"/>
          <w:szCs w:val="28"/>
        </w:rPr>
        <w:t xml:space="preserve"> план</w:t>
      </w:r>
      <w:r>
        <w:rPr>
          <w:rFonts w:ascii="Times New Roman" w:hAnsi="Times New Roman" w:cs="Times New Roman"/>
          <w:sz w:val="28"/>
          <w:szCs w:val="28"/>
        </w:rPr>
        <w:t>у</w:t>
      </w:r>
      <w:r w:rsidRPr="00F07914">
        <w:rPr>
          <w:rFonts w:ascii="Times New Roman" w:hAnsi="Times New Roman" w:cs="Times New Roman"/>
          <w:sz w:val="28"/>
          <w:szCs w:val="28"/>
        </w:rPr>
        <w:t xml:space="preserve"> з фізичного виховання на семестр</w:t>
      </w:r>
      <w:r>
        <w:rPr>
          <w:rFonts w:ascii="Times New Roman" w:hAnsi="Times New Roman" w:cs="Times New Roman"/>
          <w:sz w:val="28"/>
          <w:szCs w:val="28"/>
        </w:rPr>
        <w:t>, розробка тез виховної бесіди, п</w:t>
      </w:r>
      <w:r w:rsidRPr="00F07914">
        <w:rPr>
          <w:rFonts w:ascii="Times New Roman" w:hAnsi="Times New Roman" w:cs="Times New Roman"/>
          <w:sz w:val="28"/>
          <w:szCs w:val="28"/>
        </w:rPr>
        <w:t xml:space="preserve">оложення про змагання з </w:t>
      </w:r>
      <w:r>
        <w:rPr>
          <w:rFonts w:ascii="Times New Roman" w:hAnsi="Times New Roman" w:cs="Times New Roman"/>
          <w:sz w:val="28"/>
          <w:szCs w:val="28"/>
        </w:rPr>
        <w:t xml:space="preserve">обраного </w:t>
      </w:r>
      <w:r w:rsidRPr="00F07914">
        <w:rPr>
          <w:rFonts w:ascii="Times New Roman" w:hAnsi="Times New Roman" w:cs="Times New Roman"/>
          <w:sz w:val="28"/>
          <w:szCs w:val="28"/>
        </w:rPr>
        <w:t>виду спорту</w:t>
      </w:r>
      <w:r>
        <w:rPr>
          <w:rFonts w:ascii="Times New Roman" w:hAnsi="Times New Roman" w:cs="Times New Roman"/>
          <w:sz w:val="28"/>
          <w:szCs w:val="28"/>
        </w:rPr>
        <w:t xml:space="preserve">, маршруту </w:t>
      </w:r>
      <w:r w:rsidRPr="00F07914">
        <w:rPr>
          <w:rFonts w:ascii="Times New Roman" w:hAnsi="Times New Roman" w:cs="Times New Roman"/>
          <w:sz w:val="28"/>
          <w:szCs w:val="28"/>
        </w:rPr>
        <w:t>туристичного походу</w:t>
      </w:r>
      <w:r>
        <w:rPr>
          <w:rFonts w:ascii="Times New Roman" w:hAnsi="Times New Roman" w:cs="Times New Roman"/>
          <w:sz w:val="28"/>
          <w:szCs w:val="28"/>
        </w:rPr>
        <w:t>, а також здійснення аналізу</w:t>
      </w:r>
      <w:r w:rsidRPr="00F07914">
        <w:rPr>
          <w:rFonts w:ascii="Times New Roman" w:hAnsi="Times New Roman" w:cs="Times New Roman"/>
          <w:sz w:val="28"/>
          <w:szCs w:val="28"/>
        </w:rPr>
        <w:t xml:space="preserve"> педагогічної діяльності студента-практиканта під час проведення заняття</w:t>
      </w:r>
      <w:r>
        <w:rPr>
          <w:rFonts w:ascii="Times New Roman" w:hAnsi="Times New Roman" w:cs="Times New Roman"/>
          <w:sz w:val="28"/>
          <w:szCs w:val="28"/>
        </w:rPr>
        <w:t>.</w:t>
      </w:r>
    </w:p>
    <w:p w14:paraId="4BC32FD5" w14:textId="39F437AF" w:rsidR="00F07914" w:rsidRDefault="00F07914" w:rsidP="00F079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Оцінка діяльності студента здійснювалась з урахуванням </w:t>
      </w:r>
      <w:r w:rsidR="004D3430">
        <w:rPr>
          <w:rFonts w:ascii="Times New Roman" w:hAnsi="Times New Roman" w:cs="Times New Roman"/>
          <w:sz w:val="28"/>
          <w:szCs w:val="28"/>
        </w:rPr>
        <w:t>рівня знань, умінь розробляти методичну документацію та вмінь та навичок практичного проведення занять з фізичного виховання.</w:t>
      </w:r>
    </w:p>
    <w:p w14:paraId="358D84FF" w14:textId="71C651F4" w:rsidR="00F07914" w:rsidRDefault="00F07914" w:rsidP="00F079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Отримані нами результати вказують на те, що переважна більшість студентів, які </w:t>
      </w:r>
      <w:r w:rsidR="004D3430">
        <w:rPr>
          <w:rFonts w:ascii="Times New Roman" w:hAnsi="Times New Roman" w:cs="Times New Roman"/>
          <w:sz w:val="28"/>
          <w:szCs w:val="28"/>
        </w:rPr>
        <w:t xml:space="preserve">взяли участь у дослідженні – 65%, отримали оцінку «добре», 25% – «відмінно» та 10% – «задовільно». </w:t>
      </w:r>
    </w:p>
    <w:p w14:paraId="6042EC4F" w14:textId="0270777B" w:rsidR="004D3430" w:rsidRDefault="004D3430" w:rsidP="00F07914">
      <w:pPr>
        <w:spacing w:after="0" w:line="360" w:lineRule="auto"/>
        <w:ind w:firstLine="709"/>
        <w:jc w:val="both"/>
        <w:rPr>
          <w:rFonts w:ascii="Times New Roman" w:hAnsi="Times New Roman" w:cs="Times New Roman"/>
          <w:sz w:val="28"/>
          <w:szCs w:val="28"/>
        </w:rPr>
      </w:pPr>
    </w:p>
    <w:p w14:paraId="2FA468ED" w14:textId="5B65BA10" w:rsidR="004D3430" w:rsidRDefault="004D3430" w:rsidP="00F07914">
      <w:pPr>
        <w:spacing w:after="0" w:line="360" w:lineRule="auto"/>
        <w:ind w:firstLine="709"/>
        <w:jc w:val="both"/>
        <w:rPr>
          <w:rFonts w:ascii="Times New Roman" w:hAnsi="Times New Roman" w:cs="Times New Roman"/>
          <w:b/>
          <w:sz w:val="28"/>
          <w:szCs w:val="28"/>
        </w:rPr>
      </w:pPr>
      <w:r w:rsidRPr="004D3430">
        <w:rPr>
          <w:rFonts w:ascii="Times New Roman" w:hAnsi="Times New Roman" w:cs="Times New Roman"/>
          <w:b/>
          <w:sz w:val="28"/>
          <w:szCs w:val="28"/>
        </w:rPr>
        <w:t>3.3.</w:t>
      </w:r>
      <w:r>
        <w:rPr>
          <w:rFonts w:ascii="Times New Roman" w:hAnsi="Times New Roman" w:cs="Times New Roman"/>
          <w:b/>
          <w:sz w:val="28"/>
          <w:szCs w:val="28"/>
        </w:rPr>
        <w:t xml:space="preserve"> </w:t>
      </w:r>
      <w:r w:rsidRPr="004D3430">
        <w:rPr>
          <w:rFonts w:ascii="Times New Roman" w:hAnsi="Times New Roman" w:cs="Times New Roman"/>
          <w:b/>
          <w:sz w:val="28"/>
          <w:szCs w:val="28"/>
        </w:rPr>
        <w:t>Характеристика особистісного компоненту професійної компетентності</w:t>
      </w:r>
    </w:p>
    <w:p w14:paraId="1211BC2F" w14:textId="2ED85C42" w:rsidR="001A27A9" w:rsidRPr="001A27A9" w:rsidRDefault="001A27A9" w:rsidP="001A27A9">
      <w:pPr>
        <w:spacing w:after="0" w:line="360" w:lineRule="auto"/>
        <w:ind w:firstLine="709"/>
        <w:jc w:val="both"/>
        <w:rPr>
          <w:rFonts w:ascii="Times New Roman" w:hAnsi="Times New Roman" w:cs="Times New Roman"/>
          <w:sz w:val="28"/>
          <w:szCs w:val="28"/>
        </w:rPr>
      </w:pPr>
      <w:r w:rsidRPr="001A27A9">
        <w:rPr>
          <w:rFonts w:ascii="Times New Roman" w:hAnsi="Times New Roman" w:cs="Times New Roman"/>
          <w:sz w:val="28"/>
          <w:szCs w:val="28"/>
        </w:rPr>
        <w:t>Особистісний компонент професійної компетентності майбутніх вчителів фізичної культури характеризується наступними показниками: здатністю до емпатії, комунікативними та організаторськими здібностями, проявом лідерських якостей, стресостійкіст</w:t>
      </w:r>
      <w:r>
        <w:rPr>
          <w:rFonts w:ascii="Times New Roman" w:hAnsi="Times New Roman" w:cs="Times New Roman"/>
          <w:sz w:val="28"/>
          <w:szCs w:val="28"/>
        </w:rPr>
        <w:t>ю</w:t>
      </w:r>
      <w:r w:rsidRPr="001A27A9">
        <w:rPr>
          <w:rFonts w:ascii="Times New Roman" w:hAnsi="Times New Roman" w:cs="Times New Roman"/>
          <w:sz w:val="28"/>
          <w:szCs w:val="28"/>
        </w:rPr>
        <w:t xml:space="preserve"> у професійній діяльності.</w:t>
      </w:r>
    </w:p>
    <w:p w14:paraId="689FDDCA" w14:textId="0CBCABBD" w:rsidR="004D3430" w:rsidRPr="00C4374B" w:rsidRDefault="004D3430" w:rsidP="00F07914">
      <w:pPr>
        <w:spacing w:after="0" w:line="360" w:lineRule="auto"/>
        <w:ind w:firstLine="709"/>
        <w:jc w:val="both"/>
        <w:rPr>
          <w:rFonts w:ascii="Times New Roman" w:hAnsi="Times New Roman" w:cs="Times New Roman"/>
          <w:sz w:val="28"/>
          <w:szCs w:val="28"/>
        </w:rPr>
      </w:pPr>
      <w:r w:rsidRPr="004D3430">
        <w:rPr>
          <w:rFonts w:ascii="Times New Roman" w:hAnsi="Times New Roman" w:cs="Times New Roman"/>
          <w:sz w:val="28"/>
          <w:szCs w:val="28"/>
        </w:rPr>
        <w:t>Особистісний компонент професійної компетентності</w:t>
      </w:r>
      <w:r>
        <w:rPr>
          <w:rFonts w:ascii="Times New Roman" w:hAnsi="Times New Roman" w:cs="Times New Roman"/>
          <w:sz w:val="28"/>
          <w:szCs w:val="28"/>
        </w:rPr>
        <w:t xml:space="preserve"> майбутніх вчителів фізичної культури визначався нами на основі тесту КОС-2 </w:t>
      </w:r>
      <w:r w:rsidRPr="004D3430">
        <w:rPr>
          <w:rFonts w:ascii="Times New Roman" w:hAnsi="Times New Roman" w:cs="Times New Roman"/>
          <w:sz w:val="28"/>
          <w:szCs w:val="28"/>
        </w:rPr>
        <w:t xml:space="preserve">«Оцінка комунікабельності та </w:t>
      </w:r>
      <w:r w:rsidRPr="00C4374B">
        <w:rPr>
          <w:rFonts w:ascii="Times New Roman" w:hAnsi="Times New Roman" w:cs="Times New Roman"/>
          <w:sz w:val="28"/>
          <w:szCs w:val="28"/>
        </w:rPr>
        <w:t>організаторських здібностей»</w:t>
      </w:r>
      <w:r w:rsidR="009303D1" w:rsidRPr="00C4374B">
        <w:rPr>
          <w:rFonts w:ascii="Times New Roman" w:hAnsi="Times New Roman" w:cs="Times New Roman"/>
          <w:sz w:val="28"/>
          <w:szCs w:val="28"/>
        </w:rPr>
        <w:t xml:space="preserve"> (рис. 3.</w:t>
      </w:r>
      <w:r w:rsidR="00E02432" w:rsidRPr="00C4374B">
        <w:rPr>
          <w:rFonts w:ascii="Times New Roman" w:hAnsi="Times New Roman" w:cs="Times New Roman"/>
          <w:sz w:val="28"/>
          <w:szCs w:val="28"/>
        </w:rPr>
        <w:t>4</w:t>
      </w:r>
      <w:r w:rsidR="009303D1" w:rsidRPr="00C4374B">
        <w:rPr>
          <w:rFonts w:ascii="Times New Roman" w:hAnsi="Times New Roman" w:cs="Times New Roman"/>
          <w:sz w:val="28"/>
          <w:szCs w:val="28"/>
        </w:rPr>
        <w:t>)</w:t>
      </w:r>
      <w:r w:rsidRPr="00C4374B">
        <w:rPr>
          <w:rFonts w:ascii="Times New Roman" w:hAnsi="Times New Roman" w:cs="Times New Roman"/>
          <w:sz w:val="28"/>
          <w:szCs w:val="28"/>
        </w:rPr>
        <w:t xml:space="preserve">. </w:t>
      </w:r>
    </w:p>
    <w:p w14:paraId="5EEB300B" w14:textId="77777777" w:rsidR="009303D1" w:rsidRPr="00C4374B" w:rsidRDefault="009303D1" w:rsidP="009303D1">
      <w:pPr>
        <w:spacing w:after="0" w:line="360" w:lineRule="auto"/>
        <w:jc w:val="both"/>
        <w:rPr>
          <w:rFonts w:ascii="Times New Roman" w:hAnsi="Times New Roman" w:cs="Times New Roman"/>
          <w:b/>
          <w:bCs/>
          <w:sz w:val="28"/>
          <w:szCs w:val="28"/>
        </w:rPr>
      </w:pPr>
      <w:r w:rsidRPr="00C4374B">
        <w:rPr>
          <w:rFonts w:ascii="Times New Roman" w:hAnsi="Times New Roman" w:cs="Times New Roman"/>
          <w:noProof/>
          <w:sz w:val="28"/>
          <w:szCs w:val="28"/>
          <w:lang w:eastAsia="uk-UA"/>
        </w:rPr>
        <w:drawing>
          <wp:inline distT="0" distB="0" distL="0" distR="0" wp14:anchorId="19856B8E" wp14:editId="3E22B386">
            <wp:extent cx="5686425" cy="4481565"/>
            <wp:effectExtent l="0" t="0" r="0" b="0"/>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F2D18E0" w14:textId="4227B978" w:rsidR="009303D1" w:rsidRDefault="009303D1" w:rsidP="009303D1">
      <w:pPr>
        <w:spacing w:after="0" w:line="360" w:lineRule="auto"/>
        <w:ind w:firstLine="709"/>
        <w:jc w:val="both"/>
        <w:rPr>
          <w:rFonts w:ascii="Times New Roman" w:hAnsi="Times New Roman" w:cs="Times New Roman"/>
          <w:bCs/>
          <w:sz w:val="28"/>
          <w:szCs w:val="28"/>
        </w:rPr>
      </w:pPr>
      <w:r w:rsidRPr="00C4374B">
        <w:rPr>
          <w:rFonts w:ascii="Times New Roman" w:hAnsi="Times New Roman" w:cs="Times New Roman"/>
          <w:bCs/>
          <w:sz w:val="28"/>
          <w:szCs w:val="28"/>
        </w:rPr>
        <w:t>Результати оцінки особистісного компоненту професійної компетентності майбутн</w:t>
      </w:r>
      <w:r w:rsidRPr="009303D1">
        <w:rPr>
          <w:rFonts w:ascii="Times New Roman" w:hAnsi="Times New Roman" w:cs="Times New Roman"/>
          <w:bCs/>
          <w:sz w:val="28"/>
          <w:szCs w:val="28"/>
        </w:rPr>
        <w:t xml:space="preserve">іх вчителів фізичної культури дали змогу визначити, </w:t>
      </w:r>
      <w:r>
        <w:rPr>
          <w:rFonts w:ascii="Times New Roman" w:hAnsi="Times New Roman" w:cs="Times New Roman"/>
          <w:bCs/>
          <w:sz w:val="28"/>
          <w:szCs w:val="28"/>
        </w:rPr>
        <w:t>що у 15% студентів ком</w:t>
      </w:r>
      <w:r w:rsidRPr="009303D1">
        <w:rPr>
          <w:rFonts w:ascii="Times New Roman" w:hAnsi="Times New Roman" w:cs="Times New Roman"/>
          <w:bCs/>
          <w:sz w:val="28"/>
          <w:szCs w:val="28"/>
        </w:rPr>
        <w:t xml:space="preserve">унікативні та організаторські здібності </w:t>
      </w:r>
      <w:r w:rsidR="00210990">
        <w:rPr>
          <w:rFonts w:ascii="Times New Roman" w:hAnsi="Times New Roman" w:cs="Times New Roman"/>
          <w:bCs/>
          <w:sz w:val="28"/>
          <w:szCs w:val="28"/>
        </w:rPr>
        <w:t xml:space="preserve">відповідають </w:t>
      </w:r>
      <w:r w:rsidR="00210990">
        <w:rPr>
          <w:rFonts w:ascii="Times New Roman" w:hAnsi="Times New Roman" w:cs="Times New Roman"/>
          <w:bCs/>
          <w:sz w:val="28"/>
          <w:szCs w:val="28"/>
        </w:rPr>
        <w:lastRenderedPageBreak/>
        <w:t xml:space="preserve">нижчому за середній рівню. </w:t>
      </w:r>
      <w:r>
        <w:rPr>
          <w:rFonts w:ascii="Times New Roman" w:hAnsi="Times New Roman" w:cs="Times New Roman"/>
          <w:bCs/>
          <w:sz w:val="28"/>
          <w:szCs w:val="28"/>
        </w:rPr>
        <w:t>Зазначене свідчить про те, що, імовірно, вони з</w:t>
      </w:r>
      <w:r w:rsidRPr="009303D1">
        <w:rPr>
          <w:rFonts w:ascii="Times New Roman" w:hAnsi="Times New Roman" w:cs="Times New Roman"/>
          <w:bCs/>
          <w:sz w:val="28"/>
          <w:szCs w:val="28"/>
        </w:rPr>
        <w:t xml:space="preserve">азнають труднощів у </w:t>
      </w:r>
      <w:r w:rsidR="00210990">
        <w:rPr>
          <w:rFonts w:ascii="Times New Roman" w:hAnsi="Times New Roman" w:cs="Times New Roman"/>
          <w:bCs/>
          <w:sz w:val="28"/>
          <w:szCs w:val="28"/>
        </w:rPr>
        <w:t>процесі комунікації</w:t>
      </w:r>
      <w:r w:rsidRPr="009303D1">
        <w:rPr>
          <w:rFonts w:ascii="Times New Roman" w:hAnsi="Times New Roman" w:cs="Times New Roman"/>
          <w:bCs/>
          <w:sz w:val="28"/>
          <w:szCs w:val="28"/>
        </w:rPr>
        <w:t xml:space="preserve">, не </w:t>
      </w:r>
      <w:r w:rsidR="00210990">
        <w:rPr>
          <w:rFonts w:ascii="Times New Roman" w:hAnsi="Times New Roman" w:cs="Times New Roman"/>
          <w:bCs/>
          <w:sz w:val="28"/>
          <w:szCs w:val="28"/>
        </w:rPr>
        <w:t>можуть обґрунтувати власну думку</w:t>
      </w:r>
      <w:r w:rsidRPr="009303D1">
        <w:rPr>
          <w:rFonts w:ascii="Times New Roman" w:hAnsi="Times New Roman" w:cs="Times New Roman"/>
          <w:bCs/>
          <w:sz w:val="28"/>
          <w:szCs w:val="28"/>
        </w:rPr>
        <w:t xml:space="preserve">, </w:t>
      </w:r>
      <w:r w:rsidR="00210990">
        <w:rPr>
          <w:rFonts w:ascii="Times New Roman" w:hAnsi="Times New Roman" w:cs="Times New Roman"/>
          <w:bCs/>
          <w:sz w:val="28"/>
          <w:szCs w:val="28"/>
        </w:rPr>
        <w:t>складно</w:t>
      </w:r>
      <w:r w:rsidRPr="009303D1">
        <w:rPr>
          <w:rFonts w:ascii="Times New Roman" w:hAnsi="Times New Roman" w:cs="Times New Roman"/>
          <w:bCs/>
          <w:sz w:val="28"/>
          <w:szCs w:val="28"/>
        </w:rPr>
        <w:t xml:space="preserve"> переживають образи, </w:t>
      </w:r>
      <w:r w:rsidR="00210990">
        <w:rPr>
          <w:rFonts w:ascii="Times New Roman" w:hAnsi="Times New Roman" w:cs="Times New Roman"/>
          <w:bCs/>
          <w:sz w:val="28"/>
          <w:szCs w:val="28"/>
        </w:rPr>
        <w:t>не здатні проявити</w:t>
      </w:r>
      <w:r w:rsidRPr="009303D1">
        <w:rPr>
          <w:rFonts w:ascii="Times New Roman" w:hAnsi="Times New Roman" w:cs="Times New Roman"/>
          <w:bCs/>
          <w:sz w:val="28"/>
          <w:szCs w:val="28"/>
        </w:rPr>
        <w:t xml:space="preserve"> ініціативу, уникають </w:t>
      </w:r>
      <w:r w:rsidR="00210990">
        <w:rPr>
          <w:rFonts w:ascii="Times New Roman" w:hAnsi="Times New Roman" w:cs="Times New Roman"/>
          <w:bCs/>
          <w:sz w:val="28"/>
          <w:szCs w:val="28"/>
        </w:rPr>
        <w:t xml:space="preserve">ситуацій, котрі передбачають самостійного </w:t>
      </w:r>
      <w:r w:rsidRPr="009303D1">
        <w:rPr>
          <w:rFonts w:ascii="Times New Roman" w:hAnsi="Times New Roman" w:cs="Times New Roman"/>
          <w:bCs/>
          <w:sz w:val="28"/>
          <w:szCs w:val="28"/>
        </w:rPr>
        <w:t>прийняття рішень.</w:t>
      </w:r>
    </w:p>
    <w:p w14:paraId="28A1E853" w14:textId="0282DCAA" w:rsidR="004D3430" w:rsidRPr="009303D1" w:rsidRDefault="009303D1" w:rsidP="009303D1">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Більшість учасників дослідження – 60%, мають </w:t>
      </w:r>
      <w:r w:rsidR="004D3430" w:rsidRPr="009C38E1">
        <w:rPr>
          <w:rFonts w:ascii="Times New Roman" w:hAnsi="Times New Roman" w:cs="Times New Roman"/>
          <w:bCs/>
          <w:sz w:val="28"/>
          <w:szCs w:val="28"/>
        </w:rPr>
        <w:t xml:space="preserve">середній рівень прояву комунікативних та організаторських здібностей. </w:t>
      </w:r>
      <w:r w:rsidRPr="009C38E1">
        <w:rPr>
          <w:rFonts w:ascii="Times New Roman" w:hAnsi="Times New Roman" w:cs="Times New Roman"/>
          <w:bCs/>
          <w:sz w:val="28"/>
          <w:szCs w:val="28"/>
        </w:rPr>
        <w:t>Позитивними характеристиками зазначеного рівня здібностей є</w:t>
      </w:r>
      <w:r w:rsidR="004D3430" w:rsidRPr="009C38E1">
        <w:rPr>
          <w:rFonts w:ascii="Times New Roman" w:hAnsi="Times New Roman" w:cs="Times New Roman"/>
          <w:bCs/>
          <w:sz w:val="28"/>
          <w:szCs w:val="28"/>
        </w:rPr>
        <w:t xml:space="preserve"> прагн</w:t>
      </w:r>
      <w:r w:rsidRPr="009C38E1">
        <w:rPr>
          <w:rFonts w:ascii="Times New Roman" w:hAnsi="Times New Roman" w:cs="Times New Roman"/>
          <w:bCs/>
          <w:sz w:val="28"/>
          <w:szCs w:val="28"/>
        </w:rPr>
        <w:t>ення</w:t>
      </w:r>
      <w:r w:rsidR="004D3430" w:rsidRPr="009C38E1">
        <w:rPr>
          <w:rFonts w:ascii="Times New Roman" w:hAnsi="Times New Roman" w:cs="Times New Roman"/>
          <w:bCs/>
          <w:sz w:val="28"/>
          <w:szCs w:val="28"/>
        </w:rPr>
        <w:t xml:space="preserve"> до контактів з людьми, відстою</w:t>
      </w:r>
      <w:r w:rsidRPr="009C38E1">
        <w:rPr>
          <w:rFonts w:ascii="Times New Roman" w:hAnsi="Times New Roman" w:cs="Times New Roman"/>
          <w:bCs/>
          <w:sz w:val="28"/>
          <w:szCs w:val="28"/>
        </w:rPr>
        <w:t>вання</w:t>
      </w:r>
      <w:r w:rsidR="004D3430" w:rsidRPr="009C38E1">
        <w:rPr>
          <w:rFonts w:ascii="Times New Roman" w:hAnsi="Times New Roman" w:cs="Times New Roman"/>
          <w:bCs/>
          <w:sz w:val="28"/>
          <w:szCs w:val="28"/>
        </w:rPr>
        <w:t xml:space="preserve"> своє</w:t>
      </w:r>
      <w:r w:rsidR="009C38E1" w:rsidRPr="009C38E1">
        <w:rPr>
          <w:rFonts w:ascii="Times New Roman" w:hAnsi="Times New Roman" w:cs="Times New Roman"/>
          <w:bCs/>
          <w:sz w:val="28"/>
          <w:szCs w:val="28"/>
        </w:rPr>
        <w:t>ї позиції.</w:t>
      </w:r>
      <w:r w:rsidR="004D3430" w:rsidRPr="009C38E1">
        <w:rPr>
          <w:rFonts w:ascii="Times New Roman" w:hAnsi="Times New Roman" w:cs="Times New Roman"/>
          <w:bCs/>
          <w:sz w:val="28"/>
          <w:szCs w:val="28"/>
        </w:rPr>
        <w:t xml:space="preserve"> </w:t>
      </w:r>
      <w:r w:rsidR="009C38E1" w:rsidRPr="009C38E1">
        <w:rPr>
          <w:rFonts w:ascii="Times New Roman" w:hAnsi="Times New Roman" w:cs="Times New Roman"/>
          <w:bCs/>
          <w:sz w:val="28"/>
          <w:szCs w:val="28"/>
        </w:rPr>
        <w:t>О</w:t>
      </w:r>
      <w:r w:rsidR="004D3430" w:rsidRPr="009C38E1">
        <w:rPr>
          <w:rFonts w:ascii="Times New Roman" w:hAnsi="Times New Roman" w:cs="Times New Roman"/>
          <w:bCs/>
          <w:sz w:val="28"/>
          <w:szCs w:val="28"/>
        </w:rPr>
        <w:t>днак</w:t>
      </w:r>
      <w:r w:rsidR="009C38E1" w:rsidRPr="009C38E1">
        <w:rPr>
          <w:rFonts w:ascii="Times New Roman" w:hAnsi="Times New Roman" w:cs="Times New Roman"/>
          <w:bCs/>
          <w:sz w:val="28"/>
          <w:szCs w:val="28"/>
        </w:rPr>
        <w:t>,</w:t>
      </w:r>
      <w:r w:rsidR="004D3430" w:rsidRPr="009C38E1">
        <w:rPr>
          <w:rFonts w:ascii="Times New Roman" w:hAnsi="Times New Roman" w:cs="Times New Roman"/>
          <w:bCs/>
          <w:sz w:val="28"/>
          <w:szCs w:val="28"/>
        </w:rPr>
        <w:t xml:space="preserve"> потенціал здібностей не відрізняється високою стійкістю</w:t>
      </w:r>
      <w:r w:rsidR="009C38E1" w:rsidRPr="009C38E1">
        <w:rPr>
          <w:rFonts w:ascii="Times New Roman" w:hAnsi="Times New Roman" w:cs="Times New Roman"/>
          <w:bCs/>
          <w:sz w:val="28"/>
          <w:szCs w:val="28"/>
        </w:rPr>
        <w:t xml:space="preserve">, що свідчить про необхідність здійснення цілеспрямованої діяльності з їх </w:t>
      </w:r>
      <w:r w:rsidR="004D3430" w:rsidRPr="009C38E1">
        <w:rPr>
          <w:rFonts w:ascii="Times New Roman" w:hAnsi="Times New Roman" w:cs="Times New Roman"/>
          <w:bCs/>
          <w:sz w:val="28"/>
          <w:szCs w:val="28"/>
        </w:rPr>
        <w:t>формування</w:t>
      </w:r>
      <w:r w:rsidR="009C38E1" w:rsidRPr="009C38E1">
        <w:rPr>
          <w:rFonts w:ascii="Times New Roman" w:hAnsi="Times New Roman" w:cs="Times New Roman"/>
          <w:bCs/>
          <w:sz w:val="28"/>
          <w:szCs w:val="28"/>
        </w:rPr>
        <w:t>.</w:t>
      </w:r>
    </w:p>
    <w:p w14:paraId="665A809B" w14:textId="0D6F31E2" w:rsidR="004D3430" w:rsidRDefault="009C38E1" w:rsidP="004D3430">
      <w:pPr>
        <w:spacing w:after="0" w:line="360" w:lineRule="auto"/>
        <w:ind w:firstLine="709"/>
        <w:jc w:val="both"/>
        <w:rPr>
          <w:rFonts w:ascii="Times New Roman" w:hAnsi="Times New Roman" w:cs="Times New Roman"/>
          <w:bCs/>
          <w:sz w:val="28"/>
          <w:szCs w:val="28"/>
        </w:rPr>
      </w:pPr>
      <w:r w:rsidRPr="009C38E1">
        <w:rPr>
          <w:rFonts w:ascii="Times New Roman" w:hAnsi="Times New Roman" w:cs="Times New Roman"/>
          <w:bCs/>
          <w:sz w:val="28"/>
          <w:szCs w:val="28"/>
        </w:rPr>
        <w:t>Високий рівень прояву комунікативних та організаторських здібностей виявлено у 25% майбутніх вчителів фізичної культури.</w:t>
      </w:r>
      <w:r w:rsidR="004D3430" w:rsidRPr="009C38E1">
        <w:rPr>
          <w:rFonts w:ascii="Times New Roman" w:hAnsi="Times New Roman" w:cs="Times New Roman"/>
          <w:bCs/>
          <w:sz w:val="28"/>
          <w:szCs w:val="28"/>
        </w:rPr>
        <w:t xml:space="preserve"> </w:t>
      </w:r>
      <w:r w:rsidRPr="009C38E1">
        <w:rPr>
          <w:rFonts w:ascii="Times New Roman" w:hAnsi="Times New Roman" w:cs="Times New Roman"/>
          <w:bCs/>
          <w:sz w:val="28"/>
          <w:szCs w:val="28"/>
        </w:rPr>
        <w:t xml:space="preserve">Позитивними характеристиками даного рівня є </w:t>
      </w:r>
      <w:r w:rsidR="004D3430" w:rsidRPr="009C38E1">
        <w:rPr>
          <w:rFonts w:ascii="Times New Roman" w:hAnsi="Times New Roman" w:cs="Times New Roman"/>
          <w:bCs/>
          <w:sz w:val="28"/>
          <w:szCs w:val="28"/>
        </w:rPr>
        <w:t xml:space="preserve"> прояв ініціатив</w:t>
      </w:r>
      <w:r w:rsidRPr="009C38E1">
        <w:rPr>
          <w:rFonts w:ascii="Times New Roman" w:hAnsi="Times New Roman" w:cs="Times New Roman"/>
          <w:bCs/>
          <w:sz w:val="28"/>
          <w:szCs w:val="28"/>
        </w:rPr>
        <w:t>и</w:t>
      </w:r>
      <w:r w:rsidR="004D3430" w:rsidRPr="009C38E1">
        <w:rPr>
          <w:rFonts w:ascii="Times New Roman" w:hAnsi="Times New Roman" w:cs="Times New Roman"/>
          <w:bCs/>
          <w:sz w:val="28"/>
          <w:szCs w:val="28"/>
        </w:rPr>
        <w:t xml:space="preserve"> в спілкуванні, здатні</w:t>
      </w:r>
      <w:r w:rsidRPr="009C38E1">
        <w:rPr>
          <w:rFonts w:ascii="Times New Roman" w:hAnsi="Times New Roman" w:cs="Times New Roman"/>
          <w:bCs/>
          <w:sz w:val="28"/>
          <w:szCs w:val="28"/>
        </w:rPr>
        <w:t>сть</w:t>
      </w:r>
      <w:r w:rsidR="004D3430" w:rsidRPr="009C38E1">
        <w:rPr>
          <w:rFonts w:ascii="Times New Roman" w:hAnsi="Times New Roman" w:cs="Times New Roman"/>
          <w:bCs/>
          <w:sz w:val="28"/>
          <w:szCs w:val="28"/>
        </w:rPr>
        <w:t xml:space="preserve"> приймати рішення в складних, нестандартних ситуаціях.</w:t>
      </w:r>
    </w:p>
    <w:p w14:paraId="7DD95EE0" w14:textId="77777777" w:rsidR="009C38E1" w:rsidRPr="009C38E1" w:rsidRDefault="009C38E1" w:rsidP="004D3430">
      <w:pPr>
        <w:spacing w:after="0" w:line="360" w:lineRule="auto"/>
        <w:ind w:firstLine="709"/>
        <w:jc w:val="both"/>
        <w:rPr>
          <w:rFonts w:ascii="Times New Roman" w:hAnsi="Times New Roman" w:cs="Times New Roman"/>
          <w:bCs/>
          <w:sz w:val="28"/>
          <w:szCs w:val="28"/>
        </w:rPr>
      </w:pPr>
    </w:p>
    <w:p w14:paraId="66C9D50C" w14:textId="40AE776D" w:rsidR="004D3430" w:rsidRDefault="009C38E1" w:rsidP="00F07914">
      <w:pPr>
        <w:spacing w:after="0" w:line="360" w:lineRule="auto"/>
        <w:ind w:firstLine="709"/>
        <w:jc w:val="both"/>
        <w:rPr>
          <w:rFonts w:ascii="Times New Roman" w:hAnsi="Times New Roman" w:cs="Times New Roman"/>
          <w:b/>
          <w:sz w:val="28"/>
          <w:szCs w:val="28"/>
        </w:rPr>
      </w:pPr>
      <w:r w:rsidRPr="009C38E1">
        <w:rPr>
          <w:rFonts w:ascii="Times New Roman" w:hAnsi="Times New Roman" w:cs="Times New Roman"/>
          <w:b/>
          <w:sz w:val="28"/>
          <w:szCs w:val="28"/>
        </w:rPr>
        <w:t>3.4. Умови формування професійної компетентності майбутніх вчителів фізичної культури</w:t>
      </w:r>
    </w:p>
    <w:p w14:paraId="00285D54" w14:textId="1B9A196B" w:rsidR="009C38E1" w:rsidRDefault="009C38E1" w:rsidP="00F07914">
      <w:pPr>
        <w:spacing w:after="0" w:line="360" w:lineRule="auto"/>
        <w:ind w:firstLine="709"/>
        <w:jc w:val="both"/>
        <w:rPr>
          <w:rFonts w:ascii="Times New Roman" w:hAnsi="Times New Roman" w:cs="Times New Roman"/>
          <w:bCs/>
          <w:sz w:val="28"/>
          <w:szCs w:val="28"/>
        </w:rPr>
      </w:pPr>
      <w:r w:rsidRPr="009C38E1">
        <w:rPr>
          <w:rFonts w:ascii="Times New Roman" w:hAnsi="Times New Roman" w:cs="Times New Roman"/>
          <w:bCs/>
          <w:sz w:val="28"/>
          <w:szCs w:val="28"/>
        </w:rPr>
        <w:t xml:space="preserve">Формування професійної компетентності </w:t>
      </w:r>
      <w:r w:rsidR="001E723B">
        <w:rPr>
          <w:rFonts w:ascii="Times New Roman" w:hAnsi="Times New Roman" w:cs="Times New Roman"/>
          <w:bCs/>
          <w:sz w:val="28"/>
          <w:szCs w:val="28"/>
        </w:rPr>
        <w:t xml:space="preserve">майбутнього </w:t>
      </w:r>
      <w:r w:rsidRPr="009C38E1">
        <w:rPr>
          <w:rFonts w:ascii="Times New Roman" w:hAnsi="Times New Roman" w:cs="Times New Roman"/>
          <w:bCs/>
          <w:sz w:val="28"/>
          <w:szCs w:val="28"/>
        </w:rPr>
        <w:t xml:space="preserve">вчителя фізичної культури можливе лише за умови цілісної системної організації </w:t>
      </w:r>
      <w:r w:rsidR="001E723B">
        <w:rPr>
          <w:rFonts w:ascii="Times New Roman" w:hAnsi="Times New Roman" w:cs="Times New Roman"/>
          <w:bCs/>
          <w:sz w:val="28"/>
          <w:szCs w:val="28"/>
        </w:rPr>
        <w:t xml:space="preserve">теоретичної та </w:t>
      </w:r>
      <w:r w:rsidRPr="009C38E1">
        <w:rPr>
          <w:rFonts w:ascii="Times New Roman" w:hAnsi="Times New Roman" w:cs="Times New Roman"/>
          <w:bCs/>
          <w:sz w:val="28"/>
          <w:szCs w:val="28"/>
        </w:rPr>
        <w:t>практичної підготовки</w:t>
      </w:r>
      <w:r w:rsidR="001E723B">
        <w:rPr>
          <w:rFonts w:ascii="Times New Roman" w:hAnsi="Times New Roman" w:cs="Times New Roman"/>
          <w:bCs/>
          <w:sz w:val="28"/>
          <w:szCs w:val="28"/>
        </w:rPr>
        <w:t>.</w:t>
      </w:r>
    </w:p>
    <w:p w14:paraId="01CDDC97" w14:textId="0E14BD0B" w:rsidR="00E02432" w:rsidRDefault="00E02432" w:rsidP="00F07914">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Вивчення складових професійної компетентності майбутніх вчителів фізичної культури дозволило виділити ряд умов її формування: </w:t>
      </w:r>
    </w:p>
    <w:p w14:paraId="4F09A573" w14:textId="6F86DE2D" w:rsidR="006311BF" w:rsidRPr="000D2716" w:rsidRDefault="00E02432" w:rsidP="006311BF">
      <w:pPr>
        <w:spacing w:after="0" w:line="360" w:lineRule="auto"/>
        <w:ind w:firstLine="709"/>
        <w:jc w:val="both"/>
        <w:rPr>
          <w:rFonts w:ascii="Times New Roman" w:hAnsi="Times New Roman" w:cs="Times New Roman"/>
          <w:bCs/>
          <w:i/>
          <w:sz w:val="28"/>
          <w:szCs w:val="28"/>
        </w:rPr>
      </w:pPr>
      <w:r w:rsidRPr="000D2716">
        <w:rPr>
          <w:rFonts w:ascii="Times New Roman" w:hAnsi="Times New Roman" w:cs="Times New Roman"/>
          <w:bCs/>
          <w:i/>
          <w:sz w:val="28"/>
          <w:szCs w:val="28"/>
        </w:rPr>
        <w:t xml:space="preserve">1. </w:t>
      </w:r>
      <w:r w:rsidR="00C4374B">
        <w:rPr>
          <w:rFonts w:ascii="Times New Roman" w:hAnsi="Times New Roman" w:cs="Times New Roman"/>
          <w:bCs/>
          <w:i/>
          <w:sz w:val="28"/>
          <w:szCs w:val="28"/>
        </w:rPr>
        <w:t>Формування позитивної</w:t>
      </w:r>
      <w:r w:rsidR="006311BF" w:rsidRPr="000D2716">
        <w:rPr>
          <w:rFonts w:ascii="Times New Roman" w:hAnsi="Times New Roman" w:cs="Times New Roman"/>
          <w:bCs/>
          <w:i/>
          <w:sz w:val="28"/>
          <w:szCs w:val="28"/>
        </w:rPr>
        <w:t xml:space="preserve"> мотиваці</w:t>
      </w:r>
      <w:r w:rsidR="00C4374B">
        <w:rPr>
          <w:rFonts w:ascii="Times New Roman" w:hAnsi="Times New Roman" w:cs="Times New Roman"/>
          <w:bCs/>
          <w:i/>
          <w:sz w:val="28"/>
          <w:szCs w:val="28"/>
        </w:rPr>
        <w:t>ї</w:t>
      </w:r>
      <w:r w:rsidR="006311BF" w:rsidRPr="000D2716">
        <w:rPr>
          <w:rFonts w:ascii="Times New Roman" w:hAnsi="Times New Roman" w:cs="Times New Roman"/>
          <w:bCs/>
          <w:i/>
          <w:sz w:val="28"/>
          <w:szCs w:val="28"/>
        </w:rPr>
        <w:t xml:space="preserve"> до майбутньої професійної діяльності. </w:t>
      </w:r>
    </w:p>
    <w:p w14:paraId="70878F87" w14:textId="12AB23E7" w:rsidR="00E02432" w:rsidRDefault="000D2716" w:rsidP="006311BF">
      <w:pPr>
        <w:spacing w:after="0" w:line="360" w:lineRule="auto"/>
        <w:ind w:firstLine="709"/>
        <w:jc w:val="both"/>
        <w:rPr>
          <w:rFonts w:ascii="Times New Roman" w:hAnsi="Times New Roman" w:cs="Times New Roman"/>
          <w:bCs/>
          <w:sz w:val="28"/>
          <w:szCs w:val="28"/>
        </w:rPr>
      </w:pPr>
      <w:r w:rsidRPr="000D2716">
        <w:rPr>
          <w:rFonts w:ascii="Times New Roman" w:hAnsi="Times New Roman" w:cs="Times New Roman"/>
          <w:bCs/>
          <w:sz w:val="28"/>
          <w:szCs w:val="28"/>
        </w:rPr>
        <w:t xml:space="preserve">Однією з </w:t>
      </w:r>
      <w:r w:rsidR="00EB42C7">
        <w:rPr>
          <w:rFonts w:ascii="Times New Roman" w:hAnsi="Times New Roman" w:cs="Times New Roman"/>
          <w:bCs/>
          <w:sz w:val="28"/>
          <w:szCs w:val="28"/>
        </w:rPr>
        <w:t>базових</w:t>
      </w:r>
      <w:r w:rsidRPr="000D2716">
        <w:rPr>
          <w:rFonts w:ascii="Times New Roman" w:hAnsi="Times New Roman" w:cs="Times New Roman"/>
          <w:bCs/>
          <w:sz w:val="28"/>
          <w:szCs w:val="28"/>
        </w:rPr>
        <w:t xml:space="preserve"> умов </w:t>
      </w:r>
      <w:r>
        <w:rPr>
          <w:rFonts w:ascii="Times New Roman" w:hAnsi="Times New Roman" w:cs="Times New Roman"/>
          <w:bCs/>
          <w:sz w:val="28"/>
          <w:szCs w:val="28"/>
        </w:rPr>
        <w:t xml:space="preserve">формування професійної компетентності </w:t>
      </w:r>
      <w:r w:rsidRPr="000D2716">
        <w:rPr>
          <w:rFonts w:ascii="Times New Roman" w:hAnsi="Times New Roman" w:cs="Times New Roman"/>
          <w:bCs/>
          <w:sz w:val="28"/>
          <w:szCs w:val="28"/>
        </w:rPr>
        <w:t xml:space="preserve">майбутніх учителів фізичної культури є </w:t>
      </w:r>
      <w:r w:rsidR="004E4169">
        <w:rPr>
          <w:rFonts w:ascii="Times New Roman" w:hAnsi="Times New Roman" w:cs="Times New Roman"/>
          <w:bCs/>
          <w:sz w:val="28"/>
          <w:szCs w:val="28"/>
        </w:rPr>
        <w:t xml:space="preserve">формування </w:t>
      </w:r>
      <w:r w:rsidRPr="000D2716">
        <w:rPr>
          <w:rFonts w:ascii="Times New Roman" w:hAnsi="Times New Roman" w:cs="Times New Roman"/>
          <w:bCs/>
          <w:sz w:val="28"/>
          <w:szCs w:val="28"/>
        </w:rPr>
        <w:t>мотиваці</w:t>
      </w:r>
      <w:r w:rsidR="004E4169">
        <w:rPr>
          <w:rFonts w:ascii="Times New Roman" w:hAnsi="Times New Roman" w:cs="Times New Roman"/>
          <w:bCs/>
          <w:sz w:val="28"/>
          <w:szCs w:val="28"/>
        </w:rPr>
        <w:t xml:space="preserve">ї до майбутньої професійної </w:t>
      </w:r>
      <w:r w:rsidRPr="000D2716">
        <w:rPr>
          <w:rFonts w:ascii="Times New Roman" w:hAnsi="Times New Roman" w:cs="Times New Roman"/>
          <w:bCs/>
          <w:sz w:val="28"/>
          <w:szCs w:val="28"/>
        </w:rPr>
        <w:t xml:space="preserve">діяльності, </w:t>
      </w:r>
      <w:r w:rsidR="004E4169">
        <w:rPr>
          <w:rFonts w:ascii="Times New Roman" w:hAnsi="Times New Roman" w:cs="Times New Roman"/>
          <w:bCs/>
          <w:sz w:val="28"/>
          <w:szCs w:val="28"/>
        </w:rPr>
        <w:t>котра</w:t>
      </w:r>
      <w:r w:rsidRPr="000D2716">
        <w:rPr>
          <w:rFonts w:ascii="Times New Roman" w:hAnsi="Times New Roman" w:cs="Times New Roman"/>
          <w:bCs/>
          <w:sz w:val="28"/>
          <w:szCs w:val="28"/>
        </w:rPr>
        <w:t xml:space="preserve"> спонукає </w:t>
      </w:r>
      <w:r>
        <w:rPr>
          <w:rFonts w:ascii="Times New Roman" w:hAnsi="Times New Roman" w:cs="Times New Roman"/>
          <w:bCs/>
          <w:sz w:val="28"/>
          <w:szCs w:val="28"/>
        </w:rPr>
        <w:t>до прояву</w:t>
      </w:r>
      <w:r w:rsidRPr="000D2716">
        <w:rPr>
          <w:rFonts w:ascii="Times New Roman" w:hAnsi="Times New Roman" w:cs="Times New Roman"/>
          <w:bCs/>
          <w:sz w:val="28"/>
          <w:szCs w:val="28"/>
        </w:rPr>
        <w:t xml:space="preserve"> розумов</w:t>
      </w:r>
      <w:r>
        <w:rPr>
          <w:rFonts w:ascii="Times New Roman" w:hAnsi="Times New Roman" w:cs="Times New Roman"/>
          <w:bCs/>
          <w:sz w:val="28"/>
          <w:szCs w:val="28"/>
        </w:rPr>
        <w:t>ої</w:t>
      </w:r>
      <w:r w:rsidRPr="000D2716">
        <w:rPr>
          <w:rFonts w:ascii="Times New Roman" w:hAnsi="Times New Roman" w:cs="Times New Roman"/>
          <w:bCs/>
          <w:sz w:val="28"/>
          <w:szCs w:val="28"/>
        </w:rPr>
        <w:t xml:space="preserve"> активн</w:t>
      </w:r>
      <w:r>
        <w:rPr>
          <w:rFonts w:ascii="Times New Roman" w:hAnsi="Times New Roman" w:cs="Times New Roman"/>
          <w:bCs/>
          <w:sz w:val="28"/>
          <w:szCs w:val="28"/>
        </w:rPr>
        <w:t>ості</w:t>
      </w:r>
      <w:r w:rsidRPr="000D2716">
        <w:rPr>
          <w:rFonts w:ascii="Times New Roman" w:hAnsi="Times New Roman" w:cs="Times New Roman"/>
          <w:bCs/>
          <w:sz w:val="28"/>
          <w:szCs w:val="28"/>
        </w:rPr>
        <w:t xml:space="preserve">, робить процес навчання глибшим, усвідомленим і привабливим. </w:t>
      </w:r>
      <w:r w:rsidR="004E4169">
        <w:rPr>
          <w:rFonts w:ascii="Times New Roman" w:hAnsi="Times New Roman" w:cs="Times New Roman"/>
          <w:bCs/>
          <w:sz w:val="28"/>
          <w:szCs w:val="28"/>
        </w:rPr>
        <w:t>Формування</w:t>
      </w:r>
      <w:r w:rsidRPr="000D2716">
        <w:rPr>
          <w:rFonts w:ascii="Times New Roman" w:hAnsi="Times New Roman" w:cs="Times New Roman"/>
          <w:bCs/>
          <w:sz w:val="28"/>
          <w:szCs w:val="28"/>
        </w:rPr>
        <w:t xml:space="preserve"> інтересу до </w:t>
      </w:r>
      <w:r w:rsidR="004E4169">
        <w:rPr>
          <w:rFonts w:ascii="Times New Roman" w:hAnsi="Times New Roman" w:cs="Times New Roman"/>
          <w:bCs/>
          <w:sz w:val="28"/>
          <w:szCs w:val="28"/>
        </w:rPr>
        <w:t>освітнього</w:t>
      </w:r>
      <w:r w:rsidRPr="000D2716">
        <w:rPr>
          <w:rFonts w:ascii="Times New Roman" w:hAnsi="Times New Roman" w:cs="Times New Roman"/>
          <w:bCs/>
          <w:sz w:val="28"/>
          <w:szCs w:val="28"/>
        </w:rPr>
        <w:t xml:space="preserve"> процесу передбачає реалізацію методичних прийомів, застосування </w:t>
      </w:r>
      <w:r w:rsidR="004E4169">
        <w:rPr>
          <w:rFonts w:ascii="Times New Roman" w:hAnsi="Times New Roman" w:cs="Times New Roman"/>
          <w:bCs/>
          <w:sz w:val="28"/>
          <w:szCs w:val="28"/>
        </w:rPr>
        <w:t>традиційних та інноваційних</w:t>
      </w:r>
      <w:r w:rsidRPr="000D2716">
        <w:rPr>
          <w:rFonts w:ascii="Times New Roman" w:hAnsi="Times New Roman" w:cs="Times New Roman"/>
          <w:bCs/>
          <w:sz w:val="28"/>
          <w:szCs w:val="28"/>
        </w:rPr>
        <w:t xml:space="preserve"> технологій навчання, </w:t>
      </w:r>
      <w:r w:rsidR="004E4169">
        <w:rPr>
          <w:rFonts w:ascii="Times New Roman" w:hAnsi="Times New Roman" w:cs="Times New Roman"/>
          <w:bCs/>
          <w:sz w:val="28"/>
          <w:szCs w:val="28"/>
        </w:rPr>
        <w:t xml:space="preserve">зокрема, </w:t>
      </w:r>
      <w:r w:rsidRPr="000D2716">
        <w:rPr>
          <w:rFonts w:ascii="Times New Roman" w:hAnsi="Times New Roman" w:cs="Times New Roman"/>
          <w:bCs/>
          <w:sz w:val="28"/>
          <w:szCs w:val="28"/>
        </w:rPr>
        <w:t xml:space="preserve"> </w:t>
      </w:r>
      <w:r w:rsidRPr="000D2716">
        <w:rPr>
          <w:rFonts w:ascii="Times New Roman" w:hAnsi="Times New Roman" w:cs="Times New Roman"/>
          <w:bCs/>
          <w:sz w:val="28"/>
          <w:szCs w:val="28"/>
        </w:rPr>
        <w:lastRenderedPageBreak/>
        <w:t xml:space="preserve">інтерактивних, </w:t>
      </w:r>
      <w:r w:rsidR="004E4169">
        <w:rPr>
          <w:rFonts w:ascii="Times New Roman" w:hAnsi="Times New Roman" w:cs="Times New Roman"/>
          <w:bCs/>
          <w:sz w:val="28"/>
          <w:szCs w:val="28"/>
        </w:rPr>
        <w:t>котрі</w:t>
      </w:r>
      <w:r w:rsidRPr="000D2716">
        <w:rPr>
          <w:rFonts w:ascii="Times New Roman" w:hAnsi="Times New Roman" w:cs="Times New Roman"/>
          <w:bCs/>
          <w:sz w:val="28"/>
          <w:szCs w:val="28"/>
        </w:rPr>
        <w:t xml:space="preserve"> </w:t>
      </w:r>
      <w:r w:rsidR="004E4169">
        <w:rPr>
          <w:rFonts w:ascii="Times New Roman" w:hAnsi="Times New Roman" w:cs="Times New Roman"/>
          <w:bCs/>
          <w:sz w:val="28"/>
          <w:szCs w:val="28"/>
        </w:rPr>
        <w:t xml:space="preserve">спрямовані на створення </w:t>
      </w:r>
      <w:r w:rsidRPr="000D2716">
        <w:rPr>
          <w:rFonts w:ascii="Times New Roman" w:hAnsi="Times New Roman" w:cs="Times New Roman"/>
          <w:bCs/>
          <w:sz w:val="28"/>
          <w:szCs w:val="28"/>
        </w:rPr>
        <w:t>творч</w:t>
      </w:r>
      <w:r w:rsidR="004E4169">
        <w:rPr>
          <w:rFonts w:ascii="Times New Roman" w:hAnsi="Times New Roman" w:cs="Times New Roman"/>
          <w:bCs/>
          <w:sz w:val="28"/>
          <w:szCs w:val="28"/>
        </w:rPr>
        <w:t xml:space="preserve">ої та цікавої </w:t>
      </w:r>
      <w:r w:rsidRPr="000D2716">
        <w:rPr>
          <w:rFonts w:ascii="Times New Roman" w:hAnsi="Times New Roman" w:cs="Times New Roman"/>
          <w:bCs/>
          <w:sz w:val="28"/>
          <w:szCs w:val="28"/>
        </w:rPr>
        <w:t xml:space="preserve">навчальної діяльності студентів. </w:t>
      </w:r>
    </w:p>
    <w:p w14:paraId="7D1A7EB7" w14:textId="77777777" w:rsidR="00EF12CC" w:rsidRPr="00D1716A" w:rsidRDefault="00EF12CC" w:rsidP="00EF12CC">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М</w:t>
      </w:r>
      <w:r w:rsidRPr="00D1716A">
        <w:rPr>
          <w:rFonts w:ascii="Times New Roman" w:hAnsi="Times New Roman" w:cs="Times New Roman"/>
          <w:bCs/>
          <w:sz w:val="28"/>
          <w:szCs w:val="28"/>
        </w:rPr>
        <w:t>ожна припустити, що передача</w:t>
      </w:r>
      <w:r>
        <w:rPr>
          <w:rFonts w:ascii="Times New Roman" w:hAnsi="Times New Roman" w:cs="Times New Roman"/>
          <w:bCs/>
          <w:sz w:val="28"/>
          <w:szCs w:val="28"/>
        </w:rPr>
        <w:t xml:space="preserve"> </w:t>
      </w:r>
      <w:r w:rsidRPr="00D1716A">
        <w:rPr>
          <w:rFonts w:ascii="Times New Roman" w:hAnsi="Times New Roman" w:cs="Times New Roman"/>
          <w:bCs/>
          <w:sz w:val="28"/>
          <w:szCs w:val="28"/>
        </w:rPr>
        <w:t>студентам навчальної інформації без урахування їх потреб</w:t>
      </w:r>
      <w:r>
        <w:rPr>
          <w:rFonts w:ascii="Times New Roman" w:hAnsi="Times New Roman" w:cs="Times New Roman"/>
          <w:bCs/>
          <w:sz w:val="28"/>
          <w:szCs w:val="28"/>
        </w:rPr>
        <w:t xml:space="preserve"> та мотивів</w:t>
      </w:r>
      <w:r w:rsidRPr="00D1716A">
        <w:rPr>
          <w:rFonts w:ascii="Times New Roman" w:hAnsi="Times New Roman" w:cs="Times New Roman"/>
          <w:bCs/>
          <w:sz w:val="28"/>
          <w:szCs w:val="28"/>
        </w:rPr>
        <w:t xml:space="preserve">, пов’язаних з майбутньою професійною діяльністю, не гарантує оволодіння нею, не </w:t>
      </w:r>
      <w:r>
        <w:rPr>
          <w:rFonts w:ascii="Times New Roman" w:hAnsi="Times New Roman" w:cs="Times New Roman"/>
          <w:bCs/>
          <w:sz w:val="28"/>
          <w:szCs w:val="28"/>
        </w:rPr>
        <w:t>сприяє формуванню кваліфікованого фахівця</w:t>
      </w:r>
      <w:r w:rsidRPr="00D1716A">
        <w:rPr>
          <w:rFonts w:ascii="Times New Roman" w:hAnsi="Times New Roman" w:cs="Times New Roman"/>
          <w:bCs/>
          <w:sz w:val="28"/>
          <w:szCs w:val="28"/>
        </w:rPr>
        <w:t>.</w:t>
      </w:r>
    </w:p>
    <w:p w14:paraId="10A57CBC" w14:textId="7076CD87" w:rsidR="000D2716" w:rsidRPr="00FB6399" w:rsidRDefault="000D2716" w:rsidP="006311BF">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Одним із дієвих шляхів формування мотивації студентів до майбутньої професійної діяльності є в</w:t>
      </w:r>
      <w:r w:rsidRPr="000D2716">
        <w:rPr>
          <w:rFonts w:ascii="Times New Roman" w:hAnsi="Times New Roman" w:cs="Times New Roman"/>
          <w:bCs/>
          <w:sz w:val="28"/>
          <w:szCs w:val="28"/>
        </w:rPr>
        <w:t xml:space="preserve">провадження в навчальний процес комплексу </w:t>
      </w:r>
      <w:r>
        <w:rPr>
          <w:rFonts w:ascii="Times New Roman" w:hAnsi="Times New Roman" w:cs="Times New Roman"/>
          <w:bCs/>
          <w:sz w:val="28"/>
          <w:szCs w:val="28"/>
        </w:rPr>
        <w:t>новітніх</w:t>
      </w:r>
      <w:r w:rsidRPr="000D2716">
        <w:rPr>
          <w:rFonts w:ascii="Times New Roman" w:hAnsi="Times New Roman" w:cs="Times New Roman"/>
          <w:bCs/>
          <w:sz w:val="28"/>
          <w:szCs w:val="28"/>
        </w:rPr>
        <w:t xml:space="preserve"> технологій</w:t>
      </w:r>
      <w:r>
        <w:rPr>
          <w:rFonts w:ascii="Times New Roman" w:hAnsi="Times New Roman" w:cs="Times New Roman"/>
          <w:bCs/>
          <w:sz w:val="28"/>
          <w:szCs w:val="28"/>
        </w:rPr>
        <w:t>, які мають</w:t>
      </w:r>
      <w:r w:rsidRPr="000D2716">
        <w:rPr>
          <w:rFonts w:ascii="Times New Roman" w:hAnsi="Times New Roman" w:cs="Times New Roman"/>
          <w:bCs/>
          <w:sz w:val="28"/>
          <w:szCs w:val="28"/>
        </w:rPr>
        <w:t xml:space="preserve"> </w:t>
      </w:r>
      <w:r w:rsidRPr="004E4169">
        <w:rPr>
          <w:rFonts w:ascii="Times New Roman" w:hAnsi="Times New Roman" w:cs="Times New Roman"/>
          <w:bCs/>
          <w:sz w:val="28"/>
          <w:szCs w:val="28"/>
        </w:rPr>
        <w:t xml:space="preserve">перевагу над </w:t>
      </w:r>
      <w:r w:rsidR="004E4169" w:rsidRPr="004E4169">
        <w:rPr>
          <w:rFonts w:ascii="Times New Roman" w:hAnsi="Times New Roman" w:cs="Times New Roman"/>
          <w:bCs/>
          <w:sz w:val="28"/>
          <w:szCs w:val="28"/>
        </w:rPr>
        <w:t>традиційними</w:t>
      </w:r>
      <w:r w:rsidRPr="004E4169">
        <w:rPr>
          <w:rFonts w:ascii="Times New Roman" w:hAnsi="Times New Roman" w:cs="Times New Roman"/>
          <w:bCs/>
          <w:sz w:val="28"/>
          <w:szCs w:val="28"/>
        </w:rPr>
        <w:t xml:space="preserve"> методами організації </w:t>
      </w:r>
      <w:r w:rsidR="004E4169" w:rsidRPr="004E4169">
        <w:rPr>
          <w:rFonts w:ascii="Times New Roman" w:hAnsi="Times New Roman" w:cs="Times New Roman"/>
          <w:bCs/>
          <w:sz w:val="28"/>
          <w:szCs w:val="28"/>
        </w:rPr>
        <w:t>та</w:t>
      </w:r>
      <w:r w:rsidRPr="004E4169">
        <w:rPr>
          <w:rFonts w:ascii="Times New Roman" w:hAnsi="Times New Roman" w:cs="Times New Roman"/>
          <w:bCs/>
          <w:sz w:val="28"/>
          <w:szCs w:val="28"/>
        </w:rPr>
        <w:t xml:space="preserve"> проведення занять з дисциплін професійної підготовки і перебувають на вищому щаблі їхніх інтересів, </w:t>
      </w:r>
      <w:r w:rsidRPr="00FB6399">
        <w:rPr>
          <w:rFonts w:ascii="Times New Roman" w:hAnsi="Times New Roman" w:cs="Times New Roman"/>
          <w:bCs/>
          <w:sz w:val="28"/>
          <w:szCs w:val="28"/>
        </w:rPr>
        <w:t>тому використання такого методу, на наш погляд, сприятиме оптимальному розв’язанню проблеми формування мотивації студентів до навчальної роботи.</w:t>
      </w:r>
    </w:p>
    <w:p w14:paraId="63675300" w14:textId="77777777" w:rsidR="002C6DE7" w:rsidRPr="00FB6399" w:rsidRDefault="00EE0BCB" w:rsidP="006311BF">
      <w:pPr>
        <w:spacing w:after="0" w:line="360" w:lineRule="auto"/>
        <w:ind w:firstLine="709"/>
        <w:jc w:val="both"/>
        <w:rPr>
          <w:rFonts w:ascii="Times New Roman" w:hAnsi="Times New Roman" w:cs="Times New Roman"/>
          <w:bCs/>
          <w:i/>
          <w:sz w:val="28"/>
          <w:szCs w:val="28"/>
        </w:rPr>
      </w:pPr>
      <w:r w:rsidRPr="00FB6399">
        <w:rPr>
          <w:rFonts w:ascii="Times New Roman" w:hAnsi="Times New Roman" w:cs="Times New Roman"/>
          <w:bCs/>
          <w:i/>
          <w:sz w:val="28"/>
          <w:szCs w:val="28"/>
        </w:rPr>
        <w:t xml:space="preserve">2. </w:t>
      </w:r>
      <w:r w:rsidR="006311BF" w:rsidRPr="00FB6399">
        <w:rPr>
          <w:rFonts w:ascii="Times New Roman" w:hAnsi="Times New Roman" w:cs="Times New Roman"/>
          <w:bCs/>
          <w:i/>
          <w:sz w:val="28"/>
          <w:szCs w:val="28"/>
        </w:rPr>
        <w:t>Практична підготовка майбутнього вчителя фізичної культури</w:t>
      </w:r>
      <w:r w:rsidR="002C6DE7" w:rsidRPr="00FB6399">
        <w:rPr>
          <w:rFonts w:ascii="Times New Roman" w:hAnsi="Times New Roman" w:cs="Times New Roman"/>
          <w:bCs/>
          <w:i/>
          <w:sz w:val="28"/>
          <w:szCs w:val="28"/>
        </w:rPr>
        <w:t>.</w:t>
      </w:r>
    </w:p>
    <w:p w14:paraId="6C007A82" w14:textId="76D17ACE" w:rsidR="002C6DE7" w:rsidRPr="00FB6399" w:rsidRDefault="00F17FB7" w:rsidP="002C6DE7">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П</w:t>
      </w:r>
      <w:r w:rsidRPr="00FB6399">
        <w:rPr>
          <w:rFonts w:ascii="Times New Roman" w:hAnsi="Times New Roman" w:cs="Times New Roman"/>
          <w:bCs/>
          <w:sz w:val="28"/>
          <w:szCs w:val="28"/>
        </w:rPr>
        <w:t>рофесійн</w:t>
      </w:r>
      <w:r>
        <w:rPr>
          <w:rFonts w:ascii="Times New Roman" w:hAnsi="Times New Roman" w:cs="Times New Roman"/>
          <w:bCs/>
          <w:sz w:val="28"/>
          <w:szCs w:val="28"/>
        </w:rPr>
        <w:t>е</w:t>
      </w:r>
      <w:r w:rsidRPr="00FB6399">
        <w:rPr>
          <w:rFonts w:ascii="Times New Roman" w:hAnsi="Times New Roman" w:cs="Times New Roman"/>
          <w:bCs/>
          <w:sz w:val="28"/>
          <w:szCs w:val="28"/>
        </w:rPr>
        <w:t xml:space="preserve"> становлення майбутнього фахівця фізичної культури</w:t>
      </w:r>
      <w:r w:rsidR="00865847">
        <w:rPr>
          <w:rFonts w:ascii="Times New Roman" w:hAnsi="Times New Roman" w:cs="Times New Roman"/>
          <w:bCs/>
          <w:sz w:val="28"/>
          <w:szCs w:val="28"/>
        </w:rPr>
        <w:t xml:space="preserve"> відбувається завдяки поєднанню теоретичної підготовки студентської молоді в процесі освітньої діяльності в ЗВО та практичної діяльності, котра реалізується в процесі проходження студентами різних видів практик, які передбачені освітньо-професійними програмами,</w:t>
      </w:r>
      <w:r w:rsidR="00865847" w:rsidRPr="00865847">
        <w:rPr>
          <w:rFonts w:ascii="Times New Roman" w:hAnsi="Times New Roman" w:cs="Times New Roman"/>
          <w:bCs/>
          <w:sz w:val="28"/>
          <w:szCs w:val="28"/>
        </w:rPr>
        <w:t xml:space="preserve"> </w:t>
      </w:r>
      <w:r w:rsidR="00865847">
        <w:rPr>
          <w:rFonts w:ascii="Times New Roman" w:hAnsi="Times New Roman" w:cs="Times New Roman"/>
          <w:bCs/>
          <w:sz w:val="28"/>
          <w:szCs w:val="28"/>
        </w:rPr>
        <w:t>зокрема, педагогічної. В процесі проходження практики (професійно-орієнтованої, педагогічної, практики за профілем майбутньої професії) майбутні вчителі фізичної культури оволодівають різними видами діяльності, пізнають себе в різних професійних ролях в умовах навчальних закладів. Виключно</w:t>
      </w:r>
      <w:r w:rsidR="002C6DE7" w:rsidRPr="00FB6399">
        <w:rPr>
          <w:rFonts w:ascii="Times New Roman" w:hAnsi="Times New Roman" w:cs="Times New Roman"/>
          <w:bCs/>
          <w:sz w:val="28"/>
          <w:szCs w:val="28"/>
        </w:rPr>
        <w:t xml:space="preserve"> в процесі практичної діяльності </w:t>
      </w:r>
      <w:r w:rsidR="00865847">
        <w:rPr>
          <w:rFonts w:ascii="Times New Roman" w:hAnsi="Times New Roman" w:cs="Times New Roman"/>
          <w:bCs/>
          <w:sz w:val="28"/>
          <w:szCs w:val="28"/>
        </w:rPr>
        <w:t>формуються необхідні для</w:t>
      </w:r>
      <w:r w:rsidR="00A91475">
        <w:rPr>
          <w:rFonts w:ascii="Times New Roman" w:hAnsi="Times New Roman" w:cs="Times New Roman"/>
          <w:bCs/>
          <w:sz w:val="28"/>
          <w:szCs w:val="28"/>
        </w:rPr>
        <w:t xml:space="preserve"> майбутнього</w:t>
      </w:r>
      <w:r w:rsidR="00865847">
        <w:rPr>
          <w:rFonts w:ascii="Times New Roman" w:hAnsi="Times New Roman" w:cs="Times New Roman"/>
          <w:bCs/>
          <w:sz w:val="28"/>
          <w:szCs w:val="28"/>
        </w:rPr>
        <w:t xml:space="preserve"> педагога уміння та навички</w:t>
      </w:r>
      <w:r w:rsidR="002C6DE7" w:rsidRPr="00FB6399">
        <w:rPr>
          <w:rFonts w:ascii="Times New Roman" w:hAnsi="Times New Roman" w:cs="Times New Roman"/>
          <w:bCs/>
          <w:sz w:val="28"/>
          <w:szCs w:val="28"/>
        </w:rPr>
        <w:t xml:space="preserve">, з’являється інтерес до </w:t>
      </w:r>
      <w:r w:rsidR="00865847">
        <w:rPr>
          <w:rFonts w:ascii="Times New Roman" w:hAnsi="Times New Roman" w:cs="Times New Roman"/>
          <w:bCs/>
          <w:sz w:val="28"/>
          <w:szCs w:val="28"/>
        </w:rPr>
        <w:t>майбутньої професійної діяльності</w:t>
      </w:r>
      <w:r w:rsidR="002C6DE7" w:rsidRPr="00FB6399">
        <w:rPr>
          <w:rFonts w:ascii="Times New Roman" w:hAnsi="Times New Roman" w:cs="Times New Roman"/>
          <w:bCs/>
          <w:sz w:val="28"/>
          <w:szCs w:val="28"/>
        </w:rPr>
        <w:t xml:space="preserve">, розвивається потреба у </w:t>
      </w:r>
      <w:r w:rsidR="00865847">
        <w:rPr>
          <w:rFonts w:ascii="Times New Roman" w:hAnsi="Times New Roman" w:cs="Times New Roman"/>
          <w:bCs/>
          <w:sz w:val="28"/>
          <w:szCs w:val="28"/>
        </w:rPr>
        <w:t>само</w:t>
      </w:r>
      <w:r w:rsidR="002C6DE7" w:rsidRPr="00FB6399">
        <w:rPr>
          <w:rFonts w:ascii="Times New Roman" w:hAnsi="Times New Roman" w:cs="Times New Roman"/>
          <w:bCs/>
          <w:sz w:val="28"/>
          <w:szCs w:val="28"/>
        </w:rPr>
        <w:t>вдосконаленні</w:t>
      </w:r>
      <w:r w:rsidR="00865847">
        <w:rPr>
          <w:rFonts w:ascii="Times New Roman" w:hAnsi="Times New Roman" w:cs="Times New Roman"/>
          <w:bCs/>
          <w:sz w:val="28"/>
          <w:szCs w:val="28"/>
        </w:rPr>
        <w:t>. В процесі практики</w:t>
      </w:r>
      <w:r w:rsidR="002C6DE7" w:rsidRPr="00FB6399">
        <w:rPr>
          <w:rFonts w:ascii="Times New Roman" w:hAnsi="Times New Roman" w:cs="Times New Roman"/>
          <w:bCs/>
          <w:sz w:val="28"/>
          <w:szCs w:val="28"/>
        </w:rPr>
        <w:t xml:space="preserve"> </w:t>
      </w:r>
      <w:r w:rsidR="00865847">
        <w:rPr>
          <w:rFonts w:ascii="Times New Roman" w:hAnsi="Times New Roman" w:cs="Times New Roman"/>
          <w:bCs/>
          <w:sz w:val="28"/>
          <w:szCs w:val="28"/>
        </w:rPr>
        <w:t>студенти набувають досвіду</w:t>
      </w:r>
      <w:r w:rsidR="002C6DE7" w:rsidRPr="00FB6399">
        <w:rPr>
          <w:rFonts w:ascii="Times New Roman" w:hAnsi="Times New Roman" w:cs="Times New Roman"/>
          <w:bCs/>
          <w:sz w:val="28"/>
          <w:szCs w:val="28"/>
        </w:rPr>
        <w:t xml:space="preserve">, </w:t>
      </w:r>
      <w:r w:rsidR="00865847">
        <w:rPr>
          <w:rFonts w:ascii="Times New Roman" w:hAnsi="Times New Roman" w:cs="Times New Roman"/>
          <w:bCs/>
          <w:sz w:val="28"/>
          <w:szCs w:val="28"/>
        </w:rPr>
        <w:t xml:space="preserve">мають можливість реалізувати </w:t>
      </w:r>
      <w:r w:rsidR="002C6DE7" w:rsidRPr="00FB6399">
        <w:rPr>
          <w:rFonts w:ascii="Times New Roman" w:hAnsi="Times New Roman" w:cs="Times New Roman"/>
          <w:bCs/>
          <w:sz w:val="28"/>
          <w:szCs w:val="28"/>
        </w:rPr>
        <w:t>творч</w:t>
      </w:r>
      <w:r w:rsidR="00865847">
        <w:rPr>
          <w:rFonts w:ascii="Times New Roman" w:hAnsi="Times New Roman" w:cs="Times New Roman"/>
          <w:bCs/>
          <w:sz w:val="28"/>
          <w:szCs w:val="28"/>
        </w:rPr>
        <w:t>ий підхід, здійснити дослідницьку діяльність</w:t>
      </w:r>
      <w:r w:rsidR="00A91475">
        <w:rPr>
          <w:rFonts w:ascii="Times New Roman" w:hAnsi="Times New Roman" w:cs="Times New Roman"/>
          <w:bCs/>
          <w:sz w:val="28"/>
          <w:szCs w:val="28"/>
        </w:rPr>
        <w:t xml:space="preserve"> щодо майбутньої професії</w:t>
      </w:r>
      <w:r w:rsidR="002C6DE7" w:rsidRPr="00FB6399">
        <w:rPr>
          <w:rFonts w:ascii="Times New Roman" w:hAnsi="Times New Roman" w:cs="Times New Roman"/>
          <w:bCs/>
          <w:sz w:val="28"/>
          <w:szCs w:val="28"/>
        </w:rPr>
        <w:t>.</w:t>
      </w:r>
    </w:p>
    <w:p w14:paraId="36E1E383" w14:textId="26F535CB" w:rsidR="002C6DE7" w:rsidRPr="00FB6399" w:rsidRDefault="002C6DE7" w:rsidP="002C6DE7">
      <w:pPr>
        <w:spacing w:after="0" w:line="360" w:lineRule="auto"/>
        <w:ind w:firstLine="709"/>
        <w:jc w:val="both"/>
        <w:rPr>
          <w:rFonts w:ascii="Times New Roman" w:hAnsi="Times New Roman" w:cs="Times New Roman"/>
          <w:bCs/>
          <w:sz w:val="28"/>
          <w:szCs w:val="28"/>
        </w:rPr>
      </w:pPr>
      <w:r w:rsidRPr="00FB6399">
        <w:rPr>
          <w:rFonts w:ascii="Times New Roman" w:hAnsi="Times New Roman" w:cs="Times New Roman"/>
          <w:bCs/>
          <w:sz w:val="28"/>
          <w:szCs w:val="28"/>
        </w:rPr>
        <w:t>В процесі практичної підготовки майбутніх вчителів фізичної культури слід враховувати ряд принципів:</w:t>
      </w:r>
    </w:p>
    <w:p w14:paraId="7F18CEE8" w14:textId="07A433D6" w:rsidR="002C6DE7" w:rsidRPr="00A91475" w:rsidRDefault="002C6DE7" w:rsidP="00A91475">
      <w:pPr>
        <w:pStyle w:val="a5"/>
        <w:numPr>
          <w:ilvl w:val="0"/>
          <w:numId w:val="4"/>
        </w:numPr>
        <w:spacing w:after="0" w:line="360" w:lineRule="auto"/>
        <w:jc w:val="both"/>
        <w:rPr>
          <w:rFonts w:ascii="Times New Roman" w:hAnsi="Times New Roman" w:cs="Times New Roman"/>
          <w:bCs/>
          <w:sz w:val="28"/>
          <w:szCs w:val="28"/>
        </w:rPr>
      </w:pPr>
      <w:r w:rsidRPr="00A91475">
        <w:rPr>
          <w:rFonts w:ascii="Times New Roman" w:hAnsi="Times New Roman" w:cs="Times New Roman"/>
          <w:bCs/>
          <w:sz w:val="28"/>
          <w:szCs w:val="28"/>
        </w:rPr>
        <w:t xml:space="preserve">зворотного зв’язку теоретичного навчання та </w:t>
      </w:r>
      <w:r w:rsidR="00A91475">
        <w:rPr>
          <w:rFonts w:ascii="Times New Roman" w:hAnsi="Times New Roman" w:cs="Times New Roman"/>
          <w:bCs/>
          <w:sz w:val="28"/>
          <w:szCs w:val="28"/>
        </w:rPr>
        <w:t>практичної діяльності</w:t>
      </w:r>
      <w:r w:rsidRPr="00A91475">
        <w:rPr>
          <w:rFonts w:ascii="Times New Roman" w:hAnsi="Times New Roman" w:cs="Times New Roman"/>
          <w:bCs/>
          <w:sz w:val="28"/>
          <w:szCs w:val="28"/>
        </w:rPr>
        <w:t>;</w:t>
      </w:r>
    </w:p>
    <w:p w14:paraId="60FE8353" w14:textId="428C291C" w:rsidR="002C6DE7" w:rsidRPr="00A91475" w:rsidRDefault="002C6DE7" w:rsidP="00A91475">
      <w:pPr>
        <w:pStyle w:val="a5"/>
        <w:numPr>
          <w:ilvl w:val="0"/>
          <w:numId w:val="4"/>
        </w:numPr>
        <w:spacing w:after="0" w:line="360" w:lineRule="auto"/>
        <w:jc w:val="both"/>
        <w:rPr>
          <w:rFonts w:ascii="Times New Roman" w:hAnsi="Times New Roman" w:cs="Times New Roman"/>
          <w:bCs/>
          <w:sz w:val="28"/>
          <w:szCs w:val="28"/>
        </w:rPr>
      </w:pPr>
      <w:r w:rsidRPr="00A91475">
        <w:rPr>
          <w:rFonts w:ascii="Times New Roman" w:hAnsi="Times New Roman" w:cs="Times New Roman"/>
          <w:bCs/>
          <w:sz w:val="28"/>
          <w:szCs w:val="28"/>
        </w:rPr>
        <w:lastRenderedPageBreak/>
        <w:t xml:space="preserve">послідовності, </w:t>
      </w:r>
      <w:r w:rsidR="00A91475">
        <w:rPr>
          <w:rFonts w:ascii="Times New Roman" w:hAnsi="Times New Roman" w:cs="Times New Roman"/>
          <w:bCs/>
          <w:sz w:val="28"/>
          <w:szCs w:val="28"/>
        </w:rPr>
        <w:t>котрий</w:t>
      </w:r>
      <w:r w:rsidRPr="00A91475">
        <w:rPr>
          <w:rFonts w:ascii="Times New Roman" w:hAnsi="Times New Roman" w:cs="Times New Roman"/>
          <w:bCs/>
          <w:sz w:val="28"/>
          <w:szCs w:val="28"/>
        </w:rPr>
        <w:t xml:space="preserve"> передбачає поетапне засвоєння всього комплексу професійних вмінь </w:t>
      </w:r>
      <w:r w:rsidR="00A91475">
        <w:rPr>
          <w:rFonts w:ascii="Times New Roman" w:hAnsi="Times New Roman" w:cs="Times New Roman"/>
          <w:bCs/>
          <w:sz w:val="28"/>
          <w:szCs w:val="28"/>
        </w:rPr>
        <w:t xml:space="preserve">та </w:t>
      </w:r>
      <w:r w:rsidRPr="00A91475">
        <w:rPr>
          <w:rFonts w:ascii="Times New Roman" w:hAnsi="Times New Roman" w:cs="Times New Roman"/>
          <w:bCs/>
          <w:sz w:val="28"/>
          <w:szCs w:val="28"/>
        </w:rPr>
        <w:t xml:space="preserve">навичок, </w:t>
      </w:r>
      <w:r w:rsidR="00A91475">
        <w:rPr>
          <w:rFonts w:ascii="Times New Roman" w:hAnsi="Times New Roman" w:cs="Times New Roman"/>
          <w:bCs/>
          <w:sz w:val="28"/>
          <w:szCs w:val="28"/>
        </w:rPr>
        <w:t>поступове</w:t>
      </w:r>
      <w:r w:rsidRPr="00A91475">
        <w:rPr>
          <w:rFonts w:ascii="Times New Roman" w:hAnsi="Times New Roman" w:cs="Times New Roman"/>
          <w:bCs/>
          <w:sz w:val="28"/>
          <w:szCs w:val="28"/>
        </w:rPr>
        <w:t xml:space="preserve"> оволодіння всіма професійними функціями;</w:t>
      </w:r>
    </w:p>
    <w:p w14:paraId="1F00EE08" w14:textId="7D03EFE4" w:rsidR="002C6DE7" w:rsidRPr="00A91475" w:rsidRDefault="002C6DE7" w:rsidP="00A91475">
      <w:pPr>
        <w:pStyle w:val="a5"/>
        <w:numPr>
          <w:ilvl w:val="0"/>
          <w:numId w:val="4"/>
        </w:numPr>
        <w:spacing w:after="0" w:line="360" w:lineRule="auto"/>
        <w:jc w:val="both"/>
        <w:rPr>
          <w:rFonts w:ascii="Times New Roman" w:hAnsi="Times New Roman" w:cs="Times New Roman"/>
          <w:bCs/>
          <w:sz w:val="28"/>
          <w:szCs w:val="28"/>
        </w:rPr>
      </w:pPr>
      <w:r w:rsidRPr="00A91475">
        <w:rPr>
          <w:rFonts w:ascii="Times New Roman" w:hAnsi="Times New Roman" w:cs="Times New Roman"/>
          <w:bCs/>
          <w:sz w:val="28"/>
          <w:szCs w:val="28"/>
        </w:rPr>
        <w:t xml:space="preserve">наступності, </w:t>
      </w:r>
      <w:r w:rsidR="00A91475">
        <w:rPr>
          <w:rFonts w:ascii="Times New Roman" w:hAnsi="Times New Roman" w:cs="Times New Roman"/>
          <w:bCs/>
          <w:sz w:val="28"/>
          <w:szCs w:val="28"/>
        </w:rPr>
        <w:t>який</w:t>
      </w:r>
      <w:r w:rsidRPr="00A91475">
        <w:rPr>
          <w:rFonts w:ascii="Times New Roman" w:hAnsi="Times New Roman" w:cs="Times New Roman"/>
          <w:bCs/>
          <w:sz w:val="28"/>
          <w:szCs w:val="28"/>
        </w:rPr>
        <w:t xml:space="preserve"> забезпечує змістовий зв’язок </w:t>
      </w:r>
      <w:r w:rsidR="00A91475">
        <w:rPr>
          <w:rFonts w:ascii="Times New Roman" w:hAnsi="Times New Roman" w:cs="Times New Roman"/>
          <w:bCs/>
          <w:sz w:val="28"/>
          <w:szCs w:val="28"/>
        </w:rPr>
        <w:t>між усіма видами</w:t>
      </w:r>
      <w:r w:rsidRPr="00A91475">
        <w:rPr>
          <w:rFonts w:ascii="Times New Roman" w:hAnsi="Times New Roman" w:cs="Times New Roman"/>
          <w:bCs/>
          <w:sz w:val="28"/>
          <w:szCs w:val="28"/>
        </w:rPr>
        <w:t xml:space="preserve"> практики;</w:t>
      </w:r>
    </w:p>
    <w:p w14:paraId="1AFEB348" w14:textId="62AA7A82" w:rsidR="002C6DE7" w:rsidRPr="00A91475" w:rsidRDefault="002C6DE7" w:rsidP="00A91475">
      <w:pPr>
        <w:pStyle w:val="a5"/>
        <w:numPr>
          <w:ilvl w:val="0"/>
          <w:numId w:val="4"/>
        </w:numPr>
        <w:spacing w:after="0" w:line="360" w:lineRule="auto"/>
        <w:jc w:val="both"/>
        <w:rPr>
          <w:rFonts w:ascii="Times New Roman" w:hAnsi="Times New Roman" w:cs="Times New Roman"/>
          <w:bCs/>
          <w:sz w:val="28"/>
          <w:szCs w:val="28"/>
        </w:rPr>
      </w:pPr>
      <w:r w:rsidRPr="00A91475">
        <w:rPr>
          <w:rFonts w:ascii="Times New Roman" w:hAnsi="Times New Roman" w:cs="Times New Roman"/>
          <w:bCs/>
          <w:sz w:val="28"/>
          <w:szCs w:val="28"/>
        </w:rPr>
        <w:t xml:space="preserve">динамічності, </w:t>
      </w:r>
      <w:r w:rsidR="00A91475">
        <w:rPr>
          <w:rFonts w:ascii="Times New Roman" w:hAnsi="Times New Roman" w:cs="Times New Roman"/>
          <w:bCs/>
          <w:sz w:val="28"/>
          <w:szCs w:val="28"/>
        </w:rPr>
        <w:t>який</w:t>
      </w:r>
      <w:r w:rsidRPr="00A91475">
        <w:rPr>
          <w:rFonts w:ascii="Times New Roman" w:hAnsi="Times New Roman" w:cs="Times New Roman"/>
          <w:bCs/>
          <w:sz w:val="28"/>
          <w:szCs w:val="28"/>
        </w:rPr>
        <w:t xml:space="preserve"> передбачає поступове ускладнення завдань </w:t>
      </w:r>
      <w:r w:rsidR="00A91475">
        <w:rPr>
          <w:rFonts w:ascii="Times New Roman" w:hAnsi="Times New Roman" w:cs="Times New Roman"/>
          <w:bCs/>
          <w:sz w:val="28"/>
          <w:szCs w:val="28"/>
        </w:rPr>
        <w:t xml:space="preserve">у </w:t>
      </w:r>
      <w:r w:rsidRPr="00A91475">
        <w:rPr>
          <w:rFonts w:ascii="Times New Roman" w:hAnsi="Times New Roman" w:cs="Times New Roman"/>
          <w:bCs/>
          <w:sz w:val="28"/>
          <w:szCs w:val="28"/>
        </w:rPr>
        <w:t>різних вид</w:t>
      </w:r>
      <w:r w:rsidR="00A91475">
        <w:rPr>
          <w:rFonts w:ascii="Times New Roman" w:hAnsi="Times New Roman" w:cs="Times New Roman"/>
          <w:bCs/>
          <w:sz w:val="28"/>
          <w:szCs w:val="28"/>
        </w:rPr>
        <w:t>ах</w:t>
      </w:r>
      <w:r w:rsidRPr="00A91475">
        <w:rPr>
          <w:rFonts w:ascii="Times New Roman" w:hAnsi="Times New Roman" w:cs="Times New Roman"/>
          <w:bCs/>
          <w:sz w:val="28"/>
          <w:szCs w:val="28"/>
        </w:rPr>
        <w:t xml:space="preserve"> діяльності, </w:t>
      </w:r>
      <w:r w:rsidR="00A91475">
        <w:rPr>
          <w:rFonts w:ascii="Times New Roman" w:hAnsi="Times New Roman" w:cs="Times New Roman"/>
          <w:bCs/>
          <w:sz w:val="28"/>
          <w:szCs w:val="28"/>
        </w:rPr>
        <w:t>до яких залучений</w:t>
      </w:r>
      <w:r w:rsidRPr="00A91475">
        <w:rPr>
          <w:rFonts w:ascii="Times New Roman" w:hAnsi="Times New Roman" w:cs="Times New Roman"/>
          <w:bCs/>
          <w:sz w:val="28"/>
          <w:szCs w:val="28"/>
        </w:rPr>
        <w:t xml:space="preserve"> студент, </w:t>
      </w:r>
      <w:r w:rsidR="00A91475">
        <w:rPr>
          <w:rFonts w:ascii="Times New Roman" w:hAnsi="Times New Roman" w:cs="Times New Roman"/>
          <w:bCs/>
          <w:sz w:val="28"/>
          <w:szCs w:val="28"/>
        </w:rPr>
        <w:t xml:space="preserve">а також </w:t>
      </w:r>
      <w:r w:rsidRPr="00A91475">
        <w:rPr>
          <w:rFonts w:ascii="Times New Roman" w:hAnsi="Times New Roman" w:cs="Times New Roman"/>
          <w:bCs/>
          <w:sz w:val="28"/>
          <w:szCs w:val="28"/>
        </w:rPr>
        <w:t xml:space="preserve">збільшення </w:t>
      </w:r>
      <w:r w:rsidR="00A91475">
        <w:rPr>
          <w:rFonts w:ascii="Times New Roman" w:hAnsi="Times New Roman" w:cs="Times New Roman"/>
          <w:bCs/>
          <w:sz w:val="28"/>
          <w:szCs w:val="28"/>
        </w:rPr>
        <w:t xml:space="preserve">їх </w:t>
      </w:r>
      <w:r w:rsidRPr="00A91475">
        <w:rPr>
          <w:rFonts w:ascii="Times New Roman" w:hAnsi="Times New Roman" w:cs="Times New Roman"/>
          <w:bCs/>
          <w:sz w:val="28"/>
          <w:szCs w:val="28"/>
        </w:rPr>
        <w:t>обсягу та ускладнення змісту;</w:t>
      </w:r>
    </w:p>
    <w:p w14:paraId="3AA4A946" w14:textId="09FBCDD3" w:rsidR="002C6DE7" w:rsidRPr="00A91475" w:rsidRDefault="002C6DE7" w:rsidP="00A91475">
      <w:pPr>
        <w:pStyle w:val="a5"/>
        <w:numPr>
          <w:ilvl w:val="0"/>
          <w:numId w:val="4"/>
        </w:numPr>
        <w:spacing w:after="0" w:line="360" w:lineRule="auto"/>
        <w:jc w:val="both"/>
        <w:rPr>
          <w:rFonts w:ascii="Times New Roman" w:hAnsi="Times New Roman" w:cs="Times New Roman"/>
          <w:bCs/>
          <w:sz w:val="28"/>
          <w:szCs w:val="28"/>
        </w:rPr>
      </w:pPr>
      <w:proofErr w:type="spellStart"/>
      <w:r w:rsidRPr="00A91475">
        <w:rPr>
          <w:rFonts w:ascii="Times New Roman" w:hAnsi="Times New Roman" w:cs="Times New Roman"/>
          <w:bCs/>
          <w:sz w:val="28"/>
          <w:szCs w:val="28"/>
        </w:rPr>
        <w:t>поліфункціональності</w:t>
      </w:r>
      <w:proofErr w:type="spellEnd"/>
      <w:r w:rsidRPr="00A91475">
        <w:rPr>
          <w:rFonts w:ascii="Times New Roman" w:hAnsi="Times New Roman" w:cs="Times New Roman"/>
          <w:bCs/>
          <w:sz w:val="28"/>
          <w:szCs w:val="28"/>
        </w:rPr>
        <w:t xml:space="preserve">, </w:t>
      </w:r>
      <w:r w:rsidR="00A91475">
        <w:rPr>
          <w:rFonts w:ascii="Times New Roman" w:hAnsi="Times New Roman" w:cs="Times New Roman"/>
          <w:bCs/>
          <w:sz w:val="28"/>
          <w:szCs w:val="28"/>
        </w:rPr>
        <w:t>котрий передбачає</w:t>
      </w:r>
      <w:r w:rsidRPr="00A91475">
        <w:rPr>
          <w:rFonts w:ascii="Times New Roman" w:hAnsi="Times New Roman" w:cs="Times New Roman"/>
          <w:bCs/>
          <w:sz w:val="28"/>
          <w:szCs w:val="28"/>
        </w:rPr>
        <w:t xml:space="preserve"> одночасне виконання </w:t>
      </w:r>
      <w:r w:rsidR="00A91475">
        <w:rPr>
          <w:rFonts w:ascii="Times New Roman" w:hAnsi="Times New Roman" w:cs="Times New Roman"/>
          <w:bCs/>
          <w:sz w:val="28"/>
          <w:szCs w:val="28"/>
        </w:rPr>
        <w:t xml:space="preserve">в процесі </w:t>
      </w:r>
      <w:r w:rsidRPr="00A91475">
        <w:rPr>
          <w:rFonts w:ascii="Times New Roman" w:hAnsi="Times New Roman" w:cs="Times New Roman"/>
          <w:bCs/>
          <w:sz w:val="28"/>
          <w:szCs w:val="28"/>
        </w:rPr>
        <w:t xml:space="preserve">практики </w:t>
      </w:r>
      <w:r w:rsidR="00A91475">
        <w:rPr>
          <w:rFonts w:ascii="Times New Roman" w:hAnsi="Times New Roman" w:cs="Times New Roman"/>
          <w:bCs/>
          <w:sz w:val="28"/>
          <w:szCs w:val="28"/>
        </w:rPr>
        <w:t xml:space="preserve">як </w:t>
      </w:r>
      <w:r w:rsidRPr="00A91475">
        <w:rPr>
          <w:rFonts w:ascii="Times New Roman" w:hAnsi="Times New Roman" w:cs="Times New Roman"/>
          <w:bCs/>
          <w:sz w:val="28"/>
          <w:szCs w:val="28"/>
        </w:rPr>
        <w:t>різних професійних функцій</w:t>
      </w:r>
      <w:r w:rsidR="00A91475">
        <w:rPr>
          <w:rFonts w:ascii="Times New Roman" w:hAnsi="Times New Roman" w:cs="Times New Roman"/>
          <w:bCs/>
          <w:sz w:val="28"/>
          <w:szCs w:val="28"/>
        </w:rPr>
        <w:t>, так і</w:t>
      </w:r>
      <w:r w:rsidRPr="00A91475">
        <w:rPr>
          <w:rFonts w:ascii="Times New Roman" w:hAnsi="Times New Roman" w:cs="Times New Roman"/>
          <w:bCs/>
          <w:sz w:val="28"/>
          <w:szCs w:val="28"/>
        </w:rPr>
        <w:t xml:space="preserve"> оволодіння різними професійними ролями;</w:t>
      </w:r>
    </w:p>
    <w:p w14:paraId="509CBB1C" w14:textId="1E1E74CF" w:rsidR="002C6DE7" w:rsidRPr="00A91475" w:rsidRDefault="002C6DE7" w:rsidP="00A91475">
      <w:pPr>
        <w:pStyle w:val="a5"/>
        <w:numPr>
          <w:ilvl w:val="0"/>
          <w:numId w:val="4"/>
        </w:numPr>
        <w:spacing w:after="0" w:line="360" w:lineRule="auto"/>
        <w:jc w:val="both"/>
        <w:rPr>
          <w:rFonts w:ascii="Times New Roman" w:hAnsi="Times New Roman" w:cs="Times New Roman"/>
          <w:bCs/>
          <w:sz w:val="28"/>
          <w:szCs w:val="28"/>
        </w:rPr>
      </w:pPr>
      <w:r w:rsidRPr="00A91475">
        <w:rPr>
          <w:rFonts w:ascii="Times New Roman" w:hAnsi="Times New Roman" w:cs="Times New Roman"/>
          <w:bCs/>
          <w:sz w:val="28"/>
          <w:szCs w:val="28"/>
        </w:rPr>
        <w:t xml:space="preserve">співробітництва, </w:t>
      </w:r>
      <w:r w:rsidR="00A91475">
        <w:rPr>
          <w:rFonts w:ascii="Times New Roman" w:hAnsi="Times New Roman" w:cs="Times New Roman"/>
          <w:bCs/>
          <w:sz w:val="28"/>
          <w:szCs w:val="28"/>
        </w:rPr>
        <w:t>котрий</w:t>
      </w:r>
      <w:r w:rsidRPr="00A91475">
        <w:rPr>
          <w:rFonts w:ascii="Times New Roman" w:hAnsi="Times New Roman" w:cs="Times New Roman"/>
          <w:bCs/>
          <w:sz w:val="28"/>
          <w:szCs w:val="28"/>
        </w:rPr>
        <w:t xml:space="preserve"> </w:t>
      </w:r>
      <w:r w:rsidR="00FD5356">
        <w:rPr>
          <w:rFonts w:ascii="Times New Roman" w:hAnsi="Times New Roman" w:cs="Times New Roman"/>
          <w:bCs/>
          <w:sz w:val="28"/>
          <w:szCs w:val="28"/>
        </w:rPr>
        <w:t>передбачає</w:t>
      </w:r>
      <w:r w:rsidRPr="00A91475">
        <w:rPr>
          <w:rFonts w:ascii="Times New Roman" w:hAnsi="Times New Roman" w:cs="Times New Roman"/>
          <w:bCs/>
          <w:sz w:val="28"/>
          <w:szCs w:val="28"/>
        </w:rPr>
        <w:t xml:space="preserve"> створення таких умов, </w:t>
      </w:r>
      <w:r w:rsidR="00FD5356">
        <w:rPr>
          <w:rFonts w:ascii="Times New Roman" w:hAnsi="Times New Roman" w:cs="Times New Roman"/>
          <w:bCs/>
          <w:sz w:val="28"/>
          <w:szCs w:val="28"/>
        </w:rPr>
        <w:t>в</w:t>
      </w:r>
      <w:r w:rsidRPr="00A91475">
        <w:rPr>
          <w:rFonts w:ascii="Times New Roman" w:hAnsi="Times New Roman" w:cs="Times New Roman"/>
          <w:bCs/>
          <w:sz w:val="28"/>
          <w:szCs w:val="28"/>
        </w:rPr>
        <w:t xml:space="preserve"> яких відносини між студентом і керівником </w:t>
      </w:r>
      <w:r w:rsidR="00FD5356">
        <w:rPr>
          <w:rFonts w:ascii="Times New Roman" w:hAnsi="Times New Roman" w:cs="Times New Roman"/>
          <w:bCs/>
          <w:sz w:val="28"/>
          <w:szCs w:val="28"/>
        </w:rPr>
        <w:t>ґрунтуються</w:t>
      </w:r>
      <w:r w:rsidRPr="00A91475">
        <w:rPr>
          <w:rFonts w:ascii="Times New Roman" w:hAnsi="Times New Roman" w:cs="Times New Roman"/>
          <w:bCs/>
          <w:sz w:val="28"/>
          <w:szCs w:val="28"/>
        </w:rPr>
        <w:t xml:space="preserve"> на професійній довірі </w:t>
      </w:r>
      <w:r w:rsidR="00FD5356">
        <w:rPr>
          <w:rFonts w:ascii="Times New Roman" w:hAnsi="Times New Roman" w:cs="Times New Roman"/>
          <w:bCs/>
          <w:sz w:val="28"/>
          <w:szCs w:val="28"/>
        </w:rPr>
        <w:t>та</w:t>
      </w:r>
      <w:r w:rsidRPr="00A91475">
        <w:rPr>
          <w:rFonts w:ascii="Times New Roman" w:hAnsi="Times New Roman" w:cs="Times New Roman"/>
          <w:bCs/>
          <w:sz w:val="28"/>
          <w:szCs w:val="28"/>
        </w:rPr>
        <w:t xml:space="preserve"> партнерстві</w:t>
      </w:r>
      <w:r w:rsidR="00FD5356">
        <w:rPr>
          <w:rFonts w:ascii="Times New Roman" w:hAnsi="Times New Roman" w:cs="Times New Roman"/>
          <w:bCs/>
          <w:sz w:val="28"/>
          <w:szCs w:val="28"/>
        </w:rPr>
        <w:t xml:space="preserve"> та дозволяють</w:t>
      </w:r>
      <w:r w:rsidRPr="00A91475">
        <w:rPr>
          <w:rFonts w:ascii="Times New Roman" w:hAnsi="Times New Roman" w:cs="Times New Roman"/>
          <w:bCs/>
          <w:sz w:val="28"/>
          <w:szCs w:val="28"/>
        </w:rPr>
        <w:t xml:space="preserve"> студент</w:t>
      </w:r>
      <w:r w:rsidR="00FD5356">
        <w:rPr>
          <w:rFonts w:ascii="Times New Roman" w:hAnsi="Times New Roman" w:cs="Times New Roman"/>
          <w:bCs/>
          <w:sz w:val="28"/>
          <w:szCs w:val="28"/>
        </w:rPr>
        <w:t xml:space="preserve">у </w:t>
      </w:r>
      <w:r w:rsidRPr="00A91475">
        <w:rPr>
          <w:rFonts w:ascii="Times New Roman" w:hAnsi="Times New Roman" w:cs="Times New Roman"/>
          <w:bCs/>
          <w:sz w:val="28"/>
          <w:szCs w:val="28"/>
        </w:rPr>
        <w:t>усвідом</w:t>
      </w:r>
      <w:r w:rsidR="00FD5356">
        <w:rPr>
          <w:rFonts w:ascii="Times New Roman" w:hAnsi="Times New Roman" w:cs="Times New Roman"/>
          <w:bCs/>
          <w:sz w:val="28"/>
          <w:szCs w:val="28"/>
        </w:rPr>
        <w:t>ити</w:t>
      </w:r>
      <w:r w:rsidRPr="00A91475">
        <w:rPr>
          <w:rFonts w:ascii="Times New Roman" w:hAnsi="Times New Roman" w:cs="Times New Roman"/>
          <w:bCs/>
          <w:sz w:val="28"/>
          <w:szCs w:val="28"/>
        </w:rPr>
        <w:t xml:space="preserve"> себе самостійним суб’єктом професійної діяльності.</w:t>
      </w:r>
    </w:p>
    <w:p w14:paraId="0EC3642A" w14:textId="1F595E98" w:rsidR="00FB6399" w:rsidRPr="00FB6399" w:rsidRDefault="00FD5356" w:rsidP="00FB6399">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Різноманіття</w:t>
      </w:r>
      <w:r w:rsidR="002C6DE7" w:rsidRPr="00FB6399">
        <w:rPr>
          <w:rFonts w:ascii="Times New Roman" w:hAnsi="Times New Roman" w:cs="Times New Roman"/>
          <w:bCs/>
          <w:sz w:val="28"/>
          <w:szCs w:val="28"/>
        </w:rPr>
        <w:t xml:space="preserve"> підходів до організації педагогічної практики майбутніх учителів фізичної культури</w:t>
      </w:r>
      <w:r w:rsidR="00FB6399" w:rsidRPr="00FB6399">
        <w:rPr>
          <w:rFonts w:ascii="Times New Roman" w:hAnsi="Times New Roman" w:cs="Times New Roman"/>
          <w:bCs/>
          <w:sz w:val="28"/>
          <w:szCs w:val="28"/>
        </w:rPr>
        <w:t xml:space="preserve"> </w:t>
      </w:r>
      <w:r>
        <w:rPr>
          <w:rFonts w:ascii="Times New Roman" w:hAnsi="Times New Roman" w:cs="Times New Roman"/>
          <w:bCs/>
          <w:sz w:val="28"/>
          <w:szCs w:val="28"/>
        </w:rPr>
        <w:t>обумовлено</w:t>
      </w:r>
      <w:r w:rsidR="002C6DE7" w:rsidRPr="00FB6399">
        <w:rPr>
          <w:rFonts w:ascii="Times New Roman" w:hAnsi="Times New Roman" w:cs="Times New Roman"/>
          <w:bCs/>
          <w:sz w:val="28"/>
          <w:szCs w:val="28"/>
        </w:rPr>
        <w:t xml:space="preserve"> </w:t>
      </w:r>
      <w:r>
        <w:rPr>
          <w:rFonts w:ascii="Times New Roman" w:hAnsi="Times New Roman" w:cs="Times New Roman"/>
          <w:bCs/>
          <w:sz w:val="28"/>
          <w:szCs w:val="28"/>
        </w:rPr>
        <w:t>рядом</w:t>
      </w:r>
      <w:r w:rsidR="002C6DE7" w:rsidRPr="00FB6399">
        <w:rPr>
          <w:rFonts w:ascii="Times New Roman" w:hAnsi="Times New Roman" w:cs="Times New Roman"/>
          <w:bCs/>
          <w:sz w:val="28"/>
          <w:szCs w:val="28"/>
        </w:rPr>
        <w:t xml:space="preserve"> специфічних ознак </w:t>
      </w:r>
      <w:r>
        <w:rPr>
          <w:rFonts w:ascii="Times New Roman" w:hAnsi="Times New Roman" w:cs="Times New Roman"/>
          <w:bCs/>
          <w:sz w:val="28"/>
          <w:szCs w:val="28"/>
        </w:rPr>
        <w:t>зазначеного</w:t>
      </w:r>
      <w:r w:rsidR="002C6DE7" w:rsidRPr="00FB6399">
        <w:rPr>
          <w:rFonts w:ascii="Times New Roman" w:hAnsi="Times New Roman" w:cs="Times New Roman"/>
          <w:bCs/>
          <w:sz w:val="28"/>
          <w:szCs w:val="28"/>
        </w:rPr>
        <w:t xml:space="preserve"> виду діяльності. </w:t>
      </w:r>
      <w:r>
        <w:rPr>
          <w:rFonts w:ascii="Times New Roman" w:hAnsi="Times New Roman" w:cs="Times New Roman"/>
          <w:bCs/>
          <w:sz w:val="28"/>
          <w:szCs w:val="28"/>
        </w:rPr>
        <w:t>До них можна віднести:</w:t>
      </w:r>
      <w:r w:rsidR="002C6DE7" w:rsidRPr="00FB6399">
        <w:rPr>
          <w:rFonts w:ascii="Times New Roman" w:hAnsi="Times New Roman" w:cs="Times New Roman"/>
          <w:bCs/>
          <w:sz w:val="28"/>
          <w:szCs w:val="28"/>
        </w:rPr>
        <w:t xml:space="preserve"> </w:t>
      </w:r>
      <w:r>
        <w:rPr>
          <w:rFonts w:ascii="Times New Roman" w:hAnsi="Times New Roman" w:cs="Times New Roman"/>
          <w:bCs/>
          <w:sz w:val="28"/>
          <w:szCs w:val="28"/>
        </w:rPr>
        <w:t>різноманіття</w:t>
      </w:r>
      <w:r w:rsidR="002C6DE7" w:rsidRPr="00FB6399">
        <w:rPr>
          <w:rFonts w:ascii="Times New Roman" w:hAnsi="Times New Roman" w:cs="Times New Roman"/>
          <w:bCs/>
          <w:sz w:val="28"/>
          <w:szCs w:val="28"/>
        </w:rPr>
        <w:t xml:space="preserve"> закладів</w:t>
      </w:r>
      <w:r>
        <w:rPr>
          <w:rFonts w:ascii="Times New Roman" w:hAnsi="Times New Roman" w:cs="Times New Roman"/>
          <w:bCs/>
          <w:sz w:val="28"/>
          <w:szCs w:val="28"/>
        </w:rPr>
        <w:t xml:space="preserve"> (</w:t>
      </w:r>
      <w:r w:rsidRPr="00FB6399">
        <w:rPr>
          <w:rFonts w:ascii="Times New Roman" w:hAnsi="Times New Roman" w:cs="Times New Roman"/>
          <w:bCs/>
          <w:sz w:val="28"/>
          <w:szCs w:val="28"/>
        </w:rPr>
        <w:t>різних рівнів і типів</w:t>
      </w:r>
      <w:r>
        <w:rPr>
          <w:rFonts w:ascii="Times New Roman" w:hAnsi="Times New Roman" w:cs="Times New Roman"/>
          <w:bCs/>
          <w:sz w:val="28"/>
          <w:szCs w:val="28"/>
        </w:rPr>
        <w:t>)</w:t>
      </w:r>
      <w:r w:rsidR="002C6DE7" w:rsidRPr="00FB6399">
        <w:rPr>
          <w:rFonts w:ascii="Times New Roman" w:hAnsi="Times New Roman" w:cs="Times New Roman"/>
          <w:bCs/>
          <w:sz w:val="28"/>
          <w:szCs w:val="28"/>
        </w:rPr>
        <w:t>, у яких може проходити</w:t>
      </w:r>
      <w:r w:rsidR="00FB6399" w:rsidRPr="00FB6399">
        <w:rPr>
          <w:rFonts w:ascii="Times New Roman" w:hAnsi="Times New Roman" w:cs="Times New Roman"/>
          <w:bCs/>
          <w:sz w:val="28"/>
          <w:szCs w:val="28"/>
        </w:rPr>
        <w:t xml:space="preserve"> </w:t>
      </w:r>
      <w:r w:rsidR="002C6DE7" w:rsidRPr="00FB6399">
        <w:rPr>
          <w:rFonts w:ascii="Times New Roman" w:hAnsi="Times New Roman" w:cs="Times New Roman"/>
          <w:bCs/>
          <w:sz w:val="28"/>
          <w:szCs w:val="28"/>
        </w:rPr>
        <w:t>практик</w:t>
      </w:r>
      <w:r>
        <w:rPr>
          <w:rFonts w:ascii="Times New Roman" w:hAnsi="Times New Roman" w:cs="Times New Roman"/>
          <w:bCs/>
          <w:sz w:val="28"/>
          <w:szCs w:val="28"/>
        </w:rPr>
        <w:t>а. Майбутній</w:t>
      </w:r>
      <w:r w:rsidR="002C6DE7" w:rsidRPr="00FB6399">
        <w:rPr>
          <w:rFonts w:ascii="Times New Roman" w:hAnsi="Times New Roman" w:cs="Times New Roman"/>
          <w:bCs/>
          <w:sz w:val="28"/>
          <w:szCs w:val="28"/>
        </w:rPr>
        <w:t xml:space="preserve"> вчитель</w:t>
      </w:r>
      <w:r w:rsidR="00FB6399" w:rsidRPr="00FB6399">
        <w:rPr>
          <w:rFonts w:ascii="Times New Roman" w:hAnsi="Times New Roman" w:cs="Times New Roman"/>
          <w:bCs/>
          <w:sz w:val="28"/>
          <w:szCs w:val="28"/>
        </w:rPr>
        <w:t xml:space="preserve"> </w:t>
      </w:r>
      <w:r w:rsidR="002C6DE7" w:rsidRPr="00FB6399">
        <w:rPr>
          <w:rFonts w:ascii="Times New Roman" w:hAnsi="Times New Roman" w:cs="Times New Roman"/>
          <w:bCs/>
          <w:sz w:val="28"/>
          <w:szCs w:val="28"/>
        </w:rPr>
        <w:t xml:space="preserve">фізичної культури </w:t>
      </w:r>
      <w:r>
        <w:rPr>
          <w:rFonts w:ascii="Times New Roman" w:hAnsi="Times New Roman" w:cs="Times New Roman"/>
          <w:bCs/>
          <w:sz w:val="28"/>
          <w:szCs w:val="28"/>
        </w:rPr>
        <w:t>має</w:t>
      </w:r>
      <w:r w:rsidR="002C6DE7" w:rsidRPr="00FB6399">
        <w:rPr>
          <w:rFonts w:ascii="Times New Roman" w:hAnsi="Times New Roman" w:cs="Times New Roman"/>
          <w:bCs/>
          <w:sz w:val="28"/>
          <w:szCs w:val="28"/>
        </w:rPr>
        <w:t xml:space="preserve"> бути готовим до роботи </w:t>
      </w:r>
      <w:r>
        <w:rPr>
          <w:rFonts w:ascii="Times New Roman" w:hAnsi="Times New Roman" w:cs="Times New Roman"/>
          <w:bCs/>
          <w:sz w:val="28"/>
          <w:szCs w:val="28"/>
        </w:rPr>
        <w:t>різними</w:t>
      </w:r>
      <w:r w:rsidR="002C6DE7" w:rsidRPr="00FB6399">
        <w:rPr>
          <w:rFonts w:ascii="Times New Roman" w:hAnsi="Times New Roman" w:cs="Times New Roman"/>
          <w:bCs/>
          <w:sz w:val="28"/>
          <w:szCs w:val="28"/>
        </w:rPr>
        <w:t xml:space="preserve"> віковими категоріями дітей. </w:t>
      </w:r>
    </w:p>
    <w:p w14:paraId="6A44821B" w14:textId="74D39580" w:rsidR="002C6DE7" w:rsidRPr="00FB6399" w:rsidRDefault="00FD5356" w:rsidP="002C6DE7">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Інтегральною</w:t>
      </w:r>
      <w:r w:rsidR="002C6DE7" w:rsidRPr="00FB6399">
        <w:rPr>
          <w:rFonts w:ascii="Times New Roman" w:hAnsi="Times New Roman" w:cs="Times New Roman"/>
          <w:bCs/>
          <w:sz w:val="28"/>
          <w:szCs w:val="28"/>
        </w:rPr>
        <w:t xml:space="preserve"> метою проходження усіх видів практик </w:t>
      </w:r>
      <w:r>
        <w:rPr>
          <w:rFonts w:ascii="Times New Roman" w:hAnsi="Times New Roman" w:cs="Times New Roman"/>
          <w:bCs/>
          <w:sz w:val="28"/>
          <w:szCs w:val="28"/>
        </w:rPr>
        <w:t xml:space="preserve">(професійно-орієнтованої, педагогічної, практики за профілем майбутньої професії) </w:t>
      </w:r>
      <w:r w:rsidR="002C6DE7" w:rsidRPr="00FB6399">
        <w:rPr>
          <w:rFonts w:ascii="Times New Roman" w:hAnsi="Times New Roman" w:cs="Times New Roman"/>
          <w:bCs/>
          <w:sz w:val="28"/>
          <w:szCs w:val="28"/>
        </w:rPr>
        <w:t xml:space="preserve">є оволодіння майбутніми </w:t>
      </w:r>
      <w:r>
        <w:rPr>
          <w:rFonts w:ascii="Times New Roman" w:hAnsi="Times New Roman" w:cs="Times New Roman"/>
          <w:bCs/>
          <w:sz w:val="28"/>
          <w:szCs w:val="28"/>
        </w:rPr>
        <w:t>вчителями фізичної культури</w:t>
      </w:r>
      <w:r w:rsidR="00FB6399" w:rsidRPr="00FB6399">
        <w:rPr>
          <w:rFonts w:ascii="Times New Roman" w:hAnsi="Times New Roman" w:cs="Times New Roman"/>
          <w:bCs/>
          <w:sz w:val="28"/>
          <w:szCs w:val="28"/>
        </w:rPr>
        <w:t xml:space="preserve"> </w:t>
      </w:r>
      <w:r w:rsidR="002C6DE7" w:rsidRPr="00FB6399">
        <w:rPr>
          <w:rFonts w:ascii="Times New Roman" w:hAnsi="Times New Roman" w:cs="Times New Roman"/>
          <w:bCs/>
          <w:sz w:val="28"/>
          <w:szCs w:val="28"/>
        </w:rPr>
        <w:t>сучасними методами</w:t>
      </w:r>
      <w:r>
        <w:rPr>
          <w:rFonts w:ascii="Times New Roman" w:hAnsi="Times New Roman" w:cs="Times New Roman"/>
          <w:bCs/>
          <w:sz w:val="28"/>
          <w:szCs w:val="28"/>
        </w:rPr>
        <w:t xml:space="preserve"> та</w:t>
      </w:r>
      <w:r w:rsidR="002C6DE7" w:rsidRPr="00FB6399">
        <w:rPr>
          <w:rFonts w:ascii="Times New Roman" w:hAnsi="Times New Roman" w:cs="Times New Roman"/>
          <w:bCs/>
          <w:sz w:val="28"/>
          <w:szCs w:val="28"/>
        </w:rPr>
        <w:t xml:space="preserve"> формами професійної діяльності; формування професійних умінь </w:t>
      </w:r>
      <w:r>
        <w:rPr>
          <w:rFonts w:ascii="Times New Roman" w:hAnsi="Times New Roman" w:cs="Times New Roman"/>
          <w:bCs/>
          <w:sz w:val="28"/>
          <w:szCs w:val="28"/>
        </w:rPr>
        <w:t>та</w:t>
      </w:r>
      <w:r w:rsidR="002C6DE7" w:rsidRPr="00FB6399">
        <w:rPr>
          <w:rFonts w:ascii="Times New Roman" w:hAnsi="Times New Roman" w:cs="Times New Roman"/>
          <w:bCs/>
          <w:sz w:val="28"/>
          <w:szCs w:val="28"/>
        </w:rPr>
        <w:t xml:space="preserve"> навичок,</w:t>
      </w:r>
      <w:r>
        <w:rPr>
          <w:rFonts w:ascii="Times New Roman" w:hAnsi="Times New Roman" w:cs="Times New Roman"/>
          <w:bCs/>
          <w:sz w:val="28"/>
          <w:szCs w:val="28"/>
        </w:rPr>
        <w:t xml:space="preserve"> котрі</w:t>
      </w:r>
      <w:r w:rsidR="002C6DE7" w:rsidRPr="00FB6399">
        <w:rPr>
          <w:rFonts w:ascii="Times New Roman" w:hAnsi="Times New Roman" w:cs="Times New Roman"/>
          <w:bCs/>
          <w:sz w:val="28"/>
          <w:szCs w:val="28"/>
        </w:rPr>
        <w:t xml:space="preserve"> необхідн</w:t>
      </w:r>
      <w:r>
        <w:rPr>
          <w:rFonts w:ascii="Times New Roman" w:hAnsi="Times New Roman" w:cs="Times New Roman"/>
          <w:bCs/>
          <w:sz w:val="28"/>
          <w:szCs w:val="28"/>
        </w:rPr>
        <w:t>і</w:t>
      </w:r>
      <w:r w:rsidR="002C6DE7" w:rsidRPr="00FB6399">
        <w:rPr>
          <w:rFonts w:ascii="Times New Roman" w:hAnsi="Times New Roman" w:cs="Times New Roman"/>
          <w:bCs/>
          <w:sz w:val="28"/>
          <w:szCs w:val="28"/>
        </w:rPr>
        <w:t xml:space="preserve"> для</w:t>
      </w:r>
      <w:r w:rsidR="00FB6399" w:rsidRPr="00FB6399">
        <w:rPr>
          <w:rFonts w:ascii="Times New Roman" w:hAnsi="Times New Roman" w:cs="Times New Roman"/>
          <w:bCs/>
          <w:sz w:val="28"/>
          <w:szCs w:val="28"/>
        </w:rPr>
        <w:t xml:space="preserve"> </w:t>
      </w:r>
      <w:r w:rsidR="002C6DE7" w:rsidRPr="00FB6399">
        <w:rPr>
          <w:rFonts w:ascii="Times New Roman" w:hAnsi="Times New Roman" w:cs="Times New Roman"/>
          <w:bCs/>
          <w:sz w:val="28"/>
          <w:szCs w:val="28"/>
        </w:rPr>
        <w:t xml:space="preserve">самостійного розв’язання </w:t>
      </w:r>
      <w:r>
        <w:rPr>
          <w:rFonts w:ascii="Times New Roman" w:hAnsi="Times New Roman" w:cs="Times New Roman"/>
          <w:bCs/>
          <w:sz w:val="28"/>
          <w:szCs w:val="28"/>
        </w:rPr>
        <w:t xml:space="preserve">різноманітних </w:t>
      </w:r>
      <w:r w:rsidR="002C6DE7" w:rsidRPr="00FB6399">
        <w:rPr>
          <w:rFonts w:ascii="Times New Roman" w:hAnsi="Times New Roman" w:cs="Times New Roman"/>
          <w:bCs/>
          <w:sz w:val="28"/>
          <w:szCs w:val="28"/>
        </w:rPr>
        <w:t xml:space="preserve">педагогічних завдань в </w:t>
      </w:r>
      <w:r>
        <w:rPr>
          <w:rFonts w:ascii="Times New Roman" w:hAnsi="Times New Roman" w:cs="Times New Roman"/>
          <w:bCs/>
          <w:sz w:val="28"/>
          <w:szCs w:val="28"/>
        </w:rPr>
        <w:t xml:space="preserve">реальних </w:t>
      </w:r>
      <w:r w:rsidR="002C6DE7" w:rsidRPr="00FB6399">
        <w:rPr>
          <w:rFonts w:ascii="Times New Roman" w:hAnsi="Times New Roman" w:cs="Times New Roman"/>
          <w:bCs/>
          <w:sz w:val="28"/>
          <w:szCs w:val="28"/>
        </w:rPr>
        <w:t>умовах навчально</w:t>
      </w:r>
      <w:r>
        <w:rPr>
          <w:rFonts w:ascii="Times New Roman" w:hAnsi="Times New Roman" w:cs="Times New Roman"/>
          <w:bCs/>
          <w:sz w:val="28"/>
          <w:szCs w:val="28"/>
        </w:rPr>
        <w:t>го</w:t>
      </w:r>
      <w:r w:rsidR="002C6DE7" w:rsidRPr="00FB6399">
        <w:rPr>
          <w:rFonts w:ascii="Times New Roman" w:hAnsi="Times New Roman" w:cs="Times New Roman"/>
          <w:bCs/>
          <w:sz w:val="28"/>
          <w:szCs w:val="28"/>
        </w:rPr>
        <w:t xml:space="preserve"> процесу; </w:t>
      </w:r>
      <w:r>
        <w:rPr>
          <w:rFonts w:ascii="Times New Roman" w:hAnsi="Times New Roman" w:cs="Times New Roman"/>
          <w:bCs/>
          <w:sz w:val="28"/>
          <w:szCs w:val="28"/>
        </w:rPr>
        <w:t>формування</w:t>
      </w:r>
      <w:r w:rsidR="002C6DE7" w:rsidRPr="00FB6399">
        <w:rPr>
          <w:rFonts w:ascii="Times New Roman" w:hAnsi="Times New Roman" w:cs="Times New Roman"/>
          <w:bCs/>
          <w:sz w:val="28"/>
          <w:szCs w:val="28"/>
        </w:rPr>
        <w:t xml:space="preserve"> потреби</w:t>
      </w:r>
      <w:r w:rsidR="00FB6399" w:rsidRPr="00FB6399">
        <w:rPr>
          <w:rFonts w:ascii="Times New Roman" w:hAnsi="Times New Roman" w:cs="Times New Roman"/>
          <w:bCs/>
          <w:sz w:val="28"/>
          <w:szCs w:val="28"/>
        </w:rPr>
        <w:t xml:space="preserve"> </w:t>
      </w:r>
      <w:r>
        <w:rPr>
          <w:rFonts w:ascii="Times New Roman" w:hAnsi="Times New Roman" w:cs="Times New Roman"/>
          <w:bCs/>
          <w:sz w:val="28"/>
          <w:szCs w:val="28"/>
        </w:rPr>
        <w:t>до постійного</w:t>
      </w:r>
      <w:r w:rsidR="002C6DE7" w:rsidRPr="00FB6399">
        <w:rPr>
          <w:rFonts w:ascii="Times New Roman" w:hAnsi="Times New Roman" w:cs="Times New Roman"/>
          <w:bCs/>
          <w:sz w:val="28"/>
          <w:szCs w:val="28"/>
        </w:rPr>
        <w:t xml:space="preserve"> професійного самовдосконалення.</w:t>
      </w:r>
    </w:p>
    <w:p w14:paraId="6F7135E2" w14:textId="5C3F9C42" w:rsidR="002C6DE7" w:rsidRPr="00921936" w:rsidRDefault="00F77FD7" w:rsidP="002C6DE7">
      <w:pPr>
        <w:spacing w:after="0" w:line="360" w:lineRule="auto"/>
        <w:ind w:firstLine="709"/>
        <w:jc w:val="both"/>
        <w:rPr>
          <w:rFonts w:ascii="Times New Roman" w:hAnsi="Times New Roman" w:cs="Times New Roman"/>
          <w:bCs/>
          <w:sz w:val="28"/>
          <w:szCs w:val="28"/>
        </w:rPr>
      </w:pPr>
      <w:r w:rsidRPr="00921936">
        <w:rPr>
          <w:rFonts w:ascii="Times New Roman" w:hAnsi="Times New Roman" w:cs="Times New Roman"/>
          <w:bCs/>
          <w:sz w:val="28"/>
          <w:szCs w:val="28"/>
        </w:rPr>
        <w:t xml:space="preserve">В </w:t>
      </w:r>
      <w:r w:rsidR="00921936" w:rsidRPr="00921936">
        <w:rPr>
          <w:rFonts w:ascii="Times New Roman" w:hAnsi="Times New Roman" w:cs="Times New Roman"/>
          <w:bCs/>
          <w:sz w:val="28"/>
          <w:szCs w:val="28"/>
        </w:rPr>
        <w:t xml:space="preserve">процесі практики відбувається </w:t>
      </w:r>
      <w:r w:rsidR="002C6DE7" w:rsidRPr="00921936">
        <w:rPr>
          <w:rFonts w:ascii="Times New Roman" w:hAnsi="Times New Roman" w:cs="Times New Roman"/>
          <w:bCs/>
          <w:sz w:val="28"/>
          <w:szCs w:val="28"/>
        </w:rPr>
        <w:t>ознайомлення студентів з матеріально-технічними умовами</w:t>
      </w:r>
      <w:r w:rsidR="00921936" w:rsidRPr="00921936">
        <w:rPr>
          <w:rFonts w:ascii="Times New Roman" w:hAnsi="Times New Roman" w:cs="Times New Roman"/>
          <w:bCs/>
          <w:sz w:val="28"/>
          <w:szCs w:val="28"/>
        </w:rPr>
        <w:t xml:space="preserve">, такими як </w:t>
      </w:r>
      <w:r w:rsidR="002C6DE7" w:rsidRPr="00921936">
        <w:rPr>
          <w:rFonts w:ascii="Times New Roman" w:hAnsi="Times New Roman" w:cs="Times New Roman"/>
          <w:bCs/>
          <w:sz w:val="28"/>
          <w:szCs w:val="28"/>
        </w:rPr>
        <w:t>спортивн</w:t>
      </w:r>
      <w:r w:rsidR="00921936" w:rsidRPr="00921936">
        <w:rPr>
          <w:rFonts w:ascii="Times New Roman" w:hAnsi="Times New Roman" w:cs="Times New Roman"/>
          <w:bCs/>
          <w:sz w:val="28"/>
          <w:szCs w:val="28"/>
        </w:rPr>
        <w:t>ий</w:t>
      </w:r>
      <w:r w:rsidR="002C6DE7" w:rsidRPr="00921936">
        <w:rPr>
          <w:rFonts w:ascii="Times New Roman" w:hAnsi="Times New Roman" w:cs="Times New Roman"/>
          <w:bCs/>
          <w:sz w:val="28"/>
          <w:szCs w:val="28"/>
        </w:rPr>
        <w:t xml:space="preserve"> зал, спортивн</w:t>
      </w:r>
      <w:r w:rsidR="00921936" w:rsidRPr="00921936">
        <w:rPr>
          <w:rFonts w:ascii="Times New Roman" w:hAnsi="Times New Roman" w:cs="Times New Roman"/>
          <w:bCs/>
          <w:sz w:val="28"/>
          <w:szCs w:val="28"/>
        </w:rPr>
        <w:t>і</w:t>
      </w:r>
      <w:r w:rsidR="002C6DE7" w:rsidRPr="00921936">
        <w:rPr>
          <w:rFonts w:ascii="Times New Roman" w:hAnsi="Times New Roman" w:cs="Times New Roman"/>
          <w:bCs/>
          <w:sz w:val="28"/>
          <w:szCs w:val="28"/>
        </w:rPr>
        <w:t xml:space="preserve"> майданчик</w:t>
      </w:r>
      <w:r w:rsidR="00921936" w:rsidRPr="00921936">
        <w:rPr>
          <w:rFonts w:ascii="Times New Roman" w:hAnsi="Times New Roman" w:cs="Times New Roman"/>
          <w:bCs/>
          <w:sz w:val="28"/>
          <w:szCs w:val="28"/>
        </w:rPr>
        <w:t>и</w:t>
      </w:r>
      <w:r w:rsidR="002C6DE7" w:rsidRPr="00921936">
        <w:rPr>
          <w:rFonts w:ascii="Times New Roman" w:hAnsi="Times New Roman" w:cs="Times New Roman"/>
          <w:bCs/>
          <w:sz w:val="28"/>
          <w:szCs w:val="28"/>
        </w:rPr>
        <w:t xml:space="preserve">, </w:t>
      </w:r>
      <w:r w:rsidR="00921936" w:rsidRPr="00921936">
        <w:rPr>
          <w:rFonts w:ascii="Times New Roman" w:hAnsi="Times New Roman" w:cs="Times New Roman"/>
          <w:bCs/>
          <w:sz w:val="28"/>
          <w:szCs w:val="28"/>
        </w:rPr>
        <w:t xml:space="preserve">інвентар та </w:t>
      </w:r>
      <w:r w:rsidR="002C6DE7" w:rsidRPr="00921936">
        <w:rPr>
          <w:rFonts w:ascii="Times New Roman" w:hAnsi="Times New Roman" w:cs="Times New Roman"/>
          <w:bCs/>
          <w:sz w:val="28"/>
          <w:szCs w:val="28"/>
        </w:rPr>
        <w:t>обладнання; системою навчально-виховної</w:t>
      </w:r>
      <w:r w:rsidR="00FB6399" w:rsidRPr="00921936">
        <w:rPr>
          <w:rFonts w:ascii="Times New Roman" w:hAnsi="Times New Roman" w:cs="Times New Roman"/>
          <w:bCs/>
          <w:sz w:val="28"/>
          <w:szCs w:val="28"/>
        </w:rPr>
        <w:t xml:space="preserve"> </w:t>
      </w:r>
      <w:r w:rsidR="002C6DE7" w:rsidRPr="00921936">
        <w:rPr>
          <w:rFonts w:ascii="Times New Roman" w:hAnsi="Times New Roman" w:cs="Times New Roman"/>
          <w:bCs/>
          <w:sz w:val="28"/>
          <w:szCs w:val="28"/>
        </w:rPr>
        <w:t>роботи</w:t>
      </w:r>
      <w:r w:rsidR="00921936" w:rsidRPr="00921936">
        <w:rPr>
          <w:rFonts w:ascii="Times New Roman" w:hAnsi="Times New Roman" w:cs="Times New Roman"/>
          <w:bCs/>
          <w:sz w:val="28"/>
          <w:szCs w:val="28"/>
        </w:rPr>
        <w:t xml:space="preserve">: загальною структурою роботи закладу, </w:t>
      </w:r>
      <w:r w:rsidR="002C6DE7" w:rsidRPr="00921936">
        <w:rPr>
          <w:rFonts w:ascii="Times New Roman" w:hAnsi="Times New Roman" w:cs="Times New Roman"/>
          <w:bCs/>
          <w:sz w:val="28"/>
          <w:szCs w:val="28"/>
        </w:rPr>
        <w:t xml:space="preserve">документами планування </w:t>
      </w:r>
      <w:r w:rsidR="00921936" w:rsidRPr="00921936">
        <w:rPr>
          <w:rFonts w:ascii="Times New Roman" w:hAnsi="Times New Roman" w:cs="Times New Roman"/>
          <w:bCs/>
          <w:sz w:val="28"/>
          <w:szCs w:val="28"/>
        </w:rPr>
        <w:t>та</w:t>
      </w:r>
      <w:r w:rsidR="002C6DE7" w:rsidRPr="00921936">
        <w:rPr>
          <w:rFonts w:ascii="Times New Roman" w:hAnsi="Times New Roman" w:cs="Times New Roman"/>
          <w:bCs/>
          <w:sz w:val="28"/>
          <w:szCs w:val="28"/>
        </w:rPr>
        <w:t xml:space="preserve"> обліку роботи</w:t>
      </w:r>
      <w:r w:rsidR="00921936" w:rsidRPr="00921936">
        <w:rPr>
          <w:rFonts w:ascii="Times New Roman" w:hAnsi="Times New Roman" w:cs="Times New Roman"/>
          <w:bCs/>
          <w:sz w:val="28"/>
          <w:szCs w:val="28"/>
        </w:rPr>
        <w:t>,</w:t>
      </w:r>
      <w:r w:rsidR="002C6DE7" w:rsidRPr="00921936">
        <w:rPr>
          <w:rFonts w:ascii="Times New Roman" w:hAnsi="Times New Roman" w:cs="Times New Roman"/>
          <w:bCs/>
          <w:sz w:val="28"/>
          <w:szCs w:val="28"/>
        </w:rPr>
        <w:t xml:space="preserve"> </w:t>
      </w:r>
      <w:r w:rsidR="002C6DE7" w:rsidRPr="00921936">
        <w:rPr>
          <w:rFonts w:ascii="Times New Roman" w:hAnsi="Times New Roman" w:cs="Times New Roman"/>
          <w:bCs/>
          <w:sz w:val="28"/>
          <w:szCs w:val="28"/>
        </w:rPr>
        <w:lastRenderedPageBreak/>
        <w:t>планами виховної роботи</w:t>
      </w:r>
      <w:r w:rsidR="00FB6399" w:rsidRPr="00921936">
        <w:rPr>
          <w:rFonts w:ascii="Times New Roman" w:hAnsi="Times New Roman" w:cs="Times New Roman"/>
          <w:bCs/>
          <w:sz w:val="28"/>
          <w:szCs w:val="28"/>
        </w:rPr>
        <w:t xml:space="preserve"> </w:t>
      </w:r>
      <w:r w:rsidR="002C6DE7" w:rsidRPr="00921936">
        <w:rPr>
          <w:rFonts w:ascii="Times New Roman" w:hAnsi="Times New Roman" w:cs="Times New Roman"/>
          <w:bCs/>
          <w:sz w:val="28"/>
          <w:szCs w:val="28"/>
        </w:rPr>
        <w:t>вчителів, особовими справами</w:t>
      </w:r>
      <w:r w:rsidR="00921936" w:rsidRPr="00921936">
        <w:rPr>
          <w:rFonts w:ascii="Times New Roman" w:hAnsi="Times New Roman" w:cs="Times New Roman"/>
          <w:bCs/>
          <w:sz w:val="28"/>
          <w:szCs w:val="28"/>
        </w:rPr>
        <w:t xml:space="preserve"> учнів</w:t>
      </w:r>
      <w:r w:rsidR="002C6DE7" w:rsidRPr="00921936">
        <w:rPr>
          <w:rFonts w:ascii="Times New Roman" w:hAnsi="Times New Roman" w:cs="Times New Roman"/>
          <w:bCs/>
          <w:sz w:val="28"/>
          <w:szCs w:val="28"/>
        </w:rPr>
        <w:t>, медичними картками</w:t>
      </w:r>
      <w:r w:rsidR="00921936" w:rsidRPr="00921936">
        <w:rPr>
          <w:rFonts w:ascii="Times New Roman" w:hAnsi="Times New Roman" w:cs="Times New Roman"/>
          <w:bCs/>
          <w:sz w:val="28"/>
          <w:szCs w:val="28"/>
        </w:rPr>
        <w:t xml:space="preserve"> тощо</w:t>
      </w:r>
      <w:r w:rsidR="002C6DE7" w:rsidRPr="00921936">
        <w:rPr>
          <w:rFonts w:ascii="Times New Roman" w:hAnsi="Times New Roman" w:cs="Times New Roman"/>
          <w:bCs/>
          <w:sz w:val="28"/>
          <w:szCs w:val="28"/>
        </w:rPr>
        <w:t xml:space="preserve">; </w:t>
      </w:r>
      <w:r w:rsidR="00921936" w:rsidRPr="00921936">
        <w:rPr>
          <w:rFonts w:ascii="Times New Roman" w:hAnsi="Times New Roman" w:cs="Times New Roman"/>
          <w:bCs/>
          <w:sz w:val="28"/>
          <w:szCs w:val="28"/>
        </w:rPr>
        <w:t xml:space="preserve">відбувається </w:t>
      </w:r>
      <w:r w:rsidR="002C6DE7" w:rsidRPr="00921936">
        <w:rPr>
          <w:rFonts w:ascii="Times New Roman" w:hAnsi="Times New Roman" w:cs="Times New Roman"/>
          <w:bCs/>
          <w:sz w:val="28"/>
          <w:szCs w:val="28"/>
        </w:rPr>
        <w:t xml:space="preserve">встановлення </w:t>
      </w:r>
      <w:r w:rsidR="00921936" w:rsidRPr="00921936">
        <w:rPr>
          <w:rFonts w:ascii="Times New Roman" w:hAnsi="Times New Roman" w:cs="Times New Roman"/>
          <w:bCs/>
          <w:sz w:val="28"/>
          <w:szCs w:val="28"/>
        </w:rPr>
        <w:t>взаємо</w:t>
      </w:r>
      <w:r w:rsidR="002C6DE7" w:rsidRPr="00921936">
        <w:rPr>
          <w:rFonts w:ascii="Times New Roman" w:hAnsi="Times New Roman" w:cs="Times New Roman"/>
          <w:bCs/>
          <w:sz w:val="28"/>
          <w:szCs w:val="28"/>
        </w:rPr>
        <w:t xml:space="preserve">зв’язку теоретичних знань з реальним педагогічним процесом, формування </w:t>
      </w:r>
      <w:r w:rsidR="00921936" w:rsidRPr="00921936">
        <w:rPr>
          <w:rFonts w:ascii="Times New Roman" w:hAnsi="Times New Roman" w:cs="Times New Roman"/>
          <w:bCs/>
          <w:sz w:val="28"/>
          <w:szCs w:val="28"/>
        </w:rPr>
        <w:t>навичок</w:t>
      </w:r>
      <w:r w:rsidR="002C6DE7" w:rsidRPr="00921936">
        <w:rPr>
          <w:rFonts w:ascii="Times New Roman" w:hAnsi="Times New Roman" w:cs="Times New Roman"/>
          <w:bCs/>
          <w:sz w:val="28"/>
          <w:szCs w:val="28"/>
        </w:rPr>
        <w:t xml:space="preserve"> використовувати </w:t>
      </w:r>
      <w:r w:rsidR="00921936" w:rsidRPr="00921936">
        <w:rPr>
          <w:rFonts w:ascii="Times New Roman" w:hAnsi="Times New Roman" w:cs="Times New Roman"/>
          <w:bCs/>
          <w:sz w:val="28"/>
          <w:szCs w:val="28"/>
        </w:rPr>
        <w:t xml:space="preserve">набуті </w:t>
      </w:r>
      <w:r w:rsidR="002C6DE7" w:rsidRPr="00921936">
        <w:rPr>
          <w:rFonts w:ascii="Times New Roman" w:hAnsi="Times New Roman" w:cs="Times New Roman"/>
          <w:bCs/>
          <w:sz w:val="28"/>
          <w:szCs w:val="28"/>
        </w:rPr>
        <w:t xml:space="preserve">знання </w:t>
      </w:r>
      <w:r w:rsidR="00921936" w:rsidRPr="00921936">
        <w:rPr>
          <w:rFonts w:ascii="Times New Roman" w:hAnsi="Times New Roman" w:cs="Times New Roman"/>
          <w:bCs/>
          <w:sz w:val="28"/>
          <w:szCs w:val="28"/>
        </w:rPr>
        <w:t>в</w:t>
      </w:r>
      <w:r w:rsidR="002C6DE7" w:rsidRPr="00921936">
        <w:rPr>
          <w:rFonts w:ascii="Times New Roman" w:hAnsi="Times New Roman" w:cs="Times New Roman"/>
          <w:bCs/>
          <w:sz w:val="28"/>
          <w:szCs w:val="28"/>
        </w:rPr>
        <w:t xml:space="preserve"> процесі</w:t>
      </w:r>
      <w:r w:rsidR="00FB6399" w:rsidRPr="00921936">
        <w:rPr>
          <w:rFonts w:ascii="Times New Roman" w:hAnsi="Times New Roman" w:cs="Times New Roman"/>
          <w:bCs/>
          <w:sz w:val="28"/>
          <w:szCs w:val="28"/>
        </w:rPr>
        <w:t xml:space="preserve"> </w:t>
      </w:r>
      <w:r w:rsidR="00921936" w:rsidRPr="00921936">
        <w:rPr>
          <w:rFonts w:ascii="Times New Roman" w:hAnsi="Times New Roman" w:cs="Times New Roman"/>
          <w:bCs/>
          <w:sz w:val="28"/>
          <w:szCs w:val="28"/>
        </w:rPr>
        <w:t>вирішенн</w:t>
      </w:r>
      <w:r w:rsidR="002C6DE7" w:rsidRPr="00921936">
        <w:rPr>
          <w:rFonts w:ascii="Times New Roman" w:hAnsi="Times New Roman" w:cs="Times New Roman"/>
          <w:bCs/>
          <w:sz w:val="28"/>
          <w:szCs w:val="28"/>
        </w:rPr>
        <w:t xml:space="preserve">я конкретних </w:t>
      </w:r>
      <w:r w:rsidR="00921936" w:rsidRPr="00921936">
        <w:rPr>
          <w:rFonts w:ascii="Times New Roman" w:hAnsi="Times New Roman" w:cs="Times New Roman"/>
          <w:bCs/>
          <w:sz w:val="28"/>
          <w:szCs w:val="28"/>
        </w:rPr>
        <w:t>педагогічних</w:t>
      </w:r>
      <w:r w:rsidR="002C6DE7" w:rsidRPr="00921936">
        <w:rPr>
          <w:rFonts w:ascii="Times New Roman" w:hAnsi="Times New Roman" w:cs="Times New Roman"/>
          <w:bCs/>
          <w:sz w:val="28"/>
          <w:szCs w:val="28"/>
        </w:rPr>
        <w:t xml:space="preserve"> завдань</w:t>
      </w:r>
      <w:r w:rsidR="00921936" w:rsidRPr="00921936">
        <w:rPr>
          <w:rFonts w:ascii="Times New Roman" w:hAnsi="Times New Roman" w:cs="Times New Roman"/>
          <w:bCs/>
          <w:sz w:val="28"/>
          <w:szCs w:val="28"/>
        </w:rPr>
        <w:t>, таких як, наприклад, здійснення</w:t>
      </w:r>
      <w:r w:rsidR="002C6DE7" w:rsidRPr="00921936">
        <w:rPr>
          <w:rFonts w:ascii="Times New Roman" w:hAnsi="Times New Roman" w:cs="Times New Roman"/>
          <w:bCs/>
          <w:sz w:val="28"/>
          <w:szCs w:val="28"/>
        </w:rPr>
        <w:t xml:space="preserve"> педагогічн</w:t>
      </w:r>
      <w:r w:rsidR="00921936" w:rsidRPr="00921936">
        <w:rPr>
          <w:rFonts w:ascii="Times New Roman" w:hAnsi="Times New Roman" w:cs="Times New Roman"/>
          <w:bCs/>
          <w:sz w:val="28"/>
          <w:szCs w:val="28"/>
        </w:rPr>
        <w:t>ого</w:t>
      </w:r>
      <w:r w:rsidR="002C6DE7" w:rsidRPr="00921936">
        <w:rPr>
          <w:rFonts w:ascii="Times New Roman" w:hAnsi="Times New Roman" w:cs="Times New Roman"/>
          <w:bCs/>
          <w:sz w:val="28"/>
          <w:szCs w:val="28"/>
        </w:rPr>
        <w:t xml:space="preserve"> спостережен</w:t>
      </w:r>
      <w:r w:rsidR="00921936" w:rsidRPr="00921936">
        <w:rPr>
          <w:rFonts w:ascii="Times New Roman" w:hAnsi="Times New Roman" w:cs="Times New Roman"/>
          <w:bCs/>
          <w:sz w:val="28"/>
          <w:szCs w:val="28"/>
        </w:rPr>
        <w:t>ня як в процесі урочних, так і в процесі позаурочних форм занять</w:t>
      </w:r>
      <w:r w:rsidR="002C6DE7" w:rsidRPr="00921936">
        <w:rPr>
          <w:rFonts w:ascii="Times New Roman" w:hAnsi="Times New Roman" w:cs="Times New Roman"/>
          <w:bCs/>
          <w:sz w:val="28"/>
          <w:szCs w:val="28"/>
        </w:rPr>
        <w:t>; вироблення</w:t>
      </w:r>
      <w:r w:rsidR="00FB6399" w:rsidRPr="00921936">
        <w:rPr>
          <w:rFonts w:ascii="Times New Roman" w:hAnsi="Times New Roman" w:cs="Times New Roman"/>
          <w:bCs/>
          <w:sz w:val="28"/>
          <w:szCs w:val="28"/>
        </w:rPr>
        <w:t xml:space="preserve"> </w:t>
      </w:r>
      <w:r w:rsidR="002C6DE7" w:rsidRPr="00921936">
        <w:rPr>
          <w:rFonts w:ascii="Times New Roman" w:hAnsi="Times New Roman" w:cs="Times New Roman"/>
          <w:bCs/>
          <w:sz w:val="28"/>
          <w:szCs w:val="28"/>
        </w:rPr>
        <w:t xml:space="preserve">професійних умінь, </w:t>
      </w:r>
      <w:r w:rsidR="00921936" w:rsidRPr="00921936">
        <w:rPr>
          <w:rFonts w:ascii="Times New Roman" w:hAnsi="Times New Roman" w:cs="Times New Roman"/>
          <w:bCs/>
          <w:sz w:val="28"/>
          <w:szCs w:val="28"/>
        </w:rPr>
        <w:t xml:space="preserve">котрі </w:t>
      </w:r>
      <w:r w:rsidR="002C6DE7" w:rsidRPr="00921936">
        <w:rPr>
          <w:rFonts w:ascii="Times New Roman" w:hAnsi="Times New Roman" w:cs="Times New Roman"/>
          <w:bCs/>
          <w:sz w:val="28"/>
          <w:szCs w:val="28"/>
        </w:rPr>
        <w:t>необхідн</w:t>
      </w:r>
      <w:r w:rsidR="00921936" w:rsidRPr="00921936">
        <w:rPr>
          <w:rFonts w:ascii="Times New Roman" w:hAnsi="Times New Roman" w:cs="Times New Roman"/>
          <w:bCs/>
          <w:sz w:val="28"/>
          <w:szCs w:val="28"/>
        </w:rPr>
        <w:t>і</w:t>
      </w:r>
      <w:r w:rsidR="002C6DE7" w:rsidRPr="00921936">
        <w:rPr>
          <w:rFonts w:ascii="Times New Roman" w:hAnsi="Times New Roman" w:cs="Times New Roman"/>
          <w:bCs/>
          <w:sz w:val="28"/>
          <w:szCs w:val="28"/>
        </w:rPr>
        <w:t xml:space="preserve"> майбутнім </w:t>
      </w:r>
      <w:r w:rsidR="00921936" w:rsidRPr="00921936">
        <w:rPr>
          <w:rFonts w:ascii="Times New Roman" w:hAnsi="Times New Roman" w:cs="Times New Roman"/>
          <w:bCs/>
          <w:sz w:val="28"/>
          <w:szCs w:val="28"/>
        </w:rPr>
        <w:t>вчителям фізичної культури</w:t>
      </w:r>
      <w:r w:rsidR="002C6DE7" w:rsidRPr="00921936">
        <w:rPr>
          <w:rFonts w:ascii="Times New Roman" w:hAnsi="Times New Roman" w:cs="Times New Roman"/>
          <w:bCs/>
          <w:sz w:val="28"/>
          <w:szCs w:val="28"/>
        </w:rPr>
        <w:t>; формування психологічної готовності до</w:t>
      </w:r>
      <w:r w:rsidR="00FB6399" w:rsidRPr="00921936">
        <w:rPr>
          <w:rFonts w:ascii="Times New Roman" w:hAnsi="Times New Roman" w:cs="Times New Roman"/>
          <w:bCs/>
          <w:sz w:val="28"/>
          <w:szCs w:val="28"/>
        </w:rPr>
        <w:t xml:space="preserve"> </w:t>
      </w:r>
      <w:r w:rsidR="00921936" w:rsidRPr="00921936">
        <w:rPr>
          <w:rFonts w:ascii="Times New Roman" w:hAnsi="Times New Roman" w:cs="Times New Roman"/>
          <w:bCs/>
          <w:sz w:val="28"/>
          <w:szCs w:val="28"/>
        </w:rPr>
        <w:t xml:space="preserve">здійснення </w:t>
      </w:r>
      <w:r w:rsidR="002C6DE7" w:rsidRPr="00921936">
        <w:rPr>
          <w:rFonts w:ascii="Times New Roman" w:hAnsi="Times New Roman" w:cs="Times New Roman"/>
          <w:bCs/>
          <w:sz w:val="28"/>
          <w:szCs w:val="28"/>
        </w:rPr>
        <w:t xml:space="preserve">професійної діяльності, розвиток професійних та особистісних якостей, </w:t>
      </w:r>
      <w:r w:rsidR="00921936" w:rsidRPr="00921936">
        <w:rPr>
          <w:rFonts w:ascii="Times New Roman" w:hAnsi="Times New Roman" w:cs="Times New Roman"/>
          <w:bCs/>
          <w:sz w:val="28"/>
          <w:szCs w:val="28"/>
        </w:rPr>
        <w:t xml:space="preserve">формування </w:t>
      </w:r>
      <w:r w:rsidR="002C6DE7" w:rsidRPr="00921936">
        <w:rPr>
          <w:rFonts w:ascii="Times New Roman" w:hAnsi="Times New Roman" w:cs="Times New Roman"/>
          <w:bCs/>
          <w:sz w:val="28"/>
          <w:szCs w:val="28"/>
        </w:rPr>
        <w:t>прагнення до самовдосконалення,</w:t>
      </w:r>
      <w:r w:rsidR="00FB6399" w:rsidRPr="00921936">
        <w:rPr>
          <w:rFonts w:ascii="Times New Roman" w:hAnsi="Times New Roman" w:cs="Times New Roman"/>
          <w:bCs/>
          <w:sz w:val="28"/>
          <w:szCs w:val="28"/>
        </w:rPr>
        <w:t xml:space="preserve"> </w:t>
      </w:r>
      <w:r w:rsidR="002C6DE7" w:rsidRPr="00921936">
        <w:rPr>
          <w:rFonts w:ascii="Times New Roman" w:hAnsi="Times New Roman" w:cs="Times New Roman"/>
          <w:bCs/>
          <w:sz w:val="28"/>
          <w:szCs w:val="28"/>
        </w:rPr>
        <w:t xml:space="preserve">вивчення </w:t>
      </w:r>
      <w:r w:rsidR="00921936" w:rsidRPr="00921936">
        <w:rPr>
          <w:rFonts w:ascii="Times New Roman" w:hAnsi="Times New Roman" w:cs="Times New Roman"/>
          <w:bCs/>
          <w:sz w:val="28"/>
          <w:szCs w:val="28"/>
        </w:rPr>
        <w:t>передового</w:t>
      </w:r>
      <w:r w:rsidR="002C6DE7" w:rsidRPr="00921936">
        <w:rPr>
          <w:rFonts w:ascii="Times New Roman" w:hAnsi="Times New Roman" w:cs="Times New Roman"/>
          <w:bCs/>
          <w:sz w:val="28"/>
          <w:szCs w:val="28"/>
        </w:rPr>
        <w:t xml:space="preserve"> досвіду роботи вчителів фізичної культури.</w:t>
      </w:r>
    </w:p>
    <w:p w14:paraId="0CA7013A" w14:textId="4434C108" w:rsidR="002C6DE7" w:rsidRDefault="00664AF0" w:rsidP="002C6DE7">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 процесі п</w:t>
      </w:r>
      <w:r w:rsidR="002C6DE7" w:rsidRPr="00FB6399">
        <w:rPr>
          <w:rFonts w:ascii="Times New Roman" w:hAnsi="Times New Roman" w:cs="Times New Roman"/>
          <w:bCs/>
          <w:sz w:val="28"/>
          <w:szCs w:val="28"/>
        </w:rPr>
        <w:t xml:space="preserve">роходження практики </w:t>
      </w:r>
      <w:r>
        <w:rPr>
          <w:rFonts w:ascii="Times New Roman" w:hAnsi="Times New Roman" w:cs="Times New Roman"/>
          <w:bCs/>
          <w:sz w:val="28"/>
          <w:szCs w:val="28"/>
        </w:rPr>
        <w:t xml:space="preserve">відбувається </w:t>
      </w:r>
      <w:r w:rsidR="00FB6399" w:rsidRPr="00FB6399">
        <w:rPr>
          <w:rFonts w:ascii="Times New Roman" w:hAnsi="Times New Roman" w:cs="Times New Roman"/>
          <w:bCs/>
          <w:sz w:val="28"/>
          <w:szCs w:val="28"/>
        </w:rPr>
        <w:t>формуванн</w:t>
      </w:r>
      <w:r>
        <w:rPr>
          <w:rFonts w:ascii="Times New Roman" w:hAnsi="Times New Roman" w:cs="Times New Roman"/>
          <w:bCs/>
          <w:sz w:val="28"/>
          <w:szCs w:val="28"/>
        </w:rPr>
        <w:t>я</w:t>
      </w:r>
      <w:r w:rsidR="00FB6399" w:rsidRPr="00FB6399">
        <w:rPr>
          <w:rFonts w:ascii="Times New Roman" w:hAnsi="Times New Roman" w:cs="Times New Roman"/>
          <w:bCs/>
          <w:sz w:val="28"/>
          <w:szCs w:val="28"/>
        </w:rPr>
        <w:t xml:space="preserve"> </w:t>
      </w:r>
      <w:r>
        <w:rPr>
          <w:rFonts w:ascii="Times New Roman" w:hAnsi="Times New Roman" w:cs="Times New Roman"/>
          <w:bCs/>
          <w:sz w:val="28"/>
          <w:szCs w:val="28"/>
        </w:rPr>
        <w:t>ряду професійно значущих</w:t>
      </w:r>
      <w:r w:rsidR="00FB6399" w:rsidRPr="00FB6399">
        <w:rPr>
          <w:rFonts w:ascii="Times New Roman" w:hAnsi="Times New Roman" w:cs="Times New Roman"/>
          <w:bCs/>
          <w:sz w:val="28"/>
          <w:szCs w:val="28"/>
        </w:rPr>
        <w:t xml:space="preserve"> умінь</w:t>
      </w:r>
      <w:r>
        <w:rPr>
          <w:rFonts w:ascii="Times New Roman" w:hAnsi="Times New Roman" w:cs="Times New Roman"/>
          <w:bCs/>
          <w:sz w:val="28"/>
          <w:szCs w:val="28"/>
        </w:rPr>
        <w:t xml:space="preserve">: проектувальних, дидактичних, аналітичних, комунікативних, організаційних та діагностичних. </w:t>
      </w:r>
    </w:p>
    <w:p w14:paraId="66E42BF3" w14:textId="35822D1A" w:rsidR="002C6DE7" w:rsidRPr="00B85FA3" w:rsidRDefault="00664AF0" w:rsidP="00FB6399">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Оволодіння проектувальними уміннями формує здатність у майбутніх вчителів фізичної культури самостійно обирати педагогічні технології в процесі організації занять з різними віковими категоріями дітей, проектувати фізкультурно-оздоровчу та спортивну </w:t>
      </w:r>
      <w:r w:rsidRPr="00B85FA3">
        <w:rPr>
          <w:rFonts w:ascii="Times New Roman" w:hAnsi="Times New Roman" w:cs="Times New Roman"/>
          <w:bCs/>
          <w:sz w:val="28"/>
          <w:szCs w:val="28"/>
        </w:rPr>
        <w:t>роботу.</w:t>
      </w:r>
      <w:r w:rsidR="00B85FA3" w:rsidRPr="00B85FA3">
        <w:rPr>
          <w:rFonts w:ascii="Times New Roman" w:hAnsi="Times New Roman" w:cs="Times New Roman"/>
          <w:bCs/>
          <w:sz w:val="28"/>
          <w:szCs w:val="28"/>
        </w:rPr>
        <w:t xml:space="preserve"> </w:t>
      </w:r>
      <w:r w:rsidRPr="00B85FA3">
        <w:rPr>
          <w:rFonts w:ascii="Times New Roman" w:hAnsi="Times New Roman" w:cs="Times New Roman"/>
          <w:bCs/>
          <w:sz w:val="28"/>
          <w:szCs w:val="28"/>
        </w:rPr>
        <w:t>Д</w:t>
      </w:r>
      <w:r w:rsidR="002C6DE7" w:rsidRPr="00B85FA3">
        <w:rPr>
          <w:rFonts w:ascii="Times New Roman" w:hAnsi="Times New Roman" w:cs="Times New Roman"/>
          <w:bCs/>
          <w:sz w:val="28"/>
          <w:szCs w:val="28"/>
        </w:rPr>
        <w:t xml:space="preserve">идактичні забезпечують успішність </w:t>
      </w:r>
      <w:r w:rsidR="00B85FA3" w:rsidRPr="00B85FA3">
        <w:rPr>
          <w:rFonts w:ascii="Times New Roman" w:hAnsi="Times New Roman" w:cs="Times New Roman"/>
          <w:bCs/>
          <w:sz w:val="28"/>
          <w:szCs w:val="28"/>
        </w:rPr>
        <w:t xml:space="preserve">вирішення </w:t>
      </w:r>
      <w:r w:rsidR="002C6DE7" w:rsidRPr="00B85FA3">
        <w:rPr>
          <w:rFonts w:ascii="Times New Roman" w:hAnsi="Times New Roman" w:cs="Times New Roman"/>
          <w:bCs/>
          <w:sz w:val="28"/>
          <w:szCs w:val="28"/>
        </w:rPr>
        <w:t xml:space="preserve">соціальних завдань </w:t>
      </w:r>
      <w:r w:rsidR="00B85FA3" w:rsidRPr="00B85FA3">
        <w:rPr>
          <w:rFonts w:ascii="Times New Roman" w:hAnsi="Times New Roman" w:cs="Times New Roman"/>
          <w:bCs/>
          <w:sz w:val="28"/>
          <w:szCs w:val="28"/>
        </w:rPr>
        <w:t>в</w:t>
      </w:r>
      <w:r w:rsidR="002C6DE7" w:rsidRPr="00B85FA3">
        <w:rPr>
          <w:rFonts w:ascii="Times New Roman" w:hAnsi="Times New Roman" w:cs="Times New Roman"/>
          <w:bCs/>
          <w:sz w:val="28"/>
          <w:szCs w:val="28"/>
        </w:rPr>
        <w:t xml:space="preserve"> процесі педагогічної діяльності</w:t>
      </w:r>
      <w:r w:rsidR="00B85FA3" w:rsidRPr="00B85FA3">
        <w:rPr>
          <w:rFonts w:ascii="Times New Roman" w:hAnsi="Times New Roman" w:cs="Times New Roman"/>
          <w:bCs/>
          <w:sz w:val="28"/>
          <w:szCs w:val="28"/>
        </w:rPr>
        <w:t>. Аналітичні уміння реалізуються в процесі аналізу та оцінки результатів власної професійної діяльності, а також необхідні для</w:t>
      </w:r>
      <w:r w:rsidR="00FB6399" w:rsidRPr="00B85FA3">
        <w:rPr>
          <w:rFonts w:ascii="Times New Roman" w:hAnsi="Times New Roman" w:cs="Times New Roman"/>
          <w:bCs/>
          <w:sz w:val="28"/>
          <w:szCs w:val="28"/>
        </w:rPr>
        <w:t xml:space="preserve"> </w:t>
      </w:r>
      <w:r w:rsidR="002C6DE7" w:rsidRPr="00B85FA3">
        <w:rPr>
          <w:rFonts w:ascii="Times New Roman" w:hAnsi="Times New Roman" w:cs="Times New Roman"/>
          <w:bCs/>
          <w:sz w:val="28"/>
          <w:szCs w:val="28"/>
        </w:rPr>
        <w:t>самоаналізу</w:t>
      </w:r>
      <w:r w:rsidR="00B85FA3" w:rsidRPr="00B85FA3">
        <w:rPr>
          <w:rFonts w:ascii="Times New Roman" w:hAnsi="Times New Roman" w:cs="Times New Roman"/>
          <w:bCs/>
          <w:sz w:val="28"/>
          <w:szCs w:val="28"/>
        </w:rPr>
        <w:t xml:space="preserve"> та</w:t>
      </w:r>
      <w:r w:rsidR="002C6DE7" w:rsidRPr="00B85FA3">
        <w:rPr>
          <w:rFonts w:ascii="Times New Roman" w:hAnsi="Times New Roman" w:cs="Times New Roman"/>
          <w:bCs/>
          <w:sz w:val="28"/>
          <w:szCs w:val="28"/>
        </w:rPr>
        <w:t xml:space="preserve"> розвитку </w:t>
      </w:r>
      <w:r w:rsidR="00B85FA3" w:rsidRPr="00B85FA3">
        <w:rPr>
          <w:rFonts w:ascii="Times New Roman" w:hAnsi="Times New Roman" w:cs="Times New Roman"/>
          <w:bCs/>
          <w:sz w:val="28"/>
          <w:szCs w:val="28"/>
        </w:rPr>
        <w:t>особистих</w:t>
      </w:r>
      <w:r w:rsidR="002C6DE7" w:rsidRPr="00B85FA3">
        <w:rPr>
          <w:rFonts w:ascii="Times New Roman" w:hAnsi="Times New Roman" w:cs="Times New Roman"/>
          <w:bCs/>
          <w:sz w:val="28"/>
          <w:szCs w:val="28"/>
        </w:rPr>
        <w:t xml:space="preserve"> творчих здібностей</w:t>
      </w:r>
      <w:r w:rsidR="00B85FA3" w:rsidRPr="00B85FA3">
        <w:rPr>
          <w:rFonts w:ascii="Times New Roman" w:hAnsi="Times New Roman" w:cs="Times New Roman"/>
          <w:bCs/>
          <w:sz w:val="28"/>
          <w:szCs w:val="28"/>
        </w:rPr>
        <w:t>.</w:t>
      </w:r>
      <w:r w:rsidR="00B85FA3">
        <w:rPr>
          <w:rFonts w:ascii="Times New Roman" w:hAnsi="Times New Roman" w:cs="Times New Roman"/>
          <w:bCs/>
          <w:sz w:val="28"/>
          <w:szCs w:val="28"/>
        </w:rPr>
        <w:t xml:space="preserve"> </w:t>
      </w:r>
      <w:r w:rsidR="00B85FA3" w:rsidRPr="00B85FA3">
        <w:rPr>
          <w:rFonts w:ascii="Times New Roman" w:hAnsi="Times New Roman" w:cs="Times New Roman"/>
          <w:bCs/>
          <w:sz w:val="28"/>
          <w:szCs w:val="28"/>
        </w:rPr>
        <w:t>К</w:t>
      </w:r>
      <w:r w:rsidR="002C6DE7" w:rsidRPr="00B85FA3">
        <w:rPr>
          <w:rFonts w:ascii="Times New Roman" w:hAnsi="Times New Roman" w:cs="Times New Roman"/>
          <w:bCs/>
          <w:sz w:val="28"/>
          <w:szCs w:val="28"/>
        </w:rPr>
        <w:t>омунікативні</w:t>
      </w:r>
      <w:r w:rsidR="00B85FA3" w:rsidRPr="00B85FA3">
        <w:rPr>
          <w:rFonts w:ascii="Times New Roman" w:hAnsi="Times New Roman" w:cs="Times New Roman"/>
          <w:bCs/>
          <w:sz w:val="28"/>
          <w:szCs w:val="28"/>
        </w:rPr>
        <w:t xml:space="preserve"> уміння</w:t>
      </w:r>
      <w:r w:rsidR="002C6DE7" w:rsidRPr="00B85FA3">
        <w:rPr>
          <w:rFonts w:ascii="Times New Roman" w:hAnsi="Times New Roman" w:cs="Times New Roman"/>
          <w:bCs/>
          <w:sz w:val="28"/>
          <w:szCs w:val="28"/>
        </w:rPr>
        <w:t xml:space="preserve"> допомагають реалізувати управлінські рішення</w:t>
      </w:r>
      <w:r w:rsidR="00B85FA3" w:rsidRPr="00B85FA3">
        <w:rPr>
          <w:rFonts w:ascii="Times New Roman" w:hAnsi="Times New Roman" w:cs="Times New Roman"/>
          <w:bCs/>
          <w:sz w:val="28"/>
          <w:szCs w:val="28"/>
        </w:rPr>
        <w:t xml:space="preserve">, а </w:t>
      </w:r>
      <w:r w:rsidR="002C6DE7" w:rsidRPr="00B85FA3">
        <w:rPr>
          <w:rFonts w:ascii="Times New Roman" w:hAnsi="Times New Roman" w:cs="Times New Roman"/>
          <w:bCs/>
          <w:sz w:val="28"/>
          <w:szCs w:val="28"/>
        </w:rPr>
        <w:t>організаційні</w:t>
      </w:r>
      <w:r w:rsidR="00B85FA3" w:rsidRPr="00B85FA3">
        <w:rPr>
          <w:rFonts w:ascii="Times New Roman" w:hAnsi="Times New Roman" w:cs="Times New Roman"/>
          <w:bCs/>
          <w:sz w:val="28"/>
          <w:szCs w:val="28"/>
        </w:rPr>
        <w:t xml:space="preserve"> – </w:t>
      </w:r>
      <w:r w:rsidR="002C6DE7" w:rsidRPr="00B85FA3">
        <w:rPr>
          <w:rFonts w:ascii="Times New Roman" w:hAnsi="Times New Roman" w:cs="Times New Roman"/>
          <w:bCs/>
          <w:sz w:val="28"/>
          <w:szCs w:val="28"/>
        </w:rPr>
        <w:t xml:space="preserve">успішно </w:t>
      </w:r>
      <w:r w:rsidR="00B85FA3" w:rsidRPr="00B85FA3">
        <w:rPr>
          <w:rFonts w:ascii="Times New Roman" w:hAnsi="Times New Roman" w:cs="Times New Roman"/>
          <w:bCs/>
          <w:sz w:val="28"/>
          <w:szCs w:val="28"/>
        </w:rPr>
        <w:t>здійснювати</w:t>
      </w:r>
      <w:r w:rsidR="002C6DE7" w:rsidRPr="00B85FA3">
        <w:rPr>
          <w:rFonts w:ascii="Times New Roman" w:hAnsi="Times New Roman" w:cs="Times New Roman"/>
          <w:bCs/>
          <w:sz w:val="28"/>
          <w:szCs w:val="28"/>
        </w:rPr>
        <w:t xml:space="preserve"> освітню і </w:t>
      </w:r>
      <w:r w:rsidR="00B85FA3" w:rsidRPr="00B85FA3">
        <w:rPr>
          <w:rFonts w:ascii="Times New Roman" w:hAnsi="Times New Roman" w:cs="Times New Roman"/>
          <w:bCs/>
          <w:sz w:val="28"/>
          <w:szCs w:val="28"/>
        </w:rPr>
        <w:t>практичну</w:t>
      </w:r>
      <w:r w:rsidR="002C6DE7" w:rsidRPr="00B85FA3">
        <w:rPr>
          <w:rFonts w:ascii="Times New Roman" w:hAnsi="Times New Roman" w:cs="Times New Roman"/>
          <w:bCs/>
          <w:sz w:val="28"/>
          <w:szCs w:val="28"/>
        </w:rPr>
        <w:t xml:space="preserve"> діяльність в різних</w:t>
      </w:r>
      <w:r w:rsidR="00FB6399" w:rsidRPr="00B85FA3">
        <w:rPr>
          <w:rFonts w:ascii="Times New Roman" w:hAnsi="Times New Roman" w:cs="Times New Roman"/>
          <w:bCs/>
          <w:sz w:val="28"/>
          <w:szCs w:val="28"/>
        </w:rPr>
        <w:t xml:space="preserve"> </w:t>
      </w:r>
      <w:r w:rsidR="002C6DE7" w:rsidRPr="00B85FA3">
        <w:rPr>
          <w:rFonts w:ascii="Times New Roman" w:hAnsi="Times New Roman" w:cs="Times New Roman"/>
          <w:bCs/>
          <w:sz w:val="28"/>
          <w:szCs w:val="28"/>
        </w:rPr>
        <w:t>умовах</w:t>
      </w:r>
      <w:r w:rsidR="00B85FA3" w:rsidRPr="00B85FA3">
        <w:rPr>
          <w:rFonts w:ascii="Times New Roman" w:hAnsi="Times New Roman" w:cs="Times New Roman"/>
          <w:bCs/>
          <w:sz w:val="28"/>
          <w:szCs w:val="28"/>
        </w:rPr>
        <w:t>. Д</w:t>
      </w:r>
      <w:r w:rsidR="002C6DE7" w:rsidRPr="00B85FA3">
        <w:rPr>
          <w:rFonts w:ascii="Times New Roman" w:hAnsi="Times New Roman" w:cs="Times New Roman"/>
          <w:bCs/>
          <w:sz w:val="28"/>
          <w:szCs w:val="28"/>
        </w:rPr>
        <w:t>іагностичні</w:t>
      </w:r>
      <w:r w:rsidR="00B85FA3" w:rsidRPr="00B85FA3">
        <w:rPr>
          <w:rFonts w:ascii="Times New Roman" w:hAnsi="Times New Roman" w:cs="Times New Roman"/>
          <w:bCs/>
          <w:sz w:val="28"/>
          <w:szCs w:val="28"/>
        </w:rPr>
        <w:t xml:space="preserve"> уміння та навички</w:t>
      </w:r>
      <w:r w:rsidR="002C6DE7" w:rsidRPr="00B85FA3">
        <w:rPr>
          <w:rFonts w:ascii="Times New Roman" w:hAnsi="Times New Roman" w:cs="Times New Roman"/>
          <w:bCs/>
          <w:sz w:val="28"/>
          <w:szCs w:val="28"/>
        </w:rPr>
        <w:t xml:space="preserve"> </w:t>
      </w:r>
      <w:r w:rsidR="00B85FA3" w:rsidRPr="00B85FA3">
        <w:rPr>
          <w:rFonts w:ascii="Times New Roman" w:hAnsi="Times New Roman" w:cs="Times New Roman"/>
          <w:bCs/>
          <w:sz w:val="28"/>
          <w:szCs w:val="28"/>
        </w:rPr>
        <w:t>створюють можливості</w:t>
      </w:r>
      <w:r w:rsidR="002C6DE7" w:rsidRPr="00B85FA3">
        <w:rPr>
          <w:rFonts w:ascii="Times New Roman" w:hAnsi="Times New Roman" w:cs="Times New Roman"/>
          <w:bCs/>
          <w:sz w:val="28"/>
          <w:szCs w:val="28"/>
        </w:rPr>
        <w:t xml:space="preserve"> </w:t>
      </w:r>
      <w:r w:rsidR="00B85FA3" w:rsidRPr="00B85FA3">
        <w:rPr>
          <w:rFonts w:ascii="Times New Roman" w:hAnsi="Times New Roman" w:cs="Times New Roman"/>
          <w:bCs/>
          <w:sz w:val="28"/>
          <w:szCs w:val="28"/>
        </w:rPr>
        <w:t>для виявлення</w:t>
      </w:r>
      <w:r w:rsidR="002C6DE7" w:rsidRPr="00B85FA3">
        <w:rPr>
          <w:rFonts w:ascii="Times New Roman" w:hAnsi="Times New Roman" w:cs="Times New Roman"/>
          <w:bCs/>
          <w:sz w:val="28"/>
          <w:szCs w:val="28"/>
        </w:rPr>
        <w:t xml:space="preserve"> проявів девіантної поведінки </w:t>
      </w:r>
      <w:r w:rsidR="00B85FA3" w:rsidRPr="00B85FA3">
        <w:rPr>
          <w:rFonts w:ascii="Times New Roman" w:hAnsi="Times New Roman" w:cs="Times New Roman"/>
          <w:bCs/>
          <w:sz w:val="28"/>
          <w:szCs w:val="28"/>
        </w:rPr>
        <w:t>серед дітей</w:t>
      </w:r>
      <w:r w:rsidR="00FB6399" w:rsidRPr="00B85FA3">
        <w:rPr>
          <w:rFonts w:ascii="Times New Roman" w:hAnsi="Times New Roman" w:cs="Times New Roman"/>
          <w:bCs/>
          <w:sz w:val="28"/>
          <w:szCs w:val="28"/>
        </w:rPr>
        <w:t>.</w:t>
      </w:r>
    </w:p>
    <w:p w14:paraId="0D823D5F" w14:textId="030329E4" w:rsidR="00882D7F" w:rsidRPr="00882D7F" w:rsidRDefault="00882D7F" w:rsidP="00882D7F">
      <w:pPr>
        <w:spacing w:after="0" w:line="360" w:lineRule="auto"/>
        <w:ind w:firstLine="709"/>
        <w:jc w:val="both"/>
        <w:rPr>
          <w:rFonts w:ascii="Times New Roman" w:hAnsi="Times New Roman" w:cs="Times New Roman"/>
          <w:bCs/>
          <w:i/>
          <w:sz w:val="28"/>
          <w:szCs w:val="28"/>
        </w:rPr>
      </w:pPr>
      <w:r w:rsidRPr="00882D7F">
        <w:rPr>
          <w:rFonts w:ascii="Times New Roman" w:hAnsi="Times New Roman" w:cs="Times New Roman"/>
          <w:bCs/>
          <w:i/>
          <w:sz w:val="28"/>
          <w:szCs w:val="28"/>
        </w:rPr>
        <w:t xml:space="preserve">3. Усвідомлення значущості професійних знань та умінь </w:t>
      </w:r>
      <w:r w:rsidR="00C93794">
        <w:rPr>
          <w:rFonts w:ascii="Times New Roman" w:hAnsi="Times New Roman" w:cs="Times New Roman"/>
          <w:bCs/>
          <w:i/>
          <w:sz w:val="28"/>
          <w:szCs w:val="28"/>
        </w:rPr>
        <w:t>з метою їх подальшого застосування в</w:t>
      </w:r>
      <w:r w:rsidRPr="00882D7F">
        <w:rPr>
          <w:rFonts w:ascii="Times New Roman" w:hAnsi="Times New Roman" w:cs="Times New Roman"/>
          <w:bCs/>
          <w:i/>
          <w:sz w:val="28"/>
          <w:szCs w:val="28"/>
        </w:rPr>
        <w:t xml:space="preserve"> процесі професійної діяльності. </w:t>
      </w:r>
    </w:p>
    <w:p w14:paraId="47A00801" w14:textId="5147A8B2" w:rsidR="00882D7F" w:rsidRDefault="00882D7F" w:rsidP="00882D7F">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Саме в процесі проходження практики (професійно-орієнтованої, педагогічної, за профілем майбутньої роботи) у майбутнього фахівця відбувається усвідомлення значущості знань, набутих в процесі теоретичної </w:t>
      </w:r>
      <w:r>
        <w:rPr>
          <w:rFonts w:ascii="Times New Roman" w:hAnsi="Times New Roman" w:cs="Times New Roman"/>
          <w:bCs/>
          <w:sz w:val="28"/>
          <w:szCs w:val="28"/>
        </w:rPr>
        <w:lastRenderedPageBreak/>
        <w:t xml:space="preserve">підготовки та можливість їхнього подальшого застосування в практичній діяльності. </w:t>
      </w:r>
    </w:p>
    <w:p w14:paraId="7B986415" w14:textId="6F040275" w:rsidR="00882D7F" w:rsidRPr="00FB6399" w:rsidRDefault="00882D7F" w:rsidP="00882D7F">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w:t>
      </w:r>
      <w:r w:rsidRPr="00FB6399">
        <w:rPr>
          <w:rFonts w:ascii="Times New Roman" w:hAnsi="Times New Roman" w:cs="Times New Roman"/>
          <w:bCs/>
          <w:sz w:val="28"/>
          <w:szCs w:val="28"/>
        </w:rPr>
        <w:t xml:space="preserve">Практика допомагає сформувати в умовах </w:t>
      </w:r>
      <w:r w:rsidR="00C93794">
        <w:rPr>
          <w:rFonts w:ascii="Times New Roman" w:hAnsi="Times New Roman" w:cs="Times New Roman"/>
          <w:bCs/>
          <w:sz w:val="28"/>
          <w:szCs w:val="28"/>
        </w:rPr>
        <w:t xml:space="preserve">реального </w:t>
      </w:r>
      <w:r w:rsidRPr="00FB6399">
        <w:rPr>
          <w:rFonts w:ascii="Times New Roman" w:hAnsi="Times New Roman" w:cs="Times New Roman"/>
          <w:bCs/>
          <w:sz w:val="28"/>
          <w:szCs w:val="28"/>
        </w:rPr>
        <w:t>педагогічного процесу методичну рефлексію</w:t>
      </w:r>
      <w:r w:rsidR="00C93794">
        <w:rPr>
          <w:rFonts w:ascii="Times New Roman" w:hAnsi="Times New Roman" w:cs="Times New Roman"/>
          <w:bCs/>
          <w:sz w:val="28"/>
          <w:szCs w:val="28"/>
        </w:rPr>
        <w:t xml:space="preserve">. Відтак, </w:t>
      </w:r>
      <w:r w:rsidRPr="00FB6399">
        <w:rPr>
          <w:rFonts w:ascii="Times New Roman" w:hAnsi="Times New Roman" w:cs="Times New Roman"/>
          <w:bCs/>
          <w:sz w:val="28"/>
          <w:szCs w:val="28"/>
        </w:rPr>
        <w:t>предметом роздумів</w:t>
      </w:r>
      <w:r w:rsidR="00C93794">
        <w:rPr>
          <w:rFonts w:ascii="Times New Roman" w:hAnsi="Times New Roman" w:cs="Times New Roman"/>
          <w:bCs/>
          <w:sz w:val="28"/>
          <w:szCs w:val="28"/>
        </w:rPr>
        <w:t xml:space="preserve"> майбутнього вчителя</w:t>
      </w:r>
      <w:r w:rsidRPr="00FB6399">
        <w:rPr>
          <w:rFonts w:ascii="Times New Roman" w:hAnsi="Times New Roman" w:cs="Times New Roman"/>
          <w:bCs/>
          <w:sz w:val="28"/>
          <w:szCs w:val="28"/>
        </w:rPr>
        <w:t xml:space="preserve"> учителя </w:t>
      </w:r>
      <w:r w:rsidR="00C93794">
        <w:rPr>
          <w:rFonts w:ascii="Times New Roman" w:hAnsi="Times New Roman" w:cs="Times New Roman"/>
          <w:bCs/>
          <w:sz w:val="28"/>
          <w:szCs w:val="28"/>
        </w:rPr>
        <w:t>є</w:t>
      </w:r>
      <w:r w:rsidRPr="00FB6399">
        <w:rPr>
          <w:rFonts w:ascii="Times New Roman" w:hAnsi="Times New Roman" w:cs="Times New Roman"/>
          <w:bCs/>
          <w:sz w:val="28"/>
          <w:szCs w:val="28"/>
        </w:rPr>
        <w:t xml:space="preserve"> засоби </w:t>
      </w:r>
      <w:r w:rsidR="00C93794">
        <w:rPr>
          <w:rFonts w:ascii="Times New Roman" w:hAnsi="Times New Roman" w:cs="Times New Roman"/>
          <w:bCs/>
          <w:sz w:val="28"/>
          <w:szCs w:val="28"/>
        </w:rPr>
        <w:t>та</w:t>
      </w:r>
      <w:r w:rsidRPr="00FB6399">
        <w:rPr>
          <w:rFonts w:ascii="Times New Roman" w:hAnsi="Times New Roman" w:cs="Times New Roman"/>
          <w:bCs/>
          <w:sz w:val="28"/>
          <w:szCs w:val="28"/>
        </w:rPr>
        <w:t xml:space="preserve"> методи власної педагогічної діяльності, </w:t>
      </w:r>
      <w:r w:rsidR="00C93794">
        <w:rPr>
          <w:rFonts w:ascii="Times New Roman" w:hAnsi="Times New Roman" w:cs="Times New Roman"/>
          <w:bCs/>
          <w:sz w:val="28"/>
          <w:szCs w:val="28"/>
        </w:rPr>
        <w:t xml:space="preserve">відбувається формування імовірних шляхів вирішення педагогічних задач та прийняття </w:t>
      </w:r>
      <w:r w:rsidRPr="00FB6399">
        <w:rPr>
          <w:rFonts w:ascii="Times New Roman" w:hAnsi="Times New Roman" w:cs="Times New Roman"/>
          <w:bCs/>
          <w:sz w:val="28"/>
          <w:szCs w:val="28"/>
        </w:rPr>
        <w:t xml:space="preserve">педагогічних рішень. Аналіз власної </w:t>
      </w:r>
      <w:r w:rsidR="00175F77">
        <w:rPr>
          <w:rFonts w:ascii="Times New Roman" w:hAnsi="Times New Roman" w:cs="Times New Roman"/>
          <w:bCs/>
          <w:sz w:val="28"/>
          <w:szCs w:val="28"/>
        </w:rPr>
        <w:t xml:space="preserve">педагогічної </w:t>
      </w:r>
      <w:r w:rsidRPr="00FB6399">
        <w:rPr>
          <w:rFonts w:ascii="Times New Roman" w:hAnsi="Times New Roman" w:cs="Times New Roman"/>
          <w:bCs/>
          <w:sz w:val="28"/>
          <w:szCs w:val="28"/>
        </w:rPr>
        <w:t xml:space="preserve">діяльності </w:t>
      </w:r>
      <w:r w:rsidR="00175F77">
        <w:rPr>
          <w:rFonts w:ascii="Times New Roman" w:hAnsi="Times New Roman" w:cs="Times New Roman"/>
          <w:bCs/>
          <w:sz w:val="28"/>
          <w:szCs w:val="28"/>
        </w:rPr>
        <w:t>дозволяє</w:t>
      </w:r>
      <w:r w:rsidRPr="00FB6399">
        <w:rPr>
          <w:rFonts w:ascii="Times New Roman" w:hAnsi="Times New Roman" w:cs="Times New Roman"/>
          <w:bCs/>
          <w:sz w:val="28"/>
          <w:szCs w:val="28"/>
        </w:rPr>
        <w:t xml:space="preserve"> усвідомити труднощі, </w:t>
      </w:r>
      <w:r w:rsidR="00175F77">
        <w:rPr>
          <w:rFonts w:ascii="Times New Roman" w:hAnsi="Times New Roman" w:cs="Times New Roman"/>
          <w:bCs/>
          <w:sz w:val="28"/>
          <w:szCs w:val="28"/>
        </w:rPr>
        <w:t>котрі</w:t>
      </w:r>
      <w:r w:rsidRPr="00FB6399">
        <w:rPr>
          <w:rFonts w:ascii="Times New Roman" w:hAnsi="Times New Roman" w:cs="Times New Roman"/>
          <w:bCs/>
          <w:sz w:val="28"/>
          <w:szCs w:val="28"/>
        </w:rPr>
        <w:t xml:space="preserve"> виникають у роботі</w:t>
      </w:r>
      <w:r w:rsidR="00175F77">
        <w:rPr>
          <w:rFonts w:ascii="Times New Roman" w:hAnsi="Times New Roman" w:cs="Times New Roman"/>
          <w:bCs/>
          <w:sz w:val="28"/>
          <w:szCs w:val="28"/>
        </w:rPr>
        <w:t xml:space="preserve"> та</w:t>
      </w:r>
      <w:r w:rsidRPr="00FB6399">
        <w:rPr>
          <w:rFonts w:ascii="Times New Roman" w:hAnsi="Times New Roman" w:cs="Times New Roman"/>
          <w:bCs/>
          <w:sz w:val="28"/>
          <w:szCs w:val="28"/>
        </w:rPr>
        <w:t xml:space="preserve"> </w:t>
      </w:r>
      <w:r w:rsidR="00175F77">
        <w:rPr>
          <w:rFonts w:ascii="Times New Roman" w:hAnsi="Times New Roman" w:cs="Times New Roman"/>
          <w:bCs/>
          <w:sz w:val="28"/>
          <w:szCs w:val="28"/>
        </w:rPr>
        <w:t>від</w:t>
      </w:r>
      <w:r w:rsidRPr="00FB6399">
        <w:rPr>
          <w:rFonts w:ascii="Times New Roman" w:hAnsi="Times New Roman" w:cs="Times New Roman"/>
          <w:bCs/>
          <w:sz w:val="28"/>
          <w:szCs w:val="28"/>
        </w:rPr>
        <w:t xml:space="preserve">найти оптимальні шляхи </w:t>
      </w:r>
      <w:r w:rsidR="00175F77">
        <w:rPr>
          <w:rFonts w:ascii="Times New Roman" w:hAnsi="Times New Roman" w:cs="Times New Roman"/>
          <w:bCs/>
          <w:sz w:val="28"/>
          <w:szCs w:val="28"/>
        </w:rPr>
        <w:t xml:space="preserve">для </w:t>
      </w:r>
      <w:r w:rsidRPr="00FB6399">
        <w:rPr>
          <w:rFonts w:ascii="Times New Roman" w:hAnsi="Times New Roman" w:cs="Times New Roman"/>
          <w:bCs/>
          <w:sz w:val="28"/>
          <w:szCs w:val="28"/>
        </w:rPr>
        <w:t>їх подолання.</w:t>
      </w:r>
    </w:p>
    <w:p w14:paraId="524F80C2" w14:textId="526BCE58" w:rsidR="00882D7F" w:rsidRPr="00882D7F" w:rsidRDefault="00882D7F" w:rsidP="00FB6399">
      <w:pPr>
        <w:spacing w:after="0" w:line="360" w:lineRule="auto"/>
        <w:ind w:firstLine="709"/>
        <w:jc w:val="both"/>
        <w:rPr>
          <w:rFonts w:ascii="Times New Roman" w:hAnsi="Times New Roman" w:cs="Times New Roman"/>
          <w:bCs/>
          <w:i/>
          <w:sz w:val="28"/>
          <w:szCs w:val="28"/>
        </w:rPr>
      </w:pPr>
      <w:r w:rsidRPr="00882D7F">
        <w:rPr>
          <w:rFonts w:ascii="Times New Roman" w:hAnsi="Times New Roman" w:cs="Times New Roman"/>
          <w:bCs/>
          <w:i/>
          <w:sz w:val="28"/>
          <w:szCs w:val="28"/>
        </w:rPr>
        <w:t xml:space="preserve">4. Розвиток індивідуальних творчих здібностей майбутніх вчителів фізичної культури </w:t>
      </w:r>
    </w:p>
    <w:p w14:paraId="749764E8" w14:textId="2EA6984A" w:rsidR="00EE0BCB" w:rsidRPr="00664AF0" w:rsidRDefault="00175F77" w:rsidP="00FB6399">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Реалізація індивідуального підходу до кожного студента, як до унікальної особистості, в</w:t>
      </w:r>
      <w:r w:rsidR="00882D7F">
        <w:rPr>
          <w:rFonts w:ascii="Times New Roman" w:hAnsi="Times New Roman" w:cs="Times New Roman"/>
          <w:bCs/>
          <w:sz w:val="28"/>
          <w:szCs w:val="28"/>
        </w:rPr>
        <w:t xml:space="preserve"> процесі </w:t>
      </w:r>
      <w:r w:rsidR="00882D7F" w:rsidRPr="00175F77">
        <w:rPr>
          <w:rFonts w:ascii="Times New Roman" w:hAnsi="Times New Roman" w:cs="Times New Roman"/>
          <w:bCs/>
          <w:sz w:val="28"/>
          <w:szCs w:val="28"/>
        </w:rPr>
        <w:t xml:space="preserve">навчальної діяльності ЗВО </w:t>
      </w:r>
      <w:r w:rsidRPr="00175F77">
        <w:rPr>
          <w:rFonts w:ascii="Times New Roman" w:hAnsi="Times New Roman" w:cs="Times New Roman"/>
          <w:bCs/>
          <w:sz w:val="28"/>
          <w:szCs w:val="28"/>
        </w:rPr>
        <w:t>дозволить</w:t>
      </w:r>
      <w:r w:rsidR="002C6DE7" w:rsidRPr="00175F77">
        <w:rPr>
          <w:rFonts w:ascii="Times New Roman" w:hAnsi="Times New Roman" w:cs="Times New Roman"/>
          <w:bCs/>
          <w:sz w:val="28"/>
          <w:szCs w:val="28"/>
        </w:rPr>
        <w:t xml:space="preserve"> цілеспрямовано </w:t>
      </w:r>
      <w:r w:rsidRPr="00175F77">
        <w:rPr>
          <w:rFonts w:ascii="Times New Roman" w:hAnsi="Times New Roman" w:cs="Times New Roman"/>
          <w:bCs/>
          <w:sz w:val="28"/>
          <w:szCs w:val="28"/>
        </w:rPr>
        <w:t>та</w:t>
      </w:r>
      <w:r w:rsidR="002C6DE7" w:rsidRPr="00175F77">
        <w:rPr>
          <w:rFonts w:ascii="Times New Roman" w:hAnsi="Times New Roman" w:cs="Times New Roman"/>
          <w:bCs/>
          <w:sz w:val="28"/>
          <w:szCs w:val="28"/>
        </w:rPr>
        <w:t xml:space="preserve"> послідовно </w:t>
      </w:r>
      <w:r w:rsidRPr="00175F77">
        <w:rPr>
          <w:rFonts w:ascii="Times New Roman" w:hAnsi="Times New Roman" w:cs="Times New Roman"/>
          <w:bCs/>
          <w:sz w:val="28"/>
          <w:szCs w:val="28"/>
        </w:rPr>
        <w:t>розкрити</w:t>
      </w:r>
      <w:r w:rsidR="002C6DE7" w:rsidRPr="00175F77">
        <w:rPr>
          <w:rFonts w:ascii="Times New Roman" w:hAnsi="Times New Roman" w:cs="Times New Roman"/>
          <w:bCs/>
          <w:sz w:val="28"/>
          <w:szCs w:val="28"/>
        </w:rPr>
        <w:t xml:space="preserve"> </w:t>
      </w:r>
      <w:r w:rsidRPr="00175F77">
        <w:rPr>
          <w:rFonts w:ascii="Times New Roman" w:hAnsi="Times New Roman" w:cs="Times New Roman"/>
          <w:bCs/>
          <w:sz w:val="28"/>
          <w:szCs w:val="28"/>
        </w:rPr>
        <w:t>його</w:t>
      </w:r>
      <w:r w:rsidR="002C6DE7" w:rsidRPr="00175F77">
        <w:rPr>
          <w:rFonts w:ascii="Times New Roman" w:hAnsi="Times New Roman" w:cs="Times New Roman"/>
          <w:bCs/>
          <w:sz w:val="28"/>
          <w:szCs w:val="28"/>
        </w:rPr>
        <w:t xml:space="preserve"> сильні </w:t>
      </w:r>
      <w:r w:rsidRPr="00175F77">
        <w:rPr>
          <w:rFonts w:ascii="Times New Roman" w:hAnsi="Times New Roman" w:cs="Times New Roman"/>
          <w:bCs/>
          <w:sz w:val="28"/>
          <w:szCs w:val="28"/>
        </w:rPr>
        <w:t xml:space="preserve">як </w:t>
      </w:r>
      <w:r w:rsidR="002C6DE7" w:rsidRPr="00175F77">
        <w:rPr>
          <w:rFonts w:ascii="Times New Roman" w:hAnsi="Times New Roman" w:cs="Times New Roman"/>
          <w:bCs/>
          <w:sz w:val="28"/>
          <w:szCs w:val="28"/>
        </w:rPr>
        <w:t>особистісні</w:t>
      </w:r>
      <w:r w:rsidRPr="00175F77">
        <w:rPr>
          <w:rFonts w:ascii="Times New Roman" w:hAnsi="Times New Roman" w:cs="Times New Roman"/>
          <w:bCs/>
          <w:sz w:val="28"/>
          <w:szCs w:val="28"/>
        </w:rPr>
        <w:t>, так і</w:t>
      </w:r>
      <w:r w:rsidR="002C6DE7" w:rsidRPr="00175F77">
        <w:rPr>
          <w:rFonts w:ascii="Times New Roman" w:hAnsi="Times New Roman" w:cs="Times New Roman"/>
          <w:bCs/>
          <w:sz w:val="28"/>
          <w:szCs w:val="28"/>
        </w:rPr>
        <w:t xml:space="preserve"> професійні сторони</w:t>
      </w:r>
      <w:r w:rsidRPr="00175F77">
        <w:rPr>
          <w:rFonts w:ascii="Times New Roman" w:hAnsi="Times New Roman" w:cs="Times New Roman"/>
          <w:bCs/>
          <w:sz w:val="28"/>
          <w:szCs w:val="28"/>
        </w:rPr>
        <w:t>, а також сприятиме виявленню та подоланню слабких</w:t>
      </w:r>
      <w:r w:rsidR="002C6DE7" w:rsidRPr="00175F77">
        <w:rPr>
          <w:rFonts w:ascii="Times New Roman" w:hAnsi="Times New Roman" w:cs="Times New Roman"/>
          <w:bCs/>
          <w:sz w:val="28"/>
          <w:szCs w:val="28"/>
        </w:rPr>
        <w:t xml:space="preserve">. </w:t>
      </w:r>
      <w:r w:rsidRPr="00664AF0">
        <w:rPr>
          <w:rFonts w:ascii="Times New Roman" w:hAnsi="Times New Roman" w:cs="Times New Roman"/>
          <w:bCs/>
          <w:sz w:val="28"/>
          <w:szCs w:val="28"/>
        </w:rPr>
        <w:t>Зважаючи на те, що студенти володіють різним рівнем сформованості професійних умінь і навичок, з</w:t>
      </w:r>
      <w:r w:rsidR="002C6DE7" w:rsidRPr="00664AF0">
        <w:rPr>
          <w:rFonts w:ascii="Times New Roman" w:hAnsi="Times New Roman" w:cs="Times New Roman"/>
          <w:bCs/>
          <w:sz w:val="28"/>
          <w:szCs w:val="28"/>
        </w:rPr>
        <w:t>абезпечення особистісно</w:t>
      </w:r>
      <w:r w:rsidR="00FB6399" w:rsidRPr="00664AF0">
        <w:rPr>
          <w:rFonts w:ascii="Times New Roman" w:hAnsi="Times New Roman" w:cs="Times New Roman"/>
          <w:bCs/>
          <w:sz w:val="28"/>
          <w:szCs w:val="28"/>
        </w:rPr>
        <w:t xml:space="preserve"> </w:t>
      </w:r>
      <w:r w:rsidR="002C6DE7" w:rsidRPr="00664AF0">
        <w:rPr>
          <w:rFonts w:ascii="Times New Roman" w:hAnsi="Times New Roman" w:cs="Times New Roman"/>
          <w:bCs/>
          <w:sz w:val="28"/>
          <w:szCs w:val="28"/>
        </w:rPr>
        <w:t>орієнтовано</w:t>
      </w:r>
      <w:r w:rsidR="00664AF0" w:rsidRPr="00664AF0">
        <w:rPr>
          <w:rFonts w:ascii="Times New Roman" w:hAnsi="Times New Roman" w:cs="Times New Roman"/>
          <w:bCs/>
          <w:sz w:val="28"/>
          <w:szCs w:val="28"/>
        </w:rPr>
        <w:t>го</w:t>
      </w:r>
      <w:r w:rsidRPr="00664AF0">
        <w:rPr>
          <w:rFonts w:ascii="Times New Roman" w:hAnsi="Times New Roman" w:cs="Times New Roman"/>
          <w:bCs/>
          <w:sz w:val="28"/>
          <w:szCs w:val="28"/>
        </w:rPr>
        <w:t xml:space="preserve"> та</w:t>
      </w:r>
      <w:r w:rsidR="002C6DE7" w:rsidRPr="00664AF0">
        <w:rPr>
          <w:rFonts w:ascii="Times New Roman" w:hAnsi="Times New Roman" w:cs="Times New Roman"/>
          <w:bCs/>
          <w:sz w:val="28"/>
          <w:szCs w:val="28"/>
        </w:rPr>
        <w:t xml:space="preserve"> комплексно</w:t>
      </w:r>
      <w:r w:rsidR="00664AF0" w:rsidRPr="00664AF0">
        <w:rPr>
          <w:rFonts w:ascii="Times New Roman" w:hAnsi="Times New Roman" w:cs="Times New Roman"/>
          <w:bCs/>
          <w:sz w:val="28"/>
          <w:szCs w:val="28"/>
        </w:rPr>
        <w:t>го</w:t>
      </w:r>
      <w:r w:rsidR="002C6DE7" w:rsidRPr="00664AF0">
        <w:rPr>
          <w:rFonts w:ascii="Times New Roman" w:hAnsi="Times New Roman" w:cs="Times New Roman"/>
          <w:bCs/>
          <w:sz w:val="28"/>
          <w:szCs w:val="28"/>
        </w:rPr>
        <w:t xml:space="preserve"> </w:t>
      </w:r>
      <w:r w:rsidR="00664AF0" w:rsidRPr="00664AF0">
        <w:rPr>
          <w:rFonts w:ascii="Times New Roman" w:hAnsi="Times New Roman" w:cs="Times New Roman"/>
          <w:bCs/>
          <w:sz w:val="28"/>
          <w:szCs w:val="28"/>
        </w:rPr>
        <w:t>підходу, до кожного з них,</w:t>
      </w:r>
      <w:r w:rsidR="002C6DE7" w:rsidRPr="00664AF0">
        <w:rPr>
          <w:rFonts w:ascii="Times New Roman" w:hAnsi="Times New Roman" w:cs="Times New Roman"/>
          <w:bCs/>
          <w:sz w:val="28"/>
          <w:szCs w:val="28"/>
        </w:rPr>
        <w:t xml:space="preserve"> </w:t>
      </w:r>
      <w:r w:rsidR="00664AF0" w:rsidRPr="00664AF0">
        <w:rPr>
          <w:rFonts w:ascii="Times New Roman" w:hAnsi="Times New Roman" w:cs="Times New Roman"/>
          <w:bCs/>
          <w:sz w:val="28"/>
          <w:szCs w:val="28"/>
        </w:rPr>
        <w:t>дозволить вплинути на якість</w:t>
      </w:r>
      <w:r w:rsidR="002C6DE7" w:rsidRPr="00664AF0">
        <w:rPr>
          <w:rFonts w:ascii="Times New Roman" w:hAnsi="Times New Roman" w:cs="Times New Roman"/>
          <w:bCs/>
          <w:sz w:val="28"/>
          <w:szCs w:val="28"/>
        </w:rPr>
        <w:t xml:space="preserve"> професійної підготовки. </w:t>
      </w:r>
      <w:r w:rsidR="00664AF0" w:rsidRPr="00664AF0">
        <w:rPr>
          <w:rFonts w:ascii="Times New Roman" w:hAnsi="Times New Roman" w:cs="Times New Roman"/>
          <w:bCs/>
          <w:sz w:val="28"/>
          <w:szCs w:val="28"/>
        </w:rPr>
        <w:t xml:space="preserve">Саме тому, ключовим </w:t>
      </w:r>
      <w:r w:rsidR="002C6DE7" w:rsidRPr="00664AF0">
        <w:rPr>
          <w:rFonts w:ascii="Times New Roman" w:hAnsi="Times New Roman" w:cs="Times New Roman"/>
          <w:bCs/>
          <w:sz w:val="28"/>
          <w:szCs w:val="28"/>
        </w:rPr>
        <w:t xml:space="preserve">є розвиток індивідуальних здібностей майбутніх вчителів фізичної культури, </w:t>
      </w:r>
      <w:r w:rsidR="00664AF0" w:rsidRPr="00664AF0">
        <w:rPr>
          <w:rFonts w:ascii="Times New Roman" w:hAnsi="Times New Roman" w:cs="Times New Roman"/>
          <w:bCs/>
          <w:sz w:val="28"/>
          <w:szCs w:val="28"/>
        </w:rPr>
        <w:t>пошук</w:t>
      </w:r>
      <w:r w:rsidR="00FB6399" w:rsidRPr="00664AF0">
        <w:rPr>
          <w:rFonts w:ascii="Times New Roman" w:hAnsi="Times New Roman" w:cs="Times New Roman"/>
          <w:bCs/>
          <w:sz w:val="28"/>
          <w:szCs w:val="28"/>
        </w:rPr>
        <w:t xml:space="preserve"> </w:t>
      </w:r>
      <w:r w:rsidR="002C6DE7" w:rsidRPr="00664AF0">
        <w:rPr>
          <w:rFonts w:ascii="Times New Roman" w:hAnsi="Times New Roman" w:cs="Times New Roman"/>
          <w:bCs/>
          <w:sz w:val="28"/>
          <w:szCs w:val="28"/>
        </w:rPr>
        <w:t xml:space="preserve">індивідуального стилю їхньої </w:t>
      </w:r>
      <w:r w:rsidR="00664AF0" w:rsidRPr="00664AF0">
        <w:rPr>
          <w:rFonts w:ascii="Times New Roman" w:hAnsi="Times New Roman" w:cs="Times New Roman"/>
          <w:bCs/>
          <w:sz w:val="28"/>
          <w:szCs w:val="28"/>
        </w:rPr>
        <w:t xml:space="preserve">майбутньої </w:t>
      </w:r>
      <w:r w:rsidR="002C6DE7" w:rsidRPr="00664AF0">
        <w:rPr>
          <w:rFonts w:ascii="Times New Roman" w:hAnsi="Times New Roman" w:cs="Times New Roman"/>
          <w:bCs/>
          <w:sz w:val="28"/>
          <w:szCs w:val="28"/>
        </w:rPr>
        <w:t>педагогічної діяльності</w:t>
      </w:r>
      <w:r w:rsidR="00FB6399" w:rsidRPr="00664AF0">
        <w:rPr>
          <w:rFonts w:ascii="Times New Roman" w:hAnsi="Times New Roman" w:cs="Times New Roman"/>
          <w:bCs/>
          <w:sz w:val="28"/>
          <w:szCs w:val="28"/>
        </w:rPr>
        <w:t>.</w:t>
      </w:r>
      <w:r w:rsidR="002C6DE7" w:rsidRPr="00664AF0">
        <w:rPr>
          <w:rFonts w:ascii="Times New Roman" w:hAnsi="Times New Roman" w:cs="Times New Roman"/>
          <w:bCs/>
          <w:sz w:val="28"/>
          <w:szCs w:val="28"/>
        </w:rPr>
        <w:t xml:space="preserve"> </w:t>
      </w:r>
    </w:p>
    <w:p w14:paraId="7D86D784" w14:textId="51B48E3B" w:rsidR="006311BF" w:rsidRPr="00FB6399" w:rsidRDefault="00882D7F" w:rsidP="006311BF">
      <w:pPr>
        <w:spacing w:after="0" w:line="360" w:lineRule="auto"/>
        <w:ind w:firstLine="709"/>
        <w:jc w:val="both"/>
        <w:rPr>
          <w:rFonts w:ascii="Times New Roman" w:hAnsi="Times New Roman" w:cs="Times New Roman"/>
          <w:bCs/>
          <w:i/>
          <w:sz w:val="28"/>
          <w:szCs w:val="28"/>
        </w:rPr>
      </w:pPr>
      <w:r>
        <w:rPr>
          <w:rFonts w:ascii="Times New Roman" w:hAnsi="Times New Roman" w:cs="Times New Roman"/>
          <w:bCs/>
          <w:i/>
          <w:sz w:val="28"/>
          <w:szCs w:val="28"/>
        </w:rPr>
        <w:t>5</w:t>
      </w:r>
      <w:r w:rsidR="00EE0BCB" w:rsidRPr="00FB6399">
        <w:rPr>
          <w:rFonts w:ascii="Times New Roman" w:hAnsi="Times New Roman" w:cs="Times New Roman"/>
          <w:bCs/>
          <w:i/>
          <w:sz w:val="28"/>
          <w:szCs w:val="28"/>
        </w:rPr>
        <w:t xml:space="preserve">. </w:t>
      </w:r>
      <w:r w:rsidR="00D1716A" w:rsidRPr="00FB6399">
        <w:rPr>
          <w:rFonts w:ascii="Times New Roman" w:hAnsi="Times New Roman" w:cs="Times New Roman"/>
          <w:bCs/>
          <w:i/>
          <w:sz w:val="28"/>
          <w:szCs w:val="28"/>
        </w:rPr>
        <w:t>П</w:t>
      </w:r>
      <w:r w:rsidR="006311BF" w:rsidRPr="00FB6399">
        <w:rPr>
          <w:rFonts w:ascii="Times New Roman" w:hAnsi="Times New Roman" w:cs="Times New Roman"/>
          <w:bCs/>
          <w:i/>
          <w:sz w:val="28"/>
          <w:szCs w:val="28"/>
        </w:rPr>
        <w:t>рофесійн</w:t>
      </w:r>
      <w:r w:rsidR="00D1716A" w:rsidRPr="00FB6399">
        <w:rPr>
          <w:rFonts w:ascii="Times New Roman" w:hAnsi="Times New Roman" w:cs="Times New Roman"/>
          <w:bCs/>
          <w:i/>
          <w:sz w:val="28"/>
          <w:szCs w:val="28"/>
        </w:rPr>
        <w:t>е</w:t>
      </w:r>
      <w:r w:rsidR="006311BF" w:rsidRPr="00FB6399">
        <w:rPr>
          <w:rFonts w:ascii="Times New Roman" w:hAnsi="Times New Roman" w:cs="Times New Roman"/>
          <w:bCs/>
          <w:i/>
          <w:sz w:val="28"/>
          <w:szCs w:val="28"/>
        </w:rPr>
        <w:t xml:space="preserve"> самовдосконаленн</w:t>
      </w:r>
      <w:r w:rsidR="00D1716A" w:rsidRPr="00FB6399">
        <w:rPr>
          <w:rFonts w:ascii="Times New Roman" w:hAnsi="Times New Roman" w:cs="Times New Roman"/>
          <w:bCs/>
          <w:i/>
          <w:sz w:val="28"/>
          <w:szCs w:val="28"/>
        </w:rPr>
        <w:t xml:space="preserve">я, </w:t>
      </w:r>
      <w:r w:rsidR="00EF12CC" w:rsidRPr="00FB6399">
        <w:rPr>
          <w:rFonts w:ascii="Times New Roman" w:hAnsi="Times New Roman" w:cs="Times New Roman"/>
          <w:bCs/>
          <w:i/>
          <w:sz w:val="28"/>
          <w:szCs w:val="28"/>
        </w:rPr>
        <w:t xml:space="preserve">саморозвиток, </w:t>
      </w:r>
      <w:r w:rsidR="00D1716A" w:rsidRPr="00FB6399">
        <w:rPr>
          <w:rFonts w:ascii="Times New Roman" w:hAnsi="Times New Roman" w:cs="Times New Roman"/>
          <w:bCs/>
          <w:i/>
          <w:sz w:val="28"/>
          <w:szCs w:val="28"/>
        </w:rPr>
        <w:t xml:space="preserve">самоосвіта. </w:t>
      </w:r>
    </w:p>
    <w:p w14:paraId="0A1E5A69" w14:textId="7B189690" w:rsidR="00D1716A" w:rsidRDefault="00175F77" w:rsidP="00D1716A">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П</w:t>
      </w:r>
      <w:r w:rsidRPr="00D1716A">
        <w:rPr>
          <w:rFonts w:ascii="Times New Roman" w:hAnsi="Times New Roman" w:cs="Times New Roman"/>
          <w:bCs/>
          <w:sz w:val="28"/>
          <w:szCs w:val="28"/>
        </w:rPr>
        <w:t>остійне професійне самовдосконалення</w:t>
      </w:r>
      <w:r>
        <w:rPr>
          <w:rFonts w:ascii="Times New Roman" w:hAnsi="Times New Roman" w:cs="Times New Roman"/>
          <w:bCs/>
          <w:sz w:val="28"/>
          <w:szCs w:val="28"/>
        </w:rPr>
        <w:t xml:space="preserve"> майбутніх вчителів фізичної культури є </w:t>
      </w:r>
      <w:r w:rsidRPr="00D1716A">
        <w:rPr>
          <w:rFonts w:ascii="Times New Roman" w:hAnsi="Times New Roman" w:cs="Times New Roman"/>
          <w:bCs/>
          <w:sz w:val="28"/>
          <w:szCs w:val="28"/>
        </w:rPr>
        <w:t>важливи</w:t>
      </w:r>
      <w:r>
        <w:rPr>
          <w:rFonts w:ascii="Times New Roman" w:hAnsi="Times New Roman" w:cs="Times New Roman"/>
          <w:bCs/>
          <w:sz w:val="28"/>
          <w:szCs w:val="28"/>
        </w:rPr>
        <w:t>м</w:t>
      </w:r>
      <w:r w:rsidRPr="00D1716A">
        <w:rPr>
          <w:rFonts w:ascii="Times New Roman" w:hAnsi="Times New Roman" w:cs="Times New Roman"/>
          <w:bCs/>
          <w:sz w:val="28"/>
          <w:szCs w:val="28"/>
        </w:rPr>
        <w:t xml:space="preserve"> напрям</w:t>
      </w:r>
      <w:r>
        <w:rPr>
          <w:rFonts w:ascii="Times New Roman" w:hAnsi="Times New Roman" w:cs="Times New Roman"/>
          <w:bCs/>
          <w:sz w:val="28"/>
          <w:szCs w:val="28"/>
        </w:rPr>
        <w:t>ом</w:t>
      </w:r>
      <w:r w:rsidRPr="00D1716A">
        <w:rPr>
          <w:rFonts w:ascii="Times New Roman" w:hAnsi="Times New Roman" w:cs="Times New Roman"/>
          <w:bCs/>
          <w:sz w:val="28"/>
          <w:szCs w:val="28"/>
        </w:rPr>
        <w:t xml:space="preserve"> творчої діяльності, в якій проявляються й розвиваються педагогічні здібності</w:t>
      </w:r>
      <w:r>
        <w:rPr>
          <w:rFonts w:ascii="Times New Roman" w:hAnsi="Times New Roman" w:cs="Times New Roman"/>
          <w:bCs/>
          <w:sz w:val="28"/>
          <w:szCs w:val="28"/>
        </w:rPr>
        <w:t xml:space="preserve"> та о</w:t>
      </w:r>
      <w:r w:rsidR="00D1716A" w:rsidRPr="00FB6399">
        <w:rPr>
          <w:rFonts w:ascii="Times New Roman" w:hAnsi="Times New Roman" w:cs="Times New Roman"/>
          <w:bCs/>
          <w:sz w:val="28"/>
          <w:szCs w:val="28"/>
        </w:rPr>
        <w:t xml:space="preserve">днією з умов формування </w:t>
      </w:r>
      <w:r w:rsidR="00D1716A" w:rsidRPr="00D1716A">
        <w:rPr>
          <w:rFonts w:ascii="Times New Roman" w:hAnsi="Times New Roman" w:cs="Times New Roman"/>
          <w:bCs/>
          <w:sz w:val="28"/>
          <w:szCs w:val="28"/>
        </w:rPr>
        <w:t>професійної компетентності</w:t>
      </w:r>
      <w:r>
        <w:rPr>
          <w:rFonts w:ascii="Times New Roman" w:hAnsi="Times New Roman" w:cs="Times New Roman"/>
          <w:bCs/>
          <w:sz w:val="28"/>
          <w:szCs w:val="28"/>
        </w:rPr>
        <w:t xml:space="preserve">. </w:t>
      </w:r>
      <w:r w:rsidR="00D1716A" w:rsidRPr="00D1716A">
        <w:rPr>
          <w:rFonts w:ascii="Times New Roman" w:hAnsi="Times New Roman" w:cs="Times New Roman"/>
          <w:bCs/>
          <w:sz w:val="28"/>
          <w:szCs w:val="28"/>
        </w:rPr>
        <w:t xml:space="preserve">Одним із напрямів професійного самовдосконалення є підвищення кваліфікації, яке здійснюється через використання різних форм організації навчання: курсів підвищення кваліфікації, семінарів, науково-практичних конференцій </w:t>
      </w:r>
      <w:r w:rsidR="00D1716A">
        <w:rPr>
          <w:rFonts w:ascii="Times New Roman" w:hAnsi="Times New Roman" w:cs="Times New Roman"/>
          <w:bCs/>
          <w:sz w:val="28"/>
          <w:szCs w:val="28"/>
        </w:rPr>
        <w:t>тощо</w:t>
      </w:r>
      <w:r w:rsidR="00D1716A" w:rsidRPr="00D1716A">
        <w:rPr>
          <w:rFonts w:ascii="Times New Roman" w:hAnsi="Times New Roman" w:cs="Times New Roman"/>
          <w:bCs/>
          <w:sz w:val="28"/>
          <w:szCs w:val="28"/>
        </w:rPr>
        <w:t>.</w:t>
      </w:r>
      <w:r w:rsidR="00D1716A">
        <w:rPr>
          <w:rFonts w:ascii="Times New Roman" w:hAnsi="Times New Roman" w:cs="Times New Roman"/>
          <w:bCs/>
          <w:sz w:val="28"/>
          <w:szCs w:val="28"/>
        </w:rPr>
        <w:t xml:space="preserve"> </w:t>
      </w:r>
      <w:r w:rsidR="00EF12CC">
        <w:rPr>
          <w:rFonts w:ascii="Times New Roman" w:hAnsi="Times New Roman" w:cs="Times New Roman"/>
          <w:bCs/>
          <w:sz w:val="28"/>
          <w:szCs w:val="28"/>
        </w:rPr>
        <w:t xml:space="preserve"> </w:t>
      </w:r>
    </w:p>
    <w:p w14:paraId="4398EF1E" w14:textId="7C7C3A66" w:rsidR="00EF12CC" w:rsidRDefault="00EF12CC" w:rsidP="00D1716A">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Особливість </w:t>
      </w:r>
      <w:r w:rsidR="00D1716A" w:rsidRPr="00D1716A">
        <w:rPr>
          <w:rFonts w:ascii="Times New Roman" w:hAnsi="Times New Roman" w:cs="Times New Roman"/>
          <w:bCs/>
          <w:sz w:val="28"/>
          <w:szCs w:val="28"/>
        </w:rPr>
        <w:t>самовдосконаленн</w:t>
      </w:r>
      <w:r>
        <w:rPr>
          <w:rFonts w:ascii="Times New Roman" w:hAnsi="Times New Roman" w:cs="Times New Roman"/>
          <w:bCs/>
          <w:sz w:val="28"/>
          <w:szCs w:val="28"/>
        </w:rPr>
        <w:t xml:space="preserve">я </w:t>
      </w:r>
      <w:r w:rsidR="00D1716A" w:rsidRPr="00D1716A">
        <w:rPr>
          <w:rFonts w:ascii="Times New Roman" w:hAnsi="Times New Roman" w:cs="Times New Roman"/>
          <w:bCs/>
          <w:sz w:val="28"/>
          <w:szCs w:val="28"/>
        </w:rPr>
        <w:t xml:space="preserve">і </w:t>
      </w:r>
      <w:r>
        <w:rPr>
          <w:rFonts w:ascii="Times New Roman" w:hAnsi="Times New Roman" w:cs="Times New Roman"/>
          <w:bCs/>
          <w:sz w:val="28"/>
          <w:szCs w:val="28"/>
        </w:rPr>
        <w:t>самоосвіти фахівця</w:t>
      </w:r>
      <w:r w:rsidR="00D1716A" w:rsidRPr="00D1716A">
        <w:rPr>
          <w:rFonts w:ascii="Times New Roman" w:hAnsi="Times New Roman" w:cs="Times New Roman"/>
          <w:bCs/>
          <w:sz w:val="28"/>
          <w:szCs w:val="28"/>
        </w:rPr>
        <w:t xml:space="preserve"> </w:t>
      </w:r>
      <w:r>
        <w:rPr>
          <w:rFonts w:ascii="Times New Roman" w:hAnsi="Times New Roman" w:cs="Times New Roman"/>
          <w:bCs/>
          <w:sz w:val="28"/>
          <w:szCs w:val="28"/>
        </w:rPr>
        <w:t xml:space="preserve">– </w:t>
      </w:r>
      <w:r w:rsidR="00D1716A" w:rsidRPr="00D1716A">
        <w:rPr>
          <w:rFonts w:ascii="Times New Roman" w:hAnsi="Times New Roman" w:cs="Times New Roman"/>
          <w:bCs/>
          <w:sz w:val="28"/>
          <w:szCs w:val="28"/>
        </w:rPr>
        <w:t xml:space="preserve">це перехід з пасивної позиції «навчіть мене» до активної позиції «я - майбутній фахівець, </w:t>
      </w:r>
      <w:r w:rsidR="00D1716A" w:rsidRPr="00D1716A">
        <w:rPr>
          <w:rFonts w:ascii="Times New Roman" w:hAnsi="Times New Roman" w:cs="Times New Roman"/>
          <w:bCs/>
          <w:sz w:val="28"/>
          <w:szCs w:val="28"/>
        </w:rPr>
        <w:lastRenderedPageBreak/>
        <w:t>хочу бути кращим у своїй професії». Причому, професійне зростання залежить не від суми знань із різних галузей науки, не від навчальної успішності, а від внутрішньої потреби у професійному саморозвитку, від здатності</w:t>
      </w:r>
      <w:r>
        <w:rPr>
          <w:rFonts w:ascii="Times New Roman" w:hAnsi="Times New Roman" w:cs="Times New Roman"/>
          <w:bCs/>
          <w:sz w:val="28"/>
          <w:szCs w:val="28"/>
        </w:rPr>
        <w:t xml:space="preserve"> </w:t>
      </w:r>
      <w:r w:rsidR="00D1716A" w:rsidRPr="00D1716A">
        <w:rPr>
          <w:rFonts w:ascii="Times New Roman" w:hAnsi="Times New Roman" w:cs="Times New Roman"/>
          <w:bCs/>
          <w:sz w:val="28"/>
          <w:szCs w:val="28"/>
        </w:rPr>
        <w:t xml:space="preserve">визначити шляхи цього розвитку. </w:t>
      </w:r>
    </w:p>
    <w:p w14:paraId="79DF3148" w14:textId="77777777" w:rsidR="00EE0BCB" w:rsidRDefault="00EF12CC" w:rsidP="00D1716A">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Умовою професійного зростання є систематичність та безперервність удосконалення власних умінь та навичок. На сьогоднішній день процес навчання у більшості ЗВО здійснюється у змішаному або дистанційному форматах, звичними для багатьох є дистанційні формати підвищення кваліфікації фахівців у різних галузях. Доступним  для фахівців сфери фізичної культури і спорту є курси на таких платформах як, наприклад, «</w:t>
      </w:r>
      <w:proofErr w:type="spellStart"/>
      <w:r w:rsidRPr="00EF12CC">
        <w:rPr>
          <w:rFonts w:ascii="Times New Roman" w:hAnsi="Times New Roman" w:cs="Times New Roman"/>
          <w:bCs/>
          <w:sz w:val="28"/>
          <w:szCs w:val="28"/>
        </w:rPr>
        <w:t>Prometheus</w:t>
      </w:r>
      <w:proofErr w:type="spellEnd"/>
      <w:r>
        <w:rPr>
          <w:rFonts w:ascii="Times New Roman" w:hAnsi="Times New Roman" w:cs="Times New Roman"/>
          <w:bCs/>
          <w:sz w:val="28"/>
          <w:szCs w:val="28"/>
        </w:rPr>
        <w:t>», які дозволяють у зручний час ознайомитись з цікавою інформацією, яку в подальшому можна використати в процесі власної педагогічної діяльності</w:t>
      </w:r>
      <w:r w:rsidR="00EE0BCB">
        <w:rPr>
          <w:rFonts w:ascii="Times New Roman" w:hAnsi="Times New Roman" w:cs="Times New Roman"/>
          <w:bCs/>
          <w:sz w:val="28"/>
          <w:szCs w:val="28"/>
        </w:rPr>
        <w:t xml:space="preserve">, тобто підвищити рівень кваліфікації. </w:t>
      </w:r>
    </w:p>
    <w:p w14:paraId="44D94813" w14:textId="57460AEF" w:rsidR="00EF12CC" w:rsidRDefault="00EF12CC" w:rsidP="00D1716A">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w:t>
      </w:r>
    </w:p>
    <w:p w14:paraId="351E6850" w14:textId="5481FAD3" w:rsidR="00620784" w:rsidRPr="009832E5" w:rsidRDefault="00620784" w:rsidP="00D1716A">
      <w:pPr>
        <w:spacing w:after="0" w:line="360" w:lineRule="auto"/>
        <w:ind w:firstLine="709"/>
        <w:jc w:val="both"/>
        <w:rPr>
          <w:rFonts w:ascii="Times New Roman" w:hAnsi="Times New Roman" w:cs="Times New Roman"/>
          <w:b/>
          <w:bCs/>
          <w:sz w:val="28"/>
          <w:szCs w:val="28"/>
        </w:rPr>
      </w:pPr>
      <w:r w:rsidRPr="009832E5">
        <w:rPr>
          <w:rFonts w:ascii="Times New Roman" w:hAnsi="Times New Roman" w:cs="Times New Roman"/>
          <w:b/>
          <w:bCs/>
          <w:sz w:val="28"/>
          <w:szCs w:val="28"/>
        </w:rPr>
        <w:t>Висновки до розділу 3</w:t>
      </w:r>
    </w:p>
    <w:p w14:paraId="198043E6" w14:textId="35509417" w:rsidR="00C4374B" w:rsidRDefault="00C4374B" w:rsidP="00D1716A">
      <w:pPr>
        <w:spacing w:after="0" w:line="360" w:lineRule="auto"/>
        <w:ind w:firstLine="709"/>
        <w:jc w:val="both"/>
        <w:rPr>
          <w:rFonts w:ascii="Times New Roman" w:hAnsi="Times New Roman" w:cs="Times New Roman"/>
          <w:sz w:val="28"/>
          <w:szCs w:val="28"/>
        </w:rPr>
      </w:pPr>
      <w:r w:rsidRPr="009832E5">
        <w:rPr>
          <w:rFonts w:ascii="Times New Roman" w:hAnsi="Times New Roman" w:cs="Times New Roman"/>
          <w:sz w:val="28"/>
          <w:szCs w:val="28"/>
        </w:rPr>
        <w:t>В процесі дослідження професійної</w:t>
      </w:r>
      <w:r w:rsidRPr="005E7E8F">
        <w:rPr>
          <w:rFonts w:ascii="Times New Roman" w:hAnsi="Times New Roman" w:cs="Times New Roman"/>
          <w:sz w:val="28"/>
          <w:szCs w:val="28"/>
        </w:rPr>
        <w:t xml:space="preserve"> компетентності майбутніх вчителів фізичної культури</w:t>
      </w:r>
      <w:r>
        <w:rPr>
          <w:rFonts w:ascii="Times New Roman" w:hAnsi="Times New Roman" w:cs="Times New Roman"/>
          <w:sz w:val="28"/>
          <w:szCs w:val="28"/>
        </w:rPr>
        <w:t xml:space="preserve"> нами було здійснено оцінку наступних її компонентів</w:t>
      </w:r>
      <w:r w:rsidRPr="009D407D">
        <w:rPr>
          <w:rFonts w:ascii="Times New Roman" w:hAnsi="Times New Roman" w:cs="Times New Roman"/>
          <w:sz w:val="28"/>
          <w:szCs w:val="28"/>
        </w:rPr>
        <w:t>: мотиваційн</w:t>
      </w:r>
      <w:r>
        <w:rPr>
          <w:rFonts w:ascii="Times New Roman" w:hAnsi="Times New Roman" w:cs="Times New Roman"/>
          <w:sz w:val="28"/>
          <w:szCs w:val="28"/>
        </w:rPr>
        <w:t>ого</w:t>
      </w:r>
      <w:r w:rsidRPr="009D407D">
        <w:rPr>
          <w:rFonts w:ascii="Times New Roman" w:hAnsi="Times New Roman" w:cs="Times New Roman"/>
          <w:sz w:val="28"/>
          <w:szCs w:val="28"/>
        </w:rPr>
        <w:t>, гносеологічн</w:t>
      </w:r>
      <w:r>
        <w:rPr>
          <w:rFonts w:ascii="Times New Roman" w:hAnsi="Times New Roman" w:cs="Times New Roman"/>
          <w:sz w:val="28"/>
          <w:szCs w:val="28"/>
        </w:rPr>
        <w:t>ого</w:t>
      </w:r>
      <w:r w:rsidRPr="009D407D">
        <w:rPr>
          <w:rFonts w:ascii="Times New Roman" w:hAnsi="Times New Roman" w:cs="Times New Roman"/>
          <w:sz w:val="28"/>
          <w:szCs w:val="28"/>
        </w:rPr>
        <w:t>, діяльнісн</w:t>
      </w:r>
      <w:r>
        <w:rPr>
          <w:rFonts w:ascii="Times New Roman" w:hAnsi="Times New Roman" w:cs="Times New Roman"/>
          <w:sz w:val="28"/>
          <w:szCs w:val="28"/>
        </w:rPr>
        <w:t>ого</w:t>
      </w:r>
      <w:r w:rsidRPr="009D407D">
        <w:rPr>
          <w:rFonts w:ascii="Times New Roman" w:hAnsi="Times New Roman" w:cs="Times New Roman"/>
          <w:sz w:val="28"/>
          <w:szCs w:val="28"/>
        </w:rPr>
        <w:t>, особистісн</w:t>
      </w:r>
      <w:r>
        <w:rPr>
          <w:rFonts w:ascii="Times New Roman" w:hAnsi="Times New Roman" w:cs="Times New Roman"/>
          <w:sz w:val="28"/>
          <w:szCs w:val="28"/>
        </w:rPr>
        <w:t xml:space="preserve">ого. </w:t>
      </w:r>
    </w:p>
    <w:p w14:paraId="41CC079E" w14:textId="77777777" w:rsidR="00C4374B" w:rsidRDefault="00C4374B" w:rsidP="00C437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Дослідження </w:t>
      </w:r>
      <w:r w:rsidRPr="00981233">
        <w:rPr>
          <w:rFonts w:ascii="Times New Roman" w:hAnsi="Times New Roman" w:cs="Times New Roman"/>
          <w:sz w:val="28"/>
          <w:szCs w:val="28"/>
        </w:rPr>
        <w:t xml:space="preserve">мотиваційного компоненту </w:t>
      </w:r>
      <w:r>
        <w:rPr>
          <w:rFonts w:ascii="Times New Roman" w:hAnsi="Times New Roman" w:cs="Times New Roman"/>
          <w:sz w:val="28"/>
          <w:szCs w:val="28"/>
        </w:rPr>
        <w:t>свідчить про</w:t>
      </w:r>
      <w:r w:rsidRPr="00E02432">
        <w:rPr>
          <w:rFonts w:ascii="Times New Roman" w:hAnsi="Times New Roman" w:cs="Times New Roman"/>
          <w:sz w:val="28"/>
          <w:szCs w:val="28"/>
        </w:rPr>
        <w:t xml:space="preserve"> те, що у більшості студентів (</w:t>
      </w:r>
      <w:r>
        <w:rPr>
          <w:rFonts w:ascii="Times New Roman" w:hAnsi="Times New Roman" w:cs="Times New Roman"/>
          <w:sz w:val="28"/>
          <w:szCs w:val="28"/>
        </w:rPr>
        <w:t>5</w:t>
      </w:r>
      <w:r w:rsidRPr="00E02432">
        <w:rPr>
          <w:rFonts w:ascii="Times New Roman" w:hAnsi="Times New Roman" w:cs="Times New Roman"/>
          <w:sz w:val="28"/>
          <w:szCs w:val="28"/>
        </w:rPr>
        <w:t>0%) переважають внутрішні мотиви вибору професії, а саме внутрішні індивідуально значущі мотиви</w:t>
      </w:r>
      <w:r>
        <w:rPr>
          <w:rFonts w:ascii="Times New Roman" w:hAnsi="Times New Roman" w:cs="Times New Roman"/>
          <w:sz w:val="28"/>
          <w:szCs w:val="28"/>
        </w:rPr>
        <w:t xml:space="preserve">, ще у 20% – внутрішні соціально значущі мотиви. </w:t>
      </w:r>
    </w:p>
    <w:p w14:paraId="5C3C1FC8" w14:textId="4BC1854D" w:rsidR="00C4374B" w:rsidRDefault="00C4374B" w:rsidP="00C437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Вивчення г</w:t>
      </w:r>
      <w:r w:rsidRPr="00C4374B">
        <w:rPr>
          <w:rFonts w:ascii="Times New Roman" w:hAnsi="Times New Roman" w:cs="Times New Roman"/>
          <w:sz w:val="28"/>
          <w:szCs w:val="28"/>
        </w:rPr>
        <w:t>носеологічного та діяльнісного компонентів професійної компетентності</w:t>
      </w:r>
      <w:r>
        <w:rPr>
          <w:rFonts w:ascii="Times New Roman" w:hAnsi="Times New Roman" w:cs="Times New Roman"/>
          <w:sz w:val="28"/>
          <w:szCs w:val="28"/>
        </w:rPr>
        <w:t xml:space="preserve"> засвідчило </w:t>
      </w:r>
      <w:r w:rsidR="009832E5">
        <w:rPr>
          <w:rFonts w:ascii="Times New Roman" w:hAnsi="Times New Roman" w:cs="Times New Roman"/>
          <w:sz w:val="28"/>
          <w:szCs w:val="28"/>
        </w:rPr>
        <w:t xml:space="preserve">прямо </w:t>
      </w:r>
      <w:r>
        <w:rPr>
          <w:rFonts w:ascii="Times New Roman" w:hAnsi="Times New Roman" w:cs="Times New Roman"/>
          <w:sz w:val="28"/>
          <w:szCs w:val="28"/>
        </w:rPr>
        <w:t xml:space="preserve">пропорційне співвідношення </w:t>
      </w:r>
      <w:r w:rsidR="009832E5">
        <w:rPr>
          <w:rFonts w:ascii="Times New Roman" w:hAnsi="Times New Roman" w:cs="Times New Roman"/>
          <w:sz w:val="28"/>
          <w:szCs w:val="28"/>
        </w:rPr>
        <w:t xml:space="preserve">між ними: у більшості студентів знання та практичні навички відповідають оцінці «добре». </w:t>
      </w:r>
    </w:p>
    <w:p w14:paraId="73960903" w14:textId="77777777" w:rsidR="009832E5" w:rsidRDefault="009832E5" w:rsidP="009832E5">
      <w:pPr>
        <w:spacing w:after="0" w:line="360" w:lineRule="auto"/>
        <w:ind w:firstLine="709"/>
        <w:jc w:val="both"/>
        <w:rPr>
          <w:rFonts w:ascii="Times New Roman" w:hAnsi="Times New Roman" w:cs="Times New Roman"/>
          <w:sz w:val="28"/>
          <w:szCs w:val="28"/>
        </w:rPr>
      </w:pPr>
      <w:r w:rsidRPr="009832E5">
        <w:rPr>
          <w:rFonts w:ascii="Times New Roman" w:hAnsi="Times New Roman" w:cs="Times New Roman"/>
          <w:sz w:val="28"/>
          <w:szCs w:val="28"/>
        </w:rPr>
        <w:t xml:space="preserve">Результати оцінки особистісного компоненту професійної компетентності майбутніх вчителів фізичної культури дали змогу визначити, що у </w:t>
      </w:r>
      <w:r>
        <w:rPr>
          <w:rFonts w:ascii="Times New Roman" w:hAnsi="Times New Roman" w:cs="Times New Roman"/>
          <w:sz w:val="28"/>
          <w:szCs w:val="28"/>
        </w:rPr>
        <w:t>більшості</w:t>
      </w:r>
      <w:r w:rsidRPr="009832E5">
        <w:rPr>
          <w:rFonts w:ascii="Times New Roman" w:hAnsi="Times New Roman" w:cs="Times New Roman"/>
          <w:sz w:val="28"/>
          <w:szCs w:val="28"/>
        </w:rPr>
        <w:t xml:space="preserve"> учасників дослідження – 60%, середній рівень прояву комунікативних та організаторських здібностей. </w:t>
      </w:r>
    </w:p>
    <w:p w14:paraId="33599E9C" w14:textId="54F2FE5D" w:rsidR="00C4374B" w:rsidRPr="00C4374B" w:rsidRDefault="00C4374B" w:rsidP="009832E5">
      <w:pPr>
        <w:spacing w:after="0" w:line="360" w:lineRule="auto"/>
        <w:ind w:firstLine="709"/>
        <w:jc w:val="both"/>
        <w:rPr>
          <w:rFonts w:ascii="Times New Roman" w:hAnsi="Times New Roman" w:cs="Times New Roman"/>
          <w:sz w:val="28"/>
          <w:szCs w:val="28"/>
        </w:rPr>
      </w:pPr>
      <w:r w:rsidRPr="00C4374B">
        <w:rPr>
          <w:rFonts w:ascii="Times New Roman" w:hAnsi="Times New Roman" w:cs="Times New Roman"/>
          <w:sz w:val="28"/>
          <w:szCs w:val="28"/>
        </w:rPr>
        <w:t>Отримані в процесі дослідження дані стали підґрунтям для розробки</w:t>
      </w:r>
      <w:r>
        <w:rPr>
          <w:rFonts w:ascii="Times New Roman" w:hAnsi="Times New Roman" w:cs="Times New Roman"/>
          <w:sz w:val="28"/>
          <w:szCs w:val="28"/>
        </w:rPr>
        <w:t xml:space="preserve"> </w:t>
      </w:r>
      <w:r w:rsidRPr="00C4374B">
        <w:rPr>
          <w:rFonts w:ascii="Times New Roman" w:hAnsi="Times New Roman" w:cs="Times New Roman"/>
          <w:sz w:val="28"/>
          <w:szCs w:val="28"/>
        </w:rPr>
        <w:t xml:space="preserve"> </w:t>
      </w:r>
      <w:r>
        <w:rPr>
          <w:rFonts w:ascii="Times New Roman" w:hAnsi="Times New Roman" w:cs="Times New Roman"/>
          <w:sz w:val="28"/>
          <w:szCs w:val="28"/>
        </w:rPr>
        <w:t>у</w:t>
      </w:r>
      <w:r w:rsidRPr="00C4374B">
        <w:rPr>
          <w:rFonts w:ascii="Times New Roman" w:hAnsi="Times New Roman" w:cs="Times New Roman"/>
          <w:sz w:val="28"/>
          <w:szCs w:val="28"/>
        </w:rPr>
        <w:t xml:space="preserve">мов формування професійної компетентності майбутніх вчителів фізичної </w:t>
      </w:r>
      <w:r w:rsidRPr="00C4374B">
        <w:rPr>
          <w:rFonts w:ascii="Times New Roman" w:hAnsi="Times New Roman" w:cs="Times New Roman"/>
          <w:sz w:val="28"/>
          <w:szCs w:val="28"/>
        </w:rPr>
        <w:lastRenderedPageBreak/>
        <w:t>культури</w:t>
      </w:r>
      <w:r>
        <w:rPr>
          <w:rFonts w:ascii="Times New Roman" w:hAnsi="Times New Roman" w:cs="Times New Roman"/>
          <w:sz w:val="28"/>
          <w:szCs w:val="28"/>
        </w:rPr>
        <w:t xml:space="preserve">, а саме: формування позитивної </w:t>
      </w:r>
      <w:r w:rsidRPr="00C4374B">
        <w:rPr>
          <w:rFonts w:ascii="Times New Roman" w:hAnsi="Times New Roman" w:cs="Times New Roman"/>
          <w:sz w:val="28"/>
          <w:szCs w:val="28"/>
        </w:rPr>
        <w:t>мотиваці</w:t>
      </w:r>
      <w:r>
        <w:rPr>
          <w:rFonts w:ascii="Times New Roman" w:hAnsi="Times New Roman" w:cs="Times New Roman"/>
          <w:sz w:val="28"/>
          <w:szCs w:val="28"/>
        </w:rPr>
        <w:t xml:space="preserve">ї </w:t>
      </w:r>
      <w:r w:rsidRPr="00C4374B">
        <w:rPr>
          <w:rFonts w:ascii="Times New Roman" w:hAnsi="Times New Roman" w:cs="Times New Roman"/>
          <w:sz w:val="28"/>
          <w:szCs w:val="28"/>
        </w:rPr>
        <w:t>до майбутньої професійної діяльності</w:t>
      </w:r>
      <w:r>
        <w:rPr>
          <w:rFonts w:ascii="Times New Roman" w:hAnsi="Times New Roman" w:cs="Times New Roman"/>
          <w:sz w:val="28"/>
          <w:szCs w:val="28"/>
        </w:rPr>
        <w:t>, п</w:t>
      </w:r>
      <w:r w:rsidRPr="00C4374B">
        <w:rPr>
          <w:rFonts w:ascii="Times New Roman" w:hAnsi="Times New Roman" w:cs="Times New Roman"/>
          <w:sz w:val="28"/>
          <w:szCs w:val="28"/>
        </w:rPr>
        <w:t>рактична підготовка майбутнього вчителя фізичної культури</w:t>
      </w:r>
      <w:r>
        <w:rPr>
          <w:rFonts w:ascii="Times New Roman" w:hAnsi="Times New Roman" w:cs="Times New Roman"/>
          <w:sz w:val="28"/>
          <w:szCs w:val="28"/>
        </w:rPr>
        <w:t xml:space="preserve">, </w:t>
      </w:r>
      <w:r w:rsidR="00664AF0">
        <w:rPr>
          <w:rFonts w:ascii="Times New Roman" w:hAnsi="Times New Roman" w:cs="Times New Roman"/>
          <w:sz w:val="28"/>
          <w:szCs w:val="28"/>
        </w:rPr>
        <w:t>у</w:t>
      </w:r>
      <w:r w:rsidR="00664AF0" w:rsidRPr="00664AF0">
        <w:rPr>
          <w:rFonts w:ascii="Times New Roman" w:hAnsi="Times New Roman" w:cs="Times New Roman"/>
          <w:sz w:val="28"/>
          <w:szCs w:val="28"/>
        </w:rPr>
        <w:t>свідомлення значущості професійних знань та умінь з метою їх подальшого застосування в процесі професійної діяльності</w:t>
      </w:r>
      <w:r>
        <w:rPr>
          <w:rFonts w:ascii="Times New Roman" w:hAnsi="Times New Roman" w:cs="Times New Roman"/>
          <w:sz w:val="28"/>
          <w:szCs w:val="28"/>
        </w:rPr>
        <w:t>, р</w:t>
      </w:r>
      <w:r w:rsidRPr="00C4374B">
        <w:rPr>
          <w:rFonts w:ascii="Times New Roman" w:hAnsi="Times New Roman" w:cs="Times New Roman"/>
          <w:sz w:val="28"/>
          <w:szCs w:val="28"/>
        </w:rPr>
        <w:t xml:space="preserve">озвиток індивідуальних творчих здібностей </w:t>
      </w:r>
      <w:r>
        <w:rPr>
          <w:rFonts w:ascii="Times New Roman" w:hAnsi="Times New Roman" w:cs="Times New Roman"/>
          <w:sz w:val="28"/>
          <w:szCs w:val="28"/>
        </w:rPr>
        <w:t>та п</w:t>
      </w:r>
      <w:r w:rsidRPr="00C4374B">
        <w:rPr>
          <w:rFonts w:ascii="Times New Roman" w:hAnsi="Times New Roman" w:cs="Times New Roman"/>
          <w:sz w:val="28"/>
          <w:szCs w:val="28"/>
        </w:rPr>
        <w:t>рофесійне самовдосконалення, саморозвиток, самоосвіта</w:t>
      </w:r>
      <w:r>
        <w:rPr>
          <w:rFonts w:ascii="Times New Roman" w:hAnsi="Times New Roman" w:cs="Times New Roman"/>
          <w:sz w:val="28"/>
          <w:szCs w:val="28"/>
        </w:rPr>
        <w:t xml:space="preserve">. </w:t>
      </w:r>
    </w:p>
    <w:p w14:paraId="1C55FFF0" w14:textId="77777777" w:rsidR="00C4374B" w:rsidRPr="00C4374B" w:rsidRDefault="00C4374B" w:rsidP="00C4374B">
      <w:pPr>
        <w:spacing w:after="0" w:line="360" w:lineRule="auto"/>
        <w:ind w:firstLine="709"/>
        <w:jc w:val="both"/>
        <w:rPr>
          <w:rFonts w:ascii="Times New Roman" w:hAnsi="Times New Roman" w:cs="Times New Roman"/>
          <w:sz w:val="28"/>
          <w:szCs w:val="28"/>
        </w:rPr>
      </w:pPr>
    </w:p>
    <w:p w14:paraId="7DA36518" w14:textId="4B371CBB" w:rsidR="00620784" w:rsidRPr="00620784" w:rsidRDefault="00620784" w:rsidP="00620784">
      <w:pPr>
        <w:spacing w:after="0" w:line="360" w:lineRule="auto"/>
        <w:ind w:firstLine="709"/>
        <w:jc w:val="center"/>
        <w:rPr>
          <w:rFonts w:ascii="Times New Roman" w:hAnsi="Times New Roman" w:cs="Times New Roman"/>
          <w:b/>
          <w:bCs/>
          <w:sz w:val="28"/>
          <w:szCs w:val="28"/>
        </w:rPr>
      </w:pPr>
      <w:r>
        <w:rPr>
          <w:rFonts w:ascii="Times New Roman" w:hAnsi="Times New Roman" w:cs="Times New Roman"/>
          <w:bCs/>
          <w:sz w:val="28"/>
          <w:szCs w:val="28"/>
        </w:rPr>
        <w:br w:type="column"/>
      </w:r>
      <w:bookmarkStart w:id="5" w:name="_Hlk148198546"/>
      <w:bookmarkEnd w:id="4"/>
      <w:r w:rsidRPr="00B90E2D">
        <w:rPr>
          <w:rFonts w:ascii="Times New Roman" w:hAnsi="Times New Roman" w:cs="Times New Roman"/>
          <w:b/>
          <w:bCs/>
          <w:sz w:val="28"/>
          <w:szCs w:val="28"/>
        </w:rPr>
        <w:lastRenderedPageBreak/>
        <w:t>ВИСНОВКИ</w:t>
      </w:r>
    </w:p>
    <w:p w14:paraId="1AE5FC26" w14:textId="4694D628" w:rsidR="001E723B" w:rsidRDefault="001E723B" w:rsidP="00F07914">
      <w:pPr>
        <w:spacing w:after="0" w:line="360" w:lineRule="auto"/>
        <w:ind w:firstLine="709"/>
        <w:jc w:val="both"/>
        <w:rPr>
          <w:rFonts w:ascii="Times New Roman" w:hAnsi="Times New Roman" w:cs="Times New Roman"/>
          <w:bCs/>
          <w:sz w:val="28"/>
          <w:szCs w:val="28"/>
        </w:rPr>
      </w:pPr>
    </w:p>
    <w:p w14:paraId="1B94C558" w14:textId="45A78C5A" w:rsidR="00B90E2D" w:rsidRDefault="009832E5" w:rsidP="00B90E2D">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1. </w:t>
      </w:r>
      <w:r w:rsidR="00921936">
        <w:rPr>
          <w:rFonts w:ascii="Times New Roman" w:hAnsi="Times New Roman" w:cs="Times New Roman"/>
          <w:bCs/>
          <w:sz w:val="28"/>
          <w:szCs w:val="28"/>
        </w:rPr>
        <w:t>Реалії с</w:t>
      </w:r>
      <w:r w:rsidRPr="009832E5">
        <w:rPr>
          <w:rFonts w:ascii="Times New Roman" w:hAnsi="Times New Roman" w:cs="Times New Roman"/>
          <w:bCs/>
          <w:sz w:val="28"/>
          <w:szCs w:val="28"/>
        </w:rPr>
        <w:t xml:space="preserve">ьогодення </w:t>
      </w:r>
      <w:r w:rsidR="00921936">
        <w:rPr>
          <w:rFonts w:ascii="Times New Roman" w:hAnsi="Times New Roman" w:cs="Times New Roman"/>
          <w:bCs/>
          <w:sz w:val="28"/>
          <w:szCs w:val="28"/>
        </w:rPr>
        <w:t>ставлять</w:t>
      </w:r>
      <w:r w:rsidRPr="009832E5">
        <w:rPr>
          <w:rFonts w:ascii="Times New Roman" w:hAnsi="Times New Roman" w:cs="Times New Roman"/>
          <w:bCs/>
          <w:sz w:val="28"/>
          <w:szCs w:val="28"/>
        </w:rPr>
        <w:t xml:space="preserve"> перед суспільством завдання  підготовки вчителів  фізичної  культури, які </w:t>
      </w:r>
      <w:r w:rsidR="00921936">
        <w:rPr>
          <w:rFonts w:ascii="Times New Roman" w:hAnsi="Times New Roman" w:cs="Times New Roman"/>
          <w:bCs/>
          <w:sz w:val="28"/>
          <w:szCs w:val="28"/>
        </w:rPr>
        <w:t>мають</w:t>
      </w:r>
      <w:r w:rsidRPr="009832E5">
        <w:rPr>
          <w:rFonts w:ascii="Times New Roman" w:hAnsi="Times New Roman" w:cs="Times New Roman"/>
          <w:bCs/>
          <w:sz w:val="28"/>
          <w:szCs w:val="28"/>
        </w:rPr>
        <w:t xml:space="preserve"> не лише високий рівень фахової підготовки, а</w:t>
      </w:r>
      <w:r w:rsidR="00921936">
        <w:rPr>
          <w:rFonts w:ascii="Times New Roman" w:hAnsi="Times New Roman" w:cs="Times New Roman"/>
          <w:bCs/>
          <w:sz w:val="28"/>
          <w:szCs w:val="28"/>
        </w:rPr>
        <w:t xml:space="preserve"> й</w:t>
      </w:r>
      <w:r w:rsidRPr="009832E5">
        <w:rPr>
          <w:rFonts w:ascii="Times New Roman" w:hAnsi="Times New Roman" w:cs="Times New Roman"/>
          <w:bCs/>
          <w:sz w:val="28"/>
          <w:szCs w:val="28"/>
        </w:rPr>
        <w:t xml:space="preserve"> </w:t>
      </w:r>
      <w:r w:rsidR="00921936">
        <w:rPr>
          <w:rFonts w:ascii="Times New Roman" w:hAnsi="Times New Roman" w:cs="Times New Roman"/>
          <w:bCs/>
          <w:sz w:val="28"/>
          <w:szCs w:val="28"/>
        </w:rPr>
        <w:t xml:space="preserve">є </w:t>
      </w:r>
      <w:r w:rsidR="00921936" w:rsidRPr="009832E5">
        <w:rPr>
          <w:rFonts w:ascii="Times New Roman" w:hAnsi="Times New Roman" w:cs="Times New Roman"/>
          <w:bCs/>
          <w:sz w:val="28"/>
          <w:szCs w:val="28"/>
        </w:rPr>
        <w:t>підготовленими до активної участі в інноваційних процесах</w:t>
      </w:r>
      <w:r w:rsidR="00921936">
        <w:rPr>
          <w:rFonts w:ascii="Times New Roman" w:hAnsi="Times New Roman" w:cs="Times New Roman"/>
          <w:bCs/>
          <w:sz w:val="28"/>
          <w:szCs w:val="28"/>
        </w:rPr>
        <w:t>, здатн</w:t>
      </w:r>
      <w:r w:rsidR="002A6A2F">
        <w:rPr>
          <w:rFonts w:ascii="Times New Roman" w:hAnsi="Times New Roman" w:cs="Times New Roman"/>
          <w:bCs/>
          <w:sz w:val="28"/>
          <w:szCs w:val="28"/>
        </w:rPr>
        <w:t>і</w:t>
      </w:r>
      <w:r w:rsidRPr="009832E5">
        <w:rPr>
          <w:rFonts w:ascii="Times New Roman" w:hAnsi="Times New Roman" w:cs="Times New Roman"/>
          <w:bCs/>
          <w:sz w:val="28"/>
          <w:szCs w:val="28"/>
        </w:rPr>
        <w:t xml:space="preserve"> приймати нестандартні рішення, компетентн</w:t>
      </w:r>
      <w:r w:rsidR="002A6A2F">
        <w:rPr>
          <w:rFonts w:ascii="Times New Roman" w:hAnsi="Times New Roman" w:cs="Times New Roman"/>
          <w:bCs/>
          <w:sz w:val="28"/>
          <w:szCs w:val="28"/>
        </w:rPr>
        <w:t>і</w:t>
      </w:r>
      <w:r w:rsidRPr="009832E5">
        <w:rPr>
          <w:rFonts w:ascii="Times New Roman" w:hAnsi="Times New Roman" w:cs="Times New Roman"/>
          <w:bCs/>
          <w:sz w:val="28"/>
          <w:szCs w:val="28"/>
        </w:rPr>
        <w:t xml:space="preserve"> у  вирішенні  дослідницьких завдань, </w:t>
      </w:r>
      <w:r w:rsidR="00921936">
        <w:rPr>
          <w:rFonts w:ascii="Times New Roman" w:hAnsi="Times New Roman" w:cs="Times New Roman"/>
          <w:bCs/>
          <w:sz w:val="28"/>
          <w:szCs w:val="28"/>
        </w:rPr>
        <w:t xml:space="preserve">здібні до </w:t>
      </w:r>
      <w:r w:rsidRPr="009832E5">
        <w:rPr>
          <w:rFonts w:ascii="Times New Roman" w:hAnsi="Times New Roman" w:cs="Times New Roman"/>
          <w:bCs/>
          <w:sz w:val="28"/>
          <w:szCs w:val="28"/>
        </w:rPr>
        <w:t xml:space="preserve">аналізу навчально-виховного процесу в школі, </w:t>
      </w:r>
      <w:r w:rsidR="00921936">
        <w:rPr>
          <w:rFonts w:ascii="Times New Roman" w:hAnsi="Times New Roman" w:cs="Times New Roman"/>
          <w:bCs/>
          <w:sz w:val="28"/>
          <w:szCs w:val="28"/>
        </w:rPr>
        <w:t xml:space="preserve">а також можуть </w:t>
      </w:r>
      <w:r w:rsidRPr="009832E5">
        <w:rPr>
          <w:rFonts w:ascii="Times New Roman" w:hAnsi="Times New Roman" w:cs="Times New Roman"/>
          <w:bCs/>
          <w:sz w:val="28"/>
          <w:szCs w:val="28"/>
        </w:rPr>
        <w:t xml:space="preserve">проявляли творчий підхід у прогнозуванні педагогічних явищ. </w:t>
      </w:r>
      <w:r>
        <w:rPr>
          <w:rFonts w:ascii="Times New Roman" w:hAnsi="Times New Roman" w:cs="Times New Roman"/>
          <w:bCs/>
          <w:sz w:val="28"/>
          <w:szCs w:val="28"/>
        </w:rPr>
        <w:t>В зв’язку із зазначеним вище, актуальності набувають питання, пов’язані із</w:t>
      </w:r>
      <w:r w:rsidRPr="009832E5">
        <w:rPr>
          <w:rFonts w:ascii="Times New Roman" w:hAnsi="Times New Roman" w:cs="Times New Roman"/>
          <w:bCs/>
          <w:sz w:val="28"/>
          <w:szCs w:val="28"/>
        </w:rPr>
        <w:t xml:space="preserve"> </w:t>
      </w:r>
      <w:r>
        <w:rPr>
          <w:rFonts w:ascii="Times New Roman" w:hAnsi="Times New Roman" w:cs="Times New Roman"/>
          <w:bCs/>
          <w:sz w:val="28"/>
          <w:szCs w:val="28"/>
        </w:rPr>
        <w:t>діагностикою</w:t>
      </w:r>
      <w:r w:rsidRPr="009832E5">
        <w:rPr>
          <w:rFonts w:ascii="Times New Roman" w:hAnsi="Times New Roman" w:cs="Times New Roman"/>
          <w:bCs/>
          <w:sz w:val="28"/>
          <w:szCs w:val="28"/>
        </w:rPr>
        <w:t xml:space="preserve"> професійної компетентності майбутніх учителів фізичної культури з метою </w:t>
      </w:r>
      <w:r w:rsidR="002A6A2F">
        <w:rPr>
          <w:rFonts w:ascii="Times New Roman" w:hAnsi="Times New Roman" w:cs="Times New Roman"/>
          <w:bCs/>
          <w:sz w:val="28"/>
          <w:szCs w:val="28"/>
        </w:rPr>
        <w:t>визначення</w:t>
      </w:r>
      <w:r w:rsidRPr="009832E5">
        <w:rPr>
          <w:rFonts w:ascii="Times New Roman" w:hAnsi="Times New Roman" w:cs="Times New Roman"/>
          <w:bCs/>
          <w:sz w:val="28"/>
          <w:szCs w:val="28"/>
        </w:rPr>
        <w:t xml:space="preserve"> ознак, </w:t>
      </w:r>
      <w:r w:rsidR="002A6A2F">
        <w:rPr>
          <w:rFonts w:ascii="Times New Roman" w:hAnsi="Times New Roman" w:cs="Times New Roman"/>
          <w:bCs/>
          <w:sz w:val="28"/>
          <w:szCs w:val="28"/>
        </w:rPr>
        <w:t>котрі</w:t>
      </w:r>
      <w:r w:rsidRPr="009832E5">
        <w:rPr>
          <w:rFonts w:ascii="Times New Roman" w:hAnsi="Times New Roman" w:cs="Times New Roman"/>
          <w:bCs/>
          <w:sz w:val="28"/>
          <w:szCs w:val="28"/>
        </w:rPr>
        <w:t xml:space="preserve"> характеризують стан і результати процесу навчання</w:t>
      </w:r>
      <w:r w:rsidR="002A6A2F">
        <w:rPr>
          <w:rFonts w:ascii="Times New Roman" w:hAnsi="Times New Roman" w:cs="Times New Roman"/>
          <w:bCs/>
          <w:sz w:val="28"/>
          <w:szCs w:val="28"/>
        </w:rPr>
        <w:t xml:space="preserve"> та</w:t>
      </w:r>
      <w:r w:rsidRPr="009832E5">
        <w:rPr>
          <w:rFonts w:ascii="Times New Roman" w:hAnsi="Times New Roman" w:cs="Times New Roman"/>
          <w:bCs/>
          <w:sz w:val="28"/>
          <w:szCs w:val="28"/>
        </w:rPr>
        <w:t xml:space="preserve"> </w:t>
      </w:r>
      <w:r w:rsidR="002A6A2F">
        <w:rPr>
          <w:rFonts w:ascii="Times New Roman" w:hAnsi="Times New Roman" w:cs="Times New Roman"/>
          <w:bCs/>
          <w:sz w:val="28"/>
          <w:szCs w:val="28"/>
        </w:rPr>
        <w:t>дозволять с</w:t>
      </w:r>
      <w:r w:rsidRPr="009832E5">
        <w:rPr>
          <w:rFonts w:ascii="Times New Roman" w:hAnsi="Times New Roman" w:cs="Times New Roman"/>
          <w:bCs/>
          <w:sz w:val="28"/>
          <w:szCs w:val="28"/>
        </w:rPr>
        <w:t>прогнозу</w:t>
      </w:r>
      <w:r w:rsidR="00B90E2D">
        <w:rPr>
          <w:rFonts w:ascii="Times New Roman" w:hAnsi="Times New Roman" w:cs="Times New Roman"/>
          <w:bCs/>
          <w:sz w:val="28"/>
          <w:szCs w:val="28"/>
        </w:rPr>
        <w:t>ва</w:t>
      </w:r>
      <w:r w:rsidR="002A6A2F">
        <w:rPr>
          <w:rFonts w:ascii="Times New Roman" w:hAnsi="Times New Roman" w:cs="Times New Roman"/>
          <w:bCs/>
          <w:sz w:val="28"/>
          <w:szCs w:val="28"/>
        </w:rPr>
        <w:t>ти</w:t>
      </w:r>
      <w:r w:rsidRPr="009832E5">
        <w:rPr>
          <w:rFonts w:ascii="Times New Roman" w:hAnsi="Times New Roman" w:cs="Times New Roman"/>
          <w:bCs/>
          <w:sz w:val="28"/>
          <w:szCs w:val="28"/>
        </w:rPr>
        <w:t xml:space="preserve"> можлив</w:t>
      </w:r>
      <w:r w:rsidR="002A6A2F">
        <w:rPr>
          <w:rFonts w:ascii="Times New Roman" w:hAnsi="Times New Roman" w:cs="Times New Roman"/>
          <w:bCs/>
          <w:sz w:val="28"/>
          <w:szCs w:val="28"/>
        </w:rPr>
        <w:t>і</w:t>
      </w:r>
      <w:r w:rsidRPr="009832E5">
        <w:rPr>
          <w:rFonts w:ascii="Times New Roman" w:hAnsi="Times New Roman" w:cs="Times New Roman"/>
          <w:bCs/>
          <w:sz w:val="28"/>
          <w:szCs w:val="28"/>
        </w:rPr>
        <w:t xml:space="preserve"> відхилен</w:t>
      </w:r>
      <w:r w:rsidR="002A6A2F">
        <w:rPr>
          <w:rFonts w:ascii="Times New Roman" w:hAnsi="Times New Roman" w:cs="Times New Roman"/>
          <w:bCs/>
          <w:sz w:val="28"/>
          <w:szCs w:val="28"/>
        </w:rPr>
        <w:t>ня</w:t>
      </w:r>
      <w:r w:rsidRPr="009832E5">
        <w:rPr>
          <w:rFonts w:ascii="Times New Roman" w:hAnsi="Times New Roman" w:cs="Times New Roman"/>
          <w:bCs/>
          <w:sz w:val="28"/>
          <w:szCs w:val="28"/>
        </w:rPr>
        <w:t>, визнач</w:t>
      </w:r>
      <w:r w:rsidR="002A6A2F">
        <w:rPr>
          <w:rFonts w:ascii="Times New Roman" w:hAnsi="Times New Roman" w:cs="Times New Roman"/>
          <w:bCs/>
          <w:sz w:val="28"/>
          <w:szCs w:val="28"/>
        </w:rPr>
        <w:t>ити</w:t>
      </w:r>
      <w:r w:rsidRPr="009832E5">
        <w:rPr>
          <w:rFonts w:ascii="Times New Roman" w:hAnsi="Times New Roman" w:cs="Times New Roman"/>
          <w:bCs/>
          <w:sz w:val="28"/>
          <w:szCs w:val="28"/>
        </w:rPr>
        <w:t xml:space="preserve"> шлях</w:t>
      </w:r>
      <w:r w:rsidR="002A6A2F">
        <w:rPr>
          <w:rFonts w:ascii="Times New Roman" w:hAnsi="Times New Roman" w:cs="Times New Roman"/>
          <w:bCs/>
          <w:sz w:val="28"/>
          <w:szCs w:val="28"/>
        </w:rPr>
        <w:t>и</w:t>
      </w:r>
      <w:r w:rsidRPr="009832E5">
        <w:rPr>
          <w:rFonts w:ascii="Times New Roman" w:hAnsi="Times New Roman" w:cs="Times New Roman"/>
          <w:bCs/>
          <w:sz w:val="28"/>
          <w:szCs w:val="28"/>
        </w:rPr>
        <w:t xml:space="preserve"> їх попередження, а також </w:t>
      </w:r>
      <w:r w:rsidR="002A6A2F">
        <w:rPr>
          <w:rFonts w:ascii="Times New Roman" w:hAnsi="Times New Roman" w:cs="Times New Roman"/>
          <w:bCs/>
          <w:sz w:val="28"/>
          <w:szCs w:val="28"/>
        </w:rPr>
        <w:t>дозволять с</w:t>
      </w:r>
      <w:r w:rsidRPr="009832E5">
        <w:rPr>
          <w:rFonts w:ascii="Times New Roman" w:hAnsi="Times New Roman" w:cs="Times New Roman"/>
          <w:bCs/>
          <w:sz w:val="28"/>
          <w:szCs w:val="28"/>
        </w:rPr>
        <w:t>коригува</w:t>
      </w:r>
      <w:r w:rsidR="002A6A2F">
        <w:rPr>
          <w:rFonts w:ascii="Times New Roman" w:hAnsi="Times New Roman" w:cs="Times New Roman"/>
          <w:bCs/>
          <w:sz w:val="28"/>
          <w:szCs w:val="28"/>
        </w:rPr>
        <w:t>ти</w:t>
      </w:r>
      <w:r w:rsidRPr="009832E5">
        <w:rPr>
          <w:rFonts w:ascii="Times New Roman" w:hAnsi="Times New Roman" w:cs="Times New Roman"/>
          <w:bCs/>
          <w:sz w:val="28"/>
          <w:szCs w:val="28"/>
        </w:rPr>
        <w:t xml:space="preserve"> </w:t>
      </w:r>
      <w:r w:rsidR="00B90E2D">
        <w:rPr>
          <w:rFonts w:ascii="Times New Roman" w:hAnsi="Times New Roman" w:cs="Times New Roman"/>
          <w:bCs/>
          <w:sz w:val="28"/>
          <w:szCs w:val="28"/>
        </w:rPr>
        <w:t>навчальн</w:t>
      </w:r>
      <w:r w:rsidR="002A6A2F">
        <w:rPr>
          <w:rFonts w:ascii="Times New Roman" w:hAnsi="Times New Roman" w:cs="Times New Roman"/>
          <w:bCs/>
          <w:sz w:val="28"/>
          <w:szCs w:val="28"/>
        </w:rPr>
        <w:t>ий</w:t>
      </w:r>
      <w:r w:rsidR="00B90E2D">
        <w:rPr>
          <w:rFonts w:ascii="Times New Roman" w:hAnsi="Times New Roman" w:cs="Times New Roman"/>
          <w:bCs/>
          <w:sz w:val="28"/>
          <w:szCs w:val="28"/>
        </w:rPr>
        <w:t xml:space="preserve"> процес</w:t>
      </w:r>
      <w:r w:rsidRPr="009832E5">
        <w:rPr>
          <w:rFonts w:ascii="Times New Roman" w:hAnsi="Times New Roman" w:cs="Times New Roman"/>
          <w:bCs/>
          <w:sz w:val="28"/>
          <w:szCs w:val="28"/>
        </w:rPr>
        <w:t xml:space="preserve"> з метою підвищення </w:t>
      </w:r>
      <w:r w:rsidR="00B90E2D">
        <w:rPr>
          <w:rFonts w:ascii="Times New Roman" w:hAnsi="Times New Roman" w:cs="Times New Roman"/>
          <w:bCs/>
          <w:sz w:val="28"/>
          <w:szCs w:val="28"/>
        </w:rPr>
        <w:t xml:space="preserve">його </w:t>
      </w:r>
      <w:r w:rsidRPr="009832E5">
        <w:rPr>
          <w:rFonts w:ascii="Times New Roman" w:hAnsi="Times New Roman" w:cs="Times New Roman"/>
          <w:bCs/>
          <w:sz w:val="28"/>
          <w:szCs w:val="28"/>
        </w:rPr>
        <w:t>якості</w:t>
      </w:r>
      <w:r w:rsidR="00B90E2D">
        <w:rPr>
          <w:rFonts w:ascii="Times New Roman" w:hAnsi="Times New Roman" w:cs="Times New Roman"/>
          <w:bCs/>
          <w:sz w:val="28"/>
          <w:szCs w:val="28"/>
        </w:rPr>
        <w:t>.</w:t>
      </w:r>
    </w:p>
    <w:p w14:paraId="793566B9" w14:textId="77777777" w:rsidR="00CD4CE2" w:rsidRDefault="00B90E2D" w:rsidP="00CD4CE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CD4CE2">
        <w:rPr>
          <w:rFonts w:ascii="Times New Roman" w:hAnsi="Times New Roman" w:cs="Times New Roman"/>
          <w:sz w:val="28"/>
          <w:szCs w:val="28"/>
        </w:rPr>
        <w:t xml:space="preserve">Дослідження </w:t>
      </w:r>
      <w:r w:rsidR="00CD4CE2" w:rsidRPr="005E7E8F">
        <w:rPr>
          <w:rFonts w:ascii="Times New Roman" w:hAnsi="Times New Roman" w:cs="Times New Roman"/>
          <w:sz w:val="28"/>
          <w:szCs w:val="28"/>
        </w:rPr>
        <w:t>професійної компетентності майбутніх вчителів фізичної культури</w:t>
      </w:r>
      <w:r w:rsidR="00CD4CE2">
        <w:rPr>
          <w:rFonts w:ascii="Times New Roman" w:hAnsi="Times New Roman" w:cs="Times New Roman"/>
          <w:sz w:val="28"/>
          <w:szCs w:val="28"/>
        </w:rPr>
        <w:t xml:space="preserve"> ґрунтувалось на діагностиці наступних компонентів</w:t>
      </w:r>
      <w:r w:rsidR="00CD4CE2" w:rsidRPr="009D407D">
        <w:rPr>
          <w:rFonts w:ascii="Times New Roman" w:hAnsi="Times New Roman" w:cs="Times New Roman"/>
          <w:sz w:val="28"/>
          <w:szCs w:val="28"/>
        </w:rPr>
        <w:t>: мотиваційн</w:t>
      </w:r>
      <w:r w:rsidR="00CD4CE2">
        <w:rPr>
          <w:rFonts w:ascii="Times New Roman" w:hAnsi="Times New Roman" w:cs="Times New Roman"/>
          <w:sz w:val="28"/>
          <w:szCs w:val="28"/>
        </w:rPr>
        <w:t>ого</w:t>
      </w:r>
      <w:r w:rsidR="00CD4CE2" w:rsidRPr="009D407D">
        <w:rPr>
          <w:rFonts w:ascii="Times New Roman" w:hAnsi="Times New Roman" w:cs="Times New Roman"/>
          <w:sz w:val="28"/>
          <w:szCs w:val="28"/>
        </w:rPr>
        <w:t>, гносеологічн</w:t>
      </w:r>
      <w:r w:rsidR="00CD4CE2">
        <w:rPr>
          <w:rFonts w:ascii="Times New Roman" w:hAnsi="Times New Roman" w:cs="Times New Roman"/>
          <w:sz w:val="28"/>
          <w:szCs w:val="28"/>
        </w:rPr>
        <w:t>ого</w:t>
      </w:r>
      <w:r w:rsidR="00CD4CE2" w:rsidRPr="009D407D">
        <w:rPr>
          <w:rFonts w:ascii="Times New Roman" w:hAnsi="Times New Roman" w:cs="Times New Roman"/>
          <w:sz w:val="28"/>
          <w:szCs w:val="28"/>
        </w:rPr>
        <w:t>, діяльнісн</w:t>
      </w:r>
      <w:r w:rsidR="00CD4CE2">
        <w:rPr>
          <w:rFonts w:ascii="Times New Roman" w:hAnsi="Times New Roman" w:cs="Times New Roman"/>
          <w:sz w:val="28"/>
          <w:szCs w:val="28"/>
        </w:rPr>
        <w:t>ого</w:t>
      </w:r>
      <w:r w:rsidR="00CD4CE2" w:rsidRPr="009D407D">
        <w:rPr>
          <w:rFonts w:ascii="Times New Roman" w:hAnsi="Times New Roman" w:cs="Times New Roman"/>
          <w:sz w:val="28"/>
          <w:szCs w:val="28"/>
        </w:rPr>
        <w:t>, особистісн</w:t>
      </w:r>
      <w:r w:rsidR="00CD4CE2">
        <w:rPr>
          <w:rFonts w:ascii="Times New Roman" w:hAnsi="Times New Roman" w:cs="Times New Roman"/>
          <w:sz w:val="28"/>
          <w:szCs w:val="28"/>
        </w:rPr>
        <w:t>ого</w:t>
      </w:r>
      <w:r w:rsidR="00CD4CE2" w:rsidRPr="009D407D">
        <w:rPr>
          <w:rFonts w:ascii="Times New Roman" w:hAnsi="Times New Roman" w:cs="Times New Roman"/>
          <w:sz w:val="28"/>
          <w:szCs w:val="28"/>
        </w:rPr>
        <w:t>.</w:t>
      </w:r>
      <w:r w:rsidR="00CD4CE2">
        <w:rPr>
          <w:rFonts w:ascii="Times New Roman" w:hAnsi="Times New Roman" w:cs="Times New Roman"/>
          <w:sz w:val="28"/>
          <w:szCs w:val="28"/>
        </w:rPr>
        <w:t xml:space="preserve"> </w:t>
      </w:r>
    </w:p>
    <w:p w14:paraId="482727B3" w14:textId="0F881FE3" w:rsidR="00CD4CE2" w:rsidRDefault="00CD4CE2" w:rsidP="00CD4CE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метою оцінки мотиваційного компоненту нами було застосовано опитувальник </w:t>
      </w:r>
      <w:r w:rsidRPr="00395A0C">
        <w:rPr>
          <w:rFonts w:ascii="Times New Roman" w:hAnsi="Times New Roman" w:cs="Times New Roman"/>
          <w:sz w:val="28"/>
          <w:szCs w:val="28"/>
        </w:rPr>
        <w:t>А.</w:t>
      </w:r>
      <w:r>
        <w:rPr>
          <w:rFonts w:ascii="Times New Roman" w:hAnsi="Times New Roman" w:cs="Times New Roman"/>
          <w:sz w:val="28"/>
          <w:szCs w:val="28"/>
        </w:rPr>
        <w:t> </w:t>
      </w:r>
      <w:r w:rsidRPr="00395A0C">
        <w:rPr>
          <w:rFonts w:ascii="Times New Roman" w:hAnsi="Times New Roman" w:cs="Times New Roman"/>
          <w:sz w:val="28"/>
          <w:szCs w:val="28"/>
        </w:rPr>
        <w:t>О.</w:t>
      </w:r>
      <w:r>
        <w:rPr>
          <w:rFonts w:ascii="Times New Roman" w:hAnsi="Times New Roman" w:cs="Times New Roman"/>
          <w:sz w:val="28"/>
          <w:szCs w:val="28"/>
        </w:rPr>
        <w:t> </w:t>
      </w:r>
      <w:proofErr w:type="spellStart"/>
      <w:r w:rsidRPr="00395A0C">
        <w:rPr>
          <w:rFonts w:ascii="Times New Roman" w:hAnsi="Times New Roman" w:cs="Times New Roman"/>
          <w:sz w:val="28"/>
          <w:szCs w:val="28"/>
        </w:rPr>
        <w:t>Реана</w:t>
      </w:r>
      <w:proofErr w:type="spellEnd"/>
      <w:r w:rsidRPr="00395A0C">
        <w:rPr>
          <w:rFonts w:ascii="Times New Roman" w:hAnsi="Times New Roman" w:cs="Times New Roman"/>
          <w:sz w:val="28"/>
          <w:szCs w:val="28"/>
        </w:rPr>
        <w:t xml:space="preserve"> «Мотивація успіху і боязнь невдачі»</w:t>
      </w:r>
      <w:r>
        <w:rPr>
          <w:rFonts w:ascii="Times New Roman" w:hAnsi="Times New Roman" w:cs="Times New Roman"/>
          <w:sz w:val="28"/>
          <w:szCs w:val="28"/>
        </w:rPr>
        <w:t>. В процесі дослідження було виявлено 5% студентів, у яких зафіксовано м</w:t>
      </w:r>
      <w:r w:rsidRPr="00F228AF">
        <w:rPr>
          <w:rFonts w:ascii="Times New Roman" w:hAnsi="Times New Roman" w:cs="Times New Roman"/>
          <w:sz w:val="28"/>
          <w:szCs w:val="28"/>
        </w:rPr>
        <w:t>отиваці</w:t>
      </w:r>
      <w:r>
        <w:rPr>
          <w:rFonts w:ascii="Times New Roman" w:hAnsi="Times New Roman" w:cs="Times New Roman"/>
          <w:sz w:val="28"/>
          <w:szCs w:val="28"/>
        </w:rPr>
        <w:t>ю</w:t>
      </w:r>
      <w:r w:rsidRPr="00F228AF">
        <w:rPr>
          <w:rFonts w:ascii="Times New Roman" w:hAnsi="Times New Roman" w:cs="Times New Roman"/>
          <w:sz w:val="28"/>
          <w:szCs w:val="28"/>
        </w:rPr>
        <w:t xml:space="preserve"> на невдачу</w:t>
      </w:r>
      <w:r>
        <w:rPr>
          <w:rFonts w:ascii="Times New Roman" w:hAnsi="Times New Roman" w:cs="Times New Roman"/>
          <w:sz w:val="28"/>
          <w:szCs w:val="28"/>
        </w:rPr>
        <w:t xml:space="preserve">, що </w:t>
      </w:r>
      <w:r w:rsidRPr="00F228AF">
        <w:rPr>
          <w:rFonts w:ascii="Times New Roman" w:hAnsi="Times New Roman" w:cs="Times New Roman"/>
          <w:sz w:val="28"/>
          <w:szCs w:val="28"/>
        </w:rPr>
        <w:t>відноситься до негативної мотивації</w:t>
      </w:r>
      <w:r w:rsidR="003D1C17">
        <w:rPr>
          <w:rFonts w:ascii="Times New Roman" w:hAnsi="Times New Roman" w:cs="Times New Roman"/>
          <w:sz w:val="28"/>
          <w:szCs w:val="28"/>
        </w:rPr>
        <w:t xml:space="preserve"> та у такої ж кількості студентів виявлено </w:t>
      </w:r>
      <w:r w:rsidRPr="00F228AF">
        <w:rPr>
          <w:rFonts w:ascii="Times New Roman" w:hAnsi="Times New Roman" w:cs="Times New Roman"/>
          <w:sz w:val="28"/>
          <w:szCs w:val="28"/>
        </w:rPr>
        <w:t>тенденці</w:t>
      </w:r>
      <w:r w:rsidR="003D1C17">
        <w:rPr>
          <w:rFonts w:ascii="Times New Roman" w:hAnsi="Times New Roman" w:cs="Times New Roman"/>
          <w:sz w:val="28"/>
          <w:szCs w:val="28"/>
        </w:rPr>
        <w:t>ю</w:t>
      </w:r>
      <w:r w:rsidRPr="00F228AF">
        <w:rPr>
          <w:rFonts w:ascii="Times New Roman" w:hAnsi="Times New Roman" w:cs="Times New Roman"/>
          <w:sz w:val="28"/>
          <w:szCs w:val="28"/>
        </w:rPr>
        <w:t xml:space="preserve"> мотивації на невдачу.</w:t>
      </w:r>
      <w:r w:rsidR="003D1C17">
        <w:rPr>
          <w:rFonts w:ascii="Times New Roman" w:hAnsi="Times New Roman" w:cs="Times New Roman"/>
          <w:sz w:val="28"/>
          <w:szCs w:val="28"/>
        </w:rPr>
        <w:t xml:space="preserve"> </w:t>
      </w:r>
      <w:r>
        <w:rPr>
          <w:rFonts w:ascii="Times New Roman" w:hAnsi="Times New Roman" w:cs="Times New Roman"/>
          <w:sz w:val="28"/>
          <w:szCs w:val="28"/>
        </w:rPr>
        <w:t>У переважної більшості майбутніх вчителів фізичної культури</w:t>
      </w:r>
      <w:r w:rsidR="003D1C17">
        <w:rPr>
          <w:rFonts w:ascii="Times New Roman" w:hAnsi="Times New Roman" w:cs="Times New Roman"/>
          <w:sz w:val="28"/>
          <w:szCs w:val="28"/>
        </w:rPr>
        <w:t xml:space="preserve"> (</w:t>
      </w:r>
      <w:r>
        <w:rPr>
          <w:rFonts w:ascii="Times New Roman" w:hAnsi="Times New Roman" w:cs="Times New Roman"/>
          <w:sz w:val="28"/>
          <w:szCs w:val="28"/>
        </w:rPr>
        <w:t>70%</w:t>
      </w:r>
      <w:r w:rsidR="003D1C17">
        <w:rPr>
          <w:rFonts w:ascii="Times New Roman" w:hAnsi="Times New Roman" w:cs="Times New Roman"/>
          <w:sz w:val="28"/>
          <w:szCs w:val="28"/>
        </w:rPr>
        <w:t>)</w:t>
      </w:r>
      <w:r>
        <w:rPr>
          <w:rFonts w:ascii="Times New Roman" w:hAnsi="Times New Roman" w:cs="Times New Roman"/>
          <w:sz w:val="28"/>
          <w:szCs w:val="28"/>
        </w:rPr>
        <w:t xml:space="preserve"> </w:t>
      </w:r>
      <w:r w:rsidR="003D1C17">
        <w:rPr>
          <w:rFonts w:ascii="Times New Roman" w:hAnsi="Times New Roman" w:cs="Times New Roman"/>
          <w:sz w:val="28"/>
          <w:szCs w:val="28"/>
        </w:rPr>
        <w:t>виявлено мотивацію</w:t>
      </w:r>
      <w:r w:rsidRPr="007A3DD2">
        <w:rPr>
          <w:rFonts w:ascii="Times New Roman" w:hAnsi="Times New Roman" w:cs="Times New Roman"/>
          <w:sz w:val="28"/>
          <w:szCs w:val="28"/>
        </w:rPr>
        <w:t xml:space="preserve"> на успіх (наді</w:t>
      </w:r>
      <w:r>
        <w:rPr>
          <w:rFonts w:ascii="Times New Roman" w:hAnsi="Times New Roman" w:cs="Times New Roman"/>
          <w:sz w:val="28"/>
          <w:szCs w:val="28"/>
        </w:rPr>
        <w:t>ї</w:t>
      </w:r>
      <w:r w:rsidRPr="007A3DD2">
        <w:rPr>
          <w:rFonts w:ascii="Times New Roman" w:hAnsi="Times New Roman" w:cs="Times New Roman"/>
          <w:sz w:val="28"/>
          <w:szCs w:val="28"/>
        </w:rPr>
        <w:t xml:space="preserve"> на успіх)</w:t>
      </w:r>
      <w:r>
        <w:rPr>
          <w:rFonts w:ascii="Times New Roman" w:hAnsi="Times New Roman" w:cs="Times New Roman"/>
          <w:sz w:val="28"/>
          <w:szCs w:val="28"/>
        </w:rPr>
        <w:t xml:space="preserve">, а ще у 20% – встановлено </w:t>
      </w:r>
      <w:r w:rsidRPr="007A3DD2">
        <w:rPr>
          <w:rFonts w:ascii="Times New Roman" w:hAnsi="Times New Roman" w:cs="Times New Roman"/>
          <w:sz w:val="28"/>
          <w:szCs w:val="28"/>
        </w:rPr>
        <w:t>тенденці</w:t>
      </w:r>
      <w:r>
        <w:rPr>
          <w:rFonts w:ascii="Times New Roman" w:hAnsi="Times New Roman" w:cs="Times New Roman"/>
          <w:sz w:val="28"/>
          <w:szCs w:val="28"/>
        </w:rPr>
        <w:t>ю</w:t>
      </w:r>
      <w:r w:rsidRPr="007A3DD2">
        <w:rPr>
          <w:rFonts w:ascii="Times New Roman" w:hAnsi="Times New Roman" w:cs="Times New Roman"/>
          <w:sz w:val="28"/>
          <w:szCs w:val="28"/>
        </w:rPr>
        <w:t xml:space="preserve"> мотивації на успіх</w:t>
      </w:r>
      <w:r w:rsidR="003D1C17">
        <w:rPr>
          <w:rFonts w:ascii="Times New Roman" w:hAnsi="Times New Roman" w:cs="Times New Roman"/>
          <w:sz w:val="28"/>
          <w:szCs w:val="28"/>
        </w:rPr>
        <w:t>.</w:t>
      </w:r>
    </w:p>
    <w:p w14:paraId="533A707C" w14:textId="50FDD3A4" w:rsidR="00CD4CE2" w:rsidRDefault="00CD4CE2" w:rsidP="003D1C17">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Дослідження </w:t>
      </w:r>
      <w:r w:rsidRPr="00981233">
        <w:rPr>
          <w:rFonts w:ascii="Times New Roman" w:hAnsi="Times New Roman" w:cs="Times New Roman"/>
          <w:sz w:val="28"/>
          <w:szCs w:val="28"/>
        </w:rPr>
        <w:t xml:space="preserve">мотиваційного компоненту було </w:t>
      </w:r>
      <w:r>
        <w:rPr>
          <w:rFonts w:ascii="Times New Roman" w:hAnsi="Times New Roman" w:cs="Times New Roman"/>
          <w:sz w:val="28"/>
          <w:szCs w:val="28"/>
        </w:rPr>
        <w:t>доповнено</w:t>
      </w:r>
      <w:r w:rsidRPr="00981233">
        <w:rPr>
          <w:rFonts w:ascii="Times New Roman" w:hAnsi="Times New Roman" w:cs="Times New Roman"/>
          <w:sz w:val="28"/>
          <w:szCs w:val="28"/>
        </w:rPr>
        <w:t xml:space="preserve"> тест</w:t>
      </w:r>
      <w:r>
        <w:rPr>
          <w:rFonts w:ascii="Times New Roman" w:hAnsi="Times New Roman" w:cs="Times New Roman"/>
          <w:sz w:val="28"/>
          <w:szCs w:val="28"/>
        </w:rPr>
        <w:t>ом</w:t>
      </w:r>
      <w:r w:rsidRPr="00981233">
        <w:rPr>
          <w:rFonts w:ascii="Times New Roman" w:hAnsi="Times New Roman" w:cs="Times New Roman"/>
          <w:sz w:val="28"/>
          <w:szCs w:val="28"/>
        </w:rPr>
        <w:t xml:space="preserve"> «Мотиви вибору професії». </w:t>
      </w:r>
      <w:r w:rsidRPr="00E02432">
        <w:rPr>
          <w:rFonts w:ascii="Times New Roman" w:hAnsi="Times New Roman" w:cs="Times New Roman"/>
          <w:sz w:val="28"/>
          <w:szCs w:val="28"/>
        </w:rPr>
        <w:t xml:space="preserve">Отримані </w:t>
      </w:r>
      <w:r w:rsidR="002A6A2F">
        <w:rPr>
          <w:rFonts w:ascii="Times New Roman" w:hAnsi="Times New Roman" w:cs="Times New Roman"/>
          <w:sz w:val="28"/>
          <w:szCs w:val="28"/>
        </w:rPr>
        <w:t>в процесі дослідження</w:t>
      </w:r>
      <w:r w:rsidRPr="00E02432">
        <w:rPr>
          <w:rFonts w:ascii="Times New Roman" w:hAnsi="Times New Roman" w:cs="Times New Roman"/>
          <w:sz w:val="28"/>
          <w:szCs w:val="28"/>
        </w:rPr>
        <w:t xml:space="preserve"> дані вказують на те, що у більшості студентів (</w:t>
      </w:r>
      <w:r>
        <w:rPr>
          <w:rFonts w:ascii="Times New Roman" w:hAnsi="Times New Roman" w:cs="Times New Roman"/>
          <w:sz w:val="28"/>
          <w:szCs w:val="28"/>
        </w:rPr>
        <w:t>5</w:t>
      </w:r>
      <w:r w:rsidRPr="00E02432">
        <w:rPr>
          <w:rFonts w:ascii="Times New Roman" w:hAnsi="Times New Roman" w:cs="Times New Roman"/>
          <w:sz w:val="28"/>
          <w:szCs w:val="28"/>
        </w:rPr>
        <w:t>0%) переважають внутрішні мотиви вибору професії, а саме внутрішні індивідуально значущі мотиви</w:t>
      </w:r>
      <w:r>
        <w:rPr>
          <w:rFonts w:ascii="Times New Roman" w:hAnsi="Times New Roman" w:cs="Times New Roman"/>
          <w:sz w:val="28"/>
          <w:szCs w:val="28"/>
        </w:rPr>
        <w:t xml:space="preserve">, ще у 20% – внутрішні соціально значущі мотиви. </w:t>
      </w:r>
      <w:r w:rsidRPr="00E02432">
        <w:rPr>
          <w:rFonts w:ascii="Times New Roman" w:hAnsi="Times New Roman" w:cs="Times New Roman"/>
          <w:sz w:val="28"/>
          <w:szCs w:val="28"/>
        </w:rPr>
        <w:t xml:space="preserve">У той же час встановлено, що серед студентів, які взяли участь у дослідженні 15% керуються зовнішніми позитивними мотивами, а ще 15% </w:t>
      </w:r>
      <w:r w:rsidRPr="00E02432">
        <w:rPr>
          <w:rFonts w:ascii="Times New Roman" w:eastAsia="Times New Roman" w:hAnsi="Times New Roman" w:cs="Times New Roman"/>
          <w:color w:val="444444"/>
          <w:sz w:val="28"/>
          <w:szCs w:val="28"/>
          <w:lang w:eastAsia="uk-UA"/>
        </w:rPr>
        <w:t xml:space="preserve">– </w:t>
      </w:r>
      <w:r w:rsidRPr="00E02432">
        <w:rPr>
          <w:rFonts w:ascii="Times New Roman" w:hAnsi="Times New Roman" w:cs="Times New Roman"/>
          <w:sz w:val="28"/>
          <w:szCs w:val="28"/>
        </w:rPr>
        <w:t xml:space="preserve">зовнішніми негативними мотивами. </w:t>
      </w:r>
    </w:p>
    <w:p w14:paraId="4AF99DC9" w14:textId="40B9EA60" w:rsidR="00CD4CE2" w:rsidRDefault="00CD4CE2" w:rsidP="00CD4CE2">
      <w:pPr>
        <w:spacing w:after="0" w:line="360" w:lineRule="auto"/>
        <w:ind w:firstLine="709"/>
        <w:jc w:val="both"/>
        <w:rPr>
          <w:rFonts w:ascii="Times New Roman" w:hAnsi="Times New Roman" w:cs="Times New Roman"/>
          <w:sz w:val="28"/>
          <w:szCs w:val="28"/>
        </w:rPr>
      </w:pPr>
      <w:r w:rsidRPr="003D1C17">
        <w:rPr>
          <w:rFonts w:ascii="Times New Roman" w:hAnsi="Times New Roman" w:cs="Times New Roman"/>
          <w:sz w:val="28"/>
          <w:szCs w:val="28"/>
        </w:rPr>
        <w:lastRenderedPageBreak/>
        <w:t xml:space="preserve">3. </w:t>
      </w:r>
      <w:r w:rsidR="003D1C17" w:rsidRPr="003D1C17">
        <w:rPr>
          <w:rFonts w:ascii="Times New Roman" w:hAnsi="Times New Roman" w:cs="Times New Roman"/>
          <w:sz w:val="28"/>
          <w:szCs w:val="28"/>
        </w:rPr>
        <w:t>Діагностика</w:t>
      </w:r>
      <w:r w:rsidRPr="003D1C17">
        <w:rPr>
          <w:rFonts w:ascii="Times New Roman" w:hAnsi="Times New Roman" w:cs="Times New Roman"/>
          <w:sz w:val="28"/>
          <w:szCs w:val="28"/>
        </w:rPr>
        <w:t xml:space="preserve"> гносеологічного компонент</w:t>
      </w:r>
      <w:r w:rsidR="00306200">
        <w:rPr>
          <w:rFonts w:ascii="Times New Roman" w:hAnsi="Times New Roman" w:cs="Times New Roman"/>
          <w:sz w:val="28"/>
          <w:szCs w:val="28"/>
        </w:rPr>
        <w:t>у</w:t>
      </w:r>
      <w:r w:rsidRPr="003D1C17">
        <w:rPr>
          <w:rFonts w:ascii="Times New Roman" w:hAnsi="Times New Roman" w:cs="Times New Roman"/>
          <w:sz w:val="28"/>
          <w:szCs w:val="28"/>
        </w:rPr>
        <w:t xml:space="preserve"> професійної компетентності </w:t>
      </w:r>
      <w:r w:rsidR="003D1C17">
        <w:rPr>
          <w:rFonts w:ascii="Times New Roman" w:hAnsi="Times New Roman" w:cs="Times New Roman"/>
          <w:sz w:val="28"/>
          <w:szCs w:val="28"/>
        </w:rPr>
        <w:t xml:space="preserve">здійснювалась нами на основі тестування теоретичних знань. </w:t>
      </w:r>
      <w:r>
        <w:rPr>
          <w:rFonts w:ascii="Times New Roman" w:hAnsi="Times New Roman" w:cs="Times New Roman"/>
          <w:sz w:val="28"/>
          <w:szCs w:val="28"/>
        </w:rPr>
        <w:t>В процесі дослідження було встановлено, що 10% майбутніх вчителів фізичної культури мають задовільний рівень сформованості гносеологічного компоненту</w:t>
      </w:r>
      <w:r w:rsidR="00306200">
        <w:rPr>
          <w:rFonts w:ascii="Times New Roman" w:hAnsi="Times New Roman" w:cs="Times New Roman"/>
          <w:sz w:val="28"/>
          <w:szCs w:val="28"/>
        </w:rPr>
        <w:t xml:space="preserve">, ще </w:t>
      </w:r>
      <w:r>
        <w:rPr>
          <w:rFonts w:ascii="Times New Roman" w:hAnsi="Times New Roman" w:cs="Times New Roman"/>
          <w:sz w:val="28"/>
          <w:szCs w:val="28"/>
        </w:rPr>
        <w:t>55%</w:t>
      </w:r>
      <w:r w:rsidR="00306200">
        <w:rPr>
          <w:rFonts w:ascii="Times New Roman" w:hAnsi="Times New Roman" w:cs="Times New Roman"/>
          <w:sz w:val="28"/>
          <w:szCs w:val="28"/>
        </w:rPr>
        <w:t xml:space="preserve"> – </w:t>
      </w:r>
      <w:r>
        <w:rPr>
          <w:rFonts w:ascii="Times New Roman" w:hAnsi="Times New Roman" w:cs="Times New Roman"/>
          <w:sz w:val="28"/>
          <w:szCs w:val="28"/>
        </w:rPr>
        <w:t xml:space="preserve">добрий, а 35% – відмінний. </w:t>
      </w:r>
    </w:p>
    <w:p w14:paraId="701DD100" w14:textId="3EC9D45C" w:rsidR="00306200" w:rsidRDefault="00306200" w:rsidP="003062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Діагностика діяльнісного</w:t>
      </w:r>
      <w:r w:rsidR="003D1C17">
        <w:rPr>
          <w:rFonts w:ascii="Times New Roman" w:hAnsi="Times New Roman" w:cs="Times New Roman"/>
          <w:sz w:val="28"/>
          <w:szCs w:val="28"/>
        </w:rPr>
        <w:t xml:space="preserve"> компонент</w:t>
      </w:r>
      <w:r>
        <w:rPr>
          <w:rFonts w:ascii="Times New Roman" w:hAnsi="Times New Roman" w:cs="Times New Roman"/>
          <w:sz w:val="28"/>
          <w:szCs w:val="28"/>
        </w:rPr>
        <w:t>у</w:t>
      </w:r>
      <w:r w:rsidR="00CD4CE2">
        <w:rPr>
          <w:rFonts w:ascii="Times New Roman" w:hAnsi="Times New Roman" w:cs="Times New Roman"/>
          <w:sz w:val="28"/>
          <w:szCs w:val="28"/>
        </w:rPr>
        <w:t xml:space="preserve"> </w:t>
      </w:r>
      <w:r w:rsidR="00CD4CE2" w:rsidRPr="00594DF1">
        <w:rPr>
          <w:rFonts w:ascii="Times New Roman" w:hAnsi="Times New Roman" w:cs="Times New Roman"/>
          <w:sz w:val="28"/>
          <w:szCs w:val="28"/>
        </w:rPr>
        <w:t>професійної компетентності</w:t>
      </w:r>
      <w:r>
        <w:rPr>
          <w:rFonts w:ascii="Times New Roman" w:hAnsi="Times New Roman" w:cs="Times New Roman"/>
          <w:sz w:val="28"/>
          <w:szCs w:val="28"/>
        </w:rPr>
        <w:t xml:space="preserve">, здійснювалась на основі аналізу оцінок під час проходження студентами практики за профілем майбутньої професії. Так, переважна більшість студентів, які взяли участь у дослідженні – 65%, отримали оцінку «добре», 25% – «відмінно» та 10% – «задовільно». </w:t>
      </w:r>
    </w:p>
    <w:p w14:paraId="373DD76D" w14:textId="289ED308" w:rsidR="00CD4CE2" w:rsidRDefault="00306200" w:rsidP="00CD4CE2">
      <w:pPr>
        <w:spacing w:after="0" w:line="360" w:lineRule="auto"/>
        <w:ind w:firstLine="709"/>
        <w:jc w:val="both"/>
        <w:rPr>
          <w:rFonts w:ascii="Times New Roman" w:hAnsi="Times New Roman" w:cs="Times New Roman"/>
          <w:bCs/>
          <w:sz w:val="28"/>
          <w:szCs w:val="28"/>
        </w:rPr>
      </w:pPr>
      <w:r>
        <w:rPr>
          <w:rFonts w:ascii="Times New Roman" w:hAnsi="Times New Roman" w:cs="Times New Roman"/>
          <w:sz w:val="28"/>
          <w:szCs w:val="28"/>
        </w:rPr>
        <w:t xml:space="preserve">4. </w:t>
      </w:r>
      <w:r w:rsidR="00CD4CE2" w:rsidRPr="00C4374B">
        <w:rPr>
          <w:rFonts w:ascii="Times New Roman" w:hAnsi="Times New Roman" w:cs="Times New Roman"/>
          <w:bCs/>
          <w:sz w:val="28"/>
          <w:szCs w:val="28"/>
        </w:rPr>
        <w:t>Результати оцінки особистісного компоненту професійної компетентності майбутн</w:t>
      </w:r>
      <w:r w:rsidR="00CD4CE2" w:rsidRPr="009303D1">
        <w:rPr>
          <w:rFonts w:ascii="Times New Roman" w:hAnsi="Times New Roman" w:cs="Times New Roman"/>
          <w:bCs/>
          <w:sz w:val="28"/>
          <w:szCs w:val="28"/>
        </w:rPr>
        <w:t xml:space="preserve">іх вчителів фізичної культури дали змогу визначити, </w:t>
      </w:r>
      <w:r w:rsidR="00CD4CE2">
        <w:rPr>
          <w:rFonts w:ascii="Times New Roman" w:hAnsi="Times New Roman" w:cs="Times New Roman"/>
          <w:bCs/>
          <w:sz w:val="28"/>
          <w:szCs w:val="28"/>
        </w:rPr>
        <w:t>що у 15% студентів ком</w:t>
      </w:r>
      <w:r w:rsidR="00CD4CE2" w:rsidRPr="009303D1">
        <w:rPr>
          <w:rFonts w:ascii="Times New Roman" w:hAnsi="Times New Roman" w:cs="Times New Roman"/>
          <w:bCs/>
          <w:sz w:val="28"/>
          <w:szCs w:val="28"/>
        </w:rPr>
        <w:t>унікативні та організаторські здібності знаходяться на рівні нижче середнього</w:t>
      </w:r>
      <w:r w:rsidR="00CD4CE2">
        <w:rPr>
          <w:rFonts w:ascii="Times New Roman" w:hAnsi="Times New Roman" w:cs="Times New Roman"/>
          <w:bCs/>
          <w:sz w:val="28"/>
          <w:szCs w:val="28"/>
        </w:rPr>
        <w:t>.</w:t>
      </w:r>
      <w:r>
        <w:rPr>
          <w:rFonts w:ascii="Times New Roman" w:hAnsi="Times New Roman" w:cs="Times New Roman"/>
          <w:bCs/>
          <w:sz w:val="28"/>
          <w:szCs w:val="28"/>
        </w:rPr>
        <w:t xml:space="preserve"> </w:t>
      </w:r>
      <w:r w:rsidR="00CD4CE2">
        <w:rPr>
          <w:rFonts w:ascii="Times New Roman" w:hAnsi="Times New Roman" w:cs="Times New Roman"/>
          <w:bCs/>
          <w:sz w:val="28"/>
          <w:szCs w:val="28"/>
        </w:rPr>
        <w:t xml:space="preserve">Більшість учасників дослідження – 60%, мають </w:t>
      </w:r>
      <w:r w:rsidR="00CD4CE2" w:rsidRPr="009C38E1">
        <w:rPr>
          <w:rFonts w:ascii="Times New Roman" w:hAnsi="Times New Roman" w:cs="Times New Roman"/>
          <w:bCs/>
          <w:sz w:val="28"/>
          <w:szCs w:val="28"/>
        </w:rPr>
        <w:t xml:space="preserve">середній рівень прояву комунікативних та організаторських здібностей. Високий рівень прояву комунікативних та організаторських здібностей виявлено у 25% майбутніх вчителів фізичної культури. </w:t>
      </w:r>
    </w:p>
    <w:p w14:paraId="36292855" w14:textId="09FE87ED" w:rsidR="00CD4CE2" w:rsidRDefault="00306200" w:rsidP="00CD4CE2">
      <w:pPr>
        <w:spacing w:after="0" w:line="360" w:lineRule="auto"/>
        <w:ind w:firstLine="709"/>
        <w:jc w:val="both"/>
        <w:rPr>
          <w:rFonts w:ascii="Times New Roman" w:hAnsi="Times New Roman" w:cs="Times New Roman"/>
          <w:sz w:val="28"/>
          <w:szCs w:val="28"/>
        </w:rPr>
      </w:pPr>
      <w:r>
        <w:rPr>
          <w:rFonts w:ascii="Times New Roman" w:hAnsi="Times New Roman" w:cs="Times New Roman"/>
          <w:bCs/>
          <w:sz w:val="28"/>
          <w:szCs w:val="28"/>
        </w:rPr>
        <w:t xml:space="preserve">5. </w:t>
      </w:r>
      <w:r w:rsidRPr="00306200">
        <w:rPr>
          <w:rFonts w:ascii="Times New Roman" w:hAnsi="Times New Roman" w:cs="Times New Roman"/>
          <w:bCs/>
          <w:sz w:val="28"/>
          <w:szCs w:val="28"/>
        </w:rPr>
        <w:t xml:space="preserve">Отримані в процесі дослідження дані стали </w:t>
      </w:r>
      <w:r>
        <w:rPr>
          <w:rFonts w:ascii="Times New Roman" w:hAnsi="Times New Roman" w:cs="Times New Roman"/>
          <w:bCs/>
          <w:sz w:val="28"/>
          <w:szCs w:val="28"/>
        </w:rPr>
        <w:t>передумовою</w:t>
      </w:r>
      <w:r w:rsidRPr="00306200">
        <w:rPr>
          <w:rFonts w:ascii="Times New Roman" w:hAnsi="Times New Roman" w:cs="Times New Roman"/>
          <w:bCs/>
          <w:sz w:val="28"/>
          <w:szCs w:val="28"/>
        </w:rPr>
        <w:t xml:space="preserve"> </w:t>
      </w:r>
      <w:r>
        <w:rPr>
          <w:rFonts w:ascii="Times New Roman" w:hAnsi="Times New Roman" w:cs="Times New Roman"/>
          <w:bCs/>
          <w:sz w:val="28"/>
          <w:szCs w:val="28"/>
        </w:rPr>
        <w:t>розробки</w:t>
      </w:r>
      <w:r w:rsidRPr="00306200">
        <w:rPr>
          <w:rFonts w:ascii="Times New Roman" w:hAnsi="Times New Roman" w:cs="Times New Roman"/>
          <w:bCs/>
          <w:sz w:val="28"/>
          <w:szCs w:val="28"/>
        </w:rPr>
        <w:t xml:space="preserve"> умов формування професійної компетентності майбутніх вчителів фізичної культури, а саме: формування позитивної мотивації до майбутньої професійної діяльності, практична підготовка майбутнього вчителя фізичної культури, усвідомлення значущості професійних знань та умінь для застосування їх у процесі професійної діяльності, розвиток індивідуальних творчих здібностей та професійне самовдосконалення, саморозвиток, самоосвіта.</w:t>
      </w:r>
    </w:p>
    <w:bookmarkEnd w:id="5"/>
    <w:p w14:paraId="407D63DF" w14:textId="0FDD989F" w:rsidR="00401C31" w:rsidRDefault="00CE6C15" w:rsidP="00CD4CE2">
      <w:pPr>
        <w:spacing w:after="0" w:line="360" w:lineRule="auto"/>
        <w:ind w:firstLine="709"/>
        <w:jc w:val="center"/>
        <w:rPr>
          <w:rFonts w:ascii="Times New Roman" w:hAnsi="Times New Roman" w:cs="Times New Roman"/>
          <w:b/>
          <w:sz w:val="28"/>
          <w:szCs w:val="28"/>
        </w:rPr>
      </w:pPr>
      <w:r>
        <w:rPr>
          <w:rFonts w:ascii="Times New Roman" w:hAnsi="Times New Roman" w:cs="Times New Roman"/>
          <w:sz w:val="28"/>
          <w:szCs w:val="28"/>
        </w:rPr>
        <w:br w:type="column"/>
      </w:r>
      <w:r w:rsidR="00401C31">
        <w:rPr>
          <w:rFonts w:ascii="Times New Roman" w:hAnsi="Times New Roman" w:cs="Times New Roman"/>
          <w:b/>
          <w:sz w:val="28"/>
          <w:szCs w:val="28"/>
        </w:rPr>
        <w:lastRenderedPageBreak/>
        <w:t>СПИСОК ВИКОРИСТАНИХ ДЖЕРЕЛ</w:t>
      </w:r>
    </w:p>
    <w:p w14:paraId="28B7B20F" w14:textId="6BB3EBFF" w:rsidR="00401C31" w:rsidRDefault="00401C31" w:rsidP="00401C31">
      <w:pPr>
        <w:spacing w:after="0" w:line="360" w:lineRule="auto"/>
        <w:ind w:firstLine="709"/>
        <w:jc w:val="both"/>
        <w:rPr>
          <w:rFonts w:ascii="Times New Roman" w:hAnsi="Times New Roman" w:cs="Times New Roman"/>
          <w:color w:val="222222"/>
          <w:sz w:val="28"/>
          <w:szCs w:val="28"/>
          <w:shd w:val="clear" w:color="auto" w:fill="FFFFFF"/>
        </w:rPr>
      </w:pPr>
    </w:p>
    <w:p w14:paraId="707194B6" w14:textId="77777777" w:rsidR="007D75D0" w:rsidRDefault="007D75D0" w:rsidP="00401C31">
      <w:pPr>
        <w:spacing w:after="0" w:line="360" w:lineRule="auto"/>
        <w:ind w:firstLine="709"/>
        <w:jc w:val="both"/>
        <w:rPr>
          <w:rFonts w:ascii="Times New Roman" w:hAnsi="Times New Roman" w:cs="Times New Roman"/>
          <w:color w:val="222222"/>
          <w:sz w:val="28"/>
          <w:szCs w:val="28"/>
          <w:shd w:val="clear" w:color="auto" w:fill="FFFFFF"/>
        </w:rPr>
      </w:pPr>
    </w:p>
    <w:p w14:paraId="665FE0AC"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6" w:name="_Ref127741464"/>
      <w:proofErr w:type="spellStart"/>
      <w:r w:rsidRPr="00E94BF4">
        <w:rPr>
          <w:rFonts w:ascii="Times New Roman" w:hAnsi="Times New Roman" w:cs="Times New Roman"/>
          <w:sz w:val="28"/>
          <w:szCs w:val="28"/>
        </w:rPr>
        <w:t>Абдураман</w:t>
      </w:r>
      <w:proofErr w:type="spellEnd"/>
      <w:r w:rsidRPr="00E94BF4">
        <w:rPr>
          <w:rFonts w:ascii="Times New Roman" w:hAnsi="Times New Roman" w:cs="Times New Roman"/>
          <w:sz w:val="28"/>
          <w:szCs w:val="28"/>
        </w:rPr>
        <w:t xml:space="preserve"> АШ, Іваненко ВВ, </w:t>
      </w:r>
      <w:proofErr w:type="spellStart"/>
      <w:r w:rsidRPr="00E94BF4">
        <w:rPr>
          <w:rFonts w:ascii="Times New Roman" w:hAnsi="Times New Roman" w:cs="Times New Roman"/>
          <w:sz w:val="28"/>
          <w:szCs w:val="28"/>
        </w:rPr>
        <w:t>Непша</w:t>
      </w:r>
      <w:proofErr w:type="spellEnd"/>
      <w:r w:rsidRPr="00E94BF4">
        <w:rPr>
          <w:rFonts w:ascii="Times New Roman" w:hAnsi="Times New Roman" w:cs="Times New Roman"/>
          <w:sz w:val="28"/>
          <w:szCs w:val="28"/>
        </w:rPr>
        <w:t xml:space="preserve"> ОВ, </w:t>
      </w:r>
      <w:proofErr w:type="spellStart"/>
      <w:r w:rsidRPr="00E94BF4">
        <w:rPr>
          <w:rFonts w:ascii="Times New Roman" w:hAnsi="Times New Roman" w:cs="Times New Roman"/>
          <w:sz w:val="28"/>
          <w:szCs w:val="28"/>
        </w:rPr>
        <w:t>Суханова</w:t>
      </w:r>
      <w:proofErr w:type="spellEnd"/>
      <w:r w:rsidRPr="00E94BF4">
        <w:rPr>
          <w:rFonts w:ascii="Times New Roman" w:hAnsi="Times New Roman" w:cs="Times New Roman"/>
          <w:sz w:val="28"/>
          <w:szCs w:val="28"/>
        </w:rPr>
        <w:t xml:space="preserve"> ГП, Ушаков ВС. З досвіду організації позаурочної роботи студентів на педагогічній практиці в Мелітопольському державному педагогічному університеті імені Богдана Хмельницького. В: Географія та екологія: наука і освіта Матеріали VI </w:t>
      </w:r>
      <w:proofErr w:type="spellStart"/>
      <w:r w:rsidRPr="00E94BF4">
        <w:rPr>
          <w:rFonts w:ascii="Times New Roman" w:hAnsi="Times New Roman" w:cs="Times New Roman"/>
          <w:sz w:val="28"/>
          <w:szCs w:val="28"/>
        </w:rPr>
        <w:t>Всеукраїнсткої</w:t>
      </w:r>
      <w:proofErr w:type="spellEnd"/>
      <w:r w:rsidRPr="00E94BF4">
        <w:rPr>
          <w:rFonts w:ascii="Times New Roman" w:hAnsi="Times New Roman" w:cs="Times New Roman"/>
          <w:sz w:val="28"/>
          <w:szCs w:val="28"/>
        </w:rPr>
        <w:t xml:space="preserve"> науково-практичної конференції; 2012 Квіт 26-27; Умань: Видавець «</w:t>
      </w:r>
      <w:proofErr w:type="spellStart"/>
      <w:r w:rsidRPr="00E94BF4">
        <w:rPr>
          <w:rFonts w:ascii="Times New Roman" w:hAnsi="Times New Roman" w:cs="Times New Roman"/>
          <w:sz w:val="28"/>
          <w:szCs w:val="28"/>
        </w:rPr>
        <w:t>Сочінський</w:t>
      </w:r>
      <w:proofErr w:type="spellEnd"/>
      <w:r w:rsidRPr="00E94BF4">
        <w:rPr>
          <w:rFonts w:ascii="Times New Roman" w:hAnsi="Times New Roman" w:cs="Times New Roman"/>
          <w:sz w:val="28"/>
          <w:szCs w:val="28"/>
        </w:rPr>
        <w:t>»; 2012. с. 7-9.</w:t>
      </w:r>
      <w:bookmarkEnd w:id="6"/>
    </w:p>
    <w:p w14:paraId="073B093E"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7" w:name="_Ref127741433"/>
      <w:proofErr w:type="spellStart"/>
      <w:r w:rsidRPr="00E94BF4">
        <w:rPr>
          <w:rFonts w:ascii="Times New Roman" w:hAnsi="Times New Roman" w:cs="Times New Roman"/>
          <w:color w:val="222222"/>
          <w:sz w:val="28"/>
          <w:szCs w:val="28"/>
          <w:shd w:val="clear" w:color="auto" w:fill="FFFFFF"/>
        </w:rPr>
        <w:t>Абдураман</w:t>
      </w:r>
      <w:proofErr w:type="spellEnd"/>
      <w:r w:rsidRPr="00E94BF4">
        <w:rPr>
          <w:rFonts w:ascii="Times New Roman" w:hAnsi="Times New Roman" w:cs="Times New Roman"/>
          <w:color w:val="222222"/>
          <w:sz w:val="28"/>
          <w:szCs w:val="28"/>
          <w:shd w:val="clear" w:color="auto" w:fill="FFFFFF"/>
        </w:rPr>
        <w:t xml:space="preserve"> АШ, </w:t>
      </w:r>
      <w:proofErr w:type="spellStart"/>
      <w:r w:rsidRPr="00E94BF4">
        <w:rPr>
          <w:rFonts w:ascii="Times New Roman" w:hAnsi="Times New Roman" w:cs="Times New Roman"/>
          <w:color w:val="222222"/>
          <w:sz w:val="28"/>
          <w:szCs w:val="28"/>
          <w:shd w:val="clear" w:color="auto" w:fill="FFFFFF"/>
        </w:rPr>
        <w:t>Купрєєнко</w:t>
      </w:r>
      <w:proofErr w:type="spellEnd"/>
      <w:r w:rsidRPr="00E94BF4">
        <w:rPr>
          <w:rFonts w:ascii="Times New Roman" w:hAnsi="Times New Roman" w:cs="Times New Roman"/>
          <w:color w:val="222222"/>
          <w:sz w:val="28"/>
          <w:szCs w:val="28"/>
          <w:shd w:val="clear" w:color="auto" w:fill="FFFFFF"/>
        </w:rPr>
        <w:t xml:space="preserve"> МВ, </w:t>
      </w:r>
      <w:proofErr w:type="spellStart"/>
      <w:r w:rsidRPr="00E94BF4">
        <w:rPr>
          <w:rFonts w:ascii="Times New Roman" w:hAnsi="Times New Roman" w:cs="Times New Roman"/>
          <w:color w:val="222222"/>
          <w:sz w:val="28"/>
          <w:szCs w:val="28"/>
          <w:shd w:val="clear" w:color="auto" w:fill="FFFFFF"/>
        </w:rPr>
        <w:t>Непша</w:t>
      </w:r>
      <w:proofErr w:type="spellEnd"/>
      <w:r w:rsidRPr="00E94BF4">
        <w:rPr>
          <w:rFonts w:ascii="Times New Roman" w:hAnsi="Times New Roman" w:cs="Times New Roman"/>
          <w:color w:val="222222"/>
          <w:sz w:val="28"/>
          <w:szCs w:val="28"/>
          <w:shd w:val="clear" w:color="auto" w:fill="FFFFFF"/>
        </w:rPr>
        <w:t xml:space="preserve"> ОВ. Сутність професійної підготовки майбутніх вчителів фізичної культури. </w:t>
      </w:r>
      <w:proofErr w:type="spellStart"/>
      <w:r w:rsidRPr="00E94BF4">
        <w:rPr>
          <w:rFonts w:ascii="Times New Roman" w:hAnsi="Times New Roman" w:cs="Times New Roman"/>
          <w:color w:val="222222"/>
          <w:sz w:val="28"/>
          <w:szCs w:val="28"/>
          <w:shd w:val="clear" w:color="auto" w:fill="FFFFFF"/>
        </w:rPr>
        <w:t>Актуальные</w:t>
      </w:r>
      <w:proofErr w:type="spellEnd"/>
      <w:r w:rsidRPr="00E94BF4">
        <w:rPr>
          <w:rFonts w:ascii="Times New Roman" w:hAnsi="Times New Roman" w:cs="Times New Roman"/>
          <w:color w:val="222222"/>
          <w:sz w:val="28"/>
          <w:szCs w:val="28"/>
          <w:shd w:val="clear" w:color="auto" w:fill="FFFFFF"/>
        </w:rPr>
        <w:t xml:space="preserve"> </w:t>
      </w:r>
      <w:proofErr w:type="spellStart"/>
      <w:r w:rsidRPr="00E94BF4">
        <w:rPr>
          <w:rFonts w:ascii="Times New Roman" w:hAnsi="Times New Roman" w:cs="Times New Roman"/>
          <w:color w:val="222222"/>
          <w:sz w:val="28"/>
          <w:szCs w:val="28"/>
          <w:shd w:val="clear" w:color="auto" w:fill="FFFFFF"/>
        </w:rPr>
        <w:t>научные</w:t>
      </w:r>
      <w:proofErr w:type="spellEnd"/>
      <w:r w:rsidRPr="00E94BF4">
        <w:rPr>
          <w:rFonts w:ascii="Times New Roman" w:hAnsi="Times New Roman" w:cs="Times New Roman"/>
          <w:color w:val="222222"/>
          <w:sz w:val="28"/>
          <w:szCs w:val="28"/>
          <w:shd w:val="clear" w:color="auto" w:fill="FFFFFF"/>
        </w:rPr>
        <w:t xml:space="preserve"> </w:t>
      </w:r>
      <w:proofErr w:type="spellStart"/>
      <w:r w:rsidRPr="00E94BF4">
        <w:rPr>
          <w:rFonts w:ascii="Times New Roman" w:hAnsi="Times New Roman" w:cs="Times New Roman"/>
          <w:color w:val="222222"/>
          <w:sz w:val="28"/>
          <w:szCs w:val="28"/>
          <w:shd w:val="clear" w:color="auto" w:fill="FFFFFF"/>
        </w:rPr>
        <w:t>исследования</w:t>
      </w:r>
      <w:proofErr w:type="spellEnd"/>
      <w:r w:rsidRPr="00E94BF4">
        <w:rPr>
          <w:rFonts w:ascii="Times New Roman" w:hAnsi="Times New Roman" w:cs="Times New Roman"/>
          <w:color w:val="222222"/>
          <w:sz w:val="28"/>
          <w:szCs w:val="28"/>
          <w:shd w:val="clear" w:color="auto" w:fill="FFFFFF"/>
        </w:rPr>
        <w:t xml:space="preserve"> в </w:t>
      </w:r>
      <w:proofErr w:type="spellStart"/>
      <w:r w:rsidRPr="00E94BF4">
        <w:rPr>
          <w:rFonts w:ascii="Times New Roman" w:hAnsi="Times New Roman" w:cs="Times New Roman"/>
          <w:color w:val="222222"/>
          <w:sz w:val="28"/>
          <w:szCs w:val="28"/>
          <w:shd w:val="clear" w:color="auto" w:fill="FFFFFF"/>
        </w:rPr>
        <w:t>современном</w:t>
      </w:r>
      <w:proofErr w:type="spellEnd"/>
      <w:r w:rsidRPr="00E94BF4">
        <w:rPr>
          <w:rFonts w:ascii="Times New Roman" w:hAnsi="Times New Roman" w:cs="Times New Roman"/>
          <w:color w:val="222222"/>
          <w:sz w:val="28"/>
          <w:szCs w:val="28"/>
          <w:shd w:val="clear" w:color="auto" w:fill="FFFFFF"/>
        </w:rPr>
        <w:t xml:space="preserve"> мире. 2019;1(45):38-43.</w:t>
      </w:r>
      <w:bookmarkEnd w:id="7"/>
      <w:r w:rsidRPr="00E94BF4">
        <w:rPr>
          <w:rFonts w:ascii="Times New Roman" w:hAnsi="Times New Roman" w:cs="Times New Roman"/>
          <w:color w:val="222222"/>
          <w:sz w:val="28"/>
          <w:szCs w:val="28"/>
          <w:shd w:val="clear" w:color="auto" w:fill="FFFFFF"/>
        </w:rPr>
        <w:t xml:space="preserve"> </w:t>
      </w:r>
    </w:p>
    <w:p w14:paraId="7EDE526E"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8" w:name="_Ref127741548"/>
      <w:r w:rsidRPr="00E94BF4">
        <w:rPr>
          <w:rFonts w:ascii="Times New Roman" w:hAnsi="Times New Roman" w:cs="Times New Roman"/>
          <w:sz w:val="28"/>
          <w:szCs w:val="28"/>
        </w:rPr>
        <w:t>Адольф ВА. Професійна компетентність сучасного вчителя. Київ; 2018. 310 с.</w:t>
      </w:r>
      <w:bookmarkEnd w:id="8"/>
      <w:r w:rsidRPr="00E94BF4">
        <w:rPr>
          <w:rFonts w:ascii="Times New Roman" w:hAnsi="Times New Roman" w:cs="Times New Roman"/>
          <w:sz w:val="28"/>
          <w:szCs w:val="28"/>
        </w:rPr>
        <w:t xml:space="preserve"> </w:t>
      </w:r>
    </w:p>
    <w:p w14:paraId="320D4E08"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9" w:name="_Ref127741318"/>
      <w:proofErr w:type="spellStart"/>
      <w:r w:rsidRPr="00E94BF4">
        <w:rPr>
          <w:rFonts w:ascii="Times New Roman" w:hAnsi="Times New Roman" w:cs="Times New Roman"/>
          <w:sz w:val="28"/>
          <w:szCs w:val="28"/>
        </w:rPr>
        <w:t>Ажиппо</w:t>
      </w:r>
      <w:proofErr w:type="spellEnd"/>
      <w:r w:rsidRPr="00E94BF4">
        <w:rPr>
          <w:rFonts w:ascii="Times New Roman" w:hAnsi="Times New Roman" w:cs="Times New Roman"/>
          <w:sz w:val="28"/>
          <w:szCs w:val="28"/>
        </w:rPr>
        <w:t xml:space="preserve"> ОЮ. Сучасний стан і проблеми індивідуалізованого навчання студентів. В: </w:t>
      </w:r>
      <w:proofErr w:type="spellStart"/>
      <w:r w:rsidRPr="00E94BF4">
        <w:rPr>
          <w:rFonts w:ascii="Times New Roman" w:hAnsi="Times New Roman" w:cs="Times New Roman"/>
          <w:sz w:val="28"/>
          <w:szCs w:val="28"/>
        </w:rPr>
        <w:t>Сущенко</w:t>
      </w:r>
      <w:proofErr w:type="spellEnd"/>
      <w:r w:rsidRPr="00E94BF4">
        <w:rPr>
          <w:rFonts w:ascii="Times New Roman" w:hAnsi="Times New Roman" w:cs="Times New Roman"/>
          <w:sz w:val="28"/>
          <w:szCs w:val="28"/>
        </w:rPr>
        <w:t xml:space="preserve"> ТІ, редактор. Педагогіка формування творчої особистості у вищій і загальноосвітній школах: </w:t>
      </w:r>
      <w:proofErr w:type="spellStart"/>
      <w:r w:rsidRPr="00E94BF4">
        <w:rPr>
          <w:rFonts w:ascii="Times New Roman" w:hAnsi="Times New Roman" w:cs="Times New Roman"/>
          <w:sz w:val="28"/>
          <w:szCs w:val="28"/>
        </w:rPr>
        <w:t>зб</w:t>
      </w:r>
      <w:proofErr w:type="spellEnd"/>
      <w:r w:rsidRPr="00E94BF4">
        <w:rPr>
          <w:rFonts w:ascii="Times New Roman" w:hAnsi="Times New Roman" w:cs="Times New Roman"/>
          <w:sz w:val="28"/>
          <w:szCs w:val="28"/>
        </w:rPr>
        <w:t xml:space="preserve">. наук. пр. </w:t>
      </w:r>
      <w:proofErr w:type="spellStart"/>
      <w:r w:rsidRPr="00E94BF4">
        <w:rPr>
          <w:rFonts w:ascii="Times New Roman" w:hAnsi="Times New Roman" w:cs="Times New Roman"/>
          <w:sz w:val="28"/>
          <w:szCs w:val="28"/>
        </w:rPr>
        <w:t>Вип</w:t>
      </w:r>
      <w:proofErr w:type="spellEnd"/>
      <w:r w:rsidRPr="00E94BF4">
        <w:rPr>
          <w:rFonts w:ascii="Times New Roman" w:hAnsi="Times New Roman" w:cs="Times New Roman"/>
          <w:sz w:val="28"/>
          <w:szCs w:val="28"/>
        </w:rPr>
        <w:t>. 42. Запоріжжя; 2015. с. 507-14.</w:t>
      </w:r>
      <w:bookmarkEnd w:id="9"/>
      <w:r w:rsidRPr="00E94BF4">
        <w:rPr>
          <w:rFonts w:ascii="Times New Roman" w:hAnsi="Times New Roman" w:cs="Times New Roman"/>
          <w:sz w:val="28"/>
          <w:szCs w:val="28"/>
        </w:rPr>
        <w:t xml:space="preserve">  </w:t>
      </w:r>
    </w:p>
    <w:p w14:paraId="43775D5A" w14:textId="77777777" w:rsidR="00003013" w:rsidRPr="00D72915" w:rsidRDefault="00003013" w:rsidP="00717D8F">
      <w:pPr>
        <w:pStyle w:val="a5"/>
        <w:numPr>
          <w:ilvl w:val="0"/>
          <w:numId w:val="1"/>
        </w:numPr>
        <w:spacing w:after="0" w:line="360" w:lineRule="auto"/>
        <w:ind w:left="0" w:firstLine="709"/>
        <w:jc w:val="both"/>
        <w:rPr>
          <w:rFonts w:ascii="Times New Roman" w:hAnsi="Times New Roman" w:cs="Times New Roman"/>
          <w:sz w:val="28"/>
          <w:szCs w:val="28"/>
        </w:rPr>
      </w:pPr>
      <w:bookmarkStart w:id="10" w:name="_Ref127823810"/>
      <w:proofErr w:type="spellStart"/>
      <w:r w:rsidRPr="00D72915">
        <w:rPr>
          <w:rFonts w:ascii="Times New Roman" w:hAnsi="Times New Roman" w:cs="Times New Roman"/>
          <w:sz w:val="28"/>
          <w:szCs w:val="28"/>
        </w:rPr>
        <w:t>Батаршев</w:t>
      </w:r>
      <w:proofErr w:type="spellEnd"/>
      <w:r w:rsidRPr="00D72915">
        <w:rPr>
          <w:rFonts w:ascii="Times New Roman" w:hAnsi="Times New Roman" w:cs="Times New Roman"/>
          <w:sz w:val="28"/>
          <w:szCs w:val="28"/>
        </w:rPr>
        <w:t xml:space="preserve"> АВ. </w:t>
      </w:r>
      <w:proofErr w:type="spellStart"/>
      <w:r w:rsidRPr="00D72915">
        <w:rPr>
          <w:rFonts w:ascii="Times New Roman" w:hAnsi="Times New Roman" w:cs="Times New Roman"/>
          <w:sz w:val="28"/>
          <w:szCs w:val="28"/>
        </w:rPr>
        <w:t>Психодиагностика</w:t>
      </w:r>
      <w:proofErr w:type="spellEnd"/>
      <w:r w:rsidRPr="00D72915">
        <w:rPr>
          <w:rFonts w:ascii="Times New Roman" w:hAnsi="Times New Roman" w:cs="Times New Roman"/>
          <w:sz w:val="28"/>
          <w:szCs w:val="28"/>
        </w:rPr>
        <w:t xml:space="preserve"> в </w:t>
      </w:r>
      <w:proofErr w:type="spellStart"/>
      <w:r w:rsidRPr="00D72915">
        <w:rPr>
          <w:rFonts w:ascii="Times New Roman" w:hAnsi="Times New Roman" w:cs="Times New Roman"/>
          <w:sz w:val="28"/>
          <w:szCs w:val="28"/>
        </w:rPr>
        <w:t>управлении</w:t>
      </w:r>
      <w:proofErr w:type="spellEnd"/>
      <w:r w:rsidRPr="00D72915">
        <w:rPr>
          <w:rFonts w:ascii="Times New Roman" w:hAnsi="Times New Roman" w:cs="Times New Roman"/>
          <w:sz w:val="28"/>
          <w:szCs w:val="28"/>
        </w:rPr>
        <w:t xml:space="preserve">: </w:t>
      </w:r>
      <w:proofErr w:type="spellStart"/>
      <w:r w:rsidRPr="00D72915">
        <w:rPr>
          <w:rFonts w:ascii="Times New Roman" w:hAnsi="Times New Roman" w:cs="Times New Roman"/>
          <w:sz w:val="28"/>
          <w:szCs w:val="28"/>
        </w:rPr>
        <w:t>практическое</w:t>
      </w:r>
      <w:proofErr w:type="spellEnd"/>
      <w:r w:rsidRPr="00D72915">
        <w:rPr>
          <w:rFonts w:ascii="Times New Roman" w:hAnsi="Times New Roman" w:cs="Times New Roman"/>
          <w:sz w:val="28"/>
          <w:szCs w:val="28"/>
        </w:rPr>
        <w:t xml:space="preserve"> </w:t>
      </w:r>
      <w:proofErr w:type="spellStart"/>
      <w:r w:rsidRPr="00D72915">
        <w:rPr>
          <w:rFonts w:ascii="Times New Roman" w:hAnsi="Times New Roman" w:cs="Times New Roman"/>
          <w:sz w:val="28"/>
          <w:szCs w:val="28"/>
        </w:rPr>
        <w:t>руководство</w:t>
      </w:r>
      <w:proofErr w:type="spellEnd"/>
      <w:r w:rsidRPr="00D72915">
        <w:rPr>
          <w:rFonts w:ascii="Times New Roman" w:hAnsi="Times New Roman" w:cs="Times New Roman"/>
          <w:sz w:val="28"/>
          <w:szCs w:val="28"/>
        </w:rPr>
        <w:t>. М</w:t>
      </w:r>
      <w:r>
        <w:rPr>
          <w:rFonts w:ascii="Times New Roman" w:hAnsi="Times New Roman" w:cs="Times New Roman"/>
          <w:sz w:val="28"/>
          <w:szCs w:val="28"/>
        </w:rPr>
        <w:t>осква</w:t>
      </w:r>
      <w:r w:rsidRPr="00D72915">
        <w:rPr>
          <w:rFonts w:ascii="Times New Roman" w:hAnsi="Times New Roman" w:cs="Times New Roman"/>
          <w:sz w:val="28"/>
          <w:szCs w:val="28"/>
        </w:rPr>
        <w:t xml:space="preserve">: </w:t>
      </w:r>
      <w:proofErr w:type="spellStart"/>
      <w:r w:rsidRPr="00D72915">
        <w:rPr>
          <w:rFonts w:ascii="Times New Roman" w:hAnsi="Times New Roman" w:cs="Times New Roman"/>
          <w:sz w:val="28"/>
          <w:szCs w:val="28"/>
        </w:rPr>
        <w:t>Дело</w:t>
      </w:r>
      <w:proofErr w:type="spellEnd"/>
      <w:r>
        <w:rPr>
          <w:rFonts w:ascii="Times New Roman" w:hAnsi="Times New Roman" w:cs="Times New Roman"/>
          <w:sz w:val="28"/>
          <w:szCs w:val="28"/>
        </w:rPr>
        <w:t>;</w:t>
      </w:r>
      <w:r w:rsidRPr="00D72915">
        <w:rPr>
          <w:rFonts w:ascii="Times New Roman" w:hAnsi="Times New Roman" w:cs="Times New Roman"/>
          <w:sz w:val="28"/>
          <w:szCs w:val="28"/>
        </w:rPr>
        <w:t xml:space="preserve"> 2005. 496</w:t>
      </w:r>
      <w:r>
        <w:rPr>
          <w:rFonts w:ascii="Times New Roman" w:hAnsi="Times New Roman" w:cs="Times New Roman"/>
          <w:sz w:val="28"/>
          <w:szCs w:val="28"/>
        </w:rPr>
        <w:t xml:space="preserve"> </w:t>
      </w:r>
      <w:r w:rsidRPr="00D72915">
        <w:rPr>
          <w:rFonts w:ascii="Times New Roman" w:hAnsi="Times New Roman" w:cs="Times New Roman"/>
          <w:sz w:val="28"/>
          <w:szCs w:val="28"/>
        </w:rPr>
        <w:t>с.</w:t>
      </w:r>
      <w:bookmarkEnd w:id="10"/>
    </w:p>
    <w:p w14:paraId="5545145E" w14:textId="77777777" w:rsidR="00003013" w:rsidRDefault="00003013" w:rsidP="00717D8F">
      <w:pPr>
        <w:pStyle w:val="a5"/>
        <w:numPr>
          <w:ilvl w:val="0"/>
          <w:numId w:val="1"/>
        </w:numPr>
        <w:spacing w:after="0" w:line="360" w:lineRule="auto"/>
        <w:ind w:left="0" w:firstLine="709"/>
        <w:jc w:val="both"/>
        <w:rPr>
          <w:rFonts w:ascii="Times New Roman" w:hAnsi="Times New Roman" w:cs="Times New Roman"/>
          <w:sz w:val="28"/>
          <w:szCs w:val="28"/>
        </w:rPr>
      </w:pPr>
      <w:bookmarkStart w:id="11" w:name="_Ref127823798"/>
      <w:proofErr w:type="spellStart"/>
      <w:r w:rsidRPr="00D72915">
        <w:rPr>
          <w:rFonts w:ascii="Times New Roman" w:hAnsi="Times New Roman" w:cs="Times New Roman"/>
          <w:sz w:val="28"/>
          <w:szCs w:val="28"/>
        </w:rPr>
        <w:t>Безкопильний</w:t>
      </w:r>
      <w:proofErr w:type="spellEnd"/>
      <w:r w:rsidRPr="00D72915">
        <w:rPr>
          <w:rFonts w:ascii="Times New Roman" w:hAnsi="Times New Roman" w:cs="Times New Roman"/>
          <w:sz w:val="28"/>
          <w:szCs w:val="28"/>
        </w:rPr>
        <w:t xml:space="preserve"> ОО. Підготовка майбутніх учителів фізичної культури до </w:t>
      </w:r>
      <w:proofErr w:type="spellStart"/>
      <w:r w:rsidRPr="00D72915">
        <w:rPr>
          <w:rFonts w:ascii="Times New Roman" w:hAnsi="Times New Roman" w:cs="Times New Roman"/>
          <w:sz w:val="28"/>
          <w:szCs w:val="28"/>
        </w:rPr>
        <w:t>здоров’язбережувальної</w:t>
      </w:r>
      <w:proofErr w:type="spellEnd"/>
      <w:r w:rsidRPr="00D72915">
        <w:rPr>
          <w:rFonts w:ascii="Times New Roman" w:hAnsi="Times New Roman" w:cs="Times New Roman"/>
          <w:sz w:val="28"/>
          <w:szCs w:val="28"/>
        </w:rPr>
        <w:t xml:space="preserve"> діяльності в основній школі: теорія та методика</w:t>
      </w:r>
      <w:r>
        <w:rPr>
          <w:rFonts w:ascii="Times New Roman" w:hAnsi="Times New Roman" w:cs="Times New Roman"/>
          <w:sz w:val="28"/>
          <w:szCs w:val="28"/>
        </w:rPr>
        <w:t xml:space="preserve">. </w:t>
      </w:r>
      <w:r w:rsidRPr="00D72915">
        <w:rPr>
          <w:rFonts w:ascii="Times New Roman" w:hAnsi="Times New Roman" w:cs="Times New Roman"/>
          <w:sz w:val="28"/>
          <w:szCs w:val="28"/>
        </w:rPr>
        <w:t>Черкаси: ЧНУ ім. Б. Хмельницького</w:t>
      </w:r>
      <w:r>
        <w:rPr>
          <w:rFonts w:ascii="Times New Roman" w:hAnsi="Times New Roman" w:cs="Times New Roman"/>
          <w:sz w:val="28"/>
          <w:szCs w:val="28"/>
        </w:rPr>
        <w:t>;</w:t>
      </w:r>
      <w:r w:rsidRPr="00D72915">
        <w:rPr>
          <w:rFonts w:ascii="Times New Roman" w:hAnsi="Times New Roman" w:cs="Times New Roman"/>
          <w:sz w:val="28"/>
          <w:szCs w:val="28"/>
        </w:rPr>
        <w:t xml:space="preserve"> 2020. 552 с.</w:t>
      </w:r>
      <w:bookmarkEnd w:id="11"/>
      <w:r w:rsidRPr="009D407D">
        <w:rPr>
          <w:rFonts w:ascii="Times New Roman" w:hAnsi="Times New Roman" w:cs="Times New Roman"/>
          <w:sz w:val="28"/>
          <w:szCs w:val="28"/>
        </w:rPr>
        <w:t xml:space="preserve"> </w:t>
      </w:r>
    </w:p>
    <w:p w14:paraId="562B4FB6" w14:textId="77777777" w:rsidR="00003013" w:rsidRPr="00FB6D4B" w:rsidRDefault="00003013" w:rsidP="00D72915">
      <w:pPr>
        <w:pStyle w:val="a5"/>
        <w:numPr>
          <w:ilvl w:val="0"/>
          <w:numId w:val="1"/>
        </w:numPr>
        <w:spacing w:after="0" w:line="360" w:lineRule="auto"/>
        <w:ind w:left="0" w:firstLine="709"/>
        <w:jc w:val="both"/>
        <w:rPr>
          <w:rFonts w:ascii="Times New Roman" w:hAnsi="Times New Roman" w:cs="Times New Roman"/>
          <w:sz w:val="28"/>
          <w:szCs w:val="28"/>
        </w:rPr>
      </w:pPr>
      <w:bookmarkStart w:id="12" w:name="_Ref127975126"/>
      <w:proofErr w:type="spellStart"/>
      <w:r w:rsidRPr="00FB6D4B">
        <w:rPr>
          <w:rFonts w:ascii="Times New Roman" w:hAnsi="Times New Roman" w:cs="Times New Roman"/>
          <w:sz w:val="28"/>
          <w:szCs w:val="28"/>
        </w:rPr>
        <w:t>Безкоровайна</w:t>
      </w:r>
      <w:proofErr w:type="spellEnd"/>
      <w:r w:rsidRPr="00FB6D4B">
        <w:rPr>
          <w:rFonts w:ascii="Times New Roman" w:hAnsi="Times New Roman" w:cs="Times New Roman"/>
          <w:sz w:val="28"/>
          <w:szCs w:val="28"/>
        </w:rPr>
        <w:t xml:space="preserve"> ЛВ, </w:t>
      </w:r>
      <w:proofErr w:type="spellStart"/>
      <w:r w:rsidRPr="00FB6D4B">
        <w:rPr>
          <w:rFonts w:ascii="Times New Roman" w:hAnsi="Times New Roman" w:cs="Times New Roman"/>
          <w:sz w:val="28"/>
          <w:szCs w:val="28"/>
        </w:rPr>
        <w:t>Сватьєв</w:t>
      </w:r>
      <w:proofErr w:type="spellEnd"/>
      <w:r w:rsidRPr="00FB6D4B">
        <w:rPr>
          <w:rFonts w:ascii="Times New Roman" w:hAnsi="Times New Roman" w:cs="Times New Roman"/>
          <w:sz w:val="28"/>
          <w:szCs w:val="28"/>
        </w:rPr>
        <w:t xml:space="preserve"> АВ. Деякі аспекти організації процесу підготовки фахівців фізичного виховання та спорту до майбутньої професійної діяльності у вищих навчальних закладах. Вісник Запорізького національного університету. 2009;2:5-10.</w:t>
      </w:r>
      <w:bookmarkEnd w:id="12"/>
    </w:p>
    <w:p w14:paraId="569DD2BB"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13" w:name="_Ref127741380"/>
      <w:proofErr w:type="spellStart"/>
      <w:r w:rsidRPr="00E94BF4">
        <w:rPr>
          <w:rFonts w:ascii="Times New Roman" w:hAnsi="Times New Roman" w:cs="Times New Roman"/>
          <w:sz w:val="28"/>
          <w:szCs w:val="28"/>
        </w:rPr>
        <w:t>Бистрова</w:t>
      </w:r>
      <w:proofErr w:type="spellEnd"/>
      <w:r w:rsidRPr="00E94BF4">
        <w:rPr>
          <w:rFonts w:ascii="Times New Roman" w:hAnsi="Times New Roman" w:cs="Times New Roman"/>
          <w:sz w:val="28"/>
          <w:szCs w:val="28"/>
        </w:rPr>
        <w:t xml:space="preserve"> ЮВ. Інноваційні методи навчання у вищій школі України. Право та інноваційне суспільство. 2015;1(4):27-33.</w:t>
      </w:r>
      <w:bookmarkEnd w:id="13"/>
      <w:r w:rsidRPr="00E94BF4">
        <w:rPr>
          <w:rFonts w:ascii="Times New Roman" w:hAnsi="Times New Roman" w:cs="Times New Roman"/>
          <w:sz w:val="28"/>
          <w:szCs w:val="28"/>
        </w:rPr>
        <w:t xml:space="preserve"> </w:t>
      </w:r>
    </w:p>
    <w:p w14:paraId="7FAA330F"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14" w:name="_Ref127741301"/>
      <w:r w:rsidRPr="00E94BF4">
        <w:rPr>
          <w:rFonts w:ascii="Times New Roman" w:hAnsi="Times New Roman" w:cs="Times New Roman"/>
          <w:sz w:val="28"/>
          <w:szCs w:val="28"/>
        </w:rPr>
        <w:t xml:space="preserve">Бойчук ЮД. Науково-дослідна діяльність студентів технічного ВНЗ як педагогічна умова формування професійної компетентності. </w:t>
      </w:r>
      <w:proofErr w:type="spellStart"/>
      <w:r w:rsidRPr="00E94BF4">
        <w:rPr>
          <w:rFonts w:ascii="Times New Roman" w:hAnsi="Times New Roman" w:cs="Times New Roman"/>
          <w:sz w:val="28"/>
          <w:szCs w:val="28"/>
        </w:rPr>
        <w:t>Вестник</w:t>
      </w:r>
      <w:proofErr w:type="spellEnd"/>
      <w:r w:rsidRPr="00E94BF4">
        <w:rPr>
          <w:rFonts w:ascii="Times New Roman" w:hAnsi="Times New Roman" w:cs="Times New Roman"/>
          <w:sz w:val="28"/>
          <w:szCs w:val="28"/>
        </w:rPr>
        <w:t xml:space="preserve"> </w:t>
      </w:r>
      <w:proofErr w:type="spellStart"/>
      <w:r w:rsidRPr="00E94BF4">
        <w:rPr>
          <w:rFonts w:ascii="Times New Roman" w:hAnsi="Times New Roman" w:cs="Times New Roman"/>
          <w:sz w:val="28"/>
          <w:szCs w:val="28"/>
        </w:rPr>
        <w:lastRenderedPageBreak/>
        <w:t>Харьковского</w:t>
      </w:r>
      <w:proofErr w:type="spellEnd"/>
      <w:r w:rsidRPr="00E94BF4">
        <w:rPr>
          <w:rFonts w:ascii="Times New Roman" w:hAnsi="Times New Roman" w:cs="Times New Roman"/>
          <w:sz w:val="28"/>
          <w:szCs w:val="28"/>
        </w:rPr>
        <w:t xml:space="preserve"> </w:t>
      </w:r>
      <w:proofErr w:type="spellStart"/>
      <w:r w:rsidRPr="00E94BF4">
        <w:rPr>
          <w:rFonts w:ascii="Times New Roman" w:hAnsi="Times New Roman" w:cs="Times New Roman"/>
          <w:sz w:val="28"/>
          <w:szCs w:val="28"/>
        </w:rPr>
        <w:t>национального</w:t>
      </w:r>
      <w:proofErr w:type="spellEnd"/>
      <w:r w:rsidRPr="00E94BF4">
        <w:rPr>
          <w:rFonts w:ascii="Times New Roman" w:hAnsi="Times New Roman" w:cs="Times New Roman"/>
          <w:sz w:val="28"/>
          <w:szCs w:val="28"/>
        </w:rPr>
        <w:t xml:space="preserve"> </w:t>
      </w:r>
      <w:proofErr w:type="spellStart"/>
      <w:r w:rsidRPr="00E94BF4">
        <w:rPr>
          <w:rFonts w:ascii="Times New Roman" w:hAnsi="Times New Roman" w:cs="Times New Roman"/>
          <w:sz w:val="28"/>
          <w:szCs w:val="28"/>
        </w:rPr>
        <w:t>автомобильно-дорожного</w:t>
      </w:r>
      <w:proofErr w:type="spellEnd"/>
      <w:r w:rsidRPr="00E94BF4">
        <w:rPr>
          <w:rFonts w:ascii="Times New Roman" w:hAnsi="Times New Roman" w:cs="Times New Roman"/>
          <w:sz w:val="28"/>
          <w:szCs w:val="28"/>
        </w:rPr>
        <w:t xml:space="preserve"> </w:t>
      </w:r>
      <w:proofErr w:type="spellStart"/>
      <w:r w:rsidRPr="00E94BF4">
        <w:rPr>
          <w:rFonts w:ascii="Times New Roman" w:hAnsi="Times New Roman" w:cs="Times New Roman"/>
          <w:sz w:val="28"/>
          <w:szCs w:val="28"/>
        </w:rPr>
        <w:t>университета</w:t>
      </w:r>
      <w:proofErr w:type="spellEnd"/>
      <w:r w:rsidRPr="00E94BF4">
        <w:rPr>
          <w:rFonts w:ascii="Times New Roman" w:hAnsi="Times New Roman" w:cs="Times New Roman"/>
          <w:sz w:val="28"/>
          <w:szCs w:val="28"/>
        </w:rPr>
        <w:t>. 2013;60:7-11.</w:t>
      </w:r>
      <w:bookmarkEnd w:id="14"/>
    </w:p>
    <w:p w14:paraId="3F75D291"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15" w:name="_Ref127741579"/>
      <w:r w:rsidRPr="00E94BF4">
        <w:rPr>
          <w:rFonts w:ascii="Times New Roman" w:hAnsi="Times New Roman" w:cs="Times New Roman"/>
          <w:sz w:val="28"/>
          <w:szCs w:val="28"/>
        </w:rPr>
        <w:t>Голуб Л, Шаповал Є. Методологія формування професійної динамічності та її значення в процесі становлення компетентності вчителя фізичної культури. Педагогічна освіта: теорія і практика. 2019;1(26):42-6.</w:t>
      </w:r>
      <w:bookmarkEnd w:id="15"/>
      <w:r w:rsidRPr="00E94BF4">
        <w:rPr>
          <w:rFonts w:ascii="Times New Roman" w:hAnsi="Times New Roman" w:cs="Times New Roman"/>
          <w:sz w:val="28"/>
          <w:szCs w:val="28"/>
        </w:rPr>
        <w:t xml:space="preserve"> </w:t>
      </w:r>
    </w:p>
    <w:p w14:paraId="261BD1EE" w14:textId="77777777" w:rsidR="00003013" w:rsidRPr="00E011BA"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16" w:name="_Ref148913674"/>
      <w:r w:rsidRPr="00003013">
        <w:rPr>
          <w:rFonts w:ascii="Times New Roman" w:hAnsi="Times New Roman" w:cs="Times New Roman"/>
          <w:sz w:val="28"/>
          <w:szCs w:val="28"/>
        </w:rPr>
        <w:t>Данилко ВМ, Кравченко</w:t>
      </w:r>
      <w:r>
        <w:rPr>
          <w:rFonts w:ascii="Times New Roman" w:hAnsi="Times New Roman" w:cs="Times New Roman"/>
          <w:sz w:val="28"/>
          <w:szCs w:val="28"/>
        </w:rPr>
        <w:t xml:space="preserve"> ТП</w:t>
      </w:r>
      <w:r w:rsidRPr="00003013">
        <w:rPr>
          <w:rFonts w:ascii="Times New Roman" w:hAnsi="Times New Roman" w:cs="Times New Roman"/>
          <w:sz w:val="28"/>
          <w:szCs w:val="28"/>
        </w:rPr>
        <w:t xml:space="preserve">. </w:t>
      </w:r>
      <w:proofErr w:type="spellStart"/>
      <w:r w:rsidRPr="00003013">
        <w:rPr>
          <w:rFonts w:ascii="Times New Roman" w:hAnsi="Times New Roman" w:cs="Times New Roman"/>
          <w:sz w:val="28"/>
          <w:szCs w:val="28"/>
        </w:rPr>
        <w:t>Здоров’язбережувальні</w:t>
      </w:r>
      <w:proofErr w:type="spellEnd"/>
      <w:r w:rsidRPr="00003013">
        <w:rPr>
          <w:rFonts w:ascii="Times New Roman" w:hAnsi="Times New Roman" w:cs="Times New Roman"/>
          <w:sz w:val="28"/>
          <w:szCs w:val="28"/>
        </w:rPr>
        <w:t xml:space="preserve"> технології у процесі формування професійної компетентності майбутніх учителів фізичної культури.</w:t>
      </w:r>
      <w:r>
        <w:rPr>
          <w:rFonts w:ascii="Times New Roman" w:hAnsi="Times New Roman" w:cs="Times New Roman"/>
          <w:sz w:val="28"/>
          <w:szCs w:val="28"/>
        </w:rPr>
        <w:t xml:space="preserve"> В:</w:t>
      </w:r>
      <w:r w:rsidRPr="00003013">
        <w:t xml:space="preserve"> </w:t>
      </w:r>
      <w:r w:rsidRPr="00003013">
        <w:rPr>
          <w:rFonts w:ascii="Times New Roman" w:hAnsi="Times New Roman" w:cs="Times New Roman"/>
          <w:sz w:val="28"/>
          <w:szCs w:val="28"/>
        </w:rPr>
        <w:t>Сучасні напрями вдосконалення педагогічної майстерності</w:t>
      </w:r>
      <w:r>
        <w:rPr>
          <w:rFonts w:ascii="Times New Roman" w:hAnsi="Times New Roman" w:cs="Times New Roman"/>
          <w:sz w:val="28"/>
          <w:szCs w:val="28"/>
        </w:rPr>
        <w:t xml:space="preserve"> </w:t>
      </w:r>
      <w:r w:rsidRPr="00003013">
        <w:rPr>
          <w:rFonts w:ascii="Times New Roman" w:hAnsi="Times New Roman" w:cs="Times New Roman"/>
          <w:sz w:val="28"/>
          <w:szCs w:val="28"/>
        </w:rPr>
        <w:t>викладачів</w:t>
      </w:r>
      <w:r>
        <w:rPr>
          <w:rFonts w:ascii="Times New Roman" w:hAnsi="Times New Roman" w:cs="Times New Roman"/>
          <w:sz w:val="28"/>
          <w:szCs w:val="28"/>
        </w:rPr>
        <w:t>. М</w:t>
      </w:r>
      <w:r w:rsidRPr="00003013">
        <w:rPr>
          <w:rFonts w:ascii="Times New Roman" w:hAnsi="Times New Roman" w:cs="Times New Roman"/>
          <w:sz w:val="28"/>
          <w:szCs w:val="28"/>
        </w:rPr>
        <w:t xml:space="preserve">атеріали I </w:t>
      </w:r>
      <w:proofErr w:type="spellStart"/>
      <w:r w:rsidRPr="00003013">
        <w:rPr>
          <w:rFonts w:ascii="Times New Roman" w:hAnsi="Times New Roman" w:cs="Times New Roman"/>
          <w:sz w:val="28"/>
          <w:szCs w:val="28"/>
        </w:rPr>
        <w:t>Всеукр</w:t>
      </w:r>
      <w:proofErr w:type="spellEnd"/>
      <w:r w:rsidRPr="00003013">
        <w:rPr>
          <w:rFonts w:ascii="Times New Roman" w:hAnsi="Times New Roman" w:cs="Times New Roman"/>
          <w:sz w:val="28"/>
          <w:szCs w:val="28"/>
        </w:rPr>
        <w:t>. наук.-</w:t>
      </w:r>
      <w:proofErr w:type="spellStart"/>
      <w:r w:rsidRPr="00003013">
        <w:rPr>
          <w:rFonts w:ascii="Times New Roman" w:hAnsi="Times New Roman" w:cs="Times New Roman"/>
          <w:sz w:val="28"/>
          <w:szCs w:val="28"/>
        </w:rPr>
        <w:t>практ</w:t>
      </w:r>
      <w:proofErr w:type="spellEnd"/>
      <w:r w:rsidRPr="00003013">
        <w:rPr>
          <w:rFonts w:ascii="Times New Roman" w:hAnsi="Times New Roman" w:cs="Times New Roman"/>
          <w:sz w:val="28"/>
          <w:szCs w:val="28"/>
        </w:rPr>
        <w:t xml:space="preserve">. </w:t>
      </w:r>
      <w:proofErr w:type="spellStart"/>
      <w:r w:rsidRPr="00003013">
        <w:rPr>
          <w:rFonts w:ascii="Times New Roman" w:hAnsi="Times New Roman" w:cs="Times New Roman"/>
          <w:sz w:val="28"/>
          <w:szCs w:val="28"/>
        </w:rPr>
        <w:t>конф</w:t>
      </w:r>
      <w:proofErr w:type="spellEnd"/>
      <w:r w:rsidRPr="00003013">
        <w:rPr>
          <w:rFonts w:ascii="Times New Roman" w:hAnsi="Times New Roman" w:cs="Times New Roman"/>
          <w:sz w:val="28"/>
          <w:szCs w:val="28"/>
        </w:rPr>
        <w:t>.</w:t>
      </w:r>
      <w:r>
        <w:rPr>
          <w:rFonts w:ascii="Times New Roman" w:hAnsi="Times New Roman" w:cs="Times New Roman"/>
          <w:sz w:val="28"/>
          <w:szCs w:val="28"/>
        </w:rPr>
        <w:t>; 2023 Квіт</w:t>
      </w:r>
      <w:r w:rsidRPr="00003013">
        <w:rPr>
          <w:rFonts w:ascii="Times New Roman" w:hAnsi="Times New Roman" w:cs="Times New Roman"/>
          <w:sz w:val="28"/>
          <w:szCs w:val="28"/>
        </w:rPr>
        <w:t xml:space="preserve"> 27</w:t>
      </w:r>
      <w:r>
        <w:rPr>
          <w:rFonts w:ascii="Times New Roman" w:hAnsi="Times New Roman" w:cs="Times New Roman"/>
          <w:sz w:val="28"/>
          <w:szCs w:val="28"/>
        </w:rPr>
        <w:t>-</w:t>
      </w:r>
      <w:r w:rsidRPr="00003013">
        <w:rPr>
          <w:rFonts w:ascii="Times New Roman" w:hAnsi="Times New Roman" w:cs="Times New Roman"/>
          <w:sz w:val="28"/>
          <w:szCs w:val="28"/>
        </w:rPr>
        <w:t>28</w:t>
      </w:r>
      <w:r>
        <w:rPr>
          <w:rFonts w:ascii="Times New Roman" w:hAnsi="Times New Roman" w:cs="Times New Roman"/>
          <w:sz w:val="28"/>
          <w:szCs w:val="28"/>
        </w:rPr>
        <w:t xml:space="preserve">; Чернігів: </w:t>
      </w:r>
      <w:r w:rsidRPr="00003013">
        <w:rPr>
          <w:rFonts w:ascii="Times New Roman" w:hAnsi="Times New Roman" w:cs="Times New Roman"/>
          <w:sz w:val="28"/>
          <w:szCs w:val="28"/>
        </w:rPr>
        <w:t>Академія Державної пенітенціарної служби</w:t>
      </w:r>
      <w:r>
        <w:rPr>
          <w:rFonts w:ascii="Times New Roman" w:hAnsi="Times New Roman" w:cs="Times New Roman"/>
          <w:sz w:val="28"/>
          <w:szCs w:val="28"/>
        </w:rPr>
        <w:t xml:space="preserve">; </w:t>
      </w:r>
      <w:r w:rsidRPr="00003013">
        <w:rPr>
          <w:rFonts w:ascii="Times New Roman" w:hAnsi="Times New Roman" w:cs="Times New Roman"/>
          <w:sz w:val="28"/>
          <w:szCs w:val="28"/>
        </w:rPr>
        <w:t xml:space="preserve">2023. </w:t>
      </w:r>
      <w:r>
        <w:rPr>
          <w:rFonts w:ascii="Times New Roman" w:hAnsi="Times New Roman" w:cs="Times New Roman"/>
          <w:sz w:val="28"/>
          <w:szCs w:val="28"/>
        </w:rPr>
        <w:t>С</w:t>
      </w:r>
      <w:r w:rsidRPr="00003013">
        <w:rPr>
          <w:rFonts w:ascii="Times New Roman" w:hAnsi="Times New Roman" w:cs="Times New Roman"/>
          <w:sz w:val="28"/>
          <w:szCs w:val="28"/>
        </w:rPr>
        <w:t>.</w:t>
      </w:r>
      <w:r>
        <w:rPr>
          <w:rFonts w:ascii="Times New Roman" w:hAnsi="Times New Roman" w:cs="Times New Roman"/>
          <w:sz w:val="28"/>
          <w:szCs w:val="28"/>
        </w:rPr>
        <w:t xml:space="preserve"> 142.</w:t>
      </w:r>
      <w:bookmarkEnd w:id="16"/>
    </w:p>
    <w:p w14:paraId="1451555B" w14:textId="77777777" w:rsidR="00003013"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17" w:name="_Ref127750054"/>
      <w:r w:rsidRPr="009D407D">
        <w:rPr>
          <w:rFonts w:ascii="Times New Roman" w:hAnsi="Times New Roman" w:cs="Times New Roman"/>
          <w:sz w:val="28"/>
          <w:szCs w:val="28"/>
        </w:rPr>
        <w:t xml:space="preserve">Денисенко НГ. </w:t>
      </w:r>
      <w:proofErr w:type="spellStart"/>
      <w:r w:rsidRPr="009D407D">
        <w:rPr>
          <w:rFonts w:ascii="Times New Roman" w:hAnsi="Times New Roman" w:cs="Times New Roman"/>
          <w:sz w:val="28"/>
          <w:szCs w:val="28"/>
        </w:rPr>
        <w:t>Професіографічний</w:t>
      </w:r>
      <w:proofErr w:type="spellEnd"/>
      <w:r w:rsidRPr="009D407D">
        <w:rPr>
          <w:rFonts w:ascii="Times New Roman" w:hAnsi="Times New Roman" w:cs="Times New Roman"/>
          <w:sz w:val="28"/>
          <w:szCs w:val="28"/>
        </w:rPr>
        <w:t xml:space="preserve"> підхід як складова формування професійної мобільності майбутніх учителів фізичної культури. VIRTUS. 2017;17:100.</w:t>
      </w:r>
      <w:bookmarkEnd w:id="17"/>
      <w:r w:rsidRPr="00AC02B7">
        <w:rPr>
          <w:rFonts w:ascii="Times New Roman" w:hAnsi="Times New Roman" w:cs="Times New Roman"/>
          <w:sz w:val="28"/>
          <w:szCs w:val="28"/>
        </w:rPr>
        <w:t xml:space="preserve"> </w:t>
      </w:r>
    </w:p>
    <w:p w14:paraId="0F4438E3"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18" w:name="_Ref127741557"/>
      <w:proofErr w:type="spellStart"/>
      <w:r w:rsidRPr="00E94BF4">
        <w:rPr>
          <w:rFonts w:ascii="Times New Roman" w:hAnsi="Times New Roman" w:cs="Times New Roman"/>
          <w:sz w:val="28"/>
          <w:szCs w:val="28"/>
        </w:rPr>
        <w:t>Дуркало</w:t>
      </w:r>
      <w:proofErr w:type="spellEnd"/>
      <w:r w:rsidRPr="00E94BF4">
        <w:rPr>
          <w:rFonts w:ascii="Times New Roman" w:hAnsi="Times New Roman" w:cs="Times New Roman"/>
          <w:sz w:val="28"/>
          <w:szCs w:val="28"/>
        </w:rPr>
        <w:t xml:space="preserve"> Н, </w:t>
      </w:r>
      <w:proofErr w:type="spellStart"/>
      <w:r w:rsidRPr="00E94BF4">
        <w:rPr>
          <w:rFonts w:ascii="Times New Roman" w:hAnsi="Times New Roman" w:cs="Times New Roman"/>
          <w:sz w:val="28"/>
          <w:szCs w:val="28"/>
        </w:rPr>
        <w:t>Мальона</w:t>
      </w:r>
      <w:proofErr w:type="spellEnd"/>
      <w:r w:rsidRPr="00E94BF4">
        <w:rPr>
          <w:rFonts w:ascii="Times New Roman" w:hAnsi="Times New Roman" w:cs="Times New Roman"/>
          <w:sz w:val="28"/>
          <w:szCs w:val="28"/>
        </w:rPr>
        <w:t xml:space="preserve"> С. Формування професійно-правової компетентності у майбутніх вчителів фізичної культури. Актуальні проблеми розвитку фізичної культури спорту і туризму в сучасному суспільстві. Матеріали V Міжнародної науково-практичної конференції; 2020 Лист 27; Івано-Франківськ. Івано-Франківськ; 2020. с. 54.</w:t>
      </w:r>
      <w:bookmarkEnd w:id="18"/>
      <w:r w:rsidRPr="00E94BF4">
        <w:rPr>
          <w:rFonts w:ascii="Times New Roman" w:hAnsi="Times New Roman" w:cs="Times New Roman"/>
          <w:sz w:val="28"/>
          <w:szCs w:val="28"/>
        </w:rPr>
        <w:t xml:space="preserve"> </w:t>
      </w:r>
    </w:p>
    <w:p w14:paraId="4747121D" w14:textId="77777777" w:rsidR="00003013"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19" w:name="_Ref127750108"/>
      <w:r w:rsidRPr="009D407D">
        <w:rPr>
          <w:rFonts w:ascii="Times New Roman" w:hAnsi="Times New Roman" w:cs="Times New Roman"/>
          <w:sz w:val="28"/>
          <w:szCs w:val="28"/>
        </w:rPr>
        <w:t>Дутчак ЮВ. Педагогічна діагностика сформованості професійної компетентності майбутніх магістрів середньої освіти з фізичної культури. Науковий часопис Національного педагогічного університету імені М. П. Драгоманова. 2020;74:31.</w:t>
      </w:r>
      <w:bookmarkEnd w:id="19"/>
      <w:r w:rsidRPr="005E4FC2">
        <w:rPr>
          <w:rFonts w:ascii="Times New Roman" w:hAnsi="Times New Roman" w:cs="Times New Roman"/>
          <w:sz w:val="28"/>
          <w:szCs w:val="28"/>
        </w:rPr>
        <w:t xml:space="preserve"> </w:t>
      </w:r>
    </w:p>
    <w:p w14:paraId="0C8EBE7A"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20" w:name="_Ref127741394"/>
      <w:proofErr w:type="spellStart"/>
      <w:r w:rsidRPr="00E94BF4">
        <w:rPr>
          <w:rFonts w:ascii="Times New Roman" w:hAnsi="Times New Roman" w:cs="Times New Roman"/>
          <w:sz w:val="28"/>
          <w:szCs w:val="28"/>
        </w:rPr>
        <w:t>Євтух</w:t>
      </w:r>
      <w:proofErr w:type="spellEnd"/>
      <w:r w:rsidRPr="00E94BF4">
        <w:rPr>
          <w:rFonts w:ascii="Times New Roman" w:hAnsi="Times New Roman" w:cs="Times New Roman"/>
          <w:sz w:val="28"/>
          <w:szCs w:val="28"/>
        </w:rPr>
        <w:t xml:space="preserve"> МБ, </w:t>
      </w:r>
      <w:proofErr w:type="spellStart"/>
      <w:r w:rsidRPr="00E94BF4">
        <w:rPr>
          <w:rFonts w:ascii="Times New Roman" w:hAnsi="Times New Roman" w:cs="Times New Roman"/>
          <w:sz w:val="28"/>
          <w:szCs w:val="28"/>
        </w:rPr>
        <w:t>Лузік</w:t>
      </w:r>
      <w:proofErr w:type="spellEnd"/>
      <w:r w:rsidRPr="00E94BF4">
        <w:rPr>
          <w:rFonts w:ascii="Times New Roman" w:hAnsi="Times New Roman" w:cs="Times New Roman"/>
          <w:sz w:val="28"/>
          <w:szCs w:val="28"/>
        </w:rPr>
        <w:t xml:space="preserve"> ЕВ, </w:t>
      </w:r>
      <w:proofErr w:type="spellStart"/>
      <w:r w:rsidRPr="00E94BF4">
        <w:rPr>
          <w:rFonts w:ascii="Times New Roman" w:hAnsi="Times New Roman" w:cs="Times New Roman"/>
          <w:sz w:val="28"/>
          <w:szCs w:val="28"/>
        </w:rPr>
        <w:t>Дибкова</w:t>
      </w:r>
      <w:proofErr w:type="spellEnd"/>
      <w:r w:rsidRPr="00E94BF4">
        <w:rPr>
          <w:rFonts w:ascii="Times New Roman" w:hAnsi="Times New Roman" w:cs="Times New Roman"/>
          <w:sz w:val="28"/>
          <w:szCs w:val="28"/>
        </w:rPr>
        <w:t xml:space="preserve"> ЛМ. Інноваційні методи оцінювання навчальних досягнень. Київ: КНЕУ; 2010. 248 с.</w:t>
      </w:r>
      <w:bookmarkEnd w:id="20"/>
      <w:r w:rsidRPr="00E94BF4">
        <w:rPr>
          <w:rFonts w:ascii="Times New Roman" w:hAnsi="Times New Roman" w:cs="Times New Roman"/>
          <w:sz w:val="28"/>
          <w:szCs w:val="28"/>
        </w:rPr>
        <w:t xml:space="preserve"> </w:t>
      </w:r>
    </w:p>
    <w:p w14:paraId="5B2DFCED" w14:textId="77777777" w:rsidR="00003013" w:rsidRPr="009442C3"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21" w:name="_Ref148913303"/>
      <w:r w:rsidRPr="009442C3">
        <w:rPr>
          <w:rFonts w:ascii="Times New Roman" w:hAnsi="Times New Roman" w:cs="Times New Roman"/>
          <w:sz w:val="28"/>
          <w:szCs w:val="28"/>
        </w:rPr>
        <w:t xml:space="preserve">Єремія ЯІ. Перспективні напрями формування предметно-методичної компетентності майбутніх учителів фізичної культури у закладах вищої освіти України. В: Кузьменко ВВ, редактор. Актуальні проблеми освітньої галузі України. Матеріали Регіональної науково-практичної конференції молодих учених; 2023 </w:t>
      </w:r>
      <w:proofErr w:type="spellStart"/>
      <w:r w:rsidRPr="009442C3">
        <w:rPr>
          <w:rFonts w:ascii="Times New Roman" w:hAnsi="Times New Roman" w:cs="Times New Roman"/>
          <w:sz w:val="28"/>
          <w:szCs w:val="28"/>
        </w:rPr>
        <w:t>Лют</w:t>
      </w:r>
      <w:proofErr w:type="spellEnd"/>
      <w:r w:rsidRPr="009442C3">
        <w:rPr>
          <w:rFonts w:ascii="Times New Roman" w:hAnsi="Times New Roman" w:cs="Times New Roman"/>
          <w:sz w:val="28"/>
          <w:szCs w:val="28"/>
        </w:rPr>
        <w:t xml:space="preserve"> 14; Херсон. Херсон: КВНЗ «Херсонська академія неперервної освіти»; 2023. С. 50.</w:t>
      </w:r>
      <w:bookmarkEnd w:id="21"/>
    </w:p>
    <w:p w14:paraId="0E4CE931" w14:textId="77777777" w:rsidR="00003013"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22" w:name="_Ref127750078"/>
      <w:r w:rsidRPr="009D407D">
        <w:rPr>
          <w:rFonts w:ascii="Times New Roman" w:hAnsi="Times New Roman" w:cs="Times New Roman"/>
          <w:sz w:val="28"/>
          <w:szCs w:val="28"/>
        </w:rPr>
        <w:lastRenderedPageBreak/>
        <w:t xml:space="preserve">Заблоцька ОС. </w:t>
      </w:r>
      <w:proofErr w:type="spellStart"/>
      <w:r w:rsidRPr="009D407D">
        <w:rPr>
          <w:rFonts w:ascii="Times New Roman" w:hAnsi="Times New Roman" w:cs="Times New Roman"/>
          <w:sz w:val="28"/>
          <w:szCs w:val="28"/>
        </w:rPr>
        <w:t>Компетентнісний</w:t>
      </w:r>
      <w:proofErr w:type="spellEnd"/>
      <w:r w:rsidRPr="009D407D">
        <w:rPr>
          <w:rFonts w:ascii="Times New Roman" w:hAnsi="Times New Roman" w:cs="Times New Roman"/>
          <w:sz w:val="28"/>
          <w:szCs w:val="28"/>
        </w:rPr>
        <w:t xml:space="preserve"> підхід як освітня інновація: порівняльний аналіз. Вісник Житомирського державного університету імені Івана Франка. 2008;40:63-8.</w:t>
      </w:r>
      <w:bookmarkEnd w:id="22"/>
      <w:r w:rsidRPr="00C72283">
        <w:rPr>
          <w:rFonts w:ascii="Times New Roman" w:hAnsi="Times New Roman" w:cs="Times New Roman"/>
          <w:sz w:val="28"/>
          <w:szCs w:val="28"/>
        </w:rPr>
        <w:t xml:space="preserve"> </w:t>
      </w:r>
    </w:p>
    <w:p w14:paraId="379AAF27" w14:textId="77777777" w:rsidR="00003013" w:rsidRPr="00F66E46"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23" w:name="_Ref127750092"/>
      <w:proofErr w:type="spellStart"/>
      <w:r w:rsidRPr="009D407D">
        <w:rPr>
          <w:rFonts w:ascii="Times New Roman" w:hAnsi="Times New Roman" w:cs="Times New Roman"/>
          <w:sz w:val="28"/>
          <w:szCs w:val="28"/>
        </w:rPr>
        <w:t>Зязюн</w:t>
      </w:r>
      <w:proofErr w:type="spellEnd"/>
      <w:r w:rsidRPr="009D407D">
        <w:rPr>
          <w:rFonts w:ascii="Times New Roman" w:hAnsi="Times New Roman" w:cs="Times New Roman"/>
          <w:sz w:val="28"/>
          <w:szCs w:val="28"/>
        </w:rPr>
        <w:t xml:space="preserve"> ІА, редактор. Педагогічна майстерність. Київ: СПД Богданова А. М.; 2008. 376 с.</w:t>
      </w:r>
      <w:bookmarkEnd w:id="23"/>
      <w:r w:rsidRPr="00C72283">
        <w:rPr>
          <w:rFonts w:ascii="Times New Roman" w:hAnsi="Times New Roman" w:cs="Times New Roman"/>
          <w:sz w:val="28"/>
          <w:szCs w:val="28"/>
        </w:rPr>
        <w:t xml:space="preserve"> </w:t>
      </w:r>
    </w:p>
    <w:p w14:paraId="443E4768"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24" w:name="_Ref127741611"/>
      <w:proofErr w:type="spellStart"/>
      <w:r w:rsidRPr="00E94BF4">
        <w:rPr>
          <w:rFonts w:ascii="Times New Roman" w:hAnsi="Times New Roman" w:cs="Times New Roman"/>
          <w:sz w:val="28"/>
          <w:szCs w:val="28"/>
        </w:rPr>
        <w:t>Карченкова</w:t>
      </w:r>
      <w:proofErr w:type="spellEnd"/>
      <w:r w:rsidRPr="00E94BF4">
        <w:rPr>
          <w:rFonts w:ascii="Times New Roman" w:hAnsi="Times New Roman" w:cs="Times New Roman"/>
          <w:sz w:val="28"/>
          <w:szCs w:val="28"/>
        </w:rPr>
        <w:t xml:space="preserve"> МВ. Педагогічні умови формування готовності майбутніх учителів фізичної культури до професійної діяльності [автореферат]. Переяслав-</w:t>
      </w:r>
      <w:proofErr w:type="spellStart"/>
      <w:r w:rsidRPr="00E94BF4">
        <w:rPr>
          <w:rFonts w:ascii="Times New Roman" w:hAnsi="Times New Roman" w:cs="Times New Roman"/>
          <w:sz w:val="28"/>
          <w:szCs w:val="28"/>
        </w:rPr>
        <w:t>Хмельницьки</w:t>
      </w:r>
      <w:proofErr w:type="spellEnd"/>
      <w:r w:rsidRPr="00E94BF4">
        <w:rPr>
          <w:rFonts w:ascii="Times New Roman" w:hAnsi="Times New Roman" w:cs="Times New Roman"/>
          <w:sz w:val="28"/>
          <w:szCs w:val="28"/>
        </w:rPr>
        <w:t>; 2006. 19 с.</w:t>
      </w:r>
      <w:bookmarkEnd w:id="24"/>
      <w:r w:rsidRPr="00E94BF4">
        <w:rPr>
          <w:rFonts w:ascii="Times New Roman" w:hAnsi="Times New Roman" w:cs="Times New Roman"/>
          <w:sz w:val="28"/>
          <w:szCs w:val="28"/>
        </w:rPr>
        <w:t xml:space="preserve"> </w:t>
      </w:r>
    </w:p>
    <w:p w14:paraId="24462B43" w14:textId="77777777" w:rsidR="00003013" w:rsidRPr="00D75BD6" w:rsidRDefault="00003013" w:rsidP="00D75BD6">
      <w:pPr>
        <w:pStyle w:val="a5"/>
        <w:numPr>
          <w:ilvl w:val="0"/>
          <w:numId w:val="1"/>
        </w:numPr>
        <w:spacing w:after="0" w:line="360" w:lineRule="auto"/>
        <w:ind w:left="0" w:firstLine="709"/>
        <w:jc w:val="both"/>
        <w:rPr>
          <w:rFonts w:ascii="Times New Roman" w:hAnsi="Times New Roman" w:cs="Times New Roman"/>
          <w:sz w:val="28"/>
          <w:szCs w:val="28"/>
        </w:rPr>
      </w:pPr>
      <w:bookmarkStart w:id="25" w:name="_Ref127824175"/>
      <w:proofErr w:type="spellStart"/>
      <w:r>
        <w:rPr>
          <w:rFonts w:ascii="Times New Roman" w:hAnsi="Times New Roman" w:cs="Times New Roman"/>
          <w:sz w:val="28"/>
          <w:szCs w:val="28"/>
        </w:rPr>
        <w:t>Круцевич</w:t>
      </w:r>
      <w:proofErr w:type="spellEnd"/>
      <w:r>
        <w:rPr>
          <w:rFonts w:ascii="Times New Roman" w:hAnsi="Times New Roman" w:cs="Times New Roman"/>
          <w:sz w:val="28"/>
          <w:szCs w:val="28"/>
        </w:rPr>
        <w:t xml:space="preserve"> ТЮ, редактор. </w:t>
      </w:r>
      <w:r w:rsidRPr="00D75BD6">
        <w:rPr>
          <w:rFonts w:ascii="Times New Roman" w:hAnsi="Times New Roman" w:cs="Times New Roman"/>
          <w:sz w:val="28"/>
          <w:szCs w:val="28"/>
        </w:rPr>
        <w:t>Теорія і методика фізичного виховання</w:t>
      </w:r>
      <w:r>
        <w:rPr>
          <w:rFonts w:ascii="Times New Roman" w:hAnsi="Times New Roman" w:cs="Times New Roman"/>
          <w:sz w:val="28"/>
          <w:szCs w:val="28"/>
        </w:rPr>
        <w:t>.</w:t>
      </w:r>
      <w:r w:rsidRPr="00D75BD6">
        <w:rPr>
          <w:rFonts w:ascii="Times New Roman" w:hAnsi="Times New Roman" w:cs="Times New Roman"/>
          <w:sz w:val="28"/>
          <w:szCs w:val="28"/>
        </w:rPr>
        <w:t xml:space="preserve"> К</w:t>
      </w:r>
      <w:r>
        <w:rPr>
          <w:rFonts w:ascii="Times New Roman" w:hAnsi="Times New Roman" w:cs="Times New Roman"/>
          <w:sz w:val="28"/>
          <w:szCs w:val="28"/>
        </w:rPr>
        <w:t>иїв</w:t>
      </w:r>
      <w:r w:rsidRPr="00D75BD6">
        <w:rPr>
          <w:rFonts w:ascii="Times New Roman" w:hAnsi="Times New Roman" w:cs="Times New Roman"/>
          <w:sz w:val="28"/>
          <w:szCs w:val="28"/>
        </w:rPr>
        <w:t>: Національний університет фізичного виховання і спорту України, вид-во «Олімп</w:t>
      </w:r>
      <w:r>
        <w:rPr>
          <w:rFonts w:ascii="Times New Roman" w:hAnsi="Times New Roman" w:cs="Times New Roman"/>
          <w:sz w:val="28"/>
          <w:szCs w:val="28"/>
        </w:rPr>
        <w:t>ійська</w:t>
      </w:r>
      <w:r w:rsidRPr="00D75BD6">
        <w:rPr>
          <w:rFonts w:ascii="Times New Roman" w:hAnsi="Times New Roman" w:cs="Times New Roman"/>
          <w:sz w:val="28"/>
          <w:szCs w:val="28"/>
        </w:rPr>
        <w:t xml:space="preserve"> л</w:t>
      </w:r>
      <w:r>
        <w:rPr>
          <w:rFonts w:ascii="Times New Roman" w:hAnsi="Times New Roman" w:cs="Times New Roman"/>
          <w:sz w:val="28"/>
          <w:szCs w:val="28"/>
        </w:rPr>
        <w:t>ітерату</w:t>
      </w:r>
      <w:r w:rsidRPr="00D75BD6">
        <w:rPr>
          <w:rFonts w:ascii="Times New Roman" w:hAnsi="Times New Roman" w:cs="Times New Roman"/>
          <w:sz w:val="28"/>
          <w:szCs w:val="28"/>
        </w:rPr>
        <w:t>ра»</w:t>
      </w:r>
      <w:r>
        <w:rPr>
          <w:rFonts w:ascii="Times New Roman" w:hAnsi="Times New Roman" w:cs="Times New Roman"/>
          <w:sz w:val="28"/>
          <w:szCs w:val="28"/>
        </w:rPr>
        <w:t>;</w:t>
      </w:r>
      <w:r w:rsidRPr="00D75BD6">
        <w:rPr>
          <w:rFonts w:ascii="Times New Roman" w:hAnsi="Times New Roman" w:cs="Times New Roman"/>
          <w:sz w:val="28"/>
          <w:szCs w:val="28"/>
        </w:rPr>
        <w:t xml:space="preserve"> 2017. Т. </w:t>
      </w:r>
      <w:r>
        <w:rPr>
          <w:rFonts w:ascii="Times New Roman" w:hAnsi="Times New Roman" w:cs="Times New Roman"/>
          <w:sz w:val="28"/>
          <w:szCs w:val="28"/>
        </w:rPr>
        <w:t>1</w:t>
      </w:r>
      <w:r w:rsidRPr="00D75BD6">
        <w:rPr>
          <w:rFonts w:ascii="Times New Roman" w:hAnsi="Times New Roman" w:cs="Times New Roman"/>
          <w:sz w:val="28"/>
          <w:szCs w:val="28"/>
        </w:rPr>
        <w:t xml:space="preserve">. </w:t>
      </w:r>
      <w:r>
        <w:rPr>
          <w:rFonts w:ascii="Times New Roman" w:hAnsi="Times New Roman" w:cs="Times New Roman"/>
          <w:sz w:val="28"/>
          <w:szCs w:val="28"/>
        </w:rPr>
        <w:t xml:space="preserve">392 </w:t>
      </w:r>
      <w:r w:rsidRPr="00D75BD6">
        <w:rPr>
          <w:rFonts w:ascii="Times New Roman" w:hAnsi="Times New Roman" w:cs="Times New Roman"/>
          <w:sz w:val="28"/>
          <w:szCs w:val="28"/>
        </w:rPr>
        <w:t>с.</w:t>
      </w:r>
      <w:bookmarkEnd w:id="25"/>
    </w:p>
    <w:p w14:paraId="32F671F2" w14:textId="77777777" w:rsidR="00003013"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26" w:name="_Ref127750071"/>
      <w:r w:rsidRPr="009D407D">
        <w:rPr>
          <w:rFonts w:ascii="Times New Roman" w:hAnsi="Times New Roman" w:cs="Times New Roman"/>
          <w:sz w:val="28"/>
          <w:szCs w:val="28"/>
        </w:rPr>
        <w:t xml:space="preserve">Кузьмина НВ. </w:t>
      </w:r>
      <w:proofErr w:type="spellStart"/>
      <w:r w:rsidRPr="009D407D">
        <w:rPr>
          <w:rFonts w:ascii="Times New Roman" w:hAnsi="Times New Roman" w:cs="Times New Roman"/>
          <w:sz w:val="28"/>
          <w:szCs w:val="28"/>
        </w:rPr>
        <w:t>Профессионализм</w:t>
      </w:r>
      <w:proofErr w:type="spellEnd"/>
      <w:r w:rsidRPr="009D407D">
        <w:rPr>
          <w:rFonts w:ascii="Times New Roman" w:hAnsi="Times New Roman" w:cs="Times New Roman"/>
          <w:sz w:val="28"/>
          <w:szCs w:val="28"/>
        </w:rPr>
        <w:t xml:space="preserve"> </w:t>
      </w:r>
      <w:proofErr w:type="spellStart"/>
      <w:r w:rsidRPr="009D407D">
        <w:rPr>
          <w:rFonts w:ascii="Times New Roman" w:hAnsi="Times New Roman" w:cs="Times New Roman"/>
          <w:sz w:val="28"/>
          <w:szCs w:val="28"/>
        </w:rPr>
        <w:t>личности</w:t>
      </w:r>
      <w:proofErr w:type="spellEnd"/>
      <w:r w:rsidRPr="009D407D">
        <w:rPr>
          <w:rFonts w:ascii="Times New Roman" w:hAnsi="Times New Roman" w:cs="Times New Roman"/>
          <w:sz w:val="28"/>
          <w:szCs w:val="28"/>
        </w:rPr>
        <w:t xml:space="preserve"> </w:t>
      </w:r>
      <w:proofErr w:type="spellStart"/>
      <w:r w:rsidRPr="009D407D">
        <w:rPr>
          <w:rFonts w:ascii="Times New Roman" w:hAnsi="Times New Roman" w:cs="Times New Roman"/>
          <w:sz w:val="28"/>
          <w:szCs w:val="28"/>
        </w:rPr>
        <w:t>преподавателя</w:t>
      </w:r>
      <w:proofErr w:type="spellEnd"/>
      <w:r w:rsidRPr="009D407D">
        <w:rPr>
          <w:rFonts w:ascii="Times New Roman" w:hAnsi="Times New Roman" w:cs="Times New Roman"/>
          <w:sz w:val="28"/>
          <w:szCs w:val="28"/>
        </w:rPr>
        <w:t xml:space="preserve"> и </w:t>
      </w:r>
      <w:proofErr w:type="spellStart"/>
      <w:r w:rsidRPr="009D407D">
        <w:rPr>
          <w:rFonts w:ascii="Times New Roman" w:hAnsi="Times New Roman" w:cs="Times New Roman"/>
          <w:sz w:val="28"/>
          <w:szCs w:val="28"/>
        </w:rPr>
        <w:t>мастера</w:t>
      </w:r>
      <w:proofErr w:type="spellEnd"/>
      <w:r w:rsidRPr="009D407D">
        <w:rPr>
          <w:rFonts w:ascii="Times New Roman" w:hAnsi="Times New Roman" w:cs="Times New Roman"/>
          <w:sz w:val="28"/>
          <w:szCs w:val="28"/>
        </w:rPr>
        <w:t xml:space="preserve"> </w:t>
      </w:r>
      <w:proofErr w:type="spellStart"/>
      <w:r w:rsidRPr="009D407D">
        <w:rPr>
          <w:rFonts w:ascii="Times New Roman" w:hAnsi="Times New Roman" w:cs="Times New Roman"/>
          <w:sz w:val="28"/>
          <w:szCs w:val="28"/>
        </w:rPr>
        <w:t>производственного</w:t>
      </w:r>
      <w:proofErr w:type="spellEnd"/>
      <w:r w:rsidRPr="009D407D">
        <w:rPr>
          <w:rFonts w:ascii="Times New Roman" w:hAnsi="Times New Roman" w:cs="Times New Roman"/>
          <w:sz w:val="28"/>
          <w:szCs w:val="28"/>
        </w:rPr>
        <w:t xml:space="preserve"> </w:t>
      </w:r>
      <w:proofErr w:type="spellStart"/>
      <w:r w:rsidRPr="009D407D">
        <w:rPr>
          <w:rFonts w:ascii="Times New Roman" w:hAnsi="Times New Roman" w:cs="Times New Roman"/>
          <w:sz w:val="28"/>
          <w:szCs w:val="28"/>
        </w:rPr>
        <w:t>обучения</w:t>
      </w:r>
      <w:proofErr w:type="spellEnd"/>
      <w:r w:rsidRPr="009D407D">
        <w:rPr>
          <w:rFonts w:ascii="Times New Roman" w:hAnsi="Times New Roman" w:cs="Times New Roman"/>
          <w:sz w:val="28"/>
          <w:szCs w:val="28"/>
        </w:rPr>
        <w:t xml:space="preserve">. Москва: </w:t>
      </w:r>
      <w:proofErr w:type="spellStart"/>
      <w:r w:rsidRPr="009D407D">
        <w:rPr>
          <w:rFonts w:ascii="Times New Roman" w:hAnsi="Times New Roman" w:cs="Times New Roman"/>
          <w:sz w:val="28"/>
          <w:szCs w:val="28"/>
        </w:rPr>
        <w:t>Высшая</w:t>
      </w:r>
      <w:proofErr w:type="spellEnd"/>
      <w:r w:rsidRPr="009D407D">
        <w:rPr>
          <w:rFonts w:ascii="Times New Roman" w:hAnsi="Times New Roman" w:cs="Times New Roman"/>
          <w:sz w:val="28"/>
          <w:szCs w:val="28"/>
        </w:rPr>
        <w:t xml:space="preserve"> школа; 1990. 119 с.</w:t>
      </w:r>
      <w:bookmarkEnd w:id="26"/>
      <w:r w:rsidRPr="00C72283">
        <w:rPr>
          <w:rFonts w:ascii="Times New Roman" w:hAnsi="Times New Roman" w:cs="Times New Roman"/>
          <w:sz w:val="28"/>
          <w:szCs w:val="28"/>
        </w:rPr>
        <w:t xml:space="preserve"> </w:t>
      </w:r>
    </w:p>
    <w:p w14:paraId="337E2B21" w14:textId="77777777" w:rsidR="00003013"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27" w:name="_Ref127749925"/>
      <w:r w:rsidRPr="009D407D">
        <w:rPr>
          <w:rFonts w:ascii="Times New Roman" w:hAnsi="Times New Roman" w:cs="Times New Roman"/>
          <w:sz w:val="28"/>
          <w:szCs w:val="28"/>
        </w:rPr>
        <w:t>Локшина ОІ. «</w:t>
      </w:r>
      <w:proofErr w:type="spellStart"/>
      <w:r w:rsidRPr="009D407D">
        <w:rPr>
          <w:rFonts w:ascii="Times New Roman" w:hAnsi="Times New Roman" w:cs="Times New Roman"/>
          <w:sz w:val="28"/>
          <w:szCs w:val="28"/>
        </w:rPr>
        <w:t>Компетентнісна</w:t>
      </w:r>
      <w:proofErr w:type="spellEnd"/>
      <w:r w:rsidRPr="009D407D">
        <w:rPr>
          <w:rFonts w:ascii="Times New Roman" w:hAnsi="Times New Roman" w:cs="Times New Roman"/>
          <w:sz w:val="28"/>
          <w:szCs w:val="28"/>
        </w:rPr>
        <w:t xml:space="preserve">» ідея в освіті зарубіжжя: успіхи та проблеми реалізації. В: Кремень ВГ, редактор. </w:t>
      </w:r>
      <w:proofErr w:type="spellStart"/>
      <w:r w:rsidRPr="009D407D">
        <w:rPr>
          <w:rFonts w:ascii="Times New Roman" w:hAnsi="Times New Roman" w:cs="Times New Roman"/>
          <w:sz w:val="28"/>
          <w:szCs w:val="28"/>
        </w:rPr>
        <w:t>Компетентнісний</w:t>
      </w:r>
      <w:proofErr w:type="spellEnd"/>
      <w:r w:rsidRPr="009D407D">
        <w:rPr>
          <w:rFonts w:ascii="Times New Roman" w:hAnsi="Times New Roman" w:cs="Times New Roman"/>
          <w:sz w:val="28"/>
          <w:szCs w:val="28"/>
        </w:rPr>
        <w:t xml:space="preserve"> підхід в освіті: теоретичні засади і практика реалізації. Матеріали методологічного семінару;2014 Квіт 3; Київ: Ін-т обдарованої дитини НАПН України; 2014. с. 51-9.</w:t>
      </w:r>
      <w:bookmarkEnd w:id="27"/>
    </w:p>
    <w:p w14:paraId="0A495F24"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28" w:name="_Ref127741600"/>
      <w:proofErr w:type="spellStart"/>
      <w:r w:rsidRPr="00E94BF4">
        <w:rPr>
          <w:rFonts w:ascii="Times New Roman" w:hAnsi="Times New Roman" w:cs="Times New Roman"/>
          <w:sz w:val="28"/>
          <w:szCs w:val="28"/>
        </w:rPr>
        <w:t>Лосік</w:t>
      </w:r>
      <w:proofErr w:type="spellEnd"/>
      <w:r w:rsidRPr="00E94BF4">
        <w:rPr>
          <w:rFonts w:ascii="Times New Roman" w:hAnsi="Times New Roman" w:cs="Times New Roman"/>
          <w:sz w:val="28"/>
          <w:szCs w:val="28"/>
        </w:rPr>
        <w:t xml:space="preserve"> ВГ. Складові формування професійної компетентності фахівців фізичного виховання і спорту. Наукові записки. 2020;1:125-9.</w:t>
      </w:r>
      <w:bookmarkEnd w:id="28"/>
      <w:r w:rsidRPr="00E94BF4">
        <w:rPr>
          <w:rFonts w:ascii="Times New Roman" w:hAnsi="Times New Roman" w:cs="Times New Roman"/>
          <w:sz w:val="28"/>
          <w:szCs w:val="28"/>
        </w:rPr>
        <w:t xml:space="preserve"> </w:t>
      </w:r>
    </w:p>
    <w:p w14:paraId="3BD3ACDD" w14:textId="77777777" w:rsidR="00003013" w:rsidRPr="00AC02B7"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29" w:name="_Ref127750022"/>
      <w:r w:rsidRPr="009D407D">
        <w:rPr>
          <w:rFonts w:ascii="Times New Roman" w:hAnsi="Times New Roman" w:cs="Times New Roman"/>
          <w:sz w:val="28"/>
          <w:szCs w:val="28"/>
        </w:rPr>
        <w:t xml:space="preserve">Макаренко АВ, </w:t>
      </w:r>
      <w:proofErr w:type="spellStart"/>
      <w:r w:rsidRPr="009D407D">
        <w:rPr>
          <w:rFonts w:ascii="Times New Roman" w:hAnsi="Times New Roman" w:cs="Times New Roman"/>
          <w:sz w:val="28"/>
          <w:szCs w:val="28"/>
        </w:rPr>
        <w:t>Буров</w:t>
      </w:r>
      <w:proofErr w:type="spellEnd"/>
      <w:r w:rsidRPr="009D407D">
        <w:rPr>
          <w:rFonts w:ascii="Times New Roman" w:hAnsi="Times New Roman" w:cs="Times New Roman"/>
          <w:sz w:val="28"/>
          <w:szCs w:val="28"/>
        </w:rPr>
        <w:t xml:space="preserve"> ЮВ, </w:t>
      </w:r>
      <w:proofErr w:type="spellStart"/>
      <w:r w:rsidRPr="009D407D">
        <w:rPr>
          <w:rFonts w:ascii="Times New Roman" w:hAnsi="Times New Roman" w:cs="Times New Roman"/>
          <w:sz w:val="28"/>
          <w:szCs w:val="28"/>
        </w:rPr>
        <w:t>Шайда</w:t>
      </w:r>
      <w:proofErr w:type="spellEnd"/>
      <w:r w:rsidRPr="009D407D">
        <w:rPr>
          <w:rFonts w:ascii="Times New Roman" w:hAnsi="Times New Roman" w:cs="Times New Roman"/>
          <w:sz w:val="28"/>
          <w:szCs w:val="28"/>
        </w:rPr>
        <w:t xml:space="preserve"> ОГ. </w:t>
      </w:r>
      <w:proofErr w:type="spellStart"/>
      <w:r w:rsidRPr="009D407D">
        <w:rPr>
          <w:rFonts w:ascii="Times New Roman" w:hAnsi="Times New Roman" w:cs="Times New Roman"/>
          <w:sz w:val="28"/>
          <w:szCs w:val="28"/>
        </w:rPr>
        <w:t>Професіограма</w:t>
      </w:r>
      <w:proofErr w:type="spellEnd"/>
      <w:r w:rsidRPr="009D407D">
        <w:rPr>
          <w:rFonts w:ascii="Times New Roman" w:hAnsi="Times New Roman" w:cs="Times New Roman"/>
          <w:sz w:val="28"/>
          <w:szCs w:val="28"/>
        </w:rPr>
        <w:t xml:space="preserve"> майбутнього вчителя фізичної культури. Науковий часопис національного педагогічного університету імені М. П. Драгоманова. 2022;89:101.</w:t>
      </w:r>
      <w:bookmarkEnd w:id="29"/>
      <w:r w:rsidRPr="00253EEA">
        <w:rPr>
          <w:rFonts w:ascii="Times New Roman" w:hAnsi="Times New Roman" w:cs="Times New Roman"/>
          <w:sz w:val="28"/>
          <w:szCs w:val="28"/>
        </w:rPr>
        <w:t xml:space="preserve"> </w:t>
      </w:r>
    </w:p>
    <w:p w14:paraId="429B6A62" w14:textId="77777777" w:rsidR="00003013"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30" w:name="_Ref127749934"/>
      <w:r w:rsidRPr="009D407D">
        <w:rPr>
          <w:rFonts w:ascii="Times New Roman" w:hAnsi="Times New Roman" w:cs="Times New Roman"/>
          <w:sz w:val="28"/>
          <w:szCs w:val="28"/>
        </w:rPr>
        <w:t xml:space="preserve">Маркова АК. </w:t>
      </w:r>
      <w:proofErr w:type="spellStart"/>
      <w:r w:rsidRPr="009D407D">
        <w:rPr>
          <w:rFonts w:ascii="Times New Roman" w:hAnsi="Times New Roman" w:cs="Times New Roman"/>
          <w:sz w:val="28"/>
          <w:szCs w:val="28"/>
        </w:rPr>
        <w:t>Психология</w:t>
      </w:r>
      <w:proofErr w:type="spellEnd"/>
      <w:r w:rsidRPr="009D407D">
        <w:rPr>
          <w:rFonts w:ascii="Times New Roman" w:hAnsi="Times New Roman" w:cs="Times New Roman"/>
          <w:sz w:val="28"/>
          <w:szCs w:val="28"/>
        </w:rPr>
        <w:t xml:space="preserve"> </w:t>
      </w:r>
      <w:proofErr w:type="spellStart"/>
      <w:r w:rsidRPr="009D407D">
        <w:rPr>
          <w:rFonts w:ascii="Times New Roman" w:hAnsi="Times New Roman" w:cs="Times New Roman"/>
          <w:sz w:val="28"/>
          <w:szCs w:val="28"/>
        </w:rPr>
        <w:t>профессионализма</w:t>
      </w:r>
      <w:proofErr w:type="spellEnd"/>
      <w:r w:rsidRPr="009D407D">
        <w:rPr>
          <w:rFonts w:ascii="Times New Roman" w:hAnsi="Times New Roman" w:cs="Times New Roman"/>
          <w:sz w:val="28"/>
          <w:szCs w:val="28"/>
        </w:rPr>
        <w:t xml:space="preserve">. Москва: </w:t>
      </w:r>
      <w:proofErr w:type="spellStart"/>
      <w:r w:rsidRPr="009D407D">
        <w:rPr>
          <w:rFonts w:ascii="Times New Roman" w:hAnsi="Times New Roman" w:cs="Times New Roman"/>
          <w:sz w:val="28"/>
          <w:szCs w:val="28"/>
        </w:rPr>
        <w:t>Международный</w:t>
      </w:r>
      <w:proofErr w:type="spellEnd"/>
      <w:r w:rsidRPr="009D407D">
        <w:rPr>
          <w:rFonts w:ascii="Times New Roman" w:hAnsi="Times New Roman" w:cs="Times New Roman"/>
          <w:sz w:val="28"/>
          <w:szCs w:val="28"/>
        </w:rPr>
        <w:t xml:space="preserve"> </w:t>
      </w:r>
      <w:proofErr w:type="spellStart"/>
      <w:r w:rsidRPr="009D407D">
        <w:rPr>
          <w:rFonts w:ascii="Times New Roman" w:hAnsi="Times New Roman" w:cs="Times New Roman"/>
          <w:sz w:val="28"/>
          <w:szCs w:val="28"/>
        </w:rPr>
        <w:t>гуманитарный</w:t>
      </w:r>
      <w:proofErr w:type="spellEnd"/>
      <w:r w:rsidRPr="009D407D">
        <w:rPr>
          <w:rFonts w:ascii="Times New Roman" w:hAnsi="Times New Roman" w:cs="Times New Roman"/>
          <w:sz w:val="28"/>
          <w:szCs w:val="28"/>
        </w:rPr>
        <w:t xml:space="preserve"> фонд «</w:t>
      </w:r>
      <w:proofErr w:type="spellStart"/>
      <w:r w:rsidRPr="009D407D">
        <w:rPr>
          <w:rFonts w:ascii="Times New Roman" w:hAnsi="Times New Roman" w:cs="Times New Roman"/>
          <w:sz w:val="28"/>
          <w:szCs w:val="28"/>
        </w:rPr>
        <w:t>Знание</w:t>
      </w:r>
      <w:proofErr w:type="spellEnd"/>
      <w:r w:rsidRPr="009D407D">
        <w:rPr>
          <w:rFonts w:ascii="Times New Roman" w:hAnsi="Times New Roman" w:cs="Times New Roman"/>
          <w:sz w:val="28"/>
          <w:szCs w:val="28"/>
        </w:rPr>
        <w:t>»; 1996. 312 с.</w:t>
      </w:r>
      <w:bookmarkEnd w:id="30"/>
      <w:r w:rsidRPr="000670EA">
        <w:rPr>
          <w:rFonts w:ascii="Times New Roman" w:hAnsi="Times New Roman" w:cs="Times New Roman"/>
          <w:sz w:val="28"/>
          <w:szCs w:val="28"/>
        </w:rPr>
        <w:t xml:space="preserve"> </w:t>
      </w:r>
    </w:p>
    <w:p w14:paraId="5F4D121C" w14:textId="77777777" w:rsidR="00003013" w:rsidRPr="005E4FC2"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31" w:name="_Ref127750099"/>
      <w:r w:rsidRPr="009D407D">
        <w:rPr>
          <w:rFonts w:ascii="Times New Roman" w:hAnsi="Times New Roman" w:cs="Times New Roman"/>
          <w:sz w:val="28"/>
          <w:szCs w:val="28"/>
        </w:rPr>
        <w:t>Маслюк РВ. Професійна підготовка майбутніх учителів фізичної культури в системі «педагогічний коледж – педагогічний університет» [дисертація]. Умань; 2015. 286 с.</w:t>
      </w:r>
      <w:bookmarkEnd w:id="31"/>
      <w:r w:rsidRPr="00C72283">
        <w:rPr>
          <w:rFonts w:ascii="Times New Roman" w:hAnsi="Times New Roman" w:cs="Times New Roman"/>
          <w:sz w:val="28"/>
          <w:szCs w:val="28"/>
        </w:rPr>
        <w:t xml:space="preserve"> </w:t>
      </w:r>
    </w:p>
    <w:p w14:paraId="2ABC9437" w14:textId="77777777" w:rsidR="00003013"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32" w:name="_Ref127749941"/>
      <w:proofErr w:type="spellStart"/>
      <w:r w:rsidRPr="009D407D">
        <w:rPr>
          <w:rFonts w:ascii="Times New Roman" w:hAnsi="Times New Roman" w:cs="Times New Roman"/>
          <w:sz w:val="28"/>
          <w:szCs w:val="28"/>
        </w:rPr>
        <w:t>Матієшин</w:t>
      </w:r>
      <w:proofErr w:type="spellEnd"/>
      <w:r w:rsidRPr="009D407D">
        <w:rPr>
          <w:rFonts w:ascii="Times New Roman" w:hAnsi="Times New Roman" w:cs="Times New Roman"/>
          <w:sz w:val="28"/>
          <w:szCs w:val="28"/>
        </w:rPr>
        <w:t xml:space="preserve"> І. Компоненти професійної компетентності вчителя фізичної культури. Молодь і ринок. 2017;(4):36-42.</w:t>
      </w:r>
      <w:bookmarkEnd w:id="32"/>
      <w:r>
        <w:rPr>
          <w:rFonts w:ascii="Times New Roman" w:hAnsi="Times New Roman" w:cs="Times New Roman"/>
          <w:sz w:val="28"/>
          <w:szCs w:val="28"/>
        </w:rPr>
        <w:t xml:space="preserve"> </w:t>
      </w:r>
    </w:p>
    <w:p w14:paraId="1F8EC5DE" w14:textId="77777777" w:rsidR="00003013" w:rsidRPr="00D166A4"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33" w:name="_Ref127749992"/>
      <w:proofErr w:type="spellStart"/>
      <w:r w:rsidRPr="009D407D">
        <w:rPr>
          <w:rFonts w:ascii="Times New Roman" w:hAnsi="Times New Roman" w:cs="Times New Roman"/>
          <w:sz w:val="28"/>
          <w:szCs w:val="28"/>
        </w:rPr>
        <w:lastRenderedPageBreak/>
        <w:t>Матусевич</w:t>
      </w:r>
      <w:proofErr w:type="spellEnd"/>
      <w:r w:rsidRPr="009D407D">
        <w:rPr>
          <w:rFonts w:ascii="Times New Roman" w:hAnsi="Times New Roman" w:cs="Times New Roman"/>
          <w:sz w:val="28"/>
          <w:szCs w:val="28"/>
        </w:rPr>
        <w:t xml:space="preserve"> АМ, </w:t>
      </w:r>
      <w:proofErr w:type="spellStart"/>
      <w:r w:rsidRPr="009D407D">
        <w:rPr>
          <w:rFonts w:ascii="Times New Roman" w:hAnsi="Times New Roman" w:cs="Times New Roman"/>
          <w:sz w:val="28"/>
          <w:szCs w:val="28"/>
        </w:rPr>
        <w:t>Безкопильний</w:t>
      </w:r>
      <w:proofErr w:type="spellEnd"/>
      <w:r w:rsidRPr="009D407D">
        <w:rPr>
          <w:rFonts w:ascii="Times New Roman" w:hAnsi="Times New Roman" w:cs="Times New Roman"/>
          <w:sz w:val="28"/>
          <w:szCs w:val="28"/>
        </w:rPr>
        <w:t xml:space="preserve"> ОО. </w:t>
      </w:r>
      <w:proofErr w:type="spellStart"/>
      <w:r w:rsidRPr="009D407D">
        <w:rPr>
          <w:rFonts w:ascii="Times New Roman" w:hAnsi="Times New Roman" w:cs="Times New Roman"/>
          <w:sz w:val="28"/>
          <w:szCs w:val="28"/>
        </w:rPr>
        <w:t>Здоров’язбережувальна</w:t>
      </w:r>
      <w:proofErr w:type="spellEnd"/>
      <w:r w:rsidRPr="009D407D">
        <w:rPr>
          <w:rFonts w:ascii="Times New Roman" w:hAnsi="Times New Roman" w:cs="Times New Roman"/>
          <w:sz w:val="28"/>
          <w:szCs w:val="28"/>
        </w:rPr>
        <w:t xml:space="preserve"> компетентність як важлива складова професійної готовності майбутніх вчителів фізичної культури до роботи в основній школі. Наукові записки Бердянського державного педагогічного університету. 2017;3:107-111.</w:t>
      </w:r>
      <w:bookmarkEnd w:id="33"/>
    </w:p>
    <w:p w14:paraId="43499EDA"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r w:rsidRPr="00E94BF4">
        <w:rPr>
          <w:rFonts w:ascii="Times New Roman" w:hAnsi="Times New Roman" w:cs="Times New Roman"/>
          <w:sz w:val="28"/>
          <w:szCs w:val="28"/>
        </w:rPr>
        <w:t xml:space="preserve">Москаленко НВ, Власюк ОО, Степанова ІВ, Шиян ОВ. Інноваційні технології у фізичному вихованні школярів: навчальний посібник. Дніпропетровськ: Інновація; 2011. 238 с. </w:t>
      </w:r>
    </w:p>
    <w:p w14:paraId="7A5FFCCA" w14:textId="77777777" w:rsidR="00003013" w:rsidRDefault="00003013" w:rsidP="00D72915">
      <w:pPr>
        <w:pStyle w:val="a5"/>
        <w:numPr>
          <w:ilvl w:val="0"/>
          <w:numId w:val="1"/>
        </w:numPr>
        <w:spacing w:after="0" w:line="360" w:lineRule="auto"/>
        <w:ind w:left="0" w:firstLine="709"/>
        <w:jc w:val="both"/>
        <w:rPr>
          <w:rFonts w:ascii="Times New Roman" w:hAnsi="Times New Roman" w:cs="Times New Roman"/>
          <w:sz w:val="28"/>
          <w:szCs w:val="28"/>
        </w:rPr>
      </w:pPr>
      <w:bookmarkStart w:id="34" w:name="_Ref36736576"/>
      <w:proofErr w:type="spellStart"/>
      <w:r w:rsidRPr="005D2525">
        <w:rPr>
          <w:rFonts w:ascii="Times New Roman" w:hAnsi="Times New Roman" w:cs="Times New Roman"/>
          <w:sz w:val="28"/>
          <w:szCs w:val="28"/>
        </w:rPr>
        <w:t>Нужнова</w:t>
      </w:r>
      <w:proofErr w:type="spellEnd"/>
      <w:r w:rsidRPr="005D2525">
        <w:rPr>
          <w:rFonts w:ascii="Times New Roman" w:hAnsi="Times New Roman" w:cs="Times New Roman"/>
          <w:sz w:val="28"/>
          <w:szCs w:val="28"/>
        </w:rPr>
        <w:t xml:space="preserve"> </w:t>
      </w:r>
      <w:r>
        <w:rPr>
          <w:rFonts w:ascii="Times New Roman" w:hAnsi="Times New Roman" w:cs="Times New Roman"/>
          <w:sz w:val="28"/>
          <w:szCs w:val="28"/>
        </w:rPr>
        <w:t xml:space="preserve">СВ. </w:t>
      </w:r>
      <w:proofErr w:type="spellStart"/>
      <w:r w:rsidRPr="005D2525">
        <w:rPr>
          <w:rFonts w:ascii="Times New Roman" w:hAnsi="Times New Roman" w:cs="Times New Roman"/>
          <w:sz w:val="28"/>
          <w:szCs w:val="28"/>
        </w:rPr>
        <w:t>Применение</w:t>
      </w:r>
      <w:proofErr w:type="spellEnd"/>
      <w:r w:rsidRPr="005D2525">
        <w:rPr>
          <w:rFonts w:ascii="Times New Roman" w:hAnsi="Times New Roman" w:cs="Times New Roman"/>
          <w:sz w:val="28"/>
          <w:szCs w:val="28"/>
        </w:rPr>
        <w:t xml:space="preserve"> </w:t>
      </w:r>
      <w:proofErr w:type="spellStart"/>
      <w:r w:rsidRPr="005D2525">
        <w:rPr>
          <w:rFonts w:ascii="Times New Roman" w:hAnsi="Times New Roman" w:cs="Times New Roman"/>
          <w:sz w:val="28"/>
          <w:szCs w:val="28"/>
        </w:rPr>
        <w:t>статистических</w:t>
      </w:r>
      <w:proofErr w:type="spellEnd"/>
      <w:r w:rsidRPr="005D2525">
        <w:rPr>
          <w:rFonts w:ascii="Times New Roman" w:hAnsi="Times New Roman" w:cs="Times New Roman"/>
          <w:sz w:val="28"/>
          <w:szCs w:val="28"/>
        </w:rPr>
        <w:t xml:space="preserve"> </w:t>
      </w:r>
      <w:proofErr w:type="spellStart"/>
      <w:r w:rsidRPr="005D2525">
        <w:rPr>
          <w:rFonts w:ascii="Times New Roman" w:hAnsi="Times New Roman" w:cs="Times New Roman"/>
          <w:sz w:val="28"/>
          <w:szCs w:val="28"/>
        </w:rPr>
        <w:t>методов</w:t>
      </w:r>
      <w:proofErr w:type="spellEnd"/>
      <w:r w:rsidRPr="005D2525">
        <w:rPr>
          <w:rFonts w:ascii="Times New Roman" w:hAnsi="Times New Roman" w:cs="Times New Roman"/>
          <w:sz w:val="28"/>
          <w:szCs w:val="28"/>
        </w:rPr>
        <w:t xml:space="preserve"> в психолого-</w:t>
      </w:r>
      <w:proofErr w:type="spellStart"/>
      <w:r w:rsidRPr="005D2525">
        <w:rPr>
          <w:rFonts w:ascii="Times New Roman" w:hAnsi="Times New Roman" w:cs="Times New Roman"/>
          <w:sz w:val="28"/>
          <w:szCs w:val="28"/>
        </w:rPr>
        <w:t>педагогических</w:t>
      </w:r>
      <w:proofErr w:type="spellEnd"/>
      <w:r w:rsidRPr="005D2525">
        <w:rPr>
          <w:rFonts w:ascii="Times New Roman" w:hAnsi="Times New Roman" w:cs="Times New Roman"/>
          <w:sz w:val="28"/>
          <w:szCs w:val="28"/>
        </w:rPr>
        <w:t xml:space="preserve"> </w:t>
      </w:r>
      <w:proofErr w:type="spellStart"/>
      <w:r w:rsidRPr="005D2525">
        <w:rPr>
          <w:rFonts w:ascii="Times New Roman" w:hAnsi="Times New Roman" w:cs="Times New Roman"/>
          <w:sz w:val="28"/>
          <w:szCs w:val="28"/>
        </w:rPr>
        <w:t>исследованиях</w:t>
      </w:r>
      <w:proofErr w:type="spellEnd"/>
      <w:r w:rsidRPr="005D2525">
        <w:rPr>
          <w:rFonts w:ascii="Times New Roman" w:hAnsi="Times New Roman" w:cs="Times New Roman"/>
          <w:sz w:val="28"/>
          <w:szCs w:val="28"/>
        </w:rPr>
        <w:t xml:space="preserve">: </w:t>
      </w:r>
      <w:proofErr w:type="spellStart"/>
      <w:r>
        <w:rPr>
          <w:rFonts w:ascii="Times New Roman" w:hAnsi="Times New Roman" w:cs="Times New Roman"/>
          <w:sz w:val="28"/>
          <w:szCs w:val="28"/>
        </w:rPr>
        <w:t>у</w:t>
      </w:r>
      <w:r w:rsidRPr="005D2525">
        <w:rPr>
          <w:rFonts w:ascii="Times New Roman" w:hAnsi="Times New Roman" w:cs="Times New Roman"/>
          <w:sz w:val="28"/>
          <w:szCs w:val="28"/>
        </w:rPr>
        <w:t>чебное</w:t>
      </w:r>
      <w:proofErr w:type="spellEnd"/>
      <w:r w:rsidRPr="005D2525">
        <w:rPr>
          <w:rFonts w:ascii="Times New Roman" w:hAnsi="Times New Roman" w:cs="Times New Roman"/>
          <w:sz w:val="28"/>
          <w:szCs w:val="28"/>
        </w:rPr>
        <w:t xml:space="preserve"> </w:t>
      </w:r>
      <w:proofErr w:type="spellStart"/>
      <w:r w:rsidRPr="005D2525">
        <w:rPr>
          <w:rFonts w:ascii="Times New Roman" w:hAnsi="Times New Roman" w:cs="Times New Roman"/>
          <w:sz w:val="28"/>
          <w:szCs w:val="28"/>
        </w:rPr>
        <w:t>пособие</w:t>
      </w:r>
      <w:proofErr w:type="spellEnd"/>
      <w:r>
        <w:rPr>
          <w:rFonts w:ascii="Times New Roman" w:hAnsi="Times New Roman" w:cs="Times New Roman"/>
          <w:sz w:val="28"/>
          <w:szCs w:val="28"/>
        </w:rPr>
        <w:t xml:space="preserve">. </w:t>
      </w:r>
      <w:proofErr w:type="spellStart"/>
      <w:r w:rsidRPr="005D2525">
        <w:rPr>
          <w:rFonts w:ascii="Times New Roman" w:hAnsi="Times New Roman" w:cs="Times New Roman"/>
          <w:sz w:val="28"/>
          <w:szCs w:val="28"/>
        </w:rPr>
        <w:t>Троицк</w:t>
      </w:r>
      <w:proofErr w:type="spellEnd"/>
      <w:r>
        <w:rPr>
          <w:rFonts w:ascii="Times New Roman" w:hAnsi="Times New Roman" w:cs="Times New Roman"/>
          <w:sz w:val="28"/>
          <w:szCs w:val="28"/>
        </w:rPr>
        <w:t xml:space="preserve">: </w:t>
      </w:r>
      <w:proofErr w:type="spellStart"/>
      <w:r w:rsidRPr="005D2525">
        <w:rPr>
          <w:rFonts w:ascii="Times New Roman" w:hAnsi="Times New Roman" w:cs="Times New Roman"/>
          <w:sz w:val="28"/>
          <w:szCs w:val="28"/>
        </w:rPr>
        <w:t>Троицкий</w:t>
      </w:r>
      <w:proofErr w:type="spellEnd"/>
      <w:r w:rsidRPr="005D2525">
        <w:rPr>
          <w:rFonts w:ascii="Times New Roman" w:hAnsi="Times New Roman" w:cs="Times New Roman"/>
          <w:sz w:val="28"/>
          <w:szCs w:val="28"/>
        </w:rPr>
        <w:t xml:space="preserve"> </w:t>
      </w:r>
      <w:proofErr w:type="spellStart"/>
      <w:r w:rsidRPr="005D2525">
        <w:rPr>
          <w:rFonts w:ascii="Times New Roman" w:hAnsi="Times New Roman" w:cs="Times New Roman"/>
          <w:sz w:val="28"/>
          <w:szCs w:val="28"/>
        </w:rPr>
        <w:t>филиал</w:t>
      </w:r>
      <w:proofErr w:type="spellEnd"/>
      <w:r w:rsidRPr="005D2525">
        <w:rPr>
          <w:rFonts w:ascii="Times New Roman" w:hAnsi="Times New Roman" w:cs="Times New Roman"/>
          <w:sz w:val="28"/>
          <w:szCs w:val="28"/>
        </w:rPr>
        <w:t xml:space="preserve"> ГОУ ВПО «</w:t>
      </w:r>
      <w:proofErr w:type="spellStart"/>
      <w:r w:rsidRPr="005D2525">
        <w:rPr>
          <w:rFonts w:ascii="Times New Roman" w:hAnsi="Times New Roman" w:cs="Times New Roman"/>
          <w:sz w:val="28"/>
          <w:szCs w:val="28"/>
        </w:rPr>
        <w:t>ЧелГУ</w:t>
      </w:r>
      <w:proofErr w:type="spellEnd"/>
      <w:r w:rsidRPr="005D2525">
        <w:rPr>
          <w:rFonts w:ascii="Times New Roman" w:hAnsi="Times New Roman" w:cs="Times New Roman"/>
          <w:sz w:val="28"/>
          <w:szCs w:val="28"/>
        </w:rPr>
        <w:t>»</w:t>
      </w:r>
      <w:r>
        <w:rPr>
          <w:rFonts w:ascii="Times New Roman" w:hAnsi="Times New Roman" w:cs="Times New Roman"/>
          <w:sz w:val="28"/>
          <w:szCs w:val="28"/>
        </w:rPr>
        <w:t xml:space="preserve">; </w:t>
      </w:r>
      <w:r w:rsidRPr="005D2525">
        <w:rPr>
          <w:rFonts w:ascii="Times New Roman" w:hAnsi="Times New Roman" w:cs="Times New Roman"/>
          <w:sz w:val="28"/>
          <w:szCs w:val="28"/>
        </w:rPr>
        <w:t>2005. 120 c.</w:t>
      </w:r>
      <w:bookmarkEnd w:id="34"/>
    </w:p>
    <w:p w14:paraId="4F71CB4A" w14:textId="77777777" w:rsidR="00003013"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35" w:name="_Ref127749918"/>
      <w:proofErr w:type="spellStart"/>
      <w:r w:rsidRPr="009D407D">
        <w:rPr>
          <w:rFonts w:ascii="Times New Roman" w:hAnsi="Times New Roman" w:cs="Times New Roman"/>
          <w:sz w:val="28"/>
          <w:szCs w:val="28"/>
        </w:rPr>
        <w:t>Овчарук</w:t>
      </w:r>
      <w:proofErr w:type="spellEnd"/>
      <w:r w:rsidRPr="009D407D">
        <w:rPr>
          <w:rFonts w:ascii="Times New Roman" w:hAnsi="Times New Roman" w:cs="Times New Roman"/>
          <w:sz w:val="28"/>
          <w:szCs w:val="28"/>
        </w:rPr>
        <w:t xml:space="preserve"> ОВ, редактор. </w:t>
      </w:r>
      <w:proofErr w:type="spellStart"/>
      <w:r w:rsidRPr="009D407D">
        <w:rPr>
          <w:rFonts w:ascii="Times New Roman" w:hAnsi="Times New Roman" w:cs="Times New Roman"/>
          <w:sz w:val="28"/>
          <w:szCs w:val="28"/>
        </w:rPr>
        <w:t>Компетентнісний</w:t>
      </w:r>
      <w:proofErr w:type="spellEnd"/>
      <w:r w:rsidRPr="009D407D">
        <w:rPr>
          <w:rFonts w:ascii="Times New Roman" w:hAnsi="Times New Roman" w:cs="Times New Roman"/>
          <w:sz w:val="28"/>
          <w:szCs w:val="28"/>
        </w:rPr>
        <w:t xml:space="preserve"> підхід у сучасній освіті: світовий досвід та українські перспективи. Київ: “К.І.С.”; 2004. 112 с.</w:t>
      </w:r>
      <w:bookmarkEnd w:id="35"/>
      <w:r w:rsidRPr="000670EA">
        <w:rPr>
          <w:rFonts w:ascii="Times New Roman" w:hAnsi="Times New Roman" w:cs="Times New Roman"/>
          <w:sz w:val="28"/>
          <w:szCs w:val="28"/>
        </w:rPr>
        <w:t xml:space="preserve"> </w:t>
      </w:r>
    </w:p>
    <w:p w14:paraId="5B90C41A" w14:textId="77777777" w:rsidR="00003013"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36" w:name="_Ref127749974"/>
      <w:proofErr w:type="spellStart"/>
      <w:r w:rsidRPr="009D407D">
        <w:rPr>
          <w:rFonts w:ascii="Times New Roman" w:hAnsi="Times New Roman" w:cs="Times New Roman"/>
          <w:sz w:val="28"/>
          <w:szCs w:val="28"/>
        </w:rPr>
        <w:t>Омельяненко</w:t>
      </w:r>
      <w:proofErr w:type="spellEnd"/>
      <w:r w:rsidRPr="009D407D">
        <w:rPr>
          <w:rFonts w:ascii="Times New Roman" w:hAnsi="Times New Roman" w:cs="Times New Roman"/>
          <w:sz w:val="28"/>
          <w:szCs w:val="28"/>
        </w:rPr>
        <w:t xml:space="preserve"> ВГ. Інтегровані заняття як спосіб формування </w:t>
      </w:r>
      <w:proofErr w:type="spellStart"/>
      <w:r w:rsidRPr="009D407D">
        <w:rPr>
          <w:rFonts w:ascii="Times New Roman" w:hAnsi="Times New Roman" w:cs="Times New Roman"/>
          <w:sz w:val="28"/>
          <w:szCs w:val="28"/>
        </w:rPr>
        <w:t>здоров’язбережної</w:t>
      </w:r>
      <w:proofErr w:type="spellEnd"/>
      <w:r w:rsidRPr="009D407D">
        <w:rPr>
          <w:rFonts w:ascii="Times New Roman" w:hAnsi="Times New Roman" w:cs="Times New Roman"/>
          <w:sz w:val="28"/>
          <w:szCs w:val="28"/>
        </w:rPr>
        <w:t xml:space="preserve"> компетентності майбутніх вчителів фізичної культури. В: Гриньова МВ, редактор. Здоров’я людини: теоретичні, практичні та методичні аспекти. Матеріали Всеукраїнської науково-практичної конференції. Полтава: Астрая; 2015. с. 94-6.</w:t>
      </w:r>
      <w:bookmarkEnd w:id="36"/>
    </w:p>
    <w:p w14:paraId="5BBFFAB3" w14:textId="77777777" w:rsidR="00003013" w:rsidRDefault="00003013" w:rsidP="00D72915">
      <w:pPr>
        <w:pStyle w:val="a5"/>
        <w:numPr>
          <w:ilvl w:val="0"/>
          <w:numId w:val="1"/>
        </w:numPr>
        <w:spacing w:after="0" w:line="360" w:lineRule="auto"/>
        <w:ind w:left="0" w:firstLine="709"/>
        <w:jc w:val="both"/>
        <w:rPr>
          <w:rFonts w:ascii="Times New Roman" w:hAnsi="Times New Roman" w:cs="Times New Roman"/>
          <w:sz w:val="28"/>
          <w:szCs w:val="28"/>
        </w:rPr>
      </w:pPr>
      <w:bookmarkStart w:id="37" w:name="_Ref36736572"/>
      <w:r w:rsidRPr="005D2525">
        <w:rPr>
          <w:rFonts w:ascii="Times New Roman" w:hAnsi="Times New Roman" w:cs="Times New Roman"/>
          <w:sz w:val="28"/>
          <w:szCs w:val="28"/>
        </w:rPr>
        <w:t>Опри АТ. Статистика: навч</w:t>
      </w:r>
      <w:r>
        <w:rPr>
          <w:rFonts w:ascii="Times New Roman" w:hAnsi="Times New Roman" w:cs="Times New Roman"/>
          <w:sz w:val="28"/>
          <w:szCs w:val="28"/>
        </w:rPr>
        <w:t>альний</w:t>
      </w:r>
      <w:r w:rsidRPr="005D2525">
        <w:rPr>
          <w:rFonts w:ascii="Times New Roman" w:hAnsi="Times New Roman" w:cs="Times New Roman"/>
          <w:sz w:val="28"/>
          <w:szCs w:val="28"/>
        </w:rPr>
        <w:t xml:space="preserve"> посіб</w:t>
      </w:r>
      <w:r>
        <w:rPr>
          <w:rFonts w:ascii="Times New Roman" w:hAnsi="Times New Roman" w:cs="Times New Roman"/>
          <w:sz w:val="28"/>
          <w:szCs w:val="28"/>
        </w:rPr>
        <w:t xml:space="preserve">ник. </w:t>
      </w:r>
      <w:r w:rsidRPr="005D2525">
        <w:rPr>
          <w:rFonts w:ascii="Times New Roman" w:hAnsi="Times New Roman" w:cs="Times New Roman"/>
          <w:sz w:val="28"/>
          <w:szCs w:val="28"/>
        </w:rPr>
        <w:t>К</w:t>
      </w:r>
      <w:r>
        <w:rPr>
          <w:rFonts w:ascii="Times New Roman" w:hAnsi="Times New Roman" w:cs="Times New Roman"/>
          <w:sz w:val="28"/>
          <w:szCs w:val="28"/>
        </w:rPr>
        <w:t>иїв</w:t>
      </w:r>
      <w:r w:rsidRPr="005D2525">
        <w:rPr>
          <w:rFonts w:ascii="Times New Roman" w:hAnsi="Times New Roman" w:cs="Times New Roman"/>
          <w:sz w:val="28"/>
          <w:szCs w:val="28"/>
        </w:rPr>
        <w:t>: Центр учбової літератури</w:t>
      </w:r>
      <w:r>
        <w:rPr>
          <w:rFonts w:ascii="Times New Roman" w:hAnsi="Times New Roman" w:cs="Times New Roman"/>
          <w:sz w:val="28"/>
          <w:szCs w:val="28"/>
        </w:rPr>
        <w:t>;</w:t>
      </w:r>
      <w:r w:rsidRPr="005D2525">
        <w:rPr>
          <w:rFonts w:ascii="Times New Roman" w:hAnsi="Times New Roman" w:cs="Times New Roman"/>
          <w:sz w:val="28"/>
          <w:szCs w:val="28"/>
        </w:rPr>
        <w:t xml:space="preserve"> 2012. 448 с.</w:t>
      </w:r>
      <w:bookmarkEnd w:id="37"/>
    </w:p>
    <w:p w14:paraId="6F019C63"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38" w:name="_Ref127741566"/>
      <w:r w:rsidRPr="00E94BF4">
        <w:rPr>
          <w:rFonts w:ascii="Times New Roman" w:hAnsi="Times New Roman" w:cs="Times New Roman"/>
          <w:sz w:val="28"/>
          <w:szCs w:val="28"/>
        </w:rPr>
        <w:t xml:space="preserve">Островська-Крузе ВЛ. Оздоровча компетентність як складова професійної компетентності вчителя фізичної культури. В: </w:t>
      </w:r>
      <w:proofErr w:type="spellStart"/>
      <w:r w:rsidRPr="00E94BF4">
        <w:rPr>
          <w:rFonts w:ascii="Times New Roman" w:hAnsi="Times New Roman" w:cs="Times New Roman"/>
          <w:sz w:val="28"/>
          <w:szCs w:val="28"/>
        </w:rPr>
        <w:t>Сєрих</w:t>
      </w:r>
      <w:proofErr w:type="spellEnd"/>
      <w:r w:rsidRPr="00E94BF4">
        <w:rPr>
          <w:rFonts w:ascii="Times New Roman" w:hAnsi="Times New Roman" w:cs="Times New Roman"/>
          <w:sz w:val="28"/>
          <w:szCs w:val="28"/>
        </w:rPr>
        <w:t xml:space="preserve"> ЛВ, редактор. Особистісно-професійна компетентність педагога: теорія і практика. Матеріали ІІІ Всеукраїнської науково-методичної практичної конференції; 2019 </w:t>
      </w:r>
      <w:proofErr w:type="spellStart"/>
      <w:r w:rsidRPr="00E94BF4">
        <w:rPr>
          <w:rFonts w:ascii="Times New Roman" w:hAnsi="Times New Roman" w:cs="Times New Roman"/>
          <w:sz w:val="28"/>
          <w:szCs w:val="28"/>
        </w:rPr>
        <w:t>Лют</w:t>
      </w:r>
      <w:proofErr w:type="spellEnd"/>
      <w:r w:rsidRPr="00E94BF4">
        <w:rPr>
          <w:rFonts w:ascii="Times New Roman" w:hAnsi="Times New Roman" w:cs="Times New Roman"/>
          <w:sz w:val="28"/>
          <w:szCs w:val="28"/>
        </w:rPr>
        <w:t xml:space="preserve"> 20; Суми: НІКО; 2019. с. 240.</w:t>
      </w:r>
      <w:bookmarkEnd w:id="38"/>
    </w:p>
    <w:p w14:paraId="2BD9695E"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color w:val="222222"/>
          <w:sz w:val="28"/>
          <w:szCs w:val="28"/>
          <w:shd w:val="clear" w:color="auto" w:fill="FFFFFF"/>
        </w:rPr>
      </w:pPr>
      <w:bookmarkStart w:id="39" w:name="_Ref127741286"/>
      <w:proofErr w:type="spellStart"/>
      <w:r w:rsidRPr="00E94BF4">
        <w:rPr>
          <w:rFonts w:ascii="Times New Roman" w:hAnsi="Times New Roman" w:cs="Times New Roman"/>
          <w:color w:val="222222"/>
          <w:sz w:val="28"/>
          <w:szCs w:val="28"/>
          <w:shd w:val="clear" w:color="auto" w:fill="FFFFFF"/>
        </w:rPr>
        <w:t>Отравенко</w:t>
      </w:r>
      <w:proofErr w:type="spellEnd"/>
      <w:r w:rsidRPr="00E94BF4">
        <w:rPr>
          <w:rFonts w:ascii="Times New Roman" w:hAnsi="Times New Roman" w:cs="Times New Roman"/>
          <w:color w:val="222222"/>
          <w:sz w:val="28"/>
          <w:szCs w:val="28"/>
          <w:shd w:val="clear" w:color="auto" w:fill="FFFFFF"/>
        </w:rPr>
        <w:t xml:space="preserve"> O. Інноваційні методи навчання як основа якісної професійної підготовки майбутнього вчителя фізичної культури. Відкрите освітнє е-середовище сучасного університету. 2019;7:222-230.</w:t>
      </w:r>
      <w:bookmarkEnd w:id="39"/>
    </w:p>
    <w:p w14:paraId="4EAC0819"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40" w:name="_Ref127741346"/>
      <w:proofErr w:type="spellStart"/>
      <w:r w:rsidRPr="00E94BF4">
        <w:rPr>
          <w:rFonts w:ascii="Times New Roman" w:hAnsi="Times New Roman" w:cs="Times New Roman"/>
          <w:sz w:val="28"/>
          <w:szCs w:val="28"/>
        </w:rPr>
        <w:t>Отравенко</w:t>
      </w:r>
      <w:proofErr w:type="spellEnd"/>
      <w:r w:rsidRPr="00E94BF4">
        <w:rPr>
          <w:rFonts w:ascii="Times New Roman" w:hAnsi="Times New Roman" w:cs="Times New Roman"/>
          <w:sz w:val="28"/>
          <w:szCs w:val="28"/>
        </w:rPr>
        <w:t xml:space="preserve"> ОВ. Інноваційні технології як засіб модернізації якісної підготовки майбутніх учителів фізичної культури. Вісник ЛНУ імені Тараса Шевченка. 2017;3(308):55-62.</w:t>
      </w:r>
      <w:bookmarkEnd w:id="40"/>
      <w:r w:rsidRPr="00E94BF4">
        <w:rPr>
          <w:rFonts w:ascii="Times New Roman" w:hAnsi="Times New Roman" w:cs="Times New Roman"/>
          <w:sz w:val="28"/>
          <w:szCs w:val="28"/>
        </w:rPr>
        <w:t xml:space="preserve"> </w:t>
      </w:r>
    </w:p>
    <w:p w14:paraId="38BF95D4"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41" w:name="_Ref127741336"/>
      <w:proofErr w:type="spellStart"/>
      <w:r w:rsidRPr="00E94BF4">
        <w:rPr>
          <w:rFonts w:ascii="Times New Roman" w:hAnsi="Times New Roman" w:cs="Times New Roman"/>
          <w:sz w:val="28"/>
          <w:szCs w:val="28"/>
        </w:rPr>
        <w:lastRenderedPageBreak/>
        <w:t>Отравенко</w:t>
      </w:r>
      <w:proofErr w:type="spellEnd"/>
      <w:r w:rsidRPr="00E94BF4">
        <w:rPr>
          <w:rFonts w:ascii="Times New Roman" w:hAnsi="Times New Roman" w:cs="Times New Roman"/>
          <w:sz w:val="28"/>
          <w:szCs w:val="28"/>
        </w:rPr>
        <w:t xml:space="preserve"> ОВ. Теоретичні основи забезпечення якості професійної підготовки майбутніх учителів фізичної культури в інноваційному освітньому просторі вищого навчального закладу. </w:t>
      </w:r>
      <w:proofErr w:type="spellStart"/>
      <w:r w:rsidRPr="00E94BF4">
        <w:rPr>
          <w:rFonts w:ascii="Times New Roman" w:hAnsi="Times New Roman" w:cs="Times New Roman"/>
          <w:sz w:val="28"/>
          <w:szCs w:val="28"/>
        </w:rPr>
        <w:t>Yirtus</w:t>
      </w:r>
      <w:proofErr w:type="spellEnd"/>
      <w:r w:rsidRPr="00E94BF4">
        <w:rPr>
          <w:rFonts w:ascii="Times New Roman" w:hAnsi="Times New Roman" w:cs="Times New Roman"/>
          <w:sz w:val="28"/>
          <w:szCs w:val="28"/>
        </w:rPr>
        <w:t xml:space="preserve">: </w:t>
      </w:r>
      <w:proofErr w:type="spellStart"/>
      <w:r w:rsidRPr="00E94BF4">
        <w:rPr>
          <w:rFonts w:ascii="Times New Roman" w:hAnsi="Times New Roman" w:cs="Times New Roman"/>
          <w:sz w:val="28"/>
          <w:szCs w:val="28"/>
        </w:rPr>
        <w:t>Scientific</w:t>
      </w:r>
      <w:proofErr w:type="spellEnd"/>
      <w:r w:rsidRPr="00E94BF4">
        <w:rPr>
          <w:rFonts w:ascii="Times New Roman" w:hAnsi="Times New Roman" w:cs="Times New Roman"/>
          <w:sz w:val="28"/>
          <w:szCs w:val="28"/>
        </w:rPr>
        <w:t xml:space="preserve"> </w:t>
      </w:r>
      <w:proofErr w:type="spellStart"/>
      <w:r w:rsidRPr="00E94BF4">
        <w:rPr>
          <w:rFonts w:ascii="Times New Roman" w:hAnsi="Times New Roman" w:cs="Times New Roman"/>
          <w:sz w:val="28"/>
          <w:szCs w:val="28"/>
        </w:rPr>
        <w:t>Journal</w:t>
      </w:r>
      <w:proofErr w:type="spellEnd"/>
      <w:r w:rsidRPr="00E94BF4">
        <w:rPr>
          <w:rFonts w:ascii="Times New Roman" w:hAnsi="Times New Roman" w:cs="Times New Roman"/>
          <w:sz w:val="28"/>
          <w:szCs w:val="28"/>
        </w:rPr>
        <w:t>. 2016;10:111-5.</w:t>
      </w:r>
      <w:bookmarkEnd w:id="41"/>
    </w:p>
    <w:p w14:paraId="28E3AB53" w14:textId="77777777" w:rsidR="00003013" w:rsidRPr="00FB6D4B" w:rsidRDefault="00003013" w:rsidP="00D72915">
      <w:pPr>
        <w:pStyle w:val="a5"/>
        <w:numPr>
          <w:ilvl w:val="0"/>
          <w:numId w:val="1"/>
        </w:numPr>
        <w:spacing w:after="0" w:line="360" w:lineRule="auto"/>
        <w:ind w:left="0" w:firstLine="709"/>
        <w:jc w:val="both"/>
        <w:rPr>
          <w:rFonts w:ascii="Times New Roman" w:hAnsi="Times New Roman" w:cs="Times New Roman"/>
          <w:sz w:val="28"/>
          <w:szCs w:val="28"/>
        </w:rPr>
      </w:pPr>
      <w:bookmarkStart w:id="42" w:name="_Ref127975130"/>
      <w:proofErr w:type="spellStart"/>
      <w:r w:rsidRPr="00FB6D4B">
        <w:rPr>
          <w:rFonts w:ascii="Times New Roman" w:hAnsi="Times New Roman" w:cs="Times New Roman"/>
          <w:sz w:val="28"/>
          <w:szCs w:val="28"/>
        </w:rPr>
        <w:t>Пеньковець</w:t>
      </w:r>
      <w:proofErr w:type="spellEnd"/>
      <w:r w:rsidRPr="00FB6D4B">
        <w:rPr>
          <w:rFonts w:ascii="Times New Roman" w:hAnsi="Times New Roman" w:cs="Times New Roman"/>
          <w:sz w:val="28"/>
          <w:szCs w:val="28"/>
        </w:rPr>
        <w:t xml:space="preserve"> ДВ. Компоненти професійної компетенції у майбутніх учителів фізичної культури [Інтернет]. Доступно: </w:t>
      </w:r>
      <w:hyperlink r:id="rId13" w:history="1">
        <w:r w:rsidRPr="00FB6D4B">
          <w:rPr>
            <w:rFonts w:ascii="Times New Roman" w:hAnsi="Times New Roman" w:cs="Times New Roman"/>
            <w:sz w:val="28"/>
            <w:szCs w:val="28"/>
          </w:rPr>
          <w:t>http://visnyk.chnpu.edu.ua</w:t>
        </w:r>
      </w:hyperlink>
      <w:bookmarkEnd w:id="42"/>
    </w:p>
    <w:p w14:paraId="413069AA"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43" w:name="_Ref127741311"/>
      <w:r w:rsidRPr="00E94BF4">
        <w:rPr>
          <w:rFonts w:ascii="Times New Roman" w:hAnsi="Times New Roman" w:cs="Times New Roman"/>
          <w:sz w:val="28"/>
          <w:szCs w:val="28"/>
        </w:rPr>
        <w:t>Про вищу освіту: Закон України від 01.07.2014 р. № 1556-VII : станом на 1 січ. 2023 р. Доступно: https://zakon.rada.gov.ua/laws/show/1556-18#Text.</w:t>
      </w:r>
      <w:bookmarkEnd w:id="43"/>
    </w:p>
    <w:p w14:paraId="795288C7" w14:textId="77777777" w:rsidR="00003013" w:rsidRPr="009442C3" w:rsidRDefault="00003013" w:rsidP="009442C3">
      <w:pPr>
        <w:pStyle w:val="a5"/>
        <w:numPr>
          <w:ilvl w:val="0"/>
          <w:numId w:val="1"/>
        </w:numPr>
        <w:spacing w:after="0" w:line="360" w:lineRule="auto"/>
        <w:ind w:left="0" w:firstLine="709"/>
        <w:jc w:val="both"/>
        <w:rPr>
          <w:rFonts w:ascii="Times New Roman" w:hAnsi="Times New Roman" w:cs="Times New Roman"/>
          <w:sz w:val="28"/>
          <w:szCs w:val="28"/>
        </w:rPr>
      </w:pPr>
      <w:bookmarkStart w:id="44" w:name="_Ref148913252"/>
      <w:r w:rsidRPr="009442C3">
        <w:rPr>
          <w:rFonts w:ascii="Times New Roman" w:hAnsi="Times New Roman" w:cs="Times New Roman"/>
          <w:sz w:val="28"/>
          <w:szCs w:val="28"/>
        </w:rPr>
        <w:t xml:space="preserve">Проценко АА, </w:t>
      </w:r>
      <w:proofErr w:type="spellStart"/>
      <w:r w:rsidRPr="009442C3">
        <w:rPr>
          <w:rFonts w:ascii="Times New Roman" w:hAnsi="Times New Roman" w:cs="Times New Roman"/>
          <w:sz w:val="28"/>
          <w:szCs w:val="28"/>
        </w:rPr>
        <w:t>Гарбар</w:t>
      </w:r>
      <w:proofErr w:type="spellEnd"/>
      <w:r w:rsidRPr="009442C3">
        <w:rPr>
          <w:rFonts w:ascii="Times New Roman" w:hAnsi="Times New Roman" w:cs="Times New Roman"/>
          <w:sz w:val="28"/>
          <w:szCs w:val="28"/>
        </w:rPr>
        <w:t xml:space="preserve"> ДО. Фахова підготовка майбутніх вчителів фізичної культури у закладах вищої освіти як актуальна проблема сучасної науки та освітньої практики. Науковий часопис НПУ імені М. П. Драгоманова. 2023;9 (169)</w:t>
      </w:r>
      <w:r>
        <w:rPr>
          <w:rFonts w:ascii="Times New Roman" w:hAnsi="Times New Roman" w:cs="Times New Roman"/>
          <w:sz w:val="28"/>
          <w:szCs w:val="28"/>
        </w:rPr>
        <w:t>:135.</w:t>
      </w:r>
      <w:bookmarkEnd w:id="44"/>
    </w:p>
    <w:p w14:paraId="6E563B51" w14:textId="77777777" w:rsidR="00003013"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45" w:name="_Ref127750062"/>
      <w:r w:rsidRPr="009D407D">
        <w:rPr>
          <w:rFonts w:ascii="Times New Roman" w:hAnsi="Times New Roman" w:cs="Times New Roman"/>
          <w:sz w:val="28"/>
          <w:szCs w:val="28"/>
        </w:rPr>
        <w:t xml:space="preserve">Проценко АА. Аналіз структури професійної компетентності майбутніх вчителів фізичної культури. В: Педагогіка та психологія: сучасний стан розвитку наукових досліджень та перспективи. Матеріали всеукраїнської науково-практичної конференції; 2017 </w:t>
      </w:r>
      <w:proofErr w:type="spellStart"/>
      <w:r w:rsidRPr="009D407D">
        <w:rPr>
          <w:rFonts w:ascii="Times New Roman" w:hAnsi="Times New Roman" w:cs="Times New Roman"/>
          <w:sz w:val="28"/>
          <w:szCs w:val="28"/>
        </w:rPr>
        <w:t>Жов</w:t>
      </w:r>
      <w:proofErr w:type="spellEnd"/>
      <w:r w:rsidRPr="009D407D">
        <w:rPr>
          <w:rFonts w:ascii="Times New Roman" w:hAnsi="Times New Roman" w:cs="Times New Roman"/>
          <w:sz w:val="28"/>
          <w:szCs w:val="28"/>
        </w:rPr>
        <w:t xml:space="preserve"> 13-14; Запоріжжя; 2017. с. 31.</w:t>
      </w:r>
      <w:bookmarkEnd w:id="45"/>
    </w:p>
    <w:p w14:paraId="7D2E8A88" w14:textId="77777777" w:rsidR="00003013"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46" w:name="_Ref127741421"/>
      <w:r w:rsidRPr="00E94BF4">
        <w:rPr>
          <w:rFonts w:ascii="Times New Roman" w:hAnsi="Times New Roman" w:cs="Times New Roman"/>
          <w:sz w:val="28"/>
          <w:szCs w:val="28"/>
        </w:rPr>
        <w:t>Проценко АА. Формування професійної компетентності майбутніх учителів фізичної культури у процесі педагогічної практики</w:t>
      </w:r>
      <w:r w:rsidRPr="009442C3">
        <w:rPr>
          <w:rFonts w:ascii="Times New Roman" w:hAnsi="Times New Roman" w:cs="Times New Roman"/>
          <w:sz w:val="28"/>
          <w:szCs w:val="28"/>
        </w:rPr>
        <w:t xml:space="preserve"> [дисертація]. </w:t>
      </w:r>
      <w:r w:rsidRPr="00E94BF4">
        <w:rPr>
          <w:rFonts w:ascii="Times New Roman" w:hAnsi="Times New Roman" w:cs="Times New Roman"/>
          <w:sz w:val="28"/>
          <w:szCs w:val="28"/>
        </w:rPr>
        <w:t>Мелітополь: ЦДПУ імені В. Винниченка; 2018. 331 с.</w:t>
      </w:r>
      <w:bookmarkEnd w:id="46"/>
      <w:r w:rsidRPr="00E94BF4">
        <w:rPr>
          <w:rFonts w:ascii="Times New Roman" w:hAnsi="Times New Roman" w:cs="Times New Roman"/>
          <w:sz w:val="28"/>
          <w:szCs w:val="28"/>
        </w:rPr>
        <w:t xml:space="preserve"> </w:t>
      </w:r>
    </w:p>
    <w:p w14:paraId="7D858A33" w14:textId="77777777" w:rsidR="00003013"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47" w:name="_Ref127749955"/>
      <w:r w:rsidRPr="009D407D">
        <w:rPr>
          <w:rFonts w:ascii="Times New Roman" w:hAnsi="Times New Roman" w:cs="Times New Roman"/>
          <w:sz w:val="28"/>
          <w:szCs w:val="28"/>
        </w:rPr>
        <w:t xml:space="preserve">Проценко О, </w:t>
      </w:r>
      <w:proofErr w:type="spellStart"/>
      <w:r w:rsidRPr="009D407D">
        <w:rPr>
          <w:rFonts w:ascii="Times New Roman" w:hAnsi="Times New Roman" w:cs="Times New Roman"/>
          <w:sz w:val="28"/>
          <w:szCs w:val="28"/>
        </w:rPr>
        <w:t>Юрочко</w:t>
      </w:r>
      <w:proofErr w:type="spellEnd"/>
      <w:r w:rsidRPr="009D407D">
        <w:rPr>
          <w:rFonts w:ascii="Times New Roman" w:hAnsi="Times New Roman" w:cs="Times New Roman"/>
          <w:sz w:val="28"/>
          <w:szCs w:val="28"/>
        </w:rPr>
        <w:t xml:space="preserve"> С. Інноваційна компетентність педагога: зміст і структура. Молодь і ринок. 2015;5(124):51-5.</w:t>
      </w:r>
      <w:bookmarkEnd w:id="47"/>
    </w:p>
    <w:p w14:paraId="0713BE0B" w14:textId="77777777" w:rsidR="00003013"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48" w:name="_Ref127750085"/>
      <w:proofErr w:type="spellStart"/>
      <w:r w:rsidRPr="009D407D">
        <w:rPr>
          <w:rFonts w:ascii="Times New Roman" w:hAnsi="Times New Roman" w:cs="Times New Roman"/>
          <w:sz w:val="28"/>
          <w:szCs w:val="28"/>
        </w:rPr>
        <w:t>Рашкевич</w:t>
      </w:r>
      <w:proofErr w:type="spellEnd"/>
      <w:r w:rsidRPr="009D407D">
        <w:rPr>
          <w:rFonts w:ascii="Times New Roman" w:hAnsi="Times New Roman" w:cs="Times New Roman"/>
          <w:sz w:val="28"/>
          <w:szCs w:val="28"/>
        </w:rPr>
        <w:t xml:space="preserve"> ЮМ, </w:t>
      </w:r>
      <w:proofErr w:type="spellStart"/>
      <w:r w:rsidRPr="009D407D">
        <w:rPr>
          <w:rFonts w:ascii="Times New Roman" w:hAnsi="Times New Roman" w:cs="Times New Roman"/>
          <w:sz w:val="28"/>
          <w:szCs w:val="28"/>
        </w:rPr>
        <w:t>Таланова</w:t>
      </w:r>
      <w:proofErr w:type="spellEnd"/>
      <w:r w:rsidRPr="009D407D">
        <w:rPr>
          <w:rFonts w:ascii="Times New Roman" w:hAnsi="Times New Roman" w:cs="Times New Roman"/>
          <w:sz w:val="28"/>
          <w:szCs w:val="28"/>
        </w:rPr>
        <w:t xml:space="preserve"> ЖВ. Європейська кредитна </w:t>
      </w:r>
      <w:proofErr w:type="spellStart"/>
      <w:r w:rsidRPr="009D407D">
        <w:rPr>
          <w:rFonts w:ascii="Times New Roman" w:hAnsi="Times New Roman" w:cs="Times New Roman"/>
          <w:sz w:val="28"/>
          <w:szCs w:val="28"/>
        </w:rPr>
        <w:t>трансферно</w:t>
      </w:r>
      <w:proofErr w:type="spellEnd"/>
      <w:r w:rsidRPr="009D407D">
        <w:rPr>
          <w:rFonts w:ascii="Times New Roman" w:hAnsi="Times New Roman" w:cs="Times New Roman"/>
          <w:sz w:val="28"/>
          <w:szCs w:val="28"/>
        </w:rPr>
        <w:t>-накопичувальна система: довідник користувача. Львів: Видавництво Львівської політехніки; 2015. 106 с.</w:t>
      </w:r>
      <w:bookmarkEnd w:id="48"/>
    </w:p>
    <w:p w14:paraId="1B6E54AF"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49" w:name="_Ref127741509"/>
      <w:r w:rsidRPr="00E94BF4">
        <w:rPr>
          <w:rFonts w:ascii="Times New Roman" w:hAnsi="Times New Roman" w:cs="Times New Roman"/>
          <w:sz w:val="28"/>
          <w:szCs w:val="28"/>
        </w:rPr>
        <w:t>Рибалко П. Керівні підходи і принципи у підготовці вчителів фізичної культури до оздоровчо-спортивної діяльності. Гуманізація навчально-виховного процесу. 2018;4(96):66-72.</w:t>
      </w:r>
      <w:bookmarkEnd w:id="49"/>
    </w:p>
    <w:p w14:paraId="72B38940" w14:textId="77777777" w:rsidR="00003013" w:rsidRPr="00AC02B7"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50" w:name="_Ref127750035"/>
      <w:proofErr w:type="spellStart"/>
      <w:r w:rsidRPr="009D407D">
        <w:rPr>
          <w:rFonts w:ascii="Times New Roman" w:hAnsi="Times New Roman" w:cs="Times New Roman"/>
          <w:sz w:val="28"/>
          <w:szCs w:val="28"/>
        </w:rPr>
        <w:t>Свєртнєв</w:t>
      </w:r>
      <w:proofErr w:type="spellEnd"/>
      <w:r w:rsidRPr="009D407D">
        <w:rPr>
          <w:rFonts w:ascii="Times New Roman" w:hAnsi="Times New Roman" w:cs="Times New Roman"/>
          <w:sz w:val="28"/>
          <w:szCs w:val="28"/>
        </w:rPr>
        <w:t xml:space="preserve"> О. Теоретико-методичні основи формування спортивно-ігрової компетентності майбутнього вчителя фізичної культури. В: </w:t>
      </w:r>
      <w:proofErr w:type="spellStart"/>
      <w:r w:rsidRPr="009D407D">
        <w:rPr>
          <w:rFonts w:ascii="Times New Roman" w:hAnsi="Times New Roman" w:cs="Times New Roman"/>
          <w:sz w:val="28"/>
          <w:szCs w:val="28"/>
        </w:rPr>
        <w:t>Корносенко</w:t>
      </w:r>
      <w:proofErr w:type="spellEnd"/>
      <w:r w:rsidRPr="009D407D">
        <w:rPr>
          <w:rFonts w:ascii="Times New Roman" w:hAnsi="Times New Roman" w:cs="Times New Roman"/>
          <w:sz w:val="28"/>
          <w:szCs w:val="28"/>
        </w:rPr>
        <w:t xml:space="preserve"> ОК, редактор. Концептуалізація </w:t>
      </w:r>
      <w:proofErr w:type="spellStart"/>
      <w:r w:rsidRPr="009D407D">
        <w:rPr>
          <w:rFonts w:ascii="Times New Roman" w:hAnsi="Times New Roman" w:cs="Times New Roman"/>
          <w:sz w:val="28"/>
          <w:szCs w:val="28"/>
        </w:rPr>
        <w:t>компетентнісного</w:t>
      </w:r>
      <w:proofErr w:type="spellEnd"/>
      <w:r w:rsidRPr="009D407D">
        <w:rPr>
          <w:rFonts w:ascii="Times New Roman" w:hAnsi="Times New Roman" w:cs="Times New Roman"/>
          <w:sz w:val="28"/>
          <w:szCs w:val="28"/>
        </w:rPr>
        <w:t xml:space="preserve"> підходу до </w:t>
      </w:r>
      <w:r w:rsidRPr="009D407D">
        <w:rPr>
          <w:rFonts w:ascii="Times New Roman" w:hAnsi="Times New Roman" w:cs="Times New Roman"/>
          <w:sz w:val="28"/>
          <w:szCs w:val="28"/>
        </w:rPr>
        <w:lastRenderedPageBreak/>
        <w:t>професійної підготовки майбутніх фахівців фізичної культури та спорту в контексті змішаного навчання. Полтава: ПНПУ імені В. Г. Короленка; 2021. с.101.</w:t>
      </w:r>
      <w:bookmarkEnd w:id="50"/>
      <w:r w:rsidRPr="00957682">
        <w:rPr>
          <w:rFonts w:ascii="Times New Roman" w:hAnsi="Times New Roman" w:cs="Times New Roman"/>
          <w:sz w:val="28"/>
          <w:szCs w:val="28"/>
        </w:rPr>
        <w:t xml:space="preserve"> </w:t>
      </w:r>
    </w:p>
    <w:p w14:paraId="6CA5479F" w14:textId="77777777" w:rsidR="00003013" w:rsidRDefault="00003013" w:rsidP="00717D8F">
      <w:pPr>
        <w:pStyle w:val="a5"/>
        <w:numPr>
          <w:ilvl w:val="0"/>
          <w:numId w:val="1"/>
        </w:numPr>
        <w:spacing w:after="0" w:line="360" w:lineRule="auto"/>
        <w:ind w:left="0" w:firstLine="709"/>
        <w:jc w:val="both"/>
        <w:rPr>
          <w:rFonts w:ascii="Times New Roman" w:hAnsi="Times New Roman" w:cs="Times New Roman"/>
          <w:sz w:val="28"/>
          <w:szCs w:val="28"/>
        </w:rPr>
      </w:pPr>
      <w:bookmarkStart w:id="51" w:name="_Ref127750122"/>
      <w:r w:rsidRPr="009D407D">
        <w:rPr>
          <w:rFonts w:ascii="Times New Roman" w:hAnsi="Times New Roman" w:cs="Times New Roman"/>
          <w:sz w:val="28"/>
          <w:szCs w:val="28"/>
        </w:rPr>
        <w:t>Сікора ВВ. Шляхи формування інтерактивної компетентності майбутніх учителів фізичної культури в освітньому процесі. В: Прокопенко ІФ, редактор. Педагогіка здоров’я. Матеріали VІІІ Всеукраїнської науково-практичної конференції; 2018 Трав 18-19; Харків. Харків: ХНПУ; 2018. с. 611-4.</w:t>
      </w:r>
      <w:bookmarkEnd w:id="51"/>
    </w:p>
    <w:p w14:paraId="1BB983D8" w14:textId="77777777" w:rsidR="00003013" w:rsidRPr="001D663D"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52" w:name="_Ref127749965"/>
      <w:proofErr w:type="spellStart"/>
      <w:r w:rsidRPr="009D407D">
        <w:rPr>
          <w:rFonts w:ascii="Times New Roman" w:hAnsi="Times New Roman" w:cs="Times New Roman"/>
          <w:sz w:val="28"/>
          <w:szCs w:val="28"/>
        </w:rPr>
        <w:t>Согоконь</w:t>
      </w:r>
      <w:proofErr w:type="spellEnd"/>
      <w:r w:rsidRPr="009D407D">
        <w:rPr>
          <w:rFonts w:ascii="Times New Roman" w:hAnsi="Times New Roman" w:cs="Times New Roman"/>
          <w:sz w:val="28"/>
          <w:szCs w:val="28"/>
        </w:rPr>
        <w:t xml:space="preserve"> О. Формування професійної компетентності вчителя фізичної культури. В: Роль фізичної культури і спорту в збереженні та зміцненні генофонду нації. Матеріали Всеукраїнської науково-практичної конференції; 2021 Квіт 15-16; Полтава: </w:t>
      </w:r>
      <w:proofErr w:type="spellStart"/>
      <w:r w:rsidRPr="009D407D">
        <w:rPr>
          <w:rFonts w:ascii="Times New Roman" w:hAnsi="Times New Roman" w:cs="Times New Roman"/>
          <w:sz w:val="28"/>
          <w:szCs w:val="28"/>
        </w:rPr>
        <w:t>Сімон</w:t>
      </w:r>
      <w:proofErr w:type="spellEnd"/>
      <w:r w:rsidRPr="009D407D">
        <w:rPr>
          <w:rFonts w:ascii="Times New Roman" w:hAnsi="Times New Roman" w:cs="Times New Roman"/>
          <w:sz w:val="28"/>
          <w:szCs w:val="28"/>
        </w:rPr>
        <w:t>; 2021. с. 22.</w:t>
      </w:r>
      <w:bookmarkEnd w:id="52"/>
      <w:r w:rsidRPr="00CC2F51">
        <w:rPr>
          <w:rFonts w:ascii="Times New Roman" w:hAnsi="Times New Roman" w:cs="Times New Roman"/>
          <w:sz w:val="28"/>
          <w:szCs w:val="28"/>
        </w:rPr>
        <w:t xml:space="preserve"> </w:t>
      </w:r>
    </w:p>
    <w:p w14:paraId="3703AA4B" w14:textId="77777777" w:rsidR="00003013"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53" w:name="_Ref127749984"/>
      <w:proofErr w:type="spellStart"/>
      <w:r w:rsidRPr="009D407D">
        <w:rPr>
          <w:rFonts w:ascii="Times New Roman" w:hAnsi="Times New Roman" w:cs="Times New Roman"/>
          <w:sz w:val="28"/>
          <w:szCs w:val="28"/>
        </w:rPr>
        <w:t>Согоконь</w:t>
      </w:r>
      <w:proofErr w:type="spellEnd"/>
      <w:r w:rsidRPr="009D407D">
        <w:rPr>
          <w:rFonts w:ascii="Times New Roman" w:hAnsi="Times New Roman" w:cs="Times New Roman"/>
          <w:sz w:val="28"/>
          <w:szCs w:val="28"/>
        </w:rPr>
        <w:t xml:space="preserve"> ОА. Формування </w:t>
      </w:r>
      <w:proofErr w:type="spellStart"/>
      <w:r w:rsidRPr="009D407D">
        <w:rPr>
          <w:rFonts w:ascii="Times New Roman" w:hAnsi="Times New Roman" w:cs="Times New Roman"/>
          <w:sz w:val="28"/>
          <w:szCs w:val="28"/>
        </w:rPr>
        <w:t>здоров’язбережувальної</w:t>
      </w:r>
      <w:proofErr w:type="spellEnd"/>
      <w:r w:rsidRPr="009D407D">
        <w:rPr>
          <w:rFonts w:ascii="Times New Roman" w:hAnsi="Times New Roman" w:cs="Times New Roman"/>
          <w:sz w:val="28"/>
          <w:szCs w:val="28"/>
        </w:rPr>
        <w:t xml:space="preserve"> компетентності майбутніх фахівців фізичної культури. В: </w:t>
      </w:r>
      <w:proofErr w:type="spellStart"/>
      <w:r w:rsidRPr="009D407D">
        <w:rPr>
          <w:rFonts w:ascii="Times New Roman" w:hAnsi="Times New Roman" w:cs="Times New Roman"/>
          <w:sz w:val="28"/>
          <w:szCs w:val="28"/>
        </w:rPr>
        <w:t>Королюк</w:t>
      </w:r>
      <w:proofErr w:type="spellEnd"/>
      <w:r w:rsidRPr="009D407D">
        <w:rPr>
          <w:rFonts w:ascii="Times New Roman" w:hAnsi="Times New Roman" w:cs="Times New Roman"/>
          <w:sz w:val="28"/>
          <w:szCs w:val="28"/>
        </w:rPr>
        <w:t xml:space="preserve"> СВ, редактор. Менеджмент розвитку сучасного закладу освіти в умовах інформаційного освітнього простору. Матеріали Всеукраїнської науково-практичної інтернет-конференції; 2020 Трав 29; Полтава. Полтава: ПОІППО; 2020. с. 90.</w:t>
      </w:r>
      <w:bookmarkEnd w:id="53"/>
    </w:p>
    <w:p w14:paraId="22A8DB43"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54" w:name="_Ref127741471"/>
      <w:proofErr w:type="spellStart"/>
      <w:r w:rsidRPr="00E94BF4">
        <w:rPr>
          <w:rFonts w:ascii="Times New Roman" w:hAnsi="Times New Roman" w:cs="Times New Roman"/>
          <w:sz w:val="28"/>
          <w:szCs w:val="28"/>
        </w:rPr>
        <w:t>Солоненко</w:t>
      </w:r>
      <w:proofErr w:type="spellEnd"/>
      <w:r w:rsidRPr="00E94BF4">
        <w:rPr>
          <w:rFonts w:ascii="Times New Roman" w:hAnsi="Times New Roman" w:cs="Times New Roman"/>
          <w:sz w:val="28"/>
          <w:szCs w:val="28"/>
        </w:rPr>
        <w:t xml:space="preserve"> А. Виховання </w:t>
      </w:r>
      <w:proofErr w:type="spellStart"/>
      <w:r w:rsidRPr="00E94BF4">
        <w:rPr>
          <w:rFonts w:ascii="Times New Roman" w:hAnsi="Times New Roman" w:cs="Times New Roman"/>
          <w:sz w:val="28"/>
          <w:szCs w:val="28"/>
        </w:rPr>
        <w:t>праксеологічної</w:t>
      </w:r>
      <w:proofErr w:type="spellEnd"/>
      <w:r w:rsidRPr="00E94BF4">
        <w:rPr>
          <w:rFonts w:ascii="Times New Roman" w:hAnsi="Times New Roman" w:cs="Times New Roman"/>
          <w:sz w:val="28"/>
          <w:szCs w:val="28"/>
        </w:rPr>
        <w:t xml:space="preserve"> культури студентів педагогічного університету (спеціальність «Фізична культура») у процесі професійної підготовки. Педагогіка і психологія професійної освіти. 2014;6:141-152.</w:t>
      </w:r>
      <w:bookmarkEnd w:id="54"/>
    </w:p>
    <w:p w14:paraId="42F04EEA"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55" w:name="_Ref127741445"/>
      <w:proofErr w:type="spellStart"/>
      <w:r w:rsidRPr="00E94BF4">
        <w:rPr>
          <w:rFonts w:ascii="Times New Roman" w:hAnsi="Times New Roman" w:cs="Times New Roman"/>
          <w:sz w:val="28"/>
          <w:szCs w:val="28"/>
        </w:rPr>
        <w:t>Солоненко</w:t>
      </w:r>
      <w:proofErr w:type="spellEnd"/>
      <w:r w:rsidRPr="00E94BF4">
        <w:rPr>
          <w:rFonts w:ascii="Times New Roman" w:hAnsi="Times New Roman" w:cs="Times New Roman"/>
          <w:sz w:val="28"/>
          <w:szCs w:val="28"/>
        </w:rPr>
        <w:t xml:space="preserve"> АМ. Виховання </w:t>
      </w:r>
      <w:proofErr w:type="spellStart"/>
      <w:r w:rsidRPr="00E94BF4">
        <w:rPr>
          <w:rFonts w:ascii="Times New Roman" w:hAnsi="Times New Roman" w:cs="Times New Roman"/>
          <w:sz w:val="28"/>
          <w:szCs w:val="28"/>
        </w:rPr>
        <w:t>пракселогічної</w:t>
      </w:r>
      <w:proofErr w:type="spellEnd"/>
      <w:r w:rsidRPr="00E94BF4">
        <w:rPr>
          <w:rFonts w:ascii="Times New Roman" w:hAnsi="Times New Roman" w:cs="Times New Roman"/>
          <w:sz w:val="28"/>
          <w:szCs w:val="28"/>
        </w:rPr>
        <w:t xml:space="preserve"> культури майбутніх учителів біології у процесі вивчення дисциплін професійно-практичного циклу. Науковий вісник Мелітопольського державного педагогічного університету імені Богдана Хмельницького. 2014;(14)1:275-280.</w:t>
      </w:r>
      <w:bookmarkEnd w:id="55"/>
    </w:p>
    <w:p w14:paraId="18103BFB"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56" w:name="_Ref127741446"/>
      <w:proofErr w:type="spellStart"/>
      <w:r w:rsidRPr="00E94BF4">
        <w:rPr>
          <w:rFonts w:ascii="Times New Roman" w:hAnsi="Times New Roman" w:cs="Times New Roman"/>
          <w:sz w:val="28"/>
          <w:szCs w:val="28"/>
        </w:rPr>
        <w:t>Солоненко</w:t>
      </w:r>
      <w:proofErr w:type="spellEnd"/>
      <w:r w:rsidRPr="00E94BF4">
        <w:rPr>
          <w:rFonts w:ascii="Times New Roman" w:hAnsi="Times New Roman" w:cs="Times New Roman"/>
          <w:sz w:val="28"/>
          <w:szCs w:val="28"/>
        </w:rPr>
        <w:t xml:space="preserve"> АМ. </w:t>
      </w:r>
      <w:proofErr w:type="spellStart"/>
      <w:r w:rsidRPr="00E94BF4">
        <w:rPr>
          <w:rFonts w:ascii="Times New Roman" w:hAnsi="Times New Roman" w:cs="Times New Roman"/>
          <w:sz w:val="28"/>
          <w:szCs w:val="28"/>
        </w:rPr>
        <w:t>Праксеологічна</w:t>
      </w:r>
      <w:proofErr w:type="spellEnd"/>
      <w:r w:rsidRPr="00E94BF4">
        <w:rPr>
          <w:rFonts w:ascii="Times New Roman" w:hAnsi="Times New Roman" w:cs="Times New Roman"/>
          <w:sz w:val="28"/>
          <w:szCs w:val="28"/>
        </w:rPr>
        <w:t xml:space="preserve"> культура студента педагогічного університету: теоретичні засади. Науковий вісник Мелітопольського державного педагогічного університету імені Богдана Хмельницького. 2014;(13)2;94-8.</w:t>
      </w:r>
      <w:bookmarkEnd w:id="56"/>
      <w:r w:rsidRPr="00E94BF4">
        <w:rPr>
          <w:rFonts w:ascii="Times New Roman" w:hAnsi="Times New Roman" w:cs="Times New Roman"/>
          <w:sz w:val="28"/>
          <w:szCs w:val="28"/>
        </w:rPr>
        <w:t xml:space="preserve"> </w:t>
      </w:r>
    </w:p>
    <w:p w14:paraId="41D9BEE9" w14:textId="77777777" w:rsidR="00003013"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57" w:name="_Ref127749910"/>
      <w:r w:rsidRPr="009D407D">
        <w:rPr>
          <w:rFonts w:ascii="Times New Roman" w:hAnsi="Times New Roman" w:cs="Times New Roman"/>
          <w:sz w:val="28"/>
          <w:szCs w:val="28"/>
        </w:rPr>
        <w:lastRenderedPageBreak/>
        <w:t xml:space="preserve">Степанець НП. </w:t>
      </w:r>
      <w:proofErr w:type="spellStart"/>
      <w:r w:rsidRPr="009D407D">
        <w:rPr>
          <w:rFonts w:ascii="Times New Roman" w:hAnsi="Times New Roman" w:cs="Times New Roman"/>
          <w:sz w:val="28"/>
          <w:szCs w:val="28"/>
        </w:rPr>
        <w:t>Компетентнісна</w:t>
      </w:r>
      <w:proofErr w:type="spellEnd"/>
      <w:r w:rsidRPr="009D407D">
        <w:rPr>
          <w:rFonts w:ascii="Times New Roman" w:hAnsi="Times New Roman" w:cs="Times New Roman"/>
          <w:sz w:val="28"/>
          <w:szCs w:val="28"/>
        </w:rPr>
        <w:t xml:space="preserve"> парадигма в підготовці кадрів для сфери туризму. Проблеми сучасної педагогічної освіти. 2013;39(3):262-271.</w:t>
      </w:r>
      <w:bookmarkEnd w:id="57"/>
    </w:p>
    <w:p w14:paraId="597DC95C" w14:textId="77777777" w:rsidR="00003013"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58" w:name="_Ref127741328"/>
      <w:proofErr w:type="spellStart"/>
      <w:r w:rsidRPr="00E94BF4">
        <w:rPr>
          <w:rFonts w:ascii="Times New Roman" w:hAnsi="Times New Roman" w:cs="Times New Roman"/>
          <w:sz w:val="28"/>
          <w:szCs w:val="28"/>
        </w:rPr>
        <w:t>Степанченко</w:t>
      </w:r>
      <w:proofErr w:type="spellEnd"/>
      <w:r w:rsidRPr="00E94BF4">
        <w:rPr>
          <w:rFonts w:ascii="Times New Roman" w:hAnsi="Times New Roman" w:cs="Times New Roman"/>
          <w:sz w:val="28"/>
          <w:szCs w:val="28"/>
        </w:rPr>
        <w:t xml:space="preserve"> НІ. Система професійної підготовки майбутніх учителів фізичного виховання у вищих навчальних закладах </w:t>
      </w:r>
      <w:r w:rsidRPr="00E94BF4">
        <w:rPr>
          <w:rFonts w:ascii="Times New Roman" w:hAnsi="Times New Roman" w:cs="Times New Roman"/>
          <w:sz w:val="28"/>
          <w:szCs w:val="28"/>
          <w:lang w:val="ru-RU"/>
        </w:rPr>
        <w:t xml:space="preserve">[автореферат]. </w:t>
      </w:r>
      <w:r w:rsidRPr="00E94BF4">
        <w:rPr>
          <w:rFonts w:ascii="Times New Roman" w:hAnsi="Times New Roman" w:cs="Times New Roman"/>
          <w:sz w:val="28"/>
          <w:szCs w:val="28"/>
        </w:rPr>
        <w:t xml:space="preserve"> Вінниця: ВДПУ ім. м. М. Коцюбинського; 2017. 42 с.</w:t>
      </w:r>
      <w:bookmarkEnd w:id="58"/>
      <w:r w:rsidRPr="00E94BF4">
        <w:rPr>
          <w:rFonts w:ascii="Times New Roman" w:hAnsi="Times New Roman" w:cs="Times New Roman"/>
          <w:sz w:val="28"/>
          <w:szCs w:val="28"/>
        </w:rPr>
        <w:t xml:space="preserve"> </w:t>
      </w:r>
    </w:p>
    <w:p w14:paraId="49A2AAA9" w14:textId="77777777" w:rsidR="00003013" w:rsidRPr="00C37C7E" w:rsidRDefault="00003013" w:rsidP="009D407D">
      <w:pPr>
        <w:pStyle w:val="a5"/>
        <w:numPr>
          <w:ilvl w:val="0"/>
          <w:numId w:val="1"/>
        </w:numPr>
        <w:spacing w:after="0" w:line="360" w:lineRule="auto"/>
        <w:ind w:left="0" w:firstLine="709"/>
        <w:jc w:val="both"/>
        <w:rPr>
          <w:rFonts w:ascii="Times New Roman" w:hAnsi="Times New Roman" w:cs="Times New Roman"/>
          <w:sz w:val="28"/>
          <w:szCs w:val="28"/>
        </w:rPr>
      </w:pPr>
      <w:bookmarkStart w:id="59" w:name="_Ref127750043"/>
      <w:proofErr w:type="spellStart"/>
      <w:r w:rsidRPr="009D407D">
        <w:rPr>
          <w:rFonts w:ascii="Times New Roman" w:hAnsi="Times New Roman" w:cs="Times New Roman"/>
          <w:sz w:val="28"/>
          <w:szCs w:val="28"/>
        </w:rPr>
        <w:t>Сущенко</w:t>
      </w:r>
      <w:proofErr w:type="spellEnd"/>
      <w:r w:rsidRPr="009D407D">
        <w:rPr>
          <w:rFonts w:ascii="Times New Roman" w:hAnsi="Times New Roman" w:cs="Times New Roman"/>
          <w:sz w:val="28"/>
          <w:szCs w:val="28"/>
        </w:rPr>
        <w:t xml:space="preserve"> ІВ, Пишка ОП, Петрушко МІ. Сутність поняття професійної компетентності при підготовці вчителя фізичної культури. Матеріали 75-ї підсумкової наукової конференції професорсько-викладацького складу Ужгородського національного університету. Факультет здоров’я та фізичного виховання. Ужгород; 2021. с. 96.</w:t>
      </w:r>
      <w:bookmarkEnd w:id="59"/>
      <w:r w:rsidRPr="00AC02B7">
        <w:rPr>
          <w:rFonts w:ascii="Times New Roman" w:hAnsi="Times New Roman" w:cs="Times New Roman"/>
          <w:sz w:val="28"/>
          <w:szCs w:val="28"/>
        </w:rPr>
        <w:t xml:space="preserve"> </w:t>
      </w:r>
    </w:p>
    <w:p w14:paraId="0079DFE1" w14:textId="77777777" w:rsidR="00003013" w:rsidRPr="00FB6D4B" w:rsidRDefault="00003013" w:rsidP="00D72915">
      <w:pPr>
        <w:pStyle w:val="a5"/>
        <w:numPr>
          <w:ilvl w:val="0"/>
          <w:numId w:val="1"/>
        </w:numPr>
        <w:spacing w:after="0" w:line="360" w:lineRule="auto"/>
        <w:ind w:left="0" w:firstLine="709"/>
        <w:jc w:val="both"/>
        <w:rPr>
          <w:rFonts w:ascii="Times New Roman" w:hAnsi="Times New Roman" w:cs="Times New Roman"/>
          <w:sz w:val="28"/>
          <w:szCs w:val="28"/>
        </w:rPr>
      </w:pPr>
      <w:bookmarkStart w:id="60" w:name="_Ref127975121"/>
      <w:r w:rsidRPr="00FB6D4B">
        <w:rPr>
          <w:rFonts w:ascii="Times New Roman" w:hAnsi="Times New Roman" w:cs="Times New Roman"/>
          <w:sz w:val="28"/>
          <w:szCs w:val="28"/>
        </w:rPr>
        <w:t>Тимошенко ОВ. Теоретико-методичні засади оптимізації професійної підготовки вчителів фізичної культури у вищих навчальних закладах [автореферат]. Київ; 2009. 35 с.</w:t>
      </w:r>
      <w:bookmarkEnd w:id="60"/>
    </w:p>
    <w:p w14:paraId="5E8E5CFB" w14:textId="77777777" w:rsidR="00003013" w:rsidRPr="00FB6D4B" w:rsidRDefault="00003013" w:rsidP="00D72915">
      <w:pPr>
        <w:pStyle w:val="a5"/>
        <w:numPr>
          <w:ilvl w:val="0"/>
          <w:numId w:val="1"/>
        </w:numPr>
        <w:spacing w:after="0" w:line="360" w:lineRule="auto"/>
        <w:ind w:left="0" w:firstLine="709"/>
        <w:jc w:val="both"/>
        <w:rPr>
          <w:rFonts w:ascii="Times New Roman" w:hAnsi="Times New Roman" w:cs="Times New Roman"/>
          <w:sz w:val="28"/>
          <w:szCs w:val="28"/>
        </w:rPr>
      </w:pPr>
      <w:bookmarkStart w:id="61" w:name="_Ref127975137"/>
      <w:proofErr w:type="spellStart"/>
      <w:r w:rsidRPr="00FB6D4B">
        <w:rPr>
          <w:rFonts w:ascii="Times New Roman" w:hAnsi="Times New Roman" w:cs="Times New Roman"/>
          <w:sz w:val="28"/>
          <w:szCs w:val="28"/>
        </w:rPr>
        <w:t>Уруський</w:t>
      </w:r>
      <w:proofErr w:type="spellEnd"/>
      <w:r w:rsidRPr="00FB6D4B">
        <w:rPr>
          <w:rFonts w:ascii="Times New Roman" w:hAnsi="Times New Roman" w:cs="Times New Roman"/>
          <w:sz w:val="28"/>
          <w:szCs w:val="28"/>
        </w:rPr>
        <w:t xml:space="preserve"> ВІ, редактор. Педагогічна діагностика: методичні рекомендації. Тернопіль; 2012. 129 с.</w:t>
      </w:r>
      <w:bookmarkEnd w:id="61"/>
      <w:r w:rsidRPr="00FB6D4B">
        <w:rPr>
          <w:rFonts w:ascii="Times New Roman" w:hAnsi="Times New Roman" w:cs="Times New Roman"/>
          <w:sz w:val="28"/>
          <w:szCs w:val="28"/>
        </w:rPr>
        <w:t xml:space="preserve"> </w:t>
      </w:r>
    </w:p>
    <w:p w14:paraId="1691E367" w14:textId="77777777" w:rsidR="00003013" w:rsidRPr="00E94BF4"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62" w:name="_Ref127741524"/>
      <w:r w:rsidRPr="00E94BF4">
        <w:rPr>
          <w:rFonts w:ascii="Times New Roman" w:hAnsi="Times New Roman" w:cs="Times New Roman"/>
          <w:color w:val="222222"/>
          <w:sz w:val="28"/>
          <w:szCs w:val="28"/>
          <w:shd w:val="clear" w:color="auto" w:fill="FFFFFF"/>
        </w:rPr>
        <w:t>Хома ТВ. Формування педагогічної майстерності в майбутніх учителів фізичної культури. Педагогіка формування творчої особистості у вищій </w:t>
      </w:r>
      <w:r w:rsidRPr="00E94BF4">
        <w:rPr>
          <w:rFonts w:ascii="Times New Roman" w:hAnsi="Times New Roman" w:cs="Times New Roman"/>
          <w:sz w:val="28"/>
          <w:szCs w:val="28"/>
        </w:rPr>
        <w:t>і загальноосвітній школах</w:t>
      </w:r>
      <w:r w:rsidRPr="00E94BF4">
        <w:rPr>
          <w:rFonts w:ascii="Times New Roman" w:hAnsi="Times New Roman" w:cs="Times New Roman"/>
          <w:color w:val="222222"/>
          <w:sz w:val="28"/>
          <w:szCs w:val="28"/>
          <w:shd w:val="clear" w:color="auto" w:fill="FFFFFF"/>
        </w:rPr>
        <w:t xml:space="preserve">: </w:t>
      </w:r>
      <w:proofErr w:type="spellStart"/>
      <w:r w:rsidRPr="00E94BF4">
        <w:rPr>
          <w:rFonts w:ascii="Times New Roman" w:hAnsi="Times New Roman" w:cs="Times New Roman"/>
          <w:sz w:val="28"/>
          <w:szCs w:val="28"/>
        </w:rPr>
        <w:t>зб</w:t>
      </w:r>
      <w:proofErr w:type="spellEnd"/>
      <w:r w:rsidRPr="00E94BF4">
        <w:rPr>
          <w:rFonts w:ascii="Times New Roman" w:hAnsi="Times New Roman" w:cs="Times New Roman"/>
          <w:sz w:val="28"/>
          <w:szCs w:val="28"/>
        </w:rPr>
        <w:t>. наук. пр. №75, Т. 3. 2021. с. 123.</w:t>
      </w:r>
      <w:bookmarkEnd w:id="62"/>
    </w:p>
    <w:p w14:paraId="75CD99AA" w14:textId="77777777" w:rsidR="00003013" w:rsidRDefault="00003013" w:rsidP="00E94BF4">
      <w:pPr>
        <w:pStyle w:val="a5"/>
        <w:numPr>
          <w:ilvl w:val="0"/>
          <w:numId w:val="1"/>
        </w:numPr>
        <w:spacing w:after="0" w:line="360" w:lineRule="auto"/>
        <w:ind w:left="0" w:firstLine="709"/>
        <w:jc w:val="both"/>
        <w:rPr>
          <w:rFonts w:ascii="Times New Roman" w:hAnsi="Times New Roman" w:cs="Times New Roman"/>
          <w:sz w:val="28"/>
          <w:szCs w:val="28"/>
        </w:rPr>
      </w:pPr>
      <w:bookmarkStart w:id="63" w:name="_Ref127741381"/>
      <w:proofErr w:type="spellStart"/>
      <w:r w:rsidRPr="00E94BF4">
        <w:rPr>
          <w:rFonts w:ascii="Times New Roman" w:hAnsi="Times New Roman" w:cs="Times New Roman"/>
          <w:sz w:val="28"/>
          <w:szCs w:val="28"/>
        </w:rPr>
        <w:t>Шестопалюк</w:t>
      </w:r>
      <w:proofErr w:type="spellEnd"/>
      <w:r w:rsidRPr="00E94BF4">
        <w:rPr>
          <w:rFonts w:ascii="Times New Roman" w:hAnsi="Times New Roman" w:cs="Times New Roman"/>
          <w:sz w:val="28"/>
          <w:szCs w:val="28"/>
        </w:rPr>
        <w:t xml:space="preserve"> ОВ. Інноваційні моделі навчання в діяльності вищих навчальних закладів. Теорія і практика управління соціальними системами. 2013;3:118-124.</w:t>
      </w:r>
      <w:bookmarkEnd w:id="63"/>
      <w:r w:rsidRPr="00E94BF4">
        <w:rPr>
          <w:rFonts w:ascii="Times New Roman" w:hAnsi="Times New Roman" w:cs="Times New Roman"/>
          <w:sz w:val="28"/>
          <w:szCs w:val="28"/>
        </w:rPr>
        <w:t xml:space="preserve"> </w:t>
      </w:r>
    </w:p>
    <w:p w14:paraId="6B8D1840" w14:textId="77777777" w:rsidR="00003013" w:rsidRPr="00FB6D4B" w:rsidRDefault="00003013" w:rsidP="00D72915">
      <w:pPr>
        <w:pStyle w:val="a5"/>
        <w:numPr>
          <w:ilvl w:val="0"/>
          <w:numId w:val="1"/>
        </w:numPr>
        <w:spacing w:after="0" w:line="360" w:lineRule="auto"/>
        <w:ind w:left="0" w:firstLine="709"/>
        <w:jc w:val="both"/>
        <w:rPr>
          <w:rFonts w:ascii="Times New Roman" w:hAnsi="Times New Roman" w:cs="Times New Roman"/>
          <w:sz w:val="28"/>
          <w:szCs w:val="28"/>
        </w:rPr>
      </w:pPr>
      <w:bookmarkStart w:id="64" w:name="_Ref127975328"/>
      <w:r w:rsidRPr="00FB6D4B">
        <w:rPr>
          <w:rFonts w:ascii="Times New Roman" w:hAnsi="Times New Roman" w:cs="Times New Roman"/>
          <w:sz w:val="28"/>
          <w:szCs w:val="28"/>
        </w:rPr>
        <w:t>Шиян</w:t>
      </w:r>
      <w:r>
        <w:rPr>
          <w:rFonts w:ascii="Times New Roman" w:hAnsi="Times New Roman" w:cs="Times New Roman"/>
          <w:sz w:val="28"/>
          <w:szCs w:val="28"/>
        </w:rPr>
        <w:t xml:space="preserve"> </w:t>
      </w:r>
      <w:r w:rsidRPr="00FB6D4B">
        <w:rPr>
          <w:rFonts w:ascii="Times New Roman" w:hAnsi="Times New Roman" w:cs="Times New Roman"/>
          <w:sz w:val="28"/>
          <w:szCs w:val="28"/>
        </w:rPr>
        <w:t>О</w:t>
      </w:r>
      <w:r>
        <w:rPr>
          <w:rFonts w:ascii="Times New Roman" w:hAnsi="Times New Roman" w:cs="Times New Roman"/>
          <w:sz w:val="28"/>
          <w:szCs w:val="28"/>
        </w:rPr>
        <w:t>,</w:t>
      </w:r>
      <w:r w:rsidRPr="00FB6D4B">
        <w:rPr>
          <w:rFonts w:ascii="Times New Roman" w:hAnsi="Times New Roman" w:cs="Times New Roman"/>
          <w:sz w:val="28"/>
          <w:szCs w:val="28"/>
        </w:rPr>
        <w:t xml:space="preserve"> Афанасьєв</w:t>
      </w:r>
      <w:r>
        <w:rPr>
          <w:rFonts w:ascii="Times New Roman" w:hAnsi="Times New Roman" w:cs="Times New Roman"/>
          <w:sz w:val="28"/>
          <w:szCs w:val="28"/>
        </w:rPr>
        <w:t xml:space="preserve"> Д</w:t>
      </w:r>
      <w:r w:rsidRPr="00FB6D4B">
        <w:rPr>
          <w:rFonts w:ascii="Times New Roman" w:hAnsi="Times New Roman" w:cs="Times New Roman"/>
          <w:sz w:val="28"/>
          <w:szCs w:val="28"/>
        </w:rPr>
        <w:t>. Особливості формування професійної компетентності вчителів фізичної культури. </w:t>
      </w:r>
      <w:r>
        <w:rPr>
          <w:rFonts w:ascii="Times New Roman" w:hAnsi="Times New Roman" w:cs="Times New Roman"/>
          <w:sz w:val="28"/>
          <w:szCs w:val="28"/>
        </w:rPr>
        <w:t xml:space="preserve">В: </w:t>
      </w:r>
      <w:proofErr w:type="spellStart"/>
      <w:r w:rsidRPr="00FB6D4B">
        <w:rPr>
          <w:rFonts w:ascii="Times New Roman" w:hAnsi="Times New Roman" w:cs="Times New Roman"/>
          <w:sz w:val="28"/>
          <w:szCs w:val="28"/>
        </w:rPr>
        <w:t>Костюкевич</w:t>
      </w:r>
      <w:proofErr w:type="spellEnd"/>
      <w:r>
        <w:rPr>
          <w:rFonts w:ascii="Times New Roman" w:hAnsi="Times New Roman" w:cs="Times New Roman"/>
          <w:sz w:val="28"/>
          <w:szCs w:val="28"/>
        </w:rPr>
        <w:t xml:space="preserve"> ВМ, редактор. </w:t>
      </w:r>
      <w:r w:rsidRPr="00FB6D4B">
        <w:rPr>
          <w:rFonts w:ascii="Times New Roman" w:hAnsi="Times New Roman" w:cs="Times New Roman"/>
          <w:sz w:val="28"/>
          <w:szCs w:val="28"/>
        </w:rPr>
        <w:t xml:space="preserve">Фізична культура, спорт та здоров’я нації: </w:t>
      </w:r>
      <w:proofErr w:type="spellStart"/>
      <w:r w:rsidRPr="00FB6D4B">
        <w:rPr>
          <w:rFonts w:ascii="Times New Roman" w:hAnsi="Times New Roman" w:cs="Times New Roman"/>
          <w:sz w:val="28"/>
          <w:szCs w:val="28"/>
        </w:rPr>
        <w:t>зб</w:t>
      </w:r>
      <w:proofErr w:type="spellEnd"/>
      <w:r w:rsidRPr="00FB6D4B">
        <w:rPr>
          <w:rFonts w:ascii="Times New Roman" w:hAnsi="Times New Roman" w:cs="Times New Roman"/>
          <w:sz w:val="28"/>
          <w:szCs w:val="28"/>
        </w:rPr>
        <w:t>. наук. пр.</w:t>
      </w:r>
      <w:r>
        <w:rPr>
          <w:rFonts w:ascii="Times New Roman" w:hAnsi="Times New Roman" w:cs="Times New Roman"/>
          <w:sz w:val="28"/>
          <w:szCs w:val="28"/>
        </w:rPr>
        <w:t xml:space="preserve"> №4. Вінниця; 2017. с. </w:t>
      </w:r>
      <w:r w:rsidRPr="00FB6D4B">
        <w:rPr>
          <w:rFonts w:ascii="Times New Roman" w:hAnsi="Times New Roman" w:cs="Times New Roman"/>
          <w:sz w:val="28"/>
          <w:szCs w:val="28"/>
        </w:rPr>
        <w:t>307-11.</w:t>
      </w:r>
      <w:bookmarkEnd w:id="64"/>
    </w:p>
    <w:p w14:paraId="0ABDAAE5" w14:textId="77777777" w:rsidR="00CE6C15" w:rsidRDefault="00CE6C15" w:rsidP="00CE6C15">
      <w:pPr>
        <w:pStyle w:val="a5"/>
        <w:spacing w:after="0" w:line="360" w:lineRule="auto"/>
        <w:ind w:left="709"/>
        <w:jc w:val="center"/>
        <w:rPr>
          <w:rFonts w:ascii="Times New Roman" w:hAnsi="Times New Roman" w:cs="Times New Roman"/>
          <w:b/>
          <w:sz w:val="28"/>
          <w:szCs w:val="28"/>
        </w:rPr>
      </w:pPr>
    </w:p>
    <w:p w14:paraId="3FBE311F" w14:textId="77777777" w:rsidR="00CE6C15" w:rsidRDefault="00CE6C15" w:rsidP="00CE6C15">
      <w:pPr>
        <w:pStyle w:val="a5"/>
        <w:spacing w:after="0" w:line="360" w:lineRule="auto"/>
        <w:ind w:left="709"/>
        <w:jc w:val="center"/>
        <w:rPr>
          <w:rFonts w:ascii="Times New Roman" w:hAnsi="Times New Roman" w:cs="Times New Roman"/>
          <w:b/>
          <w:sz w:val="28"/>
          <w:szCs w:val="28"/>
        </w:rPr>
      </w:pPr>
    </w:p>
    <w:p w14:paraId="10FAB9C6" w14:textId="77777777" w:rsidR="00CE6C15" w:rsidRDefault="00CE6C15" w:rsidP="00CE6C15">
      <w:pPr>
        <w:pStyle w:val="a5"/>
        <w:spacing w:after="0" w:line="360" w:lineRule="auto"/>
        <w:ind w:left="709"/>
        <w:jc w:val="center"/>
        <w:rPr>
          <w:rFonts w:ascii="Times New Roman" w:hAnsi="Times New Roman" w:cs="Times New Roman"/>
          <w:b/>
          <w:sz w:val="28"/>
          <w:szCs w:val="28"/>
        </w:rPr>
      </w:pPr>
    </w:p>
    <w:p w14:paraId="39AF2F98" w14:textId="77777777" w:rsidR="00CE6C15" w:rsidRDefault="00CE6C15" w:rsidP="00CE6C15">
      <w:pPr>
        <w:pStyle w:val="a5"/>
        <w:spacing w:after="0" w:line="360" w:lineRule="auto"/>
        <w:ind w:left="709"/>
        <w:jc w:val="center"/>
        <w:rPr>
          <w:rFonts w:ascii="Times New Roman" w:hAnsi="Times New Roman" w:cs="Times New Roman"/>
          <w:b/>
          <w:sz w:val="28"/>
          <w:szCs w:val="28"/>
        </w:rPr>
      </w:pPr>
    </w:p>
    <w:p w14:paraId="6EDE1AE2" w14:textId="77777777" w:rsidR="00CE6C15" w:rsidRDefault="00CE6C15" w:rsidP="00CE6C15">
      <w:pPr>
        <w:pStyle w:val="a5"/>
        <w:spacing w:after="0" w:line="360" w:lineRule="auto"/>
        <w:ind w:left="709"/>
        <w:jc w:val="center"/>
        <w:rPr>
          <w:rFonts w:ascii="Times New Roman" w:hAnsi="Times New Roman" w:cs="Times New Roman"/>
          <w:b/>
          <w:sz w:val="28"/>
          <w:szCs w:val="28"/>
        </w:rPr>
      </w:pPr>
    </w:p>
    <w:p w14:paraId="57F2FCC2" w14:textId="77777777" w:rsidR="00CE6C15" w:rsidRDefault="00CE6C15" w:rsidP="00CE6C15">
      <w:pPr>
        <w:pStyle w:val="a5"/>
        <w:spacing w:after="0" w:line="360" w:lineRule="auto"/>
        <w:ind w:left="709"/>
        <w:jc w:val="center"/>
        <w:rPr>
          <w:rFonts w:ascii="Times New Roman" w:hAnsi="Times New Roman" w:cs="Times New Roman"/>
          <w:b/>
          <w:sz w:val="28"/>
          <w:szCs w:val="28"/>
        </w:rPr>
      </w:pPr>
    </w:p>
    <w:p w14:paraId="2BBEC41A" w14:textId="77777777" w:rsidR="00CE6C15" w:rsidRDefault="00CE6C15" w:rsidP="00CE6C15">
      <w:pPr>
        <w:pStyle w:val="a5"/>
        <w:spacing w:after="0" w:line="360" w:lineRule="auto"/>
        <w:ind w:left="709"/>
        <w:jc w:val="center"/>
        <w:rPr>
          <w:rFonts w:ascii="Times New Roman" w:hAnsi="Times New Roman" w:cs="Times New Roman"/>
          <w:b/>
          <w:sz w:val="28"/>
          <w:szCs w:val="28"/>
        </w:rPr>
      </w:pPr>
    </w:p>
    <w:p w14:paraId="6568FA54" w14:textId="1EE83514" w:rsidR="004D095A" w:rsidRDefault="004D095A" w:rsidP="00CE6C15">
      <w:pPr>
        <w:pStyle w:val="a5"/>
        <w:spacing w:after="0" w:line="360" w:lineRule="auto"/>
        <w:ind w:left="0"/>
        <w:jc w:val="center"/>
        <w:rPr>
          <w:rFonts w:ascii="Times New Roman" w:hAnsi="Times New Roman" w:cs="Times New Roman"/>
          <w:b/>
          <w:sz w:val="72"/>
          <w:szCs w:val="72"/>
        </w:rPr>
      </w:pPr>
    </w:p>
    <w:p w14:paraId="656B7B57" w14:textId="77777777" w:rsidR="004D095A" w:rsidRDefault="004D095A" w:rsidP="00CE6C15">
      <w:pPr>
        <w:pStyle w:val="a5"/>
        <w:spacing w:after="0" w:line="360" w:lineRule="auto"/>
        <w:ind w:left="0"/>
        <w:jc w:val="center"/>
        <w:rPr>
          <w:rFonts w:ascii="Times New Roman" w:hAnsi="Times New Roman" w:cs="Times New Roman"/>
          <w:b/>
          <w:sz w:val="72"/>
          <w:szCs w:val="72"/>
        </w:rPr>
      </w:pPr>
    </w:p>
    <w:p w14:paraId="0EB42B32" w14:textId="77777777" w:rsidR="004D095A" w:rsidRDefault="004D095A" w:rsidP="00CE6C15">
      <w:pPr>
        <w:pStyle w:val="a5"/>
        <w:spacing w:after="0" w:line="360" w:lineRule="auto"/>
        <w:ind w:left="0"/>
        <w:jc w:val="center"/>
        <w:rPr>
          <w:rFonts w:ascii="Times New Roman" w:hAnsi="Times New Roman" w:cs="Times New Roman"/>
          <w:b/>
          <w:sz w:val="72"/>
          <w:szCs w:val="72"/>
        </w:rPr>
      </w:pPr>
    </w:p>
    <w:p w14:paraId="17E9F33D" w14:textId="77777777" w:rsidR="004D095A" w:rsidRDefault="004D095A" w:rsidP="00CE6C15">
      <w:pPr>
        <w:pStyle w:val="a5"/>
        <w:spacing w:after="0" w:line="360" w:lineRule="auto"/>
        <w:ind w:left="0"/>
        <w:jc w:val="center"/>
        <w:rPr>
          <w:rFonts w:ascii="Times New Roman" w:hAnsi="Times New Roman" w:cs="Times New Roman"/>
          <w:b/>
          <w:sz w:val="72"/>
          <w:szCs w:val="72"/>
        </w:rPr>
      </w:pPr>
    </w:p>
    <w:p w14:paraId="4792009E" w14:textId="30E9E459" w:rsidR="00CE6C15" w:rsidRDefault="00CE6C15" w:rsidP="00CE6C15">
      <w:pPr>
        <w:pStyle w:val="a5"/>
        <w:spacing w:after="0" w:line="360" w:lineRule="auto"/>
        <w:ind w:left="0"/>
        <w:jc w:val="center"/>
        <w:rPr>
          <w:rFonts w:ascii="Times New Roman" w:hAnsi="Times New Roman" w:cs="Times New Roman"/>
          <w:b/>
          <w:sz w:val="72"/>
          <w:szCs w:val="72"/>
        </w:rPr>
      </w:pPr>
      <w:r w:rsidRPr="00CE6C15">
        <w:rPr>
          <w:rFonts w:ascii="Times New Roman" w:hAnsi="Times New Roman" w:cs="Times New Roman"/>
          <w:b/>
          <w:sz w:val="72"/>
          <w:szCs w:val="72"/>
        </w:rPr>
        <w:t>ДОДАТКИ</w:t>
      </w:r>
    </w:p>
    <w:p w14:paraId="3F105090" w14:textId="5E82C6C8" w:rsidR="004C4E78" w:rsidRDefault="00CE6C15" w:rsidP="00CE6C15">
      <w:pPr>
        <w:pStyle w:val="a5"/>
        <w:spacing w:after="0" w:line="360" w:lineRule="auto"/>
        <w:ind w:left="0"/>
        <w:jc w:val="right"/>
        <w:rPr>
          <w:rFonts w:ascii="Times New Roman" w:hAnsi="Times New Roman" w:cs="Times New Roman"/>
          <w:i/>
          <w:sz w:val="28"/>
          <w:szCs w:val="28"/>
        </w:rPr>
      </w:pPr>
      <w:r>
        <w:rPr>
          <w:rFonts w:ascii="Times New Roman" w:hAnsi="Times New Roman" w:cs="Times New Roman"/>
          <w:b/>
          <w:sz w:val="72"/>
          <w:szCs w:val="72"/>
        </w:rPr>
        <w:br w:type="column"/>
      </w:r>
      <w:r w:rsidR="004C4E78" w:rsidRPr="004C4E78">
        <w:rPr>
          <w:rFonts w:ascii="Times New Roman" w:hAnsi="Times New Roman" w:cs="Times New Roman"/>
          <w:i/>
          <w:sz w:val="28"/>
          <w:szCs w:val="28"/>
        </w:rPr>
        <w:lastRenderedPageBreak/>
        <w:t>Додаток А</w:t>
      </w:r>
    </w:p>
    <w:p w14:paraId="0CD92C24" w14:textId="7EE42A43" w:rsidR="004C4E78" w:rsidRPr="004C4E78" w:rsidRDefault="00BB005A" w:rsidP="004C4E78">
      <w:pPr>
        <w:spacing w:after="0" w:line="360" w:lineRule="auto"/>
        <w:ind w:firstLine="709"/>
        <w:jc w:val="center"/>
        <w:rPr>
          <w:rFonts w:ascii="Times New Roman" w:hAnsi="Times New Roman" w:cs="Times New Roman"/>
          <w:b/>
          <w:sz w:val="28"/>
          <w:szCs w:val="28"/>
        </w:rPr>
      </w:pPr>
      <w:hyperlink r:id="rId14" w:history="1">
        <w:r w:rsidR="004C4E78" w:rsidRPr="004C4E78">
          <w:rPr>
            <w:rFonts w:ascii="Times New Roman" w:hAnsi="Times New Roman" w:cs="Times New Roman"/>
            <w:b/>
            <w:sz w:val="28"/>
            <w:szCs w:val="28"/>
          </w:rPr>
          <w:t xml:space="preserve">Тест «Оцінка комунікабельності та організаторських здібностей» </w:t>
        </w:r>
      </w:hyperlink>
      <w:r w:rsidR="004C4E78" w:rsidRPr="006970A5">
        <w:rPr>
          <w:rFonts w:ascii="Times New Roman" w:hAnsi="Times New Roman" w:cs="Times New Roman"/>
          <w:b/>
          <w:bCs/>
          <w:sz w:val="28"/>
          <w:szCs w:val="28"/>
        </w:rPr>
        <w:t xml:space="preserve"> (КОС-2)</w:t>
      </w:r>
    </w:p>
    <w:p w14:paraId="6B3F2767"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1. Чи є у вас прагнення до вивчення людей і знайомств з різними людьми?</w:t>
      </w:r>
    </w:p>
    <w:p w14:paraId="70D797EC"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2. Чи подобається вам займатися громадською роботою?</w:t>
      </w:r>
    </w:p>
    <w:p w14:paraId="19EC1C2B"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3. Чи довго вас турбує почуття образи, завданої вам ким-небудь з ваших товаришів?</w:t>
      </w:r>
    </w:p>
    <w:p w14:paraId="12015299"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4. Чи завжди вам важко орієнтуватися в критичній ситуації?</w:t>
      </w:r>
    </w:p>
    <w:p w14:paraId="57CA7B2B"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5. Чи багато у вас друзів, з якими ви постійно спілкуєтеся?</w:t>
      </w:r>
    </w:p>
    <w:p w14:paraId="0DE3F452"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6. Чи часто вам вдається схилити більшість своїх товаришів до прийняття ними вашої думки?</w:t>
      </w:r>
    </w:p>
    <w:p w14:paraId="7D209D24"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7. Чи вірно, що вам приємніше і простіше проводити час за книгами або за яким-небудь іншим заняттям, ніж з людьми?</w:t>
      </w:r>
    </w:p>
    <w:p w14:paraId="6739667C"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8. Якщо виникли перешкоди у здійсненні ваших намірів, чи легко вам відмовитися від своїх намірів?</w:t>
      </w:r>
    </w:p>
    <w:p w14:paraId="201D9F5B"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9. Чи легко ви встановлюєте контакти з людьми, які старші за вас за віком?</w:t>
      </w:r>
    </w:p>
    <w:p w14:paraId="2B7726A6"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10. Чи любите ви придумувати або організовувати зі своїми товаришами різні ігри та розваги?</w:t>
      </w:r>
    </w:p>
    <w:p w14:paraId="151277D0"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11. Чи важко вам включатися в нові для вас компанії (колективи)?</w:t>
      </w:r>
    </w:p>
    <w:p w14:paraId="008B214F"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12. Чи часто ви відкладаєте на потім справи, які потрібно виконати сьогодні?</w:t>
      </w:r>
    </w:p>
    <w:p w14:paraId="748996C2"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13. Чи легко вам вдається встановлювати контакти та спілкуватися з незнайомими людьми?</w:t>
      </w:r>
    </w:p>
    <w:p w14:paraId="5D69801F"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14. Чи прагнете ви домогтися того, щоб ваші товариші діяли відповідно до вашої думки?</w:t>
      </w:r>
    </w:p>
    <w:p w14:paraId="3364FD01"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15. Чи важко ви освоюєтеся в новому колективі?</w:t>
      </w:r>
    </w:p>
    <w:p w14:paraId="444ADDBD"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16. Чи правда, що у вас не буває конфліктів з товаришами через невиконання ними своїх обіцянок, зобов'язань, обов'язків?</w:t>
      </w:r>
    </w:p>
    <w:p w14:paraId="0729755A"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lastRenderedPageBreak/>
        <w:t>17. Чи прагнете ви при нагоді познайомитися і поговорити з новою людиною?</w:t>
      </w:r>
    </w:p>
    <w:p w14:paraId="5C87C16E"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18. Чи часто при вирішенні важливих справ ви приймаєте ініціативу на себе?</w:t>
      </w:r>
    </w:p>
    <w:p w14:paraId="5F147A97"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19. Чи дратують вас навколишні люди та чи хочеться вам побути на самоті?</w:t>
      </w:r>
    </w:p>
    <w:p w14:paraId="2FAFE6B2"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20. Чи правда, що ви погано орієнтуєтеся в незнайомій для вас обстановці?</w:t>
      </w:r>
    </w:p>
    <w:p w14:paraId="0A320D77"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21. Чи подобається вам постійно знаходитися серед людей?</w:t>
      </w:r>
    </w:p>
    <w:p w14:paraId="3D3B36B1"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22. Чи виникає у вас роздратування, якщо вам не вдається закінчити розпочату справу?</w:t>
      </w:r>
    </w:p>
    <w:p w14:paraId="23AE0170"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23. Чи відчуваєте ви незадоволення, якщо доводиться проявити ініціативу, щоб познайомитися з новою людиною?</w:t>
      </w:r>
    </w:p>
    <w:p w14:paraId="6579F70F"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24. Чи правда, що ви втомлюєтеся від частого спілкування з товаришами?</w:t>
      </w:r>
    </w:p>
    <w:p w14:paraId="1307DE55"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25. Чи любите ви брати участь у колективних іграх?</w:t>
      </w:r>
    </w:p>
    <w:p w14:paraId="2FE91B3A"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26. Чи часто ви проявляєте ініціативу при вирішенні питань, які зачіпають інтереси ваших товаришів?</w:t>
      </w:r>
    </w:p>
    <w:p w14:paraId="1CC64A54"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27. Чи правда, що ви відчуваєте себе невпевнено серед незнайомих людей?</w:t>
      </w:r>
    </w:p>
    <w:p w14:paraId="7E1E2C36"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28. Чи правда, що ви рідко прагнете довести свою правоту?</w:t>
      </w:r>
    </w:p>
    <w:p w14:paraId="6693208E"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29. Чи вважаєте ви, що вам не становить особливих труднощів внести пожвавлення в малознайому групу?</w:t>
      </w:r>
    </w:p>
    <w:p w14:paraId="3554DB0D"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30. Чи приймаєте ви участь у громадській роботі в школі (у навчальному закладі, на виробництві)?</w:t>
      </w:r>
    </w:p>
    <w:p w14:paraId="1364580B"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31. Чи прагнете ви обмежити коло своїх знайомих?</w:t>
      </w:r>
    </w:p>
    <w:p w14:paraId="0B925B11"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32. Чи вірно, що ви не прагнете відстоювати свою думку або рішення, якщо воно не відразу було прийнято товаришами?</w:t>
      </w:r>
    </w:p>
    <w:p w14:paraId="08BC5014"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33. Чи відчуваєте ви себе невимушено, потрапивши в незнайомий колектив?</w:t>
      </w:r>
    </w:p>
    <w:p w14:paraId="3B58CBE2"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lastRenderedPageBreak/>
        <w:t>34. Чи охоче ви приступаєте до організації різних заходів для своїх товаришів?</w:t>
      </w:r>
    </w:p>
    <w:p w14:paraId="589274EB"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35. Чи правда, що ви не відчуваєте себе досить упевненим і спокійним, коли доводиться говорити що-небудь великій групі людей?</w:t>
      </w:r>
    </w:p>
    <w:p w14:paraId="059C30B8"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36. Чи часто ви спізнюєтеся на ділові зустрічі, побачення?</w:t>
      </w:r>
    </w:p>
    <w:p w14:paraId="5405B20C"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37. Чи правда, що у вас багато друзів?</w:t>
      </w:r>
    </w:p>
    <w:p w14:paraId="798C60D4"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38. Чи часто ви опиняєтеся в центрі уваги своїх товаришів?</w:t>
      </w:r>
    </w:p>
    <w:p w14:paraId="196BA97E" w14:textId="77777777" w:rsidR="006970A5" w:rsidRPr="006970A5"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39. Чи часто ви стривожені і відчуваєте незручність при спілкуванні з малознайомими людьми?</w:t>
      </w:r>
    </w:p>
    <w:p w14:paraId="5251FFA5" w14:textId="5D6BECCD" w:rsidR="004C4E78" w:rsidRDefault="006970A5" w:rsidP="006970A5">
      <w:pPr>
        <w:spacing w:after="0" w:line="360" w:lineRule="auto"/>
        <w:ind w:firstLine="709"/>
        <w:jc w:val="both"/>
        <w:rPr>
          <w:rFonts w:ascii="Times New Roman" w:hAnsi="Times New Roman" w:cs="Times New Roman"/>
          <w:sz w:val="28"/>
          <w:szCs w:val="28"/>
        </w:rPr>
      </w:pPr>
      <w:r w:rsidRPr="006970A5">
        <w:rPr>
          <w:rFonts w:ascii="Times New Roman" w:hAnsi="Times New Roman" w:cs="Times New Roman"/>
          <w:sz w:val="28"/>
          <w:szCs w:val="28"/>
        </w:rPr>
        <w:t>40. Чи правда, що ви не дуже впевнено почуваєте себе в оточенні великої групи своїх товаришів?</w:t>
      </w:r>
    </w:p>
    <w:p w14:paraId="5EC8EE54" w14:textId="4A2EE65F" w:rsidR="006970A5" w:rsidRDefault="004C4E78" w:rsidP="007D3639">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br w:type="column"/>
      </w:r>
      <w:r w:rsidRPr="004C4E78">
        <w:rPr>
          <w:rFonts w:ascii="Times New Roman" w:hAnsi="Times New Roman" w:cs="Times New Roman"/>
          <w:i/>
          <w:sz w:val="28"/>
          <w:szCs w:val="28"/>
        </w:rPr>
        <w:lastRenderedPageBreak/>
        <w:t>Додаток</w:t>
      </w:r>
      <w:r>
        <w:rPr>
          <w:rFonts w:ascii="Times New Roman" w:hAnsi="Times New Roman" w:cs="Times New Roman"/>
          <w:sz w:val="28"/>
          <w:szCs w:val="28"/>
        </w:rPr>
        <w:t xml:space="preserve"> Б</w:t>
      </w:r>
    </w:p>
    <w:p w14:paraId="72A1F92F" w14:textId="77777777" w:rsidR="00FE45C4" w:rsidRPr="00EB0433" w:rsidRDefault="00FE45C4" w:rsidP="007D3639">
      <w:pPr>
        <w:shd w:val="clear" w:color="auto" w:fill="FFFFFF"/>
        <w:spacing w:after="0"/>
        <w:ind w:firstLine="709"/>
        <w:jc w:val="center"/>
        <w:rPr>
          <w:rFonts w:ascii="Times New Roman" w:hAnsi="Times New Roman" w:cs="Times New Roman"/>
          <w:sz w:val="28"/>
          <w:szCs w:val="28"/>
          <w:lang w:eastAsia="uk-UA"/>
        </w:rPr>
      </w:pPr>
      <w:r w:rsidRPr="00EB0433">
        <w:rPr>
          <w:rFonts w:ascii="Times New Roman" w:hAnsi="Times New Roman" w:cs="Times New Roman"/>
          <w:b/>
          <w:bCs/>
          <w:sz w:val="28"/>
          <w:szCs w:val="28"/>
          <w:lang w:eastAsia="uk-UA"/>
        </w:rPr>
        <w:t xml:space="preserve">Мотивація успіху і боязнь невдачі (опитувальник </w:t>
      </w:r>
      <w:proofErr w:type="spellStart"/>
      <w:r w:rsidRPr="00EB0433">
        <w:rPr>
          <w:rFonts w:ascii="Times New Roman" w:hAnsi="Times New Roman" w:cs="Times New Roman"/>
          <w:b/>
          <w:bCs/>
          <w:sz w:val="28"/>
          <w:szCs w:val="28"/>
          <w:lang w:eastAsia="uk-UA"/>
        </w:rPr>
        <w:t>Реана</w:t>
      </w:r>
      <w:proofErr w:type="spellEnd"/>
      <w:r w:rsidRPr="00EB0433">
        <w:rPr>
          <w:rFonts w:ascii="Times New Roman" w:hAnsi="Times New Roman" w:cs="Times New Roman"/>
          <w:b/>
          <w:bCs/>
          <w:sz w:val="28"/>
          <w:szCs w:val="28"/>
          <w:lang w:eastAsia="uk-UA"/>
        </w:rPr>
        <w:t>)</w:t>
      </w:r>
    </w:p>
    <w:p w14:paraId="06F66455" w14:textId="77777777" w:rsidR="00FE45C4" w:rsidRPr="00EB0433" w:rsidRDefault="00FE45C4" w:rsidP="007D3639">
      <w:pPr>
        <w:shd w:val="clear" w:color="auto" w:fill="FFFFFF"/>
        <w:spacing w:after="0"/>
        <w:ind w:firstLine="709"/>
        <w:jc w:val="both"/>
        <w:rPr>
          <w:rFonts w:ascii="Times New Roman" w:hAnsi="Times New Roman" w:cs="Times New Roman"/>
          <w:sz w:val="28"/>
          <w:szCs w:val="28"/>
          <w:lang w:eastAsia="uk-UA"/>
        </w:rPr>
      </w:pPr>
      <w:r w:rsidRPr="00EB0433">
        <w:rPr>
          <w:rFonts w:ascii="Times New Roman" w:hAnsi="Times New Roman" w:cs="Times New Roman"/>
          <w:sz w:val="28"/>
          <w:szCs w:val="28"/>
          <w:lang w:eastAsia="uk-UA"/>
        </w:rPr>
        <w:t>1.  Включаючись в роботу, як правило, оптимістично сподіваюся на успіх.</w:t>
      </w:r>
    </w:p>
    <w:p w14:paraId="3573CCAC" w14:textId="77777777" w:rsidR="00FE45C4" w:rsidRPr="00EB0433" w:rsidRDefault="00FE45C4" w:rsidP="007D3639">
      <w:pPr>
        <w:shd w:val="clear" w:color="auto" w:fill="FFFFFF"/>
        <w:spacing w:after="0"/>
        <w:ind w:firstLine="709"/>
        <w:jc w:val="both"/>
        <w:rPr>
          <w:rFonts w:ascii="Times New Roman" w:hAnsi="Times New Roman" w:cs="Times New Roman"/>
          <w:sz w:val="28"/>
          <w:szCs w:val="28"/>
          <w:lang w:eastAsia="uk-UA"/>
        </w:rPr>
      </w:pPr>
      <w:r w:rsidRPr="00EB0433">
        <w:rPr>
          <w:rFonts w:ascii="Times New Roman" w:hAnsi="Times New Roman" w:cs="Times New Roman"/>
          <w:sz w:val="28"/>
          <w:szCs w:val="28"/>
          <w:lang w:eastAsia="uk-UA"/>
        </w:rPr>
        <w:t>2. У діяльності активний.</w:t>
      </w:r>
    </w:p>
    <w:p w14:paraId="367FBA60" w14:textId="77777777" w:rsidR="00FE45C4" w:rsidRPr="00EB0433" w:rsidRDefault="00FE45C4" w:rsidP="007D3639">
      <w:pPr>
        <w:shd w:val="clear" w:color="auto" w:fill="FFFFFF"/>
        <w:spacing w:after="0"/>
        <w:ind w:firstLine="709"/>
        <w:jc w:val="both"/>
        <w:rPr>
          <w:rFonts w:ascii="Times New Roman" w:hAnsi="Times New Roman" w:cs="Times New Roman"/>
          <w:sz w:val="28"/>
          <w:szCs w:val="28"/>
          <w:lang w:eastAsia="uk-UA"/>
        </w:rPr>
      </w:pPr>
      <w:r w:rsidRPr="00EB0433">
        <w:rPr>
          <w:rFonts w:ascii="Times New Roman" w:hAnsi="Times New Roman" w:cs="Times New Roman"/>
          <w:sz w:val="28"/>
          <w:szCs w:val="28"/>
          <w:lang w:eastAsia="uk-UA"/>
        </w:rPr>
        <w:t>3. Схильний до прояву ініціативності.</w:t>
      </w:r>
    </w:p>
    <w:p w14:paraId="5D1DD12F" w14:textId="77777777" w:rsidR="00FE45C4" w:rsidRPr="00EB0433" w:rsidRDefault="00FE45C4" w:rsidP="007D3639">
      <w:pPr>
        <w:shd w:val="clear" w:color="auto" w:fill="FFFFFF"/>
        <w:spacing w:after="0"/>
        <w:ind w:firstLine="709"/>
        <w:jc w:val="both"/>
        <w:rPr>
          <w:rFonts w:ascii="Times New Roman" w:hAnsi="Times New Roman" w:cs="Times New Roman"/>
          <w:sz w:val="28"/>
          <w:szCs w:val="28"/>
          <w:lang w:eastAsia="uk-UA"/>
        </w:rPr>
      </w:pPr>
      <w:r w:rsidRPr="00EB0433">
        <w:rPr>
          <w:rFonts w:ascii="Times New Roman" w:hAnsi="Times New Roman" w:cs="Times New Roman"/>
          <w:sz w:val="28"/>
          <w:szCs w:val="28"/>
          <w:lang w:eastAsia="uk-UA"/>
        </w:rPr>
        <w:t>4. При виконанні відповідальних завдань прагну по можливості знайти причини відмови від них.</w:t>
      </w:r>
    </w:p>
    <w:p w14:paraId="5BEEEFE2" w14:textId="77777777" w:rsidR="00FE45C4" w:rsidRPr="00EB0433" w:rsidRDefault="00FE45C4" w:rsidP="007D3639">
      <w:pPr>
        <w:shd w:val="clear" w:color="auto" w:fill="FFFFFF"/>
        <w:spacing w:after="0"/>
        <w:ind w:firstLine="709"/>
        <w:jc w:val="both"/>
        <w:rPr>
          <w:rFonts w:ascii="Times New Roman" w:hAnsi="Times New Roman" w:cs="Times New Roman"/>
          <w:sz w:val="28"/>
          <w:szCs w:val="28"/>
          <w:lang w:eastAsia="uk-UA"/>
        </w:rPr>
      </w:pPr>
      <w:r w:rsidRPr="00EB0433">
        <w:rPr>
          <w:rFonts w:ascii="Times New Roman" w:hAnsi="Times New Roman" w:cs="Times New Roman"/>
          <w:sz w:val="28"/>
          <w:szCs w:val="28"/>
          <w:lang w:eastAsia="uk-UA"/>
        </w:rPr>
        <w:t>5. Часто вибираю крайнощі: або занижені легкі завдання, або нереалістично високі по трудності.</w:t>
      </w:r>
    </w:p>
    <w:p w14:paraId="78759BF2" w14:textId="77777777" w:rsidR="00FE45C4" w:rsidRPr="00EB0433" w:rsidRDefault="00FE45C4" w:rsidP="007D3639">
      <w:pPr>
        <w:shd w:val="clear" w:color="auto" w:fill="FFFFFF"/>
        <w:spacing w:after="0"/>
        <w:ind w:firstLine="709"/>
        <w:jc w:val="both"/>
        <w:rPr>
          <w:rFonts w:ascii="Times New Roman" w:hAnsi="Times New Roman" w:cs="Times New Roman"/>
          <w:sz w:val="28"/>
          <w:szCs w:val="28"/>
          <w:lang w:eastAsia="uk-UA"/>
        </w:rPr>
      </w:pPr>
      <w:r w:rsidRPr="00EB0433">
        <w:rPr>
          <w:rFonts w:ascii="Times New Roman" w:hAnsi="Times New Roman" w:cs="Times New Roman"/>
          <w:sz w:val="28"/>
          <w:szCs w:val="28"/>
          <w:lang w:eastAsia="uk-UA"/>
        </w:rPr>
        <w:t>6. При зустрічі з перешкодами, як правило, не відступаю, а шукаю способи їх подолання.</w:t>
      </w:r>
    </w:p>
    <w:p w14:paraId="52EC93DD" w14:textId="77777777" w:rsidR="00FE45C4" w:rsidRPr="00EB0433" w:rsidRDefault="00FE45C4" w:rsidP="007D3639">
      <w:pPr>
        <w:shd w:val="clear" w:color="auto" w:fill="FFFFFF"/>
        <w:spacing w:after="0"/>
        <w:ind w:firstLine="709"/>
        <w:jc w:val="both"/>
        <w:rPr>
          <w:rFonts w:ascii="Times New Roman" w:hAnsi="Times New Roman" w:cs="Times New Roman"/>
          <w:sz w:val="28"/>
          <w:szCs w:val="28"/>
          <w:lang w:eastAsia="uk-UA"/>
        </w:rPr>
      </w:pPr>
      <w:r w:rsidRPr="00EB0433">
        <w:rPr>
          <w:rFonts w:ascii="Times New Roman" w:hAnsi="Times New Roman" w:cs="Times New Roman"/>
          <w:sz w:val="28"/>
          <w:szCs w:val="28"/>
          <w:lang w:eastAsia="uk-UA"/>
        </w:rPr>
        <w:t>7. При чергуванні успіхів і невдач схильний до переоцінки своїх успіхів.</w:t>
      </w:r>
    </w:p>
    <w:p w14:paraId="58F1765A" w14:textId="77777777" w:rsidR="00FE45C4" w:rsidRPr="00EB0433" w:rsidRDefault="00FE45C4" w:rsidP="007D3639">
      <w:pPr>
        <w:shd w:val="clear" w:color="auto" w:fill="FFFFFF"/>
        <w:spacing w:after="0"/>
        <w:ind w:firstLine="709"/>
        <w:jc w:val="both"/>
        <w:rPr>
          <w:rFonts w:ascii="Times New Roman" w:hAnsi="Times New Roman" w:cs="Times New Roman"/>
          <w:sz w:val="28"/>
          <w:szCs w:val="28"/>
          <w:lang w:eastAsia="uk-UA"/>
        </w:rPr>
      </w:pPr>
      <w:r w:rsidRPr="00EB0433">
        <w:rPr>
          <w:rFonts w:ascii="Times New Roman" w:hAnsi="Times New Roman" w:cs="Times New Roman"/>
          <w:sz w:val="28"/>
          <w:szCs w:val="28"/>
          <w:lang w:eastAsia="uk-UA"/>
        </w:rPr>
        <w:t>8. Продуктивність діяльності в основному залежить від моєї власної цілеспрямованості, а не від зовнішнього контролю.</w:t>
      </w:r>
    </w:p>
    <w:p w14:paraId="42563835" w14:textId="77777777" w:rsidR="00FE45C4" w:rsidRPr="00EB0433" w:rsidRDefault="00FE45C4" w:rsidP="007D3639">
      <w:pPr>
        <w:shd w:val="clear" w:color="auto" w:fill="FFFFFF"/>
        <w:spacing w:after="0"/>
        <w:ind w:firstLine="709"/>
        <w:jc w:val="both"/>
        <w:rPr>
          <w:rFonts w:ascii="Times New Roman" w:hAnsi="Times New Roman" w:cs="Times New Roman"/>
          <w:sz w:val="28"/>
          <w:szCs w:val="28"/>
          <w:lang w:eastAsia="uk-UA"/>
        </w:rPr>
      </w:pPr>
      <w:r w:rsidRPr="00EB0433">
        <w:rPr>
          <w:rFonts w:ascii="Times New Roman" w:hAnsi="Times New Roman" w:cs="Times New Roman"/>
          <w:sz w:val="28"/>
          <w:szCs w:val="28"/>
          <w:lang w:eastAsia="uk-UA"/>
        </w:rPr>
        <w:t>9. При виконанні достатньо важких завдань, в умовах обмеження часу, результативність діяльності погіршується.</w:t>
      </w:r>
    </w:p>
    <w:p w14:paraId="00B7171C" w14:textId="77777777" w:rsidR="00FE45C4" w:rsidRPr="00EB0433" w:rsidRDefault="00FE45C4" w:rsidP="007D3639">
      <w:pPr>
        <w:shd w:val="clear" w:color="auto" w:fill="FFFFFF"/>
        <w:spacing w:after="0"/>
        <w:ind w:firstLine="709"/>
        <w:jc w:val="both"/>
        <w:rPr>
          <w:rFonts w:ascii="Times New Roman" w:hAnsi="Times New Roman" w:cs="Times New Roman"/>
          <w:sz w:val="28"/>
          <w:szCs w:val="28"/>
          <w:lang w:eastAsia="uk-UA"/>
        </w:rPr>
      </w:pPr>
      <w:r w:rsidRPr="00EB0433">
        <w:rPr>
          <w:rFonts w:ascii="Times New Roman" w:hAnsi="Times New Roman" w:cs="Times New Roman"/>
          <w:sz w:val="28"/>
          <w:szCs w:val="28"/>
          <w:lang w:eastAsia="uk-UA"/>
        </w:rPr>
        <w:t>10. Схильний проявляти наполегливість в досягненні мети.</w:t>
      </w:r>
    </w:p>
    <w:p w14:paraId="0AFE3616" w14:textId="77777777" w:rsidR="00FE45C4" w:rsidRPr="00EB0433" w:rsidRDefault="00FE45C4" w:rsidP="007D3639">
      <w:pPr>
        <w:shd w:val="clear" w:color="auto" w:fill="FFFFFF"/>
        <w:spacing w:after="0"/>
        <w:ind w:firstLine="709"/>
        <w:jc w:val="both"/>
        <w:rPr>
          <w:rFonts w:ascii="Times New Roman" w:hAnsi="Times New Roman" w:cs="Times New Roman"/>
          <w:sz w:val="28"/>
          <w:szCs w:val="28"/>
          <w:lang w:eastAsia="uk-UA"/>
        </w:rPr>
      </w:pPr>
      <w:r w:rsidRPr="00EB0433">
        <w:rPr>
          <w:rFonts w:ascii="Times New Roman" w:hAnsi="Times New Roman" w:cs="Times New Roman"/>
          <w:sz w:val="28"/>
          <w:szCs w:val="28"/>
          <w:lang w:eastAsia="uk-UA"/>
        </w:rPr>
        <w:t>11. Схильний планувати своє майбутнє на достатньо віддалену перспективу.</w:t>
      </w:r>
    </w:p>
    <w:p w14:paraId="556DA436" w14:textId="77777777" w:rsidR="00FE45C4" w:rsidRPr="00EB0433" w:rsidRDefault="00FE45C4" w:rsidP="007D3639">
      <w:pPr>
        <w:shd w:val="clear" w:color="auto" w:fill="FFFFFF"/>
        <w:spacing w:after="0"/>
        <w:ind w:firstLine="709"/>
        <w:jc w:val="both"/>
        <w:rPr>
          <w:rFonts w:ascii="Times New Roman" w:hAnsi="Times New Roman" w:cs="Times New Roman"/>
          <w:sz w:val="28"/>
          <w:szCs w:val="28"/>
          <w:lang w:eastAsia="uk-UA"/>
        </w:rPr>
      </w:pPr>
      <w:r w:rsidRPr="00EB0433">
        <w:rPr>
          <w:rFonts w:ascii="Times New Roman" w:hAnsi="Times New Roman" w:cs="Times New Roman"/>
          <w:sz w:val="28"/>
          <w:szCs w:val="28"/>
          <w:lang w:eastAsia="uk-UA"/>
        </w:rPr>
        <w:t>12. Якщо ризикую, то, скоріше, з розумом, а не відчайдушно.</w:t>
      </w:r>
    </w:p>
    <w:p w14:paraId="6A419620" w14:textId="77777777" w:rsidR="00FE45C4" w:rsidRPr="00EB0433" w:rsidRDefault="00FE45C4" w:rsidP="007D3639">
      <w:pPr>
        <w:shd w:val="clear" w:color="auto" w:fill="FFFFFF"/>
        <w:spacing w:after="0"/>
        <w:ind w:firstLine="709"/>
        <w:jc w:val="both"/>
        <w:rPr>
          <w:rFonts w:ascii="Times New Roman" w:hAnsi="Times New Roman" w:cs="Times New Roman"/>
          <w:sz w:val="28"/>
          <w:szCs w:val="28"/>
          <w:lang w:eastAsia="uk-UA"/>
        </w:rPr>
      </w:pPr>
      <w:r w:rsidRPr="00EB0433">
        <w:rPr>
          <w:rFonts w:ascii="Times New Roman" w:hAnsi="Times New Roman" w:cs="Times New Roman"/>
          <w:sz w:val="28"/>
          <w:szCs w:val="28"/>
          <w:lang w:eastAsia="uk-UA"/>
        </w:rPr>
        <w:t>13. Не дуже наполегливий в досягненні мети, особливо якщо відсутній зовнішній контроль.</w:t>
      </w:r>
    </w:p>
    <w:p w14:paraId="71293E5C" w14:textId="77777777" w:rsidR="00FE45C4" w:rsidRPr="00EB0433" w:rsidRDefault="00FE45C4" w:rsidP="007D3639">
      <w:pPr>
        <w:shd w:val="clear" w:color="auto" w:fill="FFFFFF"/>
        <w:spacing w:after="0"/>
        <w:ind w:firstLine="709"/>
        <w:jc w:val="both"/>
        <w:rPr>
          <w:rFonts w:ascii="Times New Roman" w:hAnsi="Times New Roman" w:cs="Times New Roman"/>
          <w:sz w:val="28"/>
          <w:szCs w:val="28"/>
          <w:lang w:eastAsia="uk-UA"/>
        </w:rPr>
      </w:pPr>
      <w:r w:rsidRPr="00EB0433">
        <w:rPr>
          <w:rFonts w:ascii="Times New Roman" w:hAnsi="Times New Roman" w:cs="Times New Roman"/>
          <w:sz w:val="28"/>
          <w:szCs w:val="28"/>
          <w:lang w:eastAsia="uk-UA"/>
        </w:rPr>
        <w:t>14.  Вважаю за краще ставити перед собою середні по труднощі або злегка завищені, але досяжні цілі, чим нереально високі.</w:t>
      </w:r>
    </w:p>
    <w:p w14:paraId="564A4F79" w14:textId="77777777" w:rsidR="00FE45C4" w:rsidRPr="00EB0433" w:rsidRDefault="00FE45C4" w:rsidP="007D3639">
      <w:pPr>
        <w:shd w:val="clear" w:color="auto" w:fill="FFFFFF"/>
        <w:spacing w:after="0"/>
        <w:ind w:firstLine="709"/>
        <w:jc w:val="both"/>
        <w:rPr>
          <w:rFonts w:ascii="Times New Roman" w:hAnsi="Times New Roman" w:cs="Times New Roman"/>
          <w:sz w:val="28"/>
          <w:szCs w:val="28"/>
          <w:lang w:eastAsia="uk-UA"/>
        </w:rPr>
      </w:pPr>
      <w:r w:rsidRPr="00EB0433">
        <w:rPr>
          <w:rFonts w:ascii="Times New Roman" w:hAnsi="Times New Roman" w:cs="Times New Roman"/>
          <w:sz w:val="28"/>
          <w:szCs w:val="28"/>
          <w:lang w:eastAsia="uk-UA"/>
        </w:rPr>
        <w:t>15.  У разі невдачі при виконанні якого-небудь завдання його привабливість, як правило, знижується.</w:t>
      </w:r>
    </w:p>
    <w:p w14:paraId="7BD7BF21" w14:textId="77777777" w:rsidR="00FE45C4" w:rsidRPr="00EB0433" w:rsidRDefault="00FE45C4" w:rsidP="007D3639">
      <w:pPr>
        <w:shd w:val="clear" w:color="auto" w:fill="FFFFFF"/>
        <w:spacing w:after="0"/>
        <w:ind w:firstLine="709"/>
        <w:jc w:val="both"/>
        <w:rPr>
          <w:rFonts w:ascii="Times New Roman" w:hAnsi="Times New Roman" w:cs="Times New Roman"/>
          <w:sz w:val="28"/>
          <w:szCs w:val="28"/>
          <w:lang w:eastAsia="uk-UA"/>
        </w:rPr>
      </w:pPr>
      <w:r w:rsidRPr="00EB0433">
        <w:rPr>
          <w:rFonts w:ascii="Times New Roman" w:hAnsi="Times New Roman" w:cs="Times New Roman"/>
          <w:sz w:val="28"/>
          <w:szCs w:val="28"/>
          <w:lang w:eastAsia="uk-UA"/>
        </w:rPr>
        <w:t>16.  При чергуванні успіхів і невдач схильний до переоцінки своїх невдач.</w:t>
      </w:r>
    </w:p>
    <w:p w14:paraId="1ECC3D97" w14:textId="77777777" w:rsidR="00FE45C4" w:rsidRPr="00EB0433" w:rsidRDefault="00FE45C4" w:rsidP="007D3639">
      <w:pPr>
        <w:shd w:val="clear" w:color="auto" w:fill="FFFFFF"/>
        <w:spacing w:after="0"/>
        <w:ind w:firstLine="709"/>
        <w:jc w:val="both"/>
        <w:rPr>
          <w:rFonts w:ascii="Times New Roman" w:hAnsi="Times New Roman" w:cs="Times New Roman"/>
          <w:sz w:val="28"/>
          <w:szCs w:val="28"/>
          <w:lang w:eastAsia="uk-UA"/>
        </w:rPr>
      </w:pPr>
      <w:r w:rsidRPr="00EB0433">
        <w:rPr>
          <w:rFonts w:ascii="Times New Roman" w:hAnsi="Times New Roman" w:cs="Times New Roman"/>
          <w:sz w:val="28"/>
          <w:szCs w:val="28"/>
          <w:lang w:eastAsia="uk-UA"/>
        </w:rPr>
        <w:t>17. Вважаю за краще планувати своє майбутнє лише на найближчий час.</w:t>
      </w:r>
    </w:p>
    <w:p w14:paraId="1C639336" w14:textId="77777777" w:rsidR="00FE45C4" w:rsidRPr="00EB0433" w:rsidRDefault="00FE45C4" w:rsidP="007D3639">
      <w:pPr>
        <w:shd w:val="clear" w:color="auto" w:fill="FFFFFF"/>
        <w:spacing w:after="0"/>
        <w:ind w:firstLine="709"/>
        <w:jc w:val="both"/>
        <w:rPr>
          <w:rFonts w:ascii="Times New Roman" w:hAnsi="Times New Roman" w:cs="Times New Roman"/>
          <w:sz w:val="28"/>
          <w:szCs w:val="28"/>
          <w:lang w:eastAsia="uk-UA"/>
        </w:rPr>
      </w:pPr>
      <w:r w:rsidRPr="00EB0433">
        <w:rPr>
          <w:rFonts w:ascii="Times New Roman" w:hAnsi="Times New Roman" w:cs="Times New Roman"/>
          <w:sz w:val="28"/>
          <w:szCs w:val="28"/>
          <w:lang w:eastAsia="uk-UA"/>
        </w:rPr>
        <w:t>18. При роботі в умовах обмеження часу результативність діяльності поліпшується, навіть якщо завдання достатнє важке.</w:t>
      </w:r>
    </w:p>
    <w:p w14:paraId="331351CA" w14:textId="77777777" w:rsidR="00FE45C4" w:rsidRPr="00EB0433" w:rsidRDefault="00FE45C4" w:rsidP="007D3639">
      <w:pPr>
        <w:shd w:val="clear" w:color="auto" w:fill="FFFFFF"/>
        <w:spacing w:after="0"/>
        <w:ind w:firstLine="709"/>
        <w:jc w:val="both"/>
        <w:rPr>
          <w:rFonts w:ascii="Times New Roman" w:hAnsi="Times New Roman" w:cs="Times New Roman"/>
          <w:sz w:val="28"/>
          <w:szCs w:val="28"/>
          <w:lang w:eastAsia="uk-UA"/>
        </w:rPr>
      </w:pPr>
      <w:r w:rsidRPr="00EB0433">
        <w:rPr>
          <w:rFonts w:ascii="Times New Roman" w:hAnsi="Times New Roman" w:cs="Times New Roman"/>
          <w:sz w:val="28"/>
          <w:szCs w:val="28"/>
          <w:lang w:eastAsia="uk-UA"/>
        </w:rPr>
        <w:t>19.  У разі невдачі при виконанні чого-небудь від поставленої мети, як правило, не відмовляюся.</w:t>
      </w:r>
    </w:p>
    <w:p w14:paraId="07357DB1" w14:textId="77777777" w:rsidR="00FE45C4" w:rsidRPr="00EB0433" w:rsidRDefault="00FE45C4" w:rsidP="007D3639">
      <w:pPr>
        <w:shd w:val="clear" w:color="auto" w:fill="FFFFFF"/>
        <w:spacing w:after="0"/>
        <w:ind w:firstLine="709"/>
        <w:jc w:val="both"/>
        <w:rPr>
          <w:rFonts w:ascii="Times New Roman" w:hAnsi="Times New Roman" w:cs="Times New Roman"/>
          <w:sz w:val="28"/>
          <w:szCs w:val="28"/>
          <w:lang w:eastAsia="uk-UA"/>
        </w:rPr>
      </w:pPr>
      <w:r w:rsidRPr="00EB0433">
        <w:rPr>
          <w:rFonts w:ascii="Times New Roman" w:hAnsi="Times New Roman" w:cs="Times New Roman"/>
          <w:sz w:val="28"/>
          <w:szCs w:val="28"/>
          <w:lang w:eastAsia="uk-UA"/>
        </w:rPr>
        <w:t>20.  Якщо завдання вибрав собі сам, то у разі невдачі його привабливість ще більш зростає.</w:t>
      </w:r>
    </w:p>
    <w:p w14:paraId="0448A9AD" w14:textId="21318A63" w:rsidR="00FE45C4" w:rsidRPr="000C6827" w:rsidRDefault="000C6827" w:rsidP="004C4E78">
      <w:pPr>
        <w:spacing w:after="0" w:line="360" w:lineRule="auto"/>
        <w:ind w:firstLine="709"/>
        <w:jc w:val="right"/>
        <w:rPr>
          <w:rFonts w:ascii="Times New Roman" w:hAnsi="Times New Roman" w:cs="Times New Roman"/>
          <w:i/>
          <w:sz w:val="28"/>
          <w:szCs w:val="28"/>
        </w:rPr>
      </w:pPr>
      <w:r>
        <w:rPr>
          <w:rFonts w:ascii="Times New Roman" w:hAnsi="Times New Roman" w:cs="Times New Roman"/>
          <w:sz w:val="28"/>
          <w:szCs w:val="28"/>
        </w:rPr>
        <w:br w:type="column"/>
      </w:r>
      <w:r w:rsidRPr="000C6827">
        <w:rPr>
          <w:rFonts w:ascii="Times New Roman" w:hAnsi="Times New Roman" w:cs="Times New Roman"/>
          <w:i/>
          <w:sz w:val="28"/>
          <w:szCs w:val="28"/>
        </w:rPr>
        <w:lastRenderedPageBreak/>
        <w:t>Додаток В</w:t>
      </w:r>
    </w:p>
    <w:p w14:paraId="535E13E1" w14:textId="68400C12" w:rsidR="000C6827" w:rsidRPr="00E26BC9" w:rsidRDefault="000C6827" w:rsidP="00E26BC9">
      <w:pPr>
        <w:spacing w:after="0" w:line="360" w:lineRule="auto"/>
        <w:ind w:firstLine="709"/>
        <w:jc w:val="center"/>
        <w:rPr>
          <w:rFonts w:ascii="Times New Roman" w:hAnsi="Times New Roman" w:cs="Times New Roman"/>
          <w:b/>
          <w:sz w:val="28"/>
          <w:szCs w:val="28"/>
        </w:rPr>
      </w:pPr>
      <w:r w:rsidRPr="00E26BC9">
        <w:rPr>
          <w:rFonts w:ascii="Times New Roman" w:hAnsi="Times New Roman" w:cs="Times New Roman"/>
          <w:b/>
          <w:sz w:val="28"/>
          <w:szCs w:val="28"/>
        </w:rPr>
        <w:t>Перелік тестових питань для визначення рівня сформованості знань</w:t>
      </w:r>
      <w:r w:rsidR="00E26BC9">
        <w:rPr>
          <w:rFonts w:ascii="Times New Roman" w:hAnsi="Times New Roman" w:cs="Times New Roman"/>
          <w:b/>
          <w:sz w:val="28"/>
          <w:szCs w:val="28"/>
        </w:rPr>
        <w:t xml:space="preserve"> </w:t>
      </w:r>
      <w:r w:rsidRPr="00E26BC9">
        <w:rPr>
          <w:rFonts w:ascii="Times New Roman" w:hAnsi="Times New Roman" w:cs="Times New Roman"/>
          <w:b/>
          <w:sz w:val="28"/>
          <w:szCs w:val="28"/>
        </w:rPr>
        <w:t>майбутніх учителів фізичної культури</w:t>
      </w:r>
    </w:p>
    <w:p w14:paraId="78DF69CC" w14:textId="2B5B4922" w:rsidR="000C6827" w:rsidRPr="00E26BC9" w:rsidRDefault="000C6827" w:rsidP="00390BDD">
      <w:pPr>
        <w:spacing w:after="0" w:line="240" w:lineRule="auto"/>
        <w:ind w:firstLine="709"/>
        <w:jc w:val="both"/>
        <w:rPr>
          <w:rFonts w:ascii="Times New Roman" w:hAnsi="Times New Roman" w:cs="Times New Roman"/>
          <w:i/>
          <w:sz w:val="28"/>
          <w:szCs w:val="28"/>
        </w:rPr>
      </w:pPr>
      <w:r w:rsidRPr="00E26BC9">
        <w:rPr>
          <w:rFonts w:ascii="Times New Roman" w:hAnsi="Times New Roman" w:cs="Times New Roman"/>
          <w:i/>
          <w:sz w:val="28"/>
          <w:szCs w:val="28"/>
        </w:rPr>
        <w:t>1. Які закономірності росту та розвитку людини були основою для</w:t>
      </w:r>
      <w:r w:rsidR="00E26BC9" w:rsidRPr="00E26BC9">
        <w:rPr>
          <w:rFonts w:ascii="Times New Roman" w:hAnsi="Times New Roman" w:cs="Times New Roman"/>
          <w:i/>
          <w:sz w:val="28"/>
          <w:szCs w:val="28"/>
        </w:rPr>
        <w:t xml:space="preserve"> </w:t>
      </w:r>
      <w:r w:rsidRPr="00E26BC9">
        <w:rPr>
          <w:rFonts w:ascii="Times New Roman" w:hAnsi="Times New Roman" w:cs="Times New Roman"/>
          <w:i/>
          <w:sz w:val="28"/>
          <w:szCs w:val="28"/>
        </w:rPr>
        <w:t>того щоб відобразити онтогенез людини у вигляді певних вікових періодів (вікова періодизація розвитку)?</w:t>
      </w:r>
    </w:p>
    <w:p w14:paraId="2DEAC09B"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Рівномірність процесів росту та розвитку.</w:t>
      </w:r>
    </w:p>
    <w:p w14:paraId="21EBB9C6"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Нерівномірність процесів росту й розвитку.</w:t>
      </w:r>
    </w:p>
    <w:p w14:paraId="6B42B4FF"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В. </w:t>
      </w:r>
      <w:proofErr w:type="spellStart"/>
      <w:r w:rsidRPr="000C6827">
        <w:rPr>
          <w:rFonts w:ascii="Times New Roman" w:hAnsi="Times New Roman" w:cs="Times New Roman"/>
          <w:sz w:val="28"/>
          <w:szCs w:val="28"/>
        </w:rPr>
        <w:t>Гетерохронність</w:t>
      </w:r>
      <w:proofErr w:type="spellEnd"/>
      <w:r w:rsidRPr="000C6827">
        <w:rPr>
          <w:rFonts w:ascii="Times New Roman" w:hAnsi="Times New Roman" w:cs="Times New Roman"/>
          <w:sz w:val="28"/>
          <w:szCs w:val="28"/>
        </w:rPr>
        <w:t xml:space="preserve"> процесів росту та розвитку.</w:t>
      </w:r>
    </w:p>
    <w:p w14:paraId="79269331"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Г. Циклічність процесів росту та розвитку.</w:t>
      </w:r>
    </w:p>
    <w:p w14:paraId="57E9C90B" w14:textId="68115924" w:rsidR="000C6827" w:rsidRPr="00E26BC9" w:rsidRDefault="000C6827" w:rsidP="00390BDD">
      <w:pPr>
        <w:spacing w:after="0" w:line="240" w:lineRule="auto"/>
        <w:ind w:firstLine="709"/>
        <w:jc w:val="both"/>
        <w:rPr>
          <w:rFonts w:ascii="Times New Roman" w:hAnsi="Times New Roman" w:cs="Times New Roman"/>
          <w:i/>
          <w:sz w:val="28"/>
          <w:szCs w:val="28"/>
        </w:rPr>
      </w:pPr>
      <w:r w:rsidRPr="00E26BC9">
        <w:rPr>
          <w:rFonts w:ascii="Times New Roman" w:hAnsi="Times New Roman" w:cs="Times New Roman"/>
          <w:i/>
          <w:sz w:val="28"/>
          <w:szCs w:val="28"/>
        </w:rPr>
        <w:t>2. Скільки вікових періодів виокремлюють у динаміці розвитку дітей шкільного віку?</w:t>
      </w:r>
    </w:p>
    <w:p w14:paraId="661FB129" w14:textId="7FF6F22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5.</w:t>
      </w:r>
      <w:r w:rsidR="00390BDD">
        <w:rPr>
          <w:rFonts w:ascii="Times New Roman" w:hAnsi="Times New Roman" w:cs="Times New Roman"/>
          <w:sz w:val="28"/>
          <w:szCs w:val="28"/>
        </w:rPr>
        <w:t xml:space="preserve"> </w:t>
      </w:r>
      <w:r w:rsidR="00390BDD">
        <w:rPr>
          <w:rFonts w:ascii="Times New Roman" w:hAnsi="Times New Roman" w:cs="Times New Roman"/>
          <w:sz w:val="28"/>
          <w:szCs w:val="28"/>
        </w:rPr>
        <w:tab/>
      </w:r>
      <w:r w:rsidR="00390BDD">
        <w:rPr>
          <w:rFonts w:ascii="Times New Roman" w:hAnsi="Times New Roman" w:cs="Times New Roman"/>
          <w:sz w:val="28"/>
          <w:szCs w:val="28"/>
        </w:rPr>
        <w:tab/>
      </w:r>
      <w:r w:rsidRPr="000C6827">
        <w:rPr>
          <w:rFonts w:ascii="Times New Roman" w:hAnsi="Times New Roman" w:cs="Times New Roman"/>
          <w:sz w:val="28"/>
          <w:szCs w:val="28"/>
        </w:rPr>
        <w:t>Б. 4.</w:t>
      </w:r>
      <w:r w:rsidR="00390BDD">
        <w:rPr>
          <w:rFonts w:ascii="Times New Roman" w:hAnsi="Times New Roman" w:cs="Times New Roman"/>
          <w:sz w:val="28"/>
          <w:szCs w:val="28"/>
        </w:rPr>
        <w:tab/>
      </w:r>
      <w:r w:rsidR="00390BDD">
        <w:rPr>
          <w:rFonts w:ascii="Times New Roman" w:hAnsi="Times New Roman" w:cs="Times New Roman"/>
          <w:sz w:val="28"/>
          <w:szCs w:val="28"/>
        </w:rPr>
        <w:tab/>
      </w:r>
      <w:r w:rsidRPr="000C6827">
        <w:rPr>
          <w:rFonts w:ascii="Times New Roman" w:hAnsi="Times New Roman" w:cs="Times New Roman"/>
          <w:sz w:val="28"/>
          <w:szCs w:val="28"/>
        </w:rPr>
        <w:t>В. 3.</w:t>
      </w:r>
      <w:r w:rsidR="00390BDD">
        <w:rPr>
          <w:rFonts w:ascii="Times New Roman" w:hAnsi="Times New Roman" w:cs="Times New Roman"/>
          <w:sz w:val="28"/>
          <w:szCs w:val="28"/>
        </w:rPr>
        <w:tab/>
      </w:r>
      <w:r w:rsidR="00390BDD">
        <w:rPr>
          <w:rFonts w:ascii="Times New Roman" w:hAnsi="Times New Roman" w:cs="Times New Roman"/>
          <w:sz w:val="28"/>
          <w:szCs w:val="28"/>
        </w:rPr>
        <w:tab/>
      </w:r>
      <w:r w:rsidRPr="000C6827">
        <w:rPr>
          <w:rFonts w:ascii="Times New Roman" w:hAnsi="Times New Roman" w:cs="Times New Roman"/>
          <w:sz w:val="28"/>
          <w:szCs w:val="28"/>
        </w:rPr>
        <w:t>Г. 2.</w:t>
      </w:r>
    </w:p>
    <w:p w14:paraId="68DC61C3" w14:textId="77777777" w:rsidR="000C6827" w:rsidRPr="00E26BC9" w:rsidRDefault="000C6827" w:rsidP="00390BDD">
      <w:pPr>
        <w:spacing w:after="0" w:line="240" w:lineRule="auto"/>
        <w:ind w:firstLine="709"/>
        <w:jc w:val="both"/>
        <w:rPr>
          <w:rFonts w:ascii="Times New Roman" w:hAnsi="Times New Roman" w:cs="Times New Roman"/>
          <w:i/>
          <w:sz w:val="28"/>
          <w:szCs w:val="28"/>
        </w:rPr>
      </w:pPr>
      <w:r w:rsidRPr="00E26BC9">
        <w:rPr>
          <w:rFonts w:ascii="Times New Roman" w:hAnsi="Times New Roman" w:cs="Times New Roman"/>
          <w:i/>
          <w:sz w:val="28"/>
          <w:szCs w:val="28"/>
        </w:rPr>
        <w:t>3. Значення фізичного виховання дітей шкільного віку полягає в:</w:t>
      </w:r>
    </w:p>
    <w:p w14:paraId="699F56F2"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Забезпеченні гармонійного розвитку форм і функцій організму.</w:t>
      </w:r>
    </w:p>
    <w:p w14:paraId="20D76B57"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Розвитку фізичних якостей.</w:t>
      </w:r>
    </w:p>
    <w:p w14:paraId="033DB1E4"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Навчанні рухам.</w:t>
      </w:r>
    </w:p>
    <w:p w14:paraId="1424F88D" w14:textId="16CD7132" w:rsidR="000C6827" w:rsidRPr="00E26BC9" w:rsidRDefault="000C6827" w:rsidP="00390BDD">
      <w:pPr>
        <w:spacing w:after="0" w:line="240" w:lineRule="auto"/>
        <w:ind w:firstLine="709"/>
        <w:jc w:val="both"/>
        <w:rPr>
          <w:rFonts w:ascii="Times New Roman" w:hAnsi="Times New Roman" w:cs="Times New Roman"/>
          <w:i/>
          <w:sz w:val="28"/>
          <w:szCs w:val="28"/>
        </w:rPr>
      </w:pPr>
      <w:r w:rsidRPr="00E26BC9">
        <w:rPr>
          <w:rFonts w:ascii="Times New Roman" w:hAnsi="Times New Roman" w:cs="Times New Roman"/>
          <w:i/>
          <w:sz w:val="28"/>
          <w:szCs w:val="28"/>
        </w:rPr>
        <w:t>4. У чому виявляється дія такого нейрофізіологічного механізму, як</w:t>
      </w:r>
      <w:r w:rsidR="00E26BC9" w:rsidRPr="00E26BC9">
        <w:rPr>
          <w:rFonts w:ascii="Times New Roman" w:hAnsi="Times New Roman" w:cs="Times New Roman"/>
          <w:i/>
          <w:sz w:val="28"/>
          <w:szCs w:val="28"/>
        </w:rPr>
        <w:t xml:space="preserve"> </w:t>
      </w:r>
      <w:proofErr w:type="spellStart"/>
      <w:r w:rsidRPr="00E26BC9">
        <w:rPr>
          <w:rFonts w:ascii="Times New Roman" w:hAnsi="Times New Roman" w:cs="Times New Roman"/>
          <w:i/>
          <w:sz w:val="28"/>
          <w:szCs w:val="28"/>
        </w:rPr>
        <w:t>кінезофілія</w:t>
      </w:r>
      <w:proofErr w:type="spellEnd"/>
      <w:r w:rsidRPr="00E26BC9">
        <w:rPr>
          <w:rFonts w:ascii="Times New Roman" w:hAnsi="Times New Roman" w:cs="Times New Roman"/>
          <w:i/>
          <w:sz w:val="28"/>
          <w:szCs w:val="28"/>
        </w:rPr>
        <w:t>?</w:t>
      </w:r>
    </w:p>
    <w:p w14:paraId="0040548C" w14:textId="5DCA78C1"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Прагненні до пізнання.</w:t>
      </w:r>
      <w:r w:rsidR="00390BDD">
        <w:rPr>
          <w:rFonts w:ascii="Times New Roman" w:hAnsi="Times New Roman" w:cs="Times New Roman"/>
          <w:sz w:val="28"/>
          <w:szCs w:val="28"/>
        </w:rPr>
        <w:tab/>
      </w:r>
      <w:r w:rsidRPr="000C6827">
        <w:rPr>
          <w:rFonts w:ascii="Times New Roman" w:hAnsi="Times New Roman" w:cs="Times New Roman"/>
          <w:sz w:val="28"/>
          <w:szCs w:val="28"/>
        </w:rPr>
        <w:t>Б. У думках.</w:t>
      </w:r>
      <w:r w:rsidR="00390BDD">
        <w:rPr>
          <w:rFonts w:ascii="Times New Roman" w:hAnsi="Times New Roman" w:cs="Times New Roman"/>
          <w:sz w:val="28"/>
          <w:szCs w:val="28"/>
        </w:rPr>
        <w:tab/>
      </w:r>
      <w:r w:rsidRPr="000C6827">
        <w:rPr>
          <w:rFonts w:ascii="Times New Roman" w:hAnsi="Times New Roman" w:cs="Times New Roman"/>
          <w:sz w:val="28"/>
          <w:szCs w:val="28"/>
        </w:rPr>
        <w:t>В. У рухах.</w:t>
      </w:r>
    </w:p>
    <w:p w14:paraId="3EF841B2" w14:textId="77777777" w:rsidR="000C6827" w:rsidRPr="00E26BC9" w:rsidRDefault="000C6827" w:rsidP="00390BDD">
      <w:pPr>
        <w:spacing w:after="0" w:line="240" w:lineRule="auto"/>
        <w:ind w:firstLine="709"/>
        <w:jc w:val="both"/>
        <w:rPr>
          <w:rFonts w:ascii="Times New Roman" w:hAnsi="Times New Roman" w:cs="Times New Roman"/>
          <w:i/>
          <w:sz w:val="28"/>
          <w:szCs w:val="28"/>
        </w:rPr>
      </w:pPr>
      <w:r w:rsidRPr="00E26BC9">
        <w:rPr>
          <w:rFonts w:ascii="Times New Roman" w:hAnsi="Times New Roman" w:cs="Times New Roman"/>
          <w:i/>
          <w:sz w:val="28"/>
          <w:szCs w:val="28"/>
        </w:rPr>
        <w:t>5. Механізм дії моторно-вісцеральних рефлексів пов’язаний із:</w:t>
      </w:r>
    </w:p>
    <w:p w14:paraId="54FD2467" w14:textId="627C363F"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Зміною діяльності внутрішніх органів при подразненні або скороченні скелетних м’язів.</w:t>
      </w:r>
    </w:p>
    <w:p w14:paraId="0E6A6A5F"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Виділенням слини.</w:t>
      </w:r>
    </w:p>
    <w:p w14:paraId="237F8805"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В. Підвищенням збудливості та сили скорочення скелетних м’язів. </w:t>
      </w:r>
    </w:p>
    <w:p w14:paraId="6DAD715F" w14:textId="152E7BE3" w:rsidR="000C6827" w:rsidRPr="00E26BC9" w:rsidRDefault="000C6827" w:rsidP="00390BDD">
      <w:pPr>
        <w:spacing w:after="0" w:line="240" w:lineRule="auto"/>
        <w:ind w:firstLine="709"/>
        <w:jc w:val="both"/>
        <w:rPr>
          <w:rFonts w:ascii="Times New Roman" w:hAnsi="Times New Roman" w:cs="Times New Roman"/>
          <w:i/>
          <w:sz w:val="28"/>
          <w:szCs w:val="28"/>
        </w:rPr>
      </w:pPr>
      <w:r w:rsidRPr="00E26BC9">
        <w:rPr>
          <w:rFonts w:ascii="Times New Roman" w:hAnsi="Times New Roman" w:cs="Times New Roman"/>
          <w:i/>
          <w:sz w:val="28"/>
          <w:szCs w:val="28"/>
        </w:rPr>
        <w:t>6. Назвіть основні завдання фізичного виховання дітей шкільного</w:t>
      </w:r>
      <w:r w:rsidR="00E26BC9" w:rsidRPr="00E26BC9">
        <w:rPr>
          <w:rFonts w:ascii="Times New Roman" w:hAnsi="Times New Roman" w:cs="Times New Roman"/>
          <w:i/>
          <w:sz w:val="28"/>
          <w:szCs w:val="28"/>
        </w:rPr>
        <w:t xml:space="preserve"> </w:t>
      </w:r>
      <w:r w:rsidRPr="00E26BC9">
        <w:rPr>
          <w:rFonts w:ascii="Times New Roman" w:hAnsi="Times New Roman" w:cs="Times New Roman"/>
          <w:i/>
          <w:sz w:val="28"/>
          <w:szCs w:val="28"/>
        </w:rPr>
        <w:t>віку:</w:t>
      </w:r>
    </w:p>
    <w:p w14:paraId="590518DD" w14:textId="6B2281E5"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Освітні.</w:t>
      </w:r>
      <w:r w:rsidR="00390BDD">
        <w:rPr>
          <w:rFonts w:ascii="Times New Roman" w:hAnsi="Times New Roman" w:cs="Times New Roman"/>
          <w:sz w:val="28"/>
          <w:szCs w:val="28"/>
        </w:rPr>
        <w:tab/>
      </w:r>
      <w:r w:rsidR="00390BDD">
        <w:rPr>
          <w:rFonts w:ascii="Times New Roman" w:hAnsi="Times New Roman" w:cs="Times New Roman"/>
          <w:sz w:val="28"/>
          <w:szCs w:val="28"/>
        </w:rPr>
        <w:tab/>
      </w:r>
      <w:r w:rsidRPr="000C6827">
        <w:rPr>
          <w:rFonts w:ascii="Times New Roman" w:hAnsi="Times New Roman" w:cs="Times New Roman"/>
          <w:sz w:val="28"/>
          <w:szCs w:val="28"/>
        </w:rPr>
        <w:t>Б. Виховні.</w:t>
      </w:r>
      <w:r w:rsidR="00390BDD">
        <w:rPr>
          <w:rFonts w:ascii="Times New Roman" w:hAnsi="Times New Roman" w:cs="Times New Roman"/>
          <w:sz w:val="28"/>
          <w:szCs w:val="28"/>
        </w:rPr>
        <w:t xml:space="preserve"> </w:t>
      </w:r>
      <w:r w:rsidR="00390BDD">
        <w:rPr>
          <w:rFonts w:ascii="Times New Roman" w:hAnsi="Times New Roman" w:cs="Times New Roman"/>
          <w:sz w:val="28"/>
          <w:szCs w:val="28"/>
        </w:rPr>
        <w:tab/>
      </w:r>
      <w:r w:rsidRPr="000C6827">
        <w:rPr>
          <w:rFonts w:ascii="Times New Roman" w:hAnsi="Times New Roman" w:cs="Times New Roman"/>
          <w:sz w:val="28"/>
          <w:szCs w:val="28"/>
        </w:rPr>
        <w:t xml:space="preserve">В. Оздоровчі. </w:t>
      </w:r>
    </w:p>
    <w:p w14:paraId="3397C328" w14:textId="77777777" w:rsidR="000C6827" w:rsidRPr="00E26BC9" w:rsidRDefault="000C6827" w:rsidP="00390BDD">
      <w:pPr>
        <w:spacing w:after="0" w:line="240" w:lineRule="auto"/>
        <w:ind w:firstLine="709"/>
        <w:jc w:val="both"/>
        <w:rPr>
          <w:rFonts w:ascii="Times New Roman" w:hAnsi="Times New Roman" w:cs="Times New Roman"/>
          <w:i/>
          <w:sz w:val="28"/>
          <w:szCs w:val="28"/>
        </w:rPr>
      </w:pPr>
      <w:r w:rsidRPr="00E26BC9">
        <w:rPr>
          <w:rFonts w:ascii="Times New Roman" w:hAnsi="Times New Roman" w:cs="Times New Roman"/>
          <w:i/>
          <w:sz w:val="28"/>
          <w:szCs w:val="28"/>
        </w:rPr>
        <w:t>7. До освітніх завдань фізичного виховання належить:</w:t>
      </w:r>
    </w:p>
    <w:p w14:paraId="6026AC72"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Навчання рухів.</w:t>
      </w:r>
    </w:p>
    <w:p w14:paraId="46B2863A"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Удосконалення сили.</w:t>
      </w:r>
    </w:p>
    <w:p w14:paraId="49D43FBA"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Удосконалення фізичних якостей.</w:t>
      </w:r>
    </w:p>
    <w:p w14:paraId="6E9DA88C" w14:textId="33537E18"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Г. Озброєння знаннями, що стосуються закономірностей фізичного вдосконалення людини.</w:t>
      </w:r>
    </w:p>
    <w:p w14:paraId="3157E4DE" w14:textId="77777777" w:rsidR="000C6827" w:rsidRPr="00E26BC9" w:rsidRDefault="000C6827" w:rsidP="00390BDD">
      <w:pPr>
        <w:spacing w:after="0" w:line="240" w:lineRule="auto"/>
        <w:ind w:firstLine="709"/>
        <w:jc w:val="both"/>
        <w:rPr>
          <w:rFonts w:ascii="Times New Roman" w:hAnsi="Times New Roman" w:cs="Times New Roman"/>
          <w:i/>
          <w:sz w:val="28"/>
          <w:szCs w:val="28"/>
        </w:rPr>
      </w:pPr>
      <w:r w:rsidRPr="00E26BC9">
        <w:rPr>
          <w:rFonts w:ascii="Times New Roman" w:hAnsi="Times New Roman" w:cs="Times New Roman"/>
          <w:i/>
          <w:sz w:val="28"/>
          <w:szCs w:val="28"/>
        </w:rPr>
        <w:t>8. До оздоровчих занять фізичного виховання належить:</w:t>
      </w:r>
    </w:p>
    <w:p w14:paraId="13F3E29B"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Виховання вольових якостей.</w:t>
      </w:r>
    </w:p>
    <w:p w14:paraId="0E491281"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Розвиток фізичних якостей.</w:t>
      </w:r>
    </w:p>
    <w:p w14:paraId="24578933"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Підвищення енергетичних можливостей організму учнів.</w:t>
      </w:r>
    </w:p>
    <w:p w14:paraId="4D37350E"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Г. Виховання патріотизму.</w:t>
      </w:r>
    </w:p>
    <w:p w14:paraId="158DD691" w14:textId="531D1D50" w:rsidR="000C6827" w:rsidRPr="00E26BC9" w:rsidRDefault="000C6827" w:rsidP="00390BDD">
      <w:pPr>
        <w:spacing w:after="0" w:line="240" w:lineRule="auto"/>
        <w:ind w:firstLine="709"/>
        <w:jc w:val="both"/>
        <w:rPr>
          <w:rFonts w:ascii="Times New Roman" w:hAnsi="Times New Roman" w:cs="Times New Roman"/>
          <w:i/>
          <w:sz w:val="28"/>
          <w:szCs w:val="28"/>
        </w:rPr>
      </w:pPr>
      <w:r w:rsidRPr="00E26BC9">
        <w:rPr>
          <w:rFonts w:ascii="Times New Roman" w:hAnsi="Times New Roman" w:cs="Times New Roman"/>
          <w:i/>
          <w:sz w:val="28"/>
          <w:szCs w:val="28"/>
        </w:rPr>
        <w:t xml:space="preserve">9. Яка мінімальна кількість завдань повинна бути на </w:t>
      </w:r>
      <w:proofErr w:type="spellStart"/>
      <w:r w:rsidRPr="00E26BC9">
        <w:rPr>
          <w:rFonts w:ascii="Times New Roman" w:hAnsi="Times New Roman" w:cs="Times New Roman"/>
          <w:i/>
          <w:sz w:val="28"/>
          <w:szCs w:val="28"/>
        </w:rPr>
        <w:t>уроці</w:t>
      </w:r>
      <w:proofErr w:type="spellEnd"/>
      <w:r w:rsidRPr="00E26BC9">
        <w:rPr>
          <w:rFonts w:ascii="Times New Roman" w:hAnsi="Times New Roman" w:cs="Times New Roman"/>
          <w:i/>
          <w:sz w:val="28"/>
          <w:szCs w:val="28"/>
        </w:rPr>
        <w:t xml:space="preserve"> фізичної</w:t>
      </w:r>
      <w:r w:rsidR="00E26BC9" w:rsidRPr="00E26BC9">
        <w:rPr>
          <w:rFonts w:ascii="Times New Roman" w:hAnsi="Times New Roman" w:cs="Times New Roman"/>
          <w:i/>
          <w:sz w:val="28"/>
          <w:szCs w:val="28"/>
        </w:rPr>
        <w:t xml:space="preserve"> </w:t>
      </w:r>
      <w:r w:rsidRPr="00E26BC9">
        <w:rPr>
          <w:rFonts w:ascii="Times New Roman" w:hAnsi="Times New Roman" w:cs="Times New Roman"/>
          <w:i/>
          <w:sz w:val="28"/>
          <w:szCs w:val="28"/>
        </w:rPr>
        <w:t>культури?</w:t>
      </w:r>
    </w:p>
    <w:p w14:paraId="12966FE7" w14:textId="526E3D7E"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3.</w:t>
      </w:r>
      <w:r w:rsidR="00390BDD">
        <w:rPr>
          <w:rFonts w:ascii="Times New Roman" w:hAnsi="Times New Roman" w:cs="Times New Roman"/>
          <w:sz w:val="28"/>
          <w:szCs w:val="28"/>
        </w:rPr>
        <w:tab/>
      </w:r>
      <w:r w:rsidR="00390BDD">
        <w:rPr>
          <w:rFonts w:ascii="Times New Roman" w:hAnsi="Times New Roman" w:cs="Times New Roman"/>
          <w:sz w:val="28"/>
          <w:szCs w:val="28"/>
        </w:rPr>
        <w:tab/>
      </w:r>
      <w:r w:rsidRPr="000C6827">
        <w:rPr>
          <w:rFonts w:ascii="Times New Roman" w:hAnsi="Times New Roman" w:cs="Times New Roman"/>
          <w:sz w:val="28"/>
          <w:szCs w:val="28"/>
        </w:rPr>
        <w:t>Б. 4.</w:t>
      </w:r>
      <w:r w:rsidR="00390BDD">
        <w:rPr>
          <w:rFonts w:ascii="Times New Roman" w:hAnsi="Times New Roman" w:cs="Times New Roman"/>
          <w:sz w:val="28"/>
          <w:szCs w:val="28"/>
        </w:rPr>
        <w:tab/>
      </w:r>
      <w:r w:rsidR="00390BDD">
        <w:rPr>
          <w:rFonts w:ascii="Times New Roman" w:hAnsi="Times New Roman" w:cs="Times New Roman"/>
          <w:sz w:val="28"/>
          <w:szCs w:val="28"/>
        </w:rPr>
        <w:tab/>
      </w:r>
      <w:r w:rsidRPr="000C6827">
        <w:rPr>
          <w:rFonts w:ascii="Times New Roman" w:hAnsi="Times New Roman" w:cs="Times New Roman"/>
          <w:sz w:val="28"/>
          <w:szCs w:val="28"/>
        </w:rPr>
        <w:t>В. 5.</w:t>
      </w:r>
    </w:p>
    <w:p w14:paraId="7990B1CD" w14:textId="049A457A" w:rsidR="000C6827" w:rsidRPr="00E26BC9" w:rsidRDefault="000C6827" w:rsidP="00390BDD">
      <w:pPr>
        <w:spacing w:after="0" w:line="240" w:lineRule="auto"/>
        <w:ind w:firstLine="709"/>
        <w:jc w:val="both"/>
        <w:rPr>
          <w:rFonts w:ascii="Times New Roman" w:hAnsi="Times New Roman" w:cs="Times New Roman"/>
          <w:i/>
          <w:sz w:val="28"/>
          <w:szCs w:val="28"/>
        </w:rPr>
      </w:pPr>
      <w:r w:rsidRPr="00E26BC9">
        <w:rPr>
          <w:rFonts w:ascii="Times New Roman" w:hAnsi="Times New Roman" w:cs="Times New Roman"/>
          <w:i/>
          <w:sz w:val="28"/>
          <w:szCs w:val="28"/>
        </w:rPr>
        <w:t>10. Чому вчителю фізичної культури важливо володіти інформацією</w:t>
      </w:r>
      <w:r w:rsidR="00E26BC9" w:rsidRPr="00E26BC9">
        <w:rPr>
          <w:rFonts w:ascii="Times New Roman" w:hAnsi="Times New Roman" w:cs="Times New Roman"/>
          <w:i/>
          <w:sz w:val="28"/>
          <w:szCs w:val="28"/>
        </w:rPr>
        <w:t xml:space="preserve"> </w:t>
      </w:r>
      <w:r w:rsidRPr="00E26BC9">
        <w:rPr>
          <w:rFonts w:ascii="Times New Roman" w:hAnsi="Times New Roman" w:cs="Times New Roman"/>
          <w:i/>
          <w:sz w:val="28"/>
          <w:szCs w:val="28"/>
        </w:rPr>
        <w:t>про вікову періодизацію розвитку дітей шкільного віку?</w:t>
      </w:r>
    </w:p>
    <w:p w14:paraId="4AA67AC5" w14:textId="09DCD583"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lastRenderedPageBreak/>
        <w:t>А. Тому, що в її основу покладено морфологічні, фізіологічні, моторні та психологічні особливості дитини, що повинні бути підґрунтям для побудови педагогічного процесу з фізичного виховання.</w:t>
      </w:r>
    </w:p>
    <w:p w14:paraId="504E3E56" w14:textId="555F7F41"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Б. Тому, що навчальним планом загальноосвітньої школи передбачено </w:t>
      </w:r>
      <w:r w:rsidR="00E26BC9">
        <w:rPr>
          <w:rFonts w:ascii="Times New Roman" w:hAnsi="Times New Roman" w:cs="Times New Roman"/>
          <w:sz w:val="28"/>
          <w:szCs w:val="28"/>
        </w:rPr>
        <w:t xml:space="preserve"> </w:t>
      </w:r>
      <w:r w:rsidRPr="000C6827">
        <w:rPr>
          <w:rFonts w:ascii="Times New Roman" w:hAnsi="Times New Roman" w:cs="Times New Roman"/>
          <w:sz w:val="28"/>
          <w:szCs w:val="28"/>
        </w:rPr>
        <w:t>на кожну вікову групи різна кількість годин із навчального предмету «фізична культура».</w:t>
      </w:r>
    </w:p>
    <w:p w14:paraId="5C3E652C" w14:textId="6D691CF2"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Тому, що питання про вікову періодизацію розвитку дитини винесено</w:t>
      </w:r>
      <w:r w:rsidR="00E26BC9">
        <w:rPr>
          <w:rFonts w:ascii="Times New Roman" w:hAnsi="Times New Roman" w:cs="Times New Roman"/>
          <w:sz w:val="28"/>
          <w:szCs w:val="28"/>
        </w:rPr>
        <w:t xml:space="preserve"> </w:t>
      </w:r>
      <w:r w:rsidRPr="000C6827">
        <w:rPr>
          <w:rFonts w:ascii="Times New Roman" w:hAnsi="Times New Roman" w:cs="Times New Roman"/>
          <w:sz w:val="28"/>
          <w:szCs w:val="28"/>
        </w:rPr>
        <w:t>на державний іспит із теорії та методики фізичного виховання.</w:t>
      </w:r>
    </w:p>
    <w:p w14:paraId="3153937E" w14:textId="31AC5BC9" w:rsidR="000C6827" w:rsidRPr="00E26BC9" w:rsidRDefault="000C6827" w:rsidP="00390BDD">
      <w:pPr>
        <w:spacing w:after="0" w:line="240" w:lineRule="auto"/>
        <w:ind w:firstLine="709"/>
        <w:jc w:val="both"/>
        <w:rPr>
          <w:rFonts w:ascii="Times New Roman" w:hAnsi="Times New Roman" w:cs="Times New Roman"/>
          <w:i/>
          <w:sz w:val="28"/>
          <w:szCs w:val="28"/>
        </w:rPr>
      </w:pPr>
      <w:r w:rsidRPr="00E26BC9">
        <w:rPr>
          <w:rFonts w:ascii="Times New Roman" w:hAnsi="Times New Roman" w:cs="Times New Roman"/>
          <w:i/>
          <w:sz w:val="28"/>
          <w:szCs w:val="28"/>
        </w:rPr>
        <w:t>11. Що повинно бути підґрунтям для вирішення завдань фізичного</w:t>
      </w:r>
      <w:r w:rsidR="00E26BC9" w:rsidRPr="00E26BC9">
        <w:rPr>
          <w:rFonts w:ascii="Times New Roman" w:hAnsi="Times New Roman" w:cs="Times New Roman"/>
          <w:i/>
          <w:sz w:val="28"/>
          <w:szCs w:val="28"/>
        </w:rPr>
        <w:t xml:space="preserve"> </w:t>
      </w:r>
      <w:r w:rsidRPr="00E26BC9">
        <w:rPr>
          <w:rFonts w:ascii="Times New Roman" w:hAnsi="Times New Roman" w:cs="Times New Roman"/>
          <w:i/>
          <w:sz w:val="28"/>
          <w:szCs w:val="28"/>
        </w:rPr>
        <w:t>виховання?</w:t>
      </w:r>
    </w:p>
    <w:p w14:paraId="6E4E0D2E"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Можливості дітей.</w:t>
      </w:r>
    </w:p>
    <w:p w14:paraId="435C97B2"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Можливості та інтереси вчителя.</w:t>
      </w:r>
    </w:p>
    <w:p w14:paraId="5234566A"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Стан спортивного залу, кліматичні умови та пора року.</w:t>
      </w:r>
    </w:p>
    <w:p w14:paraId="3CE3F6AD" w14:textId="3C4A0875" w:rsidR="000C6827" w:rsidRPr="00E26BC9" w:rsidRDefault="000C6827" w:rsidP="00390BDD">
      <w:pPr>
        <w:spacing w:after="0" w:line="240" w:lineRule="auto"/>
        <w:ind w:firstLine="709"/>
        <w:jc w:val="both"/>
        <w:rPr>
          <w:rFonts w:ascii="Times New Roman" w:hAnsi="Times New Roman" w:cs="Times New Roman"/>
          <w:i/>
          <w:sz w:val="28"/>
          <w:szCs w:val="28"/>
        </w:rPr>
      </w:pPr>
      <w:r w:rsidRPr="00E26BC9">
        <w:rPr>
          <w:rFonts w:ascii="Times New Roman" w:hAnsi="Times New Roman" w:cs="Times New Roman"/>
          <w:i/>
          <w:sz w:val="28"/>
          <w:szCs w:val="28"/>
        </w:rPr>
        <w:t>12. Яка система організму людини відповідає за побудову рухів відповідно до концепції М. О. Бернштейна?</w:t>
      </w:r>
    </w:p>
    <w:p w14:paraId="107B2058"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А. Серцево-судинна. </w:t>
      </w:r>
    </w:p>
    <w:p w14:paraId="1B044748"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Дихальна система.</w:t>
      </w:r>
    </w:p>
    <w:p w14:paraId="0E2F46FD"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Система травлення разом із дихальною системою.</w:t>
      </w:r>
    </w:p>
    <w:p w14:paraId="46C3035E"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Г. Центральна нервова система.</w:t>
      </w:r>
    </w:p>
    <w:p w14:paraId="3ACF524E" w14:textId="3E79C498" w:rsidR="000C6827" w:rsidRPr="00E26BC9" w:rsidRDefault="000C6827" w:rsidP="00390BDD">
      <w:pPr>
        <w:spacing w:after="0" w:line="240" w:lineRule="auto"/>
        <w:ind w:firstLine="709"/>
        <w:jc w:val="both"/>
        <w:rPr>
          <w:rFonts w:ascii="Times New Roman" w:hAnsi="Times New Roman" w:cs="Times New Roman"/>
          <w:i/>
          <w:sz w:val="28"/>
          <w:szCs w:val="28"/>
        </w:rPr>
      </w:pPr>
      <w:r w:rsidRPr="00E26BC9">
        <w:rPr>
          <w:rFonts w:ascii="Times New Roman" w:hAnsi="Times New Roman" w:cs="Times New Roman"/>
          <w:i/>
          <w:sz w:val="28"/>
          <w:szCs w:val="28"/>
        </w:rPr>
        <w:t>13. Який період онтогенезу вважають сприятливим для оволодіння</w:t>
      </w:r>
      <w:r w:rsidR="00E26BC9" w:rsidRPr="00E26BC9">
        <w:rPr>
          <w:rFonts w:ascii="Times New Roman" w:hAnsi="Times New Roman" w:cs="Times New Roman"/>
          <w:i/>
          <w:sz w:val="28"/>
          <w:szCs w:val="28"/>
        </w:rPr>
        <w:t xml:space="preserve"> </w:t>
      </w:r>
      <w:r w:rsidRPr="00E26BC9">
        <w:rPr>
          <w:rFonts w:ascii="Times New Roman" w:hAnsi="Times New Roman" w:cs="Times New Roman"/>
          <w:i/>
          <w:sz w:val="28"/>
          <w:szCs w:val="28"/>
        </w:rPr>
        <w:t>такими рухами, як ходьба, біг, метання на дальність, стрибки в довжину та висоту з місця та розбігу?</w:t>
      </w:r>
    </w:p>
    <w:p w14:paraId="39D63CAB" w14:textId="0F16ED45"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Від 3 до 7 років.</w:t>
      </w:r>
      <w:r w:rsidR="00390BDD">
        <w:rPr>
          <w:rFonts w:ascii="Times New Roman" w:hAnsi="Times New Roman" w:cs="Times New Roman"/>
          <w:sz w:val="28"/>
          <w:szCs w:val="28"/>
        </w:rPr>
        <w:tab/>
      </w:r>
      <w:r w:rsidRPr="000C6827">
        <w:rPr>
          <w:rFonts w:ascii="Times New Roman" w:hAnsi="Times New Roman" w:cs="Times New Roman"/>
          <w:sz w:val="28"/>
          <w:szCs w:val="28"/>
        </w:rPr>
        <w:t>Б. Від 7 до 11 років.</w:t>
      </w:r>
      <w:r w:rsidR="00390BDD">
        <w:rPr>
          <w:rFonts w:ascii="Times New Roman" w:hAnsi="Times New Roman" w:cs="Times New Roman"/>
          <w:sz w:val="28"/>
          <w:szCs w:val="28"/>
        </w:rPr>
        <w:tab/>
      </w:r>
      <w:r w:rsidRPr="000C6827">
        <w:rPr>
          <w:rFonts w:ascii="Times New Roman" w:hAnsi="Times New Roman" w:cs="Times New Roman"/>
          <w:sz w:val="28"/>
          <w:szCs w:val="28"/>
        </w:rPr>
        <w:t>В. Від 1 до 4 років.</w:t>
      </w:r>
    </w:p>
    <w:p w14:paraId="322DD35C" w14:textId="1B029BDB" w:rsidR="000C6827" w:rsidRPr="00E26BC9" w:rsidRDefault="000C6827" w:rsidP="00390BDD">
      <w:pPr>
        <w:spacing w:after="0" w:line="240" w:lineRule="auto"/>
        <w:ind w:firstLine="709"/>
        <w:jc w:val="both"/>
        <w:rPr>
          <w:rFonts w:ascii="Times New Roman" w:hAnsi="Times New Roman" w:cs="Times New Roman"/>
          <w:i/>
          <w:sz w:val="28"/>
          <w:szCs w:val="28"/>
        </w:rPr>
      </w:pPr>
      <w:r w:rsidRPr="00E26BC9">
        <w:rPr>
          <w:rFonts w:ascii="Times New Roman" w:hAnsi="Times New Roman" w:cs="Times New Roman"/>
          <w:i/>
          <w:sz w:val="28"/>
          <w:szCs w:val="28"/>
        </w:rPr>
        <w:t>14. Який період онтогенезу вважають сприятливим для оволодіння</w:t>
      </w:r>
      <w:r w:rsidR="00E26BC9" w:rsidRPr="00E26BC9">
        <w:rPr>
          <w:rFonts w:ascii="Times New Roman" w:hAnsi="Times New Roman" w:cs="Times New Roman"/>
          <w:i/>
          <w:sz w:val="28"/>
          <w:szCs w:val="28"/>
        </w:rPr>
        <w:t xml:space="preserve"> </w:t>
      </w:r>
      <w:r w:rsidRPr="00E26BC9">
        <w:rPr>
          <w:rFonts w:ascii="Times New Roman" w:hAnsi="Times New Roman" w:cs="Times New Roman"/>
          <w:i/>
          <w:sz w:val="28"/>
          <w:szCs w:val="28"/>
        </w:rPr>
        <w:t>такими рухами, як рухливі ігри, ігри-естафети із завданнями на точність, ведення м’яча (правою, лівою), виконання завдань зі зміною напрямку й швидкості, передачі й ловіння м’яча, кидки на влучність,</w:t>
      </w:r>
      <w:r w:rsidR="00E26BC9" w:rsidRPr="00E26BC9">
        <w:rPr>
          <w:rFonts w:ascii="Times New Roman" w:hAnsi="Times New Roman" w:cs="Times New Roman"/>
          <w:i/>
          <w:sz w:val="28"/>
          <w:szCs w:val="28"/>
        </w:rPr>
        <w:t xml:space="preserve"> </w:t>
      </w:r>
      <w:r w:rsidRPr="00E26BC9">
        <w:rPr>
          <w:rFonts w:ascii="Times New Roman" w:hAnsi="Times New Roman" w:cs="Times New Roman"/>
          <w:i/>
          <w:sz w:val="28"/>
          <w:szCs w:val="28"/>
        </w:rPr>
        <w:t>оволодіння основними елементами спортивних ігор?</w:t>
      </w:r>
    </w:p>
    <w:p w14:paraId="5E06C806" w14:textId="5DDE4F61"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Від 3 до 7 років.</w:t>
      </w:r>
      <w:r w:rsidR="00390BDD">
        <w:rPr>
          <w:rFonts w:ascii="Times New Roman" w:hAnsi="Times New Roman" w:cs="Times New Roman"/>
          <w:sz w:val="28"/>
          <w:szCs w:val="28"/>
        </w:rPr>
        <w:tab/>
      </w:r>
      <w:r w:rsidRPr="000C6827">
        <w:rPr>
          <w:rFonts w:ascii="Times New Roman" w:hAnsi="Times New Roman" w:cs="Times New Roman"/>
          <w:sz w:val="28"/>
          <w:szCs w:val="28"/>
        </w:rPr>
        <w:t>Б. Від 7 до 11 років.</w:t>
      </w:r>
      <w:r w:rsidR="00390BDD">
        <w:rPr>
          <w:rFonts w:ascii="Times New Roman" w:hAnsi="Times New Roman" w:cs="Times New Roman"/>
          <w:sz w:val="28"/>
          <w:szCs w:val="28"/>
        </w:rPr>
        <w:tab/>
      </w:r>
      <w:r w:rsidRPr="000C6827">
        <w:rPr>
          <w:rFonts w:ascii="Times New Roman" w:hAnsi="Times New Roman" w:cs="Times New Roman"/>
          <w:sz w:val="28"/>
          <w:szCs w:val="28"/>
        </w:rPr>
        <w:t>В. З 11 років.</w:t>
      </w:r>
    </w:p>
    <w:p w14:paraId="3CCDE07D" w14:textId="162B9120" w:rsidR="000C6827" w:rsidRPr="00E26BC9" w:rsidRDefault="000C6827" w:rsidP="00390BDD">
      <w:pPr>
        <w:spacing w:after="0" w:line="240" w:lineRule="auto"/>
        <w:ind w:firstLine="709"/>
        <w:jc w:val="both"/>
        <w:rPr>
          <w:rFonts w:ascii="Times New Roman" w:hAnsi="Times New Roman" w:cs="Times New Roman"/>
          <w:i/>
          <w:sz w:val="28"/>
          <w:szCs w:val="28"/>
        </w:rPr>
      </w:pPr>
      <w:r w:rsidRPr="00E26BC9">
        <w:rPr>
          <w:rFonts w:ascii="Times New Roman" w:hAnsi="Times New Roman" w:cs="Times New Roman"/>
          <w:i/>
          <w:sz w:val="28"/>
          <w:szCs w:val="28"/>
        </w:rPr>
        <w:t>15. Який період онтогенезу вважають сприятливим для оволодіння</w:t>
      </w:r>
      <w:r w:rsidR="00E26BC9" w:rsidRPr="00E26BC9">
        <w:rPr>
          <w:rFonts w:ascii="Times New Roman" w:hAnsi="Times New Roman" w:cs="Times New Roman"/>
          <w:i/>
          <w:sz w:val="28"/>
          <w:szCs w:val="28"/>
        </w:rPr>
        <w:t xml:space="preserve"> </w:t>
      </w:r>
      <w:r w:rsidRPr="00E26BC9">
        <w:rPr>
          <w:rFonts w:ascii="Times New Roman" w:hAnsi="Times New Roman" w:cs="Times New Roman"/>
          <w:i/>
          <w:sz w:val="28"/>
          <w:szCs w:val="28"/>
        </w:rPr>
        <w:t>спортивними іграми та рухливими іграми зі складною взаємодією (із</w:t>
      </w:r>
      <w:r w:rsidR="00E26BC9" w:rsidRPr="00E26BC9">
        <w:rPr>
          <w:rFonts w:ascii="Times New Roman" w:hAnsi="Times New Roman" w:cs="Times New Roman"/>
          <w:i/>
          <w:sz w:val="28"/>
          <w:szCs w:val="28"/>
        </w:rPr>
        <w:t xml:space="preserve"> </w:t>
      </w:r>
      <w:r w:rsidRPr="00E26BC9">
        <w:rPr>
          <w:rFonts w:ascii="Times New Roman" w:hAnsi="Times New Roman" w:cs="Times New Roman"/>
          <w:i/>
          <w:sz w:val="28"/>
          <w:szCs w:val="28"/>
        </w:rPr>
        <w:t>предметами, суперниками, партнерами)?</w:t>
      </w:r>
    </w:p>
    <w:p w14:paraId="48751083" w14:textId="27534D65"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Від 5 до 9 років.</w:t>
      </w:r>
      <w:r w:rsidR="00390BDD">
        <w:rPr>
          <w:rFonts w:ascii="Times New Roman" w:hAnsi="Times New Roman" w:cs="Times New Roman"/>
          <w:sz w:val="28"/>
          <w:szCs w:val="28"/>
        </w:rPr>
        <w:t xml:space="preserve"> </w:t>
      </w:r>
      <w:r w:rsidR="00390BDD">
        <w:rPr>
          <w:rFonts w:ascii="Times New Roman" w:hAnsi="Times New Roman" w:cs="Times New Roman"/>
          <w:sz w:val="28"/>
          <w:szCs w:val="28"/>
        </w:rPr>
        <w:tab/>
      </w:r>
      <w:r w:rsidRPr="000C6827">
        <w:rPr>
          <w:rFonts w:ascii="Times New Roman" w:hAnsi="Times New Roman" w:cs="Times New Roman"/>
          <w:sz w:val="28"/>
          <w:szCs w:val="28"/>
        </w:rPr>
        <w:t>Б. Від 9 до 11 років.</w:t>
      </w:r>
      <w:r w:rsidR="00390BDD">
        <w:rPr>
          <w:rFonts w:ascii="Times New Roman" w:hAnsi="Times New Roman" w:cs="Times New Roman"/>
          <w:sz w:val="28"/>
          <w:szCs w:val="28"/>
        </w:rPr>
        <w:tab/>
      </w:r>
      <w:r w:rsidRPr="000C6827">
        <w:rPr>
          <w:rFonts w:ascii="Times New Roman" w:hAnsi="Times New Roman" w:cs="Times New Roman"/>
          <w:sz w:val="28"/>
          <w:szCs w:val="28"/>
        </w:rPr>
        <w:t>В. Від 11 років.</w:t>
      </w:r>
    </w:p>
    <w:p w14:paraId="1693F95C" w14:textId="4F4CC888" w:rsidR="000C6827" w:rsidRPr="00E26BC9" w:rsidRDefault="000C6827" w:rsidP="00390BDD">
      <w:pPr>
        <w:spacing w:after="0" w:line="240" w:lineRule="auto"/>
        <w:ind w:firstLine="709"/>
        <w:jc w:val="both"/>
        <w:rPr>
          <w:rFonts w:ascii="Times New Roman" w:hAnsi="Times New Roman" w:cs="Times New Roman"/>
          <w:i/>
          <w:sz w:val="28"/>
          <w:szCs w:val="28"/>
        </w:rPr>
      </w:pPr>
      <w:r w:rsidRPr="00E26BC9">
        <w:rPr>
          <w:rFonts w:ascii="Times New Roman" w:hAnsi="Times New Roman" w:cs="Times New Roman"/>
          <w:i/>
          <w:sz w:val="28"/>
          <w:szCs w:val="28"/>
        </w:rPr>
        <w:t>16. У якому віці розвиток центрально-нервової системи досягає</w:t>
      </w:r>
      <w:r w:rsidR="00E26BC9" w:rsidRPr="00E26BC9">
        <w:rPr>
          <w:rFonts w:ascii="Times New Roman" w:hAnsi="Times New Roman" w:cs="Times New Roman"/>
          <w:i/>
          <w:sz w:val="28"/>
          <w:szCs w:val="28"/>
        </w:rPr>
        <w:t xml:space="preserve"> </w:t>
      </w:r>
      <w:r w:rsidRPr="00E26BC9">
        <w:rPr>
          <w:rFonts w:ascii="Times New Roman" w:hAnsi="Times New Roman" w:cs="Times New Roman"/>
          <w:i/>
          <w:sz w:val="28"/>
          <w:szCs w:val="28"/>
        </w:rPr>
        <w:t>такого рівня, коли діти мають можливість оволодівати рухами будь-якої</w:t>
      </w:r>
      <w:r w:rsidR="00E26BC9" w:rsidRPr="00E26BC9">
        <w:rPr>
          <w:rFonts w:ascii="Times New Roman" w:hAnsi="Times New Roman" w:cs="Times New Roman"/>
          <w:i/>
          <w:sz w:val="28"/>
          <w:szCs w:val="28"/>
        </w:rPr>
        <w:t xml:space="preserve"> </w:t>
      </w:r>
      <w:r w:rsidRPr="00E26BC9">
        <w:rPr>
          <w:rFonts w:ascii="Times New Roman" w:hAnsi="Times New Roman" w:cs="Times New Roman"/>
          <w:i/>
          <w:sz w:val="28"/>
          <w:szCs w:val="28"/>
        </w:rPr>
        <w:t>координаційної складності?</w:t>
      </w:r>
    </w:p>
    <w:p w14:paraId="3F437256" w14:textId="24C20B34"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12–13 років.</w:t>
      </w:r>
      <w:r w:rsidR="00390BDD">
        <w:rPr>
          <w:rFonts w:ascii="Times New Roman" w:hAnsi="Times New Roman" w:cs="Times New Roman"/>
          <w:sz w:val="28"/>
          <w:szCs w:val="28"/>
        </w:rPr>
        <w:tab/>
      </w:r>
      <w:r w:rsidRPr="000C6827">
        <w:rPr>
          <w:rFonts w:ascii="Times New Roman" w:hAnsi="Times New Roman" w:cs="Times New Roman"/>
          <w:sz w:val="28"/>
          <w:szCs w:val="28"/>
        </w:rPr>
        <w:t>Б. 13–15 років.</w:t>
      </w:r>
      <w:r w:rsidR="00390BDD">
        <w:rPr>
          <w:rFonts w:ascii="Times New Roman" w:hAnsi="Times New Roman" w:cs="Times New Roman"/>
          <w:sz w:val="28"/>
          <w:szCs w:val="28"/>
        </w:rPr>
        <w:tab/>
      </w:r>
      <w:r w:rsidRPr="000C6827">
        <w:rPr>
          <w:rFonts w:ascii="Times New Roman" w:hAnsi="Times New Roman" w:cs="Times New Roman"/>
          <w:sz w:val="28"/>
          <w:szCs w:val="28"/>
        </w:rPr>
        <w:t>В. 15–17 років.</w:t>
      </w:r>
    </w:p>
    <w:p w14:paraId="4BFD7222" w14:textId="0C4C8850" w:rsidR="000C6827" w:rsidRPr="00E26BC9" w:rsidRDefault="000C6827" w:rsidP="00390BDD">
      <w:pPr>
        <w:spacing w:after="0" w:line="240" w:lineRule="auto"/>
        <w:ind w:firstLine="709"/>
        <w:jc w:val="both"/>
        <w:rPr>
          <w:rFonts w:ascii="Times New Roman" w:hAnsi="Times New Roman" w:cs="Times New Roman"/>
          <w:i/>
          <w:sz w:val="28"/>
          <w:szCs w:val="28"/>
        </w:rPr>
      </w:pPr>
      <w:r w:rsidRPr="00E26BC9">
        <w:rPr>
          <w:rFonts w:ascii="Times New Roman" w:hAnsi="Times New Roman" w:cs="Times New Roman"/>
          <w:i/>
          <w:sz w:val="28"/>
          <w:szCs w:val="28"/>
        </w:rPr>
        <w:t>17. Чому для дітей будь-якого віку, а особливо в період від 3 до 10</w:t>
      </w:r>
      <w:r w:rsidR="00E26BC9" w:rsidRPr="00E26BC9">
        <w:rPr>
          <w:rFonts w:ascii="Times New Roman" w:hAnsi="Times New Roman" w:cs="Times New Roman"/>
          <w:i/>
          <w:sz w:val="28"/>
          <w:szCs w:val="28"/>
        </w:rPr>
        <w:t>-</w:t>
      </w:r>
      <w:r w:rsidRPr="00E26BC9">
        <w:rPr>
          <w:rFonts w:ascii="Times New Roman" w:hAnsi="Times New Roman" w:cs="Times New Roman"/>
          <w:i/>
          <w:sz w:val="28"/>
          <w:szCs w:val="28"/>
        </w:rPr>
        <w:t>11 років, треба широко застосовувати всілякі різновиди рухливих і спортивних ігор?</w:t>
      </w:r>
    </w:p>
    <w:p w14:paraId="72E6905A" w14:textId="3FCEDFC0"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А. Тому, що для розвитку рухових здібностей дітей цього віку необхідно </w:t>
      </w:r>
      <w:r w:rsidR="00E26BC9">
        <w:rPr>
          <w:rFonts w:ascii="Times New Roman" w:hAnsi="Times New Roman" w:cs="Times New Roman"/>
          <w:sz w:val="28"/>
          <w:szCs w:val="28"/>
        </w:rPr>
        <w:t xml:space="preserve"> </w:t>
      </w:r>
      <w:r w:rsidRPr="000C6827">
        <w:rPr>
          <w:rFonts w:ascii="Times New Roman" w:hAnsi="Times New Roman" w:cs="Times New Roman"/>
          <w:sz w:val="28"/>
          <w:szCs w:val="28"/>
        </w:rPr>
        <w:t xml:space="preserve">застосовувати велику кількість </w:t>
      </w:r>
      <w:proofErr w:type="spellStart"/>
      <w:r w:rsidRPr="000C6827">
        <w:rPr>
          <w:rFonts w:ascii="Times New Roman" w:hAnsi="Times New Roman" w:cs="Times New Roman"/>
          <w:sz w:val="28"/>
          <w:szCs w:val="28"/>
        </w:rPr>
        <w:t>складнокоординаційних</w:t>
      </w:r>
      <w:proofErr w:type="spellEnd"/>
      <w:r w:rsidRPr="000C6827">
        <w:rPr>
          <w:rFonts w:ascii="Times New Roman" w:hAnsi="Times New Roman" w:cs="Times New Roman"/>
          <w:sz w:val="28"/>
          <w:szCs w:val="28"/>
        </w:rPr>
        <w:t xml:space="preserve"> вправ.</w:t>
      </w:r>
    </w:p>
    <w:p w14:paraId="330C455C" w14:textId="4C5A5825"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Б. Тому, що цей віковий період є оптимальним для розвитку моторики людини, а такі різновиди фізичних вправ сприяють удосконаленню здібностей до побудови термінових (іноді майже миттєвих) і незвичайних рухових відповідей на змінні зовнішні та внутрішні стимули. </w:t>
      </w:r>
    </w:p>
    <w:p w14:paraId="78CDB95A" w14:textId="6E5F4858"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lastRenderedPageBreak/>
        <w:t>В. Тому, що в цей віковий період інтенсивно розвивається частина спинного мозку, найнижчі відділи мозочка й усі розміщені там нервові центри</w:t>
      </w:r>
      <w:r w:rsidR="00E26BC9">
        <w:rPr>
          <w:rFonts w:ascii="Times New Roman" w:hAnsi="Times New Roman" w:cs="Times New Roman"/>
          <w:sz w:val="28"/>
          <w:szCs w:val="28"/>
        </w:rPr>
        <w:t xml:space="preserve"> </w:t>
      </w:r>
      <w:r w:rsidRPr="000C6827">
        <w:rPr>
          <w:rFonts w:ascii="Times New Roman" w:hAnsi="Times New Roman" w:cs="Times New Roman"/>
          <w:sz w:val="28"/>
          <w:szCs w:val="28"/>
        </w:rPr>
        <w:t>ядра, які відповідають за побудову термінових і незвичайних рухових відповідей на змінні зовнішні та внутрішні стимули.</w:t>
      </w:r>
    </w:p>
    <w:p w14:paraId="074CB739" w14:textId="5867564C" w:rsidR="000C6827" w:rsidRPr="00E26BC9" w:rsidRDefault="000C6827" w:rsidP="00390BDD">
      <w:pPr>
        <w:spacing w:after="0" w:line="240" w:lineRule="auto"/>
        <w:ind w:firstLine="709"/>
        <w:jc w:val="both"/>
        <w:rPr>
          <w:rFonts w:ascii="Times New Roman" w:hAnsi="Times New Roman" w:cs="Times New Roman"/>
          <w:i/>
          <w:sz w:val="28"/>
          <w:szCs w:val="28"/>
        </w:rPr>
      </w:pPr>
      <w:r w:rsidRPr="00E26BC9">
        <w:rPr>
          <w:rFonts w:ascii="Times New Roman" w:hAnsi="Times New Roman" w:cs="Times New Roman"/>
          <w:i/>
          <w:sz w:val="28"/>
          <w:szCs w:val="28"/>
        </w:rPr>
        <w:t>18. Що є основним засобом для створення життєво необхідних рухових умінь та навичок?</w:t>
      </w:r>
    </w:p>
    <w:p w14:paraId="7E8A266F" w14:textId="51807C63"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Природні сили.</w:t>
      </w:r>
      <w:r w:rsidR="00390BDD">
        <w:rPr>
          <w:rFonts w:ascii="Times New Roman" w:hAnsi="Times New Roman" w:cs="Times New Roman"/>
          <w:sz w:val="28"/>
          <w:szCs w:val="28"/>
        </w:rPr>
        <w:tab/>
      </w:r>
      <w:r w:rsidRPr="000C6827">
        <w:rPr>
          <w:rFonts w:ascii="Times New Roman" w:hAnsi="Times New Roman" w:cs="Times New Roman"/>
          <w:sz w:val="28"/>
          <w:szCs w:val="28"/>
        </w:rPr>
        <w:t>Б. Гігієнічні вправи.</w:t>
      </w:r>
    </w:p>
    <w:p w14:paraId="0E797127" w14:textId="6DB89E79"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Фізичні вправи на колоді.</w:t>
      </w:r>
      <w:r w:rsidR="00390BDD">
        <w:rPr>
          <w:rFonts w:ascii="Times New Roman" w:hAnsi="Times New Roman" w:cs="Times New Roman"/>
          <w:sz w:val="28"/>
          <w:szCs w:val="28"/>
        </w:rPr>
        <w:tab/>
      </w:r>
      <w:r w:rsidRPr="000C6827">
        <w:rPr>
          <w:rFonts w:ascii="Times New Roman" w:hAnsi="Times New Roman" w:cs="Times New Roman"/>
          <w:sz w:val="28"/>
          <w:szCs w:val="28"/>
        </w:rPr>
        <w:t>Г. Фізичні вправи.</w:t>
      </w:r>
    </w:p>
    <w:p w14:paraId="63F6ABE6" w14:textId="77777777"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19. Методи, що використовують при вирішенні освітніх завдань:</w:t>
      </w:r>
    </w:p>
    <w:p w14:paraId="31EF8554" w14:textId="64065852"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Метод слова.</w:t>
      </w:r>
      <w:r w:rsidR="00390BDD">
        <w:rPr>
          <w:rFonts w:ascii="Times New Roman" w:hAnsi="Times New Roman" w:cs="Times New Roman"/>
          <w:sz w:val="28"/>
          <w:szCs w:val="28"/>
        </w:rPr>
        <w:tab/>
      </w:r>
      <w:r w:rsidRPr="000C6827">
        <w:rPr>
          <w:rFonts w:ascii="Times New Roman" w:hAnsi="Times New Roman" w:cs="Times New Roman"/>
          <w:sz w:val="28"/>
          <w:szCs w:val="28"/>
        </w:rPr>
        <w:t>Б. Метод демонстрації.</w:t>
      </w:r>
    </w:p>
    <w:p w14:paraId="548F9CB6" w14:textId="002510CE"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Практичні методи: розучування вправи частинами та розучування</w:t>
      </w:r>
      <w:r w:rsidR="00717D8F">
        <w:rPr>
          <w:rFonts w:ascii="Times New Roman" w:hAnsi="Times New Roman" w:cs="Times New Roman"/>
          <w:sz w:val="28"/>
          <w:szCs w:val="28"/>
        </w:rPr>
        <w:t xml:space="preserve"> </w:t>
      </w:r>
      <w:r w:rsidRPr="000C6827">
        <w:rPr>
          <w:rFonts w:ascii="Times New Roman" w:hAnsi="Times New Roman" w:cs="Times New Roman"/>
          <w:sz w:val="28"/>
          <w:szCs w:val="28"/>
        </w:rPr>
        <w:t>вправи в цілому.</w:t>
      </w:r>
      <w:r w:rsidR="00390BDD">
        <w:rPr>
          <w:rFonts w:ascii="Times New Roman" w:hAnsi="Times New Roman" w:cs="Times New Roman"/>
          <w:sz w:val="28"/>
          <w:szCs w:val="28"/>
        </w:rPr>
        <w:tab/>
      </w:r>
      <w:r w:rsidR="00390BDD">
        <w:rPr>
          <w:rFonts w:ascii="Times New Roman" w:hAnsi="Times New Roman" w:cs="Times New Roman"/>
          <w:sz w:val="28"/>
          <w:szCs w:val="28"/>
        </w:rPr>
        <w:tab/>
      </w:r>
      <w:r w:rsidRPr="000C6827">
        <w:rPr>
          <w:rFonts w:ascii="Times New Roman" w:hAnsi="Times New Roman" w:cs="Times New Roman"/>
          <w:sz w:val="28"/>
          <w:szCs w:val="28"/>
        </w:rPr>
        <w:t>Г. Програмоване навчання.</w:t>
      </w:r>
    </w:p>
    <w:p w14:paraId="247BE822" w14:textId="77777777"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20. До методу слова належить:</w:t>
      </w:r>
    </w:p>
    <w:p w14:paraId="4CD21820" w14:textId="5C122245"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Пояснення.</w:t>
      </w:r>
      <w:r w:rsidR="00390BDD">
        <w:rPr>
          <w:rFonts w:ascii="Times New Roman" w:hAnsi="Times New Roman" w:cs="Times New Roman"/>
          <w:sz w:val="28"/>
          <w:szCs w:val="28"/>
        </w:rPr>
        <w:tab/>
      </w:r>
      <w:r w:rsidRPr="000C6827">
        <w:rPr>
          <w:rFonts w:ascii="Times New Roman" w:hAnsi="Times New Roman" w:cs="Times New Roman"/>
          <w:sz w:val="28"/>
          <w:szCs w:val="28"/>
        </w:rPr>
        <w:t>Б. Показ.</w:t>
      </w:r>
    </w:p>
    <w:p w14:paraId="65D1B775" w14:textId="6F073878"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Вправляння.</w:t>
      </w:r>
      <w:r w:rsidR="00390BDD">
        <w:rPr>
          <w:rFonts w:ascii="Times New Roman" w:hAnsi="Times New Roman" w:cs="Times New Roman"/>
          <w:sz w:val="28"/>
          <w:szCs w:val="28"/>
        </w:rPr>
        <w:tab/>
      </w:r>
      <w:r w:rsidRPr="000C6827">
        <w:rPr>
          <w:rFonts w:ascii="Times New Roman" w:hAnsi="Times New Roman" w:cs="Times New Roman"/>
          <w:sz w:val="28"/>
          <w:szCs w:val="28"/>
        </w:rPr>
        <w:t>Г. Вказівка.</w:t>
      </w:r>
    </w:p>
    <w:p w14:paraId="3977F7A5" w14:textId="77777777"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21. До методу демонстрації не належать:</w:t>
      </w:r>
    </w:p>
    <w:p w14:paraId="4A643D3F"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Виконання рухового завдання учителем або учнем.</w:t>
      </w:r>
    </w:p>
    <w:p w14:paraId="028E7E98"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Кінофільми, відеозаписи.</w:t>
      </w:r>
    </w:p>
    <w:p w14:paraId="2F9B457E"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Програмоване навчання.</w:t>
      </w:r>
    </w:p>
    <w:p w14:paraId="72C5B60F"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Г. Таблиці, малюнки, плакати, графіки, різні схеми.</w:t>
      </w:r>
    </w:p>
    <w:p w14:paraId="25E652A4" w14:textId="7068185D"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22. До яких негативних наслідків може призвести примусове перенавчання «ліворуких» дітей виконувати рухи правою рукою?</w:t>
      </w:r>
    </w:p>
    <w:p w14:paraId="0FFD145B"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Зростання рухових можливостей дитини.</w:t>
      </w:r>
    </w:p>
    <w:p w14:paraId="7B029210"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Гальмування фізичного й розумового розвитку дитини.</w:t>
      </w:r>
    </w:p>
    <w:p w14:paraId="2CAA7A0F"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Зменшення довжини та ваги тіла дитини.</w:t>
      </w:r>
    </w:p>
    <w:p w14:paraId="231949DF"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Г. </w:t>
      </w:r>
      <w:proofErr w:type="spellStart"/>
      <w:r w:rsidRPr="000C6827">
        <w:rPr>
          <w:rFonts w:ascii="Times New Roman" w:hAnsi="Times New Roman" w:cs="Times New Roman"/>
          <w:sz w:val="28"/>
          <w:szCs w:val="28"/>
        </w:rPr>
        <w:t>Кінезофілії</w:t>
      </w:r>
      <w:proofErr w:type="spellEnd"/>
      <w:r w:rsidRPr="000C6827">
        <w:rPr>
          <w:rFonts w:ascii="Times New Roman" w:hAnsi="Times New Roman" w:cs="Times New Roman"/>
          <w:sz w:val="28"/>
          <w:szCs w:val="28"/>
        </w:rPr>
        <w:t>.</w:t>
      </w:r>
    </w:p>
    <w:p w14:paraId="0888699E" w14:textId="77777777"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23. У фізичному вихованні «симетричне навчання» розуміють як:</w:t>
      </w:r>
    </w:p>
    <w:p w14:paraId="74487589"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Навчання рухових дій в обидва боки.</w:t>
      </w:r>
    </w:p>
    <w:p w14:paraId="1AD2103E"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Перенавчання «ліворуких».</w:t>
      </w:r>
    </w:p>
    <w:p w14:paraId="07C5DD97"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Перенавчання «</w:t>
      </w:r>
      <w:proofErr w:type="spellStart"/>
      <w:r w:rsidRPr="000C6827">
        <w:rPr>
          <w:rFonts w:ascii="Times New Roman" w:hAnsi="Times New Roman" w:cs="Times New Roman"/>
          <w:sz w:val="28"/>
          <w:szCs w:val="28"/>
        </w:rPr>
        <w:t>праворуких</w:t>
      </w:r>
      <w:proofErr w:type="spellEnd"/>
      <w:r w:rsidRPr="000C6827">
        <w:rPr>
          <w:rFonts w:ascii="Times New Roman" w:hAnsi="Times New Roman" w:cs="Times New Roman"/>
          <w:sz w:val="28"/>
          <w:szCs w:val="28"/>
        </w:rPr>
        <w:t>».</w:t>
      </w:r>
    </w:p>
    <w:p w14:paraId="4CD28CC6" w14:textId="77777777"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24. «Симетричне навчання» може призводити до:</w:t>
      </w:r>
    </w:p>
    <w:p w14:paraId="446F5422"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Гальмування фізичного й розумового розвитку дитини.</w:t>
      </w:r>
    </w:p>
    <w:p w14:paraId="7DFB6BC6"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Розширення координаційних можливостей.</w:t>
      </w:r>
    </w:p>
    <w:p w14:paraId="31627973" w14:textId="647B98C6"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Підвищення якості освітнього процесу на заняттях із фізичного виховання.</w:t>
      </w:r>
    </w:p>
    <w:p w14:paraId="29DA079F"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Г. Збільшення моторної та загальної щільності уроку.</w:t>
      </w:r>
    </w:p>
    <w:p w14:paraId="72BEFD4D" w14:textId="5ADE43B6"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25. Вчасне виявлення вроджених рухових («ліво-</w:t>
      </w:r>
      <w:proofErr w:type="spellStart"/>
      <w:r w:rsidRPr="00717D8F">
        <w:rPr>
          <w:rFonts w:ascii="Times New Roman" w:hAnsi="Times New Roman" w:cs="Times New Roman"/>
          <w:i/>
          <w:sz w:val="28"/>
          <w:szCs w:val="28"/>
        </w:rPr>
        <w:t>праворукість</w:t>
      </w:r>
      <w:proofErr w:type="spellEnd"/>
      <w:r w:rsidRPr="00717D8F">
        <w:rPr>
          <w:rFonts w:ascii="Times New Roman" w:hAnsi="Times New Roman" w:cs="Times New Roman"/>
          <w:i/>
          <w:sz w:val="28"/>
          <w:szCs w:val="28"/>
        </w:rPr>
        <w:t>»)</w:t>
      </w:r>
      <w:r w:rsidR="00717D8F" w:rsidRPr="00717D8F">
        <w:rPr>
          <w:rFonts w:ascii="Times New Roman" w:hAnsi="Times New Roman" w:cs="Times New Roman"/>
          <w:i/>
          <w:sz w:val="28"/>
          <w:szCs w:val="28"/>
        </w:rPr>
        <w:t xml:space="preserve"> </w:t>
      </w:r>
      <w:proofErr w:type="spellStart"/>
      <w:r w:rsidRPr="00717D8F">
        <w:rPr>
          <w:rFonts w:ascii="Times New Roman" w:hAnsi="Times New Roman" w:cs="Times New Roman"/>
          <w:i/>
          <w:sz w:val="28"/>
          <w:szCs w:val="28"/>
        </w:rPr>
        <w:t>схильностей</w:t>
      </w:r>
      <w:proofErr w:type="spellEnd"/>
      <w:r w:rsidRPr="00717D8F">
        <w:rPr>
          <w:rFonts w:ascii="Times New Roman" w:hAnsi="Times New Roman" w:cs="Times New Roman"/>
          <w:i/>
          <w:sz w:val="28"/>
          <w:szCs w:val="28"/>
        </w:rPr>
        <w:t xml:space="preserve"> дитини дозволяє:</w:t>
      </w:r>
    </w:p>
    <w:p w14:paraId="24085894"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Більш ефективно оволодівати асиметричними руховими діями.</w:t>
      </w:r>
    </w:p>
    <w:p w14:paraId="6F3AE4ED"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Відібрати дітей до занять баскетболом.</w:t>
      </w:r>
    </w:p>
    <w:p w14:paraId="416D5D05"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Відібрати дітей до занять легкою атлетикою.</w:t>
      </w:r>
    </w:p>
    <w:p w14:paraId="1A17ADAA" w14:textId="43F94101"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26. Чи доцільно «ліворуких» або «</w:t>
      </w:r>
      <w:proofErr w:type="spellStart"/>
      <w:r w:rsidRPr="00717D8F">
        <w:rPr>
          <w:rFonts w:ascii="Times New Roman" w:hAnsi="Times New Roman" w:cs="Times New Roman"/>
          <w:i/>
          <w:sz w:val="28"/>
          <w:szCs w:val="28"/>
        </w:rPr>
        <w:t>праворуких</w:t>
      </w:r>
      <w:proofErr w:type="spellEnd"/>
      <w:r w:rsidRPr="00717D8F">
        <w:rPr>
          <w:rFonts w:ascii="Times New Roman" w:hAnsi="Times New Roman" w:cs="Times New Roman"/>
          <w:i/>
          <w:sz w:val="28"/>
          <w:szCs w:val="28"/>
        </w:rPr>
        <w:t>» дітей примушувати</w:t>
      </w:r>
      <w:r w:rsidR="00717D8F" w:rsidRPr="00717D8F">
        <w:rPr>
          <w:rFonts w:ascii="Times New Roman" w:hAnsi="Times New Roman" w:cs="Times New Roman"/>
          <w:i/>
          <w:sz w:val="28"/>
          <w:szCs w:val="28"/>
        </w:rPr>
        <w:t xml:space="preserve"> </w:t>
      </w:r>
      <w:r w:rsidRPr="00717D8F">
        <w:rPr>
          <w:rFonts w:ascii="Times New Roman" w:hAnsi="Times New Roman" w:cs="Times New Roman"/>
          <w:i/>
          <w:sz w:val="28"/>
          <w:szCs w:val="28"/>
        </w:rPr>
        <w:t>виконувати ті чи інші рухи (тримати олівець чи ручку, кидати м’яч,</w:t>
      </w:r>
      <w:r w:rsidR="00717D8F" w:rsidRPr="00717D8F">
        <w:rPr>
          <w:rFonts w:ascii="Times New Roman" w:hAnsi="Times New Roman" w:cs="Times New Roman"/>
          <w:i/>
          <w:sz w:val="28"/>
          <w:szCs w:val="28"/>
        </w:rPr>
        <w:t xml:space="preserve"> </w:t>
      </w:r>
      <w:r w:rsidRPr="00717D8F">
        <w:rPr>
          <w:rFonts w:ascii="Times New Roman" w:hAnsi="Times New Roman" w:cs="Times New Roman"/>
          <w:i/>
          <w:sz w:val="28"/>
          <w:szCs w:val="28"/>
        </w:rPr>
        <w:t>тощо) іншою, «не зручною» для них, рукою?</w:t>
      </w:r>
    </w:p>
    <w:p w14:paraId="2C344601" w14:textId="4C3F9782"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Так. Тому, що такий підхід дає можливість якісно розвивати рухові здібності дитини.</w:t>
      </w:r>
    </w:p>
    <w:p w14:paraId="6C6E7132" w14:textId="3EA42F64"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lastRenderedPageBreak/>
        <w:t>Б. Ні. Тому, що такий підхід може негативно впливати на розвиток дитини.</w:t>
      </w:r>
    </w:p>
    <w:p w14:paraId="77B2037A" w14:textId="3BBAEF03"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Доцільно примушувати тільки тих дітей, які краще володіють лівою рукою.</w:t>
      </w:r>
    </w:p>
    <w:p w14:paraId="3B01ADD8" w14:textId="2143A21C"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 xml:space="preserve">27. Які методи застосовують для визначення рухових </w:t>
      </w:r>
      <w:proofErr w:type="spellStart"/>
      <w:r w:rsidRPr="00717D8F">
        <w:rPr>
          <w:rFonts w:ascii="Times New Roman" w:hAnsi="Times New Roman" w:cs="Times New Roman"/>
          <w:i/>
          <w:sz w:val="28"/>
          <w:szCs w:val="28"/>
        </w:rPr>
        <w:t>схильностей</w:t>
      </w:r>
      <w:proofErr w:type="spellEnd"/>
      <w:r w:rsidR="00717D8F" w:rsidRPr="00717D8F">
        <w:rPr>
          <w:rFonts w:ascii="Times New Roman" w:hAnsi="Times New Roman" w:cs="Times New Roman"/>
          <w:i/>
          <w:sz w:val="28"/>
          <w:szCs w:val="28"/>
        </w:rPr>
        <w:t xml:space="preserve"> </w:t>
      </w:r>
      <w:r w:rsidRPr="00717D8F">
        <w:rPr>
          <w:rFonts w:ascii="Times New Roman" w:hAnsi="Times New Roman" w:cs="Times New Roman"/>
          <w:i/>
          <w:sz w:val="28"/>
          <w:szCs w:val="28"/>
        </w:rPr>
        <w:t>учнів?</w:t>
      </w:r>
    </w:p>
    <w:p w14:paraId="4A76FF8D"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Педагогічне спостереження.</w:t>
      </w:r>
    </w:p>
    <w:p w14:paraId="5236AB06"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Педагогічне тестування з використанням спеціальних вправ.</w:t>
      </w:r>
    </w:p>
    <w:p w14:paraId="164BE71D"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Соціологічні методи.</w:t>
      </w:r>
    </w:p>
    <w:p w14:paraId="78EE0685"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Г. Тест CPW170.</w:t>
      </w:r>
    </w:p>
    <w:p w14:paraId="7D3554AB" w14:textId="6203C884"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28. Скільки часу на уроках фізичної культури повинно бути відведено на оволодіння учнями теоретичними знаннями в галузі фізичної</w:t>
      </w:r>
      <w:r w:rsidR="00717D8F" w:rsidRPr="00717D8F">
        <w:rPr>
          <w:rFonts w:ascii="Times New Roman" w:hAnsi="Times New Roman" w:cs="Times New Roman"/>
          <w:i/>
          <w:sz w:val="28"/>
          <w:szCs w:val="28"/>
        </w:rPr>
        <w:t xml:space="preserve"> </w:t>
      </w:r>
      <w:r w:rsidRPr="00717D8F">
        <w:rPr>
          <w:rFonts w:ascii="Times New Roman" w:hAnsi="Times New Roman" w:cs="Times New Roman"/>
          <w:i/>
          <w:sz w:val="28"/>
          <w:szCs w:val="28"/>
        </w:rPr>
        <w:t>культури?</w:t>
      </w:r>
    </w:p>
    <w:p w14:paraId="01FE2082"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Для цього виділяють до 10 хвилин на початку уроку.</w:t>
      </w:r>
    </w:p>
    <w:p w14:paraId="0D31BC6C" w14:textId="4630497E"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Як правило, для надання учням теоретичних відомостей учитель фізичної культури приділяє по 3 хвилини часу в кожній частині уроку.</w:t>
      </w:r>
    </w:p>
    <w:p w14:paraId="53E4F8FD" w14:textId="6494B4B2"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В. На уроках фізичної культури на оволодіння теоретичним матеріалом, як правило, окремо часу не виділяють, це відбувається в процесі навчання рухів та розвитку фізичних якостей. </w:t>
      </w:r>
    </w:p>
    <w:p w14:paraId="77F80015" w14:textId="67CDDCF3"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29. Як ви вважаєте чи доцільно при вирішенні завдань фізичної</w:t>
      </w:r>
      <w:r w:rsidR="00717D8F" w:rsidRPr="00717D8F">
        <w:rPr>
          <w:rFonts w:ascii="Times New Roman" w:hAnsi="Times New Roman" w:cs="Times New Roman"/>
          <w:i/>
          <w:sz w:val="28"/>
          <w:szCs w:val="28"/>
        </w:rPr>
        <w:t xml:space="preserve"> </w:t>
      </w:r>
      <w:r w:rsidRPr="00717D8F">
        <w:rPr>
          <w:rFonts w:ascii="Times New Roman" w:hAnsi="Times New Roman" w:cs="Times New Roman"/>
          <w:i/>
          <w:sz w:val="28"/>
          <w:szCs w:val="28"/>
        </w:rPr>
        <w:t>освіти навчати симетричних рухів?</w:t>
      </w:r>
    </w:p>
    <w:p w14:paraId="3F70EF46" w14:textId="31C1E0EF"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Так.</w:t>
      </w:r>
      <w:r w:rsidR="00390BDD">
        <w:rPr>
          <w:rFonts w:ascii="Times New Roman" w:hAnsi="Times New Roman" w:cs="Times New Roman"/>
          <w:sz w:val="28"/>
          <w:szCs w:val="28"/>
        </w:rPr>
        <w:tab/>
      </w:r>
      <w:r w:rsidRPr="000C6827">
        <w:rPr>
          <w:rFonts w:ascii="Times New Roman" w:hAnsi="Times New Roman" w:cs="Times New Roman"/>
          <w:sz w:val="28"/>
          <w:szCs w:val="28"/>
        </w:rPr>
        <w:t>Б. Ні.</w:t>
      </w:r>
      <w:r w:rsidR="00390BDD">
        <w:rPr>
          <w:rFonts w:ascii="Times New Roman" w:hAnsi="Times New Roman" w:cs="Times New Roman"/>
          <w:sz w:val="28"/>
          <w:szCs w:val="28"/>
        </w:rPr>
        <w:tab/>
      </w:r>
      <w:r w:rsidR="00390BDD">
        <w:rPr>
          <w:rFonts w:ascii="Times New Roman" w:hAnsi="Times New Roman" w:cs="Times New Roman"/>
          <w:sz w:val="28"/>
          <w:szCs w:val="28"/>
        </w:rPr>
        <w:tab/>
      </w:r>
      <w:r w:rsidRPr="000C6827">
        <w:rPr>
          <w:rFonts w:ascii="Times New Roman" w:hAnsi="Times New Roman" w:cs="Times New Roman"/>
          <w:sz w:val="28"/>
          <w:szCs w:val="28"/>
        </w:rPr>
        <w:t>В. Тільки для дітей старшого шкільного віку.</w:t>
      </w:r>
    </w:p>
    <w:p w14:paraId="6A981656" w14:textId="77777777"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30. Сенситивні періоди розвитку фізичних якостей – це:</w:t>
      </w:r>
    </w:p>
    <w:p w14:paraId="2BD3A723" w14:textId="5FA24E50"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А. Періоди розвитку дитини, під час яких учителі фізичної культури повинні сприяти розвитку основних фізичних якостей. </w:t>
      </w:r>
    </w:p>
    <w:p w14:paraId="71BFA102"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Періоди, у яких темпи розвитку тієї чи іншої якості зменшуються.</w:t>
      </w:r>
    </w:p>
    <w:p w14:paraId="5F90CBE0" w14:textId="70A32C73"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Періоди, у яких спостережена найбільша позитивна динаміка розвитку тієї чи іншої якості.</w:t>
      </w:r>
    </w:p>
    <w:p w14:paraId="45536FC5" w14:textId="2BCBDDE7"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31. На заняттях із фізичної культури, порівняно з тренувальними</w:t>
      </w:r>
      <w:r w:rsidR="00717D8F" w:rsidRPr="00717D8F">
        <w:rPr>
          <w:rFonts w:ascii="Times New Roman" w:hAnsi="Times New Roman" w:cs="Times New Roman"/>
          <w:i/>
          <w:sz w:val="28"/>
          <w:szCs w:val="28"/>
        </w:rPr>
        <w:t xml:space="preserve"> </w:t>
      </w:r>
      <w:r w:rsidRPr="00717D8F">
        <w:rPr>
          <w:rFonts w:ascii="Times New Roman" w:hAnsi="Times New Roman" w:cs="Times New Roman"/>
          <w:i/>
          <w:sz w:val="28"/>
          <w:szCs w:val="28"/>
        </w:rPr>
        <w:t>заняттями в ДЮСШ, фізичні якості необхідно розвивати:</w:t>
      </w:r>
    </w:p>
    <w:p w14:paraId="39795147" w14:textId="00189E89"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Поперемінно.</w:t>
      </w:r>
      <w:r w:rsidR="00390BDD">
        <w:rPr>
          <w:rFonts w:ascii="Times New Roman" w:hAnsi="Times New Roman" w:cs="Times New Roman"/>
          <w:sz w:val="28"/>
          <w:szCs w:val="28"/>
        </w:rPr>
        <w:tab/>
      </w:r>
      <w:r w:rsidR="00390BDD">
        <w:rPr>
          <w:rFonts w:ascii="Times New Roman" w:hAnsi="Times New Roman" w:cs="Times New Roman"/>
          <w:sz w:val="28"/>
          <w:szCs w:val="28"/>
        </w:rPr>
        <w:tab/>
      </w:r>
      <w:r w:rsidRPr="000C6827">
        <w:rPr>
          <w:rFonts w:ascii="Times New Roman" w:hAnsi="Times New Roman" w:cs="Times New Roman"/>
          <w:sz w:val="28"/>
          <w:szCs w:val="28"/>
        </w:rPr>
        <w:t>Б. Більш спеціалізовано.</w:t>
      </w:r>
      <w:r w:rsidR="00390BDD">
        <w:rPr>
          <w:rFonts w:ascii="Times New Roman" w:hAnsi="Times New Roman" w:cs="Times New Roman"/>
          <w:sz w:val="28"/>
          <w:szCs w:val="28"/>
        </w:rPr>
        <w:tab/>
      </w:r>
      <w:r w:rsidRPr="000C6827">
        <w:rPr>
          <w:rFonts w:ascii="Times New Roman" w:hAnsi="Times New Roman" w:cs="Times New Roman"/>
          <w:sz w:val="28"/>
          <w:szCs w:val="28"/>
        </w:rPr>
        <w:t>В. Послідовно.</w:t>
      </w:r>
    </w:p>
    <w:p w14:paraId="7E2FE768"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Г. Більш комплексно.</w:t>
      </w:r>
    </w:p>
    <w:p w14:paraId="0ECD8016" w14:textId="470CB2E5"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32. Інтенсивність енергетичного обміну в дітей шкільного віку порівняно з дорослими:</w:t>
      </w:r>
    </w:p>
    <w:p w14:paraId="135C4822" w14:textId="76FD7054"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Не відрізняється.</w:t>
      </w:r>
      <w:r w:rsidR="00390BDD">
        <w:rPr>
          <w:rFonts w:ascii="Times New Roman" w:hAnsi="Times New Roman" w:cs="Times New Roman"/>
          <w:sz w:val="28"/>
          <w:szCs w:val="28"/>
        </w:rPr>
        <w:tab/>
      </w:r>
      <w:r w:rsidRPr="000C6827">
        <w:rPr>
          <w:rFonts w:ascii="Times New Roman" w:hAnsi="Times New Roman" w:cs="Times New Roman"/>
          <w:sz w:val="28"/>
          <w:szCs w:val="28"/>
        </w:rPr>
        <w:t>Б. Більша.</w:t>
      </w:r>
      <w:r w:rsidR="00390BDD">
        <w:rPr>
          <w:rFonts w:ascii="Times New Roman" w:hAnsi="Times New Roman" w:cs="Times New Roman"/>
          <w:sz w:val="28"/>
          <w:szCs w:val="28"/>
        </w:rPr>
        <w:tab/>
      </w:r>
      <w:r w:rsidR="00390BDD">
        <w:rPr>
          <w:rFonts w:ascii="Times New Roman" w:hAnsi="Times New Roman" w:cs="Times New Roman"/>
          <w:sz w:val="28"/>
          <w:szCs w:val="28"/>
        </w:rPr>
        <w:tab/>
      </w:r>
      <w:r w:rsidRPr="000C6827">
        <w:rPr>
          <w:rFonts w:ascii="Times New Roman" w:hAnsi="Times New Roman" w:cs="Times New Roman"/>
          <w:sz w:val="28"/>
          <w:szCs w:val="28"/>
        </w:rPr>
        <w:t>В. Менша.</w:t>
      </w:r>
    </w:p>
    <w:p w14:paraId="21FFF694" w14:textId="7302996B"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33. Які фактори зумовлюють відносно високі аеробні можливості</w:t>
      </w:r>
      <w:r w:rsidR="00717D8F" w:rsidRPr="00717D8F">
        <w:rPr>
          <w:rFonts w:ascii="Times New Roman" w:hAnsi="Times New Roman" w:cs="Times New Roman"/>
          <w:i/>
          <w:sz w:val="28"/>
          <w:szCs w:val="28"/>
        </w:rPr>
        <w:t xml:space="preserve"> </w:t>
      </w:r>
      <w:r w:rsidRPr="00717D8F">
        <w:rPr>
          <w:rFonts w:ascii="Times New Roman" w:hAnsi="Times New Roman" w:cs="Times New Roman"/>
          <w:i/>
          <w:sz w:val="28"/>
          <w:szCs w:val="28"/>
        </w:rPr>
        <w:t>організму дітей:</w:t>
      </w:r>
    </w:p>
    <w:p w14:paraId="73A34250"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Швидкість переходу газів із крові в повітря й навпаки.</w:t>
      </w:r>
    </w:p>
    <w:p w14:paraId="5933D9E4"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Розгалуженість капілярної сітки.</w:t>
      </w:r>
    </w:p>
    <w:p w14:paraId="353AF026"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В. Співвідношення червоних та білих м’язових волокон. </w:t>
      </w:r>
    </w:p>
    <w:p w14:paraId="311B9FFF"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Г. Розмір серця.</w:t>
      </w:r>
    </w:p>
    <w:p w14:paraId="0BD5CA57" w14:textId="77777777"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34. Вік, у якому починається статеве дозрівання:</w:t>
      </w:r>
    </w:p>
    <w:p w14:paraId="11C17440" w14:textId="6AC1BA58"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8–10 років.</w:t>
      </w:r>
      <w:r w:rsidR="00390BDD">
        <w:rPr>
          <w:rFonts w:ascii="Times New Roman" w:hAnsi="Times New Roman" w:cs="Times New Roman"/>
          <w:sz w:val="28"/>
          <w:szCs w:val="28"/>
        </w:rPr>
        <w:tab/>
      </w:r>
      <w:r w:rsidRPr="000C6827">
        <w:rPr>
          <w:rFonts w:ascii="Times New Roman" w:hAnsi="Times New Roman" w:cs="Times New Roman"/>
          <w:sz w:val="28"/>
          <w:szCs w:val="28"/>
        </w:rPr>
        <w:t>Б. 15–16 років.</w:t>
      </w:r>
      <w:r w:rsidR="00390BDD">
        <w:rPr>
          <w:rFonts w:ascii="Times New Roman" w:hAnsi="Times New Roman" w:cs="Times New Roman"/>
          <w:sz w:val="28"/>
          <w:szCs w:val="28"/>
        </w:rPr>
        <w:tab/>
      </w:r>
      <w:r w:rsidRPr="000C6827">
        <w:rPr>
          <w:rFonts w:ascii="Times New Roman" w:hAnsi="Times New Roman" w:cs="Times New Roman"/>
          <w:sz w:val="28"/>
          <w:szCs w:val="28"/>
        </w:rPr>
        <w:t>В. 12–13 років.</w:t>
      </w:r>
    </w:p>
    <w:p w14:paraId="7E063C50" w14:textId="77777777"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35. Початок статевого дозрівання пов’язують із:</w:t>
      </w:r>
    </w:p>
    <w:p w14:paraId="5044C3CB"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Зниженням МПК.</w:t>
      </w:r>
    </w:p>
    <w:p w14:paraId="791830F6"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Б. Розвитком </w:t>
      </w:r>
      <w:proofErr w:type="spellStart"/>
      <w:r w:rsidRPr="000C6827">
        <w:rPr>
          <w:rFonts w:ascii="Times New Roman" w:hAnsi="Times New Roman" w:cs="Times New Roman"/>
          <w:sz w:val="28"/>
          <w:szCs w:val="28"/>
        </w:rPr>
        <w:t>анаеробно-гліколітичного</w:t>
      </w:r>
      <w:proofErr w:type="spellEnd"/>
      <w:r w:rsidRPr="000C6827">
        <w:rPr>
          <w:rFonts w:ascii="Times New Roman" w:hAnsi="Times New Roman" w:cs="Times New Roman"/>
          <w:sz w:val="28"/>
          <w:szCs w:val="28"/>
        </w:rPr>
        <w:t xml:space="preserve"> механізму енергозабезпечення.</w:t>
      </w:r>
    </w:p>
    <w:p w14:paraId="301B54FD"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Підвищенням аеробних можливостей організму.</w:t>
      </w:r>
    </w:p>
    <w:p w14:paraId="23983F0F" w14:textId="45C499E1"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lastRenderedPageBreak/>
        <w:t>36. За умови недостатньої уваги процесу розвитку гнучкості ця фізична якість починає виявляти явні ознаки деградації з:</w:t>
      </w:r>
    </w:p>
    <w:p w14:paraId="05B5A750" w14:textId="0AEC6883"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10 років.</w:t>
      </w:r>
      <w:r w:rsidR="00390BDD">
        <w:rPr>
          <w:rFonts w:ascii="Times New Roman" w:hAnsi="Times New Roman" w:cs="Times New Roman"/>
          <w:sz w:val="28"/>
          <w:szCs w:val="28"/>
        </w:rPr>
        <w:tab/>
      </w:r>
      <w:r w:rsidR="00390BDD">
        <w:rPr>
          <w:rFonts w:ascii="Times New Roman" w:hAnsi="Times New Roman" w:cs="Times New Roman"/>
          <w:sz w:val="28"/>
          <w:szCs w:val="28"/>
        </w:rPr>
        <w:tab/>
      </w:r>
      <w:r w:rsidRPr="000C6827">
        <w:rPr>
          <w:rFonts w:ascii="Times New Roman" w:hAnsi="Times New Roman" w:cs="Times New Roman"/>
          <w:sz w:val="28"/>
          <w:szCs w:val="28"/>
        </w:rPr>
        <w:t>Б. 13 років.</w:t>
      </w:r>
    </w:p>
    <w:p w14:paraId="4BA38BA5" w14:textId="7714608A"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15 років.</w:t>
      </w:r>
      <w:r w:rsidR="00390BDD">
        <w:rPr>
          <w:rFonts w:ascii="Times New Roman" w:hAnsi="Times New Roman" w:cs="Times New Roman"/>
          <w:sz w:val="28"/>
          <w:szCs w:val="28"/>
        </w:rPr>
        <w:tab/>
      </w:r>
      <w:r w:rsidR="00390BDD">
        <w:rPr>
          <w:rFonts w:ascii="Times New Roman" w:hAnsi="Times New Roman" w:cs="Times New Roman"/>
          <w:sz w:val="28"/>
          <w:szCs w:val="28"/>
        </w:rPr>
        <w:tab/>
      </w:r>
      <w:r w:rsidRPr="000C6827">
        <w:rPr>
          <w:rFonts w:ascii="Times New Roman" w:hAnsi="Times New Roman" w:cs="Times New Roman"/>
          <w:sz w:val="28"/>
          <w:szCs w:val="28"/>
        </w:rPr>
        <w:t>Г. 17 років.</w:t>
      </w:r>
    </w:p>
    <w:p w14:paraId="5C31109B" w14:textId="225017E5"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 xml:space="preserve">37. Прояв яких фізичних якостей людини забезпечує </w:t>
      </w:r>
      <w:proofErr w:type="spellStart"/>
      <w:r w:rsidRPr="00717D8F">
        <w:rPr>
          <w:rFonts w:ascii="Times New Roman" w:hAnsi="Times New Roman" w:cs="Times New Roman"/>
          <w:i/>
          <w:sz w:val="28"/>
          <w:szCs w:val="28"/>
        </w:rPr>
        <w:t>креатинфосфатний</w:t>
      </w:r>
      <w:proofErr w:type="spellEnd"/>
      <w:r w:rsidRPr="00717D8F">
        <w:rPr>
          <w:rFonts w:ascii="Times New Roman" w:hAnsi="Times New Roman" w:cs="Times New Roman"/>
          <w:i/>
          <w:sz w:val="28"/>
          <w:szCs w:val="28"/>
        </w:rPr>
        <w:t xml:space="preserve"> енергетичний механізм?</w:t>
      </w:r>
    </w:p>
    <w:p w14:paraId="6077F513" w14:textId="1CEA2EF2"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Сила.</w:t>
      </w:r>
      <w:r w:rsidR="00390BDD">
        <w:rPr>
          <w:rFonts w:ascii="Times New Roman" w:hAnsi="Times New Roman" w:cs="Times New Roman"/>
          <w:sz w:val="28"/>
          <w:szCs w:val="28"/>
        </w:rPr>
        <w:tab/>
      </w:r>
      <w:r w:rsidRPr="000C6827">
        <w:rPr>
          <w:rFonts w:ascii="Times New Roman" w:hAnsi="Times New Roman" w:cs="Times New Roman"/>
          <w:sz w:val="28"/>
          <w:szCs w:val="28"/>
        </w:rPr>
        <w:t>Б. Бистрота.</w:t>
      </w:r>
    </w:p>
    <w:p w14:paraId="5FBAB647" w14:textId="1EB78C88"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Витривалість.</w:t>
      </w:r>
      <w:r w:rsidR="00390BDD">
        <w:rPr>
          <w:rFonts w:ascii="Times New Roman" w:hAnsi="Times New Roman" w:cs="Times New Roman"/>
          <w:sz w:val="28"/>
          <w:szCs w:val="28"/>
        </w:rPr>
        <w:tab/>
      </w:r>
      <w:r w:rsidR="00390BDD">
        <w:rPr>
          <w:rFonts w:ascii="Times New Roman" w:hAnsi="Times New Roman" w:cs="Times New Roman"/>
          <w:sz w:val="28"/>
          <w:szCs w:val="28"/>
        </w:rPr>
        <w:tab/>
      </w:r>
      <w:r w:rsidRPr="000C6827">
        <w:rPr>
          <w:rFonts w:ascii="Times New Roman" w:hAnsi="Times New Roman" w:cs="Times New Roman"/>
          <w:sz w:val="28"/>
          <w:szCs w:val="28"/>
        </w:rPr>
        <w:t>Г. Гнучкість.</w:t>
      </w:r>
    </w:p>
    <w:p w14:paraId="5688ACD3" w14:textId="4CA75513"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38. Яка якість моторики (фізична якість) людини виявляє ознаки</w:t>
      </w:r>
      <w:r w:rsidR="00717D8F" w:rsidRPr="00717D8F">
        <w:rPr>
          <w:rFonts w:ascii="Times New Roman" w:hAnsi="Times New Roman" w:cs="Times New Roman"/>
          <w:i/>
          <w:sz w:val="28"/>
          <w:szCs w:val="28"/>
        </w:rPr>
        <w:t xml:space="preserve"> </w:t>
      </w:r>
      <w:r w:rsidRPr="00717D8F">
        <w:rPr>
          <w:rFonts w:ascii="Times New Roman" w:hAnsi="Times New Roman" w:cs="Times New Roman"/>
          <w:i/>
          <w:sz w:val="28"/>
          <w:szCs w:val="28"/>
        </w:rPr>
        <w:t>деградації з 15‑річного віку якщо її розвитку не приділяти належної</w:t>
      </w:r>
      <w:r w:rsidR="00717D8F" w:rsidRPr="00717D8F">
        <w:rPr>
          <w:rFonts w:ascii="Times New Roman" w:hAnsi="Times New Roman" w:cs="Times New Roman"/>
          <w:i/>
          <w:sz w:val="28"/>
          <w:szCs w:val="28"/>
        </w:rPr>
        <w:t xml:space="preserve"> </w:t>
      </w:r>
      <w:r w:rsidRPr="00717D8F">
        <w:rPr>
          <w:rFonts w:ascii="Times New Roman" w:hAnsi="Times New Roman" w:cs="Times New Roman"/>
          <w:i/>
          <w:sz w:val="28"/>
          <w:szCs w:val="28"/>
        </w:rPr>
        <w:t>уваги?</w:t>
      </w:r>
    </w:p>
    <w:p w14:paraId="15EAEC5E" w14:textId="440A20D6"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Сила.</w:t>
      </w:r>
      <w:r w:rsidR="00390BDD">
        <w:rPr>
          <w:rFonts w:ascii="Times New Roman" w:hAnsi="Times New Roman" w:cs="Times New Roman"/>
          <w:sz w:val="28"/>
          <w:szCs w:val="28"/>
        </w:rPr>
        <w:tab/>
      </w:r>
      <w:r w:rsidRPr="000C6827">
        <w:rPr>
          <w:rFonts w:ascii="Times New Roman" w:hAnsi="Times New Roman" w:cs="Times New Roman"/>
          <w:sz w:val="28"/>
          <w:szCs w:val="28"/>
        </w:rPr>
        <w:t>Б. Бистрота.</w:t>
      </w:r>
      <w:r w:rsidR="00390BDD">
        <w:rPr>
          <w:rFonts w:ascii="Times New Roman" w:hAnsi="Times New Roman" w:cs="Times New Roman"/>
          <w:sz w:val="28"/>
          <w:szCs w:val="28"/>
        </w:rPr>
        <w:tab/>
      </w:r>
      <w:r w:rsidRPr="000C6827">
        <w:rPr>
          <w:rFonts w:ascii="Times New Roman" w:hAnsi="Times New Roman" w:cs="Times New Roman"/>
          <w:sz w:val="28"/>
          <w:szCs w:val="28"/>
        </w:rPr>
        <w:t>В. Витривалість.</w:t>
      </w:r>
      <w:r w:rsidR="00390BDD">
        <w:rPr>
          <w:rFonts w:ascii="Times New Roman" w:hAnsi="Times New Roman" w:cs="Times New Roman"/>
          <w:sz w:val="28"/>
          <w:szCs w:val="28"/>
        </w:rPr>
        <w:tab/>
      </w:r>
      <w:r w:rsidR="00390BDD">
        <w:rPr>
          <w:rFonts w:ascii="Times New Roman" w:hAnsi="Times New Roman" w:cs="Times New Roman"/>
          <w:sz w:val="28"/>
          <w:szCs w:val="28"/>
        </w:rPr>
        <w:tab/>
      </w:r>
      <w:r w:rsidRPr="000C6827">
        <w:rPr>
          <w:rFonts w:ascii="Times New Roman" w:hAnsi="Times New Roman" w:cs="Times New Roman"/>
          <w:sz w:val="28"/>
          <w:szCs w:val="28"/>
        </w:rPr>
        <w:t>Г. Гнучкість.</w:t>
      </w:r>
    </w:p>
    <w:p w14:paraId="707A9715"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Д. Спритність.</w:t>
      </w:r>
    </w:p>
    <w:p w14:paraId="4D4C273E" w14:textId="730B75FC" w:rsidR="000C6827" w:rsidRPr="000C6827" w:rsidRDefault="000C6827" w:rsidP="00390BDD">
      <w:pPr>
        <w:spacing w:after="0" w:line="240" w:lineRule="auto"/>
        <w:ind w:firstLine="709"/>
        <w:jc w:val="both"/>
        <w:rPr>
          <w:rFonts w:ascii="Times New Roman" w:hAnsi="Times New Roman" w:cs="Times New Roman"/>
          <w:sz w:val="28"/>
          <w:szCs w:val="28"/>
        </w:rPr>
      </w:pPr>
      <w:r w:rsidRPr="00717D8F">
        <w:rPr>
          <w:rFonts w:ascii="Times New Roman" w:hAnsi="Times New Roman" w:cs="Times New Roman"/>
          <w:i/>
          <w:sz w:val="28"/>
          <w:szCs w:val="28"/>
        </w:rPr>
        <w:t>39. Вирішення оздоровчих завдань на уроках фізичної культури з дітьми шкільного віку передбачає максимальний розвиток яких фізичних</w:t>
      </w:r>
      <w:r w:rsidR="00717D8F">
        <w:rPr>
          <w:rFonts w:ascii="Times New Roman" w:hAnsi="Times New Roman" w:cs="Times New Roman"/>
          <w:i/>
          <w:sz w:val="28"/>
          <w:szCs w:val="28"/>
        </w:rPr>
        <w:t xml:space="preserve"> </w:t>
      </w:r>
      <w:r w:rsidRPr="00717D8F">
        <w:rPr>
          <w:rFonts w:ascii="Times New Roman" w:hAnsi="Times New Roman" w:cs="Times New Roman"/>
          <w:i/>
          <w:sz w:val="28"/>
          <w:szCs w:val="28"/>
        </w:rPr>
        <w:t>якостей?</w:t>
      </w:r>
    </w:p>
    <w:p w14:paraId="15A8CEDA" w14:textId="25CE15B0"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Сили.</w:t>
      </w:r>
      <w:r w:rsidR="00390BDD">
        <w:rPr>
          <w:rFonts w:ascii="Times New Roman" w:hAnsi="Times New Roman" w:cs="Times New Roman"/>
          <w:sz w:val="28"/>
          <w:szCs w:val="28"/>
        </w:rPr>
        <w:tab/>
      </w:r>
      <w:r w:rsidRPr="000C6827">
        <w:rPr>
          <w:rFonts w:ascii="Times New Roman" w:hAnsi="Times New Roman" w:cs="Times New Roman"/>
          <w:sz w:val="28"/>
          <w:szCs w:val="28"/>
        </w:rPr>
        <w:t>Б. Бистроти.</w:t>
      </w:r>
      <w:r w:rsidR="00390BDD">
        <w:rPr>
          <w:rFonts w:ascii="Times New Roman" w:hAnsi="Times New Roman" w:cs="Times New Roman"/>
          <w:sz w:val="28"/>
          <w:szCs w:val="28"/>
        </w:rPr>
        <w:tab/>
      </w:r>
      <w:r w:rsidRPr="000C6827">
        <w:rPr>
          <w:rFonts w:ascii="Times New Roman" w:hAnsi="Times New Roman" w:cs="Times New Roman"/>
          <w:sz w:val="28"/>
          <w:szCs w:val="28"/>
        </w:rPr>
        <w:t>В. Витривалості.</w:t>
      </w:r>
      <w:r w:rsidR="00390BDD">
        <w:rPr>
          <w:rFonts w:ascii="Times New Roman" w:hAnsi="Times New Roman" w:cs="Times New Roman"/>
          <w:sz w:val="28"/>
          <w:szCs w:val="28"/>
        </w:rPr>
        <w:tab/>
      </w:r>
      <w:r w:rsidRPr="000C6827">
        <w:rPr>
          <w:rFonts w:ascii="Times New Roman" w:hAnsi="Times New Roman" w:cs="Times New Roman"/>
          <w:sz w:val="28"/>
          <w:szCs w:val="28"/>
        </w:rPr>
        <w:t>Г. Гнучкості.</w:t>
      </w:r>
      <w:r w:rsidR="00390BDD">
        <w:rPr>
          <w:rFonts w:ascii="Times New Roman" w:hAnsi="Times New Roman" w:cs="Times New Roman"/>
          <w:sz w:val="28"/>
          <w:szCs w:val="28"/>
        </w:rPr>
        <w:tab/>
      </w:r>
      <w:r w:rsidRPr="000C6827">
        <w:rPr>
          <w:rFonts w:ascii="Times New Roman" w:hAnsi="Times New Roman" w:cs="Times New Roman"/>
          <w:sz w:val="28"/>
          <w:szCs w:val="28"/>
        </w:rPr>
        <w:t>Д.</w:t>
      </w:r>
      <w:r w:rsidR="00390BDD">
        <w:rPr>
          <w:rFonts w:ascii="Times New Roman" w:hAnsi="Times New Roman" w:cs="Times New Roman"/>
          <w:sz w:val="28"/>
          <w:szCs w:val="28"/>
        </w:rPr>
        <w:t> </w:t>
      </w:r>
      <w:r w:rsidRPr="000C6827">
        <w:rPr>
          <w:rFonts w:ascii="Times New Roman" w:hAnsi="Times New Roman" w:cs="Times New Roman"/>
          <w:sz w:val="28"/>
          <w:szCs w:val="28"/>
        </w:rPr>
        <w:t>Спритності.</w:t>
      </w:r>
    </w:p>
    <w:p w14:paraId="0B2F90E9" w14:textId="19BA3A09"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40. Який із показників більшою мірою пов’язаний із здоров’ям людини:</w:t>
      </w:r>
    </w:p>
    <w:p w14:paraId="3AD6E069"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МПК.</w:t>
      </w:r>
    </w:p>
    <w:p w14:paraId="4267C519"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Сила м’язів черевного пресу.</w:t>
      </w:r>
    </w:p>
    <w:p w14:paraId="22013A7B"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Кількість підтягувань на поперечці.</w:t>
      </w:r>
    </w:p>
    <w:p w14:paraId="242D57D4"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Г. Довжина тіла.</w:t>
      </w:r>
    </w:p>
    <w:p w14:paraId="677F68FE" w14:textId="02AE1B02" w:rsidR="000C6827" w:rsidRPr="00717D8F" w:rsidRDefault="000C6827" w:rsidP="00390BDD">
      <w:pPr>
        <w:spacing w:after="0" w:line="240" w:lineRule="auto"/>
        <w:ind w:firstLine="709"/>
        <w:jc w:val="both"/>
        <w:rPr>
          <w:rFonts w:ascii="Times New Roman" w:hAnsi="Times New Roman" w:cs="Times New Roman"/>
          <w:i/>
          <w:sz w:val="28"/>
          <w:szCs w:val="28"/>
        </w:rPr>
      </w:pPr>
      <w:r w:rsidRPr="00717D8F">
        <w:rPr>
          <w:rFonts w:ascii="Times New Roman" w:hAnsi="Times New Roman" w:cs="Times New Roman"/>
          <w:i/>
          <w:sz w:val="28"/>
          <w:szCs w:val="28"/>
        </w:rPr>
        <w:t>41</w:t>
      </w:r>
      <w:r w:rsidR="00717D8F" w:rsidRPr="00717D8F">
        <w:rPr>
          <w:rFonts w:ascii="Times New Roman" w:hAnsi="Times New Roman" w:cs="Times New Roman"/>
          <w:i/>
          <w:sz w:val="28"/>
          <w:szCs w:val="28"/>
        </w:rPr>
        <w:t>.</w:t>
      </w:r>
      <w:r w:rsidRPr="00717D8F">
        <w:rPr>
          <w:rFonts w:ascii="Times New Roman" w:hAnsi="Times New Roman" w:cs="Times New Roman"/>
          <w:i/>
          <w:sz w:val="28"/>
          <w:szCs w:val="28"/>
        </w:rPr>
        <w:t xml:space="preserve"> Безпечний рівень соматичного здоров’я людини, молодшої за</w:t>
      </w:r>
      <w:r w:rsidR="00717D8F" w:rsidRPr="00717D8F">
        <w:rPr>
          <w:rFonts w:ascii="Times New Roman" w:hAnsi="Times New Roman" w:cs="Times New Roman"/>
          <w:i/>
          <w:sz w:val="28"/>
          <w:szCs w:val="28"/>
        </w:rPr>
        <w:t xml:space="preserve"> </w:t>
      </w:r>
      <w:r w:rsidRPr="00717D8F">
        <w:rPr>
          <w:rFonts w:ascii="Times New Roman" w:hAnsi="Times New Roman" w:cs="Times New Roman"/>
          <w:i/>
          <w:sz w:val="28"/>
          <w:szCs w:val="28"/>
        </w:rPr>
        <w:t>тридцять років, характеризується таким показником максимального</w:t>
      </w:r>
      <w:r w:rsidR="00717D8F" w:rsidRPr="00717D8F">
        <w:rPr>
          <w:rFonts w:ascii="Times New Roman" w:hAnsi="Times New Roman" w:cs="Times New Roman"/>
          <w:i/>
          <w:sz w:val="28"/>
          <w:szCs w:val="28"/>
        </w:rPr>
        <w:t xml:space="preserve"> </w:t>
      </w:r>
      <w:r w:rsidRPr="00717D8F">
        <w:rPr>
          <w:rFonts w:ascii="Times New Roman" w:hAnsi="Times New Roman" w:cs="Times New Roman"/>
          <w:i/>
          <w:sz w:val="28"/>
          <w:szCs w:val="28"/>
        </w:rPr>
        <w:t>поглинання кисню:</w:t>
      </w:r>
    </w:p>
    <w:p w14:paraId="11CD09FA" w14:textId="5A3BA271"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42 мл/кг/хв.</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Б. 25 мл/кг/хв.</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В. 75 мл/кг/хв.</w:t>
      </w:r>
    </w:p>
    <w:p w14:paraId="02047AB0"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42. Який показник МПК дає можливість людині, молодшій за тридцять років, подолати дистанцію від 2 до 2,4 кілометрів за 12 хвилин?</w:t>
      </w:r>
    </w:p>
    <w:p w14:paraId="182A7DE8" w14:textId="7D969269"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42 мл/кг/хв.</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Б. 25 мл/кг/хв.</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В. 75 мл/кг/хв.</w:t>
      </w:r>
    </w:p>
    <w:p w14:paraId="312CDE9F" w14:textId="45EEC434"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43. У фізичному вихованні є таке поняття як «перенос між фізичними якостями». «Перенос між фізичними якостями» – це:</w:t>
      </w:r>
    </w:p>
    <w:p w14:paraId="216557D6" w14:textId="73E9CD30"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Ситуація, у якій сильний спортсмен може на руках нести витривалого спортсмена.</w:t>
      </w:r>
    </w:p>
    <w:p w14:paraId="47E7754F"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Явище взаємозв’язку між фізичними якостями.</w:t>
      </w:r>
    </w:p>
    <w:p w14:paraId="158C419D"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Низький рівень фізичної підготовленості.</w:t>
      </w:r>
    </w:p>
    <w:p w14:paraId="40BDE107" w14:textId="6B71A385"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44. Умови, що найбільше сприяють позитивному переносу в розвитку фізичних якостей:</w:t>
      </w:r>
    </w:p>
    <w:p w14:paraId="4F6E9DD6"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Низький рівень фізичної підготовленості.</w:t>
      </w:r>
    </w:p>
    <w:p w14:paraId="61AA01D7"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Високий рівень фізичної підготовленості.</w:t>
      </w:r>
    </w:p>
    <w:p w14:paraId="521592E9"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Фізична роботи на пульсі, що відповідає ПАНО.</w:t>
      </w:r>
    </w:p>
    <w:p w14:paraId="20B1CD83"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Г. Фізична роботи на пульсі, нижчому за ПАНО.</w:t>
      </w:r>
    </w:p>
    <w:p w14:paraId="6025DE66"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Д. Фізичної робота на пульсі, вищому за ПАНО.</w:t>
      </w:r>
    </w:p>
    <w:p w14:paraId="27D1D7A8"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45. Що таке «позитивний перенос» між фізичними якостями?</w:t>
      </w:r>
    </w:p>
    <w:p w14:paraId="32E6D623" w14:textId="019B138A"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Це явище, коли розвиток однієї якості призводить до покращення іншої.</w:t>
      </w:r>
    </w:p>
    <w:p w14:paraId="5CB1C804" w14:textId="3549501A"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Це явище, коли розвиток однієї якості призводить до погіршення іншої.</w:t>
      </w:r>
    </w:p>
    <w:p w14:paraId="2B533059"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lastRenderedPageBreak/>
        <w:t>В. Це наслідок цілеспрямованого використання фізичних якостей.</w:t>
      </w:r>
    </w:p>
    <w:p w14:paraId="31729994"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46. Режим роботи на уроках фізичної культури – це:</w:t>
      </w:r>
    </w:p>
    <w:p w14:paraId="147A950A" w14:textId="5892CD69"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А. Обсяг роботи на </w:t>
      </w:r>
      <w:proofErr w:type="spellStart"/>
      <w:r w:rsidRPr="000C6827">
        <w:rPr>
          <w:rFonts w:ascii="Times New Roman" w:hAnsi="Times New Roman" w:cs="Times New Roman"/>
          <w:sz w:val="28"/>
          <w:szCs w:val="28"/>
        </w:rPr>
        <w:t>уроці</w:t>
      </w:r>
      <w:proofErr w:type="spellEnd"/>
      <w:r w:rsidRPr="000C6827">
        <w:rPr>
          <w:rFonts w:ascii="Times New Roman" w:hAnsi="Times New Roman" w:cs="Times New Roman"/>
          <w:sz w:val="28"/>
          <w:szCs w:val="28"/>
        </w:rPr>
        <w:t xml:space="preserve"> фізичної культури, а також частота проведення уроків на тиждень.</w:t>
      </w:r>
    </w:p>
    <w:p w14:paraId="78DB8DF8" w14:textId="12DF23EE"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Обсяг фізичної роботи, запланований на конкретний урок фізичної культури.</w:t>
      </w:r>
    </w:p>
    <w:p w14:paraId="19E25EF4" w14:textId="1572171D"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Регламентований порядок роботи та відпочинку, а також характеристика (за інтенсивністю та обсягом) роботи та відпочинку.</w:t>
      </w:r>
    </w:p>
    <w:p w14:paraId="61A681C2" w14:textId="43383A2B"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 xml:space="preserve">47. Яка інтенсивність фізичної роботи більшою мірою дозволяє забезпечити на </w:t>
      </w:r>
      <w:proofErr w:type="spellStart"/>
      <w:r w:rsidRPr="005005E5">
        <w:rPr>
          <w:rFonts w:ascii="Times New Roman" w:hAnsi="Times New Roman" w:cs="Times New Roman"/>
          <w:i/>
          <w:sz w:val="28"/>
          <w:szCs w:val="28"/>
        </w:rPr>
        <w:t>уроці</w:t>
      </w:r>
      <w:proofErr w:type="spellEnd"/>
      <w:r w:rsidRPr="005005E5">
        <w:rPr>
          <w:rFonts w:ascii="Times New Roman" w:hAnsi="Times New Roman" w:cs="Times New Roman"/>
          <w:i/>
          <w:sz w:val="28"/>
          <w:szCs w:val="28"/>
        </w:rPr>
        <w:t xml:space="preserve"> фізичної культури ефект позитивного переносу між</w:t>
      </w:r>
      <w:r w:rsidR="005005E5">
        <w:rPr>
          <w:rFonts w:ascii="Times New Roman" w:hAnsi="Times New Roman" w:cs="Times New Roman"/>
          <w:i/>
          <w:sz w:val="28"/>
          <w:szCs w:val="28"/>
        </w:rPr>
        <w:t xml:space="preserve"> </w:t>
      </w:r>
      <w:r w:rsidRPr="005005E5">
        <w:rPr>
          <w:rFonts w:ascii="Times New Roman" w:hAnsi="Times New Roman" w:cs="Times New Roman"/>
          <w:i/>
          <w:sz w:val="28"/>
          <w:szCs w:val="28"/>
        </w:rPr>
        <w:t>якостями?</w:t>
      </w:r>
    </w:p>
    <w:p w14:paraId="4BCCCA37"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А. Інтенсивність, що відповідає ЧСС 160–175 </w:t>
      </w:r>
      <w:proofErr w:type="spellStart"/>
      <w:r w:rsidRPr="000C6827">
        <w:rPr>
          <w:rFonts w:ascii="Times New Roman" w:hAnsi="Times New Roman" w:cs="Times New Roman"/>
          <w:sz w:val="28"/>
          <w:szCs w:val="28"/>
        </w:rPr>
        <w:t>уд</w:t>
      </w:r>
      <w:proofErr w:type="spellEnd"/>
      <w:r w:rsidRPr="000C6827">
        <w:rPr>
          <w:rFonts w:ascii="Times New Roman" w:hAnsi="Times New Roman" w:cs="Times New Roman"/>
          <w:sz w:val="28"/>
          <w:szCs w:val="28"/>
        </w:rPr>
        <w:t>/хв.</w:t>
      </w:r>
    </w:p>
    <w:p w14:paraId="0A76788D"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Б. Інтенсивність, що відповідає ЧСС 120–135 </w:t>
      </w:r>
      <w:proofErr w:type="spellStart"/>
      <w:r w:rsidRPr="000C6827">
        <w:rPr>
          <w:rFonts w:ascii="Times New Roman" w:hAnsi="Times New Roman" w:cs="Times New Roman"/>
          <w:sz w:val="28"/>
          <w:szCs w:val="28"/>
        </w:rPr>
        <w:t>уд</w:t>
      </w:r>
      <w:proofErr w:type="spellEnd"/>
      <w:r w:rsidRPr="000C6827">
        <w:rPr>
          <w:rFonts w:ascii="Times New Roman" w:hAnsi="Times New Roman" w:cs="Times New Roman"/>
          <w:sz w:val="28"/>
          <w:szCs w:val="28"/>
        </w:rPr>
        <w:t xml:space="preserve">/хв. </w:t>
      </w:r>
    </w:p>
    <w:p w14:paraId="7DFB6128"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Інтенсивність, що відповідає порогу анаеробного обміну.</w:t>
      </w:r>
    </w:p>
    <w:p w14:paraId="2FCB349E"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48. Що таке поріг анаеробного обміну?</w:t>
      </w:r>
    </w:p>
    <w:p w14:paraId="38A2F3DF" w14:textId="5F1C5C56"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А. Це межа інтенсивності фізичної роботи, вище за яку переважають анаеробні процеси </w:t>
      </w:r>
      <w:proofErr w:type="spellStart"/>
      <w:r w:rsidRPr="000C6827">
        <w:rPr>
          <w:rFonts w:ascii="Times New Roman" w:hAnsi="Times New Roman" w:cs="Times New Roman"/>
          <w:sz w:val="28"/>
          <w:szCs w:val="28"/>
        </w:rPr>
        <w:t>енергопродукції</w:t>
      </w:r>
      <w:proofErr w:type="spellEnd"/>
      <w:r w:rsidRPr="000C6827">
        <w:rPr>
          <w:rFonts w:ascii="Times New Roman" w:hAnsi="Times New Roman" w:cs="Times New Roman"/>
          <w:sz w:val="28"/>
          <w:szCs w:val="28"/>
        </w:rPr>
        <w:t>.</w:t>
      </w:r>
    </w:p>
    <w:p w14:paraId="6A18CB20" w14:textId="5E0F2B7A"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Б. Це межа інтенсивності фізичної роботи, вище за яку переважають аеробні процеси </w:t>
      </w:r>
      <w:proofErr w:type="spellStart"/>
      <w:r w:rsidRPr="000C6827">
        <w:rPr>
          <w:rFonts w:ascii="Times New Roman" w:hAnsi="Times New Roman" w:cs="Times New Roman"/>
          <w:sz w:val="28"/>
          <w:szCs w:val="28"/>
        </w:rPr>
        <w:t>енергопродукції</w:t>
      </w:r>
      <w:proofErr w:type="spellEnd"/>
      <w:r w:rsidRPr="000C6827">
        <w:rPr>
          <w:rFonts w:ascii="Times New Roman" w:hAnsi="Times New Roman" w:cs="Times New Roman"/>
          <w:sz w:val="28"/>
          <w:szCs w:val="28"/>
        </w:rPr>
        <w:t>.</w:t>
      </w:r>
    </w:p>
    <w:p w14:paraId="54357DF0"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В. Це верхня межа винятково аеробної </w:t>
      </w:r>
      <w:proofErr w:type="spellStart"/>
      <w:r w:rsidRPr="000C6827">
        <w:rPr>
          <w:rFonts w:ascii="Times New Roman" w:hAnsi="Times New Roman" w:cs="Times New Roman"/>
          <w:sz w:val="28"/>
          <w:szCs w:val="28"/>
        </w:rPr>
        <w:t>енергопродукції</w:t>
      </w:r>
      <w:proofErr w:type="spellEnd"/>
      <w:r w:rsidRPr="000C6827">
        <w:rPr>
          <w:rFonts w:ascii="Times New Roman" w:hAnsi="Times New Roman" w:cs="Times New Roman"/>
          <w:sz w:val="28"/>
          <w:szCs w:val="28"/>
        </w:rPr>
        <w:t xml:space="preserve">. </w:t>
      </w:r>
    </w:p>
    <w:p w14:paraId="232D4EEF" w14:textId="0703D82B"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49. Який взаємозв’язок існує між показниками інтенсивності (потужність) та обсягу фізичного навантаження?</w:t>
      </w:r>
    </w:p>
    <w:p w14:paraId="1C39EC23"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Зниження інтенсивності – зниження обсягу.</w:t>
      </w:r>
    </w:p>
    <w:p w14:paraId="7524AEDD"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Збільшення інтенсивності – зменшення обсягу.</w:t>
      </w:r>
    </w:p>
    <w:p w14:paraId="1B553E50"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Збільшення інтенсивності – збільшення обсягу.</w:t>
      </w:r>
    </w:p>
    <w:p w14:paraId="440F9C41" w14:textId="466A7780"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50. У яких межах повинні коливатися величини ЧСС під час уроків</w:t>
      </w:r>
      <w:r w:rsidR="005005E5" w:rsidRPr="005005E5">
        <w:rPr>
          <w:rFonts w:ascii="Times New Roman" w:hAnsi="Times New Roman" w:cs="Times New Roman"/>
          <w:i/>
          <w:sz w:val="28"/>
          <w:szCs w:val="28"/>
        </w:rPr>
        <w:t xml:space="preserve"> </w:t>
      </w:r>
      <w:r w:rsidRPr="005005E5">
        <w:rPr>
          <w:rFonts w:ascii="Times New Roman" w:hAnsi="Times New Roman" w:cs="Times New Roman"/>
          <w:i/>
          <w:sz w:val="28"/>
          <w:szCs w:val="28"/>
        </w:rPr>
        <w:t>фізичної культури в загальноосвітній школі (основна група)?</w:t>
      </w:r>
    </w:p>
    <w:p w14:paraId="4FC073CA" w14:textId="2F04B609"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А. 90–130 </w:t>
      </w:r>
      <w:proofErr w:type="spellStart"/>
      <w:r w:rsidRPr="000C6827">
        <w:rPr>
          <w:rFonts w:ascii="Times New Roman" w:hAnsi="Times New Roman" w:cs="Times New Roman"/>
          <w:sz w:val="28"/>
          <w:szCs w:val="28"/>
        </w:rPr>
        <w:t>уд</w:t>
      </w:r>
      <w:proofErr w:type="spellEnd"/>
      <w:r w:rsidRPr="000C6827">
        <w:rPr>
          <w:rFonts w:ascii="Times New Roman" w:hAnsi="Times New Roman" w:cs="Times New Roman"/>
          <w:sz w:val="28"/>
          <w:szCs w:val="28"/>
        </w:rPr>
        <w:t>/хв.</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 xml:space="preserve">Б.110–145 </w:t>
      </w:r>
      <w:proofErr w:type="spellStart"/>
      <w:r w:rsidRPr="000C6827">
        <w:rPr>
          <w:rFonts w:ascii="Times New Roman" w:hAnsi="Times New Roman" w:cs="Times New Roman"/>
          <w:sz w:val="28"/>
          <w:szCs w:val="28"/>
        </w:rPr>
        <w:t>уд</w:t>
      </w:r>
      <w:proofErr w:type="spellEnd"/>
      <w:r w:rsidRPr="000C6827">
        <w:rPr>
          <w:rFonts w:ascii="Times New Roman" w:hAnsi="Times New Roman" w:cs="Times New Roman"/>
          <w:sz w:val="28"/>
          <w:szCs w:val="28"/>
        </w:rPr>
        <w:t xml:space="preserve">/хв. В. 120–170 </w:t>
      </w:r>
      <w:proofErr w:type="spellStart"/>
      <w:r w:rsidRPr="000C6827">
        <w:rPr>
          <w:rFonts w:ascii="Times New Roman" w:hAnsi="Times New Roman" w:cs="Times New Roman"/>
          <w:sz w:val="28"/>
          <w:szCs w:val="28"/>
        </w:rPr>
        <w:t>уд</w:t>
      </w:r>
      <w:proofErr w:type="spellEnd"/>
      <w:r w:rsidRPr="000C6827">
        <w:rPr>
          <w:rFonts w:ascii="Times New Roman" w:hAnsi="Times New Roman" w:cs="Times New Roman"/>
          <w:sz w:val="28"/>
          <w:szCs w:val="28"/>
        </w:rPr>
        <w:t>/хв.</w:t>
      </w:r>
    </w:p>
    <w:p w14:paraId="61777D93" w14:textId="23302064"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51. При вирішенні оздоровчих завдань на уроках фізичної культури</w:t>
      </w:r>
      <w:r w:rsidR="005005E5" w:rsidRPr="005005E5">
        <w:rPr>
          <w:rFonts w:ascii="Times New Roman" w:hAnsi="Times New Roman" w:cs="Times New Roman"/>
          <w:i/>
          <w:sz w:val="28"/>
          <w:szCs w:val="28"/>
        </w:rPr>
        <w:t xml:space="preserve"> </w:t>
      </w:r>
      <w:r w:rsidRPr="005005E5">
        <w:rPr>
          <w:rFonts w:ascii="Times New Roman" w:hAnsi="Times New Roman" w:cs="Times New Roman"/>
          <w:i/>
          <w:sz w:val="28"/>
          <w:szCs w:val="28"/>
        </w:rPr>
        <w:t>в роботі зі школярами слід використовувати навантаження такої інтенсивності, коли ЧСС не виходить за межі:</w:t>
      </w:r>
    </w:p>
    <w:p w14:paraId="46BAD383" w14:textId="24127CDA"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А. 120–130 </w:t>
      </w:r>
      <w:proofErr w:type="spellStart"/>
      <w:r w:rsidRPr="000C6827">
        <w:rPr>
          <w:rFonts w:ascii="Times New Roman" w:hAnsi="Times New Roman" w:cs="Times New Roman"/>
          <w:sz w:val="28"/>
          <w:szCs w:val="28"/>
        </w:rPr>
        <w:t>уд</w:t>
      </w:r>
      <w:proofErr w:type="spellEnd"/>
      <w:r w:rsidRPr="000C6827">
        <w:rPr>
          <w:rFonts w:ascii="Times New Roman" w:hAnsi="Times New Roman" w:cs="Times New Roman"/>
          <w:sz w:val="28"/>
          <w:szCs w:val="28"/>
        </w:rPr>
        <w:t xml:space="preserve">/хв. Б. 90–100 </w:t>
      </w:r>
      <w:proofErr w:type="spellStart"/>
      <w:r w:rsidRPr="000C6827">
        <w:rPr>
          <w:rFonts w:ascii="Times New Roman" w:hAnsi="Times New Roman" w:cs="Times New Roman"/>
          <w:sz w:val="28"/>
          <w:szCs w:val="28"/>
        </w:rPr>
        <w:t>уд</w:t>
      </w:r>
      <w:proofErr w:type="spellEnd"/>
      <w:r w:rsidRPr="000C6827">
        <w:rPr>
          <w:rFonts w:ascii="Times New Roman" w:hAnsi="Times New Roman" w:cs="Times New Roman"/>
          <w:sz w:val="28"/>
          <w:szCs w:val="28"/>
        </w:rPr>
        <w:t xml:space="preserve">/хв. В. 140 </w:t>
      </w:r>
      <w:proofErr w:type="spellStart"/>
      <w:r w:rsidRPr="000C6827">
        <w:rPr>
          <w:rFonts w:ascii="Times New Roman" w:hAnsi="Times New Roman" w:cs="Times New Roman"/>
          <w:sz w:val="28"/>
          <w:szCs w:val="28"/>
        </w:rPr>
        <w:t>уд</w:t>
      </w:r>
      <w:proofErr w:type="spellEnd"/>
      <w:r w:rsidRPr="000C6827">
        <w:rPr>
          <w:rFonts w:ascii="Times New Roman" w:hAnsi="Times New Roman" w:cs="Times New Roman"/>
          <w:sz w:val="28"/>
          <w:szCs w:val="28"/>
        </w:rPr>
        <w:t xml:space="preserve">/хв. Г. 170–190 </w:t>
      </w:r>
      <w:proofErr w:type="spellStart"/>
      <w:r w:rsidRPr="000C6827">
        <w:rPr>
          <w:rFonts w:ascii="Times New Roman" w:hAnsi="Times New Roman" w:cs="Times New Roman"/>
          <w:sz w:val="28"/>
          <w:szCs w:val="28"/>
        </w:rPr>
        <w:t>уд</w:t>
      </w:r>
      <w:proofErr w:type="spellEnd"/>
      <w:r w:rsidRPr="000C6827">
        <w:rPr>
          <w:rFonts w:ascii="Times New Roman" w:hAnsi="Times New Roman" w:cs="Times New Roman"/>
          <w:sz w:val="28"/>
          <w:szCs w:val="28"/>
        </w:rPr>
        <w:t>/хв.</w:t>
      </w:r>
    </w:p>
    <w:p w14:paraId="0851231B"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52. Критерії величини фізичного навантаження:</w:t>
      </w:r>
    </w:p>
    <w:p w14:paraId="2BBC8678"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Пасивність, активність, рухливість.</w:t>
      </w:r>
    </w:p>
    <w:p w14:paraId="1FD33EE7"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ЧСС, PWC170, артеріальний тиск.</w:t>
      </w:r>
    </w:p>
    <w:p w14:paraId="0620D6E0"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Об’єм, інтенсивність, реакція організму.</w:t>
      </w:r>
    </w:p>
    <w:p w14:paraId="0E1156F1" w14:textId="5EA30B8C"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53. За яких умов фізична робота з інтенсивністю, що відповідає рівню ПАНО буде стимулювати адаптаційні процеси та забезпечувати</w:t>
      </w:r>
      <w:r w:rsidR="005005E5">
        <w:rPr>
          <w:rFonts w:ascii="Times New Roman" w:hAnsi="Times New Roman" w:cs="Times New Roman"/>
          <w:i/>
          <w:sz w:val="28"/>
          <w:szCs w:val="28"/>
        </w:rPr>
        <w:t xml:space="preserve"> </w:t>
      </w:r>
      <w:r w:rsidRPr="005005E5">
        <w:rPr>
          <w:rFonts w:ascii="Times New Roman" w:hAnsi="Times New Roman" w:cs="Times New Roman"/>
          <w:i/>
          <w:sz w:val="28"/>
          <w:szCs w:val="28"/>
        </w:rPr>
        <w:t>оздоровчий ефект на уроках фізичної культури в ЗОШ?</w:t>
      </w:r>
    </w:p>
    <w:p w14:paraId="4A412727"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За умов високого атмосферного тиску.</w:t>
      </w:r>
    </w:p>
    <w:p w14:paraId="4087E792"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Належного ставлення дирекції школи до предмету «фізична культура».</w:t>
      </w:r>
    </w:p>
    <w:p w14:paraId="38CBB52A"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Наявності в спортивному залі вогнегасника.</w:t>
      </w:r>
    </w:p>
    <w:p w14:paraId="79F1E006"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Г. Достатньої тривалості (обсягу) та відповідності підготовленості учнів.</w:t>
      </w:r>
    </w:p>
    <w:p w14:paraId="7B22C188" w14:textId="42819DD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lastRenderedPageBreak/>
        <w:t>54. За умови зменшення інтенсивності функціонування організму</w:t>
      </w:r>
      <w:r w:rsidR="005005E5" w:rsidRPr="005005E5">
        <w:rPr>
          <w:rFonts w:ascii="Times New Roman" w:hAnsi="Times New Roman" w:cs="Times New Roman"/>
          <w:i/>
          <w:sz w:val="28"/>
          <w:szCs w:val="28"/>
        </w:rPr>
        <w:t xml:space="preserve"> </w:t>
      </w:r>
      <w:r w:rsidRPr="005005E5">
        <w:rPr>
          <w:rFonts w:ascii="Times New Roman" w:hAnsi="Times New Roman" w:cs="Times New Roman"/>
          <w:i/>
          <w:sz w:val="28"/>
          <w:szCs w:val="28"/>
        </w:rPr>
        <w:t xml:space="preserve">учнів на </w:t>
      </w:r>
      <w:proofErr w:type="spellStart"/>
      <w:r w:rsidRPr="005005E5">
        <w:rPr>
          <w:rFonts w:ascii="Times New Roman" w:hAnsi="Times New Roman" w:cs="Times New Roman"/>
          <w:i/>
          <w:sz w:val="28"/>
          <w:szCs w:val="28"/>
        </w:rPr>
        <w:t>уроці</w:t>
      </w:r>
      <w:proofErr w:type="spellEnd"/>
      <w:r w:rsidRPr="005005E5">
        <w:rPr>
          <w:rFonts w:ascii="Times New Roman" w:hAnsi="Times New Roman" w:cs="Times New Roman"/>
          <w:i/>
          <w:sz w:val="28"/>
          <w:szCs w:val="28"/>
        </w:rPr>
        <w:t xml:space="preserve"> фізичної культури для забезпечення оздоровчого ефекту</w:t>
      </w:r>
      <w:r w:rsidR="005005E5" w:rsidRPr="005005E5">
        <w:rPr>
          <w:rFonts w:ascii="Times New Roman" w:hAnsi="Times New Roman" w:cs="Times New Roman"/>
          <w:i/>
          <w:sz w:val="28"/>
          <w:szCs w:val="28"/>
        </w:rPr>
        <w:t xml:space="preserve"> </w:t>
      </w:r>
      <w:r w:rsidRPr="005005E5">
        <w:rPr>
          <w:rFonts w:ascii="Times New Roman" w:hAnsi="Times New Roman" w:cs="Times New Roman"/>
          <w:i/>
          <w:sz w:val="28"/>
          <w:szCs w:val="28"/>
        </w:rPr>
        <w:t>тривалість роботи повинна:</w:t>
      </w:r>
    </w:p>
    <w:p w14:paraId="2B76BB7E" w14:textId="37487632"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Збільшуватись.</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Б. Зменшуватись.</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В. Спочатку збільшуватись, потім зменшуватись.</w:t>
      </w:r>
    </w:p>
    <w:p w14:paraId="05039A5B"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55. Фізична підготовленість – це:</w:t>
      </w:r>
    </w:p>
    <w:p w14:paraId="5D1EA8DE" w14:textId="01910D29"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Це результат фізичної підготовки, мірилом якого є рівень розвитку сили, бистроти, витривалості та гнучкості.</w:t>
      </w:r>
    </w:p>
    <w:p w14:paraId="6DC134CD" w14:textId="34B29F62"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Це результат фізичної підготовки, а також пов’язані з нею рухові уміння, рухові навички, рухові уміння вищого порядку.</w:t>
      </w:r>
    </w:p>
    <w:p w14:paraId="0ECE1FE1" w14:textId="43994300"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Це спеціально організований процес розвитку основних фізичних якостей.</w:t>
      </w:r>
    </w:p>
    <w:p w14:paraId="14A9BEA0"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56. Рівень фізичної підготовленості визначають на основі:</w:t>
      </w:r>
    </w:p>
    <w:p w14:paraId="38F2871D" w14:textId="66D15E0D"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Бланкових тестів.</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Б. Комп’ютерних тестів.</w:t>
      </w:r>
    </w:p>
    <w:p w14:paraId="79EBE868" w14:textId="144DA50D"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Моторних тестів.</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 xml:space="preserve">Г. Усі варіанти правильні. </w:t>
      </w:r>
    </w:p>
    <w:p w14:paraId="2F451D85" w14:textId="0F011C7D"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57. Окрім формування рухових умінь і навичок та розвитку фізичних</w:t>
      </w:r>
      <w:r w:rsidR="005005E5" w:rsidRPr="005005E5">
        <w:rPr>
          <w:rFonts w:ascii="Times New Roman" w:hAnsi="Times New Roman" w:cs="Times New Roman"/>
          <w:i/>
          <w:sz w:val="28"/>
          <w:szCs w:val="28"/>
        </w:rPr>
        <w:t xml:space="preserve"> </w:t>
      </w:r>
      <w:r w:rsidRPr="005005E5">
        <w:rPr>
          <w:rFonts w:ascii="Times New Roman" w:hAnsi="Times New Roman" w:cs="Times New Roman"/>
          <w:i/>
          <w:sz w:val="28"/>
          <w:szCs w:val="28"/>
        </w:rPr>
        <w:t>якостей на уроках фізичної культури учні повинні оволодівати:</w:t>
      </w:r>
    </w:p>
    <w:p w14:paraId="098A3EF4"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Правилами особистої гігієни.</w:t>
      </w:r>
    </w:p>
    <w:p w14:paraId="179DBCA2"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Правилами безпеки на заняттях фізичною культурою.</w:t>
      </w:r>
    </w:p>
    <w:p w14:paraId="195A49DA"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Знаннями про руховий режим учня.</w:t>
      </w:r>
    </w:p>
    <w:p w14:paraId="37CFF01C"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Г. Знаннями про вплив фізичних вправ на розвиток фізичних якостей.</w:t>
      </w:r>
    </w:p>
    <w:p w14:paraId="3F3B39B0"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Д. Основами здорового способу життя. </w:t>
      </w:r>
    </w:p>
    <w:p w14:paraId="5E20F4C5"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Ж. Знаннями з правил змагань вивчених видів спорту.</w:t>
      </w:r>
    </w:p>
    <w:p w14:paraId="113B6DB6"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З. Знаннями про технічні й тактичні дії в різних видах спорту.</w:t>
      </w:r>
    </w:p>
    <w:p w14:paraId="2FEC9DAF"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Е. Інший варіант.</w:t>
      </w:r>
    </w:p>
    <w:p w14:paraId="236A0FC1"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58. Назвіть методи виховання:</w:t>
      </w:r>
    </w:p>
    <w:p w14:paraId="36EB1609"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Переконання, стимуляція, заохочення.</w:t>
      </w:r>
    </w:p>
    <w:p w14:paraId="73B93693"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Покарання.</w:t>
      </w:r>
    </w:p>
    <w:p w14:paraId="236FA768"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Демонстрація та програмоване навчання.</w:t>
      </w:r>
    </w:p>
    <w:p w14:paraId="0D75F9F4"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Г. Повторний, рівномірний, перемінний, інтервальний.</w:t>
      </w:r>
    </w:p>
    <w:p w14:paraId="0202CFD3"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59. Визначте форми покарання як одного з методів виховання:</w:t>
      </w:r>
    </w:p>
    <w:p w14:paraId="255C604E" w14:textId="7CAF7BBA"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А. </w:t>
      </w:r>
      <w:proofErr w:type="spellStart"/>
      <w:r w:rsidRPr="000C6827">
        <w:rPr>
          <w:rFonts w:ascii="Times New Roman" w:hAnsi="Times New Roman" w:cs="Times New Roman"/>
          <w:sz w:val="28"/>
          <w:szCs w:val="28"/>
        </w:rPr>
        <w:t>Засуджувальний</w:t>
      </w:r>
      <w:proofErr w:type="spellEnd"/>
      <w:r w:rsidRPr="000C6827">
        <w:rPr>
          <w:rFonts w:ascii="Times New Roman" w:hAnsi="Times New Roman" w:cs="Times New Roman"/>
          <w:sz w:val="28"/>
          <w:szCs w:val="28"/>
        </w:rPr>
        <w:t xml:space="preserve"> погляд.</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Б. Відсторонення від занять.</w:t>
      </w:r>
    </w:p>
    <w:p w14:paraId="3B99E34B" w14:textId="439A2042"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Засудження колективом.</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Г. Фізичне покарання.</w:t>
      </w:r>
    </w:p>
    <w:p w14:paraId="19B18ADE" w14:textId="38AE968A"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60. Яку форму покарання не бажано застосовувати на уроках фізичного виховання в загальноосвітній школі?</w:t>
      </w:r>
    </w:p>
    <w:p w14:paraId="23F6B950" w14:textId="23530950"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А. </w:t>
      </w:r>
      <w:proofErr w:type="spellStart"/>
      <w:r w:rsidRPr="000C6827">
        <w:rPr>
          <w:rFonts w:ascii="Times New Roman" w:hAnsi="Times New Roman" w:cs="Times New Roman"/>
          <w:sz w:val="28"/>
          <w:szCs w:val="28"/>
        </w:rPr>
        <w:t>Засуджувальний</w:t>
      </w:r>
      <w:proofErr w:type="spellEnd"/>
      <w:r w:rsidRPr="000C6827">
        <w:rPr>
          <w:rFonts w:ascii="Times New Roman" w:hAnsi="Times New Roman" w:cs="Times New Roman"/>
          <w:sz w:val="28"/>
          <w:szCs w:val="28"/>
        </w:rPr>
        <w:t xml:space="preserve"> погляд.</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Б. Фізичне покарання.</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В. Засудження колективом.</w:t>
      </w:r>
    </w:p>
    <w:p w14:paraId="0ADB8167" w14:textId="41AEC272"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61. Вирішення завдань фізичного виховання з дітьми шкільного віку</w:t>
      </w:r>
      <w:r w:rsidR="005005E5" w:rsidRPr="005005E5">
        <w:rPr>
          <w:rFonts w:ascii="Times New Roman" w:hAnsi="Times New Roman" w:cs="Times New Roman"/>
          <w:i/>
          <w:sz w:val="28"/>
          <w:szCs w:val="28"/>
        </w:rPr>
        <w:t xml:space="preserve"> </w:t>
      </w:r>
      <w:r w:rsidRPr="005005E5">
        <w:rPr>
          <w:rFonts w:ascii="Times New Roman" w:hAnsi="Times New Roman" w:cs="Times New Roman"/>
          <w:i/>
          <w:sz w:val="28"/>
          <w:szCs w:val="28"/>
        </w:rPr>
        <w:t>відбувається в процесі:</w:t>
      </w:r>
    </w:p>
    <w:p w14:paraId="21FFFA0D"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Навчальної та позакласної роботи з фізичного виховання.</w:t>
      </w:r>
    </w:p>
    <w:p w14:paraId="74288FF3"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Позашкільної роботи з фізичного виховання.</w:t>
      </w:r>
    </w:p>
    <w:p w14:paraId="53274534"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Батьківських зборів.</w:t>
      </w:r>
    </w:p>
    <w:p w14:paraId="2496B355"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Г. Фізкультурно-оздоровчої роботи в режимі дня.</w:t>
      </w:r>
    </w:p>
    <w:p w14:paraId="446A9CBE"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62. Форми оздоровчо-гігієнічної роботи в режимі дня:</w:t>
      </w:r>
    </w:p>
    <w:p w14:paraId="490C0F32"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Ранкова гімнастика.</w:t>
      </w:r>
    </w:p>
    <w:p w14:paraId="5DA92A31" w14:textId="32D4C23F"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Урок.</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В. Фізкультхвилинки та фізкультпаузи.</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Г. Секційні заняття.</w:t>
      </w:r>
    </w:p>
    <w:p w14:paraId="3DC49283"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lastRenderedPageBreak/>
        <w:t>62. У фізичному вихованні заняття – це:</w:t>
      </w:r>
    </w:p>
    <w:p w14:paraId="393576F8" w14:textId="68666E45"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Діяльність учнів, що складається зі слухання педагога, спостереження за показом та осмисленого проектування своїх дій.</w:t>
      </w:r>
    </w:p>
    <w:p w14:paraId="5321D798" w14:textId="3CA14B9F"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Разова, певним чином організована діяльність, спрямована на вирішення завдань фізичного вдосконалення людини.</w:t>
      </w:r>
    </w:p>
    <w:p w14:paraId="5458B158" w14:textId="12DEE496"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Сукупність фізичних вправ використовуваних для втягування в роботу та нормалізації стану організму після її виконання.</w:t>
      </w:r>
    </w:p>
    <w:p w14:paraId="2B90D2E6"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63. Складові змісту заняття:</w:t>
      </w:r>
    </w:p>
    <w:p w14:paraId="4DAFB345" w14:textId="79AC7A73"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Сукупність фізичних вправ.</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Б. Побудова заняття.</w:t>
      </w:r>
    </w:p>
    <w:p w14:paraId="28018381" w14:textId="5429020E"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Діяльність учнів.</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Г. Фізіологічні процеси і стани учнів.</w:t>
      </w:r>
    </w:p>
    <w:p w14:paraId="5D1EBEA8"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Д. Співвідношення частин занять.</w:t>
      </w:r>
    </w:p>
    <w:p w14:paraId="7F852837"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Ж. Діяльність педагога.</w:t>
      </w:r>
    </w:p>
    <w:p w14:paraId="3264C97B"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 xml:space="preserve">64. На </w:t>
      </w:r>
      <w:proofErr w:type="spellStart"/>
      <w:r w:rsidRPr="005005E5">
        <w:rPr>
          <w:rFonts w:ascii="Times New Roman" w:hAnsi="Times New Roman" w:cs="Times New Roman"/>
          <w:i/>
          <w:sz w:val="28"/>
          <w:szCs w:val="28"/>
        </w:rPr>
        <w:t>уроці</w:t>
      </w:r>
      <w:proofErr w:type="spellEnd"/>
      <w:r w:rsidRPr="005005E5">
        <w:rPr>
          <w:rFonts w:ascii="Times New Roman" w:hAnsi="Times New Roman" w:cs="Times New Roman"/>
          <w:i/>
          <w:sz w:val="28"/>
          <w:szCs w:val="28"/>
        </w:rPr>
        <w:t xml:space="preserve"> фізичної культури фізичні вправи не використовують:</w:t>
      </w:r>
    </w:p>
    <w:p w14:paraId="5F924521"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Для втягування в роботу.</w:t>
      </w:r>
    </w:p>
    <w:p w14:paraId="0972EDD7"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Для вирішення завдань уроку.</w:t>
      </w:r>
    </w:p>
    <w:p w14:paraId="191B0555"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Для максимального розвитку фізичних якостей учнів.</w:t>
      </w:r>
    </w:p>
    <w:p w14:paraId="3CA85882"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Г. Для нормалізації стану учнів після виконаної роботи.</w:t>
      </w:r>
    </w:p>
    <w:p w14:paraId="215849C5" w14:textId="0BF40F75"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65. За якої форми заняття така його складова, як «діяльність педагога», може бути відсутня?</w:t>
      </w:r>
    </w:p>
    <w:p w14:paraId="15A36909" w14:textId="75AC954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Урочна форма.</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 Неурочна форма.</w:t>
      </w:r>
    </w:p>
    <w:p w14:paraId="39013C03"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66. Основними ознаками урочної форми занять є:</w:t>
      </w:r>
    </w:p>
    <w:p w14:paraId="55AE49DC" w14:textId="6EC2394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Постійний склад учнів.</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Б. Освітні, оздоровчі та виховні завдання.</w:t>
      </w:r>
    </w:p>
    <w:p w14:paraId="30CAC5ED" w14:textId="54391B48"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Постійний розклад занять.</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Г. Відповідність вимогам дирекції школи.</w:t>
      </w:r>
    </w:p>
    <w:p w14:paraId="264A8977" w14:textId="66B4704B"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Д. Відповідність програмі.</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Ж. Керівна роль педагога.</w:t>
      </w:r>
    </w:p>
    <w:p w14:paraId="14886C48"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67. У чому полягає діяльність учнів на занятті з фізичного виховання?</w:t>
      </w:r>
    </w:p>
    <w:p w14:paraId="50AEB5A9"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А. Підготовка та пояснення навчальних завдань, вказівки, організація, </w:t>
      </w:r>
    </w:p>
    <w:p w14:paraId="597BF460"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регулювання навантажень.</w:t>
      </w:r>
    </w:p>
    <w:p w14:paraId="035AFADE" w14:textId="2D01C17D"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Слухання, спостереження, проектування дій, контроль та оцінка своїх дій, обговорення, виконання вправ, регулювання емоційних проявів тощо.</w:t>
      </w:r>
    </w:p>
    <w:p w14:paraId="5456D104" w14:textId="3768A4EA"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В. Підготовка конспектів, постановка завдань уроку, висновки, педагогічні спостереження. </w:t>
      </w:r>
    </w:p>
    <w:p w14:paraId="219D7367"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68. Урочні заняття з фізичної культури класифікують за:</w:t>
      </w:r>
    </w:p>
    <w:p w14:paraId="119500E2" w14:textId="74D217E8"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Тривалістю заняття.</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Б. Спрямованістю фізичного виховання.</w:t>
      </w:r>
    </w:p>
    <w:p w14:paraId="34A4A006" w14:textId="0C926BA0"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За кількістю фізичних вправ.</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Г. Предметним змістом.</w:t>
      </w:r>
    </w:p>
    <w:p w14:paraId="2A9BD395"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Д. Дидактичними цілями.</w:t>
      </w:r>
    </w:p>
    <w:p w14:paraId="2EDF820A" w14:textId="448B69F1"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69. Які психофізіологічні стани організму учнів повинні бути основою для організації практичних занять з фізичної культури?</w:t>
      </w:r>
    </w:p>
    <w:p w14:paraId="4F8C8E87" w14:textId="562AF2C2"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А. </w:t>
      </w:r>
      <w:proofErr w:type="spellStart"/>
      <w:r w:rsidR="005005E5">
        <w:rPr>
          <w:rFonts w:ascii="Times New Roman" w:hAnsi="Times New Roman" w:cs="Times New Roman"/>
          <w:sz w:val="28"/>
          <w:szCs w:val="28"/>
        </w:rPr>
        <w:t>В</w:t>
      </w:r>
      <w:r w:rsidRPr="000C6827">
        <w:rPr>
          <w:rFonts w:ascii="Times New Roman" w:hAnsi="Times New Roman" w:cs="Times New Roman"/>
          <w:sz w:val="28"/>
          <w:szCs w:val="28"/>
        </w:rPr>
        <w:t>працьовування</w:t>
      </w:r>
      <w:proofErr w:type="spellEnd"/>
      <w:r w:rsidRPr="000C6827">
        <w:rPr>
          <w:rFonts w:ascii="Times New Roman" w:hAnsi="Times New Roman" w:cs="Times New Roman"/>
          <w:sz w:val="28"/>
          <w:szCs w:val="28"/>
        </w:rPr>
        <w:t>, стійка працездатність, втома, відновлення.</w:t>
      </w:r>
    </w:p>
    <w:p w14:paraId="5E44A32A"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Б. </w:t>
      </w:r>
      <w:proofErr w:type="spellStart"/>
      <w:r w:rsidRPr="000C6827">
        <w:rPr>
          <w:rFonts w:ascii="Times New Roman" w:hAnsi="Times New Roman" w:cs="Times New Roman"/>
          <w:sz w:val="28"/>
          <w:szCs w:val="28"/>
        </w:rPr>
        <w:t>Кінезофілія</w:t>
      </w:r>
      <w:proofErr w:type="spellEnd"/>
      <w:r w:rsidRPr="000C6827">
        <w:rPr>
          <w:rFonts w:ascii="Times New Roman" w:hAnsi="Times New Roman" w:cs="Times New Roman"/>
          <w:sz w:val="28"/>
          <w:szCs w:val="28"/>
        </w:rPr>
        <w:t>, атрофія, гіпокінезія, гіподинамія.</w:t>
      </w:r>
    </w:p>
    <w:p w14:paraId="0A345F19"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Ейфорія, апатія, лихоманка.</w:t>
      </w:r>
    </w:p>
    <w:p w14:paraId="1630F795"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70. Заняття загальної фізичної підготовки використовують для:</w:t>
      </w:r>
    </w:p>
    <w:p w14:paraId="09AE1834" w14:textId="48AFD544"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Реабілітації форм і функцій організму, порушених у результаті травм чи захворювань.</w:t>
      </w:r>
    </w:p>
    <w:p w14:paraId="05700869" w14:textId="1C9574E9"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Створення надійного фундаменту фізичного розвитку, без прагнення до максимальних результатів у якихось вправах.</w:t>
      </w:r>
    </w:p>
    <w:p w14:paraId="35FF5D04"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Удосконалення професійних здібностей майбутнього спеціаліста.</w:t>
      </w:r>
    </w:p>
    <w:p w14:paraId="20A03720"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lastRenderedPageBreak/>
        <w:t>71. Відмінність спеціалізованих занять від комбінованих:</w:t>
      </w:r>
    </w:p>
    <w:p w14:paraId="7A21B84D" w14:textId="2CB2D501"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На спеціалізованих заняттях використовують значно меншу кількість фізичних вправ порівняно з комбінованими.</w:t>
      </w:r>
    </w:p>
    <w:p w14:paraId="7AA86312" w14:textId="0FFF314E"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Б. Спеціалізовані заняття використовують лише з певним віковими</w:t>
      </w:r>
      <w:r w:rsidR="005005E5">
        <w:rPr>
          <w:rFonts w:ascii="Times New Roman" w:hAnsi="Times New Roman" w:cs="Times New Roman"/>
          <w:sz w:val="28"/>
          <w:szCs w:val="28"/>
        </w:rPr>
        <w:t xml:space="preserve"> </w:t>
      </w:r>
      <w:r w:rsidRPr="000C6827">
        <w:rPr>
          <w:rFonts w:ascii="Times New Roman" w:hAnsi="Times New Roman" w:cs="Times New Roman"/>
          <w:sz w:val="28"/>
          <w:szCs w:val="28"/>
        </w:rPr>
        <w:t>контингентом.</w:t>
      </w:r>
    </w:p>
    <w:p w14:paraId="28EDA88B" w14:textId="4C1343FE"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Спеціалізовані заняття належать до якоїсь однієї фізкультурно-спортивної дисципліни: легка атлетика, плавання, баскетбол, волейбол.</w:t>
      </w:r>
    </w:p>
    <w:p w14:paraId="4067B1D7"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72. Яка може бути дидактична мета заняття?</w:t>
      </w:r>
    </w:p>
    <w:p w14:paraId="676A4AC4" w14:textId="16343A1C"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Залучення великої кількості учнів.</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Б. Закріплення вивченого матеріалу.</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В. Розвиток фізичних якостей.</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Г. Контроль якості засвоєння навчального матеріалу.</w:t>
      </w:r>
    </w:p>
    <w:p w14:paraId="73C33C3C"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73. Залежно від дидактичної мети прийнято виділяти такі заняття:</w:t>
      </w:r>
    </w:p>
    <w:p w14:paraId="5419F843" w14:textId="3F13C730"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Вступні заняття.</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Б. Спеціалізовані заняття.</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В. Заняття з вивчення нового матеріалу.</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Г. Заняття із закріплення вивченого матеріалу.</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Д. Заняття з лікувальної фізичної культури.</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Ж. Заняття зі спортивного тренування.</w:t>
      </w:r>
    </w:p>
    <w:p w14:paraId="035609E5"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74. До неурочних занять належать:</w:t>
      </w:r>
    </w:p>
    <w:p w14:paraId="71566D9A" w14:textId="149E6103"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Практичні заняття.</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Б. Змагання.</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В. Фізкультурні години.</w:t>
      </w:r>
      <w:r w:rsidR="00390BDD">
        <w:rPr>
          <w:rFonts w:ascii="Times New Roman" w:hAnsi="Times New Roman" w:cs="Times New Roman"/>
          <w:sz w:val="28"/>
          <w:szCs w:val="28"/>
        </w:rPr>
        <w:t xml:space="preserve"> </w:t>
      </w:r>
    </w:p>
    <w:p w14:paraId="6F86079E" w14:textId="5EC6CBE2"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Г. Фізкультурні паузи.</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Д. Факультативні заняття.</w:t>
      </w:r>
    </w:p>
    <w:p w14:paraId="1F3D74A9" w14:textId="7D895431"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75. Чим пояснюють відносно низьку ефективність урочної форми</w:t>
      </w:r>
      <w:r w:rsidR="005005E5" w:rsidRPr="005005E5">
        <w:rPr>
          <w:rFonts w:ascii="Times New Roman" w:hAnsi="Times New Roman" w:cs="Times New Roman"/>
          <w:i/>
          <w:sz w:val="28"/>
          <w:szCs w:val="28"/>
        </w:rPr>
        <w:t xml:space="preserve"> </w:t>
      </w:r>
      <w:r w:rsidRPr="005005E5">
        <w:rPr>
          <w:rFonts w:ascii="Times New Roman" w:hAnsi="Times New Roman" w:cs="Times New Roman"/>
          <w:i/>
          <w:sz w:val="28"/>
          <w:szCs w:val="28"/>
        </w:rPr>
        <w:t>заняття?</w:t>
      </w:r>
    </w:p>
    <w:p w14:paraId="5A09897B" w14:textId="1AD38261"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Навчальний матеріал та методи організації роботи розраховані на «середнього» учня.</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Б. Низька заробітна плата викладацького складу.</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В. Недостатня тривалість уроку в загальноосвітній школі.</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Г. Обмежені можливості щодо врахування індивідуальних здібностей кожного учня.</w:t>
      </w:r>
    </w:p>
    <w:p w14:paraId="3AEC2653"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76. Урочна форма занять дає можливість:</w:t>
      </w:r>
    </w:p>
    <w:p w14:paraId="1877E256" w14:textId="6AD2735E"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Забезпечити високу якість навчання.</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Б. Навчати одночасно багатьох учнів.</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В. Без обмежень враховувати індивідуальні здібності учнів.</w:t>
      </w:r>
    </w:p>
    <w:p w14:paraId="171F6418" w14:textId="622BF419"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77. Організаційно-методичне забезпечення урочних занять полягає</w:t>
      </w:r>
      <w:r w:rsidR="005005E5" w:rsidRPr="005005E5">
        <w:rPr>
          <w:rFonts w:ascii="Times New Roman" w:hAnsi="Times New Roman" w:cs="Times New Roman"/>
          <w:i/>
          <w:sz w:val="28"/>
          <w:szCs w:val="28"/>
        </w:rPr>
        <w:t xml:space="preserve"> </w:t>
      </w:r>
      <w:r w:rsidRPr="005005E5">
        <w:rPr>
          <w:rFonts w:ascii="Times New Roman" w:hAnsi="Times New Roman" w:cs="Times New Roman"/>
          <w:i/>
          <w:sz w:val="28"/>
          <w:szCs w:val="28"/>
        </w:rPr>
        <w:t>в:</w:t>
      </w:r>
    </w:p>
    <w:p w14:paraId="07DBE078" w14:textId="60E7B41F"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Організації матеріально-технічних умов роботи.</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Б. Розміщенні й переміщенні учнів.</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В. Організації навчальної роботи учнів.</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Г. Організації осіб, що присутні на занятті, але не беруть участі в загальній роботі.</w:t>
      </w:r>
    </w:p>
    <w:p w14:paraId="25683DBC" w14:textId="193523F2"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78. Хто відповідає за організаційно-методичне забезпечення уроку</w:t>
      </w:r>
      <w:r w:rsidR="005005E5" w:rsidRPr="005005E5">
        <w:rPr>
          <w:rFonts w:ascii="Times New Roman" w:hAnsi="Times New Roman" w:cs="Times New Roman"/>
          <w:i/>
          <w:sz w:val="28"/>
          <w:szCs w:val="28"/>
        </w:rPr>
        <w:t xml:space="preserve"> </w:t>
      </w:r>
      <w:r w:rsidRPr="005005E5">
        <w:rPr>
          <w:rFonts w:ascii="Times New Roman" w:hAnsi="Times New Roman" w:cs="Times New Roman"/>
          <w:i/>
          <w:sz w:val="28"/>
          <w:szCs w:val="28"/>
        </w:rPr>
        <w:t>фізичної культури?</w:t>
      </w:r>
    </w:p>
    <w:p w14:paraId="12BB9D3E" w14:textId="1BB8EE0B"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Колектив учителів фізичної культури.</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Б. Староста класу.</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В. Колектив учителів фізичної культури на чолі з директором школи.</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Г. Учитель фізичної культури.</w:t>
      </w:r>
    </w:p>
    <w:p w14:paraId="2E2944EB" w14:textId="65CC3845"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79. Прибирання місць занять, провітрювання приміщень, перевірка</w:t>
      </w:r>
      <w:r w:rsidR="005005E5" w:rsidRPr="005005E5">
        <w:rPr>
          <w:rFonts w:ascii="Times New Roman" w:hAnsi="Times New Roman" w:cs="Times New Roman"/>
          <w:i/>
          <w:sz w:val="28"/>
          <w:szCs w:val="28"/>
        </w:rPr>
        <w:t xml:space="preserve"> </w:t>
      </w:r>
      <w:r w:rsidRPr="005005E5">
        <w:rPr>
          <w:rFonts w:ascii="Times New Roman" w:hAnsi="Times New Roman" w:cs="Times New Roman"/>
          <w:i/>
          <w:sz w:val="28"/>
          <w:szCs w:val="28"/>
        </w:rPr>
        <w:t>придатності снарядів, установка і зміна снарядів, роздача і збирання</w:t>
      </w:r>
      <w:r w:rsidR="005005E5" w:rsidRPr="005005E5">
        <w:rPr>
          <w:rFonts w:ascii="Times New Roman" w:hAnsi="Times New Roman" w:cs="Times New Roman"/>
          <w:i/>
          <w:sz w:val="28"/>
          <w:szCs w:val="28"/>
        </w:rPr>
        <w:t xml:space="preserve"> </w:t>
      </w:r>
      <w:r w:rsidRPr="005005E5">
        <w:rPr>
          <w:rFonts w:ascii="Times New Roman" w:hAnsi="Times New Roman" w:cs="Times New Roman"/>
          <w:i/>
          <w:sz w:val="28"/>
          <w:szCs w:val="28"/>
        </w:rPr>
        <w:t>дрібного інвентарю – дії, які належать до:</w:t>
      </w:r>
    </w:p>
    <w:p w14:paraId="04FFF604" w14:textId="679B57F3"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Організації матеріально-технічних умов роботи.</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Б. Обов’язків учителя фізичної культури.</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В. Організації навчальної роботи учнів на уроках фізичної культури.</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Г. Обов’язків осіб, що присутні на занятті, але не беруть участі в загальній роботі.</w:t>
      </w:r>
    </w:p>
    <w:p w14:paraId="6A8DB677" w14:textId="62D2CB41"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 xml:space="preserve">80. Хто може виконувати функцію помічника вчителя на </w:t>
      </w:r>
      <w:proofErr w:type="spellStart"/>
      <w:r w:rsidRPr="005005E5">
        <w:rPr>
          <w:rFonts w:ascii="Times New Roman" w:hAnsi="Times New Roman" w:cs="Times New Roman"/>
          <w:i/>
          <w:sz w:val="28"/>
          <w:szCs w:val="28"/>
        </w:rPr>
        <w:t>уроці</w:t>
      </w:r>
      <w:proofErr w:type="spellEnd"/>
      <w:r w:rsidRPr="005005E5">
        <w:rPr>
          <w:rFonts w:ascii="Times New Roman" w:hAnsi="Times New Roman" w:cs="Times New Roman"/>
          <w:i/>
          <w:sz w:val="28"/>
          <w:szCs w:val="28"/>
        </w:rPr>
        <w:t xml:space="preserve"> фізичної культури?</w:t>
      </w:r>
    </w:p>
    <w:p w14:paraId="3F442BD4" w14:textId="403B114D"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Тимчасово звільнені від занять учні.</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Б. Здібні та авторитетні учні.</w:t>
      </w:r>
    </w:p>
    <w:p w14:paraId="2EABB147" w14:textId="47E70CEB"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lastRenderedPageBreak/>
        <w:t>В. Класний керівник.</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Г. Учні старших класів.</w:t>
      </w:r>
    </w:p>
    <w:p w14:paraId="5FFC50F8" w14:textId="7E2AF79D"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81. Які основні методи організації навчально-виховної роботи на</w:t>
      </w:r>
      <w:r w:rsidR="005005E5" w:rsidRPr="005005E5">
        <w:rPr>
          <w:rFonts w:ascii="Times New Roman" w:hAnsi="Times New Roman" w:cs="Times New Roman"/>
          <w:i/>
          <w:sz w:val="28"/>
          <w:szCs w:val="28"/>
        </w:rPr>
        <w:t xml:space="preserve"> </w:t>
      </w:r>
      <w:proofErr w:type="spellStart"/>
      <w:r w:rsidRPr="005005E5">
        <w:rPr>
          <w:rFonts w:ascii="Times New Roman" w:hAnsi="Times New Roman" w:cs="Times New Roman"/>
          <w:i/>
          <w:sz w:val="28"/>
          <w:szCs w:val="28"/>
        </w:rPr>
        <w:t>уроці</w:t>
      </w:r>
      <w:proofErr w:type="spellEnd"/>
      <w:r w:rsidRPr="005005E5">
        <w:rPr>
          <w:rFonts w:ascii="Times New Roman" w:hAnsi="Times New Roman" w:cs="Times New Roman"/>
          <w:i/>
          <w:sz w:val="28"/>
          <w:szCs w:val="28"/>
        </w:rPr>
        <w:t xml:space="preserve"> фізичної культури ви знаєте?</w:t>
      </w:r>
    </w:p>
    <w:p w14:paraId="19BABCB0" w14:textId="5253BD7D"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Фронтальний, груповий, індивідуальний, станційний.</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Б. Повторний, рівномірний, інтервальний.</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В. Програмований, розмежований, комбінований.</w:t>
      </w:r>
    </w:p>
    <w:p w14:paraId="2BE55D3E"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82. Тимчасово звільнені від виконання фізичних вправ учні:</w:t>
      </w:r>
    </w:p>
    <w:p w14:paraId="033D8DDB" w14:textId="5F012154"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А. Повинні бути присутні на </w:t>
      </w:r>
      <w:proofErr w:type="spellStart"/>
      <w:r w:rsidRPr="000C6827">
        <w:rPr>
          <w:rFonts w:ascii="Times New Roman" w:hAnsi="Times New Roman" w:cs="Times New Roman"/>
          <w:sz w:val="28"/>
          <w:szCs w:val="28"/>
        </w:rPr>
        <w:t>уроці</w:t>
      </w:r>
      <w:proofErr w:type="spellEnd"/>
      <w:r w:rsidRPr="000C6827">
        <w:rPr>
          <w:rFonts w:ascii="Times New Roman" w:hAnsi="Times New Roman" w:cs="Times New Roman"/>
          <w:sz w:val="28"/>
          <w:szCs w:val="28"/>
        </w:rPr>
        <w:t xml:space="preserve"> фізичної культури.</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 xml:space="preserve">Б. Не повинні бути присутні на </w:t>
      </w:r>
      <w:proofErr w:type="spellStart"/>
      <w:r w:rsidRPr="000C6827">
        <w:rPr>
          <w:rFonts w:ascii="Times New Roman" w:hAnsi="Times New Roman" w:cs="Times New Roman"/>
          <w:sz w:val="28"/>
          <w:szCs w:val="28"/>
        </w:rPr>
        <w:t>уроці</w:t>
      </w:r>
      <w:proofErr w:type="spellEnd"/>
      <w:r w:rsidRPr="000C6827">
        <w:rPr>
          <w:rFonts w:ascii="Times New Roman" w:hAnsi="Times New Roman" w:cs="Times New Roman"/>
          <w:sz w:val="28"/>
          <w:szCs w:val="28"/>
        </w:rPr>
        <w:t xml:space="preserve"> фізичної культури.</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В. Повинні долучатися до слухання пояснень педагога, спостереження за виконанням вправ, відповідей на запитання.</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Г. Можуть долучатися до організації матеріально-технічних умов роботи.</w:t>
      </w:r>
    </w:p>
    <w:p w14:paraId="6B77B51E" w14:textId="7276872F"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83. Керівну роль педагога на занятті фізичної культури в загальноосвітній школі розглядають у таких аспектах:</w:t>
      </w:r>
    </w:p>
    <w:p w14:paraId="512144F4" w14:textId="494BAA4B"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Спрямування, контроль, спонукання.</w:t>
      </w:r>
      <w:r w:rsidR="00390BDD">
        <w:rPr>
          <w:rFonts w:ascii="Times New Roman" w:hAnsi="Times New Roman" w:cs="Times New Roman"/>
          <w:sz w:val="28"/>
          <w:szCs w:val="28"/>
        </w:rPr>
        <w:t xml:space="preserve"> </w:t>
      </w:r>
      <w:r w:rsidRPr="000C6827">
        <w:rPr>
          <w:rFonts w:ascii="Times New Roman" w:hAnsi="Times New Roman" w:cs="Times New Roman"/>
          <w:sz w:val="28"/>
          <w:szCs w:val="28"/>
        </w:rPr>
        <w:t>Б. Показ, пояснення, бесіда.</w:t>
      </w:r>
    </w:p>
    <w:p w14:paraId="045F29F3"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В. Покарання, відлучення від занять, засуджуючий погляд.</w:t>
      </w:r>
    </w:p>
    <w:p w14:paraId="51D8F291" w14:textId="7777777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84. Аналіз уроку фізичної культури відбувається на основі:</w:t>
      </w:r>
    </w:p>
    <w:p w14:paraId="7B857D8F" w14:textId="22066CA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Інформації про план-конспект уроку.</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Б. Інформації про враження учнів після уроків.</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В. Спостереження за ходом уроку.</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 xml:space="preserve">Г. Інформації про навантаження на </w:t>
      </w:r>
      <w:proofErr w:type="spellStart"/>
      <w:r w:rsidRPr="000C6827">
        <w:rPr>
          <w:rFonts w:ascii="Times New Roman" w:hAnsi="Times New Roman" w:cs="Times New Roman"/>
          <w:sz w:val="28"/>
          <w:szCs w:val="28"/>
        </w:rPr>
        <w:t>уроці</w:t>
      </w:r>
      <w:proofErr w:type="spellEnd"/>
      <w:r w:rsidRPr="000C6827">
        <w:rPr>
          <w:rFonts w:ascii="Times New Roman" w:hAnsi="Times New Roman" w:cs="Times New Roman"/>
          <w:sz w:val="28"/>
          <w:szCs w:val="28"/>
        </w:rPr>
        <w:t>.</w:t>
      </w:r>
    </w:p>
    <w:p w14:paraId="5D0412CF" w14:textId="01E53457" w:rsidR="000C6827" w:rsidRPr="005005E5" w:rsidRDefault="000C6827" w:rsidP="00390BDD">
      <w:pPr>
        <w:spacing w:after="0" w:line="240" w:lineRule="auto"/>
        <w:ind w:firstLine="709"/>
        <w:jc w:val="both"/>
        <w:rPr>
          <w:rFonts w:ascii="Times New Roman" w:hAnsi="Times New Roman" w:cs="Times New Roman"/>
          <w:i/>
          <w:sz w:val="28"/>
          <w:szCs w:val="28"/>
        </w:rPr>
      </w:pPr>
      <w:r w:rsidRPr="005005E5">
        <w:rPr>
          <w:rFonts w:ascii="Times New Roman" w:hAnsi="Times New Roman" w:cs="Times New Roman"/>
          <w:i/>
          <w:sz w:val="28"/>
          <w:szCs w:val="28"/>
        </w:rPr>
        <w:t>85. Які з методів досліджень не використовують під час педагогічної</w:t>
      </w:r>
      <w:r w:rsidR="005005E5" w:rsidRPr="005005E5">
        <w:rPr>
          <w:rFonts w:ascii="Times New Roman" w:hAnsi="Times New Roman" w:cs="Times New Roman"/>
          <w:i/>
          <w:sz w:val="28"/>
          <w:szCs w:val="28"/>
        </w:rPr>
        <w:t xml:space="preserve"> </w:t>
      </w:r>
      <w:r w:rsidRPr="005005E5">
        <w:rPr>
          <w:rFonts w:ascii="Times New Roman" w:hAnsi="Times New Roman" w:cs="Times New Roman"/>
          <w:i/>
          <w:sz w:val="28"/>
          <w:szCs w:val="28"/>
        </w:rPr>
        <w:t>оцінки уроку фізичної культури:</w:t>
      </w:r>
    </w:p>
    <w:p w14:paraId="5D1E3CAD" w14:textId="5590E193"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Метод тестів.</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Б. Соціологічні методи.</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В. Спостереження.</w:t>
      </w:r>
    </w:p>
    <w:p w14:paraId="6C0AB1B4" w14:textId="2CF28059" w:rsidR="000C6827" w:rsidRPr="001D7A5A" w:rsidRDefault="000C6827" w:rsidP="00390BDD">
      <w:pPr>
        <w:spacing w:after="0" w:line="240" w:lineRule="auto"/>
        <w:ind w:firstLine="709"/>
        <w:jc w:val="both"/>
        <w:rPr>
          <w:rFonts w:ascii="Times New Roman" w:hAnsi="Times New Roman" w:cs="Times New Roman"/>
          <w:i/>
          <w:sz w:val="28"/>
          <w:szCs w:val="28"/>
        </w:rPr>
      </w:pPr>
      <w:r w:rsidRPr="001D7A5A">
        <w:rPr>
          <w:rFonts w:ascii="Times New Roman" w:hAnsi="Times New Roman" w:cs="Times New Roman"/>
          <w:i/>
          <w:sz w:val="28"/>
          <w:szCs w:val="28"/>
        </w:rPr>
        <w:t xml:space="preserve">86. Інформацію про навантаження на </w:t>
      </w:r>
      <w:proofErr w:type="spellStart"/>
      <w:r w:rsidRPr="001D7A5A">
        <w:rPr>
          <w:rFonts w:ascii="Times New Roman" w:hAnsi="Times New Roman" w:cs="Times New Roman"/>
          <w:i/>
          <w:sz w:val="28"/>
          <w:szCs w:val="28"/>
        </w:rPr>
        <w:t>уроці</w:t>
      </w:r>
      <w:proofErr w:type="spellEnd"/>
      <w:r w:rsidRPr="001D7A5A">
        <w:rPr>
          <w:rFonts w:ascii="Times New Roman" w:hAnsi="Times New Roman" w:cs="Times New Roman"/>
          <w:i/>
          <w:sz w:val="28"/>
          <w:szCs w:val="28"/>
        </w:rPr>
        <w:t xml:space="preserve"> фізичної культури можна отримати на основі:</w:t>
      </w:r>
    </w:p>
    <w:p w14:paraId="31754D0F" w14:textId="796A9A5E"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Функціональних проб.</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Б. Моторних тестів.</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В. Бланкових тестів.</w:t>
      </w:r>
    </w:p>
    <w:p w14:paraId="0E259F1A" w14:textId="64A35895"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Г. </w:t>
      </w:r>
      <w:proofErr w:type="spellStart"/>
      <w:r w:rsidRPr="000C6827">
        <w:rPr>
          <w:rFonts w:ascii="Times New Roman" w:hAnsi="Times New Roman" w:cs="Times New Roman"/>
          <w:sz w:val="28"/>
          <w:szCs w:val="28"/>
        </w:rPr>
        <w:t>Пульсометрії</w:t>
      </w:r>
      <w:proofErr w:type="spellEnd"/>
      <w:r w:rsidRPr="000C6827">
        <w:rPr>
          <w:rFonts w:ascii="Times New Roman" w:hAnsi="Times New Roman" w:cs="Times New Roman"/>
          <w:sz w:val="28"/>
          <w:szCs w:val="28"/>
        </w:rPr>
        <w:t>.</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Д. Хронометрії.</w:t>
      </w:r>
    </w:p>
    <w:p w14:paraId="388DD236" w14:textId="77777777" w:rsidR="000C6827" w:rsidRPr="001D7A5A" w:rsidRDefault="000C6827" w:rsidP="00390BDD">
      <w:pPr>
        <w:spacing w:after="0" w:line="240" w:lineRule="auto"/>
        <w:ind w:firstLine="709"/>
        <w:jc w:val="both"/>
        <w:rPr>
          <w:rFonts w:ascii="Times New Roman" w:hAnsi="Times New Roman" w:cs="Times New Roman"/>
          <w:i/>
          <w:sz w:val="28"/>
          <w:szCs w:val="28"/>
        </w:rPr>
      </w:pPr>
      <w:r w:rsidRPr="001D7A5A">
        <w:rPr>
          <w:rFonts w:ascii="Times New Roman" w:hAnsi="Times New Roman" w:cs="Times New Roman"/>
          <w:i/>
          <w:sz w:val="28"/>
          <w:szCs w:val="28"/>
        </w:rPr>
        <w:t xml:space="preserve">87. </w:t>
      </w:r>
      <w:proofErr w:type="spellStart"/>
      <w:r w:rsidRPr="001D7A5A">
        <w:rPr>
          <w:rFonts w:ascii="Times New Roman" w:hAnsi="Times New Roman" w:cs="Times New Roman"/>
          <w:i/>
          <w:sz w:val="28"/>
          <w:szCs w:val="28"/>
        </w:rPr>
        <w:t>Визначтесь</w:t>
      </w:r>
      <w:proofErr w:type="spellEnd"/>
      <w:r w:rsidRPr="001D7A5A">
        <w:rPr>
          <w:rFonts w:ascii="Times New Roman" w:hAnsi="Times New Roman" w:cs="Times New Roman"/>
          <w:i/>
          <w:sz w:val="28"/>
          <w:szCs w:val="28"/>
        </w:rPr>
        <w:t xml:space="preserve"> із критеріями величини фізичного навантаження:</w:t>
      </w:r>
    </w:p>
    <w:p w14:paraId="5874AABB" w14:textId="3CBAA065"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Пасивність, активність, рухливість.</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Б. ЧСС, PWC170, артеріальний тиск.</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В. Об’єм, інтенсивність, реакція організму.</w:t>
      </w:r>
    </w:p>
    <w:p w14:paraId="0EC6B2EF" w14:textId="77777777" w:rsidR="000C6827" w:rsidRPr="001D7A5A" w:rsidRDefault="000C6827" w:rsidP="00390BDD">
      <w:pPr>
        <w:spacing w:after="0" w:line="240" w:lineRule="auto"/>
        <w:ind w:firstLine="709"/>
        <w:jc w:val="both"/>
        <w:rPr>
          <w:rFonts w:ascii="Times New Roman" w:hAnsi="Times New Roman" w:cs="Times New Roman"/>
          <w:i/>
          <w:sz w:val="28"/>
          <w:szCs w:val="28"/>
        </w:rPr>
      </w:pPr>
      <w:r w:rsidRPr="001D7A5A">
        <w:rPr>
          <w:rFonts w:ascii="Times New Roman" w:hAnsi="Times New Roman" w:cs="Times New Roman"/>
          <w:i/>
          <w:sz w:val="28"/>
          <w:szCs w:val="28"/>
        </w:rPr>
        <w:t>89. Метод хронометрування дозволяє встановити:</w:t>
      </w:r>
    </w:p>
    <w:p w14:paraId="44A7CEAA" w14:textId="0673939C"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А. Інтенсивність виконання вправ на </w:t>
      </w:r>
      <w:proofErr w:type="spellStart"/>
      <w:r w:rsidRPr="000C6827">
        <w:rPr>
          <w:rFonts w:ascii="Times New Roman" w:hAnsi="Times New Roman" w:cs="Times New Roman"/>
          <w:sz w:val="28"/>
          <w:szCs w:val="28"/>
        </w:rPr>
        <w:t>уроці</w:t>
      </w:r>
      <w:proofErr w:type="spellEnd"/>
      <w:r w:rsidRPr="000C6827">
        <w:rPr>
          <w:rFonts w:ascii="Times New Roman" w:hAnsi="Times New Roman" w:cs="Times New Roman"/>
          <w:sz w:val="28"/>
          <w:szCs w:val="28"/>
        </w:rPr>
        <w:t xml:space="preserve"> фізичної культури.</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Б.</w:t>
      </w:r>
      <w:r w:rsidR="009B6FAA">
        <w:rPr>
          <w:rFonts w:ascii="Times New Roman" w:hAnsi="Times New Roman" w:cs="Times New Roman"/>
          <w:sz w:val="28"/>
          <w:szCs w:val="28"/>
        </w:rPr>
        <w:t> </w:t>
      </w:r>
      <w:r w:rsidRPr="000C6827">
        <w:rPr>
          <w:rFonts w:ascii="Times New Roman" w:hAnsi="Times New Roman" w:cs="Times New Roman"/>
          <w:sz w:val="28"/>
          <w:szCs w:val="28"/>
        </w:rPr>
        <w:t xml:space="preserve">Кількість часу, витраченого на виконання вправ на </w:t>
      </w:r>
      <w:proofErr w:type="spellStart"/>
      <w:r w:rsidRPr="000C6827">
        <w:rPr>
          <w:rFonts w:ascii="Times New Roman" w:hAnsi="Times New Roman" w:cs="Times New Roman"/>
          <w:sz w:val="28"/>
          <w:szCs w:val="28"/>
        </w:rPr>
        <w:t>уроці</w:t>
      </w:r>
      <w:proofErr w:type="spellEnd"/>
      <w:r w:rsidRPr="000C6827">
        <w:rPr>
          <w:rFonts w:ascii="Times New Roman" w:hAnsi="Times New Roman" w:cs="Times New Roman"/>
          <w:sz w:val="28"/>
          <w:szCs w:val="28"/>
        </w:rPr>
        <w:t xml:space="preserve"> фізичної культури.</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В. Реакцію організму учнів на виконання вправ під час уроку фізичної культури.</w:t>
      </w:r>
    </w:p>
    <w:p w14:paraId="74B0385B" w14:textId="77777777" w:rsidR="000C6827" w:rsidRPr="001D7A5A" w:rsidRDefault="000C6827" w:rsidP="00390BDD">
      <w:pPr>
        <w:spacing w:after="0" w:line="240" w:lineRule="auto"/>
        <w:ind w:firstLine="709"/>
        <w:jc w:val="both"/>
        <w:rPr>
          <w:rFonts w:ascii="Times New Roman" w:hAnsi="Times New Roman" w:cs="Times New Roman"/>
          <w:i/>
          <w:sz w:val="28"/>
          <w:szCs w:val="28"/>
        </w:rPr>
      </w:pPr>
      <w:r w:rsidRPr="001D7A5A">
        <w:rPr>
          <w:rFonts w:ascii="Times New Roman" w:hAnsi="Times New Roman" w:cs="Times New Roman"/>
          <w:i/>
          <w:sz w:val="28"/>
          <w:szCs w:val="28"/>
        </w:rPr>
        <w:t>90. Загальну щільність заняття можна тлумачити як:</w:t>
      </w:r>
    </w:p>
    <w:p w14:paraId="276EEAC7" w14:textId="7777777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Час, витрачений на виконання вправ під час уроку фізичної культури.</w:t>
      </w:r>
    </w:p>
    <w:p w14:paraId="3CF52B68" w14:textId="63E10D2C"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Б. Раціонально витрачений час на </w:t>
      </w:r>
      <w:proofErr w:type="spellStart"/>
      <w:r w:rsidRPr="000C6827">
        <w:rPr>
          <w:rFonts w:ascii="Times New Roman" w:hAnsi="Times New Roman" w:cs="Times New Roman"/>
          <w:sz w:val="28"/>
          <w:szCs w:val="28"/>
        </w:rPr>
        <w:t>уроці</w:t>
      </w:r>
      <w:proofErr w:type="spellEnd"/>
      <w:r w:rsidRPr="000C6827">
        <w:rPr>
          <w:rFonts w:ascii="Times New Roman" w:hAnsi="Times New Roman" w:cs="Times New Roman"/>
          <w:sz w:val="28"/>
          <w:szCs w:val="28"/>
        </w:rPr>
        <w:t xml:space="preserve"> фізичної культури, не враховуючи простоїв.</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 xml:space="preserve">В. Час простоїв на </w:t>
      </w:r>
      <w:proofErr w:type="spellStart"/>
      <w:r w:rsidRPr="000C6827">
        <w:rPr>
          <w:rFonts w:ascii="Times New Roman" w:hAnsi="Times New Roman" w:cs="Times New Roman"/>
          <w:sz w:val="28"/>
          <w:szCs w:val="28"/>
        </w:rPr>
        <w:t>уроці</w:t>
      </w:r>
      <w:proofErr w:type="spellEnd"/>
      <w:r w:rsidRPr="000C6827">
        <w:rPr>
          <w:rFonts w:ascii="Times New Roman" w:hAnsi="Times New Roman" w:cs="Times New Roman"/>
          <w:sz w:val="28"/>
          <w:szCs w:val="28"/>
        </w:rPr>
        <w:t xml:space="preserve"> фізичної культури.</w:t>
      </w:r>
    </w:p>
    <w:p w14:paraId="248EF931" w14:textId="77777777" w:rsidR="000C6827" w:rsidRPr="001D7A5A" w:rsidRDefault="000C6827" w:rsidP="00390BDD">
      <w:pPr>
        <w:spacing w:after="0" w:line="240" w:lineRule="auto"/>
        <w:ind w:firstLine="709"/>
        <w:jc w:val="both"/>
        <w:rPr>
          <w:rFonts w:ascii="Times New Roman" w:hAnsi="Times New Roman" w:cs="Times New Roman"/>
          <w:i/>
          <w:sz w:val="28"/>
          <w:szCs w:val="28"/>
        </w:rPr>
      </w:pPr>
      <w:r w:rsidRPr="001D7A5A">
        <w:rPr>
          <w:rFonts w:ascii="Times New Roman" w:hAnsi="Times New Roman" w:cs="Times New Roman"/>
          <w:i/>
          <w:sz w:val="28"/>
          <w:szCs w:val="28"/>
        </w:rPr>
        <w:t>91. Моторна щільність заняття – це:</w:t>
      </w:r>
    </w:p>
    <w:p w14:paraId="223022B7" w14:textId="547C9659"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А. Раціонально витрачений час на </w:t>
      </w:r>
      <w:proofErr w:type="spellStart"/>
      <w:r w:rsidRPr="000C6827">
        <w:rPr>
          <w:rFonts w:ascii="Times New Roman" w:hAnsi="Times New Roman" w:cs="Times New Roman"/>
          <w:sz w:val="28"/>
          <w:szCs w:val="28"/>
        </w:rPr>
        <w:t>уроці</w:t>
      </w:r>
      <w:proofErr w:type="spellEnd"/>
      <w:r w:rsidRPr="000C6827">
        <w:rPr>
          <w:rFonts w:ascii="Times New Roman" w:hAnsi="Times New Roman" w:cs="Times New Roman"/>
          <w:sz w:val="28"/>
          <w:szCs w:val="28"/>
        </w:rPr>
        <w:t xml:space="preserve"> фізичної культури не враховуючи простоїв.</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Б. Час, витрачений на виконання вправ під час уроку фізичної культури.</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 xml:space="preserve">В. Час простоїв на </w:t>
      </w:r>
      <w:proofErr w:type="spellStart"/>
      <w:r w:rsidRPr="000C6827">
        <w:rPr>
          <w:rFonts w:ascii="Times New Roman" w:hAnsi="Times New Roman" w:cs="Times New Roman"/>
          <w:sz w:val="28"/>
          <w:szCs w:val="28"/>
        </w:rPr>
        <w:t>уроці</w:t>
      </w:r>
      <w:proofErr w:type="spellEnd"/>
      <w:r w:rsidRPr="000C6827">
        <w:rPr>
          <w:rFonts w:ascii="Times New Roman" w:hAnsi="Times New Roman" w:cs="Times New Roman"/>
          <w:sz w:val="28"/>
          <w:szCs w:val="28"/>
        </w:rPr>
        <w:t xml:space="preserve"> фізичної культури.</w:t>
      </w:r>
    </w:p>
    <w:p w14:paraId="2BB09C20" w14:textId="77777777" w:rsidR="000C6827" w:rsidRPr="001D7A5A" w:rsidRDefault="000C6827" w:rsidP="00390BDD">
      <w:pPr>
        <w:spacing w:after="0" w:line="240" w:lineRule="auto"/>
        <w:ind w:firstLine="709"/>
        <w:jc w:val="both"/>
        <w:rPr>
          <w:rFonts w:ascii="Times New Roman" w:hAnsi="Times New Roman" w:cs="Times New Roman"/>
          <w:i/>
          <w:sz w:val="28"/>
          <w:szCs w:val="28"/>
        </w:rPr>
      </w:pPr>
      <w:r w:rsidRPr="001D7A5A">
        <w:rPr>
          <w:rFonts w:ascii="Times New Roman" w:hAnsi="Times New Roman" w:cs="Times New Roman"/>
          <w:i/>
          <w:sz w:val="28"/>
          <w:szCs w:val="28"/>
        </w:rPr>
        <w:t xml:space="preserve">92. Метод </w:t>
      </w:r>
      <w:proofErr w:type="spellStart"/>
      <w:r w:rsidRPr="001D7A5A">
        <w:rPr>
          <w:rFonts w:ascii="Times New Roman" w:hAnsi="Times New Roman" w:cs="Times New Roman"/>
          <w:i/>
          <w:sz w:val="28"/>
          <w:szCs w:val="28"/>
        </w:rPr>
        <w:t>пульсометрії</w:t>
      </w:r>
      <w:proofErr w:type="spellEnd"/>
      <w:r w:rsidRPr="001D7A5A">
        <w:rPr>
          <w:rFonts w:ascii="Times New Roman" w:hAnsi="Times New Roman" w:cs="Times New Roman"/>
          <w:i/>
          <w:sz w:val="28"/>
          <w:szCs w:val="28"/>
        </w:rPr>
        <w:t xml:space="preserve"> дозволяє встановити:</w:t>
      </w:r>
    </w:p>
    <w:p w14:paraId="78F9F63B" w14:textId="2AF8C5B9"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 xml:space="preserve">А. Інтенсивність виконання вправ на </w:t>
      </w:r>
      <w:proofErr w:type="spellStart"/>
      <w:r w:rsidRPr="000C6827">
        <w:rPr>
          <w:rFonts w:ascii="Times New Roman" w:hAnsi="Times New Roman" w:cs="Times New Roman"/>
          <w:sz w:val="28"/>
          <w:szCs w:val="28"/>
        </w:rPr>
        <w:t>уроці</w:t>
      </w:r>
      <w:proofErr w:type="spellEnd"/>
      <w:r w:rsidRPr="000C6827">
        <w:rPr>
          <w:rFonts w:ascii="Times New Roman" w:hAnsi="Times New Roman" w:cs="Times New Roman"/>
          <w:sz w:val="28"/>
          <w:szCs w:val="28"/>
        </w:rPr>
        <w:t xml:space="preserve"> фізичної культури.</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 xml:space="preserve">Б. Кількість часу, витраченого на виконання вправ на </w:t>
      </w:r>
      <w:proofErr w:type="spellStart"/>
      <w:r w:rsidRPr="000C6827">
        <w:rPr>
          <w:rFonts w:ascii="Times New Roman" w:hAnsi="Times New Roman" w:cs="Times New Roman"/>
          <w:sz w:val="28"/>
          <w:szCs w:val="28"/>
        </w:rPr>
        <w:t>уроці</w:t>
      </w:r>
      <w:proofErr w:type="spellEnd"/>
      <w:r w:rsidRPr="000C6827">
        <w:rPr>
          <w:rFonts w:ascii="Times New Roman" w:hAnsi="Times New Roman" w:cs="Times New Roman"/>
          <w:sz w:val="28"/>
          <w:szCs w:val="28"/>
        </w:rPr>
        <w:t xml:space="preserve"> фізичної культури.</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lastRenderedPageBreak/>
        <w:t>В. Реакцію організму учнів на виконання вправ під час уроку фізичної культури.</w:t>
      </w:r>
    </w:p>
    <w:p w14:paraId="3EBF387B" w14:textId="7B0893C8" w:rsidR="000C6827" w:rsidRPr="001D7A5A" w:rsidRDefault="000C6827" w:rsidP="00390BDD">
      <w:pPr>
        <w:spacing w:after="0" w:line="240" w:lineRule="auto"/>
        <w:ind w:firstLine="709"/>
        <w:jc w:val="both"/>
        <w:rPr>
          <w:rFonts w:ascii="Times New Roman" w:hAnsi="Times New Roman" w:cs="Times New Roman"/>
          <w:i/>
          <w:sz w:val="28"/>
          <w:szCs w:val="28"/>
        </w:rPr>
      </w:pPr>
      <w:r w:rsidRPr="001D7A5A">
        <w:rPr>
          <w:rFonts w:ascii="Times New Roman" w:hAnsi="Times New Roman" w:cs="Times New Roman"/>
          <w:i/>
          <w:sz w:val="28"/>
          <w:szCs w:val="28"/>
        </w:rPr>
        <w:t>93. Який документ визначає зміст навчальної роботи з предмету</w:t>
      </w:r>
      <w:r w:rsidR="001D7A5A" w:rsidRPr="001D7A5A">
        <w:rPr>
          <w:rFonts w:ascii="Times New Roman" w:hAnsi="Times New Roman" w:cs="Times New Roman"/>
          <w:i/>
          <w:sz w:val="28"/>
          <w:szCs w:val="28"/>
        </w:rPr>
        <w:t xml:space="preserve"> </w:t>
      </w:r>
      <w:r w:rsidRPr="001D7A5A">
        <w:rPr>
          <w:rFonts w:ascii="Times New Roman" w:hAnsi="Times New Roman" w:cs="Times New Roman"/>
          <w:i/>
          <w:sz w:val="28"/>
          <w:szCs w:val="28"/>
        </w:rPr>
        <w:t>«фізична культура» в загальноосвітньому навчальному закладі?</w:t>
      </w:r>
    </w:p>
    <w:p w14:paraId="7AB64D6F" w14:textId="0BAF36B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Навчальний план.</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Б. Навчальна програма.</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В. Конспект.</w:t>
      </w:r>
    </w:p>
    <w:p w14:paraId="3EC59A54" w14:textId="131A639C" w:rsidR="000C6827" w:rsidRPr="001D7A5A" w:rsidRDefault="000C6827" w:rsidP="00390BDD">
      <w:pPr>
        <w:spacing w:after="0" w:line="240" w:lineRule="auto"/>
        <w:ind w:firstLine="709"/>
        <w:jc w:val="both"/>
        <w:rPr>
          <w:rFonts w:ascii="Times New Roman" w:hAnsi="Times New Roman" w:cs="Times New Roman"/>
          <w:i/>
          <w:sz w:val="28"/>
          <w:szCs w:val="28"/>
        </w:rPr>
      </w:pPr>
      <w:r w:rsidRPr="001D7A5A">
        <w:rPr>
          <w:rFonts w:ascii="Times New Roman" w:hAnsi="Times New Roman" w:cs="Times New Roman"/>
          <w:i/>
          <w:sz w:val="28"/>
          <w:szCs w:val="28"/>
        </w:rPr>
        <w:t>94. Основною формою роботи з фізичного виховання в загальноосвітній школі нині є?</w:t>
      </w:r>
    </w:p>
    <w:p w14:paraId="2F5123E2" w14:textId="438F70DA"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Секційні заняття.</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Б. Фізкультурні паузи.</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В. Урок фізичної культури.</w:t>
      </w:r>
    </w:p>
    <w:p w14:paraId="27BE89DE" w14:textId="2936CB04" w:rsidR="000C6827" w:rsidRPr="001D7A5A" w:rsidRDefault="000C6827" w:rsidP="00390BDD">
      <w:pPr>
        <w:spacing w:after="0" w:line="240" w:lineRule="auto"/>
        <w:ind w:firstLine="709"/>
        <w:jc w:val="both"/>
        <w:rPr>
          <w:rFonts w:ascii="Times New Roman" w:hAnsi="Times New Roman" w:cs="Times New Roman"/>
          <w:i/>
          <w:sz w:val="28"/>
          <w:szCs w:val="28"/>
        </w:rPr>
      </w:pPr>
      <w:r w:rsidRPr="001D7A5A">
        <w:rPr>
          <w:rFonts w:ascii="Times New Roman" w:hAnsi="Times New Roman" w:cs="Times New Roman"/>
          <w:i/>
          <w:sz w:val="28"/>
          <w:szCs w:val="28"/>
        </w:rPr>
        <w:t xml:space="preserve">96. Скільки частин уроку було запропоновано В. В. </w:t>
      </w:r>
      <w:proofErr w:type="spellStart"/>
      <w:r w:rsidRPr="001D7A5A">
        <w:rPr>
          <w:rFonts w:ascii="Times New Roman" w:hAnsi="Times New Roman" w:cs="Times New Roman"/>
          <w:i/>
          <w:sz w:val="28"/>
          <w:szCs w:val="28"/>
        </w:rPr>
        <w:t>Беліновичем</w:t>
      </w:r>
      <w:proofErr w:type="spellEnd"/>
      <w:r w:rsidR="001D7A5A" w:rsidRPr="001D7A5A">
        <w:rPr>
          <w:rFonts w:ascii="Times New Roman" w:hAnsi="Times New Roman" w:cs="Times New Roman"/>
          <w:i/>
          <w:sz w:val="28"/>
          <w:szCs w:val="28"/>
        </w:rPr>
        <w:t xml:space="preserve"> </w:t>
      </w:r>
      <w:r w:rsidRPr="001D7A5A">
        <w:rPr>
          <w:rFonts w:ascii="Times New Roman" w:hAnsi="Times New Roman" w:cs="Times New Roman"/>
          <w:i/>
          <w:sz w:val="28"/>
          <w:szCs w:val="28"/>
        </w:rPr>
        <w:t>у 1925 році?</w:t>
      </w:r>
    </w:p>
    <w:p w14:paraId="381F7696" w14:textId="6B7EDCE9"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3.</w:t>
      </w:r>
      <w:r w:rsidR="008543BF">
        <w:rPr>
          <w:rFonts w:ascii="Times New Roman" w:hAnsi="Times New Roman" w:cs="Times New Roman"/>
          <w:sz w:val="28"/>
          <w:szCs w:val="28"/>
        </w:rPr>
        <w:tab/>
      </w:r>
      <w:r w:rsidR="008543BF">
        <w:rPr>
          <w:rFonts w:ascii="Times New Roman" w:hAnsi="Times New Roman" w:cs="Times New Roman"/>
          <w:sz w:val="28"/>
          <w:szCs w:val="28"/>
        </w:rPr>
        <w:tab/>
      </w:r>
      <w:r w:rsidRPr="000C6827">
        <w:rPr>
          <w:rFonts w:ascii="Times New Roman" w:hAnsi="Times New Roman" w:cs="Times New Roman"/>
          <w:sz w:val="28"/>
          <w:szCs w:val="28"/>
        </w:rPr>
        <w:t>Б. 7.</w:t>
      </w:r>
      <w:r w:rsidR="008543BF">
        <w:rPr>
          <w:rFonts w:ascii="Times New Roman" w:hAnsi="Times New Roman" w:cs="Times New Roman"/>
          <w:sz w:val="28"/>
          <w:szCs w:val="28"/>
        </w:rPr>
        <w:tab/>
      </w:r>
      <w:r w:rsidR="008543BF">
        <w:rPr>
          <w:rFonts w:ascii="Times New Roman" w:hAnsi="Times New Roman" w:cs="Times New Roman"/>
          <w:sz w:val="28"/>
          <w:szCs w:val="28"/>
        </w:rPr>
        <w:tab/>
      </w:r>
      <w:r w:rsidRPr="000C6827">
        <w:rPr>
          <w:rFonts w:ascii="Times New Roman" w:hAnsi="Times New Roman" w:cs="Times New Roman"/>
          <w:sz w:val="28"/>
          <w:szCs w:val="28"/>
        </w:rPr>
        <w:t>В. 6.</w:t>
      </w:r>
    </w:p>
    <w:p w14:paraId="087E0C78" w14:textId="2DA475F6" w:rsidR="000C6827" w:rsidRPr="001D7A5A" w:rsidRDefault="000C6827" w:rsidP="00390BDD">
      <w:pPr>
        <w:spacing w:after="0" w:line="240" w:lineRule="auto"/>
        <w:ind w:firstLine="709"/>
        <w:jc w:val="both"/>
        <w:rPr>
          <w:rFonts w:ascii="Times New Roman" w:hAnsi="Times New Roman" w:cs="Times New Roman"/>
          <w:i/>
          <w:sz w:val="28"/>
          <w:szCs w:val="28"/>
        </w:rPr>
      </w:pPr>
      <w:r w:rsidRPr="001D7A5A">
        <w:rPr>
          <w:rFonts w:ascii="Times New Roman" w:hAnsi="Times New Roman" w:cs="Times New Roman"/>
          <w:i/>
          <w:sz w:val="28"/>
          <w:szCs w:val="28"/>
        </w:rPr>
        <w:t>97. У процесі розвитку навчальної дисципліни «фізична культура»</w:t>
      </w:r>
      <w:r w:rsidR="001D7A5A" w:rsidRPr="001D7A5A">
        <w:rPr>
          <w:rFonts w:ascii="Times New Roman" w:hAnsi="Times New Roman" w:cs="Times New Roman"/>
          <w:i/>
          <w:sz w:val="28"/>
          <w:szCs w:val="28"/>
        </w:rPr>
        <w:t xml:space="preserve"> </w:t>
      </w:r>
      <w:r w:rsidRPr="001D7A5A">
        <w:rPr>
          <w:rFonts w:ascii="Times New Roman" w:hAnsi="Times New Roman" w:cs="Times New Roman"/>
          <w:i/>
          <w:sz w:val="28"/>
          <w:szCs w:val="28"/>
        </w:rPr>
        <w:t>зміни в структурі уроку полягали в:</w:t>
      </w:r>
    </w:p>
    <w:p w14:paraId="73410A44" w14:textId="27F281AE"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Зменшенні кількості частин уроку.</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Б. Збільшенні кількості частин уроку.</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В. Структура уроку не змінювалася.</w:t>
      </w:r>
    </w:p>
    <w:p w14:paraId="2133BA1B" w14:textId="77777777" w:rsidR="000C6827" w:rsidRPr="001D7A5A" w:rsidRDefault="000C6827" w:rsidP="00390BDD">
      <w:pPr>
        <w:spacing w:after="0" w:line="240" w:lineRule="auto"/>
        <w:ind w:firstLine="709"/>
        <w:jc w:val="both"/>
        <w:rPr>
          <w:rFonts w:ascii="Times New Roman" w:hAnsi="Times New Roman" w:cs="Times New Roman"/>
          <w:i/>
          <w:sz w:val="28"/>
          <w:szCs w:val="28"/>
        </w:rPr>
      </w:pPr>
      <w:r w:rsidRPr="001D7A5A">
        <w:rPr>
          <w:rFonts w:ascii="Times New Roman" w:hAnsi="Times New Roman" w:cs="Times New Roman"/>
          <w:i/>
          <w:sz w:val="28"/>
          <w:szCs w:val="28"/>
        </w:rPr>
        <w:t xml:space="preserve">98. У якому році було обґрунтовано </w:t>
      </w:r>
      <w:proofErr w:type="spellStart"/>
      <w:r w:rsidRPr="001D7A5A">
        <w:rPr>
          <w:rFonts w:ascii="Times New Roman" w:hAnsi="Times New Roman" w:cs="Times New Roman"/>
          <w:i/>
          <w:sz w:val="28"/>
          <w:szCs w:val="28"/>
        </w:rPr>
        <w:t>трьохчастинну</w:t>
      </w:r>
      <w:proofErr w:type="spellEnd"/>
      <w:r w:rsidRPr="001D7A5A">
        <w:rPr>
          <w:rFonts w:ascii="Times New Roman" w:hAnsi="Times New Roman" w:cs="Times New Roman"/>
          <w:i/>
          <w:sz w:val="28"/>
          <w:szCs w:val="28"/>
        </w:rPr>
        <w:t xml:space="preserve"> побудову уроку:</w:t>
      </w:r>
    </w:p>
    <w:p w14:paraId="6A81E703" w14:textId="5330BA47"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У 1960 році.</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Б. У 1981 році.</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В. У 1953 році.</w:t>
      </w:r>
    </w:p>
    <w:p w14:paraId="4EB2F3A0" w14:textId="6708EF5B" w:rsidR="000C6827" w:rsidRPr="001D7A5A" w:rsidRDefault="000C6827" w:rsidP="00390BDD">
      <w:pPr>
        <w:spacing w:after="0" w:line="240" w:lineRule="auto"/>
        <w:ind w:firstLine="709"/>
        <w:jc w:val="both"/>
        <w:rPr>
          <w:rFonts w:ascii="Times New Roman" w:hAnsi="Times New Roman" w:cs="Times New Roman"/>
          <w:i/>
          <w:sz w:val="28"/>
          <w:szCs w:val="28"/>
        </w:rPr>
      </w:pPr>
      <w:r w:rsidRPr="001D7A5A">
        <w:rPr>
          <w:rFonts w:ascii="Times New Roman" w:hAnsi="Times New Roman" w:cs="Times New Roman"/>
          <w:i/>
          <w:sz w:val="28"/>
          <w:szCs w:val="28"/>
        </w:rPr>
        <w:t xml:space="preserve">99. Хто перший обґрунтував </w:t>
      </w:r>
      <w:proofErr w:type="spellStart"/>
      <w:r w:rsidRPr="001D7A5A">
        <w:rPr>
          <w:rFonts w:ascii="Times New Roman" w:hAnsi="Times New Roman" w:cs="Times New Roman"/>
          <w:i/>
          <w:sz w:val="28"/>
          <w:szCs w:val="28"/>
        </w:rPr>
        <w:t>трьохчастинну</w:t>
      </w:r>
      <w:proofErr w:type="spellEnd"/>
      <w:r w:rsidRPr="001D7A5A">
        <w:rPr>
          <w:rFonts w:ascii="Times New Roman" w:hAnsi="Times New Roman" w:cs="Times New Roman"/>
          <w:i/>
          <w:sz w:val="28"/>
          <w:szCs w:val="28"/>
        </w:rPr>
        <w:t xml:space="preserve"> побудову уроку фізичної</w:t>
      </w:r>
      <w:r w:rsidR="001D7A5A" w:rsidRPr="001D7A5A">
        <w:rPr>
          <w:rFonts w:ascii="Times New Roman" w:hAnsi="Times New Roman" w:cs="Times New Roman"/>
          <w:i/>
          <w:sz w:val="28"/>
          <w:szCs w:val="28"/>
        </w:rPr>
        <w:t xml:space="preserve"> </w:t>
      </w:r>
      <w:r w:rsidRPr="001D7A5A">
        <w:rPr>
          <w:rFonts w:ascii="Times New Roman" w:hAnsi="Times New Roman" w:cs="Times New Roman"/>
          <w:i/>
          <w:sz w:val="28"/>
          <w:szCs w:val="28"/>
        </w:rPr>
        <w:t>культури?</w:t>
      </w:r>
    </w:p>
    <w:p w14:paraId="7AC1E09D" w14:textId="67CFE5EE" w:rsidR="000C6827" w:rsidRP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Л. П. Матвєєв.</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Б. В. М. Платонов.</w:t>
      </w:r>
      <w:r w:rsidR="009B6FAA">
        <w:rPr>
          <w:rFonts w:ascii="Times New Roman" w:hAnsi="Times New Roman" w:cs="Times New Roman"/>
          <w:sz w:val="28"/>
          <w:szCs w:val="28"/>
        </w:rPr>
        <w:t xml:space="preserve"> </w:t>
      </w:r>
      <w:r w:rsidRPr="000C6827">
        <w:rPr>
          <w:rFonts w:ascii="Times New Roman" w:hAnsi="Times New Roman" w:cs="Times New Roman"/>
          <w:sz w:val="28"/>
          <w:szCs w:val="28"/>
        </w:rPr>
        <w:t xml:space="preserve">В. В. В. </w:t>
      </w:r>
      <w:proofErr w:type="spellStart"/>
      <w:r w:rsidRPr="000C6827">
        <w:rPr>
          <w:rFonts w:ascii="Times New Roman" w:hAnsi="Times New Roman" w:cs="Times New Roman"/>
          <w:sz w:val="28"/>
          <w:szCs w:val="28"/>
        </w:rPr>
        <w:t>Белінович</w:t>
      </w:r>
      <w:proofErr w:type="spellEnd"/>
      <w:r w:rsidRPr="000C6827">
        <w:rPr>
          <w:rFonts w:ascii="Times New Roman" w:hAnsi="Times New Roman" w:cs="Times New Roman"/>
          <w:sz w:val="28"/>
          <w:szCs w:val="28"/>
        </w:rPr>
        <w:t>.</w:t>
      </w:r>
    </w:p>
    <w:p w14:paraId="0987AF1E" w14:textId="37333C99" w:rsidR="000C6827" w:rsidRPr="001D7A5A" w:rsidRDefault="000C6827" w:rsidP="00390BDD">
      <w:pPr>
        <w:spacing w:after="0" w:line="240" w:lineRule="auto"/>
        <w:ind w:firstLine="709"/>
        <w:jc w:val="both"/>
        <w:rPr>
          <w:rFonts w:ascii="Times New Roman" w:hAnsi="Times New Roman" w:cs="Times New Roman"/>
          <w:i/>
          <w:sz w:val="28"/>
          <w:szCs w:val="28"/>
        </w:rPr>
      </w:pPr>
      <w:r w:rsidRPr="001D7A5A">
        <w:rPr>
          <w:rFonts w:ascii="Times New Roman" w:hAnsi="Times New Roman" w:cs="Times New Roman"/>
          <w:i/>
          <w:sz w:val="28"/>
          <w:szCs w:val="28"/>
        </w:rPr>
        <w:t xml:space="preserve">100. Яку мінімальну кількість завдань вирішують на </w:t>
      </w:r>
      <w:proofErr w:type="spellStart"/>
      <w:r w:rsidRPr="001D7A5A">
        <w:rPr>
          <w:rFonts w:ascii="Times New Roman" w:hAnsi="Times New Roman" w:cs="Times New Roman"/>
          <w:i/>
          <w:sz w:val="28"/>
          <w:szCs w:val="28"/>
        </w:rPr>
        <w:t>уроці</w:t>
      </w:r>
      <w:proofErr w:type="spellEnd"/>
      <w:r w:rsidRPr="001D7A5A">
        <w:rPr>
          <w:rFonts w:ascii="Times New Roman" w:hAnsi="Times New Roman" w:cs="Times New Roman"/>
          <w:i/>
          <w:sz w:val="28"/>
          <w:szCs w:val="28"/>
        </w:rPr>
        <w:t xml:space="preserve"> фізичної</w:t>
      </w:r>
      <w:r w:rsidR="001D7A5A" w:rsidRPr="001D7A5A">
        <w:rPr>
          <w:rFonts w:ascii="Times New Roman" w:hAnsi="Times New Roman" w:cs="Times New Roman"/>
          <w:i/>
          <w:sz w:val="28"/>
          <w:szCs w:val="28"/>
        </w:rPr>
        <w:t xml:space="preserve"> </w:t>
      </w:r>
      <w:r w:rsidRPr="001D7A5A">
        <w:rPr>
          <w:rFonts w:ascii="Times New Roman" w:hAnsi="Times New Roman" w:cs="Times New Roman"/>
          <w:i/>
          <w:sz w:val="28"/>
          <w:szCs w:val="28"/>
        </w:rPr>
        <w:t>культури?</w:t>
      </w:r>
    </w:p>
    <w:p w14:paraId="0496BAE1" w14:textId="167CA088" w:rsidR="000C6827" w:rsidRDefault="000C6827" w:rsidP="00390BDD">
      <w:pPr>
        <w:spacing w:after="0" w:line="240" w:lineRule="auto"/>
        <w:ind w:firstLine="709"/>
        <w:jc w:val="both"/>
        <w:rPr>
          <w:rFonts w:ascii="Times New Roman" w:hAnsi="Times New Roman" w:cs="Times New Roman"/>
          <w:sz w:val="28"/>
          <w:szCs w:val="28"/>
        </w:rPr>
      </w:pPr>
      <w:r w:rsidRPr="000C6827">
        <w:rPr>
          <w:rFonts w:ascii="Times New Roman" w:hAnsi="Times New Roman" w:cs="Times New Roman"/>
          <w:sz w:val="28"/>
          <w:szCs w:val="28"/>
        </w:rPr>
        <w:t>А. 4.</w:t>
      </w:r>
      <w:r w:rsidR="008543BF">
        <w:rPr>
          <w:rFonts w:ascii="Times New Roman" w:hAnsi="Times New Roman" w:cs="Times New Roman"/>
          <w:sz w:val="28"/>
          <w:szCs w:val="28"/>
        </w:rPr>
        <w:tab/>
      </w:r>
      <w:r w:rsidR="008543BF">
        <w:rPr>
          <w:rFonts w:ascii="Times New Roman" w:hAnsi="Times New Roman" w:cs="Times New Roman"/>
          <w:sz w:val="28"/>
          <w:szCs w:val="28"/>
        </w:rPr>
        <w:tab/>
      </w:r>
      <w:r w:rsidRPr="000C6827">
        <w:rPr>
          <w:rFonts w:ascii="Times New Roman" w:hAnsi="Times New Roman" w:cs="Times New Roman"/>
          <w:sz w:val="28"/>
          <w:szCs w:val="28"/>
        </w:rPr>
        <w:t>Б. 3.</w:t>
      </w:r>
      <w:r w:rsidR="008543BF">
        <w:rPr>
          <w:rFonts w:ascii="Times New Roman" w:hAnsi="Times New Roman" w:cs="Times New Roman"/>
          <w:sz w:val="28"/>
          <w:szCs w:val="28"/>
        </w:rPr>
        <w:tab/>
      </w:r>
      <w:r w:rsidR="008543BF">
        <w:rPr>
          <w:rFonts w:ascii="Times New Roman" w:hAnsi="Times New Roman" w:cs="Times New Roman"/>
          <w:sz w:val="28"/>
          <w:szCs w:val="28"/>
        </w:rPr>
        <w:tab/>
      </w:r>
      <w:r w:rsidRPr="000C6827">
        <w:rPr>
          <w:rFonts w:ascii="Times New Roman" w:hAnsi="Times New Roman" w:cs="Times New Roman"/>
          <w:sz w:val="28"/>
          <w:szCs w:val="28"/>
        </w:rPr>
        <w:t>В. 5.</w:t>
      </w:r>
    </w:p>
    <w:p w14:paraId="08000E0F" w14:textId="6CBFC83F" w:rsidR="000361D6" w:rsidRPr="00981233" w:rsidRDefault="000361D6" w:rsidP="000361D6">
      <w:pPr>
        <w:pStyle w:val="a5"/>
        <w:spacing w:after="0" w:line="360" w:lineRule="auto"/>
        <w:ind w:left="709"/>
        <w:jc w:val="right"/>
        <w:rPr>
          <w:rFonts w:ascii="Times New Roman" w:eastAsia="Times New Roman" w:hAnsi="Times New Roman" w:cs="Times New Roman"/>
          <w:i/>
          <w:iCs/>
          <w:sz w:val="28"/>
          <w:szCs w:val="28"/>
          <w:lang w:eastAsia="uk-UA"/>
        </w:rPr>
      </w:pPr>
      <w:r>
        <w:rPr>
          <w:rFonts w:ascii="Times New Roman" w:hAnsi="Times New Roman" w:cs="Times New Roman"/>
          <w:sz w:val="28"/>
          <w:szCs w:val="28"/>
        </w:rPr>
        <w:br w:type="column"/>
      </w:r>
      <w:r w:rsidRPr="00981233">
        <w:rPr>
          <w:rFonts w:ascii="Times New Roman" w:eastAsia="Times New Roman" w:hAnsi="Times New Roman" w:cs="Times New Roman"/>
          <w:i/>
          <w:iCs/>
          <w:sz w:val="28"/>
          <w:szCs w:val="28"/>
          <w:lang w:eastAsia="uk-UA"/>
        </w:rPr>
        <w:lastRenderedPageBreak/>
        <w:t xml:space="preserve">Додаток </w:t>
      </w:r>
      <w:r>
        <w:rPr>
          <w:rFonts w:ascii="Times New Roman" w:eastAsia="Times New Roman" w:hAnsi="Times New Roman" w:cs="Times New Roman"/>
          <w:i/>
          <w:iCs/>
          <w:sz w:val="28"/>
          <w:szCs w:val="28"/>
          <w:lang w:eastAsia="uk-UA"/>
        </w:rPr>
        <w:t>Г</w:t>
      </w:r>
    </w:p>
    <w:p w14:paraId="05280BED" w14:textId="77777777" w:rsidR="000361D6" w:rsidRPr="00981233" w:rsidRDefault="000361D6" w:rsidP="000361D6">
      <w:pPr>
        <w:shd w:val="clear" w:color="auto" w:fill="FFFFFF"/>
        <w:spacing w:after="0" w:line="360" w:lineRule="auto"/>
        <w:ind w:firstLine="709"/>
        <w:jc w:val="center"/>
        <w:rPr>
          <w:rFonts w:ascii="Times New Roman" w:eastAsia="Times New Roman" w:hAnsi="Times New Roman" w:cs="Times New Roman"/>
          <w:sz w:val="28"/>
          <w:szCs w:val="28"/>
          <w:lang w:eastAsia="uk-UA"/>
        </w:rPr>
      </w:pPr>
      <w:r w:rsidRPr="00981233">
        <w:rPr>
          <w:rFonts w:ascii="Times New Roman" w:eastAsia="Times New Roman" w:hAnsi="Times New Roman" w:cs="Times New Roman"/>
          <w:b/>
          <w:bCs/>
          <w:sz w:val="28"/>
          <w:szCs w:val="28"/>
          <w:lang w:eastAsia="uk-UA"/>
        </w:rPr>
        <w:t>Тест «</w:t>
      </w:r>
      <w:r w:rsidRPr="00981233">
        <w:rPr>
          <w:rFonts w:ascii="Times New Roman" w:eastAsia="Times New Roman" w:hAnsi="Times New Roman" w:cs="Times New Roman"/>
          <w:b/>
          <w:bCs/>
          <w:color w:val="444444"/>
          <w:sz w:val="28"/>
          <w:szCs w:val="28"/>
          <w:lang w:eastAsia="uk-UA"/>
        </w:rPr>
        <w:t>Мотиви вибору професії</w:t>
      </w:r>
      <w:r w:rsidRPr="00981233">
        <w:rPr>
          <w:rFonts w:ascii="Times New Roman" w:eastAsia="Times New Roman" w:hAnsi="Times New Roman" w:cs="Times New Roman"/>
          <w:b/>
          <w:bCs/>
          <w:sz w:val="28"/>
          <w:szCs w:val="28"/>
          <w:lang w:eastAsia="uk-UA"/>
        </w:rPr>
        <w:t>»</w:t>
      </w:r>
    </w:p>
    <w:p w14:paraId="6C5E3898" w14:textId="77777777" w:rsidR="000361D6" w:rsidRPr="00981233" w:rsidRDefault="000361D6" w:rsidP="000361D6">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Нижче наведені твердження, які характеризують будь-яку професію. Прочитай твердження та оціни, якою мірою кожне із поданих нижче тверджень вплинуло на твій вибір професії, за наступною шкалою: “5” – дуже сильно вплинуло; “4” – сильно вплинуло; “3” – посередньо вплинуло, “2” – слабо вплинуло, “1” – ніяк не вплинуло.</w:t>
      </w:r>
    </w:p>
    <w:p w14:paraId="75AE1394" w14:textId="77777777" w:rsidR="000361D6" w:rsidRPr="00981233" w:rsidRDefault="000361D6" w:rsidP="000361D6">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b/>
          <w:bCs/>
          <w:sz w:val="28"/>
          <w:szCs w:val="28"/>
          <w:lang w:eastAsia="uk-UA"/>
        </w:rPr>
        <w:t>Бланк тверджень</w:t>
      </w:r>
    </w:p>
    <w:p w14:paraId="3232186A" w14:textId="77777777" w:rsidR="000361D6" w:rsidRPr="00981233" w:rsidRDefault="000361D6" w:rsidP="000361D6">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Вимагає спілкування з різними людьми.</w:t>
      </w:r>
    </w:p>
    <w:p w14:paraId="46DF79E4" w14:textId="77777777" w:rsidR="000361D6" w:rsidRPr="00981233" w:rsidRDefault="000361D6" w:rsidP="000361D6">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Подобається батькам.</w:t>
      </w:r>
    </w:p>
    <w:p w14:paraId="06540270" w14:textId="77777777" w:rsidR="000361D6" w:rsidRPr="00981233" w:rsidRDefault="000361D6" w:rsidP="000361D6">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Передбачає високе почуття відповідальності.</w:t>
      </w:r>
    </w:p>
    <w:p w14:paraId="5FEE37A9" w14:textId="77777777" w:rsidR="000361D6" w:rsidRPr="00981233" w:rsidRDefault="000361D6" w:rsidP="000361D6">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Вимагає переїзду на нове місце проживання.</w:t>
      </w:r>
    </w:p>
    <w:p w14:paraId="50DA3858" w14:textId="77777777" w:rsidR="000361D6" w:rsidRPr="00981233" w:rsidRDefault="000361D6" w:rsidP="000361D6">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Відповідає моїм здібностям.</w:t>
      </w:r>
    </w:p>
    <w:p w14:paraId="5EB05BA9" w14:textId="77777777" w:rsidR="000361D6" w:rsidRPr="00981233" w:rsidRDefault="000361D6" w:rsidP="000361D6">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Дозволяє обмежитись набутою освітою.</w:t>
      </w:r>
    </w:p>
    <w:p w14:paraId="2EB95E7A" w14:textId="77777777" w:rsidR="000361D6" w:rsidRPr="00981233" w:rsidRDefault="000361D6" w:rsidP="000361D6">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Дає можливість приносити людям користь.</w:t>
      </w:r>
    </w:p>
    <w:p w14:paraId="186A405F" w14:textId="77777777" w:rsidR="000361D6" w:rsidRPr="00981233" w:rsidRDefault="000361D6" w:rsidP="000361D6">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Сприяє розумовому та фізичному розвитку.</w:t>
      </w:r>
    </w:p>
    <w:p w14:paraId="3F342C04" w14:textId="77777777" w:rsidR="000361D6" w:rsidRPr="00981233" w:rsidRDefault="000361D6" w:rsidP="000361D6">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Є високооплачуваною.</w:t>
      </w:r>
    </w:p>
    <w:p w14:paraId="4F897570" w14:textId="77777777" w:rsidR="000361D6" w:rsidRPr="00981233" w:rsidRDefault="000361D6" w:rsidP="000361D6">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Дозволяє працювати недалеко від дому.</w:t>
      </w:r>
    </w:p>
    <w:p w14:paraId="676B1750" w14:textId="77777777" w:rsidR="000361D6" w:rsidRPr="00981233" w:rsidRDefault="000361D6" w:rsidP="000361D6">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Є престижною.</w:t>
      </w:r>
    </w:p>
    <w:p w14:paraId="126A38CC" w14:textId="77777777" w:rsidR="000361D6" w:rsidRPr="00981233" w:rsidRDefault="000361D6" w:rsidP="000361D6">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Дає можливість для зростання професійної майстерності.</w:t>
      </w:r>
    </w:p>
    <w:p w14:paraId="1011B0B2" w14:textId="77777777" w:rsidR="000361D6" w:rsidRPr="00981233" w:rsidRDefault="000361D6" w:rsidP="000361D6">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Єдиний можливий варіант у обставинах, що склались.</w:t>
      </w:r>
    </w:p>
    <w:p w14:paraId="11B45430" w14:textId="77777777" w:rsidR="000361D6" w:rsidRPr="00981233" w:rsidRDefault="000361D6" w:rsidP="000361D6">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Дозволяє реалізувати здібності до керівної роботи.</w:t>
      </w:r>
    </w:p>
    <w:p w14:paraId="4E0E7FC4" w14:textId="77777777" w:rsidR="000361D6" w:rsidRPr="00981233" w:rsidRDefault="000361D6" w:rsidP="000361D6">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Є привабливою.</w:t>
      </w:r>
    </w:p>
    <w:p w14:paraId="1D48633D" w14:textId="77777777" w:rsidR="000361D6" w:rsidRPr="00981233" w:rsidRDefault="000361D6" w:rsidP="000361D6">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Є близькою до будь-якого предмету.</w:t>
      </w:r>
    </w:p>
    <w:p w14:paraId="7D13D740" w14:textId="77777777" w:rsidR="000361D6" w:rsidRPr="00981233" w:rsidRDefault="000361D6" w:rsidP="000361D6">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Дозволяє відразу отримати гарний результат праці для інших.</w:t>
      </w:r>
    </w:p>
    <w:p w14:paraId="7D35A603" w14:textId="77777777" w:rsidR="000361D6" w:rsidRPr="00981233" w:rsidRDefault="000361D6" w:rsidP="000361D6">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Її вибрали мої друзі.</w:t>
      </w:r>
    </w:p>
    <w:p w14:paraId="0E2EB35C" w14:textId="77777777" w:rsidR="000361D6" w:rsidRPr="00981233" w:rsidRDefault="000361D6" w:rsidP="000361D6">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Дозволяє використання професійних вмінь поза роботою.</w:t>
      </w:r>
    </w:p>
    <w:p w14:paraId="30A3840C" w14:textId="77777777" w:rsidR="000361D6" w:rsidRPr="00981233" w:rsidRDefault="000361D6" w:rsidP="000361D6">
      <w:pPr>
        <w:numPr>
          <w:ilvl w:val="0"/>
          <w:numId w:val="3"/>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981233">
        <w:rPr>
          <w:rFonts w:ascii="Times New Roman" w:eastAsia="Times New Roman" w:hAnsi="Times New Roman" w:cs="Times New Roman"/>
          <w:sz w:val="28"/>
          <w:szCs w:val="28"/>
          <w:lang w:eastAsia="uk-UA"/>
        </w:rPr>
        <w:t>Дає великі можливості для прояву творчості.</w:t>
      </w:r>
    </w:p>
    <w:p w14:paraId="0C0D9FF9" w14:textId="77777777" w:rsidR="000361D6" w:rsidRPr="00981233" w:rsidRDefault="000361D6" w:rsidP="000361D6">
      <w:pPr>
        <w:spacing w:after="0" w:line="360" w:lineRule="auto"/>
        <w:ind w:firstLine="709"/>
        <w:jc w:val="both"/>
        <w:rPr>
          <w:rFonts w:ascii="Times New Roman" w:hAnsi="Times New Roman" w:cs="Times New Roman"/>
          <w:noProof/>
          <w:sz w:val="28"/>
          <w:szCs w:val="28"/>
          <w:lang w:eastAsia="uk-UA"/>
        </w:rPr>
      </w:pPr>
    </w:p>
    <w:tbl>
      <w:tblPr>
        <w:tblStyle w:val="a4"/>
        <w:tblW w:w="9351" w:type="dxa"/>
        <w:tblLayout w:type="fixed"/>
        <w:tblLook w:val="04A0" w:firstRow="1" w:lastRow="0" w:firstColumn="1" w:lastColumn="0" w:noHBand="0" w:noVBand="1"/>
      </w:tblPr>
      <w:tblGrid>
        <w:gridCol w:w="1668"/>
        <w:gridCol w:w="795"/>
        <w:gridCol w:w="1360"/>
        <w:gridCol w:w="850"/>
        <w:gridCol w:w="1418"/>
        <w:gridCol w:w="850"/>
        <w:gridCol w:w="1418"/>
        <w:gridCol w:w="992"/>
      </w:tblGrid>
      <w:tr w:rsidR="000361D6" w:rsidRPr="00981233" w14:paraId="1F3227A6" w14:textId="77777777" w:rsidTr="00EE3891">
        <w:tc>
          <w:tcPr>
            <w:tcW w:w="1668" w:type="dxa"/>
          </w:tcPr>
          <w:p w14:paraId="01BEBE3F"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lastRenderedPageBreak/>
              <w:t>Внутрішні індивідуально значущі мотиви</w:t>
            </w:r>
          </w:p>
        </w:tc>
        <w:tc>
          <w:tcPr>
            <w:tcW w:w="795" w:type="dxa"/>
          </w:tcPr>
          <w:p w14:paraId="0D951F80"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Бали</w:t>
            </w:r>
          </w:p>
        </w:tc>
        <w:tc>
          <w:tcPr>
            <w:tcW w:w="1360" w:type="dxa"/>
          </w:tcPr>
          <w:p w14:paraId="2CE63637"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Внутрішні соціально значущі мотиви</w:t>
            </w:r>
          </w:p>
        </w:tc>
        <w:tc>
          <w:tcPr>
            <w:tcW w:w="850" w:type="dxa"/>
          </w:tcPr>
          <w:p w14:paraId="16BA95C1"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Бали</w:t>
            </w:r>
          </w:p>
        </w:tc>
        <w:tc>
          <w:tcPr>
            <w:tcW w:w="1418" w:type="dxa"/>
          </w:tcPr>
          <w:p w14:paraId="0F0FC251"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Зовнішні</w:t>
            </w:r>
          </w:p>
          <w:p w14:paraId="6A9E4F8D"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позитивні мотиви</w:t>
            </w:r>
          </w:p>
        </w:tc>
        <w:tc>
          <w:tcPr>
            <w:tcW w:w="850" w:type="dxa"/>
          </w:tcPr>
          <w:p w14:paraId="565EC1EB"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Бали</w:t>
            </w:r>
          </w:p>
        </w:tc>
        <w:tc>
          <w:tcPr>
            <w:tcW w:w="1418" w:type="dxa"/>
          </w:tcPr>
          <w:p w14:paraId="0C422B37"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Зовнішні негативні мотиви</w:t>
            </w:r>
          </w:p>
        </w:tc>
        <w:tc>
          <w:tcPr>
            <w:tcW w:w="992" w:type="dxa"/>
          </w:tcPr>
          <w:p w14:paraId="6180A476"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Бали</w:t>
            </w:r>
          </w:p>
        </w:tc>
      </w:tr>
      <w:tr w:rsidR="000361D6" w:rsidRPr="00981233" w14:paraId="2E836E77" w14:textId="77777777" w:rsidTr="00EE3891">
        <w:tc>
          <w:tcPr>
            <w:tcW w:w="1668" w:type="dxa"/>
          </w:tcPr>
          <w:p w14:paraId="6227CA8B"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1</w:t>
            </w:r>
          </w:p>
        </w:tc>
        <w:tc>
          <w:tcPr>
            <w:tcW w:w="795" w:type="dxa"/>
          </w:tcPr>
          <w:p w14:paraId="2B921C07"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c>
          <w:tcPr>
            <w:tcW w:w="1360" w:type="dxa"/>
          </w:tcPr>
          <w:p w14:paraId="1F49F0BE"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3</w:t>
            </w:r>
          </w:p>
        </w:tc>
        <w:tc>
          <w:tcPr>
            <w:tcW w:w="850" w:type="dxa"/>
          </w:tcPr>
          <w:p w14:paraId="72A56557"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c>
          <w:tcPr>
            <w:tcW w:w="1418" w:type="dxa"/>
          </w:tcPr>
          <w:p w14:paraId="4E2D9CE9"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4</w:t>
            </w:r>
          </w:p>
        </w:tc>
        <w:tc>
          <w:tcPr>
            <w:tcW w:w="850" w:type="dxa"/>
          </w:tcPr>
          <w:p w14:paraId="46E97C79"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c>
          <w:tcPr>
            <w:tcW w:w="1418" w:type="dxa"/>
          </w:tcPr>
          <w:p w14:paraId="06590208"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2</w:t>
            </w:r>
          </w:p>
        </w:tc>
        <w:tc>
          <w:tcPr>
            <w:tcW w:w="992" w:type="dxa"/>
          </w:tcPr>
          <w:p w14:paraId="1FAF98BE"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r>
      <w:tr w:rsidR="000361D6" w:rsidRPr="00981233" w14:paraId="13E6B60E" w14:textId="77777777" w:rsidTr="00EE3891">
        <w:tc>
          <w:tcPr>
            <w:tcW w:w="1668" w:type="dxa"/>
          </w:tcPr>
          <w:p w14:paraId="0331A2FA"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5</w:t>
            </w:r>
          </w:p>
        </w:tc>
        <w:tc>
          <w:tcPr>
            <w:tcW w:w="795" w:type="dxa"/>
          </w:tcPr>
          <w:p w14:paraId="2245F8D6"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c>
          <w:tcPr>
            <w:tcW w:w="1360" w:type="dxa"/>
          </w:tcPr>
          <w:p w14:paraId="7167DD11"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7</w:t>
            </w:r>
          </w:p>
        </w:tc>
        <w:tc>
          <w:tcPr>
            <w:tcW w:w="850" w:type="dxa"/>
          </w:tcPr>
          <w:p w14:paraId="3898D647"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c>
          <w:tcPr>
            <w:tcW w:w="1418" w:type="dxa"/>
          </w:tcPr>
          <w:p w14:paraId="5A613A6F"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9</w:t>
            </w:r>
          </w:p>
        </w:tc>
        <w:tc>
          <w:tcPr>
            <w:tcW w:w="850" w:type="dxa"/>
          </w:tcPr>
          <w:p w14:paraId="5F0B8997"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c>
          <w:tcPr>
            <w:tcW w:w="1418" w:type="dxa"/>
          </w:tcPr>
          <w:p w14:paraId="58AA5AD1"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6</w:t>
            </w:r>
          </w:p>
        </w:tc>
        <w:tc>
          <w:tcPr>
            <w:tcW w:w="992" w:type="dxa"/>
          </w:tcPr>
          <w:p w14:paraId="1A6AF286"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r>
      <w:tr w:rsidR="000361D6" w:rsidRPr="00981233" w14:paraId="55E89AED" w14:textId="77777777" w:rsidTr="00EE3891">
        <w:tc>
          <w:tcPr>
            <w:tcW w:w="1668" w:type="dxa"/>
          </w:tcPr>
          <w:p w14:paraId="14E2F37B"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8</w:t>
            </w:r>
          </w:p>
        </w:tc>
        <w:tc>
          <w:tcPr>
            <w:tcW w:w="795" w:type="dxa"/>
          </w:tcPr>
          <w:p w14:paraId="61A37898"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c>
          <w:tcPr>
            <w:tcW w:w="1360" w:type="dxa"/>
          </w:tcPr>
          <w:p w14:paraId="575640ED"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12</w:t>
            </w:r>
          </w:p>
        </w:tc>
        <w:tc>
          <w:tcPr>
            <w:tcW w:w="850" w:type="dxa"/>
          </w:tcPr>
          <w:p w14:paraId="2305988B"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c>
          <w:tcPr>
            <w:tcW w:w="1418" w:type="dxa"/>
          </w:tcPr>
          <w:p w14:paraId="28B9DB2C"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10</w:t>
            </w:r>
          </w:p>
        </w:tc>
        <w:tc>
          <w:tcPr>
            <w:tcW w:w="850" w:type="dxa"/>
          </w:tcPr>
          <w:p w14:paraId="7D19F62E"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c>
          <w:tcPr>
            <w:tcW w:w="1418" w:type="dxa"/>
          </w:tcPr>
          <w:p w14:paraId="680642B0"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11</w:t>
            </w:r>
          </w:p>
        </w:tc>
        <w:tc>
          <w:tcPr>
            <w:tcW w:w="992" w:type="dxa"/>
          </w:tcPr>
          <w:p w14:paraId="53393D11"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r>
      <w:tr w:rsidR="000361D6" w:rsidRPr="00981233" w14:paraId="4749692A" w14:textId="77777777" w:rsidTr="00EE3891">
        <w:tc>
          <w:tcPr>
            <w:tcW w:w="1668" w:type="dxa"/>
          </w:tcPr>
          <w:p w14:paraId="578C6990"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15</w:t>
            </w:r>
          </w:p>
        </w:tc>
        <w:tc>
          <w:tcPr>
            <w:tcW w:w="795" w:type="dxa"/>
          </w:tcPr>
          <w:p w14:paraId="40BA8FA1"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c>
          <w:tcPr>
            <w:tcW w:w="1360" w:type="dxa"/>
          </w:tcPr>
          <w:p w14:paraId="5024F6EB"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14</w:t>
            </w:r>
          </w:p>
        </w:tc>
        <w:tc>
          <w:tcPr>
            <w:tcW w:w="850" w:type="dxa"/>
          </w:tcPr>
          <w:p w14:paraId="352170A2"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c>
          <w:tcPr>
            <w:tcW w:w="1418" w:type="dxa"/>
          </w:tcPr>
          <w:p w14:paraId="5EEAD9D5"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16</w:t>
            </w:r>
          </w:p>
        </w:tc>
        <w:tc>
          <w:tcPr>
            <w:tcW w:w="850" w:type="dxa"/>
          </w:tcPr>
          <w:p w14:paraId="72B39831"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c>
          <w:tcPr>
            <w:tcW w:w="1418" w:type="dxa"/>
          </w:tcPr>
          <w:p w14:paraId="6EE28B81"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13</w:t>
            </w:r>
          </w:p>
        </w:tc>
        <w:tc>
          <w:tcPr>
            <w:tcW w:w="992" w:type="dxa"/>
          </w:tcPr>
          <w:p w14:paraId="040ECFE0"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r>
      <w:tr w:rsidR="000361D6" w:rsidRPr="00981233" w14:paraId="3BBCBCF1" w14:textId="77777777" w:rsidTr="00EE3891">
        <w:tc>
          <w:tcPr>
            <w:tcW w:w="1668" w:type="dxa"/>
          </w:tcPr>
          <w:p w14:paraId="66545137"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20</w:t>
            </w:r>
          </w:p>
        </w:tc>
        <w:tc>
          <w:tcPr>
            <w:tcW w:w="795" w:type="dxa"/>
          </w:tcPr>
          <w:p w14:paraId="4BBC8678"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c>
          <w:tcPr>
            <w:tcW w:w="1360" w:type="dxa"/>
          </w:tcPr>
          <w:p w14:paraId="1A7F7B1E"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17</w:t>
            </w:r>
          </w:p>
        </w:tc>
        <w:tc>
          <w:tcPr>
            <w:tcW w:w="850" w:type="dxa"/>
          </w:tcPr>
          <w:p w14:paraId="27A2F95A"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c>
          <w:tcPr>
            <w:tcW w:w="1418" w:type="dxa"/>
          </w:tcPr>
          <w:p w14:paraId="3244C82A"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19</w:t>
            </w:r>
          </w:p>
        </w:tc>
        <w:tc>
          <w:tcPr>
            <w:tcW w:w="850" w:type="dxa"/>
          </w:tcPr>
          <w:p w14:paraId="13BFBE44"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c>
          <w:tcPr>
            <w:tcW w:w="1418" w:type="dxa"/>
          </w:tcPr>
          <w:p w14:paraId="3DF2E35C"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noProof/>
                <w:sz w:val="28"/>
                <w:szCs w:val="28"/>
                <w:lang w:eastAsia="uk-UA"/>
              </w:rPr>
              <w:t>18</w:t>
            </w:r>
          </w:p>
        </w:tc>
        <w:tc>
          <w:tcPr>
            <w:tcW w:w="992" w:type="dxa"/>
          </w:tcPr>
          <w:p w14:paraId="2A092427"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r>
      <w:tr w:rsidR="000361D6" w:rsidRPr="00981233" w14:paraId="718E8E20" w14:textId="77777777" w:rsidTr="00EE3891">
        <w:tc>
          <w:tcPr>
            <w:tcW w:w="1668" w:type="dxa"/>
          </w:tcPr>
          <w:p w14:paraId="52A93C0C"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b/>
                <w:bCs/>
                <w:noProof/>
                <w:sz w:val="28"/>
                <w:szCs w:val="28"/>
                <w:lang w:eastAsia="uk-UA"/>
              </w:rPr>
              <w:t>Сума</w:t>
            </w:r>
          </w:p>
        </w:tc>
        <w:tc>
          <w:tcPr>
            <w:tcW w:w="795" w:type="dxa"/>
          </w:tcPr>
          <w:p w14:paraId="417171AD"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c>
          <w:tcPr>
            <w:tcW w:w="1360" w:type="dxa"/>
          </w:tcPr>
          <w:p w14:paraId="3822C11B"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b/>
                <w:bCs/>
                <w:noProof/>
                <w:sz w:val="28"/>
                <w:szCs w:val="28"/>
                <w:lang w:eastAsia="uk-UA"/>
              </w:rPr>
              <w:t>Сума</w:t>
            </w:r>
          </w:p>
        </w:tc>
        <w:tc>
          <w:tcPr>
            <w:tcW w:w="850" w:type="dxa"/>
          </w:tcPr>
          <w:p w14:paraId="2856F8AF"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c>
          <w:tcPr>
            <w:tcW w:w="1418" w:type="dxa"/>
          </w:tcPr>
          <w:p w14:paraId="2B8F1D2E"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b/>
                <w:bCs/>
                <w:noProof/>
                <w:sz w:val="28"/>
                <w:szCs w:val="28"/>
                <w:lang w:eastAsia="uk-UA"/>
              </w:rPr>
              <w:t>Сума</w:t>
            </w:r>
          </w:p>
        </w:tc>
        <w:tc>
          <w:tcPr>
            <w:tcW w:w="850" w:type="dxa"/>
          </w:tcPr>
          <w:p w14:paraId="2C5F2BC1"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c>
          <w:tcPr>
            <w:tcW w:w="1418" w:type="dxa"/>
          </w:tcPr>
          <w:p w14:paraId="5A1E4DE0" w14:textId="77777777" w:rsidR="000361D6" w:rsidRPr="00981233" w:rsidRDefault="000361D6" w:rsidP="00EE3891">
            <w:pPr>
              <w:spacing w:line="360" w:lineRule="auto"/>
              <w:jc w:val="both"/>
              <w:rPr>
                <w:rFonts w:ascii="Times New Roman" w:hAnsi="Times New Roman" w:cs="Times New Roman"/>
                <w:noProof/>
                <w:sz w:val="28"/>
                <w:szCs w:val="28"/>
                <w:lang w:eastAsia="uk-UA"/>
              </w:rPr>
            </w:pPr>
            <w:r w:rsidRPr="00981233">
              <w:rPr>
                <w:rFonts w:ascii="Times New Roman" w:hAnsi="Times New Roman" w:cs="Times New Roman"/>
                <w:b/>
                <w:bCs/>
                <w:noProof/>
                <w:sz w:val="28"/>
                <w:szCs w:val="28"/>
                <w:lang w:eastAsia="uk-UA"/>
              </w:rPr>
              <w:t>Сума</w:t>
            </w:r>
          </w:p>
        </w:tc>
        <w:tc>
          <w:tcPr>
            <w:tcW w:w="992" w:type="dxa"/>
          </w:tcPr>
          <w:p w14:paraId="579E5E25" w14:textId="77777777" w:rsidR="000361D6" w:rsidRPr="00981233" w:rsidRDefault="000361D6" w:rsidP="00EE3891">
            <w:pPr>
              <w:spacing w:line="360" w:lineRule="auto"/>
              <w:jc w:val="both"/>
              <w:rPr>
                <w:rFonts w:ascii="Times New Roman" w:hAnsi="Times New Roman" w:cs="Times New Roman"/>
                <w:noProof/>
                <w:sz w:val="28"/>
                <w:szCs w:val="28"/>
                <w:lang w:eastAsia="uk-UA"/>
              </w:rPr>
            </w:pPr>
          </w:p>
        </w:tc>
      </w:tr>
    </w:tbl>
    <w:p w14:paraId="462737CE" w14:textId="6994AEBA" w:rsidR="000361D6" w:rsidRPr="006970A5" w:rsidRDefault="000361D6" w:rsidP="00390BDD">
      <w:pPr>
        <w:spacing w:after="0" w:line="240" w:lineRule="auto"/>
        <w:ind w:firstLine="709"/>
        <w:jc w:val="both"/>
        <w:rPr>
          <w:rFonts w:ascii="Times New Roman" w:hAnsi="Times New Roman" w:cs="Times New Roman"/>
          <w:sz w:val="28"/>
          <w:szCs w:val="28"/>
        </w:rPr>
      </w:pPr>
    </w:p>
    <w:sectPr w:rsidR="000361D6" w:rsidRPr="006970A5" w:rsidSect="009C6A68">
      <w:headerReference w:type="default" r:id="rId15"/>
      <w:pgSz w:w="11906" w:h="16838"/>
      <w:pgMar w:top="851" w:right="851" w:bottom="851"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23226D" w14:textId="77777777" w:rsidR="00BB005A" w:rsidRDefault="00BB005A" w:rsidP="005E7E8F">
      <w:pPr>
        <w:spacing w:after="0" w:line="240" w:lineRule="auto"/>
      </w:pPr>
      <w:r>
        <w:separator/>
      </w:r>
    </w:p>
  </w:endnote>
  <w:endnote w:type="continuationSeparator" w:id="0">
    <w:p w14:paraId="5D697C84" w14:textId="77777777" w:rsidR="00BB005A" w:rsidRDefault="00BB005A" w:rsidP="005E7E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B42005" w14:textId="77777777" w:rsidR="00BB005A" w:rsidRDefault="00BB005A" w:rsidP="005E7E8F">
      <w:pPr>
        <w:spacing w:after="0" w:line="240" w:lineRule="auto"/>
      </w:pPr>
      <w:r>
        <w:separator/>
      </w:r>
    </w:p>
  </w:footnote>
  <w:footnote w:type="continuationSeparator" w:id="0">
    <w:p w14:paraId="309A84F0" w14:textId="77777777" w:rsidR="00BB005A" w:rsidRDefault="00BB005A" w:rsidP="005E7E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4"/>
        <w:szCs w:val="24"/>
      </w:rPr>
      <w:id w:val="218257566"/>
      <w:docPartObj>
        <w:docPartGallery w:val="Page Numbers (Top of Page)"/>
        <w:docPartUnique/>
      </w:docPartObj>
    </w:sdtPr>
    <w:sdtEndPr/>
    <w:sdtContent>
      <w:p w14:paraId="5E7F65CF" w14:textId="3B141693" w:rsidR="009442C3" w:rsidRPr="000E086E" w:rsidRDefault="009442C3" w:rsidP="000E086E">
        <w:pPr>
          <w:pStyle w:val="aa"/>
          <w:jc w:val="right"/>
          <w:rPr>
            <w:rFonts w:ascii="Times New Roman" w:hAnsi="Times New Roman" w:cs="Times New Roman"/>
            <w:sz w:val="24"/>
            <w:szCs w:val="24"/>
          </w:rPr>
        </w:pPr>
        <w:r w:rsidRPr="000E086E">
          <w:rPr>
            <w:rFonts w:ascii="Times New Roman" w:hAnsi="Times New Roman" w:cs="Times New Roman"/>
            <w:sz w:val="24"/>
            <w:szCs w:val="24"/>
          </w:rPr>
          <w:fldChar w:fldCharType="begin"/>
        </w:r>
        <w:r w:rsidRPr="000E086E">
          <w:rPr>
            <w:rFonts w:ascii="Times New Roman" w:hAnsi="Times New Roman" w:cs="Times New Roman"/>
            <w:sz w:val="24"/>
            <w:szCs w:val="24"/>
          </w:rPr>
          <w:instrText>PAGE   \* MERGEFORMAT</w:instrText>
        </w:r>
        <w:r w:rsidRPr="000E086E">
          <w:rPr>
            <w:rFonts w:ascii="Times New Roman" w:hAnsi="Times New Roman" w:cs="Times New Roman"/>
            <w:sz w:val="24"/>
            <w:szCs w:val="24"/>
          </w:rPr>
          <w:fldChar w:fldCharType="separate"/>
        </w:r>
        <w:r w:rsidR="003224CC">
          <w:rPr>
            <w:rFonts w:ascii="Times New Roman" w:hAnsi="Times New Roman" w:cs="Times New Roman"/>
            <w:noProof/>
            <w:sz w:val="24"/>
            <w:szCs w:val="24"/>
          </w:rPr>
          <w:t>21</w:t>
        </w:r>
        <w:r w:rsidRPr="000E086E">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7110F8"/>
    <w:multiLevelType w:val="hybridMultilevel"/>
    <w:tmpl w:val="7C44AD7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2B7D0BC3"/>
    <w:multiLevelType w:val="hybridMultilevel"/>
    <w:tmpl w:val="F70659E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6B5A2ECC"/>
    <w:multiLevelType w:val="multilevel"/>
    <w:tmpl w:val="F4B426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6D290E55"/>
    <w:multiLevelType w:val="hybridMultilevel"/>
    <w:tmpl w:val="EB385FEE"/>
    <w:lvl w:ilvl="0" w:tplc="F73C6062">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2185"/>
    <w:rsid w:val="00003013"/>
    <w:rsid w:val="00012185"/>
    <w:rsid w:val="00023970"/>
    <w:rsid w:val="00031A4D"/>
    <w:rsid w:val="000361D6"/>
    <w:rsid w:val="00041C53"/>
    <w:rsid w:val="00041D74"/>
    <w:rsid w:val="000670EA"/>
    <w:rsid w:val="00092255"/>
    <w:rsid w:val="000A7139"/>
    <w:rsid w:val="000C6827"/>
    <w:rsid w:val="000D2716"/>
    <w:rsid w:val="000E086E"/>
    <w:rsid w:val="000E3A17"/>
    <w:rsid w:val="00100BA0"/>
    <w:rsid w:val="00111437"/>
    <w:rsid w:val="00151BA5"/>
    <w:rsid w:val="00171336"/>
    <w:rsid w:val="00175F77"/>
    <w:rsid w:val="001A27A9"/>
    <w:rsid w:val="001A7054"/>
    <w:rsid w:val="001D663D"/>
    <w:rsid w:val="001D7A5A"/>
    <w:rsid w:val="001E723B"/>
    <w:rsid w:val="00202A07"/>
    <w:rsid w:val="00210990"/>
    <w:rsid w:val="0022596C"/>
    <w:rsid w:val="00252154"/>
    <w:rsid w:val="00253EEA"/>
    <w:rsid w:val="002A6A2F"/>
    <w:rsid w:val="002B6038"/>
    <w:rsid w:val="002C6DE7"/>
    <w:rsid w:val="002D1981"/>
    <w:rsid w:val="002E72E4"/>
    <w:rsid w:val="00305F79"/>
    <w:rsid w:val="00306200"/>
    <w:rsid w:val="003224CC"/>
    <w:rsid w:val="00346ADF"/>
    <w:rsid w:val="00357B17"/>
    <w:rsid w:val="00382ADA"/>
    <w:rsid w:val="00390BDD"/>
    <w:rsid w:val="00395A0C"/>
    <w:rsid w:val="003C6FC8"/>
    <w:rsid w:val="003D1C17"/>
    <w:rsid w:val="00401C31"/>
    <w:rsid w:val="0042499D"/>
    <w:rsid w:val="004858F8"/>
    <w:rsid w:val="004B5CD2"/>
    <w:rsid w:val="004B789B"/>
    <w:rsid w:val="004C02B1"/>
    <w:rsid w:val="004C0A96"/>
    <w:rsid w:val="004C4E78"/>
    <w:rsid w:val="004D095A"/>
    <w:rsid w:val="004D3430"/>
    <w:rsid w:val="004E4169"/>
    <w:rsid w:val="004F39D3"/>
    <w:rsid w:val="005005E5"/>
    <w:rsid w:val="00517690"/>
    <w:rsid w:val="00535208"/>
    <w:rsid w:val="00591F47"/>
    <w:rsid w:val="00594DF1"/>
    <w:rsid w:val="00596050"/>
    <w:rsid w:val="005B4012"/>
    <w:rsid w:val="005E4FC2"/>
    <w:rsid w:val="005E7E8F"/>
    <w:rsid w:val="005F5FE6"/>
    <w:rsid w:val="005F76B0"/>
    <w:rsid w:val="00620784"/>
    <w:rsid w:val="00630A45"/>
    <w:rsid w:val="006311BF"/>
    <w:rsid w:val="00664AF0"/>
    <w:rsid w:val="0067462E"/>
    <w:rsid w:val="006910FC"/>
    <w:rsid w:val="006970A5"/>
    <w:rsid w:val="006E252A"/>
    <w:rsid w:val="006F773E"/>
    <w:rsid w:val="00717D8F"/>
    <w:rsid w:val="00721CAF"/>
    <w:rsid w:val="00727F85"/>
    <w:rsid w:val="00731F55"/>
    <w:rsid w:val="007A0FDD"/>
    <w:rsid w:val="007A3035"/>
    <w:rsid w:val="007A3DD2"/>
    <w:rsid w:val="007B0F9D"/>
    <w:rsid w:val="007C7281"/>
    <w:rsid w:val="007D3639"/>
    <w:rsid w:val="007D6B1E"/>
    <w:rsid w:val="007D75D0"/>
    <w:rsid w:val="008176AC"/>
    <w:rsid w:val="008360B9"/>
    <w:rsid w:val="00836337"/>
    <w:rsid w:val="00844646"/>
    <w:rsid w:val="008543BF"/>
    <w:rsid w:val="00865847"/>
    <w:rsid w:val="008659D6"/>
    <w:rsid w:val="008804F4"/>
    <w:rsid w:val="00882D7F"/>
    <w:rsid w:val="00882E81"/>
    <w:rsid w:val="008B5509"/>
    <w:rsid w:val="008F27BF"/>
    <w:rsid w:val="00921936"/>
    <w:rsid w:val="009303D1"/>
    <w:rsid w:val="009356C3"/>
    <w:rsid w:val="009442C3"/>
    <w:rsid w:val="00957357"/>
    <w:rsid w:val="00957682"/>
    <w:rsid w:val="009738D0"/>
    <w:rsid w:val="009832E5"/>
    <w:rsid w:val="009B4CD1"/>
    <w:rsid w:val="009B6F7F"/>
    <w:rsid w:val="009B6FAA"/>
    <w:rsid w:val="009C183F"/>
    <w:rsid w:val="009C38E1"/>
    <w:rsid w:val="009C6A68"/>
    <w:rsid w:val="009D407D"/>
    <w:rsid w:val="009D70EB"/>
    <w:rsid w:val="009E17C6"/>
    <w:rsid w:val="00A22DCF"/>
    <w:rsid w:val="00A61A97"/>
    <w:rsid w:val="00A73B36"/>
    <w:rsid w:val="00A91475"/>
    <w:rsid w:val="00A97E6F"/>
    <w:rsid w:val="00AC02B7"/>
    <w:rsid w:val="00AE6DB5"/>
    <w:rsid w:val="00B01751"/>
    <w:rsid w:val="00B30308"/>
    <w:rsid w:val="00B409B4"/>
    <w:rsid w:val="00B4657E"/>
    <w:rsid w:val="00B85FA3"/>
    <w:rsid w:val="00B90E2D"/>
    <w:rsid w:val="00B95047"/>
    <w:rsid w:val="00BB005A"/>
    <w:rsid w:val="00C05505"/>
    <w:rsid w:val="00C37C7E"/>
    <w:rsid w:val="00C37E7E"/>
    <w:rsid w:val="00C4374B"/>
    <w:rsid w:val="00C43891"/>
    <w:rsid w:val="00C67E4C"/>
    <w:rsid w:val="00C72283"/>
    <w:rsid w:val="00C93794"/>
    <w:rsid w:val="00CC2F51"/>
    <w:rsid w:val="00CD29B1"/>
    <w:rsid w:val="00CD4CE2"/>
    <w:rsid w:val="00CE6C15"/>
    <w:rsid w:val="00CF2DA5"/>
    <w:rsid w:val="00D166A4"/>
    <w:rsid w:val="00D16F10"/>
    <w:rsid w:val="00D1716A"/>
    <w:rsid w:val="00D413EC"/>
    <w:rsid w:val="00D436E4"/>
    <w:rsid w:val="00D72915"/>
    <w:rsid w:val="00D73748"/>
    <w:rsid w:val="00D75BD6"/>
    <w:rsid w:val="00D77FF1"/>
    <w:rsid w:val="00DA67AF"/>
    <w:rsid w:val="00DA7D5D"/>
    <w:rsid w:val="00DB2EB8"/>
    <w:rsid w:val="00DE6A07"/>
    <w:rsid w:val="00E011BA"/>
    <w:rsid w:val="00E02432"/>
    <w:rsid w:val="00E26BC9"/>
    <w:rsid w:val="00E94BF4"/>
    <w:rsid w:val="00EA158D"/>
    <w:rsid w:val="00EB0433"/>
    <w:rsid w:val="00EB42C7"/>
    <w:rsid w:val="00EE0BCB"/>
    <w:rsid w:val="00EE3891"/>
    <w:rsid w:val="00EE4C59"/>
    <w:rsid w:val="00EF12CC"/>
    <w:rsid w:val="00F07914"/>
    <w:rsid w:val="00F133CB"/>
    <w:rsid w:val="00F17FB7"/>
    <w:rsid w:val="00F228AF"/>
    <w:rsid w:val="00F66E46"/>
    <w:rsid w:val="00F77FD7"/>
    <w:rsid w:val="00FB6399"/>
    <w:rsid w:val="00FB6D4B"/>
    <w:rsid w:val="00FD5356"/>
    <w:rsid w:val="00FE45C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DBFBC8"/>
  <w15:chartTrackingRefBased/>
  <w15:docId w15:val="{D33D78D2-7C8C-4993-AF4A-D55DFDAD4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CF2DA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6970A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252154"/>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252154"/>
    <w:rPr>
      <w:rFonts w:ascii="Times New Roman" w:eastAsia="Times New Roman" w:hAnsi="Times New Roman" w:cs="Times New Roman"/>
      <w:b/>
      <w:bCs/>
      <w:sz w:val="27"/>
      <w:szCs w:val="27"/>
      <w:lang w:eastAsia="uk-UA"/>
    </w:rPr>
  </w:style>
  <w:style w:type="character" w:styleId="a3">
    <w:name w:val="Hyperlink"/>
    <w:basedOn w:val="a0"/>
    <w:uiPriority w:val="99"/>
    <w:unhideWhenUsed/>
    <w:rsid w:val="00252154"/>
    <w:rPr>
      <w:color w:val="0000FF"/>
      <w:u w:val="single"/>
    </w:rPr>
  </w:style>
  <w:style w:type="character" w:customStyle="1" w:styleId="10">
    <w:name w:val="Заголовок 1 Знак"/>
    <w:basedOn w:val="a0"/>
    <w:link w:val="1"/>
    <w:uiPriority w:val="9"/>
    <w:rsid w:val="00CF2DA5"/>
    <w:rPr>
      <w:rFonts w:asciiTheme="majorHAnsi" w:eastAsiaTheme="majorEastAsia" w:hAnsiTheme="majorHAnsi" w:cstheme="majorBidi"/>
      <w:color w:val="2F5496" w:themeColor="accent1" w:themeShade="BF"/>
      <w:sz w:val="32"/>
      <w:szCs w:val="32"/>
    </w:rPr>
  </w:style>
  <w:style w:type="table" w:styleId="a4">
    <w:name w:val="Table Grid"/>
    <w:basedOn w:val="a1"/>
    <w:uiPriority w:val="59"/>
    <w:rsid w:val="00CC2F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E94BF4"/>
    <w:pPr>
      <w:ind w:left="720"/>
      <w:contextualSpacing/>
    </w:pPr>
  </w:style>
  <w:style w:type="character" w:customStyle="1" w:styleId="20">
    <w:name w:val="Заголовок 2 Знак"/>
    <w:basedOn w:val="a0"/>
    <w:link w:val="2"/>
    <w:uiPriority w:val="9"/>
    <w:semiHidden/>
    <w:rsid w:val="006970A5"/>
    <w:rPr>
      <w:rFonts w:asciiTheme="majorHAnsi" w:eastAsiaTheme="majorEastAsia" w:hAnsiTheme="majorHAnsi" w:cstheme="majorBidi"/>
      <w:color w:val="2F5496" w:themeColor="accent1" w:themeShade="BF"/>
      <w:sz w:val="26"/>
      <w:szCs w:val="26"/>
    </w:rPr>
  </w:style>
  <w:style w:type="paragraph" w:styleId="a6">
    <w:name w:val="Normal (Web)"/>
    <w:basedOn w:val="a"/>
    <w:uiPriority w:val="99"/>
    <w:semiHidden/>
    <w:unhideWhenUsed/>
    <w:rsid w:val="006970A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7">
    <w:name w:val="Strong"/>
    <w:basedOn w:val="a0"/>
    <w:uiPriority w:val="22"/>
    <w:qFormat/>
    <w:rsid w:val="006970A5"/>
    <w:rPr>
      <w:b/>
      <w:bCs/>
    </w:rPr>
  </w:style>
  <w:style w:type="paragraph" w:styleId="a8">
    <w:name w:val="Body Text"/>
    <w:basedOn w:val="a"/>
    <w:link w:val="a9"/>
    <w:rsid w:val="007A3035"/>
    <w:pPr>
      <w:spacing w:after="120" w:line="360" w:lineRule="auto"/>
      <w:jc w:val="both"/>
    </w:pPr>
    <w:rPr>
      <w:rFonts w:ascii="Times New Roman" w:eastAsia="Batang" w:hAnsi="Times New Roman" w:cs="Times New Roman"/>
      <w:sz w:val="24"/>
      <w:szCs w:val="24"/>
      <w:lang w:val="ru-RU" w:eastAsia="ko-KR"/>
    </w:rPr>
  </w:style>
  <w:style w:type="character" w:customStyle="1" w:styleId="a9">
    <w:name w:val="Основний текст Знак"/>
    <w:basedOn w:val="a0"/>
    <w:link w:val="a8"/>
    <w:rsid w:val="007A3035"/>
    <w:rPr>
      <w:rFonts w:ascii="Times New Roman" w:eastAsia="Batang" w:hAnsi="Times New Roman" w:cs="Times New Roman"/>
      <w:sz w:val="24"/>
      <w:szCs w:val="24"/>
      <w:lang w:val="ru-RU" w:eastAsia="ko-KR"/>
    </w:rPr>
  </w:style>
  <w:style w:type="paragraph" w:styleId="aa">
    <w:name w:val="header"/>
    <w:basedOn w:val="a"/>
    <w:link w:val="ab"/>
    <w:uiPriority w:val="99"/>
    <w:unhideWhenUsed/>
    <w:rsid w:val="005E7E8F"/>
    <w:pPr>
      <w:tabs>
        <w:tab w:val="center" w:pos="4819"/>
        <w:tab w:val="right" w:pos="9639"/>
      </w:tabs>
      <w:spacing w:after="0" w:line="240" w:lineRule="auto"/>
    </w:pPr>
  </w:style>
  <w:style w:type="character" w:customStyle="1" w:styleId="ab">
    <w:name w:val="Верхній колонтитул Знак"/>
    <w:basedOn w:val="a0"/>
    <w:link w:val="aa"/>
    <w:uiPriority w:val="99"/>
    <w:rsid w:val="005E7E8F"/>
  </w:style>
  <w:style w:type="paragraph" w:styleId="ac">
    <w:name w:val="footer"/>
    <w:basedOn w:val="a"/>
    <w:link w:val="ad"/>
    <w:uiPriority w:val="99"/>
    <w:unhideWhenUsed/>
    <w:rsid w:val="005E7E8F"/>
    <w:pPr>
      <w:tabs>
        <w:tab w:val="center" w:pos="4819"/>
        <w:tab w:val="right" w:pos="9639"/>
      </w:tabs>
      <w:spacing w:after="0" w:line="240" w:lineRule="auto"/>
    </w:pPr>
  </w:style>
  <w:style w:type="character" w:customStyle="1" w:styleId="ad">
    <w:name w:val="Нижній колонтитул Знак"/>
    <w:basedOn w:val="a0"/>
    <w:link w:val="ac"/>
    <w:uiPriority w:val="99"/>
    <w:rsid w:val="005E7E8F"/>
  </w:style>
  <w:style w:type="paragraph" w:styleId="ae">
    <w:name w:val="No Spacing"/>
    <w:link w:val="af"/>
    <w:uiPriority w:val="1"/>
    <w:qFormat/>
    <w:rsid w:val="000E086E"/>
    <w:pPr>
      <w:spacing w:after="0" w:line="240" w:lineRule="auto"/>
    </w:pPr>
    <w:rPr>
      <w:rFonts w:eastAsiaTheme="minorEastAsia"/>
      <w:lang w:eastAsia="uk-UA"/>
    </w:rPr>
  </w:style>
  <w:style w:type="character" w:customStyle="1" w:styleId="af">
    <w:name w:val="Без інтервалів Знак"/>
    <w:basedOn w:val="a0"/>
    <w:link w:val="ae"/>
    <w:uiPriority w:val="1"/>
    <w:rsid w:val="000E086E"/>
    <w:rPr>
      <w:rFonts w:eastAsiaTheme="minorEastAsia"/>
      <w:lang w:eastAsia="uk-UA"/>
    </w:rPr>
  </w:style>
  <w:style w:type="character" w:customStyle="1" w:styleId="UnresolvedMention">
    <w:name w:val="Unresolved Mention"/>
    <w:basedOn w:val="a0"/>
    <w:uiPriority w:val="99"/>
    <w:semiHidden/>
    <w:unhideWhenUsed/>
    <w:rsid w:val="00382ADA"/>
    <w:rPr>
      <w:color w:val="605E5C"/>
      <w:shd w:val="clear" w:color="auto" w:fill="E1DFDD"/>
    </w:rPr>
  </w:style>
  <w:style w:type="character" w:styleId="af0">
    <w:name w:val="annotation reference"/>
    <w:basedOn w:val="a0"/>
    <w:uiPriority w:val="99"/>
    <w:semiHidden/>
    <w:unhideWhenUsed/>
    <w:rsid w:val="007D6B1E"/>
    <w:rPr>
      <w:sz w:val="16"/>
      <w:szCs w:val="16"/>
    </w:rPr>
  </w:style>
  <w:style w:type="paragraph" w:styleId="af1">
    <w:name w:val="annotation text"/>
    <w:basedOn w:val="a"/>
    <w:link w:val="af2"/>
    <w:uiPriority w:val="99"/>
    <w:semiHidden/>
    <w:unhideWhenUsed/>
    <w:rsid w:val="007D6B1E"/>
    <w:pPr>
      <w:spacing w:line="240" w:lineRule="auto"/>
    </w:pPr>
    <w:rPr>
      <w:sz w:val="20"/>
      <w:szCs w:val="20"/>
    </w:rPr>
  </w:style>
  <w:style w:type="character" w:customStyle="1" w:styleId="af2">
    <w:name w:val="Текст примітки Знак"/>
    <w:basedOn w:val="a0"/>
    <w:link w:val="af1"/>
    <w:uiPriority w:val="99"/>
    <w:semiHidden/>
    <w:rsid w:val="007D6B1E"/>
    <w:rPr>
      <w:sz w:val="20"/>
      <w:szCs w:val="20"/>
    </w:rPr>
  </w:style>
  <w:style w:type="paragraph" w:styleId="af3">
    <w:name w:val="annotation subject"/>
    <w:basedOn w:val="af1"/>
    <w:next w:val="af1"/>
    <w:link w:val="af4"/>
    <w:uiPriority w:val="99"/>
    <w:semiHidden/>
    <w:unhideWhenUsed/>
    <w:rsid w:val="007D6B1E"/>
    <w:rPr>
      <w:b/>
      <w:bCs/>
    </w:rPr>
  </w:style>
  <w:style w:type="character" w:customStyle="1" w:styleId="af4">
    <w:name w:val="Тема примітки Знак"/>
    <w:basedOn w:val="af2"/>
    <w:link w:val="af3"/>
    <w:uiPriority w:val="99"/>
    <w:semiHidden/>
    <w:rsid w:val="007D6B1E"/>
    <w:rPr>
      <w:b/>
      <w:bCs/>
      <w:sz w:val="20"/>
      <w:szCs w:val="20"/>
    </w:rPr>
  </w:style>
  <w:style w:type="paragraph" w:styleId="af5">
    <w:name w:val="Balloon Text"/>
    <w:basedOn w:val="a"/>
    <w:link w:val="af6"/>
    <w:uiPriority w:val="99"/>
    <w:semiHidden/>
    <w:unhideWhenUsed/>
    <w:rsid w:val="007D6B1E"/>
    <w:pPr>
      <w:spacing w:after="0" w:line="240" w:lineRule="auto"/>
    </w:pPr>
    <w:rPr>
      <w:rFonts w:ascii="Segoe UI" w:hAnsi="Segoe UI" w:cs="Segoe UI"/>
      <w:sz w:val="18"/>
      <w:szCs w:val="18"/>
    </w:rPr>
  </w:style>
  <w:style w:type="character" w:customStyle="1" w:styleId="af6">
    <w:name w:val="Текст у виносці Знак"/>
    <w:basedOn w:val="a0"/>
    <w:link w:val="af5"/>
    <w:uiPriority w:val="99"/>
    <w:semiHidden/>
    <w:rsid w:val="007D6B1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9724015">
      <w:bodyDiv w:val="1"/>
      <w:marLeft w:val="0"/>
      <w:marRight w:val="0"/>
      <w:marTop w:val="0"/>
      <w:marBottom w:val="0"/>
      <w:divBdr>
        <w:top w:val="none" w:sz="0" w:space="0" w:color="auto"/>
        <w:left w:val="none" w:sz="0" w:space="0" w:color="auto"/>
        <w:bottom w:val="none" w:sz="0" w:space="0" w:color="auto"/>
        <w:right w:val="none" w:sz="0" w:space="0" w:color="auto"/>
      </w:divBdr>
      <w:divsChild>
        <w:div w:id="1012563643">
          <w:marLeft w:val="0"/>
          <w:marRight w:val="0"/>
          <w:marTop w:val="0"/>
          <w:marBottom w:val="0"/>
          <w:divBdr>
            <w:top w:val="none" w:sz="0" w:space="0" w:color="auto"/>
            <w:left w:val="none" w:sz="0" w:space="0" w:color="auto"/>
            <w:bottom w:val="none" w:sz="0" w:space="0" w:color="auto"/>
            <w:right w:val="none" w:sz="0" w:space="0" w:color="auto"/>
          </w:divBdr>
        </w:div>
        <w:div w:id="2130515711">
          <w:marLeft w:val="0"/>
          <w:marRight w:val="0"/>
          <w:marTop w:val="0"/>
          <w:marBottom w:val="0"/>
          <w:divBdr>
            <w:top w:val="none" w:sz="0" w:space="0" w:color="auto"/>
            <w:left w:val="none" w:sz="0" w:space="0" w:color="auto"/>
            <w:bottom w:val="none" w:sz="0" w:space="0" w:color="auto"/>
            <w:right w:val="none" w:sz="0" w:space="0" w:color="auto"/>
          </w:divBdr>
        </w:div>
        <w:div w:id="1144542505">
          <w:marLeft w:val="0"/>
          <w:marRight w:val="0"/>
          <w:marTop w:val="0"/>
          <w:marBottom w:val="0"/>
          <w:divBdr>
            <w:top w:val="none" w:sz="0" w:space="0" w:color="auto"/>
            <w:left w:val="none" w:sz="0" w:space="0" w:color="auto"/>
            <w:bottom w:val="none" w:sz="0" w:space="0" w:color="auto"/>
            <w:right w:val="none" w:sz="0" w:space="0" w:color="auto"/>
          </w:divBdr>
        </w:div>
        <w:div w:id="788205300">
          <w:marLeft w:val="0"/>
          <w:marRight w:val="0"/>
          <w:marTop w:val="0"/>
          <w:marBottom w:val="0"/>
          <w:divBdr>
            <w:top w:val="none" w:sz="0" w:space="0" w:color="auto"/>
            <w:left w:val="none" w:sz="0" w:space="0" w:color="auto"/>
            <w:bottom w:val="none" w:sz="0" w:space="0" w:color="auto"/>
            <w:right w:val="none" w:sz="0" w:space="0" w:color="auto"/>
          </w:divBdr>
        </w:div>
        <w:div w:id="548490320">
          <w:marLeft w:val="0"/>
          <w:marRight w:val="0"/>
          <w:marTop w:val="0"/>
          <w:marBottom w:val="0"/>
          <w:divBdr>
            <w:top w:val="none" w:sz="0" w:space="0" w:color="auto"/>
            <w:left w:val="none" w:sz="0" w:space="0" w:color="auto"/>
            <w:bottom w:val="none" w:sz="0" w:space="0" w:color="auto"/>
            <w:right w:val="none" w:sz="0" w:space="0" w:color="auto"/>
          </w:divBdr>
        </w:div>
        <w:div w:id="1246306626">
          <w:marLeft w:val="0"/>
          <w:marRight w:val="0"/>
          <w:marTop w:val="0"/>
          <w:marBottom w:val="0"/>
          <w:divBdr>
            <w:top w:val="none" w:sz="0" w:space="0" w:color="auto"/>
            <w:left w:val="none" w:sz="0" w:space="0" w:color="auto"/>
            <w:bottom w:val="none" w:sz="0" w:space="0" w:color="auto"/>
            <w:right w:val="none" w:sz="0" w:space="0" w:color="auto"/>
          </w:divBdr>
        </w:div>
        <w:div w:id="1783457511">
          <w:marLeft w:val="0"/>
          <w:marRight w:val="0"/>
          <w:marTop w:val="0"/>
          <w:marBottom w:val="0"/>
          <w:divBdr>
            <w:top w:val="none" w:sz="0" w:space="0" w:color="auto"/>
            <w:left w:val="none" w:sz="0" w:space="0" w:color="auto"/>
            <w:bottom w:val="none" w:sz="0" w:space="0" w:color="auto"/>
            <w:right w:val="none" w:sz="0" w:space="0" w:color="auto"/>
          </w:divBdr>
        </w:div>
        <w:div w:id="1226448892">
          <w:marLeft w:val="0"/>
          <w:marRight w:val="0"/>
          <w:marTop w:val="0"/>
          <w:marBottom w:val="0"/>
          <w:divBdr>
            <w:top w:val="none" w:sz="0" w:space="0" w:color="auto"/>
            <w:left w:val="none" w:sz="0" w:space="0" w:color="auto"/>
            <w:bottom w:val="none" w:sz="0" w:space="0" w:color="auto"/>
            <w:right w:val="none" w:sz="0" w:space="0" w:color="auto"/>
          </w:divBdr>
        </w:div>
      </w:divsChild>
    </w:div>
    <w:div w:id="461924617">
      <w:bodyDiv w:val="1"/>
      <w:marLeft w:val="0"/>
      <w:marRight w:val="0"/>
      <w:marTop w:val="0"/>
      <w:marBottom w:val="0"/>
      <w:divBdr>
        <w:top w:val="none" w:sz="0" w:space="0" w:color="auto"/>
        <w:left w:val="none" w:sz="0" w:space="0" w:color="auto"/>
        <w:bottom w:val="none" w:sz="0" w:space="0" w:color="auto"/>
        <w:right w:val="none" w:sz="0" w:space="0" w:color="auto"/>
      </w:divBdr>
      <w:divsChild>
        <w:div w:id="955986890">
          <w:marLeft w:val="0"/>
          <w:marRight w:val="0"/>
          <w:marTop w:val="0"/>
          <w:marBottom w:val="0"/>
          <w:divBdr>
            <w:top w:val="none" w:sz="0" w:space="0" w:color="auto"/>
            <w:left w:val="none" w:sz="0" w:space="0" w:color="auto"/>
            <w:bottom w:val="none" w:sz="0" w:space="0" w:color="auto"/>
            <w:right w:val="none" w:sz="0" w:space="0" w:color="auto"/>
          </w:divBdr>
        </w:div>
        <w:div w:id="1386222961">
          <w:marLeft w:val="0"/>
          <w:marRight w:val="0"/>
          <w:marTop w:val="0"/>
          <w:marBottom w:val="300"/>
          <w:divBdr>
            <w:top w:val="none" w:sz="0" w:space="0" w:color="auto"/>
            <w:left w:val="none" w:sz="0" w:space="0" w:color="auto"/>
            <w:bottom w:val="none" w:sz="0" w:space="0" w:color="auto"/>
            <w:right w:val="none" w:sz="0" w:space="0" w:color="auto"/>
          </w:divBdr>
        </w:div>
        <w:div w:id="432552835">
          <w:marLeft w:val="0"/>
          <w:marRight w:val="0"/>
          <w:marTop w:val="0"/>
          <w:marBottom w:val="0"/>
          <w:divBdr>
            <w:top w:val="none" w:sz="0" w:space="0" w:color="auto"/>
            <w:left w:val="none" w:sz="0" w:space="0" w:color="auto"/>
            <w:bottom w:val="none" w:sz="0" w:space="0" w:color="auto"/>
            <w:right w:val="none" w:sz="0" w:space="0" w:color="auto"/>
          </w:divBdr>
        </w:div>
      </w:divsChild>
    </w:div>
    <w:div w:id="507062915">
      <w:bodyDiv w:val="1"/>
      <w:marLeft w:val="0"/>
      <w:marRight w:val="0"/>
      <w:marTop w:val="0"/>
      <w:marBottom w:val="0"/>
      <w:divBdr>
        <w:top w:val="none" w:sz="0" w:space="0" w:color="auto"/>
        <w:left w:val="none" w:sz="0" w:space="0" w:color="auto"/>
        <w:bottom w:val="none" w:sz="0" w:space="0" w:color="auto"/>
        <w:right w:val="none" w:sz="0" w:space="0" w:color="auto"/>
      </w:divBdr>
    </w:div>
    <w:div w:id="1454712609">
      <w:bodyDiv w:val="1"/>
      <w:marLeft w:val="0"/>
      <w:marRight w:val="0"/>
      <w:marTop w:val="0"/>
      <w:marBottom w:val="0"/>
      <w:divBdr>
        <w:top w:val="none" w:sz="0" w:space="0" w:color="auto"/>
        <w:left w:val="none" w:sz="0" w:space="0" w:color="auto"/>
        <w:bottom w:val="none" w:sz="0" w:space="0" w:color="auto"/>
        <w:right w:val="none" w:sz="0" w:space="0" w:color="auto"/>
      </w:divBdr>
      <w:divsChild>
        <w:div w:id="1368874429">
          <w:marLeft w:val="0"/>
          <w:marRight w:val="0"/>
          <w:marTop w:val="0"/>
          <w:marBottom w:val="0"/>
          <w:divBdr>
            <w:top w:val="none" w:sz="0" w:space="0" w:color="auto"/>
            <w:left w:val="none" w:sz="0" w:space="0" w:color="auto"/>
            <w:bottom w:val="none" w:sz="0" w:space="0" w:color="auto"/>
            <w:right w:val="none" w:sz="0" w:space="0" w:color="auto"/>
          </w:divBdr>
        </w:div>
        <w:div w:id="902759777">
          <w:marLeft w:val="0"/>
          <w:marRight w:val="0"/>
          <w:marTop w:val="0"/>
          <w:marBottom w:val="0"/>
          <w:divBdr>
            <w:top w:val="none" w:sz="0" w:space="0" w:color="auto"/>
            <w:left w:val="none" w:sz="0" w:space="0" w:color="auto"/>
            <w:bottom w:val="none" w:sz="0" w:space="0" w:color="auto"/>
            <w:right w:val="none" w:sz="0" w:space="0" w:color="auto"/>
          </w:divBdr>
        </w:div>
        <w:div w:id="1447968546">
          <w:marLeft w:val="0"/>
          <w:marRight w:val="0"/>
          <w:marTop w:val="0"/>
          <w:marBottom w:val="0"/>
          <w:divBdr>
            <w:top w:val="none" w:sz="0" w:space="0" w:color="auto"/>
            <w:left w:val="none" w:sz="0" w:space="0" w:color="auto"/>
            <w:bottom w:val="none" w:sz="0" w:space="0" w:color="auto"/>
            <w:right w:val="none" w:sz="0" w:space="0" w:color="auto"/>
          </w:divBdr>
        </w:div>
        <w:div w:id="401368331">
          <w:marLeft w:val="0"/>
          <w:marRight w:val="0"/>
          <w:marTop w:val="0"/>
          <w:marBottom w:val="0"/>
          <w:divBdr>
            <w:top w:val="none" w:sz="0" w:space="0" w:color="auto"/>
            <w:left w:val="none" w:sz="0" w:space="0" w:color="auto"/>
            <w:bottom w:val="none" w:sz="0" w:space="0" w:color="auto"/>
            <w:right w:val="none" w:sz="0" w:space="0" w:color="auto"/>
          </w:divBdr>
        </w:div>
        <w:div w:id="38936853">
          <w:marLeft w:val="0"/>
          <w:marRight w:val="0"/>
          <w:marTop w:val="0"/>
          <w:marBottom w:val="0"/>
          <w:divBdr>
            <w:top w:val="none" w:sz="0" w:space="0" w:color="auto"/>
            <w:left w:val="none" w:sz="0" w:space="0" w:color="auto"/>
            <w:bottom w:val="none" w:sz="0" w:space="0" w:color="auto"/>
            <w:right w:val="none" w:sz="0" w:space="0" w:color="auto"/>
          </w:divBdr>
        </w:div>
        <w:div w:id="883905120">
          <w:marLeft w:val="0"/>
          <w:marRight w:val="0"/>
          <w:marTop w:val="0"/>
          <w:marBottom w:val="0"/>
          <w:divBdr>
            <w:top w:val="none" w:sz="0" w:space="0" w:color="auto"/>
            <w:left w:val="none" w:sz="0" w:space="0" w:color="auto"/>
            <w:bottom w:val="none" w:sz="0" w:space="0" w:color="auto"/>
            <w:right w:val="none" w:sz="0" w:space="0" w:color="auto"/>
          </w:divBdr>
        </w:div>
        <w:div w:id="1214073130">
          <w:marLeft w:val="0"/>
          <w:marRight w:val="0"/>
          <w:marTop w:val="0"/>
          <w:marBottom w:val="0"/>
          <w:divBdr>
            <w:top w:val="none" w:sz="0" w:space="0" w:color="auto"/>
            <w:left w:val="none" w:sz="0" w:space="0" w:color="auto"/>
            <w:bottom w:val="none" w:sz="0" w:space="0" w:color="auto"/>
            <w:right w:val="none" w:sz="0" w:space="0" w:color="auto"/>
          </w:divBdr>
        </w:div>
        <w:div w:id="1589147145">
          <w:marLeft w:val="0"/>
          <w:marRight w:val="0"/>
          <w:marTop w:val="0"/>
          <w:marBottom w:val="0"/>
          <w:divBdr>
            <w:top w:val="none" w:sz="0" w:space="0" w:color="auto"/>
            <w:left w:val="none" w:sz="0" w:space="0" w:color="auto"/>
            <w:bottom w:val="none" w:sz="0" w:space="0" w:color="auto"/>
            <w:right w:val="none" w:sz="0" w:space="0" w:color="auto"/>
          </w:divBdr>
        </w:div>
        <w:div w:id="1435594993">
          <w:marLeft w:val="0"/>
          <w:marRight w:val="0"/>
          <w:marTop w:val="0"/>
          <w:marBottom w:val="0"/>
          <w:divBdr>
            <w:top w:val="none" w:sz="0" w:space="0" w:color="auto"/>
            <w:left w:val="none" w:sz="0" w:space="0" w:color="auto"/>
            <w:bottom w:val="none" w:sz="0" w:space="0" w:color="auto"/>
            <w:right w:val="none" w:sz="0" w:space="0" w:color="auto"/>
          </w:divBdr>
        </w:div>
        <w:div w:id="2119518505">
          <w:marLeft w:val="0"/>
          <w:marRight w:val="0"/>
          <w:marTop w:val="0"/>
          <w:marBottom w:val="0"/>
          <w:divBdr>
            <w:top w:val="none" w:sz="0" w:space="0" w:color="auto"/>
            <w:left w:val="none" w:sz="0" w:space="0" w:color="auto"/>
            <w:bottom w:val="none" w:sz="0" w:space="0" w:color="auto"/>
            <w:right w:val="none" w:sz="0" w:space="0" w:color="auto"/>
          </w:divBdr>
        </w:div>
        <w:div w:id="887380389">
          <w:marLeft w:val="0"/>
          <w:marRight w:val="0"/>
          <w:marTop w:val="0"/>
          <w:marBottom w:val="0"/>
          <w:divBdr>
            <w:top w:val="none" w:sz="0" w:space="0" w:color="auto"/>
            <w:left w:val="none" w:sz="0" w:space="0" w:color="auto"/>
            <w:bottom w:val="none" w:sz="0" w:space="0" w:color="auto"/>
            <w:right w:val="none" w:sz="0" w:space="0" w:color="auto"/>
          </w:divBdr>
        </w:div>
        <w:div w:id="900485673">
          <w:marLeft w:val="0"/>
          <w:marRight w:val="0"/>
          <w:marTop w:val="0"/>
          <w:marBottom w:val="0"/>
          <w:divBdr>
            <w:top w:val="none" w:sz="0" w:space="0" w:color="auto"/>
            <w:left w:val="none" w:sz="0" w:space="0" w:color="auto"/>
            <w:bottom w:val="none" w:sz="0" w:space="0" w:color="auto"/>
            <w:right w:val="none" w:sz="0" w:space="0" w:color="auto"/>
          </w:divBdr>
        </w:div>
        <w:div w:id="484859213">
          <w:marLeft w:val="0"/>
          <w:marRight w:val="0"/>
          <w:marTop w:val="0"/>
          <w:marBottom w:val="0"/>
          <w:divBdr>
            <w:top w:val="none" w:sz="0" w:space="0" w:color="auto"/>
            <w:left w:val="none" w:sz="0" w:space="0" w:color="auto"/>
            <w:bottom w:val="none" w:sz="0" w:space="0" w:color="auto"/>
            <w:right w:val="none" w:sz="0" w:space="0" w:color="auto"/>
          </w:divBdr>
        </w:div>
        <w:div w:id="1976179618">
          <w:marLeft w:val="0"/>
          <w:marRight w:val="0"/>
          <w:marTop w:val="0"/>
          <w:marBottom w:val="0"/>
          <w:divBdr>
            <w:top w:val="none" w:sz="0" w:space="0" w:color="auto"/>
            <w:left w:val="none" w:sz="0" w:space="0" w:color="auto"/>
            <w:bottom w:val="none" w:sz="0" w:space="0" w:color="auto"/>
            <w:right w:val="none" w:sz="0" w:space="0" w:color="auto"/>
          </w:divBdr>
        </w:div>
        <w:div w:id="798379190">
          <w:marLeft w:val="0"/>
          <w:marRight w:val="0"/>
          <w:marTop w:val="0"/>
          <w:marBottom w:val="0"/>
          <w:divBdr>
            <w:top w:val="none" w:sz="0" w:space="0" w:color="auto"/>
            <w:left w:val="none" w:sz="0" w:space="0" w:color="auto"/>
            <w:bottom w:val="none" w:sz="0" w:space="0" w:color="auto"/>
            <w:right w:val="none" w:sz="0" w:space="0" w:color="auto"/>
          </w:divBdr>
        </w:div>
        <w:div w:id="1872113619">
          <w:marLeft w:val="0"/>
          <w:marRight w:val="0"/>
          <w:marTop w:val="0"/>
          <w:marBottom w:val="0"/>
          <w:divBdr>
            <w:top w:val="none" w:sz="0" w:space="0" w:color="auto"/>
            <w:left w:val="none" w:sz="0" w:space="0" w:color="auto"/>
            <w:bottom w:val="none" w:sz="0" w:space="0" w:color="auto"/>
            <w:right w:val="none" w:sz="0" w:space="0" w:color="auto"/>
          </w:divBdr>
        </w:div>
        <w:div w:id="927467046">
          <w:marLeft w:val="0"/>
          <w:marRight w:val="0"/>
          <w:marTop w:val="0"/>
          <w:marBottom w:val="0"/>
          <w:divBdr>
            <w:top w:val="none" w:sz="0" w:space="0" w:color="auto"/>
            <w:left w:val="none" w:sz="0" w:space="0" w:color="auto"/>
            <w:bottom w:val="none" w:sz="0" w:space="0" w:color="auto"/>
            <w:right w:val="none" w:sz="0" w:space="0" w:color="auto"/>
          </w:divBdr>
        </w:div>
        <w:div w:id="1909342832">
          <w:marLeft w:val="0"/>
          <w:marRight w:val="0"/>
          <w:marTop w:val="0"/>
          <w:marBottom w:val="0"/>
          <w:divBdr>
            <w:top w:val="none" w:sz="0" w:space="0" w:color="auto"/>
            <w:left w:val="none" w:sz="0" w:space="0" w:color="auto"/>
            <w:bottom w:val="none" w:sz="0" w:space="0" w:color="auto"/>
            <w:right w:val="none" w:sz="0" w:space="0" w:color="auto"/>
          </w:divBdr>
        </w:div>
        <w:div w:id="1775202615">
          <w:marLeft w:val="0"/>
          <w:marRight w:val="0"/>
          <w:marTop w:val="0"/>
          <w:marBottom w:val="0"/>
          <w:divBdr>
            <w:top w:val="none" w:sz="0" w:space="0" w:color="auto"/>
            <w:left w:val="none" w:sz="0" w:space="0" w:color="auto"/>
            <w:bottom w:val="none" w:sz="0" w:space="0" w:color="auto"/>
            <w:right w:val="none" w:sz="0" w:space="0" w:color="auto"/>
          </w:divBdr>
        </w:div>
        <w:div w:id="1910772042">
          <w:marLeft w:val="0"/>
          <w:marRight w:val="0"/>
          <w:marTop w:val="0"/>
          <w:marBottom w:val="0"/>
          <w:divBdr>
            <w:top w:val="none" w:sz="0" w:space="0" w:color="auto"/>
            <w:left w:val="none" w:sz="0" w:space="0" w:color="auto"/>
            <w:bottom w:val="none" w:sz="0" w:space="0" w:color="auto"/>
            <w:right w:val="none" w:sz="0" w:space="0" w:color="auto"/>
          </w:divBdr>
        </w:div>
        <w:div w:id="1228145275">
          <w:marLeft w:val="0"/>
          <w:marRight w:val="0"/>
          <w:marTop w:val="0"/>
          <w:marBottom w:val="0"/>
          <w:divBdr>
            <w:top w:val="none" w:sz="0" w:space="0" w:color="auto"/>
            <w:left w:val="none" w:sz="0" w:space="0" w:color="auto"/>
            <w:bottom w:val="none" w:sz="0" w:space="0" w:color="auto"/>
            <w:right w:val="none" w:sz="0" w:space="0" w:color="auto"/>
          </w:divBdr>
        </w:div>
        <w:div w:id="1146510588">
          <w:marLeft w:val="0"/>
          <w:marRight w:val="0"/>
          <w:marTop w:val="0"/>
          <w:marBottom w:val="0"/>
          <w:divBdr>
            <w:top w:val="none" w:sz="0" w:space="0" w:color="auto"/>
            <w:left w:val="none" w:sz="0" w:space="0" w:color="auto"/>
            <w:bottom w:val="none" w:sz="0" w:space="0" w:color="auto"/>
            <w:right w:val="none" w:sz="0" w:space="0" w:color="auto"/>
          </w:divBdr>
        </w:div>
        <w:div w:id="1501769359">
          <w:marLeft w:val="0"/>
          <w:marRight w:val="0"/>
          <w:marTop w:val="0"/>
          <w:marBottom w:val="0"/>
          <w:divBdr>
            <w:top w:val="none" w:sz="0" w:space="0" w:color="auto"/>
            <w:left w:val="none" w:sz="0" w:space="0" w:color="auto"/>
            <w:bottom w:val="none" w:sz="0" w:space="0" w:color="auto"/>
            <w:right w:val="none" w:sz="0" w:space="0" w:color="auto"/>
          </w:divBdr>
        </w:div>
        <w:div w:id="1273593292">
          <w:marLeft w:val="0"/>
          <w:marRight w:val="0"/>
          <w:marTop w:val="0"/>
          <w:marBottom w:val="0"/>
          <w:divBdr>
            <w:top w:val="none" w:sz="0" w:space="0" w:color="auto"/>
            <w:left w:val="none" w:sz="0" w:space="0" w:color="auto"/>
            <w:bottom w:val="none" w:sz="0" w:space="0" w:color="auto"/>
            <w:right w:val="none" w:sz="0" w:space="0" w:color="auto"/>
          </w:divBdr>
        </w:div>
        <w:div w:id="535460737">
          <w:marLeft w:val="0"/>
          <w:marRight w:val="0"/>
          <w:marTop w:val="0"/>
          <w:marBottom w:val="0"/>
          <w:divBdr>
            <w:top w:val="none" w:sz="0" w:space="0" w:color="auto"/>
            <w:left w:val="none" w:sz="0" w:space="0" w:color="auto"/>
            <w:bottom w:val="none" w:sz="0" w:space="0" w:color="auto"/>
            <w:right w:val="none" w:sz="0" w:space="0" w:color="auto"/>
          </w:divBdr>
        </w:div>
        <w:div w:id="916091994">
          <w:marLeft w:val="0"/>
          <w:marRight w:val="0"/>
          <w:marTop w:val="0"/>
          <w:marBottom w:val="0"/>
          <w:divBdr>
            <w:top w:val="none" w:sz="0" w:space="0" w:color="auto"/>
            <w:left w:val="none" w:sz="0" w:space="0" w:color="auto"/>
            <w:bottom w:val="none" w:sz="0" w:space="0" w:color="auto"/>
            <w:right w:val="none" w:sz="0" w:space="0" w:color="auto"/>
          </w:divBdr>
        </w:div>
        <w:div w:id="1344822049">
          <w:marLeft w:val="0"/>
          <w:marRight w:val="0"/>
          <w:marTop w:val="0"/>
          <w:marBottom w:val="0"/>
          <w:divBdr>
            <w:top w:val="none" w:sz="0" w:space="0" w:color="auto"/>
            <w:left w:val="none" w:sz="0" w:space="0" w:color="auto"/>
            <w:bottom w:val="none" w:sz="0" w:space="0" w:color="auto"/>
            <w:right w:val="none" w:sz="0" w:space="0" w:color="auto"/>
          </w:divBdr>
        </w:div>
        <w:div w:id="910391658">
          <w:marLeft w:val="0"/>
          <w:marRight w:val="0"/>
          <w:marTop w:val="0"/>
          <w:marBottom w:val="0"/>
          <w:divBdr>
            <w:top w:val="none" w:sz="0" w:space="0" w:color="auto"/>
            <w:left w:val="none" w:sz="0" w:space="0" w:color="auto"/>
            <w:bottom w:val="none" w:sz="0" w:space="0" w:color="auto"/>
            <w:right w:val="none" w:sz="0" w:space="0" w:color="auto"/>
          </w:divBdr>
        </w:div>
        <w:div w:id="225452556">
          <w:marLeft w:val="0"/>
          <w:marRight w:val="0"/>
          <w:marTop w:val="0"/>
          <w:marBottom w:val="0"/>
          <w:divBdr>
            <w:top w:val="none" w:sz="0" w:space="0" w:color="auto"/>
            <w:left w:val="none" w:sz="0" w:space="0" w:color="auto"/>
            <w:bottom w:val="none" w:sz="0" w:space="0" w:color="auto"/>
            <w:right w:val="none" w:sz="0" w:space="0" w:color="auto"/>
          </w:divBdr>
        </w:div>
        <w:div w:id="888415392">
          <w:marLeft w:val="0"/>
          <w:marRight w:val="0"/>
          <w:marTop w:val="0"/>
          <w:marBottom w:val="0"/>
          <w:divBdr>
            <w:top w:val="none" w:sz="0" w:space="0" w:color="auto"/>
            <w:left w:val="none" w:sz="0" w:space="0" w:color="auto"/>
            <w:bottom w:val="none" w:sz="0" w:space="0" w:color="auto"/>
            <w:right w:val="none" w:sz="0" w:space="0" w:color="auto"/>
          </w:divBdr>
        </w:div>
        <w:div w:id="365910332">
          <w:marLeft w:val="0"/>
          <w:marRight w:val="0"/>
          <w:marTop w:val="0"/>
          <w:marBottom w:val="0"/>
          <w:divBdr>
            <w:top w:val="none" w:sz="0" w:space="0" w:color="auto"/>
            <w:left w:val="none" w:sz="0" w:space="0" w:color="auto"/>
            <w:bottom w:val="none" w:sz="0" w:space="0" w:color="auto"/>
            <w:right w:val="none" w:sz="0" w:space="0" w:color="auto"/>
          </w:divBdr>
        </w:div>
        <w:div w:id="2096129063">
          <w:marLeft w:val="0"/>
          <w:marRight w:val="0"/>
          <w:marTop w:val="0"/>
          <w:marBottom w:val="0"/>
          <w:divBdr>
            <w:top w:val="none" w:sz="0" w:space="0" w:color="auto"/>
            <w:left w:val="none" w:sz="0" w:space="0" w:color="auto"/>
            <w:bottom w:val="none" w:sz="0" w:space="0" w:color="auto"/>
            <w:right w:val="none" w:sz="0" w:space="0" w:color="auto"/>
          </w:divBdr>
        </w:div>
        <w:div w:id="1241479222">
          <w:marLeft w:val="0"/>
          <w:marRight w:val="0"/>
          <w:marTop w:val="0"/>
          <w:marBottom w:val="0"/>
          <w:divBdr>
            <w:top w:val="none" w:sz="0" w:space="0" w:color="auto"/>
            <w:left w:val="none" w:sz="0" w:space="0" w:color="auto"/>
            <w:bottom w:val="none" w:sz="0" w:space="0" w:color="auto"/>
            <w:right w:val="none" w:sz="0" w:space="0" w:color="auto"/>
          </w:divBdr>
        </w:div>
        <w:div w:id="1685089026">
          <w:marLeft w:val="0"/>
          <w:marRight w:val="0"/>
          <w:marTop w:val="0"/>
          <w:marBottom w:val="0"/>
          <w:divBdr>
            <w:top w:val="none" w:sz="0" w:space="0" w:color="auto"/>
            <w:left w:val="none" w:sz="0" w:space="0" w:color="auto"/>
            <w:bottom w:val="none" w:sz="0" w:space="0" w:color="auto"/>
            <w:right w:val="none" w:sz="0" w:space="0" w:color="auto"/>
          </w:divBdr>
        </w:div>
      </w:divsChild>
    </w:div>
    <w:div w:id="1668899944">
      <w:bodyDiv w:val="1"/>
      <w:marLeft w:val="0"/>
      <w:marRight w:val="0"/>
      <w:marTop w:val="0"/>
      <w:marBottom w:val="0"/>
      <w:divBdr>
        <w:top w:val="none" w:sz="0" w:space="0" w:color="auto"/>
        <w:left w:val="none" w:sz="0" w:space="0" w:color="auto"/>
        <w:bottom w:val="none" w:sz="0" w:space="0" w:color="auto"/>
        <w:right w:val="none" w:sz="0" w:space="0" w:color="auto"/>
      </w:divBdr>
    </w:div>
    <w:div w:id="1757942984">
      <w:bodyDiv w:val="1"/>
      <w:marLeft w:val="0"/>
      <w:marRight w:val="0"/>
      <w:marTop w:val="0"/>
      <w:marBottom w:val="0"/>
      <w:divBdr>
        <w:top w:val="none" w:sz="0" w:space="0" w:color="auto"/>
        <w:left w:val="none" w:sz="0" w:space="0" w:color="auto"/>
        <w:bottom w:val="none" w:sz="0" w:space="0" w:color="auto"/>
        <w:right w:val="none" w:sz="0" w:space="0" w:color="auto"/>
      </w:divBdr>
    </w:div>
    <w:div w:id="2019655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v.vntu.edu.ua/ukr/index.php?option=com_content&amp;view=article&amp;id=736:test-otsinka-komunikabelnosti-ta-orhanizatorskykh-zdibnostei-z-kliuchem&amp;catid=41&amp;Itemid=893" TargetMode="External"/><Relationship Id="rId13" Type="http://schemas.openxmlformats.org/officeDocument/2006/relationships/hyperlink" Target="http://visnyk.chnpu.edu.u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inv.vntu.edu.ua/ukr/index.php?option=com_content&amp;view=article&amp;id=736:test-otsinka-komunikabelnosti-ta-orhanizatorskykh-zdibnostei-z-kliuchem&amp;catid=41&amp;Itemid=893"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_Microsoft_Excel3.xlsx"/><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844414548683927"/>
          <c:y val="3.1386954676444423E-2"/>
          <c:w val="0.80409747776502816"/>
          <c:h val="0.58322701868586391"/>
        </c:manualLayout>
      </c:layout>
      <c:bar3DChart>
        <c:barDir val="col"/>
        <c:grouping val="clustered"/>
        <c:varyColors val="0"/>
        <c:ser>
          <c:idx val="0"/>
          <c:order val="0"/>
          <c:tx>
            <c:strRef>
              <c:f>Лист1!$B$1</c:f>
              <c:strCache>
                <c:ptCount val="1"/>
                <c:pt idx="0">
                  <c:v>Стовпець1</c:v>
                </c:pt>
              </c:strCache>
            </c:strRef>
          </c:tx>
          <c:spPr>
            <a:pattFill prst="lgConfetti">
              <a:fgClr>
                <a:schemeClr val="tx1"/>
              </a:fgClr>
              <a:bgClr>
                <a:schemeClr val="bg1"/>
              </a:bgClr>
            </a:pattFill>
            <a:ln>
              <a:noFill/>
            </a:ln>
            <a:effectLst/>
            <a:sp3d/>
          </c:spPr>
          <c:invertIfNegative val="0"/>
          <c:cat>
            <c:strRef>
              <c:f>Лист1!$A$2:$A$5</c:f>
              <c:strCache>
                <c:ptCount val="4"/>
                <c:pt idx="0">
                  <c:v>мотивація на невдачу</c:v>
                </c:pt>
                <c:pt idx="1">
                  <c:v>мотивація на успіх</c:v>
                </c:pt>
                <c:pt idx="2">
                  <c:v>тенденція мотивації на невдачу</c:v>
                </c:pt>
                <c:pt idx="3">
                  <c:v>тенденція мотивації на успіх</c:v>
                </c:pt>
              </c:strCache>
            </c:strRef>
          </c:cat>
          <c:val>
            <c:numRef>
              <c:f>Лист1!$B$2:$B$5</c:f>
              <c:numCache>
                <c:formatCode>General</c:formatCode>
                <c:ptCount val="4"/>
                <c:pt idx="0">
                  <c:v>5</c:v>
                </c:pt>
                <c:pt idx="1">
                  <c:v>70</c:v>
                </c:pt>
                <c:pt idx="2">
                  <c:v>5</c:v>
                </c:pt>
                <c:pt idx="3">
                  <c:v>20</c:v>
                </c:pt>
              </c:numCache>
            </c:numRef>
          </c:val>
          <c:shape val="box"/>
          <c:extLst>
            <c:ext xmlns:c16="http://schemas.microsoft.com/office/drawing/2014/chart" uri="{C3380CC4-5D6E-409C-BE32-E72D297353CC}">
              <c16:uniqueId val="{00000000-9990-405F-88C5-39E9A89EE18F}"/>
            </c:ext>
          </c:extLst>
        </c:ser>
        <c:dLbls>
          <c:showLegendKey val="0"/>
          <c:showVal val="0"/>
          <c:showCatName val="0"/>
          <c:showSerName val="0"/>
          <c:showPercent val="0"/>
          <c:showBubbleSize val="0"/>
        </c:dLbls>
        <c:gapWidth val="150"/>
        <c:shape val="cylinder"/>
        <c:axId val="279978368"/>
        <c:axId val="279978752"/>
        <c:axId val="0"/>
      </c:bar3DChart>
      <c:catAx>
        <c:axId val="279978368"/>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79978752"/>
        <c:crosses val="autoZero"/>
        <c:auto val="1"/>
        <c:lblAlgn val="ctr"/>
        <c:lblOffset val="100"/>
        <c:noMultiLvlLbl val="0"/>
      </c:catAx>
      <c:valAx>
        <c:axId val="2799787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Кількість, %</a:t>
                </a:r>
              </a:p>
            </c:rich>
          </c:tx>
          <c:layout>
            <c:manualLayout>
              <c:xMode val="edge"/>
              <c:yMode val="edge"/>
              <c:x val="1.6429654835859085E-2"/>
              <c:y val="0.29441411023622049"/>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79978368"/>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14933070866141732"/>
          <c:y val="5.0605236845394329E-2"/>
          <c:w val="0.77788112423447064"/>
          <c:h val="0.8263126484189478"/>
        </c:manualLayout>
      </c:layout>
      <c:bar3DChart>
        <c:barDir val="col"/>
        <c:grouping val="clustered"/>
        <c:varyColors val="0"/>
        <c:ser>
          <c:idx val="0"/>
          <c:order val="0"/>
          <c:tx>
            <c:strRef>
              <c:f>Лист1!$B$1</c:f>
              <c:strCache>
                <c:ptCount val="1"/>
                <c:pt idx="0">
                  <c:v>Стовпець1</c:v>
                </c:pt>
              </c:strCache>
            </c:strRef>
          </c:tx>
          <c:spPr>
            <a:pattFill prst="pct90">
              <a:fgClr>
                <a:schemeClr val="tx1"/>
              </a:fgClr>
              <a:bgClr>
                <a:schemeClr val="bg1"/>
              </a:bgClr>
            </a:pattFill>
          </c:spPr>
          <c:invertIfNegative val="0"/>
          <c:cat>
            <c:numRef>
              <c:f>Лист1!$A$2:$A$5</c:f>
              <c:numCache>
                <c:formatCode>General</c:formatCode>
                <c:ptCount val="4"/>
                <c:pt idx="0">
                  <c:v>1</c:v>
                </c:pt>
                <c:pt idx="1">
                  <c:v>2</c:v>
                </c:pt>
                <c:pt idx="2">
                  <c:v>3</c:v>
                </c:pt>
                <c:pt idx="3">
                  <c:v>4</c:v>
                </c:pt>
              </c:numCache>
            </c:numRef>
          </c:cat>
          <c:val>
            <c:numRef>
              <c:f>Лист1!$B$2:$B$5</c:f>
              <c:numCache>
                <c:formatCode>General</c:formatCode>
                <c:ptCount val="4"/>
                <c:pt idx="0">
                  <c:v>50</c:v>
                </c:pt>
                <c:pt idx="1">
                  <c:v>20</c:v>
                </c:pt>
                <c:pt idx="2">
                  <c:v>15</c:v>
                </c:pt>
                <c:pt idx="3">
                  <c:v>15</c:v>
                </c:pt>
              </c:numCache>
            </c:numRef>
          </c:val>
          <c:extLst>
            <c:ext xmlns:c16="http://schemas.microsoft.com/office/drawing/2014/chart" uri="{C3380CC4-5D6E-409C-BE32-E72D297353CC}">
              <c16:uniqueId val="{00000000-5A14-4B97-8889-738D92B916C3}"/>
            </c:ext>
          </c:extLst>
        </c:ser>
        <c:dLbls>
          <c:showLegendKey val="0"/>
          <c:showVal val="0"/>
          <c:showCatName val="0"/>
          <c:showSerName val="0"/>
          <c:showPercent val="0"/>
          <c:showBubbleSize val="0"/>
        </c:dLbls>
        <c:gapWidth val="300"/>
        <c:shape val="box"/>
        <c:axId val="167752832"/>
        <c:axId val="167754752"/>
        <c:axId val="0"/>
      </c:bar3DChart>
      <c:catAx>
        <c:axId val="167752832"/>
        <c:scaling>
          <c:orientation val="minMax"/>
        </c:scaling>
        <c:delete val="0"/>
        <c:axPos val="b"/>
        <c:numFmt formatCode="General" sourceLinked="1"/>
        <c:majorTickMark val="none"/>
        <c:minorTickMark val="none"/>
        <c:tickLblPos val="nextTo"/>
        <c:crossAx val="167754752"/>
        <c:crosses val="autoZero"/>
        <c:auto val="1"/>
        <c:lblAlgn val="ctr"/>
        <c:lblOffset val="100"/>
        <c:noMultiLvlLbl val="0"/>
      </c:catAx>
      <c:valAx>
        <c:axId val="167754752"/>
        <c:scaling>
          <c:orientation val="minMax"/>
        </c:scaling>
        <c:delete val="0"/>
        <c:axPos val="l"/>
        <c:majorGridlines/>
        <c:minorGridlines/>
        <c:title>
          <c:tx>
            <c:rich>
              <a:bodyPr/>
              <a:lstStyle/>
              <a:p>
                <a:pPr>
                  <a:defRPr/>
                </a:pPr>
                <a:r>
                  <a:rPr lang="uk-UA"/>
                  <a:t>Кількість студентів, %</a:t>
                </a:r>
              </a:p>
            </c:rich>
          </c:tx>
          <c:layout>
            <c:manualLayout>
              <c:xMode val="edge"/>
              <c:yMode val="edge"/>
              <c:x val="4.3483522892971714E-2"/>
              <c:y val="9.7544056992875897E-2"/>
            </c:manualLayout>
          </c:layout>
          <c:overlay val="0"/>
        </c:title>
        <c:numFmt formatCode="General" sourceLinked="1"/>
        <c:majorTickMark val="out"/>
        <c:minorTickMark val="none"/>
        <c:tickLblPos val="nextTo"/>
        <c:crossAx val="167752832"/>
        <c:crosses val="autoZero"/>
        <c:crossBetween val="between"/>
      </c:valAx>
      <c:spPr>
        <a:ln>
          <a:noFill/>
        </a:ln>
      </c:spPr>
    </c:plotArea>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844414548683927"/>
          <c:y val="3.1386954676444423E-2"/>
          <c:w val="0.80409747776502816"/>
          <c:h val="0.62573800068954821"/>
        </c:manualLayout>
      </c:layout>
      <c:bar3DChart>
        <c:barDir val="col"/>
        <c:grouping val="clustered"/>
        <c:varyColors val="0"/>
        <c:ser>
          <c:idx val="0"/>
          <c:order val="0"/>
          <c:tx>
            <c:strRef>
              <c:f>Лист1!$B$1</c:f>
              <c:strCache>
                <c:ptCount val="1"/>
                <c:pt idx="0">
                  <c:v>Стовпець1</c:v>
                </c:pt>
              </c:strCache>
            </c:strRef>
          </c:tx>
          <c:spPr>
            <a:pattFill prst="wdDnDiag">
              <a:fgClr>
                <a:schemeClr val="tx1"/>
              </a:fgClr>
              <a:bgClr>
                <a:schemeClr val="bg1"/>
              </a:bgClr>
            </a:pattFill>
            <a:ln>
              <a:noFill/>
            </a:ln>
            <a:effectLst/>
            <a:sp3d/>
          </c:spPr>
          <c:invertIfNegative val="0"/>
          <c:cat>
            <c:strRef>
              <c:f>Лист1!$A$2:$A$4</c:f>
              <c:strCache>
                <c:ptCount val="3"/>
                <c:pt idx="0">
                  <c:v>задовільно</c:v>
                </c:pt>
                <c:pt idx="1">
                  <c:v>добре</c:v>
                </c:pt>
                <c:pt idx="2">
                  <c:v>відмінно</c:v>
                </c:pt>
              </c:strCache>
            </c:strRef>
          </c:cat>
          <c:val>
            <c:numRef>
              <c:f>Лист1!$B$2:$B$4</c:f>
              <c:numCache>
                <c:formatCode>General</c:formatCode>
                <c:ptCount val="3"/>
                <c:pt idx="0">
                  <c:v>10</c:v>
                </c:pt>
                <c:pt idx="1">
                  <c:v>55</c:v>
                </c:pt>
                <c:pt idx="2">
                  <c:v>35</c:v>
                </c:pt>
              </c:numCache>
            </c:numRef>
          </c:val>
          <c:shape val="box"/>
          <c:extLst>
            <c:ext xmlns:c16="http://schemas.microsoft.com/office/drawing/2014/chart" uri="{C3380CC4-5D6E-409C-BE32-E72D297353CC}">
              <c16:uniqueId val="{00000000-51AD-4E9C-8E6F-5DCF59086694}"/>
            </c:ext>
          </c:extLst>
        </c:ser>
        <c:dLbls>
          <c:showLegendKey val="0"/>
          <c:showVal val="0"/>
          <c:showCatName val="0"/>
          <c:showSerName val="0"/>
          <c:showPercent val="0"/>
          <c:showBubbleSize val="0"/>
        </c:dLbls>
        <c:gapWidth val="150"/>
        <c:shape val="cylinder"/>
        <c:axId val="279978368"/>
        <c:axId val="279978752"/>
        <c:axId val="0"/>
      </c:bar3DChart>
      <c:catAx>
        <c:axId val="279978368"/>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79978752"/>
        <c:crosses val="autoZero"/>
        <c:auto val="1"/>
        <c:lblAlgn val="ctr"/>
        <c:lblOffset val="100"/>
        <c:noMultiLvlLbl val="0"/>
      </c:catAx>
      <c:valAx>
        <c:axId val="2799787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Кількість, %</a:t>
                </a:r>
              </a:p>
            </c:rich>
          </c:tx>
          <c:layout>
            <c:manualLayout>
              <c:xMode val="edge"/>
              <c:yMode val="edge"/>
              <c:x val="1.6429654835859085E-2"/>
              <c:y val="0.29441411023622049"/>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79978368"/>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userShapes r:id="rId4"/>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844414548683927"/>
          <c:y val="3.1386954676444423E-2"/>
          <c:w val="0.80409747776502816"/>
          <c:h val="0.69658963736235535"/>
        </c:manualLayout>
      </c:layout>
      <c:bar3DChart>
        <c:barDir val="col"/>
        <c:grouping val="clustered"/>
        <c:varyColors val="0"/>
        <c:ser>
          <c:idx val="0"/>
          <c:order val="0"/>
          <c:tx>
            <c:strRef>
              <c:f>Лист1!$B$1</c:f>
              <c:strCache>
                <c:ptCount val="1"/>
                <c:pt idx="0">
                  <c:v>Стовпець1</c:v>
                </c:pt>
              </c:strCache>
            </c:strRef>
          </c:tx>
          <c:spPr>
            <a:pattFill prst="smConfetti">
              <a:fgClr>
                <a:schemeClr val="tx1"/>
              </a:fgClr>
              <a:bgClr>
                <a:schemeClr val="bg1"/>
              </a:bgClr>
            </a:pattFill>
            <a:ln>
              <a:noFill/>
            </a:ln>
            <a:effectLst/>
            <a:sp3d/>
          </c:spPr>
          <c:invertIfNegative val="0"/>
          <c:cat>
            <c:strRef>
              <c:f>Лист1!$A$2:$A$4</c:f>
              <c:strCache>
                <c:ptCount val="3"/>
                <c:pt idx="0">
                  <c:v>нижчий за середній</c:v>
                </c:pt>
                <c:pt idx="1">
                  <c:v>середній</c:v>
                </c:pt>
                <c:pt idx="2">
                  <c:v>високий</c:v>
                </c:pt>
              </c:strCache>
            </c:strRef>
          </c:cat>
          <c:val>
            <c:numRef>
              <c:f>Лист1!$B$2:$B$4</c:f>
              <c:numCache>
                <c:formatCode>General</c:formatCode>
                <c:ptCount val="3"/>
                <c:pt idx="0">
                  <c:v>15</c:v>
                </c:pt>
                <c:pt idx="1">
                  <c:v>60</c:v>
                </c:pt>
                <c:pt idx="2">
                  <c:v>25</c:v>
                </c:pt>
              </c:numCache>
            </c:numRef>
          </c:val>
          <c:shape val="box"/>
          <c:extLst>
            <c:ext xmlns:c16="http://schemas.microsoft.com/office/drawing/2014/chart" uri="{C3380CC4-5D6E-409C-BE32-E72D297353CC}">
              <c16:uniqueId val="{00000000-E25F-420F-B167-B975D11C54AA}"/>
            </c:ext>
          </c:extLst>
        </c:ser>
        <c:dLbls>
          <c:showLegendKey val="0"/>
          <c:showVal val="0"/>
          <c:showCatName val="0"/>
          <c:showSerName val="0"/>
          <c:showPercent val="0"/>
          <c:showBubbleSize val="0"/>
        </c:dLbls>
        <c:gapWidth val="150"/>
        <c:shape val="cylinder"/>
        <c:axId val="279978368"/>
        <c:axId val="279978752"/>
        <c:axId val="0"/>
      </c:bar3DChart>
      <c:catAx>
        <c:axId val="279978368"/>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79978752"/>
        <c:crosses val="autoZero"/>
        <c:auto val="1"/>
        <c:lblAlgn val="ctr"/>
        <c:lblOffset val="100"/>
        <c:noMultiLvlLbl val="0"/>
      </c:catAx>
      <c:valAx>
        <c:axId val="2799787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Кількість, %</a:t>
                </a:r>
              </a:p>
            </c:rich>
          </c:tx>
          <c:layout>
            <c:manualLayout>
              <c:xMode val="edge"/>
              <c:yMode val="edge"/>
              <c:x val="1.6429654835859085E-2"/>
              <c:y val="0.29441411023622049"/>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79978368"/>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cdr:x>
      <cdr:y>0.79155</cdr:y>
    </cdr:from>
    <cdr:to>
      <cdr:x>1</cdr:x>
      <cdr:y>1</cdr:y>
    </cdr:to>
    <cdr:sp macro="" textlink="">
      <cdr:nvSpPr>
        <cdr:cNvPr id="2" name="TextBox 1"/>
        <cdr:cNvSpPr txBox="1"/>
      </cdr:nvSpPr>
      <cdr:spPr>
        <a:xfrm xmlns:a="http://schemas.openxmlformats.org/drawingml/2006/main">
          <a:off x="0" y="3547068"/>
          <a:ext cx="5686425" cy="93412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indent="457200" algn="just">
            <a:lnSpc>
              <a:spcPct val="150000"/>
            </a:lnSpc>
          </a:pPr>
          <a:r>
            <a:rPr lang="ru-RU" sz="1400">
              <a:latin typeface="Times New Roman" pitchFamily="18" charset="0"/>
              <a:cs typeface="Times New Roman" pitchFamily="18" charset="0"/>
            </a:rPr>
            <a:t>Рис.</a:t>
          </a:r>
          <a:r>
            <a:rPr lang="ru-RU" sz="1400" baseline="0">
              <a:latin typeface="Times New Roman" pitchFamily="18" charset="0"/>
              <a:cs typeface="Times New Roman" pitchFamily="18" charset="0"/>
            </a:rPr>
            <a:t> 3.1. </a:t>
          </a:r>
          <a:r>
            <a:rPr lang="uk-UA" sz="1400" baseline="0">
              <a:latin typeface="Times New Roman" pitchFamily="18" charset="0"/>
              <a:cs typeface="Times New Roman" pitchFamily="18" charset="0"/>
            </a:rPr>
            <a:t>Розподіл </a:t>
          </a:r>
          <a:r>
            <a:rPr lang="uk-UA" sz="1400">
              <a:effectLst/>
              <a:latin typeface="Times New Roman" panose="02020603050405020304" pitchFamily="18" charset="0"/>
              <a:ea typeface="+mn-ea"/>
              <a:cs typeface="Times New Roman" panose="02020603050405020304" pitchFamily="18" charset="0"/>
            </a:rPr>
            <a:t>майбутніх вчителів фізичної культури за рівнем сформованості мотиваційного компоненту професійної компетентності  </a:t>
          </a:r>
          <a:r>
            <a:rPr lang="uk-UA" sz="1400" baseline="0">
              <a:latin typeface="Times New Roman" pitchFamily="18" charset="0"/>
              <a:cs typeface="Times New Roman" pitchFamily="18" charset="0"/>
            </a:rPr>
            <a:t> </a:t>
          </a:r>
          <a:endParaRPr lang="ru-RU" sz="1400">
            <a:latin typeface="Times New Roman" pitchFamily="18" charset="0"/>
            <a:cs typeface="Times New Roman"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cdr:x>
      <cdr:y>0.74373</cdr:y>
    </cdr:from>
    <cdr:to>
      <cdr:x>1</cdr:x>
      <cdr:y>0.98519</cdr:y>
    </cdr:to>
    <cdr:sp macro="" textlink="">
      <cdr:nvSpPr>
        <cdr:cNvPr id="2" name="TextBox 1"/>
        <cdr:cNvSpPr txBox="1"/>
      </cdr:nvSpPr>
      <cdr:spPr>
        <a:xfrm xmlns:a="http://schemas.openxmlformats.org/drawingml/2006/main">
          <a:off x="0" y="3332778"/>
          <a:ext cx="5686425" cy="108205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indent="457200" algn="just">
            <a:lnSpc>
              <a:spcPct val="150000"/>
            </a:lnSpc>
          </a:pPr>
          <a:r>
            <a:rPr lang="ru-RU" sz="1400">
              <a:latin typeface="Times New Roman" pitchFamily="18" charset="0"/>
              <a:cs typeface="Times New Roman" pitchFamily="18" charset="0"/>
            </a:rPr>
            <a:t>Рис.</a:t>
          </a:r>
          <a:r>
            <a:rPr lang="ru-RU" sz="1400" baseline="0">
              <a:latin typeface="Times New Roman" pitchFamily="18" charset="0"/>
              <a:cs typeface="Times New Roman" pitchFamily="18" charset="0"/>
            </a:rPr>
            <a:t> 3.3. </a:t>
          </a:r>
          <a:r>
            <a:rPr lang="uk-UA" sz="1400" baseline="0">
              <a:latin typeface="Times New Roman" pitchFamily="18" charset="0"/>
              <a:cs typeface="Times New Roman" pitchFamily="18" charset="0"/>
            </a:rPr>
            <a:t>Розподіл </a:t>
          </a:r>
          <a:r>
            <a:rPr lang="uk-UA" sz="1400">
              <a:effectLst/>
              <a:latin typeface="Times New Roman" panose="02020603050405020304" pitchFamily="18" charset="0"/>
              <a:ea typeface="+mn-ea"/>
              <a:cs typeface="Times New Roman" panose="02020603050405020304" pitchFamily="18" charset="0"/>
            </a:rPr>
            <a:t>майбутніх вчителів фізичної культури за рівнем сформованості гносеологічного компоненту професійної компетентності  </a:t>
          </a:r>
          <a:r>
            <a:rPr lang="uk-UA" sz="1400" baseline="0">
              <a:latin typeface="Times New Roman" pitchFamily="18" charset="0"/>
              <a:cs typeface="Times New Roman" pitchFamily="18" charset="0"/>
            </a:rPr>
            <a:t> </a:t>
          </a:r>
          <a:endParaRPr lang="ru-RU" sz="1400">
            <a:latin typeface="Times New Roman" pitchFamily="18" charset="0"/>
            <a:cs typeface="Times New Roman" pitchFamily="18"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cdr:x>
      <cdr:y>0.81397</cdr:y>
    </cdr:from>
    <cdr:to>
      <cdr:x>1</cdr:x>
      <cdr:y>0.98519</cdr:y>
    </cdr:to>
    <cdr:sp macro="" textlink="">
      <cdr:nvSpPr>
        <cdr:cNvPr id="2" name="TextBox 1"/>
        <cdr:cNvSpPr txBox="1"/>
      </cdr:nvSpPr>
      <cdr:spPr>
        <a:xfrm xmlns:a="http://schemas.openxmlformats.org/drawingml/2006/main">
          <a:off x="0" y="3647551"/>
          <a:ext cx="5686425" cy="76727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indent="457200" algn="just">
            <a:lnSpc>
              <a:spcPct val="150000"/>
            </a:lnSpc>
          </a:pPr>
          <a:r>
            <a:rPr lang="ru-RU" sz="1400">
              <a:latin typeface="Times New Roman" pitchFamily="18" charset="0"/>
              <a:cs typeface="Times New Roman" pitchFamily="18" charset="0"/>
            </a:rPr>
            <a:t>Рис.</a:t>
          </a:r>
          <a:r>
            <a:rPr lang="ru-RU" sz="1400" baseline="0">
              <a:latin typeface="Times New Roman" pitchFamily="18" charset="0"/>
              <a:cs typeface="Times New Roman" pitchFamily="18" charset="0"/>
            </a:rPr>
            <a:t> 3.4. </a:t>
          </a:r>
          <a:r>
            <a:rPr lang="uk-UA" sz="1400" baseline="0">
              <a:latin typeface="Times New Roman" pitchFamily="18" charset="0"/>
              <a:cs typeface="Times New Roman" pitchFamily="18" charset="0"/>
            </a:rPr>
            <a:t>Розподіл </a:t>
          </a:r>
          <a:r>
            <a:rPr lang="uk-UA" sz="1400">
              <a:effectLst/>
              <a:latin typeface="Times New Roman" panose="02020603050405020304" pitchFamily="18" charset="0"/>
              <a:ea typeface="+mn-ea"/>
              <a:cs typeface="Times New Roman" panose="02020603050405020304" pitchFamily="18" charset="0"/>
            </a:rPr>
            <a:t>майбутніх вчителів фізичної культури за рівнем сформованості особистісного компоненту професійної компетентності  </a:t>
          </a:r>
          <a:r>
            <a:rPr lang="uk-UA" sz="1400" baseline="0">
              <a:latin typeface="Times New Roman" pitchFamily="18" charset="0"/>
              <a:cs typeface="Times New Roman" pitchFamily="18" charset="0"/>
            </a:rPr>
            <a:t> </a:t>
          </a:r>
          <a:endParaRPr lang="ru-RU" sz="1400">
            <a:latin typeface="Times New Roman" pitchFamily="18" charset="0"/>
            <a:cs typeface="Times New Roman" pitchFamily="18" charset="0"/>
          </a:endParaRPr>
        </a:p>
      </cdr:txBody>
    </cdr:sp>
  </cdr:relSizeAnchor>
</c:userShape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8605D5-A25B-4ADD-A51D-FF40B11609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305</TotalTime>
  <Pages>70</Pages>
  <Words>77719</Words>
  <Characters>44300</Characters>
  <Application>Microsoft Office Word</Application>
  <DocSecurity>0</DocSecurity>
  <Lines>369</Lines>
  <Paragraphs>243</Paragraphs>
  <ScaleCrop>false</ScaleCrop>
  <HeadingPairs>
    <vt:vector size="2" baseType="variant">
      <vt:variant>
        <vt:lpstr>Назва</vt:lpstr>
      </vt:variant>
      <vt:variant>
        <vt:i4>1</vt:i4>
      </vt:variant>
    </vt:vector>
  </HeadingPairs>
  <TitlesOfParts>
    <vt:vector size="1" baseType="lpstr">
      <vt:lpstr/>
    </vt:vector>
  </TitlesOfParts>
  <Company>NUUPES</Company>
  <LinksUpToDate>false</LinksUpToDate>
  <CharactersWithSpaces>121776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Пальчук Марія</dc:creator>
  <cp:keywords/>
  <dc:description/>
  <cp:lastModifiedBy>nitro</cp:lastModifiedBy>
  <cp:revision>14</cp:revision>
  <dcterms:created xsi:type="dcterms:W3CDTF">2023-10-14T15:00:00Z</dcterms:created>
  <dcterms:modified xsi:type="dcterms:W3CDTF">2024-02-06T18:56:00Z</dcterms:modified>
</cp:coreProperties>
</file>