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2601CD" w14:textId="749C142C" w:rsidR="0028405B" w:rsidRPr="005A7208" w:rsidRDefault="00610544" w:rsidP="0028405B">
      <w:pPr>
        <w:spacing w:line="360" w:lineRule="auto"/>
        <w:rPr>
          <w:color w:val="000000" w:themeColor="text1"/>
          <w:sz w:val="28"/>
          <w:szCs w:val="28"/>
          <w:lang w:val="uk-UA"/>
        </w:rPr>
      </w:pPr>
      <w:r w:rsidRPr="005A7208">
        <w:rPr>
          <w:color w:val="000000" w:themeColor="text1"/>
          <w:sz w:val="28"/>
          <w:szCs w:val="28"/>
          <w:lang w:val="uk-UA"/>
        </w:rPr>
        <w:t xml:space="preserve"> </w:t>
      </w:r>
    </w:p>
    <w:p w14:paraId="38230751" w14:textId="67C70A1D" w:rsidR="0028405B" w:rsidRPr="005A7208" w:rsidRDefault="000E2D99" w:rsidP="0028405B">
      <w:pPr>
        <w:spacing w:line="360" w:lineRule="auto"/>
        <w:jc w:val="center"/>
        <w:rPr>
          <w:color w:val="000000" w:themeColor="text1"/>
          <w:sz w:val="28"/>
          <w:szCs w:val="28"/>
          <w:lang w:val="uk-UA"/>
        </w:rPr>
      </w:pPr>
      <w:r>
        <w:rPr>
          <w:rFonts w:eastAsiaTheme="minorHAnsi"/>
          <w:b/>
          <w:bCs/>
          <w:color w:val="000000"/>
          <w:lang w:val="ru-RU" w:eastAsia="en-US"/>
        </w:rPr>
        <w:t>НАЦІОНАЛЬНИЙ УНІВЕРСИТЕТ ФІЗИЧНОГО ВИХОВАННЯ І СПОРТУ УКРАЇНИ</w:t>
      </w:r>
    </w:p>
    <w:p w14:paraId="5931A91A" w14:textId="77777777" w:rsidR="000E2D99" w:rsidRDefault="000E2D99" w:rsidP="0028405B">
      <w:pPr>
        <w:spacing w:line="360" w:lineRule="auto"/>
        <w:jc w:val="center"/>
        <w:rPr>
          <w:color w:val="000000" w:themeColor="text1"/>
          <w:sz w:val="28"/>
          <w:szCs w:val="28"/>
          <w:lang w:val="uk-UA"/>
        </w:rPr>
      </w:pPr>
    </w:p>
    <w:p w14:paraId="10E3EE0A" w14:textId="25FF7634" w:rsidR="000E2D99" w:rsidRDefault="000E2D99" w:rsidP="000E2D99">
      <w:pPr>
        <w:spacing w:line="360" w:lineRule="auto"/>
        <w:jc w:val="center"/>
        <w:rPr>
          <w:color w:val="000000" w:themeColor="text1"/>
          <w:sz w:val="28"/>
          <w:szCs w:val="28"/>
          <w:lang w:val="uk-UA"/>
        </w:rPr>
      </w:pPr>
      <w:r w:rsidRPr="000E2D99">
        <w:rPr>
          <w:color w:val="000000" w:themeColor="text1"/>
          <w:sz w:val="28"/>
          <w:szCs w:val="28"/>
          <w:lang w:val="uk-UA"/>
        </w:rPr>
        <w:t>НАВЧАЛЬНО-НАУКОВИЙ ІНСТИТУТ ЗДОРОВ'Я, РЕАБІЛІТАЦІЇ ТА ФІЗИЧНОГО ВИХОВАННЯ</w:t>
      </w:r>
    </w:p>
    <w:p w14:paraId="22310388" w14:textId="77777777" w:rsidR="000E2D99" w:rsidRPr="000E2D99" w:rsidRDefault="000E2D99" w:rsidP="0028405B">
      <w:pPr>
        <w:spacing w:line="360" w:lineRule="auto"/>
        <w:jc w:val="both"/>
        <w:rPr>
          <w:color w:val="000000" w:themeColor="text1"/>
          <w:sz w:val="28"/>
          <w:szCs w:val="28"/>
        </w:rPr>
      </w:pPr>
    </w:p>
    <w:p w14:paraId="27D31B55" w14:textId="76BDAC7C" w:rsidR="0028405B" w:rsidRDefault="000D1ACF" w:rsidP="0028405B">
      <w:pPr>
        <w:spacing w:line="360" w:lineRule="auto"/>
        <w:jc w:val="center"/>
        <w:rPr>
          <w:b/>
          <w:bCs/>
          <w:color w:val="000000" w:themeColor="text1"/>
          <w:sz w:val="28"/>
          <w:szCs w:val="28"/>
          <w:lang w:val="uk-UA"/>
        </w:rPr>
      </w:pPr>
      <w:r w:rsidRPr="000E2D99">
        <w:rPr>
          <w:b/>
          <w:bCs/>
          <w:color w:val="000000" w:themeColor="text1"/>
          <w:sz w:val="28"/>
          <w:szCs w:val="28"/>
          <w:lang w:val="uk-UA"/>
        </w:rPr>
        <w:t>КВАЛІФІКАЦІЙНА</w:t>
      </w:r>
      <w:r w:rsidR="0028405B" w:rsidRPr="000E2D99">
        <w:rPr>
          <w:b/>
          <w:bCs/>
          <w:color w:val="000000" w:themeColor="text1"/>
          <w:sz w:val="28"/>
          <w:szCs w:val="28"/>
          <w:lang w:val="uk-UA"/>
        </w:rPr>
        <w:t xml:space="preserve"> РОБОТА</w:t>
      </w:r>
    </w:p>
    <w:p w14:paraId="79452D89" w14:textId="77777777" w:rsidR="000E2D99" w:rsidRPr="000E2D99" w:rsidRDefault="000E2D99" w:rsidP="0028405B">
      <w:pPr>
        <w:spacing w:line="360" w:lineRule="auto"/>
        <w:jc w:val="center"/>
        <w:rPr>
          <w:b/>
          <w:bCs/>
          <w:color w:val="000000" w:themeColor="text1"/>
          <w:sz w:val="28"/>
          <w:szCs w:val="28"/>
          <w:lang w:val="uk-UA"/>
        </w:rPr>
      </w:pPr>
    </w:p>
    <w:p w14:paraId="68CC5934" w14:textId="77777777" w:rsidR="0028405B" w:rsidRPr="005A7208" w:rsidRDefault="0028405B" w:rsidP="0028405B">
      <w:pPr>
        <w:spacing w:line="360" w:lineRule="auto"/>
        <w:jc w:val="center"/>
        <w:rPr>
          <w:color w:val="000000" w:themeColor="text1"/>
          <w:sz w:val="28"/>
          <w:szCs w:val="28"/>
          <w:lang w:val="uk-UA"/>
        </w:rPr>
      </w:pPr>
      <w:r w:rsidRPr="005A7208">
        <w:rPr>
          <w:color w:val="000000" w:themeColor="text1"/>
          <w:sz w:val="28"/>
          <w:szCs w:val="28"/>
          <w:lang w:val="uk-UA"/>
        </w:rPr>
        <w:t>на здобуття вищої освіти ступеня магістра</w:t>
      </w:r>
    </w:p>
    <w:p w14:paraId="02870B1E" w14:textId="73ABCCE6" w:rsidR="0028405B" w:rsidRPr="005A7208" w:rsidRDefault="0028405B" w:rsidP="0028405B">
      <w:pPr>
        <w:spacing w:line="360" w:lineRule="auto"/>
        <w:jc w:val="center"/>
        <w:rPr>
          <w:color w:val="000000" w:themeColor="text1"/>
          <w:sz w:val="28"/>
          <w:szCs w:val="28"/>
          <w:lang w:val="uk-UA"/>
        </w:rPr>
      </w:pPr>
      <w:r w:rsidRPr="005A7208">
        <w:rPr>
          <w:color w:val="000000" w:themeColor="text1"/>
          <w:sz w:val="28"/>
          <w:szCs w:val="28"/>
          <w:lang w:val="uk-UA"/>
        </w:rPr>
        <w:t xml:space="preserve">за </w:t>
      </w:r>
      <w:r w:rsidR="00B637E7">
        <w:rPr>
          <w:color w:val="000000" w:themeColor="text1"/>
          <w:sz w:val="28"/>
          <w:szCs w:val="28"/>
          <w:lang w:val="uk-UA"/>
        </w:rPr>
        <w:t xml:space="preserve">предметною </w:t>
      </w:r>
      <w:bookmarkStart w:id="0" w:name="_GoBack"/>
      <w:bookmarkEnd w:id="0"/>
      <w:r w:rsidRPr="005A7208">
        <w:rPr>
          <w:color w:val="000000" w:themeColor="text1"/>
          <w:sz w:val="28"/>
          <w:szCs w:val="28"/>
          <w:lang w:val="uk-UA"/>
        </w:rPr>
        <w:t>спеціальністю 014.11 Середня освіта (фізична культура),</w:t>
      </w:r>
    </w:p>
    <w:p w14:paraId="11C22E9B" w14:textId="77777777" w:rsidR="0028405B" w:rsidRDefault="0028405B" w:rsidP="0028405B">
      <w:pPr>
        <w:spacing w:line="360" w:lineRule="auto"/>
        <w:jc w:val="center"/>
        <w:rPr>
          <w:color w:val="000000" w:themeColor="text1"/>
          <w:sz w:val="28"/>
          <w:szCs w:val="28"/>
          <w:lang w:val="uk-UA"/>
        </w:rPr>
      </w:pPr>
      <w:r w:rsidRPr="005A7208">
        <w:rPr>
          <w:color w:val="000000" w:themeColor="text1"/>
          <w:sz w:val="28"/>
          <w:szCs w:val="28"/>
          <w:lang w:val="uk-UA"/>
        </w:rPr>
        <w:t>освітньою програмою «Середня освіта (фізична культура)»</w:t>
      </w:r>
    </w:p>
    <w:p w14:paraId="765F2618" w14:textId="77777777" w:rsidR="000E2D99" w:rsidRPr="005A7208" w:rsidRDefault="000E2D99" w:rsidP="0028405B">
      <w:pPr>
        <w:spacing w:line="360" w:lineRule="auto"/>
        <w:jc w:val="center"/>
        <w:rPr>
          <w:color w:val="000000" w:themeColor="text1"/>
          <w:sz w:val="28"/>
          <w:szCs w:val="28"/>
          <w:lang w:val="uk-UA"/>
        </w:rPr>
      </w:pPr>
    </w:p>
    <w:p w14:paraId="2ADEB68F" w14:textId="501F8814" w:rsidR="0028405B" w:rsidRPr="00351F43" w:rsidRDefault="0028405B" w:rsidP="0028405B">
      <w:pPr>
        <w:spacing w:line="360" w:lineRule="auto"/>
        <w:ind w:firstLine="709"/>
        <w:jc w:val="center"/>
        <w:rPr>
          <w:b/>
          <w:bCs/>
          <w:color w:val="000000" w:themeColor="text1"/>
          <w:sz w:val="28"/>
          <w:szCs w:val="28"/>
          <w:lang w:val="uk-UA"/>
        </w:rPr>
      </w:pPr>
      <w:r w:rsidRPr="005A7208">
        <w:rPr>
          <w:color w:val="000000" w:themeColor="text1"/>
          <w:sz w:val="28"/>
          <w:szCs w:val="28"/>
          <w:lang w:val="uk-UA"/>
        </w:rPr>
        <w:t xml:space="preserve">на тему: </w:t>
      </w:r>
      <w:r w:rsidR="00351F43" w:rsidRPr="00351F43">
        <w:rPr>
          <w:b/>
          <w:bCs/>
          <w:color w:val="000000"/>
          <w:sz w:val="22"/>
          <w:szCs w:val="22"/>
          <w:lang w:val="uk-UA"/>
        </w:rPr>
        <w:t xml:space="preserve">ЗАНЯТЬ ТУРИЗМОМ З ДІТЬМИ СЕРЕДНЬОГО ШКІЛЬНОГО ВІКУ В </w:t>
      </w:r>
      <w:r w:rsidR="00351F43" w:rsidRPr="00351F43">
        <w:rPr>
          <w:b/>
          <w:bCs/>
          <w:color w:val="000000"/>
          <w:sz w:val="22"/>
          <w:szCs w:val="22"/>
        </w:rPr>
        <w:t>П</w:t>
      </w:r>
      <w:r w:rsidR="00351F43" w:rsidRPr="00351F43">
        <w:rPr>
          <w:b/>
          <w:bCs/>
          <w:color w:val="000000"/>
          <w:sz w:val="22"/>
          <w:szCs w:val="22"/>
          <w:lang w:val="uk-UA"/>
        </w:rPr>
        <w:t>ОЗАУРОЧНИХ ФОРМАХ ЗАНЯТЬ ФІЗИЧНИМ ВИХОВАННЯМ</w:t>
      </w:r>
    </w:p>
    <w:p w14:paraId="6C33FA4B" w14:textId="77777777" w:rsidR="0028405B" w:rsidRPr="005A7208" w:rsidRDefault="0028405B" w:rsidP="0028405B">
      <w:pPr>
        <w:spacing w:line="360" w:lineRule="auto"/>
        <w:jc w:val="both"/>
        <w:rPr>
          <w:b/>
          <w:color w:val="000000" w:themeColor="text1"/>
          <w:sz w:val="28"/>
          <w:szCs w:val="28"/>
          <w:lang w:val="uk-UA"/>
        </w:rPr>
      </w:pPr>
    </w:p>
    <w:p w14:paraId="21161346" w14:textId="77777777" w:rsidR="0028405B" w:rsidRPr="005A7208" w:rsidRDefault="0028405B" w:rsidP="0028405B">
      <w:pPr>
        <w:spacing w:line="360" w:lineRule="auto"/>
        <w:jc w:val="both"/>
        <w:rPr>
          <w:b/>
          <w:color w:val="000000" w:themeColor="text1"/>
          <w:sz w:val="28"/>
          <w:szCs w:val="28"/>
          <w:lang w:val="uk-UA"/>
        </w:rPr>
      </w:pPr>
    </w:p>
    <w:p w14:paraId="66EE1A00" w14:textId="77777777" w:rsidR="0028405B" w:rsidRPr="005A7208" w:rsidRDefault="0028405B" w:rsidP="00405CB4">
      <w:pPr>
        <w:spacing w:line="360" w:lineRule="auto"/>
        <w:ind w:left="4536"/>
        <w:jc w:val="both"/>
        <w:rPr>
          <w:color w:val="000000" w:themeColor="text1"/>
          <w:sz w:val="28"/>
          <w:szCs w:val="28"/>
          <w:lang w:val="uk-UA"/>
        </w:rPr>
      </w:pPr>
      <w:r w:rsidRPr="005A7208">
        <w:rPr>
          <w:color w:val="000000" w:themeColor="text1"/>
          <w:sz w:val="28"/>
          <w:szCs w:val="28"/>
          <w:lang w:val="uk-UA"/>
        </w:rPr>
        <w:t>здобувача вищої освіти</w:t>
      </w:r>
    </w:p>
    <w:p w14:paraId="1F3A5E33" w14:textId="77777777" w:rsidR="00255A84" w:rsidRDefault="00255A84" w:rsidP="00405CB4">
      <w:pPr>
        <w:spacing w:line="360" w:lineRule="auto"/>
        <w:ind w:left="4536"/>
        <w:rPr>
          <w:sz w:val="28"/>
          <w:szCs w:val="28"/>
          <w:lang w:val="uk-UA"/>
        </w:rPr>
      </w:pPr>
      <w:r>
        <w:rPr>
          <w:sz w:val="28"/>
          <w:szCs w:val="28"/>
          <w:lang w:val="uk-UA"/>
        </w:rPr>
        <w:t>д</w:t>
      </w:r>
      <w:r w:rsidRPr="006A1D69">
        <w:rPr>
          <w:sz w:val="28"/>
          <w:szCs w:val="28"/>
          <w:lang w:val="uk-UA"/>
        </w:rPr>
        <w:t>руг</w:t>
      </w:r>
      <w:r>
        <w:rPr>
          <w:sz w:val="28"/>
          <w:szCs w:val="28"/>
          <w:lang w:val="uk-UA"/>
        </w:rPr>
        <w:t>ого</w:t>
      </w:r>
      <w:r w:rsidRPr="006A1D69">
        <w:rPr>
          <w:sz w:val="28"/>
          <w:szCs w:val="28"/>
          <w:lang w:val="uk-UA"/>
        </w:rPr>
        <w:t xml:space="preserve"> (магістерськ</w:t>
      </w:r>
      <w:r>
        <w:rPr>
          <w:sz w:val="28"/>
          <w:szCs w:val="28"/>
          <w:lang w:val="uk-UA"/>
        </w:rPr>
        <w:t>ого</w:t>
      </w:r>
      <w:r w:rsidRPr="006A1D69">
        <w:rPr>
          <w:sz w:val="28"/>
          <w:szCs w:val="28"/>
          <w:lang w:val="uk-UA"/>
        </w:rPr>
        <w:t>) рівень</w:t>
      </w:r>
    </w:p>
    <w:p w14:paraId="5C372EF8" w14:textId="7F64B5C0" w:rsidR="0028405B" w:rsidRPr="005A7208" w:rsidRDefault="0028405B" w:rsidP="00405CB4">
      <w:pPr>
        <w:spacing w:line="360" w:lineRule="auto"/>
        <w:ind w:left="4536"/>
        <w:jc w:val="both"/>
        <w:rPr>
          <w:color w:val="000000" w:themeColor="text1"/>
          <w:sz w:val="28"/>
          <w:szCs w:val="28"/>
          <w:lang w:val="uk-UA"/>
        </w:rPr>
      </w:pPr>
      <w:proofErr w:type="spellStart"/>
      <w:r w:rsidRPr="005A7208">
        <w:rPr>
          <w:color w:val="000000" w:themeColor="text1"/>
          <w:sz w:val="28"/>
          <w:szCs w:val="28"/>
          <w:lang w:val="uk-UA"/>
        </w:rPr>
        <w:t>Ярмоліч</w:t>
      </w:r>
      <w:proofErr w:type="spellEnd"/>
      <w:r w:rsidRPr="005A7208">
        <w:rPr>
          <w:color w:val="000000" w:themeColor="text1"/>
          <w:sz w:val="28"/>
          <w:szCs w:val="28"/>
          <w:lang w:val="uk-UA"/>
        </w:rPr>
        <w:t xml:space="preserve"> </w:t>
      </w:r>
      <w:r w:rsidR="00E73E5B" w:rsidRPr="005A7208">
        <w:rPr>
          <w:color w:val="000000" w:themeColor="text1"/>
          <w:sz w:val="28"/>
          <w:szCs w:val="28"/>
          <w:lang w:val="uk-UA"/>
        </w:rPr>
        <w:t>Га</w:t>
      </w:r>
      <w:r w:rsidRPr="005A7208">
        <w:rPr>
          <w:color w:val="000000" w:themeColor="text1"/>
          <w:sz w:val="28"/>
          <w:szCs w:val="28"/>
          <w:lang w:val="uk-UA"/>
        </w:rPr>
        <w:t>нни Анатолі</w:t>
      </w:r>
      <w:r w:rsidR="00E73E5B" w:rsidRPr="005A7208">
        <w:rPr>
          <w:color w:val="000000" w:themeColor="text1"/>
          <w:sz w:val="28"/>
          <w:szCs w:val="28"/>
          <w:lang w:val="uk-UA"/>
        </w:rPr>
        <w:t>ївни</w:t>
      </w:r>
    </w:p>
    <w:p w14:paraId="4C11B8CF" w14:textId="77777777" w:rsidR="0028405B" w:rsidRPr="005A7208" w:rsidRDefault="0028405B" w:rsidP="00405CB4">
      <w:pPr>
        <w:spacing w:line="360" w:lineRule="auto"/>
        <w:ind w:left="4536"/>
        <w:jc w:val="both"/>
        <w:rPr>
          <w:color w:val="000000" w:themeColor="text1"/>
          <w:sz w:val="28"/>
          <w:szCs w:val="28"/>
          <w:lang w:val="uk-UA"/>
        </w:rPr>
      </w:pPr>
      <w:r w:rsidRPr="005A7208">
        <w:rPr>
          <w:color w:val="000000" w:themeColor="text1"/>
          <w:sz w:val="28"/>
          <w:szCs w:val="28"/>
          <w:lang w:val="uk-UA"/>
        </w:rPr>
        <w:t xml:space="preserve">Науковий керівник: </w:t>
      </w:r>
      <w:proofErr w:type="spellStart"/>
      <w:r w:rsidRPr="005A7208">
        <w:rPr>
          <w:color w:val="000000" w:themeColor="text1"/>
          <w:sz w:val="28"/>
          <w:szCs w:val="28"/>
          <w:lang w:val="uk-UA"/>
        </w:rPr>
        <w:t>Пергінець</w:t>
      </w:r>
      <w:proofErr w:type="spellEnd"/>
      <w:r w:rsidRPr="005A7208">
        <w:rPr>
          <w:color w:val="000000" w:themeColor="text1"/>
          <w:sz w:val="28"/>
          <w:szCs w:val="28"/>
          <w:lang w:val="uk-UA"/>
        </w:rPr>
        <w:t xml:space="preserve"> М.М.</w:t>
      </w:r>
    </w:p>
    <w:p w14:paraId="1435C82B" w14:textId="045E2453" w:rsidR="0028405B" w:rsidRPr="000E50BE" w:rsidRDefault="0028405B" w:rsidP="00405CB4">
      <w:pPr>
        <w:spacing w:line="360" w:lineRule="auto"/>
        <w:ind w:left="4536"/>
        <w:jc w:val="both"/>
        <w:rPr>
          <w:color w:val="000000" w:themeColor="text1"/>
          <w:sz w:val="28"/>
          <w:szCs w:val="28"/>
          <w:lang w:val="uk-UA"/>
        </w:rPr>
      </w:pPr>
      <w:r w:rsidRPr="005A7208">
        <w:rPr>
          <w:color w:val="000000" w:themeColor="text1"/>
          <w:sz w:val="28"/>
          <w:szCs w:val="28"/>
          <w:lang w:val="uk-UA"/>
        </w:rPr>
        <w:t>Рецензент:</w:t>
      </w:r>
      <w:r w:rsidR="00C320F3">
        <w:rPr>
          <w:color w:val="000000" w:themeColor="text1"/>
          <w:sz w:val="28"/>
          <w:szCs w:val="28"/>
          <w:lang w:val="uk-UA"/>
        </w:rPr>
        <w:t xml:space="preserve"> </w:t>
      </w:r>
      <w:r w:rsidR="000E50BE">
        <w:rPr>
          <w:color w:val="000000" w:themeColor="text1"/>
          <w:sz w:val="28"/>
          <w:szCs w:val="28"/>
          <w:lang w:val="uk-UA"/>
        </w:rPr>
        <w:t xml:space="preserve">Бойко А.С. </w:t>
      </w:r>
      <w:proofErr w:type="spellStart"/>
      <w:r w:rsidR="000E2D99">
        <w:rPr>
          <w:color w:val="000000" w:themeColor="text1"/>
          <w:sz w:val="28"/>
          <w:szCs w:val="28"/>
          <w:lang w:val="uk-UA"/>
        </w:rPr>
        <w:t>к</w:t>
      </w:r>
      <w:r w:rsidR="000E50BE" w:rsidRPr="005A7208">
        <w:rPr>
          <w:color w:val="000000" w:themeColor="text1"/>
          <w:sz w:val="28"/>
          <w:szCs w:val="28"/>
          <w:lang w:val="uk-UA"/>
        </w:rPr>
        <w:t>.фіз.вих</w:t>
      </w:r>
      <w:proofErr w:type="spellEnd"/>
      <w:r w:rsidR="000E2D99">
        <w:rPr>
          <w:color w:val="000000" w:themeColor="text1"/>
          <w:sz w:val="28"/>
          <w:szCs w:val="28"/>
          <w:lang w:val="uk-UA"/>
        </w:rPr>
        <w:t>., доцент</w:t>
      </w:r>
    </w:p>
    <w:p w14:paraId="57AC3648" w14:textId="77777777" w:rsidR="00405CB4" w:rsidRDefault="0028405B" w:rsidP="00405CB4">
      <w:pPr>
        <w:spacing w:line="360" w:lineRule="auto"/>
        <w:ind w:left="4536"/>
        <w:jc w:val="both"/>
        <w:rPr>
          <w:color w:val="000000" w:themeColor="text1"/>
          <w:sz w:val="28"/>
          <w:szCs w:val="28"/>
          <w:lang w:val="uk-UA"/>
        </w:rPr>
      </w:pPr>
      <w:r w:rsidRPr="005A7208">
        <w:rPr>
          <w:color w:val="000000" w:themeColor="text1"/>
          <w:sz w:val="28"/>
          <w:szCs w:val="28"/>
          <w:lang w:val="uk-UA"/>
        </w:rPr>
        <w:t xml:space="preserve">Рекомендовано до захисту на засіданні </w:t>
      </w:r>
    </w:p>
    <w:p w14:paraId="168FA549" w14:textId="25E24899" w:rsidR="0028405B" w:rsidRPr="005A7208" w:rsidRDefault="0028405B" w:rsidP="00405CB4">
      <w:pPr>
        <w:spacing w:line="360" w:lineRule="auto"/>
        <w:ind w:left="4536"/>
        <w:jc w:val="both"/>
        <w:rPr>
          <w:color w:val="000000" w:themeColor="text1"/>
          <w:sz w:val="28"/>
          <w:szCs w:val="28"/>
          <w:lang w:val="uk-UA"/>
        </w:rPr>
      </w:pPr>
      <w:r w:rsidRPr="005A7208">
        <w:rPr>
          <w:color w:val="000000" w:themeColor="text1"/>
          <w:sz w:val="28"/>
          <w:szCs w:val="28"/>
          <w:lang w:val="uk-UA"/>
        </w:rPr>
        <w:t>кафедри (</w:t>
      </w:r>
      <w:r w:rsidR="00405CB4" w:rsidRPr="0072001E">
        <w:rPr>
          <w:sz w:val="28"/>
          <w:szCs w:val="28"/>
        </w:rPr>
        <w:t xml:space="preserve">протокол № </w:t>
      </w:r>
      <w:r w:rsidR="00405CB4">
        <w:rPr>
          <w:sz w:val="28"/>
          <w:szCs w:val="28"/>
        </w:rPr>
        <w:t>4</w:t>
      </w:r>
      <w:r w:rsidR="00405CB4" w:rsidRPr="0072001E">
        <w:rPr>
          <w:sz w:val="28"/>
          <w:szCs w:val="28"/>
        </w:rPr>
        <w:t xml:space="preserve"> від </w:t>
      </w:r>
      <w:r w:rsidR="00405CB4">
        <w:rPr>
          <w:sz w:val="28"/>
          <w:szCs w:val="28"/>
        </w:rPr>
        <w:t>29</w:t>
      </w:r>
      <w:r w:rsidR="00405CB4" w:rsidRPr="0072001E">
        <w:rPr>
          <w:sz w:val="28"/>
          <w:szCs w:val="28"/>
        </w:rPr>
        <w:t>.</w:t>
      </w:r>
      <w:r w:rsidR="00405CB4">
        <w:rPr>
          <w:sz w:val="28"/>
          <w:szCs w:val="28"/>
        </w:rPr>
        <w:t>11</w:t>
      </w:r>
      <w:r w:rsidR="00405CB4" w:rsidRPr="0072001E">
        <w:rPr>
          <w:sz w:val="28"/>
          <w:szCs w:val="28"/>
        </w:rPr>
        <w:t>.202</w:t>
      </w:r>
      <w:r w:rsidR="00405CB4">
        <w:rPr>
          <w:sz w:val="28"/>
          <w:szCs w:val="28"/>
        </w:rPr>
        <w:t>4</w:t>
      </w:r>
      <w:r w:rsidRPr="005A7208">
        <w:rPr>
          <w:color w:val="000000" w:themeColor="text1"/>
          <w:sz w:val="28"/>
          <w:szCs w:val="28"/>
          <w:lang w:val="uk-UA"/>
        </w:rPr>
        <w:t>.)</w:t>
      </w:r>
    </w:p>
    <w:p w14:paraId="1FC4AFAC" w14:textId="77777777" w:rsidR="0028405B" w:rsidRPr="005A7208" w:rsidRDefault="0028405B" w:rsidP="00405CB4">
      <w:pPr>
        <w:spacing w:line="360" w:lineRule="auto"/>
        <w:ind w:left="4536"/>
        <w:jc w:val="both"/>
        <w:rPr>
          <w:color w:val="000000" w:themeColor="text1"/>
          <w:sz w:val="28"/>
          <w:szCs w:val="28"/>
          <w:lang w:val="uk-UA"/>
        </w:rPr>
      </w:pPr>
      <w:r w:rsidRPr="005A7208">
        <w:rPr>
          <w:color w:val="000000" w:themeColor="text1"/>
          <w:sz w:val="28"/>
          <w:szCs w:val="28"/>
          <w:lang w:val="uk-UA"/>
        </w:rPr>
        <w:t xml:space="preserve">Завідувач кафедри: </w:t>
      </w:r>
      <w:proofErr w:type="spellStart"/>
      <w:r w:rsidRPr="005A7208">
        <w:rPr>
          <w:color w:val="000000" w:themeColor="text1"/>
          <w:sz w:val="28"/>
          <w:szCs w:val="28"/>
          <w:lang w:val="uk-UA"/>
        </w:rPr>
        <w:t>Трачук</w:t>
      </w:r>
      <w:proofErr w:type="spellEnd"/>
      <w:r w:rsidRPr="005A7208">
        <w:rPr>
          <w:color w:val="000000" w:themeColor="text1"/>
          <w:sz w:val="28"/>
          <w:szCs w:val="28"/>
          <w:lang w:val="uk-UA"/>
        </w:rPr>
        <w:t xml:space="preserve"> С.В.</w:t>
      </w:r>
    </w:p>
    <w:p w14:paraId="57941E44" w14:textId="10FE389E" w:rsidR="0028405B" w:rsidRDefault="000E2D99" w:rsidP="00405CB4">
      <w:pPr>
        <w:pBdr>
          <w:bottom w:val="single" w:sz="12" w:space="1" w:color="auto"/>
        </w:pBdr>
        <w:spacing w:line="360" w:lineRule="auto"/>
        <w:ind w:left="4536"/>
        <w:jc w:val="both"/>
        <w:rPr>
          <w:color w:val="000000" w:themeColor="text1"/>
          <w:sz w:val="28"/>
          <w:szCs w:val="28"/>
          <w:lang w:val="uk-UA"/>
        </w:rPr>
      </w:pPr>
      <w:proofErr w:type="spellStart"/>
      <w:r>
        <w:rPr>
          <w:color w:val="000000" w:themeColor="text1"/>
          <w:sz w:val="28"/>
          <w:szCs w:val="28"/>
          <w:lang w:val="uk-UA"/>
        </w:rPr>
        <w:t>к</w:t>
      </w:r>
      <w:r w:rsidR="0028405B" w:rsidRPr="005A7208">
        <w:rPr>
          <w:color w:val="000000" w:themeColor="text1"/>
          <w:sz w:val="28"/>
          <w:szCs w:val="28"/>
          <w:lang w:val="uk-UA"/>
        </w:rPr>
        <w:t>.фіз.вих</w:t>
      </w:r>
      <w:proofErr w:type="spellEnd"/>
      <w:r>
        <w:rPr>
          <w:color w:val="000000" w:themeColor="text1"/>
          <w:sz w:val="28"/>
          <w:szCs w:val="28"/>
          <w:lang w:val="uk-UA"/>
        </w:rPr>
        <w:t>., доцент</w:t>
      </w:r>
    </w:p>
    <w:p w14:paraId="62EE7382" w14:textId="77777777" w:rsidR="000E2D99" w:rsidRDefault="000E2D99" w:rsidP="00405CB4">
      <w:pPr>
        <w:pBdr>
          <w:bottom w:val="single" w:sz="12" w:space="1" w:color="auto"/>
        </w:pBdr>
        <w:spacing w:line="360" w:lineRule="auto"/>
        <w:ind w:left="4536"/>
        <w:jc w:val="both"/>
        <w:rPr>
          <w:color w:val="000000" w:themeColor="text1"/>
          <w:sz w:val="28"/>
          <w:szCs w:val="28"/>
          <w:lang w:val="uk-UA"/>
        </w:rPr>
      </w:pPr>
    </w:p>
    <w:p w14:paraId="685A0D2A" w14:textId="0C95CA6A" w:rsidR="0028405B" w:rsidRPr="000E2D99" w:rsidRDefault="000E2D99" w:rsidP="000E2D99">
      <w:pPr>
        <w:spacing w:line="360" w:lineRule="auto"/>
        <w:ind w:left="4536"/>
        <w:jc w:val="both"/>
        <w:rPr>
          <w:color w:val="000000" w:themeColor="text1"/>
          <w:sz w:val="18"/>
          <w:szCs w:val="18"/>
          <w:lang w:val="uk-UA"/>
        </w:rPr>
      </w:pPr>
      <w:r>
        <w:rPr>
          <w:color w:val="000000" w:themeColor="text1"/>
          <w:sz w:val="28"/>
          <w:szCs w:val="28"/>
          <w:lang w:val="uk-UA"/>
        </w:rPr>
        <w:t xml:space="preserve">                            </w:t>
      </w:r>
      <w:r w:rsidRPr="000E2D99">
        <w:rPr>
          <w:rFonts w:eastAsiaTheme="minorHAnsi"/>
          <w:color w:val="000000"/>
          <w:sz w:val="18"/>
          <w:szCs w:val="18"/>
          <w:lang w:val="ru-RU" w:eastAsia="en-US"/>
        </w:rPr>
        <w:t>(</w:t>
      </w:r>
      <w:proofErr w:type="spellStart"/>
      <w:r w:rsidRPr="000E2D99">
        <w:rPr>
          <w:rFonts w:eastAsiaTheme="minorHAnsi"/>
          <w:color w:val="000000"/>
          <w:sz w:val="18"/>
          <w:szCs w:val="18"/>
          <w:lang w:val="ru-RU" w:eastAsia="en-US"/>
        </w:rPr>
        <w:t>підпис</w:t>
      </w:r>
      <w:proofErr w:type="spellEnd"/>
      <w:r w:rsidRPr="000E2D99">
        <w:rPr>
          <w:rFonts w:eastAsiaTheme="minorHAnsi"/>
          <w:color w:val="000000"/>
          <w:sz w:val="18"/>
          <w:szCs w:val="18"/>
          <w:lang w:val="ru-RU" w:eastAsia="en-US"/>
        </w:rPr>
        <w:t>)</w:t>
      </w:r>
    </w:p>
    <w:p w14:paraId="2BE7E2F0" w14:textId="77777777" w:rsidR="000E2D99" w:rsidRPr="005A7208" w:rsidRDefault="000E2D99" w:rsidP="0028405B">
      <w:pPr>
        <w:spacing w:line="360" w:lineRule="auto"/>
        <w:jc w:val="both"/>
        <w:rPr>
          <w:color w:val="000000" w:themeColor="text1"/>
          <w:sz w:val="28"/>
          <w:szCs w:val="28"/>
          <w:lang w:val="uk-UA"/>
        </w:rPr>
      </w:pPr>
    </w:p>
    <w:p w14:paraId="1BE06093" w14:textId="603CBD22" w:rsidR="0028405B" w:rsidRPr="000E2D99" w:rsidRDefault="0028405B" w:rsidP="0028405B">
      <w:pPr>
        <w:spacing w:line="360" w:lineRule="auto"/>
        <w:jc w:val="center"/>
        <w:rPr>
          <w:b/>
          <w:bCs/>
          <w:color w:val="000000" w:themeColor="text1"/>
          <w:sz w:val="28"/>
          <w:szCs w:val="28"/>
          <w:lang w:val="uk-UA"/>
        </w:rPr>
      </w:pPr>
      <w:r w:rsidRPr="000E2D99">
        <w:rPr>
          <w:b/>
          <w:bCs/>
          <w:color w:val="000000" w:themeColor="text1"/>
          <w:sz w:val="28"/>
          <w:szCs w:val="28"/>
          <w:lang w:val="uk-UA"/>
        </w:rPr>
        <w:t xml:space="preserve">Київ </w:t>
      </w:r>
      <w:r w:rsidR="000E2D99">
        <w:rPr>
          <w:b/>
          <w:bCs/>
          <w:color w:val="000000" w:themeColor="text1"/>
          <w:sz w:val="28"/>
          <w:szCs w:val="28"/>
          <w:lang w:val="uk-UA"/>
        </w:rPr>
        <w:t xml:space="preserve">- </w:t>
      </w:r>
      <w:r w:rsidRPr="000E2D99">
        <w:rPr>
          <w:b/>
          <w:bCs/>
          <w:color w:val="000000" w:themeColor="text1"/>
          <w:sz w:val="28"/>
          <w:szCs w:val="28"/>
          <w:lang w:val="uk-UA"/>
        </w:rPr>
        <w:t>2024</w:t>
      </w:r>
    </w:p>
    <w:p w14:paraId="40054949" w14:textId="77777777" w:rsidR="00405CB4" w:rsidRPr="005A7208" w:rsidRDefault="00405CB4" w:rsidP="0028405B">
      <w:pPr>
        <w:spacing w:line="360" w:lineRule="auto"/>
        <w:jc w:val="center"/>
        <w:rPr>
          <w:color w:val="000000" w:themeColor="text1"/>
          <w:sz w:val="28"/>
          <w:szCs w:val="28"/>
          <w:lang w:val="uk-UA"/>
        </w:rPr>
      </w:pPr>
    </w:p>
    <w:p w14:paraId="3F22BEA7" w14:textId="0ADE8323" w:rsidR="0028405B" w:rsidRPr="00F37E10" w:rsidRDefault="00262B44" w:rsidP="00F37E10">
      <w:pPr>
        <w:pStyle w:val="1"/>
        <w:jc w:val="center"/>
        <w:rPr>
          <w:sz w:val="28"/>
          <w:szCs w:val="28"/>
        </w:rPr>
      </w:pPr>
      <w:r w:rsidRPr="00F37E10">
        <w:rPr>
          <w:sz w:val="28"/>
          <w:szCs w:val="28"/>
        </w:rPr>
        <w:lastRenderedPageBreak/>
        <w:t>ЗМІСТ</w:t>
      </w:r>
    </w:p>
    <w:p w14:paraId="155981DA" w14:textId="25D73B26" w:rsidR="00262B44" w:rsidRDefault="00262B44">
      <w:pPr>
        <w:rPr>
          <w:color w:val="000000" w:themeColor="text1"/>
          <w:sz w:val="28"/>
          <w:szCs w:val="28"/>
          <w:lang w:val="uk-UA"/>
        </w:rPr>
      </w:pP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06"/>
        <w:gridCol w:w="7023"/>
        <w:gridCol w:w="657"/>
      </w:tblGrid>
      <w:tr w:rsidR="00F37E10" w14:paraId="3A906BAA" w14:textId="77777777" w:rsidTr="009357E5">
        <w:tc>
          <w:tcPr>
            <w:tcW w:w="8359" w:type="dxa"/>
            <w:gridSpan w:val="2"/>
          </w:tcPr>
          <w:p w14:paraId="367A1B94" w14:textId="6DE076F2" w:rsidR="00F37E10" w:rsidRPr="000E2D99" w:rsidRDefault="00F37E10" w:rsidP="00D5127D">
            <w:pPr>
              <w:spacing w:line="360" w:lineRule="auto"/>
              <w:jc w:val="both"/>
              <w:rPr>
                <w:b/>
                <w:color w:val="000000" w:themeColor="text1"/>
                <w:sz w:val="28"/>
                <w:szCs w:val="28"/>
                <w:lang w:val="uk-UA"/>
              </w:rPr>
            </w:pPr>
            <w:r w:rsidRPr="000E2D99">
              <w:rPr>
                <w:b/>
                <w:color w:val="000000" w:themeColor="text1"/>
                <w:sz w:val="28"/>
                <w:szCs w:val="28"/>
                <w:lang w:val="uk-UA"/>
              </w:rPr>
              <w:t>ПЕРЕЛІК УМОВНИХ CКОРОЧЕНЬ</w:t>
            </w:r>
            <w:r w:rsidR="000E2D99" w:rsidRPr="000E2D99">
              <w:rPr>
                <w:bCs/>
                <w:color w:val="000000" w:themeColor="text1"/>
                <w:sz w:val="28"/>
                <w:szCs w:val="28"/>
                <w:lang w:val="uk-UA"/>
              </w:rPr>
              <w:t>……………………………….</w:t>
            </w:r>
          </w:p>
        </w:tc>
        <w:tc>
          <w:tcPr>
            <w:tcW w:w="657" w:type="dxa"/>
          </w:tcPr>
          <w:p w14:paraId="0580D5A2" w14:textId="77777777" w:rsidR="00F37E10" w:rsidRDefault="00F37E10" w:rsidP="00D5127D">
            <w:pPr>
              <w:spacing w:line="360" w:lineRule="auto"/>
              <w:jc w:val="center"/>
              <w:rPr>
                <w:color w:val="000000" w:themeColor="text1"/>
                <w:sz w:val="28"/>
                <w:szCs w:val="28"/>
                <w:lang w:val="uk-UA"/>
              </w:rPr>
            </w:pPr>
            <w:r>
              <w:rPr>
                <w:color w:val="000000" w:themeColor="text1"/>
                <w:sz w:val="28"/>
                <w:szCs w:val="28"/>
                <w:lang w:val="uk-UA"/>
              </w:rPr>
              <w:t>4</w:t>
            </w:r>
          </w:p>
        </w:tc>
      </w:tr>
      <w:tr w:rsidR="00F37E10" w14:paraId="4790F072" w14:textId="77777777" w:rsidTr="009357E5">
        <w:tc>
          <w:tcPr>
            <w:tcW w:w="8359" w:type="dxa"/>
            <w:gridSpan w:val="2"/>
          </w:tcPr>
          <w:p w14:paraId="517F1AFE" w14:textId="5F05D022" w:rsidR="00F37E10" w:rsidRPr="000E2D99" w:rsidRDefault="00F37E10" w:rsidP="00D5127D">
            <w:pPr>
              <w:pStyle w:val="1"/>
              <w:jc w:val="both"/>
              <w:outlineLvl w:val="0"/>
              <w:rPr>
                <w:b w:val="0"/>
                <w:sz w:val="28"/>
                <w:szCs w:val="28"/>
              </w:rPr>
            </w:pPr>
            <w:r w:rsidRPr="000E2D99">
              <w:rPr>
                <w:bCs w:val="0"/>
                <w:sz w:val="28"/>
                <w:szCs w:val="28"/>
              </w:rPr>
              <w:t>ВСТУП</w:t>
            </w:r>
            <w:r w:rsidR="000E2D99" w:rsidRPr="000E2D99">
              <w:rPr>
                <w:b w:val="0"/>
                <w:color w:val="000000" w:themeColor="text1"/>
                <w:sz w:val="28"/>
                <w:szCs w:val="28"/>
              </w:rPr>
              <w:t>…………………………………………………………………..</w:t>
            </w:r>
          </w:p>
        </w:tc>
        <w:tc>
          <w:tcPr>
            <w:tcW w:w="657" w:type="dxa"/>
          </w:tcPr>
          <w:p w14:paraId="143B71FF" w14:textId="77777777" w:rsidR="00F37E10" w:rsidRPr="000E2D99" w:rsidRDefault="00F37E10" w:rsidP="00D5127D">
            <w:pPr>
              <w:spacing w:line="360" w:lineRule="auto"/>
              <w:jc w:val="center"/>
              <w:rPr>
                <w:bCs/>
                <w:color w:val="000000" w:themeColor="text1"/>
                <w:sz w:val="28"/>
                <w:szCs w:val="28"/>
                <w:lang w:val="uk-UA"/>
              </w:rPr>
            </w:pPr>
            <w:r w:rsidRPr="000E2D99">
              <w:rPr>
                <w:bCs/>
                <w:color w:val="000000" w:themeColor="text1"/>
                <w:sz w:val="28"/>
                <w:szCs w:val="28"/>
                <w:lang w:val="uk-UA"/>
              </w:rPr>
              <w:t>5</w:t>
            </w:r>
          </w:p>
        </w:tc>
      </w:tr>
      <w:tr w:rsidR="00F37E10" w14:paraId="3B32C42E" w14:textId="77777777" w:rsidTr="009357E5">
        <w:tc>
          <w:tcPr>
            <w:tcW w:w="1555" w:type="dxa"/>
            <w:vAlign w:val="center"/>
          </w:tcPr>
          <w:p w14:paraId="263F2B60" w14:textId="661C4CAD" w:rsidR="00F37E10" w:rsidRPr="000E2D99" w:rsidRDefault="00F37E10" w:rsidP="009357E5">
            <w:pPr>
              <w:spacing w:line="360" w:lineRule="auto"/>
              <w:jc w:val="center"/>
              <w:rPr>
                <w:b/>
                <w:color w:val="000000" w:themeColor="text1"/>
                <w:sz w:val="28"/>
                <w:szCs w:val="28"/>
                <w:lang w:val="uk-UA"/>
              </w:rPr>
            </w:pPr>
            <w:r w:rsidRPr="000E2D99">
              <w:rPr>
                <w:b/>
                <w:color w:val="000000" w:themeColor="text1"/>
                <w:sz w:val="28"/>
                <w:szCs w:val="28"/>
                <w:lang w:val="uk-UA"/>
              </w:rPr>
              <w:t>РОЗДІЛ 1</w:t>
            </w:r>
          </w:p>
        </w:tc>
        <w:tc>
          <w:tcPr>
            <w:tcW w:w="6804" w:type="dxa"/>
          </w:tcPr>
          <w:p w14:paraId="606FD51E" w14:textId="2FC99072" w:rsidR="00F37E10" w:rsidRPr="000E2D99" w:rsidRDefault="00F37E10" w:rsidP="00D5127D">
            <w:pPr>
              <w:pStyle w:val="1"/>
              <w:jc w:val="both"/>
              <w:outlineLvl w:val="0"/>
              <w:rPr>
                <w:bCs w:val="0"/>
                <w:sz w:val="28"/>
                <w:szCs w:val="28"/>
              </w:rPr>
            </w:pPr>
            <w:r w:rsidRPr="000E2D99">
              <w:rPr>
                <w:bCs w:val="0"/>
                <w:sz w:val="28"/>
                <w:szCs w:val="28"/>
              </w:rPr>
              <w:t>ВИКОРИСТАННЯ ТУРИЗМУ В НАВЧАЛЬНО-ВИХОВНОМУ ПРОЦЕСІ УЧНІВ СЕРЕДНІХ КЛАСІВ</w:t>
            </w:r>
            <w:r w:rsidR="000E2D99" w:rsidRPr="000E2D99">
              <w:rPr>
                <w:b w:val="0"/>
                <w:sz w:val="28"/>
                <w:szCs w:val="28"/>
              </w:rPr>
              <w:t>…………………………………………………..</w:t>
            </w:r>
          </w:p>
        </w:tc>
        <w:tc>
          <w:tcPr>
            <w:tcW w:w="657" w:type="dxa"/>
            <w:vAlign w:val="bottom"/>
          </w:tcPr>
          <w:p w14:paraId="3D4FD889" w14:textId="10D37367" w:rsidR="00F37E10" w:rsidRDefault="000E2D99" w:rsidP="000E2D99">
            <w:pPr>
              <w:spacing w:line="360" w:lineRule="auto"/>
              <w:jc w:val="center"/>
              <w:rPr>
                <w:color w:val="000000" w:themeColor="text1"/>
                <w:sz w:val="28"/>
                <w:szCs w:val="28"/>
                <w:lang w:val="uk-UA"/>
              </w:rPr>
            </w:pPr>
            <w:r>
              <w:rPr>
                <w:color w:val="000000" w:themeColor="text1"/>
                <w:sz w:val="28"/>
                <w:szCs w:val="28"/>
                <w:lang w:val="uk-UA"/>
              </w:rPr>
              <w:t>9</w:t>
            </w:r>
          </w:p>
        </w:tc>
      </w:tr>
      <w:tr w:rsidR="00F37E10" w14:paraId="24351F87" w14:textId="77777777" w:rsidTr="009357E5">
        <w:tc>
          <w:tcPr>
            <w:tcW w:w="1555" w:type="dxa"/>
          </w:tcPr>
          <w:p w14:paraId="259CEC55" w14:textId="77777777" w:rsidR="00F37E10" w:rsidRDefault="00F37E10" w:rsidP="00D5127D">
            <w:pPr>
              <w:spacing w:line="360" w:lineRule="auto"/>
              <w:jc w:val="center"/>
              <w:rPr>
                <w:color w:val="000000" w:themeColor="text1"/>
                <w:sz w:val="28"/>
                <w:szCs w:val="28"/>
                <w:lang w:val="uk-UA"/>
              </w:rPr>
            </w:pPr>
            <w:r>
              <w:rPr>
                <w:sz w:val="28"/>
                <w:szCs w:val="28"/>
              </w:rPr>
              <w:t>1.1</w:t>
            </w:r>
          </w:p>
        </w:tc>
        <w:tc>
          <w:tcPr>
            <w:tcW w:w="6804" w:type="dxa"/>
          </w:tcPr>
          <w:p w14:paraId="102347A2" w14:textId="1BEF2B8E" w:rsidR="00F37E10" w:rsidRPr="004E3DCD" w:rsidRDefault="00F37E10" w:rsidP="00D5127D">
            <w:pPr>
              <w:pStyle w:val="1"/>
              <w:spacing w:line="276" w:lineRule="auto"/>
              <w:jc w:val="both"/>
              <w:outlineLvl w:val="0"/>
              <w:rPr>
                <w:b w:val="0"/>
                <w:bCs w:val="0"/>
                <w:sz w:val="28"/>
                <w:szCs w:val="28"/>
              </w:rPr>
            </w:pPr>
            <w:r w:rsidRPr="00A46495">
              <w:rPr>
                <w:b w:val="0"/>
                <w:bCs w:val="0"/>
                <w:sz w:val="28"/>
                <w:szCs w:val="28"/>
              </w:rPr>
              <w:t>Особливості організації процесу фізичного виховання дітей середнього шкільного віку</w:t>
            </w:r>
            <w:r w:rsidR="000E2D99">
              <w:rPr>
                <w:b w:val="0"/>
                <w:bCs w:val="0"/>
                <w:sz w:val="28"/>
                <w:szCs w:val="28"/>
              </w:rPr>
              <w:t>………………………..</w:t>
            </w:r>
          </w:p>
        </w:tc>
        <w:tc>
          <w:tcPr>
            <w:tcW w:w="657" w:type="dxa"/>
            <w:vAlign w:val="bottom"/>
          </w:tcPr>
          <w:p w14:paraId="347FC1A8" w14:textId="77777777" w:rsidR="00F37E10" w:rsidRDefault="00F37E10" w:rsidP="000E2D99">
            <w:pPr>
              <w:spacing w:line="360" w:lineRule="auto"/>
              <w:jc w:val="center"/>
              <w:rPr>
                <w:color w:val="000000" w:themeColor="text1"/>
                <w:sz w:val="28"/>
                <w:szCs w:val="28"/>
                <w:lang w:val="uk-UA"/>
              </w:rPr>
            </w:pPr>
            <w:r>
              <w:rPr>
                <w:color w:val="000000" w:themeColor="text1"/>
                <w:sz w:val="28"/>
                <w:szCs w:val="28"/>
                <w:lang w:val="uk-UA"/>
              </w:rPr>
              <w:t>9</w:t>
            </w:r>
          </w:p>
        </w:tc>
      </w:tr>
      <w:tr w:rsidR="00F37E10" w14:paraId="6414855A" w14:textId="77777777" w:rsidTr="009357E5">
        <w:tc>
          <w:tcPr>
            <w:tcW w:w="1555" w:type="dxa"/>
          </w:tcPr>
          <w:p w14:paraId="25073B30" w14:textId="77777777" w:rsidR="00F37E10" w:rsidRPr="004E3DCD" w:rsidRDefault="00F37E10" w:rsidP="00D5127D">
            <w:pPr>
              <w:spacing w:line="360" w:lineRule="auto"/>
              <w:jc w:val="center"/>
              <w:rPr>
                <w:color w:val="000000" w:themeColor="text1"/>
                <w:sz w:val="28"/>
                <w:szCs w:val="28"/>
                <w:lang w:val="uk-UA"/>
              </w:rPr>
            </w:pPr>
            <w:r w:rsidRPr="004E3DCD">
              <w:rPr>
                <w:color w:val="000000" w:themeColor="text1"/>
                <w:sz w:val="28"/>
                <w:szCs w:val="28"/>
                <w:lang w:val="uk-UA"/>
              </w:rPr>
              <w:t>1.2</w:t>
            </w:r>
          </w:p>
        </w:tc>
        <w:tc>
          <w:tcPr>
            <w:tcW w:w="6804" w:type="dxa"/>
          </w:tcPr>
          <w:p w14:paraId="21765C4F" w14:textId="3A377258" w:rsidR="00F37E10" w:rsidRPr="004E3DCD" w:rsidRDefault="00F37E10" w:rsidP="00D5127D">
            <w:pPr>
              <w:spacing w:line="276" w:lineRule="auto"/>
              <w:jc w:val="both"/>
              <w:rPr>
                <w:color w:val="000000" w:themeColor="text1"/>
                <w:sz w:val="28"/>
                <w:szCs w:val="28"/>
                <w:lang w:val="uk-UA"/>
              </w:rPr>
            </w:pPr>
            <w:r w:rsidRPr="004E3DCD">
              <w:rPr>
                <w:color w:val="000000" w:themeColor="text1"/>
                <w:sz w:val="28"/>
                <w:szCs w:val="28"/>
                <w:lang w:val="uk-UA"/>
              </w:rPr>
              <w:t>Анатомо-фізіологічні особливості розвитку організму дітей середнього шкільного віку</w:t>
            </w:r>
            <w:r w:rsidR="000E2D99">
              <w:rPr>
                <w:color w:val="000000" w:themeColor="text1"/>
                <w:sz w:val="28"/>
                <w:szCs w:val="28"/>
                <w:lang w:val="uk-UA"/>
              </w:rPr>
              <w:t>………………………..</w:t>
            </w:r>
          </w:p>
        </w:tc>
        <w:tc>
          <w:tcPr>
            <w:tcW w:w="657" w:type="dxa"/>
          </w:tcPr>
          <w:p w14:paraId="54BFFB32" w14:textId="77777777" w:rsidR="00F37E10" w:rsidRDefault="00F37E10" w:rsidP="00D5127D">
            <w:pPr>
              <w:spacing w:line="360" w:lineRule="auto"/>
              <w:jc w:val="center"/>
              <w:rPr>
                <w:color w:val="000000" w:themeColor="text1"/>
                <w:sz w:val="28"/>
                <w:szCs w:val="28"/>
                <w:lang w:val="uk-UA"/>
              </w:rPr>
            </w:pPr>
            <w:r>
              <w:rPr>
                <w:color w:val="000000" w:themeColor="text1"/>
                <w:sz w:val="28"/>
                <w:szCs w:val="28"/>
                <w:lang w:val="uk-UA"/>
              </w:rPr>
              <w:t>16</w:t>
            </w:r>
          </w:p>
        </w:tc>
      </w:tr>
      <w:tr w:rsidR="00F37E10" w14:paraId="7E358265" w14:textId="77777777" w:rsidTr="009357E5">
        <w:tc>
          <w:tcPr>
            <w:tcW w:w="1555" w:type="dxa"/>
          </w:tcPr>
          <w:p w14:paraId="024CC5E2" w14:textId="77777777" w:rsidR="00F37E10" w:rsidRPr="004E3DCD" w:rsidRDefault="00F37E10" w:rsidP="00D5127D">
            <w:pPr>
              <w:spacing w:line="360" w:lineRule="auto"/>
              <w:jc w:val="center"/>
              <w:rPr>
                <w:color w:val="000000" w:themeColor="text1"/>
                <w:sz w:val="28"/>
                <w:szCs w:val="28"/>
                <w:lang w:val="uk-UA"/>
              </w:rPr>
            </w:pPr>
            <w:r w:rsidRPr="004E3DCD">
              <w:rPr>
                <w:sz w:val="28"/>
                <w:szCs w:val="28"/>
              </w:rPr>
              <w:t>1.3</w:t>
            </w:r>
          </w:p>
        </w:tc>
        <w:tc>
          <w:tcPr>
            <w:tcW w:w="6804" w:type="dxa"/>
          </w:tcPr>
          <w:p w14:paraId="56503010" w14:textId="1D4C529B" w:rsidR="00F37E10" w:rsidRPr="004E3DCD" w:rsidRDefault="00F37E10" w:rsidP="00D5127D">
            <w:pPr>
              <w:pStyle w:val="1"/>
              <w:spacing w:line="276" w:lineRule="auto"/>
              <w:outlineLvl w:val="0"/>
              <w:rPr>
                <w:b w:val="0"/>
                <w:bCs w:val="0"/>
                <w:sz w:val="28"/>
                <w:szCs w:val="28"/>
              </w:rPr>
            </w:pPr>
            <w:r w:rsidRPr="004E3DCD">
              <w:rPr>
                <w:b w:val="0"/>
                <w:bCs w:val="0"/>
                <w:sz w:val="28"/>
                <w:szCs w:val="28"/>
              </w:rPr>
              <w:t>Використання туризму як засобу фізичного виховання учнів середнього шкільного віку</w:t>
            </w:r>
            <w:r w:rsidR="000E2D99">
              <w:rPr>
                <w:color w:val="000000" w:themeColor="text1"/>
                <w:sz w:val="28"/>
                <w:szCs w:val="28"/>
              </w:rPr>
              <w:t xml:space="preserve"> </w:t>
            </w:r>
            <w:r w:rsidR="000E2D99" w:rsidRPr="000E2D99">
              <w:rPr>
                <w:b w:val="0"/>
                <w:bCs w:val="0"/>
                <w:color w:val="000000" w:themeColor="text1"/>
                <w:sz w:val="28"/>
                <w:szCs w:val="28"/>
              </w:rPr>
              <w:t>…</w:t>
            </w:r>
            <w:r w:rsidR="000E2D99">
              <w:rPr>
                <w:b w:val="0"/>
                <w:bCs w:val="0"/>
                <w:color w:val="000000" w:themeColor="text1"/>
                <w:sz w:val="28"/>
                <w:szCs w:val="28"/>
              </w:rPr>
              <w:t>.</w:t>
            </w:r>
            <w:r w:rsidR="000E2D99" w:rsidRPr="000E2D99">
              <w:rPr>
                <w:b w:val="0"/>
                <w:bCs w:val="0"/>
                <w:color w:val="000000" w:themeColor="text1"/>
                <w:sz w:val="28"/>
                <w:szCs w:val="28"/>
              </w:rPr>
              <w:t>……………………</w:t>
            </w:r>
          </w:p>
        </w:tc>
        <w:tc>
          <w:tcPr>
            <w:tcW w:w="657" w:type="dxa"/>
            <w:vAlign w:val="bottom"/>
          </w:tcPr>
          <w:p w14:paraId="5D50C229" w14:textId="77777777" w:rsidR="00F37E10" w:rsidRDefault="00F37E10" w:rsidP="000E2D99">
            <w:pPr>
              <w:spacing w:line="360" w:lineRule="auto"/>
              <w:jc w:val="center"/>
              <w:rPr>
                <w:color w:val="000000" w:themeColor="text1"/>
                <w:sz w:val="28"/>
                <w:szCs w:val="28"/>
                <w:lang w:val="uk-UA"/>
              </w:rPr>
            </w:pPr>
            <w:r>
              <w:rPr>
                <w:color w:val="000000" w:themeColor="text1"/>
                <w:sz w:val="28"/>
                <w:szCs w:val="28"/>
                <w:lang w:val="uk-UA"/>
              </w:rPr>
              <w:t>19</w:t>
            </w:r>
          </w:p>
        </w:tc>
      </w:tr>
      <w:tr w:rsidR="00F37E10" w14:paraId="086274AD" w14:textId="77777777" w:rsidTr="009357E5">
        <w:tc>
          <w:tcPr>
            <w:tcW w:w="1555" w:type="dxa"/>
          </w:tcPr>
          <w:p w14:paraId="65D86549" w14:textId="77777777" w:rsidR="00F37E10" w:rsidRPr="004E3DCD" w:rsidRDefault="00F37E10" w:rsidP="00D5127D">
            <w:pPr>
              <w:spacing w:line="360" w:lineRule="auto"/>
              <w:jc w:val="center"/>
              <w:rPr>
                <w:color w:val="000000" w:themeColor="text1"/>
                <w:sz w:val="28"/>
                <w:szCs w:val="28"/>
                <w:lang w:val="uk-UA"/>
              </w:rPr>
            </w:pPr>
            <w:r w:rsidRPr="004E3DCD">
              <w:rPr>
                <w:sz w:val="28"/>
                <w:szCs w:val="28"/>
              </w:rPr>
              <w:t>1.4</w:t>
            </w:r>
          </w:p>
        </w:tc>
        <w:tc>
          <w:tcPr>
            <w:tcW w:w="6804" w:type="dxa"/>
            <w:vAlign w:val="bottom"/>
          </w:tcPr>
          <w:p w14:paraId="39B28074" w14:textId="7534329B" w:rsidR="00F37E10" w:rsidRPr="004E3DCD" w:rsidRDefault="00F37E10" w:rsidP="000E2D99">
            <w:pPr>
              <w:pStyle w:val="1"/>
              <w:spacing w:line="276" w:lineRule="auto"/>
              <w:jc w:val="center"/>
              <w:outlineLvl w:val="0"/>
              <w:rPr>
                <w:b w:val="0"/>
                <w:bCs w:val="0"/>
                <w:sz w:val="28"/>
                <w:szCs w:val="28"/>
              </w:rPr>
            </w:pPr>
            <w:r w:rsidRPr="004E3DCD">
              <w:rPr>
                <w:b w:val="0"/>
                <w:bCs w:val="0"/>
                <w:sz w:val="28"/>
                <w:szCs w:val="28"/>
              </w:rPr>
              <w:t>Види туризму та їх призначення</w:t>
            </w:r>
            <w:r w:rsidR="000E2D99" w:rsidRPr="000E2D99">
              <w:rPr>
                <w:b w:val="0"/>
                <w:bCs w:val="0"/>
                <w:color w:val="000000" w:themeColor="text1"/>
                <w:sz w:val="28"/>
                <w:szCs w:val="28"/>
              </w:rPr>
              <w:t>…</w:t>
            </w:r>
            <w:r w:rsidR="000E2D99">
              <w:rPr>
                <w:b w:val="0"/>
                <w:bCs w:val="0"/>
                <w:color w:val="000000" w:themeColor="text1"/>
                <w:sz w:val="28"/>
                <w:szCs w:val="28"/>
              </w:rPr>
              <w:t>.</w:t>
            </w:r>
            <w:r w:rsidR="000E2D99" w:rsidRPr="000E2D99">
              <w:rPr>
                <w:b w:val="0"/>
                <w:bCs w:val="0"/>
                <w:color w:val="000000" w:themeColor="text1"/>
                <w:sz w:val="28"/>
                <w:szCs w:val="28"/>
              </w:rPr>
              <w:t>……………………</w:t>
            </w:r>
            <w:r w:rsidR="000E2D99">
              <w:rPr>
                <w:b w:val="0"/>
                <w:bCs w:val="0"/>
                <w:color w:val="000000" w:themeColor="text1"/>
                <w:sz w:val="28"/>
                <w:szCs w:val="28"/>
              </w:rPr>
              <w:t>.</w:t>
            </w:r>
          </w:p>
        </w:tc>
        <w:tc>
          <w:tcPr>
            <w:tcW w:w="657" w:type="dxa"/>
            <w:vAlign w:val="bottom"/>
          </w:tcPr>
          <w:p w14:paraId="0FF6C14E" w14:textId="77777777" w:rsidR="00F37E10" w:rsidRDefault="00F37E10" w:rsidP="000E2D99">
            <w:pPr>
              <w:spacing w:line="360" w:lineRule="auto"/>
              <w:jc w:val="center"/>
              <w:rPr>
                <w:color w:val="000000" w:themeColor="text1"/>
                <w:sz w:val="28"/>
                <w:szCs w:val="28"/>
                <w:lang w:val="uk-UA"/>
              </w:rPr>
            </w:pPr>
            <w:r>
              <w:rPr>
                <w:color w:val="000000" w:themeColor="text1"/>
                <w:sz w:val="28"/>
                <w:szCs w:val="28"/>
                <w:lang w:val="uk-UA"/>
              </w:rPr>
              <w:t>22</w:t>
            </w:r>
          </w:p>
        </w:tc>
      </w:tr>
      <w:tr w:rsidR="00F37E10" w14:paraId="49E17ED0" w14:textId="77777777" w:rsidTr="009357E5">
        <w:tc>
          <w:tcPr>
            <w:tcW w:w="8359" w:type="dxa"/>
            <w:gridSpan w:val="2"/>
            <w:vAlign w:val="bottom"/>
          </w:tcPr>
          <w:p w14:paraId="4422D22F" w14:textId="459E91D3" w:rsidR="00F37E10" w:rsidRPr="000E2D99" w:rsidRDefault="00F37E10" w:rsidP="000E2D99">
            <w:pPr>
              <w:pStyle w:val="1"/>
              <w:spacing w:line="276" w:lineRule="auto"/>
              <w:jc w:val="center"/>
              <w:outlineLvl w:val="0"/>
              <w:rPr>
                <w:sz w:val="28"/>
                <w:szCs w:val="28"/>
              </w:rPr>
            </w:pPr>
            <w:r w:rsidRPr="00E0740F">
              <w:rPr>
                <w:b w:val="0"/>
                <w:bCs w:val="0"/>
                <w:sz w:val="28"/>
                <w:szCs w:val="28"/>
              </w:rPr>
              <w:t>Висновки до розділу 1</w:t>
            </w:r>
            <w:r w:rsidR="000E2D99" w:rsidRPr="000E2D99">
              <w:rPr>
                <w:b w:val="0"/>
                <w:bCs w:val="0"/>
                <w:color w:val="000000" w:themeColor="text1"/>
                <w:sz w:val="28"/>
                <w:szCs w:val="28"/>
              </w:rPr>
              <w:t>…</w:t>
            </w:r>
            <w:r w:rsidR="000E2D99">
              <w:rPr>
                <w:b w:val="0"/>
                <w:bCs w:val="0"/>
                <w:color w:val="000000" w:themeColor="text1"/>
                <w:sz w:val="28"/>
                <w:szCs w:val="28"/>
              </w:rPr>
              <w:t>.</w:t>
            </w:r>
            <w:r w:rsidR="000E2D99" w:rsidRPr="000E2D99">
              <w:rPr>
                <w:b w:val="0"/>
                <w:bCs w:val="0"/>
                <w:color w:val="000000" w:themeColor="text1"/>
                <w:sz w:val="28"/>
                <w:szCs w:val="28"/>
              </w:rPr>
              <w:t>……………………</w:t>
            </w:r>
            <w:r w:rsidR="000E2D99">
              <w:rPr>
                <w:b w:val="0"/>
                <w:bCs w:val="0"/>
                <w:color w:val="000000" w:themeColor="text1"/>
                <w:sz w:val="28"/>
                <w:szCs w:val="28"/>
              </w:rPr>
              <w:t>.</w:t>
            </w:r>
            <w:r w:rsidR="000E2D99" w:rsidRPr="000E2D99">
              <w:rPr>
                <w:b w:val="0"/>
                <w:bCs w:val="0"/>
                <w:color w:val="000000" w:themeColor="text1"/>
                <w:sz w:val="28"/>
                <w:szCs w:val="28"/>
              </w:rPr>
              <w:t>…………………</w:t>
            </w:r>
            <w:r w:rsidR="000E2D99">
              <w:rPr>
                <w:b w:val="0"/>
                <w:bCs w:val="0"/>
                <w:color w:val="000000" w:themeColor="text1"/>
                <w:sz w:val="28"/>
                <w:szCs w:val="28"/>
              </w:rPr>
              <w:t>……</w:t>
            </w:r>
          </w:p>
        </w:tc>
        <w:tc>
          <w:tcPr>
            <w:tcW w:w="657" w:type="dxa"/>
            <w:vAlign w:val="bottom"/>
          </w:tcPr>
          <w:p w14:paraId="06E63DE7" w14:textId="77777777" w:rsidR="00F37E10" w:rsidRDefault="00F37E10" w:rsidP="000E2D99">
            <w:pPr>
              <w:spacing w:line="360" w:lineRule="auto"/>
              <w:jc w:val="center"/>
              <w:rPr>
                <w:color w:val="000000" w:themeColor="text1"/>
                <w:sz w:val="28"/>
                <w:szCs w:val="28"/>
                <w:lang w:val="uk-UA"/>
              </w:rPr>
            </w:pPr>
            <w:r>
              <w:rPr>
                <w:color w:val="000000" w:themeColor="text1"/>
                <w:sz w:val="28"/>
                <w:szCs w:val="28"/>
                <w:lang w:val="uk-UA"/>
              </w:rPr>
              <w:t>23</w:t>
            </w:r>
          </w:p>
        </w:tc>
      </w:tr>
      <w:tr w:rsidR="00F37E10" w14:paraId="27D980ED" w14:textId="77777777" w:rsidTr="009357E5">
        <w:tc>
          <w:tcPr>
            <w:tcW w:w="1555" w:type="dxa"/>
          </w:tcPr>
          <w:p w14:paraId="6ACADEBB" w14:textId="77777777" w:rsidR="00F37E10" w:rsidRPr="009357E5" w:rsidRDefault="00F37E10" w:rsidP="00D5127D">
            <w:pPr>
              <w:pStyle w:val="1"/>
              <w:jc w:val="center"/>
              <w:outlineLvl w:val="0"/>
              <w:rPr>
                <w:sz w:val="28"/>
                <w:szCs w:val="28"/>
              </w:rPr>
            </w:pPr>
            <w:r w:rsidRPr="009357E5">
              <w:rPr>
                <w:sz w:val="28"/>
                <w:szCs w:val="28"/>
              </w:rPr>
              <w:t>РОЗДІЛ 2</w:t>
            </w:r>
          </w:p>
        </w:tc>
        <w:tc>
          <w:tcPr>
            <w:tcW w:w="6804" w:type="dxa"/>
          </w:tcPr>
          <w:p w14:paraId="03CF9EBA" w14:textId="77777777" w:rsidR="00F37E10" w:rsidRPr="009357E5" w:rsidRDefault="00F37E10" w:rsidP="00D5127D">
            <w:pPr>
              <w:pStyle w:val="1"/>
              <w:jc w:val="center"/>
              <w:outlineLvl w:val="0"/>
              <w:rPr>
                <w:sz w:val="28"/>
                <w:szCs w:val="28"/>
              </w:rPr>
            </w:pPr>
            <w:r w:rsidRPr="009357E5">
              <w:rPr>
                <w:sz w:val="28"/>
                <w:szCs w:val="28"/>
              </w:rPr>
              <w:t>МЕТОДИ ТА ОРГАНІЗАЦІЯ ДОСЛІДЖЕННЯ</w:t>
            </w:r>
          </w:p>
        </w:tc>
        <w:tc>
          <w:tcPr>
            <w:tcW w:w="657" w:type="dxa"/>
          </w:tcPr>
          <w:p w14:paraId="4F090389" w14:textId="77777777" w:rsidR="00F37E10" w:rsidRDefault="00F37E10" w:rsidP="00D5127D">
            <w:pPr>
              <w:spacing w:line="360" w:lineRule="auto"/>
              <w:jc w:val="center"/>
              <w:rPr>
                <w:color w:val="000000" w:themeColor="text1"/>
                <w:sz w:val="28"/>
                <w:szCs w:val="28"/>
                <w:lang w:val="uk-UA"/>
              </w:rPr>
            </w:pPr>
          </w:p>
        </w:tc>
      </w:tr>
      <w:tr w:rsidR="00F37E10" w14:paraId="09A3EC05" w14:textId="77777777" w:rsidTr="009357E5">
        <w:tc>
          <w:tcPr>
            <w:tcW w:w="1555" w:type="dxa"/>
          </w:tcPr>
          <w:p w14:paraId="5E33DBFD" w14:textId="77777777" w:rsidR="00F37E10" w:rsidRPr="004E3DCD" w:rsidRDefault="00F37E10" w:rsidP="00D5127D">
            <w:pPr>
              <w:spacing w:line="360" w:lineRule="auto"/>
              <w:jc w:val="center"/>
              <w:rPr>
                <w:color w:val="000000" w:themeColor="text1"/>
                <w:sz w:val="28"/>
                <w:szCs w:val="28"/>
                <w:lang w:val="uk-UA"/>
              </w:rPr>
            </w:pPr>
            <w:r w:rsidRPr="004E3DCD">
              <w:rPr>
                <w:sz w:val="28"/>
                <w:szCs w:val="28"/>
              </w:rPr>
              <w:t>2.1.</w:t>
            </w:r>
          </w:p>
        </w:tc>
        <w:tc>
          <w:tcPr>
            <w:tcW w:w="6804" w:type="dxa"/>
          </w:tcPr>
          <w:p w14:paraId="068B553A" w14:textId="29222BCA" w:rsidR="00F37E10" w:rsidRPr="004E3DCD" w:rsidRDefault="00F37E10" w:rsidP="00D5127D">
            <w:pPr>
              <w:pStyle w:val="1"/>
              <w:spacing w:line="360" w:lineRule="auto"/>
              <w:outlineLvl w:val="0"/>
              <w:rPr>
                <w:b w:val="0"/>
                <w:bCs w:val="0"/>
                <w:sz w:val="28"/>
                <w:szCs w:val="28"/>
              </w:rPr>
            </w:pPr>
            <w:r w:rsidRPr="004E3DCD">
              <w:rPr>
                <w:b w:val="0"/>
                <w:bCs w:val="0"/>
                <w:sz w:val="28"/>
                <w:szCs w:val="28"/>
              </w:rPr>
              <w:t>Методи дослідження</w:t>
            </w:r>
            <w:r w:rsidR="009357E5" w:rsidRPr="000E2D99">
              <w:rPr>
                <w:b w:val="0"/>
                <w:bCs w:val="0"/>
                <w:color w:val="000000" w:themeColor="text1"/>
                <w:sz w:val="28"/>
                <w:szCs w:val="28"/>
              </w:rPr>
              <w:t>…</w:t>
            </w:r>
            <w:r w:rsidR="009357E5">
              <w:rPr>
                <w:b w:val="0"/>
                <w:bCs w:val="0"/>
                <w:color w:val="000000" w:themeColor="text1"/>
                <w:sz w:val="28"/>
                <w:szCs w:val="28"/>
              </w:rPr>
              <w:t>.</w:t>
            </w:r>
            <w:r w:rsidR="009357E5" w:rsidRPr="000E2D99">
              <w:rPr>
                <w:b w:val="0"/>
                <w:bCs w:val="0"/>
                <w:color w:val="000000" w:themeColor="text1"/>
                <w:sz w:val="28"/>
                <w:szCs w:val="28"/>
              </w:rPr>
              <w:t>……………………</w:t>
            </w:r>
            <w:r w:rsidR="009357E5">
              <w:rPr>
                <w:b w:val="0"/>
                <w:bCs w:val="0"/>
                <w:color w:val="000000" w:themeColor="text1"/>
                <w:sz w:val="28"/>
                <w:szCs w:val="28"/>
              </w:rPr>
              <w:t>.</w:t>
            </w:r>
            <w:r w:rsidR="009357E5" w:rsidRPr="000E2D99">
              <w:rPr>
                <w:b w:val="0"/>
                <w:bCs w:val="0"/>
                <w:color w:val="000000" w:themeColor="text1"/>
                <w:sz w:val="28"/>
                <w:szCs w:val="28"/>
              </w:rPr>
              <w:t>…</w:t>
            </w:r>
            <w:r w:rsidR="009357E5">
              <w:rPr>
                <w:b w:val="0"/>
                <w:bCs w:val="0"/>
                <w:color w:val="000000" w:themeColor="text1"/>
                <w:sz w:val="28"/>
                <w:szCs w:val="28"/>
              </w:rPr>
              <w:t>.</w:t>
            </w:r>
            <w:r w:rsidR="009357E5" w:rsidRPr="000E2D99">
              <w:rPr>
                <w:b w:val="0"/>
                <w:bCs w:val="0"/>
                <w:color w:val="000000" w:themeColor="text1"/>
                <w:sz w:val="28"/>
                <w:szCs w:val="28"/>
              </w:rPr>
              <w:t>………</w:t>
            </w:r>
            <w:r w:rsidR="009357E5">
              <w:rPr>
                <w:b w:val="0"/>
                <w:bCs w:val="0"/>
                <w:color w:val="000000" w:themeColor="text1"/>
                <w:sz w:val="28"/>
                <w:szCs w:val="28"/>
              </w:rPr>
              <w:t>..</w:t>
            </w:r>
          </w:p>
        </w:tc>
        <w:tc>
          <w:tcPr>
            <w:tcW w:w="657" w:type="dxa"/>
          </w:tcPr>
          <w:p w14:paraId="2A513D28" w14:textId="77777777" w:rsidR="00F37E10" w:rsidRDefault="00F37E10" w:rsidP="00D5127D">
            <w:pPr>
              <w:spacing w:line="360" w:lineRule="auto"/>
              <w:jc w:val="center"/>
              <w:rPr>
                <w:color w:val="000000" w:themeColor="text1"/>
                <w:sz w:val="28"/>
                <w:szCs w:val="28"/>
                <w:lang w:val="uk-UA"/>
              </w:rPr>
            </w:pPr>
            <w:r>
              <w:rPr>
                <w:color w:val="000000" w:themeColor="text1"/>
                <w:sz w:val="28"/>
                <w:szCs w:val="28"/>
                <w:lang w:val="uk-UA"/>
              </w:rPr>
              <w:t>25</w:t>
            </w:r>
          </w:p>
        </w:tc>
      </w:tr>
      <w:tr w:rsidR="00F37E10" w14:paraId="5E16E217" w14:textId="77777777" w:rsidTr="009357E5">
        <w:tc>
          <w:tcPr>
            <w:tcW w:w="1555" w:type="dxa"/>
          </w:tcPr>
          <w:p w14:paraId="70A2300A" w14:textId="77777777" w:rsidR="00F37E10" w:rsidRDefault="00F37E10" w:rsidP="00D5127D">
            <w:pPr>
              <w:spacing w:line="360" w:lineRule="auto"/>
              <w:jc w:val="center"/>
              <w:rPr>
                <w:color w:val="000000" w:themeColor="text1"/>
                <w:sz w:val="28"/>
                <w:szCs w:val="28"/>
                <w:lang w:val="uk-UA"/>
              </w:rPr>
            </w:pPr>
            <w:r w:rsidRPr="004E3DCD">
              <w:rPr>
                <w:rStyle w:val="10"/>
                <w:b w:val="0"/>
                <w:bCs w:val="0"/>
                <w:sz w:val="28"/>
                <w:szCs w:val="28"/>
              </w:rPr>
              <w:t>2.1.1.</w:t>
            </w:r>
          </w:p>
        </w:tc>
        <w:tc>
          <w:tcPr>
            <w:tcW w:w="6804" w:type="dxa"/>
          </w:tcPr>
          <w:p w14:paraId="1919E0A1" w14:textId="0101607D" w:rsidR="00F37E10" w:rsidRPr="004E3DCD" w:rsidRDefault="00F37E10" w:rsidP="00D5127D">
            <w:pPr>
              <w:spacing w:line="360" w:lineRule="auto"/>
              <w:jc w:val="both"/>
              <w:rPr>
                <w:b/>
                <w:bCs/>
                <w:color w:val="000000" w:themeColor="text1"/>
                <w:sz w:val="28"/>
                <w:szCs w:val="28"/>
                <w:lang w:val="uk-UA"/>
              </w:rPr>
            </w:pPr>
            <w:r w:rsidRPr="004E3DCD">
              <w:rPr>
                <w:rStyle w:val="10"/>
                <w:b w:val="0"/>
                <w:bCs w:val="0"/>
                <w:sz w:val="28"/>
                <w:szCs w:val="28"/>
              </w:rPr>
              <w:t>Теоретичний аналіз і узагальнення літературних джерел.</w:t>
            </w:r>
            <w:r w:rsidR="009357E5">
              <w:rPr>
                <w:rStyle w:val="10"/>
                <w:b w:val="0"/>
                <w:bCs w:val="0"/>
                <w:sz w:val="28"/>
                <w:szCs w:val="28"/>
                <w:lang w:eastAsia="ru-RU"/>
              </w:rPr>
              <w:t>.</w:t>
            </w:r>
          </w:p>
        </w:tc>
        <w:tc>
          <w:tcPr>
            <w:tcW w:w="657" w:type="dxa"/>
          </w:tcPr>
          <w:p w14:paraId="10CB30AC" w14:textId="77777777" w:rsidR="00F37E10" w:rsidRDefault="00F37E10" w:rsidP="00D5127D">
            <w:pPr>
              <w:spacing w:line="360" w:lineRule="auto"/>
              <w:jc w:val="center"/>
              <w:rPr>
                <w:color w:val="000000" w:themeColor="text1"/>
                <w:sz w:val="28"/>
                <w:szCs w:val="28"/>
                <w:lang w:val="uk-UA"/>
              </w:rPr>
            </w:pPr>
            <w:r>
              <w:rPr>
                <w:color w:val="000000" w:themeColor="text1"/>
                <w:sz w:val="28"/>
                <w:szCs w:val="28"/>
                <w:lang w:val="uk-UA"/>
              </w:rPr>
              <w:t>25</w:t>
            </w:r>
          </w:p>
        </w:tc>
      </w:tr>
      <w:tr w:rsidR="00F37E10" w14:paraId="3AF2F4CA" w14:textId="77777777" w:rsidTr="009357E5">
        <w:tc>
          <w:tcPr>
            <w:tcW w:w="1555" w:type="dxa"/>
          </w:tcPr>
          <w:p w14:paraId="2EEC819F" w14:textId="77777777" w:rsidR="00F37E10" w:rsidRDefault="00F37E10" w:rsidP="00D5127D">
            <w:pPr>
              <w:spacing w:line="360" w:lineRule="auto"/>
              <w:jc w:val="center"/>
              <w:rPr>
                <w:color w:val="000000" w:themeColor="text1"/>
                <w:sz w:val="28"/>
                <w:szCs w:val="28"/>
                <w:lang w:val="uk-UA"/>
              </w:rPr>
            </w:pPr>
            <w:r w:rsidRPr="004E3DCD">
              <w:rPr>
                <w:rStyle w:val="10"/>
                <w:b w:val="0"/>
                <w:bCs w:val="0"/>
                <w:sz w:val="28"/>
                <w:szCs w:val="28"/>
              </w:rPr>
              <w:t>2.1.2.</w:t>
            </w:r>
          </w:p>
        </w:tc>
        <w:tc>
          <w:tcPr>
            <w:tcW w:w="6804" w:type="dxa"/>
          </w:tcPr>
          <w:p w14:paraId="42356E81" w14:textId="5ADBCC35" w:rsidR="00F37E10" w:rsidRPr="004E3DCD" w:rsidRDefault="00F37E10" w:rsidP="00D5127D">
            <w:pPr>
              <w:spacing w:line="360" w:lineRule="auto"/>
              <w:jc w:val="both"/>
              <w:rPr>
                <w:b/>
                <w:bCs/>
                <w:color w:val="000000" w:themeColor="text1"/>
                <w:sz w:val="28"/>
                <w:szCs w:val="28"/>
                <w:lang w:val="uk-UA"/>
              </w:rPr>
            </w:pPr>
            <w:r w:rsidRPr="004E3DCD">
              <w:rPr>
                <w:rStyle w:val="10"/>
                <w:rFonts w:eastAsia="Calibri"/>
                <w:b w:val="0"/>
                <w:bCs w:val="0"/>
                <w:sz w:val="28"/>
                <w:szCs w:val="28"/>
              </w:rPr>
              <w:t>Антропометричні методи</w:t>
            </w:r>
            <w:r w:rsidR="009357E5" w:rsidRPr="009357E5">
              <w:rPr>
                <w:color w:val="000000" w:themeColor="text1"/>
                <w:sz w:val="28"/>
                <w:szCs w:val="28"/>
                <w:lang w:val="uk-UA"/>
              </w:rPr>
              <w:t>………………</w:t>
            </w:r>
            <w:r w:rsidR="009357E5" w:rsidRPr="009357E5">
              <w:rPr>
                <w:color w:val="000000" w:themeColor="text1"/>
                <w:sz w:val="28"/>
                <w:szCs w:val="28"/>
              </w:rPr>
              <w:t>.</w:t>
            </w:r>
            <w:r w:rsidR="009357E5" w:rsidRPr="009357E5">
              <w:rPr>
                <w:color w:val="000000" w:themeColor="text1"/>
                <w:sz w:val="28"/>
                <w:szCs w:val="28"/>
                <w:lang w:val="uk-UA"/>
              </w:rPr>
              <w:t>…</w:t>
            </w:r>
            <w:r w:rsidR="009357E5" w:rsidRPr="009357E5">
              <w:rPr>
                <w:color w:val="000000" w:themeColor="text1"/>
                <w:sz w:val="28"/>
                <w:szCs w:val="28"/>
              </w:rPr>
              <w:t>.</w:t>
            </w:r>
            <w:r w:rsidR="009357E5" w:rsidRPr="009357E5">
              <w:rPr>
                <w:color w:val="000000" w:themeColor="text1"/>
                <w:sz w:val="28"/>
                <w:szCs w:val="28"/>
                <w:lang w:val="uk-UA"/>
              </w:rPr>
              <w:t>……………</w:t>
            </w:r>
          </w:p>
        </w:tc>
        <w:tc>
          <w:tcPr>
            <w:tcW w:w="657" w:type="dxa"/>
          </w:tcPr>
          <w:p w14:paraId="16DD181E" w14:textId="77777777" w:rsidR="00F37E10" w:rsidRDefault="00F37E10" w:rsidP="00D5127D">
            <w:pPr>
              <w:spacing w:line="360" w:lineRule="auto"/>
              <w:jc w:val="center"/>
              <w:rPr>
                <w:color w:val="000000" w:themeColor="text1"/>
                <w:sz w:val="28"/>
                <w:szCs w:val="28"/>
                <w:lang w:val="uk-UA"/>
              </w:rPr>
            </w:pPr>
            <w:r>
              <w:rPr>
                <w:color w:val="000000" w:themeColor="text1"/>
                <w:sz w:val="28"/>
                <w:szCs w:val="28"/>
                <w:lang w:val="uk-UA"/>
              </w:rPr>
              <w:t>26</w:t>
            </w:r>
          </w:p>
        </w:tc>
      </w:tr>
      <w:tr w:rsidR="00F37E10" w14:paraId="1247375E" w14:textId="77777777" w:rsidTr="009357E5">
        <w:tc>
          <w:tcPr>
            <w:tcW w:w="1555" w:type="dxa"/>
          </w:tcPr>
          <w:p w14:paraId="15A5C493" w14:textId="77777777" w:rsidR="00F37E10" w:rsidRDefault="00F37E10" w:rsidP="00D5127D">
            <w:pPr>
              <w:spacing w:line="360" w:lineRule="auto"/>
              <w:jc w:val="center"/>
              <w:rPr>
                <w:color w:val="000000" w:themeColor="text1"/>
                <w:sz w:val="28"/>
                <w:szCs w:val="28"/>
                <w:lang w:val="uk-UA"/>
              </w:rPr>
            </w:pPr>
            <w:r w:rsidRPr="004E3DCD">
              <w:rPr>
                <w:rStyle w:val="10"/>
                <w:rFonts w:eastAsia="Calibri"/>
                <w:b w:val="0"/>
                <w:bCs w:val="0"/>
                <w:sz w:val="28"/>
                <w:szCs w:val="28"/>
              </w:rPr>
              <w:t>2.1.3.</w:t>
            </w:r>
          </w:p>
        </w:tc>
        <w:tc>
          <w:tcPr>
            <w:tcW w:w="6804" w:type="dxa"/>
          </w:tcPr>
          <w:p w14:paraId="1372F10E" w14:textId="27B31F82" w:rsidR="00F37E10" w:rsidRPr="004E3DCD" w:rsidRDefault="00F37E10" w:rsidP="00D5127D">
            <w:pPr>
              <w:spacing w:line="360" w:lineRule="auto"/>
              <w:jc w:val="both"/>
              <w:rPr>
                <w:rStyle w:val="10"/>
                <w:b w:val="0"/>
                <w:bCs w:val="0"/>
                <w:sz w:val="28"/>
                <w:szCs w:val="28"/>
              </w:rPr>
            </w:pPr>
            <w:r w:rsidRPr="004E3DCD">
              <w:rPr>
                <w:rStyle w:val="10"/>
                <w:rFonts w:eastAsia="Calibri"/>
                <w:b w:val="0"/>
                <w:bCs w:val="0"/>
                <w:sz w:val="28"/>
                <w:szCs w:val="28"/>
              </w:rPr>
              <w:t>Фізіологічні методи дослідження</w:t>
            </w:r>
            <w:r w:rsidR="009357E5" w:rsidRPr="009357E5">
              <w:rPr>
                <w:color w:val="000000" w:themeColor="text1"/>
                <w:sz w:val="28"/>
                <w:szCs w:val="28"/>
                <w:lang w:val="uk-UA"/>
              </w:rPr>
              <w:t>………………</w:t>
            </w:r>
            <w:r w:rsidR="009357E5" w:rsidRPr="009357E5">
              <w:rPr>
                <w:color w:val="000000" w:themeColor="text1"/>
                <w:sz w:val="28"/>
                <w:szCs w:val="28"/>
              </w:rPr>
              <w:t>.</w:t>
            </w:r>
            <w:r w:rsidR="009357E5" w:rsidRPr="009357E5">
              <w:rPr>
                <w:color w:val="000000" w:themeColor="text1"/>
                <w:sz w:val="28"/>
                <w:szCs w:val="28"/>
                <w:lang w:val="uk-UA"/>
              </w:rPr>
              <w:t>…</w:t>
            </w:r>
            <w:r w:rsidR="009357E5" w:rsidRPr="009357E5">
              <w:rPr>
                <w:color w:val="000000" w:themeColor="text1"/>
                <w:sz w:val="28"/>
                <w:szCs w:val="28"/>
              </w:rPr>
              <w:t>.</w:t>
            </w:r>
            <w:r w:rsidR="009357E5" w:rsidRPr="009357E5">
              <w:rPr>
                <w:color w:val="000000" w:themeColor="text1"/>
                <w:sz w:val="28"/>
                <w:szCs w:val="28"/>
                <w:lang w:val="uk-UA"/>
              </w:rPr>
              <w:t>…</w:t>
            </w:r>
          </w:p>
        </w:tc>
        <w:tc>
          <w:tcPr>
            <w:tcW w:w="657" w:type="dxa"/>
          </w:tcPr>
          <w:p w14:paraId="3B965BA9" w14:textId="77777777" w:rsidR="00F37E10" w:rsidRDefault="00F37E10" w:rsidP="00D5127D">
            <w:pPr>
              <w:spacing w:line="360" w:lineRule="auto"/>
              <w:jc w:val="center"/>
              <w:rPr>
                <w:color w:val="000000" w:themeColor="text1"/>
                <w:sz w:val="28"/>
                <w:szCs w:val="28"/>
                <w:lang w:val="uk-UA"/>
              </w:rPr>
            </w:pPr>
            <w:r>
              <w:rPr>
                <w:color w:val="000000" w:themeColor="text1"/>
                <w:sz w:val="28"/>
                <w:szCs w:val="28"/>
                <w:lang w:val="uk-UA"/>
              </w:rPr>
              <w:t>27</w:t>
            </w:r>
          </w:p>
        </w:tc>
      </w:tr>
      <w:tr w:rsidR="00F37E10" w14:paraId="4C61F0B2" w14:textId="77777777" w:rsidTr="009357E5">
        <w:tc>
          <w:tcPr>
            <w:tcW w:w="1555" w:type="dxa"/>
          </w:tcPr>
          <w:p w14:paraId="5123C3E0" w14:textId="07B1F197" w:rsidR="00F37E10" w:rsidRDefault="00D77E86" w:rsidP="00D5127D">
            <w:pPr>
              <w:spacing w:line="360" w:lineRule="auto"/>
              <w:jc w:val="center"/>
              <w:rPr>
                <w:color w:val="000000" w:themeColor="text1"/>
                <w:sz w:val="28"/>
                <w:szCs w:val="28"/>
                <w:lang w:val="uk-UA"/>
              </w:rPr>
            </w:pPr>
            <w:r>
              <w:rPr>
                <w:rStyle w:val="10"/>
                <w:b w:val="0"/>
                <w:bCs w:val="0"/>
                <w:sz w:val="28"/>
                <w:szCs w:val="28"/>
              </w:rPr>
              <w:t>2</w:t>
            </w:r>
            <w:r w:rsidR="00F37E10" w:rsidRPr="004E3DCD">
              <w:rPr>
                <w:rStyle w:val="10"/>
                <w:b w:val="0"/>
                <w:bCs w:val="0"/>
                <w:sz w:val="28"/>
                <w:szCs w:val="28"/>
              </w:rPr>
              <w:t>.</w:t>
            </w:r>
            <w:r>
              <w:rPr>
                <w:rStyle w:val="10"/>
                <w:b w:val="0"/>
                <w:bCs w:val="0"/>
                <w:sz w:val="28"/>
                <w:szCs w:val="28"/>
              </w:rPr>
              <w:t>1</w:t>
            </w:r>
            <w:r w:rsidR="00F37E10" w:rsidRPr="004E3DCD">
              <w:rPr>
                <w:rStyle w:val="10"/>
                <w:b w:val="0"/>
                <w:bCs w:val="0"/>
                <w:sz w:val="28"/>
                <w:szCs w:val="28"/>
              </w:rPr>
              <w:t>.</w:t>
            </w:r>
            <w:r>
              <w:rPr>
                <w:rStyle w:val="10"/>
                <w:b w:val="0"/>
                <w:bCs w:val="0"/>
                <w:sz w:val="28"/>
                <w:szCs w:val="28"/>
              </w:rPr>
              <w:t>4</w:t>
            </w:r>
            <w:r w:rsidR="00F37E10" w:rsidRPr="004E3DCD">
              <w:rPr>
                <w:rStyle w:val="10"/>
                <w:b w:val="0"/>
                <w:bCs w:val="0"/>
                <w:sz w:val="28"/>
                <w:szCs w:val="28"/>
              </w:rPr>
              <w:t>.</w:t>
            </w:r>
          </w:p>
        </w:tc>
        <w:tc>
          <w:tcPr>
            <w:tcW w:w="6804" w:type="dxa"/>
          </w:tcPr>
          <w:p w14:paraId="641E4117" w14:textId="391D15F7" w:rsidR="00F37E10" w:rsidRPr="004E3DCD" w:rsidRDefault="00F37E10" w:rsidP="00D5127D">
            <w:pPr>
              <w:spacing w:line="360" w:lineRule="auto"/>
              <w:jc w:val="both"/>
              <w:rPr>
                <w:rStyle w:val="10"/>
                <w:b w:val="0"/>
                <w:bCs w:val="0"/>
                <w:sz w:val="28"/>
                <w:szCs w:val="28"/>
              </w:rPr>
            </w:pPr>
            <w:r w:rsidRPr="004E3DCD">
              <w:rPr>
                <w:rStyle w:val="10"/>
                <w:b w:val="0"/>
                <w:bCs w:val="0"/>
                <w:sz w:val="28"/>
                <w:szCs w:val="28"/>
              </w:rPr>
              <w:t>Експрес-оцінка рівня фізичного здоров'я дітей</w:t>
            </w:r>
            <w:r w:rsidR="009357E5" w:rsidRPr="009357E5">
              <w:rPr>
                <w:rStyle w:val="10"/>
                <w:b w:val="0"/>
                <w:bCs w:val="0"/>
                <w:sz w:val="28"/>
                <w:szCs w:val="28"/>
              </w:rPr>
              <w:t>……..</w:t>
            </w:r>
          </w:p>
        </w:tc>
        <w:tc>
          <w:tcPr>
            <w:tcW w:w="657" w:type="dxa"/>
          </w:tcPr>
          <w:p w14:paraId="77B3EB97" w14:textId="77777777" w:rsidR="00F37E10" w:rsidRDefault="00F37E10" w:rsidP="00D5127D">
            <w:pPr>
              <w:spacing w:line="360" w:lineRule="auto"/>
              <w:jc w:val="center"/>
              <w:rPr>
                <w:color w:val="000000" w:themeColor="text1"/>
                <w:sz w:val="28"/>
                <w:szCs w:val="28"/>
                <w:lang w:val="uk-UA"/>
              </w:rPr>
            </w:pPr>
            <w:r>
              <w:rPr>
                <w:color w:val="000000" w:themeColor="text1"/>
                <w:sz w:val="28"/>
                <w:szCs w:val="28"/>
                <w:lang w:val="uk-UA"/>
              </w:rPr>
              <w:t>28</w:t>
            </w:r>
          </w:p>
        </w:tc>
      </w:tr>
      <w:tr w:rsidR="00F37E10" w14:paraId="13888DB5" w14:textId="77777777" w:rsidTr="009357E5">
        <w:tc>
          <w:tcPr>
            <w:tcW w:w="1555" w:type="dxa"/>
          </w:tcPr>
          <w:p w14:paraId="645BCBC8" w14:textId="6D6952CA" w:rsidR="00F37E10" w:rsidRDefault="00F37E10" w:rsidP="00D5127D">
            <w:pPr>
              <w:spacing w:line="360" w:lineRule="auto"/>
              <w:jc w:val="center"/>
              <w:rPr>
                <w:color w:val="000000" w:themeColor="text1"/>
                <w:sz w:val="28"/>
                <w:szCs w:val="28"/>
                <w:lang w:val="uk-UA"/>
              </w:rPr>
            </w:pPr>
            <w:r w:rsidRPr="004E3DCD">
              <w:rPr>
                <w:rStyle w:val="10"/>
                <w:rFonts w:eastAsia="Calibri"/>
                <w:b w:val="0"/>
                <w:bCs w:val="0"/>
                <w:sz w:val="28"/>
                <w:szCs w:val="28"/>
              </w:rPr>
              <w:t>2.1.</w:t>
            </w:r>
            <w:r w:rsidR="00D77E86">
              <w:rPr>
                <w:rStyle w:val="10"/>
                <w:rFonts w:eastAsia="Calibri"/>
                <w:b w:val="0"/>
                <w:bCs w:val="0"/>
                <w:sz w:val="28"/>
                <w:szCs w:val="28"/>
              </w:rPr>
              <w:t>5</w:t>
            </w:r>
            <w:r w:rsidRPr="004E3DCD">
              <w:rPr>
                <w:rStyle w:val="10"/>
                <w:rFonts w:eastAsia="Calibri"/>
                <w:b w:val="0"/>
                <w:bCs w:val="0"/>
                <w:sz w:val="28"/>
                <w:szCs w:val="28"/>
              </w:rPr>
              <w:t>.</w:t>
            </w:r>
          </w:p>
        </w:tc>
        <w:tc>
          <w:tcPr>
            <w:tcW w:w="6804" w:type="dxa"/>
          </w:tcPr>
          <w:p w14:paraId="30A59FCF" w14:textId="699239BA" w:rsidR="00F37E10" w:rsidRPr="004E3DCD" w:rsidRDefault="00F37E10" w:rsidP="00D5127D">
            <w:pPr>
              <w:spacing w:line="360" w:lineRule="auto"/>
              <w:jc w:val="both"/>
              <w:rPr>
                <w:rStyle w:val="10"/>
                <w:b w:val="0"/>
                <w:bCs w:val="0"/>
                <w:sz w:val="28"/>
                <w:szCs w:val="28"/>
              </w:rPr>
            </w:pPr>
            <w:r w:rsidRPr="004E3DCD">
              <w:rPr>
                <w:rStyle w:val="10"/>
                <w:rFonts w:eastAsia="Calibri"/>
                <w:b w:val="0"/>
                <w:bCs w:val="0"/>
                <w:sz w:val="28"/>
                <w:szCs w:val="28"/>
              </w:rPr>
              <w:t>Педагогічні методи дослідження</w:t>
            </w:r>
            <w:r w:rsidR="009357E5">
              <w:rPr>
                <w:rStyle w:val="50"/>
                <w:b w:val="0"/>
                <w:bCs w:val="0"/>
                <w:snapToGrid w:val="0"/>
                <w:color w:val="000000" w:themeColor="text1"/>
              </w:rPr>
              <w:t>…</w:t>
            </w:r>
            <w:r w:rsidR="009357E5" w:rsidRPr="009357E5">
              <w:rPr>
                <w:rStyle w:val="50"/>
                <w:rFonts w:eastAsia="Times New Roman"/>
                <w:b w:val="0"/>
                <w:bCs w:val="0"/>
                <w:snapToGrid w:val="0"/>
              </w:rPr>
              <w:t>…</w:t>
            </w:r>
            <w:r w:rsidR="009357E5" w:rsidRPr="009357E5">
              <w:rPr>
                <w:color w:val="000000" w:themeColor="text1"/>
                <w:sz w:val="28"/>
                <w:szCs w:val="28"/>
                <w:lang w:val="uk-UA"/>
              </w:rPr>
              <w:t>……………</w:t>
            </w:r>
            <w:r w:rsidR="009357E5" w:rsidRPr="009357E5">
              <w:rPr>
                <w:color w:val="000000" w:themeColor="text1"/>
                <w:sz w:val="28"/>
                <w:szCs w:val="28"/>
              </w:rPr>
              <w:t>.</w:t>
            </w:r>
            <w:r w:rsidR="009357E5" w:rsidRPr="009357E5">
              <w:rPr>
                <w:color w:val="000000" w:themeColor="text1"/>
                <w:sz w:val="28"/>
                <w:szCs w:val="28"/>
                <w:lang w:val="uk-UA"/>
              </w:rPr>
              <w:t>…</w:t>
            </w:r>
            <w:r w:rsidR="009357E5" w:rsidRPr="009357E5">
              <w:rPr>
                <w:color w:val="000000" w:themeColor="text1"/>
                <w:sz w:val="28"/>
                <w:szCs w:val="28"/>
              </w:rPr>
              <w:t>.</w:t>
            </w:r>
            <w:r w:rsidR="009357E5" w:rsidRPr="009357E5">
              <w:rPr>
                <w:color w:val="000000" w:themeColor="text1"/>
                <w:sz w:val="28"/>
                <w:szCs w:val="28"/>
                <w:lang w:val="uk-UA"/>
              </w:rPr>
              <w:t>…</w:t>
            </w:r>
          </w:p>
        </w:tc>
        <w:tc>
          <w:tcPr>
            <w:tcW w:w="657" w:type="dxa"/>
          </w:tcPr>
          <w:p w14:paraId="5CF08E1B" w14:textId="77777777" w:rsidR="00F37E10" w:rsidRDefault="00F37E10" w:rsidP="00D5127D">
            <w:pPr>
              <w:spacing w:line="360" w:lineRule="auto"/>
              <w:jc w:val="center"/>
              <w:rPr>
                <w:color w:val="000000" w:themeColor="text1"/>
                <w:sz w:val="28"/>
                <w:szCs w:val="28"/>
                <w:lang w:val="uk-UA"/>
              </w:rPr>
            </w:pPr>
            <w:r>
              <w:rPr>
                <w:color w:val="000000" w:themeColor="text1"/>
                <w:sz w:val="28"/>
                <w:szCs w:val="28"/>
                <w:lang w:val="uk-UA"/>
              </w:rPr>
              <w:t>30</w:t>
            </w:r>
          </w:p>
        </w:tc>
      </w:tr>
      <w:tr w:rsidR="00F37E10" w14:paraId="11B18AE5" w14:textId="77777777" w:rsidTr="009357E5">
        <w:tc>
          <w:tcPr>
            <w:tcW w:w="1555" w:type="dxa"/>
          </w:tcPr>
          <w:p w14:paraId="78B121CE" w14:textId="76E0A3B2" w:rsidR="00F37E10" w:rsidRDefault="00F37E10" w:rsidP="00D5127D">
            <w:pPr>
              <w:spacing w:line="360" w:lineRule="auto"/>
              <w:jc w:val="center"/>
              <w:rPr>
                <w:color w:val="000000" w:themeColor="text1"/>
                <w:sz w:val="28"/>
                <w:szCs w:val="28"/>
                <w:lang w:val="uk-UA"/>
              </w:rPr>
            </w:pPr>
            <w:r w:rsidRPr="004E3DCD">
              <w:rPr>
                <w:rStyle w:val="10"/>
                <w:rFonts w:eastAsia="Calibri"/>
                <w:b w:val="0"/>
                <w:bCs w:val="0"/>
                <w:sz w:val="28"/>
                <w:szCs w:val="28"/>
              </w:rPr>
              <w:t>2.1.</w:t>
            </w:r>
            <w:r w:rsidR="00D77E86">
              <w:rPr>
                <w:rStyle w:val="10"/>
                <w:rFonts w:eastAsia="Calibri"/>
                <w:b w:val="0"/>
                <w:bCs w:val="0"/>
                <w:sz w:val="28"/>
                <w:szCs w:val="28"/>
              </w:rPr>
              <w:t>6</w:t>
            </w:r>
            <w:r w:rsidRPr="004E3DCD">
              <w:rPr>
                <w:rStyle w:val="10"/>
                <w:rFonts w:eastAsia="Calibri"/>
                <w:b w:val="0"/>
                <w:bCs w:val="0"/>
                <w:sz w:val="28"/>
                <w:szCs w:val="28"/>
              </w:rPr>
              <w:t>.</w:t>
            </w:r>
          </w:p>
        </w:tc>
        <w:tc>
          <w:tcPr>
            <w:tcW w:w="6804" w:type="dxa"/>
          </w:tcPr>
          <w:p w14:paraId="3E6ADFDC" w14:textId="2D2AEE4E" w:rsidR="00F37E10" w:rsidRPr="004E3DCD" w:rsidRDefault="00F37E10" w:rsidP="00D5127D">
            <w:pPr>
              <w:spacing w:line="360" w:lineRule="auto"/>
              <w:jc w:val="both"/>
              <w:rPr>
                <w:rStyle w:val="10"/>
                <w:b w:val="0"/>
                <w:bCs w:val="0"/>
                <w:sz w:val="28"/>
                <w:szCs w:val="28"/>
              </w:rPr>
            </w:pPr>
            <w:r w:rsidRPr="004E3DCD">
              <w:rPr>
                <w:rStyle w:val="10"/>
                <w:rFonts w:eastAsia="Calibri"/>
                <w:b w:val="0"/>
                <w:bCs w:val="0"/>
                <w:sz w:val="28"/>
                <w:szCs w:val="28"/>
              </w:rPr>
              <w:t>Педагогічний експеримент</w:t>
            </w:r>
            <w:r w:rsidR="009357E5" w:rsidRPr="009357E5">
              <w:rPr>
                <w:color w:val="000000" w:themeColor="text1"/>
                <w:sz w:val="28"/>
                <w:szCs w:val="28"/>
                <w:lang w:val="uk-UA"/>
              </w:rPr>
              <w:t>………………</w:t>
            </w:r>
            <w:r w:rsidR="009357E5" w:rsidRPr="009357E5">
              <w:rPr>
                <w:color w:val="000000" w:themeColor="text1"/>
                <w:sz w:val="28"/>
                <w:szCs w:val="28"/>
              </w:rPr>
              <w:t>.</w:t>
            </w:r>
            <w:r w:rsidR="009357E5" w:rsidRPr="009357E5">
              <w:rPr>
                <w:color w:val="000000" w:themeColor="text1"/>
                <w:sz w:val="28"/>
                <w:szCs w:val="28"/>
                <w:lang w:val="uk-UA"/>
              </w:rPr>
              <w:t>…</w:t>
            </w:r>
            <w:r w:rsidR="009357E5" w:rsidRPr="009357E5">
              <w:rPr>
                <w:color w:val="000000" w:themeColor="text1"/>
                <w:sz w:val="28"/>
                <w:szCs w:val="28"/>
              </w:rPr>
              <w:t>.</w:t>
            </w:r>
            <w:r w:rsidR="009357E5" w:rsidRPr="009357E5">
              <w:rPr>
                <w:color w:val="000000" w:themeColor="text1"/>
                <w:sz w:val="28"/>
                <w:szCs w:val="28"/>
                <w:lang w:val="uk-UA"/>
              </w:rPr>
              <w:t>…………</w:t>
            </w:r>
          </w:p>
        </w:tc>
        <w:tc>
          <w:tcPr>
            <w:tcW w:w="657" w:type="dxa"/>
          </w:tcPr>
          <w:p w14:paraId="251AD6DC" w14:textId="77777777" w:rsidR="00F37E10" w:rsidRDefault="00F37E10" w:rsidP="00D5127D">
            <w:pPr>
              <w:spacing w:line="360" w:lineRule="auto"/>
              <w:jc w:val="center"/>
              <w:rPr>
                <w:color w:val="000000" w:themeColor="text1"/>
                <w:sz w:val="28"/>
                <w:szCs w:val="28"/>
                <w:lang w:val="uk-UA"/>
              </w:rPr>
            </w:pPr>
            <w:r>
              <w:rPr>
                <w:color w:val="000000" w:themeColor="text1"/>
                <w:sz w:val="28"/>
                <w:szCs w:val="28"/>
                <w:lang w:val="uk-UA"/>
              </w:rPr>
              <w:t>30</w:t>
            </w:r>
          </w:p>
        </w:tc>
      </w:tr>
      <w:tr w:rsidR="00F37E10" w14:paraId="762B72E9" w14:textId="77777777" w:rsidTr="009357E5">
        <w:tc>
          <w:tcPr>
            <w:tcW w:w="1555" w:type="dxa"/>
          </w:tcPr>
          <w:p w14:paraId="632A25EB" w14:textId="241C3855" w:rsidR="00F37E10" w:rsidRDefault="00F37E10" w:rsidP="00D5127D">
            <w:pPr>
              <w:spacing w:line="360" w:lineRule="auto"/>
              <w:jc w:val="center"/>
              <w:rPr>
                <w:color w:val="000000" w:themeColor="text1"/>
                <w:sz w:val="28"/>
                <w:szCs w:val="28"/>
                <w:lang w:val="uk-UA"/>
              </w:rPr>
            </w:pPr>
            <w:r w:rsidRPr="004E3DCD">
              <w:rPr>
                <w:rStyle w:val="10"/>
                <w:b w:val="0"/>
                <w:bCs w:val="0"/>
                <w:sz w:val="28"/>
                <w:szCs w:val="28"/>
              </w:rPr>
              <w:t>2.1.</w:t>
            </w:r>
            <w:r w:rsidR="00D77E86">
              <w:rPr>
                <w:rStyle w:val="10"/>
                <w:b w:val="0"/>
                <w:bCs w:val="0"/>
                <w:sz w:val="28"/>
                <w:szCs w:val="28"/>
              </w:rPr>
              <w:t>7</w:t>
            </w:r>
            <w:r w:rsidRPr="004E3DCD">
              <w:rPr>
                <w:rStyle w:val="10"/>
                <w:b w:val="0"/>
                <w:bCs w:val="0"/>
                <w:sz w:val="28"/>
                <w:szCs w:val="28"/>
              </w:rPr>
              <w:t>.</w:t>
            </w:r>
          </w:p>
        </w:tc>
        <w:tc>
          <w:tcPr>
            <w:tcW w:w="6804" w:type="dxa"/>
          </w:tcPr>
          <w:p w14:paraId="62FD8116" w14:textId="4B1C38F6" w:rsidR="00F37E10" w:rsidRPr="004E3DCD" w:rsidRDefault="00F37E10" w:rsidP="00D5127D">
            <w:pPr>
              <w:spacing w:line="360" w:lineRule="auto"/>
              <w:jc w:val="both"/>
              <w:rPr>
                <w:rStyle w:val="10"/>
                <w:b w:val="0"/>
                <w:bCs w:val="0"/>
                <w:sz w:val="28"/>
                <w:szCs w:val="28"/>
              </w:rPr>
            </w:pPr>
            <w:r w:rsidRPr="004E3DCD">
              <w:rPr>
                <w:rStyle w:val="10"/>
                <w:b w:val="0"/>
                <w:bCs w:val="0"/>
                <w:sz w:val="28"/>
                <w:szCs w:val="28"/>
              </w:rPr>
              <w:t>Методи математичної статистики</w:t>
            </w:r>
            <w:r w:rsidR="009357E5" w:rsidRPr="009357E5">
              <w:rPr>
                <w:color w:val="000000" w:themeColor="text1"/>
                <w:sz w:val="28"/>
                <w:szCs w:val="28"/>
                <w:lang w:val="uk-UA"/>
              </w:rPr>
              <w:t>………………</w:t>
            </w:r>
            <w:r w:rsidR="009357E5" w:rsidRPr="009357E5">
              <w:rPr>
                <w:color w:val="000000" w:themeColor="text1"/>
                <w:sz w:val="28"/>
                <w:szCs w:val="28"/>
              </w:rPr>
              <w:t>.</w:t>
            </w:r>
            <w:r w:rsidR="009357E5" w:rsidRPr="009357E5">
              <w:rPr>
                <w:color w:val="000000" w:themeColor="text1"/>
                <w:sz w:val="28"/>
                <w:szCs w:val="28"/>
                <w:lang w:val="uk-UA"/>
              </w:rPr>
              <w:t>…</w:t>
            </w:r>
            <w:r w:rsidR="009357E5" w:rsidRPr="009357E5">
              <w:rPr>
                <w:color w:val="000000" w:themeColor="text1"/>
                <w:sz w:val="28"/>
                <w:szCs w:val="28"/>
              </w:rPr>
              <w:t>.</w:t>
            </w:r>
            <w:r w:rsidR="009357E5" w:rsidRPr="009357E5">
              <w:rPr>
                <w:color w:val="000000" w:themeColor="text1"/>
                <w:sz w:val="28"/>
                <w:szCs w:val="28"/>
                <w:lang w:val="uk-UA"/>
              </w:rPr>
              <w:t>…</w:t>
            </w:r>
            <w:r w:rsidR="009357E5">
              <w:rPr>
                <w:color w:val="000000" w:themeColor="text1"/>
                <w:sz w:val="28"/>
                <w:szCs w:val="28"/>
                <w:lang w:val="uk-UA"/>
              </w:rPr>
              <w:t>..</w:t>
            </w:r>
          </w:p>
        </w:tc>
        <w:tc>
          <w:tcPr>
            <w:tcW w:w="657" w:type="dxa"/>
          </w:tcPr>
          <w:p w14:paraId="324E053B" w14:textId="77777777" w:rsidR="00F37E10" w:rsidRDefault="00F37E10" w:rsidP="00D5127D">
            <w:pPr>
              <w:spacing w:line="360" w:lineRule="auto"/>
              <w:jc w:val="center"/>
              <w:rPr>
                <w:color w:val="000000" w:themeColor="text1"/>
                <w:sz w:val="28"/>
                <w:szCs w:val="28"/>
                <w:lang w:val="uk-UA"/>
              </w:rPr>
            </w:pPr>
            <w:r>
              <w:rPr>
                <w:color w:val="000000" w:themeColor="text1"/>
                <w:sz w:val="28"/>
                <w:szCs w:val="28"/>
                <w:lang w:val="uk-UA"/>
              </w:rPr>
              <w:t>30</w:t>
            </w:r>
          </w:p>
        </w:tc>
      </w:tr>
      <w:tr w:rsidR="00F37E10" w14:paraId="3680A70A" w14:textId="77777777" w:rsidTr="009357E5">
        <w:tc>
          <w:tcPr>
            <w:tcW w:w="1555" w:type="dxa"/>
          </w:tcPr>
          <w:p w14:paraId="7BE4439C" w14:textId="77777777" w:rsidR="00F37E10" w:rsidRPr="004E3DCD" w:rsidRDefault="00F37E10" w:rsidP="00D5127D">
            <w:pPr>
              <w:spacing w:line="360" w:lineRule="auto"/>
              <w:jc w:val="center"/>
              <w:rPr>
                <w:bCs/>
                <w:color w:val="000000" w:themeColor="text1"/>
                <w:sz w:val="28"/>
                <w:szCs w:val="28"/>
                <w:lang w:val="uk-UA"/>
              </w:rPr>
            </w:pPr>
            <w:r w:rsidRPr="004E3DCD">
              <w:rPr>
                <w:bCs/>
                <w:sz w:val="28"/>
                <w:szCs w:val="28"/>
              </w:rPr>
              <w:t>2.2.</w:t>
            </w:r>
          </w:p>
        </w:tc>
        <w:tc>
          <w:tcPr>
            <w:tcW w:w="6804" w:type="dxa"/>
          </w:tcPr>
          <w:p w14:paraId="7F02B852" w14:textId="14C20B03" w:rsidR="00F37E10" w:rsidRPr="004E3DCD" w:rsidRDefault="00F37E10" w:rsidP="00D5127D">
            <w:pPr>
              <w:pStyle w:val="1"/>
              <w:spacing w:line="360" w:lineRule="auto"/>
              <w:jc w:val="both"/>
              <w:outlineLvl w:val="0"/>
              <w:rPr>
                <w:rStyle w:val="10"/>
                <w:b/>
                <w:bCs/>
                <w:sz w:val="28"/>
                <w:szCs w:val="28"/>
              </w:rPr>
            </w:pPr>
            <w:r w:rsidRPr="004E3DCD">
              <w:rPr>
                <w:b w:val="0"/>
                <w:bCs w:val="0"/>
                <w:sz w:val="28"/>
                <w:szCs w:val="28"/>
              </w:rPr>
              <w:t>Організація дослідження</w:t>
            </w:r>
            <w:r w:rsidR="009357E5" w:rsidRPr="009357E5">
              <w:rPr>
                <w:b w:val="0"/>
                <w:bCs w:val="0"/>
                <w:color w:val="000000" w:themeColor="text1"/>
                <w:sz w:val="28"/>
                <w:szCs w:val="28"/>
              </w:rPr>
              <w:t>……………….….……………</w:t>
            </w:r>
          </w:p>
        </w:tc>
        <w:tc>
          <w:tcPr>
            <w:tcW w:w="657" w:type="dxa"/>
          </w:tcPr>
          <w:p w14:paraId="26661D59" w14:textId="77777777" w:rsidR="00F37E10" w:rsidRDefault="00F37E10" w:rsidP="00D5127D">
            <w:pPr>
              <w:spacing w:line="360" w:lineRule="auto"/>
              <w:jc w:val="center"/>
              <w:rPr>
                <w:color w:val="000000" w:themeColor="text1"/>
                <w:sz w:val="28"/>
                <w:szCs w:val="28"/>
                <w:lang w:val="uk-UA"/>
              </w:rPr>
            </w:pPr>
            <w:r>
              <w:rPr>
                <w:color w:val="000000" w:themeColor="text1"/>
                <w:sz w:val="28"/>
                <w:szCs w:val="28"/>
                <w:lang w:val="uk-UA"/>
              </w:rPr>
              <w:t>30</w:t>
            </w:r>
          </w:p>
        </w:tc>
      </w:tr>
      <w:tr w:rsidR="00F37E10" w14:paraId="0160A3DE" w14:textId="77777777" w:rsidTr="009357E5">
        <w:tc>
          <w:tcPr>
            <w:tcW w:w="1555" w:type="dxa"/>
            <w:vAlign w:val="center"/>
          </w:tcPr>
          <w:p w14:paraId="0094FDF5" w14:textId="36438582" w:rsidR="00F37E10" w:rsidRPr="009357E5" w:rsidRDefault="00D77E86" w:rsidP="009357E5">
            <w:pPr>
              <w:pStyle w:val="1"/>
              <w:jc w:val="center"/>
              <w:outlineLvl w:val="0"/>
              <w:rPr>
                <w:sz w:val="28"/>
                <w:szCs w:val="28"/>
              </w:rPr>
            </w:pPr>
            <w:r w:rsidRPr="009357E5">
              <w:rPr>
                <w:sz w:val="28"/>
                <w:szCs w:val="28"/>
              </w:rPr>
              <w:t>РОЗДІЛ 3</w:t>
            </w:r>
          </w:p>
        </w:tc>
        <w:tc>
          <w:tcPr>
            <w:tcW w:w="6804" w:type="dxa"/>
          </w:tcPr>
          <w:p w14:paraId="6EDF52E1" w14:textId="77777777" w:rsidR="00F37E10" w:rsidRPr="009357E5" w:rsidRDefault="00F37E10" w:rsidP="00D5127D">
            <w:pPr>
              <w:pStyle w:val="1"/>
              <w:spacing w:line="360" w:lineRule="auto"/>
              <w:jc w:val="both"/>
              <w:outlineLvl w:val="0"/>
              <w:rPr>
                <w:rStyle w:val="10"/>
                <w:sz w:val="28"/>
                <w:szCs w:val="28"/>
              </w:rPr>
            </w:pPr>
            <w:r w:rsidRPr="009357E5">
              <w:rPr>
                <w:sz w:val="28"/>
                <w:szCs w:val="28"/>
              </w:rPr>
              <w:t>ОСОБЛИВОСТІ ВИКОРИСТАННЯ ТУРИЗМУ В ПОЗАУРОЧНИХ ФОРМАХ ФІЗИЧНОГО ВИХОВАННЯ З ШКОЛЯРАМИ 13-14 РОКІВ</w:t>
            </w:r>
          </w:p>
        </w:tc>
        <w:tc>
          <w:tcPr>
            <w:tcW w:w="657" w:type="dxa"/>
          </w:tcPr>
          <w:p w14:paraId="087B6865" w14:textId="77777777" w:rsidR="00F37E10" w:rsidRDefault="00F37E10" w:rsidP="00D5127D">
            <w:pPr>
              <w:spacing w:line="360" w:lineRule="auto"/>
              <w:jc w:val="center"/>
              <w:rPr>
                <w:color w:val="000000" w:themeColor="text1"/>
                <w:sz w:val="28"/>
                <w:szCs w:val="28"/>
                <w:lang w:val="uk-UA"/>
              </w:rPr>
            </w:pPr>
          </w:p>
        </w:tc>
      </w:tr>
      <w:tr w:rsidR="00F37E10" w14:paraId="7C3638CC" w14:textId="77777777" w:rsidTr="009357E5">
        <w:tc>
          <w:tcPr>
            <w:tcW w:w="1555" w:type="dxa"/>
          </w:tcPr>
          <w:p w14:paraId="737B1F76" w14:textId="77777777" w:rsidR="00F37E10" w:rsidRDefault="00F37E10" w:rsidP="00D5127D">
            <w:pPr>
              <w:spacing w:line="360" w:lineRule="auto"/>
              <w:jc w:val="center"/>
              <w:rPr>
                <w:color w:val="000000" w:themeColor="text1"/>
                <w:sz w:val="28"/>
                <w:szCs w:val="28"/>
                <w:lang w:val="uk-UA"/>
              </w:rPr>
            </w:pPr>
            <w:r w:rsidRPr="004E3DCD">
              <w:rPr>
                <w:color w:val="000000" w:themeColor="text1"/>
                <w:sz w:val="28"/>
                <w:szCs w:val="28"/>
                <w:lang w:val="uk-UA"/>
              </w:rPr>
              <w:t>3.1</w:t>
            </w:r>
          </w:p>
        </w:tc>
        <w:tc>
          <w:tcPr>
            <w:tcW w:w="6804" w:type="dxa"/>
          </w:tcPr>
          <w:p w14:paraId="5572EB53" w14:textId="0DAB9367" w:rsidR="00F37E10" w:rsidRPr="004E3DCD" w:rsidRDefault="00F37E10" w:rsidP="00D5127D">
            <w:pPr>
              <w:spacing w:line="360" w:lineRule="auto"/>
              <w:rPr>
                <w:color w:val="000000" w:themeColor="text1"/>
                <w:sz w:val="28"/>
                <w:szCs w:val="28"/>
                <w:lang w:val="uk-UA"/>
              </w:rPr>
            </w:pPr>
            <w:r w:rsidRPr="004E3DCD">
              <w:rPr>
                <w:color w:val="000000" w:themeColor="text1"/>
                <w:sz w:val="28"/>
                <w:szCs w:val="28"/>
                <w:lang w:val="uk-UA"/>
              </w:rPr>
              <w:t>Обґрунтування програми занять туризмом школярів13-14 років.</w:t>
            </w:r>
            <w:r w:rsidR="009357E5">
              <w:rPr>
                <w:color w:val="000000" w:themeColor="text1"/>
                <w:sz w:val="28"/>
                <w:szCs w:val="28"/>
                <w:lang w:val="uk-UA"/>
              </w:rPr>
              <w:t>.</w:t>
            </w:r>
            <w:r w:rsidR="009357E5" w:rsidRPr="009357E5">
              <w:rPr>
                <w:color w:val="000000" w:themeColor="text1"/>
                <w:sz w:val="28"/>
                <w:szCs w:val="28"/>
                <w:lang w:val="uk-UA"/>
              </w:rPr>
              <w:t>…………</w:t>
            </w:r>
            <w:r w:rsidR="009357E5" w:rsidRPr="009357E5">
              <w:rPr>
                <w:color w:val="000000" w:themeColor="text1"/>
                <w:sz w:val="28"/>
                <w:szCs w:val="28"/>
              </w:rPr>
              <w:t>.</w:t>
            </w:r>
            <w:r w:rsidR="009357E5" w:rsidRPr="009357E5">
              <w:rPr>
                <w:color w:val="000000" w:themeColor="text1"/>
                <w:sz w:val="28"/>
                <w:szCs w:val="28"/>
                <w:lang w:val="uk-UA"/>
              </w:rPr>
              <w:t>…</w:t>
            </w:r>
            <w:r w:rsidR="009357E5" w:rsidRPr="009357E5">
              <w:rPr>
                <w:color w:val="000000" w:themeColor="text1"/>
                <w:sz w:val="28"/>
                <w:szCs w:val="28"/>
              </w:rPr>
              <w:t>.</w:t>
            </w:r>
            <w:r w:rsidR="009357E5" w:rsidRPr="009357E5">
              <w:rPr>
                <w:color w:val="000000" w:themeColor="text1"/>
                <w:sz w:val="28"/>
                <w:szCs w:val="28"/>
                <w:lang w:val="uk-UA"/>
              </w:rPr>
              <w:t>…………………………………</w:t>
            </w:r>
            <w:r w:rsidR="009357E5" w:rsidRPr="009357E5">
              <w:rPr>
                <w:color w:val="000000" w:themeColor="text1"/>
                <w:sz w:val="28"/>
                <w:szCs w:val="28"/>
              </w:rPr>
              <w:t>.</w:t>
            </w:r>
            <w:r w:rsidR="009357E5" w:rsidRPr="009357E5">
              <w:rPr>
                <w:color w:val="000000" w:themeColor="text1"/>
                <w:sz w:val="28"/>
                <w:szCs w:val="28"/>
                <w:lang w:val="uk-UA"/>
              </w:rPr>
              <w:t>…</w:t>
            </w:r>
            <w:r w:rsidR="009357E5" w:rsidRPr="009357E5">
              <w:rPr>
                <w:color w:val="000000" w:themeColor="text1"/>
                <w:sz w:val="28"/>
                <w:szCs w:val="28"/>
              </w:rPr>
              <w:t>.</w:t>
            </w:r>
          </w:p>
        </w:tc>
        <w:tc>
          <w:tcPr>
            <w:tcW w:w="657" w:type="dxa"/>
            <w:vAlign w:val="bottom"/>
          </w:tcPr>
          <w:p w14:paraId="34BAC577" w14:textId="77777777" w:rsidR="00F37E10" w:rsidRDefault="00F37E10" w:rsidP="009357E5">
            <w:pPr>
              <w:spacing w:line="360" w:lineRule="auto"/>
              <w:jc w:val="center"/>
              <w:rPr>
                <w:color w:val="000000" w:themeColor="text1"/>
                <w:sz w:val="28"/>
                <w:szCs w:val="28"/>
                <w:lang w:val="uk-UA"/>
              </w:rPr>
            </w:pPr>
            <w:r>
              <w:rPr>
                <w:color w:val="000000" w:themeColor="text1"/>
                <w:sz w:val="28"/>
                <w:szCs w:val="28"/>
                <w:lang w:val="uk-UA"/>
              </w:rPr>
              <w:t>32</w:t>
            </w:r>
          </w:p>
        </w:tc>
      </w:tr>
      <w:tr w:rsidR="00F37E10" w14:paraId="02FAAA7F" w14:textId="77777777" w:rsidTr="009357E5">
        <w:tc>
          <w:tcPr>
            <w:tcW w:w="1555" w:type="dxa"/>
          </w:tcPr>
          <w:p w14:paraId="472DF0C1" w14:textId="77777777" w:rsidR="00F37E10" w:rsidRDefault="00F37E10" w:rsidP="00D5127D">
            <w:pPr>
              <w:spacing w:line="360" w:lineRule="auto"/>
              <w:jc w:val="center"/>
              <w:rPr>
                <w:color w:val="000000" w:themeColor="text1"/>
                <w:sz w:val="28"/>
                <w:szCs w:val="28"/>
                <w:lang w:val="uk-UA"/>
              </w:rPr>
            </w:pPr>
            <w:r w:rsidRPr="004E3DCD">
              <w:rPr>
                <w:color w:val="000000" w:themeColor="text1"/>
                <w:sz w:val="28"/>
                <w:szCs w:val="28"/>
                <w:lang w:val="uk-UA"/>
              </w:rPr>
              <w:t>3.2</w:t>
            </w:r>
          </w:p>
        </w:tc>
        <w:tc>
          <w:tcPr>
            <w:tcW w:w="6804" w:type="dxa"/>
          </w:tcPr>
          <w:p w14:paraId="487A05B0" w14:textId="3B05E60D" w:rsidR="00F37E10" w:rsidRPr="004E3DCD" w:rsidRDefault="00F37E10" w:rsidP="00D5127D">
            <w:pPr>
              <w:spacing w:line="360" w:lineRule="auto"/>
              <w:jc w:val="both"/>
              <w:rPr>
                <w:color w:val="000000" w:themeColor="text1"/>
                <w:sz w:val="28"/>
                <w:szCs w:val="28"/>
                <w:lang w:val="uk-UA"/>
              </w:rPr>
            </w:pPr>
            <w:r w:rsidRPr="004E3DCD">
              <w:rPr>
                <w:color w:val="000000" w:themeColor="text1"/>
                <w:sz w:val="28"/>
                <w:szCs w:val="28"/>
                <w:lang w:val="uk-UA"/>
              </w:rPr>
              <w:t>Вплив занять туризмом на анатомо-фізіологічні показники школярів 13-14 років</w:t>
            </w:r>
            <w:r w:rsidR="009357E5" w:rsidRPr="009357E5">
              <w:rPr>
                <w:color w:val="000000" w:themeColor="text1"/>
                <w:sz w:val="28"/>
                <w:szCs w:val="28"/>
                <w:lang w:val="uk-UA"/>
              </w:rPr>
              <w:t>……</w:t>
            </w:r>
            <w:r w:rsidR="009357E5" w:rsidRPr="009357E5">
              <w:rPr>
                <w:color w:val="000000" w:themeColor="text1"/>
                <w:sz w:val="28"/>
                <w:szCs w:val="28"/>
              </w:rPr>
              <w:t>.</w:t>
            </w:r>
            <w:r w:rsidR="009357E5" w:rsidRPr="009357E5">
              <w:rPr>
                <w:color w:val="000000" w:themeColor="text1"/>
                <w:sz w:val="28"/>
                <w:szCs w:val="28"/>
                <w:lang w:val="uk-UA"/>
              </w:rPr>
              <w:t>…</w:t>
            </w:r>
            <w:r w:rsidR="009357E5" w:rsidRPr="009357E5">
              <w:rPr>
                <w:color w:val="000000" w:themeColor="text1"/>
                <w:sz w:val="28"/>
                <w:szCs w:val="28"/>
              </w:rPr>
              <w:t>.</w:t>
            </w:r>
            <w:r w:rsidR="009357E5" w:rsidRPr="009357E5">
              <w:rPr>
                <w:color w:val="000000" w:themeColor="text1"/>
                <w:sz w:val="28"/>
                <w:szCs w:val="28"/>
                <w:lang w:val="uk-UA"/>
              </w:rPr>
              <w:t>…………………</w:t>
            </w:r>
          </w:p>
        </w:tc>
        <w:tc>
          <w:tcPr>
            <w:tcW w:w="657" w:type="dxa"/>
            <w:vAlign w:val="bottom"/>
          </w:tcPr>
          <w:p w14:paraId="0C390828" w14:textId="77777777" w:rsidR="00F37E10" w:rsidRDefault="00F37E10" w:rsidP="009357E5">
            <w:pPr>
              <w:spacing w:line="360" w:lineRule="auto"/>
              <w:jc w:val="center"/>
              <w:rPr>
                <w:color w:val="000000" w:themeColor="text1"/>
                <w:sz w:val="28"/>
                <w:szCs w:val="28"/>
                <w:lang w:val="uk-UA"/>
              </w:rPr>
            </w:pPr>
            <w:r>
              <w:rPr>
                <w:color w:val="000000" w:themeColor="text1"/>
                <w:sz w:val="28"/>
                <w:szCs w:val="28"/>
                <w:lang w:val="uk-UA"/>
              </w:rPr>
              <w:t>35</w:t>
            </w:r>
          </w:p>
        </w:tc>
      </w:tr>
      <w:tr w:rsidR="00F37E10" w14:paraId="09CE65CF" w14:textId="77777777" w:rsidTr="009357E5">
        <w:tc>
          <w:tcPr>
            <w:tcW w:w="1555" w:type="dxa"/>
          </w:tcPr>
          <w:p w14:paraId="656B73F2" w14:textId="77777777" w:rsidR="00F37E10" w:rsidRPr="004E3DCD" w:rsidRDefault="00F37E10" w:rsidP="00D5127D">
            <w:pPr>
              <w:spacing w:line="360" w:lineRule="auto"/>
              <w:jc w:val="center"/>
              <w:rPr>
                <w:color w:val="000000" w:themeColor="text1"/>
                <w:sz w:val="28"/>
                <w:szCs w:val="28"/>
                <w:lang w:val="uk-UA"/>
              </w:rPr>
            </w:pPr>
            <w:r w:rsidRPr="004E3DCD">
              <w:rPr>
                <w:rFonts w:eastAsia="TimesNewRomanPSMT"/>
                <w:color w:val="000000" w:themeColor="text1"/>
                <w:sz w:val="28"/>
                <w:szCs w:val="28"/>
                <w:lang w:val="uk-UA"/>
              </w:rPr>
              <w:lastRenderedPageBreak/>
              <w:t>3.3</w:t>
            </w:r>
          </w:p>
        </w:tc>
        <w:tc>
          <w:tcPr>
            <w:tcW w:w="6804" w:type="dxa"/>
          </w:tcPr>
          <w:p w14:paraId="664BF264" w14:textId="56CDA4A7" w:rsidR="00F37E10" w:rsidRPr="004E3DCD" w:rsidRDefault="00F37E10" w:rsidP="00D5127D">
            <w:pPr>
              <w:spacing w:line="360" w:lineRule="auto"/>
              <w:jc w:val="both"/>
              <w:rPr>
                <w:rFonts w:eastAsia="TimesNewRomanPSMT"/>
                <w:color w:val="000000" w:themeColor="text1"/>
                <w:sz w:val="28"/>
                <w:szCs w:val="28"/>
                <w:lang w:val="uk-UA"/>
              </w:rPr>
            </w:pPr>
            <w:r w:rsidRPr="004E3DCD">
              <w:rPr>
                <w:color w:val="000000" w:themeColor="text1"/>
                <w:sz w:val="28"/>
                <w:szCs w:val="28"/>
                <w:lang w:val="uk-UA"/>
              </w:rPr>
              <w:t>Вплив занять туризмом</w:t>
            </w:r>
            <w:r w:rsidRPr="004E3DCD">
              <w:rPr>
                <w:rFonts w:eastAsia="TimesNewRomanPSMT"/>
                <w:color w:val="000000" w:themeColor="text1"/>
                <w:sz w:val="28"/>
                <w:szCs w:val="28"/>
                <w:lang w:val="uk-UA"/>
              </w:rPr>
              <w:t xml:space="preserve"> на показників фізичного здоров’я школярів </w:t>
            </w:r>
            <w:r w:rsidR="00D77E86">
              <w:rPr>
                <w:rFonts w:eastAsia="TimesNewRomanPSMT"/>
                <w:color w:val="000000" w:themeColor="text1"/>
                <w:sz w:val="28"/>
                <w:szCs w:val="28"/>
                <w:lang w:val="uk-UA"/>
              </w:rPr>
              <w:t>13</w:t>
            </w:r>
            <w:r w:rsidRPr="004E3DCD">
              <w:rPr>
                <w:rFonts w:eastAsia="TimesNewRomanPSMT"/>
                <w:color w:val="000000" w:themeColor="text1"/>
                <w:sz w:val="28"/>
                <w:szCs w:val="28"/>
                <w:lang w:val="uk-UA"/>
              </w:rPr>
              <w:t>-</w:t>
            </w:r>
            <w:r w:rsidR="00D77E86">
              <w:rPr>
                <w:rFonts w:eastAsia="TimesNewRomanPSMT"/>
                <w:color w:val="000000" w:themeColor="text1"/>
                <w:sz w:val="28"/>
                <w:szCs w:val="28"/>
                <w:lang w:val="uk-UA"/>
              </w:rPr>
              <w:t>14</w:t>
            </w:r>
            <w:r w:rsidRPr="004E3DCD">
              <w:rPr>
                <w:rFonts w:eastAsia="TimesNewRomanPSMT"/>
                <w:color w:val="000000" w:themeColor="text1"/>
                <w:sz w:val="28"/>
                <w:szCs w:val="28"/>
                <w:lang w:val="uk-UA"/>
              </w:rPr>
              <w:t xml:space="preserve"> </w:t>
            </w:r>
            <w:r w:rsidR="00D77E86">
              <w:rPr>
                <w:rFonts w:eastAsia="TimesNewRomanPSMT"/>
                <w:color w:val="000000" w:themeColor="text1"/>
                <w:sz w:val="28"/>
                <w:szCs w:val="28"/>
                <w:lang w:val="uk-UA"/>
              </w:rPr>
              <w:t>років</w:t>
            </w:r>
            <w:r w:rsidR="009357E5" w:rsidRPr="009357E5">
              <w:rPr>
                <w:color w:val="000000" w:themeColor="text1"/>
                <w:sz w:val="28"/>
                <w:szCs w:val="28"/>
                <w:lang w:val="uk-UA"/>
              </w:rPr>
              <w:t>……</w:t>
            </w:r>
            <w:r w:rsidR="009357E5" w:rsidRPr="009357E5">
              <w:rPr>
                <w:color w:val="000000" w:themeColor="text1"/>
                <w:sz w:val="28"/>
                <w:szCs w:val="28"/>
              </w:rPr>
              <w:t>.</w:t>
            </w:r>
            <w:r w:rsidR="009357E5" w:rsidRPr="009357E5">
              <w:rPr>
                <w:color w:val="000000" w:themeColor="text1"/>
                <w:sz w:val="28"/>
                <w:szCs w:val="28"/>
                <w:lang w:val="uk-UA"/>
              </w:rPr>
              <w:t>…</w:t>
            </w:r>
            <w:r w:rsidR="009357E5" w:rsidRPr="009357E5">
              <w:rPr>
                <w:color w:val="000000" w:themeColor="text1"/>
                <w:sz w:val="28"/>
                <w:szCs w:val="28"/>
              </w:rPr>
              <w:t>.</w:t>
            </w:r>
            <w:r w:rsidR="009357E5" w:rsidRPr="009357E5">
              <w:rPr>
                <w:color w:val="000000" w:themeColor="text1"/>
                <w:sz w:val="28"/>
                <w:szCs w:val="28"/>
                <w:lang w:val="uk-UA"/>
              </w:rPr>
              <w:t>……………………</w:t>
            </w:r>
          </w:p>
        </w:tc>
        <w:tc>
          <w:tcPr>
            <w:tcW w:w="657" w:type="dxa"/>
            <w:vAlign w:val="bottom"/>
          </w:tcPr>
          <w:p w14:paraId="0A9ED141" w14:textId="77777777" w:rsidR="00F37E10" w:rsidRDefault="00F37E10" w:rsidP="009357E5">
            <w:pPr>
              <w:spacing w:line="360" w:lineRule="auto"/>
              <w:jc w:val="center"/>
              <w:rPr>
                <w:color w:val="000000" w:themeColor="text1"/>
                <w:sz w:val="28"/>
                <w:szCs w:val="28"/>
                <w:lang w:val="uk-UA"/>
              </w:rPr>
            </w:pPr>
            <w:r>
              <w:rPr>
                <w:color w:val="000000" w:themeColor="text1"/>
                <w:sz w:val="28"/>
                <w:szCs w:val="28"/>
                <w:lang w:val="uk-UA"/>
              </w:rPr>
              <w:t>38</w:t>
            </w:r>
          </w:p>
        </w:tc>
      </w:tr>
      <w:tr w:rsidR="00F37E10" w14:paraId="4AC1077B" w14:textId="77777777" w:rsidTr="009357E5">
        <w:tc>
          <w:tcPr>
            <w:tcW w:w="1555" w:type="dxa"/>
          </w:tcPr>
          <w:p w14:paraId="4E247CB5" w14:textId="77777777" w:rsidR="00F37E10" w:rsidRPr="004E3DCD" w:rsidRDefault="00F37E10" w:rsidP="00D5127D">
            <w:pPr>
              <w:spacing w:line="360" w:lineRule="auto"/>
              <w:jc w:val="center"/>
              <w:rPr>
                <w:color w:val="000000" w:themeColor="text1"/>
                <w:sz w:val="28"/>
                <w:szCs w:val="28"/>
                <w:lang w:val="uk-UA"/>
              </w:rPr>
            </w:pPr>
            <w:r w:rsidRPr="004E3DCD">
              <w:rPr>
                <w:color w:val="000000" w:themeColor="text1"/>
                <w:sz w:val="28"/>
                <w:szCs w:val="28"/>
                <w:lang w:val="uk-UA"/>
              </w:rPr>
              <w:t>3.4</w:t>
            </w:r>
          </w:p>
        </w:tc>
        <w:tc>
          <w:tcPr>
            <w:tcW w:w="6804" w:type="dxa"/>
          </w:tcPr>
          <w:p w14:paraId="68D102AB" w14:textId="1C3C10CD" w:rsidR="00F37E10" w:rsidRPr="004E3DCD" w:rsidRDefault="00F37E10" w:rsidP="00D5127D">
            <w:pPr>
              <w:spacing w:line="360" w:lineRule="auto"/>
              <w:jc w:val="both"/>
              <w:rPr>
                <w:color w:val="000000" w:themeColor="text1"/>
                <w:sz w:val="28"/>
                <w:szCs w:val="28"/>
                <w:lang w:val="uk-UA"/>
              </w:rPr>
            </w:pPr>
            <w:r w:rsidRPr="004E3DCD">
              <w:rPr>
                <w:color w:val="000000" w:themeColor="text1"/>
                <w:sz w:val="28"/>
                <w:szCs w:val="28"/>
                <w:lang w:val="uk-UA"/>
              </w:rPr>
              <w:t xml:space="preserve">Вплив занять туризмом на показники фізичної підготовленості школярів </w:t>
            </w:r>
            <w:r w:rsidR="00D77E86">
              <w:rPr>
                <w:color w:val="000000" w:themeColor="text1"/>
                <w:sz w:val="28"/>
                <w:szCs w:val="28"/>
                <w:lang w:val="uk-UA"/>
              </w:rPr>
              <w:t>13</w:t>
            </w:r>
            <w:r w:rsidRPr="004E3DCD">
              <w:rPr>
                <w:color w:val="000000" w:themeColor="text1"/>
                <w:sz w:val="28"/>
                <w:szCs w:val="28"/>
                <w:lang w:val="uk-UA"/>
              </w:rPr>
              <w:t>-</w:t>
            </w:r>
            <w:r w:rsidR="00D77E86">
              <w:rPr>
                <w:color w:val="000000" w:themeColor="text1"/>
                <w:sz w:val="28"/>
                <w:szCs w:val="28"/>
                <w:lang w:val="uk-UA"/>
              </w:rPr>
              <w:t>14</w:t>
            </w:r>
            <w:r w:rsidRPr="004E3DCD">
              <w:rPr>
                <w:color w:val="000000" w:themeColor="text1"/>
                <w:sz w:val="28"/>
                <w:szCs w:val="28"/>
                <w:lang w:val="uk-UA"/>
              </w:rPr>
              <w:t xml:space="preserve"> </w:t>
            </w:r>
            <w:r w:rsidR="00D77E86">
              <w:rPr>
                <w:color w:val="000000" w:themeColor="text1"/>
                <w:sz w:val="28"/>
                <w:szCs w:val="28"/>
                <w:lang w:val="uk-UA"/>
              </w:rPr>
              <w:t>років</w:t>
            </w:r>
            <w:r w:rsidR="009357E5" w:rsidRPr="009357E5">
              <w:rPr>
                <w:color w:val="000000" w:themeColor="text1"/>
                <w:sz w:val="28"/>
                <w:szCs w:val="28"/>
                <w:lang w:val="uk-UA"/>
              </w:rPr>
              <w:t>……</w:t>
            </w:r>
            <w:r w:rsidR="009357E5" w:rsidRPr="009357E5">
              <w:rPr>
                <w:color w:val="000000" w:themeColor="text1"/>
                <w:sz w:val="28"/>
                <w:szCs w:val="28"/>
              </w:rPr>
              <w:t>.</w:t>
            </w:r>
            <w:r w:rsidR="009357E5" w:rsidRPr="009357E5">
              <w:rPr>
                <w:color w:val="000000" w:themeColor="text1"/>
                <w:sz w:val="28"/>
                <w:szCs w:val="28"/>
                <w:lang w:val="uk-UA"/>
              </w:rPr>
              <w:t>…</w:t>
            </w:r>
            <w:r w:rsidR="009357E5" w:rsidRPr="009357E5">
              <w:rPr>
                <w:color w:val="000000" w:themeColor="text1"/>
                <w:sz w:val="28"/>
                <w:szCs w:val="28"/>
              </w:rPr>
              <w:t>.</w:t>
            </w:r>
            <w:r w:rsidR="009357E5" w:rsidRPr="009357E5">
              <w:rPr>
                <w:color w:val="000000" w:themeColor="text1"/>
                <w:sz w:val="28"/>
                <w:szCs w:val="28"/>
                <w:lang w:val="uk-UA"/>
              </w:rPr>
              <w:t>…………</w:t>
            </w:r>
            <w:r w:rsidR="009357E5">
              <w:rPr>
                <w:color w:val="000000" w:themeColor="text1"/>
                <w:sz w:val="28"/>
                <w:szCs w:val="28"/>
                <w:lang w:val="uk-UA"/>
              </w:rPr>
              <w:t>...</w:t>
            </w:r>
          </w:p>
        </w:tc>
        <w:tc>
          <w:tcPr>
            <w:tcW w:w="657" w:type="dxa"/>
            <w:vAlign w:val="bottom"/>
          </w:tcPr>
          <w:p w14:paraId="35604EEF" w14:textId="77777777" w:rsidR="00F37E10" w:rsidRDefault="00F37E10" w:rsidP="009357E5">
            <w:pPr>
              <w:spacing w:line="360" w:lineRule="auto"/>
              <w:jc w:val="center"/>
              <w:rPr>
                <w:color w:val="000000" w:themeColor="text1"/>
                <w:sz w:val="28"/>
                <w:szCs w:val="28"/>
                <w:lang w:val="uk-UA"/>
              </w:rPr>
            </w:pPr>
            <w:r>
              <w:rPr>
                <w:color w:val="000000" w:themeColor="text1"/>
                <w:sz w:val="28"/>
                <w:szCs w:val="28"/>
                <w:lang w:val="uk-UA"/>
              </w:rPr>
              <w:t>40</w:t>
            </w:r>
          </w:p>
        </w:tc>
      </w:tr>
      <w:tr w:rsidR="00F37E10" w14:paraId="44B5915F" w14:textId="77777777" w:rsidTr="009357E5">
        <w:tc>
          <w:tcPr>
            <w:tcW w:w="8359" w:type="dxa"/>
            <w:gridSpan w:val="2"/>
          </w:tcPr>
          <w:p w14:paraId="6A48DFA9" w14:textId="084BFC57" w:rsidR="00F37E10" w:rsidRPr="00510611" w:rsidRDefault="00F37E10" w:rsidP="00D5127D">
            <w:pPr>
              <w:spacing w:line="360" w:lineRule="auto"/>
              <w:jc w:val="both"/>
              <w:rPr>
                <w:bCs/>
                <w:sz w:val="28"/>
                <w:szCs w:val="28"/>
                <w:lang w:val="uk-UA"/>
              </w:rPr>
            </w:pPr>
            <w:r w:rsidRPr="00510611">
              <w:rPr>
                <w:bCs/>
                <w:sz w:val="28"/>
                <w:szCs w:val="28"/>
                <w:lang w:val="uk-UA"/>
              </w:rPr>
              <w:t>Висновки до розділу 3</w:t>
            </w:r>
            <w:r w:rsidR="009357E5" w:rsidRPr="009357E5">
              <w:rPr>
                <w:color w:val="000000" w:themeColor="text1"/>
                <w:sz w:val="28"/>
                <w:szCs w:val="28"/>
              </w:rPr>
              <w:t>.</w:t>
            </w:r>
            <w:r w:rsidR="009357E5" w:rsidRPr="009357E5">
              <w:rPr>
                <w:color w:val="000000" w:themeColor="text1"/>
                <w:sz w:val="28"/>
                <w:szCs w:val="28"/>
                <w:lang w:val="uk-UA"/>
              </w:rPr>
              <w:t>…</w:t>
            </w:r>
            <w:r w:rsidR="009357E5" w:rsidRPr="009357E5">
              <w:rPr>
                <w:color w:val="000000" w:themeColor="text1"/>
                <w:sz w:val="28"/>
                <w:szCs w:val="28"/>
              </w:rPr>
              <w:t>.</w:t>
            </w:r>
            <w:r w:rsidR="009357E5" w:rsidRPr="009357E5">
              <w:rPr>
                <w:color w:val="000000" w:themeColor="text1"/>
                <w:sz w:val="28"/>
                <w:szCs w:val="28"/>
                <w:lang w:val="uk-UA"/>
              </w:rPr>
              <w:t>……………………………</w:t>
            </w:r>
            <w:r w:rsidR="009357E5" w:rsidRPr="009357E5">
              <w:rPr>
                <w:color w:val="000000" w:themeColor="text1"/>
                <w:sz w:val="28"/>
                <w:szCs w:val="28"/>
              </w:rPr>
              <w:t>.</w:t>
            </w:r>
            <w:r w:rsidR="009357E5" w:rsidRPr="009357E5">
              <w:rPr>
                <w:color w:val="000000" w:themeColor="text1"/>
                <w:sz w:val="28"/>
                <w:szCs w:val="28"/>
                <w:lang w:val="uk-UA"/>
              </w:rPr>
              <w:t>…</w:t>
            </w:r>
            <w:r w:rsidR="009357E5" w:rsidRPr="009357E5">
              <w:rPr>
                <w:color w:val="000000" w:themeColor="text1"/>
                <w:sz w:val="28"/>
                <w:szCs w:val="28"/>
              </w:rPr>
              <w:t>.</w:t>
            </w:r>
            <w:r w:rsidR="009357E5" w:rsidRPr="009357E5">
              <w:rPr>
                <w:color w:val="000000" w:themeColor="text1"/>
                <w:sz w:val="28"/>
                <w:szCs w:val="28"/>
                <w:lang w:val="uk-UA"/>
              </w:rPr>
              <w:t>…</w:t>
            </w:r>
            <w:r w:rsidR="009357E5" w:rsidRPr="009357E5">
              <w:rPr>
                <w:color w:val="000000" w:themeColor="text1"/>
                <w:sz w:val="28"/>
                <w:szCs w:val="28"/>
              </w:rPr>
              <w:t>.</w:t>
            </w:r>
            <w:r w:rsidR="009357E5" w:rsidRPr="009357E5">
              <w:rPr>
                <w:color w:val="000000" w:themeColor="text1"/>
                <w:sz w:val="28"/>
                <w:szCs w:val="28"/>
                <w:lang w:val="uk-UA"/>
              </w:rPr>
              <w:t>…………</w:t>
            </w:r>
            <w:r w:rsidR="009357E5">
              <w:rPr>
                <w:color w:val="000000" w:themeColor="text1"/>
                <w:sz w:val="28"/>
                <w:szCs w:val="28"/>
                <w:lang w:val="uk-UA"/>
              </w:rPr>
              <w:t>…</w:t>
            </w:r>
          </w:p>
        </w:tc>
        <w:tc>
          <w:tcPr>
            <w:tcW w:w="657" w:type="dxa"/>
            <w:vAlign w:val="bottom"/>
          </w:tcPr>
          <w:p w14:paraId="08B93868" w14:textId="77777777" w:rsidR="00F37E10" w:rsidRDefault="00F37E10" w:rsidP="009357E5">
            <w:pPr>
              <w:spacing w:line="360" w:lineRule="auto"/>
              <w:jc w:val="center"/>
              <w:rPr>
                <w:color w:val="000000" w:themeColor="text1"/>
                <w:sz w:val="28"/>
                <w:szCs w:val="28"/>
                <w:lang w:val="uk-UA"/>
              </w:rPr>
            </w:pPr>
            <w:r>
              <w:rPr>
                <w:color w:val="000000" w:themeColor="text1"/>
                <w:sz w:val="28"/>
                <w:szCs w:val="28"/>
                <w:lang w:val="uk-UA"/>
              </w:rPr>
              <w:t>47</w:t>
            </w:r>
          </w:p>
        </w:tc>
      </w:tr>
      <w:tr w:rsidR="00F37E10" w14:paraId="59E886E7" w14:textId="77777777" w:rsidTr="009357E5">
        <w:tc>
          <w:tcPr>
            <w:tcW w:w="8359" w:type="dxa"/>
            <w:gridSpan w:val="2"/>
            <w:vAlign w:val="bottom"/>
          </w:tcPr>
          <w:p w14:paraId="0496CE12" w14:textId="7497A42A" w:rsidR="00F37E10" w:rsidRPr="009357E5" w:rsidRDefault="00F37E10" w:rsidP="009357E5">
            <w:pPr>
              <w:tabs>
                <w:tab w:val="left" w:pos="709"/>
              </w:tabs>
              <w:spacing w:line="360" w:lineRule="auto"/>
              <w:rPr>
                <w:b/>
                <w:sz w:val="28"/>
                <w:szCs w:val="28"/>
                <w:lang w:val="uk-UA"/>
              </w:rPr>
            </w:pPr>
            <w:r w:rsidRPr="009357E5">
              <w:rPr>
                <w:b/>
                <w:sz w:val="28"/>
                <w:szCs w:val="28"/>
                <w:lang w:val="uk-UA"/>
              </w:rPr>
              <w:t>ВИСНОВКИ</w:t>
            </w:r>
            <w:r w:rsidR="009357E5" w:rsidRPr="009357E5">
              <w:rPr>
                <w:color w:val="000000" w:themeColor="text1"/>
                <w:sz w:val="28"/>
                <w:szCs w:val="28"/>
                <w:lang w:val="uk-UA"/>
              </w:rPr>
              <w:t>………………</w:t>
            </w:r>
            <w:r w:rsidR="009357E5" w:rsidRPr="009357E5">
              <w:rPr>
                <w:color w:val="000000" w:themeColor="text1"/>
                <w:sz w:val="28"/>
                <w:szCs w:val="28"/>
              </w:rPr>
              <w:t>.</w:t>
            </w:r>
            <w:r w:rsidR="009357E5" w:rsidRPr="009357E5">
              <w:rPr>
                <w:color w:val="000000" w:themeColor="text1"/>
                <w:sz w:val="28"/>
                <w:szCs w:val="28"/>
                <w:lang w:val="uk-UA"/>
              </w:rPr>
              <w:t>…</w:t>
            </w:r>
            <w:r w:rsidR="009357E5" w:rsidRPr="009357E5">
              <w:rPr>
                <w:color w:val="000000" w:themeColor="text1"/>
                <w:sz w:val="28"/>
                <w:szCs w:val="28"/>
              </w:rPr>
              <w:t>.</w:t>
            </w:r>
            <w:r w:rsidR="009357E5" w:rsidRPr="009357E5">
              <w:rPr>
                <w:color w:val="000000" w:themeColor="text1"/>
                <w:sz w:val="28"/>
                <w:szCs w:val="28"/>
                <w:lang w:val="uk-UA"/>
              </w:rPr>
              <w:t>……………………………</w:t>
            </w:r>
            <w:r w:rsidR="009357E5" w:rsidRPr="009357E5">
              <w:rPr>
                <w:color w:val="000000" w:themeColor="text1"/>
                <w:sz w:val="28"/>
                <w:szCs w:val="28"/>
              </w:rPr>
              <w:t>.</w:t>
            </w:r>
            <w:r w:rsidR="009357E5" w:rsidRPr="009357E5">
              <w:rPr>
                <w:color w:val="000000" w:themeColor="text1"/>
                <w:sz w:val="28"/>
                <w:szCs w:val="28"/>
                <w:lang w:val="uk-UA"/>
              </w:rPr>
              <w:t>…</w:t>
            </w:r>
            <w:r w:rsidR="009357E5" w:rsidRPr="009357E5">
              <w:rPr>
                <w:color w:val="000000" w:themeColor="text1"/>
                <w:sz w:val="28"/>
                <w:szCs w:val="28"/>
              </w:rPr>
              <w:t>.</w:t>
            </w:r>
            <w:r w:rsidR="009357E5" w:rsidRPr="009357E5">
              <w:rPr>
                <w:color w:val="000000" w:themeColor="text1"/>
                <w:sz w:val="28"/>
                <w:szCs w:val="28"/>
                <w:lang w:val="uk-UA"/>
              </w:rPr>
              <w:t>…………</w:t>
            </w:r>
          </w:p>
        </w:tc>
        <w:tc>
          <w:tcPr>
            <w:tcW w:w="657" w:type="dxa"/>
            <w:vAlign w:val="bottom"/>
          </w:tcPr>
          <w:p w14:paraId="286C32E0" w14:textId="77777777" w:rsidR="00F37E10" w:rsidRDefault="00F37E10" w:rsidP="009357E5">
            <w:pPr>
              <w:spacing w:line="360" w:lineRule="auto"/>
              <w:jc w:val="center"/>
              <w:rPr>
                <w:color w:val="000000" w:themeColor="text1"/>
                <w:sz w:val="28"/>
                <w:szCs w:val="28"/>
                <w:lang w:val="uk-UA"/>
              </w:rPr>
            </w:pPr>
            <w:r>
              <w:rPr>
                <w:color w:val="000000" w:themeColor="text1"/>
                <w:sz w:val="28"/>
                <w:szCs w:val="28"/>
                <w:lang w:val="uk-UA"/>
              </w:rPr>
              <w:t>49</w:t>
            </w:r>
          </w:p>
        </w:tc>
      </w:tr>
      <w:tr w:rsidR="00F37E10" w14:paraId="66B046F2" w14:textId="77777777" w:rsidTr="009357E5">
        <w:tc>
          <w:tcPr>
            <w:tcW w:w="8359" w:type="dxa"/>
            <w:gridSpan w:val="2"/>
            <w:vAlign w:val="bottom"/>
          </w:tcPr>
          <w:p w14:paraId="488C295A" w14:textId="2977C2D7" w:rsidR="00F37E10" w:rsidRPr="009357E5" w:rsidRDefault="00D77E86" w:rsidP="009357E5">
            <w:pPr>
              <w:pStyle w:val="1"/>
              <w:spacing w:line="360" w:lineRule="auto"/>
              <w:outlineLvl w:val="0"/>
              <w:rPr>
                <w:bCs w:val="0"/>
                <w:sz w:val="28"/>
                <w:szCs w:val="28"/>
              </w:rPr>
            </w:pPr>
            <w:r w:rsidRPr="009357E5">
              <w:rPr>
                <w:bCs w:val="0"/>
                <w:sz w:val="28"/>
                <w:szCs w:val="28"/>
              </w:rPr>
              <w:t>ДОДАТКИ</w:t>
            </w:r>
            <w:r w:rsidR="009357E5" w:rsidRPr="009357E5">
              <w:rPr>
                <w:b w:val="0"/>
                <w:bCs w:val="0"/>
                <w:color w:val="000000" w:themeColor="text1"/>
                <w:sz w:val="28"/>
                <w:szCs w:val="28"/>
              </w:rPr>
              <w:t>……………….….…………………………….….……………</w:t>
            </w:r>
          </w:p>
        </w:tc>
        <w:tc>
          <w:tcPr>
            <w:tcW w:w="657" w:type="dxa"/>
            <w:vAlign w:val="bottom"/>
          </w:tcPr>
          <w:p w14:paraId="441B4EF1" w14:textId="77777777" w:rsidR="00F37E10" w:rsidRDefault="00F37E10" w:rsidP="009357E5">
            <w:pPr>
              <w:spacing w:line="360" w:lineRule="auto"/>
              <w:jc w:val="center"/>
              <w:rPr>
                <w:color w:val="000000" w:themeColor="text1"/>
                <w:sz w:val="28"/>
                <w:szCs w:val="28"/>
                <w:lang w:val="uk-UA"/>
              </w:rPr>
            </w:pPr>
            <w:r>
              <w:rPr>
                <w:color w:val="000000" w:themeColor="text1"/>
                <w:sz w:val="28"/>
                <w:szCs w:val="28"/>
                <w:lang w:val="uk-UA"/>
              </w:rPr>
              <w:t>51</w:t>
            </w:r>
          </w:p>
        </w:tc>
      </w:tr>
      <w:tr w:rsidR="00F37E10" w14:paraId="71DDED1D" w14:textId="77777777" w:rsidTr="009357E5">
        <w:tc>
          <w:tcPr>
            <w:tcW w:w="8359" w:type="dxa"/>
            <w:gridSpan w:val="2"/>
            <w:vAlign w:val="bottom"/>
          </w:tcPr>
          <w:p w14:paraId="139E9220" w14:textId="12B117D4" w:rsidR="00F37E10" w:rsidRPr="009357E5" w:rsidRDefault="00F37E10" w:rsidP="009357E5">
            <w:pPr>
              <w:pStyle w:val="a8"/>
              <w:spacing w:after="0" w:line="360" w:lineRule="auto"/>
              <w:rPr>
                <w:b/>
                <w:color w:val="000000" w:themeColor="text1"/>
                <w:sz w:val="28"/>
                <w:szCs w:val="28"/>
                <w:lang w:val="uk-UA"/>
              </w:rPr>
            </w:pPr>
            <w:r w:rsidRPr="009357E5">
              <w:rPr>
                <w:b/>
                <w:color w:val="000000" w:themeColor="text1"/>
                <w:sz w:val="28"/>
                <w:szCs w:val="28"/>
                <w:lang w:val="uk-UA"/>
              </w:rPr>
              <w:t>СПИСОК ВИКОРИСТАНИХ ДЖЕРЕЛ</w:t>
            </w:r>
            <w:r w:rsidR="009357E5" w:rsidRPr="009357E5">
              <w:rPr>
                <w:color w:val="000000" w:themeColor="text1"/>
                <w:sz w:val="28"/>
                <w:szCs w:val="28"/>
                <w:lang w:val="uk-UA"/>
              </w:rPr>
              <w:t>…………</w:t>
            </w:r>
            <w:r w:rsidR="009357E5" w:rsidRPr="009357E5">
              <w:rPr>
                <w:color w:val="000000" w:themeColor="text1"/>
                <w:sz w:val="28"/>
                <w:szCs w:val="28"/>
              </w:rPr>
              <w:t>.</w:t>
            </w:r>
            <w:r w:rsidR="009357E5" w:rsidRPr="009357E5">
              <w:rPr>
                <w:color w:val="000000" w:themeColor="text1"/>
                <w:sz w:val="28"/>
                <w:szCs w:val="28"/>
                <w:lang w:val="uk-UA"/>
              </w:rPr>
              <w:t>…</w:t>
            </w:r>
            <w:r w:rsidR="009357E5" w:rsidRPr="009357E5">
              <w:rPr>
                <w:color w:val="000000" w:themeColor="text1"/>
                <w:sz w:val="28"/>
                <w:szCs w:val="28"/>
              </w:rPr>
              <w:t>.</w:t>
            </w:r>
            <w:r w:rsidR="009357E5" w:rsidRPr="009357E5">
              <w:rPr>
                <w:color w:val="000000" w:themeColor="text1"/>
                <w:sz w:val="28"/>
                <w:szCs w:val="28"/>
                <w:lang w:val="uk-UA"/>
              </w:rPr>
              <w:t>………</w:t>
            </w:r>
            <w:r w:rsidR="009357E5">
              <w:rPr>
                <w:color w:val="000000" w:themeColor="text1"/>
                <w:sz w:val="28"/>
                <w:szCs w:val="28"/>
                <w:lang w:val="uk-UA"/>
              </w:rPr>
              <w:t>.</w:t>
            </w:r>
            <w:r w:rsidR="009357E5" w:rsidRPr="009357E5">
              <w:rPr>
                <w:color w:val="000000" w:themeColor="text1"/>
                <w:sz w:val="28"/>
                <w:szCs w:val="28"/>
                <w:lang w:val="uk-UA"/>
              </w:rPr>
              <w:t>………</w:t>
            </w:r>
          </w:p>
        </w:tc>
        <w:tc>
          <w:tcPr>
            <w:tcW w:w="657" w:type="dxa"/>
            <w:vAlign w:val="bottom"/>
          </w:tcPr>
          <w:p w14:paraId="455891CB" w14:textId="77777777" w:rsidR="00F37E10" w:rsidRDefault="00F37E10" w:rsidP="009357E5">
            <w:pPr>
              <w:spacing w:line="360" w:lineRule="auto"/>
              <w:jc w:val="center"/>
              <w:rPr>
                <w:color w:val="000000" w:themeColor="text1"/>
                <w:sz w:val="28"/>
                <w:szCs w:val="28"/>
                <w:lang w:val="uk-UA"/>
              </w:rPr>
            </w:pPr>
            <w:r>
              <w:rPr>
                <w:color w:val="000000" w:themeColor="text1"/>
                <w:sz w:val="28"/>
                <w:szCs w:val="28"/>
                <w:lang w:val="uk-UA"/>
              </w:rPr>
              <w:t>59</w:t>
            </w:r>
          </w:p>
        </w:tc>
      </w:tr>
    </w:tbl>
    <w:p w14:paraId="4D04E810" w14:textId="77777777" w:rsidR="00262B44" w:rsidRPr="005A7208" w:rsidRDefault="00262B44">
      <w:pPr>
        <w:rPr>
          <w:color w:val="000000" w:themeColor="text1"/>
          <w:sz w:val="28"/>
          <w:szCs w:val="28"/>
          <w:lang w:val="uk-UA"/>
        </w:rPr>
      </w:pPr>
    </w:p>
    <w:p w14:paraId="5682ECE6" w14:textId="34A0B5E6" w:rsidR="00167AA9" w:rsidRDefault="00167AA9" w:rsidP="005A63C7">
      <w:pPr>
        <w:spacing w:line="360" w:lineRule="auto"/>
        <w:ind w:firstLine="709"/>
        <w:jc w:val="center"/>
        <w:rPr>
          <w:color w:val="000000" w:themeColor="text1"/>
          <w:sz w:val="28"/>
          <w:szCs w:val="28"/>
          <w:lang w:val="uk-UA"/>
        </w:rPr>
      </w:pPr>
    </w:p>
    <w:p w14:paraId="2DC88876" w14:textId="52278C8F" w:rsidR="0028405B" w:rsidRPr="005A7208" w:rsidRDefault="0028405B" w:rsidP="00F37E10">
      <w:pPr>
        <w:spacing w:line="360" w:lineRule="auto"/>
        <w:rPr>
          <w:color w:val="000000" w:themeColor="text1"/>
          <w:sz w:val="28"/>
          <w:szCs w:val="28"/>
          <w:lang w:val="uk-UA"/>
        </w:rPr>
      </w:pPr>
    </w:p>
    <w:p w14:paraId="567B2FFB" w14:textId="40F782F1" w:rsidR="0028405B" w:rsidRPr="005A7208" w:rsidRDefault="0028405B" w:rsidP="00153DC2">
      <w:pPr>
        <w:rPr>
          <w:color w:val="000000" w:themeColor="text1"/>
          <w:sz w:val="28"/>
          <w:szCs w:val="28"/>
          <w:lang w:val="uk-UA"/>
        </w:rPr>
      </w:pPr>
      <w:r w:rsidRPr="005A7208">
        <w:rPr>
          <w:color w:val="000000" w:themeColor="text1"/>
          <w:sz w:val="28"/>
          <w:szCs w:val="28"/>
          <w:lang w:val="uk-UA"/>
        </w:rPr>
        <w:br w:type="page"/>
      </w:r>
    </w:p>
    <w:p w14:paraId="5BF44C31" w14:textId="77777777" w:rsidR="0028405B" w:rsidRPr="005A7208" w:rsidRDefault="0028405B" w:rsidP="0028405B">
      <w:pPr>
        <w:autoSpaceDE w:val="0"/>
        <w:autoSpaceDN w:val="0"/>
        <w:adjustRightInd w:val="0"/>
        <w:spacing w:line="360" w:lineRule="auto"/>
        <w:jc w:val="center"/>
        <w:rPr>
          <w:b/>
          <w:color w:val="000000" w:themeColor="text1"/>
          <w:sz w:val="28"/>
          <w:szCs w:val="28"/>
          <w:lang w:val="uk-UA"/>
        </w:rPr>
      </w:pPr>
      <w:r w:rsidRPr="005A7208">
        <w:rPr>
          <w:b/>
          <w:color w:val="000000" w:themeColor="text1"/>
          <w:sz w:val="28"/>
          <w:szCs w:val="28"/>
          <w:lang w:val="uk-UA"/>
        </w:rPr>
        <w:lastRenderedPageBreak/>
        <w:t>ПЕРЕЛІК УМОВНИХ CКОРОЧЕНЬ</w:t>
      </w:r>
    </w:p>
    <w:p w14:paraId="461BD13C" w14:textId="77777777" w:rsidR="0028405B" w:rsidRPr="005A7208" w:rsidRDefault="0028405B" w:rsidP="0028405B">
      <w:pPr>
        <w:autoSpaceDE w:val="0"/>
        <w:autoSpaceDN w:val="0"/>
        <w:adjustRightInd w:val="0"/>
        <w:spacing w:line="360" w:lineRule="auto"/>
        <w:rPr>
          <w:color w:val="000000" w:themeColor="text1"/>
          <w:sz w:val="28"/>
          <w:szCs w:val="28"/>
          <w:lang w:val="uk-UA"/>
        </w:rPr>
      </w:pPr>
    </w:p>
    <w:p w14:paraId="3436D80B" w14:textId="77777777" w:rsidR="0028405B" w:rsidRPr="005A7208" w:rsidRDefault="0028405B" w:rsidP="0028405B">
      <w:pPr>
        <w:autoSpaceDE w:val="0"/>
        <w:autoSpaceDN w:val="0"/>
        <w:adjustRightInd w:val="0"/>
        <w:spacing w:line="360" w:lineRule="auto"/>
        <w:rPr>
          <w:color w:val="000000" w:themeColor="text1"/>
          <w:sz w:val="28"/>
          <w:szCs w:val="28"/>
          <w:lang w:val="uk-UA"/>
        </w:rPr>
      </w:pPr>
    </w:p>
    <w:p w14:paraId="370AF164" w14:textId="77777777" w:rsidR="0028405B" w:rsidRPr="005A7208" w:rsidRDefault="0028405B" w:rsidP="0028405B">
      <w:pPr>
        <w:autoSpaceDE w:val="0"/>
        <w:autoSpaceDN w:val="0"/>
        <w:adjustRightInd w:val="0"/>
        <w:spacing w:line="360" w:lineRule="auto"/>
        <w:rPr>
          <w:color w:val="000000" w:themeColor="text1"/>
          <w:sz w:val="28"/>
          <w:szCs w:val="28"/>
          <w:lang w:val="uk-UA"/>
        </w:rPr>
      </w:pPr>
    </w:p>
    <w:p w14:paraId="39DB6989" w14:textId="77777777" w:rsidR="0028405B" w:rsidRPr="005A7208" w:rsidRDefault="0028405B" w:rsidP="0028405B">
      <w:pPr>
        <w:spacing w:line="360" w:lineRule="auto"/>
        <w:rPr>
          <w:color w:val="000000" w:themeColor="text1"/>
          <w:sz w:val="28"/>
          <w:szCs w:val="28"/>
          <w:lang w:val="uk-UA"/>
        </w:rPr>
      </w:pPr>
      <w:r w:rsidRPr="005A7208">
        <w:rPr>
          <w:color w:val="000000" w:themeColor="text1"/>
          <w:sz w:val="28"/>
          <w:szCs w:val="28"/>
          <w:lang w:val="uk-UA"/>
        </w:rPr>
        <w:t>АТ – артеріальний тиск</w:t>
      </w:r>
    </w:p>
    <w:p w14:paraId="316C8F4D" w14:textId="77777777" w:rsidR="0028405B" w:rsidRPr="005A7208" w:rsidRDefault="0028405B" w:rsidP="0028405B">
      <w:pPr>
        <w:spacing w:line="360" w:lineRule="auto"/>
        <w:rPr>
          <w:color w:val="000000" w:themeColor="text1"/>
          <w:sz w:val="28"/>
          <w:szCs w:val="28"/>
          <w:lang w:val="uk-UA"/>
        </w:rPr>
      </w:pPr>
      <w:r w:rsidRPr="005A7208">
        <w:rPr>
          <w:color w:val="000000" w:themeColor="text1"/>
          <w:sz w:val="28"/>
          <w:szCs w:val="28"/>
          <w:lang w:val="uk-UA"/>
        </w:rPr>
        <w:t>ЖЄЛ – життєва ємність легень</w:t>
      </w:r>
    </w:p>
    <w:p w14:paraId="2CC25158" w14:textId="77777777" w:rsidR="0028405B" w:rsidRPr="005A7208" w:rsidRDefault="0028405B" w:rsidP="0028405B">
      <w:pPr>
        <w:spacing w:line="360" w:lineRule="auto"/>
        <w:rPr>
          <w:color w:val="000000" w:themeColor="text1"/>
          <w:sz w:val="28"/>
          <w:szCs w:val="28"/>
          <w:lang w:val="uk-UA"/>
        </w:rPr>
      </w:pPr>
      <w:r w:rsidRPr="005A7208">
        <w:rPr>
          <w:color w:val="000000" w:themeColor="text1"/>
          <w:sz w:val="28"/>
          <w:szCs w:val="28"/>
          <w:lang w:val="uk-UA"/>
        </w:rPr>
        <w:t>ЖІ – життєвий індекс</w:t>
      </w:r>
    </w:p>
    <w:p w14:paraId="35B764AD" w14:textId="77777777" w:rsidR="0028405B" w:rsidRPr="005A7208" w:rsidRDefault="0028405B" w:rsidP="0028405B">
      <w:pPr>
        <w:spacing w:line="360" w:lineRule="auto"/>
        <w:rPr>
          <w:color w:val="000000" w:themeColor="text1"/>
          <w:sz w:val="28"/>
          <w:szCs w:val="28"/>
          <w:lang w:val="uk-UA"/>
        </w:rPr>
      </w:pPr>
      <w:r w:rsidRPr="005A7208">
        <w:rPr>
          <w:color w:val="000000" w:themeColor="text1"/>
          <w:sz w:val="28"/>
          <w:szCs w:val="28"/>
          <w:lang w:val="uk-UA"/>
        </w:rPr>
        <w:t xml:space="preserve">ІР – індекс </w:t>
      </w:r>
      <w:proofErr w:type="spellStart"/>
      <w:r w:rsidRPr="005A7208">
        <w:rPr>
          <w:color w:val="000000" w:themeColor="text1"/>
          <w:sz w:val="28"/>
          <w:szCs w:val="28"/>
          <w:lang w:val="uk-UA"/>
        </w:rPr>
        <w:t>Руф′є</w:t>
      </w:r>
      <w:proofErr w:type="spellEnd"/>
    </w:p>
    <w:p w14:paraId="579E142B" w14:textId="77777777" w:rsidR="0028405B" w:rsidRPr="005A7208" w:rsidRDefault="0028405B" w:rsidP="0028405B">
      <w:pPr>
        <w:spacing w:line="360" w:lineRule="auto"/>
        <w:rPr>
          <w:color w:val="000000" w:themeColor="text1"/>
          <w:sz w:val="28"/>
          <w:szCs w:val="28"/>
          <w:lang w:val="uk-UA"/>
        </w:rPr>
      </w:pPr>
      <w:r w:rsidRPr="005A7208">
        <w:rPr>
          <w:color w:val="000000" w:themeColor="text1"/>
          <w:sz w:val="28"/>
          <w:szCs w:val="28"/>
          <w:lang w:val="uk-UA"/>
        </w:rPr>
        <w:t>ОГК – окружність грудної клітки</w:t>
      </w:r>
    </w:p>
    <w:p w14:paraId="66788EDC" w14:textId="77777777" w:rsidR="0028405B" w:rsidRPr="005A7208" w:rsidRDefault="0028405B" w:rsidP="0028405B">
      <w:pPr>
        <w:spacing w:line="360" w:lineRule="auto"/>
        <w:rPr>
          <w:color w:val="000000" w:themeColor="text1"/>
          <w:sz w:val="28"/>
          <w:szCs w:val="28"/>
          <w:lang w:val="uk-UA"/>
        </w:rPr>
      </w:pPr>
      <w:r w:rsidRPr="005A7208">
        <w:rPr>
          <w:color w:val="000000" w:themeColor="text1"/>
          <w:sz w:val="28"/>
          <w:szCs w:val="28"/>
          <w:lang w:val="uk-UA"/>
        </w:rPr>
        <w:t>СІ – силовий індекс</w:t>
      </w:r>
    </w:p>
    <w:p w14:paraId="3A0D7493" w14:textId="77777777" w:rsidR="0028405B" w:rsidRPr="005A7208" w:rsidRDefault="0028405B" w:rsidP="0028405B">
      <w:pPr>
        <w:spacing w:line="360" w:lineRule="auto"/>
        <w:rPr>
          <w:color w:val="000000" w:themeColor="text1"/>
          <w:sz w:val="28"/>
          <w:szCs w:val="28"/>
          <w:lang w:val="uk-UA"/>
        </w:rPr>
      </w:pPr>
      <w:r w:rsidRPr="005A7208">
        <w:rPr>
          <w:color w:val="000000" w:themeColor="text1"/>
          <w:sz w:val="28"/>
          <w:szCs w:val="28"/>
          <w:lang w:val="uk-UA"/>
        </w:rPr>
        <w:t>ФП – фізична підготовленість</w:t>
      </w:r>
    </w:p>
    <w:p w14:paraId="313DFF66" w14:textId="77777777" w:rsidR="0028405B" w:rsidRPr="005A7208" w:rsidRDefault="0028405B" w:rsidP="0028405B">
      <w:pPr>
        <w:spacing w:line="360" w:lineRule="auto"/>
        <w:rPr>
          <w:color w:val="000000" w:themeColor="text1"/>
          <w:sz w:val="28"/>
          <w:szCs w:val="28"/>
          <w:lang w:val="uk-UA"/>
        </w:rPr>
      </w:pPr>
      <w:r w:rsidRPr="005A7208">
        <w:rPr>
          <w:color w:val="000000" w:themeColor="text1"/>
          <w:sz w:val="28"/>
          <w:szCs w:val="28"/>
          <w:lang w:val="uk-UA"/>
        </w:rPr>
        <w:t>ФР – фізичний розвиток</w:t>
      </w:r>
    </w:p>
    <w:p w14:paraId="327BB749" w14:textId="77777777" w:rsidR="0028405B" w:rsidRPr="005A7208" w:rsidRDefault="0028405B" w:rsidP="0028405B">
      <w:pPr>
        <w:spacing w:line="360" w:lineRule="auto"/>
        <w:rPr>
          <w:color w:val="000000" w:themeColor="text1"/>
          <w:sz w:val="28"/>
          <w:szCs w:val="28"/>
          <w:lang w:val="uk-UA"/>
        </w:rPr>
      </w:pPr>
      <w:r w:rsidRPr="005A7208">
        <w:rPr>
          <w:color w:val="000000" w:themeColor="text1"/>
          <w:sz w:val="28"/>
          <w:szCs w:val="28"/>
          <w:lang w:val="uk-UA"/>
        </w:rPr>
        <w:t>ЧД – частота дихання</w:t>
      </w:r>
    </w:p>
    <w:p w14:paraId="4F332D15" w14:textId="77777777" w:rsidR="0028405B" w:rsidRPr="005A7208" w:rsidRDefault="0028405B" w:rsidP="0028405B">
      <w:pPr>
        <w:spacing w:line="360" w:lineRule="auto"/>
        <w:rPr>
          <w:color w:val="000000" w:themeColor="text1"/>
          <w:sz w:val="28"/>
          <w:szCs w:val="28"/>
          <w:lang w:val="uk-UA"/>
        </w:rPr>
      </w:pPr>
      <w:proofErr w:type="spellStart"/>
      <w:r w:rsidRPr="005A7208">
        <w:rPr>
          <w:color w:val="000000" w:themeColor="text1"/>
          <w:sz w:val="28"/>
          <w:szCs w:val="28"/>
          <w:lang w:val="uk-UA"/>
        </w:rPr>
        <w:t>ЧСС</w:t>
      </w:r>
      <w:r w:rsidRPr="005A7208">
        <w:rPr>
          <w:color w:val="000000" w:themeColor="text1"/>
          <w:sz w:val="28"/>
          <w:szCs w:val="28"/>
          <w:vertAlign w:val="subscript"/>
          <w:lang w:val="uk-UA"/>
        </w:rPr>
        <w:t>сп</w:t>
      </w:r>
      <w:proofErr w:type="spellEnd"/>
      <w:r w:rsidRPr="005A7208">
        <w:rPr>
          <w:color w:val="000000" w:themeColor="text1"/>
          <w:sz w:val="28"/>
          <w:szCs w:val="28"/>
          <w:vertAlign w:val="subscript"/>
          <w:lang w:val="uk-UA"/>
        </w:rPr>
        <w:t xml:space="preserve"> </w:t>
      </w:r>
      <w:r w:rsidRPr="005A7208">
        <w:rPr>
          <w:color w:val="000000" w:themeColor="text1"/>
          <w:sz w:val="28"/>
          <w:szCs w:val="28"/>
          <w:lang w:val="uk-UA"/>
        </w:rPr>
        <w:t>–</w:t>
      </w:r>
      <w:r w:rsidRPr="005A7208">
        <w:rPr>
          <w:color w:val="000000" w:themeColor="text1"/>
          <w:sz w:val="28"/>
          <w:szCs w:val="28"/>
          <w:vertAlign w:val="subscript"/>
          <w:lang w:val="uk-UA"/>
        </w:rPr>
        <w:t xml:space="preserve"> </w:t>
      </w:r>
      <w:r w:rsidRPr="005A7208">
        <w:rPr>
          <w:color w:val="000000" w:themeColor="text1"/>
          <w:sz w:val="28"/>
          <w:szCs w:val="28"/>
          <w:lang w:val="uk-UA"/>
        </w:rPr>
        <w:t>частота серцевих скорочень</w:t>
      </w:r>
    </w:p>
    <w:p w14:paraId="795555FE" w14:textId="77777777" w:rsidR="0028405B" w:rsidRPr="005A7208" w:rsidRDefault="0028405B" w:rsidP="0028405B">
      <w:pPr>
        <w:spacing w:line="360" w:lineRule="auto"/>
        <w:rPr>
          <w:b/>
          <w:color w:val="000000" w:themeColor="text1"/>
          <w:sz w:val="28"/>
          <w:szCs w:val="28"/>
          <w:lang w:val="uk-UA"/>
        </w:rPr>
      </w:pPr>
    </w:p>
    <w:p w14:paraId="59D0E988" w14:textId="77777777" w:rsidR="0028405B" w:rsidRPr="005A7208" w:rsidRDefault="0028405B" w:rsidP="0028405B">
      <w:pPr>
        <w:spacing w:line="360" w:lineRule="auto"/>
        <w:rPr>
          <w:b/>
          <w:color w:val="000000" w:themeColor="text1"/>
          <w:sz w:val="28"/>
          <w:szCs w:val="28"/>
          <w:lang w:val="uk-UA"/>
        </w:rPr>
      </w:pPr>
    </w:p>
    <w:p w14:paraId="3E9BF4C7" w14:textId="77777777" w:rsidR="0028405B" w:rsidRPr="005A7208" w:rsidRDefault="0028405B" w:rsidP="0028405B">
      <w:pPr>
        <w:spacing w:line="360" w:lineRule="auto"/>
        <w:rPr>
          <w:b/>
          <w:color w:val="000000" w:themeColor="text1"/>
          <w:sz w:val="28"/>
          <w:szCs w:val="28"/>
          <w:lang w:val="uk-UA"/>
        </w:rPr>
      </w:pPr>
    </w:p>
    <w:p w14:paraId="000A3F21" w14:textId="77777777" w:rsidR="0028405B" w:rsidRPr="005A7208" w:rsidRDefault="0028405B" w:rsidP="0028405B">
      <w:pPr>
        <w:spacing w:line="360" w:lineRule="auto"/>
        <w:rPr>
          <w:b/>
          <w:color w:val="000000" w:themeColor="text1"/>
          <w:sz w:val="28"/>
          <w:szCs w:val="28"/>
          <w:lang w:val="uk-UA"/>
        </w:rPr>
      </w:pPr>
    </w:p>
    <w:p w14:paraId="24247762" w14:textId="77777777" w:rsidR="0028405B" w:rsidRPr="005A7208" w:rsidRDefault="0028405B" w:rsidP="0028405B">
      <w:pPr>
        <w:spacing w:line="360" w:lineRule="auto"/>
        <w:rPr>
          <w:b/>
          <w:color w:val="000000" w:themeColor="text1"/>
          <w:sz w:val="28"/>
          <w:szCs w:val="28"/>
          <w:lang w:val="uk-UA"/>
        </w:rPr>
      </w:pPr>
    </w:p>
    <w:p w14:paraId="2604AC64" w14:textId="77777777" w:rsidR="0028405B" w:rsidRPr="005A7208" w:rsidRDefault="0028405B" w:rsidP="0028405B">
      <w:pPr>
        <w:spacing w:line="360" w:lineRule="auto"/>
        <w:rPr>
          <w:b/>
          <w:color w:val="000000" w:themeColor="text1"/>
          <w:sz w:val="28"/>
          <w:szCs w:val="28"/>
          <w:lang w:val="uk-UA"/>
        </w:rPr>
      </w:pPr>
      <w:r w:rsidRPr="005A7208">
        <w:rPr>
          <w:b/>
          <w:color w:val="000000" w:themeColor="text1"/>
          <w:sz w:val="28"/>
          <w:szCs w:val="28"/>
          <w:lang w:val="uk-UA"/>
        </w:rPr>
        <w:br w:type="page"/>
      </w:r>
    </w:p>
    <w:p w14:paraId="62CB619C" w14:textId="307E88AA" w:rsidR="0028405B" w:rsidRPr="005A7208" w:rsidRDefault="0028405B" w:rsidP="005A63C7">
      <w:pPr>
        <w:spacing w:line="360" w:lineRule="auto"/>
        <w:ind w:firstLine="709"/>
        <w:jc w:val="center"/>
        <w:rPr>
          <w:color w:val="000000" w:themeColor="text1"/>
          <w:sz w:val="28"/>
          <w:szCs w:val="28"/>
          <w:lang w:val="uk-UA"/>
        </w:rPr>
      </w:pPr>
    </w:p>
    <w:p w14:paraId="19FDFDFA" w14:textId="77777777" w:rsidR="0028405B" w:rsidRPr="00DB5A52" w:rsidRDefault="0028405B" w:rsidP="00DB5A52">
      <w:pPr>
        <w:pStyle w:val="1"/>
        <w:jc w:val="center"/>
        <w:rPr>
          <w:sz w:val="28"/>
          <w:szCs w:val="28"/>
        </w:rPr>
      </w:pPr>
      <w:r w:rsidRPr="00DB5A52">
        <w:rPr>
          <w:sz w:val="28"/>
          <w:szCs w:val="28"/>
        </w:rPr>
        <w:t>ВСТУП</w:t>
      </w:r>
    </w:p>
    <w:p w14:paraId="40052B59" w14:textId="77777777" w:rsidR="0028405B" w:rsidRPr="005A7208" w:rsidRDefault="0028405B" w:rsidP="0028405B">
      <w:pPr>
        <w:spacing w:line="360" w:lineRule="auto"/>
        <w:jc w:val="both"/>
        <w:rPr>
          <w:b/>
          <w:color w:val="000000" w:themeColor="text1"/>
          <w:sz w:val="28"/>
          <w:szCs w:val="28"/>
          <w:lang w:val="uk-UA"/>
        </w:rPr>
      </w:pPr>
    </w:p>
    <w:p w14:paraId="215CDE45" w14:textId="77777777" w:rsidR="0028405B" w:rsidRPr="005A7208" w:rsidRDefault="0028405B" w:rsidP="0028405B">
      <w:pPr>
        <w:spacing w:line="360" w:lineRule="auto"/>
        <w:jc w:val="both"/>
        <w:rPr>
          <w:b/>
          <w:color w:val="000000" w:themeColor="text1"/>
          <w:sz w:val="28"/>
          <w:szCs w:val="28"/>
          <w:lang w:val="uk-UA"/>
        </w:rPr>
      </w:pPr>
    </w:p>
    <w:p w14:paraId="02C7D2A3" w14:textId="77777777" w:rsidR="0028405B" w:rsidRPr="005A7208" w:rsidRDefault="0028405B" w:rsidP="0028405B">
      <w:pPr>
        <w:spacing w:line="360" w:lineRule="auto"/>
        <w:jc w:val="both"/>
        <w:rPr>
          <w:b/>
          <w:color w:val="000000" w:themeColor="text1"/>
          <w:sz w:val="28"/>
          <w:szCs w:val="28"/>
          <w:lang w:val="uk-UA"/>
        </w:rPr>
      </w:pPr>
    </w:p>
    <w:p w14:paraId="4F518DCF" w14:textId="1FF1B682" w:rsidR="00080870" w:rsidRPr="005A7208" w:rsidRDefault="0028405B" w:rsidP="007479D8">
      <w:pPr>
        <w:spacing w:line="360" w:lineRule="auto"/>
        <w:ind w:firstLine="709"/>
        <w:jc w:val="both"/>
        <w:rPr>
          <w:color w:val="000000" w:themeColor="text1"/>
          <w:sz w:val="28"/>
          <w:szCs w:val="28"/>
          <w:lang w:val="uk-UA"/>
        </w:rPr>
      </w:pPr>
      <w:r w:rsidRPr="005A7208">
        <w:rPr>
          <w:b/>
          <w:color w:val="000000" w:themeColor="text1"/>
          <w:sz w:val="28"/>
          <w:szCs w:val="28"/>
          <w:lang w:val="uk-UA"/>
        </w:rPr>
        <w:t>Актуальність теми.</w:t>
      </w:r>
      <w:r w:rsidRPr="005A7208">
        <w:rPr>
          <w:color w:val="000000" w:themeColor="text1"/>
          <w:sz w:val="28"/>
          <w:szCs w:val="28"/>
          <w:lang w:val="uk-UA"/>
        </w:rPr>
        <w:t xml:space="preserve"> </w:t>
      </w:r>
      <w:r w:rsidRPr="005A7208">
        <w:rPr>
          <w:color w:val="000000" w:themeColor="text1"/>
          <w:sz w:val="28"/>
          <w:szCs w:val="28"/>
          <w:shd w:val="clear" w:color="auto" w:fill="FFFFFF"/>
          <w:lang w:val="uk-UA"/>
        </w:rPr>
        <w:t xml:space="preserve">Сьогодні в Україні фіксують високий рівень захворюваності населення різного віку, різноманітні </w:t>
      </w:r>
      <w:proofErr w:type="spellStart"/>
      <w:r w:rsidRPr="005A7208">
        <w:rPr>
          <w:color w:val="000000" w:themeColor="text1"/>
          <w:sz w:val="28"/>
          <w:szCs w:val="28"/>
          <w:shd w:val="clear" w:color="auto" w:fill="FFFFFF"/>
          <w:lang w:val="uk-UA"/>
        </w:rPr>
        <w:t>постковідні</w:t>
      </w:r>
      <w:proofErr w:type="spellEnd"/>
      <w:r w:rsidRPr="005A7208">
        <w:rPr>
          <w:color w:val="000000" w:themeColor="text1"/>
          <w:sz w:val="28"/>
          <w:szCs w:val="28"/>
          <w:shd w:val="clear" w:color="auto" w:fill="FFFFFF"/>
          <w:lang w:val="uk-UA"/>
        </w:rPr>
        <w:t xml:space="preserve"> синдроми, високий рівень </w:t>
      </w:r>
      <w:proofErr w:type="spellStart"/>
      <w:r w:rsidRPr="005A7208">
        <w:rPr>
          <w:color w:val="000000" w:themeColor="text1"/>
          <w:sz w:val="28"/>
          <w:szCs w:val="28"/>
          <w:shd w:val="clear" w:color="auto" w:fill="FFFFFF"/>
          <w:lang w:val="uk-UA"/>
        </w:rPr>
        <w:t>стресогенності</w:t>
      </w:r>
      <w:proofErr w:type="spellEnd"/>
      <w:r w:rsidRPr="005A7208">
        <w:rPr>
          <w:color w:val="000000" w:themeColor="text1"/>
          <w:sz w:val="28"/>
          <w:szCs w:val="28"/>
          <w:shd w:val="clear" w:color="auto" w:fill="FFFFFF"/>
          <w:lang w:val="uk-UA"/>
        </w:rPr>
        <w:t xml:space="preserve"> це одні із новітніх факторів, що негативно впливають на наше здоров’я.</w:t>
      </w:r>
      <w:r w:rsidR="00D0200E" w:rsidRPr="005A7208">
        <w:rPr>
          <w:color w:val="000000" w:themeColor="text1"/>
          <w:sz w:val="28"/>
          <w:szCs w:val="28"/>
          <w:shd w:val="clear" w:color="auto" w:fill="FFFFFF"/>
          <w:lang w:val="uk-UA"/>
        </w:rPr>
        <w:t xml:space="preserve"> </w:t>
      </w:r>
      <w:r w:rsidR="00D0200E" w:rsidRPr="005A7208">
        <w:rPr>
          <w:color w:val="000000" w:themeColor="text1"/>
          <w:sz w:val="28"/>
          <w:szCs w:val="28"/>
          <w:lang w:val="uk-UA"/>
        </w:rPr>
        <w:t xml:space="preserve">У доповіді про стан </w:t>
      </w:r>
      <w:proofErr w:type="spellStart"/>
      <w:r w:rsidR="00D0200E" w:rsidRPr="005A7208">
        <w:rPr>
          <w:color w:val="000000" w:themeColor="text1"/>
          <w:sz w:val="28"/>
          <w:szCs w:val="28"/>
          <w:lang w:val="uk-UA"/>
        </w:rPr>
        <w:t>фізичноі</w:t>
      </w:r>
      <w:proofErr w:type="spellEnd"/>
      <w:r w:rsidR="00D0200E" w:rsidRPr="005A7208">
        <w:rPr>
          <w:color w:val="000000" w:themeColor="text1"/>
          <w:sz w:val="28"/>
          <w:szCs w:val="28"/>
          <w:lang w:val="uk-UA"/>
        </w:rPr>
        <w:t xml:space="preserve">̈ активності у профілі </w:t>
      </w:r>
      <w:proofErr w:type="spellStart"/>
      <w:r w:rsidR="00D0200E" w:rsidRPr="005A7208">
        <w:rPr>
          <w:color w:val="000000" w:themeColor="text1"/>
          <w:sz w:val="28"/>
          <w:szCs w:val="28"/>
          <w:lang w:val="uk-UA"/>
        </w:rPr>
        <w:t>України</w:t>
      </w:r>
      <w:proofErr w:type="spellEnd"/>
      <w:r w:rsidR="00D0200E" w:rsidRPr="005A7208">
        <w:rPr>
          <w:color w:val="000000" w:themeColor="text1"/>
          <w:sz w:val="28"/>
          <w:szCs w:val="28"/>
          <w:lang w:val="uk-UA"/>
        </w:rPr>
        <w:t xml:space="preserve"> </w:t>
      </w:r>
      <w:proofErr w:type="spellStart"/>
      <w:r w:rsidR="00D0200E" w:rsidRPr="005A7208">
        <w:rPr>
          <w:color w:val="000000" w:themeColor="text1"/>
          <w:sz w:val="28"/>
          <w:szCs w:val="28"/>
          <w:lang w:val="uk-UA"/>
        </w:rPr>
        <w:t>відмічено</w:t>
      </w:r>
      <w:proofErr w:type="spellEnd"/>
      <w:r w:rsidR="00D0200E" w:rsidRPr="005A7208">
        <w:rPr>
          <w:color w:val="000000" w:themeColor="text1"/>
          <w:sz w:val="28"/>
          <w:szCs w:val="28"/>
          <w:lang w:val="uk-UA"/>
        </w:rPr>
        <w:t xml:space="preserve">, що поширеність </w:t>
      </w:r>
      <w:proofErr w:type="spellStart"/>
      <w:r w:rsidR="00D0200E" w:rsidRPr="005A7208">
        <w:rPr>
          <w:color w:val="000000" w:themeColor="text1"/>
          <w:sz w:val="28"/>
          <w:szCs w:val="28"/>
          <w:lang w:val="uk-UA"/>
        </w:rPr>
        <w:t>малорухливоі</w:t>
      </w:r>
      <w:proofErr w:type="spellEnd"/>
      <w:r w:rsidR="00D0200E" w:rsidRPr="005A7208">
        <w:rPr>
          <w:color w:val="000000" w:themeColor="text1"/>
          <w:sz w:val="28"/>
          <w:szCs w:val="28"/>
          <w:lang w:val="uk-UA"/>
        </w:rPr>
        <w:t>̈ поведінки серед підлітків 11–17 років серед хлопців становить 71 % та 83 % – серед дівчат [</w:t>
      </w:r>
      <w:r w:rsidR="007479D8" w:rsidRPr="005A7208">
        <w:rPr>
          <w:color w:val="000000" w:themeColor="text1"/>
          <w:sz w:val="28"/>
          <w:szCs w:val="28"/>
          <w:lang w:val="uk-UA"/>
        </w:rPr>
        <w:fldChar w:fldCharType="begin"/>
      </w:r>
      <w:r w:rsidR="007479D8" w:rsidRPr="005A7208">
        <w:rPr>
          <w:color w:val="000000" w:themeColor="text1"/>
          <w:sz w:val="28"/>
          <w:szCs w:val="28"/>
          <w:lang w:val="uk-UA"/>
        </w:rPr>
        <w:instrText xml:space="preserve"> REF _Ref174483753 \r \h </w:instrText>
      </w:r>
      <w:r w:rsidR="007479D8" w:rsidRPr="005A7208">
        <w:rPr>
          <w:color w:val="000000" w:themeColor="text1"/>
          <w:sz w:val="28"/>
          <w:szCs w:val="28"/>
          <w:lang w:val="uk-UA"/>
        </w:rPr>
      </w:r>
      <w:r w:rsidR="007479D8" w:rsidRPr="005A7208">
        <w:rPr>
          <w:color w:val="000000" w:themeColor="text1"/>
          <w:sz w:val="28"/>
          <w:szCs w:val="28"/>
          <w:lang w:val="uk-UA"/>
        </w:rPr>
        <w:fldChar w:fldCharType="separate"/>
      </w:r>
      <w:r w:rsidR="007479D8" w:rsidRPr="005A7208">
        <w:rPr>
          <w:color w:val="000000" w:themeColor="text1"/>
          <w:sz w:val="28"/>
          <w:szCs w:val="28"/>
          <w:lang w:val="uk-UA"/>
        </w:rPr>
        <w:t>48</w:t>
      </w:r>
      <w:r w:rsidR="007479D8" w:rsidRPr="005A7208">
        <w:rPr>
          <w:color w:val="000000" w:themeColor="text1"/>
          <w:sz w:val="28"/>
          <w:szCs w:val="28"/>
          <w:lang w:val="uk-UA"/>
        </w:rPr>
        <w:fldChar w:fldCharType="end"/>
      </w:r>
      <w:r w:rsidR="007479D8" w:rsidRPr="005A7208">
        <w:rPr>
          <w:color w:val="000000" w:themeColor="text1"/>
          <w:sz w:val="28"/>
          <w:szCs w:val="28"/>
          <w:lang w:val="uk-UA"/>
        </w:rPr>
        <w:t xml:space="preserve">]. </w:t>
      </w:r>
      <w:r w:rsidRPr="005A7208">
        <w:rPr>
          <w:color w:val="000000" w:themeColor="text1"/>
          <w:sz w:val="28"/>
          <w:szCs w:val="28"/>
          <w:shd w:val="clear" w:color="auto" w:fill="FFFFFF"/>
          <w:lang w:val="uk-UA"/>
        </w:rPr>
        <w:t xml:space="preserve">Шкільна молоді в значній мірі піддалась наслідкам </w:t>
      </w:r>
      <w:proofErr w:type="spellStart"/>
      <w:r w:rsidRPr="005A7208">
        <w:rPr>
          <w:color w:val="000000" w:themeColor="text1"/>
          <w:sz w:val="28"/>
          <w:szCs w:val="28"/>
          <w:shd w:val="clear" w:color="auto" w:fill="FFFFFF"/>
          <w:lang w:val="uk-UA"/>
        </w:rPr>
        <w:t>ковідних</w:t>
      </w:r>
      <w:proofErr w:type="spellEnd"/>
      <w:r w:rsidRPr="005A7208">
        <w:rPr>
          <w:color w:val="000000" w:themeColor="text1"/>
          <w:sz w:val="28"/>
          <w:szCs w:val="28"/>
          <w:shd w:val="clear" w:color="auto" w:fill="FFFFFF"/>
          <w:lang w:val="uk-UA"/>
        </w:rPr>
        <w:t xml:space="preserve"> обмежень та дистанційній формі навчання в процесі військових дій. Дані фактор геть не сприяють формуванню комунікабельності,</w:t>
      </w:r>
      <w:r w:rsidR="00080870" w:rsidRPr="005A7208">
        <w:rPr>
          <w:color w:val="000000" w:themeColor="text1"/>
          <w:lang w:val="uk-UA"/>
        </w:rPr>
        <w:t xml:space="preserve"> </w:t>
      </w:r>
      <w:r w:rsidR="00080870" w:rsidRPr="005A7208">
        <w:rPr>
          <w:color w:val="000000" w:themeColor="text1"/>
          <w:sz w:val="28"/>
          <w:szCs w:val="28"/>
          <w:shd w:val="clear" w:color="auto" w:fill="FFFFFF"/>
          <w:lang w:val="uk-UA"/>
        </w:rPr>
        <w:t xml:space="preserve">фізичні навантаження на організм дитини помітно знижуються, а емоційні та розумові – ростуть. Це призводить до стресу, порушень сну, роботи важливих органів та систем. Якщо нічого не робити, знизяться гострота зору, </w:t>
      </w:r>
      <w:r w:rsidR="000E6A1F">
        <w:rPr>
          <w:color w:val="000000" w:themeColor="text1"/>
          <w:sz w:val="28"/>
          <w:szCs w:val="28"/>
          <w:shd w:val="clear" w:color="auto" w:fill="FFFFFF"/>
          <w:lang w:val="uk-UA"/>
        </w:rPr>
        <w:t xml:space="preserve">та </w:t>
      </w:r>
      <w:r w:rsidR="00080870" w:rsidRPr="005A7208">
        <w:rPr>
          <w:color w:val="000000" w:themeColor="text1"/>
          <w:sz w:val="28"/>
          <w:szCs w:val="28"/>
          <w:shd w:val="clear" w:color="auto" w:fill="FFFFFF"/>
          <w:lang w:val="uk-UA"/>
        </w:rPr>
        <w:t>імунний захист</w:t>
      </w:r>
      <w:r w:rsidR="007479D8" w:rsidRPr="005A7208">
        <w:rPr>
          <w:color w:val="000000" w:themeColor="text1"/>
          <w:sz w:val="28"/>
          <w:szCs w:val="28"/>
          <w:shd w:val="clear" w:color="auto" w:fill="FFFFFF"/>
          <w:lang w:val="uk-UA"/>
        </w:rPr>
        <w:t xml:space="preserve"> [</w:t>
      </w:r>
      <w:r w:rsidR="001E50FB" w:rsidRPr="005A7208">
        <w:rPr>
          <w:color w:val="000000" w:themeColor="text1"/>
          <w:sz w:val="28"/>
          <w:szCs w:val="28"/>
          <w:shd w:val="clear" w:color="auto" w:fill="FFFFFF"/>
          <w:lang w:val="uk-UA"/>
        </w:rPr>
        <w:fldChar w:fldCharType="begin"/>
      </w:r>
      <w:r w:rsidR="001E50FB" w:rsidRPr="005A7208">
        <w:rPr>
          <w:color w:val="000000" w:themeColor="text1"/>
          <w:sz w:val="28"/>
          <w:szCs w:val="28"/>
          <w:shd w:val="clear" w:color="auto" w:fill="FFFFFF"/>
          <w:lang w:val="uk-UA"/>
        </w:rPr>
        <w:instrText xml:space="preserve"> REF _Ref174483874 \r \h </w:instrText>
      </w:r>
      <w:r w:rsidR="001E50FB" w:rsidRPr="005A7208">
        <w:rPr>
          <w:color w:val="000000" w:themeColor="text1"/>
          <w:sz w:val="28"/>
          <w:szCs w:val="28"/>
          <w:shd w:val="clear" w:color="auto" w:fill="FFFFFF"/>
          <w:lang w:val="uk-UA"/>
        </w:rPr>
      </w:r>
      <w:r w:rsidR="001E50FB" w:rsidRPr="005A7208">
        <w:rPr>
          <w:color w:val="000000" w:themeColor="text1"/>
          <w:sz w:val="28"/>
          <w:szCs w:val="28"/>
          <w:shd w:val="clear" w:color="auto" w:fill="FFFFFF"/>
          <w:lang w:val="uk-UA"/>
        </w:rPr>
        <w:fldChar w:fldCharType="separate"/>
      </w:r>
      <w:r w:rsidR="001E50FB" w:rsidRPr="005A7208">
        <w:rPr>
          <w:color w:val="000000" w:themeColor="text1"/>
          <w:sz w:val="28"/>
          <w:szCs w:val="28"/>
          <w:shd w:val="clear" w:color="auto" w:fill="FFFFFF"/>
          <w:lang w:val="uk-UA"/>
        </w:rPr>
        <w:t>12</w:t>
      </w:r>
      <w:r w:rsidR="001E50FB" w:rsidRPr="005A7208">
        <w:rPr>
          <w:color w:val="000000" w:themeColor="text1"/>
          <w:sz w:val="28"/>
          <w:szCs w:val="28"/>
          <w:shd w:val="clear" w:color="auto" w:fill="FFFFFF"/>
          <w:lang w:val="uk-UA"/>
        </w:rPr>
        <w:fldChar w:fldCharType="end"/>
      </w:r>
      <w:r w:rsidR="007479D8" w:rsidRPr="005A7208">
        <w:rPr>
          <w:color w:val="000000" w:themeColor="text1"/>
          <w:sz w:val="28"/>
          <w:szCs w:val="28"/>
          <w:shd w:val="clear" w:color="auto" w:fill="FFFFFF"/>
          <w:lang w:val="uk-UA"/>
        </w:rPr>
        <w:t>]</w:t>
      </w:r>
      <w:r w:rsidR="00080870" w:rsidRPr="005A7208">
        <w:rPr>
          <w:color w:val="000000" w:themeColor="text1"/>
          <w:sz w:val="28"/>
          <w:szCs w:val="28"/>
          <w:shd w:val="clear" w:color="auto" w:fill="FFFFFF"/>
          <w:lang w:val="uk-UA"/>
        </w:rPr>
        <w:t>.</w:t>
      </w:r>
    </w:p>
    <w:p w14:paraId="75ED8C66" w14:textId="46992E30" w:rsidR="00080870" w:rsidRPr="005A7208" w:rsidRDefault="00080870" w:rsidP="00080870">
      <w:pPr>
        <w:spacing w:line="360" w:lineRule="auto"/>
        <w:ind w:firstLine="709"/>
        <w:jc w:val="both"/>
        <w:rPr>
          <w:color w:val="000000" w:themeColor="text1"/>
          <w:sz w:val="28"/>
          <w:szCs w:val="28"/>
          <w:shd w:val="clear" w:color="auto" w:fill="FEF6E6"/>
          <w:lang w:val="uk-UA"/>
        </w:rPr>
      </w:pPr>
      <w:r w:rsidRPr="005A7208">
        <w:rPr>
          <w:color w:val="000000" w:themeColor="text1"/>
          <w:sz w:val="28"/>
          <w:szCs w:val="28"/>
          <w:lang w:val="uk-UA"/>
        </w:rPr>
        <w:t xml:space="preserve">Незважаючи на відому користь і визнання </w:t>
      </w:r>
      <w:proofErr w:type="spellStart"/>
      <w:r w:rsidRPr="005A7208">
        <w:rPr>
          <w:color w:val="000000" w:themeColor="text1"/>
          <w:sz w:val="28"/>
          <w:szCs w:val="28"/>
          <w:lang w:val="uk-UA"/>
        </w:rPr>
        <w:t>руховоі</w:t>
      </w:r>
      <w:proofErr w:type="spellEnd"/>
      <w:r w:rsidRPr="005A7208">
        <w:rPr>
          <w:color w:val="000000" w:themeColor="text1"/>
          <w:sz w:val="28"/>
          <w:szCs w:val="28"/>
          <w:lang w:val="uk-UA"/>
        </w:rPr>
        <w:t xml:space="preserve">̈ активності, </w:t>
      </w:r>
      <w:proofErr w:type="spellStart"/>
      <w:r w:rsidRPr="005A7208">
        <w:rPr>
          <w:color w:val="000000" w:themeColor="text1"/>
          <w:sz w:val="28"/>
          <w:szCs w:val="28"/>
          <w:lang w:val="uk-UA"/>
        </w:rPr>
        <w:t>спосте</w:t>
      </w:r>
      <w:proofErr w:type="spellEnd"/>
      <w:r w:rsidRPr="005A7208">
        <w:rPr>
          <w:color w:val="000000" w:themeColor="text1"/>
          <w:sz w:val="28"/>
          <w:szCs w:val="28"/>
          <w:lang w:val="uk-UA"/>
        </w:rPr>
        <w:t xml:space="preserve">- </w:t>
      </w:r>
      <w:proofErr w:type="spellStart"/>
      <w:r w:rsidRPr="005A7208">
        <w:rPr>
          <w:color w:val="000000" w:themeColor="text1"/>
          <w:sz w:val="28"/>
          <w:szCs w:val="28"/>
          <w:lang w:val="uk-UA"/>
        </w:rPr>
        <w:t>рігається</w:t>
      </w:r>
      <w:proofErr w:type="spellEnd"/>
      <w:r w:rsidRPr="005A7208">
        <w:rPr>
          <w:color w:val="000000" w:themeColor="text1"/>
          <w:sz w:val="28"/>
          <w:szCs w:val="28"/>
          <w:lang w:val="uk-UA"/>
        </w:rPr>
        <w:t xml:space="preserve"> глобальна тенденція до </w:t>
      </w:r>
      <w:proofErr w:type="spellStart"/>
      <w:r w:rsidRPr="005A7208">
        <w:rPr>
          <w:color w:val="000000" w:themeColor="text1"/>
          <w:sz w:val="28"/>
          <w:szCs w:val="28"/>
          <w:lang w:val="uk-UA"/>
        </w:rPr>
        <w:t>їі</w:t>
      </w:r>
      <w:proofErr w:type="spellEnd"/>
      <w:r w:rsidRPr="005A7208">
        <w:rPr>
          <w:color w:val="000000" w:themeColor="text1"/>
          <w:sz w:val="28"/>
          <w:szCs w:val="28"/>
          <w:lang w:val="uk-UA"/>
        </w:rPr>
        <w:t xml:space="preserve">̈ зниження. За даними </w:t>
      </w:r>
      <w:proofErr w:type="spellStart"/>
      <w:r w:rsidRPr="005A7208">
        <w:rPr>
          <w:color w:val="000000" w:themeColor="text1"/>
          <w:sz w:val="28"/>
          <w:szCs w:val="28"/>
          <w:lang w:val="uk-UA"/>
        </w:rPr>
        <w:t>Всесвітньоі</w:t>
      </w:r>
      <w:proofErr w:type="spellEnd"/>
      <w:r w:rsidRPr="005A7208">
        <w:rPr>
          <w:color w:val="000000" w:themeColor="text1"/>
          <w:sz w:val="28"/>
          <w:szCs w:val="28"/>
          <w:lang w:val="uk-UA"/>
        </w:rPr>
        <w:t xml:space="preserve">̈ </w:t>
      </w:r>
      <w:proofErr w:type="spellStart"/>
      <w:r w:rsidRPr="005A7208">
        <w:rPr>
          <w:color w:val="000000" w:themeColor="text1"/>
          <w:sz w:val="28"/>
          <w:szCs w:val="28"/>
          <w:lang w:val="uk-UA"/>
        </w:rPr>
        <w:t>організаціі</w:t>
      </w:r>
      <w:proofErr w:type="spellEnd"/>
      <w:r w:rsidRPr="005A7208">
        <w:rPr>
          <w:color w:val="000000" w:themeColor="text1"/>
          <w:sz w:val="28"/>
          <w:szCs w:val="28"/>
          <w:lang w:val="uk-UA"/>
        </w:rPr>
        <w:t xml:space="preserve">̈ охорони здоров’я, у всьому світі не відповідають глобальним рекомендаціям з </w:t>
      </w:r>
      <w:proofErr w:type="spellStart"/>
      <w:r w:rsidRPr="005A7208">
        <w:rPr>
          <w:color w:val="000000" w:themeColor="text1"/>
          <w:sz w:val="28"/>
          <w:szCs w:val="28"/>
          <w:lang w:val="uk-UA"/>
        </w:rPr>
        <w:t>фізичноі</w:t>
      </w:r>
      <w:proofErr w:type="spellEnd"/>
      <w:r w:rsidRPr="005A7208">
        <w:rPr>
          <w:color w:val="000000" w:themeColor="text1"/>
          <w:sz w:val="28"/>
          <w:szCs w:val="28"/>
          <w:lang w:val="uk-UA"/>
        </w:rPr>
        <w:t>̈ активності на користь здоров’я 23 % дорослих і 81 % підлітків 11–17 років [</w:t>
      </w:r>
      <w:r w:rsidR="001E50FB" w:rsidRPr="005A7208">
        <w:rPr>
          <w:color w:val="000000" w:themeColor="text1"/>
          <w:sz w:val="28"/>
          <w:szCs w:val="28"/>
          <w:lang w:val="uk-UA"/>
        </w:rPr>
        <w:fldChar w:fldCharType="begin"/>
      </w:r>
      <w:r w:rsidR="001E50FB" w:rsidRPr="005A7208">
        <w:rPr>
          <w:color w:val="000000" w:themeColor="text1"/>
          <w:sz w:val="28"/>
          <w:szCs w:val="28"/>
          <w:lang w:val="uk-UA"/>
        </w:rPr>
        <w:instrText xml:space="preserve"> REF _Ref174483891 \r \h </w:instrText>
      </w:r>
      <w:r w:rsidR="001E50FB" w:rsidRPr="005A7208">
        <w:rPr>
          <w:color w:val="000000" w:themeColor="text1"/>
          <w:sz w:val="28"/>
          <w:szCs w:val="28"/>
          <w:lang w:val="uk-UA"/>
        </w:rPr>
      </w:r>
      <w:r w:rsidR="001E50FB" w:rsidRPr="005A7208">
        <w:rPr>
          <w:color w:val="000000" w:themeColor="text1"/>
          <w:sz w:val="28"/>
          <w:szCs w:val="28"/>
          <w:lang w:val="uk-UA"/>
        </w:rPr>
        <w:fldChar w:fldCharType="separate"/>
      </w:r>
      <w:r w:rsidR="001E50FB" w:rsidRPr="005A7208">
        <w:rPr>
          <w:color w:val="000000" w:themeColor="text1"/>
          <w:sz w:val="28"/>
          <w:szCs w:val="28"/>
          <w:lang w:val="uk-UA"/>
        </w:rPr>
        <w:t>13</w:t>
      </w:r>
      <w:r w:rsidR="001E50FB" w:rsidRPr="005A7208">
        <w:rPr>
          <w:color w:val="000000" w:themeColor="text1"/>
          <w:sz w:val="28"/>
          <w:szCs w:val="28"/>
          <w:lang w:val="uk-UA"/>
        </w:rPr>
        <w:fldChar w:fldCharType="end"/>
      </w:r>
      <w:r w:rsidR="001E50FB" w:rsidRPr="005A7208">
        <w:rPr>
          <w:color w:val="000000" w:themeColor="text1"/>
          <w:sz w:val="28"/>
          <w:szCs w:val="28"/>
          <w:lang w:val="uk-UA"/>
        </w:rPr>
        <w:t xml:space="preserve">, </w:t>
      </w:r>
      <w:r w:rsidR="001E50FB" w:rsidRPr="005A7208">
        <w:rPr>
          <w:color w:val="000000" w:themeColor="text1"/>
          <w:sz w:val="28"/>
          <w:szCs w:val="28"/>
          <w:lang w:val="uk-UA"/>
        </w:rPr>
        <w:fldChar w:fldCharType="begin"/>
      </w:r>
      <w:r w:rsidR="001E50FB" w:rsidRPr="005A7208">
        <w:rPr>
          <w:color w:val="000000" w:themeColor="text1"/>
          <w:sz w:val="28"/>
          <w:szCs w:val="28"/>
          <w:lang w:val="uk-UA"/>
        </w:rPr>
        <w:instrText xml:space="preserve"> REF _Ref174483899 \r \h </w:instrText>
      </w:r>
      <w:r w:rsidR="001E50FB" w:rsidRPr="005A7208">
        <w:rPr>
          <w:color w:val="000000" w:themeColor="text1"/>
          <w:sz w:val="28"/>
          <w:szCs w:val="28"/>
          <w:lang w:val="uk-UA"/>
        </w:rPr>
      </w:r>
      <w:r w:rsidR="001E50FB" w:rsidRPr="005A7208">
        <w:rPr>
          <w:color w:val="000000" w:themeColor="text1"/>
          <w:sz w:val="28"/>
          <w:szCs w:val="28"/>
          <w:lang w:val="uk-UA"/>
        </w:rPr>
        <w:fldChar w:fldCharType="separate"/>
      </w:r>
      <w:r w:rsidR="001E50FB" w:rsidRPr="005A7208">
        <w:rPr>
          <w:color w:val="000000" w:themeColor="text1"/>
          <w:sz w:val="28"/>
          <w:szCs w:val="28"/>
          <w:lang w:val="uk-UA"/>
        </w:rPr>
        <w:t>14</w:t>
      </w:r>
      <w:r w:rsidR="001E50FB" w:rsidRPr="005A7208">
        <w:rPr>
          <w:color w:val="000000" w:themeColor="text1"/>
          <w:sz w:val="28"/>
          <w:szCs w:val="28"/>
          <w:lang w:val="uk-UA"/>
        </w:rPr>
        <w:fldChar w:fldCharType="end"/>
      </w:r>
      <w:r w:rsidRPr="005A7208">
        <w:rPr>
          <w:color w:val="000000" w:themeColor="text1"/>
          <w:sz w:val="28"/>
          <w:szCs w:val="28"/>
          <w:lang w:val="uk-UA"/>
        </w:rPr>
        <w:t xml:space="preserve">]. </w:t>
      </w:r>
    </w:p>
    <w:p w14:paraId="60FE8303" w14:textId="14C4E9B6" w:rsidR="0028405B" w:rsidRPr="005A7208" w:rsidRDefault="0028405B" w:rsidP="002840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eastAsiaTheme="minorHAnsi"/>
          <w:color w:val="000000" w:themeColor="text1"/>
          <w:sz w:val="28"/>
          <w:szCs w:val="28"/>
          <w:lang w:val="uk-UA" w:eastAsia="en-US"/>
        </w:rPr>
      </w:pPr>
      <w:r w:rsidRPr="005A7208">
        <w:rPr>
          <w:rFonts w:eastAsiaTheme="minorHAnsi"/>
          <w:color w:val="000000" w:themeColor="text1"/>
          <w:sz w:val="28"/>
          <w:szCs w:val="28"/>
          <w:lang w:val="uk-UA" w:eastAsia="en-US"/>
        </w:rPr>
        <w:t>Впровадження дистанційної форми освіти</w:t>
      </w:r>
      <w:r w:rsidRPr="005A7208">
        <w:rPr>
          <w:color w:val="000000" w:themeColor="text1"/>
          <w:sz w:val="28"/>
          <w:szCs w:val="28"/>
          <w:lang w:val="uk-UA"/>
        </w:rPr>
        <w:t xml:space="preserve"> </w:t>
      </w:r>
      <w:r w:rsidRPr="005A7208">
        <w:rPr>
          <w:rFonts w:eastAsiaTheme="minorHAnsi"/>
          <w:color w:val="000000" w:themeColor="text1"/>
          <w:sz w:val="28"/>
          <w:szCs w:val="28"/>
          <w:lang w:val="uk-UA" w:eastAsia="en-US"/>
        </w:rPr>
        <w:t xml:space="preserve">викликав низку питань щодо особливостей організації навчання та першочергово вплив на фізичний та психологічний стан школярів. Аналізуючи наукові публікації останніх 5 років варто зазначити вагомий внесок науковців в пошуку засобів та методів нівелювання впливу дистанційного навчання. Питаннями психічного здоров’я шкільної та студентської молоді в процесі дистанційного навчання присвятили свої роботи J. </w:t>
      </w:r>
      <w:proofErr w:type="spellStart"/>
      <w:r w:rsidRPr="005A7208">
        <w:rPr>
          <w:rFonts w:eastAsiaTheme="minorHAnsi"/>
          <w:color w:val="000000" w:themeColor="text1"/>
          <w:sz w:val="28"/>
          <w:szCs w:val="28"/>
          <w:lang w:val="uk-UA" w:eastAsia="en-US"/>
        </w:rPr>
        <w:t>Seale</w:t>
      </w:r>
      <w:proofErr w:type="spellEnd"/>
      <w:r w:rsidRPr="005A7208">
        <w:rPr>
          <w:rFonts w:eastAsiaTheme="minorHAnsi"/>
          <w:color w:val="000000" w:themeColor="text1"/>
          <w:sz w:val="28"/>
          <w:szCs w:val="28"/>
          <w:lang w:val="uk-UA" w:eastAsia="en-US"/>
        </w:rPr>
        <w:t xml:space="preserve">, </w:t>
      </w:r>
      <w:proofErr w:type="spellStart"/>
      <w:r w:rsidRPr="005A7208">
        <w:rPr>
          <w:rFonts w:eastAsiaTheme="minorHAnsi"/>
          <w:color w:val="000000" w:themeColor="text1"/>
          <w:sz w:val="28"/>
          <w:szCs w:val="28"/>
          <w:lang w:val="uk-UA" w:eastAsia="en-US"/>
        </w:rPr>
        <w:t>Ch</w:t>
      </w:r>
      <w:proofErr w:type="spellEnd"/>
      <w:r w:rsidRPr="005A7208">
        <w:rPr>
          <w:rFonts w:eastAsiaTheme="minorHAnsi"/>
          <w:color w:val="000000" w:themeColor="text1"/>
          <w:sz w:val="28"/>
          <w:szCs w:val="28"/>
          <w:lang w:val="uk-UA" w:eastAsia="en-US"/>
        </w:rPr>
        <w:t xml:space="preserve">. </w:t>
      </w:r>
      <w:proofErr w:type="spellStart"/>
      <w:r w:rsidRPr="005A7208">
        <w:rPr>
          <w:rFonts w:eastAsiaTheme="minorHAnsi"/>
          <w:color w:val="000000" w:themeColor="text1"/>
          <w:sz w:val="28"/>
          <w:szCs w:val="28"/>
          <w:lang w:val="uk-UA" w:eastAsia="en-US"/>
        </w:rPr>
        <w:t>Douce</w:t>
      </w:r>
      <w:proofErr w:type="spellEnd"/>
      <w:r w:rsidRPr="005A7208">
        <w:rPr>
          <w:rFonts w:eastAsiaTheme="minorHAnsi"/>
          <w:color w:val="000000" w:themeColor="text1"/>
          <w:sz w:val="28"/>
          <w:szCs w:val="28"/>
          <w:lang w:val="uk-UA" w:eastAsia="en-US"/>
        </w:rPr>
        <w:t xml:space="preserve">, К. </w:t>
      </w:r>
      <w:proofErr w:type="spellStart"/>
      <w:r w:rsidRPr="005A7208">
        <w:rPr>
          <w:rFonts w:eastAsiaTheme="minorHAnsi"/>
          <w:color w:val="000000" w:themeColor="text1"/>
          <w:sz w:val="28"/>
          <w:szCs w:val="28"/>
          <w:lang w:val="uk-UA" w:eastAsia="en-US"/>
        </w:rPr>
        <w:t>Lister</w:t>
      </w:r>
      <w:proofErr w:type="spellEnd"/>
      <w:r w:rsidRPr="005A7208">
        <w:rPr>
          <w:rFonts w:eastAsiaTheme="minorHAnsi"/>
          <w:color w:val="000000" w:themeColor="text1"/>
          <w:sz w:val="28"/>
          <w:szCs w:val="28"/>
          <w:lang w:val="uk-UA" w:eastAsia="en-US"/>
        </w:rPr>
        <w:t xml:space="preserve"> [</w:t>
      </w:r>
      <w:r w:rsidR="001E50FB" w:rsidRPr="005A7208">
        <w:rPr>
          <w:rFonts w:eastAsiaTheme="minorHAnsi"/>
          <w:color w:val="000000" w:themeColor="text1"/>
          <w:sz w:val="28"/>
          <w:szCs w:val="28"/>
          <w:lang w:val="uk-UA" w:eastAsia="en-US"/>
        </w:rPr>
        <w:fldChar w:fldCharType="begin"/>
      </w:r>
      <w:r w:rsidR="001E50FB" w:rsidRPr="005A7208">
        <w:rPr>
          <w:rFonts w:eastAsiaTheme="minorHAnsi"/>
          <w:color w:val="000000" w:themeColor="text1"/>
          <w:sz w:val="28"/>
          <w:szCs w:val="28"/>
          <w:lang w:val="uk-UA" w:eastAsia="en-US"/>
        </w:rPr>
        <w:instrText xml:space="preserve"> REF _Ref174484166 \r \h </w:instrText>
      </w:r>
      <w:r w:rsidR="001E50FB" w:rsidRPr="005A7208">
        <w:rPr>
          <w:rFonts w:eastAsiaTheme="minorHAnsi"/>
          <w:color w:val="000000" w:themeColor="text1"/>
          <w:sz w:val="28"/>
          <w:szCs w:val="28"/>
          <w:lang w:val="uk-UA" w:eastAsia="en-US"/>
        </w:rPr>
      </w:r>
      <w:r w:rsidR="001E50FB" w:rsidRPr="005A7208">
        <w:rPr>
          <w:rFonts w:eastAsiaTheme="minorHAnsi"/>
          <w:color w:val="000000" w:themeColor="text1"/>
          <w:sz w:val="28"/>
          <w:szCs w:val="28"/>
          <w:lang w:val="uk-UA" w:eastAsia="en-US"/>
        </w:rPr>
        <w:fldChar w:fldCharType="separate"/>
      </w:r>
      <w:r w:rsidR="001E50FB" w:rsidRPr="005A7208">
        <w:rPr>
          <w:rFonts w:eastAsiaTheme="minorHAnsi"/>
          <w:color w:val="000000" w:themeColor="text1"/>
          <w:sz w:val="28"/>
          <w:szCs w:val="28"/>
          <w:lang w:val="uk-UA" w:eastAsia="en-US"/>
        </w:rPr>
        <w:t>53</w:t>
      </w:r>
      <w:r w:rsidR="001E50FB" w:rsidRPr="005A7208">
        <w:rPr>
          <w:rFonts w:eastAsiaTheme="minorHAnsi"/>
          <w:color w:val="000000" w:themeColor="text1"/>
          <w:sz w:val="28"/>
          <w:szCs w:val="28"/>
          <w:lang w:val="uk-UA" w:eastAsia="en-US"/>
        </w:rPr>
        <w:fldChar w:fldCharType="end"/>
      </w:r>
      <w:r w:rsidRPr="005A7208">
        <w:rPr>
          <w:rFonts w:eastAsiaTheme="minorHAnsi"/>
          <w:color w:val="000000" w:themeColor="text1"/>
          <w:sz w:val="28"/>
          <w:szCs w:val="28"/>
          <w:lang w:val="uk-UA" w:eastAsia="en-US"/>
        </w:rPr>
        <w:t xml:space="preserve">], В. </w:t>
      </w:r>
      <w:proofErr w:type="spellStart"/>
      <w:r w:rsidRPr="005A7208">
        <w:rPr>
          <w:rFonts w:eastAsiaTheme="minorHAnsi"/>
          <w:color w:val="000000" w:themeColor="text1"/>
          <w:sz w:val="28"/>
          <w:szCs w:val="28"/>
          <w:lang w:val="uk-UA" w:eastAsia="en-US"/>
        </w:rPr>
        <w:t>Barr</w:t>
      </w:r>
      <w:proofErr w:type="spellEnd"/>
      <w:r w:rsidRPr="005A7208">
        <w:rPr>
          <w:rFonts w:eastAsiaTheme="minorHAnsi"/>
          <w:color w:val="000000" w:themeColor="text1"/>
          <w:sz w:val="28"/>
          <w:szCs w:val="28"/>
          <w:lang w:val="uk-UA" w:eastAsia="en-US"/>
        </w:rPr>
        <w:t xml:space="preserve"> [</w:t>
      </w:r>
      <w:r w:rsidR="001E50FB" w:rsidRPr="005A7208">
        <w:rPr>
          <w:rFonts w:eastAsiaTheme="minorHAnsi"/>
          <w:color w:val="000000" w:themeColor="text1"/>
          <w:sz w:val="28"/>
          <w:szCs w:val="28"/>
          <w:lang w:val="uk-UA" w:eastAsia="en-US"/>
        </w:rPr>
        <w:fldChar w:fldCharType="begin"/>
      </w:r>
      <w:r w:rsidR="001E50FB" w:rsidRPr="005A7208">
        <w:rPr>
          <w:rFonts w:eastAsiaTheme="minorHAnsi"/>
          <w:color w:val="000000" w:themeColor="text1"/>
          <w:sz w:val="28"/>
          <w:szCs w:val="28"/>
          <w:lang w:val="uk-UA" w:eastAsia="en-US"/>
        </w:rPr>
        <w:instrText xml:space="preserve"> REF _Ref174484176 \r \h </w:instrText>
      </w:r>
      <w:r w:rsidR="001E50FB" w:rsidRPr="005A7208">
        <w:rPr>
          <w:rFonts w:eastAsiaTheme="minorHAnsi"/>
          <w:color w:val="000000" w:themeColor="text1"/>
          <w:sz w:val="28"/>
          <w:szCs w:val="28"/>
          <w:lang w:val="uk-UA" w:eastAsia="en-US"/>
        </w:rPr>
      </w:r>
      <w:r w:rsidR="001E50FB" w:rsidRPr="005A7208">
        <w:rPr>
          <w:rFonts w:eastAsiaTheme="minorHAnsi"/>
          <w:color w:val="000000" w:themeColor="text1"/>
          <w:sz w:val="28"/>
          <w:szCs w:val="28"/>
          <w:lang w:val="uk-UA" w:eastAsia="en-US"/>
        </w:rPr>
        <w:fldChar w:fldCharType="separate"/>
      </w:r>
      <w:r w:rsidR="001E50FB" w:rsidRPr="005A7208">
        <w:rPr>
          <w:rFonts w:eastAsiaTheme="minorHAnsi"/>
          <w:color w:val="000000" w:themeColor="text1"/>
          <w:sz w:val="28"/>
          <w:szCs w:val="28"/>
          <w:lang w:val="uk-UA" w:eastAsia="en-US"/>
        </w:rPr>
        <w:t>54</w:t>
      </w:r>
      <w:r w:rsidR="001E50FB" w:rsidRPr="005A7208">
        <w:rPr>
          <w:rFonts w:eastAsiaTheme="minorHAnsi"/>
          <w:color w:val="000000" w:themeColor="text1"/>
          <w:sz w:val="28"/>
          <w:szCs w:val="28"/>
          <w:lang w:val="uk-UA" w:eastAsia="en-US"/>
        </w:rPr>
        <w:fldChar w:fldCharType="end"/>
      </w:r>
      <w:r w:rsidRPr="005A7208">
        <w:rPr>
          <w:rFonts w:eastAsiaTheme="minorHAnsi"/>
          <w:color w:val="000000" w:themeColor="text1"/>
          <w:sz w:val="28"/>
          <w:szCs w:val="28"/>
          <w:lang w:val="uk-UA" w:eastAsia="en-US"/>
        </w:rPr>
        <w:t xml:space="preserve">] та ін. У дослідженні Y. </w:t>
      </w:r>
      <w:r w:rsidRPr="005A7208">
        <w:rPr>
          <w:rFonts w:eastAsiaTheme="minorHAnsi"/>
          <w:color w:val="000000" w:themeColor="text1"/>
          <w:sz w:val="28"/>
          <w:szCs w:val="28"/>
          <w:lang w:val="uk-UA" w:eastAsia="en-US"/>
        </w:rPr>
        <w:lastRenderedPageBreak/>
        <w:t xml:space="preserve">H. </w:t>
      </w:r>
      <w:proofErr w:type="spellStart"/>
      <w:r w:rsidRPr="005A7208">
        <w:rPr>
          <w:rFonts w:eastAsiaTheme="minorHAnsi"/>
          <w:color w:val="000000" w:themeColor="text1"/>
          <w:sz w:val="28"/>
          <w:szCs w:val="28"/>
          <w:lang w:val="uk-UA" w:eastAsia="en-US"/>
        </w:rPr>
        <w:t>Chu</w:t>
      </w:r>
      <w:proofErr w:type="spellEnd"/>
      <w:r w:rsidRPr="005A7208">
        <w:rPr>
          <w:rFonts w:eastAsiaTheme="minorHAnsi"/>
          <w:color w:val="000000" w:themeColor="text1"/>
          <w:sz w:val="28"/>
          <w:szCs w:val="28"/>
          <w:lang w:val="uk-UA" w:eastAsia="en-US"/>
        </w:rPr>
        <w:t xml:space="preserve"> та Y. C. </w:t>
      </w:r>
      <w:proofErr w:type="spellStart"/>
      <w:r w:rsidRPr="005A7208">
        <w:rPr>
          <w:rFonts w:eastAsiaTheme="minorHAnsi"/>
          <w:color w:val="000000" w:themeColor="text1"/>
          <w:sz w:val="28"/>
          <w:szCs w:val="28"/>
          <w:lang w:val="uk-UA" w:eastAsia="en-US"/>
        </w:rPr>
        <w:t>Li</w:t>
      </w:r>
      <w:proofErr w:type="spellEnd"/>
      <w:r w:rsidRPr="005A7208">
        <w:rPr>
          <w:rFonts w:eastAsiaTheme="minorHAnsi"/>
          <w:color w:val="000000" w:themeColor="text1"/>
          <w:sz w:val="28"/>
          <w:szCs w:val="28"/>
          <w:lang w:val="uk-UA" w:eastAsia="en-US"/>
        </w:rPr>
        <w:t xml:space="preserve"> [</w:t>
      </w:r>
      <w:r w:rsidR="001E50FB" w:rsidRPr="005A7208">
        <w:rPr>
          <w:rFonts w:eastAsiaTheme="minorHAnsi"/>
          <w:color w:val="000000" w:themeColor="text1"/>
          <w:sz w:val="28"/>
          <w:szCs w:val="28"/>
          <w:lang w:val="uk-UA" w:eastAsia="en-US"/>
        </w:rPr>
        <w:fldChar w:fldCharType="begin"/>
      </w:r>
      <w:r w:rsidR="001E50FB" w:rsidRPr="005A7208">
        <w:rPr>
          <w:rFonts w:eastAsiaTheme="minorHAnsi"/>
          <w:color w:val="000000" w:themeColor="text1"/>
          <w:sz w:val="28"/>
          <w:szCs w:val="28"/>
          <w:lang w:val="uk-UA" w:eastAsia="en-US"/>
        </w:rPr>
        <w:instrText xml:space="preserve"> REF _Ref174484192 \r \h </w:instrText>
      </w:r>
      <w:r w:rsidR="001E50FB" w:rsidRPr="005A7208">
        <w:rPr>
          <w:rFonts w:eastAsiaTheme="minorHAnsi"/>
          <w:color w:val="000000" w:themeColor="text1"/>
          <w:sz w:val="28"/>
          <w:szCs w:val="28"/>
          <w:lang w:val="uk-UA" w:eastAsia="en-US"/>
        </w:rPr>
      </w:r>
      <w:r w:rsidR="001E50FB" w:rsidRPr="005A7208">
        <w:rPr>
          <w:rFonts w:eastAsiaTheme="minorHAnsi"/>
          <w:color w:val="000000" w:themeColor="text1"/>
          <w:sz w:val="28"/>
          <w:szCs w:val="28"/>
          <w:lang w:val="uk-UA" w:eastAsia="en-US"/>
        </w:rPr>
        <w:fldChar w:fldCharType="separate"/>
      </w:r>
      <w:r w:rsidR="001E50FB" w:rsidRPr="005A7208">
        <w:rPr>
          <w:rFonts w:eastAsiaTheme="minorHAnsi"/>
          <w:color w:val="000000" w:themeColor="text1"/>
          <w:sz w:val="28"/>
          <w:szCs w:val="28"/>
          <w:lang w:val="uk-UA" w:eastAsia="en-US"/>
        </w:rPr>
        <w:t>55</w:t>
      </w:r>
      <w:r w:rsidR="001E50FB" w:rsidRPr="005A7208">
        <w:rPr>
          <w:rFonts w:eastAsiaTheme="minorHAnsi"/>
          <w:color w:val="000000" w:themeColor="text1"/>
          <w:sz w:val="28"/>
          <w:szCs w:val="28"/>
          <w:lang w:val="uk-UA" w:eastAsia="en-US"/>
        </w:rPr>
        <w:fldChar w:fldCharType="end"/>
      </w:r>
      <w:r w:rsidRPr="005A7208">
        <w:rPr>
          <w:rFonts w:eastAsiaTheme="minorHAnsi"/>
          <w:color w:val="000000" w:themeColor="text1"/>
          <w:sz w:val="28"/>
          <w:szCs w:val="28"/>
          <w:lang w:val="uk-UA" w:eastAsia="en-US"/>
        </w:rPr>
        <w:t xml:space="preserve">] окреслено проблему зниження загальної фізичної активності здобувачів тайванських університетів під час пандемії COVID-19 в умовах дистанційного навчання та відсутність різниці у рівні психологічного </w:t>
      </w:r>
      <w:proofErr w:type="spellStart"/>
      <w:r w:rsidRPr="005A7208">
        <w:rPr>
          <w:rFonts w:eastAsiaTheme="minorHAnsi"/>
          <w:color w:val="000000" w:themeColor="text1"/>
          <w:sz w:val="28"/>
          <w:szCs w:val="28"/>
          <w:lang w:val="uk-UA" w:eastAsia="en-US"/>
        </w:rPr>
        <w:t>дистресу</w:t>
      </w:r>
      <w:proofErr w:type="spellEnd"/>
      <w:r w:rsidRPr="005A7208">
        <w:rPr>
          <w:rFonts w:eastAsiaTheme="minorHAnsi"/>
          <w:color w:val="000000" w:themeColor="text1"/>
          <w:sz w:val="28"/>
          <w:szCs w:val="28"/>
          <w:lang w:val="uk-UA" w:eastAsia="en-US"/>
        </w:rPr>
        <w:t>/життєвого стресу до і під час карантину. Дослідники з Індії [</w:t>
      </w:r>
      <w:r w:rsidR="00C76B6C" w:rsidRPr="005A7208">
        <w:rPr>
          <w:rFonts w:eastAsiaTheme="minorHAnsi"/>
          <w:color w:val="000000" w:themeColor="text1"/>
          <w:sz w:val="28"/>
          <w:szCs w:val="28"/>
          <w:lang w:val="uk-UA" w:eastAsia="en-US"/>
        </w:rPr>
        <w:fldChar w:fldCharType="begin"/>
      </w:r>
      <w:r w:rsidR="00C76B6C" w:rsidRPr="005A7208">
        <w:rPr>
          <w:rFonts w:eastAsiaTheme="minorHAnsi"/>
          <w:color w:val="000000" w:themeColor="text1"/>
          <w:sz w:val="28"/>
          <w:szCs w:val="28"/>
          <w:lang w:val="uk-UA" w:eastAsia="en-US"/>
        </w:rPr>
        <w:instrText xml:space="preserve"> REF _Ref174484244 \r \h </w:instrText>
      </w:r>
      <w:r w:rsidR="00C76B6C" w:rsidRPr="005A7208">
        <w:rPr>
          <w:rFonts w:eastAsiaTheme="minorHAnsi"/>
          <w:color w:val="000000" w:themeColor="text1"/>
          <w:sz w:val="28"/>
          <w:szCs w:val="28"/>
          <w:lang w:val="uk-UA" w:eastAsia="en-US"/>
        </w:rPr>
      </w:r>
      <w:r w:rsidR="00C76B6C" w:rsidRPr="005A7208">
        <w:rPr>
          <w:rFonts w:eastAsiaTheme="minorHAnsi"/>
          <w:color w:val="000000" w:themeColor="text1"/>
          <w:sz w:val="28"/>
          <w:szCs w:val="28"/>
          <w:lang w:val="uk-UA" w:eastAsia="en-US"/>
        </w:rPr>
        <w:fldChar w:fldCharType="separate"/>
      </w:r>
      <w:r w:rsidR="00C76B6C" w:rsidRPr="005A7208">
        <w:rPr>
          <w:rFonts w:eastAsiaTheme="minorHAnsi"/>
          <w:color w:val="000000" w:themeColor="text1"/>
          <w:sz w:val="28"/>
          <w:szCs w:val="28"/>
          <w:lang w:val="uk-UA" w:eastAsia="en-US"/>
        </w:rPr>
        <w:t>51</w:t>
      </w:r>
      <w:r w:rsidR="00C76B6C" w:rsidRPr="005A7208">
        <w:rPr>
          <w:rFonts w:eastAsiaTheme="minorHAnsi"/>
          <w:color w:val="000000" w:themeColor="text1"/>
          <w:sz w:val="28"/>
          <w:szCs w:val="28"/>
          <w:lang w:val="uk-UA" w:eastAsia="en-US"/>
        </w:rPr>
        <w:fldChar w:fldCharType="end"/>
      </w:r>
      <w:r w:rsidRPr="005A7208">
        <w:rPr>
          <w:rFonts w:eastAsiaTheme="minorHAnsi"/>
          <w:color w:val="000000" w:themeColor="text1"/>
          <w:sz w:val="28"/>
          <w:szCs w:val="28"/>
          <w:lang w:val="uk-UA" w:eastAsia="en-US"/>
        </w:rPr>
        <w:t xml:space="preserve">; </w:t>
      </w:r>
      <w:r w:rsidR="00C76B6C" w:rsidRPr="005A7208">
        <w:rPr>
          <w:rFonts w:eastAsiaTheme="minorHAnsi"/>
          <w:color w:val="000000" w:themeColor="text1"/>
          <w:sz w:val="28"/>
          <w:szCs w:val="28"/>
          <w:lang w:val="uk-UA" w:eastAsia="en-US"/>
        </w:rPr>
        <w:fldChar w:fldCharType="begin"/>
      </w:r>
      <w:r w:rsidR="00C76B6C" w:rsidRPr="005A7208">
        <w:rPr>
          <w:rFonts w:eastAsiaTheme="minorHAnsi"/>
          <w:color w:val="000000" w:themeColor="text1"/>
          <w:sz w:val="28"/>
          <w:szCs w:val="28"/>
          <w:lang w:val="uk-UA" w:eastAsia="en-US"/>
        </w:rPr>
        <w:instrText xml:space="preserve"> REF _Ref174484258 \r \h </w:instrText>
      </w:r>
      <w:r w:rsidR="00C76B6C" w:rsidRPr="005A7208">
        <w:rPr>
          <w:rFonts w:eastAsiaTheme="minorHAnsi"/>
          <w:color w:val="000000" w:themeColor="text1"/>
          <w:sz w:val="28"/>
          <w:szCs w:val="28"/>
          <w:lang w:val="uk-UA" w:eastAsia="en-US"/>
        </w:rPr>
      </w:r>
      <w:r w:rsidR="00C76B6C" w:rsidRPr="005A7208">
        <w:rPr>
          <w:rFonts w:eastAsiaTheme="minorHAnsi"/>
          <w:color w:val="000000" w:themeColor="text1"/>
          <w:sz w:val="28"/>
          <w:szCs w:val="28"/>
          <w:lang w:val="uk-UA" w:eastAsia="en-US"/>
        </w:rPr>
        <w:fldChar w:fldCharType="separate"/>
      </w:r>
      <w:r w:rsidR="00C76B6C" w:rsidRPr="005A7208">
        <w:rPr>
          <w:rFonts w:eastAsiaTheme="minorHAnsi"/>
          <w:color w:val="000000" w:themeColor="text1"/>
          <w:sz w:val="28"/>
          <w:szCs w:val="28"/>
          <w:lang w:val="uk-UA" w:eastAsia="en-US"/>
        </w:rPr>
        <w:t>52</w:t>
      </w:r>
      <w:r w:rsidR="00C76B6C" w:rsidRPr="005A7208">
        <w:rPr>
          <w:rFonts w:eastAsiaTheme="minorHAnsi"/>
          <w:color w:val="000000" w:themeColor="text1"/>
          <w:sz w:val="28"/>
          <w:szCs w:val="28"/>
          <w:lang w:val="uk-UA" w:eastAsia="en-US"/>
        </w:rPr>
        <w:fldChar w:fldCharType="end"/>
      </w:r>
      <w:r w:rsidRPr="005A7208">
        <w:rPr>
          <w:rFonts w:eastAsiaTheme="minorHAnsi"/>
          <w:color w:val="000000" w:themeColor="text1"/>
          <w:sz w:val="28"/>
          <w:szCs w:val="28"/>
          <w:lang w:val="uk-UA" w:eastAsia="en-US"/>
        </w:rPr>
        <w:t xml:space="preserve">] також відзначають погіршення фізичного здоров’я здобувачів, які проводять більше трьох годин на добу за ноутбуками чи телефонами під час занять. Серед найпоширеніших наслідків на фізичне здоров’я вони відзначають проблеми із зором, гіподинамію, болі в шийному і поперековому відділі, спині, </w:t>
      </w:r>
      <w:proofErr w:type="spellStart"/>
      <w:r w:rsidRPr="005A7208">
        <w:rPr>
          <w:rFonts w:eastAsiaTheme="minorHAnsi"/>
          <w:color w:val="000000" w:themeColor="text1"/>
          <w:sz w:val="28"/>
          <w:szCs w:val="28"/>
          <w:lang w:val="uk-UA" w:eastAsia="en-US"/>
        </w:rPr>
        <w:t>фіброміалгії</w:t>
      </w:r>
      <w:proofErr w:type="spellEnd"/>
      <w:r w:rsidRPr="005A7208">
        <w:rPr>
          <w:rFonts w:eastAsiaTheme="minorHAnsi"/>
          <w:color w:val="000000" w:themeColor="text1"/>
          <w:sz w:val="28"/>
          <w:szCs w:val="28"/>
          <w:lang w:val="uk-UA" w:eastAsia="en-US"/>
        </w:rPr>
        <w:t>, дефіцит кальцію та вітаміну D тощо. Негативний вплив дистанційного онлайн навчання на фізичне здоров’я та зменшення рухової активності школярів відзначають і дослідники у США [</w:t>
      </w:r>
      <w:r w:rsidR="00C76B6C" w:rsidRPr="005A7208">
        <w:rPr>
          <w:rFonts w:eastAsiaTheme="minorHAnsi"/>
          <w:color w:val="000000" w:themeColor="text1"/>
          <w:sz w:val="28"/>
          <w:szCs w:val="28"/>
          <w:lang w:val="uk-UA" w:eastAsia="en-US"/>
        </w:rPr>
        <w:fldChar w:fldCharType="begin"/>
      </w:r>
      <w:r w:rsidR="00C76B6C" w:rsidRPr="005A7208">
        <w:rPr>
          <w:rFonts w:eastAsiaTheme="minorHAnsi"/>
          <w:color w:val="000000" w:themeColor="text1"/>
          <w:sz w:val="28"/>
          <w:szCs w:val="28"/>
          <w:lang w:val="uk-UA" w:eastAsia="en-US"/>
        </w:rPr>
        <w:instrText xml:space="preserve"> REF _Ref174484276 \r \h </w:instrText>
      </w:r>
      <w:r w:rsidR="00C76B6C" w:rsidRPr="005A7208">
        <w:rPr>
          <w:rFonts w:eastAsiaTheme="minorHAnsi"/>
          <w:color w:val="000000" w:themeColor="text1"/>
          <w:sz w:val="28"/>
          <w:szCs w:val="28"/>
          <w:lang w:val="uk-UA" w:eastAsia="en-US"/>
        </w:rPr>
      </w:r>
      <w:r w:rsidR="00C76B6C" w:rsidRPr="005A7208">
        <w:rPr>
          <w:rFonts w:eastAsiaTheme="minorHAnsi"/>
          <w:color w:val="000000" w:themeColor="text1"/>
          <w:sz w:val="28"/>
          <w:szCs w:val="28"/>
          <w:lang w:val="uk-UA" w:eastAsia="en-US"/>
        </w:rPr>
        <w:fldChar w:fldCharType="separate"/>
      </w:r>
      <w:r w:rsidR="00C76B6C" w:rsidRPr="005A7208">
        <w:rPr>
          <w:rFonts w:eastAsiaTheme="minorHAnsi"/>
          <w:color w:val="000000" w:themeColor="text1"/>
          <w:sz w:val="28"/>
          <w:szCs w:val="28"/>
          <w:lang w:val="uk-UA" w:eastAsia="en-US"/>
        </w:rPr>
        <w:t>50</w:t>
      </w:r>
      <w:r w:rsidR="00C76B6C" w:rsidRPr="005A7208">
        <w:rPr>
          <w:rFonts w:eastAsiaTheme="minorHAnsi"/>
          <w:color w:val="000000" w:themeColor="text1"/>
          <w:sz w:val="28"/>
          <w:szCs w:val="28"/>
          <w:lang w:val="uk-UA" w:eastAsia="en-US"/>
        </w:rPr>
        <w:fldChar w:fldCharType="end"/>
      </w:r>
      <w:r w:rsidRPr="005A7208">
        <w:rPr>
          <w:rFonts w:eastAsiaTheme="minorHAnsi"/>
          <w:color w:val="000000" w:themeColor="text1"/>
          <w:sz w:val="28"/>
          <w:szCs w:val="28"/>
          <w:lang w:val="uk-UA" w:eastAsia="en-US"/>
        </w:rPr>
        <w:t>].</w:t>
      </w:r>
    </w:p>
    <w:p w14:paraId="1069DB90" w14:textId="454BB9EF" w:rsidR="00C763DC" w:rsidRDefault="0028405B" w:rsidP="0028405B">
      <w:pPr>
        <w:spacing w:line="360" w:lineRule="auto"/>
        <w:ind w:firstLine="709"/>
        <w:jc w:val="both"/>
        <w:rPr>
          <w:bCs/>
          <w:color w:val="000000" w:themeColor="text1"/>
          <w:sz w:val="28"/>
          <w:szCs w:val="28"/>
          <w:lang w:val="uk-UA"/>
        </w:rPr>
      </w:pPr>
      <w:r w:rsidRPr="005A7208">
        <w:rPr>
          <w:bCs/>
          <w:color w:val="000000" w:themeColor="text1"/>
          <w:sz w:val="28"/>
          <w:szCs w:val="28"/>
          <w:lang w:val="uk-UA"/>
        </w:rPr>
        <w:t>Науковці [</w:t>
      </w:r>
      <w:r w:rsidR="00C76B6C" w:rsidRPr="005A7208">
        <w:rPr>
          <w:bCs/>
          <w:color w:val="000000" w:themeColor="text1"/>
          <w:sz w:val="28"/>
          <w:szCs w:val="28"/>
          <w:lang w:val="uk-UA"/>
        </w:rPr>
        <w:fldChar w:fldCharType="begin"/>
      </w:r>
      <w:r w:rsidR="00C76B6C" w:rsidRPr="005A7208">
        <w:rPr>
          <w:bCs/>
          <w:color w:val="000000" w:themeColor="text1"/>
          <w:sz w:val="28"/>
          <w:szCs w:val="28"/>
          <w:lang w:val="uk-UA"/>
        </w:rPr>
        <w:instrText xml:space="preserve"> REF _Ref174484311 \r \h </w:instrText>
      </w:r>
      <w:r w:rsidR="00C76B6C" w:rsidRPr="005A7208">
        <w:rPr>
          <w:bCs/>
          <w:color w:val="000000" w:themeColor="text1"/>
          <w:sz w:val="28"/>
          <w:szCs w:val="28"/>
          <w:lang w:val="uk-UA"/>
        </w:rPr>
      </w:r>
      <w:r w:rsidR="00C76B6C" w:rsidRPr="005A7208">
        <w:rPr>
          <w:bCs/>
          <w:color w:val="000000" w:themeColor="text1"/>
          <w:sz w:val="28"/>
          <w:szCs w:val="28"/>
          <w:lang w:val="uk-UA"/>
        </w:rPr>
        <w:fldChar w:fldCharType="separate"/>
      </w:r>
      <w:r w:rsidR="00C76B6C" w:rsidRPr="005A7208">
        <w:rPr>
          <w:bCs/>
          <w:color w:val="000000" w:themeColor="text1"/>
          <w:sz w:val="28"/>
          <w:szCs w:val="28"/>
          <w:lang w:val="uk-UA"/>
        </w:rPr>
        <w:t>16</w:t>
      </w:r>
      <w:r w:rsidR="00C76B6C" w:rsidRPr="005A7208">
        <w:rPr>
          <w:bCs/>
          <w:color w:val="000000" w:themeColor="text1"/>
          <w:sz w:val="28"/>
          <w:szCs w:val="28"/>
          <w:lang w:val="uk-UA"/>
        </w:rPr>
        <w:fldChar w:fldCharType="end"/>
      </w:r>
      <w:r w:rsidRPr="005A7208">
        <w:rPr>
          <w:bCs/>
          <w:color w:val="000000" w:themeColor="text1"/>
          <w:sz w:val="28"/>
          <w:szCs w:val="28"/>
          <w:lang w:val="uk-UA"/>
        </w:rPr>
        <w:t xml:space="preserve">; </w:t>
      </w:r>
      <w:r w:rsidR="00C76B6C" w:rsidRPr="005A7208">
        <w:rPr>
          <w:bCs/>
          <w:color w:val="000000" w:themeColor="text1"/>
          <w:sz w:val="28"/>
          <w:szCs w:val="28"/>
          <w:lang w:val="uk-UA"/>
        </w:rPr>
        <w:fldChar w:fldCharType="begin"/>
      </w:r>
      <w:r w:rsidR="00C76B6C" w:rsidRPr="005A7208">
        <w:rPr>
          <w:bCs/>
          <w:color w:val="000000" w:themeColor="text1"/>
          <w:sz w:val="28"/>
          <w:szCs w:val="28"/>
          <w:lang w:val="uk-UA"/>
        </w:rPr>
        <w:instrText xml:space="preserve"> REF _Ref174484329 \r \h </w:instrText>
      </w:r>
      <w:r w:rsidR="00C76B6C" w:rsidRPr="005A7208">
        <w:rPr>
          <w:bCs/>
          <w:color w:val="000000" w:themeColor="text1"/>
          <w:sz w:val="28"/>
          <w:szCs w:val="28"/>
          <w:lang w:val="uk-UA"/>
        </w:rPr>
      </w:r>
      <w:r w:rsidR="00C76B6C" w:rsidRPr="005A7208">
        <w:rPr>
          <w:bCs/>
          <w:color w:val="000000" w:themeColor="text1"/>
          <w:sz w:val="28"/>
          <w:szCs w:val="28"/>
          <w:lang w:val="uk-UA"/>
        </w:rPr>
        <w:fldChar w:fldCharType="separate"/>
      </w:r>
      <w:r w:rsidR="00C76B6C" w:rsidRPr="005A7208">
        <w:rPr>
          <w:bCs/>
          <w:color w:val="000000" w:themeColor="text1"/>
          <w:sz w:val="28"/>
          <w:szCs w:val="28"/>
          <w:lang w:val="uk-UA"/>
        </w:rPr>
        <w:t>19</w:t>
      </w:r>
      <w:r w:rsidR="00C76B6C" w:rsidRPr="005A7208">
        <w:rPr>
          <w:bCs/>
          <w:color w:val="000000" w:themeColor="text1"/>
          <w:sz w:val="28"/>
          <w:szCs w:val="28"/>
          <w:lang w:val="uk-UA"/>
        </w:rPr>
        <w:fldChar w:fldCharType="end"/>
      </w:r>
      <w:r w:rsidRPr="005A7208">
        <w:rPr>
          <w:bCs/>
          <w:color w:val="000000" w:themeColor="text1"/>
          <w:sz w:val="28"/>
          <w:szCs w:val="28"/>
          <w:lang w:val="uk-UA"/>
        </w:rPr>
        <w:t xml:space="preserve">; </w:t>
      </w:r>
      <w:r w:rsidR="00C76B6C" w:rsidRPr="005A7208">
        <w:rPr>
          <w:bCs/>
          <w:color w:val="000000" w:themeColor="text1"/>
          <w:sz w:val="28"/>
          <w:szCs w:val="28"/>
          <w:lang w:val="uk-UA"/>
        </w:rPr>
        <w:fldChar w:fldCharType="begin"/>
      </w:r>
      <w:r w:rsidR="00C76B6C" w:rsidRPr="005A7208">
        <w:rPr>
          <w:bCs/>
          <w:color w:val="000000" w:themeColor="text1"/>
          <w:sz w:val="28"/>
          <w:szCs w:val="28"/>
          <w:lang w:val="uk-UA"/>
        </w:rPr>
        <w:instrText xml:space="preserve"> REF _Ref174483899 \r \h </w:instrText>
      </w:r>
      <w:r w:rsidR="00C76B6C" w:rsidRPr="005A7208">
        <w:rPr>
          <w:bCs/>
          <w:color w:val="000000" w:themeColor="text1"/>
          <w:sz w:val="28"/>
          <w:szCs w:val="28"/>
          <w:lang w:val="uk-UA"/>
        </w:rPr>
      </w:r>
      <w:r w:rsidR="00C76B6C" w:rsidRPr="005A7208">
        <w:rPr>
          <w:bCs/>
          <w:color w:val="000000" w:themeColor="text1"/>
          <w:sz w:val="28"/>
          <w:szCs w:val="28"/>
          <w:lang w:val="uk-UA"/>
        </w:rPr>
        <w:fldChar w:fldCharType="separate"/>
      </w:r>
      <w:r w:rsidR="00C76B6C" w:rsidRPr="005A7208">
        <w:rPr>
          <w:bCs/>
          <w:color w:val="000000" w:themeColor="text1"/>
          <w:sz w:val="28"/>
          <w:szCs w:val="28"/>
          <w:lang w:val="uk-UA"/>
        </w:rPr>
        <w:t>14</w:t>
      </w:r>
      <w:r w:rsidR="00C76B6C" w:rsidRPr="005A7208">
        <w:rPr>
          <w:bCs/>
          <w:color w:val="000000" w:themeColor="text1"/>
          <w:sz w:val="28"/>
          <w:szCs w:val="28"/>
          <w:lang w:val="uk-UA"/>
        </w:rPr>
        <w:fldChar w:fldCharType="end"/>
      </w:r>
      <w:r w:rsidRPr="005A7208">
        <w:rPr>
          <w:bCs/>
          <w:color w:val="000000" w:themeColor="text1"/>
          <w:sz w:val="28"/>
          <w:szCs w:val="28"/>
          <w:lang w:val="uk-UA"/>
        </w:rPr>
        <w:t xml:space="preserve">] </w:t>
      </w:r>
      <w:r w:rsidR="00C763DC">
        <w:rPr>
          <w:bCs/>
          <w:color w:val="000000" w:themeColor="text1"/>
          <w:sz w:val="28"/>
          <w:szCs w:val="28"/>
          <w:lang w:val="uk-UA"/>
        </w:rPr>
        <w:t xml:space="preserve">акцентують увагу що саме різновиди туризму мають оздоровчий, виховний, навчальний вплив на школярів допомагають з легкістю </w:t>
      </w:r>
    </w:p>
    <w:p w14:paraId="0FEB8264" w14:textId="7A3D659D" w:rsidR="00CA47FF" w:rsidRDefault="0028405B" w:rsidP="00C763DC">
      <w:pPr>
        <w:spacing w:line="360" w:lineRule="auto"/>
        <w:jc w:val="both"/>
        <w:rPr>
          <w:bCs/>
          <w:color w:val="000000" w:themeColor="text1"/>
          <w:sz w:val="28"/>
          <w:szCs w:val="28"/>
          <w:lang w:val="uk-UA"/>
        </w:rPr>
      </w:pPr>
      <w:r w:rsidRPr="005A7208">
        <w:rPr>
          <w:bCs/>
          <w:color w:val="000000" w:themeColor="text1"/>
          <w:sz w:val="28"/>
          <w:szCs w:val="28"/>
          <w:lang w:val="uk-UA"/>
        </w:rPr>
        <w:t>пізна</w:t>
      </w:r>
      <w:r w:rsidR="00C763DC">
        <w:rPr>
          <w:bCs/>
          <w:color w:val="000000" w:themeColor="text1"/>
          <w:sz w:val="28"/>
          <w:szCs w:val="28"/>
          <w:lang w:val="uk-UA"/>
        </w:rPr>
        <w:t>вати</w:t>
      </w:r>
      <w:r w:rsidRPr="005A7208">
        <w:rPr>
          <w:bCs/>
          <w:color w:val="000000" w:themeColor="text1"/>
          <w:sz w:val="28"/>
          <w:szCs w:val="28"/>
          <w:lang w:val="uk-UA"/>
        </w:rPr>
        <w:t xml:space="preserve"> навколишн</w:t>
      </w:r>
      <w:r w:rsidR="00C763DC">
        <w:rPr>
          <w:bCs/>
          <w:color w:val="000000" w:themeColor="text1"/>
          <w:sz w:val="28"/>
          <w:szCs w:val="28"/>
          <w:lang w:val="uk-UA"/>
        </w:rPr>
        <w:t>є</w:t>
      </w:r>
      <w:r w:rsidRPr="005A7208">
        <w:rPr>
          <w:bCs/>
          <w:color w:val="000000" w:themeColor="text1"/>
          <w:sz w:val="28"/>
          <w:szCs w:val="28"/>
          <w:lang w:val="uk-UA"/>
        </w:rPr>
        <w:t xml:space="preserve"> середовища у природних умовах</w:t>
      </w:r>
      <w:r w:rsidR="00C763DC">
        <w:rPr>
          <w:bCs/>
          <w:color w:val="000000" w:themeColor="text1"/>
          <w:sz w:val="28"/>
          <w:szCs w:val="28"/>
          <w:lang w:val="uk-UA"/>
        </w:rPr>
        <w:t>.</w:t>
      </w:r>
    </w:p>
    <w:p w14:paraId="504BCC29" w14:textId="5837D752" w:rsidR="00167AA9" w:rsidRPr="005A7208" w:rsidRDefault="00CA47FF" w:rsidP="00CA47FF">
      <w:pPr>
        <w:spacing w:line="360" w:lineRule="auto"/>
        <w:ind w:firstLine="720"/>
        <w:jc w:val="both"/>
        <w:rPr>
          <w:rFonts w:eastAsia="TimesNewRoman"/>
          <w:color w:val="000000" w:themeColor="text1"/>
          <w:sz w:val="28"/>
          <w:szCs w:val="28"/>
          <w:lang w:val="uk-UA"/>
        </w:rPr>
      </w:pPr>
      <w:r>
        <w:rPr>
          <w:rFonts w:eastAsia="TimesNewRoman"/>
          <w:color w:val="000000" w:themeColor="text1"/>
          <w:sz w:val="28"/>
          <w:szCs w:val="28"/>
          <w:lang w:val="uk-UA"/>
        </w:rPr>
        <w:t>На даний момент</w:t>
      </w:r>
      <w:r w:rsidR="0028405B" w:rsidRPr="005A7208">
        <w:rPr>
          <w:rFonts w:eastAsia="TimesNewRoman"/>
          <w:color w:val="000000" w:themeColor="text1"/>
          <w:sz w:val="28"/>
          <w:szCs w:val="28"/>
          <w:lang w:val="uk-UA"/>
        </w:rPr>
        <w:t xml:space="preserve"> процес фізичного виховання у закладах загальної середньої освіти </w:t>
      </w:r>
      <w:r w:rsidR="001C600B">
        <w:rPr>
          <w:rFonts w:eastAsia="TimesNewRoman"/>
          <w:color w:val="000000" w:themeColor="text1"/>
          <w:sz w:val="28"/>
          <w:szCs w:val="28"/>
          <w:lang w:val="uk-UA"/>
        </w:rPr>
        <w:t>на шляху</w:t>
      </w:r>
      <w:r>
        <w:rPr>
          <w:rFonts w:eastAsia="TimesNewRoman"/>
          <w:color w:val="000000" w:themeColor="text1"/>
          <w:sz w:val="28"/>
          <w:szCs w:val="28"/>
          <w:lang w:val="uk-UA"/>
        </w:rPr>
        <w:t xml:space="preserve"> перебудови </w:t>
      </w:r>
      <w:r w:rsidR="001C600B">
        <w:rPr>
          <w:rFonts w:eastAsia="TimesNewRoman"/>
          <w:color w:val="000000" w:themeColor="text1"/>
          <w:sz w:val="28"/>
          <w:szCs w:val="28"/>
          <w:lang w:val="uk-UA"/>
        </w:rPr>
        <w:t>відштовхуючись від особливостей концепції</w:t>
      </w:r>
      <w:r w:rsidR="0028405B" w:rsidRPr="005A7208">
        <w:rPr>
          <w:rFonts w:eastAsia="TimesNewRoman"/>
          <w:color w:val="000000" w:themeColor="text1"/>
          <w:sz w:val="28"/>
          <w:szCs w:val="28"/>
          <w:lang w:val="uk-UA"/>
        </w:rPr>
        <w:t xml:space="preserve"> Нової української школи. </w:t>
      </w:r>
    </w:p>
    <w:p w14:paraId="716AE977" w14:textId="4271CEEF" w:rsidR="0028405B" w:rsidRDefault="00CA47FF" w:rsidP="00333E95">
      <w:pPr>
        <w:spacing w:line="360" w:lineRule="auto"/>
        <w:ind w:firstLine="720"/>
        <w:jc w:val="both"/>
        <w:rPr>
          <w:rFonts w:eastAsia="TimesNewRoman"/>
          <w:color w:val="000000" w:themeColor="text1"/>
          <w:sz w:val="28"/>
          <w:szCs w:val="28"/>
          <w:lang w:val="uk-UA"/>
        </w:rPr>
      </w:pPr>
      <w:r>
        <w:rPr>
          <w:rFonts w:eastAsia="TimesNewRoman"/>
          <w:color w:val="000000" w:themeColor="text1"/>
          <w:sz w:val="28"/>
          <w:szCs w:val="28"/>
          <w:lang w:val="uk-UA"/>
        </w:rPr>
        <w:t xml:space="preserve">З початком </w:t>
      </w:r>
      <w:r w:rsidR="0028405B" w:rsidRPr="005A7208">
        <w:rPr>
          <w:rFonts w:eastAsia="TimesNewRoman"/>
          <w:color w:val="000000" w:themeColor="text1"/>
          <w:sz w:val="28"/>
          <w:szCs w:val="28"/>
          <w:lang w:val="uk-UA"/>
        </w:rPr>
        <w:t>22</w:t>
      </w:r>
      <w:r>
        <w:rPr>
          <w:rFonts w:eastAsia="TimesNewRoman"/>
          <w:color w:val="000000" w:themeColor="text1"/>
          <w:sz w:val="28"/>
          <w:szCs w:val="28"/>
          <w:lang w:val="uk-UA"/>
        </w:rPr>
        <w:t>-23 навчального року навчання в</w:t>
      </w:r>
      <w:r w:rsidR="0028405B" w:rsidRPr="005A7208">
        <w:rPr>
          <w:rFonts w:eastAsia="TimesNewRoman"/>
          <w:color w:val="000000" w:themeColor="text1"/>
          <w:sz w:val="28"/>
          <w:szCs w:val="28"/>
          <w:lang w:val="uk-UA"/>
        </w:rPr>
        <w:t xml:space="preserve"> 5-ті класи </w:t>
      </w:r>
      <w:r>
        <w:rPr>
          <w:rFonts w:eastAsia="TimesNewRoman"/>
          <w:color w:val="000000" w:themeColor="text1"/>
          <w:sz w:val="28"/>
          <w:szCs w:val="28"/>
          <w:lang w:val="uk-UA"/>
        </w:rPr>
        <w:t>розпочнуть навчання за</w:t>
      </w:r>
      <w:r w:rsidR="0028405B" w:rsidRPr="005A7208">
        <w:rPr>
          <w:rFonts w:eastAsia="TimesNewRoman"/>
          <w:color w:val="000000" w:themeColor="text1"/>
          <w:sz w:val="28"/>
          <w:szCs w:val="28"/>
          <w:lang w:val="uk-UA"/>
        </w:rPr>
        <w:t xml:space="preserve"> програмами «Фізична культура. 5-6 класи» для закладів загальної середньої освіти, що рекомендовані Міністерством освіти і науки України (наказ МОНУ від 12 липня 2021 року № 795).</w:t>
      </w:r>
      <w:r w:rsidR="001C600B">
        <w:rPr>
          <w:rFonts w:eastAsia="TimesNewRoman"/>
          <w:color w:val="000000" w:themeColor="text1"/>
          <w:sz w:val="28"/>
          <w:szCs w:val="28"/>
          <w:lang w:val="uk-UA"/>
        </w:rPr>
        <w:t xml:space="preserve"> Однак відсутність варіативного модуля туризм, є доволі не однозначним рішенням. Адже саме учні середньої школи</w:t>
      </w:r>
      <w:r w:rsidR="00333E95">
        <w:rPr>
          <w:rFonts w:eastAsia="TimesNewRoman"/>
          <w:color w:val="000000" w:themeColor="text1"/>
          <w:sz w:val="28"/>
          <w:szCs w:val="28"/>
          <w:lang w:val="uk-UA"/>
        </w:rPr>
        <w:t xml:space="preserve"> є доволі активним та з легкістю взаємодіють та пізнають природу через засоби туризму</w:t>
      </w:r>
      <w:r w:rsidR="00C76B6C" w:rsidRPr="005A7208">
        <w:rPr>
          <w:rFonts w:eastAsia="TimesNewRoman"/>
          <w:color w:val="000000" w:themeColor="text1"/>
          <w:sz w:val="28"/>
          <w:szCs w:val="28"/>
          <w:lang w:val="uk-UA"/>
        </w:rPr>
        <w:t xml:space="preserve"> [</w:t>
      </w:r>
      <w:r w:rsidR="00C76B6C" w:rsidRPr="005A7208">
        <w:rPr>
          <w:rFonts w:eastAsia="TimesNewRoman"/>
          <w:color w:val="000000" w:themeColor="text1"/>
          <w:sz w:val="28"/>
          <w:szCs w:val="28"/>
          <w:lang w:val="uk-UA"/>
        </w:rPr>
        <w:fldChar w:fldCharType="begin"/>
      </w:r>
      <w:r w:rsidR="00C76B6C" w:rsidRPr="005A7208">
        <w:rPr>
          <w:rFonts w:eastAsia="TimesNewRoman"/>
          <w:color w:val="000000" w:themeColor="text1"/>
          <w:sz w:val="28"/>
          <w:szCs w:val="28"/>
          <w:lang w:val="uk-UA"/>
        </w:rPr>
        <w:instrText xml:space="preserve"> REF _Ref174484408 \r \h </w:instrText>
      </w:r>
      <w:r w:rsidR="00C76B6C" w:rsidRPr="005A7208">
        <w:rPr>
          <w:rFonts w:eastAsia="TimesNewRoman"/>
          <w:color w:val="000000" w:themeColor="text1"/>
          <w:sz w:val="28"/>
          <w:szCs w:val="28"/>
          <w:lang w:val="uk-UA"/>
        </w:rPr>
      </w:r>
      <w:r w:rsidR="00C76B6C" w:rsidRPr="005A7208">
        <w:rPr>
          <w:rFonts w:eastAsia="TimesNewRoman"/>
          <w:color w:val="000000" w:themeColor="text1"/>
          <w:sz w:val="28"/>
          <w:szCs w:val="28"/>
          <w:lang w:val="uk-UA"/>
        </w:rPr>
        <w:fldChar w:fldCharType="separate"/>
      </w:r>
      <w:r w:rsidR="00C76B6C" w:rsidRPr="005A7208">
        <w:rPr>
          <w:rFonts w:eastAsia="TimesNewRoman"/>
          <w:color w:val="000000" w:themeColor="text1"/>
          <w:sz w:val="28"/>
          <w:szCs w:val="28"/>
          <w:lang w:val="uk-UA"/>
        </w:rPr>
        <w:t>24</w:t>
      </w:r>
      <w:r w:rsidR="00C76B6C" w:rsidRPr="005A7208">
        <w:rPr>
          <w:rFonts w:eastAsia="TimesNewRoman"/>
          <w:color w:val="000000" w:themeColor="text1"/>
          <w:sz w:val="28"/>
          <w:szCs w:val="28"/>
          <w:lang w:val="uk-UA"/>
        </w:rPr>
        <w:fldChar w:fldCharType="end"/>
      </w:r>
      <w:r w:rsidR="00C76B6C" w:rsidRPr="005A7208">
        <w:rPr>
          <w:rFonts w:eastAsia="TimesNewRoman"/>
          <w:color w:val="000000" w:themeColor="text1"/>
          <w:sz w:val="28"/>
          <w:szCs w:val="28"/>
          <w:lang w:val="uk-UA"/>
        </w:rPr>
        <w:t>]</w:t>
      </w:r>
      <w:r w:rsidR="0028405B" w:rsidRPr="005A7208">
        <w:rPr>
          <w:rFonts w:eastAsia="TimesNewRoman"/>
          <w:color w:val="000000" w:themeColor="text1"/>
          <w:sz w:val="28"/>
          <w:szCs w:val="28"/>
          <w:lang w:val="uk-UA"/>
        </w:rPr>
        <w:t>.</w:t>
      </w:r>
    </w:p>
    <w:p w14:paraId="17304F0E" w14:textId="1B3D475F" w:rsidR="00333E95" w:rsidRPr="005A7208" w:rsidRDefault="00333E95" w:rsidP="00333E95">
      <w:pPr>
        <w:spacing w:line="360" w:lineRule="auto"/>
        <w:ind w:firstLine="720"/>
        <w:jc w:val="both"/>
        <w:rPr>
          <w:rFonts w:eastAsia="TimesNewRoman"/>
          <w:color w:val="000000" w:themeColor="text1"/>
          <w:sz w:val="28"/>
          <w:szCs w:val="28"/>
          <w:lang w:val="uk-UA"/>
        </w:rPr>
      </w:pPr>
      <w:r>
        <w:rPr>
          <w:rFonts w:eastAsia="TimesNewRoman"/>
          <w:color w:val="000000" w:themeColor="text1"/>
          <w:sz w:val="28"/>
          <w:szCs w:val="28"/>
          <w:lang w:val="uk-UA"/>
        </w:rPr>
        <w:t>Опираючись на вище сказане актуальність досліджень що до пошуку та вдосконалення методичних,</w:t>
      </w:r>
      <w:r w:rsidR="005D25D5">
        <w:rPr>
          <w:rFonts w:eastAsia="TimesNewRoman"/>
          <w:color w:val="000000" w:themeColor="text1"/>
          <w:sz w:val="28"/>
          <w:szCs w:val="28"/>
          <w:lang w:val="uk-UA"/>
        </w:rPr>
        <w:t xml:space="preserve"> практичних та</w:t>
      </w:r>
      <w:r>
        <w:rPr>
          <w:rFonts w:eastAsia="TimesNewRoman"/>
          <w:color w:val="000000" w:themeColor="text1"/>
          <w:sz w:val="28"/>
          <w:szCs w:val="28"/>
          <w:lang w:val="uk-UA"/>
        </w:rPr>
        <w:t xml:space="preserve"> організатор</w:t>
      </w:r>
      <w:r w:rsidR="005D25D5">
        <w:rPr>
          <w:rFonts w:eastAsia="TimesNewRoman"/>
          <w:color w:val="000000" w:themeColor="text1"/>
          <w:sz w:val="28"/>
          <w:szCs w:val="28"/>
          <w:lang w:val="uk-UA"/>
        </w:rPr>
        <w:t>ських шляхів впровадження варіативного модулю «Туризм»</w:t>
      </w:r>
      <w:r>
        <w:rPr>
          <w:rFonts w:eastAsia="TimesNewRoman"/>
          <w:color w:val="000000" w:themeColor="text1"/>
          <w:sz w:val="28"/>
          <w:szCs w:val="28"/>
          <w:lang w:val="uk-UA"/>
        </w:rPr>
        <w:t xml:space="preserve"> </w:t>
      </w:r>
      <w:r w:rsidR="005D25D5">
        <w:rPr>
          <w:rFonts w:eastAsia="TimesNewRoman"/>
          <w:color w:val="000000" w:themeColor="text1"/>
          <w:sz w:val="28"/>
          <w:szCs w:val="28"/>
          <w:lang w:val="uk-UA"/>
        </w:rPr>
        <w:t>у зміст фізичного виховання школярів та запровадження до варіативного вивчення у 7-9 класах закладів загальної середньої освіти.</w:t>
      </w:r>
    </w:p>
    <w:p w14:paraId="56231C37" w14:textId="40B81190" w:rsidR="000E50BE" w:rsidRPr="005A7208" w:rsidRDefault="000E50BE" w:rsidP="0028405B">
      <w:pPr>
        <w:spacing w:line="360" w:lineRule="auto"/>
        <w:ind w:firstLine="720"/>
        <w:jc w:val="both"/>
        <w:rPr>
          <w:rFonts w:eastAsia="TimesNewRoman"/>
          <w:color w:val="000000" w:themeColor="text1"/>
          <w:sz w:val="28"/>
          <w:szCs w:val="28"/>
          <w:lang w:val="uk-UA"/>
        </w:rPr>
      </w:pPr>
      <w:r w:rsidRPr="000E50BE">
        <w:rPr>
          <w:rFonts w:eastAsia="TimesNewRoman"/>
          <w:b/>
          <w:bCs/>
          <w:color w:val="000000" w:themeColor="text1"/>
          <w:sz w:val="28"/>
          <w:szCs w:val="28"/>
          <w:lang w:val="uk-UA"/>
        </w:rPr>
        <w:lastRenderedPageBreak/>
        <w:t>Зв'язок роботи з науковими програмами, планами, темами, грантами.</w:t>
      </w:r>
      <w:r w:rsidRPr="000E50BE">
        <w:rPr>
          <w:rFonts w:eastAsia="TimesNewRoman"/>
          <w:color w:val="000000" w:themeColor="text1"/>
          <w:sz w:val="28"/>
          <w:szCs w:val="28"/>
          <w:lang w:val="uk-UA"/>
        </w:rPr>
        <w:t xml:space="preserve"> Кваліфікаційна робота виконана відповідно до Плану науково-дослідної роботи Національного університету фізичного виховання і спорту України на 2021–2025 рр., згідно з темою кафедри теорії і методики фізичного виховання 3.3 «Удосконалення системи педагогічного контролю фізичної підготовленості дітей, підлітків і молоді в закладах освіти» (номер державної реєстрації 0121U108938). </w:t>
      </w:r>
    </w:p>
    <w:p w14:paraId="7288B602" w14:textId="7A894960" w:rsidR="005A63C7" w:rsidRPr="005A7208" w:rsidRDefault="005A63C7" w:rsidP="005A63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eastAsiaTheme="minorHAnsi"/>
          <w:b/>
          <w:bCs/>
          <w:color w:val="000000" w:themeColor="text1"/>
          <w:sz w:val="28"/>
          <w:szCs w:val="28"/>
          <w:lang w:val="uk-UA" w:eastAsia="en-US"/>
        </w:rPr>
      </w:pPr>
      <w:r w:rsidRPr="005A7208">
        <w:rPr>
          <w:rFonts w:eastAsiaTheme="minorHAnsi"/>
          <w:b/>
          <w:bCs/>
          <w:color w:val="000000" w:themeColor="text1"/>
          <w:sz w:val="28"/>
          <w:szCs w:val="28"/>
          <w:lang w:val="uk-UA" w:eastAsia="en-US"/>
        </w:rPr>
        <w:t xml:space="preserve">Мета дослідження – </w:t>
      </w:r>
      <w:r w:rsidRPr="005A7208">
        <w:rPr>
          <w:color w:val="000000" w:themeColor="text1"/>
          <w:sz w:val="28"/>
          <w:szCs w:val="28"/>
          <w:lang w:val="uk-UA"/>
        </w:rPr>
        <w:t>визначити особливості впливу позакласних занять туризмом на рівень фізичної підготовленість учнів середньої школи.</w:t>
      </w:r>
    </w:p>
    <w:p w14:paraId="7842033C" w14:textId="2DAFA481" w:rsidR="005A63C7" w:rsidRPr="005A7208" w:rsidRDefault="005A63C7" w:rsidP="00056F7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eastAsiaTheme="minorHAnsi"/>
          <w:color w:val="000000" w:themeColor="text1"/>
          <w:sz w:val="28"/>
          <w:szCs w:val="28"/>
          <w:lang w:val="uk-UA" w:eastAsia="en-US"/>
        </w:rPr>
      </w:pPr>
      <w:r w:rsidRPr="005A7208">
        <w:rPr>
          <w:rFonts w:eastAsiaTheme="minorHAnsi"/>
          <w:b/>
          <w:bCs/>
          <w:color w:val="000000" w:themeColor="text1"/>
          <w:sz w:val="28"/>
          <w:szCs w:val="28"/>
          <w:lang w:val="uk-UA" w:eastAsia="en-US"/>
        </w:rPr>
        <w:t>Завдання дослідження</w:t>
      </w:r>
      <w:r w:rsidRPr="005A7208">
        <w:rPr>
          <w:rFonts w:eastAsiaTheme="minorHAnsi"/>
          <w:color w:val="000000" w:themeColor="text1"/>
          <w:sz w:val="28"/>
          <w:szCs w:val="28"/>
          <w:lang w:val="uk-UA" w:eastAsia="en-US"/>
        </w:rPr>
        <w:t>:</w:t>
      </w:r>
    </w:p>
    <w:p w14:paraId="2D499F7C" w14:textId="404D5951" w:rsidR="005A63C7" w:rsidRPr="005A7208" w:rsidRDefault="005A63C7" w:rsidP="000E50BE">
      <w:pPr>
        <w:pStyle w:val="a3"/>
        <w:numPr>
          <w:ilvl w:val="0"/>
          <w:numId w:val="20"/>
        </w:numPr>
        <w:spacing w:after="0" w:line="360" w:lineRule="auto"/>
        <w:jc w:val="both"/>
        <w:rPr>
          <w:rFonts w:ascii="Times New Roman" w:hAnsi="Times New Roman" w:cs="Times New Roman"/>
          <w:color w:val="000000" w:themeColor="text1"/>
          <w:sz w:val="28"/>
          <w:szCs w:val="28"/>
          <w:lang w:val="uk-UA"/>
        </w:rPr>
      </w:pPr>
      <w:r w:rsidRPr="005A7208">
        <w:rPr>
          <w:rFonts w:ascii="Times New Roman" w:hAnsi="Times New Roman" w:cs="Times New Roman"/>
          <w:color w:val="000000" w:themeColor="text1"/>
          <w:sz w:val="28"/>
          <w:szCs w:val="28"/>
          <w:lang w:val="uk-UA"/>
        </w:rPr>
        <w:t>Проаналізувати дані спеціальної літератури з питань організації позакласних занять різними видами туризму з учнями середнього шкільного віку.</w:t>
      </w:r>
    </w:p>
    <w:p w14:paraId="4A014102" w14:textId="11525682" w:rsidR="005A63C7" w:rsidRPr="005A7208" w:rsidRDefault="005A63C7" w:rsidP="000E50BE">
      <w:pPr>
        <w:pStyle w:val="a3"/>
        <w:numPr>
          <w:ilvl w:val="0"/>
          <w:numId w:val="20"/>
        </w:numPr>
        <w:spacing w:after="0" w:line="360" w:lineRule="auto"/>
        <w:jc w:val="both"/>
        <w:rPr>
          <w:rFonts w:ascii="Times New Roman" w:hAnsi="Times New Roman" w:cs="Times New Roman"/>
          <w:color w:val="000000" w:themeColor="text1"/>
          <w:sz w:val="28"/>
          <w:szCs w:val="28"/>
          <w:lang w:val="uk-UA"/>
        </w:rPr>
      </w:pPr>
      <w:bookmarkStart w:id="1" w:name="OLE_LINK1"/>
      <w:bookmarkStart w:id="2" w:name="OLE_LINK2"/>
      <w:r w:rsidRPr="005A7208">
        <w:rPr>
          <w:rFonts w:ascii="Times New Roman" w:hAnsi="Times New Roman" w:cs="Times New Roman"/>
          <w:color w:val="000000" w:themeColor="text1"/>
          <w:sz w:val="28"/>
          <w:szCs w:val="28"/>
          <w:lang w:val="uk-UA"/>
        </w:rPr>
        <w:t xml:space="preserve">Визначити особливості фізичного розвитку, фізичного здоров’я школярів </w:t>
      </w:r>
      <w:r w:rsidR="002B03FC" w:rsidRPr="005A7208">
        <w:rPr>
          <w:rFonts w:ascii="Times New Roman" w:hAnsi="Times New Roman" w:cs="Times New Roman"/>
          <w:color w:val="000000" w:themeColor="text1"/>
          <w:sz w:val="28"/>
          <w:szCs w:val="28"/>
          <w:lang w:val="uk-UA"/>
        </w:rPr>
        <w:t>8</w:t>
      </w:r>
      <w:r w:rsidRPr="005A7208">
        <w:rPr>
          <w:rFonts w:ascii="Times New Roman" w:hAnsi="Times New Roman" w:cs="Times New Roman"/>
          <w:color w:val="000000" w:themeColor="text1"/>
          <w:sz w:val="28"/>
          <w:szCs w:val="28"/>
          <w:lang w:val="uk-UA"/>
        </w:rPr>
        <w:t>-</w:t>
      </w:r>
      <w:r w:rsidR="002B03FC" w:rsidRPr="005A7208">
        <w:rPr>
          <w:rFonts w:ascii="Times New Roman" w:hAnsi="Times New Roman" w:cs="Times New Roman"/>
          <w:color w:val="000000" w:themeColor="text1"/>
          <w:sz w:val="28"/>
          <w:szCs w:val="28"/>
          <w:lang w:val="uk-UA"/>
        </w:rPr>
        <w:t>9</w:t>
      </w:r>
      <w:r w:rsidRPr="005A7208">
        <w:rPr>
          <w:rFonts w:ascii="Times New Roman" w:hAnsi="Times New Roman" w:cs="Times New Roman"/>
          <w:color w:val="000000" w:themeColor="text1"/>
          <w:sz w:val="28"/>
          <w:szCs w:val="28"/>
          <w:lang w:val="uk-UA"/>
        </w:rPr>
        <w:t xml:space="preserve"> класів.</w:t>
      </w:r>
    </w:p>
    <w:p w14:paraId="1782FF93" w14:textId="52C839D9" w:rsidR="005A63C7" w:rsidRPr="005A7208" w:rsidRDefault="005A63C7" w:rsidP="000E50BE">
      <w:pPr>
        <w:pStyle w:val="a3"/>
        <w:numPr>
          <w:ilvl w:val="0"/>
          <w:numId w:val="20"/>
        </w:numPr>
        <w:spacing w:after="0" w:line="360" w:lineRule="auto"/>
        <w:jc w:val="both"/>
        <w:rPr>
          <w:rFonts w:ascii="Times New Roman" w:hAnsi="Times New Roman" w:cs="Times New Roman"/>
          <w:color w:val="000000" w:themeColor="text1"/>
          <w:sz w:val="28"/>
          <w:szCs w:val="28"/>
          <w:lang w:val="uk-UA"/>
        </w:rPr>
      </w:pPr>
      <w:r w:rsidRPr="005A7208">
        <w:rPr>
          <w:rFonts w:ascii="Times New Roman" w:hAnsi="Times New Roman" w:cs="Times New Roman"/>
          <w:color w:val="000000" w:themeColor="text1"/>
          <w:sz w:val="28"/>
          <w:szCs w:val="28"/>
          <w:lang w:val="uk-UA"/>
        </w:rPr>
        <w:t>Розробити практичні рекомендації щодо застосування туризму в процесі фізичного виховання учнів середнього шкільного віку.</w:t>
      </w:r>
      <w:bookmarkEnd w:id="1"/>
      <w:bookmarkEnd w:id="2"/>
    </w:p>
    <w:p w14:paraId="7B3ABB6E" w14:textId="6773BB00" w:rsidR="005A63C7" w:rsidRPr="005A7208" w:rsidRDefault="005A63C7" w:rsidP="00056F7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567"/>
        <w:jc w:val="both"/>
        <w:rPr>
          <w:rFonts w:eastAsiaTheme="minorHAnsi"/>
          <w:color w:val="000000" w:themeColor="text1"/>
          <w:sz w:val="28"/>
          <w:szCs w:val="28"/>
          <w:lang w:val="uk-UA" w:eastAsia="en-US"/>
        </w:rPr>
      </w:pPr>
      <w:r w:rsidRPr="005A7208">
        <w:rPr>
          <w:rFonts w:eastAsiaTheme="minorHAnsi"/>
          <w:b/>
          <w:bCs/>
          <w:color w:val="000000" w:themeColor="text1"/>
          <w:sz w:val="28"/>
          <w:szCs w:val="28"/>
          <w:lang w:val="uk-UA" w:eastAsia="en-US"/>
        </w:rPr>
        <w:t>Об'єкт дослідження</w:t>
      </w:r>
      <w:r w:rsidRPr="005A7208">
        <w:rPr>
          <w:rFonts w:eastAsiaTheme="minorHAnsi"/>
          <w:color w:val="000000" w:themeColor="text1"/>
          <w:sz w:val="28"/>
          <w:szCs w:val="28"/>
          <w:lang w:val="uk-UA" w:eastAsia="en-US"/>
        </w:rPr>
        <w:t xml:space="preserve"> – </w:t>
      </w:r>
      <w:r w:rsidRPr="005A7208">
        <w:rPr>
          <w:color w:val="000000" w:themeColor="text1"/>
          <w:sz w:val="28"/>
          <w:szCs w:val="28"/>
          <w:lang w:val="uk-UA"/>
        </w:rPr>
        <w:t>процес фізичного виховання учнів середніх класів, із туризму в позакласних формах занять.</w:t>
      </w:r>
    </w:p>
    <w:p w14:paraId="45AF32A7" w14:textId="18E80B88" w:rsidR="005A63C7" w:rsidRPr="005A7208" w:rsidRDefault="005A63C7" w:rsidP="00056F74">
      <w:pPr>
        <w:spacing w:line="360" w:lineRule="auto"/>
        <w:ind w:firstLine="567"/>
        <w:jc w:val="both"/>
        <w:rPr>
          <w:color w:val="000000" w:themeColor="text1"/>
          <w:sz w:val="28"/>
          <w:szCs w:val="28"/>
          <w:lang w:val="uk-UA"/>
        </w:rPr>
      </w:pPr>
      <w:r w:rsidRPr="005A7208">
        <w:rPr>
          <w:rFonts w:eastAsiaTheme="minorHAnsi"/>
          <w:b/>
          <w:bCs/>
          <w:color w:val="000000" w:themeColor="text1"/>
          <w:sz w:val="28"/>
          <w:szCs w:val="28"/>
          <w:lang w:val="uk-UA" w:eastAsia="en-US"/>
        </w:rPr>
        <w:t>Предмет дослідження</w:t>
      </w:r>
      <w:r w:rsidRPr="005A7208">
        <w:rPr>
          <w:rFonts w:eastAsiaTheme="minorHAnsi"/>
          <w:color w:val="000000" w:themeColor="text1"/>
          <w:sz w:val="28"/>
          <w:szCs w:val="28"/>
          <w:lang w:val="uk-UA" w:eastAsia="en-US"/>
        </w:rPr>
        <w:t xml:space="preserve"> – </w:t>
      </w:r>
      <w:r w:rsidRPr="005A7208">
        <w:rPr>
          <w:color w:val="000000" w:themeColor="text1"/>
          <w:sz w:val="28"/>
          <w:szCs w:val="28"/>
          <w:lang w:val="uk-UA"/>
        </w:rPr>
        <w:t>фізичний розвиток та фізичне здоров’я дітей середнього шкільного віку.</w:t>
      </w:r>
    </w:p>
    <w:p w14:paraId="44AEC323" w14:textId="77777777" w:rsidR="005A63C7" w:rsidRPr="005A7208" w:rsidRDefault="005A63C7" w:rsidP="005A63C7">
      <w:pPr>
        <w:spacing w:line="360" w:lineRule="auto"/>
        <w:ind w:firstLine="567"/>
        <w:jc w:val="both"/>
        <w:rPr>
          <w:bCs/>
          <w:color w:val="000000" w:themeColor="text1"/>
          <w:sz w:val="28"/>
          <w:szCs w:val="28"/>
          <w:lang w:val="uk-UA"/>
        </w:rPr>
      </w:pPr>
      <w:r w:rsidRPr="005A7208">
        <w:rPr>
          <w:b/>
          <w:bCs/>
          <w:color w:val="000000" w:themeColor="text1"/>
          <w:sz w:val="28"/>
          <w:szCs w:val="28"/>
          <w:lang w:val="uk-UA"/>
        </w:rPr>
        <w:t xml:space="preserve">Методи дослідження: </w:t>
      </w:r>
      <w:r w:rsidRPr="005A7208">
        <w:rPr>
          <w:bCs/>
          <w:color w:val="000000" w:themeColor="text1"/>
          <w:sz w:val="28"/>
          <w:szCs w:val="28"/>
          <w:lang w:val="uk-UA"/>
        </w:rPr>
        <w:t>теоретичний аналіз і узагальнення наукової літератури, фізіологічні методи дослідження, педагогічні методи дослідження, соціологічні методи дослідження, методи математичної статистики.</w:t>
      </w:r>
    </w:p>
    <w:p w14:paraId="5E2C7A75" w14:textId="77777777" w:rsidR="005A63C7" w:rsidRPr="005A7208" w:rsidRDefault="005A63C7" w:rsidP="005A63C7">
      <w:pPr>
        <w:spacing w:line="360" w:lineRule="auto"/>
        <w:ind w:firstLine="567"/>
        <w:jc w:val="both"/>
        <w:rPr>
          <w:bCs/>
          <w:color w:val="000000" w:themeColor="text1"/>
          <w:sz w:val="28"/>
          <w:szCs w:val="28"/>
          <w:lang w:val="uk-UA"/>
        </w:rPr>
      </w:pPr>
      <w:r w:rsidRPr="005A7208">
        <w:rPr>
          <w:b/>
          <w:color w:val="000000" w:themeColor="text1"/>
          <w:sz w:val="28"/>
          <w:szCs w:val="28"/>
          <w:lang w:val="uk-UA"/>
        </w:rPr>
        <w:t xml:space="preserve">Наукова новизна: </w:t>
      </w:r>
      <w:r w:rsidRPr="005A7208">
        <w:rPr>
          <w:bCs/>
          <w:color w:val="000000" w:themeColor="text1"/>
          <w:sz w:val="28"/>
          <w:szCs w:val="28"/>
          <w:lang w:val="uk-UA"/>
        </w:rPr>
        <w:t>полягає в</w:t>
      </w:r>
      <w:r w:rsidRPr="005A7208">
        <w:rPr>
          <w:b/>
          <w:color w:val="000000" w:themeColor="text1"/>
          <w:sz w:val="28"/>
          <w:szCs w:val="28"/>
          <w:lang w:val="uk-UA"/>
        </w:rPr>
        <w:t xml:space="preserve"> </w:t>
      </w:r>
      <w:r w:rsidRPr="005A7208">
        <w:rPr>
          <w:color w:val="000000" w:themeColor="text1"/>
          <w:sz w:val="28"/>
          <w:szCs w:val="28"/>
          <w:lang w:val="uk-UA"/>
        </w:rPr>
        <w:t>розширенні знань про використання туризму у позакласних формах занять з дітьми середнього шкільного віку.</w:t>
      </w:r>
    </w:p>
    <w:p w14:paraId="5797CE45" w14:textId="5987BD1E" w:rsidR="005A63C7" w:rsidRPr="005A7208" w:rsidRDefault="005A63C7" w:rsidP="005A63C7">
      <w:pPr>
        <w:spacing w:line="360" w:lineRule="auto"/>
        <w:ind w:firstLine="567"/>
        <w:jc w:val="both"/>
        <w:rPr>
          <w:color w:val="000000" w:themeColor="text1"/>
          <w:sz w:val="28"/>
          <w:szCs w:val="28"/>
          <w:lang w:val="uk-UA"/>
        </w:rPr>
      </w:pPr>
      <w:r w:rsidRPr="005A7208">
        <w:rPr>
          <w:b/>
          <w:bCs/>
          <w:iCs/>
          <w:color w:val="000000" w:themeColor="text1"/>
          <w:sz w:val="28"/>
          <w:szCs w:val="28"/>
          <w:lang w:val="uk-UA"/>
        </w:rPr>
        <w:t xml:space="preserve">Практична значущість: </w:t>
      </w:r>
      <w:r w:rsidRPr="005A7208">
        <w:rPr>
          <w:iCs/>
          <w:color w:val="000000" w:themeColor="text1"/>
          <w:sz w:val="28"/>
          <w:szCs w:val="28"/>
          <w:lang w:val="uk-UA"/>
        </w:rPr>
        <w:t xml:space="preserve">отримані </w:t>
      </w:r>
      <w:r w:rsidRPr="005A7208">
        <w:rPr>
          <w:color w:val="000000" w:themeColor="text1"/>
          <w:spacing w:val="-2"/>
          <w:sz w:val="28"/>
          <w:szCs w:val="28"/>
          <w:lang w:val="uk-UA"/>
        </w:rPr>
        <w:t>результати, в процесі написання кваліфікаційної роботи</w:t>
      </w:r>
      <w:r w:rsidRPr="005A7208">
        <w:rPr>
          <w:bCs/>
          <w:iCs/>
          <w:color w:val="000000" w:themeColor="text1"/>
          <w:sz w:val="28"/>
          <w:szCs w:val="28"/>
          <w:lang w:val="uk-UA"/>
        </w:rPr>
        <w:t xml:space="preserve"> допоможуть фахівцям галузі фізичного виховання, спорту та здоров’я людини реалізувати впровадження туризму в </w:t>
      </w:r>
      <w:r w:rsidRPr="005A7208">
        <w:rPr>
          <w:color w:val="000000" w:themeColor="text1"/>
          <w:sz w:val="28"/>
          <w:szCs w:val="28"/>
          <w:lang w:val="uk-UA"/>
        </w:rPr>
        <w:t xml:space="preserve">позаурочні та </w:t>
      </w:r>
      <w:r w:rsidRPr="005A7208">
        <w:rPr>
          <w:color w:val="000000" w:themeColor="text1"/>
          <w:sz w:val="28"/>
          <w:szCs w:val="28"/>
          <w:lang w:val="uk-UA"/>
        </w:rPr>
        <w:lastRenderedPageBreak/>
        <w:t>позашкільні форми занять з учнями середніх класів,</w:t>
      </w:r>
      <w:r w:rsidRPr="005A7208">
        <w:rPr>
          <w:bCs/>
          <w:iCs/>
          <w:color w:val="000000" w:themeColor="text1"/>
          <w:sz w:val="28"/>
          <w:szCs w:val="28"/>
          <w:lang w:val="uk-UA"/>
        </w:rPr>
        <w:t xml:space="preserve"> для підвищення ефективності процесу фізичного виховання</w:t>
      </w:r>
      <w:r w:rsidRPr="005A7208">
        <w:rPr>
          <w:color w:val="000000" w:themeColor="text1"/>
          <w:sz w:val="28"/>
          <w:szCs w:val="28"/>
          <w:lang w:val="uk-UA"/>
        </w:rPr>
        <w:t>.</w:t>
      </w:r>
    </w:p>
    <w:p w14:paraId="71F55BC3" w14:textId="7F8F7A23" w:rsidR="00056F74" w:rsidRPr="000E50BE" w:rsidRDefault="005A63C7" w:rsidP="000E50BE">
      <w:pPr>
        <w:tabs>
          <w:tab w:val="left" w:pos="2786"/>
        </w:tabs>
        <w:spacing w:line="360" w:lineRule="auto"/>
        <w:ind w:firstLine="709"/>
        <w:jc w:val="both"/>
        <w:rPr>
          <w:color w:val="000000" w:themeColor="text1"/>
          <w:sz w:val="28"/>
          <w:szCs w:val="28"/>
          <w:lang w:val="uk-UA"/>
        </w:rPr>
      </w:pPr>
      <w:r w:rsidRPr="00255A84">
        <w:rPr>
          <w:b/>
          <w:color w:val="000000" w:themeColor="text1"/>
          <w:sz w:val="28"/>
          <w:szCs w:val="28"/>
          <w:lang w:val="uk-UA"/>
        </w:rPr>
        <w:t xml:space="preserve">Структура роботи: </w:t>
      </w:r>
      <w:r w:rsidRPr="00255A84">
        <w:rPr>
          <w:color w:val="000000" w:themeColor="text1"/>
          <w:sz w:val="28"/>
          <w:szCs w:val="28"/>
          <w:lang w:val="uk-UA"/>
        </w:rPr>
        <w:t>магістерська робота викладена на 6</w:t>
      </w:r>
      <w:r w:rsidR="007479D8" w:rsidRPr="00255A84">
        <w:rPr>
          <w:color w:val="000000" w:themeColor="text1"/>
          <w:sz w:val="28"/>
          <w:szCs w:val="28"/>
          <w:lang w:val="uk-UA"/>
        </w:rPr>
        <w:t>4</w:t>
      </w:r>
      <w:r w:rsidRPr="00255A84">
        <w:rPr>
          <w:color w:val="000000" w:themeColor="text1"/>
          <w:sz w:val="28"/>
          <w:szCs w:val="28"/>
          <w:lang w:val="uk-UA"/>
        </w:rPr>
        <w:t xml:space="preserve"> сторінках і складається з вступу, 3-х розділів, списку використаної літератури у  кількості 73 джерела, 14 таблиць та 6 рисунків.</w:t>
      </w:r>
    </w:p>
    <w:p w14:paraId="42F698ED" w14:textId="77777777" w:rsidR="000E50BE" w:rsidRDefault="000E50BE">
      <w:pPr>
        <w:rPr>
          <w:b/>
          <w:color w:val="000000" w:themeColor="text1"/>
          <w:sz w:val="28"/>
          <w:szCs w:val="28"/>
          <w:lang w:val="uk-UA"/>
        </w:rPr>
      </w:pPr>
      <w:r>
        <w:rPr>
          <w:b/>
          <w:color w:val="000000" w:themeColor="text1"/>
          <w:sz w:val="28"/>
          <w:szCs w:val="28"/>
          <w:lang w:val="uk-UA"/>
        </w:rPr>
        <w:br w:type="page"/>
      </w:r>
    </w:p>
    <w:p w14:paraId="24203832" w14:textId="059BBEE2" w:rsidR="00056F74" w:rsidRPr="005A7208" w:rsidRDefault="00056F74" w:rsidP="00056F74">
      <w:pPr>
        <w:spacing w:line="360" w:lineRule="auto"/>
        <w:jc w:val="center"/>
        <w:rPr>
          <w:b/>
          <w:color w:val="000000" w:themeColor="text1"/>
          <w:sz w:val="28"/>
          <w:szCs w:val="28"/>
          <w:lang w:val="uk-UA"/>
        </w:rPr>
      </w:pPr>
      <w:r w:rsidRPr="005A7208">
        <w:rPr>
          <w:b/>
          <w:color w:val="000000" w:themeColor="text1"/>
          <w:sz w:val="28"/>
          <w:szCs w:val="28"/>
          <w:lang w:val="uk-UA"/>
        </w:rPr>
        <w:lastRenderedPageBreak/>
        <w:t>РОЗДІЛ 1</w:t>
      </w:r>
    </w:p>
    <w:p w14:paraId="25EF7B50" w14:textId="1BE671A4" w:rsidR="00056F74" w:rsidRPr="00DB5A52" w:rsidRDefault="00056F74" w:rsidP="00DB5A52">
      <w:pPr>
        <w:pStyle w:val="1"/>
        <w:jc w:val="center"/>
        <w:rPr>
          <w:sz w:val="28"/>
          <w:szCs w:val="28"/>
        </w:rPr>
      </w:pPr>
      <w:r w:rsidRPr="00DB5A52">
        <w:rPr>
          <w:sz w:val="28"/>
          <w:szCs w:val="28"/>
        </w:rPr>
        <w:t>ВИКОРИСТАННЯ ТУРИЗМУ В НАВЧАЛЬНО-ВИХОВНОМУ ПРОЦЕСІ УЧНІВ СЕРЕДНІХ КЛАСІВ</w:t>
      </w:r>
    </w:p>
    <w:p w14:paraId="72A27372" w14:textId="75E239AD" w:rsidR="00056F74" w:rsidRPr="005A7208" w:rsidRDefault="00056F74" w:rsidP="00056F74">
      <w:pPr>
        <w:spacing w:line="360" w:lineRule="auto"/>
        <w:jc w:val="center"/>
        <w:rPr>
          <w:b/>
          <w:color w:val="000000" w:themeColor="text1"/>
          <w:sz w:val="28"/>
          <w:szCs w:val="28"/>
          <w:lang w:val="uk-UA"/>
        </w:rPr>
      </w:pPr>
    </w:p>
    <w:p w14:paraId="02CB9BC3" w14:textId="58234042" w:rsidR="0028405B" w:rsidRPr="005A7208" w:rsidRDefault="0028405B" w:rsidP="00056F74">
      <w:pPr>
        <w:spacing w:line="360" w:lineRule="auto"/>
        <w:jc w:val="center"/>
        <w:rPr>
          <w:b/>
          <w:color w:val="000000" w:themeColor="text1"/>
          <w:sz w:val="28"/>
          <w:szCs w:val="28"/>
          <w:lang w:val="uk-UA"/>
        </w:rPr>
      </w:pPr>
    </w:p>
    <w:p w14:paraId="5B651B90" w14:textId="77777777" w:rsidR="0028405B" w:rsidRPr="005A7208" w:rsidRDefault="0028405B" w:rsidP="00056F74">
      <w:pPr>
        <w:spacing w:line="360" w:lineRule="auto"/>
        <w:jc w:val="center"/>
        <w:rPr>
          <w:b/>
          <w:color w:val="000000" w:themeColor="text1"/>
          <w:sz w:val="28"/>
          <w:szCs w:val="28"/>
          <w:lang w:val="uk-UA"/>
        </w:rPr>
      </w:pPr>
    </w:p>
    <w:p w14:paraId="729648B5" w14:textId="03677FDB" w:rsidR="007B664C" w:rsidRPr="00DB5A52" w:rsidRDefault="00DB5A52" w:rsidP="00262B44">
      <w:pPr>
        <w:pStyle w:val="1"/>
        <w:spacing w:before="0" w:beforeAutospacing="0" w:after="0" w:afterAutospacing="0" w:line="360" w:lineRule="auto"/>
        <w:ind w:firstLine="709"/>
        <w:jc w:val="both"/>
        <w:rPr>
          <w:sz w:val="28"/>
          <w:szCs w:val="28"/>
        </w:rPr>
      </w:pPr>
      <w:r>
        <w:rPr>
          <w:sz w:val="28"/>
          <w:szCs w:val="28"/>
        </w:rPr>
        <w:t xml:space="preserve">1.1 </w:t>
      </w:r>
      <w:r w:rsidR="00056F74" w:rsidRPr="00DB5A52">
        <w:rPr>
          <w:sz w:val="28"/>
          <w:szCs w:val="28"/>
        </w:rPr>
        <w:t>Особливості організації процесу фізичного виховання дітей середнього шкільного віку.</w:t>
      </w:r>
    </w:p>
    <w:p w14:paraId="41FE13C0" w14:textId="06D3D030" w:rsidR="00A63269" w:rsidRPr="005A7208" w:rsidRDefault="007B664C" w:rsidP="00262B44">
      <w:pPr>
        <w:shd w:val="clear" w:color="auto" w:fill="FFFFFF"/>
        <w:spacing w:line="360" w:lineRule="auto"/>
        <w:ind w:firstLine="709"/>
        <w:jc w:val="both"/>
        <w:textAlignment w:val="baseline"/>
        <w:rPr>
          <w:color w:val="000000" w:themeColor="text1"/>
          <w:sz w:val="28"/>
          <w:szCs w:val="28"/>
          <w:lang w:val="uk-UA"/>
        </w:rPr>
      </w:pPr>
      <w:r w:rsidRPr="005A7208">
        <w:rPr>
          <w:color w:val="000000" w:themeColor="text1"/>
          <w:sz w:val="28"/>
          <w:szCs w:val="28"/>
          <w:lang w:val="uk-UA"/>
        </w:rPr>
        <w:t>Процес фізичного виховання складний та багатогранний, робота з дітьми підліткового віку обумовлена особливостями перебудови психіки дітей складністю пош</w:t>
      </w:r>
      <w:r w:rsidR="00B26291" w:rsidRPr="005A7208">
        <w:rPr>
          <w:color w:val="000000" w:themeColor="text1"/>
          <w:sz w:val="28"/>
          <w:szCs w:val="28"/>
          <w:lang w:val="uk-UA"/>
        </w:rPr>
        <w:t xml:space="preserve">уку </w:t>
      </w:r>
      <w:r w:rsidRPr="005A7208">
        <w:rPr>
          <w:color w:val="000000" w:themeColor="text1"/>
          <w:sz w:val="28"/>
          <w:szCs w:val="28"/>
          <w:lang w:val="uk-UA"/>
        </w:rPr>
        <w:t>підходів</w:t>
      </w:r>
      <w:r w:rsidR="00B26291" w:rsidRPr="005A7208">
        <w:rPr>
          <w:color w:val="000000" w:themeColor="text1"/>
          <w:sz w:val="28"/>
          <w:szCs w:val="28"/>
          <w:lang w:val="uk-UA"/>
        </w:rPr>
        <w:t>,</w:t>
      </w:r>
      <w:r w:rsidRPr="005A7208">
        <w:rPr>
          <w:color w:val="000000" w:themeColor="text1"/>
          <w:sz w:val="28"/>
          <w:szCs w:val="28"/>
          <w:lang w:val="uk-UA"/>
        </w:rPr>
        <w:t xml:space="preserve"> мотивації до занять фізичною активністю та спортом загалом.</w:t>
      </w:r>
      <w:r w:rsidR="00AB0FC2" w:rsidRPr="005A7208">
        <w:rPr>
          <w:color w:val="000000" w:themeColor="text1"/>
          <w:sz w:val="28"/>
          <w:szCs w:val="28"/>
          <w:lang w:val="uk-UA"/>
        </w:rPr>
        <w:t xml:space="preserve"> </w:t>
      </w:r>
      <w:r w:rsidR="00B26291" w:rsidRPr="005A7208">
        <w:rPr>
          <w:color w:val="000000" w:themeColor="text1"/>
          <w:sz w:val="28"/>
          <w:szCs w:val="28"/>
          <w:lang w:val="uk-UA"/>
        </w:rPr>
        <w:t xml:space="preserve">Безумовно із сторони держави чітко регламентовано </w:t>
      </w:r>
      <w:r w:rsidR="00A63269" w:rsidRPr="005A7208">
        <w:rPr>
          <w:color w:val="000000" w:themeColor="text1"/>
          <w:sz w:val="28"/>
          <w:szCs w:val="28"/>
          <w:lang w:val="uk-UA"/>
        </w:rPr>
        <w:t>функціонування галузі фізичної культури і спорту</w:t>
      </w:r>
      <w:r w:rsidR="00B26291" w:rsidRPr="005A7208">
        <w:rPr>
          <w:color w:val="000000" w:themeColor="text1"/>
          <w:sz w:val="28"/>
          <w:szCs w:val="28"/>
          <w:lang w:val="uk-UA"/>
        </w:rPr>
        <w:t xml:space="preserve">. </w:t>
      </w:r>
      <w:r w:rsidR="00A63269" w:rsidRPr="005A7208">
        <w:rPr>
          <w:color w:val="000000" w:themeColor="text1"/>
          <w:sz w:val="28"/>
          <w:szCs w:val="28"/>
          <w:lang w:val="uk-UA"/>
        </w:rPr>
        <w:t xml:space="preserve">Спрямованість державної політики висвітлювалась у законодавчих та нормативно-правових актах, законах, указах Президента, постановах </w:t>
      </w:r>
      <w:r w:rsidR="00B26291" w:rsidRPr="005A7208">
        <w:rPr>
          <w:color w:val="000000" w:themeColor="text1"/>
          <w:sz w:val="28"/>
          <w:szCs w:val="28"/>
          <w:lang w:val="uk-UA"/>
        </w:rPr>
        <w:t>Кабінету Міністрів України та наказах Верховної Ради України</w:t>
      </w:r>
      <w:r w:rsidR="00A63269" w:rsidRPr="005A7208">
        <w:rPr>
          <w:color w:val="000000" w:themeColor="text1"/>
          <w:sz w:val="28"/>
          <w:szCs w:val="28"/>
          <w:lang w:val="uk-UA"/>
        </w:rPr>
        <w:t>,</w:t>
      </w:r>
      <w:r w:rsidR="00B26291" w:rsidRPr="005A7208">
        <w:rPr>
          <w:color w:val="000000" w:themeColor="text1"/>
          <w:sz w:val="28"/>
          <w:szCs w:val="28"/>
          <w:lang w:val="uk-UA"/>
        </w:rPr>
        <w:t xml:space="preserve"> в</w:t>
      </w:r>
      <w:r w:rsidR="00A63269" w:rsidRPr="005A7208">
        <w:rPr>
          <w:color w:val="000000" w:themeColor="text1"/>
          <w:sz w:val="28"/>
          <w:szCs w:val="28"/>
          <w:lang w:val="uk-UA"/>
        </w:rPr>
        <w:t xml:space="preserve"> закон</w:t>
      </w:r>
      <w:r w:rsidR="00B26291" w:rsidRPr="005A7208">
        <w:rPr>
          <w:color w:val="000000" w:themeColor="text1"/>
          <w:sz w:val="28"/>
          <w:szCs w:val="28"/>
          <w:lang w:val="uk-UA"/>
        </w:rPr>
        <w:t>і</w:t>
      </w:r>
      <w:r w:rsidR="00A63269" w:rsidRPr="005A7208">
        <w:rPr>
          <w:color w:val="000000" w:themeColor="text1"/>
          <w:sz w:val="28"/>
          <w:szCs w:val="28"/>
          <w:lang w:val="uk-UA"/>
        </w:rPr>
        <w:t xml:space="preserve"> України "Про фізичну культуру і спорт"</w:t>
      </w:r>
      <w:r w:rsidR="00B26291" w:rsidRPr="005A7208">
        <w:rPr>
          <w:color w:val="000000" w:themeColor="text1"/>
          <w:sz w:val="28"/>
          <w:szCs w:val="28"/>
          <w:lang w:val="uk-UA"/>
        </w:rPr>
        <w:t xml:space="preserve">. Весь державний апарат наголошує на </w:t>
      </w:r>
      <w:r w:rsidR="00A63269" w:rsidRPr="005A7208">
        <w:rPr>
          <w:color w:val="000000" w:themeColor="text1"/>
          <w:sz w:val="28"/>
          <w:szCs w:val="28"/>
          <w:lang w:val="uk-UA"/>
        </w:rPr>
        <w:t>цінн</w:t>
      </w:r>
      <w:r w:rsidR="00B26291" w:rsidRPr="005A7208">
        <w:rPr>
          <w:color w:val="000000" w:themeColor="text1"/>
          <w:sz w:val="28"/>
          <w:szCs w:val="28"/>
          <w:lang w:val="uk-UA"/>
        </w:rPr>
        <w:t>о</w:t>
      </w:r>
      <w:r w:rsidR="00A63269" w:rsidRPr="005A7208">
        <w:rPr>
          <w:color w:val="000000" w:themeColor="text1"/>
          <w:sz w:val="28"/>
          <w:szCs w:val="28"/>
          <w:lang w:val="uk-UA"/>
        </w:rPr>
        <w:t>ст</w:t>
      </w:r>
      <w:r w:rsidR="00B26291" w:rsidRPr="005A7208">
        <w:rPr>
          <w:color w:val="000000" w:themeColor="text1"/>
          <w:sz w:val="28"/>
          <w:szCs w:val="28"/>
          <w:lang w:val="uk-UA"/>
        </w:rPr>
        <w:t>і</w:t>
      </w:r>
      <w:r w:rsidR="00A63269" w:rsidRPr="005A7208">
        <w:rPr>
          <w:color w:val="000000" w:themeColor="text1"/>
          <w:sz w:val="28"/>
          <w:szCs w:val="28"/>
          <w:lang w:val="uk-UA"/>
        </w:rPr>
        <w:t xml:space="preserve"> фізичної культури і спорту для фізичного здоров'я, духовного розвитку населення</w:t>
      </w:r>
      <w:r w:rsidR="00C76B6C" w:rsidRPr="005A7208">
        <w:rPr>
          <w:color w:val="000000" w:themeColor="text1"/>
          <w:sz w:val="28"/>
          <w:szCs w:val="28"/>
          <w:lang w:val="uk-UA"/>
        </w:rPr>
        <w:t xml:space="preserve"> [</w:t>
      </w:r>
      <w:r w:rsidR="00C76B6C" w:rsidRPr="005A7208">
        <w:rPr>
          <w:color w:val="000000" w:themeColor="text1"/>
          <w:sz w:val="28"/>
          <w:szCs w:val="28"/>
          <w:lang w:val="uk-UA"/>
        </w:rPr>
        <w:fldChar w:fldCharType="begin"/>
      </w:r>
      <w:r w:rsidR="00C76B6C" w:rsidRPr="005A7208">
        <w:rPr>
          <w:color w:val="000000" w:themeColor="text1"/>
          <w:sz w:val="28"/>
          <w:szCs w:val="28"/>
          <w:lang w:val="uk-UA"/>
        </w:rPr>
        <w:instrText xml:space="preserve"> REF _Ref174484442 \r \h </w:instrText>
      </w:r>
      <w:r w:rsidR="00C76B6C" w:rsidRPr="005A7208">
        <w:rPr>
          <w:color w:val="000000" w:themeColor="text1"/>
          <w:sz w:val="28"/>
          <w:szCs w:val="28"/>
          <w:lang w:val="uk-UA"/>
        </w:rPr>
      </w:r>
      <w:r w:rsidR="00C76B6C" w:rsidRPr="005A7208">
        <w:rPr>
          <w:color w:val="000000" w:themeColor="text1"/>
          <w:sz w:val="28"/>
          <w:szCs w:val="28"/>
          <w:lang w:val="uk-UA"/>
        </w:rPr>
        <w:fldChar w:fldCharType="separate"/>
      </w:r>
      <w:r w:rsidR="00C76B6C" w:rsidRPr="005A7208">
        <w:rPr>
          <w:color w:val="000000" w:themeColor="text1"/>
          <w:sz w:val="28"/>
          <w:szCs w:val="28"/>
          <w:lang w:val="uk-UA"/>
        </w:rPr>
        <w:t>17</w:t>
      </w:r>
      <w:r w:rsidR="00C76B6C" w:rsidRPr="005A7208">
        <w:rPr>
          <w:color w:val="000000" w:themeColor="text1"/>
          <w:sz w:val="28"/>
          <w:szCs w:val="28"/>
          <w:lang w:val="uk-UA"/>
        </w:rPr>
        <w:fldChar w:fldCharType="end"/>
      </w:r>
      <w:r w:rsidR="00C76B6C" w:rsidRPr="005A7208">
        <w:rPr>
          <w:color w:val="000000" w:themeColor="text1"/>
          <w:sz w:val="28"/>
          <w:szCs w:val="28"/>
          <w:lang w:val="uk-UA"/>
        </w:rPr>
        <w:t>]</w:t>
      </w:r>
      <w:r w:rsidR="00A63269" w:rsidRPr="005A7208">
        <w:rPr>
          <w:color w:val="000000" w:themeColor="text1"/>
          <w:sz w:val="28"/>
          <w:szCs w:val="28"/>
          <w:lang w:val="uk-UA"/>
        </w:rPr>
        <w:t>.</w:t>
      </w:r>
    </w:p>
    <w:p w14:paraId="4B48914E" w14:textId="67BD214D" w:rsidR="00A63269" w:rsidRPr="005A7208" w:rsidRDefault="00A63269" w:rsidP="00A63269">
      <w:pPr>
        <w:spacing w:line="360" w:lineRule="auto"/>
        <w:ind w:firstLine="709"/>
        <w:jc w:val="both"/>
        <w:rPr>
          <w:color w:val="000000" w:themeColor="text1"/>
          <w:sz w:val="28"/>
          <w:szCs w:val="28"/>
          <w:lang w:val="uk-UA"/>
        </w:rPr>
      </w:pPr>
      <w:r w:rsidRPr="005A7208">
        <w:rPr>
          <w:color w:val="000000" w:themeColor="text1"/>
          <w:sz w:val="28"/>
          <w:szCs w:val="28"/>
          <w:lang w:val="uk-UA"/>
        </w:rPr>
        <w:t xml:space="preserve">У </w:t>
      </w:r>
      <w:r w:rsidR="001D47EE" w:rsidRPr="005A7208">
        <w:rPr>
          <w:color w:val="000000" w:themeColor="text1"/>
          <w:sz w:val="28"/>
          <w:szCs w:val="28"/>
          <w:lang w:val="uk-UA"/>
        </w:rPr>
        <w:t>законі наголошується</w:t>
      </w:r>
      <w:r w:rsidRPr="005A7208">
        <w:rPr>
          <w:color w:val="000000" w:themeColor="text1"/>
          <w:sz w:val="28"/>
          <w:szCs w:val="28"/>
          <w:lang w:val="uk-UA"/>
        </w:rPr>
        <w:t>, що держава створює умови для правового захисту інтересів громадян у галузі фізичної культури і спорту, розвиває фізкультурно-спортивну індустрію та інфраструктуру, заохочує громадян зміцнювати своє здоров'я, вести здоровий спосіб життя. Кабінет Міністрів України за участі громадських організацій розробляє систему заходів щодо підтримання та зміцнення здоров'я різних категорій населення в соціально-побутовій сфері та забезпечує умови для її впровадження в життя, використання фізичної культури і спорту як засобу профілактики і лікування захворювань. В статтях Закону України "Про фізичну культуру і спорт" підкреслюється, що держава ре</w:t>
      </w:r>
      <w:r w:rsidR="00AB0FC2" w:rsidRPr="005A7208">
        <w:rPr>
          <w:color w:val="000000" w:themeColor="text1"/>
          <w:sz w:val="28"/>
          <w:szCs w:val="28"/>
          <w:lang w:val="uk-UA"/>
        </w:rPr>
        <w:t>гламентує</w:t>
      </w:r>
      <w:r w:rsidRPr="005A7208">
        <w:rPr>
          <w:color w:val="000000" w:themeColor="text1"/>
          <w:sz w:val="28"/>
          <w:szCs w:val="28"/>
          <w:lang w:val="uk-UA"/>
        </w:rPr>
        <w:t xml:space="preserve"> відносини у галузі фізичної культури і спорту шляхом формування державної політики у цій галузі, створення відповідних державних органів, фінансового, матеріально-технічного, кадрового, інформаційного, нормативно-</w:t>
      </w:r>
      <w:r w:rsidRPr="005A7208">
        <w:rPr>
          <w:color w:val="000000" w:themeColor="text1"/>
          <w:sz w:val="28"/>
          <w:szCs w:val="28"/>
          <w:lang w:val="uk-UA"/>
        </w:rPr>
        <w:lastRenderedPageBreak/>
        <w:t>правового та іншого забезпечення, розвитку фізичної культури і спорту, а також визнання широкого самодіяльного статусу фізкультурно-спортивного руху в Україні [</w:t>
      </w:r>
      <w:r w:rsidR="00C76B6C" w:rsidRPr="005A7208">
        <w:rPr>
          <w:color w:val="000000" w:themeColor="text1"/>
          <w:sz w:val="28"/>
          <w:szCs w:val="28"/>
          <w:lang w:val="uk-UA"/>
        </w:rPr>
        <w:fldChar w:fldCharType="begin"/>
      </w:r>
      <w:r w:rsidR="00C76B6C" w:rsidRPr="005A7208">
        <w:rPr>
          <w:color w:val="000000" w:themeColor="text1"/>
          <w:sz w:val="28"/>
          <w:szCs w:val="28"/>
          <w:lang w:val="uk-UA"/>
        </w:rPr>
        <w:instrText xml:space="preserve"> REF _Ref174484463 \r \h </w:instrText>
      </w:r>
      <w:r w:rsidR="00C76B6C" w:rsidRPr="005A7208">
        <w:rPr>
          <w:color w:val="000000" w:themeColor="text1"/>
          <w:sz w:val="28"/>
          <w:szCs w:val="28"/>
          <w:lang w:val="uk-UA"/>
        </w:rPr>
      </w:r>
      <w:r w:rsidR="00C76B6C" w:rsidRPr="005A7208">
        <w:rPr>
          <w:color w:val="000000" w:themeColor="text1"/>
          <w:sz w:val="28"/>
          <w:szCs w:val="28"/>
          <w:lang w:val="uk-UA"/>
        </w:rPr>
        <w:fldChar w:fldCharType="separate"/>
      </w:r>
      <w:r w:rsidR="00C76B6C" w:rsidRPr="005A7208">
        <w:rPr>
          <w:color w:val="000000" w:themeColor="text1"/>
          <w:sz w:val="28"/>
          <w:szCs w:val="28"/>
          <w:lang w:val="uk-UA"/>
        </w:rPr>
        <w:t>20</w:t>
      </w:r>
      <w:r w:rsidR="00C76B6C" w:rsidRPr="005A7208">
        <w:rPr>
          <w:color w:val="000000" w:themeColor="text1"/>
          <w:sz w:val="28"/>
          <w:szCs w:val="28"/>
          <w:lang w:val="uk-UA"/>
        </w:rPr>
        <w:fldChar w:fldCharType="end"/>
      </w:r>
      <w:r w:rsidRPr="005A7208">
        <w:rPr>
          <w:color w:val="000000" w:themeColor="text1"/>
          <w:sz w:val="28"/>
          <w:szCs w:val="28"/>
          <w:lang w:val="uk-UA"/>
        </w:rPr>
        <w:t>].</w:t>
      </w:r>
    </w:p>
    <w:p w14:paraId="39FB2E09" w14:textId="77777777" w:rsidR="00A63269" w:rsidRPr="005A7208" w:rsidRDefault="00A63269" w:rsidP="00A63269">
      <w:pPr>
        <w:pStyle w:val="rvps2"/>
        <w:shd w:val="clear" w:color="auto" w:fill="FFFFFF"/>
        <w:spacing w:before="0" w:beforeAutospacing="0" w:after="0" w:afterAutospacing="0" w:line="360" w:lineRule="auto"/>
        <w:ind w:firstLine="709"/>
        <w:jc w:val="both"/>
        <w:textAlignment w:val="baseline"/>
        <w:rPr>
          <w:color w:val="000000" w:themeColor="text1"/>
          <w:sz w:val="28"/>
          <w:szCs w:val="28"/>
        </w:rPr>
      </w:pPr>
      <w:r w:rsidRPr="005A7208">
        <w:rPr>
          <w:bCs/>
          <w:color w:val="000000" w:themeColor="text1"/>
          <w:sz w:val="28"/>
          <w:szCs w:val="28"/>
        </w:rPr>
        <w:t>З</w:t>
      </w:r>
      <w:r w:rsidRPr="005A7208">
        <w:rPr>
          <w:color w:val="000000" w:themeColor="text1"/>
          <w:sz w:val="28"/>
          <w:szCs w:val="28"/>
        </w:rPr>
        <w:t>акон України “Про освіту” проголошує, що основною метою освіти є всебічний розвиток людини як особистості, її інтелектуального, духовного, фізичного і культурного розвитку. Водночас успішна соціалізація, економічний добробут ― є обов’язковою частиною ґенезу суспільства і сталого розвитку України та її європейського вибору.</w:t>
      </w:r>
    </w:p>
    <w:p w14:paraId="51D3A18B" w14:textId="6E569583" w:rsidR="00A63269" w:rsidRPr="005A7208" w:rsidRDefault="00A63269" w:rsidP="00C2369E">
      <w:pPr>
        <w:spacing w:line="360" w:lineRule="auto"/>
        <w:ind w:firstLine="709"/>
        <w:jc w:val="both"/>
        <w:rPr>
          <w:color w:val="000000" w:themeColor="text1"/>
          <w:sz w:val="28"/>
          <w:szCs w:val="28"/>
          <w:shd w:val="clear" w:color="auto" w:fill="FFFFFF"/>
          <w:lang w:val="uk-UA"/>
        </w:rPr>
      </w:pPr>
      <w:r w:rsidRPr="005A7208">
        <w:rPr>
          <w:rStyle w:val="rvts23"/>
          <w:color w:val="000000" w:themeColor="text1"/>
          <w:sz w:val="28"/>
          <w:szCs w:val="28"/>
          <w:bdr w:val="none" w:sz="0" w:space="0" w:color="auto" w:frame="1"/>
          <w:shd w:val="clear" w:color="auto" w:fill="FFFFFF"/>
          <w:lang w:val="uk-UA"/>
        </w:rPr>
        <w:t>Державний стандарт</w:t>
      </w:r>
      <w:r w:rsidR="00A7571E" w:rsidRPr="005A7208">
        <w:rPr>
          <w:rStyle w:val="rvts23"/>
          <w:color w:val="000000" w:themeColor="text1"/>
          <w:sz w:val="28"/>
          <w:szCs w:val="28"/>
          <w:bdr w:val="none" w:sz="0" w:space="0" w:color="auto" w:frame="1"/>
          <w:shd w:val="clear" w:color="auto" w:fill="FFFFFF"/>
          <w:lang w:val="uk-UA"/>
        </w:rPr>
        <w:t xml:space="preserve"> про</w:t>
      </w:r>
      <w:r w:rsidRPr="005A7208">
        <w:rPr>
          <w:color w:val="000000" w:themeColor="text1"/>
          <w:sz w:val="28"/>
          <w:szCs w:val="28"/>
          <w:shd w:val="clear" w:color="auto" w:fill="FFFFFF"/>
          <w:lang w:val="uk-UA"/>
        </w:rPr>
        <w:t xml:space="preserve"> </w:t>
      </w:r>
      <w:r w:rsidRPr="005A7208">
        <w:rPr>
          <w:rStyle w:val="rvts23"/>
          <w:color w:val="000000" w:themeColor="text1"/>
          <w:sz w:val="28"/>
          <w:szCs w:val="28"/>
          <w:bdr w:val="none" w:sz="0" w:space="0" w:color="auto" w:frame="1"/>
          <w:shd w:val="clear" w:color="auto" w:fill="FFFFFF"/>
          <w:lang w:val="uk-UA"/>
        </w:rPr>
        <w:t>базов</w:t>
      </w:r>
      <w:r w:rsidR="00A7571E" w:rsidRPr="005A7208">
        <w:rPr>
          <w:rStyle w:val="rvts23"/>
          <w:color w:val="000000" w:themeColor="text1"/>
          <w:sz w:val="28"/>
          <w:szCs w:val="28"/>
          <w:bdr w:val="none" w:sz="0" w:space="0" w:color="auto" w:frame="1"/>
          <w:shd w:val="clear" w:color="auto" w:fill="FFFFFF"/>
          <w:lang w:val="uk-UA"/>
        </w:rPr>
        <w:t>у</w:t>
      </w:r>
      <w:r w:rsidRPr="005A7208">
        <w:rPr>
          <w:rStyle w:val="rvts23"/>
          <w:color w:val="000000" w:themeColor="text1"/>
          <w:sz w:val="28"/>
          <w:szCs w:val="28"/>
          <w:bdr w:val="none" w:sz="0" w:space="0" w:color="auto" w:frame="1"/>
          <w:shd w:val="clear" w:color="auto" w:fill="FFFFFF"/>
          <w:lang w:val="uk-UA"/>
        </w:rPr>
        <w:t xml:space="preserve"> </w:t>
      </w:r>
      <w:r w:rsidR="00A7571E" w:rsidRPr="005A7208">
        <w:rPr>
          <w:rStyle w:val="rvts23"/>
          <w:color w:val="000000" w:themeColor="text1"/>
          <w:sz w:val="28"/>
          <w:szCs w:val="28"/>
          <w:bdr w:val="none" w:sz="0" w:space="0" w:color="auto" w:frame="1"/>
          <w:shd w:val="clear" w:color="auto" w:fill="FFFFFF"/>
          <w:lang w:val="uk-UA"/>
        </w:rPr>
        <w:t xml:space="preserve">та </w:t>
      </w:r>
      <w:r w:rsidRPr="005A7208">
        <w:rPr>
          <w:rStyle w:val="rvts23"/>
          <w:color w:val="000000" w:themeColor="text1"/>
          <w:sz w:val="28"/>
          <w:szCs w:val="28"/>
          <w:bdr w:val="none" w:sz="0" w:space="0" w:color="auto" w:frame="1"/>
          <w:shd w:val="clear" w:color="auto" w:fill="FFFFFF"/>
          <w:lang w:val="uk-UA"/>
        </w:rPr>
        <w:t>повн</w:t>
      </w:r>
      <w:r w:rsidR="00A7571E" w:rsidRPr="005A7208">
        <w:rPr>
          <w:rStyle w:val="rvts23"/>
          <w:color w:val="000000" w:themeColor="text1"/>
          <w:sz w:val="28"/>
          <w:szCs w:val="28"/>
          <w:bdr w:val="none" w:sz="0" w:space="0" w:color="auto" w:frame="1"/>
          <w:shd w:val="clear" w:color="auto" w:fill="FFFFFF"/>
          <w:lang w:val="uk-UA"/>
        </w:rPr>
        <w:t>у</w:t>
      </w:r>
      <w:r w:rsidRPr="005A7208">
        <w:rPr>
          <w:rStyle w:val="rvts23"/>
          <w:color w:val="000000" w:themeColor="text1"/>
          <w:sz w:val="28"/>
          <w:szCs w:val="28"/>
          <w:bdr w:val="none" w:sz="0" w:space="0" w:color="auto" w:frame="1"/>
          <w:shd w:val="clear" w:color="auto" w:fill="FFFFFF"/>
          <w:lang w:val="uk-UA"/>
        </w:rPr>
        <w:t xml:space="preserve"> </w:t>
      </w:r>
      <w:proofErr w:type="spellStart"/>
      <w:r w:rsidRPr="005A7208">
        <w:rPr>
          <w:rStyle w:val="rvts23"/>
          <w:color w:val="000000" w:themeColor="text1"/>
          <w:sz w:val="28"/>
          <w:szCs w:val="28"/>
          <w:bdr w:val="none" w:sz="0" w:space="0" w:color="auto" w:frame="1"/>
          <w:shd w:val="clear" w:color="auto" w:fill="FFFFFF"/>
          <w:lang w:val="uk-UA"/>
        </w:rPr>
        <w:t>загально</w:t>
      </w:r>
      <w:r w:rsidR="00A7571E" w:rsidRPr="005A7208">
        <w:rPr>
          <w:rStyle w:val="rvts23"/>
          <w:color w:val="000000" w:themeColor="text1"/>
          <w:sz w:val="28"/>
          <w:szCs w:val="28"/>
          <w:bdr w:val="none" w:sz="0" w:space="0" w:color="auto" w:frame="1"/>
          <w:shd w:val="clear" w:color="auto" w:fill="FFFFFF"/>
          <w:lang w:val="uk-UA"/>
        </w:rPr>
        <w:t>у</w:t>
      </w:r>
      <w:proofErr w:type="spellEnd"/>
      <w:r w:rsidRPr="005A7208">
        <w:rPr>
          <w:rStyle w:val="rvts23"/>
          <w:color w:val="000000" w:themeColor="text1"/>
          <w:sz w:val="28"/>
          <w:szCs w:val="28"/>
          <w:bdr w:val="none" w:sz="0" w:space="0" w:color="auto" w:frame="1"/>
          <w:shd w:val="clear" w:color="auto" w:fill="FFFFFF"/>
          <w:lang w:val="uk-UA"/>
        </w:rPr>
        <w:t xml:space="preserve"> середн</w:t>
      </w:r>
      <w:r w:rsidR="00A7571E" w:rsidRPr="005A7208">
        <w:rPr>
          <w:rStyle w:val="rvts23"/>
          <w:color w:val="000000" w:themeColor="text1"/>
          <w:sz w:val="28"/>
          <w:szCs w:val="28"/>
          <w:bdr w:val="none" w:sz="0" w:space="0" w:color="auto" w:frame="1"/>
          <w:shd w:val="clear" w:color="auto" w:fill="FFFFFF"/>
          <w:lang w:val="uk-UA"/>
        </w:rPr>
        <w:t>ю</w:t>
      </w:r>
      <w:r w:rsidRPr="005A7208">
        <w:rPr>
          <w:rStyle w:val="rvts23"/>
          <w:color w:val="000000" w:themeColor="text1"/>
          <w:sz w:val="28"/>
          <w:szCs w:val="28"/>
          <w:bdr w:val="none" w:sz="0" w:space="0" w:color="auto" w:frame="1"/>
          <w:shd w:val="clear" w:color="auto" w:fill="FFFFFF"/>
          <w:lang w:val="uk-UA"/>
        </w:rPr>
        <w:t xml:space="preserve"> освіти </w:t>
      </w:r>
      <w:r w:rsidR="00A7571E" w:rsidRPr="005A7208">
        <w:rPr>
          <w:color w:val="000000" w:themeColor="text1"/>
          <w:sz w:val="28"/>
          <w:szCs w:val="28"/>
          <w:lang w:val="uk-UA"/>
        </w:rPr>
        <w:t>націлений</w:t>
      </w:r>
      <w:r w:rsidRPr="005A7208">
        <w:rPr>
          <w:color w:val="000000" w:themeColor="text1"/>
          <w:sz w:val="28"/>
          <w:szCs w:val="28"/>
          <w:lang w:val="uk-UA"/>
        </w:rPr>
        <w:t xml:space="preserve"> на виконання завдань загальноосвітніх навчальних закладів II і III ступеня і </w:t>
      </w:r>
      <w:r w:rsidR="00A7571E" w:rsidRPr="005A7208">
        <w:rPr>
          <w:color w:val="000000" w:themeColor="text1"/>
          <w:sz w:val="28"/>
          <w:szCs w:val="28"/>
          <w:lang w:val="uk-UA"/>
        </w:rPr>
        <w:t>регламентує</w:t>
      </w:r>
      <w:r w:rsidRPr="005A7208">
        <w:rPr>
          <w:color w:val="000000" w:themeColor="text1"/>
          <w:sz w:val="28"/>
          <w:szCs w:val="28"/>
          <w:lang w:val="uk-UA"/>
        </w:rPr>
        <w:t xml:space="preserve"> вимоги до </w:t>
      </w:r>
      <w:r w:rsidR="00A7571E" w:rsidRPr="005A7208">
        <w:rPr>
          <w:color w:val="000000" w:themeColor="text1"/>
          <w:sz w:val="28"/>
          <w:szCs w:val="28"/>
          <w:lang w:val="uk-UA"/>
        </w:rPr>
        <w:t>ступеня</w:t>
      </w:r>
      <w:r w:rsidRPr="005A7208">
        <w:rPr>
          <w:color w:val="000000" w:themeColor="text1"/>
          <w:sz w:val="28"/>
          <w:szCs w:val="28"/>
          <w:lang w:val="uk-UA"/>
        </w:rPr>
        <w:t xml:space="preserve"> освіченості</w:t>
      </w:r>
      <w:r w:rsidR="00A7571E" w:rsidRPr="005A7208">
        <w:rPr>
          <w:color w:val="000000" w:themeColor="text1"/>
          <w:sz w:val="28"/>
          <w:szCs w:val="28"/>
          <w:lang w:val="uk-UA"/>
        </w:rPr>
        <w:t xml:space="preserve"> школярів</w:t>
      </w:r>
      <w:r w:rsidRPr="005A7208">
        <w:rPr>
          <w:color w:val="000000" w:themeColor="text1"/>
          <w:sz w:val="28"/>
          <w:szCs w:val="28"/>
          <w:lang w:val="uk-UA"/>
        </w:rPr>
        <w:t xml:space="preserve"> основної </w:t>
      </w:r>
      <w:r w:rsidR="00A7571E" w:rsidRPr="005A7208">
        <w:rPr>
          <w:color w:val="000000" w:themeColor="text1"/>
          <w:sz w:val="28"/>
          <w:szCs w:val="28"/>
          <w:lang w:val="uk-UA"/>
        </w:rPr>
        <w:t>та</w:t>
      </w:r>
      <w:r w:rsidRPr="005A7208">
        <w:rPr>
          <w:color w:val="000000" w:themeColor="text1"/>
          <w:sz w:val="28"/>
          <w:szCs w:val="28"/>
          <w:lang w:val="uk-UA"/>
        </w:rPr>
        <w:t xml:space="preserve"> старшої школи, </w:t>
      </w:r>
      <w:r w:rsidR="00A7571E" w:rsidRPr="005A7208">
        <w:rPr>
          <w:color w:val="000000" w:themeColor="text1"/>
          <w:sz w:val="28"/>
          <w:szCs w:val="28"/>
          <w:lang w:val="uk-UA"/>
        </w:rPr>
        <w:t xml:space="preserve">опираючись на потреби </w:t>
      </w:r>
      <w:r w:rsidRPr="005A7208">
        <w:rPr>
          <w:color w:val="000000" w:themeColor="text1"/>
          <w:sz w:val="28"/>
          <w:szCs w:val="28"/>
          <w:shd w:val="clear" w:color="auto" w:fill="FFFFFF"/>
          <w:lang w:val="uk-UA"/>
        </w:rPr>
        <w:t xml:space="preserve">особистісно зорієнтованого, компетентного і діяльнісного підходів, </w:t>
      </w:r>
      <w:r w:rsidR="00A7571E" w:rsidRPr="005A7208">
        <w:rPr>
          <w:color w:val="000000" w:themeColor="text1"/>
          <w:sz w:val="28"/>
          <w:szCs w:val="28"/>
          <w:shd w:val="clear" w:color="auto" w:fill="FFFFFF"/>
          <w:lang w:val="uk-UA"/>
        </w:rPr>
        <w:t xml:space="preserve">котрі </w:t>
      </w:r>
      <w:r w:rsidRPr="005A7208">
        <w:rPr>
          <w:color w:val="000000" w:themeColor="text1"/>
          <w:sz w:val="28"/>
          <w:szCs w:val="28"/>
          <w:shd w:val="clear" w:color="auto" w:fill="FFFFFF"/>
          <w:lang w:val="uk-UA"/>
        </w:rPr>
        <w:t>реалізов</w:t>
      </w:r>
      <w:r w:rsidR="00A7571E" w:rsidRPr="005A7208">
        <w:rPr>
          <w:color w:val="000000" w:themeColor="text1"/>
          <w:sz w:val="28"/>
          <w:szCs w:val="28"/>
          <w:shd w:val="clear" w:color="auto" w:fill="FFFFFF"/>
          <w:lang w:val="uk-UA"/>
        </w:rPr>
        <w:t>уються</w:t>
      </w:r>
      <w:r w:rsidRPr="005A7208">
        <w:rPr>
          <w:color w:val="000000" w:themeColor="text1"/>
          <w:sz w:val="28"/>
          <w:szCs w:val="28"/>
          <w:shd w:val="clear" w:color="auto" w:fill="FFFFFF"/>
          <w:lang w:val="uk-UA"/>
        </w:rPr>
        <w:t xml:space="preserve"> в </w:t>
      </w:r>
      <w:r w:rsidR="00C2369E" w:rsidRPr="005A7208">
        <w:rPr>
          <w:color w:val="000000" w:themeColor="text1"/>
          <w:sz w:val="28"/>
          <w:szCs w:val="28"/>
          <w:shd w:val="clear" w:color="auto" w:fill="FFFFFF"/>
          <w:lang w:val="uk-UA"/>
        </w:rPr>
        <w:t xml:space="preserve">закладах </w:t>
      </w:r>
      <w:r w:rsidRPr="005A7208">
        <w:rPr>
          <w:color w:val="000000" w:themeColor="text1"/>
          <w:sz w:val="28"/>
          <w:szCs w:val="28"/>
          <w:shd w:val="clear" w:color="auto" w:fill="FFFFFF"/>
          <w:lang w:val="uk-UA"/>
        </w:rPr>
        <w:t>освіт</w:t>
      </w:r>
      <w:r w:rsidR="00C2369E" w:rsidRPr="005A7208">
        <w:rPr>
          <w:color w:val="000000" w:themeColor="text1"/>
          <w:sz w:val="28"/>
          <w:szCs w:val="28"/>
          <w:shd w:val="clear" w:color="auto" w:fill="FFFFFF"/>
          <w:lang w:val="uk-UA"/>
        </w:rPr>
        <w:t xml:space="preserve">и </w:t>
      </w:r>
      <w:r w:rsidRPr="005A7208">
        <w:rPr>
          <w:color w:val="000000" w:themeColor="text1"/>
          <w:sz w:val="28"/>
          <w:szCs w:val="28"/>
          <w:shd w:val="clear" w:color="auto" w:fill="FFFFFF"/>
          <w:lang w:val="uk-UA"/>
        </w:rPr>
        <w:t>і відображені в результативних складових змісту базової і повної загальної середньої освіти</w:t>
      </w:r>
      <w:r w:rsidRPr="005A7208">
        <w:rPr>
          <w:bCs/>
          <w:color w:val="000000" w:themeColor="text1"/>
          <w:sz w:val="28"/>
          <w:szCs w:val="28"/>
          <w:lang w:val="uk-UA"/>
        </w:rPr>
        <w:t xml:space="preserve"> [</w:t>
      </w:r>
      <w:r w:rsidR="00C76B6C" w:rsidRPr="005A7208">
        <w:rPr>
          <w:bCs/>
          <w:color w:val="000000" w:themeColor="text1"/>
          <w:sz w:val="28"/>
          <w:szCs w:val="28"/>
          <w:lang w:val="uk-UA"/>
        </w:rPr>
        <w:fldChar w:fldCharType="begin"/>
      </w:r>
      <w:r w:rsidR="00C76B6C" w:rsidRPr="005A7208">
        <w:rPr>
          <w:bCs/>
          <w:color w:val="000000" w:themeColor="text1"/>
          <w:sz w:val="28"/>
          <w:szCs w:val="28"/>
          <w:lang w:val="uk-UA"/>
        </w:rPr>
        <w:instrText xml:space="preserve"> REF _Ref174484521 \r \h </w:instrText>
      </w:r>
      <w:r w:rsidR="00C76B6C" w:rsidRPr="005A7208">
        <w:rPr>
          <w:bCs/>
          <w:color w:val="000000" w:themeColor="text1"/>
          <w:sz w:val="28"/>
          <w:szCs w:val="28"/>
          <w:lang w:val="uk-UA"/>
        </w:rPr>
      </w:r>
      <w:r w:rsidR="00C76B6C" w:rsidRPr="005A7208">
        <w:rPr>
          <w:bCs/>
          <w:color w:val="000000" w:themeColor="text1"/>
          <w:sz w:val="28"/>
          <w:szCs w:val="28"/>
          <w:lang w:val="uk-UA"/>
        </w:rPr>
        <w:fldChar w:fldCharType="separate"/>
      </w:r>
      <w:r w:rsidR="00C76B6C" w:rsidRPr="005A7208">
        <w:rPr>
          <w:bCs/>
          <w:color w:val="000000" w:themeColor="text1"/>
          <w:sz w:val="28"/>
          <w:szCs w:val="28"/>
          <w:lang w:val="uk-UA"/>
        </w:rPr>
        <w:t>44</w:t>
      </w:r>
      <w:r w:rsidR="00C76B6C" w:rsidRPr="005A7208">
        <w:rPr>
          <w:bCs/>
          <w:color w:val="000000" w:themeColor="text1"/>
          <w:sz w:val="28"/>
          <w:szCs w:val="28"/>
          <w:lang w:val="uk-UA"/>
        </w:rPr>
        <w:fldChar w:fldCharType="end"/>
      </w:r>
      <w:r w:rsidRPr="005A7208">
        <w:rPr>
          <w:bCs/>
          <w:color w:val="000000" w:themeColor="text1"/>
          <w:sz w:val="28"/>
          <w:szCs w:val="28"/>
          <w:lang w:val="uk-UA"/>
        </w:rPr>
        <w:t xml:space="preserve">]. </w:t>
      </w:r>
    </w:p>
    <w:p w14:paraId="3EE93ED1" w14:textId="5CBBEDBE" w:rsidR="00A63269" w:rsidRPr="005A7208" w:rsidRDefault="00A63269" w:rsidP="00A63269">
      <w:pPr>
        <w:pStyle w:val="a9"/>
        <w:spacing w:before="0" w:line="360" w:lineRule="auto"/>
        <w:ind w:firstLine="709"/>
        <w:jc w:val="both"/>
        <w:rPr>
          <w:rFonts w:ascii="Times New Roman" w:hAnsi="Times New Roman"/>
          <w:bCs/>
          <w:color w:val="000000" w:themeColor="text1"/>
          <w:sz w:val="28"/>
          <w:szCs w:val="28"/>
        </w:rPr>
      </w:pPr>
      <w:r w:rsidRPr="005A7208">
        <w:rPr>
          <w:rFonts w:ascii="Times New Roman" w:hAnsi="Times New Roman"/>
          <w:bCs/>
          <w:color w:val="000000" w:themeColor="text1"/>
          <w:sz w:val="28"/>
          <w:szCs w:val="28"/>
        </w:rPr>
        <w:t xml:space="preserve">Освітня потреба </w:t>
      </w:r>
      <w:r w:rsidR="007F0E39" w:rsidRPr="005A7208">
        <w:rPr>
          <w:rFonts w:ascii="Times New Roman,Italic" w:hAnsi="Times New Roman,Italic"/>
          <w:color w:val="000000" w:themeColor="text1"/>
          <w:sz w:val="28"/>
          <w:szCs w:val="28"/>
        </w:rPr>
        <w:t xml:space="preserve">учнів середнього шкільного віку </w:t>
      </w:r>
      <w:r w:rsidRPr="005A7208">
        <w:rPr>
          <w:rFonts w:ascii="Times New Roman" w:hAnsi="Times New Roman"/>
          <w:bCs/>
          <w:color w:val="000000" w:themeColor="text1"/>
          <w:sz w:val="28"/>
          <w:szCs w:val="28"/>
        </w:rPr>
        <w:t xml:space="preserve">у навчанні задовольняється шляхом створення мережі загальноосвітніх закладів різного типу, яка складається з однопрофільних і багатопрофільних ліцеїв, гімназій, загальноосвітніх шкіл, що мають змогу повністю реалізувати </w:t>
      </w:r>
      <w:proofErr w:type="spellStart"/>
      <w:r w:rsidRPr="005A7208">
        <w:rPr>
          <w:rFonts w:ascii="Times New Roman" w:hAnsi="Times New Roman"/>
          <w:bCs/>
          <w:color w:val="000000" w:themeColor="text1"/>
          <w:sz w:val="28"/>
          <w:szCs w:val="28"/>
        </w:rPr>
        <w:t>профільність</w:t>
      </w:r>
      <w:proofErr w:type="spellEnd"/>
      <w:r w:rsidRPr="005A7208">
        <w:rPr>
          <w:rFonts w:ascii="Times New Roman" w:hAnsi="Times New Roman"/>
          <w:bCs/>
          <w:color w:val="000000" w:themeColor="text1"/>
          <w:sz w:val="28"/>
          <w:szCs w:val="28"/>
        </w:rPr>
        <w:t xml:space="preserve"> навчання, а також професійно-технічних навчальних закладів, коледжі</w:t>
      </w:r>
      <w:r w:rsidR="00861293" w:rsidRPr="005A7208">
        <w:rPr>
          <w:rFonts w:ascii="Times New Roman" w:hAnsi="Times New Roman"/>
          <w:bCs/>
          <w:color w:val="000000" w:themeColor="text1"/>
          <w:sz w:val="28"/>
          <w:szCs w:val="28"/>
        </w:rPr>
        <w:t>в</w:t>
      </w:r>
      <w:r w:rsidRPr="005A7208">
        <w:rPr>
          <w:rFonts w:ascii="Times New Roman" w:hAnsi="Times New Roman"/>
          <w:bCs/>
          <w:color w:val="000000" w:themeColor="text1"/>
          <w:sz w:val="28"/>
          <w:szCs w:val="28"/>
        </w:rPr>
        <w:t>.</w:t>
      </w:r>
    </w:p>
    <w:p w14:paraId="53F9B900" w14:textId="3E742D90" w:rsidR="00A63269" w:rsidRPr="005A7208" w:rsidRDefault="00A63269" w:rsidP="00A63269">
      <w:pPr>
        <w:spacing w:line="360" w:lineRule="auto"/>
        <w:ind w:firstLine="709"/>
        <w:jc w:val="both"/>
        <w:rPr>
          <w:color w:val="000000" w:themeColor="text1"/>
          <w:sz w:val="28"/>
          <w:szCs w:val="28"/>
          <w:lang w:val="uk-UA"/>
        </w:rPr>
      </w:pPr>
      <w:r w:rsidRPr="005A7208">
        <w:rPr>
          <w:color w:val="000000" w:themeColor="text1"/>
          <w:sz w:val="28"/>
          <w:szCs w:val="28"/>
          <w:lang w:val="uk-UA"/>
        </w:rPr>
        <w:t>В статуті середніх загальноосвітніх навчальних закладів, прописано, що основною формою організації навчально-виховного процесу є урок тривалістю 45 хвилин. Для організації процесу навчання необхідний постійний склад учнів, що дає можливість якісніше організовувати і проводити заняття, враховуючи можливості учнів. Заняття з фізичної культури проводяться за установленим розкладом. Черговість занять забезпечує послідовне вивчення того мінімуму знань і навичок, який передбачено програмою і, отже, становить основу для різнобічного фізичного виховання учнів</w:t>
      </w:r>
      <w:r w:rsidR="00C76B6C" w:rsidRPr="005A7208">
        <w:rPr>
          <w:color w:val="000000" w:themeColor="text1"/>
          <w:sz w:val="28"/>
          <w:szCs w:val="28"/>
          <w:lang w:val="uk-UA"/>
        </w:rPr>
        <w:t xml:space="preserve"> [</w:t>
      </w:r>
      <w:r w:rsidR="00C91844" w:rsidRPr="005A7208">
        <w:rPr>
          <w:color w:val="000000" w:themeColor="text1"/>
          <w:sz w:val="28"/>
          <w:szCs w:val="28"/>
          <w:lang w:val="uk-UA"/>
        </w:rPr>
        <w:fldChar w:fldCharType="begin"/>
      </w:r>
      <w:r w:rsidR="00C91844" w:rsidRPr="005A7208">
        <w:rPr>
          <w:color w:val="000000" w:themeColor="text1"/>
          <w:sz w:val="28"/>
          <w:szCs w:val="28"/>
          <w:lang w:val="uk-UA"/>
        </w:rPr>
        <w:instrText xml:space="preserve"> REF _Ref174484521 \r \h </w:instrText>
      </w:r>
      <w:r w:rsidR="00C91844" w:rsidRPr="005A7208">
        <w:rPr>
          <w:color w:val="000000" w:themeColor="text1"/>
          <w:sz w:val="28"/>
          <w:szCs w:val="28"/>
          <w:lang w:val="uk-UA"/>
        </w:rPr>
      </w:r>
      <w:r w:rsidR="00C91844" w:rsidRPr="005A7208">
        <w:rPr>
          <w:color w:val="000000" w:themeColor="text1"/>
          <w:sz w:val="28"/>
          <w:szCs w:val="28"/>
          <w:lang w:val="uk-UA"/>
        </w:rPr>
        <w:fldChar w:fldCharType="separate"/>
      </w:r>
      <w:r w:rsidR="00C91844" w:rsidRPr="005A7208">
        <w:rPr>
          <w:color w:val="000000" w:themeColor="text1"/>
          <w:sz w:val="28"/>
          <w:szCs w:val="28"/>
          <w:lang w:val="uk-UA"/>
        </w:rPr>
        <w:t>44</w:t>
      </w:r>
      <w:r w:rsidR="00C91844" w:rsidRPr="005A7208">
        <w:rPr>
          <w:color w:val="000000" w:themeColor="text1"/>
          <w:sz w:val="28"/>
          <w:szCs w:val="28"/>
          <w:lang w:val="uk-UA"/>
        </w:rPr>
        <w:fldChar w:fldCharType="end"/>
      </w:r>
      <w:r w:rsidR="00C76B6C" w:rsidRPr="005A7208">
        <w:rPr>
          <w:color w:val="000000" w:themeColor="text1"/>
          <w:sz w:val="28"/>
          <w:szCs w:val="28"/>
          <w:lang w:val="uk-UA"/>
        </w:rPr>
        <w:t>]</w:t>
      </w:r>
      <w:r w:rsidRPr="005A7208">
        <w:rPr>
          <w:color w:val="000000" w:themeColor="text1"/>
          <w:sz w:val="28"/>
          <w:szCs w:val="28"/>
          <w:lang w:val="uk-UA"/>
        </w:rPr>
        <w:t>.</w:t>
      </w:r>
    </w:p>
    <w:p w14:paraId="4213EB62" w14:textId="5694374D" w:rsidR="00993148" w:rsidRPr="005A7208" w:rsidRDefault="00993148" w:rsidP="00993148">
      <w:pPr>
        <w:spacing w:line="360" w:lineRule="auto"/>
        <w:ind w:firstLine="709"/>
        <w:jc w:val="both"/>
        <w:rPr>
          <w:color w:val="000000" w:themeColor="text1"/>
          <w:sz w:val="28"/>
          <w:szCs w:val="28"/>
          <w:lang w:val="uk-UA"/>
        </w:rPr>
      </w:pPr>
      <w:r w:rsidRPr="005A7208">
        <w:rPr>
          <w:color w:val="000000" w:themeColor="text1"/>
          <w:sz w:val="28"/>
          <w:szCs w:val="28"/>
          <w:lang w:val="uk-UA"/>
        </w:rPr>
        <w:t xml:space="preserve">Основною </w:t>
      </w:r>
      <w:r w:rsidRPr="005A7208">
        <w:rPr>
          <w:rFonts w:ascii="Times New Roman,Italic" w:hAnsi="Times New Roman,Italic"/>
          <w:color w:val="000000" w:themeColor="text1"/>
          <w:sz w:val="28"/>
          <w:szCs w:val="28"/>
          <w:lang w:val="uk-UA"/>
        </w:rPr>
        <w:t xml:space="preserve">метою фізичного виховання учнів середнього шкільного віку </w:t>
      </w:r>
      <w:r w:rsidRPr="005A7208">
        <w:rPr>
          <w:color w:val="000000" w:themeColor="text1"/>
          <w:sz w:val="28"/>
          <w:szCs w:val="28"/>
          <w:lang w:val="uk-UA"/>
        </w:rPr>
        <w:t xml:space="preserve">є цілеспрямоване формування </w:t>
      </w:r>
      <w:proofErr w:type="spellStart"/>
      <w:r w:rsidRPr="005A7208">
        <w:rPr>
          <w:color w:val="000000" w:themeColor="text1"/>
          <w:sz w:val="28"/>
          <w:szCs w:val="28"/>
          <w:lang w:val="uk-UA"/>
        </w:rPr>
        <w:t>мотиваціі</w:t>
      </w:r>
      <w:proofErr w:type="spellEnd"/>
      <w:r w:rsidRPr="005A7208">
        <w:rPr>
          <w:color w:val="000000" w:themeColor="text1"/>
          <w:sz w:val="28"/>
          <w:szCs w:val="28"/>
          <w:lang w:val="uk-UA"/>
        </w:rPr>
        <w:t xml:space="preserve">̈ піклування про власне здоров’я, </w:t>
      </w:r>
      <w:r w:rsidRPr="005A7208">
        <w:rPr>
          <w:color w:val="000000" w:themeColor="text1"/>
          <w:sz w:val="28"/>
          <w:szCs w:val="28"/>
          <w:lang w:val="uk-UA"/>
        </w:rPr>
        <w:lastRenderedPageBreak/>
        <w:t xml:space="preserve">працездатність; формування навичок </w:t>
      </w:r>
      <w:proofErr w:type="spellStart"/>
      <w:r w:rsidRPr="005A7208">
        <w:rPr>
          <w:color w:val="000000" w:themeColor="text1"/>
          <w:sz w:val="28"/>
          <w:szCs w:val="28"/>
          <w:lang w:val="uk-UA"/>
        </w:rPr>
        <w:t>організаціі</w:t>
      </w:r>
      <w:proofErr w:type="spellEnd"/>
      <w:r w:rsidRPr="005A7208">
        <w:rPr>
          <w:color w:val="000000" w:themeColor="text1"/>
          <w:sz w:val="28"/>
          <w:szCs w:val="28"/>
          <w:lang w:val="uk-UA"/>
        </w:rPr>
        <w:t xml:space="preserve">̈ режиму </w:t>
      </w:r>
      <w:proofErr w:type="spellStart"/>
      <w:r w:rsidRPr="005A7208">
        <w:rPr>
          <w:color w:val="000000" w:themeColor="text1"/>
          <w:sz w:val="28"/>
          <w:szCs w:val="28"/>
          <w:lang w:val="uk-UA"/>
        </w:rPr>
        <w:t>повсякденноі</w:t>
      </w:r>
      <w:proofErr w:type="spellEnd"/>
      <w:r w:rsidRPr="005A7208">
        <w:rPr>
          <w:color w:val="000000" w:themeColor="text1"/>
          <w:sz w:val="28"/>
          <w:szCs w:val="28"/>
          <w:lang w:val="uk-UA"/>
        </w:rPr>
        <w:t xml:space="preserve">̈ </w:t>
      </w:r>
      <w:proofErr w:type="spellStart"/>
      <w:r w:rsidRPr="005A7208">
        <w:rPr>
          <w:color w:val="000000" w:themeColor="text1"/>
          <w:sz w:val="28"/>
          <w:szCs w:val="28"/>
          <w:lang w:val="uk-UA"/>
        </w:rPr>
        <w:t>руховоі</w:t>
      </w:r>
      <w:proofErr w:type="spellEnd"/>
      <w:r w:rsidRPr="005A7208">
        <w:rPr>
          <w:color w:val="000000" w:themeColor="text1"/>
          <w:sz w:val="28"/>
          <w:szCs w:val="28"/>
          <w:lang w:val="uk-UA"/>
        </w:rPr>
        <w:t xml:space="preserve">̈ активності. </w:t>
      </w:r>
    </w:p>
    <w:p w14:paraId="0911955D" w14:textId="308EFCC3" w:rsidR="00993148" w:rsidRPr="005A7208" w:rsidRDefault="00993148" w:rsidP="000F1ECD">
      <w:pPr>
        <w:spacing w:line="360" w:lineRule="auto"/>
        <w:ind w:firstLine="709"/>
        <w:jc w:val="both"/>
        <w:rPr>
          <w:color w:val="000000" w:themeColor="text1"/>
          <w:sz w:val="28"/>
          <w:szCs w:val="28"/>
          <w:lang w:val="uk-UA"/>
        </w:rPr>
      </w:pPr>
      <w:r w:rsidRPr="005A7208">
        <w:rPr>
          <w:color w:val="000000" w:themeColor="text1"/>
          <w:sz w:val="28"/>
          <w:szCs w:val="28"/>
          <w:lang w:val="uk-UA"/>
        </w:rPr>
        <w:t>Основними освітніми завданнями виступають</w:t>
      </w:r>
      <w:r w:rsidR="00B54C48" w:rsidRPr="005A7208">
        <w:rPr>
          <w:color w:val="000000" w:themeColor="text1"/>
          <w:sz w:val="28"/>
          <w:szCs w:val="28"/>
          <w:lang w:val="uk-UA"/>
        </w:rPr>
        <w:t xml:space="preserve"> процеси </w:t>
      </w:r>
      <w:r w:rsidRPr="005A7208">
        <w:rPr>
          <w:color w:val="000000" w:themeColor="text1"/>
          <w:sz w:val="28"/>
          <w:szCs w:val="28"/>
          <w:lang w:val="uk-UA"/>
        </w:rPr>
        <w:t xml:space="preserve">формування у школярів </w:t>
      </w:r>
      <w:r w:rsidR="00B54C48" w:rsidRPr="005A7208">
        <w:rPr>
          <w:color w:val="000000" w:themeColor="text1"/>
          <w:sz w:val="28"/>
          <w:szCs w:val="28"/>
          <w:lang w:val="uk-UA"/>
        </w:rPr>
        <w:t>комплексних, системних</w:t>
      </w:r>
      <w:r w:rsidRPr="005A7208">
        <w:rPr>
          <w:color w:val="000000" w:themeColor="text1"/>
          <w:sz w:val="28"/>
          <w:szCs w:val="28"/>
          <w:lang w:val="uk-UA"/>
        </w:rPr>
        <w:t xml:space="preserve"> знань прикладного характеру, </w:t>
      </w:r>
      <w:r w:rsidR="00B54C48" w:rsidRPr="005A7208">
        <w:rPr>
          <w:color w:val="000000" w:themeColor="text1"/>
          <w:sz w:val="28"/>
          <w:szCs w:val="28"/>
          <w:lang w:val="uk-UA"/>
        </w:rPr>
        <w:t xml:space="preserve">потрібних для провадження </w:t>
      </w:r>
      <w:r w:rsidRPr="005A7208">
        <w:rPr>
          <w:color w:val="000000" w:themeColor="text1"/>
          <w:sz w:val="28"/>
          <w:szCs w:val="28"/>
          <w:lang w:val="uk-UA"/>
        </w:rPr>
        <w:t xml:space="preserve">здорового способу життя </w:t>
      </w:r>
      <w:r w:rsidR="00B54C48" w:rsidRPr="005A7208">
        <w:rPr>
          <w:color w:val="000000" w:themeColor="text1"/>
          <w:sz w:val="28"/>
          <w:szCs w:val="28"/>
          <w:lang w:val="uk-UA"/>
        </w:rPr>
        <w:t xml:space="preserve">та формування </w:t>
      </w:r>
      <w:r w:rsidRPr="005A7208">
        <w:rPr>
          <w:color w:val="000000" w:themeColor="text1"/>
          <w:sz w:val="28"/>
          <w:szCs w:val="28"/>
          <w:lang w:val="uk-UA"/>
        </w:rPr>
        <w:t xml:space="preserve">оптимального рухового режиму, </w:t>
      </w:r>
      <w:r w:rsidR="000F1ECD" w:rsidRPr="005A7208">
        <w:rPr>
          <w:color w:val="000000" w:themeColor="text1"/>
          <w:sz w:val="28"/>
          <w:szCs w:val="28"/>
          <w:lang w:val="uk-UA"/>
        </w:rPr>
        <w:t>організації</w:t>
      </w:r>
      <w:r w:rsidRPr="005A7208">
        <w:rPr>
          <w:color w:val="000000" w:themeColor="text1"/>
          <w:sz w:val="28"/>
          <w:szCs w:val="28"/>
          <w:lang w:val="uk-UA"/>
        </w:rPr>
        <w:t xml:space="preserve"> </w:t>
      </w:r>
      <w:proofErr w:type="spellStart"/>
      <w:r w:rsidRPr="005A7208">
        <w:rPr>
          <w:color w:val="000000" w:themeColor="text1"/>
          <w:sz w:val="28"/>
          <w:szCs w:val="28"/>
          <w:lang w:val="uk-UA"/>
        </w:rPr>
        <w:t>самостійних</w:t>
      </w:r>
      <w:proofErr w:type="spellEnd"/>
      <w:r w:rsidRPr="005A7208">
        <w:rPr>
          <w:color w:val="000000" w:themeColor="text1"/>
          <w:sz w:val="28"/>
          <w:szCs w:val="28"/>
          <w:lang w:val="uk-UA"/>
        </w:rPr>
        <w:t xml:space="preserve"> занять фізичними вправами, дотримання правил самоконтролю та запобігання травм</w:t>
      </w:r>
      <w:r w:rsidR="000F1ECD" w:rsidRPr="005A7208">
        <w:rPr>
          <w:color w:val="000000" w:themeColor="text1"/>
          <w:sz w:val="28"/>
          <w:szCs w:val="28"/>
          <w:lang w:val="uk-UA"/>
        </w:rPr>
        <w:t>.</w:t>
      </w:r>
    </w:p>
    <w:p w14:paraId="22D2D8BD" w14:textId="6E80C6EE" w:rsidR="005C45AB" w:rsidRPr="005A7208" w:rsidRDefault="000F1ECD" w:rsidP="000F1ECD">
      <w:pPr>
        <w:spacing w:line="360" w:lineRule="auto"/>
        <w:ind w:firstLine="709"/>
        <w:jc w:val="both"/>
        <w:rPr>
          <w:color w:val="000000" w:themeColor="text1"/>
          <w:sz w:val="28"/>
          <w:szCs w:val="28"/>
          <w:lang w:val="uk-UA"/>
        </w:rPr>
      </w:pPr>
      <w:r w:rsidRPr="005A7208">
        <w:rPr>
          <w:color w:val="000000" w:themeColor="text1"/>
          <w:sz w:val="28"/>
          <w:szCs w:val="28"/>
          <w:lang w:val="uk-UA"/>
        </w:rPr>
        <w:t xml:space="preserve">З практичних навичок </w:t>
      </w:r>
      <w:r w:rsidRPr="005A7208">
        <w:rPr>
          <w:rFonts w:ascii="Times New Roman,Italic" w:hAnsi="Times New Roman,Italic"/>
          <w:color w:val="000000" w:themeColor="text1"/>
          <w:sz w:val="28"/>
          <w:szCs w:val="28"/>
          <w:lang w:val="uk-UA"/>
        </w:rPr>
        <w:t>учнів середнього шкільного віку</w:t>
      </w:r>
      <w:r w:rsidR="005C45AB" w:rsidRPr="005A7208">
        <w:rPr>
          <w:rFonts w:ascii="Times New Roman,Italic" w:hAnsi="Times New Roman,Italic"/>
          <w:color w:val="000000" w:themeColor="text1"/>
          <w:sz w:val="28"/>
          <w:szCs w:val="28"/>
          <w:lang w:val="uk-UA"/>
        </w:rPr>
        <w:t xml:space="preserve"> </w:t>
      </w:r>
      <w:r w:rsidR="005C45AB" w:rsidRPr="005A7208">
        <w:rPr>
          <w:color w:val="000000" w:themeColor="text1"/>
          <w:sz w:val="28"/>
          <w:szCs w:val="28"/>
          <w:lang w:val="uk-UA"/>
        </w:rPr>
        <w:t>5-7 класах</w:t>
      </w:r>
      <w:r w:rsidRPr="005A7208">
        <w:rPr>
          <w:rFonts w:ascii="Times New Roman,Italic" w:hAnsi="Times New Roman,Italic"/>
          <w:color w:val="000000" w:themeColor="text1"/>
          <w:sz w:val="28"/>
          <w:szCs w:val="28"/>
          <w:lang w:val="uk-UA"/>
        </w:rPr>
        <w:t xml:space="preserve"> опановують техніку </w:t>
      </w:r>
      <w:r w:rsidR="00993148" w:rsidRPr="005A7208">
        <w:rPr>
          <w:color w:val="000000" w:themeColor="text1"/>
          <w:sz w:val="28"/>
          <w:szCs w:val="28"/>
          <w:lang w:val="uk-UA"/>
        </w:rPr>
        <w:t>основних видів рухів, що виконуються</w:t>
      </w:r>
      <w:r w:rsidR="005C45AB" w:rsidRPr="005A7208">
        <w:rPr>
          <w:color w:val="000000" w:themeColor="text1"/>
          <w:sz w:val="28"/>
          <w:szCs w:val="28"/>
          <w:lang w:val="uk-UA"/>
        </w:rPr>
        <w:t xml:space="preserve"> в різних за складністю комбінаціях.</w:t>
      </w:r>
    </w:p>
    <w:p w14:paraId="029BB342" w14:textId="55C0B3C5" w:rsidR="00993148" w:rsidRPr="005A7208" w:rsidRDefault="005C45AB" w:rsidP="00C91844">
      <w:pPr>
        <w:spacing w:line="360" w:lineRule="auto"/>
        <w:ind w:firstLine="708"/>
        <w:jc w:val="both"/>
        <w:rPr>
          <w:color w:val="000000" w:themeColor="text1"/>
          <w:sz w:val="28"/>
          <w:szCs w:val="28"/>
          <w:lang w:val="uk-UA"/>
        </w:rPr>
      </w:pPr>
      <w:r w:rsidRPr="005A7208">
        <w:rPr>
          <w:color w:val="000000" w:themeColor="text1"/>
          <w:sz w:val="28"/>
          <w:szCs w:val="28"/>
          <w:lang w:val="uk-UA"/>
        </w:rPr>
        <w:t>Починаючи з</w:t>
      </w:r>
      <w:r w:rsidR="00993148" w:rsidRPr="005A7208">
        <w:rPr>
          <w:color w:val="000000" w:themeColor="text1"/>
          <w:sz w:val="28"/>
          <w:szCs w:val="28"/>
          <w:lang w:val="uk-UA"/>
        </w:rPr>
        <w:t xml:space="preserve"> 8-9 класах </w:t>
      </w:r>
      <w:r w:rsidRPr="005A7208">
        <w:rPr>
          <w:color w:val="000000" w:themeColor="text1"/>
          <w:sz w:val="28"/>
          <w:szCs w:val="28"/>
          <w:lang w:val="uk-UA"/>
        </w:rPr>
        <w:t>більшої</w:t>
      </w:r>
      <w:r w:rsidR="00993148" w:rsidRPr="005A7208">
        <w:rPr>
          <w:color w:val="000000" w:themeColor="text1"/>
          <w:sz w:val="28"/>
          <w:szCs w:val="28"/>
          <w:lang w:val="uk-UA"/>
        </w:rPr>
        <w:t xml:space="preserve"> уваг</w:t>
      </w:r>
      <w:r w:rsidRPr="005A7208">
        <w:rPr>
          <w:color w:val="000000" w:themeColor="text1"/>
          <w:sz w:val="28"/>
          <w:szCs w:val="28"/>
          <w:lang w:val="uk-UA"/>
        </w:rPr>
        <w:t>и</w:t>
      </w:r>
      <w:r w:rsidR="00993148" w:rsidRPr="005A7208">
        <w:rPr>
          <w:color w:val="000000" w:themeColor="text1"/>
          <w:sz w:val="28"/>
          <w:szCs w:val="28"/>
          <w:lang w:val="uk-UA"/>
        </w:rPr>
        <w:t xml:space="preserve"> приділя</w:t>
      </w:r>
      <w:r w:rsidRPr="005A7208">
        <w:rPr>
          <w:color w:val="000000" w:themeColor="text1"/>
          <w:sz w:val="28"/>
          <w:szCs w:val="28"/>
          <w:lang w:val="uk-UA"/>
        </w:rPr>
        <w:t>ють</w:t>
      </w:r>
      <w:r w:rsidR="00993148" w:rsidRPr="005A7208">
        <w:rPr>
          <w:color w:val="000000" w:themeColor="text1"/>
          <w:sz w:val="28"/>
          <w:szCs w:val="28"/>
          <w:lang w:val="uk-UA"/>
        </w:rPr>
        <w:t xml:space="preserve"> вдосконаленню рухів і розширенню діапазону </w:t>
      </w:r>
      <w:proofErr w:type="spellStart"/>
      <w:r w:rsidR="00993148" w:rsidRPr="005A7208">
        <w:rPr>
          <w:color w:val="000000" w:themeColor="text1"/>
          <w:sz w:val="28"/>
          <w:szCs w:val="28"/>
          <w:lang w:val="uk-UA"/>
        </w:rPr>
        <w:t>їх</w:t>
      </w:r>
      <w:proofErr w:type="spellEnd"/>
      <w:r w:rsidR="00993148" w:rsidRPr="005A7208">
        <w:rPr>
          <w:color w:val="000000" w:themeColor="text1"/>
          <w:sz w:val="28"/>
          <w:szCs w:val="28"/>
          <w:lang w:val="uk-UA"/>
        </w:rPr>
        <w:t xml:space="preserve"> застосування. При цьому акцентується увага на точність </w:t>
      </w:r>
      <w:proofErr w:type="spellStart"/>
      <w:r w:rsidR="00993148" w:rsidRPr="005A7208">
        <w:rPr>
          <w:color w:val="000000" w:themeColor="text1"/>
          <w:sz w:val="28"/>
          <w:szCs w:val="28"/>
          <w:lang w:val="uk-UA"/>
        </w:rPr>
        <w:t>орієнтаціі</w:t>
      </w:r>
      <w:proofErr w:type="spellEnd"/>
      <w:r w:rsidR="00993148" w:rsidRPr="005A7208">
        <w:rPr>
          <w:color w:val="000000" w:themeColor="text1"/>
          <w:sz w:val="28"/>
          <w:szCs w:val="28"/>
          <w:lang w:val="uk-UA"/>
        </w:rPr>
        <w:t>̈ в просторі і часі, точність</w:t>
      </w:r>
      <w:r w:rsidRPr="005A7208">
        <w:rPr>
          <w:color w:val="000000" w:themeColor="text1"/>
          <w:sz w:val="28"/>
          <w:szCs w:val="28"/>
          <w:lang w:val="uk-UA"/>
        </w:rPr>
        <w:t xml:space="preserve"> </w:t>
      </w:r>
      <w:proofErr w:type="spellStart"/>
      <w:r w:rsidRPr="005A7208">
        <w:rPr>
          <w:color w:val="000000" w:themeColor="text1"/>
          <w:sz w:val="28"/>
          <w:szCs w:val="28"/>
          <w:lang w:val="uk-UA"/>
        </w:rPr>
        <w:t>між</w:t>
      </w:r>
      <w:r w:rsidR="00993148" w:rsidRPr="005A7208">
        <w:rPr>
          <w:color w:val="000000" w:themeColor="text1"/>
          <w:sz w:val="28"/>
          <w:szCs w:val="28"/>
          <w:lang w:val="uk-UA"/>
        </w:rPr>
        <w:t>м’язов</w:t>
      </w:r>
      <w:r w:rsidRPr="005A7208">
        <w:rPr>
          <w:color w:val="000000" w:themeColor="text1"/>
          <w:sz w:val="28"/>
          <w:szCs w:val="28"/>
          <w:lang w:val="uk-UA"/>
        </w:rPr>
        <w:t>ї</w:t>
      </w:r>
      <w:proofErr w:type="spellEnd"/>
      <w:r w:rsidRPr="005A7208">
        <w:rPr>
          <w:color w:val="000000" w:themeColor="text1"/>
          <w:sz w:val="28"/>
          <w:szCs w:val="28"/>
          <w:lang w:val="uk-UA"/>
        </w:rPr>
        <w:t xml:space="preserve"> координації</w:t>
      </w:r>
      <w:r w:rsidR="00993148" w:rsidRPr="005A7208">
        <w:rPr>
          <w:color w:val="000000" w:themeColor="text1"/>
          <w:sz w:val="28"/>
          <w:szCs w:val="28"/>
          <w:lang w:val="uk-UA"/>
        </w:rPr>
        <w:t xml:space="preserve">, </w:t>
      </w:r>
      <w:r w:rsidRPr="005A7208">
        <w:rPr>
          <w:color w:val="000000" w:themeColor="text1"/>
          <w:sz w:val="28"/>
          <w:szCs w:val="28"/>
          <w:lang w:val="uk-UA"/>
        </w:rPr>
        <w:t xml:space="preserve">ведеться робота над </w:t>
      </w:r>
      <w:r w:rsidR="007F0E39" w:rsidRPr="005A7208">
        <w:rPr>
          <w:color w:val="000000" w:themeColor="text1"/>
          <w:sz w:val="28"/>
          <w:szCs w:val="28"/>
          <w:lang w:val="uk-UA"/>
        </w:rPr>
        <w:t>координацією,</w:t>
      </w:r>
      <w:r w:rsidRPr="005A7208">
        <w:rPr>
          <w:color w:val="000000" w:themeColor="text1"/>
          <w:sz w:val="28"/>
          <w:szCs w:val="28"/>
          <w:lang w:val="uk-UA"/>
        </w:rPr>
        <w:t xml:space="preserve"> </w:t>
      </w:r>
      <w:r w:rsidR="00993148" w:rsidRPr="005A7208">
        <w:rPr>
          <w:color w:val="000000" w:themeColor="text1"/>
          <w:sz w:val="28"/>
          <w:szCs w:val="28"/>
          <w:lang w:val="uk-UA"/>
        </w:rPr>
        <w:t>рівноваг</w:t>
      </w:r>
      <w:r w:rsidR="007F0E39" w:rsidRPr="005A7208">
        <w:rPr>
          <w:color w:val="000000" w:themeColor="text1"/>
          <w:sz w:val="28"/>
          <w:szCs w:val="28"/>
          <w:lang w:val="uk-UA"/>
        </w:rPr>
        <w:t>ою</w:t>
      </w:r>
      <w:r w:rsidR="00993148" w:rsidRPr="005A7208">
        <w:rPr>
          <w:color w:val="000000" w:themeColor="text1"/>
          <w:sz w:val="28"/>
          <w:szCs w:val="28"/>
          <w:lang w:val="uk-UA"/>
        </w:rPr>
        <w:t>; відчуття часу, приладдя, середовища; здатність швидко переключатися від виконання одних рухів до виконання інших</w:t>
      </w:r>
      <w:r w:rsidR="007F0E39" w:rsidRPr="005A7208">
        <w:rPr>
          <w:color w:val="000000" w:themeColor="text1"/>
          <w:sz w:val="28"/>
          <w:szCs w:val="28"/>
          <w:lang w:val="uk-UA"/>
        </w:rPr>
        <w:t xml:space="preserve">. Школярі отримують знання суддівства з різних видів спорту, знайомляться з </w:t>
      </w:r>
      <w:proofErr w:type="spellStart"/>
      <w:r w:rsidR="007F0E39" w:rsidRPr="005A7208">
        <w:rPr>
          <w:color w:val="000000" w:themeColor="text1"/>
          <w:sz w:val="28"/>
          <w:szCs w:val="28"/>
          <w:lang w:val="uk-UA"/>
        </w:rPr>
        <w:t>обовязкими</w:t>
      </w:r>
      <w:proofErr w:type="spellEnd"/>
      <w:r w:rsidR="007F0E39" w:rsidRPr="005A7208">
        <w:rPr>
          <w:color w:val="000000" w:themeColor="text1"/>
          <w:sz w:val="28"/>
          <w:szCs w:val="28"/>
          <w:lang w:val="uk-UA"/>
        </w:rPr>
        <w:t xml:space="preserve"> помічника вчителя на </w:t>
      </w:r>
      <w:proofErr w:type="spellStart"/>
      <w:r w:rsidR="007F0E39" w:rsidRPr="005A7208">
        <w:rPr>
          <w:color w:val="000000" w:themeColor="text1"/>
          <w:sz w:val="28"/>
          <w:szCs w:val="28"/>
          <w:lang w:val="uk-UA"/>
        </w:rPr>
        <w:t>уроках</w:t>
      </w:r>
      <w:proofErr w:type="spellEnd"/>
      <w:r w:rsidR="007F0E39" w:rsidRPr="005A7208">
        <w:rPr>
          <w:color w:val="000000" w:themeColor="text1"/>
          <w:sz w:val="28"/>
          <w:szCs w:val="28"/>
          <w:lang w:val="uk-UA"/>
        </w:rPr>
        <w:t xml:space="preserve"> проводячи елементи загальнорозвиваючих прав, спеціально бігових вправ тощо</w:t>
      </w:r>
      <w:r w:rsidR="00C91844" w:rsidRPr="005A7208">
        <w:rPr>
          <w:color w:val="000000" w:themeColor="text1"/>
          <w:sz w:val="28"/>
          <w:szCs w:val="28"/>
          <w:lang w:val="uk-UA"/>
        </w:rPr>
        <w:t xml:space="preserve"> [</w:t>
      </w:r>
      <w:r w:rsidR="00C91844" w:rsidRPr="005A7208">
        <w:rPr>
          <w:color w:val="000000" w:themeColor="text1"/>
          <w:sz w:val="28"/>
          <w:szCs w:val="28"/>
          <w:lang w:val="uk-UA"/>
        </w:rPr>
        <w:fldChar w:fldCharType="begin"/>
      </w:r>
      <w:r w:rsidR="00C91844" w:rsidRPr="005A7208">
        <w:rPr>
          <w:color w:val="000000" w:themeColor="text1"/>
          <w:sz w:val="28"/>
          <w:szCs w:val="28"/>
          <w:lang w:val="uk-UA"/>
        </w:rPr>
        <w:instrText xml:space="preserve"> REF _Ref174484791 \r \h </w:instrText>
      </w:r>
      <w:r w:rsidR="00C91844" w:rsidRPr="005A7208">
        <w:rPr>
          <w:color w:val="000000" w:themeColor="text1"/>
          <w:sz w:val="28"/>
          <w:szCs w:val="28"/>
          <w:lang w:val="uk-UA"/>
        </w:rPr>
      </w:r>
      <w:r w:rsidR="00C91844" w:rsidRPr="005A7208">
        <w:rPr>
          <w:color w:val="000000" w:themeColor="text1"/>
          <w:sz w:val="28"/>
          <w:szCs w:val="28"/>
          <w:lang w:val="uk-UA"/>
        </w:rPr>
        <w:fldChar w:fldCharType="separate"/>
      </w:r>
      <w:r w:rsidR="00C91844" w:rsidRPr="005A7208">
        <w:rPr>
          <w:color w:val="000000" w:themeColor="text1"/>
          <w:sz w:val="28"/>
          <w:szCs w:val="28"/>
          <w:lang w:val="uk-UA"/>
        </w:rPr>
        <w:t>1</w:t>
      </w:r>
      <w:r w:rsidR="00C91844" w:rsidRPr="005A7208">
        <w:rPr>
          <w:color w:val="000000" w:themeColor="text1"/>
          <w:sz w:val="28"/>
          <w:szCs w:val="28"/>
          <w:lang w:val="uk-UA"/>
        </w:rPr>
        <w:fldChar w:fldCharType="end"/>
      </w:r>
      <w:r w:rsidR="00C91844" w:rsidRPr="005A7208">
        <w:rPr>
          <w:color w:val="000000" w:themeColor="text1"/>
          <w:sz w:val="28"/>
          <w:szCs w:val="28"/>
          <w:lang w:val="uk-UA"/>
        </w:rPr>
        <w:fldChar w:fldCharType="begin"/>
      </w:r>
      <w:r w:rsidR="00C91844" w:rsidRPr="005A7208">
        <w:rPr>
          <w:color w:val="000000" w:themeColor="text1"/>
          <w:sz w:val="28"/>
          <w:szCs w:val="28"/>
          <w:lang w:val="uk-UA"/>
        </w:rPr>
        <w:instrText xml:space="preserve"> REF _Ref174484799 \r \h </w:instrText>
      </w:r>
      <w:r w:rsidR="00C91844" w:rsidRPr="005A7208">
        <w:rPr>
          <w:color w:val="000000" w:themeColor="text1"/>
          <w:sz w:val="28"/>
          <w:szCs w:val="28"/>
          <w:lang w:val="uk-UA"/>
        </w:rPr>
      </w:r>
      <w:r w:rsidR="00C91844" w:rsidRPr="005A7208">
        <w:rPr>
          <w:color w:val="000000" w:themeColor="text1"/>
          <w:sz w:val="28"/>
          <w:szCs w:val="28"/>
          <w:lang w:val="uk-UA"/>
        </w:rPr>
        <w:fldChar w:fldCharType="separate"/>
      </w:r>
      <w:r w:rsidR="00C91844" w:rsidRPr="005A7208">
        <w:rPr>
          <w:color w:val="000000" w:themeColor="text1"/>
          <w:sz w:val="28"/>
          <w:szCs w:val="28"/>
          <w:lang w:val="uk-UA"/>
        </w:rPr>
        <w:t>6</w:t>
      </w:r>
      <w:r w:rsidR="00C91844" w:rsidRPr="005A7208">
        <w:rPr>
          <w:color w:val="000000" w:themeColor="text1"/>
          <w:sz w:val="28"/>
          <w:szCs w:val="28"/>
          <w:lang w:val="uk-UA"/>
        </w:rPr>
        <w:fldChar w:fldCharType="end"/>
      </w:r>
      <w:r w:rsidR="00C91844" w:rsidRPr="005A7208">
        <w:rPr>
          <w:color w:val="000000" w:themeColor="text1"/>
          <w:sz w:val="28"/>
          <w:szCs w:val="28"/>
          <w:lang w:val="uk-UA"/>
        </w:rPr>
        <w:t>]</w:t>
      </w:r>
      <w:r w:rsidR="007F0E39" w:rsidRPr="005A7208">
        <w:rPr>
          <w:color w:val="000000" w:themeColor="text1"/>
          <w:sz w:val="28"/>
          <w:szCs w:val="28"/>
          <w:lang w:val="uk-UA"/>
        </w:rPr>
        <w:t xml:space="preserve">. </w:t>
      </w:r>
    </w:p>
    <w:p w14:paraId="508F4BCD" w14:textId="5A9A83D4" w:rsidR="00A63269" w:rsidRPr="005A7208" w:rsidRDefault="00A63269" w:rsidP="00A63269">
      <w:pPr>
        <w:spacing w:line="360" w:lineRule="auto"/>
        <w:ind w:firstLine="709"/>
        <w:jc w:val="both"/>
        <w:rPr>
          <w:color w:val="000000" w:themeColor="text1"/>
          <w:sz w:val="28"/>
          <w:szCs w:val="28"/>
          <w:lang w:val="uk-UA"/>
        </w:rPr>
      </w:pPr>
      <w:r w:rsidRPr="005A7208">
        <w:rPr>
          <w:color w:val="000000" w:themeColor="text1"/>
          <w:sz w:val="28"/>
          <w:szCs w:val="28"/>
          <w:lang w:val="uk-UA"/>
        </w:rPr>
        <w:t>Організація навчально-виховного процесу із фізичної культури урочного типу та позаурочної фізкультурно-оздоровчої роботи в загальноосвітніх навчальних закладах відбувається відповідно до наказу Міністерства освіти і науки України від 02.08.2005 № 458 «Про затвердження Положення про організацію фізичного виховання і масового спорту в дошкільних, загальноосвітніх і професійно-технічних навчальних закладах України»</w:t>
      </w:r>
      <w:r w:rsidR="00C91844" w:rsidRPr="005A7208">
        <w:rPr>
          <w:color w:val="000000" w:themeColor="text1"/>
          <w:sz w:val="28"/>
          <w:szCs w:val="28"/>
          <w:lang w:val="uk-UA"/>
        </w:rPr>
        <w:t xml:space="preserve"> </w:t>
      </w:r>
      <w:r w:rsidR="006F383B" w:rsidRPr="005A7208">
        <w:rPr>
          <w:color w:val="000000" w:themeColor="text1"/>
          <w:sz w:val="28"/>
          <w:szCs w:val="28"/>
          <w:lang w:val="uk-UA"/>
        </w:rPr>
        <w:t xml:space="preserve">[] </w:t>
      </w:r>
      <w:r w:rsidRPr="005A7208">
        <w:rPr>
          <w:color w:val="000000" w:themeColor="text1"/>
          <w:sz w:val="28"/>
          <w:szCs w:val="28"/>
          <w:lang w:val="uk-UA"/>
        </w:rPr>
        <w:t xml:space="preserve">. </w:t>
      </w:r>
    </w:p>
    <w:p w14:paraId="245BE578" w14:textId="77777777" w:rsidR="00A63269" w:rsidRPr="005A7208" w:rsidRDefault="00A63269" w:rsidP="00A63269">
      <w:pPr>
        <w:spacing w:line="360" w:lineRule="auto"/>
        <w:ind w:firstLine="709"/>
        <w:jc w:val="both"/>
        <w:rPr>
          <w:color w:val="000000" w:themeColor="text1"/>
          <w:sz w:val="28"/>
          <w:szCs w:val="28"/>
          <w:lang w:val="uk-UA"/>
        </w:rPr>
      </w:pPr>
      <w:r w:rsidRPr="005A7208">
        <w:rPr>
          <w:color w:val="000000" w:themeColor="text1"/>
          <w:sz w:val="28"/>
          <w:szCs w:val="28"/>
          <w:lang w:val="uk-UA"/>
        </w:rPr>
        <w:t>Згідно з цим наказом заняття з фізичної культури та позаурочною фізкультурно-оздоровчою роботою в загальноосвітніх навчальних закладах проводяться вчителем фізичної культури чи особою, яка має спеціальну освіту та кваліфікацію: тренер, керівник гуртка, групи, спортивної секції.</w:t>
      </w:r>
    </w:p>
    <w:p w14:paraId="747EF8F1" w14:textId="77777777" w:rsidR="00A63269" w:rsidRPr="005A7208" w:rsidRDefault="00A63269" w:rsidP="00A63269">
      <w:pPr>
        <w:spacing w:line="360" w:lineRule="auto"/>
        <w:ind w:firstLine="709"/>
        <w:jc w:val="both"/>
        <w:rPr>
          <w:color w:val="000000" w:themeColor="text1"/>
          <w:sz w:val="28"/>
          <w:szCs w:val="28"/>
          <w:lang w:val="uk-UA"/>
        </w:rPr>
      </w:pPr>
      <w:r w:rsidRPr="005A7208">
        <w:rPr>
          <w:color w:val="000000" w:themeColor="text1"/>
          <w:sz w:val="28"/>
          <w:szCs w:val="28"/>
          <w:lang w:val="uk-UA"/>
        </w:rPr>
        <w:t xml:space="preserve">До занять з фізичної культури і спорту допускаються учні, які пройшли обов'язковий медичний профілактичний огляд відповідно до Положення про </w:t>
      </w:r>
      <w:r w:rsidRPr="005A7208">
        <w:rPr>
          <w:color w:val="000000" w:themeColor="text1"/>
          <w:sz w:val="28"/>
          <w:szCs w:val="28"/>
          <w:lang w:val="uk-UA"/>
        </w:rPr>
        <w:lastRenderedPageBreak/>
        <w:t>медико-педагогічний контроль за фізичним вихованням учнів у загальноосвітніх навчальних закладах, який затверджено наказом Міністерства охорони здоров'я України, Міністерства освіти і науки України від 20.07.2009 № 518/674, що зареєстрований в Міністерстві юстиції України від17.08.2009 за № 772/16788, не мають протипоказань щодо стану здоров'я, у яких визначені рівень фізичного розвитку і група для занять фізичною культурою (основна, підготовча, спеціальна).</w:t>
      </w:r>
    </w:p>
    <w:p w14:paraId="7DF6FDC5" w14:textId="5130F2DD" w:rsidR="00423487" w:rsidRPr="005A7208" w:rsidRDefault="00A63269" w:rsidP="004B657D">
      <w:pPr>
        <w:spacing w:line="360" w:lineRule="auto"/>
        <w:ind w:firstLine="709"/>
        <w:jc w:val="both"/>
        <w:rPr>
          <w:color w:val="000000" w:themeColor="text1"/>
          <w:sz w:val="28"/>
          <w:szCs w:val="28"/>
          <w:lang w:val="uk-UA"/>
        </w:rPr>
      </w:pPr>
      <w:r w:rsidRPr="005A7208">
        <w:rPr>
          <w:color w:val="000000" w:themeColor="text1"/>
          <w:sz w:val="28"/>
          <w:szCs w:val="28"/>
          <w:lang w:val="uk-UA"/>
        </w:rPr>
        <w:t>Навчальна програма з фізичного виховання визначає обсяг знань, умінь і навичок, що підлягають засвоєнню за роки навчання і сприяють розвитку особи відповідно до державних вимог у цій галузі. Єдина державна навчальна програма не може врахувати всієї різноманітності інтересів та запитів учнів і вчителів, місцевих умов, національних та регіональних традицій. Тому для забезпечення державних інтересів у фізичному вихованні дітей та учнівської молоді, з одного боку, і захисту прав навчальних закладів щодо визначення змісту і засобів фізичного виховання учнівської молоді, передбачених статтею 12 Закону України "Про фізичну культуру і спорт", з іншого боку, сьогодні розробляються програми трьох рівнів: базові, регіональні і робочі.</w:t>
      </w:r>
    </w:p>
    <w:p w14:paraId="34577DD9" w14:textId="14896BF5" w:rsidR="00423487" w:rsidRPr="005A7208" w:rsidRDefault="00334F34" w:rsidP="00176541">
      <w:pPr>
        <w:spacing w:line="360" w:lineRule="auto"/>
        <w:ind w:firstLine="709"/>
        <w:jc w:val="both"/>
        <w:rPr>
          <w:color w:val="000000" w:themeColor="text1"/>
          <w:sz w:val="28"/>
          <w:szCs w:val="28"/>
          <w:lang w:val="uk-UA"/>
        </w:rPr>
      </w:pPr>
      <w:r w:rsidRPr="005A7208">
        <w:rPr>
          <w:color w:val="000000" w:themeColor="text1"/>
          <w:sz w:val="28"/>
          <w:szCs w:val="28"/>
          <w:lang w:val="uk-UA"/>
        </w:rPr>
        <w:t>Реалізація о</w:t>
      </w:r>
      <w:r w:rsidR="00423487" w:rsidRPr="005A7208">
        <w:rPr>
          <w:color w:val="000000" w:themeColor="text1"/>
          <w:sz w:val="28"/>
          <w:szCs w:val="28"/>
          <w:lang w:val="uk-UA"/>
        </w:rPr>
        <w:t>здоровч</w:t>
      </w:r>
      <w:r w:rsidRPr="005A7208">
        <w:rPr>
          <w:color w:val="000000" w:themeColor="text1"/>
          <w:sz w:val="28"/>
          <w:szCs w:val="28"/>
          <w:lang w:val="uk-UA"/>
        </w:rPr>
        <w:t>их</w:t>
      </w:r>
      <w:r w:rsidR="00423487" w:rsidRPr="005A7208">
        <w:rPr>
          <w:color w:val="000000" w:themeColor="text1"/>
          <w:sz w:val="28"/>
          <w:szCs w:val="28"/>
          <w:lang w:val="uk-UA"/>
        </w:rPr>
        <w:t xml:space="preserve"> завд</w:t>
      </w:r>
      <w:r w:rsidR="003D1C54">
        <w:rPr>
          <w:color w:val="000000" w:themeColor="text1"/>
          <w:sz w:val="28"/>
          <w:szCs w:val="28"/>
          <w:lang w:val="uk-UA"/>
        </w:rPr>
        <w:t>ань</w:t>
      </w:r>
      <w:r w:rsidRPr="005A7208">
        <w:rPr>
          <w:color w:val="000000" w:themeColor="text1"/>
          <w:sz w:val="28"/>
          <w:szCs w:val="28"/>
          <w:lang w:val="uk-UA"/>
        </w:rPr>
        <w:t xml:space="preserve"> направлені на </w:t>
      </w:r>
      <w:proofErr w:type="spellStart"/>
      <w:r w:rsidR="00423487" w:rsidRPr="005A7208">
        <w:rPr>
          <w:color w:val="000000" w:themeColor="text1"/>
          <w:sz w:val="28"/>
          <w:szCs w:val="28"/>
          <w:lang w:val="uk-UA"/>
        </w:rPr>
        <w:t>гармонійн</w:t>
      </w:r>
      <w:r w:rsidRPr="005A7208">
        <w:rPr>
          <w:color w:val="000000" w:themeColor="text1"/>
          <w:sz w:val="28"/>
          <w:szCs w:val="28"/>
          <w:lang w:val="uk-UA"/>
        </w:rPr>
        <w:t>ий</w:t>
      </w:r>
      <w:proofErr w:type="spellEnd"/>
      <w:r w:rsidR="00423487" w:rsidRPr="005A7208">
        <w:rPr>
          <w:color w:val="000000" w:themeColor="text1"/>
          <w:sz w:val="28"/>
          <w:szCs w:val="28"/>
          <w:lang w:val="uk-UA"/>
        </w:rPr>
        <w:t xml:space="preserve"> розвит</w:t>
      </w:r>
      <w:r w:rsidRPr="005A7208">
        <w:rPr>
          <w:color w:val="000000" w:themeColor="text1"/>
          <w:sz w:val="28"/>
          <w:szCs w:val="28"/>
          <w:lang w:val="uk-UA"/>
        </w:rPr>
        <w:t>ок</w:t>
      </w:r>
      <w:r w:rsidR="00423487" w:rsidRPr="005A7208">
        <w:rPr>
          <w:color w:val="000000" w:themeColor="text1"/>
          <w:sz w:val="28"/>
          <w:szCs w:val="28"/>
          <w:lang w:val="uk-UA"/>
        </w:rPr>
        <w:t xml:space="preserve"> організму шляхом </w:t>
      </w:r>
      <w:r w:rsidRPr="005A7208">
        <w:rPr>
          <w:color w:val="000000" w:themeColor="text1"/>
          <w:sz w:val="28"/>
          <w:szCs w:val="28"/>
          <w:lang w:val="uk-UA"/>
        </w:rPr>
        <w:t>нейтралізації</w:t>
      </w:r>
      <w:r w:rsidR="00423487" w:rsidRPr="005A7208">
        <w:rPr>
          <w:color w:val="000000" w:themeColor="text1"/>
          <w:sz w:val="28"/>
          <w:szCs w:val="28"/>
          <w:lang w:val="uk-UA"/>
        </w:rPr>
        <w:t xml:space="preserve"> </w:t>
      </w:r>
      <w:r w:rsidRPr="005A7208">
        <w:rPr>
          <w:color w:val="000000" w:themeColor="text1"/>
          <w:sz w:val="28"/>
          <w:szCs w:val="28"/>
          <w:lang w:val="uk-UA"/>
        </w:rPr>
        <w:t>негативних</w:t>
      </w:r>
      <w:r w:rsidR="00423487" w:rsidRPr="005A7208">
        <w:rPr>
          <w:color w:val="000000" w:themeColor="text1"/>
          <w:sz w:val="28"/>
          <w:szCs w:val="28"/>
          <w:lang w:val="uk-UA"/>
        </w:rPr>
        <w:t xml:space="preserve"> явищ, пов’язаних із </w:t>
      </w:r>
      <w:r w:rsidRPr="005A7208">
        <w:rPr>
          <w:color w:val="000000" w:themeColor="text1"/>
          <w:sz w:val="28"/>
          <w:szCs w:val="28"/>
          <w:lang w:val="uk-UA"/>
        </w:rPr>
        <w:t xml:space="preserve">особливостями розвитку організму в цей період </w:t>
      </w:r>
      <w:r w:rsidR="00423487" w:rsidRPr="005A7208">
        <w:rPr>
          <w:color w:val="000000" w:themeColor="text1"/>
          <w:sz w:val="28"/>
          <w:szCs w:val="28"/>
          <w:lang w:val="uk-UA"/>
        </w:rPr>
        <w:t xml:space="preserve">. </w:t>
      </w:r>
    </w:p>
    <w:p w14:paraId="1E282702" w14:textId="3AC70BBA" w:rsidR="00176541" w:rsidRPr="005A7208" w:rsidRDefault="00334F34" w:rsidP="00176541">
      <w:pPr>
        <w:spacing w:line="360" w:lineRule="auto"/>
        <w:ind w:firstLine="709"/>
        <w:jc w:val="both"/>
        <w:rPr>
          <w:color w:val="000000" w:themeColor="text1"/>
          <w:sz w:val="28"/>
          <w:szCs w:val="28"/>
          <w:lang w:val="uk-UA"/>
        </w:rPr>
      </w:pPr>
      <w:r w:rsidRPr="005A7208">
        <w:rPr>
          <w:color w:val="000000" w:themeColor="text1"/>
          <w:sz w:val="28"/>
          <w:szCs w:val="28"/>
          <w:lang w:val="uk-UA"/>
        </w:rPr>
        <w:t xml:space="preserve">Найбільш </w:t>
      </w:r>
      <w:proofErr w:type="spellStart"/>
      <w:r w:rsidRPr="005A7208">
        <w:rPr>
          <w:color w:val="000000" w:themeColor="text1"/>
          <w:sz w:val="28"/>
          <w:szCs w:val="28"/>
          <w:lang w:val="uk-UA"/>
        </w:rPr>
        <w:t>пошириними</w:t>
      </w:r>
      <w:proofErr w:type="spellEnd"/>
      <w:r w:rsidRPr="005A7208">
        <w:rPr>
          <w:color w:val="000000" w:themeColor="text1"/>
          <w:sz w:val="28"/>
          <w:szCs w:val="28"/>
          <w:lang w:val="uk-UA"/>
        </w:rPr>
        <w:t xml:space="preserve"> засобами виступають: загартування котре піднімає </w:t>
      </w:r>
      <w:r w:rsidR="00423487" w:rsidRPr="005A7208">
        <w:rPr>
          <w:color w:val="000000" w:themeColor="text1"/>
          <w:sz w:val="28"/>
          <w:szCs w:val="28"/>
          <w:lang w:val="uk-UA"/>
        </w:rPr>
        <w:t>опірн</w:t>
      </w:r>
      <w:r w:rsidRPr="005A7208">
        <w:rPr>
          <w:color w:val="000000" w:themeColor="text1"/>
          <w:sz w:val="28"/>
          <w:szCs w:val="28"/>
          <w:lang w:val="uk-UA"/>
        </w:rPr>
        <w:t>ість</w:t>
      </w:r>
      <w:r w:rsidR="00176541" w:rsidRPr="005A7208">
        <w:rPr>
          <w:color w:val="000000" w:themeColor="text1"/>
          <w:sz w:val="28"/>
          <w:szCs w:val="28"/>
          <w:lang w:val="uk-UA"/>
        </w:rPr>
        <w:t xml:space="preserve"> </w:t>
      </w:r>
      <w:r w:rsidRPr="005A7208">
        <w:rPr>
          <w:color w:val="000000" w:themeColor="text1"/>
          <w:sz w:val="28"/>
          <w:szCs w:val="28"/>
          <w:lang w:val="uk-UA"/>
        </w:rPr>
        <w:t xml:space="preserve">організму </w:t>
      </w:r>
      <w:r w:rsidR="00423487" w:rsidRPr="005A7208">
        <w:rPr>
          <w:color w:val="000000" w:themeColor="text1"/>
          <w:sz w:val="28"/>
          <w:szCs w:val="28"/>
          <w:lang w:val="uk-UA"/>
        </w:rPr>
        <w:t xml:space="preserve">до факторів </w:t>
      </w:r>
      <w:proofErr w:type="spellStart"/>
      <w:r w:rsidR="00423487" w:rsidRPr="005A7208">
        <w:rPr>
          <w:color w:val="000000" w:themeColor="text1"/>
          <w:sz w:val="28"/>
          <w:szCs w:val="28"/>
          <w:lang w:val="uk-UA"/>
        </w:rPr>
        <w:t>фізичноі</w:t>
      </w:r>
      <w:proofErr w:type="spellEnd"/>
      <w:r w:rsidR="00423487" w:rsidRPr="005A7208">
        <w:rPr>
          <w:color w:val="000000" w:themeColor="text1"/>
          <w:sz w:val="28"/>
          <w:szCs w:val="28"/>
          <w:lang w:val="uk-UA"/>
        </w:rPr>
        <w:t xml:space="preserve">̈ втоми, </w:t>
      </w:r>
      <w:r w:rsidR="00176541" w:rsidRPr="005A7208">
        <w:rPr>
          <w:color w:val="000000" w:themeColor="text1"/>
          <w:sz w:val="28"/>
          <w:szCs w:val="28"/>
          <w:lang w:val="uk-UA"/>
        </w:rPr>
        <w:t>негативних проявів зовнішнього середовища тощо.</w:t>
      </w:r>
    </w:p>
    <w:p w14:paraId="45946892" w14:textId="3CE62C02" w:rsidR="00423487" w:rsidRPr="005A7208" w:rsidRDefault="00176541" w:rsidP="00176541">
      <w:pPr>
        <w:spacing w:line="360" w:lineRule="auto"/>
        <w:ind w:firstLine="708"/>
        <w:jc w:val="both"/>
        <w:rPr>
          <w:color w:val="000000" w:themeColor="text1"/>
          <w:sz w:val="28"/>
          <w:szCs w:val="28"/>
          <w:lang w:val="uk-UA"/>
        </w:rPr>
      </w:pPr>
      <w:r w:rsidRPr="005A7208">
        <w:rPr>
          <w:color w:val="000000" w:themeColor="text1"/>
          <w:sz w:val="28"/>
          <w:szCs w:val="28"/>
          <w:lang w:val="uk-UA"/>
        </w:rPr>
        <w:t>З</w:t>
      </w:r>
      <w:r w:rsidR="00423487" w:rsidRPr="005A7208">
        <w:rPr>
          <w:color w:val="000000" w:themeColor="text1"/>
          <w:sz w:val="28"/>
          <w:szCs w:val="28"/>
          <w:lang w:val="uk-UA"/>
        </w:rPr>
        <w:t>акріпл</w:t>
      </w:r>
      <w:r w:rsidR="00984D37" w:rsidRPr="005A7208">
        <w:rPr>
          <w:color w:val="000000" w:themeColor="text1"/>
          <w:sz w:val="28"/>
          <w:szCs w:val="28"/>
          <w:lang w:val="uk-UA"/>
        </w:rPr>
        <w:t>ю</w:t>
      </w:r>
      <w:r w:rsidR="003D1C54">
        <w:rPr>
          <w:color w:val="000000" w:themeColor="text1"/>
          <w:sz w:val="28"/>
          <w:szCs w:val="28"/>
          <w:lang w:val="uk-UA"/>
        </w:rPr>
        <w:t>ю</w:t>
      </w:r>
      <w:r w:rsidR="00984D37" w:rsidRPr="005A7208">
        <w:rPr>
          <w:color w:val="000000" w:themeColor="text1"/>
          <w:sz w:val="28"/>
          <w:szCs w:val="28"/>
          <w:lang w:val="uk-UA"/>
        </w:rPr>
        <w:t>ть</w:t>
      </w:r>
      <w:r w:rsidR="00423487" w:rsidRPr="005A7208">
        <w:rPr>
          <w:color w:val="000000" w:themeColor="text1"/>
          <w:sz w:val="28"/>
          <w:szCs w:val="28"/>
          <w:lang w:val="uk-UA"/>
        </w:rPr>
        <w:t xml:space="preserve"> навичк</w:t>
      </w:r>
      <w:r w:rsidRPr="005A7208">
        <w:rPr>
          <w:color w:val="000000" w:themeColor="text1"/>
          <w:sz w:val="28"/>
          <w:szCs w:val="28"/>
          <w:lang w:val="uk-UA"/>
        </w:rPr>
        <w:t>и</w:t>
      </w:r>
      <w:r w:rsidR="00423487" w:rsidRPr="005A7208">
        <w:rPr>
          <w:color w:val="000000" w:themeColor="text1"/>
          <w:sz w:val="28"/>
          <w:szCs w:val="28"/>
          <w:lang w:val="uk-UA"/>
        </w:rPr>
        <w:t xml:space="preserve"> </w:t>
      </w:r>
      <w:proofErr w:type="spellStart"/>
      <w:r w:rsidR="00423487" w:rsidRPr="005A7208">
        <w:rPr>
          <w:color w:val="000000" w:themeColor="text1"/>
          <w:sz w:val="28"/>
          <w:szCs w:val="28"/>
          <w:lang w:val="uk-UA"/>
        </w:rPr>
        <w:t>правильноі</w:t>
      </w:r>
      <w:proofErr w:type="spellEnd"/>
      <w:r w:rsidR="00423487" w:rsidRPr="005A7208">
        <w:rPr>
          <w:color w:val="000000" w:themeColor="text1"/>
          <w:sz w:val="28"/>
          <w:szCs w:val="28"/>
          <w:lang w:val="uk-UA"/>
        </w:rPr>
        <w:t xml:space="preserve">̈ постави у різноманітних умовах </w:t>
      </w:r>
      <w:proofErr w:type="spellStart"/>
      <w:r w:rsidR="00423487" w:rsidRPr="005A7208">
        <w:rPr>
          <w:color w:val="000000" w:themeColor="text1"/>
          <w:sz w:val="28"/>
          <w:szCs w:val="28"/>
          <w:lang w:val="uk-UA"/>
        </w:rPr>
        <w:t>руховоі</w:t>
      </w:r>
      <w:proofErr w:type="spellEnd"/>
      <w:r w:rsidR="00423487" w:rsidRPr="005A7208">
        <w:rPr>
          <w:color w:val="000000" w:themeColor="text1"/>
          <w:sz w:val="28"/>
          <w:szCs w:val="28"/>
          <w:lang w:val="uk-UA"/>
        </w:rPr>
        <w:t xml:space="preserve">̈ діяльності, </w:t>
      </w:r>
      <w:proofErr w:type="spellStart"/>
      <w:r w:rsidR="00423487" w:rsidRPr="005A7208">
        <w:rPr>
          <w:color w:val="000000" w:themeColor="text1"/>
          <w:sz w:val="28"/>
          <w:szCs w:val="28"/>
          <w:lang w:val="uk-UA"/>
        </w:rPr>
        <w:t>корекціі</w:t>
      </w:r>
      <w:proofErr w:type="spellEnd"/>
      <w:r w:rsidR="00423487" w:rsidRPr="005A7208">
        <w:rPr>
          <w:color w:val="000000" w:themeColor="text1"/>
          <w:sz w:val="28"/>
          <w:szCs w:val="28"/>
          <w:lang w:val="uk-UA"/>
        </w:rPr>
        <w:t xml:space="preserve">̈ особливості </w:t>
      </w:r>
      <w:proofErr w:type="spellStart"/>
      <w:r w:rsidR="00423487" w:rsidRPr="005A7208">
        <w:rPr>
          <w:color w:val="000000" w:themeColor="text1"/>
          <w:sz w:val="28"/>
          <w:szCs w:val="28"/>
          <w:lang w:val="uk-UA"/>
        </w:rPr>
        <w:t>тілобудови</w:t>
      </w:r>
      <w:proofErr w:type="spellEnd"/>
      <w:r w:rsidR="00423487" w:rsidRPr="005A7208">
        <w:rPr>
          <w:color w:val="000000" w:themeColor="text1"/>
          <w:sz w:val="28"/>
          <w:szCs w:val="28"/>
          <w:lang w:val="uk-UA"/>
        </w:rPr>
        <w:t xml:space="preserve"> (м’язових об’ємів, маси тіла та ін.), якщо у цьому виникає необхідність</w:t>
      </w:r>
      <w:r w:rsidRPr="005A7208">
        <w:rPr>
          <w:color w:val="000000" w:themeColor="text1"/>
          <w:sz w:val="28"/>
          <w:szCs w:val="28"/>
          <w:lang w:val="uk-UA"/>
        </w:rPr>
        <w:t>.</w:t>
      </w:r>
    </w:p>
    <w:p w14:paraId="5C690837" w14:textId="28F53F7B" w:rsidR="002F2EE4" w:rsidRPr="005A7208" w:rsidRDefault="00176541" w:rsidP="002F2EE4">
      <w:pPr>
        <w:spacing w:line="360" w:lineRule="auto"/>
        <w:ind w:firstLine="708"/>
        <w:jc w:val="both"/>
        <w:rPr>
          <w:color w:val="000000" w:themeColor="text1"/>
          <w:sz w:val="28"/>
          <w:szCs w:val="28"/>
          <w:lang w:val="uk-UA"/>
        </w:rPr>
      </w:pPr>
      <w:r w:rsidRPr="005A7208">
        <w:rPr>
          <w:color w:val="000000" w:themeColor="text1"/>
          <w:sz w:val="28"/>
          <w:szCs w:val="28"/>
          <w:lang w:val="uk-UA"/>
        </w:rPr>
        <w:t xml:space="preserve">Варта наголосити що фізичне виховання </w:t>
      </w:r>
      <w:r w:rsidR="002F2EE4" w:rsidRPr="005A7208">
        <w:rPr>
          <w:color w:val="000000" w:themeColor="text1"/>
          <w:sz w:val="28"/>
          <w:szCs w:val="28"/>
          <w:lang w:val="uk-UA"/>
        </w:rPr>
        <w:t xml:space="preserve">є цілісним педагогічним процесом та вирішує </w:t>
      </w:r>
      <w:r w:rsidR="00423487" w:rsidRPr="005A7208">
        <w:rPr>
          <w:color w:val="000000" w:themeColor="text1"/>
          <w:sz w:val="28"/>
          <w:szCs w:val="28"/>
          <w:lang w:val="uk-UA"/>
        </w:rPr>
        <w:t xml:space="preserve">загальні завдання </w:t>
      </w:r>
      <w:proofErr w:type="spellStart"/>
      <w:r w:rsidR="00423487" w:rsidRPr="005A7208">
        <w:rPr>
          <w:color w:val="000000" w:themeColor="text1"/>
          <w:sz w:val="28"/>
          <w:szCs w:val="28"/>
          <w:lang w:val="uk-UA"/>
        </w:rPr>
        <w:t>соціальноі</w:t>
      </w:r>
      <w:proofErr w:type="spellEnd"/>
      <w:r w:rsidR="00423487" w:rsidRPr="005A7208">
        <w:rPr>
          <w:color w:val="000000" w:themeColor="text1"/>
          <w:sz w:val="28"/>
          <w:szCs w:val="28"/>
          <w:lang w:val="uk-UA"/>
        </w:rPr>
        <w:t>̈ системи виховання, які забезпечують</w:t>
      </w:r>
      <w:r w:rsidR="00560523" w:rsidRPr="005A7208">
        <w:rPr>
          <w:color w:val="000000" w:themeColor="text1"/>
          <w:sz w:val="28"/>
          <w:szCs w:val="28"/>
          <w:lang w:val="uk-UA"/>
        </w:rPr>
        <w:t xml:space="preserve"> окрім</w:t>
      </w:r>
      <w:r w:rsidR="00423487" w:rsidRPr="005A7208">
        <w:rPr>
          <w:color w:val="000000" w:themeColor="text1"/>
          <w:sz w:val="28"/>
          <w:szCs w:val="28"/>
          <w:lang w:val="uk-UA"/>
        </w:rPr>
        <w:t xml:space="preserve"> </w:t>
      </w:r>
      <w:proofErr w:type="spellStart"/>
      <w:r w:rsidR="00423487" w:rsidRPr="005A7208">
        <w:rPr>
          <w:color w:val="000000" w:themeColor="text1"/>
          <w:sz w:val="28"/>
          <w:szCs w:val="28"/>
          <w:lang w:val="uk-UA"/>
        </w:rPr>
        <w:t>фізичног</w:t>
      </w:r>
      <w:proofErr w:type="spellEnd"/>
      <w:r w:rsidR="00423487" w:rsidRPr="005A7208">
        <w:rPr>
          <w:color w:val="000000" w:themeColor="text1"/>
          <w:sz w:val="28"/>
          <w:szCs w:val="28"/>
          <w:lang w:val="uk-UA"/>
        </w:rPr>
        <w:t xml:space="preserve"> </w:t>
      </w:r>
      <w:r w:rsidR="00560523" w:rsidRPr="005A7208">
        <w:rPr>
          <w:color w:val="000000" w:themeColor="text1"/>
          <w:sz w:val="28"/>
          <w:szCs w:val="28"/>
          <w:lang w:val="uk-UA"/>
        </w:rPr>
        <w:t>ще й</w:t>
      </w:r>
      <w:r w:rsidR="00423487" w:rsidRPr="005A7208">
        <w:rPr>
          <w:color w:val="000000" w:themeColor="text1"/>
          <w:sz w:val="28"/>
          <w:szCs w:val="28"/>
          <w:lang w:val="uk-UA"/>
        </w:rPr>
        <w:t xml:space="preserve"> духов</w:t>
      </w:r>
      <w:r w:rsidR="00560523" w:rsidRPr="005A7208">
        <w:rPr>
          <w:color w:val="000000" w:themeColor="text1"/>
          <w:sz w:val="28"/>
          <w:szCs w:val="28"/>
          <w:lang w:val="uk-UA"/>
        </w:rPr>
        <w:t>ний</w:t>
      </w:r>
      <w:r w:rsidR="00423487" w:rsidRPr="005A7208">
        <w:rPr>
          <w:color w:val="000000" w:themeColor="text1"/>
          <w:sz w:val="28"/>
          <w:szCs w:val="28"/>
          <w:lang w:val="uk-UA"/>
        </w:rPr>
        <w:t xml:space="preserve"> </w:t>
      </w:r>
      <w:r w:rsidR="002F2EE4" w:rsidRPr="005A7208">
        <w:rPr>
          <w:color w:val="000000" w:themeColor="text1"/>
          <w:sz w:val="28"/>
          <w:szCs w:val="28"/>
          <w:lang w:val="uk-UA"/>
        </w:rPr>
        <w:t>розвитку</w:t>
      </w:r>
      <w:r w:rsidR="00423487" w:rsidRPr="005A7208">
        <w:rPr>
          <w:color w:val="000000" w:themeColor="text1"/>
          <w:sz w:val="28"/>
          <w:szCs w:val="28"/>
          <w:lang w:val="uk-UA"/>
        </w:rPr>
        <w:t xml:space="preserve"> особистості. </w:t>
      </w:r>
    </w:p>
    <w:p w14:paraId="64F11110" w14:textId="1FED2308" w:rsidR="004B657D" w:rsidRPr="005A7208" w:rsidRDefault="00984D37" w:rsidP="00CF1744">
      <w:pPr>
        <w:spacing w:line="360" w:lineRule="auto"/>
        <w:ind w:firstLine="708"/>
        <w:jc w:val="both"/>
        <w:rPr>
          <w:color w:val="000000" w:themeColor="text1"/>
          <w:sz w:val="28"/>
          <w:szCs w:val="28"/>
          <w:lang w:val="uk-UA"/>
        </w:rPr>
      </w:pPr>
      <w:r w:rsidRPr="005A7208">
        <w:rPr>
          <w:color w:val="000000" w:themeColor="text1"/>
          <w:sz w:val="28"/>
          <w:szCs w:val="28"/>
          <w:lang w:val="uk-UA"/>
        </w:rPr>
        <w:lastRenderedPageBreak/>
        <w:t>Суть</w:t>
      </w:r>
      <w:r w:rsidR="00423487" w:rsidRPr="005A7208">
        <w:rPr>
          <w:color w:val="000000" w:themeColor="text1"/>
          <w:sz w:val="28"/>
          <w:szCs w:val="28"/>
          <w:lang w:val="uk-UA"/>
        </w:rPr>
        <w:t xml:space="preserve"> виховних завдань </w:t>
      </w:r>
      <w:r w:rsidR="002F2EE4" w:rsidRPr="005A7208">
        <w:rPr>
          <w:color w:val="000000" w:themeColor="text1"/>
          <w:sz w:val="28"/>
          <w:szCs w:val="28"/>
          <w:lang w:val="uk-UA"/>
        </w:rPr>
        <w:t>фізичного виховання</w:t>
      </w:r>
      <w:r w:rsidR="00423487" w:rsidRPr="005A7208">
        <w:rPr>
          <w:color w:val="000000" w:themeColor="text1"/>
          <w:sz w:val="28"/>
          <w:szCs w:val="28"/>
          <w:lang w:val="uk-UA"/>
        </w:rPr>
        <w:t xml:space="preserve"> </w:t>
      </w:r>
      <w:proofErr w:type="spellStart"/>
      <w:r w:rsidR="00423487" w:rsidRPr="005A7208">
        <w:rPr>
          <w:color w:val="000000" w:themeColor="text1"/>
          <w:sz w:val="28"/>
          <w:szCs w:val="28"/>
          <w:lang w:val="uk-UA"/>
        </w:rPr>
        <w:t>дітеи</w:t>
      </w:r>
      <w:proofErr w:type="spellEnd"/>
      <w:r w:rsidR="00423487" w:rsidRPr="005A7208">
        <w:rPr>
          <w:color w:val="000000" w:themeColor="text1"/>
          <w:sz w:val="28"/>
          <w:szCs w:val="28"/>
          <w:lang w:val="uk-UA"/>
        </w:rPr>
        <w:t xml:space="preserve">̆ середнього шкільного віку </w:t>
      </w:r>
      <w:r w:rsidR="002F2EE4" w:rsidRPr="005A7208">
        <w:rPr>
          <w:color w:val="000000" w:themeColor="text1"/>
          <w:sz w:val="28"/>
          <w:szCs w:val="28"/>
          <w:lang w:val="uk-UA"/>
        </w:rPr>
        <w:t>відносять:</w:t>
      </w:r>
      <w:r w:rsidR="002F2EE4" w:rsidRPr="005A7208">
        <w:rPr>
          <w:color w:val="000000" w:themeColor="text1"/>
          <w:lang w:val="uk-UA"/>
        </w:rPr>
        <w:t xml:space="preserve"> </w:t>
      </w:r>
      <w:r w:rsidR="00423487" w:rsidRPr="005A7208">
        <w:rPr>
          <w:color w:val="000000" w:themeColor="text1"/>
          <w:sz w:val="28"/>
          <w:szCs w:val="28"/>
          <w:lang w:val="uk-UA"/>
        </w:rPr>
        <w:t>формування свідомого ставлення до власного здоров’я</w:t>
      </w:r>
      <w:r w:rsidR="002F2EE4" w:rsidRPr="005A7208">
        <w:rPr>
          <w:color w:val="000000" w:themeColor="text1"/>
          <w:sz w:val="28"/>
          <w:szCs w:val="28"/>
          <w:lang w:val="uk-UA"/>
        </w:rPr>
        <w:t>,</w:t>
      </w:r>
      <w:r w:rsidR="00423487" w:rsidRPr="005A7208">
        <w:rPr>
          <w:color w:val="000000" w:themeColor="text1"/>
          <w:sz w:val="28"/>
          <w:szCs w:val="28"/>
          <w:lang w:val="uk-UA"/>
        </w:rPr>
        <w:t xml:space="preserve"> рівня </w:t>
      </w:r>
      <w:proofErr w:type="spellStart"/>
      <w:r w:rsidR="00423487" w:rsidRPr="005A7208">
        <w:rPr>
          <w:color w:val="000000" w:themeColor="text1"/>
          <w:sz w:val="28"/>
          <w:szCs w:val="28"/>
          <w:lang w:val="uk-UA"/>
        </w:rPr>
        <w:t>фізичноі</w:t>
      </w:r>
      <w:proofErr w:type="spellEnd"/>
      <w:r w:rsidR="00423487" w:rsidRPr="005A7208">
        <w:rPr>
          <w:color w:val="000000" w:themeColor="text1"/>
          <w:sz w:val="28"/>
          <w:szCs w:val="28"/>
          <w:lang w:val="uk-UA"/>
        </w:rPr>
        <w:t xml:space="preserve">̈ підготовленості, розвитку і виховання рухових </w:t>
      </w:r>
      <w:proofErr w:type="spellStart"/>
      <w:r w:rsidR="00423487" w:rsidRPr="005A7208">
        <w:rPr>
          <w:color w:val="000000" w:themeColor="text1"/>
          <w:sz w:val="28"/>
          <w:szCs w:val="28"/>
          <w:lang w:val="uk-UA"/>
        </w:rPr>
        <w:t>якостеи</w:t>
      </w:r>
      <w:proofErr w:type="spellEnd"/>
      <w:r w:rsidR="00423487" w:rsidRPr="005A7208">
        <w:rPr>
          <w:color w:val="000000" w:themeColor="text1"/>
          <w:sz w:val="28"/>
          <w:szCs w:val="28"/>
          <w:lang w:val="uk-UA"/>
        </w:rPr>
        <w:t>̆;</w:t>
      </w:r>
      <w:r w:rsidR="002F2EE4" w:rsidRPr="005A7208">
        <w:rPr>
          <w:color w:val="000000" w:themeColor="text1"/>
          <w:sz w:val="28"/>
          <w:szCs w:val="28"/>
          <w:lang w:val="uk-UA"/>
        </w:rPr>
        <w:t xml:space="preserve"> виховання морально-вольових </w:t>
      </w:r>
      <w:proofErr w:type="spellStart"/>
      <w:r w:rsidR="002F2EE4" w:rsidRPr="005A7208">
        <w:rPr>
          <w:color w:val="000000" w:themeColor="text1"/>
          <w:sz w:val="28"/>
          <w:szCs w:val="28"/>
          <w:lang w:val="uk-UA"/>
        </w:rPr>
        <w:t>якостеи</w:t>
      </w:r>
      <w:proofErr w:type="spellEnd"/>
      <w:r w:rsidR="002F2EE4" w:rsidRPr="005A7208">
        <w:rPr>
          <w:color w:val="000000" w:themeColor="text1"/>
          <w:sz w:val="28"/>
          <w:szCs w:val="28"/>
          <w:lang w:val="uk-UA"/>
        </w:rPr>
        <w:t xml:space="preserve">̆ витримки, вміння володіти </w:t>
      </w:r>
      <w:proofErr w:type="spellStart"/>
      <w:r w:rsidR="002F2EE4" w:rsidRPr="005A7208">
        <w:rPr>
          <w:color w:val="000000" w:themeColor="text1"/>
          <w:sz w:val="28"/>
          <w:szCs w:val="28"/>
          <w:lang w:val="uk-UA"/>
        </w:rPr>
        <w:t>своїми</w:t>
      </w:r>
      <w:proofErr w:type="spellEnd"/>
      <w:r w:rsidR="002F2EE4" w:rsidRPr="005A7208">
        <w:rPr>
          <w:color w:val="000000" w:themeColor="text1"/>
          <w:sz w:val="28"/>
          <w:szCs w:val="28"/>
          <w:lang w:val="uk-UA"/>
        </w:rPr>
        <w:t xml:space="preserve"> емоціями.</w:t>
      </w:r>
    </w:p>
    <w:p w14:paraId="100FA9AF" w14:textId="1D1A95AF" w:rsidR="00981506" w:rsidRPr="005A7208" w:rsidRDefault="004B657D" w:rsidP="00CF1744">
      <w:pPr>
        <w:spacing w:line="360" w:lineRule="auto"/>
        <w:ind w:firstLine="708"/>
        <w:jc w:val="both"/>
        <w:rPr>
          <w:color w:val="000000" w:themeColor="text1"/>
          <w:sz w:val="28"/>
          <w:szCs w:val="28"/>
          <w:lang w:val="uk-UA"/>
        </w:rPr>
      </w:pPr>
      <w:r w:rsidRPr="005A7208">
        <w:rPr>
          <w:color w:val="000000" w:themeColor="text1"/>
          <w:sz w:val="28"/>
          <w:szCs w:val="28"/>
          <w:lang w:val="uk-UA"/>
        </w:rPr>
        <w:t xml:space="preserve">В ході організації </w:t>
      </w:r>
      <w:r w:rsidR="00423487" w:rsidRPr="005A7208">
        <w:rPr>
          <w:color w:val="000000" w:themeColor="text1"/>
          <w:sz w:val="28"/>
          <w:szCs w:val="28"/>
          <w:lang w:val="uk-UA"/>
        </w:rPr>
        <w:t xml:space="preserve">уроків </w:t>
      </w:r>
      <w:proofErr w:type="spellStart"/>
      <w:r w:rsidR="00423487" w:rsidRPr="005A7208">
        <w:rPr>
          <w:color w:val="000000" w:themeColor="text1"/>
          <w:sz w:val="28"/>
          <w:szCs w:val="28"/>
          <w:lang w:val="uk-UA"/>
        </w:rPr>
        <w:t>фізичноі</w:t>
      </w:r>
      <w:proofErr w:type="spellEnd"/>
      <w:r w:rsidR="00423487" w:rsidRPr="005A7208">
        <w:rPr>
          <w:color w:val="000000" w:themeColor="text1"/>
          <w:sz w:val="28"/>
          <w:szCs w:val="28"/>
          <w:lang w:val="uk-UA"/>
        </w:rPr>
        <w:t xml:space="preserve">̈ культури з учнями середнього шкільного віку </w:t>
      </w:r>
      <w:r w:rsidRPr="005A7208">
        <w:rPr>
          <w:color w:val="000000" w:themeColor="text1"/>
          <w:sz w:val="28"/>
          <w:szCs w:val="28"/>
          <w:lang w:val="uk-UA"/>
        </w:rPr>
        <w:t xml:space="preserve">варто враховувати </w:t>
      </w:r>
      <w:proofErr w:type="spellStart"/>
      <w:r w:rsidRPr="005A7208">
        <w:rPr>
          <w:color w:val="000000" w:themeColor="text1"/>
          <w:sz w:val="28"/>
          <w:szCs w:val="28"/>
          <w:lang w:val="uk-UA"/>
        </w:rPr>
        <w:t>особливостеи</w:t>
      </w:r>
      <w:proofErr w:type="spellEnd"/>
      <w:r w:rsidRPr="005A7208">
        <w:rPr>
          <w:color w:val="000000" w:themeColor="text1"/>
          <w:sz w:val="28"/>
          <w:szCs w:val="28"/>
          <w:lang w:val="uk-UA"/>
        </w:rPr>
        <w:t xml:space="preserve">̆ розвитку організму підлітків тим самим підбираючи відповідні </w:t>
      </w:r>
      <w:r w:rsidR="00423487" w:rsidRPr="005A7208">
        <w:rPr>
          <w:color w:val="000000" w:themeColor="text1"/>
          <w:sz w:val="28"/>
          <w:szCs w:val="28"/>
          <w:lang w:val="uk-UA"/>
        </w:rPr>
        <w:t xml:space="preserve">фізичних вправ і </w:t>
      </w:r>
      <w:r w:rsidR="00984D37" w:rsidRPr="005A7208">
        <w:rPr>
          <w:color w:val="000000" w:themeColor="text1"/>
          <w:sz w:val="28"/>
          <w:szCs w:val="28"/>
          <w:lang w:val="uk-UA"/>
        </w:rPr>
        <w:t>обсяг</w:t>
      </w:r>
      <w:r w:rsidR="00423487" w:rsidRPr="005A7208">
        <w:rPr>
          <w:color w:val="000000" w:themeColor="text1"/>
          <w:sz w:val="28"/>
          <w:szCs w:val="28"/>
          <w:lang w:val="uk-UA"/>
        </w:rPr>
        <w:t xml:space="preserve"> навантаження</w:t>
      </w:r>
      <w:r w:rsidR="00030D80" w:rsidRPr="005A7208">
        <w:rPr>
          <w:color w:val="000000" w:themeColor="text1"/>
          <w:sz w:val="28"/>
          <w:szCs w:val="28"/>
          <w:lang w:val="uk-UA"/>
        </w:rPr>
        <w:t xml:space="preserve">. </w:t>
      </w:r>
      <w:r w:rsidR="00981506" w:rsidRPr="005A7208">
        <w:rPr>
          <w:color w:val="000000" w:themeColor="text1"/>
          <w:sz w:val="28"/>
          <w:szCs w:val="28"/>
          <w:lang w:val="uk-UA"/>
        </w:rPr>
        <w:t xml:space="preserve">Позитивним вплив на організм дитини буде за умови використання відповідних навантажень. </w:t>
      </w:r>
    </w:p>
    <w:p w14:paraId="7C903CC5" w14:textId="024E473D" w:rsidR="0053338B" w:rsidRPr="005A7208" w:rsidRDefault="00030D80" w:rsidP="00984D37">
      <w:pPr>
        <w:spacing w:line="360" w:lineRule="auto"/>
        <w:ind w:firstLine="708"/>
        <w:jc w:val="both"/>
        <w:rPr>
          <w:color w:val="000000" w:themeColor="text1"/>
          <w:sz w:val="28"/>
          <w:szCs w:val="28"/>
          <w:lang w:val="uk-UA"/>
        </w:rPr>
      </w:pPr>
      <w:r w:rsidRPr="005A7208">
        <w:rPr>
          <w:color w:val="000000" w:themeColor="text1"/>
          <w:sz w:val="28"/>
          <w:szCs w:val="28"/>
          <w:lang w:val="uk-UA"/>
        </w:rPr>
        <w:t>В роботі з дітьми середнього шкільного віку потрібно враховувати, що п</w:t>
      </w:r>
      <w:r w:rsidR="0053338B" w:rsidRPr="005A7208">
        <w:rPr>
          <w:color w:val="000000" w:themeColor="text1"/>
          <w:sz w:val="28"/>
          <w:szCs w:val="28"/>
          <w:lang w:val="uk-UA"/>
        </w:rPr>
        <w:t>роцес</w:t>
      </w:r>
      <w:r w:rsidRPr="005A7208">
        <w:rPr>
          <w:color w:val="000000" w:themeColor="text1"/>
          <w:sz w:val="28"/>
          <w:szCs w:val="28"/>
          <w:lang w:val="uk-UA"/>
        </w:rPr>
        <w:t>и</w:t>
      </w:r>
      <w:r w:rsidR="0053338B" w:rsidRPr="005A7208">
        <w:rPr>
          <w:color w:val="000000" w:themeColor="text1"/>
          <w:sz w:val="28"/>
          <w:szCs w:val="28"/>
          <w:lang w:val="uk-UA"/>
        </w:rPr>
        <w:t xml:space="preserve"> окостеніння ще не закінчено. Разом з ростом кісток </w:t>
      </w:r>
      <w:proofErr w:type="spellStart"/>
      <w:r w:rsidR="0053338B" w:rsidRPr="005A7208">
        <w:rPr>
          <w:color w:val="000000" w:themeColor="text1"/>
          <w:sz w:val="28"/>
          <w:szCs w:val="28"/>
          <w:lang w:val="uk-UA"/>
        </w:rPr>
        <w:t>інтенсивно</w:t>
      </w:r>
      <w:proofErr w:type="spellEnd"/>
      <w:r w:rsidR="0053338B" w:rsidRPr="005A7208">
        <w:rPr>
          <w:color w:val="000000" w:themeColor="text1"/>
          <w:sz w:val="28"/>
          <w:szCs w:val="28"/>
          <w:lang w:val="uk-UA"/>
        </w:rPr>
        <w:t xml:space="preserve"> видовжуються і сухожилля. Ріст м’язових волокон не встигає за більш швидким ростом трубчастих кісток в довжину. Відбувається натягування м’язів, вони стають довгими і тонкими. </w:t>
      </w:r>
    </w:p>
    <w:p w14:paraId="44783D3D" w14:textId="77777777" w:rsidR="0053338B" w:rsidRPr="005A7208" w:rsidRDefault="0053338B" w:rsidP="00CF1744">
      <w:pPr>
        <w:spacing w:line="360" w:lineRule="auto"/>
        <w:ind w:firstLine="708"/>
        <w:jc w:val="both"/>
        <w:rPr>
          <w:color w:val="000000" w:themeColor="text1"/>
          <w:lang w:val="uk-UA"/>
        </w:rPr>
      </w:pPr>
      <w:r w:rsidRPr="005A7208">
        <w:rPr>
          <w:color w:val="000000" w:themeColor="text1"/>
          <w:sz w:val="28"/>
          <w:szCs w:val="28"/>
          <w:lang w:val="uk-UA"/>
        </w:rPr>
        <w:t xml:space="preserve">Розміри серця у </w:t>
      </w:r>
      <w:proofErr w:type="spellStart"/>
      <w:r w:rsidRPr="005A7208">
        <w:rPr>
          <w:color w:val="000000" w:themeColor="text1"/>
          <w:sz w:val="28"/>
          <w:szCs w:val="28"/>
          <w:lang w:val="uk-UA"/>
        </w:rPr>
        <w:t>дітеи</w:t>
      </w:r>
      <w:proofErr w:type="spellEnd"/>
      <w:r w:rsidRPr="005A7208">
        <w:rPr>
          <w:color w:val="000000" w:themeColor="text1"/>
          <w:sz w:val="28"/>
          <w:szCs w:val="28"/>
          <w:lang w:val="uk-UA"/>
        </w:rPr>
        <w:t xml:space="preserve">̆ швидко збільшуються, поліпшується </w:t>
      </w:r>
      <w:proofErr w:type="spellStart"/>
      <w:r w:rsidRPr="005A7208">
        <w:rPr>
          <w:color w:val="000000" w:themeColor="text1"/>
          <w:sz w:val="28"/>
          <w:szCs w:val="28"/>
          <w:lang w:val="uk-UA"/>
        </w:rPr>
        <w:t>його</w:t>
      </w:r>
      <w:proofErr w:type="spellEnd"/>
      <w:r w:rsidRPr="005A7208">
        <w:rPr>
          <w:color w:val="000000" w:themeColor="text1"/>
          <w:sz w:val="28"/>
          <w:szCs w:val="28"/>
          <w:lang w:val="uk-UA"/>
        </w:rPr>
        <w:t xml:space="preserve"> іннервація. Але розвиток кровоносних судин дещо відстає від розвитку серця, через що співвідношення просвітів судин і маси серця зменшується. Тік крові зазнає значного опору, збільшується величина кров’яного тиску. </w:t>
      </w:r>
    </w:p>
    <w:p w14:paraId="53D227BF" w14:textId="77777777" w:rsidR="0053338B" w:rsidRPr="005A7208" w:rsidRDefault="0053338B" w:rsidP="00984D37">
      <w:pPr>
        <w:spacing w:line="360" w:lineRule="auto"/>
        <w:ind w:firstLine="709"/>
        <w:jc w:val="both"/>
        <w:rPr>
          <w:color w:val="000000" w:themeColor="text1"/>
          <w:lang w:val="uk-UA"/>
        </w:rPr>
      </w:pPr>
      <w:r w:rsidRPr="005A7208">
        <w:rPr>
          <w:color w:val="000000" w:themeColor="text1"/>
          <w:sz w:val="28"/>
          <w:szCs w:val="28"/>
          <w:lang w:val="uk-UA"/>
        </w:rPr>
        <w:t xml:space="preserve">Морфологічна структура </w:t>
      </w:r>
      <w:proofErr w:type="spellStart"/>
      <w:r w:rsidRPr="005A7208">
        <w:rPr>
          <w:color w:val="000000" w:themeColor="text1"/>
          <w:sz w:val="28"/>
          <w:szCs w:val="28"/>
          <w:lang w:val="uk-UA"/>
        </w:rPr>
        <w:t>грудноі</w:t>
      </w:r>
      <w:proofErr w:type="spellEnd"/>
      <w:r w:rsidRPr="005A7208">
        <w:rPr>
          <w:color w:val="000000" w:themeColor="text1"/>
          <w:sz w:val="28"/>
          <w:szCs w:val="28"/>
          <w:lang w:val="uk-UA"/>
        </w:rPr>
        <w:t xml:space="preserve">̈ клітки у </w:t>
      </w:r>
      <w:proofErr w:type="spellStart"/>
      <w:r w:rsidRPr="005A7208">
        <w:rPr>
          <w:color w:val="000000" w:themeColor="text1"/>
          <w:sz w:val="28"/>
          <w:szCs w:val="28"/>
          <w:lang w:val="uk-UA"/>
        </w:rPr>
        <w:t>дітеи</w:t>
      </w:r>
      <w:proofErr w:type="spellEnd"/>
      <w:r w:rsidRPr="005A7208">
        <w:rPr>
          <w:color w:val="000000" w:themeColor="text1"/>
          <w:sz w:val="28"/>
          <w:szCs w:val="28"/>
          <w:lang w:val="uk-UA"/>
        </w:rPr>
        <w:t xml:space="preserve">̆ така, що рухомість </w:t>
      </w:r>
      <w:proofErr w:type="spellStart"/>
      <w:r w:rsidRPr="005A7208">
        <w:rPr>
          <w:color w:val="000000" w:themeColor="text1"/>
          <w:sz w:val="28"/>
          <w:szCs w:val="28"/>
          <w:lang w:val="uk-UA"/>
        </w:rPr>
        <w:t>ребер</w:t>
      </w:r>
      <w:proofErr w:type="spellEnd"/>
      <w:r w:rsidRPr="005A7208">
        <w:rPr>
          <w:color w:val="000000" w:themeColor="text1"/>
          <w:sz w:val="28"/>
          <w:szCs w:val="28"/>
          <w:lang w:val="uk-UA"/>
        </w:rPr>
        <w:t xml:space="preserve"> обмежена, внаслідок чого дихання у </w:t>
      </w:r>
      <w:proofErr w:type="spellStart"/>
      <w:r w:rsidRPr="005A7208">
        <w:rPr>
          <w:color w:val="000000" w:themeColor="text1"/>
          <w:sz w:val="28"/>
          <w:szCs w:val="28"/>
          <w:lang w:val="uk-UA"/>
        </w:rPr>
        <w:t>дітеи</w:t>
      </w:r>
      <w:proofErr w:type="spellEnd"/>
      <w:r w:rsidRPr="005A7208">
        <w:rPr>
          <w:color w:val="000000" w:themeColor="text1"/>
          <w:sz w:val="28"/>
          <w:szCs w:val="28"/>
          <w:lang w:val="uk-UA"/>
        </w:rPr>
        <w:t xml:space="preserve">̆ середнього віку часте і поверхневе. З часом збільшується сила грудних м’язів, і після 14 років дихання стає повним. Поступово зменшується частота дихання (22-26 разів/хв). </w:t>
      </w:r>
    </w:p>
    <w:p w14:paraId="34604EC8" w14:textId="03663E97" w:rsidR="0053338B" w:rsidRPr="005A7208" w:rsidRDefault="0053338B" w:rsidP="00984D37">
      <w:pPr>
        <w:spacing w:line="360" w:lineRule="auto"/>
        <w:ind w:firstLine="709"/>
        <w:jc w:val="both"/>
        <w:rPr>
          <w:color w:val="000000" w:themeColor="text1"/>
          <w:lang w:val="uk-UA"/>
        </w:rPr>
      </w:pPr>
      <w:r w:rsidRPr="005A7208">
        <w:rPr>
          <w:color w:val="000000" w:themeColor="text1"/>
          <w:sz w:val="28"/>
          <w:szCs w:val="28"/>
          <w:lang w:val="uk-UA"/>
        </w:rPr>
        <w:t xml:space="preserve">До 11 років </w:t>
      </w:r>
      <w:proofErr w:type="spellStart"/>
      <w:r w:rsidRPr="005A7208">
        <w:rPr>
          <w:color w:val="000000" w:themeColor="text1"/>
          <w:sz w:val="28"/>
          <w:szCs w:val="28"/>
          <w:lang w:val="uk-UA"/>
        </w:rPr>
        <w:t>пропорціі</w:t>
      </w:r>
      <w:proofErr w:type="spellEnd"/>
      <w:r w:rsidRPr="005A7208">
        <w:rPr>
          <w:color w:val="000000" w:themeColor="text1"/>
          <w:sz w:val="28"/>
          <w:szCs w:val="28"/>
          <w:lang w:val="uk-UA"/>
        </w:rPr>
        <w:t xml:space="preserve">̈ тіла </w:t>
      </w:r>
      <w:r w:rsidR="00E7684D">
        <w:rPr>
          <w:color w:val="000000" w:themeColor="text1"/>
          <w:sz w:val="28"/>
          <w:szCs w:val="28"/>
          <w:lang w:val="uk-UA"/>
        </w:rPr>
        <w:t>дівчат</w:t>
      </w:r>
      <w:r w:rsidRPr="005A7208">
        <w:rPr>
          <w:color w:val="000000" w:themeColor="text1"/>
          <w:sz w:val="28"/>
          <w:szCs w:val="28"/>
          <w:lang w:val="uk-UA"/>
        </w:rPr>
        <w:t xml:space="preserve"> і хлопчиків однакові, але обсяг </w:t>
      </w:r>
      <w:proofErr w:type="spellStart"/>
      <w:r w:rsidRPr="005A7208">
        <w:rPr>
          <w:color w:val="000000" w:themeColor="text1"/>
          <w:sz w:val="28"/>
          <w:szCs w:val="28"/>
          <w:lang w:val="uk-UA"/>
        </w:rPr>
        <w:t>грудноі</w:t>
      </w:r>
      <w:proofErr w:type="spellEnd"/>
      <w:r w:rsidRPr="005A7208">
        <w:rPr>
          <w:color w:val="000000" w:themeColor="text1"/>
          <w:sz w:val="28"/>
          <w:szCs w:val="28"/>
          <w:lang w:val="uk-UA"/>
        </w:rPr>
        <w:t xml:space="preserve">̈ клітки у </w:t>
      </w:r>
      <w:r w:rsidR="00417972">
        <w:rPr>
          <w:color w:val="000000" w:themeColor="text1"/>
          <w:sz w:val="28"/>
          <w:szCs w:val="28"/>
          <w:lang w:val="uk-UA"/>
        </w:rPr>
        <w:t>дівчат</w:t>
      </w:r>
      <w:r w:rsidRPr="005A7208">
        <w:rPr>
          <w:color w:val="000000" w:themeColor="text1"/>
          <w:sz w:val="28"/>
          <w:szCs w:val="28"/>
          <w:lang w:val="uk-UA"/>
        </w:rPr>
        <w:t xml:space="preserve"> </w:t>
      </w:r>
      <w:proofErr w:type="spellStart"/>
      <w:r w:rsidRPr="005A7208">
        <w:rPr>
          <w:color w:val="000000" w:themeColor="text1"/>
          <w:sz w:val="28"/>
          <w:szCs w:val="28"/>
          <w:lang w:val="uk-UA"/>
        </w:rPr>
        <w:t>меншии</w:t>
      </w:r>
      <w:proofErr w:type="spellEnd"/>
      <w:r w:rsidRPr="005A7208">
        <w:rPr>
          <w:color w:val="000000" w:themeColor="text1"/>
          <w:sz w:val="28"/>
          <w:szCs w:val="28"/>
          <w:lang w:val="uk-UA"/>
        </w:rPr>
        <w:t xml:space="preserve">̆ на 1,2-2 см, і ЖЄЛ менша на 100-200 </w:t>
      </w:r>
      <w:proofErr w:type="spellStart"/>
      <w:r w:rsidRPr="005A7208">
        <w:rPr>
          <w:color w:val="000000" w:themeColor="text1"/>
          <w:sz w:val="28"/>
          <w:szCs w:val="28"/>
          <w:lang w:val="uk-UA"/>
        </w:rPr>
        <w:t>куб.см</w:t>
      </w:r>
      <w:proofErr w:type="spellEnd"/>
      <w:r w:rsidRPr="005A7208">
        <w:rPr>
          <w:color w:val="000000" w:themeColor="text1"/>
          <w:sz w:val="28"/>
          <w:szCs w:val="28"/>
          <w:lang w:val="uk-UA"/>
        </w:rPr>
        <w:t xml:space="preserve">. </w:t>
      </w:r>
    </w:p>
    <w:p w14:paraId="6DBB20A0" w14:textId="1F3737C2" w:rsidR="0053338B" w:rsidRPr="005A7208" w:rsidRDefault="0053338B" w:rsidP="00984D37">
      <w:pPr>
        <w:spacing w:line="360" w:lineRule="auto"/>
        <w:ind w:firstLine="709"/>
        <w:jc w:val="both"/>
        <w:rPr>
          <w:color w:val="000000" w:themeColor="text1"/>
          <w:lang w:val="uk-UA"/>
        </w:rPr>
      </w:pPr>
      <w:r w:rsidRPr="005A7208">
        <w:rPr>
          <w:color w:val="000000" w:themeColor="text1"/>
          <w:sz w:val="28"/>
          <w:szCs w:val="28"/>
          <w:lang w:val="uk-UA"/>
        </w:rPr>
        <w:t xml:space="preserve">З 11 до 13 років дівчатка випереджають хлопчиків за показниками ваги, зросту, ОГК, але серце дівчат менше за вагою і обсягом, грудна клітка менш розвинена, ЖЄЛ дівчат становить 60-70% ЖЄЛ хлопчиків, дихання частіше і глибше, але сила дихальних м’язів менша. У </w:t>
      </w:r>
      <w:r w:rsidR="00417972">
        <w:rPr>
          <w:color w:val="000000" w:themeColor="text1"/>
          <w:sz w:val="28"/>
          <w:szCs w:val="28"/>
          <w:lang w:val="uk-UA"/>
        </w:rPr>
        <w:t>дівчат</w:t>
      </w:r>
      <w:r w:rsidRPr="005A7208">
        <w:rPr>
          <w:color w:val="000000" w:themeColor="text1"/>
          <w:sz w:val="28"/>
          <w:szCs w:val="28"/>
          <w:lang w:val="uk-UA"/>
        </w:rPr>
        <w:t xml:space="preserve"> відносно </w:t>
      </w:r>
      <w:proofErr w:type="spellStart"/>
      <w:r w:rsidRPr="005A7208">
        <w:rPr>
          <w:color w:val="000000" w:themeColor="text1"/>
          <w:sz w:val="28"/>
          <w:szCs w:val="28"/>
          <w:lang w:val="uk-UA"/>
        </w:rPr>
        <w:t>довгии</w:t>
      </w:r>
      <w:proofErr w:type="spellEnd"/>
      <w:r w:rsidRPr="005A7208">
        <w:rPr>
          <w:color w:val="000000" w:themeColor="text1"/>
          <w:sz w:val="28"/>
          <w:szCs w:val="28"/>
          <w:lang w:val="uk-UA"/>
        </w:rPr>
        <w:t xml:space="preserve">̆ тулуб, короткі ноги, </w:t>
      </w:r>
      <w:proofErr w:type="spellStart"/>
      <w:r w:rsidRPr="005A7208">
        <w:rPr>
          <w:color w:val="000000" w:themeColor="text1"/>
          <w:sz w:val="28"/>
          <w:szCs w:val="28"/>
          <w:lang w:val="uk-UA"/>
        </w:rPr>
        <w:t>масивнішии</w:t>
      </w:r>
      <w:proofErr w:type="spellEnd"/>
      <w:r w:rsidRPr="005A7208">
        <w:rPr>
          <w:color w:val="000000" w:themeColor="text1"/>
          <w:sz w:val="28"/>
          <w:szCs w:val="28"/>
          <w:lang w:val="uk-UA"/>
        </w:rPr>
        <w:t xml:space="preserve">̆ </w:t>
      </w:r>
      <w:proofErr w:type="spellStart"/>
      <w:r w:rsidRPr="005A7208">
        <w:rPr>
          <w:color w:val="000000" w:themeColor="text1"/>
          <w:sz w:val="28"/>
          <w:szCs w:val="28"/>
          <w:lang w:val="uk-UA"/>
        </w:rPr>
        <w:t>тазовии</w:t>
      </w:r>
      <w:proofErr w:type="spellEnd"/>
      <w:r w:rsidRPr="005A7208">
        <w:rPr>
          <w:color w:val="000000" w:themeColor="text1"/>
          <w:sz w:val="28"/>
          <w:szCs w:val="28"/>
          <w:lang w:val="uk-UA"/>
        </w:rPr>
        <w:t xml:space="preserve">̆ пояс. </w:t>
      </w:r>
    </w:p>
    <w:p w14:paraId="3EDF8F63" w14:textId="77777777" w:rsidR="0053338B" w:rsidRPr="005A7208" w:rsidRDefault="0053338B" w:rsidP="00984D37">
      <w:pPr>
        <w:spacing w:line="360" w:lineRule="auto"/>
        <w:ind w:firstLine="709"/>
        <w:jc w:val="both"/>
        <w:rPr>
          <w:color w:val="000000" w:themeColor="text1"/>
          <w:lang w:val="uk-UA"/>
        </w:rPr>
      </w:pPr>
      <w:r w:rsidRPr="005A7208">
        <w:rPr>
          <w:color w:val="000000" w:themeColor="text1"/>
          <w:sz w:val="28"/>
          <w:szCs w:val="28"/>
          <w:lang w:val="uk-UA"/>
        </w:rPr>
        <w:lastRenderedPageBreak/>
        <w:t xml:space="preserve">Серед рухових </w:t>
      </w:r>
      <w:proofErr w:type="spellStart"/>
      <w:r w:rsidRPr="005A7208">
        <w:rPr>
          <w:color w:val="000000" w:themeColor="text1"/>
          <w:sz w:val="28"/>
          <w:szCs w:val="28"/>
          <w:lang w:val="uk-UA"/>
        </w:rPr>
        <w:t>якостеи</w:t>
      </w:r>
      <w:proofErr w:type="spellEnd"/>
      <w:r w:rsidRPr="005A7208">
        <w:rPr>
          <w:color w:val="000000" w:themeColor="text1"/>
          <w:sz w:val="28"/>
          <w:szCs w:val="28"/>
          <w:lang w:val="uk-UA"/>
        </w:rPr>
        <w:t xml:space="preserve">̆ більшу увагу слід приділяти розвитку бистрості на початку і всередині вікового періоду і </w:t>
      </w:r>
      <w:proofErr w:type="spellStart"/>
      <w:r w:rsidRPr="005A7208">
        <w:rPr>
          <w:color w:val="000000" w:themeColor="text1"/>
          <w:sz w:val="28"/>
          <w:szCs w:val="28"/>
          <w:lang w:val="uk-UA"/>
        </w:rPr>
        <w:t>швидкісно</w:t>
      </w:r>
      <w:proofErr w:type="spellEnd"/>
      <w:r w:rsidRPr="005A7208">
        <w:rPr>
          <w:color w:val="000000" w:themeColor="text1"/>
          <w:sz w:val="28"/>
          <w:szCs w:val="28"/>
          <w:lang w:val="uk-UA"/>
        </w:rPr>
        <w:t xml:space="preserve">-силовим якостям – в кінці періоду. </w:t>
      </w:r>
    </w:p>
    <w:p w14:paraId="218CAD25" w14:textId="77777777" w:rsidR="0053338B" w:rsidRPr="005A7208" w:rsidRDefault="0053338B" w:rsidP="00984D37">
      <w:pPr>
        <w:spacing w:line="360" w:lineRule="auto"/>
        <w:ind w:firstLine="709"/>
        <w:jc w:val="both"/>
        <w:rPr>
          <w:color w:val="000000" w:themeColor="text1"/>
          <w:lang w:val="uk-UA"/>
        </w:rPr>
      </w:pPr>
      <w:r w:rsidRPr="005A7208">
        <w:rPr>
          <w:color w:val="000000" w:themeColor="text1"/>
          <w:sz w:val="28"/>
          <w:szCs w:val="28"/>
          <w:lang w:val="uk-UA"/>
        </w:rPr>
        <w:t xml:space="preserve">У цьому періоді не рекомендують великих силових навантажень, котрі прискорюють процес окостеніння і можуть негативно позначитися на рості трубчастих кісток в довжину. </w:t>
      </w:r>
    </w:p>
    <w:p w14:paraId="2CDB38AA" w14:textId="77777777" w:rsidR="0053338B" w:rsidRPr="005A7208" w:rsidRDefault="0053338B" w:rsidP="00984D37">
      <w:pPr>
        <w:spacing w:line="360" w:lineRule="auto"/>
        <w:ind w:firstLine="709"/>
        <w:jc w:val="both"/>
        <w:rPr>
          <w:color w:val="000000" w:themeColor="text1"/>
          <w:lang w:val="uk-UA"/>
        </w:rPr>
      </w:pPr>
      <w:r w:rsidRPr="005A7208">
        <w:rPr>
          <w:color w:val="000000" w:themeColor="text1"/>
          <w:sz w:val="28"/>
          <w:szCs w:val="28"/>
          <w:lang w:val="uk-UA"/>
        </w:rPr>
        <w:t xml:space="preserve">При виконанні вправ, спрямованих на розвиток гнучкості, треба стежити за тим, щоб вони не виконувались надто різко. Перед вправами на гнучкість слід проводити ретельну розминку, а після </w:t>
      </w:r>
      <w:proofErr w:type="spellStart"/>
      <w:r w:rsidRPr="005A7208">
        <w:rPr>
          <w:color w:val="000000" w:themeColor="text1"/>
          <w:sz w:val="28"/>
          <w:szCs w:val="28"/>
          <w:lang w:val="uk-UA"/>
        </w:rPr>
        <w:t>їх</w:t>
      </w:r>
      <w:proofErr w:type="spellEnd"/>
      <w:r w:rsidRPr="005A7208">
        <w:rPr>
          <w:color w:val="000000" w:themeColor="text1"/>
          <w:sz w:val="28"/>
          <w:szCs w:val="28"/>
          <w:lang w:val="uk-UA"/>
        </w:rPr>
        <w:t xml:space="preserve"> закінчення – застосовувати вправи на зміцнення зв’язок та м’язів, а також </w:t>
      </w:r>
      <w:proofErr w:type="spellStart"/>
      <w:r w:rsidRPr="005A7208">
        <w:rPr>
          <w:color w:val="000000" w:themeColor="text1"/>
          <w:sz w:val="28"/>
          <w:szCs w:val="28"/>
          <w:lang w:val="uk-UA"/>
        </w:rPr>
        <w:t>їх</w:t>
      </w:r>
      <w:proofErr w:type="spellEnd"/>
      <w:r w:rsidRPr="005A7208">
        <w:rPr>
          <w:color w:val="000000" w:themeColor="text1"/>
          <w:sz w:val="28"/>
          <w:szCs w:val="28"/>
          <w:lang w:val="uk-UA"/>
        </w:rPr>
        <w:t xml:space="preserve"> розслаблення. Слід продовжувати роботу на формування постави. </w:t>
      </w:r>
    </w:p>
    <w:p w14:paraId="71198B86" w14:textId="77777777" w:rsidR="0053338B" w:rsidRPr="005A7208" w:rsidRDefault="0053338B" w:rsidP="00984D37">
      <w:pPr>
        <w:spacing w:line="360" w:lineRule="auto"/>
        <w:ind w:firstLine="709"/>
        <w:jc w:val="both"/>
        <w:rPr>
          <w:color w:val="000000" w:themeColor="text1"/>
          <w:lang w:val="uk-UA"/>
        </w:rPr>
      </w:pPr>
      <w:r w:rsidRPr="005A7208">
        <w:rPr>
          <w:color w:val="000000" w:themeColor="text1"/>
          <w:sz w:val="28"/>
          <w:szCs w:val="28"/>
          <w:lang w:val="uk-UA"/>
        </w:rPr>
        <w:t xml:space="preserve">У зв’язку із збільшенням величина кров’яного тиску нерідко виникає задишка, відчуття стискання в області серця. У результаті цього підлітки не спроможні витримувати </w:t>
      </w:r>
      <w:proofErr w:type="spellStart"/>
      <w:r w:rsidRPr="005A7208">
        <w:rPr>
          <w:color w:val="000000" w:themeColor="text1"/>
          <w:sz w:val="28"/>
          <w:szCs w:val="28"/>
          <w:lang w:val="uk-UA"/>
        </w:rPr>
        <w:t>тривалии</w:t>
      </w:r>
      <w:proofErr w:type="spellEnd"/>
      <w:r w:rsidRPr="005A7208">
        <w:rPr>
          <w:color w:val="000000" w:themeColor="text1"/>
          <w:sz w:val="28"/>
          <w:szCs w:val="28"/>
          <w:lang w:val="uk-UA"/>
        </w:rPr>
        <w:t xml:space="preserve">̆ час інтенсивні навантаження під час бігу, плавання. Вправи, які спричинюють значне навантаження на серце треба чергувати з спеціальними </w:t>
      </w:r>
      <w:proofErr w:type="spellStart"/>
      <w:r w:rsidRPr="005A7208">
        <w:rPr>
          <w:color w:val="000000" w:themeColor="text1"/>
          <w:sz w:val="28"/>
          <w:szCs w:val="28"/>
          <w:lang w:val="uk-UA"/>
        </w:rPr>
        <w:t>заспокійливими</w:t>
      </w:r>
      <w:proofErr w:type="spellEnd"/>
      <w:r w:rsidRPr="005A7208">
        <w:rPr>
          <w:color w:val="000000" w:themeColor="text1"/>
          <w:sz w:val="28"/>
          <w:szCs w:val="28"/>
          <w:lang w:val="uk-UA"/>
        </w:rPr>
        <w:t xml:space="preserve"> вправами. Наприклад – </w:t>
      </w:r>
      <w:proofErr w:type="spellStart"/>
      <w:r w:rsidRPr="005A7208">
        <w:rPr>
          <w:color w:val="000000" w:themeColor="text1"/>
          <w:sz w:val="28"/>
          <w:szCs w:val="28"/>
          <w:lang w:val="uk-UA"/>
        </w:rPr>
        <w:t>інтенсивнии</w:t>
      </w:r>
      <w:proofErr w:type="spellEnd"/>
      <w:r w:rsidRPr="005A7208">
        <w:rPr>
          <w:color w:val="000000" w:themeColor="text1"/>
          <w:sz w:val="28"/>
          <w:szCs w:val="28"/>
          <w:lang w:val="uk-UA"/>
        </w:rPr>
        <w:t xml:space="preserve">̆ біг рекомендується чергувати з ходьбою. </w:t>
      </w:r>
    </w:p>
    <w:p w14:paraId="7C0A959A" w14:textId="171D7AD0" w:rsidR="0053338B" w:rsidRPr="005A7208" w:rsidRDefault="0053338B" w:rsidP="00984D37">
      <w:pPr>
        <w:spacing w:line="360" w:lineRule="auto"/>
        <w:ind w:firstLine="709"/>
        <w:jc w:val="both"/>
        <w:rPr>
          <w:color w:val="000000" w:themeColor="text1"/>
          <w:sz w:val="28"/>
          <w:szCs w:val="28"/>
          <w:lang w:val="uk-UA"/>
        </w:rPr>
      </w:pPr>
      <w:r w:rsidRPr="005A7208">
        <w:rPr>
          <w:color w:val="000000" w:themeColor="text1"/>
          <w:sz w:val="28"/>
          <w:szCs w:val="28"/>
          <w:lang w:val="uk-UA"/>
        </w:rPr>
        <w:t xml:space="preserve">Зважаючи на поверхневе дихання, корисно давати спеціальні дихальні вправи для розвитку </w:t>
      </w:r>
      <w:proofErr w:type="spellStart"/>
      <w:r w:rsidRPr="005A7208">
        <w:rPr>
          <w:color w:val="000000" w:themeColor="text1"/>
          <w:sz w:val="28"/>
          <w:szCs w:val="28"/>
          <w:lang w:val="uk-UA"/>
        </w:rPr>
        <w:t>грудноі</w:t>
      </w:r>
      <w:proofErr w:type="spellEnd"/>
      <w:r w:rsidRPr="005A7208">
        <w:rPr>
          <w:color w:val="000000" w:themeColor="text1"/>
          <w:sz w:val="28"/>
          <w:szCs w:val="28"/>
          <w:lang w:val="uk-UA"/>
        </w:rPr>
        <w:t xml:space="preserve">̈ клітки. За </w:t>
      </w:r>
      <w:proofErr w:type="spellStart"/>
      <w:r w:rsidRPr="005A7208">
        <w:rPr>
          <w:color w:val="000000" w:themeColor="text1"/>
          <w:sz w:val="28"/>
          <w:szCs w:val="28"/>
          <w:lang w:val="uk-UA"/>
        </w:rPr>
        <w:t>їх</w:t>
      </w:r>
      <w:proofErr w:type="spellEnd"/>
      <w:r w:rsidRPr="005A7208">
        <w:rPr>
          <w:color w:val="000000" w:themeColor="text1"/>
          <w:sz w:val="28"/>
          <w:szCs w:val="28"/>
          <w:lang w:val="uk-UA"/>
        </w:rPr>
        <w:t xml:space="preserve"> допомогою амплітуда дихальних рухів може бути значно підвищена. Треба вчити дихати глибоко, ритмічно, без різких змін темпу. </w:t>
      </w:r>
    </w:p>
    <w:p w14:paraId="3D1A33F3" w14:textId="2E4B4769" w:rsidR="0053338B" w:rsidRPr="005A7208" w:rsidRDefault="0053338B" w:rsidP="00984D37">
      <w:pPr>
        <w:spacing w:line="360" w:lineRule="auto"/>
        <w:ind w:firstLine="709"/>
        <w:jc w:val="both"/>
        <w:rPr>
          <w:color w:val="000000" w:themeColor="text1"/>
          <w:lang w:val="uk-UA"/>
        </w:rPr>
      </w:pPr>
      <w:r w:rsidRPr="005A7208">
        <w:rPr>
          <w:color w:val="000000" w:themeColor="text1"/>
          <w:sz w:val="28"/>
          <w:szCs w:val="28"/>
          <w:lang w:val="uk-UA"/>
        </w:rPr>
        <w:t xml:space="preserve">У фізичному вихованні підлітків важливо враховувати статеві відмінності хлопчиків і </w:t>
      </w:r>
      <w:r w:rsidR="00417972">
        <w:rPr>
          <w:color w:val="000000" w:themeColor="text1"/>
          <w:sz w:val="28"/>
          <w:szCs w:val="28"/>
          <w:lang w:val="uk-UA"/>
        </w:rPr>
        <w:t>дівчат</w:t>
      </w:r>
      <w:r w:rsidRPr="005A7208">
        <w:rPr>
          <w:color w:val="000000" w:themeColor="text1"/>
          <w:sz w:val="28"/>
          <w:szCs w:val="28"/>
          <w:lang w:val="uk-UA"/>
        </w:rPr>
        <w:t xml:space="preserve">: вправи, однакові для хлопчиків і </w:t>
      </w:r>
      <w:r w:rsidR="00417972">
        <w:rPr>
          <w:color w:val="000000" w:themeColor="text1"/>
          <w:sz w:val="28"/>
          <w:szCs w:val="28"/>
          <w:lang w:val="uk-UA"/>
        </w:rPr>
        <w:t>дівчат</w:t>
      </w:r>
      <w:r w:rsidRPr="005A7208">
        <w:rPr>
          <w:color w:val="000000" w:themeColor="text1"/>
          <w:sz w:val="28"/>
          <w:szCs w:val="28"/>
          <w:lang w:val="uk-UA"/>
        </w:rPr>
        <w:t xml:space="preserve">, виконуються з різним числом повторень або в різних умовах. </w:t>
      </w:r>
    </w:p>
    <w:p w14:paraId="3147C69F" w14:textId="03A48FE1" w:rsidR="0053338B" w:rsidRPr="005A7208" w:rsidRDefault="0053338B" w:rsidP="00984D37">
      <w:pPr>
        <w:spacing w:line="360" w:lineRule="auto"/>
        <w:ind w:firstLine="709"/>
        <w:jc w:val="both"/>
        <w:rPr>
          <w:color w:val="000000" w:themeColor="text1"/>
          <w:lang w:val="uk-UA"/>
        </w:rPr>
      </w:pPr>
      <w:r w:rsidRPr="005A7208">
        <w:rPr>
          <w:color w:val="000000" w:themeColor="text1"/>
          <w:sz w:val="28"/>
          <w:szCs w:val="28"/>
          <w:lang w:val="uk-UA"/>
        </w:rPr>
        <w:t xml:space="preserve">Відносно </w:t>
      </w:r>
      <w:proofErr w:type="spellStart"/>
      <w:r w:rsidRPr="005A7208">
        <w:rPr>
          <w:color w:val="000000" w:themeColor="text1"/>
          <w:sz w:val="28"/>
          <w:szCs w:val="28"/>
          <w:lang w:val="uk-UA"/>
        </w:rPr>
        <w:t>довгии</w:t>
      </w:r>
      <w:proofErr w:type="spellEnd"/>
      <w:r w:rsidRPr="005A7208">
        <w:rPr>
          <w:color w:val="000000" w:themeColor="text1"/>
          <w:sz w:val="28"/>
          <w:szCs w:val="28"/>
          <w:lang w:val="uk-UA"/>
        </w:rPr>
        <w:t xml:space="preserve">̆ тулуб, короткі ноги, </w:t>
      </w:r>
      <w:proofErr w:type="spellStart"/>
      <w:r w:rsidRPr="005A7208">
        <w:rPr>
          <w:color w:val="000000" w:themeColor="text1"/>
          <w:sz w:val="28"/>
          <w:szCs w:val="28"/>
          <w:lang w:val="uk-UA"/>
        </w:rPr>
        <w:t>масивнішии</w:t>
      </w:r>
      <w:proofErr w:type="spellEnd"/>
      <w:r w:rsidRPr="005A7208">
        <w:rPr>
          <w:color w:val="000000" w:themeColor="text1"/>
          <w:sz w:val="28"/>
          <w:szCs w:val="28"/>
          <w:lang w:val="uk-UA"/>
        </w:rPr>
        <w:t xml:space="preserve">̆ </w:t>
      </w:r>
      <w:proofErr w:type="spellStart"/>
      <w:r w:rsidRPr="005A7208">
        <w:rPr>
          <w:color w:val="000000" w:themeColor="text1"/>
          <w:sz w:val="28"/>
          <w:szCs w:val="28"/>
          <w:lang w:val="uk-UA"/>
        </w:rPr>
        <w:t>тазовии</w:t>
      </w:r>
      <w:proofErr w:type="spellEnd"/>
      <w:r w:rsidRPr="005A7208">
        <w:rPr>
          <w:color w:val="000000" w:themeColor="text1"/>
          <w:sz w:val="28"/>
          <w:szCs w:val="28"/>
          <w:lang w:val="uk-UA"/>
        </w:rPr>
        <w:t xml:space="preserve">̆ пояс у </w:t>
      </w:r>
      <w:r w:rsidR="00417972">
        <w:rPr>
          <w:color w:val="000000" w:themeColor="text1"/>
          <w:sz w:val="28"/>
          <w:szCs w:val="28"/>
          <w:lang w:val="uk-UA"/>
        </w:rPr>
        <w:t>дівчат</w:t>
      </w:r>
      <w:r w:rsidRPr="005A7208">
        <w:rPr>
          <w:color w:val="000000" w:themeColor="text1"/>
          <w:sz w:val="28"/>
          <w:szCs w:val="28"/>
          <w:lang w:val="uk-UA"/>
        </w:rPr>
        <w:t xml:space="preserve"> погіршують </w:t>
      </w:r>
      <w:proofErr w:type="spellStart"/>
      <w:r w:rsidRPr="005A7208">
        <w:rPr>
          <w:color w:val="000000" w:themeColor="text1"/>
          <w:sz w:val="28"/>
          <w:szCs w:val="28"/>
          <w:lang w:val="uk-UA"/>
        </w:rPr>
        <w:t>їхні</w:t>
      </w:r>
      <w:proofErr w:type="spellEnd"/>
      <w:r w:rsidRPr="005A7208">
        <w:rPr>
          <w:color w:val="000000" w:themeColor="text1"/>
          <w:sz w:val="28"/>
          <w:szCs w:val="28"/>
          <w:lang w:val="uk-UA"/>
        </w:rPr>
        <w:t xml:space="preserve"> досягнення в бігу, стрибках та в інших вправах порівняно з хлопчиками. </w:t>
      </w:r>
      <w:proofErr w:type="spellStart"/>
      <w:r w:rsidRPr="005A7208">
        <w:rPr>
          <w:color w:val="000000" w:themeColor="text1"/>
          <w:sz w:val="28"/>
          <w:szCs w:val="28"/>
          <w:lang w:val="uk-UA"/>
        </w:rPr>
        <w:t>Меншии</w:t>
      </w:r>
      <w:proofErr w:type="spellEnd"/>
      <w:r w:rsidRPr="005A7208">
        <w:rPr>
          <w:color w:val="000000" w:themeColor="text1"/>
          <w:sz w:val="28"/>
          <w:szCs w:val="28"/>
          <w:lang w:val="uk-UA"/>
        </w:rPr>
        <w:t xml:space="preserve">̆ розвиток </w:t>
      </w:r>
      <w:proofErr w:type="spellStart"/>
      <w:r w:rsidRPr="005A7208">
        <w:rPr>
          <w:color w:val="000000" w:themeColor="text1"/>
          <w:sz w:val="28"/>
          <w:szCs w:val="28"/>
          <w:lang w:val="uk-UA"/>
        </w:rPr>
        <w:t>м’язовоі</w:t>
      </w:r>
      <w:proofErr w:type="spellEnd"/>
      <w:r w:rsidRPr="005A7208">
        <w:rPr>
          <w:color w:val="000000" w:themeColor="text1"/>
          <w:sz w:val="28"/>
          <w:szCs w:val="28"/>
          <w:lang w:val="uk-UA"/>
        </w:rPr>
        <w:t xml:space="preserve">̈ системи в </w:t>
      </w:r>
      <w:r w:rsidR="00417972">
        <w:rPr>
          <w:color w:val="000000" w:themeColor="text1"/>
          <w:sz w:val="28"/>
          <w:szCs w:val="28"/>
          <w:lang w:val="uk-UA"/>
        </w:rPr>
        <w:t>дівчат</w:t>
      </w:r>
      <w:r w:rsidRPr="005A7208">
        <w:rPr>
          <w:color w:val="000000" w:themeColor="text1"/>
          <w:sz w:val="28"/>
          <w:szCs w:val="28"/>
          <w:lang w:val="uk-UA"/>
        </w:rPr>
        <w:t xml:space="preserve">, особливо плечового </w:t>
      </w:r>
      <w:proofErr w:type="spellStart"/>
      <w:r w:rsidRPr="005A7208">
        <w:rPr>
          <w:color w:val="000000" w:themeColor="text1"/>
          <w:sz w:val="28"/>
          <w:szCs w:val="28"/>
          <w:lang w:val="uk-UA"/>
        </w:rPr>
        <w:t>пояса</w:t>
      </w:r>
      <w:proofErr w:type="spellEnd"/>
      <w:r w:rsidRPr="005A7208">
        <w:rPr>
          <w:color w:val="000000" w:themeColor="text1"/>
          <w:sz w:val="28"/>
          <w:szCs w:val="28"/>
          <w:lang w:val="uk-UA"/>
        </w:rPr>
        <w:t xml:space="preserve"> позначається на можливостях виконувати вправу у метанні, підтягуванні, упорах, лазінні. Проте, як правило, </w:t>
      </w:r>
      <w:proofErr w:type="spellStart"/>
      <w:r w:rsidRPr="005A7208">
        <w:rPr>
          <w:color w:val="000000" w:themeColor="text1"/>
          <w:sz w:val="28"/>
          <w:szCs w:val="28"/>
          <w:lang w:val="uk-UA"/>
        </w:rPr>
        <w:t>їм</w:t>
      </w:r>
      <w:proofErr w:type="spellEnd"/>
      <w:r w:rsidRPr="005A7208">
        <w:rPr>
          <w:color w:val="000000" w:themeColor="text1"/>
          <w:sz w:val="28"/>
          <w:szCs w:val="28"/>
          <w:lang w:val="uk-UA"/>
        </w:rPr>
        <w:t xml:space="preserve"> краще вдаються вправи, пов’язані з додержанням ритму, пластичності, точності рухів. </w:t>
      </w:r>
    </w:p>
    <w:p w14:paraId="299B9755" w14:textId="77777777" w:rsidR="0053338B" w:rsidRPr="005A7208" w:rsidRDefault="0053338B" w:rsidP="00984D37">
      <w:pPr>
        <w:spacing w:line="360" w:lineRule="auto"/>
        <w:ind w:firstLine="709"/>
        <w:jc w:val="both"/>
        <w:rPr>
          <w:color w:val="000000" w:themeColor="text1"/>
          <w:lang w:val="uk-UA"/>
        </w:rPr>
      </w:pPr>
      <w:r w:rsidRPr="005A7208">
        <w:rPr>
          <w:color w:val="000000" w:themeColor="text1"/>
          <w:sz w:val="28"/>
          <w:szCs w:val="28"/>
          <w:lang w:val="uk-UA"/>
        </w:rPr>
        <w:lastRenderedPageBreak/>
        <w:t xml:space="preserve">Рухова діяльність підлітків має бути </w:t>
      </w:r>
      <w:proofErr w:type="spellStart"/>
      <w:r w:rsidRPr="005A7208">
        <w:rPr>
          <w:color w:val="000000" w:themeColor="text1"/>
          <w:sz w:val="28"/>
          <w:szCs w:val="28"/>
          <w:lang w:val="uk-UA"/>
        </w:rPr>
        <w:t>диференційована</w:t>
      </w:r>
      <w:proofErr w:type="spellEnd"/>
      <w:r w:rsidRPr="005A7208">
        <w:rPr>
          <w:color w:val="000000" w:themeColor="text1"/>
          <w:sz w:val="28"/>
          <w:szCs w:val="28"/>
          <w:lang w:val="uk-UA"/>
        </w:rPr>
        <w:t xml:space="preserve"> не лише відповідно до статі, але й з урахуванням </w:t>
      </w:r>
      <w:proofErr w:type="spellStart"/>
      <w:r w:rsidRPr="005A7208">
        <w:rPr>
          <w:color w:val="000000" w:themeColor="text1"/>
          <w:sz w:val="28"/>
          <w:szCs w:val="28"/>
          <w:lang w:val="uk-UA"/>
        </w:rPr>
        <w:t>їхнього</w:t>
      </w:r>
      <w:proofErr w:type="spellEnd"/>
      <w:r w:rsidRPr="005A7208">
        <w:rPr>
          <w:color w:val="000000" w:themeColor="text1"/>
          <w:sz w:val="28"/>
          <w:szCs w:val="28"/>
          <w:lang w:val="uk-UA"/>
        </w:rPr>
        <w:t xml:space="preserve"> біологічного віку. Важливе значення для </w:t>
      </w:r>
      <w:proofErr w:type="spellStart"/>
      <w:r w:rsidRPr="005A7208">
        <w:rPr>
          <w:color w:val="000000" w:themeColor="text1"/>
          <w:sz w:val="28"/>
          <w:szCs w:val="28"/>
          <w:lang w:val="uk-UA"/>
        </w:rPr>
        <w:t>правильноі</w:t>
      </w:r>
      <w:proofErr w:type="spellEnd"/>
      <w:r w:rsidRPr="005A7208">
        <w:rPr>
          <w:color w:val="000000" w:themeColor="text1"/>
          <w:sz w:val="28"/>
          <w:szCs w:val="28"/>
          <w:lang w:val="uk-UA"/>
        </w:rPr>
        <w:t xml:space="preserve">̈ </w:t>
      </w:r>
      <w:proofErr w:type="spellStart"/>
      <w:r w:rsidRPr="005A7208">
        <w:rPr>
          <w:color w:val="000000" w:themeColor="text1"/>
          <w:sz w:val="28"/>
          <w:szCs w:val="28"/>
          <w:lang w:val="uk-UA"/>
        </w:rPr>
        <w:t>організаціі</w:t>
      </w:r>
      <w:proofErr w:type="spellEnd"/>
      <w:r w:rsidRPr="005A7208">
        <w:rPr>
          <w:color w:val="000000" w:themeColor="text1"/>
          <w:sz w:val="28"/>
          <w:szCs w:val="28"/>
          <w:lang w:val="uk-UA"/>
        </w:rPr>
        <w:t xml:space="preserve">̈ ФВ має врахування </w:t>
      </w:r>
      <w:proofErr w:type="spellStart"/>
      <w:r w:rsidRPr="005A7208">
        <w:rPr>
          <w:color w:val="000000" w:themeColor="text1"/>
          <w:sz w:val="28"/>
          <w:szCs w:val="28"/>
          <w:lang w:val="uk-UA"/>
        </w:rPr>
        <w:t>особливостеи</w:t>
      </w:r>
      <w:proofErr w:type="spellEnd"/>
      <w:r w:rsidRPr="005A7208">
        <w:rPr>
          <w:color w:val="000000" w:themeColor="text1"/>
          <w:sz w:val="28"/>
          <w:szCs w:val="28"/>
          <w:lang w:val="uk-UA"/>
        </w:rPr>
        <w:t xml:space="preserve">̆ розвитку ЦНС, </w:t>
      </w:r>
      <w:proofErr w:type="spellStart"/>
      <w:r w:rsidRPr="005A7208">
        <w:rPr>
          <w:color w:val="000000" w:themeColor="text1"/>
          <w:sz w:val="28"/>
          <w:szCs w:val="28"/>
          <w:lang w:val="uk-UA"/>
        </w:rPr>
        <w:t>якіи</w:t>
      </w:r>
      <w:proofErr w:type="spellEnd"/>
      <w:r w:rsidRPr="005A7208">
        <w:rPr>
          <w:color w:val="000000" w:themeColor="text1"/>
          <w:sz w:val="28"/>
          <w:szCs w:val="28"/>
          <w:lang w:val="uk-UA"/>
        </w:rPr>
        <w:t xml:space="preserve">̆ належить провідна роль у </w:t>
      </w:r>
      <w:proofErr w:type="spellStart"/>
      <w:r w:rsidRPr="005A7208">
        <w:rPr>
          <w:color w:val="000000" w:themeColor="text1"/>
          <w:sz w:val="28"/>
          <w:szCs w:val="28"/>
          <w:lang w:val="uk-UA"/>
        </w:rPr>
        <w:t>регуляціі</w:t>
      </w:r>
      <w:proofErr w:type="spellEnd"/>
      <w:r w:rsidRPr="005A7208">
        <w:rPr>
          <w:color w:val="000000" w:themeColor="text1"/>
          <w:sz w:val="28"/>
          <w:szCs w:val="28"/>
          <w:lang w:val="uk-UA"/>
        </w:rPr>
        <w:t xml:space="preserve">̈ життєдіяльності всього організму. Звідси перевагу на </w:t>
      </w:r>
      <w:proofErr w:type="spellStart"/>
      <w:r w:rsidRPr="005A7208">
        <w:rPr>
          <w:color w:val="000000" w:themeColor="text1"/>
          <w:sz w:val="28"/>
          <w:szCs w:val="28"/>
          <w:lang w:val="uk-UA"/>
        </w:rPr>
        <w:t>уроках</w:t>
      </w:r>
      <w:proofErr w:type="spellEnd"/>
      <w:r w:rsidRPr="005A7208">
        <w:rPr>
          <w:color w:val="000000" w:themeColor="text1"/>
          <w:sz w:val="28"/>
          <w:szCs w:val="28"/>
          <w:lang w:val="uk-UA"/>
        </w:rPr>
        <w:t xml:space="preserve"> з </w:t>
      </w:r>
      <w:proofErr w:type="spellStart"/>
      <w:r w:rsidRPr="005A7208">
        <w:rPr>
          <w:color w:val="000000" w:themeColor="text1"/>
          <w:sz w:val="28"/>
          <w:szCs w:val="28"/>
          <w:lang w:val="uk-UA"/>
        </w:rPr>
        <w:t>фізичноі</w:t>
      </w:r>
      <w:proofErr w:type="spellEnd"/>
      <w:r w:rsidRPr="005A7208">
        <w:rPr>
          <w:color w:val="000000" w:themeColor="text1"/>
          <w:sz w:val="28"/>
          <w:szCs w:val="28"/>
          <w:lang w:val="uk-UA"/>
        </w:rPr>
        <w:t xml:space="preserve">̈ культури надають груповому та індивідуальному методам </w:t>
      </w:r>
      <w:proofErr w:type="spellStart"/>
      <w:r w:rsidRPr="005A7208">
        <w:rPr>
          <w:color w:val="000000" w:themeColor="text1"/>
          <w:sz w:val="28"/>
          <w:szCs w:val="28"/>
          <w:lang w:val="uk-UA"/>
        </w:rPr>
        <w:t>організаціі</w:t>
      </w:r>
      <w:proofErr w:type="spellEnd"/>
      <w:r w:rsidRPr="005A7208">
        <w:rPr>
          <w:color w:val="000000" w:themeColor="text1"/>
          <w:sz w:val="28"/>
          <w:szCs w:val="28"/>
          <w:lang w:val="uk-UA"/>
        </w:rPr>
        <w:t xml:space="preserve">̈ учнів. </w:t>
      </w:r>
    </w:p>
    <w:p w14:paraId="51095BFD" w14:textId="77777777" w:rsidR="0053338B" w:rsidRPr="005A7208" w:rsidRDefault="0053338B" w:rsidP="00984D37">
      <w:pPr>
        <w:spacing w:line="360" w:lineRule="auto"/>
        <w:ind w:firstLine="709"/>
        <w:jc w:val="both"/>
        <w:rPr>
          <w:color w:val="000000" w:themeColor="text1"/>
          <w:lang w:val="uk-UA"/>
        </w:rPr>
      </w:pPr>
      <w:r w:rsidRPr="005A7208">
        <w:rPr>
          <w:color w:val="000000" w:themeColor="text1"/>
          <w:sz w:val="28"/>
          <w:szCs w:val="28"/>
          <w:lang w:val="uk-UA"/>
        </w:rPr>
        <w:t xml:space="preserve">В 12-13 років відбувається </w:t>
      </w:r>
      <w:proofErr w:type="spellStart"/>
      <w:r w:rsidRPr="005A7208">
        <w:rPr>
          <w:color w:val="000000" w:themeColor="text1"/>
          <w:sz w:val="28"/>
          <w:szCs w:val="28"/>
          <w:lang w:val="uk-UA"/>
        </w:rPr>
        <w:t>найінтенсивнішии</w:t>
      </w:r>
      <w:proofErr w:type="spellEnd"/>
      <w:r w:rsidRPr="005A7208">
        <w:rPr>
          <w:color w:val="000000" w:themeColor="text1"/>
          <w:sz w:val="28"/>
          <w:szCs w:val="28"/>
          <w:lang w:val="uk-UA"/>
        </w:rPr>
        <w:t xml:space="preserve">̆ розвиток кори головного мозку. У </w:t>
      </w:r>
      <w:proofErr w:type="spellStart"/>
      <w:r w:rsidRPr="005A7208">
        <w:rPr>
          <w:color w:val="000000" w:themeColor="text1"/>
          <w:sz w:val="28"/>
          <w:szCs w:val="28"/>
          <w:lang w:val="uk-UA"/>
        </w:rPr>
        <w:t>дітеи</w:t>
      </w:r>
      <w:proofErr w:type="spellEnd"/>
      <w:r w:rsidRPr="005A7208">
        <w:rPr>
          <w:color w:val="000000" w:themeColor="text1"/>
          <w:sz w:val="28"/>
          <w:szCs w:val="28"/>
          <w:lang w:val="uk-UA"/>
        </w:rPr>
        <w:t xml:space="preserve">̆ цього віку збільшується здатність до утворення міцних умовних рефлексів. В 13-14 років досягає високого рівня зрілості </w:t>
      </w:r>
      <w:proofErr w:type="spellStart"/>
      <w:r w:rsidRPr="005A7208">
        <w:rPr>
          <w:color w:val="000000" w:themeColor="text1"/>
          <w:sz w:val="28"/>
          <w:szCs w:val="28"/>
          <w:lang w:val="uk-UA"/>
        </w:rPr>
        <w:t>руховии</w:t>
      </w:r>
      <w:proofErr w:type="spellEnd"/>
      <w:r w:rsidRPr="005A7208">
        <w:rPr>
          <w:color w:val="000000" w:themeColor="text1"/>
          <w:sz w:val="28"/>
          <w:szCs w:val="28"/>
          <w:lang w:val="uk-UA"/>
        </w:rPr>
        <w:t xml:space="preserve">̆ аналізатор – у підлітків підвищується здатність аналізувати і точно </w:t>
      </w:r>
      <w:proofErr w:type="spellStart"/>
      <w:r w:rsidRPr="005A7208">
        <w:rPr>
          <w:color w:val="000000" w:themeColor="text1"/>
          <w:sz w:val="28"/>
          <w:szCs w:val="28"/>
          <w:lang w:val="uk-UA"/>
        </w:rPr>
        <w:t>сприймати</w:t>
      </w:r>
      <w:proofErr w:type="spellEnd"/>
      <w:r w:rsidRPr="005A7208">
        <w:rPr>
          <w:color w:val="000000" w:themeColor="text1"/>
          <w:sz w:val="28"/>
          <w:szCs w:val="28"/>
          <w:lang w:val="uk-UA"/>
        </w:rPr>
        <w:t xml:space="preserve"> різні рухи. Це створює сприятливі умови для успішного навчання учнів різним руховим діям. </w:t>
      </w:r>
    </w:p>
    <w:p w14:paraId="6F1AD704" w14:textId="77777777" w:rsidR="0053338B" w:rsidRPr="005A7208" w:rsidRDefault="0053338B" w:rsidP="00984D37">
      <w:pPr>
        <w:spacing w:line="360" w:lineRule="auto"/>
        <w:ind w:firstLine="709"/>
        <w:jc w:val="both"/>
        <w:rPr>
          <w:color w:val="000000" w:themeColor="text1"/>
          <w:lang w:val="uk-UA"/>
        </w:rPr>
      </w:pPr>
      <w:proofErr w:type="spellStart"/>
      <w:r w:rsidRPr="005A7208">
        <w:rPr>
          <w:color w:val="000000" w:themeColor="text1"/>
          <w:sz w:val="28"/>
          <w:szCs w:val="28"/>
          <w:lang w:val="uk-UA"/>
        </w:rPr>
        <w:t>Підлітковии</w:t>
      </w:r>
      <w:proofErr w:type="spellEnd"/>
      <w:r w:rsidRPr="005A7208">
        <w:rPr>
          <w:color w:val="000000" w:themeColor="text1"/>
          <w:sz w:val="28"/>
          <w:szCs w:val="28"/>
          <w:lang w:val="uk-UA"/>
        </w:rPr>
        <w:t xml:space="preserve">̆ вік – один з </w:t>
      </w:r>
      <w:proofErr w:type="spellStart"/>
      <w:r w:rsidRPr="005A7208">
        <w:rPr>
          <w:color w:val="000000" w:themeColor="text1"/>
          <w:sz w:val="28"/>
          <w:szCs w:val="28"/>
          <w:lang w:val="uk-UA"/>
        </w:rPr>
        <w:t>найсприятливіших</w:t>
      </w:r>
      <w:proofErr w:type="spellEnd"/>
      <w:r w:rsidRPr="005A7208">
        <w:rPr>
          <w:color w:val="000000" w:themeColor="text1"/>
          <w:sz w:val="28"/>
          <w:szCs w:val="28"/>
          <w:lang w:val="uk-UA"/>
        </w:rPr>
        <w:t xml:space="preserve"> періодів розвитку рухових </w:t>
      </w:r>
      <w:proofErr w:type="spellStart"/>
      <w:r w:rsidRPr="005A7208">
        <w:rPr>
          <w:color w:val="000000" w:themeColor="text1"/>
          <w:sz w:val="28"/>
          <w:szCs w:val="28"/>
          <w:lang w:val="uk-UA"/>
        </w:rPr>
        <w:t>можливостеи</w:t>
      </w:r>
      <w:proofErr w:type="spellEnd"/>
      <w:r w:rsidRPr="005A7208">
        <w:rPr>
          <w:color w:val="000000" w:themeColor="text1"/>
          <w:sz w:val="28"/>
          <w:szCs w:val="28"/>
          <w:lang w:val="uk-UA"/>
        </w:rPr>
        <w:t xml:space="preserve">̆. Необхідно навчити учнів 5-9 класів методикам розвитку основних рухових </w:t>
      </w:r>
      <w:proofErr w:type="spellStart"/>
      <w:r w:rsidRPr="005A7208">
        <w:rPr>
          <w:color w:val="000000" w:themeColor="text1"/>
          <w:sz w:val="28"/>
          <w:szCs w:val="28"/>
          <w:lang w:val="uk-UA"/>
        </w:rPr>
        <w:t>здібностеи</w:t>
      </w:r>
      <w:proofErr w:type="spellEnd"/>
      <w:r w:rsidRPr="005A7208">
        <w:rPr>
          <w:color w:val="000000" w:themeColor="text1"/>
          <w:sz w:val="28"/>
          <w:szCs w:val="28"/>
          <w:lang w:val="uk-UA"/>
        </w:rPr>
        <w:t xml:space="preserve">̆, організувати </w:t>
      </w:r>
      <w:proofErr w:type="spellStart"/>
      <w:r w:rsidRPr="005A7208">
        <w:rPr>
          <w:color w:val="000000" w:themeColor="text1"/>
          <w:sz w:val="28"/>
          <w:szCs w:val="28"/>
          <w:lang w:val="uk-UA"/>
        </w:rPr>
        <w:t>їх</w:t>
      </w:r>
      <w:proofErr w:type="spellEnd"/>
      <w:r w:rsidRPr="005A7208">
        <w:rPr>
          <w:color w:val="000000" w:themeColor="text1"/>
          <w:sz w:val="28"/>
          <w:szCs w:val="28"/>
          <w:lang w:val="uk-UA"/>
        </w:rPr>
        <w:t xml:space="preserve"> використання в процесі </w:t>
      </w:r>
      <w:proofErr w:type="spellStart"/>
      <w:r w:rsidRPr="005A7208">
        <w:rPr>
          <w:color w:val="000000" w:themeColor="text1"/>
          <w:sz w:val="28"/>
          <w:szCs w:val="28"/>
          <w:lang w:val="uk-UA"/>
        </w:rPr>
        <w:t>самостійних</w:t>
      </w:r>
      <w:proofErr w:type="spellEnd"/>
      <w:r w:rsidRPr="005A7208">
        <w:rPr>
          <w:color w:val="000000" w:themeColor="text1"/>
          <w:sz w:val="28"/>
          <w:szCs w:val="28"/>
          <w:lang w:val="uk-UA"/>
        </w:rPr>
        <w:t xml:space="preserve"> занять. </w:t>
      </w:r>
    </w:p>
    <w:p w14:paraId="73B7BA0C" w14:textId="77777777" w:rsidR="0053338B" w:rsidRPr="005A7208" w:rsidRDefault="0053338B" w:rsidP="00984D37">
      <w:pPr>
        <w:spacing w:line="360" w:lineRule="auto"/>
        <w:ind w:firstLine="709"/>
        <w:jc w:val="both"/>
        <w:rPr>
          <w:color w:val="000000" w:themeColor="text1"/>
          <w:lang w:val="uk-UA"/>
        </w:rPr>
      </w:pPr>
      <w:proofErr w:type="spellStart"/>
      <w:r w:rsidRPr="005A7208">
        <w:rPr>
          <w:color w:val="000000" w:themeColor="text1"/>
          <w:sz w:val="28"/>
          <w:szCs w:val="28"/>
          <w:lang w:val="uk-UA"/>
        </w:rPr>
        <w:t>Статевии</w:t>
      </w:r>
      <w:proofErr w:type="spellEnd"/>
      <w:r w:rsidRPr="005A7208">
        <w:rPr>
          <w:color w:val="000000" w:themeColor="text1"/>
          <w:sz w:val="28"/>
          <w:szCs w:val="28"/>
          <w:lang w:val="uk-UA"/>
        </w:rPr>
        <w:t xml:space="preserve">̆ розвиток призводить до значних змін в поведінці підлітків. Для них характерні неврівноваженість, схильність до конфліктів з оточуючими: товаришами, батьками, педагогами. </w:t>
      </w:r>
    </w:p>
    <w:p w14:paraId="669A14DA" w14:textId="5171A1F7" w:rsidR="0053338B" w:rsidRPr="005A7208" w:rsidRDefault="0053338B" w:rsidP="002D0768">
      <w:pPr>
        <w:spacing w:line="360" w:lineRule="auto"/>
        <w:ind w:firstLine="709"/>
        <w:jc w:val="both"/>
        <w:rPr>
          <w:color w:val="000000" w:themeColor="text1"/>
          <w:lang w:val="uk-UA"/>
        </w:rPr>
      </w:pPr>
      <w:r w:rsidRPr="005A7208">
        <w:rPr>
          <w:color w:val="000000" w:themeColor="text1"/>
          <w:sz w:val="28"/>
          <w:szCs w:val="28"/>
          <w:lang w:val="uk-UA"/>
        </w:rPr>
        <w:t xml:space="preserve">Учнів цього віку відрізняє велика нервова збудливість, бурхливі прояви почуттів, часта зміна настрою. Особливо чутливі вони до несприятливих рішень, </w:t>
      </w:r>
      <w:proofErr w:type="spellStart"/>
      <w:r w:rsidRPr="005A7208">
        <w:rPr>
          <w:color w:val="000000" w:themeColor="text1"/>
          <w:sz w:val="28"/>
          <w:szCs w:val="28"/>
          <w:lang w:val="uk-UA"/>
        </w:rPr>
        <w:t>діи</w:t>
      </w:r>
      <w:proofErr w:type="spellEnd"/>
      <w:r w:rsidRPr="005A7208">
        <w:rPr>
          <w:color w:val="000000" w:themeColor="text1"/>
          <w:sz w:val="28"/>
          <w:szCs w:val="28"/>
          <w:lang w:val="uk-UA"/>
        </w:rPr>
        <w:t xml:space="preserve">̆. Так, нечітке суддівство в іграх нерідко </w:t>
      </w:r>
      <w:proofErr w:type="spellStart"/>
      <w:r w:rsidRPr="005A7208">
        <w:rPr>
          <w:color w:val="000000" w:themeColor="text1"/>
          <w:sz w:val="28"/>
          <w:szCs w:val="28"/>
          <w:lang w:val="uk-UA"/>
        </w:rPr>
        <w:t>сприймається</w:t>
      </w:r>
      <w:proofErr w:type="spellEnd"/>
      <w:r w:rsidRPr="005A7208">
        <w:rPr>
          <w:color w:val="000000" w:themeColor="text1"/>
          <w:sz w:val="28"/>
          <w:szCs w:val="28"/>
          <w:lang w:val="uk-UA"/>
        </w:rPr>
        <w:t xml:space="preserve"> ними як </w:t>
      </w:r>
      <w:proofErr w:type="spellStart"/>
      <w:r w:rsidRPr="005A7208">
        <w:rPr>
          <w:color w:val="000000" w:themeColor="text1"/>
          <w:sz w:val="28"/>
          <w:szCs w:val="28"/>
          <w:lang w:val="uk-UA"/>
        </w:rPr>
        <w:t>підсуджування</w:t>
      </w:r>
      <w:proofErr w:type="spellEnd"/>
      <w:r w:rsidRPr="005A7208">
        <w:rPr>
          <w:color w:val="000000" w:themeColor="text1"/>
          <w:sz w:val="28"/>
          <w:szCs w:val="28"/>
          <w:lang w:val="uk-UA"/>
        </w:rPr>
        <w:t xml:space="preserve">. У цих випадках вони можуть </w:t>
      </w:r>
      <w:proofErr w:type="spellStart"/>
      <w:r w:rsidRPr="005A7208">
        <w:rPr>
          <w:color w:val="000000" w:themeColor="text1"/>
          <w:sz w:val="28"/>
          <w:szCs w:val="28"/>
          <w:lang w:val="uk-UA"/>
        </w:rPr>
        <w:t>нахамити</w:t>
      </w:r>
      <w:proofErr w:type="spellEnd"/>
      <w:r w:rsidRPr="005A7208">
        <w:rPr>
          <w:color w:val="000000" w:themeColor="text1"/>
          <w:sz w:val="28"/>
          <w:szCs w:val="28"/>
          <w:lang w:val="uk-UA"/>
        </w:rPr>
        <w:t xml:space="preserve"> колегам, педагогу. Педагогу слід терпляче та наполегливо формувати в учнів витримку, вміння володіти </w:t>
      </w:r>
      <w:proofErr w:type="spellStart"/>
      <w:r w:rsidRPr="005A7208">
        <w:rPr>
          <w:color w:val="000000" w:themeColor="text1"/>
          <w:sz w:val="28"/>
          <w:szCs w:val="28"/>
          <w:lang w:val="uk-UA"/>
        </w:rPr>
        <w:t>своїми</w:t>
      </w:r>
      <w:proofErr w:type="spellEnd"/>
      <w:r w:rsidRPr="005A7208">
        <w:rPr>
          <w:color w:val="000000" w:themeColor="text1"/>
          <w:sz w:val="28"/>
          <w:szCs w:val="28"/>
          <w:lang w:val="uk-UA"/>
        </w:rPr>
        <w:t xml:space="preserve"> емоціями. </w:t>
      </w:r>
      <w:proofErr w:type="spellStart"/>
      <w:r w:rsidRPr="005A7208">
        <w:rPr>
          <w:color w:val="000000" w:themeColor="text1"/>
          <w:sz w:val="28"/>
          <w:szCs w:val="28"/>
          <w:lang w:val="uk-UA"/>
        </w:rPr>
        <w:t>Найкраще</w:t>
      </w:r>
      <w:proofErr w:type="spellEnd"/>
      <w:r w:rsidRPr="005A7208">
        <w:rPr>
          <w:color w:val="000000" w:themeColor="text1"/>
          <w:sz w:val="28"/>
          <w:szCs w:val="28"/>
          <w:lang w:val="uk-UA"/>
        </w:rPr>
        <w:t xml:space="preserve"> це досягається в процесі гри. В цьому віці групові ігри відходять на </w:t>
      </w:r>
      <w:proofErr w:type="spellStart"/>
      <w:r w:rsidRPr="005A7208">
        <w:rPr>
          <w:color w:val="000000" w:themeColor="text1"/>
          <w:sz w:val="28"/>
          <w:szCs w:val="28"/>
          <w:lang w:val="uk-UA"/>
        </w:rPr>
        <w:t>другии</w:t>
      </w:r>
      <w:proofErr w:type="spellEnd"/>
      <w:r w:rsidRPr="005A7208">
        <w:rPr>
          <w:color w:val="000000" w:themeColor="text1"/>
          <w:sz w:val="28"/>
          <w:szCs w:val="28"/>
          <w:lang w:val="uk-UA"/>
        </w:rPr>
        <w:t xml:space="preserve">̆ план, </w:t>
      </w:r>
      <w:proofErr w:type="spellStart"/>
      <w:r w:rsidRPr="005A7208">
        <w:rPr>
          <w:color w:val="000000" w:themeColor="text1"/>
          <w:sz w:val="28"/>
          <w:szCs w:val="28"/>
          <w:lang w:val="uk-UA"/>
        </w:rPr>
        <w:t>їх</w:t>
      </w:r>
      <w:proofErr w:type="spellEnd"/>
      <w:r w:rsidRPr="005A7208">
        <w:rPr>
          <w:color w:val="000000" w:themeColor="text1"/>
          <w:sz w:val="28"/>
          <w:szCs w:val="28"/>
          <w:lang w:val="uk-UA"/>
        </w:rPr>
        <w:t xml:space="preserve"> змінюють командні та спортивні. Крім розвитку рухових навичок ігри потребують обов’язкового додержання дисципліни, виконання правил, а також формують вольові та моральні якості. </w:t>
      </w:r>
    </w:p>
    <w:p w14:paraId="401EDB3E" w14:textId="6504321C" w:rsidR="0053338B" w:rsidRPr="005A7208" w:rsidRDefault="005D6614" w:rsidP="00984D37">
      <w:pPr>
        <w:spacing w:line="360" w:lineRule="auto"/>
        <w:ind w:firstLine="709"/>
        <w:jc w:val="both"/>
        <w:rPr>
          <w:color w:val="000000" w:themeColor="text1"/>
          <w:lang w:val="uk-UA"/>
        </w:rPr>
      </w:pPr>
      <w:r>
        <w:rPr>
          <w:color w:val="000000" w:themeColor="text1"/>
          <w:sz w:val="28"/>
          <w:szCs w:val="28"/>
          <w:lang w:val="uk-UA"/>
        </w:rPr>
        <w:t>Хлопці</w:t>
      </w:r>
      <w:r w:rsidR="0053338B" w:rsidRPr="005A7208">
        <w:rPr>
          <w:color w:val="000000" w:themeColor="text1"/>
          <w:sz w:val="28"/>
          <w:szCs w:val="28"/>
          <w:lang w:val="uk-UA"/>
        </w:rPr>
        <w:t xml:space="preserve">-підлітки часто переоцінюють </w:t>
      </w:r>
      <w:proofErr w:type="spellStart"/>
      <w:r w:rsidR="0053338B" w:rsidRPr="005A7208">
        <w:rPr>
          <w:color w:val="000000" w:themeColor="text1"/>
          <w:sz w:val="28"/>
          <w:szCs w:val="28"/>
          <w:lang w:val="uk-UA"/>
        </w:rPr>
        <w:t>своі</w:t>
      </w:r>
      <w:proofErr w:type="spellEnd"/>
      <w:r w:rsidR="0053338B" w:rsidRPr="005A7208">
        <w:rPr>
          <w:color w:val="000000" w:themeColor="text1"/>
          <w:sz w:val="28"/>
          <w:szCs w:val="28"/>
          <w:lang w:val="uk-UA"/>
        </w:rPr>
        <w:t xml:space="preserve">̈ рухові можливості. Вони намагаються розібратися в усьому самі, зробити все </w:t>
      </w:r>
      <w:proofErr w:type="spellStart"/>
      <w:r w:rsidR="0053338B" w:rsidRPr="005A7208">
        <w:rPr>
          <w:color w:val="000000" w:themeColor="text1"/>
          <w:sz w:val="28"/>
          <w:szCs w:val="28"/>
          <w:lang w:val="uk-UA"/>
        </w:rPr>
        <w:t>своїми</w:t>
      </w:r>
      <w:proofErr w:type="spellEnd"/>
      <w:r w:rsidR="0053338B" w:rsidRPr="005A7208">
        <w:rPr>
          <w:color w:val="000000" w:themeColor="text1"/>
          <w:sz w:val="28"/>
          <w:szCs w:val="28"/>
          <w:lang w:val="uk-UA"/>
        </w:rPr>
        <w:t xml:space="preserve"> силами. У </w:t>
      </w:r>
      <w:r w:rsidR="00417972">
        <w:rPr>
          <w:color w:val="000000" w:themeColor="text1"/>
          <w:sz w:val="28"/>
          <w:szCs w:val="28"/>
          <w:lang w:val="uk-UA"/>
        </w:rPr>
        <w:t>дівчат</w:t>
      </w:r>
      <w:r w:rsidR="0053338B" w:rsidRPr="005A7208">
        <w:rPr>
          <w:color w:val="000000" w:themeColor="text1"/>
          <w:sz w:val="28"/>
          <w:szCs w:val="28"/>
          <w:lang w:val="uk-UA"/>
        </w:rPr>
        <w:t xml:space="preserve">, навпаки, спостерігається невіра у </w:t>
      </w:r>
      <w:proofErr w:type="spellStart"/>
      <w:r w:rsidR="0053338B" w:rsidRPr="005A7208">
        <w:rPr>
          <w:color w:val="000000" w:themeColor="text1"/>
          <w:sz w:val="28"/>
          <w:szCs w:val="28"/>
          <w:lang w:val="uk-UA"/>
        </w:rPr>
        <w:t>своі</w:t>
      </w:r>
      <w:proofErr w:type="spellEnd"/>
      <w:r w:rsidR="0053338B" w:rsidRPr="005A7208">
        <w:rPr>
          <w:color w:val="000000" w:themeColor="text1"/>
          <w:sz w:val="28"/>
          <w:szCs w:val="28"/>
          <w:lang w:val="uk-UA"/>
        </w:rPr>
        <w:t xml:space="preserve">̈ сили. Тому на </w:t>
      </w:r>
      <w:proofErr w:type="spellStart"/>
      <w:r w:rsidR="0053338B" w:rsidRPr="005A7208">
        <w:rPr>
          <w:color w:val="000000" w:themeColor="text1"/>
          <w:sz w:val="28"/>
          <w:szCs w:val="28"/>
          <w:lang w:val="uk-UA"/>
        </w:rPr>
        <w:t>уроках</w:t>
      </w:r>
      <w:proofErr w:type="spellEnd"/>
      <w:r w:rsidR="0053338B" w:rsidRPr="005A7208">
        <w:rPr>
          <w:color w:val="000000" w:themeColor="text1"/>
          <w:sz w:val="28"/>
          <w:szCs w:val="28"/>
          <w:lang w:val="uk-UA"/>
        </w:rPr>
        <w:t xml:space="preserve"> треба забезпечити </w:t>
      </w:r>
      <w:r w:rsidR="0053338B" w:rsidRPr="005A7208">
        <w:rPr>
          <w:color w:val="000000" w:themeColor="text1"/>
          <w:sz w:val="28"/>
          <w:szCs w:val="28"/>
          <w:lang w:val="uk-UA"/>
        </w:rPr>
        <w:lastRenderedPageBreak/>
        <w:t xml:space="preserve">страхування. Для </w:t>
      </w:r>
      <w:r w:rsidR="00417972">
        <w:rPr>
          <w:color w:val="000000" w:themeColor="text1"/>
          <w:sz w:val="28"/>
          <w:szCs w:val="28"/>
          <w:lang w:val="uk-UA"/>
        </w:rPr>
        <w:t>дівчат</w:t>
      </w:r>
      <w:r w:rsidR="0053338B" w:rsidRPr="005A7208">
        <w:rPr>
          <w:color w:val="000000" w:themeColor="text1"/>
          <w:sz w:val="28"/>
          <w:szCs w:val="28"/>
          <w:lang w:val="uk-UA"/>
        </w:rPr>
        <w:t xml:space="preserve"> завдання мають бути посильними, з ретельним виконанням підвідних вправ. </w:t>
      </w:r>
    </w:p>
    <w:p w14:paraId="765CE724" w14:textId="57EAD674" w:rsidR="00167AA9" w:rsidRPr="005A7208" w:rsidRDefault="0053338B" w:rsidP="00080870">
      <w:pPr>
        <w:spacing w:line="360" w:lineRule="auto"/>
        <w:ind w:firstLine="709"/>
        <w:jc w:val="both"/>
        <w:rPr>
          <w:color w:val="000000" w:themeColor="text1"/>
          <w:lang w:val="uk-UA"/>
        </w:rPr>
      </w:pPr>
      <w:r w:rsidRPr="005A7208">
        <w:rPr>
          <w:color w:val="000000" w:themeColor="text1"/>
          <w:sz w:val="28"/>
          <w:szCs w:val="28"/>
          <w:lang w:val="uk-UA"/>
        </w:rPr>
        <w:t xml:space="preserve">Підлітки дуже чутливі до оцінювання дорослими </w:t>
      </w:r>
      <w:proofErr w:type="spellStart"/>
      <w:r w:rsidRPr="005A7208">
        <w:rPr>
          <w:color w:val="000000" w:themeColor="text1"/>
          <w:sz w:val="28"/>
          <w:szCs w:val="28"/>
          <w:lang w:val="uk-UA"/>
        </w:rPr>
        <w:t>їхньо</w:t>
      </w:r>
      <w:r w:rsidR="003D1C54">
        <w:rPr>
          <w:color w:val="000000" w:themeColor="text1"/>
          <w:sz w:val="28"/>
          <w:szCs w:val="28"/>
          <w:lang w:val="uk-UA"/>
        </w:rPr>
        <w:t>ї</w:t>
      </w:r>
      <w:proofErr w:type="spellEnd"/>
      <w:r w:rsidRPr="005A7208">
        <w:rPr>
          <w:color w:val="000000" w:themeColor="text1"/>
          <w:sz w:val="28"/>
          <w:szCs w:val="28"/>
          <w:lang w:val="uk-UA"/>
        </w:rPr>
        <w:t xml:space="preserve"> особистості, діяльності. Вони гостро реагують на будь-яке обмеження </w:t>
      </w:r>
      <w:proofErr w:type="spellStart"/>
      <w:r w:rsidRPr="005A7208">
        <w:rPr>
          <w:color w:val="000000" w:themeColor="text1"/>
          <w:sz w:val="28"/>
          <w:szCs w:val="28"/>
          <w:lang w:val="uk-UA"/>
        </w:rPr>
        <w:t>їхньо</w:t>
      </w:r>
      <w:r w:rsidR="003D1C54">
        <w:rPr>
          <w:color w:val="000000" w:themeColor="text1"/>
          <w:sz w:val="28"/>
          <w:szCs w:val="28"/>
          <w:lang w:val="uk-UA"/>
        </w:rPr>
        <w:t>ї</w:t>
      </w:r>
      <w:proofErr w:type="spellEnd"/>
      <w:r w:rsidRPr="005A7208">
        <w:rPr>
          <w:color w:val="000000" w:themeColor="text1"/>
          <w:sz w:val="28"/>
          <w:szCs w:val="28"/>
          <w:lang w:val="uk-UA"/>
        </w:rPr>
        <w:t xml:space="preserve"> гідності, не терплять повчань, особливо тривалих. Тому не слід поспішати з покаранням учнів. </w:t>
      </w:r>
      <w:proofErr w:type="spellStart"/>
      <w:r w:rsidRPr="005A7208">
        <w:rPr>
          <w:color w:val="000000" w:themeColor="text1"/>
          <w:sz w:val="28"/>
          <w:szCs w:val="28"/>
          <w:lang w:val="uk-UA"/>
        </w:rPr>
        <w:t>Їм</w:t>
      </w:r>
      <w:proofErr w:type="spellEnd"/>
      <w:r w:rsidRPr="005A7208">
        <w:rPr>
          <w:color w:val="000000" w:themeColor="text1"/>
          <w:sz w:val="28"/>
          <w:szCs w:val="28"/>
          <w:lang w:val="uk-UA"/>
        </w:rPr>
        <w:t xml:space="preserve"> треба надати можливість заспоко</w:t>
      </w:r>
      <w:r w:rsidR="003D1C54">
        <w:rPr>
          <w:color w:val="000000" w:themeColor="text1"/>
          <w:sz w:val="28"/>
          <w:szCs w:val="28"/>
          <w:lang w:val="uk-UA"/>
        </w:rPr>
        <w:t>ї</w:t>
      </w:r>
      <w:r w:rsidRPr="005A7208">
        <w:rPr>
          <w:color w:val="000000" w:themeColor="text1"/>
          <w:sz w:val="28"/>
          <w:szCs w:val="28"/>
          <w:lang w:val="uk-UA"/>
        </w:rPr>
        <w:t xml:space="preserve">тись, інакше покарання не дасть бажаного результату. Педагогу треба також мати почуття міри у використанні заохочення. </w:t>
      </w:r>
    </w:p>
    <w:p w14:paraId="42CB4203" w14:textId="5F8516DE" w:rsidR="00167AA9" w:rsidRPr="005A7208" w:rsidRDefault="00167AA9" w:rsidP="00D0200E">
      <w:pPr>
        <w:pStyle w:val="a8"/>
        <w:rPr>
          <w:color w:val="000000" w:themeColor="text1"/>
          <w:lang w:val="uk-UA"/>
        </w:rPr>
      </w:pPr>
    </w:p>
    <w:p w14:paraId="11550CF2" w14:textId="0DC09A98" w:rsidR="00167AA9" w:rsidRPr="005A7208" w:rsidRDefault="00167AA9" w:rsidP="00804287">
      <w:pPr>
        <w:spacing w:line="360" w:lineRule="auto"/>
        <w:ind w:firstLine="709"/>
        <w:jc w:val="both"/>
        <w:rPr>
          <w:b/>
          <w:bCs/>
          <w:color w:val="000000" w:themeColor="text1"/>
          <w:sz w:val="28"/>
          <w:szCs w:val="28"/>
          <w:lang w:val="uk-UA"/>
        </w:rPr>
      </w:pPr>
      <w:r w:rsidRPr="005A7208">
        <w:rPr>
          <w:b/>
          <w:bCs/>
          <w:color w:val="000000" w:themeColor="text1"/>
          <w:sz w:val="28"/>
          <w:szCs w:val="28"/>
          <w:lang w:val="uk-UA"/>
        </w:rPr>
        <w:t>1.2 Анатомо-фізіологічні особливості розвитку організму дітей середнього шкільного віку.</w:t>
      </w:r>
    </w:p>
    <w:p w14:paraId="50073616" w14:textId="6B076E9E" w:rsidR="00167AA9" w:rsidRPr="005A7208" w:rsidRDefault="00167AA9" w:rsidP="00DC1EBD">
      <w:pPr>
        <w:spacing w:line="360" w:lineRule="auto"/>
        <w:ind w:firstLine="709"/>
        <w:jc w:val="both"/>
        <w:rPr>
          <w:color w:val="000000" w:themeColor="text1"/>
          <w:sz w:val="28"/>
          <w:szCs w:val="28"/>
          <w:lang w:val="uk-UA"/>
        </w:rPr>
      </w:pPr>
      <w:r w:rsidRPr="005A7208">
        <w:rPr>
          <w:color w:val="000000" w:themeColor="text1"/>
          <w:sz w:val="28"/>
          <w:szCs w:val="28"/>
          <w:lang w:val="uk-UA"/>
        </w:rPr>
        <w:t xml:space="preserve">Згідно теорією </w:t>
      </w:r>
      <w:proofErr w:type="spellStart"/>
      <w:r w:rsidRPr="005A7208">
        <w:rPr>
          <w:color w:val="000000" w:themeColor="text1"/>
          <w:sz w:val="28"/>
          <w:szCs w:val="28"/>
          <w:lang w:val="uk-UA"/>
        </w:rPr>
        <w:t>загальновікового</w:t>
      </w:r>
      <w:proofErr w:type="spellEnd"/>
      <w:r w:rsidRPr="005A7208">
        <w:rPr>
          <w:color w:val="000000" w:themeColor="text1"/>
          <w:sz w:val="28"/>
          <w:szCs w:val="28"/>
          <w:lang w:val="uk-UA"/>
        </w:rPr>
        <w:t xml:space="preserve"> розвитку період 11-12 років та 14-16 років відноситься до третього періоду витягування, в цей час відбувається інтенсивний приріс у довжині тіла та загалом інтенсифікація фізичного розвиток дітей. Третій період вит</w:t>
      </w:r>
      <w:r w:rsidR="003D1C54">
        <w:rPr>
          <w:color w:val="000000" w:themeColor="text1"/>
          <w:sz w:val="28"/>
          <w:szCs w:val="28"/>
          <w:lang w:val="uk-UA"/>
        </w:rPr>
        <w:t>я</w:t>
      </w:r>
      <w:r w:rsidRPr="005A7208">
        <w:rPr>
          <w:color w:val="000000" w:themeColor="text1"/>
          <w:sz w:val="28"/>
          <w:szCs w:val="28"/>
          <w:lang w:val="uk-UA"/>
        </w:rPr>
        <w:t xml:space="preserve">гування якраз співпадає з періодом статевого дозрівання. Адже починаючи із 10 річного віку механізми росту і розвитку підлітків набувають значних статевих відмінностей. Темпи розвитку дівчат 10-11 років набувають більш інтенсивних темпів і дещо перевищують хлопців. Ближче до 14-15 років </w:t>
      </w:r>
      <w:r w:rsidR="005D6614">
        <w:rPr>
          <w:color w:val="000000" w:themeColor="text1"/>
          <w:sz w:val="28"/>
          <w:szCs w:val="28"/>
          <w:lang w:val="uk-UA"/>
        </w:rPr>
        <w:t>хлопці</w:t>
      </w:r>
      <w:r w:rsidRPr="005A7208">
        <w:rPr>
          <w:color w:val="000000" w:themeColor="text1"/>
          <w:sz w:val="28"/>
          <w:szCs w:val="28"/>
          <w:lang w:val="uk-UA"/>
        </w:rPr>
        <w:t xml:space="preserve"> вдіється наблизитись до ростових показників дівчат, однак фізичні кондиції все ще залишаються вищими у дівчат. Другий переломний період припадає на 11-15 років, характерними ознаками цього періоду є процес статевого дозрівання. Паралельно міняється гормональний баланс, перебудовується ендокринна системи організму. Нервова система дітей піддається підвищеній нервовій збудження і може зазнати травм у випадку критичних навантажень. У період граничних навантажень організм зменшує адаптаційних можливостей та втрачає опірність зовнішнім негативним факторам.</w:t>
      </w:r>
    </w:p>
    <w:p w14:paraId="36C7D72B" w14:textId="552B61EB" w:rsidR="00167AA9" w:rsidRPr="005A7208" w:rsidRDefault="00167AA9" w:rsidP="00DC1EBD">
      <w:pPr>
        <w:spacing w:line="360" w:lineRule="auto"/>
        <w:ind w:right="-2" w:firstLine="708"/>
        <w:jc w:val="both"/>
        <w:rPr>
          <w:color w:val="000000" w:themeColor="text1"/>
          <w:sz w:val="28"/>
          <w:szCs w:val="28"/>
          <w:lang w:val="uk-UA"/>
        </w:rPr>
      </w:pPr>
      <w:r w:rsidRPr="005A7208">
        <w:rPr>
          <w:color w:val="000000" w:themeColor="text1"/>
          <w:sz w:val="28"/>
          <w:szCs w:val="28"/>
          <w:lang w:val="uk-UA"/>
        </w:rPr>
        <w:t xml:space="preserve">Зміни що відбуваються в </w:t>
      </w:r>
      <w:proofErr w:type="spellStart"/>
      <w:r w:rsidRPr="005A7208">
        <w:rPr>
          <w:color w:val="000000" w:themeColor="text1"/>
          <w:sz w:val="28"/>
          <w:szCs w:val="28"/>
          <w:lang w:val="uk-UA"/>
        </w:rPr>
        <w:t>опроно</w:t>
      </w:r>
      <w:proofErr w:type="spellEnd"/>
      <w:r w:rsidRPr="005A7208">
        <w:rPr>
          <w:color w:val="000000" w:themeColor="text1"/>
          <w:sz w:val="28"/>
          <w:szCs w:val="28"/>
          <w:lang w:val="uk-UA"/>
        </w:rPr>
        <w:t xml:space="preserve">-руховому </w:t>
      </w:r>
      <w:proofErr w:type="spellStart"/>
      <w:r w:rsidRPr="005A7208">
        <w:rPr>
          <w:color w:val="000000" w:themeColor="text1"/>
          <w:sz w:val="28"/>
          <w:szCs w:val="28"/>
          <w:lang w:val="uk-UA"/>
        </w:rPr>
        <w:t>апараті</w:t>
      </w:r>
      <w:proofErr w:type="spellEnd"/>
      <w:r w:rsidRPr="005A7208">
        <w:rPr>
          <w:color w:val="000000" w:themeColor="text1"/>
          <w:sz w:val="28"/>
          <w:szCs w:val="28"/>
          <w:lang w:val="uk-UA"/>
        </w:rPr>
        <w:t xml:space="preserve"> підлітків в першу чергу відносяться до довжини та розмірів окремих кісток, зростання їх товщини, </w:t>
      </w:r>
      <w:r w:rsidRPr="005A7208">
        <w:rPr>
          <w:color w:val="000000" w:themeColor="text1"/>
          <w:sz w:val="28"/>
          <w:szCs w:val="28"/>
          <w:lang w:val="uk-UA"/>
        </w:rPr>
        <w:lastRenderedPageBreak/>
        <w:t>переходу хрящових елементів у кісткову тканину. Варто зазначити, що інтенсивне потовщення стінок кісток має два етапи: перший від 6-7 років, та другий з 14 до 18 років.</w:t>
      </w:r>
      <w:r w:rsidR="00DC1EBD" w:rsidRPr="005A7208">
        <w:rPr>
          <w:color w:val="000000" w:themeColor="text1"/>
          <w:sz w:val="28"/>
          <w:szCs w:val="28"/>
          <w:lang w:val="uk-UA"/>
        </w:rPr>
        <w:t xml:space="preserve"> </w:t>
      </w:r>
      <w:r w:rsidR="000B11F6" w:rsidRPr="005A7208">
        <w:rPr>
          <w:color w:val="000000" w:themeColor="text1"/>
          <w:sz w:val="28"/>
          <w:szCs w:val="28"/>
          <w:lang w:val="uk-UA"/>
        </w:rPr>
        <w:t xml:space="preserve">Фінальне заміщення хрящової тканини на кісткову у дівчат відбувається </w:t>
      </w:r>
      <w:r w:rsidRPr="005A7208">
        <w:rPr>
          <w:color w:val="000000" w:themeColor="text1"/>
          <w:sz w:val="28"/>
          <w:szCs w:val="28"/>
          <w:lang w:val="uk-UA"/>
        </w:rPr>
        <w:t xml:space="preserve">у 17-21 рік, а у </w:t>
      </w:r>
      <w:r w:rsidR="000B11F6" w:rsidRPr="005A7208">
        <w:rPr>
          <w:color w:val="000000" w:themeColor="text1"/>
          <w:sz w:val="28"/>
          <w:szCs w:val="28"/>
          <w:lang w:val="uk-UA"/>
        </w:rPr>
        <w:t>хлопців</w:t>
      </w:r>
      <w:r w:rsidRPr="005A7208">
        <w:rPr>
          <w:color w:val="000000" w:themeColor="text1"/>
          <w:sz w:val="28"/>
          <w:szCs w:val="28"/>
          <w:lang w:val="uk-UA"/>
        </w:rPr>
        <w:t xml:space="preserve"> - у 19-25 років, </w:t>
      </w:r>
      <w:r w:rsidR="000B11F6" w:rsidRPr="005A7208">
        <w:rPr>
          <w:color w:val="000000" w:themeColor="text1"/>
          <w:sz w:val="28"/>
          <w:szCs w:val="28"/>
          <w:lang w:val="uk-UA"/>
        </w:rPr>
        <w:t>тобто по завершенню шкільного віку.</w:t>
      </w:r>
      <w:r w:rsidR="00DC1EBD" w:rsidRPr="005A7208">
        <w:rPr>
          <w:color w:val="000000" w:themeColor="text1"/>
          <w:sz w:val="28"/>
          <w:szCs w:val="28"/>
          <w:lang w:val="uk-UA"/>
        </w:rPr>
        <w:t xml:space="preserve"> </w:t>
      </w:r>
      <w:r w:rsidR="000B11F6" w:rsidRPr="005A7208">
        <w:rPr>
          <w:color w:val="000000" w:themeColor="text1"/>
          <w:sz w:val="28"/>
          <w:szCs w:val="28"/>
          <w:lang w:val="uk-UA"/>
        </w:rPr>
        <w:t xml:space="preserve">Кістки черепа продовжують рости та збільшуватись в </w:t>
      </w:r>
      <w:proofErr w:type="spellStart"/>
      <w:r w:rsidR="000B11F6" w:rsidRPr="005A7208">
        <w:rPr>
          <w:color w:val="000000" w:themeColor="text1"/>
          <w:sz w:val="28"/>
          <w:szCs w:val="28"/>
          <w:lang w:val="uk-UA"/>
        </w:rPr>
        <w:t>обʼємі</w:t>
      </w:r>
      <w:proofErr w:type="spellEnd"/>
      <w:r w:rsidR="000B11F6" w:rsidRPr="005A7208">
        <w:rPr>
          <w:color w:val="000000" w:themeColor="text1"/>
          <w:sz w:val="28"/>
          <w:szCs w:val="28"/>
          <w:lang w:val="uk-UA"/>
        </w:rPr>
        <w:t xml:space="preserve">, в проміжку 13-14 років активно росте лицева частина. </w:t>
      </w:r>
      <w:r w:rsidRPr="005A7208">
        <w:rPr>
          <w:color w:val="000000" w:themeColor="text1"/>
          <w:sz w:val="28"/>
          <w:szCs w:val="28"/>
          <w:lang w:val="uk-UA"/>
        </w:rPr>
        <w:t>Триває заміна молочних зубів на постійні.</w:t>
      </w:r>
    </w:p>
    <w:p w14:paraId="130475E8" w14:textId="42446373" w:rsidR="000B11F6" w:rsidRPr="005A7208" w:rsidRDefault="00167AA9" w:rsidP="00DC1EBD">
      <w:pPr>
        <w:spacing w:line="360" w:lineRule="auto"/>
        <w:ind w:right="-2" w:firstLine="708"/>
        <w:jc w:val="both"/>
        <w:rPr>
          <w:color w:val="000000" w:themeColor="text1"/>
          <w:sz w:val="28"/>
          <w:szCs w:val="28"/>
          <w:lang w:val="uk-UA"/>
        </w:rPr>
      </w:pPr>
      <w:r w:rsidRPr="005A7208">
        <w:rPr>
          <w:color w:val="000000" w:themeColor="text1"/>
          <w:sz w:val="28"/>
          <w:szCs w:val="28"/>
          <w:lang w:val="uk-UA"/>
        </w:rPr>
        <w:t xml:space="preserve">Хребет. </w:t>
      </w:r>
      <w:r w:rsidR="000B11F6" w:rsidRPr="005A7208">
        <w:rPr>
          <w:color w:val="000000" w:themeColor="text1"/>
          <w:sz w:val="28"/>
          <w:szCs w:val="28"/>
          <w:lang w:val="uk-UA"/>
        </w:rPr>
        <w:t xml:space="preserve">Анатомічною особливістю хребта є те що до 12 років він </w:t>
      </w:r>
      <w:r w:rsidRPr="005A7208">
        <w:rPr>
          <w:color w:val="000000" w:themeColor="text1"/>
          <w:sz w:val="28"/>
          <w:szCs w:val="28"/>
          <w:lang w:val="uk-UA"/>
        </w:rPr>
        <w:t xml:space="preserve">характеризується значною еластичністю, </w:t>
      </w:r>
      <w:r w:rsidR="000B11F6" w:rsidRPr="005A7208">
        <w:rPr>
          <w:color w:val="000000" w:themeColor="text1"/>
          <w:sz w:val="28"/>
          <w:szCs w:val="28"/>
          <w:lang w:val="uk-UA"/>
        </w:rPr>
        <w:t xml:space="preserve">фіксація вигинів хребта слабка. При нераціональних фізичних навантаженнях, та слабкості </w:t>
      </w:r>
      <w:proofErr w:type="spellStart"/>
      <w:r w:rsidR="000B11F6" w:rsidRPr="005A7208">
        <w:rPr>
          <w:color w:val="000000" w:themeColor="text1"/>
          <w:sz w:val="28"/>
          <w:szCs w:val="28"/>
          <w:lang w:val="uk-UA"/>
        </w:rPr>
        <w:t>мʼязів</w:t>
      </w:r>
      <w:proofErr w:type="spellEnd"/>
      <w:r w:rsidR="000B11F6" w:rsidRPr="005A7208">
        <w:rPr>
          <w:color w:val="000000" w:themeColor="text1"/>
          <w:sz w:val="28"/>
          <w:szCs w:val="28"/>
          <w:lang w:val="uk-UA"/>
        </w:rPr>
        <w:t xml:space="preserve"> тулубу </w:t>
      </w:r>
      <w:r w:rsidRPr="005A7208">
        <w:rPr>
          <w:color w:val="000000" w:themeColor="text1"/>
          <w:sz w:val="28"/>
          <w:szCs w:val="28"/>
          <w:lang w:val="uk-UA"/>
        </w:rPr>
        <w:t xml:space="preserve">можлива поява патологічних вигинів хребта. </w:t>
      </w:r>
      <w:r w:rsidR="000B11F6" w:rsidRPr="005A7208">
        <w:rPr>
          <w:color w:val="000000" w:themeColor="text1"/>
          <w:sz w:val="28"/>
          <w:szCs w:val="28"/>
          <w:lang w:val="uk-UA"/>
        </w:rPr>
        <w:t xml:space="preserve">Повне окостеніння завершується тільки в 25-30 років. </w:t>
      </w:r>
      <w:r w:rsidRPr="005A7208">
        <w:rPr>
          <w:color w:val="000000" w:themeColor="text1"/>
          <w:sz w:val="28"/>
          <w:szCs w:val="28"/>
          <w:lang w:val="uk-UA"/>
        </w:rPr>
        <w:t xml:space="preserve">Після 14 років зміни розмірів хребта </w:t>
      </w:r>
      <w:r w:rsidR="000B11F6" w:rsidRPr="005A7208">
        <w:rPr>
          <w:color w:val="000000" w:themeColor="text1"/>
          <w:sz w:val="28"/>
          <w:szCs w:val="28"/>
          <w:lang w:val="uk-UA"/>
        </w:rPr>
        <w:t>здебільшого</w:t>
      </w:r>
      <w:r w:rsidRPr="005A7208">
        <w:rPr>
          <w:color w:val="000000" w:themeColor="text1"/>
          <w:sz w:val="28"/>
          <w:szCs w:val="28"/>
          <w:lang w:val="uk-UA"/>
        </w:rPr>
        <w:t xml:space="preserve"> відсутні. У цей віковий період продовжує змінюватись форма грудної клітки. </w:t>
      </w:r>
    </w:p>
    <w:p w14:paraId="4CBF8518" w14:textId="6DE34113" w:rsidR="000B11F6" w:rsidRPr="005A7208" w:rsidRDefault="00167AA9" w:rsidP="009727F5">
      <w:pPr>
        <w:spacing w:line="360" w:lineRule="auto"/>
        <w:ind w:right="-2" w:firstLine="708"/>
        <w:jc w:val="both"/>
        <w:rPr>
          <w:color w:val="000000" w:themeColor="text1"/>
          <w:sz w:val="28"/>
          <w:szCs w:val="28"/>
          <w:lang w:val="uk-UA"/>
        </w:rPr>
      </w:pPr>
      <w:r w:rsidRPr="005A7208">
        <w:rPr>
          <w:color w:val="000000" w:themeColor="text1"/>
          <w:sz w:val="28"/>
          <w:szCs w:val="28"/>
          <w:lang w:val="uk-UA"/>
        </w:rPr>
        <w:t xml:space="preserve">У середньому шкільному віці ще не завершуються процеси заміни хрящової тканини на кісткову у поясі верхніх кінцівок. </w:t>
      </w:r>
      <w:r w:rsidR="000B11F6" w:rsidRPr="005A7208">
        <w:rPr>
          <w:color w:val="000000" w:themeColor="text1"/>
          <w:sz w:val="28"/>
          <w:szCs w:val="28"/>
          <w:lang w:val="uk-UA"/>
        </w:rPr>
        <w:t>Адже</w:t>
      </w:r>
      <w:r w:rsidRPr="005A7208">
        <w:rPr>
          <w:color w:val="000000" w:themeColor="text1"/>
          <w:sz w:val="28"/>
          <w:szCs w:val="28"/>
          <w:lang w:val="uk-UA"/>
        </w:rPr>
        <w:t xml:space="preserve">, процеси </w:t>
      </w:r>
      <w:proofErr w:type="spellStart"/>
      <w:r w:rsidR="000B11F6" w:rsidRPr="005A7208">
        <w:rPr>
          <w:color w:val="000000" w:themeColor="text1"/>
          <w:sz w:val="28"/>
          <w:szCs w:val="28"/>
          <w:lang w:val="uk-UA"/>
        </w:rPr>
        <w:t>окостиніння</w:t>
      </w:r>
      <w:proofErr w:type="spellEnd"/>
      <w:r w:rsidRPr="005A7208">
        <w:rPr>
          <w:color w:val="000000" w:themeColor="text1"/>
          <w:sz w:val="28"/>
          <w:szCs w:val="28"/>
          <w:lang w:val="uk-UA"/>
        </w:rPr>
        <w:t xml:space="preserve"> у лопатці </w:t>
      </w:r>
      <w:r w:rsidR="000B11F6" w:rsidRPr="005A7208">
        <w:rPr>
          <w:color w:val="000000" w:themeColor="text1"/>
          <w:sz w:val="28"/>
          <w:szCs w:val="28"/>
          <w:lang w:val="uk-UA"/>
        </w:rPr>
        <w:t>добігають кінця</w:t>
      </w:r>
      <w:r w:rsidRPr="005A7208">
        <w:rPr>
          <w:color w:val="000000" w:themeColor="text1"/>
          <w:sz w:val="28"/>
          <w:szCs w:val="28"/>
          <w:lang w:val="uk-UA"/>
        </w:rPr>
        <w:t xml:space="preserve"> лише у 16-25 років, </w:t>
      </w:r>
      <w:r w:rsidR="000B11F6" w:rsidRPr="005A7208">
        <w:rPr>
          <w:color w:val="000000" w:themeColor="text1"/>
          <w:sz w:val="28"/>
          <w:szCs w:val="28"/>
          <w:lang w:val="uk-UA"/>
        </w:rPr>
        <w:t xml:space="preserve">кісток </w:t>
      </w:r>
      <w:proofErr w:type="spellStart"/>
      <w:r w:rsidR="000B11F6" w:rsidRPr="005A7208">
        <w:rPr>
          <w:color w:val="000000" w:themeColor="text1"/>
          <w:sz w:val="28"/>
          <w:szCs w:val="28"/>
          <w:lang w:val="uk-UA"/>
        </w:rPr>
        <w:t>запʼястя</w:t>
      </w:r>
      <w:proofErr w:type="spellEnd"/>
      <w:r w:rsidR="000B11F6" w:rsidRPr="005A7208">
        <w:rPr>
          <w:color w:val="000000" w:themeColor="text1"/>
          <w:sz w:val="28"/>
          <w:szCs w:val="28"/>
          <w:lang w:val="uk-UA"/>
        </w:rPr>
        <w:t xml:space="preserve"> - 16-17 років, </w:t>
      </w:r>
      <w:r w:rsidRPr="005A7208">
        <w:rPr>
          <w:color w:val="000000" w:themeColor="text1"/>
          <w:sz w:val="28"/>
          <w:szCs w:val="28"/>
          <w:lang w:val="uk-UA"/>
        </w:rPr>
        <w:t xml:space="preserve">ключиці - 22-25 років. Процеси окостеніння у плечовій, променевій та ліктьовій кістках завершуються лише у 20-23 роки. </w:t>
      </w:r>
    </w:p>
    <w:p w14:paraId="08E405C9" w14:textId="77777777" w:rsidR="000B11F6" w:rsidRPr="005A7208" w:rsidRDefault="00167AA9" w:rsidP="000B11F6">
      <w:pPr>
        <w:spacing w:line="360" w:lineRule="auto"/>
        <w:ind w:right="-2" w:firstLine="708"/>
        <w:jc w:val="both"/>
        <w:rPr>
          <w:color w:val="000000" w:themeColor="text1"/>
          <w:sz w:val="28"/>
          <w:szCs w:val="28"/>
          <w:lang w:val="uk-UA"/>
        </w:rPr>
      </w:pPr>
      <w:proofErr w:type="spellStart"/>
      <w:r w:rsidRPr="005A7208">
        <w:rPr>
          <w:color w:val="000000" w:themeColor="text1"/>
          <w:sz w:val="28"/>
          <w:szCs w:val="28"/>
          <w:lang w:val="uk-UA"/>
        </w:rPr>
        <w:t>Мʼяз</w:t>
      </w:r>
      <w:r w:rsidR="000B11F6" w:rsidRPr="005A7208">
        <w:rPr>
          <w:color w:val="000000" w:themeColor="text1"/>
          <w:sz w:val="28"/>
          <w:szCs w:val="28"/>
          <w:lang w:val="uk-UA"/>
        </w:rPr>
        <w:t>е</w:t>
      </w:r>
      <w:r w:rsidRPr="005A7208">
        <w:rPr>
          <w:color w:val="000000" w:themeColor="text1"/>
          <w:sz w:val="28"/>
          <w:szCs w:val="28"/>
          <w:lang w:val="uk-UA"/>
        </w:rPr>
        <w:t>ва</w:t>
      </w:r>
      <w:proofErr w:type="spellEnd"/>
      <w:r w:rsidRPr="005A7208">
        <w:rPr>
          <w:color w:val="000000" w:themeColor="text1"/>
          <w:sz w:val="28"/>
          <w:szCs w:val="28"/>
          <w:lang w:val="uk-UA"/>
        </w:rPr>
        <w:t xml:space="preserve"> система у підлітк</w:t>
      </w:r>
      <w:r w:rsidR="000B11F6" w:rsidRPr="005A7208">
        <w:rPr>
          <w:color w:val="000000" w:themeColor="text1"/>
          <w:sz w:val="28"/>
          <w:szCs w:val="28"/>
          <w:lang w:val="uk-UA"/>
        </w:rPr>
        <w:t xml:space="preserve">ів </w:t>
      </w:r>
      <w:r w:rsidRPr="005A7208">
        <w:rPr>
          <w:color w:val="000000" w:themeColor="text1"/>
          <w:sz w:val="28"/>
          <w:szCs w:val="28"/>
          <w:lang w:val="uk-UA"/>
        </w:rPr>
        <w:t>продовжує інтенсивний ріст та розвиток.</w:t>
      </w:r>
      <w:r w:rsidR="000B11F6" w:rsidRPr="005A7208">
        <w:rPr>
          <w:color w:val="000000" w:themeColor="text1"/>
          <w:sz w:val="28"/>
          <w:szCs w:val="28"/>
          <w:lang w:val="uk-UA"/>
        </w:rPr>
        <w:t xml:space="preserve"> </w:t>
      </w:r>
      <w:r w:rsidRPr="005A7208">
        <w:rPr>
          <w:color w:val="000000" w:themeColor="text1"/>
          <w:sz w:val="28"/>
          <w:szCs w:val="28"/>
          <w:lang w:val="uk-UA"/>
        </w:rPr>
        <w:t xml:space="preserve">Дані процеси є результатом збільшення кількості </w:t>
      </w:r>
      <w:proofErr w:type="spellStart"/>
      <w:r w:rsidRPr="005A7208">
        <w:rPr>
          <w:color w:val="000000" w:themeColor="text1"/>
          <w:sz w:val="28"/>
          <w:szCs w:val="28"/>
          <w:lang w:val="uk-UA"/>
        </w:rPr>
        <w:t>міофібрил</w:t>
      </w:r>
      <w:proofErr w:type="spellEnd"/>
      <w:r w:rsidRPr="005A7208">
        <w:rPr>
          <w:color w:val="000000" w:themeColor="text1"/>
          <w:sz w:val="28"/>
          <w:szCs w:val="28"/>
          <w:lang w:val="uk-UA"/>
        </w:rPr>
        <w:t xml:space="preserve"> і їх товщини. За даними Ю. С. Бойко, Ю. М. Танасійчук, співвідношення маси </w:t>
      </w:r>
      <w:proofErr w:type="spellStart"/>
      <w:r w:rsidRPr="005A7208">
        <w:rPr>
          <w:color w:val="000000" w:themeColor="text1"/>
          <w:sz w:val="28"/>
          <w:szCs w:val="28"/>
          <w:lang w:val="uk-UA"/>
        </w:rPr>
        <w:t>мʼязів</w:t>
      </w:r>
      <w:proofErr w:type="spellEnd"/>
      <w:r w:rsidRPr="005A7208">
        <w:rPr>
          <w:color w:val="000000" w:themeColor="text1"/>
          <w:sz w:val="28"/>
          <w:szCs w:val="28"/>
          <w:lang w:val="uk-UA"/>
        </w:rPr>
        <w:t xml:space="preserve"> до маси тіла становить у 8 років - 28%, у 12 років – </w:t>
      </w:r>
      <w:r w:rsidR="000B11F6" w:rsidRPr="005A7208">
        <w:rPr>
          <w:color w:val="000000" w:themeColor="text1"/>
          <w:sz w:val="28"/>
          <w:szCs w:val="28"/>
          <w:lang w:val="uk-UA"/>
        </w:rPr>
        <w:t>30</w:t>
      </w:r>
      <w:r w:rsidRPr="005A7208">
        <w:rPr>
          <w:color w:val="000000" w:themeColor="text1"/>
          <w:sz w:val="28"/>
          <w:szCs w:val="28"/>
          <w:lang w:val="uk-UA"/>
        </w:rPr>
        <w:t>-30%, а у 1</w:t>
      </w:r>
      <w:r w:rsidR="000B11F6" w:rsidRPr="005A7208">
        <w:rPr>
          <w:color w:val="000000" w:themeColor="text1"/>
          <w:sz w:val="28"/>
          <w:szCs w:val="28"/>
          <w:lang w:val="uk-UA"/>
        </w:rPr>
        <w:t>4</w:t>
      </w:r>
      <w:r w:rsidRPr="005A7208">
        <w:rPr>
          <w:color w:val="000000" w:themeColor="text1"/>
          <w:sz w:val="28"/>
          <w:szCs w:val="28"/>
          <w:lang w:val="uk-UA"/>
        </w:rPr>
        <w:t xml:space="preserve"> років - уже 3</w:t>
      </w:r>
      <w:r w:rsidR="000B11F6" w:rsidRPr="005A7208">
        <w:rPr>
          <w:color w:val="000000" w:themeColor="text1"/>
          <w:sz w:val="28"/>
          <w:szCs w:val="28"/>
          <w:lang w:val="uk-UA"/>
        </w:rPr>
        <w:t>2</w:t>
      </w:r>
      <w:r w:rsidRPr="005A7208">
        <w:rPr>
          <w:color w:val="000000" w:themeColor="text1"/>
          <w:sz w:val="28"/>
          <w:szCs w:val="28"/>
          <w:lang w:val="uk-UA"/>
        </w:rPr>
        <w:t xml:space="preserve">-35% маси тіла. </w:t>
      </w:r>
      <w:r w:rsidR="000B11F6" w:rsidRPr="005A7208">
        <w:rPr>
          <w:color w:val="000000" w:themeColor="text1"/>
          <w:sz w:val="28"/>
          <w:szCs w:val="28"/>
          <w:lang w:val="uk-UA"/>
        </w:rPr>
        <w:t>Самий</w:t>
      </w:r>
      <w:r w:rsidRPr="005A7208">
        <w:rPr>
          <w:color w:val="000000" w:themeColor="text1"/>
          <w:sz w:val="28"/>
          <w:szCs w:val="28"/>
          <w:lang w:val="uk-UA"/>
        </w:rPr>
        <w:t xml:space="preserve"> інтенсивний </w:t>
      </w:r>
      <w:r w:rsidR="000B11F6" w:rsidRPr="005A7208">
        <w:rPr>
          <w:color w:val="000000" w:themeColor="text1"/>
          <w:sz w:val="28"/>
          <w:szCs w:val="28"/>
          <w:lang w:val="uk-UA"/>
        </w:rPr>
        <w:t>приріст</w:t>
      </w:r>
      <w:r w:rsidRPr="005A7208">
        <w:rPr>
          <w:color w:val="000000" w:themeColor="text1"/>
          <w:sz w:val="28"/>
          <w:szCs w:val="28"/>
          <w:lang w:val="uk-UA"/>
        </w:rPr>
        <w:t xml:space="preserve"> </w:t>
      </w:r>
      <w:proofErr w:type="spellStart"/>
      <w:r w:rsidRPr="005A7208">
        <w:rPr>
          <w:color w:val="000000" w:themeColor="text1"/>
          <w:sz w:val="28"/>
          <w:szCs w:val="28"/>
          <w:lang w:val="uk-UA"/>
        </w:rPr>
        <w:t>мʼязових</w:t>
      </w:r>
      <w:proofErr w:type="spellEnd"/>
      <w:r w:rsidRPr="005A7208">
        <w:rPr>
          <w:color w:val="000000" w:themeColor="text1"/>
          <w:sz w:val="28"/>
          <w:szCs w:val="28"/>
          <w:lang w:val="uk-UA"/>
        </w:rPr>
        <w:t xml:space="preserve"> волокон </w:t>
      </w:r>
      <w:r w:rsidR="000B11F6" w:rsidRPr="005A7208">
        <w:rPr>
          <w:color w:val="000000" w:themeColor="text1"/>
          <w:sz w:val="28"/>
          <w:szCs w:val="28"/>
          <w:lang w:val="uk-UA"/>
        </w:rPr>
        <w:t>відмічають</w:t>
      </w:r>
      <w:r w:rsidRPr="005A7208">
        <w:rPr>
          <w:color w:val="000000" w:themeColor="text1"/>
          <w:sz w:val="28"/>
          <w:szCs w:val="28"/>
          <w:lang w:val="uk-UA"/>
        </w:rPr>
        <w:t xml:space="preserve"> до </w:t>
      </w:r>
      <w:r w:rsidR="000B11F6" w:rsidRPr="005A7208">
        <w:rPr>
          <w:color w:val="000000" w:themeColor="text1"/>
          <w:sz w:val="28"/>
          <w:szCs w:val="28"/>
          <w:lang w:val="uk-UA"/>
        </w:rPr>
        <w:t>6-8</w:t>
      </w:r>
      <w:r w:rsidRPr="005A7208">
        <w:rPr>
          <w:color w:val="000000" w:themeColor="text1"/>
          <w:sz w:val="28"/>
          <w:szCs w:val="28"/>
          <w:lang w:val="uk-UA"/>
        </w:rPr>
        <w:t xml:space="preserve"> років та у період статевого дозрівання. </w:t>
      </w:r>
    </w:p>
    <w:p w14:paraId="28A2DB78" w14:textId="7B0EEF04" w:rsidR="000B11F6" w:rsidRPr="005A7208" w:rsidRDefault="000B11F6" w:rsidP="0028405B">
      <w:pPr>
        <w:spacing w:line="360" w:lineRule="auto"/>
        <w:ind w:right="-2" w:firstLine="708"/>
        <w:jc w:val="both"/>
        <w:rPr>
          <w:color w:val="000000" w:themeColor="text1"/>
          <w:sz w:val="28"/>
          <w:szCs w:val="28"/>
          <w:lang w:val="uk-UA"/>
        </w:rPr>
      </w:pPr>
      <w:r w:rsidRPr="005A7208">
        <w:rPr>
          <w:color w:val="000000" w:themeColor="text1"/>
          <w:sz w:val="28"/>
          <w:szCs w:val="28"/>
          <w:lang w:val="uk-UA"/>
        </w:rPr>
        <w:t xml:space="preserve">Перший етап пубертатного диференціювання </w:t>
      </w:r>
      <w:proofErr w:type="spellStart"/>
      <w:r w:rsidRPr="005A7208">
        <w:rPr>
          <w:color w:val="000000" w:themeColor="text1"/>
          <w:sz w:val="28"/>
          <w:szCs w:val="28"/>
          <w:lang w:val="uk-UA"/>
        </w:rPr>
        <w:t>мʼязів</w:t>
      </w:r>
      <w:proofErr w:type="spellEnd"/>
      <w:r w:rsidRPr="005A7208">
        <w:rPr>
          <w:color w:val="000000" w:themeColor="text1"/>
          <w:sz w:val="28"/>
          <w:szCs w:val="28"/>
          <w:lang w:val="uk-UA"/>
        </w:rPr>
        <w:t xml:space="preserve"> розпочинається у</w:t>
      </w:r>
      <w:r w:rsidR="00167AA9" w:rsidRPr="005A7208">
        <w:rPr>
          <w:color w:val="000000" w:themeColor="text1"/>
          <w:sz w:val="28"/>
          <w:szCs w:val="28"/>
          <w:lang w:val="uk-UA"/>
        </w:rPr>
        <w:t xml:space="preserve"> період</w:t>
      </w:r>
      <w:r w:rsidRPr="005A7208">
        <w:rPr>
          <w:color w:val="000000" w:themeColor="text1"/>
          <w:sz w:val="28"/>
          <w:szCs w:val="28"/>
          <w:lang w:val="uk-UA"/>
        </w:rPr>
        <w:t xml:space="preserve"> підліткового</w:t>
      </w:r>
      <w:r w:rsidR="00167AA9" w:rsidRPr="005A7208">
        <w:rPr>
          <w:color w:val="000000" w:themeColor="text1"/>
          <w:sz w:val="28"/>
          <w:szCs w:val="28"/>
          <w:lang w:val="uk-UA"/>
        </w:rPr>
        <w:t xml:space="preserve"> статевого дозрівання</w:t>
      </w:r>
      <w:r w:rsidRPr="005A7208">
        <w:rPr>
          <w:color w:val="000000" w:themeColor="text1"/>
          <w:sz w:val="28"/>
          <w:szCs w:val="28"/>
          <w:lang w:val="uk-UA"/>
        </w:rPr>
        <w:t xml:space="preserve">. В цей період </w:t>
      </w:r>
      <w:proofErr w:type="spellStart"/>
      <w:r w:rsidRPr="005A7208">
        <w:rPr>
          <w:color w:val="000000" w:themeColor="text1"/>
          <w:sz w:val="28"/>
          <w:szCs w:val="28"/>
          <w:lang w:val="uk-UA"/>
        </w:rPr>
        <w:t>мʼязеві</w:t>
      </w:r>
      <w:proofErr w:type="spellEnd"/>
      <w:r w:rsidRPr="005A7208">
        <w:rPr>
          <w:color w:val="000000" w:themeColor="text1"/>
          <w:sz w:val="28"/>
          <w:szCs w:val="28"/>
          <w:lang w:val="uk-UA"/>
        </w:rPr>
        <w:t xml:space="preserve"> волокна здебільшого набувають аеробних рис, зростає </w:t>
      </w:r>
      <w:r w:rsidR="00167AA9" w:rsidRPr="005A7208">
        <w:rPr>
          <w:color w:val="000000" w:themeColor="text1"/>
          <w:sz w:val="28"/>
          <w:szCs w:val="28"/>
          <w:lang w:val="uk-UA"/>
        </w:rPr>
        <w:t>кількість мітохондрій, зроста</w:t>
      </w:r>
      <w:r w:rsidRPr="005A7208">
        <w:rPr>
          <w:color w:val="000000" w:themeColor="text1"/>
          <w:sz w:val="28"/>
          <w:szCs w:val="28"/>
          <w:lang w:val="uk-UA"/>
        </w:rPr>
        <w:t>ють</w:t>
      </w:r>
      <w:r w:rsidR="00167AA9" w:rsidRPr="005A7208">
        <w:rPr>
          <w:color w:val="000000" w:themeColor="text1"/>
          <w:sz w:val="28"/>
          <w:szCs w:val="28"/>
          <w:lang w:val="uk-UA"/>
        </w:rPr>
        <w:t xml:space="preserve"> </w:t>
      </w:r>
      <w:r w:rsidRPr="005A7208">
        <w:rPr>
          <w:color w:val="000000" w:themeColor="text1"/>
          <w:sz w:val="28"/>
          <w:szCs w:val="28"/>
          <w:lang w:val="uk-UA"/>
        </w:rPr>
        <w:t>темпи</w:t>
      </w:r>
      <w:r w:rsidR="00167AA9" w:rsidRPr="005A7208">
        <w:rPr>
          <w:color w:val="000000" w:themeColor="text1"/>
          <w:sz w:val="28"/>
          <w:szCs w:val="28"/>
          <w:lang w:val="uk-UA"/>
        </w:rPr>
        <w:t xml:space="preserve"> окислювальних ферментів. Такі метаморфози у структурі </w:t>
      </w:r>
      <w:proofErr w:type="spellStart"/>
      <w:r w:rsidR="00167AA9" w:rsidRPr="005A7208">
        <w:rPr>
          <w:color w:val="000000" w:themeColor="text1"/>
          <w:sz w:val="28"/>
          <w:szCs w:val="28"/>
          <w:lang w:val="uk-UA"/>
        </w:rPr>
        <w:t>мʼязевих</w:t>
      </w:r>
      <w:proofErr w:type="spellEnd"/>
      <w:r w:rsidR="00167AA9" w:rsidRPr="005A7208">
        <w:rPr>
          <w:color w:val="000000" w:themeColor="text1"/>
          <w:sz w:val="28"/>
          <w:szCs w:val="28"/>
          <w:lang w:val="uk-UA"/>
        </w:rPr>
        <w:t xml:space="preserve"> волокон ведуть до збільшення тривалості виконання циклічної роботи,</w:t>
      </w:r>
      <w:r w:rsidRPr="005A7208">
        <w:rPr>
          <w:color w:val="000000" w:themeColor="text1"/>
          <w:sz w:val="28"/>
          <w:szCs w:val="28"/>
          <w:lang w:val="uk-UA"/>
        </w:rPr>
        <w:t xml:space="preserve"> помірної </w:t>
      </w:r>
      <w:r w:rsidRPr="005A7208">
        <w:rPr>
          <w:color w:val="000000" w:themeColor="text1"/>
          <w:sz w:val="28"/>
          <w:szCs w:val="28"/>
          <w:lang w:val="uk-UA"/>
        </w:rPr>
        <w:lastRenderedPageBreak/>
        <w:t>та великої потужності</w:t>
      </w:r>
      <w:r w:rsidR="00167AA9" w:rsidRPr="005A7208">
        <w:rPr>
          <w:color w:val="000000" w:themeColor="text1"/>
          <w:sz w:val="28"/>
          <w:szCs w:val="28"/>
          <w:lang w:val="uk-UA"/>
        </w:rPr>
        <w:t>.</w:t>
      </w:r>
      <w:r w:rsidRPr="005A7208">
        <w:rPr>
          <w:color w:val="000000" w:themeColor="text1"/>
          <w:sz w:val="28"/>
          <w:szCs w:val="28"/>
          <w:lang w:val="uk-UA"/>
        </w:rPr>
        <w:t xml:space="preserve"> Тож саме в цей період доцільно розвивати у підлітків</w:t>
      </w:r>
      <w:r w:rsidR="00167AA9" w:rsidRPr="005A7208">
        <w:rPr>
          <w:color w:val="000000" w:themeColor="text1"/>
          <w:sz w:val="28"/>
          <w:szCs w:val="28"/>
          <w:lang w:val="uk-UA"/>
        </w:rPr>
        <w:t xml:space="preserve"> витривал</w:t>
      </w:r>
      <w:r w:rsidRPr="005A7208">
        <w:rPr>
          <w:color w:val="000000" w:themeColor="text1"/>
          <w:sz w:val="28"/>
          <w:szCs w:val="28"/>
          <w:lang w:val="uk-UA"/>
        </w:rPr>
        <w:t>і</w:t>
      </w:r>
      <w:r w:rsidR="00167AA9" w:rsidRPr="005A7208">
        <w:rPr>
          <w:color w:val="000000" w:themeColor="text1"/>
          <w:sz w:val="28"/>
          <w:szCs w:val="28"/>
          <w:lang w:val="uk-UA"/>
        </w:rPr>
        <w:t>ст</w:t>
      </w:r>
      <w:r w:rsidRPr="005A7208">
        <w:rPr>
          <w:color w:val="000000" w:themeColor="text1"/>
          <w:sz w:val="28"/>
          <w:szCs w:val="28"/>
          <w:lang w:val="uk-UA"/>
        </w:rPr>
        <w:t>ь</w:t>
      </w:r>
    </w:p>
    <w:p w14:paraId="52728474" w14:textId="1DB13380" w:rsidR="005B32CA" w:rsidRPr="005A7208" w:rsidRDefault="00167AA9" w:rsidP="005B32CA">
      <w:pPr>
        <w:spacing w:line="360" w:lineRule="auto"/>
        <w:ind w:right="-2" w:firstLine="708"/>
        <w:jc w:val="both"/>
        <w:rPr>
          <w:color w:val="000000" w:themeColor="text1"/>
          <w:sz w:val="28"/>
          <w:szCs w:val="28"/>
          <w:lang w:val="uk-UA"/>
        </w:rPr>
      </w:pPr>
      <w:r w:rsidRPr="005A7208">
        <w:rPr>
          <w:color w:val="000000" w:themeColor="text1"/>
          <w:sz w:val="28"/>
          <w:szCs w:val="28"/>
          <w:lang w:val="uk-UA"/>
        </w:rPr>
        <w:t xml:space="preserve">Завершується кінцеве </w:t>
      </w:r>
      <w:r w:rsidR="005B32CA" w:rsidRPr="005A7208">
        <w:rPr>
          <w:color w:val="000000" w:themeColor="text1"/>
          <w:sz w:val="28"/>
          <w:szCs w:val="28"/>
          <w:lang w:val="uk-UA"/>
        </w:rPr>
        <w:t>формування</w:t>
      </w:r>
      <w:r w:rsidRPr="005A7208">
        <w:rPr>
          <w:color w:val="000000" w:themeColor="text1"/>
          <w:sz w:val="28"/>
          <w:szCs w:val="28"/>
          <w:lang w:val="uk-UA"/>
        </w:rPr>
        <w:t xml:space="preserve"> енергетичних можливостей і скоротливих властивостей </w:t>
      </w:r>
      <w:proofErr w:type="spellStart"/>
      <w:r w:rsidRPr="005A7208">
        <w:rPr>
          <w:color w:val="000000" w:themeColor="text1"/>
          <w:sz w:val="28"/>
          <w:szCs w:val="28"/>
          <w:lang w:val="uk-UA"/>
        </w:rPr>
        <w:t>мʼязів</w:t>
      </w:r>
      <w:proofErr w:type="spellEnd"/>
      <w:r w:rsidRPr="005A7208">
        <w:rPr>
          <w:color w:val="000000" w:themeColor="text1"/>
          <w:sz w:val="28"/>
          <w:szCs w:val="28"/>
          <w:lang w:val="uk-UA"/>
        </w:rPr>
        <w:t xml:space="preserve">. </w:t>
      </w:r>
      <w:r w:rsidR="005B32CA" w:rsidRPr="005A7208">
        <w:rPr>
          <w:color w:val="000000" w:themeColor="text1"/>
          <w:sz w:val="28"/>
          <w:szCs w:val="28"/>
          <w:lang w:val="uk-UA"/>
        </w:rPr>
        <w:t xml:space="preserve">Відбувається збільшення сили та потужності </w:t>
      </w:r>
      <w:proofErr w:type="spellStart"/>
      <w:r w:rsidR="005B32CA" w:rsidRPr="005A7208">
        <w:rPr>
          <w:color w:val="000000" w:themeColor="text1"/>
          <w:sz w:val="28"/>
          <w:szCs w:val="28"/>
          <w:lang w:val="uk-UA"/>
        </w:rPr>
        <w:t>мʼязів</w:t>
      </w:r>
      <w:proofErr w:type="spellEnd"/>
      <w:r w:rsidR="005B32CA" w:rsidRPr="005A7208">
        <w:rPr>
          <w:color w:val="000000" w:themeColor="text1"/>
          <w:sz w:val="28"/>
          <w:szCs w:val="28"/>
          <w:lang w:val="uk-UA"/>
        </w:rPr>
        <w:t xml:space="preserve"> за рахунок розвитку білих волокон. Даний період вважається </w:t>
      </w:r>
      <w:proofErr w:type="spellStart"/>
      <w:r w:rsidR="005B32CA" w:rsidRPr="005A7208">
        <w:rPr>
          <w:color w:val="000000" w:themeColor="text1"/>
          <w:sz w:val="28"/>
          <w:szCs w:val="28"/>
          <w:lang w:val="uk-UA"/>
        </w:rPr>
        <w:t>сенсативним</w:t>
      </w:r>
      <w:proofErr w:type="spellEnd"/>
      <w:r w:rsidR="005B32CA" w:rsidRPr="005A7208">
        <w:rPr>
          <w:color w:val="000000" w:themeColor="text1"/>
          <w:sz w:val="28"/>
          <w:szCs w:val="28"/>
          <w:lang w:val="uk-UA"/>
        </w:rPr>
        <w:t xml:space="preserve"> для </w:t>
      </w:r>
      <w:r w:rsidRPr="005A7208">
        <w:rPr>
          <w:color w:val="000000" w:themeColor="text1"/>
          <w:sz w:val="28"/>
          <w:szCs w:val="28"/>
          <w:lang w:val="uk-UA"/>
        </w:rPr>
        <w:t>розви</w:t>
      </w:r>
      <w:r w:rsidR="005B32CA" w:rsidRPr="005A7208">
        <w:rPr>
          <w:color w:val="000000" w:themeColor="text1"/>
          <w:sz w:val="28"/>
          <w:szCs w:val="28"/>
          <w:lang w:val="uk-UA"/>
        </w:rPr>
        <w:t>тку</w:t>
      </w:r>
      <w:r w:rsidRPr="005A7208">
        <w:rPr>
          <w:color w:val="000000" w:themeColor="text1"/>
          <w:sz w:val="28"/>
          <w:szCs w:val="28"/>
          <w:lang w:val="uk-UA"/>
        </w:rPr>
        <w:t xml:space="preserve"> швидкісні, силові та </w:t>
      </w:r>
      <w:proofErr w:type="spellStart"/>
      <w:r w:rsidRPr="005A7208">
        <w:rPr>
          <w:color w:val="000000" w:themeColor="text1"/>
          <w:sz w:val="28"/>
          <w:szCs w:val="28"/>
          <w:lang w:val="uk-UA"/>
        </w:rPr>
        <w:t>швидкісно</w:t>
      </w:r>
      <w:proofErr w:type="spellEnd"/>
      <w:r w:rsidRPr="005A7208">
        <w:rPr>
          <w:color w:val="000000" w:themeColor="text1"/>
          <w:sz w:val="28"/>
          <w:szCs w:val="28"/>
          <w:lang w:val="uk-UA"/>
        </w:rPr>
        <w:t>-силов</w:t>
      </w:r>
      <w:r w:rsidR="005B32CA" w:rsidRPr="005A7208">
        <w:rPr>
          <w:color w:val="000000" w:themeColor="text1"/>
          <w:sz w:val="28"/>
          <w:szCs w:val="28"/>
          <w:lang w:val="uk-UA"/>
        </w:rPr>
        <w:t>их</w:t>
      </w:r>
      <w:r w:rsidRPr="005A7208">
        <w:rPr>
          <w:color w:val="000000" w:themeColor="text1"/>
          <w:sz w:val="28"/>
          <w:szCs w:val="28"/>
          <w:lang w:val="uk-UA"/>
        </w:rPr>
        <w:t xml:space="preserve"> можливост</w:t>
      </w:r>
      <w:r w:rsidR="005B32CA" w:rsidRPr="005A7208">
        <w:rPr>
          <w:color w:val="000000" w:themeColor="text1"/>
          <w:sz w:val="28"/>
          <w:szCs w:val="28"/>
          <w:lang w:val="uk-UA"/>
        </w:rPr>
        <w:t>ей загалом</w:t>
      </w:r>
      <w:r w:rsidRPr="005A7208">
        <w:rPr>
          <w:color w:val="000000" w:themeColor="text1"/>
          <w:sz w:val="28"/>
          <w:szCs w:val="28"/>
          <w:lang w:val="uk-UA"/>
        </w:rPr>
        <w:t xml:space="preserve">. </w:t>
      </w:r>
    </w:p>
    <w:p w14:paraId="71D28C20" w14:textId="4886B18F" w:rsidR="00167AA9" w:rsidRPr="005A7208" w:rsidRDefault="00167AA9" w:rsidP="005B32CA">
      <w:pPr>
        <w:spacing w:line="360" w:lineRule="auto"/>
        <w:ind w:right="-2" w:firstLine="708"/>
        <w:jc w:val="both"/>
        <w:rPr>
          <w:color w:val="000000" w:themeColor="text1"/>
          <w:sz w:val="28"/>
          <w:szCs w:val="28"/>
          <w:lang w:val="uk-UA"/>
        </w:rPr>
      </w:pPr>
      <w:r w:rsidRPr="005A7208">
        <w:rPr>
          <w:color w:val="000000" w:themeColor="text1"/>
          <w:sz w:val="28"/>
          <w:szCs w:val="28"/>
          <w:lang w:val="uk-UA"/>
        </w:rPr>
        <w:t xml:space="preserve">У </w:t>
      </w:r>
      <w:r w:rsidR="005B32CA" w:rsidRPr="005A7208">
        <w:rPr>
          <w:color w:val="000000" w:themeColor="text1"/>
          <w:sz w:val="28"/>
          <w:szCs w:val="28"/>
          <w:lang w:val="uk-UA"/>
        </w:rPr>
        <w:t>період</w:t>
      </w:r>
      <w:r w:rsidRPr="005A7208">
        <w:rPr>
          <w:color w:val="000000" w:themeColor="text1"/>
          <w:sz w:val="28"/>
          <w:szCs w:val="28"/>
          <w:lang w:val="uk-UA"/>
        </w:rPr>
        <w:t xml:space="preserve"> 14-15 років </w:t>
      </w:r>
      <w:r w:rsidR="005B32CA" w:rsidRPr="005A7208">
        <w:rPr>
          <w:color w:val="000000" w:themeColor="text1"/>
          <w:sz w:val="28"/>
          <w:szCs w:val="28"/>
          <w:lang w:val="uk-UA"/>
        </w:rPr>
        <w:t xml:space="preserve">структура </w:t>
      </w:r>
      <w:proofErr w:type="spellStart"/>
      <w:r w:rsidRPr="005A7208">
        <w:rPr>
          <w:color w:val="000000" w:themeColor="text1"/>
          <w:sz w:val="28"/>
          <w:szCs w:val="28"/>
          <w:lang w:val="uk-UA"/>
        </w:rPr>
        <w:t>мʼязової</w:t>
      </w:r>
      <w:proofErr w:type="spellEnd"/>
      <w:r w:rsidRPr="005A7208">
        <w:rPr>
          <w:color w:val="000000" w:themeColor="text1"/>
          <w:sz w:val="28"/>
          <w:szCs w:val="28"/>
          <w:lang w:val="uk-UA"/>
        </w:rPr>
        <w:t xml:space="preserve"> тканини,</w:t>
      </w:r>
      <w:r w:rsidR="005B32CA" w:rsidRPr="005A7208">
        <w:rPr>
          <w:color w:val="000000" w:themeColor="text1"/>
          <w:sz w:val="28"/>
          <w:szCs w:val="28"/>
          <w:lang w:val="uk-UA"/>
        </w:rPr>
        <w:t xml:space="preserve"> стає</w:t>
      </w:r>
      <w:r w:rsidRPr="005A7208">
        <w:rPr>
          <w:color w:val="000000" w:themeColor="text1"/>
          <w:sz w:val="28"/>
          <w:szCs w:val="28"/>
          <w:lang w:val="uk-UA"/>
        </w:rPr>
        <w:t xml:space="preserve"> аналогічн</w:t>
      </w:r>
      <w:r w:rsidR="005B32CA" w:rsidRPr="005A7208">
        <w:rPr>
          <w:color w:val="000000" w:themeColor="text1"/>
          <w:sz w:val="28"/>
          <w:szCs w:val="28"/>
          <w:lang w:val="uk-UA"/>
        </w:rPr>
        <w:t>ою</w:t>
      </w:r>
      <w:r w:rsidRPr="005A7208">
        <w:rPr>
          <w:color w:val="000000" w:themeColor="text1"/>
          <w:sz w:val="28"/>
          <w:szCs w:val="28"/>
          <w:lang w:val="uk-UA"/>
        </w:rPr>
        <w:t xml:space="preserve"> до дорослого організму</w:t>
      </w:r>
      <w:r w:rsidR="005B32CA" w:rsidRPr="005A7208">
        <w:rPr>
          <w:color w:val="000000" w:themeColor="text1"/>
          <w:sz w:val="28"/>
          <w:szCs w:val="28"/>
          <w:lang w:val="uk-UA"/>
        </w:rPr>
        <w:t xml:space="preserve">, </w:t>
      </w:r>
      <w:proofErr w:type="spellStart"/>
      <w:r w:rsidR="005B32CA" w:rsidRPr="005A7208">
        <w:rPr>
          <w:color w:val="000000" w:themeColor="text1"/>
          <w:sz w:val="28"/>
          <w:szCs w:val="28"/>
          <w:lang w:val="uk-UA"/>
        </w:rPr>
        <w:t>однка</w:t>
      </w:r>
      <w:proofErr w:type="spellEnd"/>
      <w:r w:rsidR="005B32CA" w:rsidRPr="005A7208">
        <w:rPr>
          <w:color w:val="000000" w:themeColor="text1"/>
          <w:sz w:val="28"/>
          <w:szCs w:val="28"/>
          <w:lang w:val="uk-UA"/>
        </w:rPr>
        <w:t xml:space="preserve"> поступове </w:t>
      </w:r>
      <w:r w:rsidRPr="005A7208">
        <w:rPr>
          <w:color w:val="000000" w:themeColor="text1"/>
          <w:sz w:val="28"/>
          <w:szCs w:val="28"/>
          <w:lang w:val="uk-UA"/>
        </w:rPr>
        <w:t xml:space="preserve">потовщення </w:t>
      </w:r>
      <w:proofErr w:type="spellStart"/>
      <w:r w:rsidRPr="005A7208">
        <w:rPr>
          <w:color w:val="000000" w:themeColor="text1"/>
          <w:sz w:val="28"/>
          <w:szCs w:val="28"/>
          <w:lang w:val="uk-UA"/>
        </w:rPr>
        <w:t>мʼязових</w:t>
      </w:r>
      <w:proofErr w:type="spellEnd"/>
      <w:r w:rsidRPr="005A7208">
        <w:rPr>
          <w:color w:val="000000" w:themeColor="text1"/>
          <w:sz w:val="28"/>
          <w:szCs w:val="28"/>
          <w:lang w:val="uk-UA"/>
        </w:rPr>
        <w:t xml:space="preserve"> волокон може продовжуватись до 30-35 років.</w:t>
      </w:r>
    </w:p>
    <w:p w14:paraId="478CC1AC" w14:textId="76798B64" w:rsidR="00167AA9" w:rsidRPr="005A7208" w:rsidRDefault="00167AA9" w:rsidP="00167AA9">
      <w:pPr>
        <w:spacing w:line="360" w:lineRule="auto"/>
        <w:ind w:right="-2" w:firstLine="708"/>
        <w:jc w:val="both"/>
        <w:rPr>
          <w:color w:val="000000" w:themeColor="text1"/>
          <w:sz w:val="28"/>
          <w:szCs w:val="28"/>
          <w:lang w:val="uk-UA"/>
        </w:rPr>
      </w:pPr>
      <w:r w:rsidRPr="005A7208">
        <w:rPr>
          <w:color w:val="000000" w:themeColor="text1"/>
          <w:sz w:val="28"/>
          <w:szCs w:val="28"/>
          <w:lang w:val="uk-UA"/>
        </w:rPr>
        <w:t xml:space="preserve">Рівень розвиток опорно-рухового апарату першочергово залежить від оволодіння рухових якостей. Цей процес в онтогенезі відбувається нерівномірно і </w:t>
      </w:r>
      <w:proofErr w:type="spellStart"/>
      <w:r w:rsidRPr="005A7208">
        <w:rPr>
          <w:color w:val="000000" w:themeColor="text1"/>
          <w:sz w:val="28"/>
          <w:szCs w:val="28"/>
          <w:lang w:val="uk-UA"/>
        </w:rPr>
        <w:t>гетерохронно</w:t>
      </w:r>
      <w:proofErr w:type="spellEnd"/>
      <w:r w:rsidRPr="005A7208">
        <w:rPr>
          <w:color w:val="000000" w:themeColor="text1"/>
          <w:sz w:val="28"/>
          <w:szCs w:val="28"/>
          <w:lang w:val="uk-UA"/>
        </w:rPr>
        <w:t>. Найвищі досягнення у силі, швидкості, та витривалості характерні для різних вікових періодів. Систематичне тренування прискорює розвиток усіх рухових якостей, проте їх приріст у різні вікові періоди залишається неоднаковим.</w:t>
      </w:r>
    </w:p>
    <w:p w14:paraId="4E134724" w14:textId="77777777" w:rsidR="009727F5" w:rsidRPr="005A7208" w:rsidRDefault="00167AA9" w:rsidP="009727F5">
      <w:pPr>
        <w:spacing w:line="360" w:lineRule="auto"/>
        <w:ind w:right="-2"/>
        <w:rPr>
          <w:color w:val="000000" w:themeColor="text1"/>
          <w:sz w:val="28"/>
          <w:szCs w:val="28"/>
          <w:lang w:val="uk-UA"/>
        </w:rPr>
      </w:pPr>
      <w:r w:rsidRPr="005A7208">
        <w:rPr>
          <w:color w:val="000000" w:themeColor="text1"/>
          <w:sz w:val="28"/>
          <w:szCs w:val="28"/>
          <w:lang w:val="uk-UA"/>
        </w:rPr>
        <w:t>У першочергово розвивається</w:t>
      </w:r>
      <w:r w:rsidR="005B32CA" w:rsidRPr="005A7208">
        <w:rPr>
          <w:color w:val="000000" w:themeColor="text1"/>
          <w:sz w:val="28"/>
          <w:szCs w:val="28"/>
          <w:lang w:val="uk-UA"/>
        </w:rPr>
        <w:t xml:space="preserve"> спритність та</w:t>
      </w:r>
      <w:r w:rsidRPr="005A7208">
        <w:rPr>
          <w:color w:val="000000" w:themeColor="text1"/>
          <w:sz w:val="28"/>
          <w:szCs w:val="28"/>
          <w:lang w:val="uk-UA"/>
        </w:rPr>
        <w:t xml:space="preserve"> швидкість. </w:t>
      </w:r>
    </w:p>
    <w:p w14:paraId="067BC882" w14:textId="549D09C4" w:rsidR="00167AA9" w:rsidRPr="005A7208" w:rsidRDefault="00167AA9" w:rsidP="009727F5">
      <w:pPr>
        <w:spacing w:line="360" w:lineRule="auto"/>
        <w:ind w:right="-2" w:firstLine="708"/>
        <w:jc w:val="both"/>
        <w:rPr>
          <w:color w:val="000000" w:themeColor="text1"/>
          <w:sz w:val="28"/>
          <w:szCs w:val="28"/>
          <w:lang w:val="uk-UA"/>
        </w:rPr>
      </w:pPr>
      <w:r w:rsidRPr="005A7208">
        <w:rPr>
          <w:color w:val="000000" w:themeColor="text1"/>
          <w:sz w:val="28"/>
          <w:szCs w:val="28"/>
          <w:lang w:val="uk-UA"/>
        </w:rPr>
        <w:t xml:space="preserve">Значний приріс швидкісних якостей у підлітковому </w:t>
      </w:r>
      <w:r w:rsidR="005B32CA" w:rsidRPr="005A7208">
        <w:rPr>
          <w:color w:val="000000" w:themeColor="text1"/>
          <w:sz w:val="28"/>
          <w:szCs w:val="28"/>
          <w:lang w:val="uk-UA"/>
        </w:rPr>
        <w:t>віці</w:t>
      </w:r>
      <w:r w:rsidRPr="005A7208">
        <w:rPr>
          <w:color w:val="000000" w:themeColor="text1"/>
          <w:sz w:val="28"/>
          <w:szCs w:val="28"/>
          <w:lang w:val="uk-UA"/>
        </w:rPr>
        <w:t xml:space="preserve"> - з 1</w:t>
      </w:r>
      <w:r w:rsidR="005B32CA" w:rsidRPr="005A7208">
        <w:rPr>
          <w:color w:val="000000" w:themeColor="text1"/>
          <w:sz w:val="28"/>
          <w:szCs w:val="28"/>
          <w:lang w:val="uk-UA"/>
        </w:rPr>
        <w:t>2</w:t>
      </w:r>
      <w:r w:rsidRPr="005A7208">
        <w:rPr>
          <w:color w:val="000000" w:themeColor="text1"/>
          <w:sz w:val="28"/>
          <w:szCs w:val="28"/>
          <w:lang w:val="uk-UA"/>
        </w:rPr>
        <w:t xml:space="preserve"> до 15 р. </w:t>
      </w:r>
      <w:r w:rsidR="005B32CA" w:rsidRPr="005A7208">
        <w:rPr>
          <w:color w:val="000000" w:themeColor="text1"/>
          <w:sz w:val="28"/>
          <w:szCs w:val="28"/>
          <w:lang w:val="uk-UA"/>
        </w:rPr>
        <w:t>Свого максимуму досягають в 15 років і зберігають до 33 років.</w:t>
      </w:r>
      <w:r w:rsidR="009727F5" w:rsidRPr="005A7208">
        <w:rPr>
          <w:color w:val="000000" w:themeColor="text1"/>
          <w:sz w:val="28"/>
          <w:szCs w:val="28"/>
          <w:lang w:val="uk-UA"/>
        </w:rPr>
        <w:t xml:space="preserve"> </w:t>
      </w:r>
      <w:r w:rsidR="005B32CA" w:rsidRPr="005A7208">
        <w:rPr>
          <w:color w:val="000000" w:themeColor="text1"/>
          <w:sz w:val="28"/>
          <w:szCs w:val="28"/>
          <w:lang w:val="uk-UA"/>
        </w:rPr>
        <w:t>В</w:t>
      </w:r>
      <w:r w:rsidRPr="005A7208">
        <w:rPr>
          <w:color w:val="000000" w:themeColor="text1"/>
          <w:sz w:val="28"/>
          <w:szCs w:val="28"/>
          <w:lang w:val="uk-UA"/>
        </w:rPr>
        <w:t xml:space="preserve"> 15 років швидкість бігу</w:t>
      </w:r>
      <w:r w:rsidR="005B32CA" w:rsidRPr="005A7208">
        <w:rPr>
          <w:color w:val="000000" w:themeColor="text1"/>
          <w:sz w:val="28"/>
          <w:szCs w:val="28"/>
          <w:lang w:val="uk-UA"/>
        </w:rPr>
        <w:t xml:space="preserve"> досягає</w:t>
      </w:r>
      <w:r w:rsidRPr="005A7208">
        <w:rPr>
          <w:color w:val="000000" w:themeColor="text1"/>
          <w:sz w:val="28"/>
          <w:szCs w:val="28"/>
          <w:lang w:val="uk-UA"/>
        </w:rPr>
        <w:t xml:space="preserve"> (7,</w:t>
      </w:r>
      <w:r w:rsidR="005B32CA" w:rsidRPr="005A7208">
        <w:rPr>
          <w:color w:val="000000" w:themeColor="text1"/>
          <w:sz w:val="28"/>
          <w:szCs w:val="28"/>
          <w:lang w:val="uk-UA"/>
        </w:rPr>
        <w:t>8</w:t>
      </w:r>
      <w:r w:rsidRPr="005A7208">
        <w:rPr>
          <w:color w:val="000000" w:themeColor="text1"/>
          <w:sz w:val="28"/>
          <w:szCs w:val="28"/>
          <w:lang w:val="uk-UA"/>
        </w:rPr>
        <w:t xml:space="preserve"> м/с) та висота стрибка (4</w:t>
      </w:r>
      <w:r w:rsidR="005B32CA" w:rsidRPr="005A7208">
        <w:rPr>
          <w:color w:val="000000" w:themeColor="text1"/>
          <w:sz w:val="28"/>
          <w:szCs w:val="28"/>
          <w:lang w:val="uk-UA"/>
        </w:rPr>
        <w:t>7</w:t>
      </w:r>
      <w:r w:rsidRPr="005A7208">
        <w:rPr>
          <w:color w:val="000000" w:themeColor="text1"/>
          <w:sz w:val="28"/>
          <w:szCs w:val="28"/>
          <w:lang w:val="uk-UA"/>
        </w:rPr>
        <w:t>,</w:t>
      </w:r>
      <w:r w:rsidR="005B32CA" w:rsidRPr="005A7208">
        <w:rPr>
          <w:color w:val="000000" w:themeColor="text1"/>
          <w:sz w:val="28"/>
          <w:szCs w:val="28"/>
          <w:lang w:val="uk-UA"/>
        </w:rPr>
        <w:t>3</w:t>
      </w:r>
      <w:r w:rsidRPr="005A7208">
        <w:rPr>
          <w:color w:val="000000" w:themeColor="text1"/>
          <w:sz w:val="28"/>
          <w:szCs w:val="28"/>
          <w:lang w:val="uk-UA"/>
        </w:rPr>
        <w:t xml:space="preserve"> см).</w:t>
      </w:r>
      <w:r w:rsidR="009727F5" w:rsidRPr="005A7208">
        <w:rPr>
          <w:color w:val="000000" w:themeColor="text1"/>
          <w:sz w:val="28"/>
          <w:szCs w:val="28"/>
          <w:lang w:val="uk-UA"/>
        </w:rPr>
        <w:t xml:space="preserve"> </w:t>
      </w:r>
      <w:r w:rsidR="005B32CA" w:rsidRPr="005A7208">
        <w:rPr>
          <w:color w:val="000000" w:themeColor="text1"/>
          <w:sz w:val="28"/>
          <w:szCs w:val="28"/>
          <w:lang w:val="uk-UA"/>
        </w:rPr>
        <w:t>Доволі знач</w:t>
      </w:r>
      <w:r w:rsidR="009727F5" w:rsidRPr="005A7208">
        <w:rPr>
          <w:color w:val="000000" w:themeColor="text1"/>
          <w:sz w:val="28"/>
          <w:szCs w:val="28"/>
          <w:lang w:val="uk-UA"/>
        </w:rPr>
        <w:t>ний</w:t>
      </w:r>
      <w:r w:rsidR="005B32CA" w:rsidRPr="005A7208">
        <w:rPr>
          <w:color w:val="000000" w:themeColor="text1"/>
          <w:sz w:val="28"/>
          <w:szCs w:val="28"/>
          <w:lang w:val="uk-UA"/>
        </w:rPr>
        <w:t xml:space="preserve"> </w:t>
      </w:r>
      <w:r w:rsidR="009727F5" w:rsidRPr="005A7208">
        <w:rPr>
          <w:color w:val="000000" w:themeColor="text1"/>
          <w:sz w:val="28"/>
          <w:szCs w:val="28"/>
          <w:lang w:val="uk-UA"/>
        </w:rPr>
        <w:t xml:space="preserve">приріс помітний саме у хлопців. Тай загалом період з 11 до 14 років є найбільш підходящим </w:t>
      </w:r>
      <w:r w:rsidRPr="005A7208">
        <w:rPr>
          <w:color w:val="000000" w:themeColor="text1"/>
          <w:sz w:val="28"/>
          <w:szCs w:val="28"/>
          <w:lang w:val="uk-UA"/>
        </w:rPr>
        <w:t xml:space="preserve">для розвитку </w:t>
      </w:r>
      <w:proofErr w:type="spellStart"/>
      <w:r w:rsidRPr="005A7208">
        <w:rPr>
          <w:color w:val="000000" w:themeColor="text1"/>
          <w:sz w:val="28"/>
          <w:szCs w:val="28"/>
          <w:lang w:val="uk-UA"/>
        </w:rPr>
        <w:t>швидкісно</w:t>
      </w:r>
      <w:proofErr w:type="spellEnd"/>
      <w:r w:rsidRPr="005A7208">
        <w:rPr>
          <w:color w:val="000000" w:themeColor="text1"/>
          <w:sz w:val="28"/>
          <w:szCs w:val="28"/>
          <w:lang w:val="uk-UA"/>
        </w:rPr>
        <w:t>-силових можливостей.</w:t>
      </w:r>
    </w:p>
    <w:p w14:paraId="55C7E10B" w14:textId="699B9F41" w:rsidR="00167AA9" w:rsidRPr="005A7208" w:rsidRDefault="009727F5" w:rsidP="009727F5">
      <w:pPr>
        <w:spacing w:line="360" w:lineRule="auto"/>
        <w:ind w:right="-2" w:firstLine="708"/>
        <w:jc w:val="both"/>
        <w:rPr>
          <w:color w:val="000000" w:themeColor="text1"/>
          <w:sz w:val="28"/>
          <w:szCs w:val="28"/>
          <w:lang w:val="uk-UA"/>
        </w:rPr>
      </w:pPr>
      <w:r w:rsidRPr="005A7208">
        <w:rPr>
          <w:color w:val="000000" w:themeColor="text1"/>
          <w:sz w:val="28"/>
          <w:szCs w:val="28"/>
          <w:lang w:val="uk-UA"/>
        </w:rPr>
        <w:t xml:space="preserve">Така рухова якість як спритність у дітей 13-14 років теж знаходиться на піку свого розвитку. </w:t>
      </w:r>
      <w:r w:rsidR="00167AA9" w:rsidRPr="005A7208">
        <w:rPr>
          <w:color w:val="000000" w:themeColor="text1"/>
          <w:sz w:val="28"/>
          <w:szCs w:val="28"/>
          <w:lang w:val="uk-UA"/>
        </w:rPr>
        <w:t>Слід зазначити, що спортивне тренування значно впливає на розвиток спритності. У віці 15-16 років точність рухів спортсменів була у два рази вищою, ніж у нетренованих підлітків.</w:t>
      </w:r>
    </w:p>
    <w:p w14:paraId="70113736" w14:textId="23DD4A55" w:rsidR="00167AA9" w:rsidRPr="005A7208" w:rsidRDefault="009727F5" w:rsidP="009727F5">
      <w:pPr>
        <w:spacing w:line="360" w:lineRule="auto"/>
        <w:ind w:right="-2" w:firstLine="708"/>
        <w:jc w:val="both"/>
        <w:rPr>
          <w:color w:val="000000" w:themeColor="text1"/>
          <w:sz w:val="28"/>
          <w:szCs w:val="28"/>
          <w:lang w:val="uk-UA"/>
        </w:rPr>
      </w:pPr>
      <w:r w:rsidRPr="005A7208">
        <w:rPr>
          <w:color w:val="000000" w:themeColor="text1"/>
          <w:sz w:val="28"/>
          <w:szCs w:val="28"/>
          <w:lang w:val="uk-UA"/>
        </w:rPr>
        <w:t xml:space="preserve">Показники сили у підлітковому віці є вищими у </w:t>
      </w:r>
      <w:r w:rsidR="00167AA9" w:rsidRPr="005A7208">
        <w:rPr>
          <w:color w:val="000000" w:themeColor="text1"/>
          <w:sz w:val="28"/>
          <w:szCs w:val="28"/>
          <w:lang w:val="uk-UA"/>
        </w:rPr>
        <w:t>дівчат</w:t>
      </w:r>
      <w:r w:rsidRPr="005A7208">
        <w:rPr>
          <w:color w:val="000000" w:themeColor="text1"/>
          <w:sz w:val="28"/>
          <w:szCs w:val="28"/>
          <w:lang w:val="uk-UA"/>
        </w:rPr>
        <w:t>, однак з</w:t>
      </w:r>
      <w:r w:rsidR="00167AA9" w:rsidRPr="005A7208">
        <w:rPr>
          <w:color w:val="000000" w:themeColor="text1"/>
          <w:sz w:val="28"/>
          <w:szCs w:val="28"/>
          <w:lang w:val="uk-UA"/>
        </w:rPr>
        <w:t xml:space="preserve">берігається слабкість </w:t>
      </w:r>
      <w:proofErr w:type="spellStart"/>
      <w:r w:rsidR="00167AA9" w:rsidRPr="005A7208">
        <w:rPr>
          <w:color w:val="000000" w:themeColor="text1"/>
          <w:sz w:val="28"/>
          <w:szCs w:val="28"/>
          <w:lang w:val="uk-UA"/>
        </w:rPr>
        <w:t>мʼязового</w:t>
      </w:r>
      <w:proofErr w:type="spellEnd"/>
      <w:r w:rsidR="00167AA9" w:rsidRPr="005A7208">
        <w:rPr>
          <w:color w:val="000000" w:themeColor="text1"/>
          <w:sz w:val="28"/>
          <w:szCs w:val="28"/>
          <w:lang w:val="uk-UA"/>
        </w:rPr>
        <w:t xml:space="preserve"> корсету тулуба та </w:t>
      </w:r>
      <w:proofErr w:type="spellStart"/>
      <w:r w:rsidR="00167AA9" w:rsidRPr="005A7208">
        <w:rPr>
          <w:color w:val="000000" w:themeColor="text1"/>
          <w:sz w:val="28"/>
          <w:szCs w:val="28"/>
          <w:lang w:val="uk-UA"/>
        </w:rPr>
        <w:t>звʼязок</w:t>
      </w:r>
      <w:proofErr w:type="spellEnd"/>
      <w:r w:rsidR="00167AA9" w:rsidRPr="005A7208">
        <w:rPr>
          <w:color w:val="000000" w:themeColor="text1"/>
          <w:sz w:val="28"/>
          <w:szCs w:val="28"/>
          <w:lang w:val="uk-UA"/>
        </w:rPr>
        <w:t>.</w:t>
      </w:r>
      <w:r w:rsidRPr="005A7208">
        <w:rPr>
          <w:color w:val="000000" w:themeColor="text1"/>
          <w:sz w:val="28"/>
          <w:szCs w:val="28"/>
          <w:lang w:val="uk-UA"/>
        </w:rPr>
        <w:t xml:space="preserve"> Вже ближче до 14-15 років у хлопців </w:t>
      </w:r>
    </w:p>
    <w:p w14:paraId="4789470B" w14:textId="77777777" w:rsidR="009727F5" w:rsidRPr="005A7208" w:rsidRDefault="009727F5" w:rsidP="009727F5">
      <w:pPr>
        <w:spacing w:line="360" w:lineRule="auto"/>
        <w:ind w:right="-2"/>
        <w:jc w:val="both"/>
        <w:rPr>
          <w:color w:val="000000" w:themeColor="text1"/>
          <w:sz w:val="28"/>
          <w:szCs w:val="28"/>
          <w:lang w:val="uk-UA"/>
        </w:rPr>
      </w:pPr>
      <w:r w:rsidRPr="005A7208">
        <w:rPr>
          <w:color w:val="000000" w:themeColor="text1"/>
          <w:sz w:val="28"/>
          <w:szCs w:val="28"/>
          <w:lang w:val="uk-UA"/>
        </w:rPr>
        <w:lastRenderedPageBreak/>
        <w:t>розпочинається з</w:t>
      </w:r>
      <w:r w:rsidR="00167AA9" w:rsidRPr="005A7208">
        <w:rPr>
          <w:color w:val="000000" w:themeColor="text1"/>
          <w:sz w:val="28"/>
          <w:szCs w:val="28"/>
          <w:lang w:val="uk-UA"/>
        </w:rPr>
        <w:t>начний приріст силових показників, особливо виражений у хлопчиків</w:t>
      </w:r>
      <w:r w:rsidRPr="005A7208">
        <w:rPr>
          <w:color w:val="000000" w:themeColor="text1"/>
          <w:sz w:val="28"/>
          <w:szCs w:val="28"/>
          <w:lang w:val="uk-UA"/>
        </w:rPr>
        <w:t xml:space="preserve">. Оптимальним віком для розвитку </w:t>
      </w:r>
      <w:r w:rsidR="00167AA9" w:rsidRPr="005A7208">
        <w:rPr>
          <w:color w:val="000000" w:themeColor="text1"/>
          <w:sz w:val="28"/>
          <w:szCs w:val="28"/>
          <w:lang w:val="uk-UA"/>
        </w:rPr>
        <w:t xml:space="preserve">сили </w:t>
      </w:r>
      <w:r w:rsidRPr="005A7208">
        <w:rPr>
          <w:color w:val="000000" w:themeColor="text1"/>
          <w:sz w:val="28"/>
          <w:szCs w:val="28"/>
          <w:lang w:val="uk-UA"/>
        </w:rPr>
        <w:t xml:space="preserve">є </w:t>
      </w:r>
      <w:r w:rsidR="00167AA9" w:rsidRPr="005A7208">
        <w:rPr>
          <w:color w:val="000000" w:themeColor="text1"/>
          <w:sz w:val="28"/>
          <w:szCs w:val="28"/>
          <w:lang w:val="uk-UA"/>
        </w:rPr>
        <w:t>14-17 р</w:t>
      </w:r>
      <w:r w:rsidRPr="005A7208">
        <w:rPr>
          <w:color w:val="000000" w:themeColor="text1"/>
          <w:sz w:val="28"/>
          <w:szCs w:val="28"/>
          <w:lang w:val="uk-UA"/>
        </w:rPr>
        <w:t>оків,</w:t>
      </w:r>
      <w:r w:rsidR="00167AA9" w:rsidRPr="005A7208">
        <w:rPr>
          <w:color w:val="000000" w:themeColor="text1"/>
          <w:sz w:val="28"/>
          <w:szCs w:val="28"/>
          <w:lang w:val="uk-UA"/>
        </w:rPr>
        <w:t xml:space="preserve"> максимальних значень цей показник для нетренованої людини досягає у 18-20 р. </w:t>
      </w:r>
    </w:p>
    <w:p w14:paraId="20C864A1" w14:textId="787740A4" w:rsidR="00167AA9" w:rsidRPr="005A7208" w:rsidRDefault="00167AA9" w:rsidP="009727F5">
      <w:pPr>
        <w:spacing w:line="360" w:lineRule="auto"/>
        <w:ind w:right="-2" w:firstLine="708"/>
        <w:jc w:val="both"/>
        <w:rPr>
          <w:color w:val="000000" w:themeColor="text1"/>
          <w:sz w:val="28"/>
          <w:szCs w:val="28"/>
          <w:lang w:val="uk-UA"/>
        </w:rPr>
      </w:pPr>
      <w:r w:rsidRPr="005A7208">
        <w:rPr>
          <w:color w:val="000000" w:themeColor="text1"/>
          <w:sz w:val="28"/>
          <w:szCs w:val="28"/>
          <w:lang w:val="uk-UA"/>
        </w:rPr>
        <w:t xml:space="preserve">Витривалість </w:t>
      </w:r>
      <w:r w:rsidR="009727F5" w:rsidRPr="005A7208">
        <w:rPr>
          <w:color w:val="000000" w:themeColor="text1"/>
          <w:sz w:val="28"/>
          <w:szCs w:val="28"/>
          <w:lang w:val="uk-UA"/>
        </w:rPr>
        <w:t>доволі повільно зростає і припадає на завершення середнього шкільного віку а саме на 15-20 років і свого максимуму досягне в 25-30 років.</w:t>
      </w:r>
    </w:p>
    <w:p w14:paraId="2807602A" w14:textId="029F10B7" w:rsidR="009727F5" w:rsidRPr="005A7208" w:rsidRDefault="009727F5" w:rsidP="009727F5">
      <w:pPr>
        <w:spacing w:line="360" w:lineRule="auto"/>
        <w:ind w:right="-2" w:firstLine="708"/>
        <w:jc w:val="both"/>
        <w:rPr>
          <w:color w:val="000000" w:themeColor="text1"/>
          <w:sz w:val="28"/>
          <w:szCs w:val="28"/>
          <w:lang w:val="uk-UA"/>
        </w:rPr>
      </w:pPr>
      <w:r w:rsidRPr="005A7208">
        <w:rPr>
          <w:color w:val="000000" w:themeColor="text1"/>
          <w:sz w:val="28"/>
          <w:szCs w:val="28"/>
          <w:lang w:val="uk-UA"/>
        </w:rPr>
        <w:t>Проводячи х</w:t>
      </w:r>
      <w:r w:rsidR="00167AA9" w:rsidRPr="005A7208">
        <w:rPr>
          <w:color w:val="000000" w:themeColor="text1"/>
          <w:sz w:val="28"/>
          <w:szCs w:val="28"/>
          <w:lang w:val="uk-UA"/>
        </w:rPr>
        <w:t>арактери</w:t>
      </w:r>
      <w:r w:rsidRPr="005A7208">
        <w:rPr>
          <w:color w:val="000000" w:themeColor="text1"/>
          <w:sz w:val="28"/>
          <w:szCs w:val="28"/>
          <w:lang w:val="uk-UA"/>
        </w:rPr>
        <w:t xml:space="preserve">стику </w:t>
      </w:r>
      <w:r w:rsidR="00167AA9" w:rsidRPr="005A7208">
        <w:rPr>
          <w:color w:val="000000" w:themeColor="text1"/>
          <w:sz w:val="28"/>
          <w:szCs w:val="28"/>
          <w:lang w:val="uk-UA"/>
        </w:rPr>
        <w:t>ефективн</w:t>
      </w:r>
      <w:r w:rsidRPr="005A7208">
        <w:rPr>
          <w:color w:val="000000" w:themeColor="text1"/>
          <w:sz w:val="28"/>
          <w:szCs w:val="28"/>
          <w:lang w:val="uk-UA"/>
        </w:rPr>
        <w:t>ості</w:t>
      </w:r>
      <w:r w:rsidR="00167AA9" w:rsidRPr="005A7208">
        <w:rPr>
          <w:color w:val="000000" w:themeColor="text1"/>
          <w:sz w:val="28"/>
          <w:szCs w:val="28"/>
          <w:lang w:val="uk-UA"/>
        </w:rPr>
        <w:t xml:space="preserve"> роботи рухового апарату,</w:t>
      </w:r>
      <w:r w:rsidRPr="005A7208">
        <w:rPr>
          <w:color w:val="000000" w:themeColor="text1"/>
          <w:sz w:val="28"/>
          <w:szCs w:val="28"/>
          <w:lang w:val="uk-UA"/>
        </w:rPr>
        <w:t xml:space="preserve"> вагомим чинником є </w:t>
      </w:r>
      <w:r w:rsidR="00167AA9" w:rsidRPr="005A7208">
        <w:rPr>
          <w:color w:val="000000" w:themeColor="text1"/>
          <w:sz w:val="28"/>
          <w:szCs w:val="28"/>
          <w:lang w:val="uk-UA"/>
        </w:rPr>
        <w:t>швидкість відновних процесів,</w:t>
      </w:r>
      <w:r w:rsidRPr="005A7208">
        <w:rPr>
          <w:color w:val="000000" w:themeColor="text1"/>
          <w:sz w:val="28"/>
          <w:szCs w:val="28"/>
          <w:lang w:val="uk-UA"/>
        </w:rPr>
        <w:t xml:space="preserve"> саме вони </w:t>
      </w:r>
      <w:proofErr w:type="spellStart"/>
      <w:r w:rsidRPr="005A7208">
        <w:rPr>
          <w:color w:val="000000" w:themeColor="text1"/>
          <w:sz w:val="28"/>
          <w:szCs w:val="28"/>
          <w:lang w:val="uk-UA"/>
        </w:rPr>
        <w:t>о</w:t>
      </w:r>
      <w:r w:rsidR="00167AA9" w:rsidRPr="005A7208">
        <w:rPr>
          <w:color w:val="000000" w:themeColor="text1"/>
          <w:sz w:val="28"/>
          <w:szCs w:val="28"/>
          <w:lang w:val="uk-UA"/>
        </w:rPr>
        <w:t>бгрунт</w:t>
      </w:r>
      <w:r w:rsidRPr="005A7208">
        <w:rPr>
          <w:color w:val="000000" w:themeColor="text1"/>
          <w:sz w:val="28"/>
          <w:szCs w:val="28"/>
          <w:lang w:val="uk-UA"/>
        </w:rPr>
        <w:t>овують</w:t>
      </w:r>
      <w:proofErr w:type="spellEnd"/>
      <w:r w:rsidRPr="005A7208">
        <w:rPr>
          <w:color w:val="000000" w:themeColor="text1"/>
          <w:sz w:val="28"/>
          <w:szCs w:val="28"/>
          <w:lang w:val="uk-UA"/>
        </w:rPr>
        <w:t xml:space="preserve"> </w:t>
      </w:r>
      <w:r w:rsidR="00167AA9" w:rsidRPr="005A7208">
        <w:rPr>
          <w:color w:val="000000" w:themeColor="text1"/>
          <w:sz w:val="28"/>
          <w:szCs w:val="28"/>
          <w:lang w:val="uk-UA"/>
        </w:rPr>
        <w:t>раціональн</w:t>
      </w:r>
      <w:r w:rsidRPr="005A7208">
        <w:rPr>
          <w:color w:val="000000" w:themeColor="text1"/>
          <w:sz w:val="28"/>
          <w:szCs w:val="28"/>
          <w:lang w:val="uk-UA"/>
        </w:rPr>
        <w:t>ість</w:t>
      </w:r>
      <w:r w:rsidR="00167AA9" w:rsidRPr="005A7208">
        <w:rPr>
          <w:color w:val="000000" w:themeColor="text1"/>
          <w:sz w:val="28"/>
          <w:szCs w:val="28"/>
          <w:lang w:val="uk-UA"/>
        </w:rPr>
        <w:t xml:space="preserve"> режиму роботи та відпочинку </w:t>
      </w:r>
      <w:r w:rsidRPr="005A7208">
        <w:rPr>
          <w:color w:val="000000" w:themeColor="text1"/>
          <w:sz w:val="28"/>
          <w:szCs w:val="28"/>
          <w:lang w:val="uk-UA"/>
        </w:rPr>
        <w:t>школярів різного віку</w:t>
      </w:r>
      <w:r w:rsidR="00167AA9" w:rsidRPr="005A7208">
        <w:rPr>
          <w:color w:val="000000" w:themeColor="text1"/>
          <w:sz w:val="28"/>
          <w:szCs w:val="28"/>
          <w:lang w:val="uk-UA"/>
        </w:rPr>
        <w:t>.</w:t>
      </w:r>
    </w:p>
    <w:p w14:paraId="74C3E455" w14:textId="44FF83B5" w:rsidR="009727F5" w:rsidRPr="005A7208" w:rsidRDefault="009727F5" w:rsidP="009727F5">
      <w:pPr>
        <w:spacing w:line="360" w:lineRule="auto"/>
        <w:ind w:right="-2" w:firstLine="708"/>
        <w:jc w:val="both"/>
        <w:rPr>
          <w:color w:val="000000" w:themeColor="text1"/>
          <w:sz w:val="28"/>
          <w:szCs w:val="28"/>
          <w:lang w:val="uk-UA"/>
        </w:rPr>
      </w:pPr>
      <w:r w:rsidRPr="005A7208">
        <w:rPr>
          <w:color w:val="000000" w:themeColor="text1"/>
          <w:sz w:val="28"/>
          <w:szCs w:val="28"/>
          <w:lang w:val="uk-UA"/>
        </w:rPr>
        <w:t>Тож варто врахувати, що в</w:t>
      </w:r>
      <w:r w:rsidR="00167AA9" w:rsidRPr="005A7208">
        <w:rPr>
          <w:color w:val="000000" w:themeColor="text1"/>
          <w:sz w:val="28"/>
          <w:szCs w:val="28"/>
          <w:lang w:val="uk-UA"/>
        </w:rPr>
        <w:t xml:space="preserve"> 13-15 років </w:t>
      </w:r>
      <w:r w:rsidRPr="005A7208">
        <w:rPr>
          <w:color w:val="000000" w:themeColor="text1"/>
          <w:sz w:val="28"/>
          <w:szCs w:val="28"/>
          <w:lang w:val="uk-UA"/>
        </w:rPr>
        <w:t>стрімко погіршуються відновні процеси. І тільки в старшому шкільному віці повертається відновлення до високого значення.</w:t>
      </w:r>
    </w:p>
    <w:p w14:paraId="399E1A56" w14:textId="4501AC28" w:rsidR="0028405B" w:rsidRPr="005A7208" w:rsidRDefault="009727F5" w:rsidP="00C069EF">
      <w:pPr>
        <w:spacing w:line="360" w:lineRule="auto"/>
        <w:ind w:right="-2" w:firstLine="708"/>
        <w:jc w:val="both"/>
        <w:rPr>
          <w:color w:val="000000" w:themeColor="text1"/>
          <w:sz w:val="28"/>
          <w:szCs w:val="28"/>
          <w:lang w:val="uk-UA"/>
        </w:rPr>
      </w:pPr>
      <w:r w:rsidRPr="005A7208">
        <w:rPr>
          <w:color w:val="000000" w:themeColor="text1"/>
          <w:sz w:val="28"/>
          <w:szCs w:val="28"/>
          <w:lang w:val="uk-UA"/>
        </w:rPr>
        <w:t xml:space="preserve">Що стосується гнучкості, то варто зазначити, що високі результати підлітки демонструють до 15 років, в подальшому без тренувань </w:t>
      </w:r>
      <w:r w:rsidR="00167AA9" w:rsidRPr="005A7208">
        <w:rPr>
          <w:color w:val="000000" w:themeColor="text1"/>
          <w:sz w:val="28"/>
          <w:szCs w:val="28"/>
          <w:lang w:val="uk-UA"/>
        </w:rPr>
        <w:t>гнучкість почина</w:t>
      </w:r>
      <w:r w:rsidRPr="005A7208">
        <w:rPr>
          <w:color w:val="000000" w:themeColor="text1"/>
          <w:sz w:val="28"/>
          <w:szCs w:val="28"/>
          <w:lang w:val="uk-UA"/>
        </w:rPr>
        <w:t>є</w:t>
      </w:r>
      <w:r w:rsidR="00167AA9" w:rsidRPr="005A7208">
        <w:rPr>
          <w:color w:val="000000" w:themeColor="text1"/>
          <w:sz w:val="28"/>
          <w:szCs w:val="28"/>
          <w:lang w:val="uk-UA"/>
        </w:rPr>
        <w:t xml:space="preserve"> </w:t>
      </w:r>
      <w:r w:rsidRPr="005A7208">
        <w:rPr>
          <w:color w:val="000000" w:themeColor="text1"/>
          <w:sz w:val="28"/>
          <w:szCs w:val="28"/>
          <w:lang w:val="uk-UA"/>
        </w:rPr>
        <w:t>погіршуватись</w:t>
      </w:r>
      <w:r w:rsidR="00167AA9" w:rsidRPr="005A7208">
        <w:rPr>
          <w:color w:val="000000" w:themeColor="text1"/>
          <w:sz w:val="28"/>
          <w:szCs w:val="28"/>
          <w:lang w:val="uk-UA"/>
        </w:rPr>
        <w:t>. Сенситивним для розвитку гнучкості вважається період 4-15 р</w:t>
      </w:r>
      <w:r w:rsidRPr="005A7208">
        <w:rPr>
          <w:color w:val="000000" w:themeColor="text1"/>
          <w:sz w:val="28"/>
          <w:szCs w:val="28"/>
          <w:lang w:val="uk-UA"/>
        </w:rPr>
        <w:t>оків</w:t>
      </w:r>
      <w:r w:rsidR="00167AA9" w:rsidRPr="005A7208">
        <w:rPr>
          <w:color w:val="000000" w:themeColor="text1"/>
          <w:sz w:val="28"/>
          <w:szCs w:val="28"/>
          <w:lang w:val="uk-UA"/>
        </w:rPr>
        <w:t>.</w:t>
      </w:r>
    </w:p>
    <w:p w14:paraId="6FC3CB87" w14:textId="77777777" w:rsidR="00A970A1" w:rsidRPr="005A7208" w:rsidRDefault="00A970A1" w:rsidP="004F43B5">
      <w:pPr>
        <w:spacing w:line="360" w:lineRule="auto"/>
        <w:ind w:firstLine="709"/>
        <w:jc w:val="both"/>
        <w:rPr>
          <w:b/>
          <w:color w:val="000000" w:themeColor="text1"/>
          <w:sz w:val="28"/>
          <w:szCs w:val="28"/>
          <w:lang w:val="uk-UA"/>
        </w:rPr>
      </w:pPr>
    </w:p>
    <w:p w14:paraId="2AB7D7EC" w14:textId="6631FF6E" w:rsidR="004F43B5" w:rsidRPr="00DB5A52" w:rsidRDefault="004F43B5" w:rsidP="00262B44">
      <w:pPr>
        <w:pStyle w:val="1"/>
        <w:spacing w:before="0" w:beforeAutospacing="0" w:after="0" w:afterAutospacing="0" w:line="360" w:lineRule="auto"/>
        <w:ind w:firstLine="709"/>
        <w:jc w:val="both"/>
        <w:rPr>
          <w:sz w:val="28"/>
          <w:szCs w:val="28"/>
        </w:rPr>
      </w:pPr>
      <w:r w:rsidRPr="00DB5A52">
        <w:rPr>
          <w:sz w:val="28"/>
          <w:szCs w:val="28"/>
        </w:rPr>
        <w:t xml:space="preserve">1.3 </w:t>
      </w:r>
      <w:r w:rsidR="000B11F6" w:rsidRPr="00DB5A52">
        <w:rPr>
          <w:sz w:val="28"/>
          <w:szCs w:val="28"/>
        </w:rPr>
        <w:t>Використання туризму як засобу фізичного виховання учнів сере</w:t>
      </w:r>
      <w:r w:rsidR="0028405B" w:rsidRPr="00DB5A52">
        <w:rPr>
          <w:sz w:val="28"/>
          <w:szCs w:val="28"/>
        </w:rPr>
        <w:t>д</w:t>
      </w:r>
      <w:r w:rsidR="000B11F6" w:rsidRPr="00DB5A52">
        <w:rPr>
          <w:sz w:val="28"/>
          <w:szCs w:val="28"/>
        </w:rPr>
        <w:t>нього шкільного віку.</w:t>
      </w:r>
    </w:p>
    <w:p w14:paraId="5AB95557" w14:textId="1D499C17" w:rsidR="0028405B" w:rsidRPr="005A7208" w:rsidRDefault="0028405B" w:rsidP="00262B44">
      <w:pPr>
        <w:spacing w:line="360" w:lineRule="auto"/>
        <w:ind w:firstLine="709"/>
        <w:jc w:val="both"/>
        <w:rPr>
          <w:color w:val="000000" w:themeColor="text1"/>
          <w:sz w:val="28"/>
          <w:szCs w:val="28"/>
          <w:shd w:val="clear" w:color="auto" w:fill="FFFFFF"/>
          <w:lang w:val="uk-UA"/>
        </w:rPr>
      </w:pPr>
      <w:r w:rsidRPr="005A7208">
        <w:rPr>
          <w:bCs/>
          <w:color w:val="000000" w:themeColor="text1"/>
          <w:sz w:val="28"/>
          <w:szCs w:val="28"/>
          <w:lang w:val="uk-UA"/>
        </w:rPr>
        <w:t>Одним із стовпів</w:t>
      </w:r>
      <w:r w:rsidRPr="005A7208">
        <w:rPr>
          <w:b/>
          <w:color w:val="000000" w:themeColor="text1"/>
          <w:sz w:val="28"/>
          <w:szCs w:val="28"/>
          <w:lang w:val="uk-UA"/>
        </w:rPr>
        <w:t xml:space="preserve"> </w:t>
      </w:r>
      <w:r w:rsidRPr="005A7208">
        <w:rPr>
          <w:rFonts w:eastAsiaTheme="minorHAnsi"/>
          <w:color w:val="000000" w:themeColor="text1"/>
          <w:sz w:val="28"/>
          <w:szCs w:val="28"/>
          <w:lang w:val="uk-UA" w:eastAsia="en-US"/>
        </w:rPr>
        <w:t xml:space="preserve">національно-культурного відродження України завжди був туризм у всіх своїх проявах. Починаючи з ХХ ст. на теренах нашої країни потужний розвиток отримав </w:t>
      </w:r>
      <w:r w:rsidRPr="005A7208">
        <w:rPr>
          <w:color w:val="000000" w:themeColor="text1"/>
          <w:sz w:val="28"/>
          <w:szCs w:val="28"/>
          <w:shd w:val="clear" w:color="auto" w:fill="FFFFFF"/>
          <w:lang w:val="uk-UA"/>
        </w:rPr>
        <w:t xml:space="preserve">національно скаутський рух «Пласт». Саме </w:t>
      </w:r>
      <w:r w:rsidRPr="005A7208">
        <w:rPr>
          <w:rFonts w:eastAsiaTheme="minorHAnsi"/>
          <w:color w:val="000000" w:themeColor="text1"/>
          <w:sz w:val="28"/>
          <w:szCs w:val="28"/>
          <w:lang w:val="uk-UA" w:eastAsia="en-US"/>
        </w:rPr>
        <w:t>туризм є одним із важливих засобів гармонійного розвитку, розширення світогляду, залучення широких мас населення до занять фізичною культурою, спортом.</w:t>
      </w:r>
    </w:p>
    <w:p w14:paraId="7619A853" w14:textId="77777777" w:rsidR="0028405B" w:rsidRPr="005A7208" w:rsidRDefault="0028405B" w:rsidP="007731E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eastAsiaTheme="minorHAnsi"/>
          <w:color w:val="000000" w:themeColor="text1"/>
          <w:sz w:val="28"/>
          <w:szCs w:val="28"/>
          <w:lang w:val="uk-UA" w:eastAsia="en-US"/>
        </w:rPr>
      </w:pPr>
      <w:r w:rsidRPr="005A7208">
        <w:rPr>
          <w:rFonts w:eastAsiaTheme="minorHAnsi"/>
          <w:color w:val="000000" w:themeColor="text1"/>
          <w:sz w:val="28"/>
          <w:szCs w:val="28"/>
          <w:lang w:val="uk-UA" w:eastAsia="en-US"/>
        </w:rPr>
        <w:t>Орієнтування на місцевості, користування картою та компасом, пересування в різних погодних умовах та по складній місцевості, вміння переборювати природні й штучні перешкоди, влаштовувати привали та біваки, готувати їжу надавати першу долікарську допомогу - складові частини туристських мандрівок.</w:t>
      </w:r>
    </w:p>
    <w:p w14:paraId="3998B5AC" w14:textId="2DC744F6" w:rsidR="0028405B" w:rsidRPr="005A7208" w:rsidRDefault="0028405B" w:rsidP="007731E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HAnsi"/>
          <w:color w:val="000000" w:themeColor="text1"/>
          <w:sz w:val="28"/>
          <w:szCs w:val="28"/>
          <w:lang w:val="uk-UA" w:eastAsia="en-US"/>
        </w:rPr>
      </w:pPr>
      <w:r w:rsidRPr="005A7208">
        <w:rPr>
          <w:rFonts w:eastAsiaTheme="minorHAnsi"/>
          <w:color w:val="000000" w:themeColor="text1"/>
          <w:sz w:val="28"/>
          <w:szCs w:val="28"/>
          <w:lang w:val="uk-UA" w:eastAsia="en-US"/>
        </w:rPr>
        <w:t xml:space="preserve">Особливе значення туризм має для загартовування організму, виховання такої важливої якості, як витривалість, та формування необхідних в житті рухових </w:t>
      </w:r>
      <w:r w:rsidRPr="005A7208">
        <w:rPr>
          <w:rFonts w:eastAsiaTheme="minorHAnsi"/>
          <w:color w:val="000000" w:themeColor="text1"/>
          <w:sz w:val="28"/>
          <w:szCs w:val="28"/>
          <w:lang w:val="uk-UA" w:eastAsia="en-US"/>
        </w:rPr>
        <w:lastRenderedPageBreak/>
        <w:t>навичок та вмінь.</w:t>
      </w:r>
      <w:r w:rsidR="00FF5B7B" w:rsidRPr="005A7208">
        <w:rPr>
          <w:rFonts w:eastAsiaTheme="minorHAnsi"/>
          <w:color w:val="000000" w:themeColor="text1"/>
          <w:sz w:val="28"/>
          <w:szCs w:val="28"/>
          <w:lang w:val="uk-UA" w:eastAsia="en-US"/>
        </w:rPr>
        <w:t xml:space="preserve"> </w:t>
      </w:r>
      <w:r w:rsidRPr="005A7208">
        <w:rPr>
          <w:rFonts w:eastAsiaTheme="minorHAnsi"/>
          <w:color w:val="000000" w:themeColor="text1"/>
          <w:sz w:val="28"/>
          <w:szCs w:val="28"/>
          <w:lang w:val="uk-UA" w:eastAsia="en-US"/>
        </w:rPr>
        <w:t>Вихованню підростаючого покоління приділяє особливу увагу і міжнародна туристська спільнота. У кожній цивілізованій країні, як зазначено в Гаазькій декларації по туризму, прийнятій Міжпарламентською спілкою і Всесвітньою туристською організацією</w:t>
      </w:r>
    </w:p>
    <w:p w14:paraId="03F79B56" w14:textId="4B6EA54D" w:rsidR="00727E78" w:rsidRPr="005A7208" w:rsidRDefault="0028405B" w:rsidP="00097DE3">
      <w:pPr>
        <w:shd w:val="clear" w:color="auto" w:fill="FFFFFF"/>
        <w:spacing w:line="360" w:lineRule="auto"/>
        <w:ind w:firstLine="709"/>
        <w:jc w:val="both"/>
        <w:rPr>
          <w:rFonts w:eastAsia="TimesNewRoman"/>
          <w:color w:val="000000" w:themeColor="text1"/>
          <w:sz w:val="28"/>
          <w:szCs w:val="28"/>
          <w:lang w:val="uk-UA"/>
        </w:rPr>
      </w:pPr>
      <w:r w:rsidRPr="005A7208">
        <w:rPr>
          <w:bCs/>
          <w:color w:val="000000" w:themeColor="text1"/>
          <w:sz w:val="28"/>
          <w:szCs w:val="28"/>
          <w:lang w:val="uk-UA"/>
        </w:rPr>
        <w:t xml:space="preserve">Науковці [1; 2; 5; 8] </w:t>
      </w:r>
      <w:r w:rsidR="00FF5B7B" w:rsidRPr="005A7208">
        <w:rPr>
          <w:bCs/>
          <w:color w:val="000000" w:themeColor="text1"/>
          <w:sz w:val="28"/>
          <w:szCs w:val="28"/>
          <w:lang w:val="uk-UA"/>
        </w:rPr>
        <w:t xml:space="preserve">наголошують на провідній ролі туризму як засобу оздоровлення та виховання школярів. Починаючи з </w:t>
      </w:r>
      <w:r w:rsidRPr="005A7208">
        <w:rPr>
          <w:rFonts w:eastAsia="TimesNewRoman"/>
          <w:color w:val="000000" w:themeColor="text1"/>
          <w:sz w:val="28"/>
          <w:szCs w:val="28"/>
          <w:lang w:val="uk-UA"/>
        </w:rPr>
        <w:t>2022 року 5-ті класи поч</w:t>
      </w:r>
      <w:r w:rsidR="00FF5B7B" w:rsidRPr="005A7208">
        <w:rPr>
          <w:rFonts w:eastAsia="TimesNewRoman"/>
          <w:color w:val="000000" w:themeColor="text1"/>
          <w:sz w:val="28"/>
          <w:szCs w:val="28"/>
          <w:lang w:val="uk-UA"/>
        </w:rPr>
        <w:t>али</w:t>
      </w:r>
      <w:r w:rsidRPr="005A7208">
        <w:rPr>
          <w:rFonts w:eastAsia="TimesNewRoman"/>
          <w:color w:val="000000" w:themeColor="text1"/>
          <w:sz w:val="28"/>
          <w:szCs w:val="28"/>
          <w:lang w:val="uk-UA"/>
        </w:rPr>
        <w:t xml:space="preserve"> навчатися за модельними навчаль</w:t>
      </w:r>
      <w:r w:rsidR="00FF5B7B" w:rsidRPr="005A7208">
        <w:rPr>
          <w:rFonts w:eastAsia="TimesNewRoman"/>
          <w:color w:val="000000" w:themeColor="text1"/>
          <w:sz w:val="28"/>
          <w:szCs w:val="28"/>
          <w:lang w:val="uk-UA"/>
        </w:rPr>
        <w:t>них</w:t>
      </w:r>
      <w:r w:rsidRPr="005A7208">
        <w:rPr>
          <w:rFonts w:eastAsia="TimesNewRoman"/>
          <w:color w:val="000000" w:themeColor="text1"/>
          <w:sz w:val="28"/>
          <w:szCs w:val="28"/>
          <w:lang w:val="uk-UA"/>
        </w:rPr>
        <w:t xml:space="preserve"> програмам «Фізичн</w:t>
      </w:r>
      <w:r w:rsidR="00FF5B7B" w:rsidRPr="005A7208">
        <w:rPr>
          <w:rFonts w:eastAsia="TimesNewRoman"/>
          <w:color w:val="000000" w:themeColor="text1"/>
          <w:sz w:val="28"/>
          <w:szCs w:val="28"/>
          <w:lang w:val="uk-UA"/>
        </w:rPr>
        <w:t>ої</w:t>
      </w:r>
      <w:r w:rsidRPr="005A7208">
        <w:rPr>
          <w:rFonts w:eastAsia="TimesNewRoman"/>
          <w:color w:val="000000" w:themeColor="text1"/>
          <w:sz w:val="28"/>
          <w:szCs w:val="28"/>
          <w:lang w:val="uk-UA"/>
        </w:rPr>
        <w:t xml:space="preserve"> культур</w:t>
      </w:r>
      <w:r w:rsidR="00FF5B7B" w:rsidRPr="005A7208">
        <w:rPr>
          <w:rFonts w:eastAsia="TimesNewRoman"/>
          <w:color w:val="000000" w:themeColor="text1"/>
          <w:sz w:val="28"/>
          <w:szCs w:val="28"/>
          <w:lang w:val="uk-UA"/>
        </w:rPr>
        <w:t>и</w:t>
      </w:r>
      <w:r w:rsidRPr="005A7208">
        <w:rPr>
          <w:rFonts w:eastAsia="TimesNewRoman"/>
          <w:color w:val="000000" w:themeColor="text1"/>
          <w:sz w:val="28"/>
          <w:szCs w:val="28"/>
          <w:lang w:val="uk-UA"/>
        </w:rPr>
        <w:t xml:space="preserve"> 5-6 класи» для закладів загальної середньої освіти, що рекомендовані Міністерством освіти і науки України (наказ МОНУ від 12 липня 2021 року № 795). У переліку варіативних модулів модельної програми відсутній такий варіативний модуль як туризм.</w:t>
      </w:r>
      <w:r w:rsidR="00EF628B" w:rsidRPr="005A7208">
        <w:rPr>
          <w:rFonts w:eastAsia="TimesNewRoman"/>
          <w:color w:val="000000" w:themeColor="text1"/>
          <w:sz w:val="28"/>
          <w:szCs w:val="28"/>
          <w:lang w:val="uk-UA"/>
        </w:rPr>
        <w:t xml:space="preserve"> Дане рішення є помилковим в силу того що саме школярі</w:t>
      </w:r>
      <w:r w:rsidRPr="005A7208">
        <w:rPr>
          <w:rFonts w:eastAsia="TimesNewRoman"/>
          <w:color w:val="000000" w:themeColor="text1"/>
          <w:sz w:val="28"/>
          <w:szCs w:val="28"/>
          <w:lang w:val="uk-UA"/>
        </w:rPr>
        <w:t xml:space="preserve"> середньої ланки є найбільш схильними до активного </w:t>
      </w:r>
      <w:proofErr w:type="spellStart"/>
      <w:r w:rsidRPr="005A7208">
        <w:rPr>
          <w:rFonts w:eastAsia="TimesNewRoman"/>
          <w:color w:val="000000" w:themeColor="text1"/>
          <w:sz w:val="28"/>
          <w:szCs w:val="28"/>
          <w:lang w:val="uk-UA"/>
        </w:rPr>
        <w:t>самосприйняття</w:t>
      </w:r>
      <w:proofErr w:type="spellEnd"/>
      <w:r w:rsidRPr="005A7208">
        <w:rPr>
          <w:rFonts w:eastAsia="TimesNewRoman"/>
          <w:color w:val="000000" w:themeColor="text1"/>
          <w:sz w:val="28"/>
          <w:szCs w:val="28"/>
          <w:lang w:val="uk-UA"/>
        </w:rPr>
        <w:t>, самоствердження та самовиховання себе у навколишнього світі, у суспільстві, у взаємовідносинах із природою.</w:t>
      </w:r>
    </w:p>
    <w:p w14:paraId="408F0F20" w14:textId="01637A19" w:rsidR="00727E78" w:rsidRPr="005A7208" w:rsidRDefault="00727E78" w:rsidP="00097DE3">
      <w:pPr>
        <w:spacing w:line="360" w:lineRule="auto"/>
        <w:ind w:firstLine="709"/>
        <w:jc w:val="both"/>
        <w:rPr>
          <w:color w:val="000000" w:themeColor="text1"/>
          <w:sz w:val="28"/>
          <w:szCs w:val="28"/>
          <w:lang w:val="uk-UA"/>
        </w:rPr>
      </w:pPr>
      <w:r w:rsidRPr="005A7208">
        <w:rPr>
          <w:color w:val="000000" w:themeColor="text1"/>
          <w:sz w:val="28"/>
          <w:szCs w:val="28"/>
          <w:lang w:val="uk-UA"/>
        </w:rPr>
        <w:t xml:space="preserve">Особливості методики підготовки дітей середнього шкільного віку до туризму направлені на зміцнення здоров'я дітей, виховання рухових якостей, що дозволяють виконувати нормативи значка “Турист України”. Для середнього шкільного віку навчальною шкільною програмою передбачені наступні теоретично-методичні знання та оволодіння практичними навичками. До основних завдань цих вікових груп відносяться: орієнтування в поході; топографічна підготовка; користування компасом; визначення азимуту та рух за азимутом; визначення місця та обладнання бівуаку; </w:t>
      </w:r>
      <w:proofErr w:type="spellStart"/>
      <w:r w:rsidRPr="005A7208">
        <w:rPr>
          <w:color w:val="000000" w:themeColor="text1"/>
          <w:sz w:val="28"/>
          <w:szCs w:val="28"/>
          <w:lang w:val="uk-UA"/>
        </w:rPr>
        <w:t>долікарняна</w:t>
      </w:r>
      <w:proofErr w:type="spellEnd"/>
      <w:r w:rsidRPr="005A7208">
        <w:rPr>
          <w:color w:val="000000" w:themeColor="text1"/>
          <w:sz w:val="28"/>
          <w:szCs w:val="28"/>
          <w:lang w:val="uk-UA"/>
        </w:rPr>
        <w:t xml:space="preserve"> медична допомога; транспортування потерпілого; краєзнавство; підготовка до участі у змаганнях з туристської техніки на етапах: 1) укладання рюкзака; 2) підготовка до розпалення багаття; 3) встановлення намету; 4) орієнтування на місцевості; 5) головні топографічні дані; 6) перша долікарська допомога; 7) подолання завалів, хащі, чагарнику; 8) в'язка вузлів; 9) рух через умовне “болото” по купинах; 10) рух по жердинах; 11) переправа через умовну річку вбрід; 12) траверс схилу; 13) спускання по схилу спортивним способом; 14) підготовка до переправи одним із способів (на плавзасобах, мотузка з поруччям, убрід з поручнями; по колоді; </w:t>
      </w:r>
      <w:r w:rsidRPr="005A7208">
        <w:rPr>
          <w:color w:val="000000" w:themeColor="text1"/>
          <w:sz w:val="28"/>
          <w:szCs w:val="28"/>
          <w:lang w:val="uk-UA"/>
        </w:rPr>
        <w:lastRenderedPageBreak/>
        <w:t xml:space="preserve">навісна переправа); - оздоровче значення;  фізична підготовка юного туриста; орієнтування на місцевості різними способами: проходження етапів туристської техніки: спуск, підйом та траверс схилу; в'язка вузлів (провідник, подвійний провідник, вісімка, </w:t>
      </w:r>
      <w:proofErr w:type="spellStart"/>
      <w:r w:rsidRPr="005A7208">
        <w:rPr>
          <w:color w:val="000000" w:themeColor="text1"/>
          <w:sz w:val="28"/>
          <w:szCs w:val="28"/>
          <w:lang w:val="uk-UA"/>
        </w:rPr>
        <w:t>булінь</w:t>
      </w:r>
      <w:proofErr w:type="spellEnd"/>
      <w:r w:rsidRPr="005A7208">
        <w:rPr>
          <w:color w:val="000000" w:themeColor="text1"/>
          <w:sz w:val="28"/>
          <w:szCs w:val="28"/>
          <w:lang w:val="uk-UA"/>
        </w:rPr>
        <w:t xml:space="preserve">, </w:t>
      </w:r>
      <w:proofErr w:type="spellStart"/>
      <w:r w:rsidRPr="005A7208">
        <w:rPr>
          <w:color w:val="000000" w:themeColor="text1"/>
          <w:sz w:val="28"/>
          <w:szCs w:val="28"/>
          <w:lang w:val="uk-UA"/>
        </w:rPr>
        <w:t>брамшкотовий</w:t>
      </w:r>
      <w:proofErr w:type="spellEnd"/>
      <w:r w:rsidRPr="005A7208">
        <w:rPr>
          <w:color w:val="000000" w:themeColor="text1"/>
          <w:sz w:val="28"/>
          <w:szCs w:val="28"/>
          <w:lang w:val="uk-UA"/>
        </w:rPr>
        <w:t>, удавка, прямий, </w:t>
      </w:r>
    </w:p>
    <w:p w14:paraId="10626846" w14:textId="760DEABA" w:rsidR="00727E78" w:rsidRPr="005A7208" w:rsidRDefault="00727E78" w:rsidP="00097DE3">
      <w:pPr>
        <w:spacing w:line="360" w:lineRule="auto"/>
        <w:ind w:firstLine="709"/>
        <w:jc w:val="both"/>
        <w:rPr>
          <w:color w:val="000000" w:themeColor="text1"/>
          <w:sz w:val="28"/>
          <w:szCs w:val="28"/>
          <w:lang w:val="uk-UA"/>
        </w:rPr>
      </w:pPr>
      <w:r w:rsidRPr="005A7208">
        <w:rPr>
          <w:color w:val="000000" w:themeColor="text1"/>
          <w:sz w:val="28"/>
          <w:szCs w:val="28"/>
          <w:lang w:val="uk-UA"/>
        </w:rPr>
        <w:t>Для оволодіння тактичними діями на етапі навчання застосовуються різноманітні завдання, наприклад вибір оптимальнішого варіанта подолання природної перешкоди або проходження певної ділянки маршруту, застосовуючи для цього візуальне спостереження та карту. На третьому етапі навчання туризму повинно вирішуватися завдання певного рівня, що характеризується стабільністю та автоматизмом в застосуванні найраціональніших техніко-тактичних прийомів в різноманітних умовах. Особливо це стосується ділянок маршруту, що вимагають від туриста значних зусиль. Удосконалення спеціальних навичок та рухових здібностей тих, хто займаються туризмом, що розглядається як завершальний етап навчання, здійснюється головним чином в умовах походів.</w:t>
      </w:r>
    </w:p>
    <w:p w14:paraId="2A47002D" w14:textId="77777777" w:rsidR="00727E78" w:rsidRPr="005A7208" w:rsidRDefault="00727E78" w:rsidP="00097DE3">
      <w:pPr>
        <w:spacing w:line="360" w:lineRule="auto"/>
        <w:ind w:firstLine="709"/>
        <w:jc w:val="both"/>
        <w:rPr>
          <w:color w:val="000000" w:themeColor="text1"/>
          <w:sz w:val="28"/>
          <w:szCs w:val="28"/>
          <w:lang w:val="uk-UA"/>
        </w:rPr>
      </w:pPr>
      <w:r w:rsidRPr="005A7208">
        <w:rPr>
          <w:color w:val="000000" w:themeColor="text1"/>
          <w:sz w:val="28"/>
          <w:szCs w:val="28"/>
          <w:lang w:val="uk-UA"/>
        </w:rPr>
        <w:t>Методика контролю припускає використання цілого комплексу методів: фізіологічних, педагогічних, психологічних. Вона дозволяє визначити стан здоров’я юного туриста, його антропометричні дані, рівень підготовленості. На основі отриманих результатів можна вносити відповідні корективи в тренувальний процес. Знання, уміння та навички, придбані учнями в процесі занять туризмом, - хороша база для початку регулярних занять спортивним орієнтуванням, оскільки туризм, як ніякий інший засіб, сприяє становленню та подальшому удосконаленню спортсмена-</w:t>
      </w:r>
      <w:proofErr w:type="spellStart"/>
      <w:r w:rsidRPr="005A7208">
        <w:rPr>
          <w:color w:val="000000" w:themeColor="text1"/>
          <w:sz w:val="28"/>
          <w:szCs w:val="28"/>
          <w:lang w:val="uk-UA"/>
        </w:rPr>
        <w:t>орієнтувальника</w:t>
      </w:r>
      <w:proofErr w:type="spellEnd"/>
      <w:r w:rsidRPr="005A7208">
        <w:rPr>
          <w:color w:val="000000" w:themeColor="text1"/>
          <w:sz w:val="28"/>
          <w:szCs w:val="28"/>
          <w:lang w:val="uk-UA"/>
        </w:rPr>
        <w:t xml:space="preserve">. До речі, ті, хто займаються спортивним орієнтуванням нерідко приходять в туризм, де продовжують удосконалювати свої вміння та навички. Таким чином, туризм та спортивне орієнтування - найбільш взаємопов'язані засоби фізичного виховання. Методика навчання туризму. Успіх навчання багато в чому залежить від того, як розуміє вчитель та учень свої завдання. Причому це стосується не стільки загальних, скільки часткових (диференційованих) завдань, враховуючих багато факторів (засвоєння попереднього матеріалу, індивідуальні особливості тих, хто </w:t>
      </w:r>
      <w:r w:rsidRPr="005A7208">
        <w:rPr>
          <w:color w:val="000000" w:themeColor="text1"/>
          <w:sz w:val="28"/>
          <w:szCs w:val="28"/>
          <w:lang w:val="uk-UA"/>
        </w:rPr>
        <w:lastRenderedPageBreak/>
        <w:t>займаються, їх вік, рівень фізичної підготовки та ін.). Навчання туризму як направлений процес повинно забезпечувати: по-перше, початкове оволодіння технікою пересування по місцевості (маються на увазі різноманітні види пересування з подоланням природних перешкод); по-друге, засвоєння вмінь, необхідних для організації побуту в польових умовах; по- третє, ознайомлення зі способами ведення суспільне корисної роботи в походах; по-четверте, формування основ знань картографії та топографії, краєзнавства та природознавства. Навчати всьому перерахованому необхідно в тісному взаємозв'язку з вихованням людини як всебічно гармонічно розвиненої особистості. В навчанні туризму необхідно розділити три послідовних етапи: ознайомлення з основними уявленнями про туризм; оволодіння структурою раціональних рухомих дій, властивих тому чи іншому засобу пересування по місцевості, а також засвоєння елементів туристської тактики та прийомів організації по</w:t>
      </w:r>
    </w:p>
    <w:p w14:paraId="279DD2FF" w14:textId="77777777" w:rsidR="006F1F83" w:rsidRPr="005A7208" w:rsidRDefault="006F1F83" w:rsidP="004F43B5">
      <w:pPr>
        <w:spacing w:line="360" w:lineRule="auto"/>
        <w:ind w:right="-2" w:firstLine="708"/>
        <w:jc w:val="both"/>
        <w:rPr>
          <w:bCs/>
          <w:color w:val="000000" w:themeColor="text1"/>
          <w:sz w:val="28"/>
          <w:szCs w:val="28"/>
          <w:lang w:val="uk-UA"/>
        </w:rPr>
      </w:pPr>
    </w:p>
    <w:p w14:paraId="17A9808A" w14:textId="27210B4F" w:rsidR="00126CB2" w:rsidRPr="00DB5A52" w:rsidRDefault="00126CB2" w:rsidP="00262B44">
      <w:pPr>
        <w:pStyle w:val="1"/>
        <w:spacing w:before="0" w:beforeAutospacing="0" w:after="0" w:afterAutospacing="0" w:line="360" w:lineRule="auto"/>
        <w:ind w:firstLine="709"/>
        <w:rPr>
          <w:sz w:val="28"/>
          <w:szCs w:val="28"/>
        </w:rPr>
      </w:pPr>
      <w:r w:rsidRPr="00DB5A52">
        <w:rPr>
          <w:sz w:val="28"/>
          <w:szCs w:val="28"/>
        </w:rPr>
        <w:t>1.4 Види туризму та їх призначення</w:t>
      </w:r>
    </w:p>
    <w:p w14:paraId="42AB12E4" w14:textId="17E7CA6A" w:rsidR="00DC1EBD" w:rsidRPr="005A7208" w:rsidRDefault="00DC1EBD" w:rsidP="00262B44">
      <w:pPr>
        <w:spacing w:line="360" w:lineRule="auto"/>
        <w:ind w:firstLine="709"/>
        <w:jc w:val="both"/>
        <w:rPr>
          <w:rFonts w:eastAsia="TimesNewRoman"/>
          <w:color w:val="000000" w:themeColor="text1"/>
          <w:sz w:val="28"/>
          <w:szCs w:val="28"/>
          <w:lang w:val="uk-UA"/>
        </w:rPr>
      </w:pPr>
      <w:r w:rsidRPr="005A7208">
        <w:rPr>
          <w:rFonts w:eastAsia="TimesNewRoman"/>
          <w:color w:val="000000" w:themeColor="text1"/>
          <w:sz w:val="28"/>
          <w:szCs w:val="28"/>
          <w:lang w:val="uk-UA"/>
        </w:rPr>
        <w:t>Фахівці наголошують (</w:t>
      </w:r>
      <w:proofErr w:type="spellStart"/>
      <w:r w:rsidRPr="005A7208">
        <w:rPr>
          <w:rFonts w:eastAsia="TimesNewRoman"/>
          <w:color w:val="000000" w:themeColor="text1"/>
          <w:sz w:val="28"/>
          <w:szCs w:val="28"/>
          <w:lang w:val="uk-UA"/>
        </w:rPr>
        <w:t>Сургай</w:t>
      </w:r>
      <w:proofErr w:type="spellEnd"/>
      <w:r w:rsidRPr="005A7208">
        <w:rPr>
          <w:rFonts w:eastAsia="TimesNewRoman"/>
          <w:color w:val="000000" w:themeColor="text1"/>
          <w:sz w:val="28"/>
          <w:szCs w:val="28"/>
          <w:lang w:val="uk-UA"/>
        </w:rPr>
        <w:t xml:space="preserve">, 2010; </w:t>
      </w:r>
      <w:proofErr w:type="spellStart"/>
      <w:r w:rsidRPr="005A7208">
        <w:rPr>
          <w:rFonts w:eastAsia="TimesNewRoman"/>
          <w:color w:val="000000" w:themeColor="text1"/>
          <w:sz w:val="28"/>
          <w:szCs w:val="28"/>
          <w:lang w:val="uk-UA"/>
        </w:rPr>
        <w:t>Higham</w:t>
      </w:r>
      <w:proofErr w:type="spellEnd"/>
      <w:r w:rsidRPr="005A7208">
        <w:rPr>
          <w:rFonts w:eastAsia="TimesNewRoman"/>
          <w:color w:val="000000" w:themeColor="text1"/>
          <w:sz w:val="28"/>
          <w:szCs w:val="28"/>
          <w:lang w:val="uk-UA"/>
        </w:rPr>
        <w:t xml:space="preserve"> &amp; </w:t>
      </w:r>
      <w:proofErr w:type="spellStart"/>
      <w:r w:rsidRPr="005A7208">
        <w:rPr>
          <w:rFonts w:eastAsia="TimesNewRoman"/>
          <w:color w:val="000000" w:themeColor="text1"/>
          <w:sz w:val="28"/>
          <w:szCs w:val="28"/>
          <w:lang w:val="uk-UA"/>
        </w:rPr>
        <w:t>Hinch</w:t>
      </w:r>
      <w:proofErr w:type="spellEnd"/>
      <w:r w:rsidRPr="005A7208">
        <w:rPr>
          <w:rFonts w:eastAsia="TimesNewRoman"/>
          <w:color w:val="000000" w:themeColor="text1"/>
          <w:sz w:val="28"/>
          <w:szCs w:val="28"/>
          <w:lang w:val="uk-UA"/>
        </w:rPr>
        <w:t xml:space="preserve">, 2018; </w:t>
      </w:r>
      <w:proofErr w:type="spellStart"/>
      <w:r w:rsidRPr="005A7208">
        <w:rPr>
          <w:rFonts w:eastAsia="TimesNewRoman"/>
          <w:color w:val="000000" w:themeColor="text1"/>
          <w:sz w:val="28"/>
          <w:szCs w:val="28"/>
          <w:lang w:val="uk-UA"/>
        </w:rPr>
        <w:t>Мальська</w:t>
      </w:r>
      <w:proofErr w:type="spellEnd"/>
      <w:r w:rsidRPr="005A7208">
        <w:rPr>
          <w:rFonts w:eastAsia="TimesNewRoman"/>
          <w:color w:val="000000" w:themeColor="text1"/>
          <w:sz w:val="28"/>
          <w:szCs w:val="28"/>
          <w:lang w:val="uk-UA"/>
        </w:rPr>
        <w:t xml:space="preserve"> та ін., 2022), що наявні сучасні види й форми туризму доцільно розділити на дві групи: активний, тобто оздоровчий туризм (руховий туризм, що розвиває </w:t>
      </w:r>
      <w:r w:rsidR="00B57670" w:rsidRPr="005A7208">
        <w:rPr>
          <w:rFonts w:eastAsia="TimesNewRoman"/>
          <w:color w:val="000000" w:themeColor="text1"/>
          <w:sz w:val="28"/>
          <w:szCs w:val="28"/>
          <w:lang w:val="uk-UA"/>
        </w:rPr>
        <w:t>фізичні якості</w:t>
      </w:r>
      <w:r w:rsidRPr="005A7208">
        <w:rPr>
          <w:rFonts w:eastAsia="TimesNewRoman"/>
          <w:color w:val="000000" w:themeColor="text1"/>
          <w:sz w:val="28"/>
          <w:szCs w:val="28"/>
          <w:lang w:val="uk-UA"/>
        </w:rPr>
        <w:t xml:space="preserve"> людини тощо) та нездоровий туризм (що не пов’язаний із руховою активністю людини).</w:t>
      </w:r>
    </w:p>
    <w:p w14:paraId="41ED92CB" w14:textId="77777777" w:rsidR="00D86E8E" w:rsidRPr="005A7208" w:rsidRDefault="004F43B5" w:rsidP="009433C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right="-2"/>
        <w:jc w:val="both"/>
        <w:rPr>
          <w:color w:val="000000" w:themeColor="text1"/>
          <w:sz w:val="28"/>
          <w:szCs w:val="28"/>
          <w:shd w:val="clear" w:color="auto" w:fill="FFFFFF"/>
          <w:lang w:val="uk-UA"/>
        </w:rPr>
      </w:pPr>
      <w:r w:rsidRPr="005A7208">
        <w:rPr>
          <w:color w:val="000000" w:themeColor="text1"/>
          <w:sz w:val="28"/>
          <w:szCs w:val="28"/>
          <w:shd w:val="clear" w:color="auto" w:fill="FFFFFF"/>
          <w:lang w:val="uk-UA"/>
        </w:rPr>
        <w:tab/>
      </w:r>
      <w:r w:rsidR="00DC1EBD" w:rsidRPr="005A7208">
        <w:rPr>
          <w:color w:val="000000" w:themeColor="text1"/>
          <w:sz w:val="28"/>
          <w:szCs w:val="28"/>
          <w:shd w:val="clear" w:color="auto" w:fill="FFFFFF"/>
          <w:lang w:val="uk-UA"/>
        </w:rPr>
        <w:t>Характер</w:t>
      </w:r>
      <w:r w:rsidR="00B57670" w:rsidRPr="005A7208">
        <w:rPr>
          <w:color w:val="000000" w:themeColor="text1"/>
          <w:sz w:val="28"/>
          <w:szCs w:val="28"/>
          <w:shd w:val="clear" w:color="auto" w:fill="FFFFFF"/>
          <w:lang w:val="uk-UA"/>
        </w:rPr>
        <w:t>ними ознаками</w:t>
      </w:r>
      <w:r w:rsidR="00DC1EBD" w:rsidRPr="005A7208">
        <w:rPr>
          <w:color w:val="000000" w:themeColor="text1"/>
          <w:sz w:val="28"/>
          <w:szCs w:val="28"/>
          <w:shd w:val="clear" w:color="auto" w:fill="FFFFFF"/>
          <w:lang w:val="uk-UA"/>
        </w:rPr>
        <w:t xml:space="preserve"> активн</w:t>
      </w:r>
      <w:r w:rsidR="00B57670" w:rsidRPr="005A7208">
        <w:rPr>
          <w:color w:val="000000" w:themeColor="text1"/>
          <w:sz w:val="28"/>
          <w:szCs w:val="28"/>
          <w:shd w:val="clear" w:color="auto" w:fill="FFFFFF"/>
          <w:lang w:val="uk-UA"/>
        </w:rPr>
        <w:t>ого</w:t>
      </w:r>
      <w:r w:rsidR="00DC1EBD" w:rsidRPr="005A7208">
        <w:rPr>
          <w:color w:val="000000" w:themeColor="text1"/>
          <w:sz w:val="28"/>
          <w:szCs w:val="28"/>
          <w:shd w:val="clear" w:color="auto" w:fill="FFFFFF"/>
          <w:lang w:val="uk-UA"/>
        </w:rPr>
        <w:t xml:space="preserve"> туризм</w:t>
      </w:r>
      <w:r w:rsidR="00B57670" w:rsidRPr="005A7208">
        <w:rPr>
          <w:color w:val="000000" w:themeColor="text1"/>
          <w:sz w:val="28"/>
          <w:szCs w:val="28"/>
          <w:shd w:val="clear" w:color="auto" w:fill="FFFFFF"/>
          <w:lang w:val="uk-UA"/>
        </w:rPr>
        <w:t>у є схожість з спортивним туризмом за виключенням відсутності змагального компоненту</w:t>
      </w:r>
      <w:r w:rsidRPr="005A7208">
        <w:rPr>
          <w:color w:val="000000" w:themeColor="text1"/>
          <w:sz w:val="28"/>
          <w:szCs w:val="28"/>
          <w:shd w:val="clear" w:color="auto" w:fill="FFFFFF"/>
          <w:lang w:val="uk-UA"/>
        </w:rPr>
        <w:t xml:space="preserve">, </w:t>
      </w:r>
      <w:r w:rsidR="00DC1EBD" w:rsidRPr="005A7208">
        <w:rPr>
          <w:color w:val="000000" w:themeColor="text1"/>
          <w:sz w:val="28"/>
          <w:szCs w:val="28"/>
          <w:shd w:val="clear" w:color="auto" w:fill="FFFFFF"/>
          <w:lang w:val="uk-UA"/>
        </w:rPr>
        <w:t xml:space="preserve">а спрямовані на збереження і зміцнення здоров’я, виховання, фізичний розвиток, активний відпочинок й функціональне відновлення організму людини (Блистів &amp; Благій, 2018; </w:t>
      </w:r>
      <w:proofErr w:type="spellStart"/>
      <w:r w:rsidR="00DC1EBD" w:rsidRPr="005A7208">
        <w:rPr>
          <w:color w:val="000000" w:themeColor="text1"/>
          <w:sz w:val="28"/>
          <w:szCs w:val="28"/>
          <w:shd w:val="clear" w:color="auto" w:fill="FFFFFF"/>
          <w:lang w:val="uk-UA"/>
        </w:rPr>
        <w:t>Сургай</w:t>
      </w:r>
      <w:proofErr w:type="spellEnd"/>
      <w:r w:rsidR="00DC1EBD" w:rsidRPr="005A7208">
        <w:rPr>
          <w:color w:val="000000" w:themeColor="text1"/>
          <w:sz w:val="28"/>
          <w:szCs w:val="28"/>
          <w:shd w:val="clear" w:color="auto" w:fill="FFFFFF"/>
          <w:lang w:val="uk-UA"/>
        </w:rPr>
        <w:t xml:space="preserve">, 2010; </w:t>
      </w:r>
      <w:proofErr w:type="spellStart"/>
      <w:r w:rsidR="00DC1EBD" w:rsidRPr="005A7208">
        <w:rPr>
          <w:color w:val="000000" w:themeColor="text1"/>
          <w:sz w:val="28"/>
          <w:szCs w:val="28"/>
          <w:shd w:val="clear" w:color="auto" w:fill="FFFFFF"/>
          <w:lang w:val="uk-UA"/>
        </w:rPr>
        <w:t>Higham</w:t>
      </w:r>
      <w:proofErr w:type="spellEnd"/>
      <w:r w:rsidR="00DC1EBD" w:rsidRPr="005A7208">
        <w:rPr>
          <w:color w:val="000000" w:themeColor="text1"/>
          <w:sz w:val="28"/>
          <w:szCs w:val="28"/>
          <w:shd w:val="clear" w:color="auto" w:fill="FFFFFF"/>
          <w:lang w:val="uk-UA"/>
        </w:rPr>
        <w:t xml:space="preserve"> &amp; </w:t>
      </w:r>
      <w:proofErr w:type="spellStart"/>
      <w:r w:rsidR="00DC1EBD" w:rsidRPr="005A7208">
        <w:rPr>
          <w:color w:val="000000" w:themeColor="text1"/>
          <w:sz w:val="28"/>
          <w:szCs w:val="28"/>
          <w:shd w:val="clear" w:color="auto" w:fill="FFFFFF"/>
          <w:lang w:val="uk-UA"/>
        </w:rPr>
        <w:t>Hinch</w:t>
      </w:r>
      <w:proofErr w:type="spellEnd"/>
      <w:r w:rsidR="00DC1EBD" w:rsidRPr="005A7208">
        <w:rPr>
          <w:color w:val="000000" w:themeColor="text1"/>
          <w:sz w:val="28"/>
          <w:szCs w:val="28"/>
          <w:shd w:val="clear" w:color="auto" w:fill="FFFFFF"/>
          <w:lang w:val="uk-UA"/>
        </w:rPr>
        <w:t>, 2018). Сам термін «туризм» означає подорож із оздоровчою, пізнавальною, спортивною, розважальною, тренувальною, дослідницькою, діловою, релігійною та іншою метою, туризм є універсальним видом активного відпочинку, засобом духовного й соціального розвитку особистості (Бутенко, 2019; Павленко та ін., 2021). Багато педагогів-</w:t>
      </w:r>
      <w:r w:rsidR="00DC1EBD" w:rsidRPr="005A7208">
        <w:rPr>
          <w:color w:val="000000" w:themeColor="text1"/>
          <w:sz w:val="28"/>
          <w:szCs w:val="28"/>
          <w:shd w:val="clear" w:color="auto" w:fill="FFFFFF"/>
          <w:lang w:val="uk-UA"/>
        </w:rPr>
        <w:lastRenderedPageBreak/>
        <w:t xml:space="preserve">практиків та фахівців-дослідників у області дитячо-юнацького туризму звертали увагу на розробку засобів, методів й прийомів активного туризму (Блистів &amp; Благій, 2018; Бутенко, 2019; Борисів, 2012; Павленко та ін., 2021; </w:t>
      </w:r>
      <w:proofErr w:type="spellStart"/>
      <w:r w:rsidR="00DC1EBD" w:rsidRPr="005A7208">
        <w:rPr>
          <w:color w:val="000000" w:themeColor="text1"/>
          <w:sz w:val="28"/>
          <w:szCs w:val="28"/>
          <w:shd w:val="clear" w:color="auto" w:fill="FFFFFF"/>
          <w:lang w:val="uk-UA"/>
        </w:rPr>
        <w:t>Мальська</w:t>
      </w:r>
      <w:proofErr w:type="spellEnd"/>
      <w:r w:rsidR="00DC1EBD" w:rsidRPr="005A7208">
        <w:rPr>
          <w:color w:val="000000" w:themeColor="text1"/>
          <w:sz w:val="28"/>
          <w:szCs w:val="28"/>
          <w:shd w:val="clear" w:color="auto" w:fill="FFFFFF"/>
          <w:lang w:val="uk-UA"/>
        </w:rPr>
        <w:t xml:space="preserve"> та ін., 2022). Засобами активного туризму є: теренкур (дозовані фізичні навантаження під час пішохідних походів та прогулянок за розміченими маршрутами); прогулянки, заняття, екскурсії на свіжому повітрі; походи, подорожі, прогулянки вихідного дня різноманітної цільової спрямованості (тренувальні, рекреаційні, оздоровчі, краєзнавчі, пізнавальні тощо); туристичні зльоти, змагання; категорійні й ступеневі туристично-спортивні походи; Дні туризму у закладах освіти; тренувальні збори за видами спортивного скелелазіння, туристичного багатоборства тощо; оздоровчі зміни у закладах літнього відпочинку та оздоровлення туристичної спрямованості; туристичні фестивалі, розваги й свята; фізичні вправи й спеціальні завдання з орієнтування на місцевості; робота краєзнавчих загонів й туристичні експедиції; туристичні вправи із розвитку вмінь та навичок елементарного альпінізму й скелелазіння; вправи з техніки й тактики подолання природних перешкод на місцевості; вправи з оволодіння технікою пересування у гірських, пішохідних, велосипедних, вод</w:t>
      </w:r>
      <w:r w:rsidRPr="005A7208">
        <w:rPr>
          <w:color w:val="000000" w:themeColor="text1"/>
          <w:sz w:val="28"/>
          <w:szCs w:val="28"/>
          <w:shd w:val="clear" w:color="auto" w:fill="FFFFFF"/>
          <w:lang w:val="uk-UA"/>
        </w:rPr>
        <w:t>них</w:t>
      </w:r>
      <w:r w:rsidR="00D86E8E" w:rsidRPr="005A7208">
        <w:rPr>
          <w:color w:val="000000" w:themeColor="text1"/>
          <w:sz w:val="28"/>
          <w:szCs w:val="28"/>
          <w:shd w:val="clear" w:color="auto" w:fill="FFFFFF"/>
          <w:lang w:val="uk-UA"/>
        </w:rPr>
        <w:t>.</w:t>
      </w:r>
    </w:p>
    <w:p w14:paraId="4322B0C0" w14:textId="3653A4FF" w:rsidR="00DC1EBD" w:rsidRPr="00F675FF" w:rsidRDefault="004F43B5" w:rsidP="00F675FF">
      <w:pPr>
        <w:pStyle w:val="1"/>
        <w:rPr>
          <w:sz w:val="28"/>
          <w:szCs w:val="28"/>
          <w:shd w:val="clear" w:color="auto" w:fill="FFFFFF"/>
        </w:rPr>
      </w:pPr>
      <w:r w:rsidRPr="005A7208">
        <w:rPr>
          <w:shd w:val="clear" w:color="auto" w:fill="FFFFFF"/>
        </w:rPr>
        <w:t xml:space="preserve"> </w:t>
      </w:r>
    </w:p>
    <w:p w14:paraId="009ADC38" w14:textId="77777777" w:rsidR="00A80E75" w:rsidRPr="00F675FF" w:rsidRDefault="00A80E75" w:rsidP="00F675FF">
      <w:pPr>
        <w:pStyle w:val="1"/>
        <w:rPr>
          <w:sz w:val="28"/>
          <w:szCs w:val="28"/>
        </w:rPr>
      </w:pPr>
      <w:r w:rsidRPr="00F675FF">
        <w:rPr>
          <w:sz w:val="28"/>
          <w:szCs w:val="28"/>
        </w:rPr>
        <w:t>Висновки до розділу 1</w:t>
      </w:r>
    </w:p>
    <w:p w14:paraId="33730669" w14:textId="5EA9177D" w:rsidR="006311CA" w:rsidRPr="005A7208" w:rsidRDefault="007E173A" w:rsidP="00890195">
      <w:pPr>
        <w:spacing w:line="360" w:lineRule="auto"/>
        <w:ind w:firstLine="567"/>
        <w:jc w:val="both"/>
        <w:rPr>
          <w:color w:val="000000" w:themeColor="text1"/>
          <w:sz w:val="28"/>
          <w:szCs w:val="28"/>
          <w:lang w:val="uk-UA"/>
        </w:rPr>
      </w:pPr>
      <w:r w:rsidRPr="005A7208">
        <w:rPr>
          <w:color w:val="000000" w:themeColor="text1"/>
          <w:sz w:val="28"/>
          <w:szCs w:val="28"/>
          <w:lang w:val="uk-UA"/>
        </w:rPr>
        <w:t>Туризм</w:t>
      </w:r>
      <w:r w:rsidR="00A80E75" w:rsidRPr="005A7208">
        <w:rPr>
          <w:color w:val="000000" w:themeColor="text1"/>
          <w:sz w:val="28"/>
          <w:szCs w:val="28"/>
          <w:lang w:val="uk-UA"/>
        </w:rPr>
        <w:t xml:space="preserve"> займ</w:t>
      </w:r>
      <w:r w:rsidR="003D1C54">
        <w:rPr>
          <w:color w:val="000000" w:themeColor="text1"/>
          <w:sz w:val="28"/>
          <w:szCs w:val="28"/>
          <w:lang w:val="uk-UA"/>
        </w:rPr>
        <w:t>а</w:t>
      </w:r>
      <w:r w:rsidRPr="005A7208">
        <w:rPr>
          <w:color w:val="000000" w:themeColor="text1"/>
          <w:sz w:val="28"/>
          <w:szCs w:val="28"/>
          <w:lang w:val="uk-UA"/>
        </w:rPr>
        <w:t>є</w:t>
      </w:r>
      <w:r w:rsidR="00A80E75" w:rsidRPr="005A7208">
        <w:rPr>
          <w:color w:val="000000" w:themeColor="text1"/>
          <w:sz w:val="28"/>
          <w:szCs w:val="28"/>
          <w:lang w:val="uk-UA"/>
        </w:rPr>
        <w:t xml:space="preserve"> </w:t>
      </w:r>
      <w:r w:rsidRPr="005A7208">
        <w:rPr>
          <w:color w:val="000000" w:themeColor="text1"/>
          <w:sz w:val="28"/>
          <w:szCs w:val="28"/>
          <w:lang w:val="uk-UA"/>
        </w:rPr>
        <w:t>провідне</w:t>
      </w:r>
      <w:r w:rsidR="00A80E75" w:rsidRPr="005A7208">
        <w:rPr>
          <w:color w:val="000000" w:themeColor="text1"/>
          <w:sz w:val="28"/>
          <w:szCs w:val="28"/>
          <w:lang w:val="uk-UA"/>
        </w:rPr>
        <w:t xml:space="preserve"> </w:t>
      </w:r>
      <w:r w:rsidR="003D1C54">
        <w:rPr>
          <w:color w:val="000000" w:themeColor="text1"/>
          <w:sz w:val="28"/>
          <w:szCs w:val="28"/>
          <w:lang w:val="uk-UA"/>
        </w:rPr>
        <w:t>місце</w:t>
      </w:r>
      <w:r w:rsidR="00A80E75" w:rsidRPr="005A7208">
        <w:rPr>
          <w:color w:val="000000" w:themeColor="text1"/>
          <w:sz w:val="28"/>
          <w:szCs w:val="28"/>
          <w:lang w:val="uk-UA"/>
        </w:rPr>
        <w:t xml:space="preserve"> </w:t>
      </w:r>
      <w:r w:rsidRPr="005A7208">
        <w:rPr>
          <w:color w:val="000000" w:themeColor="text1"/>
          <w:sz w:val="28"/>
          <w:szCs w:val="28"/>
          <w:lang w:val="uk-UA"/>
        </w:rPr>
        <w:t xml:space="preserve">серед широкого розмаїття варіантів </w:t>
      </w:r>
      <w:r w:rsidR="00A80E75" w:rsidRPr="005A7208">
        <w:rPr>
          <w:color w:val="000000" w:themeColor="text1"/>
          <w:sz w:val="28"/>
          <w:szCs w:val="28"/>
          <w:lang w:val="uk-UA"/>
        </w:rPr>
        <w:t>позау</w:t>
      </w:r>
      <w:r w:rsidR="000C2451" w:rsidRPr="005A7208">
        <w:rPr>
          <w:color w:val="000000" w:themeColor="text1"/>
          <w:sz w:val="28"/>
          <w:szCs w:val="28"/>
          <w:lang w:val="uk-UA"/>
        </w:rPr>
        <w:t>рочної рухової активності.</w:t>
      </w:r>
      <w:r w:rsidR="00890195" w:rsidRPr="005A7208">
        <w:rPr>
          <w:color w:val="000000" w:themeColor="text1"/>
          <w:sz w:val="28"/>
          <w:szCs w:val="28"/>
          <w:lang w:val="uk-UA"/>
        </w:rPr>
        <w:t xml:space="preserve"> </w:t>
      </w:r>
      <w:r w:rsidR="000C2451" w:rsidRPr="005A7208">
        <w:rPr>
          <w:color w:val="000000" w:themeColor="text1"/>
          <w:sz w:val="28"/>
          <w:szCs w:val="28"/>
          <w:lang w:val="uk-UA"/>
        </w:rPr>
        <w:t xml:space="preserve">Варіативність та різноманіття напрямів туризму дозволяють залучити </w:t>
      </w:r>
      <w:r w:rsidR="006311CA" w:rsidRPr="005A7208">
        <w:rPr>
          <w:color w:val="000000" w:themeColor="text1"/>
          <w:sz w:val="28"/>
          <w:szCs w:val="28"/>
          <w:lang w:val="uk-UA"/>
        </w:rPr>
        <w:t xml:space="preserve">учнів із кардинально різними потребами та бажаннями до рухової активності. Адже в арсеналі туризму є </w:t>
      </w:r>
      <w:proofErr w:type="spellStart"/>
      <w:r w:rsidR="006311CA" w:rsidRPr="005A7208">
        <w:rPr>
          <w:color w:val="000000" w:themeColor="text1"/>
          <w:sz w:val="28"/>
          <w:szCs w:val="28"/>
          <w:shd w:val="clear" w:color="auto" w:fill="FFFFFF"/>
          <w:lang w:val="uk-UA"/>
        </w:rPr>
        <w:t>теренкури</w:t>
      </w:r>
      <w:proofErr w:type="spellEnd"/>
      <w:r w:rsidR="006311CA" w:rsidRPr="005A7208">
        <w:rPr>
          <w:color w:val="000000" w:themeColor="text1"/>
          <w:sz w:val="28"/>
          <w:szCs w:val="28"/>
          <w:shd w:val="clear" w:color="auto" w:fill="FFFFFF"/>
          <w:lang w:val="uk-UA"/>
        </w:rPr>
        <w:t>, прогулянки, заняття, екскурсії на свіжому повітрі, походи, подорожі, прогулянки вихідного дня різноманітної цільової спрямованості (тренувальні, рекреаційні, оздоровчі, краєзнавчі, пізнавальні тощо.</w:t>
      </w:r>
      <w:r w:rsidR="00890195" w:rsidRPr="005A7208">
        <w:rPr>
          <w:color w:val="000000" w:themeColor="text1"/>
          <w:sz w:val="28"/>
          <w:szCs w:val="28"/>
          <w:lang w:val="uk-UA"/>
        </w:rPr>
        <w:t xml:space="preserve"> </w:t>
      </w:r>
      <w:r w:rsidR="006311CA" w:rsidRPr="005A7208">
        <w:rPr>
          <w:color w:val="000000" w:themeColor="text1"/>
          <w:sz w:val="28"/>
          <w:szCs w:val="28"/>
          <w:lang w:val="uk-UA"/>
        </w:rPr>
        <w:t xml:space="preserve">Безумовно </w:t>
      </w:r>
      <w:r w:rsidR="00A80E75" w:rsidRPr="005A7208">
        <w:rPr>
          <w:color w:val="000000" w:themeColor="text1"/>
          <w:sz w:val="28"/>
          <w:szCs w:val="28"/>
          <w:lang w:val="uk-UA"/>
        </w:rPr>
        <w:t>навчально-виховн</w:t>
      </w:r>
      <w:r w:rsidR="00F020AE" w:rsidRPr="005A7208">
        <w:rPr>
          <w:color w:val="000000" w:themeColor="text1"/>
          <w:sz w:val="28"/>
          <w:szCs w:val="28"/>
          <w:lang w:val="uk-UA"/>
        </w:rPr>
        <w:t>ий</w:t>
      </w:r>
      <w:r w:rsidR="00A80E75" w:rsidRPr="005A7208">
        <w:rPr>
          <w:color w:val="000000" w:themeColor="text1"/>
          <w:sz w:val="28"/>
          <w:szCs w:val="28"/>
          <w:lang w:val="uk-UA"/>
        </w:rPr>
        <w:t xml:space="preserve"> процес </w:t>
      </w:r>
      <w:r w:rsidR="006311CA" w:rsidRPr="005A7208">
        <w:rPr>
          <w:color w:val="000000" w:themeColor="text1"/>
          <w:sz w:val="28"/>
          <w:szCs w:val="28"/>
          <w:lang w:val="uk-UA"/>
        </w:rPr>
        <w:t>як в</w:t>
      </w:r>
      <w:r w:rsidR="00A80E75" w:rsidRPr="005A7208">
        <w:rPr>
          <w:color w:val="000000" w:themeColor="text1"/>
          <w:sz w:val="28"/>
          <w:szCs w:val="28"/>
          <w:lang w:val="uk-UA"/>
        </w:rPr>
        <w:t xml:space="preserve"> школі</w:t>
      </w:r>
      <w:r w:rsidR="006311CA" w:rsidRPr="005A7208">
        <w:rPr>
          <w:color w:val="000000" w:themeColor="text1"/>
          <w:sz w:val="28"/>
          <w:szCs w:val="28"/>
          <w:lang w:val="uk-UA"/>
        </w:rPr>
        <w:t xml:space="preserve"> так і в позаурочних навчальних закладах </w:t>
      </w:r>
      <w:r w:rsidR="00F020AE" w:rsidRPr="005A7208">
        <w:rPr>
          <w:color w:val="000000" w:themeColor="text1"/>
          <w:sz w:val="28"/>
          <w:szCs w:val="28"/>
          <w:lang w:val="uk-UA"/>
        </w:rPr>
        <w:t>залежить від якості реалізації навчальних</w:t>
      </w:r>
      <w:r w:rsidR="00890195" w:rsidRPr="005A7208">
        <w:rPr>
          <w:color w:val="000000" w:themeColor="text1"/>
          <w:sz w:val="28"/>
          <w:szCs w:val="28"/>
          <w:lang w:val="uk-UA"/>
        </w:rPr>
        <w:t xml:space="preserve"> програми та вміння находити правильні підходи до учнів.</w:t>
      </w:r>
    </w:p>
    <w:p w14:paraId="5E6F851D" w14:textId="1D2A81EB" w:rsidR="00A80E75" w:rsidRPr="005A7208" w:rsidRDefault="00A80E75" w:rsidP="006311CA">
      <w:pPr>
        <w:spacing w:line="360" w:lineRule="auto"/>
        <w:ind w:firstLine="567"/>
        <w:jc w:val="both"/>
        <w:rPr>
          <w:color w:val="000000" w:themeColor="text1"/>
          <w:sz w:val="28"/>
          <w:szCs w:val="28"/>
          <w:lang w:val="uk-UA"/>
        </w:rPr>
      </w:pPr>
      <w:r w:rsidRPr="005A7208">
        <w:rPr>
          <w:color w:val="000000" w:themeColor="text1"/>
          <w:sz w:val="28"/>
          <w:szCs w:val="28"/>
          <w:lang w:val="uk-UA"/>
        </w:rPr>
        <w:lastRenderedPageBreak/>
        <w:t xml:space="preserve">Особливо важливо раціонально чергувати навчальну діяльність </w:t>
      </w:r>
      <w:proofErr w:type="spellStart"/>
      <w:r w:rsidRPr="005A7208">
        <w:rPr>
          <w:color w:val="000000" w:themeColor="text1"/>
          <w:sz w:val="28"/>
          <w:szCs w:val="28"/>
          <w:lang w:val="uk-UA"/>
        </w:rPr>
        <w:t>школярiв</w:t>
      </w:r>
      <w:proofErr w:type="spellEnd"/>
      <w:r w:rsidRPr="005A7208">
        <w:rPr>
          <w:color w:val="000000" w:themeColor="text1"/>
          <w:sz w:val="28"/>
          <w:szCs w:val="28"/>
          <w:lang w:val="uk-UA"/>
        </w:rPr>
        <w:t xml:space="preserve"> з активним руховим відпочинком, в чому нам і допомагають позаурочні форми занять.</w:t>
      </w:r>
    </w:p>
    <w:p w14:paraId="77528817" w14:textId="47EF1BC0" w:rsidR="00A80E75" w:rsidRPr="005A7208" w:rsidRDefault="00A80E75" w:rsidP="00A80E75">
      <w:pPr>
        <w:spacing w:line="360" w:lineRule="auto"/>
        <w:ind w:firstLine="567"/>
        <w:jc w:val="both"/>
        <w:rPr>
          <w:color w:val="000000" w:themeColor="text1"/>
          <w:sz w:val="28"/>
          <w:szCs w:val="28"/>
          <w:lang w:val="uk-UA"/>
        </w:rPr>
      </w:pPr>
      <w:r w:rsidRPr="005A7208">
        <w:rPr>
          <w:color w:val="000000" w:themeColor="text1"/>
          <w:sz w:val="28"/>
          <w:szCs w:val="28"/>
          <w:lang w:val="uk-UA"/>
        </w:rPr>
        <w:t xml:space="preserve">В аналізі літератури ми з’ясували, що регулярне </w:t>
      </w:r>
      <w:r w:rsidR="006F1F83" w:rsidRPr="005A7208">
        <w:rPr>
          <w:color w:val="000000" w:themeColor="text1"/>
          <w:sz w:val="28"/>
          <w:szCs w:val="28"/>
          <w:lang w:val="uk-UA"/>
        </w:rPr>
        <w:t>заняття</w:t>
      </w:r>
      <w:r w:rsidRPr="005A7208">
        <w:rPr>
          <w:color w:val="000000" w:themeColor="text1"/>
          <w:sz w:val="28"/>
          <w:szCs w:val="28"/>
          <w:lang w:val="uk-UA"/>
        </w:rPr>
        <w:t xml:space="preserve"> </w:t>
      </w:r>
      <w:r w:rsidR="006F1F83" w:rsidRPr="005A7208">
        <w:rPr>
          <w:color w:val="000000" w:themeColor="text1"/>
          <w:sz w:val="28"/>
          <w:szCs w:val="28"/>
          <w:lang w:val="uk-UA"/>
        </w:rPr>
        <w:t>туризмом</w:t>
      </w:r>
      <w:r w:rsidRPr="005A7208">
        <w:rPr>
          <w:color w:val="000000" w:themeColor="text1"/>
          <w:sz w:val="28"/>
          <w:szCs w:val="28"/>
          <w:lang w:val="uk-UA"/>
        </w:rPr>
        <w:t xml:space="preserve"> та фізичних вправ позитивно впливає на підвищення тонусу всього </w:t>
      </w:r>
      <w:proofErr w:type="spellStart"/>
      <w:r w:rsidRPr="005A7208">
        <w:rPr>
          <w:color w:val="000000" w:themeColor="text1"/>
          <w:sz w:val="28"/>
          <w:szCs w:val="28"/>
          <w:lang w:val="uk-UA"/>
        </w:rPr>
        <w:t>органiзму</w:t>
      </w:r>
      <w:proofErr w:type="spellEnd"/>
      <w:r w:rsidRPr="005A7208">
        <w:rPr>
          <w:color w:val="000000" w:themeColor="text1"/>
          <w:sz w:val="28"/>
          <w:szCs w:val="28"/>
          <w:lang w:val="uk-UA"/>
        </w:rPr>
        <w:t xml:space="preserve">, відновлює </w:t>
      </w:r>
      <w:proofErr w:type="spellStart"/>
      <w:r w:rsidRPr="005A7208">
        <w:rPr>
          <w:color w:val="000000" w:themeColor="text1"/>
          <w:sz w:val="28"/>
          <w:szCs w:val="28"/>
          <w:lang w:val="uk-UA"/>
        </w:rPr>
        <w:t>працездатнiсть</w:t>
      </w:r>
      <w:proofErr w:type="spellEnd"/>
      <w:r w:rsidRPr="005A7208">
        <w:rPr>
          <w:color w:val="000000" w:themeColor="text1"/>
          <w:sz w:val="28"/>
          <w:szCs w:val="28"/>
          <w:lang w:val="uk-UA"/>
        </w:rPr>
        <w:t xml:space="preserve">, покращує загальний стан здоров'я учнів. </w:t>
      </w:r>
    </w:p>
    <w:p w14:paraId="343BE366" w14:textId="359790F1" w:rsidR="00A80E75" w:rsidRPr="005A7208" w:rsidRDefault="00A80E75" w:rsidP="00A80E75">
      <w:pPr>
        <w:spacing w:line="360" w:lineRule="auto"/>
        <w:ind w:firstLine="567"/>
        <w:jc w:val="both"/>
        <w:rPr>
          <w:color w:val="000000" w:themeColor="text1"/>
          <w:sz w:val="28"/>
          <w:szCs w:val="28"/>
          <w:lang w:val="uk-UA"/>
        </w:rPr>
      </w:pPr>
      <w:r w:rsidRPr="005A7208">
        <w:rPr>
          <w:color w:val="000000" w:themeColor="text1"/>
          <w:sz w:val="28"/>
          <w:szCs w:val="28"/>
          <w:lang w:val="uk-UA"/>
        </w:rPr>
        <w:t xml:space="preserve">Багато науковців зазначають, що </w:t>
      </w:r>
      <w:r w:rsidR="006F1F83" w:rsidRPr="005A7208">
        <w:rPr>
          <w:color w:val="000000" w:themeColor="text1"/>
          <w:sz w:val="28"/>
          <w:szCs w:val="28"/>
          <w:lang w:val="uk-UA"/>
        </w:rPr>
        <w:t>заняття туризмом</w:t>
      </w:r>
      <w:r w:rsidRPr="005A7208">
        <w:rPr>
          <w:color w:val="000000" w:themeColor="text1"/>
          <w:sz w:val="28"/>
          <w:szCs w:val="28"/>
          <w:lang w:val="uk-UA"/>
        </w:rPr>
        <w:t xml:space="preserve">, сприяють вирішенню оздоровчих задач, загальному </w:t>
      </w:r>
      <w:proofErr w:type="spellStart"/>
      <w:r w:rsidRPr="005A7208">
        <w:rPr>
          <w:color w:val="000000" w:themeColor="text1"/>
          <w:sz w:val="28"/>
          <w:szCs w:val="28"/>
          <w:lang w:val="uk-UA"/>
        </w:rPr>
        <w:t>фiзичному</w:t>
      </w:r>
      <w:proofErr w:type="spellEnd"/>
      <w:r w:rsidRPr="005A7208">
        <w:rPr>
          <w:color w:val="000000" w:themeColor="text1"/>
          <w:sz w:val="28"/>
          <w:szCs w:val="28"/>
          <w:lang w:val="uk-UA"/>
        </w:rPr>
        <w:t xml:space="preserve"> та психічному розвитку дітей.</w:t>
      </w:r>
    </w:p>
    <w:p w14:paraId="6DAF281D" w14:textId="494FD7AA" w:rsidR="00DC1EBD" w:rsidRPr="005A7208" w:rsidRDefault="00DC1EBD" w:rsidP="000B11F6">
      <w:pPr>
        <w:spacing w:line="360" w:lineRule="auto"/>
        <w:ind w:right="-2"/>
        <w:rPr>
          <w:b/>
          <w:bCs/>
          <w:color w:val="000000" w:themeColor="text1"/>
          <w:sz w:val="28"/>
          <w:szCs w:val="28"/>
          <w:lang w:val="uk-UA"/>
        </w:rPr>
      </w:pPr>
    </w:p>
    <w:p w14:paraId="4E599165" w14:textId="77777777" w:rsidR="00DC1EBD" w:rsidRPr="005A7208" w:rsidRDefault="00DC1EBD" w:rsidP="000B11F6">
      <w:pPr>
        <w:spacing w:line="360" w:lineRule="auto"/>
        <w:ind w:right="-2"/>
        <w:rPr>
          <w:color w:val="000000" w:themeColor="text1"/>
          <w:sz w:val="28"/>
          <w:szCs w:val="28"/>
          <w:lang w:val="uk-UA"/>
        </w:rPr>
      </w:pPr>
    </w:p>
    <w:p w14:paraId="76312B94" w14:textId="2F83F555" w:rsidR="00167AA9" w:rsidRPr="005A7208" w:rsidRDefault="00167AA9">
      <w:pPr>
        <w:rPr>
          <w:bCs/>
          <w:color w:val="000000" w:themeColor="text1"/>
          <w:lang w:val="uk-UA"/>
        </w:rPr>
      </w:pPr>
      <w:r w:rsidRPr="005A7208">
        <w:rPr>
          <w:bCs/>
          <w:color w:val="000000" w:themeColor="text1"/>
          <w:lang w:val="uk-UA"/>
        </w:rPr>
        <w:br w:type="page"/>
      </w:r>
    </w:p>
    <w:p w14:paraId="410CAF5E" w14:textId="77777777" w:rsidR="00167AA9" w:rsidRPr="00F675FF" w:rsidRDefault="00167AA9" w:rsidP="00F675FF">
      <w:pPr>
        <w:pStyle w:val="1"/>
        <w:jc w:val="center"/>
        <w:rPr>
          <w:sz w:val="28"/>
          <w:szCs w:val="28"/>
        </w:rPr>
      </w:pPr>
      <w:r w:rsidRPr="00F675FF">
        <w:rPr>
          <w:sz w:val="28"/>
          <w:szCs w:val="28"/>
        </w:rPr>
        <w:lastRenderedPageBreak/>
        <w:t>РОЗДІЛ 2</w:t>
      </w:r>
    </w:p>
    <w:p w14:paraId="1EB078CD" w14:textId="77777777" w:rsidR="00167AA9" w:rsidRPr="00F675FF" w:rsidRDefault="00167AA9" w:rsidP="00F675FF">
      <w:pPr>
        <w:pStyle w:val="1"/>
        <w:jc w:val="center"/>
        <w:rPr>
          <w:sz w:val="28"/>
          <w:szCs w:val="28"/>
        </w:rPr>
      </w:pPr>
      <w:r w:rsidRPr="00F675FF">
        <w:rPr>
          <w:sz w:val="28"/>
          <w:szCs w:val="28"/>
        </w:rPr>
        <w:t>МЕТОДИ ТА ОРГАНІЗАЦІЯ ДОСЛІДЖЕННЯ</w:t>
      </w:r>
    </w:p>
    <w:p w14:paraId="7317072B" w14:textId="77777777" w:rsidR="00167AA9" w:rsidRPr="005A7208" w:rsidRDefault="00167AA9" w:rsidP="00167AA9">
      <w:pPr>
        <w:tabs>
          <w:tab w:val="left" w:pos="1440"/>
        </w:tabs>
        <w:spacing w:line="360" w:lineRule="auto"/>
        <w:jc w:val="both"/>
        <w:rPr>
          <w:b/>
          <w:color w:val="000000" w:themeColor="text1"/>
          <w:sz w:val="28"/>
          <w:szCs w:val="28"/>
          <w:lang w:val="uk-UA"/>
        </w:rPr>
      </w:pPr>
    </w:p>
    <w:p w14:paraId="557AED63" w14:textId="77777777" w:rsidR="00167AA9" w:rsidRPr="005A7208" w:rsidRDefault="00167AA9" w:rsidP="00167AA9">
      <w:pPr>
        <w:tabs>
          <w:tab w:val="left" w:pos="1440"/>
        </w:tabs>
        <w:spacing w:line="360" w:lineRule="auto"/>
        <w:jc w:val="both"/>
        <w:rPr>
          <w:b/>
          <w:color w:val="000000" w:themeColor="text1"/>
          <w:sz w:val="28"/>
          <w:szCs w:val="28"/>
          <w:lang w:val="uk-UA"/>
        </w:rPr>
      </w:pPr>
    </w:p>
    <w:p w14:paraId="67F1D70A" w14:textId="77777777" w:rsidR="00167AA9" w:rsidRPr="005A7208" w:rsidRDefault="00167AA9" w:rsidP="00167AA9">
      <w:pPr>
        <w:tabs>
          <w:tab w:val="left" w:pos="1440"/>
        </w:tabs>
        <w:spacing w:line="360" w:lineRule="auto"/>
        <w:jc w:val="both"/>
        <w:rPr>
          <w:b/>
          <w:color w:val="000000" w:themeColor="text1"/>
          <w:sz w:val="28"/>
          <w:szCs w:val="28"/>
          <w:lang w:val="uk-UA"/>
        </w:rPr>
      </w:pPr>
    </w:p>
    <w:p w14:paraId="43D37FF0" w14:textId="77777777" w:rsidR="00167AA9" w:rsidRPr="00F675FF" w:rsidRDefault="00167AA9" w:rsidP="00F675FF">
      <w:pPr>
        <w:pStyle w:val="1"/>
        <w:ind w:firstLine="567"/>
        <w:rPr>
          <w:sz w:val="28"/>
          <w:szCs w:val="28"/>
        </w:rPr>
      </w:pPr>
      <w:r w:rsidRPr="00F675FF">
        <w:rPr>
          <w:sz w:val="28"/>
          <w:szCs w:val="28"/>
        </w:rPr>
        <w:t>2.1. Методи дослідження</w:t>
      </w:r>
    </w:p>
    <w:p w14:paraId="23DFE3D8" w14:textId="77777777" w:rsidR="00167AA9" w:rsidRPr="005A7208" w:rsidRDefault="00167AA9" w:rsidP="00167AA9">
      <w:pPr>
        <w:spacing w:line="360" w:lineRule="auto"/>
        <w:ind w:firstLine="709"/>
        <w:jc w:val="both"/>
        <w:rPr>
          <w:color w:val="000000" w:themeColor="text1"/>
          <w:sz w:val="28"/>
          <w:szCs w:val="28"/>
          <w:lang w:val="uk-UA"/>
        </w:rPr>
      </w:pPr>
      <w:r w:rsidRPr="005A7208">
        <w:rPr>
          <w:color w:val="000000" w:themeColor="text1"/>
          <w:sz w:val="28"/>
          <w:szCs w:val="28"/>
          <w:lang w:val="uk-UA"/>
        </w:rPr>
        <w:t>Для вирішення поставлених завдань нами були застосовані наступні методи дослідження:</w:t>
      </w:r>
    </w:p>
    <w:p w14:paraId="5F349E26" w14:textId="77777777" w:rsidR="00167AA9" w:rsidRPr="005A7208" w:rsidRDefault="00167AA9" w:rsidP="000E50BE">
      <w:pPr>
        <w:numPr>
          <w:ilvl w:val="0"/>
          <w:numId w:val="20"/>
        </w:numPr>
        <w:spacing w:line="360" w:lineRule="auto"/>
        <w:ind w:left="0" w:firstLine="180"/>
        <w:jc w:val="both"/>
        <w:rPr>
          <w:color w:val="000000" w:themeColor="text1"/>
          <w:sz w:val="28"/>
          <w:szCs w:val="28"/>
          <w:lang w:val="uk-UA"/>
        </w:rPr>
      </w:pPr>
      <w:r w:rsidRPr="005A7208">
        <w:rPr>
          <w:color w:val="000000" w:themeColor="text1"/>
          <w:sz w:val="28"/>
          <w:szCs w:val="28"/>
          <w:lang w:val="uk-UA"/>
        </w:rPr>
        <w:t>теоретичний аналіз і узагальнення літературних джерел;</w:t>
      </w:r>
    </w:p>
    <w:p w14:paraId="00A3F8FE" w14:textId="77777777" w:rsidR="00167AA9" w:rsidRPr="005A7208" w:rsidRDefault="00167AA9" w:rsidP="000E50BE">
      <w:pPr>
        <w:numPr>
          <w:ilvl w:val="0"/>
          <w:numId w:val="20"/>
        </w:numPr>
        <w:spacing w:line="360" w:lineRule="auto"/>
        <w:ind w:left="0" w:firstLine="180"/>
        <w:rPr>
          <w:color w:val="000000" w:themeColor="text1"/>
          <w:sz w:val="28"/>
          <w:szCs w:val="28"/>
          <w:lang w:val="uk-UA"/>
        </w:rPr>
      </w:pPr>
      <w:r w:rsidRPr="005A7208">
        <w:rPr>
          <w:color w:val="000000" w:themeColor="text1"/>
          <w:sz w:val="28"/>
          <w:szCs w:val="28"/>
          <w:lang w:val="uk-UA"/>
        </w:rPr>
        <w:t>антропометричні методи;</w:t>
      </w:r>
    </w:p>
    <w:p w14:paraId="2D93CBF1" w14:textId="77777777" w:rsidR="00167AA9" w:rsidRPr="005A7208" w:rsidRDefault="00167AA9" w:rsidP="000E50BE">
      <w:pPr>
        <w:numPr>
          <w:ilvl w:val="0"/>
          <w:numId w:val="20"/>
        </w:numPr>
        <w:spacing w:line="360" w:lineRule="auto"/>
        <w:ind w:left="0" w:firstLine="180"/>
        <w:rPr>
          <w:color w:val="000000" w:themeColor="text1"/>
          <w:sz w:val="28"/>
          <w:szCs w:val="28"/>
          <w:lang w:val="uk-UA"/>
        </w:rPr>
      </w:pPr>
      <w:r w:rsidRPr="005A7208">
        <w:rPr>
          <w:color w:val="000000" w:themeColor="text1"/>
          <w:sz w:val="28"/>
          <w:szCs w:val="28"/>
          <w:lang w:val="uk-UA"/>
        </w:rPr>
        <w:t>фізіологічні методи дослідження;</w:t>
      </w:r>
    </w:p>
    <w:p w14:paraId="1A03A1B7" w14:textId="77777777" w:rsidR="00167AA9" w:rsidRPr="005A7208" w:rsidRDefault="00167AA9" w:rsidP="000E50BE">
      <w:pPr>
        <w:numPr>
          <w:ilvl w:val="0"/>
          <w:numId w:val="20"/>
        </w:numPr>
        <w:spacing w:line="360" w:lineRule="auto"/>
        <w:ind w:left="0" w:firstLine="180"/>
        <w:rPr>
          <w:color w:val="000000" w:themeColor="text1"/>
          <w:sz w:val="28"/>
          <w:szCs w:val="28"/>
          <w:lang w:val="uk-UA"/>
        </w:rPr>
      </w:pPr>
      <w:r w:rsidRPr="005A7208">
        <w:rPr>
          <w:color w:val="000000" w:themeColor="text1"/>
          <w:sz w:val="28"/>
          <w:szCs w:val="28"/>
          <w:lang w:val="uk-UA"/>
        </w:rPr>
        <w:t>педагогічні методи дослідження;</w:t>
      </w:r>
    </w:p>
    <w:p w14:paraId="26D1A7B7" w14:textId="77777777" w:rsidR="00167AA9" w:rsidRPr="005A7208" w:rsidRDefault="00167AA9" w:rsidP="000E50BE">
      <w:pPr>
        <w:numPr>
          <w:ilvl w:val="0"/>
          <w:numId w:val="20"/>
        </w:numPr>
        <w:spacing w:line="360" w:lineRule="auto"/>
        <w:ind w:left="0" w:firstLine="180"/>
        <w:rPr>
          <w:b/>
          <w:bCs/>
          <w:color w:val="000000" w:themeColor="text1"/>
          <w:sz w:val="28"/>
          <w:szCs w:val="28"/>
          <w:lang w:val="uk-UA"/>
        </w:rPr>
      </w:pPr>
      <w:r w:rsidRPr="005A7208">
        <w:rPr>
          <w:rStyle w:val="50"/>
          <w:b w:val="0"/>
          <w:bCs w:val="0"/>
          <w:snapToGrid w:val="0"/>
          <w:color w:val="000000" w:themeColor="text1"/>
        </w:rPr>
        <w:t>методи математичної статистики</w:t>
      </w:r>
      <w:r w:rsidRPr="005A7208">
        <w:rPr>
          <w:color w:val="000000" w:themeColor="text1"/>
          <w:sz w:val="28"/>
          <w:szCs w:val="28"/>
          <w:lang w:val="uk-UA"/>
        </w:rPr>
        <w:t>.</w:t>
      </w:r>
    </w:p>
    <w:p w14:paraId="541BF1CE" w14:textId="77777777" w:rsidR="00167AA9" w:rsidRPr="005A7208" w:rsidRDefault="00167AA9" w:rsidP="00167AA9">
      <w:pPr>
        <w:spacing w:line="360" w:lineRule="auto"/>
        <w:ind w:firstLine="709"/>
        <w:jc w:val="both"/>
        <w:rPr>
          <w:b/>
          <w:color w:val="000000" w:themeColor="text1"/>
          <w:sz w:val="28"/>
          <w:szCs w:val="28"/>
          <w:lang w:val="uk-UA"/>
        </w:rPr>
      </w:pPr>
    </w:p>
    <w:p w14:paraId="4F18579F" w14:textId="09165EE9" w:rsidR="00167AA9" w:rsidRPr="005A7208" w:rsidRDefault="00167AA9" w:rsidP="00167AA9">
      <w:pPr>
        <w:spacing w:line="360" w:lineRule="auto"/>
        <w:ind w:firstLine="567"/>
        <w:jc w:val="both"/>
        <w:rPr>
          <w:color w:val="000000" w:themeColor="text1"/>
          <w:sz w:val="28"/>
          <w:szCs w:val="28"/>
          <w:lang w:val="uk-UA"/>
        </w:rPr>
      </w:pPr>
      <w:r w:rsidRPr="00F675FF">
        <w:rPr>
          <w:rStyle w:val="10"/>
          <w:sz w:val="28"/>
          <w:szCs w:val="28"/>
        </w:rPr>
        <w:t>2.1.1. Теоретичний аналіз і узагальнення літературних джерел.</w:t>
      </w:r>
      <w:r w:rsidRPr="005A7208">
        <w:rPr>
          <w:b/>
          <w:color w:val="000000" w:themeColor="text1"/>
          <w:sz w:val="28"/>
          <w:szCs w:val="28"/>
          <w:lang w:val="uk-UA"/>
        </w:rPr>
        <w:t xml:space="preserve"> </w:t>
      </w:r>
      <w:r w:rsidRPr="005A7208">
        <w:rPr>
          <w:color w:val="000000" w:themeColor="text1"/>
          <w:sz w:val="28"/>
          <w:szCs w:val="28"/>
          <w:lang w:val="uk-UA"/>
        </w:rPr>
        <w:t xml:space="preserve">Вивчення наукової літератури дозволяє: виявити здобутки науки, її досягнення і недоліки; визначити основні тенденції в поглядах фахівців на проблему, з огляду на те, що вже досягнуто в науці; визначити актуальність і рівень вивченості проблеми; допомагає вибрати напрям, аспекти дослідження; забезпечує достовірність висновків і результатів досліджень, зв’язок його концепції із загальним розвитком науки. </w:t>
      </w:r>
    </w:p>
    <w:p w14:paraId="73E64095" w14:textId="77777777" w:rsidR="00167AA9" w:rsidRPr="005A7208" w:rsidRDefault="00167AA9" w:rsidP="00167AA9">
      <w:pPr>
        <w:spacing w:line="360" w:lineRule="auto"/>
        <w:ind w:firstLine="567"/>
        <w:jc w:val="both"/>
        <w:rPr>
          <w:color w:val="000000" w:themeColor="text1"/>
          <w:sz w:val="28"/>
          <w:szCs w:val="28"/>
          <w:lang w:val="uk-UA"/>
        </w:rPr>
      </w:pPr>
      <w:r w:rsidRPr="005A7208">
        <w:rPr>
          <w:color w:val="000000" w:themeColor="text1"/>
          <w:sz w:val="28"/>
          <w:szCs w:val="28"/>
          <w:lang w:val="uk-UA"/>
        </w:rPr>
        <w:t xml:space="preserve">При вивченні літератури за обраною темою використовується не вся інформація, що міститься в ній, а лише та, яка має безпосереднє відношення до теми. Критерієм оцінки прочитаного є можливість його практичного використання в роботі. </w:t>
      </w:r>
    </w:p>
    <w:p w14:paraId="63487B74" w14:textId="77777777" w:rsidR="00167AA9" w:rsidRPr="005A7208" w:rsidRDefault="00167AA9" w:rsidP="00167AA9">
      <w:pPr>
        <w:spacing w:line="360" w:lineRule="auto"/>
        <w:ind w:firstLine="567"/>
        <w:jc w:val="both"/>
        <w:rPr>
          <w:b/>
          <w:color w:val="000000" w:themeColor="text1"/>
          <w:sz w:val="28"/>
          <w:szCs w:val="28"/>
          <w:lang w:val="uk-UA"/>
        </w:rPr>
      </w:pPr>
      <w:r w:rsidRPr="005A7208">
        <w:rPr>
          <w:color w:val="000000" w:themeColor="text1"/>
          <w:sz w:val="28"/>
          <w:szCs w:val="28"/>
          <w:lang w:val="uk-UA"/>
        </w:rPr>
        <w:t xml:space="preserve">Нами було проаналізовано та узагальнено дані науково-методичної літератури з питань фізичного виховання учнів молодших класів, проведення рухливих ігор з даним контингентом. Здійснено аналіз сучасних підходів до вирішення даної проблематики. Використано і проаналізовано велику кількість </w:t>
      </w:r>
      <w:r w:rsidRPr="005A7208">
        <w:rPr>
          <w:color w:val="000000" w:themeColor="text1"/>
          <w:sz w:val="28"/>
          <w:szCs w:val="28"/>
          <w:lang w:val="uk-UA"/>
        </w:rPr>
        <w:lastRenderedPageBreak/>
        <w:t xml:space="preserve">навчальних посібників, програм і </w:t>
      </w:r>
      <w:proofErr w:type="spellStart"/>
      <w:r w:rsidRPr="005A7208">
        <w:rPr>
          <w:color w:val="000000" w:themeColor="text1"/>
          <w:sz w:val="28"/>
          <w:szCs w:val="28"/>
          <w:lang w:val="uk-UA"/>
        </w:rPr>
        <w:t>методик</w:t>
      </w:r>
      <w:proofErr w:type="spellEnd"/>
      <w:r w:rsidRPr="005A7208">
        <w:rPr>
          <w:color w:val="000000" w:themeColor="text1"/>
          <w:sz w:val="28"/>
          <w:szCs w:val="28"/>
          <w:lang w:val="uk-UA"/>
        </w:rPr>
        <w:t>, наукових статей з питань проведення рухливих ігор з учнями молодших класів у позаурочних формах занять. У роботі використано 73 літературні джерела.</w:t>
      </w:r>
    </w:p>
    <w:p w14:paraId="6EB4FD8F" w14:textId="77777777" w:rsidR="00167AA9" w:rsidRPr="005A7208" w:rsidRDefault="00167AA9" w:rsidP="00167AA9">
      <w:pPr>
        <w:tabs>
          <w:tab w:val="num" w:pos="0"/>
        </w:tabs>
        <w:spacing w:line="360" w:lineRule="auto"/>
        <w:ind w:firstLine="709"/>
        <w:jc w:val="both"/>
        <w:rPr>
          <w:color w:val="000000" w:themeColor="text1"/>
          <w:sz w:val="28"/>
          <w:szCs w:val="28"/>
          <w:lang w:val="uk-UA"/>
        </w:rPr>
      </w:pPr>
    </w:p>
    <w:p w14:paraId="307050C9" w14:textId="77777777" w:rsidR="00167AA9" w:rsidRPr="005A7208" w:rsidRDefault="00167AA9" w:rsidP="00167AA9">
      <w:pPr>
        <w:tabs>
          <w:tab w:val="left" w:pos="900"/>
        </w:tabs>
        <w:spacing w:line="360" w:lineRule="auto"/>
        <w:jc w:val="both"/>
        <w:rPr>
          <w:color w:val="000000" w:themeColor="text1"/>
          <w:sz w:val="28"/>
          <w:szCs w:val="28"/>
          <w:lang w:val="uk-UA"/>
        </w:rPr>
      </w:pPr>
      <w:bookmarkStart w:id="3" w:name="_Toc303113848"/>
      <w:bookmarkStart w:id="4" w:name="_Toc303113843"/>
      <w:r w:rsidRPr="005A7208">
        <w:rPr>
          <w:b/>
          <w:color w:val="000000" w:themeColor="text1"/>
          <w:sz w:val="28"/>
          <w:szCs w:val="28"/>
          <w:lang w:val="uk-UA" w:eastAsia="uk-UA"/>
        </w:rPr>
        <w:tab/>
      </w:r>
      <w:r w:rsidRPr="00F675FF">
        <w:rPr>
          <w:rStyle w:val="10"/>
          <w:sz w:val="28"/>
          <w:szCs w:val="28"/>
        </w:rPr>
        <w:t>2.1.2.</w:t>
      </w:r>
      <w:r w:rsidRPr="00F675FF">
        <w:rPr>
          <w:rStyle w:val="10"/>
          <w:rFonts w:eastAsia="Calibri"/>
          <w:sz w:val="28"/>
          <w:szCs w:val="28"/>
        </w:rPr>
        <w:t xml:space="preserve"> Антропометричні методи.</w:t>
      </w:r>
      <w:r w:rsidRPr="005A7208">
        <w:rPr>
          <w:b/>
          <w:bCs/>
          <w:color w:val="000000" w:themeColor="text1"/>
          <w:sz w:val="28"/>
          <w:szCs w:val="28"/>
          <w:lang w:val="uk-UA"/>
        </w:rPr>
        <w:t xml:space="preserve"> </w:t>
      </w:r>
      <w:r w:rsidRPr="005A7208">
        <w:rPr>
          <w:color w:val="000000" w:themeColor="text1"/>
          <w:sz w:val="28"/>
          <w:szCs w:val="28"/>
          <w:lang w:val="uk-UA"/>
        </w:rPr>
        <w:t xml:space="preserve">Вивчалися основні </w:t>
      </w:r>
      <w:proofErr w:type="spellStart"/>
      <w:r w:rsidRPr="005A7208">
        <w:rPr>
          <w:color w:val="000000" w:themeColor="text1"/>
          <w:sz w:val="28"/>
          <w:szCs w:val="28"/>
          <w:lang w:val="uk-UA"/>
        </w:rPr>
        <w:t>соматометричні</w:t>
      </w:r>
      <w:proofErr w:type="spellEnd"/>
      <w:r w:rsidRPr="005A7208">
        <w:rPr>
          <w:color w:val="000000" w:themeColor="text1"/>
          <w:sz w:val="28"/>
          <w:szCs w:val="28"/>
          <w:lang w:val="uk-UA"/>
        </w:rPr>
        <w:t xml:space="preserve"> ознаки фізичного розвитку випробовуваних шляхом антропометричних вимірів, які включати вимір: довжини тіла, ваги тіла, окружності грудної клітки (табл. 2.1, 2.2), </w:t>
      </w:r>
      <w:proofErr w:type="spellStart"/>
      <w:r w:rsidRPr="005A7208">
        <w:rPr>
          <w:color w:val="000000" w:themeColor="text1"/>
          <w:sz w:val="28"/>
          <w:szCs w:val="28"/>
          <w:lang w:val="uk-UA"/>
        </w:rPr>
        <w:t>вагово</w:t>
      </w:r>
      <w:proofErr w:type="spellEnd"/>
      <w:r w:rsidRPr="005A7208">
        <w:rPr>
          <w:color w:val="000000" w:themeColor="text1"/>
          <w:sz w:val="28"/>
          <w:szCs w:val="28"/>
          <w:lang w:val="uk-UA"/>
        </w:rPr>
        <w:t xml:space="preserve">-ростового індексу </w:t>
      </w:r>
      <w:proofErr w:type="spellStart"/>
      <w:r w:rsidRPr="005A7208">
        <w:rPr>
          <w:color w:val="000000" w:themeColor="text1"/>
          <w:sz w:val="28"/>
          <w:szCs w:val="28"/>
          <w:lang w:val="uk-UA"/>
        </w:rPr>
        <w:t>Кетле</w:t>
      </w:r>
      <w:proofErr w:type="spellEnd"/>
      <w:r w:rsidRPr="005A7208">
        <w:rPr>
          <w:color w:val="000000" w:themeColor="text1"/>
          <w:sz w:val="28"/>
          <w:szCs w:val="28"/>
          <w:lang w:val="uk-UA"/>
        </w:rPr>
        <w:t xml:space="preserve"> (табл. 2.3).</w:t>
      </w:r>
    </w:p>
    <w:p w14:paraId="5FD7EFFB" w14:textId="77777777" w:rsidR="00167AA9" w:rsidRPr="005A7208" w:rsidRDefault="00167AA9" w:rsidP="00167AA9">
      <w:pPr>
        <w:tabs>
          <w:tab w:val="left" w:pos="900"/>
        </w:tabs>
        <w:spacing w:line="360" w:lineRule="auto"/>
        <w:jc w:val="right"/>
        <w:rPr>
          <w:i/>
          <w:color w:val="000000" w:themeColor="text1"/>
          <w:spacing w:val="8"/>
          <w:sz w:val="28"/>
          <w:szCs w:val="28"/>
          <w:lang w:val="uk-UA"/>
        </w:rPr>
      </w:pPr>
      <w:r w:rsidRPr="005A7208">
        <w:rPr>
          <w:bCs/>
          <w:i/>
          <w:color w:val="000000" w:themeColor="text1"/>
          <w:sz w:val="28"/>
          <w:szCs w:val="28"/>
          <w:lang w:val="uk-UA"/>
        </w:rPr>
        <w:tab/>
      </w:r>
      <w:r w:rsidRPr="005A7208">
        <w:rPr>
          <w:i/>
          <w:color w:val="000000" w:themeColor="text1"/>
          <w:spacing w:val="8"/>
          <w:sz w:val="28"/>
          <w:szCs w:val="28"/>
          <w:lang w:val="uk-UA"/>
        </w:rPr>
        <w:t>Таблиця 2.1</w:t>
      </w:r>
    </w:p>
    <w:p w14:paraId="7A1E5C87" w14:textId="77777777" w:rsidR="00167AA9" w:rsidRPr="005A7208" w:rsidRDefault="00167AA9" w:rsidP="00167AA9">
      <w:pPr>
        <w:ind w:firstLine="567"/>
        <w:jc w:val="right"/>
        <w:rPr>
          <w:i/>
          <w:color w:val="000000" w:themeColor="text1"/>
          <w:spacing w:val="8"/>
          <w:sz w:val="28"/>
          <w:szCs w:val="28"/>
          <w:lang w:val="uk-UA"/>
        </w:rPr>
      </w:pPr>
    </w:p>
    <w:p w14:paraId="79D099E8" w14:textId="4D0558E4" w:rsidR="00167AA9" w:rsidRPr="005A7208" w:rsidRDefault="00167AA9" w:rsidP="00167AA9">
      <w:pPr>
        <w:jc w:val="center"/>
        <w:rPr>
          <w:b/>
          <w:color w:val="000000" w:themeColor="text1"/>
          <w:sz w:val="28"/>
          <w:szCs w:val="28"/>
          <w:lang w:val="uk-UA"/>
        </w:rPr>
      </w:pPr>
      <w:r w:rsidRPr="005A7208">
        <w:rPr>
          <w:b/>
          <w:color w:val="000000" w:themeColor="text1"/>
          <w:sz w:val="28"/>
          <w:szCs w:val="28"/>
          <w:lang w:val="uk-UA"/>
        </w:rPr>
        <w:t>Антропометричні стандарти фізичного розвитку хлопців 13-14 років [</w:t>
      </w:r>
      <w:r w:rsidRPr="005A7208">
        <w:rPr>
          <w:b/>
          <w:color w:val="000000" w:themeColor="text1"/>
          <w:sz w:val="28"/>
          <w:szCs w:val="28"/>
          <w:lang w:val="uk-UA"/>
        </w:rPr>
        <w:fldChar w:fldCharType="begin"/>
      </w:r>
      <w:r w:rsidRPr="005A7208">
        <w:rPr>
          <w:b/>
          <w:color w:val="000000" w:themeColor="text1"/>
          <w:sz w:val="28"/>
          <w:szCs w:val="28"/>
          <w:lang w:val="uk-UA"/>
        </w:rPr>
        <w:instrText xml:space="preserve"> REF _Ref24198269 \r \h </w:instrText>
      </w:r>
      <w:r w:rsidRPr="005A7208">
        <w:rPr>
          <w:b/>
          <w:color w:val="000000" w:themeColor="text1"/>
          <w:sz w:val="28"/>
          <w:szCs w:val="28"/>
          <w:lang w:val="uk-UA"/>
        </w:rPr>
      </w:r>
      <w:r w:rsidRPr="005A7208">
        <w:rPr>
          <w:b/>
          <w:color w:val="000000" w:themeColor="text1"/>
          <w:sz w:val="28"/>
          <w:szCs w:val="28"/>
          <w:lang w:val="uk-UA"/>
        </w:rPr>
        <w:fldChar w:fldCharType="separate"/>
      </w:r>
      <w:r w:rsidRPr="005A7208">
        <w:rPr>
          <w:b/>
          <w:color w:val="000000" w:themeColor="text1"/>
          <w:sz w:val="28"/>
          <w:szCs w:val="28"/>
          <w:lang w:val="uk-UA"/>
        </w:rPr>
        <w:t>35</w:t>
      </w:r>
      <w:r w:rsidRPr="005A7208">
        <w:rPr>
          <w:b/>
          <w:color w:val="000000" w:themeColor="text1"/>
          <w:sz w:val="28"/>
          <w:szCs w:val="28"/>
          <w:lang w:val="uk-UA"/>
        </w:rPr>
        <w:fldChar w:fldCharType="end"/>
      </w:r>
      <w:r w:rsidRPr="005A7208">
        <w:rPr>
          <w:b/>
          <w:color w:val="000000" w:themeColor="text1"/>
          <w:sz w:val="28"/>
          <w:szCs w:val="28"/>
          <w:lang w:val="uk-UA"/>
        </w:rPr>
        <w:t>]</w:t>
      </w:r>
    </w:p>
    <w:tbl>
      <w:tblPr>
        <w:tblStyle w:val="a7"/>
        <w:tblW w:w="5000" w:type="pct"/>
        <w:tblLook w:val="04A0" w:firstRow="1" w:lastRow="0" w:firstColumn="1" w:lastColumn="0" w:noHBand="0" w:noVBand="1"/>
      </w:tblPr>
      <w:tblGrid>
        <w:gridCol w:w="1948"/>
        <w:gridCol w:w="1746"/>
        <w:gridCol w:w="1458"/>
        <w:gridCol w:w="1242"/>
        <w:gridCol w:w="1244"/>
        <w:gridCol w:w="996"/>
        <w:gridCol w:w="994"/>
      </w:tblGrid>
      <w:tr w:rsidR="006143A0" w:rsidRPr="005A7208" w14:paraId="2A103D80" w14:textId="77777777" w:rsidTr="00D06863">
        <w:trPr>
          <w:trHeight w:val="201"/>
        </w:trPr>
        <w:tc>
          <w:tcPr>
            <w:tcW w:w="1012" w:type="pct"/>
            <w:vMerge w:val="restart"/>
          </w:tcPr>
          <w:p w14:paraId="52AD44A7" w14:textId="77777777" w:rsidR="00167AA9" w:rsidRPr="005A7208" w:rsidRDefault="00167AA9" w:rsidP="00D06863">
            <w:pPr>
              <w:jc w:val="center"/>
              <w:rPr>
                <w:color w:val="000000" w:themeColor="text1"/>
                <w:sz w:val="28"/>
                <w:szCs w:val="28"/>
                <w:lang w:val="uk-UA"/>
              </w:rPr>
            </w:pPr>
            <w:r w:rsidRPr="005A7208">
              <w:rPr>
                <w:color w:val="000000" w:themeColor="text1"/>
                <w:sz w:val="28"/>
                <w:szCs w:val="28"/>
                <w:lang w:val="uk-UA"/>
              </w:rPr>
              <w:t>Вік, років</w:t>
            </w:r>
          </w:p>
        </w:tc>
        <w:tc>
          <w:tcPr>
            <w:tcW w:w="3988" w:type="pct"/>
            <w:gridSpan w:val="6"/>
            <w:tcBorders>
              <w:bottom w:val="nil"/>
            </w:tcBorders>
          </w:tcPr>
          <w:p w14:paraId="5C2F9FBF" w14:textId="77777777" w:rsidR="00167AA9" w:rsidRPr="005A7208" w:rsidRDefault="00167AA9" w:rsidP="00D06863">
            <w:pPr>
              <w:jc w:val="center"/>
              <w:rPr>
                <w:color w:val="000000" w:themeColor="text1"/>
                <w:sz w:val="28"/>
                <w:szCs w:val="28"/>
                <w:lang w:val="uk-UA"/>
              </w:rPr>
            </w:pPr>
            <w:r w:rsidRPr="005A7208">
              <w:rPr>
                <w:color w:val="000000" w:themeColor="text1"/>
                <w:sz w:val="28"/>
                <w:szCs w:val="28"/>
                <w:lang w:val="uk-UA"/>
              </w:rPr>
              <w:t>Ознака</w:t>
            </w:r>
          </w:p>
        </w:tc>
      </w:tr>
      <w:tr w:rsidR="006143A0" w:rsidRPr="005A7208" w14:paraId="32D4C01C" w14:textId="77777777" w:rsidTr="00D06863">
        <w:trPr>
          <w:trHeight w:val="219"/>
        </w:trPr>
        <w:tc>
          <w:tcPr>
            <w:tcW w:w="1012" w:type="pct"/>
            <w:vMerge/>
          </w:tcPr>
          <w:p w14:paraId="4C142C8B" w14:textId="77777777" w:rsidR="00167AA9" w:rsidRPr="005A7208" w:rsidRDefault="00167AA9" w:rsidP="00D06863">
            <w:pPr>
              <w:rPr>
                <w:color w:val="000000" w:themeColor="text1"/>
                <w:sz w:val="28"/>
                <w:szCs w:val="28"/>
                <w:lang w:val="uk-UA"/>
              </w:rPr>
            </w:pPr>
          </w:p>
        </w:tc>
        <w:tc>
          <w:tcPr>
            <w:tcW w:w="1663" w:type="pct"/>
            <w:gridSpan w:val="2"/>
          </w:tcPr>
          <w:p w14:paraId="3CFDB08E" w14:textId="77777777" w:rsidR="00167AA9" w:rsidRPr="005A7208" w:rsidRDefault="00167AA9" w:rsidP="00D06863">
            <w:pPr>
              <w:jc w:val="center"/>
              <w:rPr>
                <w:color w:val="000000" w:themeColor="text1"/>
                <w:sz w:val="28"/>
                <w:szCs w:val="28"/>
                <w:lang w:val="uk-UA"/>
              </w:rPr>
            </w:pPr>
            <w:r w:rsidRPr="005A7208">
              <w:rPr>
                <w:color w:val="000000" w:themeColor="text1"/>
                <w:sz w:val="28"/>
                <w:szCs w:val="28"/>
                <w:lang w:val="uk-UA"/>
              </w:rPr>
              <w:t>Довжина тіла ,см</w:t>
            </w:r>
          </w:p>
        </w:tc>
        <w:tc>
          <w:tcPr>
            <w:tcW w:w="1291" w:type="pct"/>
            <w:gridSpan w:val="2"/>
          </w:tcPr>
          <w:p w14:paraId="6B6B0C2D" w14:textId="77777777" w:rsidR="00167AA9" w:rsidRPr="005A7208" w:rsidRDefault="00167AA9" w:rsidP="00D06863">
            <w:pPr>
              <w:jc w:val="center"/>
              <w:rPr>
                <w:color w:val="000000" w:themeColor="text1"/>
                <w:sz w:val="28"/>
                <w:szCs w:val="28"/>
                <w:lang w:val="uk-UA"/>
              </w:rPr>
            </w:pPr>
            <w:r w:rsidRPr="005A7208">
              <w:rPr>
                <w:color w:val="000000" w:themeColor="text1"/>
                <w:sz w:val="28"/>
                <w:szCs w:val="28"/>
                <w:lang w:val="uk-UA"/>
              </w:rPr>
              <w:t>Маса тіла, кг</w:t>
            </w:r>
          </w:p>
        </w:tc>
        <w:tc>
          <w:tcPr>
            <w:tcW w:w="1033" w:type="pct"/>
            <w:gridSpan w:val="2"/>
          </w:tcPr>
          <w:p w14:paraId="04BF1D54" w14:textId="77777777" w:rsidR="00167AA9" w:rsidRPr="005A7208" w:rsidRDefault="00167AA9" w:rsidP="00D06863">
            <w:pPr>
              <w:jc w:val="center"/>
              <w:rPr>
                <w:color w:val="000000" w:themeColor="text1"/>
                <w:sz w:val="28"/>
                <w:szCs w:val="28"/>
                <w:lang w:val="uk-UA"/>
              </w:rPr>
            </w:pPr>
            <w:r w:rsidRPr="005A7208">
              <w:rPr>
                <w:color w:val="000000" w:themeColor="text1"/>
                <w:sz w:val="28"/>
                <w:szCs w:val="28"/>
                <w:lang w:val="uk-UA"/>
              </w:rPr>
              <w:t>ОГК, см</w:t>
            </w:r>
          </w:p>
        </w:tc>
      </w:tr>
      <w:tr w:rsidR="006143A0" w:rsidRPr="005A7208" w14:paraId="18C5911E" w14:textId="77777777" w:rsidTr="00D06863">
        <w:trPr>
          <w:trHeight w:val="209"/>
        </w:trPr>
        <w:tc>
          <w:tcPr>
            <w:tcW w:w="1012" w:type="pct"/>
            <w:vMerge/>
          </w:tcPr>
          <w:p w14:paraId="26DACC8A" w14:textId="77777777" w:rsidR="00167AA9" w:rsidRPr="005A7208" w:rsidRDefault="00167AA9" w:rsidP="00D06863">
            <w:pPr>
              <w:rPr>
                <w:color w:val="000000" w:themeColor="text1"/>
                <w:sz w:val="28"/>
                <w:szCs w:val="28"/>
                <w:lang w:val="uk-UA"/>
              </w:rPr>
            </w:pPr>
          </w:p>
        </w:tc>
        <w:tc>
          <w:tcPr>
            <w:tcW w:w="907" w:type="pct"/>
          </w:tcPr>
          <w:p w14:paraId="32E57FDC" w14:textId="77777777" w:rsidR="00167AA9" w:rsidRPr="005A7208" w:rsidRDefault="00167AA9" w:rsidP="00D06863">
            <w:pPr>
              <w:pStyle w:val="Default"/>
              <w:jc w:val="center"/>
              <w:rPr>
                <w:color w:val="000000" w:themeColor="text1"/>
                <w:sz w:val="28"/>
                <w:szCs w:val="28"/>
                <w:lang w:val="uk-UA"/>
              </w:rPr>
            </w:pPr>
            <w:r w:rsidRPr="005A7208">
              <w:rPr>
                <w:color w:val="000000" w:themeColor="text1"/>
                <w:sz w:val="28"/>
                <w:szCs w:val="28"/>
                <w:lang w:val="uk-UA"/>
              </w:rPr>
              <w:t>Х</w:t>
            </w:r>
          </w:p>
        </w:tc>
        <w:tc>
          <w:tcPr>
            <w:tcW w:w="757" w:type="pct"/>
          </w:tcPr>
          <w:p w14:paraId="2966D777" w14:textId="33FF17EF" w:rsidR="00167AA9" w:rsidRPr="005A7208" w:rsidRDefault="00D01A32" w:rsidP="00D06863">
            <w:pPr>
              <w:pStyle w:val="Default"/>
              <w:jc w:val="center"/>
              <w:rPr>
                <w:color w:val="000000" w:themeColor="text1"/>
                <w:sz w:val="28"/>
                <w:szCs w:val="28"/>
                <w:lang w:val="uk-UA"/>
              </w:rPr>
            </w:pPr>
            <w:r w:rsidRPr="005A7208">
              <w:rPr>
                <w:color w:val="000000" w:themeColor="text1"/>
                <w:sz w:val="28"/>
                <w:szCs w:val="28"/>
                <w:lang w:val="uk-UA"/>
              </w:rPr>
              <w:t>Σ</w:t>
            </w:r>
          </w:p>
        </w:tc>
        <w:tc>
          <w:tcPr>
            <w:tcW w:w="645" w:type="pct"/>
          </w:tcPr>
          <w:p w14:paraId="6964C113" w14:textId="77777777" w:rsidR="00167AA9" w:rsidRPr="005A7208" w:rsidRDefault="00167AA9" w:rsidP="00D06863">
            <w:pPr>
              <w:pStyle w:val="Default"/>
              <w:jc w:val="center"/>
              <w:rPr>
                <w:color w:val="000000" w:themeColor="text1"/>
                <w:sz w:val="28"/>
                <w:szCs w:val="28"/>
                <w:lang w:val="uk-UA"/>
              </w:rPr>
            </w:pPr>
            <w:r w:rsidRPr="005A7208">
              <w:rPr>
                <w:color w:val="000000" w:themeColor="text1"/>
                <w:sz w:val="28"/>
                <w:szCs w:val="28"/>
                <w:lang w:val="uk-UA"/>
              </w:rPr>
              <w:t>Х</w:t>
            </w:r>
          </w:p>
        </w:tc>
        <w:tc>
          <w:tcPr>
            <w:tcW w:w="645" w:type="pct"/>
          </w:tcPr>
          <w:p w14:paraId="594FF5BB" w14:textId="77777777" w:rsidR="00167AA9" w:rsidRPr="005A7208" w:rsidRDefault="00167AA9" w:rsidP="00D06863">
            <w:pPr>
              <w:pStyle w:val="Default"/>
              <w:jc w:val="center"/>
              <w:rPr>
                <w:color w:val="000000" w:themeColor="text1"/>
                <w:sz w:val="28"/>
                <w:szCs w:val="28"/>
                <w:lang w:val="uk-UA"/>
              </w:rPr>
            </w:pPr>
            <w:r w:rsidRPr="005A7208">
              <w:rPr>
                <w:color w:val="000000" w:themeColor="text1"/>
                <w:sz w:val="28"/>
                <w:szCs w:val="28"/>
                <w:lang w:val="uk-UA"/>
              </w:rPr>
              <w:t>σ</w:t>
            </w:r>
          </w:p>
        </w:tc>
        <w:tc>
          <w:tcPr>
            <w:tcW w:w="517" w:type="pct"/>
            <w:tcBorders>
              <w:bottom w:val="single" w:sz="4" w:space="0" w:color="auto"/>
            </w:tcBorders>
          </w:tcPr>
          <w:p w14:paraId="6B92DC20" w14:textId="77777777" w:rsidR="00167AA9" w:rsidRPr="005A7208" w:rsidRDefault="00167AA9" w:rsidP="00D06863">
            <w:pPr>
              <w:pStyle w:val="Default"/>
              <w:jc w:val="center"/>
              <w:rPr>
                <w:color w:val="000000" w:themeColor="text1"/>
                <w:sz w:val="28"/>
                <w:szCs w:val="28"/>
                <w:lang w:val="uk-UA"/>
              </w:rPr>
            </w:pPr>
            <w:r w:rsidRPr="005A7208">
              <w:rPr>
                <w:color w:val="000000" w:themeColor="text1"/>
                <w:sz w:val="28"/>
                <w:szCs w:val="28"/>
                <w:lang w:val="uk-UA"/>
              </w:rPr>
              <w:t>Х</w:t>
            </w:r>
          </w:p>
        </w:tc>
        <w:tc>
          <w:tcPr>
            <w:tcW w:w="517" w:type="pct"/>
          </w:tcPr>
          <w:p w14:paraId="7C13A59E" w14:textId="77777777" w:rsidR="00167AA9" w:rsidRPr="005A7208" w:rsidRDefault="00167AA9" w:rsidP="00D06863">
            <w:pPr>
              <w:pStyle w:val="Default"/>
              <w:jc w:val="center"/>
              <w:rPr>
                <w:color w:val="000000" w:themeColor="text1"/>
                <w:sz w:val="28"/>
                <w:szCs w:val="28"/>
                <w:lang w:val="uk-UA"/>
              </w:rPr>
            </w:pPr>
            <w:r w:rsidRPr="005A7208">
              <w:rPr>
                <w:color w:val="000000" w:themeColor="text1"/>
                <w:sz w:val="28"/>
                <w:szCs w:val="28"/>
                <w:lang w:val="uk-UA"/>
              </w:rPr>
              <w:t>σ</w:t>
            </w:r>
          </w:p>
        </w:tc>
      </w:tr>
      <w:tr w:rsidR="006143A0" w:rsidRPr="005A7208" w14:paraId="4ADAE9C5" w14:textId="77777777" w:rsidTr="00D06863">
        <w:trPr>
          <w:trHeight w:val="201"/>
        </w:trPr>
        <w:tc>
          <w:tcPr>
            <w:tcW w:w="1012" w:type="pct"/>
          </w:tcPr>
          <w:p w14:paraId="6E5CE2F8" w14:textId="1CB63D61" w:rsidR="00167AA9" w:rsidRPr="005A7208" w:rsidRDefault="009433CB" w:rsidP="00D06863">
            <w:pPr>
              <w:pStyle w:val="Default"/>
              <w:rPr>
                <w:color w:val="000000" w:themeColor="text1"/>
                <w:sz w:val="28"/>
                <w:szCs w:val="28"/>
                <w:lang w:val="uk-UA"/>
              </w:rPr>
            </w:pPr>
            <w:r w:rsidRPr="005A7208">
              <w:rPr>
                <w:color w:val="000000" w:themeColor="text1"/>
                <w:sz w:val="28"/>
                <w:szCs w:val="28"/>
                <w:lang w:val="uk-UA"/>
              </w:rPr>
              <w:t>13</w:t>
            </w:r>
          </w:p>
        </w:tc>
        <w:tc>
          <w:tcPr>
            <w:tcW w:w="907" w:type="pct"/>
          </w:tcPr>
          <w:p w14:paraId="7C7C3156" w14:textId="0BA275F7" w:rsidR="00167AA9" w:rsidRPr="005A7208" w:rsidRDefault="00167AA9" w:rsidP="00D06863">
            <w:pPr>
              <w:pStyle w:val="Default"/>
              <w:jc w:val="center"/>
              <w:rPr>
                <w:color w:val="000000" w:themeColor="text1"/>
                <w:sz w:val="28"/>
                <w:szCs w:val="28"/>
                <w:lang w:val="uk-UA"/>
              </w:rPr>
            </w:pPr>
            <w:r w:rsidRPr="005A7208">
              <w:rPr>
                <w:color w:val="000000" w:themeColor="text1"/>
                <w:sz w:val="28"/>
                <w:szCs w:val="28"/>
                <w:lang w:val="uk-UA"/>
              </w:rPr>
              <w:t>1</w:t>
            </w:r>
            <w:r w:rsidR="00D01A32" w:rsidRPr="005A7208">
              <w:rPr>
                <w:color w:val="000000" w:themeColor="text1"/>
                <w:sz w:val="28"/>
                <w:szCs w:val="28"/>
                <w:lang w:val="uk-UA"/>
              </w:rPr>
              <w:t>47</w:t>
            </w:r>
            <w:r w:rsidRPr="005A7208">
              <w:rPr>
                <w:color w:val="000000" w:themeColor="text1"/>
                <w:sz w:val="28"/>
                <w:szCs w:val="28"/>
                <w:lang w:val="uk-UA"/>
              </w:rPr>
              <w:t>,</w:t>
            </w:r>
            <w:r w:rsidR="00D01A32" w:rsidRPr="005A7208">
              <w:rPr>
                <w:color w:val="000000" w:themeColor="text1"/>
                <w:sz w:val="28"/>
                <w:szCs w:val="28"/>
                <w:lang w:val="uk-UA"/>
              </w:rPr>
              <w:t>9</w:t>
            </w:r>
          </w:p>
        </w:tc>
        <w:tc>
          <w:tcPr>
            <w:tcW w:w="757" w:type="pct"/>
          </w:tcPr>
          <w:p w14:paraId="437DAA27" w14:textId="3CDFB708" w:rsidR="00167AA9" w:rsidRPr="005A7208" w:rsidRDefault="00682E22" w:rsidP="00D06863">
            <w:pPr>
              <w:pStyle w:val="Default"/>
              <w:jc w:val="center"/>
              <w:rPr>
                <w:color w:val="000000" w:themeColor="text1"/>
                <w:sz w:val="28"/>
                <w:szCs w:val="28"/>
                <w:lang w:val="uk-UA"/>
              </w:rPr>
            </w:pPr>
            <w:r w:rsidRPr="005A7208">
              <w:rPr>
                <w:color w:val="000000" w:themeColor="text1"/>
                <w:sz w:val="28"/>
                <w:szCs w:val="28"/>
                <w:lang w:val="uk-UA"/>
              </w:rPr>
              <w:t>7</w:t>
            </w:r>
            <w:r w:rsidR="00167AA9" w:rsidRPr="005A7208">
              <w:rPr>
                <w:color w:val="000000" w:themeColor="text1"/>
                <w:sz w:val="28"/>
                <w:szCs w:val="28"/>
                <w:lang w:val="uk-UA"/>
              </w:rPr>
              <w:t>,</w:t>
            </w:r>
            <w:r w:rsidR="00D01A32" w:rsidRPr="005A7208">
              <w:rPr>
                <w:color w:val="000000" w:themeColor="text1"/>
                <w:sz w:val="28"/>
                <w:szCs w:val="28"/>
                <w:lang w:val="uk-UA"/>
              </w:rPr>
              <w:t>4</w:t>
            </w:r>
          </w:p>
        </w:tc>
        <w:tc>
          <w:tcPr>
            <w:tcW w:w="645" w:type="pct"/>
          </w:tcPr>
          <w:p w14:paraId="46F56206" w14:textId="3FD8F85D" w:rsidR="00167AA9" w:rsidRPr="005A7208" w:rsidRDefault="00682E22" w:rsidP="00D06863">
            <w:pPr>
              <w:pStyle w:val="Default"/>
              <w:jc w:val="center"/>
              <w:rPr>
                <w:color w:val="000000" w:themeColor="text1"/>
                <w:sz w:val="28"/>
                <w:szCs w:val="28"/>
                <w:lang w:val="uk-UA"/>
              </w:rPr>
            </w:pPr>
            <w:r w:rsidRPr="005A7208">
              <w:rPr>
                <w:color w:val="000000" w:themeColor="text1"/>
                <w:sz w:val="28"/>
                <w:szCs w:val="28"/>
                <w:lang w:val="uk-UA"/>
              </w:rPr>
              <w:t>39</w:t>
            </w:r>
            <w:r w:rsidR="00167AA9" w:rsidRPr="005A7208">
              <w:rPr>
                <w:color w:val="000000" w:themeColor="text1"/>
                <w:sz w:val="28"/>
                <w:szCs w:val="28"/>
                <w:lang w:val="uk-UA"/>
              </w:rPr>
              <w:t>,0</w:t>
            </w:r>
          </w:p>
        </w:tc>
        <w:tc>
          <w:tcPr>
            <w:tcW w:w="645" w:type="pct"/>
          </w:tcPr>
          <w:p w14:paraId="4EBE6170" w14:textId="6315EC35" w:rsidR="00167AA9" w:rsidRPr="005A7208" w:rsidRDefault="00682E22" w:rsidP="00D06863">
            <w:pPr>
              <w:pStyle w:val="Default"/>
              <w:jc w:val="center"/>
              <w:rPr>
                <w:color w:val="000000" w:themeColor="text1"/>
                <w:sz w:val="28"/>
                <w:szCs w:val="28"/>
                <w:lang w:val="uk-UA"/>
              </w:rPr>
            </w:pPr>
            <w:r w:rsidRPr="005A7208">
              <w:rPr>
                <w:color w:val="000000" w:themeColor="text1"/>
                <w:sz w:val="28"/>
                <w:szCs w:val="28"/>
                <w:lang w:val="uk-UA"/>
              </w:rPr>
              <w:t>6</w:t>
            </w:r>
            <w:r w:rsidR="00167AA9" w:rsidRPr="005A7208">
              <w:rPr>
                <w:color w:val="000000" w:themeColor="text1"/>
                <w:sz w:val="28"/>
                <w:szCs w:val="28"/>
                <w:lang w:val="uk-UA"/>
              </w:rPr>
              <w:t>,</w:t>
            </w:r>
            <w:r w:rsidRPr="005A7208">
              <w:rPr>
                <w:color w:val="000000" w:themeColor="text1"/>
                <w:sz w:val="28"/>
                <w:szCs w:val="28"/>
                <w:lang w:val="uk-UA"/>
              </w:rPr>
              <w:t>2</w:t>
            </w:r>
          </w:p>
        </w:tc>
        <w:tc>
          <w:tcPr>
            <w:tcW w:w="517" w:type="pct"/>
            <w:tcBorders>
              <w:bottom w:val="single" w:sz="4" w:space="0" w:color="auto"/>
            </w:tcBorders>
          </w:tcPr>
          <w:p w14:paraId="78ACD6AF" w14:textId="6CCDF8F6" w:rsidR="00167AA9" w:rsidRPr="005A7208" w:rsidRDefault="00ED2377" w:rsidP="00D06863">
            <w:pPr>
              <w:pStyle w:val="Default"/>
              <w:jc w:val="center"/>
              <w:rPr>
                <w:color w:val="000000" w:themeColor="text1"/>
                <w:sz w:val="28"/>
                <w:szCs w:val="28"/>
                <w:lang w:val="uk-UA"/>
              </w:rPr>
            </w:pPr>
            <w:r w:rsidRPr="005A7208">
              <w:rPr>
                <w:color w:val="000000" w:themeColor="text1"/>
                <w:sz w:val="28"/>
                <w:szCs w:val="28"/>
                <w:lang w:val="uk-UA"/>
              </w:rPr>
              <w:t>70</w:t>
            </w:r>
            <w:r w:rsidR="00167AA9" w:rsidRPr="005A7208">
              <w:rPr>
                <w:color w:val="000000" w:themeColor="text1"/>
                <w:sz w:val="28"/>
                <w:szCs w:val="28"/>
                <w:lang w:val="uk-UA"/>
              </w:rPr>
              <w:t>,</w:t>
            </w:r>
            <w:r w:rsidRPr="005A7208">
              <w:rPr>
                <w:color w:val="000000" w:themeColor="text1"/>
                <w:sz w:val="28"/>
                <w:szCs w:val="28"/>
                <w:lang w:val="uk-UA"/>
              </w:rPr>
              <w:t>8</w:t>
            </w:r>
          </w:p>
        </w:tc>
        <w:tc>
          <w:tcPr>
            <w:tcW w:w="517" w:type="pct"/>
          </w:tcPr>
          <w:p w14:paraId="19B4DEFA" w14:textId="33462EA7" w:rsidR="00167AA9" w:rsidRPr="005A7208" w:rsidRDefault="00ED2377" w:rsidP="00D06863">
            <w:pPr>
              <w:pStyle w:val="Default"/>
              <w:jc w:val="center"/>
              <w:rPr>
                <w:color w:val="000000" w:themeColor="text1"/>
                <w:sz w:val="28"/>
                <w:szCs w:val="28"/>
                <w:lang w:val="uk-UA"/>
              </w:rPr>
            </w:pPr>
            <w:r w:rsidRPr="005A7208">
              <w:rPr>
                <w:color w:val="000000" w:themeColor="text1"/>
                <w:sz w:val="28"/>
                <w:szCs w:val="28"/>
                <w:lang w:val="uk-UA"/>
              </w:rPr>
              <w:t>4</w:t>
            </w:r>
            <w:r w:rsidR="00167AA9" w:rsidRPr="005A7208">
              <w:rPr>
                <w:color w:val="000000" w:themeColor="text1"/>
                <w:sz w:val="28"/>
                <w:szCs w:val="28"/>
                <w:lang w:val="uk-UA"/>
              </w:rPr>
              <w:t>,</w:t>
            </w:r>
            <w:r w:rsidRPr="005A7208">
              <w:rPr>
                <w:color w:val="000000" w:themeColor="text1"/>
                <w:sz w:val="28"/>
                <w:szCs w:val="28"/>
                <w:lang w:val="uk-UA"/>
              </w:rPr>
              <w:t>1</w:t>
            </w:r>
          </w:p>
        </w:tc>
      </w:tr>
      <w:tr w:rsidR="00167AA9" w:rsidRPr="005A7208" w14:paraId="13D10682" w14:textId="77777777" w:rsidTr="00D06863">
        <w:trPr>
          <w:trHeight w:val="201"/>
        </w:trPr>
        <w:tc>
          <w:tcPr>
            <w:tcW w:w="1012" w:type="pct"/>
          </w:tcPr>
          <w:p w14:paraId="4B47194F" w14:textId="5899AA8D" w:rsidR="00167AA9" w:rsidRPr="005A7208" w:rsidRDefault="009433CB" w:rsidP="00D06863">
            <w:pPr>
              <w:pStyle w:val="Default"/>
              <w:rPr>
                <w:color w:val="000000" w:themeColor="text1"/>
                <w:sz w:val="28"/>
                <w:szCs w:val="28"/>
                <w:lang w:val="uk-UA"/>
              </w:rPr>
            </w:pPr>
            <w:r w:rsidRPr="005A7208">
              <w:rPr>
                <w:color w:val="000000" w:themeColor="text1"/>
                <w:sz w:val="28"/>
                <w:szCs w:val="28"/>
                <w:lang w:val="uk-UA"/>
              </w:rPr>
              <w:t>14</w:t>
            </w:r>
          </w:p>
        </w:tc>
        <w:tc>
          <w:tcPr>
            <w:tcW w:w="907" w:type="pct"/>
          </w:tcPr>
          <w:p w14:paraId="01A2D760" w14:textId="70B365CF" w:rsidR="00167AA9" w:rsidRPr="005A7208" w:rsidRDefault="00167AA9" w:rsidP="00D06863">
            <w:pPr>
              <w:pStyle w:val="Default"/>
              <w:jc w:val="center"/>
              <w:rPr>
                <w:color w:val="000000" w:themeColor="text1"/>
                <w:sz w:val="28"/>
                <w:szCs w:val="28"/>
                <w:lang w:val="uk-UA"/>
              </w:rPr>
            </w:pPr>
            <w:r w:rsidRPr="005A7208">
              <w:rPr>
                <w:color w:val="000000" w:themeColor="text1"/>
                <w:sz w:val="28"/>
                <w:szCs w:val="28"/>
                <w:lang w:val="uk-UA"/>
              </w:rPr>
              <w:t>1</w:t>
            </w:r>
            <w:r w:rsidR="00682E22" w:rsidRPr="005A7208">
              <w:rPr>
                <w:color w:val="000000" w:themeColor="text1"/>
                <w:sz w:val="28"/>
                <w:szCs w:val="28"/>
                <w:lang w:val="uk-UA"/>
              </w:rPr>
              <w:t>56</w:t>
            </w:r>
            <w:r w:rsidRPr="005A7208">
              <w:rPr>
                <w:color w:val="000000" w:themeColor="text1"/>
                <w:sz w:val="28"/>
                <w:szCs w:val="28"/>
                <w:lang w:val="uk-UA"/>
              </w:rPr>
              <w:t>,</w:t>
            </w:r>
            <w:r w:rsidR="00682E22" w:rsidRPr="005A7208">
              <w:rPr>
                <w:color w:val="000000" w:themeColor="text1"/>
                <w:sz w:val="28"/>
                <w:szCs w:val="28"/>
                <w:lang w:val="uk-UA"/>
              </w:rPr>
              <w:t>1</w:t>
            </w:r>
          </w:p>
        </w:tc>
        <w:tc>
          <w:tcPr>
            <w:tcW w:w="757" w:type="pct"/>
          </w:tcPr>
          <w:p w14:paraId="5F2D3206" w14:textId="1C0159AB" w:rsidR="00167AA9" w:rsidRPr="005A7208" w:rsidRDefault="00682E22" w:rsidP="00D06863">
            <w:pPr>
              <w:pStyle w:val="Default"/>
              <w:jc w:val="center"/>
              <w:rPr>
                <w:color w:val="000000" w:themeColor="text1"/>
                <w:sz w:val="28"/>
                <w:szCs w:val="28"/>
                <w:lang w:val="uk-UA"/>
              </w:rPr>
            </w:pPr>
            <w:r w:rsidRPr="005A7208">
              <w:rPr>
                <w:color w:val="000000" w:themeColor="text1"/>
                <w:sz w:val="28"/>
                <w:szCs w:val="28"/>
                <w:lang w:val="uk-UA"/>
              </w:rPr>
              <w:t>8</w:t>
            </w:r>
            <w:r w:rsidR="00167AA9" w:rsidRPr="005A7208">
              <w:rPr>
                <w:color w:val="000000" w:themeColor="text1"/>
                <w:sz w:val="28"/>
                <w:szCs w:val="28"/>
                <w:lang w:val="uk-UA"/>
              </w:rPr>
              <w:t>,</w:t>
            </w:r>
            <w:r w:rsidRPr="005A7208">
              <w:rPr>
                <w:color w:val="000000" w:themeColor="text1"/>
                <w:sz w:val="28"/>
                <w:szCs w:val="28"/>
                <w:lang w:val="uk-UA"/>
              </w:rPr>
              <w:t>4</w:t>
            </w:r>
          </w:p>
        </w:tc>
        <w:tc>
          <w:tcPr>
            <w:tcW w:w="645" w:type="pct"/>
          </w:tcPr>
          <w:p w14:paraId="63E4FA34" w14:textId="7441915A" w:rsidR="00167AA9" w:rsidRPr="005A7208" w:rsidRDefault="00682E22" w:rsidP="00D06863">
            <w:pPr>
              <w:pStyle w:val="Default"/>
              <w:jc w:val="center"/>
              <w:rPr>
                <w:color w:val="000000" w:themeColor="text1"/>
                <w:sz w:val="28"/>
                <w:szCs w:val="28"/>
                <w:lang w:val="uk-UA"/>
              </w:rPr>
            </w:pPr>
            <w:r w:rsidRPr="005A7208">
              <w:rPr>
                <w:color w:val="000000" w:themeColor="text1"/>
                <w:sz w:val="28"/>
                <w:szCs w:val="28"/>
                <w:lang w:val="uk-UA"/>
              </w:rPr>
              <w:t>45</w:t>
            </w:r>
            <w:r w:rsidR="00167AA9" w:rsidRPr="005A7208">
              <w:rPr>
                <w:color w:val="000000" w:themeColor="text1"/>
                <w:sz w:val="28"/>
                <w:szCs w:val="28"/>
                <w:lang w:val="uk-UA"/>
              </w:rPr>
              <w:t>,</w:t>
            </w:r>
            <w:r w:rsidRPr="005A7208">
              <w:rPr>
                <w:color w:val="000000" w:themeColor="text1"/>
                <w:sz w:val="28"/>
                <w:szCs w:val="28"/>
                <w:lang w:val="uk-UA"/>
              </w:rPr>
              <w:t>5</w:t>
            </w:r>
          </w:p>
        </w:tc>
        <w:tc>
          <w:tcPr>
            <w:tcW w:w="645" w:type="pct"/>
          </w:tcPr>
          <w:p w14:paraId="625F8304" w14:textId="0F0178A8" w:rsidR="00167AA9" w:rsidRPr="005A7208" w:rsidRDefault="00682E22" w:rsidP="00D06863">
            <w:pPr>
              <w:pStyle w:val="Default"/>
              <w:jc w:val="center"/>
              <w:rPr>
                <w:color w:val="000000" w:themeColor="text1"/>
                <w:sz w:val="28"/>
                <w:szCs w:val="28"/>
                <w:lang w:val="uk-UA"/>
              </w:rPr>
            </w:pPr>
            <w:r w:rsidRPr="005A7208">
              <w:rPr>
                <w:color w:val="000000" w:themeColor="text1"/>
                <w:sz w:val="28"/>
                <w:szCs w:val="28"/>
                <w:lang w:val="uk-UA"/>
              </w:rPr>
              <w:t>7</w:t>
            </w:r>
            <w:r w:rsidR="00167AA9" w:rsidRPr="005A7208">
              <w:rPr>
                <w:color w:val="000000" w:themeColor="text1"/>
                <w:sz w:val="28"/>
                <w:szCs w:val="28"/>
                <w:lang w:val="uk-UA"/>
              </w:rPr>
              <w:t>,</w:t>
            </w:r>
            <w:r w:rsidRPr="005A7208">
              <w:rPr>
                <w:color w:val="000000" w:themeColor="text1"/>
                <w:sz w:val="28"/>
                <w:szCs w:val="28"/>
                <w:lang w:val="uk-UA"/>
              </w:rPr>
              <w:t>8</w:t>
            </w:r>
          </w:p>
        </w:tc>
        <w:tc>
          <w:tcPr>
            <w:tcW w:w="517" w:type="pct"/>
            <w:tcBorders>
              <w:bottom w:val="single" w:sz="4" w:space="0" w:color="auto"/>
            </w:tcBorders>
          </w:tcPr>
          <w:p w14:paraId="05322066" w14:textId="4342920A" w:rsidR="00167AA9" w:rsidRPr="005A7208" w:rsidRDefault="00167AA9" w:rsidP="00D06863">
            <w:pPr>
              <w:pStyle w:val="Default"/>
              <w:jc w:val="center"/>
              <w:rPr>
                <w:color w:val="000000" w:themeColor="text1"/>
                <w:sz w:val="28"/>
                <w:szCs w:val="28"/>
                <w:lang w:val="uk-UA"/>
              </w:rPr>
            </w:pPr>
            <w:r w:rsidRPr="005A7208">
              <w:rPr>
                <w:color w:val="000000" w:themeColor="text1"/>
                <w:sz w:val="28"/>
                <w:szCs w:val="28"/>
                <w:lang w:val="uk-UA"/>
              </w:rPr>
              <w:t>7</w:t>
            </w:r>
            <w:r w:rsidR="00ED2377" w:rsidRPr="005A7208">
              <w:rPr>
                <w:color w:val="000000" w:themeColor="text1"/>
                <w:sz w:val="28"/>
                <w:szCs w:val="28"/>
                <w:lang w:val="uk-UA"/>
              </w:rPr>
              <w:t>5</w:t>
            </w:r>
            <w:r w:rsidRPr="005A7208">
              <w:rPr>
                <w:color w:val="000000" w:themeColor="text1"/>
                <w:sz w:val="28"/>
                <w:szCs w:val="28"/>
                <w:lang w:val="uk-UA"/>
              </w:rPr>
              <w:t>,</w:t>
            </w:r>
            <w:r w:rsidR="00ED2377" w:rsidRPr="005A7208">
              <w:rPr>
                <w:color w:val="000000" w:themeColor="text1"/>
                <w:sz w:val="28"/>
                <w:szCs w:val="28"/>
                <w:lang w:val="uk-UA"/>
              </w:rPr>
              <w:t>1</w:t>
            </w:r>
          </w:p>
        </w:tc>
        <w:tc>
          <w:tcPr>
            <w:tcW w:w="517" w:type="pct"/>
          </w:tcPr>
          <w:p w14:paraId="6F11AAC4" w14:textId="552DDB61" w:rsidR="00167AA9" w:rsidRPr="005A7208" w:rsidRDefault="00ED2377" w:rsidP="00D06863">
            <w:pPr>
              <w:pStyle w:val="Default"/>
              <w:jc w:val="center"/>
              <w:rPr>
                <w:color w:val="000000" w:themeColor="text1"/>
                <w:sz w:val="28"/>
                <w:szCs w:val="28"/>
                <w:lang w:val="uk-UA"/>
              </w:rPr>
            </w:pPr>
            <w:r w:rsidRPr="005A7208">
              <w:rPr>
                <w:color w:val="000000" w:themeColor="text1"/>
                <w:sz w:val="28"/>
                <w:szCs w:val="28"/>
                <w:lang w:val="uk-UA"/>
              </w:rPr>
              <w:t>4</w:t>
            </w:r>
            <w:r w:rsidR="00167AA9" w:rsidRPr="005A7208">
              <w:rPr>
                <w:color w:val="000000" w:themeColor="text1"/>
                <w:sz w:val="28"/>
                <w:szCs w:val="28"/>
                <w:lang w:val="uk-UA"/>
              </w:rPr>
              <w:t>,</w:t>
            </w:r>
            <w:r w:rsidRPr="005A7208">
              <w:rPr>
                <w:color w:val="000000" w:themeColor="text1"/>
                <w:sz w:val="28"/>
                <w:szCs w:val="28"/>
                <w:lang w:val="uk-UA"/>
              </w:rPr>
              <w:t>9</w:t>
            </w:r>
          </w:p>
        </w:tc>
      </w:tr>
    </w:tbl>
    <w:p w14:paraId="54F372E1" w14:textId="77777777" w:rsidR="00167AA9" w:rsidRPr="005A7208" w:rsidRDefault="00167AA9" w:rsidP="00167AA9">
      <w:pPr>
        <w:tabs>
          <w:tab w:val="left" w:pos="900"/>
        </w:tabs>
        <w:spacing w:line="360" w:lineRule="auto"/>
        <w:jc w:val="both"/>
        <w:rPr>
          <w:bCs/>
          <w:color w:val="000000" w:themeColor="text1"/>
          <w:sz w:val="28"/>
          <w:szCs w:val="28"/>
          <w:lang w:val="uk-UA"/>
        </w:rPr>
      </w:pPr>
    </w:p>
    <w:p w14:paraId="1A8B10C9" w14:textId="77777777" w:rsidR="00167AA9" w:rsidRPr="005A7208" w:rsidRDefault="00167AA9" w:rsidP="00167AA9">
      <w:pPr>
        <w:ind w:firstLine="567"/>
        <w:jc w:val="right"/>
        <w:rPr>
          <w:i/>
          <w:color w:val="000000" w:themeColor="text1"/>
          <w:spacing w:val="8"/>
          <w:sz w:val="28"/>
          <w:szCs w:val="28"/>
          <w:lang w:val="uk-UA"/>
        </w:rPr>
      </w:pPr>
      <w:r w:rsidRPr="005A7208">
        <w:rPr>
          <w:i/>
          <w:color w:val="000000" w:themeColor="text1"/>
          <w:spacing w:val="8"/>
          <w:sz w:val="28"/>
          <w:szCs w:val="28"/>
          <w:lang w:val="uk-UA"/>
        </w:rPr>
        <w:t>Таблиця 2.2</w:t>
      </w:r>
    </w:p>
    <w:p w14:paraId="640FA9D6" w14:textId="77777777" w:rsidR="00167AA9" w:rsidRPr="005A7208" w:rsidRDefault="00167AA9" w:rsidP="00167AA9">
      <w:pPr>
        <w:ind w:firstLine="567"/>
        <w:jc w:val="right"/>
        <w:rPr>
          <w:i/>
          <w:color w:val="000000" w:themeColor="text1"/>
          <w:spacing w:val="8"/>
          <w:sz w:val="28"/>
          <w:szCs w:val="28"/>
          <w:lang w:val="uk-UA"/>
        </w:rPr>
      </w:pPr>
    </w:p>
    <w:p w14:paraId="47F36722" w14:textId="5C16EBFC" w:rsidR="00167AA9" w:rsidRPr="005A7208" w:rsidRDefault="00167AA9" w:rsidP="00167AA9">
      <w:pPr>
        <w:jc w:val="center"/>
        <w:rPr>
          <w:b/>
          <w:color w:val="000000" w:themeColor="text1"/>
          <w:sz w:val="28"/>
          <w:szCs w:val="28"/>
          <w:lang w:val="uk-UA"/>
        </w:rPr>
      </w:pPr>
      <w:r w:rsidRPr="005A7208">
        <w:rPr>
          <w:b/>
          <w:color w:val="000000" w:themeColor="text1"/>
          <w:sz w:val="28"/>
          <w:szCs w:val="28"/>
          <w:lang w:val="uk-UA"/>
        </w:rPr>
        <w:t xml:space="preserve">Антропометричні стандарти фізичного розвитку </w:t>
      </w:r>
      <w:r w:rsidR="00417972">
        <w:rPr>
          <w:b/>
          <w:color w:val="000000" w:themeColor="text1"/>
          <w:sz w:val="28"/>
          <w:szCs w:val="28"/>
          <w:lang w:val="uk-UA"/>
        </w:rPr>
        <w:t>дівчат</w:t>
      </w:r>
      <w:r w:rsidRPr="005A7208">
        <w:rPr>
          <w:b/>
          <w:color w:val="000000" w:themeColor="text1"/>
          <w:sz w:val="28"/>
          <w:szCs w:val="28"/>
          <w:lang w:val="uk-UA"/>
        </w:rPr>
        <w:t xml:space="preserve"> </w:t>
      </w:r>
      <w:r w:rsidR="009433CB" w:rsidRPr="005A7208">
        <w:rPr>
          <w:b/>
          <w:color w:val="000000" w:themeColor="text1"/>
          <w:sz w:val="28"/>
          <w:szCs w:val="28"/>
          <w:lang w:val="uk-UA"/>
        </w:rPr>
        <w:t>13</w:t>
      </w:r>
      <w:r w:rsidRPr="005A7208">
        <w:rPr>
          <w:b/>
          <w:color w:val="000000" w:themeColor="text1"/>
          <w:sz w:val="28"/>
          <w:szCs w:val="28"/>
          <w:lang w:val="uk-UA"/>
        </w:rPr>
        <w:t>-</w:t>
      </w:r>
      <w:r w:rsidR="009433CB" w:rsidRPr="005A7208">
        <w:rPr>
          <w:b/>
          <w:color w:val="000000" w:themeColor="text1"/>
          <w:sz w:val="28"/>
          <w:szCs w:val="28"/>
          <w:lang w:val="uk-UA"/>
        </w:rPr>
        <w:t>13</w:t>
      </w:r>
      <w:r w:rsidRPr="005A7208">
        <w:rPr>
          <w:b/>
          <w:color w:val="000000" w:themeColor="text1"/>
          <w:sz w:val="28"/>
          <w:szCs w:val="28"/>
          <w:lang w:val="uk-UA"/>
        </w:rPr>
        <w:t xml:space="preserve"> років [</w:t>
      </w:r>
      <w:r w:rsidRPr="005A7208">
        <w:rPr>
          <w:b/>
          <w:color w:val="000000" w:themeColor="text1"/>
          <w:sz w:val="28"/>
          <w:szCs w:val="28"/>
          <w:lang w:val="uk-UA"/>
        </w:rPr>
        <w:fldChar w:fldCharType="begin"/>
      </w:r>
      <w:r w:rsidRPr="005A7208">
        <w:rPr>
          <w:b/>
          <w:color w:val="000000" w:themeColor="text1"/>
          <w:sz w:val="28"/>
          <w:szCs w:val="28"/>
          <w:lang w:val="uk-UA"/>
        </w:rPr>
        <w:instrText xml:space="preserve"> REF _Ref24198269 \r \h </w:instrText>
      </w:r>
      <w:r w:rsidRPr="005A7208">
        <w:rPr>
          <w:b/>
          <w:color w:val="000000" w:themeColor="text1"/>
          <w:sz w:val="28"/>
          <w:szCs w:val="28"/>
          <w:lang w:val="uk-UA"/>
        </w:rPr>
      </w:r>
      <w:r w:rsidRPr="005A7208">
        <w:rPr>
          <w:b/>
          <w:color w:val="000000" w:themeColor="text1"/>
          <w:sz w:val="28"/>
          <w:szCs w:val="28"/>
          <w:lang w:val="uk-UA"/>
        </w:rPr>
        <w:fldChar w:fldCharType="separate"/>
      </w:r>
      <w:r w:rsidRPr="005A7208">
        <w:rPr>
          <w:b/>
          <w:color w:val="000000" w:themeColor="text1"/>
          <w:sz w:val="28"/>
          <w:szCs w:val="28"/>
          <w:lang w:val="uk-UA"/>
        </w:rPr>
        <w:t>35</w:t>
      </w:r>
      <w:r w:rsidRPr="005A7208">
        <w:rPr>
          <w:b/>
          <w:color w:val="000000" w:themeColor="text1"/>
          <w:sz w:val="28"/>
          <w:szCs w:val="28"/>
          <w:lang w:val="uk-UA"/>
        </w:rPr>
        <w:fldChar w:fldCharType="end"/>
      </w:r>
      <w:r w:rsidRPr="005A7208">
        <w:rPr>
          <w:b/>
          <w:color w:val="000000" w:themeColor="text1"/>
          <w:sz w:val="28"/>
          <w:szCs w:val="28"/>
          <w:lang w:val="uk-UA"/>
        </w:rPr>
        <w:t>]</w:t>
      </w:r>
    </w:p>
    <w:tbl>
      <w:tblPr>
        <w:tblStyle w:val="a7"/>
        <w:tblW w:w="5000" w:type="pct"/>
        <w:tblLook w:val="04A0" w:firstRow="1" w:lastRow="0" w:firstColumn="1" w:lastColumn="0" w:noHBand="0" w:noVBand="1"/>
      </w:tblPr>
      <w:tblGrid>
        <w:gridCol w:w="1948"/>
        <w:gridCol w:w="1746"/>
        <w:gridCol w:w="1458"/>
        <w:gridCol w:w="1242"/>
        <w:gridCol w:w="1244"/>
        <w:gridCol w:w="996"/>
        <w:gridCol w:w="994"/>
      </w:tblGrid>
      <w:tr w:rsidR="006143A0" w:rsidRPr="005A7208" w14:paraId="1C6B838C" w14:textId="77777777" w:rsidTr="00D06863">
        <w:tc>
          <w:tcPr>
            <w:tcW w:w="1012" w:type="pct"/>
            <w:vMerge w:val="restart"/>
          </w:tcPr>
          <w:p w14:paraId="5FC86EDF" w14:textId="77777777" w:rsidR="00167AA9" w:rsidRPr="005A7208" w:rsidRDefault="00167AA9" w:rsidP="00D06863">
            <w:pPr>
              <w:jc w:val="center"/>
              <w:rPr>
                <w:color w:val="000000" w:themeColor="text1"/>
                <w:sz w:val="28"/>
                <w:szCs w:val="28"/>
                <w:lang w:val="uk-UA"/>
              </w:rPr>
            </w:pPr>
            <w:r w:rsidRPr="005A7208">
              <w:rPr>
                <w:color w:val="000000" w:themeColor="text1"/>
                <w:sz w:val="28"/>
                <w:szCs w:val="28"/>
                <w:lang w:val="uk-UA"/>
              </w:rPr>
              <w:t>Вік, років</w:t>
            </w:r>
          </w:p>
        </w:tc>
        <w:tc>
          <w:tcPr>
            <w:tcW w:w="3988" w:type="pct"/>
            <w:gridSpan w:val="6"/>
            <w:tcBorders>
              <w:bottom w:val="nil"/>
            </w:tcBorders>
          </w:tcPr>
          <w:p w14:paraId="275253F4" w14:textId="77777777" w:rsidR="00167AA9" w:rsidRPr="005A7208" w:rsidRDefault="00167AA9" w:rsidP="00D06863">
            <w:pPr>
              <w:jc w:val="center"/>
              <w:rPr>
                <w:color w:val="000000" w:themeColor="text1"/>
                <w:sz w:val="28"/>
                <w:szCs w:val="28"/>
                <w:lang w:val="uk-UA"/>
              </w:rPr>
            </w:pPr>
            <w:r w:rsidRPr="005A7208">
              <w:rPr>
                <w:color w:val="000000" w:themeColor="text1"/>
                <w:sz w:val="28"/>
                <w:szCs w:val="28"/>
                <w:lang w:val="uk-UA"/>
              </w:rPr>
              <w:t>Ознака</w:t>
            </w:r>
          </w:p>
        </w:tc>
      </w:tr>
      <w:tr w:rsidR="006143A0" w:rsidRPr="005A7208" w14:paraId="2E155B47" w14:textId="77777777" w:rsidTr="007A68B1">
        <w:tc>
          <w:tcPr>
            <w:tcW w:w="1012" w:type="pct"/>
            <w:vMerge/>
          </w:tcPr>
          <w:p w14:paraId="63A24568" w14:textId="77777777" w:rsidR="00167AA9" w:rsidRPr="005A7208" w:rsidRDefault="00167AA9" w:rsidP="00D06863">
            <w:pPr>
              <w:rPr>
                <w:color w:val="000000" w:themeColor="text1"/>
                <w:sz w:val="28"/>
                <w:szCs w:val="28"/>
                <w:lang w:val="uk-UA"/>
              </w:rPr>
            </w:pPr>
          </w:p>
        </w:tc>
        <w:tc>
          <w:tcPr>
            <w:tcW w:w="1664" w:type="pct"/>
            <w:gridSpan w:val="2"/>
          </w:tcPr>
          <w:p w14:paraId="634DA5C8" w14:textId="77777777" w:rsidR="00167AA9" w:rsidRPr="005A7208" w:rsidRDefault="00167AA9" w:rsidP="00D06863">
            <w:pPr>
              <w:jc w:val="center"/>
              <w:rPr>
                <w:color w:val="000000" w:themeColor="text1"/>
                <w:sz w:val="28"/>
                <w:szCs w:val="28"/>
                <w:lang w:val="uk-UA"/>
              </w:rPr>
            </w:pPr>
            <w:r w:rsidRPr="005A7208">
              <w:rPr>
                <w:color w:val="000000" w:themeColor="text1"/>
                <w:sz w:val="28"/>
                <w:szCs w:val="28"/>
                <w:lang w:val="uk-UA"/>
              </w:rPr>
              <w:t>Довжина тіла ,см</w:t>
            </w:r>
          </w:p>
        </w:tc>
        <w:tc>
          <w:tcPr>
            <w:tcW w:w="1291" w:type="pct"/>
            <w:gridSpan w:val="2"/>
          </w:tcPr>
          <w:p w14:paraId="34DDE54A" w14:textId="77777777" w:rsidR="00167AA9" w:rsidRPr="005A7208" w:rsidRDefault="00167AA9" w:rsidP="00D06863">
            <w:pPr>
              <w:jc w:val="center"/>
              <w:rPr>
                <w:color w:val="000000" w:themeColor="text1"/>
                <w:sz w:val="28"/>
                <w:szCs w:val="28"/>
                <w:lang w:val="uk-UA"/>
              </w:rPr>
            </w:pPr>
            <w:r w:rsidRPr="005A7208">
              <w:rPr>
                <w:color w:val="000000" w:themeColor="text1"/>
                <w:sz w:val="28"/>
                <w:szCs w:val="28"/>
                <w:lang w:val="uk-UA"/>
              </w:rPr>
              <w:t>Маса тіла, кг</w:t>
            </w:r>
          </w:p>
        </w:tc>
        <w:tc>
          <w:tcPr>
            <w:tcW w:w="1033" w:type="pct"/>
            <w:gridSpan w:val="2"/>
          </w:tcPr>
          <w:p w14:paraId="3FB2167C" w14:textId="77777777" w:rsidR="00167AA9" w:rsidRPr="005A7208" w:rsidRDefault="00167AA9" w:rsidP="00D06863">
            <w:pPr>
              <w:jc w:val="center"/>
              <w:rPr>
                <w:color w:val="000000" w:themeColor="text1"/>
                <w:sz w:val="28"/>
                <w:szCs w:val="28"/>
                <w:lang w:val="uk-UA"/>
              </w:rPr>
            </w:pPr>
            <w:r w:rsidRPr="005A7208">
              <w:rPr>
                <w:color w:val="000000" w:themeColor="text1"/>
                <w:sz w:val="28"/>
                <w:szCs w:val="28"/>
                <w:lang w:val="uk-UA"/>
              </w:rPr>
              <w:t>ОГК, см</w:t>
            </w:r>
          </w:p>
        </w:tc>
      </w:tr>
      <w:tr w:rsidR="006143A0" w:rsidRPr="005A7208" w14:paraId="780D946F" w14:textId="77777777" w:rsidTr="007A68B1">
        <w:tc>
          <w:tcPr>
            <w:tcW w:w="1012" w:type="pct"/>
            <w:vMerge/>
          </w:tcPr>
          <w:p w14:paraId="045B9088" w14:textId="77777777" w:rsidR="00167AA9" w:rsidRPr="005A7208" w:rsidRDefault="00167AA9" w:rsidP="00D06863">
            <w:pPr>
              <w:rPr>
                <w:color w:val="000000" w:themeColor="text1"/>
                <w:sz w:val="28"/>
                <w:szCs w:val="28"/>
                <w:lang w:val="uk-UA"/>
              </w:rPr>
            </w:pPr>
          </w:p>
        </w:tc>
        <w:tc>
          <w:tcPr>
            <w:tcW w:w="907" w:type="pct"/>
          </w:tcPr>
          <w:p w14:paraId="47C46DCC" w14:textId="77777777" w:rsidR="00167AA9" w:rsidRPr="005A7208" w:rsidRDefault="00167AA9" w:rsidP="00D06863">
            <w:pPr>
              <w:pStyle w:val="Default"/>
              <w:jc w:val="center"/>
              <w:rPr>
                <w:color w:val="000000" w:themeColor="text1"/>
                <w:sz w:val="28"/>
                <w:szCs w:val="28"/>
                <w:lang w:val="uk-UA"/>
              </w:rPr>
            </w:pPr>
            <w:r w:rsidRPr="005A7208">
              <w:rPr>
                <w:color w:val="000000" w:themeColor="text1"/>
                <w:sz w:val="28"/>
                <w:szCs w:val="28"/>
                <w:lang w:val="uk-UA"/>
              </w:rPr>
              <w:t>Х</w:t>
            </w:r>
          </w:p>
        </w:tc>
        <w:tc>
          <w:tcPr>
            <w:tcW w:w="757" w:type="pct"/>
          </w:tcPr>
          <w:p w14:paraId="55B51462" w14:textId="77777777" w:rsidR="00167AA9" w:rsidRPr="005A7208" w:rsidRDefault="00167AA9" w:rsidP="00D06863">
            <w:pPr>
              <w:pStyle w:val="Default"/>
              <w:jc w:val="center"/>
              <w:rPr>
                <w:color w:val="000000" w:themeColor="text1"/>
                <w:sz w:val="28"/>
                <w:szCs w:val="28"/>
                <w:lang w:val="uk-UA"/>
              </w:rPr>
            </w:pPr>
            <w:r w:rsidRPr="005A7208">
              <w:rPr>
                <w:color w:val="000000" w:themeColor="text1"/>
                <w:sz w:val="28"/>
                <w:szCs w:val="28"/>
                <w:lang w:val="uk-UA"/>
              </w:rPr>
              <w:t>σ</w:t>
            </w:r>
          </w:p>
        </w:tc>
        <w:tc>
          <w:tcPr>
            <w:tcW w:w="645" w:type="pct"/>
          </w:tcPr>
          <w:p w14:paraId="1EDBD54F" w14:textId="77777777" w:rsidR="00167AA9" w:rsidRPr="005A7208" w:rsidRDefault="00167AA9" w:rsidP="00D06863">
            <w:pPr>
              <w:pStyle w:val="Default"/>
              <w:jc w:val="center"/>
              <w:rPr>
                <w:color w:val="000000" w:themeColor="text1"/>
                <w:sz w:val="28"/>
                <w:szCs w:val="28"/>
                <w:lang w:val="uk-UA"/>
              </w:rPr>
            </w:pPr>
            <w:r w:rsidRPr="005A7208">
              <w:rPr>
                <w:color w:val="000000" w:themeColor="text1"/>
                <w:sz w:val="28"/>
                <w:szCs w:val="28"/>
                <w:lang w:val="uk-UA"/>
              </w:rPr>
              <w:t>Х</w:t>
            </w:r>
          </w:p>
        </w:tc>
        <w:tc>
          <w:tcPr>
            <w:tcW w:w="646" w:type="pct"/>
            <w:tcBorders>
              <w:bottom w:val="single" w:sz="4" w:space="0" w:color="auto"/>
            </w:tcBorders>
          </w:tcPr>
          <w:p w14:paraId="72930C24" w14:textId="77777777" w:rsidR="00167AA9" w:rsidRPr="005A7208" w:rsidRDefault="00167AA9" w:rsidP="00D06863">
            <w:pPr>
              <w:pStyle w:val="Default"/>
              <w:jc w:val="center"/>
              <w:rPr>
                <w:color w:val="000000" w:themeColor="text1"/>
                <w:sz w:val="28"/>
                <w:szCs w:val="28"/>
                <w:lang w:val="uk-UA"/>
              </w:rPr>
            </w:pPr>
            <w:r w:rsidRPr="005A7208">
              <w:rPr>
                <w:color w:val="000000" w:themeColor="text1"/>
                <w:sz w:val="28"/>
                <w:szCs w:val="28"/>
                <w:lang w:val="uk-UA"/>
              </w:rPr>
              <w:t>σ</w:t>
            </w:r>
          </w:p>
        </w:tc>
        <w:tc>
          <w:tcPr>
            <w:tcW w:w="517" w:type="pct"/>
            <w:tcBorders>
              <w:bottom w:val="single" w:sz="4" w:space="0" w:color="auto"/>
            </w:tcBorders>
          </w:tcPr>
          <w:p w14:paraId="0E45B61F" w14:textId="77777777" w:rsidR="00167AA9" w:rsidRPr="005A7208" w:rsidRDefault="00167AA9" w:rsidP="00D06863">
            <w:pPr>
              <w:pStyle w:val="Default"/>
              <w:jc w:val="center"/>
              <w:rPr>
                <w:color w:val="000000" w:themeColor="text1"/>
                <w:sz w:val="28"/>
                <w:szCs w:val="28"/>
                <w:lang w:val="uk-UA"/>
              </w:rPr>
            </w:pPr>
            <w:r w:rsidRPr="005A7208">
              <w:rPr>
                <w:color w:val="000000" w:themeColor="text1"/>
                <w:sz w:val="28"/>
                <w:szCs w:val="28"/>
                <w:lang w:val="uk-UA"/>
              </w:rPr>
              <w:t>Х</w:t>
            </w:r>
          </w:p>
        </w:tc>
        <w:tc>
          <w:tcPr>
            <w:tcW w:w="516" w:type="pct"/>
            <w:tcBorders>
              <w:bottom w:val="single" w:sz="4" w:space="0" w:color="auto"/>
            </w:tcBorders>
          </w:tcPr>
          <w:p w14:paraId="23686C40" w14:textId="77777777" w:rsidR="00167AA9" w:rsidRPr="005A7208" w:rsidRDefault="00167AA9" w:rsidP="00D06863">
            <w:pPr>
              <w:pStyle w:val="Default"/>
              <w:jc w:val="center"/>
              <w:rPr>
                <w:color w:val="000000" w:themeColor="text1"/>
                <w:sz w:val="28"/>
                <w:szCs w:val="28"/>
                <w:lang w:val="uk-UA"/>
              </w:rPr>
            </w:pPr>
            <w:r w:rsidRPr="005A7208">
              <w:rPr>
                <w:color w:val="000000" w:themeColor="text1"/>
                <w:sz w:val="28"/>
                <w:szCs w:val="28"/>
                <w:lang w:val="uk-UA"/>
              </w:rPr>
              <w:t>σ</w:t>
            </w:r>
          </w:p>
        </w:tc>
      </w:tr>
      <w:tr w:rsidR="006143A0" w:rsidRPr="005A7208" w14:paraId="1A608010" w14:textId="77777777" w:rsidTr="007A68B1">
        <w:tc>
          <w:tcPr>
            <w:tcW w:w="1012" w:type="pct"/>
          </w:tcPr>
          <w:p w14:paraId="3C046793" w14:textId="2F7957C8" w:rsidR="007A68B1" w:rsidRPr="005A7208" w:rsidRDefault="007A68B1" w:rsidP="007A68B1">
            <w:pPr>
              <w:pStyle w:val="Default"/>
              <w:rPr>
                <w:color w:val="000000" w:themeColor="text1"/>
                <w:sz w:val="28"/>
                <w:szCs w:val="28"/>
                <w:lang w:val="uk-UA"/>
              </w:rPr>
            </w:pPr>
            <w:r w:rsidRPr="005A7208">
              <w:rPr>
                <w:color w:val="000000" w:themeColor="text1"/>
                <w:sz w:val="28"/>
                <w:szCs w:val="28"/>
                <w:lang w:val="uk-UA"/>
              </w:rPr>
              <w:t>13</w:t>
            </w:r>
          </w:p>
        </w:tc>
        <w:tc>
          <w:tcPr>
            <w:tcW w:w="907" w:type="pct"/>
          </w:tcPr>
          <w:p w14:paraId="100658FC" w14:textId="37EF9EC5" w:rsidR="007A68B1" w:rsidRPr="005A7208" w:rsidRDefault="007A68B1" w:rsidP="007A68B1">
            <w:pPr>
              <w:pStyle w:val="Default"/>
              <w:jc w:val="center"/>
              <w:rPr>
                <w:color w:val="000000" w:themeColor="text1"/>
                <w:sz w:val="28"/>
                <w:szCs w:val="28"/>
                <w:lang w:val="uk-UA"/>
              </w:rPr>
            </w:pPr>
            <w:r w:rsidRPr="005A7208">
              <w:rPr>
                <w:color w:val="000000" w:themeColor="text1"/>
                <w:sz w:val="28"/>
                <w:szCs w:val="28"/>
                <w:lang w:val="uk-UA"/>
              </w:rPr>
              <w:t>150,8</w:t>
            </w:r>
          </w:p>
        </w:tc>
        <w:tc>
          <w:tcPr>
            <w:tcW w:w="757" w:type="pct"/>
          </w:tcPr>
          <w:p w14:paraId="5E906235" w14:textId="0F52B5D8" w:rsidR="007A68B1" w:rsidRPr="005A7208" w:rsidRDefault="007A68B1" w:rsidP="007A68B1">
            <w:pPr>
              <w:pStyle w:val="Default"/>
              <w:jc w:val="center"/>
              <w:rPr>
                <w:color w:val="000000" w:themeColor="text1"/>
                <w:sz w:val="28"/>
                <w:szCs w:val="28"/>
                <w:lang w:val="uk-UA"/>
              </w:rPr>
            </w:pPr>
            <w:r w:rsidRPr="005A7208">
              <w:rPr>
                <w:color w:val="000000" w:themeColor="text1"/>
                <w:sz w:val="28"/>
                <w:szCs w:val="28"/>
                <w:lang w:val="uk-UA"/>
              </w:rPr>
              <w:t>6,6</w:t>
            </w:r>
          </w:p>
        </w:tc>
        <w:tc>
          <w:tcPr>
            <w:tcW w:w="645" w:type="pct"/>
          </w:tcPr>
          <w:p w14:paraId="641480F7" w14:textId="1E298EEE" w:rsidR="007A68B1" w:rsidRPr="005A7208" w:rsidRDefault="007A68B1" w:rsidP="007A68B1">
            <w:pPr>
              <w:pStyle w:val="Default"/>
              <w:jc w:val="center"/>
              <w:rPr>
                <w:color w:val="000000" w:themeColor="text1"/>
                <w:sz w:val="28"/>
                <w:szCs w:val="28"/>
                <w:lang w:val="uk-UA"/>
              </w:rPr>
            </w:pPr>
            <w:r w:rsidRPr="005A7208">
              <w:rPr>
                <w:color w:val="000000" w:themeColor="text1"/>
                <w:sz w:val="28"/>
                <w:szCs w:val="28"/>
                <w:lang w:val="uk-UA"/>
              </w:rPr>
              <w:t>41,9</w:t>
            </w:r>
          </w:p>
        </w:tc>
        <w:tc>
          <w:tcPr>
            <w:tcW w:w="646" w:type="pct"/>
            <w:tcBorders>
              <w:bottom w:val="single" w:sz="4" w:space="0" w:color="auto"/>
            </w:tcBorders>
          </w:tcPr>
          <w:p w14:paraId="01A46B49" w14:textId="0B86689D" w:rsidR="007A68B1" w:rsidRPr="005A7208" w:rsidRDefault="007A68B1" w:rsidP="007A68B1">
            <w:pPr>
              <w:pStyle w:val="Default"/>
              <w:jc w:val="center"/>
              <w:rPr>
                <w:color w:val="000000" w:themeColor="text1"/>
                <w:sz w:val="28"/>
                <w:szCs w:val="28"/>
                <w:lang w:val="uk-UA"/>
              </w:rPr>
            </w:pPr>
            <w:r w:rsidRPr="005A7208">
              <w:rPr>
                <w:color w:val="000000" w:themeColor="text1"/>
                <w:sz w:val="28"/>
                <w:szCs w:val="28"/>
                <w:lang w:val="uk-UA"/>
              </w:rPr>
              <w:t>7,5</w:t>
            </w:r>
          </w:p>
        </w:tc>
        <w:tc>
          <w:tcPr>
            <w:tcW w:w="517" w:type="pct"/>
            <w:tcBorders>
              <w:bottom w:val="single" w:sz="4" w:space="0" w:color="auto"/>
            </w:tcBorders>
          </w:tcPr>
          <w:p w14:paraId="1BB4840C" w14:textId="5E6E0838" w:rsidR="007A68B1" w:rsidRPr="005A7208" w:rsidRDefault="007A68B1" w:rsidP="007A68B1">
            <w:pPr>
              <w:pStyle w:val="Default"/>
              <w:jc w:val="center"/>
              <w:rPr>
                <w:color w:val="000000" w:themeColor="text1"/>
                <w:sz w:val="28"/>
                <w:szCs w:val="28"/>
                <w:lang w:val="uk-UA"/>
              </w:rPr>
            </w:pPr>
            <w:r w:rsidRPr="005A7208">
              <w:rPr>
                <w:color w:val="000000" w:themeColor="text1"/>
                <w:sz w:val="28"/>
                <w:szCs w:val="28"/>
                <w:lang w:val="uk-UA"/>
              </w:rPr>
              <w:t>72,1</w:t>
            </w:r>
          </w:p>
        </w:tc>
        <w:tc>
          <w:tcPr>
            <w:tcW w:w="516" w:type="pct"/>
          </w:tcPr>
          <w:p w14:paraId="773A807F" w14:textId="68A02DE5" w:rsidR="007A68B1" w:rsidRPr="005A7208" w:rsidRDefault="007A68B1" w:rsidP="007A68B1">
            <w:pPr>
              <w:pStyle w:val="Default"/>
              <w:jc w:val="center"/>
              <w:rPr>
                <w:color w:val="000000" w:themeColor="text1"/>
                <w:sz w:val="28"/>
                <w:szCs w:val="28"/>
                <w:lang w:val="uk-UA"/>
              </w:rPr>
            </w:pPr>
            <w:r w:rsidRPr="005A7208">
              <w:rPr>
                <w:color w:val="000000" w:themeColor="text1"/>
                <w:sz w:val="28"/>
                <w:szCs w:val="28"/>
                <w:lang w:val="uk-UA"/>
              </w:rPr>
              <w:t>4,6</w:t>
            </w:r>
          </w:p>
        </w:tc>
      </w:tr>
      <w:tr w:rsidR="007A68B1" w:rsidRPr="005A7208" w14:paraId="06698426" w14:textId="77777777" w:rsidTr="007A68B1">
        <w:tc>
          <w:tcPr>
            <w:tcW w:w="1012" w:type="pct"/>
          </w:tcPr>
          <w:p w14:paraId="031DA1AF" w14:textId="13AF08B7" w:rsidR="007A68B1" w:rsidRPr="005A7208" w:rsidRDefault="007A68B1" w:rsidP="007A68B1">
            <w:pPr>
              <w:pStyle w:val="Default"/>
              <w:rPr>
                <w:color w:val="000000" w:themeColor="text1"/>
                <w:sz w:val="28"/>
                <w:szCs w:val="28"/>
                <w:lang w:val="uk-UA"/>
              </w:rPr>
            </w:pPr>
            <w:r w:rsidRPr="005A7208">
              <w:rPr>
                <w:color w:val="000000" w:themeColor="text1"/>
                <w:sz w:val="28"/>
                <w:szCs w:val="28"/>
                <w:lang w:val="uk-UA"/>
              </w:rPr>
              <w:t>14</w:t>
            </w:r>
          </w:p>
        </w:tc>
        <w:tc>
          <w:tcPr>
            <w:tcW w:w="907" w:type="pct"/>
          </w:tcPr>
          <w:p w14:paraId="22D06F12" w14:textId="4790FC59" w:rsidR="007A68B1" w:rsidRPr="005A7208" w:rsidRDefault="007A68B1" w:rsidP="007A68B1">
            <w:pPr>
              <w:pStyle w:val="Default"/>
              <w:jc w:val="center"/>
              <w:rPr>
                <w:color w:val="000000" w:themeColor="text1"/>
                <w:sz w:val="28"/>
                <w:szCs w:val="28"/>
                <w:lang w:val="uk-UA"/>
              </w:rPr>
            </w:pPr>
            <w:r w:rsidRPr="005A7208">
              <w:rPr>
                <w:color w:val="000000" w:themeColor="text1"/>
                <w:sz w:val="28"/>
                <w:szCs w:val="28"/>
                <w:lang w:val="uk-UA"/>
              </w:rPr>
              <w:t>154,5</w:t>
            </w:r>
          </w:p>
        </w:tc>
        <w:tc>
          <w:tcPr>
            <w:tcW w:w="757" w:type="pct"/>
          </w:tcPr>
          <w:p w14:paraId="3141DDBC" w14:textId="202DC40A" w:rsidR="007A68B1" w:rsidRPr="005A7208" w:rsidRDefault="007A68B1" w:rsidP="007A68B1">
            <w:pPr>
              <w:pStyle w:val="Default"/>
              <w:jc w:val="center"/>
              <w:rPr>
                <w:color w:val="000000" w:themeColor="text1"/>
                <w:sz w:val="28"/>
                <w:szCs w:val="28"/>
                <w:lang w:val="uk-UA"/>
              </w:rPr>
            </w:pPr>
            <w:r w:rsidRPr="005A7208">
              <w:rPr>
                <w:color w:val="000000" w:themeColor="text1"/>
                <w:sz w:val="28"/>
                <w:szCs w:val="28"/>
                <w:lang w:val="uk-UA"/>
              </w:rPr>
              <w:t>5,4</w:t>
            </w:r>
          </w:p>
        </w:tc>
        <w:tc>
          <w:tcPr>
            <w:tcW w:w="645" w:type="pct"/>
          </w:tcPr>
          <w:p w14:paraId="46E437C2" w14:textId="64924BA0" w:rsidR="007A68B1" w:rsidRPr="005A7208" w:rsidRDefault="007A68B1" w:rsidP="007A68B1">
            <w:pPr>
              <w:pStyle w:val="Default"/>
              <w:jc w:val="center"/>
              <w:rPr>
                <w:color w:val="000000" w:themeColor="text1"/>
                <w:sz w:val="28"/>
                <w:szCs w:val="28"/>
                <w:lang w:val="uk-UA"/>
              </w:rPr>
            </w:pPr>
            <w:r w:rsidRPr="005A7208">
              <w:rPr>
                <w:color w:val="000000" w:themeColor="text1"/>
                <w:sz w:val="28"/>
                <w:szCs w:val="28"/>
                <w:lang w:val="uk-UA"/>
              </w:rPr>
              <w:t>47,5</w:t>
            </w:r>
          </w:p>
        </w:tc>
        <w:tc>
          <w:tcPr>
            <w:tcW w:w="646" w:type="pct"/>
            <w:tcBorders>
              <w:bottom w:val="single" w:sz="4" w:space="0" w:color="auto"/>
            </w:tcBorders>
          </w:tcPr>
          <w:p w14:paraId="3C3BEBBD" w14:textId="243F3A05" w:rsidR="007A68B1" w:rsidRPr="005A7208" w:rsidRDefault="007A68B1" w:rsidP="007A68B1">
            <w:pPr>
              <w:pStyle w:val="Default"/>
              <w:jc w:val="center"/>
              <w:rPr>
                <w:color w:val="000000" w:themeColor="text1"/>
                <w:sz w:val="28"/>
                <w:szCs w:val="28"/>
                <w:lang w:val="uk-UA"/>
              </w:rPr>
            </w:pPr>
            <w:r w:rsidRPr="005A7208">
              <w:rPr>
                <w:color w:val="000000" w:themeColor="text1"/>
                <w:sz w:val="28"/>
                <w:szCs w:val="28"/>
                <w:lang w:val="uk-UA"/>
              </w:rPr>
              <w:t>7,8</w:t>
            </w:r>
          </w:p>
        </w:tc>
        <w:tc>
          <w:tcPr>
            <w:tcW w:w="517" w:type="pct"/>
            <w:tcBorders>
              <w:bottom w:val="single" w:sz="4" w:space="0" w:color="auto"/>
            </w:tcBorders>
          </w:tcPr>
          <w:p w14:paraId="61CF7877" w14:textId="44B83362" w:rsidR="007A68B1" w:rsidRPr="005A7208" w:rsidRDefault="007A68B1" w:rsidP="007A68B1">
            <w:pPr>
              <w:pStyle w:val="Default"/>
              <w:jc w:val="center"/>
              <w:rPr>
                <w:color w:val="000000" w:themeColor="text1"/>
                <w:sz w:val="28"/>
                <w:szCs w:val="28"/>
                <w:lang w:val="uk-UA"/>
              </w:rPr>
            </w:pPr>
            <w:r w:rsidRPr="005A7208">
              <w:rPr>
                <w:color w:val="000000" w:themeColor="text1"/>
                <w:sz w:val="28"/>
                <w:szCs w:val="28"/>
                <w:lang w:val="uk-UA"/>
              </w:rPr>
              <w:t>74,8</w:t>
            </w:r>
          </w:p>
        </w:tc>
        <w:tc>
          <w:tcPr>
            <w:tcW w:w="516" w:type="pct"/>
            <w:tcBorders>
              <w:bottom w:val="single" w:sz="4" w:space="0" w:color="auto"/>
            </w:tcBorders>
          </w:tcPr>
          <w:p w14:paraId="6F4D6005" w14:textId="55C25999" w:rsidR="007A68B1" w:rsidRPr="005A7208" w:rsidRDefault="007A68B1" w:rsidP="007A68B1">
            <w:pPr>
              <w:pStyle w:val="Default"/>
              <w:jc w:val="center"/>
              <w:rPr>
                <w:color w:val="000000" w:themeColor="text1"/>
                <w:sz w:val="28"/>
                <w:szCs w:val="28"/>
                <w:lang w:val="uk-UA"/>
              </w:rPr>
            </w:pPr>
            <w:r w:rsidRPr="005A7208">
              <w:rPr>
                <w:color w:val="000000" w:themeColor="text1"/>
                <w:sz w:val="28"/>
                <w:szCs w:val="28"/>
                <w:lang w:val="uk-UA"/>
              </w:rPr>
              <w:t>4,4</w:t>
            </w:r>
          </w:p>
        </w:tc>
      </w:tr>
    </w:tbl>
    <w:p w14:paraId="18FF61AD" w14:textId="77777777" w:rsidR="00167AA9" w:rsidRPr="005A7208" w:rsidRDefault="00167AA9" w:rsidP="00167AA9">
      <w:pPr>
        <w:tabs>
          <w:tab w:val="left" w:pos="900"/>
        </w:tabs>
        <w:spacing w:line="360" w:lineRule="auto"/>
        <w:jc w:val="both"/>
        <w:rPr>
          <w:color w:val="000000" w:themeColor="text1"/>
          <w:sz w:val="28"/>
          <w:szCs w:val="28"/>
          <w:lang w:val="uk-UA"/>
        </w:rPr>
      </w:pPr>
    </w:p>
    <w:p w14:paraId="1852E259" w14:textId="77777777" w:rsidR="00167AA9" w:rsidRPr="005A7208" w:rsidRDefault="00167AA9" w:rsidP="00167AA9">
      <w:pPr>
        <w:spacing w:line="360" w:lineRule="auto"/>
        <w:ind w:firstLine="709"/>
        <w:jc w:val="both"/>
        <w:rPr>
          <w:color w:val="000000" w:themeColor="text1"/>
          <w:sz w:val="28"/>
          <w:szCs w:val="28"/>
          <w:lang w:val="uk-UA"/>
        </w:rPr>
      </w:pPr>
      <w:proofErr w:type="spellStart"/>
      <w:r w:rsidRPr="005A7208">
        <w:rPr>
          <w:color w:val="000000" w:themeColor="text1"/>
          <w:sz w:val="28"/>
          <w:szCs w:val="28"/>
          <w:lang w:val="uk-UA"/>
        </w:rPr>
        <w:t>Вагово</w:t>
      </w:r>
      <w:proofErr w:type="spellEnd"/>
      <w:r w:rsidRPr="005A7208">
        <w:rPr>
          <w:color w:val="000000" w:themeColor="text1"/>
          <w:sz w:val="28"/>
          <w:szCs w:val="28"/>
          <w:lang w:val="uk-UA"/>
        </w:rPr>
        <w:t xml:space="preserve">-ростовий індекс </w:t>
      </w:r>
      <w:proofErr w:type="spellStart"/>
      <w:r w:rsidRPr="005A7208">
        <w:rPr>
          <w:color w:val="000000" w:themeColor="text1"/>
          <w:sz w:val="28"/>
          <w:szCs w:val="28"/>
          <w:lang w:val="uk-UA"/>
        </w:rPr>
        <w:t>Кетле</w:t>
      </w:r>
      <w:proofErr w:type="spellEnd"/>
      <w:r w:rsidRPr="005A7208">
        <w:rPr>
          <w:color w:val="000000" w:themeColor="text1"/>
          <w:sz w:val="28"/>
          <w:szCs w:val="28"/>
          <w:lang w:val="uk-UA"/>
        </w:rPr>
        <w:t xml:space="preserve"> (ІК) вивчали з метою виявлення міри відхилення фактичної ваги тіла від належної норми:</w:t>
      </w:r>
    </w:p>
    <w:p w14:paraId="3EC22229" w14:textId="77777777" w:rsidR="00167AA9" w:rsidRPr="005A7208" w:rsidRDefault="00167AA9" w:rsidP="00167AA9">
      <w:pPr>
        <w:pStyle w:val="21"/>
        <w:rPr>
          <w:b w:val="0"/>
          <w:color w:val="000000" w:themeColor="text1"/>
        </w:rPr>
      </w:pPr>
      <w:r w:rsidRPr="005A7208">
        <w:rPr>
          <w:b w:val="0"/>
          <w:color w:val="000000" w:themeColor="text1"/>
        </w:rPr>
        <w:t xml:space="preserve">ІК= </w:t>
      </w:r>
      <w:r w:rsidR="00C55086" w:rsidRPr="005A3D22">
        <w:rPr>
          <w:b w:val="0"/>
          <w:noProof/>
          <w:color w:val="000000" w:themeColor="text1"/>
          <w:position w:val="-30"/>
        </w:rPr>
        <w:object w:dxaOrig="2560" w:dyaOrig="680" w14:anchorId="71FBEBA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131.4pt;height:35.4pt;mso-width-percent:0;mso-height-percent:0;mso-width-percent:0;mso-height-percent:0" o:ole="" fillcolor="window">
            <v:imagedata r:id="rId8" o:title=""/>
          </v:shape>
          <o:OLEObject Type="Embed" ProgID="Equation.3" ShapeID="_x0000_i1025" DrawAspect="Content" ObjectID="_1796485700" r:id="rId9"/>
        </w:object>
      </w:r>
      <w:r w:rsidRPr="005A7208">
        <w:rPr>
          <w:b w:val="0"/>
          <w:color w:val="000000" w:themeColor="text1"/>
        </w:rPr>
        <w:t xml:space="preserve">, г/см, </w:t>
      </w:r>
      <w:r w:rsidRPr="005A7208">
        <w:rPr>
          <w:b w:val="0"/>
          <w:color w:val="000000" w:themeColor="text1"/>
        </w:rPr>
        <w:tab/>
      </w:r>
      <w:r w:rsidRPr="005A7208">
        <w:rPr>
          <w:b w:val="0"/>
          <w:color w:val="000000" w:themeColor="text1"/>
        </w:rPr>
        <w:tab/>
      </w:r>
      <w:r w:rsidRPr="005A7208">
        <w:rPr>
          <w:b w:val="0"/>
          <w:color w:val="000000" w:themeColor="text1"/>
        </w:rPr>
        <w:tab/>
      </w:r>
      <w:r w:rsidRPr="005A7208">
        <w:rPr>
          <w:b w:val="0"/>
          <w:color w:val="000000" w:themeColor="text1"/>
        </w:rPr>
        <w:tab/>
      </w:r>
      <w:r w:rsidRPr="005A7208">
        <w:rPr>
          <w:b w:val="0"/>
          <w:color w:val="000000" w:themeColor="text1"/>
        </w:rPr>
        <w:tab/>
      </w:r>
      <w:r w:rsidRPr="005A7208">
        <w:rPr>
          <w:b w:val="0"/>
          <w:color w:val="000000" w:themeColor="text1"/>
        </w:rPr>
        <w:tab/>
        <w:t>(2.1)</w:t>
      </w:r>
    </w:p>
    <w:p w14:paraId="364B5FB3" w14:textId="1F6D3D76" w:rsidR="00167AA9" w:rsidRPr="005A7208" w:rsidRDefault="00167AA9" w:rsidP="00B27CE3">
      <w:pPr>
        <w:spacing w:line="360" w:lineRule="auto"/>
        <w:ind w:firstLine="567"/>
        <w:jc w:val="right"/>
        <w:rPr>
          <w:i/>
          <w:color w:val="000000" w:themeColor="text1"/>
          <w:spacing w:val="8"/>
          <w:sz w:val="28"/>
          <w:szCs w:val="28"/>
          <w:lang w:val="uk-UA"/>
        </w:rPr>
      </w:pPr>
      <w:r w:rsidRPr="005A7208">
        <w:rPr>
          <w:i/>
          <w:color w:val="000000" w:themeColor="text1"/>
          <w:spacing w:val="8"/>
          <w:sz w:val="28"/>
          <w:szCs w:val="28"/>
          <w:lang w:val="uk-UA"/>
        </w:rPr>
        <w:t>Таблиця 2.3</w:t>
      </w:r>
    </w:p>
    <w:p w14:paraId="1722B9FC" w14:textId="5C7A1122" w:rsidR="00130E51" w:rsidRPr="005A7208" w:rsidRDefault="00130E51" w:rsidP="00167AA9">
      <w:pPr>
        <w:autoSpaceDE w:val="0"/>
        <w:autoSpaceDN w:val="0"/>
        <w:adjustRightInd w:val="0"/>
        <w:spacing w:line="360" w:lineRule="auto"/>
        <w:ind w:firstLine="567"/>
        <w:jc w:val="center"/>
        <w:rPr>
          <w:b/>
          <w:color w:val="000000" w:themeColor="text1"/>
          <w:sz w:val="28"/>
          <w:szCs w:val="28"/>
          <w:lang w:val="uk-UA"/>
        </w:rPr>
      </w:pPr>
      <w:r w:rsidRPr="005A7208">
        <w:rPr>
          <w:b/>
          <w:color w:val="000000" w:themeColor="text1"/>
          <w:sz w:val="28"/>
          <w:szCs w:val="28"/>
          <w:lang w:val="uk-UA"/>
        </w:rPr>
        <w:t xml:space="preserve">Шкала оцінки рівень співвідношення довжина і маси тіла [35]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3"/>
        <w:gridCol w:w="1598"/>
        <w:gridCol w:w="1623"/>
        <w:gridCol w:w="1787"/>
        <w:gridCol w:w="3027"/>
      </w:tblGrid>
      <w:tr w:rsidR="006143A0" w:rsidRPr="005A7208" w14:paraId="6989FD71" w14:textId="77777777" w:rsidTr="00130E51">
        <w:trPr>
          <w:trHeight w:val="240"/>
        </w:trPr>
        <w:tc>
          <w:tcPr>
            <w:tcW w:w="1657" w:type="pct"/>
            <w:gridSpan w:val="2"/>
            <w:vAlign w:val="center"/>
          </w:tcPr>
          <w:p w14:paraId="33A3F42F" w14:textId="36953321" w:rsidR="00357773" w:rsidRPr="005A7208" w:rsidRDefault="00357773" w:rsidP="00357773">
            <w:pPr>
              <w:autoSpaceDE w:val="0"/>
              <w:autoSpaceDN w:val="0"/>
              <w:adjustRightInd w:val="0"/>
              <w:spacing w:line="276" w:lineRule="auto"/>
              <w:ind w:firstLine="39"/>
              <w:jc w:val="center"/>
              <w:rPr>
                <w:color w:val="000000" w:themeColor="text1"/>
                <w:sz w:val="28"/>
                <w:szCs w:val="28"/>
                <w:highlight w:val="green"/>
                <w:lang w:val="uk-UA"/>
              </w:rPr>
            </w:pPr>
            <w:r w:rsidRPr="005A7208">
              <w:rPr>
                <w:b/>
                <w:color w:val="000000" w:themeColor="text1"/>
                <w:sz w:val="28"/>
                <w:szCs w:val="28"/>
                <w:lang w:val="uk-UA"/>
              </w:rPr>
              <w:t>13 років</w:t>
            </w:r>
          </w:p>
        </w:tc>
        <w:tc>
          <w:tcPr>
            <w:tcW w:w="1771" w:type="pct"/>
            <w:gridSpan w:val="2"/>
            <w:vAlign w:val="center"/>
          </w:tcPr>
          <w:p w14:paraId="76F49A4F" w14:textId="7BAB09D7" w:rsidR="00357773" w:rsidRPr="005A7208" w:rsidRDefault="00357773" w:rsidP="00357773">
            <w:pPr>
              <w:autoSpaceDE w:val="0"/>
              <w:autoSpaceDN w:val="0"/>
              <w:adjustRightInd w:val="0"/>
              <w:spacing w:line="276" w:lineRule="auto"/>
              <w:jc w:val="center"/>
              <w:rPr>
                <w:color w:val="000000" w:themeColor="text1"/>
                <w:sz w:val="28"/>
                <w:szCs w:val="28"/>
                <w:highlight w:val="green"/>
                <w:lang w:val="uk-UA"/>
              </w:rPr>
            </w:pPr>
            <w:r w:rsidRPr="005A7208">
              <w:rPr>
                <w:b/>
                <w:color w:val="000000" w:themeColor="text1"/>
                <w:sz w:val="28"/>
                <w:szCs w:val="28"/>
                <w:lang w:val="uk-UA"/>
              </w:rPr>
              <w:t>14 років</w:t>
            </w:r>
          </w:p>
        </w:tc>
        <w:tc>
          <w:tcPr>
            <w:tcW w:w="1572" w:type="pct"/>
            <w:vMerge w:val="restart"/>
            <w:vAlign w:val="center"/>
          </w:tcPr>
          <w:p w14:paraId="3CD8F05D" w14:textId="3FA93A5C" w:rsidR="00357773" w:rsidRPr="005A7208" w:rsidRDefault="00130E51" w:rsidP="00130E51">
            <w:pPr>
              <w:autoSpaceDE w:val="0"/>
              <w:autoSpaceDN w:val="0"/>
              <w:adjustRightInd w:val="0"/>
              <w:spacing w:line="276" w:lineRule="auto"/>
              <w:ind w:firstLine="567"/>
              <w:jc w:val="center"/>
              <w:rPr>
                <w:color w:val="000000" w:themeColor="text1"/>
                <w:sz w:val="28"/>
                <w:szCs w:val="28"/>
                <w:lang w:val="uk-UA"/>
              </w:rPr>
            </w:pPr>
            <w:r w:rsidRPr="005A7208">
              <w:rPr>
                <w:color w:val="000000" w:themeColor="text1"/>
                <w:sz w:val="28"/>
                <w:szCs w:val="28"/>
                <w:lang w:val="uk-UA"/>
              </w:rPr>
              <w:t>рівні</w:t>
            </w:r>
          </w:p>
        </w:tc>
      </w:tr>
      <w:tr w:rsidR="006143A0" w:rsidRPr="005A7208" w14:paraId="109392C0" w14:textId="77777777" w:rsidTr="00357773">
        <w:trPr>
          <w:trHeight w:val="505"/>
        </w:trPr>
        <w:tc>
          <w:tcPr>
            <w:tcW w:w="827" w:type="pct"/>
            <w:vAlign w:val="center"/>
          </w:tcPr>
          <w:p w14:paraId="678D427E" w14:textId="22B28CE6" w:rsidR="00357773" w:rsidRPr="005A7208" w:rsidRDefault="00357773" w:rsidP="00357773">
            <w:pPr>
              <w:autoSpaceDE w:val="0"/>
              <w:autoSpaceDN w:val="0"/>
              <w:adjustRightInd w:val="0"/>
              <w:spacing w:line="276" w:lineRule="auto"/>
              <w:ind w:firstLine="35"/>
              <w:jc w:val="center"/>
              <w:rPr>
                <w:color w:val="000000" w:themeColor="text1"/>
                <w:sz w:val="28"/>
                <w:szCs w:val="28"/>
                <w:lang w:val="uk-UA"/>
              </w:rPr>
            </w:pPr>
            <w:r w:rsidRPr="005A7208">
              <w:rPr>
                <w:color w:val="000000" w:themeColor="text1"/>
                <w:sz w:val="28"/>
                <w:szCs w:val="28"/>
                <w:lang w:val="uk-UA"/>
              </w:rPr>
              <w:t>хлопці</w:t>
            </w:r>
          </w:p>
        </w:tc>
        <w:tc>
          <w:tcPr>
            <w:tcW w:w="830" w:type="pct"/>
            <w:vAlign w:val="center"/>
          </w:tcPr>
          <w:p w14:paraId="313CC5A6" w14:textId="5A253C24" w:rsidR="00357773" w:rsidRPr="005A7208" w:rsidRDefault="00357773" w:rsidP="00357773">
            <w:pPr>
              <w:autoSpaceDE w:val="0"/>
              <w:autoSpaceDN w:val="0"/>
              <w:adjustRightInd w:val="0"/>
              <w:spacing w:line="276" w:lineRule="auto"/>
              <w:ind w:firstLine="39"/>
              <w:jc w:val="center"/>
              <w:rPr>
                <w:color w:val="000000" w:themeColor="text1"/>
                <w:sz w:val="28"/>
                <w:szCs w:val="28"/>
                <w:lang w:val="uk-UA"/>
              </w:rPr>
            </w:pPr>
            <w:r w:rsidRPr="005A7208">
              <w:rPr>
                <w:color w:val="000000" w:themeColor="text1"/>
                <w:sz w:val="28"/>
                <w:szCs w:val="28"/>
                <w:lang w:val="uk-UA"/>
              </w:rPr>
              <w:t>дівчата</w:t>
            </w:r>
          </w:p>
        </w:tc>
        <w:tc>
          <w:tcPr>
            <w:tcW w:w="843" w:type="pct"/>
            <w:vAlign w:val="center"/>
          </w:tcPr>
          <w:p w14:paraId="3426A3BA" w14:textId="740C8CAE" w:rsidR="00357773" w:rsidRPr="005A7208" w:rsidRDefault="00357773" w:rsidP="00E30C77">
            <w:pPr>
              <w:autoSpaceDE w:val="0"/>
              <w:autoSpaceDN w:val="0"/>
              <w:adjustRightInd w:val="0"/>
              <w:spacing w:line="276" w:lineRule="auto"/>
              <w:jc w:val="center"/>
              <w:rPr>
                <w:color w:val="000000" w:themeColor="text1"/>
                <w:sz w:val="28"/>
                <w:szCs w:val="28"/>
                <w:lang w:val="uk-UA"/>
              </w:rPr>
            </w:pPr>
            <w:r w:rsidRPr="005A7208">
              <w:rPr>
                <w:color w:val="000000" w:themeColor="text1"/>
                <w:sz w:val="28"/>
                <w:szCs w:val="28"/>
                <w:lang w:val="uk-UA"/>
              </w:rPr>
              <w:t>хлопці</w:t>
            </w:r>
          </w:p>
        </w:tc>
        <w:tc>
          <w:tcPr>
            <w:tcW w:w="928" w:type="pct"/>
            <w:vAlign w:val="center"/>
          </w:tcPr>
          <w:p w14:paraId="6D028C95" w14:textId="1E7D3964" w:rsidR="00357773" w:rsidRPr="005A7208" w:rsidRDefault="00357773" w:rsidP="00357773">
            <w:pPr>
              <w:autoSpaceDE w:val="0"/>
              <w:autoSpaceDN w:val="0"/>
              <w:adjustRightInd w:val="0"/>
              <w:spacing w:line="276" w:lineRule="auto"/>
              <w:jc w:val="center"/>
              <w:rPr>
                <w:color w:val="000000" w:themeColor="text1"/>
                <w:sz w:val="28"/>
                <w:szCs w:val="28"/>
                <w:lang w:val="uk-UA"/>
              </w:rPr>
            </w:pPr>
            <w:r w:rsidRPr="005A7208">
              <w:rPr>
                <w:color w:val="000000" w:themeColor="text1"/>
                <w:sz w:val="28"/>
                <w:szCs w:val="28"/>
                <w:lang w:val="uk-UA"/>
              </w:rPr>
              <w:t>дівчата</w:t>
            </w:r>
          </w:p>
        </w:tc>
        <w:tc>
          <w:tcPr>
            <w:tcW w:w="1572" w:type="pct"/>
            <w:vMerge/>
          </w:tcPr>
          <w:p w14:paraId="03773E09" w14:textId="04668B81" w:rsidR="00357773" w:rsidRPr="005A7208" w:rsidRDefault="00357773" w:rsidP="00357773">
            <w:pPr>
              <w:autoSpaceDE w:val="0"/>
              <w:autoSpaceDN w:val="0"/>
              <w:adjustRightInd w:val="0"/>
              <w:spacing w:line="276" w:lineRule="auto"/>
              <w:ind w:firstLine="567"/>
              <w:jc w:val="center"/>
              <w:rPr>
                <w:color w:val="000000" w:themeColor="text1"/>
                <w:sz w:val="28"/>
                <w:szCs w:val="28"/>
                <w:lang w:val="uk-UA"/>
              </w:rPr>
            </w:pPr>
          </w:p>
        </w:tc>
      </w:tr>
      <w:tr w:rsidR="006143A0" w:rsidRPr="005A7208" w14:paraId="43726780" w14:textId="77777777" w:rsidTr="00E30C77">
        <w:trPr>
          <w:trHeight w:val="173"/>
        </w:trPr>
        <w:tc>
          <w:tcPr>
            <w:tcW w:w="827" w:type="pct"/>
            <w:vAlign w:val="center"/>
          </w:tcPr>
          <w:p w14:paraId="2B51843C" w14:textId="0B9B47DA" w:rsidR="00357773" w:rsidRPr="005A7208" w:rsidRDefault="00357773" w:rsidP="00E30C77">
            <w:pPr>
              <w:autoSpaceDE w:val="0"/>
              <w:autoSpaceDN w:val="0"/>
              <w:adjustRightInd w:val="0"/>
              <w:spacing w:line="276" w:lineRule="auto"/>
              <w:ind w:firstLine="35"/>
              <w:jc w:val="center"/>
              <w:rPr>
                <w:color w:val="000000" w:themeColor="text1"/>
                <w:sz w:val="28"/>
                <w:szCs w:val="28"/>
                <w:lang w:val="uk-UA"/>
              </w:rPr>
            </w:pPr>
            <w:r w:rsidRPr="005A7208">
              <w:rPr>
                <w:color w:val="000000" w:themeColor="text1"/>
                <w:sz w:val="28"/>
                <w:szCs w:val="28"/>
                <w:lang w:val="uk-UA"/>
              </w:rPr>
              <w:t>26,3-66,9</w:t>
            </w:r>
          </w:p>
        </w:tc>
        <w:tc>
          <w:tcPr>
            <w:tcW w:w="830" w:type="pct"/>
            <w:vAlign w:val="center"/>
          </w:tcPr>
          <w:p w14:paraId="714AB801" w14:textId="2F60E263" w:rsidR="00357773" w:rsidRPr="005A7208" w:rsidRDefault="00357773" w:rsidP="00E30C77">
            <w:pPr>
              <w:autoSpaceDE w:val="0"/>
              <w:autoSpaceDN w:val="0"/>
              <w:adjustRightInd w:val="0"/>
              <w:spacing w:line="276" w:lineRule="auto"/>
              <w:ind w:firstLine="39"/>
              <w:jc w:val="center"/>
              <w:rPr>
                <w:color w:val="000000" w:themeColor="text1"/>
                <w:sz w:val="28"/>
                <w:szCs w:val="28"/>
                <w:lang w:val="uk-UA"/>
              </w:rPr>
            </w:pPr>
            <w:r w:rsidRPr="005A7208">
              <w:rPr>
                <w:color w:val="000000" w:themeColor="text1"/>
                <w:sz w:val="28"/>
                <w:szCs w:val="28"/>
                <w:lang w:val="uk-UA"/>
              </w:rPr>
              <w:t>30,4-67,6</w:t>
            </w:r>
          </w:p>
        </w:tc>
        <w:tc>
          <w:tcPr>
            <w:tcW w:w="843" w:type="pct"/>
            <w:vAlign w:val="center"/>
          </w:tcPr>
          <w:p w14:paraId="4C84877A" w14:textId="7DBFD56A" w:rsidR="00357773" w:rsidRPr="005A7208" w:rsidRDefault="00357773" w:rsidP="00E30C77">
            <w:pPr>
              <w:autoSpaceDE w:val="0"/>
              <w:autoSpaceDN w:val="0"/>
              <w:adjustRightInd w:val="0"/>
              <w:spacing w:line="276" w:lineRule="auto"/>
              <w:jc w:val="center"/>
              <w:rPr>
                <w:color w:val="000000" w:themeColor="text1"/>
                <w:sz w:val="28"/>
                <w:szCs w:val="28"/>
                <w:lang w:val="uk-UA"/>
              </w:rPr>
            </w:pPr>
            <w:r w:rsidRPr="005A7208">
              <w:rPr>
                <w:color w:val="000000" w:themeColor="text1"/>
                <w:sz w:val="28"/>
                <w:szCs w:val="28"/>
                <w:lang w:val="uk-UA"/>
              </w:rPr>
              <w:t>34,</w:t>
            </w:r>
            <w:r w:rsidR="00E30C77" w:rsidRPr="005A7208">
              <w:rPr>
                <w:color w:val="000000" w:themeColor="text1"/>
                <w:sz w:val="28"/>
                <w:szCs w:val="28"/>
                <w:lang w:val="uk-UA"/>
              </w:rPr>
              <w:t>8-66,9</w:t>
            </w:r>
          </w:p>
        </w:tc>
        <w:tc>
          <w:tcPr>
            <w:tcW w:w="928" w:type="pct"/>
            <w:vAlign w:val="center"/>
          </w:tcPr>
          <w:p w14:paraId="61C57030" w14:textId="088F3A3C" w:rsidR="00357773" w:rsidRPr="005A7208" w:rsidRDefault="00E30C77" w:rsidP="00E30C77">
            <w:pPr>
              <w:autoSpaceDE w:val="0"/>
              <w:autoSpaceDN w:val="0"/>
              <w:adjustRightInd w:val="0"/>
              <w:spacing w:line="276" w:lineRule="auto"/>
              <w:jc w:val="center"/>
              <w:rPr>
                <w:color w:val="000000" w:themeColor="text1"/>
                <w:sz w:val="28"/>
                <w:szCs w:val="28"/>
                <w:lang w:val="uk-UA"/>
              </w:rPr>
            </w:pPr>
            <w:r w:rsidRPr="005A7208">
              <w:rPr>
                <w:color w:val="000000" w:themeColor="text1"/>
                <w:sz w:val="28"/>
                <w:szCs w:val="28"/>
                <w:lang w:val="uk-UA"/>
              </w:rPr>
              <w:t>33,9-74,9</w:t>
            </w:r>
          </w:p>
        </w:tc>
        <w:tc>
          <w:tcPr>
            <w:tcW w:w="1572" w:type="pct"/>
          </w:tcPr>
          <w:p w14:paraId="68513198" w14:textId="77777777" w:rsidR="00130E51" w:rsidRPr="005A7208" w:rsidRDefault="00E30C77" w:rsidP="00130E51">
            <w:pPr>
              <w:autoSpaceDE w:val="0"/>
              <w:autoSpaceDN w:val="0"/>
              <w:adjustRightInd w:val="0"/>
              <w:spacing w:line="276" w:lineRule="auto"/>
              <w:jc w:val="center"/>
              <w:rPr>
                <w:color w:val="000000" w:themeColor="text1"/>
                <w:sz w:val="28"/>
                <w:szCs w:val="28"/>
                <w:lang w:val="uk-UA"/>
              </w:rPr>
            </w:pPr>
            <w:r w:rsidRPr="005A7208">
              <w:rPr>
                <w:color w:val="000000" w:themeColor="text1"/>
                <w:sz w:val="28"/>
                <w:szCs w:val="28"/>
                <w:lang w:val="uk-UA"/>
              </w:rPr>
              <w:t xml:space="preserve">Норма </w:t>
            </w:r>
          </w:p>
          <w:p w14:paraId="5A81DFC5" w14:textId="22B72D4A" w:rsidR="00357773" w:rsidRPr="005A7208" w:rsidRDefault="00E30C77" w:rsidP="00130E51">
            <w:pPr>
              <w:autoSpaceDE w:val="0"/>
              <w:autoSpaceDN w:val="0"/>
              <w:adjustRightInd w:val="0"/>
              <w:spacing w:line="276" w:lineRule="auto"/>
              <w:jc w:val="center"/>
              <w:rPr>
                <w:color w:val="000000" w:themeColor="text1"/>
                <w:sz w:val="28"/>
                <w:szCs w:val="28"/>
                <w:lang w:val="uk-UA"/>
              </w:rPr>
            </w:pPr>
            <w:r w:rsidRPr="005A7208">
              <w:rPr>
                <w:color w:val="000000" w:themeColor="text1"/>
                <w:sz w:val="28"/>
                <w:szCs w:val="28"/>
                <w:lang w:val="uk-UA"/>
              </w:rPr>
              <w:lastRenderedPageBreak/>
              <w:t>0 балів</w:t>
            </w:r>
          </w:p>
        </w:tc>
      </w:tr>
      <w:tr w:rsidR="006143A0" w:rsidRPr="005A7208" w14:paraId="17F81612" w14:textId="77777777" w:rsidTr="00E30C77">
        <w:trPr>
          <w:trHeight w:val="417"/>
        </w:trPr>
        <w:tc>
          <w:tcPr>
            <w:tcW w:w="827" w:type="pct"/>
            <w:vAlign w:val="center"/>
          </w:tcPr>
          <w:p w14:paraId="6DCCDA33" w14:textId="7BB38ABC" w:rsidR="00357773" w:rsidRPr="005A7208" w:rsidRDefault="00357773" w:rsidP="00E30C77">
            <w:pPr>
              <w:autoSpaceDE w:val="0"/>
              <w:autoSpaceDN w:val="0"/>
              <w:adjustRightInd w:val="0"/>
              <w:spacing w:line="276" w:lineRule="auto"/>
              <w:ind w:firstLine="35"/>
              <w:jc w:val="center"/>
              <w:rPr>
                <w:color w:val="000000" w:themeColor="text1"/>
                <w:sz w:val="28"/>
                <w:szCs w:val="28"/>
                <w:lang w:val="uk-UA"/>
              </w:rPr>
            </w:pPr>
            <w:r w:rsidRPr="005A7208">
              <w:rPr>
                <w:color w:val="000000" w:themeColor="text1"/>
                <w:sz w:val="28"/>
                <w:szCs w:val="28"/>
                <w:lang w:val="uk-UA"/>
              </w:rPr>
              <w:lastRenderedPageBreak/>
              <w:t>32,2-33,5</w:t>
            </w:r>
          </w:p>
        </w:tc>
        <w:tc>
          <w:tcPr>
            <w:tcW w:w="830" w:type="pct"/>
            <w:vAlign w:val="center"/>
          </w:tcPr>
          <w:p w14:paraId="7FE21456" w14:textId="301F0012" w:rsidR="00357773" w:rsidRPr="005A7208" w:rsidRDefault="00357773" w:rsidP="00E30C77">
            <w:pPr>
              <w:autoSpaceDE w:val="0"/>
              <w:autoSpaceDN w:val="0"/>
              <w:adjustRightInd w:val="0"/>
              <w:spacing w:line="276" w:lineRule="auto"/>
              <w:ind w:firstLine="39"/>
              <w:jc w:val="center"/>
              <w:rPr>
                <w:color w:val="000000" w:themeColor="text1"/>
                <w:sz w:val="28"/>
                <w:szCs w:val="28"/>
                <w:lang w:val="uk-UA"/>
              </w:rPr>
            </w:pPr>
            <w:r w:rsidRPr="005A7208">
              <w:rPr>
                <w:color w:val="000000" w:themeColor="text1"/>
                <w:sz w:val="28"/>
                <w:szCs w:val="28"/>
                <w:lang w:val="uk-UA"/>
              </w:rPr>
              <w:t>37,3-70,8</w:t>
            </w:r>
          </w:p>
        </w:tc>
        <w:tc>
          <w:tcPr>
            <w:tcW w:w="843" w:type="pct"/>
            <w:vAlign w:val="center"/>
          </w:tcPr>
          <w:p w14:paraId="4AFD7513" w14:textId="609F280E" w:rsidR="00357773" w:rsidRPr="005A7208" w:rsidRDefault="00E30C77" w:rsidP="00E30C77">
            <w:pPr>
              <w:autoSpaceDE w:val="0"/>
              <w:autoSpaceDN w:val="0"/>
              <w:adjustRightInd w:val="0"/>
              <w:spacing w:line="276" w:lineRule="auto"/>
              <w:jc w:val="center"/>
              <w:rPr>
                <w:color w:val="000000" w:themeColor="text1"/>
                <w:sz w:val="28"/>
                <w:szCs w:val="28"/>
                <w:lang w:val="uk-UA"/>
              </w:rPr>
            </w:pPr>
            <w:r w:rsidRPr="005A7208">
              <w:rPr>
                <w:color w:val="000000" w:themeColor="text1"/>
                <w:sz w:val="28"/>
                <w:szCs w:val="28"/>
                <w:lang w:val="uk-UA"/>
              </w:rPr>
              <w:t>42,7-69,9</w:t>
            </w:r>
          </w:p>
        </w:tc>
        <w:tc>
          <w:tcPr>
            <w:tcW w:w="928" w:type="pct"/>
            <w:vAlign w:val="center"/>
          </w:tcPr>
          <w:p w14:paraId="4E549761" w14:textId="0EFB44FE" w:rsidR="00357773" w:rsidRPr="005A7208" w:rsidRDefault="00E30C77" w:rsidP="00E30C77">
            <w:pPr>
              <w:autoSpaceDE w:val="0"/>
              <w:autoSpaceDN w:val="0"/>
              <w:adjustRightInd w:val="0"/>
              <w:spacing w:line="276" w:lineRule="auto"/>
              <w:ind w:firstLine="30"/>
              <w:jc w:val="center"/>
              <w:rPr>
                <w:color w:val="000000" w:themeColor="text1"/>
                <w:sz w:val="28"/>
                <w:szCs w:val="28"/>
                <w:lang w:val="uk-UA"/>
              </w:rPr>
            </w:pPr>
            <w:r w:rsidRPr="005A7208">
              <w:rPr>
                <w:color w:val="000000" w:themeColor="text1"/>
                <w:sz w:val="28"/>
                <w:szCs w:val="28"/>
                <w:lang w:val="uk-UA"/>
              </w:rPr>
              <w:t>41,6-78,3</w:t>
            </w:r>
          </w:p>
        </w:tc>
        <w:tc>
          <w:tcPr>
            <w:tcW w:w="1572" w:type="pct"/>
          </w:tcPr>
          <w:p w14:paraId="3F39AD39" w14:textId="77777777" w:rsidR="00130E51" w:rsidRPr="005A7208" w:rsidRDefault="00357773" w:rsidP="00130E51">
            <w:pPr>
              <w:autoSpaceDE w:val="0"/>
              <w:autoSpaceDN w:val="0"/>
              <w:adjustRightInd w:val="0"/>
              <w:spacing w:line="276" w:lineRule="auto"/>
              <w:jc w:val="center"/>
              <w:rPr>
                <w:color w:val="000000" w:themeColor="text1"/>
                <w:sz w:val="28"/>
                <w:szCs w:val="28"/>
                <w:lang w:val="uk-UA"/>
              </w:rPr>
            </w:pPr>
            <w:r w:rsidRPr="005A7208">
              <w:rPr>
                <w:color w:val="000000" w:themeColor="text1"/>
                <w:sz w:val="28"/>
                <w:szCs w:val="28"/>
                <w:lang w:val="uk-UA"/>
              </w:rPr>
              <w:t xml:space="preserve">Загроза ожирінню </w:t>
            </w:r>
          </w:p>
          <w:p w14:paraId="66DBC3EC" w14:textId="0AD241F9" w:rsidR="00357773" w:rsidRPr="005A7208" w:rsidRDefault="00357773" w:rsidP="00130E51">
            <w:pPr>
              <w:autoSpaceDE w:val="0"/>
              <w:autoSpaceDN w:val="0"/>
              <w:adjustRightInd w:val="0"/>
              <w:spacing w:line="276" w:lineRule="auto"/>
              <w:jc w:val="center"/>
              <w:rPr>
                <w:color w:val="000000" w:themeColor="text1"/>
                <w:sz w:val="28"/>
                <w:szCs w:val="28"/>
                <w:lang w:val="uk-UA"/>
              </w:rPr>
            </w:pPr>
            <w:r w:rsidRPr="005A7208">
              <w:rPr>
                <w:color w:val="000000" w:themeColor="text1"/>
                <w:sz w:val="28"/>
                <w:szCs w:val="28"/>
                <w:lang w:val="uk-UA"/>
              </w:rPr>
              <w:t>1 бал</w:t>
            </w:r>
          </w:p>
        </w:tc>
      </w:tr>
      <w:tr w:rsidR="00357773" w:rsidRPr="005A7208" w14:paraId="4A60B0BF" w14:textId="77777777" w:rsidTr="00E30C77">
        <w:trPr>
          <w:trHeight w:val="552"/>
        </w:trPr>
        <w:tc>
          <w:tcPr>
            <w:tcW w:w="827" w:type="pct"/>
            <w:vAlign w:val="center"/>
          </w:tcPr>
          <w:p w14:paraId="23736225" w14:textId="360C6F93" w:rsidR="00357773" w:rsidRPr="005A7208" w:rsidRDefault="00357773" w:rsidP="00E30C77">
            <w:pPr>
              <w:autoSpaceDE w:val="0"/>
              <w:autoSpaceDN w:val="0"/>
              <w:adjustRightInd w:val="0"/>
              <w:spacing w:line="276" w:lineRule="auto"/>
              <w:ind w:firstLine="35"/>
              <w:jc w:val="center"/>
              <w:rPr>
                <w:color w:val="000000" w:themeColor="text1"/>
                <w:sz w:val="28"/>
                <w:szCs w:val="28"/>
                <w:lang w:val="uk-UA"/>
              </w:rPr>
            </w:pPr>
            <w:r w:rsidRPr="005A7208">
              <w:rPr>
                <w:color w:val="000000" w:themeColor="text1"/>
                <w:sz w:val="28"/>
                <w:szCs w:val="28"/>
                <w:lang w:val="uk-UA"/>
              </w:rPr>
              <w:t>33,6-69,3</w:t>
            </w:r>
          </w:p>
        </w:tc>
        <w:tc>
          <w:tcPr>
            <w:tcW w:w="830" w:type="pct"/>
            <w:vAlign w:val="center"/>
          </w:tcPr>
          <w:p w14:paraId="1A1A743A" w14:textId="11365269" w:rsidR="00357773" w:rsidRPr="005A7208" w:rsidRDefault="00357773" w:rsidP="00E30C77">
            <w:pPr>
              <w:autoSpaceDE w:val="0"/>
              <w:autoSpaceDN w:val="0"/>
              <w:adjustRightInd w:val="0"/>
              <w:spacing w:line="276" w:lineRule="auto"/>
              <w:ind w:firstLine="39"/>
              <w:jc w:val="center"/>
              <w:rPr>
                <w:color w:val="000000" w:themeColor="text1"/>
                <w:sz w:val="28"/>
                <w:szCs w:val="28"/>
                <w:lang w:val="uk-UA"/>
              </w:rPr>
            </w:pPr>
            <w:r w:rsidRPr="005A7208">
              <w:rPr>
                <w:color w:val="000000" w:themeColor="text1"/>
                <w:sz w:val="28"/>
                <w:szCs w:val="28"/>
                <w:lang w:val="uk-UA"/>
              </w:rPr>
              <w:t>39-70,9</w:t>
            </w:r>
          </w:p>
        </w:tc>
        <w:tc>
          <w:tcPr>
            <w:tcW w:w="843" w:type="pct"/>
            <w:vAlign w:val="center"/>
          </w:tcPr>
          <w:p w14:paraId="380BC2BE" w14:textId="0DF50C6B" w:rsidR="00357773" w:rsidRPr="005A7208" w:rsidRDefault="00E30C77" w:rsidP="00E30C77">
            <w:pPr>
              <w:autoSpaceDE w:val="0"/>
              <w:autoSpaceDN w:val="0"/>
              <w:adjustRightInd w:val="0"/>
              <w:spacing w:line="276" w:lineRule="auto"/>
              <w:jc w:val="center"/>
              <w:rPr>
                <w:color w:val="000000" w:themeColor="text1"/>
                <w:sz w:val="28"/>
                <w:szCs w:val="28"/>
                <w:lang w:val="uk-UA"/>
              </w:rPr>
            </w:pPr>
            <w:r w:rsidRPr="005A7208">
              <w:rPr>
                <w:color w:val="000000" w:themeColor="text1"/>
                <w:sz w:val="28"/>
                <w:szCs w:val="28"/>
                <w:lang w:val="uk-UA"/>
              </w:rPr>
              <w:t>44,6-70</w:t>
            </w:r>
          </w:p>
        </w:tc>
        <w:tc>
          <w:tcPr>
            <w:tcW w:w="928" w:type="pct"/>
            <w:vAlign w:val="center"/>
          </w:tcPr>
          <w:p w14:paraId="37A1D421" w14:textId="156D5E87" w:rsidR="00357773" w:rsidRPr="005A7208" w:rsidRDefault="00E30C77" w:rsidP="00E30C77">
            <w:pPr>
              <w:autoSpaceDE w:val="0"/>
              <w:autoSpaceDN w:val="0"/>
              <w:adjustRightInd w:val="0"/>
              <w:spacing w:line="276" w:lineRule="auto"/>
              <w:ind w:firstLine="30"/>
              <w:jc w:val="center"/>
              <w:rPr>
                <w:color w:val="000000" w:themeColor="text1"/>
                <w:sz w:val="28"/>
                <w:szCs w:val="28"/>
                <w:lang w:val="uk-UA"/>
              </w:rPr>
            </w:pPr>
            <w:r w:rsidRPr="005A7208">
              <w:rPr>
                <w:color w:val="000000" w:themeColor="text1"/>
                <w:sz w:val="28"/>
                <w:szCs w:val="28"/>
                <w:lang w:val="uk-UA"/>
              </w:rPr>
              <w:t>43,9-78,4</w:t>
            </w:r>
          </w:p>
        </w:tc>
        <w:tc>
          <w:tcPr>
            <w:tcW w:w="1572" w:type="pct"/>
          </w:tcPr>
          <w:p w14:paraId="2A8AD356" w14:textId="77777777" w:rsidR="00130E51" w:rsidRPr="005A7208" w:rsidRDefault="00357773" w:rsidP="00130E51">
            <w:pPr>
              <w:autoSpaceDE w:val="0"/>
              <w:autoSpaceDN w:val="0"/>
              <w:adjustRightInd w:val="0"/>
              <w:spacing w:line="276" w:lineRule="auto"/>
              <w:jc w:val="center"/>
              <w:rPr>
                <w:color w:val="000000" w:themeColor="text1"/>
                <w:sz w:val="28"/>
                <w:szCs w:val="28"/>
                <w:lang w:val="uk-UA"/>
              </w:rPr>
            </w:pPr>
            <w:r w:rsidRPr="005A7208">
              <w:rPr>
                <w:color w:val="000000" w:themeColor="text1"/>
                <w:sz w:val="28"/>
                <w:szCs w:val="28"/>
                <w:lang w:val="uk-UA"/>
              </w:rPr>
              <w:t xml:space="preserve">Ожиріння </w:t>
            </w:r>
          </w:p>
          <w:p w14:paraId="1C88E25C" w14:textId="0DE87986" w:rsidR="00357773" w:rsidRPr="005A7208" w:rsidRDefault="00357773" w:rsidP="00130E51">
            <w:pPr>
              <w:autoSpaceDE w:val="0"/>
              <w:autoSpaceDN w:val="0"/>
              <w:adjustRightInd w:val="0"/>
              <w:spacing w:line="276" w:lineRule="auto"/>
              <w:jc w:val="center"/>
              <w:rPr>
                <w:color w:val="000000" w:themeColor="text1"/>
                <w:sz w:val="28"/>
                <w:szCs w:val="28"/>
                <w:lang w:val="uk-UA"/>
              </w:rPr>
            </w:pPr>
            <w:r w:rsidRPr="005A7208">
              <w:rPr>
                <w:color w:val="000000" w:themeColor="text1"/>
                <w:sz w:val="28"/>
                <w:szCs w:val="28"/>
                <w:lang w:val="uk-UA"/>
              </w:rPr>
              <w:t>3 бали</w:t>
            </w:r>
          </w:p>
        </w:tc>
      </w:tr>
    </w:tbl>
    <w:p w14:paraId="40CF417B" w14:textId="77777777" w:rsidR="00167AA9" w:rsidRPr="005A7208" w:rsidRDefault="00167AA9" w:rsidP="00167AA9">
      <w:pPr>
        <w:spacing w:line="276" w:lineRule="auto"/>
        <w:ind w:firstLine="567"/>
        <w:jc w:val="both"/>
        <w:rPr>
          <w:b/>
          <w:color w:val="000000" w:themeColor="text1"/>
          <w:sz w:val="28"/>
          <w:szCs w:val="28"/>
          <w:lang w:val="uk-UA"/>
        </w:rPr>
      </w:pPr>
    </w:p>
    <w:p w14:paraId="6A0FF136" w14:textId="77777777" w:rsidR="00167AA9" w:rsidRPr="005A7208" w:rsidRDefault="00167AA9" w:rsidP="00167AA9">
      <w:pPr>
        <w:widowControl w:val="0"/>
        <w:spacing w:line="360" w:lineRule="auto"/>
        <w:ind w:firstLine="709"/>
        <w:jc w:val="both"/>
        <w:rPr>
          <w:color w:val="000000" w:themeColor="text1"/>
          <w:sz w:val="28"/>
          <w:szCs w:val="28"/>
          <w:lang w:val="uk-UA"/>
        </w:rPr>
      </w:pPr>
      <w:r w:rsidRPr="00F675FF">
        <w:rPr>
          <w:rStyle w:val="10"/>
          <w:rFonts w:eastAsia="Calibri"/>
          <w:sz w:val="28"/>
          <w:szCs w:val="28"/>
        </w:rPr>
        <w:t>2.1.3. Фізіологічні методи дослідження.</w:t>
      </w:r>
      <w:r w:rsidRPr="005A7208">
        <w:rPr>
          <w:rStyle w:val="50"/>
          <w:color w:val="000000" w:themeColor="text1"/>
        </w:rPr>
        <w:t xml:space="preserve"> </w:t>
      </w:r>
      <w:r w:rsidRPr="005A7208">
        <w:rPr>
          <w:color w:val="000000" w:themeColor="text1"/>
          <w:sz w:val="28"/>
          <w:szCs w:val="28"/>
          <w:lang w:val="uk-UA"/>
        </w:rPr>
        <w:t>Функціональний стан серцево-судинної системи дітей відіграє важливу роль в адаптації організму до фізичних навантажень і є одним із основних показників функціональних можливостей організму.</w:t>
      </w:r>
    </w:p>
    <w:p w14:paraId="00A5832E" w14:textId="77777777" w:rsidR="00167AA9" w:rsidRPr="005A7208" w:rsidRDefault="00167AA9" w:rsidP="00167AA9">
      <w:pPr>
        <w:spacing w:line="360" w:lineRule="auto"/>
        <w:ind w:firstLine="709"/>
        <w:jc w:val="both"/>
        <w:rPr>
          <w:color w:val="000000" w:themeColor="text1"/>
          <w:sz w:val="28"/>
          <w:szCs w:val="28"/>
          <w:lang w:val="uk-UA"/>
        </w:rPr>
      </w:pPr>
      <w:r w:rsidRPr="005A7208">
        <w:rPr>
          <w:color w:val="000000" w:themeColor="text1"/>
          <w:sz w:val="28"/>
          <w:szCs w:val="28"/>
          <w:lang w:val="uk-UA"/>
        </w:rPr>
        <w:t xml:space="preserve">Для оцінки стану серцево-судинної системи проводилися виміри: </w:t>
      </w:r>
    </w:p>
    <w:p w14:paraId="68A63807" w14:textId="77777777" w:rsidR="00167AA9" w:rsidRPr="005A7208" w:rsidRDefault="00167AA9" w:rsidP="00167AA9">
      <w:pPr>
        <w:tabs>
          <w:tab w:val="left" w:pos="1440"/>
        </w:tabs>
        <w:spacing w:line="360" w:lineRule="auto"/>
        <w:ind w:firstLine="709"/>
        <w:jc w:val="both"/>
        <w:rPr>
          <w:color w:val="000000" w:themeColor="text1"/>
          <w:sz w:val="28"/>
          <w:szCs w:val="28"/>
          <w:lang w:val="uk-UA"/>
        </w:rPr>
      </w:pPr>
      <w:r w:rsidRPr="005A7208">
        <w:rPr>
          <w:color w:val="000000" w:themeColor="text1"/>
          <w:sz w:val="28"/>
          <w:szCs w:val="28"/>
          <w:lang w:val="uk-UA"/>
        </w:rPr>
        <w:t>– систолічного і діастолічного артеріального тиску (</w:t>
      </w:r>
      <w:proofErr w:type="spellStart"/>
      <w:r w:rsidRPr="005A7208">
        <w:rPr>
          <w:color w:val="000000" w:themeColor="text1"/>
          <w:sz w:val="28"/>
          <w:szCs w:val="28"/>
          <w:lang w:val="uk-UA"/>
        </w:rPr>
        <w:t>АТ</w:t>
      </w:r>
      <w:r w:rsidRPr="005A7208">
        <w:rPr>
          <w:color w:val="000000" w:themeColor="text1"/>
          <w:sz w:val="28"/>
          <w:szCs w:val="28"/>
          <w:vertAlign w:val="subscript"/>
          <w:lang w:val="uk-UA"/>
        </w:rPr>
        <w:t>сист</w:t>
      </w:r>
      <w:proofErr w:type="spellEnd"/>
      <w:r w:rsidRPr="005A7208">
        <w:rPr>
          <w:color w:val="000000" w:themeColor="text1"/>
          <w:sz w:val="28"/>
          <w:szCs w:val="28"/>
          <w:vertAlign w:val="subscript"/>
          <w:lang w:val="uk-UA"/>
        </w:rPr>
        <w:t>.</w:t>
      </w:r>
      <w:r w:rsidRPr="005A7208">
        <w:rPr>
          <w:color w:val="000000" w:themeColor="text1"/>
          <w:sz w:val="28"/>
          <w:szCs w:val="28"/>
          <w:lang w:val="uk-UA"/>
        </w:rPr>
        <w:t xml:space="preserve"> і </w:t>
      </w:r>
      <w:proofErr w:type="spellStart"/>
      <w:r w:rsidRPr="005A7208">
        <w:rPr>
          <w:color w:val="000000" w:themeColor="text1"/>
          <w:sz w:val="28"/>
          <w:szCs w:val="28"/>
          <w:lang w:val="uk-UA"/>
        </w:rPr>
        <w:t>АТ</w:t>
      </w:r>
      <w:r w:rsidRPr="005A7208">
        <w:rPr>
          <w:color w:val="000000" w:themeColor="text1"/>
          <w:sz w:val="28"/>
          <w:szCs w:val="28"/>
          <w:vertAlign w:val="subscript"/>
          <w:lang w:val="uk-UA"/>
        </w:rPr>
        <w:t>діаст</w:t>
      </w:r>
      <w:proofErr w:type="spellEnd"/>
      <w:r w:rsidRPr="005A7208">
        <w:rPr>
          <w:color w:val="000000" w:themeColor="text1"/>
          <w:sz w:val="28"/>
          <w:szCs w:val="28"/>
          <w:vertAlign w:val="subscript"/>
          <w:lang w:val="uk-UA"/>
        </w:rPr>
        <w:t>.</w:t>
      </w:r>
      <w:r w:rsidRPr="005A7208">
        <w:rPr>
          <w:color w:val="000000" w:themeColor="text1"/>
          <w:sz w:val="28"/>
          <w:szCs w:val="28"/>
          <w:lang w:val="uk-UA"/>
        </w:rPr>
        <w:t>) з допомогою тонометра (табл. 2.4);</w:t>
      </w:r>
    </w:p>
    <w:p w14:paraId="4BC046DA" w14:textId="77777777" w:rsidR="00167AA9" w:rsidRPr="005A7208" w:rsidRDefault="00167AA9" w:rsidP="00167AA9">
      <w:pPr>
        <w:tabs>
          <w:tab w:val="left" w:pos="1440"/>
        </w:tabs>
        <w:spacing w:line="360" w:lineRule="auto"/>
        <w:ind w:firstLine="709"/>
        <w:jc w:val="both"/>
        <w:rPr>
          <w:color w:val="000000" w:themeColor="text1"/>
          <w:sz w:val="28"/>
          <w:szCs w:val="28"/>
          <w:lang w:val="uk-UA"/>
        </w:rPr>
      </w:pPr>
      <w:r w:rsidRPr="005A7208">
        <w:rPr>
          <w:color w:val="000000" w:themeColor="text1"/>
          <w:sz w:val="28"/>
          <w:szCs w:val="28"/>
          <w:lang w:val="uk-UA"/>
        </w:rPr>
        <w:t>– частоти серцевих скорочення в стані спокою (</w:t>
      </w:r>
      <w:proofErr w:type="spellStart"/>
      <w:r w:rsidRPr="005A7208">
        <w:rPr>
          <w:color w:val="000000" w:themeColor="text1"/>
          <w:sz w:val="28"/>
          <w:szCs w:val="28"/>
          <w:lang w:val="uk-UA"/>
        </w:rPr>
        <w:t>ЧСС</w:t>
      </w:r>
      <w:r w:rsidRPr="005A7208">
        <w:rPr>
          <w:color w:val="000000" w:themeColor="text1"/>
          <w:sz w:val="28"/>
          <w:szCs w:val="28"/>
          <w:vertAlign w:val="subscript"/>
          <w:lang w:val="uk-UA"/>
        </w:rPr>
        <w:t>сп</w:t>
      </w:r>
      <w:proofErr w:type="spellEnd"/>
      <w:r w:rsidRPr="005A7208">
        <w:rPr>
          <w:color w:val="000000" w:themeColor="text1"/>
          <w:sz w:val="28"/>
          <w:szCs w:val="28"/>
          <w:vertAlign w:val="subscript"/>
          <w:lang w:val="uk-UA"/>
        </w:rPr>
        <w:t>.</w:t>
      </w:r>
      <w:r w:rsidRPr="005A7208">
        <w:rPr>
          <w:color w:val="000000" w:themeColor="text1"/>
          <w:sz w:val="28"/>
          <w:szCs w:val="28"/>
          <w:lang w:val="uk-UA"/>
        </w:rPr>
        <w:t>) – пальпаторно (табл. 2.5).</w:t>
      </w:r>
    </w:p>
    <w:p w14:paraId="2A6AE420" w14:textId="77777777" w:rsidR="00167AA9" w:rsidRPr="005A7208" w:rsidRDefault="00167AA9" w:rsidP="00167AA9">
      <w:pPr>
        <w:shd w:val="clear" w:color="auto" w:fill="FFFFFF"/>
        <w:spacing w:line="360" w:lineRule="auto"/>
        <w:ind w:firstLine="709"/>
        <w:jc w:val="right"/>
        <w:rPr>
          <w:i/>
          <w:color w:val="000000" w:themeColor="text1"/>
          <w:spacing w:val="-2"/>
          <w:sz w:val="28"/>
          <w:szCs w:val="28"/>
          <w:lang w:val="uk-UA"/>
        </w:rPr>
      </w:pPr>
      <w:r w:rsidRPr="005A7208">
        <w:rPr>
          <w:i/>
          <w:color w:val="000000" w:themeColor="text1"/>
          <w:spacing w:val="-2"/>
          <w:sz w:val="28"/>
          <w:szCs w:val="28"/>
          <w:lang w:val="uk-UA"/>
        </w:rPr>
        <w:t>Таблиця 2.4</w:t>
      </w:r>
    </w:p>
    <w:p w14:paraId="61BE6BAD" w14:textId="24F5FF7F" w:rsidR="00167AA9" w:rsidRPr="00F675FF" w:rsidRDefault="00167AA9" w:rsidP="00F675FF">
      <w:pPr>
        <w:jc w:val="center"/>
        <w:rPr>
          <w:b/>
          <w:bCs/>
          <w:sz w:val="28"/>
          <w:szCs w:val="28"/>
          <w:lang w:val="uk-UA"/>
        </w:rPr>
      </w:pPr>
      <w:r w:rsidRPr="00F675FF">
        <w:rPr>
          <w:b/>
          <w:bCs/>
          <w:sz w:val="28"/>
          <w:szCs w:val="28"/>
          <w:lang w:val="uk-UA"/>
        </w:rPr>
        <w:t xml:space="preserve">Оцінка показників АТ у дітей віком </w:t>
      </w:r>
      <w:r w:rsidR="00B9694B" w:rsidRPr="00F675FF">
        <w:rPr>
          <w:b/>
          <w:bCs/>
          <w:sz w:val="28"/>
          <w:szCs w:val="28"/>
          <w:lang w:val="uk-UA"/>
        </w:rPr>
        <w:t xml:space="preserve">13-16 </w:t>
      </w:r>
      <w:r w:rsidRPr="00F675FF">
        <w:rPr>
          <w:b/>
          <w:bCs/>
          <w:sz w:val="28"/>
          <w:szCs w:val="28"/>
          <w:lang w:val="uk-UA"/>
        </w:rPr>
        <w:t>років [</w:t>
      </w:r>
      <w:r w:rsidR="007A70C0" w:rsidRPr="00F675FF">
        <w:rPr>
          <w:b/>
          <w:bCs/>
          <w:sz w:val="28"/>
          <w:szCs w:val="28"/>
          <w:lang w:val="uk-UA"/>
        </w:rPr>
        <w:fldChar w:fldCharType="begin"/>
      </w:r>
      <w:r w:rsidR="007A70C0" w:rsidRPr="00F675FF">
        <w:rPr>
          <w:b/>
          <w:bCs/>
          <w:sz w:val="28"/>
          <w:szCs w:val="28"/>
          <w:lang w:val="uk-UA"/>
        </w:rPr>
        <w:instrText xml:space="preserve"> REF _Ref174792083 \r \h </w:instrText>
      </w:r>
      <w:r w:rsidR="00F675FF" w:rsidRPr="00F675FF">
        <w:rPr>
          <w:b/>
          <w:bCs/>
          <w:sz w:val="28"/>
          <w:szCs w:val="28"/>
          <w:lang w:val="uk-UA"/>
        </w:rPr>
        <w:instrText xml:space="preserve"> \* MERGEFORMAT </w:instrText>
      </w:r>
      <w:r w:rsidR="007A70C0" w:rsidRPr="00F675FF">
        <w:rPr>
          <w:b/>
          <w:bCs/>
          <w:sz w:val="28"/>
          <w:szCs w:val="28"/>
          <w:lang w:val="uk-UA"/>
        </w:rPr>
      </w:r>
      <w:r w:rsidR="007A70C0" w:rsidRPr="00F675FF">
        <w:rPr>
          <w:b/>
          <w:bCs/>
          <w:sz w:val="28"/>
          <w:szCs w:val="28"/>
          <w:lang w:val="uk-UA"/>
        </w:rPr>
        <w:fldChar w:fldCharType="separate"/>
      </w:r>
      <w:r w:rsidR="007A70C0" w:rsidRPr="00F675FF">
        <w:rPr>
          <w:b/>
          <w:bCs/>
          <w:sz w:val="28"/>
          <w:szCs w:val="28"/>
          <w:lang w:val="uk-UA"/>
        </w:rPr>
        <w:t>28</w:t>
      </w:r>
      <w:r w:rsidR="007A70C0" w:rsidRPr="00F675FF">
        <w:rPr>
          <w:b/>
          <w:bCs/>
          <w:sz w:val="28"/>
          <w:szCs w:val="28"/>
          <w:lang w:val="uk-UA"/>
        </w:rPr>
        <w:fldChar w:fldCharType="end"/>
      </w:r>
      <w:r w:rsidRPr="00F675FF">
        <w:rPr>
          <w:b/>
          <w:bCs/>
          <w:sz w:val="28"/>
          <w:szCs w:val="28"/>
          <w:lang w:val="uk-UA"/>
        </w:rPr>
        <w:t>]</w:t>
      </w:r>
    </w:p>
    <w:tbl>
      <w:tblPr>
        <w:tblStyle w:val="a7"/>
        <w:tblpPr w:leftFromText="180" w:rightFromText="180" w:vertAnchor="text" w:tblpXSpec="center" w:tblpY="1"/>
        <w:tblOverlap w:val="never"/>
        <w:tblW w:w="6987" w:type="dxa"/>
        <w:tblLook w:val="04A0" w:firstRow="1" w:lastRow="0" w:firstColumn="1" w:lastColumn="0" w:noHBand="0" w:noVBand="1"/>
      </w:tblPr>
      <w:tblGrid>
        <w:gridCol w:w="1082"/>
        <w:gridCol w:w="1971"/>
        <w:gridCol w:w="1975"/>
        <w:gridCol w:w="1959"/>
      </w:tblGrid>
      <w:tr w:rsidR="006143A0" w:rsidRPr="005A7208" w14:paraId="5E798DF4" w14:textId="77777777" w:rsidTr="00003F4E">
        <w:trPr>
          <w:trHeight w:val="240"/>
        </w:trPr>
        <w:tc>
          <w:tcPr>
            <w:tcW w:w="1082" w:type="dxa"/>
            <w:vMerge w:val="restart"/>
            <w:vAlign w:val="center"/>
          </w:tcPr>
          <w:p w14:paraId="6135B3B2" w14:textId="77777777" w:rsidR="00003F4E" w:rsidRPr="005A7208" w:rsidRDefault="00003F4E" w:rsidP="00B9694B">
            <w:pPr>
              <w:spacing w:line="276" w:lineRule="auto"/>
              <w:jc w:val="center"/>
              <w:rPr>
                <w:color w:val="000000" w:themeColor="text1"/>
                <w:sz w:val="28"/>
                <w:szCs w:val="28"/>
                <w:lang w:val="uk-UA"/>
              </w:rPr>
            </w:pPr>
            <w:r w:rsidRPr="005A7208">
              <w:rPr>
                <w:color w:val="000000" w:themeColor="text1"/>
                <w:sz w:val="28"/>
                <w:szCs w:val="28"/>
                <w:lang w:val="uk-UA"/>
              </w:rPr>
              <w:t>Вік, років</w:t>
            </w:r>
          </w:p>
        </w:tc>
        <w:tc>
          <w:tcPr>
            <w:tcW w:w="5905" w:type="dxa"/>
            <w:gridSpan w:val="3"/>
            <w:vAlign w:val="center"/>
          </w:tcPr>
          <w:p w14:paraId="6005ED9D" w14:textId="77777777" w:rsidR="00003F4E" w:rsidRPr="005A7208" w:rsidRDefault="00003F4E" w:rsidP="00B9694B">
            <w:pPr>
              <w:spacing w:line="276" w:lineRule="auto"/>
              <w:jc w:val="center"/>
              <w:rPr>
                <w:color w:val="000000" w:themeColor="text1"/>
                <w:sz w:val="28"/>
                <w:szCs w:val="28"/>
                <w:lang w:val="uk-UA"/>
              </w:rPr>
            </w:pPr>
            <w:r w:rsidRPr="005A7208">
              <w:rPr>
                <w:color w:val="000000" w:themeColor="text1"/>
                <w:sz w:val="28"/>
                <w:szCs w:val="28"/>
                <w:lang w:val="uk-UA"/>
              </w:rPr>
              <w:t xml:space="preserve">АТ мм </w:t>
            </w:r>
            <w:proofErr w:type="spellStart"/>
            <w:r w:rsidRPr="005A7208">
              <w:rPr>
                <w:color w:val="000000" w:themeColor="text1"/>
                <w:sz w:val="28"/>
                <w:szCs w:val="28"/>
                <w:lang w:val="uk-UA"/>
              </w:rPr>
              <w:t>рт</w:t>
            </w:r>
            <w:proofErr w:type="spellEnd"/>
            <w:r w:rsidRPr="005A7208">
              <w:rPr>
                <w:color w:val="000000" w:themeColor="text1"/>
                <w:sz w:val="28"/>
                <w:szCs w:val="28"/>
                <w:lang w:val="uk-UA"/>
              </w:rPr>
              <w:t>. ст.</w:t>
            </w:r>
          </w:p>
        </w:tc>
      </w:tr>
      <w:tr w:rsidR="006143A0" w:rsidRPr="005A7208" w14:paraId="3564B27B" w14:textId="77777777" w:rsidTr="00003F4E">
        <w:trPr>
          <w:trHeight w:val="559"/>
        </w:trPr>
        <w:tc>
          <w:tcPr>
            <w:tcW w:w="1082" w:type="dxa"/>
            <w:vMerge/>
            <w:vAlign w:val="center"/>
          </w:tcPr>
          <w:p w14:paraId="7847B562" w14:textId="77777777" w:rsidR="00003F4E" w:rsidRPr="005A7208" w:rsidRDefault="00003F4E" w:rsidP="00B9694B">
            <w:pPr>
              <w:spacing w:line="276" w:lineRule="auto"/>
              <w:jc w:val="center"/>
              <w:rPr>
                <w:color w:val="000000" w:themeColor="text1"/>
                <w:sz w:val="28"/>
                <w:szCs w:val="28"/>
                <w:lang w:val="uk-UA"/>
              </w:rPr>
            </w:pPr>
          </w:p>
        </w:tc>
        <w:tc>
          <w:tcPr>
            <w:tcW w:w="1971" w:type="dxa"/>
            <w:vAlign w:val="center"/>
          </w:tcPr>
          <w:p w14:paraId="7D479363" w14:textId="77777777" w:rsidR="00003F4E" w:rsidRPr="005A7208" w:rsidRDefault="00003F4E" w:rsidP="00B9694B">
            <w:pPr>
              <w:spacing w:line="276" w:lineRule="auto"/>
              <w:jc w:val="center"/>
              <w:rPr>
                <w:color w:val="000000" w:themeColor="text1"/>
                <w:sz w:val="28"/>
                <w:szCs w:val="28"/>
                <w:lang w:val="uk-UA"/>
              </w:rPr>
            </w:pPr>
            <w:r w:rsidRPr="005A7208">
              <w:rPr>
                <w:color w:val="000000" w:themeColor="text1"/>
                <w:sz w:val="28"/>
                <w:szCs w:val="28"/>
                <w:lang w:val="uk-UA"/>
              </w:rPr>
              <w:t>Систолічний</w:t>
            </w:r>
          </w:p>
        </w:tc>
        <w:tc>
          <w:tcPr>
            <w:tcW w:w="1975" w:type="dxa"/>
            <w:vAlign w:val="center"/>
          </w:tcPr>
          <w:p w14:paraId="3DEE4569" w14:textId="77777777" w:rsidR="00003F4E" w:rsidRPr="005A7208" w:rsidRDefault="00003F4E" w:rsidP="00B9694B">
            <w:pPr>
              <w:spacing w:line="276" w:lineRule="auto"/>
              <w:jc w:val="center"/>
              <w:rPr>
                <w:color w:val="000000" w:themeColor="text1"/>
                <w:sz w:val="28"/>
                <w:szCs w:val="28"/>
                <w:lang w:val="uk-UA"/>
              </w:rPr>
            </w:pPr>
            <w:r w:rsidRPr="005A7208">
              <w:rPr>
                <w:color w:val="000000" w:themeColor="text1"/>
                <w:sz w:val="28"/>
                <w:szCs w:val="28"/>
                <w:lang w:val="uk-UA"/>
              </w:rPr>
              <w:t>Діастолічний</w:t>
            </w:r>
          </w:p>
        </w:tc>
        <w:tc>
          <w:tcPr>
            <w:tcW w:w="1959" w:type="dxa"/>
            <w:vAlign w:val="center"/>
          </w:tcPr>
          <w:p w14:paraId="78E99E24" w14:textId="77777777" w:rsidR="00003F4E" w:rsidRPr="005A7208" w:rsidRDefault="00003F4E" w:rsidP="00B9694B">
            <w:pPr>
              <w:spacing w:line="276" w:lineRule="auto"/>
              <w:jc w:val="center"/>
              <w:rPr>
                <w:color w:val="000000" w:themeColor="text1"/>
                <w:sz w:val="28"/>
                <w:szCs w:val="28"/>
                <w:lang w:val="uk-UA"/>
              </w:rPr>
            </w:pPr>
            <w:r w:rsidRPr="005A7208">
              <w:rPr>
                <w:color w:val="000000" w:themeColor="text1"/>
                <w:sz w:val="28"/>
                <w:szCs w:val="28"/>
                <w:lang w:val="uk-UA"/>
              </w:rPr>
              <w:t>Пульсовий</w:t>
            </w:r>
          </w:p>
        </w:tc>
      </w:tr>
      <w:tr w:rsidR="006143A0" w:rsidRPr="005A7208" w14:paraId="27018F8F" w14:textId="77777777" w:rsidTr="00003F4E">
        <w:trPr>
          <w:trHeight w:val="240"/>
        </w:trPr>
        <w:tc>
          <w:tcPr>
            <w:tcW w:w="1082" w:type="dxa"/>
            <w:vAlign w:val="center"/>
          </w:tcPr>
          <w:p w14:paraId="731FE5A2" w14:textId="77777777" w:rsidR="00003F4E" w:rsidRPr="005A7208" w:rsidRDefault="00003F4E" w:rsidP="00003F4E">
            <w:pPr>
              <w:spacing w:line="276" w:lineRule="auto"/>
              <w:jc w:val="center"/>
              <w:rPr>
                <w:color w:val="000000" w:themeColor="text1"/>
                <w:sz w:val="28"/>
                <w:szCs w:val="28"/>
                <w:lang w:val="uk-UA"/>
              </w:rPr>
            </w:pPr>
            <w:r w:rsidRPr="005A7208">
              <w:rPr>
                <w:color w:val="000000" w:themeColor="text1"/>
                <w:sz w:val="28"/>
                <w:szCs w:val="28"/>
                <w:lang w:val="uk-UA"/>
              </w:rPr>
              <w:t>1</w:t>
            </w:r>
          </w:p>
        </w:tc>
        <w:tc>
          <w:tcPr>
            <w:tcW w:w="1971" w:type="dxa"/>
            <w:vAlign w:val="center"/>
          </w:tcPr>
          <w:p w14:paraId="48A1C10A" w14:textId="7BBC7D55" w:rsidR="00003F4E" w:rsidRPr="005A7208" w:rsidRDefault="00003F4E" w:rsidP="00003F4E">
            <w:pPr>
              <w:spacing w:line="276" w:lineRule="auto"/>
              <w:jc w:val="center"/>
              <w:rPr>
                <w:color w:val="000000" w:themeColor="text1"/>
                <w:sz w:val="28"/>
                <w:szCs w:val="28"/>
                <w:lang w:val="uk-UA"/>
              </w:rPr>
            </w:pPr>
            <w:r w:rsidRPr="005A7208">
              <w:rPr>
                <w:color w:val="000000" w:themeColor="text1"/>
                <w:sz w:val="28"/>
                <w:szCs w:val="28"/>
                <w:lang w:val="uk-UA"/>
              </w:rPr>
              <w:t>2</w:t>
            </w:r>
          </w:p>
        </w:tc>
        <w:tc>
          <w:tcPr>
            <w:tcW w:w="1975" w:type="dxa"/>
            <w:vAlign w:val="center"/>
          </w:tcPr>
          <w:p w14:paraId="00778516" w14:textId="4E881D66" w:rsidR="00003F4E" w:rsidRPr="005A7208" w:rsidRDefault="00003F4E" w:rsidP="00003F4E">
            <w:pPr>
              <w:spacing w:line="276" w:lineRule="auto"/>
              <w:jc w:val="center"/>
              <w:rPr>
                <w:color w:val="000000" w:themeColor="text1"/>
                <w:sz w:val="28"/>
                <w:szCs w:val="28"/>
                <w:lang w:val="uk-UA"/>
              </w:rPr>
            </w:pPr>
            <w:r w:rsidRPr="005A7208">
              <w:rPr>
                <w:color w:val="000000" w:themeColor="text1"/>
                <w:sz w:val="28"/>
                <w:szCs w:val="28"/>
                <w:lang w:val="uk-UA"/>
              </w:rPr>
              <w:t>3</w:t>
            </w:r>
          </w:p>
        </w:tc>
        <w:tc>
          <w:tcPr>
            <w:tcW w:w="1959" w:type="dxa"/>
            <w:vAlign w:val="center"/>
          </w:tcPr>
          <w:p w14:paraId="0439586A" w14:textId="6C508FA0" w:rsidR="00003F4E" w:rsidRPr="005A7208" w:rsidRDefault="00003F4E" w:rsidP="00003F4E">
            <w:pPr>
              <w:spacing w:line="276" w:lineRule="auto"/>
              <w:jc w:val="center"/>
              <w:rPr>
                <w:color w:val="000000" w:themeColor="text1"/>
                <w:sz w:val="28"/>
                <w:szCs w:val="28"/>
                <w:lang w:val="uk-UA"/>
              </w:rPr>
            </w:pPr>
            <w:r w:rsidRPr="005A7208">
              <w:rPr>
                <w:color w:val="000000" w:themeColor="text1"/>
                <w:sz w:val="28"/>
                <w:szCs w:val="28"/>
                <w:lang w:val="uk-UA"/>
              </w:rPr>
              <w:t>4</w:t>
            </w:r>
          </w:p>
        </w:tc>
      </w:tr>
      <w:tr w:rsidR="006143A0" w:rsidRPr="005A7208" w14:paraId="1F2B29D8" w14:textId="77777777" w:rsidTr="00003F4E">
        <w:trPr>
          <w:trHeight w:val="240"/>
        </w:trPr>
        <w:tc>
          <w:tcPr>
            <w:tcW w:w="1082" w:type="dxa"/>
            <w:vAlign w:val="center"/>
          </w:tcPr>
          <w:p w14:paraId="01ED3701" w14:textId="7660A489" w:rsidR="00003F4E" w:rsidRPr="005A7208" w:rsidRDefault="00003F4E" w:rsidP="00B9694B">
            <w:pPr>
              <w:spacing w:line="276" w:lineRule="auto"/>
              <w:jc w:val="center"/>
              <w:rPr>
                <w:color w:val="000000" w:themeColor="text1"/>
                <w:sz w:val="28"/>
                <w:szCs w:val="28"/>
                <w:lang w:val="uk-UA"/>
              </w:rPr>
            </w:pPr>
            <w:r w:rsidRPr="005A7208">
              <w:rPr>
                <w:color w:val="000000" w:themeColor="text1"/>
                <w:sz w:val="28"/>
                <w:szCs w:val="28"/>
                <w:lang w:val="uk-UA"/>
              </w:rPr>
              <w:t>хлопці</w:t>
            </w:r>
          </w:p>
        </w:tc>
        <w:tc>
          <w:tcPr>
            <w:tcW w:w="1971" w:type="dxa"/>
            <w:vAlign w:val="center"/>
          </w:tcPr>
          <w:p w14:paraId="046C0369" w14:textId="2710A0DD" w:rsidR="00003F4E" w:rsidRPr="005A7208" w:rsidRDefault="00003F4E" w:rsidP="00B9694B">
            <w:pPr>
              <w:jc w:val="center"/>
              <w:rPr>
                <w:color w:val="000000" w:themeColor="text1"/>
                <w:sz w:val="28"/>
                <w:szCs w:val="28"/>
                <w:lang w:val="uk-UA"/>
              </w:rPr>
            </w:pPr>
            <w:r w:rsidRPr="005A7208">
              <w:rPr>
                <w:color w:val="000000" w:themeColor="text1"/>
                <w:sz w:val="28"/>
                <w:szCs w:val="28"/>
                <w:lang w:val="uk-UA"/>
              </w:rPr>
              <w:t>94-127</w:t>
            </w:r>
          </w:p>
        </w:tc>
        <w:tc>
          <w:tcPr>
            <w:tcW w:w="1975" w:type="dxa"/>
            <w:vAlign w:val="center"/>
          </w:tcPr>
          <w:p w14:paraId="3ECB7D6F" w14:textId="17C43D51" w:rsidR="00003F4E" w:rsidRPr="005A7208" w:rsidRDefault="00003F4E" w:rsidP="00B9694B">
            <w:pPr>
              <w:jc w:val="center"/>
              <w:rPr>
                <w:color w:val="000000" w:themeColor="text1"/>
                <w:sz w:val="28"/>
                <w:szCs w:val="28"/>
                <w:lang w:val="uk-UA"/>
              </w:rPr>
            </w:pPr>
            <w:r w:rsidRPr="005A7208">
              <w:rPr>
                <w:color w:val="000000" w:themeColor="text1"/>
                <w:sz w:val="28"/>
                <w:szCs w:val="28"/>
                <w:lang w:val="uk-UA"/>
              </w:rPr>
              <w:t>52-79</w:t>
            </w:r>
          </w:p>
        </w:tc>
        <w:tc>
          <w:tcPr>
            <w:tcW w:w="1959" w:type="dxa"/>
            <w:vAlign w:val="center"/>
          </w:tcPr>
          <w:p w14:paraId="1F97D74B" w14:textId="7D146D77" w:rsidR="00003F4E" w:rsidRPr="005A7208" w:rsidRDefault="00003F4E" w:rsidP="00B9694B">
            <w:pPr>
              <w:spacing w:line="276" w:lineRule="auto"/>
              <w:jc w:val="center"/>
              <w:rPr>
                <w:color w:val="000000" w:themeColor="text1"/>
                <w:sz w:val="28"/>
                <w:szCs w:val="28"/>
                <w:lang w:val="uk-UA"/>
              </w:rPr>
            </w:pPr>
            <w:r w:rsidRPr="005A7208">
              <w:rPr>
                <w:color w:val="000000" w:themeColor="text1"/>
                <w:sz w:val="28"/>
                <w:szCs w:val="28"/>
                <w:lang w:val="uk-UA"/>
              </w:rPr>
              <w:t>75</w:t>
            </w:r>
          </w:p>
        </w:tc>
      </w:tr>
      <w:tr w:rsidR="006143A0" w:rsidRPr="005A7208" w14:paraId="6D406FBD" w14:textId="77777777" w:rsidTr="00003F4E">
        <w:trPr>
          <w:trHeight w:val="240"/>
        </w:trPr>
        <w:tc>
          <w:tcPr>
            <w:tcW w:w="1082" w:type="dxa"/>
            <w:vAlign w:val="center"/>
          </w:tcPr>
          <w:p w14:paraId="20DD0567" w14:textId="4BCBD866" w:rsidR="00003F4E" w:rsidRPr="005A7208" w:rsidRDefault="00003F4E" w:rsidP="00B9694B">
            <w:pPr>
              <w:spacing w:line="276" w:lineRule="auto"/>
              <w:jc w:val="center"/>
              <w:rPr>
                <w:color w:val="000000" w:themeColor="text1"/>
                <w:sz w:val="28"/>
                <w:szCs w:val="28"/>
                <w:lang w:val="uk-UA"/>
              </w:rPr>
            </w:pPr>
            <w:r w:rsidRPr="005A7208">
              <w:rPr>
                <w:color w:val="000000" w:themeColor="text1"/>
                <w:sz w:val="28"/>
                <w:szCs w:val="28"/>
                <w:lang w:val="uk-UA"/>
              </w:rPr>
              <w:t>дівчата</w:t>
            </w:r>
          </w:p>
        </w:tc>
        <w:tc>
          <w:tcPr>
            <w:tcW w:w="1971" w:type="dxa"/>
            <w:vAlign w:val="center"/>
          </w:tcPr>
          <w:p w14:paraId="58625634" w14:textId="04D34C3E" w:rsidR="00003F4E" w:rsidRPr="005A7208" w:rsidRDefault="00003F4E" w:rsidP="00B9694B">
            <w:pPr>
              <w:spacing w:line="276" w:lineRule="auto"/>
              <w:jc w:val="center"/>
              <w:rPr>
                <w:color w:val="000000" w:themeColor="text1"/>
                <w:sz w:val="28"/>
                <w:szCs w:val="28"/>
                <w:lang w:val="uk-UA"/>
              </w:rPr>
            </w:pPr>
            <w:r w:rsidRPr="005A7208">
              <w:rPr>
                <w:color w:val="000000" w:themeColor="text1"/>
                <w:sz w:val="28"/>
                <w:szCs w:val="28"/>
                <w:lang w:val="uk-UA"/>
              </w:rPr>
              <w:t>95-124</w:t>
            </w:r>
          </w:p>
        </w:tc>
        <w:tc>
          <w:tcPr>
            <w:tcW w:w="1975" w:type="dxa"/>
            <w:vAlign w:val="center"/>
          </w:tcPr>
          <w:p w14:paraId="4F91FC0E" w14:textId="56EEC3A6" w:rsidR="00003F4E" w:rsidRPr="005A7208" w:rsidRDefault="00003F4E" w:rsidP="00B9694B">
            <w:pPr>
              <w:spacing w:line="276" w:lineRule="auto"/>
              <w:jc w:val="center"/>
              <w:rPr>
                <w:color w:val="000000" w:themeColor="text1"/>
                <w:sz w:val="28"/>
                <w:szCs w:val="28"/>
                <w:lang w:val="uk-UA"/>
              </w:rPr>
            </w:pPr>
            <w:r w:rsidRPr="005A7208">
              <w:rPr>
                <w:color w:val="000000" w:themeColor="text1"/>
                <w:sz w:val="28"/>
                <w:szCs w:val="28"/>
                <w:lang w:val="uk-UA"/>
              </w:rPr>
              <w:t>51-80</w:t>
            </w:r>
          </w:p>
        </w:tc>
        <w:tc>
          <w:tcPr>
            <w:tcW w:w="1959" w:type="dxa"/>
            <w:vAlign w:val="center"/>
          </w:tcPr>
          <w:p w14:paraId="2E7F85E5" w14:textId="77777777" w:rsidR="00003F4E" w:rsidRPr="005A7208" w:rsidRDefault="00003F4E" w:rsidP="00B9694B">
            <w:pPr>
              <w:spacing w:line="276" w:lineRule="auto"/>
              <w:jc w:val="center"/>
              <w:rPr>
                <w:color w:val="000000" w:themeColor="text1"/>
                <w:sz w:val="28"/>
                <w:szCs w:val="28"/>
                <w:lang w:val="uk-UA"/>
              </w:rPr>
            </w:pPr>
            <w:r w:rsidRPr="005A7208">
              <w:rPr>
                <w:color w:val="000000" w:themeColor="text1"/>
                <w:sz w:val="28"/>
                <w:szCs w:val="28"/>
                <w:lang w:val="uk-UA"/>
              </w:rPr>
              <w:t>52</w:t>
            </w:r>
          </w:p>
        </w:tc>
      </w:tr>
    </w:tbl>
    <w:p w14:paraId="401776B5" w14:textId="77777777" w:rsidR="00167AA9" w:rsidRPr="005A7208" w:rsidRDefault="00167AA9" w:rsidP="00167AA9">
      <w:pPr>
        <w:shd w:val="clear" w:color="auto" w:fill="FFFFFF"/>
        <w:spacing w:line="360" w:lineRule="auto"/>
        <w:ind w:firstLine="709"/>
        <w:jc w:val="both"/>
        <w:rPr>
          <w:color w:val="000000" w:themeColor="text1"/>
          <w:sz w:val="28"/>
          <w:szCs w:val="28"/>
          <w:lang w:val="uk-UA"/>
        </w:rPr>
      </w:pPr>
      <w:r w:rsidRPr="005A7208">
        <w:rPr>
          <w:color w:val="000000" w:themeColor="text1"/>
          <w:sz w:val="28"/>
          <w:szCs w:val="28"/>
          <w:lang w:val="uk-UA"/>
        </w:rPr>
        <w:t xml:space="preserve"> </w:t>
      </w:r>
    </w:p>
    <w:p w14:paraId="5F31D7BE" w14:textId="77777777" w:rsidR="00167AA9" w:rsidRPr="005A7208" w:rsidRDefault="00167AA9" w:rsidP="00167AA9">
      <w:pPr>
        <w:shd w:val="clear" w:color="auto" w:fill="FFFFFF"/>
        <w:spacing w:line="360" w:lineRule="auto"/>
        <w:ind w:firstLine="709"/>
        <w:jc w:val="right"/>
        <w:rPr>
          <w:i/>
          <w:color w:val="000000" w:themeColor="text1"/>
          <w:spacing w:val="-2"/>
          <w:sz w:val="28"/>
          <w:szCs w:val="28"/>
          <w:lang w:val="uk-UA"/>
        </w:rPr>
      </w:pPr>
    </w:p>
    <w:p w14:paraId="162E73A3" w14:textId="77777777" w:rsidR="00167AA9" w:rsidRPr="005A7208" w:rsidRDefault="00167AA9" w:rsidP="00167AA9">
      <w:pPr>
        <w:shd w:val="clear" w:color="auto" w:fill="FFFFFF"/>
        <w:spacing w:line="360" w:lineRule="auto"/>
        <w:ind w:firstLine="709"/>
        <w:jc w:val="right"/>
        <w:rPr>
          <w:i/>
          <w:color w:val="000000" w:themeColor="text1"/>
          <w:spacing w:val="-2"/>
          <w:sz w:val="28"/>
          <w:szCs w:val="28"/>
          <w:lang w:val="uk-UA"/>
        </w:rPr>
      </w:pPr>
      <w:r w:rsidRPr="005A7208">
        <w:rPr>
          <w:i/>
          <w:color w:val="000000" w:themeColor="text1"/>
          <w:spacing w:val="-2"/>
          <w:sz w:val="28"/>
          <w:szCs w:val="28"/>
          <w:lang w:val="uk-UA"/>
        </w:rPr>
        <w:t>Таблиця 2.5</w:t>
      </w:r>
    </w:p>
    <w:p w14:paraId="0F16DF01" w14:textId="4FB19CED" w:rsidR="00167AA9" w:rsidRPr="005A7208" w:rsidRDefault="00167AA9" w:rsidP="00167AA9">
      <w:pPr>
        <w:ind w:firstLine="567"/>
        <w:jc w:val="center"/>
        <w:rPr>
          <w:b/>
          <w:color w:val="000000" w:themeColor="text1"/>
          <w:sz w:val="28"/>
          <w:szCs w:val="28"/>
          <w:lang w:val="uk-UA"/>
        </w:rPr>
      </w:pPr>
      <w:r w:rsidRPr="005A7208">
        <w:rPr>
          <w:b/>
          <w:color w:val="000000" w:themeColor="text1"/>
          <w:sz w:val="28"/>
          <w:szCs w:val="28"/>
          <w:lang w:val="uk-UA"/>
        </w:rPr>
        <w:t xml:space="preserve">Середні показники ЧСС за 1 хв у стані спокої у школярів віком </w:t>
      </w:r>
      <w:r w:rsidR="00861610" w:rsidRPr="005A7208">
        <w:rPr>
          <w:b/>
          <w:color w:val="000000" w:themeColor="text1"/>
          <w:sz w:val="28"/>
          <w:szCs w:val="28"/>
          <w:lang w:val="uk-UA"/>
        </w:rPr>
        <w:t>13</w:t>
      </w:r>
      <w:r w:rsidRPr="005A7208">
        <w:rPr>
          <w:b/>
          <w:color w:val="000000" w:themeColor="text1"/>
          <w:sz w:val="28"/>
          <w:szCs w:val="28"/>
          <w:lang w:val="uk-UA"/>
        </w:rPr>
        <w:t xml:space="preserve"> – </w:t>
      </w:r>
      <w:r w:rsidR="00861610" w:rsidRPr="005A7208">
        <w:rPr>
          <w:b/>
          <w:color w:val="000000" w:themeColor="text1"/>
          <w:sz w:val="28"/>
          <w:szCs w:val="28"/>
          <w:lang w:val="uk-UA"/>
        </w:rPr>
        <w:t>14</w:t>
      </w:r>
      <w:r w:rsidRPr="005A7208">
        <w:rPr>
          <w:b/>
          <w:color w:val="000000" w:themeColor="text1"/>
          <w:sz w:val="28"/>
          <w:szCs w:val="28"/>
          <w:lang w:val="uk-UA"/>
        </w:rPr>
        <w:t xml:space="preserve"> років [</w:t>
      </w:r>
      <w:r w:rsidR="007A70C0" w:rsidRPr="005A7208">
        <w:rPr>
          <w:b/>
          <w:color w:val="000000" w:themeColor="text1"/>
          <w:sz w:val="28"/>
          <w:szCs w:val="28"/>
          <w:lang w:val="uk-UA"/>
        </w:rPr>
        <w:fldChar w:fldCharType="begin"/>
      </w:r>
      <w:r w:rsidR="007A70C0" w:rsidRPr="005A7208">
        <w:rPr>
          <w:b/>
          <w:color w:val="000000" w:themeColor="text1"/>
          <w:sz w:val="28"/>
          <w:szCs w:val="28"/>
          <w:lang w:val="uk-UA"/>
        </w:rPr>
        <w:instrText xml:space="preserve"> REF _Ref174792083 \r \h </w:instrText>
      </w:r>
      <w:r w:rsidR="007A70C0" w:rsidRPr="005A7208">
        <w:rPr>
          <w:b/>
          <w:color w:val="000000" w:themeColor="text1"/>
          <w:sz w:val="28"/>
          <w:szCs w:val="28"/>
          <w:lang w:val="uk-UA"/>
        </w:rPr>
      </w:r>
      <w:r w:rsidR="007A70C0" w:rsidRPr="005A7208">
        <w:rPr>
          <w:b/>
          <w:color w:val="000000" w:themeColor="text1"/>
          <w:sz w:val="28"/>
          <w:szCs w:val="28"/>
          <w:lang w:val="uk-UA"/>
        </w:rPr>
        <w:fldChar w:fldCharType="separate"/>
      </w:r>
      <w:r w:rsidR="007A70C0" w:rsidRPr="005A7208">
        <w:rPr>
          <w:b/>
          <w:color w:val="000000" w:themeColor="text1"/>
          <w:sz w:val="28"/>
          <w:szCs w:val="28"/>
          <w:lang w:val="uk-UA"/>
        </w:rPr>
        <w:t>28</w:t>
      </w:r>
      <w:r w:rsidR="007A70C0" w:rsidRPr="005A7208">
        <w:rPr>
          <w:b/>
          <w:color w:val="000000" w:themeColor="text1"/>
          <w:sz w:val="28"/>
          <w:szCs w:val="28"/>
          <w:lang w:val="uk-UA"/>
        </w:rPr>
        <w:fldChar w:fldCharType="end"/>
      </w:r>
      <w:r w:rsidRPr="005A7208">
        <w:rPr>
          <w:b/>
          <w:color w:val="000000" w:themeColor="text1"/>
          <w:sz w:val="28"/>
          <w:szCs w:val="28"/>
          <w:lang w:val="uk-UA"/>
        </w:rPr>
        <w:t xml:space="preserve">]  </w:t>
      </w:r>
    </w:p>
    <w:tbl>
      <w:tblPr>
        <w:tblStyle w:val="a7"/>
        <w:tblW w:w="5000" w:type="pct"/>
        <w:tblLook w:val="04A0" w:firstRow="1" w:lastRow="0" w:firstColumn="1" w:lastColumn="0" w:noHBand="0" w:noVBand="1"/>
      </w:tblPr>
      <w:tblGrid>
        <w:gridCol w:w="4134"/>
        <w:gridCol w:w="2748"/>
        <w:gridCol w:w="2746"/>
      </w:tblGrid>
      <w:tr w:rsidR="006143A0" w:rsidRPr="005A7208" w14:paraId="4AF0B29C" w14:textId="77777777" w:rsidTr="00D06863">
        <w:tc>
          <w:tcPr>
            <w:tcW w:w="2147" w:type="pct"/>
            <w:vMerge w:val="restart"/>
            <w:vAlign w:val="center"/>
          </w:tcPr>
          <w:p w14:paraId="7B75D1F9" w14:textId="77777777" w:rsidR="00167AA9" w:rsidRPr="005A7208" w:rsidRDefault="00167AA9" w:rsidP="00D06863">
            <w:pPr>
              <w:spacing w:line="276" w:lineRule="auto"/>
              <w:jc w:val="center"/>
              <w:rPr>
                <w:color w:val="000000" w:themeColor="text1"/>
                <w:sz w:val="28"/>
                <w:szCs w:val="24"/>
                <w:lang w:val="uk-UA"/>
              </w:rPr>
            </w:pPr>
            <w:r w:rsidRPr="005A7208">
              <w:rPr>
                <w:color w:val="000000" w:themeColor="text1"/>
                <w:sz w:val="28"/>
                <w:szCs w:val="24"/>
                <w:lang w:val="uk-UA"/>
              </w:rPr>
              <w:t>Стать</w:t>
            </w:r>
          </w:p>
        </w:tc>
        <w:tc>
          <w:tcPr>
            <w:tcW w:w="2853" w:type="pct"/>
            <w:gridSpan w:val="2"/>
            <w:tcBorders>
              <w:bottom w:val="nil"/>
            </w:tcBorders>
            <w:vAlign w:val="center"/>
          </w:tcPr>
          <w:p w14:paraId="72052887" w14:textId="77777777" w:rsidR="00167AA9" w:rsidRPr="005A7208" w:rsidRDefault="00167AA9" w:rsidP="00D06863">
            <w:pPr>
              <w:spacing w:line="276" w:lineRule="auto"/>
              <w:jc w:val="center"/>
              <w:rPr>
                <w:color w:val="000000" w:themeColor="text1"/>
                <w:sz w:val="28"/>
                <w:szCs w:val="24"/>
                <w:lang w:val="uk-UA"/>
              </w:rPr>
            </w:pPr>
            <w:r w:rsidRPr="005A7208">
              <w:rPr>
                <w:color w:val="000000" w:themeColor="text1"/>
                <w:sz w:val="28"/>
                <w:szCs w:val="24"/>
                <w:lang w:val="uk-UA"/>
              </w:rPr>
              <w:t>Вік, років</w:t>
            </w:r>
          </w:p>
        </w:tc>
      </w:tr>
      <w:tr w:rsidR="006143A0" w:rsidRPr="005A7208" w14:paraId="60A39A6A" w14:textId="77777777" w:rsidTr="00D06863">
        <w:trPr>
          <w:trHeight w:val="332"/>
        </w:trPr>
        <w:tc>
          <w:tcPr>
            <w:tcW w:w="2147" w:type="pct"/>
            <w:vMerge/>
            <w:vAlign w:val="center"/>
          </w:tcPr>
          <w:p w14:paraId="0F00F659" w14:textId="77777777" w:rsidR="00167AA9" w:rsidRPr="005A7208" w:rsidRDefault="00167AA9" w:rsidP="00D06863">
            <w:pPr>
              <w:spacing w:line="276" w:lineRule="auto"/>
              <w:jc w:val="center"/>
              <w:rPr>
                <w:color w:val="000000" w:themeColor="text1"/>
                <w:sz w:val="28"/>
                <w:szCs w:val="24"/>
                <w:lang w:val="uk-UA"/>
              </w:rPr>
            </w:pPr>
          </w:p>
        </w:tc>
        <w:tc>
          <w:tcPr>
            <w:tcW w:w="1427" w:type="pct"/>
            <w:vAlign w:val="center"/>
          </w:tcPr>
          <w:p w14:paraId="32F7687C" w14:textId="2F317FCB" w:rsidR="00167AA9" w:rsidRPr="005A7208" w:rsidRDefault="00B9694B" w:rsidP="00D06863">
            <w:pPr>
              <w:spacing w:line="276" w:lineRule="auto"/>
              <w:jc w:val="center"/>
              <w:rPr>
                <w:color w:val="000000" w:themeColor="text1"/>
                <w:sz w:val="28"/>
                <w:szCs w:val="24"/>
                <w:lang w:val="uk-UA"/>
              </w:rPr>
            </w:pPr>
            <w:r w:rsidRPr="005A7208">
              <w:rPr>
                <w:color w:val="000000" w:themeColor="text1"/>
                <w:sz w:val="28"/>
                <w:szCs w:val="24"/>
                <w:lang w:val="uk-UA"/>
              </w:rPr>
              <w:t>13</w:t>
            </w:r>
          </w:p>
        </w:tc>
        <w:tc>
          <w:tcPr>
            <w:tcW w:w="1426" w:type="pct"/>
            <w:vAlign w:val="center"/>
          </w:tcPr>
          <w:p w14:paraId="587020B5" w14:textId="7FA1D179" w:rsidR="00167AA9" w:rsidRPr="005A7208" w:rsidRDefault="00861610" w:rsidP="00D06863">
            <w:pPr>
              <w:spacing w:line="276" w:lineRule="auto"/>
              <w:jc w:val="center"/>
              <w:rPr>
                <w:color w:val="000000" w:themeColor="text1"/>
                <w:sz w:val="28"/>
                <w:szCs w:val="24"/>
                <w:lang w:val="uk-UA"/>
              </w:rPr>
            </w:pPr>
            <w:r w:rsidRPr="005A7208">
              <w:rPr>
                <w:color w:val="000000" w:themeColor="text1"/>
                <w:sz w:val="28"/>
                <w:szCs w:val="24"/>
                <w:lang w:val="uk-UA"/>
              </w:rPr>
              <w:t>14</w:t>
            </w:r>
          </w:p>
        </w:tc>
      </w:tr>
      <w:tr w:rsidR="006143A0" w:rsidRPr="005A7208" w14:paraId="609A1CD9" w14:textId="77777777" w:rsidTr="00D06863">
        <w:tc>
          <w:tcPr>
            <w:tcW w:w="2147" w:type="pct"/>
            <w:vAlign w:val="center"/>
          </w:tcPr>
          <w:p w14:paraId="7F67CC77" w14:textId="77777777" w:rsidR="00167AA9" w:rsidRPr="005A7208" w:rsidRDefault="00167AA9" w:rsidP="00D06863">
            <w:pPr>
              <w:spacing w:line="276" w:lineRule="auto"/>
              <w:jc w:val="center"/>
              <w:rPr>
                <w:color w:val="000000" w:themeColor="text1"/>
                <w:sz w:val="28"/>
                <w:szCs w:val="24"/>
                <w:lang w:val="uk-UA"/>
              </w:rPr>
            </w:pPr>
            <w:r w:rsidRPr="005A7208">
              <w:rPr>
                <w:color w:val="000000" w:themeColor="text1"/>
                <w:sz w:val="28"/>
                <w:szCs w:val="24"/>
                <w:lang w:val="uk-UA"/>
              </w:rPr>
              <w:t>Хлопці</w:t>
            </w:r>
          </w:p>
        </w:tc>
        <w:tc>
          <w:tcPr>
            <w:tcW w:w="1427" w:type="pct"/>
            <w:vAlign w:val="center"/>
          </w:tcPr>
          <w:p w14:paraId="4C1BEA04" w14:textId="3A4FB8B1" w:rsidR="00167AA9" w:rsidRPr="005A7208" w:rsidRDefault="00B27CE3" w:rsidP="00D06863">
            <w:pPr>
              <w:spacing w:line="276" w:lineRule="auto"/>
              <w:jc w:val="center"/>
              <w:rPr>
                <w:color w:val="000000" w:themeColor="text1"/>
                <w:sz w:val="28"/>
                <w:szCs w:val="24"/>
                <w:lang w:val="uk-UA"/>
              </w:rPr>
            </w:pPr>
            <w:r w:rsidRPr="005A7208">
              <w:rPr>
                <w:color w:val="000000" w:themeColor="text1"/>
                <w:sz w:val="28"/>
                <w:szCs w:val="24"/>
                <w:lang w:val="uk-UA"/>
              </w:rPr>
              <w:t>78,6</w:t>
            </w:r>
          </w:p>
        </w:tc>
        <w:tc>
          <w:tcPr>
            <w:tcW w:w="1426" w:type="pct"/>
            <w:vAlign w:val="center"/>
          </w:tcPr>
          <w:p w14:paraId="65ED6DCC" w14:textId="77777777" w:rsidR="00167AA9" w:rsidRPr="005A7208" w:rsidRDefault="00167AA9" w:rsidP="00D06863">
            <w:pPr>
              <w:spacing w:line="276" w:lineRule="auto"/>
              <w:jc w:val="center"/>
              <w:rPr>
                <w:color w:val="000000" w:themeColor="text1"/>
                <w:sz w:val="28"/>
                <w:szCs w:val="24"/>
                <w:lang w:val="uk-UA"/>
              </w:rPr>
            </w:pPr>
            <w:r w:rsidRPr="005A7208">
              <w:rPr>
                <w:color w:val="000000" w:themeColor="text1"/>
                <w:sz w:val="28"/>
                <w:szCs w:val="24"/>
                <w:lang w:val="uk-UA"/>
              </w:rPr>
              <w:t>80,2</w:t>
            </w:r>
          </w:p>
        </w:tc>
      </w:tr>
      <w:tr w:rsidR="00167AA9" w:rsidRPr="005A7208" w14:paraId="185C7CCC" w14:textId="77777777" w:rsidTr="00D06863">
        <w:tc>
          <w:tcPr>
            <w:tcW w:w="2147" w:type="pct"/>
            <w:vAlign w:val="center"/>
          </w:tcPr>
          <w:p w14:paraId="1351A6B3" w14:textId="77777777" w:rsidR="00167AA9" w:rsidRPr="005A7208" w:rsidRDefault="00167AA9" w:rsidP="00D06863">
            <w:pPr>
              <w:spacing w:line="276" w:lineRule="auto"/>
              <w:jc w:val="center"/>
              <w:rPr>
                <w:color w:val="000000" w:themeColor="text1"/>
                <w:sz w:val="28"/>
                <w:szCs w:val="24"/>
                <w:lang w:val="uk-UA"/>
              </w:rPr>
            </w:pPr>
            <w:r w:rsidRPr="005A7208">
              <w:rPr>
                <w:color w:val="000000" w:themeColor="text1"/>
                <w:sz w:val="28"/>
                <w:szCs w:val="24"/>
                <w:lang w:val="uk-UA"/>
              </w:rPr>
              <w:t>Дівчата</w:t>
            </w:r>
          </w:p>
        </w:tc>
        <w:tc>
          <w:tcPr>
            <w:tcW w:w="1427" w:type="pct"/>
            <w:vAlign w:val="center"/>
          </w:tcPr>
          <w:p w14:paraId="3E74C9CA" w14:textId="77777777" w:rsidR="00167AA9" w:rsidRPr="005A7208" w:rsidRDefault="00167AA9" w:rsidP="00D06863">
            <w:pPr>
              <w:spacing w:line="276" w:lineRule="auto"/>
              <w:jc w:val="center"/>
              <w:rPr>
                <w:color w:val="000000" w:themeColor="text1"/>
                <w:sz w:val="28"/>
                <w:szCs w:val="24"/>
                <w:lang w:val="uk-UA"/>
              </w:rPr>
            </w:pPr>
            <w:r w:rsidRPr="005A7208">
              <w:rPr>
                <w:color w:val="000000" w:themeColor="text1"/>
                <w:sz w:val="28"/>
                <w:szCs w:val="24"/>
                <w:lang w:val="uk-UA"/>
              </w:rPr>
              <w:t>84,7</w:t>
            </w:r>
          </w:p>
        </w:tc>
        <w:tc>
          <w:tcPr>
            <w:tcW w:w="1426" w:type="pct"/>
            <w:vAlign w:val="center"/>
          </w:tcPr>
          <w:p w14:paraId="216E1D08" w14:textId="77777777" w:rsidR="00167AA9" w:rsidRPr="005A7208" w:rsidRDefault="00167AA9" w:rsidP="00D06863">
            <w:pPr>
              <w:spacing w:line="276" w:lineRule="auto"/>
              <w:jc w:val="center"/>
              <w:rPr>
                <w:color w:val="000000" w:themeColor="text1"/>
                <w:sz w:val="28"/>
                <w:szCs w:val="24"/>
                <w:lang w:val="uk-UA"/>
              </w:rPr>
            </w:pPr>
            <w:r w:rsidRPr="005A7208">
              <w:rPr>
                <w:color w:val="000000" w:themeColor="text1"/>
                <w:sz w:val="28"/>
                <w:szCs w:val="24"/>
                <w:lang w:val="uk-UA"/>
              </w:rPr>
              <w:t>82,5</w:t>
            </w:r>
          </w:p>
        </w:tc>
      </w:tr>
    </w:tbl>
    <w:p w14:paraId="2F2C5D20" w14:textId="77777777" w:rsidR="00167AA9" w:rsidRPr="005A7208" w:rsidRDefault="00167AA9" w:rsidP="00167AA9">
      <w:pPr>
        <w:shd w:val="clear" w:color="auto" w:fill="FFFFFF"/>
        <w:spacing w:line="360" w:lineRule="auto"/>
        <w:ind w:firstLine="709"/>
        <w:jc w:val="both"/>
        <w:rPr>
          <w:color w:val="000000" w:themeColor="text1"/>
          <w:spacing w:val="-2"/>
          <w:sz w:val="28"/>
          <w:szCs w:val="28"/>
          <w:lang w:val="uk-UA"/>
        </w:rPr>
      </w:pPr>
    </w:p>
    <w:p w14:paraId="53FD653F" w14:textId="77777777" w:rsidR="00167AA9" w:rsidRPr="005A7208" w:rsidRDefault="00167AA9" w:rsidP="00167AA9">
      <w:pPr>
        <w:shd w:val="clear" w:color="auto" w:fill="FFFFFF"/>
        <w:spacing w:line="360" w:lineRule="auto"/>
        <w:ind w:firstLine="709"/>
        <w:jc w:val="both"/>
        <w:rPr>
          <w:color w:val="000000" w:themeColor="text1"/>
          <w:spacing w:val="-2"/>
          <w:sz w:val="28"/>
          <w:szCs w:val="28"/>
          <w:lang w:val="uk-UA"/>
        </w:rPr>
      </w:pPr>
      <w:r w:rsidRPr="005A7208">
        <w:rPr>
          <w:rStyle w:val="longtext"/>
          <w:color w:val="000000" w:themeColor="text1"/>
          <w:sz w:val="28"/>
          <w:szCs w:val="28"/>
          <w:shd w:val="clear" w:color="auto" w:fill="FFFFFF"/>
          <w:lang w:val="uk-UA"/>
        </w:rPr>
        <w:t xml:space="preserve">Для оцінювання функціонального стану дихальної систем </w:t>
      </w:r>
      <w:r w:rsidRPr="005A7208">
        <w:rPr>
          <w:color w:val="000000" w:themeColor="text1"/>
          <w:spacing w:val="-2"/>
          <w:sz w:val="28"/>
          <w:szCs w:val="28"/>
          <w:lang w:val="uk-UA"/>
        </w:rPr>
        <w:t xml:space="preserve">вимірювалась </w:t>
      </w:r>
      <w:r w:rsidRPr="005A7208">
        <w:rPr>
          <w:rStyle w:val="longtext"/>
          <w:color w:val="000000" w:themeColor="text1"/>
          <w:sz w:val="28"/>
          <w:szCs w:val="28"/>
          <w:shd w:val="clear" w:color="auto" w:fill="FFFFFF"/>
          <w:lang w:val="uk-UA"/>
        </w:rPr>
        <w:t>ЖЄЛ</w:t>
      </w:r>
      <w:r w:rsidRPr="005A7208">
        <w:rPr>
          <w:color w:val="000000" w:themeColor="text1"/>
          <w:sz w:val="28"/>
          <w:szCs w:val="28"/>
          <w:lang w:val="uk-UA"/>
        </w:rPr>
        <w:t xml:space="preserve"> </w:t>
      </w:r>
      <w:r w:rsidRPr="005A7208">
        <w:rPr>
          <w:color w:val="000000" w:themeColor="text1"/>
          <w:spacing w:val="-2"/>
          <w:sz w:val="28"/>
          <w:szCs w:val="28"/>
          <w:lang w:val="uk-UA"/>
        </w:rPr>
        <w:t xml:space="preserve"> за допомогою повітряного спірометру (табл.2.6).</w:t>
      </w:r>
    </w:p>
    <w:p w14:paraId="3B220CCF" w14:textId="77777777" w:rsidR="00167AA9" w:rsidRPr="005A7208" w:rsidRDefault="00167AA9" w:rsidP="00167AA9">
      <w:pPr>
        <w:shd w:val="clear" w:color="auto" w:fill="FFFFFF"/>
        <w:spacing w:line="360" w:lineRule="auto"/>
        <w:ind w:firstLine="709"/>
        <w:jc w:val="right"/>
        <w:rPr>
          <w:i/>
          <w:color w:val="000000" w:themeColor="text1"/>
          <w:sz w:val="28"/>
          <w:szCs w:val="28"/>
          <w:lang w:val="uk-UA"/>
        </w:rPr>
      </w:pPr>
      <w:r w:rsidRPr="005A7208">
        <w:rPr>
          <w:i/>
          <w:color w:val="000000" w:themeColor="text1"/>
          <w:sz w:val="28"/>
          <w:szCs w:val="28"/>
          <w:lang w:val="uk-UA"/>
        </w:rPr>
        <w:t>Таблиця 2.6</w:t>
      </w:r>
    </w:p>
    <w:p w14:paraId="245242C2" w14:textId="669E46C3" w:rsidR="00167AA9" w:rsidRPr="005A7208" w:rsidRDefault="00167AA9" w:rsidP="00167AA9">
      <w:pPr>
        <w:jc w:val="center"/>
        <w:rPr>
          <w:b/>
          <w:color w:val="000000" w:themeColor="text1"/>
          <w:sz w:val="28"/>
          <w:szCs w:val="28"/>
          <w:lang w:val="uk-UA"/>
        </w:rPr>
      </w:pPr>
      <w:r w:rsidRPr="005A7208">
        <w:rPr>
          <w:b/>
          <w:color w:val="000000" w:themeColor="text1"/>
          <w:sz w:val="28"/>
          <w:szCs w:val="28"/>
          <w:lang w:val="uk-UA"/>
        </w:rPr>
        <w:t>Середня величина життєвої ємкості легень, мл (Безруких та ін., 2002) [</w:t>
      </w:r>
      <w:r w:rsidR="007A70C0" w:rsidRPr="005A7208">
        <w:rPr>
          <w:b/>
          <w:color w:val="000000" w:themeColor="text1"/>
          <w:sz w:val="28"/>
          <w:szCs w:val="28"/>
          <w:lang w:val="uk-UA"/>
        </w:rPr>
        <w:fldChar w:fldCharType="begin"/>
      </w:r>
      <w:r w:rsidR="007A70C0" w:rsidRPr="005A7208">
        <w:rPr>
          <w:b/>
          <w:color w:val="000000" w:themeColor="text1"/>
          <w:sz w:val="28"/>
          <w:szCs w:val="28"/>
          <w:lang w:val="uk-UA"/>
        </w:rPr>
        <w:instrText xml:space="preserve"> REF _Ref174792083 \r \h </w:instrText>
      </w:r>
      <w:r w:rsidR="007A70C0" w:rsidRPr="005A7208">
        <w:rPr>
          <w:b/>
          <w:color w:val="000000" w:themeColor="text1"/>
          <w:sz w:val="28"/>
          <w:szCs w:val="28"/>
          <w:lang w:val="uk-UA"/>
        </w:rPr>
      </w:r>
      <w:r w:rsidR="007A70C0" w:rsidRPr="005A7208">
        <w:rPr>
          <w:b/>
          <w:color w:val="000000" w:themeColor="text1"/>
          <w:sz w:val="28"/>
          <w:szCs w:val="28"/>
          <w:lang w:val="uk-UA"/>
        </w:rPr>
        <w:fldChar w:fldCharType="separate"/>
      </w:r>
      <w:r w:rsidR="007A70C0" w:rsidRPr="005A7208">
        <w:rPr>
          <w:b/>
          <w:color w:val="000000" w:themeColor="text1"/>
          <w:sz w:val="28"/>
          <w:szCs w:val="28"/>
          <w:lang w:val="uk-UA"/>
        </w:rPr>
        <w:t>28</w:t>
      </w:r>
      <w:r w:rsidR="007A70C0" w:rsidRPr="005A7208">
        <w:rPr>
          <w:b/>
          <w:color w:val="000000" w:themeColor="text1"/>
          <w:sz w:val="28"/>
          <w:szCs w:val="28"/>
          <w:lang w:val="uk-UA"/>
        </w:rPr>
        <w:fldChar w:fldCharType="end"/>
      </w:r>
      <w:r w:rsidRPr="005A7208">
        <w:rPr>
          <w:b/>
          <w:color w:val="000000" w:themeColor="text1"/>
          <w:sz w:val="28"/>
          <w:szCs w:val="28"/>
          <w:lang w:val="uk-UA"/>
        </w:rPr>
        <w:t xml:space="preserve">]  </w:t>
      </w:r>
    </w:p>
    <w:tbl>
      <w:tblPr>
        <w:tblStyle w:val="a7"/>
        <w:tblW w:w="4197" w:type="dxa"/>
        <w:jc w:val="center"/>
        <w:tblLook w:val="04A0" w:firstRow="1" w:lastRow="0" w:firstColumn="1" w:lastColumn="0" w:noHBand="0" w:noVBand="1"/>
      </w:tblPr>
      <w:tblGrid>
        <w:gridCol w:w="1359"/>
        <w:gridCol w:w="946"/>
        <w:gridCol w:w="946"/>
        <w:gridCol w:w="946"/>
      </w:tblGrid>
      <w:tr w:rsidR="006143A0" w:rsidRPr="005A7208" w14:paraId="3EDA77AF" w14:textId="77777777" w:rsidTr="00003F4E">
        <w:trPr>
          <w:trHeight w:val="509"/>
          <w:jc w:val="center"/>
        </w:trPr>
        <w:tc>
          <w:tcPr>
            <w:tcW w:w="1359" w:type="dxa"/>
            <w:vMerge w:val="restart"/>
            <w:vAlign w:val="center"/>
          </w:tcPr>
          <w:p w14:paraId="02D7D2FD" w14:textId="77777777" w:rsidR="00167AA9" w:rsidRPr="005A7208" w:rsidRDefault="00167AA9" w:rsidP="00D06863">
            <w:pPr>
              <w:spacing w:line="276" w:lineRule="auto"/>
              <w:jc w:val="center"/>
              <w:rPr>
                <w:color w:val="000000" w:themeColor="text1"/>
                <w:sz w:val="28"/>
                <w:szCs w:val="24"/>
                <w:lang w:val="uk-UA"/>
              </w:rPr>
            </w:pPr>
            <w:r w:rsidRPr="005A7208">
              <w:rPr>
                <w:color w:val="000000" w:themeColor="text1"/>
                <w:sz w:val="28"/>
                <w:szCs w:val="24"/>
                <w:lang w:val="uk-UA"/>
              </w:rPr>
              <w:lastRenderedPageBreak/>
              <w:t>Стать</w:t>
            </w:r>
          </w:p>
        </w:tc>
        <w:tc>
          <w:tcPr>
            <w:tcW w:w="2838" w:type="dxa"/>
            <w:gridSpan w:val="3"/>
            <w:vAlign w:val="center"/>
          </w:tcPr>
          <w:p w14:paraId="2CC5E477" w14:textId="77777777" w:rsidR="00167AA9" w:rsidRPr="005A7208" w:rsidRDefault="00167AA9" w:rsidP="00D06863">
            <w:pPr>
              <w:spacing w:line="276" w:lineRule="auto"/>
              <w:jc w:val="center"/>
              <w:rPr>
                <w:color w:val="000000" w:themeColor="text1"/>
                <w:sz w:val="28"/>
                <w:szCs w:val="24"/>
                <w:lang w:val="uk-UA"/>
              </w:rPr>
            </w:pPr>
            <w:r w:rsidRPr="005A7208">
              <w:rPr>
                <w:color w:val="000000" w:themeColor="text1"/>
                <w:sz w:val="28"/>
                <w:szCs w:val="24"/>
                <w:lang w:val="uk-UA"/>
              </w:rPr>
              <w:t>Вік, років</w:t>
            </w:r>
          </w:p>
        </w:tc>
      </w:tr>
      <w:tr w:rsidR="006143A0" w:rsidRPr="005A7208" w14:paraId="10B232D5" w14:textId="77777777" w:rsidTr="00003F4E">
        <w:trPr>
          <w:trHeight w:val="178"/>
          <w:jc w:val="center"/>
        </w:trPr>
        <w:tc>
          <w:tcPr>
            <w:tcW w:w="1359" w:type="dxa"/>
            <w:vMerge/>
            <w:vAlign w:val="center"/>
          </w:tcPr>
          <w:p w14:paraId="5E2E45DF" w14:textId="77777777" w:rsidR="00003F4E" w:rsidRPr="005A7208" w:rsidRDefault="00003F4E" w:rsidP="00D06863">
            <w:pPr>
              <w:spacing w:line="276" w:lineRule="auto"/>
              <w:jc w:val="center"/>
              <w:rPr>
                <w:color w:val="000000" w:themeColor="text1"/>
                <w:sz w:val="28"/>
                <w:szCs w:val="24"/>
                <w:lang w:val="uk-UA"/>
              </w:rPr>
            </w:pPr>
          </w:p>
        </w:tc>
        <w:tc>
          <w:tcPr>
            <w:tcW w:w="946" w:type="dxa"/>
            <w:vAlign w:val="center"/>
          </w:tcPr>
          <w:p w14:paraId="14D35B2B" w14:textId="5125958C" w:rsidR="00003F4E" w:rsidRPr="005A7208" w:rsidRDefault="00003F4E" w:rsidP="00D06863">
            <w:pPr>
              <w:spacing w:line="276" w:lineRule="auto"/>
              <w:jc w:val="center"/>
              <w:rPr>
                <w:color w:val="000000" w:themeColor="text1"/>
                <w:sz w:val="28"/>
                <w:szCs w:val="24"/>
                <w:lang w:val="uk-UA"/>
              </w:rPr>
            </w:pPr>
            <w:r w:rsidRPr="005A7208">
              <w:rPr>
                <w:color w:val="000000" w:themeColor="text1"/>
                <w:sz w:val="28"/>
                <w:szCs w:val="24"/>
                <w:lang w:val="uk-UA"/>
              </w:rPr>
              <w:t>13</w:t>
            </w:r>
          </w:p>
        </w:tc>
        <w:tc>
          <w:tcPr>
            <w:tcW w:w="946" w:type="dxa"/>
            <w:vAlign w:val="center"/>
          </w:tcPr>
          <w:p w14:paraId="0B5D2F15" w14:textId="4FA796E2" w:rsidR="00003F4E" w:rsidRPr="005A7208" w:rsidRDefault="00003F4E" w:rsidP="00D06863">
            <w:pPr>
              <w:spacing w:line="276" w:lineRule="auto"/>
              <w:jc w:val="center"/>
              <w:rPr>
                <w:color w:val="000000" w:themeColor="text1"/>
                <w:sz w:val="28"/>
                <w:szCs w:val="24"/>
                <w:lang w:val="uk-UA"/>
              </w:rPr>
            </w:pPr>
            <w:r w:rsidRPr="005A7208">
              <w:rPr>
                <w:color w:val="000000" w:themeColor="text1"/>
                <w:sz w:val="28"/>
                <w:szCs w:val="24"/>
                <w:lang w:val="uk-UA"/>
              </w:rPr>
              <w:t>15</w:t>
            </w:r>
          </w:p>
        </w:tc>
        <w:tc>
          <w:tcPr>
            <w:tcW w:w="946" w:type="dxa"/>
            <w:vAlign w:val="center"/>
          </w:tcPr>
          <w:p w14:paraId="10E3DD6C" w14:textId="77777777" w:rsidR="00003F4E" w:rsidRPr="005A7208" w:rsidRDefault="00003F4E" w:rsidP="00D06863">
            <w:pPr>
              <w:spacing w:line="276" w:lineRule="auto"/>
              <w:jc w:val="center"/>
              <w:rPr>
                <w:color w:val="000000" w:themeColor="text1"/>
                <w:sz w:val="28"/>
                <w:szCs w:val="24"/>
                <w:lang w:val="uk-UA"/>
              </w:rPr>
            </w:pPr>
            <w:r w:rsidRPr="005A7208">
              <w:rPr>
                <w:color w:val="000000" w:themeColor="text1"/>
                <w:sz w:val="28"/>
                <w:szCs w:val="24"/>
                <w:lang w:val="uk-UA"/>
              </w:rPr>
              <w:t>17</w:t>
            </w:r>
          </w:p>
        </w:tc>
      </w:tr>
      <w:tr w:rsidR="006143A0" w:rsidRPr="005A7208" w14:paraId="61CF83FF" w14:textId="77777777" w:rsidTr="00003F4E">
        <w:trPr>
          <w:trHeight w:val="487"/>
          <w:jc w:val="center"/>
        </w:trPr>
        <w:tc>
          <w:tcPr>
            <w:tcW w:w="1359" w:type="dxa"/>
            <w:vAlign w:val="center"/>
          </w:tcPr>
          <w:p w14:paraId="1F54CA81" w14:textId="77777777" w:rsidR="00003F4E" w:rsidRPr="005A7208" w:rsidRDefault="00003F4E" w:rsidP="00D06863">
            <w:pPr>
              <w:spacing w:line="276" w:lineRule="auto"/>
              <w:jc w:val="center"/>
              <w:rPr>
                <w:color w:val="000000" w:themeColor="text1"/>
                <w:sz w:val="28"/>
                <w:szCs w:val="24"/>
                <w:lang w:val="uk-UA"/>
              </w:rPr>
            </w:pPr>
            <w:r w:rsidRPr="005A7208">
              <w:rPr>
                <w:color w:val="000000" w:themeColor="text1"/>
                <w:sz w:val="28"/>
                <w:szCs w:val="24"/>
                <w:lang w:val="uk-UA"/>
              </w:rPr>
              <w:t>Хлопці</w:t>
            </w:r>
          </w:p>
        </w:tc>
        <w:tc>
          <w:tcPr>
            <w:tcW w:w="946" w:type="dxa"/>
            <w:vAlign w:val="center"/>
          </w:tcPr>
          <w:p w14:paraId="09B918C2" w14:textId="77777777" w:rsidR="00003F4E" w:rsidRPr="005A7208" w:rsidRDefault="00003F4E" w:rsidP="00D06863">
            <w:pPr>
              <w:spacing w:line="276" w:lineRule="auto"/>
              <w:jc w:val="center"/>
              <w:rPr>
                <w:color w:val="000000" w:themeColor="text1"/>
                <w:sz w:val="28"/>
                <w:szCs w:val="24"/>
                <w:lang w:val="uk-UA"/>
              </w:rPr>
            </w:pPr>
            <w:r w:rsidRPr="005A7208">
              <w:rPr>
                <w:color w:val="000000" w:themeColor="text1"/>
                <w:sz w:val="28"/>
                <w:szCs w:val="24"/>
                <w:lang w:val="uk-UA"/>
              </w:rPr>
              <w:t>1975</w:t>
            </w:r>
          </w:p>
        </w:tc>
        <w:tc>
          <w:tcPr>
            <w:tcW w:w="946" w:type="dxa"/>
            <w:vAlign w:val="center"/>
          </w:tcPr>
          <w:p w14:paraId="1CF77D95" w14:textId="77777777" w:rsidR="00003F4E" w:rsidRPr="005A7208" w:rsidRDefault="00003F4E" w:rsidP="00D06863">
            <w:pPr>
              <w:spacing w:line="276" w:lineRule="auto"/>
              <w:jc w:val="center"/>
              <w:rPr>
                <w:color w:val="000000" w:themeColor="text1"/>
                <w:sz w:val="28"/>
                <w:szCs w:val="24"/>
                <w:lang w:val="uk-UA"/>
              </w:rPr>
            </w:pPr>
            <w:r w:rsidRPr="005A7208">
              <w:rPr>
                <w:color w:val="000000" w:themeColor="text1"/>
                <w:sz w:val="28"/>
                <w:szCs w:val="24"/>
                <w:lang w:val="uk-UA"/>
              </w:rPr>
              <w:t>2600</w:t>
            </w:r>
          </w:p>
        </w:tc>
        <w:tc>
          <w:tcPr>
            <w:tcW w:w="946" w:type="dxa"/>
            <w:vAlign w:val="center"/>
          </w:tcPr>
          <w:p w14:paraId="5D996BF5" w14:textId="77777777" w:rsidR="00003F4E" w:rsidRPr="005A7208" w:rsidRDefault="00003F4E" w:rsidP="00D06863">
            <w:pPr>
              <w:spacing w:line="276" w:lineRule="auto"/>
              <w:jc w:val="center"/>
              <w:rPr>
                <w:color w:val="000000" w:themeColor="text1"/>
                <w:sz w:val="28"/>
                <w:szCs w:val="24"/>
                <w:lang w:val="uk-UA"/>
              </w:rPr>
            </w:pPr>
            <w:r w:rsidRPr="005A7208">
              <w:rPr>
                <w:color w:val="000000" w:themeColor="text1"/>
                <w:sz w:val="28"/>
                <w:szCs w:val="24"/>
                <w:lang w:val="uk-UA"/>
              </w:rPr>
              <w:t>3520</w:t>
            </w:r>
          </w:p>
        </w:tc>
      </w:tr>
      <w:tr w:rsidR="00003F4E" w:rsidRPr="005A7208" w14:paraId="2A810383" w14:textId="77777777" w:rsidTr="00003F4E">
        <w:trPr>
          <w:trHeight w:val="509"/>
          <w:jc w:val="center"/>
        </w:trPr>
        <w:tc>
          <w:tcPr>
            <w:tcW w:w="1359" w:type="dxa"/>
            <w:vAlign w:val="center"/>
          </w:tcPr>
          <w:p w14:paraId="7107C059" w14:textId="77777777" w:rsidR="00003F4E" w:rsidRPr="005A7208" w:rsidRDefault="00003F4E" w:rsidP="00D06863">
            <w:pPr>
              <w:spacing w:line="276" w:lineRule="auto"/>
              <w:jc w:val="center"/>
              <w:rPr>
                <w:color w:val="000000" w:themeColor="text1"/>
                <w:sz w:val="28"/>
                <w:szCs w:val="24"/>
                <w:lang w:val="uk-UA"/>
              </w:rPr>
            </w:pPr>
            <w:r w:rsidRPr="005A7208">
              <w:rPr>
                <w:color w:val="000000" w:themeColor="text1"/>
                <w:sz w:val="28"/>
                <w:szCs w:val="24"/>
                <w:lang w:val="uk-UA"/>
              </w:rPr>
              <w:t>Дівчата</w:t>
            </w:r>
          </w:p>
        </w:tc>
        <w:tc>
          <w:tcPr>
            <w:tcW w:w="946" w:type="dxa"/>
            <w:vAlign w:val="center"/>
          </w:tcPr>
          <w:p w14:paraId="2C6058B3" w14:textId="77777777" w:rsidR="00003F4E" w:rsidRPr="005A7208" w:rsidRDefault="00003F4E" w:rsidP="00D06863">
            <w:pPr>
              <w:spacing w:line="276" w:lineRule="auto"/>
              <w:jc w:val="center"/>
              <w:rPr>
                <w:color w:val="000000" w:themeColor="text1"/>
                <w:sz w:val="28"/>
                <w:szCs w:val="24"/>
                <w:lang w:val="uk-UA"/>
              </w:rPr>
            </w:pPr>
            <w:r w:rsidRPr="005A7208">
              <w:rPr>
                <w:color w:val="000000" w:themeColor="text1"/>
                <w:sz w:val="28"/>
                <w:szCs w:val="24"/>
                <w:lang w:val="uk-UA"/>
              </w:rPr>
              <w:t>1905</w:t>
            </w:r>
          </w:p>
        </w:tc>
        <w:tc>
          <w:tcPr>
            <w:tcW w:w="946" w:type="dxa"/>
            <w:vAlign w:val="center"/>
          </w:tcPr>
          <w:p w14:paraId="07378D58" w14:textId="77777777" w:rsidR="00003F4E" w:rsidRPr="005A7208" w:rsidRDefault="00003F4E" w:rsidP="00D06863">
            <w:pPr>
              <w:spacing w:line="276" w:lineRule="auto"/>
              <w:jc w:val="center"/>
              <w:rPr>
                <w:color w:val="000000" w:themeColor="text1"/>
                <w:sz w:val="28"/>
                <w:szCs w:val="24"/>
                <w:lang w:val="uk-UA"/>
              </w:rPr>
            </w:pPr>
            <w:r w:rsidRPr="005A7208">
              <w:rPr>
                <w:color w:val="000000" w:themeColor="text1"/>
                <w:sz w:val="28"/>
                <w:szCs w:val="24"/>
                <w:lang w:val="uk-UA"/>
              </w:rPr>
              <w:t>2530</w:t>
            </w:r>
          </w:p>
        </w:tc>
        <w:tc>
          <w:tcPr>
            <w:tcW w:w="946" w:type="dxa"/>
            <w:vAlign w:val="center"/>
          </w:tcPr>
          <w:p w14:paraId="793612ED" w14:textId="77777777" w:rsidR="00003F4E" w:rsidRPr="005A7208" w:rsidRDefault="00003F4E" w:rsidP="00D06863">
            <w:pPr>
              <w:spacing w:line="276" w:lineRule="auto"/>
              <w:jc w:val="center"/>
              <w:rPr>
                <w:color w:val="000000" w:themeColor="text1"/>
                <w:sz w:val="28"/>
                <w:szCs w:val="24"/>
                <w:lang w:val="uk-UA"/>
              </w:rPr>
            </w:pPr>
            <w:r w:rsidRPr="005A7208">
              <w:rPr>
                <w:color w:val="000000" w:themeColor="text1"/>
                <w:sz w:val="28"/>
                <w:szCs w:val="24"/>
                <w:lang w:val="uk-UA"/>
              </w:rPr>
              <w:t>2760</w:t>
            </w:r>
          </w:p>
        </w:tc>
      </w:tr>
    </w:tbl>
    <w:p w14:paraId="32708458" w14:textId="77777777" w:rsidR="00167AA9" w:rsidRPr="005A7208" w:rsidRDefault="00167AA9" w:rsidP="00167AA9">
      <w:pPr>
        <w:spacing w:line="360" w:lineRule="auto"/>
        <w:rPr>
          <w:color w:val="000000" w:themeColor="text1"/>
          <w:spacing w:val="8"/>
          <w:sz w:val="28"/>
          <w:szCs w:val="28"/>
          <w:lang w:val="uk-UA"/>
        </w:rPr>
      </w:pPr>
    </w:p>
    <w:p w14:paraId="76AEF7CB" w14:textId="410F374A" w:rsidR="00167AA9" w:rsidRPr="005A7208" w:rsidRDefault="00167AA9" w:rsidP="00D64558">
      <w:pPr>
        <w:shd w:val="clear" w:color="auto" w:fill="FFFFFF"/>
        <w:spacing w:line="360" w:lineRule="auto"/>
        <w:ind w:firstLine="709"/>
        <w:jc w:val="both"/>
        <w:rPr>
          <w:color w:val="000000" w:themeColor="text1"/>
          <w:spacing w:val="-2"/>
          <w:sz w:val="28"/>
          <w:szCs w:val="28"/>
          <w:lang w:val="uk-UA"/>
        </w:rPr>
      </w:pPr>
      <w:r w:rsidRPr="005A7208">
        <w:rPr>
          <w:color w:val="000000" w:themeColor="text1"/>
          <w:spacing w:val="-2"/>
          <w:sz w:val="28"/>
          <w:szCs w:val="28"/>
          <w:lang w:val="uk-UA"/>
        </w:rPr>
        <w:t xml:space="preserve">Для оцінки фізичної робото здатності дітей застосовувався тест </w:t>
      </w:r>
      <w:proofErr w:type="spellStart"/>
      <w:r w:rsidRPr="005A7208">
        <w:rPr>
          <w:color w:val="000000" w:themeColor="text1"/>
          <w:spacing w:val="-2"/>
          <w:sz w:val="28"/>
          <w:szCs w:val="28"/>
          <w:lang w:val="uk-UA"/>
        </w:rPr>
        <w:t>Руф’є</w:t>
      </w:r>
      <w:proofErr w:type="spellEnd"/>
      <w:r w:rsidRPr="005A7208">
        <w:rPr>
          <w:color w:val="000000" w:themeColor="text1"/>
          <w:spacing w:val="-2"/>
          <w:sz w:val="28"/>
          <w:szCs w:val="28"/>
          <w:lang w:val="uk-UA"/>
        </w:rPr>
        <w:t>. У обстежуваного в положенні сидячи після 5 хвилин відпочинку реєструвалася частота серцевих скорочень за 15 секунд (</w:t>
      </w:r>
      <w:proofErr w:type="spellStart"/>
      <w:r w:rsidRPr="005A7208">
        <w:rPr>
          <w:color w:val="000000" w:themeColor="text1"/>
          <w:spacing w:val="-2"/>
          <w:sz w:val="28"/>
          <w:szCs w:val="28"/>
          <w:lang w:val="uk-UA"/>
        </w:rPr>
        <w:t>ЧССсп</w:t>
      </w:r>
      <w:proofErr w:type="spellEnd"/>
      <w:r w:rsidRPr="005A7208">
        <w:rPr>
          <w:color w:val="000000" w:themeColor="text1"/>
          <w:spacing w:val="-2"/>
          <w:sz w:val="28"/>
          <w:szCs w:val="28"/>
          <w:lang w:val="uk-UA"/>
        </w:rPr>
        <w:t>.), потім виконувалося навантаження – 30 присідань за 45 секунд, після чого знову реєструвалася частота серцевих скорочень за перші 15 секунд після навантаження (ЧСС</w:t>
      </w:r>
      <w:r w:rsidRPr="005A7208">
        <w:rPr>
          <w:color w:val="000000" w:themeColor="text1"/>
          <w:spacing w:val="-2"/>
          <w:sz w:val="28"/>
          <w:szCs w:val="28"/>
          <w:vertAlign w:val="subscript"/>
          <w:lang w:val="uk-UA"/>
        </w:rPr>
        <w:t>2</w:t>
      </w:r>
      <w:r w:rsidRPr="005A7208">
        <w:rPr>
          <w:color w:val="000000" w:themeColor="text1"/>
          <w:spacing w:val="-2"/>
          <w:sz w:val="28"/>
          <w:szCs w:val="28"/>
          <w:lang w:val="uk-UA"/>
        </w:rPr>
        <w:t>) і за останні 15 секунд першої хвилини періоду відновлення (ЧСС</w:t>
      </w:r>
      <w:r w:rsidRPr="005A7208">
        <w:rPr>
          <w:color w:val="000000" w:themeColor="text1"/>
          <w:spacing w:val="-2"/>
          <w:sz w:val="28"/>
          <w:szCs w:val="28"/>
          <w:vertAlign w:val="subscript"/>
          <w:lang w:val="uk-UA"/>
        </w:rPr>
        <w:t>3</w:t>
      </w:r>
      <w:r w:rsidRPr="005A7208">
        <w:rPr>
          <w:color w:val="000000" w:themeColor="text1"/>
          <w:spacing w:val="-2"/>
          <w:sz w:val="28"/>
          <w:szCs w:val="28"/>
          <w:lang w:val="uk-UA"/>
        </w:rPr>
        <w:t>).</w:t>
      </w:r>
    </w:p>
    <w:p w14:paraId="316521A1" w14:textId="77777777" w:rsidR="00167AA9" w:rsidRPr="005A7208" w:rsidRDefault="00167AA9" w:rsidP="00167AA9">
      <w:pPr>
        <w:spacing w:line="360" w:lineRule="auto"/>
        <w:ind w:firstLine="720"/>
        <w:jc w:val="both"/>
        <w:rPr>
          <w:color w:val="000000" w:themeColor="text1"/>
          <w:sz w:val="28"/>
          <w:szCs w:val="28"/>
          <w:lang w:val="uk-UA"/>
        </w:rPr>
      </w:pPr>
      <w:r w:rsidRPr="005A7208">
        <w:rPr>
          <w:color w:val="000000" w:themeColor="text1"/>
          <w:sz w:val="28"/>
          <w:szCs w:val="28"/>
          <w:lang w:val="uk-UA"/>
        </w:rPr>
        <w:t xml:space="preserve">Індекс </w:t>
      </w:r>
      <w:proofErr w:type="spellStart"/>
      <w:r w:rsidRPr="005A7208">
        <w:rPr>
          <w:color w:val="000000" w:themeColor="text1"/>
          <w:sz w:val="28"/>
          <w:szCs w:val="28"/>
          <w:lang w:val="uk-UA"/>
        </w:rPr>
        <w:t>Руф’є</w:t>
      </w:r>
      <w:proofErr w:type="spellEnd"/>
      <w:r w:rsidRPr="005A7208">
        <w:rPr>
          <w:color w:val="000000" w:themeColor="text1"/>
          <w:sz w:val="28"/>
          <w:szCs w:val="28"/>
          <w:lang w:val="uk-UA"/>
        </w:rPr>
        <w:t xml:space="preserve"> розраховувався за формулою:</w:t>
      </w:r>
    </w:p>
    <w:p w14:paraId="0FC7F322" w14:textId="77777777" w:rsidR="00167AA9" w:rsidRPr="005A7208" w:rsidRDefault="00167AA9" w:rsidP="00167AA9">
      <w:pPr>
        <w:tabs>
          <w:tab w:val="left" w:pos="1440"/>
        </w:tabs>
        <w:spacing w:line="360" w:lineRule="auto"/>
        <w:jc w:val="right"/>
        <w:rPr>
          <w:color w:val="000000" w:themeColor="text1"/>
          <w:sz w:val="28"/>
          <w:szCs w:val="28"/>
          <w:lang w:val="uk-UA"/>
        </w:rPr>
      </w:pPr>
      <w:r w:rsidRPr="005A7208">
        <w:rPr>
          <w:color w:val="000000" w:themeColor="text1"/>
          <w:sz w:val="28"/>
          <w:szCs w:val="28"/>
          <w:lang w:val="uk-UA"/>
        </w:rPr>
        <w:t xml:space="preserve">ІР = </w:t>
      </w:r>
      <w:r w:rsidR="00C55086" w:rsidRPr="006143A0">
        <w:rPr>
          <w:noProof/>
          <w:color w:val="000000" w:themeColor="text1"/>
          <w:position w:val="-24"/>
          <w:sz w:val="28"/>
          <w:szCs w:val="28"/>
          <w:lang w:val="uk-UA"/>
        </w:rPr>
        <w:object w:dxaOrig="3519" w:dyaOrig="620" w14:anchorId="622768B3">
          <v:shape id="_x0000_i1026" type="#_x0000_t75" alt="" style="width:175.2pt;height:31.2pt;mso-width-percent:0;mso-height-percent:0;mso-width-percent:0;mso-height-percent:0" o:ole="" fillcolor="window">
            <v:imagedata r:id="rId10" o:title=""/>
          </v:shape>
          <o:OLEObject Type="Embed" ProgID="Equation.3" ShapeID="_x0000_i1026" DrawAspect="Content" ObjectID="_1796485701" r:id="rId11"/>
        </w:object>
      </w:r>
      <w:r w:rsidRPr="005A7208">
        <w:rPr>
          <w:color w:val="000000" w:themeColor="text1"/>
          <w:sz w:val="28"/>
          <w:szCs w:val="28"/>
          <w:lang w:val="uk-UA"/>
        </w:rPr>
        <w:t xml:space="preserve">, </w:t>
      </w:r>
      <w:proofErr w:type="spellStart"/>
      <w:r w:rsidRPr="005A7208">
        <w:rPr>
          <w:color w:val="000000" w:themeColor="text1"/>
          <w:sz w:val="28"/>
          <w:szCs w:val="28"/>
          <w:lang w:val="uk-UA"/>
        </w:rPr>
        <w:t>у.о</w:t>
      </w:r>
      <w:proofErr w:type="spellEnd"/>
      <w:r w:rsidRPr="005A7208">
        <w:rPr>
          <w:color w:val="000000" w:themeColor="text1"/>
          <w:sz w:val="28"/>
          <w:szCs w:val="28"/>
          <w:lang w:val="uk-UA"/>
        </w:rPr>
        <w:t xml:space="preserve">. </w:t>
      </w:r>
      <w:r w:rsidRPr="005A7208">
        <w:rPr>
          <w:color w:val="000000" w:themeColor="text1"/>
          <w:sz w:val="28"/>
          <w:szCs w:val="28"/>
          <w:lang w:val="uk-UA"/>
        </w:rPr>
        <w:tab/>
      </w:r>
      <w:r w:rsidRPr="005A7208">
        <w:rPr>
          <w:color w:val="000000" w:themeColor="text1"/>
          <w:sz w:val="28"/>
          <w:szCs w:val="28"/>
          <w:lang w:val="uk-UA"/>
        </w:rPr>
        <w:tab/>
      </w:r>
      <w:r w:rsidRPr="005A7208">
        <w:rPr>
          <w:color w:val="000000" w:themeColor="text1"/>
          <w:sz w:val="28"/>
          <w:szCs w:val="28"/>
          <w:lang w:val="uk-UA"/>
        </w:rPr>
        <w:tab/>
      </w:r>
      <w:r w:rsidRPr="005A7208">
        <w:rPr>
          <w:color w:val="000000" w:themeColor="text1"/>
          <w:sz w:val="28"/>
          <w:szCs w:val="28"/>
          <w:lang w:val="uk-UA"/>
        </w:rPr>
        <w:tab/>
        <w:t>(2.2)</w:t>
      </w:r>
    </w:p>
    <w:p w14:paraId="04C72A6F" w14:textId="77777777" w:rsidR="00167AA9" w:rsidRPr="005A7208" w:rsidRDefault="00167AA9" w:rsidP="00167AA9">
      <w:pPr>
        <w:widowControl w:val="0"/>
        <w:spacing w:line="360" w:lineRule="auto"/>
        <w:ind w:firstLine="709"/>
        <w:jc w:val="both"/>
        <w:rPr>
          <w:color w:val="000000" w:themeColor="text1"/>
          <w:sz w:val="28"/>
          <w:szCs w:val="28"/>
          <w:lang w:val="uk-UA"/>
        </w:rPr>
      </w:pPr>
      <w:r w:rsidRPr="005A7208">
        <w:rPr>
          <w:color w:val="000000" w:themeColor="text1"/>
          <w:sz w:val="28"/>
          <w:szCs w:val="28"/>
          <w:lang w:val="uk-UA"/>
        </w:rPr>
        <w:t xml:space="preserve">Оцінка індексу: менше 3 – висока </w:t>
      </w:r>
      <w:proofErr w:type="spellStart"/>
      <w:r w:rsidRPr="005A7208">
        <w:rPr>
          <w:color w:val="000000" w:themeColor="text1"/>
          <w:sz w:val="28"/>
          <w:szCs w:val="28"/>
          <w:lang w:val="uk-UA"/>
        </w:rPr>
        <w:t>роботоздатність</w:t>
      </w:r>
      <w:proofErr w:type="spellEnd"/>
      <w:r w:rsidRPr="005A7208">
        <w:rPr>
          <w:color w:val="000000" w:themeColor="text1"/>
          <w:sz w:val="28"/>
          <w:szCs w:val="28"/>
          <w:lang w:val="uk-UA"/>
        </w:rPr>
        <w:t>; від 4 до 6 – добра; від 7 до 9 – середня; 10-14 – задовільна; 15 і вище – погана.</w:t>
      </w:r>
      <w:bookmarkStart w:id="5" w:name="_Toc283468361"/>
    </w:p>
    <w:p w14:paraId="67B397F3" w14:textId="6505C78E" w:rsidR="00167AA9" w:rsidRPr="005A7208" w:rsidRDefault="00167AA9" w:rsidP="00167AA9">
      <w:pPr>
        <w:tabs>
          <w:tab w:val="left" w:pos="1080"/>
        </w:tabs>
        <w:spacing w:line="360" w:lineRule="auto"/>
        <w:ind w:left="180"/>
        <w:jc w:val="both"/>
        <w:rPr>
          <w:rStyle w:val="longtext"/>
          <w:color w:val="000000" w:themeColor="text1"/>
          <w:sz w:val="28"/>
          <w:szCs w:val="28"/>
          <w:lang w:val="uk-UA"/>
        </w:rPr>
      </w:pPr>
      <w:r w:rsidRPr="005A7208">
        <w:rPr>
          <w:rStyle w:val="longtext"/>
          <w:b/>
          <w:bCs/>
          <w:iCs/>
          <w:color w:val="000000" w:themeColor="text1"/>
          <w:sz w:val="28"/>
          <w:szCs w:val="28"/>
          <w:lang w:val="uk-UA"/>
        </w:rPr>
        <w:tab/>
      </w:r>
      <w:r w:rsidRPr="00F675FF">
        <w:rPr>
          <w:rStyle w:val="10"/>
          <w:sz w:val="28"/>
          <w:szCs w:val="28"/>
        </w:rPr>
        <w:t>2.1.</w:t>
      </w:r>
      <w:r w:rsidR="00D77E86">
        <w:rPr>
          <w:rStyle w:val="10"/>
          <w:sz w:val="28"/>
          <w:szCs w:val="28"/>
        </w:rPr>
        <w:t>4</w:t>
      </w:r>
      <w:r w:rsidRPr="00F675FF">
        <w:rPr>
          <w:rStyle w:val="10"/>
          <w:sz w:val="28"/>
          <w:szCs w:val="28"/>
        </w:rPr>
        <w:t>. Експрес-оцінка рівня фізичного здоров'я дітей.</w:t>
      </w:r>
      <w:r w:rsidRPr="005A7208">
        <w:rPr>
          <w:rStyle w:val="longtext"/>
          <w:b/>
          <w:color w:val="000000" w:themeColor="text1"/>
          <w:sz w:val="28"/>
          <w:szCs w:val="28"/>
          <w:lang w:val="uk-UA"/>
        </w:rPr>
        <w:t xml:space="preserve"> </w:t>
      </w:r>
      <w:r w:rsidRPr="005A7208">
        <w:rPr>
          <w:rStyle w:val="longtext"/>
          <w:color w:val="000000" w:themeColor="text1"/>
          <w:sz w:val="28"/>
          <w:szCs w:val="28"/>
          <w:lang w:val="uk-UA"/>
        </w:rPr>
        <w:t xml:space="preserve">Кількісна оцінка рівня здоров'я дітей визначалася за методикою Г.Л. </w:t>
      </w:r>
      <w:proofErr w:type="spellStart"/>
      <w:r w:rsidRPr="005A7208">
        <w:rPr>
          <w:rStyle w:val="longtext"/>
          <w:color w:val="000000" w:themeColor="text1"/>
          <w:sz w:val="28"/>
          <w:szCs w:val="28"/>
          <w:lang w:val="uk-UA"/>
        </w:rPr>
        <w:t>Апанасенко</w:t>
      </w:r>
      <w:proofErr w:type="spellEnd"/>
      <w:r w:rsidRPr="005A7208">
        <w:rPr>
          <w:rStyle w:val="longtext"/>
          <w:color w:val="000000" w:themeColor="text1"/>
          <w:sz w:val="28"/>
          <w:szCs w:val="28"/>
          <w:lang w:val="uk-UA"/>
        </w:rPr>
        <w:t xml:space="preserve"> [</w:t>
      </w:r>
      <w:r w:rsidR="007A70C0" w:rsidRPr="005A7208">
        <w:rPr>
          <w:rStyle w:val="longtext"/>
          <w:color w:val="000000" w:themeColor="text1"/>
          <w:sz w:val="28"/>
          <w:szCs w:val="28"/>
          <w:lang w:val="uk-UA"/>
        </w:rPr>
        <w:fldChar w:fldCharType="begin"/>
      </w:r>
      <w:r w:rsidR="007A70C0" w:rsidRPr="005A7208">
        <w:rPr>
          <w:rStyle w:val="longtext"/>
          <w:color w:val="000000" w:themeColor="text1"/>
          <w:sz w:val="28"/>
          <w:szCs w:val="28"/>
          <w:lang w:val="uk-UA"/>
        </w:rPr>
        <w:instrText xml:space="preserve"> REF _Ref174792153 \r \h </w:instrText>
      </w:r>
      <w:r w:rsidR="007A70C0" w:rsidRPr="005A7208">
        <w:rPr>
          <w:rStyle w:val="longtext"/>
          <w:color w:val="000000" w:themeColor="text1"/>
          <w:sz w:val="28"/>
          <w:szCs w:val="28"/>
          <w:lang w:val="uk-UA"/>
        </w:rPr>
      </w:r>
      <w:r w:rsidR="007A70C0" w:rsidRPr="005A7208">
        <w:rPr>
          <w:rStyle w:val="longtext"/>
          <w:color w:val="000000" w:themeColor="text1"/>
          <w:sz w:val="28"/>
          <w:szCs w:val="28"/>
          <w:lang w:val="uk-UA"/>
        </w:rPr>
        <w:fldChar w:fldCharType="separate"/>
      </w:r>
      <w:r w:rsidR="007A70C0" w:rsidRPr="005A7208">
        <w:rPr>
          <w:rStyle w:val="longtext"/>
          <w:color w:val="000000" w:themeColor="text1"/>
          <w:sz w:val="28"/>
          <w:szCs w:val="28"/>
          <w:lang w:val="uk-UA"/>
        </w:rPr>
        <w:t>4</w:t>
      </w:r>
      <w:r w:rsidR="007A70C0" w:rsidRPr="005A7208">
        <w:rPr>
          <w:rStyle w:val="longtext"/>
          <w:color w:val="000000" w:themeColor="text1"/>
          <w:sz w:val="28"/>
          <w:szCs w:val="28"/>
          <w:lang w:val="uk-UA"/>
        </w:rPr>
        <w:fldChar w:fldCharType="end"/>
      </w:r>
      <w:r w:rsidRPr="005A7208">
        <w:rPr>
          <w:rStyle w:val="longtext"/>
          <w:color w:val="000000" w:themeColor="text1"/>
          <w:sz w:val="28"/>
          <w:szCs w:val="28"/>
          <w:lang w:val="uk-UA"/>
        </w:rPr>
        <w:t xml:space="preserve">] за допомогою обчислення наступних показників: </w:t>
      </w:r>
    </w:p>
    <w:p w14:paraId="6FD924E2" w14:textId="77777777" w:rsidR="00167AA9" w:rsidRPr="005A7208" w:rsidRDefault="00167AA9" w:rsidP="00167AA9">
      <w:pPr>
        <w:numPr>
          <w:ilvl w:val="0"/>
          <w:numId w:val="3"/>
        </w:numPr>
        <w:tabs>
          <w:tab w:val="clear" w:pos="0"/>
          <w:tab w:val="num" w:pos="851"/>
        </w:tabs>
        <w:suppressAutoHyphens/>
        <w:spacing w:line="360" w:lineRule="auto"/>
        <w:ind w:left="851" w:firstLine="0"/>
        <w:jc w:val="both"/>
        <w:rPr>
          <w:rStyle w:val="longtext"/>
          <w:color w:val="000000" w:themeColor="text1"/>
          <w:sz w:val="28"/>
          <w:szCs w:val="28"/>
          <w:shd w:val="clear" w:color="auto" w:fill="FFFFFF"/>
          <w:lang w:val="uk-UA"/>
        </w:rPr>
      </w:pPr>
      <w:r w:rsidRPr="005A7208">
        <w:rPr>
          <w:rStyle w:val="longtext"/>
          <w:color w:val="000000" w:themeColor="text1"/>
          <w:sz w:val="28"/>
          <w:szCs w:val="28"/>
          <w:shd w:val="clear" w:color="auto" w:fill="FFFFFF"/>
          <w:lang w:val="uk-UA"/>
        </w:rPr>
        <w:t xml:space="preserve">Силовий індекс, % (бали); </w:t>
      </w:r>
    </w:p>
    <w:p w14:paraId="7868E99C" w14:textId="77777777" w:rsidR="00167AA9" w:rsidRPr="005A7208" w:rsidRDefault="00167AA9" w:rsidP="00167AA9">
      <w:pPr>
        <w:numPr>
          <w:ilvl w:val="0"/>
          <w:numId w:val="3"/>
        </w:numPr>
        <w:tabs>
          <w:tab w:val="clear" w:pos="0"/>
          <w:tab w:val="num" w:pos="851"/>
        </w:tabs>
        <w:suppressAutoHyphens/>
        <w:spacing w:line="360" w:lineRule="auto"/>
        <w:ind w:left="851" w:firstLine="0"/>
        <w:jc w:val="both"/>
        <w:rPr>
          <w:rStyle w:val="longtext"/>
          <w:color w:val="000000" w:themeColor="text1"/>
          <w:sz w:val="28"/>
          <w:szCs w:val="28"/>
          <w:shd w:val="clear" w:color="auto" w:fill="FFFFFF"/>
          <w:lang w:val="uk-UA"/>
        </w:rPr>
      </w:pPr>
      <w:r w:rsidRPr="005A7208">
        <w:rPr>
          <w:rStyle w:val="longtext"/>
          <w:color w:val="000000" w:themeColor="text1"/>
          <w:sz w:val="28"/>
          <w:szCs w:val="28"/>
          <w:shd w:val="clear" w:color="auto" w:fill="FFFFFF"/>
          <w:lang w:val="uk-UA"/>
        </w:rPr>
        <w:t xml:space="preserve">Індекс </w:t>
      </w:r>
      <w:proofErr w:type="spellStart"/>
      <w:r w:rsidRPr="005A7208">
        <w:rPr>
          <w:rStyle w:val="longtext"/>
          <w:color w:val="000000" w:themeColor="text1"/>
          <w:sz w:val="28"/>
          <w:szCs w:val="28"/>
          <w:shd w:val="clear" w:color="auto" w:fill="FFFFFF"/>
          <w:lang w:val="uk-UA"/>
        </w:rPr>
        <w:t>Руф'є</w:t>
      </w:r>
      <w:proofErr w:type="spellEnd"/>
      <w:r w:rsidRPr="005A7208">
        <w:rPr>
          <w:rStyle w:val="longtext"/>
          <w:color w:val="000000" w:themeColor="text1"/>
          <w:sz w:val="28"/>
          <w:szCs w:val="28"/>
          <w:shd w:val="clear" w:color="auto" w:fill="FFFFFF"/>
          <w:lang w:val="uk-UA"/>
        </w:rPr>
        <w:t xml:space="preserve">, ум. од. (бали); </w:t>
      </w:r>
    </w:p>
    <w:p w14:paraId="6BD6FB15" w14:textId="77777777" w:rsidR="00167AA9" w:rsidRPr="005A7208" w:rsidRDefault="00167AA9" w:rsidP="00167AA9">
      <w:pPr>
        <w:numPr>
          <w:ilvl w:val="0"/>
          <w:numId w:val="3"/>
        </w:numPr>
        <w:tabs>
          <w:tab w:val="clear" w:pos="0"/>
          <w:tab w:val="num" w:pos="851"/>
        </w:tabs>
        <w:suppressAutoHyphens/>
        <w:spacing w:line="360" w:lineRule="auto"/>
        <w:ind w:left="851" w:firstLine="0"/>
        <w:jc w:val="both"/>
        <w:rPr>
          <w:rStyle w:val="longtext"/>
          <w:color w:val="000000" w:themeColor="text1"/>
          <w:sz w:val="28"/>
          <w:szCs w:val="28"/>
          <w:shd w:val="clear" w:color="auto" w:fill="FFFFFF"/>
          <w:lang w:val="uk-UA"/>
        </w:rPr>
      </w:pPr>
      <w:r w:rsidRPr="005A7208">
        <w:rPr>
          <w:rStyle w:val="longtext"/>
          <w:color w:val="000000" w:themeColor="text1"/>
          <w:sz w:val="28"/>
          <w:szCs w:val="28"/>
          <w:shd w:val="clear" w:color="auto" w:fill="FFFFFF"/>
          <w:lang w:val="uk-UA"/>
        </w:rPr>
        <w:t>Життєвий індекс, мл·кг</w:t>
      </w:r>
      <w:r w:rsidRPr="005A7208">
        <w:rPr>
          <w:rStyle w:val="longtext"/>
          <w:color w:val="000000" w:themeColor="text1"/>
          <w:sz w:val="28"/>
          <w:szCs w:val="28"/>
          <w:shd w:val="clear" w:color="auto" w:fill="FFFFFF"/>
          <w:vertAlign w:val="superscript"/>
          <w:lang w:val="uk-UA"/>
        </w:rPr>
        <w:t>-1</w:t>
      </w:r>
      <w:r w:rsidRPr="005A7208">
        <w:rPr>
          <w:rStyle w:val="longtext"/>
          <w:color w:val="000000" w:themeColor="text1"/>
          <w:sz w:val="28"/>
          <w:szCs w:val="28"/>
          <w:shd w:val="clear" w:color="auto" w:fill="FFFFFF"/>
          <w:lang w:val="uk-UA"/>
        </w:rPr>
        <w:t>(бали);</w:t>
      </w:r>
    </w:p>
    <w:p w14:paraId="316B46BF" w14:textId="77777777" w:rsidR="00167AA9" w:rsidRPr="005A7208" w:rsidRDefault="00167AA9" w:rsidP="00167AA9">
      <w:pPr>
        <w:numPr>
          <w:ilvl w:val="0"/>
          <w:numId w:val="3"/>
        </w:numPr>
        <w:tabs>
          <w:tab w:val="clear" w:pos="0"/>
          <w:tab w:val="num" w:pos="851"/>
        </w:tabs>
        <w:suppressAutoHyphens/>
        <w:spacing w:line="360" w:lineRule="auto"/>
        <w:ind w:left="851" w:firstLine="0"/>
        <w:jc w:val="both"/>
        <w:rPr>
          <w:rStyle w:val="longtext"/>
          <w:color w:val="000000" w:themeColor="text1"/>
          <w:sz w:val="28"/>
          <w:szCs w:val="28"/>
          <w:lang w:val="uk-UA"/>
        </w:rPr>
      </w:pPr>
      <w:r w:rsidRPr="005A7208">
        <w:rPr>
          <w:rStyle w:val="longtext"/>
          <w:color w:val="000000" w:themeColor="text1"/>
          <w:sz w:val="28"/>
          <w:szCs w:val="28"/>
          <w:shd w:val="clear" w:color="auto" w:fill="FFFFFF"/>
          <w:lang w:val="uk-UA"/>
        </w:rPr>
        <w:t xml:space="preserve">Індекс Робінсона, ум. </w:t>
      </w:r>
      <w:r w:rsidRPr="005A7208">
        <w:rPr>
          <w:rStyle w:val="longtext"/>
          <w:color w:val="000000" w:themeColor="text1"/>
          <w:sz w:val="28"/>
          <w:szCs w:val="28"/>
          <w:lang w:val="uk-UA"/>
        </w:rPr>
        <w:t xml:space="preserve">од. (бали); </w:t>
      </w:r>
    </w:p>
    <w:p w14:paraId="7B85D970" w14:textId="77777777" w:rsidR="00167AA9" w:rsidRPr="005A7208" w:rsidRDefault="00167AA9" w:rsidP="00167AA9">
      <w:pPr>
        <w:numPr>
          <w:ilvl w:val="0"/>
          <w:numId w:val="3"/>
        </w:numPr>
        <w:tabs>
          <w:tab w:val="clear" w:pos="0"/>
          <w:tab w:val="num" w:pos="851"/>
        </w:tabs>
        <w:suppressAutoHyphens/>
        <w:spacing w:line="360" w:lineRule="auto"/>
        <w:ind w:left="851" w:firstLine="0"/>
        <w:jc w:val="both"/>
        <w:rPr>
          <w:rStyle w:val="longtext"/>
          <w:color w:val="000000" w:themeColor="text1"/>
          <w:sz w:val="28"/>
          <w:szCs w:val="28"/>
          <w:shd w:val="clear" w:color="auto" w:fill="FFFFFF"/>
          <w:lang w:val="uk-UA"/>
        </w:rPr>
      </w:pPr>
      <w:r w:rsidRPr="005A7208">
        <w:rPr>
          <w:rStyle w:val="longtext"/>
          <w:color w:val="000000" w:themeColor="text1"/>
          <w:sz w:val="28"/>
          <w:szCs w:val="28"/>
          <w:shd w:val="clear" w:color="auto" w:fill="FFFFFF"/>
          <w:lang w:val="uk-UA"/>
        </w:rPr>
        <w:t xml:space="preserve">Відповідність маси довжині тіла (бали). </w:t>
      </w:r>
    </w:p>
    <w:p w14:paraId="58F38589" w14:textId="77777777" w:rsidR="00167AA9" w:rsidRPr="005A7208" w:rsidRDefault="00167AA9" w:rsidP="00167AA9">
      <w:pPr>
        <w:spacing w:line="360" w:lineRule="auto"/>
        <w:ind w:firstLine="709"/>
        <w:jc w:val="both"/>
        <w:rPr>
          <w:rStyle w:val="longtext"/>
          <w:color w:val="000000" w:themeColor="text1"/>
          <w:sz w:val="28"/>
          <w:szCs w:val="28"/>
          <w:shd w:val="clear" w:color="auto" w:fill="FFFFFF"/>
          <w:lang w:val="uk-UA"/>
        </w:rPr>
      </w:pPr>
      <w:r w:rsidRPr="005A7208">
        <w:rPr>
          <w:rStyle w:val="longtext"/>
          <w:color w:val="000000" w:themeColor="text1"/>
          <w:sz w:val="28"/>
          <w:szCs w:val="28"/>
          <w:shd w:val="clear" w:color="auto" w:fill="FFFFFF"/>
          <w:lang w:val="uk-UA"/>
        </w:rPr>
        <w:t xml:space="preserve">Система оцінювання рівня фізичного здоров’я є однією з найбільш прикладних систем оцінювання рівня фізичного стану в практиці фізичного виховання, тому що включає більшість його параметрів, до яких відносяться функціональні показники, показники фізичного розвитку, фізичної </w:t>
      </w:r>
      <w:proofErr w:type="spellStart"/>
      <w:r w:rsidRPr="005A7208">
        <w:rPr>
          <w:rStyle w:val="longtext"/>
          <w:color w:val="000000" w:themeColor="text1"/>
          <w:sz w:val="28"/>
          <w:szCs w:val="28"/>
          <w:shd w:val="clear" w:color="auto" w:fill="FFFFFF"/>
          <w:lang w:val="uk-UA"/>
        </w:rPr>
        <w:t>роботоздатності</w:t>
      </w:r>
      <w:proofErr w:type="spellEnd"/>
      <w:r w:rsidRPr="005A7208">
        <w:rPr>
          <w:rStyle w:val="longtext"/>
          <w:color w:val="000000" w:themeColor="text1"/>
          <w:sz w:val="28"/>
          <w:szCs w:val="28"/>
          <w:shd w:val="clear" w:color="auto" w:fill="FFFFFF"/>
          <w:lang w:val="uk-UA"/>
        </w:rPr>
        <w:t>, фізичної підготовленості.</w:t>
      </w:r>
    </w:p>
    <w:p w14:paraId="1156CFAF" w14:textId="77777777" w:rsidR="00167AA9" w:rsidRPr="005A7208" w:rsidRDefault="00167AA9" w:rsidP="00167AA9">
      <w:pPr>
        <w:numPr>
          <w:ilvl w:val="0"/>
          <w:numId w:val="2"/>
        </w:numPr>
        <w:suppressAutoHyphens/>
        <w:spacing w:line="360" w:lineRule="auto"/>
        <w:ind w:left="0" w:firstLine="709"/>
        <w:jc w:val="both"/>
        <w:rPr>
          <w:rStyle w:val="hps"/>
          <w:color w:val="000000" w:themeColor="text1"/>
          <w:sz w:val="28"/>
          <w:szCs w:val="28"/>
          <w:lang w:val="uk-UA"/>
        </w:rPr>
      </w:pPr>
      <w:r w:rsidRPr="005A7208">
        <w:rPr>
          <w:rStyle w:val="hps"/>
          <w:color w:val="000000" w:themeColor="text1"/>
          <w:sz w:val="28"/>
          <w:szCs w:val="28"/>
          <w:lang w:val="uk-UA"/>
        </w:rPr>
        <w:t>Силовий</w:t>
      </w:r>
      <w:r w:rsidRPr="005A7208">
        <w:rPr>
          <w:rStyle w:val="longtext"/>
          <w:color w:val="000000" w:themeColor="text1"/>
          <w:sz w:val="28"/>
          <w:szCs w:val="28"/>
          <w:lang w:val="uk-UA"/>
        </w:rPr>
        <w:t xml:space="preserve"> </w:t>
      </w:r>
      <w:r w:rsidRPr="005A7208">
        <w:rPr>
          <w:rStyle w:val="hps"/>
          <w:color w:val="000000" w:themeColor="text1"/>
          <w:sz w:val="28"/>
          <w:szCs w:val="28"/>
          <w:lang w:val="uk-UA"/>
        </w:rPr>
        <w:t>індекс</w:t>
      </w:r>
      <w:r w:rsidRPr="005A7208">
        <w:rPr>
          <w:rStyle w:val="longtext"/>
          <w:color w:val="000000" w:themeColor="text1"/>
          <w:sz w:val="28"/>
          <w:szCs w:val="28"/>
          <w:lang w:val="uk-UA"/>
        </w:rPr>
        <w:t xml:space="preserve"> </w:t>
      </w:r>
      <w:r w:rsidRPr="005A7208">
        <w:rPr>
          <w:rStyle w:val="hps"/>
          <w:color w:val="000000" w:themeColor="text1"/>
          <w:sz w:val="28"/>
          <w:szCs w:val="28"/>
          <w:lang w:val="uk-UA"/>
        </w:rPr>
        <w:t>визначався</w:t>
      </w:r>
      <w:r w:rsidRPr="005A7208">
        <w:rPr>
          <w:rStyle w:val="longtext"/>
          <w:color w:val="000000" w:themeColor="text1"/>
          <w:sz w:val="28"/>
          <w:szCs w:val="28"/>
          <w:lang w:val="uk-UA"/>
        </w:rPr>
        <w:t xml:space="preserve"> </w:t>
      </w:r>
      <w:r w:rsidRPr="005A7208">
        <w:rPr>
          <w:rStyle w:val="hps"/>
          <w:color w:val="000000" w:themeColor="text1"/>
          <w:sz w:val="28"/>
          <w:szCs w:val="28"/>
          <w:lang w:val="uk-UA"/>
        </w:rPr>
        <w:t>за формулою:</w:t>
      </w:r>
    </w:p>
    <w:p w14:paraId="4A6A2A2A" w14:textId="77777777" w:rsidR="00167AA9" w:rsidRPr="005A7208" w:rsidRDefault="00167AA9" w:rsidP="00167AA9">
      <w:pPr>
        <w:spacing w:line="360" w:lineRule="auto"/>
        <w:ind w:firstLine="709"/>
        <w:rPr>
          <w:color w:val="000000" w:themeColor="text1"/>
          <w:sz w:val="28"/>
          <w:szCs w:val="28"/>
          <w:lang w:val="uk-UA"/>
        </w:rPr>
      </w:pPr>
      <w:r w:rsidRPr="005A7208">
        <w:rPr>
          <w:color w:val="000000" w:themeColor="text1"/>
          <w:sz w:val="28"/>
          <w:szCs w:val="28"/>
          <w:lang w:val="uk-UA"/>
        </w:rPr>
        <w:lastRenderedPageBreak/>
        <w:t>CІ =</w:t>
      </w:r>
      <w:r w:rsidR="00C55086" w:rsidRPr="00BE0CF5">
        <w:rPr>
          <w:noProof/>
          <w:color w:val="000000" w:themeColor="text1"/>
          <w:position w:val="-30"/>
          <w:sz w:val="28"/>
          <w:szCs w:val="28"/>
          <w:lang w:val="uk-UA"/>
        </w:rPr>
        <w:object w:dxaOrig="3000" w:dyaOrig="700" w14:anchorId="58463CC2">
          <v:shape id="_x0000_i1027" type="#_x0000_t75" alt="" style="width:156.6pt;height:36.6pt;mso-width-percent:0;mso-height-percent:0;mso-width-percent:0;mso-height-percent:0" o:ole="" fillcolor="window">
            <v:imagedata r:id="rId12" o:title=""/>
          </v:shape>
          <o:OLEObject Type="Embed" ProgID="Equation.3" ShapeID="_x0000_i1027" DrawAspect="Content" ObjectID="_1796485702" r:id="rId13"/>
        </w:object>
      </w:r>
      <w:r w:rsidRPr="005A7208">
        <w:rPr>
          <w:color w:val="000000" w:themeColor="text1"/>
          <w:sz w:val="28"/>
          <w:szCs w:val="28"/>
          <w:lang w:val="uk-UA"/>
        </w:rPr>
        <w:sym w:font="Symbol" w:char="F0B4"/>
      </w:r>
      <w:r w:rsidRPr="005A7208">
        <w:rPr>
          <w:color w:val="000000" w:themeColor="text1"/>
          <w:sz w:val="28"/>
          <w:szCs w:val="28"/>
          <w:lang w:val="uk-UA"/>
        </w:rPr>
        <w:t xml:space="preserve">100, % </w:t>
      </w:r>
      <w:r w:rsidRPr="005A7208">
        <w:rPr>
          <w:color w:val="000000" w:themeColor="text1"/>
          <w:sz w:val="28"/>
          <w:szCs w:val="28"/>
          <w:lang w:val="uk-UA"/>
        </w:rPr>
        <w:tab/>
      </w:r>
      <w:r w:rsidRPr="005A7208">
        <w:rPr>
          <w:color w:val="000000" w:themeColor="text1"/>
          <w:sz w:val="28"/>
          <w:szCs w:val="28"/>
          <w:lang w:val="uk-UA"/>
        </w:rPr>
        <w:tab/>
      </w:r>
      <w:r w:rsidRPr="005A7208">
        <w:rPr>
          <w:color w:val="000000" w:themeColor="text1"/>
          <w:sz w:val="28"/>
          <w:szCs w:val="28"/>
          <w:lang w:val="uk-UA"/>
        </w:rPr>
        <w:tab/>
      </w:r>
      <w:r w:rsidRPr="005A7208">
        <w:rPr>
          <w:color w:val="000000" w:themeColor="text1"/>
          <w:sz w:val="28"/>
          <w:szCs w:val="28"/>
          <w:lang w:val="uk-UA"/>
        </w:rPr>
        <w:tab/>
      </w:r>
      <w:r w:rsidRPr="005A7208">
        <w:rPr>
          <w:color w:val="000000" w:themeColor="text1"/>
          <w:sz w:val="28"/>
          <w:szCs w:val="28"/>
          <w:lang w:val="uk-UA"/>
        </w:rPr>
        <w:tab/>
        <w:t>(2.5)</w:t>
      </w:r>
    </w:p>
    <w:p w14:paraId="65E072EF" w14:textId="77777777" w:rsidR="00167AA9" w:rsidRPr="005A7208" w:rsidRDefault="00167AA9" w:rsidP="00167AA9">
      <w:pPr>
        <w:spacing w:line="360" w:lineRule="auto"/>
        <w:ind w:firstLine="709"/>
        <w:jc w:val="both"/>
        <w:rPr>
          <w:rStyle w:val="hps"/>
          <w:color w:val="000000" w:themeColor="text1"/>
          <w:sz w:val="28"/>
          <w:szCs w:val="28"/>
          <w:lang w:val="uk-UA"/>
        </w:rPr>
      </w:pPr>
      <w:r w:rsidRPr="005A7208">
        <w:rPr>
          <w:rStyle w:val="hps"/>
          <w:color w:val="000000" w:themeColor="text1"/>
          <w:sz w:val="28"/>
          <w:szCs w:val="28"/>
          <w:lang w:val="uk-UA"/>
        </w:rPr>
        <w:t>При</w:t>
      </w:r>
      <w:r w:rsidRPr="005A7208">
        <w:rPr>
          <w:rStyle w:val="longtext"/>
          <w:color w:val="000000" w:themeColor="text1"/>
          <w:sz w:val="28"/>
          <w:szCs w:val="28"/>
          <w:lang w:val="uk-UA"/>
        </w:rPr>
        <w:t xml:space="preserve"> </w:t>
      </w:r>
      <w:r w:rsidRPr="005A7208">
        <w:rPr>
          <w:rStyle w:val="hps"/>
          <w:color w:val="000000" w:themeColor="text1"/>
          <w:sz w:val="28"/>
          <w:szCs w:val="28"/>
          <w:lang w:val="uk-UA"/>
        </w:rPr>
        <w:t>обчисленні</w:t>
      </w:r>
      <w:r w:rsidRPr="005A7208">
        <w:rPr>
          <w:rStyle w:val="longtext"/>
          <w:color w:val="000000" w:themeColor="text1"/>
          <w:sz w:val="28"/>
          <w:szCs w:val="28"/>
          <w:lang w:val="uk-UA"/>
        </w:rPr>
        <w:t xml:space="preserve"> </w:t>
      </w:r>
      <w:r w:rsidRPr="005A7208">
        <w:rPr>
          <w:rStyle w:val="hps"/>
          <w:color w:val="000000" w:themeColor="text1"/>
          <w:sz w:val="28"/>
          <w:szCs w:val="28"/>
          <w:lang w:val="uk-UA"/>
        </w:rPr>
        <w:t>силового</w:t>
      </w:r>
      <w:r w:rsidRPr="005A7208">
        <w:rPr>
          <w:rStyle w:val="longtext"/>
          <w:color w:val="000000" w:themeColor="text1"/>
          <w:sz w:val="28"/>
          <w:szCs w:val="28"/>
          <w:lang w:val="uk-UA"/>
        </w:rPr>
        <w:t xml:space="preserve"> </w:t>
      </w:r>
      <w:r w:rsidRPr="005A7208">
        <w:rPr>
          <w:rStyle w:val="hps"/>
          <w:color w:val="000000" w:themeColor="text1"/>
          <w:sz w:val="28"/>
          <w:szCs w:val="28"/>
          <w:lang w:val="uk-UA"/>
        </w:rPr>
        <w:t>індексу</w:t>
      </w:r>
      <w:r w:rsidRPr="005A7208">
        <w:rPr>
          <w:rStyle w:val="longtext"/>
          <w:color w:val="000000" w:themeColor="text1"/>
          <w:sz w:val="28"/>
          <w:szCs w:val="28"/>
          <w:lang w:val="uk-UA"/>
        </w:rPr>
        <w:t xml:space="preserve"> </w:t>
      </w:r>
      <w:r w:rsidRPr="005A7208">
        <w:rPr>
          <w:rStyle w:val="hps"/>
          <w:color w:val="000000" w:themeColor="text1"/>
          <w:sz w:val="28"/>
          <w:szCs w:val="28"/>
          <w:lang w:val="uk-UA"/>
        </w:rPr>
        <w:t>використовується</w:t>
      </w:r>
      <w:r w:rsidRPr="005A7208">
        <w:rPr>
          <w:rStyle w:val="longtext"/>
          <w:color w:val="000000" w:themeColor="text1"/>
          <w:sz w:val="28"/>
          <w:szCs w:val="28"/>
          <w:lang w:val="uk-UA"/>
        </w:rPr>
        <w:t xml:space="preserve"> </w:t>
      </w:r>
      <w:r w:rsidRPr="005A7208">
        <w:rPr>
          <w:rStyle w:val="hps"/>
          <w:color w:val="000000" w:themeColor="text1"/>
          <w:sz w:val="28"/>
          <w:szCs w:val="28"/>
          <w:lang w:val="uk-UA"/>
        </w:rPr>
        <w:t>показник</w:t>
      </w:r>
      <w:r w:rsidRPr="005A7208">
        <w:rPr>
          <w:rStyle w:val="longtext"/>
          <w:color w:val="000000" w:themeColor="text1"/>
          <w:sz w:val="28"/>
          <w:szCs w:val="28"/>
          <w:lang w:val="uk-UA"/>
        </w:rPr>
        <w:t xml:space="preserve"> </w:t>
      </w:r>
      <w:r w:rsidRPr="005A7208">
        <w:rPr>
          <w:rStyle w:val="hps"/>
          <w:color w:val="000000" w:themeColor="text1"/>
          <w:sz w:val="28"/>
          <w:szCs w:val="28"/>
          <w:lang w:val="uk-UA"/>
        </w:rPr>
        <w:t>найсильнішої</w:t>
      </w:r>
      <w:r w:rsidRPr="005A7208">
        <w:rPr>
          <w:rStyle w:val="longtext"/>
          <w:color w:val="000000" w:themeColor="text1"/>
          <w:sz w:val="28"/>
          <w:szCs w:val="28"/>
          <w:lang w:val="uk-UA"/>
        </w:rPr>
        <w:t xml:space="preserve"> </w:t>
      </w:r>
      <w:r w:rsidRPr="005A7208">
        <w:rPr>
          <w:rStyle w:val="hps"/>
          <w:color w:val="000000" w:themeColor="text1"/>
          <w:sz w:val="28"/>
          <w:szCs w:val="28"/>
          <w:lang w:val="uk-UA"/>
        </w:rPr>
        <w:t>руки.</w:t>
      </w:r>
    </w:p>
    <w:p w14:paraId="6EA62751" w14:textId="77777777" w:rsidR="00167AA9" w:rsidRPr="005A7208" w:rsidRDefault="00167AA9" w:rsidP="00167AA9">
      <w:pPr>
        <w:numPr>
          <w:ilvl w:val="0"/>
          <w:numId w:val="2"/>
        </w:numPr>
        <w:suppressAutoHyphens/>
        <w:spacing w:line="360" w:lineRule="auto"/>
        <w:ind w:left="0" w:firstLine="709"/>
        <w:rPr>
          <w:rStyle w:val="longtext"/>
          <w:color w:val="000000" w:themeColor="text1"/>
          <w:sz w:val="28"/>
          <w:szCs w:val="28"/>
          <w:lang w:val="uk-UA"/>
        </w:rPr>
      </w:pPr>
      <w:r w:rsidRPr="005A7208">
        <w:rPr>
          <w:rStyle w:val="longtext"/>
          <w:color w:val="000000" w:themeColor="text1"/>
          <w:sz w:val="28"/>
          <w:szCs w:val="28"/>
          <w:shd w:val="clear" w:color="auto" w:fill="FFFFFF"/>
          <w:lang w:val="uk-UA"/>
        </w:rPr>
        <w:t xml:space="preserve">Життєвий індекс визначався за формулою: </w:t>
      </w:r>
    </w:p>
    <w:p w14:paraId="773F4F39" w14:textId="77777777" w:rsidR="00167AA9" w:rsidRPr="005A7208" w:rsidRDefault="00167AA9" w:rsidP="00167AA9">
      <w:pPr>
        <w:suppressAutoHyphens/>
        <w:spacing w:line="360" w:lineRule="auto"/>
        <w:ind w:firstLine="720"/>
        <w:rPr>
          <w:color w:val="000000" w:themeColor="text1"/>
          <w:sz w:val="28"/>
          <w:szCs w:val="28"/>
          <w:lang w:val="uk-UA"/>
        </w:rPr>
      </w:pPr>
      <w:r w:rsidRPr="005A7208">
        <w:rPr>
          <w:color w:val="000000" w:themeColor="text1"/>
          <w:sz w:val="28"/>
          <w:szCs w:val="28"/>
          <w:lang w:val="uk-UA"/>
        </w:rPr>
        <w:t>ЖІ =</w:t>
      </w:r>
      <w:r w:rsidR="00C55086" w:rsidRPr="006143A0">
        <w:rPr>
          <w:noProof/>
          <w:color w:val="000000" w:themeColor="text1"/>
          <w:position w:val="-30"/>
          <w:sz w:val="28"/>
          <w:szCs w:val="28"/>
          <w:lang w:val="uk-UA"/>
        </w:rPr>
        <w:object w:dxaOrig="1620" w:dyaOrig="680" w14:anchorId="68AF9669">
          <v:shape id="_x0000_i1028" type="#_x0000_t75" alt="" style="width:84pt;height:36.6pt;mso-width-percent:0;mso-height-percent:0;mso-width-percent:0;mso-height-percent:0" o:ole="" fillcolor="window">
            <v:imagedata r:id="rId14" o:title=""/>
          </v:shape>
          <o:OLEObject Type="Embed" ProgID="Equation.3" ShapeID="_x0000_i1028" DrawAspect="Content" ObjectID="_1796485703" r:id="rId15"/>
        </w:object>
      </w:r>
      <w:r w:rsidRPr="005A7208">
        <w:rPr>
          <w:color w:val="000000" w:themeColor="text1"/>
          <w:sz w:val="28"/>
          <w:szCs w:val="28"/>
          <w:lang w:val="uk-UA"/>
        </w:rPr>
        <w:t>, мл·кг</w:t>
      </w:r>
      <w:r w:rsidRPr="005A7208">
        <w:rPr>
          <w:color w:val="000000" w:themeColor="text1"/>
          <w:sz w:val="28"/>
          <w:szCs w:val="28"/>
          <w:vertAlign w:val="superscript"/>
          <w:lang w:val="uk-UA"/>
        </w:rPr>
        <w:t>-1</w:t>
      </w:r>
      <w:r w:rsidRPr="005A7208">
        <w:rPr>
          <w:color w:val="000000" w:themeColor="text1"/>
          <w:sz w:val="28"/>
          <w:szCs w:val="28"/>
          <w:lang w:val="uk-UA"/>
        </w:rPr>
        <w:tab/>
      </w:r>
      <w:r w:rsidRPr="005A7208">
        <w:rPr>
          <w:color w:val="000000" w:themeColor="text1"/>
          <w:sz w:val="28"/>
          <w:szCs w:val="28"/>
          <w:lang w:val="uk-UA"/>
        </w:rPr>
        <w:tab/>
      </w:r>
      <w:r w:rsidRPr="005A7208">
        <w:rPr>
          <w:color w:val="000000" w:themeColor="text1"/>
          <w:sz w:val="28"/>
          <w:szCs w:val="28"/>
          <w:lang w:val="uk-UA"/>
        </w:rPr>
        <w:tab/>
      </w:r>
      <w:r w:rsidRPr="005A7208">
        <w:rPr>
          <w:color w:val="000000" w:themeColor="text1"/>
          <w:sz w:val="28"/>
          <w:szCs w:val="28"/>
          <w:lang w:val="uk-UA"/>
        </w:rPr>
        <w:tab/>
      </w:r>
      <w:r w:rsidRPr="005A7208">
        <w:rPr>
          <w:color w:val="000000" w:themeColor="text1"/>
          <w:sz w:val="28"/>
          <w:szCs w:val="28"/>
          <w:lang w:val="uk-UA"/>
        </w:rPr>
        <w:tab/>
      </w:r>
      <w:r w:rsidRPr="005A7208">
        <w:rPr>
          <w:color w:val="000000" w:themeColor="text1"/>
          <w:sz w:val="28"/>
          <w:szCs w:val="28"/>
          <w:lang w:val="uk-UA"/>
        </w:rPr>
        <w:tab/>
      </w:r>
      <w:r w:rsidRPr="005A7208">
        <w:rPr>
          <w:color w:val="000000" w:themeColor="text1"/>
          <w:sz w:val="28"/>
          <w:szCs w:val="28"/>
          <w:lang w:val="uk-UA"/>
        </w:rPr>
        <w:tab/>
        <w:t>(2.6)</w:t>
      </w:r>
    </w:p>
    <w:p w14:paraId="52CF4733" w14:textId="77777777" w:rsidR="00167AA9" w:rsidRPr="005A7208" w:rsidRDefault="00167AA9" w:rsidP="00167AA9">
      <w:pPr>
        <w:numPr>
          <w:ilvl w:val="0"/>
          <w:numId w:val="2"/>
        </w:numPr>
        <w:suppressAutoHyphens/>
        <w:spacing w:line="360" w:lineRule="auto"/>
        <w:ind w:left="0" w:firstLine="709"/>
        <w:jc w:val="both"/>
        <w:rPr>
          <w:rStyle w:val="longtext"/>
          <w:color w:val="000000" w:themeColor="text1"/>
          <w:sz w:val="28"/>
          <w:szCs w:val="28"/>
          <w:shd w:val="clear" w:color="auto" w:fill="FFFFFF"/>
          <w:lang w:val="uk-UA"/>
        </w:rPr>
      </w:pPr>
      <w:r w:rsidRPr="005A7208">
        <w:rPr>
          <w:rStyle w:val="longtext"/>
          <w:color w:val="000000" w:themeColor="text1"/>
          <w:sz w:val="28"/>
          <w:szCs w:val="28"/>
          <w:shd w:val="clear" w:color="auto" w:fill="FFFFFF"/>
          <w:lang w:val="uk-UA"/>
        </w:rPr>
        <w:t xml:space="preserve">Індекс Робінсона визначався за формулою: </w:t>
      </w:r>
    </w:p>
    <w:p w14:paraId="74EB555A" w14:textId="77777777" w:rsidR="00167AA9" w:rsidRPr="005A7208" w:rsidRDefault="00167AA9" w:rsidP="00167AA9">
      <w:pPr>
        <w:spacing w:line="360" w:lineRule="auto"/>
        <w:ind w:firstLine="709"/>
        <w:rPr>
          <w:color w:val="000000" w:themeColor="text1"/>
          <w:sz w:val="28"/>
          <w:szCs w:val="28"/>
          <w:lang w:val="uk-UA"/>
        </w:rPr>
      </w:pPr>
      <w:r w:rsidRPr="005A7208">
        <w:rPr>
          <w:rFonts w:eastAsiaTheme="minorEastAsia"/>
          <w:color w:val="000000" w:themeColor="text1"/>
          <w:spacing w:val="8"/>
          <w:sz w:val="28"/>
          <w:szCs w:val="28"/>
          <w:lang w:val="uk-UA"/>
        </w:rPr>
        <w:t xml:space="preserve">Індекс Робінсона = </w:t>
      </w:r>
      <m:oMath>
        <m:f>
          <m:fPr>
            <m:ctrlPr>
              <w:rPr>
                <w:rFonts w:ascii="Cambria Math" w:eastAsiaTheme="minorEastAsia" w:hAnsi="Cambria Math"/>
                <w:i/>
                <w:color w:val="000000" w:themeColor="text1"/>
                <w:spacing w:val="8"/>
                <w:sz w:val="28"/>
                <w:szCs w:val="28"/>
                <w:lang w:val="uk-UA"/>
              </w:rPr>
            </m:ctrlPr>
          </m:fPr>
          <m:num>
            <m:sSub>
              <m:sSubPr>
                <m:ctrlPr>
                  <w:rPr>
                    <w:rFonts w:ascii="Cambria Math" w:eastAsiaTheme="minorEastAsia" w:hAnsi="Cambria Math"/>
                    <w:i/>
                    <w:color w:val="000000" w:themeColor="text1"/>
                    <w:spacing w:val="8"/>
                    <w:sz w:val="28"/>
                    <w:szCs w:val="28"/>
                    <w:lang w:val="uk-UA"/>
                  </w:rPr>
                </m:ctrlPr>
              </m:sSubPr>
              <m:e>
                <m:r>
                  <w:rPr>
                    <w:rFonts w:ascii="Cambria Math" w:eastAsiaTheme="minorEastAsia" w:hAnsi="Cambria Math"/>
                    <w:color w:val="000000" w:themeColor="text1"/>
                    <w:spacing w:val="8"/>
                    <w:sz w:val="28"/>
                    <w:szCs w:val="28"/>
                    <w:lang w:val="uk-UA"/>
                  </w:rPr>
                  <m:t>ЧСС</m:t>
                </m:r>
              </m:e>
              <m:sub>
                <m:r>
                  <w:rPr>
                    <w:rFonts w:ascii="Cambria Math" w:eastAsiaTheme="minorEastAsia" w:hAnsi="Cambria Math"/>
                    <w:color w:val="000000" w:themeColor="text1"/>
                    <w:spacing w:val="8"/>
                    <w:sz w:val="28"/>
                    <w:szCs w:val="28"/>
                    <w:lang w:val="uk-UA"/>
                  </w:rPr>
                  <m:t>спок</m:t>
                </m:r>
              </m:sub>
            </m:sSub>
            <m:r>
              <w:rPr>
                <w:rFonts w:ascii="Cambria Math" w:eastAsiaTheme="minorEastAsia" w:hAnsi="Cambria Math"/>
                <w:color w:val="000000" w:themeColor="text1"/>
                <w:spacing w:val="8"/>
                <w:sz w:val="28"/>
                <w:szCs w:val="28"/>
                <w:lang w:val="uk-UA"/>
              </w:rPr>
              <m:t>,  уд∙</m:t>
            </m:r>
            <m:sSup>
              <m:sSupPr>
                <m:ctrlPr>
                  <w:rPr>
                    <w:rFonts w:ascii="Cambria Math" w:eastAsiaTheme="minorEastAsia" w:hAnsi="Cambria Math"/>
                    <w:i/>
                    <w:color w:val="000000" w:themeColor="text1"/>
                    <w:spacing w:val="8"/>
                    <w:sz w:val="28"/>
                    <w:szCs w:val="28"/>
                    <w:lang w:val="uk-UA"/>
                  </w:rPr>
                </m:ctrlPr>
              </m:sSupPr>
              <m:e>
                <m:r>
                  <w:rPr>
                    <w:rFonts w:ascii="Cambria Math" w:eastAsiaTheme="minorEastAsia" w:hAnsi="Cambria Math"/>
                    <w:color w:val="000000" w:themeColor="text1"/>
                    <w:spacing w:val="8"/>
                    <w:sz w:val="28"/>
                    <w:szCs w:val="28"/>
                    <w:lang w:val="uk-UA"/>
                  </w:rPr>
                  <m:t>хв</m:t>
                </m:r>
              </m:e>
              <m:sup>
                <m:r>
                  <w:rPr>
                    <w:rFonts w:ascii="Cambria Math" w:eastAsiaTheme="minorEastAsia" w:hAnsi="Cambria Math"/>
                    <w:color w:val="000000" w:themeColor="text1"/>
                    <w:spacing w:val="8"/>
                    <w:sz w:val="28"/>
                    <w:szCs w:val="28"/>
                    <w:lang w:val="uk-UA"/>
                  </w:rPr>
                  <m:t>-1</m:t>
                </m:r>
              </m:sup>
            </m:sSup>
            <m:r>
              <w:rPr>
                <w:rFonts w:ascii="Cambria Math" w:eastAsiaTheme="minorEastAsia" w:hAnsi="Cambria Math"/>
                <w:color w:val="000000" w:themeColor="text1"/>
                <w:spacing w:val="8"/>
                <w:sz w:val="28"/>
                <w:szCs w:val="28"/>
                <w:lang w:val="uk-UA"/>
              </w:rPr>
              <m:t>∙</m:t>
            </m:r>
            <m:sSub>
              <m:sSubPr>
                <m:ctrlPr>
                  <w:rPr>
                    <w:rFonts w:ascii="Cambria Math" w:eastAsiaTheme="minorEastAsia" w:hAnsi="Cambria Math"/>
                    <w:i/>
                    <w:color w:val="000000" w:themeColor="text1"/>
                    <w:spacing w:val="8"/>
                    <w:sz w:val="28"/>
                    <w:szCs w:val="28"/>
                    <w:lang w:val="uk-UA"/>
                  </w:rPr>
                </m:ctrlPr>
              </m:sSubPr>
              <m:e>
                <m:r>
                  <w:rPr>
                    <w:rFonts w:ascii="Cambria Math" w:eastAsiaTheme="minorEastAsia" w:hAnsi="Cambria Math"/>
                    <w:color w:val="000000" w:themeColor="text1"/>
                    <w:spacing w:val="8"/>
                    <w:sz w:val="28"/>
                    <w:szCs w:val="28"/>
                    <w:lang w:val="uk-UA"/>
                  </w:rPr>
                  <m:t>АТ</m:t>
                </m:r>
              </m:e>
              <m:sub>
                <m:r>
                  <w:rPr>
                    <w:rFonts w:ascii="Cambria Math" w:eastAsiaTheme="minorEastAsia" w:hAnsi="Cambria Math"/>
                    <w:color w:val="000000" w:themeColor="text1"/>
                    <w:spacing w:val="8"/>
                    <w:sz w:val="28"/>
                    <w:szCs w:val="28"/>
                    <w:lang w:val="uk-UA"/>
                  </w:rPr>
                  <m:t>сист</m:t>
                </m:r>
              </m:sub>
            </m:sSub>
            <m:r>
              <w:rPr>
                <w:rFonts w:ascii="Cambria Math" w:eastAsiaTheme="minorEastAsia" w:hAnsi="Cambria Math"/>
                <w:color w:val="000000" w:themeColor="text1"/>
                <w:spacing w:val="8"/>
                <w:sz w:val="28"/>
                <w:szCs w:val="28"/>
                <w:lang w:val="uk-UA"/>
              </w:rPr>
              <m:t>, мм рт.ст.</m:t>
            </m:r>
          </m:num>
          <m:den>
            <m:r>
              <w:rPr>
                <w:rFonts w:ascii="Cambria Math" w:eastAsiaTheme="minorEastAsia" w:hAnsi="Cambria Math"/>
                <w:color w:val="000000" w:themeColor="text1"/>
                <w:spacing w:val="8"/>
                <w:sz w:val="28"/>
                <w:szCs w:val="28"/>
                <w:lang w:val="uk-UA"/>
              </w:rPr>
              <m:t>100</m:t>
            </m:r>
          </m:den>
        </m:f>
      </m:oMath>
      <w:r w:rsidRPr="005A7208">
        <w:rPr>
          <w:rFonts w:eastAsiaTheme="minorEastAsia"/>
          <w:color w:val="000000" w:themeColor="text1"/>
          <w:spacing w:val="8"/>
          <w:sz w:val="28"/>
          <w:szCs w:val="28"/>
          <w:lang w:val="uk-UA"/>
        </w:rPr>
        <w:t>, ум.од.</w:t>
      </w:r>
      <w:r w:rsidRPr="005A7208">
        <w:rPr>
          <w:color w:val="000000" w:themeColor="text1"/>
          <w:sz w:val="28"/>
          <w:szCs w:val="28"/>
          <w:lang w:val="uk-UA"/>
        </w:rPr>
        <w:tab/>
      </w:r>
      <w:r w:rsidRPr="005A7208">
        <w:rPr>
          <w:color w:val="000000" w:themeColor="text1"/>
          <w:sz w:val="28"/>
          <w:szCs w:val="28"/>
          <w:lang w:val="uk-UA"/>
        </w:rPr>
        <w:tab/>
      </w:r>
      <w:r w:rsidRPr="005A7208">
        <w:rPr>
          <w:color w:val="000000" w:themeColor="text1"/>
          <w:sz w:val="28"/>
          <w:szCs w:val="28"/>
          <w:lang w:val="uk-UA"/>
        </w:rPr>
        <w:tab/>
        <w:t>(2.7)</w:t>
      </w:r>
    </w:p>
    <w:p w14:paraId="03365822" w14:textId="77777777" w:rsidR="00167AA9" w:rsidRPr="005A7208" w:rsidRDefault="00167AA9" w:rsidP="00167AA9">
      <w:pPr>
        <w:spacing w:line="360" w:lineRule="auto"/>
        <w:ind w:firstLine="720"/>
        <w:jc w:val="both"/>
        <w:rPr>
          <w:rStyle w:val="longtext"/>
          <w:color w:val="000000" w:themeColor="text1"/>
          <w:sz w:val="28"/>
          <w:szCs w:val="28"/>
          <w:shd w:val="clear" w:color="auto" w:fill="FFFFFF"/>
          <w:lang w:val="uk-UA"/>
        </w:rPr>
      </w:pPr>
      <w:r w:rsidRPr="005A7208">
        <w:rPr>
          <w:rStyle w:val="longtext"/>
          <w:color w:val="000000" w:themeColor="text1"/>
          <w:sz w:val="28"/>
          <w:szCs w:val="28"/>
          <w:shd w:val="clear" w:color="auto" w:fill="FFFFFF"/>
          <w:lang w:val="uk-UA"/>
        </w:rPr>
        <w:t>Оцінка рівня фізичного здоров'я здійснювалася відповідно зі значеннями, представленими в табл. 2.7.</w:t>
      </w:r>
    </w:p>
    <w:p w14:paraId="6AC38C43" w14:textId="47B67084" w:rsidR="00167AA9" w:rsidRPr="005A7208" w:rsidRDefault="00167AA9" w:rsidP="007A70C0">
      <w:pPr>
        <w:spacing w:line="360" w:lineRule="auto"/>
        <w:ind w:firstLine="709"/>
        <w:jc w:val="both"/>
        <w:rPr>
          <w:rStyle w:val="longtext"/>
          <w:color w:val="000000" w:themeColor="text1"/>
          <w:sz w:val="28"/>
          <w:szCs w:val="28"/>
          <w:shd w:val="clear" w:color="auto" w:fill="FFFFFF"/>
          <w:lang w:val="uk-UA"/>
        </w:rPr>
      </w:pPr>
      <w:r w:rsidRPr="005A7208">
        <w:rPr>
          <w:rStyle w:val="longtext"/>
          <w:color w:val="000000" w:themeColor="text1"/>
          <w:sz w:val="28"/>
          <w:szCs w:val="28"/>
          <w:shd w:val="clear" w:color="auto" w:fill="FFFFFF"/>
          <w:lang w:val="uk-UA"/>
        </w:rPr>
        <w:t>Підсумовуючи бали за всіма п'ятьма показниками і зіставляючи їх зі шкалою, отримали оцінку рівня соматичного здоров'я – низький, нижче середнього, середній, вище середнього і високий.</w:t>
      </w:r>
    </w:p>
    <w:p w14:paraId="6AE8D2C2" w14:textId="77777777" w:rsidR="00167AA9" w:rsidRPr="005A7208" w:rsidRDefault="00167AA9" w:rsidP="00167AA9">
      <w:pPr>
        <w:spacing w:line="360" w:lineRule="auto"/>
        <w:ind w:firstLine="720"/>
        <w:jc w:val="right"/>
        <w:rPr>
          <w:rStyle w:val="longtext"/>
          <w:i/>
          <w:color w:val="000000" w:themeColor="text1"/>
          <w:sz w:val="28"/>
          <w:szCs w:val="28"/>
          <w:shd w:val="clear" w:color="auto" w:fill="FFFFFF"/>
          <w:lang w:val="uk-UA"/>
        </w:rPr>
      </w:pPr>
      <w:r w:rsidRPr="005A7208">
        <w:rPr>
          <w:rStyle w:val="longtext"/>
          <w:i/>
          <w:color w:val="000000" w:themeColor="text1"/>
          <w:sz w:val="28"/>
          <w:szCs w:val="28"/>
          <w:shd w:val="clear" w:color="auto" w:fill="FFFFFF"/>
          <w:lang w:val="uk-UA"/>
        </w:rPr>
        <w:t xml:space="preserve">Таблиця 2.7 </w:t>
      </w:r>
    </w:p>
    <w:p w14:paraId="00EA5650" w14:textId="77777777" w:rsidR="00167AA9" w:rsidRPr="005A7208" w:rsidRDefault="00167AA9" w:rsidP="00167AA9">
      <w:pPr>
        <w:spacing w:line="360" w:lineRule="auto"/>
        <w:jc w:val="center"/>
        <w:rPr>
          <w:rStyle w:val="longtext"/>
          <w:b/>
          <w:color w:val="000000" w:themeColor="text1"/>
          <w:sz w:val="28"/>
          <w:szCs w:val="28"/>
          <w:shd w:val="clear" w:color="auto" w:fill="FFFFFF"/>
          <w:lang w:val="uk-UA"/>
        </w:rPr>
      </w:pPr>
      <w:r w:rsidRPr="005A7208">
        <w:rPr>
          <w:rStyle w:val="longtext"/>
          <w:b/>
          <w:color w:val="000000" w:themeColor="text1"/>
          <w:sz w:val="28"/>
          <w:szCs w:val="28"/>
          <w:shd w:val="clear" w:color="auto" w:fill="FFFFFF"/>
          <w:lang w:val="uk-UA"/>
        </w:rPr>
        <w:t>Експрес-оцінка рівня соматичного здоров’я школярів</w:t>
      </w:r>
    </w:p>
    <w:p w14:paraId="38FDFC07" w14:textId="7C54B9AE" w:rsidR="00167AA9" w:rsidRPr="005A7208" w:rsidRDefault="00167AA9" w:rsidP="00167AA9">
      <w:pPr>
        <w:spacing w:line="360" w:lineRule="auto"/>
        <w:ind w:firstLine="720"/>
        <w:jc w:val="center"/>
        <w:rPr>
          <w:rStyle w:val="longtext"/>
          <w:b/>
          <w:color w:val="000000" w:themeColor="text1"/>
          <w:sz w:val="28"/>
          <w:szCs w:val="28"/>
          <w:shd w:val="clear" w:color="auto" w:fill="FFFFFF"/>
          <w:lang w:val="uk-UA"/>
        </w:rPr>
      </w:pPr>
      <w:r w:rsidRPr="005A7208">
        <w:rPr>
          <w:rStyle w:val="longtext"/>
          <w:b/>
          <w:color w:val="000000" w:themeColor="text1"/>
          <w:sz w:val="28"/>
          <w:szCs w:val="28"/>
          <w:shd w:val="clear" w:color="auto" w:fill="FFFFFF"/>
          <w:lang w:val="uk-UA"/>
        </w:rPr>
        <w:t xml:space="preserve">(Г.Л. </w:t>
      </w:r>
      <w:proofErr w:type="spellStart"/>
      <w:r w:rsidRPr="005A7208">
        <w:rPr>
          <w:rStyle w:val="longtext"/>
          <w:b/>
          <w:color w:val="000000" w:themeColor="text1"/>
          <w:sz w:val="28"/>
          <w:szCs w:val="28"/>
          <w:shd w:val="clear" w:color="auto" w:fill="FFFFFF"/>
          <w:lang w:val="uk-UA"/>
        </w:rPr>
        <w:t>Апанасенко</w:t>
      </w:r>
      <w:proofErr w:type="spellEnd"/>
      <w:r w:rsidRPr="005A7208">
        <w:rPr>
          <w:rStyle w:val="longtext"/>
          <w:b/>
          <w:color w:val="000000" w:themeColor="text1"/>
          <w:sz w:val="28"/>
          <w:szCs w:val="28"/>
          <w:shd w:val="clear" w:color="auto" w:fill="FFFFFF"/>
          <w:lang w:val="uk-UA"/>
        </w:rPr>
        <w:t>, 1992) [</w:t>
      </w:r>
      <w:r w:rsidR="007A70C0" w:rsidRPr="005A7208">
        <w:rPr>
          <w:rStyle w:val="longtext"/>
          <w:b/>
          <w:color w:val="000000" w:themeColor="text1"/>
          <w:sz w:val="28"/>
          <w:szCs w:val="28"/>
          <w:shd w:val="clear" w:color="auto" w:fill="FFFFFF"/>
          <w:lang w:val="uk-UA"/>
        </w:rPr>
        <w:fldChar w:fldCharType="begin"/>
      </w:r>
      <w:r w:rsidR="007A70C0" w:rsidRPr="005A7208">
        <w:rPr>
          <w:rStyle w:val="longtext"/>
          <w:b/>
          <w:color w:val="000000" w:themeColor="text1"/>
          <w:sz w:val="28"/>
          <w:szCs w:val="28"/>
          <w:shd w:val="clear" w:color="auto" w:fill="FFFFFF"/>
          <w:lang w:val="uk-UA"/>
        </w:rPr>
        <w:instrText xml:space="preserve"> REF _Ref174792153 \r \h </w:instrText>
      </w:r>
      <w:r w:rsidR="007A70C0" w:rsidRPr="005A7208">
        <w:rPr>
          <w:rStyle w:val="longtext"/>
          <w:b/>
          <w:color w:val="000000" w:themeColor="text1"/>
          <w:sz w:val="28"/>
          <w:szCs w:val="28"/>
          <w:shd w:val="clear" w:color="auto" w:fill="FFFFFF"/>
          <w:lang w:val="uk-UA"/>
        </w:rPr>
      </w:r>
      <w:r w:rsidR="007A70C0" w:rsidRPr="005A7208">
        <w:rPr>
          <w:rStyle w:val="longtext"/>
          <w:b/>
          <w:color w:val="000000" w:themeColor="text1"/>
          <w:sz w:val="28"/>
          <w:szCs w:val="28"/>
          <w:shd w:val="clear" w:color="auto" w:fill="FFFFFF"/>
          <w:lang w:val="uk-UA"/>
        </w:rPr>
        <w:fldChar w:fldCharType="separate"/>
      </w:r>
      <w:r w:rsidR="007A70C0" w:rsidRPr="005A7208">
        <w:rPr>
          <w:rStyle w:val="longtext"/>
          <w:b/>
          <w:color w:val="000000" w:themeColor="text1"/>
          <w:sz w:val="28"/>
          <w:szCs w:val="28"/>
          <w:shd w:val="clear" w:color="auto" w:fill="FFFFFF"/>
          <w:lang w:val="uk-UA"/>
        </w:rPr>
        <w:t>4</w:t>
      </w:r>
      <w:r w:rsidR="007A70C0" w:rsidRPr="005A7208">
        <w:rPr>
          <w:rStyle w:val="longtext"/>
          <w:b/>
          <w:color w:val="000000" w:themeColor="text1"/>
          <w:sz w:val="28"/>
          <w:szCs w:val="28"/>
          <w:shd w:val="clear" w:color="auto" w:fill="FFFFFF"/>
          <w:lang w:val="uk-UA"/>
        </w:rPr>
        <w:fldChar w:fldCharType="end"/>
      </w:r>
      <w:r w:rsidRPr="005A7208">
        <w:rPr>
          <w:rStyle w:val="longtext"/>
          <w:b/>
          <w:color w:val="000000" w:themeColor="text1"/>
          <w:sz w:val="28"/>
          <w:szCs w:val="28"/>
          <w:shd w:val="clear" w:color="auto" w:fill="FFFFFF"/>
          <w:lang w:val="uk-UA"/>
        </w:rPr>
        <w:t>].</w:t>
      </w:r>
    </w:p>
    <w:tbl>
      <w:tblPr>
        <w:tblW w:w="97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8"/>
        <w:gridCol w:w="751"/>
        <w:gridCol w:w="814"/>
        <w:gridCol w:w="813"/>
        <w:gridCol w:w="814"/>
        <w:gridCol w:w="752"/>
        <w:gridCol w:w="752"/>
        <w:gridCol w:w="908"/>
        <w:gridCol w:w="814"/>
        <w:gridCol w:w="853"/>
        <w:gridCol w:w="792"/>
      </w:tblGrid>
      <w:tr w:rsidR="006143A0" w:rsidRPr="005A7208" w14:paraId="18864959" w14:textId="77777777" w:rsidTr="008D1812">
        <w:trPr>
          <w:cantSplit/>
          <w:trHeight w:hRule="exact" w:val="1304"/>
        </w:trPr>
        <w:tc>
          <w:tcPr>
            <w:tcW w:w="1708" w:type="dxa"/>
            <w:vMerge w:val="restart"/>
            <w:shd w:val="clear" w:color="auto" w:fill="auto"/>
            <w:vAlign w:val="center"/>
          </w:tcPr>
          <w:p w14:paraId="3CD8A620" w14:textId="77777777" w:rsidR="00E47AD9" w:rsidRPr="005A7208" w:rsidRDefault="00E47AD9" w:rsidP="008D1812">
            <w:pPr>
              <w:spacing w:line="360" w:lineRule="auto"/>
              <w:jc w:val="center"/>
              <w:rPr>
                <w:bCs/>
                <w:color w:val="000000" w:themeColor="text1"/>
                <w:sz w:val="28"/>
                <w:szCs w:val="28"/>
                <w:lang w:val="uk-UA"/>
              </w:rPr>
            </w:pPr>
            <w:r w:rsidRPr="005A7208">
              <w:rPr>
                <w:bCs/>
                <w:color w:val="000000" w:themeColor="text1"/>
                <w:sz w:val="28"/>
                <w:szCs w:val="28"/>
                <w:lang w:val="uk-UA"/>
              </w:rPr>
              <w:t>Показники</w:t>
            </w:r>
          </w:p>
        </w:tc>
        <w:tc>
          <w:tcPr>
            <w:tcW w:w="751" w:type="dxa"/>
            <w:shd w:val="clear" w:color="auto" w:fill="auto"/>
            <w:textDirection w:val="btLr"/>
            <w:vAlign w:val="center"/>
          </w:tcPr>
          <w:p w14:paraId="5E69FBB4" w14:textId="77777777" w:rsidR="00E47AD9" w:rsidRPr="005A7208" w:rsidRDefault="00E47AD9" w:rsidP="008D1812">
            <w:pPr>
              <w:spacing w:line="240" w:lineRule="atLeast"/>
              <w:ind w:right="113"/>
              <w:jc w:val="center"/>
              <w:rPr>
                <w:bCs/>
                <w:color w:val="000000" w:themeColor="text1"/>
                <w:sz w:val="28"/>
                <w:szCs w:val="28"/>
                <w:lang w:val="uk-UA"/>
              </w:rPr>
            </w:pPr>
            <w:r w:rsidRPr="005A7208">
              <w:rPr>
                <w:bCs/>
                <w:color w:val="000000" w:themeColor="text1"/>
                <w:sz w:val="28"/>
                <w:szCs w:val="28"/>
                <w:lang w:val="uk-UA"/>
              </w:rPr>
              <w:t>Низький</w:t>
            </w:r>
          </w:p>
        </w:tc>
        <w:tc>
          <w:tcPr>
            <w:tcW w:w="814" w:type="dxa"/>
            <w:shd w:val="clear" w:color="auto" w:fill="auto"/>
            <w:textDirection w:val="btLr"/>
            <w:vAlign w:val="center"/>
          </w:tcPr>
          <w:p w14:paraId="22EA1FAE" w14:textId="77777777" w:rsidR="00E47AD9" w:rsidRPr="005A7208" w:rsidRDefault="00E47AD9" w:rsidP="008D1812">
            <w:pPr>
              <w:spacing w:line="240" w:lineRule="atLeast"/>
              <w:ind w:right="113"/>
              <w:jc w:val="center"/>
              <w:rPr>
                <w:bCs/>
                <w:color w:val="000000" w:themeColor="text1"/>
                <w:sz w:val="28"/>
                <w:szCs w:val="28"/>
                <w:lang w:val="uk-UA"/>
              </w:rPr>
            </w:pPr>
            <w:r w:rsidRPr="005A7208">
              <w:rPr>
                <w:bCs/>
                <w:color w:val="000000" w:themeColor="text1"/>
                <w:sz w:val="28"/>
                <w:szCs w:val="28"/>
                <w:lang w:val="uk-UA"/>
              </w:rPr>
              <w:t xml:space="preserve">Нижчий за </w:t>
            </w:r>
            <w:proofErr w:type="spellStart"/>
            <w:r w:rsidRPr="005A7208">
              <w:rPr>
                <w:bCs/>
                <w:color w:val="000000" w:themeColor="text1"/>
                <w:sz w:val="28"/>
                <w:szCs w:val="28"/>
                <w:lang w:val="uk-UA"/>
              </w:rPr>
              <w:t>середн</w:t>
            </w:r>
            <w:proofErr w:type="spellEnd"/>
            <w:r w:rsidRPr="005A7208">
              <w:rPr>
                <w:bCs/>
                <w:color w:val="000000" w:themeColor="text1"/>
                <w:sz w:val="28"/>
                <w:szCs w:val="28"/>
                <w:lang w:val="uk-UA"/>
              </w:rPr>
              <w:t>.</w:t>
            </w:r>
          </w:p>
        </w:tc>
        <w:tc>
          <w:tcPr>
            <w:tcW w:w="813" w:type="dxa"/>
            <w:shd w:val="clear" w:color="auto" w:fill="auto"/>
            <w:textDirection w:val="btLr"/>
            <w:vAlign w:val="center"/>
          </w:tcPr>
          <w:p w14:paraId="0ACE1049" w14:textId="77777777" w:rsidR="00E47AD9" w:rsidRPr="005A7208" w:rsidRDefault="00E47AD9" w:rsidP="008D1812">
            <w:pPr>
              <w:spacing w:line="240" w:lineRule="atLeast"/>
              <w:ind w:right="113"/>
              <w:jc w:val="center"/>
              <w:rPr>
                <w:bCs/>
                <w:color w:val="000000" w:themeColor="text1"/>
                <w:sz w:val="28"/>
                <w:szCs w:val="28"/>
                <w:lang w:val="uk-UA"/>
              </w:rPr>
            </w:pPr>
            <w:r w:rsidRPr="005A7208">
              <w:rPr>
                <w:bCs/>
                <w:color w:val="000000" w:themeColor="text1"/>
                <w:sz w:val="28"/>
                <w:szCs w:val="28"/>
                <w:lang w:val="uk-UA"/>
              </w:rPr>
              <w:t>Середній</w:t>
            </w:r>
          </w:p>
        </w:tc>
        <w:tc>
          <w:tcPr>
            <w:tcW w:w="814" w:type="dxa"/>
            <w:shd w:val="clear" w:color="auto" w:fill="auto"/>
            <w:textDirection w:val="btLr"/>
            <w:vAlign w:val="center"/>
          </w:tcPr>
          <w:p w14:paraId="1E536B3B" w14:textId="77777777" w:rsidR="00E47AD9" w:rsidRPr="005A7208" w:rsidRDefault="00E47AD9" w:rsidP="008D1812">
            <w:pPr>
              <w:spacing w:line="240" w:lineRule="atLeast"/>
              <w:ind w:right="113"/>
              <w:jc w:val="center"/>
              <w:rPr>
                <w:bCs/>
                <w:color w:val="000000" w:themeColor="text1"/>
                <w:sz w:val="28"/>
                <w:szCs w:val="28"/>
                <w:lang w:val="uk-UA"/>
              </w:rPr>
            </w:pPr>
            <w:r w:rsidRPr="005A7208">
              <w:rPr>
                <w:bCs/>
                <w:color w:val="000000" w:themeColor="text1"/>
                <w:sz w:val="28"/>
                <w:szCs w:val="28"/>
                <w:lang w:val="uk-UA"/>
              </w:rPr>
              <w:t xml:space="preserve">Вищий за </w:t>
            </w:r>
            <w:proofErr w:type="spellStart"/>
            <w:r w:rsidRPr="005A7208">
              <w:rPr>
                <w:bCs/>
                <w:color w:val="000000" w:themeColor="text1"/>
                <w:sz w:val="28"/>
                <w:szCs w:val="28"/>
                <w:lang w:val="uk-UA"/>
              </w:rPr>
              <w:t>середн</w:t>
            </w:r>
            <w:proofErr w:type="spellEnd"/>
            <w:r w:rsidRPr="005A7208">
              <w:rPr>
                <w:bCs/>
                <w:color w:val="000000" w:themeColor="text1"/>
                <w:sz w:val="28"/>
                <w:szCs w:val="28"/>
                <w:lang w:val="uk-UA"/>
              </w:rPr>
              <w:t>.</w:t>
            </w:r>
          </w:p>
        </w:tc>
        <w:tc>
          <w:tcPr>
            <w:tcW w:w="752" w:type="dxa"/>
            <w:tcBorders>
              <w:right w:val="single" w:sz="12" w:space="0" w:color="auto"/>
            </w:tcBorders>
            <w:shd w:val="clear" w:color="auto" w:fill="auto"/>
            <w:textDirection w:val="btLr"/>
            <w:vAlign w:val="center"/>
          </w:tcPr>
          <w:p w14:paraId="01457E72" w14:textId="77777777" w:rsidR="00E47AD9" w:rsidRPr="005A7208" w:rsidRDefault="00E47AD9" w:rsidP="008D1812">
            <w:pPr>
              <w:spacing w:line="240" w:lineRule="atLeast"/>
              <w:ind w:right="113"/>
              <w:jc w:val="center"/>
              <w:rPr>
                <w:bCs/>
                <w:color w:val="000000" w:themeColor="text1"/>
                <w:sz w:val="28"/>
                <w:szCs w:val="28"/>
                <w:lang w:val="uk-UA"/>
              </w:rPr>
            </w:pPr>
            <w:r w:rsidRPr="005A7208">
              <w:rPr>
                <w:bCs/>
                <w:color w:val="000000" w:themeColor="text1"/>
                <w:sz w:val="28"/>
                <w:szCs w:val="28"/>
                <w:lang w:val="uk-UA"/>
              </w:rPr>
              <w:t>Високий</w:t>
            </w:r>
          </w:p>
        </w:tc>
        <w:tc>
          <w:tcPr>
            <w:tcW w:w="752" w:type="dxa"/>
            <w:tcBorders>
              <w:left w:val="single" w:sz="12" w:space="0" w:color="auto"/>
            </w:tcBorders>
            <w:shd w:val="clear" w:color="auto" w:fill="auto"/>
            <w:textDirection w:val="btLr"/>
            <w:vAlign w:val="center"/>
          </w:tcPr>
          <w:p w14:paraId="62107DE1" w14:textId="77777777" w:rsidR="00E47AD9" w:rsidRPr="005A7208" w:rsidRDefault="00E47AD9" w:rsidP="008D1812">
            <w:pPr>
              <w:spacing w:line="240" w:lineRule="atLeast"/>
              <w:ind w:right="113"/>
              <w:jc w:val="center"/>
              <w:rPr>
                <w:bCs/>
                <w:color w:val="000000" w:themeColor="text1"/>
                <w:sz w:val="28"/>
                <w:szCs w:val="28"/>
                <w:lang w:val="uk-UA"/>
              </w:rPr>
            </w:pPr>
            <w:r w:rsidRPr="005A7208">
              <w:rPr>
                <w:bCs/>
                <w:color w:val="000000" w:themeColor="text1"/>
                <w:sz w:val="28"/>
                <w:szCs w:val="28"/>
                <w:lang w:val="uk-UA"/>
              </w:rPr>
              <w:t>Низький</w:t>
            </w:r>
          </w:p>
        </w:tc>
        <w:tc>
          <w:tcPr>
            <w:tcW w:w="908" w:type="dxa"/>
            <w:shd w:val="clear" w:color="auto" w:fill="auto"/>
            <w:textDirection w:val="btLr"/>
            <w:vAlign w:val="center"/>
          </w:tcPr>
          <w:p w14:paraId="2DBA0FDC" w14:textId="77777777" w:rsidR="00E47AD9" w:rsidRPr="005A7208" w:rsidRDefault="00E47AD9" w:rsidP="008D1812">
            <w:pPr>
              <w:spacing w:line="240" w:lineRule="atLeast"/>
              <w:ind w:right="113"/>
              <w:jc w:val="center"/>
              <w:rPr>
                <w:bCs/>
                <w:color w:val="000000" w:themeColor="text1"/>
                <w:sz w:val="28"/>
                <w:szCs w:val="28"/>
                <w:lang w:val="uk-UA"/>
              </w:rPr>
            </w:pPr>
            <w:r w:rsidRPr="005A7208">
              <w:rPr>
                <w:bCs/>
                <w:color w:val="000000" w:themeColor="text1"/>
                <w:sz w:val="28"/>
                <w:szCs w:val="28"/>
                <w:lang w:val="uk-UA"/>
              </w:rPr>
              <w:t xml:space="preserve">Нижчий за </w:t>
            </w:r>
            <w:proofErr w:type="spellStart"/>
            <w:r w:rsidRPr="005A7208">
              <w:rPr>
                <w:bCs/>
                <w:color w:val="000000" w:themeColor="text1"/>
                <w:sz w:val="28"/>
                <w:szCs w:val="28"/>
                <w:lang w:val="uk-UA"/>
              </w:rPr>
              <w:t>середн</w:t>
            </w:r>
            <w:proofErr w:type="spellEnd"/>
            <w:r w:rsidRPr="005A7208">
              <w:rPr>
                <w:bCs/>
                <w:color w:val="000000" w:themeColor="text1"/>
                <w:sz w:val="28"/>
                <w:szCs w:val="28"/>
                <w:lang w:val="uk-UA"/>
              </w:rPr>
              <w:t>.</w:t>
            </w:r>
          </w:p>
        </w:tc>
        <w:tc>
          <w:tcPr>
            <w:tcW w:w="814" w:type="dxa"/>
            <w:shd w:val="clear" w:color="auto" w:fill="auto"/>
            <w:textDirection w:val="btLr"/>
            <w:vAlign w:val="center"/>
          </w:tcPr>
          <w:p w14:paraId="55FF382C" w14:textId="77777777" w:rsidR="00E47AD9" w:rsidRPr="005A7208" w:rsidRDefault="00E47AD9" w:rsidP="008D1812">
            <w:pPr>
              <w:spacing w:line="240" w:lineRule="atLeast"/>
              <w:ind w:right="113"/>
              <w:jc w:val="center"/>
              <w:rPr>
                <w:bCs/>
                <w:color w:val="000000" w:themeColor="text1"/>
                <w:sz w:val="28"/>
                <w:szCs w:val="28"/>
                <w:lang w:val="uk-UA"/>
              </w:rPr>
            </w:pPr>
            <w:r w:rsidRPr="005A7208">
              <w:rPr>
                <w:bCs/>
                <w:color w:val="000000" w:themeColor="text1"/>
                <w:sz w:val="28"/>
                <w:szCs w:val="28"/>
                <w:lang w:val="uk-UA"/>
              </w:rPr>
              <w:t>Середній</w:t>
            </w:r>
          </w:p>
        </w:tc>
        <w:tc>
          <w:tcPr>
            <w:tcW w:w="853" w:type="dxa"/>
            <w:shd w:val="clear" w:color="auto" w:fill="auto"/>
            <w:textDirection w:val="btLr"/>
            <w:vAlign w:val="center"/>
          </w:tcPr>
          <w:p w14:paraId="3B1AD43D" w14:textId="77777777" w:rsidR="00E47AD9" w:rsidRPr="005A7208" w:rsidRDefault="00E47AD9" w:rsidP="008D1812">
            <w:pPr>
              <w:spacing w:line="240" w:lineRule="atLeast"/>
              <w:ind w:right="113"/>
              <w:jc w:val="center"/>
              <w:rPr>
                <w:bCs/>
                <w:color w:val="000000" w:themeColor="text1"/>
                <w:sz w:val="28"/>
                <w:szCs w:val="28"/>
                <w:lang w:val="uk-UA"/>
              </w:rPr>
            </w:pPr>
            <w:r w:rsidRPr="005A7208">
              <w:rPr>
                <w:bCs/>
                <w:color w:val="000000" w:themeColor="text1"/>
                <w:sz w:val="28"/>
                <w:szCs w:val="28"/>
                <w:lang w:val="uk-UA"/>
              </w:rPr>
              <w:t xml:space="preserve">Вищий за </w:t>
            </w:r>
            <w:proofErr w:type="spellStart"/>
            <w:r w:rsidRPr="005A7208">
              <w:rPr>
                <w:bCs/>
                <w:color w:val="000000" w:themeColor="text1"/>
                <w:sz w:val="28"/>
                <w:szCs w:val="28"/>
                <w:lang w:val="uk-UA"/>
              </w:rPr>
              <w:t>середн</w:t>
            </w:r>
            <w:proofErr w:type="spellEnd"/>
            <w:r w:rsidRPr="005A7208">
              <w:rPr>
                <w:bCs/>
                <w:color w:val="000000" w:themeColor="text1"/>
                <w:sz w:val="28"/>
                <w:szCs w:val="28"/>
                <w:lang w:val="uk-UA"/>
              </w:rPr>
              <w:t>.</w:t>
            </w:r>
          </w:p>
        </w:tc>
        <w:tc>
          <w:tcPr>
            <w:tcW w:w="0" w:type="auto"/>
            <w:shd w:val="clear" w:color="auto" w:fill="auto"/>
            <w:textDirection w:val="btLr"/>
            <w:vAlign w:val="center"/>
          </w:tcPr>
          <w:p w14:paraId="0F4D035A" w14:textId="77777777" w:rsidR="00E47AD9" w:rsidRPr="005A7208" w:rsidRDefault="00E47AD9" w:rsidP="008D1812">
            <w:pPr>
              <w:spacing w:line="240" w:lineRule="atLeast"/>
              <w:ind w:right="113"/>
              <w:jc w:val="center"/>
              <w:rPr>
                <w:bCs/>
                <w:color w:val="000000" w:themeColor="text1"/>
                <w:sz w:val="28"/>
                <w:szCs w:val="28"/>
                <w:lang w:val="uk-UA"/>
              </w:rPr>
            </w:pPr>
            <w:r w:rsidRPr="005A7208">
              <w:rPr>
                <w:bCs/>
                <w:color w:val="000000" w:themeColor="text1"/>
                <w:sz w:val="28"/>
                <w:szCs w:val="28"/>
                <w:lang w:val="uk-UA"/>
              </w:rPr>
              <w:t>Високий</w:t>
            </w:r>
          </w:p>
        </w:tc>
      </w:tr>
      <w:tr w:rsidR="006143A0" w:rsidRPr="005A7208" w14:paraId="08554311" w14:textId="77777777" w:rsidTr="008D1812">
        <w:trPr>
          <w:cantSplit/>
          <w:trHeight w:hRule="exact" w:val="397"/>
        </w:trPr>
        <w:tc>
          <w:tcPr>
            <w:tcW w:w="1708" w:type="dxa"/>
            <w:vMerge/>
            <w:shd w:val="clear" w:color="auto" w:fill="auto"/>
          </w:tcPr>
          <w:p w14:paraId="72B890E7" w14:textId="77777777" w:rsidR="00E47AD9" w:rsidRPr="005A7208" w:rsidRDefault="00E47AD9" w:rsidP="008D1812">
            <w:pPr>
              <w:spacing w:line="360" w:lineRule="auto"/>
              <w:jc w:val="center"/>
              <w:rPr>
                <w:bCs/>
                <w:color w:val="000000" w:themeColor="text1"/>
                <w:sz w:val="28"/>
                <w:szCs w:val="28"/>
                <w:lang w:val="uk-UA"/>
              </w:rPr>
            </w:pPr>
          </w:p>
        </w:tc>
        <w:tc>
          <w:tcPr>
            <w:tcW w:w="3944" w:type="dxa"/>
            <w:gridSpan w:val="5"/>
            <w:tcBorders>
              <w:right w:val="single" w:sz="12" w:space="0" w:color="auto"/>
            </w:tcBorders>
            <w:shd w:val="clear" w:color="auto" w:fill="auto"/>
            <w:vAlign w:val="center"/>
          </w:tcPr>
          <w:p w14:paraId="2D9BE940" w14:textId="77777777" w:rsidR="00E47AD9" w:rsidRPr="005A7208" w:rsidRDefault="00E47AD9" w:rsidP="008D1812">
            <w:pPr>
              <w:jc w:val="center"/>
              <w:rPr>
                <w:bCs/>
                <w:color w:val="000000" w:themeColor="text1"/>
                <w:sz w:val="28"/>
                <w:szCs w:val="28"/>
                <w:lang w:val="uk-UA"/>
              </w:rPr>
            </w:pPr>
            <w:r w:rsidRPr="005A7208">
              <w:rPr>
                <w:bCs/>
                <w:color w:val="000000" w:themeColor="text1"/>
                <w:sz w:val="28"/>
                <w:szCs w:val="28"/>
                <w:lang w:val="uk-UA"/>
              </w:rPr>
              <w:t>Хлопці</w:t>
            </w:r>
          </w:p>
        </w:tc>
        <w:tc>
          <w:tcPr>
            <w:tcW w:w="4119" w:type="dxa"/>
            <w:gridSpan w:val="5"/>
            <w:tcBorders>
              <w:left w:val="single" w:sz="12" w:space="0" w:color="auto"/>
            </w:tcBorders>
            <w:shd w:val="clear" w:color="auto" w:fill="auto"/>
            <w:vAlign w:val="center"/>
          </w:tcPr>
          <w:p w14:paraId="5150157D" w14:textId="77777777" w:rsidR="00E47AD9" w:rsidRPr="005A7208" w:rsidRDefault="00E47AD9" w:rsidP="008D1812">
            <w:pPr>
              <w:jc w:val="center"/>
              <w:rPr>
                <w:bCs/>
                <w:color w:val="000000" w:themeColor="text1"/>
                <w:sz w:val="28"/>
                <w:szCs w:val="28"/>
                <w:lang w:val="uk-UA"/>
              </w:rPr>
            </w:pPr>
            <w:r w:rsidRPr="005A7208">
              <w:rPr>
                <w:bCs/>
                <w:color w:val="000000" w:themeColor="text1"/>
                <w:sz w:val="28"/>
                <w:szCs w:val="28"/>
                <w:lang w:val="uk-UA"/>
              </w:rPr>
              <w:t>Дівчата</w:t>
            </w:r>
          </w:p>
        </w:tc>
      </w:tr>
      <w:tr w:rsidR="006143A0" w:rsidRPr="005A7208" w14:paraId="4F5D28BA" w14:textId="77777777" w:rsidTr="008D1812">
        <w:trPr>
          <w:trHeight w:val="567"/>
        </w:trPr>
        <w:tc>
          <w:tcPr>
            <w:tcW w:w="1708" w:type="dxa"/>
            <w:vMerge w:val="restart"/>
            <w:shd w:val="clear" w:color="auto" w:fill="auto"/>
            <w:vAlign w:val="bottom"/>
          </w:tcPr>
          <w:p w14:paraId="49FA90CF" w14:textId="77777777" w:rsidR="00E47AD9" w:rsidRPr="005A7208" w:rsidRDefault="00E47AD9" w:rsidP="008D1812">
            <w:pPr>
              <w:jc w:val="center"/>
              <w:rPr>
                <w:color w:val="000000" w:themeColor="text1"/>
                <w:sz w:val="28"/>
                <w:szCs w:val="28"/>
                <w:lang w:val="uk-UA"/>
              </w:rPr>
            </w:pPr>
            <w:r w:rsidRPr="005A7208">
              <w:rPr>
                <w:color w:val="000000" w:themeColor="text1"/>
                <w:sz w:val="28"/>
                <w:szCs w:val="28"/>
                <w:lang w:val="uk-UA"/>
              </w:rPr>
              <w:t xml:space="preserve">Життєвий індекс, </w:t>
            </w:r>
            <w:proofErr w:type="spellStart"/>
            <w:r w:rsidRPr="005A7208">
              <w:rPr>
                <w:color w:val="000000" w:themeColor="text1"/>
                <w:sz w:val="28"/>
                <w:szCs w:val="28"/>
                <w:lang w:val="uk-UA"/>
              </w:rPr>
              <w:t>мл·кг</w:t>
            </w:r>
            <w:proofErr w:type="spellEnd"/>
          </w:p>
          <w:p w14:paraId="2C92206E" w14:textId="77777777" w:rsidR="00E47AD9" w:rsidRPr="005A7208" w:rsidRDefault="00E47AD9" w:rsidP="008D1812">
            <w:pPr>
              <w:jc w:val="center"/>
              <w:rPr>
                <w:color w:val="000000" w:themeColor="text1"/>
                <w:sz w:val="28"/>
                <w:szCs w:val="28"/>
                <w:lang w:val="uk-UA"/>
              </w:rPr>
            </w:pPr>
            <w:r w:rsidRPr="005A7208">
              <w:rPr>
                <w:color w:val="000000" w:themeColor="text1"/>
                <w:w w:val="98"/>
                <w:sz w:val="28"/>
                <w:szCs w:val="28"/>
                <w:lang w:val="uk-UA"/>
              </w:rPr>
              <w:t>(бали)</w:t>
            </w:r>
          </w:p>
        </w:tc>
        <w:tc>
          <w:tcPr>
            <w:tcW w:w="751" w:type="dxa"/>
            <w:shd w:val="clear" w:color="auto" w:fill="auto"/>
            <w:vAlign w:val="bottom"/>
          </w:tcPr>
          <w:p w14:paraId="7CF2DD85" w14:textId="77777777" w:rsidR="00E47AD9" w:rsidRPr="005A7208" w:rsidRDefault="00E47AD9" w:rsidP="008D1812">
            <w:pPr>
              <w:spacing w:line="0" w:lineRule="atLeast"/>
              <w:jc w:val="center"/>
              <w:rPr>
                <w:color w:val="000000" w:themeColor="text1"/>
                <w:w w:val="99"/>
                <w:sz w:val="26"/>
                <w:szCs w:val="20"/>
                <w:lang w:val="uk-UA"/>
              </w:rPr>
            </w:pPr>
            <w:r w:rsidRPr="005A7208">
              <w:rPr>
                <w:color w:val="000000" w:themeColor="text1"/>
                <w:w w:val="99"/>
                <w:sz w:val="26"/>
                <w:szCs w:val="20"/>
                <w:lang w:val="uk-UA"/>
              </w:rPr>
              <w:t>≤50</w:t>
            </w:r>
          </w:p>
        </w:tc>
        <w:tc>
          <w:tcPr>
            <w:tcW w:w="814" w:type="dxa"/>
            <w:shd w:val="clear" w:color="auto" w:fill="auto"/>
            <w:vAlign w:val="bottom"/>
          </w:tcPr>
          <w:p w14:paraId="0C29350D" w14:textId="77777777" w:rsidR="00E47AD9" w:rsidRPr="005A7208" w:rsidRDefault="00E47AD9" w:rsidP="008D1812">
            <w:pPr>
              <w:spacing w:line="0" w:lineRule="atLeast"/>
              <w:jc w:val="center"/>
              <w:rPr>
                <w:color w:val="000000" w:themeColor="text1"/>
                <w:w w:val="99"/>
                <w:sz w:val="26"/>
                <w:szCs w:val="20"/>
                <w:lang w:val="uk-UA"/>
              </w:rPr>
            </w:pPr>
            <w:r w:rsidRPr="005A7208">
              <w:rPr>
                <w:color w:val="000000" w:themeColor="text1"/>
                <w:w w:val="98"/>
                <w:sz w:val="26"/>
                <w:szCs w:val="20"/>
                <w:lang w:val="uk-UA"/>
              </w:rPr>
              <w:t>51-55</w:t>
            </w:r>
          </w:p>
        </w:tc>
        <w:tc>
          <w:tcPr>
            <w:tcW w:w="813" w:type="dxa"/>
            <w:shd w:val="clear" w:color="auto" w:fill="auto"/>
            <w:vAlign w:val="bottom"/>
          </w:tcPr>
          <w:p w14:paraId="23E4DF68" w14:textId="77777777" w:rsidR="00E47AD9" w:rsidRPr="005A7208" w:rsidRDefault="00E47AD9" w:rsidP="008D1812">
            <w:pPr>
              <w:spacing w:line="0" w:lineRule="atLeast"/>
              <w:jc w:val="center"/>
              <w:rPr>
                <w:color w:val="000000" w:themeColor="text1"/>
                <w:w w:val="98"/>
                <w:sz w:val="26"/>
                <w:szCs w:val="20"/>
                <w:lang w:val="uk-UA"/>
              </w:rPr>
            </w:pPr>
            <w:r w:rsidRPr="005A7208">
              <w:rPr>
                <w:color w:val="000000" w:themeColor="text1"/>
                <w:w w:val="98"/>
                <w:sz w:val="26"/>
                <w:szCs w:val="20"/>
                <w:lang w:val="uk-UA"/>
              </w:rPr>
              <w:t>56-65</w:t>
            </w:r>
          </w:p>
        </w:tc>
        <w:tc>
          <w:tcPr>
            <w:tcW w:w="814" w:type="dxa"/>
            <w:shd w:val="clear" w:color="auto" w:fill="auto"/>
            <w:vAlign w:val="bottom"/>
          </w:tcPr>
          <w:p w14:paraId="1E5B6EA7" w14:textId="77777777" w:rsidR="00E47AD9" w:rsidRPr="005A7208" w:rsidRDefault="00E47AD9" w:rsidP="008D1812">
            <w:pPr>
              <w:spacing w:line="0" w:lineRule="atLeast"/>
              <w:jc w:val="center"/>
              <w:rPr>
                <w:color w:val="000000" w:themeColor="text1"/>
                <w:w w:val="98"/>
                <w:sz w:val="26"/>
                <w:szCs w:val="20"/>
                <w:lang w:val="uk-UA"/>
              </w:rPr>
            </w:pPr>
            <w:r w:rsidRPr="005A7208">
              <w:rPr>
                <w:color w:val="000000" w:themeColor="text1"/>
                <w:w w:val="98"/>
                <w:sz w:val="26"/>
                <w:szCs w:val="20"/>
                <w:lang w:val="uk-UA"/>
              </w:rPr>
              <w:t>66-75</w:t>
            </w:r>
          </w:p>
        </w:tc>
        <w:tc>
          <w:tcPr>
            <w:tcW w:w="752" w:type="dxa"/>
            <w:tcBorders>
              <w:right w:val="single" w:sz="12" w:space="0" w:color="auto"/>
            </w:tcBorders>
            <w:shd w:val="clear" w:color="auto" w:fill="auto"/>
            <w:vAlign w:val="bottom"/>
          </w:tcPr>
          <w:p w14:paraId="34B0B64A" w14:textId="77777777" w:rsidR="00E47AD9" w:rsidRPr="005A7208" w:rsidRDefault="00E47AD9" w:rsidP="008D1812">
            <w:pPr>
              <w:spacing w:line="0" w:lineRule="atLeast"/>
              <w:jc w:val="center"/>
              <w:rPr>
                <w:color w:val="000000" w:themeColor="text1"/>
                <w:w w:val="99"/>
                <w:sz w:val="26"/>
                <w:szCs w:val="20"/>
                <w:lang w:val="uk-UA"/>
              </w:rPr>
            </w:pPr>
            <w:r w:rsidRPr="005A7208">
              <w:rPr>
                <w:color w:val="000000" w:themeColor="text1"/>
                <w:w w:val="99"/>
                <w:sz w:val="26"/>
                <w:szCs w:val="20"/>
                <w:lang w:val="uk-UA"/>
              </w:rPr>
              <w:t>≥76</w:t>
            </w:r>
          </w:p>
        </w:tc>
        <w:tc>
          <w:tcPr>
            <w:tcW w:w="752" w:type="dxa"/>
            <w:tcBorders>
              <w:left w:val="single" w:sz="12" w:space="0" w:color="auto"/>
            </w:tcBorders>
            <w:shd w:val="clear" w:color="auto" w:fill="auto"/>
            <w:vAlign w:val="bottom"/>
          </w:tcPr>
          <w:p w14:paraId="7A4E0281" w14:textId="77777777" w:rsidR="00E47AD9" w:rsidRPr="005A7208" w:rsidRDefault="00E47AD9" w:rsidP="008D1812">
            <w:pPr>
              <w:spacing w:line="0" w:lineRule="atLeast"/>
              <w:jc w:val="center"/>
              <w:rPr>
                <w:color w:val="000000" w:themeColor="text1"/>
                <w:w w:val="98"/>
                <w:sz w:val="26"/>
                <w:szCs w:val="20"/>
                <w:lang w:val="uk-UA"/>
              </w:rPr>
            </w:pPr>
            <w:r w:rsidRPr="005A7208">
              <w:rPr>
                <w:color w:val="000000" w:themeColor="text1"/>
                <w:sz w:val="26"/>
                <w:szCs w:val="20"/>
                <w:lang w:val="uk-UA"/>
              </w:rPr>
              <w:t>≤45</w:t>
            </w:r>
          </w:p>
        </w:tc>
        <w:tc>
          <w:tcPr>
            <w:tcW w:w="908" w:type="dxa"/>
            <w:shd w:val="clear" w:color="auto" w:fill="auto"/>
            <w:vAlign w:val="bottom"/>
          </w:tcPr>
          <w:p w14:paraId="1DC315F6" w14:textId="77777777" w:rsidR="00E47AD9" w:rsidRPr="005A7208" w:rsidRDefault="00E47AD9" w:rsidP="008D1812">
            <w:pPr>
              <w:spacing w:line="0" w:lineRule="atLeast"/>
              <w:jc w:val="center"/>
              <w:rPr>
                <w:color w:val="000000" w:themeColor="text1"/>
                <w:w w:val="98"/>
                <w:sz w:val="26"/>
                <w:szCs w:val="20"/>
                <w:lang w:val="uk-UA"/>
              </w:rPr>
            </w:pPr>
            <w:r w:rsidRPr="005A7208">
              <w:rPr>
                <w:color w:val="000000" w:themeColor="text1"/>
                <w:w w:val="98"/>
                <w:sz w:val="26"/>
                <w:szCs w:val="20"/>
                <w:lang w:val="uk-UA"/>
              </w:rPr>
              <w:t>46-50</w:t>
            </w:r>
          </w:p>
        </w:tc>
        <w:tc>
          <w:tcPr>
            <w:tcW w:w="814" w:type="dxa"/>
            <w:shd w:val="clear" w:color="auto" w:fill="auto"/>
            <w:vAlign w:val="bottom"/>
          </w:tcPr>
          <w:p w14:paraId="602E4506" w14:textId="77777777" w:rsidR="00E47AD9" w:rsidRPr="005A7208" w:rsidRDefault="00E47AD9" w:rsidP="008D1812">
            <w:pPr>
              <w:spacing w:line="0" w:lineRule="atLeast"/>
              <w:jc w:val="center"/>
              <w:rPr>
                <w:color w:val="000000" w:themeColor="text1"/>
                <w:w w:val="98"/>
                <w:sz w:val="26"/>
                <w:szCs w:val="20"/>
                <w:lang w:val="uk-UA"/>
              </w:rPr>
            </w:pPr>
            <w:r w:rsidRPr="005A7208">
              <w:rPr>
                <w:color w:val="000000" w:themeColor="text1"/>
                <w:w w:val="98"/>
                <w:sz w:val="26"/>
                <w:szCs w:val="20"/>
                <w:lang w:val="uk-UA"/>
              </w:rPr>
              <w:t>51-60</w:t>
            </w:r>
          </w:p>
        </w:tc>
        <w:tc>
          <w:tcPr>
            <w:tcW w:w="853" w:type="dxa"/>
            <w:shd w:val="clear" w:color="auto" w:fill="auto"/>
            <w:vAlign w:val="bottom"/>
          </w:tcPr>
          <w:p w14:paraId="6A1ADC08" w14:textId="77777777" w:rsidR="00E47AD9" w:rsidRPr="005A7208" w:rsidRDefault="00E47AD9" w:rsidP="008D1812">
            <w:pPr>
              <w:spacing w:line="0" w:lineRule="atLeast"/>
              <w:jc w:val="center"/>
              <w:rPr>
                <w:color w:val="000000" w:themeColor="text1"/>
                <w:w w:val="98"/>
                <w:sz w:val="26"/>
                <w:szCs w:val="20"/>
                <w:lang w:val="uk-UA"/>
              </w:rPr>
            </w:pPr>
            <w:r w:rsidRPr="005A7208">
              <w:rPr>
                <w:color w:val="000000" w:themeColor="text1"/>
                <w:w w:val="98"/>
                <w:sz w:val="26"/>
                <w:szCs w:val="20"/>
                <w:lang w:val="uk-UA"/>
              </w:rPr>
              <w:t>61-70</w:t>
            </w:r>
          </w:p>
        </w:tc>
        <w:tc>
          <w:tcPr>
            <w:tcW w:w="0" w:type="auto"/>
            <w:shd w:val="clear" w:color="auto" w:fill="auto"/>
            <w:vAlign w:val="bottom"/>
          </w:tcPr>
          <w:p w14:paraId="23780B7B" w14:textId="77777777" w:rsidR="00E47AD9" w:rsidRPr="005A7208" w:rsidRDefault="00E47AD9" w:rsidP="008D1812">
            <w:pPr>
              <w:spacing w:line="0" w:lineRule="atLeast"/>
              <w:jc w:val="center"/>
              <w:rPr>
                <w:color w:val="000000" w:themeColor="text1"/>
                <w:w w:val="99"/>
                <w:sz w:val="26"/>
                <w:szCs w:val="20"/>
                <w:lang w:val="uk-UA"/>
              </w:rPr>
            </w:pPr>
            <w:r w:rsidRPr="005A7208">
              <w:rPr>
                <w:color w:val="000000" w:themeColor="text1"/>
                <w:w w:val="99"/>
                <w:sz w:val="26"/>
                <w:szCs w:val="20"/>
                <w:lang w:val="uk-UA"/>
              </w:rPr>
              <w:t>≥71</w:t>
            </w:r>
          </w:p>
        </w:tc>
      </w:tr>
      <w:tr w:rsidR="006143A0" w:rsidRPr="005A7208" w14:paraId="4373B0A3" w14:textId="77777777" w:rsidTr="008D1812">
        <w:trPr>
          <w:trHeight w:val="567"/>
        </w:trPr>
        <w:tc>
          <w:tcPr>
            <w:tcW w:w="1708" w:type="dxa"/>
            <w:vMerge/>
            <w:shd w:val="clear" w:color="auto" w:fill="auto"/>
            <w:vAlign w:val="bottom"/>
          </w:tcPr>
          <w:p w14:paraId="43F04681" w14:textId="77777777" w:rsidR="00E47AD9" w:rsidRPr="005A7208" w:rsidRDefault="00E47AD9" w:rsidP="008D1812">
            <w:pPr>
              <w:jc w:val="center"/>
              <w:rPr>
                <w:color w:val="000000" w:themeColor="text1"/>
                <w:sz w:val="28"/>
                <w:szCs w:val="28"/>
                <w:lang w:val="uk-UA"/>
              </w:rPr>
            </w:pPr>
          </w:p>
        </w:tc>
        <w:tc>
          <w:tcPr>
            <w:tcW w:w="751" w:type="dxa"/>
            <w:shd w:val="clear" w:color="auto" w:fill="auto"/>
            <w:vAlign w:val="bottom"/>
          </w:tcPr>
          <w:p w14:paraId="73CDA205" w14:textId="77777777" w:rsidR="00E47AD9" w:rsidRPr="005A7208" w:rsidRDefault="00E47AD9" w:rsidP="008D1812">
            <w:pPr>
              <w:spacing w:line="0" w:lineRule="atLeast"/>
              <w:jc w:val="center"/>
              <w:rPr>
                <w:color w:val="000000" w:themeColor="text1"/>
                <w:w w:val="98"/>
                <w:sz w:val="26"/>
                <w:szCs w:val="20"/>
                <w:lang w:val="uk-UA"/>
              </w:rPr>
            </w:pPr>
            <w:r w:rsidRPr="005A7208">
              <w:rPr>
                <w:color w:val="000000" w:themeColor="text1"/>
                <w:w w:val="98"/>
                <w:sz w:val="26"/>
                <w:szCs w:val="20"/>
                <w:lang w:val="uk-UA"/>
              </w:rPr>
              <w:t>(0)</w:t>
            </w:r>
          </w:p>
        </w:tc>
        <w:tc>
          <w:tcPr>
            <w:tcW w:w="814" w:type="dxa"/>
            <w:shd w:val="clear" w:color="auto" w:fill="auto"/>
            <w:vAlign w:val="bottom"/>
          </w:tcPr>
          <w:p w14:paraId="32CD8DE2" w14:textId="77777777" w:rsidR="00E47AD9" w:rsidRPr="005A7208" w:rsidRDefault="00E47AD9" w:rsidP="008D1812">
            <w:pPr>
              <w:spacing w:line="0" w:lineRule="atLeast"/>
              <w:jc w:val="center"/>
              <w:rPr>
                <w:color w:val="000000" w:themeColor="text1"/>
                <w:w w:val="98"/>
                <w:sz w:val="26"/>
                <w:szCs w:val="20"/>
                <w:lang w:val="uk-UA"/>
              </w:rPr>
            </w:pPr>
            <w:r w:rsidRPr="005A7208">
              <w:rPr>
                <w:color w:val="000000" w:themeColor="text1"/>
                <w:w w:val="98"/>
                <w:sz w:val="26"/>
                <w:szCs w:val="20"/>
                <w:lang w:val="uk-UA"/>
              </w:rPr>
              <w:t>(1)</w:t>
            </w:r>
          </w:p>
        </w:tc>
        <w:tc>
          <w:tcPr>
            <w:tcW w:w="813" w:type="dxa"/>
            <w:shd w:val="clear" w:color="auto" w:fill="auto"/>
            <w:vAlign w:val="bottom"/>
          </w:tcPr>
          <w:p w14:paraId="12C8D884" w14:textId="77777777" w:rsidR="00E47AD9" w:rsidRPr="005A7208" w:rsidRDefault="00E47AD9" w:rsidP="008D1812">
            <w:pPr>
              <w:spacing w:line="0" w:lineRule="atLeast"/>
              <w:jc w:val="center"/>
              <w:rPr>
                <w:color w:val="000000" w:themeColor="text1"/>
                <w:w w:val="98"/>
                <w:sz w:val="26"/>
                <w:szCs w:val="20"/>
                <w:lang w:val="uk-UA"/>
              </w:rPr>
            </w:pPr>
            <w:r w:rsidRPr="005A7208">
              <w:rPr>
                <w:color w:val="000000" w:themeColor="text1"/>
                <w:w w:val="98"/>
                <w:sz w:val="26"/>
                <w:szCs w:val="20"/>
                <w:lang w:val="uk-UA"/>
              </w:rPr>
              <w:t>(2)</w:t>
            </w:r>
          </w:p>
        </w:tc>
        <w:tc>
          <w:tcPr>
            <w:tcW w:w="814" w:type="dxa"/>
            <w:shd w:val="clear" w:color="auto" w:fill="auto"/>
            <w:vAlign w:val="bottom"/>
          </w:tcPr>
          <w:p w14:paraId="3E270962" w14:textId="77777777" w:rsidR="00E47AD9" w:rsidRPr="005A7208" w:rsidRDefault="00E47AD9" w:rsidP="008D1812">
            <w:pPr>
              <w:spacing w:line="0" w:lineRule="atLeast"/>
              <w:jc w:val="center"/>
              <w:rPr>
                <w:color w:val="000000" w:themeColor="text1"/>
                <w:sz w:val="26"/>
                <w:szCs w:val="20"/>
                <w:lang w:val="uk-UA"/>
              </w:rPr>
            </w:pPr>
            <w:r w:rsidRPr="005A7208">
              <w:rPr>
                <w:color w:val="000000" w:themeColor="text1"/>
                <w:sz w:val="26"/>
                <w:szCs w:val="20"/>
                <w:lang w:val="uk-UA"/>
              </w:rPr>
              <w:t>(3)</w:t>
            </w:r>
          </w:p>
        </w:tc>
        <w:tc>
          <w:tcPr>
            <w:tcW w:w="752" w:type="dxa"/>
            <w:tcBorders>
              <w:right w:val="single" w:sz="12" w:space="0" w:color="auto"/>
            </w:tcBorders>
            <w:shd w:val="clear" w:color="auto" w:fill="auto"/>
            <w:vAlign w:val="bottom"/>
          </w:tcPr>
          <w:p w14:paraId="7A9FCEBD" w14:textId="77777777" w:rsidR="00E47AD9" w:rsidRPr="005A7208" w:rsidRDefault="00E47AD9" w:rsidP="008D1812">
            <w:pPr>
              <w:spacing w:line="0" w:lineRule="atLeast"/>
              <w:jc w:val="center"/>
              <w:rPr>
                <w:color w:val="000000" w:themeColor="text1"/>
                <w:w w:val="98"/>
                <w:sz w:val="26"/>
                <w:szCs w:val="20"/>
                <w:lang w:val="uk-UA"/>
              </w:rPr>
            </w:pPr>
            <w:r w:rsidRPr="005A7208">
              <w:rPr>
                <w:color w:val="000000" w:themeColor="text1"/>
                <w:w w:val="98"/>
                <w:sz w:val="26"/>
                <w:szCs w:val="20"/>
                <w:lang w:val="uk-UA"/>
              </w:rPr>
              <w:t>(4)</w:t>
            </w:r>
          </w:p>
        </w:tc>
        <w:tc>
          <w:tcPr>
            <w:tcW w:w="752" w:type="dxa"/>
            <w:tcBorders>
              <w:left w:val="single" w:sz="12" w:space="0" w:color="auto"/>
            </w:tcBorders>
            <w:shd w:val="clear" w:color="auto" w:fill="auto"/>
            <w:vAlign w:val="bottom"/>
          </w:tcPr>
          <w:p w14:paraId="5FCB1634" w14:textId="77777777" w:rsidR="00E47AD9" w:rsidRPr="005A7208" w:rsidRDefault="00E47AD9" w:rsidP="008D1812">
            <w:pPr>
              <w:spacing w:line="0" w:lineRule="atLeast"/>
              <w:jc w:val="center"/>
              <w:rPr>
                <w:color w:val="000000" w:themeColor="text1"/>
                <w:w w:val="98"/>
                <w:sz w:val="26"/>
                <w:szCs w:val="20"/>
                <w:lang w:val="uk-UA"/>
              </w:rPr>
            </w:pPr>
            <w:r w:rsidRPr="005A7208">
              <w:rPr>
                <w:color w:val="000000" w:themeColor="text1"/>
                <w:w w:val="98"/>
                <w:sz w:val="26"/>
                <w:szCs w:val="20"/>
                <w:lang w:val="uk-UA"/>
              </w:rPr>
              <w:t>(0)</w:t>
            </w:r>
          </w:p>
        </w:tc>
        <w:tc>
          <w:tcPr>
            <w:tcW w:w="908" w:type="dxa"/>
            <w:shd w:val="clear" w:color="auto" w:fill="auto"/>
            <w:vAlign w:val="bottom"/>
          </w:tcPr>
          <w:p w14:paraId="0D1FB850" w14:textId="77777777" w:rsidR="00E47AD9" w:rsidRPr="005A7208" w:rsidRDefault="00E47AD9" w:rsidP="008D1812">
            <w:pPr>
              <w:spacing w:line="0" w:lineRule="atLeast"/>
              <w:jc w:val="center"/>
              <w:rPr>
                <w:color w:val="000000" w:themeColor="text1"/>
                <w:sz w:val="26"/>
                <w:szCs w:val="20"/>
                <w:lang w:val="uk-UA"/>
              </w:rPr>
            </w:pPr>
            <w:r w:rsidRPr="005A7208">
              <w:rPr>
                <w:color w:val="000000" w:themeColor="text1"/>
                <w:sz w:val="26"/>
                <w:szCs w:val="20"/>
                <w:lang w:val="uk-UA"/>
              </w:rPr>
              <w:t>(1)</w:t>
            </w:r>
          </w:p>
        </w:tc>
        <w:tc>
          <w:tcPr>
            <w:tcW w:w="814" w:type="dxa"/>
            <w:shd w:val="clear" w:color="auto" w:fill="auto"/>
            <w:vAlign w:val="bottom"/>
          </w:tcPr>
          <w:p w14:paraId="14EE8C5D" w14:textId="77777777" w:rsidR="00E47AD9" w:rsidRPr="005A7208" w:rsidRDefault="00E47AD9" w:rsidP="008D1812">
            <w:pPr>
              <w:spacing w:line="0" w:lineRule="atLeast"/>
              <w:jc w:val="center"/>
              <w:rPr>
                <w:color w:val="000000" w:themeColor="text1"/>
                <w:w w:val="98"/>
                <w:sz w:val="26"/>
                <w:szCs w:val="20"/>
                <w:lang w:val="uk-UA"/>
              </w:rPr>
            </w:pPr>
            <w:r w:rsidRPr="005A7208">
              <w:rPr>
                <w:color w:val="000000" w:themeColor="text1"/>
                <w:w w:val="98"/>
                <w:sz w:val="26"/>
                <w:szCs w:val="20"/>
                <w:lang w:val="uk-UA"/>
              </w:rPr>
              <w:t>(2)</w:t>
            </w:r>
          </w:p>
        </w:tc>
        <w:tc>
          <w:tcPr>
            <w:tcW w:w="853" w:type="dxa"/>
            <w:shd w:val="clear" w:color="auto" w:fill="auto"/>
            <w:vAlign w:val="bottom"/>
          </w:tcPr>
          <w:p w14:paraId="1E8B8136" w14:textId="77777777" w:rsidR="00E47AD9" w:rsidRPr="005A7208" w:rsidRDefault="00E47AD9" w:rsidP="008D1812">
            <w:pPr>
              <w:spacing w:line="0" w:lineRule="atLeast"/>
              <w:jc w:val="center"/>
              <w:rPr>
                <w:color w:val="000000" w:themeColor="text1"/>
                <w:w w:val="98"/>
                <w:sz w:val="26"/>
                <w:szCs w:val="20"/>
                <w:lang w:val="uk-UA"/>
              </w:rPr>
            </w:pPr>
            <w:r w:rsidRPr="005A7208">
              <w:rPr>
                <w:color w:val="000000" w:themeColor="text1"/>
                <w:w w:val="98"/>
                <w:sz w:val="26"/>
                <w:szCs w:val="20"/>
                <w:lang w:val="uk-UA"/>
              </w:rPr>
              <w:t>(3)</w:t>
            </w:r>
          </w:p>
        </w:tc>
        <w:tc>
          <w:tcPr>
            <w:tcW w:w="0" w:type="auto"/>
            <w:shd w:val="clear" w:color="auto" w:fill="auto"/>
            <w:vAlign w:val="bottom"/>
          </w:tcPr>
          <w:p w14:paraId="68E8BBA6" w14:textId="77777777" w:rsidR="00E47AD9" w:rsidRPr="005A7208" w:rsidRDefault="00E47AD9" w:rsidP="008D1812">
            <w:pPr>
              <w:spacing w:line="0" w:lineRule="atLeast"/>
              <w:jc w:val="center"/>
              <w:rPr>
                <w:color w:val="000000" w:themeColor="text1"/>
                <w:w w:val="98"/>
                <w:sz w:val="26"/>
                <w:szCs w:val="20"/>
                <w:lang w:val="uk-UA"/>
              </w:rPr>
            </w:pPr>
            <w:r w:rsidRPr="005A7208">
              <w:rPr>
                <w:color w:val="000000" w:themeColor="text1"/>
                <w:w w:val="98"/>
                <w:sz w:val="26"/>
                <w:szCs w:val="20"/>
                <w:lang w:val="uk-UA"/>
              </w:rPr>
              <w:t>(4)</w:t>
            </w:r>
          </w:p>
        </w:tc>
      </w:tr>
      <w:tr w:rsidR="006143A0" w:rsidRPr="005A7208" w14:paraId="5A99AD22" w14:textId="77777777" w:rsidTr="008D1812">
        <w:trPr>
          <w:trHeight w:val="510"/>
        </w:trPr>
        <w:tc>
          <w:tcPr>
            <w:tcW w:w="1708" w:type="dxa"/>
            <w:vMerge w:val="restart"/>
            <w:shd w:val="clear" w:color="auto" w:fill="auto"/>
            <w:vAlign w:val="center"/>
          </w:tcPr>
          <w:p w14:paraId="484C352E" w14:textId="77777777" w:rsidR="00E47AD9" w:rsidRPr="005A7208" w:rsidRDefault="00E47AD9" w:rsidP="008D1812">
            <w:pPr>
              <w:spacing w:line="0" w:lineRule="atLeast"/>
              <w:jc w:val="center"/>
              <w:rPr>
                <w:color w:val="000000" w:themeColor="text1"/>
                <w:sz w:val="28"/>
                <w:szCs w:val="28"/>
                <w:lang w:val="uk-UA"/>
              </w:rPr>
            </w:pPr>
            <w:r w:rsidRPr="005A7208">
              <w:rPr>
                <w:color w:val="000000" w:themeColor="text1"/>
                <w:w w:val="98"/>
                <w:sz w:val="28"/>
                <w:szCs w:val="28"/>
                <w:lang w:val="uk-UA"/>
              </w:rPr>
              <w:t>Силовий</w:t>
            </w:r>
            <w:r w:rsidRPr="005A7208">
              <w:rPr>
                <w:color w:val="000000" w:themeColor="text1"/>
                <w:sz w:val="28"/>
                <w:szCs w:val="28"/>
                <w:lang w:val="uk-UA"/>
              </w:rPr>
              <w:t xml:space="preserve"> індекс,</w:t>
            </w:r>
          </w:p>
          <w:p w14:paraId="2EA108FE" w14:textId="77777777" w:rsidR="00E47AD9" w:rsidRPr="005A7208" w:rsidRDefault="00E47AD9" w:rsidP="008D1812">
            <w:pPr>
              <w:spacing w:line="0" w:lineRule="atLeast"/>
              <w:jc w:val="center"/>
              <w:rPr>
                <w:color w:val="000000" w:themeColor="text1"/>
                <w:w w:val="98"/>
                <w:sz w:val="28"/>
                <w:szCs w:val="28"/>
                <w:lang w:val="uk-UA"/>
              </w:rPr>
            </w:pPr>
            <w:r w:rsidRPr="005A7208">
              <w:rPr>
                <w:color w:val="000000" w:themeColor="text1"/>
                <w:w w:val="98"/>
                <w:sz w:val="28"/>
                <w:szCs w:val="28"/>
                <w:lang w:val="uk-UA"/>
              </w:rPr>
              <w:t>(бали)</w:t>
            </w:r>
          </w:p>
        </w:tc>
        <w:tc>
          <w:tcPr>
            <w:tcW w:w="751" w:type="dxa"/>
            <w:shd w:val="clear" w:color="auto" w:fill="auto"/>
            <w:vAlign w:val="bottom"/>
          </w:tcPr>
          <w:p w14:paraId="72E2C599" w14:textId="77777777" w:rsidR="00E47AD9" w:rsidRPr="005A7208" w:rsidRDefault="00E47AD9" w:rsidP="008D1812">
            <w:pPr>
              <w:spacing w:line="0" w:lineRule="atLeast"/>
              <w:jc w:val="center"/>
              <w:rPr>
                <w:color w:val="000000" w:themeColor="text1"/>
                <w:w w:val="99"/>
                <w:sz w:val="26"/>
                <w:szCs w:val="20"/>
                <w:lang w:val="uk-UA"/>
              </w:rPr>
            </w:pPr>
            <w:r w:rsidRPr="005A7208">
              <w:rPr>
                <w:color w:val="000000" w:themeColor="text1"/>
                <w:w w:val="99"/>
                <w:sz w:val="26"/>
                <w:szCs w:val="20"/>
                <w:lang w:val="uk-UA"/>
              </w:rPr>
              <w:t>≤45</w:t>
            </w:r>
          </w:p>
        </w:tc>
        <w:tc>
          <w:tcPr>
            <w:tcW w:w="814" w:type="dxa"/>
            <w:shd w:val="clear" w:color="auto" w:fill="auto"/>
            <w:vAlign w:val="bottom"/>
          </w:tcPr>
          <w:p w14:paraId="00C369CF" w14:textId="77777777" w:rsidR="00E47AD9" w:rsidRPr="005A7208" w:rsidRDefault="00E47AD9" w:rsidP="008D1812">
            <w:pPr>
              <w:spacing w:line="0" w:lineRule="atLeast"/>
              <w:jc w:val="center"/>
              <w:rPr>
                <w:color w:val="000000" w:themeColor="text1"/>
                <w:w w:val="98"/>
                <w:sz w:val="26"/>
                <w:szCs w:val="20"/>
                <w:lang w:val="uk-UA"/>
              </w:rPr>
            </w:pPr>
            <w:r w:rsidRPr="005A7208">
              <w:rPr>
                <w:color w:val="000000" w:themeColor="text1"/>
                <w:w w:val="98"/>
                <w:sz w:val="26"/>
                <w:szCs w:val="20"/>
                <w:lang w:val="uk-UA"/>
              </w:rPr>
              <w:t>46-50</w:t>
            </w:r>
          </w:p>
        </w:tc>
        <w:tc>
          <w:tcPr>
            <w:tcW w:w="813" w:type="dxa"/>
            <w:shd w:val="clear" w:color="auto" w:fill="auto"/>
            <w:vAlign w:val="bottom"/>
          </w:tcPr>
          <w:p w14:paraId="63BEDAFA" w14:textId="77777777" w:rsidR="00E47AD9" w:rsidRPr="005A7208" w:rsidRDefault="00E47AD9" w:rsidP="008D1812">
            <w:pPr>
              <w:spacing w:line="0" w:lineRule="atLeast"/>
              <w:jc w:val="center"/>
              <w:rPr>
                <w:color w:val="000000" w:themeColor="text1"/>
                <w:w w:val="98"/>
                <w:sz w:val="26"/>
                <w:szCs w:val="20"/>
                <w:lang w:val="uk-UA"/>
              </w:rPr>
            </w:pPr>
            <w:r w:rsidRPr="005A7208">
              <w:rPr>
                <w:color w:val="000000" w:themeColor="text1"/>
                <w:w w:val="98"/>
                <w:sz w:val="26"/>
                <w:szCs w:val="20"/>
                <w:lang w:val="uk-UA"/>
              </w:rPr>
              <w:t>51-60</w:t>
            </w:r>
          </w:p>
        </w:tc>
        <w:tc>
          <w:tcPr>
            <w:tcW w:w="814" w:type="dxa"/>
            <w:shd w:val="clear" w:color="auto" w:fill="auto"/>
            <w:vAlign w:val="bottom"/>
          </w:tcPr>
          <w:p w14:paraId="2BE38C2E" w14:textId="77777777" w:rsidR="00E47AD9" w:rsidRPr="005A7208" w:rsidRDefault="00E47AD9" w:rsidP="008D1812">
            <w:pPr>
              <w:spacing w:line="0" w:lineRule="atLeast"/>
              <w:jc w:val="center"/>
              <w:rPr>
                <w:color w:val="000000" w:themeColor="text1"/>
                <w:w w:val="98"/>
                <w:sz w:val="26"/>
                <w:szCs w:val="20"/>
                <w:lang w:val="uk-UA"/>
              </w:rPr>
            </w:pPr>
            <w:r w:rsidRPr="005A7208">
              <w:rPr>
                <w:color w:val="000000" w:themeColor="text1"/>
                <w:w w:val="98"/>
                <w:sz w:val="26"/>
                <w:szCs w:val="20"/>
                <w:lang w:val="uk-UA"/>
              </w:rPr>
              <w:t>61-65</w:t>
            </w:r>
          </w:p>
        </w:tc>
        <w:tc>
          <w:tcPr>
            <w:tcW w:w="752" w:type="dxa"/>
            <w:tcBorders>
              <w:right w:val="single" w:sz="12" w:space="0" w:color="auto"/>
            </w:tcBorders>
            <w:shd w:val="clear" w:color="auto" w:fill="auto"/>
            <w:vAlign w:val="bottom"/>
          </w:tcPr>
          <w:p w14:paraId="53857A1B" w14:textId="77777777" w:rsidR="00E47AD9" w:rsidRPr="005A7208" w:rsidRDefault="00E47AD9" w:rsidP="008D1812">
            <w:pPr>
              <w:spacing w:line="0" w:lineRule="atLeast"/>
              <w:jc w:val="center"/>
              <w:rPr>
                <w:color w:val="000000" w:themeColor="text1"/>
                <w:w w:val="99"/>
                <w:sz w:val="26"/>
                <w:szCs w:val="20"/>
                <w:lang w:val="uk-UA"/>
              </w:rPr>
            </w:pPr>
            <w:r w:rsidRPr="005A7208">
              <w:rPr>
                <w:color w:val="000000" w:themeColor="text1"/>
                <w:w w:val="99"/>
                <w:sz w:val="26"/>
                <w:szCs w:val="20"/>
                <w:lang w:val="uk-UA"/>
              </w:rPr>
              <w:t>≥66</w:t>
            </w:r>
          </w:p>
        </w:tc>
        <w:tc>
          <w:tcPr>
            <w:tcW w:w="752" w:type="dxa"/>
            <w:tcBorders>
              <w:left w:val="single" w:sz="12" w:space="0" w:color="auto"/>
            </w:tcBorders>
            <w:shd w:val="clear" w:color="auto" w:fill="auto"/>
            <w:vAlign w:val="bottom"/>
          </w:tcPr>
          <w:p w14:paraId="42AA3CE5" w14:textId="77777777" w:rsidR="00E47AD9" w:rsidRPr="005A7208" w:rsidRDefault="00E47AD9" w:rsidP="008D1812">
            <w:pPr>
              <w:spacing w:line="0" w:lineRule="atLeast"/>
              <w:jc w:val="center"/>
              <w:rPr>
                <w:color w:val="000000" w:themeColor="text1"/>
                <w:sz w:val="26"/>
                <w:szCs w:val="20"/>
                <w:lang w:val="uk-UA"/>
              </w:rPr>
            </w:pPr>
            <w:r w:rsidRPr="005A7208">
              <w:rPr>
                <w:color w:val="000000" w:themeColor="text1"/>
                <w:sz w:val="26"/>
                <w:szCs w:val="20"/>
                <w:lang w:val="uk-UA"/>
              </w:rPr>
              <w:t>≤40</w:t>
            </w:r>
          </w:p>
        </w:tc>
        <w:tc>
          <w:tcPr>
            <w:tcW w:w="908" w:type="dxa"/>
            <w:shd w:val="clear" w:color="auto" w:fill="auto"/>
            <w:vAlign w:val="bottom"/>
          </w:tcPr>
          <w:p w14:paraId="17EEE3ED" w14:textId="77777777" w:rsidR="00E47AD9" w:rsidRPr="005A7208" w:rsidRDefault="00E47AD9" w:rsidP="008D1812">
            <w:pPr>
              <w:spacing w:line="0" w:lineRule="atLeast"/>
              <w:jc w:val="center"/>
              <w:rPr>
                <w:color w:val="000000" w:themeColor="text1"/>
                <w:w w:val="98"/>
                <w:sz w:val="26"/>
                <w:szCs w:val="20"/>
                <w:lang w:val="uk-UA"/>
              </w:rPr>
            </w:pPr>
            <w:r w:rsidRPr="005A7208">
              <w:rPr>
                <w:color w:val="000000" w:themeColor="text1"/>
                <w:w w:val="98"/>
                <w:sz w:val="26"/>
                <w:szCs w:val="20"/>
                <w:lang w:val="uk-UA"/>
              </w:rPr>
              <w:t>41-45</w:t>
            </w:r>
          </w:p>
        </w:tc>
        <w:tc>
          <w:tcPr>
            <w:tcW w:w="814" w:type="dxa"/>
            <w:shd w:val="clear" w:color="auto" w:fill="auto"/>
            <w:vAlign w:val="bottom"/>
          </w:tcPr>
          <w:p w14:paraId="42AAC08E" w14:textId="77777777" w:rsidR="00E47AD9" w:rsidRPr="005A7208" w:rsidRDefault="00E47AD9" w:rsidP="008D1812">
            <w:pPr>
              <w:spacing w:line="0" w:lineRule="atLeast"/>
              <w:jc w:val="center"/>
              <w:rPr>
                <w:color w:val="000000" w:themeColor="text1"/>
                <w:w w:val="98"/>
                <w:sz w:val="26"/>
                <w:szCs w:val="20"/>
                <w:lang w:val="uk-UA"/>
              </w:rPr>
            </w:pPr>
            <w:r w:rsidRPr="005A7208">
              <w:rPr>
                <w:color w:val="000000" w:themeColor="text1"/>
                <w:w w:val="98"/>
                <w:sz w:val="26"/>
                <w:szCs w:val="20"/>
                <w:lang w:val="uk-UA"/>
              </w:rPr>
              <w:t>46-50</w:t>
            </w:r>
          </w:p>
        </w:tc>
        <w:tc>
          <w:tcPr>
            <w:tcW w:w="853" w:type="dxa"/>
            <w:shd w:val="clear" w:color="auto" w:fill="auto"/>
            <w:vAlign w:val="bottom"/>
          </w:tcPr>
          <w:p w14:paraId="2BA9F00A" w14:textId="77777777" w:rsidR="00E47AD9" w:rsidRPr="005A7208" w:rsidRDefault="00E47AD9" w:rsidP="008D1812">
            <w:pPr>
              <w:spacing w:line="0" w:lineRule="atLeast"/>
              <w:jc w:val="center"/>
              <w:rPr>
                <w:color w:val="000000" w:themeColor="text1"/>
                <w:w w:val="98"/>
                <w:sz w:val="26"/>
                <w:szCs w:val="20"/>
                <w:lang w:val="uk-UA"/>
              </w:rPr>
            </w:pPr>
            <w:r w:rsidRPr="005A7208">
              <w:rPr>
                <w:color w:val="000000" w:themeColor="text1"/>
                <w:w w:val="98"/>
                <w:sz w:val="26"/>
                <w:szCs w:val="20"/>
                <w:lang w:val="uk-UA"/>
              </w:rPr>
              <w:t>51-55</w:t>
            </w:r>
          </w:p>
        </w:tc>
        <w:tc>
          <w:tcPr>
            <w:tcW w:w="792" w:type="dxa"/>
            <w:shd w:val="clear" w:color="auto" w:fill="auto"/>
            <w:vAlign w:val="bottom"/>
          </w:tcPr>
          <w:p w14:paraId="316A6B0D" w14:textId="77777777" w:rsidR="00E47AD9" w:rsidRPr="005A7208" w:rsidRDefault="00E47AD9" w:rsidP="008D1812">
            <w:pPr>
              <w:spacing w:line="0" w:lineRule="atLeast"/>
              <w:jc w:val="center"/>
              <w:rPr>
                <w:color w:val="000000" w:themeColor="text1"/>
                <w:w w:val="99"/>
                <w:sz w:val="26"/>
                <w:szCs w:val="20"/>
                <w:lang w:val="uk-UA"/>
              </w:rPr>
            </w:pPr>
            <w:r w:rsidRPr="005A7208">
              <w:rPr>
                <w:color w:val="000000" w:themeColor="text1"/>
                <w:w w:val="99"/>
                <w:sz w:val="26"/>
                <w:szCs w:val="20"/>
                <w:lang w:val="uk-UA"/>
              </w:rPr>
              <w:t>≥56</w:t>
            </w:r>
          </w:p>
        </w:tc>
      </w:tr>
      <w:tr w:rsidR="006143A0" w:rsidRPr="005A7208" w14:paraId="7CDD9A26" w14:textId="77777777" w:rsidTr="008D1812">
        <w:trPr>
          <w:trHeight w:val="510"/>
        </w:trPr>
        <w:tc>
          <w:tcPr>
            <w:tcW w:w="1708" w:type="dxa"/>
            <w:vMerge/>
            <w:shd w:val="clear" w:color="auto" w:fill="auto"/>
            <w:vAlign w:val="bottom"/>
          </w:tcPr>
          <w:p w14:paraId="5493E244" w14:textId="77777777" w:rsidR="00E47AD9" w:rsidRPr="005A7208" w:rsidRDefault="00E47AD9" w:rsidP="008D1812">
            <w:pPr>
              <w:spacing w:line="0" w:lineRule="atLeast"/>
              <w:jc w:val="center"/>
              <w:rPr>
                <w:color w:val="000000" w:themeColor="text1"/>
                <w:w w:val="98"/>
                <w:sz w:val="28"/>
                <w:szCs w:val="28"/>
                <w:lang w:val="uk-UA"/>
              </w:rPr>
            </w:pPr>
          </w:p>
        </w:tc>
        <w:tc>
          <w:tcPr>
            <w:tcW w:w="751" w:type="dxa"/>
            <w:shd w:val="clear" w:color="auto" w:fill="auto"/>
            <w:vAlign w:val="bottom"/>
          </w:tcPr>
          <w:p w14:paraId="485C40A4" w14:textId="77777777" w:rsidR="00E47AD9" w:rsidRPr="005A7208" w:rsidRDefault="00E47AD9" w:rsidP="008D1812">
            <w:pPr>
              <w:spacing w:line="0" w:lineRule="atLeast"/>
              <w:jc w:val="center"/>
              <w:rPr>
                <w:color w:val="000000" w:themeColor="text1"/>
                <w:w w:val="98"/>
                <w:sz w:val="26"/>
                <w:szCs w:val="20"/>
                <w:lang w:val="uk-UA"/>
              </w:rPr>
            </w:pPr>
            <w:r w:rsidRPr="005A7208">
              <w:rPr>
                <w:color w:val="000000" w:themeColor="text1"/>
                <w:w w:val="98"/>
                <w:sz w:val="26"/>
                <w:szCs w:val="20"/>
                <w:lang w:val="uk-UA"/>
              </w:rPr>
              <w:t>(0)</w:t>
            </w:r>
          </w:p>
        </w:tc>
        <w:tc>
          <w:tcPr>
            <w:tcW w:w="814" w:type="dxa"/>
            <w:shd w:val="clear" w:color="auto" w:fill="auto"/>
            <w:vAlign w:val="bottom"/>
          </w:tcPr>
          <w:p w14:paraId="1628A9AC" w14:textId="77777777" w:rsidR="00E47AD9" w:rsidRPr="005A7208" w:rsidRDefault="00E47AD9" w:rsidP="008D1812">
            <w:pPr>
              <w:spacing w:line="0" w:lineRule="atLeast"/>
              <w:jc w:val="center"/>
              <w:rPr>
                <w:color w:val="000000" w:themeColor="text1"/>
                <w:w w:val="98"/>
                <w:sz w:val="26"/>
                <w:szCs w:val="20"/>
                <w:lang w:val="uk-UA"/>
              </w:rPr>
            </w:pPr>
            <w:r w:rsidRPr="005A7208">
              <w:rPr>
                <w:color w:val="000000" w:themeColor="text1"/>
                <w:w w:val="98"/>
                <w:sz w:val="26"/>
                <w:szCs w:val="20"/>
                <w:lang w:val="uk-UA"/>
              </w:rPr>
              <w:t>(1)</w:t>
            </w:r>
          </w:p>
        </w:tc>
        <w:tc>
          <w:tcPr>
            <w:tcW w:w="813" w:type="dxa"/>
            <w:shd w:val="clear" w:color="auto" w:fill="auto"/>
            <w:vAlign w:val="bottom"/>
          </w:tcPr>
          <w:p w14:paraId="3101FA03" w14:textId="77777777" w:rsidR="00E47AD9" w:rsidRPr="005A7208" w:rsidRDefault="00E47AD9" w:rsidP="008D1812">
            <w:pPr>
              <w:spacing w:line="0" w:lineRule="atLeast"/>
              <w:jc w:val="center"/>
              <w:rPr>
                <w:color w:val="000000" w:themeColor="text1"/>
                <w:w w:val="98"/>
                <w:sz w:val="26"/>
                <w:szCs w:val="20"/>
                <w:lang w:val="uk-UA"/>
              </w:rPr>
            </w:pPr>
            <w:r w:rsidRPr="005A7208">
              <w:rPr>
                <w:color w:val="000000" w:themeColor="text1"/>
                <w:w w:val="98"/>
                <w:sz w:val="26"/>
                <w:szCs w:val="20"/>
                <w:lang w:val="uk-UA"/>
              </w:rPr>
              <w:t>(2)</w:t>
            </w:r>
          </w:p>
        </w:tc>
        <w:tc>
          <w:tcPr>
            <w:tcW w:w="814" w:type="dxa"/>
            <w:shd w:val="clear" w:color="auto" w:fill="auto"/>
            <w:vAlign w:val="bottom"/>
          </w:tcPr>
          <w:p w14:paraId="33E1065A" w14:textId="77777777" w:rsidR="00E47AD9" w:rsidRPr="005A7208" w:rsidRDefault="00E47AD9" w:rsidP="008D1812">
            <w:pPr>
              <w:spacing w:line="0" w:lineRule="atLeast"/>
              <w:jc w:val="center"/>
              <w:rPr>
                <w:color w:val="000000" w:themeColor="text1"/>
                <w:sz w:val="26"/>
                <w:szCs w:val="20"/>
                <w:lang w:val="uk-UA"/>
              </w:rPr>
            </w:pPr>
            <w:r w:rsidRPr="005A7208">
              <w:rPr>
                <w:color w:val="000000" w:themeColor="text1"/>
                <w:sz w:val="26"/>
                <w:szCs w:val="20"/>
                <w:lang w:val="uk-UA"/>
              </w:rPr>
              <w:t>(3)</w:t>
            </w:r>
          </w:p>
        </w:tc>
        <w:tc>
          <w:tcPr>
            <w:tcW w:w="752" w:type="dxa"/>
            <w:tcBorders>
              <w:right w:val="single" w:sz="12" w:space="0" w:color="auto"/>
            </w:tcBorders>
            <w:shd w:val="clear" w:color="auto" w:fill="auto"/>
            <w:vAlign w:val="bottom"/>
          </w:tcPr>
          <w:p w14:paraId="5ABD8C8D" w14:textId="77777777" w:rsidR="00E47AD9" w:rsidRPr="005A7208" w:rsidRDefault="00E47AD9" w:rsidP="008D1812">
            <w:pPr>
              <w:spacing w:line="0" w:lineRule="atLeast"/>
              <w:jc w:val="center"/>
              <w:rPr>
                <w:color w:val="000000" w:themeColor="text1"/>
                <w:w w:val="98"/>
                <w:sz w:val="26"/>
                <w:szCs w:val="20"/>
                <w:lang w:val="uk-UA"/>
              </w:rPr>
            </w:pPr>
            <w:r w:rsidRPr="005A7208">
              <w:rPr>
                <w:color w:val="000000" w:themeColor="text1"/>
                <w:w w:val="98"/>
                <w:sz w:val="26"/>
                <w:szCs w:val="20"/>
                <w:lang w:val="uk-UA"/>
              </w:rPr>
              <w:t>(4)</w:t>
            </w:r>
          </w:p>
        </w:tc>
        <w:tc>
          <w:tcPr>
            <w:tcW w:w="752" w:type="dxa"/>
            <w:tcBorders>
              <w:left w:val="single" w:sz="12" w:space="0" w:color="auto"/>
            </w:tcBorders>
            <w:shd w:val="clear" w:color="auto" w:fill="auto"/>
            <w:vAlign w:val="bottom"/>
          </w:tcPr>
          <w:p w14:paraId="34C5DF9B" w14:textId="77777777" w:rsidR="00E47AD9" w:rsidRPr="005A7208" w:rsidRDefault="00E47AD9" w:rsidP="008D1812">
            <w:pPr>
              <w:spacing w:line="0" w:lineRule="atLeast"/>
              <w:jc w:val="center"/>
              <w:rPr>
                <w:color w:val="000000" w:themeColor="text1"/>
                <w:w w:val="98"/>
                <w:sz w:val="26"/>
                <w:szCs w:val="20"/>
                <w:lang w:val="uk-UA"/>
              </w:rPr>
            </w:pPr>
            <w:r w:rsidRPr="005A7208">
              <w:rPr>
                <w:color w:val="000000" w:themeColor="text1"/>
                <w:w w:val="98"/>
                <w:sz w:val="26"/>
                <w:szCs w:val="20"/>
                <w:lang w:val="uk-UA"/>
              </w:rPr>
              <w:t>(0)</w:t>
            </w:r>
          </w:p>
        </w:tc>
        <w:tc>
          <w:tcPr>
            <w:tcW w:w="908" w:type="dxa"/>
            <w:shd w:val="clear" w:color="auto" w:fill="auto"/>
            <w:vAlign w:val="bottom"/>
          </w:tcPr>
          <w:p w14:paraId="262003BE" w14:textId="77777777" w:rsidR="00E47AD9" w:rsidRPr="005A7208" w:rsidRDefault="00E47AD9" w:rsidP="008D1812">
            <w:pPr>
              <w:spacing w:line="0" w:lineRule="atLeast"/>
              <w:jc w:val="center"/>
              <w:rPr>
                <w:color w:val="000000" w:themeColor="text1"/>
                <w:sz w:val="26"/>
                <w:szCs w:val="20"/>
                <w:lang w:val="uk-UA"/>
              </w:rPr>
            </w:pPr>
            <w:r w:rsidRPr="005A7208">
              <w:rPr>
                <w:color w:val="000000" w:themeColor="text1"/>
                <w:sz w:val="26"/>
                <w:szCs w:val="20"/>
                <w:lang w:val="uk-UA"/>
              </w:rPr>
              <w:t>(1)</w:t>
            </w:r>
          </w:p>
        </w:tc>
        <w:tc>
          <w:tcPr>
            <w:tcW w:w="814" w:type="dxa"/>
            <w:shd w:val="clear" w:color="auto" w:fill="auto"/>
            <w:vAlign w:val="bottom"/>
          </w:tcPr>
          <w:p w14:paraId="353C5FF9" w14:textId="77777777" w:rsidR="00E47AD9" w:rsidRPr="005A7208" w:rsidRDefault="00E47AD9" w:rsidP="008D1812">
            <w:pPr>
              <w:spacing w:line="0" w:lineRule="atLeast"/>
              <w:jc w:val="center"/>
              <w:rPr>
                <w:color w:val="000000" w:themeColor="text1"/>
                <w:w w:val="98"/>
                <w:sz w:val="26"/>
                <w:szCs w:val="20"/>
                <w:lang w:val="uk-UA"/>
              </w:rPr>
            </w:pPr>
            <w:r w:rsidRPr="005A7208">
              <w:rPr>
                <w:color w:val="000000" w:themeColor="text1"/>
                <w:w w:val="98"/>
                <w:sz w:val="26"/>
                <w:szCs w:val="20"/>
                <w:lang w:val="uk-UA"/>
              </w:rPr>
              <w:t>(2)</w:t>
            </w:r>
          </w:p>
        </w:tc>
        <w:tc>
          <w:tcPr>
            <w:tcW w:w="853" w:type="dxa"/>
            <w:shd w:val="clear" w:color="auto" w:fill="auto"/>
            <w:vAlign w:val="bottom"/>
          </w:tcPr>
          <w:p w14:paraId="683AA607" w14:textId="77777777" w:rsidR="00E47AD9" w:rsidRPr="005A7208" w:rsidRDefault="00E47AD9" w:rsidP="008D1812">
            <w:pPr>
              <w:spacing w:line="0" w:lineRule="atLeast"/>
              <w:jc w:val="center"/>
              <w:rPr>
                <w:color w:val="000000" w:themeColor="text1"/>
                <w:w w:val="98"/>
                <w:sz w:val="26"/>
                <w:szCs w:val="20"/>
                <w:lang w:val="uk-UA"/>
              </w:rPr>
            </w:pPr>
            <w:r w:rsidRPr="005A7208">
              <w:rPr>
                <w:color w:val="000000" w:themeColor="text1"/>
                <w:w w:val="98"/>
                <w:sz w:val="26"/>
                <w:szCs w:val="20"/>
                <w:lang w:val="uk-UA"/>
              </w:rPr>
              <w:t>(3)</w:t>
            </w:r>
          </w:p>
        </w:tc>
        <w:tc>
          <w:tcPr>
            <w:tcW w:w="792" w:type="dxa"/>
            <w:shd w:val="clear" w:color="auto" w:fill="auto"/>
            <w:vAlign w:val="bottom"/>
          </w:tcPr>
          <w:p w14:paraId="2D003AD4" w14:textId="77777777" w:rsidR="00E47AD9" w:rsidRPr="005A7208" w:rsidRDefault="00E47AD9" w:rsidP="008D1812">
            <w:pPr>
              <w:spacing w:line="0" w:lineRule="atLeast"/>
              <w:jc w:val="center"/>
              <w:rPr>
                <w:color w:val="000000" w:themeColor="text1"/>
                <w:w w:val="98"/>
                <w:sz w:val="26"/>
                <w:szCs w:val="20"/>
                <w:lang w:val="uk-UA"/>
              </w:rPr>
            </w:pPr>
            <w:r w:rsidRPr="005A7208">
              <w:rPr>
                <w:color w:val="000000" w:themeColor="text1"/>
                <w:w w:val="98"/>
                <w:sz w:val="26"/>
                <w:szCs w:val="20"/>
                <w:lang w:val="uk-UA"/>
              </w:rPr>
              <w:t>(4)</w:t>
            </w:r>
          </w:p>
        </w:tc>
      </w:tr>
      <w:tr w:rsidR="006143A0" w:rsidRPr="005A7208" w14:paraId="78CD5569" w14:textId="77777777" w:rsidTr="008D1812">
        <w:trPr>
          <w:trHeight w:val="510"/>
        </w:trPr>
        <w:tc>
          <w:tcPr>
            <w:tcW w:w="1708" w:type="dxa"/>
            <w:vMerge w:val="restart"/>
            <w:shd w:val="clear" w:color="auto" w:fill="auto"/>
            <w:vAlign w:val="bottom"/>
          </w:tcPr>
          <w:p w14:paraId="5C6F9A6A" w14:textId="77777777" w:rsidR="00E47AD9" w:rsidRPr="005A7208" w:rsidRDefault="00E47AD9" w:rsidP="008D1812">
            <w:pPr>
              <w:jc w:val="center"/>
              <w:rPr>
                <w:color w:val="000000" w:themeColor="text1"/>
                <w:sz w:val="28"/>
                <w:szCs w:val="28"/>
                <w:lang w:val="uk-UA"/>
              </w:rPr>
            </w:pPr>
            <w:r w:rsidRPr="005A7208">
              <w:rPr>
                <w:color w:val="000000" w:themeColor="text1"/>
                <w:sz w:val="28"/>
                <w:szCs w:val="28"/>
                <w:lang w:val="uk-UA"/>
              </w:rPr>
              <w:t>Індекс</w:t>
            </w:r>
          </w:p>
          <w:p w14:paraId="4083C307" w14:textId="77777777" w:rsidR="00E47AD9" w:rsidRPr="005A7208" w:rsidRDefault="00E47AD9" w:rsidP="008D1812">
            <w:pPr>
              <w:jc w:val="center"/>
              <w:rPr>
                <w:color w:val="000000" w:themeColor="text1"/>
                <w:sz w:val="28"/>
                <w:szCs w:val="28"/>
                <w:lang w:val="uk-UA"/>
              </w:rPr>
            </w:pPr>
            <w:r w:rsidRPr="005A7208">
              <w:rPr>
                <w:color w:val="000000" w:themeColor="text1"/>
                <w:sz w:val="28"/>
                <w:szCs w:val="28"/>
                <w:lang w:val="uk-UA"/>
              </w:rPr>
              <w:t>Робінсона</w:t>
            </w:r>
          </w:p>
          <w:p w14:paraId="19DDBA50" w14:textId="77777777" w:rsidR="00E47AD9" w:rsidRPr="005A7208" w:rsidRDefault="00E47AD9" w:rsidP="008D1812">
            <w:pPr>
              <w:jc w:val="center"/>
              <w:rPr>
                <w:color w:val="000000" w:themeColor="text1"/>
                <w:sz w:val="28"/>
                <w:szCs w:val="28"/>
                <w:lang w:val="uk-UA"/>
              </w:rPr>
            </w:pPr>
            <w:r w:rsidRPr="005A7208">
              <w:rPr>
                <w:color w:val="000000" w:themeColor="text1"/>
                <w:w w:val="98"/>
                <w:sz w:val="28"/>
                <w:szCs w:val="28"/>
                <w:lang w:val="uk-UA"/>
              </w:rPr>
              <w:t>(бали)</w:t>
            </w:r>
          </w:p>
        </w:tc>
        <w:tc>
          <w:tcPr>
            <w:tcW w:w="751" w:type="dxa"/>
            <w:shd w:val="clear" w:color="auto" w:fill="auto"/>
            <w:vAlign w:val="bottom"/>
          </w:tcPr>
          <w:p w14:paraId="6A414F93" w14:textId="77777777" w:rsidR="00E47AD9" w:rsidRPr="005A7208" w:rsidRDefault="00E47AD9" w:rsidP="008D1812">
            <w:pPr>
              <w:spacing w:line="0" w:lineRule="atLeast"/>
              <w:jc w:val="center"/>
              <w:rPr>
                <w:color w:val="000000" w:themeColor="text1"/>
                <w:w w:val="99"/>
                <w:sz w:val="26"/>
                <w:szCs w:val="20"/>
                <w:lang w:val="uk-UA"/>
              </w:rPr>
            </w:pPr>
            <w:r w:rsidRPr="005A7208">
              <w:rPr>
                <w:color w:val="000000" w:themeColor="text1"/>
                <w:w w:val="99"/>
                <w:sz w:val="26"/>
                <w:szCs w:val="20"/>
                <w:lang w:val="uk-UA"/>
              </w:rPr>
              <w:t>≤96</w:t>
            </w:r>
          </w:p>
        </w:tc>
        <w:tc>
          <w:tcPr>
            <w:tcW w:w="814" w:type="dxa"/>
            <w:shd w:val="clear" w:color="auto" w:fill="auto"/>
            <w:vAlign w:val="bottom"/>
          </w:tcPr>
          <w:p w14:paraId="6696A34D" w14:textId="77777777" w:rsidR="00E47AD9" w:rsidRPr="005A7208" w:rsidRDefault="00E47AD9" w:rsidP="008D1812">
            <w:pPr>
              <w:spacing w:line="0" w:lineRule="atLeast"/>
              <w:jc w:val="center"/>
              <w:rPr>
                <w:color w:val="000000" w:themeColor="text1"/>
                <w:w w:val="98"/>
                <w:sz w:val="26"/>
                <w:szCs w:val="20"/>
                <w:lang w:val="uk-UA"/>
              </w:rPr>
            </w:pPr>
            <w:r w:rsidRPr="005A7208">
              <w:rPr>
                <w:color w:val="000000" w:themeColor="text1"/>
                <w:w w:val="98"/>
                <w:sz w:val="26"/>
                <w:szCs w:val="20"/>
                <w:lang w:val="uk-UA"/>
              </w:rPr>
              <w:t>86-95</w:t>
            </w:r>
          </w:p>
        </w:tc>
        <w:tc>
          <w:tcPr>
            <w:tcW w:w="813" w:type="dxa"/>
            <w:shd w:val="clear" w:color="auto" w:fill="auto"/>
            <w:vAlign w:val="bottom"/>
          </w:tcPr>
          <w:p w14:paraId="3C03A634" w14:textId="77777777" w:rsidR="00E47AD9" w:rsidRPr="005A7208" w:rsidRDefault="00E47AD9" w:rsidP="008D1812">
            <w:pPr>
              <w:spacing w:line="0" w:lineRule="atLeast"/>
              <w:jc w:val="center"/>
              <w:rPr>
                <w:color w:val="000000" w:themeColor="text1"/>
                <w:w w:val="98"/>
                <w:sz w:val="26"/>
                <w:szCs w:val="20"/>
                <w:lang w:val="uk-UA"/>
              </w:rPr>
            </w:pPr>
            <w:r w:rsidRPr="005A7208">
              <w:rPr>
                <w:color w:val="000000" w:themeColor="text1"/>
                <w:w w:val="98"/>
                <w:sz w:val="26"/>
                <w:szCs w:val="20"/>
                <w:lang w:val="uk-UA"/>
              </w:rPr>
              <w:t>76-85</w:t>
            </w:r>
          </w:p>
        </w:tc>
        <w:tc>
          <w:tcPr>
            <w:tcW w:w="814" w:type="dxa"/>
            <w:shd w:val="clear" w:color="auto" w:fill="auto"/>
            <w:vAlign w:val="bottom"/>
          </w:tcPr>
          <w:p w14:paraId="730BDB93" w14:textId="77777777" w:rsidR="00E47AD9" w:rsidRPr="005A7208" w:rsidRDefault="00E47AD9" w:rsidP="008D1812">
            <w:pPr>
              <w:spacing w:line="0" w:lineRule="atLeast"/>
              <w:jc w:val="center"/>
              <w:rPr>
                <w:color w:val="000000" w:themeColor="text1"/>
                <w:w w:val="98"/>
                <w:sz w:val="26"/>
                <w:szCs w:val="20"/>
                <w:lang w:val="uk-UA"/>
              </w:rPr>
            </w:pPr>
            <w:r w:rsidRPr="005A7208">
              <w:rPr>
                <w:color w:val="000000" w:themeColor="text1"/>
                <w:w w:val="98"/>
                <w:sz w:val="26"/>
                <w:szCs w:val="20"/>
                <w:lang w:val="uk-UA"/>
              </w:rPr>
              <w:t>71-75</w:t>
            </w:r>
          </w:p>
        </w:tc>
        <w:tc>
          <w:tcPr>
            <w:tcW w:w="752" w:type="dxa"/>
            <w:tcBorders>
              <w:right w:val="single" w:sz="12" w:space="0" w:color="auto"/>
            </w:tcBorders>
            <w:shd w:val="clear" w:color="auto" w:fill="auto"/>
            <w:vAlign w:val="bottom"/>
          </w:tcPr>
          <w:p w14:paraId="28F38992" w14:textId="77777777" w:rsidR="00E47AD9" w:rsidRPr="005A7208" w:rsidRDefault="00E47AD9" w:rsidP="008D1812">
            <w:pPr>
              <w:spacing w:line="0" w:lineRule="atLeast"/>
              <w:jc w:val="center"/>
              <w:rPr>
                <w:color w:val="000000" w:themeColor="text1"/>
                <w:w w:val="99"/>
                <w:sz w:val="26"/>
                <w:szCs w:val="20"/>
                <w:lang w:val="uk-UA"/>
              </w:rPr>
            </w:pPr>
            <w:r w:rsidRPr="005A7208">
              <w:rPr>
                <w:color w:val="000000" w:themeColor="text1"/>
                <w:w w:val="99"/>
                <w:sz w:val="26"/>
                <w:szCs w:val="20"/>
                <w:lang w:val="uk-UA"/>
              </w:rPr>
              <w:t>≥70</w:t>
            </w:r>
          </w:p>
        </w:tc>
        <w:tc>
          <w:tcPr>
            <w:tcW w:w="752" w:type="dxa"/>
            <w:tcBorders>
              <w:left w:val="single" w:sz="12" w:space="0" w:color="auto"/>
            </w:tcBorders>
            <w:shd w:val="clear" w:color="auto" w:fill="auto"/>
            <w:vAlign w:val="bottom"/>
          </w:tcPr>
          <w:p w14:paraId="21F1608F" w14:textId="77777777" w:rsidR="00E47AD9" w:rsidRPr="005A7208" w:rsidRDefault="00E47AD9" w:rsidP="008D1812">
            <w:pPr>
              <w:spacing w:line="0" w:lineRule="atLeast"/>
              <w:jc w:val="center"/>
              <w:rPr>
                <w:color w:val="000000" w:themeColor="text1"/>
                <w:sz w:val="26"/>
                <w:szCs w:val="20"/>
                <w:lang w:val="uk-UA"/>
              </w:rPr>
            </w:pPr>
            <w:r w:rsidRPr="005A7208">
              <w:rPr>
                <w:color w:val="000000" w:themeColor="text1"/>
                <w:sz w:val="26"/>
                <w:szCs w:val="20"/>
                <w:lang w:val="uk-UA"/>
              </w:rPr>
              <w:t>≤96</w:t>
            </w:r>
          </w:p>
        </w:tc>
        <w:tc>
          <w:tcPr>
            <w:tcW w:w="908" w:type="dxa"/>
            <w:shd w:val="clear" w:color="auto" w:fill="auto"/>
            <w:vAlign w:val="bottom"/>
          </w:tcPr>
          <w:p w14:paraId="44122278" w14:textId="77777777" w:rsidR="00E47AD9" w:rsidRPr="005A7208" w:rsidRDefault="00E47AD9" w:rsidP="008D1812">
            <w:pPr>
              <w:spacing w:line="0" w:lineRule="atLeast"/>
              <w:jc w:val="center"/>
              <w:rPr>
                <w:color w:val="000000" w:themeColor="text1"/>
                <w:w w:val="98"/>
                <w:sz w:val="26"/>
                <w:szCs w:val="20"/>
                <w:lang w:val="uk-UA"/>
              </w:rPr>
            </w:pPr>
            <w:r w:rsidRPr="005A7208">
              <w:rPr>
                <w:color w:val="000000" w:themeColor="text1"/>
                <w:w w:val="98"/>
                <w:sz w:val="26"/>
                <w:szCs w:val="20"/>
                <w:lang w:val="uk-UA"/>
              </w:rPr>
              <w:t>86-95</w:t>
            </w:r>
          </w:p>
        </w:tc>
        <w:tc>
          <w:tcPr>
            <w:tcW w:w="814" w:type="dxa"/>
            <w:shd w:val="clear" w:color="auto" w:fill="auto"/>
            <w:vAlign w:val="bottom"/>
          </w:tcPr>
          <w:p w14:paraId="06C12B3E" w14:textId="77777777" w:rsidR="00E47AD9" w:rsidRPr="005A7208" w:rsidRDefault="00E47AD9" w:rsidP="008D1812">
            <w:pPr>
              <w:spacing w:line="0" w:lineRule="atLeast"/>
              <w:jc w:val="center"/>
              <w:rPr>
                <w:color w:val="000000" w:themeColor="text1"/>
                <w:w w:val="98"/>
                <w:sz w:val="26"/>
                <w:szCs w:val="20"/>
                <w:lang w:val="uk-UA"/>
              </w:rPr>
            </w:pPr>
            <w:r w:rsidRPr="005A7208">
              <w:rPr>
                <w:color w:val="000000" w:themeColor="text1"/>
                <w:w w:val="98"/>
                <w:sz w:val="26"/>
                <w:szCs w:val="20"/>
                <w:lang w:val="uk-UA"/>
              </w:rPr>
              <w:t>76-85</w:t>
            </w:r>
          </w:p>
        </w:tc>
        <w:tc>
          <w:tcPr>
            <w:tcW w:w="853" w:type="dxa"/>
            <w:shd w:val="clear" w:color="auto" w:fill="auto"/>
            <w:vAlign w:val="bottom"/>
          </w:tcPr>
          <w:p w14:paraId="3BA48E3D" w14:textId="77777777" w:rsidR="00E47AD9" w:rsidRPr="005A7208" w:rsidRDefault="00E47AD9" w:rsidP="008D1812">
            <w:pPr>
              <w:spacing w:line="0" w:lineRule="atLeast"/>
              <w:jc w:val="center"/>
              <w:rPr>
                <w:color w:val="000000" w:themeColor="text1"/>
                <w:w w:val="98"/>
                <w:sz w:val="26"/>
                <w:szCs w:val="20"/>
                <w:lang w:val="uk-UA"/>
              </w:rPr>
            </w:pPr>
            <w:r w:rsidRPr="005A7208">
              <w:rPr>
                <w:color w:val="000000" w:themeColor="text1"/>
                <w:w w:val="98"/>
                <w:sz w:val="26"/>
                <w:szCs w:val="20"/>
                <w:lang w:val="uk-UA"/>
              </w:rPr>
              <w:t>71-75</w:t>
            </w:r>
          </w:p>
        </w:tc>
        <w:tc>
          <w:tcPr>
            <w:tcW w:w="792" w:type="dxa"/>
            <w:shd w:val="clear" w:color="auto" w:fill="auto"/>
            <w:vAlign w:val="bottom"/>
          </w:tcPr>
          <w:p w14:paraId="32F19426" w14:textId="77777777" w:rsidR="00E47AD9" w:rsidRPr="005A7208" w:rsidRDefault="00E47AD9" w:rsidP="008D1812">
            <w:pPr>
              <w:spacing w:line="0" w:lineRule="atLeast"/>
              <w:jc w:val="center"/>
              <w:rPr>
                <w:color w:val="000000" w:themeColor="text1"/>
                <w:w w:val="99"/>
                <w:sz w:val="26"/>
                <w:szCs w:val="20"/>
                <w:lang w:val="uk-UA"/>
              </w:rPr>
            </w:pPr>
            <w:r w:rsidRPr="005A7208">
              <w:rPr>
                <w:color w:val="000000" w:themeColor="text1"/>
                <w:w w:val="99"/>
                <w:sz w:val="26"/>
                <w:szCs w:val="20"/>
                <w:lang w:val="uk-UA"/>
              </w:rPr>
              <w:t>≥75</w:t>
            </w:r>
          </w:p>
        </w:tc>
      </w:tr>
      <w:tr w:rsidR="006143A0" w:rsidRPr="005A7208" w14:paraId="7434ACA0" w14:textId="77777777" w:rsidTr="008D1812">
        <w:trPr>
          <w:trHeight w:val="510"/>
        </w:trPr>
        <w:tc>
          <w:tcPr>
            <w:tcW w:w="1708" w:type="dxa"/>
            <w:vMerge/>
            <w:shd w:val="clear" w:color="auto" w:fill="auto"/>
            <w:vAlign w:val="bottom"/>
          </w:tcPr>
          <w:p w14:paraId="785294A7" w14:textId="77777777" w:rsidR="00E47AD9" w:rsidRPr="005A7208" w:rsidRDefault="00E47AD9" w:rsidP="008D1812">
            <w:pPr>
              <w:spacing w:line="208" w:lineRule="exact"/>
              <w:jc w:val="center"/>
              <w:rPr>
                <w:color w:val="000000" w:themeColor="text1"/>
                <w:sz w:val="28"/>
                <w:szCs w:val="28"/>
                <w:lang w:val="uk-UA"/>
              </w:rPr>
            </w:pPr>
          </w:p>
        </w:tc>
        <w:tc>
          <w:tcPr>
            <w:tcW w:w="751" w:type="dxa"/>
            <w:shd w:val="clear" w:color="auto" w:fill="auto"/>
            <w:vAlign w:val="bottom"/>
          </w:tcPr>
          <w:p w14:paraId="131DC015" w14:textId="77777777" w:rsidR="00E47AD9" w:rsidRPr="005A7208" w:rsidRDefault="00E47AD9" w:rsidP="008D1812">
            <w:pPr>
              <w:spacing w:line="0" w:lineRule="atLeast"/>
              <w:jc w:val="center"/>
              <w:rPr>
                <w:color w:val="000000" w:themeColor="text1"/>
                <w:w w:val="98"/>
                <w:sz w:val="26"/>
                <w:szCs w:val="20"/>
                <w:lang w:val="uk-UA"/>
              </w:rPr>
            </w:pPr>
            <w:r w:rsidRPr="005A7208">
              <w:rPr>
                <w:color w:val="000000" w:themeColor="text1"/>
                <w:w w:val="98"/>
                <w:sz w:val="26"/>
                <w:szCs w:val="20"/>
                <w:lang w:val="uk-UA"/>
              </w:rPr>
              <w:t>(0)</w:t>
            </w:r>
          </w:p>
        </w:tc>
        <w:tc>
          <w:tcPr>
            <w:tcW w:w="814" w:type="dxa"/>
            <w:shd w:val="clear" w:color="auto" w:fill="auto"/>
            <w:vAlign w:val="bottom"/>
          </w:tcPr>
          <w:p w14:paraId="775EB161" w14:textId="77777777" w:rsidR="00E47AD9" w:rsidRPr="005A7208" w:rsidRDefault="00E47AD9" w:rsidP="008D1812">
            <w:pPr>
              <w:spacing w:line="0" w:lineRule="atLeast"/>
              <w:jc w:val="center"/>
              <w:rPr>
                <w:color w:val="000000" w:themeColor="text1"/>
                <w:w w:val="98"/>
                <w:sz w:val="26"/>
                <w:szCs w:val="20"/>
                <w:lang w:val="uk-UA"/>
              </w:rPr>
            </w:pPr>
            <w:r w:rsidRPr="005A7208">
              <w:rPr>
                <w:color w:val="000000" w:themeColor="text1"/>
                <w:w w:val="98"/>
                <w:sz w:val="26"/>
                <w:szCs w:val="20"/>
                <w:lang w:val="uk-UA"/>
              </w:rPr>
              <w:t>(1)</w:t>
            </w:r>
          </w:p>
        </w:tc>
        <w:tc>
          <w:tcPr>
            <w:tcW w:w="813" w:type="dxa"/>
            <w:shd w:val="clear" w:color="auto" w:fill="auto"/>
            <w:vAlign w:val="bottom"/>
          </w:tcPr>
          <w:p w14:paraId="06C7C895" w14:textId="77777777" w:rsidR="00E47AD9" w:rsidRPr="005A7208" w:rsidRDefault="00E47AD9" w:rsidP="008D1812">
            <w:pPr>
              <w:spacing w:line="0" w:lineRule="atLeast"/>
              <w:jc w:val="center"/>
              <w:rPr>
                <w:color w:val="000000" w:themeColor="text1"/>
                <w:w w:val="98"/>
                <w:sz w:val="26"/>
                <w:szCs w:val="20"/>
                <w:lang w:val="uk-UA"/>
              </w:rPr>
            </w:pPr>
            <w:r w:rsidRPr="005A7208">
              <w:rPr>
                <w:color w:val="000000" w:themeColor="text1"/>
                <w:w w:val="98"/>
                <w:sz w:val="26"/>
                <w:szCs w:val="20"/>
                <w:lang w:val="uk-UA"/>
              </w:rPr>
              <w:t>(2)</w:t>
            </w:r>
          </w:p>
        </w:tc>
        <w:tc>
          <w:tcPr>
            <w:tcW w:w="814" w:type="dxa"/>
            <w:shd w:val="clear" w:color="auto" w:fill="auto"/>
            <w:vAlign w:val="bottom"/>
          </w:tcPr>
          <w:p w14:paraId="3966B6CC" w14:textId="77777777" w:rsidR="00E47AD9" w:rsidRPr="005A7208" w:rsidRDefault="00E47AD9" w:rsidP="008D1812">
            <w:pPr>
              <w:spacing w:line="0" w:lineRule="atLeast"/>
              <w:jc w:val="center"/>
              <w:rPr>
                <w:color w:val="000000" w:themeColor="text1"/>
                <w:sz w:val="26"/>
                <w:szCs w:val="20"/>
                <w:lang w:val="uk-UA"/>
              </w:rPr>
            </w:pPr>
            <w:r w:rsidRPr="005A7208">
              <w:rPr>
                <w:color w:val="000000" w:themeColor="text1"/>
                <w:sz w:val="26"/>
                <w:szCs w:val="20"/>
                <w:lang w:val="uk-UA"/>
              </w:rPr>
              <w:t>(3)</w:t>
            </w:r>
          </w:p>
        </w:tc>
        <w:tc>
          <w:tcPr>
            <w:tcW w:w="752" w:type="dxa"/>
            <w:tcBorders>
              <w:right w:val="single" w:sz="12" w:space="0" w:color="auto"/>
            </w:tcBorders>
            <w:shd w:val="clear" w:color="auto" w:fill="auto"/>
            <w:vAlign w:val="bottom"/>
          </w:tcPr>
          <w:p w14:paraId="347F9291" w14:textId="77777777" w:rsidR="00E47AD9" w:rsidRPr="005A7208" w:rsidRDefault="00E47AD9" w:rsidP="008D1812">
            <w:pPr>
              <w:spacing w:line="0" w:lineRule="atLeast"/>
              <w:jc w:val="center"/>
              <w:rPr>
                <w:color w:val="000000" w:themeColor="text1"/>
                <w:w w:val="98"/>
                <w:sz w:val="26"/>
                <w:szCs w:val="20"/>
                <w:lang w:val="uk-UA"/>
              </w:rPr>
            </w:pPr>
            <w:r w:rsidRPr="005A7208">
              <w:rPr>
                <w:color w:val="000000" w:themeColor="text1"/>
                <w:w w:val="98"/>
                <w:sz w:val="26"/>
                <w:szCs w:val="20"/>
                <w:lang w:val="uk-UA"/>
              </w:rPr>
              <w:t>(4)</w:t>
            </w:r>
          </w:p>
        </w:tc>
        <w:tc>
          <w:tcPr>
            <w:tcW w:w="752" w:type="dxa"/>
            <w:tcBorders>
              <w:left w:val="single" w:sz="12" w:space="0" w:color="auto"/>
            </w:tcBorders>
            <w:shd w:val="clear" w:color="auto" w:fill="auto"/>
            <w:vAlign w:val="bottom"/>
          </w:tcPr>
          <w:p w14:paraId="1D269214" w14:textId="77777777" w:rsidR="00E47AD9" w:rsidRPr="005A7208" w:rsidRDefault="00E47AD9" w:rsidP="008D1812">
            <w:pPr>
              <w:spacing w:line="0" w:lineRule="atLeast"/>
              <w:jc w:val="center"/>
              <w:rPr>
                <w:color w:val="000000" w:themeColor="text1"/>
                <w:w w:val="98"/>
                <w:sz w:val="26"/>
                <w:szCs w:val="20"/>
                <w:lang w:val="uk-UA"/>
              </w:rPr>
            </w:pPr>
            <w:r w:rsidRPr="005A7208">
              <w:rPr>
                <w:color w:val="000000" w:themeColor="text1"/>
                <w:w w:val="98"/>
                <w:sz w:val="26"/>
                <w:szCs w:val="20"/>
                <w:lang w:val="uk-UA"/>
              </w:rPr>
              <w:t>(0)</w:t>
            </w:r>
          </w:p>
        </w:tc>
        <w:tc>
          <w:tcPr>
            <w:tcW w:w="908" w:type="dxa"/>
            <w:shd w:val="clear" w:color="auto" w:fill="auto"/>
            <w:vAlign w:val="bottom"/>
          </w:tcPr>
          <w:p w14:paraId="6BBED517" w14:textId="77777777" w:rsidR="00E47AD9" w:rsidRPr="005A7208" w:rsidRDefault="00E47AD9" w:rsidP="008D1812">
            <w:pPr>
              <w:spacing w:line="0" w:lineRule="atLeast"/>
              <w:jc w:val="center"/>
              <w:rPr>
                <w:color w:val="000000" w:themeColor="text1"/>
                <w:sz w:val="26"/>
                <w:szCs w:val="20"/>
                <w:lang w:val="uk-UA"/>
              </w:rPr>
            </w:pPr>
            <w:r w:rsidRPr="005A7208">
              <w:rPr>
                <w:color w:val="000000" w:themeColor="text1"/>
                <w:sz w:val="26"/>
                <w:szCs w:val="20"/>
                <w:lang w:val="uk-UA"/>
              </w:rPr>
              <w:t>(1)</w:t>
            </w:r>
          </w:p>
        </w:tc>
        <w:tc>
          <w:tcPr>
            <w:tcW w:w="814" w:type="dxa"/>
            <w:shd w:val="clear" w:color="auto" w:fill="auto"/>
            <w:vAlign w:val="bottom"/>
          </w:tcPr>
          <w:p w14:paraId="1301CCAB" w14:textId="77777777" w:rsidR="00E47AD9" w:rsidRPr="005A7208" w:rsidRDefault="00E47AD9" w:rsidP="008D1812">
            <w:pPr>
              <w:spacing w:line="0" w:lineRule="atLeast"/>
              <w:jc w:val="center"/>
              <w:rPr>
                <w:color w:val="000000" w:themeColor="text1"/>
                <w:w w:val="98"/>
                <w:sz w:val="26"/>
                <w:szCs w:val="20"/>
                <w:lang w:val="uk-UA"/>
              </w:rPr>
            </w:pPr>
            <w:r w:rsidRPr="005A7208">
              <w:rPr>
                <w:color w:val="000000" w:themeColor="text1"/>
                <w:w w:val="98"/>
                <w:sz w:val="26"/>
                <w:szCs w:val="20"/>
                <w:lang w:val="uk-UA"/>
              </w:rPr>
              <w:t>(2)</w:t>
            </w:r>
          </w:p>
        </w:tc>
        <w:tc>
          <w:tcPr>
            <w:tcW w:w="853" w:type="dxa"/>
            <w:shd w:val="clear" w:color="auto" w:fill="auto"/>
            <w:vAlign w:val="bottom"/>
          </w:tcPr>
          <w:p w14:paraId="47157298" w14:textId="77777777" w:rsidR="00E47AD9" w:rsidRPr="005A7208" w:rsidRDefault="00E47AD9" w:rsidP="008D1812">
            <w:pPr>
              <w:spacing w:line="0" w:lineRule="atLeast"/>
              <w:jc w:val="center"/>
              <w:rPr>
                <w:color w:val="000000" w:themeColor="text1"/>
                <w:w w:val="98"/>
                <w:sz w:val="26"/>
                <w:szCs w:val="20"/>
                <w:lang w:val="uk-UA"/>
              </w:rPr>
            </w:pPr>
            <w:r w:rsidRPr="005A7208">
              <w:rPr>
                <w:color w:val="000000" w:themeColor="text1"/>
                <w:w w:val="98"/>
                <w:sz w:val="26"/>
                <w:szCs w:val="20"/>
                <w:lang w:val="uk-UA"/>
              </w:rPr>
              <w:t>(3)</w:t>
            </w:r>
          </w:p>
        </w:tc>
        <w:tc>
          <w:tcPr>
            <w:tcW w:w="792" w:type="dxa"/>
            <w:shd w:val="clear" w:color="auto" w:fill="auto"/>
            <w:vAlign w:val="bottom"/>
          </w:tcPr>
          <w:p w14:paraId="1CDA0D15" w14:textId="77777777" w:rsidR="00E47AD9" w:rsidRPr="005A7208" w:rsidRDefault="00E47AD9" w:rsidP="008D1812">
            <w:pPr>
              <w:spacing w:line="0" w:lineRule="atLeast"/>
              <w:jc w:val="center"/>
              <w:rPr>
                <w:color w:val="000000" w:themeColor="text1"/>
                <w:w w:val="98"/>
                <w:sz w:val="26"/>
                <w:szCs w:val="20"/>
                <w:lang w:val="uk-UA"/>
              </w:rPr>
            </w:pPr>
            <w:r w:rsidRPr="005A7208">
              <w:rPr>
                <w:color w:val="000000" w:themeColor="text1"/>
                <w:w w:val="98"/>
                <w:sz w:val="26"/>
                <w:szCs w:val="20"/>
                <w:lang w:val="uk-UA"/>
              </w:rPr>
              <w:t>(4)</w:t>
            </w:r>
          </w:p>
        </w:tc>
      </w:tr>
      <w:tr w:rsidR="00E47AD9" w:rsidRPr="005A7208" w14:paraId="4EDE287F" w14:textId="77777777" w:rsidTr="008D1812">
        <w:trPr>
          <w:trHeight w:hRule="exact" w:val="1304"/>
        </w:trPr>
        <w:tc>
          <w:tcPr>
            <w:tcW w:w="1708" w:type="dxa"/>
            <w:shd w:val="clear" w:color="auto" w:fill="auto"/>
            <w:vAlign w:val="bottom"/>
          </w:tcPr>
          <w:p w14:paraId="23CF79B3" w14:textId="77777777" w:rsidR="00E47AD9" w:rsidRPr="005A7208" w:rsidRDefault="00E47AD9" w:rsidP="008D1812">
            <w:pPr>
              <w:jc w:val="center"/>
              <w:rPr>
                <w:color w:val="000000" w:themeColor="text1"/>
                <w:sz w:val="28"/>
                <w:szCs w:val="28"/>
                <w:lang w:val="uk-UA"/>
              </w:rPr>
            </w:pPr>
            <w:proofErr w:type="spellStart"/>
            <w:r w:rsidRPr="005A7208">
              <w:rPr>
                <w:color w:val="000000" w:themeColor="text1"/>
                <w:sz w:val="28"/>
                <w:szCs w:val="28"/>
                <w:lang w:val="uk-UA"/>
              </w:rPr>
              <w:lastRenderedPageBreak/>
              <w:t>Відповід</w:t>
            </w:r>
            <w:proofErr w:type="spellEnd"/>
            <w:r w:rsidRPr="005A7208">
              <w:rPr>
                <w:color w:val="000000" w:themeColor="text1"/>
                <w:sz w:val="28"/>
                <w:szCs w:val="28"/>
                <w:lang w:val="uk-UA"/>
              </w:rPr>
              <w:t>-</w:t>
            </w:r>
          </w:p>
          <w:p w14:paraId="697CA05E" w14:textId="77777777" w:rsidR="00E47AD9" w:rsidRPr="005A7208" w:rsidRDefault="00E47AD9" w:rsidP="008D1812">
            <w:pPr>
              <w:jc w:val="center"/>
              <w:rPr>
                <w:color w:val="000000" w:themeColor="text1"/>
                <w:sz w:val="28"/>
                <w:szCs w:val="28"/>
                <w:lang w:val="uk-UA"/>
              </w:rPr>
            </w:pPr>
            <w:proofErr w:type="spellStart"/>
            <w:r w:rsidRPr="005A7208">
              <w:rPr>
                <w:color w:val="000000" w:themeColor="text1"/>
                <w:sz w:val="28"/>
                <w:szCs w:val="28"/>
                <w:lang w:val="uk-UA"/>
              </w:rPr>
              <w:t>ність</w:t>
            </w:r>
            <w:proofErr w:type="spellEnd"/>
            <w:r w:rsidRPr="005A7208">
              <w:rPr>
                <w:color w:val="000000" w:themeColor="text1"/>
                <w:sz w:val="28"/>
                <w:szCs w:val="28"/>
                <w:lang w:val="uk-UA"/>
              </w:rPr>
              <w:t xml:space="preserve"> маси тіла довжині тіла</w:t>
            </w:r>
          </w:p>
          <w:p w14:paraId="6D2115E8" w14:textId="77777777" w:rsidR="00E47AD9" w:rsidRPr="005A7208" w:rsidRDefault="00E47AD9" w:rsidP="008D1812">
            <w:pPr>
              <w:jc w:val="center"/>
              <w:rPr>
                <w:color w:val="000000" w:themeColor="text1"/>
                <w:sz w:val="28"/>
                <w:szCs w:val="28"/>
                <w:lang w:val="uk-UA"/>
              </w:rPr>
            </w:pPr>
            <w:r w:rsidRPr="005A7208">
              <w:rPr>
                <w:color w:val="000000" w:themeColor="text1"/>
                <w:sz w:val="28"/>
                <w:szCs w:val="28"/>
                <w:lang w:val="uk-UA"/>
              </w:rPr>
              <w:t>(бали)</w:t>
            </w:r>
          </w:p>
        </w:tc>
        <w:tc>
          <w:tcPr>
            <w:tcW w:w="751" w:type="dxa"/>
            <w:shd w:val="clear" w:color="auto" w:fill="auto"/>
            <w:vAlign w:val="center"/>
          </w:tcPr>
          <w:p w14:paraId="2952445E" w14:textId="77777777" w:rsidR="00E47AD9" w:rsidRPr="005A7208" w:rsidRDefault="00E47AD9" w:rsidP="008D1812">
            <w:pPr>
              <w:spacing w:line="0" w:lineRule="atLeast"/>
              <w:jc w:val="center"/>
              <w:rPr>
                <w:color w:val="000000" w:themeColor="text1"/>
                <w:sz w:val="26"/>
                <w:szCs w:val="20"/>
                <w:lang w:val="uk-UA"/>
              </w:rPr>
            </w:pPr>
            <w:r w:rsidRPr="005A7208">
              <w:rPr>
                <w:color w:val="000000" w:themeColor="text1"/>
                <w:sz w:val="26"/>
                <w:szCs w:val="20"/>
                <w:lang w:val="uk-UA"/>
              </w:rPr>
              <w:t>-3</w:t>
            </w:r>
          </w:p>
        </w:tc>
        <w:tc>
          <w:tcPr>
            <w:tcW w:w="814" w:type="dxa"/>
            <w:shd w:val="clear" w:color="auto" w:fill="auto"/>
            <w:vAlign w:val="center"/>
          </w:tcPr>
          <w:p w14:paraId="541590F4" w14:textId="77777777" w:rsidR="00E47AD9" w:rsidRPr="005A7208" w:rsidRDefault="00E47AD9" w:rsidP="008D1812">
            <w:pPr>
              <w:spacing w:line="0" w:lineRule="atLeast"/>
              <w:jc w:val="center"/>
              <w:rPr>
                <w:color w:val="000000" w:themeColor="text1"/>
                <w:sz w:val="26"/>
                <w:szCs w:val="20"/>
                <w:lang w:val="uk-UA"/>
              </w:rPr>
            </w:pPr>
            <w:r w:rsidRPr="005A7208">
              <w:rPr>
                <w:color w:val="000000" w:themeColor="text1"/>
                <w:sz w:val="26"/>
                <w:szCs w:val="20"/>
                <w:lang w:val="uk-UA"/>
              </w:rPr>
              <w:t>-1</w:t>
            </w:r>
          </w:p>
        </w:tc>
        <w:tc>
          <w:tcPr>
            <w:tcW w:w="813" w:type="dxa"/>
            <w:shd w:val="clear" w:color="auto" w:fill="auto"/>
            <w:vAlign w:val="center"/>
          </w:tcPr>
          <w:p w14:paraId="5A66D36E" w14:textId="77777777" w:rsidR="00E47AD9" w:rsidRPr="005A7208" w:rsidRDefault="00E47AD9" w:rsidP="008D1812">
            <w:pPr>
              <w:spacing w:line="0" w:lineRule="atLeast"/>
              <w:jc w:val="center"/>
              <w:rPr>
                <w:color w:val="000000" w:themeColor="text1"/>
                <w:sz w:val="26"/>
                <w:szCs w:val="20"/>
                <w:lang w:val="uk-UA"/>
              </w:rPr>
            </w:pPr>
            <w:r w:rsidRPr="005A7208">
              <w:rPr>
                <w:color w:val="000000" w:themeColor="text1"/>
                <w:sz w:val="26"/>
                <w:szCs w:val="20"/>
                <w:lang w:val="uk-UA"/>
              </w:rPr>
              <w:t>0</w:t>
            </w:r>
          </w:p>
        </w:tc>
        <w:tc>
          <w:tcPr>
            <w:tcW w:w="814" w:type="dxa"/>
            <w:shd w:val="clear" w:color="auto" w:fill="auto"/>
            <w:vAlign w:val="center"/>
          </w:tcPr>
          <w:p w14:paraId="35CA074A" w14:textId="77777777" w:rsidR="00E47AD9" w:rsidRPr="005A7208" w:rsidRDefault="00E47AD9" w:rsidP="008D1812">
            <w:pPr>
              <w:spacing w:line="0" w:lineRule="atLeast"/>
              <w:jc w:val="center"/>
              <w:rPr>
                <w:color w:val="000000" w:themeColor="text1"/>
                <w:w w:val="91"/>
                <w:sz w:val="26"/>
                <w:szCs w:val="20"/>
                <w:lang w:val="uk-UA"/>
              </w:rPr>
            </w:pPr>
            <w:r w:rsidRPr="005A7208">
              <w:rPr>
                <w:color w:val="000000" w:themeColor="text1"/>
                <w:w w:val="91"/>
                <w:sz w:val="26"/>
                <w:szCs w:val="20"/>
                <w:lang w:val="uk-UA"/>
              </w:rPr>
              <w:t>0</w:t>
            </w:r>
          </w:p>
        </w:tc>
        <w:tc>
          <w:tcPr>
            <w:tcW w:w="752" w:type="dxa"/>
            <w:tcBorders>
              <w:right w:val="single" w:sz="12" w:space="0" w:color="auto"/>
            </w:tcBorders>
            <w:shd w:val="clear" w:color="auto" w:fill="auto"/>
            <w:vAlign w:val="center"/>
          </w:tcPr>
          <w:p w14:paraId="2286840A" w14:textId="77777777" w:rsidR="00E47AD9" w:rsidRPr="005A7208" w:rsidRDefault="00E47AD9" w:rsidP="008D1812">
            <w:pPr>
              <w:spacing w:line="0" w:lineRule="atLeast"/>
              <w:jc w:val="center"/>
              <w:rPr>
                <w:color w:val="000000" w:themeColor="text1"/>
                <w:sz w:val="26"/>
                <w:szCs w:val="20"/>
                <w:lang w:val="uk-UA"/>
              </w:rPr>
            </w:pPr>
            <w:r w:rsidRPr="005A7208">
              <w:rPr>
                <w:color w:val="000000" w:themeColor="text1"/>
                <w:sz w:val="26"/>
                <w:szCs w:val="20"/>
                <w:lang w:val="uk-UA"/>
              </w:rPr>
              <w:t>0</w:t>
            </w:r>
          </w:p>
        </w:tc>
        <w:tc>
          <w:tcPr>
            <w:tcW w:w="752" w:type="dxa"/>
            <w:tcBorders>
              <w:left w:val="single" w:sz="12" w:space="0" w:color="auto"/>
            </w:tcBorders>
            <w:shd w:val="clear" w:color="auto" w:fill="auto"/>
            <w:vAlign w:val="center"/>
          </w:tcPr>
          <w:p w14:paraId="1D844B87" w14:textId="77777777" w:rsidR="00E47AD9" w:rsidRPr="005A7208" w:rsidRDefault="00E47AD9" w:rsidP="008D1812">
            <w:pPr>
              <w:spacing w:line="0" w:lineRule="atLeast"/>
              <w:jc w:val="center"/>
              <w:rPr>
                <w:color w:val="000000" w:themeColor="text1"/>
                <w:sz w:val="26"/>
                <w:szCs w:val="20"/>
                <w:lang w:val="uk-UA"/>
              </w:rPr>
            </w:pPr>
            <w:r w:rsidRPr="005A7208">
              <w:rPr>
                <w:color w:val="000000" w:themeColor="text1"/>
                <w:sz w:val="26"/>
                <w:szCs w:val="20"/>
                <w:lang w:val="uk-UA"/>
              </w:rPr>
              <w:t>-3</w:t>
            </w:r>
          </w:p>
        </w:tc>
        <w:tc>
          <w:tcPr>
            <w:tcW w:w="908" w:type="dxa"/>
            <w:shd w:val="clear" w:color="auto" w:fill="auto"/>
            <w:vAlign w:val="center"/>
          </w:tcPr>
          <w:p w14:paraId="77522FFD" w14:textId="77777777" w:rsidR="00E47AD9" w:rsidRPr="005A7208" w:rsidRDefault="00E47AD9" w:rsidP="008D1812">
            <w:pPr>
              <w:spacing w:line="0" w:lineRule="atLeast"/>
              <w:jc w:val="center"/>
              <w:rPr>
                <w:color w:val="000000" w:themeColor="text1"/>
                <w:w w:val="92"/>
                <w:sz w:val="26"/>
                <w:szCs w:val="20"/>
                <w:lang w:val="uk-UA"/>
              </w:rPr>
            </w:pPr>
            <w:r w:rsidRPr="005A7208">
              <w:rPr>
                <w:color w:val="000000" w:themeColor="text1"/>
                <w:w w:val="92"/>
                <w:sz w:val="26"/>
                <w:szCs w:val="20"/>
                <w:lang w:val="uk-UA"/>
              </w:rPr>
              <w:t>-1</w:t>
            </w:r>
          </w:p>
        </w:tc>
        <w:tc>
          <w:tcPr>
            <w:tcW w:w="814" w:type="dxa"/>
            <w:shd w:val="clear" w:color="auto" w:fill="auto"/>
            <w:vAlign w:val="center"/>
          </w:tcPr>
          <w:p w14:paraId="2707F4B9" w14:textId="77777777" w:rsidR="00E47AD9" w:rsidRPr="005A7208" w:rsidRDefault="00E47AD9" w:rsidP="008D1812">
            <w:pPr>
              <w:spacing w:line="0" w:lineRule="atLeast"/>
              <w:jc w:val="center"/>
              <w:rPr>
                <w:color w:val="000000" w:themeColor="text1"/>
                <w:w w:val="91"/>
                <w:sz w:val="26"/>
                <w:szCs w:val="20"/>
                <w:lang w:val="uk-UA"/>
              </w:rPr>
            </w:pPr>
            <w:r w:rsidRPr="005A7208">
              <w:rPr>
                <w:color w:val="000000" w:themeColor="text1"/>
                <w:w w:val="91"/>
                <w:sz w:val="26"/>
                <w:szCs w:val="20"/>
                <w:lang w:val="uk-UA"/>
              </w:rPr>
              <w:t>0</w:t>
            </w:r>
          </w:p>
        </w:tc>
        <w:tc>
          <w:tcPr>
            <w:tcW w:w="853" w:type="dxa"/>
            <w:shd w:val="clear" w:color="auto" w:fill="auto"/>
            <w:vAlign w:val="center"/>
          </w:tcPr>
          <w:p w14:paraId="774421C3" w14:textId="77777777" w:rsidR="00E47AD9" w:rsidRPr="005A7208" w:rsidRDefault="00E47AD9" w:rsidP="008D1812">
            <w:pPr>
              <w:spacing w:line="0" w:lineRule="atLeast"/>
              <w:jc w:val="center"/>
              <w:rPr>
                <w:color w:val="000000" w:themeColor="text1"/>
                <w:sz w:val="26"/>
                <w:szCs w:val="20"/>
                <w:lang w:val="uk-UA"/>
              </w:rPr>
            </w:pPr>
            <w:r w:rsidRPr="005A7208">
              <w:rPr>
                <w:color w:val="000000" w:themeColor="text1"/>
                <w:sz w:val="26"/>
                <w:szCs w:val="20"/>
                <w:lang w:val="uk-UA"/>
              </w:rPr>
              <w:t>0</w:t>
            </w:r>
          </w:p>
        </w:tc>
        <w:tc>
          <w:tcPr>
            <w:tcW w:w="792" w:type="dxa"/>
            <w:shd w:val="clear" w:color="auto" w:fill="auto"/>
            <w:vAlign w:val="center"/>
          </w:tcPr>
          <w:p w14:paraId="0BD03DC3" w14:textId="77777777" w:rsidR="00E47AD9" w:rsidRPr="005A7208" w:rsidRDefault="00E47AD9" w:rsidP="008D1812">
            <w:pPr>
              <w:spacing w:line="0" w:lineRule="atLeast"/>
              <w:jc w:val="center"/>
              <w:rPr>
                <w:color w:val="000000" w:themeColor="text1"/>
                <w:w w:val="91"/>
                <w:sz w:val="26"/>
                <w:szCs w:val="20"/>
                <w:lang w:val="uk-UA"/>
              </w:rPr>
            </w:pPr>
            <w:r w:rsidRPr="005A7208">
              <w:rPr>
                <w:color w:val="000000" w:themeColor="text1"/>
                <w:w w:val="91"/>
                <w:sz w:val="26"/>
                <w:szCs w:val="20"/>
                <w:lang w:val="uk-UA"/>
              </w:rPr>
              <w:t>0</w:t>
            </w:r>
          </w:p>
        </w:tc>
      </w:tr>
    </w:tbl>
    <w:p w14:paraId="58E2C285" w14:textId="77777777" w:rsidR="00167AA9" w:rsidRPr="005A7208" w:rsidRDefault="00167AA9" w:rsidP="00167AA9">
      <w:pPr>
        <w:spacing w:line="360" w:lineRule="auto"/>
        <w:jc w:val="both"/>
        <w:rPr>
          <w:color w:val="000000" w:themeColor="text1"/>
          <w:sz w:val="28"/>
          <w:szCs w:val="28"/>
          <w:lang w:val="uk-UA"/>
        </w:rPr>
      </w:pPr>
    </w:p>
    <w:p w14:paraId="0E4D5531" w14:textId="179DCF19" w:rsidR="00167AA9" w:rsidRPr="005A7208" w:rsidRDefault="00167AA9" w:rsidP="00167AA9">
      <w:pPr>
        <w:spacing w:line="360" w:lineRule="auto"/>
        <w:ind w:firstLine="708"/>
        <w:jc w:val="both"/>
        <w:rPr>
          <w:color w:val="000000" w:themeColor="text1"/>
          <w:sz w:val="28"/>
          <w:szCs w:val="28"/>
          <w:lang w:val="uk-UA"/>
        </w:rPr>
      </w:pPr>
      <w:r w:rsidRPr="00F675FF">
        <w:rPr>
          <w:rStyle w:val="10"/>
          <w:rFonts w:eastAsia="Calibri"/>
          <w:sz w:val="28"/>
          <w:szCs w:val="28"/>
        </w:rPr>
        <w:t>2.1.</w:t>
      </w:r>
      <w:r w:rsidR="00D77E86">
        <w:rPr>
          <w:rStyle w:val="10"/>
          <w:rFonts w:eastAsia="Calibri"/>
          <w:sz w:val="28"/>
          <w:szCs w:val="28"/>
        </w:rPr>
        <w:t>5</w:t>
      </w:r>
      <w:r w:rsidRPr="00F675FF">
        <w:rPr>
          <w:rStyle w:val="10"/>
          <w:rFonts w:eastAsia="Calibri"/>
          <w:sz w:val="28"/>
          <w:szCs w:val="28"/>
        </w:rPr>
        <w:t>. Педагогічні методи дослідження</w:t>
      </w:r>
      <w:r w:rsidRPr="005A7208">
        <w:rPr>
          <w:rStyle w:val="50"/>
          <w:snapToGrid w:val="0"/>
          <w:color w:val="000000" w:themeColor="text1"/>
        </w:rPr>
        <w:t>.</w:t>
      </w:r>
      <w:bookmarkEnd w:id="5"/>
      <w:r w:rsidRPr="005A7208">
        <w:rPr>
          <w:b/>
          <w:bCs/>
          <w:color w:val="000000" w:themeColor="text1"/>
          <w:sz w:val="28"/>
          <w:szCs w:val="28"/>
          <w:lang w:val="uk-UA"/>
        </w:rPr>
        <w:t xml:space="preserve"> </w:t>
      </w:r>
      <w:r w:rsidRPr="005A7208">
        <w:rPr>
          <w:color w:val="000000" w:themeColor="text1"/>
          <w:sz w:val="28"/>
          <w:szCs w:val="28"/>
          <w:lang w:val="uk-UA"/>
        </w:rPr>
        <w:t>Педагогічні методи досліджень включали: педагогічний експеримент, педагогічне тестування фізичної підготовленості.</w:t>
      </w:r>
    </w:p>
    <w:p w14:paraId="47C9E95B" w14:textId="1CA5155B" w:rsidR="00167AA9" w:rsidRPr="005A7208" w:rsidRDefault="00167AA9" w:rsidP="00167AA9">
      <w:pPr>
        <w:shd w:val="clear" w:color="auto" w:fill="FFFFFF"/>
        <w:spacing w:line="360" w:lineRule="auto"/>
        <w:ind w:firstLine="709"/>
        <w:jc w:val="both"/>
        <w:rPr>
          <w:snapToGrid w:val="0"/>
          <w:color w:val="000000" w:themeColor="text1"/>
          <w:sz w:val="28"/>
          <w:szCs w:val="28"/>
          <w:lang w:val="uk-UA"/>
        </w:rPr>
      </w:pPr>
      <w:r w:rsidRPr="00F675FF">
        <w:rPr>
          <w:rStyle w:val="10"/>
          <w:rFonts w:eastAsia="Calibri"/>
          <w:sz w:val="28"/>
          <w:szCs w:val="28"/>
        </w:rPr>
        <w:t>2.1.</w:t>
      </w:r>
      <w:r w:rsidR="00D77E86">
        <w:rPr>
          <w:rStyle w:val="10"/>
          <w:rFonts w:eastAsia="Calibri"/>
          <w:sz w:val="28"/>
          <w:szCs w:val="28"/>
        </w:rPr>
        <w:t>6</w:t>
      </w:r>
      <w:r w:rsidRPr="00F675FF">
        <w:rPr>
          <w:rStyle w:val="10"/>
          <w:rFonts w:eastAsia="Calibri"/>
          <w:sz w:val="28"/>
          <w:szCs w:val="28"/>
        </w:rPr>
        <w:t>. Педагогічний експеримент.</w:t>
      </w:r>
      <w:r w:rsidRPr="005A7208">
        <w:rPr>
          <w:rStyle w:val="50"/>
          <w:snapToGrid w:val="0"/>
          <w:color w:val="000000" w:themeColor="text1"/>
        </w:rPr>
        <w:t xml:space="preserve"> </w:t>
      </w:r>
      <w:r w:rsidRPr="005A7208">
        <w:rPr>
          <w:color w:val="000000" w:themeColor="text1"/>
          <w:sz w:val="28"/>
          <w:szCs w:val="28"/>
          <w:lang w:val="uk-UA"/>
        </w:rPr>
        <w:t>Педагогічний експеримент – комплексний дослідницький метод, суть якого полягає в дослідженні педагогічного явища у спеціально створених умовах, організованих ситуаціях.</w:t>
      </w:r>
    </w:p>
    <w:p w14:paraId="280A1683" w14:textId="77777777" w:rsidR="00167AA9" w:rsidRPr="005A7208" w:rsidRDefault="00167AA9" w:rsidP="00167AA9">
      <w:pPr>
        <w:spacing w:line="360" w:lineRule="auto"/>
        <w:ind w:firstLine="709"/>
        <w:jc w:val="both"/>
        <w:rPr>
          <w:rFonts w:eastAsia="Calibri"/>
          <w:b/>
          <w:bCs/>
          <w:iCs/>
          <w:snapToGrid w:val="0"/>
          <w:color w:val="000000" w:themeColor="text1"/>
          <w:sz w:val="28"/>
          <w:szCs w:val="28"/>
          <w:lang w:val="uk-UA"/>
        </w:rPr>
      </w:pPr>
      <w:r w:rsidRPr="005A7208">
        <w:rPr>
          <w:color w:val="000000" w:themeColor="text1"/>
          <w:sz w:val="28"/>
          <w:szCs w:val="28"/>
          <w:lang w:val="uk-UA"/>
        </w:rPr>
        <w:t xml:space="preserve">Педагогічний експеримент проводився у вигляді констатуючого експерименту з метою отримання первинної інформації про фізичний розвиток, фізичну підготовленість, функціональний стан серцево – судинної і дихальної систем в стані спокою і при виконанні фізичних навантажень, рівень рухової активності, а також рівня фізичного здоров'я дітей молодшого шкільного віку які відвідують тільки </w:t>
      </w:r>
      <w:proofErr w:type="spellStart"/>
      <w:r w:rsidRPr="005A7208">
        <w:rPr>
          <w:color w:val="000000" w:themeColor="text1"/>
          <w:sz w:val="28"/>
          <w:szCs w:val="28"/>
          <w:lang w:val="uk-UA"/>
        </w:rPr>
        <w:t>уроки</w:t>
      </w:r>
      <w:proofErr w:type="spellEnd"/>
      <w:r w:rsidRPr="005A7208">
        <w:rPr>
          <w:color w:val="000000" w:themeColor="text1"/>
          <w:sz w:val="28"/>
          <w:szCs w:val="28"/>
          <w:lang w:val="uk-UA"/>
        </w:rPr>
        <w:t xml:space="preserve"> фізичної культури і ті хто займається фізичними вправами позаурочній роботі (спортивний час в групі продовженого дня ігрової спрямованості).</w:t>
      </w:r>
    </w:p>
    <w:p w14:paraId="533E8528" w14:textId="68B7105B" w:rsidR="00167AA9" w:rsidRPr="005A7208" w:rsidRDefault="00167AA9" w:rsidP="00153DC2">
      <w:pPr>
        <w:spacing w:line="360" w:lineRule="auto"/>
        <w:ind w:firstLine="709"/>
        <w:jc w:val="both"/>
        <w:rPr>
          <w:b/>
          <w:color w:val="000000" w:themeColor="text1"/>
          <w:sz w:val="28"/>
          <w:szCs w:val="28"/>
          <w:lang w:val="uk-UA"/>
        </w:rPr>
      </w:pPr>
      <w:r w:rsidRPr="00F675FF">
        <w:rPr>
          <w:rStyle w:val="10"/>
          <w:sz w:val="28"/>
          <w:szCs w:val="28"/>
        </w:rPr>
        <w:t>2.1.</w:t>
      </w:r>
      <w:r w:rsidR="00D77E86">
        <w:rPr>
          <w:rStyle w:val="10"/>
          <w:sz w:val="28"/>
          <w:szCs w:val="28"/>
        </w:rPr>
        <w:t>7</w:t>
      </w:r>
      <w:r w:rsidRPr="00F675FF">
        <w:rPr>
          <w:rStyle w:val="10"/>
          <w:sz w:val="28"/>
          <w:szCs w:val="28"/>
        </w:rPr>
        <w:t xml:space="preserve">. </w:t>
      </w:r>
      <w:bookmarkStart w:id="6" w:name="_Toc283468365"/>
      <w:bookmarkStart w:id="7" w:name="_Toc186241814"/>
      <w:r w:rsidRPr="00F675FF">
        <w:rPr>
          <w:rStyle w:val="10"/>
          <w:sz w:val="28"/>
          <w:szCs w:val="28"/>
        </w:rPr>
        <w:t>Методи математичної статистики.</w:t>
      </w:r>
      <w:bookmarkEnd w:id="6"/>
      <w:bookmarkEnd w:id="7"/>
      <w:r w:rsidRPr="005A7208">
        <w:rPr>
          <w:b/>
          <w:color w:val="000000" w:themeColor="text1"/>
          <w:sz w:val="28"/>
          <w:szCs w:val="28"/>
          <w:lang w:val="uk-UA"/>
        </w:rPr>
        <w:t xml:space="preserve"> </w:t>
      </w:r>
      <w:r w:rsidRPr="005A7208">
        <w:rPr>
          <w:iCs/>
          <w:color w:val="000000" w:themeColor="text1"/>
          <w:sz w:val="28"/>
          <w:szCs w:val="28"/>
          <w:lang w:val="uk-UA"/>
        </w:rPr>
        <w:t>Із метою опрацювання великих масивів інформації, отриманої в процесі наукового дослідження, використовувались методи математичного аналізу на підставі рекомендацій, висловлених у спеціальній літературі, присвяченій особливостям використання математично-статистичних методів [</w:t>
      </w:r>
      <w:r w:rsidR="007A70C0" w:rsidRPr="005A7208">
        <w:rPr>
          <w:iCs/>
          <w:color w:val="000000" w:themeColor="text1"/>
          <w:sz w:val="28"/>
          <w:szCs w:val="28"/>
          <w:lang w:val="uk-UA"/>
        </w:rPr>
        <w:fldChar w:fldCharType="begin"/>
      </w:r>
      <w:r w:rsidR="007A70C0" w:rsidRPr="005A7208">
        <w:rPr>
          <w:iCs/>
          <w:color w:val="000000" w:themeColor="text1"/>
          <w:sz w:val="28"/>
          <w:szCs w:val="28"/>
          <w:lang w:val="uk-UA"/>
        </w:rPr>
        <w:instrText xml:space="preserve"> REF _Ref526872254 \r \h </w:instrText>
      </w:r>
      <w:r w:rsidR="007A70C0" w:rsidRPr="005A7208">
        <w:rPr>
          <w:iCs/>
          <w:color w:val="000000" w:themeColor="text1"/>
          <w:sz w:val="28"/>
          <w:szCs w:val="28"/>
          <w:lang w:val="uk-UA"/>
        </w:rPr>
      </w:r>
      <w:r w:rsidR="007A70C0" w:rsidRPr="005A7208">
        <w:rPr>
          <w:iCs/>
          <w:color w:val="000000" w:themeColor="text1"/>
          <w:sz w:val="28"/>
          <w:szCs w:val="28"/>
          <w:lang w:val="uk-UA"/>
        </w:rPr>
        <w:fldChar w:fldCharType="separate"/>
      </w:r>
      <w:r w:rsidR="007A70C0" w:rsidRPr="005A7208">
        <w:rPr>
          <w:iCs/>
          <w:color w:val="000000" w:themeColor="text1"/>
          <w:sz w:val="28"/>
          <w:szCs w:val="28"/>
          <w:lang w:val="uk-UA"/>
        </w:rPr>
        <w:t>23</w:t>
      </w:r>
      <w:r w:rsidR="007A70C0" w:rsidRPr="005A7208">
        <w:rPr>
          <w:iCs/>
          <w:color w:val="000000" w:themeColor="text1"/>
          <w:sz w:val="28"/>
          <w:szCs w:val="28"/>
          <w:lang w:val="uk-UA"/>
        </w:rPr>
        <w:fldChar w:fldCharType="end"/>
      </w:r>
      <w:r w:rsidRPr="005A7208">
        <w:rPr>
          <w:iCs/>
          <w:color w:val="000000" w:themeColor="text1"/>
          <w:sz w:val="28"/>
          <w:szCs w:val="28"/>
          <w:lang w:val="uk-UA"/>
        </w:rPr>
        <w:t>].</w:t>
      </w:r>
    </w:p>
    <w:p w14:paraId="2087203B" w14:textId="77777777" w:rsidR="00167AA9" w:rsidRPr="005A7208" w:rsidRDefault="00167AA9" w:rsidP="00167AA9">
      <w:pPr>
        <w:pStyle w:val="11"/>
        <w:tabs>
          <w:tab w:val="num" w:pos="540"/>
        </w:tabs>
        <w:spacing w:line="360" w:lineRule="auto"/>
        <w:ind w:firstLine="709"/>
        <w:rPr>
          <w:color w:val="000000" w:themeColor="text1"/>
          <w:szCs w:val="28"/>
          <w:lang w:val="uk-UA"/>
        </w:rPr>
      </w:pPr>
      <w:r w:rsidRPr="005A7208">
        <w:rPr>
          <w:color w:val="000000" w:themeColor="text1"/>
          <w:szCs w:val="28"/>
          <w:lang w:val="uk-UA"/>
        </w:rPr>
        <w:t>Опрацювання експериментального матеріалу виконували на персональному комп'ютері за допомогою інтегрованих статистичних пакетів ( Microsoft Excel ).</w:t>
      </w:r>
    </w:p>
    <w:p w14:paraId="7AEC42F5" w14:textId="77777777" w:rsidR="00167AA9" w:rsidRPr="005A7208" w:rsidRDefault="00167AA9" w:rsidP="00167AA9">
      <w:pPr>
        <w:pStyle w:val="11"/>
        <w:tabs>
          <w:tab w:val="num" w:pos="540"/>
        </w:tabs>
        <w:spacing w:line="360" w:lineRule="auto"/>
        <w:ind w:firstLine="709"/>
        <w:rPr>
          <w:color w:val="000000" w:themeColor="text1"/>
          <w:szCs w:val="28"/>
          <w:lang w:val="uk-UA"/>
        </w:rPr>
      </w:pPr>
      <w:r w:rsidRPr="005A7208">
        <w:rPr>
          <w:color w:val="000000" w:themeColor="text1"/>
          <w:szCs w:val="28"/>
          <w:lang w:val="uk-UA"/>
        </w:rPr>
        <w:t xml:space="preserve">Розраховані наступні показники: </w:t>
      </w:r>
    </w:p>
    <w:p w14:paraId="54D1B4CD" w14:textId="77777777" w:rsidR="00167AA9" w:rsidRPr="005A7208" w:rsidRDefault="00167AA9" w:rsidP="00167AA9">
      <w:pPr>
        <w:pStyle w:val="11"/>
        <w:tabs>
          <w:tab w:val="num" w:pos="540"/>
        </w:tabs>
        <w:spacing w:line="360" w:lineRule="auto"/>
        <w:ind w:firstLine="709"/>
        <w:rPr>
          <w:color w:val="000000" w:themeColor="text1"/>
          <w:szCs w:val="28"/>
          <w:lang w:val="uk-UA"/>
        </w:rPr>
      </w:pPr>
      <w:r w:rsidRPr="005A7208">
        <w:rPr>
          <w:color w:val="000000" w:themeColor="text1"/>
          <w:szCs w:val="28"/>
          <w:lang w:val="uk-UA"/>
        </w:rPr>
        <w:t>- середні значення вибірки(</w:t>
      </w:r>
      <w:r w:rsidR="00C55086" w:rsidRPr="00C55086">
        <w:rPr>
          <w:noProof/>
          <w:snapToGrid/>
          <w:color w:val="000000" w:themeColor="text1"/>
          <w:szCs w:val="28"/>
          <w:lang w:val="uk-UA"/>
        </w:rPr>
        <w:object w:dxaOrig="220" w:dyaOrig="260" w14:anchorId="7F983090">
          <v:shape id="_x0000_i1029" type="#_x0000_t75" alt="" style="width:12pt;height:12.6pt;mso-width-percent:0;mso-height-percent:0;mso-width-percent:0;mso-height-percent:0" o:ole="">
            <v:imagedata r:id="rId16" o:title=""/>
          </v:shape>
          <o:OLEObject Type="Embed" ProgID="Equation.3" ShapeID="_x0000_i1029" DrawAspect="Content" ObjectID="_1796485704" r:id="rId17"/>
        </w:object>
      </w:r>
      <w:r w:rsidRPr="005A7208">
        <w:rPr>
          <w:color w:val="000000" w:themeColor="text1"/>
          <w:szCs w:val="28"/>
          <w:lang w:val="uk-UA"/>
        </w:rPr>
        <w:t>);</w:t>
      </w:r>
    </w:p>
    <w:p w14:paraId="0C1209CC" w14:textId="77777777" w:rsidR="00167AA9" w:rsidRPr="005A7208" w:rsidRDefault="00167AA9" w:rsidP="00167AA9">
      <w:pPr>
        <w:pStyle w:val="11"/>
        <w:tabs>
          <w:tab w:val="num" w:pos="540"/>
        </w:tabs>
        <w:spacing w:line="360" w:lineRule="auto"/>
        <w:ind w:firstLine="709"/>
        <w:rPr>
          <w:color w:val="000000" w:themeColor="text1"/>
          <w:szCs w:val="28"/>
          <w:lang w:val="uk-UA"/>
        </w:rPr>
      </w:pPr>
      <w:r w:rsidRPr="005A7208">
        <w:rPr>
          <w:color w:val="000000" w:themeColor="text1"/>
          <w:szCs w:val="28"/>
          <w:lang w:val="uk-UA"/>
        </w:rPr>
        <w:t>- стандартне відхилення (S);</w:t>
      </w:r>
    </w:p>
    <w:bookmarkEnd w:id="3"/>
    <w:bookmarkEnd w:id="4"/>
    <w:p w14:paraId="2B0E8B1C" w14:textId="77777777" w:rsidR="00167AA9" w:rsidRPr="00F675FF" w:rsidRDefault="00167AA9" w:rsidP="00F675FF">
      <w:pPr>
        <w:pStyle w:val="1"/>
        <w:rPr>
          <w:sz w:val="28"/>
          <w:szCs w:val="28"/>
        </w:rPr>
      </w:pPr>
      <w:r w:rsidRPr="00F675FF">
        <w:rPr>
          <w:sz w:val="28"/>
          <w:szCs w:val="28"/>
        </w:rPr>
        <w:t>2.2. Організація дослідження</w:t>
      </w:r>
    </w:p>
    <w:p w14:paraId="3866FFE2" w14:textId="1EE50105" w:rsidR="00167AA9" w:rsidRPr="005A7208" w:rsidRDefault="00167AA9" w:rsidP="005A7208">
      <w:pPr>
        <w:spacing w:line="360" w:lineRule="auto"/>
        <w:ind w:firstLine="708"/>
        <w:jc w:val="both"/>
        <w:rPr>
          <w:color w:val="000000" w:themeColor="text1"/>
          <w:sz w:val="28"/>
          <w:szCs w:val="28"/>
          <w:lang w:val="uk-UA"/>
        </w:rPr>
      </w:pPr>
      <w:r w:rsidRPr="000E50BE">
        <w:rPr>
          <w:color w:val="000000" w:themeColor="text1"/>
          <w:sz w:val="28"/>
          <w:szCs w:val="28"/>
          <w:lang w:val="uk-UA"/>
        </w:rPr>
        <w:lastRenderedPageBreak/>
        <w:t xml:space="preserve">Дослідження проводились на базі </w:t>
      </w:r>
      <w:r w:rsidR="00E73E5B" w:rsidRPr="000E50BE">
        <w:rPr>
          <w:color w:val="000000" w:themeColor="text1"/>
          <w:sz w:val="28"/>
          <w:szCs w:val="28"/>
          <w:lang w:val="uk-UA"/>
        </w:rPr>
        <w:t xml:space="preserve">78 школи м. Києва </w:t>
      </w:r>
      <w:r w:rsidR="00E73E5B" w:rsidRPr="005A7208">
        <w:rPr>
          <w:color w:val="000000" w:themeColor="text1"/>
          <w:sz w:val="28"/>
          <w:szCs w:val="28"/>
          <w:lang w:val="uk-UA"/>
        </w:rPr>
        <w:t>в</w:t>
      </w:r>
      <w:r w:rsidRPr="005A7208">
        <w:rPr>
          <w:color w:val="000000" w:themeColor="text1"/>
          <w:sz w:val="28"/>
          <w:szCs w:val="28"/>
          <w:lang w:val="uk-UA"/>
        </w:rPr>
        <w:t xml:space="preserve"> якому взяли участь </w:t>
      </w:r>
      <w:r w:rsidR="00B80711" w:rsidRPr="005A7208">
        <w:rPr>
          <w:color w:val="000000" w:themeColor="text1"/>
          <w:sz w:val="28"/>
          <w:szCs w:val="28"/>
          <w:lang w:val="uk-UA"/>
        </w:rPr>
        <w:t>40</w:t>
      </w:r>
      <w:r w:rsidRPr="005A7208">
        <w:rPr>
          <w:color w:val="000000" w:themeColor="text1"/>
          <w:sz w:val="28"/>
          <w:szCs w:val="28"/>
          <w:lang w:val="uk-UA"/>
        </w:rPr>
        <w:t xml:space="preserve"> учнів </w:t>
      </w:r>
      <w:r w:rsidR="00003F4E" w:rsidRPr="005A7208">
        <w:rPr>
          <w:color w:val="000000" w:themeColor="text1"/>
          <w:sz w:val="28"/>
          <w:szCs w:val="28"/>
          <w:lang w:val="uk-UA"/>
        </w:rPr>
        <w:t>8</w:t>
      </w:r>
      <w:r w:rsidRPr="005A7208">
        <w:rPr>
          <w:color w:val="000000" w:themeColor="text1"/>
          <w:sz w:val="28"/>
          <w:szCs w:val="28"/>
          <w:lang w:val="uk-UA"/>
        </w:rPr>
        <w:t>-</w:t>
      </w:r>
      <w:r w:rsidR="00003F4E" w:rsidRPr="005A7208">
        <w:rPr>
          <w:color w:val="000000" w:themeColor="text1"/>
          <w:sz w:val="28"/>
          <w:szCs w:val="28"/>
          <w:lang w:val="uk-UA"/>
        </w:rPr>
        <w:t>9</w:t>
      </w:r>
      <w:r w:rsidRPr="005A7208">
        <w:rPr>
          <w:color w:val="000000" w:themeColor="text1"/>
          <w:sz w:val="28"/>
          <w:szCs w:val="28"/>
          <w:lang w:val="uk-UA"/>
        </w:rPr>
        <w:t xml:space="preserve"> класів </w:t>
      </w:r>
      <w:r w:rsidR="00003F4E" w:rsidRPr="005A7208">
        <w:rPr>
          <w:color w:val="000000" w:themeColor="text1"/>
          <w:sz w:val="28"/>
          <w:szCs w:val="28"/>
          <w:lang w:val="uk-UA"/>
        </w:rPr>
        <w:t>13</w:t>
      </w:r>
      <w:r w:rsidRPr="005A7208">
        <w:rPr>
          <w:color w:val="000000" w:themeColor="text1"/>
          <w:sz w:val="28"/>
          <w:szCs w:val="28"/>
          <w:lang w:val="uk-UA"/>
        </w:rPr>
        <w:t>-</w:t>
      </w:r>
      <w:r w:rsidR="00003F4E" w:rsidRPr="005A7208">
        <w:rPr>
          <w:color w:val="000000" w:themeColor="text1"/>
          <w:sz w:val="28"/>
          <w:szCs w:val="28"/>
          <w:lang w:val="uk-UA"/>
        </w:rPr>
        <w:t>14</w:t>
      </w:r>
      <w:r w:rsidRPr="005A7208">
        <w:rPr>
          <w:color w:val="000000" w:themeColor="text1"/>
          <w:sz w:val="28"/>
          <w:szCs w:val="28"/>
          <w:lang w:val="uk-UA"/>
        </w:rPr>
        <w:t xml:space="preserve"> років, з них: дівча</w:t>
      </w:r>
      <w:r w:rsidR="00417972">
        <w:rPr>
          <w:color w:val="000000" w:themeColor="text1"/>
          <w:sz w:val="28"/>
          <w:szCs w:val="28"/>
          <w:lang w:val="uk-UA"/>
        </w:rPr>
        <w:t>т</w:t>
      </w:r>
      <w:r w:rsidRPr="005A7208">
        <w:rPr>
          <w:color w:val="000000" w:themeColor="text1"/>
          <w:sz w:val="28"/>
          <w:szCs w:val="28"/>
          <w:lang w:val="uk-UA"/>
        </w:rPr>
        <w:t xml:space="preserve"> – 2</w:t>
      </w:r>
      <w:r w:rsidR="00003F4E" w:rsidRPr="005A7208">
        <w:rPr>
          <w:color w:val="000000" w:themeColor="text1"/>
          <w:sz w:val="28"/>
          <w:szCs w:val="28"/>
          <w:lang w:val="uk-UA"/>
        </w:rPr>
        <w:t>1</w:t>
      </w:r>
      <w:r w:rsidRPr="005A7208">
        <w:rPr>
          <w:color w:val="000000" w:themeColor="text1"/>
          <w:sz w:val="28"/>
          <w:szCs w:val="28"/>
          <w:lang w:val="uk-UA"/>
        </w:rPr>
        <w:t>, хлоп</w:t>
      </w:r>
      <w:r w:rsidR="00417972">
        <w:rPr>
          <w:color w:val="000000" w:themeColor="text1"/>
          <w:sz w:val="28"/>
          <w:szCs w:val="28"/>
          <w:lang w:val="uk-UA"/>
        </w:rPr>
        <w:t>ців</w:t>
      </w:r>
      <w:r w:rsidRPr="005A7208">
        <w:rPr>
          <w:color w:val="000000" w:themeColor="text1"/>
          <w:sz w:val="28"/>
          <w:szCs w:val="28"/>
          <w:lang w:val="uk-UA"/>
        </w:rPr>
        <w:t>-1</w:t>
      </w:r>
      <w:r w:rsidR="007479D8" w:rsidRPr="005A7208">
        <w:rPr>
          <w:color w:val="000000" w:themeColor="text1"/>
          <w:sz w:val="28"/>
          <w:szCs w:val="28"/>
          <w:lang w:val="uk-UA"/>
        </w:rPr>
        <w:t>9</w:t>
      </w:r>
      <w:r w:rsidRPr="005A7208">
        <w:rPr>
          <w:color w:val="000000" w:themeColor="text1"/>
          <w:sz w:val="28"/>
          <w:szCs w:val="28"/>
          <w:lang w:val="uk-UA"/>
        </w:rPr>
        <w:t>. Дослідження було проведено в декілька етапів:</w:t>
      </w:r>
    </w:p>
    <w:p w14:paraId="627351F3" w14:textId="503216DB" w:rsidR="00167AA9" w:rsidRPr="005A7208" w:rsidRDefault="00167AA9" w:rsidP="00167AA9">
      <w:pPr>
        <w:pStyle w:val="110"/>
        <w:spacing w:before="0" w:line="360" w:lineRule="auto"/>
        <w:ind w:firstLine="709"/>
        <w:rPr>
          <w:color w:val="000000" w:themeColor="text1"/>
          <w:szCs w:val="28"/>
          <w:lang w:val="uk-UA" w:eastAsia="uk-UA"/>
        </w:rPr>
      </w:pPr>
      <w:r w:rsidRPr="005A7208">
        <w:rPr>
          <w:color w:val="000000" w:themeColor="text1"/>
          <w:szCs w:val="28"/>
          <w:lang w:val="uk-UA"/>
        </w:rPr>
        <w:t xml:space="preserve">На </w:t>
      </w:r>
      <w:r w:rsidRPr="005A7208">
        <w:rPr>
          <w:b/>
          <w:color w:val="000000" w:themeColor="text1"/>
          <w:szCs w:val="28"/>
          <w:lang w:val="uk-UA"/>
        </w:rPr>
        <w:t>першому етапі</w:t>
      </w:r>
      <w:r w:rsidRPr="005A7208">
        <w:rPr>
          <w:color w:val="000000" w:themeColor="text1"/>
          <w:szCs w:val="28"/>
          <w:lang w:val="uk-UA"/>
        </w:rPr>
        <w:t xml:space="preserve"> (вересень-жовтень </w:t>
      </w:r>
      <w:r w:rsidRPr="000E50BE">
        <w:rPr>
          <w:color w:val="000000" w:themeColor="text1"/>
          <w:szCs w:val="28"/>
          <w:lang w:val="uk-UA"/>
        </w:rPr>
        <w:t>20</w:t>
      </w:r>
      <w:r w:rsidR="00003F4E" w:rsidRPr="005A7208">
        <w:rPr>
          <w:color w:val="000000" w:themeColor="text1"/>
          <w:szCs w:val="28"/>
          <w:lang w:val="uk-UA"/>
        </w:rPr>
        <w:t>23</w:t>
      </w:r>
      <w:r w:rsidRPr="005A7208">
        <w:rPr>
          <w:color w:val="000000" w:themeColor="text1"/>
          <w:szCs w:val="28"/>
          <w:lang w:val="uk-UA"/>
        </w:rPr>
        <w:t xml:space="preserve"> р.) </w:t>
      </w:r>
      <w:r w:rsidRPr="005A7208">
        <w:rPr>
          <w:color w:val="000000" w:themeColor="text1"/>
          <w:szCs w:val="28"/>
          <w:lang w:val="uk-UA" w:eastAsia="uk-UA"/>
        </w:rPr>
        <w:t xml:space="preserve">було проведено детальний аналіз сучасних літературних джерел, вивчено науково-теоретичні й методичні аспекти фізичного виховання в закладах загальної середньої освіти, умови організації рухливих ігор в позакласній роботі з фізичної культури, форми і види рухової активності, які використовуються, </w:t>
      </w:r>
      <w:r w:rsidRPr="005A7208">
        <w:rPr>
          <w:rStyle w:val="hps"/>
          <w:color w:val="000000" w:themeColor="text1"/>
          <w:szCs w:val="28"/>
          <w:lang w:val="uk-UA"/>
        </w:rPr>
        <w:t>були</w:t>
      </w:r>
      <w:r w:rsidRPr="005A7208">
        <w:rPr>
          <w:color w:val="000000" w:themeColor="text1"/>
          <w:szCs w:val="28"/>
          <w:lang w:val="uk-UA"/>
        </w:rPr>
        <w:t xml:space="preserve"> </w:t>
      </w:r>
      <w:r w:rsidRPr="005A7208">
        <w:rPr>
          <w:rStyle w:val="hps"/>
          <w:color w:val="000000" w:themeColor="text1"/>
          <w:szCs w:val="28"/>
          <w:lang w:val="uk-UA"/>
        </w:rPr>
        <w:t>підібрані і</w:t>
      </w:r>
      <w:r w:rsidRPr="005A7208">
        <w:rPr>
          <w:color w:val="000000" w:themeColor="text1"/>
          <w:szCs w:val="28"/>
          <w:lang w:val="uk-UA"/>
        </w:rPr>
        <w:t xml:space="preserve"> </w:t>
      </w:r>
      <w:r w:rsidRPr="005A7208">
        <w:rPr>
          <w:rStyle w:val="hps"/>
          <w:color w:val="000000" w:themeColor="text1"/>
          <w:szCs w:val="28"/>
          <w:lang w:val="uk-UA"/>
        </w:rPr>
        <w:t>апробовані</w:t>
      </w:r>
      <w:r w:rsidRPr="005A7208">
        <w:rPr>
          <w:color w:val="000000" w:themeColor="text1"/>
          <w:szCs w:val="28"/>
          <w:lang w:val="uk-UA"/>
        </w:rPr>
        <w:t xml:space="preserve"> </w:t>
      </w:r>
      <w:r w:rsidRPr="005A7208">
        <w:rPr>
          <w:rStyle w:val="hps"/>
          <w:color w:val="000000" w:themeColor="text1"/>
          <w:szCs w:val="28"/>
          <w:lang w:val="uk-UA"/>
        </w:rPr>
        <w:t>методи</w:t>
      </w:r>
      <w:r w:rsidRPr="005A7208">
        <w:rPr>
          <w:color w:val="000000" w:themeColor="text1"/>
          <w:szCs w:val="28"/>
          <w:lang w:val="uk-UA"/>
        </w:rPr>
        <w:t xml:space="preserve"> </w:t>
      </w:r>
      <w:r w:rsidRPr="005A7208">
        <w:rPr>
          <w:rStyle w:val="hps"/>
          <w:color w:val="000000" w:themeColor="text1"/>
          <w:szCs w:val="28"/>
          <w:lang w:val="uk-UA"/>
        </w:rPr>
        <w:t>дослідження,</w:t>
      </w:r>
      <w:r w:rsidRPr="005A7208">
        <w:rPr>
          <w:color w:val="000000" w:themeColor="text1"/>
          <w:szCs w:val="28"/>
          <w:lang w:val="uk-UA"/>
        </w:rPr>
        <w:t xml:space="preserve"> </w:t>
      </w:r>
      <w:r w:rsidRPr="005A7208">
        <w:rPr>
          <w:rStyle w:val="hps"/>
          <w:color w:val="000000" w:themeColor="text1"/>
          <w:szCs w:val="28"/>
          <w:lang w:val="uk-UA"/>
        </w:rPr>
        <w:t>які</w:t>
      </w:r>
      <w:r w:rsidRPr="005A7208">
        <w:rPr>
          <w:color w:val="000000" w:themeColor="text1"/>
          <w:szCs w:val="28"/>
          <w:lang w:val="uk-UA"/>
        </w:rPr>
        <w:t xml:space="preserve"> </w:t>
      </w:r>
      <w:r w:rsidRPr="005A7208">
        <w:rPr>
          <w:rStyle w:val="hps"/>
          <w:color w:val="000000" w:themeColor="text1"/>
          <w:szCs w:val="28"/>
          <w:lang w:val="uk-UA"/>
        </w:rPr>
        <w:t>відповідають</w:t>
      </w:r>
      <w:r w:rsidRPr="005A7208">
        <w:rPr>
          <w:color w:val="000000" w:themeColor="text1"/>
          <w:szCs w:val="28"/>
          <w:lang w:val="uk-UA"/>
        </w:rPr>
        <w:t xml:space="preserve"> </w:t>
      </w:r>
      <w:r w:rsidRPr="005A7208">
        <w:rPr>
          <w:rStyle w:val="hps"/>
          <w:color w:val="000000" w:themeColor="text1"/>
          <w:szCs w:val="28"/>
          <w:lang w:val="uk-UA"/>
        </w:rPr>
        <w:t>меті та завданням</w:t>
      </w:r>
      <w:r w:rsidRPr="005A7208">
        <w:rPr>
          <w:color w:val="000000" w:themeColor="text1"/>
          <w:szCs w:val="28"/>
          <w:lang w:val="uk-UA"/>
        </w:rPr>
        <w:t xml:space="preserve"> </w:t>
      </w:r>
      <w:r w:rsidRPr="005A7208">
        <w:rPr>
          <w:rStyle w:val="hps"/>
          <w:color w:val="000000" w:themeColor="text1"/>
          <w:szCs w:val="28"/>
          <w:lang w:val="uk-UA"/>
        </w:rPr>
        <w:t>дослідження</w:t>
      </w:r>
      <w:r w:rsidRPr="005A7208">
        <w:rPr>
          <w:color w:val="000000" w:themeColor="text1"/>
          <w:szCs w:val="28"/>
          <w:lang w:val="uk-UA"/>
        </w:rPr>
        <w:t xml:space="preserve">, </w:t>
      </w:r>
      <w:r w:rsidRPr="005A7208">
        <w:rPr>
          <w:color w:val="000000" w:themeColor="text1"/>
          <w:szCs w:val="28"/>
          <w:lang w:val="uk-UA" w:eastAsia="uk-UA"/>
        </w:rPr>
        <w:t xml:space="preserve">визначено мету, завдання, об’єкт та предмет дослідження. </w:t>
      </w:r>
    </w:p>
    <w:p w14:paraId="7D1BB0BD" w14:textId="672B64A8" w:rsidR="00167AA9" w:rsidRPr="005A7208" w:rsidRDefault="00167AA9" w:rsidP="00167AA9">
      <w:pPr>
        <w:spacing w:line="384" w:lineRule="auto"/>
        <w:ind w:firstLine="567"/>
        <w:jc w:val="both"/>
        <w:rPr>
          <w:color w:val="000000" w:themeColor="text1"/>
          <w:sz w:val="28"/>
          <w:szCs w:val="28"/>
          <w:lang w:val="uk-UA"/>
        </w:rPr>
      </w:pPr>
      <w:r w:rsidRPr="005A7208">
        <w:rPr>
          <w:color w:val="000000" w:themeColor="text1"/>
          <w:sz w:val="28"/>
          <w:szCs w:val="28"/>
          <w:lang w:val="uk-UA"/>
        </w:rPr>
        <w:t xml:space="preserve">На </w:t>
      </w:r>
      <w:r w:rsidRPr="005A7208">
        <w:rPr>
          <w:b/>
          <w:color w:val="000000" w:themeColor="text1"/>
          <w:sz w:val="28"/>
          <w:szCs w:val="28"/>
          <w:lang w:val="uk-UA"/>
        </w:rPr>
        <w:t>другому етапі</w:t>
      </w:r>
      <w:r w:rsidRPr="005A7208">
        <w:rPr>
          <w:color w:val="000000" w:themeColor="text1"/>
          <w:sz w:val="28"/>
          <w:szCs w:val="28"/>
          <w:lang w:val="uk-UA"/>
        </w:rPr>
        <w:t xml:space="preserve"> (</w:t>
      </w:r>
      <w:r w:rsidRPr="000E50BE">
        <w:rPr>
          <w:color w:val="000000" w:themeColor="text1"/>
          <w:sz w:val="28"/>
          <w:szCs w:val="28"/>
          <w:lang w:val="uk-UA"/>
        </w:rPr>
        <w:t>листопад 20</w:t>
      </w:r>
      <w:r w:rsidR="00003F4E" w:rsidRPr="000E50BE">
        <w:rPr>
          <w:color w:val="000000" w:themeColor="text1"/>
          <w:sz w:val="28"/>
          <w:szCs w:val="28"/>
          <w:lang w:val="uk-UA"/>
        </w:rPr>
        <w:t>23</w:t>
      </w:r>
      <w:r w:rsidRPr="000E50BE">
        <w:rPr>
          <w:color w:val="000000" w:themeColor="text1"/>
          <w:sz w:val="28"/>
          <w:szCs w:val="28"/>
          <w:lang w:val="uk-UA"/>
        </w:rPr>
        <w:t xml:space="preserve"> р. – січень 20</w:t>
      </w:r>
      <w:r w:rsidR="00003F4E" w:rsidRPr="000E50BE">
        <w:rPr>
          <w:color w:val="000000" w:themeColor="text1"/>
          <w:sz w:val="28"/>
          <w:szCs w:val="28"/>
          <w:lang w:val="uk-UA"/>
        </w:rPr>
        <w:t>24</w:t>
      </w:r>
      <w:r w:rsidRPr="005A7208">
        <w:rPr>
          <w:color w:val="000000" w:themeColor="text1"/>
          <w:sz w:val="28"/>
          <w:szCs w:val="28"/>
          <w:lang w:val="uk-UA"/>
        </w:rPr>
        <w:t xml:space="preserve"> р.) </w:t>
      </w:r>
      <w:r w:rsidRPr="005A7208">
        <w:rPr>
          <w:color w:val="000000" w:themeColor="text1"/>
          <w:sz w:val="28"/>
          <w:szCs w:val="28"/>
          <w:lang w:val="uk-UA" w:eastAsia="uk-UA"/>
        </w:rPr>
        <w:t xml:space="preserve">проводилося визначення показників фізичного розвитку </w:t>
      </w:r>
      <w:r w:rsidRPr="005A7208">
        <w:rPr>
          <w:rStyle w:val="hps"/>
          <w:color w:val="000000" w:themeColor="text1"/>
          <w:sz w:val="28"/>
          <w:szCs w:val="28"/>
          <w:lang w:val="uk-UA"/>
        </w:rPr>
        <w:t>(</w:t>
      </w:r>
      <w:proofErr w:type="spellStart"/>
      <w:r w:rsidRPr="005A7208">
        <w:rPr>
          <w:rStyle w:val="hps"/>
          <w:color w:val="000000" w:themeColor="text1"/>
          <w:sz w:val="28"/>
          <w:szCs w:val="28"/>
          <w:lang w:val="uk-UA"/>
        </w:rPr>
        <w:t>фізіометричних</w:t>
      </w:r>
      <w:proofErr w:type="spellEnd"/>
      <w:r w:rsidRPr="005A7208">
        <w:rPr>
          <w:rStyle w:val="hps"/>
          <w:color w:val="000000" w:themeColor="text1"/>
          <w:sz w:val="28"/>
          <w:szCs w:val="28"/>
          <w:lang w:val="uk-UA"/>
        </w:rPr>
        <w:t xml:space="preserve">, </w:t>
      </w:r>
      <w:proofErr w:type="spellStart"/>
      <w:r w:rsidRPr="005A7208">
        <w:rPr>
          <w:rStyle w:val="hps"/>
          <w:color w:val="000000" w:themeColor="text1"/>
          <w:sz w:val="28"/>
          <w:szCs w:val="28"/>
          <w:lang w:val="uk-UA"/>
        </w:rPr>
        <w:t>соматометричих</w:t>
      </w:r>
      <w:proofErr w:type="spellEnd"/>
      <w:r w:rsidRPr="005A7208">
        <w:rPr>
          <w:rStyle w:val="hps"/>
          <w:color w:val="000000" w:themeColor="text1"/>
          <w:sz w:val="28"/>
          <w:szCs w:val="28"/>
          <w:lang w:val="uk-UA"/>
        </w:rPr>
        <w:t xml:space="preserve"> показників), фізичної підготовленості, оцінки рівня здоров’я і фізичної </w:t>
      </w:r>
      <w:proofErr w:type="spellStart"/>
      <w:r w:rsidRPr="005A7208">
        <w:rPr>
          <w:rStyle w:val="hps"/>
          <w:color w:val="000000" w:themeColor="text1"/>
          <w:sz w:val="28"/>
          <w:szCs w:val="28"/>
          <w:lang w:val="uk-UA"/>
        </w:rPr>
        <w:t>роботоздатності</w:t>
      </w:r>
      <w:proofErr w:type="spellEnd"/>
      <w:r w:rsidRPr="005A7208">
        <w:rPr>
          <w:color w:val="000000" w:themeColor="text1"/>
          <w:sz w:val="28"/>
          <w:szCs w:val="28"/>
          <w:lang w:val="uk-UA" w:eastAsia="uk-UA"/>
        </w:rPr>
        <w:t xml:space="preserve"> </w:t>
      </w:r>
      <w:r w:rsidRPr="005A7208">
        <w:rPr>
          <w:rStyle w:val="hps"/>
          <w:color w:val="000000" w:themeColor="text1"/>
          <w:sz w:val="28"/>
          <w:szCs w:val="28"/>
          <w:lang w:val="uk-UA"/>
        </w:rPr>
        <w:t xml:space="preserve">школярів. </w:t>
      </w:r>
      <w:r w:rsidRPr="005A7208">
        <w:rPr>
          <w:color w:val="000000" w:themeColor="text1"/>
          <w:sz w:val="28"/>
          <w:szCs w:val="28"/>
          <w:lang w:val="uk-UA"/>
        </w:rPr>
        <w:t>Оформлення першого та другого розділів роботи та списку використаних літературних джерел.</w:t>
      </w:r>
    </w:p>
    <w:p w14:paraId="2A583E38" w14:textId="3101F915" w:rsidR="00167AA9" w:rsidRPr="005A7208" w:rsidRDefault="00167AA9" w:rsidP="00167AA9">
      <w:pPr>
        <w:pStyle w:val="110"/>
        <w:spacing w:before="0" w:line="360" w:lineRule="auto"/>
        <w:ind w:firstLine="709"/>
        <w:rPr>
          <w:color w:val="000000" w:themeColor="text1"/>
          <w:szCs w:val="28"/>
          <w:lang w:val="uk-UA"/>
        </w:rPr>
      </w:pPr>
      <w:r w:rsidRPr="005A7208">
        <w:rPr>
          <w:color w:val="000000" w:themeColor="text1"/>
          <w:szCs w:val="28"/>
          <w:lang w:val="uk-UA"/>
        </w:rPr>
        <w:t xml:space="preserve">На </w:t>
      </w:r>
      <w:r w:rsidRPr="005A7208">
        <w:rPr>
          <w:b/>
          <w:color w:val="000000" w:themeColor="text1"/>
          <w:szCs w:val="28"/>
          <w:lang w:val="uk-UA"/>
        </w:rPr>
        <w:t>третьому етапі</w:t>
      </w:r>
      <w:r w:rsidRPr="005A7208">
        <w:rPr>
          <w:color w:val="000000" w:themeColor="text1"/>
          <w:szCs w:val="28"/>
          <w:lang w:val="uk-UA"/>
        </w:rPr>
        <w:t xml:space="preserve"> (лютий – травень </w:t>
      </w:r>
      <w:r w:rsidRPr="000E50BE">
        <w:rPr>
          <w:color w:val="000000" w:themeColor="text1"/>
          <w:szCs w:val="28"/>
          <w:lang w:val="uk-UA"/>
        </w:rPr>
        <w:t>20</w:t>
      </w:r>
      <w:r w:rsidR="00003F4E" w:rsidRPr="005A7208">
        <w:rPr>
          <w:color w:val="000000" w:themeColor="text1"/>
          <w:szCs w:val="28"/>
          <w:lang w:val="uk-UA"/>
        </w:rPr>
        <w:t>24</w:t>
      </w:r>
      <w:r w:rsidRPr="005A7208">
        <w:rPr>
          <w:color w:val="000000" w:themeColor="text1"/>
          <w:szCs w:val="28"/>
          <w:lang w:val="uk-UA"/>
        </w:rPr>
        <w:t xml:space="preserve"> р.) проведення </w:t>
      </w:r>
      <w:proofErr w:type="spellStart"/>
      <w:r w:rsidR="007479D8" w:rsidRPr="005A7208">
        <w:rPr>
          <w:color w:val="000000" w:themeColor="text1"/>
          <w:szCs w:val="28"/>
          <w:lang w:val="uk-UA"/>
        </w:rPr>
        <w:t>позкаласних</w:t>
      </w:r>
      <w:proofErr w:type="spellEnd"/>
      <w:r w:rsidRPr="005A7208">
        <w:rPr>
          <w:color w:val="000000" w:themeColor="text1"/>
          <w:szCs w:val="28"/>
          <w:lang w:val="uk-UA"/>
        </w:rPr>
        <w:t xml:space="preserve"> </w:t>
      </w:r>
      <w:r w:rsidR="007479D8" w:rsidRPr="005A7208">
        <w:rPr>
          <w:color w:val="000000" w:themeColor="text1"/>
          <w:szCs w:val="28"/>
          <w:lang w:val="uk-UA"/>
        </w:rPr>
        <w:t>занять туризмом.</w:t>
      </w:r>
      <w:r w:rsidRPr="005A7208">
        <w:rPr>
          <w:color w:val="000000" w:themeColor="text1"/>
          <w:szCs w:val="28"/>
          <w:lang w:val="uk-UA"/>
        </w:rPr>
        <w:t xml:space="preserve"> Складання таблиць, статистична обробка результатів досліджень. Аналіз та опис результатів досліджень. Написання третього розділу.</w:t>
      </w:r>
    </w:p>
    <w:p w14:paraId="74677BFE" w14:textId="00811B05" w:rsidR="00C069EF" w:rsidRPr="005A7208" w:rsidRDefault="00167AA9" w:rsidP="00167AA9">
      <w:pPr>
        <w:spacing w:line="360" w:lineRule="auto"/>
        <w:ind w:firstLine="709"/>
        <w:jc w:val="both"/>
        <w:rPr>
          <w:color w:val="000000" w:themeColor="text1"/>
          <w:sz w:val="28"/>
          <w:szCs w:val="28"/>
          <w:lang w:val="uk-UA"/>
        </w:rPr>
      </w:pPr>
      <w:r w:rsidRPr="005A7208">
        <w:rPr>
          <w:color w:val="000000" w:themeColor="text1"/>
          <w:sz w:val="28"/>
          <w:szCs w:val="28"/>
          <w:lang w:val="uk-UA"/>
        </w:rPr>
        <w:t xml:space="preserve">На </w:t>
      </w:r>
      <w:r w:rsidRPr="005A7208">
        <w:rPr>
          <w:b/>
          <w:color w:val="000000" w:themeColor="text1"/>
          <w:sz w:val="28"/>
          <w:szCs w:val="28"/>
          <w:lang w:val="uk-UA"/>
        </w:rPr>
        <w:t>четвертому етапі</w:t>
      </w:r>
      <w:r w:rsidRPr="005A7208">
        <w:rPr>
          <w:color w:val="000000" w:themeColor="text1"/>
          <w:sz w:val="28"/>
          <w:szCs w:val="28"/>
          <w:lang w:val="uk-UA"/>
        </w:rPr>
        <w:t xml:space="preserve"> (вересень – листопад </w:t>
      </w:r>
      <w:r w:rsidRPr="000E50BE">
        <w:rPr>
          <w:color w:val="000000" w:themeColor="text1"/>
          <w:sz w:val="28"/>
          <w:szCs w:val="28"/>
          <w:lang w:val="uk-UA"/>
        </w:rPr>
        <w:t>20</w:t>
      </w:r>
      <w:r w:rsidR="00003F4E" w:rsidRPr="005A7208">
        <w:rPr>
          <w:color w:val="000000" w:themeColor="text1"/>
          <w:sz w:val="28"/>
          <w:szCs w:val="28"/>
          <w:lang w:val="uk-UA"/>
        </w:rPr>
        <w:t>24</w:t>
      </w:r>
      <w:r w:rsidRPr="005A7208">
        <w:rPr>
          <w:color w:val="000000" w:themeColor="text1"/>
          <w:sz w:val="28"/>
          <w:szCs w:val="28"/>
          <w:lang w:val="uk-UA"/>
        </w:rPr>
        <w:t xml:space="preserve"> р.) корекція тексту роботи, складання висновків, оформлення роботи, підготовка</w:t>
      </w:r>
    </w:p>
    <w:p w14:paraId="777FE29C" w14:textId="77777777" w:rsidR="00C069EF" w:rsidRPr="005A7208" w:rsidRDefault="00C069EF">
      <w:pPr>
        <w:rPr>
          <w:color w:val="000000" w:themeColor="text1"/>
          <w:sz w:val="28"/>
          <w:szCs w:val="28"/>
          <w:lang w:val="uk-UA"/>
        </w:rPr>
      </w:pPr>
      <w:r w:rsidRPr="005A7208">
        <w:rPr>
          <w:color w:val="000000" w:themeColor="text1"/>
          <w:sz w:val="28"/>
          <w:szCs w:val="28"/>
          <w:lang w:val="uk-UA"/>
        </w:rPr>
        <w:br w:type="page"/>
      </w:r>
    </w:p>
    <w:p w14:paraId="00256D2B" w14:textId="1FCDC5BE" w:rsidR="00C069EF" w:rsidRPr="00F675FF" w:rsidRDefault="00417972" w:rsidP="00F675FF">
      <w:pPr>
        <w:pStyle w:val="1"/>
        <w:jc w:val="center"/>
        <w:rPr>
          <w:sz w:val="28"/>
          <w:szCs w:val="28"/>
        </w:rPr>
      </w:pPr>
      <w:r w:rsidRPr="00F675FF">
        <w:rPr>
          <w:sz w:val="28"/>
          <w:szCs w:val="28"/>
        </w:rPr>
        <w:lastRenderedPageBreak/>
        <w:t>РОЗДІЛ 3</w:t>
      </w:r>
    </w:p>
    <w:p w14:paraId="363682C8" w14:textId="6319BA57" w:rsidR="00C70C78" w:rsidRPr="00F675FF" w:rsidRDefault="00C70C78" w:rsidP="00F675FF">
      <w:pPr>
        <w:pStyle w:val="1"/>
        <w:jc w:val="center"/>
        <w:rPr>
          <w:sz w:val="28"/>
          <w:szCs w:val="28"/>
        </w:rPr>
      </w:pPr>
      <w:r w:rsidRPr="00F675FF">
        <w:rPr>
          <w:sz w:val="28"/>
          <w:szCs w:val="28"/>
        </w:rPr>
        <w:t xml:space="preserve">ОСОБЛИВОСТІ </w:t>
      </w:r>
      <w:r w:rsidR="00B83AAF" w:rsidRPr="00F675FF">
        <w:rPr>
          <w:sz w:val="28"/>
          <w:szCs w:val="28"/>
        </w:rPr>
        <w:t>ВИКОРИСТАННЯ</w:t>
      </w:r>
      <w:r w:rsidRPr="00F675FF">
        <w:rPr>
          <w:sz w:val="28"/>
          <w:szCs w:val="28"/>
        </w:rPr>
        <w:t xml:space="preserve"> </w:t>
      </w:r>
      <w:r w:rsidR="00B83AAF" w:rsidRPr="00F675FF">
        <w:rPr>
          <w:sz w:val="28"/>
          <w:szCs w:val="28"/>
        </w:rPr>
        <w:t>ТУРИЗМУ</w:t>
      </w:r>
      <w:r w:rsidRPr="00F675FF">
        <w:rPr>
          <w:sz w:val="28"/>
          <w:szCs w:val="28"/>
        </w:rPr>
        <w:t xml:space="preserve"> В ПОЗАУРОЧНИХ ФОРМАХ ФІЗИЧНОГО ВИХОВАННЯ З </w:t>
      </w:r>
      <w:r w:rsidR="00B83AAF" w:rsidRPr="00F675FF">
        <w:rPr>
          <w:sz w:val="28"/>
          <w:szCs w:val="28"/>
        </w:rPr>
        <w:t>ШКОЛЯРАМИ</w:t>
      </w:r>
      <w:r w:rsidRPr="00F675FF">
        <w:rPr>
          <w:sz w:val="28"/>
          <w:szCs w:val="28"/>
        </w:rPr>
        <w:t xml:space="preserve"> </w:t>
      </w:r>
      <w:r w:rsidR="00B83AAF" w:rsidRPr="00F675FF">
        <w:rPr>
          <w:sz w:val="28"/>
          <w:szCs w:val="28"/>
        </w:rPr>
        <w:t>13-14 РОКІВ</w:t>
      </w:r>
    </w:p>
    <w:p w14:paraId="57C3B4C2" w14:textId="6BCCE13F" w:rsidR="00C069EF" w:rsidRPr="005A7208" w:rsidRDefault="00876C49" w:rsidP="00F020AE">
      <w:pPr>
        <w:spacing w:line="360" w:lineRule="auto"/>
        <w:rPr>
          <w:color w:val="000000" w:themeColor="text1"/>
          <w:sz w:val="28"/>
          <w:szCs w:val="28"/>
          <w:lang w:val="uk-UA"/>
        </w:rPr>
      </w:pPr>
      <w:r w:rsidRPr="005A7208">
        <w:rPr>
          <w:color w:val="000000" w:themeColor="text1"/>
          <w:sz w:val="28"/>
          <w:szCs w:val="28"/>
          <w:lang w:val="uk-UA"/>
        </w:rPr>
        <w:t xml:space="preserve"> </w:t>
      </w:r>
    </w:p>
    <w:p w14:paraId="4B6E9A70" w14:textId="72C8A974" w:rsidR="00A969FC" w:rsidRPr="005A7208" w:rsidRDefault="00A969FC" w:rsidP="00A969FC">
      <w:pPr>
        <w:spacing w:line="360" w:lineRule="auto"/>
        <w:ind w:firstLine="708"/>
        <w:rPr>
          <w:b/>
          <w:bCs/>
          <w:color w:val="000000" w:themeColor="text1"/>
          <w:sz w:val="28"/>
          <w:szCs w:val="28"/>
          <w:lang w:val="uk-UA"/>
        </w:rPr>
      </w:pPr>
    </w:p>
    <w:p w14:paraId="1719C672" w14:textId="77777777" w:rsidR="00A9242D" w:rsidRPr="005A7208" w:rsidRDefault="00A9242D" w:rsidP="00A969FC">
      <w:pPr>
        <w:spacing w:line="360" w:lineRule="auto"/>
        <w:ind w:firstLine="708"/>
        <w:rPr>
          <w:b/>
          <w:bCs/>
          <w:color w:val="000000" w:themeColor="text1"/>
          <w:sz w:val="28"/>
          <w:szCs w:val="28"/>
          <w:lang w:val="uk-UA"/>
        </w:rPr>
      </w:pPr>
    </w:p>
    <w:p w14:paraId="434C2FAD" w14:textId="7B155602" w:rsidR="00180A1B" w:rsidRPr="005A7208" w:rsidRDefault="00A969FC" w:rsidP="00A9242D">
      <w:pPr>
        <w:spacing w:line="360" w:lineRule="auto"/>
        <w:ind w:firstLine="708"/>
        <w:rPr>
          <w:b/>
          <w:bCs/>
          <w:color w:val="000000" w:themeColor="text1"/>
          <w:sz w:val="28"/>
          <w:szCs w:val="28"/>
          <w:lang w:val="uk-UA"/>
        </w:rPr>
      </w:pPr>
      <w:r w:rsidRPr="005A7208">
        <w:rPr>
          <w:b/>
          <w:bCs/>
          <w:color w:val="000000" w:themeColor="text1"/>
          <w:sz w:val="28"/>
          <w:szCs w:val="28"/>
          <w:lang w:val="uk-UA"/>
        </w:rPr>
        <w:t xml:space="preserve">3.1 </w:t>
      </w:r>
      <w:bookmarkStart w:id="8" w:name="OLE_LINK3"/>
      <w:r w:rsidRPr="005A7208">
        <w:rPr>
          <w:b/>
          <w:bCs/>
          <w:color w:val="000000" w:themeColor="text1"/>
          <w:sz w:val="28"/>
          <w:szCs w:val="28"/>
          <w:lang w:val="uk-UA"/>
        </w:rPr>
        <w:t xml:space="preserve">Обґрунтування програми занять </w:t>
      </w:r>
      <w:bookmarkEnd w:id="8"/>
      <w:r w:rsidRPr="005A7208">
        <w:rPr>
          <w:b/>
          <w:bCs/>
          <w:color w:val="000000" w:themeColor="text1"/>
          <w:sz w:val="28"/>
          <w:szCs w:val="28"/>
          <w:lang w:val="uk-UA"/>
        </w:rPr>
        <w:t>туризмом</w:t>
      </w:r>
      <w:r w:rsidRPr="005A7208">
        <w:rPr>
          <w:color w:val="000000" w:themeColor="text1"/>
          <w:sz w:val="28"/>
          <w:szCs w:val="28"/>
          <w:lang w:val="uk-UA"/>
        </w:rPr>
        <w:t xml:space="preserve"> </w:t>
      </w:r>
      <w:r w:rsidRPr="005A7208">
        <w:rPr>
          <w:b/>
          <w:bCs/>
          <w:color w:val="000000" w:themeColor="text1"/>
          <w:sz w:val="28"/>
          <w:szCs w:val="28"/>
          <w:lang w:val="uk-UA"/>
        </w:rPr>
        <w:t>школярів13-14 років</w:t>
      </w:r>
      <w:r w:rsidR="00A9242D" w:rsidRPr="005A7208">
        <w:rPr>
          <w:b/>
          <w:bCs/>
          <w:color w:val="000000" w:themeColor="text1"/>
          <w:sz w:val="28"/>
          <w:szCs w:val="28"/>
          <w:lang w:val="uk-UA"/>
        </w:rPr>
        <w:t>.</w:t>
      </w:r>
    </w:p>
    <w:p w14:paraId="5A43C08F" w14:textId="452BD841" w:rsidR="00891026" w:rsidRDefault="00180A1B" w:rsidP="00891026">
      <w:pPr>
        <w:spacing w:line="360" w:lineRule="auto"/>
        <w:ind w:firstLine="709"/>
        <w:jc w:val="both"/>
        <w:rPr>
          <w:color w:val="000000" w:themeColor="text1"/>
          <w:sz w:val="28"/>
          <w:szCs w:val="28"/>
          <w:lang w:val="uk-UA"/>
        </w:rPr>
      </w:pPr>
      <w:r w:rsidRPr="005A7208">
        <w:rPr>
          <w:color w:val="000000" w:themeColor="text1"/>
          <w:sz w:val="28"/>
          <w:szCs w:val="28"/>
          <w:lang w:val="uk-UA"/>
        </w:rPr>
        <w:t>Низький рівень зацікавленості школярів до занять фізичної культури і спорту та якості власного здоров’я,</w:t>
      </w:r>
      <w:r w:rsidR="005D25D5">
        <w:rPr>
          <w:color w:val="000000" w:themeColor="text1"/>
          <w:sz w:val="28"/>
          <w:szCs w:val="28"/>
          <w:lang w:val="uk-UA"/>
        </w:rPr>
        <w:t xml:space="preserve"> виступає однією з причин </w:t>
      </w:r>
      <w:r w:rsidRPr="005A7208">
        <w:rPr>
          <w:color w:val="000000" w:themeColor="text1"/>
          <w:sz w:val="28"/>
          <w:szCs w:val="28"/>
          <w:lang w:val="uk-UA"/>
        </w:rPr>
        <w:t>систематичних пропусків навчальних занять</w:t>
      </w:r>
      <w:r w:rsidR="005D25D5">
        <w:rPr>
          <w:color w:val="000000" w:themeColor="text1"/>
          <w:sz w:val="28"/>
          <w:szCs w:val="28"/>
          <w:lang w:val="uk-UA"/>
        </w:rPr>
        <w:t xml:space="preserve">, зменшення обсягу рухової активності та </w:t>
      </w:r>
      <w:r w:rsidRPr="005A7208">
        <w:rPr>
          <w:color w:val="000000" w:themeColor="text1"/>
          <w:sz w:val="28"/>
          <w:szCs w:val="28"/>
          <w:lang w:val="uk-UA"/>
        </w:rPr>
        <w:t>зниження рівня фізичної підготовленості.</w:t>
      </w:r>
      <w:r w:rsidR="00211E3A" w:rsidRPr="005A7208">
        <w:rPr>
          <w:color w:val="000000" w:themeColor="text1"/>
          <w:sz w:val="28"/>
          <w:szCs w:val="28"/>
          <w:lang w:val="uk-UA"/>
        </w:rPr>
        <w:t xml:space="preserve"> </w:t>
      </w:r>
      <w:r w:rsidR="00891026">
        <w:rPr>
          <w:color w:val="000000" w:themeColor="text1"/>
          <w:sz w:val="28"/>
          <w:szCs w:val="28"/>
          <w:lang w:val="uk-UA"/>
        </w:rPr>
        <w:t xml:space="preserve">Постає вагоме питання </w:t>
      </w:r>
      <w:r w:rsidR="00891026" w:rsidRPr="005A7208">
        <w:rPr>
          <w:color w:val="000000" w:themeColor="text1"/>
          <w:sz w:val="28"/>
          <w:szCs w:val="28"/>
          <w:lang w:val="uk-UA"/>
        </w:rPr>
        <w:t xml:space="preserve">пошуку нових форм </w:t>
      </w:r>
      <w:r w:rsidR="00891026">
        <w:rPr>
          <w:color w:val="000000" w:themeColor="text1"/>
          <w:sz w:val="28"/>
          <w:szCs w:val="28"/>
          <w:lang w:val="uk-UA"/>
        </w:rPr>
        <w:t>та</w:t>
      </w:r>
      <w:r w:rsidR="00891026" w:rsidRPr="005A7208">
        <w:rPr>
          <w:color w:val="000000" w:themeColor="text1"/>
          <w:sz w:val="28"/>
          <w:szCs w:val="28"/>
          <w:lang w:val="uk-UA"/>
        </w:rPr>
        <w:t xml:space="preserve"> методів організації фізичного виховання учнів</w:t>
      </w:r>
      <w:r w:rsidR="00891026">
        <w:rPr>
          <w:color w:val="000000" w:themeColor="text1"/>
          <w:sz w:val="28"/>
          <w:szCs w:val="28"/>
          <w:lang w:val="uk-UA"/>
        </w:rPr>
        <w:t xml:space="preserve"> таким чином щоб теоретичний матеріал навчальних програм реалізувати на </w:t>
      </w:r>
      <w:proofErr w:type="spellStart"/>
      <w:r w:rsidR="00891026">
        <w:rPr>
          <w:color w:val="000000" w:themeColor="text1"/>
          <w:sz w:val="28"/>
          <w:szCs w:val="28"/>
          <w:lang w:val="uk-UA"/>
        </w:rPr>
        <w:t>уроках</w:t>
      </w:r>
      <w:proofErr w:type="spellEnd"/>
      <w:r w:rsidR="00891026">
        <w:rPr>
          <w:color w:val="000000" w:themeColor="text1"/>
          <w:sz w:val="28"/>
          <w:szCs w:val="28"/>
          <w:lang w:val="uk-UA"/>
        </w:rPr>
        <w:t xml:space="preserve"> фізичної культури тримаючи мотивацію школярів на високому рівні.</w:t>
      </w:r>
    </w:p>
    <w:p w14:paraId="061E47C7" w14:textId="1B87333C" w:rsidR="00080857" w:rsidRPr="005A7208" w:rsidRDefault="00891026" w:rsidP="00876C49">
      <w:pPr>
        <w:spacing w:line="360" w:lineRule="auto"/>
        <w:ind w:firstLine="709"/>
        <w:jc w:val="both"/>
        <w:rPr>
          <w:color w:val="000000" w:themeColor="text1"/>
          <w:sz w:val="28"/>
          <w:szCs w:val="28"/>
          <w:lang w:val="uk-UA"/>
        </w:rPr>
      </w:pPr>
      <w:r>
        <w:rPr>
          <w:color w:val="000000" w:themeColor="text1"/>
          <w:sz w:val="28"/>
          <w:szCs w:val="28"/>
          <w:lang w:val="uk-UA"/>
        </w:rPr>
        <w:t>Т</w:t>
      </w:r>
      <w:r w:rsidR="00876C49" w:rsidRPr="005A7208">
        <w:rPr>
          <w:color w:val="000000" w:themeColor="text1"/>
          <w:sz w:val="28"/>
          <w:szCs w:val="28"/>
          <w:lang w:val="uk-UA"/>
        </w:rPr>
        <w:t xml:space="preserve">уристична діяльність </w:t>
      </w:r>
      <w:r>
        <w:rPr>
          <w:color w:val="000000" w:themeColor="text1"/>
          <w:sz w:val="28"/>
          <w:szCs w:val="28"/>
          <w:lang w:val="uk-UA"/>
        </w:rPr>
        <w:t xml:space="preserve">посідає провідне місце серед </w:t>
      </w:r>
      <w:r w:rsidR="008B28D7" w:rsidRPr="005A7208">
        <w:rPr>
          <w:color w:val="000000" w:themeColor="text1"/>
          <w:sz w:val="28"/>
          <w:szCs w:val="28"/>
          <w:lang w:val="uk-UA"/>
        </w:rPr>
        <w:t>масових видів оздоровлення</w:t>
      </w:r>
      <w:r>
        <w:rPr>
          <w:color w:val="000000" w:themeColor="text1"/>
          <w:sz w:val="28"/>
          <w:szCs w:val="28"/>
          <w:lang w:val="uk-UA"/>
        </w:rPr>
        <w:t>, допомагає з легкістю збільшувати обсяг</w:t>
      </w:r>
      <w:r w:rsidR="008B28D7" w:rsidRPr="005A7208">
        <w:rPr>
          <w:color w:val="000000" w:themeColor="text1"/>
          <w:sz w:val="28"/>
          <w:szCs w:val="28"/>
          <w:lang w:val="uk-UA"/>
        </w:rPr>
        <w:t xml:space="preserve"> рухо</w:t>
      </w:r>
      <w:r>
        <w:rPr>
          <w:color w:val="000000" w:themeColor="text1"/>
          <w:sz w:val="28"/>
          <w:szCs w:val="28"/>
          <w:lang w:val="uk-UA"/>
        </w:rPr>
        <w:t>вої</w:t>
      </w:r>
      <w:r w:rsidR="008B28D7" w:rsidRPr="005A7208">
        <w:rPr>
          <w:color w:val="000000" w:themeColor="text1"/>
          <w:sz w:val="28"/>
          <w:szCs w:val="28"/>
          <w:lang w:val="uk-UA"/>
        </w:rPr>
        <w:t xml:space="preserve"> активності, </w:t>
      </w:r>
      <w:r>
        <w:rPr>
          <w:color w:val="000000" w:themeColor="text1"/>
          <w:sz w:val="28"/>
          <w:szCs w:val="28"/>
          <w:lang w:val="uk-UA"/>
        </w:rPr>
        <w:t>та</w:t>
      </w:r>
      <w:r w:rsidR="008B28D7" w:rsidRPr="005A7208">
        <w:rPr>
          <w:color w:val="000000" w:themeColor="text1"/>
          <w:sz w:val="28"/>
          <w:szCs w:val="28"/>
          <w:lang w:val="uk-UA"/>
        </w:rPr>
        <w:t xml:space="preserve"> </w:t>
      </w:r>
      <w:r>
        <w:rPr>
          <w:color w:val="000000" w:themeColor="text1"/>
          <w:sz w:val="28"/>
          <w:szCs w:val="28"/>
          <w:lang w:val="uk-UA"/>
        </w:rPr>
        <w:t>виступає цікавим</w:t>
      </w:r>
      <w:r w:rsidR="008B28D7" w:rsidRPr="005A7208">
        <w:rPr>
          <w:color w:val="000000" w:themeColor="text1"/>
          <w:sz w:val="28"/>
          <w:szCs w:val="28"/>
          <w:lang w:val="uk-UA"/>
        </w:rPr>
        <w:t xml:space="preserve"> видом спорту. </w:t>
      </w:r>
      <w:r w:rsidR="00876C49" w:rsidRPr="005A7208">
        <w:rPr>
          <w:color w:val="000000" w:themeColor="text1"/>
          <w:sz w:val="28"/>
          <w:szCs w:val="28"/>
          <w:lang w:val="uk-UA"/>
        </w:rPr>
        <w:t>Туризм</w:t>
      </w:r>
      <w:r w:rsidR="008B28D7" w:rsidRPr="005A7208">
        <w:rPr>
          <w:color w:val="000000" w:themeColor="text1"/>
          <w:sz w:val="28"/>
          <w:szCs w:val="28"/>
          <w:lang w:val="uk-UA"/>
        </w:rPr>
        <w:t xml:space="preserve"> має </w:t>
      </w:r>
      <w:r w:rsidR="006614AE" w:rsidRPr="005A7208">
        <w:rPr>
          <w:color w:val="000000" w:themeColor="text1"/>
          <w:sz w:val="28"/>
          <w:szCs w:val="28"/>
          <w:lang w:val="uk-UA"/>
        </w:rPr>
        <w:t>ґрунтовний</w:t>
      </w:r>
      <w:r w:rsidR="008B28D7" w:rsidRPr="005A7208">
        <w:rPr>
          <w:color w:val="000000" w:themeColor="text1"/>
          <w:sz w:val="28"/>
          <w:szCs w:val="28"/>
          <w:lang w:val="uk-UA"/>
        </w:rPr>
        <w:t xml:space="preserve"> потенціал для</w:t>
      </w:r>
      <w:r w:rsidR="00876C49" w:rsidRPr="005A7208">
        <w:rPr>
          <w:color w:val="000000" w:themeColor="text1"/>
          <w:sz w:val="28"/>
          <w:szCs w:val="28"/>
          <w:lang w:val="uk-UA"/>
        </w:rPr>
        <w:t xml:space="preserve"> </w:t>
      </w:r>
      <w:proofErr w:type="spellStart"/>
      <w:r w:rsidR="00876C49" w:rsidRPr="005A7208">
        <w:rPr>
          <w:color w:val="000000" w:themeColor="text1"/>
          <w:sz w:val="28"/>
          <w:szCs w:val="28"/>
          <w:lang w:val="uk-UA"/>
        </w:rPr>
        <w:t>оздоровчоі</w:t>
      </w:r>
      <w:proofErr w:type="spellEnd"/>
      <w:r w:rsidR="00876C49" w:rsidRPr="005A7208">
        <w:rPr>
          <w:color w:val="000000" w:themeColor="text1"/>
          <w:sz w:val="28"/>
          <w:szCs w:val="28"/>
          <w:lang w:val="uk-UA"/>
        </w:rPr>
        <w:t>̈</w:t>
      </w:r>
      <w:r w:rsidR="008B28D7" w:rsidRPr="005A7208">
        <w:rPr>
          <w:color w:val="000000" w:themeColor="text1"/>
          <w:sz w:val="28"/>
          <w:szCs w:val="28"/>
          <w:lang w:val="uk-UA"/>
        </w:rPr>
        <w:t>,</w:t>
      </w:r>
      <w:r w:rsidR="00876C49" w:rsidRPr="005A7208">
        <w:rPr>
          <w:color w:val="000000" w:themeColor="text1"/>
          <w:sz w:val="28"/>
          <w:szCs w:val="28"/>
          <w:lang w:val="uk-UA"/>
        </w:rPr>
        <w:t xml:space="preserve"> </w:t>
      </w:r>
      <w:proofErr w:type="spellStart"/>
      <w:r w:rsidR="00876C49" w:rsidRPr="005A7208">
        <w:rPr>
          <w:color w:val="000000" w:themeColor="text1"/>
          <w:sz w:val="28"/>
          <w:szCs w:val="28"/>
          <w:lang w:val="uk-UA"/>
        </w:rPr>
        <w:t>рекреаційноі</w:t>
      </w:r>
      <w:proofErr w:type="spellEnd"/>
      <w:r w:rsidR="00876C49" w:rsidRPr="005A7208">
        <w:rPr>
          <w:color w:val="000000" w:themeColor="text1"/>
          <w:sz w:val="28"/>
          <w:szCs w:val="28"/>
          <w:lang w:val="uk-UA"/>
        </w:rPr>
        <w:t>̈</w:t>
      </w:r>
      <w:r w:rsidR="008B28D7" w:rsidRPr="005A7208">
        <w:rPr>
          <w:color w:val="000000" w:themeColor="text1"/>
          <w:sz w:val="28"/>
          <w:szCs w:val="28"/>
          <w:lang w:val="uk-UA"/>
        </w:rPr>
        <w:t xml:space="preserve"> та </w:t>
      </w:r>
      <w:proofErr w:type="spellStart"/>
      <w:r w:rsidR="008B28D7" w:rsidRPr="005A7208">
        <w:rPr>
          <w:color w:val="000000" w:themeColor="text1"/>
          <w:sz w:val="28"/>
          <w:szCs w:val="28"/>
          <w:lang w:val="uk-UA"/>
        </w:rPr>
        <w:t>спортивноі</w:t>
      </w:r>
      <w:proofErr w:type="spellEnd"/>
      <w:r w:rsidR="008B28D7" w:rsidRPr="005A7208">
        <w:rPr>
          <w:color w:val="000000" w:themeColor="text1"/>
          <w:sz w:val="28"/>
          <w:szCs w:val="28"/>
          <w:lang w:val="uk-UA"/>
        </w:rPr>
        <w:t>̈ діяльності школярів, оскільки реалізується як комплекс засобів фізичного виховання та підвищення рівня фізичного стану, спортивного удосконалення і досягнення спортивних результатів [</w:t>
      </w:r>
      <w:r w:rsidR="007A70C0" w:rsidRPr="005A7208">
        <w:rPr>
          <w:color w:val="000000" w:themeColor="text1"/>
          <w:sz w:val="28"/>
          <w:szCs w:val="28"/>
          <w:lang w:val="uk-UA"/>
        </w:rPr>
        <w:fldChar w:fldCharType="begin"/>
      </w:r>
      <w:r w:rsidR="007A70C0" w:rsidRPr="005A7208">
        <w:rPr>
          <w:color w:val="000000" w:themeColor="text1"/>
          <w:sz w:val="28"/>
          <w:szCs w:val="28"/>
          <w:lang w:val="uk-UA"/>
        </w:rPr>
        <w:instrText xml:space="preserve"> REF _Ref174484311 \r \h </w:instrText>
      </w:r>
      <w:r w:rsidR="007A70C0" w:rsidRPr="005A7208">
        <w:rPr>
          <w:color w:val="000000" w:themeColor="text1"/>
          <w:sz w:val="28"/>
          <w:szCs w:val="28"/>
          <w:lang w:val="uk-UA"/>
        </w:rPr>
      </w:r>
      <w:r w:rsidR="007A70C0" w:rsidRPr="005A7208">
        <w:rPr>
          <w:color w:val="000000" w:themeColor="text1"/>
          <w:sz w:val="28"/>
          <w:szCs w:val="28"/>
          <w:lang w:val="uk-UA"/>
        </w:rPr>
        <w:fldChar w:fldCharType="separate"/>
      </w:r>
      <w:r w:rsidR="007A70C0" w:rsidRPr="005A7208">
        <w:rPr>
          <w:color w:val="000000" w:themeColor="text1"/>
          <w:sz w:val="28"/>
          <w:szCs w:val="28"/>
          <w:lang w:val="uk-UA"/>
        </w:rPr>
        <w:t>16</w:t>
      </w:r>
      <w:r w:rsidR="007A70C0" w:rsidRPr="005A7208">
        <w:rPr>
          <w:color w:val="000000" w:themeColor="text1"/>
          <w:sz w:val="28"/>
          <w:szCs w:val="28"/>
          <w:lang w:val="uk-UA"/>
        </w:rPr>
        <w:fldChar w:fldCharType="end"/>
      </w:r>
      <w:r w:rsidR="008B28D7" w:rsidRPr="005A7208">
        <w:rPr>
          <w:color w:val="000000" w:themeColor="text1"/>
          <w:sz w:val="28"/>
          <w:szCs w:val="28"/>
          <w:lang w:val="uk-UA"/>
        </w:rPr>
        <w:t>,</w:t>
      </w:r>
      <w:r w:rsidR="007A70C0" w:rsidRPr="005A7208">
        <w:rPr>
          <w:color w:val="000000" w:themeColor="text1"/>
          <w:sz w:val="28"/>
          <w:szCs w:val="28"/>
          <w:lang w:val="uk-UA"/>
        </w:rPr>
        <w:t xml:space="preserve"> </w:t>
      </w:r>
      <w:r w:rsidR="007A70C0" w:rsidRPr="005A7208">
        <w:rPr>
          <w:color w:val="000000" w:themeColor="text1"/>
          <w:sz w:val="28"/>
          <w:szCs w:val="28"/>
          <w:lang w:val="uk-UA"/>
        </w:rPr>
        <w:fldChar w:fldCharType="begin"/>
      </w:r>
      <w:r w:rsidR="007A70C0" w:rsidRPr="005A7208">
        <w:rPr>
          <w:color w:val="000000" w:themeColor="text1"/>
          <w:sz w:val="28"/>
          <w:szCs w:val="28"/>
          <w:lang w:val="uk-UA"/>
        </w:rPr>
        <w:instrText xml:space="preserve"> REF _Ref174484408 \r \h </w:instrText>
      </w:r>
      <w:r w:rsidR="007A70C0" w:rsidRPr="005A7208">
        <w:rPr>
          <w:color w:val="000000" w:themeColor="text1"/>
          <w:sz w:val="28"/>
          <w:szCs w:val="28"/>
          <w:lang w:val="uk-UA"/>
        </w:rPr>
      </w:r>
      <w:r w:rsidR="007A70C0" w:rsidRPr="005A7208">
        <w:rPr>
          <w:color w:val="000000" w:themeColor="text1"/>
          <w:sz w:val="28"/>
          <w:szCs w:val="28"/>
          <w:lang w:val="uk-UA"/>
        </w:rPr>
        <w:fldChar w:fldCharType="separate"/>
      </w:r>
      <w:r w:rsidR="007A70C0" w:rsidRPr="005A7208">
        <w:rPr>
          <w:color w:val="000000" w:themeColor="text1"/>
          <w:sz w:val="28"/>
          <w:szCs w:val="28"/>
          <w:lang w:val="uk-UA"/>
        </w:rPr>
        <w:t>25</w:t>
      </w:r>
      <w:r w:rsidR="007A70C0" w:rsidRPr="005A7208">
        <w:rPr>
          <w:color w:val="000000" w:themeColor="text1"/>
          <w:sz w:val="28"/>
          <w:szCs w:val="28"/>
          <w:lang w:val="uk-UA"/>
        </w:rPr>
        <w:fldChar w:fldCharType="end"/>
      </w:r>
      <w:r w:rsidR="008B28D7" w:rsidRPr="005A7208">
        <w:rPr>
          <w:color w:val="000000" w:themeColor="text1"/>
          <w:sz w:val="28"/>
          <w:szCs w:val="28"/>
          <w:lang w:val="uk-UA"/>
        </w:rPr>
        <w:t xml:space="preserve">]. </w:t>
      </w:r>
      <w:r w:rsidR="00876C49" w:rsidRPr="005A7208">
        <w:rPr>
          <w:color w:val="000000" w:themeColor="text1"/>
          <w:sz w:val="28"/>
          <w:szCs w:val="28"/>
          <w:lang w:val="uk-UA"/>
        </w:rPr>
        <w:t xml:space="preserve">Базою для побудови навчальних шкільних програм з туризму є спортивні види туризму </w:t>
      </w:r>
      <w:r w:rsidR="008B28D7" w:rsidRPr="005A7208">
        <w:rPr>
          <w:color w:val="000000" w:themeColor="text1"/>
          <w:sz w:val="28"/>
          <w:szCs w:val="28"/>
          <w:lang w:val="uk-UA"/>
        </w:rPr>
        <w:t xml:space="preserve">в тому числі і для </w:t>
      </w:r>
      <w:proofErr w:type="spellStart"/>
      <w:r w:rsidR="008B28D7" w:rsidRPr="005A7208">
        <w:rPr>
          <w:color w:val="000000" w:themeColor="text1"/>
          <w:sz w:val="28"/>
          <w:szCs w:val="28"/>
          <w:lang w:val="uk-UA"/>
        </w:rPr>
        <w:t>дітеи</w:t>
      </w:r>
      <w:proofErr w:type="spellEnd"/>
      <w:r w:rsidR="008B28D7" w:rsidRPr="005A7208">
        <w:rPr>
          <w:color w:val="000000" w:themeColor="text1"/>
          <w:sz w:val="28"/>
          <w:szCs w:val="28"/>
          <w:lang w:val="uk-UA"/>
        </w:rPr>
        <w:t>̆ середнього шкільного віку [</w:t>
      </w:r>
      <w:r w:rsidR="007A70C0" w:rsidRPr="005A7208">
        <w:rPr>
          <w:color w:val="000000" w:themeColor="text1"/>
          <w:sz w:val="28"/>
          <w:szCs w:val="28"/>
          <w:lang w:val="uk-UA"/>
        </w:rPr>
        <w:fldChar w:fldCharType="begin"/>
      </w:r>
      <w:r w:rsidR="007A70C0" w:rsidRPr="005A7208">
        <w:rPr>
          <w:color w:val="000000" w:themeColor="text1"/>
          <w:sz w:val="28"/>
          <w:szCs w:val="28"/>
          <w:lang w:val="uk-UA"/>
        </w:rPr>
        <w:instrText xml:space="preserve"> REF _Ref174792405 \r \h </w:instrText>
      </w:r>
      <w:r w:rsidR="007A70C0" w:rsidRPr="005A7208">
        <w:rPr>
          <w:color w:val="000000" w:themeColor="text1"/>
          <w:sz w:val="28"/>
          <w:szCs w:val="28"/>
          <w:lang w:val="uk-UA"/>
        </w:rPr>
      </w:r>
      <w:r w:rsidR="007A70C0" w:rsidRPr="005A7208">
        <w:rPr>
          <w:color w:val="000000" w:themeColor="text1"/>
          <w:sz w:val="28"/>
          <w:szCs w:val="28"/>
          <w:lang w:val="uk-UA"/>
        </w:rPr>
        <w:fldChar w:fldCharType="separate"/>
      </w:r>
      <w:r w:rsidR="007A70C0" w:rsidRPr="005A7208">
        <w:rPr>
          <w:color w:val="000000" w:themeColor="text1"/>
          <w:sz w:val="28"/>
          <w:szCs w:val="28"/>
          <w:lang w:val="uk-UA"/>
        </w:rPr>
        <w:t>27</w:t>
      </w:r>
      <w:r w:rsidR="007A70C0" w:rsidRPr="005A7208">
        <w:rPr>
          <w:color w:val="000000" w:themeColor="text1"/>
          <w:sz w:val="28"/>
          <w:szCs w:val="28"/>
          <w:lang w:val="uk-UA"/>
        </w:rPr>
        <w:fldChar w:fldCharType="end"/>
      </w:r>
      <w:r w:rsidR="008B28D7" w:rsidRPr="005A7208">
        <w:rPr>
          <w:color w:val="000000" w:themeColor="text1"/>
          <w:sz w:val="28"/>
          <w:szCs w:val="28"/>
          <w:lang w:val="uk-UA"/>
        </w:rPr>
        <w:t xml:space="preserve">]. Але </w:t>
      </w:r>
      <w:proofErr w:type="spellStart"/>
      <w:r w:rsidR="008B28D7" w:rsidRPr="005A7208">
        <w:rPr>
          <w:color w:val="000000" w:themeColor="text1"/>
          <w:sz w:val="28"/>
          <w:szCs w:val="28"/>
          <w:lang w:val="uk-UA"/>
        </w:rPr>
        <w:t>оздоровчии</w:t>
      </w:r>
      <w:proofErr w:type="spellEnd"/>
      <w:r w:rsidR="008B28D7" w:rsidRPr="005A7208">
        <w:rPr>
          <w:color w:val="000000" w:themeColor="text1"/>
          <w:sz w:val="28"/>
          <w:szCs w:val="28"/>
          <w:lang w:val="uk-UA"/>
        </w:rPr>
        <w:t xml:space="preserve">̆ напрям фізичного виховання школярів є основною вимогою сьогодення, тому обґрунтування, розробка та впровадження програм і </w:t>
      </w:r>
      <w:proofErr w:type="spellStart"/>
      <w:r w:rsidR="008B28D7" w:rsidRPr="005A7208">
        <w:rPr>
          <w:color w:val="000000" w:themeColor="text1"/>
          <w:sz w:val="28"/>
          <w:szCs w:val="28"/>
          <w:lang w:val="uk-UA"/>
        </w:rPr>
        <w:t>технологіи</w:t>
      </w:r>
      <w:proofErr w:type="spellEnd"/>
      <w:r w:rsidR="008B28D7" w:rsidRPr="005A7208">
        <w:rPr>
          <w:color w:val="000000" w:themeColor="text1"/>
          <w:sz w:val="28"/>
          <w:szCs w:val="28"/>
          <w:lang w:val="uk-UA"/>
        </w:rPr>
        <w:t>̆ на основі засобів оздоровчого туризму є актуальними і своєчасними [</w:t>
      </w:r>
      <w:r w:rsidR="007A70C0" w:rsidRPr="005A7208">
        <w:rPr>
          <w:color w:val="000000" w:themeColor="text1"/>
          <w:sz w:val="28"/>
          <w:szCs w:val="28"/>
          <w:lang w:val="uk-UA"/>
        </w:rPr>
        <w:fldChar w:fldCharType="begin"/>
      </w:r>
      <w:r w:rsidR="007A70C0" w:rsidRPr="005A7208">
        <w:rPr>
          <w:color w:val="000000" w:themeColor="text1"/>
          <w:sz w:val="28"/>
          <w:szCs w:val="28"/>
          <w:lang w:val="uk-UA"/>
        </w:rPr>
        <w:instrText xml:space="preserve"> REF _Ref174484791 \r \h </w:instrText>
      </w:r>
      <w:r w:rsidR="007A70C0" w:rsidRPr="005A7208">
        <w:rPr>
          <w:color w:val="000000" w:themeColor="text1"/>
          <w:sz w:val="28"/>
          <w:szCs w:val="28"/>
          <w:lang w:val="uk-UA"/>
        </w:rPr>
      </w:r>
      <w:r w:rsidR="007A70C0" w:rsidRPr="005A7208">
        <w:rPr>
          <w:color w:val="000000" w:themeColor="text1"/>
          <w:sz w:val="28"/>
          <w:szCs w:val="28"/>
          <w:lang w:val="uk-UA"/>
        </w:rPr>
        <w:fldChar w:fldCharType="separate"/>
      </w:r>
      <w:r w:rsidR="007A70C0" w:rsidRPr="005A7208">
        <w:rPr>
          <w:color w:val="000000" w:themeColor="text1"/>
          <w:sz w:val="28"/>
          <w:szCs w:val="28"/>
          <w:lang w:val="uk-UA"/>
        </w:rPr>
        <w:t>1</w:t>
      </w:r>
      <w:r w:rsidR="007A70C0" w:rsidRPr="005A7208">
        <w:rPr>
          <w:color w:val="000000" w:themeColor="text1"/>
          <w:sz w:val="28"/>
          <w:szCs w:val="28"/>
          <w:lang w:val="uk-UA"/>
        </w:rPr>
        <w:fldChar w:fldCharType="end"/>
      </w:r>
      <w:r w:rsidR="008B28D7" w:rsidRPr="005A7208">
        <w:rPr>
          <w:color w:val="000000" w:themeColor="text1"/>
          <w:sz w:val="28"/>
          <w:szCs w:val="28"/>
          <w:lang w:val="uk-UA"/>
        </w:rPr>
        <w:t xml:space="preserve">, </w:t>
      </w:r>
      <w:r w:rsidR="007A70C0" w:rsidRPr="005A7208">
        <w:rPr>
          <w:color w:val="000000" w:themeColor="text1"/>
          <w:sz w:val="28"/>
          <w:szCs w:val="28"/>
          <w:lang w:val="uk-UA"/>
        </w:rPr>
        <w:fldChar w:fldCharType="begin"/>
      </w:r>
      <w:r w:rsidR="007A70C0" w:rsidRPr="005A7208">
        <w:rPr>
          <w:color w:val="000000" w:themeColor="text1"/>
          <w:sz w:val="28"/>
          <w:szCs w:val="28"/>
          <w:lang w:val="uk-UA"/>
        </w:rPr>
        <w:instrText xml:space="preserve"> REF _Ref174792442 \r \h </w:instrText>
      </w:r>
      <w:r w:rsidR="007A70C0" w:rsidRPr="005A7208">
        <w:rPr>
          <w:color w:val="000000" w:themeColor="text1"/>
          <w:sz w:val="28"/>
          <w:szCs w:val="28"/>
          <w:lang w:val="uk-UA"/>
        </w:rPr>
      </w:r>
      <w:r w:rsidR="007A70C0" w:rsidRPr="005A7208">
        <w:rPr>
          <w:color w:val="000000" w:themeColor="text1"/>
          <w:sz w:val="28"/>
          <w:szCs w:val="28"/>
          <w:lang w:val="uk-UA"/>
        </w:rPr>
        <w:fldChar w:fldCharType="separate"/>
      </w:r>
      <w:r w:rsidR="007A70C0" w:rsidRPr="005A7208">
        <w:rPr>
          <w:color w:val="000000" w:themeColor="text1"/>
          <w:sz w:val="28"/>
          <w:szCs w:val="28"/>
          <w:lang w:val="uk-UA"/>
        </w:rPr>
        <w:t>2</w:t>
      </w:r>
      <w:r w:rsidR="007A70C0" w:rsidRPr="005A7208">
        <w:rPr>
          <w:color w:val="000000" w:themeColor="text1"/>
          <w:sz w:val="28"/>
          <w:szCs w:val="28"/>
          <w:lang w:val="uk-UA"/>
        </w:rPr>
        <w:fldChar w:fldCharType="end"/>
      </w:r>
      <w:r w:rsidR="008B28D7" w:rsidRPr="005A7208">
        <w:rPr>
          <w:color w:val="000000" w:themeColor="text1"/>
          <w:sz w:val="28"/>
          <w:szCs w:val="28"/>
          <w:lang w:val="uk-UA"/>
        </w:rPr>
        <w:t xml:space="preserve">]. </w:t>
      </w:r>
      <w:r w:rsidR="0007584F" w:rsidRPr="005A7208">
        <w:rPr>
          <w:color w:val="000000" w:themeColor="text1"/>
          <w:sz w:val="28"/>
          <w:szCs w:val="28"/>
          <w:lang w:val="uk-UA"/>
        </w:rPr>
        <w:t>Обсяг</w:t>
      </w:r>
      <w:r w:rsidR="00080857" w:rsidRPr="005A7208">
        <w:rPr>
          <w:color w:val="000000" w:themeColor="text1"/>
          <w:sz w:val="28"/>
          <w:szCs w:val="28"/>
          <w:lang w:val="uk-UA"/>
        </w:rPr>
        <w:t xml:space="preserve"> рухової активності чітко регламентований 3</w:t>
      </w:r>
      <w:r w:rsidR="0007584F" w:rsidRPr="005A7208">
        <w:rPr>
          <w:color w:val="000000" w:themeColor="text1"/>
          <w:sz w:val="28"/>
          <w:szCs w:val="28"/>
          <w:lang w:val="uk-UA"/>
        </w:rPr>
        <w:t xml:space="preserve"> </w:t>
      </w:r>
      <w:r w:rsidR="00080857" w:rsidRPr="005A7208">
        <w:rPr>
          <w:color w:val="000000" w:themeColor="text1"/>
          <w:sz w:val="28"/>
          <w:szCs w:val="28"/>
          <w:lang w:val="uk-UA"/>
        </w:rPr>
        <w:t>заняттями фізичної культури на тиждень</w:t>
      </w:r>
      <w:r w:rsidR="00DA59DF" w:rsidRPr="005A7208">
        <w:rPr>
          <w:color w:val="000000" w:themeColor="text1"/>
          <w:sz w:val="28"/>
          <w:szCs w:val="28"/>
          <w:lang w:val="uk-UA"/>
        </w:rPr>
        <w:t>,</w:t>
      </w:r>
      <w:r w:rsidR="00080857" w:rsidRPr="005A7208">
        <w:rPr>
          <w:color w:val="000000" w:themeColor="text1"/>
          <w:sz w:val="28"/>
          <w:szCs w:val="28"/>
          <w:lang w:val="uk-UA"/>
        </w:rPr>
        <w:t xml:space="preserve"> що не в змозі компенсувати </w:t>
      </w:r>
      <w:proofErr w:type="spellStart"/>
      <w:r w:rsidR="00080857" w:rsidRPr="005A7208">
        <w:rPr>
          <w:color w:val="000000" w:themeColor="text1"/>
          <w:sz w:val="28"/>
          <w:szCs w:val="28"/>
          <w:lang w:val="uk-UA"/>
        </w:rPr>
        <w:t>кінезофілію</w:t>
      </w:r>
      <w:proofErr w:type="spellEnd"/>
      <w:r w:rsidR="00080857" w:rsidRPr="005A7208">
        <w:rPr>
          <w:color w:val="000000" w:themeColor="text1"/>
          <w:sz w:val="28"/>
          <w:szCs w:val="28"/>
          <w:lang w:val="uk-UA"/>
        </w:rPr>
        <w:t xml:space="preserve"> та потребує додаткових позаурочних занять.</w:t>
      </w:r>
    </w:p>
    <w:p w14:paraId="7A7D6ABC" w14:textId="77777777" w:rsidR="00080857" w:rsidRPr="005A7208" w:rsidRDefault="00080857" w:rsidP="00876C49">
      <w:pPr>
        <w:spacing w:line="360" w:lineRule="auto"/>
        <w:ind w:firstLine="709"/>
        <w:jc w:val="both"/>
        <w:rPr>
          <w:color w:val="000000" w:themeColor="text1"/>
          <w:sz w:val="28"/>
          <w:szCs w:val="28"/>
          <w:lang w:val="uk-UA"/>
        </w:rPr>
      </w:pPr>
    </w:p>
    <w:p w14:paraId="6D5FCA18" w14:textId="7BB6F433" w:rsidR="00665D7F" w:rsidRPr="005A7208" w:rsidRDefault="00DA59DF" w:rsidP="00087201">
      <w:pPr>
        <w:spacing w:line="360" w:lineRule="auto"/>
        <w:ind w:firstLine="709"/>
        <w:jc w:val="both"/>
        <w:rPr>
          <w:color w:val="000000" w:themeColor="text1"/>
          <w:sz w:val="28"/>
          <w:szCs w:val="28"/>
          <w:lang w:val="uk-UA"/>
        </w:rPr>
      </w:pPr>
      <w:r w:rsidRPr="005A7208">
        <w:rPr>
          <w:color w:val="000000" w:themeColor="text1"/>
          <w:sz w:val="28"/>
          <w:szCs w:val="28"/>
          <w:lang w:val="uk-UA"/>
        </w:rPr>
        <w:lastRenderedPageBreak/>
        <w:t xml:space="preserve">Опираючись на </w:t>
      </w:r>
      <w:r w:rsidR="00E04AB2" w:rsidRPr="005A7208">
        <w:rPr>
          <w:color w:val="000000" w:themeColor="text1"/>
          <w:sz w:val="28"/>
          <w:szCs w:val="28"/>
          <w:lang w:val="uk-UA"/>
        </w:rPr>
        <w:t>отримані результати досліджень про фізичну підготовленість мотиваційну складову нами було розроблена програма позакласних занять туризмом.</w:t>
      </w:r>
      <w:r w:rsidR="001B1105" w:rsidRPr="005A7208">
        <w:rPr>
          <w:color w:val="000000" w:themeColor="text1"/>
          <w:sz w:val="28"/>
          <w:szCs w:val="28"/>
          <w:lang w:val="uk-UA"/>
        </w:rPr>
        <w:t xml:space="preserve"> Програма складалась з теоретичної підготовки, практичної підготовки (загальна, спеціальну, технічну), та тестування фізичної підготовленості</w:t>
      </w:r>
      <w:r w:rsidR="00087201" w:rsidRPr="005A7208">
        <w:rPr>
          <w:color w:val="000000" w:themeColor="text1"/>
          <w:sz w:val="28"/>
          <w:szCs w:val="28"/>
          <w:lang w:val="uk-UA"/>
        </w:rPr>
        <w:t xml:space="preserve"> (табл. 3.1).</w:t>
      </w:r>
    </w:p>
    <w:p w14:paraId="34C34536" w14:textId="1B7245D7" w:rsidR="00E737C8" w:rsidRPr="005A7208" w:rsidRDefault="00E737C8" w:rsidP="00E737C8">
      <w:pPr>
        <w:pStyle w:val="aa"/>
        <w:ind w:firstLine="567"/>
        <w:jc w:val="right"/>
        <w:rPr>
          <w:i/>
          <w:iCs/>
          <w:color w:val="000000" w:themeColor="text1"/>
          <w:lang w:val="uk-UA"/>
        </w:rPr>
      </w:pPr>
      <w:r w:rsidRPr="005A7208">
        <w:rPr>
          <w:i/>
          <w:iCs/>
          <w:color w:val="000000" w:themeColor="text1"/>
          <w:lang w:val="uk-UA"/>
        </w:rPr>
        <w:t>Таблиця 3.2</w:t>
      </w:r>
    </w:p>
    <w:p w14:paraId="6C58ED81" w14:textId="3046983B" w:rsidR="00087201" w:rsidRPr="005A7208" w:rsidRDefault="00431930" w:rsidP="00431930">
      <w:pPr>
        <w:spacing w:line="360" w:lineRule="auto"/>
        <w:ind w:firstLine="709"/>
        <w:jc w:val="center"/>
        <w:rPr>
          <w:b/>
          <w:bCs/>
          <w:color w:val="000000" w:themeColor="text1"/>
          <w:sz w:val="28"/>
          <w:szCs w:val="28"/>
          <w:lang w:val="uk-UA"/>
        </w:rPr>
      </w:pPr>
      <w:r w:rsidRPr="005A7208">
        <w:rPr>
          <w:b/>
          <w:bCs/>
          <w:color w:val="000000" w:themeColor="text1"/>
          <w:sz w:val="28"/>
          <w:szCs w:val="28"/>
          <w:lang w:val="uk-UA"/>
        </w:rPr>
        <w:t>Тематичний план проходження матеріалу</w:t>
      </w:r>
    </w:p>
    <w:tbl>
      <w:tblPr>
        <w:tblStyle w:val="a7"/>
        <w:tblW w:w="9855" w:type="dxa"/>
        <w:tblLayout w:type="fixed"/>
        <w:tblLook w:val="04A0" w:firstRow="1" w:lastRow="0" w:firstColumn="1" w:lastColumn="0" w:noHBand="0" w:noVBand="1"/>
      </w:tblPr>
      <w:tblGrid>
        <w:gridCol w:w="675"/>
        <w:gridCol w:w="7655"/>
        <w:gridCol w:w="1525"/>
      </w:tblGrid>
      <w:tr w:rsidR="006143A0" w:rsidRPr="005A7208" w14:paraId="0E0816D6" w14:textId="77777777" w:rsidTr="00431930">
        <w:tc>
          <w:tcPr>
            <w:tcW w:w="675" w:type="dxa"/>
            <w:vAlign w:val="center"/>
          </w:tcPr>
          <w:p w14:paraId="6AC52F3F" w14:textId="77777777" w:rsidR="00087201" w:rsidRPr="005A7208" w:rsidRDefault="00087201" w:rsidP="00431930">
            <w:pPr>
              <w:jc w:val="center"/>
              <w:rPr>
                <w:b/>
                <w:color w:val="000000" w:themeColor="text1"/>
                <w:sz w:val="28"/>
                <w:szCs w:val="28"/>
                <w:lang w:val="uk-UA"/>
              </w:rPr>
            </w:pPr>
            <w:r w:rsidRPr="005A7208">
              <w:rPr>
                <w:b/>
                <w:color w:val="000000" w:themeColor="text1"/>
                <w:sz w:val="28"/>
                <w:szCs w:val="28"/>
                <w:lang w:val="uk-UA"/>
              </w:rPr>
              <w:t>№</w:t>
            </w:r>
          </w:p>
        </w:tc>
        <w:tc>
          <w:tcPr>
            <w:tcW w:w="7655" w:type="dxa"/>
            <w:vAlign w:val="center"/>
          </w:tcPr>
          <w:p w14:paraId="29B280A5" w14:textId="77777777" w:rsidR="00087201" w:rsidRPr="005A7208" w:rsidRDefault="00087201" w:rsidP="00431930">
            <w:pPr>
              <w:jc w:val="center"/>
              <w:rPr>
                <w:b/>
                <w:color w:val="000000" w:themeColor="text1"/>
                <w:sz w:val="28"/>
                <w:szCs w:val="28"/>
                <w:lang w:val="uk-UA"/>
              </w:rPr>
            </w:pPr>
            <w:r w:rsidRPr="005A7208">
              <w:rPr>
                <w:b/>
                <w:color w:val="000000" w:themeColor="text1"/>
                <w:sz w:val="28"/>
                <w:szCs w:val="28"/>
                <w:lang w:val="uk-UA"/>
              </w:rPr>
              <w:t>Розділ та зміст занять</w:t>
            </w:r>
          </w:p>
        </w:tc>
        <w:tc>
          <w:tcPr>
            <w:tcW w:w="1525" w:type="dxa"/>
          </w:tcPr>
          <w:p w14:paraId="3FFDFE0D" w14:textId="77777777" w:rsidR="00087201" w:rsidRPr="005A7208" w:rsidRDefault="00087201" w:rsidP="00DA0C56">
            <w:pPr>
              <w:jc w:val="center"/>
              <w:rPr>
                <w:b/>
                <w:color w:val="000000" w:themeColor="text1"/>
                <w:sz w:val="28"/>
                <w:szCs w:val="28"/>
                <w:lang w:val="uk-UA"/>
              </w:rPr>
            </w:pPr>
            <w:r w:rsidRPr="005A7208">
              <w:rPr>
                <w:b/>
                <w:color w:val="000000" w:themeColor="text1"/>
                <w:sz w:val="28"/>
                <w:szCs w:val="28"/>
                <w:lang w:val="uk-UA"/>
              </w:rPr>
              <w:t>Кількість годин</w:t>
            </w:r>
          </w:p>
        </w:tc>
      </w:tr>
      <w:tr w:rsidR="006143A0" w:rsidRPr="005A7208" w14:paraId="68335A4A" w14:textId="77777777" w:rsidTr="00DA0C56">
        <w:tc>
          <w:tcPr>
            <w:tcW w:w="675" w:type="dxa"/>
          </w:tcPr>
          <w:p w14:paraId="6760C89C" w14:textId="77777777" w:rsidR="00087201" w:rsidRPr="005A7208" w:rsidRDefault="00087201" w:rsidP="00DA0C56">
            <w:pPr>
              <w:jc w:val="both"/>
              <w:rPr>
                <w:color w:val="000000" w:themeColor="text1"/>
                <w:sz w:val="28"/>
                <w:szCs w:val="28"/>
                <w:lang w:val="uk-UA"/>
              </w:rPr>
            </w:pPr>
            <w:r w:rsidRPr="005A7208">
              <w:rPr>
                <w:color w:val="000000" w:themeColor="text1"/>
                <w:sz w:val="28"/>
                <w:szCs w:val="28"/>
                <w:lang w:val="uk-UA"/>
              </w:rPr>
              <w:t>1.</w:t>
            </w:r>
          </w:p>
        </w:tc>
        <w:tc>
          <w:tcPr>
            <w:tcW w:w="7655" w:type="dxa"/>
          </w:tcPr>
          <w:p w14:paraId="06FD03B5" w14:textId="77777777" w:rsidR="00087201" w:rsidRPr="005A7208" w:rsidRDefault="00087201" w:rsidP="00DA0C56">
            <w:pPr>
              <w:jc w:val="both"/>
              <w:rPr>
                <w:b/>
                <w:color w:val="000000" w:themeColor="text1"/>
                <w:sz w:val="28"/>
                <w:szCs w:val="28"/>
                <w:lang w:val="uk-UA"/>
              </w:rPr>
            </w:pPr>
            <w:r w:rsidRPr="005A7208">
              <w:rPr>
                <w:b/>
                <w:color w:val="000000" w:themeColor="text1"/>
                <w:sz w:val="28"/>
                <w:szCs w:val="28"/>
                <w:lang w:val="uk-UA"/>
              </w:rPr>
              <w:t>Теоретична підготовка</w:t>
            </w:r>
          </w:p>
        </w:tc>
        <w:tc>
          <w:tcPr>
            <w:tcW w:w="1525" w:type="dxa"/>
          </w:tcPr>
          <w:p w14:paraId="3383F3F9" w14:textId="77777777" w:rsidR="00087201" w:rsidRPr="005A7208" w:rsidRDefault="00087201" w:rsidP="00DA0C56">
            <w:pPr>
              <w:jc w:val="center"/>
              <w:rPr>
                <w:b/>
                <w:color w:val="000000" w:themeColor="text1"/>
                <w:sz w:val="28"/>
                <w:szCs w:val="28"/>
                <w:lang w:val="uk-UA"/>
              </w:rPr>
            </w:pPr>
            <w:r w:rsidRPr="005A7208">
              <w:rPr>
                <w:b/>
                <w:color w:val="000000" w:themeColor="text1"/>
                <w:sz w:val="28"/>
                <w:szCs w:val="28"/>
                <w:lang w:val="uk-UA"/>
              </w:rPr>
              <w:t>5</w:t>
            </w:r>
          </w:p>
        </w:tc>
      </w:tr>
      <w:tr w:rsidR="006143A0" w:rsidRPr="005A7208" w14:paraId="61871B76" w14:textId="77777777" w:rsidTr="00DA0C56">
        <w:tc>
          <w:tcPr>
            <w:tcW w:w="675" w:type="dxa"/>
          </w:tcPr>
          <w:p w14:paraId="151BC9FD" w14:textId="77777777" w:rsidR="00087201" w:rsidRPr="005A7208" w:rsidRDefault="00087201" w:rsidP="00087201">
            <w:pPr>
              <w:pStyle w:val="a3"/>
              <w:numPr>
                <w:ilvl w:val="0"/>
                <w:numId w:val="7"/>
              </w:numPr>
              <w:spacing w:after="0" w:line="240" w:lineRule="auto"/>
              <w:ind w:left="0" w:firstLine="0"/>
              <w:jc w:val="both"/>
              <w:rPr>
                <w:rFonts w:ascii="Times New Roman" w:hAnsi="Times New Roman" w:cs="Times New Roman"/>
                <w:color w:val="000000" w:themeColor="text1"/>
                <w:sz w:val="28"/>
                <w:szCs w:val="28"/>
                <w:lang w:val="uk-UA"/>
              </w:rPr>
            </w:pPr>
          </w:p>
        </w:tc>
        <w:tc>
          <w:tcPr>
            <w:tcW w:w="7655" w:type="dxa"/>
          </w:tcPr>
          <w:p w14:paraId="6620A11C" w14:textId="6A6432E7" w:rsidR="00087201" w:rsidRPr="005A7208" w:rsidRDefault="00087201" w:rsidP="00DA0C56">
            <w:pPr>
              <w:jc w:val="both"/>
              <w:rPr>
                <w:color w:val="000000" w:themeColor="text1"/>
                <w:sz w:val="28"/>
                <w:szCs w:val="28"/>
                <w:lang w:val="uk-UA"/>
              </w:rPr>
            </w:pPr>
            <w:r w:rsidRPr="005A7208">
              <w:rPr>
                <w:color w:val="000000" w:themeColor="text1"/>
                <w:sz w:val="28"/>
                <w:szCs w:val="28"/>
                <w:lang w:val="uk-UA"/>
              </w:rPr>
              <w:t>Історія розвитку туризму</w:t>
            </w:r>
          </w:p>
        </w:tc>
        <w:tc>
          <w:tcPr>
            <w:tcW w:w="1525" w:type="dxa"/>
          </w:tcPr>
          <w:p w14:paraId="0CD1A3D7" w14:textId="77777777" w:rsidR="00087201" w:rsidRPr="005A7208" w:rsidRDefault="00087201" w:rsidP="00DA0C56">
            <w:pPr>
              <w:jc w:val="center"/>
              <w:rPr>
                <w:color w:val="000000" w:themeColor="text1"/>
                <w:sz w:val="28"/>
                <w:szCs w:val="28"/>
                <w:lang w:val="uk-UA"/>
              </w:rPr>
            </w:pPr>
            <w:r w:rsidRPr="005A7208">
              <w:rPr>
                <w:color w:val="000000" w:themeColor="text1"/>
                <w:sz w:val="28"/>
                <w:szCs w:val="28"/>
                <w:lang w:val="uk-UA"/>
              </w:rPr>
              <w:t>1</w:t>
            </w:r>
          </w:p>
        </w:tc>
      </w:tr>
      <w:tr w:rsidR="006143A0" w:rsidRPr="005A7208" w14:paraId="3E01915D" w14:textId="77777777" w:rsidTr="00DA0C56">
        <w:tc>
          <w:tcPr>
            <w:tcW w:w="675" w:type="dxa"/>
          </w:tcPr>
          <w:p w14:paraId="17356C17" w14:textId="77777777" w:rsidR="00087201" w:rsidRPr="005A7208" w:rsidRDefault="00087201" w:rsidP="00087201">
            <w:pPr>
              <w:pStyle w:val="a3"/>
              <w:numPr>
                <w:ilvl w:val="0"/>
                <w:numId w:val="7"/>
              </w:numPr>
              <w:spacing w:after="0" w:line="240" w:lineRule="auto"/>
              <w:ind w:left="0" w:firstLine="0"/>
              <w:jc w:val="both"/>
              <w:rPr>
                <w:rFonts w:ascii="Times New Roman" w:hAnsi="Times New Roman" w:cs="Times New Roman"/>
                <w:color w:val="000000" w:themeColor="text1"/>
                <w:sz w:val="28"/>
                <w:szCs w:val="28"/>
                <w:lang w:val="uk-UA"/>
              </w:rPr>
            </w:pPr>
          </w:p>
        </w:tc>
        <w:tc>
          <w:tcPr>
            <w:tcW w:w="7655" w:type="dxa"/>
          </w:tcPr>
          <w:p w14:paraId="7780693F" w14:textId="7FBDB7BE" w:rsidR="00087201" w:rsidRPr="005A7208" w:rsidRDefault="00087201" w:rsidP="00DA0C56">
            <w:pPr>
              <w:jc w:val="both"/>
              <w:rPr>
                <w:color w:val="000000" w:themeColor="text1"/>
                <w:sz w:val="28"/>
                <w:szCs w:val="28"/>
                <w:lang w:val="uk-UA"/>
              </w:rPr>
            </w:pPr>
            <w:r w:rsidRPr="005A7208">
              <w:rPr>
                <w:color w:val="000000" w:themeColor="text1"/>
                <w:sz w:val="28"/>
                <w:szCs w:val="28"/>
                <w:lang w:val="uk-UA"/>
              </w:rPr>
              <w:t>Правила безпеки під час занять туризмом</w:t>
            </w:r>
          </w:p>
        </w:tc>
        <w:tc>
          <w:tcPr>
            <w:tcW w:w="1525" w:type="dxa"/>
          </w:tcPr>
          <w:p w14:paraId="14528D40" w14:textId="77777777" w:rsidR="00087201" w:rsidRPr="005A7208" w:rsidRDefault="00087201" w:rsidP="00DA0C56">
            <w:pPr>
              <w:jc w:val="center"/>
              <w:rPr>
                <w:color w:val="000000" w:themeColor="text1"/>
                <w:sz w:val="28"/>
                <w:szCs w:val="28"/>
                <w:lang w:val="uk-UA"/>
              </w:rPr>
            </w:pPr>
            <w:r w:rsidRPr="005A7208">
              <w:rPr>
                <w:color w:val="000000" w:themeColor="text1"/>
                <w:sz w:val="28"/>
                <w:szCs w:val="28"/>
                <w:lang w:val="uk-UA"/>
              </w:rPr>
              <w:t>1</w:t>
            </w:r>
          </w:p>
        </w:tc>
      </w:tr>
      <w:tr w:rsidR="006143A0" w:rsidRPr="005A7208" w14:paraId="5629CCDB" w14:textId="77777777" w:rsidTr="00DA0C56">
        <w:tc>
          <w:tcPr>
            <w:tcW w:w="675" w:type="dxa"/>
          </w:tcPr>
          <w:p w14:paraId="5D3270B4" w14:textId="77777777" w:rsidR="00087201" w:rsidRPr="005A7208" w:rsidRDefault="00087201" w:rsidP="00087201">
            <w:pPr>
              <w:pStyle w:val="a3"/>
              <w:numPr>
                <w:ilvl w:val="0"/>
                <w:numId w:val="7"/>
              </w:numPr>
              <w:spacing w:after="0" w:line="240" w:lineRule="auto"/>
              <w:ind w:left="0" w:firstLine="0"/>
              <w:jc w:val="both"/>
              <w:rPr>
                <w:rFonts w:ascii="Times New Roman" w:hAnsi="Times New Roman" w:cs="Times New Roman"/>
                <w:color w:val="000000" w:themeColor="text1"/>
                <w:sz w:val="28"/>
                <w:szCs w:val="28"/>
                <w:lang w:val="uk-UA"/>
              </w:rPr>
            </w:pPr>
          </w:p>
        </w:tc>
        <w:tc>
          <w:tcPr>
            <w:tcW w:w="7655" w:type="dxa"/>
          </w:tcPr>
          <w:p w14:paraId="731A9403" w14:textId="4ECA87BC" w:rsidR="00087201" w:rsidRPr="005A7208" w:rsidRDefault="00087201" w:rsidP="00DA0C56">
            <w:pPr>
              <w:jc w:val="both"/>
              <w:rPr>
                <w:color w:val="000000" w:themeColor="text1"/>
                <w:sz w:val="28"/>
                <w:szCs w:val="28"/>
                <w:lang w:val="uk-UA"/>
              </w:rPr>
            </w:pPr>
            <w:r w:rsidRPr="005A7208">
              <w:rPr>
                <w:color w:val="000000" w:themeColor="text1"/>
                <w:sz w:val="28"/>
                <w:szCs w:val="28"/>
                <w:lang w:val="uk-UA"/>
              </w:rPr>
              <w:t>Характеристика вплив</w:t>
            </w:r>
            <w:r w:rsidR="00E17A1A" w:rsidRPr="005A7208">
              <w:rPr>
                <w:color w:val="000000" w:themeColor="text1"/>
                <w:sz w:val="28"/>
                <w:szCs w:val="28"/>
                <w:lang w:val="uk-UA"/>
              </w:rPr>
              <w:t>у</w:t>
            </w:r>
            <w:r w:rsidRPr="005A7208">
              <w:rPr>
                <w:color w:val="000000" w:themeColor="text1"/>
                <w:sz w:val="28"/>
                <w:szCs w:val="28"/>
                <w:lang w:val="uk-UA"/>
              </w:rPr>
              <w:t xml:space="preserve"> занять </w:t>
            </w:r>
            <w:r w:rsidR="00365249" w:rsidRPr="005A7208">
              <w:rPr>
                <w:color w:val="000000" w:themeColor="text1"/>
                <w:sz w:val="28"/>
                <w:szCs w:val="28"/>
                <w:lang w:val="uk-UA"/>
              </w:rPr>
              <w:t>туризмом</w:t>
            </w:r>
            <w:r w:rsidRPr="005A7208">
              <w:rPr>
                <w:color w:val="000000" w:themeColor="text1"/>
                <w:sz w:val="28"/>
                <w:szCs w:val="28"/>
                <w:lang w:val="uk-UA"/>
              </w:rPr>
              <w:t xml:space="preserve"> на </w:t>
            </w:r>
            <w:r w:rsidR="00365249" w:rsidRPr="005A7208">
              <w:rPr>
                <w:color w:val="000000" w:themeColor="text1"/>
                <w:sz w:val="28"/>
                <w:szCs w:val="28"/>
                <w:lang w:val="uk-UA"/>
              </w:rPr>
              <w:t>результати</w:t>
            </w:r>
            <w:r w:rsidRPr="005A7208">
              <w:rPr>
                <w:color w:val="000000" w:themeColor="text1"/>
                <w:sz w:val="28"/>
                <w:szCs w:val="28"/>
                <w:lang w:val="uk-UA"/>
              </w:rPr>
              <w:t xml:space="preserve"> фізичної підготовленості</w:t>
            </w:r>
          </w:p>
        </w:tc>
        <w:tc>
          <w:tcPr>
            <w:tcW w:w="1525" w:type="dxa"/>
          </w:tcPr>
          <w:p w14:paraId="5DAD2323" w14:textId="77777777" w:rsidR="00087201" w:rsidRPr="005A7208" w:rsidRDefault="00087201" w:rsidP="00DA0C56">
            <w:pPr>
              <w:jc w:val="center"/>
              <w:rPr>
                <w:color w:val="000000" w:themeColor="text1"/>
                <w:sz w:val="28"/>
                <w:szCs w:val="28"/>
                <w:lang w:val="uk-UA"/>
              </w:rPr>
            </w:pPr>
            <w:r w:rsidRPr="005A7208">
              <w:rPr>
                <w:color w:val="000000" w:themeColor="text1"/>
                <w:sz w:val="28"/>
                <w:szCs w:val="28"/>
                <w:lang w:val="uk-UA"/>
              </w:rPr>
              <w:t>1</w:t>
            </w:r>
          </w:p>
        </w:tc>
      </w:tr>
      <w:tr w:rsidR="006143A0" w:rsidRPr="005A7208" w14:paraId="651A9A57" w14:textId="77777777" w:rsidTr="00DA0C56">
        <w:tc>
          <w:tcPr>
            <w:tcW w:w="675" w:type="dxa"/>
          </w:tcPr>
          <w:p w14:paraId="1CA4D0EA" w14:textId="77777777" w:rsidR="00087201" w:rsidRPr="005A7208" w:rsidRDefault="00087201" w:rsidP="00087201">
            <w:pPr>
              <w:pStyle w:val="a3"/>
              <w:numPr>
                <w:ilvl w:val="0"/>
                <w:numId w:val="7"/>
              </w:numPr>
              <w:spacing w:after="0" w:line="240" w:lineRule="auto"/>
              <w:ind w:left="0" w:firstLine="0"/>
              <w:jc w:val="both"/>
              <w:rPr>
                <w:rFonts w:ascii="Times New Roman" w:hAnsi="Times New Roman" w:cs="Times New Roman"/>
                <w:color w:val="000000" w:themeColor="text1"/>
                <w:sz w:val="28"/>
                <w:szCs w:val="28"/>
                <w:lang w:val="uk-UA"/>
              </w:rPr>
            </w:pPr>
          </w:p>
        </w:tc>
        <w:tc>
          <w:tcPr>
            <w:tcW w:w="7655" w:type="dxa"/>
          </w:tcPr>
          <w:p w14:paraId="79EF754D" w14:textId="77777777" w:rsidR="00087201" w:rsidRPr="005A7208" w:rsidRDefault="00087201" w:rsidP="00DA0C56">
            <w:pPr>
              <w:jc w:val="both"/>
              <w:rPr>
                <w:color w:val="000000" w:themeColor="text1"/>
                <w:sz w:val="28"/>
                <w:szCs w:val="28"/>
                <w:lang w:val="uk-UA"/>
              </w:rPr>
            </w:pPr>
            <w:r w:rsidRPr="005A7208">
              <w:rPr>
                <w:color w:val="000000" w:themeColor="text1"/>
                <w:sz w:val="28"/>
                <w:szCs w:val="28"/>
                <w:lang w:val="uk-UA"/>
              </w:rPr>
              <w:t>Санітарно-гігієнічні вимоги до спортивного інвентарю та обладнання</w:t>
            </w:r>
          </w:p>
        </w:tc>
        <w:tc>
          <w:tcPr>
            <w:tcW w:w="1525" w:type="dxa"/>
          </w:tcPr>
          <w:p w14:paraId="7273F212" w14:textId="77777777" w:rsidR="00087201" w:rsidRPr="005A7208" w:rsidRDefault="00087201" w:rsidP="00DA0C56">
            <w:pPr>
              <w:jc w:val="center"/>
              <w:rPr>
                <w:color w:val="000000" w:themeColor="text1"/>
                <w:sz w:val="28"/>
                <w:szCs w:val="28"/>
                <w:lang w:val="uk-UA"/>
              </w:rPr>
            </w:pPr>
            <w:r w:rsidRPr="005A7208">
              <w:rPr>
                <w:color w:val="000000" w:themeColor="text1"/>
                <w:sz w:val="28"/>
                <w:szCs w:val="28"/>
                <w:lang w:val="uk-UA"/>
              </w:rPr>
              <w:t>1</w:t>
            </w:r>
          </w:p>
        </w:tc>
      </w:tr>
      <w:tr w:rsidR="006143A0" w:rsidRPr="005A7208" w14:paraId="56101C35" w14:textId="77777777" w:rsidTr="00DA0C56">
        <w:tc>
          <w:tcPr>
            <w:tcW w:w="675" w:type="dxa"/>
          </w:tcPr>
          <w:p w14:paraId="489FFAE9" w14:textId="77777777" w:rsidR="00087201" w:rsidRPr="005A7208" w:rsidRDefault="00087201" w:rsidP="00087201">
            <w:pPr>
              <w:pStyle w:val="a3"/>
              <w:numPr>
                <w:ilvl w:val="0"/>
                <w:numId w:val="7"/>
              </w:numPr>
              <w:spacing w:after="0" w:line="240" w:lineRule="auto"/>
              <w:ind w:left="0" w:firstLine="0"/>
              <w:jc w:val="both"/>
              <w:rPr>
                <w:rFonts w:ascii="Times New Roman" w:hAnsi="Times New Roman" w:cs="Times New Roman"/>
                <w:color w:val="000000" w:themeColor="text1"/>
                <w:sz w:val="28"/>
                <w:szCs w:val="28"/>
                <w:lang w:val="uk-UA"/>
              </w:rPr>
            </w:pPr>
          </w:p>
        </w:tc>
        <w:tc>
          <w:tcPr>
            <w:tcW w:w="7655" w:type="dxa"/>
          </w:tcPr>
          <w:p w14:paraId="3C69876C" w14:textId="77777777" w:rsidR="00087201" w:rsidRPr="005A7208" w:rsidRDefault="00087201" w:rsidP="00DA0C56">
            <w:pPr>
              <w:jc w:val="both"/>
              <w:rPr>
                <w:color w:val="000000" w:themeColor="text1"/>
                <w:sz w:val="28"/>
                <w:szCs w:val="28"/>
                <w:lang w:val="uk-UA"/>
              </w:rPr>
            </w:pPr>
            <w:r w:rsidRPr="005A7208">
              <w:rPr>
                <w:color w:val="000000" w:themeColor="text1"/>
                <w:sz w:val="28"/>
                <w:szCs w:val="28"/>
                <w:lang w:val="uk-UA"/>
              </w:rPr>
              <w:t>Лікарський контроль та самоконтроль</w:t>
            </w:r>
          </w:p>
        </w:tc>
        <w:tc>
          <w:tcPr>
            <w:tcW w:w="1525" w:type="dxa"/>
          </w:tcPr>
          <w:p w14:paraId="377D1EB7" w14:textId="77777777" w:rsidR="00087201" w:rsidRPr="005A7208" w:rsidRDefault="00087201" w:rsidP="00DA0C56">
            <w:pPr>
              <w:jc w:val="center"/>
              <w:rPr>
                <w:color w:val="000000" w:themeColor="text1"/>
                <w:sz w:val="28"/>
                <w:szCs w:val="28"/>
                <w:lang w:val="uk-UA"/>
              </w:rPr>
            </w:pPr>
            <w:r w:rsidRPr="005A7208">
              <w:rPr>
                <w:color w:val="000000" w:themeColor="text1"/>
                <w:sz w:val="28"/>
                <w:szCs w:val="28"/>
                <w:lang w:val="uk-UA"/>
              </w:rPr>
              <w:t>1</w:t>
            </w:r>
          </w:p>
        </w:tc>
      </w:tr>
      <w:tr w:rsidR="006143A0" w:rsidRPr="005A7208" w14:paraId="37889B4F" w14:textId="77777777" w:rsidTr="00DA0C56">
        <w:tc>
          <w:tcPr>
            <w:tcW w:w="675" w:type="dxa"/>
          </w:tcPr>
          <w:p w14:paraId="43171344" w14:textId="77777777" w:rsidR="00087201" w:rsidRPr="005A7208" w:rsidRDefault="00087201" w:rsidP="00DA0C56">
            <w:pPr>
              <w:jc w:val="both"/>
              <w:rPr>
                <w:color w:val="000000" w:themeColor="text1"/>
                <w:sz w:val="28"/>
                <w:szCs w:val="28"/>
                <w:lang w:val="uk-UA"/>
              </w:rPr>
            </w:pPr>
            <w:r w:rsidRPr="005A7208">
              <w:rPr>
                <w:color w:val="000000" w:themeColor="text1"/>
                <w:sz w:val="28"/>
                <w:szCs w:val="28"/>
                <w:lang w:val="uk-UA"/>
              </w:rPr>
              <w:t>2.</w:t>
            </w:r>
          </w:p>
        </w:tc>
        <w:tc>
          <w:tcPr>
            <w:tcW w:w="7655" w:type="dxa"/>
          </w:tcPr>
          <w:p w14:paraId="674AF4C3" w14:textId="77777777" w:rsidR="00087201" w:rsidRPr="005A7208" w:rsidRDefault="00087201" w:rsidP="00DA0C56">
            <w:pPr>
              <w:jc w:val="both"/>
              <w:rPr>
                <w:b/>
                <w:color w:val="000000" w:themeColor="text1"/>
                <w:sz w:val="28"/>
                <w:szCs w:val="28"/>
                <w:lang w:val="uk-UA"/>
              </w:rPr>
            </w:pPr>
            <w:r w:rsidRPr="005A7208">
              <w:rPr>
                <w:b/>
                <w:color w:val="000000" w:themeColor="text1"/>
                <w:sz w:val="28"/>
                <w:szCs w:val="28"/>
                <w:lang w:val="uk-UA"/>
              </w:rPr>
              <w:t>Практична підготовка</w:t>
            </w:r>
          </w:p>
        </w:tc>
        <w:tc>
          <w:tcPr>
            <w:tcW w:w="1525" w:type="dxa"/>
          </w:tcPr>
          <w:p w14:paraId="419CCD9B" w14:textId="77777777" w:rsidR="00087201" w:rsidRPr="005A7208" w:rsidRDefault="00087201" w:rsidP="00DA0C56">
            <w:pPr>
              <w:jc w:val="center"/>
              <w:rPr>
                <w:b/>
                <w:color w:val="000000" w:themeColor="text1"/>
                <w:sz w:val="28"/>
                <w:szCs w:val="28"/>
                <w:lang w:val="uk-UA"/>
              </w:rPr>
            </w:pPr>
          </w:p>
        </w:tc>
      </w:tr>
      <w:tr w:rsidR="006143A0" w:rsidRPr="005A7208" w14:paraId="1418D577" w14:textId="77777777" w:rsidTr="00DA0C56">
        <w:tc>
          <w:tcPr>
            <w:tcW w:w="675" w:type="dxa"/>
          </w:tcPr>
          <w:p w14:paraId="0EBB040A" w14:textId="77777777" w:rsidR="00087201" w:rsidRPr="005A7208" w:rsidRDefault="00087201" w:rsidP="00DA0C56">
            <w:pPr>
              <w:jc w:val="both"/>
              <w:rPr>
                <w:color w:val="000000" w:themeColor="text1"/>
                <w:sz w:val="28"/>
                <w:szCs w:val="28"/>
                <w:lang w:val="uk-UA"/>
              </w:rPr>
            </w:pPr>
            <w:r w:rsidRPr="005A7208">
              <w:rPr>
                <w:color w:val="000000" w:themeColor="text1"/>
                <w:sz w:val="28"/>
                <w:szCs w:val="28"/>
                <w:lang w:val="uk-UA"/>
              </w:rPr>
              <w:t>2.1</w:t>
            </w:r>
          </w:p>
        </w:tc>
        <w:tc>
          <w:tcPr>
            <w:tcW w:w="7655" w:type="dxa"/>
          </w:tcPr>
          <w:p w14:paraId="37969B0C" w14:textId="77777777" w:rsidR="00087201" w:rsidRPr="005A7208" w:rsidRDefault="00087201" w:rsidP="00DA0C56">
            <w:pPr>
              <w:jc w:val="both"/>
              <w:rPr>
                <w:b/>
                <w:color w:val="000000" w:themeColor="text1"/>
                <w:sz w:val="28"/>
                <w:szCs w:val="28"/>
                <w:lang w:val="uk-UA"/>
              </w:rPr>
            </w:pPr>
            <w:r w:rsidRPr="005A7208">
              <w:rPr>
                <w:b/>
                <w:color w:val="000000" w:themeColor="text1"/>
                <w:sz w:val="28"/>
                <w:szCs w:val="28"/>
                <w:lang w:val="uk-UA"/>
              </w:rPr>
              <w:t>Загальна фізична підготовка</w:t>
            </w:r>
          </w:p>
        </w:tc>
        <w:tc>
          <w:tcPr>
            <w:tcW w:w="1525" w:type="dxa"/>
          </w:tcPr>
          <w:p w14:paraId="27C6E3AB" w14:textId="77777777" w:rsidR="00087201" w:rsidRPr="005A7208" w:rsidRDefault="00087201" w:rsidP="00DA0C56">
            <w:pPr>
              <w:jc w:val="center"/>
              <w:rPr>
                <w:b/>
                <w:color w:val="000000" w:themeColor="text1"/>
                <w:sz w:val="28"/>
                <w:szCs w:val="28"/>
                <w:lang w:val="uk-UA"/>
              </w:rPr>
            </w:pPr>
            <w:r w:rsidRPr="005A7208">
              <w:rPr>
                <w:b/>
                <w:color w:val="000000" w:themeColor="text1"/>
                <w:sz w:val="28"/>
                <w:szCs w:val="28"/>
                <w:lang w:val="uk-UA"/>
              </w:rPr>
              <w:t>8</w:t>
            </w:r>
          </w:p>
        </w:tc>
      </w:tr>
      <w:tr w:rsidR="006143A0" w:rsidRPr="005A7208" w14:paraId="3ACF411D" w14:textId="77777777" w:rsidTr="00DA0C56">
        <w:tc>
          <w:tcPr>
            <w:tcW w:w="675" w:type="dxa"/>
          </w:tcPr>
          <w:p w14:paraId="17C1EE81" w14:textId="77777777" w:rsidR="00087201" w:rsidRPr="005A7208" w:rsidRDefault="00087201" w:rsidP="00087201">
            <w:pPr>
              <w:pStyle w:val="a3"/>
              <w:numPr>
                <w:ilvl w:val="0"/>
                <w:numId w:val="9"/>
              </w:numPr>
              <w:spacing w:after="0" w:line="240" w:lineRule="auto"/>
              <w:ind w:left="0" w:firstLine="0"/>
              <w:jc w:val="both"/>
              <w:rPr>
                <w:rFonts w:ascii="Times New Roman" w:hAnsi="Times New Roman" w:cs="Times New Roman"/>
                <w:color w:val="000000" w:themeColor="text1"/>
                <w:sz w:val="28"/>
                <w:szCs w:val="28"/>
                <w:lang w:val="uk-UA"/>
              </w:rPr>
            </w:pPr>
          </w:p>
        </w:tc>
        <w:tc>
          <w:tcPr>
            <w:tcW w:w="7655" w:type="dxa"/>
          </w:tcPr>
          <w:p w14:paraId="05E78E27" w14:textId="77777777" w:rsidR="00087201" w:rsidRPr="005A7208" w:rsidRDefault="00087201" w:rsidP="00DA0C56">
            <w:pPr>
              <w:jc w:val="both"/>
              <w:rPr>
                <w:color w:val="000000" w:themeColor="text1"/>
                <w:sz w:val="28"/>
                <w:szCs w:val="28"/>
                <w:lang w:val="uk-UA"/>
              </w:rPr>
            </w:pPr>
            <w:r w:rsidRPr="005A7208">
              <w:rPr>
                <w:color w:val="000000" w:themeColor="text1"/>
                <w:sz w:val="28"/>
                <w:szCs w:val="28"/>
                <w:lang w:val="uk-UA"/>
              </w:rPr>
              <w:t>Загально розвивальні вправи (на місці, в русі)</w:t>
            </w:r>
          </w:p>
        </w:tc>
        <w:tc>
          <w:tcPr>
            <w:tcW w:w="1525" w:type="dxa"/>
          </w:tcPr>
          <w:p w14:paraId="1F4525FE" w14:textId="77777777" w:rsidR="00087201" w:rsidRPr="005A7208" w:rsidRDefault="00087201" w:rsidP="00DA0C56">
            <w:pPr>
              <w:jc w:val="center"/>
              <w:rPr>
                <w:color w:val="000000" w:themeColor="text1"/>
                <w:sz w:val="28"/>
                <w:szCs w:val="28"/>
                <w:lang w:val="uk-UA"/>
              </w:rPr>
            </w:pPr>
            <w:r w:rsidRPr="005A7208">
              <w:rPr>
                <w:color w:val="000000" w:themeColor="text1"/>
                <w:sz w:val="28"/>
                <w:szCs w:val="28"/>
                <w:lang w:val="uk-UA"/>
              </w:rPr>
              <w:t>4</w:t>
            </w:r>
          </w:p>
        </w:tc>
      </w:tr>
      <w:tr w:rsidR="006143A0" w:rsidRPr="005A7208" w14:paraId="3F626F55" w14:textId="77777777" w:rsidTr="00DA0C56">
        <w:tc>
          <w:tcPr>
            <w:tcW w:w="675" w:type="dxa"/>
          </w:tcPr>
          <w:p w14:paraId="3C01C615" w14:textId="77777777" w:rsidR="00087201" w:rsidRPr="005A7208" w:rsidRDefault="00087201" w:rsidP="00087201">
            <w:pPr>
              <w:pStyle w:val="a3"/>
              <w:numPr>
                <w:ilvl w:val="0"/>
                <w:numId w:val="9"/>
              </w:numPr>
              <w:spacing w:after="0" w:line="240" w:lineRule="auto"/>
              <w:ind w:left="0" w:firstLine="0"/>
              <w:jc w:val="both"/>
              <w:rPr>
                <w:rFonts w:ascii="Times New Roman" w:hAnsi="Times New Roman" w:cs="Times New Roman"/>
                <w:color w:val="000000" w:themeColor="text1"/>
                <w:sz w:val="28"/>
                <w:szCs w:val="28"/>
                <w:lang w:val="uk-UA"/>
              </w:rPr>
            </w:pPr>
          </w:p>
        </w:tc>
        <w:tc>
          <w:tcPr>
            <w:tcW w:w="7655" w:type="dxa"/>
          </w:tcPr>
          <w:p w14:paraId="2B18F796" w14:textId="6AA3F700" w:rsidR="00087201" w:rsidRPr="005A7208" w:rsidRDefault="00087201" w:rsidP="00DA0C56">
            <w:pPr>
              <w:jc w:val="both"/>
              <w:rPr>
                <w:color w:val="000000" w:themeColor="text1"/>
                <w:sz w:val="28"/>
                <w:szCs w:val="28"/>
                <w:lang w:val="uk-UA"/>
              </w:rPr>
            </w:pPr>
            <w:r w:rsidRPr="005A7208">
              <w:rPr>
                <w:color w:val="000000" w:themeColor="text1"/>
                <w:sz w:val="28"/>
                <w:szCs w:val="28"/>
                <w:lang w:val="uk-UA"/>
              </w:rPr>
              <w:t>Вправи з предметами (м’ячами</w:t>
            </w:r>
            <w:r w:rsidR="00FC1F54" w:rsidRPr="005A7208">
              <w:rPr>
                <w:color w:val="000000" w:themeColor="text1"/>
                <w:sz w:val="28"/>
                <w:szCs w:val="28"/>
                <w:lang w:val="uk-UA"/>
              </w:rPr>
              <w:t>, мотузками</w:t>
            </w:r>
            <w:r w:rsidRPr="005A7208">
              <w:rPr>
                <w:color w:val="000000" w:themeColor="text1"/>
                <w:sz w:val="28"/>
                <w:szCs w:val="28"/>
                <w:lang w:val="uk-UA"/>
              </w:rPr>
              <w:t>)</w:t>
            </w:r>
          </w:p>
        </w:tc>
        <w:tc>
          <w:tcPr>
            <w:tcW w:w="1525" w:type="dxa"/>
          </w:tcPr>
          <w:p w14:paraId="77DEF4CE" w14:textId="77777777" w:rsidR="00087201" w:rsidRPr="005A7208" w:rsidRDefault="00087201" w:rsidP="00DA0C56">
            <w:pPr>
              <w:jc w:val="center"/>
              <w:rPr>
                <w:color w:val="000000" w:themeColor="text1"/>
                <w:sz w:val="28"/>
                <w:szCs w:val="28"/>
                <w:lang w:val="uk-UA"/>
              </w:rPr>
            </w:pPr>
            <w:r w:rsidRPr="005A7208">
              <w:rPr>
                <w:color w:val="000000" w:themeColor="text1"/>
                <w:sz w:val="28"/>
                <w:szCs w:val="28"/>
                <w:lang w:val="uk-UA"/>
              </w:rPr>
              <w:t>4</w:t>
            </w:r>
          </w:p>
        </w:tc>
      </w:tr>
      <w:tr w:rsidR="006143A0" w:rsidRPr="005A7208" w14:paraId="097D0DD2" w14:textId="77777777" w:rsidTr="00DA0C56">
        <w:tc>
          <w:tcPr>
            <w:tcW w:w="675" w:type="dxa"/>
          </w:tcPr>
          <w:p w14:paraId="3E55EA51" w14:textId="77777777" w:rsidR="00087201" w:rsidRPr="005A7208" w:rsidRDefault="00087201" w:rsidP="00DA0C56">
            <w:pPr>
              <w:jc w:val="both"/>
              <w:rPr>
                <w:color w:val="000000" w:themeColor="text1"/>
                <w:sz w:val="28"/>
                <w:szCs w:val="28"/>
                <w:lang w:val="uk-UA"/>
              </w:rPr>
            </w:pPr>
            <w:r w:rsidRPr="005A7208">
              <w:rPr>
                <w:color w:val="000000" w:themeColor="text1"/>
                <w:sz w:val="28"/>
                <w:szCs w:val="28"/>
                <w:lang w:val="uk-UA"/>
              </w:rPr>
              <w:t>2.2</w:t>
            </w:r>
          </w:p>
        </w:tc>
        <w:tc>
          <w:tcPr>
            <w:tcW w:w="7655" w:type="dxa"/>
          </w:tcPr>
          <w:p w14:paraId="010B087C" w14:textId="77777777" w:rsidR="00087201" w:rsidRPr="005A7208" w:rsidRDefault="00087201" w:rsidP="00DA0C56">
            <w:pPr>
              <w:jc w:val="both"/>
              <w:rPr>
                <w:b/>
                <w:color w:val="000000" w:themeColor="text1"/>
                <w:sz w:val="28"/>
                <w:szCs w:val="28"/>
                <w:lang w:val="uk-UA"/>
              </w:rPr>
            </w:pPr>
            <w:r w:rsidRPr="005A7208">
              <w:rPr>
                <w:b/>
                <w:color w:val="000000" w:themeColor="text1"/>
                <w:sz w:val="28"/>
                <w:szCs w:val="28"/>
                <w:lang w:val="uk-UA"/>
              </w:rPr>
              <w:t>Спеціальна фізична підготовка</w:t>
            </w:r>
          </w:p>
        </w:tc>
        <w:tc>
          <w:tcPr>
            <w:tcW w:w="1525" w:type="dxa"/>
          </w:tcPr>
          <w:p w14:paraId="1F513578" w14:textId="77777777" w:rsidR="00087201" w:rsidRPr="005A7208" w:rsidRDefault="00087201" w:rsidP="00DA0C56">
            <w:pPr>
              <w:jc w:val="center"/>
              <w:rPr>
                <w:b/>
                <w:color w:val="000000" w:themeColor="text1"/>
                <w:sz w:val="28"/>
                <w:szCs w:val="28"/>
                <w:lang w:val="uk-UA"/>
              </w:rPr>
            </w:pPr>
            <w:r w:rsidRPr="005A7208">
              <w:rPr>
                <w:b/>
                <w:color w:val="000000" w:themeColor="text1"/>
                <w:sz w:val="28"/>
                <w:szCs w:val="28"/>
                <w:lang w:val="uk-UA"/>
              </w:rPr>
              <w:t>25</w:t>
            </w:r>
          </w:p>
        </w:tc>
      </w:tr>
      <w:tr w:rsidR="006143A0" w:rsidRPr="005A7208" w14:paraId="60DBA002" w14:textId="77777777" w:rsidTr="00DA0C56">
        <w:tc>
          <w:tcPr>
            <w:tcW w:w="675" w:type="dxa"/>
          </w:tcPr>
          <w:p w14:paraId="1D87EC5F" w14:textId="77777777" w:rsidR="00087201" w:rsidRPr="005A7208" w:rsidRDefault="00087201" w:rsidP="00087201">
            <w:pPr>
              <w:pStyle w:val="a3"/>
              <w:numPr>
                <w:ilvl w:val="0"/>
                <w:numId w:val="8"/>
              </w:numPr>
              <w:spacing w:after="0" w:line="240" w:lineRule="auto"/>
              <w:ind w:left="0" w:firstLine="0"/>
              <w:jc w:val="both"/>
              <w:rPr>
                <w:rFonts w:ascii="Times New Roman" w:hAnsi="Times New Roman" w:cs="Times New Roman"/>
                <w:color w:val="000000" w:themeColor="text1"/>
                <w:sz w:val="28"/>
                <w:szCs w:val="28"/>
                <w:lang w:val="uk-UA"/>
              </w:rPr>
            </w:pPr>
          </w:p>
        </w:tc>
        <w:tc>
          <w:tcPr>
            <w:tcW w:w="7655" w:type="dxa"/>
          </w:tcPr>
          <w:p w14:paraId="0283C7C1" w14:textId="77777777" w:rsidR="00087201" w:rsidRPr="005A7208" w:rsidRDefault="00087201" w:rsidP="00DA0C56">
            <w:pPr>
              <w:jc w:val="both"/>
              <w:rPr>
                <w:color w:val="000000" w:themeColor="text1"/>
                <w:sz w:val="28"/>
                <w:szCs w:val="28"/>
                <w:lang w:val="uk-UA"/>
              </w:rPr>
            </w:pPr>
            <w:r w:rsidRPr="005A7208">
              <w:rPr>
                <w:color w:val="000000" w:themeColor="text1"/>
                <w:sz w:val="28"/>
                <w:szCs w:val="28"/>
                <w:lang w:val="uk-UA"/>
              </w:rPr>
              <w:t>Вправи, спрямовані на розвиток сили</w:t>
            </w:r>
          </w:p>
        </w:tc>
        <w:tc>
          <w:tcPr>
            <w:tcW w:w="1525" w:type="dxa"/>
          </w:tcPr>
          <w:p w14:paraId="1492DAAB" w14:textId="77777777" w:rsidR="00087201" w:rsidRPr="005A7208" w:rsidRDefault="00087201" w:rsidP="00DA0C56">
            <w:pPr>
              <w:jc w:val="center"/>
              <w:rPr>
                <w:color w:val="000000" w:themeColor="text1"/>
                <w:sz w:val="28"/>
                <w:szCs w:val="28"/>
                <w:lang w:val="uk-UA"/>
              </w:rPr>
            </w:pPr>
            <w:r w:rsidRPr="005A7208">
              <w:rPr>
                <w:color w:val="000000" w:themeColor="text1"/>
                <w:sz w:val="28"/>
                <w:szCs w:val="28"/>
                <w:lang w:val="uk-UA"/>
              </w:rPr>
              <w:t>5</w:t>
            </w:r>
          </w:p>
        </w:tc>
      </w:tr>
      <w:tr w:rsidR="006143A0" w:rsidRPr="005A7208" w14:paraId="3BC6768F" w14:textId="77777777" w:rsidTr="00DA0C56">
        <w:tc>
          <w:tcPr>
            <w:tcW w:w="675" w:type="dxa"/>
          </w:tcPr>
          <w:p w14:paraId="649669AB" w14:textId="77777777" w:rsidR="00087201" w:rsidRPr="005A7208" w:rsidRDefault="00087201" w:rsidP="00087201">
            <w:pPr>
              <w:pStyle w:val="a3"/>
              <w:numPr>
                <w:ilvl w:val="0"/>
                <w:numId w:val="8"/>
              </w:numPr>
              <w:spacing w:after="0" w:line="240" w:lineRule="auto"/>
              <w:ind w:left="0" w:firstLine="0"/>
              <w:jc w:val="both"/>
              <w:rPr>
                <w:rFonts w:ascii="Times New Roman" w:hAnsi="Times New Roman" w:cs="Times New Roman"/>
                <w:color w:val="000000" w:themeColor="text1"/>
                <w:sz w:val="28"/>
                <w:szCs w:val="28"/>
                <w:lang w:val="uk-UA"/>
              </w:rPr>
            </w:pPr>
          </w:p>
        </w:tc>
        <w:tc>
          <w:tcPr>
            <w:tcW w:w="7655" w:type="dxa"/>
          </w:tcPr>
          <w:p w14:paraId="7960ADB8" w14:textId="77777777" w:rsidR="00087201" w:rsidRPr="005A7208" w:rsidRDefault="00087201" w:rsidP="00DA0C56">
            <w:pPr>
              <w:jc w:val="both"/>
              <w:rPr>
                <w:color w:val="000000" w:themeColor="text1"/>
                <w:sz w:val="28"/>
                <w:szCs w:val="28"/>
                <w:lang w:val="uk-UA"/>
              </w:rPr>
            </w:pPr>
            <w:r w:rsidRPr="005A7208">
              <w:rPr>
                <w:color w:val="000000" w:themeColor="text1"/>
                <w:sz w:val="28"/>
                <w:szCs w:val="28"/>
                <w:lang w:val="uk-UA"/>
              </w:rPr>
              <w:t>Вправи, спрямовані на розвиток гнучкості</w:t>
            </w:r>
          </w:p>
        </w:tc>
        <w:tc>
          <w:tcPr>
            <w:tcW w:w="1525" w:type="dxa"/>
          </w:tcPr>
          <w:p w14:paraId="0CF55B91" w14:textId="77777777" w:rsidR="00087201" w:rsidRPr="005A7208" w:rsidRDefault="00087201" w:rsidP="00DA0C56">
            <w:pPr>
              <w:jc w:val="center"/>
              <w:rPr>
                <w:color w:val="000000" w:themeColor="text1"/>
                <w:sz w:val="28"/>
                <w:szCs w:val="28"/>
                <w:lang w:val="uk-UA"/>
              </w:rPr>
            </w:pPr>
            <w:r w:rsidRPr="005A7208">
              <w:rPr>
                <w:color w:val="000000" w:themeColor="text1"/>
                <w:sz w:val="28"/>
                <w:szCs w:val="28"/>
                <w:lang w:val="uk-UA"/>
              </w:rPr>
              <w:t>5</w:t>
            </w:r>
          </w:p>
        </w:tc>
      </w:tr>
      <w:tr w:rsidR="006143A0" w:rsidRPr="005A7208" w14:paraId="62D12410" w14:textId="77777777" w:rsidTr="00DA0C56">
        <w:tc>
          <w:tcPr>
            <w:tcW w:w="675" w:type="dxa"/>
          </w:tcPr>
          <w:p w14:paraId="47BF1E38" w14:textId="77777777" w:rsidR="00087201" w:rsidRPr="005A7208" w:rsidRDefault="00087201" w:rsidP="00087201">
            <w:pPr>
              <w:pStyle w:val="a3"/>
              <w:numPr>
                <w:ilvl w:val="0"/>
                <w:numId w:val="8"/>
              </w:numPr>
              <w:spacing w:after="0" w:line="240" w:lineRule="auto"/>
              <w:ind w:left="0" w:firstLine="0"/>
              <w:jc w:val="both"/>
              <w:rPr>
                <w:rFonts w:ascii="Times New Roman" w:hAnsi="Times New Roman" w:cs="Times New Roman"/>
                <w:color w:val="000000" w:themeColor="text1"/>
                <w:sz w:val="28"/>
                <w:szCs w:val="28"/>
                <w:lang w:val="uk-UA"/>
              </w:rPr>
            </w:pPr>
          </w:p>
        </w:tc>
        <w:tc>
          <w:tcPr>
            <w:tcW w:w="7655" w:type="dxa"/>
          </w:tcPr>
          <w:p w14:paraId="09F7351F" w14:textId="77777777" w:rsidR="00087201" w:rsidRPr="005A7208" w:rsidRDefault="00087201" w:rsidP="00DA0C56">
            <w:pPr>
              <w:jc w:val="both"/>
              <w:rPr>
                <w:color w:val="000000" w:themeColor="text1"/>
                <w:sz w:val="28"/>
                <w:szCs w:val="28"/>
                <w:lang w:val="uk-UA"/>
              </w:rPr>
            </w:pPr>
            <w:r w:rsidRPr="005A7208">
              <w:rPr>
                <w:color w:val="000000" w:themeColor="text1"/>
                <w:sz w:val="28"/>
                <w:szCs w:val="28"/>
                <w:lang w:val="uk-UA"/>
              </w:rPr>
              <w:t>Вправи, спрямовані на розвиток бистроти</w:t>
            </w:r>
          </w:p>
        </w:tc>
        <w:tc>
          <w:tcPr>
            <w:tcW w:w="1525" w:type="dxa"/>
          </w:tcPr>
          <w:p w14:paraId="6BBD9384" w14:textId="77777777" w:rsidR="00087201" w:rsidRPr="005A7208" w:rsidRDefault="00087201" w:rsidP="00DA0C56">
            <w:pPr>
              <w:jc w:val="center"/>
              <w:rPr>
                <w:color w:val="000000" w:themeColor="text1"/>
                <w:sz w:val="28"/>
                <w:szCs w:val="28"/>
                <w:lang w:val="uk-UA"/>
              </w:rPr>
            </w:pPr>
            <w:r w:rsidRPr="005A7208">
              <w:rPr>
                <w:color w:val="000000" w:themeColor="text1"/>
                <w:sz w:val="28"/>
                <w:szCs w:val="28"/>
                <w:lang w:val="uk-UA"/>
              </w:rPr>
              <w:t>5</w:t>
            </w:r>
          </w:p>
        </w:tc>
      </w:tr>
      <w:tr w:rsidR="006143A0" w:rsidRPr="005A7208" w14:paraId="5E64B3F2" w14:textId="77777777" w:rsidTr="00DA0C56">
        <w:tc>
          <w:tcPr>
            <w:tcW w:w="675" w:type="dxa"/>
          </w:tcPr>
          <w:p w14:paraId="0C61766C" w14:textId="77777777" w:rsidR="00087201" w:rsidRPr="005A7208" w:rsidRDefault="00087201" w:rsidP="00087201">
            <w:pPr>
              <w:pStyle w:val="a3"/>
              <w:numPr>
                <w:ilvl w:val="0"/>
                <w:numId w:val="8"/>
              </w:numPr>
              <w:spacing w:after="0" w:line="240" w:lineRule="auto"/>
              <w:ind w:left="0" w:firstLine="0"/>
              <w:jc w:val="both"/>
              <w:rPr>
                <w:rFonts w:ascii="Times New Roman" w:hAnsi="Times New Roman" w:cs="Times New Roman"/>
                <w:color w:val="000000" w:themeColor="text1"/>
                <w:sz w:val="28"/>
                <w:szCs w:val="28"/>
                <w:lang w:val="uk-UA"/>
              </w:rPr>
            </w:pPr>
          </w:p>
        </w:tc>
        <w:tc>
          <w:tcPr>
            <w:tcW w:w="7655" w:type="dxa"/>
          </w:tcPr>
          <w:p w14:paraId="1208C356" w14:textId="4AC615EE" w:rsidR="00087201" w:rsidRPr="005A7208" w:rsidRDefault="00087201" w:rsidP="00DA0C56">
            <w:pPr>
              <w:jc w:val="both"/>
              <w:rPr>
                <w:color w:val="000000" w:themeColor="text1"/>
                <w:sz w:val="28"/>
                <w:szCs w:val="28"/>
                <w:lang w:val="uk-UA"/>
              </w:rPr>
            </w:pPr>
            <w:r w:rsidRPr="005A7208">
              <w:rPr>
                <w:color w:val="000000" w:themeColor="text1"/>
                <w:sz w:val="28"/>
                <w:szCs w:val="28"/>
                <w:lang w:val="uk-UA"/>
              </w:rPr>
              <w:t>Вправи, спрямовані на розвиток витривалості</w:t>
            </w:r>
          </w:p>
        </w:tc>
        <w:tc>
          <w:tcPr>
            <w:tcW w:w="1525" w:type="dxa"/>
          </w:tcPr>
          <w:p w14:paraId="753A7342" w14:textId="77777777" w:rsidR="00087201" w:rsidRPr="005A7208" w:rsidRDefault="00087201" w:rsidP="00DA0C56">
            <w:pPr>
              <w:jc w:val="center"/>
              <w:rPr>
                <w:color w:val="000000" w:themeColor="text1"/>
                <w:sz w:val="28"/>
                <w:szCs w:val="28"/>
                <w:lang w:val="uk-UA"/>
              </w:rPr>
            </w:pPr>
            <w:r w:rsidRPr="005A7208">
              <w:rPr>
                <w:color w:val="000000" w:themeColor="text1"/>
                <w:sz w:val="28"/>
                <w:szCs w:val="28"/>
                <w:lang w:val="uk-UA"/>
              </w:rPr>
              <w:t>5</w:t>
            </w:r>
          </w:p>
        </w:tc>
      </w:tr>
      <w:tr w:rsidR="006143A0" w:rsidRPr="005A7208" w14:paraId="05A5FF6E" w14:textId="77777777" w:rsidTr="00DA0C56">
        <w:tc>
          <w:tcPr>
            <w:tcW w:w="675" w:type="dxa"/>
          </w:tcPr>
          <w:p w14:paraId="58582640" w14:textId="77777777" w:rsidR="00087201" w:rsidRPr="005A7208" w:rsidRDefault="00087201" w:rsidP="00087201">
            <w:pPr>
              <w:pStyle w:val="a3"/>
              <w:numPr>
                <w:ilvl w:val="0"/>
                <w:numId w:val="8"/>
              </w:numPr>
              <w:spacing w:after="0" w:line="240" w:lineRule="auto"/>
              <w:ind w:left="0" w:firstLine="0"/>
              <w:jc w:val="both"/>
              <w:rPr>
                <w:rFonts w:ascii="Times New Roman" w:hAnsi="Times New Roman" w:cs="Times New Roman"/>
                <w:color w:val="000000" w:themeColor="text1"/>
                <w:sz w:val="28"/>
                <w:szCs w:val="28"/>
                <w:lang w:val="uk-UA"/>
              </w:rPr>
            </w:pPr>
          </w:p>
        </w:tc>
        <w:tc>
          <w:tcPr>
            <w:tcW w:w="7655" w:type="dxa"/>
          </w:tcPr>
          <w:p w14:paraId="48C04F33" w14:textId="77777777" w:rsidR="00087201" w:rsidRPr="005A7208" w:rsidRDefault="00087201" w:rsidP="00DA0C56">
            <w:pPr>
              <w:jc w:val="both"/>
              <w:rPr>
                <w:color w:val="000000" w:themeColor="text1"/>
                <w:sz w:val="28"/>
                <w:szCs w:val="28"/>
                <w:lang w:val="uk-UA"/>
              </w:rPr>
            </w:pPr>
            <w:r w:rsidRPr="005A7208">
              <w:rPr>
                <w:color w:val="000000" w:themeColor="text1"/>
                <w:sz w:val="28"/>
                <w:szCs w:val="28"/>
                <w:lang w:val="uk-UA"/>
              </w:rPr>
              <w:t>Вправи, спрямовані на розвиток координаційних здібностей</w:t>
            </w:r>
          </w:p>
        </w:tc>
        <w:tc>
          <w:tcPr>
            <w:tcW w:w="1525" w:type="dxa"/>
          </w:tcPr>
          <w:p w14:paraId="14AB2B3A" w14:textId="77777777" w:rsidR="00087201" w:rsidRPr="005A7208" w:rsidRDefault="00087201" w:rsidP="00DA0C56">
            <w:pPr>
              <w:jc w:val="center"/>
              <w:rPr>
                <w:color w:val="000000" w:themeColor="text1"/>
                <w:sz w:val="28"/>
                <w:szCs w:val="28"/>
                <w:lang w:val="uk-UA"/>
              </w:rPr>
            </w:pPr>
            <w:r w:rsidRPr="005A7208">
              <w:rPr>
                <w:color w:val="000000" w:themeColor="text1"/>
                <w:sz w:val="28"/>
                <w:szCs w:val="28"/>
                <w:lang w:val="uk-UA"/>
              </w:rPr>
              <w:t>5</w:t>
            </w:r>
          </w:p>
        </w:tc>
      </w:tr>
      <w:tr w:rsidR="006143A0" w:rsidRPr="005A7208" w14:paraId="0BE4B45D" w14:textId="77777777" w:rsidTr="00DA0C56">
        <w:tc>
          <w:tcPr>
            <w:tcW w:w="675" w:type="dxa"/>
          </w:tcPr>
          <w:p w14:paraId="030338E4" w14:textId="724AE238" w:rsidR="00E17A1A" w:rsidRPr="005A7208" w:rsidRDefault="00E17A1A" w:rsidP="00E17A1A">
            <w:pPr>
              <w:pStyle w:val="a3"/>
              <w:spacing w:after="0" w:line="240" w:lineRule="auto"/>
              <w:ind w:left="0"/>
              <w:jc w:val="both"/>
              <w:rPr>
                <w:rFonts w:ascii="Times New Roman" w:hAnsi="Times New Roman" w:cs="Times New Roman"/>
                <w:color w:val="000000" w:themeColor="text1"/>
                <w:sz w:val="28"/>
                <w:szCs w:val="28"/>
                <w:lang w:val="uk-UA"/>
              </w:rPr>
            </w:pPr>
            <w:r w:rsidRPr="005A7208">
              <w:rPr>
                <w:rFonts w:ascii="Times New Roman" w:hAnsi="Times New Roman" w:cs="Times New Roman"/>
                <w:color w:val="000000" w:themeColor="text1"/>
                <w:sz w:val="28"/>
                <w:szCs w:val="28"/>
                <w:lang w:val="uk-UA"/>
              </w:rPr>
              <w:t>2.3.</w:t>
            </w:r>
          </w:p>
        </w:tc>
        <w:tc>
          <w:tcPr>
            <w:tcW w:w="7655" w:type="dxa"/>
          </w:tcPr>
          <w:p w14:paraId="2DAA406C" w14:textId="52065404" w:rsidR="00E17A1A" w:rsidRPr="005A7208" w:rsidRDefault="00E17A1A" w:rsidP="00DA0C56">
            <w:pPr>
              <w:jc w:val="both"/>
              <w:rPr>
                <w:color w:val="000000" w:themeColor="text1"/>
                <w:sz w:val="28"/>
                <w:szCs w:val="28"/>
                <w:lang w:val="uk-UA"/>
              </w:rPr>
            </w:pPr>
            <w:r w:rsidRPr="005A7208">
              <w:rPr>
                <w:b/>
                <w:color w:val="000000" w:themeColor="text1"/>
                <w:sz w:val="28"/>
                <w:szCs w:val="28"/>
                <w:lang w:val="uk-UA"/>
              </w:rPr>
              <w:t>Спеціальна туристична підготовка</w:t>
            </w:r>
          </w:p>
        </w:tc>
        <w:tc>
          <w:tcPr>
            <w:tcW w:w="1525" w:type="dxa"/>
          </w:tcPr>
          <w:p w14:paraId="77762E8C" w14:textId="1857858A" w:rsidR="00E17A1A" w:rsidRPr="005A7208" w:rsidRDefault="00192B0B" w:rsidP="00DA0C56">
            <w:pPr>
              <w:jc w:val="center"/>
              <w:rPr>
                <w:b/>
                <w:bCs/>
                <w:color w:val="000000" w:themeColor="text1"/>
                <w:sz w:val="28"/>
                <w:szCs w:val="28"/>
                <w:lang w:val="uk-UA"/>
              </w:rPr>
            </w:pPr>
            <w:r w:rsidRPr="005A7208">
              <w:rPr>
                <w:b/>
                <w:bCs/>
                <w:color w:val="000000" w:themeColor="text1"/>
                <w:sz w:val="28"/>
                <w:szCs w:val="28"/>
                <w:lang w:val="uk-UA"/>
              </w:rPr>
              <w:t>32</w:t>
            </w:r>
          </w:p>
        </w:tc>
      </w:tr>
      <w:tr w:rsidR="009B5AE3" w:rsidRPr="005A7208" w14:paraId="601D1C7D" w14:textId="77777777" w:rsidTr="00DA0C56">
        <w:tc>
          <w:tcPr>
            <w:tcW w:w="675" w:type="dxa"/>
          </w:tcPr>
          <w:p w14:paraId="2A37A133" w14:textId="77777777" w:rsidR="009B5AE3" w:rsidRPr="005A7208" w:rsidRDefault="009B5AE3" w:rsidP="009B5AE3">
            <w:pPr>
              <w:pStyle w:val="a3"/>
              <w:numPr>
                <w:ilvl w:val="0"/>
                <w:numId w:val="8"/>
              </w:numPr>
              <w:spacing w:after="0" w:line="240" w:lineRule="auto"/>
              <w:ind w:left="0" w:firstLine="0"/>
              <w:jc w:val="both"/>
              <w:rPr>
                <w:rFonts w:ascii="Times New Roman" w:hAnsi="Times New Roman" w:cs="Times New Roman"/>
                <w:color w:val="000000" w:themeColor="text1"/>
                <w:sz w:val="28"/>
                <w:szCs w:val="28"/>
                <w:lang w:val="uk-UA"/>
              </w:rPr>
            </w:pPr>
          </w:p>
        </w:tc>
        <w:tc>
          <w:tcPr>
            <w:tcW w:w="7655" w:type="dxa"/>
          </w:tcPr>
          <w:p w14:paraId="332FF812" w14:textId="429963D4" w:rsidR="009B5AE3" w:rsidRPr="005A7208" w:rsidRDefault="009B5AE3" w:rsidP="009B5AE3">
            <w:pPr>
              <w:jc w:val="both"/>
              <w:rPr>
                <w:color w:val="000000" w:themeColor="text1"/>
                <w:sz w:val="28"/>
                <w:szCs w:val="28"/>
                <w:lang w:val="uk-UA"/>
              </w:rPr>
            </w:pPr>
            <w:r w:rsidRPr="005A7208">
              <w:rPr>
                <w:color w:val="000000" w:themeColor="text1"/>
                <w:sz w:val="28"/>
                <w:szCs w:val="28"/>
                <w:lang w:val="uk-UA"/>
              </w:rPr>
              <w:t>- орієнтування в поході;</w:t>
            </w:r>
          </w:p>
        </w:tc>
        <w:tc>
          <w:tcPr>
            <w:tcW w:w="1525" w:type="dxa"/>
          </w:tcPr>
          <w:p w14:paraId="524C9C83" w14:textId="41271D99" w:rsidR="009B5AE3" w:rsidRPr="005A7208" w:rsidRDefault="009B5AE3" w:rsidP="009B5AE3">
            <w:pPr>
              <w:jc w:val="center"/>
              <w:rPr>
                <w:color w:val="000000" w:themeColor="text1"/>
                <w:sz w:val="28"/>
                <w:szCs w:val="28"/>
                <w:lang w:val="uk-UA"/>
              </w:rPr>
            </w:pPr>
            <w:r w:rsidRPr="005A7208">
              <w:rPr>
                <w:color w:val="000000" w:themeColor="text1"/>
                <w:sz w:val="28"/>
                <w:szCs w:val="28"/>
                <w:lang w:val="uk-UA"/>
              </w:rPr>
              <w:t>6</w:t>
            </w:r>
          </w:p>
        </w:tc>
      </w:tr>
      <w:tr w:rsidR="009B5AE3" w:rsidRPr="005A7208" w14:paraId="48276AE3" w14:textId="77777777" w:rsidTr="00DA0C56">
        <w:tc>
          <w:tcPr>
            <w:tcW w:w="675" w:type="dxa"/>
          </w:tcPr>
          <w:p w14:paraId="0003EDC9" w14:textId="77777777" w:rsidR="009B5AE3" w:rsidRPr="005A7208" w:rsidRDefault="009B5AE3" w:rsidP="009B5AE3">
            <w:pPr>
              <w:pStyle w:val="a3"/>
              <w:numPr>
                <w:ilvl w:val="0"/>
                <w:numId w:val="8"/>
              </w:numPr>
              <w:spacing w:after="0" w:line="240" w:lineRule="auto"/>
              <w:ind w:left="0" w:firstLine="0"/>
              <w:jc w:val="both"/>
              <w:rPr>
                <w:rFonts w:ascii="Times New Roman" w:hAnsi="Times New Roman" w:cs="Times New Roman"/>
                <w:color w:val="000000" w:themeColor="text1"/>
                <w:sz w:val="28"/>
                <w:szCs w:val="28"/>
                <w:lang w:val="uk-UA"/>
              </w:rPr>
            </w:pPr>
          </w:p>
        </w:tc>
        <w:tc>
          <w:tcPr>
            <w:tcW w:w="7655" w:type="dxa"/>
          </w:tcPr>
          <w:p w14:paraId="31C5D53E" w14:textId="5470C8FD" w:rsidR="009B5AE3" w:rsidRPr="005A7208" w:rsidRDefault="009B5AE3" w:rsidP="009B5AE3">
            <w:pPr>
              <w:jc w:val="both"/>
              <w:rPr>
                <w:color w:val="000000" w:themeColor="text1"/>
                <w:sz w:val="28"/>
                <w:szCs w:val="28"/>
                <w:lang w:val="uk-UA"/>
              </w:rPr>
            </w:pPr>
            <w:r w:rsidRPr="005A7208">
              <w:rPr>
                <w:color w:val="000000" w:themeColor="text1"/>
                <w:sz w:val="28"/>
                <w:szCs w:val="28"/>
                <w:lang w:val="uk-UA"/>
              </w:rPr>
              <w:t xml:space="preserve"> - топографічна підготовка;</w:t>
            </w:r>
          </w:p>
        </w:tc>
        <w:tc>
          <w:tcPr>
            <w:tcW w:w="1525" w:type="dxa"/>
          </w:tcPr>
          <w:p w14:paraId="0D927F39" w14:textId="14A73D51" w:rsidR="009B5AE3" w:rsidRPr="005A7208" w:rsidRDefault="009B5AE3" w:rsidP="009B5AE3">
            <w:pPr>
              <w:jc w:val="center"/>
              <w:rPr>
                <w:color w:val="000000" w:themeColor="text1"/>
                <w:sz w:val="28"/>
                <w:szCs w:val="28"/>
                <w:lang w:val="uk-UA"/>
              </w:rPr>
            </w:pPr>
            <w:r w:rsidRPr="005A7208">
              <w:rPr>
                <w:color w:val="000000" w:themeColor="text1"/>
                <w:sz w:val="28"/>
                <w:szCs w:val="28"/>
                <w:lang w:val="uk-UA"/>
              </w:rPr>
              <w:t>6</w:t>
            </w:r>
          </w:p>
        </w:tc>
      </w:tr>
      <w:tr w:rsidR="006143A0" w:rsidRPr="005A7208" w14:paraId="1EE37F81" w14:textId="77777777" w:rsidTr="00DA0C56">
        <w:tc>
          <w:tcPr>
            <w:tcW w:w="675" w:type="dxa"/>
          </w:tcPr>
          <w:p w14:paraId="292E4C69" w14:textId="77777777" w:rsidR="009B5AE3" w:rsidRPr="005A7208" w:rsidRDefault="009B5AE3" w:rsidP="009B5AE3">
            <w:pPr>
              <w:pStyle w:val="a3"/>
              <w:numPr>
                <w:ilvl w:val="0"/>
                <w:numId w:val="8"/>
              </w:numPr>
              <w:spacing w:after="0" w:line="240" w:lineRule="auto"/>
              <w:ind w:left="0" w:firstLine="0"/>
              <w:jc w:val="both"/>
              <w:rPr>
                <w:rFonts w:ascii="Times New Roman" w:hAnsi="Times New Roman" w:cs="Times New Roman"/>
                <w:color w:val="000000" w:themeColor="text1"/>
                <w:sz w:val="28"/>
                <w:szCs w:val="28"/>
                <w:lang w:val="uk-UA"/>
              </w:rPr>
            </w:pPr>
          </w:p>
        </w:tc>
        <w:tc>
          <w:tcPr>
            <w:tcW w:w="7655" w:type="dxa"/>
          </w:tcPr>
          <w:p w14:paraId="703621CC" w14:textId="05DB7186" w:rsidR="009B5AE3" w:rsidRPr="005A7208" w:rsidRDefault="009B5AE3" w:rsidP="009B5AE3">
            <w:pPr>
              <w:jc w:val="both"/>
              <w:rPr>
                <w:color w:val="000000" w:themeColor="text1"/>
                <w:sz w:val="28"/>
                <w:szCs w:val="28"/>
                <w:lang w:val="uk-UA"/>
              </w:rPr>
            </w:pPr>
            <w:r w:rsidRPr="005A7208">
              <w:rPr>
                <w:color w:val="000000" w:themeColor="text1"/>
                <w:sz w:val="28"/>
                <w:szCs w:val="28"/>
                <w:lang w:val="uk-UA"/>
              </w:rPr>
              <w:t xml:space="preserve">- користування компасом; </w:t>
            </w:r>
          </w:p>
        </w:tc>
        <w:tc>
          <w:tcPr>
            <w:tcW w:w="1525" w:type="dxa"/>
          </w:tcPr>
          <w:p w14:paraId="67BB7E27" w14:textId="6EE811E2" w:rsidR="009B5AE3" w:rsidRPr="005A7208" w:rsidRDefault="009B5AE3" w:rsidP="009B5AE3">
            <w:pPr>
              <w:jc w:val="center"/>
              <w:rPr>
                <w:color w:val="000000" w:themeColor="text1"/>
                <w:sz w:val="28"/>
                <w:szCs w:val="28"/>
                <w:lang w:val="uk-UA"/>
              </w:rPr>
            </w:pPr>
            <w:r w:rsidRPr="005A7208">
              <w:rPr>
                <w:color w:val="000000" w:themeColor="text1"/>
                <w:sz w:val="28"/>
                <w:szCs w:val="28"/>
                <w:lang w:val="uk-UA"/>
              </w:rPr>
              <w:t>4</w:t>
            </w:r>
          </w:p>
        </w:tc>
      </w:tr>
      <w:tr w:rsidR="009B5AE3" w:rsidRPr="005A7208" w14:paraId="3EE7473C" w14:textId="77777777" w:rsidTr="00DA0C56">
        <w:tc>
          <w:tcPr>
            <w:tcW w:w="675" w:type="dxa"/>
          </w:tcPr>
          <w:p w14:paraId="07324DDD" w14:textId="77777777" w:rsidR="009B5AE3" w:rsidRPr="005A7208" w:rsidRDefault="009B5AE3" w:rsidP="009B5AE3">
            <w:pPr>
              <w:pStyle w:val="a3"/>
              <w:numPr>
                <w:ilvl w:val="0"/>
                <w:numId w:val="8"/>
              </w:numPr>
              <w:spacing w:after="0" w:line="240" w:lineRule="auto"/>
              <w:ind w:left="0" w:firstLine="0"/>
              <w:jc w:val="both"/>
              <w:rPr>
                <w:rFonts w:ascii="Times New Roman" w:hAnsi="Times New Roman" w:cs="Times New Roman"/>
                <w:color w:val="000000" w:themeColor="text1"/>
                <w:sz w:val="28"/>
                <w:szCs w:val="28"/>
                <w:lang w:val="uk-UA"/>
              </w:rPr>
            </w:pPr>
          </w:p>
        </w:tc>
        <w:tc>
          <w:tcPr>
            <w:tcW w:w="7655" w:type="dxa"/>
          </w:tcPr>
          <w:p w14:paraId="2FE1D58D" w14:textId="36EE2554" w:rsidR="009B5AE3" w:rsidRPr="005A7208" w:rsidRDefault="009B5AE3" w:rsidP="009B5AE3">
            <w:pPr>
              <w:jc w:val="both"/>
              <w:rPr>
                <w:color w:val="000000" w:themeColor="text1"/>
                <w:sz w:val="28"/>
                <w:szCs w:val="28"/>
                <w:lang w:val="uk-UA"/>
              </w:rPr>
            </w:pPr>
            <w:r w:rsidRPr="005A7208">
              <w:rPr>
                <w:color w:val="000000" w:themeColor="text1"/>
                <w:sz w:val="28"/>
                <w:szCs w:val="28"/>
                <w:lang w:val="uk-UA"/>
              </w:rPr>
              <w:t xml:space="preserve">- визначення азимуту та рух за азимутом; </w:t>
            </w:r>
          </w:p>
        </w:tc>
        <w:tc>
          <w:tcPr>
            <w:tcW w:w="1525" w:type="dxa"/>
          </w:tcPr>
          <w:p w14:paraId="05CA59E5" w14:textId="5802F38D" w:rsidR="009B5AE3" w:rsidRPr="005A7208" w:rsidRDefault="009B5AE3" w:rsidP="009B5AE3">
            <w:pPr>
              <w:jc w:val="center"/>
              <w:rPr>
                <w:color w:val="000000" w:themeColor="text1"/>
                <w:sz w:val="28"/>
                <w:szCs w:val="28"/>
                <w:lang w:val="uk-UA"/>
              </w:rPr>
            </w:pPr>
            <w:r w:rsidRPr="005A7208">
              <w:rPr>
                <w:color w:val="000000" w:themeColor="text1"/>
                <w:sz w:val="28"/>
                <w:szCs w:val="28"/>
                <w:lang w:val="uk-UA"/>
              </w:rPr>
              <w:t>4</w:t>
            </w:r>
          </w:p>
        </w:tc>
      </w:tr>
      <w:tr w:rsidR="009B5AE3" w:rsidRPr="005A7208" w14:paraId="0CBB9809" w14:textId="77777777" w:rsidTr="00DA0C56">
        <w:tc>
          <w:tcPr>
            <w:tcW w:w="675" w:type="dxa"/>
          </w:tcPr>
          <w:p w14:paraId="1FE1191C" w14:textId="77777777" w:rsidR="009B5AE3" w:rsidRPr="005A7208" w:rsidRDefault="009B5AE3" w:rsidP="009B5AE3">
            <w:pPr>
              <w:pStyle w:val="a3"/>
              <w:numPr>
                <w:ilvl w:val="0"/>
                <w:numId w:val="8"/>
              </w:numPr>
              <w:spacing w:after="0" w:line="240" w:lineRule="auto"/>
              <w:ind w:left="0" w:firstLine="0"/>
              <w:jc w:val="both"/>
              <w:rPr>
                <w:rFonts w:ascii="Times New Roman" w:hAnsi="Times New Roman" w:cs="Times New Roman"/>
                <w:color w:val="000000" w:themeColor="text1"/>
                <w:sz w:val="28"/>
                <w:szCs w:val="28"/>
                <w:lang w:val="uk-UA"/>
              </w:rPr>
            </w:pPr>
          </w:p>
        </w:tc>
        <w:tc>
          <w:tcPr>
            <w:tcW w:w="7655" w:type="dxa"/>
          </w:tcPr>
          <w:p w14:paraId="198D0A89" w14:textId="3656E7B9" w:rsidR="009B5AE3" w:rsidRPr="005A7208" w:rsidRDefault="009B5AE3" w:rsidP="009B5AE3">
            <w:pPr>
              <w:jc w:val="both"/>
              <w:rPr>
                <w:color w:val="000000" w:themeColor="text1"/>
                <w:sz w:val="28"/>
                <w:szCs w:val="28"/>
                <w:lang w:val="uk-UA"/>
              </w:rPr>
            </w:pPr>
            <w:r w:rsidRPr="005A7208">
              <w:rPr>
                <w:color w:val="000000" w:themeColor="text1"/>
                <w:sz w:val="28"/>
                <w:szCs w:val="28"/>
                <w:lang w:val="uk-UA"/>
              </w:rPr>
              <w:t xml:space="preserve">- визначення місця та обладнання бівуаку; </w:t>
            </w:r>
          </w:p>
        </w:tc>
        <w:tc>
          <w:tcPr>
            <w:tcW w:w="1525" w:type="dxa"/>
          </w:tcPr>
          <w:p w14:paraId="52D9E88F" w14:textId="2F68E7A1" w:rsidR="009B5AE3" w:rsidRPr="005A7208" w:rsidRDefault="009B5AE3" w:rsidP="009B5AE3">
            <w:pPr>
              <w:jc w:val="center"/>
              <w:rPr>
                <w:color w:val="000000" w:themeColor="text1"/>
                <w:sz w:val="28"/>
                <w:szCs w:val="28"/>
                <w:lang w:val="uk-UA"/>
              </w:rPr>
            </w:pPr>
            <w:r w:rsidRPr="005A7208">
              <w:rPr>
                <w:color w:val="000000" w:themeColor="text1"/>
                <w:sz w:val="28"/>
                <w:szCs w:val="28"/>
                <w:lang w:val="uk-UA"/>
              </w:rPr>
              <w:t>4</w:t>
            </w:r>
          </w:p>
        </w:tc>
      </w:tr>
      <w:tr w:rsidR="009B5AE3" w:rsidRPr="005A7208" w14:paraId="466E9C84" w14:textId="77777777" w:rsidTr="00DA0C56">
        <w:tc>
          <w:tcPr>
            <w:tcW w:w="675" w:type="dxa"/>
          </w:tcPr>
          <w:p w14:paraId="23AB8334" w14:textId="77777777" w:rsidR="009B5AE3" w:rsidRPr="005A7208" w:rsidRDefault="009B5AE3" w:rsidP="009B5AE3">
            <w:pPr>
              <w:pStyle w:val="a3"/>
              <w:numPr>
                <w:ilvl w:val="0"/>
                <w:numId w:val="8"/>
              </w:numPr>
              <w:spacing w:after="0" w:line="240" w:lineRule="auto"/>
              <w:ind w:left="0" w:firstLine="0"/>
              <w:jc w:val="both"/>
              <w:rPr>
                <w:rFonts w:ascii="Times New Roman" w:hAnsi="Times New Roman" w:cs="Times New Roman"/>
                <w:color w:val="000000" w:themeColor="text1"/>
                <w:sz w:val="28"/>
                <w:szCs w:val="28"/>
                <w:lang w:val="uk-UA"/>
              </w:rPr>
            </w:pPr>
          </w:p>
        </w:tc>
        <w:tc>
          <w:tcPr>
            <w:tcW w:w="7655" w:type="dxa"/>
          </w:tcPr>
          <w:p w14:paraId="05D52ABA" w14:textId="3F04810B" w:rsidR="009B5AE3" w:rsidRPr="005A7208" w:rsidRDefault="009B5AE3" w:rsidP="009B5AE3">
            <w:pPr>
              <w:jc w:val="both"/>
              <w:rPr>
                <w:color w:val="000000" w:themeColor="text1"/>
                <w:sz w:val="28"/>
                <w:szCs w:val="28"/>
                <w:lang w:val="uk-UA"/>
              </w:rPr>
            </w:pPr>
            <w:r w:rsidRPr="005A7208">
              <w:rPr>
                <w:color w:val="000000" w:themeColor="text1"/>
                <w:sz w:val="28"/>
                <w:szCs w:val="28"/>
                <w:lang w:val="uk-UA"/>
              </w:rPr>
              <w:t xml:space="preserve">- до лікарняна медична допомога; </w:t>
            </w:r>
          </w:p>
        </w:tc>
        <w:tc>
          <w:tcPr>
            <w:tcW w:w="1525" w:type="dxa"/>
          </w:tcPr>
          <w:p w14:paraId="5DD4C3F6" w14:textId="668ADBCF" w:rsidR="009B5AE3" w:rsidRPr="005A7208" w:rsidRDefault="009B5AE3" w:rsidP="009B5AE3">
            <w:pPr>
              <w:jc w:val="center"/>
              <w:rPr>
                <w:color w:val="000000" w:themeColor="text1"/>
                <w:sz w:val="28"/>
                <w:szCs w:val="28"/>
                <w:lang w:val="uk-UA"/>
              </w:rPr>
            </w:pPr>
            <w:r w:rsidRPr="005A7208">
              <w:rPr>
                <w:color w:val="000000" w:themeColor="text1"/>
                <w:sz w:val="28"/>
                <w:szCs w:val="28"/>
                <w:lang w:val="uk-UA"/>
              </w:rPr>
              <w:t>4</w:t>
            </w:r>
          </w:p>
        </w:tc>
      </w:tr>
      <w:tr w:rsidR="009B5AE3" w:rsidRPr="005A7208" w14:paraId="57163711" w14:textId="77777777" w:rsidTr="00DA0C56">
        <w:tc>
          <w:tcPr>
            <w:tcW w:w="675" w:type="dxa"/>
          </w:tcPr>
          <w:p w14:paraId="66EE6A72" w14:textId="77777777" w:rsidR="009B5AE3" w:rsidRPr="005A7208" w:rsidRDefault="009B5AE3" w:rsidP="009B5AE3">
            <w:pPr>
              <w:pStyle w:val="a3"/>
              <w:numPr>
                <w:ilvl w:val="0"/>
                <w:numId w:val="8"/>
              </w:numPr>
              <w:spacing w:after="0" w:line="240" w:lineRule="auto"/>
              <w:ind w:left="0" w:firstLine="0"/>
              <w:jc w:val="both"/>
              <w:rPr>
                <w:rFonts w:ascii="Times New Roman" w:hAnsi="Times New Roman" w:cs="Times New Roman"/>
                <w:color w:val="000000" w:themeColor="text1"/>
                <w:sz w:val="28"/>
                <w:szCs w:val="28"/>
                <w:lang w:val="uk-UA"/>
              </w:rPr>
            </w:pPr>
          </w:p>
        </w:tc>
        <w:tc>
          <w:tcPr>
            <w:tcW w:w="7655" w:type="dxa"/>
          </w:tcPr>
          <w:p w14:paraId="63767333" w14:textId="2AD75EDC" w:rsidR="009B5AE3" w:rsidRPr="005A7208" w:rsidRDefault="009B5AE3" w:rsidP="009B5AE3">
            <w:pPr>
              <w:jc w:val="both"/>
              <w:rPr>
                <w:color w:val="000000" w:themeColor="text1"/>
                <w:sz w:val="28"/>
                <w:szCs w:val="28"/>
                <w:lang w:val="uk-UA"/>
              </w:rPr>
            </w:pPr>
            <w:r w:rsidRPr="005A7208">
              <w:rPr>
                <w:color w:val="000000" w:themeColor="text1"/>
                <w:sz w:val="28"/>
                <w:szCs w:val="28"/>
                <w:lang w:val="uk-UA"/>
              </w:rPr>
              <w:t xml:space="preserve">- транспортування потерпілого; </w:t>
            </w:r>
          </w:p>
        </w:tc>
        <w:tc>
          <w:tcPr>
            <w:tcW w:w="1525" w:type="dxa"/>
          </w:tcPr>
          <w:p w14:paraId="522E58EC" w14:textId="2B6D8CA4" w:rsidR="009B5AE3" w:rsidRPr="005A7208" w:rsidRDefault="009B5AE3" w:rsidP="009B5AE3">
            <w:pPr>
              <w:jc w:val="center"/>
              <w:rPr>
                <w:color w:val="000000" w:themeColor="text1"/>
                <w:sz w:val="28"/>
                <w:szCs w:val="28"/>
                <w:lang w:val="uk-UA"/>
              </w:rPr>
            </w:pPr>
            <w:r w:rsidRPr="005A7208">
              <w:rPr>
                <w:color w:val="000000" w:themeColor="text1"/>
                <w:sz w:val="28"/>
                <w:szCs w:val="28"/>
                <w:lang w:val="uk-UA"/>
              </w:rPr>
              <w:t>2</w:t>
            </w:r>
          </w:p>
        </w:tc>
      </w:tr>
      <w:tr w:rsidR="009B5AE3" w:rsidRPr="005A7208" w14:paraId="7F062259" w14:textId="77777777" w:rsidTr="00DA0C56">
        <w:tc>
          <w:tcPr>
            <w:tcW w:w="675" w:type="dxa"/>
          </w:tcPr>
          <w:p w14:paraId="44995B88" w14:textId="77777777" w:rsidR="009B5AE3" w:rsidRPr="005A7208" w:rsidRDefault="009B5AE3" w:rsidP="009B5AE3">
            <w:pPr>
              <w:pStyle w:val="a3"/>
              <w:numPr>
                <w:ilvl w:val="0"/>
                <w:numId w:val="8"/>
              </w:numPr>
              <w:spacing w:after="0" w:line="240" w:lineRule="auto"/>
              <w:ind w:left="0" w:firstLine="0"/>
              <w:jc w:val="both"/>
              <w:rPr>
                <w:rFonts w:ascii="Times New Roman" w:hAnsi="Times New Roman" w:cs="Times New Roman"/>
                <w:color w:val="000000" w:themeColor="text1"/>
                <w:sz w:val="28"/>
                <w:szCs w:val="28"/>
                <w:lang w:val="uk-UA"/>
              </w:rPr>
            </w:pPr>
          </w:p>
        </w:tc>
        <w:tc>
          <w:tcPr>
            <w:tcW w:w="7655" w:type="dxa"/>
          </w:tcPr>
          <w:p w14:paraId="4A594154" w14:textId="235EEBED" w:rsidR="009B5AE3" w:rsidRPr="005A7208" w:rsidRDefault="009B5AE3" w:rsidP="009B5AE3">
            <w:pPr>
              <w:jc w:val="both"/>
              <w:rPr>
                <w:color w:val="000000" w:themeColor="text1"/>
                <w:sz w:val="28"/>
                <w:szCs w:val="28"/>
                <w:lang w:val="uk-UA"/>
              </w:rPr>
            </w:pPr>
            <w:r w:rsidRPr="005A7208">
              <w:rPr>
                <w:color w:val="000000" w:themeColor="text1"/>
                <w:sz w:val="28"/>
                <w:szCs w:val="28"/>
                <w:lang w:val="uk-UA"/>
              </w:rPr>
              <w:t xml:space="preserve">- краєзнавство; </w:t>
            </w:r>
          </w:p>
        </w:tc>
        <w:tc>
          <w:tcPr>
            <w:tcW w:w="1525" w:type="dxa"/>
          </w:tcPr>
          <w:p w14:paraId="5D2C13F2" w14:textId="24B93C3B" w:rsidR="009B5AE3" w:rsidRPr="005A7208" w:rsidRDefault="009B5AE3" w:rsidP="009B5AE3">
            <w:pPr>
              <w:jc w:val="center"/>
              <w:rPr>
                <w:color w:val="000000" w:themeColor="text1"/>
                <w:sz w:val="28"/>
                <w:szCs w:val="28"/>
                <w:lang w:val="uk-UA"/>
              </w:rPr>
            </w:pPr>
            <w:r w:rsidRPr="005A7208">
              <w:rPr>
                <w:color w:val="000000" w:themeColor="text1"/>
                <w:sz w:val="28"/>
                <w:szCs w:val="28"/>
                <w:lang w:val="uk-UA"/>
              </w:rPr>
              <w:t>2</w:t>
            </w:r>
          </w:p>
        </w:tc>
      </w:tr>
      <w:tr w:rsidR="006143A0" w:rsidRPr="005A7208" w14:paraId="19943C03" w14:textId="77777777" w:rsidTr="00DA0C56">
        <w:tc>
          <w:tcPr>
            <w:tcW w:w="675" w:type="dxa"/>
          </w:tcPr>
          <w:p w14:paraId="76A40F12" w14:textId="77777777" w:rsidR="00087201" w:rsidRPr="005A7208" w:rsidRDefault="00087201" w:rsidP="00DA0C56">
            <w:pPr>
              <w:jc w:val="both"/>
              <w:rPr>
                <w:color w:val="000000" w:themeColor="text1"/>
                <w:sz w:val="28"/>
                <w:szCs w:val="28"/>
                <w:lang w:val="uk-UA"/>
              </w:rPr>
            </w:pPr>
            <w:r w:rsidRPr="005A7208">
              <w:rPr>
                <w:color w:val="000000" w:themeColor="text1"/>
                <w:sz w:val="28"/>
                <w:szCs w:val="28"/>
                <w:lang w:val="uk-UA"/>
              </w:rPr>
              <w:t>2.4</w:t>
            </w:r>
          </w:p>
        </w:tc>
        <w:tc>
          <w:tcPr>
            <w:tcW w:w="7655" w:type="dxa"/>
          </w:tcPr>
          <w:p w14:paraId="0EE32D50" w14:textId="77777777" w:rsidR="00087201" w:rsidRPr="005A7208" w:rsidRDefault="00087201" w:rsidP="00DA0C56">
            <w:pPr>
              <w:jc w:val="both"/>
              <w:rPr>
                <w:b/>
                <w:color w:val="000000" w:themeColor="text1"/>
                <w:sz w:val="28"/>
                <w:szCs w:val="28"/>
                <w:lang w:val="uk-UA"/>
              </w:rPr>
            </w:pPr>
            <w:r w:rsidRPr="005A7208">
              <w:rPr>
                <w:b/>
                <w:color w:val="000000" w:themeColor="text1"/>
                <w:sz w:val="28"/>
                <w:szCs w:val="28"/>
                <w:lang w:val="uk-UA"/>
              </w:rPr>
              <w:t>Тактична підготовка</w:t>
            </w:r>
          </w:p>
        </w:tc>
        <w:tc>
          <w:tcPr>
            <w:tcW w:w="1525" w:type="dxa"/>
          </w:tcPr>
          <w:p w14:paraId="3C4E0EA2" w14:textId="77777777" w:rsidR="00087201" w:rsidRPr="005A7208" w:rsidRDefault="00087201" w:rsidP="00DA0C56">
            <w:pPr>
              <w:jc w:val="center"/>
              <w:rPr>
                <w:color w:val="000000" w:themeColor="text1"/>
                <w:sz w:val="28"/>
                <w:szCs w:val="28"/>
                <w:lang w:val="uk-UA"/>
              </w:rPr>
            </w:pPr>
            <w:r w:rsidRPr="005A7208">
              <w:rPr>
                <w:b/>
                <w:color w:val="000000" w:themeColor="text1"/>
                <w:sz w:val="28"/>
                <w:szCs w:val="28"/>
                <w:lang w:val="uk-UA"/>
              </w:rPr>
              <w:t>10</w:t>
            </w:r>
          </w:p>
        </w:tc>
      </w:tr>
      <w:tr w:rsidR="006143A0" w:rsidRPr="005A7208" w14:paraId="4191E767" w14:textId="77777777" w:rsidTr="00DA0C56">
        <w:tc>
          <w:tcPr>
            <w:tcW w:w="675" w:type="dxa"/>
          </w:tcPr>
          <w:p w14:paraId="66CF0CCA" w14:textId="77777777" w:rsidR="00087201" w:rsidRPr="005A7208" w:rsidRDefault="00087201" w:rsidP="00DA0C56">
            <w:pPr>
              <w:pStyle w:val="a3"/>
              <w:ind w:left="0"/>
              <w:jc w:val="both"/>
              <w:rPr>
                <w:rFonts w:ascii="Times New Roman" w:hAnsi="Times New Roman" w:cs="Times New Roman"/>
                <w:color w:val="000000" w:themeColor="text1"/>
                <w:sz w:val="28"/>
                <w:szCs w:val="28"/>
                <w:lang w:val="uk-UA"/>
              </w:rPr>
            </w:pPr>
            <w:r w:rsidRPr="005A7208">
              <w:rPr>
                <w:rFonts w:ascii="Times New Roman" w:hAnsi="Times New Roman" w:cs="Times New Roman"/>
                <w:color w:val="000000" w:themeColor="text1"/>
                <w:sz w:val="28"/>
                <w:szCs w:val="28"/>
                <w:lang w:val="uk-UA"/>
              </w:rPr>
              <w:t>3.</w:t>
            </w:r>
          </w:p>
        </w:tc>
        <w:tc>
          <w:tcPr>
            <w:tcW w:w="7655" w:type="dxa"/>
          </w:tcPr>
          <w:p w14:paraId="302A8916" w14:textId="77777777" w:rsidR="00087201" w:rsidRPr="005A7208" w:rsidRDefault="00087201" w:rsidP="00DA0C56">
            <w:pPr>
              <w:jc w:val="both"/>
              <w:rPr>
                <w:color w:val="000000" w:themeColor="text1"/>
                <w:sz w:val="28"/>
                <w:szCs w:val="28"/>
                <w:lang w:val="uk-UA"/>
              </w:rPr>
            </w:pPr>
            <w:r w:rsidRPr="005A7208">
              <w:rPr>
                <w:b/>
                <w:color w:val="000000" w:themeColor="text1"/>
                <w:sz w:val="28"/>
                <w:szCs w:val="28"/>
                <w:lang w:val="uk-UA"/>
              </w:rPr>
              <w:t>Тестування</w:t>
            </w:r>
          </w:p>
        </w:tc>
        <w:tc>
          <w:tcPr>
            <w:tcW w:w="1525" w:type="dxa"/>
          </w:tcPr>
          <w:p w14:paraId="6AD9D374" w14:textId="77777777" w:rsidR="00087201" w:rsidRPr="005A7208" w:rsidRDefault="00087201" w:rsidP="00DA0C56">
            <w:pPr>
              <w:jc w:val="center"/>
              <w:rPr>
                <w:b/>
                <w:color w:val="000000" w:themeColor="text1"/>
                <w:sz w:val="28"/>
                <w:szCs w:val="28"/>
                <w:lang w:val="uk-UA"/>
              </w:rPr>
            </w:pPr>
            <w:r w:rsidRPr="005A7208">
              <w:rPr>
                <w:b/>
                <w:color w:val="000000" w:themeColor="text1"/>
                <w:sz w:val="28"/>
                <w:szCs w:val="28"/>
                <w:lang w:val="uk-UA"/>
              </w:rPr>
              <w:t>4</w:t>
            </w:r>
          </w:p>
        </w:tc>
      </w:tr>
      <w:tr w:rsidR="006143A0" w:rsidRPr="005A7208" w14:paraId="4D4BDDCB" w14:textId="77777777" w:rsidTr="00DA0C56">
        <w:tc>
          <w:tcPr>
            <w:tcW w:w="675" w:type="dxa"/>
          </w:tcPr>
          <w:p w14:paraId="15672161" w14:textId="77777777" w:rsidR="00087201" w:rsidRPr="005A7208" w:rsidRDefault="00087201" w:rsidP="00087201">
            <w:pPr>
              <w:pStyle w:val="a3"/>
              <w:numPr>
                <w:ilvl w:val="0"/>
                <w:numId w:val="11"/>
              </w:numPr>
              <w:spacing w:after="0" w:line="240" w:lineRule="auto"/>
              <w:ind w:left="0" w:firstLine="0"/>
              <w:jc w:val="both"/>
              <w:rPr>
                <w:rFonts w:ascii="Times New Roman" w:hAnsi="Times New Roman" w:cs="Times New Roman"/>
                <w:color w:val="000000" w:themeColor="text1"/>
                <w:sz w:val="28"/>
                <w:szCs w:val="28"/>
                <w:lang w:val="uk-UA"/>
              </w:rPr>
            </w:pPr>
          </w:p>
        </w:tc>
        <w:tc>
          <w:tcPr>
            <w:tcW w:w="7655" w:type="dxa"/>
          </w:tcPr>
          <w:p w14:paraId="30783A3D" w14:textId="77777777" w:rsidR="00087201" w:rsidRPr="005A7208" w:rsidRDefault="00087201" w:rsidP="00DA0C56">
            <w:pPr>
              <w:jc w:val="both"/>
              <w:rPr>
                <w:color w:val="000000" w:themeColor="text1"/>
                <w:sz w:val="28"/>
                <w:szCs w:val="28"/>
                <w:lang w:val="uk-UA"/>
              </w:rPr>
            </w:pPr>
            <w:r w:rsidRPr="005A7208">
              <w:rPr>
                <w:color w:val="000000" w:themeColor="text1"/>
                <w:sz w:val="28"/>
                <w:szCs w:val="28"/>
                <w:lang w:val="uk-UA"/>
              </w:rPr>
              <w:t>Оцінка фізичної підготовленості</w:t>
            </w:r>
          </w:p>
        </w:tc>
        <w:tc>
          <w:tcPr>
            <w:tcW w:w="1525" w:type="dxa"/>
          </w:tcPr>
          <w:p w14:paraId="0F5F1240" w14:textId="77777777" w:rsidR="00087201" w:rsidRPr="005A7208" w:rsidRDefault="00087201" w:rsidP="00DA0C56">
            <w:pPr>
              <w:jc w:val="center"/>
              <w:rPr>
                <w:color w:val="000000" w:themeColor="text1"/>
                <w:sz w:val="28"/>
                <w:szCs w:val="28"/>
                <w:lang w:val="uk-UA"/>
              </w:rPr>
            </w:pPr>
            <w:r w:rsidRPr="005A7208">
              <w:rPr>
                <w:color w:val="000000" w:themeColor="text1"/>
                <w:sz w:val="28"/>
                <w:szCs w:val="28"/>
                <w:lang w:val="uk-UA"/>
              </w:rPr>
              <w:t>2</w:t>
            </w:r>
          </w:p>
        </w:tc>
      </w:tr>
      <w:tr w:rsidR="006143A0" w:rsidRPr="005A7208" w14:paraId="33399BEB" w14:textId="77777777" w:rsidTr="00DA0C56">
        <w:tc>
          <w:tcPr>
            <w:tcW w:w="8330" w:type="dxa"/>
            <w:gridSpan w:val="2"/>
          </w:tcPr>
          <w:p w14:paraId="72888597" w14:textId="77777777" w:rsidR="00087201" w:rsidRPr="005A7208" w:rsidRDefault="00087201" w:rsidP="00DA0C56">
            <w:pPr>
              <w:jc w:val="both"/>
              <w:rPr>
                <w:b/>
                <w:color w:val="000000" w:themeColor="text1"/>
                <w:sz w:val="28"/>
                <w:szCs w:val="28"/>
                <w:lang w:val="uk-UA"/>
              </w:rPr>
            </w:pPr>
            <w:r w:rsidRPr="005A7208">
              <w:rPr>
                <w:b/>
                <w:color w:val="000000" w:themeColor="text1"/>
                <w:sz w:val="28"/>
                <w:szCs w:val="28"/>
                <w:lang w:val="uk-UA"/>
              </w:rPr>
              <w:t>Загальна кількість годин</w:t>
            </w:r>
          </w:p>
        </w:tc>
        <w:tc>
          <w:tcPr>
            <w:tcW w:w="1525" w:type="dxa"/>
          </w:tcPr>
          <w:p w14:paraId="7A79F1AE" w14:textId="77777777" w:rsidR="00087201" w:rsidRPr="005A7208" w:rsidRDefault="00087201" w:rsidP="00DA0C56">
            <w:pPr>
              <w:jc w:val="center"/>
              <w:rPr>
                <w:b/>
                <w:color w:val="000000" w:themeColor="text1"/>
                <w:sz w:val="28"/>
                <w:szCs w:val="28"/>
                <w:lang w:val="uk-UA"/>
              </w:rPr>
            </w:pPr>
            <w:r w:rsidRPr="005A7208">
              <w:rPr>
                <w:b/>
                <w:color w:val="000000" w:themeColor="text1"/>
                <w:sz w:val="28"/>
                <w:szCs w:val="28"/>
                <w:lang w:val="uk-UA"/>
              </w:rPr>
              <w:t>88</w:t>
            </w:r>
          </w:p>
        </w:tc>
      </w:tr>
    </w:tbl>
    <w:p w14:paraId="30C0AD4D" w14:textId="77777777" w:rsidR="00087201" w:rsidRPr="005A7208" w:rsidRDefault="00087201" w:rsidP="00665D7F">
      <w:pPr>
        <w:spacing w:line="360" w:lineRule="auto"/>
        <w:ind w:firstLine="709"/>
        <w:jc w:val="both"/>
        <w:rPr>
          <w:color w:val="000000" w:themeColor="text1"/>
          <w:sz w:val="28"/>
          <w:szCs w:val="28"/>
          <w:lang w:val="uk-UA"/>
        </w:rPr>
      </w:pPr>
    </w:p>
    <w:p w14:paraId="143697C7" w14:textId="70FE4BA3" w:rsidR="001B1105" w:rsidRPr="005A7208" w:rsidRDefault="001B1105" w:rsidP="001B1105">
      <w:pPr>
        <w:spacing w:line="360" w:lineRule="auto"/>
        <w:ind w:firstLine="709"/>
        <w:jc w:val="both"/>
        <w:rPr>
          <w:color w:val="000000" w:themeColor="text1"/>
          <w:sz w:val="28"/>
          <w:szCs w:val="28"/>
          <w:lang w:val="uk-UA"/>
        </w:rPr>
      </w:pPr>
      <w:r w:rsidRPr="005A7208">
        <w:rPr>
          <w:b/>
          <w:color w:val="000000" w:themeColor="text1"/>
          <w:sz w:val="28"/>
          <w:szCs w:val="28"/>
          <w:lang w:val="uk-UA"/>
        </w:rPr>
        <w:t>Мета</w:t>
      </w:r>
      <w:r w:rsidRPr="005A7208">
        <w:rPr>
          <w:color w:val="000000" w:themeColor="text1"/>
          <w:sz w:val="28"/>
          <w:szCs w:val="28"/>
          <w:lang w:val="uk-UA"/>
        </w:rPr>
        <w:t xml:space="preserve"> – вдосконалення </w:t>
      </w:r>
      <w:r w:rsidR="0086434A" w:rsidRPr="005A7208">
        <w:rPr>
          <w:color w:val="000000" w:themeColor="text1"/>
          <w:sz w:val="28"/>
          <w:szCs w:val="28"/>
          <w:lang w:val="uk-UA"/>
        </w:rPr>
        <w:t>рівня фізичної</w:t>
      </w:r>
      <w:r w:rsidRPr="005A7208">
        <w:rPr>
          <w:color w:val="000000" w:themeColor="text1"/>
          <w:sz w:val="28"/>
          <w:szCs w:val="28"/>
          <w:lang w:val="uk-UA"/>
        </w:rPr>
        <w:t xml:space="preserve"> підготовленості </w:t>
      </w:r>
      <w:r w:rsidR="0086434A" w:rsidRPr="005A7208">
        <w:rPr>
          <w:color w:val="000000" w:themeColor="text1"/>
          <w:sz w:val="28"/>
          <w:szCs w:val="28"/>
          <w:lang w:val="uk-UA"/>
        </w:rPr>
        <w:t>школярів</w:t>
      </w:r>
      <w:r w:rsidRPr="005A7208">
        <w:rPr>
          <w:color w:val="000000" w:themeColor="text1"/>
          <w:sz w:val="28"/>
          <w:szCs w:val="28"/>
          <w:lang w:val="uk-UA"/>
        </w:rPr>
        <w:t xml:space="preserve"> в процесі занять з </w:t>
      </w:r>
      <w:r w:rsidR="0086434A" w:rsidRPr="005A7208">
        <w:rPr>
          <w:color w:val="000000" w:themeColor="text1"/>
          <w:sz w:val="28"/>
          <w:szCs w:val="28"/>
          <w:lang w:val="uk-UA"/>
        </w:rPr>
        <w:t>туризмом</w:t>
      </w:r>
      <w:r w:rsidRPr="005A7208">
        <w:rPr>
          <w:color w:val="000000" w:themeColor="text1"/>
          <w:sz w:val="28"/>
          <w:szCs w:val="28"/>
          <w:lang w:val="uk-UA"/>
        </w:rPr>
        <w:t>.</w:t>
      </w:r>
    </w:p>
    <w:p w14:paraId="0D696352" w14:textId="162BEC7F" w:rsidR="001B1105" w:rsidRPr="005A7208" w:rsidRDefault="00697B3A" w:rsidP="001B1105">
      <w:pPr>
        <w:spacing w:line="360" w:lineRule="auto"/>
        <w:ind w:firstLine="709"/>
        <w:jc w:val="both"/>
        <w:rPr>
          <w:color w:val="000000" w:themeColor="text1"/>
          <w:sz w:val="28"/>
          <w:szCs w:val="28"/>
          <w:lang w:val="uk-UA"/>
        </w:rPr>
      </w:pPr>
      <w:r>
        <w:rPr>
          <w:bCs/>
          <w:color w:val="000000" w:themeColor="text1"/>
          <w:sz w:val="28"/>
          <w:szCs w:val="28"/>
          <w:lang w:val="uk-UA"/>
        </w:rPr>
        <w:t>З</w:t>
      </w:r>
      <w:r w:rsidR="001B1105" w:rsidRPr="005A7208">
        <w:rPr>
          <w:bCs/>
          <w:color w:val="000000" w:themeColor="text1"/>
          <w:sz w:val="28"/>
          <w:szCs w:val="28"/>
          <w:lang w:val="uk-UA"/>
        </w:rPr>
        <w:t>авдань</w:t>
      </w:r>
      <w:r w:rsidR="001B1105" w:rsidRPr="005A7208">
        <w:rPr>
          <w:b/>
          <w:color w:val="000000" w:themeColor="text1"/>
          <w:sz w:val="28"/>
          <w:szCs w:val="28"/>
          <w:lang w:val="uk-UA"/>
        </w:rPr>
        <w:t xml:space="preserve"> </w:t>
      </w:r>
      <w:r w:rsidR="001B1105" w:rsidRPr="005A7208">
        <w:rPr>
          <w:color w:val="000000" w:themeColor="text1"/>
          <w:sz w:val="28"/>
          <w:szCs w:val="28"/>
          <w:lang w:val="uk-UA"/>
        </w:rPr>
        <w:t>розробленої програми:</w:t>
      </w:r>
    </w:p>
    <w:p w14:paraId="1F13F2D8" w14:textId="123805AA" w:rsidR="001B1105" w:rsidRPr="005A7208" w:rsidRDefault="001B1105" w:rsidP="001B1105">
      <w:pPr>
        <w:pStyle w:val="a3"/>
        <w:numPr>
          <w:ilvl w:val="0"/>
          <w:numId w:val="6"/>
        </w:numPr>
        <w:spacing w:after="0" w:line="360" w:lineRule="auto"/>
        <w:ind w:left="0" w:firstLine="709"/>
        <w:jc w:val="both"/>
        <w:rPr>
          <w:rFonts w:ascii="Times New Roman" w:hAnsi="Times New Roman" w:cs="Times New Roman"/>
          <w:color w:val="000000" w:themeColor="text1"/>
          <w:sz w:val="28"/>
          <w:szCs w:val="28"/>
          <w:lang w:val="uk-UA"/>
        </w:rPr>
      </w:pPr>
      <w:r w:rsidRPr="005A7208">
        <w:rPr>
          <w:rFonts w:ascii="Times New Roman" w:hAnsi="Times New Roman" w:cs="Times New Roman"/>
          <w:color w:val="000000" w:themeColor="text1"/>
          <w:sz w:val="28"/>
          <w:szCs w:val="28"/>
          <w:lang w:val="uk-UA"/>
        </w:rPr>
        <w:t xml:space="preserve">залучення </w:t>
      </w:r>
      <w:r w:rsidR="0086434A" w:rsidRPr="005A7208">
        <w:rPr>
          <w:rFonts w:ascii="Times New Roman" w:hAnsi="Times New Roman" w:cs="Times New Roman"/>
          <w:color w:val="000000" w:themeColor="text1"/>
          <w:sz w:val="28"/>
          <w:szCs w:val="28"/>
          <w:lang w:val="uk-UA"/>
        </w:rPr>
        <w:t>школярів</w:t>
      </w:r>
      <w:r w:rsidRPr="005A7208">
        <w:rPr>
          <w:rFonts w:ascii="Times New Roman" w:hAnsi="Times New Roman" w:cs="Times New Roman"/>
          <w:color w:val="000000" w:themeColor="text1"/>
          <w:sz w:val="28"/>
          <w:szCs w:val="28"/>
          <w:lang w:val="uk-UA"/>
        </w:rPr>
        <w:t xml:space="preserve"> до регулярних занять з </w:t>
      </w:r>
      <w:r w:rsidR="0086434A" w:rsidRPr="005A7208">
        <w:rPr>
          <w:rFonts w:ascii="Times New Roman" w:hAnsi="Times New Roman" w:cs="Times New Roman"/>
          <w:color w:val="000000" w:themeColor="text1"/>
          <w:sz w:val="28"/>
          <w:szCs w:val="28"/>
          <w:lang w:val="uk-UA"/>
        </w:rPr>
        <w:t>туризмом</w:t>
      </w:r>
      <w:r w:rsidRPr="005A7208">
        <w:rPr>
          <w:rFonts w:ascii="Times New Roman" w:hAnsi="Times New Roman" w:cs="Times New Roman"/>
          <w:color w:val="000000" w:themeColor="text1"/>
          <w:sz w:val="28"/>
          <w:szCs w:val="28"/>
          <w:lang w:val="uk-UA"/>
        </w:rPr>
        <w:t xml:space="preserve"> в </w:t>
      </w:r>
      <w:proofErr w:type="spellStart"/>
      <w:r w:rsidRPr="005A7208">
        <w:rPr>
          <w:rFonts w:ascii="Times New Roman" w:hAnsi="Times New Roman" w:cs="Times New Roman"/>
          <w:color w:val="000000" w:themeColor="text1"/>
          <w:sz w:val="28"/>
          <w:szCs w:val="28"/>
          <w:lang w:val="uk-UA"/>
        </w:rPr>
        <w:t>позанавчальний</w:t>
      </w:r>
      <w:proofErr w:type="spellEnd"/>
      <w:r w:rsidR="0086434A" w:rsidRPr="005A7208">
        <w:rPr>
          <w:rFonts w:ascii="Times New Roman" w:hAnsi="Times New Roman" w:cs="Times New Roman"/>
          <w:color w:val="000000" w:themeColor="text1"/>
          <w:sz w:val="28"/>
          <w:szCs w:val="28"/>
          <w:lang w:val="uk-UA"/>
        </w:rPr>
        <w:t xml:space="preserve"> час</w:t>
      </w:r>
      <w:r w:rsidRPr="005A7208">
        <w:rPr>
          <w:rFonts w:ascii="Times New Roman" w:hAnsi="Times New Roman" w:cs="Times New Roman"/>
          <w:color w:val="000000" w:themeColor="text1"/>
          <w:sz w:val="28"/>
          <w:szCs w:val="28"/>
          <w:lang w:val="uk-UA"/>
        </w:rPr>
        <w:t>;</w:t>
      </w:r>
    </w:p>
    <w:p w14:paraId="5B5808D5" w14:textId="77777777" w:rsidR="001B1105" w:rsidRPr="005A7208" w:rsidRDefault="001B1105" w:rsidP="001B1105">
      <w:pPr>
        <w:pStyle w:val="a3"/>
        <w:numPr>
          <w:ilvl w:val="0"/>
          <w:numId w:val="6"/>
        </w:numPr>
        <w:spacing w:after="0" w:line="360" w:lineRule="auto"/>
        <w:ind w:left="0" w:firstLine="709"/>
        <w:jc w:val="both"/>
        <w:rPr>
          <w:rFonts w:ascii="Times New Roman" w:hAnsi="Times New Roman" w:cs="Times New Roman"/>
          <w:color w:val="000000" w:themeColor="text1"/>
          <w:sz w:val="28"/>
          <w:szCs w:val="28"/>
          <w:lang w:val="uk-UA"/>
        </w:rPr>
      </w:pPr>
      <w:r w:rsidRPr="005A7208">
        <w:rPr>
          <w:rFonts w:ascii="Times New Roman" w:hAnsi="Times New Roman" w:cs="Times New Roman"/>
          <w:color w:val="000000" w:themeColor="text1"/>
          <w:sz w:val="28"/>
          <w:szCs w:val="28"/>
          <w:lang w:val="uk-UA"/>
        </w:rPr>
        <w:t>вдосконалення рівня розвитку фізичних якостей та, загалом, підвищення рівня фізичної підготовленості;</w:t>
      </w:r>
    </w:p>
    <w:p w14:paraId="5B57AE57" w14:textId="5C011EA1" w:rsidR="001B1105" w:rsidRPr="005A7208" w:rsidRDefault="001B1105" w:rsidP="001B1105">
      <w:pPr>
        <w:pStyle w:val="a3"/>
        <w:numPr>
          <w:ilvl w:val="0"/>
          <w:numId w:val="6"/>
        </w:numPr>
        <w:spacing w:after="0" w:line="360" w:lineRule="auto"/>
        <w:ind w:left="0" w:firstLine="709"/>
        <w:jc w:val="both"/>
        <w:rPr>
          <w:rFonts w:ascii="Times New Roman" w:hAnsi="Times New Roman" w:cs="Times New Roman"/>
          <w:color w:val="000000" w:themeColor="text1"/>
          <w:sz w:val="28"/>
          <w:szCs w:val="28"/>
          <w:lang w:val="uk-UA"/>
        </w:rPr>
      </w:pPr>
      <w:r w:rsidRPr="005A7208">
        <w:rPr>
          <w:rFonts w:ascii="Times New Roman" w:hAnsi="Times New Roman" w:cs="Times New Roman"/>
          <w:color w:val="000000" w:themeColor="text1"/>
          <w:sz w:val="28"/>
          <w:szCs w:val="28"/>
          <w:lang w:val="uk-UA"/>
        </w:rPr>
        <w:t xml:space="preserve">удосконалення анатомо-фізіологічних показників </w:t>
      </w:r>
      <w:r w:rsidR="00545ECA" w:rsidRPr="005A7208">
        <w:rPr>
          <w:rFonts w:ascii="Times New Roman" w:hAnsi="Times New Roman" w:cs="Times New Roman"/>
          <w:color w:val="000000" w:themeColor="text1"/>
          <w:sz w:val="28"/>
          <w:szCs w:val="28"/>
          <w:lang w:val="uk-UA"/>
        </w:rPr>
        <w:t>школярів</w:t>
      </w:r>
      <w:r w:rsidRPr="005A7208">
        <w:rPr>
          <w:rFonts w:ascii="Times New Roman" w:hAnsi="Times New Roman" w:cs="Times New Roman"/>
          <w:color w:val="000000" w:themeColor="text1"/>
          <w:sz w:val="28"/>
          <w:szCs w:val="28"/>
          <w:lang w:val="uk-UA"/>
        </w:rPr>
        <w:t>;</w:t>
      </w:r>
    </w:p>
    <w:p w14:paraId="4DC82D13" w14:textId="57BE9248" w:rsidR="001B1105" w:rsidRDefault="001B1105" w:rsidP="001B1105">
      <w:pPr>
        <w:pStyle w:val="a3"/>
        <w:numPr>
          <w:ilvl w:val="0"/>
          <w:numId w:val="6"/>
        </w:numPr>
        <w:spacing w:after="0" w:line="360" w:lineRule="auto"/>
        <w:ind w:left="0" w:firstLine="709"/>
        <w:jc w:val="both"/>
        <w:rPr>
          <w:rFonts w:ascii="Times New Roman" w:hAnsi="Times New Roman" w:cs="Times New Roman"/>
          <w:color w:val="000000" w:themeColor="text1"/>
          <w:sz w:val="28"/>
          <w:szCs w:val="28"/>
          <w:lang w:val="uk-UA"/>
        </w:rPr>
      </w:pPr>
      <w:bookmarkStart w:id="9" w:name="_Ref174483811"/>
      <w:r w:rsidRPr="005A7208">
        <w:rPr>
          <w:rFonts w:ascii="Times New Roman" w:hAnsi="Times New Roman" w:cs="Times New Roman"/>
          <w:color w:val="000000" w:themeColor="text1"/>
          <w:sz w:val="28"/>
          <w:szCs w:val="28"/>
          <w:lang w:val="uk-UA"/>
        </w:rPr>
        <w:t xml:space="preserve">формування інтересу та звички до регулярних занять фізичними вправами, у </w:t>
      </w:r>
      <w:proofErr w:type="spellStart"/>
      <w:r w:rsidRPr="005A7208">
        <w:rPr>
          <w:rFonts w:ascii="Times New Roman" w:hAnsi="Times New Roman" w:cs="Times New Roman"/>
          <w:color w:val="000000" w:themeColor="text1"/>
          <w:sz w:val="28"/>
          <w:szCs w:val="28"/>
          <w:lang w:val="uk-UA"/>
        </w:rPr>
        <w:t>позанавчальний</w:t>
      </w:r>
      <w:proofErr w:type="spellEnd"/>
      <w:r w:rsidRPr="005A7208">
        <w:rPr>
          <w:rFonts w:ascii="Times New Roman" w:hAnsi="Times New Roman" w:cs="Times New Roman"/>
          <w:color w:val="000000" w:themeColor="text1"/>
          <w:sz w:val="28"/>
          <w:szCs w:val="28"/>
          <w:lang w:val="uk-UA"/>
        </w:rPr>
        <w:t xml:space="preserve"> час.</w:t>
      </w:r>
      <w:bookmarkEnd w:id="9"/>
    </w:p>
    <w:p w14:paraId="173F1B87" w14:textId="77777777" w:rsidR="00697B3A" w:rsidRPr="005A7208" w:rsidRDefault="00697B3A" w:rsidP="00697B3A">
      <w:pPr>
        <w:pStyle w:val="a3"/>
        <w:spacing w:after="0" w:line="360" w:lineRule="auto"/>
        <w:ind w:left="709"/>
        <w:jc w:val="both"/>
        <w:rPr>
          <w:rFonts w:ascii="Times New Roman" w:hAnsi="Times New Roman" w:cs="Times New Roman"/>
          <w:color w:val="000000" w:themeColor="text1"/>
          <w:sz w:val="28"/>
          <w:szCs w:val="28"/>
          <w:lang w:val="uk-UA"/>
        </w:rPr>
      </w:pPr>
    </w:p>
    <w:p w14:paraId="34D810BD" w14:textId="63AFFB85" w:rsidR="001B1105" w:rsidRPr="005A7208" w:rsidRDefault="00697B3A" w:rsidP="00697B3A">
      <w:pPr>
        <w:spacing w:line="360" w:lineRule="auto"/>
        <w:ind w:firstLine="709"/>
        <w:jc w:val="both"/>
        <w:rPr>
          <w:color w:val="000000" w:themeColor="text1"/>
          <w:sz w:val="28"/>
          <w:szCs w:val="28"/>
          <w:lang w:val="uk-UA"/>
        </w:rPr>
      </w:pPr>
      <w:r>
        <w:rPr>
          <w:color w:val="000000" w:themeColor="text1"/>
          <w:sz w:val="28"/>
          <w:szCs w:val="28"/>
          <w:lang w:val="uk-UA"/>
        </w:rPr>
        <w:t xml:space="preserve">Реалізація програми відбувалась за допомогою систематичних </w:t>
      </w:r>
      <w:proofErr w:type="spellStart"/>
      <w:r>
        <w:rPr>
          <w:color w:val="000000" w:themeColor="text1"/>
          <w:sz w:val="28"/>
          <w:szCs w:val="28"/>
          <w:lang w:val="uk-UA"/>
        </w:rPr>
        <w:t>дво</w:t>
      </w:r>
      <w:proofErr w:type="spellEnd"/>
      <w:r>
        <w:rPr>
          <w:color w:val="000000" w:themeColor="text1"/>
          <w:sz w:val="28"/>
          <w:szCs w:val="28"/>
          <w:lang w:val="uk-UA"/>
        </w:rPr>
        <w:t xml:space="preserve"> разових занять </w:t>
      </w:r>
      <w:r w:rsidR="001B1105" w:rsidRPr="005A7208">
        <w:rPr>
          <w:color w:val="000000" w:themeColor="text1"/>
          <w:sz w:val="28"/>
          <w:szCs w:val="28"/>
          <w:lang w:val="uk-UA"/>
        </w:rPr>
        <w:t xml:space="preserve">на тиждень </w:t>
      </w:r>
      <w:r>
        <w:rPr>
          <w:color w:val="000000" w:themeColor="text1"/>
          <w:sz w:val="28"/>
          <w:szCs w:val="28"/>
          <w:lang w:val="uk-UA"/>
        </w:rPr>
        <w:t>тривалістю</w:t>
      </w:r>
      <w:r w:rsidR="001B1105" w:rsidRPr="005A7208">
        <w:rPr>
          <w:color w:val="000000" w:themeColor="text1"/>
          <w:sz w:val="28"/>
          <w:szCs w:val="28"/>
          <w:lang w:val="uk-UA"/>
        </w:rPr>
        <w:t xml:space="preserve"> 5 місяців. Тривалість заняття складала </w:t>
      </w:r>
      <w:r>
        <w:rPr>
          <w:color w:val="000000" w:themeColor="text1"/>
          <w:sz w:val="28"/>
          <w:szCs w:val="28"/>
          <w:lang w:val="uk-UA"/>
        </w:rPr>
        <w:t>120 хв</w:t>
      </w:r>
      <w:r w:rsidR="001B1105" w:rsidRPr="005A7208">
        <w:rPr>
          <w:color w:val="000000" w:themeColor="text1"/>
          <w:sz w:val="28"/>
          <w:szCs w:val="28"/>
          <w:lang w:val="uk-UA"/>
        </w:rPr>
        <w:t xml:space="preserve">. </w:t>
      </w:r>
      <w:r>
        <w:rPr>
          <w:color w:val="000000" w:themeColor="text1"/>
          <w:sz w:val="28"/>
          <w:szCs w:val="28"/>
          <w:lang w:val="uk-UA"/>
        </w:rPr>
        <w:t>Група складалась</w:t>
      </w:r>
      <w:r w:rsidR="001B1105" w:rsidRPr="005A7208">
        <w:rPr>
          <w:color w:val="000000" w:themeColor="text1"/>
          <w:sz w:val="28"/>
          <w:szCs w:val="28"/>
          <w:lang w:val="uk-UA"/>
        </w:rPr>
        <w:t xml:space="preserve"> з 20 </w:t>
      </w:r>
      <w:r w:rsidR="00545ECA" w:rsidRPr="005A7208">
        <w:rPr>
          <w:color w:val="000000" w:themeColor="text1"/>
          <w:sz w:val="28"/>
          <w:szCs w:val="28"/>
          <w:lang w:val="uk-UA"/>
        </w:rPr>
        <w:t>школярів 8-9 класів</w:t>
      </w:r>
      <w:r w:rsidR="001B1105" w:rsidRPr="005A7208">
        <w:rPr>
          <w:color w:val="000000" w:themeColor="text1"/>
          <w:sz w:val="28"/>
          <w:szCs w:val="28"/>
          <w:lang w:val="uk-UA"/>
        </w:rPr>
        <w:t>. Заняття мал</w:t>
      </w:r>
      <w:r w:rsidR="00FC1F54" w:rsidRPr="005A7208">
        <w:rPr>
          <w:color w:val="000000" w:themeColor="text1"/>
          <w:sz w:val="28"/>
          <w:szCs w:val="28"/>
          <w:lang w:val="uk-UA"/>
        </w:rPr>
        <w:t>и</w:t>
      </w:r>
      <w:r w:rsidR="001B1105" w:rsidRPr="005A7208">
        <w:rPr>
          <w:color w:val="000000" w:themeColor="text1"/>
          <w:sz w:val="28"/>
          <w:szCs w:val="28"/>
          <w:lang w:val="uk-UA"/>
        </w:rPr>
        <w:t xml:space="preserve"> типову структуру і включало підготовчу, основну і заключну частини. </w:t>
      </w:r>
    </w:p>
    <w:p w14:paraId="6006DFF3" w14:textId="0AEE8759" w:rsidR="001B1105" w:rsidRPr="005A7208" w:rsidRDefault="00697B3A" w:rsidP="005F2085">
      <w:pPr>
        <w:spacing w:line="360" w:lineRule="auto"/>
        <w:ind w:firstLine="709"/>
        <w:jc w:val="both"/>
        <w:rPr>
          <w:color w:val="000000" w:themeColor="text1"/>
          <w:sz w:val="28"/>
          <w:szCs w:val="28"/>
          <w:lang w:val="uk-UA"/>
        </w:rPr>
      </w:pPr>
      <w:r>
        <w:rPr>
          <w:color w:val="000000" w:themeColor="text1"/>
          <w:sz w:val="28"/>
          <w:szCs w:val="28"/>
          <w:lang w:val="uk-UA"/>
        </w:rPr>
        <w:t>П</w:t>
      </w:r>
      <w:r w:rsidR="001B1105" w:rsidRPr="005A7208">
        <w:rPr>
          <w:color w:val="000000" w:themeColor="text1"/>
          <w:sz w:val="28"/>
          <w:szCs w:val="28"/>
          <w:lang w:val="uk-UA"/>
        </w:rPr>
        <w:t>ідготов</w:t>
      </w:r>
      <w:r>
        <w:rPr>
          <w:color w:val="000000" w:themeColor="text1"/>
          <w:sz w:val="28"/>
          <w:szCs w:val="28"/>
          <w:lang w:val="uk-UA"/>
        </w:rPr>
        <w:t>ча</w:t>
      </w:r>
      <w:r w:rsidR="001B1105" w:rsidRPr="005A7208">
        <w:rPr>
          <w:color w:val="000000" w:themeColor="text1"/>
          <w:sz w:val="28"/>
          <w:szCs w:val="28"/>
          <w:lang w:val="uk-UA"/>
        </w:rPr>
        <w:t xml:space="preserve"> частин</w:t>
      </w:r>
      <w:r>
        <w:rPr>
          <w:color w:val="000000" w:themeColor="text1"/>
          <w:sz w:val="28"/>
          <w:szCs w:val="28"/>
          <w:lang w:val="uk-UA"/>
        </w:rPr>
        <w:t>а</w:t>
      </w:r>
      <w:r w:rsidR="001B1105" w:rsidRPr="005A7208">
        <w:rPr>
          <w:color w:val="000000" w:themeColor="text1"/>
          <w:sz w:val="28"/>
          <w:szCs w:val="28"/>
          <w:lang w:val="uk-UA"/>
        </w:rPr>
        <w:t xml:space="preserve"> заняття (1</w:t>
      </w:r>
      <w:r w:rsidR="00E03219" w:rsidRPr="00E03219">
        <w:rPr>
          <w:color w:val="000000" w:themeColor="text1"/>
          <w:sz w:val="28"/>
          <w:szCs w:val="28"/>
          <w:lang w:val="uk-UA"/>
        </w:rPr>
        <w:t xml:space="preserve">0-15 </w:t>
      </w:r>
      <w:r w:rsidR="001B1105" w:rsidRPr="005A7208">
        <w:rPr>
          <w:color w:val="000000" w:themeColor="text1"/>
          <w:sz w:val="28"/>
          <w:szCs w:val="28"/>
          <w:lang w:val="uk-UA"/>
        </w:rPr>
        <w:t>% часу</w:t>
      </w:r>
      <w:r w:rsidR="00E03219" w:rsidRPr="00E03219">
        <w:rPr>
          <w:color w:val="000000" w:themeColor="text1"/>
          <w:sz w:val="28"/>
          <w:szCs w:val="28"/>
          <w:lang w:val="uk-UA"/>
        </w:rPr>
        <w:t xml:space="preserve"> </w:t>
      </w:r>
      <w:r w:rsidR="00E03219">
        <w:rPr>
          <w:color w:val="000000" w:themeColor="text1"/>
          <w:sz w:val="28"/>
          <w:szCs w:val="28"/>
          <w:lang w:val="uk-UA"/>
        </w:rPr>
        <w:t xml:space="preserve">виділеного на </w:t>
      </w:r>
      <w:r w:rsidR="001B1105" w:rsidRPr="005A7208">
        <w:rPr>
          <w:color w:val="000000" w:themeColor="text1"/>
          <w:sz w:val="28"/>
          <w:szCs w:val="28"/>
          <w:lang w:val="uk-UA"/>
        </w:rPr>
        <w:t xml:space="preserve">заняття) </w:t>
      </w:r>
      <w:r w:rsidR="005F2085">
        <w:rPr>
          <w:color w:val="000000" w:themeColor="text1"/>
          <w:sz w:val="28"/>
          <w:szCs w:val="28"/>
          <w:lang w:val="uk-UA"/>
        </w:rPr>
        <w:t xml:space="preserve">використовувалась з метою </w:t>
      </w:r>
      <w:r w:rsidR="001B1105" w:rsidRPr="005A7208">
        <w:rPr>
          <w:color w:val="000000" w:themeColor="text1"/>
          <w:sz w:val="28"/>
          <w:szCs w:val="28"/>
          <w:lang w:val="uk-UA"/>
        </w:rPr>
        <w:t xml:space="preserve">підготовки організму </w:t>
      </w:r>
      <w:r w:rsidR="00D86E8E" w:rsidRPr="005A7208">
        <w:rPr>
          <w:color w:val="000000" w:themeColor="text1"/>
          <w:sz w:val="28"/>
          <w:szCs w:val="28"/>
          <w:lang w:val="uk-UA"/>
        </w:rPr>
        <w:t>школярів</w:t>
      </w:r>
      <w:r w:rsidR="001B1105" w:rsidRPr="005A7208">
        <w:rPr>
          <w:color w:val="000000" w:themeColor="text1"/>
          <w:sz w:val="28"/>
          <w:szCs w:val="28"/>
          <w:lang w:val="uk-UA"/>
        </w:rPr>
        <w:t xml:space="preserve"> до </w:t>
      </w:r>
      <w:r w:rsidR="00E03219">
        <w:rPr>
          <w:color w:val="000000" w:themeColor="text1"/>
          <w:sz w:val="28"/>
          <w:szCs w:val="28"/>
          <w:lang w:val="uk-UA"/>
        </w:rPr>
        <w:t>вирішення</w:t>
      </w:r>
      <w:r w:rsidR="001B1105" w:rsidRPr="005A7208">
        <w:rPr>
          <w:color w:val="000000" w:themeColor="text1"/>
          <w:sz w:val="28"/>
          <w:szCs w:val="28"/>
          <w:lang w:val="uk-UA"/>
        </w:rPr>
        <w:t xml:space="preserve"> основн</w:t>
      </w:r>
      <w:r w:rsidR="00E03219">
        <w:rPr>
          <w:color w:val="000000" w:themeColor="text1"/>
          <w:sz w:val="28"/>
          <w:szCs w:val="28"/>
          <w:lang w:val="uk-UA"/>
        </w:rPr>
        <w:t>их завдань заняття</w:t>
      </w:r>
      <w:r w:rsidR="001B1105" w:rsidRPr="005A7208">
        <w:rPr>
          <w:color w:val="000000" w:themeColor="text1"/>
          <w:sz w:val="28"/>
          <w:szCs w:val="28"/>
          <w:lang w:val="uk-UA"/>
        </w:rPr>
        <w:t>, а також створення відповідного психологічного налаштування на майбутню діяльність. Підготовча частина містила вправи загальної фізичної підготовки.</w:t>
      </w:r>
    </w:p>
    <w:p w14:paraId="72A8EF9D" w14:textId="69616391" w:rsidR="005F2085" w:rsidRDefault="001B1105" w:rsidP="001B1105">
      <w:pPr>
        <w:spacing w:line="360" w:lineRule="auto"/>
        <w:ind w:firstLine="709"/>
        <w:jc w:val="both"/>
        <w:rPr>
          <w:color w:val="000000" w:themeColor="text1"/>
          <w:sz w:val="28"/>
          <w:szCs w:val="28"/>
          <w:lang w:val="uk-UA"/>
        </w:rPr>
      </w:pPr>
      <w:r w:rsidRPr="005A7208">
        <w:rPr>
          <w:color w:val="000000" w:themeColor="text1"/>
          <w:sz w:val="28"/>
          <w:szCs w:val="28"/>
          <w:lang w:val="uk-UA"/>
        </w:rPr>
        <w:t>Основ</w:t>
      </w:r>
      <w:r w:rsidR="005F2085">
        <w:rPr>
          <w:color w:val="000000" w:themeColor="text1"/>
          <w:sz w:val="28"/>
          <w:szCs w:val="28"/>
          <w:lang w:val="uk-UA"/>
        </w:rPr>
        <w:t>на</w:t>
      </w:r>
      <w:r w:rsidRPr="005A7208">
        <w:rPr>
          <w:color w:val="000000" w:themeColor="text1"/>
          <w:sz w:val="28"/>
          <w:szCs w:val="28"/>
          <w:lang w:val="uk-UA"/>
        </w:rPr>
        <w:t xml:space="preserve"> частин</w:t>
      </w:r>
      <w:r w:rsidR="005F2085">
        <w:rPr>
          <w:color w:val="000000" w:themeColor="text1"/>
          <w:sz w:val="28"/>
          <w:szCs w:val="28"/>
          <w:lang w:val="uk-UA"/>
        </w:rPr>
        <w:t>а</w:t>
      </w:r>
      <w:r w:rsidRPr="005A7208">
        <w:rPr>
          <w:color w:val="000000" w:themeColor="text1"/>
          <w:sz w:val="28"/>
          <w:szCs w:val="28"/>
          <w:lang w:val="uk-UA"/>
        </w:rPr>
        <w:t xml:space="preserve"> заняття (7</w:t>
      </w:r>
      <w:r w:rsidR="00E03219">
        <w:rPr>
          <w:color w:val="000000" w:themeColor="text1"/>
          <w:sz w:val="28"/>
          <w:szCs w:val="28"/>
          <w:lang w:val="uk-UA"/>
        </w:rPr>
        <w:t>0-80</w:t>
      </w:r>
      <w:r w:rsidRPr="005A7208">
        <w:rPr>
          <w:color w:val="000000" w:themeColor="text1"/>
          <w:sz w:val="28"/>
          <w:szCs w:val="28"/>
          <w:lang w:val="uk-UA"/>
        </w:rPr>
        <w:t xml:space="preserve"> % </w:t>
      </w:r>
      <w:r w:rsidR="00E03219" w:rsidRPr="005A7208">
        <w:rPr>
          <w:color w:val="000000" w:themeColor="text1"/>
          <w:sz w:val="28"/>
          <w:szCs w:val="28"/>
          <w:lang w:val="uk-UA"/>
        </w:rPr>
        <w:t>часу</w:t>
      </w:r>
      <w:r w:rsidR="00E03219" w:rsidRPr="00E03219">
        <w:rPr>
          <w:color w:val="000000" w:themeColor="text1"/>
          <w:sz w:val="28"/>
          <w:szCs w:val="28"/>
          <w:lang w:val="uk-UA"/>
        </w:rPr>
        <w:t xml:space="preserve"> </w:t>
      </w:r>
      <w:r w:rsidR="00E03219">
        <w:rPr>
          <w:color w:val="000000" w:themeColor="text1"/>
          <w:sz w:val="28"/>
          <w:szCs w:val="28"/>
          <w:lang w:val="uk-UA"/>
        </w:rPr>
        <w:t xml:space="preserve">виділеного на </w:t>
      </w:r>
      <w:r w:rsidR="00E03219" w:rsidRPr="005A7208">
        <w:rPr>
          <w:color w:val="000000" w:themeColor="text1"/>
          <w:sz w:val="28"/>
          <w:szCs w:val="28"/>
          <w:lang w:val="uk-UA"/>
        </w:rPr>
        <w:t>заняття</w:t>
      </w:r>
      <w:r w:rsidRPr="005A7208">
        <w:rPr>
          <w:color w:val="000000" w:themeColor="text1"/>
          <w:sz w:val="28"/>
          <w:szCs w:val="28"/>
          <w:lang w:val="uk-UA"/>
        </w:rPr>
        <w:t xml:space="preserve">) </w:t>
      </w:r>
      <w:r w:rsidR="005F2085">
        <w:rPr>
          <w:color w:val="000000" w:themeColor="text1"/>
          <w:sz w:val="28"/>
          <w:szCs w:val="28"/>
          <w:lang w:val="uk-UA"/>
        </w:rPr>
        <w:t>використовувалась для вирішення поставлених завдань заняття.</w:t>
      </w:r>
    </w:p>
    <w:p w14:paraId="4FA7FCF7" w14:textId="37AEDE9B" w:rsidR="006143A0" w:rsidRPr="005A7208" w:rsidRDefault="00EE04BF" w:rsidP="001B1105">
      <w:pPr>
        <w:spacing w:line="360" w:lineRule="auto"/>
        <w:ind w:firstLine="709"/>
        <w:jc w:val="both"/>
        <w:rPr>
          <w:color w:val="000000" w:themeColor="text1"/>
          <w:sz w:val="28"/>
          <w:szCs w:val="28"/>
          <w:lang w:val="uk-UA"/>
        </w:rPr>
      </w:pPr>
      <w:r w:rsidRPr="005A7208">
        <w:rPr>
          <w:color w:val="000000" w:themeColor="text1"/>
          <w:sz w:val="28"/>
          <w:szCs w:val="28"/>
          <w:lang w:val="uk-UA"/>
        </w:rPr>
        <w:t xml:space="preserve">Основними </w:t>
      </w:r>
      <w:proofErr w:type="spellStart"/>
      <w:r w:rsidRPr="005A7208">
        <w:rPr>
          <w:color w:val="000000" w:themeColor="text1"/>
          <w:sz w:val="28"/>
          <w:szCs w:val="28"/>
          <w:lang w:val="uk-UA"/>
        </w:rPr>
        <w:t>тематиками</w:t>
      </w:r>
      <w:proofErr w:type="spellEnd"/>
      <w:r w:rsidRPr="005A7208">
        <w:rPr>
          <w:color w:val="000000" w:themeColor="text1"/>
          <w:sz w:val="28"/>
          <w:szCs w:val="28"/>
          <w:lang w:val="uk-UA"/>
        </w:rPr>
        <w:t xml:space="preserve"> занять виступали:</w:t>
      </w:r>
    </w:p>
    <w:p w14:paraId="2595805E" w14:textId="54FB12B8" w:rsidR="002726B1" w:rsidRDefault="002726B1" w:rsidP="002726B1">
      <w:pPr>
        <w:spacing w:line="360" w:lineRule="auto"/>
        <w:ind w:firstLine="709"/>
        <w:jc w:val="both"/>
        <w:rPr>
          <w:color w:val="000000" w:themeColor="text1"/>
          <w:sz w:val="28"/>
          <w:szCs w:val="28"/>
          <w:lang w:val="uk-UA"/>
        </w:rPr>
      </w:pPr>
      <w:r w:rsidRPr="005A7208">
        <w:rPr>
          <w:color w:val="000000" w:themeColor="text1"/>
          <w:sz w:val="28"/>
          <w:szCs w:val="28"/>
          <w:lang w:val="uk-UA"/>
        </w:rPr>
        <w:t xml:space="preserve">- користування компасом; </w:t>
      </w:r>
    </w:p>
    <w:p w14:paraId="2AA85199" w14:textId="7B7A8036" w:rsidR="00CF6CD7" w:rsidRPr="005A7208" w:rsidRDefault="00CF6CD7" w:rsidP="002726B1">
      <w:pPr>
        <w:spacing w:line="360" w:lineRule="auto"/>
        <w:ind w:firstLine="709"/>
        <w:jc w:val="both"/>
        <w:rPr>
          <w:color w:val="000000" w:themeColor="text1"/>
          <w:sz w:val="28"/>
          <w:szCs w:val="28"/>
          <w:lang w:val="uk-UA"/>
        </w:rPr>
      </w:pPr>
      <w:r w:rsidRPr="005A7208">
        <w:rPr>
          <w:color w:val="000000" w:themeColor="text1"/>
          <w:sz w:val="28"/>
          <w:szCs w:val="28"/>
          <w:lang w:val="uk-UA"/>
        </w:rPr>
        <w:t>- орієнтування в поході;</w:t>
      </w:r>
    </w:p>
    <w:p w14:paraId="7B7B4405" w14:textId="77777777" w:rsidR="002726B1" w:rsidRPr="005A7208" w:rsidRDefault="002726B1" w:rsidP="002726B1">
      <w:pPr>
        <w:spacing w:line="360" w:lineRule="auto"/>
        <w:ind w:firstLine="709"/>
        <w:jc w:val="both"/>
        <w:rPr>
          <w:color w:val="000000" w:themeColor="text1"/>
          <w:sz w:val="28"/>
          <w:szCs w:val="28"/>
          <w:lang w:val="uk-UA"/>
        </w:rPr>
      </w:pPr>
      <w:r w:rsidRPr="005A7208">
        <w:rPr>
          <w:color w:val="000000" w:themeColor="text1"/>
          <w:sz w:val="28"/>
          <w:szCs w:val="28"/>
          <w:lang w:val="uk-UA"/>
        </w:rPr>
        <w:t>- топографічна підготовка;</w:t>
      </w:r>
    </w:p>
    <w:p w14:paraId="532632E4" w14:textId="5E96F517" w:rsidR="002726B1" w:rsidRPr="005A7208" w:rsidRDefault="002726B1" w:rsidP="002726B1">
      <w:pPr>
        <w:spacing w:line="360" w:lineRule="auto"/>
        <w:ind w:left="709"/>
        <w:jc w:val="both"/>
        <w:rPr>
          <w:color w:val="000000" w:themeColor="text1"/>
          <w:sz w:val="28"/>
          <w:szCs w:val="28"/>
          <w:lang w:val="uk-UA"/>
        </w:rPr>
      </w:pPr>
      <w:r w:rsidRPr="005A7208">
        <w:rPr>
          <w:color w:val="000000" w:themeColor="text1"/>
          <w:sz w:val="28"/>
          <w:szCs w:val="28"/>
          <w:lang w:val="uk-UA"/>
        </w:rPr>
        <w:t xml:space="preserve">- визначення місця та обладнання бівуаку, підготовка до розпалення багаття, встановлення намету; </w:t>
      </w:r>
    </w:p>
    <w:p w14:paraId="73621588" w14:textId="77777777" w:rsidR="00CF6CD7" w:rsidRPr="005A7208" w:rsidRDefault="00CF6CD7" w:rsidP="00CF6CD7">
      <w:pPr>
        <w:spacing w:line="360" w:lineRule="auto"/>
        <w:ind w:firstLine="709"/>
        <w:jc w:val="both"/>
        <w:rPr>
          <w:color w:val="000000" w:themeColor="text1"/>
          <w:sz w:val="28"/>
          <w:szCs w:val="28"/>
          <w:lang w:val="uk-UA"/>
        </w:rPr>
      </w:pPr>
      <w:r w:rsidRPr="005A7208">
        <w:rPr>
          <w:color w:val="000000" w:themeColor="text1"/>
          <w:sz w:val="28"/>
          <w:szCs w:val="28"/>
          <w:lang w:val="uk-UA"/>
        </w:rPr>
        <w:t xml:space="preserve">- визначення азимуту та рух за азимутом; </w:t>
      </w:r>
    </w:p>
    <w:p w14:paraId="139BD58C" w14:textId="77777777" w:rsidR="00CF6CD7" w:rsidRPr="005A7208" w:rsidRDefault="00CF6CD7" w:rsidP="00CF6CD7">
      <w:pPr>
        <w:spacing w:line="360" w:lineRule="auto"/>
        <w:ind w:firstLine="709"/>
        <w:jc w:val="both"/>
        <w:rPr>
          <w:color w:val="000000" w:themeColor="text1"/>
          <w:sz w:val="28"/>
          <w:szCs w:val="28"/>
          <w:lang w:val="uk-UA"/>
        </w:rPr>
      </w:pPr>
      <w:r w:rsidRPr="005A7208">
        <w:rPr>
          <w:color w:val="000000" w:themeColor="text1"/>
          <w:sz w:val="28"/>
          <w:szCs w:val="28"/>
          <w:lang w:val="uk-UA"/>
        </w:rPr>
        <w:lastRenderedPageBreak/>
        <w:t xml:space="preserve">- до лікарняна медична допомога; </w:t>
      </w:r>
    </w:p>
    <w:p w14:paraId="5C5C1BFF" w14:textId="77777777" w:rsidR="00CF6CD7" w:rsidRPr="005A7208" w:rsidRDefault="00CF6CD7" w:rsidP="00CF6CD7">
      <w:pPr>
        <w:spacing w:line="360" w:lineRule="auto"/>
        <w:ind w:firstLine="709"/>
        <w:jc w:val="both"/>
        <w:rPr>
          <w:color w:val="000000" w:themeColor="text1"/>
          <w:sz w:val="28"/>
          <w:szCs w:val="28"/>
          <w:lang w:val="uk-UA"/>
        </w:rPr>
      </w:pPr>
      <w:r w:rsidRPr="005A7208">
        <w:rPr>
          <w:color w:val="000000" w:themeColor="text1"/>
          <w:sz w:val="28"/>
          <w:szCs w:val="28"/>
          <w:lang w:val="uk-UA"/>
        </w:rPr>
        <w:t xml:space="preserve">- транспортування потерпілого; </w:t>
      </w:r>
    </w:p>
    <w:p w14:paraId="26C07A6A" w14:textId="77777777" w:rsidR="00DA3787" w:rsidRPr="005A7208" w:rsidRDefault="00CF6CD7" w:rsidP="00DA3787">
      <w:pPr>
        <w:spacing w:line="360" w:lineRule="auto"/>
        <w:ind w:firstLine="709"/>
        <w:jc w:val="both"/>
        <w:rPr>
          <w:color w:val="000000" w:themeColor="text1"/>
          <w:sz w:val="28"/>
          <w:szCs w:val="28"/>
          <w:lang w:val="uk-UA"/>
        </w:rPr>
      </w:pPr>
      <w:r w:rsidRPr="005A7208">
        <w:rPr>
          <w:color w:val="000000" w:themeColor="text1"/>
          <w:sz w:val="28"/>
          <w:szCs w:val="28"/>
          <w:lang w:val="uk-UA"/>
        </w:rPr>
        <w:t xml:space="preserve">- краєзнавство; </w:t>
      </w:r>
    </w:p>
    <w:p w14:paraId="4E665FBC" w14:textId="77777777" w:rsidR="00DA3787" w:rsidRPr="005A7208" w:rsidRDefault="00DA3787" w:rsidP="00DA3787">
      <w:pPr>
        <w:spacing w:line="360" w:lineRule="auto"/>
        <w:ind w:firstLine="709"/>
        <w:jc w:val="both"/>
        <w:rPr>
          <w:color w:val="000000" w:themeColor="text1"/>
          <w:sz w:val="28"/>
          <w:szCs w:val="28"/>
          <w:lang w:val="uk-UA"/>
        </w:rPr>
      </w:pPr>
      <w:r w:rsidRPr="005A7208">
        <w:rPr>
          <w:color w:val="000000" w:themeColor="text1"/>
          <w:sz w:val="28"/>
          <w:szCs w:val="28"/>
          <w:lang w:val="uk-UA"/>
        </w:rPr>
        <w:t>-</w:t>
      </w:r>
      <w:r w:rsidR="00CF6CD7" w:rsidRPr="005A7208">
        <w:rPr>
          <w:color w:val="000000" w:themeColor="text1"/>
          <w:sz w:val="28"/>
          <w:szCs w:val="28"/>
          <w:lang w:val="uk-UA"/>
        </w:rPr>
        <w:t xml:space="preserve">укладання рюкзака; </w:t>
      </w:r>
    </w:p>
    <w:p w14:paraId="0F1FC41E" w14:textId="33A27352" w:rsidR="005F2085" w:rsidRDefault="00DA3787" w:rsidP="005F2085">
      <w:pPr>
        <w:spacing w:line="360" w:lineRule="auto"/>
        <w:ind w:firstLine="709"/>
        <w:jc w:val="both"/>
        <w:rPr>
          <w:color w:val="000000" w:themeColor="text1"/>
          <w:sz w:val="28"/>
          <w:szCs w:val="28"/>
          <w:lang w:val="uk-UA"/>
        </w:rPr>
      </w:pPr>
      <w:r w:rsidRPr="005A7208">
        <w:rPr>
          <w:color w:val="000000" w:themeColor="text1"/>
          <w:sz w:val="28"/>
          <w:szCs w:val="28"/>
          <w:lang w:val="uk-UA"/>
        </w:rPr>
        <w:t xml:space="preserve">- </w:t>
      </w:r>
      <w:r w:rsidR="00CF6CD7" w:rsidRPr="005A7208">
        <w:rPr>
          <w:color w:val="000000" w:themeColor="text1"/>
          <w:sz w:val="28"/>
          <w:szCs w:val="28"/>
          <w:lang w:val="uk-UA"/>
        </w:rPr>
        <w:t>в'язка вузлів</w:t>
      </w:r>
      <w:r w:rsidR="008C5023" w:rsidRPr="005A7208">
        <w:rPr>
          <w:color w:val="000000" w:themeColor="text1"/>
          <w:sz w:val="28"/>
          <w:szCs w:val="28"/>
          <w:lang w:val="uk-UA"/>
        </w:rPr>
        <w:t xml:space="preserve"> (прямий,</w:t>
      </w:r>
      <w:r w:rsidR="00F41C7B" w:rsidRPr="005A7208">
        <w:rPr>
          <w:rStyle w:val="apple-converted-space"/>
          <w:color w:val="000000" w:themeColor="text1"/>
          <w:sz w:val="28"/>
          <w:szCs w:val="28"/>
          <w:lang w:val="uk-UA"/>
        </w:rPr>
        <w:t xml:space="preserve"> </w:t>
      </w:r>
      <w:r w:rsidR="008C5023" w:rsidRPr="005A7208">
        <w:rPr>
          <w:color w:val="000000" w:themeColor="text1"/>
          <w:sz w:val="28"/>
          <w:szCs w:val="28"/>
          <w:lang w:val="uk-UA"/>
        </w:rPr>
        <w:t>академічний,</w:t>
      </w:r>
      <w:r w:rsidR="00F41C7B" w:rsidRPr="005A7208">
        <w:rPr>
          <w:rStyle w:val="apple-converted-space"/>
          <w:color w:val="000000" w:themeColor="text1"/>
          <w:sz w:val="28"/>
          <w:szCs w:val="28"/>
          <w:lang w:val="uk-UA"/>
        </w:rPr>
        <w:t xml:space="preserve"> </w:t>
      </w:r>
      <w:r w:rsidR="008C5023" w:rsidRPr="005A7208">
        <w:rPr>
          <w:color w:val="000000" w:themeColor="text1"/>
          <w:sz w:val="28"/>
          <w:szCs w:val="28"/>
          <w:lang w:val="uk-UA"/>
        </w:rPr>
        <w:t>зустрічний,</w:t>
      </w:r>
      <w:r w:rsidR="00F41C7B" w:rsidRPr="005A7208">
        <w:rPr>
          <w:rStyle w:val="apple-converted-space"/>
          <w:color w:val="000000" w:themeColor="text1"/>
          <w:sz w:val="28"/>
          <w:szCs w:val="28"/>
          <w:lang w:val="uk-UA"/>
        </w:rPr>
        <w:t xml:space="preserve"> </w:t>
      </w:r>
      <w:r w:rsidR="008C5023" w:rsidRPr="005A7208">
        <w:rPr>
          <w:color w:val="000000" w:themeColor="text1"/>
          <w:sz w:val="28"/>
          <w:szCs w:val="28"/>
          <w:lang w:val="uk-UA"/>
        </w:rPr>
        <w:t>ткацький,</w:t>
      </w:r>
      <w:r w:rsidR="008C5023" w:rsidRPr="005A7208">
        <w:rPr>
          <w:rStyle w:val="apple-converted-space"/>
          <w:color w:val="000000" w:themeColor="text1"/>
          <w:sz w:val="28"/>
          <w:szCs w:val="28"/>
          <w:lang w:val="uk-UA"/>
        </w:rPr>
        <w:t> </w:t>
      </w:r>
      <w:r w:rsidR="008C5023" w:rsidRPr="005A7208">
        <w:rPr>
          <w:color w:val="000000" w:themeColor="text1"/>
          <w:sz w:val="28"/>
          <w:szCs w:val="28"/>
          <w:lang w:val="uk-UA"/>
        </w:rPr>
        <w:t>брам шкотовий,</w:t>
      </w:r>
      <w:r w:rsidR="00F41C7B" w:rsidRPr="005A7208">
        <w:rPr>
          <w:rStyle w:val="apple-converted-space"/>
          <w:color w:val="000000" w:themeColor="text1"/>
          <w:sz w:val="28"/>
          <w:szCs w:val="28"/>
          <w:lang w:val="uk-UA"/>
        </w:rPr>
        <w:t xml:space="preserve"> </w:t>
      </w:r>
      <w:proofErr w:type="spellStart"/>
      <w:r w:rsidR="008C5023" w:rsidRPr="005A7208">
        <w:rPr>
          <w:color w:val="000000" w:themeColor="text1"/>
          <w:sz w:val="28"/>
          <w:szCs w:val="28"/>
          <w:lang w:val="uk-UA"/>
        </w:rPr>
        <w:t>грейпвайн</w:t>
      </w:r>
      <w:proofErr w:type="spellEnd"/>
      <w:r w:rsidR="008C5023" w:rsidRPr="005A7208">
        <w:rPr>
          <w:color w:val="000000" w:themeColor="text1"/>
          <w:sz w:val="28"/>
          <w:szCs w:val="28"/>
          <w:lang w:val="uk-UA"/>
        </w:rPr>
        <w:t>,</w:t>
      </w:r>
      <w:r w:rsidR="008C5023" w:rsidRPr="005A7208">
        <w:rPr>
          <w:rStyle w:val="apple-converted-space"/>
          <w:color w:val="000000" w:themeColor="text1"/>
          <w:sz w:val="28"/>
          <w:szCs w:val="28"/>
          <w:lang w:val="uk-UA"/>
        </w:rPr>
        <w:t> </w:t>
      </w:r>
      <w:r w:rsidR="008C5023" w:rsidRPr="005A7208">
        <w:rPr>
          <w:color w:val="000000" w:themeColor="text1"/>
          <w:sz w:val="28"/>
          <w:szCs w:val="28"/>
          <w:lang w:val="uk-UA"/>
        </w:rPr>
        <w:t>провідник (одним кінцем),</w:t>
      </w:r>
      <w:r w:rsidR="00F41C7B" w:rsidRPr="005A7208">
        <w:rPr>
          <w:rStyle w:val="apple-converted-space"/>
          <w:color w:val="000000" w:themeColor="text1"/>
          <w:sz w:val="28"/>
          <w:szCs w:val="28"/>
          <w:lang w:val="uk-UA"/>
        </w:rPr>
        <w:t xml:space="preserve"> </w:t>
      </w:r>
      <w:r w:rsidR="008C5023" w:rsidRPr="005A7208">
        <w:rPr>
          <w:color w:val="000000" w:themeColor="text1"/>
          <w:sz w:val="28"/>
          <w:szCs w:val="28"/>
          <w:lang w:val="uk-UA"/>
        </w:rPr>
        <w:t>подвійний провідник,</w:t>
      </w:r>
      <w:r w:rsidR="00F41C7B" w:rsidRPr="005A7208">
        <w:rPr>
          <w:rStyle w:val="apple-converted-space"/>
          <w:color w:val="000000" w:themeColor="text1"/>
          <w:sz w:val="28"/>
          <w:szCs w:val="28"/>
          <w:lang w:val="uk-UA"/>
        </w:rPr>
        <w:t xml:space="preserve"> </w:t>
      </w:r>
      <w:r w:rsidR="008C5023" w:rsidRPr="005A7208">
        <w:rPr>
          <w:color w:val="000000" w:themeColor="text1"/>
          <w:sz w:val="28"/>
          <w:szCs w:val="28"/>
          <w:lang w:val="uk-UA"/>
        </w:rPr>
        <w:t>провідник “вісімка”,</w:t>
      </w:r>
      <w:r w:rsidR="00F41C7B" w:rsidRPr="005A7208">
        <w:rPr>
          <w:rStyle w:val="apple-converted-space"/>
          <w:color w:val="000000" w:themeColor="text1"/>
          <w:sz w:val="28"/>
          <w:szCs w:val="28"/>
          <w:lang w:val="uk-UA"/>
        </w:rPr>
        <w:t xml:space="preserve"> </w:t>
      </w:r>
      <w:r w:rsidR="008C5023" w:rsidRPr="005A7208">
        <w:rPr>
          <w:color w:val="000000" w:themeColor="text1"/>
          <w:sz w:val="28"/>
          <w:szCs w:val="28"/>
          <w:lang w:val="uk-UA"/>
        </w:rPr>
        <w:t>серединний провідник,</w:t>
      </w:r>
      <w:r w:rsidR="00F41C7B" w:rsidRPr="005A7208">
        <w:rPr>
          <w:rStyle w:val="apple-converted-space"/>
          <w:color w:val="000000" w:themeColor="text1"/>
          <w:sz w:val="28"/>
          <w:szCs w:val="28"/>
          <w:lang w:val="uk-UA"/>
        </w:rPr>
        <w:t xml:space="preserve"> </w:t>
      </w:r>
      <w:r w:rsidR="008C5023" w:rsidRPr="005A7208">
        <w:rPr>
          <w:color w:val="000000" w:themeColor="text1"/>
          <w:sz w:val="28"/>
          <w:szCs w:val="28"/>
          <w:lang w:val="uk-UA"/>
        </w:rPr>
        <w:t>стремено,</w:t>
      </w:r>
      <w:r w:rsidR="00F41C7B" w:rsidRPr="005A7208">
        <w:rPr>
          <w:color w:val="000000" w:themeColor="text1"/>
          <w:sz w:val="28"/>
          <w:szCs w:val="28"/>
          <w:lang w:val="uk-UA"/>
        </w:rPr>
        <w:t xml:space="preserve"> </w:t>
      </w:r>
      <w:proofErr w:type="spellStart"/>
      <w:r w:rsidR="008C5023" w:rsidRPr="005A7208">
        <w:rPr>
          <w:color w:val="000000" w:themeColor="text1"/>
          <w:sz w:val="28"/>
          <w:szCs w:val="28"/>
          <w:lang w:val="uk-UA"/>
        </w:rPr>
        <w:t>булінь</w:t>
      </w:r>
      <w:proofErr w:type="spellEnd"/>
      <w:r w:rsidR="008C5023" w:rsidRPr="005A7208">
        <w:rPr>
          <w:color w:val="000000" w:themeColor="text1"/>
          <w:sz w:val="28"/>
          <w:szCs w:val="28"/>
          <w:lang w:val="uk-UA"/>
        </w:rPr>
        <w:t>,</w:t>
      </w:r>
      <w:r w:rsidR="00F41C7B" w:rsidRPr="005A7208">
        <w:rPr>
          <w:rStyle w:val="apple-converted-space"/>
          <w:color w:val="000000" w:themeColor="text1"/>
          <w:sz w:val="28"/>
          <w:szCs w:val="28"/>
          <w:lang w:val="uk-UA"/>
        </w:rPr>
        <w:t xml:space="preserve"> </w:t>
      </w:r>
      <w:r w:rsidR="008C5023" w:rsidRPr="005A7208">
        <w:rPr>
          <w:color w:val="000000" w:themeColor="text1"/>
          <w:sz w:val="28"/>
          <w:szCs w:val="28"/>
          <w:lang w:val="uk-UA"/>
        </w:rPr>
        <w:t>удавка,</w:t>
      </w:r>
      <w:r w:rsidR="00F41C7B" w:rsidRPr="005A7208">
        <w:rPr>
          <w:rStyle w:val="apple-converted-space"/>
          <w:color w:val="000000" w:themeColor="text1"/>
          <w:sz w:val="28"/>
          <w:szCs w:val="28"/>
          <w:lang w:val="uk-UA"/>
        </w:rPr>
        <w:t xml:space="preserve"> </w:t>
      </w:r>
      <w:proofErr w:type="spellStart"/>
      <w:r w:rsidR="008C5023" w:rsidRPr="005A7208">
        <w:rPr>
          <w:color w:val="000000" w:themeColor="text1"/>
          <w:sz w:val="28"/>
          <w:szCs w:val="28"/>
          <w:lang w:val="uk-UA"/>
        </w:rPr>
        <w:t>схоплюючий</w:t>
      </w:r>
      <w:proofErr w:type="spellEnd"/>
      <w:r w:rsidR="008C5023" w:rsidRPr="005A7208">
        <w:rPr>
          <w:color w:val="000000" w:themeColor="text1"/>
          <w:sz w:val="28"/>
          <w:szCs w:val="28"/>
          <w:lang w:val="uk-UA"/>
        </w:rPr>
        <w:t xml:space="preserve"> (прусик),</w:t>
      </w:r>
      <w:r w:rsidR="00F41C7B" w:rsidRPr="005A7208">
        <w:rPr>
          <w:rStyle w:val="apple-converted-space"/>
          <w:color w:val="000000" w:themeColor="text1"/>
          <w:sz w:val="28"/>
          <w:szCs w:val="28"/>
          <w:lang w:val="uk-UA"/>
        </w:rPr>
        <w:t xml:space="preserve"> </w:t>
      </w:r>
      <w:r w:rsidR="008C5023" w:rsidRPr="005A7208">
        <w:rPr>
          <w:color w:val="000000" w:themeColor="text1"/>
          <w:sz w:val="28"/>
          <w:szCs w:val="28"/>
          <w:lang w:val="uk-UA"/>
        </w:rPr>
        <w:t xml:space="preserve">австрійський </w:t>
      </w:r>
      <w:proofErr w:type="spellStart"/>
      <w:r w:rsidR="008C5023" w:rsidRPr="005A7208">
        <w:rPr>
          <w:color w:val="000000" w:themeColor="text1"/>
          <w:sz w:val="28"/>
          <w:szCs w:val="28"/>
          <w:lang w:val="uk-UA"/>
        </w:rPr>
        <w:t>схоплюючий</w:t>
      </w:r>
      <w:proofErr w:type="spellEnd"/>
      <w:r w:rsidR="008C5023" w:rsidRPr="005A7208">
        <w:rPr>
          <w:color w:val="000000" w:themeColor="text1"/>
          <w:sz w:val="28"/>
          <w:szCs w:val="28"/>
          <w:lang w:val="uk-UA"/>
        </w:rPr>
        <w:t>,</w:t>
      </w:r>
      <w:r w:rsidR="00F41C7B" w:rsidRPr="005A7208">
        <w:rPr>
          <w:rStyle w:val="apple-converted-space"/>
          <w:color w:val="000000" w:themeColor="text1"/>
          <w:sz w:val="28"/>
          <w:szCs w:val="28"/>
          <w:lang w:val="uk-UA"/>
        </w:rPr>
        <w:t xml:space="preserve"> </w:t>
      </w:r>
      <w:proofErr w:type="spellStart"/>
      <w:r w:rsidR="008C5023" w:rsidRPr="005A7208">
        <w:rPr>
          <w:color w:val="000000" w:themeColor="text1"/>
          <w:sz w:val="28"/>
          <w:szCs w:val="28"/>
          <w:lang w:val="uk-UA"/>
        </w:rPr>
        <w:t>бахмана</w:t>
      </w:r>
      <w:proofErr w:type="spellEnd"/>
      <w:r w:rsidR="008C5023" w:rsidRPr="005A7208">
        <w:rPr>
          <w:color w:val="000000" w:themeColor="text1"/>
          <w:sz w:val="28"/>
          <w:szCs w:val="28"/>
          <w:lang w:val="uk-UA"/>
        </w:rPr>
        <w:t>.</w:t>
      </w:r>
      <w:r w:rsidR="005F2085">
        <w:rPr>
          <w:color w:val="000000" w:themeColor="text1"/>
          <w:sz w:val="28"/>
          <w:szCs w:val="28"/>
          <w:lang w:val="uk-UA"/>
        </w:rPr>
        <w:t xml:space="preserve"> </w:t>
      </w:r>
    </w:p>
    <w:p w14:paraId="02CA5D73" w14:textId="557CE678" w:rsidR="001B1105" w:rsidRPr="005A7208" w:rsidRDefault="005F2085" w:rsidP="005F2085">
      <w:pPr>
        <w:spacing w:line="360" w:lineRule="auto"/>
        <w:ind w:firstLine="709"/>
        <w:jc w:val="both"/>
        <w:rPr>
          <w:color w:val="000000" w:themeColor="text1"/>
          <w:sz w:val="28"/>
          <w:szCs w:val="28"/>
          <w:lang w:val="uk-UA"/>
        </w:rPr>
      </w:pPr>
      <w:r>
        <w:rPr>
          <w:color w:val="000000" w:themeColor="text1"/>
          <w:sz w:val="28"/>
          <w:szCs w:val="28"/>
          <w:lang w:val="uk-UA"/>
        </w:rPr>
        <w:t>В кінці</w:t>
      </w:r>
      <w:r w:rsidR="001B1105" w:rsidRPr="005A7208">
        <w:rPr>
          <w:color w:val="000000" w:themeColor="text1"/>
          <w:sz w:val="28"/>
          <w:szCs w:val="28"/>
          <w:lang w:val="uk-UA"/>
        </w:rPr>
        <w:t xml:space="preserve"> основної частини заняття</w:t>
      </w:r>
      <w:r>
        <w:rPr>
          <w:color w:val="000000" w:themeColor="text1"/>
          <w:sz w:val="28"/>
          <w:szCs w:val="28"/>
          <w:lang w:val="uk-UA"/>
        </w:rPr>
        <w:t xml:space="preserve"> виділявся час для виконання вправ спрямованих на </w:t>
      </w:r>
      <w:r w:rsidR="001B1105" w:rsidRPr="005A7208">
        <w:rPr>
          <w:color w:val="000000" w:themeColor="text1"/>
          <w:sz w:val="28"/>
          <w:szCs w:val="28"/>
          <w:lang w:val="uk-UA"/>
        </w:rPr>
        <w:t xml:space="preserve">розвиток фізичних якостей </w:t>
      </w:r>
      <w:r w:rsidR="00545ECA" w:rsidRPr="005A7208">
        <w:rPr>
          <w:color w:val="000000" w:themeColor="text1"/>
          <w:sz w:val="28"/>
          <w:szCs w:val="28"/>
          <w:lang w:val="uk-UA"/>
        </w:rPr>
        <w:t>школярів</w:t>
      </w:r>
      <w:r w:rsidR="001B1105" w:rsidRPr="005A7208">
        <w:rPr>
          <w:color w:val="000000" w:themeColor="text1"/>
          <w:sz w:val="28"/>
          <w:szCs w:val="28"/>
          <w:lang w:val="uk-UA"/>
        </w:rPr>
        <w:t>.</w:t>
      </w:r>
    </w:p>
    <w:p w14:paraId="2AAB3182" w14:textId="08976BC8" w:rsidR="00087201" w:rsidRPr="005A7208" w:rsidRDefault="005F2085" w:rsidP="006A5E6C">
      <w:pPr>
        <w:spacing w:line="360" w:lineRule="auto"/>
        <w:ind w:firstLine="709"/>
        <w:jc w:val="both"/>
        <w:rPr>
          <w:color w:val="000000" w:themeColor="text1"/>
          <w:sz w:val="28"/>
          <w:szCs w:val="28"/>
          <w:lang w:val="uk-UA"/>
        </w:rPr>
      </w:pPr>
      <w:r>
        <w:rPr>
          <w:color w:val="000000" w:themeColor="text1"/>
          <w:sz w:val="28"/>
          <w:szCs w:val="28"/>
          <w:lang w:val="uk-UA"/>
        </w:rPr>
        <w:t>З</w:t>
      </w:r>
      <w:r w:rsidR="001B1105" w:rsidRPr="005A7208">
        <w:rPr>
          <w:color w:val="000000" w:themeColor="text1"/>
          <w:sz w:val="28"/>
          <w:szCs w:val="28"/>
          <w:lang w:val="uk-UA"/>
        </w:rPr>
        <w:t>аключ</w:t>
      </w:r>
      <w:r>
        <w:rPr>
          <w:color w:val="000000" w:themeColor="text1"/>
          <w:sz w:val="28"/>
          <w:szCs w:val="28"/>
          <w:lang w:val="uk-UA"/>
        </w:rPr>
        <w:t>на</w:t>
      </w:r>
      <w:r w:rsidR="001B1105" w:rsidRPr="005A7208">
        <w:rPr>
          <w:color w:val="000000" w:themeColor="text1"/>
          <w:sz w:val="28"/>
          <w:szCs w:val="28"/>
          <w:lang w:val="uk-UA"/>
        </w:rPr>
        <w:t xml:space="preserve"> частин</w:t>
      </w:r>
      <w:r w:rsidR="006A5E6C">
        <w:rPr>
          <w:color w:val="000000" w:themeColor="text1"/>
          <w:sz w:val="28"/>
          <w:szCs w:val="28"/>
          <w:lang w:val="uk-UA"/>
        </w:rPr>
        <w:t>а</w:t>
      </w:r>
      <w:r w:rsidR="001B1105" w:rsidRPr="005A7208">
        <w:rPr>
          <w:color w:val="000000" w:themeColor="text1"/>
          <w:sz w:val="28"/>
          <w:szCs w:val="28"/>
          <w:lang w:val="uk-UA"/>
        </w:rPr>
        <w:t xml:space="preserve"> заняття, займала, в основному до 10</w:t>
      </w:r>
      <w:r w:rsidR="002726B1">
        <w:rPr>
          <w:color w:val="000000" w:themeColor="text1"/>
          <w:sz w:val="28"/>
          <w:szCs w:val="28"/>
          <w:lang w:val="uk-UA"/>
        </w:rPr>
        <w:t>-15</w:t>
      </w:r>
      <w:r w:rsidR="001B1105" w:rsidRPr="005A7208">
        <w:rPr>
          <w:color w:val="000000" w:themeColor="text1"/>
          <w:sz w:val="28"/>
          <w:szCs w:val="28"/>
          <w:lang w:val="uk-UA"/>
        </w:rPr>
        <w:t xml:space="preserve"> % від загальн</w:t>
      </w:r>
      <w:r w:rsidR="001F62AA">
        <w:rPr>
          <w:color w:val="000000" w:themeColor="text1"/>
          <w:sz w:val="28"/>
          <w:szCs w:val="28"/>
          <w:lang w:val="uk-UA"/>
        </w:rPr>
        <w:t>ої тривалості</w:t>
      </w:r>
      <w:r w:rsidR="001B1105" w:rsidRPr="005A7208">
        <w:rPr>
          <w:color w:val="000000" w:themeColor="text1"/>
          <w:sz w:val="28"/>
          <w:szCs w:val="28"/>
          <w:lang w:val="uk-UA"/>
        </w:rPr>
        <w:t xml:space="preserve"> заняття, </w:t>
      </w:r>
      <w:r w:rsidR="006A5E6C">
        <w:rPr>
          <w:color w:val="000000" w:themeColor="text1"/>
          <w:sz w:val="28"/>
          <w:szCs w:val="28"/>
          <w:lang w:val="uk-UA"/>
        </w:rPr>
        <w:t xml:space="preserve">використовувались </w:t>
      </w:r>
      <w:r w:rsidR="002726B1">
        <w:rPr>
          <w:color w:val="000000" w:themeColor="text1"/>
          <w:sz w:val="28"/>
          <w:szCs w:val="28"/>
          <w:lang w:val="uk-UA"/>
        </w:rPr>
        <w:t>засоби</w:t>
      </w:r>
      <w:r w:rsidR="006A5E6C">
        <w:rPr>
          <w:color w:val="000000" w:themeColor="text1"/>
          <w:sz w:val="28"/>
          <w:szCs w:val="28"/>
          <w:lang w:val="uk-UA"/>
        </w:rPr>
        <w:t xml:space="preserve"> направлені </w:t>
      </w:r>
      <w:r w:rsidR="001B1105" w:rsidRPr="005A7208">
        <w:rPr>
          <w:color w:val="000000" w:themeColor="text1"/>
          <w:sz w:val="28"/>
          <w:szCs w:val="28"/>
          <w:lang w:val="uk-UA"/>
        </w:rPr>
        <w:t xml:space="preserve">на зниження </w:t>
      </w:r>
      <w:r w:rsidR="006A5E6C">
        <w:rPr>
          <w:color w:val="000000" w:themeColor="text1"/>
          <w:sz w:val="28"/>
          <w:szCs w:val="28"/>
          <w:lang w:val="uk-UA"/>
        </w:rPr>
        <w:t xml:space="preserve">функціональних показників </w:t>
      </w:r>
      <w:r w:rsidR="001B1105" w:rsidRPr="005A7208">
        <w:rPr>
          <w:color w:val="000000" w:themeColor="text1"/>
          <w:sz w:val="28"/>
          <w:szCs w:val="28"/>
          <w:lang w:val="uk-UA"/>
        </w:rPr>
        <w:t xml:space="preserve">організму та відновлення після фізичних навантажень. </w:t>
      </w:r>
    </w:p>
    <w:p w14:paraId="0F2C7E5C" w14:textId="77DA207A" w:rsidR="00F020AE" w:rsidRPr="005A7208" w:rsidRDefault="002726B1" w:rsidP="002726B1">
      <w:pPr>
        <w:spacing w:line="360" w:lineRule="auto"/>
        <w:ind w:firstLine="709"/>
        <w:jc w:val="both"/>
        <w:rPr>
          <w:color w:val="000000" w:themeColor="text1"/>
          <w:sz w:val="28"/>
          <w:szCs w:val="28"/>
          <w:lang w:val="uk-UA"/>
        </w:rPr>
      </w:pPr>
      <w:r>
        <w:rPr>
          <w:color w:val="000000" w:themeColor="text1"/>
          <w:sz w:val="28"/>
          <w:szCs w:val="28"/>
          <w:lang w:val="uk-UA"/>
        </w:rPr>
        <w:t>Для оцінки</w:t>
      </w:r>
      <w:r w:rsidR="001B1105" w:rsidRPr="005A7208">
        <w:rPr>
          <w:color w:val="000000" w:themeColor="text1"/>
          <w:sz w:val="28"/>
          <w:szCs w:val="28"/>
          <w:lang w:val="uk-UA"/>
        </w:rPr>
        <w:t xml:space="preserve"> ефективності розробленої програми</w:t>
      </w:r>
      <w:r>
        <w:rPr>
          <w:color w:val="000000" w:themeColor="text1"/>
          <w:sz w:val="28"/>
          <w:szCs w:val="28"/>
          <w:lang w:val="uk-UA"/>
        </w:rPr>
        <w:t xml:space="preserve"> ми вибрали </w:t>
      </w:r>
      <w:r w:rsidR="001B1105" w:rsidRPr="005A7208">
        <w:rPr>
          <w:color w:val="000000" w:themeColor="text1"/>
          <w:sz w:val="28"/>
          <w:szCs w:val="28"/>
          <w:lang w:val="uk-UA"/>
        </w:rPr>
        <w:t xml:space="preserve">рівень фізичної підготовленості </w:t>
      </w:r>
      <w:r w:rsidR="00F843E3" w:rsidRPr="005A7208">
        <w:rPr>
          <w:color w:val="000000" w:themeColor="text1"/>
          <w:sz w:val="28"/>
          <w:szCs w:val="28"/>
          <w:lang w:val="uk-UA"/>
        </w:rPr>
        <w:t>школярів</w:t>
      </w:r>
      <w:r w:rsidR="001B1105" w:rsidRPr="005A7208">
        <w:rPr>
          <w:color w:val="000000" w:themeColor="text1"/>
          <w:sz w:val="28"/>
          <w:szCs w:val="28"/>
          <w:lang w:val="uk-UA"/>
        </w:rPr>
        <w:t xml:space="preserve">, </w:t>
      </w:r>
      <w:r>
        <w:rPr>
          <w:color w:val="000000" w:themeColor="text1"/>
          <w:sz w:val="28"/>
          <w:szCs w:val="28"/>
          <w:lang w:val="uk-UA"/>
        </w:rPr>
        <w:t>що</w:t>
      </w:r>
      <w:r w:rsidR="001B1105" w:rsidRPr="005A7208">
        <w:rPr>
          <w:color w:val="000000" w:themeColor="text1"/>
          <w:sz w:val="28"/>
          <w:szCs w:val="28"/>
          <w:lang w:val="uk-UA"/>
        </w:rPr>
        <w:t xml:space="preserve"> оцінювався на основі виконання ними комплексу рухових тестів.</w:t>
      </w:r>
    </w:p>
    <w:p w14:paraId="5E7A5E91" w14:textId="77777777" w:rsidR="00EE04BF" w:rsidRPr="005A7208" w:rsidRDefault="00EE04BF" w:rsidP="00EE04BF">
      <w:pPr>
        <w:spacing w:line="360" w:lineRule="auto"/>
        <w:ind w:firstLine="709"/>
        <w:jc w:val="both"/>
        <w:rPr>
          <w:color w:val="000000" w:themeColor="text1"/>
          <w:sz w:val="28"/>
          <w:szCs w:val="28"/>
          <w:lang w:val="uk-UA"/>
        </w:rPr>
      </w:pPr>
    </w:p>
    <w:p w14:paraId="72A9029C" w14:textId="39BBA234" w:rsidR="00845F7C" w:rsidRPr="005A7208" w:rsidRDefault="00A969FC" w:rsidP="00804287">
      <w:pPr>
        <w:spacing w:line="360" w:lineRule="auto"/>
        <w:ind w:firstLine="708"/>
        <w:jc w:val="both"/>
        <w:rPr>
          <w:color w:val="000000" w:themeColor="text1"/>
          <w:sz w:val="28"/>
          <w:szCs w:val="28"/>
          <w:lang w:val="uk-UA"/>
        </w:rPr>
      </w:pPr>
      <w:r w:rsidRPr="005A7208">
        <w:rPr>
          <w:b/>
          <w:bCs/>
          <w:color w:val="000000" w:themeColor="text1"/>
          <w:sz w:val="28"/>
          <w:szCs w:val="28"/>
          <w:lang w:val="uk-UA"/>
        </w:rPr>
        <w:t>3.2 Вплив занять туризмом на анатомо-фізіологічні показники школярів 13-14 років</w:t>
      </w:r>
      <w:r w:rsidRPr="005A7208">
        <w:rPr>
          <w:color w:val="000000" w:themeColor="text1"/>
          <w:sz w:val="28"/>
          <w:szCs w:val="28"/>
          <w:lang w:val="uk-UA"/>
        </w:rPr>
        <w:t xml:space="preserve"> </w:t>
      </w:r>
    </w:p>
    <w:p w14:paraId="48B31D87" w14:textId="00BF1F6A" w:rsidR="00845F7C" w:rsidRPr="005A7208" w:rsidRDefault="00774EE6" w:rsidP="00774EE6">
      <w:pPr>
        <w:spacing w:line="360" w:lineRule="auto"/>
        <w:ind w:firstLine="709"/>
        <w:jc w:val="both"/>
        <w:rPr>
          <w:color w:val="000000" w:themeColor="text1"/>
          <w:sz w:val="28"/>
          <w:szCs w:val="28"/>
          <w:lang w:val="uk-UA"/>
        </w:rPr>
      </w:pPr>
      <w:r w:rsidRPr="005A7208">
        <w:rPr>
          <w:color w:val="000000" w:themeColor="text1"/>
          <w:sz w:val="28"/>
          <w:szCs w:val="28"/>
          <w:lang w:val="uk-UA"/>
        </w:rPr>
        <w:t xml:space="preserve">Фізичний розвиток є результатом вікових метаморфоз, що відбуваються в морфологічних і функціональних </w:t>
      </w:r>
      <w:proofErr w:type="spellStart"/>
      <w:r w:rsidRPr="005A7208">
        <w:rPr>
          <w:color w:val="000000" w:themeColor="text1"/>
          <w:sz w:val="28"/>
          <w:szCs w:val="28"/>
          <w:lang w:val="uk-UA"/>
        </w:rPr>
        <w:t>площинах</w:t>
      </w:r>
      <w:proofErr w:type="spellEnd"/>
      <w:r w:rsidRPr="005A7208">
        <w:rPr>
          <w:color w:val="000000" w:themeColor="text1"/>
          <w:sz w:val="28"/>
          <w:szCs w:val="28"/>
          <w:lang w:val="uk-UA"/>
        </w:rPr>
        <w:t>, залежать від генетичних особливостей та умов зовнішнього середовища.</w:t>
      </w:r>
    </w:p>
    <w:p w14:paraId="1CB5468B" w14:textId="65DFBB02" w:rsidR="00774EE6" w:rsidRPr="005A7208" w:rsidRDefault="00845F7C" w:rsidP="00F020AE">
      <w:pPr>
        <w:spacing w:line="360" w:lineRule="auto"/>
        <w:ind w:firstLine="567"/>
        <w:jc w:val="both"/>
        <w:rPr>
          <w:color w:val="000000" w:themeColor="text1"/>
          <w:sz w:val="28"/>
          <w:szCs w:val="28"/>
          <w:lang w:val="uk-UA"/>
        </w:rPr>
      </w:pPr>
      <w:r w:rsidRPr="005A7208">
        <w:rPr>
          <w:color w:val="000000" w:themeColor="text1"/>
          <w:sz w:val="28"/>
          <w:szCs w:val="28"/>
          <w:lang w:val="uk-UA"/>
        </w:rPr>
        <w:t xml:space="preserve">З метою визначити фізичний розвиток учнів </w:t>
      </w:r>
      <w:r w:rsidR="00774EE6" w:rsidRPr="005A7208">
        <w:rPr>
          <w:color w:val="000000" w:themeColor="text1"/>
          <w:sz w:val="28"/>
          <w:szCs w:val="28"/>
          <w:lang w:val="uk-UA"/>
        </w:rPr>
        <w:t>1</w:t>
      </w:r>
      <w:r w:rsidRPr="005A7208">
        <w:rPr>
          <w:color w:val="000000" w:themeColor="text1"/>
          <w:sz w:val="28"/>
          <w:szCs w:val="28"/>
          <w:lang w:val="uk-UA"/>
        </w:rPr>
        <w:t>3-</w:t>
      </w:r>
      <w:r w:rsidR="00774EE6" w:rsidRPr="005A7208">
        <w:rPr>
          <w:color w:val="000000" w:themeColor="text1"/>
          <w:sz w:val="28"/>
          <w:szCs w:val="28"/>
          <w:lang w:val="uk-UA"/>
        </w:rPr>
        <w:t>1</w:t>
      </w:r>
      <w:r w:rsidRPr="005A7208">
        <w:rPr>
          <w:color w:val="000000" w:themeColor="text1"/>
          <w:sz w:val="28"/>
          <w:szCs w:val="28"/>
          <w:lang w:val="uk-UA"/>
        </w:rPr>
        <w:t xml:space="preserve">4 </w:t>
      </w:r>
      <w:r w:rsidR="00774EE6" w:rsidRPr="005A7208">
        <w:rPr>
          <w:bCs/>
          <w:color w:val="000000" w:themeColor="text1"/>
          <w:sz w:val="28"/>
          <w:szCs w:val="28"/>
          <w:lang w:val="uk-UA"/>
        </w:rPr>
        <w:t>років</w:t>
      </w:r>
      <w:r w:rsidR="00774EE6" w:rsidRPr="005A7208">
        <w:rPr>
          <w:color w:val="000000" w:themeColor="text1"/>
          <w:sz w:val="28"/>
          <w:szCs w:val="28"/>
          <w:lang w:val="uk-UA"/>
        </w:rPr>
        <w:t xml:space="preserve"> </w:t>
      </w:r>
      <w:r w:rsidRPr="005A7208">
        <w:rPr>
          <w:color w:val="000000" w:themeColor="text1"/>
          <w:sz w:val="28"/>
          <w:szCs w:val="28"/>
          <w:lang w:val="uk-UA"/>
        </w:rPr>
        <w:t xml:space="preserve">ми вимірювали такі показники: довжина тіла стоячи; маса тіла, окружності грудної клітки. Результати досліджень учнів були </w:t>
      </w:r>
      <w:r w:rsidR="006A6E89" w:rsidRPr="005A7208">
        <w:rPr>
          <w:color w:val="000000" w:themeColor="text1"/>
          <w:sz w:val="28"/>
          <w:szCs w:val="28"/>
          <w:lang w:val="uk-UA"/>
        </w:rPr>
        <w:t>представлені</w:t>
      </w:r>
      <w:r w:rsidRPr="005A7208">
        <w:rPr>
          <w:color w:val="000000" w:themeColor="text1"/>
          <w:sz w:val="28"/>
          <w:szCs w:val="28"/>
          <w:lang w:val="uk-UA"/>
        </w:rPr>
        <w:t xml:space="preserve"> у таблиці 3.</w:t>
      </w:r>
      <w:r w:rsidR="00B10CB4" w:rsidRPr="005A7208">
        <w:rPr>
          <w:color w:val="000000" w:themeColor="text1"/>
          <w:sz w:val="28"/>
          <w:szCs w:val="28"/>
          <w:lang w:val="uk-UA"/>
        </w:rPr>
        <w:t>2</w:t>
      </w:r>
      <w:r w:rsidRPr="005A7208">
        <w:rPr>
          <w:color w:val="000000" w:themeColor="text1"/>
          <w:sz w:val="28"/>
          <w:szCs w:val="28"/>
          <w:lang w:val="uk-UA"/>
        </w:rPr>
        <w:t>.</w:t>
      </w:r>
    </w:p>
    <w:p w14:paraId="715FFEE3" w14:textId="16B56EC2" w:rsidR="00774EE6" w:rsidRPr="005A7208" w:rsidRDefault="00774EE6" w:rsidP="00774EE6">
      <w:pPr>
        <w:pStyle w:val="aa"/>
        <w:ind w:firstLine="567"/>
        <w:jc w:val="right"/>
        <w:rPr>
          <w:i/>
          <w:iCs/>
          <w:color w:val="000000" w:themeColor="text1"/>
          <w:lang w:val="uk-UA"/>
        </w:rPr>
      </w:pPr>
      <w:r w:rsidRPr="005A7208">
        <w:rPr>
          <w:i/>
          <w:iCs/>
          <w:color w:val="000000" w:themeColor="text1"/>
          <w:lang w:val="uk-UA"/>
        </w:rPr>
        <w:t>Таблиця 3.</w:t>
      </w:r>
      <w:r w:rsidR="00B10CB4" w:rsidRPr="005A7208">
        <w:rPr>
          <w:i/>
          <w:iCs/>
          <w:color w:val="000000" w:themeColor="text1"/>
          <w:lang w:val="uk-UA"/>
        </w:rPr>
        <w:t>2</w:t>
      </w:r>
    </w:p>
    <w:p w14:paraId="11A3F702" w14:textId="6EAF8C48" w:rsidR="00A42914" w:rsidRPr="005A7208" w:rsidRDefault="00774EE6" w:rsidP="00A42914">
      <w:pPr>
        <w:autoSpaceDE w:val="0"/>
        <w:autoSpaceDN w:val="0"/>
        <w:adjustRightInd w:val="0"/>
        <w:spacing w:after="200" w:line="500" w:lineRule="atLeast"/>
        <w:ind w:left="-567" w:firstLine="567"/>
        <w:contextualSpacing/>
        <w:jc w:val="center"/>
        <w:rPr>
          <w:b/>
          <w:color w:val="000000" w:themeColor="text1"/>
          <w:sz w:val="28"/>
          <w:szCs w:val="28"/>
          <w:lang w:val="uk-UA"/>
        </w:rPr>
      </w:pPr>
      <w:r w:rsidRPr="005A7208">
        <w:rPr>
          <w:b/>
          <w:bCs/>
          <w:color w:val="000000" w:themeColor="text1"/>
          <w:sz w:val="28"/>
          <w:szCs w:val="28"/>
          <w:lang w:val="uk-UA"/>
        </w:rPr>
        <w:t>Антропометричні показники фізичного розвитку</w:t>
      </w:r>
      <w:r w:rsidRPr="005A7208">
        <w:rPr>
          <w:b/>
          <w:color w:val="000000" w:themeColor="text1"/>
          <w:sz w:val="28"/>
          <w:szCs w:val="28"/>
          <w:lang w:val="uk-UA"/>
        </w:rPr>
        <w:t xml:space="preserve"> </w:t>
      </w:r>
      <w:r w:rsidR="00A42914" w:rsidRPr="005A7208">
        <w:rPr>
          <w:b/>
          <w:color w:val="000000" w:themeColor="text1"/>
          <w:sz w:val="28"/>
          <w:szCs w:val="28"/>
          <w:lang w:val="uk-UA"/>
        </w:rPr>
        <w:t xml:space="preserve">учнів </w:t>
      </w:r>
      <w:r w:rsidR="003B0E3C">
        <w:rPr>
          <w:b/>
          <w:color w:val="000000" w:themeColor="text1"/>
          <w:sz w:val="28"/>
          <w:szCs w:val="28"/>
          <w:lang w:val="uk-UA"/>
        </w:rPr>
        <w:t>8</w:t>
      </w:r>
      <w:r w:rsidR="00A42914" w:rsidRPr="005A7208">
        <w:rPr>
          <w:b/>
          <w:color w:val="000000" w:themeColor="text1"/>
          <w:sz w:val="28"/>
          <w:szCs w:val="28"/>
          <w:lang w:val="uk-UA"/>
        </w:rPr>
        <w:t>-</w:t>
      </w:r>
      <w:r w:rsidR="003B0E3C">
        <w:rPr>
          <w:b/>
          <w:color w:val="000000" w:themeColor="text1"/>
          <w:sz w:val="28"/>
          <w:szCs w:val="28"/>
          <w:lang w:val="uk-UA"/>
        </w:rPr>
        <w:t>9</w:t>
      </w:r>
      <w:r w:rsidR="00A42914" w:rsidRPr="005A7208">
        <w:rPr>
          <w:b/>
          <w:color w:val="000000" w:themeColor="text1"/>
          <w:sz w:val="28"/>
          <w:szCs w:val="28"/>
          <w:lang w:val="uk-UA"/>
        </w:rPr>
        <w:t xml:space="preserve"> </w:t>
      </w:r>
      <w:r w:rsidR="003B0E3C">
        <w:rPr>
          <w:b/>
          <w:color w:val="000000" w:themeColor="text1"/>
          <w:sz w:val="28"/>
          <w:szCs w:val="28"/>
          <w:lang w:val="uk-UA"/>
        </w:rPr>
        <w:t>класів</w:t>
      </w:r>
      <w:r w:rsidR="00A42914" w:rsidRPr="005A7208">
        <w:rPr>
          <w:b/>
          <w:color w:val="000000" w:themeColor="text1"/>
          <w:sz w:val="28"/>
          <w:szCs w:val="28"/>
          <w:lang w:val="uk-UA"/>
        </w:rPr>
        <w:t>, n=</w:t>
      </w:r>
      <w:r w:rsidR="00B80711" w:rsidRPr="005A7208">
        <w:rPr>
          <w:b/>
          <w:color w:val="000000" w:themeColor="text1"/>
          <w:sz w:val="28"/>
          <w:szCs w:val="28"/>
          <w:lang w:val="uk-UA"/>
        </w:rPr>
        <w:t>40</w:t>
      </w:r>
      <w:r w:rsidR="00A42914" w:rsidRPr="005A7208">
        <w:rPr>
          <w:b/>
          <w:color w:val="000000" w:themeColor="text1"/>
          <w:sz w:val="28"/>
          <w:szCs w:val="28"/>
          <w:lang w:val="uk-UA"/>
        </w:rPr>
        <w:t xml:space="preserve"> </w:t>
      </w:r>
    </w:p>
    <w:p w14:paraId="4695BE2E" w14:textId="573B1BBD" w:rsidR="00A42914" w:rsidRPr="005A7208" w:rsidRDefault="00A42914" w:rsidP="00A42914">
      <w:pPr>
        <w:autoSpaceDE w:val="0"/>
        <w:autoSpaceDN w:val="0"/>
        <w:adjustRightInd w:val="0"/>
        <w:spacing w:after="200" w:line="500" w:lineRule="atLeast"/>
        <w:ind w:left="-567" w:firstLine="567"/>
        <w:contextualSpacing/>
        <w:jc w:val="center"/>
        <w:rPr>
          <w:b/>
          <w:color w:val="000000" w:themeColor="text1"/>
          <w:sz w:val="28"/>
          <w:szCs w:val="28"/>
          <w:lang w:val="uk-UA"/>
        </w:rPr>
      </w:pPr>
      <w:r w:rsidRPr="005A7208">
        <w:rPr>
          <w:b/>
          <w:color w:val="000000" w:themeColor="text1"/>
          <w:sz w:val="28"/>
          <w:szCs w:val="28"/>
          <w:lang w:val="uk-UA"/>
        </w:rPr>
        <w:t>(</w:t>
      </w:r>
      <w:r w:rsidR="00C55086" w:rsidRPr="00BE0CF5">
        <w:rPr>
          <w:b/>
          <w:noProof/>
          <w:color w:val="000000" w:themeColor="text1"/>
          <w:sz w:val="28"/>
          <w:szCs w:val="28"/>
          <w:lang w:val="uk-UA"/>
        </w:rPr>
        <w:object w:dxaOrig="220" w:dyaOrig="260" w14:anchorId="568D3ECB">
          <v:shape id="_x0000_i1030" type="#_x0000_t75" alt="" style="width:12pt;height:12.6pt;mso-width-percent:0;mso-height-percent:0;mso-width-percent:0;mso-height-percent:0" o:ole="">
            <v:imagedata r:id="rId16" o:title=""/>
          </v:shape>
          <o:OLEObject Type="Embed" ProgID="Equation.3" ShapeID="_x0000_i1030" DrawAspect="Content" ObjectID="_1796485705" r:id="rId18"/>
        </w:object>
      </w:r>
      <w:r w:rsidRPr="005A7208">
        <w:rPr>
          <w:b/>
          <w:color w:val="000000" w:themeColor="text1"/>
          <w:sz w:val="28"/>
          <w:szCs w:val="28"/>
          <w:lang w:val="uk-UA"/>
        </w:rPr>
        <w:t>±S)</w:t>
      </w:r>
    </w:p>
    <w:tbl>
      <w:tblPr>
        <w:tblStyle w:val="a7"/>
        <w:tblW w:w="0" w:type="auto"/>
        <w:jc w:val="center"/>
        <w:tblLook w:val="04A0" w:firstRow="1" w:lastRow="0" w:firstColumn="1" w:lastColumn="0" w:noHBand="0" w:noVBand="1"/>
      </w:tblPr>
      <w:tblGrid>
        <w:gridCol w:w="1164"/>
        <w:gridCol w:w="745"/>
        <w:gridCol w:w="1379"/>
        <w:gridCol w:w="1350"/>
        <w:gridCol w:w="1350"/>
        <w:gridCol w:w="1210"/>
        <w:gridCol w:w="1220"/>
        <w:gridCol w:w="1210"/>
      </w:tblGrid>
      <w:tr w:rsidR="003B3EBA" w:rsidRPr="005A7208" w14:paraId="06D1D5E0" w14:textId="77777777" w:rsidTr="00B80711">
        <w:trPr>
          <w:trHeight w:val="814"/>
          <w:jc w:val="center"/>
        </w:trPr>
        <w:tc>
          <w:tcPr>
            <w:tcW w:w="1164" w:type="dxa"/>
            <w:vMerge w:val="restart"/>
            <w:vAlign w:val="center"/>
          </w:tcPr>
          <w:p w14:paraId="64F217CA" w14:textId="77777777" w:rsidR="003B3EBA" w:rsidRPr="005A7208" w:rsidRDefault="003B3EBA" w:rsidP="00DA0C56">
            <w:pPr>
              <w:spacing w:line="276" w:lineRule="auto"/>
              <w:jc w:val="center"/>
              <w:rPr>
                <w:color w:val="000000" w:themeColor="text1"/>
                <w:sz w:val="28"/>
                <w:szCs w:val="28"/>
                <w:lang w:val="uk-UA"/>
              </w:rPr>
            </w:pPr>
            <w:r w:rsidRPr="005A7208">
              <w:rPr>
                <w:color w:val="000000" w:themeColor="text1"/>
                <w:sz w:val="28"/>
                <w:szCs w:val="28"/>
                <w:lang w:val="uk-UA"/>
              </w:rPr>
              <w:lastRenderedPageBreak/>
              <w:t>Стать</w:t>
            </w:r>
          </w:p>
        </w:tc>
        <w:tc>
          <w:tcPr>
            <w:tcW w:w="745" w:type="dxa"/>
            <w:vMerge w:val="restart"/>
            <w:vAlign w:val="center"/>
          </w:tcPr>
          <w:p w14:paraId="368781DE" w14:textId="77777777" w:rsidR="003B3EBA" w:rsidRPr="005A7208" w:rsidRDefault="003B3EBA" w:rsidP="00DA0C56">
            <w:pPr>
              <w:spacing w:line="276" w:lineRule="auto"/>
              <w:jc w:val="center"/>
              <w:rPr>
                <w:color w:val="000000" w:themeColor="text1"/>
                <w:sz w:val="28"/>
                <w:szCs w:val="28"/>
                <w:lang w:val="uk-UA"/>
              </w:rPr>
            </w:pPr>
            <w:r w:rsidRPr="005A7208">
              <w:rPr>
                <w:color w:val="000000" w:themeColor="text1"/>
                <w:sz w:val="28"/>
                <w:szCs w:val="28"/>
                <w:lang w:val="uk-UA"/>
              </w:rPr>
              <w:t>клас</w:t>
            </w:r>
          </w:p>
        </w:tc>
        <w:tc>
          <w:tcPr>
            <w:tcW w:w="2729" w:type="dxa"/>
            <w:gridSpan w:val="2"/>
            <w:vAlign w:val="center"/>
          </w:tcPr>
          <w:p w14:paraId="078DE131" w14:textId="77777777" w:rsidR="003B3EBA" w:rsidRPr="005A7208" w:rsidRDefault="003B3EBA" w:rsidP="00DA0C56">
            <w:pPr>
              <w:spacing w:line="276" w:lineRule="auto"/>
              <w:jc w:val="center"/>
              <w:rPr>
                <w:color w:val="000000" w:themeColor="text1"/>
                <w:sz w:val="28"/>
                <w:szCs w:val="28"/>
                <w:lang w:val="uk-UA"/>
              </w:rPr>
            </w:pPr>
            <w:r w:rsidRPr="005A7208">
              <w:rPr>
                <w:color w:val="000000" w:themeColor="text1"/>
                <w:sz w:val="28"/>
                <w:szCs w:val="28"/>
                <w:lang w:val="uk-UA"/>
              </w:rPr>
              <w:t>Довжина тіла, см</w:t>
            </w:r>
          </w:p>
        </w:tc>
        <w:tc>
          <w:tcPr>
            <w:tcW w:w="2560" w:type="dxa"/>
            <w:gridSpan w:val="2"/>
            <w:vAlign w:val="center"/>
          </w:tcPr>
          <w:p w14:paraId="6904C979" w14:textId="77777777" w:rsidR="003B3EBA" w:rsidRPr="005A7208" w:rsidRDefault="003B3EBA" w:rsidP="00DA0C56">
            <w:pPr>
              <w:spacing w:line="276" w:lineRule="auto"/>
              <w:jc w:val="center"/>
              <w:rPr>
                <w:color w:val="000000" w:themeColor="text1"/>
                <w:sz w:val="28"/>
                <w:szCs w:val="28"/>
                <w:lang w:val="uk-UA"/>
              </w:rPr>
            </w:pPr>
            <w:r w:rsidRPr="005A7208">
              <w:rPr>
                <w:color w:val="000000" w:themeColor="text1"/>
                <w:sz w:val="28"/>
                <w:szCs w:val="28"/>
                <w:lang w:val="uk-UA"/>
              </w:rPr>
              <w:t>Маса тіла, кг</w:t>
            </w:r>
          </w:p>
        </w:tc>
        <w:tc>
          <w:tcPr>
            <w:tcW w:w="2430" w:type="dxa"/>
            <w:gridSpan w:val="2"/>
            <w:vAlign w:val="center"/>
          </w:tcPr>
          <w:p w14:paraId="77B21B64" w14:textId="77777777" w:rsidR="003B3EBA" w:rsidRPr="005A7208" w:rsidRDefault="003B3EBA" w:rsidP="00DA0C56">
            <w:pPr>
              <w:spacing w:line="276" w:lineRule="auto"/>
              <w:jc w:val="center"/>
              <w:rPr>
                <w:color w:val="000000" w:themeColor="text1"/>
                <w:sz w:val="28"/>
                <w:szCs w:val="28"/>
                <w:lang w:val="uk-UA"/>
              </w:rPr>
            </w:pPr>
            <w:r w:rsidRPr="005A7208">
              <w:rPr>
                <w:color w:val="000000" w:themeColor="text1"/>
                <w:sz w:val="28"/>
                <w:szCs w:val="28"/>
                <w:lang w:val="uk-UA"/>
              </w:rPr>
              <w:t>ОГК, см</w:t>
            </w:r>
          </w:p>
        </w:tc>
      </w:tr>
      <w:tr w:rsidR="003B3EBA" w:rsidRPr="005A7208" w14:paraId="257F99DB" w14:textId="77777777" w:rsidTr="00B80711">
        <w:trPr>
          <w:trHeight w:val="248"/>
          <w:jc w:val="center"/>
        </w:trPr>
        <w:tc>
          <w:tcPr>
            <w:tcW w:w="1164" w:type="dxa"/>
            <w:vMerge/>
            <w:vAlign w:val="center"/>
          </w:tcPr>
          <w:p w14:paraId="3B06A04F" w14:textId="77777777" w:rsidR="003B3EBA" w:rsidRPr="005A7208" w:rsidRDefault="003B3EBA" w:rsidP="00DA0C56">
            <w:pPr>
              <w:spacing w:line="276" w:lineRule="auto"/>
              <w:jc w:val="center"/>
              <w:rPr>
                <w:color w:val="000000" w:themeColor="text1"/>
                <w:sz w:val="28"/>
                <w:szCs w:val="28"/>
                <w:lang w:val="uk-UA"/>
              </w:rPr>
            </w:pPr>
          </w:p>
        </w:tc>
        <w:tc>
          <w:tcPr>
            <w:tcW w:w="745" w:type="dxa"/>
            <w:vMerge/>
            <w:vAlign w:val="center"/>
          </w:tcPr>
          <w:p w14:paraId="0840B771" w14:textId="77777777" w:rsidR="003B3EBA" w:rsidRPr="005A7208" w:rsidRDefault="003B3EBA" w:rsidP="00DA0C56">
            <w:pPr>
              <w:spacing w:line="276" w:lineRule="auto"/>
              <w:jc w:val="center"/>
              <w:rPr>
                <w:color w:val="000000" w:themeColor="text1"/>
                <w:sz w:val="28"/>
                <w:szCs w:val="28"/>
                <w:lang w:val="uk-UA"/>
              </w:rPr>
            </w:pPr>
          </w:p>
        </w:tc>
        <w:tc>
          <w:tcPr>
            <w:tcW w:w="7719" w:type="dxa"/>
            <w:gridSpan w:val="6"/>
            <w:vAlign w:val="center"/>
          </w:tcPr>
          <w:p w14:paraId="35CA1B21" w14:textId="77777777" w:rsidR="003B3EBA" w:rsidRPr="005A7208" w:rsidRDefault="003B3EBA" w:rsidP="00DA0C56">
            <w:pPr>
              <w:spacing w:line="276" w:lineRule="auto"/>
              <w:jc w:val="center"/>
              <w:rPr>
                <w:color w:val="000000" w:themeColor="text1"/>
                <w:sz w:val="28"/>
                <w:szCs w:val="28"/>
                <w:lang w:val="uk-UA"/>
              </w:rPr>
            </w:pPr>
            <w:r w:rsidRPr="005A7208">
              <w:rPr>
                <w:color w:val="000000" w:themeColor="text1"/>
                <w:sz w:val="28"/>
                <w:szCs w:val="28"/>
                <w:lang w:val="uk-UA"/>
              </w:rPr>
              <w:t>Етапи експерименту</w:t>
            </w:r>
          </w:p>
        </w:tc>
      </w:tr>
      <w:tr w:rsidR="003B3EBA" w:rsidRPr="005A7208" w14:paraId="694D6C02" w14:textId="77777777" w:rsidTr="00B80711">
        <w:trPr>
          <w:trHeight w:val="257"/>
          <w:jc w:val="center"/>
        </w:trPr>
        <w:tc>
          <w:tcPr>
            <w:tcW w:w="1164" w:type="dxa"/>
            <w:vMerge/>
            <w:vAlign w:val="center"/>
          </w:tcPr>
          <w:p w14:paraId="2B3E2A5F" w14:textId="77777777" w:rsidR="003B3EBA" w:rsidRPr="005A7208" w:rsidRDefault="003B3EBA" w:rsidP="00DA0C56">
            <w:pPr>
              <w:spacing w:line="276" w:lineRule="auto"/>
              <w:jc w:val="center"/>
              <w:rPr>
                <w:color w:val="000000" w:themeColor="text1"/>
                <w:sz w:val="28"/>
                <w:szCs w:val="28"/>
                <w:lang w:val="uk-UA"/>
              </w:rPr>
            </w:pPr>
          </w:p>
        </w:tc>
        <w:tc>
          <w:tcPr>
            <w:tcW w:w="745" w:type="dxa"/>
            <w:vMerge/>
            <w:vAlign w:val="center"/>
          </w:tcPr>
          <w:p w14:paraId="0AEC40C0" w14:textId="77777777" w:rsidR="003B3EBA" w:rsidRPr="005A7208" w:rsidRDefault="003B3EBA" w:rsidP="00DA0C56">
            <w:pPr>
              <w:spacing w:line="276" w:lineRule="auto"/>
              <w:jc w:val="center"/>
              <w:rPr>
                <w:color w:val="000000" w:themeColor="text1"/>
                <w:sz w:val="28"/>
                <w:szCs w:val="28"/>
                <w:lang w:val="uk-UA"/>
              </w:rPr>
            </w:pPr>
          </w:p>
        </w:tc>
        <w:tc>
          <w:tcPr>
            <w:tcW w:w="1379" w:type="dxa"/>
            <w:vAlign w:val="center"/>
          </w:tcPr>
          <w:p w14:paraId="247CCF1B" w14:textId="77777777" w:rsidR="003B3EBA" w:rsidRPr="005A7208" w:rsidRDefault="003B3EBA" w:rsidP="00DA0C56">
            <w:pPr>
              <w:spacing w:line="276" w:lineRule="auto"/>
              <w:jc w:val="center"/>
              <w:rPr>
                <w:rFonts w:eastAsiaTheme="minorEastAsia"/>
                <w:color w:val="000000" w:themeColor="text1"/>
                <w:sz w:val="28"/>
                <w:szCs w:val="28"/>
                <w:shd w:val="clear" w:color="auto" w:fill="FFFFFF"/>
                <w:lang w:val="uk-UA"/>
              </w:rPr>
            </w:pPr>
            <w:r w:rsidRPr="005A7208">
              <w:rPr>
                <w:color w:val="000000" w:themeColor="text1"/>
                <w:sz w:val="28"/>
                <w:szCs w:val="28"/>
                <w:lang w:val="uk-UA"/>
              </w:rPr>
              <w:t xml:space="preserve">до </w:t>
            </w:r>
          </w:p>
        </w:tc>
        <w:tc>
          <w:tcPr>
            <w:tcW w:w="1350" w:type="dxa"/>
            <w:vAlign w:val="center"/>
          </w:tcPr>
          <w:p w14:paraId="632211FA" w14:textId="77777777" w:rsidR="003B3EBA" w:rsidRPr="005A7208" w:rsidRDefault="003B3EBA" w:rsidP="00DA0C56">
            <w:pPr>
              <w:spacing w:line="276" w:lineRule="auto"/>
              <w:jc w:val="center"/>
              <w:rPr>
                <w:rFonts w:eastAsiaTheme="minorEastAsia"/>
                <w:color w:val="000000" w:themeColor="text1"/>
                <w:sz w:val="28"/>
                <w:szCs w:val="28"/>
                <w:shd w:val="clear" w:color="auto" w:fill="FFFFFF"/>
                <w:lang w:val="uk-UA"/>
              </w:rPr>
            </w:pPr>
            <w:r w:rsidRPr="005A7208">
              <w:rPr>
                <w:rFonts w:eastAsiaTheme="minorEastAsia"/>
                <w:color w:val="000000" w:themeColor="text1"/>
                <w:sz w:val="28"/>
                <w:szCs w:val="28"/>
                <w:shd w:val="clear" w:color="auto" w:fill="FFFFFF"/>
                <w:lang w:val="uk-UA"/>
              </w:rPr>
              <w:t>після</w:t>
            </w:r>
          </w:p>
        </w:tc>
        <w:tc>
          <w:tcPr>
            <w:tcW w:w="1350" w:type="dxa"/>
            <w:vAlign w:val="center"/>
          </w:tcPr>
          <w:p w14:paraId="2D18957D" w14:textId="77777777" w:rsidR="003B3EBA" w:rsidRPr="005A7208" w:rsidRDefault="003B3EBA" w:rsidP="00DA0C56">
            <w:pPr>
              <w:spacing w:line="276" w:lineRule="auto"/>
              <w:jc w:val="center"/>
              <w:rPr>
                <w:color w:val="000000" w:themeColor="text1"/>
                <w:sz w:val="28"/>
                <w:szCs w:val="28"/>
                <w:lang w:val="uk-UA"/>
              </w:rPr>
            </w:pPr>
            <w:r w:rsidRPr="005A7208">
              <w:rPr>
                <w:color w:val="000000" w:themeColor="text1"/>
                <w:sz w:val="28"/>
                <w:szCs w:val="28"/>
                <w:lang w:val="uk-UA"/>
              </w:rPr>
              <w:t xml:space="preserve">до </w:t>
            </w:r>
          </w:p>
        </w:tc>
        <w:tc>
          <w:tcPr>
            <w:tcW w:w="1210" w:type="dxa"/>
            <w:vAlign w:val="center"/>
          </w:tcPr>
          <w:p w14:paraId="232BA4F1" w14:textId="77777777" w:rsidR="003B3EBA" w:rsidRPr="005A7208" w:rsidRDefault="003B3EBA" w:rsidP="00DA0C56">
            <w:pPr>
              <w:spacing w:line="276" w:lineRule="auto"/>
              <w:jc w:val="center"/>
              <w:rPr>
                <w:color w:val="000000" w:themeColor="text1"/>
                <w:sz w:val="28"/>
                <w:szCs w:val="28"/>
                <w:lang w:val="uk-UA"/>
              </w:rPr>
            </w:pPr>
            <w:r w:rsidRPr="005A7208">
              <w:rPr>
                <w:rFonts w:eastAsiaTheme="minorEastAsia"/>
                <w:color w:val="000000" w:themeColor="text1"/>
                <w:sz w:val="28"/>
                <w:szCs w:val="28"/>
                <w:shd w:val="clear" w:color="auto" w:fill="FFFFFF"/>
                <w:lang w:val="uk-UA"/>
              </w:rPr>
              <w:t>після</w:t>
            </w:r>
          </w:p>
        </w:tc>
        <w:tc>
          <w:tcPr>
            <w:tcW w:w="1220" w:type="dxa"/>
            <w:vAlign w:val="center"/>
          </w:tcPr>
          <w:p w14:paraId="5C6384CB" w14:textId="77777777" w:rsidR="003B3EBA" w:rsidRPr="005A7208" w:rsidRDefault="003B3EBA" w:rsidP="00DA0C56">
            <w:pPr>
              <w:spacing w:line="276" w:lineRule="auto"/>
              <w:jc w:val="center"/>
              <w:rPr>
                <w:color w:val="000000" w:themeColor="text1"/>
                <w:sz w:val="28"/>
                <w:szCs w:val="28"/>
                <w:highlight w:val="green"/>
                <w:lang w:val="uk-UA"/>
              </w:rPr>
            </w:pPr>
            <w:r w:rsidRPr="005A7208">
              <w:rPr>
                <w:color w:val="000000" w:themeColor="text1"/>
                <w:sz w:val="28"/>
                <w:szCs w:val="28"/>
                <w:lang w:val="uk-UA"/>
              </w:rPr>
              <w:t xml:space="preserve">до </w:t>
            </w:r>
          </w:p>
        </w:tc>
        <w:tc>
          <w:tcPr>
            <w:tcW w:w="1210" w:type="dxa"/>
            <w:vAlign w:val="center"/>
          </w:tcPr>
          <w:p w14:paraId="70EA5861" w14:textId="77777777" w:rsidR="003B3EBA" w:rsidRPr="005A7208" w:rsidRDefault="003B3EBA" w:rsidP="00DA0C56">
            <w:pPr>
              <w:spacing w:line="276" w:lineRule="auto"/>
              <w:jc w:val="center"/>
              <w:rPr>
                <w:color w:val="000000" w:themeColor="text1"/>
                <w:sz w:val="28"/>
                <w:szCs w:val="28"/>
                <w:highlight w:val="green"/>
                <w:lang w:val="uk-UA"/>
              </w:rPr>
            </w:pPr>
            <w:r w:rsidRPr="005A7208">
              <w:rPr>
                <w:rFonts w:eastAsiaTheme="minorEastAsia"/>
                <w:color w:val="000000" w:themeColor="text1"/>
                <w:sz w:val="28"/>
                <w:szCs w:val="28"/>
                <w:shd w:val="clear" w:color="auto" w:fill="FFFFFF"/>
                <w:lang w:val="uk-UA"/>
              </w:rPr>
              <w:t>після</w:t>
            </w:r>
          </w:p>
        </w:tc>
      </w:tr>
      <w:tr w:rsidR="00B80711" w:rsidRPr="005A7208" w14:paraId="743B2225" w14:textId="77777777" w:rsidTr="00B80711">
        <w:trPr>
          <w:trHeight w:val="472"/>
          <w:jc w:val="center"/>
        </w:trPr>
        <w:tc>
          <w:tcPr>
            <w:tcW w:w="1164" w:type="dxa"/>
            <w:vAlign w:val="center"/>
          </w:tcPr>
          <w:p w14:paraId="5A3582C9" w14:textId="0F1F82B9" w:rsidR="00B80711" w:rsidRPr="005A7208" w:rsidRDefault="00B80711" w:rsidP="00B80711">
            <w:pPr>
              <w:spacing w:line="276" w:lineRule="auto"/>
              <w:jc w:val="center"/>
              <w:rPr>
                <w:color w:val="000000" w:themeColor="text1"/>
                <w:sz w:val="28"/>
                <w:szCs w:val="28"/>
                <w:lang w:val="uk-UA"/>
              </w:rPr>
            </w:pPr>
            <w:r w:rsidRPr="005A7208">
              <w:rPr>
                <w:color w:val="000000" w:themeColor="text1"/>
                <w:sz w:val="28"/>
                <w:szCs w:val="28"/>
                <w:lang w:val="uk-UA"/>
              </w:rPr>
              <w:t>Хлопці (</w:t>
            </w:r>
            <w:r w:rsidRPr="005A7208">
              <w:rPr>
                <w:bCs/>
                <w:color w:val="000000" w:themeColor="text1"/>
                <w:sz w:val="28"/>
                <w:szCs w:val="28"/>
                <w:lang w:val="uk-UA"/>
              </w:rPr>
              <w:t>n=7</w:t>
            </w:r>
            <w:r w:rsidRPr="005A7208">
              <w:rPr>
                <w:color w:val="000000" w:themeColor="text1"/>
                <w:sz w:val="28"/>
                <w:szCs w:val="28"/>
                <w:lang w:val="uk-UA"/>
              </w:rPr>
              <w:t>)</w:t>
            </w:r>
          </w:p>
        </w:tc>
        <w:tc>
          <w:tcPr>
            <w:tcW w:w="745" w:type="dxa"/>
            <w:vMerge w:val="restart"/>
            <w:vAlign w:val="center"/>
          </w:tcPr>
          <w:p w14:paraId="51E72EBD" w14:textId="77777777" w:rsidR="00B80711" w:rsidRPr="005A7208" w:rsidRDefault="00B80711" w:rsidP="00B80711">
            <w:pPr>
              <w:spacing w:line="276" w:lineRule="auto"/>
              <w:jc w:val="center"/>
              <w:rPr>
                <w:color w:val="000000" w:themeColor="text1"/>
                <w:sz w:val="28"/>
                <w:szCs w:val="28"/>
                <w:lang w:val="uk-UA"/>
              </w:rPr>
            </w:pPr>
            <w:r w:rsidRPr="005A7208">
              <w:rPr>
                <w:color w:val="000000" w:themeColor="text1"/>
                <w:sz w:val="28"/>
                <w:szCs w:val="28"/>
                <w:lang w:val="uk-UA"/>
              </w:rPr>
              <w:t>8</w:t>
            </w:r>
          </w:p>
        </w:tc>
        <w:tc>
          <w:tcPr>
            <w:tcW w:w="1379" w:type="dxa"/>
            <w:vAlign w:val="center"/>
          </w:tcPr>
          <w:p w14:paraId="2CF8DAB5" w14:textId="77777777" w:rsidR="00B80711" w:rsidRPr="005A7208" w:rsidRDefault="00B80711" w:rsidP="00B80711">
            <w:pPr>
              <w:spacing w:line="276" w:lineRule="auto"/>
              <w:jc w:val="center"/>
              <w:rPr>
                <w:color w:val="000000" w:themeColor="text1"/>
                <w:sz w:val="28"/>
                <w:szCs w:val="28"/>
                <w:lang w:val="uk-UA"/>
              </w:rPr>
            </w:pPr>
            <w:r w:rsidRPr="005A7208">
              <w:rPr>
                <w:color w:val="000000" w:themeColor="text1"/>
                <w:sz w:val="28"/>
                <w:szCs w:val="28"/>
                <w:lang w:val="uk-UA"/>
              </w:rPr>
              <w:t>171,8±5,4</w:t>
            </w:r>
          </w:p>
        </w:tc>
        <w:tc>
          <w:tcPr>
            <w:tcW w:w="1350" w:type="dxa"/>
            <w:vAlign w:val="center"/>
          </w:tcPr>
          <w:p w14:paraId="61EB279F" w14:textId="77777777" w:rsidR="00B80711" w:rsidRPr="005A7208" w:rsidRDefault="00B80711" w:rsidP="00B80711">
            <w:pPr>
              <w:spacing w:line="276" w:lineRule="auto"/>
              <w:jc w:val="center"/>
              <w:rPr>
                <w:color w:val="000000" w:themeColor="text1"/>
                <w:sz w:val="28"/>
                <w:szCs w:val="28"/>
                <w:lang w:val="uk-UA"/>
              </w:rPr>
            </w:pPr>
            <w:r w:rsidRPr="005A7208">
              <w:rPr>
                <w:color w:val="000000" w:themeColor="text1"/>
                <w:sz w:val="28"/>
                <w:szCs w:val="28"/>
                <w:lang w:val="uk-UA"/>
              </w:rPr>
              <w:t>173,7±4,4</w:t>
            </w:r>
          </w:p>
        </w:tc>
        <w:tc>
          <w:tcPr>
            <w:tcW w:w="1350" w:type="dxa"/>
            <w:vAlign w:val="center"/>
          </w:tcPr>
          <w:p w14:paraId="155BDEBF" w14:textId="77777777" w:rsidR="00B80711" w:rsidRPr="005A7208" w:rsidRDefault="00B80711" w:rsidP="00B80711">
            <w:pPr>
              <w:spacing w:line="276" w:lineRule="auto"/>
              <w:jc w:val="center"/>
              <w:rPr>
                <w:color w:val="000000" w:themeColor="text1"/>
                <w:sz w:val="28"/>
                <w:szCs w:val="28"/>
                <w:lang w:val="uk-UA"/>
              </w:rPr>
            </w:pPr>
            <w:r w:rsidRPr="005A7208">
              <w:rPr>
                <w:color w:val="000000" w:themeColor="text1"/>
                <w:sz w:val="28"/>
                <w:szCs w:val="28"/>
                <w:lang w:val="uk-UA"/>
              </w:rPr>
              <w:t>56,4±5,3</w:t>
            </w:r>
          </w:p>
        </w:tc>
        <w:tc>
          <w:tcPr>
            <w:tcW w:w="1210" w:type="dxa"/>
            <w:vAlign w:val="center"/>
          </w:tcPr>
          <w:p w14:paraId="007D1304" w14:textId="77777777" w:rsidR="00B80711" w:rsidRPr="005A7208" w:rsidRDefault="00B80711" w:rsidP="00B80711">
            <w:pPr>
              <w:spacing w:line="276" w:lineRule="auto"/>
              <w:jc w:val="center"/>
              <w:rPr>
                <w:color w:val="000000" w:themeColor="text1"/>
                <w:sz w:val="28"/>
                <w:szCs w:val="28"/>
                <w:lang w:val="uk-UA"/>
              </w:rPr>
            </w:pPr>
            <w:r w:rsidRPr="005A7208">
              <w:rPr>
                <w:color w:val="000000" w:themeColor="text1"/>
                <w:sz w:val="28"/>
                <w:szCs w:val="28"/>
                <w:lang w:val="uk-UA"/>
              </w:rPr>
              <w:t>58,4±3,8</w:t>
            </w:r>
          </w:p>
        </w:tc>
        <w:tc>
          <w:tcPr>
            <w:tcW w:w="1220" w:type="dxa"/>
            <w:vAlign w:val="center"/>
          </w:tcPr>
          <w:p w14:paraId="594F3AD2" w14:textId="77777777" w:rsidR="00B80711" w:rsidRPr="005A7208" w:rsidRDefault="00B80711" w:rsidP="00B80711">
            <w:pPr>
              <w:spacing w:line="276" w:lineRule="auto"/>
              <w:jc w:val="center"/>
              <w:rPr>
                <w:color w:val="000000" w:themeColor="text1"/>
                <w:sz w:val="28"/>
                <w:szCs w:val="28"/>
                <w:lang w:val="uk-UA"/>
              </w:rPr>
            </w:pPr>
            <w:r w:rsidRPr="005A7208">
              <w:rPr>
                <w:color w:val="000000" w:themeColor="text1"/>
                <w:sz w:val="28"/>
                <w:szCs w:val="28"/>
                <w:lang w:val="uk-UA"/>
              </w:rPr>
              <w:t>83,8±4,2</w:t>
            </w:r>
          </w:p>
        </w:tc>
        <w:tc>
          <w:tcPr>
            <w:tcW w:w="1210" w:type="dxa"/>
            <w:vAlign w:val="center"/>
          </w:tcPr>
          <w:p w14:paraId="4F90773C" w14:textId="77777777" w:rsidR="00B80711" w:rsidRPr="005A7208" w:rsidRDefault="00B80711" w:rsidP="00B80711">
            <w:pPr>
              <w:spacing w:line="276" w:lineRule="auto"/>
              <w:jc w:val="center"/>
              <w:rPr>
                <w:color w:val="000000" w:themeColor="text1"/>
                <w:sz w:val="28"/>
                <w:szCs w:val="28"/>
                <w:highlight w:val="green"/>
                <w:lang w:val="uk-UA"/>
              </w:rPr>
            </w:pPr>
            <w:r w:rsidRPr="005A7208">
              <w:rPr>
                <w:color w:val="000000" w:themeColor="text1"/>
                <w:sz w:val="28"/>
                <w:szCs w:val="28"/>
                <w:lang w:val="uk-UA"/>
              </w:rPr>
              <w:t>84,4±2,2</w:t>
            </w:r>
          </w:p>
        </w:tc>
      </w:tr>
      <w:tr w:rsidR="00B80711" w:rsidRPr="005A7208" w14:paraId="408CC8A3" w14:textId="77777777" w:rsidTr="00B80711">
        <w:trPr>
          <w:trHeight w:val="482"/>
          <w:jc w:val="center"/>
        </w:trPr>
        <w:tc>
          <w:tcPr>
            <w:tcW w:w="1164" w:type="dxa"/>
            <w:vAlign w:val="center"/>
          </w:tcPr>
          <w:p w14:paraId="48F03681" w14:textId="77777777" w:rsidR="00B80711" w:rsidRPr="005A7208" w:rsidRDefault="00B80711" w:rsidP="00B80711">
            <w:pPr>
              <w:spacing w:line="276" w:lineRule="auto"/>
              <w:jc w:val="center"/>
              <w:rPr>
                <w:color w:val="000000" w:themeColor="text1"/>
                <w:sz w:val="28"/>
                <w:szCs w:val="28"/>
                <w:lang w:val="uk-UA"/>
              </w:rPr>
            </w:pPr>
            <w:r w:rsidRPr="005A7208">
              <w:rPr>
                <w:color w:val="000000" w:themeColor="text1"/>
                <w:sz w:val="28"/>
                <w:szCs w:val="28"/>
                <w:lang w:val="uk-UA"/>
              </w:rPr>
              <w:t>Дівчата</w:t>
            </w:r>
          </w:p>
          <w:p w14:paraId="7685254B" w14:textId="4267DD30" w:rsidR="00B80711" w:rsidRPr="005A7208" w:rsidRDefault="00B80711" w:rsidP="00B80711">
            <w:pPr>
              <w:spacing w:line="276" w:lineRule="auto"/>
              <w:jc w:val="center"/>
              <w:rPr>
                <w:color w:val="000000" w:themeColor="text1"/>
                <w:sz w:val="28"/>
                <w:szCs w:val="28"/>
                <w:lang w:val="uk-UA"/>
              </w:rPr>
            </w:pPr>
            <w:r w:rsidRPr="005A7208">
              <w:rPr>
                <w:color w:val="000000" w:themeColor="text1"/>
                <w:sz w:val="28"/>
                <w:szCs w:val="28"/>
                <w:lang w:val="uk-UA"/>
              </w:rPr>
              <w:t>(</w:t>
            </w:r>
            <w:r w:rsidRPr="005A7208">
              <w:rPr>
                <w:bCs/>
                <w:color w:val="000000" w:themeColor="text1"/>
                <w:sz w:val="28"/>
                <w:szCs w:val="28"/>
                <w:lang w:val="uk-UA"/>
              </w:rPr>
              <w:t>n=13</w:t>
            </w:r>
            <w:r w:rsidRPr="005A7208">
              <w:rPr>
                <w:color w:val="000000" w:themeColor="text1"/>
                <w:sz w:val="28"/>
                <w:szCs w:val="28"/>
                <w:lang w:val="uk-UA"/>
              </w:rPr>
              <w:t>)</w:t>
            </w:r>
          </w:p>
        </w:tc>
        <w:tc>
          <w:tcPr>
            <w:tcW w:w="745" w:type="dxa"/>
            <w:vMerge/>
            <w:vAlign w:val="center"/>
          </w:tcPr>
          <w:p w14:paraId="6CF4AAA0" w14:textId="77777777" w:rsidR="00B80711" w:rsidRPr="005A7208" w:rsidRDefault="00B80711" w:rsidP="00B80711">
            <w:pPr>
              <w:spacing w:line="276" w:lineRule="auto"/>
              <w:jc w:val="center"/>
              <w:rPr>
                <w:color w:val="000000" w:themeColor="text1"/>
                <w:sz w:val="28"/>
                <w:szCs w:val="28"/>
                <w:lang w:val="uk-UA"/>
              </w:rPr>
            </w:pPr>
          </w:p>
        </w:tc>
        <w:tc>
          <w:tcPr>
            <w:tcW w:w="1379" w:type="dxa"/>
            <w:vAlign w:val="center"/>
          </w:tcPr>
          <w:p w14:paraId="0142AA0D" w14:textId="77777777" w:rsidR="00B80711" w:rsidRPr="005A7208" w:rsidRDefault="00B80711" w:rsidP="00B80711">
            <w:pPr>
              <w:spacing w:line="276" w:lineRule="auto"/>
              <w:jc w:val="center"/>
              <w:rPr>
                <w:color w:val="000000" w:themeColor="text1"/>
                <w:sz w:val="28"/>
                <w:szCs w:val="28"/>
                <w:lang w:val="uk-UA"/>
              </w:rPr>
            </w:pPr>
            <w:r w:rsidRPr="005A7208">
              <w:rPr>
                <w:color w:val="000000" w:themeColor="text1"/>
                <w:sz w:val="28"/>
                <w:szCs w:val="28"/>
                <w:lang w:val="uk-UA"/>
              </w:rPr>
              <w:t>162,5±7,1</w:t>
            </w:r>
          </w:p>
        </w:tc>
        <w:tc>
          <w:tcPr>
            <w:tcW w:w="1350" w:type="dxa"/>
            <w:vAlign w:val="center"/>
          </w:tcPr>
          <w:p w14:paraId="758253D1" w14:textId="77777777" w:rsidR="00B80711" w:rsidRPr="005A7208" w:rsidRDefault="00B80711" w:rsidP="00B80711">
            <w:pPr>
              <w:spacing w:line="276" w:lineRule="auto"/>
              <w:jc w:val="center"/>
              <w:rPr>
                <w:color w:val="000000" w:themeColor="text1"/>
                <w:sz w:val="28"/>
                <w:szCs w:val="28"/>
                <w:lang w:val="uk-UA"/>
              </w:rPr>
            </w:pPr>
            <w:r w:rsidRPr="005A7208">
              <w:rPr>
                <w:color w:val="000000" w:themeColor="text1"/>
                <w:sz w:val="28"/>
                <w:szCs w:val="28"/>
                <w:lang w:val="uk-UA"/>
              </w:rPr>
              <w:t>163,8±5,1</w:t>
            </w:r>
          </w:p>
        </w:tc>
        <w:tc>
          <w:tcPr>
            <w:tcW w:w="1350" w:type="dxa"/>
            <w:vAlign w:val="center"/>
          </w:tcPr>
          <w:p w14:paraId="23D66161" w14:textId="77777777" w:rsidR="00B80711" w:rsidRPr="005A7208" w:rsidRDefault="00B80711" w:rsidP="00B80711">
            <w:pPr>
              <w:spacing w:line="276" w:lineRule="auto"/>
              <w:jc w:val="center"/>
              <w:rPr>
                <w:color w:val="000000" w:themeColor="text1"/>
                <w:sz w:val="28"/>
                <w:szCs w:val="28"/>
                <w:lang w:val="uk-UA"/>
              </w:rPr>
            </w:pPr>
            <w:r w:rsidRPr="005A7208">
              <w:rPr>
                <w:color w:val="000000" w:themeColor="text1"/>
                <w:sz w:val="28"/>
                <w:szCs w:val="28"/>
                <w:lang w:val="uk-UA"/>
              </w:rPr>
              <w:t>48,8±6,3</w:t>
            </w:r>
          </w:p>
        </w:tc>
        <w:tc>
          <w:tcPr>
            <w:tcW w:w="1210" w:type="dxa"/>
            <w:vAlign w:val="center"/>
          </w:tcPr>
          <w:p w14:paraId="72628D31" w14:textId="77777777" w:rsidR="00B80711" w:rsidRPr="005A7208" w:rsidRDefault="00B80711" w:rsidP="00B80711">
            <w:pPr>
              <w:spacing w:line="276" w:lineRule="auto"/>
              <w:jc w:val="center"/>
              <w:rPr>
                <w:color w:val="000000" w:themeColor="text1"/>
                <w:sz w:val="28"/>
                <w:szCs w:val="28"/>
                <w:lang w:val="uk-UA"/>
              </w:rPr>
            </w:pPr>
            <w:r w:rsidRPr="005A7208">
              <w:rPr>
                <w:color w:val="000000" w:themeColor="text1"/>
                <w:sz w:val="28"/>
                <w:szCs w:val="28"/>
                <w:lang w:val="uk-UA"/>
              </w:rPr>
              <w:t>49,3±4,1</w:t>
            </w:r>
          </w:p>
        </w:tc>
        <w:tc>
          <w:tcPr>
            <w:tcW w:w="1220" w:type="dxa"/>
            <w:vAlign w:val="center"/>
          </w:tcPr>
          <w:p w14:paraId="49CF9187" w14:textId="77777777" w:rsidR="00B80711" w:rsidRPr="005A7208" w:rsidRDefault="00B80711" w:rsidP="00B80711">
            <w:pPr>
              <w:spacing w:line="276" w:lineRule="auto"/>
              <w:jc w:val="center"/>
              <w:rPr>
                <w:color w:val="000000" w:themeColor="text1"/>
                <w:sz w:val="28"/>
                <w:szCs w:val="28"/>
                <w:lang w:val="uk-UA"/>
              </w:rPr>
            </w:pPr>
            <w:r w:rsidRPr="005A7208">
              <w:rPr>
                <w:color w:val="000000" w:themeColor="text1"/>
                <w:sz w:val="28"/>
                <w:szCs w:val="28"/>
                <w:lang w:val="uk-UA"/>
              </w:rPr>
              <w:t>82,6±3,1</w:t>
            </w:r>
          </w:p>
        </w:tc>
        <w:tc>
          <w:tcPr>
            <w:tcW w:w="1210" w:type="dxa"/>
            <w:vAlign w:val="center"/>
          </w:tcPr>
          <w:p w14:paraId="3B0EC448" w14:textId="77777777" w:rsidR="00B80711" w:rsidRPr="005A7208" w:rsidRDefault="00B80711" w:rsidP="00B80711">
            <w:pPr>
              <w:spacing w:line="276" w:lineRule="auto"/>
              <w:jc w:val="center"/>
              <w:rPr>
                <w:color w:val="000000" w:themeColor="text1"/>
                <w:sz w:val="28"/>
                <w:szCs w:val="28"/>
                <w:highlight w:val="green"/>
                <w:lang w:val="uk-UA"/>
              </w:rPr>
            </w:pPr>
            <w:r w:rsidRPr="005A7208">
              <w:rPr>
                <w:color w:val="000000" w:themeColor="text1"/>
                <w:sz w:val="28"/>
                <w:szCs w:val="28"/>
                <w:lang w:val="uk-UA"/>
              </w:rPr>
              <w:t>83,7±4,4</w:t>
            </w:r>
          </w:p>
        </w:tc>
      </w:tr>
      <w:tr w:rsidR="00B80711" w:rsidRPr="005A7208" w14:paraId="37972578" w14:textId="77777777" w:rsidTr="00B80711">
        <w:trPr>
          <w:trHeight w:val="482"/>
          <w:jc w:val="center"/>
        </w:trPr>
        <w:tc>
          <w:tcPr>
            <w:tcW w:w="1164" w:type="dxa"/>
            <w:vAlign w:val="center"/>
          </w:tcPr>
          <w:p w14:paraId="73F9DDD1" w14:textId="1E442A26" w:rsidR="00B80711" w:rsidRPr="005A7208" w:rsidRDefault="00B80711" w:rsidP="00B80711">
            <w:pPr>
              <w:spacing w:line="276" w:lineRule="auto"/>
              <w:jc w:val="center"/>
              <w:rPr>
                <w:color w:val="000000" w:themeColor="text1"/>
                <w:sz w:val="28"/>
                <w:szCs w:val="28"/>
                <w:lang w:val="uk-UA"/>
              </w:rPr>
            </w:pPr>
            <w:r w:rsidRPr="005A7208">
              <w:rPr>
                <w:color w:val="000000" w:themeColor="text1"/>
                <w:sz w:val="28"/>
                <w:szCs w:val="28"/>
                <w:lang w:val="uk-UA"/>
              </w:rPr>
              <w:t>Хлопці (</w:t>
            </w:r>
            <w:r w:rsidRPr="005A7208">
              <w:rPr>
                <w:bCs/>
                <w:color w:val="000000" w:themeColor="text1"/>
                <w:sz w:val="28"/>
                <w:szCs w:val="28"/>
                <w:lang w:val="uk-UA"/>
              </w:rPr>
              <w:t>n=12</w:t>
            </w:r>
            <w:r w:rsidRPr="005A7208">
              <w:rPr>
                <w:color w:val="000000" w:themeColor="text1"/>
                <w:sz w:val="28"/>
                <w:szCs w:val="28"/>
                <w:lang w:val="uk-UA"/>
              </w:rPr>
              <w:t>)</w:t>
            </w:r>
          </w:p>
        </w:tc>
        <w:tc>
          <w:tcPr>
            <w:tcW w:w="745" w:type="dxa"/>
            <w:vMerge w:val="restart"/>
            <w:vAlign w:val="center"/>
          </w:tcPr>
          <w:p w14:paraId="53BF9B80" w14:textId="77777777" w:rsidR="00B80711" w:rsidRPr="005A7208" w:rsidRDefault="00B80711" w:rsidP="00B80711">
            <w:pPr>
              <w:spacing w:line="276" w:lineRule="auto"/>
              <w:jc w:val="center"/>
              <w:rPr>
                <w:color w:val="000000" w:themeColor="text1"/>
                <w:sz w:val="28"/>
                <w:szCs w:val="28"/>
                <w:lang w:val="uk-UA"/>
              </w:rPr>
            </w:pPr>
            <w:r w:rsidRPr="005A7208">
              <w:rPr>
                <w:color w:val="000000" w:themeColor="text1"/>
                <w:sz w:val="28"/>
                <w:szCs w:val="28"/>
                <w:lang w:val="uk-UA"/>
              </w:rPr>
              <w:t>9</w:t>
            </w:r>
          </w:p>
        </w:tc>
        <w:tc>
          <w:tcPr>
            <w:tcW w:w="1379" w:type="dxa"/>
            <w:vAlign w:val="center"/>
          </w:tcPr>
          <w:p w14:paraId="78BD7203" w14:textId="77777777" w:rsidR="00B80711" w:rsidRPr="005A7208" w:rsidRDefault="00B80711" w:rsidP="00B80711">
            <w:pPr>
              <w:spacing w:line="276" w:lineRule="auto"/>
              <w:jc w:val="center"/>
              <w:rPr>
                <w:color w:val="000000" w:themeColor="text1"/>
                <w:sz w:val="28"/>
                <w:szCs w:val="28"/>
                <w:lang w:val="uk-UA"/>
              </w:rPr>
            </w:pPr>
            <w:r w:rsidRPr="005A7208">
              <w:rPr>
                <w:color w:val="000000" w:themeColor="text1"/>
                <w:sz w:val="28"/>
                <w:szCs w:val="28"/>
                <w:lang w:val="uk-UA"/>
              </w:rPr>
              <w:t>173,6±5,6</w:t>
            </w:r>
          </w:p>
        </w:tc>
        <w:tc>
          <w:tcPr>
            <w:tcW w:w="1350" w:type="dxa"/>
            <w:vAlign w:val="center"/>
          </w:tcPr>
          <w:p w14:paraId="16CBC83D" w14:textId="77777777" w:rsidR="00B80711" w:rsidRPr="005A7208" w:rsidRDefault="00B80711" w:rsidP="00B80711">
            <w:pPr>
              <w:spacing w:line="276" w:lineRule="auto"/>
              <w:jc w:val="center"/>
              <w:rPr>
                <w:color w:val="000000" w:themeColor="text1"/>
                <w:sz w:val="28"/>
                <w:szCs w:val="28"/>
                <w:lang w:val="uk-UA"/>
              </w:rPr>
            </w:pPr>
            <w:r w:rsidRPr="005A7208">
              <w:rPr>
                <w:color w:val="000000" w:themeColor="text1"/>
                <w:sz w:val="28"/>
                <w:szCs w:val="28"/>
                <w:lang w:val="uk-UA"/>
              </w:rPr>
              <w:t>175,6±4,4</w:t>
            </w:r>
          </w:p>
        </w:tc>
        <w:tc>
          <w:tcPr>
            <w:tcW w:w="1350" w:type="dxa"/>
            <w:vAlign w:val="center"/>
          </w:tcPr>
          <w:p w14:paraId="22CD9C69" w14:textId="77777777" w:rsidR="00B80711" w:rsidRPr="005A7208" w:rsidRDefault="00B80711" w:rsidP="00B80711">
            <w:pPr>
              <w:spacing w:line="276" w:lineRule="auto"/>
              <w:jc w:val="center"/>
              <w:rPr>
                <w:color w:val="000000" w:themeColor="text1"/>
                <w:sz w:val="28"/>
                <w:szCs w:val="28"/>
                <w:lang w:val="uk-UA"/>
              </w:rPr>
            </w:pPr>
            <w:r w:rsidRPr="005A7208">
              <w:rPr>
                <w:color w:val="000000" w:themeColor="text1"/>
                <w:sz w:val="28"/>
                <w:szCs w:val="28"/>
                <w:lang w:val="uk-UA"/>
              </w:rPr>
              <w:t>58,02±4,3</w:t>
            </w:r>
          </w:p>
        </w:tc>
        <w:tc>
          <w:tcPr>
            <w:tcW w:w="1210" w:type="dxa"/>
            <w:vAlign w:val="center"/>
          </w:tcPr>
          <w:p w14:paraId="44F6303A" w14:textId="77777777" w:rsidR="00B80711" w:rsidRPr="005A7208" w:rsidRDefault="00B80711" w:rsidP="00B80711">
            <w:pPr>
              <w:spacing w:line="276" w:lineRule="auto"/>
              <w:jc w:val="center"/>
              <w:rPr>
                <w:color w:val="000000" w:themeColor="text1"/>
                <w:sz w:val="28"/>
                <w:szCs w:val="28"/>
                <w:lang w:val="uk-UA"/>
              </w:rPr>
            </w:pPr>
            <w:r w:rsidRPr="005A7208">
              <w:rPr>
                <w:color w:val="000000" w:themeColor="text1"/>
                <w:sz w:val="28"/>
                <w:szCs w:val="28"/>
                <w:lang w:val="uk-UA"/>
              </w:rPr>
              <w:t>61,7±5,1</w:t>
            </w:r>
          </w:p>
        </w:tc>
        <w:tc>
          <w:tcPr>
            <w:tcW w:w="1220" w:type="dxa"/>
            <w:vAlign w:val="center"/>
          </w:tcPr>
          <w:p w14:paraId="33A4F0DF" w14:textId="77777777" w:rsidR="00B80711" w:rsidRPr="005A7208" w:rsidRDefault="00B80711" w:rsidP="00B80711">
            <w:pPr>
              <w:spacing w:line="276" w:lineRule="auto"/>
              <w:jc w:val="center"/>
              <w:rPr>
                <w:color w:val="000000" w:themeColor="text1"/>
                <w:sz w:val="28"/>
                <w:szCs w:val="28"/>
                <w:lang w:val="uk-UA"/>
              </w:rPr>
            </w:pPr>
            <w:r w:rsidRPr="005A7208">
              <w:rPr>
                <w:color w:val="000000" w:themeColor="text1"/>
                <w:sz w:val="28"/>
                <w:szCs w:val="28"/>
                <w:lang w:val="uk-UA"/>
              </w:rPr>
              <w:t>85,7±2,4</w:t>
            </w:r>
          </w:p>
        </w:tc>
        <w:tc>
          <w:tcPr>
            <w:tcW w:w="1210" w:type="dxa"/>
            <w:vAlign w:val="center"/>
          </w:tcPr>
          <w:p w14:paraId="59B95FA5" w14:textId="77777777" w:rsidR="00B80711" w:rsidRPr="005A7208" w:rsidRDefault="00B80711" w:rsidP="00B80711">
            <w:pPr>
              <w:spacing w:line="276" w:lineRule="auto"/>
              <w:jc w:val="center"/>
              <w:rPr>
                <w:color w:val="000000" w:themeColor="text1"/>
                <w:sz w:val="28"/>
                <w:szCs w:val="28"/>
                <w:highlight w:val="green"/>
                <w:lang w:val="uk-UA"/>
              </w:rPr>
            </w:pPr>
            <w:r w:rsidRPr="005A7208">
              <w:rPr>
                <w:color w:val="000000" w:themeColor="text1"/>
                <w:sz w:val="28"/>
                <w:szCs w:val="28"/>
                <w:lang w:val="uk-UA"/>
              </w:rPr>
              <w:t>86,4±3,3</w:t>
            </w:r>
          </w:p>
        </w:tc>
      </w:tr>
      <w:tr w:rsidR="00B80711" w:rsidRPr="005A7208" w14:paraId="1997F047" w14:textId="77777777" w:rsidTr="00B80711">
        <w:trPr>
          <w:trHeight w:val="482"/>
          <w:jc w:val="center"/>
        </w:trPr>
        <w:tc>
          <w:tcPr>
            <w:tcW w:w="1164" w:type="dxa"/>
            <w:vAlign w:val="center"/>
          </w:tcPr>
          <w:p w14:paraId="1D27EED5" w14:textId="77777777" w:rsidR="00B80711" w:rsidRPr="005A7208" w:rsidRDefault="00B80711" w:rsidP="00B80711">
            <w:pPr>
              <w:spacing w:line="276" w:lineRule="auto"/>
              <w:jc w:val="center"/>
              <w:rPr>
                <w:color w:val="000000" w:themeColor="text1"/>
                <w:sz w:val="28"/>
                <w:szCs w:val="28"/>
                <w:lang w:val="uk-UA"/>
              </w:rPr>
            </w:pPr>
            <w:r w:rsidRPr="005A7208">
              <w:rPr>
                <w:color w:val="000000" w:themeColor="text1"/>
                <w:sz w:val="28"/>
                <w:szCs w:val="28"/>
                <w:lang w:val="uk-UA"/>
              </w:rPr>
              <w:t>Дівчата</w:t>
            </w:r>
          </w:p>
          <w:p w14:paraId="5C682A79" w14:textId="20022711" w:rsidR="00B80711" w:rsidRPr="005A7208" w:rsidRDefault="00B80711" w:rsidP="00B80711">
            <w:pPr>
              <w:spacing w:line="276" w:lineRule="auto"/>
              <w:jc w:val="center"/>
              <w:rPr>
                <w:color w:val="000000" w:themeColor="text1"/>
                <w:sz w:val="28"/>
                <w:szCs w:val="28"/>
                <w:lang w:val="uk-UA"/>
              </w:rPr>
            </w:pPr>
            <w:r w:rsidRPr="005A7208">
              <w:rPr>
                <w:color w:val="000000" w:themeColor="text1"/>
                <w:sz w:val="28"/>
                <w:szCs w:val="28"/>
                <w:lang w:val="uk-UA"/>
              </w:rPr>
              <w:t>(</w:t>
            </w:r>
            <w:r w:rsidRPr="005A7208">
              <w:rPr>
                <w:bCs/>
                <w:color w:val="000000" w:themeColor="text1"/>
                <w:sz w:val="28"/>
                <w:szCs w:val="28"/>
                <w:lang w:val="uk-UA"/>
              </w:rPr>
              <w:t>n=8</w:t>
            </w:r>
            <w:r w:rsidRPr="005A7208">
              <w:rPr>
                <w:color w:val="000000" w:themeColor="text1"/>
                <w:sz w:val="28"/>
                <w:szCs w:val="28"/>
                <w:lang w:val="uk-UA"/>
              </w:rPr>
              <w:t>)</w:t>
            </w:r>
          </w:p>
        </w:tc>
        <w:tc>
          <w:tcPr>
            <w:tcW w:w="745" w:type="dxa"/>
            <w:vMerge/>
            <w:vAlign w:val="center"/>
          </w:tcPr>
          <w:p w14:paraId="23325540" w14:textId="77777777" w:rsidR="00B80711" w:rsidRPr="005A7208" w:rsidRDefault="00B80711" w:rsidP="00B80711">
            <w:pPr>
              <w:spacing w:line="276" w:lineRule="auto"/>
              <w:jc w:val="center"/>
              <w:rPr>
                <w:color w:val="000000" w:themeColor="text1"/>
                <w:sz w:val="28"/>
                <w:szCs w:val="28"/>
                <w:lang w:val="uk-UA"/>
              </w:rPr>
            </w:pPr>
          </w:p>
        </w:tc>
        <w:tc>
          <w:tcPr>
            <w:tcW w:w="1379" w:type="dxa"/>
            <w:vAlign w:val="center"/>
          </w:tcPr>
          <w:p w14:paraId="5CFD444D" w14:textId="77777777" w:rsidR="00B80711" w:rsidRPr="005A7208" w:rsidRDefault="00B80711" w:rsidP="00B80711">
            <w:pPr>
              <w:spacing w:line="276" w:lineRule="auto"/>
              <w:jc w:val="center"/>
              <w:rPr>
                <w:color w:val="000000" w:themeColor="text1"/>
                <w:sz w:val="28"/>
                <w:szCs w:val="28"/>
                <w:lang w:val="uk-UA"/>
              </w:rPr>
            </w:pPr>
            <w:r w:rsidRPr="005A7208">
              <w:rPr>
                <w:color w:val="000000" w:themeColor="text1"/>
                <w:sz w:val="28"/>
                <w:szCs w:val="28"/>
                <w:lang w:val="uk-UA"/>
              </w:rPr>
              <w:t>164,2±5,8</w:t>
            </w:r>
          </w:p>
        </w:tc>
        <w:tc>
          <w:tcPr>
            <w:tcW w:w="1350" w:type="dxa"/>
            <w:vAlign w:val="center"/>
          </w:tcPr>
          <w:p w14:paraId="7B3225D2" w14:textId="77777777" w:rsidR="00B80711" w:rsidRPr="005A7208" w:rsidRDefault="00B80711" w:rsidP="00B80711">
            <w:pPr>
              <w:spacing w:line="276" w:lineRule="auto"/>
              <w:jc w:val="center"/>
              <w:rPr>
                <w:color w:val="000000" w:themeColor="text1"/>
                <w:sz w:val="28"/>
                <w:szCs w:val="28"/>
                <w:lang w:val="uk-UA"/>
              </w:rPr>
            </w:pPr>
            <w:r w:rsidRPr="005A7208">
              <w:rPr>
                <w:color w:val="000000" w:themeColor="text1"/>
                <w:sz w:val="28"/>
                <w:szCs w:val="28"/>
                <w:lang w:val="uk-UA"/>
              </w:rPr>
              <w:t>165,2±6,6</w:t>
            </w:r>
          </w:p>
        </w:tc>
        <w:tc>
          <w:tcPr>
            <w:tcW w:w="1350" w:type="dxa"/>
            <w:vAlign w:val="center"/>
          </w:tcPr>
          <w:p w14:paraId="4DE1E00D" w14:textId="77777777" w:rsidR="00B80711" w:rsidRPr="005A7208" w:rsidRDefault="00B80711" w:rsidP="00B80711">
            <w:pPr>
              <w:spacing w:line="276" w:lineRule="auto"/>
              <w:jc w:val="center"/>
              <w:rPr>
                <w:color w:val="000000" w:themeColor="text1"/>
                <w:sz w:val="28"/>
                <w:szCs w:val="28"/>
                <w:lang w:val="uk-UA"/>
              </w:rPr>
            </w:pPr>
            <w:r w:rsidRPr="005A7208">
              <w:rPr>
                <w:color w:val="000000" w:themeColor="text1"/>
                <w:sz w:val="28"/>
                <w:szCs w:val="28"/>
                <w:lang w:val="uk-UA"/>
              </w:rPr>
              <w:t>52,5±5,6</w:t>
            </w:r>
          </w:p>
        </w:tc>
        <w:tc>
          <w:tcPr>
            <w:tcW w:w="1210" w:type="dxa"/>
            <w:vAlign w:val="center"/>
          </w:tcPr>
          <w:p w14:paraId="6D5D28D0" w14:textId="77777777" w:rsidR="00B80711" w:rsidRPr="005A7208" w:rsidRDefault="00B80711" w:rsidP="00B80711">
            <w:pPr>
              <w:spacing w:line="276" w:lineRule="auto"/>
              <w:jc w:val="center"/>
              <w:rPr>
                <w:color w:val="000000" w:themeColor="text1"/>
                <w:sz w:val="28"/>
                <w:szCs w:val="28"/>
                <w:lang w:val="uk-UA"/>
              </w:rPr>
            </w:pPr>
            <w:r w:rsidRPr="005A7208">
              <w:rPr>
                <w:color w:val="000000" w:themeColor="text1"/>
                <w:sz w:val="28"/>
                <w:szCs w:val="28"/>
                <w:lang w:val="uk-UA"/>
              </w:rPr>
              <w:t>53,8±3,6</w:t>
            </w:r>
          </w:p>
        </w:tc>
        <w:tc>
          <w:tcPr>
            <w:tcW w:w="1220" w:type="dxa"/>
            <w:vAlign w:val="center"/>
          </w:tcPr>
          <w:p w14:paraId="29F3A874" w14:textId="77777777" w:rsidR="00B80711" w:rsidRPr="005A7208" w:rsidRDefault="00B80711" w:rsidP="00B80711">
            <w:pPr>
              <w:spacing w:line="276" w:lineRule="auto"/>
              <w:jc w:val="center"/>
              <w:rPr>
                <w:color w:val="000000" w:themeColor="text1"/>
                <w:sz w:val="28"/>
                <w:szCs w:val="28"/>
                <w:lang w:val="uk-UA"/>
              </w:rPr>
            </w:pPr>
            <w:r w:rsidRPr="005A7208">
              <w:rPr>
                <w:color w:val="000000" w:themeColor="text1"/>
                <w:sz w:val="28"/>
                <w:szCs w:val="28"/>
                <w:lang w:val="uk-UA"/>
              </w:rPr>
              <w:t>84,8±3,3</w:t>
            </w:r>
          </w:p>
        </w:tc>
        <w:tc>
          <w:tcPr>
            <w:tcW w:w="1210" w:type="dxa"/>
            <w:vAlign w:val="center"/>
          </w:tcPr>
          <w:p w14:paraId="03922B68" w14:textId="77777777" w:rsidR="00B80711" w:rsidRPr="005A7208" w:rsidRDefault="00B80711" w:rsidP="00B80711">
            <w:pPr>
              <w:spacing w:line="276" w:lineRule="auto"/>
              <w:jc w:val="center"/>
              <w:rPr>
                <w:color w:val="000000" w:themeColor="text1"/>
                <w:sz w:val="28"/>
                <w:szCs w:val="28"/>
                <w:lang w:val="uk-UA"/>
              </w:rPr>
            </w:pPr>
            <w:r w:rsidRPr="005A7208">
              <w:rPr>
                <w:color w:val="000000" w:themeColor="text1"/>
                <w:sz w:val="28"/>
                <w:szCs w:val="28"/>
                <w:lang w:val="uk-UA"/>
              </w:rPr>
              <w:t>85,2±4,1</w:t>
            </w:r>
          </w:p>
        </w:tc>
      </w:tr>
    </w:tbl>
    <w:p w14:paraId="0BF61757" w14:textId="77777777" w:rsidR="00B80711" w:rsidRPr="005A7208" w:rsidRDefault="00B80711" w:rsidP="004A38EF">
      <w:pPr>
        <w:spacing w:line="360" w:lineRule="auto"/>
        <w:rPr>
          <w:color w:val="000000" w:themeColor="text1"/>
          <w:sz w:val="28"/>
          <w:szCs w:val="28"/>
          <w:lang w:val="uk-UA"/>
        </w:rPr>
      </w:pPr>
    </w:p>
    <w:p w14:paraId="114B8696" w14:textId="4242CA64" w:rsidR="00A970A1" w:rsidRDefault="00DD401A" w:rsidP="00DD401A">
      <w:pPr>
        <w:spacing w:line="360" w:lineRule="auto"/>
        <w:ind w:firstLine="709"/>
        <w:jc w:val="both"/>
        <w:rPr>
          <w:color w:val="000000" w:themeColor="text1"/>
          <w:sz w:val="28"/>
          <w:szCs w:val="28"/>
          <w:lang w:val="uk-UA"/>
        </w:rPr>
      </w:pPr>
      <w:r>
        <w:rPr>
          <w:color w:val="000000" w:themeColor="text1"/>
          <w:sz w:val="28"/>
          <w:szCs w:val="28"/>
          <w:lang w:val="uk-UA"/>
        </w:rPr>
        <w:t xml:space="preserve">Середньостатистичною нормою зросту для </w:t>
      </w:r>
      <w:r w:rsidR="003B0E3C">
        <w:rPr>
          <w:color w:val="000000" w:themeColor="text1"/>
          <w:sz w:val="28"/>
          <w:szCs w:val="28"/>
          <w:lang w:val="uk-UA"/>
        </w:rPr>
        <w:t xml:space="preserve">хлопців 8 класу </w:t>
      </w:r>
      <w:r w:rsidR="00A970A1" w:rsidRPr="005A7208">
        <w:rPr>
          <w:color w:val="000000" w:themeColor="text1"/>
          <w:sz w:val="28"/>
          <w:szCs w:val="28"/>
          <w:lang w:val="uk-UA"/>
        </w:rPr>
        <w:t xml:space="preserve">вважається показник 171,6±7,4 см, для </w:t>
      </w:r>
      <w:r w:rsidR="003B0E3C">
        <w:rPr>
          <w:color w:val="000000" w:themeColor="text1"/>
          <w:sz w:val="28"/>
          <w:szCs w:val="28"/>
          <w:lang w:val="uk-UA"/>
        </w:rPr>
        <w:t>9 класу</w:t>
      </w:r>
      <w:r w:rsidR="00A970A1" w:rsidRPr="005A7208">
        <w:rPr>
          <w:color w:val="000000" w:themeColor="text1"/>
          <w:sz w:val="28"/>
          <w:szCs w:val="28"/>
          <w:lang w:val="uk-UA"/>
        </w:rPr>
        <w:t xml:space="preserve"> – 177,3±7,7 см [</w:t>
      </w:r>
      <w:r w:rsidR="00516BBD" w:rsidRPr="005A7208">
        <w:rPr>
          <w:color w:val="000000" w:themeColor="text1"/>
          <w:sz w:val="28"/>
          <w:szCs w:val="28"/>
          <w:lang w:val="uk-UA"/>
        </w:rPr>
        <w:fldChar w:fldCharType="begin"/>
      </w:r>
      <w:r w:rsidR="00516BBD" w:rsidRPr="005A7208">
        <w:rPr>
          <w:color w:val="000000" w:themeColor="text1"/>
          <w:sz w:val="28"/>
          <w:szCs w:val="28"/>
          <w:lang w:val="uk-UA"/>
        </w:rPr>
        <w:instrText xml:space="preserve"> REF _Ref174792652 \r \h </w:instrText>
      </w:r>
      <w:r w:rsidR="00516BBD" w:rsidRPr="005A7208">
        <w:rPr>
          <w:color w:val="000000" w:themeColor="text1"/>
          <w:sz w:val="28"/>
          <w:szCs w:val="28"/>
          <w:lang w:val="uk-UA"/>
        </w:rPr>
      </w:r>
      <w:r w:rsidR="00516BBD" w:rsidRPr="005A7208">
        <w:rPr>
          <w:color w:val="000000" w:themeColor="text1"/>
          <w:sz w:val="28"/>
          <w:szCs w:val="28"/>
          <w:lang w:val="uk-UA"/>
        </w:rPr>
        <w:fldChar w:fldCharType="separate"/>
      </w:r>
      <w:r w:rsidR="00516BBD" w:rsidRPr="005A7208">
        <w:rPr>
          <w:color w:val="000000" w:themeColor="text1"/>
          <w:sz w:val="28"/>
          <w:szCs w:val="28"/>
          <w:lang w:val="uk-UA"/>
        </w:rPr>
        <w:t>36</w:t>
      </w:r>
      <w:r w:rsidR="00516BBD" w:rsidRPr="005A7208">
        <w:rPr>
          <w:color w:val="000000" w:themeColor="text1"/>
          <w:sz w:val="28"/>
          <w:szCs w:val="28"/>
          <w:lang w:val="uk-UA"/>
        </w:rPr>
        <w:fldChar w:fldCharType="end"/>
      </w:r>
      <w:r w:rsidR="00A970A1" w:rsidRPr="005A7208">
        <w:rPr>
          <w:color w:val="000000" w:themeColor="text1"/>
          <w:sz w:val="28"/>
          <w:szCs w:val="28"/>
          <w:lang w:val="uk-UA"/>
        </w:rPr>
        <w:t>,</w:t>
      </w:r>
      <w:r w:rsidR="00516BBD" w:rsidRPr="005A7208">
        <w:rPr>
          <w:color w:val="000000" w:themeColor="text1"/>
          <w:sz w:val="28"/>
          <w:szCs w:val="28"/>
          <w:lang w:val="uk-UA"/>
        </w:rPr>
        <w:t xml:space="preserve"> </w:t>
      </w:r>
      <w:r w:rsidR="00516BBD" w:rsidRPr="005A7208">
        <w:rPr>
          <w:color w:val="000000" w:themeColor="text1"/>
          <w:sz w:val="28"/>
          <w:szCs w:val="28"/>
          <w:lang w:val="uk-UA"/>
        </w:rPr>
        <w:fldChar w:fldCharType="begin"/>
      </w:r>
      <w:r w:rsidR="00516BBD" w:rsidRPr="005A7208">
        <w:rPr>
          <w:color w:val="000000" w:themeColor="text1"/>
          <w:sz w:val="28"/>
          <w:szCs w:val="28"/>
          <w:lang w:val="uk-UA"/>
        </w:rPr>
        <w:instrText xml:space="preserve"> REF _Ref174792676 \r \h </w:instrText>
      </w:r>
      <w:r w:rsidR="00516BBD" w:rsidRPr="005A7208">
        <w:rPr>
          <w:color w:val="000000" w:themeColor="text1"/>
          <w:sz w:val="28"/>
          <w:szCs w:val="28"/>
          <w:lang w:val="uk-UA"/>
        </w:rPr>
      </w:r>
      <w:r w:rsidR="00516BBD" w:rsidRPr="005A7208">
        <w:rPr>
          <w:color w:val="000000" w:themeColor="text1"/>
          <w:sz w:val="28"/>
          <w:szCs w:val="28"/>
          <w:lang w:val="uk-UA"/>
        </w:rPr>
        <w:fldChar w:fldCharType="separate"/>
      </w:r>
      <w:r w:rsidR="00516BBD" w:rsidRPr="005A7208">
        <w:rPr>
          <w:color w:val="000000" w:themeColor="text1"/>
          <w:sz w:val="28"/>
          <w:szCs w:val="28"/>
          <w:lang w:val="uk-UA"/>
        </w:rPr>
        <w:t>8</w:t>
      </w:r>
      <w:r w:rsidR="00516BBD" w:rsidRPr="005A7208">
        <w:rPr>
          <w:color w:val="000000" w:themeColor="text1"/>
          <w:sz w:val="28"/>
          <w:szCs w:val="28"/>
          <w:lang w:val="uk-UA"/>
        </w:rPr>
        <w:fldChar w:fldCharType="end"/>
      </w:r>
      <w:r w:rsidR="00A970A1" w:rsidRPr="005A7208">
        <w:rPr>
          <w:color w:val="000000" w:themeColor="text1"/>
          <w:sz w:val="28"/>
          <w:szCs w:val="28"/>
          <w:lang w:val="uk-UA"/>
        </w:rPr>
        <w:t>]</w:t>
      </w:r>
      <w:r w:rsidR="003B0E3C">
        <w:rPr>
          <w:color w:val="000000" w:themeColor="text1"/>
          <w:sz w:val="28"/>
          <w:szCs w:val="28"/>
          <w:lang w:val="uk-UA"/>
        </w:rPr>
        <w:t>,</w:t>
      </w:r>
      <w:r w:rsidR="00A970A1" w:rsidRPr="005A7208">
        <w:rPr>
          <w:color w:val="000000" w:themeColor="text1"/>
          <w:sz w:val="28"/>
          <w:szCs w:val="28"/>
          <w:lang w:val="uk-UA"/>
        </w:rPr>
        <w:t xml:space="preserve"> </w:t>
      </w:r>
      <w:r w:rsidR="003B0E3C">
        <w:rPr>
          <w:color w:val="000000" w:themeColor="text1"/>
          <w:sz w:val="28"/>
          <w:szCs w:val="28"/>
          <w:lang w:val="uk-UA"/>
        </w:rPr>
        <w:t xml:space="preserve">зріст досліджуваних учнів перевищував вікові норми </w:t>
      </w:r>
      <w:r w:rsidR="00A970A1" w:rsidRPr="005A7208">
        <w:rPr>
          <w:color w:val="000000" w:themeColor="text1"/>
          <w:sz w:val="28"/>
          <w:szCs w:val="28"/>
          <w:lang w:val="uk-UA"/>
        </w:rPr>
        <w:t>на 5-10 см</w:t>
      </w:r>
      <w:r w:rsidR="003E67B8" w:rsidRPr="005A7208">
        <w:rPr>
          <w:color w:val="000000" w:themeColor="text1"/>
          <w:sz w:val="28"/>
          <w:szCs w:val="28"/>
          <w:lang w:val="uk-UA"/>
        </w:rPr>
        <w:t>.</w:t>
      </w:r>
      <w:r w:rsidR="003B0E3C">
        <w:rPr>
          <w:color w:val="000000" w:themeColor="text1"/>
          <w:sz w:val="28"/>
          <w:szCs w:val="28"/>
          <w:lang w:val="uk-UA"/>
        </w:rPr>
        <w:t xml:space="preserve"> </w:t>
      </w:r>
    </w:p>
    <w:p w14:paraId="3A6D0C36" w14:textId="6D426F39" w:rsidR="003B0E3C" w:rsidRDefault="003B0E3C" w:rsidP="003B0E3C">
      <w:pPr>
        <w:spacing w:line="360" w:lineRule="auto"/>
        <w:ind w:firstLine="709"/>
        <w:jc w:val="both"/>
        <w:rPr>
          <w:color w:val="000000" w:themeColor="text1"/>
          <w:sz w:val="28"/>
          <w:szCs w:val="28"/>
          <w:lang w:val="uk-UA"/>
        </w:rPr>
      </w:pPr>
      <w:r>
        <w:rPr>
          <w:color w:val="000000" w:themeColor="text1"/>
          <w:sz w:val="28"/>
          <w:szCs w:val="28"/>
          <w:lang w:val="uk-UA"/>
        </w:rPr>
        <w:t xml:space="preserve">Для дівчат 8 класу нормою зросту </w:t>
      </w:r>
      <w:r w:rsidR="003E67B8" w:rsidRPr="005A7208">
        <w:rPr>
          <w:color w:val="000000" w:themeColor="text1"/>
          <w:sz w:val="28"/>
          <w:szCs w:val="28"/>
          <w:lang w:val="uk-UA"/>
        </w:rPr>
        <w:t xml:space="preserve">вважається показник 165,3±5,1 см, для </w:t>
      </w:r>
      <w:r>
        <w:rPr>
          <w:color w:val="000000" w:themeColor="text1"/>
          <w:sz w:val="28"/>
          <w:szCs w:val="28"/>
          <w:lang w:val="uk-UA"/>
        </w:rPr>
        <w:t>9 класу</w:t>
      </w:r>
      <w:r w:rsidR="003E67B8" w:rsidRPr="005A7208">
        <w:rPr>
          <w:color w:val="000000" w:themeColor="text1"/>
          <w:sz w:val="28"/>
          <w:szCs w:val="28"/>
          <w:lang w:val="uk-UA"/>
        </w:rPr>
        <w:t xml:space="preserve"> – 165,6±5,3 см [</w:t>
      </w:r>
      <w:r w:rsidR="00516BBD" w:rsidRPr="005A7208">
        <w:rPr>
          <w:color w:val="000000" w:themeColor="text1"/>
          <w:sz w:val="28"/>
          <w:szCs w:val="28"/>
          <w:lang w:val="uk-UA"/>
        </w:rPr>
        <w:fldChar w:fldCharType="begin"/>
      </w:r>
      <w:r w:rsidR="00516BBD" w:rsidRPr="005A7208">
        <w:rPr>
          <w:color w:val="000000" w:themeColor="text1"/>
          <w:sz w:val="28"/>
          <w:szCs w:val="28"/>
          <w:lang w:val="uk-UA"/>
        </w:rPr>
        <w:instrText xml:space="preserve"> REF _Ref174792652 \r \h </w:instrText>
      </w:r>
      <w:r w:rsidR="00516BBD" w:rsidRPr="005A7208">
        <w:rPr>
          <w:color w:val="000000" w:themeColor="text1"/>
          <w:sz w:val="28"/>
          <w:szCs w:val="28"/>
          <w:lang w:val="uk-UA"/>
        </w:rPr>
      </w:r>
      <w:r w:rsidR="00516BBD" w:rsidRPr="005A7208">
        <w:rPr>
          <w:color w:val="000000" w:themeColor="text1"/>
          <w:sz w:val="28"/>
          <w:szCs w:val="28"/>
          <w:lang w:val="uk-UA"/>
        </w:rPr>
        <w:fldChar w:fldCharType="separate"/>
      </w:r>
      <w:r w:rsidR="00516BBD" w:rsidRPr="005A7208">
        <w:rPr>
          <w:color w:val="000000" w:themeColor="text1"/>
          <w:sz w:val="28"/>
          <w:szCs w:val="28"/>
          <w:lang w:val="uk-UA"/>
        </w:rPr>
        <w:t>36</w:t>
      </w:r>
      <w:r w:rsidR="00516BBD" w:rsidRPr="005A7208">
        <w:rPr>
          <w:color w:val="000000" w:themeColor="text1"/>
          <w:sz w:val="28"/>
          <w:szCs w:val="28"/>
          <w:lang w:val="uk-UA"/>
        </w:rPr>
        <w:fldChar w:fldCharType="end"/>
      </w:r>
      <w:r w:rsidR="00516BBD" w:rsidRPr="005A7208">
        <w:rPr>
          <w:color w:val="000000" w:themeColor="text1"/>
          <w:sz w:val="28"/>
          <w:szCs w:val="28"/>
          <w:lang w:val="uk-UA"/>
        </w:rPr>
        <w:t xml:space="preserve">, </w:t>
      </w:r>
      <w:r w:rsidR="00516BBD" w:rsidRPr="005A7208">
        <w:rPr>
          <w:color w:val="000000" w:themeColor="text1"/>
          <w:sz w:val="28"/>
          <w:szCs w:val="28"/>
          <w:lang w:val="uk-UA"/>
        </w:rPr>
        <w:fldChar w:fldCharType="begin"/>
      </w:r>
      <w:r w:rsidR="00516BBD" w:rsidRPr="005A7208">
        <w:rPr>
          <w:color w:val="000000" w:themeColor="text1"/>
          <w:sz w:val="28"/>
          <w:szCs w:val="28"/>
          <w:lang w:val="uk-UA"/>
        </w:rPr>
        <w:instrText xml:space="preserve"> REF _Ref174792676 \r \h </w:instrText>
      </w:r>
      <w:r w:rsidR="00516BBD" w:rsidRPr="005A7208">
        <w:rPr>
          <w:color w:val="000000" w:themeColor="text1"/>
          <w:sz w:val="28"/>
          <w:szCs w:val="28"/>
          <w:lang w:val="uk-UA"/>
        </w:rPr>
      </w:r>
      <w:r w:rsidR="00516BBD" w:rsidRPr="005A7208">
        <w:rPr>
          <w:color w:val="000000" w:themeColor="text1"/>
          <w:sz w:val="28"/>
          <w:szCs w:val="28"/>
          <w:lang w:val="uk-UA"/>
        </w:rPr>
        <w:fldChar w:fldCharType="separate"/>
      </w:r>
      <w:r w:rsidR="00516BBD" w:rsidRPr="005A7208">
        <w:rPr>
          <w:color w:val="000000" w:themeColor="text1"/>
          <w:sz w:val="28"/>
          <w:szCs w:val="28"/>
          <w:lang w:val="uk-UA"/>
        </w:rPr>
        <w:t>8</w:t>
      </w:r>
      <w:r w:rsidR="00516BBD" w:rsidRPr="005A7208">
        <w:rPr>
          <w:color w:val="000000" w:themeColor="text1"/>
          <w:sz w:val="28"/>
          <w:szCs w:val="28"/>
          <w:lang w:val="uk-UA"/>
        </w:rPr>
        <w:fldChar w:fldCharType="end"/>
      </w:r>
      <w:r w:rsidR="003E67B8" w:rsidRPr="005A7208">
        <w:rPr>
          <w:color w:val="000000" w:themeColor="text1"/>
          <w:sz w:val="28"/>
          <w:szCs w:val="28"/>
          <w:lang w:val="uk-UA"/>
        </w:rPr>
        <w:t>]</w:t>
      </w:r>
      <w:r>
        <w:rPr>
          <w:color w:val="000000" w:themeColor="text1"/>
          <w:sz w:val="28"/>
          <w:szCs w:val="28"/>
          <w:lang w:val="uk-UA"/>
        </w:rPr>
        <w:t xml:space="preserve">, зріст досліджуваних дівчат не відповідає віковим нормам. </w:t>
      </w:r>
    </w:p>
    <w:p w14:paraId="48F47854" w14:textId="08652684" w:rsidR="003B0E3C" w:rsidRPr="00945D03" w:rsidRDefault="00A80E75" w:rsidP="003B0E3C">
      <w:pPr>
        <w:spacing w:line="360" w:lineRule="auto"/>
        <w:ind w:firstLine="567"/>
        <w:jc w:val="both"/>
        <w:rPr>
          <w:color w:val="000000" w:themeColor="text1"/>
          <w:sz w:val="28"/>
          <w:szCs w:val="28"/>
          <w:lang w:val="uk-UA"/>
        </w:rPr>
      </w:pPr>
      <w:proofErr w:type="spellStart"/>
      <w:r w:rsidRPr="005A7208">
        <w:rPr>
          <w:color w:val="000000" w:themeColor="text1"/>
          <w:sz w:val="28"/>
          <w:szCs w:val="28"/>
          <w:lang w:val="uk-UA"/>
        </w:rPr>
        <w:t>Довжна</w:t>
      </w:r>
      <w:proofErr w:type="spellEnd"/>
      <w:r w:rsidRPr="005A7208">
        <w:rPr>
          <w:color w:val="000000" w:themeColor="text1"/>
          <w:sz w:val="28"/>
          <w:szCs w:val="28"/>
          <w:lang w:val="uk-UA"/>
        </w:rPr>
        <w:t xml:space="preserve"> тіла і маса тіла як у хлопців так і дівчат знаходиться в межах норми антропометричних стандартів для даної вікової групи</w:t>
      </w:r>
      <w:r w:rsidR="00AD3ED5" w:rsidRPr="005A7208">
        <w:rPr>
          <w:color w:val="000000" w:themeColor="text1"/>
          <w:sz w:val="28"/>
          <w:szCs w:val="28"/>
          <w:lang w:val="uk-UA"/>
        </w:rPr>
        <w:t xml:space="preserve"> та не мають статистично достовірних відмінностей.</w:t>
      </w:r>
    </w:p>
    <w:p w14:paraId="39C4AD23" w14:textId="14ADF813" w:rsidR="00C529C2" w:rsidRDefault="003B0E3C" w:rsidP="00C529C2">
      <w:pPr>
        <w:spacing w:line="360" w:lineRule="auto"/>
        <w:ind w:firstLine="709"/>
        <w:jc w:val="both"/>
        <w:rPr>
          <w:color w:val="000000" w:themeColor="text1"/>
          <w:sz w:val="28"/>
          <w:szCs w:val="28"/>
          <w:lang w:val="uk-UA"/>
        </w:rPr>
      </w:pPr>
      <w:r>
        <w:rPr>
          <w:color w:val="000000" w:themeColor="text1"/>
          <w:sz w:val="28"/>
          <w:szCs w:val="28"/>
          <w:lang w:val="uk-UA"/>
        </w:rPr>
        <w:t>Перевірку ефективності</w:t>
      </w:r>
      <w:r w:rsidR="00C529C2" w:rsidRPr="005A7208">
        <w:rPr>
          <w:color w:val="000000" w:themeColor="text1"/>
          <w:sz w:val="28"/>
          <w:szCs w:val="28"/>
          <w:lang w:val="uk-UA"/>
        </w:rPr>
        <w:t xml:space="preserve"> функціонального стану серцево-судинної та дихальної систем організму </w:t>
      </w:r>
      <w:r w:rsidR="00E06D37" w:rsidRPr="005A7208">
        <w:rPr>
          <w:color w:val="000000" w:themeColor="text1"/>
          <w:sz w:val="28"/>
          <w:szCs w:val="28"/>
          <w:lang w:val="uk-UA"/>
        </w:rPr>
        <w:t>школярів</w:t>
      </w:r>
      <w:r w:rsidR="00C529C2" w:rsidRPr="005A7208">
        <w:rPr>
          <w:color w:val="000000" w:themeColor="text1"/>
          <w:sz w:val="28"/>
          <w:szCs w:val="28"/>
          <w:lang w:val="uk-UA"/>
        </w:rPr>
        <w:t xml:space="preserve"> </w:t>
      </w:r>
      <w:r>
        <w:rPr>
          <w:color w:val="000000" w:themeColor="text1"/>
          <w:sz w:val="28"/>
          <w:szCs w:val="28"/>
          <w:lang w:val="uk-UA"/>
        </w:rPr>
        <w:t>виконували</w:t>
      </w:r>
      <w:r w:rsidR="00C529C2" w:rsidRPr="005A7208">
        <w:rPr>
          <w:color w:val="000000" w:themeColor="text1"/>
          <w:sz w:val="28"/>
          <w:szCs w:val="28"/>
          <w:lang w:val="uk-UA"/>
        </w:rPr>
        <w:t xml:space="preserve"> </w:t>
      </w:r>
      <w:r>
        <w:rPr>
          <w:color w:val="000000" w:themeColor="text1"/>
          <w:sz w:val="28"/>
          <w:szCs w:val="28"/>
          <w:lang w:val="uk-UA"/>
        </w:rPr>
        <w:t>за допомогою</w:t>
      </w:r>
      <w:r w:rsidR="00C529C2" w:rsidRPr="005A7208">
        <w:rPr>
          <w:color w:val="000000" w:themeColor="text1"/>
          <w:sz w:val="28"/>
          <w:szCs w:val="28"/>
          <w:lang w:val="uk-UA"/>
        </w:rPr>
        <w:t xml:space="preserve"> вимірювання наступних показників: </w:t>
      </w:r>
      <w:proofErr w:type="spellStart"/>
      <w:r w:rsidR="00C529C2" w:rsidRPr="005A7208">
        <w:rPr>
          <w:color w:val="000000" w:themeColor="text1"/>
          <w:sz w:val="28"/>
          <w:szCs w:val="28"/>
          <w:lang w:val="uk-UA"/>
        </w:rPr>
        <w:t>ЧССсп</w:t>
      </w:r>
      <w:proofErr w:type="spellEnd"/>
      <w:r w:rsidR="00C529C2" w:rsidRPr="005A7208">
        <w:rPr>
          <w:color w:val="000000" w:themeColor="text1"/>
          <w:sz w:val="28"/>
          <w:szCs w:val="28"/>
          <w:lang w:val="uk-UA"/>
        </w:rPr>
        <w:t>, систолічного (</w:t>
      </w:r>
      <w:proofErr w:type="spellStart"/>
      <w:r w:rsidR="00C529C2" w:rsidRPr="005A7208">
        <w:rPr>
          <w:color w:val="000000" w:themeColor="text1"/>
          <w:sz w:val="28"/>
          <w:szCs w:val="28"/>
          <w:lang w:val="uk-UA"/>
        </w:rPr>
        <w:t>АТсист</w:t>
      </w:r>
      <w:proofErr w:type="spellEnd"/>
      <w:r w:rsidR="00C529C2" w:rsidRPr="005A7208">
        <w:rPr>
          <w:color w:val="000000" w:themeColor="text1"/>
          <w:sz w:val="28"/>
          <w:szCs w:val="28"/>
          <w:lang w:val="uk-UA"/>
        </w:rPr>
        <w:t xml:space="preserve">) та </w:t>
      </w:r>
      <w:proofErr w:type="spellStart"/>
      <w:r w:rsidR="00C529C2" w:rsidRPr="005A7208">
        <w:rPr>
          <w:color w:val="000000" w:themeColor="text1"/>
          <w:sz w:val="28"/>
          <w:szCs w:val="28"/>
          <w:lang w:val="uk-UA"/>
        </w:rPr>
        <w:t>діастолічного</w:t>
      </w:r>
      <w:proofErr w:type="spellEnd"/>
      <w:r w:rsidR="00C529C2" w:rsidRPr="005A7208">
        <w:rPr>
          <w:color w:val="000000" w:themeColor="text1"/>
          <w:sz w:val="28"/>
          <w:szCs w:val="28"/>
          <w:lang w:val="uk-UA"/>
        </w:rPr>
        <w:t xml:space="preserve"> (</w:t>
      </w:r>
      <w:proofErr w:type="spellStart"/>
      <w:r w:rsidR="00C529C2" w:rsidRPr="005A7208">
        <w:rPr>
          <w:color w:val="000000" w:themeColor="text1"/>
          <w:sz w:val="28"/>
          <w:szCs w:val="28"/>
          <w:lang w:val="uk-UA"/>
        </w:rPr>
        <w:t>АТдіаст</w:t>
      </w:r>
      <w:proofErr w:type="spellEnd"/>
      <w:r w:rsidR="00C529C2" w:rsidRPr="005A7208">
        <w:rPr>
          <w:color w:val="000000" w:themeColor="text1"/>
          <w:sz w:val="28"/>
          <w:szCs w:val="28"/>
          <w:lang w:val="uk-UA"/>
        </w:rPr>
        <w:t xml:space="preserve">) артеріального тиску, життєвої ємності легень (ЖЄЛ) (табл. 3.3). </w:t>
      </w:r>
    </w:p>
    <w:p w14:paraId="15BEB8B7" w14:textId="5575A6E4" w:rsidR="00DD401A" w:rsidRPr="005A7208" w:rsidRDefault="00DD401A" w:rsidP="00DD401A">
      <w:pPr>
        <w:spacing w:line="360" w:lineRule="auto"/>
        <w:ind w:firstLine="709"/>
        <w:jc w:val="both"/>
        <w:rPr>
          <w:color w:val="000000" w:themeColor="text1"/>
          <w:sz w:val="28"/>
          <w:szCs w:val="28"/>
          <w:lang w:val="uk-UA"/>
        </w:rPr>
      </w:pPr>
      <w:r>
        <w:rPr>
          <w:color w:val="000000" w:themeColor="text1"/>
          <w:sz w:val="28"/>
          <w:szCs w:val="28"/>
          <w:lang w:val="uk-UA"/>
        </w:rPr>
        <w:t>П</w:t>
      </w:r>
      <w:r w:rsidRPr="005A7208">
        <w:rPr>
          <w:color w:val="000000" w:themeColor="text1"/>
          <w:sz w:val="28"/>
          <w:szCs w:val="28"/>
          <w:lang w:val="uk-UA"/>
        </w:rPr>
        <w:t>ід впливом занять туризмом</w:t>
      </w:r>
      <w:r>
        <w:rPr>
          <w:color w:val="000000" w:themeColor="text1"/>
          <w:sz w:val="28"/>
          <w:szCs w:val="28"/>
          <w:lang w:val="uk-UA"/>
        </w:rPr>
        <w:t xml:space="preserve"> відбулись </w:t>
      </w:r>
      <w:r w:rsidRPr="005A7208">
        <w:rPr>
          <w:color w:val="000000" w:themeColor="text1"/>
          <w:sz w:val="28"/>
          <w:szCs w:val="28"/>
          <w:lang w:val="uk-UA"/>
        </w:rPr>
        <w:t>статистично значимі (р≤0,05) зміни</w:t>
      </w:r>
      <w:r>
        <w:rPr>
          <w:color w:val="000000" w:themeColor="text1"/>
          <w:sz w:val="28"/>
          <w:szCs w:val="28"/>
          <w:lang w:val="uk-UA"/>
        </w:rPr>
        <w:t xml:space="preserve"> </w:t>
      </w:r>
      <w:r w:rsidRPr="005A7208">
        <w:rPr>
          <w:color w:val="000000" w:themeColor="text1"/>
          <w:sz w:val="28"/>
          <w:szCs w:val="28"/>
          <w:lang w:val="uk-UA"/>
        </w:rPr>
        <w:t>у показнику ЖЄЛ, який характеризує функціональний стан дихальної системи учнів 8-9 класів.</w:t>
      </w:r>
    </w:p>
    <w:p w14:paraId="4932D861" w14:textId="2B0E9378" w:rsidR="00C529C2" w:rsidRPr="005A7208" w:rsidRDefault="00C529C2" w:rsidP="00C529C2">
      <w:pPr>
        <w:spacing w:line="360" w:lineRule="auto"/>
        <w:ind w:firstLine="709"/>
        <w:jc w:val="both"/>
        <w:rPr>
          <w:color w:val="000000" w:themeColor="text1"/>
          <w:sz w:val="28"/>
          <w:szCs w:val="28"/>
          <w:lang w:val="uk-UA"/>
        </w:rPr>
      </w:pPr>
      <w:r w:rsidRPr="005A7208">
        <w:rPr>
          <w:color w:val="000000" w:themeColor="text1"/>
          <w:sz w:val="28"/>
          <w:szCs w:val="28"/>
          <w:lang w:val="uk-UA"/>
        </w:rPr>
        <w:t xml:space="preserve">Таким чином, нами було встановлено, що статистично значимі (р≤0,05) зміни під впливом занять </w:t>
      </w:r>
      <w:r w:rsidR="00E06D37" w:rsidRPr="005A7208">
        <w:rPr>
          <w:color w:val="000000" w:themeColor="text1"/>
          <w:sz w:val="28"/>
          <w:szCs w:val="28"/>
          <w:lang w:val="uk-UA"/>
        </w:rPr>
        <w:t>туризмом</w:t>
      </w:r>
      <w:r w:rsidRPr="005A7208">
        <w:rPr>
          <w:color w:val="000000" w:themeColor="text1"/>
          <w:sz w:val="28"/>
          <w:szCs w:val="28"/>
          <w:lang w:val="uk-UA"/>
        </w:rPr>
        <w:t xml:space="preserve"> відбулись у показнику ЖЄЛ, який характеризує функціональний стан дихальної системи </w:t>
      </w:r>
      <w:r w:rsidR="00E06D37" w:rsidRPr="005A7208">
        <w:rPr>
          <w:color w:val="000000" w:themeColor="text1"/>
          <w:sz w:val="28"/>
          <w:szCs w:val="28"/>
          <w:lang w:val="uk-UA"/>
        </w:rPr>
        <w:t>учнів 8-9 класів</w:t>
      </w:r>
      <w:r w:rsidRPr="005A7208">
        <w:rPr>
          <w:color w:val="000000" w:themeColor="text1"/>
          <w:sz w:val="28"/>
          <w:szCs w:val="28"/>
          <w:lang w:val="uk-UA"/>
        </w:rPr>
        <w:t>.</w:t>
      </w:r>
    </w:p>
    <w:p w14:paraId="067B316E" w14:textId="053F9193" w:rsidR="00C529C2" w:rsidRPr="005A7208" w:rsidRDefault="00C529C2" w:rsidP="00C529C2">
      <w:pPr>
        <w:autoSpaceDE w:val="0"/>
        <w:autoSpaceDN w:val="0"/>
        <w:adjustRightInd w:val="0"/>
        <w:spacing w:after="200" w:line="500" w:lineRule="atLeast"/>
        <w:ind w:left="-567" w:firstLine="567"/>
        <w:contextualSpacing/>
        <w:jc w:val="right"/>
        <w:rPr>
          <w:i/>
          <w:color w:val="000000" w:themeColor="text1"/>
          <w:sz w:val="28"/>
          <w:szCs w:val="28"/>
          <w:lang w:val="uk-UA"/>
        </w:rPr>
      </w:pPr>
      <w:r w:rsidRPr="005A7208">
        <w:rPr>
          <w:i/>
          <w:color w:val="000000" w:themeColor="text1"/>
          <w:sz w:val="28"/>
          <w:szCs w:val="28"/>
          <w:lang w:val="uk-UA"/>
        </w:rPr>
        <w:lastRenderedPageBreak/>
        <w:t>Таблиця 3.</w:t>
      </w:r>
      <w:r w:rsidR="00B10CB4" w:rsidRPr="005A7208">
        <w:rPr>
          <w:i/>
          <w:color w:val="000000" w:themeColor="text1"/>
          <w:sz w:val="28"/>
          <w:szCs w:val="28"/>
          <w:lang w:val="uk-UA"/>
        </w:rPr>
        <w:t>3</w:t>
      </w:r>
    </w:p>
    <w:p w14:paraId="3F23FBFD" w14:textId="09A48289" w:rsidR="00C529C2" w:rsidRPr="005A7208" w:rsidRDefault="00C529C2" w:rsidP="00C529C2">
      <w:pPr>
        <w:autoSpaceDE w:val="0"/>
        <w:autoSpaceDN w:val="0"/>
        <w:adjustRightInd w:val="0"/>
        <w:spacing w:after="200" w:line="500" w:lineRule="atLeast"/>
        <w:ind w:left="-567" w:firstLine="567"/>
        <w:contextualSpacing/>
        <w:jc w:val="center"/>
        <w:rPr>
          <w:b/>
          <w:color w:val="000000" w:themeColor="text1"/>
          <w:sz w:val="28"/>
          <w:szCs w:val="28"/>
          <w:lang w:val="uk-UA"/>
        </w:rPr>
      </w:pPr>
      <w:r w:rsidRPr="005A7208">
        <w:rPr>
          <w:b/>
          <w:color w:val="000000" w:themeColor="text1"/>
          <w:sz w:val="28"/>
          <w:szCs w:val="28"/>
          <w:lang w:val="uk-UA"/>
        </w:rPr>
        <w:t xml:space="preserve">Середньостатистичні значення показників функціонального стану учнів </w:t>
      </w:r>
      <w:r w:rsidR="00E06D37" w:rsidRPr="005A7208">
        <w:rPr>
          <w:b/>
          <w:color w:val="000000" w:themeColor="text1"/>
          <w:sz w:val="28"/>
          <w:szCs w:val="28"/>
          <w:lang w:val="uk-UA"/>
        </w:rPr>
        <w:t>8</w:t>
      </w:r>
      <w:r w:rsidRPr="005A7208">
        <w:rPr>
          <w:b/>
          <w:color w:val="000000" w:themeColor="text1"/>
          <w:sz w:val="28"/>
          <w:szCs w:val="28"/>
          <w:lang w:val="uk-UA"/>
        </w:rPr>
        <w:t>-</w:t>
      </w:r>
      <w:r w:rsidR="00E06D37" w:rsidRPr="005A7208">
        <w:rPr>
          <w:b/>
          <w:color w:val="000000" w:themeColor="text1"/>
          <w:sz w:val="28"/>
          <w:szCs w:val="28"/>
          <w:lang w:val="uk-UA"/>
        </w:rPr>
        <w:t>9</w:t>
      </w:r>
      <w:r w:rsidRPr="005A7208">
        <w:rPr>
          <w:b/>
          <w:color w:val="000000" w:themeColor="text1"/>
          <w:sz w:val="28"/>
          <w:szCs w:val="28"/>
          <w:lang w:val="uk-UA"/>
        </w:rPr>
        <w:t xml:space="preserve"> </w:t>
      </w:r>
      <w:r w:rsidR="00E06D37" w:rsidRPr="005A7208">
        <w:rPr>
          <w:b/>
          <w:color w:val="000000" w:themeColor="text1"/>
          <w:sz w:val="28"/>
          <w:szCs w:val="28"/>
          <w:lang w:val="uk-UA"/>
        </w:rPr>
        <w:t>класів</w:t>
      </w:r>
      <w:r w:rsidR="00A42914" w:rsidRPr="005A7208">
        <w:rPr>
          <w:b/>
          <w:color w:val="000000" w:themeColor="text1"/>
          <w:sz w:val="28"/>
          <w:szCs w:val="28"/>
          <w:lang w:val="uk-UA"/>
        </w:rPr>
        <w:t>,</w:t>
      </w:r>
      <w:r w:rsidRPr="005A7208">
        <w:rPr>
          <w:b/>
          <w:color w:val="000000" w:themeColor="text1"/>
          <w:sz w:val="28"/>
          <w:szCs w:val="28"/>
          <w:lang w:val="uk-UA"/>
        </w:rPr>
        <w:t xml:space="preserve"> n=</w:t>
      </w:r>
      <w:r w:rsidR="00B80711" w:rsidRPr="005A7208">
        <w:rPr>
          <w:b/>
          <w:color w:val="000000" w:themeColor="text1"/>
          <w:sz w:val="28"/>
          <w:szCs w:val="28"/>
          <w:lang w:val="uk-UA"/>
        </w:rPr>
        <w:t>40</w:t>
      </w:r>
      <w:r w:rsidRPr="005A7208">
        <w:rPr>
          <w:b/>
          <w:color w:val="000000" w:themeColor="text1"/>
          <w:sz w:val="28"/>
          <w:szCs w:val="28"/>
          <w:lang w:val="uk-UA"/>
        </w:rPr>
        <w:t xml:space="preserve"> (</w:t>
      </w:r>
      <w:r w:rsidR="00C55086" w:rsidRPr="00BE0CF5">
        <w:rPr>
          <w:b/>
          <w:noProof/>
          <w:color w:val="000000" w:themeColor="text1"/>
          <w:sz w:val="28"/>
          <w:szCs w:val="28"/>
          <w:lang w:val="uk-UA"/>
        </w:rPr>
        <w:object w:dxaOrig="220" w:dyaOrig="260" w14:anchorId="3BDD3769">
          <v:shape id="_x0000_i1031" type="#_x0000_t75" alt="" style="width:12pt;height:12.6pt;mso-width-percent:0;mso-height-percent:0;mso-width-percent:0;mso-height-percent:0" o:ole="">
            <v:imagedata r:id="rId16" o:title=""/>
          </v:shape>
          <o:OLEObject Type="Embed" ProgID="Equation.3" ShapeID="_x0000_i1031" DrawAspect="Content" ObjectID="_1796485706" r:id="rId19"/>
        </w:object>
      </w:r>
      <w:r w:rsidRPr="005A7208">
        <w:rPr>
          <w:b/>
          <w:color w:val="000000" w:themeColor="text1"/>
          <w:sz w:val="28"/>
          <w:szCs w:val="28"/>
          <w:lang w:val="uk-UA"/>
        </w:rPr>
        <w:t>±S)</w:t>
      </w:r>
    </w:p>
    <w:tbl>
      <w:tblPr>
        <w:tblStyle w:val="a7"/>
        <w:tblW w:w="0" w:type="auto"/>
        <w:jc w:val="center"/>
        <w:tblLook w:val="04A0" w:firstRow="1" w:lastRow="0" w:firstColumn="1" w:lastColumn="0" w:noHBand="0" w:noVBand="1"/>
      </w:tblPr>
      <w:tblGrid>
        <w:gridCol w:w="1130"/>
        <w:gridCol w:w="741"/>
        <w:gridCol w:w="1206"/>
        <w:gridCol w:w="1213"/>
        <w:gridCol w:w="1460"/>
        <w:gridCol w:w="1584"/>
        <w:gridCol w:w="1147"/>
        <w:gridCol w:w="1147"/>
      </w:tblGrid>
      <w:tr w:rsidR="006143A0" w:rsidRPr="005A7208" w14:paraId="5D7EC1DF" w14:textId="77777777" w:rsidTr="007D45E4">
        <w:trPr>
          <w:trHeight w:val="814"/>
          <w:jc w:val="center"/>
        </w:trPr>
        <w:tc>
          <w:tcPr>
            <w:tcW w:w="1130" w:type="dxa"/>
            <w:vMerge w:val="restart"/>
            <w:vAlign w:val="center"/>
          </w:tcPr>
          <w:p w14:paraId="224788B3" w14:textId="77777777" w:rsidR="00A42914" w:rsidRPr="005A7208" w:rsidRDefault="00A42914" w:rsidP="00A42914">
            <w:pPr>
              <w:spacing w:line="276" w:lineRule="auto"/>
              <w:jc w:val="center"/>
              <w:rPr>
                <w:color w:val="000000" w:themeColor="text1"/>
                <w:sz w:val="28"/>
                <w:szCs w:val="28"/>
                <w:lang w:val="uk-UA"/>
              </w:rPr>
            </w:pPr>
          </w:p>
        </w:tc>
        <w:tc>
          <w:tcPr>
            <w:tcW w:w="741" w:type="dxa"/>
            <w:vMerge w:val="restart"/>
            <w:vAlign w:val="center"/>
          </w:tcPr>
          <w:p w14:paraId="2D540C53" w14:textId="77777777" w:rsidR="00A42914" w:rsidRPr="005A7208" w:rsidRDefault="00A42914" w:rsidP="00A42914">
            <w:pPr>
              <w:spacing w:line="276" w:lineRule="auto"/>
              <w:jc w:val="center"/>
              <w:rPr>
                <w:color w:val="000000" w:themeColor="text1"/>
                <w:sz w:val="28"/>
                <w:szCs w:val="28"/>
                <w:lang w:val="uk-UA"/>
              </w:rPr>
            </w:pPr>
          </w:p>
        </w:tc>
        <w:tc>
          <w:tcPr>
            <w:tcW w:w="2419" w:type="dxa"/>
            <w:gridSpan w:val="2"/>
            <w:vAlign w:val="center"/>
          </w:tcPr>
          <w:p w14:paraId="0C69A911" w14:textId="17E61C1F" w:rsidR="00A42914" w:rsidRPr="005A7208" w:rsidRDefault="00A42914" w:rsidP="00A42914">
            <w:pPr>
              <w:spacing w:line="276" w:lineRule="auto"/>
              <w:jc w:val="center"/>
              <w:rPr>
                <w:color w:val="000000" w:themeColor="text1"/>
                <w:sz w:val="28"/>
                <w:szCs w:val="28"/>
                <w:lang w:val="uk-UA"/>
              </w:rPr>
            </w:pPr>
            <w:r w:rsidRPr="005A7208">
              <w:rPr>
                <w:color w:val="000000" w:themeColor="text1"/>
                <w:sz w:val="28"/>
                <w:szCs w:val="28"/>
                <w:lang w:val="uk-UA"/>
              </w:rPr>
              <w:t>ЧСС </w:t>
            </w:r>
            <w:proofErr w:type="spellStart"/>
            <w:r w:rsidRPr="005A7208">
              <w:rPr>
                <w:color w:val="000000" w:themeColor="text1"/>
                <w:sz w:val="28"/>
                <w:szCs w:val="28"/>
                <w:lang w:val="uk-UA"/>
              </w:rPr>
              <w:t>спок</w:t>
            </w:r>
            <w:proofErr w:type="spellEnd"/>
            <w:r w:rsidRPr="005A7208">
              <w:rPr>
                <w:color w:val="000000" w:themeColor="text1"/>
                <w:sz w:val="28"/>
                <w:szCs w:val="28"/>
                <w:lang w:val="uk-UA"/>
              </w:rPr>
              <w:t xml:space="preserve">, </w:t>
            </w:r>
            <w:proofErr w:type="spellStart"/>
            <w:r w:rsidRPr="005A7208">
              <w:rPr>
                <w:color w:val="000000" w:themeColor="text1"/>
                <w:sz w:val="28"/>
                <w:szCs w:val="28"/>
                <w:lang w:val="uk-UA"/>
              </w:rPr>
              <w:t>уд</w:t>
            </w:r>
            <w:proofErr w:type="spellEnd"/>
            <w:r w:rsidRPr="005A7208">
              <w:rPr>
                <w:color w:val="000000" w:themeColor="text1"/>
                <w:sz w:val="28"/>
                <w:szCs w:val="28"/>
                <w:lang w:val="uk-UA"/>
              </w:rPr>
              <w:t>∙</w:t>
            </w:r>
            <m:oMath>
              <m:sSup>
                <m:sSupPr>
                  <m:ctrlPr>
                    <w:rPr>
                      <w:rFonts w:ascii="Cambria Math" w:hAnsi="Cambria Math"/>
                      <w:i/>
                      <w:color w:val="000000" w:themeColor="text1"/>
                      <w:sz w:val="28"/>
                      <w:szCs w:val="28"/>
                      <w:lang w:val="uk-UA"/>
                    </w:rPr>
                  </m:ctrlPr>
                </m:sSupPr>
                <m:e>
                  <m:r>
                    <m:rPr>
                      <m:sty m:val="p"/>
                    </m:rPr>
                    <w:rPr>
                      <w:rFonts w:ascii="Cambria Math" w:hAnsi="Cambria Math"/>
                      <w:color w:val="000000" w:themeColor="text1"/>
                      <w:sz w:val="28"/>
                      <w:szCs w:val="28"/>
                      <w:lang w:val="uk-UA"/>
                    </w:rPr>
                    <m:t>хв</m:t>
                  </m:r>
                </m:e>
                <m:sup>
                  <m:r>
                    <w:rPr>
                      <w:rFonts w:ascii="Cambria Math" w:hAnsi="Cambria Math"/>
                      <w:color w:val="000000" w:themeColor="text1"/>
                      <w:sz w:val="28"/>
                      <w:szCs w:val="28"/>
                      <w:lang w:val="uk-UA"/>
                    </w:rPr>
                    <m:t>-</m:t>
                  </m:r>
                  <m:r>
                    <w:rPr>
                      <w:rFonts w:ascii="Cambria Math"/>
                      <w:color w:val="000000" w:themeColor="text1"/>
                      <w:sz w:val="28"/>
                      <w:szCs w:val="28"/>
                      <w:lang w:val="uk-UA"/>
                    </w:rPr>
                    <m:t>1</m:t>
                  </m:r>
                </m:sup>
              </m:sSup>
            </m:oMath>
          </w:p>
        </w:tc>
        <w:tc>
          <w:tcPr>
            <w:tcW w:w="3044" w:type="dxa"/>
            <w:gridSpan w:val="2"/>
            <w:vAlign w:val="center"/>
          </w:tcPr>
          <w:p w14:paraId="4C87ADA4" w14:textId="2C532EA3" w:rsidR="00A42914" w:rsidRPr="005A7208" w:rsidRDefault="00F80AF0" w:rsidP="00A42914">
            <w:pPr>
              <w:spacing w:line="276" w:lineRule="auto"/>
              <w:jc w:val="center"/>
              <w:rPr>
                <w:color w:val="000000" w:themeColor="text1"/>
                <w:sz w:val="28"/>
                <w:szCs w:val="28"/>
                <w:lang w:val="uk-UA"/>
              </w:rPr>
            </w:pPr>
            <m:oMathPara>
              <m:oMath>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АТ</m:t>
                    </m:r>
                  </m:e>
                  <m:sub>
                    <m:r>
                      <m:rPr>
                        <m:sty m:val="p"/>
                      </m:rPr>
                      <w:rPr>
                        <w:rFonts w:ascii="Cambria Math" w:hAnsi="Cambria Math"/>
                        <w:color w:val="000000" w:themeColor="text1"/>
                        <w:sz w:val="28"/>
                        <w:szCs w:val="28"/>
                        <w:lang w:val="uk-UA"/>
                      </w:rPr>
                      <m:t>сист</m:t>
                    </m:r>
                  </m:sub>
                </m:sSub>
                <m:r>
                  <w:rPr>
                    <w:rFonts w:ascii="Cambria Math"/>
                    <w:color w:val="000000" w:themeColor="text1"/>
                    <w:sz w:val="28"/>
                    <w:szCs w:val="28"/>
                    <w:lang w:val="uk-UA"/>
                  </w:rPr>
                  <m:t xml:space="preserve">, </m:t>
                </m:r>
                <m:r>
                  <m:rPr>
                    <m:sty m:val="p"/>
                  </m:rPr>
                  <w:rPr>
                    <w:rFonts w:ascii="Cambria Math" w:hAnsi="Cambria Math"/>
                    <w:color w:val="000000" w:themeColor="text1"/>
                    <w:sz w:val="28"/>
                    <w:szCs w:val="28"/>
                    <w:lang w:val="uk-UA"/>
                  </w:rPr>
                  <m:t>мм</m:t>
                </m:r>
                <m:r>
                  <m:rPr>
                    <m:sty m:val="p"/>
                  </m:rPr>
                  <w:rPr>
                    <w:rFonts w:ascii="Cambria Math"/>
                    <w:color w:val="000000" w:themeColor="text1"/>
                    <w:sz w:val="28"/>
                    <w:szCs w:val="28"/>
                    <w:lang w:val="uk-UA"/>
                  </w:rPr>
                  <m:t xml:space="preserve"> </m:t>
                </m:r>
                <m:r>
                  <m:rPr>
                    <m:sty m:val="p"/>
                  </m:rPr>
                  <w:rPr>
                    <w:rFonts w:ascii="Cambria Math" w:hAnsi="Cambria Math"/>
                    <w:color w:val="000000" w:themeColor="text1"/>
                    <w:sz w:val="28"/>
                    <w:szCs w:val="28"/>
                    <w:lang w:val="uk-UA"/>
                  </w:rPr>
                  <m:t>рт</m:t>
                </m:r>
                <m:r>
                  <m:rPr>
                    <m:sty m:val="p"/>
                  </m:rPr>
                  <w:rPr>
                    <w:rFonts w:ascii="Cambria Math"/>
                    <w:color w:val="000000" w:themeColor="text1"/>
                    <w:sz w:val="28"/>
                    <w:szCs w:val="28"/>
                    <w:lang w:val="uk-UA"/>
                  </w:rPr>
                  <m:t>.</m:t>
                </m:r>
                <m:r>
                  <m:rPr>
                    <m:sty m:val="p"/>
                  </m:rPr>
                  <w:rPr>
                    <w:rFonts w:ascii="Cambria Math" w:hAnsi="Cambria Math"/>
                    <w:color w:val="000000" w:themeColor="text1"/>
                    <w:sz w:val="28"/>
                    <w:szCs w:val="28"/>
                    <w:lang w:val="uk-UA"/>
                  </w:rPr>
                  <m:t>ст</m:t>
                </m:r>
                <m:r>
                  <w:rPr>
                    <w:rFonts w:ascii="Cambria Math"/>
                    <w:color w:val="000000" w:themeColor="text1"/>
                    <w:sz w:val="28"/>
                    <w:szCs w:val="28"/>
                    <w:lang w:val="uk-UA"/>
                  </w:rPr>
                  <m:t>.</m:t>
                </m:r>
              </m:oMath>
            </m:oMathPara>
          </w:p>
        </w:tc>
        <w:tc>
          <w:tcPr>
            <w:tcW w:w="2294" w:type="dxa"/>
            <w:gridSpan w:val="2"/>
            <w:vAlign w:val="center"/>
          </w:tcPr>
          <w:p w14:paraId="0C1D5CD3" w14:textId="2568C536" w:rsidR="00A42914" w:rsidRPr="005A7208" w:rsidRDefault="00F80AF0" w:rsidP="00A42914">
            <w:pPr>
              <w:spacing w:line="276" w:lineRule="auto"/>
              <w:jc w:val="center"/>
              <w:rPr>
                <w:color w:val="000000" w:themeColor="text1"/>
                <w:sz w:val="28"/>
                <w:szCs w:val="28"/>
                <w:lang w:val="uk-UA"/>
              </w:rPr>
            </w:pPr>
            <m:oMathPara>
              <m:oMath>
                <m:sSub>
                  <m:sSubPr>
                    <m:ctrlPr>
                      <w:rPr>
                        <w:rFonts w:ascii="Cambria Math" w:hAnsi="Cambria Math"/>
                        <w:i/>
                        <w:color w:val="000000" w:themeColor="text1"/>
                        <w:sz w:val="28"/>
                        <w:szCs w:val="28"/>
                        <w:lang w:val="uk-UA"/>
                      </w:rPr>
                    </m:ctrlPr>
                  </m:sSubPr>
                  <m:e>
                    <m:r>
                      <w:rPr>
                        <w:rFonts w:ascii="Cambria Math" w:hAnsi="Cambria Math"/>
                        <w:color w:val="000000" w:themeColor="text1"/>
                        <w:sz w:val="28"/>
                        <w:szCs w:val="28"/>
                        <w:lang w:val="uk-UA"/>
                      </w:rPr>
                      <m:t>АТ</m:t>
                    </m:r>
                  </m:e>
                  <m:sub>
                    <m:r>
                      <m:rPr>
                        <m:sty m:val="p"/>
                      </m:rPr>
                      <w:rPr>
                        <w:rFonts w:ascii="Cambria Math" w:hAnsi="Cambria Math"/>
                        <w:color w:val="000000" w:themeColor="text1"/>
                        <w:sz w:val="28"/>
                        <w:szCs w:val="28"/>
                        <w:lang w:val="uk-UA"/>
                      </w:rPr>
                      <m:t>діаст</m:t>
                    </m:r>
                  </m:sub>
                </m:sSub>
                <m:r>
                  <w:rPr>
                    <w:rFonts w:ascii="Cambria Math"/>
                    <w:color w:val="000000" w:themeColor="text1"/>
                    <w:sz w:val="28"/>
                    <w:szCs w:val="28"/>
                    <w:lang w:val="uk-UA"/>
                  </w:rPr>
                  <m:t xml:space="preserve">, </m:t>
                </m:r>
                <m:r>
                  <m:rPr>
                    <m:sty m:val="p"/>
                  </m:rPr>
                  <w:rPr>
                    <w:rFonts w:ascii="Cambria Math" w:hAnsi="Cambria Math"/>
                    <w:color w:val="000000" w:themeColor="text1"/>
                    <w:sz w:val="28"/>
                    <w:szCs w:val="28"/>
                    <w:lang w:val="uk-UA"/>
                  </w:rPr>
                  <m:t>мм</m:t>
                </m:r>
                <m:r>
                  <m:rPr>
                    <m:sty m:val="p"/>
                  </m:rPr>
                  <w:rPr>
                    <w:rFonts w:ascii="Cambria Math"/>
                    <w:color w:val="000000" w:themeColor="text1"/>
                    <w:sz w:val="28"/>
                    <w:szCs w:val="28"/>
                    <w:lang w:val="uk-UA"/>
                  </w:rPr>
                  <m:t xml:space="preserve"> </m:t>
                </m:r>
                <m:r>
                  <m:rPr>
                    <m:sty m:val="p"/>
                  </m:rPr>
                  <w:rPr>
                    <w:rFonts w:ascii="Cambria Math" w:hAnsi="Cambria Math"/>
                    <w:color w:val="000000" w:themeColor="text1"/>
                    <w:sz w:val="28"/>
                    <w:szCs w:val="28"/>
                    <w:lang w:val="uk-UA"/>
                  </w:rPr>
                  <m:t>рт</m:t>
                </m:r>
                <m:r>
                  <m:rPr>
                    <m:sty m:val="p"/>
                  </m:rPr>
                  <w:rPr>
                    <w:rFonts w:ascii="Cambria Math"/>
                    <w:color w:val="000000" w:themeColor="text1"/>
                    <w:sz w:val="28"/>
                    <w:szCs w:val="28"/>
                    <w:lang w:val="uk-UA"/>
                  </w:rPr>
                  <m:t>.</m:t>
                </m:r>
                <m:r>
                  <m:rPr>
                    <m:sty m:val="p"/>
                  </m:rPr>
                  <w:rPr>
                    <w:rFonts w:ascii="Cambria Math" w:hAnsi="Cambria Math"/>
                    <w:color w:val="000000" w:themeColor="text1"/>
                    <w:sz w:val="28"/>
                    <w:szCs w:val="28"/>
                    <w:lang w:val="uk-UA"/>
                  </w:rPr>
                  <m:t>ст</m:t>
                </m:r>
                <m:r>
                  <w:rPr>
                    <w:rFonts w:ascii="Cambria Math"/>
                    <w:color w:val="000000" w:themeColor="text1"/>
                    <w:sz w:val="28"/>
                    <w:szCs w:val="28"/>
                    <w:lang w:val="uk-UA"/>
                  </w:rPr>
                  <m:t>.</m:t>
                </m:r>
              </m:oMath>
            </m:oMathPara>
          </w:p>
        </w:tc>
      </w:tr>
      <w:tr w:rsidR="006143A0" w:rsidRPr="005A7208" w14:paraId="2B56DF17" w14:textId="77777777" w:rsidTr="007D45E4">
        <w:trPr>
          <w:trHeight w:val="248"/>
          <w:jc w:val="center"/>
        </w:trPr>
        <w:tc>
          <w:tcPr>
            <w:tcW w:w="1130" w:type="dxa"/>
            <w:vMerge/>
            <w:vAlign w:val="center"/>
          </w:tcPr>
          <w:p w14:paraId="62E08331" w14:textId="77777777" w:rsidR="00C529C2" w:rsidRPr="005A7208" w:rsidRDefault="00C529C2" w:rsidP="008D1812">
            <w:pPr>
              <w:spacing w:line="276" w:lineRule="auto"/>
              <w:jc w:val="center"/>
              <w:rPr>
                <w:color w:val="000000" w:themeColor="text1"/>
                <w:sz w:val="28"/>
                <w:szCs w:val="28"/>
                <w:lang w:val="uk-UA"/>
              </w:rPr>
            </w:pPr>
          </w:p>
        </w:tc>
        <w:tc>
          <w:tcPr>
            <w:tcW w:w="741" w:type="dxa"/>
            <w:vMerge/>
            <w:vAlign w:val="center"/>
          </w:tcPr>
          <w:p w14:paraId="5A15E051" w14:textId="77777777" w:rsidR="00C529C2" w:rsidRPr="005A7208" w:rsidRDefault="00C529C2" w:rsidP="008D1812">
            <w:pPr>
              <w:spacing w:line="276" w:lineRule="auto"/>
              <w:jc w:val="center"/>
              <w:rPr>
                <w:color w:val="000000" w:themeColor="text1"/>
                <w:sz w:val="28"/>
                <w:szCs w:val="28"/>
                <w:lang w:val="uk-UA"/>
              </w:rPr>
            </w:pPr>
          </w:p>
        </w:tc>
        <w:tc>
          <w:tcPr>
            <w:tcW w:w="7757" w:type="dxa"/>
            <w:gridSpan w:val="6"/>
            <w:vAlign w:val="center"/>
          </w:tcPr>
          <w:p w14:paraId="144B6463" w14:textId="77777777" w:rsidR="00C529C2" w:rsidRPr="005A7208" w:rsidRDefault="00C529C2" w:rsidP="008D1812">
            <w:pPr>
              <w:spacing w:line="276" w:lineRule="auto"/>
              <w:jc w:val="center"/>
              <w:rPr>
                <w:color w:val="000000" w:themeColor="text1"/>
                <w:sz w:val="28"/>
                <w:szCs w:val="28"/>
                <w:lang w:val="uk-UA"/>
              </w:rPr>
            </w:pPr>
            <w:r w:rsidRPr="005A7208">
              <w:rPr>
                <w:color w:val="000000" w:themeColor="text1"/>
                <w:sz w:val="28"/>
                <w:szCs w:val="28"/>
                <w:lang w:val="uk-UA"/>
              </w:rPr>
              <w:t>Етапи експерименту</w:t>
            </w:r>
          </w:p>
        </w:tc>
      </w:tr>
      <w:tr w:rsidR="006143A0" w:rsidRPr="005A7208" w14:paraId="41821F63" w14:textId="77777777" w:rsidTr="007D45E4">
        <w:trPr>
          <w:trHeight w:val="257"/>
          <w:jc w:val="center"/>
        </w:trPr>
        <w:tc>
          <w:tcPr>
            <w:tcW w:w="1130" w:type="dxa"/>
            <w:vAlign w:val="center"/>
          </w:tcPr>
          <w:p w14:paraId="3EB946E1" w14:textId="77777777" w:rsidR="00C529C2" w:rsidRPr="005A7208" w:rsidRDefault="00C529C2" w:rsidP="008D1812">
            <w:pPr>
              <w:spacing w:line="276" w:lineRule="auto"/>
              <w:jc w:val="center"/>
              <w:rPr>
                <w:color w:val="000000" w:themeColor="text1"/>
                <w:sz w:val="28"/>
                <w:szCs w:val="28"/>
                <w:lang w:val="uk-UA"/>
              </w:rPr>
            </w:pPr>
            <w:r w:rsidRPr="005A7208">
              <w:rPr>
                <w:color w:val="000000" w:themeColor="text1"/>
                <w:sz w:val="28"/>
                <w:szCs w:val="28"/>
                <w:lang w:val="uk-UA"/>
              </w:rPr>
              <w:t>Стать</w:t>
            </w:r>
          </w:p>
        </w:tc>
        <w:tc>
          <w:tcPr>
            <w:tcW w:w="741" w:type="dxa"/>
            <w:vAlign w:val="center"/>
          </w:tcPr>
          <w:p w14:paraId="64E0F130" w14:textId="4E81AB3F" w:rsidR="00C529C2" w:rsidRPr="005A7208" w:rsidRDefault="00F56E9C" w:rsidP="008D1812">
            <w:pPr>
              <w:spacing w:line="276" w:lineRule="auto"/>
              <w:jc w:val="center"/>
              <w:rPr>
                <w:color w:val="000000" w:themeColor="text1"/>
                <w:sz w:val="28"/>
                <w:szCs w:val="28"/>
                <w:lang w:val="uk-UA"/>
              </w:rPr>
            </w:pPr>
            <w:r w:rsidRPr="005A7208">
              <w:rPr>
                <w:color w:val="000000" w:themeColor="text1"/>
                <w:sz w:val="28"/>
                <w:szCs w:val="28"/>
                <w:lang w:val="uk-UA"/>
              </w:rPr>
              <w:t>клас</w:t>
            </w:r>
          </w:p>
        </w:tc>
        <w:tc>
          <w:tcPr>
            <w:tcW w:w="1206" w:type="dxa"/>
            <w:vAlign w:val="center"/>
          </w:tcPr>
          <w:p w14:paraId="2491BB45" w14:textId="77777777" w:rsidR="00C529C2" w:rsidRPr="005A7208" w:rsidRDefault="00C529C2" w:rsidP="008D1812">
            <w:pPr>
              <w:spacing w:line="276" w:lineRule="auto"/>
              <w:jc w:val="center"/>
              <w:rPr>
                <w:rFonts w:eastAsiaTheme="minorEastAsia"/>
                <w:color w:val="000000" w:themeColor="text1"/>
                <w:sz w:val="28"/>
                <w:szCs w:val="28"/>
                <w:shd w:val="clear" w:color="auto" w:fill="FFFFFF"/>
                <w:lang w:val="uk-UA"/>
              </w:rPr>
            </w:pPr>
            <w:r w:rsidRPr="005A7208">
              <w:rPr>
                <w:color w:val="000000" w:themeColor="text1"/>
                <w:sz w:val="28"/>
                <w:szCs w:val="28"/>
                <w:lang w:val="uk-UA"/>
              </w:rPr>
              <w:t xml:space="preserve">до </w:t>
            </w:r>
          </w:p>
        </w:tc>
        <w:tc>
          <w:tcPr>
            <w:tcW w:w="1213" w:type="dxa"/>
            <w:vAlign w:val="center"/>
          </w:tcPr>
          <w:p w14:paraId="05CA1113" w14:textId="77777777" w:rsidR="00C529C2" w:rsidRPr="005A7208" w:rsidRDefault="00C529C2" w:rsidP="008D1812">
            <w:pPr>
              <w:spacing w:line="276" w:lineRule="auto"/>
              <w:jc w:val="center"/>
              <w:rPr>
                <w:rFonts w:eastAsiaTheme="minorEastAsia"/>
                <w:color w:val="000000" w:themeColor="text1"/>
                <w:sz w:val="28"/>
                <w:szCs w:val="28"/>
                <w:shd w:val="clear" w:color="auto" w:fill="FFFFFF"/>
                <w:lang w:val="uk-UA"/>
              </w:rPr>
            </w:pPr>
            <w:r w:rsidRPr="005A7208">
              <w:rPr>
                <w:rFonts w:eastAsiaTheme="minorEastAsia"/>
                <w:color w:val="000000" w:themeColor="text1"/>
                <w:sz w:val="28"/>
                <w:szCs w:val="28"/>
                <w:shd w:val="clear" w:color="auto" w:fill="FFFFFF"/>
                <w:lang w:val="uk-UA"/>
              </w:rPr>
              <w:t>після</w:t>
            </w:r>
          </w:p>
        </w:tc>
        <w:tc>
          <w:tcPr>
            <w:tcW w:w="1460" w:type="dxa"/>
            <w:vAlign w:val="center"/>
          </w:tcPr>
          <w:p w14:paraId="33FDB290" w14:textId="77777777" w:rsidR="00C529C2" w:rsidRPr="005A7208" w:rsidRDefault="00C529C2" w:rsidP="008D1812">
            <w:pPr>
              <w:spacing w:line="276" w:lineRule="auto"/>
              <w:jc w:val="center"/>
              <w:rPr>
                <w:color w:val="000000" w:themeColor="text1"/>
                <w:sz w:val="28"/>
                <w:szCs w:val="28"/>
                <w:lang w:val="uk-UA"/>
              </w:rPr>
            </w:pPr>
            <w:r w:rsidRPr="005A7208">
              <w:rPr>
                <w:color w:val="000000" w:themeColor="text1"/>
                <w:sz w:val="28"/>
                <w:szCs w:val="28"/>
                <w:lang w:val="uk-UA"/>
              </w:rPr>
              <w:t xml:space="preserve">до </w:t>
            </w:r>
          </w:p>
        </w:tc>
        <w:tc>
          <w:tcPr>
            <w:tcW w:w="1584" w:type="dxa"/>
            <w:vAlign w:val="center"/>
          </w:tcPr>
          <w:p w14:paraId="26B7FBAE" w14:textId="77777777" w:rsidR="00C529C2" w:rsidRPr="005A7208" w:rsidRDefault="00C529C2" w:rsidP="008D1812">
            <w:pPr>
              <w:spacing w:line="276" w:lineRule="auto"/>
              <w:jc w:val="center"/>
              <w:rPr>
                <w:color w:val="000000" w:themeColor="text1"/>
                <w:sz w:val="28"/>
                <w:szCs w:val="28"/>
                <w:lang w:val="uk-UA"/>
              </w:rPr>
            </w:pPr>
            <w:r w:rsidRPr="005A7208">
              <w:rPr>
                <w:rFonts w:eastAsiaTheme="minorEastAsia"/>
                <w:color w:val="000000" w:themeColor="text1"/>
                <w:sz w:val="28"/>
                <w:szCs w:val="28"/>
                <w:shd w:val="clear" w:color="auto" w:fill="FFFFFF"/>
                <w:lang w:val="uk-UA"/>
              </w:rPr>
              <w:t>після</w:t>
            </w:r>
          </w:p>
        </w:tc>
        <w:tc>
          <w:tcPr>
            <w:tcW w:w="1147" w:type="dxa"/>
            <w:vAlign w:val="center"/>
          </w:tcPr>
          <w:p w14:paraId="7B3F12FB" w14:textId="77777777" w:rsidR="00C529C2" w:rsidRPr="005A7208" w:rsidRDefault="00C529C2" w:rsidP="008D1812">
            <w:pPr>
              <w:spacing w:line="276" w:lineRule="auto"/>
              <w:jc w:val="center"/>
              <w:rPr>
                <w:color w:val="000000" w:themeColor="text1"/>
                <w:sz w:val="28"/>
                <w:szCs w:val="28"/>
                <w:highlight w:val="green"/>
                <w:lang w:val="uk-UA"/>
              </w:rPr>
            </w:pPr>
            <w:r w:rsidRPr="005A7208">
              <w:rPr>
                <w:color w:val="000000" w:themeColor="text1"/>
                <w:sz w:val="28"/>
                <w:szCs w:val="28"/>
                <w:lang w:val="uk-UA"/>
              </w:rPr>
              <w:t xml:space="preserve">до </w:t>
            </w:r>
          </w:p>
        </w:tc>
        <w:tc>
          <w:tcPr>
            <w:tcW w:w="1147" w:type="dxa"/>
            <w:vAlign w:val="center"/>
          </w:tcPr>
          <w:p w14:paraId="3DC8200B" w14:textId="77777777" w:rsidR="00C529C2" w:rsidRPr="005A7208" w:rsidRDefault="00C529C2" w:rsidP="008D1812">
            <w:pPr>
              <w:spacing w:line="276" w:lineRule="auto"/>
              <w:jc w:val="center"/>
              <w:rPr>
                <w:color w:val="000000" w:themeColor="text1"/>
                <w:sz w:val="28"/>
                <w:szCs w:val="28"/>
                <w:highlight w:val="green"/>
                <w:lang w:val="uk-UA"/>
              </w:rPr>
            </w:pPr>
            <w:r w:rsidRPr="005A7208">
              <w:rPr>
                <w:rFonts w:eastAsiaTheme="minorEastAsia"/>
                <w:color w:val="000000" w:themeColor="text1"/>
                <w:sz w:val="28"/>
                <w:szCs w:val="28"/>
                <w:shd w:val="clear" w:color="auto" w:fill="FFFFFF"/>
                <w:lang w:val="uk-UA"/>
              </w:rPr>
              <w:t>після</w:t>
            </w:r>
          </w:p>
        </w:tc>
      </w:tr>
      <w:tr w:rsidR="006143A0" w:rsidRPr="005A7208" w14:paraId="01BDDC8F" w14:textId="77777777" w:rsidTr="007D45E4">
        <w:trPr>
          <w:trHeight w:val="472"/>
          <w:jc w:val="center"/>
        </w:trPr>
        <w:tc>
          <w:tcPr>
            <w:tcW w:w="1130" w:type="dxa"/>
            <w:vAlign w:val="center"/>
          </w:tcPr>
          <w:p w14:paraId="37FAE731" w14:textId="77777777" w:rsidR="00A42914" w:rsidRPr="005A7208" w:rsidRDefault="00A42914" w:rsidP="00A42914">
            <w:pPr>
              <w:spacing w:line="276" w:lineRule="auto"/>
              <w:jc w:val="center"/>
              <w:rPr>
                <w:color w:val="000000" w:themeColor="text1"/>
                <w:sz w:val="28"/>
                <w:szCs w:val="28"/>
                <w:lang w:val="uk-UA"/>
              </w:rPr>
            </w:pPr>
            <w:r w:rsidRPr="005A7208">
              <w:rPr>
                <w:color w:val="000000" w:themeColor="text1"/>
                <w:sz w:val="28"/>
                <w:szCs w:val="28"/>
                <w:lang w:val="uk-UA"/>
              </w:rPr>
              <w:t>Хлопці (</w:t>
            </w:r>
            <w:r w:rsidRPr="005A7208">
              <w:rPr>
                <w:bCs/>
                <w:color w:val="000000" w:themeColor="text1"/>
                <w:sz w:val="28"/>
                <w:szCs w:val="28"/>
                <w:lang w:val="uk-UA"/>
              </w:rPr>
              <w:t>n=7</w:t>
            </w:r>
            <w:r w:rsidRPr="005A7208">
              <w:rPr>
                <w:color w:val="000000" w:themeColor="text1"/>
                <w:sz w:val="28"/>
                <w:szCs w:val="28"/>
                <w:lang w:val="uk-UA"/>
              </w:rPr>
              <w:t>)</w:t>
            </w:r>
          </w:p>
        </w:tc>
        <w:tc>
          <w:tcPr>
            <w:tcW w:w="741" w:type="dxa"/>
            <w:vMerge w:val="restart"/>
            <w:vAlign w:val="center"/>
          </w:tcPr>
          <w:p w14:paraId="2F840E8E" w14:textId="0E966A4D" w:rsidR="00A42914" w:rsidRPr="005A7208" w:rsidRDefault="00F56E9C" w:rsidP="00A42914">
            <w:pPr>
              <w:spacing w:line="276" w:lineRule="auto"/>
              <w:jc w:val="center"/>
              <w:rPr>
                <w:color w:val="000000" w:themeColor="text1"/>
                <w:sz w:val="28"/>
                <w:szCs w:val="28"/>
                <w:lang w:val="uk-UA"/>
              </w:rPr>
            </w:pPr>
            <w:r w:rsidRPr="005A7208">
              <w:rPr>
                <w:color w:val="000000" w:themeColor="text1"/>
                <w:sz w:val="28"/>
                <w:szCs w:val="28"/>
                <w:lang w:val="uk-UA"/>
              </w:rPr>
              <w:t>8</w:t>
            </w:r>
          </w:p>
        </w:tc>
        <w:tc>
          <w:tcPr>
            <w:tcW w:w="1206" w:type="dxa"/>
            <w:vAlign w:val="center"/>
          </w:tcPr>
          <w:p w14:paraId="0904A59C" w14:textId="1ACAE120" w:rsidR="007D45E4" w:rsidRPr="002726B1" w:rsidRDefault="00A42914" w:rsidP="007D45E4">
            <w:pPr>
              <w:spacing w:line="276" w:lineRule="auto"/>
              <w:ind w:left="-135" w:right="-104"/>
              <w:jc w:val="center"/>
              <w:rPr>
                <w:color w:val="000000" w:themeColor="text1"/>
                <w:sz w:val="28"/>
                <w:szCs w:val="28"/>
                <w:lang w:val="uk-UA"/>
              </w:rPr>
            </w:pPr>
            <w:r w:rsidRPr="002726B1">
              <w:rPr>
                <w:color w:val="000000" w:themeColor="text1"/>
                <w:sz w:val="28"/>
                <w:szCs w:val="28"/>
                <w:lang w:val="uk-UA"/>
              </w:rPr>
              <w:t>78,6</w:t>
            </w:r>
            <m:oMath>
              <m:r>
                <w:rPr>
                  <w:rFonts w:ascii="Cambria Math" w:hAnsi="Cambria Math"/>
                  <w:color w:val="000000" w:themeColor="text1"/>
                  <w:sz w:val="28"/>
                  <w:szCs w:val="28"/>
                  <w:lang w:val="uk-UA"/>
                </w:rPr>
                <m:t>±</m:t>
              </m:r>
            </m:oMath>
          </w:p>
          <w:p w14:paraId="782F298F" w14:textId="411CCD81" w:rsidR="00A42914" w:rsidRPr="002726B1" w:rsidRDefault="00A42914" w:rsidP="007D45E4">
            <w:pPr>
              <w:spacing w:line="276" w:lineRule="auto"/>
              <w:ind w:left="-135" w:right="-104"/>
              <w:jc w:val="center"/>
              <w:rPr>
                <w:color w:val="000000" w:themeColor="text1"/>
                <w:sz w:val="28"/>
                <w:szCs w:val="28"/>
                <w:lang w:val="uk-UA"/>
              </w:rPr>
            </w:pPr>
            <w:r w:rsidRPr="002726B1">
              <w:rPr>
                <w:color w:val="000000" w:themeColor="text1"/>
                <w:sz w:val="28"/>
                <w:szCs w:val="28"/>
                <w:lang w:val="uk-UA"/>
              </w:rPr>
              <w:t>2,1</w:t>
            </w:r>
          </w:p>
        </w:tc>
        <w:tc>
          <w:tcPr>
            <w:tcW w:w="1213" w:type="dxa"/>
            <w:vAlign w:val="center"/>
          </w:tcPr>
          <w:p w14:paraId="539F3EC9" w14:textId="77777777" w:rsidR="007D45E4" w:rsidRPr="002726B1" w:rsidRDefault="007D45E4" w:rsidP="007D45E4">
            <w:pPr>
              <w:spacing w:line="276" w:lineRule="auto"/>
              <w:ind w:right="-75"/>
              <w:jc w:val="center"/>
              <w:rPr>
                <w:color w:val="000000" w:themeColor="text1"/>
                <w:sz w:val="28"/>
                <w:szCs w:val="28"/>
                <w:lang w:val="uk-UA"/>
              </w:rPr>
            </w:pPr>
            <w:r w:rsidRPr="002726B1">
              <w:rPr>
                <w:color w:val="000000" w:themeColor="text1"/>
                <w:sz w:val="28"/>
                <w:szCs w:val="28"/>
                <w:lang w:val="uk-UA"/>
              </w:rPr>
              <w:t>77,3</w:t>
            </w:r>
            <m:oMath>
              <m:r>
                <w:rPr>
                  <w:rFonts w:ascii="Cambria Math" w:hAnsi="Cambria Math"/>
                  <w:color w:val="000000" w:themeColor="text1"/>
                  <w:sz w:val="28"/>
                  <w:szCs w:val="28"/>
                  <w:lang w:val="uk-UA"/>
                </w:rPr>
                <m:t>±</m:t>
              </m:r>
            </m:oMath>
          </w:p>
          <w:p w14:paraId="445A5A32" w14:textId="77780D32" w:rsidR="00A42914" w:rsidRPr="002726B1" w:rsidRDefault="007D45E4" w:rsidP="007D45E4">
            <w:pPr>
              <w:spacing w:line="276" w:lineRule="auto"/>
              <w:ind w:right="-75"/>
              <w:jc w:val="center"/>
              <w:rPr>
                <w:color w:val="000000" w:themeColor="text1"/>
                <w:sz w:val="28"/>
                <w:szCs w:val="28"/>
                <w:lang w:val="uk-UA"/>
              </w:rPr>
            </w:pPr>
            <m:oMath>
              <m:r>
                <w:rPr>
                  <w:rFonts w:ascii="Cambria Math" w:hAnsi="Cambria Math"/>
                  <w:color w:val="000000" w:themeColor="text1"/>
                  <w:sz w:val="28"/>
                  <w:szCs w:val="28"/>
                  <w:lang w:val="uk-UA"/>
                </w:rPr>
                <m:t>3</m:t>
              </m:r>
            </m:oMath>
            <w:r w:rsidRPr="002726B1">
              <w:rPr>
                <w:color w:val="000000" w:themeColor="text1"/>
                <w:sz w:val="28"/>
                <w:szCs w:val="28"/>
                <w:lang w:val="uk-UA"/>
              </w:rPr>
              <w:t>,3</w:t>
            </w:r>
          </w:p>
        </w:tc>
        <w:tc>
          <w:tcPr>
            <w:tcW w:w="1460" w:type="dxa"/>
            <w:vAlign w:val="center"/>
          </w:tcPr>
          <w:p w14:paraId="1B3A413E" w14:textId="77777777" w:rsidR="007D45E4" w:rsidRPr="002726B1" w:rsidRDefault="00A42914" w:rsidP="007D45E4">
            <w:pPr>
              <w:spacing w:line="276" w:lineRule="auto"/>
              <w:ind w:left="-219"/>
              <w:jc w:val="center"/>
              <w:rPr>
                <w:color w:val="000000" w:themeColor="text1"/>
                <w:sz w:val="28"/>
                <w:szCs w:val="28"/>
                <w:lang w:val="uk-UA"/>
              </w:rPr>
            </w:pPr>
            <m:oMathPara>
              <m:oMath>
                <m:r>
                  <m:rPr>
                    <m:sty m:val="p"/>
                  </m:rPr>
                  <w:rPr>
                    <w:rFonts w:ascii="Cambria Math" w:hAnsi="Cambria Math"/>
                    <w:color w:val="000000" w:themeColor="text1"/>
                    <w:sz w:val="28"/>
                    <w:szCs w:val="28"/>
                    <w:lang w:val="uk-UA"/>
                  </w:rPr>
                  <m:t>107,2</m:t>
                </m:r>
                <m:r>
                  <w:rPr>
                    <w:rFonts w:ascii="Cambria Math" w:hAnsi="Cambria Math"/>
                    <w:color w:val="000000" w:themeColor="text1"/>
                    <w:sz w:val="28"/>
                    <w:szCs w:val="28"/>
                    <w:lang w:val="uk-UA"/>
                  </w:rPr>
                  <m:t>±</m:t>
                </m:r>
              </m:oMath>
            </m:oMathPara>
          </w:p>
          <w:p w14:paraId="594304C2" w14:textId="4797879C" w:rsidR="00A42914" w:rsidRPr="002726B1" w:rsidRDefault="00A42914" w:rsidP="007D45E4">
            <w:pPr>
              <w:spacing w:line="276" w:lineRule="auto"/>
              <w:ind w:left="-219"/>
              <w:jc w:val="center"/>
              <w:rPr>
                <w:color w:val="000000" w:themeColor="text1"/>
                <w:sz w:val="28"/>
                <w:szCs w:val="28"/>
                <w:lang w:val="uk-UA"/>
              </w:rPr>
            </w:pPr>
            <m:oMathPara>
              <m:oMath>
                <m:r>
                  <m:rPr>
                    <m:sty m:val="p"/>
                  </m:rPr>
                  <w:rPr>
                    <w:rFonts w:ascii="Cambria Math" w:hAnsi="Cambria Math"/>
                    <w:color w:val="000000" w:themeColor="text1"/>
                    <w:sz w:val="28"/>
                    <w:szCs w:val="28"/>
                    <w:lang w:val="uk-UA"/>
                  </w:rPr>
                  <m:t>7,2</m:t>
                </m:r>
              </m:oMath>
            </m:oMathPara>
          </w:p>
        </w:tc>
        <w:tc>
          <w:tcPr>
            <w:tcW w:w="1584" w:type="dxa"/>
            <w:vAlign w:val="center"/>
          </w:tcPr>
          <w:p w14:paraId="5332D955" w14:textId="77777777" w:rsidR="007D45E4" w:rsidRPr="002726B1" w:rsidRDefault="007D45E4" w:rsidP="007D45E4">
            <w:pPr>
              <w:spacing w:line="276" w:lineRule="auto"/>
              <w:ind w:left="-253"/>
              <w:jc w:val="center"/>
              <w:rPr>
                <w:color w:val="000000" w:themeColor="text1"/>
                <w:sz w:val="28"/>
                <w:szCs w:val="28"/>
                <w:lang w:val="uk-UA"/>
              </w:rPr>
            </w:pPr>
            <m:oMathPara>
              <m:oMath>
                <m:r>
                  <m:rPr>
                    <m:sty m:val="p"/>
                  </m:rPr>
                  <w:rPr>
                    <w:rFonts w:ascii="Cambria Math" w:hAnsi="Cambria Math"/>
                    <w:color w:val="000000" w:themeColor="text1"/>
                    <w:sz w:val="28"/>
                    <w:szCs w:val="28"/>
                    <w:lang w:val="uk-UA"/>
                  </w:rPr>
                  <m:t>108,2</m:t>
                </m:r>
                <m:r>
                  <w:rPr>
                    <w:rFonts w:ascii="Cambria Math" w:hAnsi="Cambria Math"/>
                    <w:color w:val="000000" w:themeColor="text1"/>
                    <w:sz w:val="28"/>
                    <w:szCs w:val="28"/>
                    <w:lang w:val="uk-UA"/>
                  </w:rPr>
                  <m:t>±</m:t>
                </m:r>
              </m:oMath>
            </m:oMathPara>
          </w:p>
          <w:p w14:paraId="7B1A6316" w14:textId="172DCD8A" w:rsidR="00A42914" w:rsidRPr="002726B1" w:rsidRDefault="007D45E4" w:rsidP="007D45E4">
            <w:pPr>
              <w:spacing w:line="276" w:lineRule="auto"/>
              <w:ind w:left="-253"/>
              <w:jc w:val="center"/>
              <w:rPr>
                <w:color w:val="000000" w:themeColor="text1"/>
                <w:sz w:val="28"/>
                <w:szCs w:val="28"/>
                <w:lang w:val="uk-UA"/>
              </w:rPr>
            </w:pPr>
            <m:oMathPara>
              <m:oMath>
                <m:r>
                  <w:rPr>
                    <w:rFonts w:ascii="Cambria Math" w:hAnsi="Cambria Math"/>
                    <w:color w:val="000000" w:themeColor="text1"/>
                    <w:sz w:val="28"/>
                    <w:szCs w:val="28"/>
                    <w:lang w:val="uk-UA"/>
                  </w:rPr>
                  <m:t>5</m:t>
                </m:r>
                <m:r>
                  <m:rPr>
                    <m:sty m:val="p"/>
                  </m:rPr>
                  <w:rPr>
                    <w:rFonts w:ascii="Cambria Math" w:hAnsi="Cambria Math"/>
                    <w:color w:val="000000" w:themeColor="text1"/>
                    <w:sz w:val="28"/>
                    <w:szCs w:val="28"/>
                    <w:lang w:val="uk-UA"/>
                  </w:rPr>
                  <m:t>,2</m:t>
                </m:r>
              </m:oMath>
            </m:oMathPara>
          </w:p>
        </w:tc>
        <w:tc>
          <w:tcPr>
            <w:tcW w:w="1147" w:type="dxa"/>
            <w:vAlign w:val="center"/>
          </w:tcPr>
          <w:p w14:paraId="3E583050" w14:textId="094ED3DE" w:rsidR="00A42914" w:rsidRPr="005A7208" w:rsidRDefault="00A42914" w:rsidP="00A42914">
            <w:pPr>
              <w:spacing w:line="276" w:lineRule="auto"/>
              <w:jc w:val="center"/>
              <w:rPr>
                <w:color w:val="000000" w:themeColor="text1"/>
                <w:sz w:val="28"/>
                <w:szCs w:val="28"/>
                <w:highlight w:val="green"/>
                <w:lang w:val="uk-UA"/>
              </w:rPr>
            </w:pPr>
            <m:oMathPara>
              <m:oMath>
                <m:r>
                  <m:rPr>
                    <m:sty m:val="p"/>
                  </m:rPr>
                  <w:rPr>
                    <w:rFonts w:ascii="Cambria Math"/>
                    <w:color w:val="000000" w:themeColor="text1"/>
                    <w:sz w:val="28"/>
                    <w:szCs w:val="28"/>
                    <w:lang w:val="uk-UA"/>
                  </w:rPr>
                  <m:t>62,2</m:t>
                </m:r>
                <m:r>
                  <w:rPr>
                    <w:rFonts w:ascii="Cambria Math" w:hAnsi="Cambria Math"/>
                    <w:color w:val="000000" w:themeColor="text1"/>
                    <w:sz w:val="28"/>
                    <w:szCs w:val="28"/>
                    <w:lang w:val="uk-UA"/>
                  </w:rPr>
                  <m:t>±</m:t>
                </m:r>
                <m:r>
                  <m:rPr>
                    <m:sty m:val="p"/>
                  </m:rPr>
                  <w:rPr>
                    <w:rFonts w:ascii="Cambria Math"/>
                    <w:color w:val="000000" w:themeColor="text1"/>
                    <w:sz w:val="28"/>
                    <w:szCs w:val="28"/>
                    <w:lang w:val="uk-UA"/>
                  </w:rPr>
                  <m:t>9,1</m:t>
                </m:r>
              </m:oMath>
            </m:oMathPara>
          </w:p>
        </w:tc>
        <w:tc>
          <w:tcPr>
            <w:tcW w:w="1147" w:type="dxa"/>
            <w:vAlign w:val="center"/>
          </w:tcPr>
          <w:p w14:paraId="58424780" w14:textId="693E4A8B" w:rsidR="00A42914" w:rsidRPr="005A7208" w:rsidRDefault="007D45E4" w:rsidP="00A42914">
            <w:pPr>
              <w:spacing w:line="276" w:lineRule="auto"/>
              <w:jc w:val="center"/>
              <w:rPr>
                <w:color w:val="000000" w:themeColor="text1"/>
                <w:sz w:val="28"/>
                <w:szCs w:val="28"/>
                <w:highlight w:val="green"/>
                <w:lang w:val="uk-UA"/>
              </w:rPr>
            </w:pPr>
            <m:oMathPara>
              <m:oMath>
                <m:r>
                  <m:rPr>
                    <m:sty m:val="p"/>
                  </m:rPr>
                  <w:rPr>
                    <w:rFonts w:ascii="Cambria Math"/>
                    <w:color w:val="000000" w:themeColor="text1"/>
                    <w:sz w:val="28"/>
                    <w:szCs w:val="28"/>
                    <w:lang w:val="uk-UA"/>
                  </w:rPr>
                  <m:t>64,2</m:t>
                </m:r>
                <m:r>
                  <w:rPr>
                    <w:rFonts w:ascii="Cambria Math" w:hAnsi="Cambria Math"/>
                    <w:color w:val="000000" w:themeColor="text1"/>
                    <w:sz w:val="28"/>
                    <w:szCs w:val="28"/>
                    <w:lang w:val="uk-UA"/>
                  </w:rPr>
                  <m:t>±</m:t>
                </m:r>
                <m:r>
                  <w:rPr>
                    <w:rFonts w:ascii="Cambria Math"/>
                    <w:color w:val="000000" w:themeColor="text1"/>
                    <w:sz w:val="28"/>
                    <w:szCs w:val="28"/>
                    <w:lang w:val="uk-UA"/>
                  </w:rPr>
                  <m:t>3</m:t>
                </m:r>
                <m:r>
                  <m:rPr>
                    <m:sty m:val="p"/>
                  </m:rPr>
                  <w:rPr>
                    <w:rFonts w:ascii="Cambria Math"/>
                    <w:color w:val="000000" w:themeColor="text1"/>
                    <w:sz w:val="28"/>
                    <w:szCs w:val="28"/>
                    <w:lang w:val="uk-UA"/>
                  </w:rPr>
                  <m:t>,8</m:t>
                </m:r>
              </m:oMath>
            </m:oMathPara>
          </w:p>
        </w:tc>
      </w:tr>
      <w:tr w:rsidR="006143A0" w:rsidRPr="005A7208" w14:paraId="144A5E99" w14:textId="77777777" w:rsidTr="007D45E4">
        <w:trPr>
          <w:trHeight w:val="482"/>
          <w:jc w:val="center"/>
        </w:trPr>
        <w:tc>
          <w:tcPr>
            <w:tcW w:w="1130" w:type="dxa"/>
            <w:vAlign w:val="center"/>
          </w:tcPr>
          <w:p w14:paraId="6BC3125E" w14:textId="77777777" w:rsidR="00A42914" w:rsidRPr="005A7208" w:rsidRDefault="00A42914" w:rsidP="00A42914">
            <w:pPr>
              <w:spacing w:line="276" w:lineRule="auto"/>
              <w:jc w:val="center"/>
              <w:rPr>
                <w:color w:val="000000" w:themeColor="text1"/>
                <w:sz w:val="28"/>
                <w:szCs w:val="28"/>
                <w:lang w:val="uk-UA"/>
              </w:rPr>
            </w:pPr>
            <w:r w:rsidRPr="005A7208">
              <w:rPr>
                <w:color w:val="000000" w:themeColor="text1"/>
                <w:sz w:val="28"/>
                <w:szCs w:val="28"/>
                <w:lang w:val="uk-UA"/>
              </w:rPr>
              <w:t>Дівчата</w:t>
            </w:r>
          </w:p>
          <w:p w14:paraId="35A497BD" w14:textId="77777777" w:rsidR="00A42914" w:rsidRPr="005A7208" w:rsidRDefault="00A42914" w:rsidP="00A42914">
            <w:pPr>
              <w:spacing w:line="276" w:lineRule="auto"/>
              <w:jc w:val="center"/>
              <w:rPr>
                <w:color w:val="000000" w:themeColor="text1"/>
                <w:sz w:val="28"/>
                <w:szCs w:val="28"/>
                <w:lang w:val="uk-UA"/>
              </w:rPr>
            </w:pPr>
            <w:r w:rsidRPr="005A7208">
              <w:rPr>
                <w:color w:val="000000" w:themeColor="text1"/>
                <w:sz w:val="28"/>
                <w:szCs w:val="28"/>
                <w:lang w:val="uk-UA"/>
              </w:rPr>
              <w:t>(</w:t>
            </w:r>
            <w:r w:rsidRPr="005A7208">
              <w:rPr>
                <w:bCs/>
                <w:color w:val="000000" w:themeColor="text1"/>
                <w:sz w:val="28"/>
                <w:szCs w:val="28"/>
                <w:lang w:val="uk-UA"/>
              </w:rPr>
              <w:t>n=13</w:t>
            </w:r>
            <w:r w:rsidRPr="005A7208">
              <w:rPr>
                <w:color w:val="000000" w:themeColor="text1"/>
                <w:sz w:val="28"/>
                <w:szCs w:val="28"/>
                <w:lang w:val="uk-UA"/>
              </w:rPr>
              <w:t>)</w:t>
            </w:r>
          </w:p>
        </w:tc>
        <w:tc>
          <w:tcPr>
            <w:tcW w:w="741" w:type="dxa"/>
            <w:vMerge/>
            <w:vAlign w:val="center"/>
          </w:tcPr>
          <w:p w14:paraId="065DF452" w14:textId="77777777" w:rsidR="00A42914" w:rsidRPr="005A7208" w:rsidRDefault="00A42914" w:rsidP="00A42914">
            <w:pPr>
              <w:spacing w:line="276" w:lineRule="auto"/>
              <w:jc w:val="center"/>
              <w:rPr>
                <w:color w:val="000000" w:themeColor="text1"/>
                <w:sz w:val="28"/>
                <w:szCs w:val="28"/>
                <w:lang w:val="uk-UA"/>
              </w:rPr>
            </w:pPr>
          </w:p>
        </w:tc>
        <w:tc>
          <w:tcPr>
            <w:tcW w:w="1206" w:type="dxa"/>
            <w:vAlign w:val="center"/>
          </w:tcPr>
          <w:p w14:paraId="5D72AC47" w14:textId="639E9A47" w:rsidR="00A42914" w:rsidRPr="002726B1" w:rsidRDefault="00F70EB4" w:rsidP="00EC6785">
            <w:pPr>
              <w:spacing w:line="276" w:lineRule="auto"/>
              <w:jc w:val="center"/>
              <w:rPr>
                <w:color w:val="000000" w:themeColor="text1"/>
                <w:sz w:val="28"/>
                <w:szCs w:val="28"/>
                <w:lang w:val="uk-UA"/>
              </w:rPr>
            </w:pPr>
            <m:oMathPara>
              <m:oMath>
                <m:r>
                  <m:rPr>
                    <m:sty m:val="p"/>
                  </m:rPr>
                  <w:rPr>
                    <w:rFonts w:ascii="Cambria Math" w:hAnsi="Cambria Math"/>
                    <w:color w:val="000000" w:themeColor="text1"/>
                    <w:sz w:val="28"/>
                    <w:szCs w:val="28"/>
                    <w:lang w:val="uk-UA"/>
                  </w:rPr>
                  <m:t>76,4</m:t>
                </m:r>
                <m:r>
                  <w:rPr>
                    <w:rFonts w:ascii="Cambria Math" w:hAnsi="Cambria Math"/>
                    <w:color w:val="000000" w:themeColor="text1"/>
                    <w:sz w:val="28"/>
                    <w:szCs w:val="28"/>
                    <w:lang w:val="uk-UA"/>
                  </w:rPr>
                  <m:t>±</m:t>
                </m:r>
                <m:r>
                  <m:rPr>
                    <m:sty m:val="p"/>
                  </m:rPr>
                  <w:rPr>
                    <w:rFonts w:ascii="Cambria Math" w:hAnsi="Cambria Math"/>
                    <w:color w:val="000000" w:themeColor="text1"/>
                    <w:sz w:val="28"/>
                    <w:szCs w:val="28"/>
                    <w:lang w:val="uk-UA"/>
                  </w:rPr>
                  <m:t>3,2</m:t>
                </m:r>
              </m:oMath>
            </m:oMathPara>
          </w:p>
        </w:tc>
        <w:tc>
          <w:tcPr>
            <w:tcW w:w="1213" w:type="dxa"/>
            <w:vAlign w:val="center"/>
          </w:tcPr>
          <w:p w14:paraId="13480C5E" w14:textId="02CF6BB5" w:rsidR="00A42914" w:rsidRPr="002726B1" w:rsidRDefault="00F70EB4" w:rsidP="00EC6785">
            <w:pPr>
              <w:spacing w:line="276" w:lineRule="auto"/>
              <w:jc w:val="center"/>
              <w:rPr>
                <w:i/>
                <w:color w:val="000000" w:themeColor="text1"/>
                <w:sz w:val="28"/>
                <w:szCs w:val="28"/>
                <w:lang w:val="uk-UA"/>
              </w:rPr>
            </w:pPr>
            <m:oMathPara>
              <m:oMath>
                <m:r>
                  <m:rPr>
                    <m:sty m:val="p"/>
                  </m:rPr>
                  <w:rPr>
                    <w:rFonts w:ascii="Cambria Math" w:hAnsi="Cambria Math"/>
                    <w:color w:val="000000" w:themeColor="text1"/>
                    <w:sz w:val="28"/>
                    <w:szCs w:val="28"/>
                    <w:lang w:val="uk-UA"/>
                  </w:rPr>
                  <m:t>75,17</m:t>
                </m:r>
                <m:r>
                  <w:rPr>
                    <w:rFonts w:ascii="Cambria Math" w:hAnsi="Cambria Math"/>
                    <w:color w:val="000000" w:themeColor="text1"/>
                    <w:sz w:val="28"/>
                    <w:szCs w:val="28"/>
                    <w:lang w:val="uk-UA"/>
                  </w:rPr>
                  <m:t>±</m:t>
                </m:r>
                <m:r>
                  <m:rPr>
                    <m:sty m:val="p"/>
                  </m:rPr>
                  <w:rPr>
                    <w:rFonts w:ascii="Cambria Math" w:hAnsi="Cambria Math"/>
                    <w:color w:val="000000" w:themeColor="text1"/>
                    <w:sz w:val="28"/>
                    <w:szCs w:val="28"/>
                    <w:lang w:val="uk-UA"/>
                  </w:rPr>
                  <m:t>2,2</m:t>
                </m:r>
              </m:oMath>
            </m:oMathPara>
          </w:p>
        </w:tc>
        <w:tc>
          <w:tcPr>
            <w:tcW w:w="1460" w:type="dxa"/>
            <w:vAlign w:val="center"/>
          </w:tcPr>
          <w:p w14:paraId="4E0F2D31" w14:textId="2C238EE0" w:rsidR="00A42914" w:rsidRPr="002726B1" w:rsidRDefault="00F70EB4" w:rsidP="0009228E">
            <w:pPr>
              <w:pStyle w:val="a8"/>
              <w:jc w:val="center"/>
              <w:rPr>
                <w:color w:val="000000" w:themeColor="text1"/>
                <w:sz w:val="28"/>
                <w:szCs w:val="28"/>
                <w:lang w:val="uk-UA"/>
              </w:rPr>
            </w:pPr>
            <m:oMathPara>
              <m:oMath>
                <m:r>
                  <m:rPr>
                    <m:sty m:val="p"/>
                  </m:rPr>
                  <w:rPr>
                    <w:rFonts w:ascii="Cambria Math" w:hAnsi="Cambria Math"/>
                    <w:color w:val="000000" w:themeColor="text1"/>
                    <w:sz w:val="28"/>
                    <w:szCs w:val="28"/>
                    <w:lang w:val="uk-UA"/>
                  </w:rPr>
                  <m:t>1</m:t>
                </m:r>
                <m:r>
                  <w:rPr>
                    <w:rFonts w:ascii="Cambria Math" w:hAnsi="Cambria Math"/>
                    <w:color w:val="000000" w:themeColor="text1"/>
                    <w:sz w:val="28"/>
                    <w:szCs w:val="28"/>
                    <w:lang w:val="uk-UA"/>
                  </w:rPr>
                  <m:t>21</m:t>
                </m:r>
                <m:r>
                  <m:rPr>
                    <m:sty m:val="p"/>
                  </m:rPr>
                  <w:rPr>
                    <w:rFonts w:ascii="Cambria Math" w:hAnsi="Cambria Math"/>
                    <w:color w:val="000000" w:themeColor="text1"/>
                    <w:sz w:val="28"/>
                    <w:szCs w:val="28"/>
                    <w:lang w:val="uk-UA"/>
                  </w:rPr>
                  <m:t>,4</m:t>
                </m:r>
                <m:r>
                  <w:rPr>
                    <w:rFonts w:ascii="Cambria Math" w:hAnsi="Cambria Math"/>
                    <w:color w:val="000000" w:themeColor="text1"/>
                    <w:sz w:val="28"/>
                    <w:szCs w:val="28"/>
                    <w:lang w:val="uk-UA"/>
                  </w:rPr>
                  <m:t>±1</m:t>
                </m:r>
                <m:r>
                  <m:rPr>
                    <m:sty m:val="p"/>
                  </m:rPr>
                  <w:rPr>
                    <w:rFonts w:ascii="Cambria Math" w:hAnsi="Cambria Math"/>
                    <w:color w:val="000000" w:themeColor="text1"/>
                    <w:sz w:val="28"/>
                    <w:szCs w:val="28"/>
                    <w:lang w:val="uk-UA"/>
                  </w:rPr>
                  <m:t>,9</m:t>
                </m:r>
              </m:oMath>
            </m:oMathPara>
          </w:p>
        </w:tc>
        <w:tc>
          <w:tcPr>
            <w:tcW w:w="1584" w:type="dxa"/>
            <w:vAlign w:val="center"/>
          </w:tcPr>
          <w:p w14:paraId="37458FBC" w14:textId="573BCC90" w:rsidR="00A42914" w:rsidRPr="002726B1" w:rsidRDefault="00F70EB4" w:rsidP="0009228E">
            <w:pPr>
              <w:pStyle w:val="a8"/>
              <w:jc w:val="center"/>
              <w:rPr>
                <w:color w:val="000000" w:themeColor="text1"/>
                <w:sz w:val="28"/>
                <w:szCs w:val="28"/>
                <w:lang w:val="uk-UA"/>
              </w:rPr>
            </w:pPr>
            <m:oMathPara>
              <m:oMath>
                <m:r>
                  <m:rPr>
                    <m:sty m:val="p"/>
                  </m:rPr>
                  <w:rPr>
                    <w:rFonts w:ascii="Cambria Math" w:hAnsi="Cambria Math"/>
                    <w:color w:val="000000" w:themeColor="text1"/>
                    <w:sz w:val="28"/>
                    <w:szCs w:val="28"/>
                    <w:lang w:val="uk-UA"/>
                  </w:rPr>
                  <m:t>1</m:t>
                </m:r>
                <m:r>
                  <w:rPr>
                    <w:rFonts w:ascii="Cambria Math" w:hAnsi="Cambria Math"/>
                    <w:color w:val="000000" w:themeColor="text1"/>
                    <w:sz w:val="28"/>
                    <w:szCs w:val="28"/>
                    <w:lang w:val="uk-UA"/>
                  </w:rPr>
                  <m:t>22,3±2,0</m:t>
                </m:r>
              </m:oMath>
            </m:oMathPara>
          </w:p>
        </w:tc>
        <w:tc>
          <w:tcPr>
            <w:tcW w:w="1147" w:type="dxa"/>
            <w:vAlign w:val="center"/>
          </w:tcPr>
          <w:p w14:paraId="02A7FE76" w14:textId="7856AEEB" w:rsidR="00A42914" w:rsidRPr="005A7208" w:rsidRDefault="007F34F7" w:rsidP="0009228E">
            <w:pPr>
              <w:spacing w:line="276" w:lineRule="auto"/>
              <w:jc w:val="center"/>
              <w:rPr>
                <w:i/>
                <w:color w:val="000000" w:themeColor="text1"/>
                <w:sz w:val="28"/>
                <w:szCs w:val="28"/>
                <w:highlight w:val="green"/>
                <w:lang w:val="uk-UA"/>
              </w:rPr>
            </w:pPr>
            <m:oMathPara>
              <m:oMath>
                <m:r>
                  <w:rPr>
                    <w:rFonts w:ascii="Cambria Math" w:hAnsi="Cambria Math"/>
                    <w:color w:val="000000" w:themeColor="text1"/>
                    <w:sz w:val="28"/>
                    <w:szCs w:val="28"/>
                    <w:lang w:val="uk-UA"/>
                  </w:rPr>
                  <m:t>65,9±1,3</m:t>
                </m:r>
              </m:oMath>
            </m:oMathPara>
          </w:p>
        </w:tc>
        <w:tc>
          <w:tcPr>
            <w:tcW w:w="1147" w:type="dxa"/>
            <w:vAlign w:val="center"/>
          </w:tcPr>
          <w:p w14:paraId="01D99C35" w14:textId="46159827" w:rsidR="00A42914" w:rsidRPr="005A7208" w:rsidRDefault="0009228E" w:rsidP="0009228E">
            <w:pPr>
              <w:pStyle w:val="a8"/>
              <w:jc w:val="center"/>
              <w:rPr>
                <w:color w:val="000000" w:themeColor="text1"/>
                <w:lang w:val="uk-UA"/>
              </w:rPr>
            </w:pPr>
            <m:oMathPara>
              <m:oMath>
                <m:r>
                  <w:rPr>
                    <w:rFonts w:ascii="Cambria Math" w:hAnsi="Cambria Math"/>
                    <w:color w:val="000000" w:themeColor="text1"/>
                    <w:sz w:val="28"/>
                    <w:szCs w:val="28"/>
                    <w:lang w:val="uk-UA"/>
                  </w:rPr>
                  <m:t>70,9±1,2</m:t>
                </m:r>
              </m:oMath>
            </m:oMathPara>
          </w:p>
        </w:tc>
      </w:tr>
      <w:tr w:rsidR="006143A0" w:rsidRPr="005A7208" w14:paraId="1E887300" w14:textId="77777777" w:rsidTr="007D45E4">
        <w:trPr>
          <w:trHeight w:val="482"/>
          <w:jc w:val="center"/>
        </w:trPr>
        <w:tc>
          <w:tcPr>
            <w:tcW w:w="1130" w:type="dxa"/>
            <w:vAlign w:val="center"/>
          </w:tcPr>
          <w:p w14:paraId="041BC6AF" w14:textId="045769E9" w:rsidR="007D45E4" w:rsidRPr="005A7208" w:rsidRDefault="007D45E4" w:rsidP="007D45E4">
            <w:pPr>
              <w:spacing w:line="276" w:lineRule="auto"/>
              <w:jc w:val="center"/>
              <w:rPr>
                <w:color w:val="000000" w:themeColor="text1"/>
                <w:sz w:val="28"/>
                <w:szCs w:val="28"/>
                <w:lang w:val="uk-UA"/>
              </w:rPr>
            </w:pPr>
            <w:r w:rsidRPr="005A7208">
              <w:rPr>
                <w:color w:val="000000" w:themeColor="text1"/>
                <w:sz w:val="28"/>
                <w:szCs w:val="28"/>
                <w:lang w:val="uk-UA"/>
              </w:rPr>
              <w:t>Хлопці (</w:t>
            </w:r>
            <w:r w:rsidRPr="005A7208">
              <w:rPr>
                <w:bCs/>
                <w:color w:val="000000" w:themeColor="text1"/>
                <w:sz w:val="28"/>
                <w:szCs w:val="28"/>
                <w:lang w:val="uk-UA"/>
              </w:rPr>
              <w:t>n=1</w:t>
            </w:r>
            <w:r w:rsidR="00B80711" w:rsidRPr="005A7208">
              <w:rPr>
                <w:bCs/>
                <w:color w:val="000000" w:themeColor="text1"/>
                <w:sz w:val="28"/>
                <w:szCs w:val="28"/>
                <w:lang w:val="uk-UA"/>
              </w:rPr>
              <w:t>2</w:t>
            </w:r>
            <w:r w:rsidRPr="005A7208">
              <w:rPr>
                <w:color w:val="000000" w:themeColor="text1"/>
                <w:sz w:val="28"/>
                <w:szCs w:val="28"/>
                <w:lang w:val="uk-UA"/>
              </w:rPr>
              <w:t>)</w:t>
            </w:r>
          </w:p>
        </w:tc>
        <w:tc>
          <w:tcPr>
            <w:tcW w:w="741" w:type="dxa"/>
            <w:vMerge w:val="restart"/>
            <w:vAlign w:val="center"/>
          </w:tcPr>
          <w:p w14:paraId="38A1CEC8" w14:textId="3966E1EA" w:rsidR="007D45E4" w:rsidRPr="005A7208" w:rsidRDefault="007D45E4" w:rsidP="007D45E4">
            <w:pPr>
              <w:spacing w:line="276" w:lineRule="auto"/>
              <w:jc w:val="center"/>
              <w:rPr>
                <w:color w:val="000000" w:themeColor="text1"/>
                <w:sz w:val="28"/>
                <w:szCs w:val="28"/>
                <w:lang w:val="uk-UA"/>
              </w:rPr>
            </w:pPr>
            <w:r w:rsidRPr="005A7208">
              <w:rPr>
                <w:color w:val="000000" w:themeColor="text1"/>
                <w:sz w:val="28"/>
                <w:szCs w:val="28"/>
                <w:lang w:val="uk-UA"/>
              </w:rPr>
              <w:t>9</w:t>
            </w:r>
          </w:p>
        </w:tc>
        <w:tc>
          <w:tcPr>
            <w:tcW w:w="1206" w:type="dxa"/>
            <w:vAlign w:val="center"/>
          </w:tcPr>
          <w:p w14:paraId="1C197BF2" w14:textId="58C3505C" w:rsidR="007D45E4" w:rsidRPr="002726B1" w:rsidRDefault="007D45E4" w:rsidP="007D45E4">
            <w:pPr>
              <w:spacing w:line="276" w:lineRule="auto"/>
              <w:ind w:left="-135" w:right="-104"/>
              <w:jc w:val="center"/>
              <w:rPr>
                <w:color w:val="000000" w:themeColor="text1"/>
                <w:sz w:val="28"/>
                <w:szCs w:val="28"/>
                <w:lang w:val="uk-UA"/>
              </w:rPr>
            </w:pPr>
            <w:r w:rsidRPr="002726B1">
              <w:rPr>
                <w:color w:val="000000" w:themeColor="text1"/>
                <w:sz w:val="28"/>
                <w:szCs w:val="28"/>
                <w:lang w:val="uk-UA"/>
              </w:rPr>
              <w:t>7</w:t>
            </w:r>
            <w:r w:rsidR="005408A5" w:rsidRPr="002726B1">
              <w:rPr>
                <w:color w:val="000000" w:themeColor="text1"/>
                <w:sz w:val="28"/>
                <w:szCs w:val="28"/>
                <w:lang w:val="uk-UA"/>
              </w:rPr>
              <w:t>3</w:t>
            </w:r>
            <w:r w:rsidRPr="002726B1">
              <w:rPr>
                <w:color w:val="000000" w:themeColor="text1"/>
                <w:sz w:val="28"/>
                <w:szCs w:val="28"/>
                <w:lang w:val="uk-UA"/>
              </w:rPr>
              <w:t>,</w:t>
            </w:r>
            <w:r w:rsidR="004B0AAB" w:rsidRPr="002726B1">
              <w:rPr>
                <w:color w:val="000000" w:themeColor="text1"/>
                <w:sz w:val="28"/>
                <w:szCs w:val="28"/>
                <w:lang w:val="uk-UA"/>
              </w:rPr>
              <w:t>4</w:t>
            </w:r>
            <m:oMath>
              <m:r>
                <w:rPr>
                  <w:rFonts w:ascii="Cambria Math" w:hAnsi="Cambria Math"/>
                  <w:color w:val="000000" w:themeColor="text1"/>
                  <w:sz w:val="28"/>
                  <w:szCs w:val="28"/>
                  <w:lang w:val="uk-UA"/>
                </w:rPr>
                <m:t>±</m:t>
              </m:r>
            </m:oMath>
          </w:p>
          <w:p w14:paraId="3286A093" w14:textId="2935C513" w:rsidR="007D45E4" w:rsidRPr="002726B1" w:rsidRDefault="004B0AAB" w:rsidP="007D45E4">
            <w:pPr>
              <w:spacing w:line="276" w:lineRule="auto"/>
              <w:jc w:val="center"/>
              <w:rPr>
                <w:color w:val="000000" w:themeColor="text1"/>
                <w:sz w:val="28"/>
                <w:szCs w:val="28"/>
                <w:lang w:val="uk-UA"/>
              </w:rPr>
            </w:pPr>
            <w:r w:rsidRPr="002726B1">
              <w:rPr>
                <w:color w:val="000000" w:themeColor="text1"/>
                <w:sz w:val="28"/>
                <w:szCs w:val="28"/>
                <w:lang w:val="uk-UA"/>
              </w:rPr>
              <w:t>3</w:t>
            </w:r>
            <w:r w:rsidR="007D45E4" w:rsidRPr="002726B1">
              <w:rPr>
                <w:color w:val="000000" w:themeColor="text1"/>
                <w:sz w:val="28"/>
                <w:szCs w:val="28"/>
                <w:lang w:val="uk-UA"/>
              </w:rPr>
              <w:t>,</w:t>
            </w:r>
            <w:r w:rsidRPr="002726B1">
              <w:rPr>
                <w:color w:val="000000" w:themeColor="text1"/>
                <w:sz w:val="28"/>
                <w:szCs w:val="28"/>
                <w:lang w:val="uk-UA"/>
              </w:rPr>
              <w:t>4</w:t>
            </w:r>
          </w:p>
        </w:tc>
        <w:tc>
          <w:tcPr>
            <w:tcW w:w="1213" w:type="dxa"/>
            <w:vAlign w:val="center"/>
          </w:tcPr>
          <w:p w14:paraId="5A23F924" w14:textId="1BCD91FD" w:rsidR="007D45E4" w:rsidRPr="002726B1" w:rsidRDefault="007D45E4" w:rsidP="007D45E4">
            <w:pPr>
              <w:spacing w:line="276" w:lineRule="auto"/>
              <w:ind w:right="-75"/>
              <w:jc w:val="center"/>
              <w:rPr>
                <w:color w:val="000000" w:themeColor="text1"/>
                <w:sz w:val="28"/>
                <w:szCs w:val="28"/>
                <w:lang w:val="uk-UA"/>
              </w:rPr>
            </w:pPr>
            <w:r w:rsidRPr="002726B1">
              <w:rPr>
                <w:color w:val="000000" w:themeColor="text1"/>
                <w:sz w:val="28"/>
                <w:szCs w:val="28"/>
                <w:lang w:val="uk-UA"/>
              </w:rPr>
              <w:t>7</w:t>
            </w:r>
            <w:r w:rsidR="00F34C96" w:rsidRPr="002726B1">
              <w:rPr>
                <w:color w:val="000000" w:themeColor="text1"/>
                <w:sz w:val="28"/>
                <w:szCs w:val="28"/>
                <w:lang w:val="uk-UA"/>
              </w:rPr>
              <w:t>5</w:t>
            </w:r>
            <w:r w:rsidRPr="002726B1">
              <w:rPr>
                <w:color w:val="000000" w:themeColor="text1"/>
                <w:sz w:val="28"/>
                <w:szCs w:val="28"/>
                <w:lang w:val="uk-UA"/>
              </w:rPr>
              <w:t>,</w:t>
            </w:r>
            <w:r w:rsidR="00F34C96" w:rsidRPr="002726B1">
              <w:rPr>
                <w:color w:val="000000" w:themeColor="text1"/>
                <w:sz w:val="28"/>
                <w:szCs w:val="28"/>
                <w:lang w:val="uk-UA"/>
              </w:rPr>
              <w:t>2</w:t>
            </w:r>
            <m:oMath>
              <m:r>
                <w:rPr>
                  <w:rFonts w:ascii="Cambria Math" w:hAnsi="Cambria Math"/>
                  <w:color w:val="000000" w:themeColor="text1"/>
                  <w:sz w:val="28"/>
                  <w:szCs w:val="28"/>
                  <w:lang w:val="uk-UA"/>
                </w:rPr>
                <m:t>±</m:t>
              </m:r>
            </m:oMath>
          </w:p>
          <w:p w14:paraId="71CAE777" w14:textId="7CA007D3" w:rsidR="007D45E4" w:rsidRPr="002726B1" w:rsidRDefault="004B0AAB" w:rsidP="007D45E4">
            <w:pPr>
              <w:spacing w:line="276" w:lineRule="auto"/>
              <w:jc w:val="center"/>
              <w:rPr>
                <w:color w:val="000000" w:themeColor="text1"/>
                <w:sz w:val="28"/>
                <w:szCs w:val="28"/>
                <w:lang w:val="uk-UA"/>
              </w:rPr>
            </w:pPr>
            <m:oMath>
              <m:r>
                <w:rPr>
                  <w:rFonts w:ascii="Cambria Math" w:hAnsi="Cambria Math"/>
                  <w:color w:val="000000" w:themeColor="text1"/>
                  <w:sz w:val="28"/>
                  <w:szCs w:val="28"/>
                  <w:lang w:val="uk-UA"/>
                </w:rPr>
                <m:t>2</m:t>
              </m:r>
            </m:oMath>
            <w:r w:rsidR="007D45E4" w:rsidRPr="002726B1">
              <w:rPr>
                <w:color w:val="000000" w:themeColor="text1"/>
                <w:sz w:val="28"/>
                <w:szCs w:val="28"/>
                <w:lang w:val="uk-UA"/>
              </w:rPr>
              <w:t>,</w:t>
            </w:r>
            <w:r w:rsidRPr="002726B1">
              <w:rPr>
                <w:color w:val="000000" w:themeColor="text1"/>
                <w:sz w:val="28"/>
                <w:szCs w:val="28"/>
                <w:lang w:val="uk-UA"/>
              </w:rPr>
              <w:t>6</w:t>
            </w:r>
          </w:p>
        </w:tc>
        <w:tc>
          <w:tcPr>
            <w:tcW w:w="1460" w:type="dxa"/>
            <w:vAlign w:val="center"/>
          </w:tcPr>
          <w:p w14:paraId="440399EE" w14:textId="24C4CFD9" w:rsidR="007D45E4" w:rsidRPr="002726B1" w:rsidRDefault="007D45E4" w:rsidP="007D45E4">
            <w:pPr>
              <w:spacing w:line="276" w:lineRule="auto"/>
              <w:ind w:left="-219"/>
              <w:jc w:val="center"/>
              <w:rPr>
                <w:color w:val="000000" w:themeColor="text1"/>
                <w:sz w:val="28"/>
                <w:szCs w:val="28"/>
                <w:lang w:val="uk-UA"/>
              </w:rPr>
            </w:pPr>
            <m:oMathPara>
              <m:oMath>
                <m:r>
                  <m:rPr>
                    <m:sty m:val="p"/>
                  </m:rPr>
                  <w:rPr>
                    <w:rFonts w:ascii="Cambria Math" w:hAnsi="Cambria Math"/>
                    <w:color w:val="000000" w:themeColor="text1"/>
                    <w:sz w:val="28"/>
                    <w:szCs w:val="28"/>
                    <w:lang w:val="uk-UA"/>
                  </w:rPr>
                  <m:t>110,2</m:t>
                </m:r>
                <m:r>
                  <w:rPr>
                    <w:rFonts w:ascii="Cambria Math" w:hAnsi="Cambria Math"/>
                    <w:color w:val="000000" w:themeColor="text1"/>
                    <w:sz w:val="28"/>
                    <w:szCs w:val="28"/>
                    <w:lang w:val="uk-UA"/>
                  </w:rPr>
                  <m:t>±</m:t>
                </m:r>
              </m:oMath>
            </m:oMathPara>
          </w:p>
          <w:p w14:paraId="101EA5B0" w14:textId="321C5859" w:rsidR="007D45E4" w:rsidRPr="002726B1" w:rsidRDefault="004B0AAB" w:rsidP="007D45E4">
            <w:pPr>
              <w:spacing w:line="276" w:lineRule="auto"/>
              <w:jc w:val="center"/>
              <w:rPr>
                <w:color w:val="000000" w:themeColor="text1"/>
                <w:sz w:val="28"/>
                <w:szCs w:val="28"/>
                <w:lang w:val="uk-UA"/>
              </w:rPr>
            </w:pPr>
            <m:oMathPara>
              <m:oMath>
                <m:r>
                  <m:rPr>
                    <m:sty m:val="p"/>
                  </m:rPr>
                  <w:rPr>
                    <w:rFonts w:ascii="Cambria Math" w:hAnsi="Cambria Math"/>
                    <w:color w:val="000000" w:themeColor="text1"/>
                    <w:sz w:val="28"/>
                    <w:szCs w:val="28"/>
                    <w:lang w:val="uk-UA"/>
                  </w:rPr>
                  <m:t>4,9</m:t>
                </m:r>
              </m:oMath>
            </m:oMathPara>
          </w:p>
        </w:tc>
        <w:tc>
          <w:tcPr>
            <w:tcW w:w="1584" w:type="dxa"/>
            <w:vAlign w:val="center"/>
          </w:tcPr>
          <w:p w14:paraId="62E7E9DC" w14:textId="60A8C1E3" w:rsidR="007D45E4" w:rsidRPr="002726B1" w:rsidRDefault="007D45E4" w:rsidP="007D45E4">
            <w:pPr>
              <w:spacing w:line="276" w:lineRule="auto"/>
              <w:ind w:left="-253"/>
              <w:jc w:val="center"/>
              <w:rPr>
                <w:color w:val="000000" w:themeColor="text1"/>
                <w:sz w:val="28"/>
                <w:szCs w:val="28"/>
                <w:lang w:val="uk-UA"/>
              </w:rPr>
            </w:pPr>
            <m:oMathPara>
              <m:oMath>
                <m:r>
                  <m:rPr>
                    <m:sty m:val="p"/>
                  </m:rPr>
                  <w:rPr>
                    <w:rFonts w:ascii="Cambria Math" w:hAnsi="Cambria Math"/>
                    <w:color w:val="000000" w:themeColor="text1"/>
                    <w:sz w:val="28"/>
                    <w:szCs w:val="28"/>
                    <w:lang w:val="uk-UA"/>
                  </w:rPr>
                  <m:t>115,7</m:t>
                </m:r>
                <m:r>
                  <w:rPr>
                    <w:rFonts w:ascii="Cambria Math" w:hAnsi="Cambria Math"/>
                    <w:color w:val="000000" w:themeColor="text1"/>
                    <w:sz w:val="28"/>
                    <w:szCs w:val="28"/>
                    <w:lang w:val="uk-UA"/>
                  </w:rPr>
                  <m:t>±</m:t>
                </m:r>
              </m:oMath>
            </m:oMathPara>
          </w:p>
          <w:p w14:paraId="02C70252" w14:textId="7DFD1E01" w:rsidR="007D45E4" w:rsidRPr="002726B1" w:rsidRDefault="004B0AAB" w:rsidP="007D45E4">
            <w:pPr>
              <w:spacing w:line="276" w:lineRule="auto"/>
              <w:jc w:val="center"/>
              <w:rPr>
                <w:color w:val="000000" w:themeColor="text1"/>
                <w:sz w:val="28"/>
                <w:szCs w:val="28"/>
                <w:lang w:val="uk-UA"/>
              </w:rPr>
            </w:pPr>
            <m:oMathPara>
              <m:oMath>
                <m:r>
                  <m:rPr>
                    <m:sty m:val="p"/>
                  </m:rPr>
                  <w:rPr>
                    <w:rFonts w:ascii="Cambria Math" w:hAnsi="Cambria Math"/>
                    <w:color w:val="000000" w:themeColor="text1"/>
                    <w:sz w:val="28"/>
                    <w:szCs w:val="28"/>
                    <w:lang w:val="uk-UA"/>
                  </w:rPr>
                  <m:t>7,5</m:t>
                </m:r>
              </m:oMath>
            </m:oMathPara>
          </w:p>
        </w:tc>
        <w:tc>
          <w:tcPr>
            <w:tcW w:w="1147" w:type="dxa"/>
            <w:vAlign w:val="center"/>
          </w:tcPr>
          <w:p w14:paraId="27B0ABCD" w14:textId="391C7FCA" w:rsidR="007D45E4" w:rsidRPr="005A7208" w:rsidRDefault="004B0AAB" w:rsidP="007D45E4">
            <w:pPr>
              <w:spacing w:line="276" w:lineRule="auto"/>
              <w:jc w:val="center"/>
              <w:rPr>
                <w:color w:val="000000" w:themeColor="text1"/>
                <w:sz w:val="28"/>
                <w:szCs w:val="28"/>
                <w:highlight w:val="green"/>
                <w:lang w:val="uk-UA"/>
              </w:rPr>
            </w:pPr>
            <m:oMathPara>
              <m:oMath>
                <m:r>
                  <m:rPr>
                    <m:sty m:val="p"/>
                  </m:rPr>
                  <w:rPr>
                    <w:rFonts w:ascii="Cambria Math"/>
                    <w:color w:val="000000" w:themeColor="text1"/>
                    <w:sz w:val="28"/>
                    <w:szCs w:val="28"/>
                    <w:lang w:val="uk-UA"/>
                  </w:rPr>
                  <m:t>70,9</m:t>
                </m:r>
                <m:r>
                  <w:rPr>
                    <w:rFonts w:ascii="Cambria Math" w:hAnsi="Cambria Math"/>
                    <w:color w:val="000000" w:themeColor="text1"/>
                    <w:sz w:val="28"/>
                    <w:szCs w:val="28"/>
                    <w:lang w:val="uk-UA"/>
                  </w:rPr>
                  <m:t>±</m:t>
                </m:r>
                <m:r>
                  <w:rPr>
                    <w:rFonts w:ascii="Cambria Math"/>
                    <w:color w:val="000000" w:themeColor="text1"/>
                    <w:sz w:val="28"/>
                    <w:szCs w:val="28"/>
                    <w:lang w:val="uk-UA"/>
                  </w:rPr>
                  <m:t>6</m:t>
                </m:r>
                <m:r>
                  <m:rPr>
                    <m:sty m:val="p"/>
                  </m:rPr>
                  <w:rPr>
                    <w:rFonts w:ascii="Cambria Math"/>
                    <w:color w:val="000000" w:themeColor="text1"/>
                    <w:sz w:val="28"/>
                    <w:szCs w:val="28"/>
                    <w:lang w:val="uk-UA"/>
                  </w:rPr>
                  <m:t>,1</m:t>
                </m:r>
              </m:oMath>
            </m:oMathPara>
          </w:p>
        </w:tc>
        <w:tc>
          <w:tcPr>
            <w:tcW w:w="1147" w:type="dxa"/>
            <w:vAlign w:val="center"/>
          </w:tcPr>
          <w:p w14:paraId="3FBBB12A" w14:textId="19C74769" w:rsidR="007D45E4" w:rsidRPr="005A7208" w:rsidRDefault="004B0AAB" w:rsidP="007D45E4">
            <w:pPr>
              <w:spacing w:line="276" w:lineRule="auto"/>
              <w:jc w:val="center"/>
              <w:rPr>
                <w:color w:val="000000" w:themeColor="text1"/>
                <w:sz w:val="28"/>
                <w:szCs w:val="28"/>
                <w:highlight w:val="green"/>
                <w:lang w:val="uk-UA"/>
              </w:rPr>
            </w:pPr>
            <m:oMathPara>
              <m:oMath>
                <m:r>
                  <m:rPr>
                    <m:sty m:val="p"/>
                  </m:rPr>
                  <w:rPr>
                    <w:rFonts w:ascii="Cambria Math"/>
                    <w:color w:val="000000" w:themeColor="text1"/>
                    <w:sz w:val="28"/>
                    <w:szCs w:val="28"/>
                    <w:lang w:val="uk-UA"/>
                  </w:rPr>
                  <m:t>68,7</m:t>
                </m:r>
                <m:r>
                  <w:rPr>
                    <w:rFonts w:ascii="Cambria Math" w:hAnsi="Cambria Math"/>
                    <w:color w:val="000000" w:themeColor="text1"/>
                    <w:sz w:val="28"/>
                    <w:szCs w:val="28"/>
                    <w:lang w:val="uk-UA"/>
                  </w:rPr>
                  <m:t>±</m:t>
                </m:r>
                <m:r>
                  <w:rPr>
                    <w:rFonts w:ascii="Cambria Math"/>
                    <w:color w:val="000000" w:themeColor="text1"/>
                    <w:sz w:val="28"/>
                    <w:szCs w:val="28"/>
                    <w:lang w:val="uk-UA"/>
                  </w:rPr>
                  <m:t>4</m:t>
                </m:r>
                <m:r>
                  <m:rPr>
                    <m:sty m:val="p"/>
                  </m:rPr>
                  <w:rPr>
                    <w:rFonts w:ascii="Cambria Math"/>
                    <w:color w:val="000000" w:themeColor="text1"/>
                    <w:sz w:val="28"/>
                    <w:szCs w:val="28"/>
                    <w:lang w:val="uk-UA"/>
                  </w:rPr>
                  <m:t>,3</m:t>
                </m:r>
              </m:oMath>
            </m:oMathPara>
          </w:p>
        </w:tc>
      </w:tr>
      <w:tr w:rsidR="005408A5" w:rsidRPr="005A7208" w14:paraId="0965563E" w14:textId="77777777" w:rsidTr="007D45E4">
        <w:trPr>
          <w:trHeight w:val="482"/>
          <w:jc w:val="center"/>
        </w:trPr>
        <w:tc>
          <w:tcPr>
            <w:tcW w:w="1130" w:type="dxa"/>
            <w:vAlign w:val="center"/>
          </w:tcPr>
          <w:p w14:paraId="73B07933" w14:textId="77777777" w:rsidR="005408A5" w:rsidRPr="005A7208" w:rsidRDefault="005408A5" w:rsidP="005408A5">
            <w:pPr>
              <w:spacing w:line="276" w:lineRule="auto"/>
              <w:jc w:val="center"/>
              <w:rPr>
                <w:color w:val="000000" w:themeColor="text1"/>
                <w:sz w:val="28"/>
                <w:szCs w:val="28"/>
                <w:lang w:val="uk-UA"/>
              </w:rPr>
            </w:pPr>
            <w:r w:rsidRPr="005A7208">
              <w:rPr>
                <w:color w:val="000000" w:themeColor="text1"/>
                <w:sz w:val="28"/>
                <w:szCs w:val="28"/>
                <w:lang w:val="uk-UA"/>
              </w:rPr>
              <w:t>Дівчата</w:t>
            </w:r>
          </w:p>
          <w:p w14:paraId="54268E31" w14:textId="54ECCE73" w:rsidR="005408A5" w:rsidRPr="005A7208" w:rsidRDefault="005408A5" w:rsidP="005408A5">
            <w:pPr>
              <w:spacing w:line="276" w:lineRule="auto"/>
              <w:jc w:val="center"/>
              <w:rPr>
                <w:color w:val="000000" w:themeColor="text1"/>
                <w:sz w:val="28"/>
                <w:szCs w:val="28"/>
                <w:lang w:val="uk-UA"/>
              </w:rPr>
            </w:pPr>
            <w:r w:rsidRPr="005A7208">
              <w:rPr>
                <w:color w:val="000000" w:themeColor="text1"/>
                <w:sz w:val="28"/>
                <w:szCs w:val="28"/>
                <w:lang w:val="uk-UA"/>
              </w:rPr>
              <w:t>(</w:t>
            </w:r>
            <w:r w:rsidRPr="005A7208">
              <w:rPr>
                <w:bCs/>
                <w:color w:val="000000" w:themeColor="text1"/>
                <w:sz w:val="28"/>
                <w:szCs w:val="28"/>
                <w:lang w:val="uk-UA"/>
              </w:rPr>
              <w:t>n=</w:t>
            </w:r>
            <w:r w:rsidR="00B80711" w:rsidRPr="005A7208">
              <w:rPr>
                <w:bCs/>
                <w:color w:val="000000" w:themeColor="text1"/>
                <w:sz w:val="28"/>
                <w:szCs w:val="28"/>
                <w:lang w:val="uk-UA"/>
              </w:rPr>
              <w:t>8</w:t>
            </w:r>
            <w:r w:rsidRPr="005A7208">
              <w:rPr>
                <w:color w:val="000000" w:themeColor="text1"/>
                <w:sz w:val="28"/>
                <w:szCs w:val="28"/>
                <w:lang w:val="uk-UA"/>
              </w:rPr>
              <w:t>)</w:t>
            </w:r>
          </w:p>
        </w:tc>
        <w:tc>
          <w:tcPr>
            <w:tcW w:w="741" w:type="dxa"/>
            <w:vMerge/>
            <w:vAlign w:val="center"/>
          </w:tcPr>
          <w:p w14:paraId="6629C098" w14:textId="77777777" w:rsidR="005408A5" w:rsidRPr="005A7208" w:rsidRDefault="005408A5" w:rsidP="005408A5">
            <w:pPr>
              <w:spacing w:line="276" w:lineRule="auto"/>
              <w:jc w:val="center"/>
              <w:rPr>
                <w:color w:val="000000" w:themeColor="text1"/>
                <w:sz w:val="28"/>
                <w:szCs w:val="28"/>
                <w:lang w:val="uk-UA"/>
              </w:rPr>
            </w:pPr>
          </w:p>
        </w:tc>
        <w:tc>
          <w:tcPr>
            <w:tcW w:w="1206" w:type="dxa"/>
            <w:vAlign w:val="center"/>
          </w:tcPr>
          <w:p w14:paraId="73571B24" w14:textId="07EDF977" w:rsidR="005408A5" w:rsidRPr="005A7208" w:rsidRDefault="005408A5" w:rsidP="005408A5">
            <w:pPr>
              <w:spacing w:line="276" w:lineRule="auto"/>
              <w:ind w:left="-135" w:right="-104"/>
              <w:jc w:val="center"/>
              <w:rPr>
                <w:color w:val="000000" w:themeColor="text1"/>
                <w:sz w:val="28"/>
                <w:szCs w:val="28"/>
                <w:lang w:val="uk-UA"/>
              </w:rPr>
            </w:pPr>
            <w:r w:rsidRPr="005A7208">
              <w:rPr>
                <w:color w:val="000000" w:themeColor="text1"/>
                <w:sz w:val="28"/>
                <w:szCs w:val="28"/>
                <w:lang w:val="uk-UA"/>
              </w:rPr>
              <w:t>74,9</w:t>
            </w:r>
            <m:oMath>
              <m:r>
                <w:rPr>
                  <w:rFonts w:ascii="Cambria Math" w:hAnsi="Cambria Math"/>
                  <w:color w:val="000000" w:themeColor="text1"/>
                  <w:sz w:val="28"/>
                  <w:szCs w:val="28"/>
                  <w:lang w:val="uk-UA"/>
                </w:rPr>
                <m:t>±</m:t>
              </m:r>
            </m:oMath>
          </w:p>
          <w:p w14:paraId="6ACE7C68" w14:textId="2757AC13" w:rsidR="005408A5" w:rsidRPr="005A7208" w:rsidRDefault="005408A5" w:rsidP="005408A5">
            <w:pPr>
              <w:spacing w:line="276" w:lineRule="auto"/>
              <w:jc w:val="center"/>
              <w:rPr>
                <w:color w:val="000000" w:themeColor="text1"/>
                <w:sz w:val="28"/>
                <w:szCs w:val="28"/>
                <w:lang w:val="uk-UA"/>
              </w:rPr>
            </w:pPr>
            <w:r w:rsidRPr="005A7208">
              <w:rPr>
                <w:color w:val="000000" w:themeColor="text1"/>
                <w:sz w:val="28"/>
                <w:szCs w:val="28"/>
                <w:lang w:val="uk-UA"/>
              </w:rPr>
              <w:t>2,8</w:t>
            </w:r>
          </w:p>
        </w:tc>
        <w:tc>
          <w:tcPr>
            <w:tcW w:w="1213" w:type="dxa"/>
            <w:vAlign w:val="center"/>
          </w:tcPr>
          <w:p w14:paraId="71D9A719" w14:textId="0686C6E0" w:rsidR="005408A5" w:rsidRPr="005A7208" w:rsidRDefault="005408A5" w:rsidP="005408A5">
            <w:pPr>
              <w:spacing w:line="276" w:lineRule="auto"/>
              <w:ind w:right="-75"/>
              <w:jc w:val="center"/>
              <w:rPr>
                <w:color w:val="000000" w:themeColor="text1"/>
                <w:sz w:val="28"/>
                <w:szCs w:val="28"/>
                <w:lang w:val="uk-UA"/>
              </w:rPr>
            </w:pPr>
            <w:r w:rsidRPr="005A7208">
              <w:rPr>
                <w:color w:val="000000" w:themeColor="text1"/>
                <w:sz w:val="28"/>
                <w:szCs w:val="28"/>
                <w:lang w:val="uk-UA"/>
              </w:rPr>
              <w:t>74,2</w:t>
            </w:r>
            <m:oMath>
              <m:r>
                <w:rPr>
                  <w:rFonts w:ascii="Cambria Math" w:hAnsi="Cambria Math"/>
                  <w:color w:val="000000" w:themeColor="text1"/>
                  <w:sz w:val="28"/>
                  <w:szCs w:val="28"/>
                  <w:lang w:val="uk-UA"/>
                </w:rPr>
                <m:t>±</m:t>
              </m:r>
            </m:oMath>
          </w:p>
          <w:p w14:paraId="0E877EEC" w14:textId="18695DA3" w:rsidR="005408A5" w:rsidRPr="005A7208" w:rsidRDefault="005408A5" w:rsidP="005408A5">
            <w:pPr>
              <w:spacing w:line="276" w:lineRule="auto"/>
              <w:jc w:val="center"/>
              <w:rPr>
                <w:color w:val="000000" w:themeColor="text1"/>
                <w:sz w:val="28"/>
                <w:szCs w:val="28"/>
                <w:lang w:val="uk-UA"/>
              </w:rPr>
            </w:pPr>
            <m:oMath>
              <m:r>
                <w:rPr>
                  <w:rFonts w:ascii="Cambria Math" w:hAnsi="Cambria Math"/>
                  <w:color w:val="000000" w:themeColor="text1"/>
                  <w:sz w:val="28"/>
                  <w:szCs w:val="28"/>
                  <w:lang w:val="uk-UA"/>
                </w:rPr>
                <m:t>1</m:t>
              </m:r>
            </m:oMath>
            <w:r w:rsidRPr="005A7208">
              <w:rPr>
                <w:color w:val="000000" w:themeColor="text1"/>
                <w:sz w:val="28"/>
                <w:szCs w:val="28"/>
                <w:lang w:val="uk-UA"/>
              </w:rPr>
              <w:t>,9</w:t>
            </w:r>
          </w:p>
        </w:tc>
        <w:tc>
          <w:tcPr>
            <w:tcW w:w="1460" w:type="dxa"/>
            <w:vAlign w:val="center"/>
          </w:tcPr>
          <w:p w14:paraId="18B38FE9" w14:textId="29FF1CF6" w:rsidR="005408A5" w:rsidRPr="005A7208" w:rsidRDefault="005408A5" w:rsidP="005408A5">
            <w:pPr>
              <w:spacing w:line="276" w:lineRule="auto"/>
              <w:ind w:left="-219"/>
              <w:jc w:val="center"/>
              <w:rPr>
                <w:color w:val="000000" w:themeColor="text1"/>
                <w:sz w:val="28"/>
                <w:szCs w:val="28"/>
                <w:lang w:val="uk-UA"/>
              </w:rPr>
            </w:pPr>
            <m:oMathPara>
              <m:oMath>
                <m:r>
                  <m:rPr>
                    <m:sty m:val="p"/>
                  </m:rPr>
                  <w:rPr>
                    <w:rFonts w:ascii="Cambria Math"/>
                    <w:color w:val="000000" w:themeColor="text1"/>
                    <w:sz w:val="28"/>
                    <w:szCs w:val="28"/>
                    <w:lang w:val="uk-UA"/>
                  </w:rPr>
                  <m:t>118,3</m:t>
                </m:r>
                <m:r>
                  <w:rPr>
                    <w:rFonts w:ascii="Cambria Math" w:hAnsi="Cambria Math"/>
                    <w:color w:val="000000" w:themeColor="text1"/>
                    <w:sz w:val="28"/>
                    <w:szCs w:val="28"/>
                    <w:lang w:val="uk-UA"/>
                  </w:rPr>
                  <m:t>±</m:t>
                </m:r>
              </m:oMath>
            </m:oMathPara>
          </w:p>
          <w:p w14:paraId="7F1CCED1" w14:textId="25037CE4" w:rsidR="005408A5" w:rsidRPr="005A7208" w:rsidRDefault="005408A5" w:rsidP="005408A5">
            <w:pPr>
              <w:spacing w:line="276" w:lineRule="auto"/>
              <w:jc w:val="center"/>
              <w:rPr>
                <w:color w:val="000000" w:themeColor="text1"/>
                <w:sz w:val="28"/>
                <w:szCs w:val="28"/>
                <w:lang w:val="uk-UA"/>
              </w:rPr>
            </w:pPr>
            <m:oMathPara>
              <m:oMath>
                <m:r>
                  <m:rPr>
                    <m:sty m:val="p"/>
                  </m:rPr>
                  <w:rPr>
                    <w:rFonts w:ascii="Cambria Math"/>
                    <w:color w:val="000000" w:themeColor="text1"/>
                    <w:sz w:val="28"/>
                    <w:szCs w:val="28"/>
                    <w:lang w:val="uk-UA"/>
                  </w:rPr>
                  <m:t>3,4</m:t>
                </m:r>
              </m:oMath>
            </m:oMathPara>
          </w:p>
        </w:tc>
        <w:tc>
          <w:tcPr>
            <w:tcW w:w="1584" w:type="dxa"/>
            <w:vAlign w:val="center"/>
          </w:tcPr>
          <w:p w14:paraId="32718EAB" w14:textId="09E7DB18" w:rsidR="005408A5" w:rsidRPr="005A7208" w:rsidRDefault="005408A5" w:rsidP="005408A5">
            <w:pPr>
              <w:spacing w:line="276" w:lineRule="auto"/>
              <w:ind w:left="-253"/>
              <w:jc w:val="center"/>
              <w:rPr>
                <w:color w:val="000000" w:themeColor="text1"/>
                <w:sz w:val="28"/>
                <w:szCs w:val="28"/>
                <w:lang w:val="uk-UA"/>
              </w:rPr>
            </w:pPr>
            <m:oMathPara>
              <m:oMath>
                <m:r>
                  <m:rPr>
                    <m:sty m:val="p"/>
                  </m:rPr>
                  <w:rPr>
                    <w:rFonts w:ascii="Cambria Math"/>
                    <w:color w:val="000000" w:themeColor="text1"/>
                    <w:sz w:val="28"/>
                    <w:szCs w:val="28"/>
                    <w:lang w:val="uk-UA"/>
                  </w:rPr>
                  <m:t>116,4</m:t>
                </m:r>
                <m:r>
                  <w:rPr>
                    <w:rFonts w:ascii="Cambria Math" w:hAnsi="Cambria Math"/>
                    <w:color w:val="000000" w:themeColor="text1"/>
                    <w:sz w:val="28"/>
                    <w:szCs w:val="28"/>
                    <w:lang w:val="uk-UA"/>
                  </w:rPr>
                  <m:t>±</m:t>
                </m:r>
              </m:oMath>
            </m:oMathPara>
          </w:p>
          <w:p w14:paraId="0F3712C7" w14:textId="307A728E" w:rsidR="005408A5" w:rsidRPr="005A7208" w:rsidRDefault="005408A5" w:rsidP="005408A5">
            <w:pPr>
              <w:spacing w:line="276" w:lineRule="auto"/>
              <w:jc w:val="center"/>
              <w:rPr>
                <w:color w:val="000000" w:themeColor="text1"/>
                <w:sz w:val="28"/>
                <w:szCs w:val="28"/>
                <w:lang w:val="uk-UA"/>
              </w:rPr>
            </w:pPr>
            <m:oMathPara>
              <m:oMath>
                <m:r>
                  <m:rPr>
                    <m:sty m:val="p"/>
                  </m:rPr>
                  <w:rPr>
                    <w:rFonts w:ascii="Cambria Math"/>
                    <w:color w:val="000000" w:themeColor="text1"/>
                    <w:sz w:val="28"/>
                    <w:szCs w:val="28"/>
                    <w:lang w:val="uk-UA"/>
                  </w:rPr>
                  <m:t>2,5</m:t>
                </m:r>
              </m:oMath>
            </m:oMathPara>
          </w:p>
        </w:tc>
        <w:tc>
          <w:tcPr>
            <w:tcW w:w="1147" w:type="dxa"/>
            <w:vAlign w:val="center"/>
          </w:tcPr>
          <w:p w14:paraId="4ED810AB" w14:textId="3743885C" w:rsidR="005408A5" w:rsidRPr="005A7208" w:rsidRDefault="005408A5" w:rsidP="005408A5">
            <w:pPr>
              <w:spacing w:line="276" w:lineRule="auto"/>
              <w:jc w:val="center"/>
              <w:rPr>
                <w:color w:val="000000" w:themeColor="text1"/>
                <w:sz w:val="28"/>
                <w:szCs w:val="28"/>
                <w:lang w:val="uk-UA"/>
              </w:rPr>
            </w:pPr>
            <m:oMathPara>
              <m:oMath>
                <m:r>
                  <m:rPr>
                    <m:sty m:val="p"/>
                  </m:rPr>
                  <w:rPr>
                    <w:rFonts w:ascii="Cambria Math"/>
                    <w:color w:val="000000" w:themeColor="text1"/>
                    <w:sz w:val="28"/>
                    <w:szCs w:val="28"/>
                    <w:lang w:val="uk-UA"/>
                  </w:rPr>
                  <m:t>71,2</m:t>
                </m:r>
                <m:r>
                  <w:rPr>
                    <w:rFonts w:ascii="Cambria Math" w:hAnsi="Cambria Math"/>
                    <w:color w:val="000000" w:themeColor="text1"/>
                    <w:sz w:val="28"/>
                    <w:szCs w:val="28"/>
                    <w:lang w:val="uk-UA"/>
                  </w:rPr>
                  <m:t>±</m:t>
                </m:r>
                <m:r>
                  <w:rPr>
                    <w:rFonts w:ascii="Cambria Math"/>
                    <w:color w:val="000000" w:themeColor="text1"/>
                    <w:sz w:val="28"/>
                    <w:szCs w:val="28"/>
                    <w:lang w:val="uk-UA"/>
                  </w:rPr>
                  <m:t>3</m:t>
                </m:r>
                <m:r>
                  <m:rPr>
                    <m:sty m:val="p"/>
                  </m:rPr>
                  <w:rPr>
                    <w:rFonts w:ascii="Cambria Math"/>
                    <w:color w:val="000000" w:themeColor="text1"/>
                    <w:sz w:val="28"/>
                    <w:szCs w:val="28"/>
                    <w:lang w:val="uk-UA"/>
                  </w:rPr>
                  <m:t>,4</m:t>
                </m:r>
              </m:oMath>
            </m:oMathPara>
          </w:p>
        </w:tc>
        <w:tc>
          <w:tcPr>
            <w:tcW w:w="1147" w:type="dxa"/>
            <w:vAlign w:val="center"/>
          </w:tcPr>
          <w:p w14:paraId="520448B0" w14:textId="17CDF6BD" w:rsidR="005408A5" w:rsidRPr="005A7208" w:rsidRDefault="005408A5" w:rsidP="005408A5">
            <w:pPr>
              <w:spacing w:line="276" w:lineRule="auto"/>
              <w:jc w:val="center"/>
              <w:rPr>
                <w:color w:val="000000" w:themeColor="text1"/>
                <w:sz w:val="28"/>
                <w:szCs w:val="28"/>
                <w:lang w:val="uk-UA"/>
              </w:rPr>
            </w:pPr>
            <m:oMathPara>
              <m:oMath>
                <m:r>
                  <m:rPr>
                    <m:sty m:val="p"/>
                  </m:rPr>
                  <w:rPr>
                    <w:rFonts w:ascii="Cambria Math"/>
                    <w:color w:val="000000" w:themeColor="text1"/>
                    <w:sz w:val="28"/>
                    <w:szCs w:val="28"/>
                    <w:lang w:val="uk-UA"/>
                  </w:rPr>
                  <m:t>70,9</m:t>
                </m:r>
                <m:r>
                  <w:rPr>
                    <w:rFonts w:ascii="Cambria Math" w:hAnsi="Cambria Math"/>
                    <w:color w:val="000000" w:themeColor="text1"/>
                    <w:sz w:val="28"/>
                    <w:szCs w:val="28"/>
                    <w:lang w:val="uk-UA"/>
                  </w:rPr>
                  <m:t>±</m:t>
                </m:r>
                <m:r>
                  <w:rPr>
                    <w:rFonts w:ascii="Cambria Math"/>
                    <w:color w:val="000000" w:themeColor="text1"/>
                    <w:sz w:val="28"/>
                    <w:szCs w:val="28"/>
                    <w:lang w:val="uk-UA"/>
                  </w:rPr>
                  <m:t>3,8</m:t>
                </m:r>
              </m:oMath>
            </m:oMathPara>
          </w:p>
        </w:tc>
      </w:tr>
    </w:tbl>
    <w:p w14:paraId="023AAC82" w14:textId="72EEB8AE" w:rsidR="00A969FC" w:rsidRPr="005A7208" w:rsidRDefault="00A969FC" w:rsidP="0009597A">
      <w:pPr>
        <w:spacing w:line="360" w:lineRule="auto"/>
        <w:rPr>
          <w:color w:val="000000" w:themeColor="text1"/>
          <w:sz w:val="28"/>
          <w:szCs w:val="28"/>
          <w:lang w:val="uk-UA"/>
        </w:rPr>
      </w:pPr>
    </w:p>
    <w:p w14:paraId="53863715" w14:textId="49A0FCCB" w:rsidR="000232BF" w:rsidRPr="005A7208" w:rsidRDefault="000232BF" w:rsidP="00C24C73">
      <w:pPr>
        <w:spacing w:line="360" w:lineRule="auto"/>
        <w:ind w:firstLine="567"/>
        <w:jc w:val="both"/>
        <w:rPr>
          <w:rFonts w:eastAsia="TimesNewRomanPS-BoldMT"/>
          <w:bCs/>
          <w:color w:val="000000" w:themeColor="text1"/>
          <w:sz w:val="28"/>
          <w:szCs w:val="28"/>
          <w:highlight w:val="green"/>
          <w:lang w:val="uk-UA"/>
        </w:rPr>
      </w:pPr>
      <w:r w:rsidRPr="005A7208">
        <w:rPr>
          <w:rFonts w:eastAsia="TimesNewRomanPS-BoldMT"/>
          <w:bCs/>
          <w:color w:val="000000" w:themeColor="text1"/>
          <w:sz w:val="28"/>
          <w:szCs w:val="28"/>
          <w:lang w:val="uk-UA"/>
        </w:rPr>
        <w:t xml:space="preserve">Показники ЧСС учнів </w:t>
      </w:r>
      <w:r w:rsidR="00E06D37" w:rsidRPr="005A7208">
        <w:rPr>
          <w:rFonts w:eastAsia="TimesNewRomanPS-BoldMT"/>
          <w:bCs/>
          <w:color w:val="000000" w:themeColor="text1"/>
          <w:sz w:val="28"/>
          <w:szCs w:val="28"/>
          <w:lang w:val="uk-UA"/>
        </w:rPr>
        <w:t>8</w:t>
      </w:r>
      <w:r w:rsidRPr="005A7208">
        <w:rPr>
          <w:rFonts w:eastAsia="TimesNewRomanPS-BoldMT"/>
          <w:bCs/>
          <w:color w:val="000000" w:themeColor="text1"/>
          <w:sz w:val="28"/>
          <w:szCs w:val="28"/>
          <w:lang w:val="uk-UA"/>
        </w:rPr>
        <w:t>-</w:t>
      </w:r>
      <w:r w:rsidR="00E06D37" w:rsidRPr="005A7208">
        <w:rPr>
          <w:rFonts w:eastAsia="TimesNewRomanPS-BoldMT"/>
          <w:bCs/>
          <w:color w:val="000000" w:themeColor="text1"/>
          <w:sz w:val="28"/>
          <w:szCs w:val="28"/>
          <w:lang w:val="uk-UA"/>
        </w:rPr>
        <w:t>9</w:t>
      </w:r>
      <w:r w:rsidRPr="005A7208">
        <w:rPr>
          <w:rFonts w:eastAsia="TimesNewRomanPS-BoldMT"/>
          <w:bCs/>
          <w:color w:val="000000" w:themeColor="text1"/>
          <w:sz w:val="28"/>
          <w:szCs w:val="28"/>
          <w:lang w:val="uk-UA"/>
        </w:rPr>
        <w:t xml:space="preserve"> класів значних відмінностей від норми не показали, показник </w:t>
      </w:r>
      <w:r w:rsidR="00C24C73" w:rsidRPr="005A7208">
        <w:rPr>
          <w:rFonts w:eastAsia="TimesNewRomanPS-BoldMT"/>
          <w:bCs/>
          <w:color w:val="000000" w:themeColor="text1"/>
          <w:sz w:val="28"/>
          <w:szCs w:val="28"/>
          <w:lang w:val="uk-UA"/>
        </w:rPr>
        <w:t>коливались від</w:t>
      </w:r>
      <w:r w:rsidRPr="005A7208">
        <w:rPr>
          <w:rFonts w:eastAsia="TimesNewRomanPS-BoldMT"/>
          <w:bCs/>
          <w:color w:val="000000" w:themeColor="text1"/>
          <w:sz w:val="28"/>
          <w:szCs w:val="28"/>
          <w:lang w:val="uk-UA"/>
        </w:rPr>
        <w:t xml:space="preserve"> </w:t>
      </w:r>
      <w:r w:rsidRPr="005A7208">
        <w:rPr>
          <w:color w:val="000000" w:themeColor="text1"/>
          <w:sz w:val="28"/>
          <w:szCs w:val="28"/>
          <w:lang w:val="uk-UA"/>
        </w:rPr>
        <w:t>78,61</w:t>
      </w:r>
      <m:oMath>
        <m:r>
          <w:rPr>
            <w:rFonts w:ascii="Cambria Math" w:hAnsi="Cambria Math"/>
            <w:color w:val="000000" w:themeColor="text1"/>
            <w:sz w:val="28"/>
            <w:szCs w:val="28"/>
            <w:lang w:val="uk-UA"/>
          </w:rPr>
          <m:t>±</m:t>
        </m:r>
      </m:oMath>
      <w:r w:rsidRPr="005A7208">
        <w:rPr>
          <w:color w:val="000000" w:themeColor="text1"/>
          <w:sz w:val="28"/>
          <w:szCs w:val="28"/>
          <w:lang w:val="uk-UA"/>
        </w:rPr>
        <w:t xml:space="preserve">2,10 </w:t>
      </w:r>
      <w:r w:rsidRPr="005A7208">
        <w:rPr>
          <w:rFonts w:eastAsia="TimesNewRomanPS-BoldMT"/>
          <w:bCs/>
          <w:color w:val="000000" w:themeColor="text1"/>
          <w:sz w:val="28"/>
          <w:szCs w:val="28"/>
          <w:lang w:val="uk-UA"/>
        </w:rPr>
        <w:t>уд·хв</w:t>
      </w:r>
      <w:r w:rsidRPr="005A7208">
        <w:rPr>
          <w:rFonts w:eastAsia="TimesNewRomanPS-BoldMT"/>
          <w:bCs/>
          <w:color w:val="000000" w:themeColor="text1"/>
          <w:sz w:val="28"/>
          <w:szCs w:val="28"/>
          <w:vertAlign w:val="superscript"/>
          <w:lang w:val="uk-UA"/>
        </w:rPr>
        <w:t>-1</w:t>
      </w:r>
      <w:r w:rsidRPr="005A7208">
        <w:rPr>
          <w:rFonts w:eastAsia="TimesNewRomanPS-BoldMT"/>
          <w:bCs/>
          <w:color w:val="000000" w:themeColor="text1"/>
          <w:sz w:val="28"/>
          <w:szCs w:val="28"/>
          <w:lang w:val="uk-UA"/>
        </w:rPr>
        <w:t xml:space="preserve"> до </w:t>
      </w:r>
      <m:oMath>
        <m:r>
          <m:rPr>
            <m:sty m:val="p"/>
          </m:rPr>
          <w:rPr>
            <w:rFonts w:ascii="Cambria Math" w:hAnsi="Cambria Math"/>
            <w:color w:val="000000" w:themeColor="text1"/>
            <w:sz w:val="28"/>
            <w:szCs w:val="28"/>
            <w:lang w:val="uk-UA"/>
          </w:rPr>
          <m:t>77,3</m:t>
        </m:r>
        <m:r>
          <w:rPr>
            <w:rFonts w:ascii="Cambria Math" w:hAnsi="Cambria Math"/>
            <w:color w:val="000000" w:themeColor="text1"/>
            <w:sz w:val="28"/>
            <w:szCs w:val="28"/>
            <w:lang w:val="uk-UA"/>
          </w:rPr>
          <m:t>±</m:t>
        </m:r>
        <m:r>
          <m:rPr>
            <m:sty m:val="p"/>
          </m:rPr>
          <w:rPr>
            <w:rFonts w:ascii="Cambria Math" w:hAnsi="Cambria Math"/>
            <w:color w:val="000000" w:themeColor="text1"/>
            <w:sz w:val="28"/>
            <w:szCs w:val="28"/>
            <w:lang w:val="uk-UA"/>
          </w:rPr>
          <m:t>3,3</m:t>
        </m:r>
      </m:oMath>
      <w:r w:rsidRPr="005A7208">
        <w:rPr>
          <w:rFonts w:eastAsia="TimesNewRomanPS-BoldMT"/>
          <w:bCs/>
          <w:color w:val="000000" w:themeColor="text1"/>
          <w:sz w:val="28"/>
          <w:szCs w:val="28"/>
          <w:lang w:val="uk-UA"/>
        </w:rPr>
        <w:t xml:space="preserve"> уд·хв</w:t>
      </w:r>
      <w:r w:rsidRPr="005A7208">
        <w:rPr>
          <w:rFonts w:eastAsia="TimesNewRomanPS-BoldMT"/>
          <w:bCs/>
          <w:color w:val="000000" w:themeColor="text1"/>
          <w:sz w:val="28"/>
          <w:szCs w:val="28"/>
          <w:vertAlign w:val="superscript"/>
          <w:lang w:val="uk-UA"/>
        </w:rPr>
        <w:t>-1</w:t>
      </w:r>
      <w:r w:rsidR="00391B30" w:rsidRPr="005A7208">
        <w:rPr>
          <w:rFonts w:eastAsia="TimesNewRomanPS-BoldMT"/>
          <w:bCs/>
          <w:color w:val="000000" w:themeColor="text1"/>
          <w:sz w:val="28"/>
          <w:szCs w:val="28"/>
          <w:vertAlign w:val="superscript"/>
          <w:lang w:val="uk-UA"/>
        </w:rPr>
        <w:t xml:space="preserve"> </w:t>
      </w:r>
      <w:r w:rsidRPr="005A7208">
        <w:rPr>
          <w:rFonts w:eastAsia="TimesNewRomanPS-BoldMT"/>
          <w:bCs/>
          <w:color w:val="000000" w:themeColor="text1"/>
          <w:sz w:val="28"/>
          <w:szCs w:val="28"/>
          <w:lang w:val="uk-UA"/>
        </w:rPr>
        <w:t xml:space="preserve"> </w:t>
      </w:r>
      <w:r w:rsidR="00391B30" w:rsidRPr="005A7208">
        <w:rPr>
          <w:rFonts w:eastAsia="TimesNewRomanPS-BoldMT"/>
          <w:bCs/>
          <w:color w:val="000000" w:themeColor="text1"/>
          <w:sz w:val="28"/>
          <w:szCs w:val="28"/>
          <w:lang w:val="uk-UA"/>
        </w:rPr>
        <w:t xml:space="preserve">хлопців </w:t>
      </w:r>
      <w:r w:rsidRPr="005A7208">
        <w:rPr>
          <w:rFonts w:eastAsia="TimesNewRomanPS-BoldMT"/>
          <w:bCs/>
          <w:color w:val="000000" w:themeColor="text1"/>
          <w:sz w:val="28"/>
          <w:szCs w:val="28"/>
          <w:lang w:val="uk-UA"/>
        </w:rPr>
        <w:t xml:space="preserve">та у дівчат з </w:t>
      </w:r>
      <m:oMath>
        <m:r>
          <m:rPr>
            <m:sty m:val="p"/>
          </m:rPr>
          <w:rPr>
            <w:rFonts w:ascii="Cambria Math" w:hAnsi="Cambria Math"/>
            <w:color w:val="000000" w:themeColor="text1"/>
            <w:sz w:val="28"/>
            <w:szCs w:val="28"/>
            <w:lang w:val="uk-UA"/>
          </w:rPr>
          <m:t>76,4</m:t>
        </m:r>
        <m:r>
          <w:rPr>
            <w:rFonts w:ascii="Cambria Math" w:hAnsi="Cambria Math"/>
            <w:color w:val="000000" w:themeColor="text1"/>
            <w:sz w:val="28"/>
            <w:szCs w:val="28"/>
            <w:lang w:val="uk-UA"/>
          </w:rPr>
          <m:t>±</m:t>
        </m:r>
        <m:r>
          <m:rPr>
            <m:sty m:val="p"/>
          </m:rPr>
          <w:rPr>
            <w:rFonts w:ascii="Cambria Math" w:hAnsi="Cambria Math"/>
            <w:color w:val="000000" w:themeColor="text1"/>
            <w:sz w:val="28"/>
            <w:szCs w:val="28"/>
            <w:lang w:val="uk-UA"/>
          </w:rPr>
          <m:t>3,4</m:t>
        </m:r>
      </m:oMath>
      <w:r w:rsidRPr="005A7208">
        <w:rPr>
          <w:rFonts w:eastAsia="TimesNewRomanPS-BoldMT"/>
          <w:bCs/>
          <w:color w:val="000000" w:themeColor="text1"/>
          <w:sz w:val="28"/>
          <w:szCs w:val="28"/>
          <w:lang w:val="uk-UA"/>
        </w:rPr>
        <w:t>уд·хв</w:t>
      </w:r>
      <w:r w:rsidRPr="005A7208">
        <w:rPr>
          <w:rFonts w:eastAsia="TimesNewRomanPS-BoldMT"/>
          <w:bCs/>
          <w:color w:val="000000" w:themeColor="text1"/>
          <w:sz w:val="28"/>
          <w:szCs w:val="28"/>
          <w:vertAlign w:val="superscript"/>
          <w:lang w:val="uk-UA"/>
        </w:rPr>
        <w:t>-1</w:t>
      </w:r>
      <w:r w:rsidRPr="005A7208">
        <w:rPr>
          <w:rFonts w:eastAsia="TimesNewRomanPS-BoldMT"/>
          <w:bCs/>
          <w:color w:val="000000" w:themeColor="text1"/>
          <w:sz w:val="28"/>
          <w:szCs w:val="28"/>
          <w:lang w:val="uk-UA"/>
        </w:rPr>
        <w:t xml:space="preserve"> до </w:t>
      </w:r>
      <m:oMath>
        <m:r>
          <m:rPr>
            <m:sty m:val="p"/>
          </m:rPr>
          <w:rPr>
            <w:rFonts w:ascii="Cambria Math" w:hAnsi="Cambria Math"/>
            <w:color w:val="000000" w:themeColor="text1"/>
            <w:sz w:val="28"/>
            <w:szCs w:val="28"/>
            <w:lang w:val="uk-UA"/>
          </w:rPr>
          <m:t>75,2</m:t>
        </m:r>
        <m:r>
          <w:rPr>
            <w:rFonts w:ascii="Cambria Math" w:hAnsi="Cambria Math"/>
            <w:color w:val="000000" w:themeColor="text1"/>
            <w:sz w:val="28"/>
            <w:szCs w:val="28"/>
            <w:lang w:val="uk-UA"/>
          </w:rPr>
          <m:t>±</m:t>
        </m:r>
        <m:r>
          <m:rPr>
            <m:sty m:val="p"/>
          </m:rPr>
          <w:rPr>
            <w:rFonts w:ascii="Cambria Math" w:hAnsi="Cambria Math"/>
            <w:color w:val="000000" w:themeColor="text1"/>
            <w:sz w:val="28"/>
            <w:szCs w:val="28"/>
            <w:lang w:val="uk-UA"/>
          </w:rPr>
          <m:t>2,6</m:t>
        </m:r>
      </m:oMath>
      <w:r w:rsidRPr="005A7208">
        <w:rPr>
          <w:rFonts w:eastAsia="TimesNewRomanPS-BoldMT"/>
          <w:color w:val="000000" w:themeColor="text1"/>
          <w:sz w:val="28"/>
          <w:szCs w:val="28"/>
          <w:lang w:val="uk-UA"/>
        </w:rPr>
        <w:t xml:space="preserve"> </w:t>
      </w:r>
      <w:r w:rsidRPr="005A7208">
        <w:rPr>
          <w:rFonts w:eastAsia="TimesNewRomanPS-BoldMT"/>
          <w:bCs/>
          <w:color w:val="000000" w:themeColor="text1"/>
          <w:sz w:val="28"/>
          <w:szCs w:val="28"/>
          <w:lang w:val="uk-UA"/>
        </w:rPr>
        <w:t>уд·хв</w:t>
      </w:r>
      <w:r w:rsidRPr="005A7208">
        <w:rPr>
          <w:rFonts w:eastAsia="TimesNewRomanPS-BoldMT"/>
          <w:bCs/>
          <w:color w:val="000000" w:themeColor="text1"/>
          <w:sz w:val="28"/>
          <w:szCs w:val="28"/>
          <w:vertAlign w:val="superscript"/>
          <w:lang w:val="uk-UA"/>
        </w:rPr>
        <w:t>-1</w:t>
      </w:r>
      <w:r w:rsidR="00391B30" w:rsidRPr="005A7208">
        <w:rPr>
          <w:rFonts w:eastAsia="TimesNewRomanPS-BoldMT"/>
          <w:bCs/>
          <w:color w:val="000000" w:themeColor="text1"/>
          <w:sz w:val="28"/>
          <w:szCs w:val="28"/>
          <w:vertAlign w:val="superscript"/>
          <w:lang w:val="uk-UA"/>
        </w:rPr>
        <w:t>.</w:t>
      </w:r>
    </w:p>
    <w:p w14:paraId="5EFBF8D1" w14:textId="77777777" w:rsidR="000232BF" w:rsidRPr="005A7208" w:rsidRDefault="000232BF" w:rsidP="000232BF">
      <w:pPr>
        <w:spacing w:line="360" w:lineRule="auto"/>
        <w:ind w:firstLine="567"/>
        <w:jc w:val="both"/>
        <w:rPr>
          <w:rFonts w:eastAsia="TimesNewRomanPS-BoldMT"/>
          <w:bCs/>
          <w:color w:val="000000" w:themeColor="text1"/>
          <w:sz w:val="28"/>
          <w:szCs w:val="28"/>
          <w:lang w:val="uk-UA"/>
        </w:rPr>
      </w:pPr>
      <w:r w:rsidRPr="005A7208">
        <w:rPr>
          <w:color w:val="000000" w:themeColor="text1"/>
          <w:sz w:val="28"/>
          <w:szCs w:val="28"/>
          <w:lang w:val="uk-UA"/>
        </w:rPr>
        <w:t xml:space="preserve">Життєва ємність легень </w:t>
      </w:r>
      <w:r w:rsidRPr="005A7208">
        <w:rPr>
          <w:rFonts w:eastAsia="TimesNewRomanPS-BoldMT"/>
          <w:color w:val="000000" w:themeColor="text1"/>
          <w:sz w:val="28"/>
          <w:szCs w:val="28"/>
          <w:lang w:val="uk-UA"/>
        </w:rPr>
        <w:t>(ЖЄЛ)</w:t>
      </w:r>
      <w:r w:rsidRPr="005A7208">
        <w:rPr>
          <w:color w:val="000000" w:themeColor="text1"/>
          <w:sz w:val="28"/>
          <w:szCs w:val="28"/>
          <w:lang w:val="uk-UA"/>
        </w:rPr>
        <w:t>, що являє собою сумарну величину об’єму вдиху, дихального об’єму та резервного об’єму видиху, є одним із найбільш важливих показників стану дихальної системи</w:t>
      </w:r>
      <w:r w:rsidRPr="005A7208">
        <w:rPr>
          <w:b/>
          <w:color w:val="000000" w:themeColor="text1"/>
          <w:sz w:val="28"/>
          <w:szCs w:val="28"/>
          <w:lang w:val="uk-UA"/>
        </w:rPr>
        <w:t>.</w:t>
      </w:r>
    </w:p>
    <w:p w14:paraId="0385621D" w14:textId="5B88E6F5" w:rsidR="000232BF" w:rsidRPr="005A7208" w:rsidRDefault="000232BF" w:rsidP="00391B30">
      <w:pPr>
        <w:spacing w:line="360" w:lineRule="auto"/>
        <w:ind w:firstLine="567"/>
        <w:jc w:val="both"/>
        <w:rPr>
          <w:rFonts w:eastAsia="TimesNewRomanPS-BoldMT"/>
          <w:bCs/>
          <w:color w:val="000000" w:themeColor="text1"/>
          <w:sz w:val="28"/>
          <w:szCs w:val="28"/>
          <w:lang w:val="uk-UA"/>
        </w:rPr>
      </w:pPr>
      <w:r w:rsidRPr="005A7208">
        <w:rPr>
          <w:rFonts w:eastAsia="TimesNewRomanPS-BoldMT"/>
          <w:bCs/>
          <w:color w:val="000000" w:themeColor="text1"/>
          <w:sz w:val="28"/>
          <w:szCs w:val="28"/>
          <w:lang w:val="uk-UA"/>
        </w:rPr>
        <w:t xml:space="preserve">Оцінка функціонального стану дихальної системи школярів 8-9 років </w:t>
      </w:r>
      <w:r w:rsidR="00391B30" w:rsidRPr="005A7208">
        <w:rPr>
          <w:rFonts w:eastAsia="TimesNewRomanPS-BoldMT"/>
          <w:bCs/>
          <w:color w:val="000000" w:themeColor="text1"/>
          <w:sz w:val="28"/>
          <w:szCs w:val="28"/>
          <w:lang w:val="uk-UA"/>
        </w:rPr>
        <w:t xml:space="preserve"> дала можливість зазначити що досліджувані учні знаходяться в граничних вікових нормах, по завершенню присутнє вікове збільшення однак статистично значимих змін не відбулось </w:t>
      </w:r>
      <w:r w:rsidRPr="005A7208">
        <w:rPr>
          <w:rFonts w:eastAsia="TimesNewRomanPS-BoldMT"/>
          <w:bCs/>
          <w:color w:val="000000" w:themeColor="text1"/>
          <w:sz w:val="28"/>
          <w:szCs w:val="28"/>
          <w:lang w:val="uk-UA"/>
        </w:rPr>
        <w:t xml:space="preserve">представлено в </w:t>
      </w:r>
      <w:r w:rsidR="00391B30" w:rsidRPr="005A7208">
        <w:rPr>
          <w:rFonts w:eastAsia="TimesNewRomanPS-BoldMT"/>
          <w:bCs/>
          <w:color w:val="000000" w:themeColor="text1"/>
          <w:sz w:val="28"/>
          <w:szCs w:val="28"/>
          <w:lang w:val="uk-UA"/>
        </w:rPr>
        <w:t>(</w:t>
      </w:r>
      <w:r w:rsidRPr="005A7208">
        <w:rPr>
          <w:rFonts w:eastAsia="TimesNewRomanPS-BoldMT"/>
          <w:bCs/>
          <w:color w:val="000000" w:themeColor="text1"/>
          <w:sz w:val="28"/>
          <w:szCs w:val="28"/>
          <w:lang w:val="uk-UA"/>
        </w:rPr>
        <w:t>табл. 3.</w:t>
      </w:r>
      <w:r w:rsidR="00B10CB4" w:rsidRPr="005A7208">
        <w:rPr>
          <w:rFonts w:eastAsia="TimesNewRomanPS-BoldMT"/>
          <w:bCs/>
          <w:color w:val="000000" w:themeColor="text1"/>
          <w:sz w:val="28"/>
          <w:szCs w:val="28"/>
          <w:lang w:val="uk-UA"/>
        </w:rPr>
        <w:t>4</w:t>
      </w:r>
      <w:r w:rsidRPr="005A7208">
        <w:rPr>
          <w:rFonts w:eastAsia="TimesNewRomanPS-BoldMT"/>
          <w:bCs/>
          <w:color w:val="000000" w:themeColor="text1"/>
          <w:sz w:val="28"/>
          <w:szCs w:val="28"/>
          <w:lang w:val="uk-UA"/>
        </w:rPr>
        <w:t>.</w:t>
      </w:r>
      <w:r w:rsidR="00391B30" w:rsidRPr="005A7208">
        <w:rPr>
          <w:rFonts w:eastAsia="TimesNewRomanPS-BoldMT"/>
          <w:bCs/>
          <w:color w:val="000000" w:themeColor="text1"/>
          <w:sz w:val="28"/>
          <w:szCs w:val="28"/>
          <w:lang w:val="uk-UA"/>
        </w:rPr>
        <w:t>)</w:t>
      </w:r>
    </w:p>
    <w:p w14:paraId="2F11B380" w14:textId="66905FD2" w:rsidR="000232BF" w:rsidRPr="005A7208" w:rsidRDefault="000232BF" w:rsidP="000232BF">
      <w:pPr>
        <w:pStyle w:val="aa"/>
        <w:ind w:firstLine="567"/>
        <w:jc w:val="right"/>
        <w:rPr>
          <w:i/>
          <w:color w:val="000000" w:themeColor="text1"/>
          <w:lang w:val="uk-UA"/>
        </w:rPr>
      </w:pPr>
      <w:r w:rsidRPr="005A7208">
        <w:rPr>
          <w:i/>
          <w:color w:val="000000" w:themeColor="text1"/>
          <w:lang w:val="uk-UA"/>
        </w:rPr>
        <w:t>Таблиця 3.</w:t>
      </w:r>
      <w:r w:rsidR="00B10CB4" w:rsidRPr="005A7208">
        <w:rPr>
          <w:i/>
          <w:color w:val="000000" w:themeColor="text1"/>
          <w:lang w:val="uk-UA"/>
        </w:rPr>
        <w:t>4</w:t>
      </w:r>
    </w:p>
    <w:p w14:paraId="3392A6E0" w14:textId="136C6843" w:rsidR="000232BF" w:rsidRPr="005A7208" w:rsidRDefault="000232BF" w:rsidP="00BD0DFE">
      <w:pPr>
        <w:pStyle w:val="aa"/>
        <w:ind w:firstLine="567"/>
        <w:jc w:val="center"/>
        <w:rPr>
          <w:b/>
          <w:color w:val="000000" w:themeColor="text1"/>
          <w:lang w:val="uk-UA"/>
        </w:rPr>
      </w:pPr>
      <w:r w:rsidRPr="005A7208">
        <w:rPr>
          <w:b/>
          <w:color w:val="000000" w:themeColor="text1"/>
          <w:lang w:val="uk-UA"/>
        </w:rPr>
        <w:t xml:space="preserve">Середньостатистичні показники ЖЄЛ учнів </w:t>
      </w:r>
      <w:r w:rsidR="00F56E9C" w:rsidRPr="005A7208">
        <w:rPr>
          <w:b/>
          <w:color w:val="000000" w:themeColor="text1"/>
          <w:lang w:val="uk-UA"/>
        </w:rPr>
        <w:t>8 - 9 класів</w:t>
      </w:r>
      <w:r w:rsidR="00BD0DFE">
        <w:rPr>
          <w:b/>
          <w:color w:val="000000" w:themeColor="text1"/>
          <w:lang w:val="uk-UA"/>
        </w:rPr>
        <w:t xml:space="preserve"> </w:t>
      </w:r>
      <w:r w:rsidR="00BD0DFE" w:rsidRPr="005A7208">
        <w:rPr>
          <w:b/>
          <w:color w:val="000000" w:themeColor="text1"/>
          <w:lang w:val="uk-UA"/>
        </w:rPr>
        <w:t>n=40</w:t>
      </w:r>
      <w:r w:rsidR="00BD0DFE">
        <w:rPr>
          <w:b/>
          <w:color w:val="000000" w:themeColor="text1"/>
          <w:lang w:val="uk-UA"/>
        </w:rPr>
        <w:t xml:space="preserve"> (</w:t>
      </w:r>
      <w:r w:rsidR="00BD0DFE">
        <w:rPr>
          <w:b/>
          <w:color w:val="000000" w:themeColor="text1"/>
          <w:lang w:val="en-US"/>
        </w:rPr>
        <w:t>ml</w:t>
      </w:r>
      <w:r w:rsidR="00BD0DFE">
        <w:rPr>
          <w:b/>
          <w:color w:val="000000" w:themeColor="text1"/>
          <w:lang w:val="uk-UA"/>
        </w:rPr>
        <w:t>)</w:t>
      </w:r>
    </w:p>
    <w:tbl>
      <w:tblPr>
        <w:tblStyle w:val="a7"/>
        <w:tblW w:w="4414" w:type="pct"/>
        <w:jc w:val="center"/>
        <w:tblLook w:val="04A0" w:firstRow="1" w:lastRow="0" w:firstColumn="1" w:lastColumn="0" w:noHBand="0" w:noVBand="1"/>
      </w:tblPr>
      <w:tblGrid>
        <w:gridCol w:w="2106"/>
        <w:gridCol w:w="1153"/>
        <w:gridCol w:w="2689"/>
        <w:gridCol w:w="2552"/>
      </w:tblGrid>
      <w:tr w:rsidR="006143A0" w:rsidRPr="005A7208" w14:paraId="678DE4F0" w14:textId="7A9FC98B" w:rsidTr="00BD0DFE">
        <w:trPr>
          <w:trHeight w:val="437"/>
          <w:jc w:val="center"/>
        </w:trPr>
        <w:tc>
          <w:tcPr>
            <w:tcW w:w="1239" w:type="pct"/>
            <w:vMerge w:val="restart"/>
            <w:vAlign w:val="center"/>
          </w:tcPr>
          <w:p w14:paraId="46FF908C" w14:textId="77777777" w:rsidR="000232BF" w:rsidRPr="005A7208" w:rsidRDefault="000232BF" w:rsidP="008D1812">
            <w:pPr>
              <w:spacing w:line="360" w:lineRule="auto"/>
              <w:jc w:val="center"/>
              <w:rPr>
                <w:color w:val="000000" w:themeColor="text1"/>
                <w:sz w:val="28"/>
                <w:szCs w:val="28"/>
                <w:lang w:val="uk-UA"/>
              </w:rPr>
            </w:pPr>
            <w:r w:rsidRPr="005A7208">
              <w:rPr>
                <w:color w:val="000000" w:themeColor="text1"/>
                <w:sz w:val="28"/>
                <w:szCs w:val="28"/>
                <w:lang w:val="uk-UA"/>
              </w:rPr>
              <w:t>Стать</w:t>
            </w:r>
          </w:p>
        </w:tc>
        <w:tc>
          <w:tcPr>
            <w:tcW w:w="678" w:type="pct"/>
            <w:vMerge w:val="restart"/>
            <w:vAlign w:val="center"/>
          </w:tcPr>
          <w:p w14:paraId="55593628" w14:textId="34C13EC0" w:rsidR="000232BF" w:rsidRPr="005A7208" w:rsidRDefault="00F56E9C" w:rsidP="00F56E9C">
            <w:pPr>
              <w:spacing w:line="360" w:lineRule="auto"/>
              <w:jc w:val="center"/>
              <w:rPr>
                <w:color w:val="000000" w:themeColor="text1"/>
                <w:sz w:val="28"/>
                <w:szCs w:val="28"/>
                <w:lang w:val="uk-UA"/>
              </w:rPr>
            </w:pPr>
            <w:r w:rsidRPr="005A7208">
              <w:rPr>
                <w:color w:val="000000" w:themeColor="text1"/>
                <w:sz w:val="28"/>
                <w:szCs w:val="28"/>
                <w:lang w:val="uk-UA"/>
              </w:rPr>
              <w:t>клас</w:t>
            </w:r>
          </w:p>
        </w:tc>
        <w:tc>
          <w:tcPr>
            <w:tcW w:w="3083" w:type="pct"/>
            <w:gridSpan w:val="2"/>
            <w:vAlign w:val="center"/>
          </w:tcPr>
          <w:p w14:paraId="5F03C8FD" w14:textId="2EFC48E9" w:rsidR="000232BF" w:rsidRPr="005A7208" w:rsidRDefault="000232BF" w:rsidP="000232BF">
            <w:pPr>
              <w:spacing w:line="360" w:lineRule="auto"/>
              <w:jc w:val="center"/>
              <w:rPr>
                <w:color w:val="000000" w:themeColor="text1"/>
                <w:sz w:val="28"/>
                <w:szCs w:val="28"/>
                <w:lang w:val="uk-UA"/>
              </w:rPr>
            </w:pPr>
            <w:r w:rsidRPr="005A7208">
              <w:rPr>
                <w:color w:val="000000" w:themeColor="text1"/>
                <w:sz w:val="28"/>
                <w:szCs w:val="28"/>
                <w:lang w:val="uk-UA"/>
              </w:rPr>
              <w:t>Етапи експерименту</w:t>
            </w:r>
          </w:p>
        </w:tc>
      </w:tr>
      <w:tr w:rsidR="006143A0" w:rsidRPr="005A7208" w14:paraId="1478C186" w14:textId="77777777" w:rsidTr="00BD0DFE">
        <w:trPr>
          <w:trHeight w:val="519"/>
          <w:jc w:val="center"/>
        </w:trPr>
        <w:tc>
          <w:tcPr>
            <w:tcW w:w="1239" w:type="pct"/>
            <w:vMerge/>
            <w:vAlign w:val="center"/>
          </w:tcPr>
          <w:p w14:paraId="2A95F73A" w14:textId="77777777" w:rsidR="000232BF" w:rsidRPr="005A7208" w:rsidRDefault="000232BF" w:rsidP="000232BF">
            <w:pPr>
              <w:spacing w:line="360" w:lineRule="auto"/>
              <w:jc w:val="center"/>
              <w:rPr>
                <w:color w:val="000000" w:themeColor="text1"/>
                <w:sz w:val="28"/>
                <w:szCs w:val="28"/>
                <w:lang w:val="uk-UA"/>
              </w:rPr>
            </w:pPr>
          </w:p>
        </w:tc>
        <w:tc>
          <w:tcPr>
            <w:tcW w:w="678" w:type="pct"/>
            <w:vMerge/>
          </w:tcPr>
          <w:p w14:paraId="563A3A38" w14:textId="77777777" w:rsidR="000232BF" w:rsidRPr="005A7208" w:rsidRDefault="000232BF" w:rsidP="000232BF">
            <w:pPr>
              <w:spacing w:line="360" w:lineRule="auto"/>
              <w:jc w:val="center"/>
              <w:rPr>
                <w:color w:val="000000" w:themeColor="text1"/>
                <w:sz w:val="28"/>
                <w:szCs w:val="28"/>
                <w:lang w:val="uk-UA"/>
              </w:rPr>
            </w:pPr>
          </w:p>
        </w:tc>
        <w:tc>
          <w:tcPr>
            <w:tcW w:w="1582" w:type="pct"/>
            <w:vAlign w:val="center"/>
          </w:tcPr>
          <w:p w14:paraId="12D8617F" w14:textId="64AFF3F6" w:rsidR="000232BF" w:rsidRPr="005A7208" w:rsidRDefault="000232BF" w:rsidP="000232BF">
            <w:pPr>
              <w:spacing w:line="360" w:lineRule="auto"/>
              <w:jc w:val="center"/>
              <w:rPr>
                <w:color w:val="000000" w:themeColor="text1"/>
                <w:sz w:val="28"/>
                <w:szCs w:val="28"/>
                <w:lang w:val="uk-UA"/>
              </w:rPr>
            </w:pPr>
            <w:r w:rsidRPr="005A7208">
              <w:rPr>
                <w:color w:val="000000" w:themeColor="text1"/>
                <w:sz w:val="28"/>
                <w:szCs w:val="28"/>
                <w:lang w:val="uk-UA"/>
              </w:rPr>
              <w:t xml:space="preserve">до </w:t>
            </w:r>
          </w:p>
        </w:tc>
        <w:tc>
          <w:tcPr>
            <w:tcW w:w="1501" w:type="pct"/>
            <w:vAlign w:val="center"/>
          </w:tcPr>
          <w:p w14:paraId="1220EEE0" w14:textId="60C88F51" w:rsidR="000232BF" w:rsidRPr="005A7208" w:rsidRDefault="000232BF" w:rsidP="000232BF">
            <w:pPr>
              <w:spacing w:line="360" w:lineRule="auto"/>
              <w:jc w:val="center"/>
              <w:rPr>
                <w:color w:val="000000" w:themeColor="text1"/>
                <w:sz w:val="28"/>
                <w:szCs w:val="28"/>
                <w:lang w:val="uk-UA"/>
              </w:rPr>
            </w:pPr>
            <w:r w:rsidRPr="005A7208">
              <w:rPr>
                <w:rFonts w:eastAsiaTheme="minorEastAsia"/>
                <w:color w:val="000000" w:themeColor="text1"/>
                <w:sz w:val="28"/>
                <w:szCs w:val="28"/>
                <w:shd w:val="clear" w:color="auto" w:fill="FFFFFF"/>
                <w:lang w:val="uk-UA"/>
              </w:rPr>
              <w:t>після</w:t>
            </w:r>
          </w:p>
        </w:tc>
      </w:tr>
      <w:tr w:rsidR="006143A0" w:rsidRPr="005A7208" w14:paraId="2A3AF1CB" w14:textId="7747A43C" w:rsidTr="00BD0DFE">
        <w:trPr>
          <w:trHeight w:val="533"/>
          <w:jc w:val="center"/>
        </w:trPr>
        <w:tc>
          <w:tcPr>
            <w:tcW w:w="1239" w:type="pct"/>
            <w:vAlign w:val="center"/>
          </w:tcPr>
          <w:p w14:paraId="4994CA57" w14:textId="33E9AE82" w:rsidR="000232BF" w:rsidRPr="005A7208" w:rsidRDefault="000232BF" w:rsidP="00995EE3">
            <w:pPr>
              <w:spacing w:line="360" w:lineRule="auto"/>
              <w:rPr>
                <w:color w:val="000000" w:themeColor="text1"/>
                <w:sz w:val="28"/>
                <w:szCs w:val="28"/>
                <w:lang w:val="uk-UA"/>
              </w:rPr>
            </w:pPr>
            <w:r w:rsidRPr="005A7208">
              <w:rPr>
                <w:color w:val="000000" w:themeColor="text1"/>
                <w:sz w:val="28"/>
                <w:szCs w:val="28"/>
                <w:lang w:val="uk-UA"/>
              </w:rPr>
              <w:t>Хлопці (</w:t>
            </w:r>
            <w:r w:rsidRPr="005A7208">
              <w:rPr>
                <w:bCs/>
                <w:color w:val="000000" w:themeColor="text1"/>
                <w:sz w:val="28"/>
                <w:szCs w:val="28"/>
                <w:lang w:val="uk-UA"/>
              </w:rPr>
              <w:t>n=7</w:t>
            </w:r>
            <w:r w:rsidRPr="005A7208">
              <w:rPr>
                <w:color w:val="000000" w:themeColor="text1"/>
                <w:sz w:val="28"/>
                <w:szCs w:val="28"/>
                <w:lang w:val="uk-UA"/>
              </w:rPr>
              <w:t>)</w:t>
            </w:r>
          </w:p>
        </w:tc>
        <w:tc>
          <w:tcPr>
            <w:tcW w:w="678" w:type="pct"/>
            <w:vMerge w:val="restart"/>
            <w:vAlign w:val="center"/>
          </w:tcPr>
          <w:p w14:paraId="6C234ECF" w14:textId="582D6F2D" w:rsidR="000232BF" w:rsidRPr="005A7208" w:rsidRDefault="00F56E9C" w:rsidP="000232BF">
            <w:pPr>
              <w:spacing w:line="360" w:lineRule="auto"/>
              <w:jc w:val="center"/>
              <w:rPr>
                <w:color w:val="000000" w:themeColor="text1"/>
                <w:sz w:val="28"/>
                <w:szCs w:val="28"/>
                <w:lang w:val="uk-UA"/>
              </w:rPr>
            </w:pPr>
            <w:r w:rsidRPr="005A7208">
              <w:rPr>
                <w:color w:val="000000" w:themeColor="text1"/>
                <w:sz w:val="28"/>
                <w:szCs w:val="28"/>
                <w:lang w:val="uk-UA"/>
              </w:rPr>
              <w:t>8</w:t>
            </w:r>
          </w:p>
        </w:tc>
        <w:tc>
          <w:tcPr>
            <w:tcW w:w="1582" w:type="pct"/>
            <w:vAlign w:val="center"/>
          </w:tcPr>
          <w:p w14:paraId="219347EC" w14:textId="5B77BFD0" w:rsidR="000232BF" w:rsidRPr="005A7208" w:rsidRDefault="004E659C" w:rsidP="000232BF">
            <w:pPr>
              <w:spacing w:line="360" w:lineRule="auto"/>
              <w:jc w:val="center"/>
              <w:rPr>
                <w:color w:val="000000" w:themeColor="text1"/>
                <w:sz w:val="28"/>
                <w:szCs w:val="28"/>
                <w:lang w:val="uk-UA"/>
              </w:rPr>
            </w:pPr>
            <w:r w:rsidRPr="005A7208">
              <w:rPr>
                <w:color w:val="000000" w:themeColor="text1"/>
                <w:sz w:val="28"/>
                <w:szCs w:val="28"/>
                <w:lang w:val="uk-UA"/>
              </w:rPr>
              <w:t>1</w:t>
            </w:r>
            <w:r w:rsidR="0048233E" w:rsidRPr="005A7208">
              <w:rPr>
                <w:color w:val="000000" w:themeColor="text1"/>
                <w:sz w:val="28"/>
                <w:szCs w:val="28"/>
                <w:lang w:val="uk-UA"/>
              </w:rPr>
              <w:t>97</w:t>
            </w:r>
            <w:r w:rsidRPr="005A7208">
              <w:rPr>
                <w:color w:val="000000" w:themeColor="text1"/>
                <w:sz w:val="28"/>
                <w:szCs w:val="28"/>
                <w:lang w:val="uk-UA"/>
              </w:rPr>
              <w:t>2</w:t>
            </w:r>
            <m:oMath>
              <m:r>
                <w:rPr>
                  <w:rFonts w:ascii="Cambria Math" w:hAnsi="Cambria Math"/>
                  <w:color w:val="000000" w:themeColor="text1"/>
                  <w:sz w:val="28"/>
                  <w:szCs w:val="28"/>
                  <w:lang w:val="uk-UA"/>
                </w:rPr>
                <m:t>±</m:t>
              </m:r>
            </m:oMath>
            <w:r w:rsidRPr="005A7208">
              <w:rPr>
                <w:color w:val="000000" w:themeColor="text1"/>
                <w:sz w:val="28"/>
                <w:szCs w:val="28"/>
                <w:lang w:val="uk-UA"/>
              </w:rPr>
              <w:t>3</w:t>
            </w:r>
            <w:r w:rsidR="00995EE3" w:rsidRPr="005A7208">
              <w:rPr>
                <w:color w:val="000000" w:themeColor="text1"/>
                <w:sz w:val="28"/>
                <w:szCs w:val="28"/>
                <w:lang w:val="uk-UA"/>
              </w:rPr>
              <w:t>0</w:t>
            </w:r>
            <w:r w:rsidRPr="005A7208">
              <w:rPr>
                <w:color w:val="000000" w:themeColor="text1"/>
                <w:sz w:val="28"/>
                <w:szCs w:val="28"/>
                <w:lang w:val="uk-UA"/>
              </w:rPr>
              <w:t>,7</w:t>
            </w:r>
          </w:p>
        </w:tc>
        <w:tc>
          <w:tcPr>
            <w:tcW w:w="1501" w:type="pct"/>
            <w:vAlign w:val="center"/>
          </w:tcPr>
          <w:p w14:paraId="12749496" w14:textId="6908B3DD" w:rsidR="000232BF" w:rsidRPr="005A7208" w:rsidRDefault="008F4CBC" w:rsidP="000232BF">
            <w:pPr>
              <w:spacing w:line="360" w:lineRule="auto"/>
              <w:jc w:val="center"/>
              <w:rPr>
                <w:color w:val="000000" w:themeColor="text1"/>
                <w:sz w:val="28"/>
                <w:szCs w:val="28"/>
                <w:lang w:val="uk-UA"/>
              </w:rPr>
            </w:pPr>
            <m:oMath>
              <m:r>
                <w:rPr>
                  <w:rFonts w:ascii="Cambria Math" w:hAnsi="Cambria Math"/>
                  <w:color w:val="000000" w:themeColor="text1"/>
                  <w:sz w:val="28"/>
                  <w:szCs w:val="28"/>
                  <w:lang w:val="uk-UA"/>
                </w:rPr>
                <m:t>2012±26</m:t>
              </m:r>
            </m:oMath>
            <w:r w:rsidRPr="005A7208">
              <w:rPr>
                <w:color w:val="000000" w:themeColor="text1"/>
                <w:sz w:val="28"/>
                <w:szCs w:val="28"/>
                <w:lang w:val="uk-UA"/>
              </w:rPr>
              <w:t>,7</w:t>
            </w:r>
          </w:p>
        </w:tc>
      </w:tr>
      <w:tr w:rsidR="006143A0" w:rsidRPr="005A7208" w14:paraId="6FAE1B0D" w14:textId="71B83533" w:rsidTr="00BD0DFE">
        <w:trPr>
          <w:trHeight w:val="533"/>
          <w:jc w:val="center"/>
        </w:trPr>
        <w:tc>
          <w:tcPr>
            <w:tcW w:w="1239" w:type="pct"/>
            <w:vAlign w:val="center"/>
          </w:tcPr>
          <w:p w14:paraId="325AB00B" w14:textId="3F416DAC" w:rsidR="000232BF" w:rsidRPr="005A7208" w:rsidRDefault="000232BF" w:rsidP="00995EE3">
            <w:pPr>
              <w:spacing w:line="276" w:lineRule="auto"/>
              <w:rPr>
                <w:color w:val="000000" w:themeColor="text1"/>
                <w:sz w:val="28"/>
                <w:szCs w:val="28"/>
                <w:lang w:val="uk-UA"/>
              </w:rPr>
            </w:pPr>
            <w:r w:rsidRPr="005A7208">
              <w:rPr>
                <w:color w:val="000000" w:themeColor="text1"/>
                <w:sz w:val="28"/>
                <w:szCs w:val="28"/>
                <w:lang w:val="uk-UA"/>
              </w:rPr>
              <w:t>Дівчата</w:t>
            </w:r>
            <w:r w:rsidR="00995EE3" w:rsidRPr="005A7208">
              <w:rPr>
                <w:color w:val="000000" w:themeColor="text1"/>
                <w:sz w:val="28"/>
                <w:szCs w:val="28"/>
                <w:lang w:val="uk-UA"/>
              </w:rPr>
              <w:t xml:space="preserve"> </w:t>
            </w:r>
            <w:r w:rsidRPr="005A7208">
              <w:rPr>
                <w:color w:val="000000" w:themeColor="text1"/>
                <w:sz w:val="28"/>
                <w:szCs w:val="28"/>
                <w:lang w:val="uk-UA"/>
              </w:rPr>
              <w:t>(</w:t>
            </w:r>
            <w:r w:rsidRPr="005A7208">
              <w:rPr>
                <w:bCs/>
                <w:color w:val="000000" w:themeColor="text1"/>
                <w:sz w:val="28"/>
                <w:szCs w:val="28"/>
                <w:lang w:val="uk-UA"/>
              </w:rPr>
              <w:t>n=13</w:t>
            </w:r>
            <w:r w:rsidRPr="005A7208">
              <w:rPr>
                <w:color w:val="000000" w:themeColor="text1"/>
                <w:sz w:val="28"/>
                <w:szCs w:val="28"/>
                <w:lang w:val="uk-UA"/>
              </w:rPr>
              <w:t>)</w:t>
            </w:r>
          </w:p>
        </w:tc>
        <w:tc>
          <w:tcPr>
            <w:tcW w:w="678" w:type="pct"/>
            <w:vMerge/>
            <w:vAlign w:val="center"/>
          </w:tcPr>
          <w:p w14:paraId="5C2071C8" w14:textId="77777777" w:rsidR="000232BF" w:rsidRPr="005A7208" w:rsidRDefault="000232BF" w:rsidP="000232BF">
            <w:pPr>
              <w:spacing w:line="360" w:lineRule="auto"/>
              <w:jc w:val="center"/>
              <w:rPr>
                <w:color w:val="000000" w:themeColor="text1"/>
                <w:sz w:val="28"/>
                <w:szCs w:val="28"/>
                <w:lang w:val="uk-UA"/>
              </w:rPr>
            </w:pPr>
          </w:p>
        </w:tc>
        <w:tc>
          <w:tcPr>
            <w:tcW w:w="1582" w:type="pct"/>
            <w:vAlign w:val="center"/>
          </w:tcPr>
          <w:p w14:paraId="63B9F30D" w14:textId="614627F5" w:rsidR="000232BF" w:rsidRPr="005A7208" w:rsidRDefault="000232BF" w:rsidP="000232BF">
            <w:pPr>
              <w:spacing w:line="360" w:lineRule="auto"/>
              <w:jc w:val="center"/>
              <w:rPr>
                <w:i/>
                <w:color w:val="000000" w:themeColor="text1"/>
                <w:sz w:val="28"/>
                <w:szCs w:val="28"/>
                <w:lang w:val="uk-UA"/>
              </w:rPr>
            </w:pPr>
            <w:r w:rsidRPr="005A7208">
              <w:rPr>
                <w:rFonts w:eastAsiaTheme="minorEastAsia"/>
                <w:color w:val="000000" w:themeColor="text1"/>
                <w:sz w:val="28"/>
                <w:szCs w:val="28"/>
                <w:lang w:val="uk-UA"/>
              </w:rPr>
              <w:t>1</w:t>
            </w:r>
            <w:r w:rsidR="0048233E" w:rsidRPr="005A7208">
              <w:rPr>
                <w:rFonts w:eastAsiaTheme="minorEastAsia"/>
                <w:color w:val="000000" w:themeColor="text1"/>
                <w:sz w:val="28"/>
                <w:szCs w:val="28"/>
                <w:lang w:val="uk-UA"/>
              </w:rPr>
              <w:t>902</w:t>
            </w:r>
            <m:oMath>
              <m:r>
                <w:rPr>
                  <w:rFonts w:ascii="Cambria Math" w:hAnsi="Cambria Math"/>
                  <w:color w:val="000000" w:themeColor="text1"/>
                  <w:sz w:val="28"/>
                  <w:szCs w:val="28"/>
                  <w:lang w:val="uk-UA"/>
                </w:rPr>
                <m:t>±</m:t>
              </m:r>
            </m:oMath>
            <w:r w:rsidRPr="005A7208">
              <w:rPr>
                <w:rFonts w:eastAsiaTheme="minorEastAsia"/>
                <w:color w:val="000000" w:themeColor="text1"/>
                <w:sz w:val="28"/>
                <w:szCs w:val="28"/>
                <w:lang w:val="uk-UA"/>
              </w:rPr>
              <w:t>2</w:t>
            </w:r>
            <w:r w:rsidR="00995EE3" w:rsidRPr="005A7208">
              <w:rPr>
                <w:rFonts w:eastAsiaTheme="minorEastAsia"/>
                <w:color w:val="000000" w:themeColor="text1"/>
                <w:sz w:val="28"/>
                <w:szCs w:val="28"/>
                <w:lang w:val="uk-UA"/>
              </w:rPr>
              <w:t>0</w:t>
            </w:r>
            <w:r w:rsidRPr="005A7208">
              <w:rPr>
                <w:rFonts w:eastAsiaTheme="minorEastAsia"/>
                <w:color w:val="000000" w:themeColor="text1"/>
                <w:sz w:val="28"/>
                <w:szCs w:val="28"/>
                <w:lang w:val="uk-UA"/>
              </w:rPr>
              <w:t>,2</w:t>
            </w:r>
          </w:p>
        </w:tc>
        <w:tc>
          <w:tcPr>
            <w:tcW w:w="1501" w:type="pct"/>
            <w:vAlign w:val="center"/>
          </w:tcPr>
          <w:p w14:paraId="42DDCECD" w14:textId="512FF18B" w:rsidR="000232BF" w:rsidRPr="005A7208" w:rsidRDefault="008F4CBC" w:rsidP="000232BF">
            <w:pPr>
              <w:spacing w:line="360" w:lineRule="auto"/>
              <w:jc w:val="center"/>
              <w:rPr>
                <w:i/>
                <w:color w:val="000000" w:themeColor="text1"/>
                <w:sz w:val="28"/>
                <w:szCs w:val="28"/>
                <w:lang w:val="uk-UA"/>
              </w:rPr>
            </w:pPr>
            <w:r w:rsidRPr="005A7208">
              <w:rPr>
                <w:rFonts w:eastAsiaTheme="minorEastAsia"/>
                <w:color w:val="000000" w:themeColor="text1"/>
                <w:sz w:val="28"/>
                <w:szCs w:val="28"/>
                <w:lang w:val="uk-UA"/>
              </w:rPr>
              <w:t>1948</w:t>
            </w:r>
            <m:oMath>
              <m:r>
                <w:rPr>
                  <w:rFonts w:ascii="Cambria Math" w:hAnsi="Cambria Math"/>
                  <w:color w:val="000000" w:themeColor="text1"/>
                  <w:sz w:val="28"/>
                  <w:szCs w:val="28"/>
                  <w:lang w:val="uk-UA"/>
                </w:rPr>
                <m:t>±</m:t>
              </m:r>
            </m:oMath>
            <w:r w:rsidRPr="005A7208">
              <w:rPr>
                <w:rFonts w:eastAsiaTheme="minorEastAsia"/>
                <w:color w:val="000000" w:themeColor="text1"/>
                <w:sz w:val="28"/>
                <w:szCs w:val="28"/>
                <w:lang w:val="uk-UA"/>
              </w:rPr>
              <w:t>20,2</w:t>
            </w:r>
          </w:p>
        </w:tc>
      </w:tr>
      <w:tr w:rsidR="006143A0" w:rsidRPr="005A7208" w14:paraId="04B22BF2" w14:textId="62E0C86E" w:rsidTr="00BD0DFE">
        <w:trPr>
          <w:trHeight w:val="533"/>
          <w:jc w:val="center"/>
        </w:trPr>
        <w:tc>
          <w:tcPr>
            <w:tcW w:w="1239" w:type="pct"/>
            <w:vAlign w:val="center"/>
          </w:tcPr>
          <w:p w14:paraId="0550C00E" w14:textId="77C08A6C" w:rsidR="000232BF" w:rsidRPr="005A7208" w:rsidRDefault="000232BF" w:rsidP="00995EE3">
            <w:pPr>
              <w:spacing w:line="360" w:lineRule="auto"/>
              <w:rPr>
                <w:color w:val="000000" w:themeColor="text1"/>
                <w:sz w:val="28"/>
                <w:szCs w:val="28"/>
                <w:lang w:val="uk-UA"/>
              </w:rPr>
            </w:pPr>
            <w:r w:rsidRPr="005A7208">
              <w:rPr>
                <w:color w:val="000000" w:themeColor="text1"/>
                <w:sz w:val="28"/>
                <w:szCs w:val="28"/>
                <w:lang w:val="uk-UA"/>
              </w:rPr>
              <w:lastRenderedPageBreak/>
              <w:t>Хлопці (</w:t>
            </w:r>
            <w:r w:rsidRPr="005A7208">
              <w:rPr>
                <w:bCs/>
                <w:color w:val="000000" w:themeColor="text1"/>
                <w:sz w:val="28"/>
                <w:szCs w:val="28"/>
                <w:lang w:val="uk-UA"/>
              </w:rPr>
              <w:t>n=1</w:t>
            </w:r>
            <w:r w:rsidR="00534F7F">
              <w:rPr>
                <w:bCs/>
                <w:color w:val="000000" w:themeColor="text1"/>
                <w:sz w:val="28"/>
                <w:szCs w:val="28"/>
                <w:lang w:val="uk-UA"/>
              </w:rPr>
              <w:t>2</w:t>
            </w:r>
            <w:r w:rsidRPr="005A7208">
              <w:rPr>
                <w:color w:val="000000" w:themeColor="text1"/>
                <w:sz w:val="28"/>
                <w:szCs w:val="28"/>
                <w:lang w:val="uk-UA"/>
              </w:rPr>
              <w:t>)</w:t>
            </w:r>
          </w:p>
        </w:tc>
        <w:tc>
          <w:tcPr>
            <w:tcW w:w="678" w:type="pct"/>
            <w:vMerge w:val="restart"/>
            <w:vAlign w:val="center"/>
          </w:tcPr>
          <w:p w14:paraId="05E49628" w14:textId="18F8AB33" w:rsidR="000232BF" w:rsidRPr="005A7208" w:rsidRDefault="00F56E9C" w:rsidP="000232BF">
            <w:pPr>
              <w:spacing w:line="360" w:lineRule="auto"/>
              <w:jc w:val="center"/>
              <w:rPr>
                <w:color w:val="000000" w:themeColor="text1"/>
                <w:sz w:val="28"/>
                <w:szCs w:val="28"/>
                <w:lang w:val="uk-UA"/>
              </w:rPr>
            </w:pPr>
            <w:r w:rsidRPr="005A7208">
              <w:rPr>
                <w:color w:val="000000" w:themeColor="text1"/>
                <w:sz w:val="28"/>
                <w:szCs w:val="28"/>
                <w:lang w:val="uk-UA"/>
              </w:rPr>
              <w:t>9</w:t>
            </w:r>
          </w:p>
        </w:tc>
        <w:tc>
          <w:tcPr>
            <w:tcW w:w="1582" w:type="pct"/>
            <w:vAlign w:val="center"/>
          </w:tcPr>
          <w:p w14:paraId="2D61316F" w14:textId="50301FF0" w:rsidR="000232BF" w:rsidRPr="005A7208" w:rsidRDefault="00995EE3" w:rsidP="000232BF">
            <w:pPr>
              <w:spacing w:line="360" w:lineRule="auto"/>
              <w:jc w:val="center"/>
              <w:rPr>
                <w:i/>
                <w:color w:val="000000" w:themeColor="text1"/>
                <w:sz w:val="28"/>
                <w:szCs w:val="28"/>
                <w:lang w:val="uk-UA"/>
              </w:rPr>
            </w:pPr>
            <w:r w:rsidRPr="005A7208">
              <w:rPr>
                <w:rFonts w:eastAsiaTheme="minorEastAsia"/>
                <w:color w:val="000000" w:themeColor="text1"/>
                <w:sz w:val="28"/>
                <w:szCs w:val="28"/>
                <w:lang w:val="uk-UA"/>
              </w:rPr>
              <w:t>23</w:t>
            </w:r>
            <w:r w:rsidR="000232BF" w:rsidRPr="005A7208">
              <w:rPr>
                <w:rFonts w:eastAsiaTheme="minorEastAsia"/>
                <w:color w:val="000000" w:themeColor="text1"/>
                <w:sz w:val="28"/>
                <w:szCs w:val="28"/>
                <w:lang w:val="uk-UA"/>
              </w:rPr>
              <w:t>1</w:t>
            </w:r>
            <w:r w:rsidRPr="005A7208">
              <w:rPr>
                <w:rFonts w:eastAsiaTheme="minorEastAsia"/>
                <w:color w:val="000000" w:themeColor="text1"/>
                <w:sz w:val="28"/>
                <w:szCs w:val="28"/>
                <w:lang w:val="uk-UA"/>
              </w:rPr>
              <w:t>0</w:t>
            </w:r>
            <m:oMath>
              <m:r>
                <w:rPr>
                  <w:rFonts w:ascii="Cambria Math" w:hAnsi="Cambria Math"/>
                  <w:color w:val="000000" w:themeColor="text1"/>
                  <w:sz w:val="28"/>
                  <w:szCs w:val="28"/>
                  <w:lang w:val="uk-UA"/>
                </w:rPr>
                <m:t>±</m:t>
              </m:r>
            </m:oMath>
            <w:r w:rsidR="000232BF" w:rsidRPr="005A7208">
              <w:rPr>
                <w:rFonts w:eastAsiaTheme="minorEastAsia"/>
                <w:color w:val="000000" w:themeColor="text1"/>
                <w:sz w:val="28"/>
                <w:szCs w:val="28"/>
                <w:lang w:val="uk-UA"/>
              </w:rPr>
              <w:t>3</w:t>
            </w:r>
            <w:r w:rsidRPr="005A7208">
              <w:rPr>
                <w:rFonts w:eastAsiaTheme="minorEastAsia"/>
                <w:color w:val="000000" w:themeColor="text1"/>
                <w:sz w:val="28"/>
                <w:szCs w:val="28"/>
                <w:lang w:val="uk-UA"/>
              </w:rPr>
              <w:t>0</w:t>
            </w:r>
            <w:r w:rsidR="000232BF" w:rsidRPr="005A7208">
              <w:rPr>
                <w:rFonts w:eastAsiaTheme="minorEastAsia"/>
                <w:color w:val="000000" w:themeColor="text1"/>
                <w:sz w:val="28"/>
                <w:szCs w:val="28"/>
                <w:lang w:val="uk-UA"/>
              </w:rPr>
              <w:t>,1</w:t>
            </w:r>
          </w:p>
        </w:tc>
        <w:tc>
          <w:tcPr>
            <w:tcW w:w="1501" w:type="pct"/>
            <w:vAlign w:val="center"/>
          </w:tcPr>
          <w:p w14:paraId="647605D1" w14:textId="4B1DD5D5" w:rsidR="000232BF" w:rsidRPr="005A7208" w:rsidRDefault="005408A5" w:rsidP="000232BF">
            <w:pPr>
              <w:spacing w:line="360" w:lineRule="auto"/>
              <w:jc w:val="center"/>
              <w:rPr>
                <w:i/>
                <w:color w:val="000000" w:themeColor="text1"/>
                <w:sz w:val="28"/>
                <w:szCs w:val="28"/>
                <w:lang w:val="uk-UA"/>
              </w:rPr>
            </w:pPr>
            <w:r w:rsidRPr="005A7208">
              <w:rPr>
                <w:rFonts w:eastAsiaTheme="minorEastAsia"/>
                <w:color w:val="000000" w:themeColor="text1"/>
                <w:sz w:val="28"/>
                <w:szCs w:val="28"/>
                <w:lang w:val="uk-UA"/>
              </w:rPr>
              <w:t>23</w:t>
            </w:r>
            <w:r w:rsidR="00BC5FAA" w:rsidRPr="005A7208">
              <w:rPr>
                <w:rFonts w:eastAsiaTheme="minorEastAsia"/>
                <w:color w:val="000000" w:themeColor="text1"/>
                <w:sz w:val="28"/>
                <w:szCs w:val="28"/>
                <w:lang w:val="uk-UA"/>
              </w:rPr>
              <w:t>55</w:t>
            </w:r>
            <m:oMath>
              <m:r>
                <w:rPr>
                  <w:rFonts w:ascii="Cambria Math" w:hAnsi="Cambria Math"/>
                  <w:color w:val="000000" w:themeColor="text1"/>
                  <w:sz w:val="28"/>
                  <w:szCs w:val="28"/>
                  <w:lang w:val="uk-UA"/>
                </w:rPr>
                <m:t>±</m:t>
              </m:r>
            </m:oMath>
            <w:r w:rsidRPr="005A7208">
              <w:rPr>
                <w:rFonts w:eastAsiaTheme="minorEastAsia"/>
                <w:color w:val="000000" w:themeColor="text1"/>
                <w:sz w:val="28"/>
                <w:szCs w:val="28"/>
                <w:lang w:val="uk-UA"/>
              </w:rPr>
              <w:t>30,1</w:t>
            </w:r>
          </w:p>
        </w:tc>
      </w:tr>
      <w:tr w:rsidR="000232BF" w:rsidRPr="005A7208" w14:paraId="4289D614" w14:textId="6A93F680" w:rsidTr="00BD0DFE">
        <w:trPr>
          <w:trHeight w:val="547"/>
          <w:jc w:val="center"/>
        </w:trPr>
        <w:tc>
          <w:tcPr>
            <w:tcW w:w="1239" w:type="pct"/>
            <w:vAlign w:val="center"/>
          </w:tcPr>
          <w:p w14:paraId="424C945E" w14:textId="7FF52898" w:rsidR="000232BF" w:rsidRPr="005A7208" w:rsidRDefault="000232BF" w:rsidP="00995EE3">
            <w:pPr>
              <w:spacing w:line="276" w:lineRule="auto"/>
              <w:rPr>
                <w:color w:val="000000" w:themeColor="text1"/>
                <w:sz w:val="28"/>
                <w:szCs w:val="28"/>
                <w:lang w:val="uk-UA"/>
              </w:rPr>
            </w:pPr>
            <w:r w:rsidRPr="005A7208">
              <w:rPr>
                <w:color w:val="000000" w:themeColor="text1"/>
                <w:sz w:val="28"/>
                <w:szCs w:val="28"/>
                <w:lang w:val="uk-UA"/>
              </w:rPr>
              <w:t>Дівчата</w:t>
            </w:r>
            <w:r w:rsidR="00995EE3" w:rsidRPr="005A7208">
              <w:rPr>
                <w:color w:val="000000" w:themeColor="text1"/>
                <w:sz w:val="28"/>
                <w:szCs w:val="28"/>
                <w:lang w:val="uk-UA"/>
              </w:rPr>
              <w:t xml:space="preserve"> </w:t>
            </w:r>
            <w:r w:rsidRPr="005A7208">
              <w:rPr>
                <w:color w:val="000000" w:themeColor="text1"/>
                <w:sz w:val="28"/>
                <w:szCs w:val="28"/>
                <w:lang w:val="uk-UA"/>
              </w:rPr>
              <w:t>(</w:t>
            </w:r>
            <w:r w:rsidRPr="005A7208">
              <w:rPr>
                <w:bCs/>
                <w:color w:val="000000" w:themeColor="text1"/>
                <w:sz w:val="28"/>
                <w:szCs w:val="28"/>
                <w:lang w:val="uk-UA"/>
              </w:rPr>
              <w:t>n=8</w:t>
            </w:r>
            <w:r w:rsidRPr="005A7208">
              <w:rPr>
                <w:color w:val="000000" w:themeColor="text1"/>
                <w:sz w:val="28"/>
                <w:szCs w:val="28"/>
                <w:lang w:val="uk-UA"/>
              </w:rPr>
              <w:t>)</w:t>
            </w:r>
          </w:p>
        </w:tc>
        <w:tc>
          <w:tcPr>
            <w:tcW w:w="678" w:type="pct"/>
            <w:vMerge/>
          </w:tcPr>
          <w:p w14:paraId="0EE4AF7F" w14:textId="77777777" w:rsidR="000232BF" w:rsidRPr="005A7208" w:rsidRDefault="000232BF" w:rsidP="000232BF">
            <w:pPr>
              <w:spacing w:line="360" w:lineRule="auto"/>
              <w:jc w:val="both"/>
              <w:rPr>
                <w:color w:val="000000" w:themeColor="text1"/>
                <w:sz w:val="28"/>
                <w:szCs w:val="28"/>
                <w:lang w:val="uk-UA"/>
              </w:rPr>
            </w:pPr>
          </w:p>
        </w:tc>
        <w:tc>
          <w:tcPr>
            <w:tcW w:w="1582" w:type="pct"/>
            <w:vAlign w:val="center"/>
          </w:tcPr>
          <w:p w14:paraId="762D4A57" w14:textId="2C3C481B" w:rsidR="000232BF" w:rsidRPr="005A7208" w:rsidRDefault="00BC5FAA" w:rsidP="000232BF">
            <w:pPr>
              <w:spacing w:line="360" w:lineRule="auto"/>
              <w:jc w:val="center"/>
              <w:rPr>
                <w:i/>
                <w:color w:val="000000" w:themeColor="text1"/>
                <w:sz w:val="28"/>
                <w:szCs w:val="28"/>
                <w:lang w:val="uk-UA"/>
              </w:rPr>
            </w:pPr>
            <w:r w:rsidRPr="005A7208">
              <w:rPr>
                <w:rFonts w:eastAsiaTheme="minorEastAsia"/>
                <w:color w:val="000000" w:themeColor="text1"/>
                <w:sz w:val="28"/>
                <w:szCs w:val="28"/>
                <w:lang w:val="uk-UA"/>
              </w:rPr>
              <w:t>2017</w:t>
            </w:r>
            <m:oMath>
              <m:r>
                <w:rPr>
                  <w:rFonts w:ascii="Cambria Math" w:hAnsi="Cambria Math"/>
                  <w:color w:val="000000" w:themeColor="text1"/>
                  <w:sz w:val="28"/>
                  <w:szCs w:val="28"/>
                  <w:lang w:val="uk-UA"/>
                </w:rPr>
                <m:t>±</m:t>
              </m:r>
            </m:oMath>
            <w:r w:rsidR="000232BF" w:rsidRPr="005A7208">
              <w:rPr>
                <w:rFonts w:eastAsiaTheme="minorEastAsia"/>
                <w:color w:val="000000" w:themeColor="text1"/>
                <w:sz w:val="28"/>
                <w:szCs w:val="28"/>
                <w:lang w:val="uk-UA"/>
              </w:rPr>
              <w:t>31,2</w:t>
            </w:r>
          </w:p>
        </w:tc>
        <w:tc>
          <w:tcPr>
            <w:tcW w:w="1501" w:type="pct"/>
            <w:vAlign w:val="center"/>
          </w:tcPr>
          <w:p w14:paraId="49646EB1" w14:textId="3B4CF1E0" w:rsidR="000232BF" w:rsidRPr="005A7208" w:rsidRDefault="00BC5FAA" w:rsidP="000232BF">
            <w:pPr>
              <w:spacing w:line="360" w:lineRule="auto"/>
              <w:jc w:val="center"/>
              <w:rPr>
                <w:iCs/>
                <w:color w:val="000000" w:themeColor="text1"/>
                <w:sz w:val="28"/>
                <w:szCs w:val="28"/>
                <w:lang w:val="uk-UA"/>
              </w:rPr>
            </w:pPr>
            <w:r w:rsidRPr="005A7208">
              <w:rPr>
                <w:iCs/>
                <w:color w:val="000000" w:themeColor="text1"/>
                <w:sz w:val="28"/>
                <w:szCs w:val="28"/>
                <w:lang w:val="uk-UA"/>
              </w:rPr>
              <w:t>2032</w:t>
            </w:r>
            <m:oMath>
              <m:r>
                <m:rPr>
                  <m:sty m:val="p"/>
                </m:rPr>
                <w:rPr>
                  <w:rFonts w:ascii="Cambria Math" w:hAnsi="Cambria Math"/>
                  <w:color w:val="000000" w:themeColor="text1"/>
                  <w:sz w:val="28"/>
                  <w:szCs w:val="28"/>
                  <w:lang w:val="uk-UA"/>
                </w:rPr>
                <m:t>±23</m:t>
              </m:r>
            </m:oMath>
            <w:r w:rsidRPr="005A7208">
              <w:rPr>
                <w:rFonts w:eastAsiaTheme="minorEastAsia"/>
                <w:iCs/>
                <w:color w:val="000000" w:themeColor="text1"/>
                <w:sz w:val="28"/>
                <w:szCs w:val="28"/>
                <w:lang w:val="uk-UA"/>
              </w:rPr>
              <w:t>,2</w:t>
            </w:r>
          </w:p>
        </w:tc>
      </w:tr>
    </w:tbl>
    <w:p w14:paraId="4B2FE352" w14:textId="15866764" w:rsidR="00C529C2" w:rsidRPr="005A7208" w:rsidRDefault="00C529C2" w:rsidP="0009597A">
      <w:pPr>
        <w:spacing w:line="360" w:lineRule="auto"/>
        <w:rPr>
          <w:color w:val="000000" w:themeColor="text1"/>
          <w:sz w:val="28"/>
          <w:szCs w:val="28"/>
          <w:lang w:val="uk-UA"/>
        </w:rPr>
      </w:pPr>
    </w:p>
    <w:p w14:paraId="33D1E483" w14:textId="556DDB73" w:rsidR="007B4561" w:rsidRPr="005A7208" w:rsidRDefault="007B4561" w:rsidP="00FC1F54">
      <w:pPr>
        <w:spacing w:line="360" w:lineRule="auto"/>
        <w:ind w:firstLine="708"/>
        <w:jc w:val="both"/>
        <w:rPr>
          <w:rFonts w:eastAsia="TimesNewRomanPSMT"/>
          <w:b/>
          <w:color w:val="000000" w:themeColor="text1"/>
          <w:sz w:val="28"/>
          <w:szCs w:val="28"/>
          <w:lang w:val="uk-UA"/>
        </w:rPr>
      </w:pPr>
      <w:r w:rsidRPr="005A7208">
        <w:rPr>
          <w:rFonts w:eastAsia="TimesNewRomanPSMT"/>
          <w:b/>
          <w:color w:val="000000" w:themeColor="text1"/>
          <w:sz w:val="28"/>
          <w:szCs w:val="28"/>
          <w:lang w:val="uk-UA"/>
        </w:rPr>
        <w:t xml:space="preserve">3.3 </w:t>
      </w:r>
      <w:r w:rsidRPr="005A7208">
        <w:rPr>
          <w:b/>
          <w:bCs/>
          <w:color w:val="000000" w:themeColor="text1"/>
          <w:sz w:val="28"/>
          <w:szCs w:val="28"/>
          <w:lang w:val="uk-UA"/>
        </w:rPr>
        <w:t>Вплив занять туризмом</w:t>
      </w:r>
      <w:r w:rsidRPr="005A7208">
        <w:rPr>
          <w:rFonts w:eastAsia="TimesNewRomanPSMT"/>
          <w:b/>
          <w:color w:val="000000" w:themeColor="text1"/>
          <w:sz w:val="28"/>
          <w:szCs w:val="28"/>
          <w:lang w:val="uk-UA"/>
        </w:rPr>
        <w:t xml:space="preserve"> на показників фізичного здоров’я школярів </w:t>
      </w:r>
      <w:r w:rsidR="00D77E86">
        <w:rPr>
          <w:rFonts w:eastAsia="TimesNewRomanPSMT"/>
          <w:b/>
          <w:color w:val="000000" w:themeColor="text1"/>
          <w:sz w:val="28"/>
          <w:szCs w:val="28"/>
          <w:lang w:val="uk-UA"/>
        </w:rPr>
        <w:t>13</w:t>
      </w:r>
      <w:r w:rsidRPr="005A7208">
        <w:rPr>
          <w:rFonts w:eastAsia="TimesNewRomanPSMT"/>
          <w:b/>
          <w:color w:val="000000" w:themeColor="text1"/>
          <w:sz w:val="28"/>
          <w:szCs w:val="28"/>
          <w:lang w:val="uk-UA"/>
        </w:rPr>
        <w:t>-</w:t>
      </w:r>
      <w:r w:rsidR="00D77E86">
        <w:rPr>
          <w:rFonts w:eastAsia="TimesNewRomanPSMT"/>
          <w:b/>
          <w:color w:val="000000" w:themeColor="text1"/>
          <w:sz w:val="28"/>
          <w:szCs w:val="28"/>
          <w:lang w:val="uk-UA"/>
        </w:rPr>
        <w:t>14 років</w:t>
      </w:r>
      <w:r w:rsidRPr="005A7208">
        <w:rPr>
          <w:rFonts w:eastAsia="TimesNewRomanPSMT"/>
          <w:b/>
          <w:color w:val="000000" w:themeColor="text1"/>
          <w:sz w:val="28"/>
          <w:szCs w:val="28"/>
          <w:lang w:val="uk-UA"/>
        </w:rPr>
        <w:t xml:space="preserve"> </w:t>
      </w:r>
    </w:p>
    <w:p w14:paraId="4B8BA8B5" w14:textId="3FD9B920" w:rsidR="003420AF" w:rsidRPr="005A7208" w:rsidRDefault="003420AF" w:rsidP="00BD0DFE">
      <w:pPr>
        <w:spacing w:line="360" w:lineRule="auto"/>
        <w:ind w:firstLine="709"/>
        <w:jc w:val="both"/>
        <w:rPr>
          <w:color w:val="000000" w:themeColor="text1"/>
          <w:sz w:val="28"/>
          <w:szCs w:val="28"/>
          <w:lang w:val="uk-UA"/>
        </w:rPr>
      </w:pPr>
      <w:r w:rsidRPr="005A7208">
        <w:rPr>
          <w:color w:val="000000" w:themeColor="text1"/>
          <w:sz w:val="28"/>
          <w:szCs w:val="28"/>
          <w:lang w:val="uk-UA"/>
        </w:rPr>
        <w:t>Для визначення рівня фізичного здоров’я викори</w:t>
      </w:r>
      <w:r w:rsidR="00BD0DFE">
        <w:rPr>
          <w:color w:val="000000" w:themeColor="text1"/>
          <w:sz w:val="28"/>
          <w:szCs w:val="28"/>
          <w:lang w:val="uk-UA"/>
        </w:rPr>
        <w:t>стовували</w:t>
      </w:r>
      <w:r w:rsidRPr="005A7208">
        <w:rPr>
          <w:color w:val="000000" w:themeColor="text1"/>
          <w:sz w:val="28"/>
          <w:szCs w:val="28"/>
          <w:lang w:val="uk-UA"/>
        </w:rPr>
        <w:t xml:space="preserve"> методик</w:t>
      </w:r>
      <w:r w:rsidR="00BD0DFE">
        <w:rPr>
          <w:color w:val="000000" w:themeColor="text1"/>
          <w:sz w:val="28"/>
          <w:szCs w:val="28"/>
          <w:lang w:val="uk-UA"/>
        </w:rPr>
        <w:t>у</w:t>
      </w:r>
      <w:r w:rsidRPr="005A7208">
        <w:rPr>
          <w:color w:val="000000" w:themeColor="text1"/>
          <w:sz w:val="28"/>
          <w:szCs w:val="28"/>
          <w:lang w:val="uk-UA"/>
        </w:rPr>
        <w:t xml:space="preserve"> експрес-оцінювання фізичного здоров’я Г.Л. </w:t>
      </w:r>
      <w:proofErr w:type="spellStart"/>
      <w:r w:rsidRPr="005A7208">
        <w:rPr>
          <w:color w:val="000000" w:themeColor="text1"/>
          <w:sz w:val="28"/>
          <w:szCs w:val="28"/>
          <w:lang w:val="uk-UA"/>
        </w:rPr>
        <w:t>Апанасенка</w:t>
      </w:r>
      <w:proofErr w:type="spellEnd"/>
      <w:r w:rsidRPr="005A7208">
        <w:rPr>
          <w:color w:val="000000" w:themeColor="text1"/>
          <w:sz w:val="28"/>
          <w:szCs w:val="28"/>
          <w:lang w:val="uk-UA"/>
        </w:rPr>
        <w:t xml:space="preserve"> [</w:t>
      </w:r>
      <w:r w:rsidR="00516BBD" w:rsidRPr="005A7208">
        <w:rPr>
          <w:color w:val="000000" w:themeColor="text1"/>
          <w:sz w:val="28"/>
          <w:szCs w:val="28"/>
          <w:lang w:val="uk-UA"/>
        </w:rPr>
        <w:fldChar w:fldCharType="begin"/>
      </w:r>
      <w:r w:rsidR="00516BBD" w:rsidRPr="005A7208">
        <w:rPr>
          <w:color w:val="000000" w:themeColor="text1"/>
          <w:sz w:val="28"/>
          <w:szCs w:val="28"/>
          <w:lang w:val="uk-UA"/>
        </w:rPr>
        <w:instrText xml:space="preserve"> REF _Ref174792769 \r \h </w:instrText>
      </w:r>
      <w:r w:rsidR="00516BBD" w:rsidRPr="005A7208">
        <w:rPr>
          <w:color w:val="000000" w:themeColor="text1"/>
          <w:sz w:val="28"/>
          <w:szCs w:val="28"/>
          <w:lang w:val="uk-UA"/>
        </w:rPr>
      </w:r>
      <w:r w:rsidR="00516BBD" w:rsidRPr="005A7208">
        <w:rPr>
          <w:color w:val="000000" w:themeColor="text1"/>
          <w:sz w:val="28"/>
          <w:szCs w:val="28"/>
          <w:lang w:val="uk-UA"/>
        </w:rPr>
        <w:fldChar w:fldCharType="separate"/>
      </w:r>
      <w:r w:rsidR="00516BBD" w:rsidRPr="005A7208">
        <w:rPr>
          <w:color w:val="000000" w:themeColor="text1"/>
          <w:sz w:val="28"/>
          <w:szCs w:val="28"/>
          <w:lang w:val="uk-UA"/>
        </w:rPr>
        <w:t>3</w:t>
      </w:r>
      <w:r w:rsidR="00516BBD" w:rsidRPr="005A7208">
        <w:rPr>
          <w:color w:val="000000" w:themeColor="text1"/>
          <w:sz w:val="28"/>
          <w:szCs w:val="28"/>
          <w:lang w:val="uk-UA"/>
        </w:rPr>
        <w:fldChar w:fldCharType="end"/>
      </w:r>
      <w:r w:rsidRPr="005A7208">
        <w:rPr>
          <w:color w:val="000000" w:themeColor="text1"/>
          <w:sz w:val="28"/>
          <w:szCs w:val="28"/>
          <w:lang w:val="uk-UA"/>
        </w:rPr>
        <w:t>].</w:t>
      </w:r>
      <w:r w:rsidR="00BD0DFE">
        <w:rPr>
          <w:color w:val="000000" w:themeColor="text1"/>
          <w:sz w:val="28"/>
          <w:szCs w:val="28"/>
          <w:lang w:val="uk-UA"/>
        </w:rPr>
        <w:t xml:space="preserve"> По завершенню </w:t>
      </w:r>
      <w:r w:rsidR="00BD0DFE" w:rsidRPr="005A7208">
        <w:rPr>
          <w:color w:val="000000" w:themeColor="text1"/>
          <w:sz w:val="28"/>
          <w:szCs w:val="28"/>
          <w:lang w:val="uk-UA"/>
        </w:rPr>
        <w:t>експерименту</w:t>
      </w:r>
      <w:r w:rsidR="00BD0DFE">
        <w:rPr>
          <w:color w:val="000000" w:themeColor="text1"/>
          <w:sz w:val="28"/>
          <w:szCs w:val="28"/>
          <w:lang w:val="uk-UA"/>
        </w:rPr>
        <w:t xml:space="preserve"> ми встановили статистично достовірні зміни </w:t>
      </w:r>
      <w:r w:rsidR="00BD0DFE" w:rsidRPr="005A7208">
        <w:rPr>
          <w:color w:val="000000" w:themeColor="text1"/>
          <w:sz w:val="28"/>
          <w:szCs w:val="28"/>
          <w:lang w:val="uk-UA"/>
        </w:rPr>
        <w:t>(p˂0,05)</w:t>
      </w:r>
      <w:r w:rsidR="00BD0DFE">
        <w:rPr>
          <w:color w:val="000000" w:themeColor="text1"/>
          <w:sz w:val="28"/>
          <w:szCs w:val="28"/>
          <w:lang w:val="uk-UA"/>
        </w:rPr>
        <w:t xml:space="preserve"> в балах.</w:t>
      </w:r>
      <w:r w:rsidRPr="005A7208">
        <w:rPr>
          <w:color w:val="000000" w:themeColor="text1"/>
          <w:sz w:val="28"/>
          <w:szCs w:val="28"/>
          <w:lang w:val="uk-UA"/>
        </w:rPr>
        <w:t xml:space="preserve"> (табл. </w:t>
      </w:r>
      <w:r w:rsidR="00B10CB4" w:rsidRPr="005A7208">
        <w:rPr>
          <w:color w:val="000000" w:themeColor="text1"/>
          <w:sz w:val="28"/>
          <w:szCs w:val="28"/>
          <w:lang w:val="uk-UA"/>
        </w:rPr>
        <w:t>3</w:t>
      </w:r>
      <w:r w:rsidRPr="005A7208">
        <w:rPr>
          <w:color w:val="000000" w:themeColor="text1"/>
          <w:sz w:val="28"/>
          <w:szCs w:val="28"/>
          <w:lang w:val="uk-UA"/>
        </w:rPr>
        <w:t>.</w:t>
      </w:r>
      <w:r w:rsidR="00B10CB4" w:rsidRPr="005A7208">
        <w:rPr>
          <w:color w:val="000000" w:themeColor="text1"/>
          <w:sz w:val="28"/>
          <w:szCs w:val="28"/>
          <w:lang w:val="uk-UA"/>
        </w:rPr>
        <w:t>5</w:t>
      </w:r>
      <w:r w:rsidRPr="005A7208">
        <w:rPr>
          <w:color w:val="000000" w:themeColor="text1"/>
          <w:sz w:val="28"/>
          <w:szCs w:val="28"/>
          <w:lang w:val="uk-UA"/>
        </w:rPr>
        <w:t xml:space="preserve">). </w:t>
      </w:r>
    </w:p>
    <w:p w14:paraId="48917A2C" w14:textId="4A8357E9" w:rsidR="003420AF" w:rsidRPr="005A7208" w:rsidRDefault="003420AF" w:rsidP="003420AF">
      <w:pPr>
        <w:spacing w:line="360" w:lineRule="auto"/>
        <w:ind w:firstLine="709"/>
        <w:jc w:val="right"/>
        <w:rPr>
          <w:i/>
          <w:color w:val="000000" w:themeColor="text1"/>
          <w:sz w:val="28"/>
          <w:szCs w:val="28"/>
          <w:lang w:val="uk-UA"/>
        </w:rPr>
      </w:pPr>
      <w:r w:rsidRPr="005A7208">
        <w:rPr>
          <w:i/>
          <w:color w:val="000000" w:themeColor="text1"/>
          <w:sz w:val="28"/>
          <w:szCs w:val="28"/>
          <w:lang w:val="uk-UA"/>
        </w:rPr>
        <w:t xml:space="preserve">Таблиця </w:t>
      </w:r>
      <w:r w:rsidR="00B10CB4" w:rsidRPr="005A7208">
        <w:rPr>
          <w:i/>
          <w:color w:val="000000" w:themeColor="text1"/>
          <w:sz w:val="28"/>
          <w:szCs w:val="28"/>
          <w:lang w:val="uk-UA"/>
        </w:rPr>
        <w:t>3</w:t>
      </w:r>
      <w:r w:rsidRPr="005A7208">
        <w:rPr>
          <w:i/>
          <w:color w:val="000000" w:themeColor="text1"/>
          <w:sz w:val="28"/>
          <w:szCs w:val="28"/>
          <w:lang w:val="uk-UA"/>
        </w:rPr>
        <w:t>.</w:t>
      </w:r>
      <w:r w:rsidR="00B10CB4" w:rsidRPr="005A7208">
        <w:rPr>
          <w:i/>
          <w:color w:val="000000" w:themeColor="text1"/>
          <w:sz w:val="28"/>
          <w:szCs w:val="28"/>
          <w:lang w:val="uk-UA"/>
        </w:rPr>
        <w:t>5</w:t>
      </w:r>
    </w:p>
    <w:p w14:paraId="1008D2D0" w14:textId="1438638C" w:rsidR="003420AF" w:rsidRPr="005A7208" w:rsidRDefault="003420AF" w:rsidP="003420AF">
      <w:pPr>
        <w:jc w:val="center"/>
        <w:rPr>
          <w:b/>
          <w:bCs/>
          <w:color w:val="000000" w:themeColor="text1"/>
          <w:sz w:val="28"/>
          <w:szCs w:val="28"/>
          <w:lang w:val="uk-UA"/>
        </w:rPr>
      </w:pPr>
      <w:r w:rsidRPr="005A7208">
        <w:rPr>
          <w:b/>
          <w:bCs/>
          <w:color w:val="000000" w:themeColor="text1"/>
          <w:sz w:val="28"/>
          <w:szCs w:val="28"/>
          <w:lang w:val="uk-UA"/>
        </w:rPr>
        <w:t xml:space="preserve">Індекс фізичного здоров’я старшокласників, бали </w:t>
      </w:r>
    </w:p>
    <w:p w14:paraId="3D8C2D76" w14:textId="77777777" w:rsidR="003420AF" w:rsidRPr="005A7208" w:rsidRDefault="003420AF" w:rsidP="003420AF">
      <w:pPr>
        <w:spacing w:line="360" w:lineRule="auto"/>
        <w:jc w:val="center"/>
        <w:rPr>
          <w:b/>
          <w:bCs/>
          <w:color w:val="000000" w:themeColor="text1"/>
          <w:sz w:val="28"/>
          <w:szCs w:val="28"/>
          <w:lang w:val="uk-UA"/>
        </w:rPr>
      </w:pPr>
      <w:r w:rsidRPr="005A7208">
        <w:rPr>
          <w:b/>
          <w:bCs/>
          <w:color w:val="000000" w:themeColor="text1"/>
          <w:sz w:val="28"/>
          <w:szCs w:val="28"/>
          <w:lang w:val="uk-UA"/>
        </w:rPr>
        <w:t xml:space="preserve">(за методикою Г.Л. </w:t>
      </w:r>
      <w:proofErr w:type="spellStart"/>
      <w:r w:rsidRPr="005A7208">
        <w:rPr>
          <w:b/>
          <w:bCs/>
          <w:color w:val="000000" w:themeColor="text1"/>
          <w:sz w:val="28"/>
          <w:szCs w:val="28"/>
          <w:lang w:val="uk-UA"/>
        </w:rPr>
        <w:t>Апанасенка</w:t>
      </w:r>
      <w:proofErr w:type="spellEnd"/>
      <w:r w:rsidRPr="005A7208">
        <w:rPr>
          <w:b/>
          <w:bCs/>
          <w:color w:val="000000" w:themeColor="text1"/>
          <w:sz w:val="28"/>
          <w:szCs w:val="28"/>
          <w:lang w:val="uk-UA"/>
        </w:rPr>
        <w:t>)</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firstRow="1" w:lastRow="0" w:firstColumn="1" w:lastColumn="0" w:noHBand="0" w:noVBand="1"/>
      </w:tblPr>
      <w:tblGrid>
        <w:gridCol w:w="1345"/>
        <w:gridCol w:w="1617"/>
        <w:gridCol w:w="1307"/>
        <w:gridCol w:w="1417"/>
        <w:gridCol w:w="1535"/>
        <w:gridCol w:w="1598"/>
      </w:tblGrid>
      <w:tr w:rsidR="006143A0" w:rsidRPr="005A7208" w14:paraId="619678A2" w14:textId="77777777" w:rsidTr="008D1812">
        <w:trPr>
          <w:trHeight w:val="325"/>
          <w:jc w:val="center"/>
        </w:trPr>
        <w:tc>
          <w:tcPr>
            <w:tcW w:w="2962" w:type="dxa"/>
            <w:gridSpan w:val="2"/>
            <w:vMerge w:val="restart"/>
            <w:shd w:val="clear" w:color="auto" w:fill="auto"/>
            <w:vAlign w:val="center"/>
          </w:tcPr>
          <w:p w14:paraId="45B8CEAD" w14:textId="77777777" w:rsidR="003420AF" w:rsidRPr="005A7208" w:rsidRDefault="003420AF" w:rsidP="008D1812">
            <w:pPr>
              <w:widowControl w:val="0"/>
              <w:jc w:val="center"/>
              <w:rPr>
                <w:color w:val="000000" w:themeColor="text1"/>
                <w:sz w:val="28"/>
                <w:szCs w:val="28"/>
                <w:lang w:val="uk-UA"/>
              </w:rPr>
            </w:pPr>
            <w:r w:rsidRPr="005A7208">
              <w:rPr>
                <w:color w:val="000000" w:themeColor="text1"/>
                <w:sz w:val="28"/>
                <w:szCs w:val="28"/>
                <w:lang w:val="uk-UA"/>
              </w:rPr>
              <w:t>Стать</w:t>
            </w:r>
          </w:p>
        </w:tc>
        <w:tc>
          <w:tcPr>
            <w:tcW w:w="2724" w:type="dxa"/>
            <w:gridSpan w:val="2"/>
            <w:shd w:val="clear" w:color="auto" w:fill="auto"/>
            <w:vAlign w:val="bottom"/>
          </w:tcPr>
          <w:p w14:paraId="5DDD8F46" w14:textId="1460FACB" w:rsidR="003420AF" w:rsidRPr="005A7208" w:rsidRDefault="00F56E9C" w:rsidP="008D1812">
            <w:pPr>
              <w:widowControl w:val="0"/>
              <w:jc w:val="center"/>
              <w:rPr>
                <w:color w:val="000000" w:themeColor="text1"/>
                <w:sz w:val="28"/>
                <w:szCs w:val="28"/>
                <w:lang w:val="uk-UA"/>
              </w:rPr>
            </w:pPr>
            <w:r w:rsidRPr="005A7208">
              <w:rPr>
                <w:color w:val="000000" w:themeColor="text1"/>
                <w:sz w:val="28"/>
                <w:szCs w:val="28"/>
                <w:lang w:val="uk-UA"/>
              </w:rPr>
              <w:t>8</w:t>
            </w:r>
            <w:r w:rsidR="003420AF" w:rsidRPr="005A7208">
              <w:rPr>
                <w:color w:val="000000" w:themeColor="text1"/>
                <w:sz w:val="28"/>
                <w:szCs w:val="28"/>
                <w:lang w:val="uk-UA"/>
              </w:rPr>
              <w:t xml:space="preserve"> клас</w:t>
            </w:r>
          </w:p>
        </w:tc>
        <w:tc>
          <w:tcPr>
            <w:tcW w:w="3133" w:type="dxa"/>
            <w:gridSpan w:val="2"/>
            <w:shd w:val="clear" w:color="auto" w:fill="auto"/>
            <w:vAlign w:val="bottom"/>
          </w:tcPr>
          <w:p w14:paraId="17CE54C3" w14:textId="3A0C6835" w:rsidR="003420AF" w:rsidRPr="005A7208" w:rsidRDefault="00F56E9C" w:rsidP="008D1812">
            <w:pPr>
              <w:widowControl w:val="0"/>
              <w:jc w:val="center"/>
              <w:rPr>
                <w:color w:val="000000" w:themeColor="text1"/>
                <w:sz w:val="28"/>
                <w:szCs w:val="28"/>
                <w:lang w:val="uk-UA"/>
              </w:rPr>
            </w:pPr>
            <w:r w:rsidRPr="005A7208">
              <w:rPr>
                <w:color w:val="000000" w:themeColor="text1"/>
                <w:sz w:val="28"/>
                <w:szCs w:val="28"/>
                <w:lang w:val="uk-UA"/>
              </w:rPr>
              <w:t>9</w:t>
            </w:r>
            <w:r w:rsidR="003420AF" w:rsidRPr="005A7208">
              <w:rPr>
                <w:color w:val="000000" w:themeColor="text1"/>
                <w:sz w:val="28"/>
                <w:szCs w:val="28"/>
                <w:lang w:val="uk-UA"/>
              </w:rPr>
              <w:t xml:space="preserve"> клас</w:t>
            </w:r>
          </w:p>
        </w:tc>
      </w:tr>
      <w:tr w:rsidR="006143A0" w:rsidRPr="005A7208" w14:paraId="12B67BB1" w14:textId="77777777" w:rsidTr="008D1812">
        <w:trPr>
          <w:trHeight w:val="178"/>
          <w:jc w:val="center"/>
        </w:trPr>
        <w:tc>
          <w:tcPr>
            <w:tcW w:w="2962" w:type="dxa"/>
            <w:gridSpan w:val="2"/>
            <w:vMerge/>
            <w:shd w:val="clear" w:color="auto" w:fill="auto"/>
            <w:vAlign w:val="center"/>
          </w:tcPr>
          <w:p w14:paraId="649EB6BE" w14:textId="77777777" w:rsidR="003420AF" w:rsidRPr="005A7208" w:rsidRDefault="003420AF" w:rsidP="008D1812">
            <w:pPr>
              <w:widowControl w:val="0"/>
              <w:rPr>
                <w:color w:val="000000" w:themeColor="text1"/>
                <w:sz w:val="28"/>
                <w:szCs w:val="28"/>
                <w:lang w:val="uk-UA"/>
              </w:rPr>
            </w:pPr>
          </w:p>
        </w:tc>
        <w:tc>
          <w:tcPr>
            <w:tcW w:w="5857" w:type="dxa"/>
            <w:gridSpan w:val="4"/>
            <w:shd w:val="clear" w:color="auto" w:fill="auto"/>
          </w:tcPr>
          <w:p w14:paraId="37D57356" w14:textId="77777777" w:rsidR="003420AF" w:rsidRPr="005A7208" w:rsidRDefault="003420AF" w:rsidP="008D1812">
            <w:pPr>
              <w:widowControl w:val="0"/>
              <w:jc w:val="center"/>
              <w:rPr>
                <w:color w:val="000000" w:themeColor="text1"/>
                <w:sz w:val="28"/>
                <w:szCs w:val="28"/>
                <w:lang w:val="uk-UA"/>
              </w:rPr>
            </w:pPr>
            <w:r w:rsidRPr="005A7208">
              <w:rPr>
                <w:color w:val="000000" w:themeColor="text1"/>
                <w:sz w:val="26"/>
                <w:szCs w:val="26"/>
                <w:lang w:val="uk-UA"/>
              </w:rPr>
              <w:t>Етапи експерименту</w:t>
            </w:r>
          </w:p>
        </w:tc>
      </w:tr>
      <w:tr w:rsidR="006143A0" w:rsidRPr="005A7208" w14:paraId="3E5EA717" w14:textId="77777777" w:rsidTr="008D1812">
        <w:trPr>
          <w:trHeight w:val="136"/>
          <w:jc w:val="center"/>
        </w:trPr>
        <w:tc>
          <w:tcPr>
            <w:tcW w:w="2962" w:type="dxa"/>
            <w:gridSpan w:val="2"/>
            <w:vMerge/>
            <w:shd w:val="clear" w:color="auto" w:fill="auto"/>
            <w:vAlign w:val="center"/>
          </w:tcPr>
          <w:p w14:paraId="7DB3F9C8" w14:textId="77777777" w:rsidR="003420AF" w:rsidRPr="005A7208" w:rsidRDefault="003420AF" w:rsidP="008D1812">
            <w:pPr>
              <w:widowControl w:val="0"/>
              <w:rPr>
                <w:color w:val="000000" w:themeColor="text1"/>
                <w:sz w:val="28"/>
                <w:szCs w:val="28"/>
                <w:lang w:val="uk-UA"/>
              </w:rPr>
            </w:pPr>
          </w:p>
        </w:tc>
        <w:tc>
          <w:tcPr>
            <w:tcW w:w="1307" w:type="dxa"/>
            <w:tcBorders>
              <w:bottom w:val="single" w:sz="4" w:space="0" w:color="auto"/>
            </w:tcBorders>
            <w:shd w:val="clear" w:color="auto" w:fill="auto"/>
          </w:tcPr>
          <w:p w14:paraId="7C826E9B" w14:textId="77777777" w:rsidR="003420AF" w:rsidRPr="005A7208" w:rsidRDefault="003420AF" w:rsidP="008D1812">
            <w:pPr>
              <w:widowControl w:val="0"/>
              <w:jc w:val="center"/>
              <w:rPr>
                <w:color w:val="000000" w:themeColor="text1"/>
                <w:sz w:val="28"/>
                <w:szCs w:val="28"/>
                <w:lang w:val="uk-UA"/>
              </w:rPr>
            </w:pPr>
            <w:r w:rsidRPr="005A7208">
              <w:rPr>
                <w:color w:val="000000" w:themeColor="text1"/>
                <w:sz w:val="28"/>
                <w:szCs w:val="28"/>
                <w:lang w:val="uk-UA"/>
              </w:rPr>
              <w:t xml:space="preserve">до </w:t>
            </w:r>
          </w:p>
        </w:tc>
        <w:tc>
          <w:tcPr>
            <w:tcW w:w="1417" w:type="dxa"/>
            <w:shd w:val="clear" w:color="auto" w:fill="auto"/>
          </w:tcPr>
          <w:p w14:paraId="32DA2160" w14:textId="77777777" w:rsidR="003420AF" w:rsidRPr="005A7208" w:rsidRDefault="003420AF" w:rsidP="008D1812">
            <w:pPr>
              <w:widowControl w:val="0"/>
              <w:jc w:val="center"/>
              <w:rPr>
                <w:color w:val="000000" w:themeColor="text1"/>
                <w:sz w:val="28"/>
                <w:szCs w:val="28"/>
                <w:lang w:val="uk-UA"/>
              </w:rPr>
            </w:pPr>
            <w:r w:rsidRPr="005A7208">
              <w:rPr>
                <w:color w:val="000000" w:themeColor="text1"/>
                <w:sz w:val="28"/>
                <w:szCs w:val="28"/>
                <w:lang w:val="uk-UA"/>
              </w:rPr>
              <w:t>після</w:t>
            </w:r>
          </w:p>
        </w:tc>
        <w:tc>
          <w:tcPr>
            <w:tcW w:w="1535" w:type="dxa"/>
            <w:shd w:val="clear" w:color="auto" w:fill="auto"/>
          </w:tcPr>
          <w:p w14:paraId="753F3D75" w14:textId="77777777" w:rsidR="003420AF" w:rsidRPr="005A7208" w:rsidRDefault="003420AF" w:rsidP="008D1812">
            <w:pPr>
              <w:widowControl w:val="0"/>
              <w:jc w:val="center"/>
              <w:rPr>
                <w:color w:val="000000" w:themeColor="text1"/>
                <w:sz w:val="28"/>
                <w:szCs w:val="28"/>
                <w:lang w:val="uk-UA"/>
              </w:rPr>
            </w:pPr>
            <w:r w:rsidRPr="005A7208">
              <w:rPr>
                <w:color w:val="000000" w:themeColor="text1"/>
                <w:sz w:val="28"/>
                <w:szCs w:val="28"/>
                <w:lang w:val="uk-UA"/>
              </w:rPr>
              <w:t xml:space="preserve">до </w:t>
            </w:r>
          </w:p>
        </w:tc>
        <w:tc>
          <w:tcPr>
            <w:tcW w:w="1598" w:type="dxa"/>
            <w:shd w:val="clear" w:color="auto" w:fill="auto"/>
          </w:tcPr>
          <w:p w14:paraId="1625ACB0" w14:textId="77777777" w:rsidR="003420AF" w:rsidRPr="005A7208" w:rsidRDefault="003420AF" w:rsidP="008D1812">
            <w:pPr>
              <w:widowControl w:val="0"/>
              <w:jc w:val="center"/>
              <w:rPr>
                <w:color w:val="000000" w:themeColor="text1"/>
                <w:sz w:val="28"/>
                <w:szCs w:val="28"/>
                <w:lang w:val="uk-UA"/>
              </w:rPr>
            </w:pPr>
            <w:r w:rsidRPr="005A7208">
              <w:rPr>
                <w:color w:val="000000" w:themeColor="text1"/>
                <w:sz w:val="28"/>
                <w:szCs w:val="28"/>
                <w:lang w:val="uk-UA"/>
              </w:rPr>
              <w:t>після</w:t>
            </w:r>
          </w:p>
        </w:tc>
      </w:tr>
      <w:tr w:rsidR="006143A0" w:rsidRPr="005A7208" w14:paraId="5804E2D7" w14:textId="77777777" w:rsidTr="008D1812">
        <w:trPr>
          <w:trHeight w:hRule="exact" w:val="344"/>
          <w:jc w:val="center"/>
        </w:trPr>
        <w:tc>
          <w:tcPr>
            <w:tcW w:w="2962" w:type="dxa"/>
            <w:gridSpan w:val="2"/>
            <w:vMerge/>
            <w:tcBorders>
              <w:bottom w:val="single" w:sz="4" w:space="0" w:color="auto"/>
            </w:tcBorders>
            <w:shd w:val="clear" w:color="auto" w:fill="auto"/>
            <w:vAlign w:val="center"/>
          </w:tcPr>
          <w:p w14:paraId="503CFE50" w14:textId="77777777" w:rsidR="003420AF" w:rsidRPr="005A7208" w:rsidRDefault="003420AF" w:rsidP="008D1812">
            <w:pPr>
              <w:widowControl w:val="0"/>
              <w:overflowPunct w:val="0"/>
              <w:autoSpaceDE w:val="0"/>
              <w:autoSpaceDN w:val="0"/>
              <w:adjustRightInd w:val="0"/>
              <w:jc w:val="center"/>
              <w:rPr>
                <w:color w:val="000000" w:themeColor="text1"/>
                <w:sz w:val="28"/>
                <w:szCs w:val="28"/>
                <w:lang w:val="uk-UA"/>
              </w:rPr>
            </w:pPr>
          </w:p>
        </w:tc>
        <w:tc>
          <w:tcPr>
            <w:tcW w:w="2724" w:type="dxa"/>
            <w:gridSpan w:val="2"/>
            <w:shd w:val="clear" w:color="auto" w:fill="auto"/>
            <w:vAlign w:val="center"/>
          </w:tcPr>
          <w:p w14:paraId="4EF51E8D" w14:textId="6BD1B90E" w:rsidR="003420AF" w:rsidRPr="005A7208" w:rsidRDefault="003420AF" w:rsidP="008D1812">
            <w:pPr>
              <w:widowControl w:val="0"/>
              <w:jc w:val="center"/>
              <w:rPr>
                <w:color w:val="000000" w:themeColor="text1"/>
                <w:sz w:val="28"/>
                <w:szCs w:val="28"/>
                <w:lang w:val="uk-UA"/>
              </w:rPr>
            </w:pPr>
            <w:r w:rsidRPr="005A7208">
              <w:rPr>
                <w:color w:val="000000" w:themeColor="text1"/>
                <w:sz w:val="28"/>
                <w:szCs w:val="28"/>
                <w:lang w:val="uk-UA"/>
              </w:rPr>
              <w:t>(n=</w:t>
            </w:r>
            <w:r w:rsidR="005A7208" w:rsidRPr="005A7208">
              <w:rPr>
                <w:color w:val="000000" w:themeColor="text1"/>
                <w:sz w:val="28"/>
                <w:szCs w:val="28"/>
                <w:lang w:val="uk-UA"/>
              </w:rPr>
              <w:t>7</w:t>
            </w:r>
            <w:r w:rsidRPr="005A7208">
              <w:rPr>
                <w:color w:val="000000" w:themeColor="text1"/>
                <w:sz w:val="28"/>
                <w:szCs w:val="28"/>
                <w:lang w:val="uk-UA"/>
              </w:rPr>
              <w:t>)</w:t>
            </w:r>
          </w:p>
        </w:tc>
        <w:tc>
          <w:tcPr>
            <w:tcW w:w="3133" w:type="dxa"/>
            <w:gridSpan w:val="2"/>
            <w:shd w:val="clear" w:color="auto" w:fill="auto"/>
            <w:vAlign w:val="center"/>
          </w:tcPr>
          <w:p w14:paraId="2CA1D8BF" w14:textId="011BDE89" w:rsidR="003420AF" w:rsidRPr="005A7208" w:rsidRDefault="003420AF" w:rsidP="008D1812">
            <w:pPr>
              <w:widowControl w:val="0"/>
              <w:jc w:val="center"/>
              <w:rPr>
                <w:color w:val="000000" w:themeColor="text1"/>
                <w:sz w:val="28"/>
                <w:szCs w:val="28"/>
                <w:lang w:val="uk-UA"/>
              </w:rPr>
            </w:pPr>
            <w:r w:rsidRPr="005A7208">
              <w:rPr>
                <w:color w:val="000000" w:themeColor="text1"/>
                <w:sz w:val="28"/>
                <w:szCs w:val="28"/>
                <w:lang w:val="uk-UA"/>
              </w:rPr>
              <w:t>(n=</w:t>
            </w:r>
            <w:r w:rsidR="005A7208" w:rsidRPr="005A7208">
              <w:rPr>
                <w:color w:val="000000" w:themeColor="text1"/>
                <w:sz w:val="28"/>
                <w:szCs w:val="28"/>
                <w:lang w:val="uk-UA"/>
              </w:rPr>
              <w:t>1</w:t>
            </w:r>
            <w:r w:rsidR="00534F7F">
              <w:rPr>
                <w:color w:val="000000" w:themeColor="text1"/>
                <w:sz w:val="28"/>
                <w:szCs w:val="28"/>
                <w:lang w:val="uk-UA"/>
              </w:rPr>
              <w:t>2</w:t>
            </w:r>
            <w:r w:rsidRPr="005A7208">
              <w:rPr>
                <w:color w:val="000000" w:themeColor="text1"/>
                <w:sz w:val="28"/>
                <w:szCs w:val="28"/>
                <w:lang w:val="uk-UA"/>
              </w:rPr>
              <w:t>)</w:t>
            </w:r>
          </w:p>
        </w:tc>
      </w:tr>
      <w:tr w:rsidR="006143A0" w:rsidRPr="005A7208" w14:paraId="224D95D2" w14:textId="77777777" w:rsidTr="008D1812">
        <w:trPr>
          <w:trHeight w:hRule="exact" w:val="453"/>
          <w:jc w:val="center"/>
        </w:trPr>
        <w:tc>
          <w:tcPr>
            <w:tcW w:w="1345" w:type="dxa"/>
            <w:vMerge w:val="restart"/>
            <w:tcBorders>
              <w:top w:val="single" w:sz="4" w:space="0" w:color="auto"/>
              <w:right w:val="single" w:sz="4" w:space="0" w:color="auto"/>
            </w:tcBorders>
            <w:shd w:val="clear" w:color="auto" w:fill="auto"/>
            <w:vAlign w:val="center"/>
          </w:tcPr>
          <w:p w14:paraId="4E7F2892" w14:textId="77777777" w:rsidR="003420AF" w:rsidRPr="005A7208" w:rsidRDefault="003420AF" w:rsidP="008D1812">
            <w:pPr>
              <w:widowControl w:val="0"/>
              <w:overflowPunct w:val="0"/>
              <w:autoSpaceDE w:val="0"/>
              <w:autoSpaceDN w:val="0"/>
              <w:adjustRightInd w:val="0"/>
              <w:jc w:val="center"/>
              <w:rPr>
                <w:color w:val="000000" w:themeColor="text1"/>
                <w:sz w:val="28"/>
                <w:szCs w:val="28"/>
                <w:lang w:val="uk-UA"/>
              </w:rPr>
            </w:pPr>
            <w:r w:rsidRPr="005A7208">
              <w:rPr>
                <w:color w:val="000000" w:themeColor="text1"/>
                <w:sz w:val="28"/>
                <w:szCs w:val="28"/>
                <w:lang w:val="uk-UA"/>
              </w:rPr>
              <w:t>юнаки</w:t>
            </w:r>
          </w:p>
        </w:tc>
        <w:tc>
          <w:tcPr>
            <w:tcW w:w="1617" w:type="dxa"/>
            <w:tcBorders>
              <w:top w:val="single" w:sz="4" w:space="0" w:color="auto"/>
              <w:left w:val="single" w:sz="4" w:space="0" w:color="auto"/>
              <w:bottom w:val="single" w:sz="4" w:space="0" w:color="auto"/>
            </w:tcBorders>
            <w:shd w:val="clear" w:color="auto" w:fill="auto"/>
            <w:vAlign w:val="center"/>
          </w:tcPr>
          <w:p w14:paraId="7F445A67" w14:textId="77777777" w:rsidR="003420AF" w:rsidRPr="005A7208" w:rsidRDefault="003420AF" w:rsidP="008D1812">
            <w:pPr>
              <w:widowControl w:val="0"/>
              <w:overflowPunct w:val="0"/>
              <w:autoSpaceDE w:val="0"/>
              <w:autoSpaceDN w:val="0"/>
              <w:adjustRightInd w:val="0"/>
              <w:jc w:val="center"/>
              <w:rPr>
                <w:color w:val="000000" w:themeColor="text1"/>
                <w:sz w:val="28"/>
                <w:szCs w:val="28"/>
                <w:lang w:val="uk-UA"/>
              </w:rPr>
            </w:pPr>
            <w:r w:rsidRPr="005A7208">
              <w:rPr>
                <w:color w:val="000000" w:themeColor="text1"/>
                <w:sz w:val="28"/>
                <w:szCs w:val="28"/>
                <w:lang w:val="uk-UA"/>
              </w:rPr>
              <w:fldChar w:fldCharType="begin"/>
            </w:r>
            <w:r w:rsidRPr="005A7208">
              <w:rPr>
                <w:color w:val="000000" w:themeColor="text1"/>
                <w:sz w:val="28"/>
                <w:szCs w:val="28"/>
                <w:lang w:val="uk-UA"/>
              </w:rPr>
              <w:instrText xml:space="preserve"> QUOTE </w:instrText>
            </w:r>
            <w:r w:rsidR="00B637E7">
              <w:rPr>
                <w:noProof/>
                <w:color w:val="000000" w:themeColor="text1"/>
                <w:position w:val="-9"/>
                <w:lang w:val="uk-UA"/>
              </w:rPr>
              <w:pict w14:anchorId="3B50F881">
                <v:shape id="_x0000_i1032" type="#_x0000_t75" alt="" style="width:8.4pt;height:18.6pt;mso-width-percent:0;mso-height-percent:0;mso-width-percent:0;mso-height-percent:0" equationxml="&lt;?xml version=&quot;1.0&quot; encoding=&quot;UTF-8&quot; standalone=&quot;yes&quot;?&gt;&#10;&#10;&#10;&#10;&#10;&#10;&#10;&#10;&#10;&#10;&#10;&#10;&#10;&#10;&#10;&#10;&#10;&#10;&#10;&#10;&lt;?mso-application progid=&quot;Word.Document&quot;?&gt;&#10;&#10;&#10;&#10;&#10;&#10;&#10;&#10;&#10;&#10;&#10;&#10;&#10;&#10;&#10;&#10;&#10;&#10;&#10;&#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5&lt;/o:Version&gt;&lt;/o:DocumentProperties&gt;&lt;w:docPr&gt;&lt;w:view w:val=&quot;print&quot;/&gt;&lt;w:zoom w:percent=&quot;100&quot;/&gt;&lt;w:doNotEmbedSystemFonts/&gt;&lt;w:defaultTabStop w:val=&quot;708&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useWord2002TableStyleRules/&gt;&lt;/w:compat&gt;&lt;wsp:rsids&gt;&lt;wsp:rsidRoot wsp:val=&quot;00972CCF&quot;/&gt;&lt;wsp:rsid wsp:val=&quot;00012727&quot;/&gt;&lt;wsp:rsid wsp:val=&quot;000157FD&quot;/&gt;&lt;wsp:rsid wsp:val=&quot;000166F8&quot;/&gt;&lt;wsp:rsid wsp:val=&quot;00024923&quot;/&gt;&lt;wsp:rsid wsp:val=&quot;00071872&quot;/&gt;&lt;wsp:rsid wsp:val=&quot;00073349&quot;/&gt;&lt;wsp:rsid wsp:val=&quot;00075D7C&quot;/&gt;&lt;wsp:rsid wsp:val=&quot;00080B3B&quot;/&gt;&lt;wsp:rsid wsp:val=&quot;00083618&quot;/&gt;&lt;wsp:rsid wsp:val=&quot;0008397E&quot;/&gt;&lt;wsp:rsid wsp:val=&quot;000840D1&quot;/&gt;&lt;wsp:rsid wsp:val=&quot;00085237&quot;/&gt;&lt;wsp:rsid wsp:val=&quot;00087695&quot;/&gt;&lt;wsp:rsid wsp:val=&quot;00090022&quot;/&gt;&lt;wsp:rsid wsp:val=&quot;000906B5&quot;/&gt;&lt;wsp:rsid wsp:val=&quot;00091149&quot;/&gt;&lt;wsp:rsid wsp:val=&quot;000917F1&quot;/&gt;&lt;wsp:rsid wsp:val=&quot;000A3DC6&quot;/&gt;&lt;wsp:rsid wsp:val=&quot;000B0477&quot;/&gt;&lt;wsp:rsid wsp:val=&quot;000B2B01&quot;/&gt;&lt;wsp:rsid wsp:val=&quot;000C5FD3&quot;/&gt;&lt;wsp:rsid wsp:val=&quot;000E08E7&quot;/&gt;&lt;wsp:rsid wsp:val=&quot;000F113A&quot;/&gt;&lt;wsp:rsid wsp:val=&quot;000F39C9&quot;/&gt;&lt;wsp:rsid wsp:val=&quot;00101DE3&quot;/&gt;&lt;wsp:rsid wsp:val=&quot;00102932&quot;/&gt;&lt;wsp:rsid wsp:val=&quot;0010416F&quot;/&gt;&lt;wsp:rsid wsp:val=&quot;00105273&quot;/&gt;&lt;wsp:rsid wsp:val=&quot;00111149&quot;/&gt;&lt;wsp:rsid wsp:val=&quot;001119BF&quot;/&gt;&lt;wsp:rsid wsp:val=&quot;001156E6&quot;/&gt;&lt;wsp:rsid wsp:val=&quot;00131540&quot;/&gt;&lt;wsp:rsid wsp:val=&quot;00131ACB&quot;/&gt;&lt;wsp:rsid wsp:val=&quot;00131D9C&quot;/&gt;&lt;wsp:rsid wsp:val=&quot;00132DF5&quot;/&gt;&lt;wsp:rsid wsp:val=&quot;00133E56&quot;/&gt;&lt;wsp:rsid wsp:val=&quot;001350CF&quot;/&gt;&lt;wsp:rsid wsp:val=&quot;0014047D&quot;/&gt;&lt;wsp:rsid wsp:val=&quot;001414FE&quot;/&gt;&lt;wsp:rsid wsp:val=&quot;001544F6&quot;/&gt;&lt;wsp:rsid wsp:val=&quot;0015466E&quot;/&gt;&lt;wsp:rsid wsp:val=&quot;00155A26&quot;/&gt;&lt;wsp:rsid wsp:val=&quot;00161DDB&quot;/&gt;&lt;wsp:rsid wsp:val=&quot;00165D08&quot;/&gt;&lt;wsp:rsid wsp:val=&quot;00174F1E&quot;/&gt;&lt;wsp:rsid wsp:val=&quot;00175DDF&quot;/&gt;&lt;wsp:rsid wsp:val=&quot;00177F73&quot;/&gt;&lt;wsp:rsid wsp:val=&quot;00182C3B&quot;/&gt;&lt;wsp:rsid wsp:val=&quot;00187405&quot;/&gt;&lt;wsp:rsid wsp:val=&quot;0019031E&quot;/&gt;&lt;wsp:rsid wsp:val=&quot;001A0A75&quot;/&gt;&lt;wsp:rsid wsp:val=&quot;001A2384&quot;/&gt;&lt;wsp:rsid wsp:val=&quot;001B0EED&quot;/&gt;&lt;wsp:rsid wsp:val=&quot;001B1586&quot;/&gt;&lt;wsp:rsid wsp:val=&quot;001B3C86&quot;/&gt;&lt;wsp:rsid wsp:val=&quot;001C6771&quot;/&gt;&lt;wsp:rsid wsp:val=&quot;001D77FF&quot;/&gt;&lt;wsp:rsid wsp:val=&quot;001E5CE2&quot;/&gt;&lt;wsp:rsid wsp:val=&quot;001F3EBB&quot;/&gt;&lt;wsp:rsid wsp:val=&quot;0020371E&quot;/&gt;&lt;wsp:rsid wsp:val=&quot;00205DAC&quot;/&gt;&lt;wsp:rsid wsp:val=&quot;00207B76&quot;/&gt;&lt;wsp:rsid wsp:val=&quot;002152A9&quot;/&gt;&lt;wsp:rsid wsp:val=&quot;00215CD0&quot;/&gt;&lt;wsp:rsid wsp:val=&quot;00221EC0&quot;/&gt;&lt;wsp:rsid wsp:val=&quot;00222488&quot;/&gt;&lt;wsp:rsid wsp:val=&quot;00224F7A&quot;/&gt;&lt;wsp:rsid wsp:val=&quot;002256C7&quot;/&gt;&lt;wsp:rsid wsp:val=&quot;00231BF8&quot;/&gt;&lt;wsp:rsid wsp:val=&quot;00241EC0&quot;/&gt;&lt;wsp:rsid wsp:val=&quot;00242BA6&quot;/&gt;&lt;wsp:rsid wsp:val=&quot;00242DCC&quot;/&gt;&lt;wsp:rsid wsp:val=&quot;00244D06&quot;/&gt;&lt;wsp:rsid wsp:val=&quot;0024773E&quot;/&gt;&lt;wsp:rsid wsp:val=&quot;0025385D&quot;/&gt;&lt;wsp:rsid wsp:val=&quot;00254137&quot;/&gt;&lt;wsp:rsid wsp:val=&quot;002623DC&quot;/&gt;&lt;wsp:rsid wsp:val=&quot;00265572&quot;/&gt;&lt;wsp:rsid wsp:val=&quot;0026614C&quot;/&gt;&lt;wsp:rsid wsp:val=&quot;00281CFA&quot;/&gt;&lt;wsp:rsid wsp:val=&quot;00284E09&quot;/&gt;&lt;wsp:rsid wsp:val=&quot;0028605B&quot;/&gt;&lt;wsp:rsid wsp:val=&quot;00296009&quot;/&gt;&lt;wsp:rsid wsp:val=&quot;002A00B6&quot;/&gt;&lt;wsp:rsid wsp:val=&quot;002A085C&quot;/&gt;&lt;wsp:rsid wsp:val=&quot;002B17D3&quot;/&gt;&lt;wsp:rsid wsp:val=&quot;002B5745&quot;/&gt;&lt;wsp:rsid wsp:val=&quot;002B5BF4&quot;/&gt;&lt;wsp:rsid wsp:val=&quot;002B623C&quot;/&gt;&lt;wsp:rsid wsp:val=&quot;002C4B04&quot;/&gt;&lt;wsp:rsid wsp:val=&quot;002C60F5&quot;/&gt;&lt;wsp:rsid wsp:val=&quot;002D150B&quot;/&gt;&lt;wsp:rsid wsp:val=&quot;002D6BC3&quot;/&gt;&lt;wsp:rsid wsp:val=&quot;002E516D&quot;/&gt;&lt;wsp:rsid wsp:val=&quot;002E763C&quot;/&gt;&lt;wsp:rsid wsp:val=&quot;002F6BE3&quot;/&gt;&lt;wsp:rsid wsp:val=&quot;00301296&quot;/&gt;&lt;wsp:rsid wsp:val=&quot;0030585C&quot;/&gt;&lt;wsp:rsid wsp:val=&quot;00310A90&quot;/&gt;&lt;wsp:rsid wsp:val=&quot;00317AE2&quot;/&gt;&lt;wsp:rsid wsp:val=&quot;003257ED&quot;/&gt;&lt;wsp:rsid wsp:val=&quot;003273B8&quot;/&gt;&lt;wsp:rsid wsp:val=&quot;0033201F&quot;/&gt;&lt;wsp:rsid wsp:val=&quot;003359F6&quot;/&gt;&lt;wsp:rsid wsp:val=&quot;00340593&quot;/&gt;&lt;wsp:rsid wsp:val=&quot;0034307A&quot;/&gt;&lt;wsp:rsid wsp:val=&quot;003436F4&quot;/&gt;&lt;wsp:rsid wsp:val=&quot;00354C9A&quot;/&gt;&lt;wsp:rsid wsp:val=&quot;0035579B&quot;/&gt;&lt;wsp:rsid wsp:val=&quot;0036653E&quot;/&gt;&lt;wsp:rsid wsp:val=&quot;0037317F&quot;/&gt;&lt;wsp:rsid wsp:val=&quot;003748FD&quot;/&gt;&lt;wsp:rsid wsp:val=&quot;00386347&quot;/&gt;&lt;wsp:rsid wsp:val=&quot;00387D96&quot;/&gt;&lt;wsp:rsid wsp:val=&quot;003926D8&quot;/&gt;&lt;wsp:rsid wsp:val=&quot;00392FC8&quot;/&gt;&lt;wsp:rsid wsp:val=&quot;003A65CA&quot;/&gt;&lt;wsp:rsid wsp:val=&quot;003B2F4F&quot;/&gt;&lt;wsp:rsid wsp:val=&quot;003B481E&quot;/&gt;&lt;wsp:rsid wsp:val=&quot;003B59F9&quot;/&gt;&lt;wsp:rsid wsp:val=&quot;003C7EF4&quot;/&gt;&lt;wsp:rsid wsp:val=&quot;003D0831&quot;/&gt;&lt;wsp:rsid wsp:val=&quot;003D4507&quot;/&gt;&lt;wsp:rsid wsp:val=&quot;003E7DCF&quot;/&gt;&lt;wsp:rsid wsp:val=&quot;003F3FC6&quot;/&gt;&lt;wsp:rsid wsp:val=&quot;00402830&quot;/&gt;&lt;wsp:rsid wsp:val=&quot;004115FD&quot;/&gt;&lt;wsp:rsid wsp:val=&quot;00417327&quot;/&gt;&lt;wsp:rsid wsp:val=&quot;00423026&quot;/&gt;&lt;wsp:rsid wsp:val=&quot;00423DDF&quot;/&gt;&lt;wsp:rsid wsp:val=&quot;004241CF&quot;/&gt;&lt;wsp:rsid wsp:val=&quot;00426565&quot;/&gt;&lt;wsp:rsid wsp:val=&quot;004311B6&quot;/&gt;&lt;wsp:rsid wsp:val=&quot;00432B37&quot;/&gt;&lt;wsp:rsid wsp:val=&quot;0043739E&quot;/&gt;&lt;wsp:rsid wsp:val=&quot;0044520E&quot;/&gt;&lt;wsp:rsid wsp:val=&quot;004462E1&quot;/&gt;&lt;wsp:rsid wsp:val=&quot;0045043B&quot;/&gt;&lt;wsp:rsid wsp:val=&quot;00454B66&quot;/&gt;&lt;wsp:rsid wsp:val=&quot;00457C36&quot;/&gt;&lt;wsp:rsid wsp:val=&quot;00461BF0&quot;/&gt;&lt;wsp:rsid wsp:val=&quot;004751BD&quot;/&gt;&lt;wsp:rsid wsp:val=&quot;0048117F&quot;/&gt;&lt;wsp:rsid wsp:val=&quot;00485037&quot;/&gt;&lt;wsp:rsid wsp:val=&quot;0049206A&quot;/&gt;&lt;wsp:rsid wsp:val=&quot;004925D7&quot;/&gt;&lt;wsp:rsid wsp:val=&quot;00494D70&quot;/&gt;&lt;wsp:rsid wsp:val=&quot;004A52BE&quot;/&gt;&lt;wsp:rsid wsp:val=&quot;004A577E&quot;/&gt;&lt;wsp:rsid wsp:val=&quot;004B57AF&quot;/&gt;&lt;wsp:rsid wsp:val=&quot;004B77E7&quot;/&gt;&lt;wsp:rsid wsp:val=&quot;004C03D7&quot;/&gt;&lt;wsp:rsid wsp:val=&quot;004C6D7A&quot;/&gt;&lt;wsp:rsid wsp:val=&quot;004D241A&quot;/&gt;&lt;wsp:rsid wsp:val=&quot;004D7C91&quot;/&gt;&lt;wsp:rsid wsp:val=&quot;004E52CE&quot;/&gt;&lt;wsp:rsid wsp:val=&quot;004E561F&quot;/&gt;&lt;wsp:rsid wsp:val=&quot;004E59AC&quot;/&gt;&lt;wsp:rsid wsp:val=&quot;004F202F&quot;/&gt;&lt;wsp:rsid wsp:val=&quot;004F4378&quot;/&gt;&lt;wsp:rsid wsp:val=&quot;004F4732&quot;/&gt;&lt;wsp:rsid wsp:val=&quot;00506874&quot;/&gt;&lt;wsp:rsid wsp:val=&quot;005131E0&quot;/&gt;&lt;wsp:rsid wsp:val=&quot;00521462&quot;/&gt;&lt;wsp:rsid wsp:val=&quot;0052323C&quot;/&gt;&lt;wsp:rsid wsp:val=&quot;00523D54&quot;/&gt;&lt;wsp:rsid wsp:val=&quot;0052500B&quot;/&gt;&lt;wsp:rsid wsp:val=&quot;00530671&quot;/&gt;&lt;wsp:rsid wsp:val=&quot;00532409&quot;/&gt;&lt;wsp:rsid wsp:val=&quot;005347C1&quot;/&gt;&lt;wsp:rsid wsp:val=&quot;00542E80&quot;/&gt;&lt;wsp:rsid wsp:val=&quot;00544ABC&quot;/&gt;&lt;wsp:rsid wsp:val=&quot;00551354&quot;/&gt;&lt;wsp:rsid wsp:val=&quot;005523A8&quot;/&gt;&lt;wsp:rsid wsp:val=&quot;00554302&quot;/&gt;&lt;wsp:rsid wsp:val=&quot;00557E6E&quot;/&gt;&lt;wsp:rsid wsp:val=&quot;0056364E&quot;/&gt;&lt;wsp:rsid wsp:val=&quot;00572291&quot;/&gt;&lt;wsp:rsid wsp:val=&quot;00573A3D&quot;/&gt;&lt;wsp:rsid wsp:val=&quot;00574DEE&quot;/&gt;&lt;wsp:rsid wsp:val=&quot;00575AF2&quot;/&gt;&lt;wsp:rsid wsp:val=&quot;00580B73&quot;/&gt;&lt;wsp:rsid wsp:val=&quot;00592353&quot;/&gt;&lt;wsp:rsid wsp:val=&quot;00594492&quot;/&gt;&lt;wsp:rsid wsp:val=&quot;005A2666&quot;/&gt;&lt;wsp:rsid wsp:val=&quot;005A41FF&quot;/&gt;&lt;wsp:rsid wsp:val=&quot;005A69BD&quot;/&gt;&lt;wsp:rsid wsp:val=&quot;005B35CA&quot;/&gt;&lt;wsp:rsid wsp:val=&quot;005B35D6&quot;/&gt;&lt;wsp:rsid wsp:val=&quot;005B3D53&quot;/&gt;&lt;wsp:rsid wsp:val=&quot;005B3EA8&quot;/&gt;&lt;wsp:rsid wsp:val=&quot;005C4E4F&quot;/&gt;&lt;wsp:rsid wsp:val=&quot;005C7574&quot;/&gt;&lt;wsp:rsid wsp:val=&quot;005D082F&quot;/&gt;&lt;wsp:rsid wsp:val=&quot;005D2555&quot;/&gt;&lt;wsp:rsid wsp:val=&quot;005D3D77&quot;/&gt;&lt;wsp:rsid wsp:val=&quot;005D691A&quot;/&gt;&lt;wsp:rsid wsp:val=&quot;005E0FD3&quot;/&gt;&lt;wsp:rsid wsp:val=&quot;005F1696&quot;/&gt;&lt;wsp:rsid wsp:val=&quot;005F29F5&quot;/&gt;&lt;wsp:rsid wsp:val=&quot;005F4C8F&quot;/&gt;&lt;wsp:rsid wsp:val=&quot;006006BB&quot;/&gt;&lt;wsp:rsid wsp:val=&quot;00600E48&quot;/&gt;&lt;wsp:rsid wsp:val=&quot;00602882&quot;/&gt;&lt;wsp:rsid wsp:val=&quot;006052B4&quot;/&gt;&lt;wsp:rsid wsp:val=&quot;00606014&quot;/&gt;&lt;wsp:rsid wsp:val=&quot;00607B49&quot;/&gt;&lt;wsp:rsid wsp:val=&quot;00614D23&quot;/&gt;&lt;wsp:rsid wsp:val=&quot;00622E81&quot;/&gt;&lt;wsp:rsid wsp:val=&quot;00623886&quot;/&gt;&lt;wsp:rsid wsp:val=&quot;00624584&quot;/&gt;&lt;wsp:rsid wsp:val=&quot;006409A4&quot;/&gt;&lt;wsp:rsid wsp:val=&quot;00641B38&quot;/&gt;&lt;wsp:rsid wsp:val=&quot;006459BA&quot;/&gt;&lt;wsp:rsid wsp:val=&quot;00647BA4&quot;/&gt;&lt;wsp:rsid wsp:val=&quot;006526C8&quot;/&gt;&lt;wsp:rsid wsp:val=&quot;006606FB&quot;/&gt;&lt;wsp:rsid wsp:val=&quot;00661912&quot;/&gt;&lt;wsp:rsid wsp:val=&quot;006623A4&quot;/&gt;&lt;wsp:rsid wsp:val=&quot;006640F7&quot;/&gt;&lt;wsp:rsid wsp:val=&quot;00667809&quot;/&gt;&lt;wsp:rsid wsp:val=&quot;0067393B&quot;/&gt;&lt;wsp:rsid wsp:val=&quot;006749AF&quot;/&gt;&lt;wsp:rsid wsp:val=&quot;00676697&quot;/&gt;&lt;wsp:rsid wsp:val=&quot;006819DA&quot;/&gt;&lt;wsp:rsid wsp:val=&quot;006855B9&quot;/&gt;&lt;wsp:rsid wsp:val=&quot;00690FBB&quot;/&gt;&lt;wsp:rsid wsp:val=&quot;00692869&quot;/&gt;&lt;wsp:rsid wsp:val=&quot;00696D6E&quot;/&gt;&lt;wsp:rsid wsp:val=&quot;006A0535&quot;/&gt;&lt;wsp:rsid wsp:val=&quot;006A6444&quot;/&gt;&lt;wsp:rsid wsp:val=&quot;006B1167&quot;/&gt;&lt;wsp:rsid wsp:val=&quot;006B17C8&quot;/&gt;&lt;wsp:rsid wsp:val=&quot;006B3C76&quot;/&gt;&lt;wsp:rsid wsp:val=&quot;006B65F2&quot;/&gt;&lt;wsp:rsid wsp:val=&quot;006B7FD5&quot;/&gt;&lt;wsp:rsid wsp:val=&quot;006C05A5&quot;/&gt;&lt;wsp:rsid wsp:val=&quot;006C469A&quot;/&gt;&lt;wsp:rsid wsp:val=&quot;006D38DA&quot;/&gt;&lt;wsp:rsid wsp:val=&quot;006D5B90&quot;/&gt;&lt;wsp:rsid wsp:val=&quot;006F2016&quot;/&gt;&lt;wsp:rsid wsp:val=&quot;006F6C82&quot;/&gt;&lt;wsp:rsid wsp:val=&quot;0070514F&quot;/&gt;&lt;wsp:rsid wsp:val=&quot;007103B9&quot;/&gt;&lt;wsp:rsid wsp:val=&quot;00710580&quot;/&gt;&lt;wsp:rsid wsp:val=&quot;00711928&quot;/&gt;&lt;wsp:rsid wsp:val=&quot;00715F74&quot;/&gt;&lt;wsp:rsid wsp:val=&quot;00720371&quot;/&gt;&lt;wsp:rsid wsp:val=&quot;007242ED&quot;/&gt;&lt;wsp:rsid wsp:val=&quot;007373D2&quot;/&gt;&lt;wsp:rsid wsp:val=&quot;007400D9&quot;/&gt;&lt;wsp:rsid wsp:val=&quot;00740AE8&quot;/&gt;&lt;wsp:rsid wsp:val=&quot;007410AA&quot;/&gt;&lt;wsp:rsid wsp:val=&quot;00741BFD&quot;/&gt;&lt;wsp:rsid wsp:val=&quot;00745FAA&quot;/&gt;&lt;wsp:rsid wsp:val=&quot;00746EC6&quot;/&gt;&lt;wsp:rsid wsp:val=&quot;007560F8&quot;/&gt;&lt;wsp:rsid wsp:val=&quot;00765D1F&quot;/&gt;&lt;wsp:rsid wsp:val=&quot;00765ED0&quot;/&gt;&lt;wsp:rsid wsp:val=&quot;007709EE&quot;/&gt;&lt;wsp:rsid wsp:val=&quot;00773861&quot;/&gt;&lt;wsp:rsid wsp:val=&quot;0078397C&quot;/&gt;&lt;wsp:rsid wsp:val=&quot;00792615&quot;/&gt;&lt;wsp:rsid wsp:val=&quot;00793866&quot;/&gt;&lt;wsp:rsid wsp:val=&quot;0079529F&quot;/&gt;&lt;wsp:rsid wsp:val=&quot;00796D07&quot;/&gt;&lt;wsp:rsid wsp:val=&quot;007A33E5&quot;/&gt;&lt;wsp:rsid wsp:val=&quot;007B5B97&quot;/&gt;&lt;wsp:rsid wsp:val=&quot;007C08A1&quot;/&gt;&lt;wsp:rsid wsp:val=&quot;007C2202&quot;/&gt;&lt;wsp:rsid wsp:val=&quot;007D0A4B&quot;/&gt;&lt;wsp:rsid wsp:val=&quot;007D2A19&quot;/&gt;&lt;wsp:rsid wsp:val=&quot;007D35AE&quot;/&gt;&lt;wsp:rsid wsp:val=&quot;007E6AC4&quot;/&gt;&lt;wsp:rsid wsp:val=&quot;007F4FE2&quot;/&gt;&lt;wsp:rsid wsp:val=&quot;007F6C96&quot;/&gt;&lt;wsp:rsid wsp:val=&quot;00801BC3&quot;/&gt;&lt;wsp:rsid wsp:val=&quot;00805D8C&quot;/&gt;&lt;wsp:rsid wsp:val=&quot;00806EB0&quot;/&gt;&lt;wsp:rsid wsp:val=&quot;008266CE&quot;/&gt;&lt;wsp:rsid wsp:val=&quot;00836C4C&quot;/&gt;&lt;wsp:rsid wsp:val=&quot;00836CE5&quot;/&gt;&lt;wsp:rsid wsp:val=&quot;00845946&quot;/&gt;&lt;wsp:rsid wsp:val=&quot;008468F3&quot;/&gt;&lt;wsp:rsid wsp:val=&quot;008505CE&quot;/&gt;&lt;wsp:rsid wsp:val=&quot;00855B50&quot;/&gt;&lt;wsp:rsid wsp:val=&quot;008565A2&quot;/&gt;&lt;wsp:rsid wsp:val=&quot;00861D56&quot;/&gt;&lt;wsp:rsid wsp:val=&quot;0087205E&quot;/&gt;&lt;wsp:rsid wsp:val=&quot;00877130&quot;/&gt;&lt;wsp:rsid wsp:val=&quot;008803AF&quot;/&gt;&lt;wsp:rsid wsp:val=&quot;0088265C&quot;/&gt;&lt;wsp:rsid wsp:val=&quot;00883425&quot;/&gt;&lt;wsp:rsid wsp:val=&quot;00892F65&quot;/&gt;&lt;wsp:rsid wsp:val=&quot;00897758&quot;/&gt;&lt;wsp:rsid wsp:val=&quot;008A79E5&quot;/&gt;&lt;wsp:rsid wsp:val=&quot;008B1DE3&quot;/&gt;&lt;wsp:rsid wsp:val=&quot;008B4229&quot;/&gt;&lt;wsp:rsid wsp:val=&quot;008C1855&quot;/&gt;&lt;wsp:rsid wsp:val=&quot;008C1948&quot;/&gt;&lt;wsp:rsid wsp:val=&quot;008C3B2D&quot;/&gt;&lt;wsp:rsid wsp:val=&quot;008C5214&quot;/&gt;&lt;wsp:rsid wsp:val=&quot;008C5A2E&quot;/&gt;&lt;wsp:rsid wsp:val=&quot;008D2604&quot;/&gt;&lt;wsp:rsid wsp:val=&quot;008D40CB&quot;/&gt;&lt;wsp:rsid wsp:val=&quot;008D6ED7&quot;/&gt;&lt;wsp:rsid wsp:val=&quot;008F1805&quot;/&gt;&lt;wsp:rsid wsp:val=&quot;008F1D4A&quot;/&gt;&lt;wsp:rsid wsp:val=&quot;008F5D7A&quot;/&gt;&lt;wsp:rsid wsp:val=&quot;009077A0&quot;/&gt;&lt;wsp:rsid wsp:val=&quot;00910A0A&quot;/&gt;&lt;wsp:rsid wsp:val=&quot;00915EB8&quot;/&gt;&lt;wsp:rsid wsp:val=&quot;00921404&quot;/&gt;&lt;wsp:rsid wsp:val=&quot;00922C61&quot;/&gt;&lt;wsp:rsid wsp:val=&quot;009269E1&quot;/&gt;&lt;wsp:rsid wsp:val=&quot;00926F42&quot;/&gt;&lt;wsp:rsid wsp:val=&quot;0093137A&quot;/&gt;&lt;wsp:rsid wsp:val=&quot;009354FF&quot;/&gt;&lt;wsp:rsid wsp:val=&quot;009412F3&quot;/&gt;&lt;wsp:rsid wsp:val=&quot;00962F0A&quot;/&gt;&lt;wsp:rsid wsp:val=&quot;0096649C&quot;/&gt;&lt;wsp:rsid wsp:val=&quot;00972CCF&quot;/&gt;&lt;wsp:rsid wsp:val=&quot;00974696&quot;/&gt;&lt;wsp:rsid wsp:val=&quot;0098325D&quot;/&gt;&lt;wsp:rsid wsp:val=&quot;0098444E&quot;/&gt;&lt;wsp:rsid wsp:val=&quot;0098533F&quot;/&gt;&lt;wsp:rsid wsp:val=&quot;009A40A9&quot;/&gt;&lt;wsp:rsid wsp:val=&quot;009A4D6B&quot;/&gt;&lt;wsp:rsid wsp:val=&quot;009B6E9E&quot;/&gt;&lt;wsp:rsid wsp:val=&quot;009C34C7&quot;/&gt;&lt;wsp:rsid wsp:val=&quot;009C66D5&quot;/&gt;&lt;wsp:rsid wsp:val=&quot;009D1071&quot;/&gt;&lt;wsp:rsid wsp:val=&quot;009D1081&quot;/&gt;&lt;wsp:rsid wsp:val=&quot;009D1F11&quot;/&gt;&lt;wsp:rsid wsp:val=&quot;009E4554&quot;/&gt;&lt;wsp:rsid wsp:val=&quot;009E62EC&quot;/&gt;&lt;wsp:rsid wsp:val=&quot;00A0201C&quot;/&gt;&lt;wsp:rsid wsp:val=&quot;00A02096&quot;/&gt;&lt;wsp:rsid wsp:val=&quot;00A10B4C&quot;/&gt;&lt;wsp:rsid wsp:val=&quot;00A1765F&quot;/&gt;&lt;wsp:rsid wsp:val=&quot;00A2652F&quot;/&gt;&lt;wsp:rsid wsp:val=&quot;00A27197&quot;/&gt;&lt;wsp:rsid wsp:val=&quot;00A31361&quot;/&gt;&lt;wsp:rsid wsp:val=&quot;00A41177&quot;/&gt;&lt;wsp:rsid wsp:val=&quot;00A42367&quot;/&gt;&lt;wsp:rsid wsp:val=&quot;00A45521&quot;/&gt;&lt;wsp:rsid wsp:val=&quot;00A46BAD&quot;/&gt;&lt;wsp:rsid wsp:val=&quot;00A51F0C&quot;/&gt;&lt;wsp:rsid wsp:val=&quot;00A614DB&quot;/&gt;&lt;wsp:rsid wsp:val=&quot;00A61562&quot;/&gt;&lt;wsp:rsid wsp:val=&quot;00A653B5&quot;/&gt;&lt;wsp:rsid wsp:val=&quot;00A7583E&quot;/&gt;&lt;wsp:rsid wsp:val=&quot;00A76DA3&quot;/&gt;&lt;wsp:rsid wsp:val=&quot;00A80AB5&quot;/&gt;&lt;wsp:rsid wsp:val=&quot;00A80DC5&quot;/&gt;&lt;wsp:rsid wsp:val=&quot;00A8742E&quot;/&gt;&lt;wsp:rsid wsp:val=&quot;00A90033&quot;/&gt;&lt;wsp:rsid wsp:val=&quot;00A93183&quot;/&gt;&lt;wsp:rsid wsp:val=&quot;00A940BA&quot;/&gt;&lt;wsp:rsid wsp:val=&quot;00A953D3&quot;/&gt;&lt;wsp:rsid wsp:val=&quot;00A95D09&quot;/&gt;&lt;wsp:rsid wsp:val=&quot;00A9698A&quot;/&gt;&lt;wsp:rsid wsp:val=&quot;00A97766&quot;/&gt;&lt;wsp:rsid wsp:val=&quot;00AB44B5&quot;/&gt;&lt;wsp:rsid wsp:val=&quot;00AB717C&quot;/&gt;&lt;wsp:rsid wsp:val=&quot;00AC115F&quot;/&gt;&lt;wsp:rsid wsp:val=&quot;00AC4AC8&quot;/&gt;&lt;wsp:rsid wsp:val=&quot;00AC50BF&quot;/&gt;&lt;wsp:rsid wsp:val=&quot;00AC78C5&quot;/&gt;&lt;wsp:rsid wsp:val=&quot;00AC79C2&quot;/&gt;&lt;wsp:rsid wsp:val=&quot;00AD0781&quot;/&gt;&lt;wsp:rsid wsp:val=&quot;00AD5B70&quot;/&gt;&lt;wsp:rsid wsp:val=&quot;00AD7B9A&quot;/&gt;&lt;wsp:rsid wsp:val=&quot;00AE3070&quot;/&gt;&lt;wsp:rsid wsp:val=&quot;00AF1701&quot;/&gt;&lt;wsp:rsid wsp:val=&quot;00AF1C71&quot;/&gt;&lt;wsp:rsid wsp:val=&quot;00AF47B7&quot;/&gt;&lt;wsp:rsid wsp:val=&quot;00B007BB&quot;/&gt;&lt;wsp:rsid wsp:val=&quot;00B01690&quot;/&gt;&lt;wsp:rsid wsp:val=&quot;00B031B7&quot;/&gt;&lt;wsp:rsid wsp:val=&quot;00B05570&quot;/&gt;&lt;wsp:rsid wsp:val=&quot;00B05C41&quot;/&gt;&lt;wsp:rsid wsp:val=&quot;00B1094F&quot;/&gt;&lt;wsp:rsid wsp:val=&quot;00B129BF&quot;/&gt;&lt;wsp:rsid wsp:val=&quot;00B20690&quot;/&gt;&lt;wsp:rsid wsp:val=&quot;00B334E0&quot;/&gt;&lt;wsp:rsid wsp:val=&quot;00B41DAE&quot;/&gt;&lt;wsp:rsid wsp:val=&quot;00B51577&quot;/&gt;&lt;wsp:rsid wsp:val=&quot;00B515E9&quot;/&gt;&lt;wsp:rsid wsp:val=&quot;00B52BFE&quot;/&gt;&lt;wsp:rsid wsp:val=&quot;00B57403&quot;/&gt;&lt;wsp:rsid wsp:val=&quot;00B64655&quot;/&gt;&lt;wsp:rsid wsp:val=&quot;00B64A07&quot;/&gt;&lt;wsp:rsid wsp:val=&quot;00B706B7&quot;/&gt;&lt;wsp:rsid wsp:val=&quot;00B70BA2&quot;/&gt;&lt;wsp:rsid wsp:val=&quot;00B75CF3&quot;/&gt;&lt;wsp:rsid wsp:val=&quot;00B75EE7&quot;/&gt;&lt;wsp:rsid wsp:val=&quot;00B80B78&quot;/&gt;&lt;wsp:rsid wsp:val=&quot;00B8108E&quot;/&gt;&lt;wsp:rsid wsp:val=&quot;00B848A1&quot;/&gt;&lt;wsp:rsid wsp:val=&quot;00B86396&quot;/&gt;&lt;wsp:rsid wsp:val=&quot;00B866D7&quot;/&gt;&lt;wsp:rsid wsp:val=&quot;00B868FC&quot;/&gt;&lt;wsp:rsid wsp:val=&quot;00B92016&quot;/&gt;&lt;wsp:rsid wsp:val=&quot;00B942DB&quot;/&gt;&lt;wsp:rsid wsp:val=&quot;00BA664C&quot;/&gt;&lt;wsp:rsid wsp:val=&quot;00BB021F&quot;/&gt;&lt;wsp:rsid wsp:val=&quot;00BB7B4C&quot;/&gt;&lt;wsp:rsid wsp:val=&quot;00BC32A3&quot;/&gt;&lt;wsp:rsid wsp:val=&quot;00BC65C7&quot;/&gt;&lt;wsp:rsid wsp:val=&quot;00BD1DF2&quot;/&gt;&lt;wsp:rsid wsp:val=&quot;00BD3466&quot;/&gt;&lt;wsp:rsid wsp:val=&quot;00BD352F&quot;/&gt;&lt;wsp:rsid wsp:val=&quot;00BD3588&quot;/&gt;&lt;wsp:rsid wsp:val=&quot;00BD503C&quot;/&gt;&lt;wsp:rsid wsp:val=&quot;00BE06DF&quot;/&gt;&lt;wsp:rsid wsp:val=&quot;00BF0360&quot;/&gt;&lt;wsp:rsid wsp:val=&quot;00BF24EB&quot;/&gt;&lt;wsp:rsid wsp:val=&quot;00BF6097&quot;/&gt;&lt;wsp:rsid wsp:val=&quot;00C0345F&quot;/&gt;&lt;wsp:rsid wsp:val=&quot;00C0397C&quot;/&gt;&lt;wsp:rsid wsp:val=&quot;00C1103F&quot;/&gt;&lt;wsp:rsid wsp:val=&quot;00C118AA&quot;/&gt;&lt;wsp:rsid wsp:val=&quot;00C120CA&quot;/&gt;&lt;wsp:rsid wsp:val=&quot;00C13476&quot;/&gt;&lt;wsp:rsid wsp:val=&quot;00C134C4&quot;/&gt;&lt;wsp:rsid wsp:val=&quot;00C13BBF&quot;/&gt;&lt;wsp:rsid wsp:val=&quot;00C14084&quot;/&gt;&lt;wsp:rsid wsp:val=&quot;00C20DB2&quot;/&gt;&lt;wsp:rsid wsp:val=&quot;00C43293&quot;/&gt;&lt;wsp:rsid wsp:val=&quot;00C50A23&quot;/&gt;&lt;wsp:rsid wsp:val=&quot;00C51955&quot;/&gt;&lt;wsp:rsid wsp:val=&quot;00C559DC&quot;/&gt;&lt;wsp:rsid wsp:val=&quot;00C5747C&quot;/&gt;&lt;wsp:rsid wsp:val=&quot;00C578CF&quot;/&gt;&lt;wsp:rsid wsp:val=&quot;00C640FD&quot;/&gt;&lt;wsp:rsid wsp:val=&quot;00C64E3F&quot;/&gt;&lt;wsp:rsid wsp:val=&quot;00C707B5&quot;/&gt;&lt;wsp:rsid wsp:val=&quot;00C70C59&quot;/&gt;&lt;wsp:rsid wsp:val=&quot;00C7231B&quot;/&gt;&lt;wsp:rsid wsp:val=&quot;00C7762D&quot;/&gt;&lt;wsp:rsid wsp:val=&quot;00C8391E&quot;/&gt;&lt;wsp:rsid wsp:val=&quot;00C83C64&quot;/&gt;&lt;wsp:rsid wsp:val=&quot;00CA1576&quot;/&gt;&lt;wsp:rsid wsp:val=&quot;00CA6983&quot;/&gt;&lt;wsp:rsid wsp:val=&quot;00CB353C&quot;/&gt;&lt;wsp:rsid wsp:val=&quot;00CB3CC4&quot;/&gt;&lt;wsp:rsid wsp:val=&quot;00CB4AFE&quot;/&gt;&lt;wsp:rsid wsp:val=&quot;00CB7902&quot;/&gt;&lt;wsp:rsid wsp:val=&quot;00CC51D2&quot;/&gt;&lt;wsp:rsid wsp:val=&quot;00CC566D&quot;/&gt;&lt;wsp:rsid wsp:val=&quot;00CD4D72&quot;/&gt;&lt;wsp:rsid wsp:val=&quot;00CD59C4&quot;/&gt;&lt;wsp:rsid wsp:val=&quot;00CE0401&quot;/&gt;&lt;wsp:rsid wsp:val=&quot;00CE156A&quot;/&gt;&lt;wsp:rsid wsp:val=&quot;00CE22D4&quot;/&gt;&lt;wsp:rsid wsp:val=&quot;00CE7D59&quot;/&gt;&lt;wsp:rsid wsp:val=&quot;00CF058E&quot;/&gt;&lt;wsp:rsid wsp:val=&quot;00CF08AA&quot;/&gt;&lt;wsp:rsid wsp:val=&quot;00CF4A2D&quot;/&gt;&lt;wsp:rsid wsp:val=&quot;00D016E8&quot;/&gt;&lt;wsp:rsid wsp:val=&quot;00D02958&quot;/&gt;&lt;wsp:rsid wsp:val=&quot;00D06861&quot;/&gt;&lt;wsp:rsid wsp:val=&quot;00D17806&quot;/&gt;&lt;wsp:rsid wsp:val=&quot;00D179A2&quot;/&gt;&lt;wsp:rsid wsp:val=&quot;00D227C5&quot;/&gt;&lt;wsp:rsid wsp:val=&quot;00D24E10&quot;/&gt;&lt;wsp:rsid wsp:val=&quot;00D27A6F&quot;/&gt;&lt;wsp:rsid wsp:val=&quot;00D27D79&quot;/&gt;&lt;wsp:rsid wsp:val=&quot;00D310BB&quot;/&gt;&lt;wsp:rsid wsp:val=&quot;00D33829&quot;/&gt;&lt;wsp:rsid wsp:val=&quot;00D348AD&quot;/&gt;&lt;wsp:rsid wsp:val=&quot;00D35B68&quot;/&gt;&lt;wsp:rsid wsp:val=&quot;00D36243&quot;/&gt;&lt;wsp:rsid wsp:val=&quot;00D37E1E&quot;/&gt;&lt;wsp:rsid wsp:val=&quot;00D4480D&quot;/&gt;&lt;wsp:rsid wsp:val=&quot;00D45AB5&quot;/&gt;&lt;wsp:rsid wsp:val=&quot;00D57032&quot;/&gt;&lt;wsp:rsid wsp:val=&quot;00D60D55&quot;/&gt;&lt;wsp:rsid wsp:val=&quot;00D6211D&quot;/&gt;&lt;wsp:rsid wsp:val=&quot;00D62AA6&quot;/&gt;&lt;wsp:rsid wsp:val=&quot;00D737CE&quot;/&gt;&lt;wsp:rsid wsp:val=&quot;00D8001A&quot;/&gt;&lt;wsp:rsid wsp:val=&quot;00D91A34&quot;/&gt;&lt;wsp:rsid wsp:val=&quot;00D934FC&quot;/&gt;&lt;wsp:rsid wsp:val=&quot;00D939DF&quot;/&gt;&lt;wsp:rsid wsp:val=&quot;00D9443A&quot;/&gt;&lt;wsp:rsid wsp:val=&quot;00DA1731&quot;/&gt;&lt;wsp:rsid wsp:val=&quot;00DA2BD0&quot;/&gt;&lt;wsp:rsid wsp:val=&quot;00DA35BC&quot;/&gt;&lt;wsp:rsid wsp:val=&quot;00DB1C0D&quot;/&gt;&lt;wsp:rsid wsp:val=&quot;00DC2B26&quot;/&gt;&lt;wsp:rsid wsp:val=&quot;00DC2C57&quot;/&gt;&lt;wsp:rsid wsp:val=&quot;00DC6486&quot;/&gt;&lt;wsp:rsid wsp:val=&quot;00DE3FA2&quot;/&gt;&lt;wsp:rsid wsp:val=&quot;00DE5DEC&quot;/&gt;&lt;wsp:rsid wsp:val=&quot;00DE7761&quot;/&gt;&lt;wsp:rsid wsp:val=&quot;00DF3A28&quot;/&gt;&lt;wsp:rsid wsp:val=&quot;00DF54C2&quot;/&gt;&lt;wsp:rsid wsp:val=&quot;00E015BE&quot;/&gt;&lt;wsp:rsid wsp:val=&quot;00E02018&quot;/&gt;&lt;wsp:rsid wsp:val=&quot;00E07169&quot;/&gt;&lt;wsp:rsid wsp:val=&quot;00E12D39&quot;/&gt;&lt;wsp:rsid wsp:val=&quot;00E165D1&quot;/&gt;&lt;wsp:rsid wsp:val=&quot;00E16A66&quot;/&gt;&lt;wsp:rsid wsp:val=&quot;00E2449A&quot;/&gt;&lt;wsp:rsid wsp:val=&quot;00E2470A&quot;/&gt;&lt;wsp:rsid wsp:val=&quot;00E26F7E&quot;/&gt;&lt;wsp:rsid wsp:val=&quot;00E276AC&quot;/&gt;&lt;wsp:rsid wsp:val=&quot;00E314FD&quot;/&gt;&lt;wsp:rsid wsp:val=&quot;00E427C4&quot;/&gt;&lt;wsp:rsid wsp:val=&quot;00E4481B&quot;/&gt;&lt;wsp:rsid wsp:val=&quot;00E47D5B&quot;/&gt;&lt;wsp:rsid wsp:val=&quot;00E533C0&quot;/&gt;&lt;wsp:rsid wsp:val=&quot;00E600E4&quot;/&gt;&lt;wsp:rsid wsp:val=&quot;00E63CCB&quot;/&gt;&lt;wsp:rsid wsp:val=&quot;00E70950&quot;/&gt;&lt;wsp:rsid wsp:val=&quot;00E70F7D&quot;/&gt;&lt;wsp:rsid wsp:val=&quot;00E730FD&quot;/&gt;&lt;wsp:rsid wsp:val=&quot;00E76CFE&quot;/&gt;&lt;wsp:rsid wsp:val=&quot;00E8481E&quot;/&gt;&lt;wsp:rsid wsp:val=&quot;00E848CD&quot;/&gt;&lt;wsp:rsid wsp:val=&quot;00E871B9&quot;/&gt;&lt;wsp:rsid wsp:val=&quot;00E91936&quot;/&gt;&lt;wsp:rsid wsp:val=&quot;00E97A24&quot;/&gt;&lt;wsp:rsid wsp:val=&quot;00EA02C0&quot;/&gt;&lt;wsp:rsid wsp:val=&quot;00EA7CBE&quot;/&gt;&lt;wsp:rsid wsp:val=&quot;00EB27FE&quot;/&gt;&lt;wsp:rsid wsp:val=&quot;00EB4E4B&quot;/&gt;&lt;wsp:rsid wsp:val=&quot;00EB51CC&quot;/&gt;&lt;wsp:rsid wsp:val=&quot;00EB7080&quot;/&gt;&lt;wsp:rsid wsp:val=&quot;00EB7F78&quot;/&gt;&lt;wsp:rsid wsp:val=&quot;00EC5AFC&quot;/&gt;&lt;wsp:rsid wsp:val=&quot;00ED72B7&quot;/&gt;&lt;wsp:rsid wsp:val=&quot;00EE005E&quot;/&gt;&lt;wsp:rsid wsp:val=&quot;00EE01E7&quot;/&gt;&lt;wsp:rsid wsp:val=&quot;00EE0BE4&quot;/&gt;&lt;wsp:rsid wsp:val=&quot;00EE1C0D&quot;/&gt;&lt;wsp:rsid wsp:val=&quot;00EE209E&quot;/&gt;&lt;wsp:rsid wsp:val=&quot;00EE60AC&quot;/&gt;&lt;wsp:rsid wsp:val=&quot;00EE6BBF&quot;/&gt;&lt;wsp:rsid wsp:val=&quot;00EF10A5&quot;/&gt;&lt;wsp:rsid wsp:val=&quot;00EF1A1B&quot;/&gt;&lt;wsp:rsid wsp:val=&quot;00EF3B09&quot;/&gt;&lt;wsp:rsid wsp:val=&quot;00F02DBD&quot;/&gt;&lt;wsp:rsid wsp:val=&quot;00F17D24&quot;/&gt;&lt;wsp:rsid wsp:val=&quot;00F31E93&quot;/&gt;&lt;wsp:rsid wsp:val=&quot;00F520E5&quot;/&gt;&lt;wsp:rsid wsp:val=&quot;00F52996&quot;/&gt;&lt;wsp:rsid wsp:val=&quot;00F558D7&quot;/&gt;&lt;wsp:rsid wsp:val=&quot;00F60D77&quot;/&gt;&lt;wsp:rsid wsp:val=&quot;00F61F93&quot;/&gt;&lt;wsp:rsid wsp:val=&quot;00F62998&quot;/&gt;&lt;wsp:rsid wsp:val=&quot;00F67114&quot;/&gt;&lt;wsp:rsid wsp:val=&quot;00F70686&quot;/&gt;&lt;wsp:rsid wsp:val=&quot;00F70EF6&quot;/&gt;&lt;wsp:rsid wsp:val=&quot;00F8240E&quot;/&gt;&lt;wsp:rsid wsp:val=&quot;00F83846&quot;/&gt;&lt;wsp:rsid wsp:val=&quot;00F84776&quot;/&gt;&lt;wsp:rsid wsp:val=&quot;00F8691C&quot;/&gt;&lt;wsp:rsid wsp:val=&quot;00FA0C1F&quot;/&gt;&lt;wsp:rsid wsp:val=&quot;00FA12C9&quot;/&gt;&lt;wsp:rsid wsp:val=&quot;00FB00B6&quot;/&gt;&lt;wsp:rsid wsp:val=&quot;00FB21D8&quot;/&gt;&lt;wsp:rsid wsp:val=&quot;00FB617E&quot;/&gt;&lt;wsp:rsid wsp:val=&quot;00FB6AAF&quot;/&gt;&lt;wsp:rsid wsp:val=&quot;00FC29CF&quot;/&gt;&lt;wsp:rsid wsp:val=&quot;00FC29F9&quot;/&gt;&lt;wsp:rsid wsp:val=&quot;00FC4491&quot;/&gt;&lt;wsp:rsid wsp:val=&quot;00FC569C&quot;/&gt;&lt;wsp:rsid wsp:val=&quot;00FD0BB9&quot;/&gt;&lt;wsp:rsid wsp:val=&quot;00FD5144&quot;/&gt;&lt;wsp:rsid wsp:val=&quot;00FD619A&quot;/&gt;&lt;wsp:rsid wsp:val=&quot;00FE1593&quot;/&gt;&lt;wsp:rsid wsp:val=&quot;00FE51E9&quot;/&gt;&lt;wsp:rsid wsp:val=&quot;00FF2D31&quot;/&gt;&lt;wsp:rsid wsp:val=&quot;00FF76AC&quot;/&gt;&lt;/wsp:rsids&gt;&lt;/w:docPr&gt;&lt;w:body&gt;&lt;wx:sect&gt;&lt;w:p wsp:rsidR=&quot;00000000&quot; wsp:rsidRDefault=&quot;00A940BA&quot; wsp:rsidP=&quot;00A940BA&quot;&gt;&lt;m:oMathPara&gt;&lt;m:oMath&gt;&lt;m:bar&gt;&lt;m:barPr&gt;&lt;m:pos m:val=&quot;top&quot;/&gt;&lt;m:ctrlPr&gt;&lt;w:rPr&gt;&lt;w:rFonts w:ascii=&quot;Cambria Math&quot; w:h-ansi=&quot;Cambria Math&quot;/&gt;&lt;wx:font wx:val=&quot;Cambria Math&quot;/&gt;&lt;w:i/&gt;&lt;w:sz w:val=&quot;28&quot;/&gt;&lt;w:sz-cs w:val=&quot;28&quot;/&gt;&lt;/w:rPr&gt;&lt;/m:ctrlPr&gt;&lt;/m:barPr&gt;&lt;m:e&gt;&lt;m:r&gt;&lt;w:rPr&gt;&lt;w:rFonts w:ascii=&quot;Cambria Math&quot; w:h-ansi=&quot;Cambria Math&quot;/&gt;&lt;wx:font wx:val=&quot;Cambria Math&quot;/&gt;&lt;w:i/&gt;&lt;w:sz w:val=&quot;28&quot;/&gt;&lt;w:sz-cs w:val=&quot;28&quot;/&gt;&lt;/w:rPr&gt;&lt;m:t&gt;x&lt;/m:t&gt;&lt;/m:r&gt;&lt;/m:e&gt;&lt;/m:bar&gt;&lt;/m:oMath&gt;&lt;/m:oMathPara&gt;&lt;/w:p&gt;&lt;w:sectPr wsp:rsidR=&quot;00000000&quot;&gt;&lt;w:pgSz w:w=&quot;12240&quot; w:h=&quot;15840&quot;/&gt;&lt;w:pgMar w:top=&quot;850&quot; w:right=&quot;850&quot; w:bottom=&quot;850&quot; w:left=&quot;1417&quot; w:header=&quot;708&quot; w:footer=&quot;708&quot; w:gutter=&quot;0&quot;/&gt;&lt;w:cols w:space=&quot;720&quot;/&gt;&lt;/w:sectPr&gt;&lt;/wx:sect&gt;&lt;/w:body&gt;&lt;/w:wordDocument&gt;">
                  <v:imagedata r:id="rId20" o:title="" chromakey="white"/>
                </v:shape>
              </w:pict>
            </w:r>
            <w:r w:rsidRPr="005A7208">
              <w:rPr>
                <w:color w:val="000000" w:themeColor="text1"/>
                <w:sz w:val="28"/>
                <w:szCs w:val="28"/>
                <w:lang w:val="uk-UA"/>
              </w:rPr>
              <w:instrText xml:space="preserve"> </w:instrText>
            </w:r>
            <w:r w:rsidRPr="005A7208">
              <w:rPr>
                <w:color w:val="000000" w:themeColor="text1"/>
                <w:sz w:val="28"/>
                <w:szCs w:val="28"/>
                <w:lang w:val="uk-UA"/>
              </w:rPr>
              <w:fldChar w:fldCharType="separate"/>
            </w:r>
            <w:r w:rsidR="00B637E7">
              <w:rPr>
                <w:noProof/>
                <w:color w:val="000000" w:themeColor="text1"/>
                <w:position w:val="-9"/>
                <w:lang w:val="uk-UA"/>
              </w:rPr>
              <w:pict w14:anchorId="141F5614">
                <v:shape id="_x0000_i1033" type="#_x0000_t75" alt="" style="width:8.4pt;height:18.6pt;mso-width-percent:0;mso-height-percent:0;mso-width-percent:0;mso-height-percent:0" equationxml="&lt;?xml version=&quot;1.0&quot; encoding=&quot;UTF-8&quot; standalone=&quot;yes&quot;?&gt;&#10;&#10;&#10;&#10;&#10;&#10;&#10;&#10;&#10;&#10;&#10;&#10;&#10;&#10;&#10;&#10;&#10;&#10;&#10;&#10;&lt;?mso-application progid=&quot;Word.Document&quot;?&gt;&#10;&#10;&#10;&#10;&#10;&#10;&#10;&#10;&#10;&#10;&#10;&#10;&#10;&#10;&#10;&#10;&#10;&#10;&#10;&#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5&lt;/o:Version&gt;&lt;/o:DocumentProperties&gt;&lt;w:docPr&gt;&lt;w:view w:val=&quot;print&quot;/&gt;&lt;w:zoom w:percent=&quot;100&quot;/&gt;&lt;w:doNotEmbedSystemFonts/&gt;&lt;w:defaultTabStop w:val=&quot;708&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useWord2002TableStyleRules/&gt;&lt;/w:compat&gt;&lt;wsp:rsids&gt;&lt;wsp:rsidRoot wsp:val=&quot;00972CCF&quot;/&gt;&lt;wsp:rsid wsp:val=&quot;00012727&quot;/&gt;&lt;wsp:rsid wsp:val=&quot;000157FD&quot;/&gt;&lt;wsp:rsid wsp:val=&quot;000166F8&quot;/&gt;&lt;wsp:rsid wsp:val=&quot;00024923&quot;/&gt;&lt;wsp:rsid wsp:val=&quot;00071872&quot;/&gt;&lt;wsp:rsid wsp:val=&quot;00073349&quot;/&gt;&lt;wsp:rsid wsp:val=&quot;00075D7C&quot;/&gt;&lt;wsp:rsid wsp:val=&quot;00080B3B&quot;/&gt;&lt;wsp:rsid wsp:val=&quot;00083618&quot;/&gt;&lt;wsp:rsid wsp:val=&quot;0008397E&quot;/&gt;&lt;wsp:rsid wsp:val=&quot;000840D1&quot;/&gt;&lt;wsp:rsid wsp:val=&quot;00085237&quot;/&gt;&lt;wsp:rsid wsp:val=&quot;00087695&quot;/&gt;&lt;wsp:rsid wsp:val=&quot;00090022&quot;/&gt;&lt;wsp:rsid wsp:val=&quot;000906B5&quot;/&gt;&lt;wsp:rsid wsp:val=&quot;00091149&quot;/&gt;&lt;wsp:rsid wsp:val=&quot;000917F1&quot;/&gt;&lt;wsp:rsid wsp:val=&quot;000A3DC6&quot;/&gt;&lt;wsp:rsid wsp:val=&quot;000B0477&quot;/&gt;&lt;wsp:rsid wsp:val=&quot;000B2B01&quot;/&gt;&lt;wsp:rsid wsp:val=&quot;000C5FD3&quot;/&gt;&lt;wsp:rsid wsp:val=&quot;000E08E7&quot;/&gt;&lt;wsp:rsid wsp:val=&quot;000F113A&quot;/&gt;&lt;wsp:rsid wsp:val=&quot;000F39C9&quot;/&gt;&lt;wsp:rsid wsp:val=&quot;00101DE3&quot;/&gt;&lt;wsp:rsid wsp:val=&quot;00102932&quot;/&gt;&lt;wsp:rsid wsp:val=&quot;0010416F&quot;/&gt;&lt;wsp:rsid wsp:val=&quot;00105273&quot;/&gt;&lt;wsp:rsid wsp:val=&quot;00111149&quot;/&gt;&lt;wsp:rsid wsp:val=&quot;001119BF&quot;/&gt;&lt;wsp:rsid wsp:val=&quot;001156E6&quot;/&gt;&lt;wsp:rsid wsp:val=&quot;00131540&quot;/&gt;&lt;wsp:rsid wsp:val=&quot;00131ACB&quot;/&gt;&lt;wsp:rsid wsp:val=&quot;00131D9C&quot;/&gt;&lt;wsp:rsid wsp:val=&quot;00132DF5&quot;/&gt;&lt;wsp:rsid wsp:val=&quot;00133E56&quot;/&gt;&lt;wsp:rsid wsp:val=&quot;001350CF&quot;/&gt;&lt;wsp:rsid wsp:val=&quot;0014047D&quot;/&gt;&lt;wsp:rsid wsp:val=&quot;001414FE&quot;/&gt;&lt;wsp:rsid wsp:val=&quot;001544F6&quot;/&gt;&lt;wsp:rsid wsp:val=&quot;0015466E&quot;/&gt;&lt;wsp:rsid wsp:val=&quot;00155A26&quot;/&gt;&lt;wsp:rsid wsp:val=&quot;00161DDB&quot;/&gt;&lt;wsp:rsid wsp:val=&quot;00165D08&quot;/&gt;&lt;wsp:rsid wsp:val=&quot;00174F1E&quot;/&gt;&lt;wsp:rsid wsp:val=&quot;00175DDF&quot;/&gt;&lt;wsp:rsid wsp:val=&quot;00177F73&quot;/&gt;&lt;wsp:rsid wsp:val=&quot;00182C3B&quot;/&gt;&lt;wsp:rsid wsp:val=&quot;00187405&quot;/&gt;&lt;wsp:rsid wsp:val=&quot;0019031E&quot;/&gt;&lt;wsp:rsid wsp:val=&quot;001A0A75&quot;/&gt;&lt;wsp:rsid wsp:val=&quot;001A2384&quot;/&gt;&lt;wsp:rsid wsp:val=&quot;001B0EED&quot;/&gt;&lt;wsp:rsid wsp:val=&quot;001B1586&quot;/&gt;&lt;wsp:rsid wsp:val=&quot;001B3C86&quot;/&gt;&lt;wsp:rsid wsp:val=&quot;001C6771&quot;/&gt;&lt;wsp:rsid wsp:val=&quot;001D77FF&quot;/&gt;&lt;wsp:rsid wsp:val=&quot;001E5CE2&quot;/&gt;&lt;wsp:rsid wsp:val=&quot;001F3EBB&quot;/&gt;&lt;wsp:rsid wsp:val=&quot;0020371E&quot;/&gt;&lt;wsp:rsid wsp:val=&quot;00205DAC&quot;/&gt;&lt;wsp:rsid wsp:val=&quot;00207B76&quot;/&gt;&lt;wsp:rsid wsp:val=&quot;002152A9&quot;/&gt;&lt;wsp:rsid wsp:val=&quot;00215CD0&quot;/&gt;&lt;wsp:rsid wsp:val=&quot;00221EC0&quot;/&gt;&lt;wsp:rsid wsp:val=&quot;00222488&quot;/&gt;&lt;wsp:rsid wsp:val=&quot;00224F7A&quot;/&gt;&lt;wsp:rsid wsp:val=&quot;002256C7&quot;/&gt;&lt;wsp:rsid wsp:val=&quot;00231BF8&quot;/&gt;&lt;wsp:rsid wsp:val=&quot;00241EC0&quot;/&gt;&lt;wsp:rsid wsp:val=&quot;00242BA6&quot;/&gt;&lt;wsp:rsid wsp:val=&quot;00242DCC&quot;/&gt;&lt;wsp:rsid wsp:val=&quot;00244D06&quot;/&gt;&lt;wsp:rsid wsp:val=&quot;0024773E&quot;/&gt;&lt;wsp:rsid wsp:val=&quot;0025385D&quot;/&gt;&lt;wsp:rsid wsp:val=&quot;00254137&quot;/&gt;&lt;wsp:rsid wsp:val=&quot;002623DC&quot;/&gt;&lt;wsp:rsid wsp:val=&quot;00265572&quot;/&gt;&lt;wsp:rsid wsp:val=&quot;0026614C&quot;/&gt;&lt;wsp:rsid wsp:val=&quot;00281CFA&quot;/&gt;&lt;wsp:rsid wsp:val=&quot;00284E09&quot;/&gt;&lt;wsp:rsid wsp:val=&quot;0028605B&quot;/&gt;&lt;wsp:rsid wsp:val=&quot;00296009&quot;/&gt;&lt;wsp:rsid wsp:val=&quot;002A00B6&quot;/&gt;&lt;wsp:rsid wsp:val=&quot;002A085C&quot;/&gt;&lt;wsp:rsid wsp:val=&quot;002B17D3&quot;/&gt;&lt;wsp:rsid wsp:val=&quot;002B5745&quot;/&gt;&lt;wsp:rsid wsp:val=&quot;002B5BF4&quot;/&gt;&lt;wsp:rsid wsp:val=&quot;002B623C&quot;/&gt;&lt;wsp:rsid wsp:val=&quot;002C4B04&quot;/&gt;&lt;wsp:rsid wsp:val=&quot;002C60F5&quot;/&gt;&lt;wsp:rsid wsp:val=&quot;002D150B&quot;/&gt;&lt;wsp:rsid wsp:val=&quot;002D6BC3&quot;/&gt;&lt;wsp:rsid wsp:val=&quot;002E516D&quot;/&gt;&lt;wsp:rsid wsp:val=&quot;002E763C&quot;/&gt;&lt;wsp:rsid wsp:val=&quot;002F6BE3&quot;/&gt;&lt;wsp:rsid wsp:val=&quot;00301296&quot;/&gt;&lt;wsp:rsid wsp:val=&quot;0030585C&quot;/&gt;&lt;wsp:rsid wsp:val=&quot;00310A90&quot;/&gt;&lt;wsp:rsid wsp:val=&quot;00317AE2&quot;/&gt;&lt;wsp:rsid wsp:val=&quot;003257ED&quot;/&gt;&lt;wsp:rsid wsp:val=&quot;003273B8&quot;/&gt;&lt;wsp:rsid wsp:val=&quot;0033201F&quot;/&gt;&lt;wsp:rsid wsp:val=&quot;003359F6&quot;/&gt;&lt;wsp:rsid wsp:val=&quot;00340593&quot;/&gt;&lt;wsp:rsid wsp:val=&quot;0034307A&quot;/&gt;&lt;wsp:rsid wsp:val=&quot;003436F4&quot;/&gt;&lt;wsp:rsid wsp:val=&quot;00354C9A&quot;/&gt;&lt;wsp:rsid wsp:val=&quot;0035579B&quot;/&gt;&lt;wsp:rsid wsp:val=&quot;0036653E&quot;/&gt;&lt;wsp:rsid wsp:val=&quot;0037317F&quot;/&gt;&lt;wsp:rsid wsp:val=&quot;003748FD&quot;/&gt;&lt;wsp:rsid wsp:val=&quot;00386347&quot;/&gt;&lt;wsp:rsid wsp:val=&quot;00387D96&quot;/&gt;&lt;wsp:rsid wsp:val=&quot;003926D8&quot;/&gt;&lt;wsp:rsid wsp:val=&quot;00392FC8&quot;/&gt;&lt;wsp:rsid wsp:val=&quot;003A65CA&quot;/&gt;&lt;wsp:rsid wsp:val=&quot;003B2F4F&quot;/&gt;&lt;wsp:rsid wsp:val=&quot;003B481E&quot;/&gt;&lt;wsp:rsid wsp:val=&quot;003B59F9&quot;/&gt;&lt;wsp:rsid wsp:val=&quot;003C7EF4&quot;/&gt;&lt;wsp:rsid wsp:val=&quot;003D0831&quot;/&gt;&lt;wsp:rsid wsp:val=&quot;003D4507&quot;/&gt;&lt;wsp:rsid wsp:val=&quot;003E7DCF&quot;/&gt;&lt;wsp:rsid wsp:val=&quot;003F3FC6&quot;/&gt;&lt;wsp:rsid wsp:val=&quot;00402830&quot;/&gt;&lt;wsp:rsid wsp:val=&quot;004115FD&quot;/&gt;&lt;wsp:rsid wsp:val=&quot;00417327&quot;/&gt;&lt;wsp:rsid wsp:val=&quot;00423026&quot;/&gt;&lt;wsp:rsid wsp:val=&quot;00423DDF&quot;/&gt;&lt;wsp:rsid wsp:val=&quot;004241CF&quot;/&gt;&lt;wsp:rsid wsp:val=&quot;00426565&quot;/&gt;&lt;wsp:rsid wsp:val=&quot;004311B6&quot;/&gt;&lt;wsp:rsid wsp:val=&quot;00432B37&quot;/&gt;&lt;wsp:rsid wsp:val=&quot;0043739E&quot;/&gt;&lt;wsp:rsid wsp:val=&quot;0044520E&quot;/&gt;&lt;wsp:rsid wsp:val=&quot;004462E1&quot;/&gt;&lt;wsp:rsid wsp:val=&quot;0045043B&quot;/&gt;&lt;wsp:rsid wsp:val=&quot;00454B66&quot;/&gt;&lt;wsp:rsid wsp:val=&quot;00457C36&quot;/&gt;&lt;wsp:rsid wsp:val=&quot;00461BF0&quot;/&gt;&lt;wsp:rsid wsp:val=&quot;004751BD&quot;/&gt;&lt;wsp:rsid wsp:val=&quot;0048117F&quot;/&gt;&lt;wsp:rsid wsp:val=&quot;00485037&quot;/&gt;&lt;wsp:rsid wsp:val=&quot;0049206A&quot;/&gt;&lt;wsp:rsid wsp:val=&quot;004925D7&quot;/&gt;&lt;wsp:rsid wsp:val=&quot;00494D70&quot;/&gt;&lt;wsp:rsid wsp:val=&quot;004A52BE&quot;/&gt;&lt;wsp:rsid wsp:val=&quot;004A577E&quot;/&gt;&lt;wsp:rsid wsp:val=&quot;004B57AF&quot;/&gt;&lt;wsp:rsid wsp:val=&quot;004B77E7&quot;/&gt;&lt;wsp:rsid wsp:val=&quot;004C03D7&quot;/&gt;&lt;wsp:rsid wsp:val=&quot;004C6D7A&quot;/&gt;&lt;wsp:rsid wsp:val=&quot;004D241A&quot;/&gt;&lt;wsp:rsid wsp:val=&quot;004D7C91&quot;/&gt;&lt;wsp:rsid wsp:val=&quot;004E52CE&quot;/&gt;&lt;wsp:rsid wsp:val=&quot;004E561F&quot;/&gt;&lt;wsp:rsid wsp:val=&quot;004E59AC&quot;/&gt;&lt;wsp:rsid wsp:val=&quot;004F202F&quot;/&gt;&lt;wsp:rsid wsp:val=&quot;004F4378&quot;/&gt;&lt;wsp:rsid wsp:val=&quot;004F4732&quot;/&gt;&lt;wsp:rsid wsp:val=&quot;00506874&quot;/&gt;&lt;wsp:rsid wsp:val=&quot;005131E0&quot;/&gt;&lt;wsp:rsid wsp:val=&quot;00521462&quot;/&gt;&lt;wsp:rsid wsp:val=&quot;0052323C&quot;/&gt;&lt;wsp:rsid wsp:val=&quot;00523D54&quot;/&gt;&lt;wsp:rsid wsp:val=&quot;0052500B&quot;/&gt;&lt;wsp:rsid wsp:val=&quot;00530671&quot;/&gt;&lt;wsp:rsid wsp:val=&quot;00532409&quot;/&gt;&lt;wsp:rsid wsp:val=&quot;005347C1&quot;/&gt;&lt;wsp:rsid wsp:val=&quot;00542E80&quot;/&gt;&lt;wsp:rsid wsp:val=&quot;00544ABC&quot;/&gt;&lt;wsp:rsid wsp:val=&quot;00551354&quot;/&gt;&lt;wsp:rsid wsp:val=&quot;005523A8&quot;/&gt;&lt;wsp:rsid wsp:val=&quot;00554302&quot;/&gt;&lt;wsp:rsid wsp:val=&quot;00557E6E&quot;/&gt;&lt;wsp:rsid wsp:val=&quot;0056364E&quot;/&gt;&lt;wsp:rsid wsp:val=&quot;00572291&quot;/&gt;&lt;wsp:rsid wsp:val=&quot;00573A3D&quot;/&gt;&lt;wsp:rsid wsp:val=&quot;00574DEE&quot;/&gt;&lt;wsp:rsid wsp:val=&quot;00575AF2&quot;/&gt;&lt;wsp:rsid wsp:val=&quot;00580B73&quot;/&gt;&lt;wsp:rsid wsp:val=&quot;00592353&quot;/&gt;&lt;wsp:rsid wsp:val=&quot;00594492&quot;/&gt;&lt;wsp:rsid wsp:val=&quot;005A2666&quot;/&gt;&lt;wsp:rsid wsp:val=&quot;005A41FF&quot;/&gt;&lt;wsp:rsid wsp:val=&quot;005A69BD&quot;/&gt;&lt;wsp:rsid wsp:val=&quot;005B35CA&quot;/&gt;&lt;wsp:rsid wsp:val=&quot;005B35D6&quot;/&gt;&lt;wsp:rsid wsp:val=&quot;005B3D53&quot;/&gt;&lt;wsp:rsid wsp:val=&quot;005B3EA8&quot;/&gt;&lt;wsp:rsid wsp:val=&quot;005C4E4F&quot;/&gt;&lt;wsp:rsid wsp:val=&quot;005C7574&quot;/&gt;&lt;wsp:rsid wsp:val=&quot;005D082F&quot;/&gt;&lt;wsp:rsid wsp:val=&quot;005D2555&quot;/&gt;&lt;wsp:rsid wsp:val=&quot;005D3D77&quot;/&gt;&lt;wsp:rsid wsp:val=&quot;005D691A&quot;/&gt;&lt;wsp:rsid wsp:val=&quot;005E0FD3&quot;/&gt;&lt;wsp:rsid wsp:val=&quot;005F1696&quot;/&gt;&lt;wsp:rsid wsp:val=&quot;005F29F5&quot;/&gt;&lt;wsp:rsid wsp:val=&quot;005F4C8F&quot;/&gt;&lt;wsp:rsid wsp:val=&quot;006006BB&quot;/&gt;&lt;wsp:rsid wsp:val=&quot;00600E48&quot;/&gt;&lt;wsp:rsid wsp:val=&quot;00602882&quot;/&gt;&lt;wsp:rsid wsp:val=&quot;006052B4&quot;/&gt;&lt;wsp:rsid wsp:val=&quot;00606014&quot;/&gt;&lt;wsp:rsid wsp:val=&quot;00607B49&quot;/&gt;&lt;wsp:rsid wsp:val=&quot;00614D23&quot;/&gt;&lt;wsp:rsid wsp:val=&quot;00622E81&quot;/&gt;&lt;wsp:rsid wsp:val=&quot;00623886&quot;/&gt;&lt;wsp:rsid wsp:val=&quot;00624584&quot;/&gt;&lt;wsp:rsid wsp:val=&quot;006409A4&quot;/&gt;&lt;wsp:rsid wsp:val=&quot;00641B38&quot;/&gt;&lt;wsp:rsid wsp:val=&quot;006459BA&quot;/&gt;&lt;wsp:rsid wsp:val=&quot;00647BA4&quot;/&gt;&lt;wsp:rsid wsp:val=&quot;006526C8&quot;/&gt;&lt;wsp:rsid wsp:val=&quot;006606FB&quot;/&gt;&lt;wsp:rsid wsp:val=&quot;00661912&quot;/&gt;&lt;wsp:rsid wsp:val=&quot;006623A4&quot;/&gt;&lt;wsp:rsid wsp:val=&quot;006640F7&quot;/&gt;&lt;wsp:rsid wsp:val=&quot;00667809&quot;/&gt;&lt;wsp:rsid wsp:val=&quot;0067393B&quot;/&gt;&lt;wsp:rsid wsp:val=&quot;006749AF&quot;/&gt;&lt;wsp:rsid wsp:val=&quot;00676697&quot;/&gt;&lt;wsp:rsid wsp:val=&quot;006819DA&quot;/&gt;&lt;wsp:rsid wsp:val=&quot;006855B9&quot;/&gt;&lt;wsp:rsid wsp:val=&quot;00690FBB&quot;/&gt;&lt;wsp:rsid wsp:val=&quot;00692869&quot;/&gt;&lt;wsp:rsid wsp:val=&quot;00696D6E&quot;/&gt;&lt;wsp:rsid wsp:val=&quot;006A0535&quot;/&gt;&lt;wsp:rsid wsp:val=&quot;006A6444&quot;/&gt;&lt;wsp:rsid wsp:val=&quot;006B1167&quot;/&gt;&lt;wsp:rsid wsp:val=&quot;006B17C8&quot;/&gt;&lt;wsp:rsid wsp:val=&quot;006B3C76&quot;/&gt;&lt;wsp:rsid wsp:val=&quot;006B65F2&quot;/&gt;&lt;wsp:rsid wsp:val=&quot;006B7FD5&quot;/&gt;&lt;wsp:rsid wsp:val=&quot;006C05A5&quot;/&gt;&lt;wsp:rsid wsp:val=&quot;006C469A&quot;/&gt;&lt;wsp:rsid wsp:val=&quot;006D38DA&quot;/&gt;&lt;wsp:rsid wsp:val=&quot;006D5B90&quot;/&gt;&lt;wsp:rsid wsp:val=&quot;006F2016&quot;/&gt;&lt;wsp:rsid wsp:val=&quot;006F6C82&quot;/&gt;&lt;wsp:rsid wsp:val=&quot;0070514F&quot;/&gt;&lt;wsp:rsid wsp:val=&quot;007103B9&quot;/&gt;&lt;wsp:rsid wsp:val=&quot;00710580&quot;/&gt;&lt;wsp:rsid wsp:val=&quot;00711928&quot;/&gt;&lt;wsp:rsid wsp:val=&quot;00715F74&quot;/&gt;&lt;wsp:rsid wsp:val=&quot;00720371&quot;/&gt;&lt;wsp:rsid wsp:val=&quot;007242ED&quot;/&gt;&lt;wsp:rsid wsp:val=&quot;007373D2&quot;/&gt;&lt;wsp:rsid wsp:val=&quot;007400D9&quot;/&gt;&lt;wsp:rsid wsp:val=&quot;00740AE8&quot;/&gt;&lt;wsp:rsid wsp:val=&quot;007410AA&quot;/&gt;&lt;wsp:rsid wsp:val=&quot;00741BFD&quot;/&gt;&lt;wsp:rsid wsp:val=&quot;00745FAA&quot;/&gt;&lt;wsp:rsid wsp:val=&quot;00746EC6&quot;/&gt;&lt;wsp:rsid wsp:val=&quot;007560F8&quot;/&gt;&lt;wsp:rsid wsp:val=&quot;00765D1F&quot;/&gt;&lt;wsp:rsid wsp:val=&quot;00765ED0&quot;/&gt;&lt;wsp:rsid wsp:val=&quot;007709EE&quot;/&gt;&lt;wsp:rsid wsp:val=&quot;00773861&quot;/&gt;&lt;wsp:rsid wsp:val=&quot;0078397C&quot;/&gt;&lt;wsp:rsid wsp:val=&quot;00792615&quot;/&gt;&lt;wsp:rsid wsp:val=&quot;00793866&quot;/&gt;&lt;wsp:rsid wsp:val=&quot;0079529F&quot;/&gt;&lt;wsp:rsid wsp:val=&quot;00796D07&quot;/&gt;&lt;wsp:rsid wsp:val=&quot;007A33E5&quot;/&gt;&lt;wsp:rsid wsp:val=&quot;007B5B97&quot;/&gt;&lt;wsp:rsid wsp:val=&quot;007C08A1&quot;/&gt;&lt;wsp:rsid wsp:val=&quot;007C2202&quot;/&gt;&lt;wsp:rsid wsp:val=&quot;007D0A4B&quot;/&gt;&lt;wsp:rsid wsp:val=&quot;007D2A19&quot;/&gt;&lt;wsp:rsid wsp:val=&quot;007D35AE&quot;/&gt;&lt;wsp:rsid wsp:val=&quot;007E6AC4&quot;/&gt;&lt;wsp:rsid wsp:val=&quot;007F4FE2&quot;/&gt;&lt;wsp:rsid wsp:val=&quot;007F6C96&quot;/&gt;&lt;wsp:rsid wsp:val=&quot;00801BC3&quot;/&gt;&lt;wsp:rsid wsp:val=&quot;00805D8C&quot;/&gt;&lt;wsp:rsid wsp:val=&quot;00806EB0&quot;/&gt;&lt;wsp:rsid wsp:val=&quot;008266CE&quot;/&gt;&lt;wsp:rsid wsp:val=&quot;00836C4C&quot;/&gt;&lt;wsp:rsid wsp:val=&quot;00836CE5&quot;/&gt;&lt;wsp:rsid wsp:val=&quot;00845946&quot;/&gt;&lt;wsp:rsid wsp:val=&quot;008468F3&quot;/&gt;&lt;wsp:rsid wsp:val=&quot;008505CE&quot;/&gt;&lt;wsp:rsid wsp:val=&quot;00855B50&quot;/&gt;&lt;wsp:rsid wsp:val=&quot;008565A2&quot;/&gt;&lt;wsp:rsid wsp:val=&quot;00861D56&quot;/&gt;&lt;wsp:rsid wsp:val=&quot;0087205E&quot;/&gt;&lt;wsp:rsid wsp:val=&quot;00877130&quot;/&gt;&lt;wsp:rsid wsp:val=&quot;008803AF&quot;/&gt;&lt;wsp:rsid wsp:val=&quot;0088265C&quot;/&gt;&lt;wsp:rsid wsp:val=&quot;00883425&quot;/&gt;&lt;wsp:rsid wsp:val=&quot;00892F65&quot;/&gt;&lt;wsp:rsid wsp:val=&quot;00897758&quot;/&gt;&lt;wsp:rsid wsp:val=&quot;008A79E5&quot;/&gt;&lt;wsp:rsid wsp:val=&quot;008B1DE3&quot;/&gt;&lt;wsp:rsid wsp:val=&quot;008B4229&quot;/&gt;&lt;wsp:rsid wsp:val=&quot;008C1855&quot;/&gt;&lt;wsp:rsid wsp:val=&quot;008C1948&quot;/&gt;&lt;wsp:rsid wsp:val=&quot;008C3B2D&quot;/&gt;&lt;wsp:rsid wsp:val=&quot;008C5214&quot;/&gt;&lt;wsp:rsid wsp:val=&quot;008C5A2E&quot;/&gt;&lt;wsp:rsid wsp:val=&quot;008D2604&quot;/&gt;&lt;wsp:rsid wsp:val=&quot;008D40CB&quot;/&gt;&lt;wsp:rsid wsp:val=&quot;008D6ED7&quot;/&gt;&lt;wsp:rsid wsp:val=&quot;008F1805&quot;/&gt;&lt;wsp:rsid wsp:val=&quot;008F1D4A&quot;/&gt;&lt;wsp:rsid wsp:val=&quot;008F5D7A&quot;/&gt;&lt;wsp:rsid wsp:val=&quot;009077A0&quot;/&gt;&lt;wsp:rsid wsp:val=&quot;00910A0A&quot;/&gt;&lt;wsp:rsid wsp:val=&quot;00915EB8&quot;/&gt;&lt;wsp:rsid wsp:val=&quot;00921404&quot;/&gt;&lt;wsp:rsid wsp:val=&quot;00922C61&quot;/&gt;&lt;wsp:rsid wsp:val=&quot;009269E1&quot;/&gt;&lt;wsp:rsid wsp:val=&quot;00926F42&quot;/&gt;&lt;wsp:rsid wsp:val=&quot;0093137A&quot;/&gt;&lt;wsp:rsid wsp:val=&quot;009354FF&quot;/&gt;&lt;wsp:rsid wsp:val=&quot;009412F3&quot;/&gt;&lt;wsp:rsid wsp:val=&quot;00962F0A&quot;/&gt;&lt;wsp:rsid wsp:val=&quot;0096649C&quot;/&gt;&lt;wsp:rsid wsp:val=&quot;00972CCF&quot;/&gt;&lt;wsp:rsid wsp:val=&quot;00974696&quot;/&gt;&lt;wsp:rsid wsp:val=&quot;0098325D&quot;/&gt;&lt;wsp:rsid wsp:val=&quot;0098444E&quot;/&gt;&lt;wsp:rsid wsp:val=&quot;0098533F&quot;/&gt;&lt;wsp:rsid wsp:val=&quot;009A40A9&quot;/&gt;&lt;wsp:rsid wsp:val=&quot;009A4D6B&quot;/&gt;&lt;wsp:rsid wsp:val=&quot;009B6E9E&quot;/&gt;&lt;wsp:rsid wsp:val=&quot;009C34C7&quot;/&gt;&lt;wsp:rsid wsp:val=&quot;009C66D5&quot;/&gt;&lt;wsp:rsid wsp:val=&quot;009D1071&quot;/&gt;&lt;wsp:rsid wsp:val=&quot;009D1081&quot;/&gt;&lt;wsp:rsid wsp:val=&quot;009D1F11&quot;/&gt;&lt;wsp:rsid wsp:val=&quot;009E4554&quot;/&gt;&lt;wsp:rsid wsp:val=&quot;009E62EC&quot;/&gt;&lt;wsp:rsid wsp:val=&quot;00A0201C&quot;/&gt;&lt;wsp:rsid wsp:val=&quot;00A02096&quot;/&gt;&lt;wsp:rsid wsp:val=&quot;00A10B4C&quot;/&gt;&lt;wsp:rsid wsp:val=&quot;00A1765F&quot;/&gt;&lt;wsp:rsid wsp:val=&quot;00A2652F&quot;/&gt;&lt;wsp:rsid wsp:val=&quot;00A27197&quot;/&gt;&lt;wsp:rsid wsp:val=&quot;00A31361&quot;/&gt;&lt;wsp:rsid wsp:val=&quot;00A41177&quot;/&gt;&lt;wsp:rsid wsp:val=&quot;00A42367&quot;/&gt;&lt;wsp:rsid wsp:val=&quot;00A45521&quot;/&gt;&lt;wsp:rsid wsp:val=&quot;00A46BAD&quot;/&gt;&lt;wsp:rsid wsp:val=&quot;00A51F0C&quot;/&gt;&lt;wsp:rsid wsp:val=&quot;00A614DB&quot;/&gt;&lt;wsp:rsid wsp:val=&quot;00A61562&quot;/&gt;&lt;wsp:rsid wsp:val=&quot;00A653B5&quot;/&gt;&lt;wsp:rsid wsp:val=&quot;00A7583E&quot;/&gt;&lt;wsp:rsid wsp:val=&quot;00A76DA3&quot;/&gt;&lt;wsp:rsid wsp:val=&quot;00A80AB5&quot;/&gt;&lt;wsp:rsid wsp:val=&quot;00A80DC5&quot;/&gt;&lt;wsp:rsid wsp:val=&quot;00A8742E&quot;/&gt;&lt;wsp:rsid wsp:val=&quot;00A90033&quot;/&gt;&lt;wsp:rsid wsp:val=&quot;00A93183&quot;/&gt;&lt;wsp:rsid wsp:val=&quot;00A940BA&quot;/&gt;&lt;wsp:rsid wsp:val=&quot;00A953D3&quot;/&gt;&lt;wsp:rsid wsp:val=&quot;00A95D09&quot;/&gt;&lt;wsp:rsid wsp:val=&quot;00A9698A&quot;/&gt;&lt;wsp:rsid wsp:val=&quot;00A97766&quot;/&gt;&lt;wsp:rsid wsp:val=&quot;00AB44B5&quot;/&gt;&lt;wsp:rsid wsp:val=&quot;00AB717C&quot;/&gt;&lt;wsp:rsid wsp:val=&quot;00AC115F&quot;/&gt;&lt;wsp:rsid wsp:val=&quot;00AC4AC8&quot;/&gt;&lt;wsp:rsid wsp:val=&quot;00AC50BF&quot;/&gt;&lt;wsp:rsid wsp:val=&quot;00AC78C5&quot;/&gt;&lt;wsp:rsid wsp:val=&quot;00AC79C2&quot;/&gt;&lt;wsp:rsid wsp:val=&quot;00AD0781&quot;/&gt;&lt;wsp:rsid wsp:val=&quot;00AD5B70&quot;/&gt;&lt;wsp:rsid wsp:val=&quot;00AD7B9A&quot;/&gt;&lt;wsp:rsid wsp:val=&quot;00AE3070&quot;/&gt;&lt;wsp:rsid wsp:val=&quot;00AF1701&quot;/&gt;&lt;wsp:rsid wsp:val=&quot;00AF1C71&quot;/&gt;&lt;wsp:rsid wsp:val=&quot;00AF47B7&quot;/&gt;&lt;wsp:rsid wsp:val=&quot;00B007BB&quot;/&gt;&lt;wsp:rsid wsp:val=&quot;00B01690&quot;/&gt;&lt;wsp:rsid wsp:val=&quot;00B031B7&quot;/&gt;&lt;wsp:rsid wsp:val=&quot;00B05570&quot;/&gt;&lt;wsp:rsid wsp:val=&quot;00B05C41&quot;/&gt;&lt;wsp:rsid wsp:val=&quot;00B1094F&quot;/&gt;&lt;wsp:rsid wsp:val=&quot;00B129BF&quot;/&gt;&lt;wsp:rsid wsp:val=&quot;00B20690&quot;/&gt;&lt;wsp:rsid wsp:val=&quot;00B334E0&quot;/&gt;&lt;wsp:rsid wsp:val=&quot;00B41DAE&quot;/&gt;&lt;wsp:rsid wsp:val=&quot;00B51577&quot;/&gt;&lt;wsp:rsid wsp:val=&quot;00B515E9&quot;/&gt;&lt;wsp:rsid wsp:val=&quot;00B52BFE&quot;/&gt;&lt;wsp:rsid wsp:val=&quot;00B57403&quot;/&gt;&lt;wsp:rsid wsp:val=&quot;00B64655&quot;/&gt;&lt;wsp:rsid wsp:val=&quot;00B64A07&quot;/&gt;&lt;wsp:rsid wsp:val=&quot;00B706B7&quot;/&gt;&lt;wsp:rsid wsp:val=&quot;00B70BA2&quot;/&gt;&lt;wsp:rsid wsp:val=&quot;00B75CF3&quot;/&gt;&lt;wsp:rsid wsp:val=&quot;00B75EE7&quot;/&gt;&lt;wsp:rsid wsp:val=&quot;00B80B78&quot;/&gt;&lt;wsp:rsid wsp:val=&quot;00B8108E&quot;/&gt;&lt;wsp:rsid wsp:val=&quot;00B848A1&quot;/&gt;&lt;wsp:rsid wsp:val=&quot;00B86396&quot;/&gt;&lt;wsp:rsid wsp:val=&quot;00B866D7&quot;/&gt;&lt;wsp:rsid wsp:val=&quot;00B868FC&quot;/&gt;&lt;wsp:rsid wsp:val=&quot;00B92016&quot;/&gt;&lt;wsp:rsid wsp:val=&quot;00B942DB&quot;/&gt;&lt;wsp:rsid wsp:val=&quot;00BA664C&quot;/&gt;&lt;wsp:rsid wsp:val=&quot;00BB021F&quot;/&gt;&lt;wsp:rsid wsp:val=&quot;00BB7B4C&quot;/&gt;&lt;wsp:rsid wsp:val=&quot;00BC32A3&quot;/&gt;&lt;wsp:rsid wsp:val=&quot;00BC65C7&quot;/&gt;&lt;wsp:rsid wsp:val=&quot;00BD1DF2&quot;/&gt;&lt;wsp:rsid wsp:val=&quot;00BD3466&quot;/&gt;&lt;wsp:rsid wsp:val=&quot;00BD352F&quot;/&gt;&lt;wsp:rsid wsp:val=&quot;00BD3588&quot;/&gt;&lt;wsp:rsid wsp:val=&quot;00BD503C&quot;/&gt;&lt;wsp:rsid wsp:val=&quot;00BE06DF&quot;/&gt;&lt;wsp:rsid wsp:val=&quot;00BF0360&quot;/&gt;&lt;wsp:rsid wsp:val=&quot;00BF24EB&quot;/&gt;&lt;wsp:rsid wsp:val=&quot;00BF6097&quot;/&gt;&lt;wsp:rsid wsp:val=&quot;00C0345F&quot;/&gt;&lt;wsp:rsid wsp:val=&quot;00C0397C&quot;/&gt;&lt;wsp:rsid wsp:val=&quot;00C1103F&quot;/&gt;&lt;wsp:rsid wsp:val=&quot;00C118AA&quot;/&gt;&lt;wsp:rsid wsp:val=&quot;00C120CA&quot;/&gt;&lt;wsp:rsid wsp:val=&quot;00C13476&quot;/&gt;&lt;wsp:rsid wsp:val=&quot;00C134C4&quot;/&gt;&lt;wsp:rsid wsp:val=&quot;00C13BBF&quot;/&gt;&lt;wsp:rsid wsp:val=&quot;00C14084&quot;/&gt;&lt;wsp:rsid wsp:val=&quot;00C20DB2&quot;/&gt;&lt;wsp:rsid wsp:val=&quot;00C43293&quot;/&gt;&lt;wsp:rsid wsp:val=&quot;00C50A23&quot;/&gt;&lt;wsp:rsid wsp:val=&quot;00C51955&quot;/&gt;&lt;wsp:rsid wsp:val=&quot;00C559DC&quot;/&gt;&lt;wsp:rsid wsp:val=&quot;00C5747C&quot;/&gt;&lt;wsp:rsid wsp:val=&quot;00C578CF&quot;/&gt;&lt;wsp:rsid wsp:val=&quot;00C640FD&quot;/&gt;&lt;wsp:rsid wsp:val=&quot;00C64E3F&quot;/&gt;&lt;wsp:rsid wsp:val=&quot;00C707B5&quot;/&gt;&lt;wsp:rsid wsp:val=&quot;00C70C59&quot;/&gt;&lt;wsp:rsid wsp:val=&quot;00C7231B&quot;/&gt;&lt;wsp:rsid wsp:val=&quot;00C7762D&quot;/&gt;&lt;wsp:rsid wsp:val=&quot;00C8391E&quot;/&gt;&lt;wsp:rsid wsp:val=&quot;00C83C64&quot;/&gt;&lt;wsp:rsid wsp:val=&quot;00CA1576&quot;/&gt;&lt;wsp:rsid wsp:val=&quot;00CA6983&quot;/&gt;&lt;wsp:rsid wsp:val=&quot;00CB353C&quot;/&gt;&lt;wsp:rsid wsp:val=&quot;00CB3CC4&quot;/&gt;&lt;wsp:rsid wsp:val=&quot;00CB4AFE&quot;/&gt;&lt;wsp:rsid wsp:val=&quot;00CB7902&quot;/&gt;&lt;wsp:rsid wsp:val=&quot;00CC51D2&quot;/&gt;&lt;wsp:rsid wsp:val=&quot;00CC566D&quot;/&gt;&lt;wsp:rsid wsp:val=&quot;00CD4D72&quot;/&gt;&lt;wsp:rsid wsp:val=&quot;00CD59C4&quot;/&gt;&lt;wsp:rsid wsp:val=&quot;00CE0401&quot;/&gt;&lt;wsp:rsid wsp:val=&quot;00CE156A&quot;/&gt;&lt;wsp:rsid wsp:val=&quot;00CE22D4&quot;/&gt;&lt;wsp:rsid wsp:val=&quot;00CE7D59&quot;/&gt;&lt;wsp:rsid wsp:val=&quot;00CF058E&quot;/&gt;&lt;wsp:rsid wsp:val=&quot;00CF08AA&quot;/&gt;&lt;wsp:rsid wsp:val=&quot;00CF4A2D&quot;/&gt;&lt;wsp:rsid wsp:val=&quot;00D016E8&quot;/&gt;&lt;wsp:rsid wsp:val=&quot;00D02958&quot;/&gt;&lt;wsp:rsid wsp:val=&quot;00D06861&quot;/&gt;&lt;wsp:rsid wsp:val=&quot;00D17806&quot;/&gt;&lt;wsp:rsid wsp:val=&quot;00D179A2&quot;/&gt;&lt;wsp:rsid wsp:val=&quot;00D227C5&quot;/&gt;&lt;wsp:rsid wsp:val=&quot;00D24E10&quot;/&gt;&lt;wsp:rsid wsp:val=&quot;00D27A6F&quot;/&gt;&lt;wsp:rsid wsp:val=&quot;00D27D79&quot;/&gt;&lt;wsp:rsid wsp:val=&quot;00D310BB&quot;/&gt;&lt;wsp:rsid wsp:val=&quot;00D33829&quot;/&gt;&lt;wsp:rsid wsp:val=&quot;00D348AD&quot;/&gt;&lt;wsp:rsid wsp:val=&quot;00D35B68&quot;/&gt;&lt;wsp:rsid wsp:val=&quot;00D36243&quot;/&gt;&lt;wsp:rsid wsp:val=&quot;00D37E1E&quot;/&gt;&lt;wsp:rsid wsp:val=&quot;00D4480D&quot;/&gt;&lt;wsp:rsid wsp:val=&quot;00D45AB5&quot;/&gt;&lt;wsp:rsid wsp:val=&quot;00D57032&quot;/&gt;&lt;wsp:rsid wsp:val=&quot;00D60D55&quot;/&gt;&lt;wsp:rsid wsp:val=&quot;00D6211D&quot;/&gt;&lt;wsp:rsid wsp:val=&quot;00D62AA6&quot;/&gt;&lt;wsp:rsid wsp:val=&quot;00D737CE&quot;/&gt;&lt;wsp:rsid wsp:val=&quot;00D8001A&quot;/&gt;&lt;wsp:rsid wsp:val=&quot;00D91A34&quot;/&gt;&lt;wsp:rsid wsp:val=&quot;00D934FC&quot;/&gt;&lt;wsp:rsid wsp:val=&quot;00D939DF&quot;/&gt;&lt;wsp:rsid wsp:val=&quot;00D9443A&quot;/&gt;&lt;wsp:rsid wsp:val=&quot;00DA1731&quot;/&gt;&lt;wsp:rsid wsp:val=&quot;00DA2BD0&quot;/&gt;&lt;wsp:rsid wsp:val=&quot;00DA35BC&quot;/&gt;&lt;wsp:rsid wsp:val=&quot;00DB1C0D&quot;/&gt;&lt;wsp:rsid wsp:val=&quot;00DC2B26&quot;/&gt;&lt;wsp:rsid wsp:val=&quot;00DC2C57&quot;/&gt;&lt;wsp:rsid wsp:val=&quot;00DC6486&quot;/&gt;&lt;wsp:rsid wsp:val=&quot;00DE3FA2&quot;/&gt;&lt;wsp:rsid wsp:val=&quot;00DE5DEC&quot;/&gt;&lt;wsp:rsid wsp:val=&quot;00DE7761&quot;/&gt;&lt;wsp:rsid wsp:val=&quot;00DF3A28&quot;/&gt;&lt;wsp:rsid wsp:val=&quot;00DF54C2&quot;/&gt;&lt;wsp:rsid wsp:val=&quot;00E015BE&quot;/&gt;&lt;wsp:rsid wsp:val=&quot;00E02018&quot;/&gt;&lt;wsp:rsid wsp:val=&quot;00E07169&quot;/&gt;&lt;wsp:rsid wsp:val=&quot;00E12D39&quot;/&gt;&lt;wsp:rsid wsp:val=&quot;00E165D1&quot;/&gt;&lt;wsp:rsid wsp:val=&quot;00E16A66&quot;/&gt;&lt;wsp:rsid wsp:val=&quot;00E2449A&quot;/&gt;&lt;wsp:rsid wsp:val=&quot;00E2470A&quot;/&gt;&lt;wsp:rsid wsp:val=&quot;00E26F7E&quot;/&gt;&lt;wsp:rsid wsp:val=&quot;00E276AC&quot;/&gt;&lt;wsp:rsid wsp:val=&quot;00E314FD&quot;/&gt;&lt;wsp:rsid wsp:val=&quot;00E427C4&quot;/&gt;&lt;wsp:rsid wsp:val=&quot;00E4481B&quot;/&gt;&lt;wsp:rsid wsp:val=&quot;00E47D5B&quot;/&gt;&lt;wsp:rsid wsp:val=&quot;00E533C0&quot;/&gt;&lt;wsp:rsid wsp:val=&quot;00E600E4&quot;/&gt;&lt;wsp:rsid wsp:val=&quot;00E63CCB&quot;/&gt;&lt;wsp:rsid wsp:val=&quot;00E70950&quot;/&gt;&lt;wsp:rsid wsp:val=&quot;00E70F7D&quot;/&gt;&lt;wsp:rsid wsp:val=&quot;00E730FD&quot;/&gt;&lt;wsp:rsid wsp:val=&quot;00E76CFE&quot;/&gt;&lt;wsp:rsid wsp:val=&quot;00E8481E&quot;/&gt;&lt;wsp:rsid wsp:val=&quot;00E848CD&quot;/&gt;&lt;wsp:rsid wsp:val=&quot;00E871B9&quot;/&gt;&lt;wsp:rsid wsp:val=&quot;00E91936&quot;/&gt;&lt;wsp:rsid wsp:val=&quot;00E97A24&quot;/&gt;&lt;wsp:rsid wsp:val=&quot;00EA02C0&quot;/&gt;&lt;wsp:rsid wsp:val=&quot;00EA7CBE&quot;/&gt;&lt;wsp:rsid wsp:val=&quot;00EB27FE&quot;/&gt;&lt;wsp:rsid wsp:val=&quot;00EB4E4B&quot;/&gt;&lt;wsp:rsid wsp:val=&quot;00EB51CC&quot;/&gt;&lt;wsp:rsid wsp:val=&quot;00EB7080&quot;/&gt;&lt;wsp:rsid wsp:val=&quot;00EB7F78&quot;/&gt;&lt;wsp:rsid wsp:val=&quot;00EC5AFC&quot;/&gt;&lt;wsp:rsid wsp:val=&quot;00ED72B7&quot;/&gt;&lt;wsp:rsid wsp:val=&quot;00EE005E&quot;/&gt;&lt;wsp:rsid wsp:val=&quot;00EE01E7&quot;/&gt;&lt;wsp:rsid wsp:val=&quot;00EE0BE4&quot;/&gt;&lt;wsp:rsid wsp:val=&quot;00EE1C0D&quot;/&gt;&lt;wsp:rsid wsp:val=&quot;00EE209E&quot;/&gt;&lt;wsp:rsid wsp:val=&quot;00EE60AC&quot;/&gt;&lt;wsp:rsid wsp:val=&quot;00EE6BBF&quot;/&gt;&lt;wsp:rsid wsp:val=&quot;00EF10A5&quot;/&gt;&lt;wsp:rsid wsp:val=&quot;00EF1A1B&quot;/&gt;&lt;wsp:rsid wsp:val=&quot;00EF3B09&quot;/&gt;&lt;wsp:rsid wsp:val=&quot;00F02DBD&quot;/&gt;&lt;wsp:rsid wsp:val=&quot;00F17D24&quot;/&gt;&lt;wsp:rsid wsp:val=&quot;00F31E93&quot;/&gt;&lt;wsp:rsid wsp:val=&quot;00F520E5&quot;/&gt;&lt;wsp:rsid wsp:val=&quot;00F52996&quot;/&gt;&lt;wsp:rsid wsp:val=&quot;00F558D7&quot;/&gt;&lt;wsp:rsid wsp:val=&quot;00F60D77&quot;/&gt;&lt;wsp:rsid wsp:val=&quot;00F61F93&quot;/&gt;&lt;wsp:rsid wsp:val=&quot;00F62998&quot;/&gt;&lt;wsp:rsid wsp:val=&quot;00F67114&quot;/&gt;&lt;wsp:rsid wsp:val=&quot;00F70686&quot;/&gt;&lt;wsp:rsid wsp:val=&quot;00F70EF6&quot;/&gt;&lt;wsp:rsid wsp:val=&quot;00F8240E&quot;/&gt;&lt;wsp:rsid wsp:val=&quot;00F83846&quot;/&gt;&lt;wsp:rsid wsp:val=&quot;00F84776&quot;/&gt;&lt;wsp:rsid wsp:val=&quot;00F8691C&quot;/&gt;&lt;wsp:rsid wsp:val=&quot;00FA0C1F&quot;/&gt;&lt;wsp:rsid wsp:val=&quot;00FA12C9&quot;/&gt;&lt;wsp:rsid wsp:val=&quot;00FB00B6&quot;/&gt;&lt;wsp:rsid wsp:val=&quot;00FB21D8&quot;/&gt;&lt;wsp:rsid wsp:val=&quot;00FB617E&quot;/&gt;&lt;wsp:rsid wsp:val=&quot;00FB6AAF&quot;/&gt;&lt;wsp:rsid wsp:val=&quot;00FC29CF&quot;/&gt;&lt;wsp:rsid wsp:val=&quot;00FC29F9&quot;/&gt;&lt;wsp:rsid wsp:val=&quot;00FC4491&quot;/&gt;&lt;wsp:rsid wsp:val=&quot;00FC569C&quot;/&gt;&lt;wsp:rsid wsp:val=&quot;00FD0BB9&quot;/&gt;&lt;wsp:rsid wsp:val=&quot;00FD5144&quot;/&gt;&lt;wsp:rsid wsp:val=&quot;00FD619A&quot;/&gt;&lt;wsp:rsid wsp:val=&quot;00FE1593&quot;/&gt;&lt;wsp:rsid wsp:val=&quot;00FE51E9&quot;/&gt;&lt;wsp:rsid wsp:val=&quot;00FF2D31&quot;/&gt;&lt;wsp:rsid wsp:val=&quot;00FF76AC&quot;/&gt;&lt;/wsp:rsids&gt;&lt;/w:docPr&gt;&lt;w:body&gt;&lt;wx:sect&gt;&lt;w:p wsp:rsidR=&quot;00000000&quot; wsp:rsidRDefault=&quot;00A940BA&quot; wsp:rsidP=&quot;00A940BA&quot;&gt;&lt;m:oMathPara&gt;&lt;m:oMath&gt;&lt;m:bar&gt;&lt;m:barPr&gt;&lt;m:pos m:val=&quot;top&quot;/&gt;&lt;m:ctrlPr&gt;&lt;w:rPr&gt;&lt;w:rFonts w:ascii=&quot;Cambria Math&quot; w:h-ansi=&quot;Cambria Math&quot;/&gt;&lt;wx:font wx:val=&quot;Cambria Math&quot;/&gt;&lt;w:i/&gt;&lt;w:sz w:val=&quot;28&quot;/&gt;&lt;w:sz-cs w:val=&quot;28&quot;/&gt;&lt;/w:rPr&gt;&lt;/m:ctrlPr&gt;&lt;/m:barPr&gt;&lt;m:e&gt;&lt;m:r&gt;&lt;w:rPr&gt;&lt;w:rFonts w:ascii=&quot;Cambria Math&quot; w:h-ansi=&quot;Cambria Math&quot;/&gt;&lt;wx:font wx:val=&quot;Cambria Math&quot;/&gt;&lt;w:i/&gt;&lt;w:sz w:val=&quot;28&quot;/&gt;&lt;w:sz-cs w:val=&quot;28&quot;/&gt;&lt;/w:rPr&gt;&lt;m:t&gt;x&lt;/m:t&gt;&lt;/m:r&gt;&lt;/m:e&gt;&lt;/m:bar&gt;&lt;/m:oMath&gt;&lt;/m:oMathPara&gt;&lt;/w:p&gt;&lt;w:sectPr wsp:rsidR=&quot;00000000&quot;&gt;&lt;w:pgSz w:w=&quot;12240&quot; w:h=&quot;15840&quot;/&gt;&lt;w:pgMar w:top=&quot;850&quot; w:right=&quot;850&quot; w:bottom=&quot;850&quot; w:left=&quot;1417&quot; w:header=&quot;708&quot; w:footer=&quot;708&quot; w:gutter=&quot;0&quot;/&gt;&lt;w:cols w:space=&quot;720&quot;/&gt;&lt;/w:sectPr&gt;&lt;/wx:sect&gt;&lt;/w:body&gt;&lt;/w:wordDocument&gt;">
                  <v:imagedata r:id="rId20" o:title="" chromakey="white"/>
                </v:shape>
              </w:pict>
            </w:r>
            <w:r w:rsidRPr="005A7208">
              <w:rPr>
                <w:color w:val="000000" w:themeColor="text1"/>
                <w:sz w:val="28"/>
                <w:szCs w:val="28"/>
                <w:lang w:val="uk-UA"/>
              </w:rPr>
              <w:fldChar w:fldCharType="end"/>
            </w:r>
            <w:r w:rsidRPr="005A7208">
              <w:rPr>
                <w:color w:val="000000" w:themeColor="text1"/>
                <w:sz w:val="28"/>
                <w:szCs w:val="28"/>
                <w:lang w:val="uk-UA"/>
              </w:rPr>
              <w:t>±</w:t>
            </w:r>
            <w:r w:rsidRPr="005A7208">
              <w:rPr>
                <w:i/>
                <w:color w:val="000000" w:themeColor="text1"/>
                <w:sz w:val="28"/>
                <w:szCs w:val="28"/>
                <w:lang w:val="uk-UA"/>
              </w:rPr>
              <w:t>S</w:t>
            </w:r>
          </w:p>
        </w:tc>
        <w:tc>
          <w:tcPr>
            <w:tcW w:w="1307" w:type="dxa"/>
            <w:tcBorders>
              <w:top w:val="single" w:sz="4" w:space="0" w:color="auto"/>
              <w:bottom w:val="single" w:sz="4" w:space="0" w:color="auto"/>
            </w:tcBorders>
            <w:shd w:val="clear" w:color="auto" w:fill="auto"/>
            <w:vAlign w:val="center"/>
          </w:tcPr>
          <w:p w14:paraId="7C4D1ACC" w14:textId="539BF4B3" w:rsidR="003420AF" w:rsidRPr="005A7208" w:rsidRDefault="003420AF" w:rsidP="008D1812">
            <w:pPr>
              <w:widowControl w:val="0"/>
              <w:jc w:val="center"/>
              <w:rPr>
                <w:color w:val="000000" w:themeColor="text1"/>
                <w:sz w:val="28"/>
                <w:szCs w:val="28"/>
                <w:lang w:val="uk-UA"/>
              </w:rPr>
            </w:pPr>
            <w:r w:rsidRPr="005A7208">
              <w:rPr>
                <w:color w:val="000000" w:themeColor="text1"/>
                <w:sz w:val="28"/>
                <w:szCs w:val="28"/>
                <w:lang w:val="uk-UA"/>
              </w:rPr>
              <w:t>2</w:t>
            </w:r>
            <w:r w:rsidR="00E737C8" w:rsidRPr="005A7208">
              <w:rPr>
                <w:color w:val="000000" w:themeColor="text1"/>
                <w:sz w:val="28"/>
                <w:szCs w:val="28"/>
                <w:lang w:val="uk-UA"/>
              </w:rPr>
              <w:t>,5</w:t>
            </w:r>
            <w:r w:rsidRPr="005A7208">
              <w:rPr>
                <w:color w:val="000000" w:themeColor="text1"/>
                <w:sz w:val="28"/>
                <w:szCs w:val="28"/>
                <w:lang w:val="uk-UA"/>
              </w:rPr>
              <w:t>±1,7</w:t>
            </w:r>
          </w:p>
        </w:tc>
        <w:tc>
          <w:tcPr>
            <w:tcW w:w="1417" w:type="dxa"/>
            <w:tcBorders>
              <w:bottom w:val="single" w:sz="4" w:space="0" w:color="auto"/>
            </w:tcBorders>
            <w:shd w:val="clear" w:color="auto" w:fill="auto"/>
            <w:vAlign w:val="center"/>
          </w:tcPr>
          <w:p w14:paraId="350A0E34" w14:textId="54B026CA" w:rsidR="003420AF" w:rsidRPr="005A7208" w:rsidRDefault="00E737C8" w:rsidP="008D1812">
            <w:pPr>
              <w:widowControl w:val="0"/>
              <w:jc w:val="center"/>
              <w:rPr>
                <w:color w:val="000000" w:themeColor="text1"/>
                <w:sz w:val="28"/>
                <w:szCs w:val="28"/>
                <w:lang w:val="uk-UA"/>
              </w:rPr>
            </w:pPr>
            <w:r w:rsidRPr="005A7208">
              <w:rPr>
                <w:color w:val="000000" w:themeColor="text1"/>
                <w:sz w:val="28"/>
                <w:szCs w:val="28"/>
                <w:lang w:val="uk-UA"/>
              </w:rPr>
              <w:t>5</w:t>
            </w:r>
            <w:r w:rsidR="003420AF" w:rsidRPr="005A7208">
              <w:rPr>
                <w:color w:val="000000" w:themeColor="text1"/>
                <w:sz w:val="28"/>
                <w:szCs w:val="28"/>
                <w:lang w:val="uk-UA"/>
              </w:rPr>
              <w:t>,</w:t>
            </w:r>
            <w:r w:rsidRPr="005A7208">
              <w:rPr>
                <w:color w:val="000000" w:themeColor="text1"/>
                <w:sz w:val="28"/>
                <w:szCs w:val="28"/>
                <w:lang w:val="uk-UA"/>
              </w:rPr>
              <w:t>9</w:t>
            </w:r>
            <w:r w:rsidR="003420AF" w:rsidRPr="005A7208">
              <w:rPr>
                <w:color w:val="000000" w:themeColor="text1"/>
                <w:sz w:val="28"/>
                <w:szCs w:val="28"/>
                <w:lang w:val="uk-UA"/>
              </w:rPr>
              <w:t>±0,8*</w:t>
            </w:r>
          </w:p>
        </w:tc>
        <w:tc>
          <w:tcPr>
            <w:tcW w:w="1535" w:type="dxa"/>
            <w:tcBorders>
              <w:bottom w:val="single" w:sz="4" w:space="0" w:color="auto"/>
            </w:tcBorders>
            <w:shd w:val="clear" w:color="auto" w:fill="auto"/>
            <w:vAlign w:val="center"/>
          </w:tcPr>
          <w:p w14:paraId="5DCFB1BD" w14:textId="18F742EF" w:rsidR="003420AF" w:rsidRPr="005A7208" w:rsidRDefault="003420AF" w:rsidP="008D1812">
            <w:pPr>
              <w:widowControl w:val="0"/>
              <w:jc w:val="center"/>
              <w:rPr>
                <w:color w:val="000000" w:themeColor="text1"/>
                <w:sz w:val="28"/>
                <w:szCs w:val="28"/>
                <w:lang w:val="uk-UA"/>
              </w:rPr>
            </w:pPr>
            <w:r w:rsidRPr="005A7208">
              <w:rPr>
                <w:color w:val="000000" w:themeColor="text1"/>
                <w:sz w:val="28"/>
                <w:szCs w:val="28"/>
                <w:lang w:val="uk-UA"/>
              </w:rPr>
              <w:t>2,</w:t>
            </w:r>
            <w:r w:rsidR="00E737C8" w:rsidRPr="005A7208">
              <w:rPr>
                <w:color w:val="000000" w:themeColor="text1"/>
                <w:sz w:val="28"/>
                <w:szCs w:val="28"/>
                <w:lang w:val="uk-UA"/>
              </w:rPr>
              <w:t>7</w:t>
            </w:r>
            <w:r w:rsidRPr="005A7208">
              <w:rPr>
                <w:color w:val="000000" w:themeColor="text1"/>
                <w:sz w:val="28"/>
                <w:szCs w:val="28"/>
                <w:lang w:val="uk-UA"/>
              </w:rPr>
              <w:t>±1,</w:t>
            </w:r>
            <w:r w:rsidR="00E737C8" w:rsidRPr="005A7208">
              <w:rPr>
                <w:color w:val="000000" w:themeColor="text1"/>
                <w:sz w:val="28"/>
                <w:szCs w:val="28"/>
                <w:lang w:val="uk-UA"/>
              </w:rPr>
              <w:t>8</w:t>
            </w:r>
          </w:p>
        </w:tc>
        <w:tc>
          <w:tcPr>
            <w:tcW w:w="1598" w:type="dxa"/>
            <w:tcBorders>
              <w:bottom w:val="single" w:sz="4" w:space="0" w:color="auto"/>
            </w:tcBorders>
            <w:shd w:val="clear" w:color="auto" w:fill="auto"/>
            <w:vAlign w:val="center"/>
          </w:tcPr>
          <w:p w14:paraId="03E27921" w14:textId="0644E542" w:rsidR="003420AF" w:rsidRPr="005A7208" w:rsidRDefault="003420AF" w:rsidP="008D1812">
            <w:pPr>
              <w:widowControl w:val="0"/>
              <w:jc w:val="center"/>
              <w:rPr>
                <w:color w:val="000000" w:themeColor="text1"/>
                <w:sz w:val="28"/>
                <w:szCs w:val="28"/>
                <w:lang w:val="uk-UA"/>
              </w:rPr>
            </w:pPr>
            <w:r w:rsidRPr="005A7208">
              <w:rPr>
                <w:color w:val="000000" w:themeColor="text1"/>
                <w:sz w:val="28"/>
                <w:szCs w:val="28"/>
                <w:lang w:val="uk-UA"/>
              </w:rPr>
              <w:t>6,</w:t>
            </w:r>
            <w:r w:rsidR="00E737C8" w:rsidRPr="005A7208">
              <w:rPr>
                <w:color w:val="000000" w:themeColor="text1"/>
                <w:sz w:val="28"/>
                <w:szCs w:val="28"/>
                <w:lang w:val="uk-UA"/>
              </w:rPr>
              <w:t>4</w:t>
            </w:r>
            <w:r w:rsidRPr="005A7208">
              <w:rPr>
                <w:color w:val="000000" w:themeColor="text1"/>
                <w:sz w:val="28"/>
                <w:szCs w:val="28"/>
                <w:lang w:val="uk-UA"/>
              </w:rPr>
              <w:t>±1,5*</w:t>
            </w:r>
          </w:p>
        </w:tc>
      </w:tr>
      <w:tr w:rsidR="006143A0" w:rsidRPr="005A7208" w14:paraId="39E635EE" w14:textId="77777777" w:rsidTr="008D1812">
        <w:trPr>
          <w:trHeight w:hRule="exact" w:val="668"/>
          <w:jc w:val="center"/>
        </w:trPr>
        <w:tc>
          <w:tcPr>
            <w:tcW w:w="1345" w:type="dxa"/>
            <w:vMerge/>
            <w:tcBorders>
              <w:right w:val="single" w:sz="4" w:space="0" w:color="auto"/>
            </w:tcBorders>
            <w:shd w:val="clear" w:color="auto" w:fill="auto"/>
            <w:vAlign w:val="center"/>
          </w:tcPr>
          <w:p w14:paraId="157960EC" w14:textId="77777777" w:rsidR="003420AF" w:rsidRPr="005A7208" w:rsidRDefault="003420AF" w:rsidP="008D1812">
            <w:pPr>
              <w:widowControl w:val="0"/>
              <w:overflowPunct w:val="0"/>
              <w:autoSpaceDE w:val="0"/>
              <w:autoSpaceDN w:val="0"/>
              <w:adjustRightInd w:val="0"/>
              <w:jc w:val="center"/>
              <w:rPr>
                <w:color w:val="000000" w:themeColor="text1"/>
                <w:sz w:val="28"/>
                <w:szCs w:val="28"/>
                <w:lang w:val="uk-UA"/>
              </w:rPr>
            </w:pPr>
          </w:p>
        </w:tc>
        <w:tc>
          <w:tcPr>
            <w:tcW w:w="1617" w:type="dxa"/>
            <w:tcBorders>
              <w:top w:val="single" w:sz="4" w:space="0" w:color="auto"/>
              <w:left w:val="single" w:sz="4" w:space="0" w:color="auto"/>
            </w:tcBorders>
            <w:shd w:val="clear" w:color="auto" w:fill="auto"/>
            <w:vAlign w:val="center"/>
          </w:tcPr>
          <w:p w14:paraId="6C880A15" w14:textId="77777777" w:rsidR="003420AF" w:rsidRPr="005A7208" w:rsidRDefault="003420AF" w:rsidP="008D1812">
            <w:pPr>
              <w:widowControl w:val="0"/>
              <w:overflowPunct w:val="0"/>
              <w:autoSpaceDE w:val="0"/>
              <w:autoSpaceDN w:val="0"/>
              <w:adjustRightInd w:val="0"/>
              <w:jc w:val="center"/>
              <w:rPr>
                <w:color w:val="000000" w:themeColor="text1"/>
                <w:sz w:val="28"/>
                <w:szCs w:val="28"/>
                <w:lang w:val="uk-UA"/>
              </w:rPr>
            </w:pPr>
            <w:proofErr w:type="spellStart"/>
            <w:r w:rsidRPr="005A7208">
              <w:rPr>
                <w:color w:val="000000" w:themeColor="text1"/>
                <w:sz w:val="28"/>
                <w:szCs w:val="28"/>
                <w:lang w:val="uk-UA"/>
              </w:rPr>
              <w:t>Me</w:t>
            </w:r>
            <w:proofErr w:type="spellEnd"/>
          </w:p>
          <w:p w14:paraId="39F7CB5B" w14:textId="77777777" w:rsidR="003420AF" w:rsidRPr="005A7208" w:rsidRDefault="003420AF" w:rsidP="008D1812">
            <w:pPr>
              <w:widowControl w:val="0"/>
              <w:overflowPunct w:val="0"/>
              <w:autoSpaceDE w:val="0"/>
              <w:autoSpaceDN w:val="0"/>
              <w:adjustRightInd w:val="0"/>
              <w:jc w:val="center"/>
              <w:rPr>
                <w:color w:val="000000" w:themeColor="text1"/>
                <w:sz w:val="28"/>
                <w:szCs w:val="28"/>
                <w:lang w:val="uk-UA"/>
              </w:rPr>
            </w:pPr>
            <w:r w:rsidRPr="005A7208">
              <w:rPr>
                <w:color w:val="000000" w:themeColor="text1"/>
                <w:sz w:val="28"/>
                <w:szCs w:val="28"/>
                <w:lang w:val="uk-UA"/>
              </w:rPr>
              <w:t>(25%; 75%)</w:t>
            </w:r>
          </w:p>
        </w:tc>
        <w:tc>
          <w:tcPr>
            <w:tcW w:w="1307" w:type="dxa"/>
            <w:tcBorders>
              <w:top w:val="single" w:sz="4" w:space="0" w:color="auto"/>
            </w:tcBorders>
            <w:shd w:val="clear" w:color="auto" w:fill="auto"/>
            <w:vAlign w:val="center"/>
          </w:tcPr>
          <w:p w14:paraId="7241221F" w14:textId="0B5E6207" w:rsidR="003420AF" w:rsidRPr="005A7208" w:rsidRDefault="00E737C8" w:rsidP="008D1812">
            <w:pPr>
              <w:widowControl w:val="0"/>
              <w:jc w:val="center"/>
              <w:rPr>
                <w:color w:val="000000" w:themeColor="text1"/>
                <w:sz w:val="28"/>
                <w:szCs w:val="28"/>
                <w:lang w:val="uk-UA"/>
              </w:rPr>
            </w:pPr>
            <w:r w:rsidRPr="005A7208">
              <w:rPr>
                <w:color w:val="000000" w:themeColor="text1"/>
                <w:sz w:val="28"/>
                <w:szCs w:val="28"/>
                <w:lang w:val="uk-UA"/>
              </w:rPr>
              <w:t>3</w:t>
            </w:r>
          </w:p>
          <w:p w14:paraId="47C6E4B7" w14:textId="77777777" w:rsidR="003420AF" w:rsidRPr="005A7208" w:rsidRDefault="003420AF" w:rsidP="008D1812">
            <w:pPr>
              <w:widowControl w:val="0"/>
              <w:jc w:val="center"/>
              <w:rPr>
                <w:color w:val="000000" w:themeColor="text1"/>
                <w:sz w:val="28"/>
                <w:szCs w:val="28"/>
                <w:lang w:val="uk-UA"/>
              </w:rPr>
            </w:pPr>
            <w:r w:rsidRPr="005A7208">
              <w:rPr>
                <w:color w:val="000000" w:themeColor="text1"/>
                <w:sz w:val="28"/>
                <w:szCs w:val="28"/>
                <w:lang w:val="uk-UA"/>
              </w:rPr>
              <w:t>(0,0; 3,0)</w:t>
            </w:r>
          </w:p>
        </w:tc>
        <w:tc>
          <w:tcPr>
            <w:tcW w:w="1417" w:type="dxa"/>
            <w:tcBorders>
              <w:top w:val="single" w:sz="4" w:space="0" w:color="auto"/>
            </w:tcBorders>
            <w:shd w:val="clear" w:color="auto" w:fill="auto"/>
            <w:vAlign w:val="center"/>
          </w:tcPr>
          <w:p w14:paraId="34411839" w14:textId="3254CB40" w:rsidR="003420AF" w:rsidRPr="005A7208" w:rsidRDefault="00E737C8" w:rsidP="008D1812">
            <w:pPr>
              <w:widowControl w:val="0"/>
              <w:jc w:val="center"/>
              <w:rPr>
                <w:color w:val="000000" w:themeColor="text1"/>
                <w:sz w:val="28"/>
                <w:szCs w:val="28"/>
                <w:lang w:val="uk-UA"/>
              </w:rPr>
            </w:pPr>
            <w:r w:rsidRPr="005A7208">
              <w:rPr>
                <w:color w:val="000000" w:themeColor="text1"/>
                <w:sz w:val="28"/>
                <w:szCs w:val="28"/>
                <w:lang w:val="uk-UA"/>
              </w:rPr>
              <w:t>6</w:t>
            </w:r>
          </w:p>
          <w:p w14:paraId="404B1115" w14:textId="77777777" w:rsidR="003420AF" w:rsidRPr="005A7208" w:rsidRDefault="003420AF" w:rsidP="008D1812">
            <w:pPr>
              <w:widowControl w:val="0"/>
              <w:jc w:val="center"/>
              <w:rPr>
                <w:color w:val="000000" w:themeColor="text1"/>
                <w:sz w:val="28"/>
                <w:szCs w:val="28"/>
                <w:lang w:val="uk-UA"/>
              </w:rPr>
            </w:pPr>
            <w:r w:rsidRPr="005A7208">
              <w:rPr>
                <w:color w:val="000000" w:themeColor="text1"/>
                <w:sz w:val="28"/>
                <w:szCs w:val="28"/>
                <w:lang w:val="uk-UA"/>
              </w:rPr>
              <w:t>(4,0; 6,0)</w:t>
            </w:r>
          </w:p>
        </w:tc>
        <w:tc>
          <w:tcPr>
            <w:tcW w:w="1535" w:type="dxa"/>
            <w:tcBorders>
              <w:top w:val="single" w:sz="4" w:space="0" w:color="auto"/>
            </w:tcBorders>
            <w:shd w:val="clear" w:color="auto" w:fill="auto"/>
            <w:vAlign w:val="center"/>
          </w:tcPr>
          <w:p w14:paraId="1ADB2C52" w14:textId="572E1988" w:rsidR="003420AF" w:rsidRPr="005A7208" w:rsidRDefault="00E737C8" w:rsidP="008D1812">
            <w:pPr>
              <w:widowControl w:val="0"/>
              <w:jc w:val="center"/>
              <w:rPr>
                <w:color w:val="000000" w:themeColor="text1"/>
                <w:sz w:val="28"/>
                <w:szCs w:val="28"/>
                <w:lang w:val="uk-UA"/>
              </w:rPr>
            </w:pPr>
            <w:r w:rsidRPr="005A7208">
              <w:rPr>
                <w:color w:val="000000" w:themeColor="text1"/>
                <w:sz w:val="28"/>
                <w:szCs w:val="28"/>
                <w:lang w:val="uk-UA"/>
              </w:rPr>
              <w:t>3</w:t>
            </w:r>
            <w:r w:rsidR="003420AF" w:rsidRPr="005A7208">
              <w:rPr>
                <w:color w:val="000000" w:themeColor="text1"/>
                <w:sz w:val="28"/>
                <w:szCs w:val="28"/>
                <w:lang w:val="uk-UA"/>
              </w:rPr>
              <w:t>,5</w:t>
            </w:r>
          </w:p>
          <w:p w14:paraId="65400986" w14:textId="77777777" w:rsidR="003420AF" w:rsidRPr="005A7208" w:rsidRDefault="003420AF" w:rsidP="008D1812">
            <w:pPr>
              <w:widowControl w:val="0"/>
              <w:jc w:val="center"/>
              <w:rPr>
                <w:color w:val="000000" w:themeColor="text1"/>
                <w:sz w:val="28"/>
                <w:szCs w:val="28"/>
                <w:lang w:val="uk-UA"/>
              </w:rPr>
            </w:pPr>
            <w:r w:rsidRPr="005A7208">
              <w:rPr>
                <w:color w:val="000000" w:themeColor="text1"/>
                <w:sz w:val="28"/>
                <w:szCs w:val="28"/>
                <w:lang w:val="uk-UA"/>
              </w:rPr>
              <w:t>(1,0; 3,0)</w:t>
            </w:r>
          </w:p>
        </w:tc>
        <w:tc>
          <w:tcPr>
            <w:tcW w:w="1598" w:type="dxa"/>
            <w:tcBorders>
              <w:top w:val="single" w:sz="4" w:space="0" w:color="auto"/>
            </w:tcBorders>
            <w:shd w:val="clear" w:color="auto" w:fill="auto"/>
            <w:vAlign w:val="center"/>
          </w:tcPr>
          <w:p w14:paraId="64BA3B4F" w14:textId="762B9647" w:rsidR="003420AF" w:rsidRPr="005A7208" w:rsidRDefault="00E737C8" w:rsidP="008D1812">
            <w:pPr>
              <w:widowControl w:val="0"/>
              <w:jc w:val="center"/>
              <w:rPr>
                <w:color w:val="000000" w:themeColor="text1"/>
                <w:sz w:val="28"/>
                <w:szCs w:val="28"/>
                <w:lang w:val="uk-UA"/>
              </w:rPr>
            </w:pPr>
            <w:r w:rsidRPr="005A7208">
              <w:rPr>
                <w:color w:val="000000" w:themeColor="text1"/>
                <w:sz w:val="28"/>
                <w:szCs w:val="28"/>
                <w:lang w:val="uk-UA"/>
              </w:rPr>
              <w:t>7</w:t>
            </w:r>
            <w:r w:rsidR="003420AF" w:rsidRPr="005A7208">
              <w:rPr>
                <w:color w:val="000000" w:themeColor="text1"/>
                <w:sz w:val="28"/>
                <w:szCs w:val="28"/>
                <w:lang w:val="uk-UA"/>
              </w:rPr>
              <w:t>,5</w:t>
            </w:r>
          </w:p>
          <w:p w14:paraId="5782398A" w14:textId="77777777" w:rsidR="003420AF" w:rsidRPr="005A7208" w:rsidRDefault="003420AF" w:rsidP="008D1812">
            <w:pPr>
              <w:widowControl w:val="0"/>
              <w:jc w:val="center"/>
              <w:rPr>
                <w:color w:val="000000" w:themeColor="text1"/>
                <w:sz w:val="28"/>
                <w:szCs w:val="28"/>
                <w:lang w:val="uk-UA"/>
              </w:rPr>
            </w:pPr>
            <w:r w:rsidRPr="005A7208">
              <w:rPr>
                <w:color w:val="000000" w:themeColor="text1"/>
                <w:sz w:val="28"/>
                <w:szCs w:val="28"/>
                <w:lang w:val="uk-UA"/>
              </w:rPr>
              <w:t>(5,0; 7,0)</w:t>
            </w:r>
          </w:p>
        </w:tc>
      </w:tr>
      <w:tr w:rsidR="006143A0" w:rsidRPr="005A7208" w14:paraId="0C65304D" w14:textId="77777777" w:rsidTr="008D1812">
        <w:trPr>
          <w:trHeight w:hRule="exact" w:val="346"/>
          <w:jc w:val="center"/>
        </w:trPr>
        <w:tc>
          <w:tcPr>
            <w:tcW w:w="2962" w:type="dxa"/>
            <w:gridSpan w:val="2"/>
            <w:tcBorders>
              <w:bottom w:val="single" w:sz="4" w:space="0" w:color="auto"/>
            </w:tcBorders>
            <w:shd w:val="clear" w:color="auto" w:fill="auto"/>
            <w:vAlign w:val="center"/>
          </w:tcPr>
          <w:p w14:paraId="4FAFBA49" w14:textId="77777777" w:rsidR="003420AF" w:rsidRPr="005A7208" w:rsidRDefault="003420AF" w:rsidP="008D1812">
            <w:pPr>
              <w:widowControl w:val="0"/>
              <w:overflowPunct w:val="0"/>
              <w:autoSpaceDE w:val="0"/>
              <w:autoSpaceDN w:val="0"/>
              <w:adjustRightInd w:val="0"/>
              <w:jc w:val="center"/>
              <w:rPr>
                <w:color w:val="000000" w:themeColor="text1"/>
                <w:sz w:val="28"/>
                <w:szCs w:val="28"/>
                <w:lang w:val="uk-UA"/>
              </w:rPr>
            </w:pPr>
          </w:p>
        </w:tc>
        <w:tc>
          <w:tcPr>
            <w:tcW w:w="2724" w:type="dxa"/>
            <w:gridSpan w:val="2"/>
            <w:shd w:val="clear" w:color="auto" w:fill="auto"/>
            <w:vAlign w:val="center"/>
          </w:tcPr>
          <w:p w14:paraId="238A5FA8" w14:textId="5A105161" w:rsidR="003420AF" w:rsidRPr="005A7208" w:rsidRDefault="003420AF" w:rsidP="008D1812">
            <w:pPr>
              <w:widowControl w:val="0"/>
              <w:ind w:left="862"/>
              <w:rPr>
                <w:color w:val="000000" w:themeColor="text1"/>
                <w:sz w:val="28"/>
                <w:szCs w:val="28"/>
                <w:lang w:val="uk-UA"/>
              </w:rPr>
            </w:pPr>
            <w:r w:rsidRPr="005A7208">
              <w:rPr>
                <w:color w:val="000000" w:themeColor="text1"/>
                <w:sz w:val="27"/>
                <w:szCs w:val="27"/>
                <w:lang w:val="uk-UA"/>
              </w:rPr>
              <w:t>(</w:t>
            </w:r>
            <w:r w:rsidRPr="005A7208">
              <w:rPr>
                <w:color w:val="000000" w:themeColor="text1"/>
                <w:sz w:val="28"/>
                <w:szCs w:val="28"/>
                <w:lang w:val="uk-UA"/>
              </w:rPr>
              <w:t>n=1</w:t>
            </w:r>
            <w:r w:rsidR="005A7208" w:rsidRPr="005A7208">
              <w:rPr>
                <w:color w:val="000000" w:themeColor="text1"/>
                <w:sz w:val="28"/>
                <w:szCs w:val="28"/>
                <w:lang w:val="uk-UA"/>
              </w:rPr>
              <w:t>3</w:t>
            </w:r>
            <w:r w:rsidRPr="005A7208">
              <w:rPr>
                <w:color w:val="000000" w:themeColor="text1"/>
                <w:sz w:val="28"/>
                <w:szCs w:val="28"/>
                <w:lang w:val="uk-UA"/>
              </w:rPr>
              <w:t>)</w:t>
            </w:r>
          </w:p>
        </w:tc>
        <w:tc>
          <w:tcPr>
            <w:tcW w:w="3133" w:type="dxa"/>
            <w:gridSpan w:val="2"/>
            <w:shd w:val="clear" w:color="auto" w:fill="auto"/>
            <w:vAlign w:val="center"/>
          </w:tcPr>
          <w:p w14:paraId="0E848168" w14:textId="70F396FB" w:rsidR="003420AF" w:rsidRPr="005A7208" w:rsidRDefault="003420AF" w:rsidP="008D1812">
            <w:pPr>
              <w:widowControl w:val="0"/>
              <w:jc w:val="center"/>
              <w:rPr>
                <w:color w:val="000000" w:themeColor="text1"/>
                <w:sz w:val="28"/>
                <w:szCs w:val="28"/>
                <w:lang w:val="uk-UA"/>
              </w:rPr>
            </w:pPr>
            <w:r w:rsidRPr="005A7208">
              <w:rPr>
                <w:color w:val="000000" w:themeColor="text1"/>
                <w:sz w:val="28"/>
                <w:szCs w:val="28"/>
                <w:lang w:val="uk-UA"/>
              </w:rPr>
              <w:t>(n=</w:t>
            </w:r>
            <w:r w:rsidR="005A7208" w:rsidRPr="005A7208">
              <w:rPr>
                <w:color w:val="000000" w:themeColor="text1"/>
                <w:sz w:val="28"/>
                <w:szCs w:val="28"/>
                <w:lang w:val="uk-UA"/>
              </w:rPr>
              <w:t>8</w:t>
            </w:r>
            <w:r w:rsidRPr="005A7208">
              <w:rPr>
                <w:color w:val="000000" w:themeColor="text1"/>
                <w:sz w:val="28"/>
                <w:szCs w:val="28"/>
                <w:lang w:val="uk-UA"/>
              </w:rPr>
              <w:t>)</w:t>
            </w:r>
          </w:p>
        </w:tc>
      </w:tr>
      <w:tr w:rsidR="006143A0" w:rsidRPr="005A7208" w14:paraId="0085B36A" w14:textId="77777777" w:rsidTr="008D1812">
        <w:trPr>
          <w:trHeight w:hRule="exact" w:val="499"/>
          <w:jc w:val="center"/>
        </w:trPr>
        <w:tc>
          <w:tcPr>
            <w:tcW w:w="1345" w:type="dxa"/>
            <w:vMerge w:val="restart"/>
            <w:tcBorders>
              <w:top w:val="single" w:sz="4" w:space="0" w:color="auto"/>
              <w:right w:val="single" w:sz="4" w:space="0" w:color="auto"/>
            </w:tcBorders>
            <w:shd w:val="clear" w:color="auto" w:fill="auto"/>
            <w:vAlign w:val="center"/>
          </w:tcPr>
          <w:p w14:paraId="20FAB252" w14:textId="77777777" w:rsidR="003420AF" w:rsidRPr="005A7208" w:rsidRDefault="003420AF" w:rsidP="008D1812">
            <w:pPr>
              <w:widowControl w:val="0"/>
              <w:overflowPunct w:val="0"/>
              <w:autoSpaceDE w:val="0"/>
              <w:autoSpaceDN w:val="0"/>
              <w:adjustRightInd w:val="0"/>
              <w:jc w:val="center"/>
              <w:rPr>
                <w:color w:val="000000" w:themeColor="text1"/>
                <w:sz w:val="28"/>
                <w:szCs w:val="28"/>
                <w:lang w:val="uk-UA"/>
              </w:rPr>
            </w:pPr>
            <w:r w:rsidRPr="005A7208">
              <w:rPr>
                <w:color w:val="000000" w:themeColor="text1"/>
                <w:sz w:val="28"/>
                <w:szCs w:val="28"/>
                <w:lang w:val="uk-UA"/>
              </w:rPr>
              <w:t>дівчата</w:t>
            </w:r>
          </w:p>
        </w:tc>
        <w:tc>
          <w:tcPr>
            <w:tcW w:w="1617" w:type="dxa"/>
            <w:tcBorders>
              <w:top w:val="single" w:sz="4" w:space="0" w:color="auto"/>
              <w:left w:val="single" w:sz="4" w:space="0" w:color="auto"/>
              <w:bottom w:val="single" w:sz="4" w:space="0" w:color="auto"/>
            </w:tcBorders>
            <w:shd w:val="clear" w:color="auto" w:fill="auto"/>
            <w:vAlign w:val="center"/>
          </w:tcPr>
          <w:p w14:paraId="4C97BE0B" w14:textId="77777777" w:rsidR="003420AF" w:rsidRPr="005A7208" w:rsidRDefault="003420AF" w:rsidP="008D1812">
            <w:pPr>
              <w:widowControl w:val="0"/>
              <w:overflowPunct w:val="0"/>
              <w:autoSpaceDE w:val="0"/>
              <w:autoSpaceDN w:val="0"/>
              <w:adjustRightInd w:val="0"/>
              <w:jc w:val="center"/>
              <w:rPr>
                <w:color w:val="000000" w:themeColor="text1"/>
                <w:sz w:val="28"/>
                <w:szCs w:val="28"/>
                <w:lang w:val="uk-UA"/>
              </w:rPr>
            </w:pPr>
            <w:r w:rsidRPr="005A7208">
              <w:rPr>
                <w:color w:val="000000" w:themeColor="text1"/>
                <w:sz w:val="28"/>
                <w:szCs w:val="28"/>
                <w:lang w:val="uk-UA"/>
              </w:rPr>
              <w:fldChar w:fldCharType="begin"/>
            </w:r>
            <w:r w:rsidRPr="005A7208">
              <w:rPr>
                <w:color w:val="000000" w:themeColor="text1"/>
                <w:sz w:val="28"/>
                <w:szCs w:val="28"/>
                <w:lang w:val="uk-UA"/>
              </w:rPr>
              <w:instrText xml:space="preserve"> QUOTE </w:instrText>
            </w:r>
            <w:r w:rsidR="00B637E7">
              <w:rPr>
                <w:noProof/>
                <w:color w:val="000000" w:themeColor="text1"/>
                <w:position w:val="-9"/>
                <w:lang w:val="uk-UA"/>
              </w:rPr>
              <w:pict w14:anchorId="5679F3A3">
                <v:shape id="_x0000_i1034" type="#_x0000_t75" alt="" style="width:8.4pt;height:18.6pt;mso-width-percent:0;mso-height-percent:0;mso-width-percent:0;mso-height-percent:0" equationxml="&lt;?xml version=&quot;1.0&quot; encoding=&quot;UTF-8&quot; standalone=&quot;yes&quot;?&gt;&#10;&#10;&#10;&#10;&#10;&#10;&#10;&#10;&#10;&#10;&#10;&#10;&#10;&#10;&#10;&#10;&#10;&#10;&#10;&#10;&lt;?mso-application progid=&quot;Word.Document&quot;?&gt;&#10;&#10;&#10;&#10;&#10;&#10;&#10;&#10;&#10;&#10;&#10;&#10;&#10;&#10;&#10;&#10;&#10;&#10;&#10;&#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5&lt;/o:Version&gt;&lt;/o:DocumentProperties&gt;&lt;w:docPr&gt;&lt;w:view w:val=&quot;print&quot;/&gt;&lt;w:zoom w:percent=&quot;100&quot;/&gt;&lt;w:doNotEmbedSystemFonts/&gt;&lt;w:defaultTabStop w:val=&quot;708&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useWord2002TableStyleRules/&gt;&lt;/w:compat&gt;&lt;wsp:rsids&gt;&lt;wsp:rsidRoot wsp:val=&quot;00972CCF&quot;/&gt;&lt;wsp:rsid wsp:val=&quot;00012727&quot;/&gt;&lt;wsp:rsid wsp:val=&quot;000157FD&quot;/&gt;&lt;wsp:rsid wsp:val=&quot;000166F8&quot;/&gt;&lt;wsp:rsid wsp:val=&quot;00024923&quot;/&gt;&lt;wsp:rsid wsp:val=&quot;00071872&quot;/&gt;&lt;wsp:rsid wsp:val=&quot;00073349&quot;/&gt;&lt;wsp:rsid wsp:val=&quot;00075D7C&quot;/&gt;&lt;wsp:rsid wsp:val=&quot;00080B3B&quot;/&gt;&lt;wsp:rsid wsp:val=&quot;00083618&quot;/&gt;&lt;wsp:rsid wsp:val=&quot;0008397E&quot;/&gt;&lt;wsp:rsid wsp:val=&quot;000840D1&quot;/&gt;&lt;wsp:rsid wsp:val=&quot;00085237&quot;/&gt;&lt;wsp:rsid wsp:val=&quot;00087695&quot;/&gt;&lt;wsp:rsid wsp:val=&quot;00090022&quot;/&gt;&lt;wsp:rsid wsp:val=&quot;000906B5&quot;/&gt;&lt;wsp:rsid wsp:val=&quot;00091149&quot;/&gt;&lt;wsp:rsid wsp:val=&quot;000917F1&quot;/&gt;&lt;wsp:rsid wsp:val=&quot;000A3DC6&quot;/&gt;&lt;wsp:rsid wsp:val=&quot;000B0477&quot;/&gt;&lt;wsp:rsid wsp:val=&quot;000B2B01&quot;/&gt;&lt;wsp:rsid wsp:val=&quot;000C5FD3&quot;/&gt;&lt;wsp:rsid wsp:val=&quot;000E08E7&quot;/&gt;&lt;wsp:rsid wsp:val=&quot;000F113A&quot;/&gt;&lt;wsp:rsid wsp:val=&quot;000F39C9&quot;/&gt;&lt;wsp:rsid wsp:val=&quot;00101DE3&quot;/&gt;&lt;wsp:rsid wsp:val=&quot;00102932&quot;/&gt;&lt;wsp:rsid wsp:val=&quot;0010416F&quot;/&gt;&lt;wsp:rsid wsp:val=&quot;00105273&quot;/&gt;&lt;wsp:rsid wsp:val=&quot;00111149&quot;/&gt;&lt;wsp:rsid wsp:val=&quot;001119BF&quot;/&gt;&lt;wsp:rsid wsp:val=&quot;001156E6&quot;/&gt;&lt;wsp:rsid wsp:val=&quot;00131540&quot;/&gt;&lt;wsp:rsid wsp:val=&quot;00131ACB&quot;/&gt;&lt;wsp:rsid wsp:val=&quot;00131D9C&quot;/&gt;&lt;wsp:rsid wsp:val=&quot;00132DF5&quot;/&gt;&lt;wsp:rsid wsp:val=&quot;00133E56&quot;/&gt;&lt;wsp:rsid wsp:val=&quot;001350CF&quot;/&gt;&lt;wsp:rsid wsp:val=&quot;0014047D&quot;/&gt;&lt;wsp:rsid wsp:val=&quot;001414FE&quot;/&gt;&lt;wsp:rsid wsp:val=&quot;001544F6&quot;/&gt;&lt;wsp:rsid wsp:val=&quot;0015466E&quot;/&gt;&lt;wsp:rsid wsp:val=&quot;00155A26&quot;/&gt;&lt;wsp:rsid wsp:val=&quot;00161DDB&quot;/&gt;&lt;wsp:rsid wsp:val=&quot;00165D08&quot;/&gt;&lt;wsp:rsid wsp:val=&quot;00174F1E&quot;/&gt;&lt;wsp:rsid wsp:val=&quot;00175DDF&quot;/&gt;&lt;wsp:rsid wsp:val=&quot;00177F73&quot;/&gt;&lt;wsp:rsid wsp:val=&quot;00182C3B&quot;/&gt;&lt;wsp:rsid wsp:val=&quot;00187405&quot;/&gt;&lt;wsp:rsid wsp:val=&quot;0019031E&quot;/&gt;&lt;wsp:rsid wsp:val=&quot;001A0A75&quot;/&gt;&lt;wsp:rsid wsp:val=&quot;001A2384&quot;/&gt;&lt;wsp:rsid wsp:val=&quot;001B0EED&quot;/&gt;&lt;wsp:rsid wsp:val=&quot;001B1586&quot;/&gt;&lt;wsp:rsid wsp:val=&quot;001B3C86&quot;/&gt;&lt;wsp:rsid wsp:val=&quot;001C6771&quot;/&gt;&lt;wsp:rsid wsp:val=&quot;001D77FF&quot;/&gt;&lt;wsp:rsid wsp:val=&quot;001E5CE2&quot;/&gt;&lt;wsp:rsid wsp:val=&quot;001F3EBB&quot;/&gt;&lt;wsp:rsid wsp:val=&quot;0020371E&quot;/&gt;&lt;wsp:rsid wsp:val=&quot;00205DAC&quot;/&gt;&lt;wsp:rsid wsp:val=&quot;00207B76&quot;/&gt;&lt;wsp:rsid wsp:val=&quot;002152A9&quot;/&gt;&lt;wsp:rsid wsp:val=&quot;00215CD0&quot;/&gt;&lt;wsp:rsid wsp:val=&quot;00221EC0&quot;/&gt;&lt;wsp:rsid wsp:val=&quot;00222488&quot;/&gt;&lt;wsp:rsid wsp:val=&quot;00224F7A&quot;/&gt;&lt;wsp:rsid wsp:val=&quot;002256C7&quot;/&gt;&lt;wsp:rsid wsp:val=&quot;00231BF8&quot;/&gt;&lt;wsp:rsid wsp:val=&quot;00241EC0&quot;/&gt;&lt;wsp:rsid wsp:val=&quot;00242BA6&quot;/&gt;&lt;wsp:rsid wsp:val=&quot;00242DCC&quot;/&gt;&lt;wsp:rsid wsp:val=&quot;00244D06&quot;/&gt;&lt;wsp:rsid wsp:val=&quot;0024773E&quot;/&gt;&lt;wsp:rsid wsp:val=&quot;0025385D&quot;/&gt;&lt;wsp:rsid wsp:val=&quot;00254137&quot;/&gt;&lt;wsp:rsid wsp:val=&quot;002623DC&quot;/&gt;&lt;wsp:rsid wsp:val=&quot;00265572&quot;/&gt;&lt;wsp:rsid wsp:val=&quot;0026614C&quot;/&gt;&lt;wsp:rsid wsp:val=&quot;00281CFA&quot;/&gt;&lt;wsp:rsid wsp:val=&quot;00284E09&quot;/&gt;&lt;wsp:rsid wsp:val=&quot;0028605B&quot;/&gt;&lt;wsp:rsid wsp:val=&quot;00296009&quot;/&gt;&lt;wsp:rsid wsp:val=&quot;002A00B6&quot;/&gt;&lt;wsp:rsid wsp:val=&quot;002A085C&quot;/&gt;&lt;wsp:rsid wsp:val=&quot;002B17D3&quot;/&gt;&lt;wsp:rsid wsp:val=&quot;002B5745&quot;/&gt;&lt;wsp:rsid wsp:val=&quot;002B5BF4&quot;/&gt;&lt;wsp:rsid wsp:val=&quot;002B623C&quot;/&gt;&lt;wsp:rsid wsp:val=&quot;002C4B04&quot;/&gt;&lt;wsp:rsid wsp:val=&quot;002C60F5&quot;/&gt;&lt;wsp:rsid wsp:val=&quot;002D150B&quot;/&gt;&lt;wsp:rsid wsp:val=&quot;002D6BC3&quot;/&gt;&lt;wsp:rsid wsp:val=&quot;002E516D&quot;/&gt;&lt;wsp:rsid wsp:val=&quot;002E763C&quot;/&gt;&lt;wsp:rsid wsp:val=&quot;002F6BE3&quot;/&gt;&lt;wsp:rsid wsp:val=&quot;00301296&quot;/&gt;&lt;wsp:rsid wsp:val=&quot;0030585C&quot;/&gt;&lt;wsp:rsid wsp:val=&quot;00310A90&quot;/&gt;&lt;wsp:rsid wsp:val=&quot;00317AE2&quot;/&gt;&lt;wsp:rsid wsp:val=&quot;003257ED&quot;/&gt;&lt;wsp:rsid wsp:val=&quot;003273B8&quot;/&gt;&lt;wsp:rsid wsp:val=&quot;0033201F&quot;/&gt;&lt;wsp:rsid wsp:val=&quot;003359F6&quot;/&gt;&lt;wsp:rsid wsp:val=&quot;00340593&quot;/&gt;&lt;wsp:rsid wsp:val=&quot;0034307A&quot;/&gt;&lt;wsp:rsid wsp:val=&quot;003436F4&quot;/&gt;&lt;wsp:rsid wsp:val=&quot;00354C9A&quot;/&gt;&lt;wsp:rsid wsp:val=&quot;0035579B&quot;/&gt;&lt;wsp:rsid wsp:val=&quot;0036653E&quot;/&gt;&lt;wsp:rsid wsp:val=&quot;0037317F&quot;/&gt;&lt;wsp:rsid wsp:val=&quot;003748FD&quot;/&gt;&lt;wsp:rsid wsp:val=&quot;00386347&quot;/&gt;&lt;wsp:rsid wsp:val=&quot;00387D96&quot;/&gt;&lt;wsp:rsid wsp:val=&quot;003926D8&quot;/&gt;&lt;wsp:rsid wsp:val=&quot;00392FC8&quot;/&gt;&lt;wsp:rsid wsp:val=&quot;003A65CA&quot;/&gt;&lt;wsp:rsid wsp:val=&quot;003B2F4F&quot;/&gt;&lt;wsp:rsid wsp:val=&quot;003B481E&quot;/&gt;&lt;wsp:rsid wsp:val=&quot;003B59F9&quot;/&gt;&lt;wsp:rsid wsp:val=&quot;003C7EF4&quot;/&gt;&lt;wsp:rsid wsp:val=&quot;003D0831&quot;/&gt;&lt;wsp:rsid wsp:val=&quot;003D4507&quot;/&gt;&lt;wsp:rsid wsp:val=&quot;003E7DCF&quot;/&gt;&lt;wsp:rsid wsp:val=&quot;003F3FC6&quot;/&gt;&lt;wsp:rsid wsp:val=&quot;00402830&quot;/&gt;&lt;wsp:rsid wsp:val=&quot;004115FD&quot;/&gt;&lt;wsp:rsid wsp:val=&quot;00417327&quot;/&gt;&lt;wsp:rsid wsp:val=&quot;00423026&quot;/&gt;&lt;wsp:rsid wsp:val=&quot;00423DDF&quot;/&gt;&lt;wsp:rsid wsp:val=&quot;004241CF&quot;/&gt;&lt;wsp:rsid wsp:val=&quot;00426565&quot;/&gt;&lt;wsp:rsid wsp:val=&quot;004311B6&quot;/&gt;&lt;wsp:rsid wsp:val=&quot;00432B37&quot;/&gt;&lt;wsp:rsid wsp:val=&quot;0043739E&quot;/&gt;&lt;wsp:rsid wsp:val=&quot;0044520E&quot;/&gt;&lt;wsp:rsid wsp:val=&quot;004462E1&quot;/&gt;&lt;wsp:rsid wsp:val=&quot;0045043B&quot;/&gt;&lt;wsp:rsid wsp:val=&quot;00454B66&quot;/&gt;&lt;wsp:rsid wsp:val=&quot;00457C36&quot;/&gt;&lt;wsp:rsid wsp:val=&quot;00461BF0&quot;/&gt;&lt;wsp:rsid wsp:val=&quot;004751BD&quot;/&gt;&lt;wsp:rsid wsp:val=&quot;0048117F&quot;/&gt;&lt;wsp:rsid wsp:val=&quot;00485037&quot;/&gt;&lt;wsp:rsid wsp:val=&quot;0049206A&quot;/&gt;&lt;wsp:rsid wsp:val=&quot;004925D7&quot;/&gt;&lt;wsp:rsid wsp:val=&quot;00494D70&quot;/&gt;&lt;wsp:rsid wsp:val=&quot;004A52BE&quot;/&gt;&lt;wsp:rsid wsp:val=&quot;004A577E&quot;/&gt;&lt;wsp:rsid wsp:val=&quot;004B57AF&quot;/&gt;&lt;wsp:rsid wsp:val=&quot;004B77E7&quot;/&gt;&lt;wsp:rsid wsp:val=&quot;004C03D7&quot;/&gt;&lt;wsp:rsid wsp:val=&quot;004C6D7A&quot;/&gt;&lt;wsp:rsid wsp:val=&quot;004D241A&quot;/&gt;&lt;wsp:rsid wsp:val=&quot;004D7C91&quot;/&gt;&lt;wsp:rsid wsp:val=&quot;004E52CE&quot;/&gt;&lt;wsp:rsid wsp:val=&quot;004E561F&quot;/&gt;&lt;wsp:rsid wsp:val=&quot;004E59AC&quot;/&gt;&lt;wsp:rsid wsp:val=&quot;004F202F&quot;/&gt;&lt;wsp:rsid wsp:val=&quot;004F4378&quot;/&gt;&lt;wsp:rsid wsp:val=&quot;004F4732&quot;/&gt;&lt;wsp:rsid wsp:val=&quot;00506874&quot;/&gt;&lt;wsp:rsid wsp:val=&quot;005131E0&quot;/&gt;&lt;wsp:rsid wsp:val=&quot;00521462&quot;/&gt;&lt;wsp:rsid wsp:val=&quot;0052323C&quot;/&gt;&lt;wsp:rsid wsp:val=&quot;00523D54&quot;/&gt;&lt;wsp:rsid wsp:val=&quot;0052500B&quot;/&gt;&lt;wsp:rsid wsp:val=&quot;00530671&quot;/&gt;&lt;wsp:rsid wsp:val=&quot;00532409&quot;/&gt;&lt;wsp:rsid wsp:val=&quot;005347C1&quot;/&gt;&lt;wsp:rsid wsp:val=&quot;00542E80&quot;/&gt;&lt;wsp:rsid wsp:val=&quot;00544ABC&quot;/&gt;&lt;wsp:rsid wsp:val=&quot;00551354&quot;/&gt;&lt;wsp:rsid wsp:val=&quot;005523A8&quot;/&gt;&lt;wsp:rsid wsp:val=&quot;00554302&quot;/&gt;&lt;wsp:rsid wsp:val=&quot;00557E6E&quot;/&gt;&lt;wsp:rsid wsp:val=&quot;0056364E&quot;/&gt;&lt;wsp:rsid wsp:val=&quot;00572291&quot;/&gt;&lt;wsp:rsid wsp:val=&quot;00573A3D&quot;/&gt;&lt;wsp:rsid wsp:val=&quot;00574DEE&quot;/&gt;&lt;wsp:rsid wsp:val=&quot;00575AF2&quot;/&gt;&lt;wsp:rsid wsp:val=&quot;00580B73&quot;/&gt;&lt;wsp:rsid wsp:val=&quot;00592353&quot;/&gt;&lt;wsp:rsid wsp:val=&quot;00594492&quot;/&gt;&lt;wsp:rsid wsp:val=&quot;005A2666&quot;/&gt;&lt;wsp:rsid wsp:val=&quot;005A41FF&quot;/&gt;&lt;wsp:rsid wsp:val=&quot;005A69BD&quot;/&gt;&lt;wsp:rsid wsp:val=&quot;005B35CA&quot;/&gt;&lt;wsp:rsid wsp:val=&quot;005B35D6&quot;/&gt;&lt;wsp:rsid wsp:val=&quot;005B3D53&quot;/&gt;&lt;wsp:rsid wsp:val=&quot;005B3EA8&quot;/&gt;&lt;wsp:rsid wsp:val=&quot;005C4E4F&quot;/&gt;&lt;wsp:rsid wsp:val=&quot;005C7574&quot;/&gt;&lt;wsp:rsid wsp:val=&quot;005D082F&quot;/&gt;&lt;wsp:rsid wsp:val=&quot;005D2555&quot;/&gt;&lt;wsp:rsid wsp:val=&quot;005D3D77&quot;/&gt;&lt;wsp:rsid wsp:val=&quot;005D691A&quot;/&gt;&lt;wsp:rsid wsp:val=&quot;005E0FD3&quot;/&gt;&lt;wsp:rsid wsp:val=&quot;005F1696&quot;/&gt;&lt;wsp:rsid wsp:val=&quot;005F29F5&quot;/&gt;&lt;wsp:rsid wsp:val=&quot;005F4C8F&quot;/&gt;&lt;wsp:rsid wsp:val=&quot;006006BB&quot;/&gt;&lt;wsp:rsid wsp:val=&quot;00600E48&quot;/&gt;&lt;wsp:rsid wsp:val=&quot;00602882&quot;/&gt;&lt;wsp:rsid wsp:val=&quot;006052B4&quot;/&gt;&lt;wsp:rsid wsp:val=&quot;00606014&quot;/&gt;&lt;wsp:rsid wsp:val=&quot;00607B49&quot;/&gt;&lt;wsp:rsid wsp:val=&quot;00614D23&quot;/&gt;&lt;wsp:rsid wsp:val=&quot;00622E81&quot;/&gt;&lt;wsp:rsid wsp:val=&quot;00623886&quot;/&gt;&lt;wsp:rsid wsp:val=&quot;00624584&quot;/&gt;&lt;wsp:rsid wsp:val=&quot;006409A4&quot;/&gt;&lt;wsp:rsid wsp:val=&quot;00641B38&quot;/&gt;&lt;wsp:rsid wsp:val=&quot;006459BA&quot;/&gt;&lt;wsp:rsid wsp:val=&quot;00647BA4&quot;/&gt;&lt;wsp:rsid wsp:val=&quot;006526C8&quot;/&gt;&lt;wsp:rsid wsp:val=&quot;006606FB&quot;/&gt;&lt;wsp:rsid wsp:val=&quot;00661912&quot;/&gt;&lt;wsp:rsid wsp:val=&quot;006623A4&quot;/&gt;&lt;wsp:rsid wsp:val=&quot;006640F7&quot;/&gt;&lt;wsp:rsid wsp:val=&quot;00667809&quot;/&gt;&lt;wsp:rsid wsp:val=&quot;0067393B&quot;/&gt;&lt;wsp:rsid wsp:val=&quot;006749AF&quot;/&gt;&lt;wsp:rsid wsp:val=&quot;00676697&quot;/&gt;&lt;wsp:rsid wsp:val=&quot;006819DA&quot;/&gt;&lt;wsp:rsid wsp:val=&quot;006855B9&quot;/&gt;&lt;wsp:rsid wsp:val=&quot;00690FBB&quot;/&gt;&lt;wsp:rsid wsp:val=&quot;00692869&quot;/&gt;&lt;wsp:rsid wsp:val=&quot;00696D6E&quot;/&gt;&lt;wsp:rsid wsp:val=&quot;006A0535&quot;/&gt;&lt;wsp:rsid wsp:val=&quot;006A6444&quot;/&gt;&lt;wsp:rsid wsp:val=&quot;006B1167&quot;/&gt;&lt;wsp:rsid wsp:val=&quot;006B17C8&quot;/&gt;&lt;wsp:rsid wsp:val=&quot;006B3C76&quot;/&gt;&lt;wsp:rsid wsp:val=&quot;006B65F2&quot;/&gt;&lt;wsp:rsid wsp:val=&quot;006B7FD5&quot;/&gt;&lt;wsp:rsid wsp:val=&quot;006C05A5&quot;/&gt;&lt;wsp:rsid wsp:val=&quot;006C469A&quot;/&gt;&lt;wsp:rsid wsp:val=&quot;006D38DA&quot;/&gt;&lt;wsp:rsid wsp:val=&quot;006D5B90&quot;/&gt;&lt;wsp:rsid wsp:val=&quot;006F2016&quot;/&gt;&lt;wsp:rsid wsp:val=&quot;006F6C82&quot;/&gt;&lt;wsp:rsid wsp:val=&quot;0070514F&quot;/&gt;&lt;wsp:rsid wsp:val=&quot;007103B9&quot;/&gt;&lt;wsp:rsid wsp:val=&quot;00710580&quot;/&gt;&lt;wsp:rsid wsp:val=&quot;00711928&quot;/&gt;&lt;wsp:rsid wsp:val=&quot;00715F74&quot;/&gt;&lt;wsp:rsid wsp:val=&quot;00720371&quot;/&gt;&lt;wsp:rsid wsp:val=&quot;007242ED&quot;/&gt;&lt;wsp:rsid wsp:val=&quot;007373D2&quot;/&gt;&lt;wsp:rsid wsp:val=&quot;007400D9&quot;/&gt;&lt;wsp:rsid wsp:val=&quot;00740AE8&quot;/&gt;&lt;wsp:rsid wsp:val=&quot;007410AA&quot;/&gt;&lt;wsp:rsid wsp:val=&quot;00741BFD&quot;/&gt;&lt;wsp:rsid wsp:val=&quot;00745FAA&quot;/&gt;&lt;wsp:rsid wsp:val=&quot;00746EC6&quot;/&gt;&lt;wsp:rsid wsp:val=&quot;007560F8&quot;/&gt;&lt;wsp:rsid wsp:val=&quot;00765D1F&quot;/&gt;&lt;wsp:rsid wsp:val=&quot;00765ED0&quot;/&gt;&lt;wsp:rsid wsp:val=&quot;007709EE&quot;/&gt;&lt;wsp:rsid wsp:val=&quot;00773861&quot;/&gt;&lt;wsp:rsid wsp:val=&quot;0078397C&quot;/&gt;&lt;wsp:rsid wsp:val=&quot;00792615&quot;/&gt;&lt;wsp:rsid wsp:val=&quot;00793866&quot;/&gt;&lt;wsp:rsid wsp:val=&quot;0079529F&quot;/&gt;&lt;wsp:rsid wsp:val=&quot;00796D07&quot;/&gt;&lt;wsp:rsid wsp:val=&quot;007A33E5&quot;/&gt;&lt;wsp:rsid wsp:val=&quot;007B5B97&quot;/&gt;&lt;wsp:rsid wsp:val=&quot;007C08A1&quot;/&gt;&lt;wsp:rsid wsp:val=&quot;007C2202&quot;/&gt;&lt;wsp:rsid wsp:val=&quot;007D0A4B&quot;/&gt;&lt;wsp:rsid wsp:val=&quot;007D2A19&quot;/&gt;&lt;wsp:rsid wsp:val=&quot;007D35AE&quot;/&gt;&lt;wsp:rsid wsp:val=&quot;007E6AC4&quot;/&gt;&lt;wsp:rsid wsp:val=&quot;007F4FE2&quot;/&gt;&lt;wsp:rsid wsp:val=&quot;007F6C96&quot;/&gt;&lt;wsp:rsid wsp:val=&quot;00801BC3&quot;/&gt;&lt;wsp:rsid wsp:val=&quot;00805D8C&quot;/&gt;&lt;wsp:rsid wsp:val=&quot;00806EB0&quot;/&gt;&lt;wsp:rsid wsp:val=&quot;008266CE&quot;/&gt;&lt;wsp:rsid wsp:val=&quot;00836C4C&quot;/&gt;&lt;wsp:rsid wsp:val=&quot;00836CE5&quot;/&gt;&lt;wsp:rsid wsp:val=&quot;00845946&quot;/&gt;&lt;wsp:rsid wsp:val=&quot;008468F3&quot;/&gt;&lt;wsp:rsid wsp:val=&quot;008505CE&quot;/&gt;&lt;wsp:rsid wsp:val=&quot;00855B50&quot;/&gt;&lt;wsp:rsid wsp:val=&quot;008565A2&quot;/&gt;&lt;wsp:rsid wsp:val=&quot;00861D56&quot;/&gt;&lt;wsp:rsid wsp:val=&quot;0087205E&quot;/&gt;&lt;wsp:rsid wsp:val=&quot;00877130&quot;/&gt;&lt;wsp:rsid wsp:val=&quot;008803AF&quot;/&gt;&lt;wsp:rsid wsp:val=&quot;0088265C&quot;/&gt;&lt;wsp:rsid wsp:val=&quot;00883425&quot;/&gt;&lt;wsp:rsid wsp:val=&quot;00892F65&quot;/&gt;&lt;wsp:rsid wsp:val=&quot;00897758&quot;/&gt;&lt;wsp:rsid wsp:val=&quot;008A79E5&quot;/&gt;&lt;wsp:rsid wsp:val=&quot;008B1DE3&quot;/&gt;&lt;wsp:rsid wsp:val=&quot;008B4229&quot;/&gt;&lt;wsp:rsid wsp:val=&quot;008C1855&quot;/&gt;&lt;wsp:rsid wsp:val=&quot;008C1948&quot;/&gt;&lt;wsp:rsid wsp:val=&quot;008C3B2D&quot;/&gt;&lt;wsp:rsid wsp:val=&quot;008C5214&quot;/&gt;&lt;wsp:rsid wsp:val=&quot;008C5A2E&quot;/&gt;&lt;wsp:rsid wsp:val=&quot;008D2604&quot;/&gt;&lt;wsp:rsid wsp:val=&quot;008D40CB&quot;/&gt;&lt;wsp:rsid wsp:val=&quot;008D6ED7&quot;/&gt;&lt;wsp:rsid wsp:val=&quot;008F1805&quot;/&gt;&lt;wsp:rsid wsp:val=&quot;008F1D4A&quot;/&gt;&lt;wsp:rsid wsp:val=&quot;008F5D7A&quot;/&gt;&lt;wsp:rsid wsp:val=&quot;00906499&quot;/&gt;&lt;wsp:rsid wsp:val=&quot;009077A0&quot;/&gt;&lt;wsp:rsid wsp:val=&quot;00910A0A&quot;/&gt;&lt;wsp:rsid wsp:val=&quot;00915EB8&quot;/&gt;&lt;wsp:rsid wsp:val=&quot;00921404&quot;/&gt;&lt;wsp:rsid wsp:val=&quot;00922C61&quot;/&gt;&lt;wsp:rsid wsp:val=&quot;009269E1&quot;/&gt;&lt;wsp:rsid wsp:val=&quot;00926F42&quot;/&gt;&lt;wsp:rsid wsp:val=&quot;0093137A&quot;/&gt;&lt;wsp:rsid wsp:val=&quot;009354FF&quot;/&gt;&lt;wsp:rsid wsp:val=&quot;009412F3&quot;/&gt;&lt;wsp:rsid wsp:val=&quot;00962F0A&quot;/&gt;&lt;wsp:rsid wsp:val=&quot;0096649C&quot;/&gt;&lt;wsp:rsid wsp:val=&quot;00972CCF&quot;/&gt;&lt;wsp:rsid wsp:val=&quot;00974696&quot;/&gt;&lt;wsp:rsid wsp:val=&quot;0098325D&quot;/&gt;&lt;wsp:rsid wsp:val=&quot;0098444E&quot;/&gt;&lt;wsp:rsid wsp:val=&quot;0098533F&quot;/&gt;&lt;wsp:rsid wsp:val=&quot;009A40A9&quot;/&gt;&lt;wsp:rsid wsp:val=&quot;009A4D6B&quot;/&gt;&lt;wsp:rsid wsp:val=&quot;009B6E9E&quot;/&gt;&lt;wsp:rsid wsp:val=&quot;009C34C7&quot;/&gt;&lt;wsp:rsid wsp:val=&quot;009C66D5&quot;/&gt;&lt;wsp:rsid wsp:val=&quot;009D1071&quot;/&gt;&lt;wsp:rsid wsp:val=&quot;009D1081&quot;/&gt;&lt;wsp:rsid wsp:val=&quot;009D1F11&quot;/&gt;&lt;wsp:rsid wsp:val=&quot;009E4554&quot;/&gt;&lt;wsp:rsid wsp:val=&quot;009E62EC&quot;/&gt;&lt;wsp:rsid wsp:val=&quot;00A0201C&quot;/&gt;&lt;wsp:rsid wsp:val=&quot;00A02096&quot;/&gt;&lt;wsp:rsid wsp:val=&quot;00A10B4C&quot;/&gt;&lt;wsp:rsid wsp:val=&quot;00A1765F&quot;/&gt;&lt;wsp:rsid wsp:val=&quot;00A2652F&quot;/&gt;&lt;wsp:rsid wsp:val=&quot;00A27197&quot;/&gt;&lt;wsp:rsid wsp:val=&quot;00A31361&quot;/&gt;&lt;wsp:rsid wsp:val=&quot;00A41177&quot;/&gt;&lt;wsp:rsid wsp:val=&quot;00A42367&quot;/&gt;&lt;wsp:rsid wsp:val=&quot;00A45521&quot;/&gt;&lt;wsp:rsid wsp:val=&quot;00A46BAD&quot;/&gt;&lt;wsp:rsid wsp:val=&quot;00A51F0C&quot;/&gt;&lt;wsp:rsid wsp:val=&quot;00A614DB&quot;/&gt;&lt;wsp:rsid wsp:val=&quot;00A61562&quot;/&gt;&lt;wsp:rsid wsp:val=&quot;00A653B5&quot;/&gt;&lt;wsp:rsid wsp:val=&quot;00A7583E&quot;/&gt;&lt;wsp:rsid wsp:val=&quot;00A76DA3&quot;/&gt;&lt;wsp:rsid wsp:val=&quot;00A80AB5&quot;/&gt;&lt;wsp:rsid wsp:val=&quot;00A80DC5&quot;/&gt;&lt;wsp:rsid wsp:val=&quot;00A8742E&quot;/&gt;&lt;wsp:rsid wsp:val=&quot;00A90033&quot;/&gt;&lt;wsp:rsid wsp:val=&quot;00A93183&quot;/&gt;&lt;wsp:rsid wsp:val=&quot;00A953D3&quot;/&gt;&lt;wsp:rsid wsp:val=&quot;00A95D09&quot;/&gt;&lt;wsp:rsid wsp:val=&quot;00A9698A&quot;/&gt;&lt;wsp:rsid wsp:val=&quot;00A97766&quot;/&gt;&lt;wsp:rsid wsp:val=&quot;00AB44B5&quot;/&gt;&lt;wsp:rsid wsp:val=&quot;00AB717C&quot;/&gt;&lt;wsp:rsid wsp:val=&quot;00AC115F&quot;/&gt;&lt;wsp:rsid wsp:val=&quot;00AC4AC8&quot;/&gt;&lt;wsp:rsid wsp:val=&quot;00AC50BF&quot;/&gt;&lt;wsp:rsid wsp:val=&quot;00AC78C5&quot;/&gt;&lt;wsp:rsid wsp:val=&quot;00AC79C2&quot;/&gt;&lt;wsp:rsid wsp:val=&quot;00AD0781&quot;/&gt;&lt;wsp:rsid wsp:val=&quot;00AD5B70&quot;/&gt;&lt;wsp:rsid wsp:val=&quot;00AD7B9A&quot;/&gt;&lt;wsp:rsid wsp:val=&quot;00AE3070&quot;/&gt;&lt;wsp:rsid wsp:val=&quot;00AF1701&quot;/&gt;&lt;wsp:rsid wsp:val=&quot;00AF1C71&quot;/&gt;&lt;wsp:rsid wsp:val=&quot;00AF47B7&quot;/&gt;&lt;wsp:rsid wsp:val=&quot;00B007BB&quot;/&gt;&lt;wsp:rsid wsp:val=&quot;00B01690&quot;/&gt;&lt;wsp:rsid wsp:val=&quot;00B031B7&quot;/&gt;&lt;wsp:rsid wsp:val=&quot;00B05570&quot;/&gt;&lt;wsp:rsid wsp:val=&quot;00B05C41&quot;/&gt;&lt;wsp:rsid wsp:val=&quot;00B1094F&quot;/&gt;&lt;wsp:rsid wsp:val=&quot;00B129BF&quot;/&gt;&lt;wsp:rsid wsp:val=&quot;00B20690&quot;/&gt;&lt;wsp:rsid wsp:val=&quot;00B334E0&quot;/&gt;&lt;wsp:rsid wsp:val=&quot;00B41DAE&quot;/&gt;&lt;wsp:rsid wsp:val=&quot;00B51577&quot;/&gt;&lt;wsp:rsid wsp:val=&quot;00B515E9&quot;/&gt;&lt;wsp:rsid wsp:val=&quot;00B52BFE&quot;/&gt;&lt;wsp:rsid wsp:val=&quot;00B57403&quot;/&gt;&lt;wsp:rsid wsp:val=&quot;00B64655&quot;/&gt;&lt;wsp:rsid wsp:val=&quot;00B64A07&quot;/&gt;&lt;wsp:rsid wsp:val=&quot;00B706B7&quot;/&gt;&lt;wsp:rsid wsp:val=&quot;00B70BA2&quot;/&gt;&lt;wsp:rsid wsp:val=&quot;00B75CF3&quot;/&gt;&lt;wsp:rsid wsp:val=&quot;00B75EE7&quot;/&gt;&lt;wsp:rsid wsp:val=&quot;00B80B78&quot;/&gt;&lt;wsp:rsid wsp:val=&quot;00B8108E&quot;/&gt;&lt;wsp:rsid wsp:val=&quot;00B848A1&quot;/&gt;&lt;wsp:rsid wsp:val=&quot;00B86396&quot;/&gt;&lt;wsp:rsid wsp:val=&quot;00B866D7&quot;/&gt;&lt;wsp:rsid wsp:val=&quot;00B868FC&quot;/&gt;&lt;wsp:rsid wsp:val=&quot;00B92016&quot;/&gt;&lt;wsp:rsid wsp:val=&quot;00B942DB&quot;/&gt;&lt;wsp:rsid wsp:val=&quot;00BA664C&quot;/&gt;&lt;wsp:rsid wsp:val=&quot;00BB021F&quot;/&gt;&lt;wsp:rsid wsp:val=&quot;00BB7B4C&quot;/&gt;&lt;wsp:rsid wsp:val=&quot;00BC32A3&quot;/&gt;&lt;wsp:rsid wsp:val=&quot;00BC65C7&quot;/&gt;&lt;wsp:rsid wsp:val=&quot;00BD1DF2&quot;/&gt;&lt;wsp:rsid wsp:val=&quot;00BD3466&quot;/&gt;&lt;wsp:rsid wsp:val=&quot;00BD352F&quot;/&gt;&lt;wsp:rsid wsp:val=&quot;00BD3588&quot;/&gt;&lt;wsp:rsid wsp:val=&quot;00BD503C&quot;/&gt;&lt;wsp:rsid wsp:val=&quot;00BE06DF&quot;/&gt;&lt;wsp:rsid wsp:val=&quot;00BF0360&quot;/&gt;&lt;wsp:rsid wsp:val=&quot;00BF24EB&quot;/&gt;&lt;wsp:rsid wsp:val=&quot;00BF6097&quot;/&gt;&lt;wsp:rsid wsp:val=&quot;00C0345F&quot;/&gt;&lt;wsp:rsid wsp:val=&quot;00C0397C&quot;/&gt;&lt;wsp:rsid wsp:val=&quot;00C1103F&quot;/&gt;&lt;wsp:rsid wsp:val=&quot;00C118AA&quot;/&gt;&lt;wsp:rsid wsp:val=&quot;00C120CA&quot;/&gt;&lt;wsp:rsid wsp:val=&quot;00C13476&quot;/&gt;&lt;wsp:rsid wsp:val=&quot;00C134C4&quot;/&gt;&lt;wsp:rsid wsp:val=&quot;00C13BBF&quot;/&gt;&lt;wsp:rsid wsp:val=&quot;00C14084&quot;/&gt;&lt;wsp:rsid wsp:val=&quot;00C20DB2&quot;/&gt;&lt;wsp:rsid wsp:val=&quot;00C43293&quot;/&gt;&lt;wsp:rsid wsp:val=&quot;00C50A23&quot;/&gt;&lt;wsp:rsid wsp:val=&quot;00C51955&quot;/&gt;&lt;wsp:rsid wsp:val=&quot;00C559DC&quot;/&gt;&lt;wsp:rsid wsp:val=&quot;00C5747C&quot;/&gt;&lt;wsp:rsid wsp:val=&quot;00C578CF&quot;/&gt;&lt;wsp:rsid wsp:val=&quot;00C640FD&quot;/&gt;&lt;wsp:rsid wsp:val=&quot;00C64E3F&quot;/&gt;&lt;wsp:rsid wsp:val=&quot;00C707B5&quot;/&gt;&lt;wsp:rsid wsp:val=&quot;00C70C59&quot;/&gt;&lt;wsp:rsid wsp:val=&quot;00C7231B&quot;/&gt;&lt;wsp:rsid wsp:val=&quot;00C7762D&quot;/&gt;&lt;wsp:rsid wsp:val=&quot;00C8391E&quot;/&gt;&lt;wsp:rsid wsp:val=&quot;00C83C64&quot;/&gt;&lt;wsp:rsid wsp:val=&quot;00CA1576&quot;/&gt;&lt;wsp:rsid wsp:val=&quot;00CA6983&quot;/&gt;&lt;wsp:rsid wsp:val=&quot;00CB353C&quot;/&gt;&lt;wsp:rsid wsp:val=&quot;00CB3CC4&quot;/&gt;&lt;wsp:rsid wsp:val=&quot;00CB4AFE&quot;/&gt;&lt;wsp:rsid wsp:val=&quot;00CB7902&quot;/&gt;&lt;wsp:rsid wsp:val=&quot;00CC51D2&quot;/&gt;&lt;wsp:rsid wsp:val=&quot;00CC566D&quot;/&gt;&lt;wsp:rsid wsp:val=&quot;00CD4D72&quot;/&gt;&lt;wsp:rsid wsp:val=&quot;00CD59C4&quot;/&gt;&lt;wsp:rsid wsp:val=&quot;00CE0401&quot;/&gt;&lt;wsp:rsid wsp:val=&quot;00CE156A&quot;/&gt;&lt;wsp:rsid wsp:val=&quot;00CE22D4&quot;/&gt;&lt;wsp:rsid wsp:val=&quot;00CE7D59&quot;/&gt;&lt;wsp:rsid wsp:val=&quot;00CF058E&quot;/&gt;&lt;wsp:rsid wsp:val=&quot;00CF08AA&quot;/&gt;&lt;wsp:rsid wsp:val=&quot;00CF4A2D&quot;/&gt;&lt;wsp:rsid wsp:val=&quot;00D016E8&quot;/&gt;&lt;wsp:rsid wsp:val=&quot;00D02958&quot;/&gt;&lt;wsp:rsid wsp:val=&quot;00D06861&quot;/&gt;&lt;wsp:rsid wsp:val=&quot;00D17806&quot;/&gt;&lt;wsp:rsid wsp:val=&quot;00D179A2&quot;/&gt;&lt;wsp:rsid wsp:val=&quot;00D227C5&quot;/&gt;&lt;wsp:rsid wsp:val=&quot;00D24E10&quot;/&gt;&lt;wsp:rsid wsp:val=&quot;00D27A6F&quot;/&gt;&lt;wsp:rsid wsp:val=&quot;00D27D79&quot;/&gt;&lt;wsp:rsid wsp:val=&quot;00D310BB&quot;/&gt;&lt;wsp:rsid wsp:val=&quot;00D33829&quot;/&gt;&lt;wsp:rsid wsp:val=&quot;00D348AD&quot;/&gt;&lt;wsp:rsid wsp:val=&quot;00D35B68&quot;/&gt;&lt;wsp:rsid wsp:val=&quot;00D36243&quot;/&gt;&lt;wsp:rsid wsp:val=&quot;00D37E1E&quot;/&gt;&lt;wsp:rsid wsp:val=&quot;00D4480D&quot;/&gt;&lt;wsp:rsid wsp:val=&quot;00D45AB5&quot;/&gt;&lt;wsp:rsid wsp:val=&quot;00D57032&quot;/&gt;&lt;wsp:rsid wsp:val=&quot;00D60D55&quot;/&gt;&lt;wsp:rsid wsp:val=&quot;00D6211D&quot;/&gt;&lt;wsp:rsid wsp:val=&quot;00D62AA6&quot;/&gt;&lt;wsp:rsid wsp:val=&quot;00D737CE&quot;/&gt;&lt;wsp:rsid wsp:val=&quot;00D8001A&quot;/&gt;&lt;wsp:rsid wsp:val=&quot;00D91A34&quot;/&gt;&lt;wsp:rsid wsp:val=&quot;00D934FC&quot;/&gt;&lt;wsp:rsid wsp:val=&quot;00D939DF&quot;/&gt;&lt;wsp:rsid wsp:val=&quot;00D9443A&quot;/&gt;&lt;wsp:rsid wsp:val=&quot;00DA1731&quot;/&gt;&lt;wsp:rsid wsp:val=&quot;00DA2BD0&quot;/&gt;&lt;wsp:rsid wsp:val=&quot;00DA35BC&quot;/&gt;&lt;wsp:rsid wsp:val=&quot;00DB1C0D&quot;/&gt;&lt;wsp:rsid wsp:val=&quot;00DC2B26&quot;/&gt;&lt;wsp:rsid wsp:val=&quot;00DC2C57&quot;/&gt;&lt;wsp:rsid wsp:val=&quot;00DC6486&quot;/&gt;&lt;wsp:rsid wsp:val=&quot;00DE3FA2&quot;/&gt;&lt;wsp:rsid wsp:val=&quot;00DE5DEC&quot;/&gt;&lt;wsp:rsid wsp:val=&quot;00DE7761&quot;/&gt;&lt;wsp:rsid wsp:val=&quot;00DF3A28&quot;/&gt;&lt;wsp:rsid wsp:val=&quot;00DF54C2&quot;/&gt;&lt;wsp:rsid wsp:val=&quot;00E015BE&quot;/&gt;&lt;wsp:rsid wsp:val=&quot;00E02018&quot;/&gt;&lt;wsp:rsid wsp:val=&quot;00E07169&quot;/&gt;&lt;wsp:rsid wsp:val=&quot;00E12D39&quot;/&gt;&lt;wsp:rsid wsp:val=&quot;00E165D1&quot;/&gt;&lt;wsp:rsid wsp:val=&quot;00E16A66&quot;/&gt;&lt;wsp:rsid wsp:val=&quot;00E2449A&quot;/&gt;&lt;wsp:rsid wsp:val=&quot;00E2470A&quot;/&gt;&lt;wsp:rsid wsp:val=&quot;00E26F7E&quot;/&gt;&lt;wsp:rsid wsp:val=&quot;00E276AC&quot;/&gt;&lt;wsp:rsid wsp:val=&quot;00E314FD&quot;/&gt;&lt;wsp:rsid wsp:val=&quot;00E427C4&quot;/&gt;&lt;wsp:rsid wsp:val=&quot;00E4481B&quot;/&gt;&lt;wsp:rsid wsp:val=&quot;00E47D5B&quot;/&gt;&lt;wsp:rsid wsp:val=&quot;00E533C0&quot;/&gt;&lt;wsp:rsid wsp:val=&quot;00E600E4&quot;/&gt;&lt;wsp:rsid wsp:val=&quot;00E63CCB&quot;/&gt;&lt;wsp:rsid wsp:val=&quot;00E70950&quot;/&gt;&lt;wsp:rsid wsp:val=&quot;00E70F7D&quot;/&gt;&lt;wsp:rsid wsp:val=&quot;00E730FD&quot;/&gt;&lt;wsp:rsid wsp:val=&quot;00E76CFE&quot;/&gt;&lt;wsp:rsid wsp:val=&quot;00E8481E&quot;/&gt;&lt;wsp:rsid wsp:val=&quot;00E848CD&quot;/&gt;&lt;wsp:rsid wsp:val=&quot;00E871B9&quot;/&gt;&lt;wsp:rsid wsp:val=&quot;00E91936&quot;/&gt;&lt;wsp:rsid wsp:val=&quot;00E97A24&quot;/&gt;&lt;wsp:rsid wsp:val=&quot;00EA02C0&quot;/&gt;&lt;wsp:rsid wsp:val=&quot;00EA7CBE&quot;/&gt;&lt;wsp:rsid wsp:val=&quot;00EB27FE&quot;/&gt;&lt;wsp:rsid wsp:val=&quot;00EB4E4B&quot;/&gt;&lt;wsp:rsid wsp:val=&quot;00EB51CC&quot;/&gt;&lt;wsp:rsid wsp:val=&quot;00EB7080&quot;/&gt;&lt;wsp:rsid wsp:val=&quot;00EB7F78&quot;/&gt;&lt;wsp:rsid wsp:val=&quot;00EC5AFC&quot;/&gt;&lt;wsp:rsid wsp:val=&quot;00ED72B7&quot;/&gt;&lt;wsp:rsid wsp:val=&quot;00EE005E&quot;/&gt;&lt;wsp:rsid wsp:val=&quot;00EE01E7&quot;/&gt;&lt;wsp:rsid wsp:val=&quot;00EE0BE4&quot;/&gt;&lt;wsp:rsid wsp:val=&quot;00EE1C0D&quot;/&gt;&lt;wsp:rsid wsp:val=&quot;00EE209E&quot;/&gt;&lt;wsp:rsid wsp:val=&quot;00EE60AC&quot;/&gt;&lt;wsp:rsid wsp:val=&quot;00EE6BBF&quot;/&gt;&lt;wsp:rsid wsp:val=&quot;00EF10A5&quot;/&gt;&lt;wsp:rsid wsp:val=&quot;00EF1A1B&quot;/&gt;&lt;wsp:rsid wsp:val=&quot;00EF3B09&quot;/&gt;&lt;wsp:rsid wsp:val=&quot;00F02DBD&quot;/&gt;&lt;wsp:rsid wsp:val=&quot;00F17D24&quot;/&gt;&lt;wsp:rsid wsp:val=&quot;00F31E93&quot;/&gt;&lt;wsp:rsid wsp:val=&quot;00F520E5&quot;/&gt;&lt;wsp:rsid wsp:val=&quot;00F52996&quot;/&gt;&lt;wsp:rsid wsp:val=&quot;00F558D7&quot;/&gt;&lt;wsp:rsid wsp:val=&quot;00F60D77&quot;/&gt;&lt;wsp:rsid wsp:val=&quot;00F61F93&quot;/&gt;&lt;wsp:rsid wsp:val=&quot;00F62998&quot;/&gt;&lt;wsp:rsid wsp:val=&quot;00F67114&quot;/&gt;&lt;wsp:rsid wsp:val=&quot;00F70686&quot;/&gt;&lt;wsp:rsid wsp:val=&quot;00F70EF6&quot;/&gt;&lt;wsp:rsid wsp:val=&quot;00F8240E&quot;/&gt;&lt;wsp:rsid wsp:val=&quot;00F83846&quot;/&gt;&lt;wsp:rsid wsp:val=&quot;00F84776&quot;/&gt;&lt;wsp:rsid wsp:val=&quot;00F8691C&quot;/&gt;&lt;wsp:rsid wsp:val=&quot;00FA0C1F&quot;/&gt;&lt;wsp:rsid wsp:val=&quot;00FA12C9&quot;/&gt;&lt;wsp:rsid wsp:val=&quot;00FB00B6&quot;/&gt;&lt;wsp:rsid wsp:val=&quot;00FB21D8&quot;/&gt;&lt;wsp:rsid wsp:val=&quot;00FB617E&quot;/&gt;&lt;wsp:rsid wsp:val=&quot;00FB6AAF&quot;/&gt;&lt;wsp:rsid wsp:val=&quot;00FC29CF&quot;/&gt;&lt;wsp:rsid wsp:val=&quot;00FC29F9&quot;/&gt;&lt;wsp:rsid wsp:val=&quot;00FC4491&quot;/&gt;&lt;wsp:rsid wsp:val=&quot;00FC569C&quot;/&gt;&lt;wsp:rsid wsp:val=&quot;00FD0BB9&quot;/&gt;&lt;wsp:rsid wsp:val=&quot;00FD5144&quot;/&gt;&lt;wsp:rsid wsp:val=&quot;00FD619A&quot;/&gt;&lt;wsp:rsid wsp:val=&quot;00FE1593&quot;/&gt;&lt;wsp:rsid wsp:val=&quot;00FE51E9&quot;/&gt;&lt;wsp:rsid wsp:val=&quot;00FF2D31&quot;/&gt;&lt;wsp:rsid wsp:val=&quot;00FF76AC&quot;/&gt;&lt;/wsp:rsids&gt;&lt;/w:docPr&gt;&lt;w:body&gt;&lt;wx:sect&gt;&lt;w:p wsp:rsidR=&quot;00000000&quot; wsp:rsidRDefault=&quot;00906499&quot; wsp:rsidP=&quot;00906499&quot;&gt;&lt;m:oMathPara&gt;&lt;m:oMath&gt;&lt;m:bar&gt;&lt;m:barPr&gt;&lt;m:pos m:val=&quot;top&quot;/&gt;&lt;m:ctrlPr&gt;&lt;w:rPr&gt;&lt;w:rFonts w:ascii=&quot;Cambria Math&quot; w:h-ansi=&quot;Cambria Math&quot;/&gt;&lt;wx:font wx:val=&quot;Cambria Math&quot;/&gt;&lt;w:i/&gt;&lt;w:sz w:val=&quot;28&quot;/&gt;&lt;w:sz-cs w:val=&quot;28&quot;/&gt;&lt;/w:rPr&gt;&lt;/m:ctrlPr&gt;&lt;/m:barPr&gt;&lt;m:e&gt;&lt;m:r&gt;&lt;w:rPr&gt;&lt;w:rFonts w:ascii=&quot;Cambria Math&quot; w:h-ansi=&quot;Cambria Math&quot;/&gt;&lt;wx:font wx:val=&quot;Cambria Math&quot;/&gt;&lt;w:i/&gt;&lt;w:sz w:val=&quot;28&quot;/&gt;&lt;w:sz-cs w:val=&quot;28&quot;/&gt;&lt;/w:rPr&gt;&lt;m:t&gt;x&lt;/m:t&gt;&lt;/m:r&gt;&lt;/m:e&gt;&lt;/m:bar&gt;&lt;/m:oMath&gt;&lt;/m:oMathPara&gt;&lt;/w:p&gt;&lt;w:sectPr wsp:rsidR=&quot;00000000&quot;&gt;&lt;w:pgSz w:w=&quot;12240&quot; w:h=&quot;15840&quot;/&gt;&lt;w:pgMar w:top=&quot;850&quot; w:right=&quot;850&quot; w:bottom=&quot;850&quot; w:left=&quot;1417&quot; w:header=&quot;708&quot; w:footer=&quot;708&quot; w:gutter=&quot;0&quot;/&gt;&lt;w:cols w:space=&quot;720&quot;/&gt;&lt;/w:sectPr&gt;&lt;/wx:sect&gt;&lt;/w:body&gt;&lt;/w:wordDocument&gt;">
                  <v:imagedata r:id="rId20" o:title="" chromakey="white"/>
                </v:shape>
              </w:pict>
            </w:r>
            <w:r w:rsidRPr="005A7208">
              <w:rPr>
                <w:color w:val="000000" w:themeColor="text1"/>
                <w:sz w:val="28"/>
                <w:szCs w:val="28"/>
                <w:lang w:val="uk-UA"/>
              </w:rPr>
              <w:instrText xml:space="preserve"> </w:instrText>
            </w:r>
            <w:r w:rsidRPr="005A7208">
              <w:rPr>
                <w:color w:val="000000" w:themeColor="text1"/>
                <w:sz w:val="28"/>
                <w:szCs w:val="28"/>
                <w:lang w:val="uk-UA"/>
              </w:rPr>
              <w:fldChar w:fldCharType="separate"/>
            </w:r>
            <w:r w:rsidR="00B637E7">
              <w:rPr>
                <w:noProof/>
                <w:color w:val="000000" w:themeColor="text1"/>
                <w:position w:val="-9"/>
                <w:lang w:val="uk-UA"/>
              </w:rPr>
              <w:pict w14:anchorId="3621038B">
                <v:shape id="_x0000_i1035" type="#_x0000_t75" alt="" style="width:8.4pt;height:18.6pt;mso-width-percent:0;mso-height-percent:0;mso-width-percent:0;mso-height-percent:0" equationxml="&lt;?xml version=&quot;1.0&quot; encoding=&quot;UTF-8&quot; standalone=&quot;yes&quot;?&gt;&#10;&#10;&#10;&#10;&#10;&#10;&#10;&#10;&#10;&#10;&#10;&#10;&#10;&#10;&#10;&#10;&#10;&#10;&#10;&#10;&lt;?mso-application progid=&quot;Word.Document&quot;?&gt;&#10;&#10;&#10;&#10;&#10;&#10;&#10;&#10;&#10;&#10;&#10;&#10;&#10;&#10;&#10;&#10;&#10;&#10;&#10;&#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5&lt;/o:Version&gt;&lt;/o:DocumentProperties&gt;&lt;w:docPr&gt;&lt;w:view w:val=&quot;print&quot;/&gt;&lt;w:zoom w:percent=&quot;100&quot;/&gt;&lt;w:doNotEmbedSystemFonts/&gt;&lt;w:defaultTabStop w:val=&quot;708&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useWord2002TableStyleRules/&gt;&lt;/w:compat&gt;&lt;wsp:rsids&gt;&lt;wsp:rsidRoot wsp:val=&quot;00972CCF&quot;/&gt;&lt;wsp:rsid wsp:val=&quot;00012727&quot;/&gt;&lt;wsp:rsid wsp:val=&quot;000157FD&quot;/&gt;&lt;wsp:rsid wsp:val=&quot;000166F8&quot;/&gt;&lt;wsp:rsid wsp:val=&quot;00024923&quot;/&gt;&lt;wsp:rsid wsp:val=&quot;00071872&quot;/&gt;&lt;wsp:rsid wsp:val=&quot;00073349&quot;/&gt;&lt;wsp:rsid wsp:val=&quot;00075D7C&quot;/&gt;&lt;wsp:rsid wsp:val=&quot;00080B3B&quot;/&gt;&lt;wsp:rsid wsp:val=&quot;00083618&quot;/&gt;&lt;wsp:rsid wsp:val=&quot;0008397E&quot;/&gt;&lt;wsp:rsid wsp:val=&quot;000840D1&quot;/&gt;&lt;wsp:rsid wsp:val=&quot;00085237&quot;/&gt;&lt;wsp:rsid wsp:val=&quot;00087695&quot;/&gt;&lt;wsp:rsid wsp:val=&quot;00090022&quot;/&gt;&lt;wsp:rsid wsp:val=&quot;000906B5&quot;/&gt;&lt;wsp:rsid wsp:val=&quot;00091149&quot;/&gt;&lt;wsp:rsid wsp:val=&quot;000917F1&quot;/&gt;&lt;wsp:rsid wsp:val=&quot;000A3DC6&quot;/&gt;&lt;wsp:rsid wsp:val=&quot;000B0477&quot;/&gt;&lt;wsp:rsid wsp:val=&quot;000B2B01&quot;/&gt;&lt;wsp:rsid wsp:val=&quot;000C5FD3&quot;/&gt;&lt;wsp:rsid wsp:val=&quot;000E08E7&quot;/&gt;&lt;wsp:rsid wsp:val=&quot;000F113A&quot;/&gt;&lt;wsp:rsid wsp:val=&quot;000F39C9&quot;/&gt;&lt;wsp:rsid wsp:val=&quot;00101DE3&quot;/&gt;&lt;wsp:rsid wsp:val=&quot;00102932&quot;/&gt;&lt;wsp:rsid wsp:val=&quot;0010416F&quot;/&gt;&lt;wsp:rsid wsp:val=&quot;00105273&quot;/&gt;&lt;wsp:rsid wsp:val=&quot;00111149&quot;/&gt;&lt;wsp:rsid wsp:val=&quot;001119BF&quot;/&gt;&lt;wsp:rsid wsp:val=&quot;001156E6&quot;/&gt;&lt;wsp:rsid wsp:val=&quot;00131540&quot;/&gt;&lt;wsp:rsid wsp:val=&quot;00131ACB&quot;/&gt;&lt;wsp:rsid wsp:val=&quot;00131D9C&quot;/&gt;&lt;wsp:rsid wsp:val=&quot;00132DF5&quot;/&gt;&lt;wsp:rsid wsp:val=&quot;00133E56&quot;/&gt;&lt;wsp:rsid wsp:val=&quot;001350CF&quot;/&gt;&lt;wsp:rsid wsp:val=&quot;0014047D&quot;/&gt;&lt;wsp:rsid wsp:val=&quot;001414FE&quot;/&gt;&lt;wsp:rsid wsp:val=&quot;001544F6&quot;/&gt;&lt;wsp:rsid wsp:val=&quot;0015466E&quot;/&gt;&lt;wsp:rsid wsp:val=&quot;00155A26&quot;/&gt;&lt;wsp:rsid wsp:val=&quot;00161DDB&quot;/&gt;&lt;wsp:rsid wsp:val=&quot;00165D08&quot;/&gt;&lt;wsp:rsid wsp:val=&quot;00174F1E&quot;/&gt;&lt;wsp:rsid wsp:val=&quot;00175DDF&quot;/&gt;&lt;wsp:rsid wsp:val=&quot;00177F73&quot;/&gt;&lt;wsp:rsid wsp:val=&quot;00182C3B&quot;/&gt;&lt;wsp:rsid wsp:val=&quot;00187405&quot;/&gt;&lt;wsp:rsid wsp:val=&quot;0019031E&quot;/&gt;&lt;wsp:rsid wsp:val=&quot;001A0A75&quot;/&gt;&lt;wsp:rsid wsp:val=&quot;001A2384&quot;/&gt;&lt;wsp:rsid wsp:val=&quot;001B0EED&quot;/&gt;&lt;wsp:rsid wsp:val=&quot;001B1586&quot;/&gt;&lt;wsp:rsid wsp:val=&quot;001B3C86&quot;/&gt;&lt;wsp:rsid wsp:val=&quot;001C6771&quot;/&gt;&lt;wsp:rsid wsp:val=&quot;001D77FF&quot;/&gt;&lt;wsp:rsid wsp:val=&quot;001E5CE2&quot;/&gt;&lt;wsp:rsid wsp:val=&quot;001F3EBB&quot;/&gt;&lt;wsp:rsid wsp:val=&quot;0020371E&quot;/&gt;&lt;wsp:rsid wsp:val=&quot;00205DAC&quot;/&gt;&lt;wsp:rsid wsp:val=&quot;00207B76&quot;/&gt;&lt;wsp:rsid wsp:val=&quot;002152A9&quot;/&gt;&lt;wsp:rsid wsp:val=&quot;00215CD0&quot;/&gt;&lt;wsp:rsid wsp:val=&quot;00221EC0&quot;/&gt;&lt;wsp:rsid wsp:val=&quot;00222488&quot;/&gt;&lt;wsp:rsid wsp:val=&quot;00224F7A&quot;/&gt;&lt;wsp:rsid wsp:val=&quot;002256C7&quot;/&gt;&lt;wsp:rsid wsp:val=&quot;00231BF8&quot;/&gt;&lt;wsp:rsid wsp:val=&quot;00241EC0&quot;/&gt;&lt;wsp:rsid wsp:val=&quot;00242BA6&quot;/&gt;&lt;wsp:rsid wsp:val=&quot;00242DCC&quot;/&gt;&lt;wsp:rsid wsp:val=&quot;00244D06&quot;/&gt;&lt;wsp:rsid wsp:val=&quot;0024773E&quot;/&gt;&lt;wsp:rsid wsp:val=&quot;0025385D&quot;/&gt;&lt;wsp:rsid wsp:val=&quot;00254137&quot;/&gt;&lt;wsp:rsid wsp:val=&quot;002623DC&quot;/&gt;&lt;wsp:rsid wsp:val=&quot;00265572&quot;/&gt;&lt;wsp:rsid wsp:val=&quot;0026614C&quot;/&gt;&lt;wsp:rsid wsp:val=&quot;00281CFA&quot;/&gt;&lt;wsp:rsid wsp:val=&quot;00284E09&quot;/&gt;&lt;wsp:rsid wsp:val=&quot;0028605B&quot;/&gt;&lt;wsp:rsid wsp:val=&quot;00296009&quot;/&gt;&lt;wsp:rsid wsp:val=&quot;002A00B6&quot;/&gt;&lt;wsp:rsid wsp:val=&quot;002A085C&quot;/&gt;&lt;wsp:rsid wsp:val=&quot;002B17D3&quot;/&gt;&lt;wsp:rsid wsp:val=&quot;002B5745&quot;/&gt;&lt;wsp:rsid wsp:val=&quot;002B5BF4&quot;/&gt;&lt;wsp:rsid wsp:val=&quot;002B623C&quot;/&gt;&lt;wsp:rsid wsp:val=&quot;002C4B04&quot;/&gt;&lt;wsp:rsid wsp:val=&quot;002C60F5&quot;/&gt;&lt;wsp:rsid wsp:val=&quot;002D150B&quot;/&gt;&lt;wsp:rsid wsp:val=&quot;002D6BC3&quot;/&gt;&lt;wsp:rsid wsp:val=&quot;002E516D&quot;/&gt;&lt;wsp:rsid wsp:val=&quot;002E763C&quot;/&gt;&lt;wsp:rsid wsp:val=&quot;002F6BE3&quot;/&gt;&lt;wsp:rsid wsp:val=&quot;00301296&quot;/&gt;&lt;wsp:rsid wsp:val=&quot;0030585C&quot;/&gt;&lt;wsp:rsid wsp:val=&quot;00310A90&quot;/&gt;&lt;wsp:rsid wsp:val=&quot;00317AE2&quot;/&gt;&lt;wsp:rsid wsp:val=&quot;003257ED&quot;/&gt;&lt;wsp:rsid wsp:val=&quot;003273B8&quot;/&gt;&lt;wsp:rsid wsp:val=&quot;0033201F&quot;/&gt;&lt;wsp:rsid wsp:val=&quot;003359F6&quot;/&gt;&lt;wsp:rsid wsp:val=&quot;00340593&quot;/&gt;&lt;wsp:rsid wsp:val=&quot;0034307A&quot;/&gt;&lt;wsp:rsid wsp:val=&quot;003436F4&quot;/&gt;&lt;wsp:rsid wsp:val=&quot;00354C9A&quot;/&gt;&lt;wsp:rsid wsp:val=&quot;0035579B&quot;/&gt;&lt;wsp:rsid wsp:val=&quot;0036653E&quot;/&gt;&lt;wsp:rsid wsp:val=&quot;0037317F&quot;/&gt;&lt;wsp:rsid wsp:val=&quot;003748FD&quot;/&gt;&lt;wsp:rsid wsp:val=&quot;00386347&quot;/&gt;&lt;wsp:rsid wsp:val=&quot;00387D96&quot;/&gt;&lt;wsp:rsid wsp:val=&quot;003926D8&quot;/&gt;&lt;wsp:rsid wsp:val=&quot;00392FC8&quot;/&gt;&lt;wsp:rsid wsp:val=&quot;003A65CA&quot;/&gt;&lt;wsp:rsid wsp:val=&quot;003B2F4F&quot;/&gt;&lt;wsp:rsid wsp:val=&quot;003B481E&quot;/&gt;&lt;wsp:rsid wsp:val=&quot;003B59F9&quot;/&gt;&lt;wsp:rsid wsp:val=&quot;003C7EF4&quot;/&gt;&lt;wsp:rsid wsp:val=&quot;003D0831&quot;/&gt;&lt;wsp:rsid wsp:val=&quot;003D4507&quot;/&gt;&lt;wsp:rsid wsp:val=&quot;003E7DCF&quot;/&gt;&lt;wsp:rsid wsp:val=&quot;003F3FC6&quot;/&gt;&lt;wsp:rsid wsp:val=&quot;00402830&quot;/&gt;&lt;wsp:rsid wsp:val=&quot;004115FD&quot;/&gt;&lt;wsp:rsid wsp:val=&quot;00417327&quot;/&gt;&lt;wsp:rsid wsp:val=&quot;00423026&quot;/&gt;&lt;wsp:rsid wsp:val=&quot;00423DDF&quot;/&gt;&lt;wsp:rsid wsp:val=&quot;004241CF&quot;/&gt;&lt;wsp:rsid wsp:val=&quot;00426565&quot;/&gt;&lt;wsp:rsid wsp:val=&quot;004311B6&quot;/&gt;&lt;wsp:rsid wsp:val=&quot;00432B37&quot;/&gt;&lt;wsp:rsid wsp:val=&quot;0043739E&quot;/&gt;&lt;wsp:rsid wsp:val=&quot;0044520E&quot;/&gt;&lt;wsp:rsid wsp:val=&quot;004462E1&quot;/&gt;&lt;wsp:rsid wsp:val=&quot;0045043B&quot;/&gt;&lt;wsp:rsid wsp:val=&quot;00454B66&quot;/&gt;&lt;wsp:rsid wsp:val=&quot;00457C36&quot;/&gt;&lt;wsp:rsid wsp:val=&quot;00461BF0&quot;/&gt;&lt;wsp:rsid wsp:val=&quot;004751BD&quot;/&gt;&lt;wsp:rsid wsp:val=&quot;0048117F&quot;/&gt;&lt;wsp:rsid wsp:val=&quot;00485037&quot;/&gt;&lt;wsp:rsid wsp:val=&quot;0049206A&quot;/&gt;&lt;wsp:rsid wsp:val=&quot;004925D7&quot;/&gt;&lt;wsp:rsid wsp:val=&quot;00494D70&quot;/&gt;&lt;wsp:rsid wsp:val=&quot;004A52BE&quot;/&gt;&lt;wsp:rsid wsp:val=&quot;004A577E&quot;/&gt;&lt;wsp:rsid wsp:val=&quot;004B57AF&quot;/&gt;&lt;wsp:rsid wsp:val=&quot;004B77E7&quot;/&gt;&lt;wsp:rsid wsp:val=&quot;004C03D7&quot;/&gt;&lt;wsp:rsid wsp:val=&quot;004C6D7A&quot;/&gt;&lt;wsp:rsid wsp:val=&quot;004D241A&quot;/&gt;&lt;wsp:rsid wsp:val=&quot;004D7C91&quot;/&gt;&lt;wsp:rsid wsp:val=&quot;004E52CE&quot;/&gt;&lt;wsp:rsid wsp:val=&quot;004E561F&quot;/&gt;&lt;wsp:rsid wsp:val=&quot;004E59AC&quot;/&gt;&lt;wsp:rsid wsp:val=&quot;004F202F&quot;/&gt;&lt;wsp:rsid wsp:val=&quot;004F4378&quot;/&gt;&lt;wsp:rsid wsp:val=&quot;004F4732&quot;/&gt;&lt;wsp:rsid wsp:val=&quot;00506874&quot;/&gt;&lt;wsp:rsid wsp:val=&quot;005131E0&quot;/&gt;&lt;wsp:rsid wsp:val=&quot;00521462&quot;/&gt;&lt;wsp:rsid wsp:val=&quot;0052323C&quot;/&gt;&lt;wsp:rsid wsp:val=&quot;00523D54&quot;/&gt;&lt;wsp:rsid wsp:val=&quot;0052500B&quot;/&gt;&lt;wsp:rsid wsp:val=&quot;00530671&quot;/&gt;&lt;wsp:rsid wsp:val=&quot;00532409&quot;/&gt;&lt;wsp:rsid wsp:val=&quot;005347C1&quot;/&gt;&lt;wsp:rsid wsp:val=&quot;00542E80&quot;/&gt;&lt;wsp:rsid wsp:val=&quot;00544ABC&quot;/&gt;&lt;wsp:rsid wsp:val=&quot;00551354&quot;/&gt;&lt;wsp:rsid wsp:val=&quot;005523A8&quot;/&gt;&lt;wsp:rsid wsp:val=&quot;00554302&quot;/&gt;&lt;wsp:rsid wsp:val=&quot;00557E6E&quot;/&gt;&lt;wsp:rsid wsp:val=&quot;0056364E&quot;/&gt;&lt;wsp:rsid wsp:val=&quot;00572291&quot;/&gt;&lt;wsp:rsid wsp:val=&quot;00573A3D&quot;/&gt;&lt;wsp:rsid wsp:val=&quot;00574DEE&quot;/&gt;&lt;wsp:rsid wsp:val=&quot;00575AF2&quot;/&gt;&lt;wsp:rsid wsp:val=&quot;00580B73&quot;/&gt;&lt;wsp:rsid wsp:val=&quot;00592353&quot;/&gt;&lt;wsp:rsid wsp:val=&quot;00594492&quot;/&gt;&lt;wsp:rsid wsp:val=&quot;005A2666&quot;/&gt;&lt;wsp:rsid wsp:val=&quot;005A41FF&quot;/&gt;&lt;wsp:rsid wsp:val=&quot;005A69BD&quot;/&gt;&lt;wsp:rsid wsp:val=&quot;005B35CA&quot;/&gt;&lt;wsp:rsid wsp:val=&quot;005B35D6&quot;/&gt;&lt;wsp:rsid wsp:val=&quot;005B3D53&quot;/&gt;&lt;wsp:rsid wsp:val=&quot;005B3EA8&quot;/&gt;&lt;wsp:rsid wsp:val=&quot;005C4E4F&quot;/&gt;&lt;wsp:rsid wsp:val=&quot;005C7574&quot;/&gt;&lt;wsp:rsid wsp:val=&quot;005D082F&quot;/&gt;&lt;wsp:rsid wsp:val=&quot;005D2555&quot;/&gt;&lt;wsp:rsid wsp:val=&quot;005D3D77&quot;/&gt;&lt;wsp:rsid wsp:val=&quot;005D691A&quot;/&gt;&lt;wsp:rsid wsp:val=&quot;005E0FD3&quot;/&gt;&lt;wsp:rsid wsp:val=&quot;005F1696&quot;/&gt;&lt;wsp:rsid wsp:val=&quot;005F29F5&quot;/&gt;&lt;wsp:rsid wsp:val=&quot;005F4C8F&quot;/&gt;&lt;wsp:rsid wsp:val=&quot;006006BB&quot;/&gt;&lt;wsp:rsid wsp:val=&quot;00600E48&quot;/&gt;&lt;wsp:rsid wsp:val=&quot;00602882&quot;/&gt;&lt;wsp:rsid wsp:val=&quot;006052B4&quot;/&gt;&lt;wsp:rsid wsp:val=&quot;00606014&quot;/&gt;&lt;wsp:rsid wsp:val=&quot;00607B49&quot;/&gt;&lt;wsp:rsid wsp:val=&quot;00614D23&quot;/&gt;&lt;wsp:rsid wsp:val=&quot;00622E81&quot;/&gt;&lt;wsp:rsid wsp:val=&quot;00623886&quot;/&gt;&lt;wsp:rsid wsp:val=&quot;00624584&quot;/&gt;&lt;wsp:rsid wsp:val=&quot;006409A4&quot;/&gt;&lt;wsp:rsid wsp:val=&quot;00641B38&quot;/&gt;&lt;wsp:rsid wsp:val=&quot;006459BA&quot;/&gt;&lt;wsp:rsid wsp:val=&quot;00647BA4&quot;/&gt;&lt;wsp:rsid wsp:val=&quot;006526C8&quot;/&gt;&lt;wsp:rsid wsp:val=&quot;006606FB&quot;/&gt;&lt;wsp:rsid wsp:val=&quot;00661912&quot;/&gt;&lt;wsp:rsid wsp:val=&quot;006623A4&quot;/&gt;&lt;wsp:rsid wsp:val=&quot;006640F7&quot;/&gt;&lt;wsp:rsid wsp:val=&quot;00667809&quot;/&gt;&lt;wsp:rsid wsp:val=&quot;0067393B&quot;/&gt;&lt;wsp:rsid wsp:val=&quot;006749AF&quot;/&gt;&lt;wsp:rsid wsp:val=&quot;00676697&quot;/&gt;&lt;wsp:rsid wsp:val=&quot;006819DA&quot;/&gt;&lt;wsp:rsid wsp:val=&quot;006855B9&quot;/&gt;&lt;wsp:rsid wsp:val=&quot;00690FBB&quot;/&gt;&lt;wsp:rsid wsp:val=&quot;00692869&quot;/&gt;&lt;wsp:rsid wsp:val=&quot;00696D6E&quot;/&gt;&lt;wsp:rsid wsp:val=&quot;006A0535&quot;/&gt;&lt;wsp:rsid wsp:val=&quot;006A6444&quot;/&gt;&lt;wsp:rsid wsp:val=&quot;006B1167&quot;/&gt;&lt;wsp:rsid wsp:val=&quot;006B17C8&quot;/&gt;&lt;wsp:rsid wsp:val=&quot;006B3C76&quot;/&gt;&lt;wsp:rsid wsp:val=&quot;006B65F2&quot;/&gt;&lt;wsp:rsid wsp:val=&quot;006B7FD5&quot;/&gt;&lt;wsp:rsid wsp:val=&quot;006C05A5&quot;/&gt;&lt;wsp:rsid wsp:val=&quot;006C469A&quot;/&gt;&lt;wsp:rsid wsp:val=&quot;006D38DA&quot;/&gt;&lt;wsp:rsid wsp:val=&quot;006D5B90&quot;/&gt;&lt;wsp:rsid wsp:val=&quot;006F2016&quot;/&gt;&lt;wsp:rsid wsp:val=&quot;006F6C82&quot;/&gt;&lt;wsp:rsid wsp:val=&quot;0070514F&quot;/&gt;&lt;wsp:rsid wsp:val=&quot;007103B9&quot;/&gt;&lt;wsp:rsid wsp:val=&quot;00710580&quot;/&gt;&lt;wsp:rsid wsp:val=&quot;00711928&quot;/&gt;&lt;wsp:rsid wsp:val=&quot;00715F74&quot;/&gt;&lt;wsp:rsid wsp:val=&quot;00720371&quot;/&gt;&lt;wsp:rsid wsp:val=&quot;007242ED&quot;/&gt;&lt;wsp:rsid wsp:val=&quot;007373D2&quot;/&gt;&lt;wsp:rsid wsp:val=&quot;007400D9&quot;/&gt;&lt;wsp:rsid wsp:val=&quot;00740AE8&quot;/&gt;&lt;wsp:rsid wsp:val=&quot;007410AA&quot;/&gt;&lt;wsp:rsid wsp:val=&quot;00741BFD&quot;/&gt;&lt;wsp:rsid wsp:val=&quot;00745FAA&quot;/&gt;&lt;wsp:rsid wsp:val=&quot;00746EC6&quot;/&gt;&lt;wsp:rsid wsp:val=&quot;007560F8&quot;/&gt;&lt;wsp:rsid wsp:val=&quot;00765D1F&quot;/&gt;&lt;wsp:rsid wsp:val=&quot;00765ED0&quot;/&gt;&lt;wsp:rsid wsp:val=&quot;007709EE&quot;/&gt;&lt;wsp:rsid wsp:val=&quot;00773861&quot;/&gt;&lt;wsp:rsid wsp:val=&quot;0078397C&quot;/&gt;&lt;wsp:rsid wsp:val=&quot;00792615&quot;/&gt;&lt;wsp:rsid wsp:val=&quot;00793866&quot;/&gt;&lt;wsp:rsid wsp:val=&quot;0079529F&quot;/&gt;&lt;wsp:rsid wsp:val=&quot;00796D07&quot;/&gt;&lt;wsp:rsid wsp:val=&quot;007A33E5&quot;/&gt;&lt;wsp:rsid wsp:val=&quot;007B5B97&quot;/&gt;&lt;wsp:rsid wsp:val=&quot;007C08A1&quot;/&gt;&lt;wsp:rsid wsp:val=&quot;007C2202&quot;/&gt;&lt;wsp:rsid wsp:val=&quot;007D0A4B&quot;/&gt;&lt;wsp:rsid wsp:val=&quot;007D2A19&quot;/&gt;&lt;wsp:rsid wsp:val=&quot;007D35AE&quot;/&gt;&lt;wsp:rsid wsp:val=&quot;007E6AC4&quot;/&gt;&lt;wsp:rsid wsp:val=&quot;007F4FE2&quot;/&gt;&lt;wsp:rsid wsp:val=&quot;007F6C96&quot;/&gt;&lt;wsp:rsid wsp:val=&quot;00801BC3&quot;/&gt;&lt;wsp:rsid wsp:val=&quot;00805D8C&quot;/&gt;&lt;wsp:rsid wsp:val=&quot;00806EB0&quot;/&gt;&lt;wsp:rsid wsp:val=&quot;008266CE&quot;/&gt;&lt;wsp:rsid wsp:val=&quot;00836C4C&quot;/&gt;&lt;wsp:rsid wsp:val=&quot;00836CE5&quot;/&gt;&lt;wsp:rsid wsp:val=&quot;00845946&quot;/&gt;&lt;wsp:rsid wsp:val=&quot;008468F3&quot;/&gt;&lt;wsp:rsid wsp:val=&quot;008505CE&quot;/&gt;&lt;wsp:rsid wsp:val=&quot;00855B50&quot;/&gt;&lt;wsp:rsid wsp:val=&quot;008565A2&quot;/&gt;&lt;wsp:rsid wsp:val=&quot;00861D56&quot;/&gt;&lt;wsp:rsid wsp:val=&quot;0087205E&quot;/&gt;&lt;wsp:rsid wsp:val=&quot;00877130&quot;/&gt;&lt;wsp:rsid wsp:val=&quot;008803AF&quot;/&gt;&lt;wsp:rsid wsp:val=&quot;0088265C&quot;/&gt;&lt;wsp:rsid wsp:val=&quot;00883425&quot;/&gt;&lt;wsp:rsid wsp:val=&quot;00892F65&quot;/&gt;&lt;wsp:rsid wsp:val=&quot;00897758&quot;/&gt;&lt;wsp:rsid wsp:val=&quot;008A79E5&quot;/&gt;&lt;wsp:rsid wsp:val=&quot;008B1DE3&quot;/&gt;&lt;wsp:rsid wsp:val=&quot;008B4229&quot;/&gt;&lt;wsp:rsid wsp:val=&quot;008C1855&quot;/&gt;&lt;wsp:rsid wsp:val=&quot;008C1948&quot;/&gt;&lt;wsp:rsid wsp:val=&quot;008C3B2D&quot;/&gt;&lt;wsp:rsid wsp:val=&quot;008C5214&quot;/&gt;&lt;wsp:rsid wsp:val=&quot;008C5A2E&quot;/&gt;&lt;wsp:rsid wsp:val=&quot;008D2604&quot;/&gt;&lt;wsp:rsid wsp:val=&quot;008D40CB&quot;/&gt;&lt;wsp:rsid wsp:val=&quot;008D6ED7&quot;/&gt;&lt;wsp:rsid wsp:val=&quot;008F1805&quot;/&gt;&lt;wsp:rsid wsp:val=&quot;008F1D4A&quot;/&gt;&lt;wsp:rsid wsp:val=&quot;008F5D7A&quot;/&gt;&lt;wsp:rsid wsp:val=&quot;00906499&quot;/&gt;&lt;wsp:rsid wsp:val=&quot;009077A0&quot;/&gt;&lt;wsp:rsid wsp:val=&quot;00910A0A&quot;/&gt;&lt;wsp:rsid wsp:val=&quot;00915EB8&quot;/&gt;&lt;wsp:rsid wsp:val=&quot;00921404&quot;/&gt;&lt;wsp:rsid wsp:val=&quot;00922C61&quot;/&gt;&lt;wsp:rsid wsp:val=&quot;009269E1&quot;/&gt;&lt;wsp:rsid wsp:val=&quot;00926F42&quot;/&gt;&lt;wsp:rsid wsp:val=&quot;0093137A&quot;/&gt;&lt;wsp:rsid wsp:val=&quot;009354FF&quot;/&gt;&lt;wsp:rsid wsp:val=&quot;009412F3&quot;/&gt;&lt;wsp:rsid wsp:val=&quot;00962F0A&quot;/&gt;&lt;wsp:rsid wsp:val=&quot;0096649C&quot;/&gt;&lt;wsp:rsid wsp:val=&quot;00972CCF&quot;/&gt;&lt;wsp:rsid wsp:val=&quot;00974696&quot;/&gt;&lt;wsp:rsid wsp:val=&quot;0098325D&quot;/&gt;&lt;wsp:rsid wsp:val=&quot;0098444E&quot;/&gt;&lt;wsp:rsid wsp:val=&quot;0098533F&quot;/&gt;&lt;wsp:rsid wsp:val=&quot;009A40A9&quot;/&gt;&lt;wsp:rsid wsp:val=&quot;009A4D6B&quot;/&gt;&lt;wsp:rsid wsp:val=&quot;009B6E9E&quot;/&gt;&lt;wsp:rsid wsp:val=&quot;009C34C7&quot;/&gt;&lt;wsp:rsid wsp:val=&quot;009C66D5&quot;/&gt;&lt;wsp:rsid wsp:val=&quot;009D1071&quot;/&gt;&lt;wsp:rsid wsp:val=&quot;009D1081&quot;/&gt;&lt;wsp:rsid wsp:val=&quot;009D1F11&quot;/&gt;&lt;wsp:rsid wsp:val=&quot;009E4554&quot;/&gt;&lt;wsp:rsid wsp:val=&quot;009E62EC&quot;/&gt;&lt;wsp:rsid wsp:val=&quot;00A0201C&quot;/&gt;&lt;wsp:rsid wsp:val=&quot;00A02096&quot;/&gt;&lt;wsp:rsid wsp:val=&quot;00A10B4C&quot;/&gt;&lt;wsp:rsid wsp:val=&quot;00A1765F&quot;/&gt;&lt;wsp:rsid wsp:val=&quot;00A2652F&quot;/&gt;&lt;wsp:rsid wsp:val=&quot;00A27197&quot;/&gt;&lt;wsp:rsid wsp:val=&quot;00A31361&quot;/&gt;&lt;wsp:rsid wsp:val=&quot;00A41177&quot;/&gt;&lt;wsp:rsid wsp:val=&quot;00A42367&quot;/&gt;&lt;wsp:rsid wsp:val=&quot;00A45521&quot;/&gt;&lt;wsp:rsid wsp:val=&quot;00A46BAD&quot;/&gt;&lt;wsp:rsid wsp:val=&quot;00A51F0C&quot;/&gt;&lt;wsp:rsid wsp:val=&quot;00A614DB&quot;/&gt;&lt;wsp:rsid wsp:val=&quot;00A61562&quot;/&gt;&lt;wsp:rsid wsp:val=&quot;00A653B5&quot;/&gt;&lt;wsp:rsid wsp:val=&quot;00A7583E&quot;/&gt;&lt;wsp:rsid wsp:val=&quot;00A76DA3&quot;/&gt;&lt;wsp:rsid wsp:val=&quot;00A80AB5&quot;/&gt;&lt;wsp:rsid wsp:val=&quot;00A80DC5&quot;/&gt;&lt;wsp:rsid wsp:val=&quot;00A8742E&quot;/&gt;&lt;wsp:rsid wsp:val=&quot;00A90033&quot;/&gt;&lt;wsp:rsid wsp:val=&quot;00A93183&quot;/&gt;&lt;wsp:rsid wsp:val=&quot;00A953D3&quot;/&gt;&lt;wsp:rsid wsp:val=&quot;00A95D09&quot;/&gt;&lt;wsp:rsid wsp:val=&quot;00A9698A&quot;/&gt;&lt;wsp:rsid wsp:val=&quot;00A97766&quot;/&gt;&lt;wsp:rsid wsp:val=&quot;00AB44B5&quot;/&gt;&lt;wsp:rsid wsp:val=&quot;00AB717C&quot;/&gt;&lt;wsp:rsid wsp:val=&quot;00AC115F&quot;/&gt;&lt;wsp:rsid wsp:val=&quot;00AC4AC8&quot;/&gt;&lt;wsp:rsid wsp:val=&quot;00AC50BF&quot;/&gt;&lt;wsp:rsid wsp:val=&quot;00AC78C5&quot;/&gt;&lt;wsp:rsid wsp:val=&quot;00AC79C2&quot;/&gt;&lt;wsp:rsid wsp:val=&quot;00AD0781&quot;/&gt;&lt;wsp:rsid wsp:val=&quot;00AD5B70&quot;/&gt;&lt;wsp:rsid wsp:val=&quot;00AD7B9A&quot;/&gt;&lt;wsp:rsid wsp:val=&quot;00AE3070&quot;/&gt;&lt;wsp:rsid wsp:val=&quot;00AF1701&quot;/&gt;&lt;wsp:rsid wsp:val=&quot;00AF1C71&quot;/&gt;&lt;wsp:rsid wsp:val=&quot;00AF47B7&quot;/&gt;&lt;wsp:rsid wsp:val=&quot;00B007BB&quot;/&gt;&lt;wsp:rsid wsp:val=&quot;00B01690&quot;/&gt;&lt;wsp:rsid wsp:val=&quot;00B031B7&quot;/&gt;&lt;wsp:rsid wsp:val=&quot;00B05570&quot;/&gt;&lt;wsp:rsid wsp:val=&quot;00B05C41&quot;/&gt;&lt;wsp:rsid wsp:val=&quot;00B1094F&quot;/&gt;&lt;wsp:rsid wsp:val=&quot;00B129BF&quot;/&gt;&lt;wsp:rsid wsp:val=&quot;00B20690&quot;/&gt;&lt;wsp:rsid wsp:val=&quot;00B334E0&quot;/&gt;&lt;wsp:rsid wsp:val=&quot;00B41DAE&quot;/&gt;&lt;wsp:rsid wsp:val=&quot;00B51577&quot;/&gt;&lt;wsp:rsid wsp:val=&quot;00B515E9&quot;/&gt;&lt;wsp:rsid wsp:val=&quot;00B52BFE&quot;/&gt;&lt;wsp:rsid wsp:val=&quot;00B57403&quot;/&gt;&lt;wsp:rsid wsp:val=&quot;00B64655&quot;/&gt;&lt;wsp:rsid wsp:val=&quot;00B64A07&quot;/&gt;&lt;wsp:rsid wsp:val=&quot;00B706B7&quot;/&gt;&lt;wsp:rsid wsp:val=&quot;00B70BA2&quot;/&gt;&lt;wsp:rsid wsp:val=&quot;00B75CF3&quot;/&gt;&lt;wsp:rsid wsp:val=&quot;00B75EE7&quot;/&gt;&lt;wsp:rsid wsp:val=&quot;00B80B78&quot;/&gt;&lt;wsp:rsid wsp:val=&quot;00B8108E&quot;/&gt;&lt;wsp:rsid wsp:val=&quot;00B848A1&quot;/&gt;&lt;wsp:rsid wsp:val=&quot;00B86396&quot;/&gt;&lt;wsp:rsid wsp:val=&quot;00B866D7&quot;/&gt;&lt;wsp:rsid wsp:val=&quot;00B868FC&quot;/&gt;&lt;wsp:rsid wsp:val=&quot;00B92016&quot;/&gt;&lt;wsp:rsid wsp:val=&quot;00B942DB&quot;/&gt;&lt;wsp:rsid wsp:val=&quot;00BA664C&quot;/&gt;&lt;wsp:rsid wsp:val=&quot;00BB021F&quot;/&gt;&lt;wsp:rsid wsp:val=&quot;00BB7B4C&quot;/&gt;&lt;wsp:rsid wsp:val=&quot;00BC32A3&quot;/&gt;&lt;wsp:rsid wsp:val=&quot;00BC65C7&quot;/&gt;&lt;wsp:rsid wsp:val=&quot;00BD1DF2&quot;/&gt;&lt;wsp:rsid wsp:val=&quot;00BD3466&quot;/&gt;&lt;wsp:rsid wsp:val=&quot;00BD352F&quot;/&gt;&lt;wsp:rsid wsp:val=&quot;00BD3588&quot;/&gt;&lt;wsp:rsid wsp:val=&quot;00BD503C&quot;/&gt;&lt;wsp:rsid wsp:val=&quot;00BE06DF&quot;/&gt;&lt;wsp:rsid wsp:val=&quot;00BF0360&quot;/&gt;&lt;wsp:rsid wsp:val=&quot;00BF24EB&quot;/&gt;&lt;wsp:rsid wsp:val=&quot;00BF6097&quot;/&gt;&lt;wsp:rsid wsp:val=&quot;00C0345F&quot;/&gt;&lt;wsp:rsid wsp:val=&quot;00C0397C&quot;/&gt;&lt;wsp:rsid wsp:val=&quot;00C1103F&quot;/&gt;&lt;wsp:rsid wsp:val=&quot;00C118AA&quot;/&gt;&lt;wsp:rsid wsp:val=&quot;00C120CA&quot;/&gt;&lt;wsp:rsid wsp:val=&quot;00C13476&quot;/&gt;&lt;wsp:rsid wsp:val=&quot;00C134C4&quot;/&gt;&lt;wsp:rsid wsp:val=&quot;00C13BBF&quot;/&gt;&lt;wsp:rsid wsp:val=&quot;00C14084&quot;/&gt;&lt;wsp:rsid wsp:val=&quot;00C20DB2&quot;/&gt;&lt;wsp:rsid wsp:val=&quot;00C43293&quot;/&gt;&lt;wsp:rsid wsp:val=&quot;00C50A23&quot;/&gt;&lt;wsp:rsid wsp:val=&quot;00C51955&quot;/&gt;&lt;wsp:rsid wsp:val=&quot;00C559DC&quot;/&gt;&lt;wsp:rsid wsp:val=&quot;00C5747C&quot;/&gt;&lt;wsp:rsid wsp:val=&quot;00C578CF&quot;/&gt;&lt;wsp:rsid wsp:val=&quot;00C640FD&quot;/&gt;&lt;wsp:rsid wsp:val=&quot;00C64E3F&quot;/&gt;&lt;wsp:rsid wsp:val=&quot;00C707B5&quot;/&gt;&lt;wsp:rsid wsp:val=&quot;00C70C59&quot;/&gt;&lt;wsp:rsid wsp:val=&quot;00C7231B&quot;/&gt;&lt;wsp:rsid wsp:val=&quot;00C7762D&quot;/&gt;&lt;wsp:rsid wsp:val=&quot;00C8391E&quot;/&gt;&lt;wsp:rsid wsp:val=&quot;00C83C64&quot;/&gt;&lt;wsp:rsid wsp:val=&quot;00CA1576&quot;/&gt;&lt;wsp:rsid wsp:val=&quot;00CA6983&quot;/&gt;&lt;wsp:rsid wsp:val=&quot;00CB353C&quot;/&gt;&lt;wsp:rsid wsp:val=&quot;00CB3CC4&quot;/&gt;&lt;wsp:rsid wsp:val=&quot;00CB4AFE&quot;/&gt;&lt;wsp:rsid wsp:val=&quot;00CB7902&quot;/&gt;&lt;wsp:rsid wsp:val=&quot;00CC51D2&quot;/&gt;&lt;wsp:rsid wsp:val=&quot;00CC566D&quot;/&gt;&lt;wsp:rsid wsp:val=&quot;00CD4D72&quot;/&gt;&lt;wsp:rsid wsp:val=&quot;00CD59C4&quot;/&gt;&lt;wsp:rsid wsp:val=&quot;00CE0401&quot;/&gt;&lt;wsp:rsid wsp:val=&quot;00CE156A&quot;/&gt;&lt;wsp:rsid wsp:val=&quot;00CE22D4&quot;/&gt;&lt;wsp:rsid wsp:val=&quot;00CE7D59&quot;/&gt;&lt;wsp:rsid wsp:val=&quot;00CF058E&quot;/&gt;&lt;wsp:rsid wsp:val=&quot;00CF08AA&quot;/&gt;&lt;wsp:rsid wsp:val=&quot;00CF4A2D&quot;/&gt;&lt;wsp:rsid wsp:val=&quot;00D016E8&quot;/&gt;&lt;wsp:rsid wsp:val=&quot;00D02958&quot;/&gt;&lt;wsp:rsid wsp:val=&quot;00D06861&quot;/&gt;&lt;wsp:rsid wsp:val=&quot;00D17806&quot;/&gt;&lt;wsp:rsid wsp:val=&quot;00D179A2&quot;/&gt;&lt;wsp:rsid wsp:val=&quot;00D227C5&quot;/&gt;&lt;wsp:rsid wsp:val=&quot;00D24E10&quot;/&gt;&lt;wsp:rsid wsp:val=&quot;00D27A6F&quot;/&gt;&lt;wsp:rsid wsp:val=&quot;00D27D79&quot;/&gt;&lt;wsp:rsid wsp:val=&quot;00D310BB&quot;/&gt;&lt;wsp:rsid wsp:val=&quot;00D33829&quot;/&gt;&lt;wsp:rsid wsp:val=&quot;00D348AD&quot;/&gt;&lt;wsp:rsid wsp:val=&quot;00D35B68&quot;/&gt;&lt;wsp:rsid wsp:val=&quot;00D36243&quot;/&gt;&lt;wsp:rsid wsp:val=&quot;00D37E1E&quot;/&gt;&lt;wsp:rsid wsp:val=&quot;00D4480D&quot;/&gt;&lt;wsp:rsid wsp:val=&quot;00D45AB5&quot;/&gt;&lt;wsp:rsid wsp:val=&quot;00D57032&quot;/&gt;&lt;wsp:rsid wsp:val=&quot;00D60D55&quot;/&gt;&lt;wsp:rsid wsp:val=&quot;00D6211D&quot;/&gt;&lt;wsp:rsid wsp:val=&quot;00D62AA6&quot;/&gt;&lt;wsp:rsid wsp:val=&quot;00D737CE&quot;/&gt;&lt;wsp:rsid wsp:val=&quot;00D8001A&quot;/&gt;&lt;wsp:rsid wsp:val=&quot;00D91A34&quot;/&gt;&lt;wsp:rsid wsp:val=&quot;00D934FC&quot;/&gt;&lt;wsp:rsid wsp:val=&quot;00D939DF&quot;/&gt;&lt;wsp:rsid wsp:val=&quot;00D9443A&quot;/&gt;&lt;wsp:rsid wsp:val=&quot;00DA1731&quot;/&gt;&lt;wsp:rsid wsp:val=&quot;00DA2BD0&quot;/&gt;&lt;wsp:rsid wsp:val=&quot;00DA35BC&quot;/&gt;&lt;wsp:rsid wsp:val=&quot;00DB1C0D&quot;/&gt;&lt;wsp:rsid wsp:val=&quot;00DC2B26&quot;/&gt;&lt;wsp:rsid wsp:val=&quot;00DC2C57&quot;/&gt;&lt;wsp:rsid wsp:val=&quot;00DC6486&quot;/&gt;&lt;wsp:rsid wsp:val=&quot;00DE3FA2&quot;/&gt;&lt;wsp:rsid wsp:val=&quot;00DE5DEC&quot;/&gt;&lt;wsp:rsid wsp:val=&quot;00DE7761&quot;/&gt;&lt;wsp:rsid wsp:val=&quot;00DF3A28&quot;/&gt;&lt;wsp:rsid wsp:val=&quot;00DF54C2&quot;/&gt;&lt;wsp:rsid wsp:val=&quot;00E015BE&quot;/&gt;&lt;wsp:rsid wsp:val=&quot;00E02018&quot;/&gt;&lt;wsp:rsid wsp:val=&quot;00E07169&quot;/&gt;&lt;wsp:rsid wsp:val=&quot;00E12D39&quot;/&gt;&lt;wsp:rsid wsp:val=&quot;00E165D1&quot;/&gt;&lt;wsp:rsid wsp:val=&quot;00E16A66&quot;/&gt;&lt;wsp:rsid wsp:val=&quot;00E2449A&quot;/&gt;&lt;wsp:rsid wsp:val=&quot;00E2470A&quot;/&gt;&lt;wsp:rsid wsp:val=&quot;00E26F7E&quot;/&gt;&lt;wsp:rsid wsp:val=&quot;00E276AC&quot;/&gt;&lt;wsp:rsid wsp:val=&quot;00E314FD&quot;/&gt;&lt;wsp:rsid wsp:val=&quot;00E427C4&quot;/&gt;&lt;wsp:rsid wsp:val=&quot;00E4481B&quot;/&gt;&lt;wsp:rsid wsp:val=&quot;00E47D5B&quot;/&gt;&lt;wsp:rsid wsp:val=&quot;00E533C0&quot;/&gt;&lt;wsp:rsid wsp:val=&quot;00E600E4&quot;/&gt;&lt;wsp:rsid wsp:val=&quot;00E63CCB&quot;/&gt;&lt;wsp:rsid wsp:val=&quot;00E70950&quot;/&gt;&lt;wsp:rsid wsp:val=&quot;00E70F7D&quot;/&gt;&lt;wsp:rsid wsp:val=&quot;00E730FD&quot;/&gt;&lt;wsp:rsid wsp:val=&quot;00E76CFE&quot;/&gt;&lt;wsp:rsid wsp:val=&quot;00E8481E&quot;/&gt;&lt;wsp:rsid wsp:val=&quot;00E848CD&quot;/&gt;&lt;wsp:rsid wsp:val=&quot;00E871B9&quot;/&gt;&lt;wsp:rsid wsp:val=&quot;00E91936&quot;/&gt;&lt;wsp:rsid wsp:val=&quot;00E97A24&quot;/&gt;&lt;wsp:rsid wsp:val=&quot;00EA02C0&quot;/&gt;&lt;wsp:rsid wsp:val=&quot;00EA7CBE&quot;/&gt;&lt;wsp:rsid wsp:val=&quot;00EB27FE&quot;/&gt;&lt;wsp:rsid wsp:val=&quot;00EB4E4B&quot;/&gt;&lt;wsp:rsid wsp:val=&quot;00EB51CC&quot;/&gt;&lt;wsp:rsid wsp:val=&quot;00EB7080&quot;/&gt;&lt;wsp:rsid wsp:val=&quot;00EB7F78&quot;/&gt;&lt;wsp:rsid wsp:val=&quot;00EC5AFC&quot;/&gt;&lt;wsp:rsid wsp:val=&quot;00ED72B7&quot;/&gt;&lt;wsp:rsid wsp:val=&quot;00EE005E&quot;/&gt;&lt;wsp:rsid wsp:val=&quot;00EE01E7&quot;/&gt;&lt;wsp:rsid wsp:val=&quot;00EE0BE4&quot;/&gt;&lt;wsp:rsid wsp:val=&quot;00EE1C0D&quot;/&gt;&lt;wsp:rsid wsp:val=&quot;00EE209E&quot;/&gt;&lt;wsp:rsid wsp:val=&quot;00EE60AC&quot;/&gt;&lt;wsp:rsid wsp:val=&quot;00EE6BBF&quot;/&gt;&lt;wsp:rsid wsp:val=&quot;00EF10A5&quot;/&gt;&lt;wsp:rsid wsp:val=&quot;00EF1A1B&quot;/&gt;&lt;wsp:rsid wsp:val=&quot;00EF3B09&quot;/&gt;&lt;wsp:rsid wsp:val=&quot;00F02DBD&quot;/&gt;&lt;wsp:rsid wsp:val=&quot;00F17D24&quot;/&gt;&lt;wsp:rsid wsp:val=&quot;00F31E93&quot;/&gt;&lt;wsp:rsid wsp:val=&quot;00F520E5&quot;/&gt;&lt;wsp:rsid wsp:val=&quot;00F52996&quot;/&gt;&lt;wsp:rsid wsp:val=&quot;00F558D7&quot;/&gt;&lt;wsp:rsid wsp:val=&quot;00F60D77&quot;/&gt;&lt;wsp:rsid wsp:val=&quot;00F61F93&quot;/&gt;&lt;wsp:rsid wsp:val=&quot;00F62998&quot;/&gt;&lt;wsp:rsid wsp:val=&quot;00F67114&quot;/&gt;&lt;wsp:rsid wsp:val=&quot;00F70686&quot;/&gt;&lt;wsp:rsid wsp:val=&quot;00F70EF6&quot;/&gt;&lt;wsp:rsid wsp:val=&quot;00F8240E&quot;/&gt;&lt;wsp:rsid wsp:val=&quot;00F83846&quot;/&gt;&lt;wsp:rsid wsp:val=&quot;00F84776&quot;/&gt;&lt;wsp:rsid wsp:val=&quot;00F8691C&quot;/&gt;&lt;wsp:rsid wsp:val=&quot;00FA0C1F&quot;/&gt;&lt;wsp:rsid wsp:val=&quot;00FA12C9&quot;/&gt;&lt;wsp:rsid wsp:val=&quot;00FB00B6&quot;/&gt;&lt;wsp:rsid wsp:val=&quot;00FB21D8&quot;/&gt;&lt;wsp:rsid wsp:val=&quot;00FB617E&quot;/&gt;&lt;wsp:rsid wsp:val=&quot;00FB6AAF&quot;/&gt;&lt;wsp:rsid wsp:val=&quot;00FC29CF&quot;/&gt;&lt;wsp:rsid wsp:val=&quot;00FC29F9&quot;/&gt;&lt;wsp:rsid wsp:val=&quot;00FC4491&quot;/&gt;&lt;wsp:rsid wsp:val=&quot;00FC569C&quot;/&gt;&lt;wsp:rsid wsp:val=&quot;00FD0BB9&quot;/&gt;&lt;wsp:rsid wsp:val=&quot;00FD5144&quot;/&gt;&lt;wsp:rsid wsp:val=&quot;00FD619A&quot;/&gt;&lt;wsp:rsid wsp:val=&quot;00FE1593&quot;/&gt;&lt;wsp:rsid wsp:val=&quot;00FE51E9&quot;/&gt;&lt;wsp:rsid wsp:val=&quot;00FF2D31&quot;/&gt;&lt;wsp:rsid wsp:val=&quot;00FF76AC&quot;/&gt;&lt;/wsp:rsids&gt;&lt;/w:docPr&gt;&lt;w:body&gt;&lt;wx:sect&gt;&lt;w:p wsp:rsidR=&quot;00000000&quot; wsp:rsidRDefault=&quot;00906499&quot; wsp:rsidP=&quot;00906499&quot;&gt;&lt;m:oMathPara&gt;&lt;m:oMath&gt;&lt;m:bar&gt;&lt;m:barPr&gt;&lt;m:pos m:val=&quot;top&quot;/&gt;&lt;m:ctrlPr&gt;&lt;w:rPr&gt;&lt;w:rFonts w:ascii=&quot;Cambria Math&quot; w:h-ansi=&quot;Cambria Math&quot;/&gt;&lt;wx:font wx:val=&quot;Cambria Math&quot;/&gt;&lt;w:i/&gt;&lt;w:sz w:val=&quot;28&quot;/&gt;&lt;w:sz-cs w:val=&quot;28&quot;/&gt;&lt;/w:rPr&gt;&lt;/m:ctrlPr&gt;&lt;/m:barPr&gt;&lt;m:e&gt;&lt;m:r&gt;&lt;w:rPr&gt;&lt;w:rFonts w:ascii=&quot;Cambria Math&quot; w:h-ansi=&quot;Cambria Math&quot;/&gt;&lt;wx:font wx:val=&quot;Cambria Math&quot;/&gt;&lt;w:i/&gt;&lt;w:sz w:val=&quot;28&quot;/&gt;&lt;w:sz-cs w:val=&quot;28&quot;/&gt;&lt;/w:rPr&gt;&lt;m:t&gt;x&lt;/m:t&gt;&lt;/m:r&gt;&lt;/m:e&gt;&lt;/m:bar&gt;&lt;/m:oMath&gt;&lt;/m:oMathPara&gt;&lt;/w:p&gt;&lt;w:sectPr wsp:rsidR=&quot;00000000&quot;&gt;&lt;w:pgSz w:w=&quot;12240&quot; w:h=&quot;15840&quot;/&gt;&lt;w:pgMar w:top=&quot;850&quot; w:right=&quot;850&quot; w:bottom=&quot;850&quot; w:left=&quot;1417&quot; w:header=&quot;708&quot; w:footer=&quot;708&quot; w:gutter=&quot;0&quot;/&gt;&lt;w:cols w:space=&quot;720&quot;/&gt;&lt;/w:sectPr&gt;&lt;/wx:sect&gt;&lt;/w:body&gt;&lt;/w:wordDocument&gt;">
                  <v:imagedata r:id="rId20" o:title="" chromakey="white"/>
                </v:shape>
              </w:pict>
            </w:r>
            <w:r w:rsidRPr="005A7208">
              <w:rPr>
                <w:color w:val="000000" w:themeColor="text1"/>
                <w:sz w:val="28"/>
                <w:szCs w:val="28"/>
                <w:lang w:val="uk-UA"/>
              </w:rPr>
              <w:fldChar w:fldCharType="end"/>
            </w:r>
            <w:r w:rsidRPr="005A7208">
              <w:rPr>
                <w:color w:val="000000" w:themeColor="text1"/>
                <w:sz w:val="28"/>
                <w:szCs w:val="28"/>
                <w:lang w:val="uk-UA"/>
              </w:rPr>
              <w:t>±</w:t>
            </w:r>
            <w:r w:rsidRPr="005A7208">
              <w:rPr>
                <w:i/>
                <w:color w:val="000000" w:themeColor="text1"/>
                <w:sz w:val="28"/>
                <w:szCs w:val="28"/>
                <w:lang w:val="uk-UA"/>
              </w:rPr>
              <w:t>S</w:t>
            </w:r>
          </w:p>
        </w:tc>
        <w:tc>
          <w:tcPr>
            <w:tcW w:w="1307" w:type="dxa"/>
            <w:tcBorders>
              <w:top w:val="single" w:sz="4" w:space="0" w:color="auto"/>
              <w:bottom w:val="single" w:sz="4" w:space="0" w:color="auto"/>
            </w:tcBorders>
            <w:shd w:val="clear" w:color="auto" w:fill="auto"/>
            <w:vAlign w:val="center"/>
          </w:tcPr>
          <w:p w14:paraId="7462860F" w14:textId="50B39C40" w:rsidR="003420AF" w:rsidRPr="005A7208" w:rsidRDefault="003D1583" w:rsidP="008D1812">
            <w:pPr>
              <w:widowControl w:val="0"/>
              <w:jc w:val="center"/>
              <w:rPr>
                <w:color w:val="000000" w:themeColor="text1"/>
                <w:sz w:val="28"/>
                <w:szCs w:val="28"/>
                <w:lang w:val="uk-UA"/>
              </w:rPr>
            </w:pPr>
            <w:r w:rsidRPr="005A7208">
              <w:rPr>
                <w:color w:val="000000" w:themeColor="text1"/>
                <w:sz w:val="28"/>
                <w:szCs w:val="28"/>
                <w:lang w:val="uk-UA"/>
              </w:rPr>
              <w:t>3</w:t>
            </w:r>
            <w:r w:rsidR="003420AF" w:rsidRPr="005A7208">
              <w:rPr>
                <w:color w:val="000000" w:themeColor="text1"/>
                <w:sz w:val="28"/>
                <w:szCs w:val="28"/>
                <w:lang w:val="uk-UA"/>
              </w:rPr>
              <w:t>,05±1,4</w:t>
            </w:r>
          </w:p>
        </w:tc>
        <w:tc>
          <w:tcPr>
            <w:tcW w:w="1417" w:type="dxa"/>
            <w:tcBorders>
              <w:bottom w:val="single" w:sz="4" w:space="0" w:color="auto"/>
            </w:tcBorders>
            <w:shd w:val="clear" w:color="auto" w:fill="auto"/>
            <w:vAlign w:val="center"/>
          </w:tcPr>
          <w:p w14:paraId="02BDD408" w14:textId="206B8155" w:rsidR="003420AF" w:rsidRPr="005A7208" w:rsidRDefault="003420AF" w:rsidP="008D1812">
            <w:pPr>
              <w:widowControl w:val="0"/>
              <w:jc w:val="center"/>
              <w:rPr>
                <w:color w:val="000000" w:themeColor="text1"/>
                <w:sz w:val="28"/>
                <w:szCs w:val="28"/>
                <w:lang w:val="uk-UA"/>
              </w:rPr>
            </w:pPr>
            <w:r w:rsidRPr="005A7208">
              <w:rPr>
                <w:color w:val="000000" w:themeColor="text1"/>
                <w:sz w:val="28"/>
                <w:szCs w:val="28"/>
                <w:lang w:val="uk-UA"/>
              </w:rPr>
              <w:t>5,</w:t>
            </w:r>
            <w:r w:rsidR="003D1583" w:rsidRPr="005A7208">
              <w:rPr>
                <w:color w:val="000000" w:themeColor="text1"/>
                <w:sz w:val="28"/>
                <w:szCs w:val="28"/>
                <w:lang w:val="uk-UA"/>
              </w:rPr>
              <w:t>8</w:t>
            </w:r>
            <w:r w:rsidRPr="005A7208">
              <w:rPr>
                <w:color w:val="000000" w:themeColor="text1"/>
                <w:sz w:val="28"/>
                <w:szCs w:val="28"/>
                <w:lang w:val="uk-UA"/>
              </w:rPr>
              <w:t>±1,2*</w:t>
            </w:r>
          </w:p>
        </w:tc>
        <w:tc>
          <w:tcPr>
            <w:tcW w:w="1535" w:type="dxa"/>
            <w:tcBorders>
              <w:bottom w:val="single" w:sz="4" w:space="0" w:color="auto"/>
            </w:tcBorders>
            <w:shd w:val="clear" w:color="auto" w:fill="auto"/>
            <w:vAlign w:val="center"/>
          </w:tcPr>
          <w:p w14:paraId="477BDDA5" w14:textId="50859537" w:rsidR="003420AF" w:rsidRPr="005A7208" w:rsidRDefault="003420AF" w:rsidP="008D1812">
            <w:pPr>
              <w:widowControl w:val="0"/>
              <w:jc w:val="center"/>
              <w:rPr>
                <w:color w:val="000000" w:themeColor="text1"/>
                <w:sz w:val="28"/>
                <w:szCs w:val="28"/>
                <w:lang w:val="uk-UA"/>
              </w:rPr>
            </w:pPr>
            <w:r w:rsidRPr="005A7208">
              <w:rPr>
                <w:color w:val="000000" w:themeColor="text1"/>
                <w:sz w:val="28"/>
                <w:szCs w:val="28"/>
                <w:lang w:val="uk-UA"/>
              </w:rPr>
              <w:t>3,</w:t>
            </w:r>
            <w:r w:rsidR="003D1583" w:rsidRPr="005A7208">
              <w:rPr>
                <w:color w:val="000000" w:themeColor="text1"/>
                <w:sz w:val="28"/>
                <w:szCs w:val="28"/>
                <w:lang w:val="uk-UA"/>
              </w:rPr>
              <w:t>4</w:t>
            </w:r>
            <w:r w:rsidRPr="005A7208">
              <w:rPr>
                <w:color w:val="000000" w:themeColor="text1"/>
                <w:sz w:val="28"/>
                <w:szCs w:val="28"/>
                <w:lang w:val="uk-UA"/>
              </w:rPr>
              <w:t>±1,6</w:t>
            </w:r>
          </w:p>
        </w:tc>
        <w:tc>
          <w:tcPr>
            <w:tcW w:w="1598" w:type="dxa"/>
            <w:tcBorders>
              <w:bottom w:val="single" w:sz="4" w:space="0" w:color="auto"/>
            </w:tcBorders>
            <w:shd w:val="clear" w:color="auto" w:fill="auto"/>
            <w:vAlign w:val="center"/>
          </w:tcPr>
          <w:p w14:paraId="75F2D942" w14:textId="77777777" w:rsidR="003420AF" w:rsidRPr="005A7208" w:rsidRDefault="003420AF" w:rsidP="008D1812">
            <w:pPr>
              <w:widowControl w:val="0"/>
              <w:jc w:val="center"/>
              <w:rPr>
                <w:color w:val="000000" w:themeColor="text1"/>
                <w:sz w:val="28"/>
                <w:szCs w:val="28"/>
                <w:lang w:val="uk-UA"/>
              </w:rPr>
            </w:pPr>
            <w:r w:rsidRPr="005A7208">
              <w:rPr>
                <w:color w:val="000000" w:themeColor="text1"/>
                <w:sz w:val="28"/>
                <w:szCs w:val="28"/>
                <w:lang w:val="uk-UA"/>
              </w:rPr>
              <w:t>5,5±1,5*</w:t>
            </w:r>
          </w:p>
        </w:tc>
      </w:tr>
      <w:tr w:rsidR="006143A0" w:rsidRPr="005A7208" w14:paraId="574844FB" w14:textId="77777777" w:rsidTr="008D1812">
        <w:trPr>
          <w:trHeight w:hRule="exact" w:val="659"/>
          <w:jc w:val="center"/>
        </w:trPr>
        <w:tc>
          <w:tcPr>
            <w:tcW w:w="1345" w:type="dxa"/>
            <w:vMerge/>
            <w:tcBorders>
              <w:right w:val="single" w:sz="4" w:space="0" w:color="auto"/>
            </w:tcBorders>
            <w:shd w:val="clear" w:color="auto" w:fill="auto"/>
            <w:vAlign w:val="center"/>
          </w:tcPr>
          <w:p w14:paraId="2440957E" w14:textId="77777777" w:rsidR="003420AF" w:rsidRPr="005A7208" w:rsidRDefault="003420AF" w:rsidP="008D1812">
            <w:pPr>
              <w:widowControl w:val="0"/>
              <w:overflowPunct w:val="0"/>
              <w:autoSpaceDE w:val="0"/>
              <w:autoSpaceDN w:val="0"/>
              <w:adjustRightInd w:val="0"/>
              <w:jc w:val="center"/>
              <w:rPr>
                <w:color w:val="000000" w:themeColor="text1"/>
                <w:sz w:val="28"/>
                <w:szCs w:val="28"/>
                <w:lang w:val="uk-UA"/>
              </w:rPr>
            </w:pPr>
          </w:p>
        </w:tc>
        <w:tc>
          <w:tcPr>
            <w:tcW w:w="1617" w:type="dxa"/>
            <w:tcBorders>
              <w:top w:val="single" w:sz="4" w:space="0" w:color="auto"/>
              <w:left w:val="single" w:sz="4" w:space="0" w:color="auto"/>
            </w:tcBorders>
            <w:shd w:val="clear" w:color="auto" w:fill="auto"/>
            <w:vAlign w:val="center"/>
          </w:tcPr>
          <w:p w14:paraId="5CB3CE27" w14:textId="77777777" w:rsidR="003420AF" w:rsidRPr="005A7208" w:rsidRDefault="003420AF" w:rsidP="008D1812">
            <w:pPr>
              <w:widowControl w:val="0"/>
              <w:overflowPunct w:val="0"/>
              <w:autoSpaceDE w:val="0"/>
              <w:autoSpaceDN w:val="0"/>
              <w:adjustRightInd w:val="0"/>
              <w:jc w:val="center"/>
              <w:rPr>
                <w:color w:val="000000" w:themeColor="text1"/>
                <w:sz w:val="28"/>
                <w:szCs w:val="28"/>
                <w:lang w:val="uk-UA"/>
              </w:rPr>
            </w:pPr>
            <w:proofErr w:type="spellStart"/>
            <w:r w:rsidRPr="005A7208">
              <w:rPr>
                <w:color w:val="000000" w:themeColor="text1"/>
                <w:sz w:val="28"/>
                <w:szCs w:val="28"/>
                <w:lang w:val="uk-UA"/>
              </w:rPr>
              <w:t>Me</w:t>
            </w:r>
            <w:proofErr w:type="spellEnd"/>
          </w:p>
          <w:p w14:paraId="78F8892A" w14:textId="77777777" w:rsidR="003420AF" w:rsidRPr="005A7208" w:rsidRDefault="003420AF" w:rsidP="008D1812">
            <w:pPr>
              <w:widowControl w:val="0"/>
              <w:overflowPunct w:val="0"/>
              <w:autoSpaceDE w:val="0"/>
              <w:autoSpaceDN w:val="0"/>
              <w:adjustRightInd w:val="0"/>
              <w:jc w:val="center"/>
              <w:rPr>
                <w:color w:val="000000" w:themeColor="text1"/>
                <w:sz w:val="28"/>
                <w:szCs w:val="28"/>
                <w:lang w:val="uk-UA"/>
              </w:rPr>
            </w:pPr>
            <w:r w:rsidRPr="005A7208">
              <w:rPr>
                <w:color w:val="000000" w:themeColor="text1"/>
                <w:sz w:val="28"/>
                <w:szCs w:val="28"/>
                <w:lang w:val="uk-UA"/>
              </w:rPr>
              <w:t>(25%; 75%)</w:t>
            </w:r>
          </w:p>
        </w:tc>
        <w:tc>
          <w:tcPr>
            <w:tcW w:w="1307" w:type="dxa"/>
            <w:tcBorders>
              <w:top w:val="single" w:sz="4" w:space="0" w:color="auto"/>
            </w:tcBorders>
            <w:shd w:val="clear" w:color="auto" w:fill="auto"/>
            <w:vAlign w:val="center"/>
          </w:tcPr>
          <w:p w14:paraId="71B3146E" w14:textId="77777777" w:rsidR="003420AF" w:rsidRPr="005A7208" w:rsidRDefault="003420AF" w:rsidP="008D1812">
            <w:pPr>
              <w:widowControl w:val="0"/>
              <w:jc w:val="center"/>
              <w:rPr>
                <w:color w:val="000000" w:themeColor="text1"/>
                <w:sz w:val="28"/>
                <w:szCs w:val="28"/>
                <w:lang w:val="uk-UA"/>
              </w:rPr>
            </w:pPr>
            <w:r w:rsidRPr="005A7208">
              <w:rPr>
                <w:color w:val="000000" w:themeColor="text1"/>
                <w:sz w:val="28"/>
                <w:szCs w:val="28"/>
                <w:lang w:val="uk-UA"/>
              </w:rPr>
              <w:t>4,0</w:t>
            </w:r>
          </w:p>
          <w:p w14:paraId="7E23A9AE" w14:textId="77777777" w:rsidR="003420AF" w:rsidRPr="005A7208" w:rsidRDefault="003420AF" w:rsidP="008D1812">
            <w:pPr>
              <w:widowControl w:val="0"/>
              <w:jc w:val="center"/>
              <w:rPr>
                <w:color w:val="000000" w:themeColor="text1"/>
                <w:sz w:val="28"/>
                <w:szCs w:val="28"/>
                <w:lang w:val="uk-UA"/>
              </w:rPr>
            </w:pPr>
            <w:r w:rsidRPr="005A7208">
              <w:rPr>
                <w:color w:val="000000" w:themeColor="text1"/>
                <w:sz w:val="28"/>
                <w:szCs w:val="28"/>
                <w:lang w:val="uk-UA"/>
              </w:rPr>
              <w:t>(2,0; 5,0)</w:t>
            </w:r>
          </w:p>
        </w:tc>
        <w:tc>
          <w:tcPr>
            <w:tcW w:w="1417" w:type="dxa"/>
            <w:tcBorders>
              <w:top w:val="single" w:sz="4" w:space="0" w:color="auto"/>
            </w:tcBorders>
            <w:shd w:val="clear" w:color="auto" w:fill="auto"/>
            <w:vAlign w:val="center"/>
          </w:tcPr>
          <w:p w14:paraId="393183CE" w14:textId="77777777" w:rsidR="003420AF" w:rsidRPr="005A7208" w:rsidRDefault="003420AF" w:rsidP="008D1812">
            <w:pPr>
              <w:widowControl w:val="0"/>
              <w:jc w:val="center"/>
              <w:rPr>
                <w:color w:val="000000" w:themeColor="text1"/>
                <w:sz w:val="28"/>
                <w:szCs w:val="28"/>
                <w:lang w:val="uk-UA"/>
              </w:rPr>
            </w:pPr>
            <w:r w:rsidRPr="005A7208">
              <w:rPr>
                <w:color w:val="000000" w:themeColor="text1"/>
                <w:sz w:val="28"/>
                <w:szCs w:val="28"/>
                <w:lang w:val="uk-UA"/>
              </w:rPr>
              <w:t>5,5</w:t>
            </w:r>
          </w:p>
          <w:p w14:paraId="3B9A3899" w14:textId="77777777" w:rsidR="003420AF" w:rsidRPr="005A7208" w:rsidRDefault="003420AF" w:rsidP="008D1812">
            <w:pPr>
              <w:widowControl w:val="0"/>
              <w:jc w:val="center"/>
              <w:rPr>
                <w:color w:val="000000" w:themeColor="text1"/>
                <w:sz w:val="28"/>
                <w:szCs w:val="28"/>
                <w:lang w:val="uk-UA"/>
              </w:rPr>
            </w:pPr>
            <w:r w:rsidRPr="005A7208">
              <w:rPr>
                <w:color w:val="000000" w:themeColor="text1"/>
                <w:sz w:val="28"/>
                <w:szCs w:val="28"/>
                <w:lang w:val="uk-UA"/>
              </w:rPr>
              <w:t>(5,0; 6,0)</w:t>
            </w:r>
          </w:p>
        </w:tc>
        <w:tc>
          <w:tcPr>
            <w:tcW w:w="1535" w:type="dxa"/>
            <w:tcBorders>
              <w:top w:val="single" w:sz="4" w:space="0" w:color="auto"/>
            </w:tcBorders>
            <w:shd w:val="clear" w:color="auto" w:fill="auto"/>
            <w:vAlign w:val="center"/>
          </w:tcPr>
          <w:p w14:paraId="267A195B" w14:textId="77777777" w:rsidR="003420AF" w:rsidRPr="005A7208" w:rsidRDefault="003420AF" w:rsidP="008D1812">
            <w:pPr>
              <w:widowControl w:val="0"/>
              <w:jc w:val="center"/>
              <w:rPr>
                <w:color w:val="000000" w:themeColor="text1"/>
                <w:sz w:val="28"/>
                <w:szCs w:val="28"/>
                <w:lang w:val="uk-UA"/>
              </w:rPr>
            </w:pPr>
            <w:r w:rsidRPr="005A7208">
              <w:rPr>
                <w:color w:val="000000" w:themeColor="text1"/>
                <w:sz w:val="28"/>
                <w:szCs w:val="28"/>
                <w:lang w:val="uk-UA"/>
              </w:rPr>
              <w:t>3,2</w:t>
            </w:r>
          </w:p>
          <w:p w14:paraId="352B6E62" w14:textId="77777777" w:rsidR="003420AF" w:rsidRPr="005A7208" w:rsidRDefault="003420AF" w:rsidP="008D1812">
            <w:pPr>
              <w:widowControl w:val="0"/>
              <w:jc w:val="center"/>
              <w:rPr>
                <w:color w:val="000000" w:themeColor="text1"/>
                <w:sz w:val="28"/>
                <w:szCs w:val="28"/>
                <w:lang w:val="uk-UA"/>
              </w:rPr>
            </w:pPr>
            <w:r w:rsidRPr="005A7208">
              <w:rPr>
                <w:color w:val="000000" w:themeColor="text1"/>
                <w:sz w:val="28"/>
                <w:szCs w:val="28"/>
                <w:lang w:val="uk-UA"/>
              </w:rPr>
              <w:t>(3,0; 4,0)</w:t>
            </w:r>
          </w:p>
        </w:tc>
        <w:tc>
          <w:tcPr>
            <w:tcW w:w="1598" w:type="dxa"/>
            <w:tcBorders>
              <w:top w:val="single" w:sz="4" w:space="0" w:color="auto"/>
            </w:tcBorders>
            <w:shd w:val="clear" w:color="auto" w:fill="auto"/>
            <w:vAlign w:val="center"/>
          </w:tcPr>
          <w:p w14:paraId="5E367387" w14:textId="77777777" w:rsidR="003420AF" w:rsidRPr="005A7208" w:rsidRDefault="003420AF" w:rsidP="008D1812">
            <w:pPr>
              <w:widowControl w:val="0"/>
              <w:jc w:val="center"/>
              <w:rPr>
                <w:color w:val="000000" w:themeColor="text1"/>
                <w:sz w:val="28"/>
                <w:szCs w:val="28"/>
                <w:lang w:val="uk-UA"/>
              </w:rPr>
            </w:pPr>
            <w:r w:rsidRPr="005A7208">
              <w:rPr>
                <w:color w:val="000000" w:themeColor="text1"/>
                <w:sz w:val="28"/>
                <w:szCs w:val="28"/>
                <w:lang w:val="uk-UA"/>
              </w:rPr>
              <w:t>5,7</w:t>
            </w:r>
          </w:p>
          <w:p w14:paraId="69FAD848" w14:textId="77777777" w:rsidR="003420AF" w:rsidRPr="005A7208" w:rsidRDefault="003420AF" w:rsidP="008D1812">
            <w:pPr>
              <w:widowControl w:val="0"/>
              <w:jc w:val="center"/>
              <w:rPr>
                <w:color w:val="000000" w:themeColor="text1"/>
                <w:sz w:val="28"/>
                <w:szCs w:val="28"/>
                <w:lang w:val="uk-UA"/>
              </w:rPr>
            </w:pPr>
            <w:r w:rsidRPr="005A7208">
              <w:rPr>
                <w:color w:val="000000" w:themeColor="text1"/>
                <w:sz w:val="28"/>
                <w:szCs w:val="28"/>
                <w:lang w:val="uk-UA"/>
              </w:rPr>
              <w:t>(4,0; 7,0)</w:t>
            </w:r>
          </w:p>
        </w:tc>
      </w:tr>
    </w:tbl>
    <w:p w14:paraId="0A8B3092" w14:textId="77777777" w:rsidR="003420AF" w:rsidRPr="005A7208" w:rsidRDefault="003420AF" w:rsidP="003420AF">
      <w:pPr>
        <w:spacing w:line="360" w:lineRule="auto"/>
        <w:ind w:firstLine="709"/>
        <w:jc w:val="both"/>
        <w:rPr>
          <w:color w:val="000000" w:themeColor="text1"/>
          <w:sz w:val="28"/>
          <w:szCs w:val="28"/>
          <w:lang w:val="uk-UA"/>
        </w:rPr>
      </w:pPr>
      <w:r w:rsidRPr="005A7208">
        <w:rPr>
          <w:i/>
          <w:color w:val="000000" w:themeColor="text1"/>
          <w:sz w:val="28"/>
          <w:szCs w:val="28"/>
          <w:lang w:val="uk-UA"/>
        </w:rPr>
        <w:t xml:space="preserve">Примітка: * </w:t>
      </w:r>
      <w:r w:rsidRPr="005A7208">
        <w:rPr>
          <w:color w:val="000000" w:themeColor="text1"/>
          <w:sz w:val="28"/>
          <w:szCs w:val="28"/>
          <w:lang w:val="uk-UA"/>
        </w:rPr>
        <w:t xml:space="preserve">статистично достовірна різниця порівняння показників до та після експерименту у на рівні p˂0,05 згідно з критерієм </w:t>
      </w:r>
      <w:proofErr w:type="spellStart"/>
      <w:r w:rsidRPr="005A7208">
        <w:rPr>
          <w:color w:val="000000" w:themeColor="text1"/>
          <w:sz w:val="28"/>
          <w:szCs w:val="28"/>
          <w:lang w:val="uk-UA"/>
        </w:rPr>
        <w:t>Уилкоксона</w:t>
      </w:r>
      <w:proofErr w:type="spellEnd"/>
      <w:r w:rsidRPr="005A7208">
        <w:rPr>
          <w:color w:val="000000" w:themeColor="text1"/>
          <w:sz w:val="28"/>
          <w:szCs w:val="28"/>
          <w:lang w:val="uk-UA"/>
        </w:rPr>
        <w:t xml:space="preserve"> використовувалась медіана </w:t>
      </w:r>
      <w:proofErr w:type="spellStart"/>
      <w:r w:rsidRPr="005A7208">
        <w:rPr>
          <w:color w:val="000000" w:themeColor="text1"/>
          <w:sz w:val="28"/>
          <w:szCs w:val="28"/>
          <w:lang w:val="uk-UA"/>
        </w:rPr>
        <w:t>Me</w:t>
      </w:r>
      <w:proofErr w:type="spellEnd"/>
      <w:r w:rsidRPr="005A7208">
        <w:rPr>
          <w:color w:val="000000" w:themeColor="text1"/>
          <w:sz w:val="28"/>
          <w:szCs w:val="28"/>
          <w:lang w:val="uk-UA"/>
        </w:rPr>
        <w:t xml:space="preserve"> (25%; 75%) </w:t>
      </w:r>
      <w:proofErr w:type="spellStart"/>
      <w:r w:rsidRPr="005A7208">
        <w:rPr>
          <w:color w:val="000000" w:themeColor="text1"/>
          <w:sz w:val="28"/>
          <w:szCs w:val="28"/>
          <w:lang w:val="uk-UA"/>
        </w:rPr>
        <w:t>квартель</w:t>
      </w:r>
      <w:proofErr w:type="spellEnd"/>
      <w:r w:rsidRPr="005A7208">
        <w:rPr>
          <w:color w:val="000000" w:themeColor="text1"/>
          <w:sz w:val="28"/>
          <w:szCs w:val="28"/>
          <w:lang w:val="uk-UA"/>
        </w:rPr>
        <w:t>.</w:t>
      </w:r>
    </w:p>
    <w:p w14:paraId="2E433FA4" w14:textId="3D033C72" w:rsidR="0008751E" w:rsidRPr="008C1271" w:rsidRDefault="00616CED" w:rsidP="00287874">
      <w:pPr>
        <w:spacing w:line="360" w:lineRule="auto"/>
        <w:ind w:firstLine="709"/>
        <w:jc w:val="both"/>
        <w:rPr>
          <w:bCs/>
          <w:color w:val="000000" w:themeColor="text1"/>
          <w:sz w:val="28"/>
          <w:szCs w:val="28"/>
          <w:lang w:val="uk-UA"/>
        </w:rPr>
      </w:pPr>
      <w:r w:rsidRPr="008C1271">
        <w:rPr>
          <w:bCs/>
          <w:color w:val="000000" w:themeColor="text1"/>
          <w:sz w:val="28"/>
          <w:szCs w:val="28"/>
          <w:lang w:val="uk-UA"/>
        </w:rPr>
        <w:t xml:space="preserve">Відбулось зниження кількості </w:t>
      </w:r>
      <w:r w:rsidR="0008751E" w:rsidRPr="008C1271">
        <w:rPr>
          <w:bCs/>
          <w:color w:val="000000" w:themeColor="text1"/>
          <w:sz w:val="28"/>
          <w:szCs w:val="28"/>
          <w:lang w:val="uk-UA"/>
        </w:rPr>
        <w:t>ш</w:t>
      </w:r>
      <w:r w:rsidRPr="008C1271">
        <w:rPr>
          <w:bCs/>
          <w:color w:val="000000" w:themeColor="text1"/>
          <w:sz w:val="28"/>
          <w:szCs w:val="28"/>
          <w:lang w:val="uk-UA"/>
        </w:rPr>
        <w:t xml:space="preserve">колярів </w:t>
      </w:r>
      <w:r w:rsidR="0008751E" w:rsidRPr="008C1271">
        <w:rPr>
          <w:bCs/>
          <w:color w:val="000000" w:themeColor="text1"/>
          <w:sz w:val="28"/>
          <w:szCs w:val="28"/>
          <w:lang w:val="uk-UA"/>
        </w:rPr>
        <w:t xml:space="preserve">з низьким рівнем фізичного здоров’я стало менше на </w:t>
      </w:r>
      <w:r w:rsidR="002467D1" w:rsidRPr="008C1271">
        <w:rPr>
          <w:bCs/>
          <w:color w:val="000000" w:themeColor="text1"/>
          <w:sz w:val="28"/>
          <w:szCs w:val="28"/>
          <w:lang w:val="uk-UA"/>
        </w:rPr>
        <w:t>28</w:t>
      </w:r>
      <w:r w:rsidR="0008751E" w:rsidRPr="008C1271">
        <w:rPr>
          <w:bCs/>
          <w:color w:val="000000" w:themeColor="text1"/>
          <w:sz w:val="28"/>
          <w:szCs w:val="28"/>
          <w:lang w:val="uk-UA"/>
        </w:rPr>
        <w:t>,</w:t>
      </w:r>
      <w:r w:rsidR="002467D1" w:rsidRPr="008C1271">
        <w:rPr>
          <w:bCs/>
          <w:color w:val="000000" w:themeColor="text1"/>
          <w:sz w:val="28"/>
          <w:szCs w:val="28"/>
          <w:lang w:val="uk-UA"/>
        </w:rPr>
        <w:t>6</w:t>
      </w:r>
      <w:r w:rsidR="0008751E" w:rsidRPr="008C1271">
        <w:rPr>
          <w:bCs/>
          <w:color w:val="000000" w:themeColor="text1"/>
          <w:sz w:val="28"/>
          <w:szCs w:val="28"/>
          <w:lang w:val="uk-UA"/>
        </w:rPr>
        <w:t>%.</w:t>
      </w:r>
      <w:r w:rsidR="008C363F" w:rsidRPr="008C1271">
        <w:rPr>
          <w:bCs/>
          <w:color w:val="000000" w:themeColor="text1"/>
          <w:sz w:val="28"/>
          <w:szCs w:val="28"/>
          <w:lang w:val="uk-UA"/>
        </w:rPr>
        <w:t xml:space="preserve"> Кількість</w:t>
      </w:r>
      <w:r w:rsidR="0008751E" w:rsidRPr="008C1271">
        <w:rPr>
          <w:bCs/>
          <w:color w:val="000000" w:themeColor="text1"/>
          <w:sz w:val="28"/>
          <w:szCs w:val="28"/>
          <w:lang w:val="uk-UA"/>
        </w:rPr>
        <w:t xml:space="preserve"> учнів з середні</w:t>
      </w:r>
      <w:r w:rsidR="008C363F" w:rsidRPr="008C1271">
        <w:rPr>
          <w:bCs/>
          <w:color w:val="000000" w:themeColor="text1"/>
          <w:sz w:val="28"/>
          <w:szCs w:val="28"/>
          <w:lang w:val="uk-UA"/>
        </w:rPr>
        <w:t>м</w:t>
      </w:r>
      <w:r w:rsidR="0008751E" w:rsidRPr="008C1271">
        <w:rPr>
          <w:bCs/>
          <w:color w:val="000000" w:themeColor="text1"/>
          <w:sz w:val="28"/>
          <w:szCs w:val="28"/>
          <w:lang w:val="uk-UA"/>
        </w:rPr>
        <w:t xml:space="preserve"> рівень фізичного здоров’я збільшився на</w:t>
      </w:r>
      <w:r w:rsidR="008C363F" w:rsidRPr="008C1271">
        <w:rPr>
          <w:bCs/>
          <w:color w:val="000000" w:themeColor="text1"/>
          <w:sz w:val="28"/>
          <w:szCs w:val="28"/>
          <w:lang w:val="uk-UA"/>
        </w:rPr>
        <w:t xml:space="preserve"> </w:t>
      </w:r>
      <w:r w:rsidR="002467D1" w:rsidRPr="008C1271">
        <w:rPr>
          <w:bCs/>
          <w:color w:val="000000" w:themeColor="text1"/>
          <w:sz w:val="28"/>
          <w:szCs w:val="28"/>
          <w:lang w:val="uk-UA"/>
        </w:rPr>
        <w:t>28</w:t>
      </w:r>
      <w:r w:rsidR="008C363F" w:rsidRPr="008C1271">
        <w:rPr>
          <w:bCs/>
          <w:color w:val="000000" w:themeColor="text1"/>
          <w:sz w:val="28"/>
          <w:szCs w:val="28"/>
          <w:lang w:val="uk-UA"/>
        </w:rPr>
        <w:t>,</w:t>
      </w:r>
      <w:r w:rsidR="002467D1" w:rsidRPr="008C1271">
        <w:rPr>
          <w:bCs/>
          <w:color w:val="000000" w:themeColor="text1"/>
          <w:sz w:val="28"/>
          <w:szCs w:val="28"/>
          <w:lang w:val="uk-UA"/>
        </w:rPr>
        <w:t>5</w:t>
      </w:r>
      <w:r w:rsidR="008C363F" w:rsidRPr="008C1271">
        <w:rPr>
          <w:bCs/>
          <w:color w:val="000000" w:themeColor="text1"/>
          <w:sz w:val="28"/>
          <w:szCs w:val="28"/>
          <w:lang w:val="uk-UA"/>
        </w:rPr>
        <w:t>%.</w:t>
      </w:r>
    </w:p>
    <w:p w14:paraId="0CA7EC53" w14:textId="561D258F" w:rsidR="002B03FC" w:rsidRPr="005A7208" w:rsidRDefault="002B03FC" w:rsidP="00287874">
      <w:pPr>
        <w:spacing w:line="360" w:lineRule="auto"/>
        <w:ind w:firstLine="709"/>
        <w:jc w:val="both"/>
        <w:rPr>
          <w:bCs/>
          <w:color w:val="000000" w:themeColor="text1"/>
          <w:sz w:val="28"/>
          <w:szCs w:val="28"/>
          <w:lang w:val="uk-UA"/>
        </w:rPr>
      </w:pPr>
      <w:r w:rsidRPr="008C1271">
        <w:rPr>
          <w:bCs/>
          <w:color w:val="000000" w:themeColor="text1"/>
          <w:sz w:val="28"/>
          <w:szCs w:val="28"/>
          <w:lang w:val="uk-UA"/>
        </w:rPr>
        <w:t xml:space="preserve">В </w:t>
      </w:r>
      <w:r w:rsidR="008D52C0" w:rsidRPr="008C1271">
        <w:rPr>
          <w:bCs/>
          <w:color w:val="000000" w:themeColor="text1"/>
          <w:sz w:val="28"/>
          <w:szCs w:val="28"/>
          <w:lang w:val="uk-UA"/>
        </w:rPr>
        <w:t>дев’ятому</w:t>
      </w:r>
      <w:r w:rsidRPr="008C1271">
        <w:rPr>
          <w:bCs/>
          <w:color w:val="000000" w:themeColor="text1"/>
          <w:sz w:val="28"/>
          <w:szCs w:val="28"/>
          <w:lang w:val="uk-UA"/>
        </w:rPr>
        <w:t xml:space="preserve"> класі</w:t>
      </w:r>
      <w:r w:rsidR="00ED6F1D" w:rsidRPr="008C1271">
        <w:rPr>
          <w:bCs/>
          <w:color w:val="000000" w:themeColor="text1"/>
          <w:sz w:val="28"/>
          <w:szCs w:val="28"/>
          <w:lang w:val="uk-UA"/>
        </w:rPr>
        <w:t xml:space="preserve"> школярів з </w:t>
      </w:r>
      <w:r w:rsidRPr="008C1271">
        <w:rPr>
          <w:bCs/>
          <w:color w:val="000000" w:themeColor="text1"/>
          <w:sz w:val="28"/>
          <w:szCs w:val="28"/>
          <w:lang w:val="uk-UA"/>
        </w:rPr>
        <w:t>низьки</w:t>
      </w:r>
      <w:r w:rsidR="00ED6F1D" w:rsidRPr="008C1271">
        <w:rPr>
          <w:bCs/>
          <w:color w:val="000000" w:themeColor="text1"/>
          <w:sz w:val="28"/>
          <w:szCs w:val="28"/>
          <w:lang w:val="uk-UA"/>
        </w:rPr>
        <w:t xml:space="preserve">м </w:t>
      </w:r>
      <w:r w:rsidRPr="008C1271">
        <w:rPr>
          <w:bCs/>
          <w:color w:val="000000" w:themeColor="text1"/>
          <w:sz w:val="28"/>
          <w:szCs w:val="28"/>
          <w:lang w:val="uk-UA"/>
        </w:rPr>
        <w:t>рівн</w:t>
      </w:r>
      <w:r w:rsidR="00ED6F1D" w:rsidRPr="008C1271">
        <w:rPr>
          <w:bCs/>
          <w:color w:val="000000" w:themeColor="text1"/>
          <w:sz w:val="28"/>
          <w:szCs w:val="28"/>
          <w:lang w:val="uk-UA"/>
        </w:rPr>
        <w:t>ем</w:t>
      </w:r>
      <w:r w:rsidRPr="008C1271">
        <w:rPr>
          <w:bCs/>
          <w:color w:val="000000" w:themeColor="text1"/>
          <w:sz w:val="28"/>
          <w:szCs w:val="28"/>
          <w:lang w:val="uk-UA"/>
        </w:rPr>
        <w:t xml:space="preserve"> фізичного здоров’я </w:t>
      </w:r>
      <w:r w:rsidR="00A3671A" w:rsidRPr="008C1271">
        <w:rPr>
          <w:color w:val="000000" w:themeColor="text1"/>
          <w:sz w:val="28"/>
          <w:szCs w:val="28"/>
          <w:lang w:val="uk-UA"/>
        </w:rPr>
        <w:t xml:space="preserve">стало менше на </w:t>
      </w:r>
      <w:r w:rsidRPr="008C1271">
        <w:rPr>
          <w:bCs/>
          <w:color w:val="000000" w:themeColor="text1"/>
          <w:sz w:val="28"/>
          <w:szCs w:val="28"/>
          <w:lang w:val="uk-UA"/>
        </w:rPr>
        <w:t>1</w:t>
      </w:r>
      <w:r w:rsidR="002467D1" w:rsidRPr="008C1271">
        <w:rPr>
          <w:bCs/>
          <w:color w:val="000000" w:themeColor="text1"/>
          <w:sz w:val="28"/>
          <w:szCs w:val="28"/>
          <w:lang w:val="uk-UA"/>
        </w:rPr>
        <w:t>6</w:t>
      </w:r>
      <w:r w:rsidRPr="008C1271">
        <w:rPr>
          <w:bCs/>
          <w:color w:val="000000" w:themeColor="text1"/>
          <w:sz w:val="28"/>
          <w:szCs w:val="28"/>
          <w:lang w:val="uk-UA"/>
        </w:rPr>
        <w:t>,</w:t>
      </w:r>
      <w:r w:rsidR="002467D1" w:rsidRPr="008C1271">
        <w:rPr>
          <w:bCs/>
          <w:color w:val="000000" w:themeColor="text1"/>
          <w:sz w:val="28"/>
          <w:szCs w:val="28"/>
          <w:lang w:val="uk-UA"/>
        </w:rPr>
        <w:t>6</w:t>
      </w:r>
      <w:r w:rsidRPr="008C1271">
        <w:rPr>
          <w:bCs/>
          <w:color w:val="000000" w:themeColor="text1"/>
          <w:sz w:val="28"/>
          <w:szCs w:val="28"/>
          <w:lang w:val="uk-UA"/>
        </w:rPr>
        <w:t xml:space="preserve">%, </w:t>
      </w:r>
      <w:r w:rsidR="00A3671A" w:rsidRPr="008C1271">
        <w:rPr>
          <w:bCs/>
          <w:color w:val="000000" w:themeColor="text1"/>
          <w:sz w:val="28"/>
          <w:szCs w:val="28"/>
          <w:lang w:val="uk-UA"/>
        </w:rPr>
        <w:t>відсоток</w:t>
      </w:r>
      <w:r w:rsidR="008C363F" w:rsidRPr="008C1271">
        <w:rPr>
          <w:bCs/>
          <w:color w:val="000000" w:themeColor="text1"/>
          <w:sz w:val="28"/>
          <w:szCs w:val="28"/>
          <w:lang w:val="uk-UA"/>
        </w:rPr>
        <w:t xml:space="preserve">, збільшилась </w:t>
      </w:r>
      <w:r w:rsidR="008C363F">
        <w:rPr>
          <w:bCs/>
          <w:color w:val="000000" w:themeColor="text1"/>
          <w:sz w:val="28"/>
          <w:szCs w:val="28"/>
          <w:lang w:val="uk-UA"/>
        </w:rPr>
        <w:t xml:space="preserve">кількість </w:t>
      </w:r>
      <w:r w:rsidR="00287874">
        <w:rPr>
          <w:bCs/>
          <w:color w:val="000000" w:themeColor="text1"/>
          <w:sz w:val="28"/>
          <w:szCs w:val="28"/>
          <w:lang w:val="uk-UA"/>
        </w:rPr>
        <w:t xml:space="preserve">школярів в яких діагностовано </w:t>
      </w:r>
      <w:r w:rsidR="00287874" w:rsidRPr="005A7208">
        <w:rPr>
          <w:bCs/>
          <w:color w:val="000000" w:themeColor="text1"/>
          <w:sz w:val="28"/>
          <w:szCs w:val="28"/>
          <w:lang w:val="uk-UA"/>
        </w:rPr>
        <w:t>нижчим за середній та середні</w:t>
      </w:r>
      <w:r w:rsidR="00287874">
        <w:rPr>
          <w:bCs/>
          <w:color w:val="000000" w:themeColor="text1"/>
          <w:sz w:val="28"/>
          <w:szCs w:val="28"/>
          <w:lang w:val="uk-UA"/>
        </w:rPr>
        <w:t xml:space="preserve"> рівні фізичного </w:t>
      </w:r>
      <w:proofErr w:type="spellStart"/>
      <w:r w:rsidR="00287874">
        <w:rPr>
          <w:bCs/>
          <w:color w:val="000000" w:themeColor="text1"/>
          <w:sz w:val="28"/>
          <w:szCs w:val="28"/>
          <w:lang w:val="uk-UA"/>
        </w:rPr>
        <w:t>здоровʼя</w:t>
      </w:r>
      <w:proofErr w:type="spellEnd"/>
      <w:r w:rsidR="00287874">
        <w:rPr>
          <w:bCs/>
          <w:color w:val="000000" w:themeColor="text1"/>
          <w:sz w:val="28"/>
          <w:szCs w:val="28"/>
          <w:lang w:val="uk-UA"/>
        </w:rPr>
        <w:t>.</w:t>
      </w:r>
      <w:r w:rsidRPr="005A7208">
        <w:rPr>
          <w:bCs/>
          <w:color w:val="000000" w:themeColor="text1"/>
          <w:sz w:val="28"/>
          <w:szCs w:val="28"/>
          <w:lang w:val="uk-UA"/>
        </w:rPr>
        <w:t xml:space="preserve"> (табл. </w:t>
      </w:r>
      <w:r w:rsidR="00B10CB4" w:rsidRPr="005A7208">
        <w:rPr>
          <w:bCs/>
          <w:color w:val="000000" w:themeColor="text1"/>
          <w:sz w:val="28"/>
          <w:szCs w:val="28"/>
          <w:lang w:val="uk-UA"/>
        </w:rPr>
        <w:t>3</w:t>
      </w:r>
      <w:r w:rsidRPr="005A7208">
        <w:rPr>
          <w:bCs/>
          <w:color w:val="000000" w:themeColor="text1"/>
          <w:sz w:val="28"/>
          <w:szCs w:val="28"/>
          <w:lang w:val="uk-UA"/>
        </w:rPr>
        <w:t>.</w:t>
      </w:r>
      <w:r w:rsidR="00B10CB4" w:rsidRPr="005A7208">
        <w:rPr>
          <w:bCs/>
          <w:color w:val="000000" w:themeColor="text1"/>
          <w:sz w:val="28"/>
          <w:szCs w:val="28"/>
          <w:lang w:val="uk-UA"/>
        </w:rPr>
        <w:t>6</w:t>
      </w:r>
      <w:r w:rsidRPr="005A7208">
        <w:rPr>
          <w:bCs/>
          <w:color w:val="000000" w:themeColor="text1"/>
          <w:sz w:val="28"/>
          <w:szCs w:val="28"/>
          <w:lang w:val="uk-UA"/>
        </w:rPr>
        <w:t>).</w:t>
      </w:r>
    </w:p>
    <w:p w14:paraId="2121DEE2" w14:textId="06D06366" w:rsidR="002B03FC" w:rsidRPr="005A7208" w:rsidRDefault="002B03FC" w:rsidP="002B03FC">
      <w:pPr>
        <w:spacing w:line="360" w:lineRule="auto"/>
        <w:ind w:firstLine="709"/>
        <w:jc w:val="right"/>
        <w:rPr>
          <w:bCs/>
          <w:i/>
          <w:color w:val="000000" w:themeColor="text1"/>
          <w:sz w:val="28"/>
          <w:szCs w:val="28"/>
          <w:lang w:val="uk-UA"/>
        </w:rPr>
      </w:pPr>
      <w:r w:rsidRPr="005A7208">
        <w:rPr>
          <w:bCs/>
          <w:i/>
          <w:color w:val="000000" w:themeColor="text1"/>
          <w:sz w:val="28"/>
          <w:szCs w:val="28"/>
          <w:lang w:val="uk-UA"/>
        </w:rPr>
        <w:t xml:space="preserve">Таблиця. </w:t>
      </w:r>
      <w:r w:rsidR="00B10CB4" w:rsidRPr="005A7208">
        <w:rPr>
          <w:bCs/>
          <w:i/>
          <w:color w:val="000000" w:themeColor="text1"/>
          <w:sz w:val="28"/>
          <w:szCs w:val="28"/>
          <w:lang w:val="uk-UA"/>
        </w:rPr>
        <w:t>3</w:t>
      </w:r>
      <w:r w:rsidRPr="005A7208">
        <w:rPr>
          <w:bCs/>
          <w:i/>
          <w:color w:val="000000" w:themeColor="text1"/>
          <w:sz w:val="28"/>
          <w:szCs w:val="28"/>
          <w:lang w:val="uk-UA"/>
        </w:rPr>
        <w:t>.</w:t>
      </w:r>
      <w:r w:rsidR="00B10CB4" w:rsidRPr="005A7208">
        <w:rPr>
          <w:bCs/>
          <w:i/>
          <w:color w:val="000000" w:themeColor="text1"/>
          <w:sz w:val="28"/>
          <w:szCs w:val="28"/>
          <w:lang w:val="uk-UA"/>
        </w:rPr>
        <w:t>6</w:t>
      </w:r>
    </w:p>
    <w:p w14:paraId="2B703674" w14:textId="290DDF33" w:rsidR="002B03FC" w:rsidRPr="005A7208" w:rsidRDefault="002467D1" w:rsidP="002B03FC">
      <w:pPr>
        <w:spacing w:line="360" w:lineRule="auto"/>
        <w:jc w:val="center"/>
        <w:rPr>
          <w:b/>
          <w:bCs/>
          <w:color w:val="000000" w:themeColor="text1"/>
          <w:sz w:val="28"/>
          <w:szCs w:val="28"/>
          <w:lang w:val="uk-UA"/>
        </w:rPr>
      </w:pPr>
      <w:r>
        <w:rPr>
          <w:b/>
          <w:bCs/>
          <w:color w:val="000000" w:themeColor="text1"/>
          <w:sz w:val="28"/>
          <w:szCs w:val="28"/>
          <w:lang w:val="uk-UA"/>
        </w:rPr>
        <w:lastRenderedPageBreak/>
        <w:t>Р</w:t>
      </w:r>
      <w:r w:rsidR="002B03FC" w:rsidRPr="005A7208">
        <w:rPr>
          <w:b/>
          <w:bCs/>
          <w:color w:val="000000" w:themeColor="text1"/>
          <w:sz w:val="28"/>
          <w:szCs w:val="28"/>
          <w:lang w:val="uk-UA"/>
        </w:rPr>
        <w:t>івн</w:t>
      </w:r>
      <w:r>
        <w:rPr>
          <w:b/>
          <w:bCs/>
          <w:color w:val="000000" w:themeColor="text1"/>
          <w:sz w:val="28"/>
          <w:szCs w:val="28"/>
          <w:lang w:val="uk-UA"/>
        </w:rPr>
        <w:t>і</w:t>
      </w:r>
      <w:r w:rsidR="002B03FC" w:rsidRPr="005A7208">
        <w:rPr>
          <w:b/>
          <w:bCs/>
          <w:color w:val="000000" w:themeColor="text1"/>
          <w:sz w:val="28"/>
          <w:szCs w:val="28"/>
          <w:lang w:val="uk-UA"/>
        </w:rPr>
        <w:t xml:space="preserve"> фізичного здоров’я </w:t>
      </w:r>
      <w:r w:rsidR="003D1583" w:rsidRPr="005A7208">
        <w:rPr>
          <w:b/>
          <w:bCs/>
          <w:color w:val="000000" w:themeColor="text1"/>
          <w:sz w:val="28"/>
          <w:szCs w:val="28"/>
          <w:lang w:val="uk-UA"/>
        </w:rPr>
        <w:t>хлопців</w:t>
      </w:r>
      <w:r w:rsidR="002B03FC" w:rsidRPr="005A7208">
        <w:rPr>
          <w:b/>
          <w:bCs/>
          <w:color w:val="000000" w:themeColor="text1"/>
          <w:sz w:val="28"/>
          <w:szCs w:val="28"/>
          <w:lang w:val="uk-UA"/>
        </w:rPr>
        <w:t xml:space="preserve"> </w:t>
      </w:r>
      <w:r w:rsidR="003D1583" w:rsidRPr="005A7208">
        <w:rPr>
          <w:b/>
          <w:bCs/>
          <w:color w:val="000000" w:themeColor="text1"/>
          <w:sz w:val="28"/>
          <w:szCs w:val="28"/>
          <w:lang w:val="uk-UA"/>
        </w:rPr>
        <w:t>середнього</w:t>
      </w:r>
      <w:r w:rsidR="002B03FC" w:rsidRPr="005A7208">
        <w:rPr>
          <w:b/>
          <w:bCs/>
          <w:color w:val="000000" w:themeColor="text1"/>
          <w:sz w:val="28"/>
          <w:szCs w:val="28"/>
          <w:lang w:val="uk-UA"/>
        </w:rPr>
        <w:t xml:space="preserve"> шкільного віку до та після експерименту, %</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693"/>
        <w:gridCol w:w="563"/>
        <w:gridCol w:w="708"/>
        <w:gridCol w:w="567"/>
        <w:gridCol w:w="709"/>
        <w:gridCol w:w="521"/>
        <w:gridCol w:w="755"/>
        <w:gridCol w:w="427"/>
        <w:gridCol w:w="706"/>
      </w:tblGrid>
      <w:tr w:rsidR="006143A0" w:rsidRPr="005A7208" w14:paraId="19AA2D6D" w14:textId="77777777" w:rsidTr="00551E9F">
        <w:trPr>
          <w:trHeight w:val="195"/>
          <w:jc w:val="center"/>
        </w:trPr>
        <w:tc>
          <w:tcPr>
            <w:tcW w:w="2693" w:type="dxa"/>
            <w:vMerge w:val="restart"/>
            <w:tcBorders>
              <w:right w:val="single" w:sz="4" w:space="0" w:color="auto"/>
            </w:tcBorders>
            <w:shd w:val="clear" w:color="auto" w:fill="auto"/>
            <w:vAlign w:val="center"/>
          </w:tcPr>
          <w:p w14:paraId="0AE5DC62" w14:textId="77777777" w:rsidR="002B03FC" w:rsidRPr="005A7208" w:rsidRDefault="002B03FC" w:rsidP="008D1812">
            <w:pPr>
              <w:jc w:val="center"/>
              <w:rPr>
                <w:color w:val="000000" w:themeColor="text1"/>
                <w:sz w:val="28"/>
                <w:szCs w:val="28"/>
                <w:lang w:val="uk-UA"/>
              </w:rPr>
            </w:pPr>
            <w:r w:rsidRPr="005A7208">
              <w:rPr>
                <w:color w:val="000000" w:themeColor="text1"/>
                <w:sz w:val="28"/>
                <w:szCs w:val="28"/>
                <w:lang w:val="uk-UA"/>
              </w:rPr>
              <w:t xml:space="preserve">Рівні </w:t>
            </w:r>
          </w:p>
          <w:p w14:paraId="2F443FB8" w14:textId="77777777" w:rsidR="002B03FC" w:rsidRPr="005A7208" w:rsidRDefault="002B03FC" w:rsidP="008D1812">
            <w:pPr>
              <w:jc w:val="center"/>
              <w:rPr>
                <w:color w:val="000000" w:themeColor="text1"/>
                <w:sz w:val="28"/>
                <w:szCs w:val="28"/>
                <w:lang w:val="uk-UA"/>
              </w:rPr>
            </w:pPr>
            <w:r w:rsidRPr="005A7208">
              <w:rPr>
                <w:bCs/>
                <w:color w:val="000000" w:themeColor="text1"/>
                <w:sz w:val="28"/>
                <w:szCs w:val="28"/>
                <w:lang w:val="uk-UA"/>
              </w:rPr>
              <w:t>фізичного здоров’я</w:t>
            </w:r>
          </w:p>
        </w:tc>
        <w:tc>
          <w:tcPr>
            <w:tcW w:w="2547" w:type="dxa"/>
            <w:gridSpan w:val="4"/>
            <w:tcBorders>
              <w:left w:val="single" w:sz="4" w:space="0" w:color="auto"/>
              <w:bottom w:val="single" w:sz="4" w:space="0" w:color="auto"/>
            </w:tcBorders>
            <w:shd w:val="clear" w:color="auto" w:fill="auto"/>
            <w:vAlign w:val="center"/>
          </w:tcPr>
          <w:p w14:paraId="684D3E72" w14:textId="78DCB8EC" w:rsidR="002B03FC" w:rsidRPr="005A7208" w:rsidRDefault="00ED6F1D" w:rsidP="008D1812">
            <w:pPr>
              <w:jc w:val="center"/>
              <w:rPr>
                <w:color w:val="000000" w:themeColor="text1"/>
                <w:sz w:val="28"/>
                <w:szCs w:val="28"/>
                <w:lang w:val="uk-UA"/>
              </w:rPr>
            </w:pPr>
            <w:r w:rsidRPr="005A7208">
              <w:rPr>
                <w:color w:val="000000" w:themeColor="text1"/>
                <w:sz w:val="28"/>
                <w:szCs w:val="28"/>
                <w:lang w:val="uk-UA"/>
              </w:rPr>
              <w:t>8</w:t>
            </w:r>
            <w:r w:rsidR="002B03FC" w:rsidRPr="005A7208">
              <w:rPr>
                <w:color w:val="000000" w:themeColor="text1"/>
                <w:sz w:val="28"/>
                <w:szCs w:val="28"/>
                <w:lang w:val="uk-UA"/>
              </w:rPr>
              <w:t xml:space="preserve"> клас (n=</w:t>
            </w:r>
            <w:r w:rsidR="005A7208" w:rsidRPr="005A7208">
              <w:rPr>
                <w:color w:val="000000" w:themeColor="text1"/>
                <w:sz w:val="28"/>
                <w:szCs w:val="28"/>
                <w:lang w:val="uk-UA"/>
              </w:rPr>
              <w:t>7</w:t>
            </w:r>
            <w:r w:rsidR="002B03FC" w:rsidRPr="005A7208">
              <w:rPr>
                <w:color w:val="000000" w:themeColor="text1"/>
                <w:sz w:val="28"/>
                <w:szCs w:val="28"/>
                <w:lang w:val="uk-UA"/>
              </w:rPr>
              <w:t>)</w:t>
            </w:r>
          </w:p>
        </w:tc>
        <w:tc>
          <w:tcPr>
            <w:tcW w:w="2409" w:type="dxa"/>
            <w:gridSpan w:val="4"/>
            <w:tcBorders>
              <w:bottom w:val="single" w:sz="4" w:space="0" w:color="auto"/>
            </w:tcBorders>
            <w:shd w:val="clear" w:color="auto" w:fill="auto"/>
            <w:vAlign w:val="center"/>
          </w:tcPr>
          <w:p w14:paraId="76619BFD" w14:textId="4ABDA99F" w:rsidR="002B03FC" w:rsidRPr="005A7208" w:rsidRDefault="00ED6F1D" w:rsidP="008D1812">
            <w:pPr>
              <w:jc w:val="center"/>
              <w:rPr>
                <w:color w:val="000000" w:themeColor="text1"/>
                <w:sz w:val="28"/>
                <w:szCs w:val="28"/>
                <w:lang w:val="uk-UA"/>
              </w:rPr>
            </w:pPr>
            <w:r w:rsidRPr="005A7208">
              <w:rPr>
                <w:color w:val="000000" w:themeColor="text1"/>
                <w:sz w:val="28"/>
                <w:szCs w:val="28"/>
                <w:lang w:val="uk-UA"/>
              </w:rPr>
              <w:t>9</w:t>
            </w:r>
            <w:r w:rsidR="002B03FC" w:rsidRPr="005A7208">
              <w:rPr>
                <w:color w:val="000000" w:themeColor="text1"/>
                <w:sz w:val="28"/>
                <w:szCs w:val="28"/>
                <w:lang w:val="uk-UA"/>
              </w:rPr>
              <w:t xml:space="preserve"> клас (n=1</w:t>
            </w:r>
            <w:r w:rsidR="005A7208" w:rsidRPr="005A7208">
              <w:rPr>
                <w:color w:val="000000" w:themeColor="text1"/>
                <w:sz w:val="28"/>
                <w:szCs w:val="28"/>
                <w:lang w:val="uk-UA"/>
              </w:rPr>
              <w:t>2</w:t>
            </w:r>
            <w:r w:rsidR="002B03FC" w:rsidRPr="005A7208">
              <w:rPr>
                <w:color w:val="000000" w:themeColor="text1"/>
                <w:sz w:val="28"/>
                <w:szCs w:val="28"/>
                <w:lang w:val="uk-UA"/>
              </w:rPr>
              <w:t>)</w:t>
            </w:r>
          </w:p>
        </w:tc>
      </w:tr>
      <w:tr w:rsidR="006143A0" w:rsidRPr="005A7208" w14:paraId="2DCB8B6D" w14:textId="77777777" w:rsidTr="008D1812">
        <w:trPr>
          <w:trHeight w:val="127"/>
          <w:jc w:val="center"/>
        </w:trPr>
        <w:tc>
          <w:tcPr>
            <w:tcW w:w="2693" w:type="dxa"/>
            <w:vMerge/>
            <w:tcBorders>
              <w:right w:val="single" w:sz="4" w:space="0" w:color="auto"/>
            </w:tcBorders>
            <w:shd w:val="clear" w:color="auto" w:fill="auto"/>
            <w:vAlign w:val="center"/>
          </w:tcPr>
          <w:p w14:paraId="309D7375" w14:textId="77777777" w:rsidR="002B03FC" w:rsidRPr="005A7208" w:rsidRDefault="002B03FC" w:rsidP="008D1812">
            <w:pPr>
              <w:jc w:val="center"/>
              <w:rPr>
                <w:color w:val="000000" w:themeColor="text1"/>
                <w:sz w:val="26"/>
                <w:szCs w:val="26"/>
                <w:lang w:val="uk-UA"/>
              </w:rPr>
            </w:pPr>
          </w:p>
        </w:tc>
        <w:tc>
          <w:tcPr>
            <w:tcW w:w="4956" w:type="dxa"/>
            <w:gridSpan w:val="8"/>
            <w:tcBorders>
              <w:top w:val="single" w:sz="4" w:space="0" w:color="auto"/>
              <w:left w:val="single" w:sz="4" w:space="0" w:color="auto"/>
            </w:tcBorders>
            <w:shd w:val="clear" w:color="auto" w:fill="auto"/>
            <w:vAlign w:val="center"/>
          </w:tcPr>
          <w:p w14:paraId="23632693" w14:textId="77777777" w:rsidR="002B03FC" w:rsidRPr="005A7208" w:rsidRDefault="002B03FC" w:rsidP="008D1812">
            <w:pPr>
              <w:jc w:val="center"/>
              <w:rPr>
                <w:color w:val="000000" w:themeColor="text1"/>
                <w:sz w:val="26"/>
                <w:szCs w:val="26"/>
                <w:lang w:val="uk-UA"/>
              </w:rPr>
            </w:pPr>
            <w:r w:rsidRPr="005A7208">
              <w:rPr>
                <w:color w:val="000000" w:themeColor="text1"/>
                <w:sz w:val="26"/>
                <w:szCs w:val="26"/>
                <w:lang w:val="uk-UA"/>
              </w:rPr>
              <w:t>Етапи експерименту</w:t>
            </w:r>
          </w:p>
        </w:tc>
      </w:tr>
      <w:tr w:rsidR="006143A0" w:rsidRPr="005A7208" w14:paraId="48DD0BBF" w14:textId="77777777" w:rsidTr="00551E9F">
        <w:trPr>
          <w:trHeight w:val="277"/>
          <w:jc w:val="center"/>
        </w:trPr>
        <w:tc>
          <w:tcPr>
            <w:tcW w:w="2693" w:type="dxa"/>
            <w:vMerge/>
            <w:tcBorders>
              <w:right w:val="single" w:sz="4" w:space="0" w:color="auto"/>
            </w:tcBorders>
            <w:shd w:val="clear" w:color="auto" w:fill="auto"/>
            <w:vAlign w:val="center"/>
          </w:tcPr>
          <w:p w14:paraId="74B0AD03" w14:textId="77777777" w:rsidR="002B03FC" w:rsidRPr="005A7208" w:rsidRDefault="002B03FC" w:rsidP="008D1812">
            <w:pPr>
              <w:jc w:val="center"/>
              <w:rPr>
                <w:color w:val="000000" w:themeColor="text1"/>
                <w:sz w:val="28"/>
                <w:szCs w:val="28"/>
                <w:lang w:val="uk-UA"/>
              </w:rPr>
            </w:pPr>
          </w:p>
        </w:tc>
        <w:tc>
          <w:tcPr>
            <w:tcW w:w="1271" w:type="dxa"/>
            <w:gridSpan w:val="2"/>
            <w:tcBorders>
              <w:left w:val="single" w:sz="4" w:space="0" w:color="auto"/>
              <w:bottom w:val="single" w:sz="4" w:space="0" w:color="auto"/>
            </w:tcBorders>
            <w:shd w:val="clear" w:color="auto" w:fill="auto"/>
          </w:tcPr>
          <w:p w14:paraId="38EA32D1" w14:textId="77777777" w:rsidR="002B03FC" w:rsidRPr="005A7208" w:rsidRDefault="002B03FC" w:rsidP="008D1812">
            <w:pPr>
              <w:jc w:val="center"/>
              <w:rPr>
                <w:color w:val="000000" w:themeColor="text1"/>
                <w:sz w:val="28"/>
                <w:szCs w:val="28"/>
                <w:lang w:val="uk-UA"/>
              </w:rPr>
            </w:pPr>
            <w:r w:rsidRPr="005A7208">
              <w:rPr>
                <w:color w:val="000000" w:themeColor="text1"/>
                <w:sz w:val="28"/>
                <w:szCs w:val="28"/>
                <w:lang w:val="uk-UA"/>
              </w:rPr>
              <w:t>До</w:t>
            </w:r>
          </w:p>
        </w:tc>
        <w:tc>
          <w:tcPr>
            <w:tcW w:w="1276" w:type="dxa"/>
            <w:gridSpan w:val="2"/>
            <w:tcBorders>
              <w:bottom w:val="single" w:sz="4" w:space="0" w:color="auto"/>
            </w:tcBorders>
            <w:shd w:val="clear" w:color="auto" w:fill="auto"/>
          </w:tcPr>
          <w:p w14:paraId="0BAC56F8" w14:textId="77777777" w:rsidR="002B03FC" w:rsidRPr="005A7208" w:rsidRDefault="002B03FC" w:rsidP="008D1812">
            <w:pPr>
              <w:jc w:val="center"/>
              <w:rPr>
                <w:color w:val="000000" w:themeColor="text1"/>
                <w:sz w:val="28"/>
                <w:szCs w:val="28"/>
                <w:lang w:val="uk-UA"/>
              </w:rPr>
            </w:pPr>
            <w:r w:rsidRPr="005A7208">
              <w:rPr>
                <w:color w:val="000000" w:themeColor="text1"/>
                <w:sz w:val="28"/>
                <w:szCs w:val="28"/>
                <w:lang w:val="uk-UA"/>
              </w:rPr>
              <w:t>Після</w:t>
            </w:r>
          </w:p>
        </w:tc>
        <w:tc>
          <w:tcPr>
            <w:tcW w:w="1276" w:type="dxa"/>
            <w:gridSpan w:val="2"/>
            <w:shd w:val="clear" w:color="auto" w:fill="auto"/>
          </w:tcPr>
          <w:p w14:paraId="6D910FCE" w14:textId="77777777" w:rsidR="002B03FC" w:rsidRPr="005A7208" w:rsidRDefault="002B03FC" w:rsidP="008D1812">
            <w:pPr>
              <w:jc w:val="center"/>
              <w:rPr>
                <w:color w:val="000000" w:themeColor="text1"/>
                <w:sz w:val="28"/>
                <w:szCs w:val="28"/>
                <w:lang w:val="uk-UA"/>
              </w:rPr>
            </w:pPr>
            <w:r w:rsidRPr="005A7208">
              <w:rPr>
                <w:color w:val="000000" w:themeColor="text1"/>
                <w:sz w:val="28"/>
                <w:szCs w:val="28"/>
                <w:lang w:val="uk-UA"/>
              </w:rPr>
              <w:t>До</w:t>
            </w:r>
          </w:p>
        </w:tc>
        <w:tc>
          <w:tcPr>
            <w:tcW w:w="1133" w:type="dxa"/>
            <w:gridSpan w:val="2"/>
            <w:shd w:val="clear" w:color="auto" w:fill="auto"/>
          </w:tcPr>
          <w:p w14:paraId="71183603" w14:textId="77777777" w:rsidR="002B03FC" w:rsidRPr="005A7208" w:rsidRDefault="002B03FC" w:rsidP="008D1812">
            <w:pPr>
              <w:jc w:val="center"/>
              <w:rPr>
                <w:color w:val="000000" w:themeColor="text1"/>
                <w:sz w:val="28"/>
                <w:szCs w:val="28"/>
                <w:lang w:val="uk-UA"/>
              </w:rPr>
            </w:pPr>
            <w:r w:rsidRPr="005A7208">
              <w:rPr>
                <w:color w:val="000000" w:themeColor="text1"/>
                <w:sz w:val="28"/>
                <w:szCs w:val="28"/>
                <w:lang w:val="uk-UA"/>
              </w:rPr>
              <w:t>Після</w:t>
            </w:r>
          </w:p>
        </w:tc>
      </w:tr>
      <w:tr w:rsidR="006143A0" w:rsidRPr="005A7208" w14:paraId="4DE95CDC" w14:textId="77777777" w:rsidTr="00551E9F">
        <w:trPr>
          <w:trHeight w:hRule="exact" w:val="397"/>
          <w:jc w:val="center"/>
        </w:trPr>
        <w:tc>
          <w:tcPr>
            <w:tcW w:w="2693" w:type="dxa"/>
            <w:vMerge/>
            <w:tcBorders>
              <w:right w:val="single" w:sz="4" w:space="0" w:color="auto"/>
            </w:tcBorders>
            <w:shd w:val="clear" w:color="auto" w:fill="auto"/>
            <w:vAlign w:val="center"/>
          </w:tcPr>
          <w:p w14:paraId="63188590" w14:textId="77777777" w:rsidR="002B03FC" w:rsidRPr="005A7208" w:rsidRDefault="002B03FC" w:rsidP="008D1812">
            <w:pPr>
              <w:jc w:val="center"/>
              <w:rPr>
                <w:color w:val="000000" w:themeColor="text1"/>
                <w:sz w:val="28"/>
                <w:szCs w:val="28"/>
                <w:lang w:val="uk-UA"/>
              </w:rPr>
            </w:pPr>
          </w:p>
        </w:tc>
        <w:tc>
          <w:tcPr>
            <w:tcW w:w="563" w:type="dxa"/>
            <w:tcBorders>
              <w:top w:val="single" w:sz="4" w:space="0" w:color="auto"/>
              <w:left w:val="single" w:sz="4" w:space="0" w:color="auto"/>
              <w:right w:val="single" w:sz="4" w:space="0" w:color="auto"/>
            </w:tcBorders>
            <w:shd w:val="clear" w:color="auto" w:fill="auto"/>
            <w:vAlign w:val="center"/>
          </w:tcPr>
          <w:p w14:paraId="3EC8C3B9" w14:textId="77777777" w:rsidR="002B03FC" w:rsidRPr="005A7208" w:rsidRDefault="002B03FC" w:rsidP="008D1812">
            <w:pPr>
              <w:jc w:val="center"/>
              <w:rPr>
                <w:color w:val="000000" w:themeColor="text1"/>
                <w:sz w:val="28"/>
                <w:szCs w:val="28"/>
                <w:lang w:val="uk-UA"/>
              </w:rPr>
            </w:pPr>
            <w:r w:rsidRPr="005A7208">
              <w:rPr>
                <w:color w:val="000000" w:themeColor="text1"/>
                <w:sz w:val="28"/>
                <w:szCs w:val="28"/>
                <w:lang w:val="uk-UA"/>
              </w:rPr>
              <w:t>n</w:t>
            </w:r>
          </w:p>
        </w:tc>
        <w:tc>
          <w:tcPr>
            <w:tcW w:w="708" w:type="dxa"/>
            <w:tcBorders>
              <w:top w:val="single" w:sz="4" w:space="0" w:color="auto"/>
              <w:left w:val="single" w:sz="4" w:space="0" w:color="auto"/>
            </w:tcBorders>
            <w:shd w:val="clear" w:color="auto" w:fill="auto"/>
            <w:vAlign w:val="center"/>
          </w:tcPr>
          <w:p w14:paraId="370964F4" w14:textId="77777777" w:rsidR="002B03FC" w:rsidRPr="005A7208" w:rsidRDefault="002B03FC" w:rsidP="008D1812">
            <w:pPr>
              <w:jc w:val="center"/>
              <w:rPr>
                <w:color w:val="000000" w:themeColor="text1"/>
                <w:sz w:val="28"/>
                <w:szCs w:val="28"/>
                <w:lang w:val="uk-UA"/>
              </w:rPr>
            </w:pPr>
            <w:r w:rsidRPr="005A7208">
              <w:rPr>
                <w:color w:val="000000" w:themeColor="text1"/>
                <w:sz w:val="28"/>
                <w:szCs w:val="28"/>
                <w:lang w:val="uk-UA"/>
              </w:rPr>
              <w:t>%</w:t>
            </w:r>
          </w:p>
        </w:tc>
        <w:tc>
          <w:tcPr>
            <w:tcW w:w="567" w:type="dxa"/>
            <w:tcBorders>
              <w:top w:val="single" w:sz="4" w:space="0" w:color="auto"/>
            </w:tcBorders>
            <w:shd w:val="clear" w:color="auto" w:fill="auto"/>
            <w:vAlign w:val="center"/>
          </w:tcPr>
          <w:p w14:paraId="7E72A8D2" w14:textId="77777777" w:rsidR="002B03FC" w:rsidRPr="005A7208" w:rsidRDefault="002B03FC" w:rsidP="008D1812">
            <w:pPr>
              <w:jc w:val="center"/>
              <w:rPr>
                <w:color w:val="000000" w:themeColor="text1"/>
                <w:sz w:val="28"/>
                <w:szCs w:val="28"/>
                <w:lang w:val="uk-UA"/>
              </w:rPr>
            </w:pPr>
            <w:r w:rsidRPr="005A7208">
              <w:rPr>
                <w:color w:val="000000" w:themeColor="text1"/>
                <w:sz w:val="28"/>
                <w:szCs w:val="28"/>
                <w:lang w:val="uk-UA"/>
              </w:rPr>
              <w:t>n</w:t>
            </w:r>
          </w:p>
        </w:tc>
        <w:tc>
          <w:tcPr>
            <w:tcW w:w="709" w:type="dxa"/>
            <w:shd w:val="clear" w:color="auto" w:fill="auto"/>
            <w:vAlign w:val="center"/>
          </w:tcPr>
          <w:p w14:paraId="0FC38BBC" w14:textId="77777777" w:rsidR="002B03FC" w:rsidRPr="005A7208" w:rsidRDefault="002B03FC" w:rsidP="008D1812">
            <w:pPr>
              <w:jc w:val="center"/>
              <w:rPr>
                <w:color w:val="000000" w:themeColor="text1"/>
                <w:sz w:val="28"/>
                <w:szCs w:val="28"/>
                <w:lang w:val="uk-UA"/>
              </w:rPr>
            </w:pPr>
            <w:r w:rsidRPr="005A7208">
              <w:rPr>
                <w:color w:val="000000" w:themeColor="text1"/>
                <w:sz w:val="28"/>
                <w:szCs w:val="28"/>
                <w:lang w:val="uk-UA"/>
              </w:rPr>
              <w:t>%</w:t>
            </w:r>
          </w:p>
        </w:tc>
        <w:tc>
          <w:tcPr>
            <w:tcW w:w="521" w:type="dxa"/>
            <w:shd w:val="clear" w:color="auto" w:fill="auto"/>
            <w:vAlign w:val="center"/>
          </w:tcPr>
          <w:p w14:paraId="5BD4601F" w14:textId="77777777" w:rsidR="002B03FC" w:rsidRPr="005A7208" w:rsidRDefault="002B03FC" w:rsidP="008D1812">
            <w:pPr>
              <w:jc w:val="center"/>
              <w:rPr>
                <w:color w:val="000000" w:themeColor="text1"/>
                <w:sz w:val="28"/>
                <w:szCs w:val="28"/>
                <w:lang w:val="uk-UA"/>
              </w:rPr>
            </w:pPr>
            <w:r w:rsidRPr="005A7208">
              <w:rPr>
                <w:color w:val="000000" w:themeColor="text1"/>
                <w:sz w:val="28"/>
                <w:szCs w:val="28"/>
                <w:lang w:val="uk-UA"/>
              </w:rPr>
              <w:t>n</w:t>
            </w:r>
          </w:p>
        </w:tc>
        <w:tc>
          <w:tcPr>
            <w:tcW w:w="755" w:type="dxa"/>
            <w:shd w:val="clear" w:color="auto" w:fill="auto"/>
            <w:vAlign w:val="center"/>
          </w:tcPr>
          <w:p w14:paraId="7D786145" w14:textId="77777777" w:rsidR="002B03FC" w:rsidRPr="005A7208" w:rsidRDefault="002B03FC" w:rsidP="008D1812">
            <w:pPr>
              <w:jc w:val="center"/>
              <w:rPr>
                <w:color w:val="000000" w:themeColor="text1"/>
                <w:sz w:val="28"/>
                <w:szCs w:val="28"/>
                <w:lang w:val="uk-UA"/>
              </w:rPr>
            </w:pPr>
            <w:r w:rsidRPr="005A7208">
              <w:rPr>
                <w:color w:val="000000" w:themeColor="text1"/>
                <w:sz w:val="28"/>
                <w:szCs w:val="28"/>
                <w:lang w:val="uk-UA"/>
              </w:rPr>
              <w:t>%</w:t>
            </w:r>
          </w:p>
        </w:tc>
        <w:tc>
          <w:tcPr>
            <w:tcW w:w="427" w:type="dxa"/>
            <w:shd w:val="clear" w:color="auto" w:fill="auto"/>
            <w:vAlign w:val="center"/>
          </w:tcPr>
          <w:p w14:paraId="0E38965F" w14:textId="77777777" w:rsidR="002B03FC" w:rsidRPr="005A7208" w:rsidRDefault="002B03FC" w:rsidP="008D1812">
            <w:pPr>
              <w:jc w:val="center"/>
              <w:rPr>
                <w:color w:val="000000" w:themeColor="text1"/>
                <w:sz w:val="28"/>
                <w:szCs w:val="28"/>
                <w:lang w:val="uk-UA"/>
              </w:rPr>
            </w:pPr>
            <w:r w:rsidRPr="005A7208">
              <w:rPr>
                <w:color w:val="000000" w:themeColor="text1"/>
                <w:sz w:val="28"/>
                <w:szCs w:val="28"/>
                <w:lang w:val="uk-UA"/>
              </w:rPr>
              <w:t>n</w:t>
            </w:r>
          </w:p>
        </w:tc>
        <w:tc>
          <w:tcPr>
            <w:tcW w:w="706" w:type="dxa"/>
            <w:shd w:val="clear" w:color="auto" w:fill="auto"/>
            <w:vAlign w:val="center"/>
          </w:tcPr>
          <w:p w14:paraId="2BED6932" w14:textId="77777777" w:rsidR="002B03FC" w:rsidRPr="005A7208" w:rsidRDefault="002B03FC" w:rsidP="008D1812">
            <w:pPr>
              <w:jc w:val="center"/>
              <w:rPr>
                <w:color w:val="000000" w:themeColor="text1"/>
                <w:sz w:val="28"/>
                <w:szCs w:val="28"/>
                <w:lang w:val="uk-UA"/>
              </w:rPr>
            </w:pPr>
            <w:r w:rsidRPr="005A7208">
              <w:rPr>
                <w:color w:val="000000" w:themeColor="text1"/>
                <w:sz w:val="28"/>
                <w:szCs w:val="28"/>
                <w:lang w:val="uk-UA"/>
              </w:rPr>
              <w:t>%</w:t>
            </w:r>
          </w:p>
        </w:tc>
      </w:tr>
      <w:tr w:rsidR="006143A0" w:rsidRPr="005A7208" w14:paraId="1FE1C581" w14:textId="77777777" w:rsidTr="00551E9F">
        <w:trPr>
          <w:trHeight w:hRule="exact" w:val="397"/>
          <w:jc w:val="center"/>
        </w:trPr>
        <w:tc>
          <w:tcPr>
            <w:tcW w:w="2693" w:type="dxa"/>
            <w:shd w:val="clear" w:color="auto" w:fill="auto"/>
            <w:vAlign w:val="center"/>
          </w:tcPr>
          <w:p w14:paraId="0C9C3885" w14:textId="77777777" w:rsidR="002B03FC" w:rsidRPr="005A7208" w:rsidRDefault="002B03FC" w:rsidP="008D1812">
            <w:pPr>
              <w:widowControl w:val="0"/>
              <w:overflowPunct w:val="0"/>
              <w:autoSpaceDE w:val="0"/>
              <w:autoSpaceDN w:val="0"/>
              <w:adjustRightInd w:val="0"/>
              <w:jc w:val="center"/>
              <w:rPr>
                <w:color w:val="000000" w:themeColor="text1"/>
                <w:sz w:val="28"/>
                <w:szCs w:val="28"/>
                <w:lang w:val="uk-UA"/>
              </w:rPr>
            </w:pPr>
            <w:r w:rsidRPr="005A7208">
              <w:rPr>
                <w:color w:val="000000" w:themeColor="text1"/>
                <w:sz w:val="28"/>
                <w:szCs w:val="28"/>
                <w:lang w:val="uk-UA"/>
              </w:rPr>
              <w:t>низький</w:t>
            </w:r>
          </w:p>
        </w:tc>
        <w:tc>
          <w:tcPr>
            <w:tcW w:w="563" w:type="dxa"/>
            <w:tcBorders>
              <w:right w:val="single" w:sz="4" w:space="0" w:color="auto"/>
            </w:tcBorders>
            <w:shd w:val="clear" w:color="auto" w:fill="auto"/>
            <w:vAlign w:val="center"/>
          </w:tcPr>
          <w:p w14:paraId="6030FC90" w14:textId="727F2300" w:rsidR="002B03FC" w:rsidRPr="005A7208" w:rsidRDefault="00551E9F" w:rsidP="008D1812">
            <w:pPr>
              <w:jc w:val="center"/>
              <w:rPr>
                <w:color w:val="000000" w:themeColor="text1"/>
                <w:sz w:val="28"/>
                <w:szCs w:val="28"/>
                <w:lang w:val="uk-UA"/>
              </w:rPr>
            </w:pPr>
            <w:r>
              <w:rPr>
                <w:color w:val="000000" w:themeColor="text1"/>
                <w:sz w:val="28"/>
                <w:szCs w:val="28"/>
                <w:lang w:val="uk-UA"/>
              </w:rPr>
              <w:t>3</w:t>
            </w:r>
          </w:p>
        </w:tc>
        <w:tc>
          <w:tcPr>
            <w:tcW w:w="708" w:type="dxa"/>
            <w:tcBorders>
              <w:left w:val="single" w:sz="4" w:space="0" w:color="auto"/>
            </w:tcBorders>
            <w:shd w:val="clear" w:color="auto" w:fill="auto"/>
            <w:vAlign w:val="center"/>
          </w:tcPr>
          <w:p w14:paraId="52560DA2" w14:textId="7379C6E9" w:rsidR="002B03FC" w:rsidRPr="005A7208" w:rsidRDefault="00551E9F" w:rsidP="008D1812">
            <w:pPr>
              <w:jc w:val="center"/>
              <w:rPr>
                <w:color w:val="000000" w:themeColor="text1"/>
                <w:sz w:val="28"/>
                <w:szCs w:val="28"/>
                <w:lang w:val="uk-UA"/>
              </w:rPr>
            </w:pPr>
            <w:r>
              <w:rPr>
                <w:color w:val="000000" w:themeColor="text1"/>
                <w:sz w:val="28"/>
                <w:szCs w:val="28"/>
                <w:lang w:val="uk-UA"/>
              </w:rPr>
              <w:t>42,9</w:t>
            </w:r>
          </w:p>
        </w:tc>
        <w:tc>
          <w:tcPr>
            <w:tcW w:w="567" w:type="dxa"/>
            <w:shd w:val="clear" w:color="auto" w:fill="auto"/>
            <w:vAlign w:val="center"/>
          </w:tcPr>
          <w:p w14:paraId="4A55DA37" w14:textId="22B40A37" w:rsidR="002B03FC" w:rsidRPr="005A7208" w:rsidRDefault="00551E9F" w:rsidP="008D1812">
            <w:pPr>
              <w:jc w:val="center"/>
              <w:rPr>
                <w:color w:val="000000" w:themeColor="text1"/>
                <w:lang w:val="uk-UA"/>
              </w:rPr>
            </w:pPr>
            <w:r>
              <w:rPr>
                <w:bCs/>
                <w:color w:val="000000" w:themeColor="text1"/>
                <w:sz w:val="26"/>
                <w:szCs w:val="26"/>
                <w:lang w:val="uk-UA"/>
              </w:rPr>
              <w:t>1</w:t>
            </w:r>
          </w:p>
        </w:tc>
        <w:tc>
          <w:tcPr>
            <w:tcW w:w="709" w:type="dxa"/>
            <w:shd w:val="clear" w:color="auto" w:fill="auto"/>
            <w:vAlign w:val="center"/>
          </w:tcPr>
          <w:p w14:paraId="5AA14C11" w14:textId="09D27DC8" w:rsidR="002B03FC" w:rsidRPr="005A7208" w:rsidRDefault="00551E9F" w:rsidP="008D1812">
            <w:pPr>
              <w:jc w:val="center"/>
              <w:rPr>
                <w:color w:val="000000" w:themeColor="text1"/>
                <w:lang w:val="uk-UA"/>
              </w:rPr>
            </w:pPr>
            <w:r>
              <w:rPr>
                <w:color w:val="000000" w:themeColor="text1"/>
                <w:sz w:val="28"/>
                <w:szCs w:val="28"/>
                <w:lang w:val="uk-UA"/>
              </w:rPr>
              <w:t>14,3</w:t>
            </w:r>
          </w:p>
        </w:tc>
        <w:tc>
          <w:tcPr>
            <w:tcW w:w="521" w:type="dxa"/>
            <w:shd w:val="clear" w:color="auto" w:fill="auto"/>
            <w:vAlign w:val="center"/>
          </w:tcPr>
          <w:p w14:paraId="78F00B14" w14:textId="543E2C3F" w:rsidR="002B03FC" w:rsidRPr="005A7208" w:rsidRDefault="00551E9F" w:rsidP="008D1812">
            <w:pPr>
              <w:jc w:val="center"/>
              <w:rPr>
                <w:color w:val="000000" w:themeColor="text1"/>
                <w:sz w:val="28"/>
                <w:szCs w:val="28"/>
                <w:lang w:val="uk-UA"/>
              </w:rPr>
            </w:pPr>
            <w:r>
              <w:rPr>
                <w:color w:val="000000" w:themeColor="text1"/>
                <w:sz w:val="28"/>
                <w:szCs w:val="28"/>
                <w:lang w:val="uk-UA"/>
              </w:rPr>
              <w:t>4</w:t>
            </w:r>
          </w:p>
        </w:tc>
        <w:tc>
          <w:tcPr>
            <w:tcW w:w="755" w:type="dxa"/>
            <w:shd w:val="clear" w:color="auto" w:fill="auto"/>
            <w:vAlign w:val="center"/>
          </w:tcPr>
          <w:p w14:paraId="2BE5F57A" w14:textId="70CB61DF" w:rsidR="002B03FC" w:rsidRPr="005A7208" w:rsidRDefault="002467D1" w:rsidP="008D1812">
            <w:pPr>
              <w:jc w:val="center"/>
              <w:rPr>
                <w:color w:val="000000" w:themeColor="text1"/>
                <w:sz w:val="28"/>
                <w:szCs w:val="28"/>
                <w:lang w:val="uk-UA"/>
              </w:rPr>
            </w:pPr>
            <w:r>
              <w:rPr>
                <w:color w:val="000000" w:themeColor="text1"/>
                <w:sz w:val="28"/>
                <w:szCs w:val="28"/>
                <w:lang w:val="uk-UA"/>
              </w:rPr>
              <w:t>3</w:t>
            </w:r>
            <w:r w:rsidR="002B03FC" w:rsidRPr="005A7208">
              <w:rPr>
                <w:color w:val="000000" w:themeColor="text1"/>
                <w:sz w:val="28"/>
                <w:szCs w:val="28"/>
                <w:lang w:val="uk-UA"/>
              </w:rPr>
              <w:t>3,</w:t>
            </w:r>
            <w:r>
              <w:rPr>
                <w:color w:val="000000" w:themeColor="text1"/>
                <w:sz w:val="28"/>
                <w:szCs w:val="28"/>
                <w:lang w:val="uk-UA"/>
              </w:rPr>
              <w:t>3</w:t>
            </w:r>
          </w:p>
        </w:tc>
        <w:tc>
          <w:tcPr>
            <w:tcW w:w="427" w:type="dxa"/>
            <w:shd w:val="clear" w:color="auto" w:fill="auto"/>
            <w:vAlign w:val="center"/>
          </w:tcPr>
          <w:p w14:paraId="300722DC" w14:textId="64A87251" w:rsidR="002B03FC" w:rsidRPr="005A7208" w:rsidRDefault="002467D1" w:rsidP="008D1812">
            <w:pPr>
              <w:jc w:val="center"/>
              <w:rPr>
                <w:color w:val="000000" w:themeColor="text1"/>
                <w:lang w:val="uk-UA"/>
              </w:rPr>
            </w:pPr>
            <w:r>
              <w:rPr>
                <w:bCs/>
                <w:color w:val="000000" w:themeColor="text1"/>
                <w:sz w:val="26"/>
                <w:szCs w:val="26"/>
                <w:lang w:val="uk-UA"/>
              </w:rPr>
              <w:t>2</w:t>
            </w:r>
          </w:p>
        </w:tc>
        <w:tc>
          <w:tcPr>
            <w:tcW w:w="706" w:type="dxa"/>
            <w:shd w:val="clear" w:color="auto" w:fill="auto"/>
            <w:vAlign w:val="center"/>
          </w:tcPr>
          <w:p w14:paraId="1CD12E16" w14:textId="1DE16D33" w:rsidR="002B03FC" w:rsidRPr="005A7208" w:rsidRDefault="002467D1" w:rsidP="008D1812">
            <w:pPr>
              <w:jc w:val="center"/>
              <w:rPr>
                <w:color w:val="000000" w:themeColor="text1"/>
                <w:lang w:val="uk-UA"/>
              </w:rPr>
            </w:pPr>
            <w:r>
              <w:rPr>
                <w:bCs/>
                <w:color w:val="000000" w:themeColor="text1"/>
                <w:sz w:val="26"/>
                <w:szCs w:val="26"/>
                <w:lang w:val="uk-UA"/>
              </w:rPr>
              <w:t>16,7</w:t>
            </w:r>
          </w:p>
        </w:tc>
      </w:tr>
      <w:tr w:rsidR="006143A0" w:rsidRPr="005A7208" w14:paraId="7519D8F4" w14:textId="77777777" w:rsidTr="00551E9F">
        <w:trPr>
          <w:trHeight w:hRule="exact" w:val="397"/>
          <w:jc w:val="center"/>
        </w:trPr>
        <w:tc>
          <w:tcPr>
            <w:tcW w:w="2693" w:type="dxa"/>
            <w:shd w:val="clear" w:color="auto" w:fill="auto"/>
            <w:vAlign w:val="center"/>
          </w:tcPr>
          <w:p w14:paraId="3362B297" w14:textId="77777777" w:rsidR="002B03FC" w:rsidRPr="005A7208" w:rsidRDefault="002B03FC" w:rsidP="008D1812">
            <w:pPr>
              <w:jc w:val="center"/>
              <w:rPr>
                <w:bCs/>
                <w:color w:val="000000" w:themeColor="text1"/>
                <w:sz w:val="28"/>
                <w:szCs w:val="28"/>
                <w:lang w:val="uk-UA"/>
              </w:rPr>
            </w:pPr>
            <w:r w:rsidRPr="005A7208">
              <w:rPr>
                <w:bCs/>
                <w:color w:val="000000" w:themeColor="text1"/>
                <w:sz w:val="28"/>
                <w:szCs w:val="28"/>
                <w:lang w:val="uk-UA"/>
              </w:rPr>
              <w:t>нижчий за середній</w:t>
            </w:r>
          </w:p>
        </w:tc>
        <w:tc>
          <w:tcPr>
            <w:tcW w:w="563" w:type="dxa"/>
            <w:tcBorders>
              <w:right w:val="single" w:sz="4" w:space="0" w:color="auto"/>
            </w:tcBorders>
            <w:shd w:val="clear" w:color="auto" w:fill="auto"/>
            <w:vAlign w:val="center"/>
          </w:tcPr>
          <w:p w14:paraId="6C6A24B1" w14:textId="32C16118" w:rsidR="002B03FC" w:rsidRPr="005A7208" w:rsidRDefault="00551E9F" w:rsidP="008D1812">
            <w:pPr>
              <w:jc w:val="center"/>
              <w:rPr>
                <w:color w:val="000000" w:themeColor="text1"/>
                <w:sz w:val="28"/>
                <w:szCs w:val="28"/>
                <w:lang w:val="uk-UA"/>
              </w:rPr>
            </w:pPr>
            <w:r>
              <w:rPr>
                <w:color w:val="000000" w:themeColor="text1"/>
                <w:sz w:val="28"/>
                <w:szCs w:val="28"/>
                <w:lang w:val="uk-UA"/>
              </w:rPr>
              <w:t>3</w:t>
            </w:r>
          </w:p>
        </w:tc>
        <w:tc>
          <w:tcPr>
            <w:tcW w:w="708" w:type="dxa"/>
            <w:tcBorders>
              <w:left w:val="single" w:sz="4" w:space="0" w:color="auto"/>
            </w:tcBorders>
            <w:shd w:val="clear" w:color="auto" w:fill="auto"/>
            <w:vAlign w:val="center"/>
          </w:tcPr>
          <w:p w14:paraId="3F0E9256" w14:textId="2A3006EB" w:rsidR="002B03FC" w:rsidRPr="005A7208" w:rsidRDefault="00551E9F" w:rsidP="008D1812">
            <w:pPr>
              <w:jc w:val="center"/>
              <w:rPr>
                <w:color w:val="000000" w:themeColor="text1"/>
                <w:sz w:val="28"/>
                <w:szCs w:val="28"/>
                <w:lang w:val="uk-UA"/>
              </w:rPr>
            </w:pPr>
            <w:r>
              <w:rPr>
                <w:color w:val="000000" w:themeColor="text1"/>
                <w:sz w:val="28"/>
                <w:szCs w:val="28"/>
                <w:lang w:val="uk-UA"/>
              </w:rPr>
              <w:t>42,9</w:t>
            </w:r>
          </w:p>
        </w:tc>
        <w:tc>
          <w:tcPr>
            <w:tcW w:w="567" w:type="dxa"/>
            <w:shd w:val="clear" w:color="auto" w:fill="auto"/>
            <w:vAlign w:val="center"/>
          </w:tcPr>
          <w:p w14:paraId="2D10C6C8" w14:textId="0AF74CE6" w:rsidR="002B03FC" w:rsidRPr="005A7208" w:rsidRDefault="00551E9F" w:rsidP="008D1812">
            <w:pPr>
              <w:jc w:val="center"/>
              <w:rPr>
                <w:color w:val="000000" w:themeColor="text1"/>
                <w:sz w:val="28"/>
                <w:szCs w:val="28"/>
                <w:lang w:val="uk-UA"/>
              </w:rPr>
            </w:pPr>
            <w:r>
              <w:rPr>
                <w:color w:val="000000" w:themeColor="text1"/>
                <w:sz w:val="28"/>
                <w:szCs w:val="28"/>
                <w:lang w:val="uk-UA"/>
              </w:rPr>
              <w:t>5</w:t>
            </w:r>
          </w:p>
        </w:tc>
        <w:tc>
          <w:tcPr>
            <w:tcW w:w="709" w:type="dxa"/>
            <w:shd w:val="clear" w:color="auto" w:fill="auto"/>
            <w:vAlign w:val="center"/>
          </w:tcPr>
          <w:p w14:paraId="77A6C2D1" w14:textId="6BD35387" w:rsidR="002B03FC" w:rsidRPr="005A7208" w:rsidRDefault="00551E9F" w:rsidP="008D1812">
            <w:pPr>
              <w:jc w:val="center"/>
              <w:rPr>
                <w:color w:val="000000" w:themeColor="text1"/>
                <w:sz w:val="28"/>
                <w:szCs w:val="28"/>
                <w:lang w:val="uk-UA"/>
              </w:rPr>
            </w:pPr>
            <w:r w:rsidRPr="00551E9F">
              <w:rPr>
                <w:color w:val="000000" w:themeColor="text1"/>
                <w:sz w:val="28"/>
                <w:szCs w:val="28"/>
                <w:lang w:val="uk-UA"/>
              </w:rPr>
              <w:t>71,4</w:t>
            </w:r>
          </w:p>
        </w:tc>
        <w:tc>
          <w:tcPr>
            <w:tcW w:w="521" w:type="dxa"/>
            <w:shd w:val="clear" w:color="auto" w:fill="auto"/>
            <w:vAlign w:val="center"/>
          </w:tcPr>
          <w:p w14:paraId="538CB5CC" w14:textId="1FACC934" w:rsidR="002B03FC" w:rsidRPr="005A7208" w:rsidRDefault="00551E9F" w:rsidP="008D1812">
            <w:pPr>
              <w:jc w:val="center"/>
              <w:rPr>
                <w:color w:val="000000" w:themeColor="text1"/>
                <w:sz w:val="28"/>
                <w:szCs w:val="28"/>
                <w:lang w:val="uk-UA"/>
              </w:rPr>
            </w:pPr>
            <w:r>
              <w:rPr>
                <w:color w:val="000000" w:themeColor="text1"/>
                <w:sz w:val="28"/>
                <w:szCs w:val="28"/>
                <w:lang w:val="uk-UA"/>
              </w:rPr>
              <w:t>5</w:t>
            </w:r>
          </w:p>
        </w:tc>
        <w:tc>
          <w:tcPr>
            <w:tcW w:w="755" w:type="dxa"/>
            <w:shd w:val="clear" w:color="auto" w:fill="auto"/>
            <w:vAlign w:val="center"/>
          </w:tcPr>
          <w:p w14:paraId="58274646" w14:textId="3FB8FB17" w:rsidR="002B03FC" w:rsidRPr="005A7208" w:rsidRDefault="002467D1" w:rsidP="008D1812">
            <w:pPr>
              <w:jc w:val="center"/>
              <w:rPr>
                <w:color w:val="000000" w:themeColor="text1"/>
                <w:sz w:val="28"/>
                <w:szCs w:val="28"/>
                <w:lang w:val="uk-UA"/>
              </w:rPr>
            </w:pPr>
            <w:r w:rsidRPr="002467D1">
              <w:rPr>
                <w:color w:val="000000" w:themeColor="text1"/>
                <w:sz w:val="28"/>
                <w:szCs w:val="28"/>
                <w:lang w:val="uk-UA"/>
              </w:rPr>
              <w:t>41,7</w:t>
            </w:r>
          </w:p>
        </w:tc>
        <w:tc>
          <w:tcPr>
            <w:tcW w:w="427" w:type="dxa"/>
            <w:shd w:val="clear" w:color="auto" w:fill="auto"/>
            <w:vAlign w:val="center"/>
          </w:tcPr>
          <w:p w14:paraId="75BFCC3C" w14:textId="60B55884" w:rsidR="002B03FC" w:rsidRPr="005A7208" w:rsidRDefault="002467D1" w:rsidP="008D1812">
            <w:pPr>
              <w:jc w:val="center"/>
              <w:rPr>
                <w:color w:val="000000" w:themeColor="text1"/>
                <w:sz w:val="28"/>
                <w:szCs w:val="28"/>
                <w:lang w:val="uk-UA"/>
              </w:rPr>
            </w:pPr>
            <w:r>
              <w:rPr>
                <w:color w:val="000000" w:themeColor="text1"/>
                <w:sz w:val="28"/>
                <w:szCs w:val="28"/>
                <w:lang w:val="uk-UA"/>
              </w:rPr>
              <w:t>6</w:t>
            </w:r>
          </w:p>
        </w:tc>
        <w:tc>
          <w:tcPr>
            <w:tcW w:w="706" w:type="dxa"/>
            <w:shd w:val="clear" w:color="auto" w:fill="auto"/>
            <w:vAlign w:val="center"/>
          </w:tcPr>
          <w:p w14:paraId="5A0B0DB6" w14:textId="32E3F10F" w:rsidR="002B03FC" w:rsidRPr="005A7208" w:rsidRDefault="002467D1" w:rsidP="008D1812">
            <w:pPr>
              <w:jc w:val="center"/>
              <w:rPr>
                <w:color w:val="000000" w:themeColor="text1"/>
                <w:sz w:val="28"/>
                <w:szCs w:val="28"/>
                <w:lang w:val="uk-UA"/>
              </w:rPr>
            </w:pPr>
            <w:r>
              <w:rPr>
                <w:color w:val="000000" w:themeColor="text1"/>
                <w:sz w:val="28"/>
                <w:szCs w:val="28"/>
                <w:lang w:val="uk-UA"/>
              </w:rPr>
              <w:t>50</w:t>
            </w:r>
          </w:p>
        </w:tc>
      </w:tr>
      <w:tr w:rsidR="00B27CE3" w:rsidRPr="005A7208" w14:paraId="2FCF00D3" w14:textId="77777777" w:rsidTr="00551E9F">
        <w:trPr>
          <w:trHeight w:hRule="exact" w:val="397"/>
          <w:jc w:val="center"/>
        </w:trPr>
        <w:tc>
          <w:tcPr>
            <w:tcW w:w="2693" w:type="dxa"/>
            <w:shd w:val="clear" w:color="auto" w:fill="auto"/>
            <w:vAlign w:val="center"/>
          </w:tcPr>
          <w:p w14:paraId="34C07BE3" w14:textId="6A2BD283" w:rsidR="00B27CE3" w:rsidRPr="005A7208" w:rsidRDefault="00B27CE3" w:rsidP="00B27CE3">
            <w:pPr>
              <w:jc w:val="center"/>
              <w:rPr>
                <w:bCs/>
                <w:color w:val="000000" w:themeColor="text1"/>
                <w:sz w:val="28"/>
                <w:szCs w:val="28"/>
                <w:lang w:val="uk-UA"/>
              </w:rPr>
            </w:pPr>
            <w:r w:rsidRPr="005A7208">
              <w:rPr>
                <w:bCs/>
                <w:color w:val="000000" w:themeColor="text1"/>
                <w:sz w:val="28"/>
                <w:szCs w:val="28"/>
                <w:lang w:val="uk-UA"/>
              </w:rPr>
              <w:t>середній</w:t>
            </w:r>
          </w:p>
        </w:tc>
        <w:tc>
          <w:tcPr>
            <w:tcW w:w="563" w:type="dxa"/>
            <w:tcBorders>
              <w:right w:val="single" w:sz="4" w:space="0" w:color="auto"/>
            </w:tcBorders>
            <w:shd w:val="clear" w:color="auto" w:fill="auto"/>
            <w:vAlign w:val="center"/>
          </w:tcPr>
          <w:p w14:paraId="575D9253" w14:textId="3C6090E9" w:rsidR="00B27CE3" w:rsidRPr="005A7208" w:rsidRDefault="00551E9F" w:rsidP="00B27CE3">
            <w:pPr>
              <w:jc w:val="center"/>
              <w:rPr>
                <w:color w:val="000000" w:themeColor="text1"/>
                <w:sz w:val="28"/>
                <w:szCs w:val="28"/>
                <w:lang w:val="uk-UA"/>
              </w:rPr>
            </w:pPr>
            <w:r>
              <w:rPr>
                <w:color w:val="000000" w:themeColor="text1"/>
                <w:sz w:val="28"/>
                <w:szCs w:val="28"/>
                <w:lang w:val="uk-UA"/>
              </w:rPr>
              <w:t>1</w:t>
            </w:r>
          </w:p>
        </w:tc>
        <w:tc>
          <w:tcPr>
            <w:tcW w:w="708" w:type="dxa"/>
            <w:tcBorders>
              <w:left w:val="single" w:sz="4" w:space="0" w:color="auto"/>
            </w:tcBorders>
            <w:shd w:val="clear" w:color="auto" w:fill="auto"/>
            <w:vAlign w:val="center"/>
          </w:tcPr>
          <w:p w14:paraId="3BC35258" w14:textId="1E69F3C1" w:rsidR="00B27CE3" w:rsidRPr="005A7208" w:rsidRDefault="00551E9F" w:rsidP="00B27CE3">
            <w:pPr>
              <w:jc w:val="center"/>
              <w:rPr>
                <w:color w:val="000000" w:themeColor="text1"/>
                <w:sz w:val="28"/>
                <w:szCs w:val="28"/>
                <w:lang w:val="uk-UA"/>
              </w:rPr>
            </w:pPr>
            <w:r>
              <w:rPr>
                <w:color w:val="000000" w:themeColor="text1"/>
                <w:sz w:val="28"/>
                <w:szCs w:val="28"/>
                <w:lang w:val="uk-UA"/>
              </w:rPr>
              <w:t>14,3</w:t>
            </w:r>
          </w:p>
        </w:tc>
        <w:tc>
          <w:tcPr>
            <w:tcW w:w="567" w:type="dxa"/>
            <w:shd w:val="clear" w:color="auto" w:fill="auto"/>
            <w:vAlign w:val="center"/>
          </w:tcPr>
          <w:p w14:paraId="4F3ACBCA" w14:textId="14AF05FB" w:rsidR="00B27CE3" w:rsidRPr="005A7208" w:rsidRDefault="00551E9F" w:rsidP="00B27CE3">
            <w:pPr>
              <w:jc w:val="center"/>
              <w:rPr>
                <w:color w:val="000000" w:themeColor="text1"/>
                <w:sz w:val="28"/>
                <w:szCs w:val="28"/>
                <w:lang w:val="uk-UA"/>
              </w:rPr>
            </w:pPr>
            <w:r>
              <w:rPr>
                <w:color w:val="000000" w:themeColor="text1"/>
                <w:sz w:val="28"/>
                <w:szCs w:val="28"/>
                <w:lang w:val="uk-UA"/>
              </w:rPr>
              <w:t>1</w:t>
            </w:r>
          </w:p>
        </w:tc>
        <w:tc>
          <w:tcPr>
            <w:tcW w:w="709" w:type="dxa"/>
            <w:shd w:val="clear" w:color="auto" w:fill="auto"/>
            <w:vAlign w:val="center"/>
          </w:tcPr>
          <w:p w14:paraId="1DA8EBB6" w14:textId="7720D1B1" w:rsidR="00B27CE3" w:rsidRPr="005A7208" w:rsidRDefault="00551E9F" w:rsidP="00B27CE3">
            <w:pPr>
              <w:jc w:val="center"/>
              <w:rPr>
                <w:color w:val="000000" w:themeColor="text1"/>
                <w:sz w:val="28"/>
                <w:szCs w:val="28"/>
                <w:lang w:val="uk-UA"/>
              </w:rPr>
            </w:pPr>
            <w:r>
              <w:rPr>
                <w:color w:val="000000" w:themeColor="text1"/>
                <w:sz w:val="28"/>
                <w:szCs w:val="28"/>
                <w:lang w:val="uk-UA"/>
              </w:rPr>
              <w:t>14,3</w:t>
            </w:r>
          </w:p>
        </w:tc>
        <w:tc>
          <w:tcPr>
            <w:tcW w:w="521" w:type="dxa"/>
            <w:shd w:val="clear" w:color="auto" w:fill="auto"/>
            <w:vAlign w:val="center"/>
          </w:tcPr>
          <w:p w14:paraId="74676B19" w14:textId="63D0AD7D" w:rsidR="00B27CE3" w:rsidRPr="005A7208" w:rsidRDefault="00551E9F" w:rsidP="00B27CE3">
            <w:pPr>
              <w:jc w:val="center"/>
              <w:rPr>
                <w:color w:val="000000" w:themeColor="text1"/>
                <w:sz w:val="28"/>
                <w:szCs w:val="28"/>
                <w:lang w:val="uk-UA"/>
              </w:rPr>
            </w:pPr>
            <w:r>
              <w:rPr>
                <w:color w:val="000000" w:themeColor="text1"/>
                <w:sz w:val="28"/>
                <w:szCs w:val="28"/>
                <w:lang w:val="uk-UA"/>
              </w:rPr>
              <w:t>3</w:t>
            </w:r>
          </w:p>
        </w:tc>
        <w:tc>
          <w:tcPr>
            <w:tcW w:w="755" w:type="dxa"/>
            <w:shd w:val="clear" w:color="auto" w:fill="auto"/>
            <w:vAlign w:val="center"/>
          </w:tcPr>
          <w:p w14:paraId="3E8490F3" w14:textId="1CBDFB9A" w:rsidR="00B27CE3" w:rsidRPr="005A7208" w:rsidRDefault="002467D1" w:rsidP="00B27CE3">
            <w:pPr>
              <w:jc w:val="center"/>
              <w:rPr>
                <w:color w:val="000000" w:themeColor="text1"/>
                <w:sz w:val="28"/>
                <w:szCs w:val="28"/>
                <w:lang w:val="uk-UA"/>
              </w:rPr>
            </w:pPr>
            <w:r>
              <w:rPr>
                <w:color w:val="000000" w:themeColor="text1"/>
                <w:sz w:val="28"/>
                <w:szCs w:val="28"/>
                <w:lang w:val="uk-UA"/>
              </w:rPr>
              <w:t>25</w:t>
            </w:r>
          </w:p>
        </w:tc>
        <w:tc>
          <w:tcPr>
            <w:tcW w:w="427" w:type="dxa"/>
            <w:shd w:val="clear" w:color="auto" w:fill="auto"/>
            <w:vAlign w:val="center"/>
          </w:tcPr>
          <w:p w14:paraId="7EB97F48" w14:textId="491A31D4" w:rsidR="00B27CE3" w:rsidRPr="005A7208" w:rsidRDefault="002467D1" w:rsidP="00B27CE3">
            <w:pPr>
              <w:jc w:val="center"/>
              <w:rPr>
                <w:color w:val="000000" w:themeColor="text1"/>
                <w:sz w:val="28"/>
                <w:szCs w:val="28"/>
                <w:lang w:val="uk-UA"/>
              </w:rPr>
            </w:pPr>
            <w:r>
              <w:rPr>
                <w:color w:val="000000" w:themeColor="text1"/>
                <w:sz w:val="28"/>
                <w:szCs w:val="28"/>
                <w:lang w:val="uk-UA"/>
              </w:rPr>
              <w:t>4</w:t>
            </w:r>
          </w:p>
        </w:tc>
        <w:tc>
          <w:tcPr>
            <w:tcW w:w="706" w:type="dxa"/>
            <w:shd w:val="clear" w:color="auto" w:fill="auto"/>
            <w:vAlign w:val="center"/>
          </w:tcPr>
          <w:p w14:paraId="2D54F886" w14:textId="2423F777" w:rsidR="00B27CE3" w:rsidRPr="005A7208" w:rsidRDefault="002467D1" w:rsidP="00B27CE3">
            <w:pPr>
              <w:jc w:val="center"/>
              <w:rPr>
                <w:color w:val="000000" w:themeColor="text1"/>
                <w:sz w:val="28"/>
                <w:szCs w:val="28"/>
                <w:lang w:val="uk-UA"/>
              </w:rPr>
            </w:pPr>
            <w:r>
              <w:rPr>
                <w:color w:val="000000" w:themeColor="text1"/>
                <w:sz w:val="28"/>
                <w:szCs w:val="28"/>
                <w:lang w:val="uk-UA"/>
              </w:rPr>
              <w:t>3</w:t>
            </w:r>
            <w:r w:rsidRPr="005A7208">
              <w:rPr>
                <w:color w:val="000000" w:themeColor="text1"/>
                <w:sz w:val="28"/>
                <w:szCs w:val="28"/>
                <w:lang w:val="uk-UA"/>
              </w:rPr>
              <w:t>3,</w:t>
            </w:r>
            <w:r>
              <w:rPr>
                <w:color w:val="000000" w:themeColor="text1"/>
                <w:sz w:val="28"/>
                <w:szCs w:val="28"/>
                <w:lang w:val="uk-UA"/>
              </w:rPr>
              <w:t>3</w:t>
            </w:r>
          </w:p>
        </w:tc>
      </w:tr>
      <w:tr w:rsidR="00B27CE3" w:rsidRPr="005A7208" w14:paraId="0CF9E15B" w14:textId="77777777" w:rsidTr="00551E9F">
        <w:trPr>
          <w:trHeight w:hRule="exact" w:val="397"/>
          <w:jc w:val="center"/>
        </w:trPr>
        <w:tc>
          <w:tcPr>
            <w:tcW w:w="2693" w:type="dxa"/>
            <w:shd w:val="clear" w:color="auto" w:fill="auto"/>
            <w:vAlign w:val="center"/>
          </w:tcPr>
          <w:p w14:paraId="4A79A9CA" w14:textId="7F7ABC15" w:rsidR="00B27CE3" w:rsidRPr="005A7208" w:rsidRDefault="00B27CE3" w:rsidP="00B27CE3">
            <w:pPr>
              <w:jc w:val="center"/>
              <w:rPr>
                <w:bCs/>
                <w:color w:val="000000" w:themeColor="text1"/>
                <w:sz w:val="28"/>
                <w:szCs w:val="28"/>
                <w:lang w:val="uk-UA"/>
              </w:rPr>
            </w:pPr>
            <w:r w:rsidRPr="005A7208">
              <w:rPr>
                <w:color w:val="000000" w:themeColor="text1"/>
                <w:sz w:val="28"/>
                <w:szCs w:val="28"/>
                <w:lang w:val="uk-UA"/>
              </w:rPr>
              <w:t>вищий за середній</w:t>
            </w:r>
          </w:p>
        </w:tc>
        <w:tc>
          <w:tcPr>
            <w:tcW w:w="563" w:type="dxa"/>
            <w:tcBorders>
              <w:right w:val="single" w:sz="4" w:space="0" w:color="auto"/>
            </w:tcBorders>
            <w:shd w:val="clear" w:color="auto" w:fill="auto"/>
            <w:vAlign w:val="center"/>
          </w:tcPr>
          <w:p w14:paraId="3873995A" w14:textId="228E6CF7" w:rsidR="00B27CE3" w:rsidRPr="005A7208" w:rsidRDefault="00B27CE3" w:rsidP="00B27CE3">
            <w:pPr>
              <w:jc w:val="center"/>
              <w:rPr>
                <w:color w:val="000000" w:themeColor="text1"/>
                <w:sz w:val="28"/>
                <w:szCs w:val="28"/>
                <w:lang w:val="uk-UA"/>
              </w:rPr>
            </w:pPr>
            <w:r w:rsidRPr="005A7208">
              <w:rPr>
                <w:bCs/>
                <w:color w:val="000000" w:themeColor="text1"/>
                <w:sz w:val="26"/>
                <w:szCs w:val="26"/>
                <w:lang w:val="uk-UA"/>
              </w:rPr>
              <w:t>―</w:t>
            </w:r>
          </w:p>
        </w:tc>
        <w:tc>
          <w:tcPr>
            <w:tcW w:w="708" w:type="dxa"/>
            <w:tcBorders>
              <w:left w:val="single" w:sz="4" w:space="0" w:color="auto"/>
            </w:tcBorders>
            <w:shd w:val="clear" w:color="auto" w:fill="auto"/>
            <w:vAlign w:val="center"/>
          </w:tcPr>
          <w:p w14:paraId="45CEEBE9" w14:textId="4CF6F29B" w:rsidR="00B27CE3" w:rsidRPr="005A7208" w:rsidRDefault="00B27CE3" w:rsidP="00B27CE3">
            <w:pPr>
              <w:jc w:val="center"/>
              <w:rPr>
                <w:color w:val="000000" w:themeColor="text1"/>
                <w:sz w:val="28"/>
                <w:szCs w:val="28"/>
                <w:lang w:val="uk-UA"/>
              </w:rPr>
            </w:pPr>
            <w:r w:rsidRPr="005A7208">
              <w:rPr>
                <w:bCs/>
                <w:color w:val="000000" w:themeColor="text1"/>
                <w:sz w:val="26"/>
                <w:szCs w:val="26"/>
                <w:lang w:val="uk-UA"/>
              </w:rPr>
              <w:t>―</w:t>
            </w:r>
          </w:p>
        </w:tc>
        <w:tc>
          <w:tcPr>
            <w:tcW w:w="567" w:type="dxa"/>
            <w:shd w:val="clear" w:color="auto" w:fill="auto"/>
            <w:vAlign w:val="center"/>
          </w:tcPr>
          <w:p w14:paraId="2E3D17CC" w14:textId="38C60AF6" w:rsidR="00B27CE3" w:rsidRPr="005A7208" w:rsidRDefault="00B27CE3" w:rsidP="00B27CE3">
            <w:pPr>
              <w:jc w:val="center"/>
              <w:rPr>
                <w:color w:val="000000" w:themeColor="text1"/>
                <w:sz w:val="28"/>
                <w:szCs w:val="28"/>
                <w:lang w:val="uk-UA"/>
              </w:rPr>
            </w:pPr>
            <w:r w:rsidRPr="005A7208">
              <w:rPr>
                <w:bCs/>
                <w:color w:val="000000" w:themeColor="text1"/>
                <w:sz w:val="26"/>
                <w:szCs w:val="26"/>
                <w:lang w:val="uk-UA"/>
              </w:rPr>
              <w:t>―</w:t>
            </w:r>
          </w:p>
        </w:tc>
        <w:tc>
          <w:tcPr>
            <w:tcW w:w="709" w:type="dxa"/>
            <w:shd w:val="clear" w:color="auto" w:fill="auto"/>
            <w:vAlign w:val="center"/>
          </w:tcPr>
          <w:p w14:paraId="78C6B1E4" w14:textId="209F535D" w:rsidR="00B27CE3" w:rsidRPr="005A7208" w:rsidRDefault="00B27CE3" w:rsidP="00B27CE3">
            <w:pPr>
              <w:jc w:val="center"/>
              <w:rPr>
                <w:color w:val="000000" w:themeColor="text1"/>
                <w:sz w:val="28"/>
                <w:szCs w:val="28"/>
                <w:lang w:val="uk-UA"/>
              </w:rPr>
            </w:pPr>
            <w:r w:rsidRPr="005A7208">
              <w:rPr>
                <w:bCs/>
                <w:color w:val="000000" w:themeColor="text1"/>
                <w:sz w:val="26"/>
                <w:szCs w:val="26"/>
                <w:lang w:val="uk-UA"/>
              </w:rPr>
              <w:t>―</w:t>
            </w:r>
          </w:p>
        </w:tc>
        <w:tc>
          <w:tcPr>
            <w:tcW w:w="521" w:type="dxa"/>
            <w:shd w:val="clear" w:color="auto" w:fill="auto"/>
            <w:vAlign w:val="center"/>
          </w:tcPr>
          <w:p w14:paraId="79A36E49" w14:textId="1B4DE204" w:rsidR="00B27CE3" w:rsidRPr="005A7208" w:rsidRDefault="00B27CE3" w:rsidP="00B27CE3">
            <w:pPr>
              <w:jc w:val="center"/>
              <w:rPr>
                <w:color w:val="000000" w:themeColor="text1"/>
                <w:sz w:val="28"/>
                <w:szCs w:val="28"/>
                <w:lang w:val="uk-UA"/>
              </w:rPr>
            </w:pPr>
            <w:r w:rsidRPr="005A7208">
              <w:rPr>
                <w:bCs/>
                <w:color w:val="000000" w:themeColor="text1"/>
                <w:sz w:val="26"/>
                <w:szCs w:val="26"/>
                <w:lang w:val="uk-UA"/>
              </w:rPr>
              <w:t>―</w:t>
            </w:r>
          </w:p>
        </w:tc>
        <w:tc>
          <w:tcPr>
            <w:tcW w:w="755" w:type="dxa"/>
            <w:shd w:val="clear" w:color="auto" w:fill="auto"/>
            <w:vAlign w:val="center"/>
          </w:tcPr>
          <w:p w14:paraId="0DCAED78" w14:textId="15E47505" w:rsidR="00B27CE3" w:rsidRPr="005A7208" w:rsidRDefault="00B27CE3" w:rsidP="00B27CE3">
            <w:pPr>
              <w:jc w:val="center"/>
              <w:rPr>
                <w:color w:val="000000" w:themeColor="text1"/>
                <w:sz w:val="28"/>
                <w:szCs w:val="28"/>
                <w:lang w:val="uk-UA"/>
              </w:rPr>
            </w:pPr>
            <w:r w:rsidRPr="005A7208">
              <w:rPr>
                <w:bCs/>
                <w:color w:val="000000" w:themeColor="text1"/>
                <w:sz w:val="26"/>
                <w:szCs w:val="26"/>
                <w:lang w:val="uk-UA"/>
              </w:rPr>
              <w:t>―</w:t>
            </w:r>
          </w:p>
        </w:tc>
        <w:tc>
          <w:tcPr>
            <w:tcW w:w="427" w:type="dxa"/>
            <w:shd w:val="clear" w:color="auto" w:fill="auto"/>
            <w:vAlign w:val="center"/>
          </w:tcPr>
          <w:p w14:paraId="3D04CD51" w14:textId="7869F1D1" w:rsidR="00B27CE3" w:rsidRPr="005A7208" w:rsidRDefault="00B27CE3" w:rsidP="00B27CE3">
            <w:pPr>
              <w:jc w:val="center"/>
              <w:rPr>
                <w:color w:val="000000" w:themeColor="text1"/>
                <w:sz w:val="28"/>
                <w:szCs w:val="28"/>
                <w:lang w:val="uk-UA"/>
              </w:rPr>
            </w:pPr>
            <w:r w:rsidRPr="005A7208">
              <w:rPr>
                <w:bCs/>
                <w:color w:val="000000" w:themeColor="text1"/>
                <w:sz w:val="26"/>
                <w:szCs w:val="26"/>
                <w:lang w:val="uk-UA"/>
              </w:rPr>
              <w:t>―</w:t>
            </w:r>
          </w:p>
        </w:tc>
        <w:tc>
          <w:tcPr>
            <w:tcW w:w="706" w:type="dxa"/>
            <w:shd w:val="clear" w:color="auto" w:fill="auto"/>
            <w:vAlign w:val="center"/>
          </w:tcPr>
          <w:p w14:paraId="7C456328" w14:textId="136ED730" w:rsidR="00B27CE3" w:rsidRPr="005A7208" w:rsidRDefault="00B27CE3" w:rsidP="00B27CE3">
            <w:pPr>
              <w:jc w:val="center"/>
              <w:rPr>
                <w:color w:val="000000" w:themeColor="text1"/>
                <w:sz w:val="28"/>
                <w:szCs w:val="28"/>
                <w:lang w:val="uk-UA"/>
              </w:rPr>
            </w:pPr>
            <w:r w:rsidRPr="005A7208">
              <w:rPr>
                <w:bCs/>
                <w:color w:val="000000" w:themeColor="text1"/>
                <w:sz w:val="26"/>
                <w:szCs w:val="26"/>
                <w:lang w:val="uk-UA"/>
              </w:rPr>
              <w:t>―</w:t>
            </w:r>
          </w:p>
        </w:tc>
      </w:tr>
      <w:tr w:rsidR="00B27CE3" w:rsidRPr="005A7208" w14:paraId="4EF807C0" w14:textId="77777777" w:rsidTr="00551E9F">
        <w:trPr>
          <w:trHeight w:hRule="exact" w:val="397"/>
          <w:jc w:val="center"/>
        </w:trPr>
        <w:tc>
          <w:tcPr>
            <w:tcW w:w="2693" w:type="dxa"/>
            <w:shd w:val="clear" w:color="auto" w:fill="auto"/>
            <w:vAlign w:val="center"/>
          </w:tcPr>
          <w:p w14:paraId="42F89B1F" w14:textId="1E421472" w:rsidR="00B27CE3" w:rsidRPr="005A7208" w:rsidRDefault="00B27CE3" w:rsidP="00B27CE3">
            <w:pPr>
              <w:jc w:val="center"/>
              <w:rPr>
                <w:bCs/>
                <w:color w:val="000000" w:themeColor="text1"/>
                <w:sz w:val="28"/>
                <w:szCs w:val="28"/>
                <w:lang w:val="uk-UA"/>
              </w:rPr>
            </w:pPr>
            <w:r w:rsidRPr="005A7208">
              <w:rPr>
                <w:color w:val="000000" w:themeColor="text1"/>
                <w:sz w:val="28"/>
                <w:szCs w:val="28"/>
                <w:lang w:val="uk-UA"/>
              </w:rPr>
              <w:t>високий</w:t>
            </w:r>
          </w:p>
        </w:tc>
        <w:tc>
          <w:tcPr>
            <w:tcW w:w="563" w:type="dxa"/>
            <w:tcBorders>
              <w:right w:val="single" w:sz="4" w:space="0" w:color="auto"/>
            </w:tcBorders>
            <w:shd w:val="clear" w:color="auto" w:fill="auto"/>
            <w:vAlign w:val="center"/>
          </w:tcPr>
          <w:p w14:paraId="5663C123" w14:textId="6817223E" w:rsidR="00B27CE3" w:rsidRPr="005A7208" w:rsidRDefault="00B27CE3" w:rsidP="00B27CE3">
            <w:pPr>
              <w:jc w:val="center"/>
              <w:rPr>
                <w:color w:val="000000" w:themeColor="text1"/>
                <w:sz w:val="28"/>
                <w:szCs w:val="28"/>
                <w:lang w:val="uk-UA"/>
              </w:rPr>
            </w:pPr>
            <w:r w:rsidRPr="005A7208">
              <w:rPr>
                <w:bCs/>
                <w:color w:val="000000" w:themeColor="text1"/>
                <w:sz w:val="26"/>
                <w:szCs w:val="26"/>
                <w:lang w:val="uk-UA"/>
              </w:rPr>
              <w:t>―</w:t>
            </w:r>
          </w:p>
        </w:tc>
        <w:tc>
          <w:tcPr>
            <w:tcW w:w="708" w:type="dxa"/>
            <w:tcBorders>
              <w:left w:val="single" w:sz="4" w:space="0" w:color="auto"/>
            </w:tcBorders>
            <w:shd w:val="clear" w:color="auto" w:fill="auto"/>
            <w:vAlign w:val="center"/>
          </w:tcPr>
          <w:p w14:paraId="4BF5437D" w14:textId="5A8993A4" w:rsidR="00B27CE3" w:rsidRPr="005A7208" w:rsidRDefault="00B27CE3" w:rsidP="00B27CE3">
            <w:pPr>
              <w:jc w:val="center"/>
              <w:rPr>
                <w:color w:val="000000" w:themeColor="text1"/>
                <w:sz w:val="28"/>
                <w:szCs w:val="28"/>
                <w:lang w:val="uk-UA"/>
              </w:rPr>
            </w:pPr>
            <w:r w:rsidRPr="005A7208">
              <w:rPr>
                <w:bCs/>
                <w:color w:val="000000" w:themeColor="text1"/>
                <w:sz w:val="26"/>
                <w:szCs w:val="26"/>
                <w:lang w:val="uk-UA"/>
              </w:rPr>
              <w:t>―</w:t>
            </w:r>
          </w:p>
        </w:tc>
        <w:tc>
          <w:tcPr>
            <w:tcW w:w="567" w:type="dxa"/>
            <w:shd w:val="clear" w:color="auto" w:fill="auto"/>
            <w:vAlign w:val="center"/>
          </w:tcPr>
          <w:p w14:paraId="1B2B0235" w14:textId="6AF1E2BA" w:rsidR="00B27CE3" w:rsidRPr="005A7208" w:rsidRDefault="00B27CE3" w:rsidP="00B27CE3">
            <w:pPr>
              <w:jc w:val="center"/>
              <w:rPr>
                <w:color w:val="000000" w:themeColor="text1"/>
                <w:sz w:val="28"/>
                <w:szCs w:val="28"/>
                <w:lang w:val="uk-UA"/>
              </w:rPr>
            </w:pPr>
            <w:r w:rsidRPr="005A7208">
              <w:rPr>
                <w:bCs/>
                <w:color w:val="000000" w:themeColor="text1"/>
                <w:sz w:val="26"/>
                <w:szCs w:val="26"/>
                <w:lang w:val="uk-UA"/>
              </w:rPr>
              <w:t>―</w:t>
            </w:r>
          </w:p>
        </w:tc>
        <w:tc>
          <w:tcPr>
            <w:tcW w:w="709" w:type="dxa"/>
            <w:shd w:val="clear" w:color="auto" w:fill="auto"/>
            <w:vAlign w:val="center"/>
          </w:tcPr>
          <w:p w14:paraId="5C005F07" w14:textId="5C93E5D7" w:rsidR="00B27CE3" w:rsidRPr="005A7208" w:rsidRDefault="00B27CE3" w:rsidP="00B27CE3">
            <w:pPr>
              <w:jc w:val="center"/>
              <w:rPr>
                <w:color w:val="000000" w:themeColor="text1"/>
                <w:sz w:val="28"/>
                <w:szCs w:val="28"/>
                <w:lang w:val="uk-UA"/>
              </w:rPr>
            </w:pPr>
            <w:r w:rsidRPr="005A7208">
              <w:rPr>
                <w:bCs/>
                <w:color w:val="000000" w:themeColor="text1"/>
                <w:sz w:val="26"/>
                <w:szCs w:val="26"/>
                <w:lang w:val="uk-UA"/>
              </w:rPr>
              <w:t>―</w:t>
            </w:r>
          </w:p>
        </w:tc>
        <w:tc>
          <w:tcPr>
            <w:tcW w:w="521" w:type="dxa"/>
            <w:shd w:val="clear" w:color="auto" w:fill="auto"/>
            <w:vAlign w:val="center"/>
          </w:tcPr>
          <w:p w14:paraId="154A7D17" w14:textId="30E55514" w:rsidR="00B27CE3" w:rsidRPr="005A7208" w:rsidRDefault="00B27CE3" w:rsidP="00B27CE3">
            <w:pPr>
              <w:jc w:val="center"/>
              <w:rPr>
                <w:color w:val="000000" w:themeColor="text1"/>
                <w:sz w:val="28"/>
                <w:szCs w:val="28"/>
                <w:lang w:val="uk-UA"/>
              </w:rPr>
            </w:pPr>
            <w:r w:rsidRPr="005A7208">
              <w:rPr>
                <w:bCs/>
                <w:color w:val="000000" w:themeColor="text1"/>
                <w:sz w:val="26"/>
                <w:szCs w:val="26"/>
                <w:lang w:val="uk-UA"/>
              </w:rPr>
              <w:t>―</w:t>
            </w:r>
          </w:p>
        </w:tc>
        <w:tc>
          <w:tcPr>
            <w:tcW w:w="755" w:type="dxa"/>
            <w:shd w:val="clear" w:color="auto" w:fill="auto"/>
            <w:vAlign w:val="center"/>
          </w:tcPr>
          <w:p w14:paraId="65ADA442" w14:textId="68FDB049" w:rsidR="00B27CE3" w:rsidRPr="005A7208" w:rsidRDefault="00B27CE3" w:rsidP="00B27CE3">
            <w:pPr>
              <w:jc w:val="center"/>
              <w:rPr>
                <w:color w:val="000000" w:themeColor="text1"/>
                <w:sz w:val="28"/>
                <w:szCs w:val="28"/>
                <w:lang w:val="uk-UA"/>
              </w:rPr>
            </w:pPr>
            <w:r w:rsidRPr="005A7208">
              <w:rPr>
                <w:bCs/>
                <w:color w:val="000000" w:themeColor="text1"/>
                <w:sz w:val="26"/>
                <w:szCs w:val="26"/>
                <w:lang w:val="uk-UA"/>
              </w:rPr>
              <w:t>―</w:t>
            </w:r>
          </w:p>
        </w:tc>
        <w:tc>
          <w:tcPr>
            <w:tcW w:w="427" w:type="dxa"/>
            <w:shd w:val="clear" w:color="auto" w:fill="auto"/>
            <w:vAlign w:val="center"/>
          </w:tcPr>
          <w:p w14:paraId="51836E10" w14:textId="6760E06C" w:rsidR="00B27CE3" w:rsidRPr="005A7208" w:rsidRDefault="00B27CE3" w:rsidP="00B27CE3">
            <w:pPr>
              <w:jc w:val="center"/>
              <w:rPr>
                <w:color w:val="000000" w:themeColor="text1"/>
                <w:sz w:val="28"/>
                <w:szCs w:val="28"/>
                <w:lang w:val="uk-UA"/>
              </w:rPr>
            </w:pPr>
            <w:r w:rsidRPr="005A7208">
              <w:rPr>
                <w:bCs/>
                <w:color w:val="000000" w:themeColor="text1"/>
                <w:sz w:val="26"/>
                <w:szCs w:val="26"/>
                <w:lang w:val="uk-UA"/>
              </w:rPr>
              <w:t>―</w:t>
            </w:r>
          </w:p>
        </w:tc>
        <w:tc>
          <w:tcPr>
            <w:tcW w:w="706" w:type="dxa"/>
            <w:shd w:val="clear" w:color="auto" w:fill="auto"/>
            <w:vAlign w:val="center"/>
          </w:tcPr>
          <w:p w14:paraId="3A223FD8" w14:textId="0A8E6B66" w:rsidR="00B27CE3" w:rsidRPr="005A7208" w:rsidRDefault="00B27CE3" w:rsidP="00B27CE3">
            <w:pPr>
              <w:jc w:val="center"/>
              <w:rPr>
                <w:color w:val="000000" w:themeColor="text1"/>
                <w:sz w:val="28"/>
                <w:szCs w:val="28"/>
                <w:lang w:val="uk-UA"/>
              </w:rPr>
            </w:pPr>
            <w:r w:rsidRPr="005A7208">
              <w:rPr>
                <w:bCs/>
                <w:color w:val="000000" w:themeColor="text1"/>
                <w:sz w:val="26"/>
                <w:szCs w:val="26"/>
                <w:lang w:val="uk-UA"/>
              </w:rPr>
              <w:t>―</w:t>
            </w:r>
          </w:p>
        </w:tc>
      </w:tr>
    </w:tbl>
    <w:p w14:paraId="0C36AE51" w14:textId="77777777" w:rsidR="002B03FC" w:rsidRPr="005A7208" w:rsidRDefault="002B03FC" w:rsidP="00B27CE3">
      <w:pPr>
        <w:spacing w:line="360" w:lineRule="auto"/>
        <w:rPr>
          <w:b/>
          <w:bCs/>
          <w:color w:val="000000" w:themeColor="text1"/>
          <w:sz w:val="28"/>
          <w:szCs w:val="28"/>
          <w:lang w:val="uk-UA"/>
        </w:rPr>
      </w:pPr>
    </w:p>
    <w:p w14:paraId="047F2D1E" w14:textId="77777777" w:rsidR="00287874" w:rsidRDefault="002B03FC" w:rsidP="002B03FC">
      <w:pPr>
        <w:spacing w:line="360" w:lineRule="auto"/>
        <w:ind w:firstLine="709"/>
        <w:jc w:val="both"/>
        <w:rPr>
          <w:bCs/>
          <w:color w:val="000000" w:themeColor="text1"/>
          <w:sz w:val="28"/>
          <w:szCs w:val="28"/>
          <w:lang w:val="uk-UA"/>
        </w:rPr>
      </w:pPr>
      <w:r w:rsidRPr="005A7208">
        <w:rPr>
          <w:bCs/>
          <w:color w:val="000000" w:themeColor="text1"/>
          <w:sz w:val="28"/>
          <w:szCs w:val="28"/>
          <w:lang w:val="uk-UA"/>
        </w:rPr>
        <w:t xml:space="preserve">У дівчат також відбулось зростання показників фізичного здоров’я (табл. </w:t>
      </w:r>
      <w:r w:rsidR="009F7E4B" w:rsidRPr="005A7208">
        <w:rPr>
          <w:bCs/>
          <w:color w:val="000000" w:themeColor="text1"/>
          <w:sz w:val="28"/>
          <w:szCs w:val="28"/>
          <w:lang w:val="uk-UA"/>
        </w:rPr>
        <w:t>3</w:t>
      </w:r>
      <w:r w:rsidRPr="005A7208">
        <w:rPr>
          <w:bCs/>
          <w:color w:val="000000" w:themeColor="text1"/>
          <w:sz w:val="28"/>
          <w:szCs w:val="28"/>
          <w:lang w:val="uk-UA"/>
        </w:rPr>
        <w:t>.</w:t>
      </w:r>
      <w:r w:rsidR="009F7E4B" w:rsidRPr="005A7208">
        <w:rPr>
          <w:bCs/>
          <w:color w:val="000000" w:themeColor="text1"/>
          <w:sz w:val="28"/>
          <w:szCs w:val="28"/>
          <w:lang w:val="uk-UA"/>
        </w:rPr>
        <w:t>7</w:t>
      </w:r>
      <w:r w:rsidRPr="005A7208">
        <w:rPr>
          <w:bCs/>
          <w:color w:val="000000" w:themeColor="text1"/>
          <w:sz w:val="28"/>
          <w:szCs w:val="28"/>
          <w:lang w:val="uk-UA"/>
        </w:rPr>
        <w:t xml:space="preserve">). Так, </w:t>
      </w:r>
    </w:p>
    <w:p w14:paraId="323CE3F8" w14:textId="68DF67BE" w:rsidR="00EE23CC" w:rsidRPr="00EE23CC" w:rsidRDefault="00EE23CC" w:rsidP="00EE23CC">
      <w:pPr>
        <w:spacing w:line="360" w:lineRule="auto"/>
        <w:ind w:firstLine="709"/>
        <w:jc w:val="both"/>
        <w:rPr>
          <w:bCs/>
          <w:color w:val="000000" w:themeColor="text1"/>
          <w:sz w:val="28"/>
          <w:szCs w:val="28"/>
          <w:lang w:val="uk-UA"/>
        </w:rPr>
      </w:pPr>
      <w:r>
        <w:rPr>
          <w:bCs/>
          <w:color w:val="000000" w:themeColor="text1"/>
          <w:sz w:val="28"/>
          <w:szCs w:val="28"/>
          <w:lang w:val="uk-UA"/>
        </w:rPr>
        <w:t>К</w:t>
      </w:r>
      <w:r w:rsidRPr="005A7208">
        <w:rPr>
          <w:bCs/>
          <w:color w:val="000000" w:themeColor="text1"/>
          <w:sz w:val="28"/>
          <w:szCs w:val="28"/>
          <w:lang w:val="uk-UA"/>
        </w:rPr>
        <w:t>ількість школярок</w:t>
      </w:r>
      <w:r>
        <w:rPr>
          <w:bCs/>
          <w:color w:val="000000" w:themeColor="text1"/>
          <w:sz w:val="28"/>
          <w:szCs w:val="28"/>
          <w:lang w:val="uk-UA"/>
        </w:rPr>
        <w:t xml:space="preserve"> із </w:t>
      </w:r>
      <w:r w:rsidRPr="005A7208">
        <w:rPr>
          <w:bCs/>
          <w:color w:val="000000" w:themeColor="text1"/>
          <w:sz w:val="28"/>
          <w:szCs w:val="28"/>
          <w:lang w:val="uk-UA"/>
        </w:rPr>
        <w:t>низьким рівнем фізичного здоров’я</w:t>
      </w:r>
      <w:r>
        <w:rPr>
          <w:bCs/>
          <w:color w:val="000000" w:themeColor="text1"/>
          <w:sz w:val="28"/>
          <w:szCs w:val="28"/>
          <w:lang w:val="uk-UA"/>
        </w:rPr>
        <w:t xml:space="preserve"> стал</w:t>
      </w:r>
      <w:r w:rsidR="00255C7D">
        <w:rPr>
          <w:bCs/>
          <w:color w:val="000000" w:themeColor="text1"/>
          <w:sz w:val="28"/>
          <w:szCs w:val="28"/>
          <w:lang w:val="uk-UA"/>
        </w:rPr>
        <w:t>о</w:t>
      </w:r>
      <w:r>
        <w:rPr>
          <w:bCs/>
          <w:color w:val="000000" w:themeColor="text1"/>
          <w:sz w:val="28"/>
          <w:szCs w:val="28"/>
          <w:lang w:val="uk-UA"/>
        </w:rPr>
        <w:t xml:space="preserve"> меншою в у </w:t>
      </w:r>
      <w:r w:rsidRPr="005A7208">
        <w:rPr>
          <w:bCs/>
          <w:color w:val="000000" w:themeColor="text1"/>
          <w:sz w:val="28"/>
          <w:szCs w:val="28"/>
          <w:lang w:val="uk-UA"/>
        </w:rPr>
        <w:t>восьмо</w:t>
      </w:r>
      <w:r>
        <w:rPr>
          <w:bCs/>
          <w:color w:val="000000" w:themeColor="text1"/>
          <w:sz w:val="28"/>
          <w:szCs w:val="28"/>
          <w:lang w:val="uk-UA"/>
        </w:rPr>
        <w:t xml:space="preserve">му класі </w:t>
      </w:r>
      <w:r w:rsidRPr="008C1271">
        <w:rPr>
          <w:bCs/>
          <w:color w:val="000000" w:themeColor="text1"/>
          <w:sz w:val="28"/>
          <w:szCs w:val="28"/>
          <w:lang w:val="uk-UA"/>
        </w:rPr>
        <w:t>на 1</w:t>
      </w:r>
      <w:r w:rsidR="002B713E" w:rsidRPr="008C1271">
        <w:rPr>
          <w:bCs/>
          <w:color w:val="000000" w:themeColor="text1"/>
          <w:sz w:val="28"/>
          <w:szCs w:val="28"/>
          <w:lang w:val="uk-UA"/>
        </w:rPr>
        <w:t>5</w:t>
      </w:r>
      <w:r w:rsidRPr="008C1271">
        <w:rPr>
          <w:bCs/>
          <w:color w:val="000000" w:themeColor="text1"/>
          <w:sz w:val="28"/>
          <w:szCs w:val="28"/>
          <w:lang w:val="uk-UA"/>
        </w:rPr>
        <w:t>,</w:t>
      </w:r>
      <w:r w:rsidR="002B713E">
        <w:rPr>
          <w:bCs/>
          <w:color w:val="000000" w:themeColor="text1"/>
          <w:sz w:val="28"/>
          <w:szCs w:val="28"/>
          <w:lang w:val="uk-UA"/>
        </w:rPr>
        <w:t>4</w:t>
      </w:r>
      <w:r w:rsidRPr="005A7208">
        <w:rPr>
          <w:bCs/>
          <w:color w:val="000000" w:themeColor="text1"/>
          <w:sz w:val="28"/>
          <w:szCs w:val="28"/>
          <w:lang w:val="uk-UA"/>
        </w:rPr>
        <w:t xml:space="preserve">%, в дев’ятому класі </w:t>
      </w:r>
      <w:r w:rsidRPr="008C1271">
        <w:rPr>
          <w:color w:val="000000" w:themeColor="text1"/>
          <w:sz w:val="28"/>
          <w:szCs w:val="28"/>
          <w:lang w:val="uk-UA"/>
        </w:rPr>
        <w:t>–</w:t>
      </w:r>
      <w:r w:rsidRPr="008C1271">
        <w:rPr>
          <w:bCs/>
          <w:color w:val="000000" w:themeColor="text1"/>
          <w:sz w:val="28"/>
          <w:szCs w:val="28"/>
          <w:lang w:val="uk-UA"/>
        </w:rPr>
        <w:t xml:space="preserve"> на </w:t>
      </w:r>
      <w:r w:rsidR="002B713E" w:rsidRPr="008C1271">
        <w:rPr>
          <w:color w:val="000000" w:themeColor="text1"/>
          <w:sz w:val="28"/>
          <w:szCs w:val="28"/>
          <w:lang w:val="uk-UA"/>
        </w:rPr>
        <w:t>25</w:t>
      </w:r>
      <w:r w:rsidRPr="008C1271">
        <w:rPr>
          <w:color w:val="000000" w:themeColor="text1"/>
          <w:sz w:val="28"/>
          <w:szCs w:val="28"/>
          <w:lang w:val="uk-UA"/>
        </w:rPr>
        <w:t xml:space="preserve">%, дівчат із середнім рівнем фізичного здоров’я стало більше у восьмому на </w:t>
      </w:r>
      <w:r w:rsidR="002B713E" w:rsidRPr="008C1271">
        <w:rPr>
          <w:color w:val="000000" w:themeColor="text1"/>
          <w:sz w:val="28"/>
          <w:szCs w:val="28"/>
          <w:lang w:val="uk-UA"/>
        </w:rPr>
        <w:t>7</w:t>
      </w:r>
      <w:r w:rsidRPr="008C1271">
        <w:rPr>
          <w:color w:val="000000" w:themeColor="text1"/>
          <w:sz w:val="28"/>
          <w:szCs w:val="28"/>
          <w:lang w:val="uk-UA"/>
        </w:rPr>
        <w:t>,</w:t>
      </w:r>
      <w:r w:rsidR="002B713E" w:rsidRPr="008C1271">
        <w:rPr>
          <w:color w:val="000000" w:themeColor="text1"/>
          <w:sz w:val="28"/>
          <w:szCs w:val="28"/>
          <w:lang w:val="uk-UA"/>
        </w:rPr>
        <w:t>6</w:t>
      </w:r>
      <w:r w:rsidRPr="008C1271">
        <w:rPr>
          <w:color w:val="000000" w:themeColor="text1"/>
          <w:sz w:val="28"/>
          <w:szCs w:val="28"/>
          <w:lang w:val="uk-UA"/>
        </w:rPr>
        <w:t xml:space="preserve">%, а в </w:t>
      </w:r>
      <w:r w:rsidRPr="008C1271">
        <w:rPr>
          <w:bCs/>
          <w:color w:val="000000" w:themeColor="text1"/>
          <w:sz w:val="28"/>
          <w:szCs w:val="28"/>
          <w:lang w:val="uk-UA"/>
        </w:rPr>
        <w:t xml:space="preserve">дев’ятому </w:t>
      </w:r>
      <w:r w:rsidRPr="008C1271">
        <w:rPr>
          <w:color w:val="000000" w:themeColor="text1"/>
          <w:sz w:val="28"/>
          <w:szCs w:val="28"/>
          <w:lang w:val="uk-UA"/>
        </w:rPr>
        <w:t>– н</w:t>
      </w:r>
      <w:r w:rsidRPr="008C1271">
        <w:rPr>
          <w:bCs/>
          <w:color w:val="000000" w:themeColor="text1"/>
          <w:sz w:val="28"/>
          <w:szCs w:val="28"/>
          <w:lang w:val="uk-UA"/>
        </w:rPr>
        <w:t xml:space="preserve">а </w:t>
      </w:r>
      <w:r w:rsidR="002B713E" w:rsidRPr="008C1271">
        <w:rPr>
          <w:bCs/>
          <w:color w:val="000000" w:themeColor="text1"/>
          <w:sz w:val="28"/>
          <w:szCs w:val="28"/>
          <w:lang w:val="uk-UA"/>
        </w:rPr>
        <w:t>25</w:t>
      </w:r>
      <w:r w:rsidRPr="008C1271">
        <w:rPr>
          <w:bCs/>
          <w:color w:val="000000" w:themeColor="text1"/>
          <w:sz w:val="28"/>
          <w:szCs w:val="28"/>
          <w:lang w:val="uk-UA"/>
        </w:rPr>
        <w:t>%</w:t>
      </w:r>
      <w:r w:rsidRPr="008C1271">
        <w:rPr>
          <w:color w:val="000000" w:themeColor="text1"/>
          <w:sz w:val="28"/>
          <w:szCs w:val="28"/>
          <w:lang w:val="uk-UA"/>
        </w:rPr>
        <w:t xml:space="preserve"> (табл.3.7).</w:t>
      </w:r>
      <w:r w:rsidRPr="005A7208">
        <w:rPr>
          <w:color w:val="000000" w:themeColor="text1"/>
          <w:sz w:val="28"/>
          <w:szCs w:val="28"/>
          <w:lang w:val="uk-UA"/>
        </w:rPr>
        <w:t xml:space="preserve"> </w:t>
      </w:r>
    </w:p>
    <w:p w14:paraId="6B6BFF6E" w14:textId="1314FB40" w:rsidR="002B03FC" w:rsidRPr="005A7208" w:rsidRDefault="002B03FC" w:rsidP="002B03FC">
      <w:pPr>
        <w:jc w:val="right"/>
        <w:rPr>
          <w:i/>
          <w:color w:val="000000" w:themeColor="text1"/>
          <w:sz w:val="28"/>
          <w:szCs w:val="28"/>
          <w:lang w:val="uk-UA"/>
        </w:rPr>
      </w:pPr>
      <w:r w:rsidRPr="005A7208">
        <w:rPr>
          <w:i/>
          <w:color w:val="000000" w:themeColor="text1"/>
          <w:sz w:val="28"/>
          <w:szCs w:val="28"/>
          <w:lang w:val="uk-UA"/>
        </w:rPr>
        <w:t xml:space="preserve">Таблиця </w:t>
      </w:r>
      <w:r w:rsidR="00B10CB4" w:rsidRPr="005A7208">
        <w:rPr>
          <w:i/>
          <w:color w:val="000000" w:themeColor="text1"/>
          <w:sz w:val="28"/>
          <w:szCs w:val="28"/>
          <w:lang w:val="uk-UA"/>
        </w:rPr>
        <w:t>3</w:t>
      </w:r>
      <w:r w:rsidRPr="005A7208">
        <w:rPr>
          <w:i/>
          <w:color w:val="000000" w:themeColor="text1"/>
          <w:sz w:val="28"/>
          <w:szCs w:val="28"/>
          <w:lang w:val="uk-UA"/>
        </w:rPr>
        <w:t>.</w:t>
      </w:r>
      <w:r w:rsidR="00B10CB4" w:rsidRPr="005A7208">
        <w:rPr>
          <w:i/>
          <w:color w:val="000000" w:themeColor="text1"/>
          <w:sz w:val="28"/>
          <w:szCs w:val="28"/>
          <w:lang w:val="uk-UA"/>
        </w:rPr>
        <w:t>7</w:t>
      </w:r>
    </w:p>
    <w:p w14:paraId="29331AF8" w14:textId="4B82C0AF" w:rsidR="002B03FC" w:rsidRPr="005A7208" w:rsidRDefault="00255C7D" w:rsidP="002B03FC">
      <w:pPr>
        <w:spacing w:line="360" w:lineRule="auto"/>
        <w:jc w:val="center"/>
        <w:rPr>
          <w:b/>
          <w:bCs/>
          <w:color w:val="000000" w:themeColor="text1"/>
          <w:sz w:val="28"/>
          <w:szCs w:val="28"/>
          <w:lang w:val="uk-UA"/>
        </w:rPr>
      </w:pPr>
      <w:r>
        <w:rPr>
          <w:b/>
          <w:bCs/>
          <w:color w:val="000000" w:themeColor="text1"/>
          <w:sz w:val="28"/>
          <w:szCs w:val="28"/>
          <w:lang w:val="uk-UA"/>
        </w:rPr>
        <w:t>Р</w:t>
      </w:r>
      <w:r w:rsidR="002B03FC" w:rsidRPr="005A7208">
        <w:rPr>
          <w:b/>
          <w:bCs/>
          <w:color w:val="000000" w:themeColor="text1"/>
          <w:sz w:val="28"/>
          <w:szCs w:val="28"/>
          <w:lang w:val="uk-UA"/>
        </w:rPr>
        <w:t>івн</w:t>
      </w:r>
      <w:r>
        <w:rPr>
          <w:b/>
          <w:bCs/>
          <w:color w:val="000000" w:themeColor="text1"/>
          <w:sz w:val="28"/>
          <w:szCs w:val="28"/>
          <w:lang w:val="uk-UA"/>
        </w:rPr>
        <w:t xml:space="preserve">і </w:t>
      </w:r>
      <w:r w:rsidR="002B03FC" w:rsidRPr="005A7208">
        <w:rPr>
          <w:b/>
          <w:bCs/>
          <w:color w:val="000000" w:themeColor="text1"/>
          <w:sz w:val="28"/>
          <w:szCs w:val="28"/>
          <w:lang w:val="uk-UA"/>
        </w:rPr>
        <w:t xml:space="preserve">фізичного здоров’я дівчат </w:t>
      </w:r>
      <w:r w:rsidR="003D1583" w:rsidRPr="005A7208">
        <w:rPr>
          <w:b/>
          <w:bCs/>
          <w:color w:val="000000" w:themeColor="text1"/>
          <w:sz w:val="28"/>
          <w:szCs w:val="28"/>
          <w:lang w:val="uk-UA"/>
        </w:rPr>
        <w:t xml:space="preserve">середнього </w:t>
      </w:r>
      <w:r w:rsidR="002B03FC" w:rsidRPr="005A7208">
        <w:rPr>
          <w:b/>
          <w:bCs/>
          <w:color w:val="000000" w:themeColor="text1"/>
          <w:sz w:val="28"/>
          <w:szCs w:val="28"/>
          <w:lang w:val="uk-UA"/>
        </w:rPr>
        <w:t>шкільного віку до та після експерименту, %</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693"/>
        <w:gridCol w:w="709"/>
        <w:gridCol w:w="707"/>
        <w:gridCol w:w="470"/>
        <w:gridCol w:w="661"/>
        <w:gridCol w:w="45"/>
        <w:gridCol w:w="476"/>
        <w:gridCol w:w="897"/>
        <w:gridCol w:w="519"/>
        <w:gridCol w:w="756"/>
      </w:tblGrid>
      <w:tr w:rsidR="006143A0" w:rsidRPr="005A7208" w14:paraId="1560DB80" w14:textId="77777777" w:rsidTr="002B713E">
        <w:trPr>
          <w:trHeight w:val="195"/>
          <w:jc w:val="center"/>
        </w:trPr>
        <w:tc>
          <w:tcPr>
            <w:tcW w:w="2693" w:type="dxa"/>
            <w:vMerge w:val="restart"/>
            <w:tcBorders>
              <w:right w:val="single" w:sz="4" w:space="0" w:color="auto"/>
            </w:tcBorders>
            <w:shd w:val="clear" w:color="auto" w:fill="auto"/>
            <w:vAlign w:val="center"/>
          </w:tcPr>
          <w:p w14:paraId="289E6740" w14:textId="77777777" w:rsidR="002B03FC" w:rsidRPr="005A7208" w:rsidRDefault="002B03FC" w:rsidP="008D1812">
            <w:pPr>
              <w:jc w:val="center"/>
              <w:rPr>
                <w:color w:val="000000" w:themeColor="text1"/>
                <w:sz w:val="28"/>
                <w:szCs w:val="28"/>
                <w:lang w:val="uk-UA"/>
              </w:rPr>
            </w:pPr>
            <w:r w:rsidRPr="005A7208">
              <w:rPr>
                <w:color w:val="000000" w:themeColor="text1"/>
                <w:sz w:val="28"/>
                <w:szCs w:val="28"/>
                <w:lang w:val="uk-UA"/>
              </w:rPr>
              <w:t xml:space="preserve">Рівні </w:t>
            </w:r>
          </w:p>
          <w:p w14:paraId="5FEBBCD8" w14:textId="77777777" w:rsidR="002B03FC" w:rsidRPr="005A7208" w:rsidRDefault="002B03FC" w:rsidP="008D1812">
            <w:pPr>
              <w:jc w:val="center"/>
              <w:rPr>
                <w:color w:val="000000" w:themeColor="text1"/>
                <w:sz w:val="28"/>
                <w:szCs w:val="28"/>
                <w:lang w:val="uk-UA"/>
              </w:rPr>
            </w:pPr>
            <w:r w:rsidRPr="005A7208">
              <w:rPr>
                <w:bCs/>
                <w:color w:val="000000" w:themeColor="text1"/>
                <w:sz w:val="28"/>
                <w:szCs w:val="28"/>
                <w:lang w:val="uk-UA"/>
              </w:rPr>
              <w:t>фізичного здоров’я</w:t>
            </w:r>
          </w:p>
        </w:tc>
        <w:tc>
          <w:tcPr>
            <w:tcW w:w="2547" w:type="dxa"/>
            <w:gridSpan w:val="4"/>
            <w:tcBorders>
              <w:left w:val="single" w:sz="4" w:space="0" w:color="auto"/>
              <w:bottom w:val="single" w:sz="4" w:space="0" w:color="auto"/>
            </w:tcBorders>
            <w:shd w:val="clear" w:color="auto" w:fill="auto"/>
            <w:vAlign w:val="center"/>
          </w:tcPr>
          <w:p w14:paraId="71B885F4" w14:textId="34FE8DAE" w:rsidR="002B03FC" w:rsidRPr="005A7208" w:rsidRDefault="00ED6F1D" w:rsidP="008D1812">
            <w:pPr>
              <w:jc w:val="center"/>
              <w:rPr>
                <w:color w:val="000000" w:themeColor="text1"/>
                <w:sz w:val="28"/>
                <w:szCs w:val="28"/>
                <w:lang w:val="uk-UA"/>
              </w:rPr>
            </w:pPr>
            <w:r w:rsidRPr="005A7208">
              <w:rPr>
                <w:color w:val="000000" w:themeColor="text1"/>
                <w:sz w:val="28"/>
                <w:szCs w:val="28"/>
                <w:lang w:val="uk-UA"/>
              </w:rPr>
              <w:t>8</w:t>
            </w:r>
            <w:r w:rsidR="002B03FC" w:rsidRPr="005A7208">
              <w:rPr>
                <w:color w:val="000000" w:themeColor="text1"/>
                <w:sz w:val="28"/>
                <w:szCs w:val="28"/>
                <w:lang w:val="uk-UA"/>
              </w:rPr>
              <w:t xml:space="preserve"> клас (n=1</w:t>
            </w:r>
            <w:r w:rsidR="005A7208" w:rsidRPr="005A7208">
              <w:rPr>
                <w:color w:val="000000" w:themeColor="text1"/>
                <w:sz w:val="28"/>
                <w:szCs w:val="28"/>
                <w:lang w:val="uk-UA"/>
              </w:rPr>
              <w:t>3</w:t>
            </w:r>
            <w:r w:rsidR="002B03FC" w:rsidRPr="005A7208">
              <w:rPr>
                <w:color w:val="000000" w:themeColor="text1"/>
                <w:sz w:val="28"/>
                <w:szCs w:val="28"/>
                <w:lang w:val="uk-UA"/>
              </w:rPr>
              <w:t>)</w:t>
            </w:r>
          </w:p>
        </w:tc>
        <w:tc>
          <w:tcPr>
            <w:tcW w:w="2693" w:type="dxa"/>
            <w:gridSpan w:val="5"/>
            <w:tcBorders>
              <w:bottom w:val="single" w:sz="4" w:space="0" w:color="auto"/>
            </w:tcBorders>
            <w:shd w:val="clear" w:color="auto" w:fill="auto"/>
            <w:vAlign w:val="center"/>
          </w:tcPr>
          <w:p w14:paraId="4EF7D986" w14:textId="367D12F6" w:rsidR="002B03FC" w:rsidRPr="005A7208" w:rsidRDefault="00ED6F1D" w:rsidP="008D1812">
            <w:pPr>
              <w:jc w:val="center"/>
              <w:rPr>
                <w:color w:val="000000" w:themeColor="text1"/>
                <w:sz w:val="28"/>
                <w:szCs w:val="28"/>
                <w:lang w:val="uk-UA"/>
              </w:rPr>
            </w:pPr>
            <w:r w:rsidRPr="005A7208">
              <w:rPr>
                <w:color w:val="000000" w:themeColor="text1"/>
                <w:sz w:val="28"/>
                <w:szCs w:val="28"/>
                <w:lang w:val="uk-UA"/>
              </w:rPr>
              <w:t>9</w:t>
            </w:r>
            <w:r w:rsidR="002B03FC" w:rsidRPr="005A7208">
              <w:rPr>
                <w:color w:val="000000" w:themeColor="text1"/>
                <w:sz w:val="28"/>
                <w:szCs w:val="28"/>
                <w:lang w:val="uk-UA"/>
              </w:rPr>
              <w:t xml:space="preserve"> клас (n=</w:t>
            </w:r>
            <w:r w:rsidR="005A7208" w:rsidRPr="005A7208">
              <w:rPr>
                <w:color w:val="000000" w:themeColor="text1"/>
                <w:sz w:val="28"/>
                <w:szCs w:val="28"/>
                <w:lang w:val="uk-UA"/>
              </w:rPr>
              <w:t>8</w:t>
            </w:r>
            <w:r w:rsidR="002B03FC" w:rsidRPr="005A7208">
              <w:rPr>
                <w:color w:val="000000" w:themeColor="text1"/>
                <w:sz w:val="28"/>
                <w:szCs w:val="28"/>
                <w:lang w:val="uk-UA"/>
              </w:rPr>
              <w:t>)</w:t>
            </w:r>
          </w:p>
        </w:tc>
      </w:tr>
      <w:tr w:rsidR="006143A0" w:rsidRPr="005A7208" w14:paraId="5BD43615" w14:textId="77777777" w:rsidTr="000B59EB">
        <w:trPr>
          <w:trHeight w:val="127"/>
          <w:jc w:val="center"/>
        </w:trPr>
        <w:tc>
          <w:tcPr>
            <w:tcW w:w="2693" w:type="dxa"/>
            <w:vMerge/>
            <w:tcBorders>
              <w:right w:val="single" w:sz="4" w:space="0" w:color="auto"/>
            </w:tcBorders>
            <w:shd w:val="clear" w:color="auto" w:fill="auto"/>
            <w:vAlign w:val="center"/>
          </w:tcPr>
          <w:p w14:paraId="3FD16D9B" w14:textId="77777777" w:rsidR="002B03FC" w:rsidRPr="005A7208" w:rsidRDefault="002B03FC" w:rsidP="008D1812">
            <w:pPr>
              <w:jc w:val="center"/>
              <w:rPr>
                <w:color w:val="000000" w:themeColor="text1"/>
                <w:sz w:val="26"/>
                <w:szCs w:val="26"/>
                <w:lang w:val="uk-UA"/>
              </w:rPr>
            </w:pPr>
          </w:p>
        </w:tc>
        <w:tc>
          <w:tcPr>
            <w:tcW w:w="5240" w:type="dxa"/>
            <w:gridSpan w:val="9"/>
            <w:tcBorders>
              <w:top w:val="single" w:sz="4" w:space="0" w:color="auto"/>
              <w:left w:val="single" w:sz="4" w:space="0" w:color="auto"/>
            </w:tcBorders>
            <w:shd w:val="clear" w:color="auto" w:fill="auto"/>
            <w:vAlign w:val="center"/>
          </w:tcPr>
          <w:p w14:paraId="60669E4F" w14:textId="77777777" w:rsidR="002B03FC" w:rsidRPr="005A7208" w:rsidRDefault="002B03FC" w:rsidP="008D1812">
            <w:pPr>
              <w:jc w:val="center"/>
              <w:rPr>
                <w:color w:val="000000" w:themeColor="text1"/>
                <w:sz w:val="26"/>
                <w:szCs w:val="26"/>
                <w:lang w:val="uk-UA"/>
              </w:rPr>
            </w:pPr>
            <w:r w:rsidRPr="005A7208">
              <w:rPr>
                <w:color w:val="000000" w:themeColor="text1"/>
                <w:sz w:val="26"/>
                <w:szCs w:val="26"/>
                <w:lang w:val="uk-UA"/>
              </w:rPr>
              <w:t>Етапи експерименту</w:t>
            </w:r>
          </w:p>
        </w:tc>
      </w:tr>
      <w:tr w:rsidR="006143A0" w:rsidRPr="005A7208" w14:paraId="1343FD28" w14:textId="77777777" w:rsidTr="000B59EB">
        <w:trPr>
          <w:trHeight w:val="277"/>
          <w:jc w:val="center"/>
        </w:trPr>
        <w:tc>
          <w:tcPr>
            <w:tcW w:w="2693" w:type="dxa"/>
            <w:vMerge/>
            <w:tcBorders>
              <w:right w:val="single" w:sz="4" w:space="0" w:color="auto"/>
            </w:tcBorders>
            <w:shd w:val="clear" w:color="auto" w:fill="auto"/>
            <w:vAlign w:val="center"/>
          </w:tcPr>
          <w:p w14:paraId="772BA75B" w14:textId="77777777" w:rsidR="002B03FC" w:rsidRPr="005A7208" w:rsidRDefault="002B03FC" w:rsidP="008D1812">
            <w:pPr>
              <w:jc w:val="center"/>
              <w:rPr>
                <w:color w:val="000000" w:themeColor="text1"/>
                <w:sz w:val="28"/>
                <w:szCs w:val="28"/>
                <w:lang w:val="uk-UA"/>
              </w:rPr>
            </w:pPr>
          </w:p>
        </w:tc>
        <w:tc>
          <w:tcPr>
            <w:tcW w:w="1416" w:type="dxa"/>
            <w:gridSpan w:val="2"/>
            <w:tcBorders>
              <w:left w:val="single" w:sz="4" w:space="0" w:color="auto"/>
              <w:bottom w:val="single" w:sz="4" w:space="0" w:color="auto"/>
            </w:tcBorders>
            <w:shd w:val="clear" w:color="auto" w:fill="auto"/>
          </w:tcPr>
          <w:p w14:paraId="60C04531" w14:textId="77777777" w:rsidR="002B03FC" w:rsidRPr="005A7208" w:rsidRDefault="002B03FC" w:rsidP="008D1812">
            <w:pPr>
              <w:jc w:val="center"/>
              <w:rPr>
                <w:color w:val="000000" w:themeColor="text1"/>
                <w:sz w:val="28"/>
                <w:szCs w:val="28"/>
                <w:lang w:val="uk-UA"/>
              </w:rPr>
            </w:pPr>
            <w:r w:rsidRPr="005A7208">
              <w:rPr>
                <w:color w:val="000000" w:themeColor="text1"/>
                <w:sz w:val="28"/>
                <w:szCs w:val="28"/>
                <w:lang w:val="uk-UA"/>
              </w:rPr>
              <w:t>До</w:t>
            </w:r>
          </w:p>
        </w:tc>
        <w:tc>
          <w:tcPr>
            <w:tcW w:w="1176" w:type="dxa"/>
            <w:gridSpan w:val="3"/>
            <w:tcBorders>
              <w:bottom w:val="single" w:sz="4" w:space="0" w:color="auto"/>
            </w:tcBorders>
            <w:shd w:val="clear" w:color="auto" w:fill="auto"/>
          </w:tcPr>
          <w:p w14:paraId="4B2B61CF" w14:textId="77777777" w:rsidR="002B03FC" w:rsidRPr="005A7208" w:rsidRDefault="002B03FC" w:rsidP="008D1812">
            <w:pPr>
              <w:jc w:val="center"/>
              <w:rPr>
                <w:color w:val="000000" w:themeColor="text1"/>
                <w:sz w:val="28"/>
                <w:szCs w:val="28"/>
                <w:lang w:val="uk-UA"/>
              </w:rPr>
            </w:pPr>
            <w:r w:rsidRPr="005A7208">
              <w:rPr>
                <w:color w:val="000000" w:themeColor="text1"/>
                <w:sz w:val="28"/>
                <w:szCs w:val="28"/>
                <w:lang w:val="uk-UA"/>
              </w:rPr>
              <w:t>Після</w:t>
            </w:r>
          </w:p>
        </w:tc>
        <w:tc>
          <w:tcPr>
            <w:tcW w:w="1373" w:type="dxa"/>
            <w:gridSpan w:val="2"/>
            <w:shd w:val="clear" w:color="auto" w:fill="auto"/>
          </w:tcPr>
          <w:p w14:paraId="5A542973" w14:textId="77777777" w:rsidR="002B03FC" w:rsidRPr="005A7208" w:rsidRDefault="002B03FC" w:rsidP="008D1812">
            <w:pPr>
              <w:jc w:val="center"/>
              <w:rPr>
                <w:color w:val="000000" w:themeColor="text1"/>
                <w:sz w:val="28"/>
                <w:szCs w:val="28"/>
                <w:lang w:val="uk-UA"/>
              </w:rPr>
            </w:pPr>
            <w:r w:rsidRPr="005A7208">
              <w:rPr>
                <w:color w:val="000000" w:themeColor="text1"/>
                <w:sz w:val="28"/>
                <w:szCs w:val="28"/>
                <w:lang w:val="uk-UA"/>
              </w:rPr>
              <w:t>До</w:t>
            </w:r>
          </w:p>
        </w:tc>
        <w:tc>
          <w:tcPr>
            <w:tcW w:w="1275" w:type="dxa"/>
            <w:gridSpan w:val="2"/>
            <w:shd w:val="clear" w:color="auto" w:fill="auto"/>
          </w:tcPr>
          <w:p w14:paraId="69C70627" w14:textId="77777777" w:rsidR="002B03FC" w:rsidRPr="005A7208" w:rsidRDefault="002B03FC" w:rsidP="008D1812">
            <w:pPr>
              <w:jc w:val="center"/>
              <w:rPr>
                <w:color w:val="000000" w:themeColor="text1"/>
                <w:sz w:val="28"/>
                <w:szCs w:val="28"/>
                <w:lang w:val="uk-UA"/>
              </w:rPr>
            </w:pPr>
            <w:r w:rsidRPr="005A7208">
              <w:rPr>
                <w:color w:val="000000" w:themeColor="text1"/>
                <w:sz w:val="28"/>
                <w:szCs w:val="28"/>
                <w:lang w:val="uk-UA"/>
              </w:rPr>
              <w:t>Після</w:t>
            </w:r>
          </w:p>
        </w:tc>
      </w:tr>
      <w:tr w:rsidR="006143A0" w:rsidRPr="005A7208" w14:paraId="37F3286A" w14:textId="77777777" w:rsidTr="000B59EB">
        <w:trPr>
          <w:trHeight w:hRule="exact" w:val="397"/>
          <w:jc w:val="center"/>
        </w:trPr>
        <w:tc>
          <w:tcPr>
            <w:tcW w:w="2693" w:type="dxa"/>
            <w:vMerge/>
            <w:tcBorders>
              <w:right w:val="single" w:sz="4" w:space="0" w:color="auto"/>
            </w:tcBorders>
            <w:shd w:val="clear" w:color="auto" w:fill="auto"/>
            <w:vAlign w:val="center"/>
          </w:tcPr>
          <w:p w14:paraId="3253AC18" w14:textId="77777777" w:rsidR="002B03FC" w:rsidRPr="005A7208" w:rsidRDefault="002B03FC" w:rsidP="008D1812">
            <w:pPr>
              <w:jc w:val="center"/>
              <w:rPr>
                <w:color w:val="000000" w:themeColor="text1"/>
                <w:sz w:val="28"/>
                <w:szCs w:val="28"/>
                <w:lang w:val="uk-UA"/>
              </w:rPr>
            </w:pPr>
          </w:p>
        </w:tc>
        <w:tc>
          <w:tcPr>
            <w:tcW w:w="709" w:type="dxa"/>
            <w:tcBorders>
              <w:top w:val="single" w:sz="4" w:space="0" w:color="auto"/>
              <w:left w:val="single" w:sz="4" w:space="0" w:color="auto"/>
              <w:right w:val="single" w:sz="4" w:space="0" w:color="auto"/>
            </w:tcBorders>
            <w:shd w:val="clear" w:color="auto" w:fill="auto"/>
            <w:vAlign w:val="center"/>
          </w:tcPr>
          <w:p w14:paraId="4EFDCFE9" w14:textId="77777777" w:rsidR="002B03FC" w:rsidRPr="005A7208" w:rsidRDefault="002B03FC" w:rsidP="008D1812">
            <w:pPr>
              <w:jc w:val="center"/>
              <w:rPr>
                <w:color w:val="000000" w:themeColor="text1"/>
                <w:sz w:val="28"/>
                <w:szCs w:val="28"/>
                <w:lang w:val="uk-UA"/>
              </w:rPr>
            </w:pPr>
            <w:r w:rsidRPr="005A7208">
              <w:rPr>
                <w:color w:val="000000" w:themeColor="text1"/>
                <w:sz w:val="28"/>
                <w:szCs w:val="28"/>
                <w:lang w:val="uk-UA"/>
              </w:rPr>
              <w:t>n</w:t>
            </w:r>
          </w:p>
        </w:tc>
        <w:tc>
          <w:tcPr>
            <w:tcW w:w="707" w:type="dxa"/>
            <w:tcBorders>
              <w:top w:val="single" w:sz="4" w:space="0" w:color="auto"/>
              <w:left w:val="single" w:sz="4" w:space="0" w:color="auto"/>
            </w:tcBorders>
            <w:shd w:val="clear" w:color="auto" w:fill="auto"/>
            <w:vAlign w:val="center"/>
          </w:tcPr>
          <w:p w14:paraId="7A1E0A83" w14:textId="77777777" w:rsidR="002B03FC" w:rsidRPr="005A7208" w:rsidRDefault="002B03FC" w:rsidP="008D1812">
            <w:pPr>
              <w:jc w:val="center"/>
              <w:rPr>
                <w:color w:val="000000" w:themeColor="text1"/>
                <w:sz w:val="28"/>
                <w:szCs w:val="28"/>
                <w:lang w:val="uk-UA"/>
              </w:rPr>
            </w:pPr>
            <w:r w:rsidRPr="005A7208">
              <w:rPr>
                <w:color w:val="000000" w:themeColor="text1"/>
                <w:sz w:val="28"/>
                <w:szCs w:val="28"/>
                <w:lang w:val="uk-UA"/>
              </w:rPr>
              <w:t>%</w:t>
            </w:r>
          </w:p>
        </w:tc>
        <w:tc>
          <w:tcPr>
            <w:tcW w:w="470" w:type="dxa"/>
            <w:tcBorders>
              <w:top w:val="single" w:sz="4" w:space="0" w:color="auto"/>
            </w:tcBorders>
            <w:shd w:val="clear" w:color="auto" w:fill="auto"/>
            <w:vAlign w:val="center"/>
          </w:tcPr>
          <w:p w14:paraId="6D8640DE" w14:textId="77777777" w:rsidR="002B03FC" w:rsidRPr="005A7208" w:rsidRDefault="002B03FC" w:rsidP="008D1812">
            <w:pPr>
              <w:jc w:val="center"/>
              <w:rPr>
                <w:color w:val="000000" w:themeColor="text1"/>
                <w:sz w:val="28"/>
                <w:szCs w:val="28"/>
                <w:lang w:val="uk-UA"/>
              </w:rPr>
            </w:pPr>
            <w:r w:rsidRPr="005A7208">
              <w:rPr>
                <w:color w:val="000000" w:themeColor="text1"/>
                <w:sz w:val="28"/>
                <w:szCs w:val="28"/>
                <w:lang w:val="uk-UA"/>
              </w:rPr>
              <w:t>n</w:t>
            </w:r>
          </w:p>
        </w:tc>
        <w:tc>
          <w:tcPr>
            <w:tcW w:w="706" w:type="dxa"/>
            <w:gridSpan w:val="2"/>
            <w:shd w:val="clear" w:color="auto" w:fill="auto"/>
            <w:vAlign w:val="center"/>
          </w:tcPr>
          <w:p w14:paraId="52737976" w14:textId="77777777" w:rsidR="002B03FC" w:rsidRPr="005A7208" w:rsidRDefault="002B03FC" w:rsidP="008D1812">
            <w:pPr>
              <w:jc w:val="center"/>
              <w:rPr>
                <w:color w:val="000000" w:themeColor="text1"/>
                <w:sz w:val="28"/>
                <w:szCs w:val="28"/>
                <w:lang w:val="uk-UA"/>
              </w:rPr>
            </w:pPr>
            <w:r w:rsidRPr="005A7208">
              <w:rPr>
                <w:color w:val="000000" w:themeColor="text1"/>
                <w:sz w:val="28"/>
                <w:szCs w:val="28"/>
                <w:lang w:val="uk-UA"/>
              </w:rPr>
              <w:t>%</w:t>
            </w:r>
          </w:p>
        </w:tc>
        <w:tc>
          <w:tcPr>
            <w:tcW w:w="476" w:type="dxa"/>
            <w:shd w:val="clear" w:color="auto" w:fill="auto"/>
            <w:vAlign w:val="center"/>
          </w:tcPr>
          <w:p w14:paraId="3307849A" w14:textId="77777777" w:rsidR="002B03FC" w:rsidRPr="005A7208" w:rsidRDefault="002B03FC" w:rsidP="008D1812">
            <w:pPr>
              <w:jc w:val="center"/>
              <w:rPr>
                <w:color w:val="000000" w:themeColor="text1"/>
                <w:sz w:val="28"/>
                <w:szCs w:val="28"/>
                <w:lang w:val="uk-UA"/>
              </w:rPr>
            </w:pPr>
            <w:r w:rsidRPr="005A7208">
              <w:rPr>
                <w:color w:val="000000" w:themeColor="text1"/>
                <w:sz w:val="28"/>
                <w:szCs w:val="28"/>
                <w:lang w:val="uk-UA"/>
              </w:rPr>
              <w:t>n</w:t>
            </w:r>
          </w:p>
        </w:tc>
        <w:tc>
          <w:tcPr>
            <w:tcW w:w="897" w:type="dxa"/>
            <w:shd w:val="clear" w:color="auto" w:fill="auto"/>
            <w:vAlign w:val="center"/>
          </w:tcPr>
          <w:p w14:paraId="4276CE87" w14:textId="77777777" w:rsidR="002B03FC" w:rsidRPr="005A7208" w:rsidRDefault="002B03FC" w:rsidP="008D1812">
            <w:pPr>
              <w:jc w:val="center"/>
              <w:rPr>
                <w:color w:val="000000" w:themeColor="text1"/>
                <w:sz w:val="28"/>
                <w:szCs w:val="28"/>
                <w:lang w:val="uk-UA"/>
              </w:rPr>
            </w:pPr>
            <w:r w:rsidRPr="005A7208">
              <w:rPr>
                <w:color w:val="000000" w:themeColor="text1"/>
                <w:sz w:val="28"/>
                <w:szCs w:val="28"/>
                <w:lang w:val="uk-UA"/>
              </w:rPr>
              <w:t>%</w:t>
            </w:r>
          </w:p>
        </w:tc>
        <w:tc>
          <w:tcPr>
            <w:tcW w:w="519" w:type="dxa"/>
            <w:shd w:val="clear" w:color="auto" w:fill="auto"/>
            <w:vAlign w:val="center"/>
          </w:tcPr>
          <w:p w14:paraId="62DDEEED" w14:textId="77777777" w:rsidR="002B03FC" w:rsidRPr="005A7208" w:rsidRDefault="002B03FC" w:rsidP="008D1812">
            <w:pPr>
              <w:jc w:val="center"/>
              <w:rPr>
                <w:color w:val="000000" w:themeColor="text1"/>
                <w:sz w:val="28"/>
                <w:szCs w:val="28"/>
                <w:lang w:val="uk-UA"/>
              </w:rPr>
            </w:pPr>
            <w:r w:rsidRPr="005A7208">
              <w:rPr>
                <w:color w:val="000000" w:themeColor="text1"/>
                <w:sz w:val="28"/>
                <w:szCs w:val="28"/>
                <w:lang w:val="uk-UA"/>
              </w:rPr>
              <w:t>n</w:t>
            </w:r>
          </w:p>
        </w:tc>
        <w:tc>
          <w:tcPr>
            <w:tcW w:w="756" w:type="dxa"/>
            <w:shd w:val="clear" w:color="auto" w:fill="auto"/>
            <w:vAlign w:val="center"/>
          </w:tcPr>
          <w:p w14:paraId="7723EAC9" w14:textId="77777777" w:rsidR="002B03FC" w:rsidRPr="005A7208" w:rsidRDefault="002B03FC" w:rsidP="008D1812">
            <w:pPr>
              <w:jc w:val="center"/>
              <w:rPr>
                <w:color w:val="000000" w:themeColor="text1"/>
                <w:sz w:val="28"/>
                <w:szCs w:val="28"/>
                <w:lang w:val="uk-UA"/>
              </w:rPr>
            </w:pPr>
            <w:r w:rsidRPr="005A7208">
              <w:rPr>
                <w:color w:val="000000" w:themeColor="text1"/>
                <w:sz w:val="28"/>
                <w:szCs w:val="28"/>
                <w:lang w:val="uk-UA"/>
              </w:rPr>
              <w:t>%</w:t>
            </w:r>
          </w:p>
        </w:tc>
      </w:tr>
      <w:tr w:rsidR="006143A0" w:rsidRPr="005A7208" w14:paraId="6E72D3AF" w14:textId="77777777" w:rsidTr="000B59EB">
        <w:trPr>
          <w:trHeight w:hRule="exact" w:val="397"/>
          <w:jc w:val="center"/>
        </w:trPr>
        <w:tc>
          <w:tcPr>
            <w:tcW w:w="2693" w:type="dxa"/>
            <w:shd w:val="clear" w:color="auto" w:fill="auto"/>
            <w:vAlign w:val="center"/>
          </w:tcPr>
          <w:p w14:paraId="06624D0B" w14:textId="77777777" w:rsidR="002B03FC" w:rsidRPr="005A7208" w:rsidRDefault="002B03FC" w:rsidP="008D1812">
            <w:pPr>
              <w:widowControl w:val="0"/>
              <w:overflowPunct w:val="0"/>
              <w:autoSpaceDE w:val="0"/>
              <w:autoSpaceDN w:val="0"/>
              <w:adjustRightInd w:val="0"/>
              <w:rPr>
                <w:color w:val="000000" w:themeColor="text1"/>
                <w:sz w:val="28"/>
                <w:szCs w:val="28"/>
                <w:lang w:val="uk-UA"/>
              </w:rPr>
            </w:pPr>
            <w:r w:rsidRPr="005A7208">
              <w:rPr>
                <w:color w:val="000000" w:themeColor="text1"/>
                <w:sz w:val="28"/>
                <w:szCs w:val="28"/>
                <w:lang w:val="uk-UA"/>
              </w:rPr>
              <w:t>низький</w:t>
            </w:r>
          </w:p>
        </w:tc>
        <w:tc>
          <w:tcPr>
            <w:tcW w:w="709" w:type="dxa"/>
            <w:tcBorders>
              <w:right w:val="single" w:sz="4" w:space="0" w:color="auto"/>
            </w:tcBorders>
            <w:shd w:val="clear" w:color="auto" w:fill="auto"/>
            <w:vAlign w:val="center"/>
          </w:tcPr>
          <w:p w14:paraId="04324D02" w14:textId="0C1B3E81" w:rsidR="002B03FC" w:rsidRPr="005A7208" w:rsidRDefault="00B717BB" w:rsidP="008D1812">
            <w:pPr>
              <w:jc w:val="center"/>
              <w:rPr>
                <w:color w:val="000000" w:themeColor="text1"/>
                <w:sz w:val="28"/>
                <w:szCs w:val="28"/>
                <w:lang w:val="uk-UA"/>
              </w:rPr>
            </w:pPr>
            <w:r>
              <w:rPr>
                <w:color w:val="000000" w:themeColor="text1"/>
                <w:sz w:val="28"/>
                <w:szCs w:val="28"/>
                <w:lang w:val="uk-UA"/>
              </w:rPr>
              <w:t>4</w:t>
            </w:r>
          </w:p>
        </w:tc>
        <w:tc>
          <w:tcPr>
            <w:tcW w:w="707" w:type="dxa"/>
            <w:tcBorders>
              <w:left w:val="single" w:sz="4" w:space="0" w:color="auto"/>
            </w:tcBorders>
            <w:shd w:val="clear" w:color="auto" w:fill="auto"/>
            <w:vAlign w:val="center"/>
          </w:tcPr>
          <w:p w14:paraId="18C0E713" w14:textId="5115EA3A" w:rsidR="002B03FC" w:rsidRPr="005A7208" w:rsidRDefault="002B03FC" w:rsidP="008D1812">
            <w:pPr>
              <w:jc w:val="center"/>
              <w:rPr>
                <w:color w:val="000000" w:themeColor="text1"/>
                <w:sz w:val="28"/>
                <w:szCs w:val="28"/>
                <w:lang w:val="uk-UA"/>
              </w:rPr>
            </w:pPr>
            <w:r w:rsidRPr="005A7208">
              <w:rPr>
                <w:color w:val="000000" w:themeColor="text1"/>
                <w:sz w:val="28"/>
                <w:szCs w:val="28"/>
                <w:lang w:val="uk-UA"/>
              </w:rPr>
              <w:t>3</w:t>
            </w:r>
            <w:r w:rsidR="002B713E">
              <w:rPr>
                <w:color w:val="000000" w:themeColor="text1"/>
                <w:sz w:val="28"/>
                <w:szCs w:val="28"/>
                <w:lang w:val="uk-UA"/>
              </w:rPr>
              <w:t>0</w:t>
            </w:r>
            <w:r w:rsidRPr="005A7208">
              <w:rPr>
                <w:color w:val="000000" w:themeColor="text1"/>
                <w:sz w:val="28"/>
                <w:szCs w:val="28"/>
                <w:lang w:val="uk-UA"/>
              </w:rPr>
              <w:t>,</w:t>
            </w:r>
            <w:r w:rsidR="002B713E">
              <w:rPr>
                <w:color w:val="000000" w:themeColor="text1"/>
                <w:sz w:val="28"/>
                <w:szCs w:val="28"/>
                <w:lang w:val="uk-UA"/>
              </w:rPr>
              <w:t>8</w:t>
            </w:r>
          </w:p>
        </w:tc>
        <w:tc>
          <w:tcPr>
            <w:tcW w:w="470" w:type="dxa"/>
            <w:shd w:val="clear" w:color="auto" w:fill="auto"/>
            <w:vAlign w:val="center"/>
          </w:tcPr>
          <w:p w14:paraId="3B6D70DC" w14:textId="2A850B37" w:rsidR="002B03FC" w:rsidRPr="005A7208" w:rsidRDefault="002B713E" w:rsidP="008D1812">
            <w:pPr>
              <w:jc w:val="center"/>
              <w:rPr>
                <w:color w:val="000000" w:themeColor="text1"/>
                <w:sz w:val="28"/>
                <w:szCs w:val="28"/>
                <w:lang w:val="uk-UA"/>
              </w:rPr>
            </w:pPr>
            <w:r>
              <w:rPr>
                <w:color w:val="000000" w:themeColor="text1"/>
                <w:sz w:val="28"/>
                <w:szCs w:val="28"/>
                <w:lang w:val="uk-UA"/>
              </w:rPr>
              <w:t>2</w:t>
            </w:r>
          </w:p>
        </w:tc>
        <w:tc>
          <w:tcPr>
            <w:tcW w:w="706" w:type="dxa"/>
            <w:gridSpan w:val="2"/>
            <w:shd w:val="clear" w:color="auto" w:fill="auto"/>
            <w:vAlign w:val="center"/>
          </w:tcPr>
          <w:p w14:paraId="708F8129" w14:textId="1C4B90DD" w:rsidR="002B03FC" w:rsidRPr="005A7208" w:rsidRDefault="002B713E" w:rsidP="008D1812">
            <w:pPr>
              <w:jc w:val="center"/>
              <w:rPr>
                <w:color w:val="000000" w:themeColor="text1"/>
                <w:sz w:val="28"/>
                <w:szCs w:val="28"/>
                <w:lang w:val="uk-UA"/>
              </w:rPr>
            </w:pPr>
            <w:r w:rsidRPr="002B713E">
              <w:rPr>
                <w:color w:val="000000" w:themeColor="text1"/>
                <w:sz w:val="28"/>
                <w:szCs w:val="28"/>
                <w:lang w:val="uk-UA"/>
              </w:rPr>
              <w:t>15,4</w:t>
            </w:r>
          </w:p>
        </w:tc>
        <w:tc>
          <w:tcPr>
            <w:tcW w:w="476" w:type="dxa"/>
            <w:shd w:val="clear" w:color="auto" w:fill="auto"/>
            <w:vAlign w:val="center"/>
          </w:tcPr>
          <w:p w14:paraId="4C5AE88C" w14:textId="49F90B7B" w:rsidR="002B03FC" w:rsidRPr="005A7208" w:rsidRDefault="00B717BB" w:rsidP="008D1812">
            <w:pPr>
              <w:jc w:val="center"/>
              <w:rPr>
                <w:color w:val="000000" w:themeColor="text1"/>
                <w:sz w:val="28"/>
                <w:szCs w:val="28"/>
                <w:lang w:val="uk-UA"/>
              </w:rPr>
            </w:pPr>
            <w:r>
              <w:rPr>
                <w:color w:val="000000" w:themeColor="text1"/>
                <w:sz w:val="28"/>
                <w:szCs w:val="28"/>
                <w:lang w:val="uk-UA"/>
              </w:rPr>
              <w:t>3</w:t>
            </w:r>
          </w:p>
        </w:tc>
        <w:tc>
          <w:tcPr>
            <w:tcW w:w="897" w:type="dxa"/>
            <w:shd w:val="clear" w:color="auto" w:fill="auto"/>
            <w:vAlign w:val="center"/>
          </w:tcPr>
          <w:p w14:paraId="56981701" w14:textId="7A029A32" w:rsidR="002B03FC" w:rsidRPr="005A7208" w:rsidRDefault="00B717BB" w:rsidP="008D1812">
            <w:pPr>
              <w:jc w:val="center"/>
              <w:rPr>
                <w:color w:val="000000" w:themeColor="text1"/>
                <w:sz w:val="28"/>
                <w:szCs w:val="28"/>
                <w:lang w:val="uk-UA"/>
              </w:rPr>
            </w:pPr>
            <w:r w:rsidRPr="00B717BB">
              <w:rPr>
                <w:color w:val="000000" w:themeColor="text1"/>
                <w:sz w:val="28"/>
                <w:szCs w:val="28"/>
                <w:lang w:val="uk-UA"/>
              </w:rPr>
              <w:t>37,5</w:t>
            </w:r>
          </w:p>
        </w:tc>
        <w:tc>
          <w:tcPr>
            <w:tcW w:w="519" w:type="dxa"/>
            <w:shd w:val="clear" w:color="auto" w:fill="auto"/>
            <w:vAlign w:val="center"/>
          </w:tcPr>
          <w:p w14:paraId="23B75A88" w14:textId="7999326E" w:rsidR="002B03FC" w:rsidRPr="005A7208" w:rsidRDefault="00B717BB" w:rsidP="008D1812">
            <w:pPr>
              <w:jc w:val="center"/>
              <w:rPr>
                <w:color w:val="000000" w:themeColor="text1"/>
                <w:lang w:val="uk-UA"/>
              </w:rPr>
            </w:pPr>
            <w:r>
              <w:rPr>
                <w:bCs/>
                <w:color w:val="000000" w:themeColor="text1"/>
                <w:sz w:val="28"/>
                <w:szCs w:val="28"/>
                <w:lang w:val="uk-UA"/>
              </w:rPr>
              <w:t>1</w:t>
            </w:r>
          </w:p>
        </w:tc>
        <w:tc>
          <w:tcPr>
            <w:tcW w:w="756" w:type="dxa"/>
            <w:shd w:val="clear" w:color="auto" w:fill="auto"/>
            <w:vAlign w:val="center"/>
          </w:tcPr>
          <w:p w14:paraId="4C18CCBA" w14:textId="3A50E953" w:rsidR="002B03FC" w:rsidRPr="005A7208" w:rsidRDefault="002B03FC" w:rsidP="008D1812">
            <w:pPr>
              <w:jc w:val="center"/>
              <w:rPr>
                <w:color w:val="000000" w:themeColor="text1"/>
                <w:sz w:val="28"/>
                <w:szCs w:val="28"/>
                <w:lang w:val="uk-UA"/>
              </w:rPr>
            </w:pPr>
            <w:r w:rsidRPr="005A7208">
              <w:rPr>
                <w:color w:val="000000" w:themeColor="text1"/>
                <w:sz w:val="28"/>
                <w:szCs w:val="28"/>
                <w:lang w:val="uk-UA"/>
              </w:rPr>
              <w:t>1</w:t>
            </w:r>
            <w:r w:rsidR="002B713E">
              <w:rPr>
                <w:color w:val="000000" w:themeColor="text1"/>
                <w:sz w:val="28"/>
                <w:szCs w:val="28"/>
                <w:lang w:val="uk-UA"/>
              </w:rPr>
              <w:t>2</w:t>
            </w:r>
            <w:r w:rsidRPr="005A7208">
              <w:rPr>
                <w:color w:val="000000" w:themeColor="text1"/>
                <w:sz w:val="28"/>
                <w:szCs w:val="28"/>
                <w:lang w:val="uk-UA"/>
              </w:rPr>
              <w:t>,5</w:t>
            </w:r>
          </w:p>
        </w:tc>
      </w:tr>
      <w:tr w:rsidR="006143A0" w:rsidRPr="005A7208" w14:paraId="02676490" w14:textId="77777777" w:rsidTr="000B59EB">
        <w:trPr>
          <w:trHeight w:hRule="exact" w:val="397"/>
          <w:jc w:val="center"/>
        </w:trPr>
        <w:tc>
          <w:tcPr>
            <w:tcW w:w="2693" w:type="dxa"/>
            <w:shd w:val="clear" w:color="auto" w:fill="auto"/>
            <w:vAlign w:val="center"/>
          </w:tcPr>
          <w:p w14:paraId="462FD1CA" w14:textId="77777777" w:rsidR="002B03FC" w:rsidRPr="005A7208" w:rsidRDefault="002B03FC" w:rsidP="008D1812">
            <w:pPr>
              <w:rPr>
                <w:bCs/>
                <w:color w:val="000000" w:themeColor="text1"/>
                <w:sz w:val="28"/>
                <w:szCs w:val="28"/>
                <w:lang w:val="uk-UA"/>
              </w:rPr>
            </w:pPr>
            <w:r w:rsidRPr="005A7208">
              <w:rPr>
                <w:bCs/>
                <w:color w:val="000000" w:themeColor="text1"/>
                <w:sz w:val="28"/>
                <w:szCs w:val="28"/>
                <w:lang w:val="uk-UA"/>
              </w:rPr>
              <w:t>нижче за середній</w:t>
            </w:r>
          </w:p>
        </w:tc>
        <w:tc>
          <w:tcPr>
            <w:tcW w:w="709" w:type="dxa"/>
            <w:tcBorders>
              <w:right w:val="single" w:sz="4" w:space="0" w:color="auto"/>
            </w:tcBorders>
            <w:shd w:val="clear" w:color="auto" w:fill="auto"/>
            <w:vAlign w:val="center"/>
          </w:tcPr>
          <w:p w14:paraId="33901DE8" w14:textId="28BC4DFE" w:rsidR="002B03FC" w:rsidRPr="005A7208" w:rsidRDefault="00B717BB" w:rsidP="008D1812">
            <w:pPr>
              <w:jc w:val="center"/>
              <w:rPr>
                <w:color w:val="000000" w:themeColor="text1"/>
                <w:sz w:val="28"/>
                <w:szCs w:val="28"/>
                <w:lang w:val="uk-UA"/>
              </w:rPr>
            </w:pPr>
            <w:r>
              <w:rPr>
                <w:color w:val="000000" w:themeColor="text1"/>
                <w:sz w:val="28"/>
                <w:szCs w:val="28"/>
                <w:lang w:val="uk-UA"/>
              </w:rPr>
              <w:t>6</w:t>
            </w:r>
          </w:p>
        </w:tc>
        <w:tc>
          <w:tcPr>
            <w:tcW w:w="707" w:type="dxa"/>
            <w:tcBorders>
              <w:left w:val="single" w:sz="4" w:space="0" w:color="auto"/>
            </w:tcBorders>
            <w:shd w:val="clear" w:color="auto" w:fill="auto"/>
            <w:vAlign w:val="center"/>
          </w:tcPr>
          <w:p w14:paraId="3AD819DC" w14:textId="0A48A638" w:rsidR="002B03FC" w:rsidRPr="005A7208" w:rsidRDefault="002B03FC" w:rsidP="008D1812">
            <w:pPr>
              <w:jc w:val="center"/>
              <w:rPr>
                <w:color w:val="000000" w:themeColor="text1"/>
                <w:sz w:val="28"/>
                <w:szCs w:val="28"/>
                <w:lang w:val="uk-UA"/>
              </w:rPr>
            </w:pPr>
            <w:r w:rsidRPr="005A7208">
              <w:rPr>
                <w:color w:val="000000" w:themeColor="text1"/>
                <w:sz w:val="28"/>
                <w:szCs w:val="28"/>
                <w:lang w:val="uk-UA"/>
              </w:rPr>
              <w:t>4</w:t>
            </w:r>
            <w:r w:rsidR="002B713E">
              <w:rPr>
                <w:color w:val="000000" w:themeColor="text1"/>
                <w:sz w:val="28"/>
                <w:szCs w:val="28"/>
                <w:lang w:val="uk-UA"/>
              </w:rPr>
              <w:t>6</w:t>
            </w:r>
            <w:r w:rsidRPr="005A7208">
              <w:rPr>
                <w:color w:val="000000" w:themeColor="text1"/>
                <w:sz w:val="28"/>
                <w:szCs w:val="28"/>
                <w:lang w:val="uk-UA"/>
              </w:rPr>
              <w:t>,</w:t>
            </w:r>
            <w:r w:rsidR="002B713E">
              <w:rPr>
                <w:color w:val="000000" w:themeColor="text1"/>
                <w:sz w:val="28"/>
                <w:szCs w:val="28"/>
                <w:lang w:val="uk-UA"/>
              </w:rPr>
              <w:t>2</w:t>
            </w:r>
          </w:p>
        </w:tc>
        <w:tc>
          <w:tcPr>
            <w:tcW w:w="470" w:type="dxa"/>
            <w:shd w:val="clear" w:color="auto" w:fill="auto"/>
            <w:vAlign w:val="center"/>
          </w:tcPr>
          <w:p w14:paraId="0F64D8D4" w14:textId="281B4A92" w:rsidR="002B03FC" w:rsidRPr="005A7208" w:rsidRDefault="002B713E" w:rsidP="008D1812">
            <w:pPr>
              <w:jc w:val="center"/>
              <w:rPr>
                <w:color w:val="000000" w:themeColor="text1"/>
                <w:sz w:val="28"/>
                <w:szCs w:val="28"/>
                <w:lang w:val="uk-UA"/>
              </w:rPr>
            </w:pPr>
            <w:r>
              <w:rPr>
                <w:color w:val="000000" w:themeColor="text1"/>
                <w:sz w:val="28"/>
                <w:szCs w:val="28"/>
                <w:lang w:val="uk-UA"/>
              </w:rPr>
              <w:t>7</w:t>
            </w:r>
          </w:p>
        </w:tc>
        <w:tc>
          <w:tcPr>
            <w:tcW w:w="706" w:type="dxa"/>
            <w:gridSpan w:val="2"/>
            <w:shd w:val="clear" w:color="auto" w:fill="auto"/>
            <w:vAlign w:val="center"/>
          </w:tcPr>
          <w:p w14:paraId="2ADEF091" w14:textId="3ADDE83C" w:rsidR="002B03FC" w:rsidRPr="005A7208" w:rsidRDefault="002B713E" w:rsidP="008D1812">
            <w:pPr>
              <w:jc w:val="center"/>
              <w:rPr>
                <w:color w:val="000000" w:themeColor="text1"/>
                <w:sz w:val="28"/>
                <w:szCs w:val="28"/>
                <w:lang w:val="uk-UA"/>
              </w:rPr>
            </w:pPr>
            <w:r w:rsidRPr="002B713E">
              <w:rPr>
                <w:color w:val="000000" w:themeColor="text1"/>
                <w:sz w:val="28"/>
                <w:szCs w:val="28"/>
                <w:lang w:val="uk-UA"/>
              </w:rPr>
              <w:t>53,8</w:t>
            </w:r>
          </w:p>
        </w:tc>
        <w:tc>
          <w:tcPr>
            <w:tcW w:w="476" w:type="dxa"/>
            <w:shd w:val="clear" w:color="auto" w:fill="auto"/>
            <w:vAlign w:val="center"/>
          </w:tcPr>
          <w:p w14:paraId="45BFC351" w14:textId="2169EFF3" w:rsidR="002B03FC" w:rsidRPr="005A7208" w:rsidRDefault="00B717BB" w:rsidP="008D1812">
            <w:pPr>
              <w:jc w:val="center"/>
              <w:rPr>
                <w:color w:val="000000" w:themeColor="text1"/>
                <w:sz w:val="28"/>
                <w:szCs w:val="28"/>
                <w:lang w:val="uk-UA"/>
              </w:rPr>
            </w:pPr>
            <w:r>
              <w:rPr>
                <w:color w:val="000000" w:themeColor="text1"/>
                <w:sz w:val="28"/>
                <w:szCs w:val="28"/>
                <w:lang w:val="uk-UA"/>
              </w:rPr>
              <w:t>3</w:t>
            </w:r>
          </w:p>
        </w:tc>
        <w:tc>
          <w:tcPr>
            <w:tcW w:w="897" w:type="dxa"/>
            <w:shd w:val="clear" w:color="auto" w:fill="auto"/>
            <w:vAlign w:val="center"/>
          </w:tcPr>
          <w:p w14:paraId="68B4CFB1" w14:textId="358244B0" w:rsidR="002B03FC" w:rsidRPr="005A7208" w:rsidRDefault="00B717BB" w:rsidP="008D1812">
            <w:pPr>
              <w:jc w:val="center"/>
              <w:rPr>
                <w:color w:val="000000" w:themeColor="text1"/>
                <w:sz w:val="28"/>
                <w:szCs w:val="28"/>
                <w:lang w:val="uk-UA"/>
              </w:rPr>
            </w:pPr>
            <w:r w:rsidRPr="00B717BB">
              <w:rPr>
                <w:color w:val="000000" w:themeColor="text1"/>
                <w:sz w:val="28"/>
                <w:szCs w:val="28"/>
                <w:lang w:val="uk-UA"/>
              </w:rPr>
              <w:t xml:space="preserve">37,5 </w:t>
            </w:r>
          </w:p>
        </w:tc>
        <w:tc>
          <w:tcPr>
            <w:tcW w:w="519" w:type="dxa"/>
            <w:shd w:val="clear" w:color="auto" w:fill="auto"/>
            <w:vAlign w:val="center"/>
          </w:tcPr>
          <w:p w14:paraId="7B90AE43" w14:textId="083FFBCB" w:rsidR="002B03FC" w:rsidRPr="005A7208" w:rsidRDefault="00B717BB" w:rsidP="008D1812">
            <w:pPr>
              <w:jc w:val="center"/>
              <w:rPr>
                <w:color w:val="000000" w:themeColor="text1"/>
                <w:sz w:val="28"/>
                <w:szCs w:val="28"/>
                <w:lang w:val="uk-UA"/>
              </w:rPr>
            </w:pPr>
            <w:r>
              <w:rPr>
                <w:color w:val="000000" w:themeColor="text1"/>
                <w:sz w:val="28"/>
                <w:szCs w:val="28"/>
                <w:lang w:val="uk-UA"/>
              </w:rPr>
              <w:t>5</w:t>
            </w:r>
          </w:p>
        </w:tc>
        <w:tc>
          <w:tcPr>
            <w:tcW w:w="756" w:type="dxa"/>
            <w:shd w:val="clear" w:color="auto" w:fill="auto"/>
            <w:vAlign w:val="center"/>
          </w:tcPr>
          <w:p w14:paraId="787A2EEE" w14:textId="54DA2EE0" w:rsidR="002B03FC" w:rsidRPr="005A7208" w:rsidRDefault="002B03FC" w:rsidP="008D1812">
            <w:pPr>
              <w:jc w:val="center"/>
              <w:rPr>
                <w:color w:val="000000" w:themeColor="text1"/>
                <w:sz w:val="28"/>
                <w:szCs w:val="28"/>
                <w:lang w:val="uk-UA"/>
              </w:rPr>
            </w:pPr>
            <w:r w:rsidRPr="005A7208">
              <w:rPr>
                <w:color w:val="000000" w:themeColor="text1"/>
                <w:sz w:val="28"/>
                <w:szCs w:val="28"/>
                <w:lang w:val="uk-UA"/>
              </w:rPr>
              <w:t>6</w:t>
            </w:r>
            <w:r w:rsidR="002B713E">
              <w:rPr>
                <w:color w:val="000000" w:themeColor="text1"/>
                <w:sz w:val="28"/>
                <w:szCs w:val="28"/>
                <w:lang w:val="uk-UA"/>
              </w:rPr>
              <w:t>2</w:t>
            </w:r>
            <w:r w:rsidRPr="005A7208">
              <w:rPr>
                <w:color w:val="000000" w:themeColor="text1"/>
                <w:sz w:val="28"/>
                <w:szCs w:val="28"/>
                <w:lang w:val="uk-UA"/>
              </w:rPr>
              <w:t>,</w:t>
            </w:r>
            <w:r w:rsidR="002B713E">
              <w:rPr>
                <w:color w:val="000000" w:themeColor="text1"/>
                <w:sz w:val="28"/>
                <w:szCs w:val="28"/>
                <w:lang w:val="uk-UA"/>
              </w:rPr>
              <w:t>5</w:t>
            </w:r>
          </w:p>
        </w:tc>
      </w:tr>
      <w:tr w:rsidR="006143A0" w:rsidRPr="005A7208" w14:paraId="02D18EE8" w14:textId="77777777" w:rsidTr="000B59EB">
        <w:trPr>
          <w:trHeight w:hRule="exact" w:val="397"/>
          <w:jc w:val="center"/>
        </w:trPr>
        <w:tc>
          <w:tcPr>
            <w:tcW w:w="2693" w:type="dxa"/>
            <w:shd w:val="clear" w:color="auto" w:fill="auto"/>
            <w:vAlign w:val="center"/>
          </w:tcPr>
          <w:p w14:paraId="5389A4C7" w14:textId="77777777" w:rsidR="002B03FC" w:rsidRPr="005A7208" w:rsidRDefault="002B03FC" w:rsidP="008D1812">
            <w:pPr>
              <w:rPr>
                <w:bCs/>
                <w:color w:val="000000" w:themeColor="text1"/>
                <w:sz w:val="28"/>
                <w:szCs w:val="28"/>
                <w:lang w:val="uk-UA"/>
              </w:rPr>
            </w:pPr>
            <w:r w:rsidRPr="005A7208">
              <w:rPr>
                <w:bCs/>
                <w:color w:val="000000" w:themeColor="text1"/>
                <w:sz w:val="28"/>
                <w:szCs w:val="28"/>
                <w:lang w:val="uk-UA"/>
              </w:rPr>
              <w:t>середній</w:t>
            </w:r>
          </w:p>
        </w:tc>
        <w:tc>
          <w:tcPr>
            <w:tcW w:w="709" w:type="dxa"/>
            <w:tcBorders>
              <w:right w:val="single" w:sz="4" w:space="0" w:color="auto"/>
            </w:tcBorders>
            <w:shd w:val="clear" w:color="auto" w:fill="auto"/>
            <w:vAlign w:val="center"/>
          </w:tcPr>
          <w:p w14:paraId="62835689" w14:textId="05649266" w:rsidR="002B03FC" w:rsidRPr="005A7208" w:rsidRDefault="00B717BB" w:rsidP="008D1812">
            <w:pPr>
              <w:jc w:val="center"/>
              <w:rPr>
                <w:color w:val="000000" w:themeColor="text1"/>
                <w:sz w:val="28"/>
                <w:szCs w:val="28"/>
                <w:lang w:val="uk-UA"/>
              </w:rPr>
            </w:pPr>
            <w:r>
              <w:rPr>
                <w:color w:val="000000" w:themeColor="text1"/>
                <w:sz w:val="28"/>
                <w:szCs w:val="28"/>
                <w:lang w:val="uk-UA"/>
              </w:rPr>
              <w:t>3</w:t>
            </w:r>
          </w:p>
        </w:tc>
        <w:tc>
          <w:tcPr>
            <w:tcW w:w="707" w:type="dxa"/>
            <w:tcBorders>
              <w:left w:val="single" w:sz="4" w:space="0" w:color="auto"/>
            </w:tcBorders>
            <w:shd w:val="clear" w:color="auto" w:fill="auto"/>
            <w:vAlign w:val="center"/>
          </w:tcPr>
          <w:p w14:paraId="639BBA5B" w14:textId="44624954" w:rsidR="002B03FC" w:rsidRPr="005A7208" w:rsidRDefault="002B713E" w:rsidP="008D1812">
            <w:pPr>
              <w:jc w:val="center"/>
              <w:rPr>
                <w:color w:val="000000" w:themeColor="text1"/>
                <w:sz w:val="28"/>
                <w:szCs w:val="28"/>
                <w:lang w:val="uk-UA"/>
              </w:rPr>
            </w:pPr>
            <w:r>
              <w:rPr>
                <w:color w:val="000000" w:themeColor="text1"/>
                <w:sz w:val="28"/>
                <w:szCs w:val="28"/>
                <w:lang w:val="uk-UA"/>
              </w:rPr>
              <w:t>23</w:t>
            </w:r>
            <w:r w:rsidR="002B03FC" w:rsidRPr="005A7208">
              <w:rPr>
                <w:color w:val="000000" w:themeColor="text1"/>
                <w:sz w:val="28"/>
                <w:szCs w:val="28"/>
                <w:lang w:val="uk-UA"/>
              </w:rPr>
              <w:t>,</w:t>
            </w:r>
            <w:r>
              <w:rPr>
                <w:color w:val="000000" w:themeColor="text1"/>
                <w:sz w:val="28"/>
                <w:szCs w:val="28"/>
                <w:lang w:val="uk-UA"/>
              </w:rPr>
              <w:t>1</w:t>
            </w:r>
          </w:p>
        </w:tc>
        <w:tc>
          <w:tcPr>
            <w:tcW w:w="470" w:type="dxa"/>
            <w:shd w:val="clear" w:color="auto" w:fill="auto"/>
            <w:vAlign w:val="center"/>
          </w:tcPr>
          <w:p w14:paraId="6849272C" w14:textId="77777777" w:rsidR="002B03FC" w:rsidRPr="005A7208" w:rsidRDefault="002B03FC" w:rsidP="008D1812">
            <w:pPr>
              <w:jc w:val="center"/>
              <w:rPr>
                <w:color w:val="000000" w:themeColor="text1"/>
                <w:sz w:val="28"/>
                <w:szCs w:val="28"/>
                <w:lang w:val="uk-UA"/>
              </w:rPr>
            </w:pPr>
            <w:r w:rsidRPr="005A7208">
              <w:rPr>
                <w:color w:val="000000" w:themeColor="text1"/>
                <w:sz w:val="28"/>
                <w:szCs w:val="28"/>
                <w:lang w:val="uk-UA"/>
              </w:rPr>
              <w:t>4</w:t>
            </w:r>
          </w:p>
        </w:tc>
        <w:tc>
          <w:tcPr>
            <w:tcW w:w="706" w:type="dxa"/>
            <w:gridSpan w:val="2"/>
            <w:shd w:val="clear" w:color="auto" w:fill="auto"/>
            <w:vAlign w:val="center"/>
          </w:tcPr>
          <w:p w14:paraId="5970B553" w14:textId="01197B42" w:rsidR="002B03FC" w:rsidRPr="005A7208" w:rsidRDefault="002B713E" w:rsidP="008D1812">
            <w:pPr>
              <w:jc w:val="center"/>
              <w:rPr>
                <w:color w:val="000000" w:themeColor="text1"/>
                <w:sz w:val="28"/>
                <w:szCs w:val="28"/>
                <w:lang w:val="uk-UA"/>
              </w:rPr>
            </w:pPr>
            <w:r w:rsidRPr="005A7208">
              <w:rPr>
                <w:color w:val="000000" w:themeColor="text1"/>
                <w:sz w:val="28"/>
                <w:szCs w:val="28"/>
                <w:lang w:val="uk-UA"/>
              </w:rPr>
              <w:t>3</w:t>
            </w:r>
            <w:r>
              <w:rPr>
                <w:color w:val="000000" w:themeColor="text1"/>
                <w:sz w:val="28"/>
                <w:szCs w:val="28"/>
                <w:lang w:val="uk-UA"/>
              </w:rPr>
              <w:t>0</w:t>
            </w:r>
            <w:r w:rsidRPr="005A7208">
              <w:rPr>
                <w:color w:val="000000" w:themeColor="text1"/>
                <w:sz w:val="28"/>
                <w:szCs w:val="28"/>
                <w:lang w:val="uk-UA"/>
              </w:rPr>
              <w:t>,</w:t>
            </w:r>
            <w:r>
              <w:rPr>
                <w:color w:val="000000" w:themeColor="text1"/>
                <w:sz w:val="28"/>
                <w:szCs w:val="28"/>
                <w:lang w:val="uk-UA"/>
              </w:rPr>
              <w:t>8</w:t>
            </w:r>
          </w:p>
        </w:tc>
        <w:tc>
          <w:tcPr>
            <w:tcW w:w="476" w:type="dxa"/>
            <w:shd w:val="clear" w:color="auto" w:fill="auto"/>
            <w:vAlign w:val="center"/>
          </w:tcPr>
          <w:p w14:paraId="53E91209" w14:textId="0DA077BB" w:rsidR="002B03FC" w:rsidRPr="005A7208" w:rsidRDefault="00B717BB" w:rsidP="008D1812">
            <w:pPr>
              <w:jc w:val="center"/>
              <w:rPr>
                <w:color w:val="000000" w:themeColor="text1"/>
                <w:sz w:val="28"/>
                <w:szCs w:val="28"/>
                <w:lang w:val="uk-UA"/>
              </w:rPr>
            </w:pPr>
            <w:r>
              <w:rPr>
                <w:color w:val="000000" w:themeColor="text1"/>
                <w:sz w:val="28"/>
                <w:szCs w:val="28"/>
                <w:lang w:val="uk-UA"/>
              </w:rPr>
              <w:t>2</w:t>
            </w:r>
          </w:p>
        </w:tc>
        <w:tc>
          <w:tcPr>
            <w:tcW w:w="897" w:type="dxa"/>
            <w:shd w:val="clear" w:color="auto" w:fill="auto"/>
            <w:vAlign w:val="center"/>
          </w:tcPr>
          <w:p w14:paraId="2F65B7CA" w14:textId="6191F50B" w:rsidR="002B03FC" w:rsidRPr="005A7208" w:rsidRDefault="00B717BB" w:rsidP="008D1812">
            <w:pPr>
              <w:jc w:val="center"/>
              <w:rPr>
                <w:color w:val="000000" w:themeColor="text1"/>
                <w:sz w:val="28"/>
                <w:szCs w:val="28"/>
                <w:lang w:val="uk-UA"/>
              </w:rPr>
            </w:pPr>
            <w:r w:rsidRPr="00B717BB">
              <w:rPr>
                <w:color w:val="000000" w:themeColor="text1"/>
                <w:sz w:val="28"/>
                <w:szCs w:val="28"/>
                <w:lang w:val="uk-UA"/>
              </w:rPr>
              <w:t xml:space="preserve">25,0 </w:t>
            </w:r>
          </w:p>
        </w:tc>
        <w:tc>
          <w:tcPr>
            <w:tcW w:w="519" w:type="dxa"/>
            <w:shd w:val="clear" w:color="auto" w:fill="auto"/>
            <w:vAlign w:val="center"/>
          </w:tcPr>
          <w:p w14:paraId="6C489606" w14:textId="266C3906" w:rsidR="002B03FC" w:rsidRPr="000B59EB" w:rsidRDefault="000B59EB" w:rsidP="008D1812">
            <w:pPr>
              <w:jc w:val="center"/>
              <w:rPr>
                <w:color w:val="000000" w:themeColor="text1"/>
                <w:sz w:val="28"/>
                <w:szCs w:val="28"/>
                <w:lang w:val="uk-UA"/>
              </w:rPr>
            </w:pPr>
            <w:r>
              <w:rPr>
                <w:color w:val="000000" w:themeColor="text1"/>
                <w:sz w:val="28"/>
                <w:szCs w:val="28"/>
                <w:lang w:val="uk-UA"/>
              </w:rPr>
              <w:t>2</w:t>
            </w:r>
          </w:p>
        </w:tc>
        <w:tc>
          <w:tcPr>
            <w:tcW w:w="756" w:type="dxa"/>
            <w:shd w:val="clear" w:color="auto" w:fill="auto"/>
            <w:vAlign w:val="center"/>
          </w:tcPr>
          <w:p w14:paraId="37B0559F" w14:textId="18E804E2" w:rsidR="002B03FC" w:rsidRPr="005A7208" w:rsidRDefault="002B713E" w:rsidP="008D1812">
            <w:pPr>
              <w:jc w:val="center"/>
              <w:rPr>
                <w:color w:val="000000" w:themeColor="text1"/>
                <w:sz w:val="28"/>
                <w:szCs w:val="28"/>
                <w:lang w:val="uk-UA"/>
              </w:rPr>
            </w:pPr>
            <w:r w:rsidRPr="00B717BB">
              <w:rPr>
                <w:color w:val="000000" w:themeColor="text1"/>
                <w:sz w:val="28"/>
                <w:szCs w:val="28"/>
                <w:lang w:val="uk-UA"/>
              </w:rPr>
              <w:t>25,0</w:t>
            </w:r>
          </w:p>
        </w:tc>
      </w:tr>
      <w:tr w:rsidR="006143A0" w:rsidRPr="005A7208" w14:paraId="579D90C9" w14:textId="77777777" w:rsidTr="000B59EB">
        <w:trPr>
          <w:trHeight w:hRule="exact" w:val="397"/>
          <w:jc w:val="center"/>
        </w:trPr>
        <w:tc>
          <w:tcPr>
            <w:tcW w:w="2693" w:type="dxa"/>
            <w:shd w:val="clear" w:color="auto" w:fill="auto"/>
            <w:vAlign w:val="center"/>
          </w:tcPr>
          <w:p w14:paraId="3C63FB1A" w14:textId="77777777" w:rsidR="002B03FC" w:rsidRPr="005A7208" w:rsidRDefault="002B03FC" w:rsidP="008D1812">
            <w:pPr>
              <w:widowControl w:val="0"/>
              <w:overflowPunct w:val="0"/>
              <w:autoSpaceDE w:val="0"/>
              <w:autoSpaceDN w:val="0"/>
              <w:adjustRightInd w:val="0"/>
              <w:rPr>
                <w:color w:val="000000" w:themeColor="text1"/>
                <w:sz w:val="28"/>
                <w:szCs w:val="28"/>
                <w:lang w:val="uk-UA"/>
              </w:rPr>
            </w:pPr>
            <w:r w:rsidRPr="005A7208">
              <w:rPr>
                <w:color w:val="000000" w:themeColor="text1"/>
                <w:sz w:val="28"/>
                <w:szCs w:val="28"/>
                <w:lang w:val="uk-UA"/>
              </w:rPr>
              <w:t>вище за середній</w:t>
            </w:r>
          </w:p>
        </w:tc>
        <w:tc>
          <w:tcPr>
            <w:tcW w:w="709" w:type="dxa"/>
            <w:tcBorders>
              <w:right w:val="single" w:sz="4" w:space="0" w:color="auto"/>
            </w:tcBorders>
            <w:shd w:val="clear" w:color="auto" w:fill="auto"/>
          </w:tcPr>
          <w:p w14:paraId="62A4DD5A" w14:textId="77777777" w:rsidR="002B03FC" w:rsidRPr="005A7208" w:rsidRDefault="002B03FC" w:rsidP="008D1812">
            <w:pPr>
              <w:jc w:val="center"/>
              <w:rPr>
                <w:color w:val="000000" w:themeColor="text1"/>
                <w:lang w:val="uk-UA"/>
              </w:rPr>
            </w:pPr>
            <w:r w:rsidRPr="005A7208">
              <w:rPr>
                <w:bCs/>
                <w:color w:val="000000" w:themeColor="text1"/>
                <w:sz w:val="26"/>
                <w:szCs w:val="26"/>
                <w:lang w:val="uk-UA"/>
              </w:rPr>
              <w:t>―</w:t>
            </w:r>
          </w:p>
        </w:tc>
        <w:tc>
          <w:tcPr>
            <w:tcW w:w="707" w:type="dxa"/>
            <w:tcBorders>
              <w:left w:val="single" w:sz="4" w:space="0" w:color="auto"/>
            </w:tcBorders>
            <w:shd w:val="clear" w:color="auto" w:fill="auto"/>
          </w:tcPr>
          <w:p w14:paraId="69CCAC6B" w14:textId="77777777" w:rsidR="002B03FC" w:rsidRPr="005A7208" w:rsidRDefault="002B03FC" w:rsidP="008D1812">
            <w:pPr>
              <w:jc w:val="center"/>
              <w:rPr>
                <w:color w:val="000000" w:themeColor="text1"/>
                <w:lang w:val="uk-UA"/>
              </w:rPr>
            </w:pPr>
            <w:r w:rsidRPr="005A7208">
              <w:rPr>
                <w:bCs/>
                <w:color w:val="000000" w:themeColor="text1"/>
                <w:sz w:val="26"/>
                <w:szCs w:val="26"/>
                <w:lang w:val="uk-UA"/>
              </w:rPr>
              <w:t>―</w:t>
            </w:r>
          </w:p>
        </w:tc>
        <w:tc>
          <w:tcPr>
            <w:tcW w:w="470" w:type="dxa"/>
            <w:shd w:val="clear" w:color="auto" w:fill="auto"/>
          </w:tcPr>
          <w:p w14:paraId="6BFF8632" w14:textId="77777777" w:rsidR="002B03FC" w:rsidRPr="005A7208" w:rsidRDefault="002B03FC" w:rsidP="008D1812">
            <w:pPr>
              <w:jc w:val="center"/>
              <w:rPr>
                <w:color w:val="000000" w:themeColor="text1"/>
                <w:lang w:val="uk-UA"/>
              </w:rPr>
            </w:pPr>
            <w:r w:rsidRPr="005A7208">
              <w:rPr>
                <w:bCs/>
                <w:color w:val="000000" w:themeColor="text1"/>
                <w:sz w:val="26"/>
                <w:szCs w:val="26"/>
                <w:lang w:val="uk-UA"/>
              </w:rPr>
              <w:t>―</w:t>
            </w:r>
          </w:p>
        </w:tc>
        <w:tc>
          <w:tcPr>
            <w:tcW w:w="706" w:type="dxa"/>
            <w:gridSpan w:val="2"/>
            <w:shd w:val="clear" w:color="auto" w:fill="auto"/>
          </w:tcPr>
          <w:p w14:paraId="44CC19A2" w14:textId="77777777" w:rsidR="002B03FC" w:rsidRPr="005A7208" w:rsidRDefault="002B03FC" w:rsidP="008D1812">
            <w:pPr>
              <w:jc w:val="center"/>
              <w:rPr>
                <w:color w:val="000000" w:themeColor="text1"/>
                <w:lang w:val="uk-UA"/>
              </w:rPr>
            </w:pPr>
            <w:r w:rsidRPr="005A7208">
              <w:rPr>
                <w:bCs/>
                <w:color w:val="000000" w:themeColor="text1"/>
                <w:sz w:val="26"/>
                <w:szCs w:val="26"/>
                <w:lang w:val="uk-UA"/>
              </w:rPr>
              <w:t>―</w:t>
            </w:r>
          </w:p>
        </w:tc>
        <w:tc>
          <w:tcPr>
            <w:tcW w:w="476" w:type="dxa"/>
            <w:shd w:val="clear" w:color="auto" w:fill="auto"/>
          </w:tcPr>
          <w:p w14:paraId="6500443A" w14:textId="77777777" w:rsidR="002B03FC" w:rsidRPr="005A7208" w:rsidRDefault="002B03FC" w:rsidP="008D1812">
            <w:pPr>
              <w:jc w:val="center"/>
              <w:rPr>
                <w:color w:val="000000" w:themeColor="text1"/>
                <w:lang w:val="uk-UA"/>
              </w:rPr>
            </w:pPr>
            <w:r w:rsidRPr="005A7208">
              <w:rPr>
                <w:bCs/>
                <w:color w:val="000000" w:themeColor="text1"/>
                <w:sz w:val="26"/>
                <w:szCs w:val="26"/>
                <w:lang w:val="uk-UA"/>
              </w:rPr>
              <w:t>―</w:t>
            </w:r>
          </w:p>
        </w:tc>
        <w:tc>
          <w:tcPr>
            <w:tcW w:w="897" w:type="dxa"/>
            <w:shd w:val="clear" w:color="auto" w:fill="auto"/>
          </w:tcPr>
          <w:p w14:paraId="56463FE2" w14:textId="77777777" w:rsidR="002B03FC" w:rsidRPr="005A7208" w:rsidRDefault="002B03FC" w:rsidP="008D1812">
            <w:pPr>
              <w:jc w:val="center"/>
              <w:rPr>
                <w:color w:val="000000" w:themeColor="text1"/>
                <w:lang w:val="uk-UA"/>
              </w:rPr>
            </w:pPr>
            <w:r w:rsidRPr="005A7208">
              <w:rPr>
                <w:bCs/>
                <w:color w:val="000000" w:themeColor="text1"/>
                <w:sz w:val="26"/>
                <w:szCs w:val="26"/>
                <w:lang w:val="uk-UA"/>
              </w:rPr>
              <w:t>―</w:t>
            </w:r>
          </w:p>
        </w:tc>
        <w:tc>
          <w:tcPr>
            <w:tcW w:w="519" w:type="dxa"/>
            <w:shd w:val="clear" w:color="auto" w:fill="auto"/>
          </w:tcPr>
          <w:p w14:paraId="600DA0A2" w14:textId="77777777" w:rsidR="002B03FC" w:rsidRPr="005A7208" w:rsidRDefault="002B03FC" w:rsidP="008D1812">
            <w:pPr>
              <w:jc w:val="center"/>
              <w:rPr>
                <w:color w:val="000000" w:themeColor="text1"/>
                <w:lang w:val="uk-UA"/>
              </w:rPr>
            </w:pPr>
            <w:r w:rsidRPr="005A7208">
              <w:rPr>
                <w:bCs/>
                <w:color w:val="000000" w:themeColor="text1"/>
                <w:sz w:val="26"/>
                <w:szCs w:val="26"/>
                <w:lang w:val="uk-UA"/>
              </w:rPr>
              <w:t>―</w:t>
            </w:r>
          </w:p>
        </w:tc>
        <w:tc>
          <w:tcPr>
            <w:tcW w:w="756" w:type="dxa"/>
            <w:shd w:val="clear" w:color="auto" w:fill="auto"/>
          </w:tcPr>
          <w:p w14:paraId="05D85766" w14:textId="77777777" w:rsidR="002B03FC" w:rsidRPr="005A7208" w:rsidRDefault="002B03FC" w:rsidP="008D1812">
            <w:pPr>
              <w:jc w:val="center"/>
              <w:rPr>
                <w:color w:val="000000" w:themeColor="text1"/>
                <w:lang w:val="uk-UA"/>
              </w:rPr>
            </w:pPr>
            <w:r w:rsidRPr="005A7208">
              <w:rPr>
                <w:bCs/>
                <w:color w:val="000000" w:themeColor="text1"/>
                <w:sz w:val="26"/>
                <w:szCs w:val="26"/>
                <w:lang w:val="uk-UA"/>
              </w:rPr>
              <w:t>―</w:t>
            </w:r>
          </w:p>
        </w:tc>
      </w:tr>
      <w:tr w:rsidR="002B03FC" w:rsidRPr="005A7208" w14:paraId="41F8BF60" w14:textId="77777777" w:rsidTr="000B59EB">
        <w:trPr>
          <w:trHeight w:hRule="exact" w:val="397"/>
          <w:jc w:val="center"/>
        </w:trPr>
        <w:tc>
          <w:tcPr>
            <w:tcW w:w="2693" w:type="dxa"/>
            <w:shd w:val="clear" w:color="auto" w:fill="auto"/>
            <w:vAlign w:val="center"/>
          </w:tcPr>
          <w:p w14:paraId="52C859B7" w14:textId="77777777" w:rsidR="002B03FC" w:rsidRPr="005A7208" w:rsidRDefault="002B03FC" w:rsidP="008D1812">
            <w:pPr>
              <w:widowControl w:val="0"/>
              <w:overflowPunct w:val="0"/>
              <w:autoSpaceDE w:val="0"/>
              <w:autoSpaceDN w:val="0"/>
              <w:adjustRightInd w:val="0"/>
              <w:rPr>
                <w:color w:val="000000" w:themeColor="text1"/>
                <w:sz w:val="28"/>
                <w:szCs w:val="28"/>
                <w:lang w:val="uk-UA"/>
              </w:rPr>
            </w:pPr>
            <w:r w:rsidRPr="005A7208">
              <w:rPr>
                <w:color w:val="000000" w:themeColor="text1"/>
                <w:sz w:val="28"/>
                <w:szCs w:val="28"/>
                <w:lang w:val="uk-UA"/>
              </w:rPr>
              <w:t>високий</w:t>
            </w:r>
          </w:p>
        </w:tc>
        <w:tc>
          <w:tcPr>
            <w:tcW w:w="709" w:type="dxa"/>
            <w:tcBorders>
              <w:right w:val="single" w:sz="4" w:space="0" w:color="auto"/>
            </w:tcBorders>
            <w:shd w:val="clear" w:color="auto" w:fill="auto"/>
          </w:tcPr>
          <w:p w14:paraId="6B26B47E" w14:textId="77777777" w:rsidR="002B03FC" w:rsidRPr="005A7208" w:rsidRDefault="002B03FC" w:rsidP="008D1812">
            <w:pPr>
              <w:jc w:val="center"/>
              <w:rPr>
                <w:color w:val="000000" w:themeColor="text1"/>
                <w:lang w:val="uk-UA"/>
              </w:rPr>
            </w:pPr>
            <w:r w:rsidRPr="005A7208">
              <w:rPr>
                <w:bCs/>
                <w:color w:val="000000" w:themeColor="text1"/>
                <w:sz w:val="26"/>
                <w:szCs w:val="26"/>
                <w:lang w:val="uk-UA"/>
              </w:rPr>
              <w:t>―</w:t>
            </w:r>
          </w:p>
        </w:tc>
        <w:tc>
          <w:tcPr>
            <w:tcW w:w="707" w:type="dxa"/>
            <w:tcBorders>
              <w:left w:val="single" w:sz="4" w:space="0" w:color="auto"/>
            </w:tcBorders>
            <w:shd w:val="clear" w:color="auto" w:fill="auto"/>
          </w:tcPr>
          <w:p w14:paraId="46E73F02" w14:textId="77777777" w:rsidR="002B03FC" w:rsidRPr="005A7208" w:rsidRDefault="002B03FC" w:rsidP="008D1812">
            <w:pPr>
              <w:jc w:val="center"/>
              <w:rPr>
                <w:color w:val="000000" w:themeColor="text1"/>
                <w:lang w:val="uk-UA"/>
              </w:rPr>
            </w:pPr>
            <w:r w:rsidRPr="005A7208">
              <w:rPr>
                <w:bCs/>
                <w:color w:val="000000" w:themeColor="text1"/>
                <w:sz w:val="26"/>
                <w:szCs w:val="26"/>
                <w:lang w:val="uk-UA"/>
              </w:rPr>
              <w:t>―</w:t>
            </w:r>
          </w:p>
        </w:tc>
        <w:tc>
          <w:tcPr>
            <w:tcW w:w="470" w:type="dxa"/>
            <w:shd w:val="clear" w:color="auto" w:fill="auto"/>
          </w:tcPr>
          <w:p w14:paraId="306905AC" w14:textId="77777777" w:rsidR="002B03FC" w:rsidRPr="005A7208" w:rsidRDefault="002B03FC" w:rsidP="008D1812">
            <w:pPr>
              <w:jc w:val="center"/>
              <w:rPr>
                <w:color w:val="000000" w:themeColor="text1"/>
                <w:lang w:val="uk-UA"/>
              </w:rPr>
            </w:pPr>
            <w:r w:rsidRPr="005A7208">
              <w:rPr>
                <w:bCs/>
                <w:color w:val="000000" w:themeColor="text1"/>
                <w:sz w:val="26"/>
                <w:szCs w:val="26"/>
                <w:lang w:val="uk-UA"/>
              </w:rPr>
              <w:t>―</w:t>
            </w:r>
          </w:p>
        </w:tc>
        <w:tc>
          <w:tcPr>
            <w:tcW w:w="706" w:type="dxa"/>
            <w:gridSpan w:val="2"/>
            <w:shd w:val="clear" w:color="auto" w:fill="auto"/>
          </w:tcPr>
          <w:p w14:paraId="480B5813" w14:textId="77777777" w:rsidR="002B03FC" w:rsidRPr="005A7208" w:rsidRDefault="002B03FC" w:rsidP="008D1812">
            <w:pPr>
              <w:jc w:val="center"/>
              <w:rPr>
                <w:color w:val="000000" w:themeColor="text1"/>
                <w:lang w:val="uk-UA"/>
              </w:rPr>
            </w:pPr>
            <w:r w:rsidRPr="005A7208">
              <w:rPr>
                <w:bCs/>
                <w:color w:val="000000" w:themeColor="text1"/>
                <w:sz w:val="26"/>
                <w:szCs w:val="26"/>
                <w:lang w:val="uk-UA"/>
              </w:rPr>
              <w:t>―</w:t>
            </w:r>
          </w:p>
        </w:tc>
        <w:tc>
          <w:tcPr>
            <w:tcW w:w="476" w:type="dxa"/>
            <w:shd w:val="clear" w:color="auto" w:fill="auto"/>
          </w:tcPr>
          <w:p w14:paraId="763E9A67" w14:textId="77777777" w:rsidR="002B03FC" w:rsidRPr="005A7208" w:rsidRDefault="002B03FC" w:rsidP="008D1812">
            <w:pPr>
              <w:jc w:val="center"/>
              <w:rPr>
                <w:color w:val="000000" w:themeColor="text1"/>
                <w:lang w:val="uk-UA"/>
              </w:rPr>
            </w:pPr>
            <w:r w:rsidRPr="005A7208">
              <w:rPr>
                <w:bCs/>
                <w:color w:val="000000" w:themeColor="text1"/>
                <w:sz w:val="26"/>
                <w:szCs w:val="26"/>
                <w:lang w:val="uk-UA"/>
              </w:rPr>
              <w:t>―</w:t>
            </w:r>
          </w:p>
        </w:tc>
        <w:tc>
          <w:tcPr>
            <w:tcW w:w="897" w:type="dxa"/>
            <w:shd w:val="clear" w:color="auto" w:fill="auto"/>
          </w:tcPr>
          <w:p w14:paraId="5AB668E3" w14:textId="77777777" w:rsidR="002B03FC" w:rsidRPr="005A7208" w:rsidRDefault="002B03FC" w:rsidP="008D1812">
            <w:pPr>
              <w:jc w:val="center"/>
              <w:rPr>
                <w:color w:val="000000" w:themeColor="text1"/>
                <w:lang w:val="uk-UA"/>
              </w:rPr>
            </w:pPr>
            <w:r w:rsidRPr="005A7208">
              <w:rPr>
                <w:bCs/>
                <w:color w:val="000000" w:themeColor="text1"/>
                <w:sz w:val="26"/>
                <w:szCs w:val="26"/>
                <w:lang w:val="uk-UA"/>
              </w:rPr>
              <w:t>―</w:t>
            </w:r>
          </w:p>
        </w:tc>
        <w:tc>
          <w:tcPr>
            <w:tcW w:w="519" w:type="dxa"/>
            <w:shd w:val="clear" w:color="auto" w:fill="auto"/>
          </w:tcPr>
          <w:p w14:paraId="22E2B5E4" w14:textId="77777777" w:rsidR="002B03FC" w:rsidRPr="005A7208" w:rsidRDefault="002B03FC" w:rsidP="008D1812">
            <w:pPr>
              <w:jc w:val="center"/>
              <w:rPr>
                <w:color w:val="000000" w:themeColor="text1"/>
                <w:lang w:val="uk-UA"/>
              </w:rPr>
            </w:pPr>
            <w:r w:rsidRPr="005A7208">
              <w:rPr>
                <w:bCs/>
                <w:color w:val="000000" w:themeColor="text1"/>
                <w:sz w:val="26"/>
                <w:szCs w:val="26"/>
                <w:lang w:val="uk-UA"/>
              </w:rPr>
              <w:t>―</w:t>
            </w:r>
          </w:p>
        </w:tc>
        <w:tc>
          <w:tcPr>
            <w:tcW w:w="756" w:type="dxa"/>
            <w:shd w:val="clear" w:color="auto" w:fill="auto"/>
          </w:tcPr>
          <w:p w14:paraId="6E68B51B" w14:textId="77777777" w:rsidR="002B03FC" w:rsidRPr="005A7208" w:rsidRDefault="002B03FC" w:rsidP="008D1812">
            <w:pPr>
              <w:jc w:val="center"/>
              <w:rPr>
                <w:color w:val="000000" w:themeColor="text1"/>
                <w:lang w:val="uk-UA"/>
              </w:rPr>
            </w:pPr>
            <w:r w:rsidRPr="005A7208">
              <w:rPr>
                <w:bCs/>
                <w:color w:val="000000" w:themeColor="text1"/>
                <w:sz w:val="26"/>
                <w:szCs w:val="26"/>
                <w:lang w:val="uk-UA"/>
              </w:rPr>
              <w:t>―</w:t>
            </w:r>
          </w:p>
        </w:tc>
      </w:tr>
    </w:tbl>
    <w:p w14:paraId="7ED2955F" w14:textId="77777777" w:rsidR="002B03FC" w:rsidRPr="00551E9F" w:rsidRDefault="002B03FC" w:rsidP="002B03FC">
      <w:pPr>
        <w:spacing w:line="360" w:lineRule="auto"/>
        <w:ind w:firstLine="709"/>
        <w:jc w:val="both"/>
        <w:rPr>
          <w:color w:val="000000" w:themeColor="text1"/>
          <w:sz w:val="28"/>
          <w:szCs w:val="28"/>
          <w:lang w:val="uk-UA"/>
        </w:rPr>
      </w:pPr>
    </w:p>
    <w:p w14:paraId="6948D176" w14:textId="10BCF174" w:rsidR="009506C0" w:rsidRPr="00551E9F" w:rsidRDefault="003D1583" w:rsidP="00551E9F">
      <w:pPr>
        <w:autoSpaceDE w:val="0"/>
        <w:autoSpaceDN w:val="0"/>
        <w:adjustRightInd w:val="0"/>
        <w:spacing w:line="360" w:lineRule="auto"/>
        <w:jc w:val="both"/>
        <w:rPr>
          <w:rFonts w:eastAsiaTheme="minorHAnsi"/>
          <w:lang w:val="uk-UA" w:eastAsia="en-US"/>
        </w:rPr>
      </w:pPr>
      <w:r w:rsidRPr="00551E9F">
        <w:rPr>
          <w:color w:val="000000" w:themeColor="text1"/>
          <w:sz w:val="28"/>
          <w:szCs w:val="28"/>
          <w:lang w:val="uk-UA"/>
        </w:rPr>
        <w:t xml:space="preserve">Отримані дані свідчать про ефективність занять </w:t>
      </w:r>
      <w:r w:rsidR="004A0FB1" w:rsidRPr="00551E9F">
        <w:rPr>
          <w:color w:val="000000" w:themeColor="text1"/>
          <w:sz w:val="28"/>
          <w:szCs w:val="28"/>
          <w:lang w:val="uk-UA"/>
        </w:rPr>
        <w:t xml:space="preserve">туризмом </w:t>
      </w:r>
      <w:r w:rsidR="00BA13CE" w:rsidRPr="00551E9F">
        <w:rPr>
          <w:color w:val="000000" w:themeColor="text1"/>
          <w:sz w:val="28"/>
          <w:szCs w:val="28"/>
          <w:lang w:val="uk-UA"/>
        </w:rPr>
        <w:t xml:space="preserve">які були підтвердженні на школярах середнього віку. </w:t>
      </w:r>
      <w:r w:rsidR="00F36445" w:rsidRPr="00551E9F">
        <w:rPr>
          <w:color w:val="000000" w:themeColor="text1"/>
          <w:sz w:val="28"/>
          <w:szCs w:val="28"/>
          <w:lang w:val="uk-UA"/>
        </w:rPr>
        <w:t xml:space="preserve">В ході заняття туризмом школярі отримували знання </w:t>
      </w:r>
      <w:r w:rsidR="009506C0" w:rsidRPr="00551E9F">
        <w:rPr>
          <w:color w:val="000000" w:themeColor="text1"/>
          <w:sz w:val="28"/>
          <w:szCs w:val="28"/>
          <w:lang w:val="uk-UA"/>
        </w:rPr>
        <w:t>п</w:t>
      </w:r>
      <w:r w:rsidR="00551E9F" w:rsidRPr="00551E9F">
        <w:rPr>
          <w:color w:val="000000" w:themeColor="text1"/>
          <w:sz w:val="28"/>
          <w:szCs w:val="28"/>
          <w:lang w:val="uk-UA"/>
        </w:rPr>
        <w:t>ро</w:t>
      </w:r>
      <w:r w:rsidR="009506C0" w:rsidRPr="00551E9F">
        <w:rPr>
          <w:color w:val="000000" w:themeColor="text1"/>
          <w:sz w:val="28"/>
          <w:szCs w:val="28"/>
          <w:lang w:val="uk-UA"/>
        </w:rPr>
        <w:t xml:space="preserve"> </w:t>
      </w:r>
      <w:r w:rsidR="009506C0" w:rsidRPr="00551E9F">
        <w:rPr>
          <w:rFonts w:eastAsiaTheme="minorHAnsi"/>
          <w:sz w:val="28"/>
          <w:szCs w:val="28"/>
          <w:lang w:val="uk-UA" w:eastAsia="en-US"/>
        </w:rPr>
        <w:t xml:space="preserve">зміцнення організму через фізичну активність, </w:t>
      </w:r>
      <w:r w:rsidR="009506C0" w:rsidRPr="00551E9F">
        <w:rPr>
          <w:rFonts w:eastAsiaTheme="minorHAnsi"/>
          <w:sz w:val="28"/>
          <w:szCs w:val="28"/>
          <w:lang w:val="uk-UA" w:eastAsia="en-US"/>
        </w:rPr>
        <w:lastRenderedPageBreak/>
        <w:t>оптимізаці</w:t>
      </w:r>
      <w:r w:rsidR="00551E9F" w:rsidRPr="00551E9F">
        <w:rPr>
          <w:rFonts w:eastAsiaTheme="minorHAnsi"/>
          <w:sz w:val="28"/>
          <w:szCs w:val="28"/>
          <w:lang w:val="uk-UA" w:eastAsia="en-US"/>
        </w:rPr>
        <w:t>ю</w:t>
      </w:r>
      <w:r w:rsidR="009506C0" w:rsidRPr="00551E9F">
        <w:rPr>
          <w:rFonts w:eastAsiaTheme="minorHAnsi"/>
          <w:sz w:val="28"/>
          <w:szCs w:val="28"/>
          <w:lang w:val="uk-UA" w:eastAsia="en-US"/>
        </w:rPr>
        <w:t xml:space="preserve"> режиму дня, основи раціонального харчування</w:t>
      </w:r>
      <w:r w:rsidR="00551E9F" w:rsidRPr="00551E9F">
        <w:rPr>
          <w:rFonts w:eastAsiaTheme="minorHAnsi"/>
          <w:sz w:val="28"/>
          <w:szCs w:val="28"/>
          <w:lang w:val="uk-UA" w:eastAsia="en-US"/>
        </w:rPr>
        <w:t>, принципи дбайливого ставлення до природи, людської діяльності на довкілля, встановлення наметів, облаштування табору, розпалювання вогнища, приготування їжі в польових умовах тощо.</w:t>
      </w:r>
    </w:p>
    <w:p w14:paraId="13DC9AAB" w14:textId="77777777" w:rsidR="00C529C2" w:rsidRPr="005A7208" w:rsidRDefault="00C529C2" w:rsidP="0009597A">
      <w:pPr>
        <w:spacing w:line="360" w:lineRule="auto"/>
        <w:rPr>
          <w:color w:val="000000" w:themeColor="text1"/>
          <w:sz w:val="28"/>
          <w:szCs w:val="28"/>
          <w:lang w:val="uk-UA"/>
        </w:rPr>
      </w:pPr>
    </w:p>
    <w:p w14:paraId="540E7784" w14:textId="11DDDCDF" w:rsidR="00D80D61" w:rsidRPr="005A7208" w:rsidRDefault="00A969FC" w:rsidP="00FC1F54">
      <w:pPr>
        <w:spacing w:line="360" w:lineRule="auto"/>
        <w:ind w:firstLine="708"/>
        <w:rPr>
          <w:b/>
          <w:bCs/>
          <w:color w:val="000000" w:themeColor="text1"/>
          <w:sz w:val="28"/>
          <w:szCs w:val="28"/>
          <w:lang w:val="uk-UA"/>
        </w:rPr>
      </w:pPr>
      <w:r w:rsidRPr="005A7208">
        <w:rPr>
          <w:b/>
          <w:bCs/>
          <w:color w:val="000000" w:themeColor="text1"/>
          <w:sz w:val="28"/>
          <w:szCs w:val="28"/>
          <w:lang w:val="uk-UA"/>
        </w:rPr>
        <w:t>3.</w:t>
      </w:r>
      <w:r w:rsidR="007B4561" w:rsidRPr="005A7208">
        <w:rPr>
          <w:b/>
          <w:bCs/>
          <w:color w:val="000000" w:themeColor="text1"/>
          <w:sz w:val="28"/>
          <w:szCs w:val="28"/>
          <w:lang w:val="uk-UA"/>
        </w:rPr>
        <w:t>4</w:t>
      </w:r>
      <w:r w:rsidRPr="005A7208">
        <w:rPr>
          <w:b/>
          <w:bCs/>
          <w:color w:val="000000" w:themeColor="text1"/>
          <w:sz w:val="28"/>
          <w:szCs w:val="28"/>
          <w:lang w:val="uk-UA"/>
        </w:rPr>
        <w:t xml:space="preserve"> Вплив занять туризмом на показники фізичної підготовленості школярів</w:t>
      </w:r>
      <w:r w:rsidR="007B4561" w:rsidRPr="005A7208">
        <w:rPr>
          <w:b/>
          <w:bCs/>
          <w:color w:val="000000" w:themeColor="text1"/>
          <w:sz w:val="28"/>
          <w:szCs w:val="28"/>
          <w:lang w:val="uk-UA"/>
        </w:rPr>
        <w:t xml:space="preserve"> </w:t>
      </w:r>
      <w:r w:rsidR="00D77E86">
        <w:rPr>
          <w:b/>
          <w:bCs/>
          <w:color w:val="000000" w:themeColor="text1"/>
          <w:sz w:val="28"/>
          <w:szCs w:val="28"/>
          <w:lang w:val="uk-UA"/>
        </w:rPr>
        <w:t>13-14 років</w:t>
      </w:r>
    </w:p>
    <w:p w14:paraId="557D3074" w14:textId="77777777" w:rsidR="009506C0" w:rsidRDefault="00AE3881" w:rsidP="009506C0">
      <w:pPr>
        <w:shd w:val="clear" w:color="auto" w:fill="FFFFFF"/>
        <w:spacing w:line="360" w:lineRule="auto"/>
        <w:ind w:firstLine="709"/>
        <w:jc w:val="both"/>
        <w:rPr>
          <w:rFonts w:eastAsia="Calibri"/>
          <w:color w:val="000000" w:themeColor="text1"/>
          <w:sz w:val="28"/>
          <w:szCs w:val="28"/>
          <w:lang w:val="uk-UA"/>
        </w:rPr>
      </w:pPr>
      <w:r w:rsidRPr="005A7208">
        <w:rPr>
          <w:rFonts w:eastAsia="Calibri"/>
          <w:color w:val="000000" w:themeColor="text1"/>
          <w:sz w:val="28"/>
          <w:szCs w:val="28"/>
          <w:lang w:val="uk-UA"/>
        </w:rPr>
        <w:t>Рівень ф</w:t>
      </w:r>
      <w:r w:rsidR="00D80D61" w:rsidRPr="005A7208">
        <w:rPr>
          <w:rFonts w:eastAsia="Calibri"/>
          <w:color w:val="000000" w:themeColor="text1"/>
          <w:sz w:val="28"/>
          <w:szCs w:val="28"/>
          <w:lang w:val="uk-UA"/>
        </w:rPr>
        <w:t>ізичн</w:t>
      </w:r>
      <w:r w:rsidRPr="005A7208">
        <w:rPr>
          <w:rFonts w:eastAsia="Calibri"/>
          <w:color w:val="000000" w:themeColor="text1"/>
          <w:sz w:val="28"/>
          <w:szCs w:val="28"/>
          <w:lang w:val="uk-UA"/>
        </w:rPr>
        <w:t>ої</w:t>
      </w:r>
      <w:r w:rsidR="00D80D61" w:rsidRPr="005A7208">
        <w:rPr>
          <w:rFonts w:eastAsia="Calibri"/>
          <w:color w:val="000000" w:themeColor="text1"/>
          <w:sz w:val="28"/>
          <w:szCs w:val="28"/>
          <w:lang w:val="uk-UA"/>
        </w:rPr>
        <w:t xml:space="preserve"> </w:t>
      </w:r>
      <w:proofErr w:type="spellStart"/>
      <w:r w:rsidR="00D80D61" w:rsidRPr="005A7208">
        <w:rPr>
          <w:rFonts w:eastAsia="Calibri"/>
          <w:color w:val="000000" w:themeColor="text1"/>
          <w:sz w:val="28"/>
          <w:szCs w:val="28"/>
          <w:lang w:val="uk-UA"/>
        </w:rPr>
        <w:t>підготовленіст</w:t>
      </w:r>
      <w:r w:rsidRPr="005A7208">
        <w:rPr>
          <w:rFonts w:eastAsia="Calibri"/>
          <w:color w:val="000000" w:themeColor="text1"/>
          <w:sz w:val="28"/>
          <w:szCs w:val="28"/>
          <w:lang w:val="uk-UA"/>
        </w:rPr>
        <w:t>і</w:t>
      </w:r>
      <w:proofErr w:type="spellEnd"/>
      <w:r w:rsidR="00D80D61" w:rsidRPr="005A7208">
        <w:rPr>
          <w:rFonts w:eastAsia="Calibri"/>
          <w:color w:val="000000" w:themeColor="text1"/>
          <w:sz w:val="28"/>
          <w:szCs w:val="28"/>
          <w:lang w:val="uk-UA"/>
        </w:rPr>
        <w:t xml:space="preserve"> </w:t>
      </w:r>
      <w:r w:rsidR="009506C0">
        <w:rPr>
          <w:rFonts w:eastAsia="Calibri"/>
          <w:color w:val="000000" w:themeColor="text1"/>
          <w:sz w:val="28"/>
          <w:szCs w:val="28"/>
          <w:lang w:val="uk-UA"/>
        </w:rPr>
        <w:t>виступає</w:t>
      </w:r>
      <w:r w:rsidR="00D80D61" w:rsidRPr="005A7208">
        <w:rPr>
          <w:rFonts w:eastAsia="Calibri"/>
          <w:color w:val="000000" w:themeColor="text1"/>
          <w:sz w:val="28"/>
          <w:szCs w:val="28"/>
          <w:lang w:val="uk-UA"/>
        </w:rPr>
        <w:t xml:space="preserve"> </w:t>
      </w:r>
      <w:r w:rsidRPr="005A7208">
        <w:rPr>
          <w:rFonts w:eastAsia="Calibri"/>
          <w:color w:val="000000" w:themeColor="text1"/>
          <w:sz w:val="28"/>
          <w:szCs w:val="28"/>
          <w:lang w:val="uk-UA"/>
        </w:rPr>
        <w:t>базов</w:t>
      </w:r>
      <w:r w:rsidR="009506C0">
        <w:rPr>
          <w:rFonts w:eastAsia="Calibri"/>
          <w:color w:val="000000" w:themeColor="text1"/>
          <w:sz w:val="28"/>
          <w:szCs w:val="28"/>
          <w:lang w:val="uk-UA"/>
        </w:rPr>
        <w:t>им</w:t>
      </w:r>
      <w:r w:rsidRPr="005A7208">
        <w:rPr>
          <w:rFonts w:eastAsia="Calibri"/>
          <w:color w:val="000000" w:themeColor="text1"/>
          <w:sz w:val="28"/>
          <w:szCs w:val="28"/>
          <w:lang w:val="uk-UA"/>
        </w:rPr>
        <w:t xml:space="preserve"> індикаторів </w:t>
      </w:r>
      <w:r w:rsidR="00D80D61" w:rsidRPr="005A7208">
        <w:rPr>
          <w:rFonts w:eastAsia="Calibri"/>
          <w:color w:val="000000" w:themeColor="text1"/>
          <w:sz w:val="28"/>
          <w:szCs w:val="28"/>
          <w:lang w:val="uk-UA"/>
        </w:rPr>
        <w:t xml:space="preserve">здоров’я людини, </w:t>
      </w:r>
      <w:r w:rsidR="009506C0">
        <w:rPr>
          <w:rFonts w:eastAsia="Calibri"/>
          <w:color w:val="000000" w:themeColor="text1"/>
          <w:sz w:val="28"/>
          <w:szCs w:val="28"/>
          <w:lang w:val="uk-UA"/>
        </w:rPr>
        <w:t xml:space="preserve">в процесі фізичного виховання </w:t>
      </w:r>
      <w:r w:rsidRPr="005A7208">
        <w:rPr>
          <w:rFonts w:eastAsia="Calibri"/>
          <w:color w:val="000000" w:themeColor="text1"/>
          <w:sz w:val="28"/>
          <w:szCs w:val="28"/>
          <w:lang w:val="uk-UA"/>
        </w:rPr>
        <w:t>школярів</w:t>
      </w:r>
      <w:r w:rsidR="00D80D61" w:rsidRPr="005A7208">
        <w:rPr>
          <w:rFonts w:eastAsia="Calibri"/>
          <w:color w:val="000000" w:themeColor="text1"/>
          <w:sz w:val="28"/>
          <w:szCs w:val="28"/>
          <w:lang w:val="uk-UA"/>
        </w:rPr>
        <w:t xml:space="preserve"> </w:t>
      </w:r>
      <w:r w:rsidR="009506C0">
        <w:rPr>
          <w:rFonts w:eastAsia="Calibri"/>
          <w:color w:val="000000" w:themeColor="text1"/>
          <w:sz w:val="28"/>
          <w:szCs w:val="28"/>
          <w:lang w:val="uk-UA"/>
        </w:rPr>
        <w:t xml:space="preserve">саме фізична підготовленість </w:t>
      </w:r>
    </w:p>
    <w:p w14:paraId="0BDA80A2" w14:textId="308B3707" w:rsidR="000B15A2" w:rsidRDefault="0052158E" w:rsidP="0052158E">
      <w:pPr>
        <w:shd w:val="clear" w:color="auto" w:fill="FFFFFF"/>
        <w:spacing w:line="360" w:lineRule="auto"/>
        <w:jc w:val="both"/>
        <w:rPr>
          <w:rFonts w:eastAsia="Calibri"/>
          <w:color w:val="000000" w:themeColor="text1"/>
          <w:sz w:val="28"/>
          <w:szCs w:val="28"/>
          <w:lang w:val="uk-UA"/>
        </w:rPr>
      </w:pPr>
      <w:r>
        <w:rPr>
          <w:rFonts w:eastAsia="Calibri"/>
          <w:color w:val="000000" w:themeColor="text1"/>
          <w:sz w:val="28"/>
          <w:szCs w:val="28"/>
          <w:lang w:val="uk-UA"/>
        </w:rPr>
        <w:t xml:space="preserve">вважається </w:t>
      </w:r>
      <w:r w:rsidR="00D80D61" w:rsidRPr="005A7208">
        <w:rPr>
          <w:rFonts w:eastAsia="Calibri"/>
          <w:color w:val="000000" w:themeColor="text1"/>
          <w:sz w:val="28"/>
          <w:szCs w:val="28"/>
          <w:lang w:val="uk-UA"/>
        </w:rPr>
        <w:t>критерій його ефективності</w:t>
      </w:r>
      <w:r>
        <w:rPr>
          <w:rFonts w:eastAsia="Calibri"/>
          <w:color w:val="000000" w:themeColor="text1"/>
          <w:sz w:val="28"/>
          <w:szCs w:val="28"/>
          <w:lang w:val="uk-UA"/>
        </w:rPr>
        <w:t xml:space="preserve"> занять</w:t>
      </w:r>
      <w:r w:rsidR="00D80D61" w:rsidRPr="005A7208">
        <w:rPr>
          <w:rFonts w:eastAsia="Calibri"/>
          <w:color w:val="000000" w:themeColor="text1"/>
          <w:sz w:val="28"/>
          <w:szCs w:val="28"/>
          <w:lang w:val="uk-UA"/>
        </w:rPr>
        <w:t>.</w:t>
      </w:r>
      <w:r>
        <w:rPr>
          <w:rFonts w:eastAsia="Calibri"/>
          <w:color w:val="000000" w:themeColor="text1"/>
          <w:sz w:val="28"/>
          <w:szCs w:val="28"/>
          <w:lang w:val="uk-UA"/>
        </w:rPr>
        <w:t xml:space="preserve"> Що посприяло вибору саме фізичної підготовленості основним </w:t>
      </w:r>
      <w:r w:rsidRPr="005A7208">
        <w:rPr>
          <w:rFonts w:eastAsia="Calibri"/>
          <w:color w:val="000000" w:themeColor="text1"/>
          <w:sz w:val="28"/>
          <w:szCs w:val="28"/>
          <w:lang w:val="uk-UA"/>
        </w:rPr>
        <w:t>критерієм ефективності</w:t>
      </w:r>
      <w:r>
        <w:rPr>
          <w:rFonts w:eastAsia="Calibri"/>
          <w:color w:val="000000" w:themeColor="text1"/>
          <w:sz w:val="28"/>
          <w:szCs w:val="28"/>
          <w:lang w:val="uk-UA"/>
        </w:rPr>
        <w:t xml:space="preserve"> занять туризмом школярів.</w:t>
      </w:r>
      <w:r w:rsidR="000B15A2">
        <w:rPr>
          <w:rFonts w:eastAsia="Calibri"/>
          <w:color w:val="000000" w:themeColor="text1"/>
          <w:sz w:val="28"/>
          <w:szCs w:val="28"/>
          <w:lang w:val="uk-UA"/>
        </w:rPr>
        <w:t xml:space="preserve"> Основними тестами для визначення фізичної підготовленості виступали: стрибок у довжину з місця, біг на 60м., човниковий </w:t>
      </w:r>
      <w:r w:rsidR="000B15A2" w:rsidRPr="005A7208">
        <w:rPr>
          <w:rFonts w:eastAsia="Calibri"/>
          <w:color w:val="000000" w:themeColor="text1"/>
          <w:sz w:val="28"/>
          <w:szCs w:val="28"/>
          <w:lang w:val="uk-UA"/>
        </w:rPr>
        <w:t>біг 4</w:t>
      </w:r>
      <w:r w:rsidR="000B15A2">
        <w:rPr>
          <w:rFonts w:eastAsia="Calibri"/>
          <w:color w:val="000000" w:themeColor="text1"/>
          <w:sz w:val="28"/>
          <w:szCs w:val="28"/>
          <w:lang w:val="uk-UA"/>
        </w:rPr>
        <w:t>х</w:t>
      </w:r>
      <w:r w:rsidR="000B15A2" w:rsidRPr="005A7208">
        <w:rPr>
          <w:rFonts w:eastAsia="Calibri"/>
          <w:color w:val="000000" w:themeColor="text1"/>
          <w:sz w:val="28"/>
          <w:szCs w:val="28"/>
          <w:lang w:val="uk-UA"/>
        </w:rPr>
        <w:t>9 м,</w:t>
      </w:r>
      <w:r w:rsidR="000B15A2" w:rsidRPr="000B15A2">
        <w:rPr>
          <w:rFonts w:eastAsia="Calibri"/>
          <w:color w:val="000000" w:themeColor="text1"/>
          <w:sz w:val="28"/>
          <w:szCs w:val="28"/>
          <w:lang w:val="uk-UA"/>
        </w:rPr>
        <w:t xml:space="preserve"> </w:t>
      </w:r>
      <w:r w:rsidR="000B15A2" w:rsidRPr="005A7208">
        <w:rPr>
          <w:rFonts w:eastAsia="Calibri"/>
          <w:color w:val="000000" w:themeColor="text1"/>
          <w:sz w:val="28"/>
          <w:szCs w:val="28"/>
          <w:lang w:val="uk-UA"/>
        </w:rPr>
        <w:t>нахил з положення сидячи.</w:t>
      </w:r>
      <w:r w:rsidR="000B15A2">
        <w:rPr>
          <w:rFonts w:eastAsia="Calibri"/>
          <w:color w:val="000000" w:themeColor="text1"/>
          <w:sz w:val="28"/>
          <w:szCs w:val="28"/>
          <w:lang w:val="uk-UA"/>
        </w:rPr>
        <w:t xml:space="preserve"> </w:t>
      </w:r>
      <w:r w:rsidR="000B15A2" w:rsidRPr="005A7208">
        <w:rPr>
          <w:rFonts w:eastAsia="Calibri"/>
          <w:color w:val="000000" w:themeColor="text1"/>
          <w:sz w:val="28"/>
          <w:szCs w:val="28"/>
          <w:lang w:val="uk-UA"/>
        </w:rPr>
        <w:t>згинання і розгинання рук в упорі лежачи</w:t>
      </w:r>
      <w:r w:rsidR="000B15A2">
        <w:rPr>
          <w:rFonts w:eastAsia="Calibri"/>
          <w:color w:val="000000" w:themeColor="text1"/>
          <w:sz w:val="28"/>
          <w:szCs w:val="28"/>
          <w:lang w:val="uk-UA"/>
        </w:rPr>
        <w:t>.</w:t>
      </w:r>
      <w:r w:rsidR="000B15A2" w:rsidRPr="005A7208">
        <w:rPr>
          <w:rFonts w:eastAsia="Calibri"/>
          <w:color w:val="000000" w:themeColor="text1"/>
          <w:sz w:val="28"/>
          <w:szCs w:val="28"/>
          <w:lang w:val="uk-UA"/>
        </w:rPr>
        <w:t xml:space="preserve"> </w:t>
      </w:r>
    </w:p>
    <w:p w14:paraId="01A28A05" w14:textId="67CAC50F" w:rsidR="00797E79" w:rsidRPr="005A7208" w:rsidRDefault="000B15A2" w:rsidP="00A13EE9">
      <w:pPr>
        <w:shd w:val="clear" w:color="auto" w:fill="FFFFFF"/>
        <w:spacing w:line="360" w:lineRule="auto"/>
        <w:ind w:firstLine="709"/>
        <w:jc w:val="both"/>
        <w:rPr>
          <w:rFonts w:eastAsia="Calibri"/>
          <w:color w:val="000000" w:themeColor="text1"/>
          <w:sz w:val="28"/>
          <w:szCs w:val="28"/>
          <w:lang w:val="uk-UA"/>
        </w:rPr>
      </w:pPr>
      <w:r>
        <w:rPr>
          <w:rFonts w:eastAsia="Calibri"/>
          <w:color w:val="000000" w:themeColor="text1"/>
          <w:sz w:val="28"/>
          <w:szCs w:val="28"/>
          <w:lang w:val="uk-UA"/>
        </w:rPr>
        <w:t>Ш</w:t>
      </w:r>
      <w:r w:rsidR="00D80D61" w:rsidRPr="005A7208">
        <w:rPr>
          <w:rFonts w:eastAsia="Calibri"/>
          <w:color w:val="000000" w:themeColor="text1"/>
          <w:sz w:val="28"/>
          <w:szCs w:val="28"/>
          <w:lang w:val="uk-UA"/>
        </w:rPr>
        <w:t>видкісн</w:t>
      </w:r>
      <w:r>
        <w:rPr>
          <w:rFonts w:eastAsia="Calibri"/>
          <w:color w:val="000000" w:themeColor="text1"/>
          <w:sz w:val="28"/>
          <w:szCs w:val="28"/>
          <w:lang w:val="uk-UA"/>
        </w:rPr>
        <w:t>і</w:t>
      </w:r>
      <w:r w:rsidR="00D80D61" w:rsidRPr="005A7208">
        <w:rPr>
          <w:rFonts w:eastAsia="Calibri"/>
          <w:color w:val="000000" w:themeColor="text1"/>
          <w:sz w:val="28"/>
          <w:szCs w:val="28"/>
          <w:lang w:val="uk-UA"/>
        </w:rPr>
        <w:t xml:space="preserve"> здібност</w:t>
      </w:r>
      <w:r>
        <w:rPr>
          <w:rFonts w:eastAsia="Calibri"/>
          <w:color w:val="000000" w:themeColor="text1"/>
          <w:sz w:val="28"/>
          <w:szCs w:val="28"/>
          <w:lang w:val="uk-UA"/>
        </w:rPr>
        <w:t>і</w:t>
      </w:r>
      <w:r w:rsidR="00D80D61" w:rsidRPr="005A7208">
        <w:rPr>
          <w:rFonts w:eastAsia="Calibri"/>
          <w:color w:val="000000" w:themeColor="text1"/>
          <w:sz w:val="28"/>
          <w:szCs w:val="28"/>
          <w:lang w:val="uk-UA"/>
        </w:rPr>
        <w:t xml:space="preserve"> </w:t>
      </w:r>
      <w:r>
        <w:rPr>
          <w:rFonts w:eastAsia="Calibri"/>
          <w:color w:val="000000" w:themeColor="text1"/>
          <w:sz w:val="28"/>
          <w:szCs w:val="28"/>
          <w:lang w:val="uk-UA"/>
        </w:rPr>
        <w:t>ми оцінювали</w:t>
      </w:r>
      <w:r w:rsidR="00D80D61" w:rsidRPr="005A7208">
        <w:rPr>
          <w:rFonts w:eastAsia="Calibri"/>
          <w:color w:val="000000" w:themeColor="text1"/>
          <w:sz w:val="28"/>
          <w:szCs w:val="28"/>
          <w:lang w:val="uk-UA"/>
        </w:rPr>
        <w:t xml:space="preserve"> </w:t>
      </w:r>
      <w:r>
        <w:rPr>
          <w:rFonts w:eastAsia="Calibri"/>
          <w:color w:val="000000" w:themeColor="text1"/>
          <w:sz w:val="28"/>
          <w:szCs w:val="28"/>
          <w:lang w:val="uk-UA"/>
        </w:rPr>
        <w:t>за допомогою</w:t>
      </w:r>
      <w:r w:rsidR="00D80D61" w:rsidRPr="005A7208">
        <w:rPr>
          <w:rFonts w:eastAsia="Calibri"/>
          <w:color w:val="000000" w:themeColor="text1"/>
          <w:sz w:val="28"/>
          <w:szCs w:val="28"/>
          <w:lang w:val="uk-UA"/>
        </w:rPr>
        <w:t xml:space="preserve"> тест</w:t>
      </w:r>
      <w:r>
        <w:rPr>
          <w:rFonts w:eastAsia="Calibri"/>
          <w:color w:val="000000" w:themeColor="text1"/>
          <w:sz w:val="28"/>
          <w:szCs w:val="28"/>
          <w:lang w:val="uk-UA"/>
        </w:rPr>
        <w:t>у</w:t>
      </w:r>
      <w:r w:rsidR="00D80D61" w:rsidRPr="005A7208">
        <w:rPr>
          <w:rFonts w:eastAsia="Calibri"/>
          <w:color w:val="000000" w:themeColor="text1"/>
          <w:sz w:val="28"/>
          <w:szCs w:val="28"/>
          <w:lang w:val="uk-UA"/>
        </w:rPr>
        <w:t xml:space="preserve"> – біг на </w:t>
      </w:r>
      <w:r w:rsidR="00DE3904" w:rsidRPr="005A7208">
        <w:rPr>
          <w:rFonts w:eastAsia="Calibri"/>
          <w:color w:val="000000" w:themeColor="text1"/>
          <w:sz w:val="28"/>
          <w:szCs w:val="28"/>
          <w:lang w:val="uk-UA"/>
        </w:rPr>
        <w:t>6</w:t>
      </w:r>
      <w:r w:rsidR="00D80D61" w:rsidRPr="005A7208">
        <w:rPr>
          <w:rFonts w:eastAsia="Calibri"/>
          <w:color w:val="000000" w:themeColor="text1"/>
          <w:sz w:val="28"/>
          <w:szCs w:val="28"/>
          <w:lang w:val="uk-UA"/>
        </w:rPr>
        <w:t xml:space="preserve">0 м. </w:t>
      </w:r>
      <w:r w:rsidR="00A13EE9">
        <w:rPr>
          <w:rFonts w:eastAsia="Calibri"/>
          <w:color w:val="000000" w:themeColor="text1"/>
          <w:sz w:val="28"/>
          <w:szCs w:val="28"/>
          <w:lang w:val="uk-UA"/>
        </w:rPr>
        <w:t xml:space="preserve">по завершенню експерименту відбулись </w:t>
      </w:r>
      <w:r w:rsidRPr="005A7208">
        <w:rPr>
          <w:rFonts w:eastAsia="Calibri"/>
          <w:color w:val="000000" w:themeColor="text1"/>
          <w:sz w:val="28"/>
          <w:szCs w:val="28"/>
          <w:lang w:val="uk-UA"/>
        </w:rPr>
        <w:t>статистично значимі (р≤0,01) зміни</w:t>
      </w:r>
      <w:r w:rsidR="00A13EE9">
        <w:rPr>
          <w:rFonts w:eastAsia="Calibri"/>
          <w:color w:val="000000" w:themeColor="text1"/>
          <w:sz w:val="28"/>
          <w:szCs w:val="28"/>
          <w:lang w:val="uk-UA"/>
        </w:rPr>
        <w:t xml:space="preserve"> </w:t>
      </w:r>
      <w:r w:rsidR="00DE3904" w:rsidRPr="005A7208">
        <w:rPr>
          <w:rFonts w:eastAsia="Calibri"/>
          <w:color w:val="000000" w:themeColor="text1"/>
          <w:sz w:val="28"/>
          <w:szCs w:val="28"/>
          <w:lang w:val="uk-UA"/>
        </w:rPr>
        <w:t>у</w:t>
      </w:r>
      <w:r w:rsidR="00A13EE9">
        <w:rPr>
          <w:rFonts w:eastAsia="Calibri"/>
          <w:color w:val="000000" w:themeColor="text1"/>
          <w:sz w:val="28"/>
          <w:szCs w:val="28"/>
          <w:lang w:val="uk-UA"/>
        </w:rPr>
        <w:t xml:space="preserve"> показниках</w:t>
      </w:r>
      <w:r w:rsidR="00DE3904" w:rsidRPr="005A7208">
        <w:rPr>
          <w:rFonts w:eastAsia="Calibri"/>
          <w:color w:val="000000" w:themeColor="text1"/>
          <w:sz w:val="28"/>
          <w:szCs w:val="28"/>
          <w:lang w:val="uk-UA"/>
        </w:rPr>
        <w:t xml:space="preserve"> хлопців як 8 так і 9 класу</w:t>
      </w:r>
      <w:r w:rsidR="00D80D61" w:rsidRPr="005A7208">
        <w:rPr>
          <w:rFonts w:eastAsia="Calibri"/>
          <w:color w:val="000000" w:themeColor="text1"/>
          <w:sz w:val="28"/>
          <w:szCs w:val="28"/>
          <w:lang w:val="uk-UA"/>
        </w:rPr>
        <w:t>.</w:t>
      </w:r>
      <w:r w:rsidR="00DE3904" w:rsidRPr="005A7208">
        <w:rPr>
          <w:rFonts w:eastAsia="Calibri"/>
          <w:color w:val="000000" w:themeColor="text1"/>
          <w:sz w:val="28"/>
          <w:szCs w:val="28"/>
          <w:lang w:val="uk-UA"/>
        </w:rPr>
        <w:t xml:space="preserve"> Н</w:t>
      </w:r>
      <w:r w:rsidR="00D80D61" w:rsidRPr="005A7208">
        <w:rPr>
          <w:rFonts w:eastAsia="Calibri"/>
          <w:color w:val="000000" w:themeColor="text1"/>
          <w:sz w:val="28"/>
          <w:szCs w:val="28"/>
          <w:lang w:val="uk-UA"/>
        </w:rPr>
        <w:t xml:space="preserve">а початку дослідження результати </w:t>
      </w:r>
      <w:r w:rsidR="00DE3904" w:rsidRPr="005A7208">
        <w:rPr>
          <w:rFonts w:eastAsia="Calibri"/>
          <w:color w:val="000000" w:themeColor="text1"/>
          <w:sz w:val="28"/>
          <w:szCs w:val="28"/>
          <w:lang w:val="uk-UA"/>
        </w:rPr>
        <w:t>школярів у 8 класі</w:t>
      </w:r>
      <w:r w:rsidR="00D80D61" w:rsidRPr="005A7208">
        <w:rPr>
          <w:rFonts w:eastAsia="Calibri"/>
          <w:color w:val="000000" w:themeColor="text1"/>
          <w:sz w:val="28"/>
          <w:szCs w:val="28"/>
          <w:lang w:val="uk-UA"/>
        </w:rPr>
        <w:t xml:space="preserve"> складали </w:t>
      </w:r>
      <w:r w:rsidR="001039E6" w:rsidRPr="005A7208">
        <w:rPr>
          <w:rFonts w:eastAsia="Calibri"/>
          <w:color w:val="000000" w:themeColor="text1"/>
          <w:sz w:val="28"/>
          <w:szCs w:val="28"/>
          <w:lang w:val="uk-UA"/>
        </w:rPr>
        <w:t>9</w:t>
      </w:r>
      <w:r w:rsidR="00D80D61" w:rsidRPr="005A7208">
        <w:rPr>
          <w:rFonts w:eastAsia="Calibri"/>
          <w:color w:val="000000" w:themeColor="text1"/>
          <w:sz w:val="28"/>
          <w:szCs w:val="28"/>
          <w:lang w:val="uk-UA"/>
        </w:rPr>
        <w:t>,</w:t>
      </w:r>
      <w:r w:rsidR="00C65086" w:rsidRPr="005A7208">
        <w:rPr>
          <w:rFonts w:eastAsia="Calibri"/>
          <w:color w:val="000000" w:themeColor="text1"/>
          <w:sz w:val="28"/>
          <w:szCs w:val="28"/>
          <w:lang w:val="uk-UA"/>
        </w:rPr>
        <w:t>7</w:t>
      </w:r>
      <w:r w:rsidR="00D80D61" w:rsidRPr="005A7208">
        <w:rPr>
          <w:rFonts w:eastAsia="Calibri"/>
          <w:color w:val="000000" w:themeColor="text1"/>
          <w:sz w:val="28"/>
          <w:szCs w:val="28"/>
          <w:lang w:val="uk-UA"/>
        </w:rPr>
        <w:t xml:space="preserve">±0,06 с, а наприкінці – </w:t>
      </w:r>
      <w:r w:rsidR="00C65086" w:rsidRPr="005A7208">
        <w:rPr>
          <w:rFonts w:eastAsia="Calibri"/>
          <w:color w:val="000000" w:themeColor="text1"/>
          <w:sz w:val="28"/>
          <w:szCs w:val="28"/>
          <w:lang w:val="uk-UA"/>
        </w:rPr>
        <w:t>8</w:t>
      </w:r>
      <w:r w:rsidR="00D80D61" w:rsidRPr="005A7208">
        <w:rPr>
          <w:rFonts w:eastAsia="Calibri"/>
          <w:color w:val="000000" w:themeColor="text1"/>
          <w:sz w:val="28"/>
          <w:szCs w:val="28"/>
          <w:lang w:val="uk-UA"/>
        </w:rPr>
        <w:t>,</w:t>
      </w:r>
      <w:r w:rsidR="009B6F86" w:rsidRPr="005A7208">
        <w:rPr>
          <w:rFonts w:eastAsia="Calibri"/>
          <w:color w:val="000000" w:themeColor="text1"/>
          <w:sz w:val="28"/>
          <w:szCs w:val="28"/>
          <w:lang w:val="uk-UA"/>
        </w:rPr>
        <w:t>9</w:t>
      </w:r>
      <w:r w:rsidR="00D80D61" w:rsidRPr="005A7208">
        <w:rPr>
          <w:rFonts w:eastAsia="Calibri"/>
          <w:color w:val="000000" w:themeColor="text1"/>
          <w:sz w:val="28"/>
          <w:szCs w:val="28"/>
          <w:lang w:val="uk-UA"/>
        </w:rPr>
        <w:t>±0,08 с</w:t>
      </w:r>
      <w:r w:rsidR="00DE3904" w:rsidRPr="005A7208">
        <w:rPr>
          <w:rFonts w:eastAsia="Calibri"/>
          <w:color w:val="000000" w:themeColor="text1"/>
          <w:sz w:val="28"/>
          <w:szCs w:val="28"/>
          <w:lang w:val="uk-UA"/>
        </w:rPr>
        <w:t>. а хлопці 9</w:t>
      </w:r>
      <w:r w:rsidR="004648A9" w:rsidRPr="005A7208">
        <w:rPr>
          <w:rFonts w:eastAsia="Calibri"/>
          <w:color w:val="000000" w:themeColor="text1"/>
          <w:sz w:val="28"/>
          <w:szCs w:val="28"/>
          <w:lang w:val="uk-UA"/>
        </w:rPr>
        <w:t xml:space="preserve"> </w:t>
      </w:r>
      <w:r w:rsidR="00DE3904" w:rsidRPr="005A7208">
        <w:rPr>
          <w:rFonts w:eastAsia="Calibri"/>
          <w:color w:val="000000" w:themeColor="text1"/>
          <w:sz w:val="28"/>
          <w:szCs w:val="28"/>
          <w:lang w:val="uk-UA"/>
        </w:rPr>
        <w:t xml:space="preserve">класу демонстрували </w:t>
      </w:r>
      <w:r w:rsidR="009B6F86" w:rsidRPr="005A7208">
        <w:rPr>
          <w:rFonts w:eastAsia="Calibri"/>
          <w:color w:val="000000" w:themeColor="text1"/>
          <w:sz w:val="28"/>
          <w:szCs w:val="28"/>
          <w:lang w:val="uk-UA"/>
        </w:rPr>
        <w:t>9</w:t>
      </w:r>
      <w:r w:rsidR="00DE3904" w:rsidRPr="005A7208">
        <w:rPr>
          <w:rFonts w:eastAsia="Calibri"/>
          <w:color w:val="000000" w:themeColor="text1"/>
          <w:sz w:val="28"/>
          <w:szCs w:val="28"/>
          <w:lang w:val="uk-UA"/>
        </w:rPr>
        <w:t>,</w:t>
      </w:r>
      <w:r w:rsidR="009B6F86" w:rsidRPr="005A7208">
        <w:rPr>
          <w:rFonts w:eastAsia="Calibri"/>
          <w:color w:val="000000" w:themeColor="text1"/>
          <w:sz w:val="28"/>
          <w:szCs w:val="28"/>
          <w:lang w:val="uk-UA"/>
        </w:rPr>
        <w:t>1</w:t>
      </w:r>
      <w:r w:rsidR="00DE3904" w:rsidRPr="005A7208">
        <w:rPr>
          <w:rFonts w:eastAsia="Calibri"/>
          <w:color w:val="000000" w:themeColor="text1"/>
          <w:sz w:val="28"/>
          <w:szCs w:val="28"/>
          <w:lang w:val="uk-UA"/>
        </w:rPr>
        <w:t xml:space="preserve">±0,06 с, а наприкінці – </w:t>
      </w:r>
      <w:r w:rsidR="009B6F86" w:rsidRPr="005A7208">
        <w:rPr>
          <w:rFonts w:eastAsia="Calibri"/>
          <w:color w:val="000000" w:themeColor="text1"/>
          <w:sz w:val="28"/>
          <w:szCs w:val="28"/>
          <w:lang w:val="uk-UA"/>
        </w:rPr>
        <w:t>8</w:t>
      </w:r>
      <w:r w:rsidR="00DE3904" w:rsidRPr="005A7208">
        <w:rPr>
          <w:rFonts w:eastAsia="Calibri"/>
          <w:color w:val="000000" w:themeColor="text1"/>
          <w:sz w:val="28"/>
          <w:szCs w:val="28"/>
          <w:lang w:val="uk-UA"/>
        </w:rPr>
        <w:t>,</w:t>
      </w:r>
      <w:r w:rsidR="009B6F86" w:rsidRPr="005A7208">
        <w:rPr>
          <w:rFonts w:eastAsia="Calibri"/>
          <w:color w:val="000000" w:themeColor="text1"/>
          <w:sz w:val="28"/>
          <w:szCs w:val="28"/>
          <w:lang w:val="uk-UA"/>
        </w:rPr>
        <w:t>4</w:t>
      </w:r>
      <w:r w:rsidR="00DE3904" w:rsidRPr="005A7208">
        <w:rPr>
          <w:rFonts w:eastAsia="Calibri"/>
          <w:color w:val="000000" w:themeColor="text1"/>
          <w:sz w:val="28"/>
          <w:szCs w:val="28"/>
          <w:lang w:val="uk-UA"/>
        </w:rPr>
        <w:t xml:space="preserve">±0,08 с. </w:t>
      </w:r>
      <w:r w:rsidR="00D80D61" w:rsidRPr="005A7208">
        <w:rPr>
          <w:rFonts w:eastAsia="Calibri"/>
          <w:color w:val="000000" w:themeColor="text1"/>
          <w:sz w:val="28"/>
          <w:szCs w:val="28"/>
          <w:lang w:val="uk-UA"/>
        </w:rPr>
        <w:t xml:space="preserve"> (рис. 3.1). </w:t>
      </w:r>
      <w:r w:rsidR="001E14FA" w:rsidRPr="005A7208">
        <w:rPr>
          <w:rFonts w:eastAsia="Calibri"/>
          <w:color w:val="000000" w:themeColor="text1"/>
          <w:sz w:val="28"/>
          <w:szCs w:val="28"/>
          <w:lang w:val="uk-UA"/>
        </w:rPr>
        <w:t xml:space="preserve">У дівчат також помітні зміни,  учениці 8 класу  до експерименту пробігали відстань в 60м за 10,5±0,08 с., а наприкінці – 10,0±0,06 с., 9 </w:t>
      </w:r>
      <w:proofErr w:type="spellStart"/>
      <w:r w:rsidR="001E14FA" w:rsidRPr="005A7208">
        <w:rPr>
          <w:rFonts w:eastAsia="Calibri"/>
          <w:color w:val="000000" w:themeColor="text1"/>
          <w:sz w:val="28"/>
          <w:szCs w:val="28"/>
          <w:lang w:val="uk-UA"/>
        </w:rPr>
        <w:t>класниці</w:t>
      </w:r>
      <w:proofErr w:type="spellEnd"/>
      <w:r w:rsidR="001E14FA" w:rsidRPr="005A7208">
        <w:rPr>
          <w:rFonts w:eastAsia="Calibri"/>
          <w:color w:val="000000" w:themeColor="text1"/>
          <w:sz w:val="28"/>
          <w:szCs w:val="28"/>
          <w:lang w:val="uk-UA"/>
        </w:rPr>
        <w:t xml:space="preserve"> виконували норматив за 10,2±0,08 с. то по завершенню експерименту скоротили час проходження дистанції до 9,4±0,05. (рис. 3.2).</w:t>
      </w:r>
    </w:p>
    <w:p w14:paraId="53958B1A" w14:textId="77777777" w:rsidR="00797E79" w:rsidRPr="005A7208" w:rsidRDefault="00797E79" w:rsidP="00797E79">
      <w:pPr>
        <w:pStyle w:val="ac"/>
        <w:spacing w:after="0" w:line="360" w:lineRule="auto"/>
        <w:jc w:val="both"/>
        <w:rPr>
          <w:rFonts w:ascii="Times New Roman" w:hAnsi="Times New Roman"/>
          <w:b w:val="0"/>
          <w:color w:val="000000" w:themeColor="text1"/>
        </w:rPr>
      </w:pPr>
      <w:r w:rsidRPr="005A7208">
        <w:rPr>
          <w:rFonts w:ascii="Times New Roman" w:hAnsi="Times New Roman"/>
          <w:b w:val="0"/>
          <w:noProof/>
          <w:color w:val="000000" w:themeColor="text1"/>
          <w:lang w:eastAsia="uk-UA"/>
        </w:rPr>
        <w:lastRenderedPageBreak/>
        <w:drawing>
          <wp:inline distT="0" distB="0" distL="0" distR="0" wp14:anchorId="1EBCA330" wp14:editId="210B62AC">
            <wp:extent cx="5922010" cy="3069203"/>
            <wp:effectExtent l="0" t="0" r="0" b="4445"/>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2B064182" w14:textId="52E840AD" w:rsidR="00797E79" w:rsidRPr="005A7208" w:rsidRDefault="00797E79" w:rsidP="00B717BB">
      <w:pPr>
        <w:pStyle w:val="ac"/>
        <w:spacing w:after="0" w:line="360" w:lineRule="auto"/>
        <w:ind w:firstLine="709"/>
        <w:rPr>
          <w:rFonts w:ascii="Times New Roman" w:hAnsi="Times New Roman"/>
          <w:b w:val="0"/>
          <w:color w:val="000000" w:themeColor="text1"/>
        </w:rPr>
      </w:pPr>
      <w:r w:rsidRPr="005A7208">
        <w:rPr>
          <w:rFonts w:ascii="Times New Roman" w:hAnsi="Times New Roman"/>
          <w:b w:val="0"/>
          <w:color w:val="000000" w:themeColor="text1"/>
        </w:rPr>
        <w:t>Рис. 3.1 Динаміка результатів тесту біг на 60 м хлопців</w:t>
      </w:r>
    </w:p>
    <w:p w14:paraId="46073D04" w14:textId="0A1C2EF3" w:rsidR="00797E79" w:rsidRPr="005A7208" w:rsidRDefault="001E14FA" w:rsidP="008F4CBC">
      <w:pPr>
        <w:pStyle w:val="ac"/>
        <w:spacing w:after="0" w:line="360" w:lineRule="auto"/>
        <w:jc w:val="both"/>
        <w:rPr>
          <w:rFonts w:ascii="Times New Roman" w:hAnsi="Times New Roman"/>
          <w:b w:val="0"/>
          <w:color w:val="000000" w:themeColor="text1"/>
        </w:rPr>
      </w:pPr>
      <w:r w:rsidRPr="005A7208">
        <w:rPr>
          <w:rFonts w:ascii="Times New Roman" w:hAnsi="Times New Roman"/>
          <w:b w:val="0"/>
          <w:noProof/>
          <w:color w:val="000000" w:themeColor="text1"/>
          <w:lang w:eastAsia="uk-UA"/>
        </w:rPr>
        <w:drawing>
          <wp:inline distT="0" distB="0" distL="0" distR="0" wp14:anchorId="7641CFEE" wp14:editId="0D922589">
            <wp:extent cx="5801360" cy="3164619"/>
            <wp:effectExtent l="0" t="0" r="2540" b="0"/>
            <wp:docPr id="413" name="Диаграмма 4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360D63A1" w14:textId="1995F675" w:rsidR="001E14FA" w:rsidRPr="005A7208" w:rsidRDefault="001E14FA" w:rsidP="00B717BB">
      <w:pPr>
        <w:pStyle w:val="ac"/>
        <w:spacing w:after="0" w:line="360" w:lineRule="auto"/>
        <w:ind w:firstLine="709"/>
        <w:rPr>
          <w:rFonts w:ascii="Times New Roman" w:hAnsi="Times New Roman"/>
          <w:b w:val="0"/>
          <w:color w:val="000000" w:themeColor="text1"/>
        </w:rPr>
      </w:pPr>
      <w:r w:rsidRPr="005A7208">
        <w:rPr>
          <w:rFonts w:ascii="Times New Roman" w:hAnsi="Times New Roman"/>
          <w:b w:val="0"/>
          <w:color w:val="000000" w:themeColor="text1"/>
        </w:rPr>
        <w:t xml:space="preserve">Рис. 3.2 Динаміка результатів тесту біг на 60 м </w:t>
      </w:r>
      <w:r w:rsidR="0002201D" w:rsidRPr="005A7208">
        <w:rPr>
          <w:rFonts w:ascii="Times New Roman" w:hAnsi="Times New Roman"/>
          <w:b w:val="0"/>
          <w:color w:val="000000" w:themeColor="text1"/>
        </w:rPr>
        <w:t>дівчат</w:t>
      </w:r>
    </w:p>
    <w:p w14:paraId="33EC6AFD" w14:textId="77777777" w:rsidR="00797E79" w:rsidRDefault="00797E79" w:rsidP="00DE3904">
      <w:pPr>
        <w:shd w:val="clear" w:color="auto" w:fill="FFFFFF"/>
        <w:spacing w:line="360" w:lineRule="auto"/>
        <w:ind w:firstLine="709"/>
        <w:jc w:val="both"/>
        <w:rPr>
          <w:rFonts w:eastAsia="Calibri"/>
          <w:color w:val="000000" w:themeColor="text1"/>
          <w:sz w:val="28"/>
          <w:szCs w:val="28"/>
          <w:lang w:val="uk-UA"/>
        </w:rPr>
      </w:pPr>
    </w:p>
    <w:p w14:paraId="5BAB6822" w14:textId="711BEAF1" w:rsidR="00D80D61" w:rsidRPr="001C431D" w:rsidRDefault="00A429A4" w:rsidP="00A429A4">
      <w:pPr>
        <w:shd w:val="clear" w:color="auto" w:fill="FFFFFF"/>
        <w:spacing w:line="360" w:lineRule="auto"/>
        <w:ind w:firstLine="709"/>
        <w:jc w:val="both"/>
        <w:rPr>
          <w:rFonts w:eastAsia="Calibri"/>
          <w:color w:val="000000" w:themeColor="text1"/>
          <w:sz w:val="28"/>
          <w:szCs w:val="28"/>
          <w:lang w:val="uk-UA"/>
        </w:rPr>
      </w:pPr>
      <w:r w:rsidRPr="001C431D">
        <w:rPr>
          <w:rFonts w:eastAsia="Calibri"/>
          <w:color w:val="000000" w:themeColor="text1"/>
          <w:sz w:val="28"/>
          <w:szCs w:val="28"/>
          <w:lang w:val="uk-UA"/>
        </w:rPr>
        <w:t xml:space="preserve">Тестування спритності за допомогою </w:t>
      </w:r>
      <w:r w:rsidR="00D80D61" w:rsidRPr="001C431D">
        <w:rPr>
          <w:color w:val="000000" w:themeColor="text1"/>
          <w:sz w:val="28"/>
          <w:szCs w:val="28"/>
        </w:rPr>
        <w:t>тест</w:t>
      </w:r>
      <w:r w:rsidRPr="001C431D">
        <w:rPr>
          <w:color w:val="000000" w:themeColor="text1"/>
          <w:sz w:val="28"/>
          <w:szCs w:val="28"/>
          <w:lang w:val="uk-UA"/>
        </w:rPr>
        <w:t>у</w:t>
      </w:r>
      <w:r w:rsidR="00D80D61" w:rsidRPr="001C431D">
        <w:rPr>
          <w:color w:val="000000" w:themeColor="text1"/>
          <w:sz w:val="28"/>
          <w:szCs w:val="28"/>
        </w:rPr>
        <w:t xml:space="preserve"> човниковий біг 4</w:t>
      </w:r>
      <w:r w:rsidRPr="001C431D">
        <w:rPr>
          <w:color w:val="000000" w:themeColor="text1"/>
          <w:sz w:val="28"/>
          <w:szCs w:val="28"/>
          <w:lang w:val="uk-UA"/>
        </w:rPr>
        <w:t>х</w:t>
      </w:r>
      <w:r w:rsidR="00D80D61" w:rsidRPr="001C431D">
        <w:rPr>
          <w:color w:val="000000" w:themeColor="text1"/>
          <w:sz w:val="28"/>
          <w:szCs w:val="28"/>
        </w:rPr>
        <w:t xml:space="preserve">9 м </w:t>
      </w:r>
      <w:r w:rsidR="009D17FC" w:rsidRPr="001C431D">
        <w:rPr>
          <w:color w:val="000000" w:themeColor="text1"/>
          <w:sz w:val="28"/>
          <w:szCs w:val="28"/>
        </w:rPr>
        <w:t>вказують</w:t>
      </w:r>
      <w:r w:rsidR="00D80D61" w:rsidRPr="001C431D">
        <w:rPr>
          <w:color w:val="000000" w:themeColor="text1"/>
          <w:sz w:val="28"/>
          <w:szCs w:val="28"/>
        </w:rPr>
        <w:t xml:space="preserve"> </w:t>
      </w:r>
      <w:r w:rsidRPr="001C431D">
        <w:rPr>
          <w:color w:val="000000" w:themeColor="text1"/>
          <w:sz w:val="28"/>
          <w:szCs w:val="28"/>
          <w:lang w:val="uk-UA"/>
        </w:rPr>
        <w:t>на покращення</w:t>
      </w:r>
      <w:r w:rsidR="00D80D61" w:rsidRPr="001C431D">
        <w:rPr>
          <w:color w:val="000000" w:themeColor="text1"/>
          <w:sz w:val="28"/>
          <w:szCs w:val="28"/>
        </w:rPr>
        <w:t xml:space="preserve"> координаці</w:t>
      </w:r>
      <w:r w:rsidR="001C431D" w:rsidRPr="001C431D">
        <w:rPr>
          <w:color w:val="000000" w:themeColor="text1"/>
          <w:sz w:val="28"/>
          <w:szCs w:val="28"/>
          <w:lang w:val="uk-UA"/>
        </w:rPr>
        <w:t>ї та</w:t>
      </w:r>
      <w:r w:rsidR="00D80D61" w:rsidRPr="001C431D">
        <w:rPr>
          <w:color w:val="000000" w:themeColor="text1"/>
          <w:sz w:val="28"/>
          <w:szCs w:val="28"/>
        </w:rPr>
        <w:t xml:space="preserve"> спритності, незважаючи на те, що достовірних відмінностей виявлено не було (р≥0,05) Результати </w:t>
      </w:r>
      <w:r w:rsidR="009D17FC" w:rsidRPr="001C431D">
        <w:rPr>
          <w:color w:val="000000" w:themeColor="text1"/>
          <w:sz w:val="28"/>
          <w:szCs w:val="28"/>
        </w:rPr>
        <w:t>як хлопців так і дівчат покращились</w:t>
      </w:r>
      <w:r w:rsidR="00D80D61" w:rsidRPr="001C431D">
        <w:rPr>
          <w:color w:val="000000" w:themeColor="text1"/>
          <w:sz w:val="28"/>
          <w:szCs w:val="28"/>
        </w:rPr>
        <w:t xml:space="preserve"> на початку експерименту складали</w:t>
      </w:r>
      <w:r w:rsidR="009D17FC" w:rsidRPr="001C431D">
        <w:rPr>
          <w:color w:val="000000" w:themeColor="text1"/>
          <w:sz w:val="28"/>
          <w:szCs w:val="28"/>
        </w:rPr>
        <w:t xml:space="preserve"> хлопці 8 класу демонстрували</w:t>
      </w:r>
      <w:r w:rsidR="00D80D61" w:rsidRPr="001C431D">
        <w:rPr>
          <w:color w:val="000000" w:themeColor="text1"/>
          <w:sz w:val="28"/>
          <w:szCs w:val="28"/>
        </w:rPr>
        <w:t xml:space="preserve"> 10,</w:t>
      </w:r>
      <w:r w:rsidR="00DA75BC" w:rsidRPr="008F0FC2">
        <w:rPr>
          <w:color w:val="000000" w:themeColor="text1"/>
          <w:sz w:val="28"/>
          <w:szCs w:val="28"/>
        </w:rPr>
        <w:t>4</w:t>
      </w:r>
      <w:r w:rsidR="00D80D61" w:rsidRPr="008F0FC2">
        <w:rPr>
          <w:color w:val="000000" w:themeColor="text1"/>
          <w:sz w:val="28"/>
          <w:szCs w:val="28"/>
        </w:rPr>
        <w:t>±0,</w:t>
      </w:r>
      <w:r w:rsidR="00A13EE9" w:rsidRPr="008F0FC2">
        <w:rPr>
          <w:color w:val="000000" w:themeColor="text1"/>
          <w:sz w:val="28"/>
          <w:szCs w:val="28"/>
        </w:rPr>
        <w:t>4</w:t>
      </w:r>
      <w:r w:rsidR="00D80D61" w:rsidRPr="008F0FC2">
        <w:rPr>
          <w:color w:val="000000" w:themeColor="text1"/>
          <w:sz w:val="28"/>
          <w:szCs w:val="28"/>
        </w:rPr>
        <w:t xml:space="preserve"> с,</w:t>
      </w:r>
      <w:r w:rsidR="00D80D61" w:rsidRPr="001C431D">
        <w:rPr>
          <w:color w:val="000000" w:themeColor="text1"/>
          <w:sz w:val="28"/>
          <w:szCs w:val="28"/>
        </w:rPr>
        <w:t xml:space="preserve"> а </w:t>
      </w:r>
      <w:r w:rsidR="008F0FC2">
        <w:rPr>
          <w:color w:val="000000" w:themeColor="text1"/>
          <w:sz w:val="28"/>
          <w:szCs w:val="28"/>
          <w:lang w:val="uk-UA"/>
        </w:rPr>
        <w:t xml:space="preserve">в кінці </w:t>
      </w:r>
      <w:r w:rsidR="00D80D61" w:rsidRPr="001C431D">
        <w:rPr>
          <w:color w:val="000000" w:themeColor="text1"/>
          <w:sz w:val="28"/>
          <w:szCs w:val="28"/>
        </w:rPr>
        <w:t>експерименту – 10,</w:t>
      </w:r>
      <w:r w:rsidR="00A13EE9" w:rsidRPr="008F0FC2">
        <w:rPr>
          <w:bCs/>
          <w:color w:val="000000" w:themeColor="text1"/>
          <w:sz w:val="28"/>
          <w:szCs w:val="28"/>
        </w:rPr>
        <w:t>0</w:t>
      </w:r>
      <w:r w:rsidR="00D80D61" w:rsidRPr="008F0FC2">
        <w:rPr>
          <w:bCs/>
          <w:color w:val="000000" w:themeColor="text1"/>
          <w:sz w:val="28"/>
          <w:szCs w:val="28"/>
        </w:rPr>
        <w:t>±0,</w:t>
      </w:r>
      <w:r w:rsidR="00A13EE9" w:rsidRPr="008F0FC2">
        <w:rPr>
          <w:bCs/>
          <w:color w:val="000000" w:themeColor="text1"/>
          <w:sz w:val="28"/>
          <w:szCs w:val="28"/>
        </w:rPr>
        <w:t>5</w:t>
      </w:r>
      <w:r w:rsidR="00D80D61" w:rsidRPr="001C431D">
        <w:rPr>
          <w:color w:val="000000" w:themeColor="text1"/>
          <w:sz w:val="28"/>
          <w:szCs w:val="28"/>
        </w:rPr>
        <w:t xml:space="preserve"> с</w:t>
      </w:r>
      <w:r w:rsidR="00B92881" w:rsidRPr="001C431D">
        <w:rPr>
          <w:color w:val="000000" w:themeColor="text1"/>
          <w:sz w:val="28"/>
          <w:szCs w:val="28"/>
        </w:rPr>
        <w:t>.</w:t>
      </w:r>
      <w:r w:rsidR="009D17FC" w:rsidRPr="001C431D">
        <w:rPr>
          <w:color w:val="000000" w:themeColor="text1"/>
          <w:sz w:val="28"/>
          <w:szCs w:val="28"/>
        </w:rPr>
        <w:t xml:space="preserve"> в 9 класі час проходження тесту знизився з </w:t>
      </w:r>
      <w:r w:rsidR="00DA75BC" w:rsidRPr="001C431D">
        <w:rPr>
          <w:color w:val="000000" w:themeColor="text1"/>
          <w:sz w:val="28"/>
          <w:szCs w:val="28"/>
        </w:rPr>
        <w:t>9</w:t>
      </w:r>
      <w:r w:rsidR="009D17FC" w:rsidRPr="001C431D">
        <w:rPr>
          <w:color w:val="000000" w:themeColor="text1"/>
          <w:sz w:val="28"/>
          <w:szCs w:val="28"/>
        </w:rPr>
        <w:t>,</w:t>
      </w:r>
      <w:r w:rsidR="00DA75BC" w:rsidRPr="001C431D">
        <w:rPr>
          <w:color w:val="000000" w:themeColor="text1"/>
          <w:sz w:val="28"/>
          <w:szCs w:val="28"/>
        </w:rPr>
        <w:t>9</w:t>
      </w:r>
      <w:r w:rsidR="009D17FC" w:rsidRPr="001C431D">
        <w:rPr>
          <w:color w:val="000000" w:themeColor="text1"/>
          <w:sz w:val="28"/>
          <w:szCs w:val="28"/>
        </w:rPr>
        <w:t xml:space="preserve">±0,3 с, до – </w:t>
      </w:r>
      <w:r w:rsidR="00DA75BC" w:rsidRPr="001C431D">
        <w:rPr>
          <w:color w:val="000000" w:themeColor="text1"/>
          <w:sz w:val="28"/>
          <w:szCs w:val="28"/>
        </w:rPr>
        <w:t>9</w:t>
      </w:r>
      <w:r w:rsidR="009D17FC" w:rsidRPr="001C431D">
        <w:rPr>
          <w:color w:val="000000" w:themeColor="text1"/>
          <w:sz w:val="28"/>
          <w:szCs w:val="28"/>
        </w:rPr>
        <w:t>,</w:t>
      </w:r>
      <w:r w:rsidR="00DA75BC" w:rsidRPr="001C431D">
        <w:rPr>
          <w:color w:val="000000" w:themeColor="text1"/>
          <w:sz w:val="28"/>
          <w:szCs w:val="28"/>
        </w:rPr>
        <w:t>6</w:t>
      </w:r>
      <w:r w:rsidR="009D17FC" w:rsidRPr="001C431D">
        <w:rPr>
          <w:color w:val="000000" w:themeColor="text1"/>
          <w:sz w:val="28"/>
          <w:szCs w:val="28"/>
        </w:rPr>
        <w:t>±0,4 с по завершенню експерименту</w:t>
      </w:r>
      <w:r w:rsidR="00D80D61" w:rsidRPr="001C431D">
        <w:rPr>
          <w:color w:val="000000" w:themeColor="text1"/>
          <w:sz w:val="28"/>
          <w:szCs w:val="28"/>
        </w:rPr>
        <w:t xml:space="preserve"> (рис. 3.</w:t>
      </w:r>
      <w:r w:rsidR="001E14FA" w:rsidRPr="001C431D">
        <w:rPr>
          <w:color w:val="000000" w:themeColor="text1"/>
          <w:sz w:val="28"/>
          <w:szCs w:val="28"/>
        </w:rPr>
        <w:t>3</w:t>
      </w:r>
      <w:r w:rsidR="00D80D61" w:rsidRPr="001C431D">
        <w:rPr>
          <w:color w:val="000000" w:themeColor="text1"/>
          <w:sz w:val="28"/>
          <w:szCs w:val="28"/>
        </w:rPr>
        <w:t>).</w:t>
      </w:r>
      <w:r w:rsidR="00DA75BC" w:rsidRPr="001C431D">
        <w:rPr>
          <w:color w:val="000000" w:themeColor="text1"/>
          <w:sz w:val="28"/>
          <w:szCs w:val="28"/>
        </w:rPr>
        <w:t xml:space="preserve"> </w:t>
      </w:r>
    </w:p>
    <w:p w14:paraId="3DA2505B" w14:textId="232C27F3" w:rsidR="00DA75BC" w:rsidRPr="005A7208" w:rsidRDefault="00D30F08" w:rsidP="002A0C34">
      <w:pPr>
        <w:shd w:val="clear" w:color="auto" w:fill="FFFFFF"/>
        <w:spacing w:line="360" w:lineRule="auto"/>
        <w:ind w:firstLine="709"/>
        <w:jc w:val="both"/>
        <w:rPr>
          <w:rFonts w:eastAsia="Calibri"/>
          <w:color w:val="000000" w:themeColor="text1"/>
          <w:sz w:val="28"/>
          <w:szCs w:val="28"/>
          <w:lang w:val="uk-UA"/>
        </w:rPr>
      </w:pPr>
      <w:r w:rsidRPr="005A7208">
        <w:rPr>
          <w:rFonts w:eastAsia="Calibri"/>
          <w:color w:val="000000" w:themeColor="text1"/>
          <w:sz w:val="28"/>
          <w:szCs w:val="28"/>
          <w:lang w:val="uk-UA"/>
        </w:rPr>
        <w:lastRenderedPageBreak/>
        <w:t>Що стосується</w:t>
      </w:r>
      <w:r w:rsidR="00DA75BC" w:rsidRPr="005A7208">
        <w:rPr>
          <w:rFonts w:eastAsia="Calibri"/>
          <w:color w:val="000000" w:themeColor="text1"/>
          <w:sz w:val="28"/>
          <w:szCs w:val="28"/>
          <w:lang w:val="uk-UA"/>
        </w:rPr>
        <w:t xml:space="preserve"> дівчат</w:t>
      </w:r>
      <w:r w:rsidRPr="005A7208">
        <w:rPr>
          <w:rFonts w:eastAsia="Calibri"/>
          <w:color w:val="000000" w:themeColor="text1"/>
          <w:sz w:val="28"/>
          <w:szCs w:val="28"/>
          <w:lang w:val="uk-UA"/>
        </w:rPr>
        <w:t xml:space="preserve"> то варто зазначити позитивні зміни </w:t>
      </w:r>
      <w:r w:rsidR="002A0C34" w:rsidRPr="005A7208">
        <w:rPr>
          <w:rFonts w:eastAsia="Calibri"/>
          <w:color w:val="000000" w:themeColor="text1"/>
          <w:sz w:val="28"/>
          <w:szCs w:val="28"/>
          <w:lang w:val="uk-UA"/>
        </w:rPr>
        <w:t>однак без статистично значимих змін. У</w:t>
      </w:r>
      <w:r w:rsidR="00DA75BC" w:rsidRPr="005A7208">
        <w:rPr>
          <w:rFonts w:eastAsia="Calibri"/>
          <w:color w:val="000000" w:themeColor="text1"/>
          <w:sz w:val="28"/>
          <w:szCs w:val="28"/>
          <w:lang w:val="uk-UA"/>
        </w:rPr>
        <w:t xml:space="preserve">чениці 8 класу до експерименту </w:t>
      </w:r>
      <w:r w:rsidR="002A0C34" w:rsidRPr="005A7208">
        <w:rPr>
          <w:rFonts w:eastAsia="Calibri"/>
          <w:color w:val="000000" w:themeColor="text1"/>
          <w:sz w:val="28"/>
          <w:szCs w:val="28"/>
          <w:lang w:val="uk-UA"/>
        </w:rPr>
        <w:t xml:space="preserve">виконували тест </w:t>
      </w:r>
      <w:r w:rsidR="002A0C34" w:rsidRPr="005A7208">
        <w:rPr>
          <w:color w:val="000000" w:themeColor="text1"/>
          <w:sz w:val="28"/>
          <w:szCs w:val="28"/>
          <w:lang w:val="uk-UA"/>
        </w:rPr>
        <w:t>човниковий біг 4*9 м</w:t>
      </w:r>
      <w:r w:rsidR="00DA75BC" w:rsidRPr="005A7208">
        <w:rPr>
          <w:rFonts w:eastAsia="Calibri"/>
          <w:color w:val="000000" w:themeColor="text1"/>
          <w:sz w:val="28"/>
          <w:szCs w:val="28"/>
          <w:lang w:val="uk-UA"/>
        </w:rPr>
        <w:t xml:space="preserve"> за 1</w:t>
      </w:r>
      <w:r w:rsidR="002A0C34" w:rsidRPr="005A7208">
        <w:rPr>
          <w:rFonts w:eastAsia="Calibri"/>
          <w:color w:val="000000" w:themeColor="text1"/>
          <w:sz w:val="28"/>
          <w:szCs w:val="28"/>
          <w:lang w:val="uk-UA"/>
        </w:rPr>
        <w:t>1</w:t>
      </w:r>
      <w:r w:rsidR="00DA75BC" w:rsidRPr="005A7208">
        <w:rPr>
          <w:rFonts w:eastAsia="Calibri"/>
          <w:color w:val="000000" w:themeColor="text1"/>
          <w:sz w:val="28"/>
          <w:szCs w:val="28"/>
          <w:lang w:val="uk-UA"/>
        </w:rPr>
        <w:t>,</w:t>
      </w:r>
      <w:r w:rsidR="002A0C34" w:rsidRPr="005A7208">
        <w:rPr>
          <w:rFonts w:eastAsia="Calibri"/>
          <w:color w:val="000000" w:themeColor="text1"/>
          <w:sz w:val="28"/>
          <w:szCs w:val="28"/>
          <w:lang w:val="uk-UA"/>
        </w:rPr>
        <w:t>1</w:t>
      </w:r>
      <w:r w:rsidR="00DA75BC" w:rsidRPr="005A7208">
        <w:rPr>
          <w:rFonts w:eastAsia="Calibri"/>
          <w:color w:val="000000" w:themeColor="text1"/>
          <w:sz w:val="28"/>
          <w:szCs w:val="28"/>
          <w:lang w:val="uk-UA"/>
        </w:rPr>
        <w:t>±0,0</w:t>
      </w:r>
      <w:r w:rsidR="002A0C34" w:rsidRPr="005A7208">
        <w:rPr>
          <w:rFonts w:eastAsia="Calibri"/>
          <w:color w:val="000000" w:themeColor="text1"/>
          <w:sz w:val="28"/>
          <w:szCs w:val="28"/>
          <w:lang w:val="uk-UA"/>
        </w:rPr>
        <w:t>9</w:t>
      </w:r>
      <w:r w:rsidR="00DA75BC" w:rsidRPr="005A7208">
        <w:rPr>
          <w:rFonts w:eastAsia="Calibri"/>
          <w:color w:val="000000" w:themeColor="text1"/>
          <w:sz w:val="28"/>
          <w:szCs w:val="28"/>
          <w:lang w:val="uk-UA"/>
        </w:rPr>
        <w:t xml:space="preserve"> с., а наприкінці – 10,</w:t>
      </w:r>
      <w:r w:rsidR="00B92881" w:rsidRPr="005A7208">
        <w:rPr>
          <w:rFonts w:eastAsia="Calibri"/>
          <w:color w:val="000000" w:themeColor="text1"/>
          <w:sz w:val="28"/>
          <w:szCs w:val="28"/>
          <w:lang w:val="uk-UA"/>
        </w:rPr>
        <w:t>8</w:t>
      </w:r>
      <w:r w:rsidR="00DA75BC" w:rsidRPr="005A7208">
        <w:rPr>
          <w:rFonts w:eastAsia="Calibri"/>
          <w:color w:val="000000" w:themeColor="text1"/>
          <w:sz w:val="28"/>
          <w:szCs w:val="28"/>
          <w:lang w:val="uk-UA"/>
        </w:rPr>
        <w:t xml:space="preserve">±0,06 с., 9 </w:t>
      </w:r>
      <w:proofErr w:type="spellStart"/>
      <w:r w:rsidR="00DA75BC" w:rsidRPr="005A7208">
        <w:rPr>
          <w:rFonts w:eastAsia="Calibri"/>
          <w:color w:val="000000" w:themeColor="text1"/>
          <w:sz w:val="28"/>
          <w:szCs w:val="28"/>
          <w:lang w:val="uk-UA"/>
        </w:rPr>
        <w:t>класниці</w:t>
      </w:r>
      <w:proofErr w:type="spellEnd"/>
      <w:r w:rsidR="00DA75BC" w:rsidRPr="005A7208">
        <w:rPr>
          <w:rFonts w:eastAsia="Calibri"/>
          <w:color w:val="000000" w:themeColor="text1"/>
          <w:sz w:val="28"/>
          <w:szCs w:val="28"/>
          <w:lang w:val="uk-UA"/>
        </w:rPr>
        <w:t xml:space="preserve"> виконували норматив за 10,</w:t>
      </w:r>
      <w:r w:rsidR="00B92881" w:rsidRPr="005A7208">
        <w:rPr>
          <w:rFonts w:eastAsia="Calibri"/>
          <w:color w:val="000000" w:themeColor="text1"/>
          <w:sz w:val="28"/>
          <w:szCs w:val="28"/>
          <w:lang w:val="uk-UA"/>
        </w:rPr>
        <w:t>9</w:t>
      </w:r>
      <w:r w:rsidR="00DA75BC" w:rsidRPr="005A7208">
        <w:rPr>
          <w:rFonts w:eastAsia="Calibri"/>
          <w:color w:val="000000" w:themeColor="text1"/>
          <w:sz w:val="28"/>
          <w:szCs w:val="28"/>
          <w:lang w:val="uk-UA"/>
        </w:rPr>
        <w:t xml:space="preserve">±0,08 с. то по завершенню експерименту скоротили час проходження дистанції до </w:t>
      </w:r>
      <w:r w:rsidR="00B92881" w:rsidRPr="005A7208">
        <w:rPr>
          <w:rFonts w:eastAsia="Calibri"/>
          <w:color w:val="000000" w:themeColor="text1"/>
          <w:sz w:val="28"/>
          <w:szCs w:val="28"/>
          <w:lang w:val="uk-UA"/>
        </w:rPr>
        <w:t>10</w:t>
      </w:r>
      <w:r w:rsidR="00DA75BC" w:rsidRPr="005A7208">
        <w:rPr>
          <w:rFonts w:eastAsia="Calibri"/>
          <w:color w:val="000000" w:themeColor="text1"/>
          <w:sz w:val="28"/>
          <w:szCs w:val="28"/>
          <w:lang w:val="uk-UA"/>
        </w:rPr>
        <w:t>,</w:t>
      </w:r>
      <w:r w:rsidR="00B92881" w:rsidRPr="005A7208">
        <w:rPr>
          <w:rFonts w:eastAsia="Calibri"/>
          <w:color w:val="000000" w:themeColor="text1"/>
          <w:sz w:val="28"/>
          <w:szCs w:val="28"/>
          <w:lang w:val="uk-UA"/>
        </w:rPr>
        <w:t>6</w:t>
      </w:r>
      <w:r w:rsidR="00DA75BC" w:rsidRPr="005A7208">
        <w:rPr>
          <w:rFonts w:eastAsia="Calibri"/>
          <w:color w:val="000000" w:themeColor="text1"/>
          <w:sz w:val="28"/>
          <w:szCs w:val="28"/>
          <w:lang w:val="uk-UA"/>
        </w:rPr>
        <w:t>±0,05.</w:t>
      </w:r>
      <w:r w:rsidR="00395E80" w:rsidRPr="005A7208">
        <w:rPr>
          <w:rFonts w:eastAsia="Calibri"/>
          <w:color w:val="000000" w:themeColor="text1"/>
          <w:sz w:val="28"/>
          <w:szCs w:val="28"/>
          <w:lang w:val="uk-UA"/>
        </w:rPr>
        <w:t xml:space="preserve"> </w:t>
      </w:r>
      <w:r w:rsidR="00395E80" w:rsidRPr="005A7208">
        <w:rPr>
          <w:color w:val="000000" w:themeColor="text1"/>
          <w:sz w:val="28"/>
          <w:szCs w:val="28"/>
          <w:lang w:val="uk-UA"/>
        </w:rPr>
        <w:t>(рис. 3.</w:t>
      </w:r>
      <w:r w:rsidR="00395E80" w:rsidRPr="005A7208">
        <w:rPr>
          <w:bCs/>
          <w:color w:val="000000" w:themeColor="text1"/>
          <w:sz w:val="28"/>
          <w:szCs w:val="28"/>
          <w:lang w:val="uk-UA"/>
        </w:rPr>
        <w:t>4</w:t>
      </w:r>
      <w:r w:rsidR="00395E80" w:rsidRPr="005A7208">
        <w:rPr>
          <w:color w:val="000000" w:themeColor="text1"/>
          <w:sz w:val="28"/>
          <w:szCs w:val="28"/>
          <w:lang w:val="uk-UA"/>
        </w:rPr>
        <w:t>).</w:t>
      </w:r>
    </w:p>
    <w:p w14:paraId="1B31ED24" w14:textId="77777777" w:rsidR="00D80D61" w:rsidRPr="005A7208" w:rsidRDefault="00D80D61" w:rsidP="00D80D61">
      <w:pPr>
        <w:pStyle w:val="ac"/>
        <w:spacing w:after="0" w:line="360" w:lineRule="auto"/>
        <w:jc w:val="left"/>
        <w:rPr>
          <w:rFonts w:ascii="Times New Roman" w:hAnsi="Times New Roman"/>
          <w:b w:val="0"/>
          <w:color w:val="000000" w:themeColor="text1"/>
        </w:rPr>
      </w:pPr>
      <w:r w:rsidRPr="005A7208">
        <w:rPr>
          <w:rFonts w:ascii="Times New Roman" w:hAnsi="Times New Roman"/>
          <w:b w:val="0"/>
          <w:noProof/>
          <w:color w:val="000000" w:themeColor="text1"/>
          <w:lang w:eastAsia="uk-UA"/>
        </w:rPr>
        <w:drawing>
          <wp:inline distT="0" distB="0" distL="0" distR="0" wp14:anchorId="665EC746" wp14:editId="763C10A9">
            <wp:extent cx="5486400"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65634243" w14:textId="7D4ECBAA" w:rsidR="00D80D61" w:rsidRPr="005A7208" w:rsidRDefault="00D80D61" w:rsidP="00B717BB">
      <w:pPr>
        <w:pStyle w:val="ac"/>
        <w:spacing w:after="0" w:line="360" w:lineRule="auto"/>
        <w:ind w:firstLine="709"/>
        <w:rPr>
          <w:rFonts w:ascii="Times New Roman" w:hAnsi="Times New Roman"/>
          <w:b w:val="0"/>
          <w:color w:val="000000" w:themeColor="text1"/>
        </w:rPr>
      </w:pPr>
      <w:r w:rsidRPr="005A7208">
        <w:rPr>
          <w:rFonts w:ascii="Times New Roman" w:hAnsi="Times New Roman"/>
          <w:b w:val="0"/>
          <w:color w:val="000000" w:themeColor="text1"/>
        </w:rPr>
        <w:t>Рис. 3.</w:t>
      </w:r>
      <w:r w:rsidR="00395E80" w:rsidRPr="005A7208">
        <w:rPr>
          <w:rFonts w:ascii="Times New Roman" w:hAnsi="Times New Roman"/>
          <w:b w:val="0"/>
          <w:color w:val="000000" w:themeColor="text1"/>
        </w:rPr>
        <w:t>3</w:t>
      </w:r>
      <w:r w:rsidRPr="005A7208">
        <w:rPr>
          <w:rFonts w:ascii="Times New Roman" w:hAnsi="Times New Roman"/>
          <w:b w:val="0"/>
          <w:color w:val="000000" w:themeColor="text1"/>
        </w:rPr>
        <w:t xml:space="preserve"> Динаміка результатів тесту човниковий біг 4*9 м  </w:t>
      </w:r>
      <w:r w:rsidR="00395E80" w:rsidRPr="005A7208">
        <w:rPr>
          <w:rFonts w:ascii="Times New Roman" w:hAnsi="Times New Roman"/>
          <w:b w:val="0"/>
          <w:color w:val="000000" w:themeColor="text1"/>
        </w:rPr>
        <w:t>хлопців</w:t>
      </w:r>
    </w:p>
    <w:p w14:paraId="2B06BC4B" w14:textId="4854AF48" w:rsidR="00FB63B8" w:rsidRPr="005A7208" w:rsidRDefault="00395E80" w:rsidP="00D80D61">
      <w:pPr>
        <w:pStyle w:val="ac"/>
        <w:spacing w:after="0" w:line="360" w:lineRule="auto"/>
        <w:ind w:firstLine="709"/>
        <w:jc w:val="both"/>
        <w:rPr>
          <w:rFonts w:ascii="Times New Roman" w:hAnsi="Times New Roman"/>
          <w:b w:val="0"/>
          <w:color w:val="000000" w:themeColor="text1"/>
        </w:rPr>
      </w:pPr>
      <w:r w:rsidRPr="005A7208">
        <w:rPr>
          <w:rFonts w:ascii="Times New Roman" w:hAnsi="Times New Roman"/>
          <w:b w:val="0"/>
          <w:noProof/>
          <w:color w:val="000000" w:themeColor="text1"/>
          <w:lang w:eastAsia="uk-UA"/>
        </w:rPr>
        <w:drawing>
          <wp:inline distT="0" distB="0" distL="0" distR="0" wp14:anchorId="7D7E897A" wp14:editId="023DD460">
            <wp:extent cx="5486400" cy="3200400"/>
            <wp:effectExtent l="0" t="0" r="0" b="0"/>
            <wp:docPr id="425" name="Диаграмма 4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168D0479" w14:textId="5CEFF9CB" w:rsidR="00E25EC6" w:rsidRPr="005A7208" w:rsidRDefault="00395E80" w:rsidP="00B717BB">
      <w:pPr>
        <w:pStyle w:val="ac"/>
        <w:spacing w:after="0" w:line="360" w:lineRule="auto"/>
        <w:ind w:firstLine="709"/>
        <w:rPr>
          <w:rFonts w:ascii="Times New Roman" w:hAnsi="Times New Roman"/>
          <w:b w:val="0"/>
          <w:color w:val="000000" w:themeColor="text1"/>
        </w:rPr>
      </w:pPr>
      <w:r w:rsidRPr="005A7208">
        <w:rPr>
          <w:rFonts w:ascii="Times New Roman" w:hAnsi="Times New Roman"/>
          <w:b w:val="0"/>
          <w:color w:val="000000" w:themeColor="text1"/>
        </w:rPr>
        <w:t>Рис. 3.4 Динаміка результатів тесту човниковий біг 4*9 м  дівчат</w:t>
      </w:r>
    </w:p>
    <w:p w14:paraId="09EDEC0A" w14:textId="09F5A7CA" w:rsidR="00FB63B8" w:rsidRPr="005A7208" w:rsidRDefault="00261F1C" w:rsidP="00261F1C">
      <w:pPr>
        <w:spacing w:line="360" w:lineRule="auto"/>
        <w:ind w:firstLine="709"/>
        <w:jc w:val="both"/>
        <w:rPr>
          <w:color w:val="000000" w:themeColor="text1"/>
          <w:sz w:val="28"/>
          <w:szCs w:val="28"/>
          <w:lang w:val="uk-UA"/>
        </w:rPr>
      </w:pPr>
      <w:r w:rsidRPr="005A7208">
        <w:rPr>
          <w:color w:val="000000" w:themeColor="text1"/>
          <w:sz w:val="28"/>
          <w:szCs w:val="28"/>
          <w:lang w:val="uk-UA"/>
        </w:rPr>
        <w:lastRenderedPageBreak/>
        <w:t>В ході тестування</w:t>
      </w:r>
      <w:r w:rsidR="00FB63B8" w:rsidRPr="005A7208">
        <w:rPr>
          <w:color w:val="000000" w:themeColor="text1"/>
          <w:sz w:val="28"/>
          <w:szCs w:val="28"/>
          <w:lang w:val="uk-UA"/>
        </w:rPr>
        <w:t xml:space="preserve"> витривалості </w:t>
      </w:r>
      <w:r w:rsidRPr="005A7208">
        <w:rPr>
          <w:color w:val="000000" w:themeColor="text1"/>
          <w:sz w:val="28"/>
          <w:szCs w:val="28"/>
          <w:lang w:val="uk-UA"/>
        </w:rPr>
        <w:t>за допомогою тесту</w:t>
      </w:r>
      <w:r w:rsidR="00383E26" w:rsidRPr="005A7208">
        <w:rPr>
          <w:color w:val="000000" w:themeColor="text1"/>
          <w:sz w:val="28"/>
          <w:szCs w:val="28"/>
          <w:lang w:val="uk-UA"/>
        </w:rPr>
        <w:t xml:space="preserve"> </w:t>
      </w:r>
      <w:r w:rsidR="00992DC9" w:rsidRPr="005A7208">
        <w:rPr>
          <w:color w:val="000000" w:themeColor="text1"/>
          <w:sz w:val="28"/>
          <w:szCs w:val="28"/>
          <w:lang w:val="uk-UA"/>
        </w:rPr>
        <w:t>с</w:t>
      </w:r>
      <w:r w:rsidR="00FB63B8" w:rsidRPr="005A7208">
        <w:rPr>
          <w:rStyle w:val="ad"/>
          <w:b w:val="0"/>
          <w:bCs w:val="0"/>
          <w:color w:val="000000" w:themeColor="text1"/>
          <w:sz w:val="28"/>
          <w:szCs w:val="28"/>
          <w:lang w:val="uk-UA"/>
        </w:rPr>
        <w:t>трибк</w:t>
      </w:r>
      <w:r w:rsidR="00383E26" w:rsidRPr="005A7208">
        <w:rPr>
          <w:rStyle w:val="ad"/>
          <w:b w:val="0"/>
          <w:bCs w:val="0"/>
          <w:color w:val="000000" w:themeColor="text1"/>
          <w:sz w:val="28"/>
          <w:szCs w:val="28"/>
          <w:lang w:val="uk-UA"/>
        </w:rPr>
        <w:t>ах</w:t>
      </w:r>
      <w:r w:rsidR="00FB63B8" w:rsidRPr="005A7208">
        <w:rPr>
          <w:rStyle w:val="ad"/>
          <w:b w:val="0"/>
          <w:bCs w:val="0"/>
          <w:color w:val="000000" w:themeColor="text1"/>
          <w:sz w:val="28"/>
          <w:szCs w:val="28"/>
          <w:lang w:val="uk-UA"/>
        </w:rPr>
        <w:t xml:space="preserve"> через скакалку за 1</w:t>
      </w:r>
      <w:r w:rsidR="00FB63B8" w:rsidRPr="005A7208">
        <w:rPr>
          <w:rStyle w:val="ad"/>
          <w:color w:val="000000" w:themeColor="text1"/>
          <w:sz w:val="28"/>
          <w:szCs w:val="28"/>
          <w:lang w:val="uk-UA"/>
        </w:rPr>
        <w:t xml:space="preserve"> </w:t>
      </w:r>
      <w:r w:rsidR="00FB63B8" w:rsidRPr="005A7208">
        <w:rPr>
          <w:rStyle w:val="ad"/>
          <w:b w:val="0"/>
          <w:bCs w:val="0"/>
          <w:color w:val="000000" w:themeColor="text1"/>
          <w:sz w:val="28"/>
          <w:szCs w:val="28"/>
          <w:lang w:val="uk-UA"/>
        </w:rPr>
        <w:t>хвилину</w:t>
      </w:r>
      <w:r w:rsidR="00FB63B8" w:rsidRPr="005A7208">
        <w:rPr>
          <w:color w:val="000000" w:themeColor="text1"/>
          <w:sz w:val="28"/>
          <w:szCs w:val="28"/>
          <w:lang w:val="uk-UA"/>
        </w:rPr>
        <w:t xml:space="preserve"> хлопців обох вікових груп </w:t>
      </w:r>
      <w:r w:rsidRPr="005A7208">
        <w:rPr>
          <w:color w:val="000000" w:themeColor="text1"/>
          <w:sz w:val="28"/>
          <w:szCs w:val="28"/>
          <w:lang w:val="uk-UA"/>
        </w:rPr>
        <w:t>демонструють статистично значимі зміни. Д</w:t>
      </w:r>
      <w:r w:rsidR="00FB63B8" w:rsidRPr="005A7208">
        <w:rPr>
          <w:color w:val="000000" w:themeColor="text1"/>
          <w:sz w:val="28"/>
          <w:szCs w:val="28"/>
          <w:lang w:val="uk-UA"/>
        </w:rPr>
        <w:t>о експерименту</w:t>
      </w:r>
      <w:r w:rsidRPr="005A7208">
        <w:rPr>
          <w:color w:val="000000" w:themeColor="text1"/>
          <w:sz w:val="28"/>
          <w:szCs w:val="28"/>
          <w:lang w:val="uk-UA"/>
        </w:rPr>
        <w:t xml:space="preserve"> хлопці</w:t>
      </w:r>
      <w:r w:rsidR="00992DC9" w:rsidRPr="005A7208">
        <w:rPr>
          <w:color w:val="000000" w:themeColor="text1"/>
          <w:sz w:val="28"/>
          <w:szCs w:val="28"/>
          <w:lang w:val="uk-UA"/>
        </w:rPr>
        <w:t xml:space="preserve"> 8 класу виконували 64,5</w:t>
      </w:r>
      <w:r w:rsidR="00992DC9" w:rsidRPr="005A7208">
        <w:rPr>
          <w:color w:val="000000" w:themeColor="text1"/>
          <w:lang w:val="uk-UA"/>
        </w:rPr>
        <w:t>±</w:t>
      </w:r>
      <w:r w:rsidR="00992DC9" w:rsidRPr="005A7208">
        <w:rPr>
          <w:bCs/>
          <w:color w:val="000000" w:themeColor="text1"/>
          <w:sz w:val="28"/>
          <w:szCs w:val="28"/>
          <w:lang w:val="uk-UA"/>
        </w:rPr>
        <w:t xml:space="preserve">5,8 рази то по завершенню експерименту </w:t>
      </w:r>
      <w:r w:rsidR="00AA5A1D" w:rsidRPr="005A7208">
        <w:rPr>
          <w:color w:val="000000" w:themeColor="text1"/>
          <w:sz w:val="28"/>
          <w:szCs w:val="28"/>
          <w:lang w:val="uk-UA"/>
        </w:rPr>
        <w:t>73,4</w:t>
      </w:r>
      <w:r w:rsidR="00AA5A1D" w:rsidRPr="005A7208">
        <w:rPr>
          <w:color w:val="000000" w:themeColor="text1"/>
          <w:lang w:val="uk-UA"/>
        </w:rPr>
        <w:t>±</w:t>
      </w:r>
      <w:r w:rsidR="00AA5A1D" w:rsidRPr="005A7208">
        <w:rPr>
          <w:bCs/>
          <w:color w:val="000000" w:themeColor="text1"/>
          <w:sz w:val="28"/>
          <w:szCs w:val="28"/>
          <w:lang w:val="uk-UA"/>
        </w:rPr>
        <w:t xml:space="preserve">3,6 рази. В 9 класі хлопці кількість стрибків зросла з </w:t>
      </w:r>
      <w:r w:rsidR="00AA5A1D" w:rsidRPr="005A7208">
        <w:rPr>
          <w:color w:val="000000" w:themeColor="text1"/>
          <w:sz w:val="28"/>
          <w:szCs w:val="28"/>
          <w:lang w:val="uk-UA"/>
        </w:rPr>
        <w:t>75,8</w:t>
      </w:r>
      <w:r w:rsidR="00AA5A1D" w:rsidRPr="005A7208">
        <w:rPr>
          <w:color w:val="000000" w:themeColor="text1"/>
          <w:lang w:val="uk-UA"/>
        </w:rPr>
        <w:t>±</w:t>
      </w:r>
      <w:r w:rsidR="00AA5A1D" w:rsidRPr="005A7208">
        <w:rPr>
          <w:bCs/>
          <w:color w:val="000000" w:themeColor="text1"/>
          <w:sz w:val="28"/>
          <w:szCs w:val="28"/>
          <w:lang w:val="uk-UA"/>
        </w:rPr>
        <w:t xml:space="preserve">4,3 до </w:t>
      </w:r>
      <w:r w:rsidR="00AA5A1D" w:rsidRPr="005A7208">
        <w:rPr>
          <w:color w:val="000000" w:themeColor="text1"/>
          <w:sz w:val="28"/>
          <w:szCs w:val="28"/>
          <w:lang w:val="uk-UA"/>
        </w:rPr>
        <w:t>86,4</w:t>
      </w:r>
      <w:r w:rsidR="00AA5A1D" w:rsidRPr="005A7208">
        <w:rPr>
          <w:color w:val="000000" w:themeColor="text1"/>
          <w:lang w:val="uk-UA"/>
        </w:rPr>
        <w:t>±</w:t>
      </w:r>
      <w:r w:rsidR="00AA5A1D" w:rsidRPr="005A7208">
        <w:rPr>
          <w:bCs/>
          <w:color w:val="000000" w:themeColor="text1"/>
          <w:sz w:val="28"/>
          <w:szCs w:val="28"/>
          <w:lang w:val="uk-UA"/>
        </w:rPr>
        <w:t>3,9 рази.</w:t>
      </w:r>
      <w:r w:rsidR="00383E26" w:rsidRPr="005A7208">
        <w:rPr>
          <w:color w:val="000000" w:themeColor="text1"/>
          <w:sz w:val="28"/>
          <w:szCs w:val="28"/>
          <w:lang w:val="uk-UA"/>
        </w:rPr>
        <w:t xml:space="preserve"> (рис. 3.</w:t>
      </w:r>
      <w:r w:rsidR="00383E26" w:rsidRPr="005A7208">
        <w:rPr>
          <w:bCs/>
          <w:color w:val="000000" w:themeColor="text1"/>
          <w:sz w:val="28"/>
          <w:szCs w:val="28"/>
          <w:lang w:val="uk-UA"/>
        </w:rPr>
        <w:t>5</w:t>
      </w:r>
      <w:r w:rsidR="00383E26" w:rsidRPr="005A7208">
        <w:rPr>
          <w:color w:val="000000" w:themeColor="text1"/>
          <w:sz w:val="28"/>
          <w:szCs w:val="28"/>
          <w:lang w:val="uk-UA"/>
        </w:rPr>
        <w:t>).</w:t>
      </w:r>
    </w:p>
    <w:p w14:paraId="3032AD27" w14:textId="2329708F" w:rsidR="00261F1C" w:rsidRPr="005A7208" w:rsidRDefault="00261F1C" w:rsidP="00261F1C">
      <w:pPr>
        <w:spacing w:line="360" w:lineRule="auto"/>
        <w:ind w:firstLine="709"/>
        <w:jc w:val="both"/>
        <w:rPr>
          <w:color w:val="000000" w:themeColor="text1"/>
          <w:sz w:val="28"/>
          <w:szCs w:val="28"/>
          <w:lang w:val="uk-UA"/>
        </w:rPr>
      </w:pPr>
      <w:r w:rsidRPr="005A7208">
        <w:rPr>
          <w:b/>
          <w:noProof/>
          <w:color w:val="000000" w:themeColor="text1"/>
          <w:lang w:val="uk-UA" w:eastAsia="uk-UA"/>
        </w:rPr>
        <w:drawing>
          <wp:inline distT="0" distB="0" distL="0" distR="0" wp14:anchorId="07CFEB0E" wp14:editId="735A1D09">
            <wp:extent cx="5486400" cy="3200400"/>
            <wp:effectExtent l="0" t="0" r="0" b="0"/>
            <wp:docPr id="460" name="Диаграмма 460"/>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50E08D3A" w14:textId="7806CEF7" w:rsidR="00383E26" w:rsidRPr="005A7208" w:rsidRDefault="004D54F8" w:rsidP="00D140F0">
      <w:pPr>
        <w:spacing w:line="360" w:lineRule="auto"/>
        <w:ind w:firstLine="709"/>
        <w:jc w:val="both"/>
        <w:rPr>
          <w:bCs/>
          <w:color w:val="000000" w:themeColor="text1"/>
          <w:sz w:val="28"/>
          <w:szCs w:val="28"/>
          <w:lang w:val="uk-UA"/>
        </w:rPr>
      </w:pPr>
      <w:r w:rsidRPr="005A7208">
        <w:rPr>
          <w:color w:val="000000" w:themeColor="text1"/>
          <w:sz w:val="28"/>
          <w:szCs w:val="28"/>
          <w:lang w:val="uk-UA"/>
        </w:rPr>
        <w:t>Рис. 3.</w:t>
      </w:r>
      <w:r w:rsidRPr="005A7208">
        <w:rPr>
          <w:bCs/>
          <w:color w:val="000000" w:themeColor="text1"/>
          <w:sz w:val="28"/>
          <w:szCs w:val="28"/>
          <w:lang w:val="uk-UA"/>
        </w:rPr>
        <w:t>5.</w:t>
      </w:r>
      <w:r w:rsidRPr="005A7208">
        <w:rPr>
          <w:b/>
          <w:color w:val="000000" w:themeColor="text1"/>
          <w:sz w:val="28"/>
          <w:szCs w:val="28"/>
          <w:lang w:val="uk-UA"/>
        </w:rPr>
        <w:t xml:space="preserve"> </w:t>
      </w:r>
      <w:r w:rsidRPr="005A7208">
        <w:rPr>
          <w:color w:val="000000" w:themeColor="text1"/>
          <w:sz w:val="28"/>
          <w:szCs w:val="28"/>
          <w:lang w:val="uk-UA"/>
        </w:rPr>
        <w:t xml:space="preserve">Динаміка результатів тесту стрибки через скакалку 1 хв. </w:t>
      </w:r>
      <w:r w:rsidRPr="005A7208">
        <w:rPr>
          <w:bCs/>
          <w:color w:val="000000" w:themeColor="text1"/>
          <w:sz w:val="28"/>
          <w:szCs w:val="28"/>
          <w:lang w:val="uk-UA"/>
        </w:rPr>
        <w:t>хлопці</w:t>
      </w:r>
      <w:r w:rsidRPr="005A7208">
        <w:rPr>
          <w:color w:val="000000" w:themeColor="text1"/>
          <w:sz w:val="28"/>
          <w:szCs w:val="28"/>
          <w:lang w:val="uk-UA"/>
        </w:rPr>
        <w:t xml:space="preserve"> </w:t>
      </w:r>
    </w:p>
    <w:p w14:paraId="6E067705" w14:textId="487DF57B" w:rsidR="00D140F0" w:rsidRPr="005A7208" w:rsidRDefault="00AA5A1D" w:rsidP="00B20A08">
      <w:pPr>
        <w:shd w:val="clear" w:color="auto" w:fill="FFFFFF"/>
        <w:spacing w:line="360" w:lineRule="auto"/>
        <w:ind w:firstLine="708"/>
        <w:jc w:val="both"/>
        <w:rPr>
          <w:rFonts w:eastAsia="Calibri"/>
          <w:color w:val="000000" w:themeColor="text1"/>
          <w:sz w:val="28"/>
          <w:szCs w:val="28"/>
          <w:lang w:val="uk-UA"/>
        </w:rPr>
      </w:pPr>
      <w:r w:rsidRPr="005A7208">
        <w:rPr>
          <w:rFonts w:eastAsia="Calibri"/>
          <w:color w:val="000000" w:themeColor="text1"/>
          <w:sz w:val="28"/>
          <w:szCs w:val="28"/>
          <w:lang w:val="uk-UA"/>
        </w:rPr>
        <w:t>Учениці 8 класу до експерименту виконували 70,1±4,6 раз</w:t>
      </w:r>
      <w:r w:rsidR="00D140F0" w:rsidRPr="005A7208">
        <w:rPr>
          <w:rFonts w:eastAsia="Calibri"/>
          <w:color w:val="000000" w:themeColor="text1"/>
          <w:sz w:val="28"/>
          <w:szCs w:val="28"/>
          <w:lang w:val="uk-UA"/>
        </w:rPr>
        <w:t>ів</w:t>
      </w:r>
      <w:r w:rsidRPr="005A7208">
        <w:rPr>
          <w:rFonts w:eastAsia="Calibri"/>
          <w:color w:val="000000" w:themeColor="text1"/>
          <w:sz w:val="28"/>
          <w:szCs w:val="28"/>
          <w:lang w:val="uk-UA"/>
        </w:rPr>
        <w:t xml:space="preserve">.,  а наприкінці – </w:t>
      </w:r>
      <w:r w:rsidR="00D140F0" w:rsidRPr="005A7208">
        <w:rPr>
          <w:rFonts w:eastAsia="Calibri"/>
          <w:color w:val="000000" w:themeColor="text1"/>
          <w:sz w:val="28"/>
          <w:szCs w:val="28"/>
          <w:lang w:val="uk-UA"/>
        </w:rPr>
        <w:t>77</w:t>
      </w:r>
      <w:r w:rsidRPr="005A7208">
        <w:rPr>
          <w:rFonts w:eastAsia="Calibri"/>
          <w:color w:val="000000" w:themeColor="text1"/>
          <w:sz w:val="28"/>
          <w:szCs w:val="28"/>
          <w:lang w:val="uk-UA"/>
        </w:rPr>
        <w:t>,8±</w:t>
      </w:r>
      <w:r w:rsidR="00D140F0" w:rsidRPr="005A7208">
        <w:rPr>
          <w:rFonts w:eastAsia="Calibri"/>
          <w:color w:val="000000" w:themeColor="text1"/>
          <w:sz w:val="28"/>
          <w:szCs w:val="28"/>
          <w:lang w:val="uk-UA"/>
        </w:rPr>
        <w:t>3</w:t>
      </w:r>
      <w:r w:rsidRPr="005A7208">
        <w:rPr>
          <w:rFonts w:eastAsia="Calibri"/>
          <w:color w:val="000000" w:themeColor="text1"/>
          <w:sz w:val="28"/>
          <w:szCs w:val="28"/>
          <w:lang w:val="uk-UA"/>
        </w:rPr>
        <w:t>,</w:t>
      </w:r>
      <w:r w:rsidR="00D140F0" w:rsidRPr="005A7208">
        <w:rPr>
          <w:rFonts w:eastAsia="Calibri"/>
          <w:color w:val="000000" w:themeColor="text1"/>
          <w:sz w:val="28"/>
          <w:szCs w:val="28"/>
          <w:lang w:val="uk-UA"/>
        </w:rPr>
        <w:t>3</w:t>
      </w:r>
      <w:r w:rsidRPr="005A7208">
        <w:rPr>
          <w:rFonts w:eastAsia="Calibri"/>
          <w:color w:val="000000" w:themeColor="text1"/>
          <w:sz w:val="28"/>
          <w:szCs w:val="28"/>
          <w:lang w:val="uk-UA"/>
        </w:rPr>
        <w:t xml:space="preserve"> </w:t>
      </w:r>
      <w:r w:rsidR="00D140F0" w:rsidRPr="005A7208">
        <w:rPr>
          <w:rFonts w:eastAsia="Calibri"/>
          <w:color w:val="000000" w:themeColor="text1"/>
          <w:sz w:val="28"/>
          <w:szCs w:val="28"/>
          <w:lang w:val="uk-UA"/>
        </w:rPr>
        <w:t>рази.</w:t>
      </w:r>
      <w:r w:rsidRPr="005A7208">
        <w:rPr>
          <w:rFonts w:eastAsia="Calibri"/>
          <w:color w:val="000000" w:themeColor="text1"/>
          <w:sz w:val="28"/>
          <w:szCs w:val="28"/>
          <w:lang w:val="uk-UA"/>
        </w:rPr>
        <w:t xml:space="preserve"> 9 </w:t>
      </w:r>
      <w:proofErr w:type="spellStart"/>
      <w:r w:rsidRPr="005A7208">
        <w:rPr>
          <w:rFonts w:eastAsia="Calibri"/>
          <w:color w:val="000000" w:themeColor="text1"/>
          <w:sz w:val="28"/>
          <w:szCs w:val="28"/>
          <w:lang w:val="uk-UA"/>
        </w:rPr>
        <w:t>класниці</w:t>
      </w:r>
      <w:proofErr w:type="spellEnd"/>
      <w:r w:rsidRPr="005A7208">
        <w:rPr>
          <w:rFonts w:eastAsia="Calibri"/>
          <w:color w:val="000000" w:themeColor="text1"/>
          <w:sz w:val="28"/>
          <w:szCs w:val="28"/>
          <w:lang w:val="uk-UA"/>
        </w:rPr>
        <w:t xml:space="preserve"> </w:t>
      </w:r>
      <w:r w:rsidR="00D140F0" w:rsidRPr="005A7208">
        <w:rPr>
          <w:rFonts w:eastAsia="Calibri"/>
          <w:color w:val="000000" w:themeColor="text1"/>
          <w:sz w:val="28"/>
          <w:szCs w:val="28"/>
          <w:lang w:val="uk-UA"/>
        </w:rPr>
        <w:t>стрибали</w:t>
      </w:r>
      <w:r w:rsidRPr="005A7208">
        <w:rPr>
          <w:rFonts w:eastAsia="Calibri"/>
          <w:color w:val="000000" w:themeColor="text1"/>
          <w:sz w:val="28"/>
          <w:szCs w:val="28"/>
          <w:lang w:val="uk-UA"/>
        </w:rPr>
        <w:t xml:space="preserve"> </w:t>
      </w:r>
      <w:r w:rsidR="00D140F0" w:rsidRPr="005A7208">
        <w:rPr>
          <w:rFonts w:eastAsia="Calibri"/>
          <w:color w:val="000000" w:themeColor="text1"/>
          <w:sz w:val="28"/>
          <w:szCs w:val="28"/>
          <w:lang w:val="uk-UA"/>
        </w:rPr>
        <w:t>80</w:t>
      </w:r>
      <w:r w:rsidRPr="005A7208">
        <w:rPr>
          <w:rFonts w:eastAsia="Calibri"/>
          <w:color w:val="000000" w:themeColor="text1"/>
          <w:sz w:val="28"/>
          <w:szCs w:val="28"/>
          <w:lang w:val="uk-UA"/>
        </w:rPr>
        <w:t>,9±</w:t>
      </w:r>
      <w:r w:rsidR="00D140F0" w:rsidRPr="005A7208">
        <w:rPr>
          <w:rFonts w:eastAsia="Calibri"/>
          <w:color w:val="000000" w:themeColor="text1"/>
          <w:sz w:val="28"/>
          <w:szCs w:val="28"/>
          <w:lang w:val="uk-UA"/>
        </w:rPr>
        <w:t>4</w:t>
      </w:r>
      <w:r w:rsidRPr="005A7208">
        <w:rPr>
          <w:rFonts w:eastAsia="Calibri"/>
          <w:color w:val="000000" w:themeColor="text1"/>
          <w:sz w:val="28"/>
          <w:szCs w:val="28"/>
          <w:lang w:val="uk-UA"/>
        </w:rPr>
        <w:t xml:space="preserve">,8 </w:t>
      </w:r>
      <w:r w:rsidR="00D140F0" w:rsidRPr="005A7208">
        <w:rPr>
          <w:rFonts w:eastAsia="Calibri"/>
          <w:color w:val="000000" w:themeColor="text1"/>
          <w:sz w:val="28"/>
          <w:szCs w:val="28"/>
          <w:lang w:val="uk-UA"/>
        </w:rPr>
        <w:t>рази</w:t>
      </w:r>
      <w:r w:rsidRPr="005A7208">
        <w:rPr>
          <w:rFonts w:eastAsia="Calibri"/>
          <w:color w:val="000000" w:themeColor="text1"/>
          <w:sz w:val="28"/>
          <w:szCs w:val="28"/>
          <w:lang w:val="uk-UA"/>
        </w:rPr>
        <w:t xml:space="preserve"> то по завершенню експерименту </w:t>
      </w:r>
      <w:r w:rsidR="00D140F0" w:rsidRPr="005A7208">
        <w:rPr>
          <w:rFonts w:eastAsia="Calibri"/>
          <w:color w:val="000000" w:themeColor="text1"/>
          <w:sz w:val="28"/>
          <w:szCs w:val="28"/>
          <w:lang w:val="uk-UA"/>
        </w:rPr>
        <w:t>збільшили кількість стрибків</w:t>
      </w:r>
      <w:r w:rsidRPr="005A7208">
        <w:rPr>
          <w:rFonts w:eastAsia="Calibri"/>
          <w:color w:val="000000" w:themeColor="text1"/>
          <w:sz w:val="28"/>
          <w:szCs w:val="28"/>
          <w:lang w:val="uk-UA"/>
        </w:rPr>
        <w:t xml:space="preserve"> до </w:t>
      </w:r>
      <w:r w:rsidR="00D140F0" w:rsidRPr="005A7208">
        <w:rPr>
          <w:rFonts w:eastAsia="Calibri"/>
          <w:color w:val="000000" w:themeColor="text1"/>
          <w:sz w:val="28"/>
          <w:szCs w:val="28"/>
          <w:lang w:val="uk-UA"/>
        </w:rPr>
        <w:t>88</w:t>
      </w:r>
      <w:r w:rsidRPr="005A7208">
        <w:rPr>
          <w:rFonts w:eastAsia="Calibri"/>
          <w:color w:val="000000" w:themeColor="text1"/>
          <w:sz w:val="28"/>
          <w:szCs w:val="28"/>
          <w:lang w:val="uk-UA"/>
        </w:rPr>
        <w:t>,6±</w:t>
      </w:r>
      <w:r w:rsidR="00D140F0" w:rsidRPr="005A7208">
        <w:rPr>
          <w:rFonts w:eastAsia="Calibri"/>
          <w:color w:val="000000" w:themeColor="text1"/>
          <w:sz w:val="28"/>
          <w:szCs w:val="28"/>
          <w:lang w:val="uk-UA"/>
        </w:rPr>
        <w:t>3</w:t>
      </w:r>
      <w:r w:rsidRPr="005A7208">
        <w:rPr>
          <w:rFonts w:eastAsia="Calibri"/>
          <w:color w:val="000000" w:themeColor="text1"/>
          <w:sz w:val="28"/>
          <w:szCs w:val="28"/>
          <w:lang w:val="uk-UA"/>
        </w:rPr>
        <w:t>,5</w:t>
      </w:r>
      <w:r w:rsidR="00D140F0" w:rsidRPr="005A7208">
        <w:rPr>
          <w:rFonts w:eastAsia="Calibri"/>
          <w:color w:val="000000" w:themeColor="text1"/>
          <w:sz w:val="28"/>
          <w:szCs w:val="28"/>
          <w:lang w:val="uk-UA"/>
        </w:rPr>
        <w:t xml:space="preserve"> разів</w:t>
      </w:r>
      <w:r w:rsidR="00B20A08" w:rsidRPr="005A7208">
        <w:rPr>
          <w:color w:val="000000" w:themeColor="text1"/>
          <w:sz w:val="28"/>
          <w:szCs w:val="28"/>
          <w:lang w:val="uk-UA"/>
        </w:rPr>
        <w:t xml:space="preserve"> (рис. 3.</w:t>
      </w:r>
      <w:r w:rsidR="00B20A08" w:rsidRPr="005A7208">
        <w:rPr>
          <w:bCs/>
          <w:color w:val="000000" w:themeColor="text1"/>
          <w:sz w:val="28"/>
          <w:szCs w:val="28"/>
          <w:lang w:val="uk-UA"/>
        </w:rPr>
        <w:t>6</w:t>
      </w:r>
      <w:r w:rsidR="00B20A08" w:rsidRPr="005A7208">
        <w:rPr>
          <w:color w:val="000000" w:themeColor="text1"/>
          <w:sz w:val="28"/>
          <w:szCs w:val="28"/>
          <w:lang w:val="uk-UA"/>
        </w:rPr>
        <w:t>).</w:t>
      </w:r>
    </w:p>
    <w:p w14:paraId="3DDD0E00" w14:textId="646EEBB7" w:rsidR="00B20A08" w:rsidRPr="005A7208" w:rsidRDefault="00B20A08" w:rsidP="00B20A08">
      <w:pPr>
        <w:shd w:val="clear" w:color="auto" w:fill="FFFFFF"/>
        <w:spacing w:line="360" w:lineRule="auto"/>
        <w:ind w:firstLine="708"/>
        <w:jc w:val="both"/>
        <w:rPr>
          <w:rFonts w:eastAsia="Calibri"/>
          <w:color w:val="000000" w:themeColor="text1"/>
          <w:sz w:val="28"/>
          <w:szCs w:val="28"/>
          <w:lang w:val="uk-UA"/>
        </w:rPr>
      </w:pPr>
      <w:r w:rsidRPr="005A7208">
        <w:rPr>
          <w:b/>
          <w:noProof/>
          <w:color w:val="000000" w:themeColor="text1"/>
          <w:lang w:val="uk-UA" w:eastAsia="uk-UA"/>
        </w:rPr>
        <w:drawing>
          <wp:inline distT="0" distB="0" distL="0" distR="0" wp14:anchorId="0E55C3E5" wp14:editId="3E154310">
            <wp:extent cx="5486400" cy="3200400"/>
            <wp:effectExtent l="0" t="0" r="0" b="0"/>
            <wp:docPr id="437" name="Диаграмма 437"/>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66F8B2A4" w14:textId="0EA905B4" w:rsidR="00B20A08" w:rsidRPr="005A7208" w:rsidRDefault="00B20A08" w:rsidP="00B20A08">
      <w:pPr>
        <w:spacing w:line="360" w:lineRule="auto"/>
        <w:ind w:firstLine="709"/>
        <w:jc w:val="both"/>
        <w:rPr>
          <w:bCs/>
          <w:color w:val="000000" w:themeColor="text1"/>
          <w:sz w:val="28"/>
          <w:szCs w:val="28"/>
          <w:lang w:val="uk-UA"/>
        </w:rPr>
      </w:pPr>
      <w:r w:rsidRPr="005A7208">
        <w:rPr>
          <w:color w:val="000000" w:themeColor="text1"/>
          <w:sz w:val="28"/>
          <w:szCs w:val="28"/>
          <w:lang w:val="uk-UA"/>
        </w:rPr>
        <w:lastRenderedPageBreak/>
        <w:t>Рис. 3.</w:t>
      </w:r>
      <w:r w:rsidRPr="005A7208">
        <w:rPr>
          <w:bCs/>
          <w:color w:val="000000" w:themeColor="text1"/>
          <w:sz w:val="28"/>
          <w:szCs w:val="28"/>
          <w:lang w:val="uk-UA"/>
        </w:rPr>
        <w:t>6.</w:t>
      </w:r>
      <w:r w:rsidRPr="005A7208">
        <w:rPr>
          <w:b/>
          <w:color w:val="000000" w:themeColor="text1"/>
          <w:sz w:val="28"/>
          <w:szCs w:val="28"/>
          <w:lang w:val="uk-UA"/>
        </w:rPr>
        <w:t xml:space="preserve"> </w:t>
      </w:r>
      <w:r w:rsidRPr="005A7208">
        <w:rPr>
          <w:color w:val="000000" w:themeColor="text1"/>
          <w:sz w:val="28"/>
          <w:szCs w:val="28"/>
          <w:lang w:val="uk-UA"/>
        </w:rPr>
        <w:t xml:space="preserve">Динаміка результатів тесту стрибки через скакалку 1 хв. </w:t>
      </w:r>
      <w:r w:rsidR="0002201D" w:rsidRPr="005A7208">
        <w:rPr>
          <w:bCs/>
          <w:color w:val="000000" w:themeColor="text1"/>
          <w:sz w:val="28"/>
          <w:szCs w:val="28"/>
          <w:lang w:val="uk-UA"/>
        </w:rPr>
        <w:t>дівчата</w:t>
      </w:r>
      <w:r w:rsidRPr="005A7208">
        <w:rPr>
          <w:color w:val="000000" w:themeColor="text1"/>
          <w:sz w:val="28"/>
          <w:szCs w:val="28"/>
          <w:lang w:val="uk-UA"/>
        </w:rPr>
        <w:t xml:space="preserve"> до та після педагогічного експерименту</w:t>
      </w:r>
    </w:p>
    <w:p w14:paraId="419E0A2A" w14:textId="77777777" w:rsidR="00B20A08" w:rsidRPr="005A7208" w:rsidRDefault="00B20A08" w:rsidP="00996B89">
      <w:pPr>
        <w:pStyle w:val="ac"/>
        <w:spacing w:after="0" w:line="360" w:lineRule="auto"/>
        <w:ind w:firstLine="709"/>
        <w:jc w:val="both"/>
        <w:rPr>
          <w:rFonts w:ascii="Times New Roman" w:hAnsi="Times New Roman"/>
          <w:b w:val="0"/>
          <w:color w:val="000000" w:themeColor="text1"/>
        </w:rPr>
      </w:pPr>
    </w:p>
    <w:p w14:paraId="18AC9EE3" w14:textId="77777777" w:rsidR="00446B55" w:rsidRDefault="00D80D61" w:rsidP="00996B89">
      <w:pPr>
        <w:pStyle w:val="ac"/>
        <w:spacing w:after="0" w:line="360" w:lineRule="auto"/>
        <w:ind w:firstLine="709"/>
        <w:jc w:val="both"/>
        <w:rPr>
          <w:rFonts w:ascii="Times New Roman" w:hAnsi="Times New Roman"/>
          <w:b w:val="0"/>
          <w:color w:val="000000" w:themeColor="text1"/>
        </w:rPr>
      </w:pPr>
      <w:r w:rsidRPr="005A7208">
        <w:rPr>
          <w:rFonts w:ascii="Times New Roman" w:hAnsi="Times New Roman"/>
          <w:b w:val="0"/>
          <w:color w:val="000000" w:themeColor="text1"/>
        </w:rPr>
        <w:t xml:space="preserve">Оцінка </w:t>
      </w:r>
      <w:proofErr w:type="spellStart"/>
      <w:r w:rsidRPr="005A7208">
        <w:rPr>
          <w:rFonts w:ascii="Times New Roman" w:hAnsi="Times New Roman"/>
          <w:b w:val="0"/>
          <w:color w:val="000000" w:themeColor="text1"/>
        </w:rPr>
        <w:t>швидкісно</w:t>
      </w:r>
      <w:proofErr w:type="spellEnd"/>
      <w:r w:rsidRPr="005A7208">
        <w:rPr>
          <w:rFonts w:ascii="Times New Roman" w:hAnsi="Times New Roman"/>
          <w:b w:val="0"/>
          <w:color w:val="000000" w:themeColor="text1"/>
        </w:rPr>
        <w:t xml:space="preserve">-силових здібностей </w:t>
      </w:r>
      <w:r w:rsidR="00E073B4" w:rsidRPr="005A7208">
        <w:rPr>
          <w:rFonts w:ascii="Times New Roman" w:hAnsi="Times New Roman"/>
          <w:b w:val="0"/>
          <w:color w:val="000000" w:themeColor="text1"/>
        </w:rPr>
        <w:t>школярів</w:t>
      </w:r>
      <w:r w:rsidRPr="005A7208">
        <w:rPr>
          <w:rFonts w:ascii="Times New Roman" w:hAnsi="Times New Roman"/>
          <w:b w:val="0"/>
          <w:color w:val="000000" w:themeColor="text1"/>
        </w:rPr>
        <w:t xml:space="preserve">, </w:t>
      </w:r>
      <w:r w:rsidR="00E073B4" w:rsidRPr="005A7208">
        <w:rPr>
          <w:rFonts w:ascii="Times New Roman" w:hAnsi="Times New Roman"/>
          <w:b w:val="0"/>
          <w:color w:val="000000" w:themeColor="text1"/>
        </w:rPr>
        <w:t>нами</w:t>
      </w:r>
      <w:r w:rsidRPr="005A7208">
        <w:rPr>
          <w:rFonts w:ascii="Times New Roman" w:hAnsi="Times New Roman"/>
          <w:b w:val="0"/>
          <w:color w:val="000000" w:themeColor="text1"/>
        </w:rPr>
        <w:t xml:space="preserve"> здійснювалась </w:t>
      </w:r>
      <w:r w:rsidR="00E073B4" w:rsidRPr="005A7208">
        <w:rPr>
          <w:rFonts w:ascii="Times New Roman" w:hAnsi="Times New Roman"/>
          <w:b w:val="0"/>
          <w:color w:val="000000" w:themeColor="text1"/>
        </w:rPr>
        <w:t xml:space="preserve">за допомогою </w:t>
      </w:r>
      <w:r w:rsidRPr="005A7208">
        <w:rPr>
          <w:rFonts w:ascii="Times New Roman" w:hAnsi="Times New Roman"/>
          <w:b w:val="0"/>
          <w:color w:val="000000" w:themeColor="text1"/>
        </w:rPr>
        <w:t>використання тесту стрибок у довжину з місця,</w:t>
      </w:r>
      <w:r w:rsidR="00E073B4" w:rsidRPr="005A7208">
        <w:rPr>
          <w:rFonts w:ascii="Times New Roman" w:hAnsi="Times New Roman"/>
          <w:b w:val="0"/>
          <w:color w:val="000000" w:themeColor="text1"/>
        </w:rPr>
        <w:t xml:space="preserve"> </w:t>
      </w:r>
      <w:r w:rsidR="00996B89" w:rsidRPr="005A7208">
        <w:rPr>
          <w:rFonts w:ascii="Times New Roman" w:hAnsi="Times New Roman"/>
          <w:b w:val="0"/>
          <w:color w:val="000000" w:themeColor="text1"/>
        </w:rPr>
        <w:t xml:space="preserve">по завершенню експерименту відбулись </w:t>
      </w:r>
      <w:r w:rsidRPr="005A7208">
        <w:rPr>
          <w:rFonts w:ascii="Times New Roman" w:hAnsi="Times New Roman"/>
          <w:b w:val="0"/>
          <w:color w:val="000000" w:themeColor="text1"/>
        </w:rPr>
        <w:t>статистично значи</w:t>
      </w:r>
      <w:r w:rsidR="00996B89" w:rsidRPr="005A7208">
        <w:rPr>
          <w:rFonts w:ascii="Times New Roman" w:hAnsi="Times New Roman"/>
          <w:b w:val="0"/>
          <w:color w:val="000000" w:themeColor="text1"/>
        </w:rPr>
        <w:t>мі</w:t>
      </w:r>
      <w:r w:rsidRPr="005A7208">
        <w:rPr>
          <w:rFonts w:ascii="Times New Roman" w:hAnsi="Times New Roman"/>
          <w:b w:val="0"/>
          <w:color w:val="000000" w:themeColor="text1"/>
        </w:rPr>
        <w:t xml:space="preserve"> (р≤0,0</w:t>
      </w:r>
      <w:r w:rsidR="008F0FC2">
        <w:rPr>
          <w:rFonts w:ascii="Times New Roman" w:hAnsi="Times New Roman"/>
          <w:b w:val="0"/>
          <w:color w:val="000000" w:themeColor="text1"/>
        </w:rPr>
        <w:t>5</w:t>
      </w:r>
      <w:r w:rsidRPr="005A7208">
        <w:rPr>
          <w:rFonts w:ascii="Times New Roman" w:hAnsi="Times New Roman"/>
          <w:b w:val="0"/>
          <w:color w:val="000000" w:themeColor="text1"/>
        </w:rPr>
        <w:t>).</w:t>
      </w:r>
    </w:p>
    <w:p w14:paraId="72A99D3D" w14:textId="28996571" w:rsidR="00B92881" w:rsidRPr="005C34D6" w:rsidRDefault="005C34D6" w:rsidP="005C34D6">
      <w:pPr>
        <w:pStyle w:val="ac"/>
        <w:spacing w:after="0" w:line="360" w:lineRule="auto"/>
        <w:ind w:firstLine="709"/>
        <w:jc w:val="both"/>
        <w:rPr>
          <w:rFonts w:ascii="Times New Roman" w:hAnsi="Times New Roman"/>
          <w:b w:val="0"/>
          <w:color w:val="000000" w:themeColor="text1"/>
        </w:rPr>
      </w:pPr>
      <w:r>
        <w:rPr>
          <w:rFonts w:ascii="Times New Roman" w:hAnsi="Times New Roman"/>
          <w:b w:val="0"/>
          <w:color w:val="000000" w:themeColor="text1"/>
        </w:rPr>
        <w:t xml:space="preserve">В тесті стрибок у довжину в </w:t>
      </w:r>
      <w:r w:rsidR="00B92881" w:rsidRPr="005A7208">
        <w:rPr>
          <w:rFonts w:ascii="Times New Roman" w:hAnsi="Times New Roman"/>
          <w:b w:val="0"/>
          <w:color w:val="000000" w:themeColor="text1"/>
        </w:rPr>
        <w:t>хлопців 8 класу</w:t>
      </w:r>
      <w:r>
        <w:rPr>
          <w:rFonts w:ascii="Times New Roman" w:hAnsi="Times New Roman"/>
          <w:b w:val="0"/>
          <w:color w:val="000000" w:themeColor="text1"/>
        </w:rPr>
        <w:t xml:space="preserve"> середні результати</w:t>
      </w:r>
      <w:r w:rsidR="00996B89" w:rsidRPr="005A7208">
        <w:rPr>
          <w:rFonts w:ascii="Times New Roman" w:hAnsi="Times New Roman"/>
          <w:b w:val="0"/>
          <w:color w:val="000000" w:themeColor="text1"/>
        </w:rPr>
        <w:t xml:space="preserve"> </w:t>
      </w:r>
      <w:r w:rsidR="00D80D61" w:rsidRPr="005A7208">
        <w:rPr>
          <w:rFonts w:ascii="Times New Roman" w:hAnsi="Times New Roman"/>
          <w:b w:val="0"/>
          <w:color w:val="000000" w:themeColor="text1"/>
        </w:rPr>
        <w:t xml:space="preserve">становили </w:t>
      </w:r>
      <w:r w:rsidR="00B92881" w:rsidRPr="005A7208">
        <w:rPr>
          <w:rFonts w:ascii="Times New Roman" w:hAnsi="Times New Roman"/>
          <w:b w:val="0"/>
          <w:color w:val="000000" w:themeColor="text1"/>
        </w:rPr>
        <w:t>184</w:t>
      </w:r>
      <w:r w:rsidR="00D80D61" w:rsidRPr="005A7208">
        <w:rPr>
          <w:rFonts w:ascii="Times New Roman" w:hAnsi="Times New Roman"/>
          <w:b w:val="0"/>
          <w:color w:val="000000" w:themeColor="text1"/>
        </w:rPr>
        <w:t>,3±</w:t>
      </w:r>
      <w:r w:rsidR="00B92881" w:rsidRPr="005A7208">
        <w:rPr>
          <w:rFonts w:ascii="Times New Roman" w:hAnsi="Times New Roman"/>
          <w:b w:val="0"/>
          <w:color w:val="000000" w:themeColor="text1"/>
        </w:rPr>
        <w:t>5</w:t>
      </w:r>
      <w:r w:rsidR="00D80D61" w:rsidRPr="005A7208">
        <w:rPr>
          <w:rFonts w:ascii="Times New Roman" w:hAnsi="Times New Roman"/>
          <w:b w:val="0"/>
          <w:color w:val="000000" w:themeColor="text1"/>
        </w:rPr>
        <w:t>,</w:t>
      </w:r>
      <w:r w:rsidR="00B92881" w:rsidRPr="005A7208">
        <w:rPr>
          <w:rFonts w:ascii="Times New Roman" w:hAnsi="Times New Roman"/>
          <w:b w:val="0"/>
          <w:color w:val="000000" w:themeColor="text1"/>
        </w:rPr>
        <w:t>2</w:t>
      </w:r>
      <w:r w:rsidR="00D80D61" w:rsidRPr="005A7208">
        <w:rPr>
          <w:rFonts w:ascii="Times New Roman" w:hAnsi="Times New Roman"/>
          <w:b w:val="0"/>
          <w:color w:val="000000" w:themeColor="text1"/>
        </w:rPr>
        <w:t xml:space="preserve"> см, а </w:t>
      </w:r>
      <w:r>
        <w:rPr>
          <w:rFonts w:ascii="Times New Roman" w:hAnsi="Times New Roman"/>
          <w:b w:val="0"/>
          <w:color w:val="000000" w:themeColor="text1"/>
        </w:rPr>
        <w:t>по завершенню</w:t>
      </w:r>
      <w:r w:rsidR="00D80D61" w:rsidRPr="005A7208">
        <w:rPr>
          <w:rFonts w:ascii="Times New Roman" w:hAnsi="Times New Roman"/>
          <w:b w:val="0"/>
          <w:color w:val="000000" w:themeColor="text1"/>
        </w:rPr>
        <w:t xml:space="preserve"> експерименту – </w:t>
      </w:r>
      <w:r w:rsidR="00B92881" w:rsidRPr="005A7208">
        <w:rPr>
          <w:rFonts w:ascii="Times New Roman" w:hAnsi="Times New Roman"/>
          <w:b w:val="0"/>
          <w:color w:val="000000" w:themeColor="text1"/>
        </w:rPr>
        <w:t>191</w:t>
      </w:r>
      <w:r w:rsidR="00D80D61" w:rsidRPr="005A7208">
        <w:rPr>
          <w:rFonts w:ascii="Times New Roman" w:hAnsi="Times New Roman"/>
          <w:b w:val="0"/>
          <w:color w:val="000000" w:themeColor="text1"/>
        </w:rPr>
        <w:t>,4±</w:t>
      </w:r>
      <w:r w:rsidR="00B92881" w:rsidRPr="005A7208">
        <w:rPr>
          <w:rFonts w:ascii="Times New Roman" w:hAnsi="Times New Roman"/>
          <w:b w:val="0"/>
          <w:color w:val="000000" w:themeColor="text1"/>
        </w:rPr>
        <w:t>3</w:t>
      </w:r>
      <w:r w:rsidR="00D80D61" w:rsidRPr="005A7208">
        <w:rPr>
          <w:rFonts w:ascii="Times New Roman" w:hAnsi="Times New Roman"/>
          <w:b w:val="0"/>
          <w:color w:val="000000" w:themeColor="text1"/>
        </w:rPr>
        <w:t>,1 см</w:t>
      </w:r>
      <w:r w:rsidR="00B92881" w:rsidRPr="005A7208">
        <w:rPr>
          <w:rFonts w:ascii="Times New Roman" w:hAnsi="Times New Roman"/>
          <w:b w:val="0"/>
          <w:color w:val="000000" w:themeColor="text1"/>
        </w:rPr>
        <w:t>. в 9 класі довжина стрибка на початку складала</w:t>
      </w:r>
      <w:r w:rsidR="00932CAE" w:rsidRPr="005A7208">
        <w:rPr>
          <w:rFonts w:ascii="Times New Roman" w:hAnsi="Times New Roman"/>
          <w:b w:val="0"/>
          <w:color w:val="000000" w:themeColor="text1"/>
        </w:rPr>
        <w:t xml:space="preserve"> </w:t>
      </w:r>
      <w:r w:rsidR="00B92881" w:rsidRPr="005A7208">
        <w:rPr>
          <w:rFonts w:ascii="Times New Roman" w:hAnsi="Times New Roman"/>
          <w:b w:val="0"/>
          <w:color w:val="000000" w:themeColor="text1"/>
        </w:rPr>
        <w:t xml:space="preserve"> </w:t>
      </w:r>
      <w:r w:rsidR="00932CAE" w:rsidRPr="005A7208">
        <w:rPr>
          <w:rFonts w:ascii="Times New Roman" w:hAnsi="Times New Roman"/>
          <w:b w:val="0"/>
          <w:color w:val="000000" w:themeColor="text1"/>
        </w:rPr>
        <w:t xml:space="preserve">189,1±6,2 см, </w:t>
      </w:r>
      <w:r>
        <w:rPr>
          <w:rFonts w:ascii="Times New Roman" w:hAnsi="Times New Roman"/>
          <w:b w:val="0"/>
          <w:color w:val="000000" w:themeColor="text1"/>
        </w:rPr>
        <w:t>по завершенню</w:t>
      </w:r>
      <w:r w:rsidR="00932CAE" w:rsidRPr="005A7208">
        <w:rPr>
          <w:rFonts w:ascii="Times New Roman" w:hAnsi="Times New Roman"/>
          <w:b w:val="0"/>
          <w:color w:val="000000" w:themeColor="text1"/>
        </w:rPr>
        <w:t xml:space="preserve"> експерименту – 195,5±4,3 см.</w:t>
      </w:r>
      <w:r w:rsidR="00932CAE" w:rsidRPr="005A7208">
        <w:rPr>
          <w:color w:val="000000" w:themeColor="text1"/>
        </w:rPr>
        <w:t xml:space="preserve"> </w:t>
      </w:r>
      <w:r w:rsidR="005F0CC6" w:rsidRPr="005C34D6">
        <w:rPr>
          <w:rFonts w:ascii="Times New Roman" w:hAnsi="Times New Roman"/>
          <w:b w:val="0"/>
          <w:bCs/>
          <w:color w:val="000000" w:themeColor="text1"/>
        </w:rPr>
        <w:t>(</w:t>
      </w:r>
      <w:r w:rsidR="00D80D61" w:rsidRPr="005C34D6">
        <w:rPr>
          <w:rFonts w:ascii="Times New Roman" w:hAnsi="Times New Roman"/>
          <w:b w:val="0"/>
          <w:bCs/>
          <w:color w:val="000000" w:themeColor="text1"/>
        </w:rPr>
        <w:t>рис. 3.</w:t>
      </w:r>
      <w:r w:rsidR="005B217B" w:rsidRPr="005C34D6">
        <w:rPr>
          <w:rFonts w:ascii="Times New Roman" w:hAnsi="Times New Roman"/>
          <w:b w:val="0"/>
          <w:bCs/>
          <w:color w:val="000000" w:themeColor="text1"/>
        </w:rPr>
        <w:t>7</w:t>
      </w:r>
      <w:r w:rsidR="00D80D61" w:rsidRPr="005C34D6">
        <w:rPr>
          <w:rFonts w:ascii="Times New Roman" w:hAnsi="Times New Roman"/>
          <w:b w:val="0"/>
          <w:bCs/>
          <w:color w:val="000000" w:themeColor="text1"/>
        </w:rPr>
        <w:t>).</w:t>
      </w:r>
    </w:p>
    <w:p w14:paraId="5122D2D3" w14:textId="77777777" w:rsidR="005F0CC6" w:rsidRPr="005A7208" w:rsidRDefault="005F0CC6" w:rsidP="005F0CC6">
      <w:pPr>
        <w:pStyle w:val="ac"/>
        <w:spacing w:after="0" w:line="360" w:lineRule="auto"/>
        <w:ind w:firstLine="709"/>
        <w:jc w:val="both"/>
        <w:rPr>
          <w:rFonts w:ascii="Times New Roman" w:hAnsi="Times New Roman"/>
          <w:b w:val="0"/>
          <w:color w:val="000000" w:themeColor="text1"/>
        </w:rPr>
      </w:pPr>
    </w:p>
    <w:p w14:paraId="3FFED7C5" w14:textId="77777777" w:rsidR="005F0CC6" w:rsidRPr="005A7208" w:rsidRDefault="005F0CC6" w:rsidP="005F0CC6">
      <w:pPr>
        <w:pStyle w:val="ac"/>
        <w:spacing w:after="0" w:line="360" w:lineRule="auto"/>
        <w:ind w:firstLine="709"/>
        <w:jc w:val="both"/>
        <w:rPr>
          <w:rFonts w:ascii="Times New Roman" w:hAnsi="Times New Roman"/>
          <w:b w:val="0"/>
          <w:color w:val="000000" w:themeColor="text1"/>
        </w:rPr>
      </w:pPr>
      <w:r w:rsidRPr="005A7208">
        <w:rPr>
          <w:rFonts w:ascii="Times New Roman" w:hAnsi="Times New Roman"/>
          <w:b w:val="0"/>
          <w:noProof/>
          <w:color w:val="000000" w:themeColor="text1"/>
          <w:lang w:eastAsia="uk-UA"/>
        </w:rPr>
        <w:drawing>
          <wp:inline distT="0" distB="0" distL="0" distR="0" wp14:anchorId="1291C0C1" wp14:editId="7C9C71A5">
            <wp:extent cx="5486400" cy="3200400"/>
            <wp:effectExtent l="0" t="0" r="0" b="0"/>
            <wp:docPr id="61" name="Диаграмма 6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2EA888B8" w14:textId="70BA9048" w:rsidR="005F0CC6" w:rsidRPr="005A7208" w:rsidRDefault="005F0CC6" w:rsidP="005F0CC6">
      <w:pPr>
        <w:pStyle w:val="ac"/>
        <w:spacing w:after="0" w:line="360" w:lineRule="auto"/>
        <w:ind w:firstLine="709"/>
        <w:jc w:val="both"/>
        <w:rPr>
          <w:rFonts w:ascii="Times New Roman" w:hAnsi="Times New Roman"/>
          <w:b w:val="0"/>
          <w:color w:val="000000" w:themeColor="text1"/>
        </w:rPr>
      </w:pPr>
      <w:r w:rsidRPr="005A7208">
        <w:rPr>
          <w:rFonts w:ascii="Times New Roman" w:hAnsi="Times New Roman"/>
          <w:b w:val="0"/>
          <w:color w:val="000000" w:themeColor="text1"/>
        </w:rPr>
        <w:t xml:space="preserve">Рис. 3.7 Динаміка результатів тесту стрибок у довжину з місця  хлопців </w:t>
      </w:r>
    </w:p>
    <w:p w14:paraId="66D82BF7" w14:textId="0E1B8A49" w:rsidR="005F0CC6" w:rsidRPr="005A7208" w:rsidRDefault="005F0CC6" w:rsidP="001E5676">
      <w:pPr>
        <w:shd w:val="clear" w:color="auto" w:fill="FFFFFF"/>
        <w:spacing w:line="360" w:lineRule="auto"/>
        <w:jc w:val="both"/>
        <w:rPr>
          <w:color w:val="000000" w:themeColor="text1"/>
          <w:lang w:val="uk-UA"/>
        </w:rPr>
      </w:pPr>
    </w:p>
    <w:p w14:paraId="5194C70B" w14:textId="054C964C" w:rsidR="005F0CC6" w:rsidRPr="005A7208" w:rsidRDefault="005F0CC6" w:rsidP="005F0CC6">
      <w:pPr>
        <w:shd w:val="clear" w:color="auto" w:fill="FFFFFF"/>
        <w:spacing w:line="360" w:lineRule="auto"/>
        <w:ind w:firstLine="708"/>
        <w:jc w:val="both"/>
        <w:rPr>
          <w:color w:val="000000" w:themeColor="text1"/>
          <w:lang w:val="uk-UA"/>
        </w:rPr>
      </w:pPr>
      <w:r w:rsidRPr="005A7208">
        <w:rPr>
          <w:rFonts w:eastAsia="Calibri"/>
          <w:color w:val="000000" w:themeColor="text1"/>
          <w:sz w:val="28"/>
          <w:szCs w:val="28"/>
          <w:lang w:val="uk-UA"/>
        </w:rPr>
        <w:t>У дівчат також помітні зміни, учениці 8 класу до експерименту стрибали у довжину з місця на 145,5</w:t>
      </w:r>
      <w:r w:rsidRPr="005A7208">
        <w:rPr>
          <w:color w:val="000000" w:themeColor="text1"/>
          <w:sz w:val="28"/>
          <w:szCs w:val="28"/>
          <w:lang w:val="uk-UA"/>
        </w:rPr>
        <w:t>±</w:t>
      </w:r>
      <w:r w:rsidRPr="005A7208">
        <w:rPr>
          <w:bCs/>
          <w:color w:val="000000" w:themeColor="text1"/>
          <w:sz w:val="28"/>
          <w:szCs w:val="28"/>
          <w:lang w:val="uk-UA"/>
        </w:rPr>
        <w:t>5,1</w:t>
      </w:r>
      <w:r w:rsidRPr="005A7208">
        <w:rPr>
          <w:color w:val="000000" w:themeColor="text1"/>
          <w:lang w:val="uk-UA"/>
        </w:rPr>
        <w:t xml:space="preserve"> см</w:t>
      </w:r>
      <w:r w:rsidRPr="005A7208">
        <w:rPr>
          <w:rFonts w:eastAsia="Calibri"/>
          <w:color w:val="000000" w:themeColor="text1"/>
          <w:sz w:val="28"/>
          <w:szCs w:val="28"/>
          <w:lang w:val="uk-UA"/>
        </w:rPr>
        <w:t xml:space="preserve">., а наприкінці – 162,3±4,4 см., 9 </w:t>
      </w:r>
      <w:proofErr w:type="spellStart"/>
      <w:r w:rsidRPr="005A7208">
        <w:rPr>
          <w:rFonts w:eastAsia="Calibri"/>
          <w:color w:val="000000" w:themeColor="text1"/>
          <w:sz w:val="28"/>
          <w:szCs w:val="28"/>
          <w:lang w:val="uk-UA"/>
        </w:rPr>
        <w:t>класниці</w:t>
      </w:r>
      <w:proofErr w:type="spellEnd"/>
      <w:r w:rsidRPr="005A7208">
        <w:rPr>
          <w:rFonts w:eastAsia="Calibri"/>
          <w:color w:val="000000" w:themeColor="text1"/>
          <w:sz w:val="28"/>
          <w:szCs w:val="28"/>
          <w:lang w:val="uk-UA"/>
        </w:rPr>
        <w:t xml:space="preserve"> виконували стрибали на 158,2±</w:t>
      </w:r>
      <w:r w:rsidRPr="005A7208">
        <w:rPr>
          <w:bCs/>
          <w:color w:val="000000" w:themeColor="text1"/>
          <w:sz w:val="28"/>
          <w:szCs w:val="28"/>
          <w:lang w:val="uk-UA"/>
        </w:rPr>
        <w:t>6,8</w:t>
      </w:r>
      <w:r w:rsidRPr="005A7208">
        <w:rPr>
          <w:color w:val="000000" w:themeColor="text1"/>
          <w:lang w:val="uk-UA"/>
        </w:rPr>
        <w:t xml:space="preserve"> </w:t>
      </w:r>
      <w:r w:rsidRPr="005A7208">
        <w:rPr>
          <w:rFonts w:eastAsia="Calibri"/>
          <w:color w:val="000000" w:themeColor="text1"/>
          <w:sz w:val="28"/>
          <w:szCs w:val="28"/>
          <w:lang w:val="uk-UA"/>
        </w:rPr>
        <w:t>с. то по завершенню довжина стрибка склала 168,4±3,7 см.</w:t>
      </w:r>
    </w:p>
    <w:p w14:paraId="45FD92EE" w14:textId="77777777" w:rsidR="005F0CC6" w:rsidRPr="005A7208" w:rsidRDefault="005F0CC6" w:rsidP="005F0CC6">
      <w:pPr>
        <w:pStyle w:val="ac"/>
        <w:spacing w:after="0" w:line="360" w:lineRule="auto"/>
        <w:ind w:firstLine="709"/>
        <w:jc w:val="both"/>
        <w:rPr>
          <w:rFonts w:ascii="Times New Roman" w:hAnsi="Times New Roman"/>
          <w:b w:val="0"/>
          <w:color w:val="000000" w:themeColor="text1"/>
        </w:rPr>
      </w:pPr>
      <w:r w:rsidRPr="005A7208">
        <w:rPr>
          <w:rFonts w:ascii="Times New Roman" w:hAnsi="Times New Roman"/>
          <w:b w:val="0"/>
          <w:noProof/>
          <w:color w:val="000000" w:themeColor="text1"/>
          <w:lang w:eastAsia="uk-UA"/>
        </w:rPr>
        <w:lastRenderedPageBreak/>
        <w:drawing>
          <wp:inline distT="0" distB="0" distL="0" distR="0" wp14:anchorId="47F81D36" wp14:editId="726FD176">
            <wp:extent cx="5486400" cy="3200400"/>
            <wp:effectExtent l="0" t="0" r="0" b="0"/>
            <wp:docPr id="62" name="Диаграмма 6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3139C82E" w14:textId="5386FE26" w:rsidR="005F0CC6" w:rsidRPr="005A7208" w:rsidRDefault="005F0CC6" w:rsidP="00B27CE3">
      <w:pPr>
        <w:pStyle w:val="ac"/>
        <w:spacing w:after="0" w:line="360" w:lineRule="auto"/>
        <w:ind w:firstLine="709"/>
        <w:jc w:val="both"/>
        <w:rPr>
          <w:rFonts w:ascii="Times New Roman" w:hAnsi="Times New Roman"/>
          <w:b w:val="0"/>
          <w:color w:val="000000" w:themeColor="text1"/>
        </w:rPr>
      </w:pPr>
      <w:r w:rsidRPr="005A7208">
        <w:rPr>
          <w:rFonts w:ascii="Times New Roman" w:hAnsi="Times New Roman"/>
          <w:b w:val="0"/>
          <w:color w:val="000000" w:themeColor="text1"/>
        </w:rPr>
        <w:t>Рис. 3.</w:t>
      </w:r>
      <w:r w:rsidR="00B10CB4" w:rsidRPr="005A7208">
        <w:rPr>
          <w:rFonts w:ascii="Times New Roman" w:hAnsi="Times New Roman"/>
          <w:b w:val="0"/>
          <w:color w:val="000000" w:themeColor="text1"/>
        </w:rPr>
        <w:t>8</w:t>
      </w:r>
      <w:r w:rsidRPr="005A7208">
        <w:rPr>
          <w:rFonts w:ascii="Times New Roman" w:hAnsi="Times New Roman"/>
          <w:b w:val="0"/>
          <w:color w:val="000000" w:themeColor="text1"/>
        </w:rPr>
        <w:t xml:space="preserve"> Динаміка результатів тесту стрибок у довжину з місця </w:t>
      </w:r>
      <w:r w:rsidR="00F758EA" w:rsidRPr="005A7208">
        <w:rPr>
          <w:rFonts w:ascii="Times New Roman" w:hAnsi="Times New Roman"/>
          <w:b w:val="0"/>
          <w:color w:val="000000" w:themeColor="text1"/>
        </w:rPr>
        <w:t>дівчата</w:t>
      </w:r>
      <w:r w:rsidRPr="005A7208">
        <w:rPr>
          <w:rFonts w:ascii="Times New Roman" w:hAnsi="Times New Roman"/>
          <w:b w:val="0"/>
          <w:color w:val="000000" w:themeColor="text1"/>
        </w:rPr>
        <w:t xml:space="preserve"> </w:t>
      </w:r>
    </w:p>
    <w:p w14:paraId="5E1B80FD" w14:textId="67B481C9" w:rsidR="00D80D61" w:rsidRPr="005A7208" w:rsidRDefault="00D80D61" w:rsidP="00F758EA">
      <w:pPr>
        <w:pStyle w:val="ac"/>
        <w:spacing w:after="0" w:line="360" w:lineRule="auto"/>
        <w:ind w:firstLine="709"/>
        <w:jc w:val="both"/>
        <w:rPr>
          <w:rFonts w:ascii="Times New Roman" w:hAnsi="Times New Roman"/>
          <w:b w:val="0"/>
          <w:color w:val="000000" w:themeColor="text1"/>
        </w:rPr>
      </w:pPr>
      <w:r w:rsidRPr="005A7208">
        <w:rPr>
          <w:rFonts w:ascii="Times New Roman" w:hAnsi="Times New Roman"/>
          <w:b w:val="0"/>
          <w:color w:val="000000" w:themeColor="text1"/>
        </w:rPr>
        <w:t>Статистично зна</w:t>
      </w:r>
      <w:r w:rsidR="00996B89" w:rsidRPr="005A7208">
        <w:rPr>
          <w:rFonts w:ascii="Times New Roman" w:hAnsi="Times New Roman"/>
          <w:b w:val="0"/>
          <w:color w:val="000000" w:themeColor="text1"/>
        </w:rPr>
        <w:t>чимих змін</w:t>
      </w:r>
      <w:r w:rsidRPr="005A7208">
        <w:rPr>
          <w:rFonts w:ascii="Times New Roman" w:hAnsi="Times New Roman"/>
          <w:b w:val="0"/>
          <w:color w:val="000000" w:themeColor="text1"/>
        </w:rPr>
        <w:t xml:space="preserve"> (р≤0,01)</w:t>
      </w:r>
      <w:r w:rsidRPr="005A7208">
        <w:rPr>
          <w:rFonts w:ascii="Times New Roman" w:hAnsi="Times New Roman"/>
          <w:color w:val="000000" w:themeColor="text1"/>
        </w:rPr>
        <w:t xml:space="preserve"> </w:t>
      </w:r>
      <w:r w:rsidR="00996B89" w:rsidRPr="005A7208">
        <w:rPr>
          <w:rFonts w:ascii="Times New Roman" w:hAnsi="Times New Roman"/>
          <w:b w:val="0"/>
          <w:bCs/>
          <w:color w:val="000000" w:themeColor="text1"/>
        </w:rPr>
        <w:t>зазнали силові показники</w:t>
      </w:r>
      <w:r w:rsidR="00A400A8" w:rsidRPr="005A7208">
        <w:rPr>
          <w:rFonts w:ascii="Times New Roman" w:hAnsi="Times New Roman"/>
          <w:b w:val="0"/>
          <w:bCs/>
          <w:color w:val="000000" w:themeColor="text1"/>
        </w:rPr>
        <w:t xml:space="preserve"> в</w:t>
      </w:r>
      <w:r w:rsidR="00996B89" w:rsidRPr="005A7208">
        <w:rPr>
          <w:rFonts w:ascii="Times New Roman" w:hAnsi="Times New Roman"/>
          <w:b w:val="0"/>
          <w:bCs/>
          <w:color w:val="000000" w:themeColor="text1"/>
        </w:rPr>
        <w:t xml:space="preserve"> </w:t>
      </w:r>
      <w:r w:rsidR="00A400A8" w:rsidRPr="005A7208">
        <w:rPr>
          <w:rFonts w:ascii="Times New Roman" w:hAnsi="Times New Roman"/>
          <w:b w:val="0"/>
          <w:color w:val="000000" w:themeColor="text1"/>
        </w:rPr>
        <w:t>тесті згинання і розгинання рук в упорі лежачи</w:t>
      </w:r>
      <w:r w:rsidRPr="005A7208">
        <w:rPr>
          <w:rFonts w:ascii="Times New Roman" w:hAnsi="Times New Roman"/>
          <w:b w:val="0"/>
          <w:color w:val="000000" w:themeColor="text1"/>
        </w:rPr>
        <w:t xml:space="preserve"> (рис. 3.</w:t>
      </w:r>
      <w:r w:rsidR="00F758EA" w:rsidRPr="005A7208">
        <w:rPr>
          <w:rFonts w:ascii="Times New Roman" w:hAnsi="Times New Roman"/>
          <w:b w:val="0"/>
          <w:color w:val="000000" w:themeColor="text1"/>
        </w:rPr>
        <w:t>8</w:t>
      </w:r>
      <w:r w:rsidRPr="005A7208">
        <w:rPr>
          <w:rFonts w:ascii="Times New Roman" w:hAnsi="Times New Roman"/>
          <w:b w:val="0"/>
          <w:color w:val="000000" w:themeColor="text1"/>
        </w:rPr>
        <w:t xml:space="preserve">). Так, рівень розвитку сили </w:t>
      </w:r>
      <w:r w:rsidR="006342DA" w:rsidRPr="005A7208">
        <w:rPr>
          <w:rFonts w:ascii="Times New Roman" w:hAnsi="Times New Roman"/>
          <w:b w:val="0"/>
          <w:color w:val="000000" w:themeColor="text1"/>
        </w:rPr>
        <w:t>хлопців 8 класу</w:t>
      </w:r>
      <w:r w:rsidRPr="005A7208">
        <w:rPr>
          <w:rFonts w:ascii="Times New Roman" w:hAnsi="Times New Roman"/>
          <w:b w:val="0"/>
          <w:color w:val="000000" w:themeColor="text1"/>
        </w:rPr>
        <w:t xml:space="preserve"> покращився протягом експерименту з </w:t>
      </w:r>
      <w:r w:rsidR="006342DA" w:rsidRPr="005A7208">
        <w:rPr>
          <w:rFonts w:ascii="Times New Roman" w:hAnsi="Times New Roman"/>
          <w:b w:val="0"/>
          <w:color w:val="000000" w:themeColor="text1"/>
        </w:rPr>
        <w:t>1</w:t>
      </w:r>
      <w:r w:rsidR="001E5676" w:rsidRPr="005A7208">
        <w:rPr>
          <w:rFonts w:ascii="Times New Roman" w:hAnsi="Times New Roman"/>
          <w:b w:val="0"/>
          <w:color w:val="000000" w:themeColor="text1"/>
        </w:rPr>
        <w:t>4</w:t>
      </w:r>
      <w:r w:rsidRPr="005A7208">
        <w:rPr>
          <w:rFonts w:ascii="Times New Roman" w:hAnsi="Times New Roman"/>
          <w:b w:val="0"/>
          <w:color w:val="000000" w:themeColor="text1"/>
        </w:rPr>
        <w:t>,6±</w:t>
      </w:r>
      <w:r w:rsidR="001E5676" w:rsidRPr="005A7208">
        <w:rPr>
          <w:rFonts w:ascii="Times New Roman" w:hAnsi="Times New Roman"/>
          <w:b w:val="0"/>
          <w:color w:val="000000" w:themeColor="text1"/>
        </w:rPr>
        <w:t>3</w:t>
      </w:r>
      <w:r w:rsidRPr="005A7208">
        <w:rPr>
          <w:rFonts w:ascii="Times New Roman" w:hAnsi="Times New Roman"/>
          <w:b w:val="0"/>
          <w:color w:val="000000" w:themeColor="text1"/>
        </w:rPr>
        <w:t xml:space="preserve">,7 разів до </w:t>
      </w:r>
      <w:r w:rsidR="001E5676" w:rsidRPr="005A7208">
        <w:rPr>
          <w:rFonts w:ascii="Times New Roman" w:hAnsi="Times New Roman"/>
          <w:b w:val="0"/>
          <w:color w:val="000000" w:themeColor="text1"/>
        </w:rPr>
        <w:t>18</w:t>
      </w:r>
      <w:r w:rsidRPr="005A7208">
        <w:rPr>
          <w:rFonts w:ascii="Times New Roman" w:hAnsi="Times New Roman"/>
          <w:b w:val="0"/>
          <w:color w:val="000000" w:themeColor="text1"/>
        </w:rPr>
        <w:t>,8±</w:t>
      </w:r>
      <w:r w:rsidR="001E5676" w:rsidRPr="005A7208">
        <w:rPr>
          <w:rFonts w:ascii="Times New Roman" w:hAnsi="Times New Roman"/>
          <w:b w:val="0"/>
          <w:color w:val="000000" w:themeColor="text1"/>
        </w:rPr>
        <w:t>2</w:t>
      </w:r>
      <w:r w:rsidRPr="005A7208">
        <w:rPr>
          <w:rFonts w:ascii="Times New Roman" w:hAnsi="Times New Roman"/>
          <w:b w:val="0"/>
          <w:color w:val="000000" w:themeColor="text1"/>
        </w:rPr>
        <w:t>,6 разів.</w:t>
      </w:r>
      <w:r w:rsidRPr="005A7208">
        <w:rPr>
          <w:rFonts w:ascii="Times New Roman" w:hAnsi="Times New Roman"/>
          <w:b w:val="0"/>
          <w:bCs/>
          <w:color w:val="000000" w:themeColor="text1"/>
        </w:rPr>
        <w:t xml:space="preserve">  </w:t>
      </w:r>
      <w:r w:rsidR="001E5676" w:rsidRPr="005A7208">
        <w:rPr>
          <w:rFonts w:ascii="Times New Roman" w:hAnsi="Times New Roman"/>
          <w:b w:val="0"/>
          <w:bCs/>
          <w:color w:val="000000" w:themeColor="text1"/>
        </w:rPr>
        <w:t xml:space="preserve">а хлопці 9 класу демонстрували </w:t>
      </w:r>
      <w:r w:rsidR="001E5676" w:rsidRPr="005A7208">
        <w:rPr>
          <w:rFonts w:ascii="Times New Roman" w:hAnsi="Times New Roman"/>
          <w:b w:val="0"/>
          <w:color w:val="000000" w:themeColor="text1"/>
        </w:rPr>
        <w:t>18,6±3,3</w:t>
      </w:r>
      <w:r w:rsidR="00AC0BF3" w:rsidRPr="005A7208">
        <w:rPr>
          <w:rFonts w:ascii="Times New Roman" w:hAnsi="Times New Roman"/>
          <w:b w:val="0"/>
          <w:color w:val="000000" w:themeColor="text1"/>
        </w:rPr>
        <w:t xml:space="preserve"> </w:t>
      </w:r>
      <w:r w:rsidR="001E5676" w:rsidRPr="005A7208">
        <w:rPr>
          <w:rFonts w:ascii="Times New Roman" w:hAnsi="Times New Roman"/>
          <w:b w:val="0"/>
          <w:color w:val="000000" w:themeColor="text1"/>
        </w:rPr>
        <w:t>разів на початку та 22,8±2,4 разів по завершенню</w:t>
      </w:r>
      <w:r w:rsidR="00AC0BF3" w:rsidRPr="005A7208">
        <w:rPr>
          <w:rFonts w:ascii="Times New Roman" w:hAnsi="Times New Roman"/>
          <w:b w:val="0"/>
          <w:color w:val="000000" w:themeColor="text1"/>
        </w:rPr>
        <w:t xml:space="preserve"> експер</w:t>
      </w:r>
      <w:r w:rsidR="00C13BD0" w:rsidRPr="005A7208">
        <w:rPr>
          <w:rFonts w:ascii="Times New Roman" w:hAnsi="Times New Roman"/>
          <w:b w:val="0"/>
          <w:color w:val="000000" w:themeColor="text1"/>
        </w:rPr>
        <w:t>и</w:t>
      </w:r>
      <w:r w:rsidR="00AC0BF3" w:rsidRPr="005A7208">
        <w:rPr>
          <w:rFonts w:ascii="Times New Roman" w:hAnsi="Times New Roman"/>
          <w:b w:val="0"/>
          <w:color w:val="000000" w:themeColor="text1"/>
        </w:rPr>
        <w:t>менту</w:t>
      </w:r>
      <w:r w:rsidR="001E5676" w:rsidRPr="005A7208">
        <w:rPr>
          <w:rFonts w:ascii="Times New Roman" w:hAnsi="Times New Roman"/>
          <w:b w:val="0"/>
          <w:color w:val="000000" w:themeColor="text1"/>
        </w:rPr>
        <w:t>.</w:t>
      </w:r>
      <w:r w:rsidR="00AC0BF3" w:rsidRPr="005A7208">
        <w:rPr>
          <w:rFonts w:ascii="Times New Roman" w:hAnsi="Times New Roman"/>
          <w:b w:val="0"/>
          <w:color w:val="000000" w:themeColor="text1"/>
        </w:rPr>
        <w:t xml:space="preserve"> </w:t>
      </w:r>
      <w:r w:rsidR="002761D8" w:rsidRPr="005A7208">
        <w:rPr>
          <w:rFonts w:ascii="Times New Roman" w:hAnsi="Times New Roman"/>
          <w:b w:val="0"/>
          <w:color w:val="000000" w:themeColor="text1"/>
        </w:rPr>
        <w:t>(рис. 3.8).</w:t>
      </w:r>
    </w:p>
    <w:p w14:paraId="60304579" w14:textId="77777777" w:rsidR="00D80D61" w:rsidRPr="005A7208" w:rsidRDefault="00D80D61" w:rsidP="00D80D61">
      <w:pPr>
        <w:pStyle w:val="ac"/>
        <w:spacing w:after="0" w:line="360" w:lineRule="auto"/>
        <w:ind w:firstLine="709"/>
        <w:jc w:val="both"/>
        <w:rPr>
          <w:rFonts w:ascii="Times New Roman" w:hAnsi="Times New Roman"/>
          <w:b w:val="0"/>
          <w:color w:val="000000" w:themeColor="text1"/>
        </w:rPr>
      </w:pPr>
      <w:r w:rsidRPr="005A7208">
        <w:rPr>
          <w:rFonts w:ascii="Times New Roman" w:hAnsi="Times New Roman"/>
          <w:b w:val="0"/>
          <w:noProof/>
          <w:color w:val="000000" w:themeColor="text1"/>
          <w:lang w:eastAsia="uk-UA"/>
        </w:rPr>
        <w:drawing>
          <wp:inline distT="0" distB="0" distL="0" distR="0" wp14:anchorId="4020D114" wp14:editId="10CC8AC0">
            <wp:extent cx="5486400" cy="3200400"/>
            <wp:effectExtent l="0" t="0" r="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36E60B73" w14:textId="68F6AF28" w:rsidR="00D80D61" w:rsidRPr="005A7208" w:rsidRDefault="00D80D61" w:rsidP="00534F7F">
      <w:pPr>
        <w:pStyle w:val="ac"/>
        <w:spacing w:after="0" w:line="360" w:lineRule="auto"/>
        <w:ind w:firstLine="709"/>
        <w:rPr>
          <w:rFonts w:ascii="Times New Roman" w:hAnsi="Times New Roman"/>
          <w:b w:val="0"/>
          <w:color w:val="000000" w:themeColor="text1"/>
        </w:rPr>
      </w:pPr>
      <w:r w:rsidRPr="005A7208">
        <w:rPr>
          <w:rFonts w:ascii="Times New Roman" w:hAnsi="Times New Roman"/>
          <w:b w:val="0"/>
          <w:color w:val="000000" w:themeColor="text1"/>
        </w:rPr>
        <w:t>Рис. 3.</w:t>
      </w:r>
      <w:r w:rsidR="00B10CB4" w:rsidRPr="005A7208">
        <w:rPr>
          <w:rFonts w:ascii="Times New Roman" w:hAnsi="Times New Roman"/>
          <w:b w:val="0"/>
          <w:color w:val="000000" w:themeColor="text1"/>
        </w:rPr>
        <w:t>9</w:t>
      </w:r>
      <w:r w:rsidRPr="005A7208">
        <w:rPr>
          <w:rFonts w:ascii="Times New Roman" w:hAnsi="Times New Roman"/>
          <w:b w:val="0"/>
          <w:color w:val="000000" w:themeColor="text1"/>
        </w:rPr>
        <w:t xml:space="preserve"> Динаміка результатів </w:t>
      </w:r>
      <w:r w:rsidR="002761D8" w:rsidRPr="005A7208">
        <w:rPr>
          <w:rFonts w:ascii="Times New Roman" w:hAnsi="Times New Roman"/>
          <w:b w:val="0"/>
          <w:color w:val="000000" w:themeColor="text1"/>
        </w:rPr>
        <w:t>тесту згинання і розгинання рук в упорі лежачи хлопців</w:t>
      </w:r>
    </w:p>
    <w:p w14:paraId="6A593197" w14:textId="5B99AD01" w:rsidR="002761D8" w:rsidRPr="005A7208" w:rsidRDefault="002761D8" w:rsidP="002761D8">
      <w:pPr>
        <w:pStyle w:val="ac"/>
        <w:spacing w:after="0" w:line="360" w:lineRule="auto"/>
        <w:ind w:firstLine="709"/>
        <w:jc w:val="both"/>
        <w:rPr>
          <w:rFonts w:ascii="Times New Roman" w:hAnsi="Times New Roman"/>
          <w:b w:val="0"/>
          <w:color w:val="000000" w:themeColor="text1"/>
        </w:rPr>
      </w:pPr>
      <w:r w:rsidRPr="005A7208">
        <w:rPr>
          <w:rFonts w:ascii="Times New Roman" w:hAnsi="Times New Roman"/>
          <w:b w:val="0"/>
          <w:color w:val="000000" w:themeColor="text1"/>
        </w:rPr>
        <w:lastRenderedPageBreak/>
        <w:t xml:space="preserve">Зміни, що відбулись у дівчат не мали статистично достовірних змін, так дівчат 8 класу до експерименту </w:t>
      </w:r>
      <w:r w:rsidR="00AD2A1E" w:rsidRPr="005A7208">
        <w:rPr>
          <w:rFonts w:ascii="Times New Roman" w:hAnsi="Times New Roman"/>
          <w:b w:val="0"/>
          <w:color w:val="000000" w:themeColor="text1"/>
        </w:rPr>
        <w:t>виконували згинання і розгинання рук в упорі лежачи</w:t>
      </w:r>
      <w:r w:rsidRPr="005A7208">
        <w:rPr>
          <w:rFonts w:ascii="Times New Roman" w:hAnsi="Times New Roman"/>
          <w:b w:val="0"/>
          <w:color w:val="000000" w:themeColor="text1"/>
        </w:rPr>
        <w:t xml:space="preserve"> 7,6±3,7 разів то по його завершенню 10,8±2,6 разів. Дівчата які навчались в 9 класі до початку експерименту  виконували 9,6±4,2 разів то по його завершенню 11,8±3,6 разів. (рис. 3.</w:t>
      </w:r>
      <w:r w:rsidR="006846B2" w:rsidRPr="005A7208">
        <w:rPr>
          <w:rFonts w:ascii="Times New Roman" w:hAnsi="Times New Roman"/>
          <w:b w:val="0"/>
          <w:color w:val="000000" w:themeColor="text1"/>
        </w:rPr>
        <w:t>9</w:t>
      </w:r>
      <w:r w:rsidRPr="005A7208">
        <w:rPr>
          <w:rFonts w:ascii="Times New Roman" w:hAnsi="Times New Roman"/>
          <w:b w:val="0"/>
          <w:color w:val="000000" w:themeColor="text1"/>
        </w:rPr>
        <w:t xml:space="preserve">). </w:t>
      </w:r>
    </w:p>
    <w:p w14:paraId="4CD389C5" w14:textId="32425BE3" w:rsidR="002761D8" w:rsidRPr="005A7208" w:rsidRDefault="002761D8" w:rsidP="00D80D61">
      <w:pPr>
        <w:pStyle w:val="ac"/>
        <w:spacing w:after="0" w:line="360" w:lineRule="auto"/>
        <w:ind w:firstLine="709"/>
        <w:jc w:val="both"/>
        <w:rPr>
          <w:rFonts w:ascii="Times New Roman" w:hAnsi="Times New Roman"/>
          <w:b w:val="0"/>
          <w:color w:val="000000" w:themeColor="text1"/>
        </w:rPr>
      </w:pPr>
      <w:r w:rsidRPr="005A7208">
        <w:rPr>
          <w:rFonts w:ascii="Times New Roman" w:hAnsi="Times New Roman"/>
          <w:b w:val="0"/>
          <w:noProof/>
          <w:color w:val="000000" w:themeColor="text1"/>
          <w:lang w:eastAsia="uk-UA"/>
        </w:rPr>
        <w:drawing>
          <wp:inline distT="0" distB="0" distL="0" distR="0" wp14:anchorId="1E692EA5" wp14:editId="2F847F80">
            <wp:extent cx="5486400" cy="3200400"/>
            <wp:effectExtent l="0" t="0" r="0" b="0"/>
            <wp:docPr id="455" name="Диаграмма 455"/>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2D9EDBAE" w14:textId="5AAA8226" w:rsidR="00F43181" w:rsidRPr="005A7208" w:rsidRDefault="002761D8" w:rsidP="00534F7F">
      <w:pPr>
        <w:pStyle w:val="ac"/>
        <w:spacing w:after="0" w:line="360" w:lineRule="auto"/>
        <w:ind w:firstLine="709"/>
        <w:rPr>
          <w:rFonts w:ascii="Times New Roman" w:hAnsi="Times New Roman"/>
          <w:b w:val="0"/>
          <w:color w:val="000000" w:themeColor="text1"/>
        </w:rPr>
      </w:pPr>
      <w:r w:rsidRPr="005A7208">
        <w:rPr>
          <w:rFonts w:ascii="Times New Roman" w:hAnsi="Times New Roman"/>
          <w:b w:val="0"/>
          <w:color w:val="000000" w:themeColor="text1"/>
        </w:rPr>
        <w:t>Рис. 3.</w:t>
      </w:r>
      <w:r w:rsidR="00B10CB4" w:rsidRPr="005A7208">
        <w:rPr>
          <w:rFonts w:ascii="Times New Roman" w:hAnsi="Times New Roman"/>
          <w:b w:val="0"/>
          <w:color w:val="000000" w:themeColor="text1"/>
        </w:rPr>
        <w:t>10</w:t>
      </w:r>
      <w:r w:rsidRPr="005A7208">
        <w:rPr>
          <w:rFonts w:ascii="Times New Roman" w:hAnsi="Times New Roman"/>
          <w:b w:val="0"/>
          <w:color w:val="000000" w:themeColor="text1"/>
        </w:rPr>
        <w:t xml:space="preserve">. Динаміка результатів тесту згинання і розгинання рук в упорі лежачи </w:t>
      </w:r>
      <w:r w:rsidR="006846B2" w:rsidRPr="005A7208">
        <w:rPr>
          <w:rFonts w:ascii="Times New Roman" w:hAnsi="Times New Roman"/>
          <w:b w:val="0"/>
          <w:color w:val="000000" w:themeColor="text1"/>
        </w:rPr>
        <w:t>дівчат</w:t>
      </w:r>
      <w:r w:rsidR="008E15DB">
        <w:rPr>
          <w:rFonts w:ascii="Times New Roman" w:hAnsi="Times New Roman"/>
          <w:b w:val="0"/>
          <w:color w:val="000000" w:themeColor="text1"/>
        </w:rPr>
        <w:t>.</w:t>
      </w:r>
    </w:p>
    <w:p w14:paraId="1C46E905" w14:textId="77777777" w:rsidR="008E15DB" w:rsidRPr="005A3D22" w:rsidRDefault="00372A74" w:rsidP="008E15DB">
      <w:pPr>
        <w:spacing w:line="360" w:lineRule="auto"/>
        <w:ind w:firstLine="709"/>
        <w:jc w:val="both"/>
        <w:rPr>
          <w:color w:val="000000" w:themeColor="text1"/>
          <w:sz w:val="28"/>
          <w:szCs w:val="28"/>
          <w:lang w:val="uk-UA"/>
        </w:rPr>
      </w:pPr>
      <w:r>
        <w:rPr>
          <w:color w:val="000000" w:themeColor="text1"/>
          <w:sz w:val="28"/>
          <w:szCs w:val="28"/>
          <w:lang w:val="uk-UA"/>
        </w:rPr>
        <w:t xml:space="preserve">Відштовхуючись від вище сказаного можна зробити </w:t>
      </w:r>
      <w:r w:rsidR="00D80D61" w:rsidRPr="005A7208">
        <w:rPr>
          <w:color w:val="000000" w:themeColor="text1"/>
          <w:sz w:val="28"/>
          <w:szCs w:val="28"/>
          <w:lang w:val="uk-UA"/>
        </w:rPr>
        <w:t xml:space="preserve">висновок про те, що </w:t>
      </w:r>
      <w:r w:rsidR="00D80D61" w:rsidRPr="005A3D22">
        <w:rPr>
          <w:color w:val="000000" w:themeColor="text1"/>
          <w:sz w:val="28"/>
          <w:szCs w:val="28"/>
          <w:lang w:val="uk-UA"/>
        </w:rPr>
        <w:t xml:space="preserve">заняття </w:t>
      </w:r>
      <w:r w:rsidR="007B455C" w:rsidRPr="005A3D22">
        <w:rPr>
          <w:color w:val="000000" w:themeColor="text1"/>
          <w:sz w:val="28"/>
          <w:szCs w:val="28"/>
          <w:lang w:val="uk-UA"/>
        </w:rPr>
        <w:t>туризмом</w:t>
      </w:r>
      <w:r w:rsidR="00D80D61" w:rsidRPr="005A3D22">
        <w:rPr>
          <w:color w:val="000000" w:themeColor="text1"/>
          <w:sz w:val="28"/>
          <w:szCs w:val="28"/>
          <w:lang w:val="uk-UA"/>
        </w:rPr>
        <w:t xml:space="preserve"> справили позитивний вплив на рівень </w:t>
      </w:r>
      <w:r w:rsidR="007B455C" w:rsidRPr="005A3D22">
        <w:rPr>
          <w:color w:val="000000" w:themeColor="text1"/>
          <w:sz w:val="28"/>
          <w:szCs w:val="28"/>
          <w:lang w:val="uk-UA"/>
        </w:rPr>
        <w:t xml:space="preserve">витривалості, </w:t>
      </w:r>
      <w:proofErr w:type="spellStart"/>
      <w:r w:rsidR="00D80D61" w:rsidRPr="005A3D22">
        <w:rPr>
          <w:color w:val="000000" w:themeColor="text1"/>
          <w:sz w:val="28"/>
          <w:szCs w:val="28"/>
          <w:lang w:val="uk-UA"/>
        </w:rPr>
        <w:t>швидкісно</w:t>
      </w:r>
      <w:proofErr w:type="spellEnd"/>
      <w:r w:rsidR="00D80D61" w:rsidRPr="005A3D22">
        <w:rPr>
          <w:color w:val="000000" w:themeColor="text1"/>
          <w:sz w:val="28"/>
          <w:szCs w:val="28"/>
          <w:lang w:val="uk-UA"/>
        </w:rPr>
        <w:t xml:space="preserve">-силових якостей та сили </w:t>
      </w:r>
      <w:r w:rsidR="007B455C" w:rsidRPr="005A3D22">
        <w:rPr>
          <w:color w:val="000000" w:themeColor="text1"/>
          <w:sz w:val="28"/>
          <w:szCs w:val="28"/>
          <w:lang w:val="uk-UA"/>
        </w:rPr>
        <w:t>учнів 8-9 класів</w:t>
      </w:r>
      <w:r w:rsidR="00D80D61" w:rsidRPr="005A3D22">
        <w:rPr>
          <w:color w:val="000000" w:themeColor="text1"/>
          <w:sz w:val="28"/>
          <w:szCs w:val="28"/>
          <w:lang w:val="uk-UA"/>
        </w:rPr>
        <w:t>.</w:t>
      </w:r>
    </w:p>
    <w:p w14:paraId="7FE8C85C" w14:textId="3B5F785E" w:rsidR="00D80D61" w:rsidRPr="005A3D22" w:rsidRDefault="008E15DB" w:rsidP="008E15DB">
      <w:pPr>
        <w:spacing w:line="360" w:lineRule="auto"/>
        <w:ind w:firstLine="709"/>
        <w:jc w:val="both"/>
        <w:rPr>
          <w:color w:val="000000" w:themeColor="text1"/>
          <w:sz w:val="28"/>
          <w:szCs w:val="28"/>
          <w:lang w:val="uk-UA"/>
        </w:rPr>
      </w:pPr>
      <w:r w:rsidRPr="005A3D22">
        <w:rPr>
          <w:rStyle w:val="s1"/>
          <w:rFonts w:ascii="Times New Roman" w:hAnsi="Times New Roman"/>
          <w:sz w:val="28"/>
          <w:szCs w:val="28"/>
        </w:rPr>
        <w:t xml:space="preserve">Наведені дані вказують на позитивний вплив занять туризмом, що, ймовірно, зумовлено активним залученням значної кількості </w:t>
      </w:r>
      <w:r w:rsidRPr="005A3D22">
        <w:rPr>
          <w:rStyle w:val="s1"/>
          <w:rFonts w:ascii="Times New Roman" w:hAnsi="Times New Roman"/>
          <w:sz w:val="28"/>
          <w:szCs w:val="28"/>
          <w:lang w:val="uk-UA"/>
        </w:rPr>
        <w:t xml:space="preserve">рухових якостей </w:t>
      </w:r>
      <w:r w:rsidRPr="005A3D22">
        <w:rPr>
          <w:rStyle w:val="s1"/>
          <w:rFonts w:ascii="Times New Roman" w:hAnsi="Times New Roman"/>
          <w:sz w:val="28"/>
          <w:szCs w:val="28"/>
        </w:rPr>
        <w:t xml:space="preserve"> та домінуванням аеробного механізму енергозабезпечення.</w:t>
      </w:r>
      <w:r w:rsidR="00D80D61" w:rsidRPr="005A3D22">
        <w:rPr>
          <w:color w:val="000000" w:themeColor="text1"/>
          <w:sz w:val="28"/>
          <w:szCs w:val="28"/>
          <w:lang w:val="uk-UA"/>
        </w:rPr>
        <w:t xml:space="preserve"> </w:t>
      </w:r>
    </w:p>
    <w:p w14:paraId="78D2B291" w14:textId="46194E8D" w:rsidR="00AD2A1E" w:rsidRPr="005A7208" w:rsidRDefault="00AD2A1E" w:rsidP="00345D7E">
      <w:pPr>
        <w:spacing w:line="360" w:lineRule="auto"/>
        <w:rPr>
          <w:b/>
          <w:bCs/>
          <w:color w:val="000000" w:themeColor="text1"/>
          <w:sz w:val="28"/>
          <w:szCs w:val="28"/>
          <w:lang w:val="uk-UA"/>
        </w:rPr>
      </w:pPr>
    </w:p>
    <w:p w14:paraId="65CD813E" w14:textId="77777777" w:rsidR="00AA7051" w:rsidRPr="005A7208" w:rsidRDefault="00AA7051" w:rsidP="00AA7051">
      <w:pPr>
        <w:spacing w:line="360" w:lineRule="auto"/>
        <w:ind w:firstLine="709"/>
        <w:jc w:val="both"/>
        <w:rPr>
          <w:b/>
          <w:sz w:val="28"/>
          <w:szCs w:val="28"/>
          <w:lang w:val="uk-UA"/>
        </w:rPr>
      </w:pPr>
      <w:r w:rsidRPr="005A7208">
        <w:rPr>
          <w:b/>
          <w:sz w:val="28"/>
          <w:szCs w:val="28"/>
          <w:lang w:val="uk-UA"/>
        </w:rPr>
        <w:t>Висновки до розділу 3</w:t>
      </w:r>
    </w:p>
    <w:p w14:paraId="183DF7D4" w14:textId="77777777" w:rsidR="00603D7C" w:rsidRDefault="008E15DB" w:rsidP="008F62DD">
      <w:pPr>
        <w:spacing w:line="360" w:lineRule="auto"/>
        <w:ind w:firstLine="709"/>
        <w:jc w:val="both"/>
        <w:rPr>
          <w:sz w:val="28"/>
          <w:szCs w:val="28"/>
          <w:lang w:val="uk-UA"/>
        </w:rPr>
      </w:pPr>
      <w:r>
        <w:rPr>
          <w:sz w:val="28"/>
          <w:szCs w:val="28"/>
          <w:lang w:val="uk-UA"/>
        </w:rPr>
        <w:t>Підсумовуючи р</w:t>
      </w:r>
      <w:r w:rsidR="00AA7051" w:rsidRPr="005A7208">
        <w:rPr>
          <w:sz w:val="28"/>
          <w:szCs w:val="28"/>
          <w:lang w:val="uk-UA"/>
        </w:rPr>
        <w:t xml:space="preserve">езультати </w:t>
      </w:r>
      <w:r>
        <w:rPr>
          <w:sz w:val="28"/>
          <w:szCs w:val="28"/>
          <w:lang w:val="uk-UA"/>
        </w:rPr>
        <w:t>нашого</w:t>
      </w:r>
      <w:r w:rsidR="00AA7051" w:rsidRPr="005A7208">
        <w:rPr>
          <w:sz w:val="28"/>
          <w:szCs w:val="28"/>
          <w:lang w:val="uk-UA"/>
        </w:rPr>
        <w:t xml:space="preserve"> дослідження </w:t>
      </w:r>
      <w:r>
        <w:rPr>
          <w:sz w:val="28"/>
          <w:szCs w:val="28"/>
          <w:lang w:val="uk-UA"/>
        </w:rPr>
        <w:t xml:space="preserve">можна </w:t>
      </w:r>
      <w:r w:rsidR="00603D7C">
        <w:rPr>
          <w:sz w:val="28"/>
          <w:szCs w:val="28"/>
          <w:lang w:val="uk-UA"/>
        </w:rPr>
        <w:t>сказати</w:t>
      </w:r>
      <w:r w:rsidR="00AA7051" w:rsidRPr="005A7208">
        <w:rPr>
          <w:sz w:val="28"/>
          <w:szCs w:val="28"/>
          <w:lang w:val="uk-UA"/>
        </w:rPr>
        <w:t xml:space="preserve">, що </w:t>
      </w:r>
      <w:r>
        <w:rPr>
          <w:sz w:val="28"/>
          <w:szCs w:val="28"/>
          <w:lang w:val="uk-UA"/>
        </w:rPr>
        <w:t>необхідність</w:t>
      </w:r>
      <w:r w:rsidR="00AA7051" w:rsidRPr="005A7208">
        <w:rPr>
          <w:sz w:val="28"/>
          <w:szCs w:val="28"/>
          <w:lang w:val="uk-UA"/>
        </w:rPr>
        <w:t xml:space="preserve"> в </w:t>
      </w:r>
      <w:r w:rsidR="00603D7C">
        <w:rPr>
          <w:sz w:val="28"/>
          <w:szCs w:val="28"/>
          <w:lang w:val="uk-UA"/>
        </w:rPr>
        <w:t>вдосконаленні</w:t>
      </w:r>
      <w:r w:rsidR="00AA7051" w:rsidRPr="005A7208">
        <w:rPr>
          <w:sz w:val="28"/>
          <w:szCs w:val="28"/>
          <w:lang w:val="uk-UA"/>
        </w:rPr>
        <w:t xml:space="preserve"> фізкультурної </w:t>
      </w:r>
      <w:r w:rsidR="00603D7C">
        <w:rPr>
          <w:sz w:val="28"/>
          <w:szCs w:val="28"/>
          <w:lang w:val="uk-UA"/>
        </w:rPr>
        <w:t>та</w:t>
      </w:r>
      <w:r w:rsidR="00AA7051" w:rsidRPr="005A7208">
        <w:rPr>
          <w:sz w:val="28"/>
          <w:szCs w:val="28"/>
          <w:lang w:val="uk-UA"/>
        </w:rPr>
        <w:t xml:space="preserve"> спортивної роботи </w:t>
      </w:r>
      <w:r w:rsidR="002646EC" w:rsidRPr="005A7208">
        <w:rPr>
          <w:sz w:val="28"/>
          <w:szCs w:val="28"/>
          <w:lang w:val="uk-UA"/>
        </w:rPr>
        <w:t xml:space="preserve">з </w:t>
      </w:r>
      <w:r w:rsidR="008F62DD" w:rsidRPr="005A7208">
        <w:rPr>
          <w:sz w:val="28"/>
          <w:szCs w:val="28"/>
          <w:lang w:val="uk-UA"/>
        </w:rPr>
        <w:t>учнями в закладах загальної середньої освіти</w:t>
      </w:r>
      <w:r w:rsidR="00603D7C">
        <w:rPr>
          <w:sz w:val="28"/>
          <w:szCs w:val="28"/>
          <w:lang w:val="uk-UA"/>
        </w:rPr>
        <w:t xml:space="preserve"> є доволі вагомою</w:t>
      </w:r>
      <w:r w:rsidR="00AA7051" w:rsidRPr="005A7208">
        <w:rPr>
          <w:sz w:val="28"/>
          <w:szCs w:val="28"/>
          <w:lang w:val="uk-UA"/>
        </w:rPr>
        <w:t xml:space="preserve">. </w:t>
      </w:r>
      <w:r w:rsidR="00603D7C">
        <w:rPr>
          <w:sz w:val="28"/>
          <w:szCs w:val="28"/>
          <w:lang w:val="uk-UA"/>
        </w:rPr>
        <w:t>Вагоме</w:t>
      </w:r>
      <w:r w:rsidR="00AA7051" w:rsidRPr="005A7208">
        <w:rPr>
          <w:sz w:val="28"/>
          <w:szCs w:val="28"/>
          <w:lang w:val="uk-UA"/>
        </w:rPr>
        <w:t xml:space="preserve"> значення </w:t>
      </w:r>
      <w:r w:rsidR="00603D7C">
        <w:rPr>
          <w:sz w:val="28"/>
          <w:szCs w:val="28"/>
          <w:lang w:val="uk-UA"/>
        </w:rPr>
        <w:t xml:space="preserve">відіграє </w:t>
      </w:r>
    </w:p>
    <w:p w14:paraId="299FA654" w14:textId="77777777" w:rsidR="00603D7C" w:rsidRDefault="00603D7C" w:rsidP="008F62DD">
      <w:pPr>
        <w:spacing w:line="360" w:lineRule="auto"/>
        <w:ind w:firstLine="709"/>
        <w:jc w:val="both"/>
        <w:rPr>
          <w:sz w:val="28"/>
          <w:szCs w:val="28"/>
          <w:lang w:val="uk-UA"/>
        </w:rPr>
      </w:pPr>
    </w:p>
    <w:p w14:paraId="17E41525" w14:textId="32EB5584" w:rsidR="00AA7051" w:rsidRPr="005A7208" w:rsidRDefault="00603D7C" w:rsidP="00603D7C">
      <w:pPr>
        <w:spacing w:line="360" w:lineRule="auto"/>
        <w:ind w:firstLine="709"/>
        <w:jc w:val="both"/>
        <w:rPr>
          <w:sz w:val="28"/>
          <w:szCs w:val="28"/>
          <w:lang w:val="uk-UA"/>
        </w:rPr>
      </w:pPr>
      <w:r>
        <w:rPr>
          <w:sz w:val="28"/>
          <w:szCs w:val="28"/>
          <w:lang w:val="uk-UA"/>
        </w:rPr>
        <w:lastRenderedPageBreak/>
        <w:t>Мотивація та дисципліна в</w:t>
      </w:r>
      <w:r w:rsidR="00AA7051" w:rsidRPr="005A7208">
        <w:rPr>
          <w:sz w:val="28"/>
          <w:szCs w:val="28"/>
          <w:lang w:val="uk-UA"/>
        </w:rPr>
        <w:t xml:space="preserve"> формування </w:t>
      </w:r>
      <w:r>
        <w:rPr>
          <w:sz w:val="28"/>
          <w:szCs w:val="28"/>
          <w:lang w:val="uk-UA"/>
        </w:rPr>
        <w:t>потреби</w:t>
      </w:r>
      <w:r w:rsidR="00AA7051" w:rsidRPr="005A7208">
        <w:rPr>
          <w:sz w:val="28"/>
          <w:szCs w:val="28"/>
          <w:lang w:val="uk-UA"/>
        </w:rPr>
        <w:t xml:space="preserve"> до фізичного самовдосконалення.</w:t>
      </w:r>
      <w:r>
        <w:rPr>
          <w:sz w:val="28"/>
          <w:szCs w:val="28"/>
          <w:lang w:val="uk-UA"/>
        </w:rPr>
        <w:t xml:space="preserve"> Врахування побажань, інтересів відіграють провідну роль в формуванні мотивації сучасних школярів </w:t>
      </w:r>
      <w:r w:rsidR="00AA7051" w:rsidRPr="005A7208">
        <w:rPr>
          <w:sz w:val="28"/>
          <w:szCs w:val="28"/>
          <w:lang w:val="uk-UA"/>
        </w:rPr>
        <w:t xml:space="preserve">до занять фізичними вправами як в навчальний, так і в </w:t>
      </w:r>
      <w:proofErr w:type="spellStart"/>
      <w:r w:rsidR="00AA7051" w:rsidRPr="005A7208">
        <w:rPr>
          <w:sz w:val="28"/>
          <w:szCs w:val="28"/>
          <w:lang w:val="uk-UA"/>
        </w:rPr>
        <w:t>позанавчальний</w:t>
      </w:r>
      <w:proofErr w:type="spellEnd"/>
      <w:r w:rsidR="00AA7051" w:rsidRPr="005A7208">
        <w:rPr>
          <w:sz w:val="28"/>
          <w:szCs w:val="28"/>
          <w:lang w:val="uk-UA"/>
        </w:rPr>
        <w:t xml:space="preserve"> час.</w:t>
      </w:r>
    </w:p>
    <w:p w14:paraId="709122E6" w14:textId="592E4BB9" w:rsidR="00676CBE" w:rsidRPr="006C5735" w:rsidRDefault="00676CBE" w:rsidP="00AA7051">
      <w:pPr>
        <w:spacing w:line="360" w:lineRule="auto"/>
        <w:ind w:firstLine="709"/>
        <w:jc w:val="both"/>
        <w:rPr>
          <w:sz w:val="28"/>
          <w:szCs w:val="28"/>
          <w:lang w:val="uk-UA"/>
        </w:rPr>
      </w:pPr>
      <w:r>
        <w:rPr>
          <w:sz w:val="28"/>
          <w:szCs w:val="28"/>
          <w:lang w:val="uk-UA"/>
        </w:rPr>
        <w:t xml:space="preserve">Опираючись на отримані результати нашого дослідження було розроблено </w:t>
      </w:r>
      <w:r w:rsidR="006C5735">
        <w:rPr>
          <w:sz w:val="28"/>
          <w:szCs w:val="28"/>
          <w:lang w:val="uk-UA"/>
        </w:rPr>
        <w:t xml:space="preserve">комплекс заходів туристичного направлення з теоретичної та практичної частини. До теоретичної входили теми </w:t>
      </w:r>
      <w:r w:rsidR="00C0137F">
        <w:rPr>
          <w:sz w:val="28"/>
          <w:szCs w:val="28"/>
          <w:lang w:val="uk-UA"/>
        </w:rPr>
        <w:t>орієнтування на місцевості, види переправ та вузлів, до медична допомога, переправа потерпілого тощо.</w:t>
      </w:r>
    </w:p>
    <w:p w14:paraId="6A3752A4" w14:textId="3C91D724" w:rsidR="00676CBE" w:rsidRDefault="00C0137F" w:rsidP="00C0137F">
      <w:pPr>
        <w:spacing w:line="360" w:lineRule="auto"/>
        <w:jc w:val="both"/>
        <w:rPr>
          <w:sz w:val="28"/>
          <w:szCs w:val="28"/>
          <w:lang w:val="uk-UA"/>
        </w:rPr>
      </w:pPr>
      <w:r>
        <w:rPr>
          <w:sz w:val="28"/>
          <w:szCs w:val="28"/>
          <w:lang w:val="uk-UA"/>
        </w:rPr>
        <w:t xml:space="preserve">В практичну частину увійшли </w:t>
      </w:r>
      <w:r w:rsidR="00F36190">
        <w:rPr>
          <w:sz w:val="28"/>
          <w:szCs w:val="28"/>
          <w:lang w:val="uk-UA"/>
        </w:rPr>
        <w:t xml:space="preserve">засоби загальної та спеціальної фізичної підготовки, спеціальні технічні елементи </w:t>
      </w:r>
      <w:proofErr w:type="spellStart"/>
      <w:r w:rsidR="00F36190">
        <w:rPr>
          <w:sz w:val="28"/>
          <w:szCs w:val="28"/>
          <w:lang w:val="uk-UA"/>
        </w:rPr>
        <w:t>повʼязані</w:t>
      </w:r>
      <w:proofErr w:type="spellEnd"/>
      <w:r w:rsidR="00F36190">
        <w:rPr>
          <w:sz w:val="28"/>
          <w:szCs w:val="28"/>
          <w:lang w:val="uk-UA"/>
        </w:rPr>
        <w:t xml:space="preserve"> з встановленням намету, побудовою переправ роботі з компасом та орієнтуванні.</w:t>
      </w:r>
    </w:p>
    <w:p w14:paraId="76C64706" w14:textId="61ACCD15" w:rsidR="00234DFE" w:rsidRDefault="00F36190" w:rsidP="00234DFE">
      <w:pPr>
        <w:spacing w:line="360" w:lineRule="auto"/>
        <w:ind w:firstLine="709"/>
        <w:jc w:val="both"/>
        <w:rPr>
          <w:sz w:val="28"/>
          <w:szCs w:val="28"/>
          <w:lang w:val="uk-UA"/>
        </w:rPr>
      </w:pPr>
      <w:r>
        <w:rPr>
          <w:sz w:val="28"/>
          <w:szCs w:val="28"/>
          <w:lang w:val="uk-UA"/>
        </w:rPr>
        <w:t xml:space="preserve">Ми відмічаємо </w:t>
      </w:r>
      <w:r w:rsidR="00AA7051" w:rsidRPr="005A7208">
        <w:rPr>
          <w:sz w:val="28"/>
          <w:szCs w:val="28"/>
          <w:lang w:val="uk-UA"/>
        </w:rPr>
        <w:t>позитив</w:t>
      </w:r>
      <w:r>
        <w:rPr>
          <w:sz w:val="28"/>
          <w:szCs w:val="28"/>
          <w:lang w:val="uk-UA"/>
        </w:rPr>
        <w:t>ну</w:t>
      </w:r>
      <w:r w:rsidR="00AA7051" w:rsidRPr="005A7208">
        <w:rPr>
          <w:sz w:val="28"/>
          <w:szCs w:val="28"/>
          <w:lang w:val="uk-UA"/>
        </w:rPr>
        <w:t xml:space="preserve"> </w:t>
      </w:r>
      <w:r>
        <w:rPr>
          <w:sz w:val="28"/>
          <w:szCs w:val="28"/>
          <w:lang w:val="uk-UA"/>
        </w:rPr>
        <w:t>динаміку</w:t>
      </w:r>
      <w:r w:rsidR="00AA7051" w:rsidRPr="005A7208">
        <w:rPr>
          <w:sz w:val="28"/>
          <w:szCs w:val="28"/>
          <w:lang w:val="uk-UA"/>
        </w:rPr>
        <w:t xml:space="preserve"> </w:t>
      </w:r>
      <w:r>
        <w:rPr>
          <w:sz w:val="28"/>
          <w:szCs w:val="28"/>
          <w:lang w:val="uk-UA"/>
        </w:rPr>
        <w:t xml:space="preserve">розробленого комплексу заходів туристичного направлення </w:t>
      </w:r>
      <w:r w:rsidR="00AA7051" w:rsidRPr="005A7208">
        <w:rPr>
          <w:sz w:val="28"/>
          <w:szCs w:val="28"/>
          <w:lang w:val="uk-UA"/>
        </w:rPr>
        <w:t xml:space="preserve">на </w:t>
      </w:r>
      <w:r w:rsidR="009F04FF">
        <w:rPr>
          <w:sz w:val="28"/>
          <w:szCs w:val="28"/>
          <w:lang w:val="uk-UA"/>
        </w:rPr>
        <w:t>серцево-</w:t>
      </w:r>
      <w:r w:rsidR="00AA7051" w:rsidRPr="005A7208">
        <w:rPr>
          <w:sz w:val="28"/>
          <w:szCs w:val="28"/>
          <w:lang w:val="uk-UA"/>
        </w:rPr>
        <w:t xml:space="preserve">дихальної системи, </w:t>
      </w:r>
      <w:r w:rsidR="009F04FF">
        <w:rPr>
          <w:sz w:val="28"/>
          <w:szCs w:val="28"/>
          <w:lang w:val="uk-UA"/>
        </w:rPr>
        <w:t>та покращення рухових якостей</w:t>
      </w:r>
      <w:r w:rsidR="00234DFE">
        <w:rPr>
          <w:sz w:val="28"/>
          <w:szCs w:val="28"/>
          <w:lang w:val="uk-UA"/>
        </w:rPr>
        <w:t xml:space="preserve">. Статистично значимі зміни відбулись в таких тестах як </w:t>
      </w:r>
      <w:r w:rsidR="00677B07" w:rsidRPr="005A7208">
        <w:rPr>
          <w:sz w:val="28"/>
          <w:szCs w:val="28"/>
          <w:lang w:val="uk-UA"/>
        </w:rPr>
        <w:t>біг на 60м, стрибки через скакалку за 1 хв., стрибки у довжину з місця, в тесті згинання та розгинання рук в упорі лежачи</w:t>
      </w:r>
      <w:r w:rsidR="00AA7051" w:rsidRPr="005A7208">
        <w:rPr>
          <w:sz w:val="28"/>
          <w:szCs w:val="28"/>
          <w:lang w:val="uk-UA"/>
        </w:rPr>
        <w:t xml:space="preserve">. </w:t>
      </w:r>
      <w:r w:rsidR="00234DFE">
        <w:rPr>
          <w:sz w:val="28"/>
          <w:szCs w:val="28"/>
          <w:lang w:val="uk-UA"/>
        </w:rPr>
        <w:t xml:space="preserve">Можна з твердістю сказати що заняття туризмом покращило розвиток бистроти, витривалості та сили. </w:t>
      </w:r>
    </w:p>
    <w:p w14:paraId="53E74406" w14:textId="6A297AFC" w:rsidR="00AD2A1E" w:rsidRPr="005A7208" w:rsidRDefault="00AD2A1E" w:rsidP="00A969FC">
      <w:pPr>
        <w:spacing w:line="360" w:lineRule="auto"/>
        <w:ind w:firstLine="708"/>
        <w:rPr>
          <w:b/>
          <w:bCs/>
          <w:color w:val="000000" w:themeColor="text1"/>
          <w:sz w:val="28"/>
          <w:szCs w:val="28"/>
          <w:lang w:val="uk-UA"/>
        </w:rPr>
      </w:pPr>
    </w:p>
    <w:p w14:paraId="54600976" w14:textId="0357CDA3" w:rsidR="00AD2A1E" w:rsidRPr="005A7208" w:rsidRDefault="00AD2A1E" w:rsidP="00A969FC">
      <w:pPr>
        <w:spacing w:line="360" w:lineRule="auto"/>
        <w:ind w:firstLine="708"/>
        <w:rPr>
          <w:b/>
          <w:bCs/>
          <w:color w:val="000000" w:themeColor="text1"/>
          <w:sz w:val="28"/>
          <w:szCs w:val="28"/>
          <w:lang w:val="uk-UA"/>
        </w:rPr>
      </w:pPr>
    </w:p>
    <w:p w14:paraId="5A788A8E" w14:textId="1240D4EC" w:rsidR="00AD2A1E" w:rsidRPr="005A7208" w:rsidRDefault="00AD2A1E" w:rsidP="00A969FC">
      <w:pPr>
        <w:spacing w:line="360" w:lineRule="auto"/>
        <w:ind w:firstLine="708"/>
        <w:rPr>
          <w:b/>
          <w:bCs/>
          <w:color w:val="000000" w:themeColor="text1"/>
          <w:sz w:val="28"/>
          <w:szCs w:val="28"/>
          <w:lang w:val="uk-UA"/>
        </w:rPr>
      </w:pPr>
    </w:p>
    <w:p w14:paraId="5C350AA5" w14:textId="79E63C85" w:rsidR="007B455C" w:rsidRPr="005A7208" w:rsidRDefault="007B455C" w:rsidP="00A969FC">
      <w:pPr>
        <w:spacing w:line="360" w:lineRule="auto"/>
        <w:ind w:firstLine="708"/>
        <w:rPr>
          <w:b/>
          <w:bCs/>
          <w:color w:val="000000" w:themeColor="text1"/>
          <w:sz w:val="28"/>
          <w:szCs w:val="28"/>
          <w:lang w:val="uk-UA"/>
        </w:rPr>
      </w:pPr>
    </w:p>
    <w:p w14:paraId="10ACBFB1" w14:textId="4E42A910" w:rsidR="007B455C" w:rsidRPr="005A7208" w:rsidRDefault="007B455C" w:rsidP="00A969FC">
      <w:pPr>
        <w:spacing w:line="360" w:lineRule="auto"/>
        <w:ind w:firstLine="708"/>
        <w:rPr>
          <w:b/>
          <w:bCs/>
          <w:color w:val="000000" w:themeColor="text1"/>
          <w:sz w:val="28"/>
          <w:szCs w:val="28"/>
          <w:lang w:val="uk-UA"/>
        </w:rPr>
      </w:pPr>
    </w:p>
    <w:p w14:paraId="223763A8" w14:textId="2A1F2D16" w:rsidR="007B455C" w:rsidRPr="005A7208" w:rsidRDefault="00AA7051" w:rsidP="00AA7051">
      <w:pPr>
        <w:rPr>
          <w:b/>
          <w:bCs/>
          <w:color w:val="000000" w:themeColor="text1"/>
          <w:sz w:val="28"/>
          <w:szCs w:val="28"/>
          <w:lang w:val="uk-UA"/>
        </w:rPr>
      </w:pPr>
      <w:r w:rsidRPr="005A7208">
        <w:rPr>
          <w:b/>
          <w:bCs/>
          <w:color w:val="000000" w:themeColor="text1"/>
          <w:sz w:val="28"/>
          <w:szCs w:val="28"/>
          <w:lang w:val="uk-UA"/>
        </w:rPr>
        <w:br w:type="page"/>
      </w:r>
    </w:p>
    <w:p w14:paraId="13C078BB" w14:textId="77777777" w:rsidR="00AA7051" w:rsidRPr="005A7208" w:rsidRDefault="00AA7051" w:rsidP="00AA7051">
      <w:pPr>
        <w:tabs>
          <w:tab w:val="left" w:pos="709"/>
        </w:tabs>
        <w:spacing w:line="360" w:lineRule="auto"/>
        <w:jc w:val="center"/>
        <w:rPr>
          <w:b/>
          <w:sz w:val="28"/>
          <w:szCs w:val="28"/>
          <w:lang w:val="uk-UA"/>
        </w:rPr>
      </w:pPr>
      <w:r w:rsidRPr="005A7208">
        <w:rPr>
          <w:b/>
          <w:sz w:val="28"/>
          <w:szCs w:val="28"/>
          <w:lang w:val="uk-UA"/>
        </w:rPr>
        <w:lastRenderedPageBreak/>
        <w:t>ВИСНОВКИ</w:t>
      </w:r>
    </w:p>
    <w:p w14:paraId="59E452E8" w14:textId="77777777" w:rsidR="00AA7051" w:rsidRPr="005A7208" w:rsidRDefault="00AA7051" w:rsidP="00AA7051">
      <w:pPr>
        <w:tabs>
          <w:tab w:val="left" w:pos="709"/>
        </w:tabs>
        <w:spacing w:line="360" w:lineRule="auto"/>
        <w:jc w:val="center"/>
        <w:rPr>
          <w:b/>
          <w:sz w:val="28"/>
          <w:szCs w:val="28"/>
          <w:highlight w:val="yellow"/>
          <w:lang w:val="uk-UA"/>
        </w:rPr>
      </w:pPr>
    </w:p>
    <w:p w14:paraId="274D783B" w14:textId="77777777" w:rsidR="00AA7051" w:rsidRPr="005A7208" w:rsidRDefault="00AA7051" w:rsidP="00AA7051">
      <w:pPr>
        <w:tabs>
          <w:tab w:val="left" w:pos="709"/>
        </w:tabs>
        <w:spacing w:line="360" w:lineRule="auto"/>
        <w:jc w:val="center"/>
        <w:rPr>
          <w:b/>
          <w:sz w:val="28"/>
          <w:szCs w:val="28"/>
          <w:highlight w:val="yellow"/>
          <w:lang w:val="uk-UA"/>
        </w:rPr>
      </w:pPr>
    </w:p>
    <w:p w14:paraId="620A4320" w14:textId="77777777" w:rsidR="00AA7051" w:rsidRPr="005A7208" w:rsidRDefault="00AA7051" w:rsidP="00AA7051">
      <w:pPr>
        <w:tabs>
          <w:tab w:val="left" w:pos="709"/>
        </w:tabs>
        <w:spacing w:line="360" w:lineRule="auto"/>
        <w:jc w:val="center"/>
        <w:rPr>
          <w:b/>
          <w:sz w:val="28"/>
          <w:szCs w:val="28"/>
          <w:highlight w:val="yellow"/>
          <w:lang w:val="uk-UA"/>
        </w:rPr>
      </w:pPr>
    </w:p>
    <w:p w14:paraId="7263BBC3" w14:textId="093EE3E9" w:rsidR="00234DFE" w:rsidRPr="00D77E86" w:rsidRDefault="00AA7051" w:rsidP="00234DFE">
      <w:pPr>
        <w:pStyle w:val="a3"/>
        <w:numPr>
          <w:ilvl w:val="0"/>
          <w:numId w:val="13"/>
        </w:numPr>
        <w:spacing w:after="0" w:line="360" w:lineRule="auto"/>
        <w:ind w:left="0" w:firstLine="567"/>
        <w:jc w:val="both"/>
        <w:rPr>
          <w:rFonts w:ascii="Times New Roman" w:hAnsi="Times New Roman" w:cs="Times New Roman"/>
          <w:color w:val="000000" w:themeColor="text1"/>
          <w:sz w:val="28"/>
          <w:szCs w:val="28"/>
          <w:lang w:val="uk-UA"/>
        </w:rPr>
      </w:pPr>
      <w:r w:rsidRPr="00E7684D">
        <w:rPr>
          <w:rFonts w:ascii="Times New Roman" w:hAnsi="Times New Roman" w:cs="Times New Roman"/>
          <w:color w:val="000000" w:themeColor="text1"/>
          <w:sz w:val="28"/>
          <w:szCs w:val="28"/>
          <w:lang w:val="uk-UA"/>
        </w:rPr>
        <w:t xml:space="preserve">Аналізуючи наукову літературу, яка стосується обраної тематики ми з'ясували, що </w:t>
      </w:r>
      <w:proofErr w:type="spellStart"/>
      <w:r w:rsidRPr="00D77E86">
        <w:rPr>
          <w:rFonts w:ascii="Times New Roman" w:hAnsi="Times New Roman" w:cs="Times New Roman"/>
          <w:color w:val="000000" w:themeColor="text1"/>
          <w:sz w:val="28"/>
          <w:szCs w:val="28"/>
          <w:lang w:val="uk-UA"/>
        </w:rPr>
        <w:t>ефективнiсть</w:t>
      </w:r>
      <w:proofErr w:type="spellEnd"/>
      <w:r w:rsidRPr="00D77E86">
        <w:rPr>
          <w:rFonts w:ascii="Times New Roman" w:hAnsi="Times New Roman" w:cs="Times New Roman"/>
          <w:color w:val="000000" w:themeColor="text1"/>
          <w:sz w:val="28"/>
          <w:szCs w:val="28"/>
          <w:lang w:val="uk-UA"/>
        </w:rPr>
        <w:t xml:space="preserve"> </w:t>
      </w:r>
      <w:r w:rsidR="00234DFE" w:rsidRPr="00D77E86">
        <w:rPr>
          <w:rFonts w:ascii="Times New Roman" w:hAnsi="Times New Roman" w:cs="Times New Roman"/>
          <w:color w:val="000000" w:themeColor="text1"/>
          <w:sz w:val="28"/>
          <w:szCs w:val="28"/>
          <w:lang w:val="uk-UA"/>
        </w:rPr>
        <w:t xml:space="preserve">реалізації </w:t>
      </w:r>
      <w:r w:rsidRPr="00D77E86">
        <w:rPr>
          <w:rFonts w:ascii="Times New Roman" w:hAnsi="Times New Roman" w:cs="Times New Roman"/>
          <w:color w:val="000000" w:themeColor="text1"/>
          <w:sz w:val="28"/>
          <w:szCs w:val="28"/>
          <w:lang w:val="uk-UA"/>
        </w:rPr>
        <w:t xml:space="preserve">навчально-виховного процесу в школі </w:t>
      </w:r>
      <w:r w:rsidR="00234DFE" w:rsidRPr="00D77E86">
        <w:rPr>
          <w:rFonts w:ascii="Times New Roman" w:hAnsi="Times New Roman" w:cs="Times New Roman"/>
          <w:color w:val="000000" w:themeColor="text1"/>
          <w:sz w:val="28"/>
          <w:szCs w:val="28"/>
          <w:lang w:val="uk-UA"/>
        </w:rPr>
        <w:t>відображає рівень мотивації до занять фізичною активністю</w:t>
      </w:r>
      <w:r w:rsidR="005A4957" w:rsidRPr="00D77E86">
        <w:rPr>
          <w:rFonts w:ascii="Times New Roman" w:hAnsi="Times New Roman" w:cs="Times New Roman"/>
          <w:color w:val="000000" w:themeColor="text1"/>
          <w:sz w:val="28"/>
          <w:szCs w:val="28"/>
          <w:lang w:val="uk-UA"/>
        </w:rPr>
        <w:t xml:space="preserve">. Обсяг рухової активності що регламентується </w:t>
      </w:r>
      <w:proofErr w:type="spellStart"/>
      <w:r w:rsidR="005A4957" w:rsidRPr="00D77E86">
        <w:rPr>
          <w:rFonts w:ascii="Times New Roman" w:hAnsi="Times New Roman" w:cs="Times New Roman"/>
          <w:color w:val="000000" w:themeColor="text1"/>
          <w:sz w:val="28"/>
          <w:szCs w:val="28"/>
          <w:lang w:val="uk-UA"/>
        </w:rPr>
        <w:t>уроками</w:t>
      </w:r>
      <w:proofErr w:type="spellEnd"/>
      <w:r w:rsidR="005A4957" w:rsidRPr="00D77E86">
        <w:rPr>
          <w:rFonts w:ascii="Times New Roman" w:hAnsi="Times New Roman" w:cs="Times New Roman"/>
          <w:color w:val="000000" w:themeColor="text1"/>
          <w:sz w:val="28"/>
          <w:szCs w:val="28"/>
          <w:lang w:val="uk-UA"/>
        </w:rPr>
        <w:t xml:space="preserve"> не дає можливості в повній мірі долати учнівську гіподинамію. Тому позакласні та позашкільна заняття здатні забезпечити необхідну рухову активність та посприяти оздоровленню школярів за рахунок розвитку рухових якостей.</w:t>
      </w:r>
    </w:p>
    <w:p w14:paraId="207DB68A" w14:textId="3EF867E3" w:rsidR="008C1271" w:rsidRPr="00D77E86" w:rsidRDefault="00AA7051" w:rsidP="00D77E86">
      <w:pPr>
        <w:pStyle w:val="a3"/>
        <w:numPr>
          <w:ilvl w:val="0"/>
          <w:numId w:val="13"/>
        </w:numPr>
        <w:spacing w:after="0" w:line="360" w:lineRule="auto"/>
        <w:ind w:left="0" w:firstLine="567"/>
        <w:jc w:val="both"/>
        <w:rPr>
          <w:rFonts w:ascii="Times New Roman" w:hAnsi="Times New Roman" w:cs="Times New Roman"/>
          <w:sz w:val="28"/>
          <w:lang w:val="uk-UA"/>
        </w:rPr>
      </w:pPr>
      <w:r w:rsidRPr="00D77E86">
        <w:rPr>
          <w:rFonts w:ascii="Times New Roman" w:hAnsi="Times New Roman" w:cs="Times New Roman"/>
          <w:sz w:val="28"/>
          <w:lang w:val="uk-UA"/>
        </w:rPr>
        <w:t xml:space="preserve">Аналіз фізичного розвитку та функціонального стану учнів </w:t>
      </w:r>
      <w:r w:rsidR="00416A8A" w:rsidRPr="00D77E86">
        <w:rPr>
          <w:rFonts w:ascii="Times New Roman" w:hAnsi="Times New Roman" w:cs="Times New Roman"/>
          <w:sz w:val="28"/>
          <w:lang w:val="uk-UA"/>
        </w:rPr>
        <w:t>8-9 класів</w:t>
      </w:r>
      <w:r w:rsidRPr="00D77E86">
        <w:rPr>
          <w:rFonts w:ascii="Times New Roman" w:hAnsi="Times New Roman" w:cs="Times New Roman"/>
          <w:sz w:val="28"/>
          <w:lang w:val="uk-UA"/>
        </w:rPr>
        <w:t xml:space="preserve"> відмінностей від норми не показали. При оцінці співвідношення маси тіла до його довжини показав, що </w:t>
      </w:r>
      <w:r w:rsidR="00416A8A" w:rsidRPr="00D77E86">
        <w:rPr>
          <w:rFonts w:ascii="Times New Roman" w:hAnsi="Times New Roman" w:cs="Times New Roman"/>
          <w:sz w:val="28"/>
          <w:lang w:val="uk-UA"/>
        </w:rPr>
        <w:t xml:space="preserve">учні </w:t>
      </w:r>
      <w:r w:rsidRPr="00D77E86">
        <w:rPr>
          <w:rFonts w:ascii="Times New Roman" w:hAnsi="Times New Roman" w:cs="Times New Roman"/>
          <w:sz w:val="28"/>
          <w:lang w:val="uk-UA"/>
        </w:rPr>
        <w:t>8-</w:t>
      </w:r>
      <w:r w:rsidR="00416A8A" w:rsidRPr="00D77E86">
        <w:rPr>
          <w:rFonts w:ascii="Times New Roman" w:hAnsi="Times New Roman" w:cs="Times New Roman"/>
          <w:sz w:val="28"/>
          <w:lang w:val="uk-UA"/>
        </w:rPr>
        <w:t>класу</w:t>
      </w:r>
      <w:r w:rsidRPr="00D77E86">
        <w:rPr>
          <w:rFonts w:ascii="Times New Roman" w:hAnsi="Times New Roman" w:cs="Times New Roman"/>
          <w:sz w:val="28"/>
          <w:lang w:val="uk-UA"/>
        </w:rPr>
        <w:t xml:space="preserve"> хлопці і дівчата мають по одному учню з низьким рівнем, у 9-</w:t>
      </w:r>
      <w:r w:rsidR="00416A8A" w:rsidRPr="00D77E86">
        <w:rPr>
          <w:rFonts w:ascii="Times New Roman" w:hAnsi="Times New Roman" w:cs="Times New Roman"/>
          <w:sz w:val="28"/>
          <w:lang w:val="uk-UA"/>
        </w:rPr>
        <w:t>класах</w:t>
      </w:r>
      <w:r w:rsidRPr="00D77E86">
        <w:rPr>
          <w:rFonts w:ascii="Times New Roman" w:hAnsi="Times New Roman" w:cs="Times New Roman"/>
          <w:sz w:val="28"/>
          <w:lang w:val="uk-UA"/>
        </w:rPr>
        <w:t xml:space="preserve"> такі учні відсутні. </w:t>
      </w:r>
      <w:bookmarkStart w:id="10" w:name="_Ref174792751"/>
      <w:r w:rsidRPr="00D77E86">
        <w:rPr>
          <w:rFonts w:ascii="Times New Roman" w:hAnsi="Times New Roman" w:cs="Times New Roman"/>
          <w:sz w:val="28"/>
          <w:lang w:val="uk-UA"/>
        </w:rPr>
        <w:t xml:space="preserve">Оцінка фізичного здоров'я за методикою </w:t>
      </w:r>
      <w:proofErr w:type="spellStart"/>
      <w:r w:rsidRPr="00D77E86">
        <w:rPr>
          <w:rFonts w:ascii="Times New Roman" w:hAnsi="Times New Roman" w:cs="Times New Roman"/>
          <w:sz w:val="28"/>
          <w:lang w:val="uk-UA"/>
        </w:rPr>
        <w:t>Г.Л.Апанасенко</w:t>
      </w:r>
      <w:proofErr w:type="spellEnd"/>
      <w:r w:rsidRPr="00D77E86">
        <w:rPr>
          <w:rFonts w:ascii="Times New Roman" w:hAnsi="Times New Roman" w:cs="Times New Roman"/>
          <w:sz w:val="28"/>
          <w:lang w:val="uk-UA"/>
        </w:rPr>
        <w:t xml:space="preserve"> показала, що </w:t>
      </w:r>
      <w:bookmarkEnd w:id="10"/>
      <w:r w:rsidR="008C1271" w:rsidRPr="00D77E86">
        <w:rPr>
          <w:rFonts w:ascii="Times New Roman" w:hAnsi="Times New Roman" w:cs="Times New Roman"/>
          <w:bCs/>
          <w:color w:val="000000" w:themeColor="text1"/>
          <w:sz w:val="28"/>
          <w:szCs w:val="28"/>
          <w:lang w:val="uk-UA"/>
        </w:rPr>
        <w:t xml:space="preserve">відбулось зниження кількості школярів з низьким рівнем фізичного здоров’я стало менше на 28,6%. Кількість учнів з середнім рівень фізичного здоров’я збільшився на 28,5%. В дев’ятому класі школярів з низьким рівнем фізичного здоров’я </w:t>
      </w:r>
      <w:r w:rsidR="008C1271" w:rsidRPr="00D77E86">
        <w:rPr>
          <w:rFonts w:ascii="Times New Roman" w:hAnsi="Times New Roman" w:cs="Times New Roman"/>
          <w:color w:val="000000" w:themeColor="text1"/>
          <w:sz w:val="28"/>
          <w:szCs w:val="28"/>
          <w:lang w:val="uk-UA"/>
        </w:rPr>
        <w:t xml:space="preserve">стало менше на </w:t>
      </w:r>
      <w:r w:rsidR="008C1271" w:rsidRPr="00D77E86">
        <w:rPr>
          <w:rFonts w:ascii="Times New Roman" w:hAnsi="Times New Roman" w:cs="Times New Roman"/>
          <w:bCs/>
          <w:color w:val="000000" w:themeColor="text1"/>
          <w:sz w:val="28"/>
          <w:szCs w:val="28"/>
          <w:lang w:val="uk-UA"/>
        </w:rPr>
        <w:t xml:space="preserve">16,6%, відсоток, збільшилась кількість школярів в яких діагностовано нижчим за середній та середні рівні фізичного </w:t>
      </w:r>
      <w:proofErr w:type="spellStart"/>
      <w:r w:rsidR="008C1271" w:rsidRPr="00D77E86">
        <w:rPr>
          <w:rFonts w:ascii="Times New Roman" w:hAnsi="Times New Roman" w:cs="Times New Roman"/>
          <w:bCs/>
          <w:color w:val="000000" w:themeColor="text1"/>
          <w:sz w:val="28"/>
          <w:szCs w:val="28"/>
          <w:lang w:val="uk-UA"/>
        </w:rPr>
        <w:t>здоровʼя</w:t>
      </w:r>
      <w:proofErr w:type="spellEnd"/>
      <w:r w:rsidR="008C1271" w:rsidRPr="00D77E86">
        <w:rPr>
          <w:rFonts w:ascii="Times New Roman" w:hAnsi="Times New Roman" w:cs="Times New Roman"/>
          <w:bCs/>
          <w:color w:val="000000" w:themeColor="text1"/>
          <w:sz w:val="28"/>
          <w:szCs w:val="28"/>
          <w:lang w:val="uk-UA"/>
        </w:rPr>
        <w:t>.</w:t>
      </w:r>
    </w:p>
    <w:p w14:paraId="481564BC" w14:textId="77777777" w:rsidR="00D77E86" w:rsidRDefault="00B92324" w:rsidP="00D77E86">
      <w:pPr>
        <w:pStyle w:val="a3"/>
        <w:numPr>
          <w:ilvl w:val="0"/>
          <w:numId w:val="13"/>
        </w:numPr>
        <w:spacing w:after="0" w:line="360" w:lineRule="auto"/>
        <w:ind w:left="0" w:firstLine="709"/>
        <w:jc w:val="both"/>
        <w:rPr>
          <w:rFonts w:ascii="Times New Roman" w:eastAsia="Calibri" w:hAnsi="Times New Roman" w:cs="Times New Roman"/>
          <w:color w:val="000000" w:themeColor="text1"/>
          <w:sz w:val="28"/>
          <w:szCs w:val="28"/>
          <w:lang w:val="uk-UA"/>
        </w:rPr>
      </w:pPr>
      <w:r w:rsidRPr="00D77E86">
        <w:rPr>
          <w:rFonts w:ascii="Times New Roman" w:hAnsi="Times New Roman" w:cs="Times New Roman"/>
          <w:sz w:val="28"/>
          <w:szCs w:val="28"/>
          <w:lang w:val="uk-UA"/>
        </w:rPr>
        <w:t xml:space="preserve">В ході занять туризмом відбулись наступні </w:t>
      </w:r>
      <w:r w:rsidRPr="00D77E86">
        <w:rPr>
          <w:rFonts w:ascii="Times New Roman" w:eastAsia="Calibri" w:hAnsi="Times New Roman" w:cs="Times New Roman"/>
          <w:color w:val="000000" w:themeColor="text1"/>
          <w:sz w:val="28"/>
          <w:szCs w:val="28"/>
          <w:lang w:val="uk-UA"/>
        </w:rPr>
        <w:t>статистично значимі (р≤0,01)</w:t>
      </w:r>
      <w:r w:rsidRPr="00D77E86">
        <w:rPr>
          <w:rFonts w:ascii="Times New Roman" w:hAnsi="Times New Roman" w:cs="Times New Roman"/>
          <w:sz w:val="28"/>
          <w:szCs w:val="28"/>
          <w:lang w:val="uk-UA"/>
        </w:rPr>
        <w:t xml:space="preserve"> зміни в </w:t>
      </w:r>
      <w:r w:rsidRPr="00D77E86">
        <w:rPr>
          <w:rFonts w:ascii="Times New Roman" w:eastAsia="Calibri" w:hAnsi="Times New Roman" w:cs="Times New Roman"/>
          <w:color w:val="000000" w:themeColor="text1"/>
          <w:sz w:val="28"/>
          <w:szCs w:val="28"/>
          <w:lang w:val="uk-UA"/>
        </w:rPr>
        <w:t xml:space="preserve">рухових тестах таких, як: біг 60 м, у хлопців як 8-го так і 9-го класу. На початку дослідження результати школярів у 8 класі складали 9,7±0,06 с, а наприкінці – 8,9±0,08 с. а хлопці 9 класу демонстрували 9,1±0,06 с, а наприкінці – 8,4±0,08 с. У дівчат також помітні зміни,  учениці 8 класу до експерименту пробігали відстань в 60м за 10,5±0,08 с.,  а наприкінці – 10,0±0,06 с., 9 </w:t>
      </w:r>
      <w:proofErr w:type="spellStart"/>
      <w:r w:rsidRPr="00D77E86">
        <w:rPr>
          <w:rFonts w:ascii="Times New Roman" w:eastAsia="Calibri" w:hAnsi="Times New Roman" w:cs="Times New Roman"/>
          <w:color w:val="000000" w:themeColor="text1"/>
          <w:sz w:val="28"/>
          <w:szCs w:val="28"/>
          <w:lang w:val="uk-UA"/>
        </w:rPr>
        <w:t>класниці</w:t>
      </w:r>
      <w:proofErr w:type="spellEnd"/>
      <w:r w:rsidRPr="00D77E86">
        <w:rPr>
          <w:rFonts w:ascii="Times New Roman" w:eastAsia="Calibri" w:hAnsi="Times New Roman" w:cs="Times New Roman"/>
          <w:color w:val="000000" w:themeColor="text1"/>
          <w:sz w:val="28"/>
          <w:szCs w:val="28"/>
          <w:lang w:val="uk-UA"/>
        </w:rPr>
        <w:t xml:space="preserve"> виконували норматив за 10,2±0,08 с. то по завершенню експерименту скоротили час проходження дистанції до 9,4±0,05. Зміни в результаті стрибків у довжину з місця мали </w:t>
      </w:r>
      <w:r w:rsidRPr="00D77E86">
        <w:rPr>
          <w:rFonts w:ascii="Times New Roman" w:hAnsi="Times New Roman" w:cs="Times New Roman"/>
          <w:color w:val="000000" w:themeColor="text1"/>
          <w:sz w:val="28"/>
          <w:szCs w:val="28"/>
          <w:lang w:val="uk-UA"/>
        </w:rPr>
        <w:t xml:space="preserve">статистично значимі (р≤0,01) </w:t>
      </w:r>
      <w:r w:rsidRPr="00D77E86">
        <w:rPr>
          <w:rFonts w:ascii="Times New Roman" w:hAnsi="Times New Roman" w:cs="Times New Roman"/>
          <w:color w:val="000000" w:themeColor="text1"/>
          <w:sz w:val="28"/>
          <w:szCs w:val="28"/>
          <w:lang w:val="uk-UA"/>
        </w:rPr>
        <w:lastRenderedPageBreak/>
        <w:t>покращення під впл</w:t>
      </w:r>
      <w:r w:rsidRPr="005A7208">
        <w:rPr>
          <w:rFonts w:ascii="Times New Roman" w:hAnsi="Times New Roman" w:cs="Times New Roman"/>
          <w:color w:val="000000" w:themeColor="text1"/>
          <w:sz w:val="28"/>
          <w:szCs w:val="28"/>
          <w:lang w:val="uk-UA"/>
        </w:rPr>
        <w:t>ивом занять туризмом. Так, на початку дослідження показники хлопців 8 класу становили 184,3±5,2 см, а в кінці експерименту – 191,4±3,1 см. в 9 класі довжина стрибка на початку складала 189,1±6,2 см, а в кінці експерименту – 195,5±4,3 см.</w:t>
      </w:r>
      <w:r w:rsidRPr="005A7208">
        <w:rPr>
          <w:rFonts w:ascii="Times New Roman" w:eastAsia="Calibri" w:hAnsi="Times New Roman" w:cs="Times New Roman"/>
          <w:color w:val="000000" w:themeColor="text1"/>
          <w:sz w:val="28"/>
          <w:szCs w:val="28"/>
          <w:lang w:val="uk-UA"/>
        </w:rPr>
        <w:t xml:space="preserve"> У дівчат також помітні зміни, учениці 8 класу до експерименту стрибали у довжину з місця на 145,5</w:t>
      </w:r>
      <w:r w:rsidRPr="005A7208">
        <w:rPr>
          <w:rFonts w:ascii="Times New Roman" w:hAnsi="Times New Roman" w:cs="Times New Roman"/>
          <w:color w:val="000000" w:themeColor="text1"/>
          <w:sz w:val="28"/>
          <w:szCs w:val="28"/>
          <w:lang w:val="uk-UA"/>
        </w:rPr>
        <w:t>±</w:t>
      </w:r>
      <w:r w:rsidRPr="005A7208">
        <w:rPr>
          <w:rFonts w:ascii="Times New Roman" w:hAnsi="Times New Roman" w:cs="Times New Roman"/>
          <w:bCs/>
          <w:color w:val="000000" w:themeColor="text1"/>
          <w:sz w:val="28"/>
          <w:szCs w:val="28"/>
          <w:lang w:val="uk-UA"/>
        </w:rPr>
        <w:t>5,1</w:t>
      </w:r>
      <w:r w:rsidRPr="005A7208">
        <w:rPr>
          <w:rFonts w:ascii="Times New Roman" w:hAnsi="Times New Roman" w:cs="Times New Roman"/>
          <w:color w:val="000000" w:themeColor="text1"/>
          <w:sz w:val="28"/>
          <w:szCs w:val="28"/>
          <w:lang w:val="uk-UA"/>
        </w:rPr>
        <w:t xml:space="preserve"> см</w:t>
      </w:r>
      <w:r w:rsidRPr="005A7208">
        <w:rPr>
          <w:rFonts w:ascii="Times New Roman" w:eastAsia="Calibri" w:hAnsi="Times New Roman" w:cs="Times New Roman"/>
          <w:color w:val="000000" w:themeColor="text1"/>
          <w:sz w:val="28"/>
          <w:szCs w:val="28"/>
          <w:lang w:val="uk-UA"/>
        </w:rPr>
        <w:t xml:space="preserve">., а наприкінці – 162,3±4,4 см., 9 </w:t>
      </w:r>
      <w:proofErr w:type="spellStart"/>
      <w:r w:rsidRPr="005A7208">
        <w:rPr>
          <w:rFonts w:ascii="Times New Roman" w:eastAsia="Calibri" w:hAnsi="Times New Roman" w:cs="Times New Roman"/>
          <w:color w:val="000000" w:themeColor="text1"/>
          <w:sz w:val="28"/>
          <w:szCs w:val="28"/>
          <w:lang w:val="uk-UA"/>
        </w:rPr>
        <w:t>класниці</w:t>
      </w:r>
      <w:proofErr w:type="spellEnd"/>
      <w:r w:rsidRPr="005A7208">
        <w:rPr>
          <w:rFonts w:ascii="Times New Roman" w:eastAsia="Calibri" w:hAnsi="Times New Roman" w:cs="Times New Roman"/>
          <w:color w:val="000000" w:themeColor="text1"/>
          <w:sz w:val="28"/>
          <w:szCs w:val="28"/>
          <w:lang w:val="uk-UA"/>
        </w:rPr>
        <w:t xml:space="preserve"> виконували стрибали на 158,2±</w:t>
      </w:r>
      <w:r w:rsidRPr="005A7208">
        <w:rPr>
          <w:rFonts w:ascii="Times New Roman" w:hAnsi="Times New Roman" w:cs="Times New Roman"/>
          <w:bCs/>
          <w:color w:val="000000" w:themeColor="text1"/>
          <w:sz w:val="28"/>
          <w:szCs w:val="28"/>
          <w:lang w:val="uk-UA"/>
        </w:rPr>
        <w:t>6,8</w:t>
      </w:r>
      <w:r w:rsidRPr="005A7208">
        <w:rPr>
          <w:rFonts w:ascii="Times New Roman" w:hAnsi="Times New Roman" w:cs="Times New Roman"/>
          <w:color w:val="000000" w:themeColor="text1"/>
          <w:sz w:val="28"/>
          <w:szCs w:val="28"/>
          <w:lang w:val="uk-UA"/>
        </w:rPr>
        <w:t xml:space="preserve"> </w:t>
      </w:r>
      <w:r w:rsidRPr="005A7208">
        <w:rPr>
          <w:rFonts w:ascii="Times New Roman" w:eastAsia="Calibri" w:hAnsi="Times New Roman" w:cs="Times New Roman"/>
          <w:color w:val="000000" w:themeColor="text1"/>
          <w:sz w:val="28"/>
          <w:szCs w:val="28"/>
          <w:lang w:val="uk-UA"/>
        </w:rPr>
        <w:t xml:space="preserve">с. то по завершенню довжина стрибка склала 168,4±3,7 см. Помітні покращення в тесті на витривалість стрибки через скакалку за 1хв. як у </w:t>
      </w:r>
      <w:r w:rsidRPr="005A7208">
        <w:rPr>
          <w:rFonts w:ascii="Times New Roman" w:hAnsi="Times New Roman" w:cs="Times New Roman"/>
          <w:color w:val="000000" w:themeColor="text1"/>
          <w:sz w:val="28"/>
          <w:szCs w:val="28"/>
          <w:lang w:val="uk-UA"/>
        </w:rPr>
        <w:t>хлопці 8 класу які виконували 64,5±</w:t>
      </w:r>
      <w:r w:rsidRPr="005A7208">
        <w:rPr>
          <w:rFonts w:ascii="Times New Roman" w:hAnsi="Times New Roman" w:cs="Times New Roman"/>
          <w:bCs/>
          <w:color w:val="000000" w:themeColor="text1"/>
          <w:sz w:val="28"/>
          <w:szCs w:val="28"/>
          <w:lang w:val="uk-UA"/>
        </w:rPr>
        <w:t xml:space="preserve">5,8 рази то по завершенню експерименту </w:t>
      </w:r>
      <w:r w:rsidRPr="005A7208">
        <w:rPr>
          <w:rFonts w:ascii="Times New Roman" w:hAnsi="Times New Roman" w:cs="Times New Roman"/>
          <w:color w:val="000000" w:themeColor="text1"/>
          <w:sz w:val="28"/>
          <w:szCs w:val="28"/>
          <w:lang w:val="uk-UA"/>
        </w:rPr>
        <w:t>73,4±</w:t>
      </w:r>
      <w:r w:rsidRPr="005A7208">
        <w:rPr>
          <w:rFonts w:ascii="Times New Roman" w:hAnsi="Times New Roman" w:cs="Times New Roman"/>
          <w:bCs/>
          <w:color w:val="000000" w:themeColor="text1"/>
          <w:sz w:val="28"/>
          <w:szCs w:val="28"/>
          <w:lang w:val="uk-UA"/>
        </w:rPr>
        <w:t xml:space="preserve">3,6 рази. У 9 класі зросла з </w:t>
      </w:r>
      <w:r w:rsidRPr="005A7208">
        <w:rPr>
          <w:rFonts w:ascii="Times New Roman" w:hAnsi="Times New Roman" w:cs="Times New Roman"/>
          <w:color w:val="000000" w:themeColor="text1"/>
          <w:sz w:val="28"/>
          <w:szCs w:val="28"/>
          <w:lang w:val="uk-UA"/>
        </w:rPr>
        <w:t>75,8±</w:t>
      </w:r>
      <w:r w:rsidRPr="005A7208">
        <w:rPr>
          <w:rFonts w:ascii="Times New Roman" w:hAnsi="Times New Roman" w:cs="Times New Roman"/>
          <w:bCs/>
          <w:color w:val="000000" w:themeColor="text1"/>
          <w:sz w:val="28"/>
          <w:szCs w:val="28"/>
          <w:lang w:val="uk-UA"/>
        </w:rPr>
        <w:t xml:space="preserve">4,3 до </w:t>
      </w:r>
      <w:r w:rsidRPr="005A7208">
        <w:rPr>
          <w:rFonts w:ascii="Times New Roman" w:hAnsi="Times New Roman" w:cs="Times New Roman"/>
          <w:color w:val="000000" w:themeColor="text1"/>
          <w:sz w:val="28"/>
          <w:szCs w:val="28"/>
          <w:lang w:val="uk-UA"/>
        </w:rPr>
        <w:t>86,4±</w:t>
      </w:r>
      <w:r w:rsidRPr="005A7208">
        <w:rPr>
          <w:rFonts w:ascii="Times New Roman" w:hAnsi="Times New Roman" w:cs="Times New Roman"/>
          <w:bCs/>
          <w:color w:val="000000" w:themeColor="text1"/>
          <w:sz w:val="28"/>
          <w:szCs w:val="28"/>
          <w:lang w:val="uk-UA"/>
        </w:rPr>
        <w:t>3,9 рази.</w:t>
      </w:r>
      <w:r w:rsidRPr="005A7208">
        <w:rPr>
          <w:rFonts w:ascii="Times New Roman" w:eastAsia="Calibri" w:hAnsi="Times New Roman" w:cs="Times New Roman"/>
          <w:color w:val="000000" w:themeColor="text1"/>
          <w:sz w:val="28"/>
          <w:szCs w:val="28"/>
          <w:lang w:val="uk-UA"/>
        </w:rPr>
        <w:t xml:space="preserve"> Учениці 8 класу до експерименту виконували 70,1±4,6 разів.,  а наприкінці – 77,8±3,3 рази. 9 </w:t>
      </w:r>
      <w:proofErr w:type="spellStart"/>
      <w:r w:rsidRPr="005A7208">
        <w:rPr>
          <w:rFonts w:ascii="Times New Roman" w:eastAsia="Calibri" w:hAnsi="Times New Roman" w:cs="Times New Roman"/>
          <w:color w:val="000000" w:themeColor="text1"/>
          <w:sz w:val="28"/>
          <w:szCs w:val="28"/>
          <w:lang w:val="uk-UA"/>
        </w:rPr>
        <w:t>класниці</w:t>
      </w:r>
      <w:proofErr w:type="spellEnd"/>
      <w:r w:rsidRPr="005A7208">
        <w:rPr>
          <w:rFonts w:ascii="Times New Roman" w:eastAsia="Calibri" w:hAnsi="Times New Roman" w:cs="Times New Roman"/>
          <w:color w:val="000000" w:themeColor="text1"/>
          <w:sz w:val="28"/>
          <w:szCs w:val="28"/>
          <w:lang w:val="uk-UA"/>
        </w:rPr>
        <w:t xml:space="preserve"> стрибали 80,9±4,8 рази то по завершенню експерименту збільшили кількість стрибків до 88,6±3,5 разів.</w:t>
      </w:r>
    </w:p>
    <w:p w14:paraId="0A704E98" w14:textId="7B42ADE0" w:rsidR="00AA7051" w:rsidRPr="00D77E86" w:rsidRDefault="00AA7051" w:rsidP="00D77E86">
      <w:pPr>
        <w:spacing w:line="360" w:lineRule="auto"/>
        <w:ind w:firstLine="709"/>
        <w:jc w:val="both"/>
        <w:rPr>
          <w:rFonts w:eastAsia="Calibri"/>
          <w:color w:val="000000" w:themeColor="text1"/>
          <w:sz w:val="28"/>
          <w:szCs w:val="28"/>
          <w:lang w:val="uk-UA"/>
        </w:rPr>
      </w:pPr>
      <w:r w:rsidRPr="00D77E86">
        <w:rPr>
          <w:sz w:val="28"/>
          <w:szCs w:val="28"/>
          <w:lang w:val="uk-UA"/>
        </w:rPr>
        <w:t>Провівши опитування, що стосувалося відвідування додаткових занять руховою активністю, з'ясували, що тих дітей, які займаються додатково менше: всього 20 % хлопців 8 років та 30 % 9 років займаються додатково, серед дівчат цей показник коливається у межах 5,5-14,3 %. Тому ми можемо стверджувати, що у дітей переважав малорухливий спосіб життя з обмеженою руховою активністю протягом навчального дня.</w:t>
      </w:r>
    </w:p>
    <w:p w14:paraId="7C1CF2C0" w14:textId="3EDEFBC7" w:rsidR="00E70DAF" w:rsidRPr="005A7208" w:rsidRDefault="009F7E4B" w:rsidP="00E70DAF">
      <w:pPr>
        <w:autoSpaceDE w:val="0"/>
        <w:autoSpaceDN w:val="0"/>
        <w:adjustRightInd w:val="0"/>
        <w:spacing w:line="360" w:lineRule="auto"/>
        <w:ind w:firstLine="567"/>
        <w:jc w:val="center"/>
        <w:rPr>
          <w:b/>
          <w:sz w:val="28"/>
          <w:szCs w:val="28"/>
          <w:lang w:val="uk-UA"/>
        </w:rPr>
      </w:pPr>
      <w:r w:rsidRPr="005A7208">
        <w:rPr>
          <w:b/>
          <w:bCs/>
          <w:color w:val="000000" w:themeColor="text1"/>
          <w:sz w:val="28"/>
          <w:szCs w:val="28"/>
          <w:lang w:val="uk-UA"/>
        </w:rPr>
        <w:br w:type="page"/>
      </w:r>
      <w:r w:rsidR="00D77E86">
        <w:rPr>
          <w:b/>
          <w:sz w:val="28"/>
          <w:szCs w:val="28"/>
          <w:lang w:val="uk-UA"/>
        </w:rPr>
        <w:lastRenderedPageBreak/>
        <w:t>ДОДАТКИ</w:t>
      </w:r>
    </w:p>
    <w:p w14:paraId="1F09DCF2" w14:textId="77777777" w:rsidR="0094628E" w:rsidRPr="005A7208" w:rsidRDefault="0094628E" w:rsidP="0094628E">
      <w:pPr>
        <w:pStyle w:val="a8"/>
        <w:jc w:val="right"/>
        <w:rPr>
          <w:i/>
          <w:iCs/>
          <w:sz w:val="28"/>
          <w:szCs w:val="28"/>
          <w:lang w:val="uk-UA"/>
        </w:rPr>
      </w:pPr>
      <w:r w:rsidRPr="005A7208">
        <w:rPr>
          <w:i/>
          <w:iCs/>
          <w:sz w:val="28"/>
          <w:szCs w:val="28"/>
          <w:lang w:val="uk-UA"/>
        </w:rPr>
        <w:t>Додаток А</w:t>
      </w:r>
    </w:p>
    <w:p w14:paraId="586E0136" w14:textId="77777777" w:rsidR="0094628E" w:rsidRPr="005A7208" w:rsidRDefault="0094628E" w:rsidP="0094628E">
      <w:pPr>
        <w:pStyle w:val="a8"/>
        <w:jc w:val="center"/>
        <w:rPr>
          <w:sz w:val="28"/>
          <w:szCs w:val="28"/>
          <w:lang w:val="uk-UA"/>
        </w:rPr>
      </w:pPr>
      <w:r w:rsidRPr="005A7208">
        <w:rPr>
          <w:b/>
          <w:bCs/>
          <w:sz w:val="28"/>
          <w:szCs w:val="28"/>
          <w:lang w:val="uk-UA"/>
        </w:rPr>
        <w:t>ТЕОРЕТИЧНА ПІДГОТОВКА</w:t>
      </w:r>
    </w:p>
    <w:p w14:paraId="0F315188" w14:textId="77777777" w:rsidR="0094628E" w:rsidRPr="000E50BE" w:rsidRDefault="0094628E" w:rsidP="0094628E">
      <w:pPr>
        <w:pStyle w:val="a8"/>
        <w:spacing w:before="0" w:beforeAutospacing="0" w:after="0" w:afterAutospacing="0" w:line="360" w:lineRule="auto"/>
        <w:ind w:firstLine="709"/>
        <w:jc w:val="both"/>
        <w:rPr>
          <w:sz w:val="28"/>
          <w:szCs w:val="28"/>
          <w:lang w:val="uk-UA"/>
        </w:rPr>
      </w:pPr>
      <w:r w:rsidRPr="000E50BE">
        <w:rPr>
          <w:sz w:val="28"/>
          <w:szCs w:val="28"/>
          <w:lang w:val="uk-UA"/>
        </w:rPr>
        <w:t xml:space="preserve">Теоретична підготовка туриста включає широке коло питань, у тому числі формування знань з </w:t>
      </w:r>
      <w:proofErr w:type="spellStart"/>
      <w:r w:rsidRPr="000E50BE">
        <w:rPr>
          <w:sz w:val="28"/>
          <w:szCs w:val="28"/>
          <w:lang w:val="uk-UA"/>
        </w:rPr>
        <w:t>теоріі</w:t>
      </w:r>
      <w:proofErr w:type="spellEnd"/>
      <w:r w:rsidRPr="000E50BE">
        <w:rPr>
          <w:sz w:val="28"/>
          <w:szCs w:val="28"/>
          <w:lang w:val="uk-UA"/>
        </w:rPr>
        <w:t xml:space="preserve">̈ й методики навчання й тренування, лікарського контролю й самоконтролю, гігієни й </w:t>
      </w:r>
      <w:proofErr w:type="spellStart"/>
      <w:r w:rsidRPr="000E50BE">
        <w:rPr>
          <w:sz w:val="28"/>
          <w:szCs w:val="28"/>
          <w:lang w:val="uk-UA"/>
        </w:rPr>
        <w:t>долікарськоі</w:t>
      </w:r>
      <w:proofErr w:type="spellEnd"/>
      <w:r w:rsidRPr="000E50BE">
        <w:rPr>
          <w:sz w:val="28"/>
          <w:szCs w:val="28"/>
          <w:lang w:val="uk-UA"/>
        </w:rPr>
        <w:t xml:space="preserve">̈ допомоги. Особливість же </w:t>
      </w:r>
      <w:proofErr w:type="spellStart"/>
      <w:r w:rsidRPr="000E50BE">
        <w:rPr>
          <w:sz w:val="28"/>
          <w:szCs w:val="28"/>
          <w:lang w:val="uk-UA"/>
        </w:rPr>
        <w:t>теоретичноі</w:t>
      </w:r>
      <w:proofErr w:type="spellEnd"/>
      <w:r w:rsidRPr="000E50BE">
        <w:rPr>
          <w:sz w:val="28"/>
          <w:szCs w:val="28"/>
          <w:lang w:val="uk-UA"/>
        </w:rPr>
        <w:t xml:space="preserve">̈ підготовки туриста полягає в тому, що вона тісно пов’язана з географічною, краєзнавчою й топографічною підготовкою. </w:t>
      </w:r>
    </w:p>
    <w:p w14:paraId="72118ADF" w14:textId="77777777" w:rsidR="0094628E" w:rsidRPr="000E50BE" w:rsidRDefault="0094628E" w:rsidP="0094628E">
      <w:pPr>
        <w:pStyle w:val="a8"/>
        <w:spacing w:before="0" w:beforeAutospacing="0" w:after="0" w:afterAutospacing="0" w:line="360" w:lineRule="auto"/>
        <w:ind w:firstLine="709"/>
        <w:jc w:val="both"/>
        <w:rPr>
          <w:sz w:val="28"/>
          <w:szCs w:val="28"/>
          <w:lang w:val="uk-UA"/>
        </w:rPr>
      </w:pPr>
      <w:r w:rsidRPr="000E50BE">
        <w:rPr>
          <w:sz w:val="28"/>
          <w:szCs w:val="28"/>
          <w:lang w:val="uk-UA"/>
        </w:rPr>
        <w:t xml:space="preserve">Географічна підготовка туриста, що включає комплекс знань як з </w:t>
      </w:r>
      <w:proofErr w:type="spellStart"/>
      <w:r w:rsidRPr="000E50BE">
        <w:rPr>
          <w:sz w:val="28"/>
          <w:szCs w:val="28"/>
          <w:lang w:val="uk-UA"/>
        </w:rPr>
        <w:t>фізичноі</w:t>
      </w:r>
      <w:proofErr w:type="spellEnd"/>
      <w:r w:rsidRPr="000E50BE">
        <w:rPr>
          <w:sz w:val="28"/>
          <w:szCs w:val="28"/>
          <w:lang w:val="uk-UA"/>
        </w:rPr>
        <w:t xml:space="preserve">̈ </w:t>
      </w:r>
      <w:proofErr w:type="spellStart"/>
      <w:r w:rsidRPr="000E50BE">
        <w:rPr>
          <w:sz w:val="28"/>
          <w:szCs w:val="28"/>
          <w:lang w:val="uk-UA"/>
        </w:rPr>
        <w:t>географіі</w:t>
      </w:r>
      <w:proofErr w:type="spellEnd"/>
      <w:r w:rsidRPr="000E50BE">
        <w:rPr>
          <w:sz w:val="28"/>
          <w:szCs w:val="28"/>
          <w:lang w:val="uk-UA"/>
        </w:rPr>
        <w:t xml:space="preserve">̈ (у тому числі з </w:t>
      </w:r>
      <w:proofErr w:type="spellStart"/>
      <w:r w:rsidRPr="000E50BE">
        <w:rPr>
          <w:sz w:val="28"/>
          <w:szCs w:val="28"/>
          <w:lang w:val="uk-UA"/>
        </w:rPr>
        <w:t>геоморфологіі</w:t>
      </w:r>
      <w:proofErr w:type="spellEnd"/>
      <w:r w:rsidRPr="000E50BE">
        <w:rPr>
          <w:sz w:val="28"/>
          <w:szCs w:val="28"/>
          <w:lang w:val="uk-UA"/>
        </w:rPr>
        <w:t xml:space="preserve">̈, </w:t>
      </w:r>
      <w:proofErr w:type="spellStart"/>
      <w:r w:rsidRPr="000E50BE">
        <w:rPr>
          <w:sz w:val="28"/>
          <w:szCs w:val="28"/>
          <w:lang w:val="uk-UA"/>
        </w:rPr>
        <w:t>гляціологіі</w:t>
      </w:r>
      <w:proofErr w:type="spellEnd"/>
      <w:r w:rsidRPr="000E50BE">
        <w:rPr>
          <w:sz w:val="28"/>
          <w:szCs w:val="28"/>
          <w:lang w:val="uk-UA"/>
        </w:rPr>
        <w:t xml:space="preserve">̈, </w:t>
      </w:r>
      <w:proofErr w:type="spellStart"/>
      <w:r w:rsidRPr="000E50BE">
        <w:rPr>
          <w:sz w:val="28"/>
          <w:szCs w:val="28"/>
          <w:lang w:val="uk-UA"/>
        </w:rPr>
        <w:t>кліматологіі</w:t>
      </w:r>
      <w:proofErr w:type="spellEnd"/>
      <w:r w:rsidRPr="000E50BE">
        <w:rPr>
          <w:sz w:val="28"/>
          <w:szCs w:val="28"/>
          <w:lang w:val="uk-UA"/>
        </w:rPr>
        <w:t xml:space="preserve">̈), так і з </w:t>
      </w:r>
      <w:proofErr w:type="spellStart"/>
      <w:r w:rsidRPr="000E50BE">
        <w:rPr>
          <w:sz w:val="28"/>
          <w:szCs w:val="28"/>
          <w:lang w:val="uk-UA"/>
        </w:rPr>
        <w:t>економічноі</w:t>
      </w:r>
      <w:proofErr w:type="spellEnd"/>
      <w:r w:rsidRPr="000E50BE">
        <w:rPr>
          <w:sz w:val="28"/>
          <w:szCs w:val="28"/>
          <w:lang w:val="uk-UA"/>
        </w:rPr>
        <w:t xml:space="preserve">̈ </w:t>
      </w:r>
      <w:proofErr w:type="spellStart"/>
      <w:r w:rsidRPr="000E50BE">
        <w:rPr>
          <w:sz w:val="28"/>
          <w:szCs w:val="28"/>
          <w:lang w:val="uk-UA"/>
        </w:rPr>
        <w:t>географіі</w:t>
      </w:r>
      <w:proofErr w:type="spellEnd"/>
      <w:r w:rsidRPr="000E50BE">
        <w:rPr>
          <w:sz w:val="28"/>
          <w:szCs w:val="28"/>
          <w:lang w:val="uk-UA"/>
        </w:rPr>
        <w:t xml:space="preserve">̈, становить у цілому основу </w:t>
      </w:r>
      <w:proofErr w:type="spellStart"/>
      <w:r w:rsidRPr="000E50BE">
        <w:rPr>
          <w:sz w:val="28"/>
          <w:szCs w:val="28"/>
          <w:lang w:val="uk-UA"/>
        </w:rPr>
        <w:t>теоретичноі</w:t>
      </w:r>
      <w:proofErr w:type="spellEnd"/>
      <w:r w:rsidRPr="000E50BE">
        <w:rPr>
          <w:sz w:val="28"/>
          <w:szCs w:val="28"/>
          <w:lang w:val="uk-UA"/>
        </w:rPr>
        <w:t xml:space="preserve">̈ підготовки, що разом з питаннями </w:t>
      </w:r>
      <w:proofErr w:type="spellStart"/>
      <w:r w:rsidRPr="000E50BE">
        <w:rPr>
          <w:sz w:val="28"/>
          <w:szCs w:val="28"/>
          <w:lang w:val="uk-UA"/>
        </w:rPr>
        <w:t>класифікаціі</w:t>
      </w:r>
      <w:proofErr w:type="spellEnd"/>
      <w:r w:rsidRPr="000E50BE">
        <w:rPr>
          <w:sz w:val="28"/>
          <w:szCs w:val="28"/>
          <w:lang w:val="uk-UA"/>
        </w:rPr>
        <w:t xml:space="preserve">̈ туристських </w:t>
      </w:r>
      <w:proofErr w:type="spellStart"/>
      <w:r w:rsidRPr="000E50BE">
        <w:rPr>
          <w:sz w:val="28"/>
          <w:szCs w:val="28"/>
          <w:lang w:val="uk-UA"/>
        </w:rPr>
        <w:t>районів</w:t>
      </w:r>
      <w:proofErr w:type="spellEnd"/>
      <w:r w:rsidRPr="000E50BE">
        <w:rPr>
          <w:sz w:val="28"/>
          <w:szCs w:val="28"/>
          <w:lang w:val="uk-UA"/>
        </w:rPr>
        <w:t xml:space="preserve">, маршрутів і природних перешкод створює спеціальну теоретичну підготовку, тісно взаємодіючу з топографічною і </w:t>
      </w:r>
      <w:proofErr w:type="spellStart"/>
      <w:r w:rsidRPr="000E50BE">
        <w:rPr>
          <w:sz w:val="28"/>
          <w:szCs w:val="28"/>
          <w:lang w:val="uk-UA"/>
        </w:rPr>
        <w:t>картографічноі</w:t>
      </w:r>
      <w:proofErr w:type="spellEnd"/>
      <w:r w:rsidRPr="000E50BE">
        <w:rPr>
          <w:sz w:val="28"/>
          <w:szCs w:val="28"/>
          <w:lang w:val="uk-UA"/>
        </w:rPr>
        <w:t xml:space="preserve">̈, краєзнавством і охороною природи. </w:t>
      </w:r>
    </w:p>
    <w:p w14:paraId="26097D42" w14:textId="77777777" w:rsidR="0094628E" w:rsidRPr="000E50BE" w:rsidRDefault="0094628E" w:rsidP="0094628E">
      <w:pPr>
        <w:pStyle w:val="a8"/>
        <w:spacing w:before="0" w:beforeAutospacing="0" w:after="0" w:afterAutospacing="0" w:line="360" w:lineRule="auto"/>
        <w:ind w:firstLine="709"/>
        <w:jc w:val="both"/>
        <w:rPr>
          <w:sz w:val="28"/>
          <w:szCs w:val="28"/>
          <w:lang w:val="uk-UA"/>
        </w:rPr>
      </w:pPr>
      <w:r w:rsidRPr="000E50BE">
        <w:rPr>
          <w:sz w:val="28"/>
          <w:szCs w:val="28"/>
          <w:lang w:val="uk-UA"/>
        </w:rPr>
        <w:t xml:space="preserve">До практичних розділів підготовки належить фізична підготовка й виховання особистісних </w:t>
      </w:r>
      <w:proofErr w:type="spellStart"/>
      <w:r w:rsidRPr="000E50BE">
        <w:rPr>
          <w:sz w:val="28"/>
          <w:szCs w:val="28"/>
          <w:lang w:val="uk-UA"/>
        </w:rPr>
        <w:t>якостеи</w:t>
      </w:r>
      <w:proofErr w:type="spellEnd"/>
      <w:r w:rsidRPr="000E50BE">
        <w:rPr>
          <w:sz w:val="28"/>
          <w:szCs w:val="28"/>
          <w:lang w:val="uk-UA"/>
        </w:rPr>
        <w:t xml:space="preserve">̆, технічна й тактична підготовка. </w:t>
      </w:r>
    </w:p>
    <w:p w14:paraId="55170459" w14:textId="77777777" w:rsidR="0094628E" w:rsidRPr="000E50BE" w:rsidRDefault="0094628E" w:rsidP="0094628E">
      <w:pPr>
        <w:pStyle w:val="a8"/>
        <w:spacing w:before="0" w:beforeAutospacing="0" w:after="0" w:afterAutospacing="0" w:line="360" w:lineRule="auto"/>
        <w:ind w:firstLine="709"/>
        <w:jc w:val="both"/>
        <w:rPr>
          <w:sz w:val="28"/>
          <w:szCs w:val="28"/>
          <w:lang w:val="uk-UA"/>
        </w:rPr>
      </w:pPr>
      <w:r w:rsidRPr="000E50BE">
        <w:rPr>
          <w:sz w:val="28"/>
          <w:szCs w:val="28"/>
          <w:lang w:val="uk-UA"/>
        </w:rPr>
        <w:t xml:space="preserve">У туризмі, як і в інших видах спорту, досягнути високих результатів неможливо без </w:t>
      </w:r>
      <w:proofErr w:type="spellStart"/>
      <w:r w:rsidRPr="000E50BE">
        <w:rPr>
          <w:sz w:val="28"/>
          <w:szCs w:val="28"/>
          <w:lang w:val="uk-UA"/>
        </w:rPr>
        <w:t>постійноі</w:t>
      </w:r>
      <w:proofErr w:type="spellEnd"/>
      <w:r w:rsidRPr="000E50BE">
        <w:rPr>
          <w:sz w:val="28"/>
          <w:szCs w:val="28"/>
          <w:lang w:val="uk-UA"/>
        </w:rPr>
        <w:t xml:space="preserve">̈ </w:t>
      </w:r>
      <w:proofErr w:type="spellStart"/>
      <w:r w:rsidRPr="000E50BE">
        <w:rPr>
          <w:sz w:val="28"/>
          <w:szCs w:val="28"/>
          <w:lang w:val="uk-UA"/>
        </w:rPr>
        <w:t>фізичноі</w:t>
      </w:r>
      <w:proofErr w:type="spellEnd"/>
      <w:r w:rsidRPr="000E50BE">
        <w:rPr>
          <w:sz w:val="28"/>
          <w:szCs w:val="28"/>
          <w:lang w:val="uk-UA"/>
        </w:rPr>
        <w:t xml:space="preserve">̈ підготовки, що становить </w:t>
      </w:r>
      <w:proofErr w:type="spellStart"/>
      <w:r w:rsidRPr="000E50BE">
        <w:rPr>
          <w:sz w:val="28"/>
          <w:szCs w:val="28"/>
          <w:lang w:val="uk-UA"/>
        </w:rPr>
        <w:t>основнии</w:t>
      </w:r>
      <w:proofErr w:type="spellEnd"/>
      <w:r w:rsidRPr="000E50BE">
        <w:rPr>
          <w:sz w:val="28"/>
          <w:szCs w:val="28"/>
          <w:lang w:val="uk-UA"/>
        </w:rPr>
        <w:t xml:space="preserve">̆ зміст тренування. В </w:t>
      </w:r>
      <w:proofErr w:type="spellStart"/>
      <w:r w:rsidRPr="000E50BE">
        <w:rPr>
          <w:sz w:val="28"/>
          <w:szCs w:val="28"/>
          <w:lang w:val="uk-UA"/>
        </w:rPr>
        <w:t>тои</w:t>
      </w:r>
      <w:proofErr w:type="spellEnd"/>
      <w:r w:rsidRPr="000E50BE">
        <w:rPr>
          <w:sz w:val="28"/>
          <w:szCs w:val="28"/>
          <w:lang w:val="uk-UA"/>
        </w:rPr>
        <w:t xml:space="preserve">̆ же час фізична підготовка нерозривно пов’язана зі зміцненням і підвищенням загального рівня функціональних </w:t>
      </w:r>
      <w:proofErr w:type="spellStart"/>
      <w:r w:rsidRPr="000E50BE">
        <w:rPr>
          <w:sz w:val="28"/>
          <w:szCs w:val="28"/>
          <w:lang w:val="uk-UA"/>
        </w:rPr>
        <w:t>можливостеи</w:t>
      </w:r>
      <w:proofErr w:type="spellEnd"/>
      <w:r w:rsidRPr="000E50BE">
        <w:rPr>
          <w:sz w:val="28"/>
          <w:szCs w:val="28"/>
          <w:lang w:val="uk-UA"/>
        </w:rPr>
        <w:t xml:space="preserve">̆ організму. </w:t>
      </w:r>
    </w:p>
    <w:p w14:paraId="6F0EAD16" w14:textId="77777777" w:rsidR="0094628E" w:rsidRPr="005A7208" w:rsidRDefault="0094628E" w:rsidP="0094628E">
      <w:pPr>
        <w:pStyle w:val="a8"/>
        <w:jc w:val="right"/>
        <w:rPr>
          <w:i/>
          <w:iCs/>
          <w:sz w:val="28"/>
          <w:szCs w:val="28"/>
          <w:lang w:val="uk-UA"/>
        </w:rPr>
      </w:pPr>
      <w:r w:rsidRPr="005A7208">
        <w:rPr>
          <w:i/>
          <w:iCs/>
          <w:sz w:val="28"/>
          <w:szCs w:val="28"/>
          <w:lang w:val="uk-UA"/>
        </w:rPr>
        <w:t>Додаток Б</w:t>
      </w:r>
    </w:p>
    <w:p w14:paraId="21130E45" w14:textId="77777777" w:rsidR="0094628E" w:rsidRPr="005A7208" w:rsidRDefault="0094628E" w:rsidP="0094628E">
      <w:pPr>
        <w:pStyle w:val="a8"/>
        <w:jc w:val="center"/>
        <w:rPr>
          <w:sz w:val="28"/>
          <w:szCs w:val="28"/>
          <w:lang w:val="uk-UA"/>
        </w:rPr>
      </w:pPr>
      <w:r w:rsidRPr="005A7208">
        <w:rPr>
          <w:b/>
          <w:bCs/>
          <w:sz w:val="28"/>
          <w:szCs w:val="28"/>
          <w:lang w:val="uk-UA"/>
        </w:rPr>
        <w:t>ЗАГАЛЬНА Й СПЕЦІАЛЬНА ФІЗИЧНА ПІДГОТОВКА</w:t>
      </w:r>
    </w:p>
    <w:p w14:paraId="7317287B" w14:textId="77777777" w:rsidR="0094628E" w:rsidRPr="005A7208" w:rsidRDefault="0094628E" w:rsidP="0094628E">
      <w:pPr>
        <w:pStyle w:val="a8"/>
        <w:spacing w:before="0" w:beforeAutospacing="0" w:after="0" w:afterAutospacing="0" w:line="360" w:lineRule="auto"/>
        <w:ind w:firstLine="709"/>
        <w:jc w:val="both"/>
        <w:rPr>
          <w:sz w:val="28"/>
          <w:szCs w:val="28"/>
          <w:lang w:val="uk-UA"/>
        </w:rPr>
      </w:pPr>
      <w:r w:rsidRPr="005A7208">
        <w:rPr>
          <w:sz w:val="28"/>
          <w:szCs w:val="28"/>
          <w:lang w:val="uk-UA"/>
        </w:rPr>
        <w:t xml:space="preserve">Засоби </w:t>
      </w:r>
      <w:proofErr w:type="spellStart"/>
      <w:r w:rsidRPr="005A7208">
        <w:rPr>
          <w:sz w:val="28"/>
          <w:szCs w:val="28"/>
          <w:lang w:val="uk-UA"/>
        </w:rPr>
        <w:t>загальноі</w:t>
      </w:r>
      <w:proofErr w:type="spellEnd"/>
      <w:r w:rsidRPr="005A7208">
        <w:rPr>
          <w:sz w:val="28"/>
          <w:szCs w:val="28"/>
          <w:lang w:val="uk-UA"/>
        </w:rPr>
        <w:t xml:space="preserve">̈ </w:t>
      </w:r>
      <w:proofErr w:type="spellStart"/>
      <w:r w:rsidRPr="005A7208">
        <w:rPr>
          <w:sz w:val="28"/>
          <w:szCs w:val="28"/>
          <w:lang w:val="uk-UA"/>
        </w:rPr>
        <w:t>фізичноі</w:t>
      </w:r>
      <w:proofErr w:type="spellEnd"/>
      <w:r w:rsidRPr="005A7208">
        <w:rPr>
          <w:sz w:val="28"/>
          <w:szCs w:val="28"/>
          <w:lang w:val="uk-UA"/>
        </w:rPr>
        <w:t xml:space="preserve">̈ підготовки використовуються для: різнобічного розвитку фізичних </w:t>
      </w:r>
      <w:proofErr w:type="spellStart"/>
      <w:r w:rsidRPr="005A7208">
        <w:rPr>
          <w:sz w:val="28"/>
          <w:szCs w:val="28"/>
          <w:lang w:val="uk-UA"/>
        </w:rPr>
        <w:t>здібностеи</w:t>
      </w:r>
      <w:proofErr w:type="spellEnd"/>
      <w:r w:rsidRPr="005A7208">
        <w:rPr>
          <w:sz w:val="28"/>
          <w:szCs w:val="28"/>
          <w:lang w:val="uk-UA"/>
        </w:rPr>
        <w:t xml:space="preserve">̆ і зміцнення здоров’я; розвитку функціональних </w:t>
      </w:r>
      <w:proofErr w:type="spellStart"/>
      <w:r w:rsidRPr="005A7208">
        <w:rPr>
          <w:sz w:val="28"/>
          <w:szCs w:val="28"/>
          <w:lang w:val="uk-UA"/>
        </w:rPr>
        <w:t>можливостеи</w:t>
      </w:r>
      <w:proofErr w:type="spellEnd"/>
      <w:r w:rsidRPr="005A7208">
        <w:rPr>
          <w:sz w:val="28"/>
          <w:szCs w:val="28"/>
          <w:lang w:val="uk-UA"/>
        </w:rPr>
        <w:t xml:space="preserve">̆ організму як основи </w:t>
      </w:r>
      <w:proofErr w:type="spellStart"/>
      <w:r w:rsidRPr="005A7208">
        <w:rPr>
          <w:sz w:val="28"/>
          <w:szCs w:val="28"/>
          <w:lang w:val="uk-UA"/>
        </w:rPr>
        <w:t>спеціальноі</w:t>
      </w:r>
      <w:proofErr w:type="spellEnd"/>
      <w:r w:rsidRPr="005A7208">
        <w:rPr>
          <w:sz w:val="28"/>
          <w:szCs w:val="28"/>
          <w:lang w:val="uk-UA"/>
        </w:rPr>
        <w:t xml:space="preserve">̈ працездатності й поліпшення протікання відновних процесів. Засобами </w:t>
      </w:r>
      <w:proofErr w:type="spellStart"/>
      <w:r w:rsidRPr="005A7208">
        <w:rPr>
          <w:sz w:val="28"/>
          <w:szCs w:val="28"/>
          <w:lang w:val="uk-UA"/>
        </w:rPr>
        <w:t>спеціальноі</w:t>
      </w:r>
      <w:proofErr w:type="spellEnd"/>
      <w:r w:rsidRPr="005A7208">
        <w:rPr>
          <w:sz w:val="28"/>
          <w:szCs w:val="28"/>
          <w:lang w:val="uk-UA"/>
        </w:rPr>
        <w:t xml:space="preserve">̈ підготовки </w:t>
      </w:r>
      <w:proofErr w:type="spellStart"/>
      <w:r w:rsidRPr="005A7208">
        <w:rPr>
          <w:sz w:val="28"/>
          <w:szCs w:val="28"/>
          <w:lang w:val="uk-UA"/>
        </w:rPr>
        <w:t>здійснюється</w:t>
      </w:r>
      <w:proofErr w:type="spellEnd"/>
      <w:r w:rsidRPr="005A7208">
        <w:rPr>
          <w:sz w:val="28"/>
          <w:szCs w:val="28"/>
          <w:lang w:val="uk-UA"/>
        </w:rPr>
        <w:t xml:space="preserve"> виховання необхідних туристові навичок. На </w:t>
      </w:r>
      <w:proofErr w:type="spellStart"/>
      <w:r w:rsidRPr="005A7208">
        <w:rPr>
          <w:sz w:val="28"/>
          <w:szCs w:val="28"/>
          <w:lang w:val="uk-UA"/>
        </w:rPr>
        <w:t>першіи</w:t>
      </w:r>
      <w:proofErr w:type="spellEnd"/>
      <w:r w:rsidRPr="005A7208">
        <w:rPr>
          <w:sz w:val="28"/>
          <w:szCs w:val="28"/>
          <w:lang w:val="uk-UA"/>
        </w:rPr>
        <w:t xml:space="preserve">̆ </w:t>
      </w:r>
      <w:proofErr w:type="spellStart"/>
      <w:r w:rsidRPr="005A7208">
        <w:rPr>
          <w:sz w:val="28"/>
          <w:szCs w:val="28"/>
          <w:lang w:val="uk-UA"/>
        </w:rPr>
        <w:t>стадіі</w:t>
      </w:r>
      <w:proofErr w:type="spellEnd"/>
      <w:r w:rsidRPr="005A7208">
        <w:rPr>
          <w:sz w:val="28"/>
          <w:szCs w:val="28"/>
          <w:lang w:val="uk-UA"/>
        </w:rPr>
        <w:t xml:space="preserve">̈ занять туризмом </w:t>
      </w:r>
      <w:r w:rsidRPr="005A7208">
        <w:rPr>
          <w:sz w:val="28"/>
          <w:szCs w:val="28"/>
          <w:lang w:val="uk-UA"/>
        </w:rPr>
        <w:lastRenderedPageBreak/>
        <w:t xml:space="preserve">планується розвиток основних фізичних </w:t>
      </w:r>
      <w:proofErr w:type="spellStart"/>
      <w:r w:rsidRPr="005A7208">
        <w:rPr>
          <w:sz w:val="28"/>
          <w:szCs w:val="28"/>
          <w:lang w:val="uk-UA"/>
        </w:rPr>
        <w:t>якостеи</w:t>
      </w:r>
      <w:proofErr w:type="spellEnd"/>
      <w:r w:rsidRPr="005A7208">
        <w:rPr>
          <w:sz w:val="28"/>
          <w:szCs w:val="28"/>
          <w:lang w:val="uk-UA"/>
        </w:rPr>
        <w:t xml:space="preserve">̆: витривалості, сили, спритності, гнучкості, швидкості. </w:t>
      </w:r>
    </w:p>
    <w:p w14:paraId="5A78F875" w14:textId="77777777" w:rsidR="0094628E" w:rsidRPr="005A7208" w:rsidRDefault="0094628E" w:rsidP="0094628E">
      <w:pPr>
        <w:pStyle w:val="a8"/>
        <w:spacing w:before="0" w:beforeAutospacing="0" w:after="0" w:afterAutospacing="0" w:line="360" w:lineRule="auto"/>
        <w:ind w:firstLine="709"/>
        <w:jc w:val="both"/>
        <w:rPr>
          <w:sz w:val="28"/>
          <w:szCs w:val="28"/>
          <w:lang w:val="uk-UA"/>
        </w:rPr>
      </w:pPr>
      <w:r w:rsidRPr="005A7208">
        <w:rPr>
          <w:b/>
          <w:bCs/>
          <w:i/>
          <w:iCs/>
          <w:sz w:val="28"/>
          <w:szCs w:val="28"/>
          <w:lang w:val="uk-UA"/>
        </w:rPr>
        <w:t>Розвиток витривалості</w:t>
      </w:r>
      <w:r w:rsidRPr="005A7208">
        <w:rPr>
          <w:sz w:val="28"/>
          <w:szCs w:val="28"/>
          <w:lang w:val="uk-UA"/>
        </w:rPr>
        <w:t xml:space="preserve">. У туристському поході доводиться долати великі відстані протягом тривалого часу й зі значним фізичним навантаженням, що залежить від складності природних перешкод, темпу пересування, метеорологічних умов, маси рюкзака. У результаті організм стомлюється й створюється можливість появи помилок при подоланні небезпечних або складних ділянок маршруту. Отже, запас міцності й безпека туриста багато в чому залежать від </w:t>
      </w:r>
      <w:proofErr w:type="spellStart"/>
      <w:r w:rsidRPr="005A7208">
        <w:rPr>
          <w:sz w:val="28"/>
          <w:szCs w:val="28"/>
          <w:lang w:val="uk-UA"/>
        </w:rPr>
        <w:t>його</w:t>
      </w:r>
      <w:proofErr w:type="spellEnd"/>
      <w:r w:rsidRPr="005A7208">
        <w:rPr>
          <w:sz w:val="28"/>
          <w:szCs w:val="28"/>
          <w:lang w:val="uk-UA"/>
        </w:rPr>
        <w:t xml:space="preserve"> витривалості. </w:t>
      </w:r>
    </w:p>
    <w:p w14:paraId="6DE0916B" w14:textId="77777777" w:rsidR="0094628E" w:rsidRPr="005A7208" w:rsidRDefault="0094628E" w:rsidP="0094628E">
      <w:pPr>
        <w:pStyle w:val="a8"/>
        <w:spacing w:before="0" w:beforeAutospacing="0" w:after="0" w:afterAutospacing="0" w:line="360" w:lineRule="auto"/>
        <w:ind w:firstLine="709"/>
        <w:jc w:val="both"/>
        <w:rPr>
          <w:sz w:val="28"/>
          <w:szCs w:val="28"/>
          <w:lang w:val="uk-UA"/>
        </w:rPr>
      </w:pPr>
      <w:r w:rsidRPr="005A7208">
        <w:rPr>
          <w:sz w:val="28"/>
          <w:szCs w:val="28"/>
          <w:lang w:val="uk-UA"/>
        </w:rPr>
        <w:t xml:space="preserve">При вихованні витривалості вирішуються три основні завдання: поліпшення аеробних </w:t>
      </w:r>
      <w:proofErr w:type="spellStart"/>
      <w:r w:rsidRPr="005A7208">
        <w:rPr>
          <w:sz w:val="28"/>
          <w:szCs w:val="28"/>
          <w:lang w:val="uk-UA"/>
        </w:rPr>
        <w:t>можливостеи</w:t>
      </w:r>
      <w:proofErr w:type="spellEnd"/>
      <w:r w:rsidRPr="005A7208">
        <w:rPr>
          <w:sz w:val="28"/>
          <w:szCs w:val="28"/>
          <w:lang w:val="uk-UA"/>
        </w:rPr>
        <w:t>̆, вдосконалення діяльності серцево-</w:t>
      </w:r>
      <w:proofErr w:type="spellStart"/>
      <w:r w:rsidRPr="005A7208">
        <w:rPr>
          <w:sz w:val="28"/>
          <w:szCs w:val="28"/>
          <w:lang w:val="uk-UA"/>
        </w:rPr>
        <w:t>судинноі</w:t>
      </w:r>
      <w:proofErr w:type="spellEnd"/>
      <w:r w:rsidRPr="005A7208">
        <w:rPr>
          <w:sz w:val="28"/>
          <w:szCs w:val="28"/>
          <w:lang w:val="uk-UA"/>
        </w:rPr>
        <w:t xml:space="preserve">̈ й </w:t>
      </w:r>
      <w:proofErr w:type="spellStart"/>
      <w:r w:rsidRPr="005A7208">
        <w:rPr>
          <w:sz w:val="28"/>
          <w:szCs w:val="28"/>
          <w:lang w:val="uk-UA"/>
        </w:rPr>
        <w:t>дихальноі</w:t>
      </w:r>
      <w:proofErr w:type="spellEnd"/>
      <w:r w:rsidRPr="005A7208">
        <w:rPr>
          <w:sz w:val="28"/>
          <w:szCs w:val="28"/>
          <w:lang w:val="uk-UA"/>
        </w:rPr>
        <w:t xml:space="preserve">̈ систем; підвищення анаеробних </w:t>
      </w:r>
      <w:proofErr w:type="spellStart"/>
      <w:r w:rsidRPr="005A7208">
        <w:rPr>
          <w:sz w:val="28"/>
          <w:szCs w:val="28"/>
          <w:lang w:val="uk-UA"/>
        </w:rPr>
        <w:t>можливостеи</w:t>
      </w:r>
      <w:proofErr w:type="spellEnd"/>
      <w:r w:rsidRPr="005A7208">
        <w:rPr>
          <w:sz w:val="28"/>
          <w:szCs w:val="28"/>
          <w:lang w:val="uk-UA"/>
        </w:rPr>
        <w:t xml:space="preserve">̆; підвищення </w:t>
      </w:r>
      <w:proofErr w:type="spellStart"/>
      <w:r w:rsidRPr="005A7208">
        <w:rPr>
          <w:sz w:val="28"/>
          <w:szCs w:val="28"/>
          <w:lang w:val="uk-UA"/>
        </w:rPr>
        <w:t>фізіологічноі</w:t>
      </w:r>
      <w:proofErr w:type="spellEnd"/>
      <w:r w:rsidRPr="005A7208">
        <w:rPr>
          <w:sz w:val="28"/>
          <w:szCs w:val="28"/>
          <w:lang w:val="uk-UA"/>
        </w:rPr>
        <w:t xml:space="preserve">̈ і </w:t>
      </w:r>
      <w:proofErr w:type="spellStart"/>
      <w:r w:rsidRPr="005A7208">
        <w:rPr>
          <w:sz w:val="28"/>
          <w:szCs w:val="28"/>
          <w:lang w:val="uk-UA"/>
        </w:rPr>
        <w:t>психологічноі</w:t>
      </w:r>
      <w:proofErr w:type="spellEnd"/>
      <w:r w:rsidRPr="005A7208">
        <w:rPr>
          <w:sz w:val="28"/>
          <w:szCs w:val="28"/>
          <w:lang w:val="uk-UA"/>
        </w:rPr>
        <w:t xml:space="preserve">̈ межі </w:t>
      </w:r>
      <w:proofErr w:type="spellStart"/>
      <w:r w:rsidRPr="005A7208">
        <w:rPr>
          <w:sz w:val="28"/>
          <w:szCs w:val="28"/>
          <w:lang w:val="uk-UA"/>
        </w:rPr>
        <w:t>стійкості</w:t>
      </w:r>
      <w:proofErr w:type="spellEnd"/>
      <w:r w:rsidRPr="005A7208">
        <w:rPr>
          <w:sz w:val="28"/>
          <w:szCs w:val="28"/>
          <w:lang w:val="uk-UA"/>
        </w:rPr>
        <w:t xml:space="preserve"> до зрушень внутрішнього середовища, що може бути викликане напруженою роботою. </w:t>
      </w:r>
    </w:p>
    <w:p w14:paraId="5B37ABCF" w14:textId="77777777" w:rsidR="0094628E" w:rsidRPr="005A7208" w:rsidRDefault="0094628E" w:rsidP="0094628E">
      <w:pPr>
        <w:pStyle w:val="a8"/>
        <w:spacing w:before="0" w:beforeAutospacing="0" w:after="0" w:afterAutospacing="0" w:line="360" w:lineRule="auto"/>
        <w:ind w:firstLine="709"/>
        <w:jc w:val="both"/>
        <w:rPr>
          <w:sz w:val="28"/>
          <w:szCs w:val="28"/>
          <w:lang w:val="uk-UA"/>
        </w:rPr>
      </w:pPr>
      <w:r w:rsidRPr="005A7208">
        <w:rPr>
          <w:sz w:val="28"/>
          <w:szCs w:val="28"/>
          <w:lang w:val="uk-UA"/>
        </w:rPr>
        <w:t xml:space="preserve">При цьому навантаження характеризується наступними факторами: інтенсивністю, тривалістю, величиною інтервалу відпочинку, характером відпочинку й числом повторень вправ. </w:t>
      </w:r>
      <w:proofErr w:type="spellStart"/>
      <w:r w:rsidRPr="005A7208">
        <w:rPr>
          <w:sz w:val="28"/>
          <w:szCs w:val="28"/>
          <w:lang w:val="uk-UA"/>
        </w:rPr>
        <w:t>Найбільш</w:t>
      </w:r>
      <w:proofErr w:type="spellEnd"/>
      <w:r w:rsidRPr="005A7208">
        <w:rPr>
          <w:sz w:val="28"/>
          <w:szCs w:val="28"/>
          <w:lang w:val="uk-UA"/>
        </w:rPr>
        <w:t xml:space="preserve"> доступні засоби виховання </w:t>
      </w:r>
      <w:proofErr w:type="spellStart"/>
      <w:r w:rsidRPr="005A7208">
        <w:rPr>
          <w:sz w:val="28"/>
          <w:szCs w:val="28"/>
          <w:lang w:val="uk-UA"/>
        </w:rPr>
        <w:t>загальноі</w:t>
      </w:r>
      <w:proofErr w:type="spellEnd"/>
      <w:r w:rsidRPr="005A7208">
        <w:rPr>
          <w:sz w:val="28"/>
          <w:szCs w:val="28"/>
          <w:lang w:val="uk-UA"/>
        </w:rPr>
        <w:t xml:space="preserve">̈ витривалості – ходьба, </w:t>
      </w:r>
      <w:proofErr w:type="spellStart"/>
      <w:r w:rsidRPr="005A7208">
        <w:rPr>
          <w:sz w:val="28"/>
          <w:szCs w:val="28"/>
          <w:lang w:val="uk-UA"/>
        </w:rPr>
        <w:t>кросовии</w:t>
      </w:r>
      <w:proofErr w:type="spellEnd"/>
      <w:r w:rsidRPr="005A7208">
        <w:rPr>
          <w:sz w:val="28"/>
          <w:szCs w:val="28"/>
          <w:lang w:val="uk-UA"/>
        </w:rPr>
        <w:t xml:space="preserve">̆ біг, стрибки, спортивне орієнтування на місцевості, лижні перегони, плавання, спортивні й рухливі ігри, </w:t>
      </w:r>
      <w:proofErr w:type="spellStart"/>
      <w:r w:rsidRPr="005A7208">
        <w:rPr>
          <w:sz w:val="28"/>
          <w:szCs w:val="28"/>
          <w:lang w:val="uk-UA"/>
        </w:rPr>
        <w:t>велосипеднии</w:t>
      </w:r>
      <w:proofErr w:type="spellEnd"/>
      <w:r w:rsidRPr="005A7208">
        <w:rPr>
          <w:sz w:val="28"/>
          <w:szCs w:val="28"/>
          <w:lang w:val="uk-UA"/>
        </w:rPr>
        <w:t xml:space="preserve">̆ спорт, веслування, аеробіка. </w:t>
      </w:r>
    </w:p>
    <w:p w14:paraId="01C6FA72" w14:textId="77777777" w:rsidR="0094628E" w:rsidRPr="005A7208" w:rsidRDefault="0094628E" w:rsidP="0094628E">
      <w:pPr>
        <w:pStyle w:val="a8"/>
        <w:spacing w:before="0" w:beforeAutospacing="0" w:after="0" w:afterAutospacing="0" w:line="360" w:lineRule="auto"/>
        <w:ind w:firstLine="709"/>
        <w:jc w:val="both"/>
        <w:rPr>
          <w:sz w:val="28"/>
          <w:szCs w:val="28"/>
          <w:lang w:val="uk-UA"/>
        </w:rPr>
      </w:pPr>
      <w:r w:rsidRPr="005A7208">
        <w:rPr>
          <w:sz w:val="28"/>
          <w:szCs w:val="28"/>
          <w:lang w:val="uk-UA"/>
        </w:rPr>
        <w:t xml:space="preserve">Спеціальна витривалість виховується всіма способами </w:t>
      </w:r>
      <w:proofErr w:type="spellStart"/>
      <w:r w:rsidRPr="005A7208">
        <w:rPr>
          <w:sz w:val="28"/>
          <w:szCs w:val="28"/>
          <w:lang w:val="uk-UA"/>
        </w:rPr>
        <w:t>технічноі</w:t>
      </w:r>
      <w:proofErr w:type="spellEnd"/>
      <w:r w:rsidRPr="005A7208">
        <w:rPr>
          <w:sz w:val="28"/>
          <w:szCs w:val="28"/>
          <w:lang w:val="uk-UA"/>
        </w:rPr>
        <w:t xml:space="preserve">̈ підготовки: походами вихідного дня, участю в змаганнях зі спортивного орієнтування й техніки туризму, тренуваннями з вантажем на трав’янистих, </w:t>
      </w:r>
      <w:proofErr w:type="spellStart"/>
      <w:r w:rsidRPr="005A7208">
        <w:rPr>
          <w:sz w:val="28"/>
          <w:szCs w:val="28"/>
          <w:lang w:val="uk-UA"/>
        </w:rPr>
        <w:t>осипних</w:t>
      </w:r>
      <w:proofErr w:type="spellEnd"/>
      <w:r w:rsidRPr="005A7208">
        <w:rPr>
          <w:sz w:val="28"/>
          <w:szCs w:val="28"/>
          <w:lang w:val="uk-UA"/>
        </w:rPr>
        <w:t xml:space="preserve">, сніжних, льодових схилах і скелях. Спеціальна витривалість – здатність до багаторазового повторення вправ з техніки туризму без зниження якості </w:t>
      </w:r>
      <w:proofErr w:type="spellStart"/>
      <w:r w:rsidRPr="005A7208">
        <w:rPr>
          <w:sz w:val="28"/>
          <w:szCs w:val="28"/>
          <w:lang w:val="uk-UA"/>
        </w:rPr>
        <w:t>їхнього</w:t>
      </w:r>
      <w:proofErr w:type="spellEnd"/>
      <w:r w:rsidRPr="005A7208">
        <w:rPr>
          <w:sz w:val="28"/>
          <w:szCs w:val="28"/>
          <w:lang w:val="uk-UA"/>
        </w:rPr>
        <w:t xml:space="preserve"> виконання. </w:t>
      </w:r>
    </w:p>
    <w:p w14:paraId="49829D83" w14:textId="77777777" w:rsidR="0094628E" w:rsidRPr="005A7208" w:rsidRDefault="0094628E" w:rsidP="0094628E">
      <w:pPr>
        <w:pStyle w:val="a8"/>
        <w:spacing w:before="0" w:beforeAutospacing="0" w:after="0" w:afterAutospacing="0" w:line="360" w:lineRule="auto"/>
        <w:ind w:firstLine="709"/>
        <w:jc w:val="both"/>
        <w:rPr>
          <w:sz w:val="28"/>
          <w:szCs w:val="28"/>
          <w:lang w:val="uk-UA"/>
        </w:rPr>
      </w:pPr>
      <w:r w:rsidRPr="005A7208">
        <w:rPr>
          <w:sz w:val="28"/>
          <w:szCs w:val="28"/>
          <w:lang w:val="uk-UA"/>
        </w:rPr>
        <w:t xml:space="preserve">При вихованні витривалості потрібно враховувати значні вікові розходження в пристосувальних реакціях організму до підвищених навантажень. Працюючи з юнаками й дівчатами важливо створити оптимальні умови для </w:t>
      </w:r>
      <w:r w:rsidRPr="005A7208">
        <w:rPr>
          <w:sz w:val="28"/>
          <w:szCs w:val="28"/>
          <w:lang w:val="uk-UA"/>
        </w:rPr>
        <w:lastRenderedPageBreak/>
        <w:t xml:space="preserve">функціонування системи кисневого забезпечення організму. Із цією метою доцільно частіше проводити тренування в </w:t>
      </w:r>
      <w:proofErr w:type="spellStart"/>
      <w:r w:rsidRPr="005A7208">
        <w:rPr>
          <w:sz w:val="28"/>
          <w:szCs w:val="28"/>
          <w:lang w:val="uk-UA"/>
        </w:rPr>
        <w:t>лісовіи</w:t>
      </w:r>
      <w:proofErr w:type="spellEnd"/>
      <w:r w:rsidRPr="005A7208">
        <w:rPr>
          <w:sz w:val="28"/>
          <w:szCs w:val="28"/>
          <w:lang w:val="uk-UA"/>
        </w:rPr>
        <w:t xml:space="preserve">̆ або </w:t>
      </w:r>
      <w:proofErr w:type="spellStart"/>
      <w:r w:rsidRPr="005A7208">
        <w:rPr>
          <w:sz w:val="28"/>
          <w:szCs w:val="28"/>
          <w:lang w:val="uk-UA"/>
        </w:rPr>
        <w:t>парковіи</w:t>
      </w:r>
      <w:proofErr w:type="spellEnd"/>
      <w:r w:rsidRPr="005A7208">
        <w:rPr>
          <w:sz w:val="28"/>
          <w:szCs w:val="28"/>
          <w:lang w:val="uk-UA"/>
        </w:rPr>
        <w:t xml:space="preserve">̆ зоні. </w:t>
      </w:r>
    </w:p>
    <w:p w14:paraId="32E189FA" w14:textId="77777777" w:rsidR="0094628E" w:rsidRPr="005A7208" w:rsidRDefault="0094628E" w:rsidP="0094628E">
      <w:pPr>
        <w:pStyle w:val="a8"/>
        <w:spacing w:before="0" w:beforeAutospacing="0" w:after="0" w:afterAutospacing="0" w:line="360" w:lineRule="auto"/>
        <w:ind w:firstLine="709"/>
        <w:jc w:val="both"/>
        <w:rPr>
          <w:sz w:val="28"/>
          <w:szCs w:val="28"/>
          <w:lang w:val="uk-UA"/>
        </w:rPr>
      </w:pPr>
      <w:r w:rsidRPr="005A7208">
        <w:rPr>
          <w:b/>
          <w:bCs/>
          <w:i/>
          <w:iCs/>
          <w:sz w:val="28"/>
          <w:szCs w:val="28"/>
          <w:lang w:val="uk-UA"/>
        </w:rPr>
        <w:t xml:space="preserve">Розвиток силових </w:t>
      </w:r>
      <w:proofErr w:type="spellStart"/>
      <w:r w:rsidRPr="005A7208">
        <w:rPr>
          <w:b/>
          <w:bCs/>
          <w:i/>
          <w:iCs/>
          <w:sz w:val="28"/>
          <w:szCs w:val="28"/>
          <w:lang w:val="uk-UA"/>
        </w:rPr>
        <w:t>якостеи</w:t>
      </w:r>
      <w:proofErr w:type="spellEnd"/>
      <w:r w:rsidRPr="005A7208">
        <w:rPr>
          <w:b/>
          <w:bCs/>
          <w:i/>
          <w:iCs/>
          <w:sz w:val="28"/>
          <w:szCs w:val="28"/>
          <w:lang w:val="uk-UA"/>
        </w:rPr>
        <w:t xml:space="preserve">̆. </w:t>
      </w:r>
      <w:r w:rsidRPr="005A7208">
        <w:rPr>
          <w:sz w:val="28"/>
          <w:szCs w:val="28"/>
          <w:lang w:val="uk-UA"/>
        </w:rPr>
        <w:t xml:space="preserve">При ходьбі з вантажем по </w:t>
      </w:r>
      <w:proofErr w:type="spellStart"/>
      <w:r w:rsidRPr="005A7208">
        <w:rPr>
          <w:sz w:val="28"/>
          <w:szCs w:val="28"/>
          <w:lang w:val="uk-UA"/>
        </w:rPr>
        <w:t>пересіченіи</w:t>
      </w:r>
      <w:proofErr w:type="spellEnd"/>
      <w:r w:rsidRPr="005A7208">
        <w:rPr>
          <w:sz w:val="28"/>
          <w:szCs w:val="28"/>
          <w:lang w:val="uk-UA"/>
        </w:rPr>
        <w:t xml:space="preserve">̆ місцевості, подоланні технічно складних ділянок м’язи ніг, рук і тулуба отримують більше навантаження протягом тривалого часу. </w:t>
      </w:r>
    </w:p>
    <w:p w14:paraId="11770F12" w14:textId="77777777" w:rsidR="0094628E" w:rsidRPr="005A7208" w:rsidRDefault="0094628E" w:rsidP="0094628E">
      <w:pPr>
        <w:pStyle w:val="a8"/>
        <w:spacing w:before="0" w:beforeAutospacing="0" w:after="0" w:afterAutospacing="0" w:line="360" w:lineRule="auto"/>
        <w:ind w:firstLine="709"/>
        <w:jc w:val="both"/>
        <w:rPr>
          <w:sz w:val="28"/>
          <w:szCs w:val="28"/>
          <w:lang w:val="uk-UA"/>
        </w:rPr>
      </w:pPr>
      <w:r w:rsidRPr="005A7208">
        <w:rPr>
          <w:sz w:val="28"/>
          <w:szCs w:val="28"/>
          <w:lang w:val="uk-UA"/>
        </w:rPr>
        <w:t xml:space="preserve">Вправи для розвитку сили діляться на дві групи. Першу групу становлять вправи із зовнішнім опором: з опором партнера (вправи в парах, боротьба, акробатика); з вагою предметів (штанга, гантелі, набивні м’ячі, гиря, рюкзак з контрольною масою); з опором пружних предметів (еспандер, амортизатор) і зовнішнього середовища (біг по снігу, воді, піску, у гору, по </w:t>
      </w:r>
      <w:proofErr w:type="spellStart"/>
      <w:r w:rsidRPr="005A7208">
        <w:rPr>
          <w:sz w:val="28"/>
          <w:szCs w:val="28"/>
          <w:lang w:val="uk-UA"/>
        </w:rPr>
        <w:t>пересіченіи</w:t>
      </w:r>
      <w:proofErr w:type="spellEnd"/>
      <w:r w:rsidRPr="005A7208">
        <w:rPr>
          <w:sz w:val="28"/>
          <w:szCs w:val="28"/>
          <w:lang w:val="uk-UA"/>
        </w:rPr>
        <w:t xml:space="preserve">̆ місцевості). </w:t>
      </w:r>
    </w:p>
    <w:p w14:paraId="1F89D173" w14:textId="77777777" w:rsidR="0094628E" w:rsidRPr="005A7208" w:rsidRDefault="0094628E" w:rsidP="0094628E">
      <w:pPr>
        <w:pStyle w:val="a8"/>
        <w:spacing w:before="0" w:beforeAutospacing="0" w:after="0" w:afterAutospacing="0" w:line="360" w:lineRule="auto"/>
        <w:ind w:firstLine="709"/>
        <w:jc w:val="both"/>
        <w:rPr>
          <w:sz w:val="28"/>
          <w:szCs w:val="28"/>
          <w:lang w:val="uk-UA"/>
        </w:rPr>
      </w:pPr>
      <w:r w:rsidRPr="005A7208">
        <w:rPr>
          <w:sz w:val="28"/>
          <w:szCs w:val="28"/>
          <w:lang w:val="uk-UA"/>
        </w:rPr>
        <w:t xml:space="preserve">Друга група – це вправи з обтяженням вагою власного тіла (підтягування, згинання й розгинання рук в упорі лежачи, лазіння по канату, подолання </w:t>
      </w:r>
      <w:proofErr w:type="spellStart"/>
      <w:r w:rsidRPr="005A7208">
        <w:rPr>
          <w:sz w:val="28"/>
          <w:szCs w:val="28"/>
          <w:lang w:val="uk-UA"/>
        </w:rPr>
        <w:t>навісноі</w:t>
      </w:r>
      <w:proofErr w:type="spellEnd"/>
      <w:r w:rsidRPr="005A7208">
        <w:rPr>
          <w:sz w:val="28"/>
          <w:szCs w:val="28"/>
          <w:lang w:val="uk-UA"/>
        </w:rPr>
        <w:t xml:space="preserve">̈ переправи, присідання, стрибки, вправи на гімнастичних снарядах, тренажерах). </w:t>
      </w:r>
    </w:p>
    <w:p w14:paraId="0534ED31" w14:textId="77777777" w:rsidR="0094628E" w:rsidRPr="005A7208" w:rsidRDefault="0094628E" w:rsidP="0094628E">
      <w:pPr>
        <w:pStyle w:val="a8"/>
        <w:spacing w:before="0" w:beforeAutospacing="0" w:after="0" w:afterAutospacing="0" w:line="360" w:lineRule="auto"/>
        <w:ind w:firstLine="709"/>
        <w:jc w:val="both"/>
        <w:rPr>
          <w:sz w:val="28"/>
          <w:szCs w:val="28"/>
          <w:lang w:val="uk-UA"/>
        </w:rPr>
      </w:pPr>
      <w:r w:rsidRPr="005A7208">
        <w:rPr>
          <w:sz w:val="28"/>
          <w:szCs w:val="28"/>
          <w:lang w:val="uk-UA"/>
        </w:rPr>
        <w:t xml:space="preserve">Спеціальні силові вправи виконуються з рюкзаком або іншим вантажем (можна з партнером) і включають: лазіння по канату, </w:t>
      </w:r>
      <w:proofErr w:type="spellStart"/>
      <w:r w:rsidRPr="005A7208">
        <w:rPr>
          <w:sz w:val="28"/>
          <w:szCs w:val="28"/>
          <w:lang w:val="uk-UA"/>
        </w:rPr>
        <w:t>гімнастичніи</w:t>
      </w:r>
      <w:proofErr w:type="spellEnd"/>
      <w:r w:rsidRPr="005A7208">
        <w:rPr>
          <w:sz w:val="28"/>
          <w:szCs w:val="28"/>
          <w:lang w:val="uk-UA"/>
        </w:rPr>
        <w:t xml:space="preserve">̆ або </w:t>
      </w:r>
      <w:proofErr w:type="spellStart"/>
      <w:r w:rsidRPr="005A7208">
        <w:rPr>
          <w:sz w:val="28"/>
          <w:szCs w:val="28"/>
          <w:lang w:val="uk-UA"/>
        </w:rPr>
        <w:t>скельніи</w:t>
      </w:r>
      <w:proofErr w:type="spellEnd"/>
      <w:r w:rsidRPr="005A7208">
        <w:rPr>
          <w:sz w:val="28"/>
          <w:szCs w:val="28"/>
          <w:lang w:val="uk-UA"/>
        </w:rPr>
        <w:t xml:space="preserve">̆ стінці; підтягування на поперечині; подолання </w:t>
      </w:r>
      <w:proofErr w:type="spellStart"/>
      <w:r w:rsidRPr="005A7208">
        <w:rPr>
          <w:sz w:val="28"/>
          <w:szCs w:val="28"/>
          <w:lang w:val="uk-UA"/>
        </w:rPr>
        <w:t>навісноі</w:t>
      </w:r>
      <w:proofErr w:type="spellEnd"/>
      <w:r w:rsidRPr="005A7208">
        <w:rPr>
          <w:sz w:val="28"/>
          <w:szCs w:val="28"/>
          <w:lang w:val="uk-UA"/>
        </w:rPr>
        <w:t xml:space="preserve">̈ переправи; стрибки через перешкоди; присідання, ходьбу й біг; </w:t>
      </w:r>
      <w:proofErr w:type="spellStart"/>
      <w:r w:rsidRPr="005A7208">
        <w:rPr>
          <w:sz w:val="28"/>
          <w:szCs w:val="28"/>
          <w:lang w:val="uk-UA"/>
        </w:rPr>
        <w:t>підйом</w:t>
      </w:r>
      <w:proofErr w:type="spellEnd"/>
      <w:r w:rsidRPr="005A7208">
        <w:rPr>
          <w:sz w:val="28"/>
          <w:szCs w:val="28"/>
          <w:lang w:val="uk-UA"/>
        </w:rPr>
        <w:t xml:space="preserve"> по крутому сніжному або трав’янистому схилу. </w:t>
      </w:r>
    </w:p>
    <w:p w14:paraId="5A7C1E0E" w14:textId="77777777" w:rsidR="0094628E" w:rsidRPr="005A7208" w:rsidRDefault="0094628E" w:rsidP="0094628E">
      <w:pPr>
        <w:pStyle w:val="a8"/>
        <w:spacing w:before="0" w:beforeAutospacing="0" w:after="0" w:afterAutospacing="0" w:line="360" w:lineRule="auto"/>
        <w:ind w:firstLine="709"/>
        <w:jc w:val="both"/>
        <w:rPr>
          <w:sz w:val="28"/>
          <w:szCs w:val="28"/>
          <w:lang w:val="uk-UA"/>
        </w:rPr>
      </w:pPr>
      <w:r w:rsidRPr="005A7208">
        <w:rPr>
          <w:sz w:val="28"/>
          <w:szCs w:val="28"/>
          <w:lang w:val="uk-UA"/>
        </w:rPr>
        <w:t xml:space="preserve">Застосування засобів і методів виховання сили в юнацькому віці повинне бути ретельно погоджене з особливостями </w:t>
      </w:r>
      <w:proofErr w:type="spellStart"/>
      <w:r w:rsidRPr="005A7208">
        <w:rPr>
          <w:sz w:val="28"/>
          <w:szCs w:val="28"/>
          <w:lang w:val="uk-UA"/>
        </w:rPr>
        <w:t>цієі</w:t>
      </w:r>
      <w:proofErr w:type="spellEnd"/>
      <w:r w:rsidRPr="005A7208">
        <w:rPr>
          <w:sz w:val="28"/>
          <w:szCs w:val="28"/>
          <w:lang w:val="uk-UA"/>
        </w:rPr>
        <w:t xml:space="preserve">̈ </w:t>
      </w:r>
      <w:proofErr w:type="spellStart"/>
      <w:r w:rsidRPr="005A7208">
        <w:rPr>
          <w:sz w:val="28"/>
          <w:szCs w:val="28"/>
          <w:lang w:val="uk-UA"/>
        </w:rPr>
        <w:t>віковоі</w:t>
      </w:r>
      <w:proofErr w:type="spellEnd"/>
      <w:r w:rsidRPr="005A7208">
        <w:rPr>
          <w:sz w:val="28"/>
          <w:szCs w:val="28"/>
          <w:lang w:val="uk-UA"/>
        </w:rPr>
        <w:t xml:space="preserve">̈ групи. Заняття на перших етапах </w:t>
      </w:r>
      <w:proofErr w:type="spellStart"/>
      <w:r w:rsidRPr="005A7208">
        <w:rPr>
          <w:sz w:val="28"/>
          <w:szCs w:val="28"/>
          <w:lang w:val="uk-UA"/>
        </w:rPr>
        <w:t>фізичноі</w:t>
      </w:r>
      <w:proofErr w:type="spellEnd"/>
      <w:r w:rsidRPr="005A7208">
        <w:rPr>
          <w:sz w:val="28"/>
          <w:szCs w:val="28"/>
          <w:lang w:val="uk-UA"/>
        </w:rPr>
        <w:t xml:space="preserve">̈ підготовки повинні забезпечувати оптимальну ступінь </w:t>
      </w:r>
      <w:proofErr w:type="spellStart"/>
      <w:r w:rsidRPr="005A7208">
        <w:rPr>
          <w:sz w:val="28"/>
          <w:szCs w:val="28"/>
          <w:lang w:val="uk-UA"/>
        </w:rPr>
        <w:t>гармонійного</w:t>
      </w:r>
      <w:proofErr w:type="spellEnd"/>
      <w:r w:rsidRPr="005A7208">
        <w:rPr>
          <w:sz w:val="28"/>
          <w:szCs w:val="28"/>
          <w:lang w:val="uk-UA"/>
        </w:rPr>
        <w:t xml:space="preserve"> розвитку всіх м’язових груп, сприяти утворенню міцного «м’язового корсету», зміцнювати дихальну мускулатуру. У комплексних тренуваннях вправи на силову витривалість слід застосовувати наприкінці заняття. </w:t>
      </w:r>
    </w:p>
    <w:p w14:paraId="6699F432" w14:textId="77777777" w:rsidR="0094628E" w:rsidRPr="005A7208" w:rsidRDefault="0094628E" w:rsidP="0094628E">
      <w:pPr>
        <w:pStyle w:val="a8"/>
        <w:spacing w:before="0" w:beforeAutospacing="0" w:after="0" w:afterAutospacing="0" w:line="360" w:lineRule="auto"/>
        <w:ind w:firstLine="709"/>
        <w:jc w:val="both"/>
        <w:rPr>
          <w:sz w:val="28"/>
          <w:szCs w:val="28"/>
          <w:lang w:val="uk-UA"/>
        </w:rPr>
      </w:pPr>
      <w:r w:rsidRPr="005A7208">
        <w:rPr>
          <w:b/>
          <w:bCs/>
          <w:i/>
          <w:iCs/>
          <w:sz w:val="28"/>
          <w:szCs w:val="28"/>
          <w:lang w:val="uk-UA"/>
        </w:rPr>
        <w:t>Розвиток спритності</w:t>
      </w:r>
      <w:r w:rsidRPr="005A7208">
        <w:rPr>
          <w:sz w:val="28"/>
          <w:szCs w:val="28"/>
          <w:lang w:val="uk-UA"/>
        </w:rPr>
        <w:t xml:space="preserve">. Критеріями спритності є – </w:t>
      </w:r>
      <w:proofErr w:type="spellStart"/>
      <w:r w:rsidRPr="005A7208">
        <w:rPr>
          <w:sz w:val="28"/>
          <w:szCs w:val="28"/>
          <w:lang w:val="uk-UA"/>
        </w:rPr>
        <w:t>координаційна</w:t>
      </w:r>
      <w:proofErr w:type="spellEnd"/>
      <w:r w:rsidRPr="005A7208">
        <w:rPr>
          <w:sz w:val="28"/>
          <w:szCs w:val="28"/>
          <w:lang w:val="uk-UA"/>
        </w:rPr>
        <w:t xml:space="preserve"> складність завдання, час і точність </w:t>
      </w:r>
      <w:proofErr w:type="spellStart"/>
      <w:r w:rsidRPr="005A7208">
        <w:rPr>
          <w:sz w:val="28"/>
          <w:szCs w:val="28"/>
          <w:lang w:val="uk-UA"/>
        </w:rPr>
        <w:t>його</w:t>
      </w:r>
      <w:proofErr w:type="spellEnd"/>
      <w:r w:rsidRPr="005A7208">
        <w:rPr>
          <w:sz w:val="28"/>
          <w:szCs w:val="28"/>
          <w:lang w:val="uk-UA"/>
        </w:rPr>
        <w:t xml:space="preserve"> виконання. Виховання спритності складається з виховання здатності освоювати нові рухові </w:t>
      </w:r>
      <w:proofErr w:type="spellStart"/>
      <w:r w:rsidRPr="005A7208">
        <w:rPr>
          <w:sz w:val="28"/>
          <w:szCs w:val="28"/>
          <w:lang w:val="uk-UA"/>
        </w:rPr>
        <w:t>діі</w:t>
      </w:r>
      <w:proofErr w:type="spellEnd"/>
      <w:r w:rsidRPr="005A7208">
        <w:rPr>
          <w:sz w:val="28"/>
          <w:szCs w:val="28"/>
          <w:lang w:val="uk-UA"/>
        </w:rPr>
        <w:t xml:space="preserve">̈ й перебудовувати рухову діяльність відповідно до </w:t>
      </w:r>
      <w:proofErr w:type="spellStart"/>
      <w:r w:rsidRPr="005A7208">
        <w:rPr>
          <w:sz w:val="28"/>
          <w:szCs w:val="28"/>
          <w:lang w:val="uk-UA"/>
        </w:rPr>
        <w:t>мінливоі</w:t>
      </w:r>
      <w:proofErr w:type="spellEnd"/>
      <w:r w:rsidRPr="005A7208">
        <w:rPr>
          <w:sz w:val="28"/>
          <w:szCs w:val="28"/>
          <w:lang w:val="uk-UA"/>
        </w:rPr>
        <w:t xml:space="preserve">̈ обстановки на туристському маршруті </w:t>
      </w:r>
      <w:r w:rsidRPr="005A7208">
        <w:rPr>
          <w:sz w:val="28"/>
          <w:szCs w:val="28"/>
          <w:lang w:val="uk-UA"/>
        </w:rPr>
        <w:lastRenderedPageBreak/>
        <w:t xml:space="preserve">(наприклад, застосувати серію швидких і точних рухів, пов’язаних з переправою через </w:t>
      </w:r>
      <w:proofErr w:type="spellStart"/>
      <w:r w:rsidRPr="005A7208">
        <w:rPr>
          <w:sz w:val="28"/>
          <w:szCs w:val="28"/>
          <w:lang w:val="uk-UA"/>
        </w:rPr>
        <w:t>воднии</w:t>
      </w:r>
      <w:proofErr w:type="spellEnd"/>
      <w:r w:rsidRPr="005A7208">
        <w:rPr>
          <w:sz w:val="28"/>
          <w:szCs w:val="28"/>
          <w:lang w:val="uk-UA"/>
        </w:rPr>
        <w:t xml:space="preserve">̆ потік, рухом по осипам, скелям і льоду, спуском на лижах, сплавом на гірських ріках). </w:t>
      </w:r>
    </w:p>
    <w:p w14:paraId="3B3A1EB2" w14:textId="77777777" w:rsidR="0094628E" w:rsidRPr="005A7208" w:rsidRDefault="0094628E" w:rsidP="0094628E">
      <w:pPr>
        <w:pStyle w:val="a8"/>
        <w:spacing w:before="0" w:beforeAutospacing="0" w:after="0" w:afterAutospacing="0" w:line="360" w:lineRule="auto"/>
        <w:ind w:firstLine="709"/>
        <w:jc w:val="both"/>
        <w:rPr>
          <w:sz w:val="28"/>
          <w:szCs w:val="28"/>
          <w:lang w:val="uk-UA"/>
        </w:rPr>
      </w:pPr>
      <w:r w:rsidRPr="005A7208">
        <w:rPr>
          <w:sz w:val="28"/>
          <w:szCs w:val="28"/>
          <w:lang w:val="uk-UA"/>
        </w:rPr>
        <w:t xml:space="preserve">Основне завдання виховання спритності – оволодіння новими руховими діями. При цьому використовуються наступні вправи: спортивні й рухливі ігри, спортивне орієнтування, </w:t>
      </w:r>
      <w:proofErr w:type="spellStart"/>
      <w:r w:rsidRPr="005A7208">
        <w:rPr>
          <w:sz w:val="28"/>
          <w:szCs w:val="28"/>
          <w:lang w:val="uk-UA"/>
        </w:rPr>
        <w:t>гірськолижнии</w:t>
      </w:r>
      <w:proofErr w:type="spellEnd"/>
      <w:r w:rsidRPr="005A7208">
        <w:rPr>
          <w:sz w:val="28"/>
          <w:szCs w:val="28"/>
          <w:lang w:val="uk-UA"/>
        </w:rPr>
        <w:t xml:space="preserve">̆ спорт, спортивна й художня гімнастика, легка атлетика (стрибки, </w:t>
      </w:r>
      <w:proofErr w:type="spellStart"/>
      <w:r w:rsidRPr="005A7208">
        <w:rPr>
          <w:sz w:val="28"/>
          <w:szCs w:val="28"/>
          <w:lang w:val="uk-UA"/>
        </w:rPr>
        <w:t>бар’єрнии</w:t>
      </w:r>
      <w:proofErr w:type="spellEnd"/>
      <w:r w:rsidRPr="005A7208">
        <w:rPr>
          <w:sz w:val="28"/>
          <w:szCs w:val="28"/>
          <w:lang w:val="uk-UA"/>
        </w:rPr>
        <w:t xml:space="preserve">̆ біг), аеробіка. </w:t>
      </w:r>
    </w:p>
    <w:p w14:paraId="3FB86828" w14:textId="77777777" w:rsidR="0094628E" w:rsidRPr="005A7208" w:rsidRDefault="0094628E" w:rsidP="0094628E">
      <w:pPr>
        <w:pStyle w:val="a8"/>
        <w:spacing w:before="0" w:beforeAutospacing="0" w:after="0" w:afterAutospacing="0" w:line="360" w:lineRule="auto"/>
        <w:ind w:firstLine="709"/>
        <w:jc w:val="both"/>
        <w:rPr>
          <w:sz w:val="28"/>
          <w:szCs w:val="28"/>
          <w:lang w:val="uk-UA"/>
        </w:rPr>
      </w:pPr>
      <w:r w:rsidRPr="005A7208">
        <w:rPr>
          <w:sz w:val="28"/>
          <w:szCs w:val="28"/>
          <w:lang w:val="uk-UA"/>
        </w:rPr>
        <w:t xml:space="preserve">При виконанні вправ рекомендується включати в них елементи новизни, створювати несподівані </w:t>
      </w:r>
      <w:proofErr w:type="spellStart"/>
      <w:r w:rsidRPr="005A7208">
        <w:rPr>
          <w:sz w:val="28"/>
          <w:szCs w:val="28"/>
          <w:lang w:val="uk-UA"/>
        </w:rPr>
        <w:t>ситуаціі</w:t>
      </w:r>
      <w:proofErr w:type="spellEnd"/>
      <w:r w:rsidRPr="005A7208">
        <w:rPr>
          <w:sz w:val="28"/>
          <w:szCs w:val="28"/>
          <w:lang w:val="uk-UA"/>
        </w:rPr>
        <w:t xml:space="preserve">̈, що вимагають </w:t>
      </w:r>
      <w:proofErr w:type="spellStart"/>
      <w:r w:rsidRPr="005A7208">
        <w:rPr>
          <w:sz w:val="28"/>
          <w:szCs w:val="28"/>
          <w:lang w:val="uk-UA"/>
        </w:rPr>
        <w:t>швидкоі</w:t>
      </w:r>
      <w:proofErr w:type="spellEnd"/>
      <w:r w:rsidRPr="005A7208">
        <w:rPr>
          <w:sz w:val="28"/>
          <w:szCs w:val="28"/>
          <w:lang w:val="uk-UA"/>
        </w:rPr>
        <w:t xml:space="preserve">̈ </w:t>
      </w:r>
      <w:proofErr w:type="spellStart"/>
      <w:r w:rsidRPr="005A7208">
        <w:rPr>
          <w:sz w:val="28"/>
          <w:szCs w:val="28"/>
          <w:lang w:val="uk-UA"/>
        </w:rPr>
        <w:t>реакціі</w:t>
      </w:r>
      <w:proofErr w:type="spellEnd"/>
      <w:r w:rsidRPr="005A7208">
        <w:rPr>
          <w:sz w:val="28"/>
          <w:szCs w:val="28"/>
          <w:lang w:val="uk-UA"/>
        </w:rPr>
        <w:t xml:space="preserve">̈. </w:t>
      </w:r>
    </w:p>
    <w:p w14:paraId="2080AA0A" w14:textId="77777777" w:rsidR="0094628E" w:rsidRPr="005A7208" w:rsidRDefault="0094628E" w:rsidP="0094628E">
      <w:pPr>
        <w:pStyle w:val="a8"/>
        <w:spacing w:before="0" w:beforeAutospacing="0" w:after="0" w:afterAutospacing="0" w:line="360" w:lineRule="auto"/>
        <w:ind w:firstLine="709"/>
        <w:jc w:val="both"/>
        <w:rPr>
          <w:sz w:val="28"/>
          <w:szCs w:val="28"/>
          <w:lang w:val="uk-UA"/>
        </w:rPr>
      </w:pPr>
      <w:r w:rsidRPr="005A7208">
        <w:rPr>
          <w:sz w:val="28"/>
          <w:szCs w:val="28"/>
          <w:lang w:val="uk-UA"/>
        </w:rPr>
        <w:t xml:space="preserve">У туризмі спеціальна спритність виховується засобами </w:t>
      </w:r>
      <w:proofErr w:type="spellStart"/>
      <w:r w:rsidRPr="005A7208">
        <w:rPr>
          <w:sz w:val="28"/>
          <w:szCs w:val="28"/>
          <w:lang w:val="uk-UA"/>
        </w:rPr>
        <w:t>спеціальноі</w:t>
      </w:r>
      <w:proofErr w:type="spellEnd"/>
      <w:r w:rsidRPr="005A7208">
        <w:rPr>
          <w:sz w:val="28"/>
          <w:szCs w:val="28"/>
          <w:lang w:val="uk-UA"/>
        </w:rPr>
        <w:t xml:space="preserve">̈ </w:t>
      </w:r>
      <w:proofErr w:type="spellStart"/>
      <w:r w:rsidRPr="005A7208">
        <w:rPr>
          <w:sz w:val="28"/>
          <w:szCs w:val="28"/>
          <w:lang w:val="uk-UA"/>
        </w:rPr>
        <w:t>фізичноі</w:t>
      </w:r>
      <w:proofErr w:type="spellEnd"/>
      <w:r w:rsidRPr="005A7208">
        <w:rPr>
          <w:sz w:val="28"/>
          <w:szCs w:val="28"/>
          <w:lang w:val="uk-UA"/>
        </w:rPr>
        <w:t xml:space="preserve">̈ й </w:t>
      </w:r>
      <w:proofErr w:type="spellStart"/>
      <w:r w:rsidRPr="005A7208">
        <w:rPr>
          <w:sz w:val="28"/>
          <w:szCs w:val="28"/>
          <w:lang w:val="uk-UA"/>
        </w:rPr>
        <w:t>технічноі</w:t>
      </w:r>
      <w:proofErr w:type="spellEnd"/>
      <w:r w:rsidRPr="005A7208">
        <w:rPr>
          <w:sz w:val="28"/>
          <w:szCs w:val="28"/>
          <w:lang w:val="uk-UA"/>
        </w:rPr>
        <w:t xml:space="preserve">̈ підготовки без вантажу й з вантажем: ходьбою по колоді, тросу, </w:t>
      </w:r>
      <w:proofErr w:type="spellStart"/>
      <w:r w:rsidRPr="005A7208">
        <w:rPr>
          <w:sz w:val="28"/>
          <w:szCs w:val="28"/>
          <w:lang w:val="uk-UA"/>
        </w:rPr>
        <w:t>каменям</w:t>
      </w:r>
      <w:proofErr w:type="spellEnd"/>
      <w:r w:rsidRPr="005A7208">
        <w:rPr>
          <w:sz w:val="28"/>
          <w:szCs w:val="28"/>
          <w:lang w:val="uk-UA"/>
        </w:rPr>
        <w:t xml:space="preserve">, купинам, змаганнями з техніки туризму, скелелазінню, туристськими вправами на льодових, сніжних, трав’янистих і </w:t>
      </w:r>
      <w:proofErr w:type="spellStart"/>
      <w:r w:rsidRPr="005A7208">
        <w:rPr>
          <w:sz w:val="28"/>
          <w:szCs w:val="28"/>
          <w:lang w:val="uk-UA"/>
        </w:rPr>
        <w:t>осипних</w:t>
      </w:r>
      <w:proofErr w:type="spellEnd"/>
      <w:r w:rsidRPr="005A7208">
        <w:rPr>
          <w:sz w:val="28"/>
          <w:szCs w:val="28"/>
          <w:lang w:val="uk-UA"/>
        </w:rPr>
        <w:t xml:space="preserve"> схилах. </w:t>
      </w:r>
    </w:p>
    <w:p w14:paraId="0307FD81" w14:textId="77777777" w:rsidR="0094628E" w:rsidRPr="005A7208" w:rsidRDefault="0094628E" w:rsidP="0094628E">
      <w:pPr>
        <w:pStyle w:val="a8"/>
        <w:spacing w:before="0" w:beforeAutospacing="0" w:after="0" w:afterAutospacing="0" w:line="360" w:lineRule="auto"/>
        <w:ind w:firstLine="709"/>
        <w:jc w:val="both"/>
        <w:rPr>
          <w:sz w:val="28"/>
          <w:szCs w:val="28"/>
          <w:lang w:val="uk-UA"/>
        </w:rPr>
      </w:pPr>
      <w:r w:rsidRPr="005A7208">
        <w:rPr>
          <w:b/>
          <w:bCs/>
          <w:i/>
          <w:iCs/>
          <w:sz w:val="28"/>
          <w:szCs w:val="28"/>
          <w:lang w:val="uk-UA"/>
        </w:rPr>
        <w:t xml:space="preserve">Розвиток швидкісних </w:t>
      </w:r>
      <w:proofErr w:type="spellStart"/>
      <w:r w:rsidRPr="005A7208">
        <w:rPr>
          <w:b/>
          <w:bCs/>
          <w:i/>
          <w:iCs/>
          <w:sz w:val="28"/>
          <w:szCs w:val="28"/>
          <w:lang w:val="uk-UA"/>
        </w:rPr>
        <w:t>якостеи</w:t>
      </w:r>
      <w:proofErr w:type="spellEnd"/>
      <w:r w:rsidRPr="005A7208">
        <w:rPr>
          <w:b/>
          <w:bCs/>
          <w:i/>
          <w:iCs/>
          <w:sz w:val="28"/>
          <w:szCs w:val="28"/>
          <w:lang w:val="uk-UA"/>
        </w:rPr>
        <w:t>̆</w:t>
      </w:r>
      <w:r w:rsidRPr="005A7208">
        <w:rPr>
          <w:sz w:val="28"/>
          <w:szCs w:val="28"/>
          <w:lang w:val="uk-UA"/>
        </w:rPr>
        <w:t xml:space="preserve">. Під швидкістю розуміється здатність виконувати рухові </w:t>
      </w:r>
      <w:proofErr w:type="spellStart"/>
      <w:r w:rsidRPr="005A7208">
        <w:rPr>
          <w:sz w:val="28"/>
          <w:szCs w:val="28"/>
          <w:lang w:val="uk-UA"/>
        </w:rPr>
        <w:t>діі</w:t>
      </w:r>
      <w:proofErr w:type="spellEnd"/>
      <w:r w:rsidRPr="005A7208">
        <w:rPr>
          <w:sz w:val="28"/>
          <w:szCs w:val="28"/>
          <w:lang w:val="uk-UA"/>
        </w:rPr>
        <w:t xml:space="preserve">̈ в </w:t>
      </w:r>
      <w:proofErr w:type="spellStart"/>
      <w:r w:rsidRPr="005A7208">
        <w:rPr>
          <w:sz w:val="28"/>
          <w:szCs w:val="28"/>
          <w:lang w:val="uk-UA"/>
        </w:rPr>
        <w:t>мінімальнии</w:t>
      </w:r>
      <w:proofErr w:type="spellEnd"/>
      <w:r w:rsidRPr="005A7208">
        <w:rPr>
          <w:sz w:val="28"/>
          <w:szCs w:val="28"/>
          <w:lang w:val="uk-UA"/>
        </w:rPr>
        <w:t xml:space="preserve">̆ час. Для виховання швидкості використовуються різні швидкісні вправи: спортивні й рухливі ігри, легка атлетика (біг на короткі </w:t>
      </w:r>
      <w:proofErr w:type="spellStart"/>
      <w:r w:rsidRPr="005A7208">
        <w:rPr>
          <w:sz w:val="28"/>
          <w:szCs w:val="28"/>
          <w:lang w:val="uk-UA"/>
        </w:rPr>
        <w:t>дистанціі</w:t>
      </w:r>
      <w:proofErr w:type="spellEnd"/>
      <w:r w:rsidRPr="005A7208">
        <w:rPr>
          <w:sz w:val="28"/>
          <w:szCs w:val="28"/>
          <w:lang w:val="uk-UA"/>
        </w:rPr>
        <w:t xml:space="preserve">̈, стрибки й метання), аеробіка. Застосовуються різноманітні вправи, що вимагають </w:t>
      </w:r>
      <w:proofErr w:type="spellStart"/>
      <w:r w:rsidRPr="005A7208">
        <w:rPr>
          <w:sz w:val="28"/>
          <w:szCs w:val="28"/>
          <w:lang w:val="uk-UA"/>
        </w:rPr>
        <w:t>швидкоі</w:t>
      </w:r>
      <w:proofErr w:type="spellEnd"/>
      <w:r w:rsidRPr="005A7208">
        <w:rPr>
          <w:sz w:val="28"/>
          <w:szCs w:val="28"/>
          <w:lang w:val="uk-UA"/>
        </w:rPr>
        <w:t xml:space="preserve">̈ </w:t>
      </w:r>
      <w:proofErr w:type="spellStart"/>
      <w:r w:rsidRPr="005A7208">
        <w:rPr>
          <w:sz w:val="28"/>
          <w:szCs w:val="28"/>
          <w:lang w:val="uk-UA"/>
        </w:rPr>
        <w:t>реакціі</w:t>
      </w:r>
      <w:proofErr w:type="spellEnd"/>
      <w:r w:rsidRPr="005A7208">
        <w:rPr>
          <w:sz w:val="28"/>
          <w:szCs w:val="28"/>
          <w:lang w:val="uk-UA"/>
        </w:rPr>
        <w:t xml:space="preserve">̈ на заздалегідь обумовлені сигнали (звукові, зорові, тактильні), швидких локальних рухів і короткочасних переміщень. </w:t>
      </w:r>
    </w:p>
    <w:p w14:paraId="6494F65B" w14:textId="77777777" w:rsidR="0094628E" w:rsidRPr="005A7208" w:rsidRDefault="0094628E" w:rsidP="0094628E">
      <w:pPr>
        <w:pStyle w:val="a8"/>
        <w:spacing w:before="0" w:beforeAutospacing="0" w:after="0" w:afterAutospacing="0" w:line="360" w:lineRule="auto"/>
        <w:ind w:firstLine="709"/>
        <w:jc w:val="both"/>
        <w:rPr>
          <w:sz w:val="28"/>
          <w:szCs w:val="28"/>
          <w:lang w:val="uk-UA"/>
        </w:rPr>
      </w:pPr>
      <w:r w:rsidRPr="005A7208">
        <w:rPr>
          <w:sz w:val="28"/>
          <w:szCs w:val="28"/>
          <w:lang w:val="uk-UA"/>
        </w:rPr>
        <w:t xml:space="preserve">Засоби </w:t>
      </w:r>
      <w:proofErr w:type="spellStart"/>
      <w:r w:rsidRPr="005A7208">
        <w:rPr>
          <w:sz w:val="28"/>
          <w:szCs w:val="28"/>
          <w:lang w:val="uk-UA"/>
        </w:rPr>
        <w:t>спеціальноі</w:t>
      </w:r>
      <w:proofErr w:type="spellEnd"/>
      <w:r w:rsidRPr="005A7208">
        <w:rPr>
          <w:sz w:val="28"/>
          <w:szCs w:val="28"/>
          <w:lang w:val="uk-UA"/>
        </w:rPr>
        <w:t xml:space="preserve">̈ </w:t>
      </w:r>
      <w:proofErr w:type="spellStart"/>
      <w:r w:rsidRPr="005A7208">
        <w:rPr>
          <w:sz w:val="28"/>
          <w:szCs w:val="28"/>
          <w:lang w:val="uk-UA"/>
        </w:rPr>
        <w:t>фізичноі</w:t>
      </w:r>
      <w:proofErr w:type="spellEnd"/>
      <w:r w:rsidRPr="005A7208">
        <w:rPr>
          <w:sz w:val="28"/>
          <w:szCs w:val="28"/>
          <w:lang w:val="uk-UA"/>
        </w:rPr>
        <w:t xml:space="preserve">̈ підготовки для виховання швидкості: туристські вправи прикладного багатоборства (установка намету на час, в’язання вузлів, робота зі спеціальним туристським спорядженням і </w:t>
      </w:r>
      <w:proofErr w:type="spellStart"/>
      <w:r w:rsidRPr="005A7208">
        <w:rPr>
          <w:sz w:val="28"/>
          <w:szCs w:val="28"/>
          <w:lang w:val="uk-UA"/>
        </w:rPr>
        <w:t>т.п</w:t>
      </w:r>
      <w:proofErr w:type="spellEnd"/>
      <w:r w:rsidRPr="005A7208">
        <w:rPr>
          <w:sz w:val="28"/>
          <w:szCs w:val="28"/>
          <w:lang w:val="uk-UA"/>
        </w:rPr>
        <w:t xml:space="preserve">.). </w:t>
      </w:r>
    </w:p>
    <w:p w14:paraId="41BBFF9D" w14:textId="77777777" w:rsidR="0094628E" w:rsidRPr="005A7208" w:rsidRDefault="0094628E" w:rsidP="0094628E">
      <w:pPr>
        <w:pStyle w:val="a8"/>
        <w:spacing w:before="0" w:beforeAutospacing="0" w:after="0" w:afterAutospacing="0" w:line="360" w:lineRule="auto"/>
        <w:ind w:firstLine="709"/>
        <w:jc w:val="both"/>
        <w:rPr>
          <w:sz w:val="28"/>
          <w:szCs w:val="28"/>
          <w:lang w:val="uk-UA"/>
        </w:rPr>
      </w:pPr>
      <w:r w:rsidRPr="005A7208">
        <w:rPr>
          <w:b/>
          <w:bCs/>
          <w:i/>
          <w:iCs/>
          <w:sz w:val="28"/>
          <w:szCs w:val="28"/>
          <w:lang w:val="uk-UA"/>
        </w:rPr>
        <w:t xml:space="preserve">Розвиток гнучкості. </w:t>
      </w:r>
      <w:r w:rsidRPr="005A7208">
        <w:rPr>
          <w:sz w:val="28"/>
          <w:szCs w:val="28"/>
          <w:lang w:val="uk-UA"/>
        </w:rPr>
        <w:t xml:space="preserve">Для виховання гнучкості використовуються вправи зі збільшеною амплітудою руху – вправи на розтягування, перед виконанням яких необхідно добре </w:t>
      </w:r>
      <w:proofErr w:type="spellStart"/>
      <w:r w:rsidRPr="005A7208">
        <w:rPr>
          <w:sz w:val="28"/>
          <w:szCs w:val="28"/>
          <w:lang w:val="uk-UA"/>
        </w:rPr>
        <w:t>розігрітися</w:t>
      </w:r>
      <w:proofErr w:type="spellEnd"/>
      <w:r w:rsidRPr="005A7208">
        <w:rPr>
          <w:sz w:val="28"/>
          <w:szCs w:val="28"/>
          <w:lang w:val="uk-UA"/>
        </w:rPr>
        <w:t xml:space="preserve">. </w:t>
      </w:r>
    </w:p>
    <w:p w14:paraId="644A12DC" w14:textId="328E4765" w:rsidR="0094628E" w:rsidRPr="005A7208" w:rsidRDefault="0094628E" w:rsidP="0094628E">
      <w:pPr>
        <w:pStyle w:val="a8"/>
        <w:spacing w:before="0" w:beforeAutospacing="0" w:after="0" w:afterAutospacing="0" w:line="360" w:lineRule="auto"/>
        <w:ind w:firstLine="709"/>
        <w:jc w:val="both"/>
        <w:rPr>
          <w:sz w:val="28"/>
          <w:szCs w:val="28"/>
          <w:lang w:val="uk-UA"/>
        </w:rPr>
      </w:pPr>
      <w:r w:rsidRPr="005A7208">
        <w:rPr>
          <w:sz w:val="28"/>
          <w:szCs w:val="28"/>
          <w:lang w:val="uk-UA"/>
        </w:rPr>
        <w:t xml:space="preserve">Неодмінна умова досягнення </w:t>
      </w:r>
      <w:proofErr w:type="spellStart"/>
      <w:r w:rsidRPr="005A7208">
        <w:rPr>
          <w:sz w:val="28"/>
          <w:szCs w:val="28"/>
          <w:lang w:val="uk-UA"/>
        </w:rPr>
        <w:t>високоі</w:t>
      </w:r>
      <w:proofErr w:type="spellEnd"/>
      <w:r w:rsidRPr="005A7208">
        <w:rPr>
          <w:sz w:val="28"/>
          <w:szCs w:val="28"/>
          <w:lang w:val="uk-UA"/>
        </w:rPr>
        <w:t xml:space="preserve">̈ </w:t>
      </w:r>
      <w:proofErr w:type="spellStart"/>
      <w:r w:rsidRPr="005A7208">
        <w:rPr>
          <w:sz w:val="28"/>
          <w:szCs w:val="28"/>
          <w:lang w:val="uk-UA"/>
        </w:rPr>
        <w:t>фізичноі</w:t>
      </w:r>
      <w:proofErr w:type="spellEnd"/>
      <w:r w:rsidRPr="005A7208">
        <w:rPr>
          <w:sz w:val="28"/>
          <w:szCs w:val="28"/>
          <w:lang w:val="uk-UA"/>
        </w:rPr>
        <w:t xml:space="preserve">̈ підготовленості туристів – дотримання режиму, правил гігієни, </w:t>
      </w:r>
      <w:proofErr w:type="spellStart"/>
      <w:r w:rsidRPr="005A7208">
        <w:rPr>
          <w:sz w:val="28"/>
          <w:szCs w:val="28"/>
          <w:lang w:val="uk-UA"/>
        </w:rPr>
        <w:t>постійнии</w:t>
      </w:r>
      <w:proofErr w:type="spellEnd"/>
      <w:r w:rsidRPr="005A7208">
        <w:rPr>
          <w:sz w:val="28"/>
          <w:szCs w:val="28"/>
          <w:lang w:val="uk-UA"/>
        </w:rPr>
        <w:t xml:space="preserve">̆ </w:t>
      </w:r>
      <w:proofErr w:type="spellStart"/>
      <w:r w:rsidRPr="005A7208">
        <w:rPr>
          <w:sz w:val="28"/>
          <w:szCs w:val="28"/>
          <w:lang w:val="uk-UA"/>
        </w:rPr>
        <w:t>лікарськии</w:t>
      </w:r>
      <w:proofErr w:type="spellEnd"/>
      <w:r w:rsidRPr="005A7208">
        <w:rPr>
          <w:sz w:val="28"/>
          <w:szCs w:val="28"/>
          <w:lang w:val="uk-UA"/>
        </w:rPr>
        <w:t xml:space="preserve">̆ контроль, що доповнюється самоконтролем </w:t>
      </w:r>
      <w:r w:rsidR="005A7208">
        <w:rPr>
          <w:sz w:val="28"/>
          <w:szCs w:val="28"/>
          <w:lang w:val="uk-UA"/>
        </w:rPr>
        <w:t>школяра</w:t>
      </w:r>
      <w:r w:rsidRPr="005A7208">
        <w:rPr>
          <w:sz w:val="28"/>
          <w:szCs w:val="28"/>
          <w:lang w:val="uk-UA"/>
        </w:rPr>
        <w:t xml:space="preserve"> й полягає в систематичному спостереженні за масою свого тіла, ЧСС, сном, апетитом, загальним станом. </w:t>
      </w:r>
      <w:r w:rsidRPr="005A7208">
        <w:rPr>
          <w:sz w:val="28"/>
          <w:szCs w:val="28"/>
          <w:lang w:val="uk-UA"/>
        </w:rPr>
        <w:lastRenderedPageBreak/>
        <w:t xml:space="preserve">Управління підготовкою туриста буде ефективним тільки в тому випадку, якщо викладач систематично одержує інформацію про стан </w:t>
      </w:r>
      <w:r w:rsidR="005A7208">
        <w:rPr>
          <w:sz w:val="28"/>
          <w:szCs w:val="28"/>
          <w:lang w:val="uk-UA"/>
        </w:rPr>
        <w:t>школяра</w:t>
      </w:r>
      <w:r w:rsidRPr="005A7208">
        <w:rPr>
          <w:sz w:val="28"/>
          <w:szCs w:val="28"/>
          <w:lang w:val="uk-UA"/>
        </w:rPr>
        <w:t xml:space="preserve"> і </w:t>
      </w:r>
      <w:proofErr w:type="spellStart"/>
      <w:r w:rsidRPr="005A7208">
        <w:rPr>
          <w:sz w:val="28"/>
          <w:szCs w:val="28"/>
          <w:lang w:val="uk-UA"/>
        </w:rPr>
        <w:t>його</w:t>
      </w:r>
      <w:proofErr w:type="spellEnd"/>
      <w:r w:rsidRPr="005A7208">
        <w:rPr>
          <w:sz w:val="28"/>
          <w:szCs w:val="28"/>
          <w:lang w:val="uk-UA"/>
        </w:rPr>
        <w:t xml:space="preserve"> працездатність під час заняття, про рівень </w:t>
      </w:r>
      <w:proofErr w:type="spellStart"/>
      <w:r w:rsidRPr="005A7208">
        <w:rPr>
          <w:sz w:val="28"/>
          <w:szCs w:val="28"/>
          <w:lang w:val="uk-UA"/>
        </w:rPr>
        <w:t>фізичноі</w:t>
      </w:r>
      <w:proofErr w:type="spellEnd"/>
      <w:r w:rsidRPr="005A7208">
        <w:rPr>
          <w:sz w:val="28"/>
          <w:szCs w:val="28"/>
          <w:lang w:val="uk-UA"/>
        </w:rPr>
        <w:t xml:space="preserve">̈ підготовленості. </w:t>
      </w:r>
    </w:p>
    <w:p w14:paraId="08C2602F" w14:textId="77777777" w:rsidR="0094628E" w:rsidRPr="005A7208" w:rsidRDefault="0094628E" w:rsidP="0094628E">
      <w:pPr>
        <w:pStyle w:val="a8"/>
        <w:spacing w:before="0" w:beforeAutospacing="0" w:after="0" w:afterAutospacing="0" w:line="360" w:lineRule="auto"/>
        <w:ind w:firstLine="709"/>
        <w:jc w:val="both"/>
        <w:rPr>
          <w:sz w:val="28"/>
          <w:szCs w:val="28"/>
          <w:lang w:val="uk-UA"/>
        </w:rPr>
      </w:pPr>
      <w:proofErr w:type="spellStart"/>
      <w:r w:rsidRPr="005A7208">
        <w:rPr>
          <w:sz w:val="28"/>
          <w:szCs w:val="28"/>
          <w:lang w:val="uk-UA"/>
        </w:rPr>
        <w:t>Максимальнии</w:t>
      </w:r>
      <w:proofErr w:type="spellEnd"/>
      <w:r w:rsidRPr="005A7208">
        <w:rPr>
          <w:sz w:val="28"/>
          <w:szCs w:val="28"/>
          <w:lang w:val="uk-UA"/>
        </w:rPr>
        <w:t xml:space="preserve">̆ </w:t>
      </w:r>
      <w:proofErr w:type="spellStart"/>
      <w:r w:rsidRPr="005A7208">
        <w:rPr>
          <w:sz w:val="28"/>
          <w:szCs w:val="28"/>
          <w:lang w:val="uk-UA"/>
        </w:rPr>
        <w:t>оздоровчии</w:t>
      </w:r>
      <w:proofErr w:type="spellEnd"/>
      <w:r w:rsidRPr="005A7208">
        <w:rPr>
          <w:sz w:val="28"/>
          <w:szCs w:val="28"/>
          <w:lang w:val="uk-UA"/>
        </w:rPr>
        <w:t xml:space="preserve">̆ ефект від різноманітного й регулярного тренування буде в тому випадку, якщо характер і ступінь фізичного навантаження повністю відповідають стану здоров’я, рівню </w:t>
      </w:r>
      <w:proofErr w:type="spellStart"/>
      <w:r w:rsidRPr="005A7208">
        <w:rPr>
          <w:sz w:val="28"/>
          <w:szCs w:val="28"/>
          <w:lang w:val="uk-UA"/>
        </w:rPr>
        <w:t>функціональноі</w:t>
      </w:r>
      <w:proofErr w:type="spellEnd"/>
      <w:r w:rsidRPr="005A7208">
        <w:rPr>
          <w:sz w:val="28"/>
          <w:szCs w:val="28"/>
          <w:lang w:val="uk-UA"/>
        </w:rPr>
        <w:t xml:space="preserve">̈ готовності організму, віку й </w:t>
      </w:r>
    </w:p>
    <w:p w14:paraId="23F0B1E2" w14:textId="77777777" w:rsidR="0094628E" w:rsidRPr="005A7208" w:rsidRDefault="0094628E" w:rsidP="0094628E">
      <w:pPr>
        <w:pStyle w:val="a8"/>
        <w:spacing w:before="0" w:beforeAutospacing="0" w:after="0" w:afterAutospacing="0" w:line="360" w:lineRule="auto"/>
        <w:ind w:firstLine="709"/>
        <w:jc w:val="both"/>
        <w:rPr>
          <w:sz w:val="28"/>
          <w:szCs w:val="28"/>
          <w:lang w:val="uk-UA"/>
        </w:rPr>
      </w:pPr>
      <w:r w:rsidRPr="005A7208">
        <w:rPr>
          <w:sz w:val="28"/>
          <w:szCs w:val="28"/>
          <w:lang w:val="uk-UA"/>
        </w:rPr>
        <w:t xml:space="preserve">індивідуальним особливостям осіб, що </w:t>
      </w:r>
      <w:proofErr w:type="spellStart"/>
      <w:r w:rsidRPr="005A7208">
        <w:rPr>
          <w:sz w:val="28"/>
          <w:szCs w:val="28"/>
          <w:lang w:val="uk-UA"/>
        </w:rPr>
        <w:t>займаються</w:t>
      </w:r>
      <w:proofErr w:type="spellEnd"/>
      <w:r w:rsidRPr="005A7208">
        <w:rPr>
          <w:sz w:val="28"/>
          <w:szCs w:val="28"/>
          <w:lang w:val="uk-UA"/>
        </w:rPr>
        <w:t xml:space="preserve">. Без цього тренування виявляться малоефективними. </w:t>
      </w:r>
    </w:p>
    <w:p w14:paraId="63E4F787" w14:textId="77777777" w:rsidR="0094628E" w:rsidRPr="005A7208" w:rsidRDefault="0094628E" w:rsidP="0094628E">
      <w:pPr>
        <w:pStyle w:val="a8"/>
        <w:spacing w:before="0" w:beforeAutospacing="0" w:after="0" w:afterAutospacing="0" w:line="360" w:lineRule="auto"/>
        <w:ind w:firstLine="709"/>
        <w:jc w:val="both"/>
        <w:rPr>
          <w:sz w:val="28"/>
          <w:szCs w:val="28"/>
          <w:lang w:val="uk-UA"/>
        </w:rPr>
      </w:pPr>
      <w:r w:rsidRPr="005A7208">
        <w:rPr>
          <w:sz w:val="28"/>
          <w:szCs w:val="28"/>
          <w:lang w:val="uk-UA"/>
        </w:rPr>
        <w:t xml:space="preserve">Фізична підготовка повинна будуватися на основі принципів свідомості й активності, систематичності, послідовності й поступовості, регулярності, наочності, безперервності, повторності, циклічності й хвилеподібності фізичних навантажень. </w:t>
      </w:r>
    </w:p>
    <w:p w14:paraId="22DE50AB" w14:textId="5810634E" w:rsidR="0094628E" w:rsidRPr="005A7208" w:rsidRDefault="0094628E" w:rsidP="0094628E">
      <w:pPr>
        <w:pStyle w:val="a8"/>
        <w:jc w:val="right"/>
        <w:rPr>
          <w:i/>
          <w:iCs/>
          <w:sz w:val="28"/>
          <w:szCs w:val="28"/>
          <w:lang w:val="uk-UA"/>
        </w:rPr>
      </w:pPr>
      <w:r w:rsidRPr="005A7208">
        <w:rPr>
          <w:i/>
          <w:iCs/>
          <w:sz w:val="28"/>
          <w:szCs w:val="28"/>
          <w:lang w:val="uk-UA"/>
        </w:rPr>
        <w:t>Додаток С</w:t>
      </w:r>
    </w:p>
    <w:p w14:paraId="45C98803" w14:textId="77777777" w:rsidR="0094628E" w:rsidRPr="005A7208" w:rsidRDefault="0094628E" w:rsidP="0094628E">
      <w:pPr>
        <w:pStyle w:val="a8"/>
        <w:jc w:val="center"/>
        <w:rPr>
          <w:sz w:val="28"/>
          <w:szCs w:val="28"/>
          <w:lang w:val="uk-UA"/>
        </w:rPr>
      </w:pPr>
      <w:r w:rsidRPr="005A7208">
        <w:rPr>
          <w:b/>
          <w:bCs/>
          <w:sz w:val="28"/>
          <w:szCs w:val="28"/>
          <w:lang w:val="uk-UA"/>
        </w:rPr>
        <w:t>ГІГІЄНА ТА САМОКОНТРОЛЬ У ПРОЦЕСІ ЗАНЯТЬ ТУРИЗМОМ</w:t>
      </w:r>
    </w:p>
    <w:p w14:paraId="5F73B766" w14:textId="77777777" w:rsidR="0094628E" w:rsidRPr="000E50BE" w:rsidRDefault="0094628E" w:rsidP="000E50BE">
      <w:pPr>
        <w:pStyle w:val="a8"/>
        <w:spacing w:before="0" w:beforeAutospacing="0" w:after="0" w:afterAutospacing="0" w:line="360" w:lineRule="auto"/>
        <w:ind w:firstLine="709"/>
        <w:jc w:val="both"/>
        <w:rPr>
          <w:sz w:val="28"/>
          <w:szCs w:val="28"/>
          <w:lang w:val="uk-UA"/>
        </w:rPr>
      </w:pPr>
      <w:r w:rsidRPr="000E50BE">
        <w:rPr>
          <w:sz w:val="28"/>
          <w:szCs w:val="28"/>
          <w:lang w:val="uk-UA"/>
        </w:rPr>
        <w:t xml:space="preserve">Туристські походи надають сприятливі можливості для відновлення сил і зміцнення здоров’я. Помірні фізичні навантаження, позитивні </w:t>
      </w:r>
      <w:proofErr w:type="spellStart"/>
      <w:r w:rsidRPr="000E50BE">
        <w:rPr>
          <w:sz w:val="28"/>
          <w:szCs w:val="28"/>
          <w:lang w:val="uk-UA"/>
        </w:rPr>
        <w:t>емоціі</w:t>
      </w:r>
      <w:proofErr w:type="spellEnd"/>
      <w:r w:rsidRPr="000E50BE">
        <w:rPr>
          <w:sz w:val="28"/>
          <w:szCs w:val="28"/>
          <w:lang w:val="uk-UA"/>
        </w:rPr>
        <w:t xml:space="preserve">̈ від спілкування із природою впливають благотворно на </w:t>
      </w:r>
      <w:proofErr w:type="spellStart"/>
      <w:r w:rsidRPr="000E50BE">
        <w:rPr>
          <w:sz w:val="28"/>
          <w:szCs w:val="28"/>
          <w:lang w:val="uk-UA"/>
        </w:rPr>
        <w:t>нервово-емоційну</w:t>
      </w:r>
      <w:proofErr w:type="spellEnd"/>
      <w:r w:rsidRPr="000E50BE">
        <w:rPr>
          <w:sz w:val="28"/>
          <w:szCs w:val="28"/>
          <w:lang w:val="uk-UA"/>
        </w:rPr>
        <w:t xml:space="preserve"> сферу, діяльність серцево-</w:t>
      </w:r>
      <w:proofErr w:type="spellStart"/>
      <w:r w:rsidRPr="000E50BE">
        <w:rPr>
          <w:sz w:val="28"/>
          <w:szCs w:val="28"/>
          <w:lang w:val="uk-UA"/>
        </w:rPr>
        <w:t>судинноі</w:t>
      </w:r>
      <w:proofErr w:type="spellEnd"/>
      <w:r w:rsidRPr="000E50BE">
        <w:rPr>
          <w:sz w:val="28"/>
          <w:szCs w:val="28"/>
          <w:lang w:val="uk-UA"/>
        </w:rPr>
        <w:t xml:space="preserve">̈, </w:t>
      </w:r>
      <w:proofErr w:type="spellStart"/>
      <w:r w:rsidRPr="000E50BE">
        <w:rPr>
          <w:sz w:val="28"/>
          <w:szCs w:val="28"/>
          <w:lang w:val="uk-UA"/>
        </w:rPr>
        <w:t>м’язовоі</w:t>
      </w:r>
      <w:proofErr w:type="spellEnd"/>
      <w:r w:rsidRPr="000E50BE">
        <w:rPr>
          <w:sz w:val="28"/>
          <w:szCs w:val="28"/>
          <w:lang w:val="uk-UA"/>
        </w:rPr>
        <w:t xml:space="preserve">̈, </w:t>
      </w:r>
      <w:proofErr w:type="spellStart"/>
      <w:r w:rsidRPr="000E50BE">
        <w:rPr>
          <w:sz w:val="28"/>
          <w:szCs w:val="28"/>
          <w:lang w:val="uk-UA"/>
        </w:rPr>
        <w:t>дихальноі</w:t>
      </w:r>
      <w:proofErr w:type="spellEnd"/>
      <w:r w:rsidRPr="000E50BE">
        <w:rPr>
          <w:sz w:val="28"/>
          <w:szCs w:val="28"/>
          <w:lang w:val="uk-UA"/>
        </w:rPr>
        <w:t xml:space="preserve">̈ систем організму. Проходить нервове стомлення, підвищується тонус нервових центрів, </w:t>
      </w:r>
      <w:proofErr w:type="spellStart"/>
      <w:r w:rsidRPr="000E50BE">
        <w:rPr>
          <w:sz w:val="28"/>
          <w:szCs w:val="28"/>
          <w:lang w:val="uk-UA"/>
        </w:rPr>
        <w:t>їхня</w:t>
      </w:r>
      <w:proofErr w:type="spellEnd"/>
      <w:r w:rsidRPr="000E50BE">
        <w:rPr>
          <w:sz w:val="28"/>
          <w:szCs w:val="28"/>
          <w:lang w:val="uk-UA"/>
        </w:rPr>
        <w:t xml:space="preserve"> регулююча функція. </w:t>
      </w:r>
    </w:p>
    <w:p w14:paraId="754FBBDD" w14:textId="77777777" w:rsidR="0094628E" w:rsidRPr="000E50BE" w:rsidRDefault="0094628E" w:rsidP="000E50BE">
      <w:pPr>
        <w:pStyle w:val="a8"/>
        <w:spacing w:before="0" w:beforeAutospacing="0" w:after="0" w:afterAutospacing="0" w:line="360" w:lineRule="auto"/>
        <w:ind w:firstLine="709"/>
        <w:jc w:val="both"/>
        <w:rPr>
          <w:sz w:val="28"/>
          <w:szCs w:val="28"/>
          <w:lang w:val="uk-UA"/>
        </w:rPr>
      </w:pPr>
      <w:r w:rsidRPr="000E50BE">
        <w:rPr>
          <w:sz w:val="28"/>
          <w:szCs w:val="28"/>
          <w:lang w:val="uk-UA"/>
        </w:rPr>
        <w:t xml:space="preserve">Туризм, </w:t>
      </w:r>
      <w:proofErr w:type="spellStart"/>
      <w:r w:rsidRPr="000E50BE">
        <w:rPr>
          <w:sz w:val="28"/>
          <w:szCs w:val="28"/>
          <w:lang w:val="uk-UA"/>
        </w:rPr>
        <w:t>пов’язании</w:t>
      </w:r>
      <w:proofErr w:type="spellEnd"/>
      <w:r w:rsidRPr="000E50BE">
        <w:rPr>
          <w:sz w:val="28"/>
          <w:szCs w:val="28"/>
          <w:lang w:val="uk-UA"/>
        </w:rPr>
        <w:t xml:space="preserve">̆ з активними способами пересування, </w:t>
      </w:r>
      <w:proofErr w:type="spellStart"/>
      <w:r w:rsidRPr="000E50BE">
        <w:rPr>
          <w:sz w:val="28"/>
          <w:szCs w:val="28"/>
          <w:lang w:val="uk-UA"/>
        </w:rPr>
        <w:t>займає</w:t>
      </w:r>
      <w:proofErr w:type="spellEnd"/>
      <w:r w:rsidRPr="000E50BE">
        <w:rPr>
          <w:sz w:val="28"/>
          <w:szCs w:val="28"/>
          <w:lang w:val="uk-UA"/>
        </w:rPr>
        <w:t xml:space="preserve"> одне з перших місць серед інших видів активного відпочинку в розвитку витривалості всього організму, особливо серцевого м’яза, у зміцненні всіх ланок кровообігу. Після походу вихідного дня спостерігається поліпшення </w:t>
      </w:r>
      <w:proofErr w:type="spellStart"/>
      <w:r w:rsidRPr="000E50BE">
        <w:rPr>
          <w:sz w:val="28"/>
          <w:szCs w:val="28"/>
          <w:lang w:val="uk-UA"/>
        </w:rPr>
        <w:t>регуляціі</w:t>
      </w:r>
      <w:proofErr w:type="spellEnd"/>
      <w:r w:rsidRPr="000E50BE">
        <w:rPr>
          <w:sz w:val="28"/>
          <w:szCs w:val="28"/>
          <w:lang w:val="uk-UA"/>
        </w:rPr>
        <w:t xml:space="preserve">̈ кровообігу. На 2–3 дні знижується </w:t>
      </w:r>
      <w:proofErr w:type="spellStart"/>
      <w:r w:rsidRPr="000E50BE">
        <w:rPr>
          <w:sz w:val="28"/>
          <w:szCs w:val="28"/>
          <w:lang w:val="uk-UA"/>
        </w:rPr>
        <w:t>підвищении</w:t>
      </w:r>
      <w:proofErr w:type="spellEnd"/>
      <w:r w:rsidRPr="000E50BE">
        <w:rPr>
          <w:sz w:val="28"/>
          <w:szCs w:val="28"/>
          <w:lang w:val="uk-UA"/>
        </w:rPr>
        <w:t xml:space="preserve">̆ </w:t>
      </w:r>
      <w:proofErr w:type="spellStart"/>
      <w:r w:rsidRPr="000E50BE">
        <w:rPr>
          <w:sz w:val="28"/>
          <w:szCs w:val="28"/>
          <w:lang w:val="uk-UA"/>
        </w:rPr>
        <w:t>кров’янии</w:t>
      </w:r>
      <w:proofErr w:type="spellEnd"/>
      <w:r w:rsidRPr="000E50BE">
        <w:rPr>
          <w:sz w:val="28"/>
          <w:szCs w:val="28"/>
          <w:lang w:val="uk-UA"/>
        </w:rPr>
        <w:t xml:space="preserve">̆ тиск і </w:t>
      </w:r>
      <w:proofErr w:type="spellStart"/>
      <w:r w:rsidRPr="000E50BE">
        <w:rPr>
          <w:sz w:val="28"/>
          <w:szCs w:val="28"/>
          <w:lang w:val="uk-UA"/>
        </w:rPr>
        <w:t>судиннии</w:t>
      </w:r>
      <w:proofErr w:type="spellEnd"/>
      <w:r w:rsidRPr="000E50BE">
        <w:rPr>
          <w:sz w:val="28"/>
          <w:szCs w:val="28"/>
          <w:lang w:val="uk-UA"/>
        </w:rPr>
        <w:t xml:space="preserve">̆ тонус, усувається артеріальна асиметрія й інші прояви так званих </w:t>
      </w:r>
      <w:proofErr w:type="spellStart"/>
      <w:r w:rsidRPr="000E50BE">
        <w:rPr>
          <w:sz w:val="28"/>
          <w:szCs w:val="28"/>
          <w:lang w:val="uk-UA"/>
        </w:rPr>
        <w:t>нейроциркуляторних</w:t>
      </w:r>
      <w:proofErr w:type="spellEnd"/>
      <w:r w:rsidRPr="000E50BE">
        <w:rPr>
          <w:sz w:val="28"/>
          <w:szCs w:val="28"/>
          <w:lang w:val="uk-UA"/>
        </w:rPr>
        <w:t xml:space="preserve"> розладів, що викликаються хронічним стомленням і малорухомим способом життя. </w:t>
      </w:r>
    </w:p>
    <w:p w14:paraId="0EE6F823" w14:textId="77777777" w:rsidR="0094628E" w:rsidRPr="000E50BE" w:rsidRDefault="0094628E" w:rsidP="000E50BE">
      <w:pPr>
        <w:pStyle w:val="a8"/>
        <w:spacing w:before="0" w:beforeAutospacing="0" w:after="0" w:afterAutospacing="0" w:line="360" w:lineRule="auto"/>
        <w:ind w:firstLine="709"/>
        <w:jc w:val="both"/>
        <w:rPr>
          <w:sz w:val="28"/>
          <w:szCs w:val="28"/>
          <w:lang w:val="uk-UA"/>
        </w:rPr>
      </w:pPr>
      <w:r w:rsidRPr="000E50BE">
        <w:rPr>
          <w:sz w:val="28"/>
          <w:szCs w:val="28"/>
          <w:lang w:val="uk-UA"/>
        </w:rPr>
        <w:lastRenderedPageBreak/>
        <w:t xml:space="preserve">Під час походу необхідно дотримуватися раціонального розпорядку дня. Сон повинен тривати 7–8 годин. З </w:t>
      </w:r>
      <w:proofErr w:type="spellStart"/>
      <w:r w:rsidRPr="000E50BE">
        <w:rPr>
          <w:sz w:val="28"/>
          <w:szCs w:val="28"/>
          <w:lang w:val="uk-UA"/>
        </w:rPr>
        <w:t>гігієнічноі</w:t>
      </w:r>
      <w:proofErr w:type="spellEnd"/>
      <w:r w:rsidRPr="000E50BE">
        <w:rPr>
          <w:sz w:val="28"/>
          <w:szCs w:val="28"/>
          <w:lang w:val="uk-UA"/>
        </w:rPr>
        <w:t xml:space="preserve">̈ точки зору нерозумні нічні (до зорі) сидіння біля багаття й надмірно </w:t>
      </w:r>
      <w:proofErr w:type="spellStart"/>
      <w:r w:rsidRPr="000E50BE">
        <w:rPr>
          <w:sz w:val="28"/>
          <w:szCs w:val="28"/>
          <w:lang w:val="uk-UA"/>
        </w:rPr>
        <w:t>тривалии</w:t>
      </w:r>
      <w:proofErr w:type="spellEnd"/>
      <w:r w:rsidRPr="000E50BE">
        <w:rPr>
          <w:sz w:val="28"/>
          <w:szCs w:val="28"/>
          <w:lang w:val="uk-UA"/>
        </w:rPr>
        <w:t xml:space="preserve">̆ (більше 2–3 годин) </w:t>
      </w:r>
      <w:proofErr w:type="spellStart"/>
      <w:r w:rsidRPr="000E50BE">
        <w:rPr>
          <w:sz w:val="28"/>
          <w:szCs w:val="28"/>
          <w:lang w:val="uk-UA"/>
        </w:rPr>
        <w:t>пасивнии</w:t>
      </w:r>
      <w:proofErr w:type="spellEnd"/>
      <w:r w:rsidRPr="000E50BE">
        <w:rPr>
          <w:sz w:val="28"/>
          <w:szCs w:val="28"/>
          <w:lang w:val="uk-UA"/>
        </w:rPr>
        <w:t xml:space="preserve">̆ відпочинок у денні години. Після чергового переходу в денні години </w:t>
      </w:r>
      <w:proofErr w:type="spellStart"/>
      <w:r w:rsidRPr="000E50BE">
        <w:rPr>
          <w:sz w:val="28"/>
          <w:szCs w:val="28"/>
          <w:lang w:val="uk-UA"/>
        </w:rPr>
        <w:t>необхіднии</w:t>
      </w:r>
      <w:proofErr w:type="spellEnd"/>
      <w:r w:rsidRPr="000E50BE">
        <w:rPr>
          <w:sz w:val="28"/>
          <w:szCs w:val="28"/>
          <w:lang w:val="uk-UA"/>
        </w:rPr>
        <w:t xml:space="preserve">̆ відпочинок після обіду протягом 1–2 годин. Спортивні ігри в такі дні доцільні через 2-3 години після приходу й лише розважального характеру. </w:t>
      </w:r>
    </w:p>
    <w:p w14:paraId="4DCA0B17" w14:textId="77777777" w:rsidR="0094628E" w:rsidRPr="000E50BE" w:rsidRDefault="0094628E" w:rsidP="0094628E">
      <w:pPr>
        <w:pStyle w:val="a8"/>
        <w:spacing w:before="0" w:beforeAutospacing="0" w:after="0" w:afterAutospacing="0" w:line="360" w:lineRule="auto"/>
        <w:ind w:firstLine="709"/>
        <w:jc w:val="both"/>
        <w:rPr>
          <w:sz w:val="28"/>
          <w:szCs w:val="28"/>
          <w:lang w:val="uk-UA"/>
        </w:rPr>
      </w:pPr>
      <w:r w:rsidRPr="000E50BE">
        <w:rPr>
          <w:sz w:val="28"/>
          <w:szCs w:val="28"/>
          <w:lang w:val="uk-UA"/>
        </w:rPr>
        <w:t xml:space="preserve">Обов’язкова щоденна ранкова гімнастика, у комплекс вправ </w:t>
      </w:r>
      <w:proofErr w:type="spellStart"/>
      <w:r w:rsidRPr="000E50BE">
        <w:rPr>
          <w:sz w:val="28"/>
          <w:szCs w:val="28"/>
          <w:lang w:val="uk-UA"/>
        </w:rPr>
        <w:t>якоі</w:t>
      </w:r>
      <w:proofErr w:type="spellEnd"/>
      <w:r w:rsidRPr="000E50BE">
        <w:rPr>
          <w:sz w:val="28"/>
          <w:szCs w:val="28"/>
          <w:lang w:val="uk-UA"/>
        </w:rPr>
        <w:t xml:space="preserve">̈ повинні входити вправи для ніг: присідання на обох і на </w:t>
      </w:r>
      <w:proofErr w:type="spellStart"/>
      <w:r w:rsidRPr="000E50BE">
        <w:rPr>
          <w:sz w:val="28"/>
          <w:szCs w:val="28"/>
          <w:lang w:val="uk-UA"/>
        </w:rPr>
        <w:t>одніи</w:t>
      </w:r>
      <w:proofErr w:type="spellEnd"/>
      <w:r w:rsidRPr="000E50BE">
        <w:rPr>
          <w:sz w:val="28"/>
          <w:szCs w:val="28"/>
          <w:lang w:val="uk-UA"/>
        </w:rPr>
        <w:t>̆ нозі, «</w:t>
      </w:r>
      <w:proofErr w:type="spellStart"/>
      <w:r w:rsidRPr="000E50BE">
        <w:rPr>
          <w:sz w:val="28"/>
          <w:szCs w:val="28"/>
          <w:lang w:val="uk-UA"/>
        </w:rPr>
        <w:t>гусячии</w:t>
      </w:r>
      <w:proofErr w:type="spellEnd"/>
      <w:r w:rsidRPr="000E50BE">
        <w:rPr>
          <w:sz w:val="28"/>
          <w:szCs w:val="28"/>
          <w:lang w:val="uk-UA"/>
        </w:rPr>
        <w:t xml:space="preserve">̆ крок», підскоки. Туристи повинні вміти оцінювати свою фізичну підготовленість, </w:t>
      </w:r>
      <w:proofErr w:type="spellStart"/>
      <w:r w:rsidRPr="000E50BE">
        <w:rPr>
          <w:sz w:val="28"/>
          <w:szCs w:val="28"/>
          <w:lang w:val="uk-UA"/>
        </w:rPr>
        <w:t>функціональнии</w:t>
      </w:r>
      <w:proofErr w:type="spellEnd"/>
      <w:r w:rsidRPr="000E50BE">
        <w:rPr>
          <w:sz w:val="28"/>
          <w:szCs w:val="28"/>
          <w:lang w:val="uk-UA"/>
        </w:rPr>
        <w:t xml:space="preserve">̆ стан основних систем організму, що забезпечують працездатність, і </w:t>
      </w:r>
      <w:proofErr w:type="spellStart"/>
      <w:r w:rsidRPr="000E50BE">
        <w:rPr>
          <w:sz w:val="28"/>
          <w:szCs w:val="28"/>
          <w:lang w:val="uk-UA"/>
        </w:rPr>
        <w:t>їхні</w:t>
      </w:r>
      <w:proofErr w:type="spellEnd"/>
      <w:r w:rsidRPr="000E50BE">
        <w:rPr>
          <w:sz w:val="28"/>
          <w:szCs w:val="28"/>
          <w:lang w:val="uk-UA"/>
        </w:rPr>
        <w:t xml:space="preserve"> зміни в процесі занять туризмом. </w:t>
      </w:r>
    </w:p>
    <w:p w14:paraId="5B1849EB" w14:textId="77777777" w:rsidR="0094628E" w:rsidRPr="000E50BE" w:rsidRDefault="0094628E" w:rsidP="0094628E">
      <w:pPr>
        <w:pStyle w:val="a8"/>
        <w:spacing w:before="0" w:beforeAutospacing="0" w:after="0" w:afterAutospacing="0" w:line="360" w:lineRule="auto"/>
        <w:ind w:firstLine="709"/>
        <w:jc w:val="both"/>
        <w:rPr>
          <w:sz w:val="28"/>
          <w:szCs w:val="28"/>
          <w:lang w:val="uk-UA"/>
        </w:rPr>
      </w:pPr>
      <w:r w:rsidRPr="000E50BE">
        <w:rPr>
          <w:sz w:val="28"/>
          <w:szCs w:val="28"/>
          <w:lang w:val="uk-UA"/>
        </w:rPr>
        <w:t xml:space="preserve">Плануючи маршрут, варто враховувати фізіологічну криву навантаження в поході, засновану на вимірі частоти серцевих скорочень на різних етапах шляху. Ці виміри потрібно проводити в групі з 10–15 чоловік з різною фізичною підготовленістю. Похід не можна починати з різкого </w:t>
      </w:r>
      <w:proofErr w:type="spellStart"/>
      <w:r w:rsidRPr="000E50BE">
        <w:rPr>
          <w:sz w:val="28"/>
          <w:szCs w:val="28"/>
          <w:lang w:val="uk-UA"/>
        </w:rPr>
        <w:t>підйому</w:t>
      </w:r>
      <w:proofErr w:type="spellEnd"/>
      <w:r w:rsidRPr="000E50BE">
        <w:rPr>
          <w:sz w:val="28"/>
          <w:szCs w:val="28"/>
          <w:lang w:val="uk-UA"/>
        </w:rPr>
        <w:t xml:space="preserve">, викликаючи надмірну напругу серця. Навантаження на організм необхідно збільшувати поступово. Це досягається регулюванням як швидкості руху, так і поступовим збільшенням крутості </w:t>
      </w:r>
      <w:proofErr w:type="spellStart"/>
      <w:r w:rsidRPr="000E50BE">
        <w:rPr>
          <w:sz w:val="28"/>
          <w:szCs w:val="28"/>
          <w:lang w:val="uk-UA"/>
        </w:rPr>
        <w:t>підйомів</w:t>
      </w:r>
      <w:proofErr w:type="spellEnd"/>
      <w:r w:rsidRPr="000E50BE">
        <w:rPr>
          <w:sz w:val="28"/>
          <w:szCs w:val="28"/>
          <w:lang w:val="uk-UA"/>
        </w:rPr>
        <w:t xml:space="preserve"> і </w:t>
      </w:r>
      <w:proofErr w:type="spellStart"/>
      <w:r w:rsidRPr="000E50BE">
        <w:rPr>
          <w:sz w:val="28"/>
          <w:szCs w:val="28"/>
          <w:lang w:val="uk-UA"/>
        </w:rPr>
        <w:t>технічноі</w:t>
      </w:r>
      <w:proofErr w:type="spellEnd"/>
      <w:r w:rsidRPr="000E50BE">
        <w:rPr>
          <w:sz w:val="28"/>
          <w:szCs w:val="28"/>
          <w:lang w:val="uk-UA"/>
        </w:rPr>
        <w:t xml:space="preserve">̈ складності маршруту. Для отримання </w:t>
      </w:r>
      <w:proofErr w:type="spellStart"/>
      <w:r w:rsidRPr="000E50BE">
        <w:rPr>
          <w:sz w:val="28"/>
          <w:szCs w:val="28"/>
          <w:lang w:val="uk-UA"/>
        </w:rPr>
        <w:t>наочноі</w:t>
      </w:r>
      <w:proofErr w:type="spellEnd"/>
      <w:r w:rsidRPr="000E50BE">
        <w:rPr>
          <w:sz w:val="28"/>
          <w:szCs w:val="28"/>
          <w:lang w:val="uk-UA"/>
        </w:rPr>
        <w:t xml:space="preserve">̈ уяви про величину й чергування </w:t>
      </w:r>
      <w:proofErr w:type="spellStart"/>
      <w:r w:rsidRPr="000E50BE">
        <w:rPr>
          <w:sz w:val="28"/>
          <w:szCs w:val="28"/>
          <w:lang w:val="uk-UA"/>
        </w:rPr>
        <w:t>підйомів</w:t>
      </w:r>
      <w:proofErr w:type="spellEnd"/>
      <w:r w:rsidRPr="000E50BE">
        <w:rPr>
          <w:sz w:val="28"/>
          <w:szCs w:val="28"/>
          <w:lang w:val="uk-UA"/>
        </w:rPr>
        <w:t xml:space="preserve"> і спусків, що є вирішальними факторами фізичного навантаження, варто встановити </w:t>
      </w:r>
      <w:proofErr w:type="spellStart"/>
      <w:r w:rsidRPr="000E50BE">
        <w:rPr>
          <w:sz w:val="28"/>
          <w:szCs w:val="28"/>
          <w:lang w:val="uk-UA"/>
        </w:rPr>
        <w:t>поздовжніи</w:t>
      </w:r>
      <w:proofErr w:type="spellEnd"/>
      <w:r w:rsidRPr="000E50BE">
        <w:rPr>
          <w:sz w:val="28"/>
          <w:szCs w:val="28"/>
          <w:lang w:val="uk-UA"/>
        </w:rPr>
        <w:t xml:space="preserve">̆ зріз маршруту (профіль). </w:t>
      </w:r>
    </w:p>
    <w:p w14:paraId="4DD8B109" w14:textId="77777777" w:rsidR="0094628E" w:rsidRPr="000E50BE" w:rsidRDefault="0094628E" w:rsidP="0094628E">
      <w:pPr>
        <w:pStyle w:val="a8"/>
        <w:spacing w:before="0" w:beforeAutospacing="0" w:after="0" w:afterAutospacing="0" w:line="360" w:lineRule="auto"/>
        <w:ind w:firstLine="709"/>
        <w:jc w:val="both"/>
        <w:rPr>
          <w:sz w:val="28"/>
          <w:szCs w:val="28"/>
          <w:lang w:val="uk-UA"/>
        </w:rPr>
      </w:pPr>
      <w:r w:rsidRPr="000E50BE">
        <w:rPr>
          <w:sz w:val="28"/>
          <w:szCs w:val="28"/>
          <w:lang w:val="uk-UA"/>
        </w:rPr>
        <w:t xml:space="preserve">Широке й уміле використання природних оздоровчих факторів – свіжого повітря, сонячних променів і води – становить одне з важливих завдань туристських походів, покликаних не тільки відновлювати сили </w:t>
      </w:r>
      <w:proofErr w:type="spellStart"/>
      <w:r w:rsidRPr="000E50BE">
        <w:rPr>
          <w:sz w:val="28"/>
          <w:szCs w:val="28"/>
          <w:lang w:val="uk-UA"/>
        </w:rPr>
        <w:t>стомленоі</w:t>
      </w:r>
      <w:proofErr w:type="spellEnd"/>
      <w:r w:rsidRPr="000E50BE">
        <w:rPr>
          <w:sz w:val="28"/>
          <w:szCs w:val="28"/>
          <w:lang w:val="uk-UA"/>
        </w:rPr>
        <w:t xml:space="preserve">̈ людини, але й гартувати організм, підвищувати </w:t>
      </w:r>
      <w:proofErr w:type="spellStart"/>
      <w:r w:rsidRPr="000E50BE">
        <w:rPr>
          <w:sz w:val="28"/>
          <w:szCs w:val="28"/>
          <w:lang w:val="uk-UA"/>
        </w:rPr>
        <w:t>його</w:t>
      </w:r>
      <w:proofErr w:type="spellEnd"/>
      <w:r w:rsidRPr="000E50BE">
        <w:rPr>
          <w:sz w:val="28"/>
          <w:szCs w:val="28"/>
          <w:lang w:val="uk-UA"/>
        </w:rPr>
        <w:t xml:space="preserve"> </w:t>
      </w:r>
      <w:proofErr w:type="spellStart"/>
      <w:r w:rsidRPr="000E50BE">
        <w:rPr>
          <w:sz w:val="28"/>
          <w:szCs w:val="28"/>
          <w:lang w:val="uk-UA"/>
        </w:rPr>
        <w:t>стійкість</w:t>
      </w:r>
      <w:proofErr w:type="spellEnd"/>
      <w:r w:rsidRPr="000E50BE">
        <w:rPr>
          <w:sz w:val="28"/>
          <w:szCs w:val="28"/>
          <w:lang w:val="uk-UA"/>
        </w:rPr>
        <w:t xml:space="preserve"> до простудних і </w:t>
      </w:r>
      <w:proofErr w:type="spellStart"/>
      <w:r w:rsidRPr="000E50BE">
        <w:rPr>
          <w:sz w:val="28"/>
          <w:szCs w:val="28"/>
          <w:lang w:val="uk-UA"/>
        </w:rPr>
        <w:t>інфекційних</w:t>
      </w:r>
      <w:proofErr w:type="spellEnd"/>
      <w:r w:rsidRPr="000E50BE">
        <w:rPr>
          <w:sz w:val="28"/>
          <w:szCs w:val="28"/>
          <w:lang w:val="uk-UA"/>
        </w:rPr>
        <w:t xml:space="preserve"> захворювань. </w:t>
      </w:r>
    </w:p>
    <w:p w14:paraId="0D0C78FE" w14:textId="77777777" w:rsidR="0094628E" w:rsidRPr="000E50BE" w:rsidRDefault="0094628E" w:rsidP="0094628E">
      <w:pPr>
        <w:pStyle w:val="a8"/>
        <w:spacing w:before="0" w:beforeAutospacing="0" w:after="0" w:afterAutospacing="0" w:line="360" w:lineRule="auto"/>
        <w:ind w:firstLine="709"/>
        <w:jc w:val="both"/>
        <w:rPr>
          <w:sz w:val="28"/>
          <w:szCs w:val="28"/>
          <w:lang w:val="uk-UA"/>
        </w:rPr>
      </w:pPr>
      <w:r w:rsidRPr="000E50BE">
        <w:rPr>
          <w:sz w:val="28"/>
          <w:szCs w:val="28"/>
          <w:lang w:val="uk-UA"/>
        </w:rPr>
        <w:t xml:space="preserve">Для того, щоб підсилити </w:t>
      </w:r>
      <w:proofErr w:type="spellStart"/>
      <w:r w:rsidRPr="000E50BE">
        <w:rPr>
          <w:sz w:val="28"/>
          <w:szCs w:val="28"/>
          <w:lang w:val="uk-UA"/>
        </w:rPr>
        <w:t>оздоровчии</w:t>
      </w:r>
      <w:proofErr w:type="spellEnd"/>
      <w:r w:rsidRPr="000E50BE">
        <w:rPr>
          <w:sz w:val="28"/>
          <w:szCs w:val="28"/>
          <w:lang w:val="uk-UA"/>
        </w:rPr>
        <w:t xml:space="preserve">̆ і </w:t>
      </w:r>
      <w:proofErr w:type="spellStart"/>
      <w:r w:rsidRPr="000E50BE">
        <w:rPr>
          <w:sz w:val="28"/>
          <w:szCs w:val="28"/>
          <w:lang w:val="uk-UA"/>
        </w:rPr>
        <w:t>профілактичнии</w:t>
      </w:r>
      <w:proofErr w:type="spellEnd"/>
      <w:r w:rsidRPr="000E50BE">
        <w:rPr>
          <w:sz w:val="28"/>
          <w:szCs w:val="28"/>
          <w:lang w:val="uk-UA"/>
        </w:rPr>
        <w:t>̆ ефект походів, необхідно використовувати крім знаходження на повітрі (</w:t>
      </w:r>
      <w:proofErr w:type="spellStart"/>
      <w:r w:rsidRPr="000E50BE">
        <w:rPr>
          <w:sz w:val="28"/>
          <w:szCs w:val="28"/>
          <w:lang w:val="uk-UA"/>
        </w:rPr>
        <w:t>аеропрофілактики</w:t>
      </w:r>
      <w:proofErr w:type="spellEnd"/>
      <w:r w:rsidRPr="000E50BE">
        <w:rPr>
          <w:sz w:val="28"/>
          <w:szCs w:val="28"/>
          <w:lang w:val="uk-UA"/>
        </w:rPr>
        <w:t xml:space="preserve">) спеціальні </w:t>
      </w:r>
      <w:proofErr w:type="spellStart"/>
      <w:r w:rsidRPr="000E50BE">
        <w:rPr>
          <w:sz w:val="28"/>
          <w:szCs w:val="28"/>
          <w:lang w:val="uk-UA"/>
        </w:rPr>
        <w:t>кліматозагартувальні</w:t>
      </w:r>
      <w:proofErr w:type="spellEnd"/>
      <w:r w:rsidRPr="000E50BE">
        <w:rPr>
          <w:sz w:val="28"/>
          <w:szCs w:val="28"/>
          <w:lang w:val="uk-UA"/>
        </w:rPr>
        <w:t xml:space="preserve"> заняття: повітряні й сонячні ванни, а влітку й купання. Завдяки </w:t>
      </w:r>
      <w:proofErr w:type="spellStart"/>
      <w:r w:rsidRPr="000E50BE">
        <w:rPr>
          <w:sz w:val="28"/>
          <w:szCs w:val="28"/>
          <w:lang w:val="uk-UA"/>
        </w:rPr>
        <w:t>їхніи</w:t>
      </w:r>
      <w:proofErr w:type="spellEnd"/>
      <w:r w:rsidRPr="000E50BE">
        <w:rPr>
          <w:sz w:val="28"/>
          <w:szCs w:val="28"/>
          <w:lang w:val="uk-UA"/>
        </w:rPr>
        <w:t xml:space="preserve">̆ </w:t>
      </w:r>
      <w:proofErr w:type="spellStart"/>
      <w:r w:rsidRPr="000E50BE">
        <w:rPr>
          <w:sz w:val="28"/>
          <w:szCs w:val="28"/>
          <w:lang w:val="uk-UA"/>
        </w:rPr>
        <w:t>тонізуючіи</w:t>
      </w:r>
      <w:proofErr w:type="spellEnd"/>
      <w:r w:rsidRPr="000E50BE">
        <w:rPr>
          <w:sz w:val="28"/>
          <w:szCs w:val="28"/>
          <w:lang w:val="uk-UA"/>
        </w:rPr>
        <w:t xml:space="preserve">̆ </w:t>
      </w:r>
      <w:proofErr w:type="spellStart"/>
      <w:r w:rsidRPr="000E50BE">
        <w:rPr>
          <w:sz w:val="28"/>
          <w:szCs w:val="28"/>
          <w:lang w:val="uk-UA"/>
        </w:rPr>
        <w:t>діі</w:t>
      </w:r>
      <w:proofErr w:type="spellEnd"/>
      <w:r w:rsidRPr="000E50BE">
        <w:rPr>
          <w:sz w:val="28"/>
          <w:szCs w:val="28"/>
          <w:lang w:val="uk-UA"/>
        </w:rPr>
        <w:t xml:space="preserve">̈ на нервову й ендокринну системи, ці </w:t>
      </w:r>
      <w:r w:rsidRPr="000E50BE">
        <w:rPr>
          <w:sz w:val="28"/>
          <w:szCs w:val="28"/>
          <w:lang w:val="uk-UA"/>
        </w:rPr>
        <w:lastRenderedPageBreak/>
        <w:t xml:space="preserve">заняття дозволяють робити переходи з меншим м’язовим стомленням, досягати більш різнобічного оздоровлення організму. </w:t>
      </w:r>
    </w:p>
    <w:p w14:paraId="328A7021" w14:textId="77777777" w:rsidR="0094628E" w:rsidRPr="000E50BE" w:rsidRDefault="0094628E" w:rsidP="0094628E">
      <w:pPr>
        <w:pStyle w:val="a8"/>
        <w:spacing w:before="0" w:beforeAutospacing="0" w:after="0" w:afterAutospacing="0" w:line="360" w:lineRule="auto"/>
        <w:ind w:firstLine="709"/>
        <w:jc w:val="both"/>
        <w:rPr>
          <w:sz w:val="28"/>
          <w:szCs w:val="28"/>
          <w:lang w:val="uk-UA"/>
        </w:rPr>
      </w:pPr>
      <w:r w:rsidRPr="000E50BE">
        <w:rPr>
          <w:sz w:val="28"/>
          <w:szCs w:val="28"/>
          <w:lang w:val="uk-UA"/>
        </w:rPr>
        <w:t xml:space="preserve">Загартовування організму для одержання необхідного ефекту необхідно почати мінімум за 2–3 тижні до походу. Оскільки ця рекомендація виконується </w:t>
      </w:r>
      <w:proofErr w:type="spellStart"/>
      <w:r w:rsidRPr="000E50BE">
        <w:rPr>
          <w:sz w:val="28"/>
          <w:szCs w:val="28"/>
          <w:lang w:val="uk-UA"/>
        </w:rPr>
        <w:t>рідко</w:t>
      </w:r>
      <w:proofErr w:type="spellEnd"/>
      <w:r w:rsidRPr="000E50BE">
        <w:rPr>
          <w:sz w:val="28"/>
          <w:szCs w:val="28"/>
          <w:lang w:val="uk-UA"/>
        </w:rPr>
        <w:t xml:space="preserve">, у перші дні перебування в поході варто проявляти обережність, не забуваючи про принцип послідовності, обмежуючись невеликими </w:t>
      </w:r>
      <w:proofErr w:type="spellStart"/>
      <w:r w:rsidRPr="000E50BE">
        <w:rPr>
          <w:sz w:val="28"/>
          <w:szCs w:val="28"/>
          <w:lang w:val="uk-UA"/>
        </w:rPr>
        <w:t>кліматозагартувальними</w:t>
      </w:r>
      <w:proofErr w:type="spellEnd"/>
      <w:r w:rsidRPr="000E50BE">
        <w:rPr>
          <w:sz w:val="28"/>
          <w:szCs w:val="28"/>
          <w:lang w:val="uk-UA"/>
        </w:rPr>
        <w:t xml:space="preserve"> </w:t>
      </w:r>
    </w:p>
    <w:p w14:paraId="03FC8340" w14:textId="77777777" w:rsidR="0094628E" w:rsidRPr="000E50BE" w:rsidRDefault="0094628E" w:rsidP="0094628E">
      <w:pPr>
        <w:pStyle w:val="a8"/>
        <w:spacing w:before="0" w:beforeAutospacing="0" w:after="0" w:afterAutospacing="0" w:line="360" w:lineRule="auto"/>
        <w:ind w:firstLine="709"/>
        <w:jc w:val="both"/>
        <w:rPr>
          <w:sz w:val="28"/>
          <w:szCs w:val="28"/>
          <w:lang w:val="uk-UA"/>
        </w:rPr>
      </w:pPr>
      <w:r w:rsidRPr="000E50BE">
        <w:rPr>
          <w:sz w:val="28"/>
          <w:szCs w:val="28"/>
          <w:lang w:val="uk-UA"/>
        </w:rPr>
        <w:t xml:space="preserve">навантаженнями. </w:t>
      </w:r>
      <w:proofErr w:type="spellStart"/>
      <w:r w:rsidRPr="000E50BE">
        <w:rPr>
          <w:sz w:val="28"/>
          <w:szCs w:val="28"/>
          <w:lang w:val="uk-UA"/>
        </w:rPr>
        <w:t>Найбільш</w:t>
      </w:r>
      <w:proofErr w:type="spellEnd"/>
      <w:r w:rsidRPr="000E50BE">
        <w:rPr>
          <w:sz w:val="28"/>
          <w:szCs w:val="28"/>
          <w:lang w:val="uk-UA"/>
        </w:rPr>
        <w:t xml:space="preserve"> доступним і досить діючим засобом </w:t>
      </w:r>
      <w:proofErr w:type="spellStart"/>
      <w:r w:rsidRPr="000E50BE">
        <w:rPr>
          <w:sz w:val="28"/>
          <w:szCs w:val="28"/>
          <w:lang w:val="uk-UA"/>
        </w:rPr>
        <w:t>кліматозагартування</w:t>
      </w:r>
      <w:proofErr w:type="spellEnd"/>
      <w:r w:rsidRPr="000E50BE">
        <w:rPr>
          <w:sz w:val="28"/>
          <w:szCs w:val="28"/>
          <w:lang w:val="uk-UA"/>
        </w:rPr>
        <w:t xml:space="preserve"> в поході є повітряні ванни. У поході необхідно більш широко застосовувати не повні, а часткові «купання» у повітрі. Оголення </w:t>
      </w:r>
      <w:proofErr w:type="spellStart"/>
      <w:r w:rsidRPr="000E50BE">
        <w:rPr>
          <w:sz w:val="28"/>
          <w:szCs w:val="28"/>
          <w:lang w:val="uk-UA"/>
        </w:rPr>
        <w:t>передпліч</w:t>
      </w:r>
      <w:proofErr w:type="spellEnd"/>
      <w:r w:rsidRPr="000E50BE">
        <w:rPr>
          <w:sz w:val="28"/>
          <w:szCs w:val="28"/>
          <w:lang w:val="uk-UA"/>
        </w:rPr>
        <w:t xml:space="preserve"> і гомілок можна проводити від привалу до привалу й у холодну (не вітряну) погоду. Одяг туриста повинен бути зручним, не стискати рухів, по можливості легким й гарним. Тканина повинна бути достатньо гігроскопічною (здатною поглинати вологу) і </w:t>
      </w:r>
      <w:proofErr w:type="spellStart"/>
      <w:r w:rsidRPr="000E50BE">
        <w:rPr>
          <w:sz w:val="28"/>
          <w:szCs w:val="28"/>
          <w:lang w:val="uk-UA"/>
        </w:rPr>
        <w:t>повітряпровідною</w:t>
      </w:r>
      <w:proofErr w:type="spellEnd"/>
      <w:r w:rsidRPr="000E50BE">
        <w:rPr>
          <w:sz w:val="28"/>
          <w:szCs w:val="28"/>
          <w:lang w:val="uk-UA"/>
        </w:rPr>
        <w:t xml:space="preserve">. Краще, якщо одяг для походу виготовлено з </w:t>
      </w:r>
      <w:proofErr w:type="spellStart"/>
      <w:r w:rsidRPr="000E50BE">
        <w:rPr>
          <w:sz w:val="28"/>
          <w:szCs w:val="28"/>
          <w:lang w:val="uk-UA"/>
        </w:rPr>
        <w:t>флісу</w:t>
      </w:r>
      <w:proofErr w:type="spellEnd"/>
      <w:r w:rsidRPr="000E50BE">
        <w:rPr>
          <w:sz w:val="28"/>
          <w:szCs w:val="28"/>
          <w:lang w:val="uk-UA"/>
        </w:rPr>
        <w:t xml:space="preserve"> або </w:t>
      </w:r>
      <w:proofErr w:type="spellStart"/>
      <w:r w:rsidRPr="000E50BE">
        <w:rPr>
          <w:sz w:val="28"/>
          <w:szCs w:val="28"/>
          <w:lang w:val="uk-UA"/>
        </w:rPr>
        <w:t>полартеку</w:t>
      </w:r>
      <w:proofErr w:type="spellEnd"/>
      <w:r w:rsidRPr="000E50BE">
        <w:rPr>
          <w:sz w:val="28"/>
          <w:szCs w:val="28"/>
          <w:lang w:val="uk-UA"/>
        </w:rPr>
        <w:t xml:space="preserve">. З </w:t>
      </w:r>
      <w:proofErr w:type="spellStart"/>
      <w:r w:rsidRPr="000E50BE">
        <w:rPr>
          <w:sz w:val="28"/>
          <w:szCs w:val="28"/>
          <w:lang w:val="uk-UA"/>
        </w:rPr>
        <w:t>гігієнічноі</w:t>
      </w:r>
      <w:proofErr w:type="spellEnd"/>
      <w:r w:rsidRPr="000E50BE">
        <w:rPr>
          <w:sz w:val="28"/>
          <w:szCs w:val="28"/>
          <w:lang w:val="uk-UA"/>
        </w:rPr>
        <w:t xml:space="preserve">̈ точки зору для </w:t>
      </w:r>
      <w:proofErr w:type="spellStart"/>
      <w:r w:rsidRPr="000E50BE">
        <w:rPr>
          <w:sz w:val="28"/>
          <w:szCs w:val="28"/>
          <w:lang w:val="uk-UA"/>
        </w:rPr>
        <w:t>натільноі</w:t>
      </w:r>
      <w:proofErr w:type="spellEnd"/>
      <w:r w:rsidRPr="000E50BE">
        <w:rPr>
          <w:sz w:val="28"/>
          <w:szCs w:val="28"/>
          <w:lang w:val="uk-UA"/>
        </w:rPr>
        <w:t xml:space="preserve">̈ білизни </w:t>
      </w:r>
      <w:proofErr w:type="spellStart"/>
      <w:r w:rsidRPr="000E50BE">
        <w:rPr>
          <w:sz w:val="28"/>
          <w:szCs w:val="28"/>
          <w:lang w:val="uk-UA"/>
        </w:rPr>
        <w:t>найкраще</w:t>
      </w:r>
      <w:proofErr w:type="spellEnd"/>
      <w:r w:rsidRPr="000E50BE">
        <w:rPr>
          <w:sz w:val="28"/>
          <w:szCs w:val="28"/>
          <w:lang w:val="uk-UA"/>
        </w:rPr>
        <w:t xml:space="preserve"> підходить трикотажна тканина, вона еластична й щільно облягає тіло. </w:t>
      </w:r>
    </w:p>
    <w:p w14:paraId="0943D8E3" w14:textId="77777777" w:rsidR="0094628E" w:rsidRPr="000E50BE" w:rsidRDefault="0094628E" w:rsidP="0094628E">
      <w:pPr>
        <w:pStyle w:val="a8"/>
        <w:spacing w:before="0" w:beforeAutospacing="0" w:after="0" w:afterAutospacing="0" w:line="360" w:lineRule="auto"/>
        <w:ind w:firstLine="709"/>
        <w:jc w:val="both"/>
        <w:rPr>
          <w:sz w:val="28"/>
          <w:szCs w:val="28"/>
          <w:lang w:val="uk-UA"/>
        </w:rPr>
      </w:pPr>
      <w:r w:rsidRPr="000E50BE">
        <w:rPr>
          <w:sz w:val="28"/>
          <w:szCs w:val="28"/>
          <w:lang w:val="uk-UA"/>
        </w:rPr>
        <w:t xml:space="preserve">Для підтримки оптимального теплового режиму організму необхідно правильно вибрати одяг, регулювати ступінь оголення тіла. Це залежить від погоди, величини фізичного навантаження й ступеня загартованості туриста. </w:t>
      </w:r>
    </w:p>
    <w:p w14:paraId="0AE43D82" w14:textId="7D677DDD" w:rsidR="0094628E" w:rsidRPr="000E50BE" w:rsidRDefault="0094628E" w:rsidP="00262B44">
      <w:pPr>
        <w:pStyle w:val="a8"/>
        <w:spacing w:before="0" w:beforeAutospacing="0" w:after="0" w:afterAutospacing="0" w:line="360" w:lineRule="auto"/>
        <w:ind w:firstLine="709"/>
        <w:jc w:val="both"/>
        <w:rPr>
          <w:sz w:val="28"/>
          <w:szCs w:val="28"/>
          <w:lang w:val="uk-UA"/>
        </w:rPr>
      </w:pPr>
      <w:r w:rsidRPr="000E50BE">
        <w:rPr>
          <w:sz w:val="28"/>
          <w:szCs w:val="28"/>
          <w:lang w:val="uk-UA"/>
        </w:rPr>
        <w:t xml:space="preserve">Таким чином, туризм як засіб фізичного виховання характеризується природною </w:t>
      </w:r>
      <w:proofErr w:type="spellStart"/>
      <w:r w:rsidRPr="000E50BE">
        <w:rPr>
          <w:sz w:val="28"/>
          <w:szCs w:val="28"/>
          <w:lang w:val="uk-UA"/>
        </w:rPr>
        <w:t>прикладністю</w:t>
      </w:r>
      <w:proofErr w:type="spellEnd"/>
      <w:r w:rsidRPr="000E50BE">
        <w:rPr>
          <w:sz w:val="28"/>
          <w:szCs w:val="28"/>
          <w:lang w:val="uk-UA"/>
        </w:rPr>
        <w:t xml:space="preserve">. Він включає різноманітні за формою й змістом рухові </w:t>
      </w:r>
      <w:proofErr w:type="spellStart"/>
      <w:r w:rsidRPr="000E50BE">
        <w:rPr>
          <w:sz w:val="28"/>
          <w:szCs w:val="28"/>
          <w:lang w:val="uk-UA"/>
        </w:rPr>
        <w:t>діі</w:t>
      </w:r>
      <w:proofErr w:type="spellEnd"/>
      <w:r w:rsidRPr="000E50BE">
        <w:rPr>
          <w:sz w:val="28"/>
          <w:szCs w:val="28"/>
          <w:lang w:val="uk-UA"/>
        </w:rPr>
        <w:t xml:space="preserve">̈ по раціональному подоланню значних </w:t>
      </w:r>
      <w:proofErr w:type="spellStart"/>
      <w:r w:rsidRPr="000E50BE">
        <w:rPr>
          <w:sz w:val="28"/>
          <w:szCs w:val="28"/>
          <w:lang w:val="uk-UA"/>
        </w:rPr>
        <w:t>відстанеи</w:t>
      </w:r>
      <w:proofErr w:type="spellEnd"/>
      <w:r w:rsidRPr="000E50BE">
        <w:rPr>
          <w:sz w:val="28"/>
          <w:szCs w:val="28"/>
          <w:lang w:val="uk-UA"/>
        </w:rPr>
        <w:t xml:space="preserve">̆ у </w:t>
      </w:r>
      <w:proofErr w:type="spellStart"/>
      <w:r w:rsidRPr="000E50BE">
        <w:rPr>
          <w:sz w:val="28"/>
          <w:szCs w:val="28"/>
          <w:lang w:val="uk-UA"/>
        </w:rPr>
        <w:t>малонаселеніи</w:t>
      </w:r>
      <w:proofErr w:type="spellEnd"/>
      <w:r w:rsidRPr="000E50BE">
        <w:rPr>
          <w:sz w:val="28"/>
          <w:szCs w:val="28"/>
          <w:lang w:val="uk-UA"/>
        </w:rPr>
        <w:t xml:space="preserve">̆ місцевості, що виконуються в природних умовах колективними зусиллями. </w:t>
      </w:r>
      <w:proofErr w:type="spellStart"/>
      <w:r w:rsidRPr="000E50BE">
        <w:rPr>
          <w:sz w:val="28"/>
          <w:szCs w:val="28"/>
          <w:lang w:val="uk-UA"/>
        </w:rPr>
        <w:t>Їх</w:t>
      </w:r>
      <w:proofErr w:type="spellEnd"/>
      <w:r w:rsidRPr="000E50BE">
        <w:rPr>
          <w:sz w:val="28"/>
          <w:szCs w:val="28"/>
          <w:lang w:val="uk-UA"/>
        </w:rPr>
        <w:t xml:space="preserve"> ціль – формування у </w:t>
      </w:r>
      <w:r w:rsidR="0094741C" w:rsidRPr="000E50BE">
        <w:rPr>
          <w:sz w:val="28"/>
          <w:szCs w:val="28"/>
          <w:lang w:val="uk-UA"/>
        </w:rPr>
        <w:t>школярів</w:t>
      </w:r>
      <w:r w:rsidRPr="000E50BE">
        <w:rPr>
          <w:sz w:val="28"/>
          <w:szCs w:val="28"/>
          <w:lang w:val="uk-UA"/>
        </w:rPr>
        <w:t xml:space="preserve"> умінь і навичок, необхідних у </w:t>
      </w:r>
      <w:proofErr w:type="spellStart"/>
      <w:r w:rsidRPr="000E50BE">
        <w:rPr>
          <w:sz w:val="28"/>
          <w:szCs w:val="28"/>
          <w:lang w:val="uk-UA"/>
        </w:rPr>
        <w:t>виробничіи</w:t>
      </w:r>
      <w:proofErr w:type="spellEnd"/>
      <w:r w:rsidRPr="000E50BE">
        <w:rPr>
          <w:sz w:val="28"/>
          <w:szCs w:val="28"/>
          <w:lang w:val="uk-UA"/>
        </w:rPr>
        <w:t xml:space="preserve">̆, </w:t>
      </w:r>
      <w:proofErr w:type="spellStart"/>
      <w:r w:rsidRPr="000E50BE">
        <w:rPr>
          <w:sz w:val="28"/>
          <w:szCs w:val="28"/>
          <w:lang w:val="uk-UA"/>
        </w:rPr>
        <w:t>військовіи</w:t>
      </w:r>
      <w:proofErr w:type="spellEnd"/>
      <w:r w:rsidRPr="000E50BE">
        <w:rPr>
          <w:sz w:val="28"/>
          <w:szCs w:val="28"/>
          <w:lang w:val="uk-UA"/>
        </w:rPr>
        <w:t xml:space="preserve">̆ і </w:t>
      </w:r>
      <w:proofErr w:type="spellStart"/>
      <w:r w:rsidRPr="000E50BE">
        <w:rPr>
          <w:sz w:val="28"/>
          <w:szCs w:val="28"/>
          <w:lang w:val="uk-UA"/>
        </w:rPr>
        <w:t>побутовіи</w:t>
      </w:r>
      <w:proofErr w:type="spellEnd"/>
      <w:r w:rsidRPr="000E50BE">
        <w:rPr>
          <w:sz w:val="28"/>
          <w:szCs w:val="28"/>
          <w:lang w:val="uk-UA"/>
        </w:rPr>
        <w:t xml:space="preserve">̆ діяльності, з одночасним вирішенням виховних, освітніх, оздоровчих і спортивних завдань. Крім того, активні заняття туризмом зі спортивною спрямованістю дозволяють формувати й удосконалювати організаторські здібності </w:t>
      </w:r>
      <w:r w:rsidR="0094741C" w:rsidRPr="000E50BE">
        <w:rPr>
          <w:sz w:val="28"/>
          <w:szCs w:val="28"/>
          <w:lang w:val="uk-UA"/>
        </w:rPr>
        <w:t>школярів</w:t>
      </w:r>
      <w:r w:rsidRPr="000E50BE">
        <w:rPr>
          <w:sz w:val="28"/>
          <w:szCs w:val="28"/>
          <w:lang w:val="uk-UA"/>
        </w:rPr>
        <w:t xml:space="preserve">. </w:t>
      </w:r>
    </w:p>
    <w:p w14:paraId="71184AD0" w14:textId="3826CCE5" w:rsidR="0094628E" w:rsidRPr="000E50BE" w:rsidRDefault="0094628E" w:rsidP="00262B44">
      <w:pPr>
        <w:pStyle w:val="a8"/>
        <w:spacing w:before="0" w:beforeAutospacing="0" w:after="0" w:afterAutospacing="0" w:line="360" w:lineRule="auto"/>
        <w:ind w:firstLine="709"/>
        <w:jc w:val="both"/>
        <w:rPr>
          <w:sz w:val="28"/>
          <w:szCs w:val="28"/>
          <w:lang w:val="uk-UA"/>
        </w:rPr>
      </w:pPr>
      <w:r w:rsidRPr="000E50BE">
        <w:rPr>
          <w:sz w:val="28"/>
          <w:szCs w:val="28"/>
          <w:lang w:val="uk-UA"/>
        </w:rPr>
        <w:t xml:space="preserve">Приватні завдання в туризмі пов’язані зі спеціальною підготовкою до того або іншого походу залежно від </w:t>
      </w:r>
      <w:proofErr w:type="spellStart"/>
      <w:r w:rsidRPr="000E50BE">
        <w:rPr>
          <w:sz w:val="28"/>
          <w:szCs w:val="28"/>
          <w:lang w:val="uk-UA"/>
        </w:rPr>
        <w:t>його</w:t>
      </w:r>
      <w:proofErr w:type="spellEnd"/>
      <w:r w:rsidRPr="000E50BE">
        <w:rPr>
          <w:sz w:val="28"/>
          <w:szCs w:val="28"/>
          <w:lang w:val="uk-UA"/>
        </w:rPr>
        <w:t xml:space="preserve"> призначення. Походи по місцях </w:t>
      </w:r>
      <w:proofErr w:type="spellStart"/>
      <w:r w:rsidRPr="000E50BE">
        <w:rPr>
          <w:sz w:val="28"/>
          <w:szCs w:val="28"/>
          <w:lang w:val="uk-UA"/>
        </w:rPr>
        <w:lastRenderedPageBreak/>
        <w:t>революційноі</w:t>
      </w:r>
      <w:proofErr w:type="spellEnd"/>
      <w:r w:rsidRPr="000E50BE">
        <w:rPr>
          <w:sz w:val="28"/>
          <w:szCs w:val="28"/>
          <w:lang w:val="uk-UA"/>
        </w:rPr>
        <w:t xml:space="preserve">̈, </w:t>
      </w:r>
      <w:proofErr w:type="spellStart"/>
      <w:r w:rsidRPr="000E50BE">
        <w:rPr>
          <w:sz w:val="28"/>
          <w:szCs w:val="28"/>
          <w:lang w:val="uk-UA"/>
        </w:rPr>
        <w:t>бойовоі</w:t>
      </w:r>
      <w:proofErr w:type="spellEnd"/>
      <w:r w:rsidRPr="000E50BE">
        <w:rPr>
          <w:sz w:val="28"/>
          <w:szCs w:val="28"/>
          <w:lang w:val="uk-UA"/>
        </w:rPr>
        <w:t xml:space="preserve">̈ й </w:t>
      </w:r>
      <w:proofErr w:type="spellStart"/>
      <w:r w:rsidRPr="000E50BE">
        <w:rPr>
          <w:sz w:val="28"/>
          <w:szCs w:val="28"/>
          <w:lang w:val="uk-UA"/>
        </w:rPr>
        <w:t>трудовоі</w:t>
      </w:r>
      <w:proofErr w:type="spellEnd"/>
      <w:r w:rsidRPr="000E50BE">
        <w:rPr>
          <w:sz w:val="28"/>
          <w:szCs w:val="28"/>
          <w:lang w:val="uk-UA"/>
        </w:rPr>
        <w:t xml:space="preserve">̈ слави спрямовані на </w:t>
      </w:r>
      <w:proofErr w:type="spellStart"/>
      <w:r w:rsidRPr="000E50BE">
        <w:rPr>
          <w:sz w:val="28"/>
          <w:szCs w:val="28"/>
          <w:lang w:val="uk-UA"/>
        </w:rPr>
        <w:t>військово-патріотичне</w:t>
      </w:r>
      <w:proofErr w:type="spellEnd"/>
      <w:r w:rsidRPr="000E50BE">
        <w:rPr>
          <w:sz w:val="28"/>
          <w:szCs w:val="28"/>
          <w:lang w:val="uk-UA"/>
        </w:rPr>
        <w:t xml:space="preserve"> виховання молоді. Навчальні туристські походи вимагають відповідних умов для проведення навчальних занять з техніки й тактики туризму, вибору місця біваків, приготування </w:t>
      </w:r>
      <w:proofErr w:type="spellStart"/>
      <w:r w:rsidRPr="000E50BE">
        <w:rPr>
          <w:sz w:val="28"/>
          <w:szCs w:val="28"/>
          <w:lang w:val="uk-UA"/>
        </w:rPr>
        <w:t>їжі</w:t>
      </w:r>
      <w:proofErr w:type="spellEnd"/>
      <w:r w:rsidRPr="000E50BE">
        <w:rPr>
          <w:sz w:val="28"/>
          <w:szCs w:val="28"/>
          <w:lang w:val="uk-UA"/>
        </w:rPr>
        <w:t xml:space="preserve">, тобто вирішують завдання формування таких умінь і навичок, які в </w:t>
      </w:r>
      <w:proofErr w:type="spellStart"/>
      <w:r w:rsidRPr="000E50BE">
        <w:rPr>
          <w:sz w:val="28"/>
          <w:szCs w:val="28"/>
          <w:lang w:val="uk-UA"/>
        </w:rPr>
        <w:t>майбутньому</w:t>
      </w:r>
      <w:proofErr w:type="spellEnd"/>
      <w:r w:rsidRPr="000E50BE">
        <w:rPr>
          <w:sz w:val="28"/>
          <w:szCs w:val="28"/>
          <w:lang w:val="uk-UA"/>
        </w:rPr>
        <w:t xml:space="preserve"> допоможуть </w:t>
      </w:r>
      <w:r w:rsidR="0094741C" w:rsidRPr="000E50BE">
        <w:rPr>
          <w:sz w:val="28"/>
          <w:szCs w:val="28"/>
          <w:lang w:val="uk-UA"/>
        </w:rPr>
        <w:t>школярам</w:t>
      </w:r>
      <w:r w:rsidRPr="000E50BE">
        <w:rPr>
          <w:sz w:val="28"/>
          <w:szCs w:val="28"/>
          <w:lang w:val="uk-UA"/>
        </w:rPr>
        <w:t xml:space="preserve"> </w:t>
      </w:r>
      <w:proofErr w:type="spellStart"/>
      <w:r w:rsidRPr="000E50BE">
        <w:rPr>
          <w:sz w:val="28"/>
          <w:szCs w:val="28"/>
          <w:lang w:val="uk-UA"/>
        </w:rPr>
        <w:t>самостійно</w:t>
      </w:r>
      <w:proofErr w:type="spellEnd"/>
      <w:r w:rsidRPr="000E50BE">
        <w:rPr>
          <w:sz w:val="28"/>
          <w:szCs w:val="28"/>
          <w:lang w:val="uk-UA"/>
        </w:rPr>
        <w:t xml:space="preserve"> організувати й проводити туристські заходи. </w:t>
      </w:r>
    </w:p>
    <w:p w14:paraId="35C43318" w14:textId="6769FB57" w:rsidR="009F7E4B" w:rsidRPr="000E50BE" w:rsidRDefault="00E70DAF">
      <w:pPr>
        <w:rPr>
          <w:b/>
          <w:bCs/>
          <w:color w:val="000000" w:themeColor="text1"/>
          <w:sz w:val="28"/>
          <w:szCs w:val="28"/>
          <w:lang w:val="uk-UA"/>
        </w:rPr>
      </w:pPr>
      <w:r w:rsidRPr="000E50BE">
        <w:rPr>
          <w:b/>
          <w:bCs/>
          <w:color w:val="000000" w:themeColor="text1"/>
          <w:sz w:val="28"/>
          <w:szCs w:val="28"/>
          <w:lang w:val="uk-UA"/>
        </w:rPr>
        <w:br w:type="page"/>
      </w:r>
    </w:p>
    <w:p w14:paraId="466C594B" w14:textId="77777777" w:rsidR="009F7E4B" w:rsidRPr="005A7208" w:rsidRDefault="009F7E4B" w:rsidP="009F7E4B">
      <w:pPr>
        <w:pStyle w:val="a8"/>
        <w:spacing w:after="0" w:line="360" w:lineRule="auto"/>
        <w:jc w:val="center"/>
        <w:rPr>
          <w:b/>
          <w:color w:val="000000" w:themeColor="text1"/>
          <w:sz w:val="28"/>
          <w:szCs w:val="28"/>
          <w:lang w:val="uk-UA"/>
        </w:rPr>
      </w:pPr>
      <w:r w:rsidRPr="005A7208">
        <w:rPr>
          <w:b/>
          <w:color w:val="000000" w:themeColor="text1"/>
          <w:sz w:val="28"/>
          <w:szCs w:val="28"/>
          <w:lang w:val="uk-UA"/>
        </w:rPr>
        <w:lastRenderedPageBreak/>
        <w:t>СПИСОК ВИКОРИСТАНИХ ДЖЕРЕЛ</w:t>
      </w:r>
    </w:p>
    <w:p w14:paraId="7529438B" w14:textId="77777777" w:rsidR="006941AD" w:rsidRPr="005A7208" w:rsidRDefault="006941AD" w:rsidP="00E70DAF">
      <w:pPr>
        <w:pStyle w:val="a3"/>
        <w:numPr>
          <w:ilvl w:val="0"/>
          <w:numId w:val="14"/>
        </w:numPr>
        <w:spacing w:before="100" w:beforeAutospacing="1" w:after="100" w:afterAutospacing="1" w:line="360" w:lineRule="auto"/>
        <w:ind w:left="0" w:firstLine="567"/>
        <w:jc w:val="both"/>
        <w:rPr>
          <w:rFonts w:ascii="Times New Roman" w:hAnsi="Times New Roman" w:cs="Times New Roman"/>
          <w:color w:val="000000" w:themeColor="text1"/>
          <w:sz w:val="28"/>
          <w:szCs w:val="28"/>
          <w:lang w:val="uk-UA"/>
        </w:rPr>
      </w:pPr>
      <w:bookmarkStart w:id="11" w:name="_Ref174484791"/>
      <w:r w:rsidRPr="005A7208">
        <w:rPr>
          <w:rFonts w:ascii="Times New Roman" w:hAnsi="Times New Roman" w:cs="Times New Roman"/>
          <w:color w:val="000000" w:themeColor="text1"/>
          <w:sz w:val="28"/>
          <w:szCs w:val="28"/>
          <w:lang w:val="uk-UA"/>
        </w:rPr>
        <w:t xml:space="preserve">Активний туризм : метод. рекомендації до практичних занять для студентів напряму підготовки 6.140103 «Туризм» денної форми навчання / уклад.: І. М. </w:t>
      </w:r>
      <w:proofErr w:type="spellStart"/>
      <w:r w:rsidRPr="005A7208">
        <w:rPr>
          <w:rFonts w:ascii="Times New Roman" w:hAnsi="Times New Roman" w:cs="Times New Roman"/>
          <w:color w:val="000000" w:themeColor="text1"/>
          <w:sz w:val="28"/>
          <w:szCs w:val="28"/>
          <w:lang w:val="uk-UA"/>
        </w:rPr>
        <w:t>Рудєв</w:t>
      </w:r>
      <w:proofErr w:type="spellEnd"/>
      <w:r w:rsidRPr="005A7208">
        <w:rPr>
          <w:rFonts w:ascii="Times New Roman" w:hAnsi="Times New Roman" w:cs="Times New Roman"/>
          <w:color w:val="000000" w:themeColor="text1"/>
          <w:sz w:val="28"/>
          <w:szCs w:val="28"/>
          <w:lang w:val="uk-UA"/>
        </w:rPr>
        <w:t xml:space="preserve"> – Київ : НУХТ, 2015.– 78 с.</w:t>
      </w:r>
      <w:bookmarkEnd w:id="11"/>
      <w:r w:rsidRPr="005A7208">
        <w:rPr>
          <w:rFonts w:ascii="Times New Roman" w:hAnsi="Times New Roman" w:cs="Times New Roman"/>
          <w:color w:val="000000" w:themeColor="text1"/>
          <w:sz w:val="28"/>
          <w:szCs w:val="28"/>
          <w:lang w:val="uk-UA"/>
        </w:rPr>
        <w:t xml:space="preserve"> </w:t>
      </w:r>
    </w:p>
    <w:p w14:paraId="4B111179" w14:textId="77777777" w:rsidR="006941AD" w:rsidRPr="005A7208" w:rsidRDefault="006941AD" w:rsidP="00E70DAF">
      <w:pPr>
        <w:pStyle w:val="a3"/>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uk-UA"/>
        </w:rPr>
      </w:pPr>
      <w:bookmarkStart w:id="12" w:name="_Ref174792442"/>
      <w:r w:rsidRPr="005A7208">
        <w:rPr>
          <w:rFonts w:ascii="Times New Roman" w:hAnsi="Times New Roman" w:cs="Times New Roman"/>
          <w:color w:val="000000" w:themeColor="text1"/>
          <w:sz w:val="28"/>
          <w:szCs w:val="28"/>
          <w:lang w:val="uk-UA"/>
        </w:rPr>
        <w:t xml:space="preserve">Андрєєва О, Блистів Т. Організація </w:t>
      </w:r>
      <w:proofErr w:type="spellStart"/>
      <w:r w:rsidRPr="005A7208">
        <w:rPr>
          <w:rFonts w:ascii="Times New Roman" w:hAnsi="Times New Roman" w:cs="Times New Roman"/>
          <w:color w:val="000000" w:themeColor="text1"/>
          <w:sz w:val="28"/>
          <w:szCs w:val="28"/>
          <w:lang w:val="uk-UA"/>
        </w:rPr>
        <w:t>оздоровчо</w:t>
      </w:r>
      <w:proofErr w:type="spellEnd"/>
      <w:r w:rsidRPr="005A7208">
        <w:rPr>
          <w:rFonts w:ascii="Times New Roman" w:hAnsi="Times New Roman" w:cs="Times New Roman"/>
          <w:color w:val="000000" w:themeColor="text1"/>
          <w:sz w:val="28"/>
          <w:szCs w:val="28"/>
          <w:lang w:val="uk-UA"/>
        </w:rPr>
        <w:t xml:space="preserve">-рекреаційної діяльності старшокласників у закладах позашкільної освіти </w:t>
      </w:r>
      <w:proofErr w:type="spellStart"/>
      <w:r w:rsidRPr="005A7208">
        <w:rPr>
          <w:rFonts w:ascii="Times New Roman" w:hAnsi="Times New Roman" w:cs="Times New Roman"/>
          <w:color w:val="000000" w:themeColor="text1"/>
          <w:sz w:val="28"/>
          <w:szCs w:val="28"/>
          <w:lang w:val="uk-UA"/>
        </w:rPr>
        <w:t>туристсько</w:t>
      </w:r>
      <w:proofErr w:type="spellEnd"/>
      <w:r w:rsidRPr="005A7208">
        <w:rPr>
          <w:rFonts w:ascii="Times New Roman" w:hAnsi="Times New Roman" w:cs="Times New Roman"/>
          <w:color w:val="000000" w:themeColor="text1"/>
          <w:sz w:val="28"/>
          <w:szCs w:val="28"/>
          <w:lang w:val="uk-UA"/>
        </w:rPr>
        <w:t>-краєзнавчого напряму. Теорія і методика фізичного виховання і спорту. 2019; 3: 57-64 DOI:10.32652/tmfvs.2019.3.57-64.</w:t>
      </w:r>
      <w:bookmarkEnd w:id="12"/>
    </w:p>
    <w:p w14:paraId="68D83109" w14:textId="77777777" w:rsidR="006941AD" w:rsidRPr="005A7208" w:rsidRDefault="006941AD" w:rsidP="00E70DAF">
      <w:pPr>
        <w:pStyle w:val="a3"/>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uk-UA"/>
        </w:rPr>
      </w:pPr>
      <w:bookmarkStart w:id="13" w:name="_Ref174792769"/>
      <w:proofErr w:type="spellStart"/>
      <w:r w:rsidRPr="005A7208">
        <w:rPr>
          <w:rFonts w:ascii="Times New Roman" w:hAnsi="Times New Roman" w:cs="Times New Roman"/>
          <w:color w:val="000000" w:themeColor="text1"/>
          <w:sz w:val="28"/>
          <w:szCs w:val="28"/>
          <w:lang w:val="uk-UA"/>
        </w:rPr>
        <w:t>Апанасенко</w:t>
      </w:r>
      <w:proofErr w:type="spellEnd"/>
      <w:r w:rsidRPr="005A7208">
        <w:rPr>
          <w:rFonts w:ascii="Times New Roman" w:hAnsi="Times New Roman" w:cs="Times New Roman"/>
          <w:color w:val="000000" w:themeColor="text1"/>
          <w:sz w:val="28"/>
          <w:szCs w:val="28"/>
          <w:lang w:val="uk-UA"/>
        </w:rPr>
        <w:t xml:space="preserve"> Г</w:t>
      </w:r>
      <w:r w:rsidRPr="005A7208">
        <w:rPr>
          <w:color w:val="000000" w:themeColor="text1"/>
          <w:sz w:val="28"/>
          <w:szCs w:val="28"/>
          <w:lang w:val="uk-UA"/>
        </w:rPr>
        <w:t xml:space="preserve">. </w:t>
      </w:r>
      <w:r w:rsidRPr="005A7208">
        <w:rPr>
          <w:rFonts w:ascii="Times New Roman" w:hAnsi="Times New Roman" w:cs="Times New Roman"/>
          <w:color w:val="000000" w:themeColor="text1"/>
          <w:sz w:val="28"/>
          <w:szCs w:val="28"/>
          <w:lang w:val="uk-UA"/>
        </w:rPr>
        <w:t xml:space="preserve">Л. </w:t>
      </w:r>
      <w:proofErr w:type="spellStart"/>
      <w:r w:rsidRPr="005A7208">
        <w:rPr>
          <w:rFonts w:ascii="Times New Roman" w:hAnsi="Times New Roman" w:cs="Times New Roman"/>
          <w:color w:val="000000" w:themeColor="text1"/>
          <w:sz w:val="28"/>
          <w:szCs w:val="28"/>
          <w:lang w:val="uk-UA"/>
        </w:rPr>
        <w:t>Долженко</w:t>
      </w:r>
      <w:proofErr w:type="spellEnd"/>
      <w:r w:rsidRPr="005A7208">
        <w:rPr>
          <w:rFonts w:ascii="Times New Roman" w:hAnsi="Times New Roman" w:cs="Times New Roman"/>
          <w:color w:val="000000" w:themeColor="text1"/>
          <w:sz w:val="28"/>
          <w:szCs w:val="28"/>
          <w:lang w:val="uk-UA"/>
        </w:rPr>
        <w:t xml:space="preserve"> Л</w:t>
      </w:r>
      <w:r w:rsidRPr="005A7208">
        <w:rPr>
          <w:color w:val="000000" w:themeColor="text1"/>
          <w:sz w:val="28"/>
          <w:szCs w:val="28"/>
          <w:lang w:val="uk-UA"/>
        </w:rPr>
        <w:t xml:space="preserve">. </w:t>
      </w:r>
      <w:r w:rsidRPr="005A7208">
        <w:rPr>
          <w:rFonts w:ascii="Times New Roman" w:hAnsi="Times New Roman" w:cs="Times New Roman"/>
          <w:color w:val="000000" w:themeColor="text1"/>
          <w:sz w:val="28"/>
          <w:szCs w:val="28"/>
          <w:lang w:val="uk-UA"/>
        </w:rPr>
        <w:t>П. Рівень здоров’я і фізіологічні резерви організму. Теорія і методика фізичного виховання і спорту. 2007;1:17–21.</w:t>
      </w:r>
      <w:bookmarkEnd w:id="13"/>
    </w:p>
    <w:p w14:paraId="48DE1D8E" w14:textId="77777777" w:rsidR="006941AD" w:rsidRPr="005A7208" w:rsidRDefault="006941AD" w:rsidP="00E70DAF">
      <w:pPr>
        <w:pStyle w:val="a3"/>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uk-UA"/>
        </w:rPr>
      </w:pPr>
      <w:bookmarkStart w:id="14" w:name="_Ref174792153"/>
      <w:proofErr w:type="spellStart"/>
      <w:r w:rsidRPr="005A7208">
        <w:rPr>
          <w:rFonts w:ascii="Times New Roman" w:hAnsi="Times New Roman" w:cs="Times New Roman"/>
          <w:color w:val="000000" w:themeColor="text1"/>
          <w:sz w:val="28"/>
          <w:szCs w:val="28"/>
          <w:lang w:val="uk-UA"/>
        </w:rPr>
        <w:t>Апанасенко</w:t>
      </w:r>
      <w:proofErr w:type="spellEnd"/>
      <w:r w:rsidRPr="005A7208">
        <w:rPr>
          <w:rFonts w:ascii="Times New Roman" w:hAnsi="Times New Roman" w:cs="Times New Roman"/>
          <w:color w:val="000000" w:themeColor="text1"/>
          <w:sz w:val="28"/>
          <w:szCs w:val="28"/>
          <w:lang w:val="uk-UA"/>
        </w:rPr>
        <w:t xml:space="preserve"> Г</w:t>
      </w:r>
      <w:r w:rsidRPr="005A7208">
        <w:rPr>
          <w:color w:val="000000" w:themeColor="text1"/>
          <w:sz w:val="28"/>
          <w:szCs w:val="28"/>
          <w:lang w:val="uk-UA"/>
        </w:rPr>
        <w:t xml:space="preserve">. </w:t>
      </w:r>
      <w:r w:rsidRPr="005A7208">
        <w:rPr>
          <w:rFonts w:ascii="Times New Roman" w:hAnsi="Times New Roman" w:cs="Times New Roman"/>
          <w:color w:val="000000" w:themeColor="text1"/>
          <w:sz w:val="28"/>
          <w:szCs w:val="28"/>
          <w:lang w:val="uk-UA"/>
        </w:rPr>
        <w:t xml:space="preserve">Л. </w:t>
      </w:r>
      <w:proofErr w:type="spellStart"/>
      <w:r w:rsidRPr="005A7208">
        <w:rPr>
          <w:rFonts w:ascii="Times New Roman" w:hAnsi="Times New Roman" w:cs="Times New Roman"/>
          <w:color w:val="000000" w:themeColor="text1"/>
          <w:sz w:val="28"/>
          <w:szCs w:val="28"/>
          <w:lang w:val="uk-UA"/>
        </w:rPr>
        <w:t>Санологія</w:t>
      </w:r>
      <w:proofErr w:type="spellEnd"/>
      <w:r w:rsidRPr="005A7208">
        <w:rPr>
          <w:rFonts w:ascii="Times New Roman" w:hAnsi="Times New Roman" w:cs="Times New Roman"/>
          <w:color w:val="000000" w:themeColor="text1"/>
          <w:sz w:val="28"/>
          <w:szCs w:val="28"/>
          <w:lang w:val="uk-UA"/>
        </w:rPr>
        <w:t xml:space="preserve"> (медичні аспекти валеології): підручник для лікарів- слухачів закладів (факультетів) післядипломної освіти. Львів: ПП «Кварт», 2011. 303 с.</w:t>
      </w:r>
      <w:bookmarkEnd w:id="14"/>
      <w:r w:rsidRPr="005A7208">
        <w:rPr>
          <w:rFonts w:ascii="Times New Roman" w:hAnsi="Times New Roman" w:cs="Times New Roman"/>
          <w:color w:val="000000" w:themeColor="text1"/>
          <w:sz w:val="28"/>
          <w:szCs w:val="28"/>
          <w:lang w:val="uk-UA"/>
        </w:rPr>
        <w:t xml:space="preserve"> </w:t>
      </w:r>
    </w:p>
    <w:p w14:paraId="5D33DDE3" w14:textId="77777777" w:rsidR="006941AD" w:rsidRPr="005A7208" w:rsidRDefault="006941AD" w:rsidP="00E70DAF">
      <w:pPr>
        <w:pStyle w:val="a3"/>
        <w:numPr>
          <w:ilvl w:val="0"/>
          <w:numId w:val="14"/>
        </w:numPr>
        <w:spacing w:before="100" w:beforeAutospacing="1" w:after="100" w:afterAutospacing="1" w:line="360" w:lineRule="auto"/>
        <w:ind w:left="0" w:firstLine="567"/>
        <w:jc w:val="both"/>
        <w:rPr>
          <w:rFonts w:ascii="Times New Roman" w:hAnsi="Times New Roman" w:cs="Times New Roman"/>
          <w:color w:val="000000" w:themeColor="text1"/>
          <w:sz w:val="28"/>
          <w:szCs w:val="28"/>
          <w:lang w:val="uk-UA"/>
        </w:rPr>
      </w:pPr>
      <w:bookmarkStart w:id="15" w:name="_Ref174484799"/>
      <w:r w:rsidRPr="005A7208">
        <w:rPr>
          <w:rFonts w:ascii="Times New Roman" w:hAnsi="Times New Roman" w:cs="Times New Roman"/>
          <w:color w:val="000000" w:themeColor="text1"/>
          <w:sz w:val="28"/>
          <w:szCs w:val="28"/>
          <w:lang w:val="uk-UA"/>
        </w:rPr>
        <w:t>Блистів</w:t>
      </w:r>
      <w:r w:rsidRPr="005A7208">
        <w:rPr>
          <w:color w:val="000000" w:themeColor="text1"/>
          <w:sz w:val="28"/>
          <w:szCs w:val="28"/>
          <w:lang w:val="uk-UA"/>
        </w:rPr>
        <w:t xml:space="preserve"> </w:t>
      </w:r>
      <w:r w:rsidRPr="005A7208">
        <w:rPr>
          <w:rFonts w:ascii="Times New Roman" w:hAnsi="Times New Roman" w:cs="Times New Roman"/>
          <w:color w:val="000000" w:themeColor="text1"/>
          <w:sz w:val="28"/>
          <w:szCs w:val="28"/>
          <w:lang w:val="uk-UA"/>
        </w:rPr>
        <w:t>Т</w:t>
      </w:r>
      <w:r w:rsidRPr="005A7208">
        <w:rPr>
          <w:color w:val="000000" w:themeColor="text1"/>
          <w:sz w:val="28"/>
          <w:szCs w:val="28"/>
          <w:lang w:val="uk-UA"/>
        </w:rPr>
        <w:t>.</w:t>
      </w:r>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Пацалюк</w:t>
      </w:r>
      <w:proofErr w:type="spellEnd"/>
      <w:r w:rsidRPr="005A7208">
        <w:rPr>
          <w:color w:val="000000" w:themeColor="text1"/>
          <w:sz w:val="28"/>
          <w:szCs w:val="28"/>
          <w:lang w:val="uk-UA"/>
        </w:rPr>
        <w:t xml:space="preserve"> </w:t>
      </w:r>
      <w:r w:rsidRPr="005A7208">
        <w:rPr>
          <w:rFonts w:ascii="Times New Roman" w:hAnsi="Times New Roman" w:cs="Times New Roman"/>
          <w:color w:val="000000" w:themeColor="text1"/>
          <w:sz w:val="28"/>
          <w:szCs w:val="28"/>
          <w:lang w:val="uk-UA"/>
        </w:rPr>
        <w:t>К</w:t>
      </w:r>
      <w:r w:rsidRPr="005A7208">
        <w:rPr>
          <w:color w:val="000000" w:themeColor="text1"/>
          <w:sz w:val="28"/>
          <w:szCs w:val="28"/>
          <w:lang w:val="uk-UA"/>
        </w:rPr>
        <w:t>.</w:t>
      </w:r>
      <w:r w:rsidRPr="005A7208">
        <w:rPr>
          <w:rFonts w:ascii="Times New Roman" w:hAnsi="Times New Roman" w:cs="Times New Roman"/>
          <w:color w:val="000000" w:themeColor="text1"/>
          <w:sz w:val="28"/>
          <w:szCs w:val="28"/>
          <w:lang w:val="uk-UA"/>
        </w:rPr>
        <w:t>, Благій</w:t>
      </w:r>
      <w:r w:rsidRPr="005A7208">
        <w:rPr>
          <w:color w:val="000000" w:themeColor="text1"/>
          <w:sz w:val="28"/>
          <w:szCs w:val="28"/>
          <w:lang w:val="uk-UA"/>
        </w:rPr>
        <w:t xml:space="preserve"> </w:t>
      </w:r>
      <w:r w:rsidRPr="005A7208">
        <w:rPr>
          <w:rFonts w:ascii="Times New Roman" w:hAnsi="Times New Roman" w:cs="Times New Roman"/>
          <w:color w:val="000000" w:themeColor="text1"/>
          <w:sz w:val="28"/>
          <w:szCs w:val="28"/>
          <w:lang w:val="uk-UA"/>
        </w:rPr>
        <w:t>В</w:t>
      </w:r>
      <w:r w:rsidRPr="005A7208">
        <w:rPr>
          <w:color w:val="000000" w:themeColor="text1"/>
          <w:sz w:val="28"/>
          <w:szCs w:val="28"/>
          <w:lang w:val="uk-UA"/>
        </w:rPr>
        <w:t>.</w:t>
      </w:r>
      <w:r w:rsidRPr="005A7208">
        <w:rPr>
          <w:rFonts w:ascii="Times New Roman" w:hAnsi="Times New Roman" w:cs="Times New Roman"/>
          <w:color w:val="000000" w:themeColor="text1"/>
          <w:sz w:val="28"/>
          <w:szCs w:val="28"/>
          <w:lang w:val="uk-UA"/>
        </w:rPr>
        <w:t xml:space="preserve"> Оцінка результативності програми занять на основі використання засобів активного туризму у підвищенні показників фізичного стану старшокласників - Теорія і методика фізичного виховання і спорту, 2020 ст. 56-64.</w:t>
      </w:r>
      <w:bookmarkEnd w:id="15"/>
    </w:p>
    <w:p w14:paraId="29D43BD6" w14:textId="77777777" w:rsidR="006941AD" w:rsidRPr="005A7208" w:rsidRDefault="006941AD" w:rsidP="00E70DAF">
      <w:pPr>
        <w:pStyle w:val="a3"/>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uk-UA"/>
        </w:rPr>
      </w:pPr>
      <w:r w:rsidRPr="005A7208">
        <w:rPr>
          <w:rFonts w:ascii="Times New Roman" w:hAnsi="Times New Roman" w:cs="Times New Roman"/>
          <w:color w:val="000000" w:themeColor="text1"/>
          <w:sz w:val="28"/>
          <w:szCs w:val="28"/>
          <w:lang w:val="uk-UA"/>
        </w:rPr>
        <w:t xml:space="preserve">Боголюбов В. М., Клименко М. О., Мельник Л. Г., </w:t>
      </w:r>
      <w:proofErr w:type="spellStart"/>
      <w:r w:rsidRPr="005A7208">
        <w:rPr>
          <w:rFonts w:ascii="Times New Roman" w:hAnsi="Times New Roman" w:cs="Times New Roman"/>
          <w:color w:val="000000" w:themeColor="text1"/>
          <w:sz w:val="28"/>
          <w:szCs w:val="28"/>
          <w:lang w:val="uk-UA"/>
        </w:rPr>
        <w:t>Ракоїд</w:t>
      </w:r>
      <w:proofErr w:type="spellEnd"/>
      <w:r w:rsidRPr="005A7208">
        <w:rPr>
          <w:rFonts w:ascii="Times New Roman" w:hAnsi="Times New Roman" w:cs="Times New Roman"/>
          <w:color w:val="000000" w:themeColor="text1"/>
          <w:sz w:val="28"/>
          <w:szCs w:val="28"/>
          <w:lang w:val="uk-UA"/>
        </w:rPr>
        <w:t xml:space="preserve"> О. О. Стратегія сталого розвитку: </w:t>
      </w:r>
      <w:proofErr w:type="spellStart"/>
      <w:r w:rsidRPr="005A7208">
        <w:rPr>
          <w:rFonts w:ascii="Times New Roman" w:hAnsi="Times New Roman" w:cs="Times New Roman"/>
          <w:color w:val="000000" w:themeColor="text1"/>
          <w:sz w:val="28"/>
          <w:szCs w:val="28"/>
          <w:lang w:val="uk-UA"/>
        </w:rPr>
        <w:t>підруч</w:t>
      </w:r>
      <w:proofErr w:type="spellEnd"/>
      <w:r w:rsidRPr="005A7208">
        <w:rPr>
          <w:rFonts w:ascii="Times New Roman" w:hAnsi="Times New Roman" w:cs="Times New Roman"/>
          <w:color w:val="000000" w:themeColor="text1"/>
          <w:sz w:val="28"/>
          <w:szCs w:val="28"/>
          <w:lang w:val="uk-UA"/>
        </w:rPr>
        <w:t xml:space="preserve">. 2-ге вид. / за ред. проф. В. М. Боголюбова. Київ: </w:t>
      </w:r>
      <w:proofErr w:type="spellStart"/>
      <w:r w:rsidRPr="005A7208">
        <w:rPr>
          <w:rFonts w:ascii="Times New Roman" w:hAnsi="Times New Roman" w:cs="Times New Roman"/>
          <w:color w:val="000000" w:themeColor="text1"/>
          <w:sz w:val="28"/>
          <w:szCs w:val="28"/>
          <w:lang w:val="uk-UA"/>
        </w:rPr>
        <w:t>ВЦНУБіПУ</w:t>
      </w:r>
      <w:proofErr w:type="spellEnd"/>
      <w:r w:rsidRPr="005A7208">
        <w:rPr>
          <w:rFonts w:ascii="Times New Roman" w:hAnsi="Times New Roman" w:cs="Times New Roman"/>
          <w:color w:val="000000" w:themeColor="text1"/>
          <w:sz w:val="28"/>
          <w:szCs w:val="28"/>
          <w:lang w:val="uk-UA"/>
        </w:rPr>
        <w:t>, 2018. 446 с.</w:t>
      </w:r>
    </w:p>
    <w:p w14:paraId="4E084992" w14:textId="77777777" w:rsidR="006941AD" w:rsidRPr="005A7208" w:rsidRDefault="006941AD" w:rsidP="00E70DAF">
      <w:pPr>
        <w:pStyle w:val="a8"/>
        <w:numPr>
          <w:ilvl w:val="0"/>
          <w:numId w:val="14"/>
        </w:numPr>
        <w:spacing w:line="360" w:lineRule="auto"/>
        <w:ind w:left="0" w:firstLine="567"/>
        <w:jc w:val="both"/>
        <w:rPr>
          <w:color w:val="000000" w:themeColor="text1"/>
          <w:sz w:val="28"/>
          <w:szCs w:val="28"/>
          <w:lang w:val="uk-UA"/>
        </w:rPr>
      </w:pPr>
      <w:bookmarkStart w:id="16" w:name="_Ref174792676"/>
      <w:r w:rsidRPr="005A7208">
        <w:rPr>
          <w:color w:val="000000" w:themeColor="text1"/>
          <w:sz w:val="28"/>
          <w:szCs w:val="28"/>
          <w:lang w:val="uk-UA"/>
        </w:rPr>
        <w:t xml:space="preserve">Бойко Ю. С., Танасійчук Ю. М. Вікова фізіологія : </w:t>
      </w:r>
      <w:proofErr w:type="spellStart"/>
      <w:r w:rsidRPr="005A7208">
        <w:rPr>
          <w:color w:val="000000" w:themeColor="text1"/>
          <w:sz w:val="28"/>
          <w:szCs w:val="28"/>
          <w:lang w:val="uk-UA"/>
        </w:rPr>
        <w:t>навч</w:t>
      </w:r>
      <w:proofErr w:type="spellEnd"/>
      <w:r w:rsidRPr="005A7208">
        <w:rPr>
          <w:color w:val="000000" w:themeColor="text1"/>
          <w:sz w:val="28"/>
          <w:szCs w:val="28"/>
          <w:lang w:val="uk-UA"/>
        </w:rPr>
        <w:t xml:space="preserve">. </w:t>
      </w:r>
      <w:proofErr w:type="spellStart"/>
      <w:r w:rsidRPr="005A7208">
        <w:rPr>
          <w:color w:val="000000" w:themeColor="text1"/>
          <w:sz w:val="28"/>
          <w:szCs w:val="28"/>
          <w:lang w:val="uk-UA"/>
        </w:rPr>
        <w:t>посіб</w:t>
      </w:r>
      <w:proofErr w:type="spellEnd"/>
      <w:r w:rsidRPr="005A7208">
        <w:rPr>
          <w:color w:val="000000" w:themeColor="text1"/>
          <w:sz w:val="28"/>
          <w:szCs w:val="28"/>
          <w:lang w:val="uk-UA"/>
        </w:rPr>
        <w:t xml:space="preserve">. / МОН України, Уманський </w:t>
      </w:r>
      <w:proofErr w:type="spellStart"/>
      <w:r w:rsidRPr="005A7208">
        <w:rPr>
          <w:color w:val="000000" w:themeColor="text1"/>
          <w:sz w:val="28"/>
          <w:szCs w:val="28"/>
          <w:lang w:val="uk-UA"/>
        </w:rPr>
        <w:t>держ</w:t>
      </w:r>
      <w:proofErr w:type="spellEnd"/>
      <w:r w:rsidRPr="005A7208">
        <w:rPr>
          <w:color w:val="000000" w:themeColor="text1"/>
          <w:sz w:val="28"/>
          <w:szCs w:val="28"/>
          <w:lang w:val="uk-UA"/>
        </w:rPr>
        <w:t>. пед. ун-т імені Павла Тичини; Умань: Візаві, 2021. – 245.</w:t>
      </w:r>
      <w:bookmarkEnd w:id="16"/>
    </w:p>
    <w:p w14:paraId="2EFB5529" w14:textId="0201E0CB" w:rsidR="006941AD" w:rsidRPr="005A7208" w:rsidRDefault="006941AD" w:rsidP="00E70DAF">
      <w:pPr>
        <w:pStyle w:val="a3"/>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uk-UA"/>
        </w:rPr>
      </w:pPr>
      <w:proofErr w:type="spellStart"/>
      <w:r w:rsidRPr="005A7208">
        <w:rPr>
          <w:rFonts w:ascii="Times New Roman" w:hAnsi="Times New Roman" w:cs="Times New Roman"/>
          <w:color w:val="000000" w:themeColor="text1"/>
          <w:sz w:val="28"/>
          <w:szCs w:val="28"/>
          <w:lang w:val="uk-UA"/>
        </w:rPr>
        <w:t>Бричук</w:t>
      </w:r>
      <w:proofErr w:type="spellEnd"/>
      <w:r w:rsidRPr="005A7208">
        <w:rPr>
          <w:rFonts w:ascii="Times New Roman" w:hAnsi="Times New Roman" w:cs="Times New Roman"/>
          <w:color w:val="000000" w:themeColor="text1"/>
          <w:sz w:val="28"/>
          <w:szCs w:val="28"/>
          <w:lang w:val="uk-UA"/>
        </w:rPr>
        <w:t xml:space="preserve"> М.С., Смірнова З.Д., </w:t>
      </w:r>
      <w:proofErr w:type="spellStart"/>
      <w:r w:rsidRPr="005A7208">
        <w:rPr>
          <w:rFonts w:ascii="Times New Roman" w:hAnsi="Times New Roman" w:cs="Times New Roman"/>
          <w:color w:val="000000" w:themeColor="text1"/>
          <w:sz w:val="28"/>
          <w:szCs w:val="28"/>
          <w:lang w:val="uk-UA"/>
        </w:rPr>
        <w:t>Хуртик</w:t>
      </w:r>
      <w:proofErr w:type="spellEnd"/>
      <w:r w:rsidRPr="005A7208">
        <w:rPr>
          <w:rFonts w:ascii="Times New Roman" w:hAnsi="Times New Roman" w:cs="Times New Roman"/>
          <w:color w:val="000000" w:themeColor="text1"/>
          <w:sz w:val="28"/>
          <w:szCs w:val="28"/>
          <w:lang w:val="uk-UA"/>
        </w:rPr>
        <w:t xml:space="preserve"> Д.В.</w:t>
      </w:r>
      <w:r w:rsidR="000E50BE">
        <w:rPr>
          <w:rFonts w:ascii="Times New Roman" w:hAnsi="Times New Roman" w:cs="Times New Roman"/>
          <w:color w:val="000000" w:themeColor="text1"/>
          <w:sz w:val="28"/>
          <w:szCs w:val="28"/>
          <w:lang w:val="uk-UA"/>
        </w:rPr>
        <w:t xml:space="preserve"> </w:t>
      </w:r>
      <w:r w:rsidRPr="005A7208">
        <w:rPr>
          <w:rFonts w:ascii="Times New Roman" w:hAnsi="Times New Roman" w:cs="Times New Roman"/>
          <w:color w:val="000000" w:themeColor="text1"/>
          <w:sz w:val="28"/>
          <w:szCs w:val="28"/>
          <w:lang w:val="uk-UA"/>
        </w:rPr>
        <w:t>Практика зі спортивного туризму та орієнтування: матеріали для самостійної роботи для здобувачів вищої освіти ступеня бакалавра за спеціальністю 014.11 Середня освіта (Фізична культура) та 017 Фізична культура і спорт /– К. : НУФВСУ, 2023. – 95 с.</w:t>
      </w:r>
    </w:p>
    <w:p w14:paraId="7AFEC7AE" w14:textId="77777777" w:rsidR="006941AD" w:rsidRPr="005A7208" w:rsidRDefault="006941AD" w:rsidP="00E70DAF">
      <w:pPr>
        <w:pStyle w:val="a3"/>
        <w:numPr>
          <w:ilvl w:val="0"/>
          <w:numId w:val="14"/>
        </w:numPr>
        <w:spacing w:before="100" w:beforeAutospacing="1" w:after="100" w:afterAutospacing="1" w:line="360" w:lineRule="auto"/>
        <w:ind w:left="0" w:firstLine="567"/>
        <w:jc w:val="both"/>
        <w:rPr>
          <w:rFonts w:ascii="Times New Roman" w:eastAsia="Times New Roman" w:hAnsi="Times New Roman" w:cs="Times New Roman"/>
          <w:color w:val="000000" w:themeColor="text1"/>
          <w:sz w:val="28"/>
          <w:szCs w:val="28"/>
          <w:lang w:val="uk-UA" w:eastAsia="ru-RU"/>
        </w:rPr>
      </w:pPr>
      <w:r w:rsidRPr="005A7208">
        <w:rPr>
          <w:rFonts w:ascii="Times New Roman" w:hAnsi="Times New Roman" w:cs="Times New Roman"/>
          <w:color w:val="000000" w:themeColor="text1"/>
          <w:sz w:val="28"/>
          <w:szCs w:val="28"/>
          <w:lang w:val="uk-UA"/>
        </w:rPr>
        <w:t xml:space="preserve">В.В. Пап, Н.В. </w:t>
      </w:r>
      <w:proofErr w:type="spellStart"/>
      <w:r w:rsidRPr="005A7208">
        <w:rPr>
          <w:rFonts w:ascii="Times New Roman" w:hAnsi="Times New Roman" w:cs="Times New Roman"/>
          <w:color w:val="000000" w:themeColor="text1"/>
          <w:sz w:val="28"/>
          <w:szCs w:val="28"/>
          <w:lang w:val="uk-UA"/>
        </w:rPr>
        <w:t>Бошота</w:t>
      </w:r>
      <w:proofErr w:type="spellEnd"/>
      <w:r w:rsidRPr="005A7208">
        <w:rPr>
          <w:rFonts w:ascii="Times New Roman" w:hAnsi="Times New Roman" w:cs="Times New Roman"/>
          <w:color w:val="000000" w:themeColor="text1"/>
          <w:sz w:val="28"/>
          <w:szCs w:val="28"/>
          <w:lang w:val="uk-UA"/>
        </w:rPr>
        <w:t xml:space="preserve">. Туристична політика: методичні вказівки для підготовки до семінарських (практичних) занять для здобувачів другого </w:t>
      </w:r>
      <w:r w:rsidRPr="005A7208">
        <w:rPr>
          <w:rFonts w:ascii="Times New Roman" w:hAnsi="Times New Roman" w:cs="Times New Roman"/>
          <w:color w:val="000000" w:themeColor="text1"/>
          <w:sz w:val="28"/>
          <w:szCs w:val="28"/>
          <w:lang w:val="uk-UA"/>
        </w:rPr>
        <w:lastRenderedPageBreak/>
        <w:t>(магістерського) рівня освіти спеціальності 242 «Туризм і рекреація» / - Мукачево: МДУ, 2024. - 42 с.</w:t>
      </w:r>
    </w:p>
    <w:p w14:paraId="1B3F4A7C" w14:textId="77777777" w:rsidR="006941AD" w:rsidRPr="005A7208" w:rsidRDefault="006941AD" w:rsidP="00E70DAF">
      <w:pPr>
        <w:pStyle w:val="a3"/>
        <w:numPr>
          <w:ilvl w:val="0"/>
          <w:numId w:val="14"/>
        </w:numPr>
        <w:spacing w:before="100" w:beforeAutospacing="1" w:after="100" w:afterAutospacing="1" w:line="360" w:lineRule="auto"/>
        <w:ind w:left="0" w:firstLine="567"/>
        <w:jc w:val="both"/>
        <w:rPr>
          <w:rFonts w:ascii="Times New Roman" w:hAnsi="Times New Roman" w:cs="Times New Roman"/>
          <w:color w:val="000000" w:themeColor="text1"/>
          <w:sz w:val="28"/>
          <w:szCs w:val="28"/>
          <w:lang w:val="uk-UA"/>
        </w:rPr>
      </w:pPr>
      <w:proofErr w:type="spellStart"/>
      <w:r w:rsidRPr="005A7208">
        <w:rPr>
          <w:rFonts w:ascii="Times New Roman" w:hAnsi="Times New Roman" w:cs="Times New Roman"/>
          <w:color w:val="000000" w:themeColor="text1"/>
          <w:sz w:val="28"/>
          <w:szCs w:val="28"/>
          <w:lang w:val="uk-UA"/>
        </w:rPr>
        <w:t>Васкан</w:t>
      </w:r>
      <w:proofErr w:type="spellEnd"/>
      <w:r w:rsidRPr="005A7208">
        <w:rPr>
          <w:rFonts w:ascii="Times New Roman" w:hAnsi="Times New Roman" w:cs="Times New Roman"/>
          <w:color w:val="000000" w:themeColor="text1"/>
          <w:sz w:val="28"/>
          <w:szCs w:val="28"/>
          <w:lang w:val="uk-UA"/>
        </w:rPr>
        <w:t xml:space="preserve"> І</w:t>
      </w:r>
      <w:r w:rsidRPr="005A7208">
        <w:rPr>
          <w:color w:val="000000" w:themeColor="text1"/>
          <w:sz w:val="28"/>
          <w:szCs w:val="28"/>
          <w:lang w:val="uk-UA"/>
        </w:rPr>
        <w:t xml:space="preserve">. </w:t>
      </w:r>
      <w:r w:rsidRPr="005A7208">
        <w:rPr>
          <w:rFonts w:ascii="Times New Roman" w:hAnsi="Times New Roman" w:cs="Times New Roman"/>
          <w:color w:val="000000" w:themeColor="text1"/>
          <w:sz w:val="28"/>
          <w:szCs w:val="28"/>
          <w:lang w:val="uk-UA"/>
        </w:rPr>
        <w:t xml:space="preserve">Г. Розвиток </w:t>
      </w:r>
      <w:proofErr w:type="spellStart"/>
      <w:r w:rsidRPr="005A7208">
        <w:rPr>
          <w:rFonts w:ascii="Times New Roman" w:hAnsi="Times New Roman" w:cs="Times New Roman"/>
          <w:color w:val="000000" w:themeColor="text1"/>
          <w:sz w:val="28"/>
          <w:szCs w:val="28"/>
          <w:lang w:val="uk-UA"/>
        </w:rPr>
        <w:t>руховоі</w:t>
      </w:r>
      <w:proofErr w:type="spellEnd"/>
      <w:r w:rsidRPr="005A7208">
        <w:rPr>
          <w:rFonts w:ascii="Times New Roman" w:hAnsi="Times New Roman" w:cs="Times New Roman"/>
          <w:color w:val="000000" w:themeColor="text1"/>
          <w:sz w:val="28"/>
          <w:szCs w:val="28"/>
          <w:lang w:val="uk-UA"/>
        </w:rPr>
        <w:t xml:space="preserve">̈ активності підлітків у </w:t>
      </w:r>
      <w:proofErr w:type="spellStart"/>
      <w:r w:rsidRPr="005A7208">
        <w:rPr>
          <w:rFonts w:ascii="Times New Roman" w:hAnsi="Times New Roman" w:cs="Times New Roman"/>
          <w:color w:val="000000" w:themeColor="text1"/>
          <w:sz w:val="28"/>
          <w:szCs w:val="28"/>
          <w:lang w:val="uk-UA"/>
        </w:rPr>
        <w:t>позаурочніи</w:t>
      </w:r>
      <w:proofErr w:type="spellEnd"/>
      <w:r w:rsidRPr="005A7208">
        <w:rPr>
          <w:rFonts w:ascii="Times New Roman" w:hAnsi="Times New Roman" w:cs="Times New Roman"/>
          <w:color w:val="000000" w:themeColor="text1"/>
          <w:sz w:val="28"/>
          <w:szCs w:val="28"/>
          <w:lang w:val="uk-UA"/>
        </w:rPr>
        <w:t>̆ діяльності [</w:t>
      </w:r>
      <w:proofErr w:type="spellStart"/>
      <w:r w:rsidRPr="005A7208">
        <w:rPr>
          <w:rFonts w:ascii="Times New Roman" w:hAnsi="Times New Roman" w:cs="Times New Roman"/>
          <w:color w:val="000000" w:themeColor="text1"/>
          <w:sz w:val="28"/>
          <w:szCs w:val="28"/>
          <w:lang w:val="uk-UA"/>
        </w:rPr>
        <w:t>авторефе</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рат</w:t>
      </w:r>
      <w:proofErr w:type="spellEnd"/>
      <w:r w:rsidRPr="005A7208">
        <w:rPr>
          <w:rFonts w:ascii="Times New Roman" w:hAnsi="Times New Roman" w:cs="Times New Roman"/>
          <w:color w:val="000000" w:themeColor="text1"/>
          <w:sz w:val="28"/>
          <w:szCs w:val="28"/>
          <w:lang w:val="uk-UA"/>
        </w:rPr>
        <w:t xml:space="preserve">]. Луцьк, 2015. 20 c. </w:t>
      </w:r>
    </w:p>
    <w:p w14:paraId="66193CA7" w14:textId="77777777" w:rsidR="006941AD" w:rsidRPr="005A7208" w:rsidRDefault="006941AD" w:rsidP="00E70DAF">
      <w:pPr>
        <w:pStyle w:val="a3"/>
        <w:numPr>
          <w:ilvl w:val="0"/>
          <w:numId w:val="14"/>
        </w:numPr>
        <w:spacing w:before="100" w:beforeAutospacing="1" w:after="100" w:afterAutospacing="1" w:line="360" w:lineRule="auto"/>
        <w:ind w:left="0" w:firstLine="567"/>
        <w:jc w:val="both"/>
        <w:rPr>
          <w:rFonts w:ascii="Times New Roman" w:hAnsi="Times New Roman" w:cs="Times New Roman"/>
          <w:color w:val="000000" w:themeColor="text1"/>
          <w:sz w:val="28"/>
          <w:szCs w:val="28"/>
          <w:lang w:val="uk-UA"/>
        </w:rPr>
      </w:pPr>
      <w:bookmarkStart w:id="17" w:name="_Ref174483874"/>
      <w:r w:rsidRPr="005A7208">
        <w:rPr>
          <w:rFonts w:ascii="Times New Roman" w:hAnsi="Times New Roman" w:cs="Times New Roman"/>
          <w:color w:val="000000" w:themeColor="text1"/>
          <w:sz w:val="28"/>
          <w:szCs w:val="28"/>
          <w:lang w:val="uk-UA"/>
        </w:rPr>
        <w:t>Вишневський М. І., Іванова Н. В., Бондар В. М. Здоров’я та здоров’язберігаюча педагогіка : підручник / ред.: М. І. Вишневський, Н. В. Іванова, В. М. Бондар. Київ : Вид-во ін-ту розвитку освіти, 2019. 400 с.</w:t>
      </w:r>
      <w:bookmarkEnd w:id="17"/>
    </w:p>
    <w:p w14:paraId="7138C90D" w14:textId="77777777" w:rsidR="006941AD" w:rsidRPr="005A7208" w:rsidRDefault="006941AD" w:rsidP="00E70DAF">
      <w:pPr>
        <w:pStyle w:val="a3"/>
        <w:numPr>
          <w:ilvl w:val="0"/>
          <w:numId w:val="14"/>
        </w:numPr>
        <w:spacing w:before="100" w:beforeAutospacing="1" w:after="100" w:afterAutospacing="1" w:line="360" w:lineRule="auto"/>
        <w:ind w:left="0" w:firstLine="567"/>
        <w:jc w:val="both"/>
        <w:rPr>
          <w:rFonts w:ascii="Times New Roman" w:hAnsi="Times New Roman" w:cs="Times New Roman"/>
          <w:color w:val="000000" w:themeColor="text1"/>
          <w:sz w:val="28"/>
          <w:szCs w:val="28"/>
          <w:lang w:val="uk-UA"/>
        </w:rPr>
      </w:pPr>
      <w:bookmarkStart w:id="18" w:name="_Ref174483891"/>
      <w:proofErr w:type="spellStart"/>
      <w:r w:rsidRPr="005A7208">
        <w:rPr>
          <w:rFonts w:ascii="Times New Roman" w:hAnsi="Times New Roman" w:cs="Times New Roman"/>
          <w:color w:val="000000" w:themeColor="text1"/>
          <w:sz w:val="28"/>
          <w:szCs w:val="28"/>
          <w:lang w:val="uk-UA"/>
        </w:rPr>
        <w:t>Волощенко</w:t>
      </w:r>
      <w:proofErr w:type="spellEnd"/>
      <w:r w:rsidRPr="005A7208">
        <w:rPr>
          <w:rFonts w:ascii="Times New Roman" w:hAnsi="Times New Roman" w:cs="Times New Roman"/>
          <w:color w:val="000000" w:themeColor="text1"/>
          <w:sz w:val="28"/>
          <w:szCs w:val="28"/>
          <w:lang w:val="uk-UA"/>
        </w:rPr>
        <w:t xml:space="preserve"> Ю. М. </w:t>
      </w:r>
      <w:proofErr w:type="spellStart"/>
      <w:r w:rsidRPr="005A7208">
        <w:rPr>
          <w:rFonts w:ascii="Times New Roman" w:hAnsi="Times New Roman" w:cs="Times New Roman"/>
          <w:color w:val="000000" w:themeColor="text1"/>
          <w:sz w:val="28"/>
          <w:szCs w:val="28"/>
          <w:lang w:val="uk-UA"/>
        </w:rPr>
        <w:t>Somatic</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movements</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as</w:t>
      </w:r>
      <w:proofErr w:type="spellEnd"/>
      <w:r w:rsidRPr="005A7208">
        <w:rPr>
          <w:rFonts w:ascii="Times New Roman" w:hAnsi="Times New Roman" w:cs="Times New Roman"/>
          <w:color w:val="000000" w:themeColor="text1"/>
          <w:sz w:val="28"/>
          <w:szCs w:val="28"/>
          <w:lang w:val="uk-UA"/>
        </w:rPr>
        <w:t xml:space="preserve"> a </w:t>
      </w:r>
      <w:proofErr w:type="spellStart"/>
      <w:r w:rsidRPr="005A7208">
        <w:rPr>
          <w:rFonts w:ascii="Times New Roman" w:hAnsi="Times New Roman" w:cs="Times New Roman"/>
          <w:color w:val="000000" w:themeColor="text1"/>
          <w:sz w:val="28"/>
          <w:szCs w:val="28"/>
          <w:lang w:val="uk-UA"/>
        </w:rPr>
        <w:t>concept</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in</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the</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modern</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paradigm</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of</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physical</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culture</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and</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sports</w:t>
      </w:r>
      <w:proofErr w:type="spellEnd"/>
      <w:r w:rsidRPr="005A7208">
        <w:rPr>
          <w:rFonts w:ascii="Times New Roman" w:hAnsi="Times New Roman" w:cs="Times New Roman"/>
          <w:color w:val="000000" w:themeColor="text1"/>
          <w:sz w:val="28"/>
          <w:szCs w:val="28"/>
          <w:lang w:val="uk-UA"/>
        </w:rPr>
        <w:t xml:space="preserve"> / Ю. М. </w:t>
      </w:r>
      <w:proofErr w:type="spellStart"/>
      <w:r w:rsidRPr="005A7208">
        <w:rPr>
          <w:rFonts w:ascii="Times New Roman" w:hAnsi="Times New Roman" w:cs="Times New Roman"/>
          <w:color w:val="000000" w:themeColor="text1"/>
          <w:sz w:val="28"/>
          <w:szCs w:val="28"/>
          <w:lang w:val="uk-UA"/>
        </w:rPr>
        <w:t>Волощенко</w:t>
      </w:r>
      <w:proofErr w:type="spellEnd"/>
      <w:r w:rsidRPr="005A7208">
        <w:rPr>
          <w:rFonts w:ascii="Times New Roman" w:hAnsi="Times New Roman" w:cs="Times New Roman"/>
          <w:color w:val="000000" w:themeColor="text1"/>
          <w:sz w:val="28"/>
          <w:szCs w:val="28"/>
          <w:lang w:val="uk-UA"/>
        </w:rPr>
        <w:t xml:space="preserve"> // </w:t>
      </w:r>
      <w:proofErr w:type="spellStart"/>
      <w:r w:rsidRPr="005A7208">
        <w:rPr>
          <w:rFonts w:ascii="Times New Roman" w:hAnsi="Times New Roman" w:cs="Times New Roman"/>
          <w:color w:val="000000" w:themeColor="text1"/>
          <w:sz w:val="28"/>
          <w:szCs w:val="28"/>
          <w:lang w:val="uk-UA"/>
        </w:rPr>
        <w:t>Освітологічний</w:t>
      </w:r>
      <w:proofErr w:type="spellEnd"/>
      <w:r w:rsidRPr="005A7208">
        <w:rPr>
          <w:rFonts w:ascii="Times New Roman" w:hAnsi="Times New Roman" w:cs="Times New Roman"/>
          <w:color w:val="000000" w:themeColor="text1"/>
          <w:sz w:val="28"/>
          <w:szCs w:val="28"/>
          <w:lang w:val="uk-UA"/>
        </w:rPr>
        <w:t xml:space="preserve"> дискурс. – 2021. – </w:t>
      </w:r>
      <w:proofErr w:type="spellStart"/>
      <w:r w:rsidRPr="005A7208">
        <w:rPr>
          <w:rFonts w:ascii="Times New Roman" w:hAnsi="Times New Roman" w:cs="Times New Roman"/>
          <w:color w:val="000000" w:themeColor="text1"/>
          <w:sz w:val="28"/>
          <w:szCs w:val="28"/>
          <w:lang w:val="uk-UA"/>
        </w:rPr>
        <w:t>Вип</w:t>
      </w:r>
      <w:proofErr w:type="spellEnd"/>
      <w:r w:rsidRPr="005A7208">
        <w:rPr>
          <w:rFonts w:ascii="Times New Roman" w:hAnsi="Times New Roman" w:cs="Times New Roman"/>
          <w:color w:val="000000" w:themeColor="text1"/>
          <w:sz w:val="28"/>
          <w:szCs w:val="28"/>
          <w:lang w:val="uk-UA"/>
        </w:rPr>
        <w:t>. 33(2). – С. 29–44</w:t>
      </w:r>
      <w:r w:rsidRPr="005A7208">
        <w:rPr>
          <w:color w:val="000000" w:themeColor="text1"/>
          <w:sz w:val="28"/>
          <w:szCs w:val="28"/>
          <w:lang w:val="uk-UA"/>
        </w:rPr>
        <w:t>.</w:t>
      </w:r>
      <w:bookmarkEnd w:id="18"/>
    </w:p>
    <w:p w14:paraId="2A85F7A0" w14:textId="77777777" w:rsidR="006941AD" w:rsidRPr="005A7208" w:rsidRDefault="006941AD" w:rsidP="00E70DAF">
      <w:pPr>
        <w:pStyle w:val="a3"/>
        <w:numPr>
          <w:ilvl w:val="0"/>
          <w:numId w:val="14"/>
        </w:numPr>
        <w:spacing w:after="0" w:line="360" w:lineRule="auto"/>
        <w:ind w:left="0" w:firstLine="567"/>
        <w:jc w:val="both"/>
        <w:rPr>
          <w:rFonts w:ascii="Times New Roman" w:hAnsi="Times New Roman" w:cs="Times New Roman"/>
          <w:color w:val="000000" w:themeColor="text1"/>
          <w:sz w:val="28"/>
          <w:szCs w:val="28"/>
          <w:lang w:val="uk-UA"/>
        </w:rPr>
      </w:pPr>
      <w:bookmarkStart w:id="19" w:name="_Ref174483899"/>
      <w:proofErr w:type="spellStart"/>
      <w:r w:rsidRPr="005A7208">
        <w:rPr>
          <w:rFonts w:ascii="Times New Roman" w:hAnsi="Times New Roman" w:cs="Times New Roman"/>
          <w:color w:val="000000" w:themeColor="text1"/>
          <w:sz w:val="28"/>
          <w:szCs w:val="28"/>
          <w:lang w:val="uk-UA"/>
        </w:rPr>
        <w:t>Гозак</w:t>
      </w:r>
      <w:proofErr w:type="spellEnd"/>
      <w:r w:rsidRPr="005A7208">
        <w:rPr>
          <w:rFonts w:ascii="Times New Roman" w:hAnsi="Times New Roman" w:cs="Times New Roman"/>
          <w:color w:val="000000" w:themeColor="text1"/>
          <w:sz w:val="28"/>
          <w:szCs w:val="28"/>
          <w:lang w:val="uk-UA"/>
        </w:rPr>
        <w:t xml:space="preserve"> С. В., Єлізарова О. Т., </w:t>
      </w:r>
      <w:proofErr w:type="spellStart"/>
      <w:r w:rsidRPr="005A7208">
        <w:rPr>
          <w:rFonts w:ascii="Times New Roman" w:hAnsi="Times New Roman" w:cs="Times New Roman"/>
          <w:color w:val="000000" w:themeColor="text1"/>
          <w:sz w:val="28"/>
          <w:szCs w:val="28"/>
          <w:lang w:val="uk-UA"/>
        </w:rPr>
        <w:t>Стакевич</w:t>
      </w:r>
      <w:proofErr w:type="spellEnd"/>
      <w:r w:rsidRPr="005A7208">
        <w:rPr>
          <w:rFonts w:ascii="Times New Roman" w:hAnsi="Times New Roman" w:cs="Times New Roman"/>
          <w:color w:val="000000" w:themeColor="text1"/>
          <w:sz w:val="28"/>
          <w:szCs w:val="28"/>
          <w:lang w:val="uk-UA"/>
        </w:rPr>
        <w:t xml:space="preserve"> Т. В., </w:t>
      </w:r>
      <w:proofErr w:type="spellStart"/>
      <w:r w:rsidRPr="005A7208">
        <w:rPr>
          <w:rFonts w:ascii="Times New Roman" w:hAnsi="Times New Roman" w:cs="Times New Roman"/>
          <w:color w:val="000000" w:themeColor="text1"/>
          <w:sz w:val="28"/>
          <w:szCs w:val="28"/>
          <w:lang w:val="uk-UA"/>
        </w:rPr>
        <w:t>Парац</w:t>
      </w:r>
      <w:proofErr w:type="spellEnd"/>
      <w:r w:rsidRPr="005A7208">
        <w:rPr>
          <w:rFonts w:ascii="Times New Roman" w:hAnsi="Times New Roman" w:cs="Times New Roman"/>
          <w:color w:val="000000" w:themeColor="text1"/>
          <w:sz w:val="28"/>
          <w:szCs w:val="28"/>
          <w:lang w:val="uk-UA"/>
        </w:rPr>
        <w:t xml:space="preserve"> А. М. Вплив чинників навчання та режиму дня на здоров'я школярів: результати наукових досліджень лабораторії соціальних детермінант здоров'я дітей за 2017-2022 роки / С. В. </w:t>
      </w:r>
      <w:proofErr w:type="spellStart"/>
      <w:r w:rsidRPr="005A7208">
        <w:rPr>
          <w:rFonts w:ascii="Times New Roman" w:hAnsi="Times New Roman" w:cs="Times New Roman"/>
          <w:color w:val="000000" w:themeColor="text1"/>
          <w:sz w:val="28"/>
          <w:szCs w:val="28"/>
          <w:lang w:val="uk-UA"/>
        </w:rPr>
        <w:t>Гозак</w:t>
      </w:r>
      <w:proofErr w:type="spellEnd"/>
      <w:r w:rsidRPr="005A7208">
        <w:rPr>
          <w:rFonts w:ascii="Times New Roman" w:hAnsi="Times New Roman" w:cs="Times New Roman"/>
          <w:color w:val="000000" w:themeColor="text1"/>
          <w:sz w:val="28"/>
          <w:szCs w:val="28"/>
          <w:lang w:val="uk-UA"/>
        </w:rPr>
        <w:t xml:space="preserve">, О. Т. Єлізарова, Т. В. </w:t>
      </w:r>
      <w:proofErr w:type="spellStart"/>
      <w:r w:rsidRPr="005A7208">
        <w:rPr>
          <w:rFonts w:ascii="Times New Roman" w:hAnsi="Times New Roman" w:cs="Times New Roman"/>
          <w:color w:val="000000" w:themeColor="text1"/>
          <w:sz w:val="28"/>
          <w:szCs w:val="28"/>
          <w:lang w:val="uk-UA"/>
        </w:rPr>
        <w:t>Стакевич</w:t>
      </w:r>
      <w:proofErr w:type="spellEnd"/>
      <w:r w:rsidRPr="005A7208">
        <w:rPr>
          <w:rFonts w:ascii="Times New Roman" w:hAnsi="Times New Roman" w:cs="Times New Roman"/>
          <w:color w:val="000000" w:themeColor="text1"/>
          <w:sz w:val="28"/>
          <w:szCs w:val="28"/>
          <w:lang w:val="uk-UA"/>
        </w:rPr>
        <w:t xml:space="preserve">, А. М. </w:t>
      </w:r>
      <w:proofErr w:type="spellStart"/>
      <w:r w:rsidRPr="005A7208">
        <w:rPr>
          <w:rFonts w:ascii="Times New Roman" w:hAnsi="Times New Roman" w:cs="Times New Roman"/>
          <w:color w:val="000000" w:themeColor="text1"/>
          <w:sz w:val="28"/>
          <w:szCs w:val="28"/>
          <w:lang w:val="uk-UA"/>
        </w:rPr>
        <w:t>Парац</w:t>
      </w:r>
      <w:proofErr w:type="spellEnd"/>
      <w:r w:rsidRPr="005A7208">
        <w:rPr>
          <w:rFonts w:ascii="Times New Roman" w:hAnsi="Times New Roman" w:cs="Times New Roman"/>
          <w:color w:val="000000" w:themeColor="text1"/>
          <w:sz w:val="28"/>
          <w:szCs w:val="28"/>
          <w:lang w:val="uk-UA"/>
        </w:rPr>
        <w:t xml:space="preserve"> // ENVIRONMENT &amp; HEALTH. - 2023. - №3. - С.62-69.</w:t>
      </w:r>
      <w:bookmarkEnd w:id="19"/>
    </w:p>
    <w:p w14:paraId="7079915C" w14:textId="77777777" w:rsidR="006941AD" w:rsidRPr="005A7208" w:rsidRDefault="006941AD" w:rsidP="00E70DAF">
      <w:pPr>
        <w:pStyle w:val="a3"/>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uk-UA"/>
        </w:rPr>
      </w:pPr>
      <w:r w:rsidRPr="005A7208">
        <w:rPr>
          <w:rFonts w:ascii="Times New Roman" w:hAnsi="Times New Roman" w:cs="Times New Roman"/>
          <w:color w:val="000000" w:themeColor="text1"/>
          <w:sz w:val="28"/>
          <w:szCs w:val="28"/>
          <w:lang w:val="uk-UA"/>
        </w:rPr>
        <w:t>Головач І</w:t>
      </w:r>
      <w:r w:rsidRPr="005A7208">
        <w:rPr>
          <w:color w:val="000000" w:themeColor="text1"/>
          <w:sz w:val="28"/>
          <w:szCs w:val="28"/>
          <w:lang w:val="uk-UA"/>
        </w:rPr>
        <w:t>.</w:t>
      </w:r>
      <w:r w:rsidRPr="005A7208">
        <w:rPr>
          <w:rFonts w:ascii="Times New Roman" w:hAnsi="Times New Roman" w:cs="Times New Roman"/>
          <w:color w:val="000000" w:themeColor="text1"/>
          <w:sz w:val="28"/>
          <w:szCs w:val="28"/>
          <w:lang w:val="uk-UA"/>
        </w:rPr>
        <w:t xml:space="preserve">І, </w:t>
      </w:r>
      <w:proofErr w:type="spellStart"/>
      <w:r w:rsidRPr="005A7208">
        <w:rPr>
          <w:rFonts w:ascii="Times New Roman" w:hAnsi="Times New Roman" w:cs="Times New Roman"/>
          <w:color w:val="000000" w:themeColor="text1"/>
          <w:sz w:val="28"/>
          <w:szCs w:val="28"/>
          <w:lang w:val="uk-UA"/>
        </w:rPr>
        <w:t>Латишев</w:t>
      </w:r>
      <w:proofErr w:type="spellEnd"/>
      <w:r w:rsidRPr="005A7208">
        <w:rPr>
          <w:rFonts w:ascii="Times New Roman" w:hAnsi="Times New Roman" w:cs="Times New Roman"/>
          <w:color w:val="000000" w:themeColor="text1"/>
          <w:sz w:val="28"/>
          <w:szCs w:val="28"/>
          <w:lang w:val="uk-UA"/>
        </w:rPr>
        <w:t xml:space="preserve"> М</w:t>
      </w:r>
      <w:r w:rsidRPr="005A7208">
        <w:rPr>
          <w:color w:val="000000" w:themeColor="text1"/>
          <w:sz w:val="28"/>
          <w:szCs w:val="28"/>
          <w:lang w:val="uk-UA"/>
        </w:rPr>
        <w:t>.</w:t>
      </w:r>
      <w:r w:rsidRPr="005A7208">
        <w:rPr>
          <w:rFonts w:ascii="Times New Roman" w:hAnsi="Times New Roman" w:cs="Times New Roman"/>
          <w:color w:val="000000" w:themeColor="text1"/>
          <w:sz w:val="28"/>
          <w:szCs w:val="28"/>
          <w:lang w:val="uk-UA"/>
        </w:rPr>
        <w:t xml:space="preserve">В, </w:t>
      </w:r>
      <w:proofErr w:type="spellStart"/>
      <w:r w:rsidRPr="005A7208">
        <w:rPr>
          <w:rFonts w:ascii="Times New Roman" w:hAnsi="Times New Roman" w:cs="Times New Roman"/>
          <w:color w:val="000000" w:themeColor="text1"/>
          <w:sz w:val="28"/>
          <w:szCs w:val="28"/>
          <w:lang w:val="uk-UA"/>
        </w:rPr>
        <w:t>Салоїд</w:t>
      </w:r>
      <w:proofErr w:type="spellEnd"/>
      <w:r w:rsidRPr="005A7208">
        <w:rPr>
          <w:rFonts w:ascii="Times New Roman" w:hAnsi="Times New Roman" w:cs="Times New Roman"/>
          <w:color w:val="000000" w:themeColor="text1"/>
          <w:sz w:val="28"/>
          <w:szCs w:val="28"/>
          <w:lang w:val="uk-UA"/>
        </w:rPr>
        <w:t xml:space="preserve"> Т</w:t>
      </w:r>
      <w:r w:rsidRPr="005A7208">
        <w:rPr>
          <w:color w:val="000000" w:themeColor="text1"/>
          <w:sz w:val="28"/>
          <w:szCs w:val="28"/>
          <w:lang w:val="uk-UA"/>
        </w:rPr>
        <w:t>.</w:t>
      </w:r>
      <w:r w:rsidRPr="005A7208">
        <w:rPr>
          <w:rFonts w:ascii="Times New Roman" w:hAnsi="Times New Roman" w:cs="Times New Roman"/>
          <w:color w:val="000000" w:themeColor="text1"/>
          <w:sz w:val="28"/>
          <w:szCs w:val="28"/>
          <w:lang w:val="uk-UA"/>
        </w:rPr>
        <w:t xml:space="preserve">М. Сучасний стан фізичної підготовленості школярів середніх класів. Вища освіта України у контексті інтеграції до Європейського освітнього простору: матеріали </w:t>
      </w:r>
      <w:proofErr w:type="spellStart"/>
      <w:r w:rsidRPr="005A7208">
        <w:rPr>
          <w:rFonts w:ascii="Times New Roman" w:hAnsi="Times New Roman" w:cs="Times New Roman"/>
          <w:color w:val="000000" w:themeColor="text1"/>
          <w:sz w:val="28"/>
          <w:szCs w:val="28"/>
          <w:lang w:val="uk-UA"/>
        </w:rPr>
        <w:t>міжнар</w:t>
      </w:r>
      <w:proofErr w:type="spellEnd"/>
      <w:r w:rsidRPr="005A7208">
        <w:rPr>
          <w:rFonts w:ascii="Times New Roman" w:hAnsi="Times New Roman" w:cs="Times New Roman"/>
          <w:color w:val="000000" w:themeColor="text1"/>
          <w:sz w:val="28"/>
          <w:szCs w:val="28"/>
          <w:lang w:val="uk-UA"/>
        </w:rPr>
        <w:t xml:space="preserve">. конф.:26 -28 листопада 2020 р. Ред. </w:t>
      </w:r>
      <w:proofErr w:type="spellStart"/>
      <w:r w:rsidRPr="005A7208">
        <w:rPr>
          <w:rFonts w:ascii="Times New Roman" w:hAnsi="Times New Roman" w:cs="Times New Roman"/>
          <w:color w:val="000000" w:themeColor="text1"/>
          <w:sz w:val="28"/>
          <w:szCs w:val="28"/>
          <w:lang w:val="uk-UA"/>
        </w:rPr>
        <w:t>Маноха</w:t>
      </w:r>
      <w:proofErr w:type="spellEnd"/>
      <w:r w:rsidRPr="005A7208">
        <w:rPr>
          <w:rFonts w:ascii="Times New Roman" w:hAnsi="Times New Roman" w:cs="Times New Roman"/>
          <w:color w:val="000000" w:themeColor="text1"/>
          <w:sz w:val="28"/>
          <w:szCs w:val="28"/>
          <w:lang w:val="uk-UA"/>
        </w:rPr>
        <w:t xml:space="preserve"> І.П.К.: </w:t>
      </w:r>
      <w:proofErr w:type="spellStart"/>
      <w:r w:rsidRPr="005A7208">
        <w:rPr>
          <w:rFonts w:ascii="Times New Roman" w:hAnsi="Times New Roman" w:cs="Times New Roman"/>
          <w:color w:val="000000" w:themeColor="text1"/>
          <w:sz w:val="28"/>
          <w:szCs w:val="28"/>
          <w:lang w:val="uk-UA"/>
        </w:rPr>
        <w:t>Гнозис</w:t>
      </w:r>
      <w:proofErr w:type="spellEnd"/>
      <w:r w:rsidRPr="005A7208">
        <w:rPr>
          <w:rFonts w:ascii="Times New Roman" w:hAnsi="Times New Roman" w:cs="Times New Roman"/>
          <w:color w:val="000000" w:themeColor="text1"/>
          <w:sz w:val="28"/>
          <w:szCs w:val="28"/>
          <w:lang w:val="uk-UA"/>
        </w:rPr>
        <w:t>, 2020; 2(2)II(87):256-265.</w:t>
      </w:r>
    </w:p>
    <w:p w14:paraId="02CA6745" w14:textId="77777777" w:rsidR="006941AD" w:rsidRPr="005A7208" w:rsidRDefault="006941AD" w:rsidP="00E70DAF">
      <w:pPr>
        <w:pStyle w:val="a3"/>
        <w:numPr>
          <w:ilvl w:val="0"/>
          <w:numId w:val="14"/>
        </w:numPr>
        <w:spacing w:before="100" w:beforeAutospacing="1" w:after="100" w:afterAutospacing="1" w:line="360" w:lineRule="auto"/>
        <w:ind w:left="0" w:firstLine="567"/>
        <w:jc w:val="both"/>
        <w:rPr>
          <w:rFonts w:ascii="Times New Roman" w:hAnsi="Times New Roman" w:cs="Times New Roman"/>
          <w:color w:val="000000" w:themeColor="text1"/>
          <w:sz w:val="28"/>
          <w:szCs w:val="28"/>
          <w:lang w:val="uk-UA"/>
        </w:rPr>
      </w:pPr>
      <w:bookmarkStart w:id="20" w:name="_Ref174484311"/>
      <w:r w:rsidRPr="005A7208">
        <w:rPr>
          <w:rFonts w:ascii="Times New Roman" w:hAnsi="Times New Roman" w:cs="Times New Roman"/>
          <w:color w:val="000000" w:themeColor="text1"/>
          <w:sz w:val="28"/>
          <w:szCs w:val="28"/>
          <w:lang w:val="uk-UA"/>
        </w:rPr>
        <w:t xml:space="preserve">Головач І.І. </w:t>
      </w:r>
      <w:proofErr w:type="spellStart"/>
      <w:r w:rsidRPr="005A7208">
        <w:rPr>
          <w:rFonts w:ascii="Times New Roman" w:hAnsi="Times New Roman" w:cs="Times New Roman"/>
          <w:color w:val="000000" w:themeColor="text1"/>
          <w:sz w:val="28"/>
          <w:szCs w:val="28"/>
          <w:lang w:val="uk-UA"/>
        </w:rPr>
        <w:t>Оздоровчии</w:t>
      </w:r>
      <w:proofErr w:type="spellEnd"/>
      <w:r w:rsidRPr="005A7208">
        <w:rPr>
          <w:rFonts w:ascii="Times New Roman" w:hAnsi="Times New Roman" w:cs="Times New Roman"/>
          <w:color w:val="000000" w:themeColor="text1"/>
          <w:sz w:val="28"/>
          <w:szCs w:val="28"/>
          <w:lang w:val="uk-UA"/>
        </w:rPr>
        <w:t xml:space="preserve">̆ туризм: </w:t>
      </w:r>
      <w:r w:rsidRPr="005A7208">
        <w:rPr>
          <w:rFonts w:ascii="Times New Roman" w:eastAsia="TimesNewRoman" w:hAnsi="Times New Roman" w:cs="Times New Roman"/>
          <w:color w:val="000000" w:themeColor="text1"/>
          <w:sz w:val="28"/>
          <w:szCs w:val="28"/>
          <w:lang w:val="uk-UA"/>
        </w:rPr>
        <w:t>навчально-</w:t>
      </w:r>
      <w:proofErr w:type="spellStart"/>
      <w:r w:rsidRPr="005A7208">
        <w:rPr>
          <w:rFonts w:ascii="Times New Roman" w:eastAsia="TimesNewRoman" w:hAnsi="Times New Roman" w:cs="Times New Roman"/>
          <w:color w:val="000000" w:themeColor="text1"/>
          <w:sz w:val="28"/>
          <w:szCs w:val="28"/>
          <w:lang w:val="uk-UA"/>
        </w:rPr>
        <w:t>методичнии</w:t>
      </w:r>
      <w:proofErr w:type="spellEnd"/>
      <w:r w:rsidRPr="005A7208">
        <w:rPr>
          <w:rFonts w:ascii="Times New Roman" w:eastAsia="TimesNewRoman" w:hAnsi="Times New Roman" w:cs="Times New Roman"/>
          <w:color w:val="000000" w:themeColor="text1"/>
          <w:sz w:val="28"/>
          <w:szCs w:val="28"/>
          <w:lang w:val="uk-UA"/>
        </w:rPr>
        <w:t xml:space="preserve">̆ посібник для проведення практичних і </w:t>
      </w:r>
      <w:proofErr w:type="spellStart"/>
      <w:r w:rsidRPr="005A7208">
        <w:rPr>
          <w:rFonts w:ascii="Times New Roman" w:eastAsia="TimesNewRoman" w:hAnsi="Times New Roman" w:cs="Times New Roman"/>
          <w:color w:val="000000" w:themeColor="text1"/>
          <w:sz w:val="28"/>
          <w:szCs w:val="28"/>
          <w:lang w:val="uk-UA"/>
        </w:rPr>
        <w:t>самостійних</w:t>
      </w:r>
      <w:proofErr w:type="spellEnd"/>
      <w:r w:rsidRPr="005A7208">
        <w:rPr>
          <w:rFonts w:ascii="Times New Roman" w:eastAsia="TimesNewRoman" w:hAnsi="Times New Roman" w:cs="Times New Roman"/>
          <w:color w:val="000000" w:themeColor="text1"/>
          <w:sz w:val="28"/>
          <w:szCs w:val="28"/>
          <w:lang w:val="uk-UA"/>
        </w:rPr>
        <w:t xml:space="preserve"> робіт </w:t>
      </w:r>
      <w:proofErr w:type="spellStart"/>
      <w:r w:rsidRPr="005A7208">
        <w:rPr>
          <w:rFonts w:ascii="Times New Roman" w:eastAsia="TimesNewRoman" w:hAnsi="Times New Roman" w:cs="Times New Roman"/>
          <w:color w:val="000000" w:themeColor="text1"/>
          <w:sz w:val="28"/>
          <w:szCs w:val="28"/>
          <w:lang w:val="uk-UA"/>
        </w:rPr>
        <w:t>студ</w:t>
      </w:r>
      <w:proofErr w:type="spellEnd"/>
      <w:r w:rsidRPr="005A7208">
        <w:rPr>
          <w:rFonts w:ascii="Times New Roman" w:eastAsia="TimesNewRoman" w:hAnsi="Times New Roman" w:cs="Times New Roman"/>
          <w:color w:val="000000" w:themeColor="text1"/>
          <w:sz w:val="28"/>
          <w:szCs w:val="28"/>
          <w:lang w:val="uk-UA"/>
        </w:rPr>
        <w:t xml:space="preserve">. </w:t>
      </w:r>
      <w:proofErr w:type="spellStart"/>
      <w:r w:rsidRPr="005A7208">
        <w:rPr>
          <w:rFonts w:ascii="Times New Roman" w:eastAsia="TimesNewRoman" w:hAnsi="Times New Roman" w:cs="Times New Roman"/>
          <w:color w:val="000000" w:themeColor="text1"/>
          <w:sz w:val="28"/>
          <w:szCs w:val="28"/>
          <w:lang w:val="uk-UA"/>
        </w:rPr>
        <w:t>закл</w:t>
      </w:r>
      <w:proofErr w:type="spellEnd"/>
      <w:r w:rsidRPr="005A7208">
        <w:rPr>
          <w:rFonts w:ascii="Times New Roman" w:eastAsia="TimesNewRoman" w:hAnsi="Times New Roman" w:cs="Times New Roman"/>
          <w:color w:val="000000" w:themeColor="text1"/>
          <w:sz w:val="28"/>
          <w:szCs w:val="28"/>
          <w:lang w:val="uk-UA"/>
        </w:rPr>
        <w:t xml:space="preserve">. </w:t>
      </w:r>
      <w:proofErr w:type="spellStart"/>
      <w:r w:rsidRPr="005A7208">
        <w:rPr>
          <w:rFonts w:ascii="Times New Roman" w:eastAsia="TimesNewRoman" w:hAnsi="Times New Roman" w:cs="Times New Roman"/>
          <w:color w:val="000000" w:themeColor="text1"/>
          <w:sz w:val="28"/>
          <w:szCs w:val="28"/>
          <w:lang w:val="uk-UA"/>
        </w:rPr>
        <w:t>вищ</w:t>
      </w:r>
      <w:proofErr w:type="spellEnd"/>
      <w:r w:rsidRPr="005A7208">
        <w:rPr>
          <w:rFonts w:ascii="Times New Roman" w:eastAsia="TimesNewRoman" w:hAnsi="Times New Roman" w:cs="Times New Roman"/>
          <w:color w:val="000000" w:themeColor="text1"/>
          <w:sz w:val="28"/>
          <w:szCs w:val="28"/>
          <w:lang w:val="uk-UA"/>
        </w:rPr>
        <w:t xml:space="preserve">. освіти / </w:t>
      </w:r>
      <w:proofErr w:type="spellStart"/>
      <w:r w:rsidRPr="005A7208">
        <w:rPr>
          <w:rFonts w:ascii="Times New Roman" w:eastAsia="TimesNewRoman" w:hAnsi="Times New Roman" w:cs="Times New Roman"/>
          <w:color w:val="000000" w:themeColor="text1"/>
          <w:sz w:val="28"/>
          <w:szCs w:val="28"/>
          <w:lang w:val="uk-UA"/>
        </w:rPr>
        <w:t>Київ</w:t>
      </w:r>
      <w:proofErr w:type="spellEnd"/>
      <w:r w:rsidRPr="005A7208">
        <w:rPr>
          <w:rFonts w:ascii="Times New Roman" w:eastAsia="TimesNewRoman" w:hAnsi="Times New Roman" w:cs="Times New Roman"/>
          <w:color w:val="000000" w:themeColor="text1"/>
          <w:sz w:val="28"/>
          <w:szCs w:val="28"/>
          <w:lang w:val="uk-UA"/>
        </w:rPr>
        <w:t xml:space="preserve">: </w:t>
      </w:r>
      <w:proofErr w:type="spellStart"/>
      <w:r w:rsidRPr="005A7208">
        <w:rPr>
          <w:rFonts w:ascii="Times New Roman" w:eastAsia="TimesNewRoman" w:hAnsi="Times New Roman" w:cs="Times New Roman"/>
          <w:color w:val="000000" w:themeColor="text1"/>
          <w:sz w:val="28"/>
          <w:szCs w:val="28"/>
          <w:lang w:val="uk-UA"/>
        </w:rPr>
        <w:t>Київськии</w:t>
      </w:r>
      <w:proofErr w:type="spellEnd"/>
      <w:r w:rsidRPr="005A7208">
        <w:rPr>
          <w:rFonts w:ascii="Times New Roman" w:eastAsia="TimesNewRoman" w:hAnsi="Times New Roman" w:cs="Times New Roman"/>
          <w:color w:val="000000" w:themeColor="text1"/>
          <w:sz w:val="28"/>
          <w:szCs w:val="28"/>
          <w:lang w:val="uk-UA"/>
        </w:rPr>
        <w:t xml:space="preserve">̆ ун-т імені Бориса Грінченка: Знання </w:t>
      </w:r>
      <w:proofErr w:type="spellStart"/>
      <w:r w:rsidRPr="005A7208">
        <w:rPr>
          <w:rFonts w:ascii="Times New Roman" w:eastAsia="TimesNewRoman" w:hAnsi="Times New Roman" w:cs="Times New Roman"/>
          <w:color w:val="000000" w:themeColor="text1"/>
          <w:sz w:val="28"/>
          <w:szCs w:val="28"/>
          <w:lang w:val="uk-UA"/>
        </w:rPr>
        <w:t>України</w:t>
      </w:r>
      <w:proofErr w:type="spellEnd"/>
      <w:r w:rsidRPr="005A7208">
        <w:rPr>
          <w:rFonts w:ascii="Times New Roman" w:eastAsia="TimesNewRoman" w:hAnsi="Times New Roman" w:cs="Times New Roman"/>
          <w:color w:val="000000" w:themeColor="text1"/>
          <w:sz w:val="28"/>
          <w:szCs w:val="28"/>
          <w:lang w:val="uk-UA"/>
        </w:rPr>
        <w:t>, 2024. 177с.</w:t>
      </w:r>
      <w:bookmarkEnd w:id="20"/>
      <w:r w:rsidRPr="005A7208">
        <w:rPr>
          <w:rFonts w:ascii="Times New Roman" w:eastAsia="TimesNewRoman" w:hAnsi="Times New Roman" w:cs="Times New Roman"/>
          <w:color w:val="000000" w:themeColor="text1"/>
          <w:sz w:val="28"/>
          <w:szCs w:val="28"/>
          <w:lang w:val="uk-UA"/>
        </w:rPr>
        <w:t xml:space="preserve"> </w:t>
      </w:r>
    </w:p>
    <w:p w14:paraId="29E86476" w14:textId="77777777" w:rsidR="006941AD" w:rsidRPr="005A7208" w:rsidRDefault="006941AD" w:rsidP="00E70DAF">
      <w:pPr>
        <w:pStyle w:val="a3"/>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uk-UA"/>
        </w:rPr>
      </w:pPr>
      <w:bookmarkStart w:id="21" w:name="_Ref174484442"/>
      <w:proofErr w:type="spellStart"/>
      <w:r w:rsidRPr="005A7208">
        <w:rPr>
          <w:rFonts w:ascii="Times New Roman" w:hAnsi="Times New Roman" w:cs="Times New Roman"/>
          <w:color w:val="000000" w:themeColor="text1"/>
          <w:sz w:val="28"/>
          <w:szCs w:val="28"/>
          <w:lang w:val="uk-UA"/>
        </w:rPr>
        <w:t>Драчук</w:t>
      </w:r>
      <w:proofErr w:type="spellEnd"/>
      <w:r w:rsidRPr="005A7208">
        <w:rPr>
          <w:rFonts w:ascii="Times New Roman" w:hAnsi="Times New Roman" w:cs="Times New Roman"/>
          <w:color w:val="000000" w:themeColor="text1"/>
          <w:sz w:val="28"/>
          <w:szCs w:val="28"/>
          <w:lang w:val="uk-UA"/>
        </w:rPr>
        <w:t xml:space="preserve"> С., </w:t>
      </w:r>
      <w:proofErr w:type="spellStart"/>
      <w:r w:rsidRPr="005A7208">
        <w:rPr>
          <w:rFonts w:ascii="Times New Roman" w:hAnsi="Times New Roman" w:cs="Times New Roman"/>
          <w:color w:val="000000" w:themeColor="text1"/>
          <w:sz w:val="28"/>
          <w:szCs w:val="28"/>
          <w:lang w:val="uk-UA"/>
        </w:rPr>
        <w:t>Брезденюк</w:t>
      </w:r>
      <w:proofErr w:type="spellEnd"/>
      <w:r w:rsidRPr="005A7208">
        <w:rPr>
          <w:rFonts w:ascii="Times New Roman" w:hAnsi="Times New Roman" w:cs="Times New Roman"/>
          <w:color w:val="000000" w:themeColor="text1"/>
          <w:sz w:val="28"/>
          <w:szCs w:val="28"/>
          <w:lang w:val="uk-UA"/>
        </w:rPr>
        <w:t xml:space="preserve"> О., </w:t>
      </w:r>
      <w:proofErr w:type="spellStart"/>
      <w:r w:rsidRPr="005A7208">
        <w:rPr>
          <w:rFonts w:ascii="Times New Roman" w:hAnsi="Times New Roman" w:cs="Times New Roman"/>
          <w:color w:val="000000" w:themeColor="text1"/>
          <w:sz w:val="28"/>
          <w:szCs w:val="28"/>
          <w:lang w:val="uk-UA"/>
        </w:rPr>
        <w:t>Дідик</w:t>
      </w:r>
      <w:proofErr w:type="spellEnd"/>
      <w:r w:rsidRPr="005A7208">
        <w:rPr>
          <w:rFonts w:ascii="Times New Roman" w:hAnsi="Times New Roman" w:cs="Times New Roman"/>
          <w:color w:val="000000" w:themeColor="text1"/>
          <w:sz w:val="28"/>
          <w:szCs w:val="28"/>
          <w:lang w:val="uk-UA"/>
        </w:rPr>
        <w:t xml:space="preserve"> Т., Чуйко Ю. Педагогічні технології розвитку </w:t>
      </w:r>
      <w:proofErr w:type="spellStart"/>
      <w:r w:rsidRPr="005A7208">
        <w:rPr>
          <w:rFonts w:ascii="Times New Roman" w:hAnsi="Times New Roman" w:cs="Times New Roman"/>
          <w:color w:val="000000" w:themeColor="text1"/>
          <w:sz w:val="28"/>
          <w:szCs w:val="28"/>
          <w:lang w:val="uk-UA"/>
        </w:rPr>
        <w:t>швидкісно</w:t>
      </w:r>
      <w:proofErr w:type="spellEnd"/>
      <w:r w:rsidRPr="005A7208">
        <w:rPr>
          <w:rFonts w:ascii="Times New Roman" w:hAnsi="Times New Roman" w:cs="Times New Roman"/>
          <w:color w:val="000000" w:themeColor="text1"/>
          <w:sz w:val="28"/>
          <w:szCs w:val="28"/>
          <w:lang w:val="uk-UA"/>
        </w:rPr>
        <w:t xml:space="preserve">-силових якостей в учнів 12–13 років. Фізична культура, спорт та здоров'я нації. 2019 (8). С. 42-49. </w:t>
      </w:r>
      <w:hyperlink r:id="rId31" w:history="1">
        <w:r w:rsidRPr="005A7208">
          <w:rPr>
            <w:rStyle w:val="af"/>
            <w:rFonts w:ascii="Times New Roman" w:hAnsi="Times New Roman" w:cs="Times New Roman"/>
            <w:color w:val="000000" w:themeColor="text1"/>
            <w:sz w:val="28"/>
            <w:szCs w:val="28"/>
            <w:lang w:val="uk-UA"/>
          </w:rPr>
          <w:t>http://eprints.zu.edu.ua/id/eprint/30642</w:t>
        </w:r>
      </w:hyperlink>
      <w:r w:rsidRPr="005A7208">
        <w:rPr>
          <w:rFonts w:ascii="Times New Roman" w:hAnsi="Times New Roman" w:cs="Times New Roman"/>
          <w:color w:val="000000" w:themeColor="text1"/>
          <w:sz w:val="28"/>
          <w:szCs w:val="28"/>
          <w:lang w:val="uk-UA"/>
        </w:rPr>
        <w:t>.</w:t>
      </w:r>
      <w:bookmarkEnd w:id="21"/>
    </w:p>
    <w:p w14:paraId="5362C4A8" w14:textId="77777777" w:rsidR="006941AD" w:rsidRPr="005A7208" w:rsidRDefault="006941AD" w:rsidP="00E70DAF">
      <w:pPr>
        <w:pStyle w:val="a8"/>
        <w:numPr>
          <w:ilvl w:val="0"/>
          <w:numId w:val="14"/>
        </w:numPr>
        <w:spacing w:line="360" w:lineRule="auto"/>
        <w:ind w:left="0" w:firstLine="567"/>
        <w:jc w:val="both"/>
        <w:rPr>
          <w:color w:val="000000" w:themeColor="text1"/>
          <w:sz w:val="28"/>
          <w:szCs w:val="28"/>
          <w:lang w:val="uk-UA"/>
        </w:rPr>
      </w:pPr>
      <w:r w:rsidRPr="005A7208">
        <w:rPr>
          <w:color w:val="000000" w:themeColor="text1"/>
          <w:sz w:val="28"/>
          <w:szCs w:val="28"/>
          <w:lang w:val="uk-UA"/>
        </w:rPr>
        <w:t xml:space="preserve">Єлізарова О. Т, </w:t>
      </w:r>
      <w:proofErr w:type="spellStart"/>
      <w:r w:rsidRPr="005A7208">
        <w:rPr>
          <w:color w:val="000000" w:themeColor="text1"/>
          <w:sz w:val="28"/>
          <w:szCs w:val="28"/>
          <w:lang w:val="uk-UA"/>
        </w:rPr>
        <w:t>Гозак</w:t>
      </w:r>
      <w:proofErr w:type="spellEnd"/>
      <w:r w:rsidRPr="005A7208">
        <w:rPr>
          <w:color w:val="000000" w:themeColor="text1"/>
          <w:sz w:val="28"/>
          <w:szCs w:val="28"/>
          <w:lang w:val="uk-UA"/>
        </w:rPr>
        <w:t xml:space="preserve"> С. В, </w:t>
      </w:r>
      <w:proofErr w:type="spellStart"/>
      <w:r w:rsidRPr="005A7208">
        <w:rPr>
          <w:color w:val="000000" w:themeColor="text1"/>
          <w:sz w:val="28"/>
          <w:szCs w:val="28"/>
          <w:lang w:val="uk-UA"/>
        </w:rPr>
        <w:t>Станкевич</w:t>
      </w:r>
      <w:proofErr w:type="spellEnd"/>
      <w:r w:rsidRPr="005A7208">
        <w:rPr>
          <w:color w:val="000000" w:themeColor="text1"/>
          <w:sz w:val="28"/>
          <w:szCs w:val="28"/>
          <w:lang w:val="uk-UA"/>
        </w:rPr>
        <w:t xml:space="preserve"> Т. В, </w:t>
      </w:r>
      <w:proofErr w:type="spellStart"/>
      <w:r w:rsidRPr="005A7208">
        <w:rPr>
          <w:color w:val="000000" w:themeColor="text1"/>
          <w:sz w:val="28"/>
          <w:szCs w:val="28"/>
          <w:lang w:val="uk-UA"/>
        </w:rPr>
        <w:t>Парац</w:t>
      </w:r>
      <w:proofErr w:type="spellEnd"/>
      <w:r w:rsidRPr="005A7208">
        <w:rPr>
          <w:color w:val="000000" w:themeColor="text1"/>
          <w:sz w:val="28"/>
          <w:szCs w:val="28"/>
          <w:lang w:val="uk-UA"/>
        </w:rPr>
        <w:t xml:space="preserve"> А. М. Зв’язок способу життя та фізичного розвитку сучасних міських підлітків [електрон- </w:t>
      </w:r>
      <w:proofErr w:type="spellStart"/>
      <w:r w:rsidRPr="005A7208">
        <w:rPr>
          <w:color w:val="000000" w:themeColor="text1"/>
          <w:sz w:val="28"/>
          <w:szCs w:val="28"/>
          <w:lang w:val="uk-UA"/>
        </w:rPr>
        <w:t>нии</w:t>
      </w:r>
      <w:proofErr w:type="spellEnd"/>
      <w:r w:rsidRPr="005A7208">
        <w:rPr>
          <w:color w:val="000000" w:themeColor="text1"/>
          <w:sz w:val="28"/>
          <w:szCs w:val="28"/>
          <w:lang w:val="uk-UA"/>
        </w:rPr>
        <w:t xml:space="preserve">̆ ресурс]. </w:t>
      </w:r>
      <w:proofErr w:type="spellStart"/>
      <w:r w:rsidRPr="005A7208">
        <w:rPr>
          <w:color w:val="000000" w:themeColor="text1"/>
          <w:sz w:val="28"/>
          <w:szCs w:val="28"/>
          <w:lang w:val="uk-UA"/>
        </w:rPr>
        <w:t>Environment</w:t>
      </w:r>
      <w:proofErr w:type="spellEnd"/>
      <w:r w:rsidRPr="005A7208">
        <w:rPr>
          <w:color w:val="000000" w:themeColor="text1"/>
          <w:sz w:val="28"/>
          <w:szCs w:val="28"/>
          <w:lang w:val="uk-UA"/>
        </w:rPr>
        <w:t xml:space="preserve"> &amp; </w:t>
      </w:r>
      <w:proofErr w:type="spellStart"/>
      <w:r w:rsidRPr="005A7208">
        <w:rPr>
          <w:color w:val="000000" w:themeColor="text1"/>
          <w:sz w:val="28"/>
          <w:szCs w:val="28"/>
          <w:lang w:val="uk-UA"/>
        </w:rPr>
        <w:t>health</w:t>
      </w:r>
      <w:proofErr w:type="spellEnd"/>
      <w:r w:rsidRPr="005A7208">
        <w:rPr>
          <w:color w:val="000000" w:themeColor="text1"/>
          <w:sz w:val="28"/>
          <w:szCs w:val="28"/>
          <w:lang w:val="uk-UA"/>
        </w:rPr>
        <w:t xml:space="preserve">. 2018;3:67–71 </w:t>
      </w:r>
    </w:p>
    <w:p w14:paraId="0F1F3DF2" w14:textId="77777777" w:rsidR="006941AD" w:rsidRPr="005A7208" w:rsidRDefault="006941AD" w:rsidP="00E70DAF">
      <w:pPr>
        <w:pStyle w:val="a3"/>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uk-UA"/>
        </w:rPr>
      </w:pPr>
      <w:bookmarkStart w:id="22" w:name="_Ref174484329"/>
      <w:proofErr w:type="spellStart"/>
      <w:r w:rsidRPr="005A7208">
        <w:rPr>
          <w:rFonts w:ascii="Times New Roman" w:hAnsi="Times New Roman" w:cs="Times New Roman"/>
          <w:color w:val="000000" w:themeColor="text1"/>
          <w:sz w:val="28"/>
          <w:szCs w:val="28"/>
          <w:lang w:val="uk-UA"/>
        </w:rPr>
        <w:t>Жерновнікова</w:t>
      </w:r>
      <w:proofErr w:type="spellEnd"/>
      <w:r w:rsidRPr="005A7208">
        <w:rPr>
          <w:rFonts w:ascii="Times New Roman" w:hAnsi="Times New Roman" w:cs="Times New Roman"/>
          <w:color w:val="000000" w:themeColor="text1"/>
          <w:sz w:val="28"/>
          <w:szCs w:val="28"/>
          <w:lang w:val="uk-UA"/>
        </w:rPr>
        <w:t xml:space="preserve"> Я.В. Формування рухових якостей учнів основної школи: диференціація фізичних навантажень та урахування рівнів біологічного </w:t>
      </w:r>
      <w:r w:rsidRPr="005A7208">
        <w:rPr>
          <w:rFonts w:ascii="Times New Roman" w:hAnsi="Times New Roman" w:cs="Times New Roman"/>
          <w:color w:val="000000" w:themeColor="text1"/>
          <w:sz w:val="28"/>
          <w:szCs w:val="28"/>
          <w:lang w:val="uk-UA"/>
        </w:rPr>
        <w:lastRenderedPageBreak/>
        <w:t xml:space="preserve">розвитку. Вісник Запорізького національного університету. Педагогічні науки. 2018. 1(30). С. 17–22. DOI </w:t>
      </w:r>
      <w:hyperlink r:id="rId32" w:history="1">
        <w:r w:rsidRPr="005A7208">
          <w:rPr>
            <w:rStyle w:val="af"/>
            <w:rFonts w:ascii="Times New Roman" w:hAnsi="Times New Roman" w:cs="Times New Roman"/>
            <w:color w:val="000000" w:themeColor="text1"/>
            <w:sz w:val="28"/>
            <w:szCs w:val="28"/>
            <w:lang w:val="uk-UA"/>
          </w:rPr>
          <w:t>https://doi.org/10.26661/2522-4360-2018-1-29-03</w:t>
        </w:r>
      </w:hyperlink>
      <w:r w:rsidRPr="005A7208">
        <w:rPr>
          <w:rFonts w:ascii="Times New Roman" w:hAnsi="Times New Roman" w:cs="Times New Roman"/>
          <w:color w:val="000000" w:themeColor="text1"/>
          <w:sz w:val="28"/>
          <w:szCs w:val="28"/>
          <w:lang w:val="uk-UA"/>
        </w:rPr>
        <w:t>.</w:t>
      </w:r>
      <w:bookmarkEnd w:id="22"/>
    </w:p>
    <w:p w14:paraId="3C982962" w14:textId="77777777" w:rsidR="006941AD" w:rsidRPr="005A7208" w:rsidRDefault="006941AD" w:rsidP="00E70DAF">
      <w:pPr>
        <w:pStyle w:val="a3"/>
        <w:numPr>
          <w:ilvl w:val="0"/>
          <w:numId w:val="14"/>
        </w:numPr>
        <w:spacing w:before="100" w:beforeAutospacing="1" w:after="100" w:afterAutospacing="1" w:line="360" w:lineRule="auto"/>
        <w:ind w:left="0" w:firstLine="567"/>
        <w:jc w:val="both"/>
        <w:rPr>
          <w:rFonts w:ascii="Times New Roman" w:hAnsi="Times New Roman" w:cs="Times New Roman"/>
          <w:color w:val="000000" w:themeColor="text1"/>
          <w:sz w:val="28"/>
          <w:szCs w:val="28"/>
          <w:lang w:val="uk-UA"/>
        </w:rPr>
      </w:pPr>
      <w:bookmarkStart w:id="23" w:name="_Ref174484463"/>
      <w:r w:rsidRPr="005A7208">
        <w:rPr>
          <w:rFonts w:ascii="Times New Roman" w:hAnsi="Times New Roman" w:cs="Times New Roman"/>
          <w:color w:val="000000" w:themeColor="text1"/>
          <w:sz w:val="28"/>
          <w:szCs w:val="28"/>
          <w:lang w:val="uk-UA"/>
        </w:rPr>
        <w:t xml:space="preserve">Здоров’я та здоров’язберігаюча педагогіка : підручник / ред.: І. С. Олійник, О. В. </w:t>
      </w:r>
      <w:proofErr w:type="spellStart"/>
      <w:r w:rsidRPr="005A7208">
        <w:rPr>
          <w:rFonts w:ascii="Times New Roman" w:hAnsi="Times New Roman" w:cs="Times New Roman"/>
          <w:color w:val="000000" w:themeColor="text1"/>
          <w:sz w:val="28"/>
          <w:szCs w:val="28"/>
          <w:lang w:val="uk-UA"/>
        </w:rPr>
        <w:t>Малишевська</w:t>
      </w:r>
      <w:proofErr w:type="spellEnd"/>
      <w:r w:rsidRPr="005A7208">
        <w:rPr>
          <w:rFonts w:ascii="Times New Roman" w:hAnsi="Times New Roman" w:cs="Times New Roman"/>
          <w:color w:val="000000" w:themeColor="text1"/>
          <w:sz w:val="28"/>
          <w:szCs w:val="28"/>
          <w:lang w:val="uk-UA"/>
        </w:rPr>
        <w:t>, В.М. Бондар. – Київ : Ви-</w:t>
      </w:r>
      <w:proofErr w:type="spellStart"/>
      <w:r w:rsidRPr="005A7208">
        <w:rPr>
          <w:rFonts w:ascii="Times New Roman" w:hAnsi="Times New Roman" w:cs="Times New Roman"/>
          <w:color w:val="000000" w:themeColor="text1"/>
          <w:sz w:val="28"/>
          <w:szCs w:val="28"/>
          <w:lang w:val="uk-UA"/>
        </w:rPr>
        <w:t>дво</w:t>
      </w:r>
      <w:proofErr w:type="spellEnd"/>
      <w:r w:rsidRPr="005A7208">
        <w:rPr>
          <w:rFonts w:ascii="Times New Roman" w:hAnsi="Times New Roman" w:cs="Times New Roman"/>
          <w:color w:val="000000" w:themeColor="text1"/>
          <w:sz w:val="28"/>
          <w:szCs w:val="28"/>
          <w:lang w:val="uk-UA"/>
        </w:rPr>
        <w:t xml:space="preserve"> ін-ту розвитку освіти, 2018. 368 с.</w:t>
      </w:r>
      <w:bookmarkEnd w:id="23"/>
    </w:p>
    <w:p w14:paraId="34785E7B" w14:textId="77777777" w:rsidR="006941AD" w:rsidRPr="005A7208" w:rsidRDefault="006941AD" w:rsidP="00E70DAF">
      <w:pPr>
        <w:pStyle w:val="a3"/>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uk-UA"/>
        </w:rPr>
      </w:pPr>
      <w:proofErr w:type="spellStart"/>
      <w:r w:rsidRPr="005A7208">
        <w:rPr>
          <w:rFonts w:ascii="Times New Roman" w:hAnsi="Times New Roman" w:cs="Times New Roman"/>
          <w:color w:val="000000" w:themeColor="text1"/>
          <w:sz w:val="28"/>
          <w:szCs w:val="28"/>
          <w:lang w:val="uk-UA"/>
        </w:rPr>
        <w:t>Інструктивно</w:t>
      </w:r>
      <w:proofErr w:type="spellEnd"/>
      <w:r w:rsidRPr="005A7208">
        <w:rPr>
          <w:rFonts w:ascii="Times New Roman" w:hAnsi="Times New Roman" w:cs="Times New Roman"/>
          <w:color w:val="000000" w:themeColor="text1"/>
          <w:sz w:val="28"/>
          <w:szCs w:val="28"/>
          <w:lang w:val="uk-UA"/>
        </w:rPr>
        <w:t xml:space="preserve">-методичні </w:t>
      </w:r>
      <w:proofErr w:type="spellStart"/>
      <w:r w:rsidRPr="005A7208">
        <w:rPr>
          <w:rFonts w:ascii="Times New Roman" w:hAnsi="Times New Roman" w:cs="Times New Roman"/>
          <w:color w:val="000000" w:themeColor="text1"/>
          <w:sz w:val="28"/>
          <w:szCs w:val="28"/>
          <w:lang w:val="uk-UA"/>
        </w:rPr>
        <w:t>рекомендаціі</w:t>
      </w:r>
      <w:proofErr w:type="spellEnd"/>
      <w:r w:rsidRPr="005A7208">
        <w:rPr>
          <w:rFonts w:ascii="Times New Roman" w:hAnsi="Times New Roman" w:cs="Times New Roman"/>
          <w:color w:val="000000" w:themeColor="text1"/>
          <w:sz w:val="28"/>
          <w:szCs w:val="28"/>
          <w:lang w:val="uk-UA"/>
        </w:rPr>
        <w:t xml:space="preserve">̈ вивчення навчальних предметів. Лист МОН від 19.08.2022р. </w:t>
      </w:r>
      <w:proofErr w:type="spellStart"/>
      <w:r w:rsidRPr="005A7208">
        <w:rPr>
          <w:rFonts w:ascii="Times New Roman" w:hAnsi="Times New Roman" w:cs="Times New Roman"/>
          <w:color w:val="000000" w:themeColor="text1"/>
          <w:sz w:val="28"/>
          <w:szCs w:val="28"/>
          <w:lang w:val="uk-UA"/>
        </w:rPr>
        <w:t>No</w:t>
      </w:r>
      <w:proofErr w:type="spellEnd"/>
      <w:r w:rsidRPr="005A7208">
        <w:rPr>
          <w:rFonts w:ascii="Times New Roman" w:hAnsi="Times New Roman" w:cs="Times New Roman"/>
          <w:color w:val="000000" w:themeColor="text1"/>
          <w:sz w:val="28"/>
          <w:szCs w:val="28"/>
          <w:lang w:val="uk-UA"/>
        </w:rPr>
        <w:t xml:space="preserve"> 1/9530-22.</w:t>
      </w:r>
    </w:p>
    <w:p w14:paraId="08CD7246" w14:textId="77777777" w:rsidR="006941AD" w:rsidRPr="005A7208" w:rsidRDefault="006941AD" w:rsidP="007A70C0">
      <w:pPr>
        <w:pStyle w:val="a3"/>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uk-UA"/>
        </w:rPr>
      </w:pPr>
      <w:r w:rsidRPr="005A7208">
        <w:rPr>
          <w:rFonts w:ascii="Times New Roman" w:hAnsi="Times New Roman" w:cs="Times New Roman"/>
          <w:color w:val="000000" w:themeColor="text1"/>
          <w:sz w:val="28"/>
          <w:szCs w:val="28"/>
          <w:lang w:val="uk-UA"/>
        </w:rPr>
        <w:t xml:space="preserve">Інструкція про розподіл учнів на групи для занять на </w:t>
      </w:r>
      <w:proofErr w:type="spellStart"/>
      <w:r w:rsidRPr="005A7208">
        <w:rPr>
          <w:rFonts w:ascii="Times New Roman" w:hAnsi="Times New Roman" w:cs="Times New Roman"/>
          <w:color w:val="000000" w:themeColor="text1"/>
          <w:sz w:val="28"/>
          <w:szCs w:val="28"/>
          <w:lang w:val="uk-UA"/>
        </w:rPr>
        <w:t>уроках</w:t>
      </w:r>
      <w:proofErr w:type="spellEnd"/>
      <w:r w:rsidRPr="005A7208">
        <w:rPr>
          <w:rFonts w:ascii="Times New Roman" w:hAnsi="Times New Roman" w:cs="Times New Roman"/>
          <w:color w:val="000000" w:themeColor="text1"/>
          <w:sz w:val="28"/>
          <w:szCs w:val="28"/>
          <w:lang w:val="uk-UA"/>
        </w:rPr>
        <w:t xml:space="preserve"> фізичної культури. Режим доступу: https://zakon.rada.gov.ua/laws/show/z0773-09#Text. </w:t>
      </w:r>
    </w:p>
    <w:p w14:paraId="4CA595E3" w14:textId="77777777" w:rsidR="006941AD" w:rsidRPr="005A7208" w:rsidRDefault="006941AD" w:rsidP="007A70C0">
      <w:pPr>
        <w:pStyle w:val="a3"/>
        <w:numPr>
          <w:ilvl w:val="0"/>
          <w:numId w:val="14"/>
        </w:numPr>
        <w:spacing w:before="100" w:beforeAutospacing="1" w:after="100" w:afterAutospacing="1" w:line="360" w:lineRule="auto"/>
        <w:ind w:left="0" w:firstLine="567"/>
        <w:jc w:val="both"/>
        <w:rPr>
          <w:rFonts w:ascii="Times New Roman" w:hAnsi="Times New Roman" w:cs="Times New Roman"/>
          <w:color w:val="000000" w:themeColor="text1"/>
          <w:sz w:val="28"/>
          <w:szCs w:val="28"/>
          <w:lang w:val="uk-UA"/>
        </w:rPr>
      </w:pPr>
      <w:r w:rsidRPr="005A7208">
        <w:rPr>
          <w:rFonts w:ascii="Times New Roman" w:hAnsi="Times New Roman" w:cs="Times New Roman"/>
          <w:color w:val="000000" w:themeColor="text1"/>
          <w:sz w:val="28"/>
          <w:szCs w:val="28"/>
          <w:lang w:val="uk-UA"/>
        </w:rPr>
        <w:t>Кашуба В</w:t>
      </w:r>
      <w:r w:rsidRPr="005A7208">
        <w:rPr>
          <w:color w:val="000000" w:themeColor="text1"/>
          <w:sz w:val="28"/>
          <w:szCs w:val="28"/>
          <w:lang w:val="uk-UA"/>
        </w:rPr>
        <w:t>.</w:t>
      </w:r>
      <w:r w:rsidRPr="005A7208">
        <w:rPr>
          <w:rFonts w:ascii="Times New Roman" w:hAnsi="Times New Roman" w:cs="Times New Roman"/>
          <w:color w:val="000000" w:themeColor="text1"/>
          <w:sz w:val="28"/>
          <w:szCs w:val="28"/>
          <w:lang w:val="uk-UA"/>
        </w:rPr>
        <w:t>, Гончарова Н</w:t>
      </w:r>
      <w:r w:rsidRPr="005A7208">
        <w:rPr>
          <w:color w:val="000000" w:themeColor="text1"/>
          <w:sz w:val="28"/>
          <w:szCs w:val="28"/>
          <w:lang w:val="uk-UA"/>
        </w:rPr>
        <w:t>.</w:t>
      </w:r>
      <w:r w:rsidRPr="005A7208">
        <w:rPr>
          <w:rFonts w:ascii="Times New Roman" w:hAnsi="Times New Roman" w:cs="Times New Roman"/>
          <w:color w:val="000000" w:themeColor="text1"/>
          <w:sz w:val="28"/>
          <w:szCs w:val="28"/>
          <w:lang w:val="uk-UA"/>
        </w:rPr>
        <w:t xml:space="preserve">, Бутенко Г. Потенціал оздоровчого туризму щодо </w:t>
      </w:r>
      <w:proofErr w:type="spellStart"/>
      <w:r w:rsidRPr="005A7208">
        <w:rPr>
          <w:rFonts w:ascii="Times New Roman" w:hAnsi="Times New Roman" w:cs="Times New Roman"/>
          <w:color w:val="000000" w:themeColor="text1"/>
          <w:sz w:val="28"/>
          <w:szCs w:val="28"/>
          <w:lang w:val="uk-UA"/>
        </w:rPr>
        <w:t>оптимізаціі</w:t>
      </w:r>
      <w:proofErr w:type="spellEnd"/>
      <w:r w:rsidRPr="005A7208">
        <w:rPr>
          <w:rFonts w:ascii="Times New Roman" w:hAnsi="Times New Roman" w:cs="Times New Roman"/>
          <w:color w:val="000000" w:themeColor="text1"/>
          <w:sz w:val="28"/>
          <w:szCs w:val="28"/>
          <w:lang w:val="uk-UA"/>
        </w:rPr>
        <w:t xml:space="preserve">̈ процесу </w:t>
      </w:r>
      <w:proofErr w:type="spellStart"/>
      <w:r w:rsidRPr="005A7208">
        <w:rPr>
          <w:rFonts w:ascii="Times New Roman" w:hAnsi="Times New Roman" w:cs="Times New Roman"/>
          <w:color w:val="000000" w:themeColor="text1"/>
          <w:sz w:val="28"/>
          <w:szCs w:val="28"/>
          <w:lang w:val="uk-UA"/>
        </w:rPr>
        <w:t>адаптаціі</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дітеи</w:t>
      </w:r>
      <w:proofErr w:type="spellEnd"/>
      <w:r w:rsidRPr="005A7208">
        <w:rPr>
          <w:rFonts w:ascii="Times New Roman" w:hAnsi="Times New Roman" w:cs="Times New Roman"/>
          <w:color w:val="000000" w:themeColor="text1"/>
          <w:sz w:val="28"/>
          <w:szCs w:val="28"/>
          <w:lang w:val="uk-UA"/>
        </w:rPr>
        <w:t xml:space="preserve">̆ до умов навчання в школі. Вісник Прикарпатського університету. Серія: Фізична культура. 2017;25-26:148-54. </w:t>
      </w:r>
    </w:p>
    <w:p w14:paraId="0773F09F" w14:textId="77777777" w:rsidR="006941AD" w:rsidRPr="005A7208" w:rsidRDefault="006941AD" w:rsidP="007A70C0">
      <w:pPr>
        <w:pStyle w:val="a3"/>
        <w:numPr>
          <w:ilvl w:val="0"/>
          <w:numId w:val="14"/>
        </w:numPr>
        <w:shd w:val="clear" w:color="auto" w:fill="FFFFFF"/>
        <w:spacing w:after="0" w:line="360" w:lineRule="auto"/>
        <w:ind w:left="0" w:firstLine="567"/>
        <w:jc w:val="both"/>
        <w:rPr>
          <w:rFonts w:ascii="Times New Roman" w:hAnsi="Times New Roman"/>
          <w:sz w:val="28"/>
          <w:szCs w:val="28"/>
          <w:lang w:val="uk-UA"/>
        </w:rPr>
      </w:pPr>
      <w:bookmarkStart w:id="24" w:name="_Ref526872254"/>
      <w:r w:rsidRPr="005A7208">
        <w:rPr>
          <w:rFonts w:ascii="Times New Roman" w:hAnsi="Times New Roman"/>
          <w:sz w:val="28"/>
          <w:szCs w:val="28"/>
          <w:lang w:val="uk-UA"/>
        </w:rPr>
        <w:t xml:space="preserve">Кашуба ВО, Денисова ЛВ, </w:t>
      </w:r>
      <w:proofErr w:type="spellStart"/>
      <w:r w:rsidRPr="005A7208">
        <w:rPr>
          <w:rFonts w:ascii="Times New Roman" w:hAnsi="Times New Roman"/>
          <w:sz w:val="28"/>
          <w:szCs w:val="28"/>
          <w:lang w:val="uk-UA"/>
        </w:rPr>
        <w:t>Усиченко</w:t>
      </w:r>
      <w:proofErr w:type="spellEnd"/>
      <w:r w:rsidRPr="005A7208">
        <w:rPr>
          <w:rFonts w:ascii="Times New Roman" w:hAnsi="Times New Roman"/>
          <w:sz w:val="28"/>
          <w:szCs w:val="28"/>
          <w:lang w:val="uk-UA"/>
        </w:rPr>
        <w:t xml:space="preserve"> ВВ, Харченко ЛА, </w:t>
      </w:r>
      <w:proofErr w:type="spellStart"/>
      <w:r w:rsidRPr="005A7208">
        <w:rPr>
          <w:rFonts w:ascii="Times New Roman" w:hAnsi="Times New Roman"/>
          <w:sz w:val="28"/>
          <w:szCs w:val="28"/>
          <w:lang w:val="uk-UA"/>
        </w:rPr>
        <w:t>Хлевна</w:t>
      </w:r>
      <w:proofErr w:type="spellEnd"/>
      <w:r w:rsidRPr="005A7208">
        <w:rPr>
          <w:rFonts w:ascii="Times New Roman" w:hAnsi="Times New Roman"/>
          <w:sz w:val="28"/>
          <w:szCs w:val="28"/>
          <w:lang w:val="uk-UA"/>
        </w:rPr>
        <w:t xml:space="preserve"> ЮЛ, Вишневецька ВП, </w:t>
      </w:r>
      <w:proofErr w:type="spellStart"/>
      <w:r w:rsidRPr="005A7208">
        <w:rPr>
          <w:rFonts w:ascii="Times New Roman" w:hAnsi="Times New Roman"/>
          <w:sz w:val="28"/>
          <w:szCs w:val="28"/>
          <w:lang w:val="uk-UA"/>
        </w:rPr>
        <w:t>Караватська</w:t>
      </w:r>
      <w:proofErr w:type="spellEnd"/>
      <w:r w:rsidRPr="005A7208">
        <w:rPr>
          <w:rFonts w:ascii="Times New Roman" w:hAnsi="Times New Roman"/>
          <w:sz w:val="28"/>
          <w:szCs w:val="28"/>
          <w:lang w:val="uk-UA"/>
        </w:rPr>
        <w:t xml:space="preserve"> МВ, Бойко АМ. Комп'ютерна техніка та методи математичної статистики; 2015. 213 с.</w:t>
      </w:r>
      <w:bookmarkEnd w:id="24"/>
    </w:p>
    <w:p w14:paraId="05E2BE5C" w14:textId="77777777" w:rsidR="006941AD" w:rsidRPr="005A7208" w:rsidRDefault="006941AD" w:rsidP="007A70C0">
      <w:pPr>
        <w:pStyle w:val="a3"/>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uk-UA"/>
        </w:rPr>
      </w:pPr>
      <w:bookmarkStart w:id="25" w:name="_Ref174484408"/>
      <w:r w:rsidRPr="005A7208">
        <w:rPr>
          <w:rFonts w:ascii="Times New Roman" w:hAnsi="Times New Roman" w:cs="Times New Roman"/>
          <w:color w:val="000000" w:themeColor="text1"/>
          <w:sz w:val="28"/>
          <w:szCs w:val="28"/>
          <w:lang w:val="uk-UA"/>
        </w:rPr>
        <w:t xml:space="preserve">Колотуха О.В. // </w:t>
      </w:r>
      <w:proofErr w:type="spellStart"/>
      <w:r w:rsidRPr="005A7208">
        <w:rPr>
          <w:rFonts w:ascii="Times New Roman" w:hAnsi="Times New Roman" w:cs="Times New Roman"/>
          <w:color w:val="000000" w:themeColor="text1"/>
          <w:sz w:val="28"/>
          <w:szCs w:val="28"/>
          <w:lang w:val="uk-UA"/>
        </w:rPr>
        <w:t>Cпортивний</w:t>
      </w:r>
      <w:proofErr w:type="spellEnd"/>
      <w:r w:rsidRPr="005A7208">
        <w:rPr>
          <w:rFonts w:ascii="Times New Roman" w:hAnsi="Times New Roman" w:cs="Times New Roman"/>
          <w:color w:val="000000" w:themeColor="text1"/>
          <w:sz w:val="28"/>
          <w:szCs w:val="28"/>
          <w:lang w:val="uk-UA"/>
        </w:rPr>
        <w:t xml:space="preserve"> туризм та активна рекреація: географія, систематизація, практика (словник-довідник). – Електронний ресурс. – Режим доступу: </w:t>
      </w:r>
      <w:hyperlink r:id="rId33" w:history="1">
        <w:r w:rsidRPr="005A7208">
          <w:rPr>
            <w:rStyle w:val="af"/>
            <w:rFonts w:ascii="Times New Roman" w:hAnsi="Times New Roman" w:cs="Times New Roman"/>
            <w:color w:val="000000" w:themeColor="text1"/>
            <w:sz w:val="28"/>
            <w:szCs w:val="28"/>
            <w:lang w:val="uk-UA"/>
          </w:rPr>
          <w:t>https://geohub.org.ua/node/504</w:t>
        </w:r>
      </w:hyperlink>
      <w:bookmarkEnd w:id="25"/>
    </w:p>
    <w:p w14:paraId="66AD848B" w14:textId="77777777" w:rsidR="006941AD" w:rsidRPr="005A7208" w:rsidRDefault="006941AD" w:rsidP="00E70DAF">
      <w:pPr>
        <w:pStyle w:val="a3"/>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uk-UA"/>
        </w:rPr>
      </w:pPr>
      <w:r w:rsidRPr="005A7208">
        <w:rPr>
          <w:rFonts w:ascii="Times New Roman" w:hAnsi="Times New Roman" w:cs="Times New Roman"/>
          <w:color w:val="000000" w:themeColor="text1"/>
          <w:sz w:val="28"/>
          <w:szCs w:val="28"/>
          <w:lang w:val="uk-UA"/>
        </w:rPr>
        <w:t xml:space="preserve">Колотуха О.В. </w:t>
      </w:r>
      <w:proofErr w:type="spellStart"/>
      <w:r w:rsidRPr="005A7208">
        <w:rPr>
          <w:rFonts w:ascii="Times New Roman" w:hAnsi="Times New Roman" w:cs="Times New Roman"/>
          <w:color w:val="000000" w:themeColor="text1"/>
          <w:sz w:val="28"/>
          <w:szCs w:val="28"/>
          <w:lang w:val="uk-UA"/>
        </w:rPr>
        <w:t>Геопросторова</w:t>
      </w:r>
      <w:proofErr w:type="spellEnd"/>
      <w:r w:rsidRPr="005A7208">
        <w:rPr>
          <w:rFonts w:ascii="Times New Roman" w:hAnsi="Times New Roman" w:cs="Times New Roman"/>
          <w:color w:val="000000" w:themeColor="text1"/>
          <w:sz w:val="28"/>
          <w:szCs w:val="28"/>
          <w:lang w:val="uk-UA"/>
        </w:rPr>
        <w:t xml:space="preserve"> організація спортивного туризму: Монографія / О.В. Колотуха. – Кіровоград: ФО-П Александрова М.В., 2015. – 448 с. </w:t>
      </w:r>
    </w:p>
    <w:p w14:paraId="29C2C062" w14:textId="77777777" w:rsidR="006941AD" w:rsidRPr="005A7208" w:rsidRDefault="006941AD" w:rsidP="00E70DAF">
      <w:pPr>
        <w:pStyle w:val="a3"/>
        <w:numPr>
          <w:ilvl w:val="0"/>
          <w:numId w:val="14"/>
        </w:numPr>
        <w:spacing w:before="100" w:beforeAutospacing="1" w:after="100" w:afterAutospacing="1" w:line="360" w:lineRule="auto"/>
        <w:ind w:left="0" w:firstLine="567"/>
        <w:jc w:val="both"/>
        <w:rPr>
          <w:rFonts w:ascii="Times New Roman" w:hAnsi="Times New Roman" w:cs="Times New Roman"/>
          <w:color w:val="000000" w:themeColor="text1"/>
          <w:sz w:val="28"/>
          <w:szCs w:val="28"/>
          <w:lang w:val="uk-UA"/>
        </w:rPr>
      </w:pPr>
      <w:bookmarkStart w:id="26" w:name="_Ref174792405"/>
      <w:r w:rsidRPr="005A7208">
        <w:rPr>
          <w:rFonts w:ascii="Times New Roman" w:hAnsi="Times New Roman" w:cs="Times New Roman"/>
          <w:color w:val="000000" w:themeColor="text1"/>
          <w:sz w:val="28"/>
          <w:szCs w:val="28"/>
          <w:lang w:val="uk-UA"/>
        </w:rPr>
        <w:t>Косило М.</w:t>
      </w:r>
      <w:r w:rsidRPr="005A7208">
        <w:rPr>
          <w:color w:val="000000" w:themeColor="text1"/>
          <w:sz w:val="28"/>
          <w:szCs w:val="28"/>
          <w:lang w:val="uk-UA"/>
        </w:rPr>
        <w:t xml:space="preserve"> </w:t>
      </w:r>
      <w:r w:rsidRPr="005A7208">
        <w:rPr>
          <w:rFonts w:ascii="Times New Roman" w:hAnsi="Times New Roman" w:cs="Times New Roman"/>
          <w:color w:val="000000" w:themeColor="text1"/>
          <w:sz w:val="28"/>
          <w:szCs w:val="28"/>
          <w:lang w:val="uk-UA"/>
        </w:rPr>
        <w:t xml:space="preserve">Ю. Розвиток </w:t>
      </w:r>
      <w:proofErr w:type="spellStart"/>
      <w:r w:rsidRPr="005A7208">
        <w:rPr>
          <w:rFonts w:ascii="Times New Roman" w:hAnsi="Times New Roman" w:cs="Times New Roman"/>
          <w:color w:val="000000" w:themeColor="text1"/>
          <w:sz w:val="28"/>
          <w:szCs w:val="28"/>
          <w:lang w:val="uk-UA"/>
        </w:rPr>
        <w:t>туристсько</w:t>
      </w:r>
      <w:proofErr w:type="spellEnd"/>
      <w:r w:rsidRPr="005A7208">
        <w:rPr>
          <w:rFonts w:ascii="Times New Roman" w:hAnsi="Times New Roman" w:cs="Times New Roman"/>
          <w:color w:val="000000" w:themeColor="text1"/>
          <w:sz w:val="28"/>
          <w:szCs w:val="28"/>
          <w:lang w:val="uk-UA"/>
        </w:rPr>
        <w:t>-краєзнавчої роботи у позашкільних навчальних закладах України (друга пол. ХХ-</w:t>
      </w:r>
      <w:proofErr w:type="spellStart"/>
      <w:r w:rsidRPr="005A7208">
        <w:rPr>
          <w:rFonts w:ascii="Times New Roman" w:hAnsi="Times New Roman" w:cs="Times New Roman"/>
          <w:color w:val="000000" w:themeColor="text1"/>
          <w:sz w:val="28"/>
          <w:szCs w:val="28"/>
          <w:lang w:val="uk-UA"/>
        </w:rPr>
        <w:t>поч</w:t>
      </w:r>
      <w:proofErr w:type="spellEnd"/>
      <w:r w:rsidRPr="005A7208">
        <w:rPr>
          <w:rFonts w:ascii="Times New Roman" w:hAnsi="Times New Roman" w:cs="Times New Roman"/>
          <w:color w:val="000000" w:themeColor="text1"/>
          <w:sz w:val="28"/>
          <w:szCs w:val="28"/>
          <w:lang w:val="uk-UA"/>
        </w:rPr>
        <w:t xml:space="preserve">. ХХІ ст.): монографія. Івано- Франківськ: </w:t>
      </w:r>
      <w:proofErr w:type="spellStart"/>
      <w:r w:rsidRPr="005A7208">
        <w:rPr>
          <w:rFonts w:ascii="Times New Roman" w:hAnsi="Times New Roman" w:cs="Times New Roman"/>
          <w:color w:val="000000" w:themeColor="text1"/>
          <w:sz w:val="28"/>
          <w:szCs w:val="28"/>
          <w:lang w:val="uk-UA"/>
        </w:rPr>
        <w:t>МістоНВ</w:t>
      </w:r>
      <w:proofErr w:type="spellEnd"/>
      <w:r w:rsidRPr="005A7208">
        <w:rPr>
          <w:rFonts w:ascii="Times New Roman" w:hAnsi="Times New Roman" w:cs="Times New Roman"/>
          <w:color w:val="000000" w:themeColor="text1"/>
          <w:sz w:val="28"/>
          <w:szCs w:val="28"/>
          <w:lang w:val="uk-UA"/>
        </w:rPr>
        <w:t>, 2018. 320 с.</w:t>
      </w:r>
      <w:bookmarkEnd w:id="26"/>
    </w:p>
    <w:p w14:paraId="2F5B3B0E" w14:textId="77777777" w:rsidR="006941AD" w:rsidRPr="005A7208" w:rsidRDefault="006941AD" w:rsidP="00E70DAF">
      <w:pPr>
        <w:pStyle w:val="a3"/>
        <w:numPr>
          <w:ilvl w:val="0"/>
          <w:numId w:val="14"/>
        </w:numPr>
        <w:spacing w:before="100" w:beforeAutospacing="1" w:after="100" w:afterAutospacing="1" w:line="360" w:lineRule="auto"/>
        <w:ind w:left="0" w:firstLine="567"/>
        <w:jc w:val="both"/>
        <w:rPr>
          <w:rFonts w:ascii="Times New Roman" w:hAnsi="Times New Roman" w:cs="Times New Roman"/>
          <w:color w:val="000000" w:themeColor="text1"/>
          <w:sz w:val="28"/>
          <w:szCs w:val="28"/>
          <w:lang w:val="uk-UA"/>
        </w:rPr>
      </w:pPr>
      <w:proofErr w:type="spellStart"/>
      <w:r w:rsidRPr="005A7208">
        <w:rPr>
          <w:rFonts w:ascii="Times New Roman" w:hAnsi="Times New Roman" w:cs="Times New Roman"/>
          <w:color w:val="000000" w:themeColor="text1"/>
          <w:sz w:val="28"/>
          <w:szCs w:val="28"/>
          <w:lang w:val="uk-UA"/>
        </w:rPr>
        <w:t>Круцевич</w:t>
      </w:r>
      <w:proofErr w:type="spellEnd"/>
      <w:r w:rsidRPr="005A7208">
        <w:rPr>
          <w:rFonts w:ascii="Times New Roman" w:hAnsi="Times New Roman" w:cs="Times New Roman"/>
          <w:color w:val="000000" w:themeColor="text1"/>
          <w:sz w:val="28"/>
          <w:szCs w:val="28"/>
          <w:lang w:val="uk-UA"/>
        </w:rPr>
        <w:t xml:space="preserve"> Т., Андрєєва О., Благій О., </w:t>
      </w:r>
      <w:proofErr w:type="spellStart"/>
      <w:r w:rsidRPr="005A7208">
        <w:rPr>
          <w:rFonts w:ascii="Times New Roman" w:hAnsi="Times New Roman" w:cs="Times New Roman"/>
          <w:color w:val="000000" w:themeColor="text1"/>
          <w:sz w:val="28"/>
          <w:szCs w:val="28"/>
          <w:lang w:val="uk-UA"/>
        </w:rPr>
        <w:t>Погасій</w:t>
      </w:r>
      <w:proofErr w:type="spellEnd"/>
      <w:r w:rsidRPr="005A7208">
        <w:rPr>
          <w:rFonts w:ascii="Times New Roman" w:hAnsi="Times New Roman" w:cs="Times New Roman"/>
          <w:color w:val="000000" w:themeColor="text1"/>
          <w:sz w:val="28"/>
          <w:szCs w:val="28"/>
          <w:lang w:val="uk-UA"/>
        </w:rPr>
        <w:t xml:space="preserve"> Л., Головач І. Умови реалізації програми позакласних занять з використанням засобів екологічного туризму / </w:t>
      </w:r>
      <w:proofErr w:type="spellStart"/>
      <w:r w:rsidRPr="005A7208">
        <w:rPr>
          <w:rFonts w:ascii="Times New Roman" w:hAnsi="Times New Roman" w:cs="Times New Roman"/>
          <w:color w:val="000000" w:themeColor="text1"/>
          <w:sz w:val="28"/>
          <w:szCs w:val="28"/>
          <w:lang w:val="uk-UA"/>
        </w:rPr>
        <w:t>Т.Круцевич</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О.Андрєєва</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О.Благій</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Л.Погасій</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І.Головач</w:t>
      </w:r>
      <w:proofErr w:type="spellEnd"/>
      <w:r w:rsidRPr="005A7208">
        <w:rPr>
          <w:rFonts w:ascii="Times New Roman" w:hAnsi="Times New Roman" w:cs="Times New Roman"/>
          <w:color w:val="000000" w:themeColor="text1"/>
          <w:sz w:val="28"/>
          <w:szCs w:val="28"/>
          <w:lang w:val="uk-UA"/>
        </w:rPr>
        <w:t xml:space="preserve"> // Актуальні проблеми і перспективи розвитку фізичного виховання, спорту і туризму : колективна монографія ; за ред. Н. </w:t>
      </w:r>
      <w:proofErr w:type="spellStart"/>
      <w:r w:rsidRPr="005A7208">
        <w:rPr>
          <w:rFonts w:ascii="Times New Roman" w:hAnsi="Times New Roman" w:cs="Times New Roman"/>
          <w:color w:val="000000" w:themeColor="text1"/>
          <w:sz w:val="28"/>
          <w:szCs w:val="28"/>
          <w:lang w:val="uk-UA"/>
        </w:rPr>
        <w:t>Пангелової</w:t>
      </w:r>
      <w:proofErr w:type="spellEnd"/>
      <w:r w:rsidRPr="005A7208">
        <w:rPr>
          <w:rFonts w:ascii="Times New Roman" w:hAnsi="Times New Roman" w:cs="Times New Roman"/>
          <w:color w:val="000000" w:themeColor="text1"/>
          <w:sz w:val="28"/>
          <w:szCs w:val="28"/>
          <w:lang w:val="uk-UA"/>
        </w:rPr>
        <w:t>. – Переяслав, 2020. – С. 157-167.</w:t>
      </w:r>
    </w:p>
    <w:p w14:paraId="59F55E8D" w14:textId="77777777" w:rsidR="006941AD" w:rsidRPr="005A7208" w:rsidRDefault="006941AD" w:rsidP="00D64558">
      <w:pPr>
        <w:pStyle w:val="a3"/>
        <w:numPr>
          <w:ilvl w:val="0"/>
          <w:numId w:val="14"/>
        </w:numPr>
        <w:spacing w:before="100" w:beforeAutospacing="1" w:after="100" w:afterAutospacing="1" w:line="360" w:lineRule="auto"/>
        <w:ind w:left="0" w:firstLine="567"/>
        <w:jc w:val="both"/>
        <w:rPr>
          <w:rFonts w:ascii="Times New Roman" w:hAnsi="Times New Roman" w:cs="Times New Roman"/>
          <w:color w:val="000000" w:themeColor="text1"/>
          <w:sz w:val="28"/>
          <w:szCs w:val="28"/>
          <w:lang w:val="uk-UA"/>
        </w:rPr>
      </w:pPr>
      <w:bookmarkStart w:id="27" w:name="_Ref174792083"/>
      <w:proofErr w:type="spellStart"/>
      <w:r w:rsidRPr="005A7208">
        <w:rPr>
          <w:rFonts w:ascii="Times New Roman" w:hAnsi="Times New Roman"/>
          <w:sz w:val="28"/>
          <w:szCs w:val="28"/>
          <w:lang w:val="uk-UA"/>
        </w:rPr>
        <w:lastRenderedPageBreak/>
        <w:t>Круцевич</w:t>
      </w:r>
      <w:proofErr w:type="spellEnd"/>
      <w:r w:rsidRPr="005A7208">
        <w:rPr>
          <w:rFonts w:ascii="Times New Roman" w:hAnsi="Times New Roman"/>
          <w:sz w:val="28"/>
          <w:szCs w:val="28"/>
          <w:lang w:val="uk-UA"/>
        </w:rPr>
        <w:t xml:space="preserve"> ТЮ, </w:t>
      </w:r>
      <w:proofErr w:type="spellStart"/>
      <w:r w:rsidRPr="005A7208">
        <w:rPr>
          <w:rFonts w:ascii="Times New Roman" w:hAnsi="Times New Roman"/>
          <w:sz w:val="28"/>
          <w:szCs w:val="28"/>
          <w:lang w:val="uk-UA"/>
        </w:rPr>
        <w:t>Безверхня</w:t>
      </w:r>
      <w:proofErr w:type="spellEnd"/>
      <w:r w:rsidRPr="005A7208">
        <w:rPr>
          <w:rFonts w:ascii="Times New Roman" w:hAnsi="Times New Roman"/>
          <w:sz w:val="28"/>
          <w:szCs w:val="28"/>
          <w:lang w:val="uk-UA"/>
        </w:rPr>
        <w:t xml:space="preserve"> ГВ, Воробйов МІ.</w:t>
      </w:r>
      <w:r w:rsidRPr="005A7208">
        <w:rPr>
          <w:rFonts w:ascii="Times New Roman" w:hAnsi="Times New Roman"/>
          <w:sz w:val="28"/>
          <w:szCs w:val="28"/>
          <w:shd w:val="clear" w:color="auto" w:fill="FFFFFF"/>
          <w:lang w:val="uk-UA"/>
        </w:rPr>
        <w:t xml:space="preserve"> Контроль у фізичному вихованні дітей, підлітків та молоді.</w:t>
      </w:r>
      <w:r w:rsidRPr="005A7208">
        <w:rPr>
          <w:rFonts w:ascii="Times New Roman" w:hAnsi="Times New Roman"/>
          <w:sz w:val="28"/>
          <w:szCs w:val="28"/>
          <w:lang w:val="uk-UA"/>
        </w:rPr>
        <w:t xml:space="preserve"> Київ: </w:t>
      </w:r>
      <w:r w:rsidRPr="005A7208">
        <w:rPr>
          <w:rFonts w:ascii="Times New Roman" w:hAnsi="Times New Roman"/>
          <w:sz w:val="28"/>
          <w:szCs w:val="28"/>
          <w:shd w:val="clear" w:color="auto" w:fill="FFFFFF"/>
          <w:lang w:val="uk-UA"/>
        </w:rPr>
        <w:t xml:space="preserve">Олімпійська літ.; </w:t>
      </w:r>
      <w:r w:rsidRPr="005A7208">
        <w:rPr>
          <w:rFonts w:ascii="Times New Roman" w:hAnsi="Times New Roman"/>
          <w:sz w:val="28"/>
          <w:szCs w:val="28"/>
          <w:lang w:val="uk-UA"/>
        </w:rPr>
        <w:t>2011. 224 с.</w:t>
      </w:r>
      <w:bookmarkEnd w:id="27"/>
    </w:p>
    <w:p w14:paraId="35393897" w14:textId="77777777" w:rsidR="006941AD" w:rsidRPr="005A7208" w:rsidRDefault="006941AD" w:rsidP="00E70DAF">
      <w:pPr>
        <w:pStyle w:val="a3"/>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uk-UA"/>
        </w:rPr>
      </w:pPr>
      <w:proofErr w:type="spellStart"/>
      <w:r w:rsidRPr="005A7208">
        <w:rPr>
          <w:rFonts w:ascii="Times New Roman" w:hAnsi="Times New Roman" w:cs="Times New Roman"/>
          <w:color w:val="000000" w:themeColor="text1"/>
          <w:sz w:val="28"/>
          <w:szCs w:val="28"/>
          <w:lang w:val="uk-UA"/>
        </w:rPr>
        <w:t>Лісовець</w:t>
      </w:r>
      <w:proofErr w:type="spellEnd"/>
      <w:r w:rsidRPr="005A7208">
        <w:rPr>
          <w:rFonts w:ascii="Times New Roman" w:hAnsi="Times New Roman" w:cs="Times New Roman"/>
          <w:color w:val="000000" w:themeColor="text1"/>
          <w:sz w:val="28"/>
          <w:szCs w:val="28"/>
          <w:lang w:val="uk-UA"/>
        </w:rPr>
        <w:t xml:space="preserve"> О.</w:t>
      </w:r>
      <w:r w:rsidRPr="005A7208">
        <w:rPr>
          <w:color w:val="000000" w:themeColor="text1"/>
          <w:sz w:val="28"/>
          <w:szCs w:val="28"/>
          <w:lang w:val="uk-UA"/>
        </w:rPr>
        <w:t xml:space="preserve"> </w:t>
      </w:r>
      <w:r w:rsidRPr="005A7208">
        <w:rPr>
          <w:rFonts w:ascii="Times New Roman" w:hAnsi="Times New Roman" w:cs="Times New Roman"/>
          <w:color w:val="000000" w:themeColor="text1"/>
          <w:sz w:val="28"/>
          <w:szCs w:val="28"/>
          <w:lang w:val="uk-UA"/>
        </w:rPr>
        <w:t xml:space="preserve">В. Теорія і методика роботи з дитячими та молодіжними організаціями України URL: https://pidru4niki.com/18291021/sotsiologiya/dityachi_organizatsiyi_turistichnogo_s </w:t>
      </w:r>
      <w:proofErr w:type="spellStart"/>
      <w:r w:rsidRPr="005A7208">
        <w:rPr>
          <w:rFonts w:ascii="Times New Roman" w:hAnsi="Times New Roman" w:cs="Times New Roman"/>
          <w:color w:val="000000" w:themeColor="text1"/>
          <w:sz w:val="28"/>
          <w:szCs w:val="28"/>
          <w:lang w:val="uk-UA"/>
        </w:rPr>
        <w:t>pryamuvannya</w:t>
      </w:r>
      <w:proofErr w:type="spellEnd"/>
    </w:p>
    <w:p w14:paraId="6F3CCBE0" w14:textId="77777777" w:rsidR="006941AD" w:rsidRPr="005A7208" w:rsidRDefault="006941AD" w:rsidP="00E70DAF">
      <w:pPr>
        <w:pStyle w:val="a3"/>
        <w:numPr>
          <w:ilvl w:val="0"/>
          <w:numId w:val="14"/>
        </w:numPr>
        <w:spacing w:before="100" w:beforeAutospacing="1" w:after="100" w:afterAutospacing="1" w:line="360" w:lineRule="auto"/>
        <w:ind w:left="0" w:firstLine="567"/>
        <w:jc w:val="both"/>
        <w:rPr>
          <w:rFonts w:ascii="Times New Roman" w:hAnsi="Times New Roman" w:cs="Times New Roman"/>
          <w:color w:val="000000" w:themeColor="text1"/>
          <w:sz w:val="28"/>
          <w:szCs w:val="28"/>
          <w:lang w:val="uk-UA"/>
        </w:rPr>
      </w:pPr>
      <w:proofErr w:type="spellStart"/>
      <w:r w:rsidRPr="005A7208">
        <w:rPr>
          <w:rFonts w:ascii="Times New Roman" w:hAnsi="Times New Roman" w:cs="Times New Roman"/>
          <w:color w:val="000000" w:themeColor="text1"/>
          <w:sz w:val="28"/>
          <w:szCs w:val="28"/>
          <w:lang w:val="uk-UA"/>
        </w:rPr>
        <w:t>Мандюк</w:t>
      </w:r>
      <w:proofErr w:type="spellEnd"/>
      <w:r w:rsidRPr="005A7208">
        <w:rPr>
          <w:rFonts w:ascii="Times New Roman" w:hAnsi="Times New Roman" w:cs="Times New Roman"/>
          <w:color w:val="000000" w:themeColor="text1"/>
          <w:sz w:val="28"/>
          <w:szCs w:val="28"/>
          <w:lang w:val="uk-UA"/>
        </w:rPr>
        <w:t xml:space="preserve"> А. Форми фізкультурно-спор- </w:t>
      </w:r>
      <w:proofErr w:type="spellStart"/>
      <w:r w:rsidRPr="005A7208">
        <w:rPr>
          <w:rFonts w:ascii="Times New Roman" w:hAnsi="Times New Roman" w:cs="Times New Roman"/>
          <w:color w:val="000000" w:themeColor="text1"/>
          <w:sz w:val="28"/>
          <w:szCs w:val="28"/>
          <w:lang w:val="uk-UA"/>
        </w:rPr>
        <w:t>тивноі</w:t>
      </w:r>
      <w:proofErr w:type="spellEnd"/>
      <w:r w:rsidRPr="005A7208">
        <w:rPr>
          <w:rFonts w:ascii="Times New Roman" w:hAnsi="Times New Roman" w:cs="Times New Roman"/>
          <w:color w:val="000000" w:themeColor="text1"/>
          <w:sz w:val="28"/>
          <w:szCs w:val="28"/>
          <w:lang w:val="uk-UA"/>
        </w:rPr>
        <w:t xml:space="preserve">̈ діяльності учнів загальноосвітніх шкіл віком 15-17 років у </w:t>
      </w:r>
      <w:proofErr w:type="spellStart"/>
      <w:r w:rsidRPr="005A7208">
        <w:rPr>
          <w:rFonts w:ascii="Times New Roman" w:hAnsi="Times New Roman" w:cs="Times New Roman"/>
          <w:color w:val="000000" w:themeColor="text1"/>
          <w:sz w:val="28"/>
          <w:szCs w:val="28"/>
          <w:lang w:val="uk-UA"/>
        </w:rPr>
        <w:t>вільнии</w:t>
      </w:r>
      <w:proofErr w:type="spellEnd"/>
      <w:r w:rsidRPr="005A7208">
        <w:rPr>
          <w:rFonts w:ascii="Times New Roman" w:hAnsi="Times New Roman" w:cs="Times New Roman"/>
          <w:color w:val="000000" w:themeColor="text1"/>
          <w:sz w:val="28"/>
          <w:szCs w:val="28"/>
          <w:lang w:val="uk-UA"/>
        </w:rPr>
        <w:t xml:space="preserve">̆ час. </w:t>
      </w:r>
      <w:proofErr w:type="spellStart"/>
      <w:r w:rsidRPr="005A7208">
        <w:rPr>
          <w:rFonts w:ascii="Times New Roman" w:hAnsi="Times New Roman" w:cs="Times New Roman"/>
          <w:color w:val="000000" w:themeColor="text1"/>
          <w:sz w:val="28"/>
          <w:szCs w:val="28"/>
          <w:lang w:val="uk-UA"/>
        </w:rPr>
        <w:t>Слобожанськии</w:t>
      </w:r>
      <w:proofErr w:type="spellEnd"/>
      <w:r w:rsidRPr="005A7208">
        <w:rPr>
          <w:rFonts w:ascii="Times New Roman" w:hAnsi="Times New Roman" w:cs="Times New Roman"/>
          <w:color w:val="000000" w:themeColor="text1"/>
          <w:sz w:val="28"/>
          <w:szCs w:val="28"/>
          <w:lang w:val="uk-UA"/>
        </w:rPr>
        <w:t>̆ науково-</w:t>
      </w:r>
      <w:proofErr w:type="spellStart"/>
      <w:r w:rsidRPr="005A7208">
        <w:rPr>
          <w:rFonts w:ascii="Times New Roman" w:hAnsi="Times New Roman" w:cs="Times New Roman"/>
          <w:color w:val="000000" w:themeColor="text1"/>
          <w:sz w:val="28"/>
          <w:szCs w:val="28"/>
          <w:lang w:val="uk-UA"/>
        </w:rPr>
        <w:t>спортивнии</w:t>
      </w:r>
      <w:proofErr w:type="spellEnd"/>
      <w:r w:rsidRPr="005A7208">
        <w:rPr>
          <w:rFonts w:ascii="Times New Roman" w:hAnsi="Times New Roman" w:cs="Times New Roman"/>
          <w:color w:val="000000" w:themeColor="text1"/>
          <w:sz w:val="28"/>
          <w:szCs w:val="28"/>
          <w:lang w:val="uk-UA"/>
        </w:rPr>
        <w:t xml:space="preserve">̆ вісник. 2018;1(63):42-6. </w:t>
      </w:r>
    </w:p>
    <w:p w14:paraId="0A66341C" w14:textId="77777777" w:rsidR="006941AD" w:rsidRPr="005A7208" w:rsidRDefault="006941AD" w:rsidP="00E70DAF">
      <w:pPr>
        <w:pStyle w:val="a3"/>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uk-UA"/>
        </w:rPr>
      </w:pPr>
      <w:r w:rsidRPr="005A7208">
        <w:rPr>
          <w:rFonts w:ascii="Times New Roman" w:hAnsi="Times New Roman" w:cs="Times New Roman"/>
          <w:color w:val="000000" w:themeColor="text1"/>
          <w:sz w:val="28"/>
          <w:szCs w:val="28"/>
          <w:lang w:val="uk-UA"/>
        </w:rPr>
        <w:t xml:space="preserve">МОЗ України. Режим доступу https://moz.gov.ua/article/statistic/indeks-zdorov’ja- </w:t>
      </w:r>
      <w:proofErr w:type="spellStart"/>
      <w:r w:rsidRPr="005A7208">
        <w:rPr>
          <w:rFonts w:ascii="Times New Roman" w:hAnsi="Times New Roman" w:cs="Times New Roman"/>
          <w:color w:val="000000" w:themeColor="text1"/>
          <w:sz w:val="28"/>
          <w:szCs w:val="28"/>
          <w:lang w:val="uk-UA"/>
        </w:rPr>
        <w:t>ukraina</w:t>
      </w:r>
      <w:proofErr w:type="spellEnd"/>
      <w:r w:rsidRPr="005A7208">
        <w:rPr>
          <w:rFonts w:ascii="Times New Roman" w:hAnsi="Times New Roman" w:cs="Times New Roman"/>
          <w:color w:val="000000" w:themeColor="text1"/>
          <w:sz w:val="28"/>
          <w:szCs w:val="28"/>
          <w:lang w:val="uk-UA"/>
        </w:rPr>
        <w:t>.</w:t>
      </w:r>
    </w:p>
    <w:p w14:paraId="0DE9C0A9" w14:textId="77777777" w:rsidR="006941AD" w:rsidRPr="005A7208" w:rsidRDefault="006941AD" w:rsidP="006941AD">
      <w:pPr>
        <w:pStyle w:val="a3"/>
        <w:numPr>
          <w:ilvl w:val="0"/>
          <w:numId w:val="1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0" w:firstLine="567"/>
        <w:jc w:val="both"/>
        <w:rPr>
          <w:rFonts w:ascii="Times New Roman" w:hAnsi="Times New Roman" w:cs="Times New Roman"/>
          <w:color w:val="000000"/>
          <w:sz w:val="28"/>
          <w:szCs w:val="28"/>
          <w:lang w:val="uk-UA"/>
        </w:rPr>
      </w:pPr>
      <w:r w:rsidRPr="005A7208">
        <w:rPr>
          <w:rFonts w:ascii="Times New Roman" w:hAnsi="Times New Roman" w:cs="Times New Roman"/>
          <w:color w:val="000000" w:themeColor="text1"/>
          <w:kern w:val="36"/>
          <w:sz w:val="28"/>
          <w:szCs w:val="28"/>
          <w:lang w:val="uk-UA"/>
        </w:rPr>
        <w:t>Наказ МОНУ від 02.08.2005 № 458 “Про затвердження Положення про організацію фізичного виховання і масового спорту в дошкільних, загальноосвітніх та професійно-технічних навчальних закладах України”</w:t>
      </w:r>
    </w:p>
    <w:p w14:paraId="5B90C67F" w14:textId="77777777" w:rsidR="006941AD" w:rsidRPr="005A7208" w:rsidRDefault="006941AD" w:rsidP="00E70DAF">
      <w:pPr>
        <w:pStyle w:val="a3"/>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uk-UA"/>
        </w:rPr>
      </w:pPr>
      <w:r w:rsidRPr="005A7208">
        <w:rPr>
          <w:rFonts w:ascii="Times New Roman" w:hAnsi="Times New Roman" w:cs="Times New Roman"/>
          <w:color w:val="000000" w:themeColor="text1"/>
          <w:sz w:val="28"/>
          <w:szCs w:val="28"/>
          <w:lang w:val="uk-UA"/>
        </w:rPr>
        <w:t xml:space="preserve">Основи спортивного туризму в рекреаційній діяльності: збірник наукових праць [Електронний ресурс]. ‒ Харків: ХДАФК, 2016. – 358 с. – Режим доступу : http://journals.uran.ua/index.php/wissn055 7. </w:t>
      </w:r>
    </w:p>
    <w:p w14:paraId="5C1BCB54" w14:textId="77777777" w:rsidR="006941AD" w:rsidRPr="005A7208" w:rsidRDefault="006941AD" w:rsidP="00E70DAF">
      <w:pPr>
        <w:pStyle w:val="a3"/>
        <w:numPr>
          <w:ilvl w:val="0"/>
          <w:numId w:val="14"/>
        </w:numPr>
        <w:spacing w:before="100" w:beforeAutospacing="1" w:after="100" w:afterAutospacing="1" w:line="360" w:lineRule="auto"/>
        <w:ind w:left="0" w:firstLine="567"/>
        <w:jc w:val="both"/>
        <w:rPr>
          <w:rFonts w:ascii="Times New Roman" w:hAnsi="Times New Roman" w:cs="Times New Roman"/>
          <w:color w:val="000000" w:themeColor="text1"/>
          <w:sz w:val="28"/>
          <w:szCs w:val="28"/>
          <w:lang w:val="uk-UA"/>
        </w:rPr>
      </w:pPr>
      <w:r w:rsidRPr="005A7208">
        <w:rPr>
          <w:rFonts w:ascii="Times New Roman" w:hAnsi="Times New Roman" w:cs="Times New Roman"/>
          <w:color w:val="000000" w:themeColor="text1"/>
          <w:sz w:val="28"/>
          <w:szCs w:val="28"/>
          <w:lang w:val="uk-UA"/>
        </w:rPr>
        <w:t>Павлік Т. Туризм як засіб покращення рухової активності учнівської молоді. Фізична культура, спорт та здоров’я людини. 2022. №5. С. 53-54</w:t>
      </w:r>
    </w:p>
    <w:p w14:paraId="31544383" w14:textId="77777777" w:rsidR="006941AD" w:rsidRPr="005A7208" w:rsidRDefault="006941AD" w:rsidP="00E70DAF">
      <w:pPr>
        <w:pStyle w:val="a3"/>
        <w:numPr>
          <w:ilvl w:val="0"/>
          <w:numId w:val="14"/>
        </w:numPr>
        <w:spacing w:before="100" w:beforeAutospacing="1" w:after="100" w:afterAutospacing="1" w:line="360" w:lineRule="auto"/>
        <w:ind w:left="0" w:firstLine="567"/>
        <w:jc w:val="both"/>
        <w:rPr>
          <w:rFonts w:ascii="Times New Roman" w:hAnsi="Times New Roman" w:cs="Times New Roman"/>
          <w:color w:val="000000" w:themeColor="text1"/>
          <w:sz w:val="28"/>
          <w:szCs w:val="28"/>
          <w:lang w:val="uk-UA"/>
        </w:rPr>
      </w:pPr>
      <w:r w:rsidRPr="005A7208">
        <w:rPr>
          <w:rFonts w:ascii="Times New Roman" w:hAnsi="Times New Roman" w:cs="Times New Roman"/>
          <w:color w:val="000000" w:themeColor="text1"/>
          <w:sz w:val="28"/>
          <w:szCs w:val="28"/>
          <w:lang w:val="uk-UA"/>
        </w:rPr>
        <w:t xml:space="preserve">Панкова Є. В. Туристичне краєзнавство [Електронний ресурс] : навчальний посібник / Є. В. Панкова. – Київ : </w:t>
      </w:r>
      <w:proofErr w:type="spellStart"/>
      <w:r w:rsidRPr="005A7208">
        <w:rPr>
          <w:rFonts w:ascii="Times New Roman" w:hAnsi="Times New Roman" w:cs="Times New Roman"/>
          <w:color w:val="000000" w:themeColor="text1"/>
          <w:sz w:val="28"/>
          <w:szCs w:val="28"/>
          <w:lang w:val="uk-UA"/>
        </w:rPr>
        <w:t>Альтерпрес</w:t>
      </w:r>
      <w:proofErr w:type="spellEnd"/>
      <w:r w:rsidRPr="005A7208">
        <w:rPr>
          <w:rFonts w:ascii="Times New Roman" w:hAnsi="Times New Roman" w:cs="Times New Roman"/>
          <w:color w:val="000000" w:themeColor="text1"/>
          <w:sz w:val="28"/>
          <w:szCs w:val="28"/>
          <w:lang w:val="uk-UA"/>
        </w:rPr>
        <w:t xml:space="preserve">, 2003. – 352 с. – Access </w:t>
      </w:r>
      <w:proofErr w:type="spellStart"/>
      <w:r w:rsidRPr="005A7208">
        <w:rPr>
          <w:rFonts w:ascii="Times New Roman" w:hAnsi="Times New Roman" w:cs="Times New Roman"/>
          <w:color w:val="000000" w:themeColor="text1"/>
          <w:sz w:val="28"/>
          <w:szCs w:val="28"/>
          <w:lang w:val="uk-UA"/>
        </w:rPr>
        <w:t>mode</w:t>
      </w:r>
      <w:proofErr w:type="spellEnd"/>
      <w:r w:rsidRPr="005A7208">
        <w:rPr>
          <w:rFonts w:ascii="Times New Roman" w:hAnsi="Times New Roman" w:cs="Times New Roman"/>
          <w:color w:val="000000" w:themeColor="text1"/>
          <w:sz w:val="28"/>
          <w:szCs w:val="28"/>
          <w:lang w:val="uk-UA"/>
        </w:rPr>
        <w:t>: https://tourlib.net/books_ukr/pankova.htm (</w:t>
      </w:r>
      <w:proofErr w:type="spellStart"/>
      <w:r w:rsidRPr="005A7208">
        <w:rPr>
          <w:rFonts w:ascii="Times New Roman" w:hAnsi="Times New Roman" w:cs="Times New Roman"/>
          <w:color w:val="000000" w:themeColor="text1"/>
          <w:sz w:val="28"/>
          <w:szCs w:val="28"/>
          <w:lang w:val="uk-UA"/>
        </w:rPr>
        <w:t>last</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acessed</w:t>
      </w:r>
      <w:proofErr w:type="spellEnd"/>
      <w:r w:rsidRPr="005A7208">
        <w:rPr>
          <w:rFonts w:ascii="Times New Roman" w:hAnsi="Times New Roman" w:cs="Times New Roman"/>
          <w:color w:val="000000" w:themeColor="text1"/>
          <w:sz w:val="28"/>
          <w:szCs w:val="28"/>
          <w:lang w:val="uk-UA"/>
        </w:rPr>
        <w:t>: 21.02.2023).</w:t>
      </w:r>
    </w:p>
    <w:p w14:paraId="08AEC4F2" w14:textId="77777777" w:rsidR="006941AD" w:rsidRPr="005A7208" w:rsidRDefault="006941AD" w:rsidP="00E70DAF">
      <w:pPr>
        <w:pStyle w:val="a3"/>
        <w:numPr>
          <w:ilvl w:val="0"/>
          <w:numId w:val="14"/>
        </w:numPr>
        <w:spacing w:before="100" w:beforeAutospacing="1" w:after="100" w:afterAutospacing="1" w:line="360" w:lineRule="auto"/>
        <w:ind w:left="0" w:firstLine="567"/>
        <w:jc w:val="both"/>
        <w:rPr>
          <w:rFonts w:ascii="Times New Roman" w:hAnsi="Times New Roman" w:cs="Times New Roman"/>
          <w:color w:val="000000" w:themeColor="text1"/>
          <w:sz w:val="28"/>
          <w:szCs w:val="28"/>
          <w:lang w:val="uk-UA"/>
        </w:rPr>
      </w:pPr>
      <w:bookmarkStart w:id="28" w:name="_Ref174792652"/>
      <w:proofErr w:type="spellStart"/>
      <w:r w:rsidRPr="005A7208">
        <w:rPr>
          <w:rFonts w:ascii="Times New Roman" w:hAnsi="Times New Roman" w:cs="Times New Roman"/>
          <w:color w:val="000000" w:themeColor="text1"/>
          <w:sz w:val="28"/>
          <w:szCs w:val="28"/>
          <w:lang w:val="uk-UA"/>
        </w:rPr>
        <w:t>Полушкін</w:t>
      </w:r>
      <w:proofErr w:type="spellEnd"/>
      <w:r w:rsidRPr="005A7208">
        <w:rPr>
          <w:rFonts w:ascii="Times New Roman" w:hAnsi="Times New Roman" w:cs="Times New Roman"/>
          <w:color w:val="000000" w:themeColor="text1"/>
          <w:sz w:val="28"/>
          <w:szCs w:val="28"/>
          <w:lang w:val="uk-UA"/>
        </w:rPr>
        <w:t xml:space="preserve"> П. М. Посібник до вивчення курсу «Вікова фізіологія та валеологія людини» /– Д.: ДНУ, 2015. – 138 с.</w:t>
      </w:r>
      <w:bookmarkEnd w:id="28"/>
      <w:r w:rsidRPr="005A7208">
        <w:rPr>
          <w:rFonts w:ascii="Times New Roman" w:hAnsi="Times New Roman" w:cs="Times New Roman"/>
          <w:color w:val="000000" w:themeColor="text1"/>
          <w:sz w:val="28"/>
          <w:szCs w:val="28"/>
          <w:lang w:val="uk-UA"/>
        </w:rPr>
        <w:t xml:space="preserve"> </w:t>
      </w:r>
    </w:p>
    <w:p w14:paraId="33C62EEA" w14:textId="77777777" w:rsidR="006941AD" w:rsidRPr="005A7208" w:rsidRDefault="006941AD" w:rsidP="00E70DAF">
      <w:pPr>
        <w:pStyle w:val="a3"/>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uk-UA"/>
        </w:rPr>
      </w:pPr>
      <w:r w:rsidRPr="005A7208">
        <w:rPr>
          <w:rFonts w:ascii="Times New Roman" w:hAnsi="Times New Roman" w:cs="Times New Roman"/>
          <w:color w:val="000000" w:themeColor="text1"/>
          <w:sz w:val="28"/>
          <w:szCs w:val="28"/>
          <w:lang w:val="uk-UA"/>
        </w:rPr>
        <w:t>Правила змагань зі спортивного туризму. Режим доступу: https://sport.gov.ua/storage/app/sites/16/Sport/Pravyla_zmagan/2021/pravila- sportivnikh-zmagan-zi-sportivnogo-turizmu.pdf</w:t>
      </w:r>
    </w:p>
    <w:p w14:paraId="550286EC" w14:textId="77777777" w:rsidR="006941AD" w:rsidRPr="005A7208" w:rsidRDefault="006941AD" w:rsidP="00E70DAF">
      <w:pPr>
        <w:pStyle w:val="a3"/>
        <w:numPr>
          <w:ilvl w:val="0"/>
          <w:numId w:val="14"/>
        </w:numPr>
        <w:spacing w:after="0" w:line="360" w:lineRule="auto"/>
        <w:ind w:left="0" w:firstLine="567"/>
        <w:jc w:val="both"/>
        <w:rPr>
          <w:rFonts w:ascii="Times New Roman" w:hAnsi="Times New Roman" w:cs="Times New Roman"/>
          <w:color w:val="000000" w:themeColor="text1"/>
          <w:sz w:val="28"/>
          <w:szCs w:val="28"/>
          <w:lang w:val="uk-UA"/>
        </w:rPr>
      </w:pPr>
      <w:proofErr w:type="spellStart"/>
      <w:r w:rsidRPr="005A7208">
        <w:rPr>
          <w:rFonts w:ascii="Times New Roman" w:hAnsi="Times New Roman" w:cs="Times New Roman"/>
          <w:color w:val="000000" w:themeColor="text1"/>
          <w:sz w:val="28"/>
          <w:szCs w:val="28"/>
          <w:shd w:val="clear" w:color="auto" w:fill="FFFFFF"/>
          <w:lang w:val="uk-UA"/>
        </w:rPr>
        <w:t>Семаль</w:t>
      </w:r>
      <w:proofErr w:type="spellEnd"/>
      <w:r w:rsidRPr="005A7208">
        <w:rPr>
          <w:rFonts w:ascii="Times New Roman" w:hAnsi="Times New Roman" w:cs="Times New Roman"/>
          <w:color w:val="000000" w:themeColor="text1"/>
          <w:sz w:val="28"/>
          <w:szCs w:val="28"/>
          <w:shd w:val="clear" w:color="auto" w:fill="FFFFFF"/>
          <w:lang w:val="uk-UA"/>
        </w:rPr>
        <w:t xml:space="preserve"> Н. В. Фізичне виховання як детермінанта здоров'я у здобувачів вищої освіти / Н. В. </w:t>
      </w:r>
      <w:proofErr w:type="spellStart"/>
      <w:r w:rsidRPr="005A7208">
        <w:rPr>
          <w:rFonts w:ascii="Times New Roman" w:hAnsi="Times New Roman" w:cs="Times New Roman"/>
          <w:color w:val="000000" w:themeColor="text1"/>
          <w:sz w:val="28"/>
          <w:szCs w:val="28"/>
          <w:shd w:val="clear" w:color="auto" w:fill="FFFFFF"/>
          <w:lang w:val="uk-UA"/>
        </w:rPr>
        <w:t>Семаль</w:t>
      </w:r>
      <w:proofErr w:type="spellEnd"/>
      <w:r w:rsidRPr="005A7208">
        <w:rPr>
          <w:rFonts w:ascii="Times New Roman" w:hAnsi="Times New Roman" w:cs="Times New Roman"/>
          <w:color w:val="000000" w:themeColor="text1"/>
          <w:sz w:val="28"/>
          <w:szCs w:val="28"/>
          <w:shd w:val="clear" w:color="auto" w:fill="FFFFFF"/>
          <w:lang w:val="uk-UA"/>
        </w:rPr>
        <w:t xml:space="preserve">, В. В. </w:t>
      </w:r>
      <w:proofErr w:type="spellStart"/>
      <w:r w:rsidRPr="005A7208">
        <w:rPr>
          <w:rFonts w:ascii="Times New Roman" w:hAnsi="Times New Roman" w:cs="Times New Roman"/>
          <w:color w:val="000000" w:themeColor="text1"/>
          <w:sz w:val="28"/>
          <w:szCs w:val="28"/>
          <w:shd w:val="clear" w:color="auto" w:fill="FFFFFF"/>
          <w:lang w:val="uk-UA"/>
        </w:rPr>
        <w:t>Бірюк</w:t>
      </w:r>
      <w:proofErr w:type="spellEnd"/>
      <w:r w:rsidRPr="005A7208">
        <w:rPr>
          <w:rFonts w:ascii="Times New Roman" w:hAnsi="Times New Roman" w:cs="Times New Roman"/>
          <w:color w:val="000000" w:themeColor="text1"/>
          <w:sz w:val="28"/>
          <w:szCs w:val="28"/>
          <w:shd w:val="clear" w:color="auto" w:fill="FFFFFF"/>
          <w:lang w:val="uk-UA"/>
        </w:rPr>
        <w:t xml:space="preserve">, М .А. </w:t>
      </w:r>
      <w:proofErr w:type="spellStart"/>
      <w:r w:rsidRPr="005A7208">
        <w:rPr>
          <w:rFonts w:ascii="Times New Roman" w:hAnsi="Times New Roman" w:cs="Times New Roman"/>
          <w:color w:val="000000" w:themeColor="text1"/>
          <w:sz w:val="28"/>
          <w:szCs w:val="28"/>
          <w:shd w:val="clear" w:color="auto" w:fill="FFFFFF"/>
          <w:lang w:val="uk-UA"/>
        </w:rPr>
        <w:t>Галайдюк</w:t>
      </w:r>
      <w:proofErr w:type="spellEnd"/>
      <w:r w:rsidRPr="005A7208">
        <w:rPr>
          <w:rFonts w:ascii="Times New Roman" w:hAnsi="Times New Roman" w:cs="Times New Roman"/>
          <w:color w:val="000000" w:themeColor="text1"/>
          <w:sz w:val="28"/>
          <w:szCs w:val="28"/>
          <w:shd w:val="clear" w:color="auto" w:fill="FFFFFF"/>
          <w:lang w:val="uk-UA"/>
        </w:rPr>
        <w:t xml:space="preserve">, В. О. </w:t>
      </w:r>
      <w:proofErr w:type="spellStart"/>
      <w:r w:rsidRPr="005A7208">
        <w:rPr>
          <w:rFonts w:ascii="Times New Roman" w:hAnsi="Times New Roman" w:cs="Times New Roman"/>
          <w:color w:val="000000" w:themeColor="text1"/>
          <w:sz w:val="28"/>
          <w:szCs w:val="28"/>
          <w:shd w:val="clear" w:color="auto" w:fill="FFFFFF"/>
          <w:lang w:val="uk-UA"/>
        </w:rPr>
        <w:t>Трофіменко</w:t>
      </w:r>
      <w:proofErr w:type="spellEnd"/>
      <w:r w:rsidRPr="005A7208">
        <w:rPr>
          <w:rFonts w:ascii="Times New Roman" w:hAnsi="Times New Roman" w:cs="Times New Roman"/>
          <w:color w:val="000000" w:themeColor="text1"/>
          <w:sz w:val="28"/>
          <w:szCs w:val="28"/>
          <w:shd w:val="clear" w:color="auto" w:fill="FFFFFF"/>
          <w:lang w:val="uk-UA"/>
        </w:rPr>
        <w:t xml:space="preserve">, Л. М. </w:t>
      </w:r>
      <w:proofErr w:type="spellStart"/>
      <w:r w:rsidRPr="005A7208">
        <w:rPr>
          <w:rFonts w:ascii="Times New Roman" w:hAnsi="Times New Roman" w:cs="Times New Roman"/>
          <w:color w:val="000000" w:themeColor="text1"/>
          <w:sz w:val="28"/>
          <w:szCs w:val="28"/>
          <w:shd w:val="clear" w:color="auto" w:fill="FFFFFF"/>
          <w:lang w:val="uk-UA"/>
        </w:rPr>
        <w:t>Томіч</w:t>
      </w:r>
      <w:proofErr w:type="spellEnd"/>
      <w:r w:rsidRPr="005A7208">
        <w:rPr>
          <w:rFonts w:ascii="Times New Roman" w:hAnsi="Times New Roman" w:cs="Times New Roman"/>
          <w:color w:val="000000" w:themeColor="text1"/>
          <w:sz w:val="28"/>
          <w:szCs w:val="28"/>
          <w:shd w:val="clear" w:color="auto" w:fill="FFFFFF"/>
          <w:lang w:val="uk-UA"/>
        </w:rPr>
        <w:t xml:space="preserve"> // Перспективи та інновації науки. - Сер.: Педагогіка, </w:t>
      </w:r>
      <w:r w:rsidRPr="005A7208">
        <w:rPr>
          <w:rFonts w:ascii="Times New Roman" w:hAnsi="Times New Roman" w:cs="Times New Roman"/>
          <w:color w:val="000000" w:themeColor="text1"/>
          <w:sz w:val="28"/>
          <w:szCs w:val="28"/>
          <w:shd w:val="clear" w:color="auto" w:fill="FFFFFF"/>
          <w:lang w:val="uk-UA"/>
        </w:rPr>
        <w:lastRenderedPageBreak/>
        <w:t>Психологія, Медицина. - 2024. - № 2(36). - С. 463-475. DOI : https://doi.org/10.52058/2786-4952-2024-2(36)-463-475</w:t>
      </w:r>
    </w:p>
    <w:p w14:paraId="5CFEE340" w14:textId="77777777" w:rsidR="006941AD" w:rsidRPr="005A7208" w:rsidRDefault="006941AD" w:rsidP="00E70DAF">
      <w:pPr>
        <w:pStyle w:val="a3"/>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uk-UA"/>
        </w:rPr>
      </w:pPr>
      <w:r w:rsidRPr="005A7208">
        <w:rPr>
          <w:rFonts w:ascii="Times New Roman" w:hAnsi="Times New Roman" w:cs="Times New Roman"/>
          <w:color w:val="000000" w:themeColor="text1"/>
          <w:sz w:val="28"/>
          <w:szCs w:val="28"/>
          <w:lang w:val="uk-UA"/>
        </w:rPr>
        <w:t>Сергієнко Ю.М. Сучасний стан, проблеми та перспективи розвитку спортивного та оздоровчого туризму. Основи спортивного туризму в рекреаційній діяльності. 2016. №1. С. 261-264.</w:t>
      </w:r>
    </w:p>
    <w:p w14:paraId="3960EE16" w14:textId="77777777" w:rsidR="006941AD" w:rsidRPr="005A7208" w:rsidRDefault="006941AD" w:rsidP="00E70DAF">
      <w:pPr>
        <w:pStyle w:val="a3"/>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uk-UA"/>
        </w:rPr>
      </w:pPr>
      <w:proofErr w:type="spellStart"/>
      <w:r w:rsidRPr="005A7208">
        <w:rPr>
          <w:rFonts w:ascii="Times New Roman" w:hAnsi="Times New Roman" w:cs="Times New Roman"/>
          <w:color w:val="000000" w:themeColor="text1"/>
          <w:sz w:val="28"/>
          <w:szCs w:val="28"/>
          <w:lang w:val="uk-UA"/>
        </w:rPr>
        <w:t>Скабара</w:t>
      </w:r>
      <w:proofErr w:type="spellEnd"/>
      <w:r w:rsidRPr="005A7208">
        <w:rPr>
          <w:rFonts w:ascii="Times New Roman" w:hAnsi="Times New Roman" w:cs="Times New Roman"/>
          <w:color w:val="000000" w:themeColor="text1"/>
          <w:sz w:val="28"/>
          <w:szCs w:val="28"/>
          <w:lang w:val="uk-UA"/>
        </w:rPr>
        <w:t xml:space="preserve"> Р. Формування спортивної та спортивно-туристичної інфраструктури в межах промислового Миколаївського району Львівської області / Роман </w:t>
      </w:r>
      <w:proofErr w:type="spellStart"/>
      <w:r w:rsidRPr="005A7208">
        <w:rPr>
          <w:rFonts w:ascii="Times New Roman" w:hAnsi="Times New Roman" w:cs="Times New Roman"/>
          <w:color w:val="000000" w:themeColor="text1"/>
          <w:sz w:val="28"/>
          <w:szCs w:val="28"/>
          <w:lang w:val="uk-UA"/>
        </w:rPr>
        <w:t>Скабара</w:t>
      </w:r>
      <w:proofErr w:type="spellEnd"/>
      <w:r w:rsidRPr="005A7208">
        <w:rPr>
          <w:rFonts w:ascii="Times New Roman" w:hAnsi="Times New Roman" w:cs="Times New Roman"/>
          <w:color w:val="000000" w:themeColor="text1"/>
          <w:sz w:val="28"/>
          <w:szCs w:val="28"/>
          <w:lang w:val="uk-UA"/>
        </w:rPr>
        <w:t xml:space="preserve">, Світлана </w:t>
      </w:r>
      <w:proofErr w:type="spellStart"/>
      <w:r w:rsidRPr="005A7208">
        <w:rPr>
          <w:rFonts w:ascii="Times New Roman" w:hAnsi="Times New Roman" w:cs="Times New Roman"/>
          <w:color w:val="000000" w:themeColor="text1"/>
          <w:sz w:val="28"/>
          <w:szCs w:val="28"/>
          <w:lang w:val="uk-UA"/>
        </w:rPr>
        <w:t>Кухтій</w:t>
      </w:r>
      <w:proofErr w:type="spellEnd"/>
      <w:r w:rsidRPr="005A7208">
        <w:rPr>
          <w:rFonts w:ascii="Times New Roman" w:hAnsi="Times New Roman" w:cs="Times New Roman"/>
          <w:color w:val="000000" w:themeColor="text1"/>
          <w:sz w:val="28"/>
          <w:szCs w:val="28"/>
          <w:lang w:val="uk-UA"/>
        </w:rPr>
        <w:t xml:space="preserve"> // Проблеми активізації рекреаційно-оздоровчої діяльності населення : матеріали ХІІ </w:t>
      </w:r>
      <w:proofErr w:type="spellStart"/>
      <w:r w:rsidRPr="005A7208">
        <w:rPr>
          <w:rFonts w:ascii="Times New Roman" w:hAnsi="Times New Roman" w:cs="Times New Roman"/>
          <w:color w:val="000000" w:themeColor="text1"/>
          <w:sz w:val="28"/>
          <w:szCs w:val="28"/>
          <w:lang w:val="uk-UA"/>
        </w:rPr>
        <w:t>Міжнар</w:t>
      </w:r>
      <w:proofErr w:type="spellEnd"/>
      <w:r w:rsidRPr="005A7208">
        <w:rPr>
          <w:rFonts w:ascii="Times New Roman" w:hAnsi="Times New Roman" w:cs="Times New Roman"/>
          <w:color w:val="000000" w:themeColor="text1"/>
          <w:sz w:val="28"/>
          <w:szCs w:val="28"/>
          <w:lang w:val="uk-UA"/>
        </w:rPr>
        <w:t>. наук.-</w:t>
      </w:r>
      <w:proofErr w:type="spellStart"/>
      <w:r w:rsidRPr="005A7208">
        <w:rPr>
          <w:rFonts w:ascii="Times New Roman" w:hAnsi="Times New Roman" w:cs="Times New Roman"/>
          <w:color w:val="000000" w:themeColor="text1"/>
          <w:sz w:val="28"/>
          <w:szCs w:val="28"/>
          <w:lang w:val="uk-UA"/>
        </w:rPr>
        <w:t>практ</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конф</w:t>
      </w:r>
      <w:proofErr w:type="spellEnd"/>
      <w:r w:rsidRPr="005A7208">
        <w:rPr>
          <w:rFonts w:ascii="Times New Roman" w:hAnsi="Times New Roman" w:cs="Times New Roman"/>
          <w:color w:val="000000" w:themeColor="text1"/>
          <w:sz w:val="28"/>
          <w:szCs w:val="28"/>
          <w:lang w:val="uk-UA"/>
        </w:rPr>
        <w:t>. (23–24 квітня 2020 р., м. Львів). – Львів, 2020. - С. 260- 263.</w:t>
      </w:r>
    </w:p>
    <w:p w14:paraId="569A81AE" w14:textId="77777777" w:rsidR="006941AD" w:rsidRPr="005A7208" w:rsidRDefault="006941AD" w:rsidP="00E70DAF">
      <w:pPr>
        <w:pStyle w:val="a3"/>
        <w:numPr>
          <w:ilvl w:val="0"/>
          <w:numId w:val="14"/>
        </w:numPr>
        <w:spacing w:before="100" w:beforeAutospacing="1" w:after="100" w:afterAutospacing="1" w:line="360" w:lineRule="auto"/>
        <w:ind w:left="0" w:firstLine="567"/>
        <w:jc w:val="both"/>
        <w:rPr>
          <w:rFonts w:ascii="Times New Roman" w:hAnsi="Times New Roman" w:cs="Times New Roman"/>
          <w:color w:val="000000" w:themeColor="text1"/>
          <w:sz w:val="28"/>
          <w:szCs w:val="28"/>
          <w:lang w:val="uk-UA"/>
        </w:rPr>
      </w:pPr>
      <w:proofErr w:type="spellStart"/>
      <w:r w:rsidRPr="005A7208">
        <w:rPr>
          <w:rFonts w:ascii="Times New Roman" w:hAnsi="Times New Roman" w:cs="Times New Roman"/>
          <w:color w:val="000000" w:themeColor="text1"/>
          <w:sz w:val="28"/>
          <w:szCs w:val="28"/>
          <w:lang w:val="uk-UA"/>
        </w:rPr>
        <w:t>Сога</w:t>
      </w:r>
      <w:proofErr w:type="spellEnd"/>
      <w:r w:rsidRPr="005A7208">
        <w:rPr>
          <w:rFonts w:ascii="Times New Roman" w:hAnsi="Times New Roman" w:cs="Times New Roman"/>
          <w:color w:val="000000" w:themeColor="text1"/>
          <w:sz w:val="28"/>
          <w:szCs w:val="28"/>
          <w:lang w:val="uk-UA"/>
        </w:rPr>
        <w:t xml:space="preserve"> С.М. Комплекс засобів спортивно-оздоровчого туризму у фізичному вихованні студентів / </w:t>
      </w:r>
      <w:proofErr w:type="spellStart"/>
      <w:r w:rsidRPr="005A7208">
        <w:rPr>
          <w:rFonts w:ascii="Times New Roman" w:hAnsi="Times New Roman" w:cs="Times New Roman"/>
          <w:color w:val="000000" w:themeColor="text1"/>
          <w:sz w:val="28"/>
          <w:szCs w:val="28"/>
          <w:lang w:val="uk-UA"/>
        </w:rPr>
        <w:t>Сога</w:t>
      </w:r>
      <w:proofErr w:type="spellEnd"/>
      <w:r w:rsidRPr="005A7208">
        <w:rPr>
          <w:rFonts w:ascii="Times New Roman" w:hAnsi="Times New Roman" w:cs="Times New Roman"/>
          <w:color w:val="000000" w:themeColor="text1"/>
          <w:sz w:val="28"/>
          <w:szCs w:val="28"/>
          <w:lang w:val="uk-UA"/>
        </w:rPr>
        <w:t xml:space="preserve"> С. М., Михайленко В. М., Добровольський В. Е. // Науковий часопис Національного педагогічного університету імені М. П. Драгоманова. Серія </w:t>
      </w:r>
      <w:proofErr w:type="spellStart"/>
      <w:r w:rsidRPr="005A7208">
        <w:rPr>
          <w:rFonts w:ascii="Times New Roman" w:hAnsi="Times New Roman" w:cs="Times New Roman"/>
          <w:color w:val="000000" w:themeColor="text1"/>
          <w:sz w:val="28"/>
          <w:szCs w:val="28"/>
          <w:lang w:val="uk-UA"/>
        </w:rPr>
        <w:t>No</w:t>
      </w:r>
      <w:proofErr w:type="spellEnd"/>
      <w:r w:rsidRPr="005A7208">
        <w:rPr>
          <w:rFonts w:ascii="Times New Roman" w:hAnsi="Times New Roman" w:cs="Times New Roman"/>
          <w:color w:val="000000" w:themeColor="text1"/>
          <w:sz w:val="28"/>
          <w:szCs w:val="28"/>
          <w:lang w:val="uk-UA"/>
        </w:rPr>
        <w:t xml:space="preserve"> 15. Науково-педагогічні проблеми фізичної культури (фізична культура і спорт) : збірник наукових праць. Київ : Видавництво НПУ імені М.П. Драгоманова, 2021. Випуск 3 (133) 21. с. 116-119.</w:t>
      </w:r>
    </w:p>
    <w:p w14:paraId="006DD931" w14:textId="77777777" w:rsidR="006941AD" w:rsidRPr="005A7208" w:rsidRDefault="006941AD" w:rsidP="00E70DAF">
      <w:pPr>
        <w:pStyle w:val="a3"/>
        <w:numPr>
          <w:ilvl w:val="0"/>
          <w:numId w:val="14"/>
        </w:numPr>
        <w:spacing w:before="100" w:beforeAutospacing="1" w:after="100" w:afterAutospacing="1" w:line="360" w:lineRule="auto"/>
        <w:ind w:left="0" w:firstLine="567"/>
        <w:jc w:val="both"/>
        <w:rPr>
          <w:rFonts w:ascii="Times New Roman" w:hAnsi="Times New Roman" w:cs="Times New Roman"/>
          <w:color w:val="000000" w:themeColor="text1"/>
          <w:sz w:val="28"/>
          <w:szCs w:val="28"/>
          <w:lang w:val="uk-UA"/>
        </w:rPr>
      </w:pPr>
      <w:r w:rsidRPr="005A7208">
        <w:rPr>
          <w:rFonts w:ascii="Times New Roman" w:hAnsi="Times New Roman" w:cs="Times New Roman"/>
          <w:color w:val="000000" w:themeColor="text1"/>
          <w:sz w:val="28"/>
          <w:szCs w:val="28"/>
          <w:lang w:val="uk-UA"/>
        </w:rPr>
        <w:t xml:space="preserve">Т. Ю. </w:t>
      </w:r>
      <w:proofErr w:type="spellStart"/>
      <w:r w:rsidRPr="005A7208">
        <w:rPr>
          <w:rFonts w:ascii="Times New Roman" w:hAnsi="Times New Roman" w:cs="Times New Roman"/>
          <w:color w:val="000000" w:themeColor="text1"/>
          <w:sz w:val="28"/>
          <w:szCs w:val="28"/>
          <w:lang w:val="uk-UA"/>
        </w:rPr>
        <w:t>Круцевич</w:t>
      </w:r>
      <w:proofErr w:type="spellEnd"/>
      <w:r w:rsidRPr="005A7208">
        <w:rPr>
          <w:color w:val="000000" w:themeColor="text1"/>
          <w:sz w:val="28"/>
          <w:szCs w:val="28"/>
          <w:lang w:val="uk-UA"/>
        </w:rPr>
        <w:t xml:space="preserve">. </w:t>
      </w:r>
      <w:r w:rsidRPr="005A7208">
        <w:rPr>
          <w:rFonts w:ascii="Times New Roman" w:hAnsi="Times New Roman" w:cs="Times New Roman"/>
          <w:color w:val="000000" w:themeColor="text1"/>
          <w:sz w:val="28"/>
          <w:szCs w:val="28"/>
          <w:lang w:val="uk-UA"/>
        </w:rPr>
        <w:t xml:space="preserve">Теорія і методика фізичного виховання : підручник для студентів ВНЗ </w:t>
      </w:r>
      <w:proofErr w:type="spellStart"/>
      <w:r w:rsidRPr="005A7208">
        <w:rPr>
          <w:rFonts w:ascii="Times New Roman" w:hAnsi="Times New Roman" w:cs="Times New Roman"/>
          <w:color w:val="000000" w:themeColor="text1"/>
          <w:sz w:val="28"/>
          <w:szCs w:val="28"/>
          <w:lang w:val="uk-UA"/>
        </w:rPr>
        <w:t>ФВіС</w:t>
      </w:r>
      <w:proofErr w:type="spellEnd"/>
      <w:r w:rsidRPr="005A7208">
        <w:rPr>
          <w:rFonts w:ascii="Times New Roman" w:hAnsi="Times New Roman" w:cs="Times New Roman"/>
          <w:color w:val="000000" w:themeColor="text1"/>
          <w:sz w:val="28"/>
          <w:szCs w:val="28"/>
          <w:lang w:val="uk-UA"/>
        </w:rPr>
        <w:t xml:space="preserve"> / Вид. 2-ге, </w:t>
      </w:r>
      <w:proofErr w:type="spellStart"/>
      <w:r w:rsidRPr="005A7208">
        <w:rPr>
          <w:rFonts w:ascii="Times New Roman" w:hAnsi="Times New Roman" w:cs="Times New Roman"/>
          <w:color w:val="000000" w:themeColor="text1"/>
          <w:sz w:val="28"/>
          <w:szCs w:val="28"/>
          <w:lang w:val="uk-UA"/>
        </w:rPr>
        <w:t>переробл</w:t>
      </w:r>
      <w:proofErr w:type="spellEnd"/>
      <w:r w:rsidRPr="005A7208">
        <w:rPr>
          <w:rFonts w:ascii="Times New Roman" w:hAnsi="Times New Roman" w:cs="Times New Roman"/>
          <w:color w:val="000000" w:themeColor="text1"/>
          <w:sz w:val="28"/>
          <w:szCs w:val="28"/>
          <w:lang w:val="uk-UA"/>
        </w:rPr>
        <w:t xml:space="preserve">. та </w:t>
      </w:r>
      <w:proofErr w:type="spellStart"/>
      <w:r w:rsidRPr="005A7208">
        <w:rPr>
          <w:rFonts w:ascii="Times New Roman" w:hAnsi="Times New Roman" w:cs="Times New Roman"/>
          <w:color w:val="000000" w:themeColor="text1"/>
          <w:sz w:val="28"/>
          <w:szCs w:val="28"/>
          <w:lang w:val="uk-UA"/>
        </w:rPr>
        <w:t>доп</w:t>
      </w:r>
      <w:proofErr w:type="spellEnd"/>
      <w:r w:rsidRPr="005A7208">
        <w:rPr>
          <w:rFonts w:ascii="Times New Roman" w:hAnsi="Times New Roman" w:cs="Times New Roman"/>
          <w:color w:val="000000" w:themeColor="text1"/>
          <w:sz w:val="28"/>
          <w:szCs w:val="28"/>
          <w:lang w:val="uk-UA"/>
        </w:rPr>
        <w:t xml:space="preserve">. – Київ : НУФВСУ, Олімпійська літ-ра, 2017. – Т. 1. – 384 с. </w:t>
      </w:r>
    </w:p>
    <w:p w14:paraId="1131CC46" w14:textId="77777777" w:rsidR="006941AD" w:rsidRPr="005A7208" w:rsidRDefault="006941AD" w:rsidP="00E70DAF">
      <w:pPr>
        <w:pStyle w:val="a8"/>
        <w:numPr>
          <w:ilvl w:val="0"/>
          <w:numId w:val="14"/>
        </w:numPr>
        <w:spacing w:line="360" w:lineRule="auto"/>
        <w:ind w:left="0" w:firstLine="567"/>
        <w:jc w:val="both"/>
        <w:rPr>
          <w:color w:val="000000" w:themeColor="text1"/>
          <w:sz w:val="28"/>
          <w:szCs w:val="28"/>
          <w:lang w:val="uk-UA"/>
        </w:rPr>
      </w:pPr>
      <w:proofErr w:type="spellStart"/>
      <w:r w:rsidRPr="005A7208">
        <w:rPr>
          <w:color w:val="000000" w:themeColor="text1"/>
          <w:sz w:val="28"/>
          <w:szCs w:val="28"/>
          <w:lang w:val="uk-UA"/>
        </w:rPr>
        <w:t>Трачук</w:t>
      </w:r>
      <w:proofErr w:type="spellEnd"/>
      <w:r w:rsidRPr="005A7208">
        <w:rPr>
          <w:color w:val="000000" w:themeColor="text1"/>
          <w:sz w:val="28"/>
          <w:szCs w:val="28"/>
          <w:lang w:val="uk-UA"/>
        </w:rPr>
        <w:t xml:space="preserve"> С, </w:t>
      </w:r>
      <w:proofErr w:type="spellStart"/>
      <w:r w:rsidRPr="005A7208">
        <w:rPr>
          <w:color w:val="000000" w:themeColor="text1"/>
          <w:sz w:val="28"/>
          <w:szCs w:val="28"/>
          <w:lang w:val="uk-UA"/>
        </w:rPr>
        <w:t>Семененко</w:t>
      </w:r>
      <w:proofErr w:type="spellEnd"/>
      <w:r w:rsidRPr="005A7208">
        <w:rPr>
          <w:color w:val="000000" w:themeColor="text1"/>
          <w:sz w:val="28"/>
          <w:szCs w:val="28"/>
          <w:lang w:val="uk-UA"/>
        </w:rPr>
        <w:t xml:space="preserve"> В, </w:t>
      </w:r>
      <w:proofErr w:type="spellStart"/>
      <w:r w:rsidRPr="005A7208">
        <w:rPr>
          <w:color w:val="000000" w:themeColor="text1"/>
          <w:sz w:val="28"/>
          <w:szCs w:val="28"/>
          <w:lang w:val="uk-UA"/>
        </w:rPr>
        <w:t>Долженко</w:t>
      </w:r>
      <w:proofErr w:type="spellEnd"/>
      <w:r w:rsidRPr="005A7208">
        <w:rPr>
          <w:color w:val="000000" w:themeColor="text1"/>
          <w:sz w:val="28"/>
          <w:szCs w:val="28"/>
          <w:lang w:val="uk-UA"/>
        </w:rPr>
        <w:t xml:space="preserve"> Л, </w:t>
      </w:r>
      <w:proofErr w:type="spellStart"/>
      <w:r w:rsidRPr="005A7208">
        <w:rPr>
          <w:color w:val="000000" w:themeColor="text1"/>
          <w:sz w:val="28"/>
          <w:szCs w:val="28"/>
          <w:lang w:val="uk-UA"/>
        </w:rPr>
        <w:t>Мамедова</w:t>
      </w:r>
      <w:proofErr w:type="spellEnd"/>
      <w:r w:rsidRPr="005A7208">
        <w:rPr>
          <w:color w:val="000000" w:themeColor="text1"/>
          <w:sz w:val="28"/>
          <w:szCs w:val="28"/>
          <w:lang w:val="uk-UA"/>
        </w:rPr>
        <w:t xml:space="preserve"> І, </w:t>
      </w:r>
      <w:proofErr w:type="spellStart"/>
      <w:r w:rsidRPr="005A7208">
        <w:rPr>
          <w:color w:val="000000" w:themeColor="text1"/>
          <w:sz w:val="28"/>
          <w:szCs w:val="28"/>
          <w:lang w:val="uk-UA"/>
        </w:rPr>
        <w:t>Довгаль</w:t>
      </w:r>
      <w:proofErr w:type="spellEnd"/>
      <w:r w:rsidRPr="005A7208">
        <w:rPr>
          <w:color w:val="000000" w:themeColor="text1"/>
          <w:sz w:val="28"/>
          <w:szCs w:val="28"/>
          <w:lang w:val="uk-UA"/>
        </w:rPr>
        <w:t xml:space="preserve"> В. </w:t>
      </w:r>
      <w:proofErr w:type="spellStart"/>
      <w:r w:rsidRPr="005A7208">
        <w:rPr>
          <w:color w:val="000000" w:themeColor="text1"/>
          <w:sz w:val="28"/>
          <w:szCs w:val="28"/>
          <w:lang w:val="uk-UA"/>
        </w:rPr>
        <w:t>Сталии</w:t>
      </w:r>
      <w:proofErr w:type="spellEnd"/>
      <w:r w:rsidRPr="005A7208">
        <w:rPr>
          <w:color w:val="000000" w:themeColor="text1"/>
          <w:sz w:val="28"/>
          <w:szCs w:val="28"/>
          <w:lang w:val="uk-UA"/>
        </w:rPr>
        <w:t xml:space="preserve">̆ розвиток освітнього середовища для заохочення </w:t>
      </w:r>
      <w:proofErr w:type="spellStart"/>
      <w:r w:rsidRPr="005A7208">
        <w:rPr>
          <w:color w:val="000000" w:themeColor="text1"/>
          <w:sz w:val="28"/>
          <w:szCs w:val="28"/>
          <w:lang w:val="uk-UA"/>
        </w:rPr>
        <w:t>руховоі</w:t>
      </w:r>
      <w:proofErr w:type="spellEnd"/>
      <w:r w:rsidRPr="005A7208">
        <w:rPr>
          <w:color w:val="000000" w:themeColor="text1"/>
          <w:sz w:val="28"/>
          <w:szCs w:val="28"/>
          <w:lang w:val="uk-UA"/>
        </w:rPr>
        <w:t xml:space="preserve">̈ активності школярів. Теорія і методи- ка фізичного виховання і спорту. 2023;2:81–85. DOI: 10.32652/tmfvs.2023.2.81–85. </w:t>
      </w:r>
    </w:p>
    <w:p w14:paraId="3E7657FF" w14:textId="77777777" w:rsidR="006941AD" w:rsidRPr="005A7208" w:rsidRDefault="006941AD" w:rsidP="00E70DAF">
      <w:pPr>
        <w:pStyle w:val="a8"/>
        <w:numPr>
          <w:ilvl w:val="0"/>
          <w:numId w:val="14"/>
        </w:numPr>
        <w:spacing w:line="360" w:lineRule="auto"/>
        <w:ind w:left="0" w:firstLine="567"/>
        <w:jc w:val="both"/>
        <w:rPr>
          <w:color w:val="000000" w:themeColor="text1"/>
          <w:sz w:val="28"/>
          <w:szCs w:val="28"/>
          <w:lang w:val="uk-UA"/>
        </w:rPr>
      </w:pPr>
      <w:proofErr w:type="spellStart"/>
      <w:r w:rsidRPr="005A7208">
        <w:rPr>
          <w:color w:val="000000" w:themeColor="text1"/>
          <w:sz w:val="28"/>
          <w:szCs w:val="28"/>
          <w:lang w:val="uk-UA"/>
        </w:rPr>
        <w:t>Трачук</w:t>
      </w:r>
      <w:proofErr w:type="spellEnd"/>
      <w:r w:rsidRPr="005A7208">
        <w:rPr>
          <w:color w:val="000000" w:themeColor="text1"/>
          <w:sz w:val="28"/>
          <w:szCs w:val="28"/>
          <w:lang w:val="uk-UA"/>
        </w:rPr>
        <w:t xml:space="preserve"> С.В. Рухова активність і здоров’я </w:t>
      </w:r>
      <w:proofErr w:type="spellStart"/>
      <w:r w:rsidRPr="005A7208">
        <w:rPr>
          <w:color w:val="000000" w:themeColor="text1"/>
          <w:sz w:val="28"/>
          <w:szCs w:val="28"/>
          <w:lang w:val="uk-UA"/>
        </w:rPr>
        <w:t>учнівськоі</w:t>
      </w:r>
      <w:proofErr w:type="spellEnd"/>
      <w:r w:rsidRPr="005A7208">
        <w:rPr>
          <w:color w:val="000000" w:themeColor="text1"/>
          <w:sz w:val="28"/>
          <w:szCs w:val="28"/>
          <w:lang w:val="uk-UA"/>
        </w:rPr>
        <w:t xml:space="preserve">̈ молоді. Освітня траєкторія. 2023;4(39):10. </w:t>
      </w:r>
    </w:p>
    <w:p w14:paraId="5D1AAA50" w14:textId="77777777" w:rsidR="006941AD" w:rsidRPr="005A7208" w:rsidRDefault="006941AD" w:rsidP="00E70DAF">
      <w:pPr>
        <w:pStyle w:val="a3"/>
        <w:numPr>
          <w:ilvl w:val="0"/>
          <w:numId w:val="14"/>
        </w:numPr>
        <w:spacing w:before="100" w:beforeAutospacing="1" w:after="100" w:afterAutospacing="1" w:line="360" w:lineRule="auto"/>
        <w:ind w:left="0" w:firstLine="567"/>
        <w:jc w:val="both"/>
        <w:rPr>
          <w:rFonts w:ascii="Times New Roman" w:hAnsi="Times New Roman" w:cs="Times New Roman"/>
          <w:color w:val="000000" w:themeColor="text1"/>
          <w:sz w:val="28"/>
          <w:szCs w:val="28"/>
          <w:lang w:val="uk-UA"/>
        </w:rPr>
      </w:pPr>
      <w:proofErr w:type="spellStart"/>
      <w:r w:rsidRPr="005A7208">
        <w:rPr>
          <w:rFonts w:ascii="Times New Roman" w:hAnsi="Times New Roman" w:cs="Times New Roman"/>
          <w:color w:val="000000" w:themeColor="text1"/>
          <w:sz w:val="28"/>
          <w:szCs w:val="28"/>
          <w:lang w:val="uk-UA"/>
        </w:rPr>
        <w:t>Українськии</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державнии</w:t>
      </w:r>
      <w:proofErr w:type="spellEnd"/>
      <w:r w:rsidRPr="005A7208">
        <w:rPr>
          <w:rFonts w:ascii="Times New Roman" w:hAnsi="Times New Roman" w:cs="Times New Roman"/>
          <w:color w:val="000000" w:themeColor="text1"/>
          <w:sz w:val="28"/>
          <w:szCs w:val="28"/>
          <w:lang w:val="uk-UA"/>
        </w:rPr>
        <w:t xml:space="preserve">̆ центр національно-патріотичного виховання, краєзнавства і туризму </w:t>
      </w:r>
      <w:proofErr w:type="spellStart"/>
      <w:r w:rsidRPr="005A7208">
        <w:rPr>
          <w:rFonts w:ascii="Times New Roman" w:hAnsi="Times New Roman" w:cs="Times New Roman"/>
          <w:color w:val="000000" w:themeColor="text1"/>
          <w:sz w:val="28"/>
          <w:szCs w:val="28"/>
          <w:lang w:val="uk-UA"/>
        </w:rPr>
        <w:t>учнівськоі</w:t>
      </w:r>
      <w:proofErr w:type="spellEnd"/>
      <w:r w:rsidRPr="005A7208">
        <w:rPr>
          <w:rFonts w:ascii="Times New Roman" w:hAnsi="Times New Roman" w:cs="Times New Roman"/>
          <w:color w:val="000000" w:themeColor="text1"/>
          <w:sz w:val="28"/>
          <w:szCs w:val="28"/>
          <w:lang w:val="uk-UA"/>
        </w:rPr>
        <w:t xml:space="preserve">̈ молоді. URL: https://patriotua.org (дата звернення 03.02.2024 р.) </w:t>
      </w:r>
    </w:p>
    <w:p w14:paraId="6304AAF5" w14:textId="77777777" w:rsidR="006941AD" w:rsidRPr="005A7208" w:rsidRDefault="006941AD" w:rsidP="00E70DAF">
      <w:pPr>
        <w:pStyle w:val="a3"/>
        <w:numPr>
          <w:ilvl w:val="0"/>
          <w:numId w:val="14"/>
        </w:numPr>
        <w:spacing w:before="100" w:beforeAutospacing="1" w:after="100" w:afterAutospacing="1" w:line="360" w:lineRule="auto"/>
        <w:ind w:left="0" w:firstLine="567"/>
        <w:jc w:val="both"/>
        <w:rPr>
          <w:rFonts w:ascii="Times New Roman" w:hAnsi="Times New Roman" w:cs="Times New Roman"/>
          <w:color w:val="000000" w:themeColor="text1"/>
          <w:sz w:val="28"/>
          <w:szCs w:val="28"/>
          <w:lang w:val="uk-UA"/>
        </w:rPr>
      </w:pPr>
      <w:bookmarkStart w:id="29" w:name="_Ref174484521"/>
      <w:r w:rsidRPr="005A7208">
        <w:rPr>
          <w:rFonts w:ascii="Times New Roman" w:hAnsi="Times New Roman" w:cs="Times New Roman"/>
          <w:color w:val="000000" w:themeColor="text1"/>
          <w:sz w:val="28"/>
          <w:szCs w:val="28"/>
          <w:lang w:val="uk-UA"/>
        </w:rPr>
        <w:t xml:space="preserve">Фізична культура в школі. 5–11 класи : методичний посібник / за загальною редакцією С. М. </w:t>
      </w:r>
      <w:proofErr w:type="spellStart"/>
      <w:r w:rsidRPr="005A7208">
        <w:rPr>
          <w:rFonts w:ascii="Times New Roman" w:hAnsi="Times New Roman" w:cs="Times New Roman"/>
          <w:color w:val="000000" w:themeColor="text1"/>
          <w:sz w:val="28"/>
          <w:szCs w:val="28"/>
          <w:lang w:val="uk-UA"/>
        </w:rPr>
        <w:t>Дятленко</w:t>
      </w:r>
      <w:proofErr w:type="spellEnd"/>
      <w:r w:rsidRPr="005A7208">
        <w:rPr>
          <w:rFonts w:ascii="Times New Roman" w:hAnsi="Times New Roman" w:cs="Times New Roman"/>
          <w:color w:val="000000" w:themeColor="text1"/>
          <w:sz w:val="28"/>
          <w:szCs w:val="28"/>
          <w:lang w:val="uk-UA"/>
        </w:rPr>
        <w:t>. – Київ : Літера ЛТД, 2013. – 368 с.</w:t>
      </w:r>
      <w:bookmarkEnd w:id="29"/>
    </w:p>
    <w:p w14:paraId="451F686C" w14:textId="77777777" w:rsidR="006941AD" w:rsidRPr="005A7208" w:rsidRDefault="006941AD" w:rsidP="00E70DAF">
      <w:pPr>
        <w:pStyle w:val="a3"/>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uk-UA"/>
        </w:rPr>
      </w:pPr>
      <w:r w:rsidRPr="005A7208">
        <w:rPr>
          <w:rFonts w:ascii="Times New Roman" w:hAnsi="Times New Roman" w:cs="Times New Roman"/>
          <w:color w:val="000000" w:themeColor="text1"/>
          <w:sz w:val="28"/>
          <w:szCs w:val="28"/>
          <w:lang w:val="uk-UA"/>
        </w:rPr>
        <w:lastRenderedPageBreak/>
        <w:t>Фурман Ю.</w:t>
      </w:r>
      <w:r w:rsidRPr="005A7208">
        <w:rPr>
          <w:color w:val="000000" w:themeColor="text1"/>
          <w:sz w:val="28"/>
          <w:szCs w:val="28"/>
          <w:lang w:val="uk-UA"/>
        </w:rPr>
        <w:t xml:space="preserve"> </w:t>
      </w:r>
      <w:r w:rsidRPr="005A7208">
        <w:rPr>
          <w:rFonts w:ascii="Times New Roman" w:hAnsi="Times New Roman" w:cs="Times New Roman"/>
          <w:color w:val="000000" w:themeColor="text1"/>
          <w:sz w:val="28"/>
          <w:szCs w:val="28"/>
          <w:lang w:val="uk-UA"/>
        </w:rPr>
        <w:t xml:space="preserve">М, </w:t>
      </w:r>
      <w:proofErr w:type="spellStart"/>
      <w:r w:rsidRPr="005A7208">
        <w:rPr>
          <w:rFonts w:ascii="Times New Roman" w:hAnsi="Times New Roman" w:cs="Times New Roman"/>
          <w:color w:val="000000" w:themeColor="text1"/>
          <w:sz w:val="28"/>
          <w:szCs w:val="28"/>
          <w:lang w:val="uk-UA"/>
        </w:rPr>
        <w:t>Брезденюк</w:t>
      </w:r>
      <w:proofErr w:type="spellEnd"/>
      <w:r w:rsidRPr="005A7208">
        <w:rPr>
          <w:rFonts w:ascii="Times New Roman" w:hAnsi="Times New Roman" w:cs="Times New Roman"/>
          <w:color w:val="000000" w:themeColor="text1"/>
          <w:sz w:val="28"/>
          <w:szCs w:val="28"/>
          <w:lang w:val="uk-UA"/>
        </w:rPr>
        <w:t xml:space="preserve"> О.</w:t>
      </w:r>
      <w:r w:rsidRPr="005A7208">
        <w:rPr>
          <w:color w:val="000000" w:themeColor="text1"/>
          <w:sz w:val="28"/>
          <w:szCs w:val="28"/>
          <w:lang w:val="uk-UA"/>
        </w:rPr>
        <w:t xml:space="preserve"> </w:t>
      </w:r>
      <w:r w:rsidRPr="005A7208">
        <w:rPr>
          <w:rFonts w:ascii="Times New Roman" w:hAnsi="Times New Roman" w:cs="Times New Roman"/>
          <w:color w:val="000000" w:themeColor="text1"/>
          <w:sz w:val="28"/>
          <w:szCs w:val="28"/>
          <w:lang w:val="uk-UA"/>
        </w:rPr>
        <w:t xml:space="preserve">Ю, </w:t>
      </w:r>
      <w:proofErr w:type="spellStart"/>
      <w:r w:rsidRPr="005A7208">
        <w:rPr>
          <w:rFonts w:ascii="Times New Roman" w:hAnsi="Times New Roman" w:cs="Times New Roman"/>
          <w:color w:val="000000" w:themeColor="text1"/>
          <w:sz w:val="28"/>
          <w:szCs w:val="28"/>
          <w:lang w:val="uk-UA"/>
        </w:rPr>
        <w:t>Мірошніченко</w:t>
      </w:r>
      <w:proofErr w:type="spellEnd"/>
      <w:r w:rsidRPr="005A7208">
        <w:rPr>
          <w:rFonts w:ascii="Times New Roman" w:hAnsi="Times New Roman" w:cs="Times New Roman"/>
          <w:color w:val="000000" w:themeColor="text1"/>
          <w:sz w:val="28"/>
          <w:szCs w:val="28"/>
          <w:lang w:val="uk-UA"/>
        </w:rPr>
        <w:t xml:space="preserve"> В.</w:t>
      </w:r>
      <w:r w:rsidRPr="005A7208">
        <w:rPr>
          <w:color w:val="000000" w:themeColor="text1"/>
          <w:sz w:val="28"/>
          <w:szCs w:val="28"/>
          <w:lang w:val="uk-UA"/>
        </w:rPr>
        <w:t xml:space="preserve"> </w:t>
      </w:r>
      <w:r w:rsidRPr="005A7208">
        <w:rPr>
          <w:rFonts w:ascii="Times New Roman" w:hAnsi="Times New Roman" w:cs="Times New Roman"/>
          <w:color w:val="000000" w:themeColor="text1"/>
          <w:sz w:val="28"/>
          <w:szCs w:val="28"/>
          <w:lang w:val="uk-UA"/>
        </w:rPr>
        <w:t xml:space="preserve">М. Оцінка функціональної підготовленості підлітків 11–12 років за показниками аеробної й анаеробної продуктивності. Спортивна медицина, фізична терапія та </w:t>
      </w:r>
      <w:proofErr w:type="spellStart"/>
      <w:r w:rsidRPr="005A7208">
        <w:rPr>
          <w:rFonts w:ascii="Times New Roman" w:hAnsi="Times New Roman" w:cs="Times New Roman"/>
          <w:color w:val="000000" w:themeColor="text1"/>
          <w:sz w:val="28"/>
          <w:szCs w:val="28"/>
          <w:lang w:val="uk-UA"/>
        </w:rPr>
        <w:t>ерготерапія</w:t>
      </w:r>
      <w:proofErr w:type="spellEnd"/>
      <w:r w:rsidRPr="005A7208">
        <w:rPr>
          <w:rFonts w:ascii="Times New Roman" w:hAnsi="Times New Roman" w:cs="Times New Roman"/>
          <w:color w:val="000000" w:themeColor="text1"/>
          <w:sz w:val="28"/>
          <w:szCs w:val="28"/>
          <w:lang w:val="uk-UA"/>
        </w:rPr>
        <w:t xml:space="preserve">. 2020. № 1. С.40-43. DOI: </w:t>
      </w:r>
      <w:hyperlink r:id="rId34" w:history="1">
        <w:r w:rsidRPr="005A7208">
          <w:rPr>
            <w:rStyle w:val="af"/>
            <w:rFonts w:ascii="Times New Roman" w:hAnsi="Times New Roman" w:cs="Times New Roman"/>
            <w:color w:val="000000" w:themeColor="text1"/>
            <w:sz w:val="28"/>
            <w:szCs w:val="28"/>
            <w:lang w:val="uk-UA"/>
          </w:rPr>
          <w:t>https://doi.org/10.32652/spmed.2020.1.40-43</w:t>
        </w:r>
      </w:hyperlink>
      <w:r w:rsidRPr="005A7208">
        <w:rPr>
          <w:rFonts w:ascii="Times New Roman" w:hAnsi="Times New Roman" w:cs="Times New Roman"/>
          <w:color w:val="000000" w:themeColor="text1"/>
          <w:sz w:val="28"/>
          <w:szCs w:val="28"/>
          <w:lang w:val="uk-UA"/>
        </w:rPr>
        <w:t>.</w:t>
      </w:r>
    </w:p>
    <w:p w14:paraId="60F5D4E5" w14:textId="77777777" w:rsidR="006941AD" w:rsidRPr="005A7208" w:rsidRDefault="006941AD" w:rsidP="00E70DAF">
      <w:pPr>
        <w:pStyle w:val="a3"/>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uk-UA"/>
        </w:rPr>
      </w:pPr>
      <w:r w:rsidRPr="005A7208">
        <w:rPr>
          <w:rFonts w:ascii="Times New Roman" w:hAnsi="Times New Roman" w:cs="Times New Roman"/>
          <w:color w:val="000000" w:themeColor="text1"/>
          <w:sz w:val="28"/>
          <w:szCs w:val="28"/>
          <w:lang w:val="uk-UA"/>
        </w:rPr>
        <w:t>Щербаков</w:t>
      </w:r>
      <w:r w:rsidRPr="005A7208">
        <w:rPr>
          <w:color w:val="000000" w:themeColor="text1"/>
          <w:sz w:val="28"/>
          <w:szCs w:val="28"/>
          <w:lang w:val="uk-UA"/>
        </w:rPr>
        <w:t xml:space="preserve"> </w:t>
      </w:r>
      <w:r w:rsidRPr="005A7208">
        <w:rPr>
          <w:rFonts w:ascii="Times New Roman" w:hAnsi="Times New Roman" w:cs="Times New Roman"/>
          <w:color w:val="000000" w:themeColor="text1"/>
          <w:sz w:val="28"/>
          <w:szCs w:val="28"/>
          <w:lang w:val="uk-UA"/>
        </w:rPr>
        <w:t xml:space="preserve">М. А., </w:t>
      </w:r>
      <w:proofErr w:type="spellStart"/>
      <w:r w:rsidRPr="005A7208">
        <w:rPr>
          <w:rFonts w:ascii="Times New Roman" w:hAnsi="Times New Roman" w:cs="Times New Roman"/>
          <w:color w:val="000000" w:themeColor="text1"/>
          <w:sz w:val="28"/>
          <w:szCs w:val="28"/>
          <w:lang w:val="uk-UA"/>
        </w:rPr>
        <w:t>Лянной</w:t>
      </w:r>
      <w:proofErr w:type="spellEnd"/>
      <w:r w:rsidRPr="005A7208">
        <w:rPr>
          <w:color w:val="000000" w:themeColor="text1"/>
          <w:sz w:val="28"/>
          <w:szCs w:val="28"/>
          <w:lang w:val="uk-UA"/>
        </w:rPr>
        <w:t xml:space="preserve"> </w:t>
      </w:r>
      <w:r w:rsidRPr="005A7208">
        <w:rPr>
          <w:rFonts w:ascii="Times New Roman" w:hAnsi="Times New Roman" w:cs="Times New Roman"/>
          <w:color w:val="000000" w:themeColor="text1"/>
          <w:sz w:val="28"/>
          <w:szCs w:val="28"/>
          <w:lang w:val="uk-UA"/>
        </w:rPr>
        <w:t xml:space="preserve">М. О. Основи спортивного орієнтування: навчально-методичні рекомендації /. – Суми: Вид-во </w:t>
      </w:r>
      <w:proofErr w:type="spellStart"/>
      <w:r w:rsidRPr="005A7208">
        <w:rPr>
          <w:rFonts w:ascii="Times New Roman" w:hAnsi="Times New Roman" w:cs="Times New Roman"/>
          <w:color w:val="000000" w:themeColor="text1"/>
          <w:sz w:val="28"/>
          <w:szCs w:val="28"/>
          <w:lang w:val="uk-UA"/>
        </w:rPr>
        <w:t>СумДПУ</w:t>
      </w:r>
      <w:proofErr w:type="spellEnd"/>
      <w:r w:rsidRPr="005A7208">
        <w:rPr>
          <w:rFonts w:ascii="Times New Roman" w:hAnsi="Times New Roman" w:cs="Times New Roman"/>
          <w:color w:val="000000" w:themeColor="text1"/>
          <w:sz w:val="28"/>
          <w:szCs w:val="28"/>
          <w:lang w:val="uk-UA"/>
        </w:rPr>
        <w:t xml:space="preserve"> ім. А. С. Макаренко, 2015 - 32 с.</w:t>
      </w:r>
    </w:p>
    <w:p w14:paraId="51F530FA" w14:textId="74AD316B" w:rsidR="006941AD" w:rsidRDefault="006941AD" w:rsidP="00BA23AC">
      <w:pPr>
        <w:pStyle w:val="a3"/>
        <w:numPr>
          <w:ilvl w:val="0"/>
          <w:numId w:val="14"/>
        </w:numPr>
        <w:tabs>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uk-UA"/>
        </w:rPr>
      </w:pPr>
      <w:proofErr w:type="spellStart"/>
      <w:r w:rsidRPr="005A7208">
        <w:rPr>
          <w:rFonts w:ascii="Times New Roman" w:hAnsi="Times New Roman" w:cs="Times New Roman"/>
          <w:color w:val="000000" w:themeColor="text1"/>
          <w:sz w:val="28"/>
          <w:szCs w:val="28"/>
          <w:lang w:val="uk-UA"/>
        </w:rPr>
        <w:t>Ячнюк</w:t>
      </w:r>
      <w:proofErr w:type="spellEnd"/>
      <w:r w:rsidRPr="005A7208">
        <w:rPr>
          <w:rFonts w:ascii="Times New Roman" w:hAnsi="Times New Roman" w:cs="Times New Roman"/>
          <w:color w:val="000000" w:themeColor="text1"/>
          <w:sz w:val="28"/>
          <w:szCs w:val="28"/>
          <w:lang w:val="uk-UA"/>
        </w:rPr>
        <w:t xml:space="preserve">, М. Ю., </w:t>
      </w:r>
      <w:proofErr w:type="spellStart"/>
      <w:r w:rsidRPr="005A7208">
        <w:rPr>
          <w:rFonts w:ascii="Times New Roman" w:hAnsi="Times New Roman" w:cs="Times New Roman"/>
          <w:color w:val="000000" w:themeColor="text1"/>
          <w:sz w:val="28"/>
          <w:szCs w:val="28"/>
          <w:lang w:val="uk-UA"/>
        </w:rPr>
        <w:t>Ячнюк</w:t>
      </w:r>
      <w:proofErr w:type="spellEnd"/>
      <w:r w:rsidRPr="005A7208">
        <w:rPr>
          <w:rFonts w:ascii="Times New Roman" w:hAnsi="Times New Roman" w:cs="Times New Roman"/>
          <w:color w:val="000000" w:themeColor="text1"/>
          <w:sz w:val="28"/>
          <w:szCs w:val="28"/>
          <w:lang w:val="uk-UA"/>
        </w:rPr>
        <w:t xml:space="preserve">, І. О., </w:t>
      </w:r>
      <w:proofErr w:type="spellStart"/>
      <w:r w:rsidRPr="005A7208">
        <w:rPr>
          <w:rFonts w:ascii="Times New Roman" w:hAnsi="Times New Roman" w:cs="Times New Roman"/>
          <w:color w:val="000000" w:themeColor="text1"/>
          <w:sz w:val="28"/>
          <w:szCs w:val="28"/>
          <w:lang w:val="uk-UA"/>
        </w:rPr>
        <w:t>Ячнюк</w:t>
      </w:r>
      <w:proofErr w:type="spellEnd"/>
      <w:r w:rsidRPr="005A7208">
        <w:rPr>
          <w:rFonts w:ascii="Times New Roman" w:hAnsi="Times New Roman" w:cs="Times New Roman"/>
          <w:color w:val="000000" w:themeColor="text1"/>
          <w:sz w:val="28"/>
          <w:szCs w:val="28"/>
          <w:lang w:val="uk-UA"/>
        </w:rPr>
        <w:t>, Ю. Б. (2018) Дослідження структури захворюваності та фізичного стану учнів 12–15 років. Фізична культура, спорт та здоров'я нації (6). с. 244-250. ISSN 2071-5285</w:t>
      </w:r>
    </w:p>
    <w:p w14:paraId="0D031C10" w14:textId="310C4719" w:rsidR="00405CB4" w:rsidRPr="00405CB4" w:rsidRDefault="00405CB4" w:rsidP="00405CB4">
      <w:pPr>
        <w:pStyle w:val="a3"/>
        <w:numPr>
          <w:ilvl w:val="0"/>
          <w:numId w:val="14"/>
        </w:numPr>
        <w:spacing w:before="100" w:beforeAutospacing="1" w:after="100" w:afterAutospacing="1" w:line="360" w:lineRule="auto"/>
        <w:ind w:left="0" w:firstLine="567"/>
        <w:jc w:val="both"/>
        <w:rPr>
          <w:rFonts w:ascii="Times New Roman" w:hAnsi="Times New Roman" w:cs="Times New Roman"/>
          <w:color w:val="000000" w:themeColor="text1"/>
          <w:sz w:val="28"/>
          <w:szCs w:val="28"/>
          <w:lang w:val="uk-UA"/>
        </w:rPr>
      </w:pPr>
      <w:proofErr w:type="spellStart"/>
      <w:r w:rsidRPr="005A7208">
        <w:rPr>
          <w:rFonts w:ascii="Times New Roman" w:hAnsi="Times New Roman" w:cs="Times New Roman"/>
          <w:color w:val="000000" w:themeColor="text1"/>
          <w:sz w:val="28"/>
          <w:szCs w:val="28"/>
          <w:lang w:val="uk-UA"/>
        </w:rPr>
        <w:t>Аndrіеіеvа</w:t>
      </w:r>
      <w:proofErr w:type="spellEnd"/>
      <w:r w:rsidRPr="005A7208">
        <w:rPr>
          <w:rFonts w:ascii="Times New Roman" w:hAnsi="Times New Roman" w:cs="Times New Roman"/>
          <w:color w:val="000000" w:themeColor="text1"/>
          <w:sz w:val="28"/>
          <w:szCs w:val="28"/>
          <w:lang w:val="uk-UA"/>
        </w:rPr>
        <w:t xml:space="preserve"> О</w:t>
      </w:r>
      <w:r w:rsidRPr="005A7208">
        <w:rPr>
          <w:color w:val="000000" w:themeColor="text1"/>
          <w:sz w:val="28"/>
          <w:szCs w:val="28"/>
          <w:lang w:val="uk-UA"/>
        </w:rPr>
        <w:t>.</w:t>
      </w:r>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Kаshubа</w:t>
      </w:r>
      <w:proofErr w:type="spellEnd"/>
      <w:r w:rsidRPr="005A7208">
        <w:rPr>
          <w:rFonts w:ascii="Times New Roman" w:hAnsi="Times New Roman" w:cs="Times New Roman"/>
          <w:color w:val="000000" w:themeColor="text1"/>
          <w:sz w:val="28"/>
          <w:szCs w:val="28"/>
          <w:lang w:val="uk-UA"/>
        </w:rPr>
        <w:t xml:space="preserve"> V</w:t>
      </w:r>
      <w:r w:rsidRPr="005A7208">
        <w:rPr>
          <w:color w:val="000000" w:themeColor="text1"/>
          <w:sz w:val="28"/>
          <w:szCs w:val="28"/>
          <w:lang w:val="uk-UA"/>
        </w:rPr>
        <w:t>.</w:t>
      </w:r>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Саrр</w:t>
      </w:r>
      <w:proofErr w:type="spellEnd"/>
      <w:r w:rsidRPr="005A7208">
        <w:rPr>
          <w:rFonts w:ascii="Times New Roman" w:hAnsi="Times New Roman" w:cs="Times New Roman"/>
          <w:color w:val="000000" w:themeColor="text1"/>
          <w:sz w:val="28"/>
          <w:szCs w:val="28"/>
          <w:lang w:val="uk-UA"/>
        </w:rPr>
        <w:t xml:space="preserve"> І</w:t>
      </w:r>
      <w:r w:rsidRPr="005A7208">
        <w:rPr>
          <w:color w:val="000000" w:themeColor="text1"/>
          <w:sz w:val="28"/>
          <w:szCs w:val="28"/>
          <w:lang w:val="uk-UA"/>
        </w:rPr>
        <w:t>.</w:t>
      </w:r>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Blystіv</w:t>
      </w:r>
      <w:proofErr w:type="spellEnd"/>
      <w:r w:rsidRPr="005A7208">
        <w:rPr>
          <w:rFonts w:ascii="Times New Roman" w:hAnsi="Times New Roman" w:cs="Times New Roman"/>
          <w:color w:val="000000" w:themeColor="text1"/>
          <w:sz w:val="28"/>
          <w:szCs w:val="28"/>
          <w:lang w:val="uk-UA"/>
        </w:rPr>
        <w:t xml:space="preserve"> T</w:t>
      </w:r>
      <w:r w:rsidRPr="005A7208">
        <w:rPr>
          <w:color w:val="000000" w:themeColor="text1"/>
          <w:sz w:val="28"/>
          <w:szCs w:val="28"/>
          <w:lang w:val="uk-UA"/>
        </w:rPr>
        <w:t>.</w:t>
      </w:r>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Раlсhuk</w:t>
      </w:r>
      <w:proofErr w:type="spellEnd"/>
      <w:r w:rsidRPr="005A7208">
        <w:rPr>
          <w:rFonts w:ascii="Times New Roman" w:hAnsi="Times New Roman" w:cs="Times New Roman"/>
          <w:color w:val="000000" w:themeColor="text1"/>
          <w:sz w:val="28"/>
          <w:szCs w:val="28"/>
          <w:lang w:val="uk-UA"/>
        </w:rPr>
        <w:t xml:space="preserve"> M</w:t>
      </w:r>
      <w:r w:rsidRPr="005A7208">
        <w:rPr>
          <w:color w:val="000000" w:themeColor="text1"/>
          <w:sz w:val="28"/>
          <w:szCs w:val="28"/>
          <w:lang w:val="uk-UA"/>
        </w:rPr>
        <w:t>.</w:t>
      </w:r>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Kоvаlоvа</w:t>
      </w:r>
      <w:proofErr w:type="spellEnd"/>
      <w:r w:rsidRPr="005A7208">
        <w:rPr>
          <w:rFonts w:ascii="Times New Roman" w:hAnsi="Times New Roman" w:cs="Times New Roman"/>
          <w:color w:val="000000" w:themeColor="text1"/>
          <w:sz w:val="28"/>
          <w:szCs w:val="28"/>
          <w:lang w:val="uk-UA"/>
        </w:rPr>
        <w:t xml:space="preserve"> N</w:t>
      </w:r>
      <w:r w:rsidRPr="005A7208">
        <w:rPr>
          <w:color w:val="000000" w:themeColor="text1"/>
          <w:sz w:val="28"/>
          <w:szCs w:val="28"/>
          <w:lang w:val="uk-UA"/>
        </w:rPr>
        <w:t>.</w:t>
      </w:r>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Khryрkо</w:t>
      </w:r>
      <w:proofErr w:type="spellEnd"/>
      <w:r w:rsidRPr="005A7208">
        <w:rPr>
          <w:rFonts w:ascii="Times New Roman" w:hAnsi="Times New Roman" w:cs="Times New Roman"/>
          <w:color w:val="000000" w:themeColor="text1"/>
          <w:sz w:val="28"/>
          <w:szCs w:val="28"/>
          <w:lang w:val="uk-UA"/>
        </w:rPr>
        <w:t xml:space="preserve"> І. </w:t>
      </w:r>
      <w:proofErr w:type="spellStart"/>
      <w:r w:rsidRPr="005A7208">
        <w:rPr>
          <w:rFonts w:ascii="Times New Roman" w:hAnsi="Times New Roman" w:cs="Times New Roman"/>
          <w:color w:val="000000" w:themeColor="text1"/>
          <w:sz w:val="28"/>
          <w:szCs w:val="28"/>
          <w:lang w:val="uk-UA"/>
        </w:rPr>
        <w:t>Аssеssmеnt</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оf</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еmоtіоnаl</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stаtе</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аnd</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mеntаl</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асtіvіty</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оf</w:t>
      </w:r>
      <w:proofErr w:type="spellEnd"/>
      <w:r w:rsidRPr="005A7208">
        <w:rPr>
          <w:rFonts w:ascii="Times New Roman" w:hAnsi="Times New Roman" w:cs="Times New Roman"/>
          <w:color w:val="000000" w:themeColor="text1"/>
          <w:sz w:val="28"/>
          <w:szCs w:val="28"/>
          <w:lang w:val="uk-UA"/>
        </w:rPr>
        <w:t xml:space="preserve"> 15-16 </w:t>
      </w:r>
      <w:proofErr w:type="spellStart"/>
      <w:r w:rsidRPr="005A7208">
        <w:rPr>
          <w:rFonts w:ascii="Times New Roman" w:hAnsi="Times New Roman" w:cs="Times New Roman"/>
          <w:color w:val="000000" w:themeColor="text1"/>
          <w:sz w:val="28"/>
          <w:szCs w:val="28"/>
          <w:lang w:val="uk-UA"/>
        </w:rPr>
        <w:t>yеаr-оld</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bоys</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аnd</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gіrls</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whоhаd</w:t>
      </w:r>
      <w:proofErr w:type="spellEnd"/>
      <w:r w:rsidRPr="005A7208">
        <w:rPr>
          <w:rFonts w:ascii="Times New Roman" w:hAnsi="Times New Roman" w:cs="Times New Roman"/>
          <w:color w:val="000000" w:themeColor="text1"/>
          <w:sz w:val="28"/>
          <w:szCs w:val="28"/>
          <w:lang w:val="uk-UA"/>
        </w:rPr>
        <w:t xml:space="preserve"> а </w:t>
      </w:r>
      <w:proofErr w:type="spellStart"/>
      <w:r w:rsidRPr="005A7208">
        <w:rPr>
          <w:rFonts w:ascii="Times New Roman" w:hAnsi="Times New Roman" w:cs="Times New Roman"/>
          <w:color w:val="000000" w:themeColor="text1"/>
          <w:sz w:val="28"/>
          <w:szCs w:val="28"/>
          <w:lang w:val="uk-UA"/>
        </w:rPr>
        <w:t>lоwlеvеl</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оf</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рhysісаl</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асtіvіty</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Jоurnаl</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оf</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Рhysісаl</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Еduсаtіоn</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аnd</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Sроrt</w:t>
      </w:r>
      <w:proofErr w:type="spellEnd"/>
      <w:r w:rsidRPr="005A7208">
        <w:rPr>
          <w:rFonts w:ascii="Times New Roman" w:hAnsi="Times New Roman" w:cs="Times New Roman"/>
          <w:color w:val="000000" w:themeColor="text1"/>
          <w:sz w:val="28"/>
          <w:szCs w:val="28"/>
          <w:lang w:val="uk-UA"/>
        </w:rPr>
        <w:t xml:space="preserve"> ® (JРЕS). 2019;19(147):1022-9. </w:t>
      </w:r>
    </w:p>
    <w:p w14:paraId="16DCF41B" w14:textId="60B525AC" w:rsidR="00BA23AC" w:rsidRPr="005A7208" w:rsidRDefault="00BA23AC" w:rsidP="00BA23AC">
      <w:pPr>
        <w:pStyle w:val="html-xx"/>
        <w:numPr>
          <w:ilvl w:val="0"/>
          <w:numId w:val="14"/>
        </w:numPr>
        <w:tabs>
          <w:tab w:val="left" w:pos="851"/>
        </w:tabs>
        <w:spacing w:before="0" w:beforeAutospacing="0" w:after="0" w:afterAutospacing="0" w:line="360" w:lineRule="auto"/>
        <w:ind w:left="0" w:firstLine="567"/>
        <w:jc w:val="both"/>
        <w:rPr>
          <w:color w:val="000000" w:themeColor="text1"/>
          <w:sz w:val="28"/>
          <w:szCs w:val="28"/>
          <w:lang w:val="uk-UA"/>
        </w:rPr>
      </w:pPr>
      <w:proofErr w:type="spellStart"/>
      <w:r w:rsidRPr="005A7208">
        <w:rPr>
          <w:color w:val="000000" w:themeColor="text1"/>
          <w:sz w:val="28"/>
          <w:szCs w:val="28"/>
          <w:lang w:val="uk-UA"/>
        </w:rPr>
        <w:t>Rodríguez-Larrad</w:t>
      </w:r>
      <w:proofErr w:type="spellEnd"/>
      <w:r w:rsidRPr="005A7208">
        <w:rPr>
          <w:color w:val="000000" w:themeColor="text1"/>
          <w:sz w:val="28"/>
          <w:szCs w:val="28"/>
          <w:lang w:val="uk-UA"/>
        </w:rPr>
        <w:t xml:space="preserve">, A.; </w:t>
      </w:r>
      <w:proofErr w:type="spellStart"/>
      <w:r w:rsidRPr="005A7208">
        <w:rPr>
          <w:color w:val="000000" w:themeColor="text1"/>
          <w:sz w:val="28"/>
          <w:szCs w:val="28"/>
          <w:lang w:val="uk-UA"/>
        </w:rPr>
        <w:t>Mañas</w:t>
      </w:r>
      <w:proofErr w:type="spellEnd"/>
      <w:r w:rsidRPr="005A7208">
        <w:rPr>
          <w:color w:val="000000" w:themeColor="text1"/>
          <w:sz w:val="28"/>
          <w:szCs w:val="28"/>
          <w:lang w:val="uk-UA"/>
        </w:rPr>
        <w:t xml:space="preserve">, A.; </w:t>
      </w:r>
      <w:proofErr w:type="spellStart"/>
      <w:r w:rsidRPr="005A7208">
        <w:rPr>
          <w:color w:val="000000" w:themeColor="text1"/>
          <w:sz w:val="28"/>
          <w:szCs w:val="28"/>
          <w:lang w:val="uk-UA"/>
        </w:rPr>
        <w:t>Labayen</w:t>
      </w:r>
      <w:proofErr w:type="spellEnd"/>
      <w:r w:rsidRPr="005A7208">
        <w:rPr>
          <w:color w:val="000000" w:themeColor="text1"/>
          <w:sz w:val="28"/>
          <w:szCs w:val="28"/>
          <w:lang w:val="uk-UA"/>
        </w:rPr>
        <w:t xml:space="preserve">, I.; </w:t>
      </w:r>
      <w:proofErr w:type="spellStart"/>
      <w:r w:rsidRPr="005A7208">
        <w:rPr>
          <w:color w:val="000000" w:themeColor="text1"/>
          <w:sz w:val="28"/>
          <w:szCs w:val="28"/>
          <w:lang w:val="uk-UA"/>
        </w:rPr>
        <w:t>González-Gross</w:t>
      </w:r>
      <w:proofErr w:type="spellEnd"/>
      <w:r w:rsidRPr="005A7208">
        <w:rPr>
          <w:color w:val="000000" w:themeColor="text1"/>
          <w:sz w:val="28"/>
          <w:szCs w:val="28"/>
          <w:lang w:val="uk-UA"/>
        </w:rPr>
        <w:t xml:space="preserve">, M.; </w:t>
      </w:r>
      <w:proofErr w:type="spellStart"/>
      <w:r w:rsidRPr="005A7208">
        <w:rPr>
          <w:color w:val="000000" w:themeColor="text1"/>
          <w:sz w:val="28"/>
          <w:szCs w:val="28"/>
          <w:lang w:val="uk-UA"/>
        </w:rPr>
        <w:t>Espin</w:t>
      </w:r>
      <w:proofErr w:type="spellEnd"/>
      <w:r w:rsidRPr="005A7208">
        <w:rPr>
          <w:color w:val="000000" w:themeColor="text1"/>
          <w:sz w:val="28"/>
          <w:szCs w:val="28"/>
          <w:lang w:val="uk-UA"/>
        </w:rPr>
        <w:t xml:space="preserve">, A.; </w:t>
      </w:r>
      <w:proofErr w:type="spellStart"/>
      <w:r w:rsidRPr="005A7208">
        <w:rPr>
          <w:color w:val="000000" w:themeColor="text1"/>
          <w:sz w:val="28"/>
          <w:szCs w:val="28"/>
          <w:lang w:val="uk-UA"/>
        </w:rPr>
        <w:t>Aznar</w:t>
      </w:r>
      <w:proofErr w:type="spellEnd"/>
      <w:r w:rsidRPr="005A7208">
        <w:rPr>
          <w:color w:val="000000" w:themeColor="text1"/>
          <w:sz w:val="28"/>
          <w:szCs w:val="28"/>
          <w:lang w:val="uk-UA"/>
        </w:rPr>
        <w:t xml:space="preserve">, S.; </w:t>
      </w:r>
      <w:proofErr w:type="spellStart"/>
      <w:r w:rsidRPr="005A7208">
        <w:rPr>
          <w:color w:val="000000" w:themeColor="text1"/>
          <w:sz w:val="28"/>
          <w:szCs w:val="28"/>
          <w:lang w:val="uk-UA"/>
        </w:rPr>
        <w:t>Serrano-Sánchez</w:t>
      </w:r>
      <w:proofErr w:type="spellEnd"/>
      <w:r w:rsidRPr="005A7208">
        <w:rPr>
          <w:color w:val="000000" w:themeColor="text1"/>
          <w:sz w:val="28"/>
          <w:szCs w:val="28"/>
          <w:lang w:val="uk-UA"/>
        </w:rPr>
        <w:t xml:space="preserve">, J.A.; </w:t>
      </w:r>
      <w:proofErr w:type="spellStart"/>
      <w:r w:rsidRPr="005A7208">
        <w:rPr>
          <w:color w:val="000000" w:themeColor="text1"/>
          <w:sz w:val="28"/>
          <w:szCs w:val="28"/>
          <w:lang w:val="uk-UA"/>
        </w:rPr>
        <w:t>Vera-Garcia</w:t>
      </w:r>
      <w:proofErr w:type="spellEnd"/>
      <w:r w:rsidRPr="005A7208">
        <w:rPr>
          <w:color w:val="000000" w:themeColor="text1"/>
          <w:sz w:val="28"/>
          <w:szCs w:val="28"/>
          <w:lang w:val="uk-UA"/>
        </w:rPr>
        <w:t xml:space="preserve">, F.J.; </w:t>
      </w:r>
      <w:proofErr w:type="spellStart"/>
      <w:r w:rsidRPr="005A7208">
        <w:rPr>
          <w:color w:val="000000" w:themeColor="text1"/>
          <w:sz w:val="28"/>
          <w:szCs w:val="28"/>
          <w:lang w:val="uk-UA"/>
        </w:rPr>
        <w:t>González-Lamuño</w:t>
      </w:r>
      <w:proofErr w:type="spellEnd"/>
      <w:r w:rsidRPr="005A7208">
        <w:rPr>
          <w:color w:val="000000" w:themeColor="text1"/>
          <w:sz w:val="28"/>
          <w:szCs w:val="28"/>
          <w:lang w:val="uk-UA"/>
        </w:rPr>
        <w:t xml:space="preserve">, D.; </w:t>
      </w:r>
      <w:proofErr w:type="spellStart"/>
      <w:r w:rsidRPr="005A7208">
        <w:rPr>
          <w:color w:val="000000" w:themeColor="text1"/>
          <w:sz w:val="28"/>
          <w:szCs w:val="28"/>
          <w:lang w:val="uk-UA"/>
        </w:rPr>
        <w:t>Ara</w:t>
      </w:r>
      <w:proofErr w:type="spellEnd"/>
      <w:r w:rsidRPr="005A7208">
        <w:rPr>
          <w:color w:val="000000" w:themeColor="text1"/>
          <w:sz w:val="28"/>
          <w:szCs w:val="28"/>
          <w:lang w:val="uk-UA"/>
        </w:rPr>
        <w:t xml:space="preserve">, I.; </w:t>
      </w:r>
      <w:proofErr w:type="spellStart"/>
      <w:r w:rsidRPr="005A7208">
        <w:rPr>
          <w:color w:val="000000" w:themeColor="text1"/>
          <w:sz w:val="28"/>
          <w:szCs w:val="28"/>
          <w:lang w:val="uk-UA"/>
        </w:rPr>
        <w:t>et</w:t>
      </w:r>
      <w:proofErr w:type="spellEnd"/>
      <w:r w:rsidRPr="005A7208">
        <w:rPr>
          <w:color w:val="000000" w:themeColor="text1"/>
          <w:sz w:val="28"/>
          <w:szCs w:val="28"/>
          <w:lang w:val="uk-UA"/>
        </w:rPr>
        <w:t xml:space="preserve"> </w:t>
      </w:r>
      <w:proofErr w:type="spellStart"/>
      <w:r w:rsidRPr="005A7208">
        <w:rPr>
          <w:color w:val="000000" w:themeColor="text1"/>
          <w:sz w:val="28"/>
          <w:szCs w:val="28"/>
          <w:lang w:val="uk-UA"/>
        </w:rPr>
        <w:t>al</w:t>
      </w:r>
      <w:proofErr w:type="spellEnd"/>
      <w:r w:rsidRPr="005A7208">
        <w:rPr>
          <w:color w:val="000000" w:themeColor="text1"/>
          <w:sz w:val="28"/>
          <w:szCs w:val="28"/>
          <w:lang w:val="uk-UA"/>
        </w:rPr>
        <w:t xml:space="preserve">. </w:t>
      </w:r>
      <w:proofErr w:type="spellStart"/>
      <w:r w:rsidRPr="005A7208">
        <w:rPr>
          <w:color w:val="000000" w:themeColor="text1"/>
          <w:sz w:val="28"/>
          <w:szCs w:val="28"/>
          <w:lang w:val="uk-UA"/>
        </w:rPr>
        <w:t>Impact</w:t>
      </w:r>
      <w:proofErr w:type="spellEnd"/>
      <w:r w:rsidRPr="005A7208">
        <w:rPr>
          <w:color w:val="000000" w:themeColor="text1"/>
          <w:sz w:val="28"/>
          <w:szCs w:val="28"/>
          <w:lang w:val="uk-UA"/>
        </w:rPr>
        <w:t xml:space="preserve"> </w:t>
      </w:r>
      <w:proofErr w:type="spellStart"/>
      <w:r w:rsidRPr="005A7208">
        <w:rPr>
          <w:color w:val="000000" w:themeColor="text1"/>
          <w:sz w:val="28"/>
          <w:szCs w:val="28"/>
          <w:lang w:val="uk-UA"/>
        </w:rPr>
        <w:t>of</w:t>
      </w:r>
      <w:proofErr w:type="spellEnd"/>
      <w:r w:rsidRPr="005A7208">
        <w:rPr>
          <w:color w:val="000000" w:themeColor="text1"/>
          <w:sz w:val="28"/>
          <w:szCs w:val="28"/>
          <w:lang w:val="uk-UA"/>
        </w:rPr>
        <w:t xml:space="preserve"> COVID-19 </w:t>
      </w:r>
      <w:proofErr w:type="spellStart"/>
      <w:r w:rsidRPr="005A7208">
        <w:rPr>
          <w:color w:val="000000" w:themeColor="text1"/>
          <w:sz w:val="28"/>
          <w:szCs w:val="28"/>
          <w:lang w:val="uk-UA"/>
        </w:rPr>
        <w:t>confinement</w:t>
      </w:r>
      <w:proofErr w:type="spellEnd"/>
      <w:r w:rsidRPr="005A7208">
        <w:rPr>
          <w:color w:val="000000" w:themeColor="text1"/>
          <w:sz w:val="28"/>
          <w:szCs w:val="28"/>
          <w:lang w:val="uk-UA"/>
        </w:rPr>
        <w:t xml:space="preserve"> </w:t>
      </w:r>
      <w:proofErr w:type="spellStart"/>
      <w:r w:rsidRPr="005A7208">
        <w:rPr>
          <w:color w:val="000000" w:themeColor="text1"/>
          <w:sz w:val="28"/>
          <w:szCs w:val="28"/>
          <w:lang w:val="uk-UA"/>
        </w:rPr>
        <w:t>on</w:t>
      </w:r>
      <w:proofErr w:type="spellEnd"/>
      <w:r w:rsidRPr="005A7208">
        <w:rPr>
          <w:color w:val="000000" w:themeColor="text1"/>
          <w:sz w:val="28"/>
          <w:szCs w:val="28"/>
          <w:lang w:val="uk-UA"/>
        </w:rPr>
        <w:t xml:space="preserve"> </w:t>
      </w:r>
      <w:proofErr w:type="spellStart"/>
      <w:r w:rsidRPr="005A7208">
        <w:rPr>
          <w:color w:val="000000" w:themeColor="text1"/>
          <w:sz w:val="28"/>
          <w:szCs w:val="28"/>
          <w:lang w:val="uk-UA"/>
        </w:rPr>
        <w:t>physical</w:t>
      </w:r>
      <w:proofErr w:type="spellEnd"/>
      <w:r w:rsidRPr="005A7208">
        <w:rPr>
          <w:color w:val="000000" w:themeColor="text1"/>
          <w:sz w:val="28"/>
          <w:szCs w:val="28"/>
          <w:lang w:val="uk-UA"/>
        </w:rPr>
        <w:t xml:space="preserve"> </w:t>
      </w:r>
      <w:proofErr w:type="spellStart"/>
      <w:r w:rsidRPr="005A7208">
        <w:rPr>
          <w:color w:val="000000" w:themeColor="text1"/>
          <w:sz w:val="28"/>
          <w:szCs w:val="28"/>
          <w:lang w:val="uk-UA"/>
        </w:rPr>
        <w:t>activity</w:t>
      </w:r>
      <w:proofErr w:type="spellEnd"/>
      <w:r w:rsidRPr="005A7208">
        <w:rPr>
          <w:color w:val="000000" w:themeColor="text1"/>
          <w:sz w:val="28"/>
          <w:szCs w:val="28"/>
          <w:lang w:val="uk-UA"/>
        </w:rPr>
        <w:t xml:space="preserve"> </w:t>
      </w:r>
      <w:proofErr w:type="spellStart"/>
      <w:r w:rsidRPr="005A7208">
        <w:rPr>
          <w:color w:val="000000" w:themeColor="text1"/>
          <w:sz w:val="28"/>
          <w:szCs w:val="28"/>
          <w:lang w:val="uk-UA"/>
        </w:rPr>
        <w:t>and</w:t>
      </w:r>
      <w:proofErr w:type="spellEnd"/>
      <w:r w:rsidRPr="005A7208">
        <w:rPr>
          <w:color w:val="000000" w:themeColor="text1"/>
          <w:sz w:val="28"/>
          <w:szCs w:val="28"/>
          <w:lang w:val="uk-UA"/>
        </w:rPr>
        <w:t xml:space="preserve"> </w:t>
      </w:r>
      <w:proofErr w:type="spellStart"/>
      <w:r w:rsidRPr="005A7208">
        <w:rPr>
          <w:color w:val="000000" w:themeColor="text1"/>
          <w:sz w:val="28"/>
          <w:szCs w:val="28"/>
          <w:lang w:val="uk-UA"/>
        </w:rPr>
        <w:t>sedentary</w:t>
      </w:r>
      <w:proofErr w:type="spellEnd"/>
      <w:r w:rsidRPr="005A7208">
        <w:rPr>
          <w:color w:val="000000" w:themeColor="text1"/>
          <w:sz w:val="28"/>
          <w:szCs w:val="28"/>
          <w:lang w:val="uk-UA"/>
        </w:rPr>
        <w:t xml:space="preserve"> </w:t>
      </w:r>
      <w:proofErr w:type="spellStart"/>
      <w:r w:rsidRPr="005A7208">
        <w:rPr>
          <w:color w:val="000000" w:themeColor="text1"/>
          <w:sz w:val="28"/>
          <w:szCs w:val="28"/>
          <w:lang w:val="uk-UA"/>
        </w:rPr>
        <w:t>behaviour</w:t>
      </w:r>
      <w:proofErr w:type="spellEnd"/>
      <w:r w:rsidRPr="005A7208">
        <w:rPr>
          <w:color w:val="000000" w:themeColor="text1"/>
          <w:sz w:val="28"/>
          <w:szCs w:val="28"/>
          <w:lang w:val="uk-UA"/>
        </w:rPr>
        <w:t xml:space="preserve"> </w:t>
      </w:r>
      <w:proofErr w:type="spellStart"/>
      <w:r w:rsidRPr="005A7208">
        <w:rPr>
          <w:color w:val="000000" w:themeColor="text1"/>
          <w:sz w:val="28"/>
          <w:szCs w:val="28"/>
          <w:lang w:val="uk-UA"/>
        </w:rPr>
        <w:t>in</w:t>
      </w:r>
      <w:proofErr w:type="spellEnd"/>
      <w:r w:rsidRPr="005A7208">
        <w:rPr>
          <w:color w:val="000000" w:themeColor="text1"/>
          <w:sz w:val="28"/>
          <w:szCs w:val="28"/>
          <w:lang w:val="uk-UA"/>
        </w:rPr>
        <w:t xml:space="preserve"> </w:t>
      </w:r>
      <w:proofErr w:type="spellStart"/>
      <w:r w:rsidRPr="005A7208">
        <w:rPr>
          <w:color w:val="000000" w:themeColor="text1"/>
          <w:sz w:val="28"/>
          <w:szCs w:val="28"/>
          <w:lang w:val="uk-UA"/>
        </w:rPr>
        <w:t>Spanish</w:t>
      </w:r>
      <w:proofErr w:type="spellEnd"/>
      <w:r w:rsidRPr="005A7208">
        <w:rPr>
          <w:color w:val="000000" w:themeColor="text1"/>
          <w:sz w:val="28"/>
          <w:szCs w:val="28"/>
          <w:lang w:val="uk-UA"/>
        </w:rPr>
        <w:t xml:space="preserve"> </w:t>
      </w:r>
      <w:proofErr w:type="spellStart"/>
      <w:r w:rsidRPr="005A7208">
        <w:rPr>
          <w:color w:val="000000" w:themeColor="text1"/>
          <w:sz w:val="28"/>
          <w:szCs w:val="28"/>
          <w:lang w:val="uk-UA"/>
        </w:rPr>
        <w:t>university</w:t>
      </w:r>
      <w:proofErr w:type="spellEnd"/>
      <w:r w:rsidRPr="005A7208">
        <w:rPr>
          <w:color w:val="000000" w:themeColor="text1"/>
          <w:sz w:val="28"/>
          <w:szCs w:val="28"/>
          <w:lang w:val="uk-UA"/>
        </w:rPr>
        <w:t xml:space="preserve"> </w:t>
      </w:r>
      <w:proofErr w:type="spellStart"/>
      <w:r w:rsidRPr="005A7208">
        <w:rPr>
          <w:color w:val="000000" w:themeColor="text1"/>
          <w:sz w:val="28"/>
          <w:szCs w:val="28"/>
          <w:lang w:val="uk-UA"/>
        </w:rPr>
        <w:t>students</w:t>
      </w:r>
      <w:proofErr w:type="spellEnd"/>
      <w:r w:rsidRPr="005A7208">
        <w:rPr>
          <w:color w:val="000000" w:themeColor="text1"/>
          <w:sz w:val="28"/>
          <w:szCs w:val="28"/>
          <w:lang w:val="uk-UA"/>
        </w:rPr>
        <w:t xml:space="preserve">: </w:t>
      </w:r>
      <w:proofErr w:type="spellStart"/>
      <w:r w:rsidRPr="005A7208">
        <w:rPr>
          <w:color w:val="000000" w:themeColor="text1"/>
          <w:sz w:val="28"/>
          <w:szCs w:val="28"/>
          <w:lang w:val="uk-UA"/>
        </w:rPr>
        <w:t>Role</w:t>
      </w:r>
      <w:proofErr w:type="spellEnd"/>
      <w:r w:rsidRPr="005A7208">
        <w:rPr>
          <w:color w:val="000000" w:themeColor="text1"/>
          <w:sz w:val="28"/>
          <w:szCs w:val="28"/>
          <w:lang w:val="uk-UA"/>
        </w:rPr>
        <w:t xml:space="preserve"> </w:t>
      </w:r>
      <w:proofErr w:type="spellStart"/>
      <w:r w:rsidRPr="005A7208">
        <w:rPr>
          <w:color w:val="000000" w:themeColor="text1"/>
          <w:sz w:val="28"/>
          <w:szCs w:val="28"/>
          <w:lang w:val="uk-UA"/>
        </w:rPr>
        <w:t>of</w:t>
      </w:r>
      <w:proofErr w:type="spellEnd"/>
      <w:r w:rsidRPr="005A7208">
        <w:rPr>
          <w:color w:val="000000" w:themeColor="text1"/>
          <w:sz w:val="28"/>
          <w:szCs w:val="28"/>
          <w:lang w:val="uk-UA"/>
        </w:rPr>
        <w:t xml:space="preserve"> </w:t>
      </w:r>
      <w:proofErr w:type="spellStart"/>
      <w:r w:rsidRPr="005A7208">
        <w:rPr>
          <w:color w:val="000000" w:themeColor="text1"/>
          <w:sz w:val="28"/>
          <w:szCs w:val="28"/>
          <w:lang w:val="uk-UA"/>
        </w:rPr>
        <w:t>gender</w:t>
      </w:r>
      <w:proofErr w:type="spellEnd"/>
      <w:r w:rsidRPr="005A7208">
        <w:rPr>
          <w:color w:val="000000" w:themeColor="text1"/>
          <w:sz w:val="28"/>
          <w:szCs w:val="28"/>
          <w:lang w:val="uk-UA"/>
        </w:rPr>
        <w:t>.</w:t>
      </w:r>
      <w:r w:rsidRPr="005A7208">
        <w:rPr>
          <w:rStyle w:val="apple-converted-space"/>
          <w:color w:val="000000" w:themeColor="text1"/>
          <w:sz w:val="28"/>
          <w:szCs w:val="28"/>
          <w:lang w:val="uk-UA"/>
        </w:rPr>
        <w:t> </w:t>
      </w:r>
      <w:proofErr w:type="spellStart"/>
      <w:r w:rsidRPr="005A7208">
        <w:rPr>
          <w:rStyle w:val="html-italic"/>
          <w:i/>
          <w:iCs/>
          <w:color w:val="000000" w:themeColor="text1"/>
          <w:sz w:val="28"/>
          <w:szCs w:val="28"/>
          <w:lang w:val="uk-UA"/>
        </w:rPr>
        <w:t>Int</w:t>
      </w:r>
      <w:proofErr w:type="spellEnd"/>
      <w:r w:rsidRPr="005A7208">
        <w:rPr>
          <w:rStyle w:val="html-italic"/>
          <w:i/>
          <w:iCs/>
          <w:color w:val="000000" w:themeColor="text1"/>
          <w:sz w:val="28"/>
          <w:szCs w:val="28"/>
          <w:lang w:val="uk-UA"/>
        </w:rPr>
        <w:t xml:space="preserve">. J. </w:t>
      </w:r>
      <w:proofErr w:type="spellStart"/>
      <w:r w:rsidRPr="005A7208">
        <w:rPr>
          <w:rStyle w:val="html-italic"/>
          <w:i/>
          <w:iCs/>
          <w:color w:val="000000" w:themeColor="text1"/>
          <w:sz w:val="28"/>
          <w:szCs w:val="28"/>
          <w:lang w:val="uk-UA"/>
        </w:rPr>
        <w:t>Environ</w:t>
      </w:r>
      <w:proofErr w:type="spellEnd"/>
      <w:r w:rsidRPr="005A7208">
        <w:rPr>
          <w:rStyle w:val="html-italic"/>
          <w:i/>
          <w:iCs/>
          <w:color w:val="000000" w:themeColor="text1"/>
          <w:sz w:val="28"/>
          <w:szCs w:val="28"/>
          <w:lang w:val="uk-UA"/>
        </w:rPr>
        <w:t xml:space="preserve">. </w:t>
      </w:r>
      <w:proofErr w:type="spellStart"/>
      <w:r w:rsidRPr="005A7208">
        <w:rPr>
          <w:rStyle w:val="html-italic"/>
          <w:i/>
          <w:iCs/>
          <w:color w:val="000000" w:themeColor="text1"/>
          <w:sz w:val="28"/>
          <w:szCs w:val="28"/>
          <w:lang w:val="uk-UA"/>
        </w:rPr>
        <w:t>Res</w:t>
      </w:r>
      <w:proofErr w:type="spellEnd"/>
      <w:r w:rsidRPr="005A7208">
        <w:rPr>
          <w:rStyle w:val="html-italic"/>
          <w:i/>
          <w:iCs/>
          <w:color w:val="000000" w:themeColor="text1"/>
          <w:sz w:val="28"/>
          <w:szCs w:val="28"/>
          <w:lang w:val="uk-UA"/>
        </w:rPr>
        <w:t xml:space="preserve">. </w:t>
      </w:r>
      <w:proofErr w:type="spellStart"/>
      <w:r w:rsidRPr="005A7208">
        <w:rPr>
          <w:rStyle w:val="html-italic"/>
          <w:i/>
          <w:iCs/>
          <w:color w:val="000000" w:themeColor="text1"/>
          <w:sz w:val="28"/>
          <w:szCs w:val="28"/>
          <w:lang w:val="uk-UA"/>
        </w:rPr>
        <w:t>Public</w:t>
      </w:r>
      <w:proofErr w:type="spellEnd"/>
      <w:r w:rsidRPr="005A7208">
        <w:rPr>
          <w:rStyle w:val="html-italic"/>
          <w:i/>
          <w:iCs/>
          <w:color w:val="000000" w:themeColor="text1"/>
          <w:sz w:val="28"/>
          <w:szCs w:val="28"/>
          <w:lang w:val="uk-UA"/>
        </w:rPr>
        <w:t xml:space="preserve"> </w:t>
      </w:r>
      <w:proofErr w:type="spellStart"/>
      <w:r w:rsidRPr="005A7208">
        <w:rPr>
          <w:rStyle w:val="html-italic"/>
          <w:i/>
          <w:iCs/>
          <w:color w:val="000000" w:themeColor="text1"/>
          <w:sz w:val="28"/>
          <w:szCs w:val="28"/>
          <w:lang w:val="uk-UA"/>
        </w:rPr>
        <w:t>Health</w:t>
      </w:r>
      <w:proofErr w:type="spellEnd"/>
      <w:r w:rsidRPr="005A7208">
        <w:rPr>
          <w:rStyle w:val="apple-converted-space"/>
          <w:color w:val="000000" w:themeColor="text1"/>
          <w:sz w:val="28"/>
          <w:szCs w:val="28"/>
          <w:lang w:val="uk-UA"/>
        </w:rPr>
        <w:t> </w:t>
      </w:r>
      <w:r w:rsidRPr="000E50BE">
        <w:rPr>
          <w:color w:val="000000" w:themeColor="text1"/>
          <w:sz w:val="28"/>
          <w:szCs w:val="28"/>
          <w:lang w:val="uk-UA"/>
        </w:rPr>
        <w:t>2021,</w:t>
      </w:r>
      <w:r w:rsidRPr="000E50BE">
        <w:rPr>
          <w:rStyle w:val="apple-converted-space"/>
          <w:color w:val="000000" w:themeColor="text1"/>
          <w:sz w:val="28"/>
          <w:szCs w:val="28"/>
          <w:lang w:val="uk-UA"/>
        </w:rPr>
        <w:t> </w:t>
      </w:r>
      <w:r w:rsidRPr="000E50BE">
        <w:rPr>
          <w:rStyle w:val="html-italic"/>
          <w:i/>
          <w:iCs/>
          <w:color w:val="000000" w:themeColor="text1"/>
          <w:sz w:val="28"/>
          <w:szCs w:val="28"/>
          <w:lang w:val="uk-UA"/>
        </w:rPr>
        <w:t>18</w:t>
      </w:r>
      <w:r w:rsidRPr="000E50BE">
        <w:rPr>
          <w:color w:val="000000" w:themeColor="text1"/>
          <w:sz w:val="28"/>
          <w:szCs w:val="28"/>
          <w:lang w:val="uk-UA"/>
        </w:rPr>
        <w:t>, 369. [</w:t>
      </w:r>
      <w:proofErr w:type="spellStart"/>
      <w:r w:rsidRPr="000E50BE">
        <w:rPr>
          <w:color w:val="000000" w:themeColor="text1"/>
          <w:sz w:val="28"/>
          <w:szCs w:val="28"/>
          <w:lang w:val="uk-UA"/>
        </w:rPr>
        <w:fldChar w:fldCharType="begin"/>
      </w:r>
      <w:r w:rsidRPr="000E50BE">
        <w:rPr>
          <w:color w:val="000000" w:themeColor="text1"/>
          <w:sz w:val="28"/>
          <w:szCs w:val="28"/>
          <w:lang w:val="uk-UA"/>
        </w:rPr>
        <w:instrText xml:space="preserve"> HYPERLINK "https://scholar.google.com/scholar_lookup?title=Impact+of+COVID-19+confinement+on+physical+activity+and+sedentary+behaviour+in+Spanish+university+students:+Role+of+gender&amp;author=Rodr%C3%ADguez-Larrad,+A.&amp;author=Ma%C3%B1as,+A.&amp;author=Labayen,+I.&amp;author=Gonz%C3%A1lez-Gross,+M.&amp;author=Espin,+A.&amp;author=Aznar,+S.&amp;author=Serrano-S%C3%A1nchez,+J.A.&amp;author=Vera-Garcia,+F.J.&amp;author=Gonz%C3%A1lez-Lamu%C3%B1o,+D.&amp;author=Ara,+I.&amp;publication_year=2021&amp;journal=Int.+J.+Environ.+Res.+Public+Health&amp;volume=18&amp;pages=369&amp;doi=10.3390/ijerph18020369" \t "_blank" </w:instrText>
      </w:r>
      <w:r w:rsidRPr="000E50BE">
        <w:rPr>
          <w:color w:val="000000" w:themeColor="text1"/>
          <w:sz w:val="28"/>
          <w:szCs w:val="28"/>
          <w:lang w:val="uk-UA"/>
        </w:rPr>
        <w:fldChar w:fldCharType="separate"/>
      </w:r>
      <w:r w:rsidRPr="000E50BE">
        <w:rPr>
          <w:rStyle w:val="af"/>
          <w:color w:val="000000" w:themeColor="text1"/>
          <w:sz w:val="28"/>
          <w:szCs w:val="28"/>
          <w:lang w:val="uk-UA"/>
        </w:rPr>
        <w:t>Google</w:t>
      </w:r>
      <w:proofErr w:type="spellEnd"/>
      <w:r w:rsidRPr="000E50BE">
        <w:rPr>
          <w:rStyle w:val="af"/>
          <w:color w:val="000000" w:themeColor="text1"/>
          <w:sz w:val="28"/>
          <w:szCs w:val="28"/>
          <w:lang w:val="uk-UA"/>
        </w:rPr>
        <w:t xml:space="preserve"> </w:t>
      </w:r>
      <w:proofErr w:type="spellStart"/>
      <w:r w:rsidRPr="000E50BE">
        <w:rPr>
          <w:rStyle w:val="af"/>
          <w:color w:val="000000" w:themeColor="text1"/>
          <w:sz w:val="28"/>
          <w:szCs w:val="28"/>
          <w:lang w:val="uk-UA"/>
        </w:rPr>
        <w:t>Scholar</w:t>
      </w:r>
      <w:proofErr w:type="spellEnd"/>
      <w:r w:rsidRPr="000E50BE">
        <w:rPr>
          <w:color w:val="000000" w:themeColor="text1"/>
          <w:sz w:val="28"/>
          <w:szCs w:val="28"/>
          <w:lang w:val="uk-UA"/>
        </w:rPr>
        <w:fldChar w:fldCharType="end"/>
      </w:r>
      <w:r w:rsidRPr="000E50BE">
        <w:rPr>
          <w:color w:val="000000" w:themeColor="text1"/>
          <w:sz w:val="28"/>
          <w:szCs w:val="28"/>
          <w:lang w:val="uk-UA"/>
        </w:rPr>
        <w:t>] [</w:t>
      </w:r>
      <w:proofErr w:type="spellStart"/>
      <w:r w:rsidRPr="000E50BE">
        <w:rPr>
          <w:color w:val="000000" w:themeColor="text1"/>
          <w:sz w:val="28"/>
          <w:szCs w:val="28"/>
          <w:lang w:val="uk-UA"/>
        </w:rPr>
        <w:fldChar w:fldCharType="begin"/>
      </w:r>
      <w:r w:rsidRPr="000E50BE">
        <w:rPr>
          <w:color w:val="000000" w:themeColor="text1"/>
          <w:sz w:val="28"/>
          <w:szCs w:val="28"/>
          <w:lang w:val="uk-UA"/>
        </w:rPr>
        <w:instrText xml:space="preserve"> HYPERLINK "https://doi.org/10.3390/ijerph18020369" \t "_blank" </w:instrText>
      </w:r>
      <w:r w:rsidRPr="000E50BE">
        <w:rPr>
          <w:color w:val="000000" w:themeColor="text1"/>
          <w:sz w:val="28"/>
          <w:szCs w:val="28"/>
          <w:lang w:val="uk-UA"/>
        </w:rPr>
        <w:fldChar w:fldCharType="separate"/>
      </w:r>
      <w:r w:rsidRPr="000E50BE">
        <w:rPr>
          <w:rStyle w:val="af"/>
          <w:color w:val="000000" w:themeColor="text1"/>
          <w:sz w:val="28"/>
          <w:szCs w:val="28"/>
          <w:lang w:val="uk-UA"/>
        </w:rPr>
        <w:t>CrossRef</w:t>
      </w:r>
      <w:proofErr w:type="spellEnd"/>
      <w:r w:rsidRPr="000E50BE">
        <w:rPr>
          <w:color w:val="000000" w:themeColor="text1"/>
          <w:sz w:val="28"/>
          <w:szCs w:val="28"/>
          <w:lang w:val="uk-UA"/>
        </w:rPr>
        <w:fldChar w:fldCharType="end"/>
      </w:r>
      <w:r w:rsidRPr="000E50BE">
        <w:rPr>
          <w:color w:val="000000" w:themeColor="text1"/>
          <w:sz w:val="28"/>
          <w:szCs w:val="28"/>
          <w:lang w:val="uk-UA"/>
        </w:rPr>
        <w:t>]</w:t>
      </w:r>
    </w:p>
    <w:p w14:paraId="21532FB9" w14:textId="112C2E17" w:rsidR="006941AD" w:rsidRPr="005A7208" w:rsidRDefault="006941AD" w:rsidP="006941AD">
      <w:pPr>
        <w:pStyle w:val="a3"/>
        <w:numPr>
          <w:ilvl w:val="0"/>
          <w:numId w:val="18"/>
        </w:numPr>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bookmarkStart w:id="30" w:name="_Ref174484176"/>
      <w:proofErr w:type="spellStart"/>
      <w:r w:rsidRPr="005A7208">
        <w:rPr>
          <w:rFonts w:ascii="Times New Roman" w:hAnsi="Times New Roman" w:cs="Times New Roman"/>
          <w:color w:val="000000"/>
          <w:sz w:val="28"/>
          <w:szCs w:val="28"/>
          <w:lang w:val="uk-UA"/>
        </w:rPr>
        <w:t>Barr</w:t>
      </w:r>
      <w:proofErr w:type="spellEnd"/>
      <w:r w:rsidRPr="005A7208">
        <w:rPr>
          <w:rFonts w:ascii="Times New Roman" w:hAnsi="Times New Roman" w:cs="Times New Roman"/>
          <w:color w:val="000000"/>
          <w:sz w:val="28"/>
          <w:szCs w:val="28"/>
          <w:lang w:val="uk-UA"/>
        </w:rPr>
        <w:t xml:space="preserve">, В. (2014). </w:t>
      </w:r>
      <w:proofErr w:type="spellStart"/>
      <w:r w:rsidRPr="005A7208">
        <w:rPr>
          <w:rFonts w:ascii="Times New Roman" w:hAnsi="Times New Roman" w:cs="Times New Roman"/>
          <w:color w:val="000000"/>
          <w:sz w:val="28"/>
          <w:szCs w:val="28"/>
          <w:lang w:val="uk-UA"/>
        </w:rPr>
        <w:t>Identifying</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and</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addressing</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the</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mental</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health</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needs</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of</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online</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students</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in</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higher</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education</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Online</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Journal</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of</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Distance</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Learning</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Administration</w:t>
      </w:r>
      <w:proofErr w:type="spellEnd"/>
      <w:r w:rsidRPr="005A7208">
        <w:rPr>
          <w:rFonts w:ascii="Times New Roman" w:hAnsi="Times New Roman" w:cs="Times New Roman"/>
          <w:color w:val="000000"/>
          <w:sz w:val="28"/>
          <w:szCs w:val="28"/>
          <w:lang w:val="uk-UA"/>
        </w:rPr>
        <w:t xml:space="preserve">, XVII(I). URL: </w:t>
      </w:r>
      <w:r w:rsidR="00F80AF0">
        <w:fldChar w:fldCharType="begin"/>
      </w:r>
      <w:r w:rsidR="00F80AF0" w:rsidRPr="00B637E7">
        <w:rPr>
          <w:lang w:val="en-GB"/>
        </w:rPr>
        <w:instrText xml:space="preserve"> HYPERLINK "https://ojdla.com/archive/summer172/barr172.pdf" </w:instrText>
      </w:r>
      <w:r w:rsidR="00F80AF0">
        <w:fldChar w:fldCharType="separate"/>
      </w:r>
      <w:r w:rsidRPr="005A7208">
        <w:rPr>
          <w:rStyle w:val="af"/>
          <w:rFonts w:ascii="Times New Roman" w:hAnsi="Times New Roman" w:cs="Times New Roman"/>
          <w:sz w:val="28"/>
          <w:szCs w:val="28"/>
          <w:lang w:val="uk-UA"/>
        </w:rPr>
        <w:t>https://ojdla.com/archive/summer172/barr172.pdf</w:t>
      </w:r>
      <w:r w:rsidR="00F80AF0">
        <w:rPr>
          <w:rStyle w:val="af"/>
          <w:rFonts w:ascii="Times New Roman" w:hAnsi="Times New Roman" w:cs="Times New Roman"/>
          <w:sz w:val="28"/>
          <w:szCs w:val="28"/>
          <w:lang w:val="uk-UA"/>
        </w:rPr>
        <w:fldChar w:fldCharType="end"/>
      </w:r>
      <w:r w:rsidRPr="005A7208">
        <w:rPr>
          <w:rFonts w:ascii="Times New Roman" w:hAnsi="Times New Roman" w:cs="Times New Roman"/>
          <w:color w:val="000000"/>
          <w:sz w:val="28"/>
          <w:szCs w:val="28"/>
          <w:lang w:val="uk-UA"/>
        </w:rPr>
        <w:t>.</w:t>
      </w:r>
      <w:bookmarkEnd w:id="30"/>
    </w:p>
    <w:p w14:paraId="0F5A90B2" w14:textId="51AE845B" w:rsidR="006941AD" w:rsidRPr="005A7208" w:rsidRDefault="006941AD" w:rsidP="006941AD">
      <w:pPr>
        <w:pStyle w:val="a3"/>
        <w:numPr>
          <w:ilvl w:val="0"/>
          <w:numId w:val="18"/>
        </w:numPr>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bookmarkStart w:id="31" w:name="_Ref174484192"/>
      <w:proofErr w:type="spellStart"/>
      <w:r w:rsidRPr="005A7208">
        <w:rPr>
          <w:rFonts w:ascii="Times New Roman" w:hAnsi="Times New Roman" w:cs="Times New Roman"/>
          <w:color w:val="000000"/>
          <w:sz w:val="28"/>
          <w:szCs w:val="28"/>
          <w:lang w:val="uk-UA"/>
        </w:rPr>
        <w:t>Chu</w:t>
      </w:r>
      <w:proofErr w:type="spellEnd"/>
      <w:r w:rsidRPr="005A7208">
        <w:rPr>
          <w:rFonts w:ascii="Times New Roman" w:hAnsi="Times New Roman" w:cs="Times New Roman"/>
          <w:color w:val="000000"/>
          <w:sz w:val="28"/>
          <w:szCs w:val="28"/>
          <w:lang w:val="uk-UA"/>
        </w:rPr>
        <w:t xml:space="preserve">, Y. H. &amp; </w:t>
      </w:r>
      <w:proofErr w:type="spellStart"/>
      <w:r w:rsidRPr="005A7208">
        <w:rPr>
          <w:rFonts w:ascii="Times New Roman" w:hAnsi="Times New Roman" w:cs="Times New Roman"/>
          <w:color w:val="000000"/>
          <w:sz w:val="28"/>
          <w:szCs w:val="28"/>
          <w:lang w:val="uk-UA"/>
        </w:rPr>
        <w:t>Li</w:t>
      </w:r>
      <w:proofErr w:type="spellEnd"/>
      <w:r w:rsidRPr="005A7208">
        <w:rPr>
          <w:rFonts w:ascii="Times New Roman" w:hAnsi="Times New Roman" w:cs="Times New Roman"/>
          <w:color w:val="000000"/>
          <w:sz w:val="28"/>
          <w:szCs w:val="28"/>
          <w:lang w:val="uk-UA"/>
        </w:rPr>
        <w:t xml:space="preserve">, Y. C. (2022). </w:t>
      </w:r>
      <w:proofErr w:type="spellStart"/>
      <w:r w:rsidRPr="005A7208">
        <w:rPr>
          <w:rFonts w:ascii="Times New Roman" w:hAnsi="Times New Roman" w:cs="Times New Roman"/>
          <w:color w:val="000000"/>
          <w:sz w:val="28"/>
          <w:szCs w:val="28"/>
          <w:lang w:val="uk-UA"/>
        </w:rPr>
        <w:t>The</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impact</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of</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online</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learning</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on</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physical</w:t>
      </w:r>
      <w:bookmarkEnd w:id="31"/>
      <w:proofErr w:type="spellEnd"/>
    </w:p>
    <w:p w14:paraId="206DB0E4" w14:textId="5EDB9E36" w:rsidR="006941AD" w:rsidRPr="005A7208" w:rsidRDefault="006941AD" w:rsidP="006941AD">
      <w:pPr>
        <w:pStyle w:val="a3"/>
        <w:numPr>
          <w:ilvl w:val="0"/>
          <w:numId w:val="18"/>
        </w:numPr>
        <w:spacing w:after="0" w:line="360" w:lineRule="auto"/>
        <w:ind w:left="0" w:firstLine="567"/>
        <w:jc w:val="both"/>
        <w:rPr>
          <w:rFonts w:ascii="Times New Roman" w:hAnsi="Times New Roman" w:cs="Times New Roman"/>
          <w:color w:val="000000" w:themeColor="text1"/>
          <w:sz w:val="28"/>
          <w:szCs w:val="28"/>
          <w:shd w:val="clear" w:color="auto" w:fill="FFFFFF"/>
          <w:lang w:val="uk-UA"/>
        </w:rPr>
      </w:pPr>
      <w:bookmarkStart w:id="32" w:name="_Ref174483753"/>
      <w:proofErr w:type="spellStart"/>
      <w:r w:rsidRPr="005A7208">
        <w:rPr>
          <w:rFonts w:ascii="Times New Roman" w:hAnsi="Times New Roman" w:cs="Times New Roman"/>
          <w:color w:val="000000" w:themeColor="text1"/>
          <w:sz w:val="28"/>
          <w:szCs w:val="28"/>
          <w:lang w:val="uk-UA"/>
        </w:rPr>
        <w:t>Global</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status</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report</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on</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physical</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activity</w:t>
      </w:r>
      <w:proofErr w:type="spellEnd"/>
      <w:r w:rsidRPr="005A7208">
        <w:rPr>
          <w:rFonts w:ascii="Times New Roman" w:hAnsi="Times New Roman" w:cs="Times New Roman"/>
          <w:color w:val="000000" w:themeColor="text1"/>
          <w:sz w:val="28"/>
          <w:szCs w:val="28"/>
          <w:lang w:val="uk-UA"/>
        </w:rPr>
        <w:t xml:space="preserve"> 2022: </w:t>
      </w:r>
      <w:proofErr w:type="spellStart"/>
      <w:r w:rsidRPr="005A7208">
        <w:rPr>
          <w:rFonts w:ascii="Times New Roman" w:hAnsi="Times New Roman" w:cs="Times New Roman"/>
          <w:color w:val="000000" w:themeColor="text1"/>
          <w:sz w:val="28"/>
          <w:szCs w:val="28"/>
          <w:lang w:val="uk-UA"/>
        </w:rPr>
        <w:t>country</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profiles</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Geneva</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World</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Health</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Or</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ganization</w:t>
      </w:r>
      <w:proofErr w:type="spellEnd"/>
      <w:r w:rsidRPr="005A7208">
        <w:rPr>
          <w:rFonts w:ascii="Times New Roman" w:hAnsi="Times New Roman" w:cs="Times New Roman"/>
          <w:color w:val="000000" w:themeColor="text1"/>
          <w:sz w:val="28"/>
          <w:szCs w:val="28"/>
          <w:lang w:val="uk-UA"/>
        </w:rPr>
        <w:t xml:space="preserve">; 2022. </w:t>
      </w:r>
      <w:proofErr w:type="spellStart"/>
      <w:r w:rsidRPr="005A7208">
        <w:rPr>
          <w:rFonts w:ascii="Times New Roman" w:hAnsi="Times New Roman" w:cs="Times New Roman"/>
          <w:color w:val="000000" w:themeColor="text1"/>
          <w:sz w:val="28"/>
          <w:szCs w:val="28"/>
          <w:lang w:val="uk-UA"/>
        </w:rPr>
        <w:t>Licence</w:t>
      </w:r>
      <w:proofErr w:type="spellEnd"/>
      <w:r w:rsidRPr="005A7208">
        <w:rPr>
          <w:rFonts w:ascii="Times New Roman" w:hAnsi="Times New Roman" w:cs="Times New Roman"/>
          <w:color w:val="000000" w:themeColor="text1"/>
          <w:sz w:val="28"/>
          <w:szCs w:val="28"/>
          <w:lang w:val="uk-UA"/>
        </w:rPr>
        <w:t>: CC BY-NC-SA 3.0 IGO</w:t>
      </w:r>
      <w:bookmarkEnd w:id="32"/>
      <w:r w:rsidRPr="005A7208">
        <w:rPr>
          <w:rFonts w:ascii="Times New Roman" w:hAnsi="Times New Roman" w:cs="Times New Roman"/>
          <w:color w:val="000000" w:themeColor="text1"/>
          <w:sz w:val="28"/>
          <w:szCs w:val="28"/>
          <w:lang w:val="uk-UA"/>
        </w:rPr>
        <w:t xml:space="preserve"> </w:t>
      </w:r>
    </w:p>
    <w:p w14:paraId="349A900C" w14:textId="7CC8E1B6" w:rsidR="006941AD" w:rsidRPr="00C320F3" w:rsidRDefault="006941AD" w:rsidP="00C320F3">
      <w:pPr>
        <w:pStyle w:val="a3"/>
        <w:numPr>
          <w:ilvl w:val="0"/>
          <w:numId w:val="1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uk-UA"/>
        </w:rPr>
      </w:pPr>
      <w:r w:rsidRPr="005A7208">
        <w:rPr>
          <w:rFonts w:ascii="Times New Roman" w:hAnsi="Times New Roman" w:cs="Times New Roman"/>
          <w:color w:val="000000" w:themeColor="text1"/>
          <w:sz w:val="28"/>
          <w:szCs w:val="28"/>
          <w:lang w:val="uk-UA"/>
        </w:rPr>
        <w:t>http://ukrjuntur.org.ua/ - сайт Українського державного центру туризму і краєзнавства учнівської молоді</w:t>
      </w:r>
      <w:r w:rsidR="00C320F3">
        <w:rPr>
          <w:rFonts w:ascii="Times New Roman" w:hAnsi="Times New Roman" w:cs="Times New Roman"/>
          <w:color w:val="000000" w:themeColor="text1"/>
          <w:sz w:val="28"/>
          <w:szCs w:val="28"/>
          <w:lang w:val="uk-UA"/>
        </w:rPr>
        <w:t xml:space="preserve"> </w:t>
      </w:r>
      <w:hyperlink r:id="rId35" w:history="1">
        <w:r w:rsidR="00C320F3" w:rsidRPr="00EB25D9">
          <w:rPr>
            <w:rStyle w:val="af"/>
            <w:sz w:val="28"/>
            <w:szCs w:val="28"/>
            <w:lang w:val="uk-UA"/>
          </w:rPr>
          <w:t>https://doi.org/10.3390/su12145829</w:t>
        </w:r>
      </w:hyperlink>
      <w:r w:rsidRPr="00C320F3">
        <w:rPr>
          <w:color w:val="000000" w:themeColor="text1"/>
          <w:sz w:val="28"/>
          <w:szCs w:val="28"/>
          <w:lang w:val="uk-UA"/>
        </w:rPr>
        <w:t>.</w:t>
      </w:r>
    </w:p>
    <w:p w14:paraId="2894EE55" w14:textId="77777777" w:rsidR="006941AD" w:rsidRPr="005A7208" w:rsidRDefault="006941AD" w:rsidP="006941AD">
      <w:pPr>
        <w:pStyle w:val="a3"/>
        <w:numPr>
          <w:ilvl w:val="0"/>
          <w:numId w:val="1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ind w:left="0" w:firstLine="567"/>
        <w:jc w:val="both"/>
        <w:rPr>
          <w:rFonts w:ascii="Times New Roman" w:hAnsi="Times New Roman" w:cs="Times New Roman"/>
          <w:color w:val="000000" w:themeColor="text1"/>
          <w:sz w:val="28"/>
          <w:szCs w:val="28"/>
          <w:lang w:val="uk-UA"/>
        </w:rPr>
      </w:pPr>
      <w:r w:rsidRPr="005A7208">
        <w:rPr>
          <w:rFonts w:ascii="Times New Roman" w:hAnsi="Times New Roman" w:cs="Times New Roman"/>
          <w:color w:val="000000" w:themeColor="text1"/>
          <w:sz w:val="28"/>
          <w:szCs w:val="28"/>
          <w:lang w:val="uk-UA"/>
        </w:rPr>
        <w:t xml:space="preserve"> </w:t>
      </w:r>
      <w:bookmarkStart w:id="33" w:name="_Ref174484276"/>
      <w:proofErr w:type="spellStart"/>
      <w:r w:rsidRPr="005A7208">
        <w:rPr>
          <w:rFonts w:ascii="Times New Roman" w:hAnsi="Times New Roman" w:cs="Times New Roman"/>
          <w:color w:val="000000" w:themeColor="text1"/>
          <w:sz w:val="28"/>
          <w:szCs w:val="28"/>
          <w:lang w:val="uk-UA"/>
        </w:rPr>
        <w:t>Ionescu</w:t>
      </w:r>
      <w:proofErr w:type="spellEnd"/>
      <w:r w:rsidRPr="005A7208">
        <w:rPr>
          <w:rFonts w:ascii="Times New Roman" w:hAnsi="Times New Roman" w:cs="Times New Roman"/>
          <w:color w:val="000000" w:themeColor="text1"/>
          <w:sz w:val="28"/>
          <w:szCs w:val="28"/>
          <w:lang w:val="uk-UA"/>
        </w:rPr>
        <w:t xml:space="preserve"> G. H., </w:t>
      </w:r>
      <w:proofErr w:type="spellStart"/>
      <w:r w:rsidRPr="005A7208">
        <w:rPr>
          <w:rFonts w:ascii="Times New Roman" w:hAnsi="Times New Roman" w:cs="Times New Roman"/>
          <w:color w:val="000000" w:themeColor="text1"/>
          <w:sz w:val="28"/>
          <w:szCs w:val="28"/>
          <w:lang w:val="uk-UA"/>
        </w:rPr>
        <w:t>Firoiu</w:t>
      </w:r>
      <w:proofErr w:type="spellEnd"/>
      <w:r w:rsidRPr="005A7208">
        <w:rPr>
          <w:rFonts w:ascii="Times New Roman" w:hAnsi="Times New Roman" w:cs="Times New Roman"/>
          <w:color w:val="000000" w:themeColor="text1"/>
          <w:sz w:val="28"/>
          <w:szCs w:val="28"/>
          <w:lang w:val="uk-UA"/>
        </w:rPr>
        <w:t xml:space="preserve"> D., </w:t>
      </w:r>
      <w:proofErr w:type="spellStart"/>
      <w:r w:rsidRPr="005A7208">
        <w:rPr>
          <w:rFonts w:ascii="Times New Roman" w:hAnsi="Times New Roman" w:cs="Times New Roman"/>
          <w:color w:val="000000" w:themeColor="text1"/>
          <w:sz w:val="28"/>
          <w:szCs w:val="28"/>
          <w:lang w:val="uk-UA"/>
        </w:rPr>
        <w:t>Tănasie</w:t>
      </w:r>
      <w:proofErr w:type="spellEnd"/>
      <w:r w:rsidRPr="005A7208">
        <w:rPr>
          <w:rFonts w:ascii="Times New Roman" w:hAnsi="Times New Roman" w:cs="Times New Roman"/>
          <w:color w:val="000000" w:themeColor="text1"/>
          <w:sz w:val="28"/>
          <w:szCs w:val="28"/>
          <w:lang w:val="uk-UA"/>
        </w:rPr>
        <w:t xml:space="preserve"> A., </w:t>
      </w:r>
      <w:proofErr w:type="spellStart"/>
      <w:r w:rsidRPr="005A7208">
        <w:rPr>
          <w:rFonts w:ascii="Times New Roman" w:hAnsi="Times New Roman" w:cs="Times New Roman"/>
          <w:color w:val="000000" w:themeColor="text1"/>
          <w:sz w:val="28"/>
          <w:szCs w:val="28"/>
          <w:lang w:val="uk-UA"/>
        </w:rPr>
        <w:t>Sorin</w:t>
      </w:r>
      <w:proofErr w:type="spellEnd"/>
      <w:r w:rsidRPr="005A7208">
        <w:rPr>
          <w:rFonts w:ascii="Times New Roman" w:hAnsi="Times New Roman" w:cs="Times New Roman"/>
          <w:color w:val="000000" w:themeColor="text1"/>
          <w:sz w:val="28"/>
          <w:szCs w:val="28"/>
          <w:lang w:val="uk-UA"/>
        </w:rPr>
        <w:t xml:space="preserve"> T., </w:t>
      </w:r>
      <w:proofErr w:type="spellStart"/>
      <w:r w:rsidRPr="005A7208">
        <w:rPr>
          <w:rFonts w:ascii="Times New Roman" w:hAnsi="Times New Roman" w:cs="Times New Roman"/>
          <w:color w:val="000000" w:themeColor="text1"/>
          <w:sz w:val="28"/>
          <w:szCs w:val="28"/>
          <w:lang w:val="uk-UA"/>
        </w:rPr>
        <w:t>Pîrvu</w:t>
      </w:r>
      <w:proofErr w:type="spellEnd"/>
      <w:r w:rsidRPr="005A7208">
        <w:rPr>
          <w:rFonts w:ascii="Times New Roman" w:hAnsi="Times New Roman" w:cs="Times New Roman"/>
          <w:color w:val="000000" w:themeColor="text1"/>
          <w:sz w:val="28"/>
          <w:szCs w:val="28"/>
          <w:lang w:val="uk-UA"/>
        </w:rPr>
        <w:t xml:space="preserve"> R., </w:t>
      </w:r>
      <w:proofErr w:type="spellStart"/>
      <w:r w:rsidRPr="005A7208">
        <w:rPr>
          <w:rFonts w:ascii="Times New Roman" w:hAnsi="Times New Roman" w:cs="Times New Roman"/>
          <w:color w:val="000000" w:themeColor="text1"/>
          <w:sz w:val="28"/>
          <w:szCs w:val="28"/>
          <w:lang w:val="uk-UA"/>
        </w:rPr>
        <w:t>Manta</w:t>
      </w:r>
      <w:proofErr w:type="spellEnd"/>
      <w:r w:rsidRPr="005A7208">
        <w:rPr>
          <w:rFonts w:ascii="Times New Roman" w:hAnsi="Times New Roman" w:cs="Times New Roman"/>
          <w:color w:val="000000" w:themeColor="text1"/>
          <w:sz w:val="28"/>
          <w:szCs w:val="28"/>
          <w:lang w:val="uk-UA"/>
        </w:rPr>
        <w:t xml:space="preserve"> A. </w:t>
      </w:r>
      <w:proofErr w:type="spellStart"/>
      <w:r w:rsidRPr="005A7208">
        <w:rPr>
          <w:rFonts w:ascii="Times New Roman" w:hAnsi="Times New Roman" w:cs="Times New Roman"/>
          <w:color w:val="000000" w:themeColor="text1"/>
          <w:sz w:val="28"/>
          <w:szCs w:val="28"/>
          <w:lang w:val="uk-UA"/>
        </w:rPr>
        <w:t>Assessing</w:t>
      </w:r>
      <w:bookmarkEnd w:id="33"/>
      <w:proofErr w:type="spellEnd"/>
    </w:p>
    <w:p w14:paraId="748801C7" w14:textId="61631DB7" w:rsidR="006941AD" w:rsidRPr="005A7208" w:rsidRDefault="006941AD" w:rsidP="006941AD">
      <w:pPr>
        <w:pStyle w:val="a3"/>
        <w:numPr>
          <w:ilvl w:val="0"/>
          <w:numId w:val="18"/>
        </w:numPr>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bookmarkStart w:id="34" w:name="_Ref174484166"/>
      <w:proofErr w:type="spellStart"/>
      <w:r w:rsidRPr="005A7208">
        <w:rPr>
          <w:rFonts w:ascii="Times New Roman" w:hAnsi="Times New Roman" w:cs="Times New Roman"/>
          <w:color w:val="000000"/>
          <w:sz w:val="28"/>
          <w:szCs w:val="28"/>
          <w:lang w:val="uk-UA"/>
        </w:rPr>
        <w:t>Lister</w:t>
      </w:r>
      <w:proofErr w:type="spellEnd"/>
      <w:r w:rsidRPr="005A7208">
        <w:rPr>
          <w:rFonts w:ascii="Times New Roman" w:hAnsi="Times New Roman" w:cs="Times New Roman"/>
          <w:color w:val="000000"/>
          <w:sz w:val="28"/>
          <w:szCs w:val="28"/>
          <w:lang w:val="uk-UA"/>
        </w:rPr>
        <w:t xml:space="preserve">, К., </w:t>
      </w:r>
      <w:proofErr w:type="spellStart"/>
      <w:r w:rsidRPr="005A7208">
        <w:rPr>
          <w:rFonts w:ascii="Times New Roman" w:hAnsi="Times New Roman" w:cs="Times New Roman"/>
          <w:color w:val="000000"/>
          <w:sz w:val="28"/>
          <w:szCs w:val="28"/>
          <w:lang w:val="uk-UA"/>
        </w:rPr>
        <w:t>Seale</w:t>
      </w:r>
      <w:proofErr w:type="spellEnd"/>
      <w:r w:rsidRPr="005A7208">
        <w:rPr>
          <w:rFonts w:ascii="Times New Roman" w:hAnsi="Times New Roman" w:cs="Times New Roman"/>
          <w:color w:val="000000"/>
          <w:sz w:val="28"/>
          <w:szCs w:val="28"/>
          <w:lang w:val="uk-UA"/>
        </w:rPr>
        <w:t xml:space="preserve">, J., &amp; </w:t>
      </w:r>
      <w:proofErr w:type="spellStart"/>
      <w:r w:rsidRPr="005A7208">
        <w:rPr>
          <w:rFonts w:ascii="Times New Roman" w:hAnsi="Times New Roman" w:cs="Times New Roman"/>
          <w:color w:val="000000"/>
          <w:sz w:val="28"/>
          <w:szCs w:val="28"/>
          <w:lang w:val="uk-UA"/>
        </w:rPr>
        <w:t>Douce</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Ch</w:t>
      </w:r>
      <w:proofErr w:type="spellEnd"/>
      <w:r w:rsidRPr="005A7208">
        <w:rPr>
          <w:rFonts w:ascii="Times New Roman" w:hAnsi="Times New Roman" w:cs="Times New Roman"/>
          <w:color w:val="000000"/>
          <w:sz w:val="28"/>
          <w:szCs w:val="28"/>
          <w:lang w:val="uk-UA"/>
        </w:rPr>
        <w:t xml:space="preserve">. (2023). </w:t>
      </w:r>
      <w:proofErr w:type="spellStart"/>
      <w:r w:rsidRPr="005A7208">
        <w:rPr>
          <w:rFonts w:ascii="Times New Roman" w:hAnsi="Times New Roman" w:cs="Times New Roman"/>
          <w:color w:val="000000"/>
          <w:sz w:val="28"/>
          <w:szCs w:val="28"/>
          <w:lang w:val="uk-UA"/>
        </w:rPr>
        <w:t>Mental</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health</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in</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distance</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learning</w:t>
      </w:r>
      <w:proofErr w:type="spellEnd"/>
      <w:r w:rsidRPr="005A7208">
        <w:rPr>
          <w:rFonts w:ascii="Times New Roman" w:hAnsi="Times New Roman" w:cs="Times New Roman"/>
          <w:color w:val="000000"/>
          <w:sz w:val="28"/>
          <w:szCs w:val="28"/>
          <w:lang w:val="uk-UA"/>
        </w:rPr>
        <w:t xml:space="preserve">: a </w:t>
      </w:r>
      <w:proofErr w:type="spellStart"/>
      <w:r w:rsidRPr="005A7208">
        <w:rPr>
          <w:rFonts w:ascii="Times New Roman" w:hAnsi="Times New Roman" w:cs="Times New Roman"/>
          <w:color w:val="000000"/>
          <w:sz w:val="28"/>
          <w:szCs w:val="28"/>
          <w:lang w:val="uk-UA"/>
        </w:rPr>
        <w:t>taxonomy</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of</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barriers</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and</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enablers</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to</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student</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mental</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wellbeing</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Open</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lastRenderedPageBreak/>
        <w:t>Learning</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The</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Journal</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of</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Open</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Distance</w:t>
      </w:r>
      <w:proofErr w:type="spellEnd"/>
      <w:r w:rsidRPr="005A7208">
        <w:rPr>
          <w:rFonts w:ascii="Times New Roman" w:hAnsi="Times New Roman" w:cs="Times New Roman"/>
          <w:color w:val="000000"/>
          <w:sz w:val="28"/>
          <w:szCs w:val="28"/>
          <w:lang w:val="uk-UA"/>
        </w:rPr>
        <w:t xml:space="preserve"> </w:t>
      </w:r>
      <w:proofErr w:type="spellStart"/>
      <w:r w:rsidRPr="005A7208">
        <w:rPr>
          <w:rFonts w:ascii="Times New Roman" w:hAnsi="Times New Roman" w:cs="Times New Roman"/>
          <w:color w:val="000000"/>
          <w:sz w:val="28"/>
          <w:szCs w:val="28"/>
          <w:lang w:val="uk-UA"/>
        </w:rPr>
        <w:t>and</w:t>
      </w:r>
      <w:proofErr w:type="spellEnd"/>
      <w:r w:rsidRPr="005A7208">
        <w:rPr>
          <w:rFonts w:ascii="Times New Roman" w:hAnsi="Times New Roman" w:cs="Times New Roman"/>
          <w:color w:val="000000"/>
          <w:sz w:val="28"/>
          <w:szCs w:val="28"/>
          <w:lang w:val="uk-UA"/>
        </w:rPr>
        <w:t xml:space="preserve"> E-</w:t>
      </w:r>
      <w:proofErr w:type="spellStart"/>
      <w:r w:rsidRPr="005A7208">
        <w:rPr>
          <w:rFonts w:ascii="Times New Roman" w:hAnsi="Times New Roman" w:cs="Times New Roman"/>
          <w:color w:val="000000"/>
          <w:sz w:val="28"/>
          <w:szCs w:val="28"/>
          <w:lang w:val="uk-UA"/>
        </w:rPr>
        <w:t>Learning</w:t>
      </w:r>
      <w:proofErr w:type="spellEnd"/>
      <w:r w:rsidRPr="005A7208">
        <w:rPr>
          <w:rFonts w:ascii="Times New Roman" w:hAnsi="Times New Roman" w:cs="Times New Roman"/>
          <w:color w:val="000000"/>
          <w:sz w:val="28"/>
          <w:szCs w:val="28"/>
          <w:lang w:val="uk-UA"/>
        </w:rPr>
        <w:t xml:space="preserve">, 38(2), 102–116. </w:t>
      </w:r>
      <w:r w:rsidR="00F80AF0">
        <w:fldChar w:fldCharType="begin"/>
      </w:r>
      <w:r w:rsidR="00F80AF0" w:rsidRPr="00B637E7">
        <w:rPr>
          <w:lang w:val="en-GB"/>
        </w:rPr>
        <w:instrText xml:space="preserve"> HYPERLINK "https://doi.org/10.1080/02680513</w:instrText>
      </w:r>
      <w:r w:rsidR="00F80AF0" w:rsidRPr="00B637E7">
        <w:rPr>
          <w:lang w:val="en-GB"/>
        </w:rPr>
        <w:instrText xml:space="preserve">.2021.1899907" </w:instrText>
      </w:r>
      <w:r w:rsidR="00F80AF0">
        <w:fldChar w:fldCharType="separate"/>
      </w:r>
      <w:r w:rsidRPr="005A7208">
        <w:rPr>
          <w:rStyle w:val="af"/>
          <w:rFonts w:ascii="Times New Roman" w:hAnsi="Times New Roman" w:cs="Times New Roman"/>
          <w:sz w:val="28"/>
          <w:szCs w:val="28"/>
          <w:lang w:val="uk-UA"/>
        </w:rPr>
        <w:t>https://doi.org/10.1080/02680513.2021.1899907</w:t>
      </w:r>
      <w:r w:rsidR="00F80AF0">
        <w:rPr>
          <w:rStyle w:val="af"/>
          <w:rFonts w:ascii="Times New Roman" w:hAnsi="Times New Roman" w:cs="Times New Roman"/>
          <w:sz w:val="28"/>
          <w:szCs w:val="28"/>
          <w:lang w:val="uk-UA"/>
        </w:rPr>
        <w:fldChar w:fldCharType="end"/>
      </w:r>
      <w:r w:rsidRPr="005A7208">
        <w:rPr>
          <w:rFonts w:ascii="Times New Roman" w:hAnsi="Times New Roman" w:cs="Times New Roman"/>
          <w:color w:val="000000"/>
          <w:sz w:val="28"/>
          <w:szCs w:val="28"/>
          <w:lang w:val="uk-UA"/>
        </w:rPr>
        <w:t>.</w:t>
      </w:r>
      <w:bookmarkEnd w:id="34"/>
    </w:p>
    <w:p w14:paraId="20B91366" w14:textId="35B606D1" w:rsidR="006941AD" w:rsidRPr="005A7208" w:rsidRDefault="006941AD" w:rsidP="006941AD">
      <w:pPr>
        <w:pStyle w:val="a3"/>
        <w:numPr>
          <w:ilvl w:val="0"/>
          <w:numId w:val="18"/>
        </w:numPr>
        <w:spacing w:after="0" w:line="360" w:lineRule="auto"/>
        <w:ind w:left="0" w:firstLine="567"/>
        <w:jc w:val="both"/>
        <w:rPr>
          <w:rFonts w:ascii="Times New Roman" w:hAnsi="Times New Roman" w:cs="Times New Roman"/>
          <w:color w:val="000000" w:themeColor="text1"/>
          <w:sz w:val="28"/>
          <w:szCs w:val="28"/>
          <w:lang w:val="uk-UA"/>
        </w:rPr>
      </w:pPr>
      <w:bookmarkStart w:id="35" w:name="_Ref174484244"/>
      <w:proofErr w:type="spellStart"/>
      <w:r w:rsidRPr="005A7208">
        <w:rPr>
          <w:rFonts w:ascii="Times New Roman" w:hAnsi="Times New Roman" w:cs="Times New Roman"/>
          <w:color w:val="000000" w:themeColor="text1"/>
          <w:sz w:val="28"/>
          <w:szCs w:val="28"/>
          <w:lang w:val="uk-UA"/>
        </w:rPr>
        <w:t>Teaching</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Team</w:t>
      </w:r>
      <w:proofErr w:type="spellEnd"/>
      <w:r w:rsidRPr="005A7208">
        <w:rPr>
          <w:rFonts w:ascii="Times New Roman" w:hAnsi="Times New Roman" w:cs="Times New Roman"/>
          <w:color w:val="000000" w:themeColor="text1"/>
          <w:sz w:val="28"/>
          <w:szCs w:val="28"/>
          <w:lang w:val="uk-UA"/>
        </w:rPr>
        <w:t xml:space="preserve"> // </w:t>
      </w:r>
      <w:proofErr w:type="spellStart"/>
      <w:r w:rsidRPr="005A7208">
        <w:rPr>
          <w:rFonts w:ascii="Times New Roman" w:hAnsi="Times New Roman" w:cs="Times New Roman"/>
          <w:color w:val="000000" w:themeColor="text1"/>
          <w:sz w:val="28"/>
          <w:szCs w:val="28"/>
          <w:lang w:val="uk-UA"/>
        </w:rPr>
        <w:t>Living</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Somatic</w:t>
      </w:r>
      <w:proofErr w:type="spellEnd"/>
      <w:r w:rsidRPr="005A7208">
        <w:rPr>
          <w:rFonts w:ascii="Times New Roman" w:hAnsi="Times New Roman" w:cs="Times New Roman"/>
          <w:color w:val="000000" w:themeColor="text1"/>
          <w:sz w:val="28"/>
          <w:szCs w:val="28"/>
          <w:lang w:val="uk-UA"/>
        </w:rPr>
        <w:t xml:space="preserve"> : </w:t>
      </w:r>
      <w:proofErr w:type="spellStart"/>
      <w:r w:rsidRPr="005A7208">
        <w:rPr>
          <w:rFonts w:ascii="Times New Roman" w:hAnsi="Times New Roman" w:cs="Times New Roman"/>
          <w:color w:val="000000" w:themeColor="text1"/>
          <w:sz w:val="28"/>
          <w:szCs w:val="28"/>
          <w:lang w:val="uk-UA"/>
        </w:rPr>
        <w:t>Website</w:t>
      </w:r>
      <w:proofErr w:type="spellEnd"/>
      <w:r w:rsidRPr="005A7208">
        <w:rPr>
          <w:rFonts w:ascii="Times New Roman" w:hAnsi="Times New Roman" w:cs="Times New Roman"/>
          <w:color w:val="000000" w:themeColor="text1"/>
          <w:sz w:val="28"/>
          <w:szCs w:val="28"/>
          <w:lang w:val="uk-UA"/>
        </w:rPr>
        <w:t xml:space="preserve">. – Access </w:t>
      </w:r>
      <w:proofErr w:type="spellStart"/>
      <w:r w:rsidRPr="005A7208">
        <w:rPr>
          <w:rFonts w:ascii="Times New Roman" w:hAnsi="Times New Roman" w:cs="Times New Roman"/>
          <w:color w:val="000000" w:themeColor="text1"/>
          <w:sz w:val="28"/>
          <w:szCs w:val="28"/>
          <w:lang w:val="uk-UA"/>
        </w:rPr>
        <w:t>mode</w:t>
      </w:r>
      <w:proofErr w:type="spellEnd"/>
      <w:r w:rsidRPr="005A7208">
        <w:rPr>
          <w:rFonts w:ascii="Times New Roman" w:hAnsi="Times New Roman" w:cs="Times New Roman"/>
          <w:color w:val="000000" w:themeColor="text1"/>
          <w:sz w:val="28"/>
          <w:szCs w:val="28"/>
          <w:lang w:val="uk-UA"/>
        </w:rPr>
        <w:t>: https://livingsomatics.com/team (</w:t>
      </w:r>
      <w:proofErr w:type="spellStart"/>
      <w:r w:rsidRPr="005A7208">
        <w:rPr>
          <w:rFonts w:ascii="Times New Roman" w:hAnsi="Times New Roman" w:cs="Times New Roman"/>
          <w:color w:val="000000" w:themeColor="text1"/>
          <w:sz w:val="28"/>
          <w:szCs w:val="28"/>
          <w:lang w:val="uk-UA"/>
        </w:rPr>
        <w:t>last</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acessed</w:t>
      </w:r>
      <w:proofErr w:type="spellEnd"/>
      <w:r w:rsidRPr="005A7208">
        <w:rPr>
          <w:rFonts w:ascii="Times New Roman" w:hAnsi="Times New Roman" w:cs="Times New Roman"/>
          <w:color w:val="000000" w:themeColor="text1"/>
          <w:sz w:val="28"/>
          <w:szCs w:val="28"/>
          <w:lang w:val="uk-UA"/>
        </w:rPr>
        <w:t>: 21.02.2023).</w:t>
      </w:r>
      <w:bookmarkEnd w:id="35"/>
      <w:r w:rsidRPr="005A7208">
        <w:rPr>
          <w:rFonts w:ascii="Times New Roman" w:hAnsi="Times New Roman" w:cs="Times New Roman"/>
          <w:color w:val="000000" w:themeColor="text1"/>
          <w:sz w:val="28"/>
          <w:szCs w:val="28"/>
          <w:lang w:val="uk-UA"/>
        </w:rPr>
        <w:t xml:space="preserve"> </w:t>
      </w:r>
    </w:p>
    <w:p w14:paraId="7729FD4D" w14:textId="3AB71FB9" w:rsidR="006941AD" w:rsidRPr="005A7208" w:rsidRDefault="006941AD" w:rsidP="006941AD">
      <w:pPr>
        <w:pStyle w:val="a3"/>
        <w:numPr>
          <w:ilvl w:val="0"/>
          <w:numId w:val="18"/>
        </w:numPr>
        <w:spacing w:after="0" w:line="360" w:lineRule="auto"/>
        <w:ind w:left="0" w:firstLine="567"/>
        <w:jc w:val="both"/>
        <w:rPr>
          <w:rFonts w:ascii="Times New Roman" w:eastAsia="Times New Roman" w:hAnsi="Times New Roman" w:cs="Times New Roman"/>
          <w:color w:val="000000" w:themeColor="text1"/>
          <w:sz w:val="28"/>
          <w:szCs w:val="28"/>
          <w:lang w:val="uk-UA" w:eastAsia="ru-RU"/>
        </w:rPr>
      </w:pPr>
      <w:bookmarkStart w:id="36" w:name="_Ref174484258"/>
      <w:proofErr w:type="spellStart"/>
      <w:r w:rsidRPr="005A7208">
        <w:rPr>
          <w:rFonts w:ascii="Times New Roman" w:hAnsi="Times New Roman" w:cs="Times New Roman"/>
          <w:color w:val="000000" w:themeColor="text1"/>
          <w:sz w:val="28"/>
          <w:szCs w:val="28"/>
          <w:lang w:val="uk-UA"/>
        </w:rPr>
        <w:t>The</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achievement</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of</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the</w:t>
      </w:r>
      <w:proofErr w:type="spellEnd"/>
      <w:r w:rsidRPr="005A7208">
        <w:rPr>
          <w:rFonts w:ascii="Times New Roman" w:hAnsi="Times New Roman" w:cs="Times New Roman"/>
          <w:color w:val="000000" w:themeColor="text1"/>
          <w:sz w:val="28"/>
          <w:szCs w:val="28"/>
          <w:lang w:val="uk-UA"/>
        </w:rPr>
        <w:t xml:space="preserve"> SDG </w:t>
      </w:r>
      <w:proofErr w:type="spellStart"/>
      <w:r w:rsidRPr="005A7208">
        <w:rPr>
          <w:rFonts w:ascii="Times New Roman" w:hAnsi="Times New Roman" w:cs="Times New Roman"/>
          <w:color w:val="000000" w:themeColor="text1"/>
          <w:sz w:val="28"/>
          <w:szCs w:val="28"/>
          <w:lang w:val="uk-UA"/>
        </w:rPr>
        <w:t>targets</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for</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health</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and</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well-being</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at</w:t>
      </w:r>
      <w:proofErr w:type="spellEnd"/>
      <w:r w:rsidRPr="005A7208">
        <w:rPr>
          <w:rFonts w:ascii="Times New Roman" w:hAnsi="Times New Roman" w:cs="Times New Roman"/>
          <w:color w:val="000000" w:themeColor="text1"/>
          <w:sz w:val="28"/>
          <w:szCs w:val="28"/>
          <w:lang w:val="uk-UA"/>
        </w:rPr>
        <w:t xml:space="preserve"> EU </w:t>
      </w:r>
      <w:proofErr w:type="spellStart"/>
      <w:r w:rsidRPr="005A7208">
        <w:rPr>
          <w:rFonts w:ascii="Times New Roman" w:hAnsi="Times New Roman" w:cs="Times New Roman"/>
          <w:color w:val="000000" w:themeColor="text1"/>
          <w:sz w:val="28"/>
          <w:szCs w:val="28"/>
          <w:lang w:val="uk-UA"/>
        </w:rPr>
        <w:t>level</w:t>
      </w:r>
      <w:proofErr w:type="spellEnd"/>
      <w:r w:rsidRPr="005A7208">
        <w:rPr>
          <w:rFonts w:ascii="Times New Roman" w:hAnsi="Times New Roman" w:cs="Times New Roman"/>
          <w:color w:val="000000" w:themeColor="text1"/>
          <w:sz w:val="28"/>
          <w:szCs w:val="28"/>
          <w:lang w:val="uk-UA"/>
        </w:rPr>
        <w:t xml:space="preserve"> </w:t>
      </w:r>
      <w:proofErr w:type="spellStart"/>
      <w:r w:rsidRPr="005A7208">
        <w:rPr>
          <w:rFonts w:ascii="Times New Roman" w:hAnsi="Times New Roman" w:cs="Times New Roman"/>
          <w:color w:val="000000" w:themeColor="text1"/>
          <w:sz w:val="28"/>
          <w:szCs w:val="28"/>
          <w:lang w:val="uk-UA"/>
        </w:rPr>
        <w:t>by</w:t>
      </w:r>
      <w:proofErr w:type="spellEnd"/>
      <w:r w:rsidRPr="005A7208">
        <w:rPr>
          <w:rFonts w:ascii="Times New Roman" w:hAnsi="Times New Roman" w:cs="Times New Roman"/>
          <w:color w:val="000000" w:themeColor="text1"/>
          <w:sz w:val="28"/>
          <w:szCs w:val="28"/>
          <w:lang w:val="uk-UA"/>
        </w:rPr>
        <w:t xml:space="preserve"> 2030. </w:t>
      </w:r>
      <w:proofErr w:type="spellStart"/>
      <w:r w:rsidRPr="005A7208">
        <w:rPr>
          <w:rFonts w:ascii="Times New Roman" w:hAnsi="Times New Roman" w:cs="Times New Roman"/>
          <w:color w:val="000000" w:themeColor="text1"/>
          <w:sz w:val="28"/>
          <w:szCs w:val="28"/>
          <w:lang w:val="uk-UA"/>
        </w:rPr>
        <w:t>Sustainability</w:t>
      </w:r>
      <w:proofErr w:type="spellEnd"/>
      <w:r w:rsidRPr="005A7208">
        <w:rPr>
          <w:rFonts w:ascii="Times New Roman" w:hAnsi="Times New Roman" w:cs="Times New Roman"/>
          <w:color w:val="000000" w:themeColor="text1"/>
          <w:sz w:val="28"/>
          <w:szCs w:val="28"/>
          <w:lang w:val="uk-UA"/>
        </w:rPr>
        <w:t xml:space="preserve">. 2020. </w:t>
      </w:r>
      <w:proofErr w:type="spellStart"/>
      <w:r w:rsidRPr="005A7208">
        <w:rPr>
          <w:rFonts w:ascii="Times New Roman" w:hAnsi="Times New Roman" w:cs="Times New Roman"/>
          <w:color w:val="000000" w:themeColor="text1"/>
          <w:sz w:val="28"/>
          <w:szCs w:val="28"/>
          <w:lang w:val="uk-UA"/>
        </w:rPr>
        <w:t>Vol</w:t>
      </w:r>
      <w:proofErr w:type="spellEnd"/>
      <w:r w:rsidRPr="005A7208">
        <w:rPr>
          <w:rFonts w:ascii="Times New Roman" w:hAnsi="Times New Roman" w:cs="Times New Roman"/>
          <w:color w:val="000000" w:themeColor="text1"/>
          <w:sz w:val="28"/>
          <w:szCs w:val="28"/>
          <w:lang w:val="uk-UA"/>
        </w:rPr>
        <w:t>. 12(14). 5829.</w:t>
      </w:r>
      <w:bookmarkEnd w:id="36"/>
      <w:r w:rsidRPr="005A7208">
        <w:rPr>
          <w:rFonts w:ascii="Times New Roman" w:hAnsi="Times New Roman" w:cs="Times New Roman"/>
          <w:color w:val="000000" w:themeColor="text1"/>
          <w:sz w:val="28"/>
          <w:szCs w:val="28"/>
          <w:lang w:val="uk-UA"/>
        </w:rPr>
        <w:t xml:space="preserve"> </w:t>
      </w:r>
    </w:p>
    <w:p w14:paraId="73D4D13F" w14:textId="77777777" w:rsidR="00E66B21" w:rsidRPr="005A7208" w:rsidRDefault="00E66B21" w:rsidP="00AA7051">
      <w:pPr>
        <w:spacing w:line="360" w:lineRule="auto"/>
        <w:rPr>
          <w:b/>
          <w:bCs/>
          <w:color w:val="000000" w:themeColor="text1"/>
          <w:sz w:val="28"/>
          <w:szCs w:val="28"/>
          <w:lang w:val="uk-UA"/>
        </w:rPr>
      </w:pPr>
    </w:p>
    <w:sectPr w:rsidR="00E66B21" w:rsidRPr="005A7208" w:rsidSect="00C70C78">
      <w:headerReference w:type="even" r:id="rId36"/>
      <w:headerReference w:type="default" r:id="rId37"/>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A8850F" w14:textId="77777777" w:rsidR="00F80AF0" w:rsidRDefault="00F80AF0" w:rsidP="00056F74">
      <w:r>
        <w:separator/>
      </w:r>
    </w:p>
  </w:endnote>
  <w:endnote w:type="continuationSeparator" w:id="0">
    <w:p w14:paraId="1266FA98" w14:textId="77777777" w:rsidR="00F80AF0" w:rsidRDefault="00F80AF0" w:rsidP="00056F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Antiqua">
    <w:altName w:val="Microsoft YaHei"/>
    <w:charset w:val="00"/>
    <w:family w:val="swiss"/>
    <w:pitch w:val="variable"/>
    <w:sig w:usb0="00000001" w:usb1="00000000" w:usb2="00000000" w:usb3="00000000" w:csb0="00000005" w:csb1="00000000"/>
  </w:font>
  <w:font w:name=".AppleSystemUIFont">
    <w:altName w:val="Cambria"/>
    <w:charset w:val="00"/>
    <w:family w:val="roman"/>
    <w:pitch w:val="default"/>
  </w:font>
  <w:font w:name="UICTFontTextStyleBody">
    <w:altName w:val="Cambria"/>
    <w:charset w:val="00"/>
    <w:family w:val="roman"/>
    <w:pitch w:val="default"/>
    <w:sig w:usb0="00000003" w:usb1="00000000" w:usb2="00000000" w:usb3="00000000" w:csb0="00000001" w:csb1="00000000"/>
  </w:font>
  <w:font w:name="TimesNewRomanPSMT">
    <w:altName w:val="Heiti TC Light"/>
    <w:panose1 w:val="00000000000000000000"/>
    <w:charset w:val="00"/>
    <w:family w:val="roman"/>
    <w:notTrueType/>
    <w:pitch w:val="default"/>
  </w:font>
  <w:font w:name="TimesNewRoman">
    <w:altName w:val="Arial Unicode MS"/>
    <w:panose1 w:val="00000000000000000000"/>
    <w:charset w:val="80"/>
    <w:family w:val="auto"/>
    <w:notTrueType/>
    <w:pitch w:val="default"/>
    <w:sig w:usb0="00000203" w:usb1="08070000" w:usb2="00000010" w:usb3="00000000" w:csb0="00020005" w:csb1="00000000"/>
  </w:font>
  <w:font w:name="Times New Roman,Italic">
    <w:altName w:val="Times New Roman"/>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TimesNewRomanPS-BoldMT">
    <w:altName w:val="Heiti TC Light"/>
    <w:panose1 w:val="00000000000000000000"/>
    <w:charset w:val="00"/>
    <w:family w:val="roman"/>
    <w:notTrueType/>
    <w:pitch w:val="default"/>
    <w:sig w:usb0="00000201" w:usb1="00000000" w:usb2="00000000" w:usb3="00000000" w:csb0="00000004"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83E71F" w14:textId="77777777" w:rsidR="00F80AF0" w:rsidRDefault="00F80AF0" w:rsidP="00056F74">
      <w:r>
        <w:separator/>
      </w:r>
    </w:p>
  </w:footnote>
  <w:footnote w:type="continuationSeparator" w:id="0">
    <w:p w14:paraId="6D6C3611" w14:textId="77777777" w:rsidR="00F80AF0" w:rsidRDefault="00F80AF0" w:rsidP="00056F7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6"/>
      </w:rPr>
      <w:id w:val="-2087139988"/>
      <w:docPartObj>
        <w:docPartGallery w:val="Page Numbers (Top of Page)"/>
        <w:docPartUnique/>
      </w:docPartObj>
    </w:sdtPr>
    <w:sdtEndPr>
      <w:rPr>
        <w:rStyle w:val="a6"/>
      </w:rPr>
    </w:sdtEndPr>
    <w:sdtContent>
      <w:p w14:paraId="03E53AE4" w14:textId="035DD54D" w:rsidR="00056F74" w:rsidRDefault="00056F74" w:rsidP="005C3841">
        <w:pPr>
          <w:pStyle w:val="a4"/>
          <w:framePr w:wrap="none" w:vAnchor="text" w:hAnchor="margin" w:xAlign="right" w:y="1"/>
          <w:rPr>
            <w:rStyle w:val="a6"/>
          </w:rPr>
        </w:pPr>
        <w:r>
          <w:rPr>
            <w:rStyle w:val="a6"/>
          </w:rPr>
          <w:fldChar w:fldCharType="begin"/>
        </w:r>
        <w:r>
          <w:rPr>
            <w:rStyle w:val="a6"/>
          </w:rPr>
          <w:instrText xml:space="preserve"> PAGE </w:instrText>
        </w:r>
        <w:r>
          <w:rPr>
            <w:rStyle w:val="a6"/>
          </w:rPr>
          <w:fldChar w:fldCharType="end"/>
        </w:r>
      </w:p>
    </w:sdtContent>
  </w:sdt>
  <w:p w14:paraId="49A2C17A" w14:textId="77777777" w:rsidR="00056F74" w:rsidRDefault="00056F74" w:rsidP="00056F74">
    <w:pPr>
      <w:pStyle w:val="a4"/>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6"/>
      </w:rPr>
      <w:id w:val="1259250957"/>
      <w:docPartObj>
        <w:docPartGallery w:val="Page Numbers (Top of Page)"/>
        <w:docPartUnique/>
      </w:docPartObj>
    </w:sdtPr>
    <w:sdtEndPr>
      <w:rPr>
        <w:rStyle w:val="a6"/>
      </w:rPr>
    </w:sdtEndPr>
    <w:sdtContent>
      <w:p w14:paraId="593E8227" w14:textId="359BD5C2" w:rsidR="00056F74" w:rsidRDefault="00056F74" w:rsidP="005C3841">
        <w:pPr>
          <w:pStyle w:val="a4"/>
          <w:framePr w:wrap="none" w:vAnchor="text" w:hAnchor="margin" w:xAlign="right" w:y="1"/>
          <w:rPr>
            <w:rStyle w:val="a6"/>
          </w:rPr>
        </w:pPr>
        <w:r>
          <w:rPr>
            <w:rStyle w:val="a6"/>
          </w:rPr>
          <w:fldChar w:fldCharType="begin"/>
        </w:r>
        <w:r>
          <w:rPr>
            <w:rStyle w:val="a6"/>
          </w:rPr>
          <w:instrText xml:space="preserve"> PAGE </w:instrText>
        </w:r>
        <w:r>
          <w:rPr>
            <w:rStyle w:val="a6"/>
          </w:rPr>
          <w:fldChar w:fldCharType="separate"/>
        </w:r>
        <w:r w:rsidR="00B637E7">
          <w:rPr>
            <w:rStyle w:val="a6"/>
            <w:noProof/>
          </w:rPr>
          <w:t>20</w:t>
        </w:r>
        <w:r>
          <w:rPr>
            <w:rStyle w:val="a6"/>
          </w:rPr>
          <w:fldChar w:fldCharType="end"/>
        </w:r>
      </w:p>
    </w:sdtContent>
  </w:sdt>
  <w:p w14:paraId="6535BA72" w14:textId="77777777" w:rsidR="00056F74" w:rsidRDefault="00056F74" w:rsidP="00056F74">
    <w:pPr>
      <w:pStyle w:val="a4"/>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B"/>
    <w:multiLevelType w:val="singleLevel"/>
    <w:tmpl w:val="0000000B"/>
    <w:name w:val="WW8Num18"/>
    <w:lvl w:ilvl="0">
      <w:start w:val="1"/>
      <w:numFmt w:val="bullet"/>
      <w:lvlText w:val=""/>
      <w:lvlJc w:val="left"/>
      <w:pPr>
        <w:tabs>
          <w:tab w:val="num" w:pos="0"/>
        </w:tabs>
        <w:ind w:left="1353" w:hanging="360"/>
      </w:pPr>
      <w:rPr>
        <w:rFonts w:ascii="Wingdings" w:hAnsi="Wingdings"/>
      </w:rPr>
    </w:lvl>
  </w:abstractNum>
  <w:abstractNum w:abstractNumId="1" w15:restartNumberingAfterBreak="0">
    <w:nsid w:val="0000000C"/>
    <w:multiLevelType w:val="singleLevel"/>
    <w:tmpl w:val="0000000C"/>
    <w:name w:val="WW8Num19"/>
    <w:lvl w:ilvl="0">
      <w:start w:val="1"/>
      <w:numFmt w:val="bullet"/>
      <w:lvlText w:val=""/>
      <w:lvlJc w:val="left"/>
      <w:pPr>
        <w:tabs>
          <w:tab w:val="num" w:pos="0"/>
        </w:tabs>
        <w:ind w:left="1440" w:hanging="360"/>
      </w:pPr>
      <w:rPr>
        <w:rFonts w:ascii="Wingdings" w:hAnsi="Wingdings"/>
      </w:rPr>
    </w:lvl>
  </w:abstractNum>
  <w:abstractNum w:abstractNumId="2" w15:restartNumberingAfterBreak="0">
    <w:nsid w:val="0B2960EA"/>
    <w:multiLevelType w:val="hybridMultilevel"/>
    <w:tmpl w:val="C7FE14C2"/>
    <w:lvl w:ilvl="0" w:tplc="A5B0F8EE">
      <w:start w:val="1"/>
      <w:numFmt w:val="decimal"/>
      <w:lvlText w:val="%1."/>
      <w:lvlJc w:val="left"/>
      <w:pPr>
        <w:ind w:left="928" w:hanging="360"/>
      </w:pPr>
      <w:rPr>
        <w:rFonts w:hint="default"/>
        <w:b w:val="0"/>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BAD1F5C"/>
    <w:multiLevelType w:val="hybridMultilevel"/>
    <w:tmpl w:val="70784F16"/>
    <w:lvl w:ilvl="0" w:tplc="DA9E9BD6">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0CCA4DAB"/>
    <w:multiLevelType w:val="hybridMultilevel"/>
    <w:tmpl w:val="CD748DAA"/>
    <w:lvl w:ilvl="0" w:tplc="DA9E9BD6">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0E47597E"/>
    <w:multiLevelType w:val="hybridMultilevel"/>
    <w:tmpl w:val="99FCC554"/>
    <w:lvl w:ilvl="0" w:tplc="FFFFFFFF">
      <w:start w:val="1"/>
      <w:numFmt w:val="decimal"/>
      <w:lvlText w:val="%1."/>
      <w:lvlJc w:val="left"/>
      <w:pPr>
        <w:ind w:left="786" w:hanging="360"/>
      </w:pPr>
      <w:rPr>
        <w:rFonts w:hint="default"/>
        <w:color w:val="auto"/>
        <w:sz w:val="28"/>
        <w:szCs w:val="28"/>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6" w15:restartNumberingAfterBreak="0">
    <w:nsid w:val="14133F9A"/>
    <w:multiLevelType w:val="multilevel"/>
    <w:tmpl w:val="5EF0A2E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15:restartNumberingAfterBreak="0">
    <w:nsid w:val="1CFE7885"/>
    <w:multiLevelType w:val="multilevel"/>
    <w:tmpl w:val="8E12B1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E85154F"/>
    <w:multiLevelType w:val="hybridMultilevel"/>
    <w:tmpl w:val="DCF43B66"/>
    <w:lvl w:ilvl="0" w:tplc="09A8B5AC">
      <w:start w:val="50"/>
      <w:numFmt w:val="decimal"/>
      <w:lvlText w:val="%1."/>
      <w:lvlJc w:val="left"/>
      <w:pPr>
        <w:ind w:left="786" w:hanging="360"/>
      </w:pPr>
      <w:rPr>
        <w:rFonts w:hint="default"/>
        <w:color w:val="auto"/>
        <w:sz w:val="28"/>
        <w:szCs w:val="28"/>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9" w15:restartNumberingAfterBreak="0">
    <w:nsid w:val="2CE64137"/>
    <w:multiLevelType w:val="hybridMultilevel"/>
    <w:tmpl w:val="373C5934"/>
    <w:lvl w:ilvl="0" w:tplc="DA9E9BD6">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312E7141"/>
    <w:multiLevelType w:val="hybridMultilevel"/>
    <w:tmpl w:val="52BEB7E6"/>
    <w:lvl w:ilvl="0" w:tplc="DA9E9BD6">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37E63522"/>
    <w:multiLevelType w:val="multilevel"/>
    <w:tmpl w:val="31C23B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CAD675C"/>
    <w:multiLevelType w:val="hybridMultilevel"/>
    <w:tmpl w:val="C9B24F82"/>
    <w:lvl w:ilvl="0" w:tplc="04220011">
      <w:start w:val="1"/>
      <w:numFmt w:val="decimal"/>
      <w:lvlText w:val="%1)"/>
      <w:lvlJc w:val="left"/>
      <w:pPr>
        <w:ind w:left="1429" w:hanging="360"/>
      </w:pPr>
    </w:lvl>
    <w:lvl w:ilvl="1" w:tplc="7D2C8890">
      <w:start w:val="1"/>
      <w:numFmt w:val="decimal"/>
      <w:lvlText w:val="%2."/>
      <w:lvlJc w:val="left"/>
      <w:pPr>
        <w:ind w:left="2869" w:hanging="1080"/>
      </w:pPr>
      <w:rPr>
        <w:rFonts w:hint="default"/>
      </w:r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3" w15:restartNumberingAfterBreak="0">
    <w:nsid w:val="44750937"/>
    <w:multiLevelType w:val="hybridMultilevel"/>
    <w:tmpl w:val="704CB1FC"/>
    <w:lvl w:ilvl="0" w:tplc="DA9E9BD6">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47B66692"/>
    <w:multiLevelType w:val="hybridMultilevel"/>
    <w:tmpl w:val="B75489E0"/>
    <w:lvl w:ilvl="0" w:tplc="D016570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5" w15:restartNumberingAfterBreak="0">
    <w:nsid w:val="59FE3C26"/>
    <w:multiLevelType w:val="hybridMultilevel"/>
    <w:tmpl w:val="96B8B7E4"/>
    <w:lvl w:ilvl="0" w:tplc="0419000B">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6D6C0972"/>
    <w:multiLevelType w:val="hybridMultilevel"/>
    <w:tmpl w:val="36442E9A"/>
    <w:lvl w:ilvl="0" w:tplc="0419000F">
      <w:start w:val="1"/>
      <w:numFmt w:val="decimal"/>
      <w:lvlText w:val="%1."/>
      <w:lvlJc w:val="left"/>
      <w:pPr>
        <w:ind w:left="786"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7" w15:restartNumberingAfterBreak="0">
    <w:nsid w:val="71E4192F"/>
    <w:multiLevelType w:val="hybridMultilevel"/>
    <w:tmpl w:val="34E23D0A"/>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8" w15:restartNumberingAfterBreak="0">
    <w:nsid w:val="7A735AF4"/>
    <w:multiLevelType w:val="multilevel"/>
    <w:tmpl w:val="1F6CECAA"/>
    <w:lvl w:ilvl="0">
      <w:start w:val="1"/>
      <w:numFmt w:val="decimal"/>
      <w:lvlText w:val="%1"/>
      <w:lvlJc w:val="left"/>
      <w:pPr>
        <w:ind w:left="440" w:hanging="440"/>
      </w:pPr>
      <w:rPr>
        <w:rFonts w:hint="default"/>
      </w:rPr>
    </w:lvl>
    <w:lvl w:ilvl="1">
      <w:start w:val="1"/>
      <w:numFmt w:val="decimal"/>
      <w:lvlText w:val="%1.%2"/>
      <w:lvlJc w:val="left"/>
      <w:pPr>
        <w:ind w:left="1149" w:hanging="440"/>
      </w:pPr>
      <w:rPr>
        <w:rFonts w:hint="default"/>
      </w:rPr>
    </w:lvl>
    <w:lvl w:ilvl="2">
      <w:start w:val="1"/>
      <w:numFmt w:val="decimal"/>
      <w:lvlText w:val="%1.%2.%3"/>
      <w:lvlJc w:val="left"/>
      <w:pPr>
        <w:ind w:left="2138" w:hanging="720"/>
      </w:pPr>
      <w:rPr>
        <w:rFonts w:hint="default"/>
      </w:rPr>
    </w:lvl>
    <w:lvl w:ilvl="3">
      <w:start w:val="1"/>
      <w:numFmt w:val="decimalZero"/>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9" w15:restartNumberingAfterBreak="0">
    <w:nsid w:val="7D7D059C"/>
    <w:multiLevelType w:val="hybridMultilevel"/>
    <w:tmpl w:val="D4206C22"/>
    <w:lvl w:ilvl="0" w:tplc="DC20592E">
      <w:start w:val="1"/>
      <w:numFmt w:val="decimal"/>
      <w:lvlText w:val="%1."/>
      <w:lvlJc w:val="left"/>
      <w:pPr>
        <w:ind w:left="786" w:hanging="360"/>
      </w:pPr>
      <w:rPr>
        <w:rFonts w:hint="default"/>
        <w:color w:val="auto"/>
        <w:sz w:val="28"/>
        <w:szCs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5"/>
  </w:num>
  <w:num w:numId="2">
    <w:abstractNumId w:val="0"/>
  </w:num>
  <w:num w:numId="3">
    <w:abstractNumId w:val="1"/>
  </w:num>
  <w:num w:numId="4">
    <w:abstractNumId w:val="6"/>
  </w:num>
  <w:num w:numId="5">
    <w:abstractNumId w:val="18"/>
  </w:num>
  <w:num w:numId="6">
    <w:abstractNumId w:val="12"/>
  </w:num>
  <w:num w:numId="7">
    <w:abstractNumId w:val="10"/>
  </w:num>
  <w:num w:numId="8">
    <w:abstractNumId w:val="3"/>
  </w:num>
  <w:num w:numId="9">
    <w:abstractNumId w:val="9"/>
  </w:num>
  <w:num w:numId="10">
    <w:abstractNumId w:val="4"/>
  </w:num>
  <w:num w:numId="11">
    <w:abstractNumId w:val="13"/>
  </w:num>
  <w:num w:numId="12">
    <w:abstractNumId w:val="11"/>
  </w:num>
  <w:num w:numId="13">
    <w:abstractNumId w:val="16"/>
  </w:num>
  <w:num w:numId="14">
    <w:abstractNumId w:val="19"/>
  </w:num>
  <w:num w:numId="15">
    <w:abstractNumId w:val="17"/>
  </w:num>
  <w:num w:numId="16">
    <w:abstractNumId w:val="5"/>
  </w:num>
  <w:num w:numId="17">
    <w:abstractNumId w:val="2"/>
  </w:num>
  <w:num w:numId="18">
    <w:abstractNumId w:val="8"/>
  </w:num>
  <w:num w:numId="19">
    <w:abstractNumId w:val="7"/>
  </w:num>
  <w:num w:numId="2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63C7"/>
    <w:rsid w:val="00003A21"/>
    <w:rsid w:val="00003F4E"/>
    <w:rsid w:val="00011360"/>
    <w:rsid w:val="0001467F"/>
    <w:rsid w:val="0002201D"/>
    <w:rsid w:val="000232BF"/>
    <w:rsid w:val="00024B3B"/>
    <w:rsid w:val="00030D80"/>
    <w:rsid w:val="00056F74"/>
    <w:rsid w:val="0007584F"/>
    <w:rsid w:val="00080857"/>
    <w:rsid w:val="00080870"/>
    <w:rsid w:val="00087201"/>
    <w:rsid w:val="0008751E"/>
    <w:rsid w:val="0009228E"/>
    <w:rsid w:val="0009597A"/>
    <w:rsid w:val="00097DE3"/>
    <w:rsid w:val="000B11F6"/>
    <w:rsid w:val="000B15A2"/>
    <w:rsid w:val="000B59EB"/>
    <w:rsid w:val="000B5CEE"/>
    <w:rsid w:val="000C2451"/>
    <w:rsid w:val="000D1ACF"/>
    <w:rsid w:val="000D3074"/>
    <w:rsid w:val="000E2D99"/>
    <w:rsid w:val="000E50BE"/>
    <w:rsid w:val="000E6A1F"/>
    <w:rsid w:val="000F1ECD"/>
    <w:rsid w:val="001039E6"/>
    <w:rsid w:val="00126CB2"/>
    <w:rsid w:val="00130E51"/>
    <w:rsid w:val="001369D8"/>
    <w:rsid w:val="00141C1D"/>
    <w:rsid w:val="00153DC2"/>
    <w:rsid w:val="00167AA9"/>
    <w:rsid w:val="00176541"/>
    <w:rsid w:val="00180A1B"/>
    <w:rsid w:val="00192B0B"/>
    <w:rsid w:val="00193C66"/>
    <w:rsid w:val="001B1105"/>
    <w:rsid w:val="001B1450"/>
    <w:rsid w:val="001B183F"/>
    <w:rsid w:val="001B29E3"/>
    <w:rsid w:val="001B66D4"/>
    <w:rsid w:val="001B7A18"/>
    <w:rsid w:val="001C3E56"/>
    <w:rsid w:val="001C431D"/>
    <w:rsid w:val="001C600B"/>
    <w:rsid w:val="001D47EE"/>
    <w:rsid w:val="001E14FA"/>
    <w:rsid w:val="001E50FB"/>
    <w:rsid w:val="001E5676"/>
    <w:rsid w:val="001F62AA"/>
    <w:rsid w:val="001F7E76"/>
    <w:rsid w:val="00204CDD"/>
    <w:rsid w:val="00211E3A"/>
    <w:rsid w:val="00234DFE"/>
    <w:rsid w:val="002467D1"/>
    <w:rsid w:val="00247302"/>
    <w:rsid w:val="00255A84"/>
    <w:rsid w:val="00255C7D"/>
    <w:rsid w:val="00261F1C"/>
    <w:rsid w:val="00262B44"/>
    <w:rsid w:val="002630C0"/>
    <w:rsid w:val="002646EC"/>
    <w:rsid w:val="002655E1"/>
    <w:rsid w:val="002726B1"/>
    <w:rsid w:val="002761D8"/>
    <w:rsid w:val="0028405B"/>
    <w:rsid w:val="00287874"/>
    <w:rsid w:val="002A0C34"/>
    <w:rsid w:val="002A4C92"/>
    <w:rsid w:val="002B03FC"/>
    <w:rsid w:val="002B713E"/>
    <w:rsid w:val="002C070A"/>
    <w:rsid w:val="002D0768"/>
    <w:rsid w:val="002E10D1"/>
    <w:rsid w:val="002F2EE4"/>
    <w:rsid w:val="00302E67"/>
    <w:rsid w:val="00333E95"/>
    <w:rsid w:val="00334F34"/>
    <w:rsid w:val="00341267"/>
    <w:rsid w:val="003420AF"/>
    <w:rsid w:val="00345D7E"/>
    <w:rsid w:val="00347871"/>
    <w:rsid w:val="00351F43"/>
    <w:rsid w:val="00357773"/>
    <w:rsid w:val="00365249"/>
    <w:rsid w:val="00372A74"/>
    <w:rsid w:val="00383E26"/>
    <w:rsid w:val="00391B30"/>
    <w:rsid w:val="00395E80"/>
    <w:rsid w:val="003B0E3C"/>
    <w:rsid w:val="003B3EBA"/>
    <w:rsid w:val="003C00DE"/>
    <w:rsid w:val="003D1583"/>
    <w:rsid w:val="003D1C54"/>
    <w:rsid w:val="003D30B2"/>
    <w:rsid w:val="003E000E"/>
    <w:rsid w:val="003E4938"/>
    <w:rsid w:val="003E67B8"/>
    <w:rsid w:val="00405CB4"/>
    <w:rsid w:val="00416A8A"/>
    <w:rsid w:val="00417972"/>
    <w:rsid w:val="00423487"/>
    <w:rsid w:val="00431930"/>
    <w:rsid w:val="00435041"/>
    <w:rsid w:val="0044596A"/>
    <w:rsid w:val="00446B55"/>
    <w:rsid w:val="00451617"/>
    <w:rsid w:val="004648A9"/>
    <w:rsid w:val="00466D48"/>
    <w:rsid w:val="00472FEC"/>
    <w:rsid w:val="0048233E"/>
    <w:rsid w:val="004839F7"/>
    <w:rsid w:val="004A0FB1"/>
    <w:rsid w:val="004A1248"/>
    <w:rsid w:val="004A38EF"/>
    <w:rsid w:val="004B0AAB"/>
    <w:rsid w:val="004B657D"/>
    <w:rsid w:val="004D1AC9"/>
    <w:rsid w:val="004D54F8"/>
    <w:rsid w:val="004E659C"/>
    <w:rsid w:val="004E7C3A"/>
    <w:rsid w:val="004F43B5"/>
    <w:rsid w:val="00506800"/>
    <w:rsid w:val="00516BBD"/>
    <w:rsid w:val="00517474"/>
    <w:rsid w:val="00520B9F"/>
    <w:rsid w:val="0052158E"/>
    <w:rsid w:val="0053338B"/>
    <w:rsid w:val="00534F7F"/>
    <w:rsid w:val="005408A5"/>
    <w:rsid w:val="00542151"/>
    <w:rsid w:val="00545ECA"/>
    <w:rsid w:val="00551E9F"/>
    <w:rsid w:val="005549A2"/>
    <w:rsid w:val="00560523"/>
    <w:rsid w:val="005A3D22"/>
    <w:rsid w:val="005A4957"/>
    <w:rsid w:val="005A63C7"/>
    <w:rsid w:val="005A650C"/>
    <w:rsid w:val="005A7208"/>
    <w:rsid w:val="005B217B"/>
    <w:rsid w:val="005B32CA"/>
    <w:rsid w:val="005C34D6"/>
    <w:rsid w:val="005C45AB"/>
    <w:rsid w:val="005D25D5"/>
    <w:rsid w:val="005D6614"/>
    <w:rsid w:val="005F0CC6"/>
    <w:rsid w:val="005F2085"/>
    <w:rsid w:val="00601113"/>
    <w:rsid w:val="00603D7C"/>
    <w:rsid w:val="00610544"/>
    <w:rsid w:val="006143A0"/>
    <w:rsid w:val="00616CED"/>
    <w:rsid w:val="006251E1"/>
    <w:rsid w:val="00626903"/>
    <w:rsid w:val="006311CA"/>
    <w:rsid w:val="006342DA"/>
    <w:rsid w:val="00656DBF"/>
    <w:rsid w:val="006614AE"/>
    <w:rsid w:val="00665D7F"/>
    <w:rsid w:val="00676593"/>
    <w:rsid w:val="00676CBE"/>
    <w:rsid w:val="00677B07"/>
    <w:rsid w:val="00682E22"/>
    <w:rsid w:val="006846B2"/>
    <w:rsid w:val="006941AD"/>
    <w:rsid w:val="00697B3A"/>
    <w:rsid w:val="006A5E6C"/>
    <w:rsid w:val="006A6E89"/>
    <w:rsid w:val="006A7CF9"/>
    <w:rsid w:val="006C3C78"/>
    <w:rsid w:val="006C5735"/>
    <w:rsid w:val="006D0AEB"/>
    <w:rsid w:val="006F1F83"/>
    <w:rsid w:val="006F383B"/>
    <w:rsid w:val="00727E78"/>
    <w:rsid w:val="007346F9"/>
    <w:rsid w:val="007479D8"/>
    <w:rsid w:val="007637D0"/>
    <w:rsid w:val="007731EC"/>
    <w:rsid w:val="00774EE6"/>
    <w:rsid w:val="00797E79"/>
    <w:rsid w:val="007A68B1"/>
    <w:rsid w:val="007A70C0"/>
    <w:rsid w:val="007B455C"/>
    <w:rsid w:val="007B4561"/>
    <w:rsid w:val="007B664C"/>
    <w:rsid w:val="007B7AE4"/>
    <w:rsid w:val="007D45E4"/>
    <w:rsid w:val="007E0912"/>
    <w:rsid w:val="007E173A"/>
    <w:rsid w:val="007F0A28"/>
    <w:rsid w:val="007F0E39"/>
    <w:rsid w:val="007F34F7"/>
    <w:rsid w:val="008034D8"/>
    <w:rsid w:val="00804287"/>
    <w:rsid w:val="0081110A"/>
    <w:rsid w:val="00821FA8"/>
    <w:rsid w:val="00845F7C"/>
    <w:rsid w:val="0084741E"/>
    <w:rsid w:val="00861293"/>
    <w:rsid w:val="00861610"/>
    <w:rsid w:val="0086434A"/>
    <w:rsid w:val="00876C49"/>
    <w:rsid w:val="008776C0"/>
    <w:rsid w:val="00877DA4"/>
    <w:rsid w:val="00884DA9"/>
    <w:rsid w:val="00890195"/>
    <w:rsid w:val="00891026"/>
    <w:rsid w:val="008A7504"/>
    <w:rsid w:val="008B28D7"/>
    <w:rsid w:val="008C1271"/>
    <w:rsid w:val="008C2B86"/>
    <w:rsid w:val="008C363F"/>
    <w:rsid w:val="008C5023"/>
    <w:rsid w:val="008D52C0"/>
    <w:rsid w:val="008E15DB"/>
    <w:rsid w:val="008F0FC2"/>
    <w:rsid w:val="008F4CBC"/>
    <w:rsid w:val="008F62DD"/>
    <w:rsid w:val="0091121D"/>
    <w:rsid w:val="00925F48"/>
    <w:rsid w:val="00932CAE"/>
    <w:rsid w:val="009357E5"/>
    <w:rsid w:val="009433CB"/>
    <w:rsid w:val="00945D03"/>
    <w:rsid w:val="0094628E"/>
    <w:rsid w:val="0094741C"/>
    <w:rsid w:val="009506C0"/>
    <w:rsid w:val="00963B7E"/>
    <w:rsid w:val="009727F5"/>
    <w:rsid w:val="00981506"/>
    <w:rsid w:val="0098365E"/>
    <w:rsid w:val="00984D37"/>
    <w:rsid w:val="0098774E"/>
    <w:rsid w:val="00992DC9"/>
    <w:rsid w:val="00993148"/>
    <w:rsid w:val="00995EE3"/>
    <w:rsid w:val="00996B89"/>
    <w:rsid w:val="009B5AE3"/>
    <w:rsid w:val="009B6F86"/>
    <w:rsid w:val="009C18DF"/>
    <w:rsid w:val="009C3888"/>
    <w:rsid w:val="009D17FC"/>
    <w:rsid w:val="009F04FF"/>
    <w:rsid w:val="009F2A4F"/>
    <w:rsid w:val="009F7E4B"/>
    <w:rsid w:val="00A13EE9"/>
    <w:rsid w:val="00A3671A"/>
    <w:rsid w:val="00A400A8"/>
    <w:rsid w:val="00A42914"/>
    <w:rsid w:val="00A429A4"/>
    <w:rsid w:val="00A63269"/>
    <w:rsid w:val="00A72D16"/>
    <w:rsid w:val="00A7571E"/>
    <w:rsid w:val="00A7700C"/>
    <w:rsid w:val="00A80E75"/>
    <w:rsid w:val="00A9242D"/>
    <w:rsid w:val="00A969FC"/>
    <w:rsid w:val="00A970A1"/>
    <w:rsid w:val="00AA0A5E"/>
    <w:rsid w:val="00AA5A1D"/>
    <w:rsid w:val="00AA7051"/>
    <w:rsid w:val="00AB0FC2"/>
    <w:rsid w:val="00AB34C8"/>
    <w:rsid w:val="00AC0BF3"/>
    <w:rsid w:val="00AD1B98"/>
    <w:rsid w:val="00AD2A1E"/>
    <w:rsid w:val="00AD2AE8"/>
    <w:rsid w:val="00AD3ED5"/>
    <w:rsid w:val="00AE00AE"/>
    <w:rsid w:val="00AE3881"/>
    <w:rsid w:val="00AE482D"/>
    <w:rsid w:val="00AE6323"/>
    <w:rsid w:val="00AF2724"/>
    <w:rsid w:val="00B10CB4"/>
    <w:rsid w:val="00B15915"/>
    <w:rsid w:val="00B20A08"/>
    <w:rsid w:val="00B26291"/>
    <w:rsid w:val="00B26C1A"/>
    <w:rsid w:val="00B27CE3"/>
    <w:rsid w:val="00B36DB4"/>
    <w:rsid w:val="00B54C48"/>
    <w:rsid w:val="00B57670"/>
    <w:rsid w:val="00B637E7"/>
    <w:rsid w:val="00B717BB"/>
    <w:rsid w:val="00B80711"/>
    <w:rsid w:val="00B83287"/>
    <w:rsid w:val="00B83AAF"/>
    <w:rsid w:val="00B92324"/>
    <w:rsid w:val="00B92881"/>
    <w:rsid w:val="00B9694B"/>
    <w:rsid w:val="00BA13CE"/>
    <w:rsid w:val="00BA23AC"/>
    <w:rsid w:val="00BC5FAA"/>
    <w:rsid w:val="00BD0DFE"/>
    <w:rsid w:val="00BD48BB"/>
    <w:rsid w:val="00BE0CF5"/>
    <w:rsid w:val="00BE5E6B"/>
    <w:rsid w:val="00BF4239"/>
    <w:rsid w:val="00C0137F"/>
    <w:rsid w:val="00C069EF"/>
    <w:rsid w:val="00C13BD0"/>
    <w:rsid w:val="00C2369E"/>
    <w:rsid w:val="00C24C73"/>
    <w:rsid w:val="00C25D0E"/>
    <w:rsid w:val="00C320F3"/>
    <w:rsid w:val="00C47558"/>
    <w:rsid w:val="00C529C2"/>
    <w:rsid w:val="00C55086"/>
    <w:rsid w:val="00C65086"/>
    <w:rsid w:val="00C70C78"/>
    <w:rsid w:val="00C763DC"/>
    <w:rsid w:val="00C76B6C"/>
    <w:rsid w:val="00C91844"/>
    <w:rsid w:val="00CA173B"/>
    <w:rsid w:val="00CA47FF"/>
    <w:rsid w:val="00CB6AA1"/>
    <w:rsid w:val="00CC1CEB"/>
    <w:rsid w:val="00CE7178"/>
    <w:rsid w:val="00CF1744"/>
    <w:rsid w:val="00CF6CD7"/>
    <w:rsid w:val="00D01A32"/>
    <w:rsid w:val="00D0200E"/>
    <w:rsid w:val="00D13D12"/>
    <w:rsid w:val="00D140F0"/>
    <w:rsid w:val="00D2090B"/>
    <w:rsid w:val="00D30F08"/>
    <w:rsid w:val="00D64558"/>
    <w:rsid w:val="00D64FE0"/>
    <w:rsid w:val="00D754BF"/>
    <w:rsid w:val="00D77E86"/>
    <w:rsid w:val="00D80D61"/>
    <w:rsid w:val="00D82C11"/>
    <w:rsid w:val="00D86E8E"/>
    <w:rsid w:val="00D87608"/>
    <w:rsid w:val="00D93D68"/>
    <w:rsid w:val="00DA3787"/>
    <w:rsid w:val="00DA59DF"/>
    <w:rsid w:val="00DA75BC"/>
    <w:rsid w:val="00DB5A52"/>
    <w:rsid w:val="00DC1EBD"/>
    <w:rsid w:val="00DD401A"/>
    <w:rsid w:val="00DE3904"/>
    <w:rsid w:val="00E03219"/>
    <w:rsid w:val="00E04AB2"/>
    <w:rsid w:val="00E06D37"/>
    <w:rsid w:val="00E073B4"/>
    <w:rsid w:val="00E130BC"/>
    <w:rsid w:val="00E17A1A"/>
    <w:rsid w:val="00E22C7C"/>
    <w:rsid w:val="00E25EC6"/>
    <w:rsid w:val="00E30C77"/>
    <w:rsid w:val="00E43D69"/>
    <w:rsid w:val="00E47AD9"/>
    <w:rsid w:val="00E508C7"/>
    <w:rsid w:val="00E5719F"/>
    <w:rsid w:val="00E66B21"/>
    <w:rsid w:val="00E70DAF"/>
    <w:rsid w:val="00E737C8"/>
    <w:rsid w:val="00E73E5B"/>
    <w:rsid w:val="00E7684D"/>
    <w:rsid w:val="00EA31C7"/>
    <w:rsid w:val="00EB0C42"/>
    <w:rsid w:val="00EC6785"/>
    <w:rsid w:val="00ED2377"/>
    <w:rsid w:val="00ED6F1D"/>
    <w:rsid w:val="00ED7E05"/>
    <w:rsid w:val="00EE04BF"/>
    <w:rsid w:val="00EE23CC"/>
    <w:rsid w:val="00EE330F"/>
    <w:rsid w:val="00EE5D9F"/>
    <w:rsid w:val="00EE7CC8"/>
    <w:rsid w:val="00EF628B"/>
    <w:rsid w:val="00F020AE"/>
    <w:rsid w:val="00F34C96"/>
    <w:rsid w:val="00F36190"/>
    <w:rsid w:val="00F36445"/>
    <w:rsid w:val="00F37E10"/>
    <w:rsid w:val="00F41C7B"/>
    <w:rsid w:val="00F43181"/>
    <w:rsid w:val="00F56E9C"/>
    <w:rsid w:val="00F675FF"/>
    <w:rsid w:val="00F70EB4"/>
    <w:rsid w:val="00F758EA"/>
    <w:rsid w:val="00F80AF0"/>
    <w:rsid w:val="00F82DFE"/>
    <w:rsid w:val="00F843E3"/>
    <w:rsid w:val="00F92211"/>
    <w:rsid w:val="00F93FB2"/>
    <w:rsid w:val="00FB63B8"/>
    <w:rsid w:val="00FC1F54"/>
    <w:rsid w:val="00FE0256"/>
    <w:rsid w:val="00FF5B7B"/>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759932"/>
  <w15:chartTrackingRefBased/>
  <w15:docId w15:val="{735C0BA4-36FB-C54C-8C22-130CC43209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E50FB"/>
    <w:rPr>
      <w:rFonts w:ascii="Times New Roman" w:eastAsia="Times New Roman" w:hAnsi="Times New Roman" w:cs="Times New Roman"/>
      <w:lang w:eastAsia="ru-RU"/>
    </w:rPr>
  </w:style>
  <w:style w:type="paragraph" w:styleId="1">
    <w:name w:val="heading 1"/>
    <w:basedOn w:val="a"/>
    <w:link w:val="10"/>
    <w:uiPriority w:val="9"/>
    <w:qFormat/>
    <w:rsid w:val="00A63269"/>
    <w:pPr>
      <w:spacing w:before="100" w:beforeAutospacing="1" w:after="100" w:afterAutospacing="1"/>
      <w:outlineLvl w:val="0"/>
    </w:pPr>
    <w:rPr>
      <w:b/>
      <w:bCs/>
      <w:kern w:val="36"/>
      <w:sz w:val="48"/>
      <w:szCs w:val="48"/>
      <w:lang w:val="uk-UA" w:eastAsia="uk-UA"/>
    </w:rPr>
  </w:style>
  <w:style w:type="paragraph" w:styleId="2">
    <w:name w:val="heading 2"/>
    <w:basedOn w:val="a"/>
    <w:next w:val="a"/>
    <w:link w:val="20"/>
    <w:uiPriority w:val="9"/>
    <w:semiHidden/>
    <w:unhideWhenUsed/>
    <w:qFormat/>
    <w:rsid w:val="00167AA9"/>
    <w:pPr>
      <w:keepNext/>
      <w:keepLines/>
      <w:spacing w:before="40"/>
      <w:outlineLvl w:val="1"/>
    </w:pPr>
    <w:rPr>
      <w:rFonts w:asciiTheme="majorHAnsi" w:eastAsiaTheme="majorEastAsia" w:hAnsiTheme="majorHAnsi" w:cstheme="majorBidi"/>
      <w:color w:val="2F5496" w:themeColor="accent1" w:themeShade="BF"/>
      <w:sz w:val="26"/>
      <w:szCs w:val="26"/>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A63C7"/>
    <w:pPr>
      <w:spacing w:after="160" w:line="259" w:lineRule="auto"/>
      <w:ind w:left="720"/>
      <w:contextualSpacing/>
    </w:pPr>
    <w:rPr>
      <w:rFonts w:asciiTheme="minorHAnsi" w:eastAsiaTheme="minorHAnsi" w:hAnsiTheme="minorHAnsi" w:cstheme="minorBidi"/>
      <w:sz w:val="22"/>
      <w:szCs w:val="22"/>
      <w:lang w:val="ru-RU" w:eastAsia="en-US"/>
    </w:rPr>
  </w:style>
  <w:style w:type="paragraph" w:styleId="a4">
    <w:name w:val="header"/>
    <w:basedOn w:val="a"/>
    <w:link w:val="a5"/>
    <w:uiPriority w:val="99"/>
    <w:unhideWhenUsed/>
    <w:rsid w:val="00056F74"/>
    <w:pPr>
      <w:tabs>
        <w:tab w:val="center" w:pos="4513"/>
        <w:tab w:val="right" w:pos="9026"/>
      </w:tabs>
    </w:pPr>
    <w:rPr>
      <w:lang w:val="ru-RU"/>
    </w:rPr>
  </w:style>
  <w:style w:type="character" w:customStyle="1" w:styleId="a5">
    <w:name w:val="Верхній колонтитул Знак"/>
    <w:basedOn w:val="a0"/>
    <w:link w:val="a4"/>
    <w:uiPriority w:val="99"/>
    <w:rsid w:val="00056F74"/>
    <w:rPr>
      <w:rFonts w:ascii="Times New Roman" w:eastAsia="Times New Roman" w:hAnsi="Times New Roman" w:cs="Times New Roman"/>
      <w:lang w:val="ru-RU" w:eastAsia="ru-RU"/>
    </w:rPr>
  </w:style>
  <w:style w:type="character" w:styleId="a6">
    <w:name w:val="page number"/>
    <w:basedOn w:val="a0"/>
    <w:uiPriority w:val="99"/>
    <w:semiHidden/>
    <w:unhideWhenUsed/>
    <w:rsid w:val="00056F74"/>
  </w:style>
  <w:style w:type="table" w:styleId="a7">
    <w:name w:val="Table Grid"/>
    <w:basedOn w:val="a1"/>
    <w:uiPriority w:val="59"/>
    <w:rsid w:val="00167AA9"/>
    <w:rPr>
      <w:sz w:val="22"/>
      <w:szCs w:val="22"/>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2">
    <w:name w:val="Normal2"/>
    <w:rsid w:val="00167AA9"/>
    <w:pPr>
      <w:widowControl w:val="0"/>
      <w:snapToGrid w:val="0"/>
      <w:spacing w:line="480" w:lineRule="auto"/>
      <w:ind w:firstLine="600"/>
    </w:pPr>
    <w:rPr>
      <w:rFonts w:ascii="Courier New" w:eastAsia="Times New Roman" w:hAnsi="Courier New" w:cs="Times New Roman"/>
      <w:szCs w:val="20"/>
      <w:lang w:val="ru-RU" w:eastAsia="ru-RU"/>
    </w:rPr>
  </w:style>
  <w:style w:type="paragraph" w:customStyle="1" w:styleId="5">
    <w:name w:val="Заг5"/>
    <w:basedOn w:val="2"/>
    <w:link w:val="50"/>
    <w:rsid w:val="00167AA9"/>
    <w:pPr>
      <w:keepLines w:val="0"/>
      <w:spacing w:before="240" w:after="60" w:line="360" w:lineRule="auto"/>
      <w:ind w:firstLine="720"/>
      <w:jc w:val="both"/>
    </w:pPr>
    <w:rPr>
      <w:rFonts w:ascii="Times New Roman" w:eastAsia="Calibri" w:hAnsi="Times New Roman" w:cs="Times New Roman"/>
      <w:b/>
      <w:bCs/>
      <w:iCs/>
      <w:color w:val="auto"/>
      <w:sz w:val="28"/>
      <w:szCs w:val="28"/>
      <w:lang w:val="uk-UA"/>
    </w:rPr>
  </w:style>
  <w:style w:type="character" w:customStyle="1" w:styleId="50">
    <w:name w:val="Заг5 Знак"/>
    <w:link w:val="5"/>
    <w:locked/>
    <w:rsid w:val="00167AA9"/>
    <w:rPr>
      <w:rFonts w:ascii="Times New Roman" w:eastAsia="Calibri" w:hAnsi="Times New Roman" w:cs="Times New Roman"/>
      <w:b/>
      <w:bCs/>
      <w:iCs/>
      <w:sz w:val="28"/>
      <w:szCs w:val="28"/>
      <w:lang w:val="uk-UA" w:eastAsia="ru-RU"/>
    </w:rPr>
  </w:style>
  <w:style w:type="character" w:customStyle="1" w:styleId="hps">
    <w:name w:val="hps"/>
    <w:rsid w:val="00167AA9"/>
    <w:rPr>
      <w:rFonts w:cs="Times New Roman"/>
    </w:rPr>
  </w:style>
  <w:style w:type="character" w:customStyle="1" w:styleId="longtext">
    <w:name w:val="long_text"/>
    <w:rsid w:val="00167AA9"/>
    <w:rPr>
      <w:rFonts w:cs="Times New Roman"/>
    </w:rPr>
  </w:style>
  <w:style w:type="character" w:customStyle="1" w:styleId="20">
    <w:name w:val="Заголовок 2 Знак"/>
    <w:basedOn w:val="a0"/>
    <w:link w:val="2"/>
    <w:uiPriority w:val="9"/>
    <w:semiHidden/>
    <w:rsid w:val="00167AA9"/>
    <w:rPr>
      <w:rFonts w:asciiTheme="majorHAnsi" w:eastAsiaTheme="majorEastAsia" w:hAnsiTheme="majorHAnsi" w:cstheme="majorBidi"/>
      <w:color w:val="2F5496" w:themeColor="accent1" w:themeShade="BF"/>
      <w:sz w:val="26"/>
      <w:szCs w:val="26"/>
      <w:lang w:val="ru-RU" w:eastAsia="ru-RU"/>
    </w:rPr>
  </w:style>
  <w:style w:type="paragraph" w:styleId="21">
    <w:name w:val="List Bullet 2"/>
    <w:basedOn w:val="a"/>
    <w:autoRedefine/>
    <w:rsid w:val="00167AA9"/>
    <w:pPr>
      <w:spacing w:line="360" w:lineRule="auto"/>
      <w:ind w:firstLine="709"/>
      <w:jc w:val="both"/>
    </w:pPr>
    <w:rPr>
      <w:b/>
      <w:sz w:val="28"/>
      <w:szCs w:val="28"/>
      <w:lang w:val="uk-UA"/>
    </w:rPr>
  </w:style>
  <w:style w:type="paragraph" w:customStyle="1" w:styleId="11">
    <w:name w:val="Обычный1"/>
    <w:rsid w:val="00167AA9"/>
    <w:pPr>
      <w:widowControl w:val="0"/>
      <w:spacing w:line="260" w:lineRule="auto"/>
      <w:jc w:val="both"/>
    </w:pPr>
    <w:rPr>
      <w:rFonts w:ascii="Times New Roman" w:eastAsia="Times New Roman" w:hAnsi="Times New Roman" w:cs="Times New Roman"/>
      <w:snapToGrid w:val="0"/>
      <w:sz w:val="28"/>
      <w:szCs w:val="20"/>
      <w:lang w:val="ru-RU" w:eastAsia="ru-RU"/>
    </w:rPr>
  </w:style>
  <w:style w:type="paragraph" w:customStyle="1" w:styleId="110">
    <w:name w:val="Обычный11"/>
    <w:rsid w:val="00167AA9"/>
    <w:pPr>
      <w:spacing w:before="20"/>
      <w:jc w:val="both"/>
    </w:pPr>
    <w:rPr>
      <w:rFonts w:ascii="Times New Roman" w:eastAsia="Calibri" w:hAnsi="Times New Roman" w:cs="Times New Roman"/>
      <w:sz w:val="28"/>
      <w:szCs w:val="20"/>
      <w:lang w:val="ru-RU" w:eastAsia="ru-RU"/>
    </w:rPr>
  </w:style>
  <w:style w:type="paragraph" w:customStyle="1" w:styleId="210">
    <w:name w:val="Основной текст 21"/>
    <w:basedOn w:val="a"/>
    <w:rsid w:val="00167AA9"/>
    <w:pPr>
      <w:suppressAutoHyphens/>
      <w:spacing w:after="120" w:line="480" w:lineRule="auto"/>
    </w:pPr>
    <w:rPr>
      <w:rFonts w:ascii="Calibri" w:eastAsia="Calibri" w:hAnsi="Calibri"/>
      <w:sz w:val="22"/>
      <w:szCs w:val="22"/>
      <w:lang w:val="uk-UA" w:eastAsia="ar-SA"/>
    </w:rPr>
  </w:style>
  <w:style w:type="paragraph" w:customStyle="1" w:styleId="Default">
    <w:name w:val="Default"/>
    <w:rsid w:val="00167AA9"/>
    <w:pPr>
      <w:autoSpaceDE w:val="0"/>
      <w:autoSpaceDN w:val="0"/>
      <w:adjustRightInd w:val="0"/>
    </w:pPr>
    <w:rPr>
      <w:rFonts w:ascii="Times New Roman" w:hAnsi="Times New Roman" w:cs="Times New Roman"/>
      <w:color w:val="000000"/>
      <w:lang w:val="ru-RU"/>
    </w:rPr>
  </w:style>
  <w:style w:type="paragraph" w:styleId="a8">
    <w:name w:val="Normal (Web)"/>
    <w:basedOn w:val="a"/>
    <w:uiPriority w:val="99"/>
    <w:unhideWhenUsed/>
    <w:rsid w:val="00167AA9"/>
    <w:pPr>
      <w:spacing w:before="100" w:beforeAutospacing="1" w:after="100" w:afterAutospacing="1"/>
    </w:pPr>
  </w:style>
  <w:style w:type="character" w:customStyle="1" w:styleId="apple-converted-space">
    <w:name w:val="apple-converted-space"/>
    <w:basedOn w:val="a0"/>
    <w:rsid w:val="0028405B"/>
  </w:style>
  <w:style w:type="character" w:customStyle="1" w:styleId="10">
    <w:name w:val="Заголовок 1 Знак"/>
    <w:basedOn w:val="a0"/>
    <w:link w:val="1"/>
    <w:uiPriority w:val="9"/>
    <w:rsid w:val="00A63269"/>
    <w:rPr>
      <w:rFonts w:ascii="Times New Roman" w:eastAsia="Times New Roman" w:hAnsi="Times New Roman" w:cs="Times New Roman"/>
      <w:b/>
      <w:bCs/>
      <w:kern w:val="36"/>
      <w:sz w:val="48"/>
      <w:szCs w:val="48"/>
      <w:lang w:val="uk-UA" w:eastAsia="uk-UA"/>
    </w:rPr>
  </w:style>
  <w:style w:type="paragraph" w:customStyle="1" w:styleId="rvps2">
    <w:name w:val="rvps2"/>
    <w:basedOn w:val="a"/>
    <w:rsid w:val="00A63269"/>
    <w:pPr>
      <w:spacing w:before="100" w:beforeAutospacing="1" w:after="100" w:afterAutospacing="1"/>
    </w:pPr>
    <w:rPr>
      <w:lang w:val="uk-UA" w:eastAsia="uk-UA"/>
    </w:rPr>
  </w:style>
  <w:style w:type="character" w:customStyle="1" w:styleId="rvts23">
    <w:name w:val="rvts23"/>
    <w:basedOn w:val="a0"/>
    <w:rsid w:val="00A63269"/>
  </w:style>
  <w:style w:type="paragraph" w:customStyle="1" w:styleId="a9">
    <w:name w:val="Нормальний текст"/>
    <w:basedOn w:val="a"/>
    <w:rsid w:val="00A63269"/>
    <w:pPr>
      <w:spacing w:before="120"/>
      <w:ind w:firstLine="567"/>
    </w:pPr>
    <w:rPr>
      <w:rFonts w:ascii="Antiqua" w:hAnsi="Antiqua"/>
      <w:sz w:val="26"/>
      <w:szCs w:val="20"/>
      <w:lang w:val="uk-UA"/>
    </w:rPr>
  </w:style>
  <w:style w:type="paragraph" w:customStyle="1" w:styleId="aa">
    <w:name w:val="абзац_м"/>
    <w:link w:val="ab"/>
    <w:rsid w:val="00774EE6"/>
    <w:pPr>
      <w:widowControl w:val="0"/>
      <w:spacing w:line="360" w:lineRule="auto"/>
      <w:ind w:firstLine="709"/>
      <w:jc w:val="both"/>
    </w:pPr>
    <w:rPr>
      <w:rFonts w:ascii="Times New Roman" w:eastAsia="Times New Roman" w:hAnsi="Times New Roman" w:cs="Times New Roman"/>
      <w:sz w:val="28"/>
      <w:szCs w:val="28"/>
      <w:lang w:val="ru-RU" w:eastAsia="ru-RU"/>
    </w:rPr>
  </w:style>
  <w:style w:type="character" w:customStyle="1" w:styleId="ab">
    <w:name w:val="абзац_м Знак"/>
    <w:link w:val="aa"/>
    <w:locked/>
    <w:rsid w:val="00774EE6"/>
    <w:rPr>
      <w:rFonts w:ascii="Times New Roman" w:eastAsia="Times New Roman" w:hAnsi="Times New Roman" w:cs="Times New Roman"/>
      <w:sz w:val="28"/>
      <w:szCs w:val="28"/>
      <w:lang w:val="ru-RU" w:eastAsia="ru-RU"/>
    </w:rPr>
  </w:style>
  <w:style w:type="paragraph" w:customStyle="1" w:styleId="ac">
    <w:name w:val="і"/>
    <w:basedOn w:val="a"/>
    <w:uiPriority w:val="99"/>
    <w:qFormat/>
    <w:rsid w:val="00D80D61"/>
    <w:pPr>
      <w:spacing w:after="200" w:line="276" w:lineRule="auto"/>
      <w:jc w:val="center"/>
      <w:outlineLvl w:val="0"/>
    </w:pPr>
    <w:rPr>
      <w:rFonts w:ascii="Calibri" w:eastAsia="Calibri" w:hAnsi="Calibri"/>
      <w:b/>
      <w:sz w:val="28"/>
      <w:szCs w:val="28"/>
      <w:lang w:val="uk-UA" w:eastAsia="en-US"/>
    </w:rPr>
  </w:style>
  <w:style w:type="character" w:styleId="ad">
    <w:name w:val="Strong"/>
    <w:basedOn w:val="a0"/>
    <w:uiPriority w:val="22"/>
    <w:qFormat/>
    <w:rsid w:val="00FB63B8"/>
    <w:rPr>
      <w:b/>
      <w:bCs/>
    </w:rPr>
  </w:style>
  <w:style w:type="character" w:styleId="ae">
    <w:name w:val="Placeholder Text"/>
    <w:basedOn w:val="a0"/>
    <w:uiPriority w:val="99"/>
    <w:semiHidden/>
    <w:rsid w:val="004B0AAB"/>
    <w:rPr>
      <w:color w:val="808080"/>
    </w:rPr>
  </w:style>
  <w:style w:type="character" w:styleId="af">
    <w:name w:val="Hyperlink"/>
    <w:basedOn w:val="a0"/>
    <w:uiPriority w:val="99"/>
    <w:unhideWhenUsed/>
    <w:rsid w:val="00E70DAF"/>
    <w:rPr>
      <w:color w:val="0563C1" w:themeColor="hyperlink"/>
      <w:u w:val="single"/>
    </w:rPr>
  </w:style>
  <w:style w:type="character" w:customStyle="1" w:styleId="UnresolvedMention">
    <w:name w:val="Unresolved Mention"/>
    <w:basedOn w:val="a0"/>
    <w:uiPriority w:val="99"/>
    <w:semiHidden/>
    <w:unhideWhenUsed/>
    <w:rsid w:val="001E50FB"/>
    <w:rPr>
      <w:color w:val="605E5C"/>
      <w:shd w:val="clear" w:color="auto" w:fill="E1DFDD"/>
    </w:rPr>
  </w:style>
  <w:style w:type="character" w:styleId="af0">
    <w:name w:val="FollowedHyperlink"/>
    <w:basedOn w:val="a0"/>
    <w:uiPriority w:val="99"/>
    <w:semiHidden/>
    <w:unhideWhenUsed/>
    <w:rsid w:val="00BA23AC"/>
    <w:rPr>
      <w:color w:val="954F72" w:themeColor="followedHyperlink"/>
      <w:u w:val="single"/>
    </w:rPr>
  </w:style>
  <w:style w:type="character" w:styleId="af1">
    <w:name w:val="Emphasis"/>
    <w:basedOn w:val="a0"/>
    <w:uiPriority w:val="20"/>
    <w:qFormat/>
    <w:rsid w:val="00BA23AC"/>
    <w:rPr>
      <w:i/>
      <w:iCs/>
    </w:rPr>
  </w:style>
  <w:style w:type="paragraph" w:customStyle="1" w:styleId="html-xx">
    <w:name w:val="html-xx"/>
    <w:basedOn w:val="a"/>
    <w:rsid w:val="00BA23AC"/>
    <w:pPr>
      <w:spacing w:before="100" w:beforeAutospacing="1" w:after="100" w:afterAutospacing="1"/>
    </w:pPr>
  </w:style>
  <w:style w:type="character" w:customStyle="1" w:styleId="html-italic">
    <w:name w:val="html-italic"/>
    <w:basedOn w:val="a0"/>
    <w:rsid w:val="00BA23AC"/>
  </w:style>
  <w:style w:type="paragraph" w:styleId="af2">
    <w:name w:val="TOC Heading"/>
    <w:basedOn w:val="1"/>
    <w:next w:val="a"/>
    <w:uiPriority w:val="39"/>
    <w:unhideWhenUsed/>
    <w:qFormat/>
    <w:rsid w:val="00DB5A52"/>
    <w:pPr>
      <w:keepNext/>
      <w:keepLines/>
      <w:spacing w:before="480" w:beforeAutospacing="0" w:after="0" w:afterAutospacing="0" w:line="276" w:lineRule="auto"/>
      <w:outlineLvl w:val="9"/>
    </w:pPr>
    <w:rPr>
      <w:rFonts w:asciiTheme="majorHAnsi" w:eastAsiaTheme="majorEastAsia" w:hAnsiTheme="majorHAnsi" w:cstheme="majorBidi"/>
      <w:color w:val="2F5496" w:themeColor="accent1" w:themeShade="BF"/>
      <w:kern w:val="0"/>
      <w:sz w:val="28"/>
      <w:szCs w:val="28"/>
      <w:lang w:eastAsia="ru-RU"/>
    </w:rPr>
  </w:style>
  <w:style w:type="paragraph" w:styleId="22">
    <w:name w:val="toc 2"/>
    <w:basedOn w:val="a"/>
    <w:next w:val="a"/>
    <w:autoRedefine/>
    <w:uiPriority w:val="39"/>
    <w:unhideWhenUsed/>
    <w:rsid w:val="00DB5A52"/>
    <w:pPr>
      <w:spacing w:before="120"/>
      <w:ind w:left="240"/>
    </w:pPr>
    <w:rPr>
      <w:rFonts w:asciiTheme="minorHAnsi" w:hAnsiTheme="minorHAnsi" w:cstheme="minorHAnsi"/>
      <w:b/>
      <w:bCs/>
      <w:sz w:val="22"/>
      <w:szCs w:val="22"/>
    </w:rPr>
  </w:style>
  <w:style w:type="paragraph" w:styleId="12">
    <w:name w:val="toc 1"/>
    <w:basedOn w:val="a"/>
    <w:next w:val="a"/>
    <w:autoRedefine/>
    <w:uiPriority w:val="39"/>
    <w:unhideWhenUsed/>
    <w:rsid w:val="00DB5A52"/>
    <w:pPr>
      <w:spacing w:before="120"/>
    </w:pPr>
    <w:rPr>
      <w:rFonts w:asciiTheme="minorHAnsi" w:hAnsiTheme="minorHAnsi" w:cstheme="minorHAnsi"/>
      <w:b/>
      <w:bCs/>
      <w:i/>
      <w:iCs/>
    </w:rPr>
  </w:style>
  <w:style w:type="paragraph" w:styleId="3">
    <w:name w:val="toc 3"/>
    <w:basedOn w:val="a"/>
    <w:next w:val="a"/>
    <w:autoRedefine/>
    <w:uiPriority w:val="39"/>
    <w:semiHidden/>
    <w:unhideWhenUsed/>
    <w:rsid w:val="00DB5A52"/>
    <w:pPr>
      <w:ind w:left="480"/>
    </w:pPr>
    <w:rPr>
      <w:rFonts w:asciiTheme="minorHAnsi" w:hAnsiTheme="minorHAnsi" w:cstheme="minorHAnsi"/>
      <w:sz w:val="20"/>
      <w:szCs w:val="20"/>
    </w:rPr>
  </w:style>
  <w:style w:type="paragraph" w:styleId="4">
    <w:name w:val="toc 4"/>
    <w:basedOn w:val="a"/>
    <w:next w:val="a"/>
    <w:autoRedefine/>
    <w:uiPriority w:val="39"/>
    <w:semiHidden/>
    <w:unhideWhenUsed/>
    <w:rsid w:val="00DB5A52"/>
    <w:pPr>
      <w:ind w:left="720"/>
    </w:pPr>
    <w:rPr>
      <w:rFonts w:asciiTheme="minorHAnsi" w:hAnsiTheme="minorHAnsi" w:cstheme="minorHAnsi"/>
      <w:sz w:val="20"/>
      <w:szCs w:val="20"/>
    </w:rPr>
  </w:style>
  <w:style w:type="paragraph" w:styleId="51">
    <w:name w:val="toc 5"/>
    <w:basedOn w:val="a"/>
    <w:next w:val="a"/>
    <w:autoRedefine/>
    <w:uiPriority w:val="39"/>
    <w:semiHidden/>
    <w:unhideWhenUsed/>
    <w:rsid w:val="00DB5A52"/>
    <w:pPr>
      <w:ind w:left="960"/>
    </w:pPr>
    <w:rPr>
      <w:rFonts w:asciiTheme="minorHAnsi" w:hAnsiTheme="minorHAnsi" w:cstheme="minorHAnsi"/>
      <w:sz w:val="20"/>
      <w:szCs w:val="20"/>
    </w:rPr>
  </w:style>
  <w:style w:type="paragraph" w:styleId="6">
    <w:name w:val="toc 6"/>
    <w:basedOn w:val="a"/>
    <w:next w:val="a"/>
    <w:autoRedefine/>
    <w:uiPriority w:val="39"/>
    <w:semiHidden/>
    <w:unhideWhenUsed/>
    <w:rsid w:val="00DB5A52"/>
    <w:pPr>
      <w:ind w:left="1200"/>
    </w:pPr>
    <w:rPr>
      <w:rFonts w:asciiTheme="minorHAnsi" w:hAnsiTheme="minorHAnsi" w:cstheme="minorHAnsi"/>
      <w:sz w:val="20"/>
      <w:szCs w:val="20"/>
    </w:rPr>
  </w:style>
  <w:style w:type="paragraph" w:styleId="7">
    <w:name w:val="toc 7"/>
    <w:basedOn w:val="a"/>
    <w:next w:val="a"/>
    <w:autoRedefine/>
    <w:uiPriority w:val="39"/>
    <w:semiHidden/>
    <w:unhideWhenUsed/>
    <w:rsid w:val="00DB5A52"/>
    <w:pPr>
      <w:ind w:left="1440"/>
    </w:pPr>
    <w:rPr>
      <w:rFonts w:asciiTheme="minorHAnsi" w:hAnsiTheme="minorHAnsi" w:cstheme="minorHAnsi"/>
      <w:sz w:val="20"/>
      <w:szCs w:val="20"/>
    </w:rPr>
  </w:style>
  <w:style w:type="paragraph" w:styleId="8">
    <w:name w:val="toc 8"/>
    <w:basedOn w:val="a"/>
    <w:next w:val="a"/>
    <w:autoRedefine/>
    <w:uiPriority w:val="39"/>
    <w:semiHidden/>
    <w:unhideWhenUsed/>
    <w:rsid w:val="00DB5A52"/>
    <w:pPr>
      <w:ind w:left="1680"/>
    </w:pPr>
    <w:rPr>
      <w:rFonts w:asciiTheme="minorHAnsi" w:hAnsiTheme="minorHAnsi" w:cstheme="minorHAnsi"/>
      <w:sz w:val="20"/>
      <w:szCs w:val="20"/>
    </w:rPr>
  </w:style>
  <w:style w:type="paragraph" w:styleId="9">
    <w:name w:val="toc 9"/>
    <w:basedOn w:val="a"/>
    <w:next w:val="a"/>
    <w:autoRedefine/>
    <w:uiPriority w:val="39"/>
    <w:semiHidden/>
    <w:unhideWhenUsed/>
    <w:rsid w:val="00DB5A52"/>
    <w:pPr>
      <w:ind w:left="1920"/>
    </w:pPr>
    <w:rPr>
      <w:rFonts w:asciiTheme="minorHAnsi" w:hAnsiTheme="minorHAnsi" w:cstheme="minorHAnsi"/>
      <w:sz w:val="20"/>
      <w:szCs w:val="20"/>
    </w:rPr>
  </w:style>
  <w:style w:type="paragraph" w:customStyle="1" w:styleId="p1">
    <w:name w:val="p1"/>
    <w:basedOn w:val="a"/>
    <w:rsid w:val="008E15DB"/>
    <w:rPr>
      <w:rFonts w:ascii=".AppleSystemUIFont" w:hAnsi=".AppleSystemUIFont"/>
      <w:color w:val="111111"/>
      <w:sz w:val="26"/>
      <w:szCs w:val="26"/>
    </w:rPr>
  </w:style>
  <w:style w:type="character" w:customStyle="1" w:styleId="s1">
    <w:name w:val="s1"/>
    <w:basedOn w:val="a0"/>
    <w:rsid w:val="008E15DB"/>
    <w:rPr>
      <w:rFonts w:ascii="UICTFontTextStyleBody" w:hAnsi="UICTFontTextStyleBody" w:hint="default"/>
      <w:b w:val="0"/>
      <w:bCs w:val="0"/>
      <w:i w:val="0"/>
      <w:iCs w:val="0"/>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173478">
      <w:bodyDiv w:val="1"/>
      <w:marLeft w:val="0"/>
      <w:marRight w:val="0"/>
      <w:marTop w:val="0"/>
      <w:marBottom w:val="0"/>
      <w:divBdr>
        <w:top w:val="none" w:sz="0" w:space="0" w:color="auto"/>
        <w:left w:val="none" w:sz="0" w:space="0" w:color="auto"/>
        <w:bottom w:val="none" w:sz="0" w:space="0" w:color="auto"/>
        <w:right w:val="none" w:sz="0" w:space="0" w:color="auto"/>
      </w:divBdr>
    </w:div>
    <w:div w:id="58865438">
      <w:bodyDiv w:val="1"/>
      <w:marLeft w:val="0"/>
      <w:marRight w:val="0"/>
      <w:marTop w:val="0"/>
      <w:marBottom w:val="0"/>
      <w:divBdr>
        <w:top w:val="none" w:sz="0" w:space="0" w:color="auto"/>
        <w:left w:val="none" w:sz="0" w:space="0" w:color="auto"/>
        <w:bottom w:val="none" w:sz="0" w:space="0" w:color="auto"/>
        <w:right w:val="none" w:sz="0" w:space="0" w:color="auto"/>
      </w:divBdr>
      <w:divsChild>
        <w:div w:id="131682436">
          <w:marLeft w:val="0"/>
          <w:marRight w:val="0"/>
          <w:marTop w:val="0"/>
          <w:marBottom w:val="0"/>
          <w:divBdr>
            <w:top w:val="none" w:sz="0" w:space="0" w:color="auto"/>
            <w:left w:val="none" w:sz="0" w:space="0" w:color="auto"/>
            <w:bottom w:val="none" w:sz="0" w:space="0" w:color="auto"/>
            <w:right w:val="none" w:sz="0" w:space="0" w:color="auto"/>
          </w:divBdr>
          <w:divsChild>
            <w:div w:id="1116754967">
              <w:marLeft w:val="0"/>
              <w:marRight w:val="0"/>
              <w:marTop w:val="0"/>
              <w:marBottom w:val="0"/>
              <w:divBdr>
                <w:top w:val="none" w:sz="0" w:space="0" w:color="auto"/>
                <w:left w:val="none" w:sz="0" w:space="0" w:color="auto"/>
                <w:bottom w:val="none" w:sz="0" w:space="0" w:color="auto"/>
                <w:right w:val="none" w:sz="0" w:space="0" w:color="auto"/>
              </w:divBdr>
              <w:divsChild>
                <w:div w:id="1087846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900021">
      <w:bodyDiv w:val="1"/>
      <w:marLeft w:val="0"/>
      <w:marRight w:val="0"/>
      <w:marTop w:val="0"/>
      <w:marBottom w:val="0"/>
      <w:divBdr>
        <w:top w:val="none" w:sz="0" w:space="0" w:color="auto"/>
        <w:left w:val="none" w:sz="0" w:space="0" w:color="auto"/>
        <w:bottom w:val="none" w:sz="0" w:space="0" w:color="auto"/>
        <w:right w:val="none" w:sz="0" w:space="0" w:color="auto"/>
      </w:divBdr>
    </w:div>
    <w:div w:id="124086677">
      <w:bodyDiv w:val="1"/>
      <w:marLeft w:val="0"/>
      <w:marRight w:val="0"/>
      <w:marTop w:val="0"/>
      <w:marBottom w:val="0"/>
      <w:divBdr>
        <w:top w:val="none" w:sz="0" w:space="0" w:color="auto"/>
        <w:left w:val="none" w:sz="0" w:space="0" w:color="auto"/>
        <w:bottom w:val="none" w:sz="0" w:space="0" w:color="auto"/>
        <w:right w:val="none" w:sz="0" w:space="0" w:color="auto"/>
      </w:divBdr>
    </w:div>
    <w:div w:id="164059084">
      <w:bodyDiv w:val="1"/>
      <w:marLeft w:val="0"/>
      <w:marRight w:val="0"/>
      <w:marTop w:val="0"/>
      <w:marBottom w:val="0"/>
      <w:divBdr>
        <w:top w:val="none" w:sz="0" w:space="0" w:color="auto"/>
        <w:left w:val="none" w:sz="0" w:space="0" w:color="auto"/>
        <w:bottom w:val="none" w:sz="0" w:space="0" w:color="auto"/>
        <w:right w:val="none" w:sz="0" w:space="0" w:color="auto"/>
      </w:divBdr>
      <w:divsChild>
        <w:div w:id="1981767306">
          <w:marLeft w:val="0"/>
          <w:marRight w:val="0"/>
          <w:marTop w:val="0"/>
          <w:marBottom w:val="0"/>
          <w:divBdr>
            <w:top w:val="none" w:sz="0" w:space="0" w:color="auto"/>
            <w:left w:val="none" w:sz="0" w:space="0" w:color="auto"/>
            <w:bottom w:val="none" w:sz="0" w:space="0" w:color="auto"/>
            <w:right w:val="none" w:sz="0" w:space="0" w:color="auto"/>
          </w:divBdr>
          <w:divsChild>
            <w:div w:id="814492147">
              <w:marLeft w:val="0"/>
              <w:marRight w:val="0"/>
              <w:marTop w:val="0"/>
              <w:marBottom w:val="0"/>
              <w:divBdr>
                <w:top w:val="none" w:sz="0" w:space="0" w:color="auto"/>
                <w:left w:val="none" w:sz="0" w:space="0" w:color="auto"/>
                <w:bottom w:val="none" w:sz="0" w:space="0" w:color="auto"/>
                <w:right w:val="none" w:sz="0" w:space="0" w:color="auto"/>
              </w:divBdr>
              <w:divsChild>
                <w:div w:id="2023778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100472">
      <w:bodyDiv w:val="1"/>
      <w:marLeft w:val="0"/>
      <w:marRight w:val="0"/>
      <w:marTop w:val="0"/>
      <w:marBottom w:val="0"/>
      <w:divBdr>
        <w:top w:val="none" w:sz="0" w:space="0" w:color="auto"/>
        <w:left w:val="none" w:sz="0" w:space="0" w:color="auto"/>
        <w:bottom w:val="none" w:sz="0" w:space="0" w:color="auto"/>
        <w:right w:val="none" w:sz="0" w:space="0" w:color="auto"/>
      </w:divBdr>
      <w:divsChild>
        <w:div w:id="1919710290">
          <w:marLeft w:val="0"/>
          <w:marRight w:val="0"/>
          <w:marTop w:val="0"/>
          <w:marBottom w:val="0"/>
          <w:divBdr>
            <w:top w:val="none" w:sz="0" w:space="0" w:color="auto"/>
            <w:left w:val="none" w:sz="0" w:space="0" w:color="auto"/>
            <w:bottom w:val="none" w:sz="0" w:space="0" w:color="auto"/>
            <w:right w:val="none" w:sz="0" w:space="0" w:color="auto"/>
          </w:divBdr>
          <w:divsChild>
            <w:div w:id="242690034">
              <w:marLeft w:val="0"/>
              <w:marRight w:val="0"/>
              <w:marTop w:val="0"/>
              <w:marBottom w:val="0"/>
              <w:divBdr>
                <w:top w:val="none" w:sz="0" w:space="0" w:color="auto"/>
                <w:left w:val="none" w:sz="0" w:space="0" w:color="auto"/>
                <w:bottom w:val="none" w:sz="0" w:space="0" w:color="auto"/>
                <w:right w:val="none" w:sz="0" w:space="0" w:color="auto"/>
              </w:divBdr>
              <w:divsChild>
                <w:div w:id="402723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288687">
      <w:bodyDiv w:val="1"/>
      <w:marLeft w:val="0"/>
      <w:marRight w:val="0"/>
      <w:marTop w:val="0"/>
      <w:marBottom w:val="0"/>
      <w:divBdr>
        <w:top w:val="none" w:sz="0" w:space="0" w:color="auto"/>
        <w:left w:val="none" w:sz="0" w:space="0" w:color="auto"/>
        <w:bottom w:val="none" w:sz="0" w:space="0" w:color="auto"/>
        <w:right w:val="none" w:sz="0" w:space="0" w:color="auto"/>
      </w:divBdr>
    </w:div>
    <w:div w:id="311518692">
      <w:bodyDiv w:val="1"/>
      <w:marLeft w:val="0"/>
      <w:marRight w:val="0"/>
      <w:marTop w:val="0"/>
      <w:marBottom w:val="0"/>
      <w:divBdr>
        <w:top w:val="none" w:sz="0" w:space="0" w:color="auto"/>
        <w:left w:val="none" w:sz="0" w:space="0" w:color="auto"/>
        <w:bottom w:val="none" w:sz="0" w:space="0" w:color="auto"/>
        <w:right w:val="none" w:sz="0" w:space="0" w:color="auto"/>
      </w:divBdr>
      <w:divsChild>
        <w:div w:id="392895063">
          <w:marLeft w:val="0"/>
          <w:marRight w:val="0"/>
          <w:marTop w:val="0"/>
          <w:marBottom w:val="0"/>
          <w:divBdr>
            <w:top w:val="none" w:sz="0" w:space="0" w:color="auto"/>
            <w:left w:val="none" w:sz="0" w:space="0" w:color="auto"/>
            <w:bottom w:val="none" w:sz="0" w:space="0" w:color="auto"/>
            <w:right w:val="none" w:sz="0" w:space="0" w:color="auto"/>
          </w:divBdr>
          <w:divsChild>
            <w:div w:id="943732914">
              <w:marLeft w:val="0"/>
              <w:marRight w:val="0"/>
              <w:marTop w:val="0"/>
              <w:marBottom w:val="0"/>
              <w:divBdr>
                <w:top w:val="none" w:sz="0" w:space="0" w:color="auto"/>
                <w:left w:val="none" w:sz="0" w:space="0" w:color="auto"/>
                <w:bottom w:val="none" w:sz="0" w:space="0" w:color="auto"/>
                <w:right w:val="none" w:sz="0" w:space="0" w:color="auto"/>
              </w:divBdr>
              <w:divsChild>
                <w:div w:id="1409762884">
                  <w:marLeft w:val="0"/>
                  <w:marRight w:val="0"/>
                  <w:marTop w:val="0"/>
                  <w:marBottom w:val="0"/>
                  <w:divBdr>
                    <w:top w:val="none" w:sz="0" w:space="0" w:color="auto"/>
                    <w:left w:val="none" w:sz="0" w:space="0" w:color="auto"/>
                    <w:bottom w:val="none" w:sz="0" w:space="0" w:color="auto"/>
                    <w:right w:val="none" w:sz="0" w:space="0" w:color="auto"/>
                  </w:divBdr>
                  <w:divsChild>
                    <w:div w:id="1573277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1123957">
      <w:bodyDiv w:val="1"/>
      <w:marLeft w:val="0"/>
      <w:marRight w:val="0"/>
      <w:marTop w:val="0"/>
      <w:marBottom w:val="0"/>
      <w:divBdr>
        <w:top w:val="none" w:sz="0" w:space="0" w:color="auto"/>
        <w:left w:val="none" w:sz="0" w:space="0" w:color="auto"/>
        <w:bottom w:val="none" w:sz="0" w:space="0" w:color="auto"/>
        <w:right w:val="none" w:sz="0" w:space="0" w:color="auto"/>
      </w:divBdr>
      <w:divsChild>
        <w:div w:id="317080568">
          <w:marLeft w:val="0"/>
          <w:marRight w:val="0"/>
          <w:marTop w:val="0"/>
          <w:marBottom w:val="0"/>
          <w:divBdr>
            <w:top w:val="none" w:sz="0" w:space="0" w:color="auto"/>
            <w:left w:val="none" w:sz="0" w:space="0" w:color="auto"/>
            <w:bottom w:val="none" w:sz="0" w:space="0" w:color="auto"/>
            <w:right w:val="none" w:sz="0" w:space="0" w:color="auto"/>
          </w:divBdr>
          <w:divsChild>
            <w:div w:id="1767843129">
              <w:marLeft w:val="0"/>
              <w:marRight w:val="0"/>
              <w:marTop w:val="0"/>
              <w:marBottom w:val="0"/>
              <w:divBdr>
                <w:top w:val="none" w:sz="0" w:space="0" w:color="auto"/>
                <w:left w:val="none" w:sz="0" w:space="0" w:color="auto"/>
                <w:bottom w:val="none" w:sz="0" w:space="0" w:color="auto"/>
                <w:right w:val="none" w:sz="0" w:space="0" w:color="auto"/>
              </w:divBdr>
              <w:divsChild>
                <w:div w:id="1080830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1643249">
          <w:marLeft w:val="0"/>
          <w:marRight w:val="0"/>
          <w:marTop w:val="0"/>
          <w:marBottom w:val="0"/>
          <w:divBdr>
            <w:top w:val="none" w:sz="0" w:space="0" w:color="auto"/>
            <w:left w:val="none" w:sz="0" w:space="0" w:color="auto"/>
            <w:bottom w:val="none" w:sz="0" w:space="0" w:color="auto"/>
            <w:right w:val="none" w:sz="0" w:space="0" w:color="auto"/>
          </w:divBdr>
          <w:divsChild>
            <w:div w:id="1147824523">
              <w:marLeft w:val="0"/>
              <w:marRight w:val="0"/>
              <w:marTop w:val="0"/>
              <w:marBottom w:val="0"/>
              <w:divBdr>
                <w:top w:val="none" w:sz="0" w:space="0" w:color="auto"/>
                <w:left w:val="none" w:sz="0" w:space="0" w:color="auto"/>
                <w:bottom w:val="none" w:sz="0" w:space="0" w:color="auto"/>
                <w:right w:val="none" w:sz="0" w:space="0" w:color="auto"/>
              </w:divBdr>
              <w:divsChild>
                <w:div w:id="713624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5880299">
          <w:marLeft w:val="0"/>
          <w:marRight w:val="0"/>
          <w:marTop w:val="0"/>
          <w:marBottom w:val="0"/>
          <w:divBdr>
            <w:top w:val="none" w:sz="0" w:space="0" w:color="auto"/>
            <w:left w:val="none" w:sz="0" w:space="0" w:color="auto"/>
            <w:bottom w:val="none" w:sz="0" w:space="0" w:color="auto"/>
            <w:right w:val="none" w:sz="0" w:space="0" w:color="auto"/>
          </w:divBdr>
          <w:divsChild>
            <w:div w:id="140779911">
              <w:marLeft w:val="0"/>
              <w:marRight w:val="0"/>
              <w:marTop w:val="0"/>
              <w:marBottom w:val="0"/>
              <w:divBdr>
                <w:top w:val="none" w:sz="0" w:space="0" w:color="auto"/>
                <w:left w:val="none" w:sz="0" w:space="0" w:color="auto"/>
                <w:bottom w:val="none" w:sz="0" w:space="0" w:color="auto"/>
                <w:right w:val="none" w:sz="0" w:space="0" w:color="auto"/>
              </w:divBdr>
              <w:divsChild>
                <w:div w:id="612902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3095456">
          <w:marLeft w:val="0"/>
          <w:marRight w:val="0"/>
          <w:marTop w:val="0"/>
          <w:marBottom w:val="0"/>
          <w:divBdr>
            <w:top w:val="none" w:sz="0" w:space="0" w:color="auto"/>
            <w:left w:val="none" w:sz="0" w:space="0" w:color="auto"/>
            <w:bottom w:val="none" w:sz="0" w:space="0" w:color="auto"/>
            <w:right w:val="none" w:sz="0" w:space="0" w:color="auto"/>
          </w:divBdr>
          <w:divsChild>
            <w:div w:id="1403135277">
              <w:marLeft w:val="0"/>
              <w:marRight w:val="0"/>
              <w:marTop w:val="0"/>
              <w:marBottom w:val="0"/>
              <w:divBdr>
                <w:top w:val="none" w:sz="0" w:space="0" w:color="auto"/>
                <w:left w:val="none" w:sz="0" w:space="0" w:color="auto"/>
                <w:bottom w:val="none" w:sz="0" w:space="0" w:color="auto"/>
                <w:right w:val="none" w:sz="0" w:space="0" w:color="auto"/>
              </w:divBdr>
              <w:divsChild>
                <w:div w:id="1761565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2774956">
      <w:bodyDiv w:val="1"/>
      <w:marLeft w:val="0"/>
      <w:marRight w:val="0"/>
      <w:marTop w:val="0"/>
      <w:marBottom w:val="0"/>
      <w:divBdr>
        <w:top w:val="none" w:sz="0" w:space="0" w:color="auto"/>
        <w:left w:val="none" w:sz="0" w:space="0" w:color="auto"/>
        <w:bottom w:val="none" w:sz="0" w:space="0" w:color="auto"/>
        <w:right w:val="none" w:sz="0" w:space="0" w:color="auto"/>
      </w:divBdr>
    </w:div>
    <w:div w:id="388770629">
      <w:bodyDiv w:val="1"/>
      <w:marLeft w:val="0"/>
      <w:marRight w:val="0"/>
      <w:marTop w:val="0"/>
      <w:marBottom w:val="0"/>
      <w:divBdr>
        <w:top w:val="none" w:sz="0" w:space="0" w:color="auto"/>
        <w:left w:val="none" w:sz="0" w:space="0" w:color="auto"/>
        <w:bottom w:val="none" w:sz="0" w:space="0" w:color="auto"/>
        <w:right w:val="none" w:sz="0" w:space="0" w:color="auto"/>
      </w:divBdr>
    </w:div>
    <w:div w:id="544875863">
      <w:bodyDiv w:val="1"/>
      <w:marLeft w:val="0"/>
      <w:marRight w:val="0"/>
      <w:marTop w:val="0"/>
      <w:marBottom w:val="0"/>
      <w:divBdr>
        <w:top w:val="none" w:sz="0" w:space="0" w:color="auto"/>
        <w:left w:val="none" w:sz="0" w:space="0" w:color="auto"/>
        <w:bottom w:val="none" w:sz="0" w:space="0" w:color="auto"/>
        <w:right w:val="none" w:sz="0" w:space="0" w:color="auto"/>
      </w:divBdr>
      <w:divsChild>
        <w:div w:id="1360277655">
          <w:marLeft w:val="0"/>
          <w:marRight w:val="0"/>
          <w:marTop w:val="0"/>
          <w:marBottom w:val="0"/>
          <w:divBdr>
            <w:top w:val="none" w:sz="0" w:space="0" w:color="auto"/>
            <w:left w:val="none" w:sz="0" w:space="0" w:color="auto"/>
            <w:bottom w:val="none" w:sz="0" w:space="0" w:color="auto"/>
            <w:right w:val="none" w:sz="0" w:space="0" w:color="auto"/>
          </w:divBdr>
          <w:divsChild>
            <w:div w:id="1325015171">
              <w:marLeft w:val="0"/>
              <w:marRight w:val="0"/>
              <w:marTop w:val="0"/>
              <w:marBottom w:val="0"/>
              <w:divBdr>
                <w:top w:val="none" w:sz="0" w:space="0" w:color="auto"/>
                <w:left w:val="none" w:sz="0" w:space="0" w:color="auto"/>
                <w:bottom w:val="none" w:sz="0" w:space="0" w:color="auto"/>
                <w:right w:val="none" w:sz="0" w:space="0" w:color="auto"/>
              </w:divBdr>
              <w:divsChild>
                <w:div w:id="1877618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2048518">
      <w:bodyDiv w:val="1"/>
      <w:marLeft w:val="0"/>
      <w:marRight w:val="0"/>
      <w:marTop w:val="0"/>
      <w:marBottom w:val="0"/>
      <w:divBdr>
        <w:top w:val="none" w:sz="0" w:space="0" w:color="auto"/>
        <w:left w:val="none" w:sz="0" w:space="0" w:color="auto"/>
        <w:bottom w:val="none" w:sz="0" w:space="0" w:color="auto"/>
        <w:right w:val="none" w:sz="0" w:space="0" w:color="auto"/>
      </w:divBdr>
    </w:div>
    <w:div w:id="725420876">
      <w:bodyDiv w:val="1"/>
      <w:marLeft w:val="0"/>
      <w:marRight w:val="0"/>
      <w:marTop w:val="0"/>
      <w:marBottom w:val="0"/>
      <w:divBdr>
        <w:top w:val="none" w:sz="0" w:space="0" w:color="auto"/>
        <w:left w:val="none" w:sz="0" w:space="0" w:color="auto"/>
        <w:bottom w:val="none" w:sz="0" w:space="0" w:color="auto"/>
        <w:right w:val="none" w:sz="0" w:space="0" w:color="auto"/>
      </w:divBdr>
    </w:div>
    <w:div w:id="823205883">
      <w:bodyDiv w:val="1"/>
      <w:marLeft w:val="0"/>
      <w:marRight w:val="0"/>
      <w:marTop w:val="0"/>
      <w:marBottom w:val="0"/>
      <w:divBdr>
        <w:top w:val="none" w:sz="0" w:space="0" w:color="auto"/>
        <w:left w:val="none" w:sz="0" w:space="0" w:color="auto"/>
        <w:bottom w:val="none" w:sz="0" w:space="0" w:color="auto"/>
        <w:right w:val="none" w:sz="0" w:space="0" w:color="auto"/>
      </w:divBdr>
    </w:div>
    <w:div w:id="854001928">
      <w:bodyDiv w:val="1"/>
      <w:marLeft w:val="0"/>
      <w:marRight w:val="0"/>
      <w:marTop w:val="0"/>
      <w:marBottom w:val="0"/>
      <w:divBdr>
        <w:top w:val="none" w:sz="0" w:space="0" w:color="auto"/>
        <w:left w:val="none" w:sz="0" w:space="0" w:color="auto"/>
        <w:bottom w:val="none" w:sz="0" w:space="0" w:color="auto"/>
        <w:right w:val="none" w:sz="0" w:space="0" w:color="auto"/>
      </w:divBdr>
      <w:divsChild>
        <w:div w:id="1744109783">
          <w:marLeft w:val="0"/>
          <w:marRight w:val="0"/>
          <w:marTop w:val="0"/>
          <w:marBottom w:val="0"/>
          <w:divBdr>
            <w:top w:val="none" w:sz="0" w:space="0" w:color="auto"/>
            <w:left w:val="none" w:sz="0" w:space="0" w:color="auto"/>
            <w:bottom w:val="none" w:sz="0" w:space="0" w:color="auto"/>
            <w:right w:val="none" w:sz="0" w:space="0" w:color="auto"/>
          </w:divBdr>
          <w:divsChild>
            <w:div w:id="1928077787">
              <w:marLeft w:val="0"/>
              <w:marRight w:val="0"/>
              <w:marTop w:val="0"/>
              <w:marBottom w:val="0"/>
              <w:divBdr>
                <w:top w:val="none" w:sz="0" w:space="0" w:color="auto"/>
                <w:left w:val="none" w:sz="0" w:space="0" w:color="auto"/>
                <w:bottom w:val="none" w:sz="0" w:space="0" w:color="auto"/>
                <w:right w:val="none" w:sz="0" w:space="0" w:color="auto"/>
              </w:divBdr>
              <w:divsChild>
                <w:div w:id="576672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8295447">
      <w:bodyDiv w:val="1"/>
      <w:marLeft w:val="0"/>
      <w:marRight w:val="0"/>
      <w:marTop w:val="0"/>
      <w:marBottom w:val="0"/>
      <w:divBdr>
        <w:top w:val="none" w:sz="0" w:space="0" w:color="auto"/>
        <w:left w:val="none" w:sz="0" w:space="0" w:color="auto"/>
        <w:bottom w:val="none" w:sz="0" w:space="0" w:color="auto"/>
        <w:right w:val="none" w:sz="0" w:space="0" w:color="auto"/>
      </w:divBdr>
      <w:divsChild>
        <w:div w:id="1054811500">
          <w:marLeft w:val="0"/>
          <w:marRight w:val="0"/>
          <w:marTop w:val="0"/>
          <w:marBottom w:val="0"/>
          <w:divBdr>
            <w:top w:val="none" w:sz="0" w:space="0" w:color="auto"/>
            <w:left w:val="none" w:sz="0" w:space="0" w:color="auto"/>
            <w:bottom w:val="none" w:sz="0" w:space="0" w:color="auto"/>
            <w:right w:val="none" w:sz="0" w:space="0" w:color="auto"/>
          </w:divBdr>
          <w:divsChild>
            <w:div w:id="408625986">
              <w:marLeft w:val="0"/>
              <w:marRight w:val="0"/>
              <w:marTop w:val="0"/>
              <w:marBottom w:val="0"/>
              <w:divBdr>
                <w:top w:val="none" w:sz="0" w:space="0" w:color="auto"/>
                <w:left w:val="none" w:sz="0" w:space="0" w:color="auto"/>
                <w:bottom w:val="none" w:sz="0" w:space="0" w:color="auto"/>
                <w:right w:val="none" w:sz="0" w:space="0" w:color="auto"/>
              </w:divBdr>
              <w:divsChild>
                <w:div w:id="711619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1765140">
      <w:bodyDiv w:val="1"/>
      <w:marLeft w:val="0"/>
      <w:marRight w:val="0"/>
      <w:marTop w:val="0"/>
      <w:marBottom w:val="0"/>
      <w:divBdr>
        <w:top w:val="none" w:sz="0" w:space="0" w:color="auto"/>
        <w:left w:val="none" w:sz="0" w:space="0" w:color="auto"/>
        <w:bottom w:val="none" w:sz="0" w:space="0" w:color="auto"/>
        <w:right w:val="none" w:sz="0" w:space="0" w:color="auto"/>
      </w:divBdr>
      <w:divsChild>
        <w:div w:id="614337535">
          <w:marLeft w:val="0"/>
          <w:marRight w:val="0"/>
          <w:marTop w:val="0"/>
          <w:marBottom w:val="0"/>
          <w:divBdr>
            <w:top w:val="none" w:sz="0" w:space="0" w:color="auto"/>
            <w:left w:val="none" w:sz="0" w:space="0" w:color="auto"/>
            <w:bottom w:val="none" w:sz="0" w:space="0" w:color="auto"/>
            <w:right w:val="none" w:sz="0" w:space="0" w:color="auto"/>
          </w:divBdr>
          <w:divsChild>
            <w:div w:id="373770069">
              <w:marLeft w:val="0"/>
              <w:marRight w:val="0"/>
              <w:marTop w:val="0"/>
              <w:marBottom w:val="0"/>
              <w:divBdr>
                <w:top w:val="none" w:sz="0" w:space="0" w:color="auto"/>
                <w:left w:val="none" w:sz="0" w:space="0" w:color="auto"/>
                <w:bottom w:val="none" w:sz="0" w:space="0" w:color="auto"/>
                <w:right w:val="none" w:sz="0" w:space="0" w:color="auto"/>
              </w:divBdr>
              <w:divsChild>
                <w:div w:id="808596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5347453">
      <w:bodyDiv w:val="1"/>
      <w:marLeft w:val="0"/>
      <w:marRight w:val="0"/>
      <w:marTop w:val="0"/>
      <w:marBottom w:val="0"/>
      <w:divBdr>
        <w:top w:val="none" w:sz="0" w:space="0" w:color="auto"/>
        <w:left w:val="none" w:sz="0" w:space="0" w:color="auto"/>
        <w:bottom w:val="none" w:sz="0" w:space="0" w:color="auto"/>
        <w:right w:val="none" w:sz="0" w:space="0" w:color="auto"/>
      </w:divBdr>
      <w:divsChild>
        <w:div w:id="161555180">
          <w:marLeft w:val="0"/>
          <w:marRight w:val="0"/>
          <w:marTop w:val="0"/>
          <w:marBottom w:val="0"/>
          <w:divBdr>
            <w:top w:val="none" w:sz="0" w:space="0" w:color="auto"/>
            <w:left w:val="none" w:sz="0" w:space="0" w:color="auto"/>
            <w:bottom w:val="none" w:sz="0" w:space="0" w:color="auto"/>
            <w:right w:val="none" w:sz="0" w:space="0" w:color="auto"/>
          </w:divBdr>
          <w:divsChild>
            <w:div w:id="1101728202">
              <w:marLeft w:val="0"/>
              <w:marRight w:val="0"/>
              <w:marTop w:val="0"/>
              <w:marBottom w:val="0"/>
              <w:divBdr>
                <w:top w:val="none" w:sz="0" w:space="0" w:color="auto"/>
                <w:left w:val="none" w:sz="0" w:space="0" w:color="auto"/>
                <w:bottom w:val="none" w:sz="0" w:space="0" w:color="auto"/>
                <w:right w:val="none" w:sz="0" w:space="0" w:color="auto"/>
              </w:divBdr>
              <w:divsChild>
                <w:div w:id="1452632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3261916">
      <w:bodyDiv w:val="1"/>
      <w:marLeft w:val="0"/>
      <w:marRight w:val="0"/>
      <w:marTop w:val="0"/>
      <w:marBottom w:val="0"/>
      <w:divBdr>
        <w:top w:val="none" w:sz="0" w:space="0" w:color="auto"/>
        <w:left w:val="none" w:sz="0" w:space="0" w:color="auto"/>
        <w:bottom w:val="none" w:sz="0" w:space="0" w:color="auto"/>
        <w:right w:val="none" w:sz="0" w:space="0" w:color="auto"/>
      </w:divBdr>
    </w:div>
    <w:div w:id="1126505007">
      <w:bodyDiv w:val="1"/>
      <w:marLeft w:val="0"/>
      <w:marRight w:val="0"/>
      <w:marTop w:val="0"/>
      <w:marBottom w:val="0"/>
      <w:divBdr>
        <w:top w:val="none" w:sz="0" w:space="0" w:color="auto"/>
        <w:left w:val="none" w:sz="0" w:space="0" w:color="auto"/>
        <w:bottom w:val="none" w:sz="0" w:space="0" w:color="auto"/>
        <w:right w:val="none" w:sz="0" w:space="0" w:color="auto"/>
      </w:divBdr>
    </w:div>
    <w:div w:id="1349405867">
      <w:bodyDiv w:val="1"/>
      <w:marLeft w:val="0"/>
      <w:marRight w:val="0"/>
      <w:marTop w:val="0"/>
      <w:marBottom w:val="0"/>
      <w:divBdr>
        <w:top w:val="none" w:sz="0" w:space="0" w:color="auto"/>
        <w:left w:val="none" w:sz="0" w:space="0" w:color="auto"/>
        <w:bottom w:val="none" w:sz="0" w:space="0" w:color="auto"/>
        <w:right w:val="none" w:sz="0" w:space="0" w:color="auto"/>
      </w:divBdr>
    </w:div>
    <w:div w:id="1355036308">
      <w:bodyDiv w:val="1"/>
      <w:marLeft w:val="0"/>
      <w:marRight w:val="0"/>
      <w:marTop w:val="0"/>
      <w:marBottom w:val="0"/>
      <w:divBdr>
        <w:top w:val="none" w:sz="0" w:space="0" w:color="auto"/>
        <w:left w:val="none" w:sz="0" w:space="0" w:color="auto"/>
        <w:bottom w:val="none" w:sz="0" w:space="0" w:color="auto"/>
        <w:right w:val="none" w:sz="0" w:space="0" w:color="auto"/>
      </w:divBdr>
      <w:divsChild>
        <w:div w:id="1381245022">
          <w:marLeft w:val="0"/>
          <w:marRight w:val="0"/>
          <w:marTop w:val="0"/>
          <w:marBottom w:val="0"/>
          <w:divBdr>
            <w:top w:val="none" w:sz="0" w:space="0" w:color="auto"/>
            <w:left w:val="none" w:sz="0" w:space="0" w:color="auto"/>
            <w:bottom w:val="none" w:sz="0" w:space="0" w:color="auto"/>
            <w:right w:val="none" w:sz="0" w:space="0" w:color="auto"/>
          </w:divBdr>
          <w:divsChild>
            <w:div w:id="2017805532">
              <w:marLeft w:val="0"/>
              <w:marRight w:val="0"/>
              <w:marTop w:val="0"/>
              <w:marBottom w:val="0"/>
              <w:divBdr>
                <w:top w:val="none" w:sz="0" w:space="0" w:color="auto"/>
                <w:left w:val="none" w:sz="0" w:space="0" w:color="auto"/>
                <w:bottom w:val="none" w:sz="0" w:space="0" w:color="auto"/>
                <w:right w:val="none" w:sz="0" w:space="0" w:color="auto"/>
              </w:divBdr>
              <w:divsChild>
                <w:div w:id="748625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6095504">
      <w:bodyDiv w:val="1"/>
      <w:marLeft w:val="0"/>
      <w:marRight w:val="0"/>
      <w:marTop w:val="0"/>
      <w:marBottom w:val="0"/>
      <w:divBdr>
        <w:top w:val="none" w:sz="0" w:space="0" w:color="auto"/>
        <w:left w:val="none" w:sz="0" w:space="0" w:color="auto"/>
        <w:bottom w:val="none" w:sz="0" w:space="0" w:color="auto"/>
        <w:right w:val="none" w:sz="0" w:space="0" w:color="auto"/>
      </w:divBdr>
      <w:divsChild>
        <w:div w:id="296379248">
          <w:marLeft w:val="0"/>
          <w:marRight w:val="0"/>
          <w:marTop w:val="0"/>
          <w:marBottom w:val="0"/>
          <w:divBdr>
            <w:top w:val="none" w:sz="0" w:space="0" w:color="auto"/>
            <w:left w:val="none" w:sz="0" w:space="0" w:color="auto"/>
            <w:bottom w:val="none" w:sz="0" w:space="0" w:color="auto"/>
            <w:right w:val="none" w:sz="0" w:space="0" w:color="auto"/>
          </w:divBdr>
          <w:divsChild>
            <w:div w:id="1939634889">
              <w:marLeft w:val="0"/>
              <w:marRight w:val="0"/>
              <w:marTop w:val="0"/>
              <w:marBottom w:val="0"/>
              <w:divBdr>
                <w:top w:val="none" w:sz="0" w:space="0" w:color="auto"/>
                <w:left w:val="none" w:sz="0" w:space="0" w:color="auto"/>
                <w:bottom w:val="none" w:sz="0" w:space="0" w:color="auto"/>
                <w:right w:val="none" w:sz="0" w:space="0" w:color="auto"/>
              </w:divBdr>
              <w:divsChild>
                <w:div w:id="1056010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8921960">
      <w:bodyDiv w:val="1"/>
      <w:marLeft w:val="0"/>
      <w:marRight w:val="0"/>
      <w:marTop w:val="0"/>
      <w:marBottom w:val="0"/>
      <w:divBdr>
        <w:top w:val="none" w:sz="0" w:space="0" w:color="auto"/>
        <w:left w:val="none" w:sz="0" w:space="0" w:color="auto"/>
        <w:bottom w:val="none" w:sz="0" w:space="0" w:color="auto"/>
        <w:right w:val="none" w:sz="0" w:space="0" w:color="auto"/>
      </w:divBdr>
      <w:divsChild>
        <w:div w:id="369376913">
          <w:marLeft w:val="0"/>
          <w:marRight w:val="0"/>
          <w:marTop w:val="0"/>
          <w:marBottom w:val="0"/>
          <w:divBdr>
            <w:top w:val="none" w:sz="0" w:space="0" w:color="auto"/>
            <w:left w:val="none" w:sz="0" w:space="0" w:color="auto"/>
            <w:bottom w:val="none" w:sz="0" w:space="0" w:color="auto"/>
            <w:right w:val="none" w:sz="0" w:space="0" w:color="auto"/>
          </w:divBdr>
          <w:divsChild>
            <w:div w:id="52238515">
              <w:marLeft w:val="0"/>
              <w:marRight w:val="0"/>
              <w:marTop w:val="0"/>
              <w:marBottom w:val="0"/>
              <w:divBdr>
                <w:top w:val="none" w:sz="0" w:space="0" w:color="auto"/>
                <w:left w:val="none" w:sz="0" w:space="0" w:color="auto"/>
                <w:bottom w:val="none" w:sz="0" w:space="0" w:color="auto"/>
                <w:right w:val="none" w:sz="0" w:space="0" w:color="auto"/>
              </w:divBdr>
              <w:divsChild>
                <w:div w:id="1389113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7088305">
      <w:bodyDiv w:val="1"/>
      <w:marLeft w:val="0"/>
      <w:marRight w:val="0"/>
      <w:marTop w:val="0"/>
      <w:marBottom w:val="0"/>
      <w:divBdr>
        <w:top w:val="none" w:sz="0" w:space="0" w:color="auto"/>
        <w:left w:val="none" w:sz="0" w:space="0" w:color="auto"/>
        <w:bottom w:val="none" w:sz="0" w:space="0" w:color="auto"/>
        <w:right w:val="none" w:sz="0" w:space="0" w:color="auto"/>
      </w:divBdr>
    </w:div>
    <w:div w:id="1911189402">
      <w:bodyDiv w:val="1"/>
      <w:marLeft w:val="0"/>
      <w:marRight w:val="0"/>
      <w:marTop w:val="0"/>
      <w:marBottom w:val="0"/>
      <w:divBdr>
        <w:top w:val="none" w:sz="0" w:space="0" w:color="auto"/>
        <w:left w:val="none" w:sz="0" w:space="0" w:color="auto"/>
        <w:bottom w:val="none" w:sz="0" w:space="0" w:color="auto"/>
        <w:right w:val="none" w:sz="0" w:space="0" w:color="auto"/>
      </w:divBdr>
    </w:div>
    <w:div w:id="2000500728">
      <w:bodyDiv w:val="1"/>
      <w:marLeft w:val="0"/>
      <w:marRight w:val="0"/>
      <w:marTop w:val="0"/>
      <w:marBottom w:val="0"/>
      <w:divBdr>
        <w:top w:val="none" w:sz="0" w:space="0" w:color="auto"/>
        <w:left w:val="none" w:sz="0" w:space="0" w:color="auto"/>
        <w:bottom w:val="none" w:sz="0" w:space="0" w:color="auto"/>
        <w:right w:val="none" w:sz="0" w:space="0" w:color="auto"/>
      </w:divBdr>
      <w:divsChild>
        <w:div w:id="863830956">
          <w:marLeft w:val="0"/>
          <w:marRight w:val="0"/>
          <w:marTop w:val="0"/>
          <w:marBottom w:val="0"/>
          <w:divBdr>
            <w:top w:val="none" w:sz="0" w:space="0" w:color="auto"/>
            <w:left w:val="none" w:sz="0" w:space="0" w:color="auto"/>
            <w:bottom w:val="none" w:sz="0" w:space="0" w:color="auto"/>
            <w:right w:val="none" w:sz="0" w:space="0" w:color="auto"/>
          </w:divBdr>
          <w:divsChild>
            <w:div w:id="154884984">
              <w:marLeft w:val="0"/>
              <w:marRight w:val="0"/>
              <w:marTop w:val="0"/>
              <w:marBottom w:val="0"/>
              <w:divBdr>
                <w:top w:val="none" w:sz="0" w:space="0" w:color="auto"/>
                <w:left w:val="none" w:sz="0" w:space="0" w:color="auto"/>
                <w:bottom w:val="none" w:sz="0" w:space="0" w:color="auto"/>
                <w:right w:val="none" w:sz="0" w:space="0" w:color="auto"/>
              </w:divBdr>
              <w:divsChild>
                <w:div w:id="1216427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3652990">
      <w:bodyDiv w:val="1"/>
      <w:marLeft w:val="0"/>
      <w:marRight w:val="0"/>
      <w:marTop w:val="0"/>
      <w:marBottom w:val="0"/>
      <w:divBdr>
        <w:top w:val="none" w:sz="0" w:space="0" w:color="auto"/>
        <w:left w:val="none" w:sz="0" w:space="0" w:color="auto"/>
        <w:bottom w:val="none" w:sz="0" w:space="0" w:color="auto"/>
        <w:right w:val="none" w:sz="0" w:space="0" w:color="auto"/>
      </w:divBdr>
    </w:div>
    <w:div w:id="2020157833">
      <w:bodyDiv w:val="1"/>
      <w:marLeft w:val="0"/>
      <w:marRight w:val="0"/>
      <w:marTop w:val="0"/>
      <w:marBottom w:val="0"/>
      <w:divBdr>
        <w:top w:val="none" w:sz="0" w:space="0" w:color="auto"/>
        <w:left w:val="none" w:sz="0" w:space="0" w:color="auto"/>
        <w:bottom w:val="none" w:sz="0" w:space="0" w:color="auto"/>
        <w:right w:val="none" w:sz="0" w:space="0" w:color="auto"/>
      </w:divBdr>
      <w:divsChild>
        <w:div w:id="1312178890">
          <w:marLeft w:val="0"/>
          <w:marRight w:val="0"/>
          <w:marTop w:val="0"/>
          <w:marBottom w:val="0"/>
          <w:divBdr>
            <w:top w:val="none" w:sz="0" w:space="0" w:color="auto"/>
            <w:left w:val="none" w:sz="0" w:space="0" w:color="auto"/>
            <w:bottom w:val="none" w:sz="0" w:space="0" w:color="auto"/>
            <w:right w:val="none" w:sz="0" w:space="0" w:color="auto"/>
          </w:divBdr>
          <w:divsChild>
            <w:div w:id="961956538">
              <w:marLeft w:val="0"/>
              <w:marRight w:val="0"/>
              <w:marTop w:val="0"/>
              <w:marBottom w:val="0"/>
              <w:divBdr>
                <w:top w:val="none" w:sz="0" w:space="0" w:color="auto"/>
                <w:left w:val="none" w:sz="0" w:space="0" w:color="auto"/>
                <w:bottom w:val="none" w:sz="0" w:space="0" w:color="auto"/>
                <w:right w:val="none" w:sz="0" w:space="0" w:color="auto"/>
              </w:divBdr>
              <w:divsChild>
                <w:div w:id="738985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646775">
          <w:marLeft w:val="0"/>
          <w:marRight w:val="0"/>
          <w:marTop w:val="0"/>
          <w:marBottom w:val="0"/>
          <w:divBdr>
            <w:top w:val="none" w:sz="0" w:space="0" w:color="auto"/>
            <w:left w:val="none" w:sz="0" w:space="0" w:color="auto"/>
            <w:bottom w:val="none" w:sz="0" w:space="0" w:color="auto"/>
            <w:right w:val="none" w:sz="0" w:space="0" w:color="auto"/>
          </w:divBdr>
          <w:divsChild>
            <w:div w:id="1366977881">
              <w:marLeft w:val="0"/>
              <w:marRight w:val="0"/>
              <w:marTop w:val="0"/>
              <w:marBottom w:val="0"/>
              <w:divBdr>
                <w:top w:val="none" w:sz="0" w:space="0" w:color="auto"/>
                <w:left w:val="none" w:sz="0" w:space="0" w:color="auto"/>
                <w:bottom w:val="none" w:sz="0" w:space="0" w:color="auto"/>
                <w:right w:val="none" w:sz="0" w:space="0" w:color="auto"/>
              </w:divBdr>
              <w:divsChild>
                <w:div w:id="1722900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6693795">
          <w:marLeft w:val="0"/>
          <w:marRight w:val="0"/>
          <w:marTop w:val="0"/>
          <w:marBottom w:val="0"/>
          <w:divBdr>
            <w:top w:val="none" w:sz="0" w:space="0" w:color="auto"/>
            <w:left w:val="none" w:sz="0" w:space="0" w:color="auto"/>
            <w:bottom w:val="none" w:sz="0" w:space="0" w:color="auto"/>
            <w:right w:val="none" w:sz="0" w:space="0" w:color="auto"/>
          </w:divBdr>
          <w:divsChild>
            <w:div w:id="437067905">
              <w:marLeft w:val="0"/>
              <w:marRight w:val="0"/>
              <w:marTop w:val="0"/>
              <w:marBottom w:val="0"/>
              <w:divBdr>
                <w:top w:val="none" w:sz="0" w:space="0" w:color="auto"/>
                <w:left w:val="none" w:sz="0" w:space="0" w:color="auto"/>
                <w:bottom w:val="none" w:sz="0" w:space="0" w:color="auto"/>
                <w:right w:val="none" w:sz="0" w:space="0" w:color="auto"/>
              </w:divBdr>
              <w:divsChild>
                <w:div w:id="782311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4882320">
      <w:bodyDiv w:val="1"/>
      <w:marLeft w:val="0"/>
      <w:marRight w:val="0"/>
      <w:marTop w:val="0"/>
      <w:marBottom w:val="0"/>
      <w:divBdr>
        <w:top w:val="none" w:sz="0" w:space="0" w:color="auto"/>
        <w:left w:val="none" w:sz="0" w:space="0" w:color="auto"/>
        <w:bottom w:val="none" w:sz="0" w:space="0" w:color="auto"/>
        <w:right w:val="none" w:sz="0" w:space="0" w:color="auto"/>
      </w:divBdr>
    </w:div>
    <w:div w:id="2068650667">
      <w:bodyDiv w:val="1"/>
      <w:marLeft w:val="0"/>
      <w:marRight w:val="0"/>
      <w:marTop w:val="0"/>
      <w:marBottom w:val="0"/>
      <w:divBdr>
        <w:top w:val="none" w:sz="0" w:space="0" w:color="auto"/>
        <w:left w:val="none" w:sz="0" w:space="0" w:color="auto"/>
        <w:bottom w:val="none" w:sz="0" w:space="0" w:color="auto"/>
        <w:right w:val="none" w:sz="0" w:space="0" w:color="auto"/>
      </w:divBdr>
      <w:divsChild>
        <w:div w:id="970133942">
          <w:marLeft w:val="0"/>
          <w:marRight w:val="0"/>
          <w:marTop w:val="0"/>
          <w:marBottom w:val="0"/>
          <w:divBdr>
            <w:top w:val="none" w:sz="0" w:space="0" w:color="auto"/>
            <w:left w:val="none" w:sz="0" w:space="0" w:color="auto"/>
            <w:bottom w:val="none" w:sz="0" w:space="0" w:color="auto"/>
            <w:right w:val="none" w:sz="0" w:space="0" w:color="auto"/>
          </w:divBdr>
          <w:divsChild>
            <w:div w:id="1275288317">
              <w:marLeft w:val="0"/>
              <w:marRight w:val="0"/>
              <w:marTop w:val="0"/>
              <w:marBottom w:val="0"/>
              <w:divBdr>
                <w:top w:val="none" w:sz="0" w:space="0" w:color="auto"/>
                <w:left w:val="none" w:sz="0" w:space="0" w:color="auto"/>
                <w:bottom w:val="none" w:sz="0" w:space="0" w:color="auto"/>
                <w:right w:val="none" w:sz="0" w:space="0" w:color="auto"/>
              </w:divBdr>
              <w:divsChild>
                <w:div w:id="1251040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5859541">
      <w:bodyDiv w:val="1"/>
      <w:marLeft w:val="0"/>
      <w:marRight w:val="0"/>
      <w:marTop w:val="0"/>
      <w:marBottom w:val="0"/>
      <w:divBdr>
        <w:top w:val="none" w:sz="0" w:space="0" w:color="auto"/>
        <w:left w:val="none" w:sz="0" w:space="0" w:color="auto"/>
        <w:bottom w:val="none" w:sz="0" w:space="0" w:color="auto"/>
        <w:right w:val="none" w:sz="0" w:space="0" w:color="auto"/>
      </w:divBdr>
      <w:divsChild>
        <w:div w:id="1893927616">
          <w:marLeft w:val="0"/>
          <w:marRight w:val="0"/>
          <w:marTop w:val="0"/>
          <w:marBottom w:val="0"/>
          <w:divBdr>
            <w:top w:val="none" w:sz="0" w:space="0" w:color="auto"/>
            <w:left w:val="none" w:sz="0" w:space="0" w:color="auto"/>
            <w:bottom w:val="none" w:sz="0" w:space="0" w:color="auto"/>
            <w:right w:val="none" w:sz="0" w:space="0" w:color="auto"/>
          </w:divBdr>
          <w:divsChild>
            <w:div w:id="297295928">
              <w:marLeft w:val="0"/>
              <w:marRight w:val="0"/>
              <w:marTop w:val="0"/>
              <w:marBottom w:val="0"/>
              <w:divBdr>
                <w:top w:val="none" w:sz="0" w:space="0" w:color="auto"/>
                <w:left w:val="none" w:sz="0" w:space="0" w:color="auto"/>
                <w:bottom w:val="none" w:sz="0" w:space="0" w:color="auto"/>
                <w:right w:val="none" w:sz="0" w:space="0" w:color="auto"/>
              </w:divBdr>
              <w:divsChild>
                <w:div w:id="1010260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4958035">
      <w:bodyDiv w:val="1"/>
      <w:marLeft w:val="0"/>
      <w:marRight w:val="0"/>
      <w:marTop w:val="0"/>
      <w:marBottom w:val="0"/>
      <w:divBdr>
        <w:top w:val="none" w:sz="0" w:space="0" w:color="auto"/>
        <w:left w:val="none" w:sz="0" w:space="0" w:color="auto"/>
        <w:bottom w:val="none" w:sz="0" w:space="0" w:color="auto"/>
        <w:right w:val="none" w:sz="0" w:space="0" w:color="auto"/>
      </w:divBdr>
    </w:div>
    <w:div w:id="2123842270">
      <w:bodyDiv w:val="1"/>
      <w:marLeft w:val="0"/>
      <w:marRight w:val="0"/>
      <w:marTop w:val="0"/>
      <w:marBottom w:val="0"/>
      <w:divBdr>
        <w:top w:val="none" w:sz="0" w:space="0" w:color="auto"/>
        <w:left w:val="none" w:sz="0" w:space="0" w:color="auto"/>
        <w:bottom w:val="none" w:sz="0" w:space="0" w:color="auto"/>
        <w:right w:val="none" w:sz="0" w:space="0" w:color="auto"/>
      </w:divBdr>
      <w:divsChild>
        <w:div w:id="197668293">
          <w:marLeft w:val="0"/>
          <w:marRight w:val="0"/>
          <w:marTop w:val="0"/>
          <w:marBottom w:val="0"/>
          <w:divBdr>
            <w:top w:val="none" w:sz="0" w:space="0" w:color="auto"/>
            <w:left w:val="none" w:sz="0" w:space="0" w:color="auto"/>
            <w:bottom w:val="none" w:sz="0" w:space="0" w:color="auto"/>
            <w:right w:val="none" w:sz="0" w:space="0" w:color="auto"/>
          </w:divBdr>
          <w:divsChild>
            <w:div w:id="1009910968">
              <w:marLeft w:val="0"/>
              <w:marRight w:val="0"/>
              <w:marTop w:val="0"/>
              <w:marBottom w:val="0"/>
              <w:divBdr>
                <w:top w:val="none" w:sz="0" w:space="0" w:color="auto"/>
                <w:left w:val="none" w:sz="0" w:space="0" w:color="auto"/>
                <w:bottom w:val="none" w:sz="0" w:space="0" w:color="auto"/>
                <w:right w:val="none" w:sz="0" w:space="0" w:color="auto"/>
              </w:divBdr>
              <w:divsChild>
                <w:div w:id="1104111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3.bin"/><Relationship Id="rId18" Type="http://schemas.openxmlformats.org/officeDocument/2006/relationships/oleObject" Target="embeddings/oleObject6.bin"/><Relationship Id="rId26" Type="http://schemas.openxmlformats.org/officeDocument/2006/relationships/chart" Target="charts/chart6.xml"/><Relationship Id="rId39" Type="http://schemas.openxmlformats.org/officeDocument/2006/relationships/theme" Target="theme/theme1.xml"/><Relationship Id="rId21" Type="http://schemas.openxmlformats.org/officeDocument/2006/relationships/chart" Target="charts/chart1.xml"/><Relationship Id="rId34" Type="http://schemas.openxmlformats.org/officeDocument/2006/relationships/hyperlink" Target="https://doi.org/10.32652/spmed.2020.1.40-43" TargetMode="External"/><Relationship Id="rId7" Type="http://schemas.openxmlformats.org/officeDocument/2006/relationships/endnotes" Target="endnotes.xml"/><Relationship Id="rId12" Type="http://schemas.openxmlformats.org/officeDocument/2006/relationships/image" Target="media/image3.wmf"/><Relationship Id="rId17" Type="http://schemas.openxmlformats.org/officeDocument/2006/relationships/oleObject" Target="embeddings/oleObject5.bin"/><Relationship Id="rId25" Type="http://schemas.openxmlformats.org/officeDocument/2006/relationships/chart" Target="charts/chart5.xml"/><Relationship Id="rId33" Type="http://schemas.openxmlformats.org/officeDocument/2006/relationships/hyperlink" Target="https://geohub.org.ua/node/504"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wmf"/><Relationship Id="rId20" Type="http://schemas.openxmlformats.org/officeDocument/2006/relationships/image" Target="media/image6.png"/><Relationship Id="rId29" Type="http://schemas.openxmlformats.org/officeDocument/2006/relationships/chart" Target="charts/chart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chart" Target="charts/chart4.xml"/><Relationship Id="rId32" Type="http://schemas.openxmlformats.org/officeDocument/2006/relationships/hyperlink" Target="https://doi.org/10.26661/2522-4360-2018-1-29-03" TargetMode="External"/><Relationship Id="rId37"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oleObject" Target="embeddings/oleObject4.bin"/><Relationship Id="rId23" Type="http://schemas.openxmlformats.org/officeDocument/2006/relationships/chart" Target="charts/chart3.xml"/><Relationship Id="rId28" Type="http://schemas.openxmlformats.org/officeDocument/2006/relationships/chart" Target="charts/chart8.xml"/><Relationship Id="rId36" Type="http://schemas.openxmlformats.org/officeDocument/2006/relationships/header" Target="header1.xml"/><Relationship Id="rId10" Type="http://schemas.openxmlformats.org/officeDocument/2006/relationships/image" Target="media/image2.wmf"/><Relationship Id="rId19" Type="http://schemas.openxmlformats.org/officeDocument/2006/relationships/oleObject" Target="embeddings/oleObject7.bin"/><Relationship Id="rId31" Type="http://schemas.openxmlformats.org/officeDocument/2006/relationships/hyperlink" Target="http://eprints.zu.edu.ua/id/eprint/30642"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wmf"/><Relationship Id="rId22" Type="http://schemas.openxmlformats.org/officeDocument/2006/relationships/chart" Target="charts/chart2.xml"/><Relationship Id="rId27" Type="http://schemas.openxmlformats.org/officeDocument/2006/relationships/chart" Target="charts/chart7.xml"/><Relationship Id="rId30" Type="http://schemas.openxmlformats.org/officeDocument/2006/relationships/chart" Target="charts/chart10.xml"/><Relationship Id="rId35" Type="http://schemas.openxmlformats.org/officeDocument/2006/relationships/hyperlink" Target="https://doi.org/10.3390/su12145829" TargetMode="External"/><Relationship Id="rId8" Type="http://schemas.openxmlformats.org/officeDocument/2006/relationships/image" Target="media/image1.wmf"/><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_Microsoft_Excel.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_Microsoft_Excel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_Microsoft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_Microsoft_Excel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_Microsoft_Excel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_Microsoft_Excel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_Microsoft_Excel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832385535141439"/>
          <c:y val="4.4057617797775277E-2"/>
          <c:w val="0.85013797754447362"/>
          <c:h val="0.66268023992037395"/>
        </c:manualLayout>
      </c:layout>
      <c:barChart>
        <c:barDir val="col"/>
        <c:grouping val="clustered"/>
        <c:varyColors val="0"/>
        <c:ser>
          <c:idx val="0"/>
          <c:order val="0"/>
          <c:tx>
            <c:strRef>
              <c:f>Лист1!$B$1</c:f>
              <c:strCache>
                <c:ptCount val="1"/>
                <c:pt idx="0">
                  <c:v>до експеримену</c:v>
                </c:pt>
              </c:strCache>
            </c:strRef>
          </c:tx>
          <c:spPr>
            <a:pattFill prst="trellis">
              <a:fgClr>
                <a:schemeClr val="tx1"/>
              </a:fgClr>
              <a:bgClr>
                <a:schemeClr val="bg1"/>
              </a:bgClr>
            </a:patt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Лист1!$A$2:$A$3</c:f>
              <c:strCache>
                <c:ptCount val="2"/>
                <c:pt idx="0">
                  <c:v>8 клас</c:v>
                </c:pt>
                <c:pt idx="1">
                  <c:v>9 клас</c:v>
                </c:pt>
              </c:strCache>
            </c:strRef>
          </c:cat>
          <c:val>
            <c:numRef>
              <c:f>Лист1!$B$2:$B$3</c:f>
              <c:numCache>
                <c:formatCode>General</c:formatCode>
                <c:ptCount val="2"/>
                <c:pt idx="0">
                  <c:v>9.6999999999999993</c:v>
                </c:pt>
                <c:pt idx="1">
                  <c:v>9.1</c:v>
                </c:pt>
              </c:numCache>
            </c:numRef>
          </c:val>
          <c:extLst>
            <c:ext xmlns:c16="http://schemas.microsoft.com/office/drawing/2014/chart" uri="{C3380CC4-5D6E-409C-BE32-E72D297353CC}">
              <c16:uniqueId val="{00000000-FEA9-9347-A603-A341AD65A46B}"/>
            </c:ext>
          </c:extLst>
        </c:ser>
        <c:ser>
          <c:idx val="1"/>
          <c:order val="1"/>
          <c:tx>
            <c:strRef>
              <c:f>Лист1!$C$1</c:f>
              <c:strCache>
                <c:ptCount val="1"/>
                <c:pt idx="0">
                  <c:v>після експерименту</c:v>
                </c:pt>
              </c:strCache>
            </c:strRef>
          </c:tx>
          <c:spPr>
            <a:pattFill prst="smConfetti">
              <a:fgClr>
                <a:schemeClr val="tx1"/>
              </a:fgClr>
              <a:bgClr>
                <a:schemeClr val="bg1"/>
              </a:bgClr>
            </a:patt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Лист1!$A$2:$A$3</c:f>
              <c:strCache>
                <c:ptCount val="2"/>
                <c:pt idx="0">
                  <c:v>8 клас</c:v>
                </c:pt>
                <c:pt idx="1">
                  <c:v>9 клас</c:v>
                </c:pt>
              </c:strCache>
            </c:strRef>
          </c:cat>
          <c:val>
            <c:numRef>
              <c:f>Лист1!$C$2:$C$3</c:f>
              <c:numCache>
                <c:formatCode>General</c:formatCode>
                <c:ptCount val="2"/>
                <c:pt idx="0">
                  <c:v>8.9</c:v>
                </c:pt>
                <c:pt idx="1">
                  <c:v>8.4</c:v>
                </c:pt>
              </c:numCache>
            </c:numRef>
          </c:val>
          <c:extLst>
            <c:ext xmlns:c16="http://schemas.microsoft.com/office/drawing/2014/chart" uri="{C3380CC4-5D6E-409C-BE32-E72D297353CC}">
              <c16:uniqueId val="{00000001-FEA9-9347-A603-A341AD65A46B}"/>
            </c:ext>
          </c:extLst>
        </c:ser>
        <c:dLbls>
          <c:showLegendKey val="0"/>
          <c:showVal val="0"/>
          <c:showCatName val="0"/>
          <c:showSerName val="0"/>
          <c:showPercent val="0"/>
          <c:showBubbleSize val="0"/>
        </c:dLbls>
        <c:gapWidth val="300"/>
        <c:axId val="194466176"/>
        <c:axId val="194467712"/>
      </c:barChart>
      <c:catAx>
        <c:axId val="194466176"/>
        <c:scaling>
          <c:orientation val="minMax"/>
        </c:scaling>
        <c:delete val="0"/>
        <c:axPos val="b"/>
        <c:numFmt formatCode="General" sourceLinked="1"/>
        <c:majorTickMark val="none"/>
        <c:minorTickMark val="none"/>
        <c:tickLblPos val="nextTo"/>
        <c:crossAx val="194467712"/>
        <c:crosses val="autoZero"/>
        <c:auto val="1"/>
        <c:lblAlgn val="ctr"/>
        <c:lblOffset val="100"/>
        <c:noMultiLvlLbl val="0"/>
      </c:catAx>
      <c:valAx>
        <c:axId val="194467712"/>
        <c:scaling>
          <c:orientation val="minMax"/>
        </c:scaling>
        <c:delete val="0"/>
        <c:axPos val="l"/>
        <c:majorGridlines/>
        <c:title>
          <c:tx>
            <c:rich>
              <a:bodyPr/>
              <a:lstStyle/>
              <a:p>
                <a:pPr>
                  <a:defRPr/>
                </a:pPr>
                <a:r>
                  <a:rPr lang="uk-UA"/>
                  <a:t>Результат, с</a:t>
                </a:r>
              </a:p>
            </c:rich>
          </c:tx>
          <c:layout>
            <c:manualLayout>
              <c:xMode val="edge"/>
              <c:yMode val="edge"/>
              <c:x val="1.8903470399533388E-2"/>
              <c:y val="0.31439788776402944"/>
            </c:manualLayout>
          </c:layout>
          <c:overlay val="0"/>
        </c:title>
        <c:numFmt formatCode="General" sourceLinked="1"/>
        <c:majorTickMark val="out"/>
        <c:minorTickMark val="none"/>
        <c:tickLblPos val="nextTo"/>
        <c:crossAx val="194466176"/>
        <c:crosses val="autoZero"/>
        <c:crossBetween val="between"/>
      </c:valAx>
    </c:plotArea>
    <c:legend>
      <c:legendPos val="r"/>
      <c:layout>
        <c:manualLayout>
          <c:xMode val="edge"/>
          <c:yMode val="edge"/>
          <c:x val="0.22688775882181397"/>
          <c:y val="0.83300431196100488"/>
          <c:w val="0.29390848715216622"/>
          <c:h val="0.1412966330896262"/>
        </c:manualLayout>
      </c:layout>
      <c:overlay val="0"/>
    </c:legend>
    <c:plotVisOnly val="1"/>
    <c:dispBlanksAs val="gap"/>
    <c:showDLblsOverMax val="0"/>
  </c:chart>
  <c:spPr>
    <a:ln>
      <a:noFill/>
    </a:ln>
  </c:spPr>
  <c:txPr>
    <a:bodyPr/>
    <a:lstStyle/>
    <a:p>
      <a:pPr>
        <a:defRPr sz="14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13832385535141439"/>
          <c:y val="4.4057617797775277E-2"/>
          <c:w val="0.85013797754447362"/>
          <c:h val="0.76526121734783148"/>
        </c:manualLayout>
      </c:layout>
      <c:bar3DChart>
        <c:barDir val="col"/>
        <c:grouping val="clustered"/>
        <c:varyColors val="0"/>
        <c:ser>
          <c:idx val="0"/>
          <c:order val="0"/>
          <c:tx>
            <c:strRef>
              <c:f>Лист1!$B$1</c:f>
              <c:strCache>
                <c:ptCount val="1"/>
                <c:pt idx="0">
                  <c:v>до експеримену</c:v>
                </c:pt>
              </c:strCache>
            </c:strRef>
          </c:tx>
          <c:spPr>
            <a:pattFill prst="trellis">
              <a:fgClr>
                <a:schemeClr val="tx1"/>
              </a:fgClr>
              <a:bgClr>
                <a:schemeClr val="bg1"/>
              </a:bgClr>
            </a:pattFill>
          </c:spPr>
          <c:invertIfNegative val="0"/>
          <c:dLbls>
            <c:dLbl>
              <c:idx val="0"/>
              <c:layout>
                <c:manualLayout>
                  <c:x val="0"/>
                  <c:y val="-1.587301587301587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22F-A94B-A527-8928F2AD0367}"/>
                </c:ext>
              </c:extLst>
            </c:dLbl>
            <c:dLbl>
              <c:idx val="1"/>
              <c:layout>
                <c:manualLayout>
                  <c:x val="-8.4875562720133283E-17"/>
                  <c:y val="-1.587301587301583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22F-A94B-A527-8928F2AD0367}"/>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Лист1!$A$2:$A$3</c:f>
              <c:strCache>
                <c:ptCount val="2"/>
                <c:pt idx="0">
                  <c:v>8 клас</c:v>
                </c:pt>
                <c:pt idx="1">
                  <c:v>9 клас</c:v>
                </c:pt>
              </c:strCache>
            </c:strRef>
          </c:cat>
          <c:val>
            <c:numRef>
              <c:f>Лист1!$B$2:$B$3</c:f>
              <c:numCache>
                <c:formatCode>General</c:formatCode>
                <c:ptCount val="2"/>
                <c:pt idx="0">
                  <c:v>7.6</c:v>
                </c:pt>
                <c:pt idx="1">
                  <c:v>9.6</c:v>
                </c:pt>
              </c:numCache>
            </c:numRef>
          </c:val>
          <c:extLst>
            <c:ext xmlns:c16="http://schemas.microsoft.com/office/drawing/2014/chart" uri="{C3380CC4-5D6E-409C-BE32-E72D297353CC}">
              <c16:uniqueId val="{00000002-F22F-A94B-A527-8928F2AD0367}"/>
            </c:ext>
          </c:extLst>
        </c:ser>
        <c:ser>
          <c:idx val="1"/>
          <c:order val="1"/>
          <c:tx>
            <c:strRef>
              <c:f>Лист1!$C$1</c:f>
              <c:strCache>
                <c:ptCount val="1"/>
                <c:pt idx="0">
                  <c:v>після експерименту</c:v>
                </c:pt>
              </c:strCache>
            </c:strRef>
          </c:tx>
          <c:spPr>
            <a:pattFill prst="shingle">
              <a:fgClr>
                <a:schemeClr val="tx1"/>
              </a:fgClr>
              <a:bgClr>
                <a:schemeClr val="bg1"/>
              </a:bgClr>
            </a:pattFill>
          </c:spPr>
          <c:invertIfNegative val="0"/>
          <c:dLbls>
            <c:dLbl>
              <c:idx val="0"/>
              <c:layout>
                <c:manualLayout>
                  <c:x val="-4.2437781360066642E-17"/>
                  <c:y val="-3.174603174603177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F22F-A94B-A527-8928F2AD0367}"/>
                </c:ext>
              </c:extLst>
            </c:dLbl>
            <c:dLbl>
              <c:idx val="1"/>
              <c:layout>
                <c:manualLayout>
                  <c:x val="-8.4875562720133283E-17"/>
                  <c:y val="-1.98412698412698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F22F-A94B-A527-8928F2AD0367}"/>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Лист1!$A$2:$A$3</c:f>
              <c:strCache>
                <c:ptCount val="2"/>
                <c:pt idx="0">
                  <c:v>8 клас</c:v>
                </c:pt>
                <c:pt idx="1">
                  <c:v>9 клас</c:v>
                </c:pt>
              </c:strCache>
            </c:strRef>
          </c:cat>
          <c:val>
            <c:numRef>
              <c:f>Лист1!$C$2:$C$3</c:f>
              <c:numCache>
                <c:formatCode>General</c:formatCode>
                <c:ptCount val="2"/>
                <c:pt idx="0">
                  <c:v>10.8</c:v>
                </c:pt>
                <c:pt idx="1">
                  <c:v>11.8</c:v>
                </c:pt>
              </c:numCache>
            </c:numRef>
          </c:val>
          <c:extLst>
            <c:ext xmlns:c16="http://schemas.microsoft.com/office/drawing/2014/chart" uri="{C3380CC4-5D6E-409C-BE32-E72D297353CC}">
              <c16:uniqueId val="{00000005-F22F-A94B-A527-8928F2AD0367}"/>
            </c:ext>
          </c:extLst>
        </c:ser>
        <c:dLbls>
          <c:showLegendKey val="0"/>
          <c:showVal val="0"/>
          <c:showCatName val="0"/>
          <c:showSerName val="0"/>
          <c:showPercent val="0"/>
          <c:showBubbleSize val="0"/>
        </c:dLbls>
        <c:gapWidth val="300"/>
        <c:shape val="cylinder"/>
        <c:axId val="196792704"/>
        <c:axId val="196794240"/>
        <c:axId val="0"/>
      </c:bar3DChart>
      <c:catAx>
        <c:axId val="196792704"/>
        <c:scaling>
          <c:orientation val="minMax"/>
        </c:scaling>
        <c:delete val="0"/>
        <c:axPos val="b"/>
        <c:numFmt formatCode="General" sourceLinked="1"/>
        <c:majorTickMark val="none"/>
        <c:minorTickMark val="none"/>
        <c:tickLblPos val="nextTo"/>
        <c:crossAx val="196794240"/>
        <c:crosses val="autoZero"/>
        <c:auto val="1"/>
        <c:lblAlgn val="ctr"/>
        <c:lblOffset val="100"/>
        <c:noMultiLvlLbl val="0"/>
      </c:catAx>
      <c:valAx>
        <c:axId val="196794240"/>
        <c:scaling>
          <c:orientation val="minMax"/>
        </c:scaling>
        <c:delete val="0"/>
        <c:axPos val="l"/>
        <c:majorGridlines/>
        <c:title>
          <c:tx>
            <c:rich>
              <a:bodyPr/>
              <a:lstStyle/>
              <a:p>
                <a:pPr>
                  <a:defRPr/>
                </a:pPr>
                <a:r>
                  <a:rPr lang="uk-UA"/>
                  <a:t>Результат, см</a:t>
                </a:r>
              </a:p>
            </c:rich>
          </c:tx>
          <c:layout>
            <c:manualLayout>
              <c:xMode val="edge"/>
              <c:yMode val="edge"/>
              <c:x val="1.8903470399533388E-2"/>
              <c:y val="0.31439788776402944"/>
            </c:manualLayout>
          </c:layout>
          <c:overlay val="0"/>
        </c:title>
        <c:numFmt formatCode="General" sourceLinked="1"/>
        <c:majorTickMark val="out"/>
        <c:minorTickMark val="none"/>
        <c:tickLblPos val="nextTo"/>
        <c:crossAx val="196792704"/>
        <c:crosses val="autoZero"/>
        <c:crossBetween val="between"/>
      </c:valAx>
      <c:spPr>
        <a:ln>
          <a:noFill/>
        </a:ln>
      </c:spPr>
    </c:plotArea>
    <c:legend>
      <c:legendPos val="r"/>
      <c:layout>
        <c:manualLayout>
          <c:xMode val="edge"/>
          <c:yMode val="edge"/>
          <c:x val="0.16670257363662877"/>
          <c:y val="0.85284558180227477"/>
          <c:w val="0.59487150043744519"/>
          <c:h val="0.14351518560179977"/>
        </c:manualLayout>
      </c:layout>
      <c:overlay val="0"/>
    </c:legend>
    <c:plotVisOnly val="1"/>
    <c:dispBlanksAs val="gap"/>
    <c:showDLblsOverMax val="0"/>
  </c:chart>
  <c:spPr>
    <a:ln>
      <a:noFill/>
    </a:ln>
  </c:spPr>
  <c:txPr>
    <a:bodyPr/>
    <a:lstStyle/>
    <a:p>
      <a:pPr>
        <a:defRPr sz="14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832385535141439"/>
          <c:y val="4.4057617797775277E-2"/>
          <c:w val="0.85013797754447362"/>
          <c:h val="0.66268023992037395"/>
        </c:manualLayout>
      </c:layout>
      <c:barChart>
        <c:barDir val="col"/>
        <c:grouping val="clustered"/>
        <c:varyColors val="0"/>
        <c:ser>
          <c:idx val="0"/>
          <c:order val="0"/>
          <c:tx>
            <c:strRef>
              <c:f>Лист1!$B$1</c:f>
              <c:strCache>
                <c:ptCount val="1"/>
                <c:pt idx="0">
                  <c:v>до експеримену</c:v>
                </c:pt>
              </c:strCache>
            </c:strRef>
          </c:tx>
          <c:spPr>
            <a:pattFill prst="trellis">
              <a:fgClr>
                <a:schemeClr val="tx1"/>
              </a:fgClr>
              <a:bgClr>
                <a:schemeClr val="bg1"/>
              </a:bgClr>
            </a:patt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Лист1!$A$2:$A$3</c:f>
              <c:strCache>
                <c:ptCount val="2"/>
                <c:pt idx="0">
                  <c:v>8 клас</c:v>
                </c:pt>
                <c:pt idx="1">
                  <c:v>9 клас</c:v>
                </c:pt>
              </c:strCache>
            </c:strRef>
          </c:cat>
          <c:val>
            <c:numRef>
              <c:f>Лист1!$B$2:$B$3</c:f>
              <c:numCache>
                <c:formatCode>General</c:formatCode>
                <c:ptCount val="2"/>
                <c:pt idx="0">
                  <c:v>10.5</c:v>
                </c:pt>
                <c:pt idx="1">
                  <c:v>10.199999999999999</c:v>
                </c:pt>
              </c:numCache>
            </c:numRef>
          </c:val>
          <c:extLst>
            <c:ext xmlns:c16="http://schemas.microsoft.com/office/drawing/2014/chart" uri="{C3380CC4-5D6E-409C-BE32-E72D297353CC}">
              <c16:uniqueId val="{00000000-9490-0142-A89D-13D874C63662}"/>
            </c:ext>
          </c:extLst>
        </c:ser>
        <c:ser>
          <c:idx val="1"/>
          <c:order val="1"/>
          <c:tx>
            <c:strRef>
              <c:f>Лист1!$C$1</c:f>
              <c:strCache>
                <c:ptCount val="1"/>
                <c:pt idx="0">
                  <c:v>після експерименту</c:v>
                </c:pt>
              </c:strCache>
            </c:strRef>
          </c:tx>
          <c:spPr>
            <a:pattFill prst="smConfetti">
              <a:fgClr>
                <a:schemeClr val="tx1"/>
              </a:fgClr>
              <a:bgClr>
                <a:schemeClr val="bg1"/>
              </a:bgClr>
            </a:patt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Лист1!$A$2:$A$3</c:f>
              <c:strCache>
                <c:ptCount val="2"/>
                <c:pt idx="0">
                  <c:v>8 клас</c:v>
                </c:pt>
                <c:pt idx="1">
                  <c:v>9 клас</c:v>
                </c:pt>
              </c:strCache>
            </c:strRef>
          </c:cat>
          <c:val>
            <c:numRef>
              <c:f>Лист1!$C$2:$C$3</c:f>
              <c:numCache>
                <c:formatCode>General</c:formatCode>
                <c:ptCount val="2"/>
                <c:pt idx="0">
                  <c:v>10</c:v>
                </c:pt>
                <c:pt idx="1">
                  <c:v>9.4</c:v>
                </c:pt>
              </c:numCache>
            </c:numRef>
          </c:val>
          <c:extLst>
            <c:ext xmlns:c16="http://schemas.microsoft.com/office/drawing/2014/chart" uri="{C3380CC4-5D6E-409C-BE32-E72D297353CC}">
              <c16:uniqueId val="{00000001-9490-0142-A89D-13D874C63662}"/>
            </c:ext>
          </c:extLst>
        </c:ser>
        <c:dLbls>
          <c:showLegendKey val="0"/>
          <c:showVal val="0"/>
          <c:showCatName val="0"/>
          <c:showSerName val="0"/>
          <c:showPercent val="0"/>
          <c:showBubbleSize val="0"/>
        </c:dLbls>
        <c:gapWidth val="300"/>
        <c:axId val="194466176"/>
        <c:axId val="194467712"/>
      </c:barChart>
      <c:catAx>
        <c:axId val="194466176"/>
        <c:scaling>
          <c:orientation val="minMax"/>
        </c:scaling>
        <c:delete val="0"/>
        <c:axPos val="b"/>
        <c:numFmt formatCode="General" sourceLinked="1"/>
        <c:majorTickMark val="none"/>
        <c:minorTickMark val="none"/>
        <c:tickLblPos val="nextTo"/>
        <c:crossAx val="194467712"/>
        <c:crosses val="autoZero"/>
        <c:auto val="1"/>
        <c:lblAlgn val="ctr"/>
        <c:lblOffset val="100"/>
        <c:noMultiLvlLbl val="0"/>
      </c:catAx>
      <c:valAx>
        <c:axId val="194467712"/>
        <c:scaling>
          <c:orientation val="minMax"/>
        </c:scaling>
        <c:delete val="0"/>
        <c:axPos val="l"/>
        <c:majorGridlines/>
        <c:title>
          <c:tx>
            <c:rich>
              <a:bodyPr/>
              <a:lstStyle/>
              <a:p>
                <a:pPr>
                  <a:defRPr/>
                </a:pPr>
                <a:r>
                  <a:rPr lang="uk-UA"/>
                  <a:t>Результат, с</a:t>
                </a:r>
              </a:p>
            </c:rich>
          </c:tx>
          <c:layout>
            <c:manualLayout>
              <c:xMode val="edge"/>
              <c:yMode val="edge"/>
              <c:x val="1.8903470399533388E-2"/>
              <c:y val="0.31439788776402944"/>
            </c:manualLayout>
          </c:layout>
          <c:overlay val="0"/>
        </c:title>
        <c:numFmt formatCode="General" sourceLinked="1"/>
        <c:majorTickMark val="out"/>
        <c:minorTickMark val="none"/>
        <c:tickLblPos val="nextTo"/>
        <c:crossAx val="194466176"/>
        <c:crosses val="autoZero"/>
        <c:crossBetween val="between"/>
      </c:valAx>
    </c:plotArea>
    <c:legend>
      <c:legendPos val="r"/>
      <c:layout>
        <c:manualLayout>
          <c:xMode val="edge"/>
          <c:yMode val="edge"/>
          <c:x val="0.22688775882181397"/>
          <c:y val="0.83300431196100488"/>
          <c:w val="0.29390848715216622"/>
          <c:h val="0.1412966330896262"/>
        </c:manualLayout>
      </c:layout>
      <c:overlay val="0"/>
    </c:legend>
    <c:plotVisOnly val="1"/>
    <c:dispBlanksAs val="gap"/>
    <c:showDLblsOverMax val="0"/>
  </c:chart>
  <c:spPr>
    <a:ln>
      <a:noFill/>
    </a:ln>
  </c:spPr>
  <c:txPr>
    <a:bodyPr/>
    <a:lstStyle/>
    <a:p>
      <a:pPr>
        <a:defRPr sz="14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13832385535141439"/>
          <c:y val="4.4057617797775277E-2"/>
          <c:w val="0.85013797754447362"/>
          <c:h val="0.69780089988751404"/>
        </c:manualLayout>
      </c:layout>
      <c:bar3DChart>
        <c:barDir val="col"/>
        <c:grouping val="clustered"/>
        <c:varyColors val="0"/>
        <c:ser>
          <c:idx val="0"/>
          <c:order val="0"/>
          <c:tx>
            <c:strRef>
              <c:f>Лист1!$B$1</c:f>
              <c:strCache>
                <c:ptCount val="1"/>
                <c:pt idx="0">
                  <c:v>до експеримену</c:v>
                </c:pt>
              </c:strCache>
            </c:strRef>
          </c:tx>
          <c:spPr>
            <a:pattFill prst="trellis">
              <a:fgClr>
                <a:schemeClr val="tx1"/>
              </a:fgClr>
              <a:bgClr>
                <a:schemeClr val="bg1"/>
              </a:bgClr>
            </a:pattFill>
          </c:spPr>
          <c:invertIfNegative val="0"/>
          <c:dLbls>
            <c:dLbl>
              <c:idx val="0"/>
              <c:layout>
                <c:manualLayout>
                  <c:x val="6.9444444444444024E-3"/>
                  <c:y val="-3.968253968253968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6BE-F043-8269-EB8E0AEFEDC8}"/>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Лист1!$A$2:$A$3</c:f>
              <c:strCache>
                <c:ptCount val="2"/>
                <c:pt idx="0">
                  <c:v>8 клас</c:v>
                </c:pt>
                <c:pt idx="1">
                  <c:v>9 клас</c:v>
                </c:pt>
              </c:strCache>
            </c:strRef>
          </c:cat>
          <c:val>
            <c:numRef>
              <c:f>Лист1!$B$2:$B$3</c:f>
              <c:numCache>
                <c:formatCode>General</c:formatCode>
                <c:ptCount val="2"/>
                <c:pt idx="0">
                  <c:v>10.4</c:v>
                </c:pt>
                <c:pt idx="1">
                  <c:v>9.9</c:v>
                </c:pt>
              </c:numCache>
            </c:numRef>
          </c:val>
          <c:extLst>
            <c:ext xmlns:c16="http://schemas.microsoft.com/office/drawing/2014/chart" uri="{C3380CC4-5D6E-409C-BE32-E72D297353CC}">
              <c16:uniqueId val="{00000000-63B9-1542-B965-FD0D6FBF3CDF}"/>
            </c:ext>
          </c:extLst>
        </c:ser>
        <c:ser>
          <c:idx val="1"/>
          <c:order val="1"/>
          <c:tx>
            <c:strRef>
              <c:f>Лист1!$C$1</c:f>
              <c:strCache>
                <c:ptCount val="1"/>
                <c:pt idx="0">
                  <c:v>після експерименту</c:v>
                </c:pt>
              </c:strCache>
            </c:strRef>
          </c:tx>
          <c:spPr>
            <a:pattFill prst="shingle">
              <a:fgClr>
                <a:schemeClr val="tx1"/>
              </a:fgClr>
              <a:bgClr>
                <a:schemeClr val="bg1"/>
              </a:bgClr>
            </a:pattFill>
          </c:spPr>
          <c:invertIfNegative val="0"/>
          <c:dLbls>
            <c:dLbl>
              <c:idx val="0"/>
              <c:layout>
                <c:manualLayout>
                  <c:x val="1.8518518518518517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6BE-F043-8269-EB8E0AEFEDC8}"/>
                </c:ext>
              </c:extLst>
            </c:dLbl>
            <c:dLbl>
              <c:idx val="1"/>
              <c:layout>
                <c:manualLayout>
                  <c:x val="2.5462962962962962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6BE-F043-8269-EB8E0AEFEDC8}"/>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Лист1!$A$2:$A$3</c:f>
              <c:strCache>
                <c:ptCount val="2"/>
                <c:pt idx="0">
                  <c:v>8 клас</c:v>
                </c:pt>
                <c:pt idx="1">
                  <c:v>9 клас</c:v>
                </c:pt>
              </c:strCache>
            </c:strRef>
          </c:cat>
          <c:val>
            <c:numRef>
              <c:f>Лист1!$C$2:$C$3</c:f>
              <c:numCache>
                <c:formatCode>General</c:formatCode>
                <c:ptCount val="2"/>
                <c:pt idx="0">
                  <c:v>10</c:v>
                </c:pt>
                <c:pt idx="1">
                  <c:v>9.6</c:v>
                </c:pt>
              </c:numCache>
            </c:numRef>
          </c:val>
          <c:extLst>
            <c:ext xmlns:c16="http://schemas.microsoft.com/office/drawing/2014/chart" uri="{C3380CC4-5D6E-409C-BE32-E72D297353CC}">
              <c16:uniqueId val="{00000001-63B9-1542-B965-FD0D6FBF3CDF}"/>
            </c:ext>
          </c:extLst>
        </c:ser>
        <c:dLbls>
          <c:showLegendKey val="0"/>
          <c:showVal val="0"/>
          <c:showCatName val="0"/>
          <c:showSerName val="0"/>
          <c:showPercent val="0"/>
          <c:showBubbleSize val="0"/>
        </c:dLbls>
        <c:gapWidth val="300"/>
        <c:shape val="cylinder"/>
        <c:axId val="196742144"/>
        <c:axId val="196743936"/>
        <c:axId val="0"/>
      </c:bar3DChart>
      <c:catAx>
        <c:axId val="196742144"/>
        <c:scaling>
          <c:orientation val="minMax"/>
        </c:scaling>
        <c:delete val="0"/>
        <c:axPos val="b"/>
        <c:numFmt formatCode="General" sourceLinked="1"/>
        <c:majorTickMark val="none"/>
        <c:minorTickMark val="none"/>
        <c:tickLblPos val="nextTo"/>
        <c:crossAx val="196743936"/>
        <c:crosses val="autoZero"/>
        <c:auto val="1"/>
        <c:lblAlgn val="ctr"/>
        <c:lblOffset val="100"/>
        <c:noMultiLvlLbl val="0"/>
      </c:catAx>
      <c:valAx>
        <c:axId val="196743936"/>
        <c:scaling>
          <c:orientation val="minMax"/>
        </c:scaling>
        <c:delete val="0"/>
        <c:axPos val="l"/>
        <c:majorGridlines/>
        <c:title>
          <c:tx>
            <c:rich>
              <a:bodyPr/>
              <a:lstStyle/>
              <a:p>
                <a:pPr>
                  <a:defRPr/>
                </a:pPr>
                <a:r>
                  <a:rPr lang="uk-UA"/>
                  <a:t>Результат, с</a:t>
                </a:r>
              </a:p>
            </c:rich>
          </c:tx>
          <c:layout>
            <c:manualLayout>
              <c:xMode val="edge"/>
              <c:yMode val="edge"/>
              <c:x val="1.8903470399533388E-2"/>
              <c:y val="0.31439788776402944"/>
            </c:manualLayout>
          </c:layout>
          <c:overlay val="0"/>
        </c:title>
        <c:numFmt formatCode="General" sourceLinked="1"/>
        <c:majorTickMark val="out"/>
        <c:minorTickMark val="none"/>
        <c:tickLblPos val="nextTo"/>
        <c:crossAx val="196742144"/>
        <c:crosses val="autoZero"/>
        <c:crossBetween val="between"/>
      </c:valAx>
      <c:spPr>
        <a:ln>
          <a:noFill/>
        </a:ln>
      </c:spPr>
    </c:plotArea>
    <c:legend>
      <c:legendPos val="r"/>
      <c:layout>
        <c:manualLayout>
          <c:xMode val="edge"/>
          <c:yMode val="edge"/>
          <c:x val="0.16670257363662877"/>
          <c:y val="0.82506780402449698"/>
          <c:w val="0.59487150043744519"/>
          <c:h val="0.14351518560179977"/>
        </c:manualLayout>
      </c:layout>
      <c:overlay val="0"/>
    </c:legend>
    <c:plotVisOnly val="1"/>
    <c:dispBlanksAs val="gap"/>
    <c:showDLblsOverMax val="0"/>
  </c:chart>
  <c:spPr>
    <a:ln>
      <a:noFill/>
    </a:ln>
  </c:spPr>
  <c:txPr>
    <a:bodyPr/>
    <a:lstStyle/>
    <a:p>
      <a:pPr>
        <a:defRPr sz="14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13832385535141439"/>
          <c:y val="4.4057617797775277E-2"/>
          <c:w val="0.85013797754447362"/>
          <c:h val="0.69780089988751404"/>
        </c:manualLayout>
      </c:layout>
      <c:bar3DChart>
        <c:barDir val="col"/>
        <c:grouping val="clustered"/>
        <c:varyColors val="0"/>
        <c:ser>
          <c:idx val="0"/>
          <c:order val="0"/>
          <c:tx>
            <c:strRef>
              <c:f>Лист1!$B$1</c:f>
              <c:strCache>
                <c:ptCount val="1"/>
                <c:pt idx="0">
                  <c:v>до експеримену</c:v>
                </c:pt>
              </c:strCache>
            </c:strRef>
          </c:tx>
          <c:spPr>
            <a:pattFill prst="trellis">
              <a:fgClr>
                <a:schemeClr val="tx1"/>
              </a:fgClr>
              <a:bgClr>
                <a:schemeClr val="bg1"/>
              </a:bgClr>
            </a:pattFill>
          </c:spPr>
          <c:invertIfNegative val="0"/>
          <c:dLbls>
            <c:dLbl>
              <c:idx val="0"/>
              <c:layout>
                <c:manualLayout>
                  <c:x val="4.6296296296296294E-3"/>
                  <c:y val="-3.174603174603175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BFC8-BD41-92ED-C1CDBA305AA2}"/>
                </c:ext>
              </c:extLst>
            </c:dLbl>
            <c:dLbl>
              <c:idx val="1"/>
              <c:layout>
                <c:manualLayout>
                  <c:x val="1.3888888888888805E-2"/>
                  <c:y val="-2.380952380952380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FC8-BD41-92ED-C1CDBA305AA2}"/>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Лист1!$A$2:$A$3</c:f>
              <c:strCache>
                <c:ptCount val="2"/>
                <c:pt idx="0">
                  <c:v>8 клас</c:v>
                </c:pt>
                <c:pt idx="1">
                  <c:v>9 клас</c:v>
                </c:pt>
              </c:strCache>
            </c:strRef>
          </c:cat>
          <c:val>
            <c:numRef>
              <c:f>Лист1!$B$2:$B$3</c:f>
              <c:numCache>
                <c:formatCode>General</c:formatCode>
                <c:ptCount val="2"/>
                <c:pt idx="0">
                  <c:v>11.1</c:v>
                </c:pt>
                <c:pt idx="1">
                  <c:v>10.9</c:v>
                </c:pt>
              </c:numCache>
            </c:numRef>
          </c:val>
          <c:extLst>
            <c:ext xmlns:c16="http://schemas.microsoft.com/office/drawing/2014/chart" uri="{C3380CC4-5D6E-409C-BE32-E72D297353CC}">
              <c16:uniqueId val="{00000000-EB7A-9648-8C9F-8FC3EA2E307D}"/>
            </c:ext>
          </c:extLst>
        </c:ser>
        <c:ser>
          <c:idx val="1"/>
          <c:order val="1"/>
          <c:tx>
            <c:strRef>
              <c:f>Лист1!$C$1</c:f>
              <c:strCache>
                <c:ptCount val="1"/>
                <c:pt idx="0">
                  <c:v>після експерименту</c:v>
                </c:pt>
              </c:strCache>
            </c:strRef>
          </c:tx>
          <c:spPr>
            <a:pattFill prst="shingle">
              <a:fgClr>
                <a:schemeClr val="tx1"/>
              </a:fgClr>
              <a:bgClr>
                <a:schemeClr val="bg1"/>
              </a:bgClr>
            </a:pattFill>
          </c:spPr>
          <c:invertIfNegative val="0"/>
          <c:dLbls>
            <c:dLbl>
              <c:idx val="0"/>
              <c:layout>
                <c:manualLayout>
                  <c:x val="1.3888888888888888E-2"/>
                  <c:y val="-3.637524116577141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FC8-BD41-92ED-C1CDBA305AA2}"/>
                </c:ext>
              </c:extLst>
            </c:dLbl>
            <c:dLbl>
              <c:idx val="1"/>
              <c:layout>
                <c:manualLayout>
                  <c:x val="1.8518518518518517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BFC8-BD41-92ED-C1CDBA305AA2}"/>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Лист1!$A$2:$A$3</c:f>
              <c:strCache>
                <c:ptCount val="2"/>
                <c:pt idx="0">
                  <c:v>8 клас</c:v>
                </c:pt>
                <c:pt idx="1">
                  <c:v>9 клас</c:v>
                </c:pt>
              </c:strCache>
            </c:strRef>
          </c:cat>
          <c:val>
            <c:numRef>
              <c:f>Лист1!$C$2:$C$3</c:f>
              <c:numCache>
                <c:formatCode>General</c:formatCode>
                <c:ptCount val="2"/>
                <c:pt idx="0">
                  <c:v>10.8</c:v>
                </c:pt>
                <c:pt idx="1">
                  <c:v>10.6</c:v>
                </c:pt>
              </c:numCache>
            </c:numRef>
          </c:val>
          <c:extLst>
            <c:ext xmlns:c16="http://schemas.microsoft.com/office/drawing/2014/chart" uri="{C3380CC4-5D6E-409C-BE32-E72D297353CC}">
              <c16:uniqueId val="{00000001-EB7A-9648-8C9F-8FC3EA2E307D}"/>
            </c:ext>
          </c:extLst>
        </c:ser>
        <c:dLbls>
          <c:showLegendKey val="0"/>
          <c:showVal val="0"/>
          <c:showCatName val="0"/>
          <c:showSerName val="0"/>
          <c:showPercent val="0"/>
          <c:showBubbleSize val="0"/>
        </c:dLbls>
        <c:gapWidth val="300"/>
        <c:shape val="cylinder"/>
        <c:axId val="196742144"/>
        <c:axId val="196743936"/>
        <c:axId val="0"/>
      </c:bar3DChart>
      <c:catAx>
        <c:axId val="196742144"/>
        <c:scaling>
          <c:orientation val="minMax"/>
        </c:scaling>
        <c:delete val="0"/>
        <c:axPos val="b"/>
        <c:numFmt formatCode="General" sourceLinked="1"/>
        <c:majorTickMark val="none"/>
        <c:minorTickMark val="none"/>
        <c:tickLblPos val="nextTo"/>
        <c:crossAx val="196743936"/>
        <c:crosses val="autoZero"/>
        <c:auto val="1"/>
        <c:lblAlgn val="ctr"/>
        <c:lblOffset val="100"/>
        <c:noMultiLvlLbl val="0"/>
      </c:catAx>
      <c:valAx>
        <c:axId val="196743936"/>
        <c:scaling>
          <c:orientation val="minMax"/>
        </c:scaling>
        <c:delete val="0"/>
        <c:axPos val="l"/>
        <c:majorGridlines/>
        <c:title>
          <c:tx>
            <c:rich>
              <a:bodyPr/>
              <a:lstStyle/>
              <a:p>
                <a:pPr>
                  <a:defRPr/>
                </a:pPr>
                <a:r>
                  <a:rPr lang="uk-UA"/>
                  <a:t>Результат, с</a:t>
                </a:r>
              </a:p>
            </c:rich>
          </c:tx>
          <c:layout>
            <c:manualLayout>
              <c:xMode val="edge"/>
              <c:yMode val="edge"/>
              <c:x val="1.8903470399533388E-2"/>
              <c:y val="0.31439788776402944"/>
            </c:manualLayout>
          </c:layout>
          <c:overlay val="0"/>
        </c:title>
        <c:numFmt formatCode="General" sourceLinked="1"/>
        <c:majorTickMark val="out"/>
        <c:minorTickMark val="none"/>
        <c:tickLblPos val="nextTo"/>
        <c:crossAx val="196742144"/>
        <c:crosses val="autoZero"/>
        <c:crossBetween val="between"/>
      </c:valAx>
      <c:spPr>
        <a:ln>
          <a:noFill/>
        </a:ln>
      </c:spPr>
    </c:plotArea>
    <c:legend>
      <c:legendPos val="r"/>
      <c:layout>
        <c:manualLayout>
          <c:xMode val="edge"/>
          <c:yMode val="edge"/>
          <c:x val="0.16670257363662877"/>
          <c:y val="0.82506780402449698"/>
          <c:w val="0.59487150043744519"/>
          <c:h val="0.14351518560179977"/>
        </c:manualLayout>
      </c:layout>
      <c:overlay val="0"/>
    </c:legend>
    <c:plotVisOnly val="1"/>
    <c:dispBlanksAs val="gap"/>
    <c:showDLblsOverMax val="0"/>
  </c:chart>
  <c:spPr>
    <a:ln>
      <a:noFill/>
    </a:ln>
  </c:spPr>
  <c:txPr>
    <a:bodyPr/>
    <a:lstStyle/>
    <a:p>
      <a:pPr>
        <a:defRPr sz="14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13832385535141439"/>
          <c:y val="4.4057617797775277E-2"/>
          <c:w val="0.85013797754447362"/>
          <c:h val="0.76526121734783148"/>
        </c:manualLayout>
      </c:layout>
      <c:bar3DChart>
        <c:barDir val="col"/>
        <c:grouping val="clustered"/>
        <c:varyColors val="0"/>
        <c:ser>
          <c:idx val="0"/>
          <c:order val="0"/>
          <c:tx>
            <c:strRef>
              <c:f>Лист1!$B$1</c:f>
              <c:strCache>
                <c:ptCount val="1"/>
                <c:pt idx="0">
                  <c:v>до експеримену</c:v>
                </c:pt>
              </c:strCache>
            </c:strRef>
          </c:tx>
          <c:spPr>
            <a:pattFill prst="trellis">
              <a:fgClr>
                <a:schemeClr val="tx1"/>
              </a:fgClr>
              <a:bgClr>
                <a:schemeClr val="bg1"/>
              </a:bgClr>
            </a:pattFill>
          </c:spPr>
          <c:invertIfNegative val="0"/>
          <c:dLbls>
            <c:dLbl>
              <c:idx val="0"/>
              <c:layout>
                <c:manualLayout>
                  <c:x val="0"/>
                  <c:y val="-1.98412698412698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9C3-634E-80B2-0DF0C6CC1FBC}"/>
                </c:ext>
              </c:extLst>
            </c:dLbl>
            <c:dLbl>
              <c:idx val="1"/>
              <c:layout>
                <c:manualLayout>
                  <c:x val="-8.4875562720133283E-17"/>
                  <c:y val="-1.984126984126987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9C3-634E-80B2-0DF0C6CC1FBC}"/>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Лист1!$A$2:$A$3</c:f>
              <c:strCache>
                <c:ptCount val="2"/>
                <c:pt idx="0">
                  <c:v>8 клас</c:v>
                </c:pt>
                <c:pt idx="1">
                  <c:v>9 клас</c:v>
                </c:pt>
              </c:strCache>
            </c:strRef>
          </c:cat>
          <c:val>
            <c:numRef>
              <c:f>Лист1!$B$2:$B$3</c:f>
              <c:numCache>
                <c:formatCode>General</c:formatCode>
                <c:ptCount val="2"/>
                <c:pt idx="0">
                  <c:v>64.5</c:v>
                </c:pt>
                <c:pt idx="1">
                  <c:v>75.8</c:v>
                </c:pt>
              </c:numCache>
            </c:numRef>
          </c:val>
          <c:extLst>
            <c:ext xmlns:c16="http://schemas.microsoft.com/office/drawing/2014/chart" uri="{C3380CC4-5D6E-409C-BE32-E72D297353CC}">
              <c16:uniqueId val="{00000000-F5B8-7B4B-9287-174C1DEA984B}"/>
            </c:ext>
          </c:extLst>
        </c:ser>
        <c:ser>
          <c:idx val="1"/>
          <c:order val="1"/>
          <c:tx>
            <c:strRef>
              <c:f>Лист1!$C$1</c:f>
              <c:strCache>
                <c:ptCount val="1"/>
                <c:pt idx="0">
                  <c:v>після експерименту</c:v>
                </c:pt>
              </c:strCache>
            </c:strRef>
          </c:tx>
          <c:spPr>
            <a:pattFill prst="shingle">
              <a:fgClr>
                <a:schemeClr val="tx1"/>
              </a:fgClr>
              <a:bgClr>
                <a:schemeClr val="bg1"/>
              </a:bgClr>
            </a:pattFill>
          </c:spPr>
          <c:invertIfNegative val="0"/>
          <c:dLbls>
            <c:dLbl>
              <c:idx val="1"/>
              <c:layout>
                <c:manualLayout>
                  <c:x val="1.1574074074074158E-2"/>
                  <c:y val="-7.9365079365079361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9C3-634E-80B2-0DF0C6CC1FBC}"/>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Лист1!$A$2:$A$3</c:f>
              <c:strCache>
                <c:ptCount val="2"/>
                <c:pt idx="0">
                  <c:v>8 клас</c:v>
                </c:pt>
                <c:pt idx="1">
                  <c:v>9 клас</c:v>
                </c:pt>
              </c:strCache>
            </c:strRef>
          </c:cat>
          <c:val>
            <c:numRef>
              <c:f>Лист1!$C$2:$C$3</c:f>
              <c:numCache>
                <c:formatCode>General</c:formatCode>
                <c:ptCount val="2"/>
                <c:pt idx="0">
                  <c:v>73.400000000000006</c:v>
                </c:pt>
                <c:pt idx="1">
                  <c:v>86.4</c:v>
                </c:pt>
              </c:numCache>
            </c:numRef>
          </c:val>
          <c:extLst>
            <c:ext xmlns:c16="http://schemas.microsoft.com/office/drawing/2014/chart" uri="{C3380CC4-5D6E-409C-BE32-E72D297353CC}">
              <c16:uniqueId val="{00000001-F5B8-7B4B-9287-174C1DEA984B}"/>
            </c:ext>
          </c:extLst>
        </c:ser>
        <c:dLbls>
          <c:showLegendKey val="0"/>
          <c:showVal val="0"/>
          <c:showCatName val="0"/>
          <c:showSerName val="0"/>
          <c:showPercent val="0"/>
          <c:showBubbleSize val="0"/>
        </c:dLbls>
        <c:gapWidth val="300"/>
        <c:shape val="cylinder"/>
        <c:axId val="196639744"/>
        <c:axId val="196645632"/>
        <c:axId val="0"/>
      </c:bar3DChart>
      <c:catAx>
        <c:axId val="196639744"/>
        <c:scaling>
          <c:orientation val="minMax"/>
        </c:scaling>
        <c:delete val="0"/>
        <c:axPos val="b"/>
        <c:numFmt formatCode="General" sourceLinked="1"/>
        <c:majorTickMark val="none"/>
        <c:minorTickMark val="none"/>
        <c:tickLblPos val="nextTo"/>
        <c:crossAx val="196645632"/>
        <c:crosses val="autoZero"/>
        <c:auto val="1"/>
        <c:lblAlgn val="ctr"/>
        <c:lblOffset val="100"/>
        <c:noMultiLvlLbl val="0"/>
      </c:catAx>
      <c:valAx>
        <c:axId val="196645632"/>
        <c:scaling>
          <c:orientation val="minMax"/>
        </c:scaling>
        <c:delete val="0"/>
        <c:axPos val="l"/>
        <c:majorGridlines/>
        <c:title>
          <c:tx>
            <c:rich>
              <a:bodyPr/>
              <a:lstStyle/>
              <a:p>
                <a:pPr>
                  <a:defRPr/>
                </a:pPr>
                <a:r>
                  <a:rPr lang="uk-UA"/>
                  <a:t>Результат, кількість</a:t>
                </a:r>
                <a:r>
                  <a:rPr lang="uk-UA" baseline="0"/>
                  <a:t> разів</a:t>
                </a:r>
                <a:endParaRPr lang="uk-UA"/>
              </a:p>
            </c:rich>
          </c:tx>
          <c:layout>
            <c:manualLayout>
              <c:xMode val="edge"/>
              <c:yMode val="edge"/>
              <c:x val="2.816272965879265E-2"/>
              <c:y val="0.11268716410448694"/>
            </c:manualLayout>
          </c:layout>
          <c:overlay val="0"/>
        </c:title>
        <c:numFmt formatCode="General" sourceLinked="1"/>
        <c:majorTickMark val="out"/>
        <c:minorTickMark val="none"/>
        <c:tickLblPos val="nextTo"/>
        <c:crossAx val="196639744"/>
        <c:crosses val="autoZero"/>
        <c:crossBetween val="between"/>
      </c:valAx>
      <c:spPr>
        <a:ln>
          <a:noFill/>
        </a:ln>
      </c:spPr>
    </c:plotArea>
    <c:legend>
      <c:legendPos val="r"/>
      <c:layout>
        <c:manualLayout>
          <c:xMode val="edge"/>
          <c:yMode val="edge"/>
          <c:x val="0.21299886993292505"/>
          <c:y val="0.85284558180227477"/>
          <c:w val="0.59487150043744519"/>
          <c:h val="0.14351518560179977"/>
        </c:manualLayout>
      </c:layout>
      <c:overlay val="0"/>
    </c:legend>
    <c:plotVisOnly val="1"/>
    <c:dispBlanksAs val="gap"/>
    <c:showDLblsOverMax val="0"/>
  </c:chart>
  <c:spPr>
    <a:ln>
      <a:noFill/>
    </a:ln>
  </c:spPr>
  <c:txPr>
    <a:bodyPr/>
    <a:lstStyle/>
    <a:p>
      <a:pPr>
        <a:defRPr sz="14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13832385535141439"/>
          <c:y val="4.4057617797775277E-2"/>
          <c:w val="0.85013797754447362"/>
          <c:h val="0.69780089988751404"/>
        </c:manualLayout>
      </c:layout>
      <c:bar3DChart>
        <c:barDir val="col"/>
        <c:grouping val="clustered"/>
        <c:varyColors val="0"/>
        <c:ser>
          <c:idx val="0"/>
          <c:order val="0"/>
          <c:tx>
            <c:strRef>
              <c:f>Лист1!$B$1</c:f>
              <c:strCache>
                <c:ptCount val="1"/>
                <c:pt idx="0">
                  <c:v>до експеримену</c:v>
                </c:pt>
              </c:strCache>
            </c:strRef>
          </c:tx>
          <c:spPr>
            <a:pattFill prst="trellis">
              <a:fgClr>
                <a:schemeClr val="tx1"/>
              </a:fgClr>
              <a:bgClr>
                <a:schemeClr val="bg1"/>
              </a:bgClr>
            </a:pattFill>
          </c:spPr>
          <c:invertIfNegative val="0"/>
          <c:dLbls>
            <c:dLbl>
              <c:idx val="0"/>
              <c:layout>
                <c:manualLayout>
                  <c:x val="9.2592592592592171E-3"/>
                  <c:y val="-2.380952380952381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7821-C841-9CF5-C3C406B5DA58}"/>
                </c:ext>
              </c:extLst>
            </c:dLbl>
            <c:dLbl>
              <c:idx val="1"/>
              <c:layout>
                <c:manualLayout>
                  <c:x val="1.1574074074074073E-2"/>
                  <c:y val="-7.9365079365079361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7821-C841-9CF5-C3C406B5DA58}"/>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Лист1!$A$2:$A$3</c:f>
              <c:strCache>
                <c:ptCount val="2"/>
                <c:pt idx="0">
                  <c:v>8 клас</c:v>
                </c:pt>
                <c:pt idx="1">
                  <c:v>9 клас</c:v>
                </c:pt>
              </c:strCache>
            </c:strRef>
          </c:cat>
          <c:val>
            <c:numRef>
              <c:f>Лист1!$B$2:$B$3</c:f>
              <c:numCache>
                <c:formatCode>General</c:formatCode>
                <c:ptCount val="2"/>
                <c:pt idx="0">
                  <c:v>70.099999999999994</c:v>
                </c:pt>
                <c:pt idx="1">
                  <c:v>80.900000000000006</c:v>
                </c:pt>
              </c:numCache>
            </c:numRef>
          </c:val>
          <c:extLst>
            <c:ext xmlns:c16="http://schemas.microsoft.com/office/drawing/2014/chart" uri="{C3380CC4-5D6E-409C-BE32-E72D297353CC}">
              <c16:uniqueId val="{00000000-7821-C841-9CF5-C3C406B5DA58}"/>
            </c:ext>
          </c:extLst>
        </c:ser>
        <c:ser>
          <c:idx val="1"/>
          <c:order val="1"/>
          <c:tx>
            <c:strRef>
              <c:f>Лист1!$C$1</c:f>
              <c:strCache>
                <c:ptCount val="1"/>
                <c:pt idx="0">
                  <c:v>після експерименту</c:v>
                </c:pt>
              </c:strCache>
            </c:strRef>
          </c:tx>
          <c:spPr>
            <a:pattFill prst="shingle">
              <a:fgClr>
                <a:schemeClr val="tx1"/>
              </a:fgClr>
              <a:bgClr>
                <a:schemeClr val="bg1"/>
              </a:bgClr>
            </a:pattFill>
          </c:spPr>
          <c:invertIfNegative val="0"/>
          <c:dLbls>
            <c:dLbl>
              <c:idx val="0"/>
              <c:layout>
                <c:manualLayout>
                  <c:x val="1.3888888888888888E-2"/>
                  <c:y val="-7.9365079365079361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821-C841-9CF5-C3C406B5DA58}"/>
                </c:ext>
              </c:extLst>
            </c:dLbl>
            <c:dLbl>
              <c:idx val="1"/>
              <c:layout>
                <c:manualLayout>
                  <c:x val="1.6203703703703703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821-C841-9CF5-C3C406B5DA58}"/>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Лист1!$A$2:$A$3</c:f>
              <c:strCache>
                <c:ptCount val="2"/>
                <c:pt idx="0">
                  <c:v>8 клас</c:v>
                </c:pt>
                <c:pt idx="1">
                  <c:v>9 клас</c:v>
                </c:pt>
              </c:strCache>
            </c:strRef>
          </c:cat>
          <c:val>
            <c:numRef>
              <c:f>Лист1!$C$2:$C$3</c:f>
              <c:numCache>
                <c:formatCode>General</c:formatCode>
                <c:ptCount val="2"/>
                <c:pt idx="0">
                  <c:v>77.8</c:v>
                </c:pt>
                <c:pt idx="1">
                  <c:v>88.6</c:v>
                </c:pt>
              </c:numCache>
            </c:numRef>
          </c:val>
          <c:extLst>
            <c:ext xmlns:c16="http://schemas.microsoft.com/office/drawing/2014/chart" uri="{C3380CC4-5D6E-409C-BE32-E72D297353CC}">
              <c16:uniqueId val="{00000001-7821-C841-9CF5-C3C406B5DA58}"/>
            </c:ext>
          </c:extLst>
        </c:ser>
        <c:dLbls>
          <c:showLegendKey val="0"/>
          <c:showVal val="0"/>
          <c:showCatName val="0"/>
          <c:showSerName val="0"/>
          <c:showPercent val="0"/>
          <c:showBubbleSize val="0"/>
        </c:dLbls>
        <c:gapWidth val="300"/>
        <c:shape val="cylinder"/>
        <c:axId val="196742144"/>
        <c:axId val="196743936"/>
        <c:axId val="0"/>
      </c:bar3DChart>
      <c:catAx>
        <c:axId val="196742144"/>
        <c:scaling>
          <c:orientation val="minMax"/>
        </c:scaling>
        <c:delete val="0"/>
        <c:axPos val="b"/>
        <c:numFmt formatCode="General" sourceLinked="1"/>
        <c:majorTickMark val="none"/>
        <c:minorTickMark val="none"/>
        <c:tickLblPos val="nextTo"/>
        <c:crossAx val="196743936"/>
        <c:crosses val="autoZero"/>
        <c:auto val="1"/>
        <c:lblAlgn val="ctr"/>
        <c:lblOffset val="100"/>
        <c:noMultiLvlLbl val="0"/>
      </c:catAx>
      <c:valAx>
        <c:axId val="196743936"/>
        <c:scaling>
          <c:orientation val="minMax"/>
        </c:scaling>
        <c:delete val="0"/>
        <c:axPos val="l"/>
        <c:majorGridlines/>
        <c:title>
          <c:tx>
            <c:rich>
              <a:bodyPr/>
              <a:lstStyle/>
              <a:p>
                <a:pPr>
                  <a:defRPr/>
                </a:pPr>
                <a:r>
                  <a:rPr lang="uk-UA"/>
                  <a:t>Результат, с</a:t>
                </a:r>
              </a:p>
            </c:rich>
          </c:tx>
          <c:layout>
            <c:manualLayout>
              <c:xMode val="edge"/>
              <c:yMode val="edge"/>
              <c:x val="1.8903470399533388E-2"/>
              <c:y val="0.31439788776402944"/>
            </c:manualLayout>
          </c:layout>
          <c:overlay val="0"/>
        </c:title>
        <c:numFmt formatCode="General" sourceLinked="1"/>
        <c:majorTickMark val="out"/>
        <c:minorTickMark val="none"/>
        <c:tickLblPos val="nextTo"/>
        <c:crossAx val="196742144"/>
        <c:crosses val="autoZero"/>
        <c:crossBetween val="between"/>
      </c:valAx>
      <c:spPr>
        <a:ln>
          <a:noFill/>
        </a:ln>
      </c:spPr>
    </c:plotArea>
    <c:legend>
      <c:legendPos val="r"/>
      <c:layout>
        <c:manualLayout>
          <c:xMode val="edge"/>
          <c:yMode val="edge"/>
          <c:x val="0.16670257363662877"/>
          <c:y val="0.82506780402449698"/>
          <c:w val="0.59487150043744519"/>
          <c:h val="0.14351518560179977"/>
        </c:manualLayout>
      </c:layout>
      <c:overlay val="0"/>
    </c:legend>
    <c:plotVisOnly val="1"/>
    <c:dispBlanksAs val="gap"/>
    <c:showDLblsOverMax val="0"/>
  </c:chart>
  <c:spPr>
    <a:ln>
      <a:noFill/>
    </a:ln>
  </c:spPr>
  <c:txPr>
    <a:bodyPr/>
    <a:lstStyle/>
    <a:p>
      <a:pPr>
        <a:defRPr sz="14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13832385535141439"/>
          <c:y val="4.4057617797775277E-2"/>
          <c:w val="0.85013797754447362"/>
          <c:h val="0.76526121734783148"/>
        </c:manualLayout>
      </c:layout>
      <c:bar3DChart>
        <c:barDir val="col"/>
        <c:grouping val="clustered"/>
        <c:varyColors val="0"/>
        <c:ser>
          <c:idx val="0"/>
          <c:order val="0"/>
          <c:tx>
            <c:strRef>
              <c:f>Лист1!$B$1</c:f>
              <c:strCache>
                <c:ptCount val="1"/>
                <c:pt idx="0">
                  <c:v>до експеримену</c:v>
                </c:pt>
              </c:strCache>
            </c:strRef>
          </c:tx>
          <c:spPr>
            <a:pattFill prst="trellis">
              <a:fgClr>
                <a:schemeClr val="tx1"/>
              </a:fgClr>
              <a:bgClr>
                <a:schemeClr val="bg1"/>
              </a:bgClr>
            </a:pattFill>
          </c:spPr>
          <c:invertIfNegative val="0"/>
          <c:dLbls>
            <c:dLbl>
              <c:idx val="0"/>
              <c:layout>
                <c:manualLayout>
                  <c:x val="0"/>
                  <c:y val="-1.587301587301587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A02-BD45-9FC2-594EE1CDA8FC}"/>
                </c:ext>
              </c:extLst>
            </c:dLbl>
            <c:dLbl>
              <c:idx val="1"/>
              <c:layout>
                <c:manualLayout>
                  <c:x val="-8.4875562720133283E-17"/>
                  <c:y val="-1.587301587301583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A02-BD45-9FC2-594EE1CDA8FC}"/>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Лист1!$A$2:$A$3</c:f>
              <c:strCache>
                <c:ptCount val="2"/>
                <c:pt idx="0">
                  <c:v>8 клас</c:v>
                </c:pt>
                <c:pt idx="1">
                  <c:v>9 клас</c:v>
                </c:pt>
              </c:strCache>
            </c:strRef>
          </c:cat>
          <c:val>
            <c:numRef>
              <c:f>Лист1!$B$2:$B$3</c:f>
              <c:numCache>
                <c:formatCode>General</c:formatCode>
                <c:ptCount val="2"/>
                <c:pt idx="0">
                  <c:v>184.3</c:v>
                </c:pt>
                <c:pt idx="1">
                  <c:v>189.1</c:v>
                </c:pt>
              </c:numCache>
            </c:numRef>
          </c:val>
          <c:extLst>
            <c:ext xmlns:c16="http://schemas.microsoft.com/office/drawing/2014/chart" uri="{C3380CC4-5D6E-409C-BE32-E72D297353CC}">
              <c16:uniqueId val="{00000002-CA02-BD45-9FC2-594EE1CDA8FC}"/>
            </c:ext>
          </c:extLst>
        </c:ser>
        <c:ser>
          <c:idx val="1"/>
          <c:order val="1"/>
          <c:tx>
            <c:strRef>
              <c:f>Лист1!$C$1</c:f>
              <c:strCache>
                <c:ptCount val="1"/>
                <c:pt idx="0">
                  <c:v>після експерименту</c:v>
                </c:pt>
              </c:strCache>
            </c:strRef>
          </c:tx>
          <c:spPr>
            <a:pattFill prst="shingle">
              <a:fgClr>
                <a:schemeClr val="tx1"/>
              </a:fgClr>
              <a:bgClr>
                <a:schemeClr val="bg1"/>
              </a:bgClr>
            </a:pattFill>
          </c:spPr>
          <c:invertIfNegative val="0"/>
          <c:dLbls>
            <c:dLbl>
              <c:idx val="0"/>
              <c:layout>
                <c:manualLayout>
                  <c:x val="-4.2437781360066642E-17"/>
                  <c:y val="-3.174603174603177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A02-BD45-9FC2-594EE1CDA8FC}"/>
                </c:ext>
              </c:extLst>
            </c:dLbl>
            <c:dLbl>
              <c:idx val="1"/>
              <c:layout>
                <c:manualLayout>
                  <c:x val="-8.4875562720133283E-17"/>
                  <c:y val="-1.98412698412698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CA02-BD45-9FC2-594EE1CDA8FC}"/>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Лист1!$A$2:$A$3</c:f>
              <c:strCache>
                <c:ptCount val="2"/>
                <c:pt idx="0">
                  <c:v>8 клас</c:v>
                </c:pt>
                <c:pt idx="1">
                  <c:v>9 клас</c:v>
                </c:pt>
              </c:strCache>
            </c:strRef>
          </c:cat>
          <c:val>
            <c:numRef>
              <c:f>Лист1!$C$2:$C$3</c:f>
              <c:numCache>
                <c:formatCode>General</c:formatCode>
                <c:ptCount val="2"/>
                <c:pt idx="0">
                  <c:v>191.4</c:v>
                </c:pt>
                <c:pt idx="1">
                  <c:v>195.5</c:v>
                </c:pt>
              </c:numCache>
            </c:numRef>
          </c:val>
          <c:extLst>
            <c:ext xmlns:c16="http://schemas.microsoft.com/office/drawing/2014/chart" uri="{C3380CC4-5D6E-409C-BE32-E72D297353CC}">
              <c16:uniqueId val="{00000005-CA02-BD45-9FC2-594EE1CDA8FC}"/>
            </c:ext>
          </c:extLst>
        </c:ser>
        <c:dLbls>
          <c:showLegendKey val="0"/>
          <c:showVal val="0"/>
          <c:showCatName val="0"/>
          <c:showSerName val="0"/>
          <c:showPercent val="0"/>
          <c:showBubbleSize val="0"/>
        </c:dLbls>
        <c:gapWidth val="300"/>
        <c:shape val="cylinder"/>
        <c:axId val="196792704"/>
        <c:axId val="196794240"/>
        <c:axId val="0"/>
      </c:bar3DChart>
      <c:catAx>
        <c:axId val="196792704"/>
        <c:scaling>
          <c:orientation val="minMax"/>
        </c:scaling>
        <c:delete val="0"/>
        <c:axPos val="b"/>
        <c:numFmt formatCode="General" sourceLinked="1"/>
        <c:majorTickMark val="none"/>
        <c:minorTickMark val="none"/>
        <c:tickLblPos val="nextTo"/>
        <c:crossAx val="196794240"/>
        <c:crosses val="autoZero"/>
        <c:auto val="1"/>
        <c:lblAlgn val="ctr"/>
        <c:lblOffset val="100"/>
        <c:noMultiLvlLbl val="0"/>
      </c:catAx>
      <c:valAx>
        <c:axId val="196794240"/>
        <c:scaling>
          <c:orientation val="minMax"/>
        </c:scaling>
        <c:delete val="0"/>
        <c:axPos val="l"/>
        <c:majorGridlines/>
        <c:title>
          <c:tx>
            <c:rich>
              <a:bodyPr/>
              <a:lstStyle/>
              <a:p>
                <a:pPr>
                  <a:defRPr/>
                </a:pPr>
                <a:r>
                  <a:rPr lang="uk-UA"/>
                  <a:t>Результат, см</a:t>
                </a:r>
              </a:p>
            </c:rich>
          </c:tx>
          <c:layout>
            <c:manualLayout>
              <c:xMode val="edge"/>
              <c:yMode val="edge"/>
              <c:x val="1.8903470399533388E-2"/>
              <c:y val="0.31439788776402944"/>
            </c:manualLayout>
          </c:layout>
          <c:overlay val="0"/>
        </c:title>
        <c:numFmt formatCode="General" sourceLinked="1"/>
        <c:majorTickMark val="out"/>
        <c:minorTickMark val="none"/>
        <c:tickLblPos val="nextTo"/>
        <c:crossAx val="196792704"/>
        <c:crosses val="autoZero"/>
        <c:crossBetween val="between"/>
      </c:valAx>
      <c:spPr>
        <a:ln>
          <a:noFill/>
        </a:ln>
      </c:spPr>
    </c:plotArea>
    <c:legend>
      <c:legendPos val="r"/>
      <c:layout>
        <c:manualLayout>
          <c:xMode val="edge"/>
          <c:yMode val="edge"/>
          <c:x val="0.16670257363662877"/>
          <c:y val="0.85284558180227477"/>
          <c:w val="0.59487150043744519"/>
          <c:h val="0.14351518560179977"/>
        </c:manualLayout>
      </c:layout>
      <c:overlay val="0"/>
    </c:legend>
    <c:plotVisOnly val="1"/>
    <c:dispBlanksAs val="gap"/>
    <c:showDLblsOverMax val="0"/>
  </c:chart>
  <c:spPr>
    <a:ln>
      <a:noFill/>
    </a:ln>
  </c:spPr>
  <c:txPr>
    <a:bodyPr/>
    <a:lstStyle/>
    <a:p>
      <a:pPr>
        <a:defRPr sz="14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13832385535141439"/>
          <c:y val="4.4057617797775277E-2"/>
          <c:w val="0.85013797754447362"/>
          <c:h val="0.76526121734783148"/>
        </c:manualLayout>
      </c:layout>
      <c:bar3DChart>
        <c:barDir val="col"/>
        <c:grouping val="clustered"/>
        <c:varyColors val="0"/>
        <c:ser>
          <c:idx val="0"/>
          <c:order val="0"/>
          <c:tx>
            <c:strRef>
              <c:f>Лист1!$B$1</c:f>
              <c:strCache>
                <c:ptCount val="1"/>
                <c:pt idx="0">
                  <c:v>до експеримену</c:v>
                </c:pt>
              </c:strCache>
            </c:strRef>
          </c:tx>
          <c:spPr>
            <a:pattFill prst="trellis">
              <a:fgClr>
                <a:schemeClr val="tx1"/>
              </a:fgClr>
              <a:bgClr>
                <a:schemeClr val="bg1"/>
              </a:bgClr>
            </a:pattFill>
          </c:spPr>
          <c:invertIfNegative val="0"/>
          <c:dLbls>
            <c:dLbl>
              <c:idx val="0"/>
              <c:layout>
                <c:manualLayout>
                  <c:x val="0"/>
                  <c:y val="-1.587301587301587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EB8-C349-99AE-B211E38BEF82}"/>
                </c:ext>
              </c:extLst>
            </c:dLbl>
            <c:dLbl>
              <c:idx val="1"/>
              <c:layout>
                <c:manualLayout>
                  <c:x val="-8.4875562720133283E-17"/>
                  <c:y val="-1.587301587301583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EB8-C349-99AE-B211E38BEF82}"/>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Лист1!$A$2:$A$3</c:f>
              <c:strCache>
                <c:ptCount val="2"/>
                <c:pt idx="0">
                  <c:v>8 клас</c:v>
                </c:pt>
                <c:pt idx="1">
                  <c:v>9 клас</c:v>
                </c:pt>
              </c:strCache>
            </c:strRef>
          </c:cat>
          <c:val>
            <c:numRef>
              <c:f>Лист1!$B$2:$B$3</c:f>
              <c:numCache>
                <c:formatCode>General</c:formatCode>
                <c:ptCount val="2"/>
                <c:pt idx="0">
                  <c:v>145.5</c:v>
                </c:pt>
                <c:pt idx="1">
                  <c:v>158.19999999999999</c:v>
                </c:pt>
              </c:numCache>
            </c:numRef>
          </c:val>
          <c:extLst>
            <c:ext xmlns:c16="http://schemas.microsoft.com/office/drawing/2014/chart" uri="{C3380CC4-5D6E-409C-BE32-E72D297353CC}">
              <c16:uniqueId val="{00000002-BEB8-C349-99AE-B211E38BEF82}"/>
            </c:ext>
          </c:extLst>
        </c:ser>
        <c:ser>
          <c:idx val="1"/>
          <c:order val="1"/>
          <c:tx>
            <c:strRef>
              <c:f>Лист1!$C$1</c:f>
              <c:strCache>
                <c:ptCount val="1"/>
                <c:pt idx="0">
                  <c:v>після експерименту</c:v>
                </c:pt>
              </c:strCache>
            </c:strRef>
          </c:tx>
          <c:spPr>
            <a:pattFill prst="shingle">
              <a:fgClr>
                <a:schemeClr val="tx1"/>
              </a:fgClr>
              <a:bgClr>
                <a:schemeClr val="bg1"/>
              </a:bgClr>
            </a:pattFill>
          </c:spPr>
          <c:invertIfNegative val="0"/>
          <c:dLbls>
            <c:dLbl>
              <c:idx val="0"/>
              <c:layout>
                <c:manualLayout>
                  <c:x val="-4.2437781360066642E-17"/>
                  <c:y val="-3.174603174603177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EB8-C349-99AE-B211E38BEF82}"/>
                </c:ext>
              </c:extLst>
            </c:dLbl>
            <c:dLbl>
              <c:idx val="1"/>
              <c:layout>
                <c:manualLayout>
                  <c:x val="-8.4875562720133283E-17"/>
                  <c:y val="-1.98412698412698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BEB8-C349-99AE-B211E38BEF82}"/>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Лист1!$A$2:$A$3</c:f>
              <c:strCache>
                <c:ptCount val="2"/>
                <c:pt idx="0">
                  <c:v>8 клас</c:v>
                </c:pt>
                <c:pt idx="1">
                  <c:v>9 клас</c:v>
                </c:pt>
              </c:strCache>
            </c:strRef>
          </c:cat>
          <c:val>
            <c:numRef>
              <c:f>Лист1!$C$2:$C$3</c:f>
              <c:numCache>
                <c:formatCode>General</c:formatCode>
                <c:ptCount val="2"/>
                <c:pt idx="0">
                  <c:v>162.30000000000001</c:v>
                </c:pt>
                <c:pt idx="1">
                  <c:v>168.4</c:v>
                </c:pt>
              </c:numCache>
            </c:numRef>
          </c:val>
          <c:extLst>
            <c:ext xmlns:c16="http://schemas.microsoft.com/office/drawing/2014/chart" uri="{C3380CC4-5D6E-409C-BE32-E72D297353CC}">
              <c16:uniqueId val="{00000005-BEB8-C349-99AE-B211E38BEF82}"/>
            </c:ext>
          </c:extLst>
        </c:ser>
        <c:dLbls>
          <c:showLegendKey val="0"/>
          <c:showVal val="0"/>
          <c:showCatName val="0"/>
          <c:showSerName val="0"/>
          <c:showPercent val="0"/>
          <c:showBubbleSize val="0"/>
        </c:dLbls>
        <c:gapWidth val="300"/>
        <c:shape val="cylinder"/>
        <c:axId val="196792704"/>
        <c:axId val="196794240"/>
        <c:axId val="0"/>
      </c:bar3DChart>
      <c:catAx>
        <c:axId val="196792704"/>
        <c:scaling>
          <c:orientation val="minMax"/>
        </c:scaling>
        <c:delete val="0"/>
        <c:axPos val="b"/>
        <c:numFmt formatCode="General" sourceLinked="1"/>
        <c:majorTickMark val="none"/>
        <c:minorTickMark val="none"/>
        <c:tickLblPos val="nextTo"/>
        <c:crossAx val="196794240"/>
        <c:crosses val="autoZero"/>
        <c:auto val="1"/>
        <c:lblAlgn val="ctr"/>
        <c:lblOffset val="100"/>
        <c:noMultiLvlLbl val="0"/>
      </c:catAx>
      <c:valAx>
        <c:axId val="196794240"/>
        <c:scaling>
          <c:orientation val="minMax"/>
        </c:scaling>
        <c:delete val="0"/>
        <c:axPos val="l"/>
        <c:majorGridlines/>
        <c:title>
          <c:tx>
            <c:rich>
              <a:bodyPr/>
              <a:lstStyle/>
              <a:p>
                <a:pPr>
                  <a:defRPr/>
                </a:pPr>
                <a:r>
                  <a:rPr lang="uk-UA"/>
                  <a:t>Результат, см</a:t>
                </a:r>
              </a:p>
            </c:rich>
          </c:tx>
          <c:layout>
            <c:manualLayout>
              <c:xMode val="edge"/>
              <c:yMode val="edge"/>
              <c:x val="1.8903470399533388E-2"/>
              <c:y val="0.31439788776402944"/>
            </c:manualLayout>
          </c:layout>
          <c:overlay val="0"/>
        </c:title>
        <c:numFmt formatCode="General" sourceLinked="1"/>
        <c:majorTickMark val="out"/>
        <c:minorTickMark val="none"/>
        <c:tickLblPos val="nextTo"/>
        <c:crossAx val="196792704"/>
        <c:crosses val="autoZero"/>
        <c:crossBetween val="between"/>
      </c:valAx>
      <c:spPr>
        <a:ln>
          <a:noFill/>
        </a:ln>
      </c:spPr>
    </c:plotArea>
    <c:legend>
      <c:legendPos val="r"/>
      <c:layout>
        <c:manualLayout>
          <c:xMode val="edge"/>
          <c:yMode val="edge"/>
          <c:x val="0.16670257363662877"/>
          <c:y val="0.85284558180227477"/>
          <c:w val="0.59487150043744519"/>
          <c:h val="0.14351518560179977"/>
        </c:manualLayout>
      </c:layout>
      <c:overlay val="0"/>
    </c:legend>
    <c:plotVisOnly val="1"/>
    <c:dispBlanksAs val="gap"/>
    <c:showDLblsOverMax val="0"/>
  </c:chart>
  <c:spPr>
    <a:ln>
      <a:noFill/>
    </a:ln>
  </c:spPr>
  <c:txPr>
    <a:bodyPr/>
    <a:lstStyle/>
    <a:p>
      <a:pPr>
        <a:defRPr sz="14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0.13832385535141439"/>
          <c:y val="4.4057617797775277E-2"/>
          <c:w val="0.85013797754447362"/>
          <c:h val="0.76526121734783148"/>
        </c:manualLayout>
      </c:layout>
      <c:bar3DChart>
        <c:barDir val="col"/>
        <c:grouping val="clustered"/>
        <c:varyColors val="0"/>
        <c:ser>
          <c:idx val="0"/>
          <c:order val="0"/>
          <c:tx>
            <c:strRef>
              <c:f>Лист1!$B$1</c:f>
              <c:strCache>
                <c:ptCount val="1"/>
                <c:pt idx="0">
                  <c:v>до експеримену</c:v>
                </c:pt>
              </c:strCache>
            </c:strRef>
          </c:tx>
          <c:spPr>
            <a:pattFill prst="trellis">
              <a:fgClr>
                <a:schemeClr val="tx1"/>
              </a:fgClr>
              <a:bgClr>
                <a:schemeClr val="bg1"/>
              </a:bgClr>
            </a:pattFill>
          </c:spPr>
          <c:invertIfNegative val="0"/>
          <c:dLbls>
            <c:dLbl>
              <c:idx val="0"/>
              <c:layout>
                <c:manualLayout>
                  <c:x val="0"/>
                  <c:y val="-1.587301587301587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C1F0-0E44-A7D3-31215E763E6B}"/>
                </c:ext>
              </c:extLst>
            </c:dLbl>
            <c:dLbl>
              <c:idx val="1"/>
              <c:layout>
                <c:manualLayout>
                  <c:x val="-8.4875562720133283E-17"/>
                  <c:y val="-1.587301587301583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1F0-0E44-A7D3-31215E763E6B}"/>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Лист1!$A$2:$A$3</c:f>
              <c:strCache>
                <c:ptCount val="2"/>
                <c:pt idx="0">
                  <c:v>8 клас</c:v>
                </c:pt>
                <c:pt idx="1">
                  <c:v>9 клас</c:v>
                </c:pt>
              </c:strCache>
            </c:strRef>
          </c:cat>
          <c:val>
            <c:numRef>
              <c:f>Лист1!$B$2:$B$3</c:f>
              <c:numCache>
                <c:formatCode>General</c:formatCode>
                <c:ptCount val="2"/>
                <c:pt idx="0">
                  <c:v>14.6</c:v>
                </c:pt>
                <c:pt idx="1">
                  <c:v>18.600000000000001</c:v>
                </c:pt>
              </c:numCache>
            </c:numRef>
          </c:val>
          <c:extLst>
            <c:ext xmlns:c16="http://schemas.microsoft.com/office/drawing/2014/chart" uri="{C3380CC4-5D6E-409C-BE32-E72D297353CC}">
              <c16:uniqueId val="{00000000-AEDE-1147-902D-FF44A2343B96}"/>
            </c:ext>
          </c:extLst>
        </c:ser>
        <c:ser>
          <c:idx val="1"/>
          <c:order val="1"/>
          <c:tx>
            <c:strRef>
              <c:f>Лист1!$C$1</c:f>
              <c:strCache>
                <c:ptCount val="1"/>
                <c:pt idx="0">
                  <c:v>після експерименту</c:v>
                </c:pt>
              </c:strCache>
            </c:strRef>
          </c:tx>
          <c:spPr>
            <a:pattFill prst="shingle">
              <a:fgClr>
                <a:schemeClr val="tx1"/>
              </a:fgClr>
              <a:bgClr>
                <a:schemeClr val="bg1"/>
              </a:bgClr>
            </a:pattFill>
          </c:spPr>
          <c:invertIfNegative val="0"/>
          <c:dLbls>
            <c:dLbl>
              <c:idx val="0"/>
              <c:layout>
                <c:manualLayout>
                  <c:x val="-4.2437781360066642E-17"/>
                  <c:y val="-3.174603174603177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1F0-0E44-A7D3-31215E763E6B}"/>
                </c:ext>
              </c:extLst>
            </c:dLbl>
            <c:dLbl>
              <c:idx val="1"/>
              <c:layout>
                <c:manualLayout>
                  <c:x val="-8.4875562720133283E-17"/>
                  <c:y val="-1.98412698412698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1F0-0E44-A7D3-31215E763E6B}"/>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Лист1!$A$2:$A$3</c:f>
              <c:strCache>
                <c:ptCount val="2"/>
                <c:pt idx="0">
                  <c:v>8 клас</c:v>
                </c:pt>
                <c:pt idx="1">
                  <c:v>9 клас</c:v>
                </c:pt>
              </c:strCache>
            </c:strRef>
          </c:cat>
          <c:val>
            <c:numRef>
              <c:f>Лист1!$C$2:$C$3</c:f>
              <c:numCache>
                <c:formatCode>General</c:formatCode>
                <c:ptCount val="2"/>
                <c:pt idx="0">
                  <c:v>18.8</c:v>
                </c:pt>
                <c:pt idx="1">
                  <c:v>22.8</c:v>
                </c:pt>
              </c:numCache>
            </c:numRef>
          </c:val>
          <c:extLst>
            <c:ext xmlns:c16="http://schemas.microsoft.com/office/drawing/2014/chart" uri="{C3380CC4-5D6E-409C-BE32-E72D297353CC}">
              <c16:uniqueId val="{00000001-AEDE-1147-902D-FF44A2343B96}"/>
            </c:ext>
          </c:extLst>
        </c:ser>
        <c:dLbls>
          <c:showLegendKey val="0"/>
          <c:showVal val="0"/>
          <c:showCatName val="0"/>
          <c:showSerName val="0"/>
          <c:showPercent val="0"/>
          <c:showBubbleSize val="0"/>
        </c:dLbls>
        <c:gapWidth val="300"/>
        <c:shape val="cylinder"/>
        <c:axId val="196792704"/>
        <c:axId val="196794240"/>
        <c:axId val="0"/>
      </c:bar3DChart>
      <c:catAx>
        <c:axId val="196792704"/>
        <c:scaling>
          <c:orientation val="minMax"/>
        </c:scaling>
        <c:delete val="0"/>
        <c:axPos val="b"/>
        <c:numFmt formatCode="General" sourceLinked="1"/>
        <c:majorTickMark val="none"/>
        <c:minorTickMark val="none"/>
        <c:tickLblPos val="nextTo"/>
        <c:crossAx val="196794240"/>
        <c:crosses val="autoZero"/>
        <c:auto val="1"/>
        <c:lblAlgn val="ctr"/>
        <c:lblOffset val="100"/>
        <c:noMultiLvlLbl val="0"/>
      </c:catAx>
      <c:valAx>
        <c:axId val="196794240"/>
        <c:scaling>
          <c:orientation val="minMax"/>
        </c:scaling>
        <c:delete val="0"/>
        <c:axPos val="l"/>
        <c:majorGridlines/>
        <c:title>
          <c:tx>
            <c:rich>
              <a:bodyPr/>
              <a:lstStyle/>
              <a:p>
                <a:pPr>
                  <a:defRPr/>
                </a:pPr>
                <a:r>
                  <a:rPr lang="uk-UA"/>
                  <a:t>Результат, см</a:t>
                </a:r>
              </a:p>
            </c:rich>
          </c:tx>
          <c:layout>
            <c:manualLayout>
              <c:xMode val="edge"/>
              <c:yMode val="edge"/>
              <c:x val="1.8903470399533388E-2"/>
              <c:y val="0.31439788776402944"/>
            </c:manualLayout>
          </c:layout>
          <c:overlay val="0"/>
        </c:title>
        <c:numFmt formatCode="General" sourceLinked="1"/>
        <c:majorTickMark val="out"/>
        <c:minorTickMark val="none"/>
        <c:tickLblPos val="nextTo"/>
        <c:crossAx val="196792704"/>
        <c:crosses val="autoZero"/>
        <c:crossBetween val="between"/>
      </c:valAx>
      <c:spPr>
        <a:ln>
          <a:noFill/>
        </a:ln>
      </c:spPr>
    </c:plotArea>
    <c:legend>
      <c:legendPos val="r"/>
      <c:layout>
        <c:manualLayout>
          <c:xMode val="edge"/>
          <c:yMode val="edge"/>
          <c:x val="0.16670257363662877"/>
          <c:y val="0.85284558180227477"/>
          <c:w val="0.59487150043744519"/>
          <c:h val="0.14351518560179977"/>
        </c:manualLayout>
      </c:layout>
      <c:overlay val="0"/>
    </c:legend>
    <c:plotVisOnly val="1"/>
    <c:dispBlanksAs val="gap"/>
    <c:showDLblsOverMax val="0"/>
  </c:chart>
  <c:spPr>
    <a:ln>
      <a:noFill/>
    </a:ln>
  </c:spPr>
  <c:txPr>
    <a:bodyPr/>
    <a:lstStyle/>
    <a:p>
      <a:pPr>
        <a:defRPr sz="14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6F0DF6-82CC-49AC-AC6A-7762A579FE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209</TotalTime>
  <Pages>1</Pages>
  <Words>61761</Words>
  <Characters>35204</Characters>
  <Application>Microsoft Office Word</Application>
  <DocSecurity>0</DocSecurity>
  <Lines>293</Lines>
  <Paragraphs>193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96772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Міша Перегінець</dc:creator>
  <cp:keywords/>
  <dc:description/>
  <cp:lastModifiedBy>nitro</cp:lastModifiedBy>
  <cp:revision>10</cp:revision>
  <dcterms:created xsi:type="dcterms:W3CDTF">2024-11-28T09:49:00Z</dcterms:created>
  <dcterms:modified xsi:type="dcterms:W3CDTF">2024-12-23T17:02:00Z</dcterms:modified>
</cp:coreProperties>
</file>