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78" w:rsidRPr="00BE36C8" w:rsidRDefault="00701D78" w:rsidP="00701D78">
      <w:pPr>
        <w:jc w:val="center"/>
        <w:rPr>
          <w:rFonts w:ascii="Times New Roman" w:hAnsi="Times New Roman" w:cs="Times New Roman"/>
          <w:sz w:val="28"/>
          <w:szCs w:val="28"/>
          <w:lang w:val="uk-UA"/>
        </w:rPr>
      </w:pPr>
      <w:r w:rsidRPr="00BE36C8">
        <w:rPr>
          <w:rFonts w:ascii="Times New Roman" w:hAnsi="Times New Roman" w:cs="Times New Roman"/>
          <w:sz w:val="28"/>
          <w:szCs w:val="28"/>
          <w:lang w:val="uk-UA"/>
        </w:rPr>
        <w:t>МІНІСТЕРСТВО ОСВІТИ І НАУКИ УКРАЇНИ</w:t>
      </w:r>
    </w:p>
    <w:p w:rsidR="00701D78" w:rsidRPr="00BE36C8" w:rsidRDefault="00701D78" w:rsidP="00701D78">
      <w:pPr>
        <w:jc w:val="center"/>
        <w:rPr>
          <w:rFonts w:ascii="Times New Roman" w:hAnsi="Times New Roman" w:cs="Times New Roman"/>
          <w:sz w:val="28"/>
          <w:szCs w:val="28"/>
          <w:lang w:val="uk-UA"/>
        </w:rPr>
      </w:pPr>
      <w:r w:rsidRPr="00BE36C8">
        <w:rPr>
          <w:rFonts w:ascii="Times New Roman" w:hAnsi="Times New Roman" w:cs="Times New Roman"/>
          <w:sz w:val="28"/>
          <w:szCs w:val="28"/>
          <w:lang w:val="uk-UA"/>
        </w:rPr>
        <w:t>НАЦІОНАЛЬНИЙ УНІВЕРСИТЕТ ФІЗИЧНОГО ВИХОВАННЯ І СПОРТУ УКРАЇНИ</w:t>
      </w:r>
    </w:p>
    <w:p w:rsidR="00701D78" w:rsidRDefault="00701D78" w:rsidP="00701D78">
      <w:pPr>
        <w:jc w:val="center"/>
        <w:rPr>
          <w:rFonts w:ascii="Times New Roman" w:hAnsi="Times New Roman" w:cs="Times New Roman"/>
          <w:b/>
          <w:sz w:val="28"/>
          <w:szCs w:val="28"/>
          <w:lang w:val="uk-UA"/>
        </w:rPr>
      </w:pPr>
      <w:r w:rsidRPr="00BE36C8">
        <w:rPr>
          <w:rFonts w:ascii="Times New Roman" w:hAnsi="Times New Roman" w:cs="Times New Roman"/>
          <w:sz w:val="28"/>
          <w:szCs w:val="28"/>
          <w:lang w:val="uk-UA"/>
        </w:rPr>
        <w:t>КАФЕДРА ВОДНИХ ВИДІВ СПОРТУ</w:t>
      </w:r>
      <w:r>
        <w:rPr>
          <w:rFonts w:ascii="Times New Roman" w:hAnsi="Times New Roman" w:cs="Times New Roman"/>
          <w:sz w:val="28"/>
          <w:szCs w:val="28"/>
          <w:lang w:val="uk-UA"/>
        </w:rPr>
        <w:br/>
      </w:r>
      <w:r>
        <w:rPr>
          <w:rFonts w:ascii="Times New Roman" w:hAnsi="Times New Roman" w:cs="Times New Roman"/>
          <w:sz w:val="28"/>
          <w:szCs w:val="28"/>
          <w:lang w:val="uk-UA"/>
        </w:rPr>
        <w:br/>
      </w:r>
      <w:r>
        <w:rPr>
          <w:rFonts w:ascii="Times New Roman" w:hAnsi="Times New Roman" w:cs="Times New Roman"/>
          <w:sz w:val="28"/>
          <w:szCs w:val="28"/>
          <w:lang w:val="uk-UA"/>
        </w:rPr>
        <w:br/>
      </w:r>
      <w:r w:rsidRPr="00D11F88">
        <w:rPr>
          <w:rFonts w:ascii="Times New Roman" w:hAnsi="Times New Roman" w:cs="Times New Roman"/>
          <w:b/>
          <w:sz w:val="28"/>
          <w:szCs w:val="28"/>
          <w:lang w:val="uk-UA"/>
        </w:rPr>
        <w:t>Кваліфікаційна робота</w:t>
      </w:r>
      <w:r>
        <w:rPr>
          <w:rFonts w:ascii="Times New Roman" w:hAnsi="Times New Roman" w:cs="Times New Roman"/>
          <w:sz w:val="28"/>
          <w:szCs w:val="28"/>
          <w:lang w:val="uk-UA"/>
        </w:rPr>
        <w:br/>
        <w:t>на здобуття освітнього ступеня «магістр»</w:t>
      </w:r>
      <w:r>
        <w:rPr>
          <w:rFonts w:ascii="Times New Roman" w:hAnsi="Times New Roman" w:cs="Times New Roman"/>
          <w:sz w:val="28"/>
          <w:szCs w:val="28"/>
          <w:lang w:val="uk-UA"/>
        </w:rPr>
        <w:br/>
        <w:t>за  спеціальністю 017 Фізична культура і спорт</w:t>
      </w:r>
      <w:r>
        <w:rPr>
          <w:rFonts w:ascii="Times New Roman" w:hAnsi="Times New Roman" w:cs="Times New Roman"/>
          <w:sz w:val="28"/>
          <w:szCs w:val="28"/>
          <w:lang w:val="uk-UA"/>
        </w:rPr>
        <w:br/>
        <w:t>освітньою програмою «Система підготовки спортсменів у водних видів спорту»</w:t>
      </w:r>
      <w:r>
        <w:rPr>
          <w:rFonts w:ascii="Times New Roman" w:hAnsi="Times New Roman" w:cs="Times New Roman"/>
          <w:sz w:val="28"/>
          <w:szCs w:val="28"/>
          <w:lang w:val="uk-UA"/>
        </w:rPr>
        <w:br/>
      </w:r>
      <w:r>
        <w:rPr>
          <w:rFonts w:ascii="Times New Roman" w:hAnsi="Times New Roman" w:cs="Times New Roman"/>
          <w:sz w:val="28"/>
          <w:szCs w:val="28"/>
          <w:lang w:val="uk-UA"/>
        </w:rPr>
        <w:br/>
        <w:t xml:space="preserve">на тему: </w:t>
      </w:r>
      <w:r w:rsidRPr="00BE36C8">
        <w:rPr>
          <w:rFonts w:ascii="Times New Roman" w:hAnsi="Times New Roman" w:cs="Times New Roman"/>
          <w:b/>
          <w:sz w:val="28"/>
          <w:szCs w:val="28"/>
          <w:lang w:val="uk-UA"/>
        </w:rPr>
        <w:t>«Особливості спеціальної фізичної підготовки кваліфікованих плавців-спринтерів»</w:t>
      </w:r>
      <w:r>
        <w:rPr>
          <w:rFonts w:ascii="Times New Roman" w:hAnsi="Times New Roman" w:cs="Times New Roman"/>
          <w:b/>
          <w:sz w:val="28"/>
          <w:szCs w:val="28"/>
          <w:lang w:val="uk-UA"/>
        </w:rPr>
        <w:br/>
      </w:r>
    </w:p>
    <w:p w:rsidR="00701D78" w:rsidRPr="00A52E72" w:rsidRDefault="00701D78" w:rsidP="00701D78">
      <w:pPr>
        <w:spacing w:line="240" w:lineRule="auto"/>
        <w:ind w:left="425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r>
      <w:r w:rsidRPr="00A52E72">
        <w:rPr>
          <w:rFonts w:ascii="Times New Roman" w:eastAsia="Times New Roman" w:hAnsi="Times New Roman" w:cs="Times New Roman"/>
          <w:sz w:val="28"/>
          <w:szCs w:val="28"/>
          <w:lang w:val="uk-UA" w:eastAsia="ru-RU"/>
        </w:rPr>
        <w:t>здобувача вищої освіти</w:t>
      </w:r>
    </w:p>
    <w:p w:rsidR="00701D78" w:rsidRPr="00A52E72" w:rsidRDefault="00701D78" w:rsidP="00701D78">
      <w:pPr>
        <w:spacing w:line="240" w:lineRule="auto"/>
        <w:ind w:left="4253"/>
        <w:jc w:val="both"/>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другого (магістерського) рівня</w:t>
      </w:r>
    </w:p>
    <w:p w:rsidR="00701D78" w:rsidRPr="00A52E72" w:rsidRDefault="00701D78" w:rsidP="00701D78">
      <w:pPr>
        <w:spacing w:line="240" w:lineRule="auto"/>
        <w:ind w:left="3544"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Братолюбова Антона Сергійовича</w:t>
      </w:r>
      <w:r w:rsidRPr="00A52E72">
        <w:rPr>
          <w:rFonts w:ascii="Times New Roman" w:eastAsia="Times New Roman" w:hAnsi="Times New Roman" w:cs="Times New Roman"/>
          <w:sz w:val="28"/>
          <w:szCs w:val="28"/>
          <w:lang w:val="uk-UA" w:eastAsia="ru-RU"/>
        </w:rPr>
        <w:t xml:space="preserve"> </w:t>
      </w:r>
    </w:p>
    <w:p w:rsidR="00701D78" w:rsidRPr="00A52E72" w:rsidRDefault="00701D78" w:rsidP="00701D78">
      <w:pPr>
        <w:spacing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Науковий керівник: </w:t>
      </w:r>
      <w:r w:rsidR="004C0960">
        <w:rPr>
          <w:rFonts w:ascii="Times New Roman" w:hAnsi="Times New Roman" w:cs="Times New Roman"/>
          <w:sz w:val="28"/>
          <w:szCs w:val="28"/>
          <w:lang w:val="uk-UA"/>
        </w:rPr>
        <w:t>Шкре</w:t>
      </w:r>
      <w:r>
        <w:rPr>
          <w:rFonts w:ascii="Times New Roman" w:hAnsi="Times New Roman" w:cs="Times New Roman"/>
          <w:sz w:val="28"/>
          <w:szCs w:val="28"/>
          <w:lang w:val="uk-UA"/>
        </w:rPr>
        <w:t>бтій Ю.М.</w:t>
      </w:r>
    </w:p>
    <w:p w:rsidR="00701D78" w:rsidRPr="00A52E72" w:rsidRDefault="00701D78" w:rsidP="00701D78">
      <w:pPr>
        <w:spacing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Доктор</w:t>
      </w:r>
      <w:r w:rsidRPr="00A52E72">
        <w:rPr>
          <w:rFonts w:ascii="Times New Roman" w:hAnsi="Times New Roman" w:cs="Times New Roman"/>
          <w:sz w:val="28"/>
          <w:szCs w:val="28"/>
          <w:lang w:val="uk-UA"/>
        </w:rPr>
        <w:t xml:space="preserve"> наук з фізичного виховання та</w:t>
      </w:r>
    </w:p>
    <w:p w:rsidR="00701D78" w:rsidRPr="00A52E72" w:rsidRDefault="00701D78" w:rsidP="00701D78">
      <w:pPr>
        <w:spacing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спорту, професор</w:t>
      </w:r>
    </w:p>
    <w:p w:rsidR="004C0960" w:rsidRDefault="00701D78" w:rsidP="004C0960">
      <w:pPr>
        <w:spacing w:after="0" w:line="276" w:lineRule="auto"/>
        <w:ind w:left="4248"/>
        <w:rPr>
          <w:rFonts w:ascii="Times New Roman" w:hAnsi="Times New Roman" w:cs="Times New Roman"/>
          <w:sz w:val="28"/>
          <w:szCs w:val="28"/>
          <w:lang w:val="uk-UA"/>
        </w:rPr>
      </w:pPr>
      <w:r w:rsidRPr="00A52E72">
        <w:rPr>
          <w:rFonts w:ascii="Times New Roman" w:hAnsi="Times New Roman" w:cs="Times New Roman"/>
          <w:sz w:val="28"/>
          <w:szCs w:val="28"/>
          <w:lang w:val="uk-UA"/>
        </w:rPr>
        <w:t>Рецензент:</w:t>
      </w:r>
      <w:r w:rsidR="004C0960" w:rsidRPr="004C0960">
        <w:rPr>
          <w:rFonts w:ascii="Times New Roman" w:hAnsi="Times New Roman" w:cs="Times New Roman"/>
          <w:sz w:val="28"/>
          <w:szCs w:val="28"/>
          <w:lang w:val="uk-UA"/>
        </w:rPr>
        <w:t xml:space="preserve"> </w:t>
      </w:r>
      <w:r w:rsidR="004C0960">
        <w:rPr>
          <w:rFonts w:ascii="Times New Roman" w:hAnsi="Times New Roman" w:cs="Times New Roman"/>
          <w:sz w:val="28"/>
          <w:szCs w:val="28"/>
          <w:lang w:val="uk-UA"/>
        </w:rPr>
        <w:t>канд..фіз.вих., доцент кафедри легкої атлетики, велосипедного та зимових видів спорту, Заслужений тренер України  Колот</w:t>
      </w:r>
      <w:r w:rsidR="004C0960">
        <w:rPr>
          <w:rFonts w:ascii="Times New Roman" w:hAnsi="Times New Roman" w:cs="Times New Roman"/>
          <w:sz w:val="28"/>
          <w:szCs w:val="28"/>
          <w:lang w:val="uk-UA"/>
        </w:rPr>
        <w:t xml:space="preserve"> </w:t>
      </w:r>
      <w:r w:rsidR="004C0960">
        <w:rPr>
          <w:rFonts w:ascii="Times New Roman" w:hAnsi="Times New Roman" w:cs="Times New Roman"/>
          <w:sz w:val="28"/>
          <w:szCs w:val="28"/>
          <w:lang w:val="uk-UA"/>
        </w:rPr>
        <w:t xml:space="preserve"> А.В</w:t>
      </w:r>
      <w:r w:rsidR="004C0960">
        <w:rPr>
          <w:rFonts w:ascii="Times New Roman" w:hAnsi="Times New Roman" w:cs="Times New Roman"/>
          <w:sz w:val="28"/>
          <w:szCs w:val="28"/>
          <w:lang w:val="uk-UA"/>
        </w:rPr>
        <w:t>.</w:t>
      </w:r>
    </w:p>
    <w:p w:rsidR="00701D78" w:rsidRPr="00A52E72" w:rsidRDefault="00701D78" w:rsidP="00701D78">
      <w:pPr>
        <w:spacing w:line="240" w:lineRule="auto"/>
        <w:ind w:left="4253"/>
        <w:jc w:val="both"/>
        <w:rPr>
          <w:rFonts w:ascii="Times New Roman" w:hAnsi="Times New Roman" w:cs="Times New Roman"/>
          <w:sz w:val="28"/>
          <w:szCs w:val="28"/>
          <w:lang w:val="uk-UA"/>
        </w:rPr>
      </w:pPr>
    </w:p>
    <w:p w:rsidR="00701D78" w:rsidRPr="00A52E72" w:rsidRDefault="00701D78" w:rsidP="00701D78">
      <w:pPr>
        <w:spacing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Рекомендовано до захисту на засіданні</w:t>
      </w:r>
    </w:p>
    <w:p w:rsidR="00701D78" w:rsidRPr="00A52E72" w:rsidRDefault="00701D78" w:rsidP="00701D78">
      <w:pPr>
        <w:spacing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кафедри </w:t>
      </w:r>
      <w:r w:rsidR="004C0960">
        <w:rPr>
          <w:rFonts w:ascii="Times New Roman" w:hAnsi="Times New Roman" w:cs="Times New Roman"/>
          <w:sz w:val="28"/>
          <w:szCs w:val="28"/>
          <w:lang w:val="uk-UA"/>
        </w:rPr>
        <w:t>від 28</w:t>
      </w:r>
      <w:r w:rsidRPr="00A52E72">
        <w:rPr>
          <w:rFonts w:ascii="Times New Roman" w:hAnsi="Times New Roman" w:cs="Times New Roman"/>
          <w:sz w:val="28"/>
          <w:szCs w:val="28"/>
          <w:lang w:val="uk-UA"/>
        </w:rPr>
        <w:t>.11.</w:t>
      </w:r>
      <w:r>
        <w:rPr>
          <w:rFonts w:ascii="Times New Roman" w:hAnsi="Times New Roman" w:cs="Times New Roman"/>
          <w:sz w:val="28"/>
          <w:szCs w:val="28"/>
          <w:lang w:val="uk-UA"/>
        </w:rPr>
        <w:t>2024 р.</w:t>
      </w:r>
    </w:p>
    <w:p w:rsidR="00701D78" w:rsidRPr="00A52E72" w:rsidRDefault="00701D78" w:rsidP="00701D78">
      <w:pPr>
        <w:spacing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Завідувач кафедри: Дяченко А.Ю.,</w:t>
      </w:r>
    </w:p>
    <w:p w:rsidR="00701D78" w:rsidRPr="00A52E72" w:rsidRDefault="00701D78" w:rsidP="00701D78">
      <w:pPr>
        <w:spacing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доктор наук з фізичного виховання та спорту, професор</w:t>
      </w:r>
    </w:p>
    <w:p w:rsidR="00701D78" w:rsidRPr="00A52E72" w:rsidRDefault="00701D78" w:rsidP="00701D78">
      <w:pPr>
        <w:spacing w:line="240" w:lineRule="auto"/>
        <w:jc w:val="both"/>
        <w:rPr>
          <w:rFonts w:ascii="Times New Roman" w:hAnsi="Times New Roman" w:cs="Times New Roman"/>
          <w:sz w:val="28"/>
          <w:szCs w:val="28"/>
          <w:lang w:val="uk-UA"/>
        </w:rPr>
      </w:pPr>
    </w:p>
    <w:p w:rsidR="00701D78" w:rsidRDefault="00701D78" w:rsidP="00701D78">
      <w:pPr>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br/>
      </w:r>
      <w:bookmarkStart w:id="0" w:name="_GoBack"/>
      <w:bookmarkEnd w:id="0"/>
      <w:r>
        <w:rPr>
          <w:rFonts w:ascii="Times New Roman" w:eastAsia="Times New Roman" w:hAnsi="Times New Roman" w:cs="Times New Roman"/>
          <w:sz w:val="28"/>
          <w:szCs w:val="28"/>
          <w:lang w:val="uk-UA" w:eastAsia="ru-RU"/>
        </w:rPr>
        <w:br/>
      </w:r>
      <w:r w:rsidRPr="00A52E72">
        <w:rPr>
          <w:rFonts w:ascii="Times New Roman" w:eastAsia="Times New Roman" w:hAnsi="Times New Roman" w:cs="Times New Roman"/>
          <w:sz w:val="28"/>
          <w:szCs w:val="28"/>
          <w:lang w:val="uk-UA" w:eastAsia="ru-RU"/>
        </w:rPr>
        <w:t>Київ-2022</w:t>
      </w:r>
    </w:p>
    <w:p w:rsidR="00DE2863" w:rsidRPr="009571D6" w:rsidRDefault="00701D78" w:rsidP="00701D78">
      <w:pPr>
        <w:tabs>
          <w:tab w:val="left" w:pos="195"/>
          <w:tab w:val="left" w:pos="3315"/>
        </w:tabs>
        <w:spacing w:after="0" w:line="360" w:lineRule="auto"/>
        <w:jc w:val="center"/>
        <w:rPr>
          <w:rFonts w:ascii="Times New Roman" w:hAnsi="Times New Roman" w:cs="Times New Roman"/>
          <w:b/>
          <w:sz w:val="28"/>
          <w:szCs w:val="28"/>
          <w:lang w:val="uk-UA"/>
        </w:rPr>
      </w:pPr>
      <w:r w:rsidRPr="002A53FE">
        <w:rPr>
          <w:rFonts w:ascii="Times New Roman" w:hAnsi="Times New Roman" w:cs="Times New Roman"/>
          <w:sz w:val="28"/>
          <w:szCs w:val="28"/>
          <w:lang w:val="uk-UA"/>
        </w:rPr>
        <w:br w:type="page"/>
      </w:r>
      <w:r w:rsidR="007D0824" w:rsidRPr="009571D6">
        <w:rPr>
          <w:rFonts w:ascii="Times New Roman" w:hAnsi="Times New Roman" w:cs="Times New Roman"/>
          <w:b/>
          <w:sz w:val="28"/>
          <w:szCs w:val="28"/>
          <w:lang w:val="uk-UA"/>
        </w:rPr>
        <w:lastRenderedPageBreak/>
        <w:t>ЗМІСТ</w:t>
      </w:r>
    </w:p>
    <w:p w:rsidR="007D0824" w:rsidRPr="009571D6" w:rsidRDefault="007D0824" w:rsidP="007D0824">
      <w:pPr>
        <w:spacing w:after="0" w:line="360" w:lineRule="auto"/>
        <w:ind w:firstLine="709"/>
        <w:jc w:val="center"/>
        <w:rPr>
          <w:rFonts w:ascii="Times New Roman" w:hAnsi="Times New Roman" w:cs="Times New Roman"/>
          <w:b/>
          <w:sz w:val="28"/>
          <w:szCs w:val="28"/>
        </w:rPr>
      </w:pPr>
    </w:p>
    <w:tbl>
      <w:tblPr>
        <w:tblW w:w="10456" w:type="dxa"/>
        <w:tblLayout w:type="fixed"/>
        <w:tblLook w:val="04A0" w:firstRow="1" w:lastRow="0" w:firstColumn="1" w:lastColumn="0" w:noHBand="0" w:noVBand="1"/>
      </w:tblPr>
      <w:tblGrid>
        <w:gridCol w:w="9606"/>
        <w:gridCol w:w="850"/>
      </w:tblGrid>
      <w:tr w:rsidR="00DE2863" w:rsidRPr="009571D6" w:rsidTr="006B0F84">
        <w:tc>
          <w:tcPr>
            <w:tcW w:w="9606" w:type="dxa"/>
            <w:shd w:val="clear" w:color="auto" w:fill="auto"/>
          </w:tcPr>
          <w:p w:rsidR="00DE2863" w:rsidRPr="009571D6" w:rsidRDefault="00DE2863" w:rsidP="00DE2863">
            <w:pPr>
              <w:spacing w:after="0" w:line="360" w:lineRule="auto"/>
              <w:contextualSpacing/>
              <w:jc w:val="both"/>
              <w:rPr>
                <w:rFonts w:ascii="Times New Roman" w:eastAsia="Calibri" w:hAnsi="Times New Roman" w:cs="Times New Roman"/>
                <w:noProof/>
                <w:sz w:val="28"/>
                <w:szCs w:val="28"/>
                <w:lang w:val="uk-UA" w:eastAsia="ru-RU"/>
              </w:rPr>
            </w:pPr>
            <w:bookmarkStart w:id="1" w:name="_Hlk10899636"/>
            <w:r w:rsidRPr="009571D6">
              <w:rPr>
                <w:rFonts w:ascii="Times New Roman" w:eastAsia="Calibri" w:hAnsi="Times New Roman" w:cs="Times New Roman"/>
                <w:noProof/>
                <w:sz w:val="28"/>
                <w:szCs w:val="28"/>
                <w:lang w:val="uk-UA" w:eastAsia="ru-RU"/>
              </w:rPr>
              <w:t>ВСТУП………………………………………………………………………………</w:t>
            </w:r>
          </w:p>
        </w:tc>
        <w:tc>
          <w:tcPr>
            <w:tcW w:w="850" w:type="dxa"/>
          </w:tcPr>
          <w:p w:rsidR="00DE2863" w:rsidRPr="009571D6" w:rsidRDefault="001B7D20" w:rsidP="001B7D20">
            <w:pPr>
              <w:spacing w:after="0" w:line="360" w:lineRule="auto"/>
              <w:contextualSpacing/>
              <w:jc w:val="center"/>
              <w:rPr>
                <w:rFonts w:ascii="Times New Roman" w:eastAsia="Calibri" w:hAnsi="Times New Roman" w:cs="Times New Roman"/>
                <w:noProof/>
                <w:sz w:val="28"/>
                <w:szCs w:val="28"/>
                <w:lang w:val="en-US" w:eastAsia="ru-RU"/>
              </w:rPr>
            </w:pPr>
            <w:r w:rsidRPr="009571D6">
              <w:rPr>
                <w:rFonts w:ascii="Times New Roman" w:eastAsia="Calibri" w:hAnsi="Times New Roman" w:cs="Times New Roman"/>
                <w:noProof/>
                <w:sz w:val="28"/>
                <w:szCs w:val="28"/>
                <w:lang w:val="en-US" w:eastAsia="ru-RU"/>
              </w:rPr>
              <w:t>4</w:t>
            </w:r>
          </w:p>
        </w:tc>
      </w:tr>
      <w:tr w:rsidR="00DE2863" w:rsidRPr="009571D6" w:rsidTr="006B0F84">
        <w:tc>
          <w:tcPr>
            <w:tcW w:w="9606" w:type="dxa"/>
            <w:shd w:val="clear" w:color="auto" w:fill="auto"/>
          </w:tcPr>
          <w:p w:rsidR="00DE2863" w:rsidRPr="009571D6" w:rsidRDefault="00DE2863" w:rsidP="00DE2863">
            <w:pPr>
              <w:spacing w:after="0" w:line="360" w:lineRule="auto"/>
              <w:contextualSpacing/>
              <w:jc w:val="both"/>
              <w:rPr>
                <w:rFonts w:ascii="Times New Roman" w:eastAsia="Calibri" w:hAnsi="Times New Roman" w:cs="Times New Roman"/>
                <w:noProof/>
                <w:sz w:val="28"/>
                <w:szCs w:val="28"/>
                <w:lang w:val="uk-UA" w:eastAsia="ru-RU"/>
              </w:rPr>
            </w:pPr>
            <w:r w:rsidRPr="009571D6">
              <w:rPr>
                <w:rFonts w:ascii="Times New Roman" w:eastAsia="Calibri" w:hAnsi="Times New Roman" w:cs="Times New Roman"/>
                <w:noProof/>
                <w:spacing w:val="-10"/>
                <w:sz w:val="28"/>
                <w:szCs w:val="28"/>
                <w:lang w:val="uk-UA" w:eastAsia="ru-RU"/>
              </w:rPr>
              <w:t xml:space="preserve">РОЗДІЛ 1. </w:t>
            </w:r>
            <w:r w:rsidRPr="009571D6">
              <w:rPr>
                <w:rFonts w:ascii="Times New Roman" w:hAnsi="Times New Roman" w:cs="Times New Roman"/>
                <w:sz w:val="28"/>
                <w:szCs w:val="28"/>
                <w:lang w:val="uk-UA"/>
              </w:rPr>
              <w:t>ОГЛЯД НАУКОВО-МЕТОДИЧНОЇ ЛИТЕРАТУРИ..</w:t>
            </w:r>
            <w:r w:rsidRPr="009571D6">
              <w:rPr>
                <w:rFonts w:ascii="Times New Roman" w:eastAsia="Calibri" w:hAnsi="Times New Roman" w:cs="Times New Roman"/>
                <w:noProof/>
                <w:sz w:val="28"/>
                <w:szCs w:val="28"/>
                <w:lang w:val="uk-UA" w:eastAsia="ru-RU"/>
              </w:rPr>
              <w:t xml:space="preserve"> ..……………..</w:t>
            </w:r>
          </w:p>
        </w:tc>
        <w:tc>
          <w:tcPr>
            <w:tcW w:w="850" w:type="dxa"/>
          </w:tcPr>
          <w:p w:rsidR="00DE2863" w:rsidRPr="009571D6" w:rsidRDefault="001B7D20" w:rsidP="001B7D20">
            <w:pPr>
              <w:spacing w:after="0" w:line="360" w:lineRule="auto"/>
              <w:contextualSpacing/>
              <w:jc w:val="center"/>
              <w:rPr>
                <w:rFonts w:ascii="Times New Roman" w:eastAsia="Calibri" w:hAnsi="Times New Roman" w:cs="Times New Roman"/>
                <w:noProof/>
                <w:sz w:val="28"/>
                <w:szCs w:val="28"/>
                <w:lang w:val="en-US" w:eastAsia="ru-RU"/>
              </w:rPr>
            </w:pPr>
            <w:r w:rsidRPr="009571D6">
              <w:rPr>
                <w:rFonts w:ascii="Times New Roman" w:eastAsia="Calibri" w:hAnsi="Times New Roman" w:cs="Times New Roman"/>
                <w:noProof/>
                <w:sz w:val="28"/>
                <w:szCs w:val="28"/>
                <w:lang w:val="en-US" w:eastAsia="ru-RU"/>
              </w:rPr>
              <w:t>6</w:t>
            </w:r>
          </w:p>
        </w:tc>
      </w:tr>
      <w:tr w:rsidR="00DE2863" w:rsidRPr="009571D6" w:rsidTr="006B0F84">
        <w:tc>
          <w:tcPr>
            <w:tcW w:w="9606" w:type="dxa"/>
            <w:shd w:val="clear" w:color="auto" w:fill="auto"/>
          </w:tcPr>
          <w:p w:rsidR="00DE2863" w:rsidRPr="009571D6" w:rsidRDefault="00DE2863" w:rsidP="007D0824">
            <w:pPr>
              <w:spacing w:after="0" w:line="360" w:lineRule="auto"/>
              <w:ind w:firstLine="731"/>
              <w:contextualSpacing/>
              <w:jc w:val="both"/>
              <w:rPr>
                <w:rFonts w:ascii="Times New Roman" w:eastAsia="Calibri" w:hAnsi="Times New Roman" w:cs="Times New Roman"/>
                <w:noProof/>
                <w:spacing w:val="-10"/>
                <w:sz w:val="28"/>
                <w:szCs w:val="28"/>
                <w:lang w:val="uk-UA" w:eastAsia="ru-RU"/>
              </w:rPr>
            </w:pPr>
            <w:r w:rsidRPr="009571D6">
              <w:rPr>
                <w:rFonts w:ascii="Times New Roman" w:eastAsia="Calibri" w:hAnsi="Times New Roman" w:cs="Times New Roman"/>
                <w:noProof/>
                <w:spacing w:val="-10"/>
                <w:sz w:val="28"/>
                <w:szCs w:val="28"/>
                <w:lang w:val="uk-UA" w:eastAsia="ru-RU"/>
              </w:rPr>
              <w:t xml:space="preserve">1.1. </w:t>
            </w:r>
            <w:r w:rsidRPr="009571D6">
              <w:rPr>
                <w:rFonts w:ascii="Times New Roman" w:hAnsi="Times New Roman" w:cs="Times New Roman"/>
                <w:sz w:val="28"/>
                <w:szCs w:val="28"/>
              </w:rPr>
              <w:t>Роль та значення спринтерських дистанцій у плаванні</w:t>
            </w:r>
            <w:r w:rsidRPr="009571D6">
              <w:rPr>
                <w:rFonts w:ascii="Times New Roman" w:eastAsia="Calibri" w:hAnsi="Times New Roman" w:cs="Times New Roman"/>
                <w:noProof/>
                <w:spacing w:val="-10"/>
                <w:sz w:val="28"/>
                <w:szCs w:val="28"/>
                <w:lang w:val="uk-UA" w:eastAsia="ru-RU"/>
              </w:rPr>
              <w:t xml:space="preserve"> …..………</w:t>
            </w:r>
            <w:r w:rsidR="007D0824" w:rsidRPr="009571D6">
              <w:rPr>
                <w:rFonts w:ascii="Times New Roman" w:eastAsia="Calibri" w:hAnsi="Times New Roman" w:cs="Times New Roman"/>
                <w:noProof/>
                <w:spacing w:val="-10"/>
                <w:sz w:val="28"/>
                <w:szCs w:val="28"/>
                <w:lang w:val="uk-UA" w:eastAsia="ru-RU"/>
              </w:rPr>
              <w:t>…..</w:t>
            </w:r>
          </w:p>
        </w:tc>
        <w:tc>
          <w:tcPr>
            <w:tcW w:w="850" w:type="dxa"/>
          </w:tcPr>
          <w:p w:rsidR="00DE2863" w:rsidRPr="009571D6" w:rsidRDefault="001B7D20" w:rsidP="001B7D20">
            <w:pPr>
              <w:spacing w:after="0" w:line="360" w:lineRule="auto"/>
              <w:contextualSpacing/>
              <w:jc w:val="center"/>
              <w:rPr>
                <w:rFonts w:ascii="Times New Roman" w:eastAsia="Calibri" w:hAnsi="Times New Roman" w:cs="Times New Roman"/>
                <w:noProof/>
                <w:sz w:val="28"/>
                <w:szCs w:val="28"/>
                <w:lang w:val="en-US" w:eastAsia="ru-RU"/>
              </w:rPr>
            </w:pPr>
            <w:r w:rsidRPr="009571D6">
              <w:rPr>
                <w:rFonts w:ascii="Times New Roman" w:eastAsia="Calibri" w:hAnsi="Times New Roman" w:cs="Times New Roman"/>
                <w:noProof/>
                <w:sz w:val="28"/>
                <w:szCs w:val="28"/>
                <w:lang w:val="en-US" w:eastAsia="ru-RU"/>
              </w:rPr>
              <w:t>6</w:t>
            </w:r>
          </w:p>
        </w:tc>
      </w:tr>
      <w:tr w:rsidR="00DE2863" w:rsidRPr="009571D6" w:rsidTr="006B0F84">
        <w:tc>
          <w:tcPr>
            <w:tcW w:w="9606" w:type="dxa"/>
            <w:shd w:val="clear" w:color="auto" w:fill="auto"/>
          </w:tcPr>
          <w:p w:rsidR="00DE2863" w:rsidRPr="009571D6" w:rsidRDefault="00DE2863" w:rsidP="005156CF">
            <w:pPr>
              <w:spacing w:after="0" w:line="360" w:lineRule="auto"/>
              <w:ind w:firstLine="731"/>
              <w:jc w:val="both"/>
              <w:rPr>
                <w:rFonts w:ascii="Times New Roman" w:eastAsia="Calibri" w:hAnsi="Times New Roman" w:cs="Times New Roman"/>
                <w:noProof/>
                <w:sz w:val="28"/>
                <w:szCs w:val="28"/>
                <w:lang w:val="uk-UA" w:eastAsia="ru-RU"/>
              </w:rPr>
            </w:pPr>
            <w:r w:rsidRPr="009571D6">
              <w:rPr>
                <w:rFonts w:ascii="Times New Roman" w:eastAsia="Calibri" w:hAnsi="Times New Roman" w:cs="Times New Roman"/>
                <w:noProof/>
                <w:sz w:val="28"/>
                <w:szCs w:val="28"/>
                <w:lang w:val="uk-UA"/>
              </w:rPr>
              <w:t xml:space="preserve">1.2. </w:t>
            </w:r>
            <w:r w:rsidRPr="009571D6">
              <w:rPr>
                <w:rFonts w:ascii="Times New Roman" w:hAnsi="Times New Roman" w:cs="Times New Roman"/>
                <w:sz w:val="28"/>
                <w:szCs w:val="28"/>
              </w:rPr>
              <w:t>Основні особливості тренування плавців-спринтерів</w:t>
            </w:r>
            <w:proofErr w:type="gramStart"/>
            <w:r w:rsidR="005156CF" w:rsidRPr="009571D6">
              <w:rPr>
                <w:rFonts w:ascii="Times New Roman" w:hAnsi="Times New Roman" w:cs="Times New Roman"/>
                <w:sz w:val="28"/>
                <w:szCs w:val="28"/>
                <w:lang w:val="uk-UA"/>
              </w:rPr>
              <w:t xml:space="preserve"> </w:t>
            </w:r>
            <w:r w:rsidR="005156CF" w:rsidRPr="009571D6">
              <w:rPr>
                <w:rFonts w:ascii="Times New Roman" w:eastAsia="Calibri" w:hAnsi="Times New Roman" w:cs="Times New Roman"/>
                <w:sz w:val="28"/>
                <w:szCs w:val="28"/>
                <w:lang w:val="uk-UA"/>
              </w:rPr>
              <w:t>……..........</w:t>
            </w:r>
            <w:r w:rsidR="007D0824" w:rsidRPr="009571D6">
              <w:rPr>
                <w:rFonts w:ascii="Times New Roman" w:eastAsia="Calibri" w:hAnsi="Times New Roman" w:cs="Times New Roman"/>
                <w:noProof/>
                <w:sz w:val="28"/>
                <w:szCs w:val="28"/>
                <w:lang w:val="uk-UA"/>
              </w:rPr>
              <w:t>….</w:t>
            </w:r>
            <w:proofErr w:type="gramEnd"/>
          </w:p>
        </w:tc>
        <w:tc>
          <w:tcPr>
            <w:tcW w:w="850" w:type="dxa"/>
          </w:tcPr>
          <w:p w:rsidR="00DE2863" w:rsidRPr="009571D6" w:rsidRDefault="001B7D20" w:rsidP="001B7D20">
            <w:pPr>
              <w:spacing w:after="0" w:line="360" w:lineRule="auto"/>
              <w:jc w:val="center"/>
              <w:rPr>
                <w:rFonts w:ascii="Times New Roman" w:eastAsia="Calibri" w:hAnsi="Times New Roman" w:cs="Times New Roman"/>
                <w:sz w:val="28"/>
                <w:szCs w:val="28"/>
                <w:lang w:val="en-US"/>
              </w:rPr>
            </w:pPr>
            <w:r w:rsidRPr="009571D6">
              <w:rPr>
                <w:rFonts w:ascii="Times New Roman" w:eastAsia="Calibri" w:hAnsi="Times New Roman" w:cs="Times New Roman"/>
                <w:sz w:val="28"/>
                <w:szCs w:val="28"/>
                <w:lang w:val="en-US"/>
              </w:rPr>
              <w:t>11</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noProof/>
                <w:sz w:val="28"/>
                <w:szCs w:val="28"/>
                <w:lang w:val="uk-UA"/>
              </w:rPr>
            </w:pPr>
            <w:r w:rsidRPr="009571D6">
              <w:rPr>
                <w:rFonts w:ascii="Times New Roman" w:eastAsia="Calibri" w:hAnsi="Times New Roman" w:cs="Times New Roman"/>
                <w:noProof/>
                <w:sz w:val="28"/>
                <w:szCs w:val="28"/>
                <w:lang w:val="uk-UA"/>
              </w:rPr>
              <w:t xml:space="preserve">1.3. </w:t>
            </w:r>
            <w:r w:rsidRPr="009571D6">
              <w:rPr>
                <w:rFonts w:ascii="Times New Roman" w:hAnsi="Times New Roman" w:cs="Times New Roman"/>
                <w:sz w:val="28"/>
                <w:szCs w:val="28"/>
              </w:rPr>
              <w:t xml:space="preserve">Класифікація фізичних навантажень у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ідготовці плавців</w:t>
            </w:r>
            <w:r w:rsidRPr="009571D6">
              <w:rPr>
                <w:rFonts w:ascii="Times New Roman" w:eastAsia="Calibri" w:hAnsi="Times New Roman" w:cs="Times New Roman"/>
                <w:noProof/>
                <w:sz w:val="28"/>
                <w:szCs w:val="28"/>
                <w:lang w:val="uk-UA"/>
              </w:rPr>
              <w:t xml:space="preserve"> ………</w:t>
            </w:r>
            <w:r w:rsidR="007D0824" w:rsidRPr="009571D6">
              <w:rPr>
                <w:rFonts w:ascii="Times New Roman" w:eastAsia="Calibri" w:hAnsi="Times New Roman" w:cs="Times New Roman"/>
                <w:noProof/>
                <w:sz w:val="28"/>
                <w:szCs w:val="28"/>
                <w:lang w:val="uk-UA"/>
              </w:rPr>
              <w:t>…</w:t>
            </w:r>
          </w:p>
        </w:tc>
        <w:tc>
          <w:tcPr>
            <w:tcW w:w="850" w:type="dxa"/>
          </w:tcPr>
          <w:p w:rsidR="00DE2863" w:rsidRPr="009571D6" w:rsidRDefault="001B7D20" w:rsidP="001B7D20">
            <w:pPr>
              <w:spacing w:after="0" w:line="360" w:lineRule="auto"/>
              <w:jc w:val="center"/>
              <w:rPr>
                <w:rFonts w:ascii="Times New Roman" w:eastAsia="Calibri" w:hAnsi="Times New Roman" w:cs="Times New Roman"/>
                <w:sz w:val="28"/>
                <w:szCs w:val="28"/>
                <w:lang w:val="en-US"/>
              </w:rPr>
            </w:pPr>
            <w:r w:rsidRPr="009571D6">
              <w:rPr>
                <w:rFonts w:ascii="Times New Roman" w:eastAsia="Calibri" w:hAnsi="Times New Roman" w:cs="Times New Roman"/>
                <w:sz w:val="28"/>
                <w:szCs w:val="28"/>
                <w:lang w:val="en-US"/>
              </w:rPr>
              <w:t>15</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 xml:space="preserve">1.4. </w:t>
            </w:r>
            <w:r w:rsidRPr="009571D6">
              <w:rPr>
                <w:rFonts w:ascii="Times New Roman" w:hAnsi="Times New Roman" w:cs="Times New Roman"/>
                <w:sz w:val="28"/>
                <w:szCs w:val="28"/>
              </w:rPr>
              <w:t xml:space="preserve">Особливості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ідготовки спринтерів </w:t>
            </w:r>
            <w:r w:rsidRPr="009571D6">
              <w:rPr>
                <w:rFonts w:ascii="Times New Roman" w:eastAsia="Calibri" w:hAnsi="Times New Roman" w:cs="Times New Roman"/>
                <w:sz w:val="28"/>
                <w:szCs w:val="28"/>
                <w:lang w:val="uk-UA"/>
              </w:rPr>
              <w:t>…</w:t>
            </w:r>
            <w:r w:rsidR="007D0824" w:rsidRPr="009571D6">
              <w:rPr>
                <w:rFonts w:ascii="Times New Roman" w:eastAsia="Calibri" w:hAnsi="Times New Roman" w:cs="Times New Roman"/>
                <w:sz w:val="28"/>
                <w:szCs w:val="28"/>
                <w:lang w:val="uk-UA"/>
              </w:rPr>
              <w:t>……….</w:t>
            </w:r>
            <w:r w:rsidRPr="009571D6">
              <w:rPr>
                <w:rFonts w:ascii="Times New Roman" w:eastAsia="Calibri" w:hAnsi="Times New Roman" w:cs="Times New Roman"/>
                <w:sz w:val="28"/>
                <w:szCs w:val="28"/>
                <w:lang w:val="uk-UA"/>
              </w:rPr>
              <w:t xml:space="preserve"> </w:t>
            </w:r>
          </w:p>
        </w:tc>
        <w:tc>
          <w:tcPr>
            <w:tcW w:w="850" w:type="dxa"/>
          </w:tcPr>
          <w:p w:rsidR="00DE2863" w:rsidRPr="009571D6" w:rsidRDefault="001B7D20" w:rsidP="001B7D20">
            <w:pPr>
              <w:spacing w:after="0" w:line="360" w:lineRule="auto"/>
              <w:jc w:val="center"/>
              <w:rPr>
                <w:rFonts w:ascii="Times New Roman" w:eastAsia="Calibri" w:hAnsi="Times New Roman" w:cs="Times New Roman"/>
                <w:sz w:val="28"/>
                <w:szCs w:val="28"/>
                <w:lang w:val="en-US"/>
              </w:rPr>
            </w:pPr>
            <w:r w:rsidRPr="009571D6">
              <w:rPr>
                <w:rFonts w:ascii="Times New Roman" w:eastAsia="Calibri" w:hAnsi="Times New Roman" w:cs="Times New Roman"/>
                <w:sz w:val="28"/>
                <w:szCs w:val="28"/>
                <w:lang w:val="en-US"/>
              </w:rPr>
              <w:t>19</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noProof/>
                <w:sz w:val="28"/>
                <w:szCs w:val="28"/>
                <w:lang w:val="uk-UA"/>
              </w:rPr>
            </w:pPr>
            <w:r w:rsidRPr="009571D6">
              <w:rPr>
                <w:rFonts w:ascii="Times New Roman" w:eastAsia="Calibri" w:hAnsi="Times New Roman" w:cs="Times New Roman"/>
                <w:sz w:val="28"/>
                <w:szCs w:val="28"/>
                <w:lang w:val="uk-UA"/>
              </w:rPr>
              <w:t xml:space="preserve">1.5. </w:t>
            </w:r>
            <w:r w:rsidRPr="009571D6">
              <w:rPr>
                <w:rFonts w:ascii="Times New Roman" w:hAnsi="Times New Roman" w:cs="Times New Roman"/>
                <w:sz w:val="28"/>
                <w:szCs w:val="28"/>
              </w:rPr>
              <w:t>Основні методи тренування плавців</w:t>
            </w:r>
            <w:r w:rsidRPr="009571D6">
              <w:rPr>
                <w:rFonts w:ascii="Times New Roman" w:hAnsi="Times New Roman" w:cs="Times New Roman"/>
                <w:sz w:val="28"/>
                <w:szCs w:val="28"/>
                <w:lang w:val="uk-UA"/>
              </w:rPr>
              <w:t>-</w:t>
            </w:r>
            <w:r w:rsidRPr="009571D6">
              <w:rPr>
                <w:rFonts w:ascii="Times New Roman" w:hAnsi="Times New Roman" w:cs="Times New Roman"/>
                <w:sz w:val="28"/>
                <w:szCs w:val="28"/>
              </w:rPr>
              <w:t>спринтерів</w:t>
            </w:r>
            <w:r w:rsidRPr="009571D6">
              <w:rPr>
                <w:rFonts w:ascii="Times New Roman" w:eastAsia="Calibri" w:hAnsi="Times New Roman" w:cs="Times New Roman"/>
                <w:sz w:val="28"/>
                <w:szCs w:val="28"/>
                <w:lang w:val="uk-UA"/>
              </w:rPr>
              <w:t xml:space="preserve"> ………………</w:t>
            </w:r>
            <w:r w:rsidR="007D0824" w:rsidRPr="009571D6">
              <w:rPr>
                <w:rFonts w:ascii="Times New Roman" w:eastAsia="Calibri" w:hAnsi="Times New Roman" w:cs="Times New Roman"/>
                <w:sz w:val="28"/>
                <w:szCs w:val="28"/>
                <w:lang w:val="uk-UA"/>
              </w:rPr>
              <w:t>…….</w:t>
            </w:r>
          </w:p>
        </w:tc>
        <w:tc>
          <w:tcPr>
            <w:tcW w:w="850" w:type="dxa"/>
          </w:tcPr>
          <w:p w:rsidR="00DE2863" w:rsidRPr="009571D6" w:rsidRDefault="001B7D20" w:rsidP="001B7D20">
            <w:pPr>
              <w:spacing w:after="0" w:line="360" w:lineRule="auto"/>
              <w:jc w:val="both"/>
              <w:rPr>
                <w:rFonts w:ascii="Times New Roman" w:eastAsia="Calibri" w:hAnsi="Times New Roman" w:cs="Times New Roman"/>
                <w:noProof/>
                <w:sz w:val="28"/>
                <w:szCs w:val="28"/>
                <w:lang w:val="en-US"/>
              </w:rPr>
            </w:pPr>
            <w:r w:rsidRPr="009571D6">
              <w:rPr>
                <w:rFonts w:ascii="Times New Roman" w:eastAsia="Calibri" w:hAnsi="Times New Roman" w:cs="Times New Roman"/>
                <w:noProof/>
                <w:sz w:val="28"/>
                <w:szCs w:val="28"/>
                <w:lang w:val="en-US"/>
              </w:rPr>
              <w:t>21</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sz w:val="28"/>
                <w:szCs w:val="28"/>
                <w:lang w:val="uk-UA"/>
              </w:rPr>
            </w:pPr>
            <w:r w:rsidRPr="009571D6">
              <w:rPr>
                <w:rFonts w:ascii="Times New Roman" w:hAnsi="Times New Roman" w:cs="Times New Roman"/>
                <w:sz w:val="28"/>
                <w:szCs w:val="28"/>
              </w:rPr>
              <w:t xml:space="preserve">1.6 Методика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провідних спринтерів світу</w:t>
            </w:r>
            <w:r w:rsidRPr="009571D6">
              <w:rPr>
                <w:rFonts w:ascii="Times New Roman" w:hAnsi="Times New Roman" w:cs="Times New Roman"/>
                <w:sz w:val="28"/>
                <w:szCs w:val="28"/>
                <w:lang w:val="uk-UA"/>
              </w:rPr>
              <w:t>……………</w:t>
            </w:r>
            <w:r w:rsidR="007D0824" w:rsidRPr="009571D6">
              <w:rPr>
                <w:rFonts w:ascii="Times New Roman" w:hAnsi="Times New Roman" w:cs="Times New Roman"/>
                <w:sz w:val="28"/>
                <w:szCs w:val="28"/>
                <w:lang w:val="uk-UA"/>
              </w:rPr>
              <w:t>.............</w:t>
            </w:r>
          </w:p>
        </w:tc>
        <w:tc>
          <w:tcPr>
            <w:tcW w:w="850" w:type="dxa"/>
          </w:tcPr>
          <w:p w:rsidR="00DE2863" w:rsidRPr="009571D6" w:rsidRDefault="001B7D20" w:rsidP="001B7D20">
            <w:pPr>
              <w:tabs>
                <w:tab w:val="left" w:pos="151"/>
              </w:tabs>
              <w:spacing w:after="0" w:line="360" w:lineRule="auto"/>
              <w:jc w:val="both"/>
              <w:rPr>
                <w:rFonts w:ascii="Times New Roman" w:eastAsia="Calibri" w:hAnsi="Times New Roman" w:cs="Times New Roman"/>
                <w:noProof/>
                <w:sz w:val="28"/>
                <w:szCs w:val="28"/>
                <w:lang w:val="en-US"/>
              </w:rPr>
            </w:pPr>
            <w:r w:rsidRPr="009571D6">
              <w:rPr>
                <w:rFonts w:ascii="Times New Roman" w:eastAsia="Calibri" w:hAnsi="Times New Roman" w:cs="Times New Roman"/>
                <w:noProof/>
                <w:sz w:val="28"/>
                <w:szCs w:val="28"/>
                <w:lang w:val="en-US"/>
              </w:rPr>
              <w:t>30</w:t>
            </w:r>
          </w:p>
        </w:tc>
      </w:tr>
      <w:tr w:rsidR="007D0824" w:rsidRPr="009571D6" w:rsidTr="006B0F84">
        <w:tc>
          <w:tcPr>
            <w:tcW w:w="9606" w:type="dxa"/>
            <w:shd w:val="clear" w:color="auto" w:fill="auto"/>
          </w:tcPr>
          <w:p w:rsidR="007D0824" w:rsidRPr="009571D6" w:rsidRDefault="007D0824" w:rsidP="007D0824">
            <w:pPr>
              <w:spacing w:after="0" w:line="360" w:lineRule="auto"/>
              <w:ind w:firstLine="731"/>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Висновки до розділу</w:t>
            </w:r>
            <w:r w:rsidR="008A4833" w:rsidRPr="009571D6">
              <w:rPr>
                <w:rFonts w:ascii="Times New Roman" w:hAnsi="Times New Roman" w:cs="Times New Roman"/>
                <w:sz w:val="28"/>
                <w:szCs w:val="28"/>
                <w:lang w:val="uk-UA"/>
              </w:rPr>
              <w:t xml:space="preserve"> 3</w:t>
            </w:r>
            <w:r w:rsidRPr="009571D6">
              <w:rPr>
                <w:rFonts w:ascii="Times New Roman" w:hAnsi="Times New Roman" w:cs="Times New Roman"/>
                <w:sz w:val="28"/>
                <w:szCs w:val="28"/>
                <w:lang w:val="uk-UA"/>
              </w:rPr>
              <w:t>……………………………………........................</w:t>
            </w:r>
          </w:p>
        </w:tc>
        <w:tc>
          <w:tcPr>
            <w:tcW w:w="850" w:type="dxa"/>
          </w:tcPr>
          <w:p w:rsidR="007D0824" w:rsidRPr="009571D6" w:rsidRDefault="001B7D20" w:rsidP="001B7D20">
            <w:pPr>
              <w:tabs>
                <w:tab w:val="left" w:pos="151"/>
              </w:tabs>
              <w:spacing w:after="0" w:line="360" w:lineRule="auto"/>
              <w:jc w:val="both"/>
              <w:rPr>
                <w:rFonts w:ascii="Times New Roman" w:eastAsia="Calibri" w:hAnsi="Times New Roman" w:cs="Times New Roman"/>
                <w:noProof/>
                <w:sz w:val="28"/>
                <w:szCs w:val="28"/>
                <w:lang w:val="en-US"/>
              </w:rPr>
            </w:pPr>
            <w:r w:rsidRPr="009571D6">
              <w:rPr>
                <w:rFonts w:ascii="Times New Roman" w:eastAsia="Calibri" w:hAnsi="Times New Roman" w:cs="Times New Roman"/>
                <w:noProof/>
                <w:sz w:val="28"/>
                <w:szCs w:val="28"/>
                <w:lang w:val="en-US"/>
              </w:rPr>
              <w:t>34</w:t>
            </w:r>
          </w:p>
        </w:tc>
      </w:tr>
      <w:tr w:rsidR="00DE2863" w:rsidRPr="009571D6" w:rsidTr="006B0F84">
        <w:tc>
          <w:tcPr>
            <w:tcW w:w="9606" w:type="dxa"/>
            <w:shd w:val="clear" w:color="auto" w:fill="auto"/>
          </w:tcPr>
          <w:p w:rsidR="00DE2863" w:rsidRPr="009571D6" w:rsidRDefault="00DE2863" w:rsidP="00DE2863">
            <w:pPr>
              <w:spacing w:after="0" w:line="360" w:lineRule="auto"/>
              <w:contextualSpacing/>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 xml:space="preserve">РОЗДІЛ 2. </w:t>
            </w:r>
            <w:r w:rsidRPr="009571D6">
              <w:rPr>
                <w:rFonts w:ascii="Times New Roman" w:hAnsi="Times New Roman" w:cs="Times New Roman"/>
                <w:sz w:val="28"/>
                <w:szCs w:val="28"/>
              </w:rPr>
              <w:t xml:space="preserve">МЕТОДИ ТА ОРГАНІЗАЦІЯ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w:t>
            </w:r>
            <w:r w:rsidRPr="009571D6">
              <w:rPr>
                <w:rFonts w:ascii="Times New Roman" w:eastAsia="Calibri" w:hAnsi="Times New Roman" w:cs="Times New Roman"/>
                <w:sz w:val="28"/>
                <w:szCs w:val="28"/>
                <w:lang w:val="uk-UA"/>
              </w:rPr>
              <w:t xml:space="preserve"> …………………….</w:t>
            </w:r>
          </w:p>
        </w:tc>
        <w:tc>
          <w:tcPr>
            <w:tcW w:w="850" w:type="dxa"/>
          </w:tcPr>
          <w:p w:rsidR="00DE2863" w:rsidRPr="009571D6" w:rsidRDefault="006B0F84" w:rsidP="001B7D20">
            <w:pPr>
              <w:tabs>
                <w:tab w:val="left" w:pos="151"/>
              </w:tabs>
              <w:spacing w:after="0" w:line="360" w:lineRule="auto"/>
              <w:contextualSpacing/>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35</w:t>
            </w:r>
          </w:p>
        </w:tc>
      </w:tr>
      <w:tr w:rsidR="00DE2863" w:rsidRPr="009571D6" w:rsidTr="006B0F84">
        <w:tc>
          <w:tcPr>
            <w:tcW w:w="9606" w:type="dxa"/>
            <w:shd w:val="clear" w:color="auto" w:fill="auto"/>
          </w:tcPr>
          <w:p w:rsidR="00DE2863" w:rsidRPr="009571D6" w:rsidRDefault="00DE2863" w:rsidP="007D0824">
            <w:pPr>
              <w:spacing w:after="0" w:line="360" w:lineRule="auto"/>
              <w:ind w:firstLine="731"/>
              <w:contextualSpacing/>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 xml:space="preserve">2.1. </w:t>
            </w:r>
            <w:r w:rsidRPr="009571D6">
              <w:rPr>
                <w:rFonts w:ascii="Times New Roman" w:hAnsi="Times New Roman" w:cs="Times New Roman"/>
                <w:sz w:val="28"/>
                <w:szCs w:val="28"/>
              </w:rPr>
              <w:t xml:space="preserve">Методи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w:t>
            </w:r>
            <w:r w:rsidRPr="009571D6">
              <w:rPr>
                <w:rFonts w:ascii="Times New Roman" w:eastAsia="Calibri" w:hAnsi="Times New Roman" w:cs="Times New Roman"/>
                <w:sz w:val="28"/>
                <w:szCs w:val="28"/>
                <w:lang w:val="uk-UA"/>
              </w:rPr>
              <w:t xml:space="preserve"> …………………………………………………</w:t>
            </w:r>
            <w:r w:rsidR="007D0824" w:rsidRPr="009571D6">
              <w:rPr>
                <w:rFonts w:ascii="Times New Roman" w:eastAsia="Calibri" w:hAnsi="Times New Roman" w:cs="Times New Roman"/>
                <w:sz w:val="28"/>
                <w:szCs w:val="28"/>
                <w:lang w:val="uk-UA"/>
              </w:rPr>
              <w:t>...</w:t>
            </w:r>
          </w:p>
        </w:tc>
        <w:tc>
          <w:tcPr>
            <w:tcW w:w="850" w:type="dxa"/>
          </w:tcPr>
          <w:p w:rsidR="00DE2863" w:rsidRPr="009571D6" w:rsidRDefault="006B0F84" w:rsidP="001B7D20">
            <w:pPr>
              <w:tabs>
                <w:tab w:val="left" w:pos="151"/>
              </w:tabs>
              <w:spacing w:after="0" w:line="360" w:lineRule="auto"/>
              <w:contextualSpacing/>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35</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noProof/>
                <w:sz w:val="28"/>
                <w:szCs w:val="28"/>
                <w:lang w:val="uk-UA"/>
              </w:rPr>
            </w:pPr>
            <w:r w:rsidRPr="009571D6">
              <w:rPr>
                <w:rFonts w:ascii="Times New Roman" w:eastAsia="Calibri" w:hAnsi="Times New Roman" w:cs="Times New Roman"/>
                <w:noProof/>
                <w:sz w:val="28"/>
                <w:szCs w:val="28"/>
                <w:lang w:val="uk-UA"/>
              </w:rPr>
              <w:t xml:space="preserve">2.2. </w:t>
            </w:r>
            <w:r w:rsidR="007D0824" w:rsidRPr="009571D6">
              <w:rPr>
                <w:rFonts w:ascii="Times New Roman" w:hAnsi="Times New Roman" w:cs="Times New Roman"/>
                <w:sz w:val="28"/>
                <w:szCs w:val="28"/>
              </w:rPr>
              <w:t xml:space="preserve">Організація </w:t>
            </w:r>
            <w:proofErr w:type="gramStart"/>
            <w:r w:rsidR="007D0824" w:rsidRPr="009571D6">
              <w:rPr>
                <w:rFonts w:ascii="Times New Roman" w:hAnsi="Times New Roman" w:cs="Times New Roman"/>
                <w:sz w:val="28"/>
                <w:szCs w:val="28"/>
              </w:rPr>
              <w:t>досл</w:t>
            </w:r>
            <w:proofErr w:type="gramEnd"/>
            <w:r w:rsidR="007D0824" w:rsidRPr="009571D6">
              <w:rPr>
                <w:rFonts w:ascii="Times New Roman" w:hAnsi="Times New Roman" w:cs="Times New Roman"/>
                <w:sz w:val="28"/>
                <w:szCs w:val="28"/>
              </w:rPr>
              <w:t>ідження</w:t>
            </w:r>
            <w:r w:rsidR="007D0824" w:rsidRPr="009571D6">
              <w:rPr>
                <w:rFonts w:ascii="Times New Roman" w:eastAsia="Calibri" w:hAnsi="Times New Roman" w:cs="Times New Roman"/>
                <w:noProof/>
                <w:sz w:val="28"/>
                <w:szCs w:val="28"/>
                <w:lang w:val="uk-UA"/>
              </w:rPr>
              <w:t xml:space="preserve"> </w:t>
            </w:r>
            <w:r w:rsidRPr="009571D6">
              <w:rPr>
                <w:rFonts w:ascii="Times New Roman" w:eastAsia="Calibri" w:hAnsi="Times New Roman" w:cs="Times New Roman"/>
                <w:noProof/>
                <w:sz w:val="28"/>
                <w:szCs w:val="28"/>
                <w:lang w:val="uk-UA"/>
              </w:rPr>
              <w:t>………………………………</w:t>
            </w:r>
            <w:r w:rsidR="007D0824" w:rsidRPr="009571D6">
              <w:rPr>
                <w:rFonts w:ascii="Times New Roman" w:eastAsia="Calibri" w:hAnsi="Times New Roman" w:cs="Times New Roman"/>
                <w:noProof/>
                <w:sz w:val="28"/>
                <w:szCs w:val="28"/>
                <w:lang w:val="uk-UA"/>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noProof/>
                <w:sz w:val="28"/>
                <w:szCs w:val="28"/>
                <w:lang w:val="uk-UA"/>
              </w:rPr>
            </w:pPr>
            <w:r w:rsidRPr="009571D6">
              <w:rPr>
                <w:rFonts w:ascii="Times New Roman" w:eastAsia="Calibri" w:hAnsi="Times New Roman" w:cs="Times New Roman"/>
                <w:noProof/>
                <w:sz w:val="28"/>
                <w:szCs w:val="28"/>
                <w:lang w:val="uk-UA"/>
              </w:rPr>
              <w:t>40</w:t>
            </w:r>
          </w:p>
        </w:tc>
      </w:tr>
      <w:tr w:rsidR="00DE2863" w:rsidRPr="009571D6" w:rsidTr="006B0F84">
        <w:tc>
          <w:tcPr>
            <w:tcW w:w="9606" w:type="dxa"/>
            <w:shd w:val="clear" w:color="auto" w:fill="auto"/>
          </w:tcPr>
          <w:p w:rsidR="00DE2863" w:rsidRPr="009571D6" w:rsidRDefault="00DE2863" w:rsidP="007D0824">
            <w:pPr>
              <w:tabs>
                <w:tab w:val="left" w:pos="1815"/>
              </w:tabs>
              <w:spacing w:after="0" w:line="360" w:lineRule="auto"/>
              <w:ind w:firstLine="731"/>
              <w:jc w:val="both"/>
              <w:rPr>
                <w:rFonts w:ascii="Times New Roman" w:eastAsia="Calibri" w:hAnsi="Times New Roman" w:cs="Times New Roman"/>
                <w:noProof/>
                <w:sz w:val="28"/>
                <w:szCs w:val="28"/>
                <w:lang w:val="uk-UA"/>
              </w:rPr>
            </w:pPr>
            <w:r w:rsidRPr="009571D6">
              <w:rPr>
                <w:rFonts w:ascii="Times New Roman" w:eastAsia="Calibri" w:hAnsi="Times New Roman" w:cs="Times New Roman"/>
                <w:sz w:val="28"/>
                <w:szCs w:val="28"/>
                <w:lang w:val="uk-UA"/>
              </w:rPr>
              <w:t>Висновки до розділу</w:t>
            </w:r>
            <w:r w:rsidR="008A4833" w:rsidRPr="009571D6">
              <w:rPr>
                <w:rFonts w:ascii="Times New Roman" w:eastAsia="Calibri" w:hAnsi="Times New Roman" w:cs="Times New Roman"/>
                <w:sz w:val="28"/>
                <w:szCs w:val="28"/>
                <w:lang w:val="uk-UA"/>
              </w:rPr>
              <w:t xml:space="preserve"> 2</w:t>
            </w:r>
            <w:r w:rsidRPr="009571D6">
              <w:rPr>
                <w:rFonts w:ascii="Times New Roman" w:eastAsia="Calibri" w:hAnsi="Times New Roman" w:cs="Times New Roman"/>
                <w:sz w:val="28"/>
                <w:szCs w:val="28"/>
                <w:lang w:val="uk-UA"/>
              </w:rPr>
              <w:t>………………</w:t>
            </w:r>
            <w:r w:rsidR="007D0824" w:rsidRPr="009571D6">
              <w:rPr>
                <w:rFonts w:ascii="Times New Roman" w:eastAsia="Calibri" w:hAnsi="Times New Roman" w:cs="Times New Roman"/>
                <w:sz w:val="28"/>
                <w:szCs w:val="28"/>
                <w:lang w:val="uk-UA"/>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noProof/>
                <w:sz w:val="28"/>
                <w:szCs w:val="28"/>
                <w:lang w:val="uk-UA"/>
              </w:rPr>
            </w:pPr>
            <w:r w:rsidRPr="009571D6">
              <w:rPr>
                <w:rFonts w:ascii="Times New Roman" w:eastAsia="Calibri" w:hAnsi="Times New Roman" w:cs="Times New Roman"/>
                <w:noProof/>
                <w:sz w:val="28"/>
                <w:szCs w:val="28"/>
                <w:lang w:val="uk-UA"/>
              </w:rPr>
              <w:t>41</w:t>
            </w:r>
          </w:p>
        </w:tc>
      </w:tr>
      <w:tr w:rsidR="00DE2863" w:rsidRPr="009571D6" w:rsidTr="006B0F84">
        <w:tc>
          <w:tcPr>
            <w:tcW w:w="9606" w:type="dxa"/>
            <w:shd w:val="clear" w:color="auto" w:fill="auto"/>
          </w:tcPr>
          <w:p w:rsidR="00DE2863" w:rsidRPr="009571D6" w:rsidRDefault="00DE2863" w:rsidP="005156CF">
            <w:pPr>
              <w:spacing w:after="0" w:line="360" w:lineRule="auto"/>
              <w:jc w:val="both"/>
              <w:rPr>
                <w:rFonts w:ascii="Times New Roman" w:eastAsia="Calibri" w:hAnsi="Times New Roman" w:cs="Times New Roman"/>
                <w:noProof/>
                <w:sz w:val="28"/>
                <w:szCs w:val="28"/>
                <w:lang w:val="uk-UA" w:eastAsia="ru-RU"/>
              </w:rPr>
            </w:pPr>
            <w:r w:rsidRPr="009571D6">
              <w:rPr>
                <w:rFonts w:ascii="Times New Roman" w:eastAsia="Calibri" w:hAnsi="Times New Roman" w:cs="Times New Roman"/>
                <w:noProof/>
                <w:sz w:val="28"/>
                <w:szCs w:val="28"/>
                <w:lang w:val="uk-UA" w:eastAsia="ru-RU"/>
              </w:rPr>
              <w:t>РОЗДІЛ 3. РЕЗУЛЬТАТИ ДОСЛІДЖЕНЬ</w:t>
            </w:r>
            <w:r w:rsidR="007D0824" w:rsidRPr="009571D6">
              <w:rPr>
                <w:rFonts w:ascii="Times New Roman" w:hAnsi="Times New Roman" w:cs="Times New Roman"/>
                <w:sz w:val="28"/>
                <w:szCs w:val="28"/>
              </w:rPr>
              <w:t xml:space="preserve"> ТА ЇХ ОБГОВОРЕННЯ</w:t>
            </w:r>
            <w:r w:rsidR="007D0824" w:rsidRPr="009571D6">
              <w:rPr>
                <w:rFonts w:ascii="Times New Roman" w:eastAsia="Calibri" w:hAnsi="Times New Roman" w:cs="Times New Roman"/>
                <w:iCs/>
                <w:noProof/>
                <w:sz w:val="28"/>
                <w:szCs w:val="28"/>
                <w:lang w:val="uk-UA" w:eastAsia="ru-RU"/>
              </w:rPr>
              <w:t xml:space="preserve"> …</w:t>
            </w:r>
            <w:r w:rsidR="005156CF" w:rsidRPr="009571D6">
              <w:rPr>
                <w:rFonts w:ascii="Times New Roman" w:eastAsia="Calibri" w:hAnsi="Times New Roman" w:cs="Times New Roman"/>
                <w:iCs/>
                <w:noProof/>
                <w:sz w:val="28"/>
                <w:szCs w:val="28"/>
                <w:lang w:val="uk-UA" w:eastAsia="ru-RU"/>
              </w:rPr>
              <w:t>……</w:t>
            </w:r>
            <w:r w:rsidR="00577F08" w:rsidRPr="009571D6">
              <w:rPr>
                <w:rFonts w:ascii="Times New Roman" w:eastAsia="Calibri" w:hAnsi="Times New Roman" w:cs="Times New Roman"/>
                <w:iCs/>
                <w:noProof/>
                <w:sz w:val="28"/>
                <w:szCs w:val="28"/>
                <w:lang w:val="uk-UA" w:eastAsia="ru-RU"/>
              </w:rPr>
              <w:t>….</w:t>
            </w:r>
            <w:r w:rsidR="005156CF" w:rsidRPr="009571D6">
              <w:rPr>
                <w:rFonts w:ascii="Times New Roman" w:eastAsia="Calibri" w:hAnsi="Times New Roman" w:cs="Times New Roman"/>
                <w:iCs/>
                <w:noProof/>
                <w:sz w:val="28"/>
                <w:szCs w:val="28"/>
                <w:lang w:val="uk-UA" w:eastAsia="ru-RU"/>
              </w:rPr>
              <w:t>.</w:t>
            </w:r>
            <w:r w:rsidR="007D0824" w:rsidRPr="009571D6">
              <w:rPr>
                <w:rFonts w:ascii="Times New Roman" w:eastAsia="Calibri" w:hAnsi="Times New Roman" w:cs="Times New Roman"/>
                <w:iCs/>
                <w:noProof/>
                <w:sz w:val="28"/>
                <w:szCs w:val="28"/>
                <w:lang w:val="uk-UA" w:eastAsia="ru-RU"/>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42</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 xml:space="preserve">3.1. </w:t>
            </w:r>
            <w:r w:rsidR="007D0824" w:rsidRPr="009571D6">
              <w:rPr>
                <w:rFonts w:ascii="Times New Roman" w:hAnsi="Times New Roman" w:cs="Times New Roman"/>
                <w:sz w:val="28"/>
                <w:szCs w:val="28"/>
              </w:rPr>
              <w:t xml:space="preserve">Вивчення та аналіз методик тренування, що застосовуються у </w:t>
            </w:r>
            <w:proofErr w:type="gramStart"/>
            <w:r w:rsidR="007D0824" w:rsidRPr="009571D6">
              <w:rPr>
                <w:rFonts w:ascii="Times New Roman" w:hAnsi="Times New Roman" w:cs="Times New Roman"/>
                <w:sz w:val="28"/>
                <w:szCs w:val="28"/>
              </w:rPr>
              <w:t>пров</w:t>
            </w:r>
            <w:proofErr w:type="gramEnd"/>
            <w:r w:rsidR="007D0824" w:rsidRPr="009571D6">
              <w:rPr>
                <w:rFonts w:ascii="Times New Roman" w:hAnsi="Times New Roman" w:cs="Times New Roman"/>
                <w:sz w:val="28"/>
                <w:szCs w:val="28"/>
              </w:rPr>
              <w:t>ідних школах плавання</w:t>
            </w:r>
            <w:r w:rsidR="007D0824" w:rsidRPr="009571D6">
              <w:rPr>
                <w:rFonts w:ascii="Times New Roman" w:eastAsia="Calibri" w:hAnsi="Times New Roman" w:cs="Times New Roman"/>
                <w:noProof/>
                <w:sz w:val="28"/>
                <w:szCs w:val="28"/>
                <w:lang w:val="uk-UA"/>
              </w:rPr>
              <w:t xml:space="preserve"> ………….……………………………………………</w:t>
            </w:r>
          </w:p>
        </w:tc>
        <w:tc>
          <w:tcPr>
            <w:tcW w:w="850" w:type="dxa"/>
          </w:tcPr>
          <w:p w:rsidR="00DE2863" w:rsidRPr="009571D6" w:rsidRDefault="00DE2863" w:rsidP="001B7D20">
            <w:pPr>
              <w:tabs>
                <w:tab w:val="left" w:pos="151"/>
              </w:tabs>
              <w:spacing w:after="0" w:line="360" w:lineRule="auto"/>
              <w:jc w:val="both"/>
              <w:rPr>
                <w:rFonts w:ascii="Times New Roman" w:eastAsia="Calibri" w:hAnsi="Times New Roman" w:cs="Times New Roman"/>
                <w:sz w:val="28"/>
                <w:szCs w:val="28"/>
                <w:lang w:val="uk-UA"/>
              </w:rPr>
            </w:pPr>
          </w:p>
          <w:p w:rsidR="006B0F84"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42</w:t>
            </w:r>
          </w:p>
        </w:tc>
      </w:tr>
      <w:tr w:rsidR="00DE2863" w:rsidRPr="009571D6" w:rsidTr="006B0F84">
        <w:tc>
          <w:tcPr>
            <w:tcW w:w="9606" w:type="dxa"/>
            <w:shd w:val="clear" w:color="auto" w:fill="auto"/>
          </w:tcPr>
          <w:p w:rsidR="00DE2863" w:rsidRPr="009571D6" w:rsidRDefault="00DE2863" w:rsidP="007D0824">
            <w:pPr>
              <w:spacing w:after="0" w:line="360" w:lineRule="auto"/>
              <w:ind w:firstLine="731"/>
              <w:contextualSpacing/>
              <w:jc w:val="both"/>
              <w:rPr>
                <w:rFonts w:ascii="Times New Roman" w:eastAsia="Calibri" w:hAnsi="Times New Roman" w:cs="Times New Roman"/>
                <w:noProof/>
                <w:sz w:val="28"/>
                <w:szCs w:val="28"/>
                <w:lang w:val="uk-UA" w:eastAsia="ru-RU"/>
              </w:rPr>
            </w:pPr>
            <w:r w:rsidRPr="009571D6">
              <w:rPr>
                <w:rFonts w:ascii="Times New Roman" w:eastAsia="Calibri" w:hAnsi="Times New Roman" w:cs="Times New Roman"/>
                <w:sz w:val="28"/>
                <w:szCs w:val="28"/>
                <w:lang w:val="uk-UA"/>
              </w:rPr>
              <w:t xml:space="preserve">3.2. </w:t>
            </w:r>
            <w:r w:rsidR="007D0824" w:rsidRPr="009571D6">
              <w:rPr>
                <w:rFonts w:ascii="Times New Roman" w:hAnsi="Times New Roman" w:cs="Times New Roman"/>
                <w:sz w:val="28"/>
                <w:szCs w:val="28"/>
              </w:rPr>
              <w:t xml:space="preserve">Експериментальна методика </w:t>
            </w:r>
            <w:proofErr w:type="gramStart"/>
            <w:r w:rsidR="007D0824" w:rsidRPr="009571D6">
              <w:rPr>
                <w:rFonts w:ascii="Times New Roman" w:hAnsi="Times New Roman" w:cs="Times New Roman"/>
                <w:sz w:val="28"/>
                <w:szCs w:val="28"/>
              </w:rPr>
              <w:t>п</w:t>
            </w:r>
            <w:proofErr w:type="gramEnd"/>
            <w:r w:rsidR="007D0824" w:rsidRPr="009571D6">
              <w:rPr>
                <w:rFonts w:ascii="Times New Roman" w:hAnsi="Times New Roman" w:cs="Times New Roman"/>
                <w:sz w:val="28"/>
                <w:szCs w:val="28"/>
              </w:rPr>
              <w:t xml:space="preserve">ідготовки плавців </w:t>
            </w:r>
            <w:r w:rsidR="005156CF" w:rsidRPr="009571D6">
              <w:rPr>
                <w:rFonts w:ascii="Times New Roman" w:eastAsia="Calibri" w:hAnsi="Times New Roman" w:cs="Times New Roman"/>
                <w:sz w:val="28"/>
                <w:szCs w:val="28"/>
                <w:lang w:val="uk-UA"/>
              </w:rPr>
              <w:t>…………….</w:t>
            </w:r>
            <w:r w:rsidR="007D0824" w:rsidRPr="009571D6">
              <w:rPr>
                <w:rFonts w:ascii="Times New Roman" w:eastAsia="Calibri" w:hAnsi="Times New Roman" w:cs="Times New Roman"/>
                <w:sz w:val="28"/>
                <w:szCs w:val="28"/>
                <w:lang w:val="uk-UA"/>
              </w:rPr>
              <w:t>…</w:t>
            </w:r>
            <w:r w:rsidR="00577F08" w:rsidRPr="009571D6">
              <w:rPr>
                <w:rFonts w:ascii="Times New Roman" w:eastAsia="Calibri" w:hAnsi="Times New Roman" w:cs="Times New Roman"/>
                <w:sz w:val="28"/>
                <w:szCs w:val="28"/>
                <w:lang w:val="uk-UA"/>
              </w:rPr>
              <w:t>…</w:t>
            </w:r>
            <w:r w:rsidR="007D0824" w:rsidRPr="009571D6">
              <w:rPr>
                <w:rFonts w:ascii="Times New Roman" w:eastAsia="Calibri" w:hAnsi="Times New Roman" w:cs="Times New Roman"/>
                <w:sz w:val="28"/>
                <w:szCs w:val="28"/>
                <w:lang w:val="uk-UA"/>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44</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 xml:space="preserve">3.3. </w:t>
            </w:r>
            <w:r w:rsidR="007D0824" w:rsidRPr="009571D6">
              <w:rPr>
                <w:rFonts w:ascii="Times New Roman" w:hAnsi="Times New Roman" w:cs="Times New Roman"/>
                <w:sz w:val="28"/>
                <w:szCs w:val="28"/>
              </w:rPr>
              <w:t>Результати проведеного експерименту</w:t>
            </w:r>
            <w:r w:rsidR="005156CF" w:rsidRPr="009571D6">
              <w:rPr>
                <w:rFonts w:ascii="Times New Roman" w:hAnsi="Times New Roman" w:cs="Times New Roman"/>
                <w:sz w:val="28"/>
                <w:szCs w:val="28"/>
                <w:lang w:val="uk-UA"/>
              </w:rPr>
              <w:t>…………</w:t>
            </w:r>
            <w:r w:rsidR="007D0824" w:rsidRPr="009571D6">
              <w:rPr>
                <w:rFonts w:ascii="Times New Roman" w:hAnsi="Times New Roman" w:cs="Times New Roman"/>
                <w:sz w:val="28"/>
                <w:szCs w:val="28"/>
                <w:lang w:val="uk-UA"/>
              </w:rPr>
              <w:t>….</w:t>
            </w:r>
            <w:r w:rsidRPr="009571D6">
              <w:rPr>
                <w:rFonts w:ascii="Times New Roman" w:eastAsia="Calibri" w:hAnsi="Times New Roman" w:cs="Times New Roman"/>
                <w:sz w:val="28"/>
                <w:szCs w:val="28"/>
                <w:lang w:val="uk-UA"/>
              </w:rPr>
              <w:t>.……………</w:t>
            </w:r>
            <w:r w:rsidR="00577F08" w:rsidRPr="009571D6">
              <w:rPr>
                <w:rFonts w:ascii="Times New Roman" w:eastAsia="Calibri" w:hAnsi="Times New Roman" w:cs="Times New Roman"/>
                <w:sz w:val="28"/>
                <w:szCs w:val="28"/>
                <w:lang w:val="uk-UA"/>
              </w:rPr>
              <w:t>..</w:t>
            </w:r>
            <w:r w:rsidRPr="009571D6">
              <w:rPr>
                <w:rFonts w:ascii="Times New Roman" w:eastAsia="Calibri" w:hAnsi="Times New Roman" w:cs="Times New Roman"/>
                <w:sz w:val="28"/>
                <w:szCs w:val="28"/>
                <w:lang w:val="uk-UA"/>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47</w:t>
            </w:r>
          </w:p>
        </w:tc>
      </w:tr>
      <w:tr w:rsidR="00DE2863" w:rsidRPr="009571D6" w:rsidTr="006B0F84">
        <w:tc>
          <w:tcPr>
            <w:tcW w:w="9606" w:type="dxa"/>
            <w:shd w:val="clear" w:color="auto" w:fill="auto"/>
          </w:tcPr>
          <w:p w:rsidR="00DE2863" w:rsidRPr="009571D6" w:rsidRDefault="00DE2863" w:rsidP="007D0824">
            <w:pPr>
              <w:spacing w:after="0" w:line="360" w:lineRule="auto"/>
              <w:ind w:firstLine="731"/>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Висновки до розділу</w:t>
            </w:r>
            <w:r w:rsidR="008A4833" w:rsidRPr="009571D6">
              <w:rPr>
                <w:rFonts w:ascii="Times New Roman" w:eastAsia="Calibri" w:hAnsi="Times New Roman" w:cs="Times New Roman"/>
                <w:sz w:val="28"/>
                <w:szCs w:val="28"/>
                <w:lang w:val="uk-UA"/>
              </w:rPr>
              <w:t xml:space="preserve"> 3</w:t>
            </w:r>
            <w:r w:rsidRPr="009571D6">
              <w:rPr>
                <w:rFonts w:ascii="Times New Roman" w:eastAsia="Calibri" w:hAnsi="Times New Roman" w:cs="Times New Roman"/>
                <w:sz w:val="28"/>
                <w:szCs w:val="28"/>
                <w:lang w:val="uk-UA"/>
              </w:rPr>
              <w:t>………………………………</w:t>
            </w:r>
            <w:r w:rsidR="007D0824" w:rsidRPr="009571D6">
              <w:rPr>
                <w:rFonts w:ascii="Times New Roman" w:eastAsia="Calibri" w:hAnsi="Times New Roman" w:cs="Times New Roman"/>
                <w:sz w:val="28"/>
                <w:szCs w:val="28"/>
                <w:lang w:val="uk-UA"/>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51</w:t>
            </w:r>
          </w:p>
        </w:tc>
      </w:tr>
      <w:tr w:rsidR="00DE2863" w:rsidRPr="009571D6" w:rsidTr="006B0F84">
        <w:tc>
          <w:tcPr>
            <w:tcW w:w="9606" w:type="dxa"/>
            <w:shd w:val="clear" w:color="auto" w:fill="auto"/>
          </w:tcPr>
          <w:p w:rsidR="00DE2863" w:rsidRPr="009571D6" w:rsidRDefault="00DE2863" w:rsidP="00DE2863">
            <w:pPr>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ВИСНОВКИ………………………………………………………………………...</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52</w:t>
            </w:r>
          </w:p>
        </w:tc>
      </w:tr>
      <w:tr w:rsidR="00DE2863" w:rsidRPr="009571D6" w:rsidTr="006B0F84">
        <w:tc>
          <w:tcPr>
            <w:tcW w:w="9606" w:type="dxa"/>
            <w:shd w:val="clear" w:color="auto" w:fill="auto"/>
          </w:tcPr>
          <w:p w:rsidR="00DE2863" w:rsidRPr="009571D6" w:rsidRDefault="006B0F84" w:rsidP="006B0F84">
            <w:pPr>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noProof/>
                <w:sz w:val="28"/>
                <w:szCs w:val="28"/>
                <w:lang w:val="uk-UA" w:eastAsia="ru-RU"/>
              </w:rPr>
              <w:t>СПИСОК</w:t>
            </w:r>
            <w:r w:rsidR="00DE2863" w:rsidRPr="009571D6">
              <w:rPr>
                <w:rFonts w:ascii="Times New Roman" w:eastAsia="Calibri" w:hAnsi="Times New Roman" w:cs="Times New Roman"/>
                <w:noProof/>
                <w:sz w:val="28"/>
                <w:szCs w:val="28"/>
                <w:lang w:val="uk-UA" w:eastAsia="ru-RU"/>
              </w:rPr>
              <w:t xml:space="preserve"> ВИКОРИСТАНИХ ДЖЕРЕЛ</w:t>
            </w:r>
            <w:r w:rsidRPr="009571D6">
              <w:rPr>
                <w:rFonts w:ascii="Times New Roman" w:eastAsia="Calibri" w:hAnsi="Times New Roman" w:cs="Times New Roman"/>
                <w:noProof/>
                <w:sz w:val="28"/>
                <w:szCs w:val="28"/>
                <w:lang w:val="uk-UA" w:eastAsia="ru-RU"/>
              </w:rPr>
              <w:t>………………………………………</w:t>
            </w:r>
            <w:r w:rsidR="00DE2863" w:rsidRPr="009571D6">
              <w:rPr>
                <w:rFonts w:ascii="Times New Roman" w:eastAsia="Calibri" w:hAnsi="Times New Roman" w:cs="Times New Roman"/>
                <w:noProof/>
                <w:sz w:val="28"/>
                <w:szCs w:val="28"/>
                <w:lang w:val="uk-UA" w:eastAsia="ru-RU"/>
              </w:rPr>
              <w:t>…..</w:t>
            </w:r>
          </w:p>
        </w:tc>
        <w:tc>
          <w:tcPr>
            <w:tcW w:w="850" w:type="dxa"/>
          </w:tcPr>
          <w:p w:rsidR="00DE2863" w:rsidRPr="009571D6" w:rsidRDefault="006B0F84" w:rsidP="001B7D20">
            <w:pPr>
              <w:tabs>
                <w:tab w:val="left" w:pos="151"/>
              </w:tabs>
              <w:spacing w:after="0" w:line="360" w:lineRule="auto"/>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53</w:t>
            </w:r>
          </w:p>
        </w:tc>
      </w:tr>
      <w:bookmarkEnd w:id="1"/>
    </w:tbl>
    <w:p w:rsidR="0005008B" w:rsidRPr="009571D6" w:rsidRDefault="0005008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br w:type="page"/>
      </w:r>
    </w:p>
    <w:p w:rsidR="0005008B" w:rsidRPr="009571D6" w:rsidRDefault="0005008B" w:rsidP="00DE2863">
      <w:pPr>
        <w:spacing w:after="0" w:line="360" w:lineRule="auto"/>
        <w:ind w:firstLine="709"/>
        <w:jc w:val="center"/>
        <w:rPr>
          <w:rFonts w:ascii="Times New Roman" w:hAnsi="Times New Roman" w:cs="Times New Roman"/>
          <w:b/>
          <w:sz w:val="28"/>
          <w:szCs w:val="28"/>
        </w:rPr>
      </w:pPr>
      <w:r w:rsidRPr="009571D6">
        <w:rPr>
          <w:rFonts w:ascii="Times New Roman" w:hAnsi="Times New Roman" w:cs="Times New Roman"/>
          <w:b/>
          <w:sz w:val="28"/>
          <w:szCs w:val="28"/>
        </w:rPr>
        <w:lastRenderedPageBreak/>
        <w:t>РЕФЕРАТ</w:t>
      </w:r>
    </w:p>
    <w:p w:rsidR="00DE2863" w:rsidRPr="009571D6" w:rsidRDefault="00DE2863" w:rsidP="00DE2863">
      <w:pPr>
        <w:spacing w:after="0" w:line="360" w:lineRule="auto"/>
        <w:ind w:firstLine="709"/>
        <w:jc w:val="center"/>
        <w:rPr>
          <w:rFonts w:ascii="Times New Roman" w:hAnsi="Times New Roman" w:cs="Times New Roman"/>
          <w:b/>
          <w:sz w:val="28"/>
          <w:szCs w:val="28"/>
          <w:lang w:val="uk-UA"/>
        </w:rPr>
      </w:pPr>
    </w:p>
    <w:p w:rsidR="000F5834" w:rsidRPr="009571D6" w:rsidRDefault="000F5834" w:rsidP="00DE2863">
      <w:pPr>
        <w:spacing w:after="0" w:line="360" w:lineRule="auto"/>
        <w:ind w:firstLine="709"/>
        <w:jc w:val="center"/>
        <w:rPr>
          <w:rFonts w:ascii="Times New Roman" w:hAnsi="Times New Roman" w:cs="Times New Roman"/>
          <w:b/>
          <w:sz w:val="28"/>
          <w:szCs w:val="28"/>
          <w:lang w:val="uk-UA"/>
        </w:rPr>
      </w:pPr>
    </w:p>
    <w:p w:rsidR="0005008B" w:rsidRPr="009571D6" w:rsidRDefault="00DA57E2"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Магістерська </w:t>
      </w:r>
      <w:r w:rsidR="0005008B" w:rsidRPr="009571D6">
        <w:rPr>
          <w:rFonts w:ascii="Times New Roman" w:hAnsi="Times New Roman" w:cs="Times New Roman"/>
          <w:sz w:val="28"/>
          <w:szCs w:val="28"/>
        </w:rPr>
        <w:t xml:space="preserve">робота на тему </w:t>
      </w:r>
      <w:r w:rsidR="00D07804" w:rsidRPr="009571D6">
        <w:rPr>
          <w:rFonts w:ascii="Times New Roman" w:hAnsi="Times New Roman" w:cs="Times New Roman"/>
          <w:sz w:val="28"/>
          <w:szCs w:val="28"/>
        </w:rPr>
        <w:t>«</w:t>
      </w:r>
      <w:r w:rsidR="0005008B" w:rsidRPr="009571D6">
        <w:rPr>
          <w:rFonts w:ascii="Times New Roman" w:hAnsi="Times New Roman" w:cs="Times New Roman"/>
          <w:sz w:val="28"/>
          <w:szCs w:val="28"/>
        </w:rPr>
        <w:t>Особливості спеціальної фізичної підготовки кваліфікованих плавців-спринтерів</w:t>
      </w:r>
      <w:r w:rsidR="00D07804" w:rsidRPr="009571D6">
        <w:rPr>
          <w:rFonts w:ascii="Times New Roman" w:hAnsi="Times New Roman" w:cs="Times New Roman"/>
          <w:sz w:val="28"/>
          <w:szCs w:val="28"/>
        </w:rPr>
        <w:t>»</w:t>
      </w:r>
      <w:r w:rsidR="0005008B" w:rsidRPr="009571D6">
        <w:rPr>
          <w:rFonts w:ascii="Times New Roman" w:hAnsi="Times New Roman" w:cs="Times New Roman"/>
          <w:sz w:val="28"/>
          <w:szCs w:val="28"/>
        </w:rPr>
        <w:t xml:space="preserve"> містить </w:t>
      </w:r>
      <w:r w:rsidR="00861733" w:rsidRPr="009571D6">
        <w:rPr>
          <w:rFonts w:ascii="Times New Roman" w:hAnsi="Times New Roman" w:cs="Times New Roman"/>
          <w:sz w:val="28"/>
          <w:szCs w:val="28"/>
          <w:lang w:val="uk-UA"/>
        </w:rPr>
        <w:t>57</w:t>
      </w:r>
      <w:r w:rsidR="00773E30" w:rsidRPr="009571D6">
        <w:rPr>
          <w:rFonts w:ascii="Times New Roman" w:hAnsi="Times New Roman" w:cs="Times New Roman"/>
          <w:sz w:val="28"/>
          <w:szCs w:val="28"/>
        </w:rPr>
        <w:t xml:space="preserve"> сторінок</w:t>
      </w:r>
      <w:r w:rsidR="0005008B" w:rsidRPr="009571D6">
        <w:rPr>
          <w:rFonts w:ascii="Times New Roman" w:hAnsi="Times New Roman" w:cs="Times New Roman"/>
          <w:sz w:val="28"/>
          <w:szCs w:val="28"/>
        </w:rPr>
        <w:t xml:space="preserve"> текст</w:t>
      </w:r>
      <w:r w:rsidR="00773E30" w:rsidRPr="009571D6">
        <w:rPr>
          <w:rFonts w:ascii="Times New Roman" w:hAnsi="Times New Roman" w:cs="Times New Roman"/>
          <w:sz w:val="28"/>
          <w:szCs w:val="28"/>
        </w:rPr>
        <w:t>ового документа, посилання на 46 використаних джерел, 7 таблиць</w:t>
      </w:r>
      <w:r w:rsidR="00773E30" w:rsidRPr="009571D6">
        <w:rPr>
          <w:rFonts w:ascii="Times New Roman" w:hAnsi="Times New Roman" w:cs="Times New Roman"/>
          <w:sz w:val="28"/>
          <w:szCs w:val="28"/>
          <w:lang w:val="uk-UA"/>
        </w:rPr>
        <w:t>, 4 рисунки.</w:t>
      </w:r>
    </w:p>
    <w:p w:rsidR="0005008B" w:rsidRPr="009571D6" w:rsidRDefault="0005008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Як гіпотезу ми припустили, що для спортсменів, що спеціалізуються на дистанції 50 і 100 метрів, одне тренування на день і 6 разів на тиждень дозволяє </w:t>
      </w:r>
      <w:r w:rsidR="00DE2863" w:rsidRPr="009571D6">
        <w:rPr>
          <w:rFonts w:ascii="Times New Roman" w:hAnsi="Times New Roman" w:cs="Times New Roman"/>
          <w:sz w:val="28"/>
          <w:szCs w:val="28"/>
        </w:rPr>
        <w:t xml:space="preserve">ефективно </w:t>
      </w:r>
      <w:proofErr w:type="gramStart"/>
      <w:r w:rsidR="00DE2863" w:rsidRPr="009571D6">
        <w:rPr>
          <w:rFonts w:ascii="Times New Roman" w:hAnsi="Times New Roman" w:cs="Times New Roman"/>
          <w:sz w:val="28"/>
          <w:szCs w:val="28"/>
        </w:rPr>
        <w:t>п</w:t>
      </w:r>
      <w:proofErr w:type="gramEnd"/>
      <w:r w:rsidR="00DE2863" w:rsidRPr="009571D6">
        <w:rPr>
          <w:rFonts w:ascii="Times New Roman" w:hAnsi="Times New Roman" w:cs="Times New Roman"/>
          <w:sz w:val="28"/>
          <w:szCs w:val="28"/>
        </w:rPr>
        <w:t>ідготувати плавців-</w:t>
      </w:r>
      <w:r w:rsidRPr="009571D6">
        <w:rPr>
          <w:rFonts w:ascii="Times New Roman" w:hAnsi="Times New Roman" w:cs="Times New Roman"/>
          <w:sz w:val="28"/>
          <w:szCs w:val="28"/>
        </w:rPr>
        <w:t>спринтерів.</w:t>
      </w:r>
    </w:p>
    <w:p w:rsidR="0005008B" w:rsidRPr="009571D6" w:rsidRDefault="0005008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rPr>
        <w:t>Мета роботи</w:t>
      </w:r>
      <w:r w:rsidRPr="009571D6">
        <w:rPr>
          <w:rFonts w:ascii="Times New Roman" w:hAnsi="Times New Roman" w:cs="Times New Roman"/>
          <w:sz w:val="28"/>
          <w:szCs w:val="28"/>
        </w:rPr>
        <w:t xml:space="preserve"> – удосконалення методики спеціальної фізичної</w:t>
      </w:r>
      <w:r w:rsidR="00DE2863" w:rsidRPr="009571D6">
        <w:rPr>
          <w:rFonts w:ascii="Times New Roman" w:hAnsi="Times New Roman" w:cs="Times New Roman"/>
          <w:sz w:val="28"/>
          <w:szCs w:val="28"/>
          <w:lang w:val="uk-UA"/>
        </w:rPr>
        <w:t xml:space="preserve">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 – спринтерів.</w:t>
      </w:r>
    </w:p>
    <w:p w:rsidR="0005008B" w:rsidRPr="009571D6" w:rsidRDefault="0005008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rPr>
        <w:t xml:space="preserve">Об'єктом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r w:rsidRPr="009571D6">
        <w:rPr>
          <w:rFonts w:ascii="Times New Roman" w:hAnsi="Times New Roman" w:cs="Times New Roman"/>
          <w:sz w:val="28"/>
          <w:szCs w:val="28"/>
        </w:rPr>
        <w:t xml:space="preserve"> є тренувальний процес кваліфікованих плавців, що спеціалізуються на спринтерських дистанціях.</w:t>
      </w:r>
    </w:p>
    <w:p w:rsidR="0005008B" w:rsidRPr="009571D6" w:rsidRDefault="0005008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rPr>
        <w:t xml:space="preserve">Предметом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r w:rsidRPr="009571D6">
        <w:rPr>
          <w:rFonts w:ascii="Times New Roman" w:hAnsi="Times New Roman" w:cs="Times New Roman"/>
          <w:sz w:val="28"/>
          <w:szCs w:val="28"/>
        </w:rPr>
        <w:t xml:space="preserve"> є методики тренування плавців, що спеціалізуються на спринтерських дистанціях.</w:t>
      </w:r>
    </w:p>
    <w:p w:rsidR="0005008B" w:rsidRPr="009571D6" w:rsidRDefault="0005008B"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Завдання:</w:t>
      </w:r>
    </w:p>
    <w:p w:rsidR="0005008B" w:rsidRPr="009571D6" w:rsidRDefault="00466563"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1</w:t>
      </w:r>
      <w:r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w:t>
      </w:r>
      <w:r w:rsidRPr="009571D6">
        <w:rPr>
          <w:rFonts w:ascii="Times New Roman" w:hAnsi="Times New Roman" w:cs="Times New Roman"/>
          <w:sz w:val="28"/>
          <w:szCs w:val="28"/>
          <w:lang w:val="uk-UA"/>
        </w:rPr>
        <w:t>р</w:t>
      </w:r>
      <w:r w:rsidR="0005008B" w:rsidRPr="009571D6">
        <w:rPr>
          <w:rFonts w:ascii="Times New Roman" w:hAnsi="Times New Roman" w:cs="Times New Roman"/>
          <w:sz w:val="28"/>
          <w:szCs w:val="28"/>
        </w:rPr>
        <w:t xml:space="preserve">озглянути методики спеціальної фізичної </w:t>
      </w:r>
      <w:proofErr w:type="gramStart"/>
      <w:r w:rsidR="0005008B" w:rsidRPr="009571D6">
        <w:rPr>
          <w:rFonts w:ascii="Times New Roman" w:hAnsi="Times New Roman" w:cs="Times New Roman"/>
          <w:sz w:val="28"/>
          <w:szCs w:val="28"/>
        </w:rPr>
        <w:t>п</w:t>
      </w:r>
      <w:proofErr w:type="gramEnd"/>
      <w:r w:rsidR="0005008B" w:rsidRPr="009571D6">
        <w:rPr>
          <w:rFonts w:ascii="Times New Roman" w:hAnsi="Times New Roman" w:cs="Times New Roman"/>
          <w:sz w:val="28"/>
          <w:szCs w:val="28"/>
        </w:rPr>
        <w:t>ідготовки плавців,</w:t>
      </w:r>
      <w:r w:rsidR="00DE2863" w:rsidRPr="009571D6">
        <w:rPr>
          <w:rFonts w:ascii="Times New Roman" w:hAnsi="Times New Roman" w:cs="Times New Roman"/>
          <w:sz w:val="28"/>
          <w:szCs w:val="28"/>
          <w:lang w:val="uk-UA"/>
        </w:rPr>
        <w:t xml:space="preserve"> </w:t>
      </w:r>
      <w:r w:rsidR="0005008B" w:rsidRPr="009571D6">
        <w:rPr>
          <w:rFonts w:ascii="Times New Roman" w:hAnsi="Times New Roman" w:cs="Times New Roman"/>
          <w:sz w:val="28"/>
          <w:szCs w:val="28"/>
        </w:rPr>
        <w:t xml:space="preserve">що спеціалізуються на </w:t>
      </w:r>
      <w:r w:rsidR="00DE2863" w:rsidRPr="009571D6">
        <w:rPr>
          <w:rFonts w:ascii="Times New Roman" w:hAnsi="Times New Roman" w:cs="Times New Roman"/>
          <w:sz w:val="28"/>
          <w:szCs w:val="28"/>
        </w:rPr>
        <w:t>дистанціях 50 і 100 метрів</w:t>
      </w:r>
      <w:r w:rsidR="00DE2863" w:rsidRPr="009571D6">
        <w:rPr>
          <w:rFonts w:ascii="Times New Roman" w:hAnsi="Times New Roman" w:cs="Times New Roman"/>
          <w:sz w:val="28"/>
          <w:szCs w:val="28"/>
          <w:lang w:val="uk-UA"/>
        </w:rPr>
        <w:t>;</w:t>
      </w:r>
    </w:p>
    <w:p w:rsidR="0005008B" w:rsidRPr="009571D6" w:rsidRDefault="0005008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2) вивчити особливості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w:t>
      </w:r>
      <w:r w:rsidR="00DE2863" w:rsidRPr="009571D6">
        <w:rPr>
          <w:rFonts w:ascii="Times New Roman" w:hAnsi="Times New Roman" w:cs="Times New Roman"/>
          <w:sz w:val="28"/>
          <w:szCs w:val="28"/>
        </w:rPr>
        <w:t>-</w:t>
      </w:r>
      <w:r w:rsidRPr="009571D6">
        <w:rPr>
          <w:rFonts w:ascii="Times New Roman" w:hAnsi="Times New Roman" w:cs="Times New Roman"/>
          <w:sz w:val="28"/>
          <w:szCs w:val="28"/>
        </w:rPr>
        <w:t>спринтерів за</w:t>
      </w:r>
      <w:r w:rsidR="00DE2863" w:rsidRPr="009571D6">
        <w:rPr>
          <w:rFonts w:ascii="Times New Roman" w:hAnsi="Times New Roman" w:cs="Times New Roman"/>
          <w:sz w:val="28"/>
          <w:szCs w:val="28"/>
        </w:rPr>
        <w:t xml:space="preserve"> умов вищих навчальних закладів</w:t>
      </w:r>
      <w:r w:rsidR="00DE2863" w:rsidRPr="009571D6">
        <w:rPr>
          <w:rFonts w:ascii="Times New Roman" w:hAnsi="Times New Roman" w:cs="Times New Roman"/>
          <w:sz w:val="28"/>
          <w:szCs w:val="28"/>
          <w:lang w:val="uk-UA"/>
        </w:rPr>
        <w:t>;</w:t>
      </w:r>
    </w:p>
    <w:p w:rsidR="0005008B" w:rsidRPr="009571D6" w:rsidRDefault="0005008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3) розробити методику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w:t>
      </w:r>
      <w:r w:rsidR="00DE2863" w:rsidRPr="009571D6">
        <w:rPr>
          <w:rFonts w:ascii="Times New Roman" w:hAnsi="Times New Roman" w:cs="Times New Roman"/>
          <w:sz w:val="28"/>
          <w:szCs w:val="28"/>
          <w:lang w:val="uk-UA"/>
        </w:rPr>
        <w:t>-</w:t>
      </w:r>
      <w:r w:rsidRPr="009571D6">
        <w:rPr>
          <w:rFonts w:ascii="Times New Roman" w:hAnsi="Times New Roman" w:cs="Times New Roman"/>
          <w:sz w:val="28"/>
          <w:szCs w:val="28"/>
        </w:rPr>
        <w:t>спринтерів з урахуванням умов вищих навчальних закладів, використовуючи 6</w:t>
      </w:r>
      <w:r w:rsidR="00DE2863" w:rsidRPr="009571D6">
        <w:rPr>
          <w:rFonts w:ascii="Times New Roman" w:hAnsi="Times New Roman" w:cs="Times New Roman"/>
          <w:sz w:val="28"/>
          <w:szCs w:val="28"/>
          <w:lang w:val="uk-UA"/>
        </w:rPr>
        <w:t xml:space="preserve"> </w:t>
      </w:r>
      <w:r w:rsidR="00DE2863" w:rsidRPr="009571D6">
        <w:rPr>
          <w:rFonts w:ascii="Times New Roman" w:hAnsi="Times New Roman" w:cs="Times New Roman"/>
          <w:sz w:val="28"/>
          <w:szCs w:val="28"/>
        </w:rPr>
        <w:t>тренувальних занять на тиждень</w:t>
      </w:r>
      <w:r w:rsidR="00DE2863" w:rsidRPr="009571D6">
        <w:rPr>
          <w:rFonts w:ascii="Times New Roman" w:hAnsi="Times New Roman" w:cs="Times New Roman"/>
          <w:sz w:val="28"/>
          <w:szCs w:val="28"/>
          <w:lang w:val="uk-UA"/>
        </w:rPr>
        <w:t>;</w:t>
      </w:r>
    </w:p>
    <w:p w:rsidR="0005008B" w:rsidRPr="009571D6" w:rsidRDefault="0005008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4) визначити ефективність розробленої методики.</w:t>
      </w:r>
    </w:p>
    <w:p w:rsidR="0005008B" w:rsidRPr="009571D6" w:rsidRDefault="0005008B"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 xml:space="preserve">Методи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p>
    <w:p w:rsidR="0005008B" w:rsidRPr="009571D6" w:rsidRDefault="0005008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1) вивчення та аналіз </w:t>
      </w:r>
      <w:r w:rsidR="00DE2863" w:rsidRPr="009571D6">
        <w:rPr>
          <w:rFonts w:ascii="Times New Roman" w:hAnsi="Times New Roman" w:cs="Times New Roman"/>
          <w:sz w:val="28"/>
          <w:szCs w:val="28"/>
        </w:rPr>
        <w:t>науково-методичної літератури</w:t>
      </w:r>
      <w:r w:rsidR="00DE2863" w:rsidRPr="009571D6">
        <w:rPr>
          <w:rFonts w:ascii="Times New Roman" w:hAnsi="Times New Roman" w:cs="Times New Roman"/>
          <w:sz w:val="28"/>
          <w:szCs w:val="28"/>
          <w:lang w:val="uk-UA"/>
        </w:rPr>
        <w:t>;</w:t>
      </w:r>
    </w:p>
    <w:p w:rsidR="0005008B" w:rsidRPr="009571D6" w:rsidRDefault="00DE2863"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2) порівняльний аналіз</w:t>
      </w:r>
      <w:r w:rsidRPr="009571D6">
        <w:rPr>
          <w:rFonts w:ascii="Times New Roman" w:hAnsi="Times New Roman" w:cs="Times New Roman"/>
          <w:sz w:val="28"/>
          <w:szCs w:val="28"/>
          <w:lang w:val="uk-UA"/>
        </w:rPr>
        <w:t>;</w:t>
      </w:r>
    </w:p>
    <w:p w:rsidR="0005008B" w:rsidRPr="009571D6" w:rsidRDefault="0005008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3) вивчення та аналіз </w:t>
      </w:r>
      <w:proofErr w:type="gramStart"/>
      <w:r w:rsidRPr="009571D6">
        <w:rPr>
          <w:rFonts w:ascii="Times New Roman" w:hAnsi="Times New Roman" w:cs="Times New Roman"/>
          <w:sz w:val="28"/>
          <w:szCs w:val="28"/>
        </w:rPr>
        <w:t>арх</w:t>
      </w:r>
      <w:proofErr w:type="gramEnd"/>
      <w:r w:rsidRPr="009571D6">
        <w:rPr>
          <w:rFonts w:ascii="Times New Roman" w:hAnsi="Times New Roman" w:cs="Times New Roman"/>
          <w:sz w:val="28"/>
          <w:szCs w:val="28"/>
        </w:rPr>
        <w:t>івних матеріалів та докум</w:t>
      </w:r>
      <w:r w:rsidR="00DE2863" w:rsidRPr="009571D6">
        <w:rPr>
          <w:rFonts w:ascii="Times New Roman" w:hAnsi="Times New Roman" w:cs="Times New Roman"/>
          <w:sz w:val="28"/>
          <w:szCs w:val="28"/>
        </w:rPr>
        <w:t>ентації</w:t>
      </w:r>
      <w:r w:rsidR="00DE2863" w:rsidRPr="009571D6">
        <w:rPr>
          <w:rFonts w:ascii="Times New Roman" w:hAnsi="Times New Roman" w:cs="Times New Roman"/>
          <w:sz w:val="28"/>
          <w:szCs w:val="28"/>
          <w:lang w:val="uk-UA"/>
        </w:rPr>
        <w:t>;</w:t>
      </w:r>
    </w:p>
    <w:p w:rsidR="0005008B" w:rsidRPr="009571D6" w:rsidRDefault="00466563"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4) </w:t>
      </w:r>
      <w:r w:rsidRPr="009571D6">
        <w:rPr>
          <w:rFonts w:ascii="Times New Roman" w:hAnsi="Times New Roman" w:cs="Times New Roman"/>
          <w:sz w:val="28"/>
          <w:szCs w:val="28"/>
          <w:lang w:val="uk-UA"/>
        </w:rPr>
        <w:t>п</w:t>
      </w:r>
      <w:r w:rsidR="00DE2863" w:rsidRPr="009571D6">
        <w:rPr>
          <w:rFonts w:ascii="Times New Roman" w:hAnsi="Times New Roman" w:cs="Times New Roman"/>
          <w:sz w:val="28"/>
          <w:szCs w:val="28"/>
        </w:rPr>
        <w:t>едагогічний експеримент</w:t>
      </w:r>
      <w:r w:rsidR="00DE2863" w:rsidRPr="009571D6">
        <w:rPr>
          <w:rFonts w:ascii="Times New Roman" w:hAnsi="Times New Roman" w:cs="Times New Roman"/>
          <w:sz w:val="28"/>
          <w:szCs w:val="28"/>
          <w:lang w:val="uk-UA"/>
        </w:rPr>
        <w:t>;</w:t>
      </w:r>
    </w:p>
    <w:p w:rsidR="007F3034" w:rsidRPr="009571D6" w:rsidRDefault="0005008B" w:rsidP="004665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5) математико-статистична обробка даних</w:t>
      </w:r>
      <w:r w:rsidR="00DE2863" w:rsidRPr="009571D6">
        <w:rPr>
          <w:rFonts w:ascii="Times New Roman" w:hAnsi="Times New Roman" w:cs="Times New Roman"/>
          <w:sz w:val="28"/>
          <w:szCs w:val="28"/>
          <w:lang w:val="uk-UA"/>
        </w:rPr>
        <w:t>.</w:t>
      </w:r>
      <w:r w:rsidR="007F3034" w:rsidRPr="009571D6">
        <w:rPr>
          <w:rFonts w:ascii="Times New Roman" w:hAnsi="Times New Roman" w:cs="Times New Roman"/>
          <w:sz w:val="28"/>
          <w:szCs w:val="28"/>
        </w:rPr>
        <w:br w:type="page"/>
      </w:r>
    </w:p>
    <w:p w:rsidR="007F3034" w:rsidRPr="009571D6" w:rsidRDefault="007F3034" w:rsidP="00DE2863">
      <w:pPr>
        <w:spacing w:after="0" w:line="360" w:lineRule="auto"/>
        <w:ind w:firstLine="709"/>
        <w:jc w:val="center"/>
        <w:rPr>
          <w:rFonts w:ascii="Times New Roman" w:hAnsi="Times New Roman" w:cs="Times New Roman"/>
          <w:b/>
          <w:sz w:val="28"/>
          <w:szCs w:val="28"/>
        </w:rPr>
      </w:pPr>
      <w:proofErr w:type="gramStart"/>
      <w:r w:rsidRPr="009571D6">
        <w:rPr>
          <w:rFonts w:ascii="Times New Roman" w:hAnsi="Times New Roman" w:cs="Times New Roman"/>
          <w:b/>
          <w:sz w:val="28"/>
          <w:szCs w:val="28"/>
        </w:rPr>
        <w:lastRenderedPageBreak/>
        <w:t>ВСТУП</w:t>
      </w:r>
      <w:proofErr w:type="gramEnd"/>
    </w:p>
    <w:p w:rsidR="00DE2863" w:rsidRPr="009571D6" w:rsidRDefault="00DE2863" w:rsidP="00DE2863">
      <w:pPr>
        <w:spacing w:after="0" w:line="360" w:lineRule="auto"/>
        <w:ind w:firstLine="709"/>
        <w:jc w:val="center"/>
        <w:rPr>
          <w:rFonts w:ascii="Times New Roman" w:hAnsi="Times New Roman" w:cs="Times New Roman"/>
          <w:b/>
          <w:sz w:val="28"/>
          <w:szCs w:val="28"/>
          <w:lang w:val="uk-UA"/>
        </w:rPr>
      </w:pPr>
    </w:p>
    <w:p w:rsidR="007F3034" w:rsidRPr="009571D6" w:rsidRDefault="00DE286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lang w:val="uk-UA"/>
        </w:rPr>
        <w:t>Актуальність теми.</w:t>
      </w:r>
      <w:r w:rsidRPr="009571D6">
        <w:rPr>
          <w:rFonts w:ascii="Times New Roman" w:hAnsi="Times New Roman" w:cs="Times New Roman"/>
          <w:sz w:val="28"/>
          <w:szCs w:val="28"/>
          <w:lang w:val="uk-UA"/>
        </w:rPr>
        <w:t xml:space="preserve"> </w:t>
      </w:r>
      <w:r w:rsidR="007F3034" w:rsidRPr="009571D6">
        <w:rPr>
          <w:rFonts w:ascii="Times New Roman" w:hAnsi="Times New Roman" w:cs="Times New Roman"/>
          <w:sz w:val="28"/>
          <w:szCs w:val="28"/>
        </w:rPr>
        <w:t xml:space="preserve">Всезростаючий </w:t>
      </w:r>
      <w:proofErr w:type="gramStart"/>
      <w:r w:rsidR="007F3034" w:rsidRPr="009571D6">
        <w:rPr>
          <w:rFonts w:ascii="Times New Roman" w:hAnsi="Times New Roman" w:cs="Times New Roman"/>
          <w:sz w:val="28"/>
          <w:szCs w:val="28"/>
        </w:rPr>
        <w:t>р</w:t>
      </w:r>
      <w:proofErr w:type="gramEnd"/>
      <w:r w:rsidR="007F3034" w:rsidRPr="009571D6">
        <w:rPr>
          <w:rFonts w:ascii="Times New Roman" w:hAnsi="Times New Roman" w:cs="Times New Roman"/>
          <w:sz w:val="28"/>
          <w:szCs w:val="28"/>
        </w:rPr>
        <w:t xml:space="preserve">івень спортивних досягнень, конкуренція у боротьбі за лідерство, вимагають постійного підвищення якості та ефективності тренувального процесу. Зростання досягнень у плаванні значною мірою визначається постійним удосконаленням методів </w:t>
      </w:r>
      <w:proofErr w:type="gramStart"/>
      <w:r w:rsidR="007F3034" w:rsidRPr="009571D6">
        <w:rPr>
          <w:rFonts w:ascii="Times New Roman" w:hAnsi="Times New Roman" w:cs="Times New Roman"/>
          <w:sz w:val="28"/>
          <w:szCs w:val="28"/>
        </w:rPr>
        <w:t>п</w:t>
      </w:r>
      <w:proofErr w:type="gramEnd"/>
      <w:r w:rsidR="007F3034" w:rsidRPr="009571D6">
        <w:rPr>
          <w:rFonts w:ascii="Times New Roman" w:hAnsi="Times New Roman" w:cs="Times New Roman"/>
          <w:sz w:val="28"/>
          <w:szCs w:val="28"/>
        </w:rPr>
        <w:t>ідготовки кваліфікованих спортсменів. Під удосконаленням методів мається на увазі різний підхід до дозування навантажень на організм спортсмена.</w:t>
      </w:r>
    </w:p>
    <w:p w:rsidR="00B26AF9" w:rsidRPr="009571D6" w:rsidRDefault="007F3034"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Прирі</w:t>
      </w:r>
      <w:proofErr w:type="gramStart"/>
      <w:r w:rsidRPr="009571D6">
        <w:rPr>
          <w:rFonts w:ascii="Times New Roman" w:hAnsi="Times New Roman" w:cs="Times New Roman"/>
          <w:sz w:val="28"/>
          <w:szCs w:val="28"/>
        </w:rPr>
        <w:t>ст</w:t>
      </w:r>
      <w:proofErr w:type="gramEnd"/>
      <w:r w:rsidRPr="009571D6">
        <w:rPr>
          <w:rFonts w:ascii="Times New Roman" w:hAnsi="Times New Roman" w:cs="Times New Roman"/>
          <w:sz w:val="28"/>
          <w:szCs w:val="28"/>
        </w:rPr>
        <w:t xml:space="preserve"> спортивних результатів у дівчат та юнаків у плаванні припадає переважно на період навчання у вищих навчальних закладах. Ві</w:t>
      </w:r>
      <w:proofErr w:type="gramStart"/>
      <w:r w:rsidRPr="009571D6">
        <w:rPr>
          <w:rFonts w:ascii="Times New Roman" w:hAnsi="Times New Roman" w:cs="Times New Roman"/>
          <w:sz w:val="28"/>
          <w:szCs w:val="28"/>
        </w:rPr>
        <w:t>к</w:t>
      </w:r>
      <w:proofErr w:type="gramEnd"/>
      <w:r w:rsidRPr="009571D6">
        <w:rPr>
          <w:rFonts w:ascii="Times New Roman" w:hAnsi="Times New Roman" w:cs="Times New Roman"/>
          <w:sz w:val="28"/>
          <w:szCs w:val="28"/>
        </w:rPr>
        <w:t xml:space="preserve"> студентів складає від 17 до 23 років. Відповідно, виникає проблема поєднання навчання та тренувального процесу. Адже якщо тренуватися з ранку, то автоматично студентом пропускається перша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стр</w:t>
      </w:r>
      <w:proofErr w:type="gramEnd"/>
      <w:r w:rsidRPr="009571D6">
        <w:rPr>
          <w:rFonts w:ascii="Times New Roman" w:hAnsi="Times New Roman" w:cs="Times New Roman"/>
          <w:sz w:val="28"/>
          <w:szCs w:val="28"/>
        </w:rPr>
        <w:t>ічка</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яка починається в 8.40 ранку. Є ще одна дуже велика та важлива проблема у тренувальному процесі студентів. Спорт у нашій країні перебуває у непростих економічних умовах. Усі зростаючі витрати на оренду стадіонів, спортзалів, плавальних басейнів, змушують тренерів – викладачів планувати тренувальний процес, враховуючи дефіцит часу занять, що постійно зроста</w:t>
      </w:r>
      <w:proofErr w:type="gramStart"/>
      <w:r w:rsidRPr="009571D6">
        <w:rPr>
          <w:rFonts w:ascii="Times New Roman" w:hAnsi="Times New Roman" w:cs="Times New Roman"/>
          <w:sz w:val="28"/>
          <w:szCs w:val="28"/>
        </w:rPr>
        <w:t>є.</w:t>
      </w:r>
      <w:proofErr w:type="gramEnd"/>
      <w:r w:rsidRPr="009571D6">
        <w:rPr>
          <w:rFonts w:ascii="Times New Roman" w:hAnsi="Times New Roman" w:cs="Times New Roman"/>
          <w:sz w:val="28"/>
          <w:szCs w:val="28"/>
        </w:rPr>
        <w:t xml:space="preserve"> Разом з тим, фінансування спорту з бюджету залишається критично низький рівень. Нам здалося цікавим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іджувати таке питання стосовно плавання. Адже, якщо немає можливості тренуватися двічі на день по дві години і більше, а результати треба показувати високі, доводиться перебудовувати тренувальний процес.</w:t>
      </w:r>
    </w:p>
    <w:p w:rsidR="007D0824" w:rsidRPr="009571D6" w:rsidRDefault="003B0A33" w:rsidP="00B26AF9">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Спеціальна фізична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ідготовка кваліфікованих плавців-спринтерів є надзвичайно актуальною темою дослідження через унікальні фізичні та фізіологічні вимоги швидкісного плавання на короткі дистанції. На відміну від плавання на середні та довгі дистанції, спринтерське плавання (зазвичай на дистанції від 50 до 100 метрів) потребує в сили, максимальної швидкості та точної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іки, для всього цього потрібні спеціальні методи навчання.</w:t>
      </w:r>
      <w:r w:rsidR="00B26AF9" w:rsidRPr="009571D6">
        <w:rPr>
          <w:rFonts w:ascii="Times New Roman" w:hAnsi="Times New Roman" w:cs="Times New Roman"/>
          <w:sz w:val="28"/>
          <w:szCs w:val="28"/>
          <w:lang w:val="uk-UA"/>
        </w:rPr>
        <w:t xml:space="preserve"> </w:t>
      </w:r>
      <w:r w:rsidR="007F3034" w:rsidRPr="009571D6">
        <w:rPr>
          <w:rFonts w:ascii="Times New Roman" w:hAnsi="Times New Roman" w:cs="Times New Roman"/>
          <w:sz w:val="28"/>
          <w:szCs w:val="28"/>
          <w:lang w:val="uk-UA"/>
        </w:rPr>
        <w:t xml:space="preserve">Від спортивної спеціалізації спортсмена залежить його підготовка. Спринтерам не потрібно виконувати такі великі обсяги роботи аеробної спрямованості, які потрібні спортсменам, що спеціалізуються на </w:t>
      </w:r>
      <w:r w:rsidR="007F3034" w:rsidRPr="009571D6">
        <w:rPr>
          <w:rFonts w:ascii="Times New Roman" w:hAnsi="Times New Roman" w:cs="Times New Roman"/>
          <w:sz w:val="28"/>
          <w:szCs w:val="28"/>
          <w:lang w:val="uk-UA"/>
        </w:rPr>
        <w:lastRenderedPageBreak/>
        <w:t xml:space="preserve">довгих дистанціях. </w:t>
      </w:r>
      <w:r w:rsidR="007F3034" w:rsidRPr="009571D6">
        <w:rPr>
          <w:rFonts w:ascii="Times New Roman" w:hAnsi="Times New Roman" w:cs="Times New Roman"/>
          <w:sz w:val="28"/>
          <w:szCs w:val="28"/>
        </w:rPr>
        <w:t>Слід зауважити, що все вищесказане стосується висококваліфікованих спортсмені</w:t>
      </w:r>
      <w:proofErr w:type="gramStart"/>
      <w:r w:rsidR="007F3034" w:rsidRPr="009571D6">
        <w:rPr>
          <w:rFonts w:ascii="Times New Roman" w:hAnsi="Times New Roman" w:cs="Times New Roman"/>
          <w:sz w:val="28"/>
          <w:szCs w:val="28"/>
        </w:rPr>
        <w:t>в</w:t>
      </w:r>
      <w:proofErr w:type="gramEnd"/>
      <w:r w:rsidR="007F3034" w:rsidRPr="009571D6">
        <w:rPr>
          <w:rFonts w:ascii="Times New Roman" w:hAnsi="Times New Roman" w:cs="Times New Roman"/>
          <w:sz w:val="28"/>
          <w:szCs w:val="28"/>
        </w:rPr>
        <w:t>.</w:t>
      </w:r>
    </w:p>
    <w:p w:rsidR="007D0824" w:rsidRPr="009571D6" w:rsidRDefault="007D0824" w:rsidP="007D082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rPr>
        <w:t>Мета роботи</w:t>
      </w:r>
      <w:r w:rsidRPr="009571D6">
        <w:rPr>
          <w:rFonts w:ascii="Times New Roman" w:hAnsi="Times New Roman" w:cs="Times New Roman"/>
          <w:sz w:val="28"/>
          <w:szCs w:val="28"/>
        </w:rPr>
        <w:t xml:space="preserve"> – удосконалення методики спеціальної фізичної</w:t>
      </w:r>
      <w:r w:rsidRPr="009571D6">
        <w:rPr>
          <w:rFonts w:ascii="Times New Roman" w:hAnsi="Times New Roman" w:cs="Times New Roman"/>
          <w:sz w:val="28"/>
          <w:szCs w:val="28"/>
          <w:lang w:val="uk-UA"/>
        </w:rPr>
        <w:t xml:space="preserve">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 – спринтерів.</w:t>
      </w:r>
    </w:p>
    <w:p w:rsidR="007D0824" w:rsidRPr="009571D6" w:rsidRDefault="007D0824" w:rsidP="007D0824">
      <w:pPr>
        <w:spacing w:after="0" w:line="360" w:lineRule="auto"/>
        <w:ind w:firstLine="709"/>
        <w:contextualSpacing/>
        <w:jc w:val="both"/>
        <w:rPr>
          <w:rFonts w:ascii="Times New Roman" w:eastAsia="Calibri" w:hAnsi="Times New Roman" w:cs="Times New Roman"/>
          <w:sz w:val="28"/>
          <w:szCs w:val="28"/>
          <w:lang w:val="uk-UA"/>
        </w:rPr>
      </w:pPr>
      <w:r w:rsidRPr="009571D6">
        <w:rPr>
          <w:rFonts w:ascii="Times New Roman" w:eastAsia="Calibri" w:hAnsi="Times New Roman" w:cs="Times New Roman"/>
          <w:sz w:val="28"/>
          <w:szCs w:val="28"/>
          <w:lang w:val="uk-UA"/>
        </w:rPr>
        <w:t xml:space="preserve">Для досягнення поставленої мети необхідно вирішити наступні </w:t>
      </w:r>
      <w:r w:rsidRPr="009571D6">
        <w:rPr>
          <w:rFonts w:ascii="Times New Roman" w:eastAsia="Calibri" w:hAnsi="Times New Roman" w:cs="Times New Roman"/>
          <w:b/>
          <w:sz w:val="28"/>
          <w:szCs w:val="28"/>
          <w:lang w:val="uk-UA"/>
        </w:rPr>
        <w:t>завдання:</w:t>
      </w:r>
      <w:r w:rsidRPr="009571D6">
        <w:rPr>
          <w:rFonts w:ascii="Times New Roman" w:eastAsia="Calibri" w:hAnsi="Times New Roman" w:cs="Times New Roman"/>
          <w:sz w:val="28"/>
          <w:szCs w:val="28"/>
          <w:lang w:val="uk-UA"/>
        </w:rPr>
        <w:t xml:space="preserve"> </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1. Розглянути методики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що спеціалізуються на дистанціях 50 і 100 метрів</w:t>
      </w:r>
      <w:r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2) </w:t>
      </w:r>
      <w:r w:rsidRPr="009571D6">
        <w:rPr>
          <w:rFonts w:ascii="Times New Roman" w:hAnsi="Times New Roman" w:cs="Times New Roman"/>
          <w:sz w:val="28"/>
          <w:szCs w:val="28"/>
          <w:lang w:val="uk-UA"/>
        </w:rPr>
        <w:t>В</w:t>
      </w:r>
      <w:r w:rsidRPr="009571D6">
        <w:rPr>
          <w:rFonts w:ascii="Times New Roman" w:hAnsi="Times New Roman" w:cs="Times New Roman"/>
          <w:sz w:val="28"/>
          <w:szCs w:val="28"/>
        </w:rPr>
        <w:t xml:space="preserve">ивчити особливості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плавців-спринтерів за умов вищих навчальних закладів</w:t>
      </w:r>
      <w:r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3) </w:t>
      </w:r>
      <w:r w:rsidRPr="009571D6">
        <w:rPr>
          <w:rFonts w:ascii="Times New Roman" w:hAnsi="Times New Roman" w:cs="Times New Roman"/>
          <w:sz w:val="28"/>
          <w:szCs w:val="28"/>
          <w:lang w:val="uk-UA"/>
        </w:rPr>
        <w:t>Р</w:t>
      </w:r>
      <w:r w:rsidRPr="009571D6">
        <w:rPr>
          <w:rFonts w:ascii="Times New Roman" w:hAnsi="Times New Roman" w:cs="Times New Roman"/>
          <w:sz w:val="28"/>
          <w:szCs w:val="28"/>
        </w:rPr>
        <w:t xml:space="preserve">озробити методику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плавців</w:t>
      </w:r>
      <w:r w:rsidRPr="009571D6">
        <w:rPr>
          <w:rFonts w:ascii="Times New Roman" w:hAnsi="Times New Roman" w:cs="Times New Roman"/>
          <w:sz w:val="28"/>
          <w:szCs w:val="28"/>
          <w:lang w:val="uk-UA"/>
        </w:rPr>
        <w:t>-</w:t>
      </w:r>
      <w:r w:rsidRPr="009571D6">
        <w:rPr>
          <w:rFonts w:ascii="Times New Roman" w:hAnsi="Times New Roman" w:cs="Times New Roman"/>
          <w:sz w:val="28"/>
          <w:szCs w:val="28"/>
        </w:rPr>
        <w:t>спринтерів з урахуванням умов вищих навчальних закладів, використовуючи 6</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тренувальних занять на тиждень</w:t>
      </w:r>
      <w:r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4) </w:t>
      </w:r>
      <w:r w:rsidRPr="009571D6">
        <w:rPr>
          <w:rFonts w:ascii="Times New Roman" w:hAnsi="Times New Roman" w:cs="Times New Roman"/>
          <w:sz w:val="28"/>
          <w:szCs w:val="28"/>
          <w:lang w:val="uk-UA"/>
        </w:rPr>
        <w:t>В</w:t>
      </w:r>
      <w:r w:rsidRPr="009571D6">
        <w:rPr>
          <w:rFonts w:ascii="Times New Roman" w:hAnsi="Times New Roman" w:cs="Times New Roman"/>
          <w:sz w:val="28"/>
          <w:szCs w:val="28"/>
        </w:rPr>
        <w:t>изначити ефективність розробленої методики.</w:t>
      </w:r>
    </w:p>
    <w:p w:rsidR="007D0824" w:rsidRPr="009571D6" w:rsidRDefault="007D0824" w:rsidP="007D082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rPr>
        <w:t xml:space="preserve">Об'єктом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r w:rsidRPr="009571D6">
        <w:rPr>
          <w:rFonts w:ascii="Times New Roman" w:hAnsi="Times New Roman" w:cs="Times New Roman"/>
          <w:sz w:val="28"/>
          <w:szCs w:val="28"/>
        </w:rPr>
        <w:t xml:space="preserve"> є тренувальний процес кваліфікованих плавців, що спеціалізуються на спринтерських дистанціях.</w:t>
      </w:r>
    </w:p>
    <w:p w:rsidR="007D0824" w:rsidRPr="009571D6" w:rsidRDefault="007D0824" w:rsidP="007D082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b/>
          <w:sz w:val="28"/>
          <w:szCs w:val="28"/>
        </w:rPr>
        <w:t xml:space="preserve">Предметом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r w:rsidRPr="009571D6">
        <w:rPr>
          <w:rFonts w:ascii="Times New Roman" w:hAnsi="Times New Roman" w:cs="Times New Roman"/>
          <w:sz w:val="28"/>
          <w:szCs w:val="28"/>
        </w:rPr>
        <w:t xml:space="preserve"> є методики тренування плавців, що спеціалізуються на спринтерських дистанціях.</w:t>
      </w:r>
    </w:p>
    <w:p w:rsidR="007D0824" w:rsidRPr="009571D6" w:rsidRDefault="007D0824" w:rsidP="007D0824">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 xml:space="preserve">Методи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1) вивчення та аналіз науково-методичної літератури</w:t>
      </w:r>
      <w:r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2) порівняльний аналіз</w:t>
      </w:r>
      <w:r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3) вивчення та аналіз </w:t>
      </w:r>
      <w:proofErr w:type="gramStart"/>
      <w:r w:rsidRPr="009571D6">
        <w:rPr>
          <w:rFonts w:ascii="Times New Roman" w:hAnsi="Times New Roman" w:cs="Times New Roman"/>
          <w:sz w:val="28"/>
          <w:szCs w:val="28"/>
        </w:rPr>
        <w:t>арх</w:t>
      </w:r>
      <w:proofErr w:type="gramEnd"/>
      <w:r w:rsidRPr="009571D6">
        <w:rPr>
          <w:rFonts w:ascii="Times New Roman" w:hAnsi="Times New Roman" w:cs="Times New Roman"/>
          <w:sz w:val="28"/>
          <w:szCs w:val="28"/>
        </w:rPr>
        <w:t>івних матеріалів та документації</w:t>
      </w:r>
      <w:r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4</w:t>
      </w:r>
      <w:r w:rsidR="00205153" w:rsidRPr="009571D6">
        <w:rPr>
          <w:rFonts w:ascii="Times New Roman" w:hAnsi="Times New Roman" w:cs="Times New Roman"/>
          <w:sz w:val="28"/>
          <w:szCs w:val="28"/>
        </w:rPr>
        <w:t xml:space="preserve">) </w:t>
      </w:r>
      <w:r w:rsidR="00205153" w:rsidRPr="009571D6">
        <w:rPr>
          <w:rFonts w:ascii="Times New Roman" w:hAnsi="Times New Roman" w:cs="Times New Roman"/>
          <w:sz w:val="28"/>
          <w:szCs w:val="28"/>
          <w:lang w:val="uk-UA"/>
        </w:rPr>
        <w:t>п</w:t>
      </w:r>
      <w:r w:rsidRPr="009571D6">
        <w:rPr>
          <w:rFonts w:ascii="Times New Roman" w:hAnsi="Times New Roman" w:cs="Times New Roman"/>
          <w:sz w:val="28"/>
          <w:szCs w:val="28"/>
        </w:rPr>
        <w:t>едагогічний експеримент</w:t>
      </w:r>
      <w:r w:rsidRPr="009571D6">
        <w:rPr>
          <w:rFonts w:ascii="Times New Roman" w:hAnsi="Times New Roman" w:cs="Times New Roman"/>
          <w:sz w:val="28"/>
          <w:szCs w:val="28"/>
          <w:lang w:val="uk-UA"/>
        </w:rPr>
        <w:t>;</w:t>
      </w:r>
    </w:p>
    <w:p w:rsidR="007D0824" w:rsidRPr="009571D6" w:rsidRDefault="001300FB" w:rsidP="007D08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 </w:t>
      </w:r>
      <w:r w:rsidR="007D0824" w:rsidRPr="009571D6">
        <w:rPr>
          <w:rFonts w:ascii="Times New Roman" w:hAnsi="Times New Roman" w:cs="Times New Roman"/>
          <w:sz w:val="28"/>
          <w:szCs w:val="28"/>
        </w:rPr>
        <w:t>5) математико-статистична обробка даних</w:t>
      </w:r>
      <w:r w:rsidR="007D0824" w:rsidRPr="009571D6">
        <w:rPr>
          <w:rFonts w:ascii="Times New Roman" w:hAnsi="Times New Roman" w:cs="Times New Roman"/>
          <w:sz w:val="28"/>
          <w:szCs w:val="28"/>
          <w:lang w:val="uk-UA"/>
        </w:rPr>
        <w:t>.</w:t>
      </w:r>
    </w:p>
    <w:p w:rsidR="007D0824" w:rsidRPr="009571D6" w:rsidRDefault="007D0824" w:rsidP="007D0824">
      <w:pPr>
        <w:spacing w:after="0" w:line="360" w:lineRule="auto"/>
        <w:ind w:firstLine="709"/>
        <w:contextualSpacing/>
        <w:jc w:val="both"/>
        <w:rPr>
          <w:rFonts w:ascii="Times New Roman" w:eastAsia="Calibri" w:hAnsi="Times New Roman" w:cs="Times New Roman"/>
          <w:iCs/>
          <w:sz w:val="28"/>
          <w:szCs w:val="28"/>
          <w:lang w:val="uk-UA"/>
        </w:rPr>
      </w:pPr>
      <w:r w:rsidRPr="009571D6">
        <w:rPr>
          <w:rFonts w:ascii="Times New Roman" w:eastAsia="Calibri" w:hAnsi="Times New Roman" w:cs="Times New Roman"/>
          <w:b/>
          <w:spacing w:val="1"/>
          <w:sz w:val="28"/>
          <w:szCs w:val="28"/>
          <w:lang w:val="uk-UA" w:eastAsia="ru-RU"/>
        </w:rPr>
        <w:t>Наукова новизна отриманих результатів</w:t>
      </w:r>
      <w:r w:rsidRPr="009571D6">
        <w:rPr>
          <w:rFonts w:ascii="Times New Roman" w:eastAsia="Calibri" w:hAnsi="Times New Roman" w:cs="Times New Roman"/>
          <w:spacing w:val="1"/>
          <w:sz w:val="28"/>
          <w:szCs w:val="28"/>
          <w:lang w:val="uk-UA" w:eastAsia="ru-RU"/>
        </w:rPr>
        <w:t xml:space="preserve"> – проведено дослідження щодо </w:t>
      </w:r>
      <w:r w:rsidR="00D07804" w:rsidRPr="009571D6">
        <w:rPr>
          <w:rFonts w:ascii="Times New Roman" w:hAnsi="Times New Roman" w:cs="Times New Roman"/>
          <w:sz w:val="28"/>
          <w:szCs w:val="28"/>
        </w:rPr>
        <w:t>удосконалення методики спеціальної фізичної</w:t>
      </w:r>
      <w:r w:rsidR="00D07804" w:rsidRPr="009571D6">
        <w:rPr>
          <w:rFonts w:ascii="Times New Roman" w:hAnsi="Times New Roman" w:cs="Times New Roman"/>
          <w:sz w:val="28"/>
          <w:szCs w:val="28"/>
          <w:lang w:val="uk-UA"/>
        </w:rPr>
        <w:t xml:space="preserve"> </w:t>
      </w:r>
      <w:r w:rsidR="00D07804" w:rsidRPr="009571D6">
        <w:rPr>
          <w:rFonts w:ascii="Times New Roman" w:hAnsi="Times New Roman" w:cs="Times New Roman"/>
          <w:sz w:val="28"/>
          <w:szCs w:val="28"/>
        </w:rPr>
        <w:t>підготовки плавців – спринтерів.</w:t>
      </w:r>
    </w:p>
    <w:p w:rsidR="00D07804" w:rsidRPr="009571D6" w:rsidRDefault="007D0824" w:rsidP="00D07804">
      <w:pPr>
        <w:spacing w:after="0" w:line="360" w:lineRule="auto"/>
        <w:ind w:firstLine="709"/>
        <w:jc w:val="both"/>
        <w:rPr>
          <w:rFonts w:ascii="Times New Roman" w:hAnsi="Times New Roman" w:cs="Times New Roman"/>
          <w:sz w:val="28"/>
          <w:szCs w:val="28"/>
        </w:rPr>
      </w:pPr>
      <w:r w:rsidRPr="009571D6">
        <w:rPr>
          <w:rFonts w:ascii="Times New Roman" w:eastAsia="Calibri" w:hAnsi="Times New Roman" w:cs="Times New Roman"/>
          <w:b/>
          <w:iCs/>
          <w:sz w:val="28"/>
          <w:szCs w:val="28"/>
          <w:lang w:val="uk-UA"/>
        </w:rPr>
        <w:t>Практичне значення отриманих результатів</w:t>
      </w:r>
      <w:r w:rsidRPr="009571D6">
        <w:rPr>
          <w:rFonts w:ascii="Times New Roman" w:eastAsia="Calibri" w:hAnsi="Times New Roman" w:cs="Times New Roman"/>
          <w:iCs/>
          <w:sz w:val="28"/>
          <w:szCs w:val="28"/>
          <w:lang w:val="uk-UA"/>
        </w:rPr>
        <w:t xml:space="preserve"> – результати кваліфікаційної роботи можуть бути використані </w:t>
      </w:r>
      <w:r w:rsidR="00D07804" w:rsidRPr="009571D6">
        <w:rPr>
          <w:rFonts w:ascii="Times New Roman" w:eastAsia="Calibri" w:hAnsi="Times New Roman" w:cs="Times New Roman"/>
          <w:iCs/>
          <w:sz w:val="28"/>
          <w:szCs w:val="28"/>
          <w:lang w:val="uk-UA"/>
        </w:rPr>
        <w:t xml:space="preserve">при розробці </w:t>
      </w:r>
      <w:r w:rsidR="00D07804" w:rsidRPr="009571D6">
        <w:rPr>
          <w:rFonts w:ascii="Times New Roman" w:hAnsi="Times New Roman" w:cs="Times New Roman"/>
          <w:sz w:val="28"/>
          <w:szCs w:val="28"/>
        </w:rPr>
        <w:t>методик спеціальної фізичної</w:t>
      </w:r>
      <w:r w:rsidR="00D07804" w:rsidRPr="009571D6">
        <w:rPr>
          <w:rFonts w:ascii="Times New Roman" w:hAnsi="Times New Roman" w:cs="Times New Roman"/>
          <w:sz w:val="28"/>
          <w:szCs w:val="28"/>
          <w:lang w:val="uk-UA"/>
        </w:rPr>
        <w:t xml:space="preserve"> </w:t>
      </w:r>
      <w:r w:rsidR="00D07804" w:rsidRPr="009571D6">
        <w:rPr>
          <w:rFonts w:ascii="Times New Roman" w:hAnsi="Times New Roman" w:cs="Times New Roman"/>
          <w:sz w:val="28"/>
          <w:szCs w:val="28"/>
        </w:rPr>
        <w:t>підготовки плавців – спринтерів.</w:t>
      </w:r>
    </w:p>
    <w:p w:rsidR="007D0824" w:rsidRPr="009571D6" w:rsidRDefault="007D0824" w:rsidP="007D0824">
      <w:pPr>
        <w:spacing w:after="0" w:line="360" w:lineRule="auto"/>
        <w:ind w:firstLine="709"/>
        <w:jc w:val="both"/>
        <w:rPr>
          <w:rFonts w:ascii="Times New Roman" w:hAnsi="Times New Roman" w:cs="Times New Roman"/>
          <w:sz w:val="28"/>
          <w:szCs w:val="28"/>
        </w:rPr>
      </w:pPr>
    </w:p>
    <w:p w:rsidR="007F3034" w:rsidRPr="009571D6" w:rsidRDefault="007F3034"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br w:type="page"/>
      </w:r>
    </w:p>
    <w:p w:rsidR="007D0824" w:rsidRPr="009571D6" w:rsidRDefault="007D0824" w:rsidP="007D0824">
      <w:pPr>
        <w:spacing w:after="0"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lastRenderedPageBreak/>
        <w:t xml:space="preserve">РОЗДІЛ </w:t>
      </w:r>
      <w:r w:rsidRPr="009571D6">
        <w:rPr>
          <w:rFonts w:ascii="Times New Roman" w:hAnsi="Times New Roman" w:cs="Times New Roman"/>
          <w:b/>
          <w:sz w:val="28"/>
          <w:szCs w:val="28"/>
        </w:rPr>
        <w:t>1</w:t>
      </w:r>
    </w:p>
    <w:p w:rsidR="00DB67F7" w:rsidRPr="009571D6" w:rsidRDefault="00DB67F7" w:rsidP="007D0824">
      <w:pPr>
        <w:spacing w:after="0" w:line="360" w:lineRule="auto"/>
        <w:ind w:firstLine="709"/>
        <w:jc w:val="center"/>
        <w:rPr>
          <w:rFonts w:ascii="Times New Roman" w:hAnsi="Times New Roman" w:cs="Times New Roman"/>
          <w:b/>
          <w:sz w:val="28"/>
          <w:szCs w:val="28"/>
        </w:rPr>
      </w:pPr>
      <w:r w:rsidRPr="009571D6">
        <w:rPr>
          <w:rFonts w:ascii="Times New Roman" w:hAnsi="Times New Roman" w:cs="Times New Roman"/>
          <w:b/>
          <w:sz w:val="28"/>
          <w:szCs w:val="28"/>
        </w:rPr>
        <w:t>ОГЛЯД НАУКОВО-МЕТОДИЧНОЇ ЛІТЕРАТУРИ</w:t>
      </w:r>
    </w:p>
    <w:p w:rsidR="00DB67F7" w:rsidRPr="009571D6" w:rsidRDefault="00DB67F7" w:rsidP="00DE2863">
      <w:pPr>
        <w:spacing w:after="0" w:line="360" w:lineRule="auto"/>
        <w:ind w:firstLine="709"/>
        <w:jc w:val="both"/>
        <w:rPr>
          <w:rFonts w:ascii="Times New Roman" w:hAnsi="Times New Roman" w:cs="Times New Roman"/>
          <w:sz w:val="28"/>
          <w:szCs w:val="28"/>
          <w:lang w:val="uk-UA"/>
        </w:rPr>
      </w:pPr>
    </w:p>
    <w:p w:rsidR="008218D1" w:rsidRPr="009571D6" w:rsidRDefault="008218D1" w:rsidP="00DE2863">
      <w:pPr>
        <w:spacing w:after="0" w:line="360" w:lineRule="auto"/>
        <w:ind w:firstLine="709"/>
        <w:jc w:val="both"/>
        <w:rPr>
          <w:rFonts w:ascii="Times New Roman" w:hAnsi="Times New Roman" w:cs="Times New Roman"/>
          <w:sz w:val="28"/>
          <w:szCs w:val="28"/>
          <w:lang w:val="uk-UA"/>
        </w:rPr>
      </w:pPr>
    </w:p>
    <w:p w:rsidR="00DB67F7" w:rsidRPr="009571D6" w:rsidRDefault="00DB67F7" w:rsidP="00D07804">
      <w:pPr>
        <w:pStyle w:val="a4"/>
        <w:numPr>
          <w:ilvl w:val="1"/>
          <w:numId w:val="8"/>
        </w:numPr>
        <w:spacing w:after="0" w:line="360" w:lineRule="auto"/>
        <w:ind w:left="0" w:firstLine="709"/>
        <w:jc w:val="both"/>
        <w:rPr>
          <w:rFonts w:ascii="Times New Roman" w:hAnsi="Times New Roman" w:cs="Times New Roman"/>
          <w:b/>
          <w:sz w:val="28"/>
          <w:szCs w:val="28"/>
        </w:rPr>
      </w:pPr>
      <w:r w:rsidRPr="009571D6">
        <w:rPr>
          <w:rFonts w:ascii="Times New Roman" w:hAnsi="Times New Roman" w:cs="Times New Roman"/>
          <w:b/>
          <w:sz w:val="28"/>
          <w:szCs w:val="28"/>
        </w:rPr>
        <w:t>Роль та значення спринтерських дистанцій у плаванні</w:t>
      </w:r>
    </w:p>
    <w:p w:rsidR="007D0824" w:rsidRPr="009571D6" w:rsidRDefault="007D0824" w:rsidP="007D0824">
      <w:pPr>
        <w:pStyle w:val="a4"/>
        <w:spacing w:after="0" w:line="360" w:lineRule="auto"/>
        <w:ind w:left="1129"/>
        <w:jc w:val="both"/>
        <w:rPr>
          <w:rFonts w:ascii="Times New Roman" w:hAnsi="Times New Roman" w:cs="Times New Roman"/>
          <w:b/>
          <w:sz w:val="28"/>
          <w:szCs w:val="28"/>
        </w:rPr>
      </w:pPr>
    </w:p>
    <w:p w:rsidR="00B26AF9" w:rsidRPr="009571D6" w:rsidRDefault="00B26AF9"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Плавання – це вид спорту або діяльність, </w:t>
      </w:r>
      <w:proofErr w:type="gramStart"/>
      <w:r w:rsidRPr="009571D6">
        <w:rPr>
          <w:rFonts w:ascii="Times New Roman" w:hAnsi="Times New Roman" w:cs="Times New Roman"/>
          <w:sz w:val="28"/>
          <w:szCs w:val="28"/>
        </w:rPr>
        <w:t>пов’язана</w:t>
      </w:r>
      <w:proofErr w:type="gramEnd"/>
      <w:r w:rsidRPr="009571D6">
        <w:rPr>
          <w:rFonts w:ascii="Times New Roman" w:hAnsi="Times New Roman" w:cs="Times New Roman"/>
          <w:sz w:val="28"/>
          <w:szCs w:val="28"/>
        </w:rPr>
        <w:t xml:space="preserve"> з пересуванням у воді за допомогою кінцівок. Змагальне плавання зазвичай виконується в 25- або 50-метровому басейні з використанням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ізних стилів гребка. Деякі інші види спорту, офіційно регламентовані Міжнародною федерацією плавання (FINA), включають вільний стиль, батерфляй, брас і на спині.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чотири удари поєднуються</w:t>
      </w:r>
      <w:r w:rsidR="007C6D64" w:rsidRPr="009571D6">
        <w:rPr>
          <w:rFonts w:ascii="Times New Roman" w:hAnsi="Times New Roman" w:cs="Times New Roman"/>
          <w:sz w:val="28"/>
          <w:szCs w:val="28"/>
        </w:rPr>
        <w:t>, щоб скласти комплексні події</w:t>
      </w:r>
      <w:r w:rsidR="00773E30" w:rsidRPr="009571D6">
        <w:rPr>
          <w:rFonts w:ascii="Times New Roman" w:hAnsi="Times New Roman" w:cs="Times New Roman"/>
          <w:sz w:val="28"/>
          <w:szCs w:val="28"/>
        </w:rPr>
        <w:t xml:space="preserve"> [1]</w:t>
      </w:r>
      <w:r w:rsidR="007C6D64" w:rsidRPr="009571D6">
        <w:rPr>
          <w:rFonts w:ascii="Times New Roman" w:hAnsi="Times New Roman" w:cs="Times New Roman"/>
          <w:sz w:val="28"/>
          <w:szCs w:val="28"/>
        </w:rPr>
        <w:t>.</w:t>
      </w:r>
    </w:p>
    <w:p w:rsidR="007C6D64"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Змагання з плавання на відкритій воді на довгі дистанції також проводяться на відкритій воді, наприклад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ічках і океанах. Плавання також є частиною інших видів спорту, </w:t>
      </w:r>
      <w:proofErr w:type="gramStart"/>
      <w:r w:rsidRPr="009571D6">
        <w:rPr>
          <w:rFonts w:ascii="Times New Roman" w:hAnsi="Times New Roman" w:cs="Times New Roman"/>
          <w:sz w:val="28"/>
          <w:szCs w:val="28"/>
        </w:rPr>
        <w:t>таких</w:t>
      </w:r>
      <w:proofErr w:type="gramEnd"/>
      <w:r w:rsidRPr="009571D6">
        <w:rPr>
          <w:rFonts w:ascii="Times New Roman" w:hAnsi="Times New Roman" w:cs="Times New Roman"/>
          <w:sz w:val="28"/>
          <w:szCs w:val="28"/>
        </w:rPr>
        <w:t xml:space="preserve"> як триатлон.</w:t>
      </w:r>
      <w:r w:rsidRPr="009571D6">
        <w:rPr>
          <w:rFonts w:ascii="Times New Roman" w:hAnsi="Times New Roman" w:cs="Times New Roman"/>
          <w:sz w:val="28"/>
          <w:szCs w:val="28"/>
          <w:lang w:val="uk-UA"/>
        </w:rPr>
        <w:t xml:space="preserve"> </w:t>
      </w:r>
      <w:r w:rsidR="007C6D64" w:rsidRPr="009571D6">
        <w:rPr>
          <w:rFonts w:ascii="Times New Roman" w:hAnsi="Times New Roman" w:cs="Times New Roman"/>
          <w:sz w:val="28"/>
          <w:szCs w:val="28"/>
          <w:lang w:val="uk-UA"/>
        </w:rPr>
        <w:t>Основними змаганнями серед чоловіків і жінок є чемпіонати світу на короткій і довгій дистанції, а також Олімпійські ігри. Плавання є одним із найвідоміших видів спорту літніх Олімпійських ігор.</w:t>
      </w:r>
    </w:p>
    <w:p w:rsidR="00B26AF9" w:rsidRPr="009571D6" w:rsidRDefault="00B26AF9" w:rsidP="00B26AF9">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 xml:space="preserve">Археологічні та інші дані свідчать про те, що плавання практикувалося ще в 2500 році до нашої ери в Єгипті, а потім в ассирійській, грецькій і римській цивілізаціях. В Стародавнії </w:t>
      </w:r>
      <w:r w:rsidRPr="009571D6">
        <w:rPr>
          <w:rFonts w:ascii="Times New Roman" w:hAnsi="Times New Roman" w:cs="Times New Roman"/>
          <w:sz w:val="28"/>
          <w:szCs w:val="28"/>
        </w:rPr>
        <w:t>Греції і</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Римі плавання було частиною бойової підготовки та також було частиною початкової освіти для чоловіків. У Східній Азії плавання бере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ій початок принаймні з 1-го століття до н.</w:t>
      </w:r>
      <w:r w:rsidRPr="009571D6">
        <w:rPr>
          <w:rFonts w:ascii="Times New Roman" w:hAnsi="Times New Roman" w:cs="Times New Roman"/>
          <w:sz w:val="28"/>
          <w:szCs w:val="28"/>
          <w:lang w:val="uk-UA"/>
        </w:rPr>
        <w:t xml:space="preserve">е. В </w:t>
      </w:r>
      <w:r w:rsidRPr="009571D6">
        <w:rPr>
          <w:rFonts w:ascii="Times New Roman" w:hAnsi="Times New Roman" w:cs="Times New Roman"/>
          <w:sz w:val="28"/>
          <w:szCs w:val="28"/>
        </w:rPr>
        <w:t xml:space="preserve">Японії </w:t>
      </w:r>
      <w:r w:rsidRPr="009571D6">
        <w:rPr>
          <w:rFonts w:ascii="Times New Roman" w:hAnsi="Times New Roman" w:cs="Times New Roman"/>
          <w:sz w:val="28"/>
          <w:szCs w:val="28"/>
          <w:lang w:val="uk-UA"/>
        </w:rPr>
        <w:t>Х</w:t>
      </w:r>
      <w:r w:rsidRPr="009571D6">
        <w:rPr>
          <w:rFonts w:ascii="Times New Roman" w:hAnsi="Times New Roman" w:cs="Times New Roman"/>
          <w:sz w:val="28"/>
          <w:szCs w:val="28"/>
          <w:lang w:val="en-US"/>
        </w:rPr>
        <w:t>VII</w:t>
      </w:r>
      <w:r w:rsidRPr="009571D6">
        <w:rPr>
          <w:rFonts w:ascii="Times New Roman" w:hAnsi="Times New Roman" w:cs="Times New Roman"/>
          <w:sz w:val="28"/>
          <w:szCs w:val="28"/>
        </w:rPr>
        <w:t xml:space="preserve"> століття імператорський указ зробив навчання плаванню в школах обов'язковим. Організовані змагання з плавання проводилися в </w:t>
      </w:r>
      <w:r w:rsidRPr="009571D6">
        <w:rPr>
          <w:rFonts w:ascii="Times New Roman" w:hAnsi="Times New Roman" w:cs="Times New Roman"/>
          <w:sz w:val="28"/>
          <w:szCs w:val="28"/>
          <w:lang w:val="uk-UA"/>
        </w:rPr>
        <w:t>ХІ</w:t>
      </w:r>
      <w:proofErr w:type="gramStart"/>
      <w:r w:rsidRPr="009571D6">
        <w:rPr>
          <w:rFonts w:ascii="Times New Roman" w:hAnsi="Times New Roman" w:cs="Times New Roman"/>
          <w:sz w:val="28"/>
          <w:szCs w:val="28"/>
          <w:lang w:val="uk-UA"/>
        </w:rPr>
        <w:t>Х</w:t>
      </w:r>
      <w:proofErr w:type="gramEnd"/>
      <w:r w:rsidRPr="009571D6">
        <w:rPr>
          <w:rFonts w:ascii="Times New Roman" w:hAnsi="Times New Roman" w:cs="Times New Roman"/>
          <w:sz w:val="28"/>
          <w:szCs w:val="28"/>
        </w:rPr>
        <w:t xml:space="preserve"> столітті до того, як Японія була відкрита для західного світу. Серед дописьменних морських народів Тихого океану діти, очевидно, навчилися плавати приблизно в той час, коли вони йшли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ішки, або навіть раніше. У </w:t>
      </w:r>
      <w:r w:rsidRPr="009571D6">
        <w:rPr>
          <w:rFonts w:ascii="Times New Roman" w:hAnsi="Times New Roman" w:cs="Times New Roman"/>
          <w:sz w:val="28"/>
          <w:szCs w:val="28"/>
          <w:lang w:val="uk-UA"/>
        </w:rPr>
        <w:t>І</w:t>
      </w:r>
      <w:r w:rsidRPr="009571D6">
        <w:rPr>
          <w:rFonts w:ascii="Times New Roman" w:hAnsi="Times New Roman" w:cs="Times New Roman"/>
          <w:sz w:val="28"/>
          <w:szCs w:val="28"/>
        </w:rPr>
        <w:t xml:space="preserve"> столі</w:t>
      </w:r>
      <w:proofErr w:type="gramStart"/>
      <w:r w:rsidRPr="009571D6">
        <w:rPr>
          <w:rFonts w:ascii="Times New Roman" w:hAnsi="Times New Roman" w:cs="Times New Roman"/>
          <w:sz w:val="28"/>
          <w:szCs w:val="28"/>
        </w:rPr>
        <w:t>тт</w:t>
      </w:r>
      <w:proofErr w:type="gramEnd"/>
      <w:r w:rsidRPr="009571D6">
        <w:rPr>
          <w:rFonts w:ascii="Times New Roman" w:hAnsi="Times New Roman" w:cs="Times New Roman"/>
          <w:sz w:val="28"/>
          <w:szCs w:val="28"/>
        </w:rPr>
        <w:t xml:space="preserve">і до н.е. </w:t>
      </w:r>
      <w:r w:rsidRPr="009571D6">
        <w:rPr>
          <w:rFonts w:ascii="Times New Roman" w:hAnsi="Times New Roman" w:cs="Times New Roman"/>
          <w:sz w:val="28"/>
          <w:szCs w:val="28"/>
          <w:lang w:val="uk-UA"/>
        </w:rPr>
        <w:t xml:space="preserve">у Римі було </w:t>
      </w:r>
      <w:r w:rsidRPr="009571D6">
        <w:rPr>
          <w:rFonts w:ascii="Times New Roman" w:hAnsi="Times New Roman" w:cs="Times New Roman"/>
          <w:sz w:val="28"/>
          <w:szCs w:val="28"/>
        </w:rPr>
        <w:t>побудувано перший басейн з підігрівом</w:t>
      </w:r>
      <w:r w:rsidR="00773E30" w:rsidRPr="009571D6">
        <w:rPr>
          <w:rFonts w:ascii="Times New Roman" w:hAnsi="Times New Roman" w:cs="Times New Roman"/>
          <w:sz w:val="28"/>
          <w:szCs w:val="28"/>
        </w:rPr>
        <w:t xml:space="preserve"> [1]</w:t>
      </w:r>
      <w:r w:rsidRPr="009571D6">
        <w:rPr>
          <w:rFonts w:ascii="Times New Roman" w:hAnsi="Times New Roman" w:cs="Times New Roman"/>
          <w:sz w:val="28"/>
          <w:szCs w:val="28"/>
        </w:rPr>
        <w:t xml:space="preserve">. </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Деякі органи влади пояснюють відсутність плавання в Європі в середні віки страхом, що плавання поширює інфекцію та спричиняє епідемії. Лише в ХІХ </w:t>
      </w:r>
      <w:r w:rsidRPr="009571D6">
        <w:rPr>
          <w:rFonts w:ascii="Times New Roman" w:hAnsi="Times New Roman" w:cs="Times New Roman"/>
          <w:sz w:val="28"/>
          <w:szCs w:val="28"/>
          <w:lang w:val="uk-UA"/>
        </w:rPr>
        <w:lastRenderedPageBreak/>
        <w:t xml:space="preserve">столітті плавання стало популярним як відпочинок, так і як спорт. Коли в 1837 році там була створена перша організація плавання, у Лондоні було шість критих басейнів із трамплінами. Перший чемпіонат з плавання був на 440 ярдів (400 метрів), який проводився в Австралії в 1846 році і потім щорічно. Національні федерації плавання були створені в ряді європейських країн з 1882 по 1889 рік. Плавання в Сполучених Штатах було вперше організовано на національному рівні як вид спорту в Аматорському атлетичному союзі (AAU). </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Суспільний інтерес до плавання можна віднести до Метью Вебба</w:t>
      </w:r>
      <w:r w:rsidR="004E2BBB" w:rsidRPr="009571D6">
        <w:rPr>
          <w:rFonts w:ascii="Times New Roman" w:hAnsi="Times New Roman" w:cs="Times New Roman"/>
          <w:sz w:val="28"/>
          <w:szCs w:val="28"/>
          <w:lang w:val="uk-UA"/>
        </w:rPr>
        <w:t xml:space="preserve"> (рис. 1.1) </w:t>
      </w:r>
      <w:r w:rsidRPr="009571D6">
        <w:rPr>
          <w:rFonts w:ascii="Times New Roman" w:hAnsi="Times New Roman" w:cs="Times New Roman"/>
          <w:sz w:val="28"/>
          <w:szCs w:val="28"/>
          <w:lang w:val="uk-UA"/>
        </w:rPr>
        <w:t xml:space="preserve"> в 1875 році, коли він став першою людиною, яка перепливла Ла-Манш за 21 годину. Через двадцять один рік, у 1896 році, плавання вибухнуло на світову арену, включивши його до перших сучасних Олімпійських ігор. Ці перші події дуже відрізнялися від сучасних ігор, хоча змагання проводилися в Середземному морі, а не в критих басейнах</w:t>
      </w:r>
      <w:r w:rsidR="00773E30" w:rsidRPr="009571D6">
        <w:rPr>
          <w:rFonts w:ascii="Times New Roman" w:hAnsi="Times New Roman" w:cs="Times New Roman"/>
          <w:sz w:val="28"/>
          <w:szCs w:val="28"/>
        </w:rPr>
        <w:t xml:space="preserve"> [2]</w:t>
      </w:r>
      <w:r w:rsidRPr="009571D6">
        <w:rPr>
          <w:rFonts w:ascii="Times New Roman" w:hAnsi="Times New Roman" w:cs="Times New Roman"/>
          <w:sz w:val="28"/>
          <w:szCs w:val="28"/>
          <w:lang w:val="uk-UA"/>
        </w:rPr>
        <w:t>.</w:t>
      </w:r>
    </w:p>
    <w:p w:rsidR="00702D11" w:rsidRPr="009571D6" w:rsidRDefault="00702D11" w:rsidP="00B26AF9">
      <w:pPr>
        <w:spacing w:after="0" w:line="360" w:lineRule="auto"/>
        <w:ind w:firstLine="709"/>
        <w:jc w:val="both"/>
        <w:rPr>
          <w:rFonts w:ascii="Times New Roman" w:hAnsi="Times New Roman" w:cs="Times New Roman"/>
          <w:sz w:val="24"/>
          <w:szCs w:val="24"/>
          <w:lang w:val="uk-UA"/>
        </w:rPr>
      </w:pPr>
    </w:p>
    <w:p w:rsidR="004E2BBB" w:rsidRPr="009571D6" w:rsidRDefault="004E2BBB" w:rsidP="004E2BB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lang w:eastAsia="ru-RU"/>
        </w:rPr>
        <w:drawing>
          <wp:inline distT="0" distB="0" distL="0" distR="0">
            <wp:extent cx="3921125" cy="2352675"/>
            <wp:effectExtent l="0" t="0" r="3175" b="9525"/>
            <wp:docPr id="8" name="Рисунок 8" descr="Герои плавания: капитан Мэтью Уэ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ои плавания: капитан Мэтью Уэб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1125" cy="2352675"/>
                    </a:xfrm>
                    <a:prstGeom prst="rect">
                      <a:avLst/>
                    </a:prstGeom>
                    <a:noFill/>
                    <a:ln>
                      <a:noFill/>
                    </a:ln>
                  </pic:spPr>
                </pic:pic>
              </a:graphicData>
            </a:graphic>
          </wp:inline>
        </w:drawing>
      </w:r>
    </w:p>
    <w:p w:rsidR="00702D11" w:rsidRPr="009571D6" w:rsidRDefault="00702D11" w:rsidP="004E2BBB">
      <w:pPr>
        <w:spacing w:after="0" w:line="360" w:lineRule="auto"/>
        <w:ind w:firstLine="709"/>
        <w:jc w:val="center"/>
        <w:rPr>
          <w:rFonts w:ascii="Times New Roman" w:hAnsi="Times New Roman" w:cs="Times New Roman"/>
          <w:sz w:val="24"/>
          <w:szCs w:val="24"/>
          <w:lang w:val="uk-UA"/>
        </w:rPr>
      </w:pPr>
    </w:p>
    <w:p w:rsidR="004E2BBB" w:rsidRPr="009571D6" w:rsidRDefault="004E2BBB" w:rsidP="004E2BB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Рис. 1.1. Метью Вебб</w:t>
      </w:r>
    </w:p>
    <w:p w:rsidR="004E2BBB" w:rsidRPr="009571D6" w:rsidRDefault="004E2BBB" w:rsidP="004E2BBB">
      <w:pPr>
        <w:spacing w:after="0" w:line="360" w:lineRule="auto"/>
        <w:ind w:firstLine="709"/>
        <w:jc w:val="center"/>
        <w:rPr>
          <w:rFonts w:ascii="Times New Roman" w:hAnsi="Times New Roman" w:cs="Times New Roman"/>
          <w:sz w:val="24"/>
          <w:szCs w:val="24"/>
          <w:lang w:val="uk-UA"/>
        </w:rPr>
      </w:pP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На перших змаганнях з плавання спортсмени в основному використовували брас до 1902 року. Австралієць Річмонд Кавілл був першим, хто почав плавати сучасною технікою вільного стилю.</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Перші змагання з плавання були справою, де домінували чоловіки, доки на Олімпійських іграх 1912 року не були включені жіночі запливи на 100 метрів вільним стилем і естафета 4 × 100 метрів вільним стилем.</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До 1930-х років плавання стало популярним у всьому світі, і маси почали вивчати нові стилі та технології. Це стимулювало винайдення плавання батерфляєм, але лише в 1976 році плавцям нарешті дозволили носити окуляри.</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Сучасна історія плавання показує, що сьогоднішні чоловічі та жіночі програми змагань майже ідентичні. Вони містять однакову кількість видів змагань, з однією різницею, що залишається на більших дистанціях вільним стилем 800 метрів і 1500 метрів</w:t>
      </w:r>
      <w:r w:rsidR="00773E30" w:rsidRPr="009571D6">
        <w:rPr>
          <w:rFonts w:ascii="Times New Roman" w:hAnsi="Times New Roman" w:cs="Times New Roman"/>
          <w:sz w:val="28"/>
          <w:szCs w:val="28"/>
          <w:lang w:val="uk-UA"/>
        </w:rPr>
        <w:t xml:space="preserve"> [3]</w:t>
      </w:r>
      <w:r w:rsidRPr="009571D6">
        <w:rPr>
          <w:rFonts w:ascii="Times New Roman" w:hAnsi="Times New Roman" w:cs="Times New Roman"/>
          <w:sz w:val="28"/>
          <w:szCs w:val="28"/>
          <w:lang w:val="uk-UA"/>
        </w:rPr>
        <w:t>.</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Плавання на Олімпійських іграх є як індивідуальним, так і командним видом спорту, де учасники рухаються у воді у відкритому чи закритому басейні, використовуючи один із таких видів плавання: вільний</w:t>
      </w:r>
      <w:r w:rsidR="004E2BBB" w:rsidRPr="009571D6">
        <w:rPr>
          <w:rFonts w:ascii="Times New Roman" w:hAnsi="Times New Roman" w:cs="Times New Roman"/>
          <w:sz w:val="28"/>
          <w:szCs w:val="28"/>
          <w:lang w:val="uk-UA"/>
        </w:rPr>
        <w:t xml:space="preserve"> стиль, плавання на спині, брас( рис. </w:t>
      </w:r>
      <w:r w:rsidR="00A60A8C" w:rsidRPr="009571D6">
        <w:rPr>
          <w:rFonts w:ascii="Times New Roman" w:hAnsi="Times New Roman" w:cs="Times New Roman"/>
          <w:sz w:val="28"/>
          <w:szCs w:val="28"/>
          <w:lang w:val="uk-UA"/>
        </w:rPr>
        <w:t>1.2</w:t>
      </w:r>
      <w:r w:rsidR="004E2BB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lang w:val="uk-UA"/>
        </w:rPr>
        <w:t>або батерфляй</w:t>
      </w:r>
      <w:r w:rsidR="004E2BBB" w:rsidRPr="009571D6">
        <w:rPr>
          <w:rFonts w:ascii="Times New Roman" w:hAnsi="Times New Roman" w:cs="Times New Roman"/>
          <w:sz w:val="28"/>
          <w:szCs w:val="28"/>
          <w:lang w:val="uk-UA"/>
        </w:rPr>
        <w:t xml:space="preserve"> (рис. </w:t>
      </w:r>
      <w:r w:rsidR="00A60A8C" w:rsidRPr="009571D6">
        <w:rPr>
          <w:rFonts w:ascii="Times New Roman" w:hAnsi="Times New Roman" w:cs="Times New Roman"/>
          <w:sz w:val="28"/>
          <w:szCs w:val="28"/>
          <w:lang w:val="uk-UA"/>
        </w:rPr>
        <w:t>1.3</w:t>
      </w:r>
      <w:r w:rsidR="004E2BBB"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w:t>
      </w:r>
    </w:p>
    <w:p w:rsidR="00702D11" w:rsidRPr="009571D6" w:rsidRDefault="00702D11" w:rsidP="00B26AF9">
      <w:pPr>
        <w:spacing w:after="0" w:line="360" w:lineRule="auto"/>
        <w:ind w:firstLine="709"/>
        <w:jc w:val="both"/>
        <w:rPr>
          <w:rFonts w:ascii="Times New Roman" w:hAnsi="Times New Roman" w:cs="Times New Roman"/>
          <w:sz w:val="24"/>
          <w:szCs w:val="24"/>
          <w:lang w:val="uk-UA"/>
        </w:rPr>
      </w:pPr>
    </w:p>
    <w:p w:rsidR="004E2BBB" w:rsidRPr="009571D6" w:rsidRDefault="004E2BBB" w:rsidP="004E2BB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lang w:eastAsia="ru-RU"/>
        </w:rPr>
        <w:drawing>
          <wp:inline distT="0" distB="0" distL="0" distR="0">
            <wp:extent cx="4516299" cy="3021815"/>
            <wp:effectExtent l="0" t="0" r="0" b="7620"/>
            <wp:docPr id="4" name="Рисунок 4" descr="Бр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а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2293" cy="3025826"/>
                    </a:xfrm>
                    <a:prstGeom prst="rect">
                      <a:avLst/>
                    </a:prstGeom>
                    <a:noFill/>
                    <a:ln>
                      <a:noFill/>
                    </a:ln>
                  </pic:spPr>
                </pic:pic>
              </a:graphicData>
            </a:graphic>
          </wp:inline>
        </w:drawing>
      </w:r>
    </w:p>
    <w:p w:rsidR="00702D11" w:rsidRPr="009571D6" w:rsidRDefault="00702D11" w:rsidP="004E2BBB">
      <w:pPr>
        <w:spacing w:after="0" w:line="360" w:lineRule="auto"/>
        <w:ind w:firstLine="709"/>
        <w:jc w:val="center"/>
        <w:rPr>
          <w:rFonts w:ascii="Times New Roman" w:hAnsi="Times New Roman" w:cs="Times New Roman"/>
          <w:sz w:val="24"/>
          <w:szCs w:val="24"/>
          <w:lang w:val="uk-UA"/>
        </w:rPr>
      </w:pPr>
    </w:p>
    <w:p w:rsidR="004E2BBB" w:rsidRPr="009571D6" w:rsidRDefault="004E2BBB" w:rsidP="004E2BB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Ри</w:t>
      </w:r>
      <w:r w:rsidR="00A60A8C" w:rsidRPr="009571D6">
        <w:rPr>
          <w:rFonts w:ascii="Times New Roman" w:hAnsi="Times New Roman" w:cs="Times New Roman"/>
          <w:sz w:val="28"/>
          <w:szCs w:val="28"/>
          <w:lang w:val="uk-UA"/>
        </w:rPr>
        <w:t>с. 1.2</w:t>
      </w:r>
      <w:r w:rsidRPr="009571D6">
        <w:rPr>
          <w:rFonts w:ascii="Times New Roman" w:hAnsi="Times New Roman" w:cs="Times New Roman"/>
          <w:sz w:val="28"/>
          <w:szCs w:val="28"/>
          <w:lang w:val="uk-UA"/>
        </w:rPr>
        <w:t>. Плавання брасом</w:t>
      </w:r>
    </w:p>
    <w:p w:rsidR="004E2BBB" w:rsidRPr="009571D6" w:rsidRDefault="004E2BBB" w:rsidP="004E2BBB">
      <w:pPr>
        <w:spacing w:after="0" w:line="360" w:lineRule="auto"/>
        <w:ind w:firstLine="709"/>
        <w:jc w:val="center"/>
        <w:rPr>
          <w:rFonts w:ascii="Times New Roman" w:hAnsi="Times New Roman" w:cs="Times New Roman"/>
          <w:sz w:val="24"/>
          <w:szCs w:val="24"/>
          <w:lang w:val="uk-UA"/>
        </w:rPr>
      </w:pPr>
    </w:p>
    <w:p w:rsidR="004E2BBB" w:rsidRPr="009571D6" w:rsidRDefault="004E2BBB" w:rsidP="004E2BB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lang w:eastAsia="ru-RU"/>
        </w:rPr>
        <w:lastRenderedPageBreak/>
        <w:drawing>
          <wp:inline distT="0" distB="0" distL="0" distR="0">
            <wp:extent cx="4824491" cy="2532856"/>
            <wp:effectExtent l="0" t="0" r="0" b="1270"/>
            <wp:docPr id="5" name="Рисунок 5" descr="https://upload.wikimedia.org/wikipedia/commons/thumb/a/a8/Swimmers.jpg/200px-Swim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8/Swimmers.jpg/200px-Swimmer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280" cy="2540095"/>
                    </a:xfrm>
                    <a:prstGeom prst="rect">
                      <a:avLst/>
                    </a:prstGeom>
                    <a:noFill/>
                    <a:ln>
                      <a:noFill/>
                    </a:ln>
                  </pic:spPr>
                </pic:pic>
              </a:graphicData>
            </a:graphic>
          </wp:inline>
        </w:drawing>
      </w:r>
    </w:p>
    <w:p w:rsidR="00702D11" w:rsidRPr="009571D6" w:rsidRDefault="00702D11" w:rsidP="004E2BBB">
      <w:pPr>
        <w:spacing w:after="0" w:line="360" w:lineRule="auto"/>
        <w:ind w:firstLine="709"/>
        <w:jc w:val="center"/>
        <w:rPr>
          <w:rFonts w:ascii="Times New Roman" w:hAnsi="Times New Roman" w:cs="Times New Roman"/>
          <w:sz w:val="24"/>
          <w:szCs w:val="24"/>
          <w:lang w:val="uk-UA"/>
        </w:rPr>
      </w:pPr>
    </w:p>
    <w:p w:rsidR="004E2BBB" w:rsidRPr="009571D6" w:rsidRDefault="004E2BBB" w:rsidP="00A60A8C">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Р</w:t>
      </w:r>
      <w:r w:rsidR="00A60A8C" w:rsidRPr="009571D6">
        <w:rPr>
          <w:rFonts w:ascii="Times New Roman" w:hAnsi="Times New Roman" w:cs="Times New Roman"/>
          <w:sz w:val="28"/>
          <w:szCs w:val="28"/>
          <w:lang w:val="uk-UA"/>
        </w:rPr>
        <w:t>ис. 1.3</w:t>
      </w:r>
      <w:r w:rsidRPr="009571D6">
        <w:rPr>
          <w:rFonts w:ascii="Times New Roman" w:hAnsi="Times New Roman" w:cs="Times New Roman"/>
          <w:sz w:val="28"/>
          <w:szCs w:val="28"/>
          <w:lang w:val="uk-UA"/>
        </w:rPr>
        <w:t>.Плавання батерфляєм</w:t>
      </w:r>
    </w:p>
    <w:p w:rsidR="00702D11" w:rsidRPr="009571D6" w:rsidRDefault="00702D11" w:rsidP="00A60A8C">
      <w:pPr>
        <w:spacing w:after="0" w:line="360" w:lineRule="auto"/>
        <w:ind w:firstLine="709"/>
        <w:jc w:val="center"/>
        <w:rPr>
          <w:rFonts w:ascii="Times New Roman" w:hAnsi="Times New Roman" w:cs="Times New Roman"/>
          <w:sz w:val="24"/>
          <w:szCs w:val="24"/>
          <w:lang w:val="uk-UA"/>
        </w:rPr>
      </w:pPr>
    </w:p>
    <w:p w:rsidR="00B26AF9" w:rsidRPr="009571D6" w:rsidRDefault="00B26AF9" w:rsidP="00B26AF9">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 xml:space="preserve">Плавання вільним стилем на дистанції 100 метрів у чоловіків вважається особливою дисципліною на Олімпіадах, Чемпіонатах світу; і багато золотих медалістів стають всесвітньо відомими. </w:t>
      </w:r>
      <w:r w:rsidRPr="009571D6">
        <w:rPr>
          <w:rFonts w:ascii="Times New Roman" w:hAnsi="Times New Roman" w:cs="Times New Roman"/>
          <w:sz w:val="28"/>
          <w:szCs w:val="28"/>
        </w:rPr>
        <w:t xml:space="preserve">Саме ця дистанція проклала дорогу до слави двом олімпійським чемпіонам: особливо відомий Флорант Маноду, який виступає за збірну Франції, золото на Олімпійських Іграх 2012 року, які проходили в Лондоні. Серед чемпіонів є бразилець Сезар Сієло Фільо, 11-кратний чемпіон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іту, Олімпійський чемпіон 2012 на дистанції 50 метрів.</w:t>
      </w:r>
      <w:r w:rsidRPr="009571D6">
        <w:rPr>
          <w:rFonts w:ascii="Times New Roman" w:hAnsi="Times New Roman" w:cs="Times New Roman"/>
          <w:sz w:val="28"/>
          <w:szCs w:val="28"/>
          <w:lang w:val="uk-UA"/>
        </w:rPr>
        <w:t xml:space="preserve"> </w:t>
      </w:r>
      <w:r w:rsidR="00773E30" w:rsidRPr="009571D6">
        <w:rPr>
          <w:rFonts w:ascii="Times New Roman" w:hAnsi="Times New Roman" w:cs="Times New Roman"/>
          <w:sz w:val="28"/>
          <w:szCs w:val="28"/>
        </w:rPr>
        <w:t>[4</w:t>
      </w:r>
      <w:r w:rsidRPr="009571D6">
        <w:rPr>
          <w:rFonts w:ascii="Times New Roman" w:hAnsi="Times New Roman" w:cs="Times New Roman"/>
          <w:sz w:val="28"/>
          <w:szCs w:val="28"/>
        </w:rPr>
        <w:t>].</w:t>
      </w:r>
    </w:p>
    <w:p w:rsidR="00B26AF9" w:rsidRPr="009571D6" w:rsidRDefault="00B26AF9" w:rsidP="00AA5406">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ісля Чемпіонату країн Тихоокеанського басейну в 2004 році став широко відомий австралійський плавець Майкл Клім</w:t>
      </w:r>
      <w:r w:rsidR="004E2BBB" w:rsidRPr="009571D6">
        <w:rPr>
          <w:rFonts w:ascii="Times New Roman" w:hAnsi="Times New Roman" w:cs="Times New Roman"/>
          <w:sz w:val="28"/>
          <w:szCs w:val="28"/>
          <w:lang w:val="uk-UA"/>
        </w:rPr>
        <w:t xml:space="preserve"> (рис. 1.</w:t>
      </w:r>
      <w:r w:rsidR="00A60A8C" w:rsidRPr="009571D6">
        <w:rPr>
          <w:rFonts w:ascii="Times New Roman" w:hAnsi="Times New Roman" w:cs="Times New Roman"/>
          <w:sz w:val="28"/>
          <w:szCs w:val="28"/>
          <w:lang w:val="uk-UA"/>
        </w:rPr>
        <w:t>4</w:t>
      </w:r>
      <w:r w:rsidR="004E2BBB"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який переміг на дистанціях 100 та 200 метрів НД. У 2004 р. на Чемпіонаті країни він встановив новий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ітовий рекорд на дистанції 100 метрів батерфляєм (52.15сек.). Це показало, що з'явився новий лідер у спринтерському плаванні.</w:t>
      </w:r>
    </w:p>
    <w:p w:rsidR="004E2BBB" w:rsidRPr="009571D6" w:rsidRDefault="004E2BBB" w:rsidP="00AA5406">
      <w:pPr>
        <w:spacing w:after="0" w:line="360" w:lineRule="auto"/>
        <w:ind w:firstLine="709"/>
        <w:jc w:val="both"/>
        <w:rPr>
          <w:rFonts w:ascii="Times New Roman" w:hAnsi="Times New Roman" w:cs="Times New Roman"/>
          <w:sz w:val="28"/>
          <w:szCs w:val="28"/>
        </w:rPr>
      </w:pPr>
    </w:p>
    <w:p w:rsidR="004E2BBB" w:rsidRPr="009571D6" w:rsidRDefault="004E2BBB" w:rsidP="004E2BB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lang w:eastAsia="ru-RU"/>
        </w:rPr>
        <w:lastRenderedPageBreak/>
        <w:drawing>
          <wp:inline distT="0" distB="0" distL="0" distR="0">
            <wp:extent cx="4214659" cy="2375535"/>
            <wp:effectExtent l="0" t="0" r="0" b="5715"/>
            <wp:docPr id="6" name="Рисунок 6" descr="Плавание: почему Майкл Клим, олимпийский чемпион, возвращается в спорт,  несмотря на заболевание. Спорт-Экс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вание: почему Майкл Клим, олимпийский чемпион, возвращается в спорт,  несмотря на заболевание. Спорт-Экспрес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6026" cy="2376306"/>
                    </a:xfrm>
                    <a:prstGeom prst="rect">
                      <a:avLst/>
                    </a:prstGeom>
                    <a:noFill/>
                    <a:ln>
                      <a:noFill/>
                    </a:ln>
                  </pic:spPr>
                </pic:pic>
              </a:graphicData>
            </a:graphic>
          </wp:inline>
        </w:drawing>
      </w:r>
    </w:p>
    <w:p w:rsidR="00A27768" w:rsidRPr="009571D6" w:rsidRDefault="00A27768" w:rsidP="004E2BBB">
      <w:pPr>
        <w:spacing w:after="0" w:line="360" w:lineRule="auto"/>
        <w:ind w:firstLine="709"/>
        <w:jc w:val="center"/>
        <w:rPr>
          <w:rFonts w:ascii="Times New Roman" w:hAnsi="Times New Roman" w:cs="Times New Roman"/>
          <w:sz w:val="24"/>
          <w:szCs w:val="24"/>
          <w:lang w:val="uk-UA"/>
        </w:rPr>
      </w:pPr>
    </w:p>
    <w:p w:rsidR="004E2BBB" w:rsidRPr="009571D6" w:rsidRDefault="004E2BBB" w:rsidP="004E2BBB">
      <w:pPr>
        <w:spacing w:after="0" w:line="360" w:lineRule="auto"/>
        <w:ind w:firstLine="709"/>
        <w:jc w:val="center"/>
        <w:rPr>
          <w:rFonts w:ascii="Times New Roman" w:hAnsi="Times New Roman" w:cs="Times New Roman"/>
          <w:sz w:val="28"/>
          <w:szCs w:val="28"/>
        </w:rPr>
      </w:pPr>
      <w:r w:rsidRPr="009571D6">
        <w:rPr>
          <w:rFonts w:ascii="Times New Roman" w:hAnsi="Times New Roman" w:cs="Times New Roman"/>
          <w:sz w:val="28"/>
          <w:szCs w:val="28"/>
          <w:lang w:val="uk-UA"/>
        </w:rPr>
        <w:t>Рис. 1.</w:t>
      </w:r>
      <w:r w:rsidR="00A60A8C" w:rsidRPr="009571D6">
        <w:rPr>
          <w:rFonts w:ascii="Times New Roman" w:hAnsi="Times New Roman" w:cs="Times New Roman"/>
          <w:sz w:val="28"/>
          <w:szCs w:val="28"/>
          <w:lang w:val="uk-UA"/>
        </w:rPr>
        <w:t>4</w:t>
      </w:r>
      <w:r w:rsidRPr="009571D6">
        <w:rPr>
          <w:rFonts w:ascii="Times New Roman" w:hAnsi="Times New Roman" w:cs="Times New Roman"/>
          <w:sz w:val="28"/>
          <w:szCs w:val="28"/>
          <w:lang w:val="uk-UA"/>
        </w:rPr>
        <w:t>. А</w:t>
      </w:r>
      <w:r w:rsidRPr="009571D6">
        <w:rPr>
          <w:rFonts w:ascii="Times New Roman" w:hAnsi="Times New Roman" w:cs="Times New Roman"/>
          <w:sz w:val="28"/>
          <w:szCs w:val="28"/>
        </w:rPr>
        <w:t>встралійський плавець Майкл Клім</w:t>
      </w:r>
    </w:p>
    <w:p w:rsidR="004E2BBB" w:rsidRPr="009571D6" w:rsidRDefault="004E2BBB" w:rsidP="004E2BBB">
      <w:pPr>
        <w:spacing w:after="0" w:line="360" w:lineRule="auto"/>
        <w:ind w:firstLine="709"/>
        <w:jc w:val="center"/>
        <w:rPr>
          <w:rFonts w:ascii="Times New Roman" w:hAnsi="Times New Roman" w:cs="Times New Roman"/>
          <w:sz w:val="24"/>
          <w:szCs w:val="24"/>
          <w:lang w:val="uk-UA"/>
        </w:rPr>
      </w:pPr>
    </w:p>
    <w:p w:rsidR="00B26AF9" w:rsidRPr="009571D6" w:rsidRDefault="00B26AF9" w:rsidP="00B26AF9">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П</w:t>
      </w:r>
      <w:r w:rsidRPr="009571D6">
        <w:rPr>
          <w:rFonts w:ascii="Times New Roman" w:hAnsi="Times New Roman" w:cs="Times New Roman"/>
          <w:sz w:val="28"/>
          <w:szCs w:val="28"/>
        </w:rPr>
        <w:t xml:space="preserve">лавцям спринтерських дистанцій потрібна значна м’язова сила та потужність для швидких стартів, поворотів та швидкісних гребків.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допомагають визначити оптимальні методи навчання для ефективного розвитку цих якостей.</w:t>
      </w:r>
      <w:r w:rsidRPr="009571D6">
        <w:rPr>
          <w:rFonts w:ascii="Times New Roman" w:hAnsi="Times New Roman" w:cs="Times New Roman"/>
          <w:sz w:val="28"/>
          <w:szCs w:val="28"/>
          <w:lang w:val="uk-UA"/>
        </w:rPr>
        <w:t xml:space="preserve"> С</w:t>
      </w:r>
      <w:r w:rsidRPr="009571D6">
        <w:rPr>
          <w:rFonts w:ascii="Times New Roman" w:hAnsi="Times New Roman" w:cs="Times New Roman"/>
          <w:sz w:val="28"/>
          <w:szCs w:val="28"/>
        </w:rPr>
        <w:t xml:space="preserve">принт в першу чергу покладається на систему ATP-PC (фосфокреатинова енергетична система) з мінімальним вмістом кисню, тому тренування зосереджені на анаеробній потужності та толерантності до лактату.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потреб енергетичної системи допомагають уточнювати плани тренувань, які максимізують ефективність спринту, не призводячи до передчасної втоми</w:t>
      </w:r>
      <w:r w:rsidR="00773E30" w:rsidRPr="009571D6">
        <w:rPr>
          <w:rFonts w:ascii="Times New Roman" w:hAnsi="Times New Roman" w:cs="Times New Roman"/>
          <w:sz w:val="28"/>
          <w:szCs w:val="28"/>
        </w:rPr>
        <w:t xml:space="preserve"> [5]</w:t>
      </w:r>
      <w:r w:rsidRPr="009571D6">
        <w:rPr>
          <w:rFonts w:ascii="Times New Roman" w:hAnsi="Times New Roman" w:cs="Times New Roman"/>
          <w:sz w:val="28"/>
          <w:szCs w:val="28"/>
        </w:rPr>
        <w:t>.</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іка має вирішальне значення на високих швидкостях, де навіть незначна неефективність може вплинути на продуктивність.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в галузі біомеханіки допомагають у розробці вправ, які покращують механіку удару, зменшують опір і збільшують рух, особливо на спринтерських швидкостях.</w:t>
      </w:r>
      <w:r w:rsidRPr="009571D6">
        <w:rPr>
          <w:rFonts w:ascii="Times New Roman" w:hAnsi="Times New Roman" w:cs="Times New Roman"/>
          <w:sz w:val="28"/>
          <w:szCs w:val="28"/>
          <w:lang w:val="uk-UA"/>
        </w:rPr>
        <w:t xml:space="preserve"> Фази старту та повороту значно підвищують час гонки спринтера. Дослідження, які аналізують час реакції, кут стрибка, ефективність поворотів і техніку ударів під водою, дають тренерам методи на основі даних для оптимізації цих ключових фаз.</w:t>
      </w:r>
    </w:p>
    <w:p w:rsidR="00B26AF9" w:rsidRPr="009571D6" w:rsidRDefault="00B26AF9" w:rsidP="00B26AF9">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Ч</w:t>
      </w:r>
      <w:r w:rsidRPr="009571D6">
        <w:rPr>
          <w:rFonts w:ascii="Times New Roman" w:hAnsi="Times New Roman" w:cs="Times New Roman"/>
          <w:sz w:val="28"/>
          <w:szCs w:val="28"/>
        </w:rPr>
        <w:t xml:space="preserve">ерез вибухову природу спринтерських тренувань плавці стикаються з високим ризиком розтягнення м’язів, особливо плечей, нижньої частини спини та ніг. Дослідження спеціальних протоколів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ідновлення, процедур розминки та профілактичних вправ є важливими для підтримки здоров’я спортсмена та </w:t>
      </w:r>
      <w:r w:rsidRPr="009571D6">
        <w:rPr>
          <w:rFonts w:ascii="Times New Roman" w:hAnsi="Times New Roman" w:cs="Times New Roman"/>
          <w:sz w:val="28"/>
          <w:szCs w:val="28"/>
        </w:rPr>
        <w:lastRenderedPageBreak/>
        <w:t>мінімізації часу простою.</w:t>
      </w:r>
      <w:r w:rsidRPr="009571D6">
        <w:rPr>
          <w:rFonts w:ascii="Times New Roman" w:hAnsi="Times New Roman" w:cs="Times New Roman"/>
          <w:sz w:val="28"/>
          <w:szCs w:val="28"/>
          <w:lang w:val="uk-UA"/>
        </w:rPr>
        <w:t xml:space="preserve"> Спортсменам</w:t>
      </w:r>
      <w:r w:rsidRPr="009571D6">
        <w:rPr>
          <w:rFonts w:ascii="Times New Roman" w:hAnsi="Times New Roman" w:cs="Times New Roman"/>
          <w:sz w:val="28"/>
          <w:szCs w:val="28"/>
        </w:rPr>
        <w:t xml:space="preserve"> потрібен баланс між інтенсивністю та відпочинком, оскільки надмірні високоінтенсивні тренування можуть призвести до травм або виснаження.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в цій галузі дають зрозуміти стратегії відновлення, такі як активний відпочинок і періодизація, які допомагають керувати навантаженням без шкоди для продуктивності.</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Розвиток сили: силові тренування на землі, особливо для м’язів кора, плечей і ніг, відіграють життєво важливу роль у розвитку вибуховості, необхідної для спринту.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досліджують ефективні силові вправи, протоколи з опором і пліометричні вправи, які добре підходять</w:t>
      </w:r>
      <w:r w:rsidR="00773E30" w:rsidRPr="009571D6">
        <w:rPr>
          <w:rFonts w:ascii="Times New Roman" w:hAnsi="Times New Roman" w:cs="Times New Roman"/>
          <w:sz w:val="28"/>
          <w:szCs w:val="28"/>
        </w:rPr>
        <w:t xml:space="preserve"> для басейну [5].</w:t>
      </w:r>
    </w:p>
    <w:p w:rsidR="00B26AF9" w:rsidRPr="009571D6" w:rsidRDefault="00B26AF9" w:rsidP="00B26AF9">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С</w:t>
      </w:r>
      <w:r w:rsidRPr="009571D6">
        <w:rPr>
          <w:rFonts w:ascii="Times New Roman" w:hAnsi="Times New Roman" w:cs="Times New Roman"/>
          <w:sz w:val="28"/>
          <w:szCs w:val="28"/>
        </w:rPr>
        <w:t xml:space="preserve">принтерське плавання вимагає високого ступеня розумової зосередженості та здатності миттєво реагувати.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спортивної психології дають змогу зрозуміти такі методи, як візуалізація, постановка цілей і дихальні вправи, які допомагають спринтерам зберігати зосередженість і справлятися зі стресом на змаганнях.</w:t>
      </w:r>
      <w:r w:rsidRPr="009571D6">
        <w:rPr>
          <w:rFonts w:ascii="Times New Roman" w:hAnsi="Times New Roman" w:cs="Times New Roman"/>
          <w:sz w:val="28"/>
          <w:szCs w:val="28"/>
          <w:lang w:val="uk-UA"/>
        </w:rPr>
        <w:t xml:space="preserve"> Д</w:t>
      </w:r>
      <w:r w:rsidRPr="009571D6">
        <w:rPr>
          <w:rFonts w:ascii="Times New Roman" w:hAnsi="Times New Roman" w:cs="Times New Roman"/>
          <w:sz w:val="28"/>
          <w:szCs w:val="28"/>
        </w:rPr>
        <w:t xml:space="preserve">ослідження середовищ для тренувань, які імітують умови напруги у перегонах, є важливими для підготовки спринтерів до напруженого середовища змагань. Відпрацювання стартів, поворотів і фінішу в імітованих умовах перегонів допомагає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ідвищити психологічну стійкість і готовність.</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С</w:t>
      </w:r>
      <w:r w:rsidRPr="009571D6">
        <w:rPr>
          <w:rFonts w:ascii="Times New Roman" w:hAnsi="Times New Roman" w:cs="Times New Roman"/>
          <w:sz w:val="28"/>
          <w:szCs w:val="28"/>
        </w:rPr>
        <w:t xml:space="preserve">вітові рекорди та змагальні показники спринтерського плавання продовжують розвиватися, що спонукає спортсменів постійно вдосконалювати свої методи тренувань. Методи,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ідтверджені дослідженнями, дозволяють спортсменам і тренерам йти в ногу з міжнародними стандартами або навіть перевищувати їх, забезпечуючи конкурентну перевагу.</w:t>
      </w:r>
      <w:r w:rsidRPr="009571D6">
        <w:rPr>
          <w:rFonts w:ascii="Times New Roman" w:hAnsi="Times New Roman" w:cs="Times New Roman"/>
          <w:sz w:val="28"/>
          <w:szCs w:val="28"/>
          <w:lang w:val="uk-UA"/>
        </w:rPr>
        <w:t xml:space="preserve"> Технологічні досягнення, такі як аналіз відео, датчики опору та інструменти біомеханічної оцінки, постійно розвиваються. Дослідження, які інтегрують ці технології в схеми тренувань, пропонують сучасний підхід до підвищення ефективності</w:t>
      </w:r>
      <w:r w:rsidR="00773E30" w:rsidRPr="009571D6">
        <w:rPr>
          <w:rFonts w:ascii="Times New Roman" w:hAnsi="Times New Roman" w:cs="Times New Roman"/>
          <w:sz w:val="28"/>
          <w:szCs w:val="28"/>
          <w:lang w:val="uk-UA"/>
        </w:rPr>
        <w:t xml:space="preserve"> [6]</w:t>
      </w:r>
      <w:r w:rsidRPr="009571D6">
        <w:rPr>
          <w:rFonts w:ascii="Times New Roman" w:hAnsi="Times New Roman" w:cs="Times New Roman"/>
          <w:sz w:val="28"/>
          <w:szCs w:val="28"/>
          <w:lang w:val="uk-UA"/>
        </w:rPr>
        <w:t>.</w:t>
      </w:r>
    </w:p>
    <w:p w:rsidR="00B26AF9" w:rsidRPr="009571D6" w:rsidRDefault="00B26AF9" w:rsidP="00B26AF9">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Загалом, спеціальна фізична підготовка кваліфікованих плавців-спринтерів залишається актуальною сферою, оскільки вона стосується потреби в оптимізованій продуктивності, передовій технічній точності та запобіганні травмам під час високошвидкісного плавання. </w:t>
      </w:r>
    </w:p>
    <w:p w:rsidR="00AA5406" w:rsidRPr="009571D6" w:rsidRDefault="00AA5406" w:rsidP="00A60A8C">
      <w:pPr>
        <w:spacing w:after="0" w:line="360" w:lineRule="auto"/>
        <w:jc w:val="both"/>
        <w:rPr>
          <w:rFonts w:ascii="Times New Roman" w:hAnsi="Times New Roman" w:cs="Times New Roman"/>
          <w:sz w:val="28"/>
          <w:szCs w:val="28"/>
          <w:lang w:val="uk-UA"/>
        </w:rPr>
      </w:pPr>
    </w:p>
    <w:p w:rsidR="00DB67F7" w:rsidRPr="009571D6" w:rsidRDefault="00DB67F7"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lastRenderedPageBreak/>
        <w:t>1.2</w:t>
      </w:r>
      <w:r w:rsidR="00D07804" w:rsidRPr="009571D6">
        <w:rPr>
          <w:rFonts w:ascii="Times New Roman" w:hAnsi="Times New Roman" w:cs="Times New Roman"/>
          <w:b/>
          <w:sz w:val="28"/>
          <w:szCs w:val="28"/>
          <w:lang w:val="uk-UA"/>
        </w:rPr>
        <w:t>.</w:t>
      </w:r>
      <w:r w:rsidRPr="009571D6">
        <w:rPr>
          <w:rFonts w:ascii="Times New Roman" w:hAnsi="Times New Roman" w:cs="Times New Roman"/>
          <w:b/>
          <w:sz w:val="28"/>
          <w:szCs w:val="28"/>
        </w:rPr>
        <w:t xml:space="preserve"> Основні особливості тренування плавці</w:t>
      </w:r>
      <w:proofErr w:type="gramStart"/>
      <w:r w:rsidRPr="009571D6">
        <w:rPr>
          <w:rFonts w:ascii="Times New Roman" w:hAnsi="Times New Roman" w:cs="Times New Roman"/>
          <w:b/>
          <w:sz w:val="28"/>
          <w:szCs w:val="28"/>
        </w:rPr>
        <w:t>в</w:t>
      </w:r>
      <w:proofErr w:type="gramEnd"/>
      <w:r w:rsidRPr="009571D6">
        <w:rPr>
          <w:rFonts w:ascii="Times New Roman" w:hAnsi="Times New Roman" w:cs="Times New Roman"/>
          <w:b/>
          <w:sz w:val="28"/>
          <w:szCs w:val="28"/>
        </w:rPr>
        <w:t xml:space="preserve"> – спринтерів</w:t>
      </w:r>
    </w:p>
    <w:p w:rsidR="00D07804" w:rsidRPr="009571D6" w:rsidRDefault="00D07804" w:rsidP="00DE2863">
      <w:pPr>
        <w:spacing w:after="0" w:line="360" w:lineRule="auto"/>
        <w:ind w:firstLine="709"/>
        <w:jc w:val="both"/>
        <w:rPr>
          <w:rFonts w:ascii="Times New Roman" w:hAnsi="Times New Roman" w:cs="Times New Roman"/>
          <w:b/>
          <w:sz w:val="28"/>
          <w:szCs w:val="28"/>
        </w:rPr>
      </w:pPr>
    </w:p>
    <w:p w:rsidR="007C6D64" w:rsidRPr="009571D6" w:rsidRDefault="007C6D64"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Навчання спринтському плаванню пропонує численні переваги для юних плавців, значно сприяючи їхньому фізичному,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ічному та психологічному розвитку. Ця форма високоінтенсивного тренування зосереджена на </w:t>
      </w:r>
      <w:proofErr w:type="gramStart"/>
      <w:r w:rsidRPr="009571D6">
        <w:rPr>
          <w:rFonts w:ascii="Times New Roman" w:hAnsi="Times New Roman" w:cs="Times New Roman"/>
          <w:sz w:val="28"/>
          <w:szCs w:val="28"/>
        </w:rPr>
        <w:t>коротких</w:t>
      </w:r>
      <w:proofErr w:type="gramEnd"/>
      <w:r w:rsidRPr="009571D6">
        <w:rPr>
          <w:rFonts w:ascii="Times New Roman" w:hAnsi="Times New Roman" w:cs="Times New Roman"/>
          <w:sz w:val="28"/>
          <w:szCs w:val="28"/>
        </w:rPr>
        <w:t xml:space="preserve">, вибухових сплесках швидкості, які необхідні для розвитку всебічно розвиненого та конкурентоспроможного плавця. Переваги охоплюють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ізні аспекти, від підвищення спортивних результатів до сприяння особистому зростанню. </w:t>
      </w:r>
    </w:p>
    <w:p w:rsidR="00400513" w:rsidRPr="009571D6" w:rsidRDefault="00DB67F7"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Філософія тренера плавців на короткі дистанції не надто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ізняється від концепції тренувань на інших дистанціях. Ця філософія ґрунтується на розумінні двох речей: по-перше, спортсмени повинні бути добре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ідготовлені фізично та психіч</w:t>
      </w:r>
      <w:r w:rsidR="00400513" w:rsidRPr="009571D6">
        <w:rPr>
          <w:rFonts w:ascii="Times New Roman" w:hAnsi="Times New Roman" w:cs="Times New Roman"/>
          <w:sz w:val="28"/>
          <w:szCs w:val="28"/>
        </w:rPr>
        <w:t xml:space="preserve">но і, </w:t>
      </w:r>
      <w:r w:rsidR="00D07804" w:rsidRPr="009571D6">
        <w:rPr>
          <w:rFonts w:ascii="Times New Roman" w:hAnsi="Times New Roman" w:cs="Times New Roman"/>
          <w:sz w:val="28"/>
          <w:szCs w:val="28"/>
        </w:rPr>
        <w:t>по</w:t>
      </w:r>
      <w:r w:rsidR="00D07804" w:rsidRPr="009571D6">
        <w:rPr>
          <w:rFonts w:ascii="Times New Roman" w:hAnsi="Times New Roman" w:cs="Times New Roman"/>
          <w:sz w:val="28"/>
          <w:szCs w:val="28"/>
          <w:lang w:val="uk-UA"/>
        </w:rPr>
        <w:t>-</w:t>
      </w:r>
      <w:r w:rsidR="00D07804" w:rsidRPr="009571D6">
        <w:rPr>
          <w:rFonts w:ascii="Times New Roman" w:hAnsi="Times New Roman" w:cs="Times New Roman"/>
          <w:sz w:val="28"/>
          <w:szCs w:val="28"/>
        </w:rPr>
        <w:t>друге</w:t>
      </w:r>
      <w:r w:rsidR="00400513" w:rsidRPr="009571D6">
        <w:rPr>
          <w:rFonts w:ascii="Times New Roman" w:hAnsi="Times New Roman" w:cs="Times New Roman"/>
          <w:sz w:val="28"/>
          <w:szCs w:val="28"/>
        </w:rPr>
        <w:t xml:space="preserve">, техніка повинна </w:t>
      </w:r>
      <w:r w:rsidRPr="009571D6">
        <w:rPr>
          <w:rFonts w:ascii="Times New Roman" w:hAnsi="Times New Roman" w:cs="Times New Roman"/>
          <w:sz w:val="28"/>
          <w:szCs w:val="28"/>
        </w:rPr>
        <w:t>бути з</w:t>
      </w:r>
      <w:r w:rsidR="00400513" w:rsidRPr="009571D6">
        <w:rPr>
          <w:rFonts w:ascii="Times New Roman" w:hAnsi="Times New Roman" w:cs="Times New Roman"/>
          <w:sz w:val="28"/>
          <w:szCs w:val="28"/>
        </w:rPr>
        <w:t xml:space="preserve"> досконалою. Цей </w:t>
      </w:r>
      <w:proofErr w:type="gramStart"/>
      <w:r w:rsidR="00400513" w:rsidRPr="009571D6">
        <w:rPr>
          <w:rFonts w:ascii="Times New Roman" w:hAnsi="Times New Roman" w:cs="Times New Roman"/>
          <w:sz w:val="28"/>
          <w:szCs w:val="28"/>
        </w:rPr>
        <w:t>п</w:t>
      </w:r>
      <w:proofErr w:type="gramEnd"/>
      <w:r w:rsidR="00400513" w:rsidRPr="009571D6">
        <w:rPr>
          <w:rFonts w:ascii="Times New Roman" w:hAnsi="Times New Roman" w:cs="Times New Roman"/>
          <w:sz w:val="28"/>
          <w:szCs w:val="28"/>
        </w:rPr>
        <w:t xml:space="preserve">ідхід дозволяє нам поділити підготовку на специфічні частини. Не існує якогось одного певного успішного методу </w:t>
      </w:r>
      <w:proofErr w:type="gramStart"/>
      <w:r w:rsidR="00400513" w:rsidRPr="009571D6">
        <w:rPr>
          <w:rFonts w:ascii="Times New Roman" w:hAnsi="Times New Roman" w:cs="Times New Roman"/>
          <w:sz w:val="28"/>
          <w:szCs w:val="28"/>
        </w:rPr>
        <w:t>п</w:t>
      </w:r>
      <w:proofErr w:type="gramEnd"/>
      <w:r w:rsidR="00400513" w:rsidRPr="009571D6">
        <w:rPr>
          <w:rFonts w:ascii="Times New Roman" w:hAnsi="Times New Roman" w:cs="Times New Roman"/>
          <w:sz w:val="28"/>
          <w:szCs w:val="28"/>
        </w:rPr>
        <w:t xml:space="preserve">ідготовки. Спортсмени суттєво </w:t>
      </w:r>
      <w:proofErr w:type="gramStart"/>
      <w:r w:rsidR="00400513" w:rsidRPr="009571D6">
        <w:rPr>
          <w:rFonts w:ascii="Times New Roman" w:hAnsi="Times New Roman" w:cs="Times New Roman"/>
          <w:sz w:val="28"/>
          <w:szCs w:val="28"/>
        </w:rPr>
        <w:t>р</w:t>
      </w:r>
      <w:proofErr w:type="gramEnd"/>
      <w:r w:rsidR="00400513" w:rsidRPr="009571D6">
        <w:rPr>
          <w:rFonts w:ascii="Times New Roman" w:hAnsi="Times New Roman" w:cs="Times New Roman"/>
          <w:sz w:val="28"/>
          <w:szCs w:val="28"/>
        </w:rPr>
        <w:t>ізняться за своїми характеристиками: вік, стать, антропометричні дані диктують, щоб підготовка була спланована відповідно до</w:t>
      </w:r>
      <w:r w:rsidR="00773E30" w:rsidRPr="009571D6">
        <w:rPr>
          <w:rFonts w:ascii="Times New Roman" w:hAnsi="Times New Roman" w:cs="Times New Roman"/>
          <w:sz w:val="28"/>
          <w:szCs w:val="28"/>
        </w:rPr>
        <w:t xml:space="preserve"> вимог кожного спортсмена [7</w:t>
      </w:r>
      <w:r w:rsidR="00400513" w:rsidRPr="009571D6">
        <w:rPr>
          <w:rFonts w:ascii="Times New Roman" w:hAnsi="Times New Roman" w:cs="Times New Roman"/>
          <w:sz w:val="28"/>
          <w:szCs w:val="28"/>
        </w:rPr>
        <w:t>].</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Спринтерське плавання вимагає в</w:t>
      </w:r>
      <w:r w:rsidRPr="009571D6">
        <w:rPr>
          <w:rFonts w:ascii="Times New Roman" w:hAnsi="Times New Roman" w:cs="Times New Roman"/>
          <w:sz w:val="28"/>
          <w:szCs w:val="28"/>
          <w:lang w:val="uk-UA"/>
        </w:rPr>
        <w:t>еликої</w:t>
      </w:r>
      <w:r w:rsidRPr="009571D6">
        <w:rPr>
          <w:rFonts w:ascii="Times New Roman" w:hAnsi="Times New Roman" w:cs="Times New Roman"/>
          <w:sz w:val="28"/>
          <w:szCs w:val="28"/>
        </w:rPr>
        <w:t xml:space="preserve"> сили, залучаючи як швидкі, так і повільні м’язові волокна. Молоді плавці розвивають м’язову силу та силу, особливо у верхній частині </w:t>
      </w:r>
      <w:proofErr w:type="gramStart"/>
      <w:r w:rsidRPr="009571D6">
        <w:rPr>
          <w:rFonts w:ascii="Times New Roman" w:hAnsi="Times New Roman" w:cs="Times New Roman"/>
          <w:sz w:val="28"/>
          <w:szCs w:val="28"/>
        </w:rPr>
        <w:t>тіла</w:t>
      </w:r>
      <w:proofErr w:type="gramEnd"/>
      <w:r w:rsidRPr="009571D6">
        <w:rPr>
          <w:rFonts w:ascii="Times New Roman" w:hAnsi="Times New Roman" w:cs="Times New Roman"/>
          <w:sz w:val="28"/>
          <w:szCs w:val="28"/>
        </w:rPr>
        <w:t>, корі та ногах. Цей розвиток м’язів має вирішальне значення для виконання потужних гребків і швидких поворотів, що дає молодим плавцям перевагу в змаганнях.</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Спринтерське плавання переважно залежить від анаеробного метаболізму, допомагаючи плавцям покращити </w:t>
      </w:r>
      <w:proofErr w:type="gramStart"/>
      <w:r w:rsidRPr="009571D6">
        <w:rPr>
          <w:rFonts w:ascii="Times New Roman" w:hAnsi="Times New Roman" w:cs="Times New Roman"/>
          <w:sz w:val="28"/>
          <w:szCs w:val="28"/>
        </w:rPr>
        <w:t>свою</w:t>
      </w:r>
      <w:proofErr w:type="gramEnd"/>
      <w:r w:rsidRPr="009571D6">
        <w:rPr>
          <w:rFonts w:ascii="Times New Roman" w:hAnsi="Times New Roman" w:cs="Times New Roman"/>
          <w:sz w:val="28"/>
          <w:szCs w:val="28"/>
        </w:rPr>
        <w:t xml:space="preserve"> здатність виконувати високоінтенсивні навантаження, не покладаючись значною мірою на споживання кисню. Це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ідвищує їхній анаеробний поріг, дозволяючи їм підтримувати високу швидкість довше під час перегонів.</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Незважаючи на анаеробний характер, спринтерське плавання також сприяє розвитку серцево-судинної системи. Інтервали високої інтенсивності стимулюють серце і легені, сприяючи загальному здоров’ю серцево-судинної системи та </w:t>
      </w:r>
      <w:r w:rsidRPr="009571D6">
        <w:rPr>
          <w:rFonts w:ascii="Times New Roman" w:hAnsi="Times New Roman" w:cs="Times New Roman"/>
          <w:sz w:val="28"/>
          <w:szCs w:val="28"/>
        </w:rPr>
        <w:lastRenderedPageBreak/>
        <w:t xml:space="preserve">витривалості. Це важливо не тільки для плавання, </w:t>
      </w:r>
      <w:proofErr w:type="gramStart"/>
      <w:r w:rsidRPr="009571D6">
        <w:rPr>
          <w:rFonts w:ascii="Times New Roman" w:hAnsi="Times New Roman" w:cs="Times New Roman"/>
          <w:sz w:val="28"/>
          <w:szCs w:val="28"/>
        </w:rPr>
        <w:t>але й</w:t>
      </w:r>
      <w:proofErr w:type="gramEnd"/>
      <w:r w:rsidRPr="009571D6">
        <w:rPr>
          <w:rFonts w:ascii="Times New Roman" w:hAnsi="Times New Roman" w:cs="Times New Roman"/>
          <w:sz w:val="28"/>
          <w:szCs w:val="28"/>
        </w:rPr>
        <w:t xml:space="preserve"> для загального фізичного благополуччя.</w:t>
      </w:r>
    </w:p>
    <w:p w:rsidR="007C6D64" w:rsidRPr="009571D6" w:rsidRDefault="00AA5406"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Спринтерські дистанції </w:t>
      </w:r>
      <w:r w:rsidR="007C6D64" w:rsidRPr="009571D6">
        <w:rPr>
          <w:rFonts w:ascii="Times New Roman" w:hAnsi="Times New Roman" w:cs="Times New Roman"/>
          <w:sz w:val="28"/>
          <w:szCs w:val="28"/>
        </w:rPr>
        <w:t xml:space="preserve">високої інтенсивності вимагає точної та ефективної </w:t>
      </w:r>
      <w:proofErr w:type="gramStart"/>
      <w:r w:rsidR="007C6D64" w:rsidRPr="009571D6">
        <w:rPr>
          <w:rFonts w:ascii="Times New Roman" w:hAnsi="Times New Roman" w:cs="Times New Roman"/>
          <w:sz w:val="28"/>
          <w:szCs w:val="28"/>
        </w:rPr>
        <w:t>техн</w:t>
      </w:r>
      <w:proofErr w:type="gramEnd"/>
      <w:r w:rsidR="007C6D64" w:rsidRPr="009571D6">
        <w:rPr>
          <w:rFonts w:ascii="Times New Roman" w:hAnsi="Times New Roman" w:cs="Times New Roman"/>
          <w:sz w:val="28"/>
          <w:szCs w:val="28"/>
        </w:rPr>
        <w:t>іки гребка. Молоді плавці вчаться мінімізувати опі</w:t>
      </w:r>
      <w:proofErr w:type="gramStart"/>
      <w:r w:rsidR="007C6D64" w:rsidRPr="009571D6">
        <w:rPr>
          <w:rFonts w:ascii="Times New Roman" w:hAnsi="Times New Roman" w:cs="Times New Roman"/>
          <w:sz w:val="28"/>
          <w:szCs w:val="28"/>
        </w:rPr>
        <w:t>р</w:t>
      </w:r>
      <w:proofErr w:type="gramEnd"/>
      <w:r w:rsidR="007C6D64" w:rsidRPr="009571D6">
        <w:rPr>
          <w:rFonts w:ascii="Times New Roman" w:hAnsi="Times New Roman" w:cs="Times New Roman"/>
          <w:sz w:val="28"/>
          <w:szCs w:val="28"/>
        </w:rPr>
        <w:t xml:space="preserve"> і максимізувати рухову силу, покращуючи загальну механіку гребка. Тренери можуть надати миттєвий відгук про </w:t>
      </w:r>
      <w:proofErr w:type="gramStart"/>
      <w:r w:rsidR="007C6D64" w:rsidRPr="009571D6">
        <w:rPr>
          <w:rFonts w:ascii="Times New Roman" w:hAnsi="Times New Roman" w:cs="Times New Roman"/>
          <w:sz w:val="28"/>
          <w:szCs w:val="28"/>
        </w:rPr>
        <w:t>техн</w:t>
      </w:r>
      <w:proofErr w:type="gramEnd"/>
      <w:r w:rsidR="007C6D64" w:rsidRPr="009571D6">
        <w:rPr>
          <w:rFonts w:ascii="Times New Roman" w:hAnsi="Times New Roman" w:cs="Times New Roman"/>
          <w:sz w:val="28"/>
          <w:szCs w:val="28"/>
        </w:rPr>
        <w:t>іку гребка під час спринтів, що призводить до швидкого вдосконалення.</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Спринт робить значний акцент на потужних стартах і ефективних поворотах. Молоді плавці розвивають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іку вибухового старту та вчаться виконувати швидкі та ефективні повороти, обидва з яких мають вирішальне значення для успіху в змагальному плаванні</w:t>
      </w:r>
      <w:r w:rsidR="00773E30" w:rsidRPr="009571D6">
        <w:rPr>
          <w:rFonts w:ascii="Times New Roman" w:hAnsi="Times New Roman" w:cs="Times New Roman"/>
          <w:sz w:val="28"/>
          <w:szCs w:val="28"/>
        </w:rPr>
        <w:t xml:space="preserve"> [8]</w:t>
      </w:r>
      <w:r w:rsidRPr="009571D6">
        <w:rPr>
          <w:rFonts w:ascii="Times New Roman" w:hAnsi="Times New Roman" w:cs="Times New Roman"/>
          <w:sz w:val="28"/>
          <w:szCs w:val="28"/>
        </w:rPr>
        <w:t>.</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Здатність швидко реагувати на початку гонки або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 час переходів може істотно змінити конкурентоспроможність. Ця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ідвищена реакційна здатність поширюється не тільки на плавання, але й сприяє іншим аспектам спортивної діяльності та повсякденної діяльності.</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Тренування </w:t>
      </w:r>
      <w:r w:rsidR="00AA5406" w:rsidRPr="009571D6">
        <w:rPr>
          <w:rFonts w:ascii="Times New Roman" w:hAnsi="Times New Roman" w:cs="Times New Roman"/>
          <w:sz w:val="28"/>
          <w:szCs w:val="28"/>
          <w:lang w:val="uk-UA"/>
        </w:rPr>
        <w:t>плавців-</w:t>
      </w:r>
      <w:r w:rsidR="00AA5406" w:rsidRPr="009571D6">
        <w:rPr>
          <w:rFonts w:ascii="Times New Roman" w:hAnsi="Times New Roman" w:cs="Times New Roman"/>
          <w:sz w:val="28"/>
          <w:szCs w:val="28"/>
        </w:rPr>
        <w:t>спринтерів</w:t>
      </w:r>
      <w:r w:rsidRPr="009571D6">
        <w:rPr>
          <w:rFonts w:ascii="Times New Roman" w:hAnsi="Times New Roman" w:cs="Times New Roman"/>
          <w:sz w:val="28"/>
          <w:szCs w:val="28"/>
        </w:rPr>
        <w:t xml:space="preserve"> фізично важкі та вимагають високого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івня розумової сили. Молоді плавці вчаться долати фізичний дискомфорт і втому, розвиваючи </w:t>
      </w:r>
      <w:proofErr w:type="gramStart"/>
      <w:r w:rsidRPr="009571D6">
        <w:rPr>
          <w:rFonts w:ascii="Times New Roman" w:hAnsi="Times New Roman" w:cs="Times New Roman"/>
          <w:sz w:val="28"/>
          <w:szCs w:val="28"/>
        </w:rPr>
        <w:t>ст</w:t>
      </w:r>
      <w:proofErr w:type="gramEnd"/>
      <w:r w:rsidRPr="009571D6">
        <w:rPr>
          <w:rFonts w:ascii="Times New Roman" w:hAnsi="Times New Roman" w:cs="Times New Roman"/>
          <w:sz w:val="28"/>
          <w:szCs w:val="28"/>
        </w:rPr>
        <w:t xml:space="preserve">ійкість і розумову витривалість.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риси цінні як у спорті, так і в житті, допомагаючи плавцям справлятися з труднощами та невдачами.</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Оскільки плавці покращують свою швидкість і продуктивність за допомогою спринтських тренувань, їхня впевненість у собі зроста</w:t>
      </w:r>
      <w:proofErr w:type="gramStart"/>
      <w:r w:rsidRPr="009571D6">
        <w:rPr>
          <w:rFonts w:ascii="Times New Roman" w:hAnsi="Times New Roman" w:cs="Times New Roman"/>
          <w:sz w:val="28"/>
          <w:szCs w:val="28"/>
        </w:rPr>
        <w:t>є.</w:t>
      </w:r>
      <w:proofErr w:type="gramEnd"/>
      <w:r w:rsidRPr="009571D6">
        <w:rPr>
          <w:rFonts w:ascii="Times New Roman" w:hAnsi="Times New Roman" w:cs="Times New Roman"/>
          <w:sz w:val="28"/>
          <w:szCs w:val="28"/>
        </w:rPr>
        <w:t xml:space="preserve"> Досягнення особистих рекордів і перемоги в гонках розвивають почуття виконаної роботи та віру в себе, заохочуючи молодих спортсменів ставити й досягати вищих цілей.</w:t>
      </w:r>
    </w:p>
    <w:p w:rsidR="00A60A8C" w:rsidRPr="009571D6" w:rsidRDefault="00A60A8C"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Програми спринту в змагальному плаванні революціонізують тренування та результативність плавців.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програми зосереджені на коротких інтенсивних тренуваннях, а не на тривалих заняттях на витривалість. Плавці бачать значні покращення у своїх показниках</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По-перше, тренування спринту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ідвищують силу та швидкість. Уся справа в тому, щоб за короткий проміжок часу напружити тіло на межі своїх можливостей, а це означа</w:t>
      </w:r>
      <w:proofErr w:type="gramStart"/>
      <w:r w:rsidRPr="009571D6">
        <w:rPr>
          <w:rFonts w:ascii="Times New Roman" w:hAnsi="Times New Roman" w:cs="Times New Roman"/>
          <w:sz w:val="28"/>
          <w:szCs w:val="28"/>
        </w:rPr>
        <w:t>є,</w:t>
      </w:r>
      <w:proofErr w:type="gramEnd"/>
      <w:r w:rsidRPr="009571D6">
        <w:rPr>
          <w:rFonts w:ascii="Times New Roman" w:hAnsi="Times New Roman" w:cs="Times New Roman"/>
          <w:sz w:val="28"/>
          <w:szCs w:val="28"/>
        </w:rPr>
        <w:t xml:space="preserve"> що плавці розвивають вибухову силу, яка є вирішальною для швидкого старту та швидких поворотів. По-друге, це покращує </w:t>
      </w:r>
      <w:r w:rsidRPr="009571D6">
        <w:rPr>
          <w:rFonts w:ascii="Times New Roman" w:hAnsi="Times New Roman" w:cs="Times New Roman"/>
          <w:sz w:val="28"/>
          <w:szCs w:val="28"/>
        </w:rPr>
        <w:lastRenderedPageBreak/>
        <w:t xml:space="preserve">час реакції. Під час плавання на рахунку кожна мілісекунда, а програми спринту навчають плавців швидко реагувати на сигнал старту та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 час переходів. Ця грань може зробити різницю між перемогою та простим ударом у воду. Нарешті, ці програми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ідвищують розумову стійкість. Виснажливий характер спринтських тренувань привчає плавців справлятися з інтенсивним фізичним навантаженням, навчаючи їх проштовхуватися, коли це боляче. Ця психічна </w:t>
      </w:r>
      <w:proofErr w:type="gramStart"/>
      <w:r w:rsidRPr="009571D6">
        <w:rPr>
          <w:rFonts w:ascii="Times New Roman" w:hAnsi="Times New Roman" w:cs="Times New Roman"/>
          <w:sz w:val="28"/>
          <w:szCs w:val="28"/>
        </w:rPr>
        <w:t>ст</w:t>
      </w:r>
      <w:proofErr w:type="gramEnd"/>
      <w:r w:rsidRPr="009571D6">
        <w:rPr>
          <w:rFonts w:ascii="Times New Roman" w:hAnsi="Times New Roman" w:cs="Times New Roman"/>
          <w:sz w:val="28"/>
          <w:szCs w:val="28"/>
        </w:rPr>
        <w:t>ійкість є ключовою у змагальному плаванні, де тиск і ставки високі. По суті, програми спринту не просто змінюють підготовку плавців; вони налаштовують своє тіло та розум, щоб досягти успіху в такі способи, як традиційні методи навчання</w:t>
      </w:r>
      <w:r w:rsidR="00773E30" w:rsidRPr="009571D6">
        <w:rPr>
          <w:rFonts w:ascii="Times New Roman" w:hAnsi="Times New Roman" w:cs="Times New Roman"/>
          <w:sz w:val="28"/>
          <w:szCs w:val="28"/>
        </w:rPr>
        <w:t xml:space="preserve"> [9]</w:t>
      </w:r>
      <w:r w:rsidRPr="009571D6">
        <w:rPr>
          <w:rFonts w:ascii="Times New Roman" w:hAnsi="Times New Roman" w:cs="Times New Roman"/>
          <w:sz w:val="28"/>
          <w:szCs w:val="28"/>
        </w:rPr>
        <w:t>.</w:t>
      </w:r>
    </w:p>
    <w:p w:rsidR="007C6D64" w:rsidRPr="009571D6" w:rsidRDefault="00AA5406"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 xml:space="preserve">Спеціальні </w:t>
      </w:r>
      <w:r w:rsidRPr="009571D6">
        <w:rPr>
          <w:rFonts w:ascii="Times New Roman" w:hAnsi="Times New Roman" w:cs="Times New Roman"/>
          <w:sz w:val="28"/>
          <w:szCs w:val="28"/>
        </w:rPr>
        <w:t>т</w:t>
      </w:r>
      <w:r w:rsidR="007C6D64" w:rsidRPr="009571D6">
        <w:rPr>
          <w:rFonts w:ascii="Times New Roman" w:hAnsi="Times New Roman" w:cs="Times New Roman"/>
          <w:sz w:val="28"/>
          <w:szCs w:val="28"/>
        </w:rPr>
        <w:t xml:space="preserve">ренування виховують у юних плавців дух змагання. Зосередження на швидкості та продуктивності відточує їхні змагальні інстинкти, готуючи їх психологічно до тиску змагального плавання. Ця конкурентна перевага є корисною не лише у плаванні, </w:t>
      </w:r>
      <w:proofErr w:type="gramStart"/>
      <w:r w:rsidR="007C6D64" w:rsidRPr="009571D6">
        <w:rPr>
          <w:rFonts w:ascii="Times New Roman" w:hAnsi="Times New Roman" w:cs="Times New Roman"/>
          <w:sz w:val="28"/>
          <w:szCs w:val="28"/>
        </w:rPr>
        <w:t>а й</w:t>
      </w:r>
      <w:proofErr w:type="gramEnd"/>
      <w:r w:rsidR="007C6D64" w:rsidRPr="009571D6">
        <w:rPr>
          <w:rFonts w:ascii="Times New Roman" w:hAnsi="Times New Roman" w:cs="Times New Roman"/>
          <w:sz w:val="28"/>
          <w:szCs w:val="28"/>
        </w:rPr>
        <w:t xml:space="preserve"> в інших сферах, де продуктивність і конкуренція відіграють важливу роль.</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Хоча спринтерське плавання може бути індивідуальним заняттям, воно часто передбачає групові тренування. </w:t>
      </w:r>
      <w:proofErr w:type="gramStart"/>
      <w:r w:rsidRPr="009571D6">
        <w:rPr>
          <w:rFonts w:ascii="Times New Roman" w:hAnsi="Times New Roman" w:cs="Times New Roman"/>
          <w:sz w:val="28"/>
          <w:szCs w:val="28"/>
        </w:rPr>
        <w:t>Молод</w:t>
      </w:r>
      <w:proofErr w:type="gramEnd"/>
      <w:r w:rsidRPr="009571D6">
        <w:rPr>
          <w:rFonts w:ascii="Times New Roman" w:hAnsi="Times New Roman" w:cs="Times New Roman"/>
          <w:sz w:val="28"/>
          <w:szCs w:val="28"/>
        </w:rPr>
        <w:t xml:space="preserve">і плавці навчаються важливості командної роботи, взаємопідтримки та товариства.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соціальні взаємодії допомагають побудувати дружбу та почуття спільності серед плавців.</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Суворий характер спринтських тренувань </w:t>
      </w:r>
      <w:proofErr w:type="gramStart"/>
      <w:r w:rsidRPr="009571D6">
        <w:rPr>
          <w:rFonts w:ascii="Times New Roman" w:hAnsi="Times New Roman" w:cs="Times New Roman"/>
          <w:sz w:val="28"/>
          <w:szCs w:val="28"/>
        </w:rPr>
        <w:t>прищеплю</w:t>
      </w:r>
      <w:proofErr w:type="gramEnd"/>
      <w:r w:rsidRPr="009571D6">
        <w:rPr>
          <w:rFonts w:ascii="Times New Roman" w:hAnsi="Times New Roman" w:cs="Times New Roman"/>
          <w:sz w:val="28"/>
          <w:szCs w:val="28"/>
        </w:rPr>
        <w:t xml:space="preserve">є молодим плавцям сильне почуття дисципліни. Вони вчаться ефективно розпоряджатися своїм часом, балансуючи </w:t>
      </w:r>
      <w:proofErr w:type="gramStart"/>
      <w:r w:rsidRPr="009571D6">
        <w:rPr>
          <w:rFonts w:ascii="Times New Roman" w:hAnsi="Times New Roman" w:cs="Times New Roman"/>
          <w:sz w:val="28"/>
          <w:szCs w:val="28"/>
        </w:rPr>
        <w:t>між</w:t>
      </w:r>
      <w:proofErr w:type="gramEnd"/>
      <w:r w:rsidRPr="009571D6">
        <w:rPr>
          <w:rFonts w:ascii="Times New Roman" w:hAnsi="Times New Roman" w:cs="Times New Roman"/>
          <w:sz w:val="28"/>
          <w:szCs w:val="28"/>
        </w:rPr>
        <w:t xml:space="preserve"> навчанням, навчанням та іншими видами діяльності. Ця дисципліна поширюється на їхнє академічне та особисте життя, сприяючи всебічному розвитку.</w:t>
      </w:r>
    </w:p>
    <w:p w:rsidR="007C6D64" w:rsidRPr="009571D6" w:rsidRDefault="007C6D64" w:rsidP="007C6D6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Спринтерське плавання прищеплює любов до фізичної активності та </w:t>
      </w:r>
      <w:proofErr w:type="gramStart"/>
      <w:r w:rsidRPr="009571D6">
        <w:rPr>
          <w:rFonts w:ascii="Times New Roman" w:hAnsi="Times New Roman" w:cs="Times New Roman"/>
          <w:sz w:val="28"/>
          <w:szCs w:val="28"/>
        </w:rPr>
        <w:t>здорового</w:t>
      </w:r>
      <w:proofErr w:type="gramEnd"/>
      <w:r w:rsidRPr="009571D6">
        <w:rPr>
          <w:rFonts w:ascii="Times New Roman" w:hAnsi="Times New Roman" w:cs="Times New Roman"/>
          <w:sz w:val="28"/>
          <w:szCs w:val="28"/>
        </w:rPr>
        <w:t xml:space="preserve"> способу життя. Звички та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івень фізичної підготовки, вироблені під час навчання плаванню, можуть призвести до довічної відданості здоров’ю та фізичній формі, зменшуючи ризик хронічних захворювань і сприяючи загальному добробуту</w:t>
      </w:r>
      <w:r w:rsidR="00773E30" w:rsidRPr="009571D6">
        <w:rPr>
          <w:rFonts w:ascii="Times New Roman" w:hAnsi="Times New Roman" w:cs="Times New Roman"/>
          <w:sz w:val="28"/>
          <w:szCs w:val="28"/>
        </w:rPr>
        <w:t xml:space="preserve"> [10]</w:t>
      </w:r>
      <w:r w:rsidRPr="009571D6">
        <w:rPr>
          <w:rFonts w:ascii="Times New Roman" w:hAnsi="Times New Roman" w:cs="Times New Roman"/>
          <w:sz w:val="28"/>
          <w:szCs w:val="28"/>
        </w:rPr>
        <w:t>.</w:t>
      </w:r>
    </w:p>
    <w:p w:rsidR="007C6D64" w:rsidRPr="009571D6" w:rsidRDefault="007C6D64" w:rsidP="00AA5406">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Навички та риси, розвинені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 час спринтерського плавання, такі як наполегливість, цілеспрямованість і стійкість, можна перенести в інші види спорту </w:t>
      </w:r>
      <w:r w:rsidRPr="009571D6">
        <w:rPr>
          <w:rFonts w:ascii="Times New Roman" w:hAnsi="Times New Roman" w:cs="Times New Roman"/>
          <w:sz w:val="28"/>
          <w:szCs w:val="28"/>
        </w:rPr>
        <w:lastRenderedPageBreak/>
        <w:t xml:space="preserve">та життєві починання. </w:t>
      </w:r>
      <w:proofErr w:type="gramStart"/>
      <w:r w:rsidRPr="009571D6">
        <w:rPr>
          <w:rFonts w:ascii="Times New Roman" w:hAnsi="Times New Roman" w:cs="Times New Roman"/>
          <w:sz w:val="28"/>
          <w:szCs w:val="28"/>
        </w:rPr>
        <w:t>Молод</w:t>
      </w:r>
      <w:proofErr w:type="gramEnd"/>
      <w:r w:rsidRPr="009571D6">
        <w:rPr>
          <w:rFonts w:ascii="Times New Roman" w:hAnsi="Times New Roman" w:cs="Times New Roman"/>
          <w:sz w:val="28"/>
          <w:szCs w:val="28"/>
        </w:rPr>
        <w:t xml:space="preserve">і плавці несуть ці цінні навички з собою, приносячи користь своїм майбутнім спортивним, академічним і </w:t>
      </w:r>
      <w:r w:rsidR="00AA5406" w:rsidRPr="009571D6">
        <w:rPr>
          <w:rFonts w:ascii="Times New Roman" w:hAnsi="Times New Roman" w:cs="Times New Roman"/>
          <w:sz w:val="28"/>
          <w:szCs w:val="28"/>
        </w:rPr>
        <w:t>професійним заняттям.</w:t>
      </w:r>
    </w:p>
    <w:p w:rsidR="00400513" w:rsidRPr="009571D6" w:rsidRDefault="00400513" w:rsidP="00D07804">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Якщо ми розглянемо характеристики сучасних чемпіонів у плаванні на короткі дистанції, то виявимо, що більшість з них дуже високого зросту (понад 190 см), виглядають дуже атлетично і перебувають у віці від 18 до 25 років. Деякі з них вже на стадії стабільних виступів, інші на стадії фізичного дозрівання та нестаб</w:t>
      </w:r>
      <w:proofErr w:type="gramEnd"/>
      <w:r w:rsidRPr="009571D6">
        <w:rPr>
          <w:rFonts w:ascii="Times New Roman" w:hAnsi="Times New Roman" w:cs="Times New Roman"/>
          <w:sz w:val="28"/>
          <w:szCs w:val="28"/>
        </w:rPr>
        <w:t xml:space="preserve">ільних виступів. У формуванні спортсменів дуже важливо знайти ключ, який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ідходить до кожної окремої особи. Наприклад, ключ д</w:t>
      </w:r>
      <w:r w:rsidR="00D07804" w:rsidRPr="009571D6">
        <w:rPr>
          <w:rFonts w:ascii="Times New Roman" w:hAnsi="Times New Roman" w:cs="Times New Roman"/>
          <w:sz w:val="28"/>
          <w:szCs w:val="28"/>
        </w:rPr>
        <w:t>о виступу чемпіона світу Майкла</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Клима на всіх дистанціях та будь-якими стилями – це дистанція 200 метрів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ільним стилем. Якщо ми порівняємо Майкла Клима з Олександром Поповим, то Олександр готується лише до дистанцій 50 і 100 метрів. Його додаткова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ідготовка до вільного стилю на </w:t>
      </w:r>
      <w:r w:rsidR="00D07804" w:rsidRPr="009571D6">
        <w:rPr>
          <w:rFonts w:ascii="Times New Roman" w:hAnsi="Times New Roman" w:cs="Times New Roman"/>
          <w:sz w:val="28"/>
          <w:szCs w:val="28"/>
        </w:rPr>
        <w:t>коротких дистанціях зосереджена</w:t>
      </w:r>
      <w:r w:rsidR="00D07804" w:rsidRPr="009571D6">
        <w:rPr>
          <w:rFonts w:ascii="Times New Roman" w:hAnsi="Times New Roman" w:cs="Times New Roman"/>
          <w:sz w:val="28"/>
          <w:szCs w:val="28"/>
          <w:lang w:val="uk-UA"/>
        </w:rPr>
        <w:t xml:space="preserve"> на </w:t>
      </w:r>
      <w:r w:rsidRPr="009571D6">
        <w:rPr>
          <w:rFonts w:ascii="Times New Roman" w:hAnsi="Times New Roman" w:cs="Times New Roman"/>
          <w:sz w:val="28"/>
          <w:szCs w:val="28"/>
        </w:rPr>
        <w:t>плаванн</w:t>
      </w:r>
      <w:r w:rsidR="00D07804" w:rsidRPr="009571D6">
        <w:rPr>
          <w:rFonts w:ascii="Times New Roman" w:hAnsi="Times New Roman" w:cs="Times New Roman"/>
          <w:sz w:val="28"/>
          <w:szCs w:val="28"/>
        </w:rPr>
        <w:t xml:space="preserve">і </w:t>
      </w:r>
      <w:r w:rsidRPr="009571D6">
        <w:rPr>
          <w:rFonts w:ascii="Times New Roman" w:hAnsi="Times New Roman" w:cs="Times New Roman"/>
          <w:sz w:val="28"/>
          <w:szCs w:val="28"/>
        </w:rPr>
        <w:t>100 та 200 метрів на спині.</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Однією з найважливіших частин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ідготовки є тренувальний план. Основний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ідхід ґрунтується на переході тренування: від загального до спеціальної, від аеробної до анаеробної, від витривалості до швидкості.</w:t>
      </w:r>
    </w:p>
    <w:p w:rsidR="00D07804" w:rsidRPr="009571D6" w:rsidRDefault="00400513" w:rsidP="00D07804">
      <w:pPr>
        <w:spacing w:after="0" w:line="360" w:lineRule="auto"/>
        <w:ind w:firstLine="708"/>
        <w:jc w:val="both"/>
        <w:rPr>
          <w:rFonts w:ascii="Times New Roman" w:hAnsi="Times New Roman" w:cs="Times New Roman"/>
          <w:sz w:val="28"/>
          <w:szCs w:val="28"/>
        </w:rPr>
      </w:pPr>
      <w:r w:rsidRPr="009571D6">
        <w:rPr>
          <w:rFonts w:ascii="Times New Roman" w:hAnsi="Times New Roman" w:cs="Times New Roman"/>
          <w:sz w:val="28"/>
          <w:szCs w:val="28"/>
        </w:rPr>
        <w:t xml:space="preserve">Ключем у цій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ідготовці є підтримка швидкості по ходу кожного етапу протягом усього тренувального сезону. </w:t>
      </w:r>
      <w:proofErr w:type="gramStart"/>
      <w:r w:rsidRPr="009571D6">
        <w:rPr>
          <w:rFonts w:ascii="Times New Roman" w:hAnsi="Times New Roman" w:cs="Times New Roman"/>
          <w:sz w:val="28"/>
          <w:szCs w:val="28"/>
        </w:rPr>
        <w:t>Якщо існує одиничний фактор, який може визначити чемпіона у спринтерському плаванні та загальну рису у всіх кращих тренувальних програмах для спринтерів, тобто здатність плавати зі змагальними швидкостями при високих тренувальних навантаженнях і при великому тренувальному обсязі. Це особливо важливо у тренуваннях приблизно за 4-5 тижнів до змагань, коли інші плавці не плавають зі швидк</w:t>
      </w:r>
      <w:r w:rsidR="00D07804" w:rsidRPr="009571D6">
        <w:rPr>
          <w:rFonts w:ascii="Times New Roman" w:hAnsi="Times New Roman" w:cs="Times New Roman"/>
          <w:sz w:val="28"/>
          <w:szCs w:val="28"/>
        </w:rPr>
        <w:t>остями, близькими до</w:t>
      </w:r>
      <w:proofErr w:type="gramEnd"/>
      <w:r w:rsidR="00D07804" w:rsidRPr="009571D6">
        <w:rPr>
          <w:rFonts w:ascii="Times New Roman" w:hAnsi="Times New Roman" w:cs="Times New Roman"/>
          <w:sz w:val="28"/>
          <w:szCs w:val="28"/>
        </w:rPr>
        <w:t xml:space="preserve"> змагальних</w:t>
      </w:r>
      <w:r w:rsidR="00D07804" w:rsidRPr="009571D6">
        <w:rPr>
          <w:rFonts w:ascii="Times New Roman" w:hAnsi="Times New Roman" w:cs="Times New Roman"/>
          <w:sz w:val="28"/>
          <w:szCs w:val="28"/>
          <w:lang w:val="uk-UA"/>
        </w:rPr>
        <w:t xml:space="preserve"> </w:t>
      </w:r>
      <w:r w:rsidR="00773E30" w:rsidRPr="009571D6">
        <w:rPr>
          <w:rFonts w:ascii="Times New Roman" w:hAnsi="Times New Roman" w:cs="Times New Roman"/>
          <w:sz w:val="28"/>
          <w:szCs w:val="28"/>
        </w:rPr>
        <w:t>[11</w:t>
      </w:r>
      <w:r w:rsidR="00D07804" w:rsidRPr="009571D6">
        <w:rPr>
          <w:rFonts w:ascii="Times New Roman" w:hAnsi="Times New Roman" w:cs="Times New Roman"/>
          <w:sz w:val="28"/>
          <w:szCs w:val="28"/>
        </w:rPr>
        <w:t>].</w:t>
      </w:r>
    </w:p>
    <w:p w:rsidR="00AA5406" w:rsidRPr="009571D6" w:rsidRDefault="00AA5406" w:rsidP="00AA5406">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ідсумовуючи, тренування спринтерського плавання пропонують широкий спектр переваг для юних плавців. Це підвищує фізичну силу, технічну майстерність і розумову витривалість, одночасно сприяючи особистому зростанню та соціальним навичкам.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переваги не тільки сприяють миттєвій продуктивності плавання, але й закладають основу для успіху та благополуччя на все життя.</w:t>
      </w:r>
    </w:p>
    <w:p w:rsidR="00D07804" w:rsidRPr="009571D6" w:rsidRDefault="00D07804" w:rsidP="00AA5406">
      <w:pPr>
        <w:spacing w:after="0" w:line="360" w:lineRule="auto"/>
        <w:jc w:val="both"/>
        <w:rPr>
          <w:rFonts w:ascii="Times New Roman" w:hAnsi="Times New Roman" w:cs="Times New Roman"/>
          <w:sz w:val="28"/>
          <w:szCs w:val="28"/>
        </w:rPr>
      </w:pPr>
    </w:p>
    <w:p w:rsidR="00400513" w:rsidRPr="009571D6" w:rsidRDefault="00D07804" w:rsidP="00D07804">
      <w:pPr>
        <w:spacing w:after="0" w:line="360" w:lineRule="auto"/>
        <w:ind w:left="708" w:firstLine="1"/>
        <w:jc w:val="both"/>
        <w:rPr>
          <w:rFonts w:ascii="Times New Roman" w:hAnsi="Times New Roman" w:cs="Times New Roman"/>
          <w:sz w:val="28"/>
          <w:szCs w:val="28"/>
        </w:rPr>
      </w:pPr>
      <w:r w:rsidRPr="009571D6">
        <w:rPr>
          <w:rFonts w:ascii="Times New Roman" w:hAnsi="Times New Roman" w:cs="Times New Roman"/>
          <w:b/>
          <w:sz w:val="28"/>
          <w:szCs w:val="28"/>
          <w:lang w:val="uk-UA"/>
        </w:rPr>
        <w:lastRenderedPageBreak/>
        <w:t xml:space="preserve">1.3. </w:t>
      </w:r>
      <w:r w:rsidR="00400513" w:rsidRPr="009571D6">
        <w:rPr>
          <w:rFonts w:ascii="Times New Roman" w:hAnsi="Times New Roman" w:cs="Times New Roman"/>
          <w:b/>
          <w:sz w:val="28"/>
          <w:szCs w:val="28"/>
        </w:rPr>
        <w:t xml:space="preserve">Класифікація фізичних навантажень у </w:t>
      </w:r>
      <w:proofErr w:type="gramStart"/>
      <w:r w:rsidR="00400513" w:rsidRPr="009571D6">
        <w:rPr>
          <w:rFonts w:ascii="Times New Roman" w:hAnsi="Times New Roman" w:cs="Times New Roman"/>
          <w:b/>
          <w:sz w:val="28"/>
          <w:szCs w:val="28"/>
        </w:rPr>
        <w:t>п</w:t>
      </w:r>
      <w:proofErr w:type="gramEnd"/>
      <w:r w:rsidR="00400513" w:rsidRPr="009571D6">
        <w:rPr>
          <w:rFonts w:ascii="Times New Roman" w:hAnsi="Times New Roman" w:cs="Times New Roman"/>
          <w:b/>
          <w:sz w:val="28"/>
          <w:szCs w:val="28"/>
        </w:rPr>
        <w:t>ідготовці плавців</w:t>
      </w:r>
    </w:p>
    <w:p w:rsidR="00D07804" w:rsidRPr="009571D6" w:rsidRDefault="00D07804" w:rsidP="00D07804">
      <w:pPr>
        <w:spacing w:after="0" w:line="360" w:lineRule="auto"/>
        <w:ind w:left="708" w:firstLine="1"/>
        <w:jc w:val="both"/>
        <w:rPr>
          <w:rFonts w:ascii="Times New Roman" w:hAnsi="Times New Roman" w:cs="Times New Roman"/>
          <w:sz w:val="28"/>
          <w:szCs w:val="28"/>
        </w:rPr>
      </w:pPr>
    </w:p>
    <w:p w:rsidR="00400513" w:rsidRPr="009571D6" w:rsidRDefault="00400513" w:rsidP="00DE2863">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З</w:t>
      </w:r>
      <w:proofErr w:type="gramEnd"/>
      <w:r w:rsidRPr="009571D6">
        <w:rPr>
          <w:rFonts w:ascii="Times New Roman" w:hAnsi="Times New Roman" w:cs="Times New Roman"/>
          <w:sz w:val="28"/>
          <w:szCs w:val="28"/>
        </w:rPr>
        <w:t xml:space="preserve"> метою управління тренувальним процесом, тренер повинен знати, які засоби та методи, який обсяг тренувальних навантажень він повинен запланувати, яка інтенсивність енергозабезпечення в тому чи іншому випадку, і, як наслідок цього – який тренувальний ефект слід очікувати від кожного тренувального завдання, кожного тренування.</w:t>
      </w:r>
    </w:p>
    <w:p w:rsidR="0021459B"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До цих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ір немає послідовної єдиної класифікації навантажень, яку можна було б застосувати як до новачка, так і до майстра спорту міжнародного класу. До цього часу пропонуються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ізні критерії: визначення кількос</w:t>
      </w:r>
      <w:r w:rsidR="00D07804" w:rsidRPr="009571D6">
        <w:rPr>
          <w:rFonts w:ascii="Times New Roman" w:hAnsi="Times New Roman" w:cs="Times New Roman"/>
          <w:sz w:val="28"/>
          <w:szCs w:val="28"/>
        </w:rPr>
        <w:t xml:space="preserve">ті зон інтенсивності, яких у </w:t>
      </w:r>
      <w:r w:rsidR="00D07804" w:rsidRPr="009571D6">
        <w:rPr>
          <w:rFonts w:ascii="Times New Roman" w:hAnsi="Times New Roman" w:cs="Times New Roman"/>
          <w:sz w:val="28"/>
          <w:szCs w:val="28"/>
          <w:lang w:val="uk-UA"/>
        </w:rPr>
        <w:t>годину</w:t>
      </w:r>
      <w:r w:rsidRPr="009571D6">
        <w:rPr>
          <w:rFonts w:ascii="Times New Roman" w:hAnsi="Times New Roman" w:cs="Times New Roman"/>
          <w:sz w:val="28"/>
          <w:szCs w:val="28"/>
        </w:rPr>
        <w:t xml:space="preserve"> від 5 до 20; виявлення кількісної оцінки інтенсивності – від контролю над ЧСС до біопсії</w:t>
      </w:r>
      <w:r w:rsidR="00773E30" w:rsidRPr="009571D6">
        <w:rPr>
          <w:rFonts w:ascii="Times New Roman" w:hAnsi="Times New Roman" w:cs="Times New Roman"/>
          <w:sz w:val="28"/>
          <w:szCs w:val="28"/>
        </w:rPr>
        <w:t xml:space="preserve"> [12]</w:t>
      </w:r>
      <w:r w:rsidRPr="009571D6">
        <w:rPr>
          <w:rFonts w:ascii="Times New Roman" w:hAnsi="Times New Roman" w:cs="Times New Roman"/>
          <w:sz w:val="28"/>
          <w:szCs w:val="28"/>
        </w:rPr>
        <w:t>.</w:t>
      </w:r>
    </w:p>
    <w:p w:rsidR="00400513" w:rsidRPr="009571D6" w:rsidRDefault="00C43629" w:rsidP="00DE2863">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 час підготовки до плавання фізичні навантаження класифікуються для оптимізації продуктивності</w:t>
      </w:r>
      <w:r w:rsidR="0021459B" w:rsidRPr="009571D6">
        <w:rPr>
          <w:rFonts w:ascii="Times New Roman" w:hAnsi="Times New Roman" w:cs="Times New Roman"/>
          <w:sz w:val="28"/>
          <w:szCs w:val="28"/>
        </w:rPr>
        <w:t xml:space="preserve"> та зменшення ризику травм. </w:t>
      </w:r>
      <w:r w:rsidR="0021459B" w:rsidRPr="009571D6">
        <w:rPr>
          <w:rFonts w:ascii="Times New Roman" w:hAnsi="Times New Roman" w:cs="Times New Roman"/>
          <w:sz w:val="28"/>
          <w:szCs w:val="28"/>
          <w:lang w:val="uk-UA"/>
        </w:rPr>
        <w:t>К</w:t>
      </w:r>
      <w:r w:rsidRPr="009571D6">
        <w:rPr>
          <w:rFonts w:ascii="Times New Roman" w:hAnsi="Times New Roman" w:cs="Times New Roman"/>
          <w:sz w:val="28"/>
          <w:szCs w:val="28"/>
        </w:rPr>
        <w:t xml:space="preserve">ласифікація ґрунтується на інтенсивності, тривалості та енергетичних системах, задіяних під час тренувань, що дозволяє тренерам розробляти ефективні тренування, адаптовані до змагальних цілей і фізичних можливостей плавців. Класифікуючи інтенсивність тренувань, тренери можуть краще періодично розподіляти та збалансовувати тренування на витривалість, швидкість і відновлення, допомагаючи плавцям відповідати вимогам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ізних змагань або сезонів.</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Для того щоб ефективніше дозувати навантаження за обсягом та інтенсивністю, спочатку в теорії, поті</w:t>
      </w:r>
      <w:proofErr w:type="gramStart"/>
      <w:r w:rsidRPr="009571D6">
        <w:rPr>
          <w:rFonts w:ascii="Times New Roman" w:hAnsi="Times New Roman" w:cs="Times New Roman"/>
          <w:sz w:val="28"/>
          <w:szCs w:val="28"/>
        </w:rPr>
        <w:t>м</w:t>
      </w:r>
      <w:proofErr w:type="gramEnd"/>
      <w:r w:rsidRPr="009571D6">
        <w:rPr>
          <w:rFonts w:ascii="Times New Roman" w:hAnsi="Times New Roman" w:cs="Times New Roman"/>
          <w:sz w:val="28"/>
          <w:szCs w:val="28"/>
        </w:rPr>
        <w:t xml:space="preserve"> і на практиці, тренувальні навантаження стали систематизувати за зонами інтенсивності (потужності).</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Так, В.С. Фарфель (1949) На основі статистичного аналізу рекордів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іту, виділив 4 зони відносної потужності. Ф. Генрі (1955) доповнив цю класифікацію біохімічним обґрунтуванням, визначивши основні шляхи отримання енергії, необхідної для м'язової діяльності: аеробне окиснення жирів, аеробне окиснення вуглеводів, анаеробний гліколіз, ресинтез фосфагенних сполук. У зв'язку з цим, С. Тейлор (1961) розділив анаеробне навантаження на дві: анаеробну алактатну та анаеробну лактатну.</w:t>
      </w:r>
    </w:p>
    <w:p w:rsidR="00D07804"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 xml:space="preserve">Однак таке біологічне обґрунтування зон циклічного навантаження вимагало точних інструментальних методик, яких на борту басейну бракувало, тому тренери-практики намагалися систематизувати навантаження за </w:t>
      </w:r>
      <w:r w:rsidR="00D07804" w:rsidRPr="009571D6">
        <w:rPr>
          <w:rFonts w:ascii="Times New Roman" w:hAnsi="Times New Roman" w:cs="Times New Roman"/>
          <w:sz w:val="28"/>
          <w:szCs w:val="28"/>
        </w:rPr>
        <w:t>допомогою педагогічних методів</w:t>
      </w:r>
      <w:r w:rsidR="00773E30" w:rsidRPr="009571D6">
        <w:rPr>
          <w:rFonts w:ascii="Times New Roman" w:hAnsi="Times New Roman" w:cs="Times New Roman"/>
          <w:sz w:val="28"/>
          <w:szCs w:val="28"/>
        </w:rPr>
        <w:t xml:space="preserve"> [13]</w:t>
      </w:r>
      <w:r w:rsidR="00D07804" w:rsidRPr="009571D6">
        <w:rPr>
          <w:rFonts w:ascii="Times New Roman" w:hAnsi="Times New Roman" w:cs="Times New Roman"/>
          <w:sz w:val="28"/>
          <w:szCs w:val="28"/>
        </w:rPr>
        <w:t>.</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За характером впливу тренувальних навантажень на організм спортсмена, Л.П. Матвєєв (1976) зробив наступне педагогічне трактування класифікації зон потужності:</w:t>
      </w:r>
    </w:p>
    <w:p w:rsidR="00400513" w:rsidRPr="009571D6" w:rsidRDefault="00400513" w:rsidP="00D07804">
      <w:pPr>
        <w:pStyle w:val="a4"/>
        <w:numPr>
          <w:ilvl w:val="0"/>
          <w:numId w:val="9"/>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відновлювальні або компенсаторні;</w:t>
      </w:r>
    </w:p>
    <w:p w:rsidR="00400513" w:rsidRPr="009571D6" w:rsidRDefault="00400513" w:rsidP="00D07804">
      <w:pPr>
        <w:pStyle w:val="a4"/>
        <w:numPr>
          <w:ilvl w:val="0"/>
          <w:numId w:val="9"/>
        </w:numPr>
        <w:spacing w:after="0" w:line="360" w:lineRule="auto"/>
        <w:ind w:left="0"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ідтримують, утримують досягнутий рівень тренованості;</w:t>
      </w:r>
    </w:p>
    <w:p w:rsidR="00400513" w:rsidRPr="009571D6" w:rsidRDefault="00400513" w:rsidP="00D07804">
      <w:pPr>
        <w:pStyle w:val="a4"/>
        <w:numPr>
          <w:ilvl w:val="0"/>
          <w:numId w:val="9"/>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розвиваючі, що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ідвищують рівень тренованості;</w:t>
      </w:r>
    </w:p>
    <w:p w:rsidR="00400513" w:rsidRPr="009571D6" w:rsidRDefault="00400513" w:rsidP="00D07804">
      <w:pPr>
        <w:pStyle w:val="a4"/>
        <w:numPr>
          <w:ilvl w:val="0"/>
          <w:numId w:val="9"/>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виснажливі, суттєво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ідвищують поріг адаптації та здатні</w:t>
      </w:r>
    </w:p>
    <w:p w:rsidR="00400513" w:rsidRPr="009571D6" w:rsidRDefault="00400513" w:rsidP="00D07804">
      <w:pPr>
        <w:pStyle w:val="a4"/>
        <w:numPr>
          <w:ilvl w:val="0"/>
          <w:numId w:val="9"/>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призвести до перенапруження функції, що тренується, і при надмірному захопленні </w:t>
      </w:r>
      <w:proofErr w:type="gramStart"/>
      <w:r w:rsidRPr="009571D6">
        <w:rPr>
          <w:rFonts w:ascii="Times New Roman" w:hAnsi="Times New Roman" w:cs="Times New Roman"/>
          <w:sz w:val="28"/>
          <w:szCs w:val="28"/>
        </w:rPr>
        <w:t>такими</w:t>
      </w:r>
      <w:proofErr w:type="gramEnd"/>
      <w:r w:rsidRPr="009571D6">
        <w:rPr>
          <w:rFonts w:ascii="Times New Roman" w:hAnsi="Times New Roman" w:cs="Times New Roman"/>
          <w:sz w:val="28"/>
          <w:szCs w:val="28"/>
        </w:rPr>
        <w:t xml:space="preserve"> навантаженнями, до перетренування.</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По глибині на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ізні функції організму В.М. Платонов (1986) класифікував навантаження за обсягом:</w:t>
      </w:r>
    </w:p>
    <w:p w:rsidR="00400513" w:rsidRPr="009571D6" w:rsidRDefault="00400513" w:rsidP="00D07804">
      <w:pPr>
        <w:pStyle w:val="a4"/>
        <w:numPr>
          <w:ilvl w:val="1"/>
          <w:numId w:val="12"/>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малі, обсяг вправ 20 – 35% від максимальної;</w:t>
      </w:r>
    </w:p>
    <w:p w:rsidR="00400513" w:rsidRPr="009571D6" w:rsidRDefault="00400513" w:rsidP="00D07804">
      <w:pPr>
        <w:pStyle w:val="a4"/>
        <w:numPr>
          <w:ilvl w:val="1"/>
          <w:numId w:val="12"/>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середні, обсяг вправ 40 – 60% від максимальної;</w:t>
      </w:r>
    </w:p>
    <w:p w:rsidR="00400513" w:rsidRPr="009571D6" w:rsidRDefault="00400513" w:rsidP="00D07804">
      <w:pPr>
        <w:pStyle w:val="a4"/>
        <w:numPr>
          <w:ilvl w:val="1"/>
          <w:numId w:val="12"/>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великі, обсяг вправ 65-85% від максимального;</w:t>
      </w:r>
    </w:p>
    <w:p w:rsidR="00400513" w:rsidRPr="009571D6" w:rsidRDefault="00400513" w:rsidP="00D07804">
      <w:pPr>
        <w:pStyle w:val="a4"/>
        <w:numPr>
          <w:ilvl w:val="1"/>
          <w:numId w:val="12"/>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граничні, обсяг вправ 90 – 100%</w:t>
      </w:r>
      <w:r w:rsidR="00A27768" w:rsidRPr="009571D6">
        <w:rPr>
          <w:rFonts w:ascii="Times New Roman" w:hAnsi="Times New Roman" w:cs="Times New Roman"/>
          <w:sz w:val="28"/>
          <w:szCs w:val="28"/>
        </w:rPr>
        <w:t xml:space="preserve"> від максимального [22]</w:t>
      </w:r>
      <w:r w:rsidR="00A27768" w:rsidRPr="009571D6">
        <w:rPr>
          <w:rFonts w:ascii="Times New Roman" w:hAnsi="Times New Roman" w:cs="Times New Roman"/>
          <w:sz w:val="28"/>
          <w:szCs w:val="28"/>
          <w:lang w:val="uk-UA"/>
        </w:rPr>
        <w:t>.</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1984 року К. Вассерман обґрунтував концепцію анаеробного порога.</w:t>
      </w:r>
    </w:p>
    <w:p w:rsidR="00400513" w:rsidRPr="009571D6" w:rsidRDefault="00D07804"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Анаеробний порі</w:t>
      </w:r>
      <w:r w:rsidRPr="009571D6">
        <w:rPr>
          <w:rFonts w:ascii="Times New Roman" w:hAnsi="Times New Roman" w:cs="Times New Roman"/>
          <w:sz w:val="28"/>
          <w:szCs w:val="28"/>
          <w:lang w:val="uk-UA"/>
        </w:rPr>
        <w:t xml:space="preserve">г – </w:t>
      </w:r>
      <w:r w:rsidR="00400513" w:rsidRPr="009571D6">
        <w:rPr>
          <w:rFonts w:ascii="Times New Roman" w:hAnsi="Times New Roman" w:cs="Times New Roman"/>
          <w:sz w:val="28"/>
          <w:szCs w:val="28"/>
        </w:rPr>
        <w:t xml:space="preserve">це фізіологічний показник, що відображає </w:t>
      </w:r>
      <w:proofErr w:type="gramStart"/>
      <w:r w:rsidR="00400513" w:rsidRPr="009571D6">
        <w:rPr>
          <w:rFonts w:ascii="Times New Roman" w:hAnsi="Times New Roman" w:cs="Times New Roman"/>
          <w:sz w:val="28"/>
          <w:szCs w:val="28"/>
        </w:rPr>
        <w:t>р</w:t>
      </w:r>
      <w:proofErr w:type="gramEnd"/>
      <w:r w:rsidR="00400513" w:rsidRPr="009571D6">
        <w:rPr>
          <w:rFonts w:ascii="Times New Roman" w:hAnsi="Times New Roman" w:cs="Times New Roman"/>
          <w:sz w:val="28"/>
          <w:szCs w:val="28"/>
        </w:rPr>
        <w:t xml:space="preserve">івень тренованості організму та взаємовідносини між аеробними та анаеробними шляхами енергозабезпечення фізичного навантаження, а також між багатьма фізіологічними показниками (лактат, легенева вентиляція, ЧСС, МПК та ін.), </w:t>
      </w:r>
      <w:r w:rsidRPr="009571D6">
        <w:rPr>
          <w:rFonts w:ascii="Times New Roman" w:hAnsi="Times New Roman" w:cs="Times New Roman"/>
          <w:sz w:val="28"/>
          <w:szCs w:val="28"/>
        </w:rPr>
        <w:t>за</w:t>
      </w:r>
      <w:r w:rsidR="00400513" w:rsidRPr="009571D6">
        <w:rPr>
          <w:rFonts w:ascii="Times New Roman" w:hAnsi="Times New Roman" w:cs="Times New Roman"/>
          <w:sz w:val="28"/>
          <w:szCs w:val="28"/>
        </w:rPr>
        <w:t xml:space="preserve"> анаеробний поріг була прийнята інтенсивність навантаження, починаючи з якої реєструється вмі</w:t>
      </w:r>
      <w:proofErr w:type="gramStart"/>
      <w:r w:rsidR="00400513" w:rsidRPr="009571D6">
        <w:rPr>
          <w:rFonts w:ascii="Times New Roman" w:hAnsi="Times New Roman" w:cs="Times New Roman"/>
          <w:sz w:val="28"/>
          <w:szCs w:val="28"/>
        </w:rPr>
        <w:t>ст</w:t>
      </w:r>
      <w:proofErr w:type="gramEnd"/>
      <w:r w:rsidR="00400513" w:rsidRPr="009571D6">
        <w:rPr>
          <w:rFonts w:ascii="Times New Roman" w:hAnsi="Times New Roman" w:cs="Times New Roman"/>
          <w:sz w:val="28"/>
          <w:szCs w:val="28"/>
        </w:rPr>
        <w:t xml:space="preserve"> лактату в крові до 4 ммоль/л, ЧСС понад 160 уд/хв. Надалі виявилося, що чим вище анаеробний поріг, тим більше тренований плавець і тим більше розвинену аеробну систему ма</w:t>
      </w:r>
      <w:proofErr w:type="gramStart"/>
      <w:r w:rsidR="00400513" w:rsidRPr="009571D6">
        <w:rPr>
          <w:rFonts w:ascii="Times New Roman" w:hAnsi="Times New Roman" w:cs="Times New Roman"/>
          <w:sz w:val="28"/>
          <w:szCs w:val="28"/>
        </w:rPr>
        <w:t>є.</w:t>
      </w:r>
      <w:proofErr w:type="gramEnd"/>
      <w:r w:rsidR="00400513" w:rsidRPr="009571D6">
        <w:rPr>
          <w:rFonts w:ascii="Times New Roman" w:hAnsi="Times New Roman" w:cs="Times New Roman"/>
          <w:sz w:val="28"/>
          <w:szCs w:val="28"/>
        </w:rPr>
        <w:t xml:space="preserve"> Сам анаеробний поріг під впливом тренування змінюється і у висококваліфікованого плавця може бути зафіксований при щодо низької концентрації лактату в крові та високому рівні ЧСС</w:t>
      </w:r>
      <w:r w:rsidR="00773E30" w:rsidRPr="009571D6">
        <w:rPr>
          <w:rFonts w:ascii="Times New Roman" w:hAnsi="Times New Roman" w:cs="Times New Roman"/>
          <w:sz w:val="28"/>
          <w:szCs w:val="28"/>
        </w:rPr>
        <w:t xml:space="preserve"> [14]</w:t>
      </w:r>
      <w:r w:rsidR="00400513" w:rsidRPr="009571D6">
        <w:rPr>
          <w:rFonts w:ascii="Times New Roman" w:hAnsi="Times New Roman" w:cs="Times New Roman"/>
          <w:sz w:val="28"/>
          <w:szCs w:val="28"/>
        </w:rPr>
        <w:t xml:space="preserve">. </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 xml:space="preserve">Першою, більш менш пропрацьованою, виявилася класифікація, запропонована фахівцями НДР (А. Мадер, 1971), вона включала 5 зон інтенсивність. Як біологічні критерії було запропоновано використовувати показники молочної кислоти в крові, ЧСС та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івень максимального споживання кисню (МПК); як зовнішні – спрямованість тренувального процесу, швидкість плавання, довжина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ізків, сумарний час роботи Фундаментальні фізіологічні, біохімічні розробки В.С. Фарфеля, Н.М. Яковлєва, Н.І. Волкова, доповнені педагогічними розробками К.А. Інясєвського, В.М. Платоновим, В.В. Вржеснєвським, Н.Ж. Булгаковій сприяли широкому поширенню та використання у практичній діяльності плавців п'ятикомпонентної класифікації навантажень. Це пояснюється, по-перше, її простотою – навантаження в зонах легко дозувати, виміряти, оцінити та контролювати, </w:t>
      </w:r>
      <w:proofErr w:type="gramStart"/>
      <w:r w:rsidRPr="009571D6">
        <w:rPr>
          <w:rFonts w:ascii="Times New Roman" w:hAnsi="Times New Roman" w:cs="Times New Roman"/>
          <w:sz w:val="28"/>
          <w:szCs w:val="28"/>
        </w:rPr>
        <w:t>по-друге</w:t>
      </w:r>
      <w:proofErr w:type="gramEnd"/>
      <w:r w:rsidRPr="009571D6">
        <w:rPr>
          <w:rFonts w:ascii="Times New Roman" w:hAnsi="Times New Roman" w:cs="Times New Roman"/>
          <w:sz w:val="28"/>
          <w:szCs w:val="28"/>
        </w:rPr>
        <w:t xml:space="preserve">, тим, що число зон повністю збігається з фізіологічними та біологічними процесами, що забезпечують тренувальний процес. У нашій </w:t>
      </w:r>
      <w:proofErr w:type="gramStart"/>
      <w:r w:rsidRPr="009571D6">
        <w:rPr>
          <w:rFonts w:ascii="Times New Roman" w:hAnsi="Times New Roman" w:cs="Times New Roman"/>
          <w:sz w:val="28"/>
          <w:szCs w:val="28"/>
        </w:rPr>
        <w:t>країн</w:t>
      </w:r>
      <w:proofErr w:type="gramEnd"/>
      <w:r w:rsidRPr="009571D6">
        <w:rPr>
          <w:rFonts w:ascii="Times New Roman" w:hAnsi="Times New Roman" w:cs="Times New Roman"/>
          <w:sz w:val="28"/>
          <w:szCs w:val="28"/>
        </w:rPr>
        <w:t>і ця класифікація була доповнена методичним змістом та з успіхом використовувалася до 90-х років. В даний час тренерам рекомендується користуватися наступною міжнародною класифікацією, розробленою американськими фахівцями</w:t>
      </w:r>
      <w:r w:rsidR="00773E30" w:rsidRPr="009571D6">
        <w:rPr>
          <w:rFonts w:ascii="Times New Roman" w:hAnsi="Times New Roman" w:cs="Times New Roman"/>
          <w:sz w:val="28"/>
          <w:szCs w:val="28"/>
        </w:rPr>
        <w:t xml:space="preserve"> [15]</w:t>
      </w:r>
      <w:r w:rsidRPr="009571D6">
        <w:rPr>
          <w:rFonts w:ascii="Times New Roman" w:hAnsi="Times New Roman" w:cs="Times New Roman"/>
          <w:sz w:val="28"/>
          <w:szCs w:val="28"/>
        </w:rPr>
        <w:t>:</w:t>
      </w:r>
    </w:p>
    <w:p w:rsidR="00400513" w:rsidRPr="009571D6" w:rsidRDefault="00D07804"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1 зона – </w:t>
      </w:r>
      <w:r w:rsidR="00400513" w:rsidRPr="009571D6">
        <w:rPr>
          <w:rFonts w:ascii="Times New Roman" w:hAnsi="Times New Roman" w:cs="Times New Roman"/>
          <w:sz w:val="28"/>
          <w:szCs w:val="28"/>
        </w:rPr>
        <w:t xml:space="preserve">плавання на будь-яких швидкостях з мінімальним аеробним енергозабезпеченням: відновлення, розминка, тренування та робота над </w:t>
      </w:r>
      <w:proofErr w:type="gramStart"/>
      <w:r w:rsidR="00400513" w:rsidRPr="009571D6">
        <w:rPr>
          <w:rFonts w:ascii="Times New Roman" w:hAnsi="Times New Roman" w:cs="Times New Roman"/>
          <w:sz w:val="28"/>
          <w:szCs w:val="28"/>
        </w:rPr>
        <w:t>техн</w:t>
      </w:r>
      <w:proofErr w:type="gramEnd"/>
      <w:r w:rsidR="00400513" w:rsidRPr="009571D6">
        <w:rPr>
          <w:rFonts w:ascii="Times New Roman" w:hAnsi="Times New Roman" w:cs="Times New Roman"/>
          <w:sz w:val="28"/>
          <w:szCs w:val="28"/>
        </w:rPr>
        <w:t>ікою плавання, плавання у повній координації, на руках чи ногах без Регламентації швидкості. ЧСС до 120 уд/хв, лактат до 2 ммоль/л. Швидкість плавання – 80% рівня анаеробного порога.</w:t>
      </w:r>
    </w:p>
    <w:p w:rsidR="00D07804"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2 зона – плавання в зоні анаеробного енергозабезпечення (витривалість 1 режимі)</w:t>
      </w:r>
      <w:proofErr w:type="gramStart"/>
      <w:r w:rsidRPr="009571D6">
        <w:rPr>
          <w:rFonts w:ascii="Times New Roman" w:hAnsi="Times New Roman" w:cs="Times New Roman"/>
          <w:sz w:val="28"/>
          <w:szCs w:val="28"/>
        </w:rPr>
        <w:t>.</w:t>
      </w:r>
      <w:proofErr w:type="gramEnd"/>
      <w:r w:rsidRPr="009571D6">
        <w:rPr>
          <w:rFonts w:ascii="Times New Roman" w:hAnsi="Times New Roman" w:cs="Times New Roman"/>
          <w:sz w:val="28"/>
          <w:szCs w:val="28"/>
        </w:rPr>
        <w:t xml:space="preserve"> І</w:t>
      </w:r>
      <w:proofErr w:type="gramStart"/>
      <w:r w:rsidRPr="009571D6">
        <w:rPr>
          <w:rFonts w:ascii="Times New Roman" w:hAnsi="Times New Roman" w:cs="Times New Roman"/>
          <w:sz w:val="28"/>
          <w:szCs w:val="28"/>
        </w:rPr>
        <w:t>н</w:t>
      </w:r>
      <w:proofErr w:type="gramEnd"/>
      <w:r w:rsidRPr="009571D6">
        <w:rPr>
          <w:rFonts w:ascii="Times New Roman" w:hAnsi="Times New Roman" w:cs="Times New Roman"/>
          <w:sz w:val="28"/>
          <w:szCs w:val="28"/>
        </w:rPr>
        <w:t>тенсивність плавання досить легка, плавання в повній координації, на руках, ногах. ЧСС до 140 уд/хв, лактат до 3 ммоль/л. Відпочинок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від 10 до 30 секунд, швидкість на рівні 95% швидкості анаеробного порогу. Тривалість серій 15 – 60 хвилин, довжина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ізків у серії від 300 до 100 мет</w:t>
      </w:r>
      <w:r w:rsidR="00D07804" w:rsidRPr="009571D6">
        <w:rPr>
          <w:rFonts w:ascii="Times New Roman" w:hAnsi="Times New Roman" w:cs="Times New Roman"/>
          <w:sz w:val="28"/>
          <w:szCs w:val="28"/>
        </w:rPr>
        <w:t>рів (наприклад, 4-8 до 600 м)</w:t>
      </w:r>
      <w:r w:rsidR="00773E30" w:rsidRPr="009571D6">
        <w:rPr>
          <w:rFonts w:ascii="Times New Roman" w:hAnsi="Times New Roman" w:cs="Times New Roman"/>
          <w:sz w:val="28"/>
          <w:szCs w:val="28"/>
        </w:rPr>
        <w:t xml:space="preserve"> [16]</w:t>
      </w:r>
      <w:r w:rsidR="00D07804" w:rsidRPr="009571D6">
        <w:rPr>
          <w:rFonts w:ascii="Times New Roman" w:hAnsi="Times New Roman" w:cs="Times New Roman"/>
          <w:sz w:val="28"/>
          <w:szCs w:val="28"/>
        </w:rPr>
        <w:t>.</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3 зона </w:t>
      </w:r>
      <w:r w:rsidR="00D07804" w:rsidRPr="009571D6">
        <w:rPr>
          <w:rFonts w:ascii="Times New Roman" w:hAnsi="Times New Roman" w:cs="Times New Roman"/>
          <w:sz w:val="28"/>
          <w:szCs w:val="28"/>
        </w:rPr>
        <w:t xml:space="preserve">– </w:t>
      </w:r>
      <w:r w:rsidRPr="009571D6">
        <w:rPr>
          <w:rFonts w:ascii="Times New Roman" w:hAnsi="Times New Roman" w:cs="Times New Roman"/>
          <w:sz w:val="28"/>
          <w:szCs w:val="28"/>
        </w:rPr>
        <w:t xml:space="preserve">плавання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зон</w:t>
      </w:r>
      <w:proofErr w:type="gramEnd"/>
      <w:r w:rsidRPr="009571D6">
        <w:rPr>
          <w:rFonts w:ascii="Times New Roman" w:hAnsi="Times New Roman" w:cs="Times New Roman"/>
          <w:sz w:val="28"/>
          <w:szCs w:val="28"/>
        </w:rPr>
        <w:t xml:space="preserve">і анаеробного порогу (витривалість у 2-му режимі), інтенсивність близька до важкої, плавання у повній координації та за елементами швидкості анаеробного порога. ЧСС 130-170 уд/хв, лактат до 5 ммоль/л, відпочинок </w:t>
      </w:r>
      <w:r w:rsidRPr="009571D6">
        <w:rPr>
          <w:rFonts w:ascii="Times New Roman" w:hAnsi="Times New Roman" w:cs="Times New Roman"/>
          <w:sz w:val="28"/>
          <w:szCs w:val="28"/>
        </w:rPr>
        <w:lastRenderedPageBreak/>
        <w:t>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10-30 секунд. Тривалість серії 15 - 60 хвилин, довжина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ізків у серії від 100 до 500 метрів (наприклад, 6-10 по 400) м або 6-8 до 300 м).</w:t>
      </w:r>
    </w:p>
    <w:p w:rsidR="00400513" w:rsidRPr="009571D6" w:rsidRDefault="00400513"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4 зона </w:t>
      </w:r>
      <w:r w:rsidR="00D07804" w:rsidRPr="009571D6">
        <w:rPr>
          <w:rFonts w:ascii="Times New Roman" w:hAnsi="Times New Roman" w:cs="Times New Roman"/>
          <w:sz w:val="28"/>
          <w:szCs w:val="28"/>
        </w:rPr>
        <w:t xml:space="preserve">– </w:t>
      </w:r>
      <w:r w:rsidRPr="009571D6">
        <w:rPr>
          <w:rFonts w:ascii="Times New Roman" w:hAnsi="Times New Roman" w:cs="Times New Roman"/>
          <w:sz w:val="28"/>
          <w:szCs w:val="28"/>
        </w:rPr>
        <w:t xml:space="preserve">плавання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зон</w:t>
      </w:r>
      <w:proofErr w:type="gramEnd"/>
      <w:r w:rsidRPr="009571D6">
        <w:rPr>
          <w:rFonts w:ascii="Times New Roman" w:hAnsi="Times New Roman" w:cs="Times New Roman"/>
          <w:sz w:val="28"/>
          <w:szCs w:val="28"/>
        </w:rPr>
        <w:t>і МПК (витривалість у 3-му режимі), інтенсивність висока, швидкість приблизно на 7% вище за швидкість анаеробного порога. ЧСС 160 – 180 уд/хв, лактат 4 – 8 ммоль/л, відпочинок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від 10 секунд до співвідношення 1:1. Триваліст</w:t>
      </w:r>
      <w:r w:rsidR="00D07804" w:rsidRPr="009571D6">
        <w:rPr>
          <w:rFonts w:ascii="Times New Roman" w:hAnsi="Times New Roman" w:cs="Times New Roman"/>
          <w:sz w:val="28"/>
          <w:szCs w:val="28"/>
        </w:rPr>
        <w:t>ь серії 10 – 30 хвилин, довжина</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ізків у серії від 50 до 300 метрів (наприклад, 5-10 до 200 м, 8-12 до 150 м).</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5 зона – плавання в зоні анаер</w:t>
      </w:r>
      <w:r w:rsidR="00FE353D" w:rsidRPr="009571D6">
        <w:rPr>
          <w:rFonts w:ascii="Times New Roman" w:hAnsi="Times New Roman" w:cs="Times New Roman"/>
          <w:sz w:val="28"/>
          <w:szCs w:val="28"/>
        </w:rPr>
        <w:t>обного метаболізму (</w:t>
      </w:r>
      <w:r w:rsidR="00D07804" w:rsidRPr="009571D6">
        <w:rPr>
          <w:rFonts w:ascii="Times New Roman" w:hAnsi="Times New Roman" w:cs="Times New Roman"/>
          <w:sz w:val="28"/>
          <w:szCs w:val="28"/>
        </w:rPr>
        <w:t>«</w:t>
      </w:r>
      <w:r w:rsidR="00FE353D" w:rsidRPr="009571D6">
        <w:rPr>
          <w:rFonts w:ascii="Times New Roman" w:hAnsi="Times New Roman" w:cs="Times New Roman"/>
          <w:sz w:val="28"/>
          <w:szCs w:val="28"/>
        </w:rPr>
        <w:t>лактатної</w:t>
      </w:r>
      <w:r w:rsidR="00D07804" w:rsidRPr="009571D6">
        <w:rPr>
          <w:rFonts w:ascii="Times New Roman" w:hAnsi="Times New Roman" w:cs="Times New Roman"/>
          <w:sz w:val="28"/>
          <w:szCs w:val="28"/>
        </w:rPr>
        <w:t>»</w:t>
      </w:r>
      <w:r w:rsidR="00FE353D" w:rsidRPr="009571D6">
        <w:rPr>
          <w:rFonts w:ascii="Times New Roman" w:hAnsi="Times New Roman" w:cs="Times New Roman"/>
          <w:sz w:val="28"/>
          <w:szCs w:val="28"/>
        </w:rPr>
        <w:t xml:space="preserve"> </w:t>
      </w:r>
      <w:r w:rsidRPr="009571D6">
        <w:rPr>
          <w:rFonts w:ascii="Times New Roman" w:hAnsi="Times New Roman" w:cs="Times New Roman"/>
          <w:sz w:val="28"/>
          <w:szCs w:val="28"/>
        </w:rPr>
        <w:t>толерантності</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w:t>
      </w:r>
      <w:proofErr w:type="gramEnd"/>
      <w:r w:rsidRPr="009571D6">
        <w:rPr>
          <w:rFonts w:ascii="Times New Roman" w:hAnsi="Times New Roman" w:cs="Times New Roman"/>
          <w:sz w:val="28"/>
          <w:szCs w:val="28"/>
        </w:rPr>
        <w:t xml:space="preserve"> І</w:t>
      </w:r>
      <w:proofErr w:type="gramStart"/>
      <w:r w:rsidRPr="009571D6">
        <w:rPr>
          <w:rFonts w:ascii="Times New Roman" w:hAnsi="Times New Roman" w:cs="Times New Roman"/>
          <w:sz w:val="28"/>
          <w:szCs w:val="28"/>
        </w:rPr>
        <w:t>н</w:t>
      </w:r>
      <w:proofErr w:type="gramEnd"/>
      <w:r w:rsidRPr="009571D6">
        <w:rPr>
          <w:rFonts w:ascii="Times New Roman" w:hAnsi="Times New Roman" w:cs="Times New Roman"/>
          <w:sz w:val="28"/>
          <w:szCs w:val="28"/>
        </w:rPr>
        <w:t>тенсивніс</w:t>
      </w:r>
      <w:r w:rsidR="00FE353D" w:rsidRPr="009571D6">
        <w:rPr>
          <w:rFonts w:ascii="Times New Roman" w:hAnsi="Times New Roman" w:cs="Times New Roman"/>
          <w:sz w:val="28"/>
          <w:szCs w:val="28"/>
        </w:rPr>
        <w:t xml:space="preserve">ть дуже тяжка. ЧСС </w:t>
      </w:r>
      <w:proofErr w:type="gramStart"/>
      <w:r w:rsidR="00FE353D" w:rsidRPr="009571D6">
        <w:rPr>
          <w:rFonts w:ascii="Times New Roman" w:hAnsi="Times New Roman" w:cs="Times New Roman"/>
          <w:sz w:val="28"/>
          <w:szCs w:val="28"/>
        </w:rPr>
        <w:t>максимальна</w:t>
      </w:r>
      <w:proofErr w:type="gramEnd"/>
      <w:r w:rsidR="00FE353D" w:rsidRPr="009571D6">
        <w:rPr>
          <w:rFonts w:ascii="Times New Roman" w:hAnsi="Times New Roman" w:cs="Times New Roman"/>
          <w:sz w:val="28"/>
          <w:szCs w:val="28"/>
        </w:rPr>
        <w:t xml:space="preserve">, </w:t>
      </w:r>
      <w:r w:rsidRPr="009571D6">
        <w:rPr>
          <w:rFonts w:ascii="Times New Roman" w:hAnsi="Times New Roman" w:cs="Times New Roman"/>
          <w:sz w:val="28"/>
          <w:szCs w:val="28"/>
        </w:rPr>
        <w:t>ставлення робота – відпочинок від 1:1 до 1:2. Ш</w:t>
      </w:r>
      <w:r w:rsidR="00FE353D" w:rsidRPr="009571D6">
        <w:rPr>
          <w:rFonts w:ascii="Times New Roman" w:hAnsi="Times New Roman" w:cs="Times New Roman"/>
          <w:sz w:val="28"/>
          <w:szCs w:val="28"/>
        </w:rPr>
        <w:t xml:space="preserve">видкість – 90% від максимальної </w:t>
      </w:r>
      <w:r w:rsidRPr="009571D6">
        <w:rPr>
          <w:rFonts w:ascii="Times New Roman" w:hAnsi="Times New Roman" w:cs="Times New Roman"/>
          <w:sz w:val="28"/>
          <w:szCs w:val="28"/>
        </w:rPr>
        <w:t xml:space="preserve">швидкості основної дистанції, лактат 6 – </w:t>
      </w:r>
      <w:r w:rsidR="00FE353D" w:rsidRPr="009571D6">
        <w:rPr>
          <w:rFonts w:ascii="Times New Roman" w:hAnsi="Times New Roman" w:cs="Times New Roman"/>
          <w:sz w:val="28"/>
          <w:szCs w:val="28"/>
        </w:rPr>
        <w:t>12 ммоль/л. Довжина ві</w:t>
      </w:r>
      <w:proofErr w:type="gramStart"/>
      <w:r w:rsidR="00FE353D" w:rsidRPr="009571D6">
        <w:rPr>
          <w:rFonts w:ascii="Times New Roman" w:hAnsi="Times New Roman" w:cs="Times New Roman"/>
          <w:sz w:val="28"/>
          <w:szCs w:val="28"/>
        </w:rPr>
        <w:t>др</w:t>
      </w:r>
      <w:proofErr w:type="gramEnd"/>
      <w:r w:rsidR="00FE353D" w:rsidRPr="009571D6">
        <w:rPr>
          <w:rFonts w:ascii="Times New Roman" w:hAnsi="Times New Roman" w:cs="Times New Roman"/>
          <w:sz w:val="28"/>
          <w:szCs w:val="28"/>
        </w:rPr>
        <w:t xml:space="preserve">ізків у </w:t>
      </w:r>
      <w:r w:rsidRPr="009571D6">
        <w:rPr>
          <w:rFonts w:ascii="Times New Roman" w:hAnsi="Times New Roman" w:cs="Times New Roman"/>
          <w:sz w:val="28"/>
          <w:szCs w:val="28"/>
        </w:rPr>
        <w:t>серії від 50 до 200 метрів (наприклад, 6-10 до 150 м, 16 по 50 м, 8-12 по 100 м).</w:t>
      </w:r>
    </w:p>
    <w:p w:rsidR="00400513" w:rsidRPr="009571D6" w:rsidRDefault="00400513"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6 зона – плавання у зоні </w:t>
      </w:r>
      <w:proofErr w:type="gramStart"/>
      <w:r w:rsidRPr="009571D6">
        <w:rPr>
          <w:rFonts w:ascii="Times New Roman" w:hAnsi="Times New Roman" w:cs="Times New Roman"/>
          <w:sz w:val="28"/>
          <w:szCs w:val="28"/>
        </w:rPr>
        <w:t>максимальног</w:t>
      </w:r>
      <w:r w:rsidR="00FE353D" w:rsidRPr="009571D6">
        <w:rPr>
          <w:rFonts w:ascii="Times New Roman" w:hAnsi="Times New Roman" w:cs="Times New Roman"/>
          <w:sz w:val="28"/>
          <w:szCs w:val="28"/>
        </w:rPr>
        <w:t>о</w:t>
      </w:r>
      <w:proofErr w:type="gramEnd"/>
      <w:r w:rsidR="00FE353D" w:rsidRPr="009571D6">
        <w:rPr>
          <w:rFonts w:ascii="Times New Roman" w:hAnsi="Times New Roman" w:cs="Times New Roman"/>
          <w:sz w:val="28"/>
          <w:szCs w:val="28"/>
        </w:rPr>
        <w:t xml:space="preserve"> анаеробного метаболізму (зона </w:t>
      </w:r>
      <w:r w:rsidRPr="009571D6">
        <w:rPr>
          <w:rFonts w:ascii="Times New Roman" w:hAnsi="Times New Roman" w:cs="Times New Roman"/>
          <w:sz w:val="28"/>
          <w:szCs w:val="28"/>
        </w:rPr>
        <w:t>максимальної лактатної продукції). ЧСС м</w:t>
      </w:r>
      <w:r w:rsidR="00FE353D" w:rsidRPr="009571D6">
        <w:rPr>
          <w:rFonts w:ascii="Times New Roman" w:hAnsi="Times New Roman" w:cs="Times New Roman"/>
          <w:sz w:val="28"/>
          <w:szCs w:val="28"/>
        </w:rPr>
        <w:t xml:space="preserve">аксимальне, відношення робота - </w:t>
      </w:r>
      <w:r w:rsidRPr="009571D6">
        <w:rPr>
          <w:rFonts w:ascii="Times New Roman" w:hAnsi="Times New Roman" w:cs="Times New Roman"/>
          <w:sz w:val="28"/>
          <w:szCs w:val="28"/>
        </w:rPr>
        <w:t>відпочинок від 1:2 до 1:8, лактат 10 – 18 ммоль/л. Шв</w:t>
      </w:r>
      <w:r w:rsidR="00FE353D" w:rsidRPr="009571D6">
        <w:rPr>
          <w:rFonts w:ascii="Times New Roman" w:hAnsi="Times New Roman" w:cs="Times New Roman"/>
          <w:sz w:val="28"/>
          <w:szCs w:val="28"/>
        </w:rPr>
        <w:t xml:space="preserve">идкість плавання – 92 – 95% від </w:t>
      </w:r>
      <w:r w:rsidRPr="009571D6">
        <w:rPr>
          <w:rFonts w:ascii="Times New Roman" w:hAnsi="Times New Roman" w:cs="Times New Roman"/>
          <w:sz w:val="28"/>
          <w:szCs w:val="28"/>
        </w:rPr>
        <w:t>максимальну швидкість на дистанції. Довжина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ізкі</w:t>
      </w:r>
      <w:r w:rsidR="00FE353D" w:rsidRPr="009571D6">
        <w:rPr>
          <w:rFonts w:ascii="Times New Roman" w:hAnsi="Times New Roman" w:cs="Times New Roman"/>
          <w:sz w:val="28"/>
          <w:szCs w:val="28"/>
        </w:rPr>
        <w:t xml:space="preserve">в у серії від 50 до 100 </w:t>
      </w:r>
      <w:r w:rsidRPr="009571D6">
        <w:rPr>
          <w:rFonts w:ascii="Times New Roman" w:hAnsi="Times New Roman" w:cs="Times New Roman"/>
          <w:sz w:val="28"/>
          <w:szCs w:val="28"/>
        </w:rPr>
        <w:t>метрів (наприклад, 4-6 до 100 м, 8 по 50 м).</w:t>
      </w:r>
    </w:p>
    <w:p w:rsidR="00CC023C" w:rsidRPr="009571D6" w:rsidRDefault="00400513" w:rsidP="00CC023C">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7 зона – плавання в алактатній зо</w:t>
      </w:r>
      <w:r w:rsidR="00FE353D" w:rsidRPr="009571D6">
        <w:rPr>
          <w:rFonts w:ascii="Times New Roman" w:hAnsi="Times New Roman" w:cs="Times New Roman"/>
          <w:sz w:val="28"/>
          <w:szCs w:val="28"/>
        </w:rPr>
        <w:t xml:space="preserve">ні (граничні швидкості). ЧСС не </w:t>
      </w:r>
      <w:r w:rsidRPr="009571D6">
        <w:rPr>
          <w:rFonts w:ascii="Times New Roman" w:hAnsi="Times New Roman" w:cs="Times New Roman"/>
          <w:sz w:val="28"/>
          <w:szCs w:val="28"/>
        </w:rPr>
        <w:t>враховується, відношення робота - відпочи</w:t>
      </w:r>
      <w:r w:rsidR="00FE353D" w:rsidRPr="009571D6">
        <w:rPr>
          <w:rFonts w:ascii="Times New Roman" w:hAnsi="Times New Roman" w:cs="Times New Roman"/>
          <w:sz w:val="28"/>
          <w:szCs w:val="28"/>
        </w:rPr>
        <w:t xml:space="preserve">нок 1:2, швидкість - 100 - 110% </w:t>
      </w:r>
      <w:r w:rsidRPr="009571D6">
        <w:rPr>
          <w:rFonts w:ascii="Times New Roman" w:hAnsi="Times New Roman" w:cs="Times New Roman"/>
          <w:sz w:val="28"/>
          <w:szCs w:val="28"/>
        </w:rPr>
        <w:t>максимальної швидкості на дистанції змагання, лак</w:t>
      </w:r>
      <w:r w:rsidR="00FE353D" w:rsidRPr="009571D6">
        <w:rPr>
          <w:rFonts w:ascii="Times New Roman" w:hAnsi="Times New Roman" w:cs="Times New Roman"/>
          <w:sz w:val="28"/>
          <w:szCs w:val="28"/>
        </w:rPr>
        <w:t xml:space="preserve">тат 2 – 3 ммоль/л. </w:t>
      </w:r>
      <w:r w:rsidRPr="009571D6">
        <w:rPr>
          <w:rFonts w:ascii="Times New Roman" w:hAnsi="Times New Roman" w:cs="Times New Roman"/>
          <w:sz w:val="28"/>
          <w:szCs w:val="28"/>
        </w:rPr>
        <w:t>Через короткочасність роботи (5 – 25</w:t>
      </w:r>
      <w:r w:rsidR="00FE353D" w:rsidRPr="009571D6">
        <w:rPr>
          <w:rFonts w:ascii="Times New Roman" w:hAnsi="Times New Roman" w:cs="Times New Roman"/>
          <w:sz w:val="28"/>
          <w:szCs w:val="28"/>
        </w:rPr>
        <w:t xml:space="preserve"> секунд) не встигають відбутися </w:t>
      </w:r>
      <w:proofErr w:type="gramStart"/>
      <w:r w:rsidRPr="009571D6">
        <w:rPr>
          <w:rFonts w:ascii="Times New Roman" w:hAnsi="Times New Roman" w:cs="Times New Roman"/>
          <w:sz w:val="28"/>
          <w:szCs w:val="28"/>
        </w:rPr>
        <w:t>велик</w:t>
      </w:r>
      <w:proofErr w:type="gramEnd"/>
      <w:r w:rsidRPr="009571D6">
        <w:rPr>
          <w:rFonts w:ascii="Times New Roman" w:hAnsi="Times New Roman" w:cs="Times New Roman"/>
          <w:sz w:val="28"/>
          <w:szCs w:val="28"/>
        </w:rPr>
        <w:t>і зрушення по ЧСС та лактату. Довжина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w:t>
      </w:r>
      <w:r w:rsidR="00FE353D" w:rsidRPr="009571D6">
        <w:rPr>
          <w:rFonts w:ascii="Times New Roman" w:hAnsi="Times New Roman" w:cs="Times New Roman"/>
          <w:sz w:val="28"/>
          <w:szCs w:val="28"/>
        </w:rPr>
        <w:t xml:space="preserve">ків у серії від 10 до 25 метрів </w:t>
      </w:r>
      <w:r w:rsidRPr="009571D6">
        <w:rPr>
          <w:rFonts w:ascii="Times New Roman" w:hAnsi="Times New Roman" w:cs="Times New Roman"/>
          <w:sz w:val="28"/>
          <w:szCs w:val="28"/>
        </w:rPr>
        <w:t>(Напр</w:t>
      </w:r>
      <w:r w:rsidR="00773E30" w:rsidRPr="009571D6">
        <w:rPr>
          <w:rFonts w:ascii="Times New Roman" w:hAnsi="Times New Roman" w:cs="Times New Roman"/>
          <w:sz w:val="28"/>
          <w:szCs w:val="28"/>
        </w:rPr>
        <w:t>иклад, 4-8 по 25 м) [16</w:t>
      </w:r>
      <w:r w:rsidR="00FE353D" w:rsidRPr="009571D6">
        <w:rPr>
          <w:rFonts w:ascii="Times New Roman" w:hAnsi="Times New Roman" w:cs="Times New Roman"/>
          <w:sz w:val="28"/>
          <w:szCs w:val="28"/>
        </w:rPr>
        <w:t xml:space="preserve">]. </w:t>
      </w:r>
      <w:r w:rsidRPr="009571D6">
        <w:rPr>
          <w:rFonts w:ascii="Times New Roman" w:hAnsi="Times New Roman" w:cs="Times New Roman"/>
          <w:sz w:val="28"/>
          <w:szCs w:val="28"/>
        </w:rPr>
        <w:t xml:space="preserve">Найважливішими факторами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ідвищення швидкості плава</w:t>
      </w:r>
      <w:r w:rsidR="00FE353D" w:rsidRPr="009571D6">
        <w:rPr>
          <w:rFonts w:ascii="Times New Roman" w:hAnsi="Times New Roman" w:cs="Times New Roman"/>
          <w:sz w:val="28"/>
          <w:szCs w:val="28"/>
        </w:rPr>
        <w:t xml:space="preserve">ння є </w:t>
      </w:r>
      <w:r w:rsidRPr="009571D6">
        <w:rPr>
          <w:rFonts w:ascii="Times New Roman" w:hAnsi="Times New Roman" w:cs="Times New Roman"/>
          <w:sz w:val="28"/>
          <w:szCs w:val="28"/>
        </w:rPr>
        <w:t>вдосконалення техніки викона</w:t>
      </w:r>
      <w:r w:rsidR="00FE353D" w:rsidRPr="009571D6">
        <w:rPr>
          <w:rFonts w:ascii="Times New Roman" w:hAnsi="Times New Roman" w:cs="Times New Roman"/>
          <w:sz w:val="28"/>
          <w:szCs w:val="28"/>
        </w:rPr>
        <w:t xml:space="preserve">ння гребкових рухів та розвиток </w:t>
      </w:r>
      <w:r w:rsidRPr="009571D6">
        <w:rPr>
          <w:rFonts w:ascii="Times New Roman" w:hAnsi="Times New Roman" w:cs="Times New Roman"/>
          <w:sz w:val="28"/>
          <w:szCs w:val="28"/>
        </w:rPr>
        <w:t>м'язової потужності. Застосовується і</w:t>
      </w:r>
      <w:r w:rsidR="00FE353D" w:rsidRPr="009571D6">
        <w:rPr>
          <w:rFonts w:ascii="Times New Roman" w:hAnsi="Times New Roman" w:cs="Times New Roman"/>
          <w:sz w:val="28"/>
          <w:szCs w:val="28"/>
        </w:rPr>
        <w:t xml:space="preserve">нтервальний та повторний методи </w:t>
      </w:r>
      <w:r w:rsidRPr="009571D6">
        <w:rPr>
          <w:rFonts w:ascii="Times New Roman" w:hAnsi="Times New Roman" w:cs="Times New Roman"/>
          <w:sz w:val="28"/>
          <w:szCs w:val="28"/>
        </w:rPr>
        <w:t>тренування із змагальною або пе</w:t>
      </w:r>
      <w:r w:rsidR="00FE353D" w:rsidRPr="009571D6">
        <w:rPr>
          <w:rFonts w:ascii="Times New Roman" w:hAnsi="Times New Roman" w:cs="Times New Roman"/>
          <w:sz w:val="28"/>
          <w:szCs w:val="28"/>
        </w:rPr>
        <w:t xml:space="preserve">ревищує її швидкістю. Інтервали </w:t>
      </w:r>
      <w:r w:rsidRPr="009571D6">
        <w:rPr>
          <w:rFonts w:ascii="Times New Roman" w:hAnsi="Times New Roman" w:cs="Times New Roman"/>
          <w:sz w:val="28"/>
          <w:szCs w:val="28"/>
        </w:rPr>
        <w:t>відпочинку повинні бути дост</w:t>
      </w:r>
      <w:r w:rsidR="00D07804" w:rsidRPr="009571D6">
        <w:rPr>
          <w:rFonts w:ascii="Times New Roman" w:hAnsi="Times New Roman" w:cs="Times New Roman"/>
          <w:sz w:val="28"/>
          <w:szCs w:val="28"/>
        </w:rPr>
        <w:t>атніми для повного відновлення.</w:t>
      </w:r>
    </w:p>
    <w:p w:rsidR="00CC023C" w:rsidRPr="009571D6" w:rsidRDefault="00CC023C">
      <w:pPr>
        <w:rPr>
          <w:rFonts w:ascii="Times New Roman" w:hAnsi="Times New Roman" w:cs="Times New Roman"/>
          <w:sz w:val="28"/>
          <w:szCs w:val="28"/>
          <w:lang w:val="uk-UA"/>
        </w:rPr>
      </w:pPr>
      <w:r w:rsidRPr="009571D6">
        <w:rPr>
          <w:rFonts w:ascii="Times New Roman" w:hAnsi="Times New Roman" w:cs="Times New Roman"/>
          <w:sz w:val="28"/>
          <w:szCs w:val="28"/>
          <w:lang w:val="uk-UA"/>
        </w:rPr>
        <w:br w:type="page"/>
      </w:r>
    </w:p>
    <w:p w:rsidR="00400513" w:rsidRPr="009571D6" w:rsidRDefault="00400513" w:rsidP="00D07804">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lastRenderedPageBreak/>
        <w:t xml:space="preserve">1.4 Особливості спеціальної фізичної </w:t>
      </w:r>
      <w:proofErr w:type="gramStart"/>
      <w:r w:rsidRPr="009571D6">
        <w:rPr>
          <w:rFonts w:ascii="Times New Roman" w:hAnsi="Times New Roman" w:cs="Times New Roman"/>
          <w:b/>
          <w:sz w:val="28"/>
          <w:szCs w:val="28"/>
        </w:rPr>
        <w:t>п</w:t>
      </w:r>
      <w:proofErr w:type="gramEnd"/>
      <w:r w:rsidRPr="009571D6">
        <w:rPr>
          <w:rFonts w:ascii="Times New Roman" w:hAnsi="Times New Roman" w:cs="Times New Roman"/>
          <w:b/>
          <w:sz w:val="28"/>
          <w:szCs w:val="28"/>
        </w:rPr>
        <w:t>ідготовки спринтерів</w:t>
      </w:r>
    </w:p>
    <w:p w:rsidR="00D07804" w:rsidRPr="009571D6" w:rsidRDefault="00D07804" w:rsidP="00D07804">
      <w:pPr>
        <w:spacing w:after="0" w:line="360" w:lineRule="auto"/>
        <w:ind w:firstLine="709"/>
        <w:jc w:val="both"/>
        <w:rPr>
          <w:rFonts w:ascii="Times New Roman" w:hAnsi="Times New Roman" w:cs="Times New Roman"/>
          <w:sz w:val="28"/>
          <w:szCs w:val="28"/>
        </w:rPr>
      </w:pPr>
    </w:p>
    <w:p w:rsidR="004E7C2D" w:rsidRPr="009571D6" w:rsidRDefault="004E7C2D" w:rsidP="004E7C2D">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З</w:t>
      </w:r>
      <w:proofErr w:type="gramEnd"/>
      <w:r w:rsidRPr="009571D6">
        <w:rPr>
          <w:rFonts w:ascii="Times New Roman" w:hAnsi="Times New Roman" w:cs="Times New Roman"/>
          <w:sz w:val="28"/>
          <w:szCs w:val="28"/>
        </w:rPr>
        <w:t xml:space="preserve"> розвитком видів плавання також поступово покращується рівень підготовки та умови тренувань. Тому що мета сучасного змагального спорту – розвиватися швидше і сильніше. Посилення конкурентоспроможності змагального спорту висуває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ідвищені вимоги до фізичної підготовки спортсменів. Спеціальна фізична підготовка є основним засобом покращення фізичних здібностей спортсменів. Оскільки плавання є змагальним спортом</w:t>
      </w:r>
      <w:r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в якому домінує фізична сила, взаємодія між технічними діями спортсмена та водою в басейні дуже важлива. При цьому хороша фізична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ідготовленість є основою всіх технічних рухів і тактики змагань. Специфічна фізична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ідготовка плавання полягає в покращенні здібностей спортсменів за допомогою відповідних методів тренування та обсягу тренувань. Покращуючи фізичну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ідготовку, спортсмени можуть ефективно покращити свої спортивні якості, такі як здатність до адаптації тіла, постава тіла, основний метаболізм та енергія </w:t>
      </w:r>
      <w:r w:rsidRPr="009571D6">
        <w:rPr>
          <w:rFonts w:ascii="Times New Roman" w:hAnsi="Times New Roman" w:cs="Times New Roman"/>
          <w:sz w:val="28"/>
          <w:szCs w:val="28"/>
          <w:lang w:val="uk-UA"/>
        </w:rPr>
        <w:t xml:space="preserve">тіла. </w:t>
      </w:r>
      <w:r w:rsidRPr="009571D6">
        <w:rPr>
          <w:rFonts w:ascii="Times New Roman" w:hAnsi="Times New Roman" w:cs="Times New Roman"/>
          <w:sz w:val="28"/>
          <w:szCs w:val="28"/>
        </w:rPr>
        <w:t>Тому що плавцям доводиться долати опі</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 у воді. Таким чином, контроль пози та зменшення опору за допомогою тренувань також є важливими етапами фізичної підготовки.</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 Плавання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основному</w:t>
      </w:r>
      <w:proofErr w:type="gramEnd"/>
      <w:r w:rsidRPr="009571D6">
        <w:rPr>
          <w:rFonts w:ascii="Times New Roman" w:hAnsi="Times New Roman" w:cs="Times New Roman"/>
          <w:sz w:val="28"/>
          <w:szCs w:val="28"/>
        </w:rPr>
        <w:t xml:space="preserve"> складається з аеробних вправ</w:t>
      </w:r>
      <w:r w:rsidRPr="009571D6">
        <w:rPr>
          <w:rFonts w:ascii="Times New Roman" w:hAnsi="Times New Roman" w:cs="Times New Roman"/>
          <w:sz w:val="28"/>
          <w:szCs w:val="28"/>
          <w:lang w:val="uk-UA"/>
        </w:rPr>
        <w:t xml:space="preserve">, яких набагато </w:t>
      </w:r>
      <w:r w:rsidRPr="009571D6">
        <w:rPr>
          <w:rFonts w:ascii="Times New Roman" w:hAnsi="Times New Roman" w:cs="Times New Roman"/>
          <w:sz w:val="28"/>
          <w:szCs w:val="28"/>
        </w:rPr>
        <w:t xml:space="preserve">більше, ніж у інших видах спорту. Тому це важливий шлях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ідвищення змагального рівня спортсменів за допомогою спеціальної фізичної підготовки</w:t>
      </w:r>
      <w:r w:rsidR="00773E30" w:rsidRPr="009571D6">
        <w:rPr>
          <w:rFonts w:ascii="Times New Roman" w:hAnsi="Times New Roman" w:cs="Times New Roman"/>
          <w:sz w:val="28"/>
          <w:szCs w:val="28"/>
        </w:rPr>
        <w:t xml:space="preserve"> [17]</w:t>
      </w:r>
      <w:r w:rsidRPr="009571D6">
        <w:rPr>
          <w:rFonts w:ascii="Times New Roman" w:hAnsi="Times New Roman" w:cs="Times New Roman"/>
          <w:sz w:val="28"/>
          <w:szCs w:val="28"/>
        </w:rPr>
        <w:t xml:space="preserve">. Його принцип полягає в покращенні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івня фізичних функцій для досягнення мети підвищення працездатності. Крім того, тривала фізична підготовка може подовжити професійне життя спортсменів, підтримувати їх у найвищому спортивному стані протягом тривалого часу та підтримувати конкурентоспроможність протягом тривалого часу. </w:t>
      </w:r>
    </w:p>
    <w:p w:rsidR="00C238CD" w:rsidRPr="009571D6" w:rsidRDefault="00C238CD" w:rsidP="00C238CD">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Традиційні тренування часто зосереджені на тренуваннях із великим об’ємом, які базуються на витривалості. Кожного сеансу плавці проходять тисячі метрів із великою дозою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ізноманітних гребків і дистанцій. Уся справа в створенні резервуара витривалості. </w:t>
      </w:r>
      <w:r w:rsidRPr="009571D6">
        <w:rPr>
          <w:rFonts w:ascii="Times New Roman" w:hAnsi="Times New Roman" w:cs="Times New Roman"/>
          <w:sz w:val="28"/>
          <w:szCs w:val="28"/>
          <w:lang w:val="uk-UA"/>
        </w:rPr>
        <w:t>П</w:t>
      </w:r>
      <w:r w:rsidRPr="009571D6">
        <w:rPr>
          <w:rFonts w:ascii="Times New Roman" w:hAnsi="Times New Roman" w:cs="Times New Roman"/>
          <w:sz w:val="28"/>
          <w:szCs w:val="28"/>
        </w:rPr>
        <w:t>рограми</w:t>
      </w:r>
      <w:r w:rsidRPr="009571D6">
        <w:rPr>
          <w:rFonts w:ascii="Times New Roman" w:hAnsi="Times New Roman" w:cs="Times New Roman"/>
          <w:sz w:val="28"/>
          <w:szCs w:val="28"/>
          <w:lang w:val="uk-UA"/>
        </w:rPr>
        <w:t xml:space="preserve"> тренувань</w:t>
      </w:r>
      <w:r w:rsidRPr="009571D6">
        <w:rPr>
          <w:rFonts w:ascii="Times New Roman" w:hAnsi="Times New Roman" w:cs="Times New Roman"/>
          <w:sz w:val="28"/>
          <w:szCs w:val="28"/>
        </w:rPr>
        <w:t xml:space="preserve"> зосереджені на </w:t>
      </w:r>
      <w:proofErr w:type="gramStart"/>
      <w:r w:rsidRPr="009571D6">
        <w:rPr>
          <w:rFonts w:ascii="Times New Roman" w:hAnsi="Times New Roman" w:cs="Times New Roman"/>
          <w:sz w:val="28"/>
          <w:szCs w:val="28"/>
        </w:rPr>
        <w:t>коротких</w:t>
      </w:r>
      <w:proofErr w:type="gramEnd"/>
      <w:r w:rsidRPr="009571D6">
        <w:rPr>
          <w:rFonts w:ascii="Times New Roman" w:hAnsi="Times New Roman" w:cs="Times New Roman"/>
          <w:sz w:val="28"/>
          <w:szCs w:val="28"/>
        </w:rPr>
        <w:t>, високоінтенсивних спалахах зусиль у поєднанні з достатнім відпочинком</w:t>
      </w:r>
      <w:r w:rsidR="00773E30" w:rsidRPr="009571D6">
        <w:rPr>
          <w:rFonts w:ascii="Times New Roman" w:hAnsi="Times New Roman" w:cs="Times New Roman"/>
          <w:sz w:val="28"/>
          <w:szCs w:val="28"/>
        </w:rPr>
        <w:t xml:space="preserve"> [18]</w:t>
      </w:r>
      <w:r w:rsidRPr="009571D6">
        <w:rPr>
          <w:rFonts w:ascii="Times New Roman" w:hAnsi="Times New Roman" w:cs="Times New Roman"/>
          <w:sz w:val="28"/>
          <w:szCs w:val="28"/>
        </w:rPr>
        <w:t xml:space="preserve">. </w:t>
      </w:r>
    </w:p>
    <w:p w:rsidR="00C238CD" w:rsidRPr="009571D6" w:rsidRDefault="00C238CD" w:rsidP="00CB54F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lastRenderedPageBreak/>
        <w:t xml:space="preserve">Тренери інтегрують ці програми в режими тренувань, щоб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ідвищити результативність спортсмена. </w:t>
      </w:r>
      <w:r w:rsidRPr="009571D6">
        <w:rPr>
          <w:rFonts w:ascii="Times New Roman" w:hAnsi="Times New Roman" w:cs="Times New Roman"/>
          <w:sz w:val="28"/>
          <w:szCs w:val="28"/>
          <w:lang w:val="uk-UA"/>
        </w:rPr>
        <w:t>Н</w:t>
      </w:r>
      <w:r w:rsidRPr="009571D6">
        <w:rPr>
          <w:rFonts w:ascii="Times New Roman" w:hAnsi="Times New Roman" w:cs="Times New Roman"/>
          <w:sz w:val="28"/>
          <w:szCs w:val="28"/>
        </w:rPr>
        <w:t xml:space="preserve">авчання починається з аналізу техніки плавця, а потім зосереджується на досягненні максимальної ефективності у воді. Тренери використовують суміш високоінтенсивних тренувань і силових тренувань для нарощування м’язової сили та сили. Плавці виконують короткі швидкі запливи з достатнім відпочинком між ними, щоб імітувати умови перегонів. Це допомагає їм покращити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 xml:space="preserve">ій старт, поворот і фініш — важливі сегменти будь-якої гонки. </w:t>
      </w:r>
      <w:proofErr w:type="gramStart"/>
      <w:r w:rsidRPr="009571D6">
        <w:rPr>
          <w:rFonts w:ascii="Times New Roman" w:hAnsi="Times New Roman" w:cs="Times New Roman"/>
          <w:sz w:val="28"/>
          <w:szCs w:val="28"/>
        </w:rPr>
        <w:t>Кр</w:t>
      </w:r>
      <w:proofErr w:type="gramEnd"/>
      <w:r w:rsidRPr="009571D6">
        <w:rPr>
          <w:rFonts w:ascii="Times New Roman" w:hAnsi="Times New Roman" w:cs="Times New Roman"/>
          <w:sz w:val="28"/>
          <w:szCs w:val="28"/>
        </w:rPr>
        <w:t>ім того, програми спринту включають пліометрику та вправи на сухій землі для покращення загального атлетизму. Харчування та відновлення, включаючи належний сон</w:t>
      </w:r>
      <w:r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стають частиною програми</w:t>
      </w:r>
      <w:r w:rsidRPr="009571D6">
        <w:rPr>
          <w:rFonts w:ascii="Times New Roman" w:hAnsi="Times New Roman" w:cs="Times New Roman"/>
          <w:sz w:val="28"/>
          <w:szCs w:val="28"/>
          <w:lang w:val="uk-UA"/>
        </w:rPr>
        <w:t xml:space="preserve"> </w:t>
      </w:r>
      <w:proofErr w:type="gramStart"/>
      <w:r w:rsidRPr="009571D6">
        <w:rPr>
          <w:rFonts w:ascii="Times New Roman" w:hAnsi="Times New Roman" w:cs="Times New Roman"/>
          <w:sz w:val="28"/>
          <w:szCs w:val="28"/>
          <w:lang w:val="uk-UA"/>
        </w:rPr>
        <w:t>п</w:t>
      </w:r>
      <w:proofErr w:type="gramEnd"/>
      <w:r w:rsidRPr="009571D6">
        <w:rPr>
          <w:rFonts w:ascii="Times New Roman" w:hAnsi="Times New Roman" w:cs="Times New Roman"/>
          <w:sz w:val="28"/>
          <w:szCs w:val="28"/>
          <w:lang w:val="uk-UA"/>
        </w:rPr>
        <w:t>ідготовки</w:t>
      </w:r>
      <w:r w:rsidRPr="009571D6">
        <w:rPr>
          <w:rFonts w:ascii="Times New Roman" w:hAnsi="Times New Roman" w:cs="Times New Roman"/>
          <w:sz w:val="28"/>
          <w:szCs w:val="28"/>
        </w:rPr>
        <w:t xml:space="preserve">, забезпечуючи спортсменам максимальну форму. Завдяки детальному відстеженню прогресу тренери адаптують тренування до потреб кожного плавця, переконавшись, що кожне заняття наближає їх до максимальної продуктивності. Програми </w:t>
      </w:r>
      <w:r w:rsidRPr="009571D6">
        <w:rPr>
          <w:rFonts w:ascii="Times New Roman" w:hAnsi="Times New Roman" w:cs="Times New Roman"/>
          <w:sz w:val="28"/>
          <w:szCs w:val="28"/>
          <w:lang w:val="uk-UA"/>
        </w:rPr>
        <w:t>тренувань</w:t>
      </w:r>
      <w:r w:rsidRPr="009571D6">
        <w:rPr>
          <w:rFonts w:ascii="Times New Roman" w:hAnsi="Times New Roman" w:cs="Times New Roman"/>
          <w:sz w:val="28"/>
          <w:szCs w:val="28"/>
        </w:rPr>
        <w:t xml:space="preserve"> — </w:t>
      </w:r>
      <w:proofErr w:type="gramStart"/>
      <w:r w:rsidRPr="009571D6">
        <w:rPr>
          <w:rFonts w:ascii="Times New Roman" w:hAnsi="Times New Roman" w:cs="Times New Roman"/>
          <w:sz w:val="28"/>
          <w:szCs w:val="28"/>
        </w:rPr>
        <w:t>це не</w:t>
      </w:r>
      <w:proofErr w:type="gramEnd"/>
      <w:r w:rsidRPr="009571D6">
        <w:rPr>
          <w:rFonts w:ascii="Times New Roman" w:hAnsi="Times New Roman" w:cs="Times New Roman"/>
          <w:sz w:val="28"/>
          <w:szCs w:val="28"/>
        </w:rPr>
        <w:t xml:space="preserve"> лише швидке плавання; вони про інтелектуальне тренування, яке робить кожен удар сильнішим за попередній.</w:t>
      </w:r>
      <w:r w:rsidRPr="009571D6">
        <w:rPr>
          <w:rFonts w:ascii="Times New Roman" w:hAnsi="Times New Roman" w:cs="Times New Roman"/>
          <w:sz w:val="28"/>
          <w:szCs w:val="28"/>
          <w:lang w:val="uk-UA"/>
        </w:rPr>
        <w:t xml:space="preserve"> Програми спринту в змагальному плаванні не просто змінюють</w:t>
      </w:r>
      <w:r w:rsidR="00CB54F4" w:rsidRPr="009571D6">
        <w:rPr>
          <w:rFonts w:ascii="Times New Roman" w:hAnsi="Times New Roman" w:cs="Times New Roman"/>
          <w:sz w:val="28"/>
          <w:szCs w:val="28"/>
          <w:lang w:val="uk-UA"/>
        </w:rPr>
        <w:t xml:space="preserve"> методики тренувань</w:t>
      </w:r>
      <w:r w:rsidRPr="009571D6">
        <w:rPr>
          <w:rFonts w:ascii="Times New Roman" w:hAnsi="Times New Roman" w:cs="Times New Roman"/>
          <w:sz w:val="28"/>
          <w:szCs w:val="28"/>
          <w:lang w:val="uk-UA"/>
        </w:rPr>
        <w:t>; вони встановлюють нові рекорди та стандарти. Ці інтенсивні стратегії тренувань на короткі дистанції підштовхують плавців досягати швидкості, яка раніше вважалася недосяжною.</w:t>
      </w:r>
      <w:r w:rsidR="00CB54F4" w:rsidRPr="009571D6">
        <w:rPr>
          <w:rFonts w:ascii="Times New Roman" w:hAnsi="Times New Roman" w:cs="Times New Roman"/>
          <w:sz w:val="28"/>
          <w:szCs w:val="28"/>
          <w:lang w:val="uk-UA"/>
        </w:rPr>
        <w:t xml:space="preserve"> Замість того, щоб зосереджуватися на довгих, витривалих запливах, програми спринту надають пріоритет потужності, спритності та вибуховій швидкості. Вони спрямовані на максимізацію продуктивності в запливах на 100 метрів або менше. Плавці встановлюють особисті та світові рекорди, доводячи, що точне налаштування швидкості та технік</w:t>
      </w:r>
      <w:r w:rsidR="00773E30" w:rsidRPr="009571D6">
        <w:rPr>
          <w:rFonts w:ascii="Times New Roman" w:hAnsi="Times New Roman" w:cs="Times New Roman"/>
          <w:sz w:val="28"/>
          <w:szCs w:val="28"/>
          <w:lang w:val="uk-UA"/>
        </w:rPr>
        <w:t>и може мати величезне значення [19].</w:t>
      </w:r>
    </w:p>
    <w:p w:rsidR="00D07804" w:rsidRPr="009571D6" w:rsidRDefault="00400513" w:rsidP="004E7C2D">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До основних вправ, що вклю</w:t>
      </w:r>
      <w:r w:rsidR="00FE353D" w:rsidRPr="009571D6">
        <w:rPr>
          <w:rFonts w:ascii="Times New Roman" w:hAnsi="Times New Roman" w:cs="Times New Roman"/>
          <w:sz w:val="28"/>
          <w:szCs w:val="28"/>
        </w:rPr>
        <w:t xml:space="preserve">чаються до спеціальної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ідготовку, відноситься до плавання о</w:t>
      </w:r>
      <w:r w:rsidR="00FE353D" w:rsidRPr="009571D6">
        <w:rPr>
          <w:rFonts w:ascii="Times New Roman" w:hAnsi="Times New Roman" w:cs="Times New Roman"/>
          <w:sz w:val="28"/>
          <w:szCs w:val="28"/>
        </w:rPr>
        <w:t xml:space="preserve">браним способом з використанням </w:t>
      </w:r>
      <w:r w:rsidRPr="009571D6">
        <w:rPr>
          <w:rFonts w:ascii="Times New Roman" w:hAnsi="Times New Roman" w:cs="Times New Roman"/>
          <w:sz w:val="28"/>
          <w:szCs w:val="28"/>
        </w:rPr>
        <w:t>дистанційного, інтервального,</w:t>
      </w:r>
      <w:r w:rsidR="00FE353D" w:rsidRPr="009571D6">
        <w:rPr>
          <w:rFonts w:ascii="Times New Roman" w:hAnsi="Times New Roman" w:cs="Times New Roman"/>
          <w:sz w:val="28"/>
          <w:szCs w:val="28"/>
        </w:rPr>
        <w:t xml:space="preserve"> повторного та змінного методів </w:t>
      </w:r>
      <w:r w:rsidRPr="009571D6">
        <w:rPr>
          <w:rFonts w:ascii="Times New Roman" w:hAnsi="Times New Roman" w:cs="Times New Roman"/>
          <w:sz w:val="28"/>
          <w:szCs w:val="28"/>
        </w:rPr>
        <w:t xml:space="preserve">тренування.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вправи не ті</w:t>
      </w:r>
      <w:r w:rsidR="00FE353D" w:rsidRPr="009571D6">
        <w:rPr>
          <w:rFonts w:ascii="Times New Roman" w:hAnsi="Times New Roman" w:cs="Times New Roman"/>
          <w:sz w:val="28"/>
          <w:szCs w:val="28"/>
        </w:rPr>
        <w:t xml:space="preserve">льки забезпечують функціональну </w:t>
      </w:r>
      <w:r w:rsidRPr="009571D6">
        <w:rPr>
          <w:rFonts w:ascii="Times New Roman" w:hAnsi="Times New Roman" w:cs="Times New Roman"/>
          <w:sz w:val="28"/>
          <w:szCs w:val="28"/>
        </w:rPr>
        <w:t xml:space="preserve">підготовку організму плавця, а й грають </w:t>
      </w:r>
      <w:r w:rsidR="00FE353D" w:rsidRPr="009571D6">
        <w:rPr>
          <w:rFonts w:ascii="Times New Roman" w:hAnsi="Times New Roman" w:cs="Times New Roman"/>
          <w:sz w:val="28"/>
          <w:szCs w:val="28"/>
        </w:rPr>
        <w:t xml:space="preserve">вирішальну роль його технічної, </w:t>
      </w:r>
      <w:r w:rsidRPr="009571D6">
        <w:rPr>
          <w:rFonts w:ascii="Times New Roman" w:hAnsi="Times New Roman" w:cs="Times New Roman"/>
          <w:sz w:val="28"/>
          <w:szCs w:val="28"/>
        </w:rPr>
        <w:t>тактичної та психологічної п</w:t>
      </w:r>
      <w:r w:rsidR="00FE353D" w:rsidRPr="009571D6">
        <w:rPr>
          <w:rFonts w:ascii="Times New Roman" w:hAnsi="Times New Roman" w:cs="Times New Roman"/>
          <w:sz w:val="28"/>
          <w:szCs w:val="28"/>
        </w:rPr>
        <w:t xml:space="preserve">ідготовки. Найбільший вплив при </w:t>
      </w:r>
      <w:r w:rsidRPr="009571D6">
        <w:rPr>
          <w:rFonts w:ascii="Times New Roman" w:hAnsi="Times New Roman" w:cs="Times New Roman"/>
          <w:sz w:val="28"/>
          <w:szCs w:val="28"/>
        </w:rPr>
        <w:t>плаванні виявляється на серце</w:t>
      </w:r>
      <w:r w:rsidR="00FE353D" w:rsidRPr="009571D6">
        <w:rPr>
          <w:rFonts w:ascii="Times New Roman" w:hAnsi="Times New Roman" w:cs="Times New Roman"/>
          <w:sz w:val="28"/>
          <w:szCs w:val="28"/>
        </w:rPr>
        <w:t xml:space="preserve">во-судинну систему (зокрема, на </w:t>
      </w:r>
      <w:proofErr w:type="gramStart"/>
      <w:r w:rsidRPr="009571D6">
        <w:rPr>
          <w:rFonts w:ascii="Times New Roman" w:hAnsi="Times New Roman" w:cs="Times New Roman"/>
          <w:sz w:val="28"/>
          <w:szCs w:val="28"/>
        </w:rPr>
        <w:t>м</w:t>
      </w:r>
      <w:proofErr w:type="gramEnd"/>
      <w:r w:rsidRPr="009571D6">
        <w:rPr>
          <w:rFonts w:ascii="Times New Roman" w:hAnsi="Times New Roman" w:cs="Times New Roman"/>
          <w:sz w:val="28"/>
          <w:szCs w:val="28"/>
        </w:rPr>
        <w:t xml:space="preserve">'язи серця). Скелетні ж </w:t>
      </w:r>
      <w:proofErr w:type="gramStart"/>
      <w:r w:rsidRPr="009571D6">
        <w:rPr>
          <w:rFonts w:ascii="Times New Roman" w:hAnsi="Times New Roman" w:cs="Times New Roman"/>
          <w:sz w:val="28"/>
          <w:szCs w:val="28"/>
        </w:rPr>
        <w:t>м</w:t>
      </w:r>
      <w:proofErr w:type="gramEnd"/>
      <w:r w:rsidRPr="009571D6">
        <w:rPr>
          <w:rFonts w:ascii="Times New Roman" w:hAnsi="Times New Roman" w:cs="Times New Roman"/>
          <w:sz w:val="28"/>
          <w:szCs w:val="28"/>
        </w:rPr>
        <w:t>'язи з</w:t>
      </w:r>
      <w:r w:rsidR="00FE353D" w:rsidRPr="009571D6">
        <w:rPr>
          <w:rFonts w:ascii="Times New Roman" w:hAnsi="Times New Roman" w:cs="Times New Roman"/>
          <w:sz w:val="28"/>
          <w:szCs w:val="28"/>
        </w:rPr>
        <w:t xml:space="preserve">азнають меншого навантаження, а </w:t>
      </w:r>
      <w:r w:rsidRPr="009571D6">
        <w:rPr>
          <w:rFonts w:ascii="Times New Roman" w:hAnsi="Times New Roman" w:cs="Times New Roman"/>
          <w:sz w:val="28"/>
          <w:szCs w:val="28"/>
        </w:rPr>
        <w:t xml:space="preserve">отже, і менший стимул до </w:t>
      </w:r>
      <w:r w:rsidRPr="009571D6">
        <w:rPr>
          <w:rFonts w:ascii="Times New Roman" w:hAnsi="Times New Roman" w:cs="Times New Roman"/>
          <w:sz w:val="28"/>
          <w:szCs w:val="28"/>
        </w:rPr>
        <w:lastRenderedPageBreak/>
        <w:t xml:space="preserve">розвитку, </w:t>
      </w:r>
      <w:r w:rsidR="00FE353D" w:rsidRPr="009571D6">
        <w:rPr>
          <w:rFonts w:ascii="Times New Roman" w:hAnsi="Times New Roman" w:cs="Times New Roman"/>
          <w:sz w:val="28"/>
          <w:szCs w:val="28"/>
        </w:rPr>
        <w:t xml:space="preserve">хоча робота їх (особливо м'язів </w:t>
      </w:r>
      <w:r w:rsidRPr="009571D6">
        <w:rPr>
          <w:rFonts w:ascii="Times New Roman" w:hAnsi="Times New Roman" w:cs="Times New Roman"/>
          <w:sz w:val="28"/>
          <w:szCs w:val="28"/>
        </w:rPr>
        <w:t>плечового пояса) створює силу тя</w:t>
      </w:r>
      <w:r w:rsidR="00FE353D" w:rsidRPr="009571D6">
        <w:rPr>
          <w:rFonts w:ascii="Times New Roman" w:hAnsi="Times New Roman" w:cs="Times New Roman"/>
          <w:sz w:val="28"/>
          <w:szCs w:val="28"/>
        </w:rPr>
        <w:t xml:space="preserve">ги і зрештою визначає результат </w:t>
      </w:r>
      <w:r w:rsidRPr="009571D6">
        <w:rPr>
          <w:rFonts w:ascii="Times New Roman" w:hAnsi="Times New Roman" w:cs="Times New Roman"/>
          <w:sz w:val="28"/>
          <w:szCs w:val="28"/>
        </w:rPr>
        <w:t>плавця. Тому тренування, по</w:t>
      </w:r>
      <w:r w:rsidR="00FE353D" w:rsidRPr="009571D6">
        <w:rPr>
          <w:rFonts w:ascii="Times New Roman" w:hAnsi="Times New Roman" w:cs="Times New Roman"/>
          <w:sz w:val="28"/>
          <w:szCs w:val="28"/>
        </w:rPr>
        <w:t xml:space="preserve">будоване виключно на плаванні з </w:t>
      </w:r>
      <w:r w:rsidRPr="009571D6">
        <w:rPr>
          <w:rFonts w:ascii="Times New Roman" w:hAnsi="Times New Roman" w:cs="Times New Roman"/>
          <w:sz w:val="28"/>
          <w:szCs w:val="28"/>
        </w:rPr>
        <w:t>повною координацією рухів, що не забе</w:t>
      </w:r>
      <w:r w:rsidR="00FE353D" w:rsidRPr="009571D6">
        <w:rPr>
          <w:rFonts w:ascii="Times New Roman" w:hAnsi="Times New Roman" w:cs="Times New Roman"/>
          <w:sz w:val="28"/>
          <w:szCs w:val="28"/>
        </w:rPr>
        <w:t xml:space="preserve">зпечить розвиток функціональних </w:t>
      </w:r>
      <w:r w:rsidRPr="009571D6">
        <w:rPr>
          <w:rFonts w:ascii="Times New Roman" w:hAnsi="Times New Roman" w:cs="Times New Roman"/>
          <w:sz w:val="28"/>
          <w:szCs w:val="28"/>
        </w:rPr>
        <w:t>можливостей м'язів у пропорціях, по</w:t>
      </w:r>
      <w:r w:rsidR="00FE353D" w:rsidRPr="009571D6">
        <w:rPr>
          <w:rFonts w:ascii="Times New Roman" w:hAnsi="Times New Roman" w:cs="Times New Roman"/>
          <w:sz w:val="28"/>
          <w:szCs w:val="28"/>
        </w:rPr>
        <w:t xml:space="preserve">трібних для досягнення високого </w:t>
      </w:r>
      <w:r w:rsidRPr="009571D6">
        <w:rPr>
          <w:rFonts w:ascii="Times New Roman" w:hAnsi="Times New Roman" w:cs="Times New Roman"/>
          <w:sz w:val="28"/>
          <w:szCs w:val="28"/>
        </w:rPr>
        <w:t xml:space="preserve">спортивний результат у плаванні. </w:t>
      </w:r>
      <w:proofErr w:type="gramStart"/>
      <w:r w:rsidRPr="009571D6">
        <w:rPr>
          <w:rFonts w:ascii="Times New Roman" w:hAnsi="Times New Roman" w:cs="Times New Roman"/>
          <w:sz w:val="28"/>
          <w:szCs w:val="28"/>
        </w:rPr>
        <w:t>Кр</w:t>
      </w:r>
      <w:proofErr w:type="gramEnd"/>
      <w:r w:rsidRPr="009571D6">
        <w:rPr>
          <w:rFonts w:ascii="Times New Roman" w:hAnsi="Times New Roman" w:cs="Times New Roman"/>
          <w:sz w:val="28"/>
          <w:szCs w:val="28"/>
        </w:rPr>
        <w:t>ім того, для досягнення високого</w:t>
      </w:r>
      <w:r w:rsidR="00FE353D" w:rsidRPr="009571D6">
        <w:rPr>
          <w:rFonts w:ascii="Times New Roman" w:hAnsi="Times New Roman" w:cs="Times New Roman"/>
          <w:sz w:val="28"/>
          <w:szCs w:val="28"/>
        </w:rPr>
        <w:t xml:space="preserve"> </w:t>
      </w:r>
      <w:r w:rsidRPr="009571D6">
        <w:rPr>
          <w:rFonts w:ascii="Times New Roman" w:hAnsi="Times New Roman" w:cs="Times New Roman"/>
          <w:sz w:val="28"/>
          <w:szCs w:val="28"/>
        </w:rPr>
        <w:t>результату потрібна велика рухливість у багатьох суглобах (гомілковостопних,</w:t>
      </w:r>
      <w:r w:rsidR="00FE353D" w:rsidRPr="009571D6">
        <w:rPr>
          <w:rFonts w:ascii="Times New Roman" w:hAnsi="Times New Roman" w:cs="Times New Roman"/>
          <w:sz w:val="28"/>
          <w:szCs w:val="28"/>
        </w:rPr>
        <w:t xml:space="preserve"> </w:t>
      </w:r>
      <w:r w:rsidRPr="009571D6">
        <w:rPr>
          <w:rFonts w:ascii="Times New Roman" w:hAnsi="Times New Roman" w:cs="Times New Roman"/>
          <w:sz w:val="28"/>
          <w:szCs w:val="28"/>
        </w:rPr>
        <w:t>плечових та ін). Вправи у плава</w:t>
      </w:r>
      <w:r w:rsidR="00FE353D" w:rsidRPr="009571D6">
        <w:rPr>
          <w:rFonts w:ascii="Times New Roman" w:hAnsi="Times New Roman" w:cs="Times New Roman"/>
          <w:sz w:val="28"/>
          <w:szCs w:val="28"/>
        </w:rPr>
        <w:t xml:space="preserve">нні не забезпечують ефективного </w:t>
      </w:r>
      <w:r w:rsidRPr="009571D6">
        <w:rPr>
          <w:rFonts w:ascii="Times New Roman" w:hAnsi="Times New Roman" w:cs="Times New Roman"/>
          <w:sz w:val="28"/>
          <w:szCs w:val="28"/>
        </w:rPr>
        <w:t>розвитку такої рухливості. Все це ви</w:t>
      </w:r>
      <w:r w:rsidR="00FE353D" w:rsidRPr="009571D6">
        <w:rPr>
          <w:rFonts w:ascii="Times New Roman" w:hAnsi="Times New Roman" w:cs="Times New Roman"/>
          <w:sz w:val="28"/>
          <w:szCs w:val="28"/>
        </w:rPr>
        <w:t xml:space="preserve">магає використання у тренуванні </w:t>
      </w:r>
      <w:r w:rsidRPr="009571D6">
        <w:rPr>
          <w:rFonts w:ascii="Times New Roman" w:hAnsi="Times New Roman" w:cs="Times New Roman"/>
          <w:sz w:val="28"/>
          <w:szCs w:val="28"/>
        </w:rPr>
        <w:t xml:space="preserve">поряд з вправами у </w:t>
      </w:r>
      <w:r w:rsidR="00FE353D" w:rsidRPr="009571D6">
        <w:rPr>
          <w:rFonts w:ascii="Times New Roman" w:hAnsi="Times New Roman" w:cs="Times New Roman"/>
          <w:sz w:val="28"/>
          <w:szCs w:val="28"/>
        </w:rPr>
        <w:t xml:space="preserve">плаванні </w:t>
      </w:r>
      <w:proofErr w:type="gramStart"/>
      <w:r w:rsidR="00FE353D" w:rsidRPr="009571D6">
        <w:rPr>
          <w:rFonts w:ascii="Times New Roman" w:hAnsi="Times New Roman" w:cs="Times New Roman"/>
          <w:sz w:val="28"/>
          <w:szCs w:val="28"/>
        </w:rPr>
        <w:t>спец</w:t>
      </w:r>
      <w:proofErr w:type="gramEnd"/>
      <w:r w:rsidR="00FE353D" w:rsidRPr="009571D6">
        <w:rPr>
          <w:rFonts w:ascii="Times New Roman" w:hAnsi="Times New Roman" w:cs="Times New Roman"/>
          <w:sz w:val="28"/>
          <w:szCs w:val="28"/>
        </w:rPr>
        <w:t xml:space="preserve">іально-підготовчих </w:t>
      </w:r>
      <w:r w:rsidRPr="009571D6">
        <w:rPr>
          <w:rFonts w:ascii="Times New Roman" w:hAnsi="Times New Roman" w:cs="Times New Roman"/>
          <w:sz w:val="28"/>
          <w:szCs w:val="28"/>
        </w:rPr>
        <w:t>вправ.</w:t>
      </w:r>
    </w:p>
    <w:p w:rsidR="00D07804" w:rsidRPr="009571D6" w:rsidRDefault="00D07804" w:rsidP="00AA5406">
      <w:pPr>
        <w:spacing w:after="0" w:line="360" w:lineRule="auto"/>
        <w:jc w:val="both"/>
        <w:rPr>
          <w:rFonts w:ascii="Times New Roman" w:hAnsi="Times New Roman" w:cs="Times New Roman"/>
          <w:sz w:val="28"/>
          <w:szCs w:val="28"/>
        </w:rPr>
      </w:pPr>
    </w:p>
    <w:p w:rsidR="00FE353D" w:rsidRPr="009571D6" w:rsidRDefault="00FE353D"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1.5 Основні методи тренування плавці</w:t>
      </w:r>
      <w:proofErr w:type="gramStart"/>
      <w:r w:rsidRPr="009571D6">
        <w:rPr>
          <w:rFonts w:ascii="Times New Roman" w:hAnsi="Times New Roman" w:cs="Times New Roman"/>
          <w:b/>
          <w:sz w:val="28"/>
          <w:szCs w:val="28"/>
        </w:rPr>
        <w:t>в</w:t>
      </w:r>
      <w:proofErr w:type="gramEnd"/>
      <w:r w:rsidRPr="009571D6">
        <w:rPr>
          <w:rFonts w:ascii="Times New Roman" w:hAnsi="Times New Roman" w:cs="Times New Roman"/>
          <w:b/>
          <w:sz w:val="28"/>
          <w:szCs w:val="28"/>
        </w:rPr>
        <w:t xml:space="preserve"> – спринтерів</w:t>
      </w:r>
    </w:p>
    <w:p w:rsidR="00FE353D" w:rsidRPr="009571D6" w:rsidRDefault="00FE353D" w:rsidP="00DE2863">
      <w:pPr>
        <w:spacing w:after="0" w:line="360" w:lineRule="auto"/>
        <w:ind w:firstLine="709"/>
        <w:jc w:val="both"/>
        <w:rPr>
          <w:rFonts w:ascii="Times New Roman" w:hAnsi="Times New Roman" w:cs="Times New Roman"/>
          <w:b/>
          <w:sz w:val="28"/>
          <w:szCs w:val="28"/>
        </w:rPr>
      </w:pPr>
    </w:p>
    <w:p w:rsidR="00D07804" w:rsidRPr="009571D6" w:rsidRDefault="00FE353D"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Інтервальне тренування є одн</w:t>
      </w:r>
      <w:r w:rsidR="00D07804" w:rsidRPr="009571D6">
        <w:rPr>
          <w:rFonts w:ascii="Times New Roman" w:hAnsi="Times New Roman" w:cs="Times New Roman"/>
          <w:sz w:val="28"/>
          <w:szCs w:val="28"/>
        </w:rPr>
        <w:t xml:space="preserve">им з методів </w:t>
      </w:r>
      <w:proofErr w:type="gramStart"/>
      <w:r w:rsidR="00D07804" w:rsidRPr="009571D6">
        <w:rPr>
          <w:rFonts w:ascii="Times New Roman" w:hAnsi="Times New Roman" w:cs="Times New Roman"/>
          <w:sz w:val="28"/>
          <w:szCs w:val="28"/>
        </w:rPr>
        <w:t>п</w:t>
      </w:r>
      <w:proofErr w:type="gramEnd"/>
      <w:r w:rsidR="00D07804" w:rsidRPr="009571D6">
        <w:rPr>
          <w:rFonts w:ascii="Times New Roman" w:hAnsi="Times New Roman" w:cs="Times New Roman"/>
          <w:sz w:val="28"/>
          <w:szCs w:val="28"/>
        </w:rPr>
        <w:t>ідготовки плавця,</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при якому тренуючий вплив</w:t>
      </w:r>
      <w:r w:rsidR="00D07804" w:rsidRPr="009571D6">
        <w:rPr>
          <w:rFonts w:ascii="Times New Roman" w:hAnsi="Times New Roman" w:cs="Times New Roman"/>
          <w:sz w:val="28"/>
          <w:szCs w:val="28"/>
        </w:rPr>
        <w:t xml:space="preserve"> на організм спортсмена надають</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багаторазово повторювані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порції</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роботи субмаксимальної інтенсивності, чергуються з паузами відпочинку, що точно дозуються. Тривалість кожної </w:t>
      </w:r>
      <w:proofErr w:type="gramStart"/>
      <w:r w:rsidRPr="009571D6">
        <w:rPr>
          <w:rFonts w:ascii="Times New Roman" w:hAnsi="Times New Roman" w:cs="Times New Roman"/>
          <w:sz w:val="28"/>
          <w:szCs w:val="28"/>
        </w:rPr>
        <w:t>паузи</w:t>
      </w:r>
      <w:proofErr w:type="gramEnd"/>
      <w:r w:rsidRPr="009571D6">
        <w:rPr>
          <w:rFonts w:ascii="Times New Roman" w:hAnsi="Times New Roman" w:cs="Times New Roman"/>
          <w:sz w:val="28"/>
          <w:szCs w:val="28"/>
        </w:rPr>
        <w:t xml:space="preserve"> невелика - вона забезпечує лише часткове відновлення організму на початок виконання чергової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порції</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роботи. Прикладом тренувальної серії, що виконується інтервальним методом, може бути плавання 15 х 100 метрів із паузами відпочинку мі</w:t>
      </w:r>
      <w:r w:rsidR="00773E30" w:rsidRPr="009571D6">
        <w:rPr>
          <w:rFonts w:ascii="Times New Roman" w:hAnsi="Times New Roman" w:cs="Times New Roman"/>
          <w:sz w:val="28"/>
          <w:szCs w:val="28"/>
        </w:rPr>
        <w:t>ж ві</w:t>
      </w:r>
      <w:proofErr w:type="gramStart"/>
      <w:r w:rsidR="00773E30" w:rsidRPr="009571D6">
        <w:rPr>
          <w:rFonts w:ascii="Times New Roman" w:hAnsi="Times New Roman" w:cs="Times New Roman"/>
          <w:sz w:val="28"/>
          <w:szCs w:val="28"/>
        </w:rPr>
        <w:t>др</w:t>
      </w:r>
      <w:proofErr w:type="gramEnd"/>
      <w:r w:rsidR="00773E30" w:rsidRPr="009571D6">
        <w:rPr>
          <w:rFonts w:ascii="Times New Roman" w:hAnsi="Times New Roman" w:cs="Times New Roman"/>
          <w:sz w:val="28"/>
          <w:szCs w:val="28"/>
        </w:rPr>
        <w:t>ізками по 10 секунд [20</w:t>
      </w:r>
      <w:r w:rsidRPr="009571D6">
        <w:rPr>
          <w:rFonts w:ascii="Times New Roman" w:hAnsi="Times New Roman" w:cs="Times New Roman"/>
          <w:sz w:val="28"/>
          <w:szCs w:val="28"/>
        </w:rPr>
        <w:t xml:space="preserve">]. </w:t>
      </w:r>
    </w:p>
    <w:p w:rsidR="00FE353D" w:rsidRPr="009571D6" w:rsidRDefault="00D07804"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Термін </w:t>
      </w:r>
      <w:r w:rsidRPr="009571D6">
        <w:rPr>
          <w:rFonts w:ascii="Times New Roman" w:hAnsi="Times New Roman" w:cs="Times New Roman"/>
          <w:sz w:val="28"/>
          <w:szCs w:val="28"/>
          <w:lang w:val="uk-UA"/>
        </w:rPr>
        <w:t>«</w:t>
      </w:r>
      <w:r w:rsidRPr="009571D6">
        <w:rPr>
          <w:rFonts w:ascii="Times New Roman" w:hAnsi="Times New Roman" w:cs="Times New Roman"/>
          <w:sz w:val="28"/>
          <w:szCs w:val="28"/>
        </w:rPr>
        <w:t>інтервальне тренування</w:t>
      </w:r>
      <w:r w:rsidRPr="009571D6">
        <w:rPr>
          <w:rFonts w:ascii="Times New Roman" w:hAnsi="Times New Roman" w:cs="Times New Roman"/>
          <w:sz w:val="28"/>
          <w:szCs w:val="28"/>
          <w:lang w:val="uk-UA"/>
        </w:rPr>
        <w:t>»</w:t>
      </w:r>
      <w:r w:rsidR="00FE353D" w:rsidRPr="009571D6">
        <w:rPr>
          <w:rFonts w:ascii="Times New Roman" w:hAnsi="Times New Roman" w:cs="Times New Roman"/>
          <w:sz w:val="28"/>
          <w:szCs w:val="28"/>
        </w:rPr>
        <w:t xml:space="preserve"> нерідко ще використовують помилково при описі будь-якого тренувального методу, що включає повторення ві</w:t>
      </w:r>
      <w:proofErr w:type="gramStart"/>
      <w:r w:rsidR="00FE353D" w:rsidRPr="009571D6">
        <w:rPr>
          <w:rFonts w:ascii="Times New Roman" w:hAnsi="Times New Roman" w:cs="Times New Roman"/>
          <w:sz w:val="28"/>
          <w:szCs w:val="28"/>
        </w:rPr>
        <w:t>др</w:t>
      </w:r>
      <w:proofErr w:type="gramEnd"/>
      <w:r w:rsidR="00FE353D" w:rsidRPr="009571D6">
        <w:rPr>
          <w:rFonts w:ascii="Times New Roman" w:hAnsi="Times New Roman" w:cs="Times New Roman"/>
          <w:sz w:val="28"/>
          <w:szCs w:val="28"/>
        </w:rPr>
        <w:t>ізків у чергуванні з паузами</w:t>
      </w:r>
      <w:r w:rsidR="00773E30" w:rsidRPr="009571D6">
        <w:rPr>
          <w:rFonts w:ascii="Times New Roman" w:hAnsi="Times New Roman" w:cs="Times New Roman"/>
          <w:sz w:val="28"/>
          <w:szCs w:val="28"/>
        </w:rPr>
        <w:t xml:space="preserve"> (інтервалами) відпочинку [21</w:t>
      </w:r>
      <w:r w:rsidR="00FE353D" w:rsidRPr="009571D6">
        <w:rPr>
          <w:rFonts w:ascii="Times New Roman" w:hAnsi="Times New Roman" w:cs="Times New Roman"/>
          <w:sz w:val="28"/>
          <w:szCs w:val="28"/>
        </w:rPr>
        <w:t xml:space="preserve">]. Термін цей за своїм походженням справді пов'язаний зі словосполученням </w:t>
      </w:r>
      <w:r w:rsidRPr="009571D6">
        <w:rPr>
          <w:rFonts w:ascii="Times New Roman" w:hAnsi="Times New Roman" w:cs="Times New Roman"/>
          <w:sz w:val="28"/>
          <w:szCs w:val="28"/>
        </w:rPr>
        <w:t>«</w:t>
      </w:r>
      <w:r w:rsidR="00FE353D" w:rsidRPr="009571D6">
        <w:rPr>
          <w:rFonts w:ascii="Times New Roman" w:hAnsi="Times New Roman" w:cs="Times New Roman"/>
          <w:sz w:val="28"/>
          <w:szCs w:val="28"/>
        </w:rPr>
        <w:t>інтервали відпочинку</w:t>
      </w:r>
      <w:r w:rsidRPr="009571D6">
        <w:rPr>
          <w:rFonts w:ascii="Times New Roman" w:hAnsi="Times New Roman" w:cs="Times New Roman"/>
          <w:sz w:val="28"/>
          <w:szCs w:val="28"/>
        </w:rPr>
        <w:t>»</w:t>
      </w:r>
      <w:r w:rsidR="00FE353D" w:rsidRPr="009571D6">
        <w:rPr>
          <w:rFonts w:ascii="Times New Roman" w:hAnsi="Times New Roman" w:cs="Times New Roman"/>
          <w:sz w:val="28"/>
          <w:szCs w:val="28"/>
        </w:rPr>
        <w:t xml:space="preserve">. Але інтервал відпочинку далеко не головна ознака цього методу. Щоб метод тренування міг бути класифікований як інтервальний, він повинен: 1) складатися із серії повторень, що виконуються з інтенсивністю не вище субмаксимальної; 2) включати паузи відпочинку невеликий тривалості, достатньої лише для часткового відновлення організму </w:t>
      </w:r>
      <w:proofErr w:type="gramStart"/>
      <w:r w:rsidR="00FE353D" w:rsidRPr="009571D6">
        <w:rPr>
          <w:rFonts w:ascii="Times New Roman" w:hAnsi="Times New Roman" w:cs="Times New Roman"/>
          <w:sz w:val="28"/>
          <w:szCs w:val="28"/>
        </w:rPr>
        <w:t>п</w:t>
      </w:r>
      <w:proofErr w:type="gramEnd"/>
      <w:r w:rsidR="00FE353D" w:rsidRPr="009571D6">
        <w:rPr>
          <w:rFonts w:ascii="Times New Roman" w:hAnsi="Times New Roman" w:cs="Times New Roman"/>
          <w:sz w:val="28"/>
          <w:szCs w:val="28"/>
        </w:rPr>
        <w:t xml:space="preserve">ісля попередньої </w:t>
      </w:r>
      <w:r w:rsidRPr="009571D6">
        <w:rPr>
          <w:rFonts w:ascii="Times New Roman" w:hAnsi="Times New Roman" w:cs="Times New Roman"/>
          <w:sz w:val="28"/>
          <w:szCs w:val="28"/>
        </w:rPr>
        <w:t>«</w:t>
      </w:r>
      <w:r w:rsidR="00FE353D" w:rsidRPr="009571D6">
        <w:rPr>
          <w:rFonts w:ascii="Times New Roman" w:hAnsi="Times New Roman" w:cs="Times New Roman"/>
          <w:sz w:val="28"/>
          <w:szCs w:val="28"/>
        </w:rPr>
        <w:t>порції</w:t>
      </w:r>
      <w:r w:rsidRPr="009571D6">
        <w:rPr>
          <w:rFonts w:ascii="Times New Roman" w:hAnsi="Times New Roman" w:cs="Times New Roman"/>
          <w:sz w:val="28"/>
          <w:szCs w:val="28"/>
        </w:rPr>
        <w:t>»</w:t>
      </w:r>
      <w:r w:rsidR="00FE353D" w:rsidRPr="009571D6">
        <w:rPr>
          <w:rFonts w:ascii="Times New Roman" w:hAnsi="Times New Roman" w:cs="Times New Roman"/>
          <w:sz w:val="28"/>
          <w:szCs w:val="28"/>
        </w:rPr>
        <w:t xml:space="preserve"> роботи.</w:t>
      </w:r>
    </w:p>
    <w:p w:rsidR="00D07804"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 xml:space="preserve">Рекомендується вести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ідрахунок частоти пульсу за 6 чи 10 сек., та був, щоб визначити пульс у перерахунку на 1 хв., треба помножити отриману величину у першому випадку на 10, у другому — на 6 [22]. </w:t>
      </w:r>
    </w:p>
    <w:p w:rsidR="00D07804" w:rsidRPr="009571D6" w:rsidRDefault="00FE353D" w:rsidP="00DE2863">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Дан</w:t>
      </w:r>
      <w:proofErr w:type="gramEnd"/>
      <w:r w:rsidRPr="009571D6">
        <w:rPr>
          <w:rFonts w:ascii="Times New Roman" w:hAnsi="Times New Roman" w:cs="Times New Roman"/>
          <w:sz w:val="28"/>
          <w:szCs w:val="28"/>
        </w:rPr>
        <w:t xml:space="preserve">і про величину пульсу дозволяють судити про таке: </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1) з якими зусиллями виконується тренувальна вправа (чим вище його інтенсивність, тим вища і частота пульсу; максимальні величини пульсу </w:t>
      </w:r>
      <w:proofErr w:type="gramStart"/>
      <w:r w:rsidRPr="009571D6">
        <w:rPr>
          <w:rFonts w:ascii="Times New Roman" w:hAnsi="Times New Roman" w:cs="Times New Roman"/>
          <w:sz w:val="28"/>
          <w:szCs w:val="28"/>
        </w:rPr>
        <w:t>у</w:t>
      </w:r>
      <w:proofErr w:type="gramEnd"/>
      <w:r w:rsidRPr="009571D6">
        <w:rPr>
          <w:rFonts w:ascii="Times New Roman" w:hAnsi="Times New Roman" w:cs="Times New Roman"/>
          <w:sz w:val="28"/>
          <w:szCs w:val="28"/>
        </w:rPr>
        <w:t xml:space="preserve"> більшості плавці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реєструються в діапазоні 180-200 уд/хв);</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2) який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івень тренованості спортсмена (при виконанні однієї та того ж дозованого навантаження, наприклад, пропливанні 100 метрів кролем за 60 сек.; пульс у плавця буде вищим у той період, коли його тренованість невелика в порівнянні з тим часом, коли він знаходиться у спортивній формі);</w:t>
      </w:r>
    </w:p>
    <w:p w:rsidR="00D07804" w:rsidRPr="009571D6" w:rsidRDefault="00FE353D"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3) який загальний стан спортсмена (у разі, коли плавець стомлений</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або хворий, величина його пульсу буде вищою за свою звичайну середню величину, реєструється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ісля виконання цієї вправи, навіть якщо це вправа і невисока інтенсивність).</w:t>
      </w:r>
      <w:r w:rsidR="00D07804" w:rsidRPr="009571D6">
        <w:rPr>
          <w:rFonts w:ascii="Times New Roman" w:hAnsi="Times New Roman" w:cs="Times New Roman"/>
          <w:sz w:val="28"/>
          <w:szCs w:val="28"/>
        </w:rPr>
        <w:t xml:space="preserve"> </w:t>
      </w:r>
    </w:p>
    <w:p w:rsidR="00D07804" w:rsidRPr="009571D6" w:rsidRDefault="00FE353D"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Змінне тренування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гра швидкостей</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має багато спільного з інтервальним. При змінному методі тренування плавець виконує вправу безперервно, але, постійно змінюючи швидкість плавання - від малої до середньої, до високої, знову до малої і т. д. У цьому випадку тренувальні вправи нерідко складаються у вигляді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іраміди</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Типовим прикладом може бути наступне завдання: пропливти без зупинки одну довжину басейну легко, одну швидко; дві довжини басейну легко, дві швидко; три довжини басейну легко, три швидко; чотири довжини басейну легко, чотири швидко; три довжини басейну легко, три швидко; дві довжини басейну легко, дві швидко; одну довжину басейну легко, одну швидко. Інший приклад змінного тренування: плавання на дистанції 1000 метрів, чергуючи безперервно дві довжини басейну, що пропливають легко, з однією довжиною басейну, що пропливає швидко [21,22].</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Переваги змінного методу тренування полягають у наступному:</w:t>
      </w:r>
    </w:p>
    <w:p w:rsidR="00FE353D" w:rsidRPr="009571D6" w:rsidRDefault="00FE353D"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1) спортсмен може освоювати більш ін</w:t>
      </w:r>
      <w:r w:rsidR="00D07804" w:rsidRPr="009571D6">
        <w:rPr>
          <w:rFonts w:ascii="Times New Roman" w:hAnsi="Times New Roman" w:cs="Times New Roman"/>
          <w:sz w:val="28"/>
          <w:szCs w:val="28"/>
        </w:rPr>
        <w:t>тенсивні навантаження порівняно</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з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івномірним дистанційним плаванням;</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2) в одній вправі спортсмен може багаторазово пропливти свою основну дистанцію (або її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ізки) з навколозмагальної або близької до ній швидкістю;</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3) можна урізноманітнити тренувальну програму плавця, уникати монотонності, яка зазвичай супроводжує вправ у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івномірному плаванні на довгих дистанціях;</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4) змінний характер </w:t>
      </w:r>
      <w:proofErr w:type="gramStart"/>
      <w:r w:rsidRPr="009571D6">
        <w:rPr>
          <w:rFonts w:ascii="Times New Roman" w:hAnsi="Times New Roman" w:cs="Times New Roman"/>
          <w:sz w:val="28"/>
          <w:szCs w:val="28"/>
        </w:rPr>
        <w:t>м</w:t>
      </w:r>
      <w:proofErr w:type="gramEnd"/>
      <w:r w:rsidRPr="009571D6">
        <w:rPr>
          <w:rFonts w:ascii="Times New Roman" w:hAnsi="Times New Roman" w:cs="Times New Roman"/>
          <w:sz w:val="28"/>
          <w:szCs w:val="28"/>
        </w:rPr>
        <w:t>'язової діяльності, як вважають багато хто, більшою мірою відповідає можливостям нашого організму, ніж тривала безперервна робота заданої інтенсивності.</w:t>
      </w:r>
    </w:p>
    <w:p w:rsidR="00FE353D" w:rsidRPr="009571D6" w:rsidRDefault="00FE353D" w:rsidP="00D0780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Майже всі плавці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 xml:space="preserve">ітового класу включають у свою підготовку щонайменше три чи чотири методи тренування. Коли кілька її методів присутні у тренувальній програмі одного заняття, то таку програму зазвичай називають комбінованою, Серед багатьох вправ, представлених у комбінованих програмах тренувальних занять, зустрічаються вправи, що виконуються з гіпоксичними варіантами дихання (спортсмен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 час плавання дихає значно рідше, ніж він це робить зазвичай). Такі вправи прийнято називати гіпоксичним тренуванням або гіпоксичним методом [21,22]. Наприклад, якщо спортсмен у вправі 5 х 200м при </w:t>
      </w:r>
      <w:r w:rsidR="00D07804" w:rsidRPr="009571D6">
        <w:rPr>
          <w:rFonts w:ascii="Times New Roman" w:hAnsi="Times New Roman" w:cs="Times New Roman"/>
          <w:sz w:val="28"/>
          <w:szCs w:val="28"/>
        </w:rPr>
        <w:t>плаванні кролем робить зазвичай</w:t>
      </w:r>
      <w:r w:rsidR="00D07804"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вдих на кожен цикл рухів руками, то при гіпоксичному тренуванні він може робити вдих тільки на кожен другий цикл рухів руками чи ще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ідше (наприклад, кожний третій цикл).</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Строго кажучи, гіпоксичні варіанти дихання не є окремим методом</w:t>
      </w:r>
      <w:proofErr w:type="gramStart"/>
      <w:r w:rsidRPr="009571D6">
        <w:rPr>
          <w:rFonts w:ascii="Times New Roman" w:hAnsi="Times New Roman" w:cs="Times New Roman"/>
          <w:sz w:val="28"/>
          <w:szCs w:val="28"/>
        </w:rPr>
        <w:t>.</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т</w:t>
      </w:r>
      <w:proofErr w:type="gramEnd"/>
      <w:r w:rsidRPr="009571D6">
        <w:rPr>
          <w:rFonts w:ascii="Times New Roman" w:hAnsi="Times New Roman" w:cs="Times New Roman"/>
          <w:sz w:val="28"/>
          <w:szCs w:val="28"/>
        </w:rPr>
        <w:t xml:space="preserve">ренування, тому що вони завжди застосовуються в єдності з тим чи іншим із п'яти методів тренування, розглянутих у цьому розділі. Але гіпоксичні варіанти дихання збільшують глибину впливу на організм спортсмена багатьох тренувальних вправ, допомагають домогтися необхідних фізіологічних зрушень в організмі за рахунок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ідвищення рівня кисневого боргу під час плавання. Науковими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ідженнями показано, що гіпоксичне тренування підвищує здатність організму спортсмена поглинати більше кисню з повітря, що вдихається. Розглядаючи вище методи тренування, засновані на багаторазовому пропливання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ізків, ми говорили про точно дозовані паузи відпочинку між відрізками (10, 15, 30 сек. і т. д.). На практиці ж плавці досить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ідко використовують вправи з паузами відпочинку, що строго </w:t>
      </w:r>
      <w:r w:rsidRPr="009571D6">
        <w:rPr>
          <w:rFonts w:ascii="Times New Roman" w:hAnsi="Times New Roman" w:cs="Times New Roman"/>
          <w:sz w:val="28"/>
          <w:szCs w:val="28"/>
        </w:rPr>
        <w:lastRenderedPageBreak/>
        <w:t>дозуються. Набагато частіше вони застосовують плавання в заданому часовому режимі (точно задається лише сумарний час, що відводиться на пропливання тренувального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 та на відпочинок після нього).</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Припустимо, що плавець виконує вправу 10х100 метрів з паузами відпочинку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ізками по 10 сек. У разі, коли спортсмен пропливає кожні 100 метрів за 60 сек. він стартує знову за 1 хв. 10 сек. Після початку вправи. Це не викликає ніяких незручностей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 час роботи з секундоміром. Але уявімо, що плавець показуватиме на кожному 100-метровому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ізку 58,5 сек. У цьому випадку відлік </w:t>
      </w:r>
      <w:r w:rsidRPr="009571D6">
        <w:rPr>
          <w:rFonts w:ascii="Times New Roman" w:hAnsi="Times New Roman" w:cs="Times New Roman"/>
          <w:sz w:val="28"/>
          <w:szCs w:val="28"/>
          <w:lang w:val="uk-UA"/>
        </w:rPr>
        <w:t xml:space="preserve">часу </w:t>
      </w:r>
      <w:r w:rsidR="00D07804" w:rsidRPr="009571D6">
        <w:rPr>
          <w:rFonts w:ascii="Times New Roman" w:hAnsi="Times New Roman" w:cs="Times New Roman"/>
          <w:sz w:val="28"/>
          <w:szCs w:val="28"/>
          <w:lang w:val="uk-UA"/>
        </w:rPr>
        <w:t>для початку</w:t>
      </w:r>
      <w:r w:rsidRPr="009571D6">
        <w:rPr>
          <w:rFonts w:ascii="Times New Roman" w:hAnsi="Times New Roman" w:cs="Times New Roman"/>
          <w:sz w:val="28"/>
          <w:szCs w:val="28"/>
        </w:rPr>
        <w:t xml:space="preserve"> виконання чергового повторення ускладниться: до другого повторення спортсмен повинен буде розпочати через 68,5 сек. (Від моменту початку виконання даної тренувальної серії), до третього - через 2 хв. 17 се</w:t>
      </w:r>
      <w:r w:rsidR="0009487B" w:rsidRPr="009571D6">
        <w:rPr>
          <w:rFonts w:ascii="Times New Roman" w:hAnsi="Times New Roman" w:cs="Times New Roman"/>
          <w:sz w:val="28"/>
          <w:szCs w:val="28"/>
        </w:rPr>
        <w:t xml:space="preserve">к. і т. д. У такій ситуації для </w:t>
      </w:r>
      <w:r w:rsidRPr="009571D6">
        <w:rPr>
          <w:rFonts w:ascii="Times New Roman" w:hAnsi="Times New Roman" w:cs="Times New Roman"/>
          <w:sz w:val="28"/>
          <w:szCs w:val="28"/>
        </w:rPr>
        <w:t xml:space="preserve">плавця набагато простіше стартуватиме через </w:t>
      </w:r>
      <w:r w:rsidR="0009487B" w:rsidRPr="009571D6">
        <w:rPr>
          <w:rFonts w:ascii="Times New Roman" w:hAnsi="Times New Roman" w:cs="Times New Roman"/>
          <w:sz w:val="28"/>
          <w:szCs w:val="28"/>
        </w:rPr>
        <w:t xml:space="preserve">1 хв. 10 сек. (Тобто в режимі 1 </w:t>
      </w:r>
      <w:r w:rsidRPr="009571D6">
        <w:rPr>
          <w:rFonts w:ascii="Times New Roman" w:hAnsi="Times New Roman" w:cs="Times New Roman"/>
          <w:sz w:val="28"/>
          <w:szCs w:val="28"/>
        </w:rPr>
        <w:t>хв. 10 сек.), незважаючи на те, що тривалість пауз відпочинку між повтореннями незначно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ізнятиметься від заданої</w:t>
      </w:r>
      <w:r w:rsidR="00773E30" w:rsidRPr="009571D6">
        <w:rPr>
          <w:rFonts w:ascii="Times New Roman" w:hAnsi="Times New Roman" w:cs="Times New Roman"/>
          <w:sz w:val="28"/>
          <w:szCs w:val="28"/>
        </w:rPr>
        <w:t xml:space="preserve"> [23]</w:t>
      </w:r>
      <w:r w:rsidRPr="009571D6">
        <w:rPr>
          <w:rFonts w:ascii="Times New Roman" w:hAnsi="Times New Roman" w:cs="Times New Roman"/>
          <w:sz w:val="28"/>
          <w:szCs w:val="28"/>
        </w:rPr>
        <w:t>.</w:t>
      </w:r>
    </w:p>
    <w:p w:rsidR="00FE353D" w:rsidRPr="009571D6" w:rsidRDefault="00FE353D"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Розглянемо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ізновиди тренувальних серій, що виконуються пов</w:t>
      </w:r>
      <w:r w:rsidR="001300FB" w:rsidRPr="009571D6">
        <w:rPr>
          <w:rFonts w:ascii="Times New Roman" w:hAnsi="Times New Roman" w:cs="Times New Roman"/>
          <w:sz w:val="28"/>
          <w:szCs w:val="28"/>
        </w:rPr>
        <w:t>торним чи інтервальним методом.</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lang w:val="uk-UA"/>
        </w:rPr>
        <w:t>Серія з постійними параметрам</w:t>
      </w:r>
      <w:r w:rsidR="0009487B" w:rsidRPr="009571D6">
        <w:rPr>
          <w:rFonts w:ascii="Times New Roman" w:hAnsi="Times New Roman" w:cs="Times New Roman"/>
          <w:sz w:val="28"/>
          <w:szCs w:val="28"/>
          <w:lang w:val="uk-UA"/>
        </w:rPr>
        <w:t xml:space="preserve">и навантаження (пряма серія). У </w:t>
      </w:r>
      <w:r w:rsidRPr="009571D6">
        <w:rPr>
          <w:rFonts w:ascii="Times New Roman" w:hAnsi="Times New Roman" w:cs="Times New Roman"/>
          <w:sz w:val="28"/>
          <w:szCs w:val="28"/>
          <w:lang w:val="uk-UA"/>
        </w:rPr>
        <w:t>час виконання цієї тренувальної се</w:t>
      </w:r>
      <w:r w:rsidR="0009487B" w:rsidRPr="009571D6">
        <w:rPr>
          <w:rFonts w:ascii="Times New Roman" w:hAnsi="Times New Roman" w:cs="Times New Roman"/>
          <w:sz w:val="28"/>
          <w:szCs w:val="28"/>
          <w:lang w:val="uk-UA"/>
        </w:rPr>
        <w:t xml:space="preserve">рії зберігаються постійними всі </w:t>
      </w:r>
      <w:r w:rsidRPr="009571D6">
        <w:rPr>
          <w:rFonts w:ascii="Times New Roman" w:hAnsi="Times New Roman" w:cs="Times New Roman"/>
          <w:sz w:val="28"/>
          <w:szCs w:val="28"/>
          <w:lang w:val="uk-UA"/>
        </w:rPr>
        <w:t>параметри навантаження, а саме: довжина відрі</w:t>
      </w:r>
      <w:r w:rsidR="0009487B" w:rsidRPr="009571D6">
        <w:rPr>
          <w:rFonts w:ascii="Times New Roman" w:hAnsi="Times New Roman" w:cs="Times New Roman"/>
          <w:sz w:val="28"/>
          <w:szCs w:val="28"/>
          <w:lang w:val="uk-UA"/>
        </w:rPr>
        <w:t xml:space="preserve">зків, час пропливання кожного з </w:t>
      </w:r>
      <w:r w:rsidRPr="009571D6">
        <w:rPr>
          <w:rFonts w:ascii="Times New Roman" w:hAnsi="Times New Roman" w:cs="Times New Roman"/>
          <w:sz w:val="28"/>
          <w:szCs w:val="28"/>
          <w:lang w:val="uk-UA"/>
        </w:rPr>
        <w:t>них, тривалість пауз відпочинку між в</w:t>
      </w:r>
      <w:r w:rsidR="0009487B" w:rsidRPr="009571D6">
        <w:rPr>
          <w:rFonts w:ascii="Times New Roman" w:hAnsi="Times New Roman" w:cs="Times New Roman"/>
          <w:sz w:val="28"/>
          <w:szCs w:val="28"/>
          <w:lang w:val="uk-UA"/>
        </w:rPr>
        <w:t xml:space="preserve">ідрізками. </w:t>
      </w:r>
      <w:r w:rsidR="0009487B" w:rsidRPr="009571D6">
        <w:rPr>
          <w:rFonts w:ascii="Times New Roman" w:hAnsi="Times New Roman" w:cs="Times New Roman"/>
          <w:sz w:val="28"/>
          <w:szCs w:val="28"/>
        </w:rPr>
        <w:t xml:space="preserve">Наприклад: 30 х 50 м </w:t>
      </w:r>
      <w:r w:rsidRPr="009571D6">
        <w:rPr>
          <w:rFonts w:ascii="Times New Roman" w:hAnsi="Times New Roman" w:cs="Times New Roman"/>
          <w:sz w:val="28"/>
          <w:szCs w:val="28"/>
        </w:rPr>
        <w:t>режимі 45 сек., Середній час 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w:t>
      </w:r>
      <w:r w:rsidR="0009487B" w:rsidRPr="009571D6">
        <w:rPr>
          <w:rFonts w:ascii="Times New Roman" w:hAnsi="Times New Roman" w:cs="Times New Roman"/>
          <w:sz w:val="28"/>
          <w:szCs w:val="28"/>
        </w:rPr>
        <w:t xml:space="preserve">зку 28 сек. (Середня тривалість </w:t>
      </w:r>
      <w:r w:rsidRPr="009571D6">
        <w:rPr>
          <w:rFonts w:ascii="Times New Roman" w:hAnsi="Times New Roman" w:cs="Times New Roman"/>
          <w:sz w:val="28"/>
          <w:szCs w:val="28"/>
        </w:rPr>
        <w:t>пауз відпочинку між відрізками 17 сек.).</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Як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прямі</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серії можна використовувати такі вправи:</w:t>
      </w:r>
    </w:p>
    <w:p w:rsidR="00FE353D" w:rsidRPr="009571D6" w:rsidRDefault="00FE353D" w:rsidP="001300FB">
      <w:pPr>
        <w:pStyle w:val="a4"/>
        <w:numPr>
          <w:ilvl w:val="0"/>
          <w:numId w:val="13"/>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10 х 50м, 10 х 100м,</w:t>
      </w:r>
      <w:r w:rsidR="001300FB" w:rsidRPr="009571D6">
        <w:rPr>
          <w:rFonts w:ascii="Times New Roman" w:hAnsi="Times New Roman" w:cs="Times New Roman"/>
          <w:sz w:val="28"/>
          <w:szCs w:val="28"/>
        </w:rPr>
        <w:t xml:space="preserve"> 8 х 200м, 5 х 400 м, 3 х 800 м</w:t>
      </w:r>
      <w:r w:rsidR="001300FB" w:rsidRPr="009571D6">
        <w:rPr>
          <w:rFonts w:ascii="Times New Roman" w:hAnsi="Times New Roman" w:cs="Times New Roman"/>
          <w:sz w:val="28"/>
          <w:szCs w:val="28"/>
          <w:lang w:val="uk-UA"/>
        </w:rPr>
        <w:t>;</w:t>
      </w:r>
    </w:p>
    <w:p w:rsidR="00FE353D" w:rsidRPr="009571D6" w:rsidRDefault="00FE353D" w:rsidP="001300FB">
      <w:pPr>
        <w:pStyle w:val="a4"/>
        <w:numPr>
          <w:ilvl w:val="0"/>
          <w:numId w:val="13"/>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20 х 50 м, 15 х 100м,</w:t>
      </w:r>
      <w:r w:rsidR="001300FB" w:rsidRPr="009571D6">
        <w:rPr>
          <w:rFonts w:ascii="Times New Roman" w:hAnsi="Times New Roman" w:cs="Times New Roman"/>
          <w:sz w:val="28"/>
          <w:szCs w:val="28"/>
        </w:rPr>
        <w:t xml:space="preserve"> 10 х 200 м, 8 х 400м, 5 х 800м</w:t>
      </w:r>
      <w:r w:rsidR="001300FB" w:rsidRPr="009571D6">
        <w:rPr>
          <w:rFonts w:ascii="Times New Roman" w:hAnsi="Times New Roman" w:cs="Times New Roman"/>
          <w:sz w:val="28"/>
          <w:szCs w:val="28"/>
          <w:lang w:val="uk-UA"/>
        </w:rPr>
        <w:t>;</w:t>
      </w:r>
    </w:p>
    <w:p w:rsidR="00FE353D" w:rsidRPr="009571D6" w:rsidRDefault="00FE353D" w:rsidP="001300FB">
      <w:pPr>
        <w:pStyle w:val="a4"/>
        <w:numPr>
          <w:ilvl w:val="0"/>
          <w:numId w:val="13"/>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30 х 50 м</w:t>
      </w:r>
      <w:r w:rsidR="001300FB"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20 х 100 м</w:t>
      </w:r>
      <w:r w:rsidR="001300FB" w:rsidRPr="009571D6">
        <w:rPr>
          <w:rFonts w:ascii="Times New Roman" w:hAnsi="Times New Roman" w:cs="Times New Roman"/>
          <w:sz w:val="28"/>
          <w:szCs w:val="28"/>
          <w:lang w:val="uk-UA"/>
        </w:rPr>
        <w:t>,</w:t>
      </w:r>
      <w:r w:rsidR="001300FB" w:rsidRPr="009571D6">
        <w:rPr>
          <w:rFonts w:ascii="Times New Roman" w:hAnsi="Times New Roman" w:cs="Times New Roman"/>
          <w:sz w:val="28"/>
          <w:szCs w:val="28"/>
        </w:rPr>
        <w:t xml:space="preserve"> 14 х 200 м</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10 х 400м</w:t>
      </w:r>
      <w:r w:rsidR="001300FB"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8 х 800м</w:t>
      </w:r>
      <w:r w:rsidR="001300FB" w:rsidRPr="009571D6">
        <w:rPr>
          <w:rFonts w:ascii="Times New Roman" w:hAnsi="Times New Roman" w:cs="Times New Roman"/>
          <w:sz w:val="28"/>
          <w:szCs w:val="28"/>
          <w:lang w:val="uk-UA"/>
        </w:rPr>
        <w:t>.</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У тренувальних серіях подібного типу можуть бути використані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ізки будь-якої довжини, зокрема 75, 150</w:t>
      </w:r>
      <w:r w:rsidR="00773E30" w:rsidRPr="009571D6">
        <w:rPr>
          <w:rFonts w:ascii="Times New Roman" w:hAnsi="Times New Roman" w:cs="Times New Roman"/>
          <w:sz w:val="28"/>
          <w:szCs w:val="28"/>
        </w:rPr>
        <w:t>, 300 метрів або метрів [21-2</w:t>
      </w:r>
      <w:r w:rsidRPr="009571D6">
        <w:rPr>
          <w:rFonts w:ascii="Times New Roman" w:hAnsi="Times New Roman" w:cs="Times New Roman"/>
          <w:sz w:val="28"/>
          <w:szCs w:val="28"/>
        </w:rPr>
        <w:t>3].</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Серія із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ідвищенням швидкості плавання від відрізка до відрізка.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 час виконання цієї тренувальної серії</w:t>
      </w:r>
      <w:r w:rsidR="0009487B" w:rsidRPr="009571D6">
        <w:rPr>
          <w:rFonts w:ascii="Times New Roman" w:hAnsi="Times New Roman" w:cs="Times New Roman"/>
          <w:sz w:val="28"/>
          <w:szCs w:val="28"/>
        </w:rPr>
        <w:t xml:space="preserve"> плавець прагне пропливти кожен </w:t>
      </w:r>
      <w:r w:rsidRPr="009571D6">
        <w:rPr>
          <w:rFonts w:ascii="Times New Roman" w:hAnsi="Times New Roman" w:cs="Times New Roman"/>
          <w:sz w:val="28"/>
          <w:szCs w:val="28"/>
        </w:rPr>
        <w:t xml:space="preserve">наступний </w:t>
      </w:r>
      <w:r w:rsidRPr="009571D6">
        <w:rPr>
          <w:rFonts w:ascii="Times New Roman" w:hAnsi="Times New Roman" w:cs="Times New Roman"/>
          <w:sz w:val="28"/>
          <w:szCs w:val="28"/>
        </w:rPr>
        <w:lastRenderedPageBreak/>
        <w:t xml:space="preserve">відрізок швидше за попередній, </w:t>
      </w:r>
      <w:r w:rsidR="0009487B" w:rsidRPr="009571D6">
        <w:rPr>
          <w:rFonts w:ascii="Times New Roman" w:hAnsi="Times New Roman" w:cs="Times New Roman"/>
          <w:sz w:val="28"/>
          <w:szCs w:val="28"/>
        </w:rPr>
        <w:t xml:space="preserve">наприклад: 6 х 400 м в режимі 6 </w:t>
      </w:r>
      <w:r w:rsidRPr="009571D6">
        <w:rPr>
          <w:rFonts w:ascii="Times New Roman" w:hAnsi="Times New Roman" w:cs="Times New Roman"/>
          <w:sz w:val="28"/>
          <w:szCs w:val="28"/>
        </w:rPr>
        <w:t>хв. (час, відрізках: 4.44; 4.40; 4.38; 4.34; 4.28; 4.22).</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Даний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ізновид тренуваль</w:t>
      </w:r>
      <w:r w:rsidR="0009487B" w:rsidRPr="009571D6">
        <w:rPr>
          <w:rFonts w:ascii="Times New Roman" w:hAnsi="Times New Roman" w:cs="Times New Roman"/>
          <w:sz w:val="28"/>
          <w:szCs w:val="28"/>
        </w:rPr>
        <w:t xml:space="preserve">них вправ особливо популярний у </w:t>
      </w:r>
      <w:r w:rsidRPr="009571D6">
        <w:rPr>
          <w:rFonts w:ascii="Times New Roman" w:hAnsi="Times New Roman" w:cs="Times New Roman"/>
          <w:sz w:val="28"/>
          <w:szCs w:val="28"/>
        </w:rPr>
        <w:t xml:space="preserve">сучасних плавців світового класу Подібні вправи дають можливість впливати на організм плавця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порціями</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роботи різної інтенсивності, дозволяють освоювати досить</w:t>
      </w:r>
      <w:r w:rsidR="0009487B" w:rsidRPr="009571D6">
        <w:rPr>
          <w:rFonts w:ascii="Times New Roman" w:hAnsi="Times New Roman" w:cs="Times New Roman"/>
          <w:sz w:val="28"/>
          <w:szCs w:val="28"/>
        </w:rPr>
        <w:t xml:space="preserve"> великі швидкісні навантаження </w:t>
      </w:r>
      <w:r w:rsidRPr="009571D6">
        <w:rPr>
          <w:rFonts w:ascii="Times New Roman" w:hAnsi="Times New Roman" w:cs="Times New Roman"/>
          <w:sz w:val="28"/>
          <w:szCs w:val="28"/>
        </w:rPr>
        <w:t xml:space="preserve">надмірної напруги. У тренувальних </w:t>
      </w:r>
      <w:r w:rsidR="0009487B" w:rsidRPr="009571D6">
        <w:rPr>
          <w:rFonts w:ascii="Times New Roman" w:hAnsi="Times New Roman" w:cs="Times New Roman"/>
          <w:sz w:val="28"/>
          <w:szCs w:val="28"/>
        </w:rPr>
        <w:t xml:space="preserve">серіях із </w:t>
      </w:r>
      <w:proofErr w:type="gramStart"/>
      <w:r w:rsidR="0009487B" w:rsidRPr="009571D6">
        <w:rPr>
          <w:rFonts w:ascii="Times New Roman" w:hAnsi="Times New Roman" w:cs="Times New Roman"/>
          <w:sz w:val="28"/>
          <w:szCs w:val="28"/>
        </w:rPr>
        <w:t>п</w:t>
      </w:r>
      <w:proofErr w:type="gramEnd"/>
      <w:r w:rsidR="0009487B" w:rsidRPr="009571D6">
        <w:rPr>
          <w:rFonts w:ascii="Times New Roman" w:hAnsi="Times New Roman" w:cs="Times New Roman"/>
          <w:sz w:val="28"/>
          <w:szCs w:val="28"/>
        </w:rPr>
        <w:t xml:space="preserve">ідвищенням швидкості </w:t>
      </w:r>
      <w:r w:rsidRPr="009571D6">
        <w:rPr>
          <w:rFonts w:ascii="Times New Roman" w:hAnsi="Times New Roman" w:cs="Times New Roman"/>
          <w:sz w:val="28"/>
          <w:szCs w:val="28"/>
        </w:rPr>
        <w:t>плавання від відрізка до відрізка можна використову</w:t>
      </w:r>
      <w:r w:rsidR="0009487B" w:rsidRPr="009571D6">
        <w:rPr>
          <w:rFonts w:ascii="Times New Roman" w:hAnsi="Times New Roman" w:cs="Times New Roman"/>
          <w:sz w:val="28"/>
          <w:szCs w:val="28"/>
        </w:rPr>
        <w:t xml:space="preserve">вати ті ж відрізки і те ж коли </w:t>
      </w:r>
      <w:r w:rsidRPr="009571D6">
        <w:rPr>
          <w:rFonts w:ascii="Times New Roman" w:hAnsi="Times New Roman" w:cs="Times New Roman"/>
          <w:sz w:val="28"/>
          <w:szCs w:val="28"/>
        </w:rPr>
        <w:t>їх повторень, що були рекоме</w:t>
      </w:r>
      <w:r w:rsidR="0009487B" w:rsidRPr="009571D6">
        <w:rPr>
          <w:rFonts w:ascii="Times New Roman" w:hAnsi="Times New Roman" w:cs="Times New Roman"/>
          <w:sz w:val="28"/>
          <w:szCs w:val="28"/>
        </w:rPr>
        <w:t xml:space="preserve">ндовані вище для </w:t>
      </w:r>
      <w:r w:rsidR="00D07804" w:rsidRPr="009571D6">
        <w:rPr>
          <w:rFonts w:ascii="Times New Roman" w:hAnsi="Times New Roman" w:cs="Times New Roman"/>
          <w:sz w:val="28"/>
          <w:szCs w:val="28"/>
        </w:rPr>
        <w:t>«</w:t>
      </w:r>
      <w:r w:rsidR="0009487B" w:rsidRPr="009571D6">
        <w:rPr>
          <w:rFonts w:ascii="Times New Roman" w:hAnsi="Times New Roman" w:cs="Times New Roman"/>
          <w:sz w:val="28"/>
          <w:szCs w:val="28"/>
        </w:rPr>
        <w:t>прямих</w:t>
      </w:r>
      <w:r w:rsidR="00D07804" w:rsidRPr="009571D6">
        <w:rPr>
          <w:rFonts w:ascii="Times New Roman" w:hAnsi="Times New Roman" w:cs="Times New Roman"/>
          <w:sz w:val="28"/>
          <w:szCs w:val="28"/>
        </w:rPr>
        <w:t>»</w:t>
      </w:r>
      <w:r w:rsidR="0009487B" w:rsidRPr="009571D6">
        <w:rPr>
          <w:rFonts w:ascii="Times New Roman" w:hAnsi="Times New Roman" w:cs="Times New Roman"/>
          <w:sz w:val="28"/>
          <w:szCs w:val="28"/>
        </w:rPr>
        <w:t xml:space="preserve"> серій </w:t>
      </w:r>
      <w:r w:rsidR="00773E30" w:rsidRPr="009571D6">
        <w:rPr>
          <w:rFonts w:ascii="Times New Roman" w:hAnsi="Times New Roman" w:cs="Times New Roman"/>
          <w:sz w:val="28"/>
          <w:szCs w:val="28"/>
        </w:rPr>
        <w:t>[21-2</w:t>
      </w:r>
      <w:r w:rsidRPr="009571D6">
        <w:rPr>
          <w:rFonts w:ascii="Times New Roman" w:hAnsi="Times New Roman" w:cs="Times New Roman"/>
          <w:sz w:val="28"/>
          <w:szCs w:val="28"/>
        </w:rPr>
        <w:t>3].</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Серія із прискоренням усередині кожного</w:t>
      </w:r>
      <w:r w:rsidR="0009487B" w:rsidRPr="009571D6">
        <w:rPr>
          <w:rFonts w:ascii="Times New Roman" w:hAnsi="Times New Roman" w:cs="Times New Roman"/>
          <w:sz w:val="28"/>
          <w:szCs w:val="28"/>
        </w:rPr>
        <w:t xml:space="preserve"> ві</w:t>
      </w:r>
      <w:proofErr w:type="gramStart"/>
      <w:r w:rsidR="0009487B" w:rsidRPr="009571D6">
        <w:rPr>
          <w:rFonts w:ascii="Times New Roman" w:hAnsi="Times New Roman" w:cs="Times New Roman"/>
          <w:sz w:val="28"/>
          <w:szCs w:val="28"/>
        </w:rPr>
        <w:t>др</w:t>
      </w:r>
      <w:proofErr w:type="gramEnd"/>
      <w:r w:rsidR="0009487B" w:rsidRPr="009571D6">
        <w:rPr>
          <w:rFonts w:ascii="Times New Roman" w:hAnsi="Times New Roman" w:cs="Times New Roman"/>
          <w:sz w:val="28"/>
          <w:szCs w:val="28"/>
        </w:rPr>
        <w:t xml:space="preserve">ізка. У даній тренувальній </w:t>
      </w:r>
      <w:r w:rsidRPr="009571D6">
        <w:rPr>
          <w:rFonts w:ascii="Times New Roman" w:hAnsi="Times New Roman" w:cs="Times New Roman"/>
          <w:sz w:val="28"/>
          <w:szCs w:val="28"/>
        </w:rPr>
        <w:t>серії плавець пропливає будь-який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ізок</w:t>
      </w:r>
      <w:r w:rsidR="0009487B" w:rsidRPr="009571D6">
        <w:rPr>
          <w:rFonts w:ascii="Times New Roman" w:hAnsi="Times New Roman" w:cs="Times New Roman"/>
          <w:sz w:val="28"/>
          <w:szCs w:val="28"/>
        </w:rPr>
        <w:t xml:space="preserve"> таким чином, щоб час на другий </w:t>
      </w:r>
      <w:r w:rsidRPr="009571D6">
        <w:rPr>
          <w:rFonts w:ascii="Times New Roman" w:hAnsi="Times New Roman" w:cs="Times New Roman"/>
          <w:sz w:val="28"/>
          <w:szCs w:val="28"/>
        </w:rPr>
        <w:t>половині відрізка було краще за час, показаний на першій його половині.</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Наприклад, у вправі 8 х 200 м (старт кожні 3 хв.) плавець у будь-якому повторенні дистанції 200 м пропливає першу</w:t>
      </w:r>
      <w:r w:rsidR="0009487B" w:rsidRPr="009571D6">
        <w:rPr>
          <w:rFonts w:ascii="Times New Roman" w:hAnsi="Times New Roman" w:cs="Times New Roman"/>
          <w:sz w:val="28"/>
          <w:szCs w:val="28"/>
        </w:rPr>
        <w:t xml:space="preserve"> її половину за 1.08, а другу - </w:t>
      </w:r>
      <w:r w:rsidRPr="009571D6">
        <w:rPr>
          <w:rFonts w:ascii="Times New Roman" w:hAnsi="Times New Roman" w:cs="Times New Roman"/>
          <w:sz w:val="28"/>
          <w:szCs w:val="28"/>
        </w:rPr>
        <w:t>за 1.06 або швидше, прагнучи показати зага</w:t>
      </w:r>
      <w:r w:rsidR="0009487B" w:rsidRPr="009571D6">
        <w:rPr>
          <w:rFonts w:ascii="Times New Roman" w:hAnsi="Times New Roman" w:cs="Times New Roman"/>
          <w:sz w:val="28"/>
          <w:szCs w:val="28"/>
        </w:rPr>
        <w:t xml:space="preserve">льний час на дистанції 2.14 або </w:t>
      </w:r>
      <w:r w:rsidRPr="009571D6">
        <w:rPr>
          <w:rFonts w:ascii="Times New Roman" w:hAnsi="Times New Roman" w:cs="Times New Roman"/>
          <w:sz w:val="28"/>
          <w:szCs w:val="28"/>
        </w:rPr>
        <w:t xml:space="preserve">краще. Цей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ізновид в</w:t>
      </w:r>
      <w:r w:rsidR="0009487B" w:rsidRPr="009571D6">
        <w:rPr>
          <w:rFonts w:ascii="Times New Roman" w:hAnsi="Times New Roman" w:cs="Times New Roman"/>
          <w:sz w:val="28"/>
          <w:szCs w:val="28"/>
        </w:rPr>
        <w:t xml:space="preserve">прав добре вдосконалює тактичне </w:t>
      </w:r>
      <w:r w:rsidRPr="009571D6">
        <w:rPr>
          <w:rFonts w:ascii="Times New Roman" w:hAnsi="Times New Roman" w:cs="Times New Roman"/>
          <w:sz w:val="28"/>
          <w:szCs w:val="28"/>
        </w:rPr>
        <w:t>майстерність плавця, виховує у нього впевненість у тому, що на змаганнях він також зможе пропливти другу поло</w:t>
      </w:r>
      <w:r w:rsidR="0009487B" w:rsidRPr="009571D6">
        <w:rPr>
          <w:rFonts w:ascii="Times New Roman" w:hAnsi="Times New Roman" w:cs="Times New Roman"/>
          <w:sz w:val="28"/>
          <w:szCs w:val="28"/>
        </w:rPr>
        <w:t xml:space="preserve">вину дистанції швидше за першу, </w:t>
      </w:r>
      <w:r w:rsidRPr="009571D6">
        <w:rPr>
          <w:rFonts w:ascii="Times New Roman" w:hAnsi="Times New Roman" w:cs="Times New Roman"/>
          <w:sz w:val="28"/>
          <w:szCs w:val="28"/>
        </w:rPr>
        <w:t>вчить плавця контролювати швидкість.</w:t>
      </w:r>
      <w:r w:rsidR="0009487B" w:rsidRPr="009571D6">
        <w:rPr>
          <w:rFonts w:ascii="Times New Roman" w:hAnsi="Times New Roman" w:cs="Times New Roman"/>
          <w:sz w:val="28"/>
          <w:szCs w:val="28"/>
        </w:rPr>
        <w:t xml:space="preserve"> Для подібного типу вправ можна </w:t>
      </w:r>
      <w:r w:rsidRPr="009571D6">
        <w:rPr>
          <w:rFonts w:ascii="Times New Roman" w:hAnsi="Times New Roman" w:cs="Times New Roman"/>
          <w:sz w:val="28"/>
          <w:szCs w:val="28"/>
        </w:rPr>
        <w:t>рекомендувати наступні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ізки та кількість їх повторень у серії:</w:t>
      </w:r>
    </w:p>
    <w:p w:rsidR="00FE353D" w:rsidRPr="009571D6" w:rsidRDefault="00FE353D" w:rsidP="001300FB">
      <w:pPr>
        <w:pStyle w:val="a4"/>
        <w:numPr>
          <w:ilvl w:val="0"/>
          <w:numId w:val="14"/>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4 х 200 м, </w:t>
      </w:r>
      <w:r w:rsidR="001300FB" w:rsidRPr="009571D6">
        <w:rPr>
          <w:rFonts w:ascii="Times New Roman" w:hAnsi="Times New Roman" w:cs="Times New Roman"/>
          <w:sz w:val="28"/>
          <w:szCs w:val="28"/>
        </w:rPr>
        <w:t>3 х 400 м, 8 х 400 м, 6 х 800 м</w:t>
      </w:r>
      <w:r w:rsidR="001300FB" w:rsidRPr="009571D6">
        <w:rPr>
          <w:rFonts w:ascii="Times New Roman" w:hAnsi="Times New Roman" w:cs="Times New Roman"/>
          <w:sz w:val="28"/>
          <w:szCs w:val="28"/>
          <w:lang w:val="uk-UA"/>
        </w:rPr>
        <w:t>;</w:t>
      </w:r>
    </w:p>
    <w:p w:rsidR="00FE353D" w:rsidRPr="009571D6" w:rsidRDefault="00FE353D" w:rsidP="001300FB">
      <w:pPr>
        <w:pStyle w:val="a4"/>
        <w:numPr>
          <w:ilvl w:val="0"/>
          <w:numId w:val="14"/>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8 х 200 м</w:t>
      </w:r>
      <w:r w:rsidR="001300FB"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5 х 400 м</w:t>
      </w:r>
      <w:r w:rsidR="001300FB"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3 х 800 м</w:t>
      </w:r>
      <w:r w:rsidR="001300FB"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3 х 1500 м</w:t>
      </w:r>
      <w:r w:rsidR="001300FB" w:rsidRPr="009571D6">
        <w:rPr>
          <w:rFonts w:ascii="Times New Roman" w:hAnsi="Times New Roman" w:cs="Times New Roman"/>
          <w:sz w:val="28"/>
          <w:szCs w:val="28"/>
          <w:lang w:val="uk-UA"/>
        </w:rPr>
        <w:t>.</w:t>
      </w:r>
    </w:p>
    <w:p w:rsidR="00FE353D"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Серія з паузами відпочинку, що скорочуються,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В даний час це одна з найпоширеніших тренув</w:t>
      </w:r>
      <w:r w:rsidR="0009487B" w:rsidRPr="009571D6">
        <w:rPr>
          <w:rFonts w:ascii="Times New Roman" w:hAnsi="Times New Roman" w:cs="Times New Roman"/>
          <w:sz w:val="28"/>
          <w:szCs w:val="28"/>
        </w:rPr>
        <w:t xml:space="preserve">альних серій. Її </w:t>
      </w:r>
      <w:r w:rsidR="00992772" w:rsidRPr="009571D6">
        <w:rPr>
          <w:rFonts w:ascii="Times New Roman" w:hAnsi="Times New Roman" w:cs="Times New Roman"/>
          <w:sz w:val="28"/>
          <w:szCs w:val="28"/>
        </w:rPr>
        <w:t>н</w:t>
      </w:r>
      <w:r w:rsidRPr="009571D6">
        <w:rPr>
          <w:rFonts w:ascii="Times New Roman" w:hAnsi="Times New Roman" w:cs="Times New Roman"/>
          <w:sz w:val="28"/>
          <w:szCs w:val="28"/>
        </w:rPr>
        <w:t xml:space="preserve">а відміну від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прямої</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серії (від якої вона і п</w:t>
      </w:r>
      <w:r w:rsidR="0009487B" w:rsidRPr="009571D6">
        <w:rPr>
          <w:rFonts w:ascii="Times New Roman" w:hAnsi="Times New Roman" w:cs="Times New Roman"/>
          <w:sz w:val="28"/>
          <w:szCs w:val="28"/>
        </w:rPr>
        <w:t xml:space="preserve">оходить) складається насамперед </w:t>
      </w:r>
      <w:r w:rsidRPr="009571D6">
        <w:rPr>
          <w:rFonts w:ascii="Times New Roman" w:hAnsi="Times New Roman" w:cs="Times New Roman"/>
          <w:sz w:val="28"/>
          <w:szCs w:val="28"/>
        </w:rPr>
        <w:t>у тому, що у міру того, як спортсмен пропливає частину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ізків серії, величина пауз відпочинку між відрізками зменшується. Як приклад розглянемо вправу 20 х 100 м, складену для плавців </w:t>
      </w:r>
      <w:proofErr w:type="gramStart"/>
      <w:r w:rsidRPr="009571D6">
        <w:rPr>
          <w:rFonts w:ascii="Times New Roman" w:hAnsi="Times New Roman" w:cs="Times New Roman"/>
          <w:sz w:val="28"/>
          <w:szCs w:val="28"/>
        </w:rPr>
        <w:t>св</w:t>
      </w:r>
      <w:proofErr w:type="gramEnd"/>
      <w:r w:rsidRPr="009571D6">
        <w:rPr>
          <w:rFonts w:ascii="Times New Roman" w:hAnsi="Times New Roman" w:cs="Times New Roman"/>
          <w:sz w:val="28"/>
          <w:szCs w:val="28"/>
        </w:rPr>
        <w:t>ітового класу</w:t>
      </w:r>
      <w:r w:rsidR="0009487B" w:rsidRPr="009571D6">
        <w:rPr>
          <w:rFonts w:ascii="Times New Roman" w:hAnsi="Times New Roman" w:cs="Times New Roman"/>
          <w:sz w:val="28"/>
          <w:szCs w:val="28"/>
        </w:rPr>
        <w:t xml:space="preserve"> </w:t>
      </w:r>
      <w:r w:rsidRPr="009571D6">
        <w:rPr>
          <w:rFonts w:ascii="Times New Roman" w:hAnsi="Times New Roman" w:cs="Times New Roman"/>
          <w:sz w:val="28"/>
          <w:szCs w:val="28"/>
        </w:rPr>
        <w:t>(чоловіків), що спеціалізуються на плаванні кролем. У цій вправі перші 10х100м пропливаються в режимі 1.20 (середній час 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ізку 1.10 або</w:t>
      </w:r>
      <w:r w:rsidR="0009487B" w:rsidRPr="009571D6">
        <w:rPr>
          <w:rFonts w:ascii="Times New Roman" w:hAnsi="Times New Roman" w:cs="Times New Roman"/>
          <w:sz w:val="28"/>
          <w:szCs w:val="28"/>
        </w:rPr>
        <w:t xml:space="preserve"> </w:t>
      </w:r>
      <w:r w:rsidRPr="009571D6">
        <w:rPr>
          <w:rFonts w:ascii="Times New Roman" w:hAnsi="Times New Roman" w:cs="Times New Roman"/>
          <w:sz w:val="28"/>
          <w:szCs w:val="28"/>
        </w:rPr>
        <w:t>краще, пауза відпочинку</w:t>
      </w:r>
      <w:r w:rsidR="0009487B" w:rsidRPr="009571D6">
        <w:rPr>
          <w:rFonts w:ascii="Times New Roman" w:hAnsi="Times New Roman" w:cs="Times New Roman"/>
          <w:sz w:val="28"/>
          <w:szCs w:val="28"/>
        </w:rPr>
        <w:t xml:space="preserve"> між відрізками близько 10 с.); </w:t>
      </w:r>
      <w:r w:rsidRPr="009571D6">
        <w:rPr>
          <w:rFonts w:ascii="Times New Roman" w:hAnsi="Times New Roman" w:cs="Times New Roman"/>
          <w:sz w:val="28"/>
          <w:szCs w:val="28"/>
        </w:rPr>
        <w:t>наступні 5х100 м пропливаються в режимі 1.15 (середній ч</w:t>
      </w:r>
      <w:r w:rsidR="0009487B" w:rsidRPr="009571D6">
        <w:rPr>
          <w:rFonts w:ascii="Times New Roman" w:hAnsi="Times New Roman" w:cs="Times New Roman"/>
          <w:sz w:val="28"/>
          <w:szCs w:val="28"/>
        </w:rPr>
        <w:t xml:space="preserve">ас на відрізку 1.08 або краще); </w:t>
      </w:r>
      <w:r w:rsidRPr="009571D6">
        <w:rPr>
          <w:rFonts w:ascii="Times New Roman" w:hAnsi="Times New Roman" w:cs="Times New Roman"/>
          <w:sz w:val="28"/>
          <w:szCs w:val="28"/>
        </w:rPr>
        <w:t>останні 5х100 м пропливаються в режимі 1.10 (середній час на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ізку 1.05 або краще). </w:t>
      </w:r>
      <w:r w:rsidRPr="009571D6">
        <w:rPr>
          <w:rFonts w:ascii="Times New Roman" w:hAnsi="Times New Roman" w:cs="Times New Roman"/>
          <w:sz w:val="28"/>
          <w:szCs w:val="28"/>
        </w:rPr>
        <w:lastRenderedPageBreak/>
        <w:t xml:space="preserve">Природно, що в </w:t>
      </w:r>
      <w:r w:rsidR="0009487B" w:rsidRPr="009571D6">
        <w:rPr>
          <w:rFonts w:ascii="Times New Roman" w:hAnsi="Times New Roman" w:cs="Times New Roman"/>
          <w:sz w:val="28"/>
          <w:szCs w:val="28"/>
        </w:rPr>
        <w:t xml:space="preserve">цій вправі паузи відпочинку між </w:t>
      </w:r>
      <w:r w:rsidRPr="009571D6">
        <w:rPr>
          <w:rFonts w:ascii="Times New Roman" w:hAnsi="Times New Roman" w:cs="Times New Roman"/>
          <w:sz w:val="28"/>
          <w:szCs w:val="28"/>
        </w:rPr>
        <w:t>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в 11-15-му повтореннях стануть менше 10 сек., А в 16-20-му ще коротше. Аналогічною тренувальною серією дл</w:t>
      </w:r>
      <w:r w:rsidR="0009487B" w:rsidRPr="009571D6">
        <w:rPr>
          <w:rFonts w:ascii="Times New Roman" w:hAnsi="Times New Roman" w:cs="Times New Roman"/>
          <w:sz w:val="28"/>
          <w:szCs w:val="28"/>
        </w:rPr>
        <w:t xml:space="preserve">я плавців такого ж </w:t>
      </w:r>
      <w:proofErr w:type="gramStart"/>
      <w:r w:rsidR="0009487B" w:rsidRPr="009571D6">
        <w:rPr>
          <w:rFonts w:ascii="Times New Roman" w:hAnsi="Times New Roman" w:cs="Times New Roman"/>
          <w:sz w:val="28"/>
          <w:szCs w:val="28"/>
        </w:rPr>
        <w:t>р</w:t>
      </w:r>
      <w:proofErr w:type="gramEnd"/>
      <w:r w:rsidR="0009487B" w:rsidRPr="009571D6">
        <w:rPr>
          <w:rFonts w:ascii="Times New Roman" w:hAnsi="Times New Roman" w:cs="Times New Roman"/>
          <w:sz w:val="28"/>
          <w:szCs w:val="28"/>
        </w:rPr>
        <w:t>івня підго</w:t>
      </w:r>
      <w:r w:rsidRPr="009571D6">
        <w:rPr>
          <w:rFonts w:ascii="Times New Roman" w:hAnsi="Times New Roman" w:cs="Times New Roman"/>
          <w:sz w:val="28"/>
          <w:szCs w:val="28"/>
        </w:rPr>
        <w:t>товленості можуть стати вправи 5 х 200м у режимі 2.35, 5 х 200м у режимі 2.30, 5 х 200м у режимі 2.25.</w:t>
      </w:r>
    </w:p>
    <w:p w:rsidR="0009487B" w:rsidRPr="009571D6" w:rsidRDefault="00FE353D"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Тренувальні вправи подібного типу дозволяють точніше індивідуалізувати навантаження у занятті. У той же час вони містять у собі хороший елемент змагання, спонукають </w:t>
      </w:r>
      <w:r w:rsidR="0009487B" w:rsidRPr="009571D6">
        <w:rPr>
          <w:rFonts w:ascii="Times New Roman" w:hAnsi="Times New Roman" w:cs="Times New Roman"/>
          <w:sz w:val="28"/>
          <w:szCs w:val="28"/>
        </w:rPr>
        <w:t xml:space="preserve">спортсмена виявляти бійцівські </w:t>
      </w:r>
      <w:r w:rsidRPr="009571D6">
        <w:rPr>
          <w:rFonts w:ascii="Times New Roman" w:hAnsi="Times New Roman" w:cs="Times New Roman"/>
          <w:sz w:val="28"/>
          <w:szCs w:val="28"/>
        </w:rPr>
        <w:t xml:space="preserve">якості. У міру того як плавець у процесі багатомісячної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набуває спортивної форми, режими виконання тренувальних серій поступово стають жорсткішими і жорсткішими. Це вимага</w:t>
      </w:r>
      <w:r w:rsidR="0009487B" w:rsidRPr="009571D6">
        <w:rPr>
          <w:rFonts w:ascii="Times New Roman" w:hAnsi="Times New Roman" w:cs="Times New Roman"/>
          <w:sz w:val="28"/>
          <w:szCs w:val="28"/>
        </w:rPr>
        <w:t xml:space="preserve">є від спортсмена все більшого і </w:t>
      </w:r>
      <w:r w:rsidRPr="009571D6">
        <w:rPr>
          <w:rFonts w:ascii="Times New Roman" w:hAnsi="Times New Roman" w:cs="Times New Roman"/>
          <w:sz w:val="28"/>
          <w:szCs w:val="28"/>
        </w:rPr>
        <w:t>більшої мобілізації сил. Тренувальні с</w:t>
      </w:r>
      <w:r w:rsidR="0009487B" w:rsidRPr="009571D6">
        <w:rPr>
          <w:rFonts w:ascii="Times New Roman" w:hAnsi="Times New Roman" w:cs="Times New Roman"/>
          <w:sz w:val="28"/>
          <w:szCs w:val="28"/>
        </w:rPr>
        <w:t xml:space="preserve">ерії подібного виду можуть бути </w:t>
      </w:r>
      <w:r w:rsidRPr="009571D6">
        <w:rPr>
          <w:rFonts w:ascii="Times New Roman" w:hAnsi="Times New Roman" w:cs="Times New Roman"/>
          <w:sz w:val="28"/>
          <w:szCs w:val="28"/>
        </w:rPr>
        <w:t xml:space="preserve">використано і на ранніх етапах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В цьому випадку режим для пропливання частини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ізків, що становлять почат</w:t>
      </w:r>
      <w:r w:rsidR="0009487B" w:rsidRPr="009571D6">
        <w:rPr>
          <w:rFonts w:ascii="Times New Roman" w:hAnsi="Times New Roman" w:cs="Times New Roman"/>
          <w:sz w:val="28"/>
          <w:szCs w:val="28"/>
        </w:rPr>
        <w:t xml:space="preserve">ок тренувальної серії, робиться </w:t>
      </w:r>
      <w:r w:rsidRPr="009571D6">
        <w:rPr>
          <w:rFonts w:ascii="Times New Roman" w:hAnsi="Times New Roman" w:cs="Times New Roman"/>
          <w:sz w:val="28"/>
          <w:szCs w:val="28"/>
        </w:rPr>
        <w:t>легшим у порівнянні з наступними</w:t>
      </w:r>
      <w:r w:rsidR="0009487B" w:rsidRPr="009571D6">
        <w:rPr>
          <w:rFonts w:ascii="Times New Roman" w:hAnsi="Times New Roman" w:cs="Times New Roman"/>
          <w:sz w:val="28"/>
          <w:szCs w:val="28"/>
        </w:rPr>
        <w:t xml:space="preserve"> частинами серії. Така побудова </w:t>
      </w:r>
      <w:r w:rsidRPr="009571D6">
        <w:rPr>
          <w:rFonts w:ascii="Times New Roman" w:hAnsi="Times New Roman" w:cs="Times New Roman"/>
          <w:sz w:val="28"/>
          <w:szCs w:val="28"/>
        </w:rPr>
        <w:t xml:space="preserve">вправи дозволяє плавцю добре впрацюватись і налаштуватися на виконання частини тренувальних, що залишилася, відрізків у вищому темпі і в більш важких часових режимах. </w:t>
      </w:r>
      <w:proofErr w:type="gramStart"/>
      <w:r w:rsidRPr="009571D6">
        <w:rPr>
          <w:rFonts w:ascii="Times New Roman" w:hAnsi="Times New Roman" w:cs="Times New Roman"/>
          <w:sz w:val="28"/>
          <w:szCs w:val="28"/>
        </w:rPr>
        <w:t>Кр</w:t>
      </w:r>
      <w:proofErr w:type="gramEnd"/>
      <w:r w:rsidRPr="009571D6">
        <w:rPr>
          <w:rFonts w:ascii="Times New Roman" w:hAnsi="Times New Roman" w:cs="Times New Roman"/>
          <w:sz w:val="28"/>
          <w:szCs w:val="28"/>
        </w:rPr>
        <w:t xml:space="preserve">ім </w:t>
      </w:r>
      <w:r w:rsidR="0009487B" w:rsidRPr="009571D6">
        <w:rPr>
          <w:rFonts w:ascii="Times New Roman" w:hAnsi="Times New Roman" w:cs="Times New Roman"/>
          <w:sz w:val="28"/>
          <w:szCs w:val="28"/>
        </w:rPr>
        <w:t xml:space="preserve">того, в ході виконання подібної </w:t>
      </w:r>
      <w:r w:rsidRPr="009571D6">
        <w:rPr>
          <w:rFonts w:ascii="Times New Roman" w:hAnsi="Times New Roman" w:cs="Times New Roman"/>
          <w:sz w:val="28"/>
          <w:szCs w:val="28"/>
        </w:rPr>
        <w:t xml:space="preserve">тренувальній серії спортсмен має </w:t>
      </w:r>
      <w:r w:rsidR="0009487B" w:rsidRPr="009571D6">
        <w:rPr>
          <w:rFonts w:ascii="Times New Roman" w:hAnsi="Times New Roman" w:cs="Times New Roman"/>
          <w:sz w:val="28"/>
          <w:szCs w:val="28"/>
        </w:rPr>
        <w:t xml:space="preserve">можливість оцінити рівень своєї </w:t>
      </w:r>
      <w:r w:rsidRPr="009571D6">
        <w:rPr>
          <w:rFonts w:ascii="Times New Roman" w:hAnsi="Times New Roman" w:cs="Times New Roman"/>
          <w:sz w:val="28"/>
          <w:szCs w:val="28"/>
        </w:rPr>
        <w:t>тренованості на даний момент</w:t>
      </w:r>
      <w:r w:rsidR="0009487B" w:rsidRPr="009571D6">
        <w:rPr>
          <w:rFonts w:ascii="Times New Roman" w:hAnsi="Times New Roman" w:cs="Times New Roman"/>
          <w:sz w:val="28"/>
          <w:szCs w:val="28"/>
        </w:rPr>
        <w:t xml:space="preserve"> і вирішити, чи готовий він до виконання тренувальних серій у жорсткіших час</w:t>
      </w:r>
      <w:r w:rsidR="00773E30" w:rsidRPr="009571D6">
        <w:rPr>
          <w:rFonts w:ascii="Times New Roman" w:hAnsi="Times New Roman" w:cs="Times New Roman"/>
          <w:sz w:val="28"/>
          <w:szCs w:val="28"/>
        </w:rPr>
        <w:t>ових режимах [21-2</w:t>
      </w:r>
      <w:r w:rsidR="0009487B" w:rsidRPr="009571D6">
        <w:rPr>
          <w:rFonts w:ascii="Times New Roman" w:hAnsi="Times New Roman" w:cs="Times New Roman"/>
          <w:sz w:val="28"/>
          <w:szCs w:val="28"/>
        </w:rPr>
        <w:t>3].</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Серія з паузами відпочинку, що збільшуються,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Варіювання тривалістю пауз відпочинку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всередині тренувальної серії в порівняно широких межах дозволяє в одній вправі.</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Використовувати кілька методів тренування. Наприклад, плавець має пропливти 20 х 100 метрів. У цій вправі він може пропливти перші 5 х 100 метрів з паузою відпочинку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ізками 10 сек., другі 5 х 100 метрів – з паузою 20 сек., треті 5 х 100 метрів - з паузою 30 сек., останні 5 х 100 метрів – з паузою 1 хв. У </w:t>
      </w:r>
      <w:proofErr w:type="gramStart"/>
      <w:r w:rsidRPr="009571D6">
        <w:rPr>
          <w:rFonts w:ascii="Times New Roman" w:hAnsi="Times New Roman" w:cs="Times New Roman"/>
          <w:sz w:val="28"/>
          <w:szCs w:val="28"/>
        </w:rPr>
        <w:t>міру</w:t>
      </w:r>
      <w:proofErr w:type="gramEnd"/>
      <w:r w:rsidRPr="009571D6">
        <w:rPr>
          <w:rFonts w:ascii="Times New Roman" w:hAnsi="Times New Roman" w:cs="Times New Roman"/>
          <w:sz w:val="28"/>
          <w:szCs w:val="28"/>
        </w:rPr>
        <w:t xml:space="preserve"> того як паузи відпочинку збільшуватимуться, спортсмен пливтиме з вищою швидкістю, у зв'язку з чим змінюватиметься основна спрямованість вправи. І якщо перші 5 х 100 метрів (пауза відпочинку 10 сек.) ми віднесемо до інтервального методу, то останні 5 х 100 метрів (пауза відпочинку 1 хв.) - До </w:t>
      </w:r>
      <w:proofErr w:type="gramStart"/>
      <w:r w:rsidRPr="009571D6">
        <w:rPr>
          <w:rFonts w:ascii="Times New Roman" w:hAnsi="Times New Roman" w:cs="Times New Roman"/>
          <w:sz w:val="28"/>
          <w:szCs w:val="28"/>
        </w:rPr>
        <w:t>повторного</w:t>
      </w:r>
      <w:proofErr w:type="gramEnd"/>
      <w:r w:rsidRPr="009571D6">
        <w:rPr>
          <w:rFonts w:ascii="Times New Roman" w:hAnsi="Times New Roman" w:cs="Times New Roman"/>
          <w:sz w:val="28"/>
          <w:szCs w:val="28"/>
        </w:rPr>
        <w:t xml:space="preserve"> методу тренування. Щоправда плавець не строго витримуватиме тривалість пауз </w:t>
      </w:r>
      <w:r w:rsidRPr="009571D6">
        <w:rPr>
          <w:rFonts w:ascii="Times New Roman" w:hAnsi="Times New Roman" w:cs="Times New Roman"/>
          <w:sz w:val="28"/>
          <w:szCs w:val="28"/>
        </w:rPr>
        <w:lastRenderedPageBreak/>
        <w:t xml:space="preserve">відпочинку, а буде плисти у вже згаданому вище заданому часовому режимі, але суть тренувального впливу </w:t>
      </w:r>
      <w:proofErr w:type="gramStart"/>
      <w:r w:rsidRPr="009571D6">
        <w:rPr>
          <w:rFonts w:ascii="Times New Roman" w:hAnsi="Times New Roman" w:cs="Times New Roman"/>
          <w:sz w:val="28"/>
          <w:szCs w:val="28"/>
        </w:rPr>
        <w:t>вправи в</w:t>
      </w:r>
      <w:proofErr w:type="gramEnd"/>
      <w:r w:rsidRPr="009571D6">
        <w:rPr>
          <w:rFonts w:ascii="Times New Roman" w:hAnsi="Times New Roman" w:cs="Times New Roman"/>
          <w:sz w:val="28"/>
          <w:szCs w:val="28"/>
        </w:rPr>
        <w:t>ід цього не зміниться [</w:t>
      </w:r>
      <w:r w:rsidR="00773E30" w:rsidRPr="009571D6">
        <w:rPr>
          <w:rFonts w:ascii="Times New Roman" w:hAnsi="Times New Roman" w:cs="Times New Roman"/>
          <w:sz w:val="28"/>
          <w:szCs w:val="28"/>
        </w:rPr>
        <w:t>21,22,24</w:t>
      </w:r>
      <w:r w:rsidRPr="009571D6">
        <w:rPr>
          <w:rFonts w:ascii="Times New Roman" w:hAnsi="Times New Roman" w:cs="Times New Roman"/>
          <w:sz w:val="28"/>
          <w:szCs w:val="28"/>
        </w:rPr>
        <w:t>].</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Серія з довжиною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 xml:space="preserve">ізків, що змінюється. Застосовуючи цей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ізновид серій, ми маємо можливість спонукати плавців до прояву додаткових зусиль під час виконання вправ. Розглянемо кілька найбільш поширених варіантів тренувальних серій із змінною довжиною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ізків:</w:t>
      </w:r>
    </w:p>
    <w:p w:rsidR="0009487B" w:rsidRPr="009571D6" w:rsidRDefault="001300FB" w:rsidP="001300FB">
      <w:pPr>
        <w:pStyle w:val="a4"/>
        <w:numPr>
          <w:ilvl w:val="0"/>
          <w:numId w:val="15"/>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Варіант</w:t>
      </w:r>
      <w:proofErr w:type="gramStart"/>
      <w:r w:rsidRPr="009571D6">
        <w:rPr>
          <w:rFonts w:ascii="Times New Roman" w:hAnsi="Times New Roman" w:cs="Times New Roman"/>
          <w:sz w:val="28"/>
          <w:szCs w:val="28"/>
        </w:rPr>
        <w:t xml:space="preserve"> А</w:t>
      </w:r>
      <w:proofErr w:type="gramEnd"/>
      <w:r w:rsidRPr="009571D6">
        <w:rPr>
          <w:rFonts w:ascii="Times New Roman" w:hAnsi="Times New Roman" w:cs="Times New Roman"/>
          <w:sz w:val="28"/>
          <w:szCs w:val="28"/>
          <w:lang w:val="uk-UA"/>
        </w:rPr>
        <w:t>:</w:t>
      </w:r>
      <w:r w:rsidRPr="009571D6">
        <w:rPr>
          <w:rFonts w:ascii="Times New Roman" w:hAnsi="Times New Roman" w:cs="Times New Roman"/>
          <w:sz w:val="28"/>
          <w:szCs w:val="28"/>
        </w:rPr>
        <w:t xml:space="preserve"> </w:t>
      </w:r>
      <w:r w:rsidR="0009487B" w:rsidRPr="009571D6">
        <w:rPr>
          <w:rFonts w:ascii="Times New Roman" w:hAnsi="Times New Roman" w:cs="Times New Roman"/>
          <w:sz w:val="28"/>
          <w:szCs w:val="28"/>
        </w:rPr>
        <w:t>4 х 400м, пауза відпочинку 30 сек., 4 х 200 м, пауза відпочинку 20 сек., 4 х 100 м, пауза відпочинку 10 сек., 4 х 50 м, пауза відпочинку 10 сек.</w:t>
      </w:r>
    </w:p>
    <w:p w:rsidR="0009487B" w:rsidRPr="009571D6" w:rsidRDefault="001300FB" w:rsidP="001300FB">
      <w:pPr>
        <w:pStyle w:val="a4"/>
        <w:numPr>
          <w:ilvl w:val="0"/>
          <w:numId w:val="15"/>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Варіант Б</w:t>
      </w:r>
      <w:proofErr w:type="gramStart"/>
      <w:r w:rsidRPr="009571D6">
        <w:rPr>
          <w:rFonts w:ascii="Times New Roman" w:hAnsi="Times New Roman" w:cs="Times New Roman"/>
          <w:sz w:val="28"/>
          <w:szCs w:val="28"/>
          <w:lang w:val="uk-UA"/>
        </w:rPr>
        <w:t xml:space="preserve"> :</w:t>
      </w:r>
      <w:proofErr w:type="gramEnd"/>
      <w:r w:rsidR="0009487B" w:rsidRPr="009571D6">
        <w:rPr>
          <w:rFonts w:ascii="Times New Roman" w:hAnsi="Times New Roman" w:cs="Times New Roman"/>
          <w:sz w:val="28"/>
          <w:szCs w:val="28"/>
        </w:rPr>
        <w:t>400 м (фіксується проміжний результат на перших 300 м), 300 м (завдання - пропливти швидше за попередні 300 м; одночасно фіксується проміжний результат на перших 200м), 200 м (завдання - пропливти швидше за попередні 200 м; одночасно фіксується результат на перших 100 м), 100 м (завдання – пропливти швидше попередніх 100 м)</w:t>
      </w:r>
    </w:p>
    <w:p w:rsidR="0009487B" w:rsidRPr="009571D6" w:rsidRDefault="0009487B" w:rsidP="001300FB">
      <w:pPr>
        <w:pStyle w:val="a4"/>
        <w:numPr>
          <w:ilvl w:val="0"/>
          <w:numId w:val="15"/>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Варіант В</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100м + 200м + 300м + 400м + 300м + 200м + 100 м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пауза відпочинку від 30 сек. до 1 хв.)</w:t>
      </w:r>
    </w:p>
    <w:p w:rsidR="0009487B" w:rsidRPr="009571D6" w:rsidRDefault="0009487B" w:rsidP="001300FB">
      <w:pPr>
        <w:pStyle w:val="a4"/>
        <w:numPr>
          <w:ilvl w:val="0"/>
          <w:numId w:val="15"/>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Варіант Г</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10 х 50м, пауза відпочинку 10 сек., 4 х 100 м, пауза відпочинку 15 сек., 4 х 200 м, пауза відпочинку 30 сек.</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Подібний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ізновид тренувальних вправ може мати необмежену кількість модифікацій. Але захоплюватися застосуванням цих тренувальних серій годі було. Подібні тренувальні серії складаються, як правило, з комбінації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ізних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нестандартних</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дистанцій та їх відрізків цій причині далекі від завдань підготовки плавця до стартів на його основний со ревнувальної дистанції. Зокрема, ці тренувальні серії не можуть замінити вправ типу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прямих</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серій та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дрібного</w:t>
      </w:r>
      <w:r w:rsidR="00D07804" w:rsidRPr="009571D6">
        <w:rPr>
          <w:rFonts w:ascii="Times New Roman" w:hAnsi="Times New Roman" w:cs="Times New Roman"/>
          <w:sz w:val="28"/>
          <w:szCs w:val="28"/>
        </w:rPr>
        <w:t>»</w:t>
      </w:r>
      <w:r w:rsidR="00773E30" w:rsidRPr="009571D6">
        <w:rPr>
          <w:rFonts w:ascii="Times New Roman" w:hAnsi="Times New Roman" w:cs="Times New Roman"/>
          <w:sz w:val="28"/>
          <w:szCs w:val="28"/>
        </w:rPr>
        <w:t xml:space="preserve"> плавання [2</w:t>
      </w:r>
      <w:r w:rsidRPr="009571D6">
        <w:rPr>
          <w:rFonts w:ascii="Times New Roman" w:hAnsi="Times New Roman" w:cs="Times New Roman"/>
          <w:sz w:val="28"/>
          <w:szCs w:val="28"/>
        </w:rPr>
        <w:t>3].</w:t>
      </w:r>
    </w:p>
    <w:p w:rsidR="0009487B" w:rsidRPr="009571D6" w:rsidRDefault="00D07804"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w:t>
      </w:r>
      <w:r w:rsidR="0009487B" w:rsidRPr="009571D6">
        <w:rPr>
          <w:rFonts w:ascii="Times New Roman" w:hAnsi="Times New Roman" w:cs="Times New Roman"/>
          <w:sz w:val="28"/>
          <w:szCs w:val="28"/>
        </w:rPr>
        <w:t>Дробне</w:t>
      </w:r>
      <w:r w:rsidRPr="009571D6">
        <w:rPr>
          <w:rFonts w:ascii="Times New Roman" w:hAnsi="Times New Roman" w:cs="Times New Roman"/>
          <w:sz w:val="28"/>
          <w:szCs w:val="28"/>
        </w:rPr>
        <w:t>»</w:t>
      </w:r>
      <w:r w:rsidR="0009487B" w:rsidRPr="009571D6">
        <w:rPr>
          <w:rFonts w:ascii="Times New Roman" w:hAnsi="Times New Roman" w:cs="Times New Roman"/>
          <w:sz w:val="28"/>
          <w:szCs w:val="28"/>
        </w:rPr>
        <w:t xml:space="preserve"> плавання. Цей тип впра</w:t>
      </w:r>
      <w:r w:rsidR="001300FB" w:rsidRPr="009571D6">
        <w:rPr>
          <w:rFonts w:ascii="Times New Roman" w:hAnsi="Times New Roman" w:cs="Times New Roman"/>
          <w:sz w:val="28"/>
          <w:szCs w:val="28"/>
        </w:rPr>
        <w:t>в ми використовуємо, щонайменше</w:t>
      </w:r>
      <w:r w:rsidR="001300FB" w:rsidRPr="009571D6">
        <w:rPr>
          <w:rFonts w:ascii="Times New Roman" w:hAnsi="Times New Roman" w:cs="Times New Roman"/>
          <w:sz w:val="28"/>
          <w:szCs w:val="28"/>
          <w:lang w:val="uk-UA"/>
        </w:rPr>
        <w:t xml:space="preserve"> </w:t>
      </w:r>
      <w:r w:rsidR="0009487B" w:rsidRPr="009571D6">
        <w:rPr>
          <w:rFonts w:ascii="Times New Roman" w:hAnsi="Times New Roman" w:cs="Times New Roman"/>
          <w:sz w:val="28"/>
          <w:szCs w:val="28"/>
        </w:rPr>
        <w:t xml:space="preserve">двічі на тиждень у період найбільш напруженої </w:t>
      </w:r>
      <w:proofErr w:type="gramStart"/>
      <w:r w:rsidR="0009487B" w:rsidRPr="009571D6">
        <w:rPr>
          <w:rFonts w:ascii="Times New Roman" w:hAnsi="Times New Roman" w:cs="Times New Roman"/>
          <w:sz w:val="28"/>
          <w:szCs w:val="28"/>
        </w:rPr>
        <w:t>п</w:t>
      </w:r>
      <w:proofErr w:type="gramEnd"/>
      <w:r w:rsidR="0009487B" w:rsidRPr="009571D6">
        <w:rPr>
          <w:rFonts w:ascii="Times New Roman" w:hAnsi="Times New Roman" w:cs="Times New Roman"/>
          <w:sz w:val="28"/>
          <w:szCs w:val="28"/>
        </w:rPr>
        <w:t xml:space="preserve">ідготовки до змагань. </w:t>
      </w:r>
      <w:r w:rsidRPr="009571D6">
        <w:rPr>
          <w:rFonts w:ascii="Times New Roman" w:hAnsi="Times New Roman" w:cs="Times New Roman"/>
          <w:sz w:val="28"/>
          <w:szCs w:val="28"/>
        </w:rPr>
        <w:t>«</w:t>
      </w:r>
      <w:r w:rsidR="0009487B" w:rsidRPr="009571D6">
        <w:rPr>
          <w:rFonts w:ascii="Times New Roman" w:hAnsi="Times New Roman" w:cs="Times New Roman"/>
          <w:sz w:val="28"/>
          <w:szCs w:val="28"/>
        </w:rPr>
        <w:t>Дробне</w:t>
      </w:r>
      <w:r w:rsidRPr="009571D6">
        <w:rPr>
          <w:rFonts w:ascii="Times New Roman" w:hAnsi="Times New Roman" w:cs="Times New Roman"/>
          <w:sz w:val="28"/>
          <w:szCs w:val="28"/>
        </w:rPr>
        <w:t>»</w:t>
      </w:r>
      <w:r w:rsidR="0009487B" w:rsidRPr="009571D6">
        <w:rPr>
          <w:rFonts w:ascii="Times New Roman" w:hAnsi="Times New Roman" w:cs="Times New Roman"/>
          <w:sz w:val="28"/>
          <w:szCs w:val="28"/>
        </w:rPr>
        <w:t xml:space="preserve"> плавання дає можливість спортсмену освоїти темп змагання і заплановану швидкість на </w:t>
      </w:r>
      <w:proofErr w:type="gramStart"/>
      <w:r w:rsidR="0009487B" w:rsidRPr="009571D6">
        <w:rPr>
          <w:rFonts w:ascii="Times New Roman" w:hAnsi="Times New Roman" w:cs="Times New Roman"/>
          <w:sz w:val="28"/>
          <w:szCs w:val="28"/>
        </w:rPr>
        <w:t>своїй</w:t>
      </w:r>
      <w:proofErr w:type="gramEnd"/>
      <w:r w:rsidR="0009487B" w:rsidRPr="009571D6">
        <w:rPr>
          <w:rFonts w:ascii="Times New Roman" w:hAnsi="Times New Roman" w:cs="Times New Roman"/>
          <w:sz w:val="28"/>
          <w:szCs w:val="28"/>
        </w:rPr>
        <w:t xml:space="preserve"> основній дистанції. Наприклад, плавець готується до виступу на дистанції 200 м та розраховує показати результат близько 2.00. У цьому випадку він включає у своє </w:t>
      </w:r>
      <w:r w:rsidR="0009487B" w:rsidRPr="009571D6">
        <w:rPr>
          <w:rFonts w:ascii="Times New Roman" w:hAnsi="Times New Roman" w:cs="Times New Roman"/>
          <w:sz w:val="28"/>
          <w:szCs w:val="28"/>
        </w:rPr>
        <w:lastRenderedPageBreak/>
        <w:t xml:space="preserve">тренування </w:t>
      </w:r>
      <w:r w:rsidRPr="009571D6">
        <w:rPr>
          <w:rFonts w:ascii="Times New Roman" w:hAnsi="Times New Roman" w:cs="Times New Roman"/>
          <w:sz w:val="28"/>
          <w:szCs w:val="28"/>
        </w:rPr>
        <w:t>«</w:t>
      </w:r>
      <w:proofErr w:type="gramStart"/>
      <w:r w:rsidR="0009487B" w:rsidRPr="009571D6">
        <w:rPr>
          <w:rFonts w:ascii="Times New Roman" w:hAnsi="Times New Roman" w:cs="Times New Roman"/>
          <w:sz w:val="28"/>
          <w:szCs w:val="28"/>
        </w:rPr>
        <w:t>др</w:t>
      </w:r>
      <w:proofErr w:type="gramEnd"/>
      <w:r w:rsidR="0009487B" w:rsidRPr="009571D6">
        <w:rPr>
          <w:rFonts w:ascii="Times New Roman" w:hAnsi="Times New Roman" w:cs="Times New Roman"/>
          <w:sz w:val="28"/>
          <w:szCs w:val="28"/>
        </w:rPr>
        <w:t>ібне</w:t>
      </w:r>
      <w:r w:rsidRPr="009571D6">
        <w:rPr>
          <w:rFonts w:ascii="Times New Roman" w:hAnsi="Times New Roman" w:cs="Times New Roman"/>
          <w:sz w:val="28"/>
          <w:szCs w:val="28"/>
        </w:rPr>
        <w:t>»</w:t>
      </w:r>
      <w:r w:rsidR="0009487B" w:rsidRPr="009571D6">
        <w:rPr>
          <w:rFonts w:ascii="Times New Roman" w:hAnsi="Times New Roman" w:cs="Times New Roman"/>
          <w:sz w:val="28"/>
          <w:szCs w:val="28"/>
        </w:rPr>
        <w:t xml:space="preserve"> плавання у вигляді 4 х 50 м (час на кожному відрізку 30 сек., Пауза відпочинку між відрізками 10 сек.). Вправа дозволяє спортсмену проплисти на тренуванні дистанцію 200 м частинами, але </w:t>
      </w:r>
      <w:proofErr w:type="gramStart"/>
      <w:r w:rsidR="0009487B" w:rsidRPr="009571D6">
        <w:rPr>
          <w:rFonts w:ascii="Times New Roman" w:hAnsi="Times New Roman" w:cs="Times New Roman"/>
          <w:sz w:val="28"/>
          <w:szCs w:val="28"/>
        </w:rPr>
        <w:t>в</w:t>
      </w:r>
      <w:proofErr w:type="gramEnd"/>
      <w:r w:rsidR="0009487B" w:rsidRPr="009571D6">
        <w:rPr>
          <w:rFonts w:ascii="Times New Roman" w:hAnsi="Times New Roman" w:cs="Times New Roman"/>
          <w:sz w:val="28"/>
          <w:szCs w:val="28"/>
        </w:rPr>
        <w:t xml:space="preserve"> </w:t>
      </w:r>
      <w:proofErr w:type="gramStart"/>
      <w:r w:rsidR="0009487B" w:rsidRPr="009571D6">
        <w:rPr>
          <w:rFonts w:ascii="Times New Roman" w:hAnsi="Times New Roman" w:cs="Times New Roman"/>
          <w:sz w:val="28"/>
          <w:szCs w:val="28"/>
        </w:rPr>
        <w:t>тому</w:t>
      </w:r>
      <w:proofErr w:type="gramEnd"/>
      <w:r w:rsidR="0009487B" w:rsidRPr="009571D6">
        <w:rPr>
          <w:rFonts w:ascii="Times New Roman" w:hAnsi="Times New Roman" w:cs="Times New Roman"/>
          <w:sz w:val="28"/>
          <w:szCs w:val="28"/>
        </w:rPr>
        <w:t xml:space="preserve"> ж темпі і з тією ж швидкістю, з якими він розраховує плисти на змаганнях</w:t>
      </w:r>
      <w:r w:rsidR="00773E30" w:rsidRPr="009571D6">
        <w:rPr>
          <w:rFonts w:ascii="Times New Roman" w:hAnsi="Times New Roman" w:cs="Times New Roman"/>
          <w:sz w:val="28"/>
          <w:szCs w:val="28"/>
        </w:rPr>
        <w:t xml:space="preserve"> [25]</w:t>
      </w:r>
      <w:r w:rsidR="0009487B" w:rsidRPr="009571D6">
        <w:rPr>
          <w:rFonts w:ascii="Times New Roman" w:hAnsi="Times New Roman" w:cs="Times New Roman"/>
          <w:sz w:val="28"/>
          <w:szCs w:val="28"/>
        </w:rPr>
        <w:t>.</w:t>
      </w:r>
    </w:p>
    <w:p w:rsidR="0009487B" w:rsidRPr="009571D6" w:rsidRDefault="00D07804"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w:t>
      </w:r>
      <w:r w:rsidR="0009487B" w:rsidRPr="009571D6">
        <w:rPr>
          <w:rFonts w:ascii="Times New Roman" w:hAnsi="Times New Roman" w:cs="Times New Roman"/>
          <w:sz w:val="28"/>
          <w:szCs w:val="28"/>
        </w:rPr>
        <w:t>Дробним</w:t>
      </w:r>
      <w:r w:rsidRPr="009571D6">
        <w:rPr>
          <w:rFonts w:ascii="Times New Roman" w:hAnsi="Times New Roman" w:cs="Times New Roman"/>
          <w:sz w:val="28"/>
          <w:szCs w:val="28"/>
        </w:rPr>
        <w:t>»</w:t>
      </w:r>
      <w:r w:rsidR="0009487B" w:rsidRPr="009571D6">
        <w:rPr>
          <w:rFonts w:ascii="Times New Roman" w:hAnsi="Times New Roman" w:cs="Times New Roman"/>
          <w:sz w:val="28"/>
          <w:szCs w:val="28"/>
        </w:rPr>
        <w:t xml:space="preserve"> плаванням можна подолати </w:t>
      </w:r>
      <w:proofErr w:type="gramStart"/>
      <w:r w:rsidR="0009487B" w:rsidRPr="009571D6">
        <w:rPr>
          <w:rFonts w:ascii="Times New Roman" w:hAnsi="Times New Roman" w:cs="Times New Roman"/>
          <w:sz w:val="28"/>
          <w:szCs w:val="28"/>
        </w:rPr>
        <w:t>будь-яку</w:t>
      </w:r>
      <w:proofErr w:type="gramEnd"/>
      <w:r w:rsidR="0009487B" w:rsidRPr="009571D6">
        <w:rPr>
          <w:rFonts w:ascii="Times New Roman" w:hAnsi="Times New Roman" w:cs="Times New Roman"/>
          <w:sz w:val="28"/>
          <w:szCs w:val="28"/>
        </w:rPr>
        <w:t xml:space="preserve"> дистанцію змагання від 100м (наприклад, у вигляді 4 х 25м) </w:t>
      </w:r>
      <w:r w:rsidR="001300FB" w:rsidRPr="009571D6">
        <w:rPr>
          <w:rFonts w:ascii="Times New Roman" w:hAnsi="Times New Roman" w:cs="Times New Roman"/>
          <w:sz w:val="28"/>
          <w:szCs w:val="28"/>
        </w:rPr>
        <w:t>до 1500 м (наприклад, у вигляді</w:t>
      </w:r>
      <w:r w:rsidR="001300FB" w:rsidRPr="009571D6">
        <w:rPr>
          <w:rFonts w:ascii="Times New Roman" w:hAnsi="Times New Roman" w:cs="Times New Roman"/>
          <w:sz w:val="28"/>
          <w:szCs w:val="28"/>
          <w:lang w:val="uk-UA"/>
        </w:rPr>
        <w:t xml:space="preserve"> </w:t>
      </w:r>
      <w:r w:rsidR="0009487B" w:rsidRPr="009571D6">
        <w:rPr>
          <w:rFonts w:ascii="Times New Roman" w:hAnsi="Times New Roman" w:cs="Times New Roman"/>
          <w:sz w:val="28"/>
          <w:szCs w:val="28"/>
        </w:rPr>
        <w:t>15х100м). Паузи відпочинку, що використовуються в цих випадках, між ві</w:t>
      </w:r>
      <w:proofErr w:type="gramStart"/>
      <w:r w:rsidR="0009487B" w:rsidRPr="009571D6">
        <w:rPr>
          <w:rFonts w:ascii="Times New Roman" w:hAnsi="Times New Roman" w:cs="Times New Roman"/>
          <w:sz w:val="28"/>
          <w:szCs w:val="28"/>
        </w:rPr>
        <w:t>др</w:t>
      </w:r>
      <w:proofErr w:type="gramEnd"/>
      <w:r w:rsidR="0009487B" w:rsidRPr="009571D6">
        <w:rPr>
          <w:rFonts w:ascii="Times New Roman" w:hAnsi="Times New Roman" w:cs="Times New Roman"/>
          <w:sz w:val="28"/>
          <w:szCs w:val="28"/>
        </w:rPr>
        <w:t>ізками дистанцій можуть бути також різними: 5, 10, 15, 20 сек. і т. д. Правильніше всього буде розглядати цей тип вправ як поєднання інтервального та повторного методу тренування, тому що тут є елементи і першого (короткі паузи відпочинку) та другого (висока швидкість плавання) методів.</w:t>
      </w:r>
    </w:p>
    <w:p w:rsidR="0009487B" w:rsidRPr="009571D6" w:rsidRDefault="0009487B"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Вправи типу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ібного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плавання можуть бути представлені у вигляді тривалих тренувальних серій - типу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прямих</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серій або серій з підвищенням швидкості плавання від одного пропливання дистанції до іншого,</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наприклад:</w:t>
      </w:r>
    </w:p>
    <w:p w:rsidR="0009487B" w:rsidRPr="009571D6" w:rsidRDefault="0009487B" w:rsidP="001300FB">
      <w:pPr>
        <w:pStyle w:val="a4"/>
        <w:numPr>
          <w:ilvl w:val="0"/>
          <w:numId w:val="16"/>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8 х 200 м (</w:t>
      </w:r>
      <w:r w:rsidR="001300FB" w:rsidRPr="009571D6">
        <w:rPr>
          <w:rFonts w:ascii="Times New Roman" w:hAnsi="Times New Roman" w:cs="Times New Roman"/>
          <w:sz w:val="28"/>
          <w:szCs w:val="28"/>
        </w:rPr>
        <w:t>кожні 200 м у вигляді 4 х 50 м)</w:t>
      </w:r>
      <w:r w:rsidR="001300FB" w:rsidRPr="009571D6">
        <w:rPr>
          <w:rFonts w:ascii="Times New Roman" w:hAnsi="Times New Roman" w:cs="Times New Roman"/>
          <w:sz w:val="28"/>
          <w:szCs w:val="28"/>
          <w:lang w:val="uk-UA"/>
        </w:rPr>
        <w:t>;</w:t>
      </w:r>
    </w:p>
    <w:p w:rsidR="0009487B" w:rsidRPr="009571D6" w:rsidRDefault="0009487B" w:rsidP="001300FB">
      <w:pPr>
        <w:pStyle w:val="a4"/>
        <w:numPr>
          <w:ilvl w:val="0"/>
          <w:numId w:val="16"/>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5 х 400 м (к</w:t>
      </w:r>
      <w:r w:rsidR="001300FB" w:rsidRPr="009571D6">
        <w:rPr>
          <w:rFonts w:ascii="Times New Roman" w:hAnsi="Times New Roman" w:cs="Times New Roman"/>
          <w:sz w:val="28"/>
          <w:szCs w:val="28"/>
        </w:rPr>
        <w:t>ожні 400 м у вигляді 4 х 100 м)</w:t>
      </w:r>
      <w:r w:rsidR="001300FB" w:rsidRPr="009571D6">
        <w:rPr>
          <w:rFonts w:ascii="Times New Roman" w:hAnsi="Times New Roman" w:cs="Times New Roman"/>
          <w:sz w:val="28"/>
          <w:szCs w:val="28"/>
          <w:lang w:val="uk-UA"/>
        </w:rPr>
        <w:t>;</w:t>
      </w:r>
    </w:p>
    <w:p w:rsidR="0009487B" w:rsidRPr="009571D6" w:rsidRDefault="0009487B" w:rsidP="001300FB">
      <w:pPr>
        <w:pStyle w:val="a4"/>
        <w:numPr>
          <w:ilvl w:val="0"/>
          <w:numId w:val="16"/>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3 х 800 м (к</w:t>
      </w:r>
      <w:r w:rsidR="001300FB" w:rsidRPr="009571D6">
        <w:rPr>
          <w:rFonts w:ascii="Times New Roman" w:hAnsi="Times New Roman" w:cs="Times New Roman"/>
          <w:sz w:val="28"/>
          <w:szCs w:val="28"/>
        </w:rPr>
        <w:t>ожні 800 м у вигляді 8 х 100 м).</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Подібним чином можуть бути складені тренувальні серії для плавання за допомогою рухів одними руками або ногами, наприклад: 2 х 400 м за допомогою рухів ногами (кожні 400 м у вигляді 4 х 100 м, паузи відпочинку між ві</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ізками по 10 сек. між дистанціями 400 м</w:t>
      </w:r>
      <w:r w:rsidR="00773E30" w:rsidRPr="009571D6">
        <w:rPr>
          <w:rFonts w:ascii="Times New Roman" w:hAnsi="Times New Roman" w:cs="Times New Roman"/>
          <w:sz w:val="28"/>
          <w:szCs w:val="28"/>
        </w:rPr>
        <w:t xml:space="preserve"> — по розсуду тренера) [26</w:t>
      </w:r>
      <w:r w:rsidRPr="009571D6">
        <w:rPr>
          <w:rFonts w:ascii="Times New Roman" w:hAnsi="Times New Roman" w:cs="Times New Roman"/>
          <w:sz w:val="28"/>
          <w:szCs w:val="28"/>
        </w:rPr>
        <w:t>].</w:t>
      </w:r>
    </w:p>
    <w:p w:rsidR="00AA5406" w:rsidRPr="009571D6" w:rsidRDefault="0009487B" w:rsidP="00773E30">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Поєднання дистанцій, що пропливають безперервно і у вигляді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ібного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плавання. Поєднання двох типів тренувальних завдань в одній вправі може бути зроблено</w:t>
      </w:r>
      <w:r w:rsidR="00773E30" w:rsidRPr="009571D6">
        <w:rPr>
          <w:rFonts w:ascii="Times New Roman" w:hAnsi="Times New Roman" w:cs="Times New Roman"/>
          <w:sz w:val="28"/>
          <w:szCs w:val="28"/>
        </w:rPr>
        <w:t xml:space="preserve"> у вигляді наступних варіанті</w:t>
      </w:r>
      <w:proofErr w:type="gramStart"/>
      <w:r w:rsidR="00773E30" w:rsidRPr="009571D6">
        <w:rPr>
          <w:rFonts w:ascii="Times New Roman" w:hAnsi="Times New Roman" w:cs="Times New Roman"/>
          <w:sz w:val="28"/>
          <w:szCs w:val="28"/>
        </w:rPr>
        <w:t>в</w:t>
      </w:r>
      <w:proofErr w:type="gramEnd"/>
      <w:r w:rsidR="00773E30" w:rsidRPr="009571D6">
        <w:rPr>
          <w:rFonts w:ascii="Times New Roman" w:hAnsi="Times New Roman" w:cs="Times New Roman"/>
          <w:sz w:val="28"/>
          <w:szCs w:val="28"/>
        </w:rPr>
        <w:t>:</w:t>
      </w:r>
    </w:p>
    <w:p w:rsidR="0009487B" w:rsidRPr="009571D6" w:rsidRDefault="0009487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Варіант</w:t>
      </w:r>
      <w:proofErr w:type="gramStart"/>
      <w:r w:rsidRPr="009571D6">
        <w:rPr>
          <w:rFonts w:ascii="Times New Roman" w:hAnsi="Times New Roman" w:cs="Times New Roman"/>
          <w:sz w:val="28"/>
          <w:szCs w:val="28"/>
        </w:rPr>
        <w:t xml:space="preserve"> А</w:t>
      </w:r>
      <w:proofErr w:type="gramEnd"/>
      <w:r w:rsidR="001300FB" w:rsidRPr="009571D6">
        <w:rPr>
          <w:rFonts w:ascii="Times New Roman" w:hAnsi="Times New Roman" w:cs="Times New Roman"/>
          <w:sz w:val="28"/>
          <w:szCs w:val="28"/>
          <w:lang w:val="uk-UA"/>
        </w:rPr>
        <w:t>:</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1. Пропливти дистанцію 200 м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(у вигляді 4х50 м, паузи відпочинку між відрізками по 10 с.).</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2. Пропливти дистанцію 200 м у цілісному вигляді. Повторити обидва завдання 3-5 разі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так, щоб </w:t>
      </w:r>
      <w:proofErr w:type="gramStart"/>
      <w:r w:rsidRPr="009571D6">
        <w:rPr>
          <w:rFonts w:ascii="Times New Roman" w:hAnsi="Times New Roman" w:cs="Times New Roman"/>
          <w:sz w:val="28"/>
          <w:szCs w:val="28"/>
        </w:rPr>
        <w:t>у</w:t>
      </w:r>
      <w:proofErr w:type="gramEnd"/>
      <w:r w:rsidRPr="009571D6">
        <w:rPr>
          <w:rFonts w:ascii="Times New Roman" w:hAnsi="Times New Roman" w:cs="Times New Roman"/>
          <w:sz w:val="28"/>
          <w:szCs w:val="28"/>
        </w:rPr>
        <w:t xml:space="preserve"> результаті тренувальна серія мала вигляд 6-10 х 200 м (пауза відпочинку між повтореннями приблизно 1 хв.).</w:t>
      </w:r>
    </w:p>
    <w:p w:rsidR="0009487B" w:rsidRPr="009571D6" w:rsidRDefault="0009487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lastRenderedPageBreak/>
        <w:t>Варіант</w:t>
      </w:r>
      <w:proofErr w:type="gramStart"/>
      <w:r w:rsidRPr="009571D6">
        <w:rPr>
          <w:rFonts w:ascii="Times New Roman" w:hAnsi="Times New Roman" w:cs="Times New Roman"/>
          <w:sz w:val="28"/>
          <w:szCs w:val="28"/>
        </w:rPr>
        <w:t xml:space="preserve"> Б</w:t>
      </w:r>
      <w:proofErr w:type="gramEnd"/>
      <w:r w:rsidR="001300FB" w:rsidRPr="009571D6">
        <w:rPr>
          <w:rFonts w:ascii="Times New Roman" w:hAnsi="Times New Roman" w:cs="Times New Roman"/>
          <w:sz w:val="28"/>
          <w:szCs w:val="28"/>
          <w:lang w:val="uk-UA"/>
        </w:rPr>
        <w:t>:</w:t>
      </w:r>
    </w:p>
    <w:p w:rsidR="0009487B" w:rsidRPr="009571D6" w:rsidRDefault="000F35B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lang w:val="uk-UA"/>
        </w:rPr>
        <w:t>1</w:t>
      </w:r>
      <w:r w:rsidR="0009487B" w:rsidRPr="009571D6">
        <w:rPr>
          <w:rFonts w:ascii="Times New Roman" w:hAnsi="Times New Roman" w:cs="Times New Roman"/>
          <w:sz w:val="28"/>
          <w:szCs w:val="28"/>
        </w:rPr>
        <w:t xml:space="preserve">. Пропливти дистанцію 400 м </w:t>
      </w:r>
      <w:r w:rsidR="00D07804" w:rsidRPr="009571D6">
        <w:rPr>
          <w:rFonts w:ascii="Times New Roman" w:hAnsi="Times New Roman" w:cs="Times New Roman"/>
          <w:sz w:val="28"/>
          <w:szCs w:val="28"/>
        </w:rPr>
        <w:t>«</w:t>
      </w:r>
      <w:proofErr w:type="gramStart"/>
      <w:r w:rsidR="0009487B" w:rsidRPr="009571D6">
        <w:rPr>
          <w:rFonts w:ascii="Times New Roman" w:hAnsi="Times New Roman" w:cs="Times New Roman"/>
          <w:sz w:val="28"/>
          <w:szCs w:val="28"/>
        </w:rPr>
        <w:t>др</w:t>
      </w:r>
      <w:proofErr w:type="gramEnd"/>
      <w:r w:rsidR="0009487B"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0009487B" w:rsidRPr="009571D6">
        <w:rPr>
          <w:rFonts w:ascii="Times New Roman" w:hAnsi="Times New Roman" w:cs="Times New Roman"/>
          <w:sz w:val="28"/>
          <w:szCs w:val="28"/>
        </w:rPr>
        <w:t xml:space="preserve"> (у вигляді 4 х 100 м або 8 х 50 м).</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2. Пропливти дистанцію 400 м у цілісному вигляді. Повторити обидва завдання</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2-4 рази, так, щоб </w:t>
      </w:r>
      <w:proofErr w:type="gramStart"/>
      <w:r w:rsidRPr="009571D6">
        <w:rPr>
          <w:rFonts w:ascii="Times New Roman" w:hAnsi="Times New Roman" w:cs="Times New Roman"/>
          <w:sz w:val="28"/>
          <w:szCs w:val="28"/>
        </w:rPr>
        <w:t>у</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результат</w:t>
      </w:r>
      <w:proofErr w:type="gramEnd"/>
      <w:r w:rsidRPr="009571D6">
        <w:rPr>
          <w:rFonts w:ascii="Times New Roman" w:hAnsi="Times New Roman" w:cs="Times New Roman"/>
          <w:sz w:val="28"/>
          <w:szCs w:val="28"/>
        </w:rPr>
        <w:t>і тренувальна серія мала вигляд 4-8х400 м (пауза відпочинку між дистанціями приблизно 1 хв.).</w:t>
      </w:r>
    </w:p>
    <w:p w:rsidR="0009487B" w:rsidRPr="009571D6" w:rsidRDefault="0009487B"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Варіант</w:t>
      </w:r>
      <w:proofErr w:type="gramStart"/>
      <w:r w:rsidRPr="009571D6">
        <w:rPr>
          <w:rFonts w:ascii="Times New Roman" w:hAnsi="Times New Roman" w:cs="Times New Roman"/>
          <w:sz w:val="28"/>
          <w:szCs w:val="28"/>
        </w:rPr>
        <w:t xml:space="preserve"> В</w:t>
      </w:r>
      <w:proofErr w:type="gramEnd"/>
      <w:r w:rsidR="001300FB" w:rsidRPr="009571D6">
        <w:rPr>
          <w:rFonts w:ascii="Times New Roman" w:hAnsi="Times New Roman" w:cs="Times New Roman"/>
          <w:sz w:val="28"/>
          <w:szCs w:val="28"/>
          <w:lang w:val="uk-UA"/>
        </w:rPr>
        <w:t>:</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1. Пропливти дистанцію 400 м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(у вигляді 4 х 100 м, паузи відпочинку між відрізками по 10 сек.),</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2. Пропливти дистанцію 400 м у цілісному вигляді.</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3. Пропливти дистанцію 300 м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(у вигляді 3 х 100 м, паузи відпочинку по 10 сек.).</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4. Пропливти дистанцію 300 м у цілісному вигляді.</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5. Пропливти дистанцію 200 м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(у вигляді 4 х 50 м, паузи відпочинку по 10 сек.).</w:t>
      </w:r>
    </w:p>
    <w:p w:rsidR="001300F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6. Пропливти дистанцію 200 м у цілісному вигляді. </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У </w:t>
      </w:r>
      <w:proofErr w:type="gramStart"/>
      <w:r w:rsidRPr="009571D6">
        <w:rPr>
          <w:rFonts w:ascii="Times New Roman" w:hAnsi="Times New Roman" w:cs="Times New Roman"/>
          <w:sz w:val="28"/>
          <w:szCs w:val="28"/>
        </w:rPr>
        <w:t>дан</w:t>
      </w:r>
      <w:proofErr w:type="gramEnd"/>
      <w:r w:rsidRPr="009571D6">
        <w:rPr>
          <w:rFonts w:ascii="Times New Roman" w:hAnsi="Times New Roman" w:cs="Times New Roman"/>
          <w:sz w:val="28"/>
          <w:szCs w:val="28"/>
        </w:rPr>
        <w:t xml:space="preserve">ій тренувальній серії між повтореннями дистанцій планується відпочинок 1-2 хв. Розглянутий тип тренувальних вправ, що поєднують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ібне</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плавання з проходженням дистанцій у цілісному вигляді, рекомендується включати у тренувальні заняття у період підготовки, коли спортсмени помітно втомилися від вправ, складених на кшталт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прямих</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серій. Зазвичай у комбінованих тренувальних </w:t>
      </w:r>
      <w:proofErr w:type="gramStart"/>
      <w:r w:rsidRPr="009571D6">
        <w:rPr>
          <w:rFonts w:ascii="Times New Roman" w:hAnsi="Times New Roman" w:cs="Times New Roman"/>
          <w:sz w:val="28"/>
          <w:szCs w:val="28"/>
        </w:rPr>
        <w:t>серіях</w:t>
      </w:r>
      <w:proofErr w:type="gramEnd"/>
      <w:r w:rsidRPr="009571D6">
        <w:rPr>
          <w:rFonts w:ascii="Times New Roman" w:hAnsi="Times New Roman" w:cs="Times New Roman"/>
          <w:sz w:val="28"/>
          <w:szCs w:val="28"/>
        </w:rPr>
        <w:t xml:space="preserve"> перед плавцями ставиться завдання покращувати час на кожній дистанції від повторення до повторення. При цьому дистанції, що пропливаються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порівнюються лише між собою, а дистанції, що пропливають у цілісному вигляді, — лише одна з одною. Зазвичай результат на дистанціях, що пропливають </w:t>
      </w:r>
      <w:r w:rsidR="00D07804" w:rsidRPr="009571D6">
        <w:rPr>
          <w:rFonts w:ascii="Times New Roman" w:hAnsi="Times New Roman" w:cs="Times New Roman"/>
          <w:sz w:val="28"/>
          <w:szCs w:val="28"/>
        </w:rPr>
        <w:t>«</w:t>
      </w:r>
      <w:proofErr w:type="gramStart"/>
      <w:r w:rsidRPr="009571D6">
        <w:rPr>
          <w:rFonts w:ascii="Times New Roman" w:hAnsi="Times New Roman" w:cs="Times New Roman"/>
          <w:sz w:val="28"/>
          <w:szCs w:val="28"/>
        </w:rPr>
        <w:t>др</w:t>
      </w:r>
      <w:proofErr w:type="gramEnd"/>
      <w:r w:rsidRPr="009571D6">
        <w:rPr>
          <w:rFonts w:ascii="Times New Roman" w:hAnsi="Times New Roman" w:cs="Times New Roman"/>
          <w:sz w:val="28"/>
          <w:szCs w:val="28"/>
        </w:rPr>
        <w:t>ібно</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(враховується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чистий</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час), буває дещо кращим результату на аналогічних дистанціях, що пропливаються в цілісному вигляді [</w:t>
      </w:r>
      <w:r w:rsidR="00773E30" w:rsidRPr="009571D6">
        <w:rPr>
          <w:rFonts w:ascii="Times New Roman" w:hAnsi="Times New Roman" w:cs="Times New Roman"/>
          <w:sz w:val="28"/>
          <w:szCs w:val="28"/>
        </w:rPr>
        <w:t>27</w:t>
      </w:r>
      <w:r w:rsidRPr="009571D6">
        <w:rPr>
          <w:rFonts w:ascii="Times New Roman" w:hAnsi="Times New Roman" w:cs="Times New Roman"/>
          <w:sz w:val="28"/>
          <w:szCs w:val="28"/>
        </w:rPr>
        <w:t>].</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Вище були </w:t>
      </w:r>
      <w:proofErr w:type="gramStart"/>
      <w:r w:rsidRPr="009571D6">
        <w:rPr>
          <w:rFonts w:ascii="Times New Roman" w:hAnsi="Times New Roman" w:cs="Times New Roman"/>
          <w:sz w:val="28"/>
          <w:szCs w:val="28"/>
        </w:rPr>
        <w:t>наведен</w:t>
      </w:r>
      <w:proofErr w:type="gramEnd"/>
      <w:r w:rsidRPr="009571D6">
        <w:rPr>
          <w:rFonts w:ascii="Times New Roman" w:hAnsi="Times New Roman" w:cs="Times New Roman"/>
          <w:sz w:val="28"/>
          <w:szCs w:val="28"/>
        </w:rPr>
        <w:t xml:space="preserve">і приклади найпоширеніших комбінованих тренувальних серій. За бажання спортсмен і тренер самі можуть скласти вправи подібного типу, використовуючи ті дистанції, кількість їх повторень у серії та тривалість пауз </w:t>
      </w:r>
      <w:r w:rsidRPr="009571D6">
        <w:rPr>
          <w:rFonts w:ascii="Times New Roman" w:hAnsi="Times New Roman" w:cs="Times New Roman"/>
          <w:sz w:val="28"/>
          <w:szCs w:val="28"/>
        </w:rPr>
        <w:lastRenderedPageBreak/>
        <w:t xml:space="preserve">відпочинку між повтореннями, які вони визнають більш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ідходящими для своєї підготовки</w:t>
      </w:r>
      <w:r w:rsidR="00773E30" w:rsidRPr="009571D6">
        <w:rPr>
          <w:rFonts w:ascii="Times New Roman" w:hAnsi="Times New Roman" w:cs="Times New Roman"/>
          <w:sz w:val="28"/>
          <w:szCs w:val="28"/>
        </w:rPr>
        <w:t xml:space="preserve"> [28]</w:t>
      </w:r>
      <w:r w:rsidRPr="009571D6">
        <w:rPr>
          <w:rFonts w:ascii="Times New Roman" w:hAnsi="Times New Roman" w:cs="Times New Roman"/>
          <w:sz w:val="28"/>
          <w:szCs w:val="28"/>
        </w:rPr>
        <w:t>.</w:t>
      </w:r>
    </w:p>
    <w:p w:rsidR="0009487B" w:rsidRPr="009571D6" w:rsidRDefault="0009487B" w:rsidP="00DE2863">
      <w:pPr>
        <w:spacing w:after="0" w:line="360" w:lineRule="auto"/>
        <w:ind w:firstLine="709"/>
        <w:jc w:val="both"/>
        <w:rPr>
          <w:rFonts w:ascii="Times New Roman" w:hAnsi="Times New Roman" w:cs="Times New Roman"/>
          <w:sz w:val="28"/>
          <w:szCs w:val="28"/>
        </w:rPr>
      </w:pPr>
    </w:p>
    <w:p w:rsidR="0009487B" w:rsidRPr="009571D6" w:rsidRDefault="0009487B"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 xml:space="preserve">1.6 Методики спеціальної фізичної </w:t>
      </w:r>
      <w:proofErr w:type="gramStart"/>
      <w:r w:rsidRPr="009571D6">
        <w:rPr>
          <w:rFonts w:ascii="Times New Roman" w:hAnsi="Times New Roman" w:cs="Times New Roman"/>
          <w:b/>
          <w:sz w:val="28"/>
          <w:szCs w:val="28"/>
        </w:rPr>
        <w:t>п</w:t>
      </w:r>
      <w:proofErr w:type="gramEnd"/>
      <w:r w:rsidRPr="009571D6">
        <w:rPr>
          <w:rFonts w:ascii="Times New Roman" w:hAnsi="Times New Roman" w:cs="Times New Roman"/>
          <w:b/>
          <w:sz w:val="28"/>
          <w:szCs w:val="28"/>
        </w:rPr>
        <w:t>ідготовки провідних спринтерів світу</w:t>
      </w:r>
    </w:p>
    <w:p w:rsidR="0009487B" w:rsidRPr="009571D6" w:rsidRDefault="0009487B" w:rsidP="00DE2863">
      <w:pPr>
        <w:spacing w:after="0" w:line="360" w:lineRule="auto"/>
        <w:ind w:firstLine="709"/>
        <w:jc w:val="both"/>
        <w:rPr>
          <w:rFonts w:ascii="Times New Roman" w:hAnsi="Times New Roman" w:cs="Times New Roman"/>
          <w:sz w:val="28"/>
          <w:szCs w:val="28"/>
        </w:rPr>
      </w:pPr>
    </w:p>
    <w:p w:rsidR="004A707C" w:rsidRPr="009571D6" w:rsidRDefault="004E7C2D" w:rsidP="00BA65F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Плавання - це вид спорту, який вимагає оволодіння групами м'язів, дихання та зміцнення серцево-легеневої системи, будучи повноцінним фізичним навантаженням. Покращення конкурентоспроможності своїх спортсменів, досягнення кращих результаті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у змаганнях є частим викликом, який вимагає аналізу тренувань і частих адаптацій. </w:t>
      </w:r>
      <w:r w:rsidR="00BA65F4" w:rsidRPr="009571D6">
        <w:rPr>
          <w:rFonts w:ascii="Times New Roman" w:hAnsi="Times New Roman" w:cs="Times New Roman"/>
          <w:sz w:val="28"/>
          <w:szCs w:val="28"/>
        </w:rPr>
        <w:t>Швидкість є важливим елементом для будь-якого плавця.</w:t>
      </w:r>
      <w:r w:rsidR="00BA65F4" w:rsidRPr="009571D6">
        <w:rPr>
          <w:rFonts w:ascii="Times New Roman" w:hAnsi="Times New Roman" w:cs="Times New Roman"/>
          <w:sz w:val="28"/>
          <w:szCs w:val="28"/>
          <w:lang w:val="uk-UA"/>
        </w:rPr>
        <w:t xml:space="preserve"> </w:t>
      </w:r>
      <w:r w:rsidR="00BA65F4" w:rsidRPr="009571D6">
        <w:rPr>
          <w:rFonts w:ascii="Times New Roman" w:hAnsi="Times New Roman" w:cs="Times New Roman"/>
          <w:sz w:val="28"/>
          <w:szCs w:val="28"/>
        </w:rPr>
        <w:t xml:space="preserve">Переваги швидкісних тренувань очевидні для спринтера, враховуючи, що більшість 50-х досягаються менше </w:t>
      </w:r>
      <w:proofErr w:type="gramStart"/>
      <w:r w:rsidR="00BA65F4" w:rsidRPr="009571D6">
        <w:rPr>
          <w:rFonts w:ascii="Times New Roman" w:hAnsi="Times New Roman" w:cs="Times New Roman"/>
          <w:sz w:val="28"/>
          <w:szCs w:val="28"/>
        </w:rPr>
        <w:t>ніж</w:t>
      </w:r>
      <w:proofErr w:type="gramEnd"/>
      <w:r w:rsidR="00BA65F4" w:rsidRPr="009571D6">
        <w:rPr>
          <w:rFonts w:ascii="Times New Roman" w:hAnsi="Times New Roman" w:cs="Times New Roman"/>
          <w:sz w:val="28"/>
          <w:szCs w:val="28"/>
        </w:rPr>
        <w:t xml:space="preserve"> за 40 секунд. Зараз багато тренерів тренують дистанції 100 і 200 м як спринтерські змагання.</w:t>
      </w:r>
      <w:r w:rsidR="00BA65F4" w:rsidRPr="009571D6">
        <w:rPr>
          <w:rFonts w:ascii="Times New Roman" w:hAnsi="Times New Roman" w:cs="Times New Roman"/>
          <w:sz w:val="28"/>
          <w:szCs w:val="28"/>
          <w:lang w:val="uk-UA"/>
        </w:rPr>
        <w:t xml:space="preserve"> </w:t>
      </w:r>
      <w:r w:rsidR="00BA65F4" w:rsidRPr="009571D6">
        <w:rPr>
          <w:rFonts w:ascii="Times New Roman" w:hAnsi="Times New Roman" w:cs="Times New Roman"/>
          <w:sz w:val="28"/>
          <w:szCs w:val="28"/>
        </w:rPr>
        <w:t>Для змагань на дистанції 400 метрі</w:t>
      </w:r>
      <w:proofErr w:type="gramStart"/>
      <w:r w:rsidR="00BA65F4" w:rsidRPr="009571D6">
        <w:rPr>
          <w:rFonts w:ascii="Times New Roman" w:hAnsi="Times New Roman" w:cs="Times New Roman"/>
          <w:sz w:val="28"/>
          <w:szCs w:val="28"/>
        </w:rPr>
        <w:t>в</w:t>
      </w:r>
      <w:proofErr w:type="gramEnd"/>
      <w:r w:rsidR="00BA65F4" w:rsidRPr="009571D6">
        <w:rPr>
          <w:rFonts w:ascii="Times New Roman" w:hAnsi="Times New Roman" w:cs="Times New Roman"/>
          <w:sz w:val="28"/>
          <w:szCs w:val="28"/>
        </w:rPr>
        <w:t xml:space="preserve"> і більше потрібен базовий </w:t>
      </w:r>
      <w:proofErr w:type="gramStart"/>
      <w:r w:rsidR="00BA65F4" w:rsidRPr="009571D6">
        <w:rPr>
          <w:rFonts w:ascii="Times New Roman" w:hAnsi="Times New Roman" w:cs="Times New Roman"/>
          <w:sz w:val="28"/>
          <w:szCs w:val="28"/>
        </w:rPr>
        <w:t>кард</w:t>
      </w:r>
      <w:proofErr w:type="gramEnd"/>
      <w:r w:rsidR="00BA65F4" w:rsidRPr="009571D6">
        <w:rPr>
          <w:rFonts w:ascii="Times New Roman" w:hAnsi="Times New Roman" w:cs="Times New Roman"/>
          <w:sz w:val="28"/>
          <w:szCs w:val="28"/>
        </w:rPr>
        <w:t>іо-елемент, але бувають випадки, коли ці перегони зво</w:t>
      </w:r>
      <w:r w:rsidR="004A707C" w:rsidRPr="009571D6">
        <w:rPr>
          <w:rFonts w:ascii="Times New Roman" w:hAnsi="Times New Roman" w:cs="Times New Roman"/>
          <w:sz w:val="28"/>
          <w:szCs w:val="28"/>
        </w:rPr>
        <w:t>дяться до останніх кількох метрів</w:t>
      </w:r>
      <w:r w:rsidR="00BA65F4" w:rsidRPr="009571D6">
        <w:rPr>
          <w:rFonts w:ascii="Times New Roman" w:hAnsi="Times New Roman" w:cs="Times New Roman"/>
          <w:sz w:val="28"/>
          <w:szCs w:val="28"/>
        </w:rPr>
        <w:t xml:space="preserve">. Здатність створювати сплеск швидкості має важливе значення для того, щоб отримати перевагу перед конкурентами. </w:t>
      </w:r>
    </w:p>
    <w:p w:rsidR="0009487B" w:rsidRPr="009571D6" w:rsidRDefault="0009487B" w:rsidP="00BA65F4">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Понад 6 років найбільших успіхів у плаванні на спринтерських дистанціях домагалися </w:t>
      </w:r>
      <w:proofErr w:type="gramStart"/>
      <w:r w:rsidRPr="009571D6">
        <w:rPr>
          <w:rFonts w:ascii="Times New Roman" w:hAnsi="Times New Roman" w:cs="Times New Roman"/>
          <w:sz w:val="28"/>
          <w:szCs w:val="28"/>
        </w:rPr>
        <w:t>австрал</w:t>
      </w:r>
      <w:proofErr w:type="gramEnd"/>
      <w:r w:rsidRPr="009571D6">
        <w:rPr>
          <w:rFonts w:ascii="Times New Roman" w:hAnsi="Times New Roman" w:cs="Times New Roman"/>
          <w:sz w:val="28"/>
          <w:szCs w:val="28"/>
        </w:rPr>
        <w:t>ійські плавці. Тому нам здалося цікавим розглянути австралійські методики підготовки спринтерів</w:t>
      </w:r>
      <w:r w:rsidR="00773E30" w:rsidRPr="009571D6">
        <w:rPr>
          <w:rFonts w:ascii="Times New Roman" w:hAnsi="Times New Roman" w:cs="Times New Roman"/>
          <w:sz w:val="28"/>
          <w:szCs w:val="28"/>
        </w:rPr>
        <w:t xml:space="preserve"> [29]</w:t>
      </w:r>
      <w:r w:rsidR="00BA65F4" w:rsidRPr="009571D6">
        <w:rPr>
          <w:rFonts w:ascii="Times New Roman" w:hAnsi="Times New Roman" w:cs="Times New Roman"/>
          <w:sz w:val="28"/>
          <w:szCs w:val="28"/>
        </w:rPr>
        <w:t xml:space="preserve">. </w:t>
      </w:r>
    </w:p>
    <w:p w:rsidR="0009487B" w:rsidRPr="009571D6" w:rsidRDefault="0009487B" w:rsidP="001300FB">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sz w:val="28"/>
          <w:szCs w:val="28"/>
        </w:rPr>
        <w:t xml:space="preserve">План </w:t>
      </w:r>
      <w:proofErr w:type="gramStart"/>
      <w:r w:rsidRPr="009571D6">
        <w:rPr>
          <w:rFonts w:ascii="Times New Roman" w:hAnsi="Times New Roman" w:cs="Times New Roman"/>
          <w:sz w:val="28"/>
          <w:szCs w:val="28"/>
        </w:rPr>
        <w:t>п</w:t>
      </w:r>
      <w:proofErr w:type="gramEnd"/>
      <w:r w:rsidR="001300FB" w:rsidRPr="009571D6">
        <w:rPr>
          <w:rFonts w:ascii="Times New Roman" w:hAnsi="Times New Roman" w:cs="Times New Roman"/>
          <w:sz w:val="28"/>
          <w:szCs w:val="28"/>
        </w:rPr>
        <w:t>ідготовки включає чотири етапи:</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загальнопідготовчий, спеціальний, змагальний, відновлювальний.</w:t>
      </w:r>
      <w:r w:rsidR="001300FB" w:rsidRPr="009571D6">
        <w:rPr>
          <w:rFonts w:ascii="Times New Roman" w:hAnsi="Times New Roman" w:cs="Times New Roman"/>
          <w:b/>
          <w:sz w:val="28"/>
          <w:szCs w:val="28"/>
          <w:lang w:val="uk-UA"/>
        </w:rPr>
        <w:t xml:space="preserve"> </w:t>
      </w:r>
      <w:r w:rsidR="001300FB" w:rsidRPr="009571D6">
        <w:rPr>
          <w:rFonts w:ascii="Times New Roman" w:hAnsi="Times New Roman" w:cs="Times New Roman"/>
          <w:sz w:val="28"/>
          <w:szCs w:val="28"/>
          <w:lang w:val="uk-UA"/>
        </w:rPr>
        <w:t>Е</w:t>
      </w:r>
      <w:r w:rsidRPr="009571D6">
        <w:rPr>
          <w:rFonts w:ascii="Times New Roman" w:hAnsi="Times New Roman" w:cs="Times New Roman"/>
          <w:sz w:val="28"/>
          <w:szCs w:val="28"/>
        </w:rPr>
        <w:t>тап</w:t>
      </w:r>
      <w:r w:rsidR="001300FB" w:rsidRPr="009571D6">
        <w:rPr>
          <w:rFonts w:ascii="Times New Roman" w:hAnsi="Times New Roman" w:cs="Times New Roman"/>
          <w:sz w:val="28"/>
          <w:szCs w:val="28"/>
          <w:lang w:val="uk-UA"/>
        </w:rPr>
        <w:t xml:space="preserve"> загальної підготовки </w:t>
      </w:r>
      <w:r w:rsidRPr="009571D6">
        <w:rPr>
          <w:rFonts w:ascii="Times New Roman" w:hAnsi="Times New Roman" w:cs="Times New Roman"/>
          <w:sz w:val="28"/>
          <w:szCs w:val="28"/>
        </w:rPr>
        <w:t>починається з двотижневої роботи над технікою та координацією і на ньому досягається обсяг 40-50% від граничного обсягу на сезон.</w:t>
      </w:r>
      <w:r w:rsidR="001300FB" w:rsidRPr="009571D6">
        <w:rPr>
          <w:rFonts w:ascii="Times New Roman" w:hAnsi="Times New Roman" w:cs="Times New Roman"/>
          <w:sz w:val="28"/>
          <w:szCs w:val="28"/>
          <w:lang w:val="uk-UA"/>
        </w:rPr>
        <w:t xml:space="preserve"> </w:t>
      </w:r>
      <w:proofErr w:type="gramStart"/>
      <w:r w:rsidRPr="009571D6">
        <w:rPr>
          <w:rFonts w:ascii="Times New Roman" w:hAnsi="Times New Roman" w:cs="Times New Roman"/>
          <w:sz w:val="28"/>
          <w:szCs w:val="28"/>
        </w:rPr>
        <w:t>Це зазвичай 35-50 км плавання на тиждень з 10 заняттями на тиждень у воді та 7 заняттями на суші: 5 занять по 45 хвилин на тренажерах і 2 заняття по 30- 40 хвилин крос.</w:t>
      </w:r>
      <w:proofErr w:type="gramEnd"/>
      <w:r w:rsidRPr="009571D6">
        <w:rPr>
          <w:rFonts w:ascii="Times New Roman" w:hAnsi="Times New Roman" w:cs="Times New Roman"/>
          <w:sz w:val="28"/>
          <w:szCs w:val="28"/>
        </w:rPr>
        <w:t xml:space="preserve"> У той же час ми обговорюємо план на сезон та кошти для розвитку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іки. Поступово намічений план має змінити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івень</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попередньої підготовки. Починається етап із тестування, що включа</w:t>
      </w:r>
      <w:proofErr w:type="gramStart"/>
      <w:r w:rsidRPr="009571D6">
        <w:rPr>
          <w:rFonts w:ascii="Times New Roman" w:hAnsi="Times New Roman" w:cs="Times New Roman"/>
          <w:sz w:val="28"/>
          <w:szCs w:val="28"/>
        </w:rPr>
        <w:t>є:</w:t>
      </w:r>
      <w:proofErr w:type="gramEnd"/>
      <w:r w:rsidRPr="009571D6">
        <w:rPr>
          <w:rFonts w:ascii="Times New Roman" w:hAnsi="Times New Roman" w:cs="Times New Roman"/>
          <w:sz w:val="28"/>
          <w:szCs w:val="28"/>
        </w:rPr>
        <w:t xml:space="preserve"> аналіз крові, аналіз складу мас тіла, ступінчастий тест 7 x 200 м. вільним стилем та час на 25м. </w:t>
      </w:r>
      <w:r w:rsidRPr="009571D6">
        <w:rPr>
          <w:rFonts w:ascii="Times New Roman" w:hAnsi="Times New Roman" w:cs="Times New Roman"/>
          <w:sz w:val="28"/>
          <w:szCs w:val="28"/>
        </w:rPr>
        <w:lastRenderedPageBreak/>
        <w:t>Дуже важливо мотивувати плавців та готувати їх до мети даного циклу</w:t>
      </w:r>
      <w:proofErr w:type="gramStart"/>
      <w:r w:rsidRPr="009571D6">
        <w:rPr>
          <w:rFonts w:ascii="Times New Roman" w:hAnsi="Times New Roman" w:cs="Times New Roman"/>
          <w:sz w:val="28"/>
          <w:szCs w:val="28"/>
        </w:rPr>
        <w:t>.</w:t>
      </w:r>
      <w:proofErr w:type="gramEnd"/>
      <w:r w:rsidRPr="009571D6">
        <w:rPr>
          <w:rFonts w:ascii="Times New Roman" w:hAnsi="Times New Roman" w:cs="Times New Roman"/>
          <w:sz w:val="28"/>
          <w:szCs w:val="28"/>
        </w:rPr>
        <w:t xml:space="preserve"> І</w:t>
      </w:r>
      <w:proofErr w:type="gramStart"/>
      <w:r w:rsidRPr="009571D6">
        <w:rPr>
          <w:rFonts w:ascii="Times New Roman" w:hAnsi="Times New Roman" w:cs="Times New Roman"/>
          <w:sz w:val="28"/>
          <w:szCs w:val="28"/>
        </w:rPr>
        <w:t>с</w:t>
      </w:r>
      <w:proofErr w:type="gramEnd"/>
      <w:r w:rsidRPr="009571D6">
        <w:rPr>
          <w:rFonts w:ascii="Times New Roman" w:hAnsi="Times New Roman" w:cs="Times New Roman"/>
          <w:sz w:val="28"/>
          <w:szCs w:val="28"/>
        </w:rPr>
        <w:t>тотне значення має спілкування між плавцем та тренером.</w:t>
      </w:r>
    </w:p>
    <w:p w:rsidR="0009487B" w:rsidRPr="009571D6" w:rsidRDefault="0009487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На цій стадії проводяться спринтерські вправи з використанням буксирного тренажера - протяжки, лопаток, з метою стимуляції фізіологічної та нейром'язової адаптації, необхідної для того, щоб плавати швидко, зберігаючи хорошу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іку (довжину гребінця). Часом використовують вправи для загальної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у воді, такі як водне поло та інші ігри та величезна кількість плавальних вправ під час основного тренування.</w:t>
      </w:r>
    </w:p>
    <w:p w:rsidR="0009487B" w:rsidRPr="009571D6" w:rsidRDefault="0009487B" w:rsidP="00DE2863">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Наступна стадія полягає в 3-тижневому збі</w:t>
      </w:r>
      <w:r w:rsidR="00992772" w:rsidRPr="009571D6">
        <w:rPr>
          <w:rFonts w:ascii="Times New Roman" w:hAnsi="Times New Roman" w:cs="Times New Roman"/>
          <w:sz w:val="28"/>
          <w:szCs w:val="28"/>
        </w:rPr>
        <w:t xml:space="preserve">льшенні тренувальних обсягів до </w:t>
      </w:r>
      <w:r w:rsidRPr="009571D6">
        <w:rPr>
          <w:rFonts w:ascii="Times New Roman" w:hAnsi="Times New Roman" w:cs="Times New Roman"/>
          <w:sz w:val="28"/>
          <w:szCs w:val="28"/>
        </w:rPr>
        <w:t>максимуму, що дорівнює 80-100 км на тиждень.</w:t>
      </w:r>
      <w:proofErr w:type="gramEnd"/>
      <w:r w:rsidRPr="009571D6">
        <w:rPr>
          <w:rFonts w:ascii="Times New Roman" w:hAnsi="Times New Roman" w:cs="Times New Roman"/>
          <w:sz w:val="28"/>
          <w:szCs w:val="28"/>
        </w:rPr>
        <w:t xml:space="preserve"> Це досягається спочатку за рахунок аеробної роботи низької та помірної інтенсивності у заняттях аеробної потужності (із загальним обсягом від 5 до 6 км за тренування), з індивідуальною роботою на прискорення та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іку, що найчастіше проводиться в наприкінці тренування.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ісляобіднє тренування ґрунтується на повторенні попередньої дистанційної роботи, однак, цього разу вона поділяється на 100-метрові інтервали, але зі схожою структурою</w:t>
      </w:r>
      <w:r w:rsidR="00773E30" w:rsidRPr="009571D6">
        <w:rPr>
          <w:rFonts w:ascii="Times New Roman" w:hAnsi="Times New Roman" w:cs="Times New Roman"/>
          <w:sz w:val="28"/>
          <w:szCs w:val="28"/>
        </w:rPr>
        <w:t xml:space="preserve"> [30]</w:t>
      </w:r>
      <w:r w:rsidRPr="009571D6">
        <w:rPr>
          <w:rFonts w:ascii="Times New Roman" w:hAnsi="Times New Roman" w:cs="Times New Roman"/>
          <w:sz w:val="28"/>
          <w:szCs w:val="28"/>
        </w:rPr>
        <w:t>.</w:t>
      </w:r>
    </w:p>
    <w:p w:rsidR="0009487B" w:rsidRPr="009571D6" w:rsidRDefault="0009487B"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Вимоги до дистанційного плавання та більш тривалих інтервалів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ідпочинку повинні бути зосереджені на контролі за</w:t>
      </w:r>
      <w:r w:rsidR="001300FB" w:rsidRPr="009571D6">
        <w:rPr>
          <w:rFonts w:ascii="Times New Roman" w:hAnsi="Times New Roman" w:cs="Times New Roman"/>
          <w:sz w:val="28"/>
          <w:szCs w:val="28"/>
        </w:rPr>
        <w:t xml:space="preserve"> кількістю гребків.</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Майклу Климу, наприклад, було дано завдання здій</w:t>
      </w:r>
      <w:r w:rsidR="00DA2558" w:rsidRPr="009571D6">
        <w:rPr>
          <w:rFonts w:ascii="Times New Roman" w:hAnsi="Times New Roman" w:cs="Times New Roman"/>
          <w:sz w:val="28"/>
          <w:szCs w:val="28"/>
        </w:rPr>
        <w:t xml:space="preserve">снювати трохи більше 30 гребків </w:t>
      </w:r>
      <w:r w:rsidRPr="009571D6">
        <w:rPr>
          <w:rFonts w:ascii="Times New Roman" w:hAnsi="Times New Roman" w:cs="Times New Roman"/>
          <w:sz w:val="28"/>
          <w:szCs w:val="28"/>
        </w:rPr>
        <w:t>(На 50 м) при плаванні вільним стилем. В</w:t>
      </w:r>
      <w:r w:rsidR="00DA2558" w:rsidRPr="009571D6">
        <w:rPr>
          <w:rFonts w:ascii="Times New Roman" w:hAnsi="Times New Roman" w:cs="Times New Roman"/>
          <w:sz w:val="28"/>
          <w:szCs w:val="28"/>
        </w:rPr>
        <w:t xml:space="preserve">ін продовжує цей тип роботи дві </w:t>
      </w:r>
      <w:r w:rsidRPr="009571D6">
        <w:rPr>
          <w:rFonts w:ascii="Times New Roman" w:hAnsi="Times New Roman" w:cs="Times New Roman"/>
          <w:sz w:val="28"/>
          <w:szCs w:val="28"/>
        </w:rPr>
        <w:t>або три тижні з інтенсивністю, що</w:t>
      </w:r>
      <w:r w:rsidR="00DA2558" w:rsidRPr="009571D6">
        <w:rPr>
          <w:rFonts w:ascii="Times New Roman" w:hAnsi="Times New Roman" w:cs="Times New Roman"/>
          <w:sz w:val="28"/>
          <w:szCs w:val="28"/>
        </w:rPr>
        <w:t xml:space="preserve"> збільшується </w:t>
      </w:r>
      <w:proofErr w:type="gramStart"/>
      <w:r w:rsidR="00DA2558" w:rsidRPr="009571D6">
        <w:rPr>
          <w:rFonts w:ascii="Times New Roman" w:hAnsi="Times New Roman" w:cs="Times New Roman"/>
          <w:sz w:val="28"/>
          <w:szCs w:val="28"/>
        </w:rPr>
        <w:t>п</w:t>
      </w:r>
      <w:proofErr w:type="gramEnd"/>
      <w:r w:rsidR="00DA2558" w:rsidRPr="009571D6">
        <w:rPr>
          <w:rFonts w:ascii="Times New Roman" w:hAnsi="Times New Roman" w:cs="Times New Roman"/>
          <w:sz w:val="28"/>
          <w:szCs w:val="28"/>
        </w:rPr>
        <w:t>ісля двох тижнів</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[35,38,39].</w:t>
      </w:r>
    </w:p>
    <w:p w:rsidR="00DA2558" w:rsidRPr="009571D6" w:rsidRDefault="0009487B"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Метою спеціального етапу тренуван</w:t>
      </w:r>
      <w:r w:rsidR="00DA2558" w:rsidRPr="009571D6">
        <w:rPr>
          <w:rFonts w:ascii="Times New Roman" w:hAnsi="Times New Roman" w:cs="Times New Roman"/>
          <w:sz w:val="28"/>
          <w:szCs w:val="28"/>
        </w:rPr>
        <w:t xml:space="preserve">ня є </w:t>
      </w:r>
      <w:proofErr w:type="gramStart"/>
      <w:r w:rsidR="00DA2558" w:rsidRPr="009571D6">
        <w:rPr>
          <w:rFonts w:ascii="Times New Roman" w:hAnsi="Times New Roman" w:cs="Times New Roman"/>
          <w:sz w:val="28"/>
          <w:szCs w:val="28"/>
        </w:rPr>
        <w:t>п</w:t>
      </w:r>
      <w:proofErr w:type="gramEnd"/>
      <w:r w:rsidR="00DA2558" w:rsidRPr="009571D6">
        <w:rPr>
          <w:rFonts w:ascii="Times New Roman" w:hAnsi="Times New Roman" w:cs="Times New Roman"/>
          <w:sz w:val="28"/>
          <w:szCs w:val="28"/>
        </w:rPr>
        <w:t xml:space="preserve">ідвищення майстерності та </w:t>
      </w:r>
      <w:r w:rsidRPr="009571D6">
        <w:rPr>
          <w:rFonts w:ascii="Times New Roman" w:hAnsi="Times New Roman" w:cs="Times New Roman"/>
          <w:sz w:val="28"/>
          <w:szCs w:val="28"/>
        </w:rPr>
        <w:t>підготовка енергетичних систем, необхідних змагань. На цій</w:t>
      </w:r>
      <w:r w:rsidR="00DA2558" w:rsidRPr="009571D6">
        <w:rPr>
          <w:rFonts w:ascii="Times New Roman" w:hAnsi="Times New Roman" w:cs="Times New Roman"/>
          <w:sz w:val="28"/>
          <w:szCs w:val="28"/>
        </w:rPr>
        <w:t xml:space="preserve"> стадії треба прагнути до збільшення </w:t>
      </w:r>
      <w:r w:rsidR="001300FB" w:rsidRPr="009571D6">
        <w:rPr>
          <w:rFonts w:ascii="Times New Roman" w:hAnsi="Times New Roman" w:cs="Times New Roman"/>
          <w:sz w:val="28"/>
          <w:szCs w:val="28"/>
        </w:rPr>
        <w:t>до максимума</w:t>
      </w:r>
      <w:r w:rsidR="00DA2558" w:rsidRPr="009571D6">
        <w:rPr>
          <w:rFonts w:ascii="Times New Roman" w:hAnsi="Times New Roman" w:cs="Times New Roman"/>
          <w:sz w:val="28"/>
          <w:szCs w:val="28"/>
        </w:rPr>
        <w:t xml:space="preserve"> обсягу плавання та вміння плавати зі змагальною швидкістю. </w:t>
      </w:r>
      <w:proofErr w:type="gramStart"/>
      <w:r w:rsidR="00DA2558" w:rsidRPr="009571D6">
        <w:rPr>
          <w:rFonts w:ascii="Times New Roman" w:hAnsi="Times New Roman" w:cs="Times New Roman"/>
          <w:sz w:val="28"/>
          <w:szCs w:val="28"/>
        </w:rPr>
        <w:t>З</w:t>
      </w:r>
      <w:proofErr w:type="gramEnd"/>
      <w:r w:rsidR="00DA2558" w:rsidRPr="009571D6">
        <w:rPr>
          <w:rFonts w:ascii="Times New Roman" w:hAnsi="Times New Roman" w:cs="Times New Roman"/>
          <w:sz w:val="28"/>
          <w:szCs w:val="28"/>
        </w:rPr>
        <w:t xml:space="preserve"> аналізу тренувань найкращих спортсменів видно, що пропорція швидкісної та спеціальної роботи рідко перевищує 20% загального тренувального обсягу. За рекомендаціями, обсяг</w:t>
      </w:r>
      <w:r w:rsidR="001300FB" w:rsidRPr="009571D6">
        <w:rPr>
          <w:rFonts w:ascii="Times New Roman" w:hAnsi="Times New Roman" w:cs="Times New Roman"/>
          <w:sz w:val="28"/>
          <w:szCs w:val="28"/>
          <w:lang w:val="uk-UA"/>
        </w:rPr>
        <w:t xml:space="preserve"> </w:t>
      </w:r>
      <w:r w:rsidR="00DA2558" w:rsidRPr="009571D6">
        <w:rPr>
          <w:rFonts w:ascii="Times New Roman" w:hAnsi="Times New Roman" w:cs="Times New Roman"/>
          <w:sz w:val="28"/>
          <w:szCs w:val="28"/>
        </w:rPr>
        <w:t xml:space="preserve">плавання за 6 тижнів </w:t>
      </w:r>
      <w:proofErr w:type="gramStart"/>
      <w:r w:rsidR="00DA2558" w:rsidRPr="009571D6">
        <w:rPr>
          <w:rFonts w:ascii="Times New Roman" w:hAnsi="Times New Roman" w:cs="Times New Roman"/>
          <w:sz w:val="28"/>
          <w:szCs w:val="28"/>
        </w:rPr>
        <w:t>до</w:t>
      </w:r>
      <w:proofErr w:type="gramEnd"/>
      <w:r w:rsidR="00DA2558" w:rsidRPr="009571D6">
        <w:rPr>
          <w:rFonts w:ascii="Times New Roman" w:hAnsi="Times New Roman" w:cs="Times New Roman"/>
          <w:sz w:val="28"/>
          <w:szCs w:val="28"/>
        </w:rPr>
        <w:t xml:space="preserve"> стартів, має бути зменшений. Тим не менш, щотижневий тренувальний обсяг досить суттєвий і може досягати. На цьому етапі 50-60 км за тиждень. На цьому етапі Майкл Клім не плаває більше, </w:t>
      </w:r>
      <w:proofErr w:type="gramStart"/>
      <w:r w:rsidR="00DA2558" w:rsidRPr="009571D6">
        <w:rPr>
          <w:rFonts w:ascii="Times New Roman" w:hAnsi="Times New Roman" w:cs="Times New Roman"/>
          <w:sz w:val="28"/>
          <w:szCs w:val="28"/>
        </w:rPr>
        <w:t>ніж</w:t>
      </w:r>
      <w:proofErr w:type="gramEnd"/>
      <w:r w:rsidR="00DA2558" w:rsidRPr="009571D6">
        <w:rPr>
          <w:rFonts w:ascii="Times New Roman" w:hAnsi="Times New Roman" w:cs="Times New Roman"/>
          <w:sz w:val="28"/>
          <w:szCs w:val="28"/>
        </w:rPr>
        <w:t xml:space="preserve"> 6,5 км за тренування, виконуючи до 10-1</w:t>
      </w:r>
      <w:r w:rsidR="00773E30" w:rsidRPr="009571D6">
        <w:rPr>
          <w:rFonts w:ascii="Times New Roman" w:hAnsi="Times New Roman" w:cs="Times New Roman"/>
          <w:sz w:val="28"/>
          <w:szCs w:val="28"/>
        </w:rPr>
        <w:t>2 тренувань на тиждень [30</w:t>
      </w:r>
      <w:r w:rsidR="00DA2558" w:rsidRPr="009571D6">
        <w:rPr>
          <w:rFonts w:ascii="Times New Roman" w:hAnsi="Times New Roman" w:cs="Times New Roman"/>
          <w:sz w:val="28"/>
          <w:szCs w:val="28"/>
        </w:rPr>
        <w:t>]</w:t>
      </w:r>
    </w:p>
    <w:p w:rsidR="00DA2558" w:rsidRPr="009571D6" w:rsidRDefault="001300FB"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 xml:space="preserve">Змагальна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ідготовка.</w:t>
      </w:r>
      <w:r w:rsidRPr="009571D6">
        <w:rPr>
          <w:rFonts w:ascii="Times New Roman" w:hAnsi="Times New Roman" w:cs="Times New Roman"/>
          <w:sz w:val="28"/>
          <w:szCs w:val="28"/>
          <w:lang w:val="uk-UA"/>
        </w:rPr>
        <w:t xml:space="preserve"> </w:t>
      </w:r>
      <w:r w:rsidR="00DA2558" w:rsidRPr="009571D6">
        <w:rPr>
          <w:rFonts w:ascii="Times New Roman" w:hAnsi="Times New Roman" w:cs="Times New Roman"/>
          <w:sz w:val="28"/>
          <w:szCs w:val="28"/>
        </w:rPr>
        <w:t xml:space="preserve">Слово </w:t>
      </w:r>
      <w:r w:rsidR="00D07804" w:rsidRPr="009571D6">
        <w:rPr>
          <w:rFonts w:ascii="Times New Roman" w:hAnsi="Times New Roman" w:cs="Times New Roman"/>
          <w:sz w:val="28"/>
          <w:szCs w:val="28"/>
        </w:rPr>
        <w:t>«</w:t>
      </w:r>
      <w:r w:rsidR="00DA2558" w:rsidRPr="009571D6">
        <w:rPr>
          <w:rFonts w:ascii="Times New Roman" w:hAnsi="Times New Roman" w:cs="Times New Roman"/>
          <w:sz w:val="28"/>
          <w:szCs w:val="28"/>
        </w:rPr>
        <w:t>звуження</w:t>
      </w:r>
      <w:r w:rsidR="00D07804" w:rsidRPr="009571D6">
        <w:rPr>
          <w:rFonts w:ascii="Times New Roman" w:hAnsi="Times New Roman" w:cs="Times New Roman"/>
          <w:sz w:val="28"/>
          <w:szCs w:val="28"/>
        </w:rPr>
        <w:t>»</w:t>
      </w:r>
      <w:r w:rsidR="00DA2558" w:rsidRPr="009571D6">
        <w:rPr>
          <w:rFonts w:ascii="Times New Roman" w:hAnsi="Times New Roman" w:cs="Times New Roman"/>
          <w:sz w:val="28"/>
          <w:szCs w:val="28"/>
        </w:rPr>
        <w:t xml:space="preserve"> (поступово зменшуватися) ча</w:t>
      </w:r>
      <w:r w:rsidRPr="009571D6">
        <w:rPr>
          <w:rFonts w:ascii="Times New Roman" w:hAnsi="Times New Roman" w:cs="Times New Roman"/>
          <w:sz w:val="28"/>
          <w:szCs w:val="28"/>
        </w:rPr>
        <w:t>сто використовується тренерами.</w:t>
      </w:r>
      <w:r w:rsidRPr="009571D6">
        <w:rPr>
          <w:rFonts w:ascii="Times New Roman" w:hAnsi="Times New Roman" w:cs="Times New Roman"/>
          <w:sz w:val="28"/>
          <w:szCs w:val="28"/>
          <w:lang w:val="uk-UA"/>
        </w:rPr>
        <w:t xml:space="preserve"> </w:t>
      </w:r>
      <w:r w:rsidR="00DA2558" w:rsidRPr="009571D6">
        <w:rPr>
          <w:rFonts w:ascii="Times New Roman" w:hAnsi="Times New Roman" w:cs="Times New Roman"/>
          <w:sz w:val="28"/>
          <w:szCs w:val="28"/>
        </w:rPr>
        <w:t xml:space="preserve">Пловець повинен розвивати свою готовність на етапах загальної та спеціальної </w:t>
      </w:r>
      <w:proofErr w:type="gramStart"/>
      <w:r w:rsidR="00DA2558" w:rsidRPr="009571D6">
        <w:rPr>
          <w:rFonts w:ascii="Times New Roman" w:hAnsi="Times New Roman" w:cs="Times New Roman"/>
          <w:sz w:val="28"/>
          <w:szCs w:val="28"/>
        </w:rPr>
        <w:t>п</w:t>
      </w:r>
      <w:proofErr w:type="gramEnd"/>
      <w:r w:rsidR="00DA2558" w:rsidRPr="009571D6">
        <w:rPr>
          <w:rFonts w:ascii="Times New Roman" w:hAnsi="Times New Roman" w:cs="Times New Roman"/>
          <w:sz w:val="28"/>
          <w:szCs w:val="28"/>
        </w:rPr>
        <w:t>ідготовки, щоб досягти змагальних швидкостей при важкій робочій навантаження. Це особливо важливо для другого 50-метрового ві</w:t>
      </w:r>
      <w:proofErr w:type="gramStart"/>
      <w:r w:rsidR="00DA2558" w:rsidRPr="009571D6">
        <w:rPr>
          <w:rFonts w:ascii="Times New Roman" w:hAnsi="Times New Roman" w:cs="Times New Roman"/>
          <w:sz w:val="28"/>
          <w:szCs w:val="28"/>
        </w:rPr>
        <w:t>др</w:t>
      </w:r>
      <w:proofErr w:type="gramEnd"/>
      <w:r w:rsidR="00DA2558" w:rsidRPr="009571D6">
        <w:rPr>
          <w:rFonts w:ascii="Times New Roman" w:hAnsi="Times New Roman" w:cs="Times New Roman"/>
          <w:sz w:val="28"/>
          <w:szCs w:val="28"/>
        </w:rPr>
        <w:t xml:space="preserve">ізка на 100 метрової дистанції та другої 100-метрівки для 200-метрового запливу. </w:t>
      </w:r>
      <w:proofErr w:type="gramStart"/>
      <w:r w:rsidR="00DA2558" w:rsidRPr="009571D6">
        <w:rPr>
          <w:rFonts w:ascii="Times New Roman" w:hAnsi="Times New Roman" w:cs="Times New Roman"/>
          <w:sz w:val="28"/>
          <w:szCs w:val="28"/>
        </w:rPr>
        <w:t>П</w:t>
      </w:r>
      <w:proofErr w:type="gramEnd"/>
      <w:r w:rsidR="00DA2558" w:rsidRPr="009571D6">
        <w:rPr>
          <w:rFonts w:ascii="Times New Roman" w:hAnsi="Times New Roman" w:cs="Times New Roman"/>
          <w:sz w:val="28"/>
          <w:szCs w:val="28"/>
        </w:rPr>
        <w:t>ізніше це досягається за рахунок зниження обсягу та покращення відновлення: швидкість автоматично покращується завдяки високій активності нервової системи та суперкомпенсації фізіологічних процесів.</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На цій стадії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ідходящим тренуванням є імітація триденних змагань (приблизно за три тижні до змагань). Контрольні прикидки на якийсь час закінчуються приблизно за 10 дні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до змагань. Останнє тренування з високою інтенсивністю проводиться за 5 днів до змагань [</w:t>
      </w:r>
      <w:r w:rsidR="00773E30" w:rsidRPr="009571D6">
        <w:rPr>
          <w:rFonts w:ascii="Times New Roman" w:hAnsi="Times New Roman" w:cs="Times New Roman"/>
          <w:sz w:val="28"/>
          <w:szCs w:val="28"/>
        </w:rPr>
        <w:t>31</w:t>
      </w:r>
      <w:r w:rsidRPr="009571D6">
        <w:rPr>
          <w:rFonts w:ascii="Times New Roman" w:hAnsi="Times New Roman" w:cs="Times New Roman"/>
          <w:sz w:val="28"/>
          <w:szCs w:val="28"/>
        </w:rPr>
        <w:t>].</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Ключем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ічної підготовки є постійна увага до якості техніки, але без створення надмірних змін, таких, що плавці втрачають свою техніку та почуття води. </w:t>
      </w:r>
    </w:p>
    <w:p w:rsidR="00DA2558" w:rsidRPr="009571D6" w:rsidRDefault="00DA2558"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Найбільш важливим аспектом у навчанні є те, як плавець навчається та освоює правильну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іку. Пловець потребує розвитку самоорганізованої психосоматичної системи, зас</w:t>
      </w:r>
      <w:r w:rsidR="00243FD8" w:rsidRPr="009571D6">
        <w:rPr>
          <w:rFonts w:ascii="Times New Roman" w:hAnsi="Times New Roman" w:cs="Times New Roman"/>
          <w:sz w:val="28"/>
          <w:szCs w:val="28"/>
        </w:rPr>
        <w:t>нованої на позитивній зворотній</w:t>
      </w:r>
      <w:r w:rsidR="00243FD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зв'язку, що отримується з тренувальної програми. Роль тренера надзвичайно велика у виборі інформації та застосуванні правильних слі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та</w:t>
      </w:r>
      <w:proofErr w:type="gramEnd"/>
      <w:r w:rsidRPr="009571D6">
        <w:rPr>
          <w:rFonts w:ascii="Times New Roman" w:hAnsi="Times New Roman" w:cs="Times New Roman"/>
          <w:sz w:val="28"/>
          <w:szCs w:val="28"/>
        </w:rPr>
        <w:t xml:space="preserve"> образів, щоб плавець зрозумів і освоїв навички. В </w:t>
      </w:r>
      <w:proofErr w:type="gramStart"/>
      <w:r w:rsidRPr="009571D6">
        <w:rPr>
          <w:rFonts w:ascii="Times New Roman" w:hAnsi="Times New Roman" w:cs="Times New Roman"/>
          <w:sz w:val="28"/>
          <w:szCs w:val="28"/>
        </w:rPr>
        <w:t>Австрал</w:t>
      </w:r>
      <w:proofErr w:type="gramEnd"/>
      <w:r w:rsidRPr="009571D6">
        <w:rPr>
          <w:rFonts w:ascii="Times New Roman" w:hAnsi="Times New Roman" w:cs="Times New Roman"/>
          <w:sz w:val="28"/>
          <w:szCs w:val="28"/>
        </w:rPr>
        <w:t xml:space="preserve">ії це особливо яскраво ілюструється спостереженням за частотою серцевих скорочень, коли тренер інформує плавця про бажану швидкість, довжину кроку та ЧСС. Плавцю потрібно виробити баланс між зусиллями та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ікою для того, щоб досягти потрібного темпу та необхідної інтенсивності [3</w:t>
      </w:r>
      <w:r w:rsidR="00773E30" w:rsidRPr="009571D6">
        <w:rPr>
          <w:rFonts w:ascii="Times New Roman" w:hAnsi="Times New Roman" w:cs="Times New Roman"/>
          <w:sz w:val="28"/>
          <w:szCs w:val="28"/>
        </w:rPr>
        <w:t>2</w:t>
      </w:r>
      <w:r w:rsidRPr="009571D6">
        <w:rPr>
          <w:rFonts w:ascii="Times New Roman" w:hAnsi="Times New Roman" w:cs="Times New Roman"/>
          <w:sz w:val="28"/>
          <w:szCs w:val="28"/>
        </w:rPr>
        <w:t xml:space="preserve">]. На нашу думку, коли ми говоримо про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іку, слід знати, що це поняття включає в себе біомеханічні параметри, такі як частота гребка, довжина гребка, фізіологічні реакції, такі як лактат, ЧСС та, звичайно, резул</w:t>
      </w:r>
      <w:r w:rsidR="001300FB" w:rsidRPr="009571D6">
        <w:rPr>
          <w:rFonts w:ascii="Times New Roman" w:hAnsi="Times New Roman" w:cs="Times New Roman"/>
          <w:sz w:val="28"/>
          <w:szCs w:val="28"/>
        </w:rPr>
        <w:t>ьтат на змаганнях та курсовках.</w:t>
      </w:r>
      <w:r w:rsidR="001300FB" w:rsidRPr="009571D6">
        <w:rPr>
          <w:rFonts w:ascii="Times New Roman" w:hAnsi="Times New Roman" w:cs="Times New Roman"/>
          <w:sz w:val="28"/>
          <w:szCs w:val="28"/>
          <w:lang w:val="uk-UA"/>
        </w:rPr>
        <w:t xml:space="preserve">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і дані про реакцію у відповідь організму повинні діяти і впливати на техніку найкращим чином.</w:t>
      </w:r>
    </w:p>
    <w:p w:rsidR="001300FB"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Відразу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ісля Олімпійських Ігор 1996 р. техніку Майкла Клима було змінено: почали використовувати старий спосіб — винесення прямої руки. </w:t>
      </w:r>
      <w:proofErr w:type="gramStart"/>
      <w:r w:rsidRPr="009571D6">
        <w:rPr>
          <w:rFonts w:ascii="Times New Roman" w:hAnsi="Times New Roman" w:cs="Times New Roman"/>
          <w:sz w:val="28"/>
          <w:szCs w:val="28"/>
        </w:rPr>
        <w:t>Б</w:t>
      </w:r>
      <w:proofErr w:type="gramEnd"/>
      <w:r w:rsidRPr="009571D6">
        <w:rPr>
          <w:rFonts w:ascii="Times New Roman" w:hAnsi="Times New Roman" w:cs="Times New Roman"/>
          <w:sz w:val="28"/>
          <w:szCs w:val="28"/>
        </w:rPr>
        <w:t xml:space="preserve">ільше тривалий </w:t>
      </w:r>
      <w:r w:rsidRPr="009571D6">
        <w:rPr>
          <w:rFonts w:ascii="Times New Roman" w:hAnsi="Times New Roman" w:cs="Times New Roman"/>
          <w:sz w:val="28"/>
          <w:szCs w:val="28"/>
        </w:rPr>
        <w:lastRenderedPageBreak/>
        <w:t xml:space="preserve">винесення руки, схоже, подовжує гребок. Особливості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 xml:space="preserve">іки Майкла (винесення прямої руки та пізній кидок тіла) рухає центр його маси вперед, що допомагає досягти правильного горизонтального положення тіла без додаткової роботи ногами. Як правило, ми використовуємо принцип трьох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Р</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для пояснення та нав</w:t>
      </w:r>
      <w:r w:rsidR="001300FB" w:rsidRPr="009571D6">
        <w:rPr>
          <w:rFonts w:ascii="Times New Roman" w:hAnsi="Times New Roman" w:cs="Times New Roman"/>
          <w:sz w:val="28"/>
          <w:szCs w:val="28"/>
        </w:rPr>
        <w:t xml:space="preserve">чання гарної </w:t>
      </w:r>
      <w:proofErr w:type="gramStart"/>
      <w:r w:rsidR="001300FB" w:rsidRPr="009571D6">
        <w:rPr>
          <w:rFonts w:ascii="Times New Roman" w:hAnsi="Times New Roman" w:cs="Times New Roman"/>
          <w:sz w:val="28"/>
          <w:szCs w:val="28"/>
        </w:rPr>
        <w:t>техн</w:t>
      </w:r>
      <w:proofErr w:type="gramEnd"/>
      <w:r w:rsidR="001300FB" w:rsidRPr="009571D6">
        <w:rPr>
          <w:rFonts w:ascii="Times New Roman" w:hAnsi="Times New Roman" w:cs="Times New Roman"/>
          <w:sz w:val="28"/>
          <w:szCs w:val="28"/>
        </w:rPr>
        <w:t>іки плавання</w:t>
      </w:r>
      <w:r w:rsidR="001B7D20" w:rsidRPr="009571D6">
        <w:rPr>
          <w:rFonts w:ascii="Times New Roman" w:hAnsi="Times New Roman" w:cs="Times New Roman"/>
          <w:sz w:val="28"/>
          <w:szCs w:val="28"/>
        </w:rPr>
        <w:t xml:space="preserve"> [33]</w:t>
      </w:r>
      <w:r w:rsidR="001300FB" w:rsidRPr="009571D6">
        <w:rPr>
          <w:rFonts w:ascii="Times New Roman" w:hAnsi="Times New Roman" w:cs="Times New Roman"/>
          <w:sz w:val="28"/>
          <w:szCs w:val="28"/>
        </w:rPr>
        <w:t xml:space="preserve">. </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Ритм – основа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ідтримки якості руху. Як тільки ритм губиться, довжина гребка та швидкість зменшуються.</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Розмах (амплітуда) – за допомогою гребка ми можемо визначити оптимальну амплітуду для плавання для змагання. Мета тренування полягає у зменшенні кількості гребкі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на певній відстані за рахунок збільшення довжини гребка.</w:t>
      </w:r>
    </w:p>
    <w:p w:rsidR="00DA2558" w:rsidRPr="009571D6" w:rsidRDefault="001300FB"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Розслаблення – </w:t>
      </w:r>
      <w:r w:rsidR="00DA2558" w:rsidRPr="009571D6">
        <w:rPr>
          <w:rFonts w:ascii="Times New Roman" w:hAnsi="Times New Roman" w:cs="Times New Roman"/>
          <w:sz w:val="28"/>
          <w:szCs w:val="28"/>
        </w:rPr>
        <w:t xml:space="preserve">Джонні Вейсмюллер сказав як - те, що секрет спринтера полягає у вмінні розслаблятися </w:t>
      </w:r>
      <w:proofErr w:type="gramStart"/>
      <w:r w:rsidR="00DA2558" w:rsidRPr="009571D6">
        <w:rPr>
          <w:rFonts w:ascii="Times New Roman" w:hAnsi="Times New Roman" w:cs="Times New Roman"/>
          <w:sz w:val="28"/>
          <w:szCs w:val="28"/>
        </w:rPr>
        <w:t>п</w:t>
      </w:r>
      <w:proofErr w:type="gramEnd"/>
      <w:r w:rsidR="00DA2558" w:rsidRPr="009571D6">
        <w:rPr>
          <w:rFonts w:ascii="Times New Roman" w:hAnsi="Times New Roman" w:cs="Times New Roman"/>
          <w:sz w:val="28"/>
          <w:szCs w:val="28"/>
        </w:rPr>
        <w:t>ід час відновлювальної частини гребка.</w:t>
      </w:r>
    </w:p>
    <w:p w:rsidR="00773E30" w:rsidRPr="009571D6" w:rsidRDefault="00DA2558" w:rsidP="00773E30">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Почуття вод</w:t>
      </w:r>
      <w:proofErr w:type="gramStart"/>
      <w:r w:rsidRPr="009571D6">
        <w:rPr>
          <w:rFonts w:ascii="Times New Roman" w:hAnsi="Times New Roman" w:cs="Times New Roman"/>
          <w:sz w:val="28"/>
          <w:szCs w:val="28"/>
        </w:rPr>
        <w:t>и</w:t>
      </w:r>
      <w:r w:rsidR="001300FB" w:rsidRPr="009571D6">
        <w:rPr>
          <w:rFonts w:ascii="Times New Roman" w:hAnsi="Times New Roman" w:cs="Times New Roman"/>
          <w:sz w:val="28"/>
          <w:szCs w:val="28"/>
        </w:rPr>
        <w:t>–</w:t>
      </w:r>
      <w:proofErr w:type="gramEnd"/>
      <w:r w:rsidR="001300FB" w:rsidRPr="009571D6">
        <w:rPr>
          <w:rFonts w:ascii="Times New Roman" w:hAnsi="Times New Roman" w:cs="Times New Roman"/>
          <w:sz w:val="28"/>
          <w:szCs w:val="28"/>
        </w:rPr>
        <w:t xml:space="preserve"> </w:t>
      </w:r>
      <w:r w:rsidRPr="009571D6">
        <w:rPr>
          <w:rFonts w:ascii="Times New Roman" w:hAnsi="Times New Roman" w:cs="Times New Roman"/>
          <w:sz w:val="28"/>
          <w:szCs w:val="28"/>
        </w:rPr>
        <w:t xml:space="preserve">це здатність збалансувати (пропульсивні) сили опору, що стикаються під час гребка. Мета тренування полягає у мінімізації внутрішньоциклових коливань при прискоренні та уповільненні швидкості, що відбуваються у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ізних фазах гребка.</w:t>
      </w:r>
      <w:r w:rsidR="004E7C2D" w:rsidRPr="009571D6">
        <w:rPr>
          <w:rFonts w:ascii="Times New Roman" w:hAnsi="Times New Roman" w:cs="Times New Roman"/>
          <w:sz w:val="28"/>
          <w:szCs w:val="28"/>
          <w:lang w:val="uk-UA"/>
        </w:rPr>
        <w:t xml:space="preserve"> Спеціальна фізична підготовка для спортсменів може ефективніше покращити фізичні функції плавців, підвищити їх конкурентоспроможність і спортивну ефективність, а також зменшити спортивний травматизм</w:t>
      </w:r>
      <w:r w:rsidR="001B7D20" w:rsidRPr="009571D6">
        <w:rPr>
          <w:rFonts w:ascii="Times New Roman" w:hAnsi="Times New Roman" w:cs="Times New Roman"/>
          <w:sz w:val="28"/>
          <w:szCs w:val="28"/>
          <w:lang w:val="uk-UA"/>
        </w:rPr>
        <w:t xml:space="preserve"> [34</w:t>
      </w:r>
      <w:r w:rsidR="00773E30" w:rsidRPr="009571D6">
        <w:rPr>
          <w:rFonts w:ascii="Times New Roman" w:hAnsi="Times New Roman" w:cs="Times New Roman"/>
          <w:sz w:val="28"/>
          <w:szCs w:val="28"/>
          <w:lang w:val="uk-UA"/>
        </w:rPr>
        <w:t>]</w:t>
      </w:r>
      <w:r w:rsidR="004E7C2D" w:rsidRPr="009571D6">
        <w:rPr>
          <w:rFonts w:ascii="Times New Roman" w:hAnsi="Times New Roman" w:cs="Times New Roman"/>
          <w:sz w:val="28"/>
          <w:szCs w:val="28"/>
          <w:lang w:val="uk-UA"/>
        </w:rPr>
        <w:t>.</w:t>
      </w:r>
    </w:p>
    <w:p w:rsidR="00773E30" w:rsidRPr="009571D6" w:rsidRDefault="00773E30" w:rsidP="00773E30">
      <w:pPr>
        <w:rPr>
          <w:rFonts w:ascii="Times New Roman" w:hAnsi="Times New Roman" w:cs="Times New Roman"/>
          <w:sz w:val="28"/>
          <w:szCs w:val="28"/>
          <w:lang w:val="uk-UA"/>
        </w:rPr>
      </w:pPr>
      <w:r w:rsidRPr="009571D6">
        <w:rPr>
          <w:rFonts w:ascii="Times New Roman" w:hAnsi="Times New Roman" w:cs="Times New Roman"/>
          <w:sz w:val="28"/>
          <w:szCs w:val="28"/>
          <w:lang w:val="uk-UA"/>
        </w:rPr>
        <w:br w:type="page"/>
      </w:r>
    </w:p>
    <w:p w:rsidR="00673A2B" w:rsidRPr="009571D6" w:rsidRDefault="00673A2B" w:rsidP="00DE2863">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b/>
          <w:sz w:val="28"/>
          <w:szCs w:val="28"/>
          <w:lang w:val="uk-UA"/>
        </w:rPr>
        <w:lastRenderedPageBreak/>
        <w:t>Висновки до розділу</w:t>
      </w:r>
      <w:r w:rsidR="008125C9" w:rsidRPr="009571D6">
        <w:rPr>
          <w:rFonts w:ascii="Times New Roman" w:hAnsi="Times New Roman" w:cs="Times New Roman"/>
          <w:b/>
          <w:sz w:val="28"/>
          <w:szCs w:val="28"/>
          <w:lang w:val="uk-UA"/>
        </w:rPr>
        <w:t xml:space="preserve"> 1</w:t>
      </w:r>
    </w:p>
    <w:p w:rsidR="00673A2B" w:rsidRPr="009571D6" w:rsidRDefault="00673A2B" w:rsidP="00DE2863">
      <w:pPr>
        <w:spacing w:after="0" w:line="360" w:lineRule="auto"/>
        <w:ind w:firstLine="709"/>
        <w:jc w:val="both"/>
        <w:rPr>
          <w:rFonts w:ascii="Times New Roman" w:hAnsi="Times New Roman" w:cs="Times New Roman"/>
          <w:b/>
          <w:sz w:val="28"/>
          <w:szCs w:val="28"/>
          <w:lang w:val="uk-UA"/>
        </w:rPr>
      </w:pPr>
    </w:p>
    <w:p w:rsidR="00DA2558" w:rsidRPr="009571D6" w:rsidRDefault="00673A2B" w:rsidP="00673A2B">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Розглядаючи методики тренування плавців, що спеціалізуються на плавання на дистанціях 50 і 100 метрів, ми виявили, що річний обсяг навантаження трохи менше, ніж у спеціалізуються на середніх дистанціях і становить 2500 – 3000 км. на рік, інтенсивність відрізняється також незначно. При цьому особлива увага приділяється інтервальному та повторному методу тренування. Вивчаючи методики підготовки плавців-спринтерів в умовах вищих навчальних закладів ми виявили, що в цих методиках не враховуються особливості підготовки студентів у ВНЗ, та дефіцит часу. Таким чином, спортсмени, які активно виступають на змаганнях, або лише тренуються, чи припиняють займатися спортом і займаються лише навчанням.</w:t>
      </w:r>
      <w:r w:rsidR="00DA2558" w:rsidRPr="009571D6">
        <w:rPr>
          <w:rFonts w:ascii="Times New Roman" w:hAnsi="Times New Roman" w:cs="Times New Roman"/>
          <w:sz w:val="28"/>
          <w:szCs w:val="28"/>
        </w:rPr>
        <w:br w:type="page"/>
      </w:r>
    </w:p>
    <w:p w:rsidR="001300FB" w:rsidRPr="009571D6" w:rsidRDefault="001300FB" w:rsidP="001300FB">
      <w:pPr>
        <w:spacing w:after="0" w:line="360" w:lineRule="auto"/>
        <w:ind w:firstLine="709"/>
        <w:jc w:val="center"/>
        <w:rPr>
          <w:rFonts w:ascii="Times New Roman" w:hAnsi="Times New Roman" w:cs="Times New Roman"/>
          <w:b/>
          <w:sz w:val="28"/>
          <w:szCs w:val="28"/>
        </w:rPr>
      </w:pPr>
      <w:r w:rsidRPr="009571D6">
        <w:rPr>
          <w:rFonts w:ascii="Times New Roman" w:hAnsi="Times New Roman" w:cs="Times New Roman"/>
          <w:b/>
          <w:sz w:val="28"/>
          <w:szCs w:val="28"/>
          <w:lang w:val="uk-UA"/>
        </w:rPr>
        <w:lastRenderedPageBreak/>
        <w:t xml:space="preserve">РОЗДІЛ </w:t>
      </w:r>
      <w:r w:rsidRPr="009571D6">
        <w:rPr>
          <w:rFonts w:ascii="Times New Roman" w:hAnsi="Times New Roman" w:cs="Times New Roman"/>
          <w:b/>
          <w:sz w:val="28"/>
          <w:szCs w:val="28"/>
        </w:rPr>
        <w:t>2</w:t>
      </w:r>
    </w:p>
    <w:p w:rsidR="00DA2558" w:rsidRPr="009571D6" w:rsidRDefault="001300FB" w:rsidP="001300FB">
      <w:pPr>
        <w:spacing w:after="0" w:line="360" w:lineRule="auto"/>
        <w:ind w:firstLine="709"/>
        <w:jc w:val="center"/>
        <w:rPr>
          <w:rFonts w:ascii="Times New Roman" w:hAnsi="Times New Roman" w:cs="Times New Roman"/>
          <w:b/>
          <w:sz w:val="28"/>
          <w:szCs w:val="28"/>
        </w:rPr>
      </w:pPr>
      <w:r w:rsidRPr="009571D6">
        <w:rPr>
          <w:rFonts w:ascii="Times New Roman" w:hAnsi="Times New Roman" w:cs="Times New Roman"/>
          <w:b/>
          <w:sz w:val="28"/>
          <w:szCs w:val="28"/>
        </w:rPr>
        <w:t xml:space="preserve">МЕТОДИ ТА ОРГАНІЗАЦІЯ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p>
    <w:p w:rsidR="00DA2558" w:rsidRPr="009571D6" w:rsidRDefault="00DA2558" w:rsidP="00DE2863">
      <w:pPr>
        <w:spacing w:after="0" w:line="360" w:lineRule="auto"/>
        <w:ind w:firstLine="709"/>
        <w:jc w:val="both"/>
        <w:rPr>
          <w:rFonts w:ascii="Times New Roman" w:hAnsi="Times New Roman" w:cs="Times New Roman"/>
          <w:sz w:val="28"/>
          <w:szCs w:val="28"/>
          <w:lang w:val="uk-UA"/>
        </w:rPr>
      </w:pPr>
    </w:p>
    <w:p w:rsidR="000F35B8" w:rsidRPr="009571D6" w:rsidRDefault="000F35B8" w:rsidP="00DE2863">
      <w:pPr>
        <w:spacing w:after="0" w:line="360" w:lineRule="auto"/>
        <w:ind w:firstLine="709"/>
        <w:jc w:val="both"/>
        <w:rPr>
          <w:rFonts w:ascii="Times New Roman" w:hAnsi="Times New Roman" w:cs="Times New Roman"/>
          <w:sz w:val="28"/>
          <w:szCs w:val="28"/>
          <w:lang w:val="uk-UA"/>
        </w:rPr>
      </w:pPr>
    </w:p>
    <w:p w:rsidR="00DA2558" w:rsidRPr="009571D6" w:rsidRDefault="00DA2558"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 xml:space="preserve">2.1 Методи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p>
    <w:p w:rsidR="001300FB" w:rsidRPr="009571D6" w:rsidRDefault="001300FB" w:rsidP="00DE2863">
      <w:pPr>
        <w:spacing w:after="0" w:line="360" w:lineRule="auto"/>
        <w:ind w:firstLine="709"/>
        <w:jc w:val="both"/>
        <w:rPr>
          <w:rFonts w:ascii="Times New Roman" w:hAnsi="Times New Roman" w:cs="Times New Roman"/>
          <w:b/>
          <w:sz w:val="28"/>
          <w:szCs w:val="28"/>
        </w:rPr>
      </w:pP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У роботі ми використовували такі методи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w:t>
      </w:r>
    </w:p>
    <w:p w:rsidR="00DA2558" w:rsidRPr="009571D6" w:rsidRDefault="00DA2558" w:rsidP="001300FB">
      <w:pPr>
        <w:pStyle w:val="a4"/>
        <w:numPr>
          <w:ilvl w:val="2"/>
          <w:numId w:val="18"/>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вивчення та аналіз науково – методичної </w:t>
      </w:r>
      <w:proofErr w:type="gramStart"/>
      <w:r w:rsidRPr="009571D6">
        <w:rPr>
          <w:rFonts w:ascii="Times New Roman" w:hAnsi="Times New Roman" w:cs="Times New Roman"/>
          <w:sz w:val="28"/>
          <w:szCs w:val="28"/>
        </w:rPr>
        <w:t>л</w:t>
      </w:r>
      <w:proofErr w:type="gramEnd"/>
      <w:r w:rsidRPr="009571D6">
        <w:rPr>
          <w:rFonts w:ascii="Times New Roman" w:hAnsi="Times New Roman" w:cs="Times New Roman"/>
          <w:sz w:val="28"/>
          <w:szCs w:val="28"/>
        </w:rPr>
        <w:t>ітератури;</w:t>
      </w:r>
    </w:p>
    <w:p w:rsidR="00DA2558" w:rsidRPr="009571D6" w:rsidRDefault="00DA2558" w:rsidP="001300FB">
      <w:pPr>
        <w:pStyle w:val="a4"/>
        <w:numPr>
          <w:ilvl w:val="2"/>
          <w:numId w:val="18"/>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порівняльний аналіз;</w:t>
      </w:r>
    </w:p>
    <w:p w:rsidR="00DA2558" w:rsidRPr="009571D6" w:rsidRDefault="00DA2558" w:rsidP="001300FB">
      <w:pPr>
        <w:pStyle w:val="a4"/>
        <w:numPr>
          <w:ilvl w:val="2"/>
          <w:numId w:val="18"/>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вивчення та аналіз </w:t>
      </w:r>
      <w:proofErr w:type="gramStart"/>
      <w:r w:rsidRPr="009571D6">
        <w:rPr>
          <w:rFonts w:ascii="Times New Roman" w:hAnsi="Times New Roman" w:cs="Times New Roman"/>
          <w:sz w:val="28"/>
          <w:szCs w:val="28"/>
        </w:rPr>
        <w:t>арх</w:t>
      </w:r>
      <w:proofErr w:type="gramEnd"/>
      <w:r w:rsidRPr="009571D6">
        <w:rPr>
          <w:rFonts w:ascii="Times New Roman" w:hAnsi="Times New Roman" w:cs="Times New Roman"/>
          <w:sz w:val="28"/>
          <w:szCs w:val="28"/>
        </w:rPr>
        <w:t>івних матеріалів та документації;</w:t>
      </w:r>
    </w:p>
    <w:p w:rsidR="00DA2558" w:rsidRPr="009571D6" w:rsidRDefault="00DA2558" w:rsidP="001300FB">
      <w:pPr>
        <w:pStyle w:val="a4"/>
        <w:numPr>
          <w:ilvl w:val="2"/>
          <w:numId w:val="18"/>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педагогічний експеримент;</w:t>
      </w:r>
    </w:p>
    <w:p w:rsidR="00DA2558" w:rsidRPr="009571D6" w:rsidRDefault="00DA2558" w:rsidP="001300FB">
      <w:pPr>
        <w:pStyle w:val="a4"/>
        <w:numPr>
          <w:ilvl w:val="2"/>
          <w:numId w:val="18"/>
        </w:numPr>
        <w:spacing w:after="0" w:line="360" w:lineRule="auto"/>
        <w:ind w:left="0" w:firstLine="709"/>
        <w:jc w:val="both"/>
        <w:rPr>
          <w:rFonts w:ascii="Times New Roman" w:hAnsi="Times New Roman" w:cs="Times New Roman"/>
          <w:sz w:val="28"/>
          <w:szCs w:val="28"/>
        </w:rPr>
      </w:pPr>
      <w:r w:rsidRPr="009571D6">
        <w:rPr>
          <w:rFonts w:ascii="Times New Roman" w:hAnsi="Times New Roman" w:cs="Times New Roman"/>
          <w:sz w:val="28"/>
          <w:szCs w:val="28"/>
        </w:rPr>
        <w:t>математико-статистичний аналіз.</w:t>
      </w:r>
    </w:p>
    <w:p w:rsidR="00293124" w:rsidRPr="009571D6" w:rsidRDefault="00DA2558"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Вивчення та аналіз документації та </w:t>
      </w:r>
      <w:proofErr w:type="gramStart"/>
      <w:r w:rsidRPr="009571D6">
        <w:rPr>
          <w:rFonts w:ascii="Times New Roman" w:hAnsi="Times New Roman" w:cs="Times New Roman"/>
          <w:sz w:val="28"/>
          <w:szCs w:val="28"/>
        </w:rPr>
        <w:t>арх</w:t>
      </w:r>
      <w:proofErr w:type="gramEnd"/>
      <w:r w:rsidRPr="009571D6">
        <w:rPr>
          <w:rFonts w:ascii="Times New Roman" w:hAnsi="Times New Roman" w:cs="Times New Roman"/>
          <w:sz w:val="28"/>
          <w:szCs w:val="28"/>
        </w:rPr>
        <w:t>івних матеріалів є найбільш важливим методом для вивчення та оцінки практичного досвіду, в тій чи іншої області.</w:t>
      </w:r>
      <w:r w:rsidR="00293124" w:rsidRPr="009571D6">
        <w:rPr>
          <w:rFonts w:ascii="Times New Roman" w:hAnsi="Times New Roman" w:cs="Times New Roman"/>
          <w:sz w:val="28"/>
          <w:szCs w:val="28"/>
          <w:lang w:val="uk-UA"/>
        </w:rPr>
        <w:t xml:space="preserve"> Цей метод передбачає вивчення історичних записів, навчальних посібників, результатів змагань, профілів спортсменів, фотографій, що стосуються розвитку змагального плавання. Цей тип дослідження може дати суттєве розуміння еволюції техніки плавання, тренувальних практик, форматів змагань, а також соціальних і культурних аспектів спорту</w:t>
      </w:r>
      <w:r w:rsidR="001B7D20" w:rsidRPr="009571D6">
        <w:rPr>
          <w:rFonts w:ascii="Times New Roman" w:hAnsi="Times New Roman" w:cs="Times New Roman"/>
          <w:sz w:val="28"/>
          <w:szCs w:val="28"/>
        </w:rPr>
        <w:t xml:space="preserve"> [35]</w:t>
      </w:r>
      <w:r w:rsidR="00293124" w:rsidRPr="009571D6">
        <w:rPr>
          <w:rFonts w:ascii="Times New Roman" w:hAnsi="Times New Roman" w:cs="Times New Roman"/>
          <w:sz w:val="28"/>
          <w:szCs w:val="28"/>
          <w:lang w:val="uk-UA"/>
        </w:rPr>
        <w:t>.</w:t>
      </w:r>
    </w:p>
    <w:p w:rsidR="00293124"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Архівні матеріали, такі як початкові навчальні посібники, інструкції та інструкції, показують, як розвивалися та вдосконалювалися такі техніки плавання, як кроль, брас, батерфляй і плавання на спині. Вони демонструють зміни в техніці, оскільки покращується розуміння механіки тіла, динаміки рідини та витривалості.</w:t>
      </w:r>
    </w:p>
    <w:p w:rsidR="00293124"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Старі режими тренувань, дієтичні вказівки та процедури для спортсменів, знайдені в журналах або посібниках, можуть проілюструвати, як розвивалася спортивна підготовка плавців. Це може включати вивчення змін у підходах до кондиційної підготовки від суто зосереджених на витривалості до спеціалізованих силових і швидкісних тренувань, а також інновацій у техніках підводного дихання та поворотах</w:t>
      </w:r>
      <w:r w:rsidR="001B7D20" w:rsidRPr="009571D6">
        <w:rPr>
          <w:rFonts w:ascii="Times New Roman" w:hAnsi="Times New Roman" w:cs="Times New Roman"/>
          <w:sz w:val="28"/>
          <w:szCs w:val="28"/>
        </w:rPr>
        <w:t xml:space="preserve"> [36</w:t>
      </w:r>
      <w:r w:rsidR="00DA2FAB" w:rsidRPr="009571D6">
        <w:rPr>
          <w:rFonts w:ascii="Times New Roman" w:hAnsi="Times New Roman" w:cs="Times New Roman"/>
          <w:sz w:val="28"/>
          <w:szCs w:val="28"/>
        </w:rPr>
        <w:t>]</w:t>
      </w:r>
      <w:r w:rsidRPr="009571D6">
        <w:rPr>
          <w:rFonts w:ascii="Times New Roman" w:hAnsi="Times New Roman" w:cs="Times New Roman"/>
          <w:sz w:val="28"/>
          <w:szCs w:val="28"/>
          <w:lang w:val="uk-UA"/>
        </w:rPr>
        <w:t>.</w:t>
      </w:r>
    </w:p>
    <w:p w:rsidR="00293124"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Задокументовані результати змагань, таблиці результатів і профілі плавців з таких подій, як Олімпійські ігри, чемпіонати світу та регіональні змагання, допомагають відстежувати тенденції продуктивності з часом. Цей аналіз висвітлює не лише моменти побиття рекордів, але й фактори, які вплинули на покращення продуктивності, як-от дизайн басейну та технологічний прогрес у купальнику</w:t>
      </w:r>
      <w:r w:rsidR="001B7D20" w:rsidRPr="009571D6">
        <w:rPr>
          <w:rFonts w:ascii="Times New Roman" w:hAnsi="Times New Roman" w:cs="Times New Roman"/>
          <w:sz w:val="28"/>
          <w:szCs w:val="28"/>
        </w:rPr>
        <w:t xml:space="preserve"> [37]</w:t>
      </w:r>
      <w:r w:rsidRPr="009571D6">
        <w:rPr>
          <w:rFonts w:ascii="Times New Roman" w:hAnsi="Times New Roman" w:cs="Times New Roman"/>
          <w:sz w:val="28"/>
          <w:szCs w:val="28"/>
          <w:lang w:val="uk-UA"/>
        </w:rPr>
        <w:t>.</w:t>
      </w:r>
    </w:p>
    <w:p w:rsidR="00293124"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Архівні дослідження прогресу купального одягу та спорядження показують, як матеріали та дизайн були оптимізовані для ефективності. Це включає в себе перехід від вовняних купальників до гладких гідродинамічних костюмів, окулярів і навіть таких технологій для басейну, як стійкі до хвилі лінії доріжок і стартові блоки.</w:t>
      </w:r>
    </w:p>
    <w:p w:rsidR="00293124"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Архівна документація, включно з газетними статтями, фотографіями та програмами заходів, допомагає дослідникам вивчити вплив плавання на суспільство, досліджуючи його роль у сприянні фітнесу, безпеці на воді та міжнародних змаганнях. Участь різних груп у змагальному плаванні з часом також відображає мінливу соціальну динаміку та інклюзивність у спорті.</w:t>
      </w:r>
    </w:p>
    <w:p w:rsidR="00293124"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Ранні дослідження спортивної медицини, знайдені в наукових роботах, медичних записах плавців та медичних звітах із змагань, пропонують цінну інформацію про фізичні вимоги до плавання, поширені травми та розробки спортивної медицини, зосереджені на відновленні та профілактиці травм для плавці.</w:t>
      </w:r>
    </w:p>
    <w:p w:rsidR="00DA2558" w:rsidRPr="009571D6" w:rsidRDefault="00293124"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Дослідження цих матеріалів може дати глибоке розуміння того, як плавання розвивалося як спорт і як наука. Ці знання особливо цінні для викладачів, тренерів і спортсменів, які бажають зрозуміти базові техніки та принципи змагального плавання.</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Багато сторін фізичного виховання знаходять своє відображення у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ізних документах (планах та щоденниках тренувань, протоколах змагань, навчальних планах та програмах). </w:t>
      </w:r>
      <w:proofErr w:type="gramStart"/>
      <w:r w:rsidRPr="009571D6">
        <w:rPr>
          <w:rFonts w:ascii="Times New Roman" w:hAnsi="Times New Roman" w:cs="Times New Roman"/>
          <w:sz w:val="28"/>
          <w:szCs w:val="28"/>
        </w:rPr>
        <w:t>Вони</w:t>
      </w:r>
      <w:proofErr w:type="gramEnd"/>
      <w:r w:rsidRPr="009571D6">
        <w:rPr>
          <w:rFonts w:ascii="Times New Roman" w:hAnsi="Times New Roman" w:cs="Times New Roman"/>
          <w:sz w:val="28"/>
          <w:szCs w:val="28"/>
        </w:rPr>
        <w:t xml:space="preserve"> переслідують практичні цілі, але вдумливий, об'єктивний аналіз їх може бути цінним шляхом наукової роботи</w:t>
      </w:r>
      <w:r w:rsidR="001B7D20" w:rsidRPr="009571D6">
        <w:rPr>
          <w:rFonts w:ascii="Times New Roman" w:hAnsi="Times New Roman" w:cs="Times New Roman"/>
          <w:sz w:val="28"/>
          <w:szCs w:val="28"/>
        </w:rPr>
        <w:t xml:space="preserve"> [38</w:t>
      </w:r>
      <w:r w:rsidR="00DA2FAB" w:rsidRPr="009571D6">
        <w:rPr>
          <w:rFonts w:ascii="Times New Roman" w:hAnsi="Times New Roman" w:cs="Times New Roman"/>
          <w:sz w:val="28"/>
          <w:szCs w:val="28"/>
        </w:rPr>
        <w:t>]</w:t>
      </w:r>
      <w:r w:rsidRPr="009571D6">
        <w:rPr>
          <w:rFonts w:ascii="Times New Roman" w:hAnsi="Times New Roman" w:cs="Times New Roman"/>
          <w:sz w:val="28"/>
          <w:szCs w:val="28"/>
        </w:rPr>
        <w:t>.</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Друковані документи – це накази уряду з питань розвитку фізичної культури в країні, накази місцевих спортивних комітетів та ін., газетні статті, а також публікації планів навчальних занять у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ізних виданнях науково-методичного характеру.</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Рукописні документи – це документи, що відбивають планування тренувального процесу (робочі плани, конспекти, графіки тощо), а також щоденникові записи тренера та спо</w:t>
      </w:r>
      <w:r w:rsidR="001B7D20" w:rsidRPr="009571D6">
        <w:rPr>
          <w:rFonts w:ascii="Times New Roman" w:hAnsi="Times New Roman" w:cs="Times New Roman"/>
          <w:sz w:val="28"/>
          <w:szCs w:val="28"/>
        </w:rPr>
        <w:t>ртсмена, протоколи змагань [1,</w:t>
      </w:r>
      <w:r w:rsidR="000F35B8" w:rsidRPr="009571D6">
        <w:rPr>
          <w:rFonts w:ascii="Times New Roman" w:hAnsi="Times New Roman" w:cs="Times New Roman"/>
          <w:sz w:val="28"/>
          <w:szCs w:val="28"/>
          <w:lang w:val="uk-UA"/>
        </w:rPr>
        <w:t xml:space="preserve"> </w:t>
      </w:r>
      <w:r w:rsidR="001B7D20" w:rsidRPr="009571D6">
        <w:rPr>
          <w:rFonts w:ascii="Times New Roman" w:hAnsi="Times New Roman" w:cs="Times New Roman"/>
          <w:sz w:val="28"/>
          <w:szCs w:val="28"/>
        </w:rPr>
        <w:t>39</w:t>
      </w:r>
      <w:r w:rsidRPr="009571D6">
        <w:rPr>
          <w:rFonts w:ascii="Times New Roman" w:hAnsi="Times New Roman" w:cs="Times New Roman"/>
          <w:sz w:val="28"/>
          <w:szCs w:val="28"/>
        </w:rPr>
        <w:t>].</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До громадських документів належать ті, які не мають авторства. (наприклад,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ішення Комітетів з фізичної культури та спорту) та розмножені для широкого користування. Треба пам'ятати, що не всі документи є офіційними [1,</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18].</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Класичним прикладом особистого документа є щоденник тренувань спортсмена. Особистий документ може бути неофіційним (наприклад, конспекти уроків) та офіційним (наприклад, анкета, звіт тренера про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w:t>
      </w:r>
      <w:r w:rsidR="001B7D20" w:rsidRPr="009571D6">
        <w:rPr>
          <w:rFonts w:ascii="Times New Roman" w:hAnsi="Times New Roman" w:cs="Times New Roman"/>
          <w:sz w:val="28"/>
          <w:szCs w:val="28"/>
        </w:rPr>
        <w:t>вку спортсмена до змагань) [1, 40</w:t>
      </w:r>
      <w:r w:rsidRPr="009571D6">
        <w:rPr>
          <w:rFonts w:ascii="Times New Roman" w:hAnsi="Times New Roman" w:cs="Times New Roman"/>
          <w:sz w:val="28"/>
          <w:szCs w:val="28"/>
        </w:rPr>
        <w:t>].</w:t>
      </w:r>
    </w:p>
    <w:p w:rsidR="00DA2558" w:rsidRPr="009571D6" w:rsidRDefault="00DA2558" w:rsidP="001300FB">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Офіційні документи часто носять характер нормативних матеріалів. Це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ідзаконні акти та накази спортивних та громадських організацій, різні інструкції тощо. Даному</w:t>
      </w:r>
      <w:r w:rsidR="001300FB" w:rsidRPr="009571D6">
        <w:rPr>
          <w:rFonts w:ascii="Times New Roman" w:hAnsi="Times New Roman" w:cs="Times New Roman"/>
          <w:sz w:val="28"/>
          <w:szCs w:val="28"/>
        </w:rPr>
        <w:t xml:space="preserve"> типу документі</w:t>
      </w:r>
      <w:proofErr w:type="gramStart"/>
      <w:r w:rsidR="001300FB" w:rsidRPr="009571D6">
        <w:rPr>
          <w:rFonts w:ascii="Times New Roman" w:hAnsi="Times New Roman" w:cs="Times New Roman"/>
          <w:sz w:val="28"/>
          <w:szCs w:val="28"/>
        </w:rPr>
        <w:t>в б</w:t>
      </w:r>
      <w:proofErr w:type="gramEnd"/>
      <w:r w:rsidR="001300FB" w:rsidRPr="009571D6">
        <w:rPr>
          <w:rFonts w:ascii="Times New Roman" w:hAnsi="Times New Roman" w:cs="Times New Roman"/>
          <w:sz w:val="28"/>
          <w:szCs w:val="28"/>
        </w:rPr>
        <w:t>ільшою мірою,</w:t>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чим іншим властива об'єктивність у висвітленні подій та фактів [1,</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18].</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До первинних відносяться оригінальні документи, авторські оригінали (класні журнали, протоколи та стенограми нарад, плани тренування, </w:t>
      </w:r>
      <w:proofErr w:type="gramStart"/>
      <w:r w:rsidRPr="009571D6">
        <w:rPr>
          <w:rFonts w:ascii="Times New Roman" w:hAnsi="Times New Roman" w:cs="Times New Roman"/>
          <w:sz w:val="28"/>
          <w:szCs w:val="28"/>
        </w:rPr>
        <w:t>написан</w:t>
      </w:r>
      <w:proofErr w:type="gramEnd"/>
      <w:r w:rsidRPr="009571D6">
        <w:rPr>
          <w:rFonts w:ascii="Times New Roman" w:hAnsi="Times New Roman" w:cs="Times New Roman"/>
          <w:sz w:val="28"/>
          <w:szCs w:val="28"/>
        </w:rPr>
        <w:t xml:space="preserve">і рукою тренера). </w:t>
      </w:r>
      <w:proofErr w:type="gramStart"/>
      <w:r w:rsidRPr="009571D6">
        <w:rPr>
          <w:rFonts w:ascii="Times New Roman" w:hAnsi="Times New Roman" w:cs="Times New Roman"/>
          <w:sz w:val="28"/>
          <w:szCs w:val="28"/>
        </w:rPr>
        <w:t>Ц</w:t>
      </w:r>
      <w:proofErr w:type="gramEnd"/>
      <w:r w:rsidRPr="009571D6">
        <w:rPr>
          <w:rFonts w:ascii="Times New Roman" w:hAnsi="Times New Roman" w:cs="Times New Roman"/>
          <w:sz w:val="28"/>
          <w:szCs w:val="28"/>
        </w:rPr>
        <w:t xml:space="preserve">і джерела безпосередньо відображають явища минулого, через свою більшу достовірність вони мають найбільшу цінність. </w:t>
      </w:r>
      <w:proofErr w:type="gramStart"/>
      <w:r w:rsidRPr="009571D6">
        <w:rPr>
          <w:rFonts w:ascii="Times New Roman" w:hAnsi="Times New Roman" w:cs="Times New Roman"/>
          <w:sz w:val="28"/>
          <w:szCs w:val="28"/>
        </w:rPr>
        <w:t>Вони</w:t>
      </w:r>
      <w:proofErr w:type="gramEnd"/>
      <w:r w:rsidRPr="009571D6">
        <w:rPr>
          <w:rFonts w:ascii="Times New Roman" w:hAnsi="Times New Roman" w:cs="Times New Roman"/>
          <w:sz w:val="28"/>
          <w:szCs w:val="28"/>
        </w:rPr>
        <w:t xml:space="preserve"> можуть мати вигляд рукопису, машинопису. В останньому випадку на документ має бути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ідписом а</w:t>
      </w:r>
      <w:r w:rsidR="001B7D20" w:rsidRPr="009571D6">
        <w:rPr>
          <w:rFonts w:ascii="Times New Roman" w:hAnsi="Times New Roman" w:cs="Times New Roman"/>
          <w:sz w:val="28"/>
          <w:szCs w:val="28"/>
        </w:rPr>
        <w:t>втора або керівника установи [41</w:t>
      </w:r>
      <w:r w:rsidRPr="009571D6">
        <w:rPr>
          <w:rFonts w:ascii="Times New Roman" w:hAnsi="Times New Roman" w:cs="Times New Roman"/>
          <w:sz w:val="28"/>
          <w:szCs w:val="28"/>
        </w:rPr>
        <w:t>].</w:t>
      </w:r>
    </w:p>
    <w:p w:rsidR="00DA2558" w:rsidRPr="009571D6" w:rsidRDefault="00DA2558" w:rsidP="00E4290E">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Вторинні документи будуються </w:t>
      </w:r>
      <w:proofErr w:type="gramStart"/>
      <w:r w:rsidRPr="009571D6">
        <w:rPr>
          <w:rFonts w:ascii="Times New Roman" w:hAnsi="Times New Roman" w:cs="Times New Roman"/>
          <w:sz w:val="28"/>
          <w:szCs w:val="28"/>
        </w:rPr>
        <w:t>на</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основ</w:t>
      </w:r>
      <w:proofErr w:type="gramEnd"/>
      <w:r w:rsidRPr="009571D6">
        <w:rPr>
          <w:rFonts w:ascii="Times New Roman" w:hAnsi="Times New Roman" w:cs="Times New Roman"/>
          <w:sz w:val="28"/>
          <w:szCs w:val="28"/>
        </w:rPr>
        <w:t>і первинних (наприклад, зведені дані щодо кількох первинних документів); вони можуть мати вигляд машинописних чи фотографічних копій. Копії мають бути завіреними. Вторинним документом може бути книга, стаття, акт обстеження, якщо у</w:t>
      </w:r>
      <w:r w:rsidR="00E4290E"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них узагальнюються та аналізуються первинні джерела. У цьому типі документів може бути дуже цінний матеріал, якщо прав</w:t>
      </w:r>
      <w:r w:rsidR="001B7D20" w:rsidRPr="009571D6">
        <w:rPr>
          <w:rFonts w:ascii="Times New Roman" w:hAnsi="Times New Roman" w:cs="Times New Roman"/>
          <w:sz w:val="28"/>
          <w:szCs w:val="28"/>
        </w:rPr>
        <w:t xml:space="preserve">ильно </w:t>
      </w:r>
      <w:proofErr w:type="gramStart"/>
      <w:r w:rsidR="001B7D20" w:rsidRPr="009571D6">
        <w:rPr>
          <w:rFonts w:ascii="Times New Roman" w:hAnsi="Times New Roman" w:cs="Times New Roman"/>
          <w:sz w:val="28"/>
          <w:szCs w:val="28"/>
        </w:rPr>
        <w:t>п</w:t>
      </w:r>
      <w:proofErr w:type="gramEnd"/>
      <w:r w:rsidR="001B7D20" w:rsidRPr="009571D6">
        <w:rPr>
          <w:rFonts w:ascii="Times New Roman" w:hAnsi="Times New Roman" w:cs="Times New Roman"/>
          <w:sz w:val="28"/>
          <w:szCs w:val="28"/>
        </w:rPr>
        <w:t>ідійти до його оцінки [42</w:t>
      </w:r>
      <w:r w:rsidRPr="009571D6">
        <w:rPr>
          <w:rFonts w:ascii="Times New Roman" w:hAnsi="Times New Roman" w:cs="Times New Roman"/>
          <w:sz w:val="28"/>
          <w:szCs w:val="28"/>
        </w:rPr>
        <w:t>].</w:t>
      </w:r>
    </w:p>
    <w:p w:rsidR="00BA65F4"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Аналіз щоденникі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тренерів та спортсменів дає можливість виявити: </w:t>
      </w:r>
    </w:p>
    <w:p w:rsidR="00BA65F4"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1) напрямок навчального процесу; </w:t>
      </w:r>
    </w:p>
    <w:p w:rsidR="00BA65F4"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2) основні засоби та систему їх застосування, </w:t>
      </w:r>
      <w:proofErr w:type="gramStart"/>
      <w:r w:rsidRPr="009571D6">
        <w:rPr>
          <w:rFonts w:ascii="Times New Roman" w:hAnsi="Times New Roman" w:cs="Times New Roman"/>
          <w:sz w:val="28"/>
          <w:szCs w:val="28"/>
        </w:rPr>
        <w:t>у</w:t>
      </w:r>
      <w:proofErr w:type="gramEnd"/>
      <w:r w:rsidRPr="009571D6">
        <w:rPr>
          <w:rFonts w:ascii="Times New Roman" w:hAnsi="Times New Roman" w:cs="Times New Roman"/>
          <w:sz w:val="28"/>
          <w:szCs w:val="28"/>
        </w:rPr>
        <w:t xml:space="preserve"> тому числі комплекс застосовуваних вправ та питома вага в ньому чи інших вправ; </w:t>
      </w:r>
    </w:p>
    <w:p w:rsidR="00BA65F4"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 xml:space="preserve">3) обсяг та інтенсивність тренувальних навантажень; </w:t>
      </w:r>
    </w:p>
    <w:p w:rsidR="00BA65F4"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4) спортивно-технічні показники, кількість змагань; </w:t>
      </w:r>
    </w:p>
    <w:p w:rsidR="00BA65F4"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5) самопочуття спортсменів, їх суб'єктивну оцінку ефективності застосовуваних вправ; </w:t>
      </w:r>
    </w:p>
    <w:p w:rsidR="00DA2558" w:rsidRPr="009571D6" w:rsidRDefault="00DA255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6) основні методи тренувальної роботи.</w:t>
      </w:r>
    </w:p>
    <w:p w:rsidR="00293124" w:rsidRPr="009571D6" w:rsidRDefault="00DA2558"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Дуже цінними об'єктами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є результати змагань.</w:t>
      </w:r>
      <w:r w:rsidR="00293124" w:rsidRPr="009571D6">
        <w:rPr>
          <w:rFonts w:ascii="Times New Roman" w:hAnsi="Times New Roman" w:cs="Times New Roman"/>
          <w:sz w:val="28"/>
          <w:szCs w:val="28"/>
          <w:lang w:val="uk-UA"/>
        </w:rPr>
        <w:t xml:space="preserve"> Вони дають уявлення про навички, рівні знань і творчі здібності або здібності до вирішення проблем учасників. Аналізуючи результати конкуренції, дослідники можуть вивчати моделі успіху, загальні виклики та сфери, які потребують покращення. Цей тип дослідження добре узгоджується з педагогічними експериментами, оскільки обидва спрямовані на вдосконалення освітніх практик на основі реальних даних і результатів. Педагоги та дослідники можуть потім використовувати ці дані для вдосконалення навчальних програм, розробки цільових втручань або сприяння розвитку навичок у певних сферах</w:t>
      </w:r>
      <w:r w:rsidR="00DA2FAB" w:rsidRPr="009571D6">
        <w:rPr>
          <w:rFonts w:ascii="Times New Roman" w:hAnsi="Times New Roman" w:cs="Times New Roman"/>
          <w:sz w:val="28"/>
          <w:szCs w:val="28"/>
        </w:rPr>
        <w:t xml:space="preserve"> [36]</w:t>
      </w:r>
      <w:r w:rsidR="00293124" w:rsidRPr="009571D6">
        <w:rPr>
          <w:rFonts w:ascii="Times New Roman" w:hAnsi="Times New Roman" w:cs="Times New Roman"/>
          <w:sz w:val="28"/>
          <w:szCs w:val="28"/>
          <w:lang w:val="uk-UA"/>
        </w:rPr>
        <w:t>.</w:t>
      </w:r>
      <w:r w:rsidR="00E4290E" w:rsidRPr="009571D6">
        <w:rPr>
          <w:rFonts w:ascii="Times New Roman" w:hAnsi="Times New Roman" w:cs="Times New Roman"/>
          <w:sz w:val="28"/>
          <w:szCs w:val="28"/>
          <w:lang w:val="uk-UA"/>
        </w:rPr>
        <w:t xml:space="preserve"> </w:t>
      </w:r>
    </w:p>
    <w:p w:rsidR="00DA2558" w:rsidRPr="009571D6" w:rsidRDefault="00DA2558" w:rsidP="00293124">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Відомо, що спортивні результати – це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ідсумок багаторічної тренувальної роботи у всіх її аспектах.</w:t>
      </w:r>
      <w:r w:rsidR="00E4290E"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Особливу користь метод аналізу документальних матеріалів приносить на ранніх стадіях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 xml:space="preserve">ідження, коли йде ще </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розвідка</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теми, визначення її актуальності та пошук найефективніших способів вирішення. Цей метод одна із найстаріших методі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у науці</w:t>
      </w:r>
      <w:r w:rsidR="001B7D20" w:rsidRPr="009571D6">
        <w:rPr>
          <w:rFonts w:ascii="Times New Roman" w:hAnsi="Times New Roman" w:cs="Times New Roman"/>
          <w:sz w:val="28"/>
          <w:szCs w:val="28"/>
        </w:rPr>
        <w:t xml:space="preserve"> [43]</w:t>
      </w:r>
      <w:r w:rsidRPr="009571D6">
        <w:rPr>
          <w:rFonts w:ascii="Times New Roman" w:hAnsi="Times New Roman" w:cs="Times New Roman"/>
          <w:sz w:val="28"/>
          <w:szCs w:val="28"/>
        </w:rPr>
        <w:t>.</w:t>
      </w:r>
    </w:p>
    <w:p w:rsidR="004A707C" w:rsidRPr="009571D6" w:rsidRDefault="004A707C" w:rsidP="004A707C">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Педагогічний експеримент — це заснований на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 xml:space="preserve">ідженні метод, який використовується в освіті для перевірки нових стратегій навчання, методів або підходів для визначення їх ефективності в реальних умовах класу. Мета полягає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тому</w:t>
      </w:r>
      <w:proofErr w:type="gramEnd"/>
      <w:r w:rsidRPr="009571D6">
        <w:rPr>
          <w:rFonts w:ascii="Times New Roman" w:hAnsi="Times New Roman" w:cs="Times New Roman"/>
          <w:sz w:val="28"/>
          <w:szCs w:val="28"/>
        </w:rPr>
        <w:t xml:space="preserve">, щоб спостерігати, як конкретні методи впливають на результати навчання, залучення </w:t>
      </w:r>
      <w:r w:rsidRPr="009571D6">
        <w:rPr>
          <w:rFonts w:ascii="Times New Roman" w:hAnsi="Times New Roman" w:cs="Times New Roman"/>
          <w:sz w:val="28"/>
          <w:szCs w:val="28"/>
          <w:lang w:val="uk-UA"/>
        </w:rPr>
        <w:t>учнів</w:t>
      </w:r>
      <w:r w:rsidRPr="009571D6">
        <w:rPr>
          <w:rFonts w:ascii="Times New Roman" w:hAnsi="Times New Roman" w:cs="Times New Roman"/>
          <w:sz w:val="28"/>
          <w:szCs w:val="28"/>
        </w:rPr>
        <w:t xml:space="preserve"> або розвиток певних навичок. Викладачі або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ідники вносять зміни в традиційний підхід до навчання, наприклад, використовують інтерактивні технології, новий стиль оцінювання або нову структуру групової роботи, а потім оцінюють його вплив порівняно з традиційними методами.</w:t>
      </w:r>
    </w:p>
    <w:p w:rsidR="004A707C" w:rsidRPr="009571D6" w:rsidRDefault="004A707C" w:rsidP="004A707C">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Педагогічні експерименти мають важливе значення для розробки науково-обґрунтованої практики навчання. Вони допомагають педагогам зрозуміти, які </w:t>
      </w:r>
      <w:r w:rsidRPr="009571D6">
        <w:rPr>
          <w:rFonts w:ascii="Times New Roman" w:hAnsi="Times New Roman" w:cs="Times New Roman"/>
          <w:sz w:val="28"/>
          <w:szCs w:val="28"/>
        </w:rPr>
        <w:lastRenderedPageBreak/>
        <w:t xml:space="preserve">методи є найефективнішими для різних груп учнів і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різних навчальних середовищах. </w:t>
      </w:r>
    </w:p>
    <w:p w:rsidR="00DA2558" w:rsidRPr="009571D6" w:rsidRDefault="00DA2558" w:rsidP="004A707C">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Педагогічний експеримент – це спеціально організоване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 xml:space="preserve">ідження, яке проводиться з метою визначення ефективності застосування методів, засобів, форм, прийомів та нового змісту навчання та тренування. Експеримент завжди передбачає створення нового досвіду, активну роль у якому повинно грати нововведення, що </w:t>
      </w:r>
      <w:proofErr w:type="gramStart"/>
      <w:r w:rsidRPr="009571D6">
        <w:rPr>
          <w:rFonts w:ascii="Times New Roman" w:hAnsi="Times New Roman" w:cs="Times New Roman"/>
          <w:sz w:val="28"/>
          <w:szCs w:val="28"/>
        </w:rPr>
        <w:t>перев</w:t>
      </w:r>
      <w:proofErr w:type="gramEnd"/>
      <w:r w:rsidRPr="009571D6">
        <w:rPr>
          <w:rFonts w:ascii="Times New Roman" w:hAnsi="Times New Roman" w:cs="Times New Roman"/>
          <w:sz w:val="28"/>
          <w:szCs w:val="28"/>
        </w:rPr>
        <w:t>іряється [1,</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16,</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18,</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19,</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29]. Основним мотивом педагогічного експерименту є запровадження удосконалень, що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ідвищують якість навчально-тренувального процесу.</w:t>
      </w:r>
      <w:r w:rsidR="00354807" w:rsidRPr="009571D6">
        <w:rPr>
          <w:rFonts w:ascii="Times New Roman" w:hAnsi="Times New Roman" w:cs="Times New Roman"/>
          <w:sz w:val="28"/>
          <w:szCs w:val="28"/>
        </w:rPr>
        <w:t xml:space="preserve"> Усі етапи експерименту </w:t>
      </w:r>
      <w:proofErr w:type="gramStart"/>
      <w:r w:rsidR="00354807" w:rsidRPr="009571D6">
        <w:rPr>
          <w:rFonts w:ascii="Times New Roman" w:hAnsi="Times New Roman" w:cs="Times New Roman"/>
          <w:sz w:val="28"/>
          <w:szCs w:val="28"/>
        </w:rPr>
        <w:t>п</w:t>
      </w:r>
      <w:proofErr w:type="gramEnd"/>
      <w:r w:rsidR="00354807" w:rsidRPr="009571D6">
        <w:rPr>
          <w:rFonts w:ascii="Times New Roman" w:hAnsi="Times New Roman" w:cs="Times New Roman"/>
          <w:sz w:val="28"/>
          <w:szCs w:val="28"/>
        </w:rPr>
        <w:t>ідтримують різнорівневий зміст підготовки до розвитку особистих інтелектуальних, професійних, соціальних і культурних навичок і звичок до професійних і суспільних запитів і особистих потреб.</w:t>
      </w:r>
    </w:p>
    <w:p w:rsidR="00354807" w:rsidRPr="009571D6" w:rsidRDefault="00DA2558" w:rsidP="00E4290E">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Метод математичної статистики у сфері фізичної культури та спорту служить з метою оцінки результаті</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 xml:space="preserve"> педагогічного на займаються [1,</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16,</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18,</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19,</w:t>
      </w:r>
      <w:r w:rsidR="000F35B8"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29]. За допомогою цього методу ми визначали ефективність розробленої методики. </w:t>
      </w:r>
      <w:r w:rsidR="00354807" w:rsidRPr="009571D6">
        <w:rPr>
          <w:rFonts w:ascii="Times New Roman" w:hAnsi="Times New Roman" w:cs="Times New Roman"/>
          <w:sz w:val="28"/>
          <w:szCs w:val="28"/>
        </w:rPr>
        <w:t xml:space="preserve">Спортивно-педагогічні </w:t>
      </w:r>
      <w:proofErr w:type="gramStart"/>
      <w:r w:rsidR="00354807" w:rsidRPr="009571D6">
        <w:rPr>
          <w:rFonts w:ascii="Times New Roman" w:hAnsi="Times New Roman" w:cs="Times New Roman"/>
          <w:sz w:val="28"/>
          <w:szCs w:val="28"/>
        </w:rPr>
        <w:t>досл</w:t>
      </w:r>
      <w:proofErr w:type="gramEnd"/>
      <w:r w:rsidR="00354807" w:rsidRPr="009571D6">
        <w:rPr>
          <w:rFonts w:ascii="Times New Roman" w:hAnsi="Times New Roman" w:cs="Times New Roman"/>
          <w:sz w:val="28"/>
          <w:szCs w:val="28"/>
        </w:rPr>
        <w:t xml:space="preserve">ідження передбачають статистичний аналіз результатів спостережень. </w:t>
      </w:r>
      <w:r w:rsidR="00354807" w:rsidRPr="009571D6">
        <w:rPr>
          <w:rFonts w:ascii="Times New Roman" w:hAnsi="Times New Roman" w:cs="Times New Roman"/>
          <w:sz w:val="28"/>
          <w:szCs w:val="28"/>
          <w:lang w:val="uk-UA"/>
        </w:rPr>
        <w:t>Н</w:t>
      </w:r>
      <w:r w:rsidR="00354807" w:rsidRPr="009571D6">
        <w:rPr>
          <w:rFonts w:ascii="Times New Roman" w:hAnsi="Times New Roman" w:cs="Times New Roman"/>
          <w:sz w:val="28"/>
          <w:szCs w:val="28"/>
        </w:rPr>
        <w:t xml:space="preserve">а особливу увагу заслуговують багатофункціональні критерії, зокрема φ критерій Фішера, оскільки їх можна використовувати для вирішення різноманітних задач. Методами, які використовуються в навчальному процесі, є вивчення, аналіз, систематизація наукової та спеціальної літератури, узагальнення наукового, навчального та </w:t>
      </w:r>
      <w:proofErr w:type="gramStart"/>
      <w:r w:rsidR="00354807" w:rsidRPr="009571D6">
        <w:rPr>
          <w:rFonts w:ascii="Times New Roman" w:hAnsi="Times New Roman" w:cs="Times New Roman"/>
          <w:sz w:val="28"/>
          <w:szCs w:val="28"/>
        </w:rPr>
        <w:t>практичного</w:t>
      </w:r>
      <w:proofErr w:type="gramEnd"/>
      <w:r w:rsidR="00354807" w:rsidRPr="009571D6">
        <w:rPr>
          <w:rFonts w:ascii="Times New Roman" w:hAnsi="Times New Roman" w:cs="Times New Roman"/>
          <w:sz w:val="28"/>
          <w:szCs w:val="28"/>
        </w:rPr>
        <w:t xml:space="preserve"> досвіду</w:t>
      </w:r>
      <w:r w:rsidR="001B7D20" w:rsidRPr="009571D6">
        <w:rPr>
          <w:rFonts w:ascii="Times New Roman" w:hAnsi="Times New Roman" w:cs="Times New Roman"/>
          <w:sz w:val="28"/>
          <w:szCs w:val="28"/>
        </w:rPr>
        <w:t>[44]</w:t>
      </w:r>
      <w:r w:rsidR="00354807" w:rsidRPr="009571D6">
        <w:rPr>
          <w:rFonts w:ascii="Times New Roman" w:hAnsi="Times New Roman" w:cs="Times New Roman"/>
          <w:sz w:val="28"/>
          <w:szCs w:val="28"/>
        </w:rPr>
        <w:t>.</w:t>
      </w:r>
    </w:p>
    <w:p w:rsidR="00E4290E" w:rsidRPr="009571D6" w:rsidRDefault="00354807" w:rsidP="00E4290E">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rPr>
        <w:t xml:space="preserve"> </w:t>
      </w:r>
      <w:r w:rsidRPr="009571D6">
        <w:rPr>
          <w:rFonts w:ascii="Times New Roman" w:hAnsi="Times New Roman" w:cs="Times New Roman"/>
          <w:sz w:val="28"/>
          <w:szCs w:val="28"/>
        </w:rPr>
        <w:t xml:space="preserve">У спортивно-педагогічних наукових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 xml:space="preserve">ідженнях вченим часто доводиться мати справу з анкетними даними, представленими в номінативному масштабі. В інших випадках дослідникам доводиться співвідносити зразки за розміром частинок з певними особливостями. Порівняльний аналіз вибіркових даних для ознаки, яка вимірюється за номінальною шкалою, для ознаки, яка вимірюється за кількісною шкалою, або для розподілу ознак за кількісною шкалою, можна виконати </w:t>
      </w:r>
      <w:proofErr w:type="gramStart"/>
      <w:r w:rsidRPr="009571D6">
        <w:rPr>
          <w:rFonts w:ascii="Times New Roman" w:hAnsi="Times New Roman" w:cs="Times New Roman"/>
          <w:sz w:val="28"/>
          <w:szCs w:val="28"/>
        </w:rPr>
        <w:t>за</w:t>
      </w:r>
      <w:proofErr w:type="gramEnd"/>
      <w:r w:rsidRPr="009571D6">
        <w:rPr>
          <w:rFonts w:ascii="Times New Roman" w:hAnsi="Times New Roman" w:cs="Times New Roman"/>
          <w:sz w:val="28"/>
          <w:szCs w:val="28"/>
        </w:rPr>
        <w:t xml:space="preserve"> допомогою кутового критерію Фішера</w:t>
      </w:r>
      <w:r w:rsidR="001B7D20" w:rsidRPr="009571D6">
        <w:rPr>
          <w:rFonts w:ascii="Times New Roman" w:hAnsi="Times New Roman" w:cs="Times New Roman"/>
          <w:sz w:val="28"/>
          <w:szCs w:val="28"/>
        </w:rPr>
        <w:t xml:space="preserve"> [45</w:t>
      </w:r>
      <w:r w:rsidR="00DA2FAB" w:rsidRPr="009571D6">
        <w:rPr>
          <w:rFonts w:ascii="Times New Roman" w:hAnsi="Times New Roman" w:cs="Times New Roman"/>
          <w:sz w:val="28"/>
          <w:szCs w:val="28"/>
        </w:rPr>
        <w:t>]</w:t>
      </w:r>
      <w:r w:rsidRPr="009571D6">
        <w:rPr>
          <w:rFonts w:ascii="Times New Roman" w:hAnsi="Times New Roman" w:cs="Times New Roman"/>
          <w:sz w:val="28"/>
          <w:szCs w:val="28"/>
        </w:rPr>
        <w:t xml:space="preserve">. </w:t>
      </w:r>
      <w:proofErr w:type="gramStart"/>
      <w:r w:rsidR="00DA2558" w:rsidRPr="009571D6">
        <w:rPr>
          <w:rFonts w:ascii="Times New Roman" w:hAnsi="Times New Roman" w:cs="Times New Roman"/>
          <w:sz w:val="28"/>
          <w:szCs w:val="28"/>
        </w:rPr>
        <w:t>У</w:t>
      </w:r>
      <w:proofErr w:type="gramEnd"/>
      <w:r w:rsidR="00DA2558" w:rsidRPr="009571D6">
        <w:rPr>
          <w:rFonts w:ascii="Times New Roman" w:hAnsi="Times New Roman" w:cs="Times New Roman"/>
          <w:sz w:val="28"/>
          <w:szCs w:val="28"/>
        </w:rPr>
        <w:t xml:space="preserve"> </w:t>
      </w:r>
      <w:proofErr w:type="gramStart"/>
      <w:r w:rsidR="00DA2558" w:rsidRPr="009571D6">
        <w:rPr>
          <w:rFonts w:ascii="Times New Roman" w:hAnsi="Times New Roman" w:cs="Times New Roman"/>
          <w:sz w:val="28"/>
          <w:szCs w:val="28"/>
        </w:rPr>
        <w:t>робот</w:t>
      </w:r>
      <w:proofErr w:type="gramEnd"/>
      <w:r w:rsidR="00DA2558" w:rsidRPr="009571D6">
        <w:rPr>
          <w:rFonts w:ascii="Times New Roman" w:hAnsi="Times New Roman" w:cs="Times New Roman"/>
          <w:sz w:val="28"/>
          <w:szCs w:val="28"/>
        </w:rPr>
        <w:t xml:space="preserve">і ми використовували формулу </w:t>
      </w:r>
      <w:r w:rsidR="00EA3C98" w:rsidRPr="009571D6">
        <w:rPr>
          <w:rFonts w:ascii="Times New Roman" w:hAnsi="Times New Roman" w:cs="Times New Roman"/>
          <w:sz w:val="28"/>
          <w:szCs w:val="28"/>
          <w:lang w:val="uk-UA"/>
        </w:rPr>
        <w:t xml:space="preserve">2.1 </w:t>
      </w:r>
      <w:r w:rsidR="00DA2558" w:rsidRPr="009571D6">
        <w:rPr>
          <w:rFonts w:ascii="Times New Roman" w:hAnsi="Times New Roman" w:cs="Times New Roman"/>
          <w:sz w:val="28"/>
          <w:szCs w:val="28"/>
        </w:rPr>
        <w:t>для обчислення середньої арифметичної величини:</w:t>
      </w:r>
      <w:r w:rsidR="00E4290E" w:rsidRPr="009571D6">
        <w:rPr>
          <w:rFonts w:ascii="Times New Roman" w:hAnsi="Times New Roman" w:cs="Times New Roman"/>
          <w:sz w:val="28"/>
          <w:szCs w:val="28"/>
        </w:rPr>
        <w:t xml:space="preserve"> </w:t>
      </w:r>
    </w:p>
    <w:p w:rsidR="00E4290E" w:rsidRPr="009571D6" w:rsidRDefault="00E4290E" w:rsidP="00E4290E">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sz w:val="28"/>
          <w:szCs w:val="28"/>
          <w:lang w:eastAsia="ru-RU"/>
        </w:rPr>
        <w:lastRenderedPageBreak/>
        <w:drawing>
          <wp:inline distT="0" distB="0" distL="0" distR="0">
            <wp:extent cx="1143000" cy="73908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144521" cy="740067"/>
                    </a:xfrm>
                    <a:prstGeom prst="rect">
                      <a:avLst/>
                    </a:prstGeom>
                  </pic:spPr>
                </pic:pic>
              </a:graphicData>
            </a:graphic>
          </wp:inline>
        </w:drawing>
      </w:r>
      <w:r w:rsidRPr="009571D6">
        <w:rPr>
          <w:rFonts w:ascii="Times New Roman" w:hAnsi="Times New Roman" w:cs="Times New Roman"/>
          <w:sz w:val="28"/>
          <w:szCs w:val="28"/>
          <w:lang w:val="uk-UA"/>
        </w:rPr>
        <w:t xml:space="preserve">                                (2.1)</w:t>
      </w:r>
    </w:p>
    <w:p w:rsidR="00E4290E" w:rsidRPr="009571D6" w:rsidRDefault="00E4290E" w:rsidP="00DE2863">
      <w:pPr>
        <w:spacing w:after="0" w:line="360" w:lineRule="auto"/>
        <w:ind w:firstLine="709"/>
        <w:jc w:val="both"/>
        <w:rPr>
          <w:rFonts w:ascii="Times New Roman" w:hAnsi="Times New Roman" w:cs="Times New Roman"/>
          <w:sz w:val="24"/>
          <w:szCs w:val="24"/>
        </w:rPr>
      </w:pPr>
    </w:p>
    <w:p w:rsidR="00E4290E" w:rsidRPr="009571D6" w:rsidRDefault="003161B8"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Формулу</w:t>
      </w:r>
      <w:r w:rsidR="00EA3C98" w:rsidRPr="009571D6">
        <w:rPr>
          <w:rFonts w:ascii="Times New Roman" w:hAnsi="Times New Roman" w:cs="Times New Roman"/>
          <w:sz w:val="28"/>
          <w:szCs w:val="28"/>
          <w:lang w:val="uk-UA"/>
        </w:rPr>
        <w:t xml:space="preserve"> 2.2</w:t>
      </w:r>
      <w:r w:rsidRPr="009571D6">
        <w:rPr>
          <w:rFonts w:ascii="Times New Roman" w:hAnsi="Times New Roman" w:cs="Times New Roman"/>
          <w:sz w:val="28"/>
          <w:szCs w:val="28"/>
        </w:rPr>
        <w:t xml:space="preserve"> для обчислення </w:t>
      </w:r>
      <w:proofErr w:type="gramStart"/>
      <w:r w:rsidRPr="009571D6">
        <w:rPr>
          <w:rFonts w:ascii="Times New Roman" w:hAnsi="Times New Roman" w:cs="Times New Roman"/>
          <w:sz w:val="28"/>
          <w:szCs w:val="28"/>
        </w:rPr>
        <w:t>стандартного</w:t>
      </w:r>
      <w:proofErr w:type="gramEnd"/>
      <w:r w:rsidRPr="009571D6">
        <w:rPr>
          <w:rFonts w:ascii="Times New Roman" w:hAnsi="Times New Roman" w:cs="Times New Roman"/>
          <w:sz w:val="28"/>
          <w:szCs w:val="28"/>
        </w:rPr>
        <w:t xml:space="preserve"> відхилення:</w:t>
      </w:r>
    </w:p>
    <w:p w:rsidR="00EA3C98" w:rsidRPr="009571D6" w:rsidRDefault="00EA3C98" w:rsidP="00DE2863">
      <w:pPr>
        <w:spacing w:after="0" w:line="360" w:lineRule="auto"/>
        <w:ind w:firstLine="709"/>
        <w:jc w:val="both"/>
        <w:rPr>
          <w:rFonts w:ascii="Times New Roman" w:hAnsi="Times New Roman" w:cs="Times New Roman"/>
          <w:sz w:val="24"/>
          <w:szCs w:val="24"/>
          <w:lang w:val="uk-UA"/>
        </w:rPr>
      </w:pPr>
    </w:p>
    <w:p w:rsidR="00E4290E" w:rsidRPr="009571D6" w:rsidRDefault="003161B8" w:rsidP="00E4290E">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sz w:val="28"/>
          <w:szCs w:val="28"/>
          <w:lang w:eastAsia="ru-RU"/>
        </w:rPr>
        <w:drawing>
          <wp:inline distT="0" distB="0" distL="0" distR="0">
            <wp:extent cx="18192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819275" cy="847725"/>
                    </a:xfrm>
                    <a:prstGeom prst="rect">
                      <a:avLst/>
                    </a:prstGeom>
                  </pic:spPr>
                </pic:pic>
              </a:graphicData>
            </a:graphic>
          </wp:inline>
        </w:drawing>
      </w:r>
      <w:r w:rsidR="00E4290E" w:rsidRPr="009571D6">
        <w:rPr>
          <w:rFonts w:ascii="Times New Roman" w:hAnsi="Times New Roman" w:cs="Times New Roman"/>
          <w:sz w:val="28"/>
          <w:szCs w:val="28"/>
          <w:lang w:val="uk-UA"/>
        </w:rPr>
        <w:t xml:space="preserve">                            (2.2)  </w:t>
      </w:r>
    </w:p>
    <w:p w:rsidR="00EA3C98" w:rsidRPr="009571D6" w:rsidRDefault="00EA3C98" w:rsidP="00E4290E">
      <w:pPr>
        <w:spacing w:after="0" w:line="360" w:lineRule="auto"/>
        <w:ind w:firstLine="709"/>
        <w:jc w:val="center"/>
        <w:rPr>
          <w:rFonts w:ascii="Times New Roman" w:hAnsi="Times New Roman" w:cs="Times New Roman"/>
          <w:sz w:val="24"/>
          <w:szCs w:val="24"/>
          <w:lang w:val="uk-UA"/>
        </w:rPr>
      </w:pPr>
    </w:p>
    <w:p w:rsidR="00E4290E" w:rsidRPr="009571D6" w:rsidRDefault="003161B8"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Формулу </w:t>
      </w:r>
      <w:r w:rsidR="00EA3C98" w:rsidRPr="009571D6">
        <w:rPr>
          <w:rFonts w:ascii="Times New Roman" w:hAnsi="Times New Roman" w:cs="Times New Roman"/>
          <w:sz w:val="28"/>
          <w:szCs w:val="28"/>
          <w:lang w:val="uk-UA"/>
        </w:rPr>
        <w:t xml:space="preserve"> 2.3 для </w:t>
      </w:r>
      <w:r w:rsidRPr="009571D6">
        <w:rPr>
          <w:rFonts w:ascii="Times New Roman" w:hAnsi="Times New Roman" w:cs="Times New Roman"/>
          <w:sz w:val="28"/>
          <w:szCs w:val="28"/>
        </w:rPr>
        <w:t>визначення достовірності відмінностей з використанням t критерію Стьюдента:</w:t>
      </w:r>
      <w:r w:rsidR="00E4290E" w:rsidRPr="009571D6">
        <w:rPr>
          <w:rFonts w:ascii="Times New Roman" w:hAnsi="Times New Roman" w:cs="Times New Roman"/>
          <w:sz w:val="28"/>
          <w:szCs w:val="28"/>
        </w:rPr>
        <w:t xml:space="preserve"> </w:t>
      </w:r>
    </w:p>
    <w:p w:rsidR="00EA3C98" w:rsidRPr="009571D6" w:rsidRDefault="00EA3C98" w:rsidP="00DE2863">
      <w:pPr>
        <w:spacing w:after="0" w:line="360" w:lineRule="auto"/>
        <w:ind w:firstLine="709"/>
        <w:jc w:val="both"/>
        <w:rPr>
          <w:rFonts w:ascii="Times New Roman" w:hAnsi="Times New Roman" w:cs="Times New Roman"/>
          <w:sz w:val="24"/>
          <w:szCs w:val="24"/>
          <w:lang w:val="uk-UA"/>
        </w:rPr>
      </w:pPr>
    </w:p>
    <w:p w:rsidR="00E4290E" w:rsidRPr="009571D6" w:rsidRDefault="003161B8" w:rsidP="00E4290E">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noProof/>
          <w:sz w:val="28"/>
          <w:szCs w:val="28"/>
          <w:lang w:eastAsia="ru-RU"/>
        </w:rPr>
        <w:drawing>
          <wp:inline distT="0" distB="0" distL="0" distR="0">
            <wp:extent cx="140017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400175" cy="695325"/>
                    </a:xfrm>
                    <a:prstGeom prst="rect">
                      <a:avLst/>
                    </a:prstGeom>
                  </pic:spPr>
                </pic:pic>
              </a:graphicData>
            </a:graphic>
          </wp:inline>
        </w:drawing>
      </w:r>
      <w:r w:rsidR="00E4290E" w:rsidRPr="009571D6">
        <w:rPr>
          <w:rFonts w:ascii="Times New Roman" w:hAnsi="Times New Roman" w:cs="Times New Roman"/>
          <w:sz w:val="28"/>
          <w:szCs w:val="28"/>
          <w:lang w:val="uk-UA"/>
        </w:rPr>
        <w:t xml:space="preserve">                             (2.3)</w:t>
      </w:r>
    </w:p>
    <w:p w:rsidR="00E4290E" w:rsidRPr="009571D6" w:rsidRDefault="00E4290E" w:rsidP="00DE2863">
      <w:pPr>
        <w:spacing w:after="0" w:line="360" w:lineRule="auto"/>
        <w:ind w:firstLine="709"/>
        <w:jc w:val="both"/>
        <w:rPr>
          <w:rFonts w:ascii="Times New Roman" w:hAnsi="Times New Roman" w:cs="Times New Roman"/>
          <w:b/>
          <w:sz w:val="28"/>
          <w:szCs w:val="28"/>
        </w:rPr>
      </w:pPr>
    </w:p>
    <w:p w:rsidR="00E4290E" w:rsidRPr="009571D6" w:rsidRDefault="003161B8" w:rsidP="00DE2863">
      <w:pPr>
        <w:spacing w:after="0" w:line="360" w:lineRule="auto"/>
        <w:ind w:firstLine="709"/>
        <w:jc w:val="both"/>
        <w:rPr>
          <w:rFonts w:ascii="Times New Roman" w:hAnsi="Times New Roman" w:cs="Times New Roman"/>
          <w:b/>
          <w:sz w:val="28"/>
          <w:szCs w:val="28"/>
        </w:rPr>
      </w:pPr>
      <w:r w:rsidRPr="009571D6">
        <w:rPr>
          <w:rFonts w:ascii="Times New Roman" w:hAnsi="Times New Roman" w:cs="Times New Roman"/>
          <w:b/>
          <w:sz w:val="28"/>
          <w:szCs w:val="28"/>
        </w:rPr>
        <w:t xml:space="preserve">2.2 Організація </w:t>
      </w:r>
      <w:proofErr w:type="gramStart"/>
      <w:r w:rsidRPr="009571D6">
        <w:rPr>
          <w:rFonts w:ascii="Times New Roman" w:hAnsi="Times New Roman" w:cs="Times New Roman"/>
          <w:b/>
          <w:sz w:val="28"/>
          <w:szCs w:val="28"/>
        </w:rPr>
        <w:t>досл</w:t>
      </w:r>
      <w:proofErr w:type="gramEnd"/>
      <w:r w:rsidRPr="009571D6">
        <w:rPr>
          <w:rFonts w:ascii="Times New Roman" w:hAnsi="Times New Roman" w:cs="Times New Roman"/>
          <w:b/>
          <w:sz w:val="28"/>
          <w:szCs w:val="28"/>
        </w:rPr>
        <w:t>ідження</w:t>
      </w:r>
    </w:p>
    <w:p w:rsidR="00E4290E" w:rsidRPr="009571D6" w:rsidRDefault="00E4290E" w:rsidP="00DE2863">
      <w:pPr>
        <w:spacing w:after="0" w:line="360" w:lineRule="auto"/>
        <w:ind w:firstLine="709"/>
        <w:jc w:val="both"/>
        <w:rPr>
          <w:rFonts w:ascii="Times New Roman" w:hAnsi="Times New Roman" w:cs="Times New Roman"/>
          <w:b/>
          <w:sz w:val="28"/>
          <w:szCs w:val="28"/>
        </w:rPr>
      </w:pPr>
    </w:p>
    <w:p w:rsidR="003161B8" w:rsidRPr="009571D6" w:rsidRDefault="003161B8" w:rsidP="00DE2863">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t xml:space="preserve">На першому етапі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 ми вивчили передові методики підготовки</w:t>
      </w:r>
      <w:r w:rsidR="00113557"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спеціалізованих плавців – спринтерів, та розробили методику спеціальної фізичної підготовки плавців - спринтерів з урахуванням умов та можливостей ВНЗ.</w:t>
      </w:r>
    </w:p>
    <w:p w:rsidR="003161B8" w:rsidRPr="009571D6" w:rsidRDefault="003161B8" w:rsidP="00DE2863">
      <w:pPr>
        <w:spacing w:after="0" w:line="360" w:lineRule="auto"/>
        <w:ind w:firstLine="709"/>
        <w:jc w:val="both"/>
        <w:rPr>
          <w:rFonts w:ascii="Times New Roman" w:hAnsi="Times New Roman" w:cs="Times New Roman"/>
          <w:sz w:val="28"/>
          <w:szCs w:val="28"/>
        </w:rPr>
      </w:pPr>
      <w:proofErr w:type="gramStart"/>
      <w:r w:rsidRPr="009571D6">
        <w:rPr>
          <w:rFonts w:ascii="Times New Roman" w:hAnsi="Times New Roman" w:cs="Times New Roman"/>
          <w:sz w:val="28"/>
          <w:szCs w:val="28"/>
        </w:rPr>
        <w:t>На другому етапі, для перевірки нашої гіпотези, ми провели педагогічний експеримент.</w:t>
      </w:r>
      <w:proofErr w:type="gramEnd"/>
      <w:r w:rsidRPr="009571D6">
        <w:rPr>
          <w:rFonts w:ascii="Times New Roman" w:hAnsi="Times New Roman" w:cs="Times New Roman"/>
          <w:sz w:val="28"/>
          <w:szCs w:val="28"/>
        </w:rPr>
        <w:t xml:space="preserve"> На початку експерименту ми вивчили протоколи результатів</w:t>
      </w:r>
      <w:r w:rsidR="00113557"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крайових та зональних змагань 2014 р., та відібрали для експерименту плавців спринтерів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івня 1 розряду, КМС та МС. До контрольної групи увійшли</w:t>
      </w:r>
      <w:r w:rsidR="00113557"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10 плавців, що тренуються у –</w:t>
      </w:r>
      <w:r w:rsidR="00113557" w:rsidRPr="009571D6">
        <w:rPr>
          <w:rFonts w:ascii="Times New Roman" w:hAnsi="Times New Roman" w:cs="Times New Roman"/>
          <w:sz w:val="28"/>
          <w:szCs w:val="28"/>
        </w:rPr>
        <w:t xml:space="preserve"> Школ</w:t>
      </w:r>
      <w:r w:rsidR="00113557" w:rsidRPr="009571D6">
        <w:rPr>
          <w:rFonts w:ascii="Times New Roman" w:hAnsi="Times New Roman" w:cs="Times New Roman"/>
          <w:sz w:val="28"/>
          <w:szCs w:val="28"/>
          <w:lang w:val="uk-UA"/>
        </w:rPr>
        <w:t>і</w:t>
      </w:r>
      <w:r w:rsidR="00113557" w:rsidRPr="009571D6">
        <w:rPr>
          <w:rFonts w:ascii="Times New Roman" w:hAnsi="Times New Roman" w:cs="Times New Roman"/>
          <w:sz w:val="28"/>
          <w:szCs w:val="28"/>
        </w:rPr>
        <w:t xml:space="preserve"> вищої спортивної майстерності</w:t>
      </w:r>
      <w:r w:rsidRPr="009571D6">
        <w:rPr>
          <w:rFonts w:ascii="Times New Roman" w:hAnsi="Times New Roman" w:cs="Times New Roman"/>
          <w:sz w:val="28"/>
          <w:szCs w:val="28"/>
        </w:rPr>
        <w:t xml:space="preserve"> </w:t>
      </w:r>
      <w:r w:rsidR="00D07804" w:rsidRPr="009571D6">
        <w:rPr>
          <w:rFonts w:ascii="Times New Roman" w:hAnsi="Times New Roman" w:cs="Times New Roman"/>
          <w:sz w:val="28"/>
          <w:szCs w:val="28"/>
        </w:rPr>
        <w:t>«</w:t>
      </w:r>
      <w:proofErr w:type="gramStart"/>
      <w:r w:rsidR="00113557" w:rsidRPr="009571D6">
        <w:rPr>
          <w:rFonts w:ascii="Times New Roman" w:hAnsi="Times New Roman" w:cs="Times New Roman"/>
          <w:sz w:val="28"/>
          <w:szCs w:val="28"/>
          <w:lang w:val="uk-UA"/>
        </w:rPr>
        <w:t>Юн</w:t>
      </w:r>
      <w:proofErr w:type="gramEnd"/>
      <w:r w:rsidR="00113557" w:rsidRPr="009571D6">
        <w:rPr>
          <w:rFonts w:ascii="Times New Roman" w:hAnsi="Times New Roman" w:cs="Times New Roman"/>
          <w:sz w:val="28"/>
          <w:szCs w:val="28"/>
          <w:lang w:val="uk-UA"/>
        </w:rPr>
        <w:t>ість</w:t>
      </w:r>
      <w:r w:rsidR="00D07804" w:rsidRPr="009571D6">
        <w:rPr>
          <w:rFonts w:ascii="Times New Roman" w:hAnsi="Times New Roman" w:cs="Times New Roman"/>
          <w:sz w:val="28"/>
          <w:szCs w:val="28"/>
        </w:rPr>
        <w:t>»</w:t>
      </w:r>
      <w:r w:rsidR="00113557" w:rsidRPr="009571D6">
        <w:rPr>
          <w:rFonts w:ascii="Times New Roman" w:hAnsi="Times New Roman" w:cs="Times New Roman"/>
          <w:sz w:val="28"/>
          <w:szCs w:val="28"/>
        </w:rPr>
        <w:t xml:space="preserve">. </w:t>
      </w:r>
      <w:r w:rsidRPr="009571D6">
        <w:rPr>
          <w:rFonts w:ascii="Times New Roman" w:hAnsi="Times New Roman" w:cs="Times New Roman"/>
          <w:sz w:val="28"/>
          <w:szCs w:val="28"/>
        </w:rPr>
        <w:t>В експериментальну групу ми віді</w:t>
      </w:r>
      <w:r w:rsidR="00113557" w:rsidRPr="009571D6">
        <w:rPr>
          <w:rFonts w:ascii="Times New Roman" w:hAnsi="Times New Roman" w:cs="Times New Roman"/>
          <w:sz w:val="28"/>
          <w:szCs w:val="28"/>
        </w:rPr>
        <w:t xml:space="preserve">брали 10 плавців </w:t>
      </w:r>
      <w:r w:rsidR="00EB3ED6" w:rsidRPr="009571D6">
        <w:rPr>
          <w:rFonts w:ascii="Times New Roman" w:hAnsi="Times New Roman" w:cs="Times New Roman"/>
          <w:sz w:val="28"/>
          <w:szCs w:val="28"/>
          <w:lang w:val="uk-UA"/>
        </w:rPr>
        <w:t xml:space="preserve">ДЮСШ </w:t>
      </w:r>
      <w:r w:rsidR="00D07804" w:rsidRPr="009571D6">
        <w:rPr>
          <w:rFonts w:ascii="Times New Roman" w:hAnsi="Times New Roman" w:cs="Times New Roman"/>
          <w:sz w:val="28"/>
          <w:szCs w:val="28"/>
        </w:rPr>
        <w:t>«</w:t>
      </w:r>
      <w:r w:rsidR="00EB3ED6"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rPr>
        <w:t>»</w:t>
      </w:r>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Результати виступів спортсменів контрольної та експериментальної груп достовірних відмінностей не мали.</w:t>
      </w:r>
      <w:proofErr w:type="gramEnd"/>
    </w:p>
    <w:p w:rsidR="00673A2B" w:rsidRPr="009571D6" w:rsidRDefault="003161B8" w:rsidP="00354807">
      <w:pPr>
        <w:spacing w:after="0" w:line="360" w:lineRule="auto"/>
        <w:ind w:firstLine="709"/>
        <w:jc w:val="both"/>
        <w:rPr>
          <w:rFonts w:ascii="Times New Roman" w:hAnsi="Times New Roman" w:cs="Times New Roman"/>
          <w:sz w:val="28"/>
          <w:szCs w:val="28"/>
        </w:rPr>
      </w:pPr>
      <w:r w:rsidRPr="009571D6">
        <w:rPr>
          <w:rFonts w:ascii="Times New Roman" w:hAnsi="Times New Roman" w:cs="Times New Roman"/>
          <w:sz w:val="28"/>
          <w:szCs w:val="28"/>
        </w:rPr>
        <w:lastRenderedPageBreak/>
        <w:t xml:space="preserve">Контрольна група в період експерименту тренувалася за традиційною методикою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ідготовки спринтерів, представленою в 3 розділі, а експериментальна група тренувалася за розробленою нами методикою, яка</w:t>
      </w:r>
      <w:r w:rsidR="00113557" w:rsidRPr="009571D6">
        <w:rPr>
          <w:rFonts w:ascii="Times New Roman" w:hAnsi="Times New Roman" w:cs="Times New Roman"/>
          <w:sz w:val="28"/>
          <w:szCs w:val="28"/>
          <w:lang w:val="uk-UA"/>
        </w:rPr>
        <w:t xml:space="preserve"> </w:t>
      </w:r>
      <w:r w:rsidR="00E4290E" w:rsidRPr="009571D6">
        <w:rPr>
          <w:rFonts w:ascii="Times New Roman" w:hAnsi="Times New Roman" w:cs="Times New Roman"/>
          <w:sz w:val="28"/>
          <w:szCs w:val="28"/>
        </w:rPr>
        <w:t xml:space="preserve">також представлена </w:t>
      </w:r>
      <w:r w:rsidR="00354807" w:rsidRPr="009571D6">
        <w:rPr>
          <w:rFonts w:ascii="Times New Roman" w:hAnsi="Times New Roman" w:cs="Times New Roman"/>
          <w:sz w:val="28"/>
          <w:szCs w:val="28"/>
        </w:rPr>
        <w:t>у 3 розділі.</w:t>
      </w:r>
      <w:r w:rsidR="00354807"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rPr>
        <w:t xml:space="preserve">До кінця експерименту ми опрацювали результати виступів на змаганнях у 2014 – 2015 </w:t>
      </w:r>
      <w:r w:rsidR="00E4290E" w:rsidRPr="009571D6">
        <w:rPr>
          <w:rFonts w:ascii="Times New Roman" w:hAnsi="Times New Roman" w:cs="Times New Roman"/>
          <w:sz w:val="28"/>
          <w:szCs w:val="28"/>
        </w:rPr>
        <w:t>роках.</w:t>
      </w:r>
    </w:p>
    <w:p w:rsidR="00673A2B" w:rsidRPr="009571D6" w:rsidRDefault="00673A2B" w:rsidP="00E4290E">
      <w:pPr>
        <w:spacing w:after="0" w:line="360" w:lineRule="auto"/>
        <w:ind w:firstLine="709"/>
        <w:jc w:val="both"/>
        <w:rPr>
          <w:rFonts w:ascii="Times New Roman" w:hAnsi="Times New Roman" w:cs="Times New Roman"/>
          <w:sz w:val="28"/>
          <w:szCs w:val="28"/>
        </w:rPr>
      </w:pPr>
    </w:p>
    <w:p w:rsidR="00673A2B" w:rsidRPr="009571D6" w:rsidRDefault="00673A2B" w:rsidP="00673A2B">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b/>
          <w:sz w:val="28"/>
          <w:szCs w:val="28"/>
          <w:lang w:val="uk-UA"/>
        </w:rPr>
        <w:t>В</w:t>
      </w:r>
      <w:r w:rsidR="00293124" w:rsidRPr="009571D6">
        <w:rPr>
          <w:rFonts w:ascii="Times New Roman" w:hAnsi="Times New Roman" w:cs="Times New Roman"/>
          <w:b/>
          <w:sz w:val="28"/>
          <w:szCs w:val="28"/>
          <w:lang w:val="uk-UA"/>
        </w:rPr>
        <w:t>исновки до</w:t>
      </w:r>
      <w:r w:rsidR="00354807" w:rsidRPr="009571D6">
        <w:rPr>
          <w:rFonts w:ascii="Times New Roman" w:hAnsi="Times New Roman" w:cs="Times New Roman"/>
          <w:b/>
          <w:sz w:val="28"/>
          <w:szCs w:val="28"/>
          <w:lang w:val="uk-UA"/>
        </w:rPr>
        <w:t xml:space="preserve"> розділу </w:t>
      </w:r>
      <w:r w:rsidR="008125C9" w:rsidRPr="009571D6">
        <w:rPr>
          <w:rFonts w:ascii="Times New Roman" w:hAnsi="Times New Roman" w:cs="Times New Roman"/>
          <w:b/>
          <w:sz w:val="28"/>
          <w:szCs w:val="28"/>
          <w:lang w:val="uk-UA"/>
        </w:rPr>
        <w:t>2</w:t>
      </w:r>
    </w:p>
    <w:p w:rsidR="00354807" w:rsidRPr="009571D6" w:rsidRDefault="00354807" w:rsidP="00673A2B">
      <w:pPr>
        <w:spacing w:after="0" w:line="360" w:lineRule="auto"/>
        <w:ind w:firstLine="709"/>
        <w:jc w:val="both"/>
        <w:rPr>
          <w:rFonts w:ascii="Times New Roman" w:hAnsi="Times New Roman" w:cs="Times New Roman"/>
          <w:sz w:val="28"/>
          <w:szCs w:val="28"/>
          <w:lang w:val="uk-UA"/>
        </w:rPr>
      </w:pPr>
    </w:p>
    <w:p w:rsidR="00354807" w:rsidRPr="009571D6" w:rsidRDefault="00354807" w:rsidP="00673A2B">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rPr>
        <w:t xml:space="preserve">Багато сторін фізичного виховання знаходять своє відображення у </w:t>
      </w:r>
      <w:proofErr w:type="gramStart"/>
      <w:r w:rsidRPr="009571D6">
        <w:rPr>
          <w:rFonts w:ascii="Times New Roman" w:hAnsi="Times New Roman" w:cs="Times New Roman"/>
          <w:sz w:val="28"/>
          <w:szCs w:val="28"/>
        </w:rPr>
        <w:t>р</w:t>
      </w:r>
      <w:proofErr w:type="gramEnd"/>
      <w:r w:rsidRPr="009571D6">
        <w:rPr>
          <w:rFonts w:ascii="Times New Roman" w:hAnsi="Times New Roman" w:cs="Times New Roman"/>
          <w:sz w:val="28"/>
          <w:szCs w:val="28"/>
        </w:rPr>
        <w:t xml:space="preserve">ізних документах (планах та щоденниках тренувань, протоколах змагань, навчальних планах та програмах). </w:t>
      </w:r>
      <w:proofErr w:type="gramStart"/>
      <w:r w:rsidRPr="009571D6">
        <w:rPr>
          <w:rFonts w:ascii="Times New Roman" w:hAnsi="Times New Roman" w:cs="Times New Roman"/>
          <w:sz w:val="28"/>
          <w:szCs w:val="28"/>
        </w:rPr>
        <w:t>Вони</w:t>
      </w:r>
      <w:proofErr w:type="gramEnd"/>
      <w:r w:rsidRPr="009571D6">
        <w:rPr>
          <w:rFonts w:ascii="Times New Roman" w:hAnsi="Times New Roman" w:cs="Times New Roman"/>
          <w:sz w:val="28"/>
          <w:szCs w:val="28"/>
        </w:rPr>
        <w:t xml:space="preserve"> переслідують практичні цілі, але вдумливий, об'єктивний аналіз їх може бути цінним шляхом наукової роботи.</w:t>
      </w:r>
      <w:r w:rsidRPr="009571D6">
        <w:rPr>
          <w:rFonts w:ascii="Times New Roman" w:hAnsi="Times New Roman" w:cs="Times New Roman"/>
          <w:sz w:val="28"/>
          <w:szCs w:val="28"/>
          <w:lang w:val="uk-UA"/>
        </w:rPr>
        <w:t xml:space="preserve"> </w:t>
      </w:r>
    </w:p>
    <w:p w:rsidR="00673A2B" w:rsidRPr="009571D6" w:rsidRDefault="00673A2B" w:rsidP="00354807">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Вивчивши особливості занять у ВНЗ та методики підготовки ведучих спортсменів світу, ми розробили методику підготовки спринтерів, яка передбачає одне тренувальне заняття на день, завдяки чому студенти можуть без шкоди для навчання тренуватись.</w:t>
      </w:r>
      <w:r w:rsidR="00354807" w:rsidRPr="009571D6">
        <w:rPr>
          <w:rFonts w:ascii="Times New Roman" w:hAnsi="Times New Roman" w:cs="Times New Roman"/>
          <w:sz w:val="28"/>
          <w:szCs w:val="28"/>
          <w:lang w:val="uk-UA"/>
        </w:rPr>
        <w:t xml:space="preserve"> </w:t>
      </w:r>
      <w:r w:rsidR="00354807" w:rsidRPr="009571D6">
        <w:rPr>
          <w:rFonts w:ascii="Times New Roman" w:hAnsi="Times New Roman" w:cs="Times New Roman"/>
          <w:sz w:val="28"/>
          <w:szCs w:val="28"/>
        </w:rPr>
        <w:t xml:space="preserve">Метод математичної статистики у сфері фізичної культури та спорту </w:t>
      </w:r>
      <w:r w:rsidR="00354807" w:rsidRPr="009571D6">
        <w:rPr>
          <w:rFonts w:ascii="Times New Roman" w:hAnsi="Times New Roman" w:cs="Times New Roman"/>
          <w:sz w:val="28"/>
          <w:szCs w:val="28"/>
          <w:lang w:val="uk-UA"/>
        </w:rPr>
        <w:t xml:space="preserve">використоровується </w:t>
      </w:r>
      <w:r w:rsidR="00354807" w:rsidRPr="009571D6">
        <w:rPr>
          <w:rFonts w:ascii="Times New Roman" w:hAnsi="Times New Roman" w:cs="Times New Roman"/>
          <w:sz w:val="28"/>
          <w:szCs w:val="28"/>
        </w:rPr>
        <w:t xml:space="preserve">з метою оцінки результатів </w:t>
      </w:r>
      <w:r w:rsidR="00354807" w:rsidRPr="009571D6">
        <w:rPr>
          <w:rFonts w:ascii="Times New Roman" w:hAnsi="Times New Roman" w:cs="Times New Roman"/>
          <w:sz w:val="28"/>
          <w:szCs w:val="28"/>
          <w:lang w:val="uk-UA"/>
        </w:rPr>
        <w:t>навчання</w:t>
      </w:r>
      <w:r w:rsidR="00354807" w:rsidRPr="009571D6">
        <w:rPr>
          <w:rFonts w:ascii="Times New Roman" w:hAnsi="Times New Roman" w:cs="Times New Roman"/>
          <w:sz w:val="28"/>
          <w:szCs w:val="28"/>
        </w:rPr>
        <w:t>. За допомогою цього методу ми визначали ефективність розробленої методики.</w:t>
      </w:r>
    </w:p>
    <w:p w:rsidR="00E4290E" w:rsidRPr="009571D6" w:rsidRDefault="00673A2B" w:rsidP="00673A2B">
      <w:pPr>
        <w:rPr>
          <w:rFonts w:ascii="Times New Roman" w:hAnsi="Times New Roman" w:cs="Times New Roman"/>
          <w:sz w:val="28"/>
          <w:szCs w:val="28"/>
        </w:rPr>
      </w:pPr>
      <w:r w:rsidRPr="009571D6">
        <w:rPr>
          <w:rFonts w:ascii="Times New Roman" w:hAnsi="Times New Roman" w:cs="Times New Roman"/>
          <w:sz w:val="28"/>
          <w:szCs w:val="28"/>
        </w:rPr>
        <w:br w:type="page"/>
      </w:r>
    </w:p>
    <w:p w:rsidR="00E4290E" w:rsidRPr="009571D6" w:rsidRDefault="00E4290E" w:rsidP="00E4290E">
      <w:pPr>
        <w:spacing w:after="0" w:line="360" w:lineRule="auto"/>
        <w:ind w:firstLine="709"/>
        <w:jc w:val="center"/>
        <w:rPr>
          <w:rFonts w:ascii="Times New Roman" w:hAnsi="Times New Roman" w:cs="Times New Roman"/>
          <w:sz w:val="28"/>
          <w:szCs w:val="28"/>
        </w:rPr>
      </w:pPr>
      <w:r w:rsidRPr="009571D6">
        <w:rPr>
          <w:rFonts w:ascii="Times New Roman" w:hAnsi="Times New Roman" w:cs="Times New Roman"/>
          <w:b/>
          <w:sz w:val="28"/>
          <w:szCs w:val="28"/>
          <w:lang w:val="uk-UA"/>
        </w:rPr>
        <w:lastRenderedPageBreak/>
        <w:t>РОЗДІЛ 3</w:t>
      </w:r>
    </w:p>
    <w:p w:rsidR="005C550A" w:rsidRPr="009571D6" w:rsidRDefault="00EB3ED6" w:rsidP="005C550A">
      <w:pPr>
        <w:spacing w:after="0"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t>РЕЗУЛЬТАТИ ДОСЛІДЖЕНЬ ТА ЇХ ОБГОВОРЕННЯ</w:t>
      </w:r>
    </w:p>
    <w:p w:rsidR="005C550A" w:rsidRPr="009571D6" w:rsidRDefault="005C550A" w:rsidP="00E4290E">
      <w:pPr>
        <w:spacing w:after="0" w:line="360" w:lineRule="auto"/>
        <w:ind w:firstLine="709"/>
        <w:jc w:val="both"/>
        <w:rPr>
          <w:rFonts w:ascii="Times New Roman" w:hAnsi="Times New Roman" w:cs="Times New Roman"/>
          <w:sz w:val="28"/>
          <w:szCs w:val="28"/>
          <w:lang w:val="uk-UA"/>
        </w:rPr>
      </w:pPr>
    </w:p>
    <w:p w:rsidR="008125C9" w:rsidRPr="009571D6" w:rsidRDefault="008125C9" w:rsidP="00E4290E">
      <w:pPr>
        <w:spacing w:after="0" w:line="360" w:lineRule="auto"/>
        <w:ind w:firstLine="709"/>
        <w:jc w:val="both"/>
        <w:rPr>
          <w:rFonts w:ascii="Times New Roman" w:hAnsi="Times New Roman" w:cs="Times New Roman"/>
          <w:sz w:val="28"/>
          <w:szCs w:val="28"/>
          <w:lang w:val="uk-UA"/>
        </w:rPr>
      </w:pPr>
    </w:p>
    <w:p w:rsidR="00E4290E" w:rsidRPr="009571D6" w:rsidRDefault="00EB3ED6" w:rsidP="00E4290E">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b/>
          <w:sz w:val="28"/>
          <w:szCs w:val="28"/>
          <w:lang w:val="uk-UA"/>
        </w:rPr>
        <w:t>3.1 Вивчен</w:t>
      </w:r>
      <w:r w:rsidR="005C550A" w:rsidRPr="009571D6">
        <w:rPr>
          <w:rFonts w:ascii="Times New Roman" w:hAnsi="Times New Roman" w:cs="Times New Roman"/>
          <w:b/>
          <w:sz w:val="28"/>
          <w:szCs w:val="28"/>
          <w:lang w:val="uk-UA"/>
        </w:rPr>
        <w:t>н</w:t>
      </w:r>
      <w:r w:rsidRPr="009571D6">
        <w:rPr>
          <w:rFonts w:ascii="Times New Roman" w:hAnsi="Times New Roman" w:cs="Times New Roman"/>
          <w:b/>
          <w:sz w:val="28"/>
          <w:szCs w:val="28"/>
          <w:lang w:val="uk-UA"/>
        </w:rPr>
        <w:t>я та аналіз методик тренування, що застосовуються у про</w:t>
      </w:r>
      <w:r w:rsidR="00E4290E" w:rsidRPr="009571D6">
        <w:rPr>
          <w:rFonts w:ascii="Times New Roman" w:hAnsi="Times New Roman" w:cs="Times New Roman"/>
          <w:b/>
          <w:sz w:val="28"/>
          <w:szCs w:val="28"/>
          <w:lang w:val="uk-UA"/>
        </w:rPr>
        <w:t>відних школах плавання м.</w:t>
      </w:r>
      <w:r w:rsidR="00673A2B" w:rsidRPr="009571D6">
        <w:rPr>
          <w:rFonts w:ascii="Times New Roman" w:hAnsi="Times New Roman" w:cs="Times New Roman"/>
          <w:b/>
          <w:sz w:val="28"/>
          <w:szCs w:val="28"/>
          <w:lang w:val="uk-UA"/>
        </w:rPr>
        <w:t xml:space="preserve"> </w:t>
      </w:r>
      <w:r w:rsidR="00E4290E" w:rsidRPr="009571D6">
        <w:rPr>
          <w:rFonts w:ascii="Times New Roman" w:hAnsi="Times New Roman" w:cs="Times New Roman"/>
          <w:b/>
          <w:sz w:val="28"/>
          <w:szCs w:val="28"/>
          <w:lang w:val="uk-UA"/>
        </w:rPr>
        <w:t>Києва</w:t>
      </w:r>
    </w:p>
    <w:p w:rsidR="005C550A" w:rsidRPr="009571D6" w:rsidRDefault="005C550A" w:rsidP="00E4290E">
      <w:pPr>
        <w:spacing w:after="0" w:line="360" w:lineRule="auto"/>
        <w:ind w:firstLine="709"/>
        <w:jc w:val="both"/>
        <w:rPr>
          <w:rFonts w:ascii="Times New Roman" w:hAnsi="Times New Roman" w:cs="Times New Roman"/>
          <w:sz w:val="28"/>
          <w:szCs w:val="28"/>
          <w:lang w:val="uk-UA"/>
        </w:rPr>
      </w:pPr>
    </w:p>
    <w:p w:rsidR="00EB3ED6" w:rsidRPr="009571D6" w:rsidRDefault="00EB3ED6" w:rsidP="005C550A">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sz w:val="28"/>
          <w:szCs w:val="28"/>
          <w:lang w:val="uk-UA"/>
        </w:rPr>
        <w:t>Ретроспективний погляд на обсяг тренувальної роботи, що виконується плавцями вищої кваліфікації у воді, показує, що протягом останніх десятиліть вона стабілізувалася: від двох до трьох тисяч кілометрів на рік, залежно від специфіки змагальної дистанції</w:t>
      </w:r>
      <w:r w:rsidR="001B7D20" w:rsidRPr="009571D6">
        <w:rPr>
          <w:rFonts w:ascii="Times New Roman" w:hAnsi="Times New Roman" w:cs="Times New Roman"/>
          <w:sz w:val="28"/>
          <w:szCs w:val="28"/>
          <w:lang w:val="uk-UA"/>
        </w:rPr>
        <w:t xml:space="preserve"> [46]</w:t>
      </w:r>
      <w:r w:rsidRPr="009571D6">
        <w:rPr>
          <w:rFonts w:ascii="Times New Roman" w:hAnsi="Times New Roman" w:cs="Times New Roman"/>
          <w:sz w:val="28"/>
          <w:szCs w:val="28"/>
          <w:lang w:val="uk-UA"/>
        </w:rPr>
        <w:t>.</w:t>
      </w:r>
    </w:p>
    <w:p w:rsidR="005C550A" w:rsidRPr="009571D6" w:rsidRDefault="00EB3ED6"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 За рівних витрат зусиль і часу на тренування рівень досягнень зростає з допомогою оптимізації управління процесом підготовки. Виконання обсягів тренувальної роботи, характерної для чемпіона, не дає гарантії аналогічних досягнень для інших спортсменів. Ось чому в управлінні тренувальним процесом оптимальним рішенням буде таке, при якому в результаті досягається приріст спортивних результатів, або, як мінімум, підтримка їх на певному високому рівні.</w:t>
      </w:r>
      <w:r w:rsidRPr="009571D6">
        <w:rPr>
          <w:rFonts w:ascii="Times New Roman" w:hAnsi="Times New Roman" w:cs="Times New Roman"/>
          <w:sz w:val="28"/>
          <w:szCs w:val="28"/>
          <w:lang w:val="uk-UA"/>
        </w:rPr>
        <w:br/>
      </w:r>
      <w:r w:rsidR="001300FB"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lang w:val="uk-UA"/>
        </w:rPr>
        <w:t xml:space="preserve">В управлінні спортивною діяльністю існують два підходи: один спирається на традиції та інтуїцію тренера, що характерно для школи плавання ДЮСШ –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Юність</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інший – на наукове знання об'єктивних закономірностей тренувальної та змагальної діяльності, чого і дотримується школа плавання ДЮСШ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w:t>
      </w:r>
    </w:p>
    <w:p w:rsidR="005C550A" w:rsidRPr="009571D6" w:rsidRDefault="00EB3ED6"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Перший підхід (назвемо його адміністративно – вольовим) більш простий, зручний, доступний і вимагає від тренера зусиль у освоєнні суміжних наук. Однак він же й прирікає на роботу в основному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на сліпу</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Для такого підходу характерне виконання валових обсягів навантажень, що часто перевищують адаптаційні здібності спортсмена. Величина тренувальної роботи залежить від темпераменту та рівня домагань тренера. Як правило, при такому стилі роботи не користуються різними діагностичними методами визначення показників спеціальної працездатності спортсмена. Їх замінюють різного роду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прикидками</w:t>
      </w:r>
      <w:r w:rsidR="00D07804" w:rsidRPr="009571D6">
        <w:rPr>
          <w:rFonts w:ascii="Times New Roman" w:hAnsi="Times New Roman" w:cs="Times New Roman"/>
          <w:sz w:val="28"/>
          <w:szCs w:val="28"/>
          <w:lang w:val="uk-UA"/>
        </w:rPr>
        <w:t>»</w:t>
      </w:r>
      <w:r w:rsidR="005C550A"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lang w:val="uk-UA"/>
        </w:rPr>
        <w:t>Ранкове тренування на воді починається о 9.00 ранку і триває дв</w:t>
      </w:r>
      <w:r w:rsidR="00A36D97" w:rsidRPr="009571D6">
        <w:rPr>
          <w:rFonts w:ascii="Times New Roman" w:hAnsi="Times New Roman" w:cs="Times New Roman"/>
          <w:sz w:val="28"/>
          <w:szCs w:val="28"/>
          <w:lang w:val="uk-UA"/>
        </w:rPr>
        <w:t xml:space="preserve">і години. За цей час </w:t>
      </w:r>
      <w:r w:rsidR="00A36D97" w:rsidRPr="009571D6">
        <w:rPr>
          <w:rFonts w:ascii="Times New Roman" w:hAnsi="Times New Roman" w:cs="Times New Roman"/>
          <w:sz w:val="28"/>
          <w:szCs w:val="28"/>
          <w:lang w:val="uk-UA"/>
        </w:rPr>
        <w:lastRenderedPageBreak/>
        <w:t xml:space="preserve">спортсмени </w:t>
      </w:r>
      <w:r w:rsidRPr="009571D6">
        <w:rPr>
          <w:rFonts w:ascii="Times New Roman" w:hAnsi="Times New Roman" w:cs="Times New Roman"/>
          <w:sz w:val="28"/>
          <w:szCs w:val="28"/>
          <w:lang w:val="uk-UA"/>
        </w:rPr>
        <w:t>пропливають 5 – 7 кілометрів. Сюди входить розм</w:t>
      </w:r>
      <w:r w:rsidR="00A36D97" w:rsidRPr="009571D6">
        <w:rPr>
          <w:rFonts w:ascii="Times New Roman" w:hAnsi="Times New Roman" w:cs="Times New Roman"/>
          <w:sz w:val="28"/>
          <w:szCs w:val="28"/>
          <w:lang w:val="uk-UA"/>
        </w:rPr>
        <w:t>инка та довге об'єм</w:t>
      </w:r>
      <w:r w:rsidR="005C550A" w:rsidRPr="009571D6">
        <w:rPr>
          <w:rFonts w:ascii="Times New Roman" w:hAnsi="Times New Roman" w:cs="Times New Roman"/>
          <w:sz w:val="28"/>
          <w:szCs w:val="28"/>
          <w:lang w:val="uk-UA"/>
        </w:rPr>
        <w:t>не плавання.</w:t>
      </w:r>
    </w:p>
    <w:p w:rsidR="00EB3ED6" w:rsidRPr="009571D6" w:rsidRDefault="00EB3ED6"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Вечірня частина підготовки розпочинається о 15.00 із занять на суші</w:t>
      </w:r>
      <w:r w:rsidR="00A36D97" w:rsidRPr="009571D6">
        <w:rPr>
          <w:rFonts w:ascii="Times New Roman" w:hAnsi="Times New Roman" w:cs="Times New Roman"/>
          <w:sz w:val="28"/>
          <w:szCs w:val="28"/>
          <w:lang w:val="uk-UA"/>
        </w:rPr>
        <w:t>. Вони складаються з розминки, З</w:t>
      </w:r>
      <w:r w:rsidRPr="009571D6">
        <w:rPr>
          <w:rFonts w:ascii="Times New Roman" w:hAnsi="Times New Roman" w:cs="Times New Roman"/>
          <w:sz w:val="28"/>
          <w:szCs w:val="28"/>
          <w:lang w:val="uk-UA"/>
        </w:rPr>
        <w:t>ФП та УФП. Вечірнє т</w:t>
      </w:r>
      <w:r w:rsidR="00A36D97" w:rsidRPr="009571D6">
        <w:rPr>
          <w:rFonts w:ascii="Times New Roman" w:hAnsi="Times New Roman" w:cs="Times New Roman"/>
          <w:sz w:val="28"/>
          <w:szCs w:val="28"/>
          <w:lang w:val="uk-UA"/>
        </w:rPr>
        <w:t xml:space="preserve">ренування на воді починається в </w:t>
      </w:r>
      <w:r w:rsidRPr="009571D6">
        <w:rPr>
          <w:rFonts w:ascii="Times New Roman" w:hAnsi="Times New Roman" w:cs="Times New Roman"/>
          <w:sz w:val="28"/>
          <w:szCs w:val="28"/>
          <w:lang w:val="uk-UA"/>
        </w:rPr>
        <w:t xml:space="preserve">16.00 і включає розминку і специфічно спрямовану роботу, в основному невелику за обсягом, але з високою інтенсивністю, </w:t>
      </w:r>
      <w:r w:rsidR="00A36D97" w:rsidRPr="009571D6">
        <w:rPr>
          <w:rFonts w:ascii="Times New Roman" w:hAnsi="Times New Roman" w:cs="Times New Roman"/>
          <w:sz w:val="28"/>
          <w:szCs w:val="28"/>
          <w:lang w:val="uk-UA"/>
        </w:rPr>
        <w:t xml:space="preserve">а також спринт. </w:t>
      </w:r>
      <w:r w:rsidRPr="009571D6">
        <w:rPr>
          <w:rFonts w:ascii="Times New Roman" w:hAnsi="Times New Roman" w:cs="Times New Roman"/>
          <w:sz w:val="28"/>
          <w:szCs w:val="28"/>
          <w:lang w:val="uk-UA"/>
        </w:rPr>
        <w:t>Спортсмени цієї школи плавання пропливають протяг</w:t>
      </w:r>
      <w:r w:rsidR="00A36D97" w:rsidRPr="009571D6">
        <w:rPr>
          <w:rFonts w:ascii="Times New Roman" w:hAnsi="Times New Roman" w:cs="Times New Roman"/>
          <w:sz w:val="28"/>
          <w:szCs w:val="28"/>
          <w:lang w:val="uk-UA"/>
        </w:rPr>
        <w:t xml:space="preserve">ом року 2200 – 2500 кілометрів. </w:t>
      </w:r>
      <w:r w:rsidRPr="009571D6">
        <w:rPr>
          <w:rFonts w:ascii="Times New Roman" w:hAnsi="Times New Roman" w:cs="Times New Roman"/>
          <w:sz w:val="28"/>
          <w:szCs w:val="28"/>
          <w:lang w:val="uk-UA"/>
        </w:rPr>
        <w:t xml:space="preserve">Обсяг навантаження на кожну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зону потужності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плавання розподіляється так:</w:t>
      </w:r>
    </w:p>
    <w:p w:rsidR="00EB3ED6"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V1 = 800 кілометрів (p 120 – 130)</w:t>
      </w:r>
      <w:r w:rsidR="005C550A" w:rsidRPr="009571D6">
        <w:rPr>
          <w:rFonts w:ascii="Times New Roman" w:hAnsi="Times New Roman" w:cs="Times New Roman"/>
          <w:sz w:val="28"/>
          <w:szCs w:val="28"/>
          <w:lang w:val="uk-UA"/>
        </w:rPr>
        <w:t>;</w:t>
      </w:r>
    </w:p>
    <w:p w:rsidR="00EB3ED6"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V2 = 650 кілометрів (p 130 - 140)</w:t>
      </w:r>
      <w:r w:rsidR="005C550A" w:rsidRPr="009571D6">
        <w:rPr>
          <w:rFonts w:ascii="Times New Roman" w:hAnsi="Times New Roman" w:cs="Times New Roman"/>
          <w:sz w:val="28"/>
          <w:szCs w:val="28"/>
          <w:lang w:val="uk-UA"/>
        </w:rPr>
        <w:t>;</w:t>
      </w:r>
    </w:p>
    <w:p w:rsidR="00EB3ED6"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V3 = 550 кілометрів (p 140 – 150)</w:t>
      </w:r>
      <w:r w:rsidR="005C550A" w:rsidRPr="009571D6">
        <w:rPr>
          <w:rFonts w:ascii="Times New Roman" w:hAnsi="Times New Roman" w:cs="Times New Roman"/>
          <w:sz w:val="28"/>
          <w:szCs w:val="28"/>
          <w:lang w:val="uk-UA"/>
        </w:rPr>
        <w:t>;</w:t>
      </w:r>
    </w:p>
    <w:p w:rsidR="00EB3ED6"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V4 = 200 кілометрів (p 150 - 170)</w:t>
      </w:r>
      <w:r w:rsidR="005C550A" w:rsidRPr="009571D6">
        <w:rPr>
          <w:rFonts w:ascii="Times New Roman" w:hAnsi="Times New Roman" w:cs="Times New Roman"/>
          <w:sz w:val="28"/>
          <w:szCs w:val="28"/>
          <w:lang w:val="uk-UA"/>
        </w:rPr>
        <w:t>;</w:t>
      </w:r>
    </w:p>
    <w:p w:rsidR="00EB3ED6"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V5 = 100 км (p 170 - 180)</w:t>
      </w:r>
      <w:r w:rsidR="005C550A" w:rsidRPr="009571D6">
        <w:rPr>
          <w:rFonts w:ascii="Times New Roman" w:hAnsi="Times New Roman" w:cs="Times New Roman"/>
          <w:sz w:val="28"/>
          <w:szCs w:val="28"/>
          <w:lang w:val="uk-UA"/>
        </w:rPr>
        <w:t>;</w:t>
      </w:r>
    </w:p>
    <w:p w:rsidR="00EB3ED6"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V6 = 3 - 4 кілометри (p 180 &lt;)</w:t>
      </w:r>
      <w:r w:rsidR="005C550A" w:rsidRPr="009571D6">
        <w:rPr>
          <w:rFonts w:ascii="Times New Roman" w:hAnsi="Times New Roman" w:cs="Times New Roman"/>
          <w:sz w:val="28"/>
          <w:szCs w:val="28"/>
          <w:lang w:val="uk-UA"/>
        </w:rPr>
        <w:t>;</w:t>
      </w:r>
    </w:p>
    <w:p w:rsidR="005C550A" w:rsidRPr="009571D6" w:rsidRDefault="00EB3ED6" w:rsidP="005C550A">
      <w:pPr>
        <w:pStyle w:val="a4"/>
        <w:numPr>
          <w:ilvl w:val="0"/>
          <w:numId w:val="19"/>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V7 = 5 – 6 кілометрів (змагальна діяльність)</w:t>
      </w:r>
      <w:r w:rsidR="005C550A" w:rsidRPr="009571D6">
        <w:rPr>
          <w:rFonts w:ascii="Times New Roman" w:hAnsi="Times New Roman" w:cs="Times New Roman"/>
          <w:sz w:val="28"/>
          <w:szCs w:val="28"/>
          <w:lang w:val="uk-UA"/>
        </w:rPr>
        <w:t>.</w:t>
      </w:r>
    </w:p>
    <w:p w:rsidR="00A36D97" w:rsidRPr="009571D6" w:rsidRDefault="00A36D97"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За другого підходу (наукового), якого дотримується школа плавання ДЮСШ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необхідно застосування в роботі різних методів дослідження, за допомогою яких ніби висвічується та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чорна скринька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якою є живий організм. Тут використовується термінологія кібернетики, де під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чорною скринькою</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розуміється складна система, в якій відомі вхідні та вихідні дані, але не ясно, що відбувається всередині. Щодо спортсмена входом можна вважати традиційні та нетрадиційні засоби підвищення працездатності, насамперед – величину тренуючих впливів. А вихід – спортивний результат. Але оскільки спортивне досягнення – узагальнений показник діяльності багатьох систем організму, необхідно знати, як змінюються можливості цих систем у процесі тренування. Цим цілям і є різні випробування, або тестування.</w:t>
      </w:r>
    </w:p>
    <w:p w:rsidR="005C550A" w:rsidRPr="009571D6" w:rsidRDefault="00A36D97"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Маючи дані педагогічних, фізіологічних та інших досліджень, тренер разом із науковцями вивчає закономірності роботи організму спортсмена, та на цій основі може організовувати, планувати, регулювати та контролювати процес тренування. Тренеру як керівнику всього процесу підготовки спортсмена необхідно враховувати </w:t>
      </w:r>
      <w:r w:rsidRPr="009571D6">
        <w:rPr>
          <w:rFonts w:ascii="Times New Roman" w:hAnsi="Times New Roman" w:cs="Times New Roman"/>
          <w:sz w:val="28"/>
          <w:szCs w:val="28"/>
          <w:lang w:val="uk-UA"/>
        </w:rPr>
        <w:lastRenderedPageBreak/>
        <w:t>у своїй роботі безліч факторів – від сучасних соціально – економічних умов та соціальної ролі особистості до функціонування живої клітки. Саме такий діапазон знань потрібний для успіш</w:t>
      </w:r>
      <w:r w:rsidR="005C550A" w:rsidRPr="009571D6">
        <w:rPr>
          <w:rFonts w:ascii="Times New Roman" w:hAnsi="Times New Roman" w:cs="Times New Roman"/>
          <w:sz w:val="28"/>
          <w:szCs w:val="28"/>
          <w:lang w:val="uk-UA"/>
        </w:rPr>
        <w:t>ної роботи тренера</w:t>
      </w:r>
      <w:r w:rsidR="001B7D20" w:rsidRPr="009571D6">
        <w:rPr>
          <w:rFonts w:ascii="Times New Roman" w:hAnsi="Times New Roman" w:cs="Times New Roman"/>
          <w:sz w:val="28"/>
          <w:szCs w:val="28"/>
        </w:rPr>
        <w:t xml:space="preserve"> [39]</w:t>
      </w:r>
      <w:r w:rsidR="005C550A" w:rsidRPr="009571D6">
        <w:rPr>
          <w:rFonts w:ascii="Times New Roman" w:hAnsi="Times New Roman" w:cs="Times New Roman"/>
          <w:sz w:val="28"/>
          <w:szCs w:val="28"/>
          <w:lang w:val="uk-UA"/>
        </w:rPr>
        <w:t>.</w:t>
      </w:r>
    </w:p>
    <w:p w:rsidR="005C550A" w:rsidRPr="009571D6" w:rsidRDefault="005C550A" w:rsidP="00DE2863">
      <w:pPr>
        <w:spacing w:after="0" w:line="360" w:lineRule="auto"/>
        <w:ind w:firstLine="709"/>
        <w:jc w:val="both"/>
        <w:rPr>
          <w:rFonts w:ascii="Times New Roman" w:hAnsi="Times New Roman" w:cs="Times New Roman"/>
          <w:sz w:val="28"/>
          <w:szCs w:val="28"/>
          <w:lang w:val="uk-UA"/>
        </w:rPr>
      </w:pPr>
    </w:p>
    <w:p w:rsidR="005C550A" w:rsidRPr="009571D6" w:rsidRDefault="00A36D97" w:rsidP="00DE2863">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b/>
          <w:sz w:val="28"/>
          <w:szCs w:val="28"/>
          <w:lang w:val="uk-UA"/>
        </w:rPr>
        <w:t>3.2 Експериментальна методика спеціальн</w:t>
      </w:r>
      <w:r w:rsidR="005C550A" w:rsidRPr="009571D6">
        <w:rPr>
          <w:rFonts w:ascii="Times New Roman" w:hAnsi="Times New Roman" w:cs="Times New Roman"/>
          <w:b/>
          <w:sz w:val="28"/>
          <w:szCs w:val="28"/>
          <w:lang w:val="uk-UA"/>
        </w:rPr>
        <w:t>ої фізичної підготовки плавців</w:t>
      </w:r>
    </w:p>
    <w:p w:rsidR="005C550A" w:rsidRPr="009571D6" w:rsidRDefault="005C550A" w:rsidP="00DE2863">
      <w:pPr>
        <w:spacing w:after="0" w:line="360" w:lineRule="auto"/>
        <w:ind w:firstLine="709"/>
        <w:jc w:val="both"/>
        <w:rPr>
          <w:rFonts w:ascii="Times New Roman" w:hAnsi="Times New Roman" w:cs="Times New Roman"/>
          <w:b/>
          <w:sz w:val="28"/>
          <w:szCs w:val="28"/>
          <w:lang w:val="uk-UA"/>
        </w:rPr>
      </w:pPr>
    </w:p>
    <w:p w:rsidR="00A36D97" w:rsidRPr="009571D6" w:rsidRDefault="00A36D97"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У плануванні тренувального процесу плавців, які займаються у школі плавання ДЮСШ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велику роль відіграє сучасна – економічна ситуація, що склалася не лише у нашому регіоні, а й у всій країні. У зв'язку з нестачею коштів та часу, необхідного для двох тренувань на день, з метою оптимізації навчально-тренувального процесу, тренерська рада с/к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прийняла рішення про переведення навчально-тренувальної групи (НТГ), в режим шести тренувальних занять на тиждень.</w:t>
      </w:r>
    </w:p>
    <w:p w:rsidR="00A36D97" w:rsidRPr="009571D6" w:rsidRDefault="00A36D97"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В аналогічній ситуації опинил</w:t>
      </w:r>
      <w:r w:rsidR="005C550A" w:rsidRPr="009571D6">
        <w:rPr>
          <w:rFonts w:ascii="Times New Roman" w:hAnsi="Times New Roman" w:cs="Times New Roman"/>
          <w:sz w:val="28"/>
          <w:szCs w:val="28"/>
          <w:lang w:val="uk-UA"/>
        </w:rPr>
        <w:t xml:space="preserve">ися спортсмени збірної команди. </w:t>
      </w:r>
      <w:r w:rsidRPr="009571D6">
        <w:rPr>
          <w:rFonts w:ascii="Times New Roman" w:hAnsi="Times New Roman" w:cs="Times New Roman"/>
          <w:sz w:val="28"/>
          <w:szCs w:val="28"/>
          <w:lang w:val="uk-UA"/>
        </w:rPr>
        <w:t xml:space="preserve">Враховуючи ситуацію, що склалася, тренерами с/к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була розроблена методика спеціальної фізичної підготовки плавців – спринтерів, що передбачає 6 тренувальних занять на тиждень.</w:t>
      </w:r>
    </w:p>
    <w:p w:rsidR="00A36D97" w:rsidRPr="009571D6" w:rsidRDefault="00A36D97"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Тренування проводиться з 17:00 до 19:30 та включає заняття у тренажерному залі тривалістю від 30 до 60 хв та плавання від 90 до 120 хвилин залежно від періоду підготовки.</w:t>
      </w:r>
    </w:p>
    <w:p w:rsidR="00A36D97" w:rsidRPr="009571D6" w:rsidRDefault="00A36D97"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У залі плавці експериментальної групи на тренажерах виконували вправи, що імітують гребкові рухи різними способами плавання. Також вони робили різні вправи з обтяженнями для розвитку основних груп м'язів.</w:t>
      </w:r>
    </w:p>
    <w:p w:rsidR="00A36D97" w:rsidRPr="009571D6" w:rsidRDefault="00A36D97" w:rsidP="0076774C">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Річний обсяг плавання виглядає так: обсяг плавання за сезон – 1300 км.</w:t>
      </w:r>
      <w:r w:rsidR="0076774C"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lang w:val="uk-UA"/>
        </w:rPr>
        <w:t xml:space="preserve">Розподіл навантаження за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зонами потужності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V1 = 500 км. (p 120 - 130)</w:t>
      </w:r>
      <w:r w:rsidR="005C550A"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V2 = 380 км. (p 130 - 140)</w:t>
      </w:r>
      <w:r w:rsidR="005C550A"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V3 = 150 км. (p 140 - 150)</w:t>
      </w:r>
      <w:r w:rsidR="005C550A"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V4 = 80 км. (p 150 - 170)</w:t>
      </w:r>
      <w:r w:rsidR="005C550A"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V5 = 87 км. (p 170 - 180)</w:t>
      </w:r>
      <w:r w:rsidR="005C550A"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V6 = 14 км. (p 180 &lt;)</w:t>
      </w:r>
      <w:r w:rsidR="005C550A" w:rsidRPr="009571D6">
        <w:rPr>
          <w:rFonts w:ascii="Times New Roman" w:hAnsi="Times New Roman" w:cs="Times New Roman"/>
          <w:sz w:val="28"/>
          <w:szCs w:val="28"/>
          <w:lang w:val="uk-UA"/>
        </w:rPr>
        <w:t>;</w:t>
      </w:r>
    </w:p>
    <w:p w:rsidR="00A36D97" w:rsidRPr="009571D6" w:rsidRDefault="00A36D97" w:rsidP="005C550A">
      <w:pPr>
        <w:pStyle w:val="a4"/>
        <w:numPr>
          <w:ilvl w:val="0"/>
          <w:numId w:val="20"/>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V7 = 6 км. (змагальна діяльність)</w:t>
      </w:r>
      <w:r w:rsidR="005C550A" w:rsidRPr="009571D6">
        <w:rPr>
          <w:rFonts w:ascii="Times New Roman" w:hAnsi="Times New Roman" w:cs="Times New Roman"/>
          <w:sz w:val="28"/>
          <w:szCs w:val="28"/>
          <w:lang w:val="uk-UA"/>
        </w:rPr>
        <w:t>.</w:t>
      </w:r>
    </w:p>
    <w:p w:rsidR="005C550A" w:rsidRPr="009571D6" w:rsidRDefault="00A36D97"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Нижче наведено кілька прикладів тренувальних занять плавців групи ДЮСШ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Дельфін</w:t>
      </w:r>
      <w:r w:rsidR="00D07804" w:rsidRPr="009571D6">
        <w:rPr>
          <w:rFonts w:ascii="Times New Roman" w:hAnsi="Times New Roman" w:cs="Times New Roman"/>
          <w:sz w:val="28"/>
          <w:szCs w:val="28"/>
          <w:lang w:val="uk-UA"/>
        </w:rPr>
        <w:t>»</w:t>
      </w:r>
      <w:r w:rsidR="005C550A" w:rsidRPr="009571D6">
        <w:rPr>
          <w:rFonts w:ascii="Times New Roman" w:hAnsi="Times New Roman" w:cs="Times New Roman"/>
          <w:sz w:val="28"/>
          <w:szCs w:val="28"/>
          <w:lang w:val="uk-UA"/>
        </w:rPr>
        <w:t xml:space="preserve"> у різних періодах підготовки.</w:t>
      </w:r>
    </w:p>
    <w:p w:rsidR="00F631B4" w:rsidRPr="009571D6" w:rsidRDefault="005C550A"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Загальна підготовка:</w:t>
      </w:r>
    </w:p>
    <w:p w:rsidR="00F631B4" w:rsidRPr="009571D6" w:rsidRDefault="005C550A" w:rsidP="005C550A">
      <w:pPr>
        <w:pStyle w:val="a4"/>
        <w:numPr>
          <w:ilvl w:val="2"/>
          <w:numId w:val="22"/>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300 м. розминка, </w:t>
      </w:r>
      <w:r w:rsidR="00F631B4" w:rsidRPr="009571D6">
        <w:rPr>
          <w:rFonts w:ascii="Times New Roman" w:hAnsi="Times New Roman" w:cs="Times New Roman"/>
          <w:sz w:val="28"/>
          <w:szCs w:val="28"/>
          <w:lang w:val="uk-UA"/>
        </w:rPr>
        <w:t>4 х 25 м. з індив</w:t>
      </w:r>
      <w:r w:rsidRPr="009571D6">
        <w:rPr>
          <w:rFonts w:ascii="Times New Roman" w:hAnsi="Times New Roman" w:cs="Times New Roman"/>
          <w:sz w:val="28"/>
          <w:szCs w:val="28"/>
          <w:lang w:val="uk-UA"/>
        </w:rPr>
        <w:t xml:space="preserve">ідуально максимальною швидкістю, </w:t>
      </w:r>
      <w:r w:rsidR="00F631B4" w:rsidRPr="009571D6">
        <w:rPr>
          <w:rFonts w:ascii="Times New Roman" w:hAnsi="Times New Roman" w:cs="Times New Roman"/>
          <w:sz w:val="28"/>
          <w:szCs w:val="28"/>
          <w:lang w:val="uk-UA"/>
        </w:rPr>
        <w:t>1х</w:t>
      </w:r>
      <w:r w:rsidRPr="009571D6">
        <w:rPr>
          <w:rFonts w:ascii="Times New Roman" w:hAnsi="Times New Roman" w:cs="Times New Roman"/>
          <w:sz w:val="28"/>
          <w:szCs w:val="28"/>
          <w:lang w:val="uk-UA"/>
        </w:rPr>
        <w:t xml:space="preserve"> 5000 м. із середньою швидкістю, </w:t>
      </w:r>
      <w:r w:rsidR="00F631B4" w:rsidRPr="009571D6">
        <w:rPr>
          <w:rFonts w:ascii="Times New Roman" w:hAnsi="Times New Roman" w:cs="Times New Roman"/>
          <w:sz w:val="28"/>
          <w:szCs w:val="28"/>
          <w:lang w:val="uk-UA"/>
        </w:rPr>
        <w:t>400 м. за допомогою ніг + 8 х 50 м. за допомогою н</w:t>
      </w:r>
      <w:r w:rsidRPr="009571D6">
        <w:rPr>
          <w:rFonts w:ascii="Times New Roman" w:hAnsi="Times New Roman" w:cs="Times New Roman"/>
          <w:sz w:val="28"/>
          <w:szCs w:val="28"/>
          <w:lang w:val="uk-UA"/>
        </w:rPr>
        <w:t xml:space="preserve">іг у режимі 1 хв, </w:t>
      </w:r>
      <w:r w:rsidR="00F631B4" w:rsidRPr="009571D6">
        <w:rPr>
          <w:rFonts w:ascii="Times New Roman" w:hAnsi="Times New Roman" w:cs="Times New Roman"/>
          <w:sz w:val="28"/>
          <w:szCs w:val="28"/>
          <w:lang w:val="uk-UA"/>
        </w:rPr>
        <w:t>400 м. + 8 х 25 м. протяжк</w:t>
      </w:r>
      <w:r w:rsidRPr="009571D6">
        <w:rPr>
          <w:rFonts w:ascii="Times New Roman" w:hAnsi="Times New Roman" w:cs="Times New Roman"/>
          <w:sz w:val="28"/>
          <w:szCs w:val="28"/>
          <w:lang w:val="uk-UA"/>
        </w:rPr>
        <w:t xml:space="preserve">а на буксирувальному тренажері, 200 м вільно, </w:t>
      </w:r>
      <w:r w:rsidR="00F631B4" w:rsidRPr="009571D6">
        <w:rPr>
          <w:rFonts w:ascii="Times New Roman" w:hAnsi="Times New Roman" w:cs="Times New Roman"/>
          <w:sz w:val="28"/>
          <w:szCs w:val="28"/>
          <w:lang w:val="uk-UA"/>
        </w:rPr>
        <w:t>обсяг – 7000 м.</w:t>
      </w:r>
    </w:p>
    <w:p w:rsidR="005C550A" w:rsidRPr="009571D6" w:rsidRDefault="005C550A" w:rsidP="005C550A">
      <w:pPr>
        <w:pStyle w:val="a4"/>
        <w:numPr>
          <w:ilvl w:val="2"/>
          <w:numId w:val="22"/>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розминка 500 м-коду, 10 х 25 м. у режимі 60 сек., 30 х 100 м. у режимі 1:50 сек., 500 м. вправи на техніку, 20х 100 м. в режимі 2 хв, </w:t>
      </w:r>
      <w:r w:rsidR="00F631B4" w:rsidRPr="009571D6">
        <w:rPr>
          <w:rFonts w:ascii="Times New Roman" w:hAnsi="Times New Roman" w:cs="Times New Roman"/>
          <w:sz w:val="28"/>
          <w:szCs w:val="28"/>
          <w:lang w:val="uk-UA"/>
        </w:rPr>
        <w:t>400 м. за допом</w:t>
      </w:r>
      <w:r w:rsidRPr="009571D6">
        <w:rPr>
          <w:rFonts w:ascii="Times New Roman" w:hAnsi="Times New Roman" w:cs="Times New Roman"/>
          <w:sz w:val="28"/>
          <w:szCs w:val="28"/>
          <w:lang w:val="uk-UA"/>
        </w:rPr>
        <w:t>огою ніг, 4х 100 м, у режимі 2:10 сек, 8х 25 м. зі старту в режимі 3:00, 200м вільно, обсяг – 4750</w:t>
      </w:r>
      <w:r w:rsidR="00F631B4" w:rsidRPr="009571D6">
        <w:rPr>
          <w:rFonts w:ascii="Times New Roman" w:hAnsi="Times New Roman" w:cs="Times New Roman"/>
          <w:sz w:val="28"/>
          <w:szCs w:val="28"/>
          <w:lang w:val="uk-UA"/>
        </w:rPr>
        <w:t>м</w:t>
      </w:r>
      <w:r w:rsidRPr="009571D6">
        <w:rPr>
          <w:rFonts w:ascii="Times New Roman" w:hAnsi="Times New Roman" w:cs="Times New Roman"/>
          <w:sz w:val="28"/>
          <w:szCs w:val="28"/>
          <w:lang w:val="uk-UA"/>
        </w:rPr>
        <w:t>.</w:t>
      </w:r>
    </w:p>
    <w:p w:rsidR="00F631B4" w:rsidRPr="009571D6" w:rsidRDefault="00F631B4" w:rsidP="00354807">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С</w:t>
      </w:r>
      <w:r w:rsidR="005C550A" w:rsidRPr="009571D6">
        <w:rPr>
          <w:rFonts w:ascii="Times New Roman" w:hAnsi="Times New Roman" w:cs="Times New Roman"/>
          <w:sz w:val="28"/>
          <w:szCs w:val="28"/>
          <w:lang w:val="uk-UA"/>
        </w:rPr>
        <w:t>пеціальна підготовка:</w:t>
      </w:r>
    </w:p>
    <w:p w:rsidR="00F631B4" w:rsidRPr="009571D6" w:rsidRDefault="005C550A"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Р</w:t>
      </w:r>
      <w:r w:rsidR="00F631B4" w:rsidRPr="009571D6">
        <w:rPr>
          <w:rFonts w:ascii="Times New Roman" w:hAnsi="Times New Roman" w:cs="Times New Roman"/>
          <w:sz w:val="28"/>
          <w:szCs w:val="28"/>
          <w:lang w:val="uk-UA"/>
        </w:rPr>
        <w:t>озминка 600м.</w:t>
      </w:r>
    </w:p>
    <w:p w:rsidR="00F631B4" w:rsidRPr="009571D6" w:rsidRDefault="00F631B4"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8 х 50 м. у режимі 1 хв.</w:t>
      </w:r>
    </w:p>
    <w:p w:rsidR="00F631B4" w:rsidRPr="009571D6" w:rsidRDefault="00F631B4"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8-10 х (400 м. (5:10 сек.)) + 60 сек. відпочинок + 100 м. в/с швидко.</w:t>
      </w:r>
    </w:p>
    <w:p w:rsidR="00F631B4" w:rsidRPr="009571D6" w:rsidRDefault="00F631B4"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1000 м. чергуючи плавання на ногах і на протяжці</w:t>
      </w:r>
    </w:p>
    <w:p w:rsidR="00F631B4" w:rsidRPr="009571D6" w:rsidRDefault="00F631B4"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10 х 50 м. - чергуючи: 100 м. в темпі та 100 м. легко</w:t>
      </w:r>
    </w:p>
    <w:p w:rsidR="00F631B4" w:rsidRPr="009571D6" w:rsidRDefault="00F631B4"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300 м. - затримка, спокійне плавання.</w:t>
      </w:r>
    </w:p>
    <w:p w:rsidR="00F631B4" w:rsidRPr="009571D6" w:rsidRDefault="00F631B4" w:rsidP="00354807">
      <w:pPr>
        <w:pStyle w:val="a4"/>
        <w:numPr>
          <w:ilvl w:val="0"/>
          <w:numId w:val="24"/>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Об'єм – 6800м.</w:t>
      </w:r>
    </w:p>
    <w:p w:rsidR="00F631B4" w:rsidRPr="009571D6" w:rsidRDefault="00F631B4" w:rsidP="00354807">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Змагальна підготовка</w:t>
      </w:r>
      <w:r w:rsidR="005C550A" w:rsidRPr="009571D6">
        <w:rPr>
          <w:rFonts w:ascii="Times New Roman" w:hAnsi="Times New Roman" w:cs="Times New Roman"/>
          <w:sz w:val="28"/>
          <w:szCs w:val="28"/>
          <w:lang w:val="uk-UA"/>
        </w:rPr>
        <w:t>:</w:t>
      </w:r>
    </w:p>
    <w:p w:rsidR="00F631B4" w:rsidRPr="009571D6" w:rsidRDefault="00F631B4" w:rsidP="00354807">
      <w:pPr>
        <w:pStyle w:val="a4"/>
        <w:numPr>
          <w:ilvl w:val="0"/>
          <w:numId w:val="25"/>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розминка 300 м</w:t>
      </w:r>
      <w:r w:rsidR="005C550A" w:rsidRPr="009571D6">
        <w:rPr>
          <w:rFonts w:ascii="Times New Roman" w:hAnsi="Times New Roman" w:cs="Times New Roman"/>
          <w:sz w:val="28"/>
          <w:szCs w:val="28"/>
          <w:lang w:val="uk-UA"/>
        </w:rPr>
        <w:t>;</w:t>
      </w:r>
    </w:p>
    <w:p w:rsidR="00F631B4" w:rsidRPr="009571D6" w:rsidRDefault="00F631B4" w:rsidP="00354807">
      <w:pPr>
        <w:pStyle w:val="a4"/>
        <w:numPr>
          <w:ilvl w:val="0"/>
          <w:numId w:val="25"/>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1 х 100 м. в/с швидко</w:t>
      </w:r>
      <w:r w:rsidR="005C550A" w:rsidRPr="009571D6">
        <w:rPr>
          <w:rFonts w:ascii="Times New Roman" w:hAnsi="Times New Roman" w:cs="Times New Roman"/>
          <w:sz w:val="28"/>
          <w:szCs w:val="28"/>
          <w:lang w:val="uk-UA"/>
        </w:rPr>
        <w:t>;</w:t>
      </w:r>
    </w:p>
    <w:p w:rsidR="00F631B4" w:rsidRPr="009571D6" w:rsidRDefault="00F631B4" w:rsidP="00354807">
      <w:pPr>
        <w:pStyle w:val="a4"/>
        <w:numPr>
          <w:ilvl w:val="0"/>
          <w:numId w:val="25"/>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3 х 50 м у режимі 3:00 (наприклад, 25.0, 24.6, 24.6)</w:t>
      </w:r>
      <w:r w:rsidR="005C550A" w:rsidRPr="009571D6">
        <w:rPr>
          <w:rFonts w:ascii="Times New Roman" w:hAnsi="Times New Roman" w:cs="Times New Roman"/>
          <w:sz w:val="28"/>
          <w:szCs w:val="28"/>
          <w:lang w:val="uk-UA"/>
        </w:rPr>
        <w:t>;</w:t>
      </w:r>
    </w:p>
    <w:p w:rsidR="00F631B4" w:rsidRPr="009571D6" w:rsidRDefault="00F631B4" w:rsidP="00354807">
      <w:pPr>
        <w:pStyle w:val="a4"/>
        <w:numPr>
          <w:ilvl w:val="0"/>
          <w:numId w:val="25"/>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6 х 100 м відновлення в режимі 1:50 при ЧСС 130-140 уд/хв</w:t>
      </w:r>
      <w:r w:rsidR="005C550A" w:rsidRPr="009571D6">
        <w:rPr>
          <w:rFonts w:ascii="Times New Roman" w:hAnsi="Times New Roman" w:cs="Times New Roman"/>
          <w:sz w:val="28"/>
          <w:szCs w:val="28"/>
          <w:lang w:val="uk-UA"/>
        </w:rPr>
        <w:t>;</w:t>
      </w:r>
    </w:p>
    <w:p w:rsidR="00F631B4" w:rsidRPr="009571D6" w:rsidRDefault="00F631B4" w:rsidP="00354807">
      <w:pPr>
        <w:pStyle w:val="a4"/>
        <w:numPr>
          <w:ilvl w:val="0"/>
          <w:numId w:val="25"/>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8 х 25 м зі старту в режимі 3:00</w:t>
      </w:r>
      <w:r w:rsidR="005C550A" w:rsidRPr="009571D6">
        <w:rPr>
          <w:rFonts w:ascii="Times New Roman" w:hAnsi="Times New Roman" w:cs="Times New Roman"/>
          <w:sz w:val="28"/>
          <w:szCs w:val="28"/>
          <w:lang w:val="uk-UA"/>
        </w:rPr>
        <w:t>;</w:t>
      </w:r>
    </w:p>
    <w:p w:rsidR="005C550A" w:rsidRPr="009571D6" w:rsidRDefault="00F631B4" w:rsidP="00354807">
      <w:pPr>
        <w:pStyle w:val="a4"/>
        <w:numPr>
          <w:ilvl w:val="0"/>
          <w:numId w:val="25"/>
        </w:numPr>
        <w:spacing w:after="0" w:line="360" w:lineRule="auto"/>
        <w:ind w:left="0"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1000 м. на ногах та</w:t>
      </w:r>
      <w:r w:rsidR="005C550A" w:rsidRPr="009571D6">
        <w:rPr>
          <w:rFonts w:ascii="Times New Roman" w:hAnsi="Times New Roman" w:cs="Times New Roman"/>
          <w:sz w:val="28"/>
          <w:szCs w:val="28"/>
          <w:lang w:val="uk-UA"/>
        </w:rPr>
        <w:t xml:space="preserve"> вправ на техніку обсяг – 2250.</w:t>
      </w:r>
    </w:p>
    <w:p w:rsidR="00354807" w:rsidRPr="009571D6" w:rsidRDefault="00354807" w:rsidP="00354807">
      <w:pPr>
        <w:spacing w:after="0" w:line="360" w:lineRule="auto"/>
        <w:ind w:firstLine="709"/>
        <w:jc w:val="both"/>
        <w:rPr>
          <w:rFonts w:ascii="Times New Roman" w:hAnsi="Times New Roman" w:cs="Times New Roman"/>
          <w:sz w:val="28"/>
          <w:szCs w:val="28"/>
          <w:lang w:val="uk-UA"/>
        </w:rPr>
      </w:pPr>
    </w:p>
    <w:p w:rsidR="00354807" w:rsidRPr="009571D6" w:rsidRDefault="00354807" w:rsidP="00354807">
      <w:pPr>
        <w:spacing w:after="0" w:line="360" w:lineRule="auto"/>
        <w:ind w:firstLine="709"/>
        <w:jc w:val="both"/>
        <w:rPr>
          <w:rFonts w:ascii="Times New Roman" w:hAnsi="Times New Roman" w:cs="Times New Roman"/>
          <w:sz w:val="28"/>
          <w:szCs w:val="28"/>
          <w:lang w:val="uk-UA"/>
        </w:rPr>
      </w:pPr>
    </w:p>
    <w:p w:rsidR="00F631B4" w:rsidRPr="009571D6" w:rsidRDefault="00F631B4" w:rsidP="00354807">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Аналізуючи методики спеціальної фізичної підготовки експериментальної та контрольної груп, ми визначили, що:</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1) Річний обсяг у спортсменів</w:t>
      </w:r>
      <w:r w:rsidR="005C550A" w:rsidRPr="009571D6">
        <w:rPr>
          <w:rFonts w:ascii="Times New Roman" w:hAnsi="Times New Roman" w:cs="Times New Roman"/>
          <w:sz w:val="28"/>
          <w:szCs w:val="28"/>
          <w:lang w:val="uk-UA"/>
        </w:rPr>
        <w:t xml:space="preserve"> експериментальної групи (Егр.) </w:t>
      </w:r>
      <w:r w:rsidRPr="009571D6">
        <w:rPr>
          <w:rFonts w:ascii="Times New Roman" w:hAnsi="Times New Roman" w:cs="Times New Roman"/>
          <w:sz w:val="28"/>
          <w:szCs w:val="28"/>
          <w:lang w:val="uk-UA"/>
        </w:rPr>
        <w:t>менше, ніж у спортсменів контрольн</w:t>
      </w:r>
      <w:r w:rsidR="005C550A" w:rsidRPr="009571D6">
        <w:rPr>
          <w:rFonts w:ascii="Times New Roman" w:hAnsi="Times New Roman" w:cs="Times New Roman"/>
          <w:sz w:val="28"/>
          <w:szCs w:val="28"/>
          <w:lang w:val="uk-UA"/>
        </w:rPr>
        <w:t xml:space="preserve">ої групи (КГР) приблизно на 50% </w:t>
      </w:r>
      <w:r w:rsidRPr="009571D6">
        <w:rPr>
          <w:rFonts w:ascii="Times New Roman" w:hAnsi="Times New Roman" w:cs="Times New Roman"/>
          <w:sz w:val="28"/>
          <w:szCs w:val="28"/>
          <w:lang w:val="uk-UA"/>
        </w:rPr>
        <w:t>(1200-1300 км. та 2200-2500 км. відповідно).</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2) У першій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 потужності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ЕГр. пропливає </w:t>
      </w:r>
      <w:r w:rsidR="005C550A" w:rsidRPr="009571D6">
        <w:rPr>
          <w:rFonts w:ascii="Times New Roman" w:hAnsi="Times New Roman" w:cs="Times New Roman"/>
          <w:sz w:val="28"/>
          <w:szCs w:val="28"/>
          <w:lang w:val="uk-UA"/>
        </w:rPr>
        <w:t>протягом року 500 км., а КГр. -</w:t>
      </w:r>
      <w:r w:rsidRPr="009571D6">
        <w:rPr>
          <w:rFonts w:ascii="Times New Roman" w:hAnsi="Times New Roman" w:cs="Times New Roman"/>
          <w:sz w:val="28"/>
          <w:szCs w:val="28"/>
          <w:lang w:val="uk-UA"/>
        </w:rPr>
        <w:t>800 км.</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3) Обсяг роботи у другій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вже п</w:t>
      </w:r>
      <w:r w:rsidR="005C550A" w:rsidRPr="009571D6">
        <w:rPr>
          <w:rFonts w:ascii="Times New Roman" w:hAnsi="Times New Roman" w:cs="Times New Roman"/>
          <w:sz w:val="28"/>
          <w:szCs w:val="28"/>
          <w:lang w:val="uk-UA"/>
        </w:rPr>
        <w:t xml:space="preserve">омітно відрізняється на користь </w:t>
      </w:r>
      <w:r w:rsidRPr="009571D6">
        <w:rPr>
          <w:rFonts w:ascii="Times New Roman" w:hAnsi="Times New Roman" w:cs="Times New Roman"/>
          <w:sz w:val="28"/>
          <w:szCs w:val="28"/>
          <w:lang w:val="uk-UA"/>
        </w:rPr>
        <w:t>КГр. - 650 км., І 380 км. у ЕГр., що говорить</w:t>
      </w:r>
      <w:r w:rsidR="005C550A" w:rsidRPr="009571D6">
        <w:rPr>
          <w:rFonts w:ascii="Times New Roman" w:hAnsi="Times New Roman" w:cs="Times New Roman"/>
          <w:sz w:val="28"/>
          <w:szCs w:val="28"/>
          <w:lang w:val="uk-UA"/>
        </w:rPr>
        <w:t xml:space="preserve"> про те, що плавання в аеробній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превалює у плавців КГр. Плавання у цих швидкісних режимах розвиває загальну витривалість.</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4) У третій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(змішаної</w:t>
      </w:r>
      <w:r w:rsidR="005C550A" w:rsidRPr="009571D6">
        <w:rPr>
          <w:rFonts w:ascii="Times New Roman" w:hAnsi="Times New Roman" w:cs="Times New Roman"/>
          <w:sz w:val="28"/>
          <w:szCs w:val="28"/>
          <w:lang w:val="uk-UA"/>
        </w:rPr>
        <w:t xml:space="preserve">), різниця в обсягах ще більша. </w:t>
      </w:r>
      <w:r w:rsidRPr="009571D6">
        <w:rPr>
          <w:rFonts w:ascii="Times New Roman" w:hAnsi="Times New Roman" w:cs="Times New Roman"/>
          <w:sz w:val="28"/>
          <w:szCs w:val="28"/>
          <w:lang w:val="uk-UA"/>
        </w:rPr>
        <w:t>Кгр. пропливає протягом року 550 км., а спортсмени ЕГр. 250 км. Плавання у цій</w:t>
      </w:r>
      <w:r w:rsidR="005C550A" w:rsidRPr="009571D6">
        <w:rPr>
          <w:rFonts w:ascii="Times New Roman" w:hAnsi="Times New Roman" w:cs="Times New Roman"/>
          <w:sz w:val="28"/>
          <w:szCs w:val="28"/>
          <w:lang w:val="uk-UA"/>
        </w:rPr>
        <w:t xml:space="preserve">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сприяє розвитку спеціальної витривалості.</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5) У четвертій (анаеробній)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005C550A" w:rsidRPr="009571D6">
        <w:rPr>
          <w:rFonts w:ascii="Times New Roman" w:hAnsi="Times New Roman" w:cs="Times New Roman"/>
          <w:sz w:val="28"/>
          <w:szCs w:val="28"/>
          <w:lang w:val="uk-UA"/>
        </w:rPr>
        <w:t xml:space="preserve"> обсяги плавання розподілилися </w:t>
      </w:r>
      <w:r w:rsidRPr="009571D6">
        <w:rPr>
          <w:rFonts w:ascii="Times New Roman" w:hAnsi="Times New Roman" w:cs="Times New Roman"/>
          <w:sz w:val="28"/>
          <w:szCs w:val="28"/>
          <w:lang w:val="uk-UA"/>
        </w:rPr>
        <w:t>в такий спосіб: КГр. - 200 км., ЕГр. – 80 км. Робота в цьому режимі покращує спеціальну витривалість.</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6) У п'ятій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 потужності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100 км. за </w:t>
      </w:r>
      <w:r w:rsidR="005C550A" w:rsidRPr="009571D6">
        <w:rPr>
          <w:rFonts w:ascii="Times New Roman" w:hAnsi="Times New Roman" w:cs="Times New Roman"/>
          <w:sz w:val="28"/>
          <w:szCs w:val="28"/>
          <w:lang w:val="uk-UA"/>
        </w:rPr>
        <w:t xml:space="preserve">рік пропливли спортсмени КГР. І </w:t>
      </w:r>
      <w:r w:rsidRPr="009571D6">
        <w:rPr>
          <w:rFonts w:ascii="Times New Roman" w:hAnsi="Times New Roman" w:cs="Times New Roman"/>
          <w:sz w:val="28"/>
          <w:szCs w:val="28"/>
          <w:lang w:val="uk-UA"/>
        </w:rPr>
        <w:t xml:space="preserve">87 км. спортсмени Егр. Робота у цій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005C550A" w:rsidRPr="009571D6">
        <w:rPr>
          <w:rFonts w:ascii="Times New Roman" w:hAnsi="Times New Roman" w:cs="Times New Roman"/>
          <w:sz w:val="28"/>
          <w:szCs w:val="28"/>
          <w:lang w:val="uk-UA"/>
        </w:rPr>
        <w:t xml:space="preserve"> збільшує швидкісно-силові </w:t>
      </w:r>
      <w:r w:rsidRPr="009571D6">
        <w:rPr>
          <w:rFonts w:ascii="Times New Roman" w:hAnsi="Times New Roman" w:cs="Times New Roman"/>
          <w:sz w:val="28"/>
          <w:szCs w:val="28"/>
          <w:lang w:val="uk-UA"/>
        </w:rPr>
        <w:t>показники плавця.</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7)У шостій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зоні</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(спринтерській) більше пропливли спортсмени ЕГр. -14 км. проти 3,5 км. у КГр. Плавання в цьому режимі спрямоване безпосередньо на покращення швидкісних здібностей</w:t>
      </w:r>
      <w:r w:rsidR="005C550A" w:rsidRPr="009571D6">
        <w:rPr>
          <w:rFonts w:ascii="Times New Roman" w:hAnsi="Times New Roman" w:cs="Times New Roman"/>
          <w:sz w:val="28"/>
          <w:szCs w:val="28"/>
          <w:lang w:val="uk-UA"/>
        </w:rPr>
        <w:t xml:space="preserve"> на дистанціях 50 та 100 метрів </w:t>
      </w:r>
      <w:r w:rsidRPr="009571D6">
        <w:rPr>
          <w:rFonts w:ascii="Times New Roman" w:hAnsi="Times New Roman" w:cs="Times New Roman"/>
          <w:sz w:val="28"/>
          <w:szCs w:val="28"/>
          <w:lang w:val="uk-UA"/>
        </w:rPr>
        <w:t xml:space="preserve">внаслідок покращення роботи так званих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швидких</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м'язових волокон,</w:t>
      </w:r>
      <w:r w:rsidR="005C550A" w:rsidRPr="009571D6">
        <w:rPr>
          <w:rFonts w:ascii="Times New Roman" w:hAnsi="Times New Roman" w:cs="Times New Roman"/>
          <w:sz w:val="28"/>
          <w:szCs w:val="28"/>
          <w:lang w:val="uk-UA"/>
        </w:rPr>
        <w:t xml:space="preserve"> </w:t>
      </w:r>
      <w:r w:rsidRPr="009571D6">
        <w:rPr>
          <w:rFonts w:ascii="Times New Roman" w:hAnsi="Times New Roman" w:cs="Times New Roman"/>
          <w:sz w:val="28"/>
          <w:szCs w:val="28"/>
          <w:lang w:val="uk-UA"/>
        </w:rPr>
        <w:t>та накопичення креатинфосфату в серці та м'язах.</w:t>
      </w:r>
    </w:p>
    <w:p w:rsidR="00F631B4" w:rsidRPr="009571D6" w:rsidRDefault="00F631B4" w:rsidP="005C550A">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8) Сьома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 це все змаган</w:t>
      </w:r>
      <w:r w:rsidR="005C550A" w:rsidRPr="009571D6">
        <w:rPr>
          <w:rFonts w:ascii="Times New Roman" w:hAnsi="Times New Roman" w:cs="Times New Roman"/>
          <w:sz w:val="28"/>
          <w:szCs w:val="28"/>
          <w:lang w:val="uk-UA"/>
        </w:rPr>
        <w:t xml:space="preserve">ня, прикидки, тестові завдання. </w:t>
      </w:r>
      <w:r w:rsidRPr="009571D6">
        <w:rPr>
          <w:rFonts w:ascii="Times New Roman" w:hAnsi="Times New Roman" w:cs="Times New Roman"/>
          <w:sz w:val="28"/>
          <w:szCs w:val="28"/>
          <w:lang w:val="uk-UA"/>
        </w:rPr>
        <w:t>Об'єм приблизно рівний – 6 км. у кожної групи.</w:t>
      </w:r>
    </w:p>
    <w:p w:rsidR="00527D36" w:rsidRPr="009571D6" w:rsidRDefault="00527D36" w:rsidP="00354807">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9) При одноразових тренуваннях, відпочинок у спортсменів ЕГр. більш тривалий. Отже, ми можемо припустити, що відновлювальні процеси у них протікають краще. Знижено до мінімуму ефект перевтоми. Відповідно, досягається </w:t>
      </w:r>
      <w:r w:rsidRPr="009571D6">
        <w:rPr>
          <w:rFonts w:ascii="Times New Roman" w:hAnsi="Times New Roman" w:cs="Times New Roman"/>
          <w:sz w:val="28"/>
          <w:szCs w:val="28"/>
          <w:lang w:val="uk-UA"/>
        </w:rPr>
        <w:lastRenderedPageBreak/>
        <w:t>фаза суперкомпенсації, а це, у свою чергу, призводить до досягнення максимального тренувального ефекту.</w:t>
      </w:r>
    </w:p>
    <w:p w:rsidR="00527D36" w:rsidRPr="009571D6" w:rsidRDefault="00527D36" w:rsidP="00527D36">
      <w:pPr>
        <w:spacing w:after="0" w:line="360" w:lineRule="auto"/>
        <w:ind w:firstLine="709"/>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t>Таблиця 3.1</w:t>
      </w:r>
    </w:p>
    <w:p w:rsidR="00527D36" w:rsidRPr="009571D6" w:rsidRDefault="00527D36" w:rsidP="00673A2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Порівняння річних обсягів плавання</w:t>
      </w:r>
    </w:p>
    <w:p w:rsidR="0076774C" w:rsidRPr="009571D6" w:rsidRDefault="0076774C" w:rsidP="00673A2B">
      <w:pPr>
        <w:spacing w:after="0" w:line="360" w:lineRule="auto"/>
        <w:ind w:firstLine="709"/>
        <w:jc w:val="center"/>
        <w:rPr>
          <w:rFonts w:ascii="Times New Roman" w:hAnsi="Times New Roman" w:cs="Times New Roman"/>
          <w:sz w:val="24"/>
          <w:szCs w:val="24"/>
          <w:lang w:val="uk-UA"/>
        </w:rPr>
      </w:pPr>
    </w:p>
    <w:tbl>
      <w:tblPr>
        <w:tblStyle w:val="a3"/>
        <w:tblW w:w="9929" w:type="dxa"/>
        <w:jc w:val="center"/>
        <w:tblLook w:val="04A0" w:firstRow="1" w:lastRow="0" w:firstColumn="1" w:lastColumn="0" w:noHBand="0" w:noVBand="1"/>
      </w:tblPr>
      <w:tblGrid>
        <w:gridCol w:w="4101"/>
        <w:gridCol w:w="2570"/>
        <w:gridCol w:w="3258"/>
      </w:tblGrid>
      <w:tr w:rsidR="00CB54F4" w:rsidRPr="009571D6" w:rsidTr="00527D36">
        <w:trPr>
          <w:jc w:val="center"/>
        </w:trPr>
        <w:tc>
          <w:tcPr>
            <w:tcW w:w="4101" w:type="dxa"/>
          </w:tcPr>
          <w:p w:rsidR="003D2723" w:rsidRPr="009571D6" w:rsidRDefault="00527D36"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Зони</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 група</w:t>
            </w:r>
          </w:p>
        </w:tc>
        <w:tc>
          <w:tcPr>
            <w:tcW w:w="3258" w:type="dxa"/>
          </w:tcPr>
          <w:p w:rsidR="003D2723" w:rsidRPr="009571D6" w:rsidRDefault="0076774C"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Е</w:t>
            </w:r>
            <w:r w:rsidR="003D2723" w:rsidRPr="009571D6">
              <w:rPr>
                <w:rFonts w:ascii="Times New Roman" w:hAnsi="Times New Roman" w:cs="Times New Roman"/>
                <w:sz w:val="28"/>
                <w:szCs w:val="28"/>
                <w:lang w:val="uk-UA"/>
              </w:rPr>
              <w:t>перементальна група</w:t>
            </w:r>
          </w:p>
        </w:tc>
      </w:tr>
      <w:tr w:rsidR="00CB54F4" w:rsidRPr="009571D6" w:rsidTr="00527D36">
        <w:trPr>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Обсяг протягом року, км.</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2200 - 2500</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1200 - 1300</w:t>
            </w:r>
          </w:p>
        </w:tc>
      </w:tr>
      <w:tr w:rsidR="00CB54F4" w:rsidRPr="009571D6" w:rsidTr="00527D36">
        <w:trPr>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w:t>
            </w:r>
            <w:r w:rsidRPr="009571D6">
              <w:rPr>
                <w:rFonts w:ascii="Times New Roman" w:hAnsi="Times New Roman" w:cs="Times New Roman"/>
                <w:sz w:val="28"/>
                <w:szCs w:val="28"/>
              </w:rPr>
              <w:t xml:space="preserve">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компенсаторна</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800</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500</w:t>
            </w:r>
          </w:p>
        </w:tc>
      </w:tr>
      <w:tr w:rsidR="00CB54F4" w:rsidRPr="009571D6" w:rsidTr="00527D36">
        <w:trPr>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2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аеробна</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650</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380</w:t>
            </w:r>
          </w:p>
        </w:tc>
      </w:tr>
      <w:tr w:rsidR="00CB54F4" w:rsidRPr="009571D6" w:rsidTr="00527D36">
        <w:trPr>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3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змішана</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550</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250</w:t>
            </w:r>
          </w:p>
        </w:tc>
      </w:tr>
      <w:tr w:rsidR="00CB54F4" w:rsidRPr="009571D6" w:rsidTr="00527D36">
        <w:trPr>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4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анаеробна</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200</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80</w:t>
            </w:r>
          </w:p>
        </w:tc>
      </w:tr>
      <w:tr w:rsidR="00CB54F4" w:rsidRPr="009571D6" w:rsidTr="00527D36">
        <w:trPr>
          <w:jc w:val="center"/>
        </w:trPr>
        <w:tc>
          <w:tcPr>
            <w:tcW w:w="4101" w:type="dxa"/>
          </w:tcPr>
          <w:p w:rsidR="003D2723" w:rsidRPr="009571D6" w:rsidRDefault="00527D36"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w:t>
            </w:r>
            <w:r w:rsidR="00D07804" w:rsidRPr="009571D6">
              <w:rPr>
                <w:rFonts w:ascii="Times New Roman" w:hAnsi="Times New Roman" w:cs="Times New Roman"/>
                <w:sz w:val="28"/>
                <w:szCs w:val="28"/>
                <w:lang w:val="uk-UA"/>
              </w:rPr>
              <w:t>«</w:t>
            </w:r>
            <w:r w:rsidR="003D2723"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003D2723" w:rsidRPr="009571D6">
              <w:rPr>
                <w:rFonts w:ascii="Times New Roman" w:hAnsi="Times New Roman" w:cs="Times New Roman"/>
                <w:sz w:val="28"/>
                <w:szCs w:val="28"/>
                <w:lang w:val="uk-UA"/>
              </w:rPr>
              <w:t>,спец.витривалість</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100</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87</w:t>
            </w:r>
          </w:p>
        </w:tc>
      </w:tr>
      <w:tr w:rsidR="00CB54F4" w:rsidRPr="009571D6" w:rsidTr="0076774C">
        <w:trPr>
          <w:trHeight w:val="581"/>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6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спринт</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3 - 4</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14</w:t>
            </w:r>
          </w:p>
        </w:tc>
      </w:tr>
      <w:tr w:rsidR="00CB54F4" w:rsidRPr="009571D6" w:rsidTr="00527D36">
        <w:trPr>
          <w:jc w:val="center"/>
        </w:trPr>
        <w:tc>
          <w:tcPr>
            <w:tcW w:w="4101"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7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змагання</w:t>
            </w:r>
          </w:p>
        </w:tc>
        <w:tc>
          <w:tcPr>
            <w:tcW w:w="2570"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w:t>
            </w:r>
          </w:p>
        </w:tc>
        <w:tc>
          <w:tcPr>
            <w:tcW w:w="3258" w:type="dxa"/>
          </w:tcPr>
          <w:p w:rsidR="003D2723" w:rsidRPr="009571D6" w:rsidRDefault="003D2723" w:rsidP="0076774C">
            <w:pPr>
              <w:spacing w:line="360" w:lineRule="auto"/>
              <w:ind w:firstLine="38"/>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w:t>
            </w:r>
          </w:p>
        </w:tc>
      </w:tr>
    </w:tbl>
    <w:p w:rsidR="00527D36" w:rsidRPr="009571D6" w:rsidRDefault="00527D36" w:rsidP="00527D36">
      <w:pPr>
        <w:spacing w:after="0" w:line="360" w:lineRule="auto"/>
        <w:jc w:val="both"/>
        <w:rPr>
          <w:rFonts w:ascii="Times New Roman" w:hAnsi="Times New Roman" w:cs="Times New Roman"/>
          <w:b/>
          <w:sz w:val="24"/>
          <w:szCs w:val="24"/>
          <w:lang w:val="uk-UA"/>
        </w:rPr>
      </w:pPr>
    </w:p>
    <w:p w:rsidR="005A7E57" w:rsidRPr="009571D6" w:rsidRDefault="003D2723" w:rsidP="005A7E57">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b/>
          <w:sz w:val="28"/>
          <w:szCs w:val="28"/>
          <w:lang w:val="uk-UA"/>
        </w:rPr>
        <w:t>3.3 Результати проведеного експерименту</w:t>
      </w:r>
    </w:p>
    <w:p w:rsidR="005A7E57" w:rsidRPr="009571D6" w:rsidRDefault="005A7E57" w:rsidP="00527D36">
      <w:pPr>
        <w:spacing w:after="0" w:line="360" w:lineRule="auto"/>
        <w:jc w:val="both"/>
        <w:rPr>
          <w:rFonts w:ascii="Times New Roman" w:hAnsi="Times New Roman" w:cs="Times New Roman"/>
          <w:sz w:val="28"/>
          <w:szCs w:val="28"/>
          <w:lang w:val="uk-UA"/>
        </w:rPr>
      </w:pPr>
    </w:p>
    <w:p w:rsidR="005A7E57" w:rsidRPr="009571D6" w:rsidRDefault="003D2723" w:rsidP="005A7E57">
      <w:pPr>
        <w:spacing w:after="0" w:line="360" w:lineRule="auto"/>
        <w:ind w:firstLine="708"/>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Вивчаючи результати, отримані під час</w:t>
      </w:r>
      <w:r w:rsidR="00035FF0" w:rsidRPr="009571D6">
        <w:rPr>
          <w:rFonts w:ascii="Times New Roman" w:hAnsi="Times New Roman" w:cs="Times New Roman"/>
          <w:sz w:val="28"/>
          <w:szCs w:val="28"/>
          <w:lang w:val="uk-UA"/>
        </w:rPr>
        <w:t xml:space="preserve"> експерименту, ми визначили, що</w:t>
      </w:r>
      <w:r w:rsidRPr="009571D6">
        <w:rPr>
          <w:rFonts w:ascii="Times New Roman" w:hAnsi="Times New Roman" w:cs="Times New Roman"/>
          <w:sz w:val="28"/>
          <w:szCs w:val="28"/>
          <w:lang w:val="uk-UA"/>
        </w:rPr>
        <w:t xml:space="preserve">відмінності в результатах виступів на змаганнях у контрольній та експериментальній групах у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короткому</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та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довгому</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басейні, не є достовірними.(таб</w:t>
      </w:r>
      <w:r w:rsidR="00C72435" w:rsidRPr="009571D6">
        <w:rPr>
          <w:rFonts w:ascii="Times New Roman" w:hAnsi="Times New Roman" w:cs="Times New Roman"/>
          <w:sz w:val="28"/>
          <w:szCs w:val="28"/>
          <w:lang w:val="uk-UA"/>
        </w:rPr>
        <w:t>л</w:t>
      </w:r>
      <w:r w:rsidRPr="009571D6">
        <w:rPr>
          <w:rFonts w:ascii="Times New Roman" w:hAnsi="Times New Roman" w:cs="Times New Roman"/>
          <w:sz w:val="28"/>
          <w:szCs w:val="28"/>
          <w:lang w:val="uk-UA"/>
        </w:rPr>
        <w:t xml:space="preserve">. </w:t>
      </w:r>
      <w:r w:rsidR="00673A2B" w:rsidRPr="009571D6">
        <w:rPr>
          <w:rFonts w:ascii="Times New Roman" w:hAnsi="Times New Roman" w:cs="Times New Roman"/>
          <w:sz w:val="28"/>
          <w:szCs w:val="28"/>
          <w:lang w:val="uk-UA"/>
        </w:rPr>
        <w:t>3.</w:t>
      </w:r>
      <w:r w:rsidRPr="009571D6">
        <w:rPr>
          <w:rFonts w:ascii="Times New Roman" w:hAnsi="Times New Roman" w:cs="Times New Roman"/>
          <w:sz w:val="28"/>
          <w:szCs w:val="28"/>
          <w:lang w:val="uk-UA"/>
        </w:rPr>
        <w:t>2,</w:t>
      </w:r>
      <w:r w:rsidR="00673A2B" w:rsidRPr="009571D6">
        <w:rPr>
          <w:rFonts w:ascii="Times New Roman" w:hAnsi="Times New Roman" w:cs="Times New Roman"/>
          <w:sz w:val="28"/>
          <w:szCs w:val="28"/>
          <w:lang w:val="uk-UA"/>
        </w:rPr>
        <w:t xml:space="preserve"> 3.</w:t>
      </w:r>
      <w:r w:rsidRPr="009571D6">
        <w:rPr>
          <w:rFonts w:ascii="Times New Roman" w:hAnsi="Times New Roman" w:cs="Times New Roman"/>
          <w:sz w:val="28"/>
          <w:szCs w:val="28"/>
          <w:lang w:val="uk-UA"/>
        </w:rPr>
        <w:t>3).</w:t>
      </w:r>
    </w:p>
    <w:p w:rsidR="00C72435" w:rsidRPr="009571D6" w:rsidRDefault="00C72435" w:rsidP="00C72435">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Приріст у контрольній групі становив 1,17 сек. по «короткій» воді та 0,85</w:t>
      </w:r>
      <w:r w:rsidRPr="009571D6">
        <w:rPr>
          <w:rFonts w:ascii="Times New Roman" w:hAnsi="Times New Roman" w:cs="Times New Roman"/>
          <w:sz w:val="28"/>
          <w:szCs w:val="28"/>
        </w:rPr>
        <w:t xml:space="preserve"> </w:t>
      </w:r>
      <w:r w:rsidRPr="009571D6">
        <w:rPr>
          <w:rFonts w:ascii="Times New Roman" w:hAnsi="Times New Roman" w:cs="Times New Roman"/>
          <w:sz w:val="28"/>
          <w:szCs w:val="28"/>
          <w:lang w:val="uk-UA"/>
        </w:rPr>
        <w:t>сек. по «довгій» воді. В експериментальній групі приріст становив 1,14 сек.</w:t>
      </w:r>
      <w:r w:rsidRPr="009571D6">
        <w:rPr>
          <w:rFonts w:ascii="Times New Roman" w:hAnsi="Times New Roman" w:cs="Times New Roman"/>
          <w:sz w:val="28"/>
          <w:szCs w:val="28"/>
        </w:rPr>
        <w:t xml:space="preserve"> </w:t>
      </w:r>
      <w:r w:rsidRPr="009571D6">
        <w:rPr>
          <w:rFonts w:ascii="Times New Roman" w:hAnsi="Times New Roman" w:cs="Times New Roman"/>
          <w:sz w:val="28"/>
          <w:szCs w:val="28"/>
          <w:lang w:val="uk-UA"/>
        </w:rPr>
        <w:t>по «короткій» воді та 0,79 сек. по «довгій» воді.</w:t>
      </w:r>
    </w:p>
    <w:p w:rsidR="00C72435" w:rsidRPr="009571D6" w:rsidRDefault="00C72435">
      <w:pPr>
        <w:rPr>
          <w:rFonts w:ascii="Times New Roman" w:hAnsi="Times New Roman" w:cs="Times New Roman"/>
          <w:sz w:val="28"/>
          <w:szCs w:val="28"/>
          <w:lang w:val="uk-UA"/>
        </w:rPr>
      </w:pPr>
      <w:r w:rsidRPr="009571D6">
        <w:rPr>
          <w:rFonts w:ascii="Times New Roman" w:hAnsi="Times New Roman" w:cs="Times New Roman"/>
          <w:sz w:val="28"/>
          <w:szCs w:val="28"/>
          <w:lang w:val="uk-UA"/>
        </w:rPr>
        <w:br w:type="page"/>
      </w:r>
    </w:p>
    <w:p w:rsidR="005A7E57" w:rsidRPr="009571D6" w:rsidRDefault="005A7E57" w:rsidP="005A7E57">
      <w:pPr>
        <w:spacing w:after="0" w:line="360" w:lineRule="auto"/>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Таблиця 3.3</w:t>
      </w:r>
    </w:p>
    <w:p w:rsidR="005A7E57" w:rsidRPr="009571D6" w:rsidRDefault="005A7E57" w:rsidP="005A7E57">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Результати виступів на «короткому» басейні</w:t>
      </w:r>
    </w:p>
    <w:p w:rsidR="00B76D2E" w:rsidRPr="009571D6" w:rsidRDefault="00B76D2E" w:rsidP="005A7E57">
      <w:pPr>
        <w:spacing w:after="0" w:line="360" w:lineRule="auto"/>
        <w:ind w:firstLine="709"/>
        <w:jc w:val="center"/>
        <w:rPr>
          <w:rFonts w:ascii="Times New Roman" w:hAnsi="Times New Roman" w:cs="Times New Roman"/>
          <w:sz w:val="24"/>
          <w:szCs w:val="24"/>
          <w:lang w:val="uk-U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1686"/>
        <w:gridCol w:w="1276"/>
        <w:gridCol w:w="992"/>
        <w:gridCol w:w="1418"/>
        <w:gridCol w:w="850"/>
        <w:gridCol w:w="1134"/>
        <w:gridCol w:w="1134"/>
      </w:tblGrid>
      <w:tr w:rsidR="00CB54F4" w:rsidRPr="009571D6" w:rsidTr="009F7B82">
        <w:trPr>
          <w:trHeight w:val="570"/>
        </w:trPr>
        <w:tc>
          <w:tcPr>
            <w:tcW w:w="1853" w:type="dxa"/>
            <w:vMerge w:val="restart"/>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Група</w:t>
            </w:r>
          </w:p>
        </w:tc>
        <w:tc>
          <w:tcPr>
            <w:tcW w:w="2962" w:type="dxa"/>
            <w:gridSpan w:val="2"/>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w:t>
            </w:r>
          </w:p>
        </w:tc>
        <w:tc>
          <w:tcPr>
            <w:tcW w:w="2410" w:type="dxa"/>
            <w:gridSpan w:val="2"/>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w:t>
            </w:r>
          </w:p>
        </w:tc>
        <w:tc>
          <w:tcPr>
            <w:tcW w:w="850" w:type="dxa"/>
          </w:tcPr>
          <w:p w:rsidR="005A7E57" w:rsidRPr="009571D6" w:rsidRDefault="005A7E57" w:rsidP="00C72435">
            <w:pPr>
              <w:spacing w:after="0" w:line="360" w:lineRule="auto"/>
              <w:jc w:val="center"/>
              <w:rPr>
                <w:rFonts w:ascii="Times New Roman" w:hAnsi="Times New Roman" w:cs="Times New Roman"/>
                <w:sz w:val="28"/>
                <w:szCs w:val="28"/>
                <w:lang w:val="en-US"/>
              </w:rPr>
            </w:pPr>
            <w:r w:rsidRPr="009571D6">
              <w:rPr>
                <w:rFonts w:ascii="Times New Roman" w:hAnsi="Times New Roman" w:cs="Times New Roman"/>
                <w:sz w:val="28"/>
                <w:szCs w:val="28"/>
                <w:lang w:val="en-US"/>
              </w:rPr>
              <w:t>t</w:t>
            </w: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proofErr w:type="gramStart"/>
            <w:r w:rsidRPr="009571D6">
              <w:rPr>
                <w:rFonts w:ascii="Times New Roman" w:hAnsi="Times New Roman" w:cs="Times New Roman"/>
                <w:sz w:val="28"/>
                <w:szCs w:val="28"/>
                <w:lang w:val="en-US"/>
              </w:rPr>
              <w:t>T</w:t>
            </w:r>
            <w:r w:rsidRPr="009571D6">
              <w:rPr>
                <w:rFonts w:ascii="Times New Roman" w:hAnsi="Times New Roman" w:cs="Times New Roman"/>
                <w:sz w:val="28"/>
                <w:szCs w:val="28"/>
                <w:lang w:val="uk-UA"/>
              </w:rPr>
              <w:t>(</w:t>
            </w:r>
            <w:proofErr w:type="gramEnd"/>
            <w:r w:rsidRPr="009571D6">
              <w:rPr>
                <w:rFonts w:ascii="Times New Roman" w:hAnsi="Times New Roman" w:cs="Times New Roman"/>
                <w:sz w:val="28"/>
                <w:szCs w:val="28"/>
                <w:lang w:val="uk-UA"/>
              </w:rPr>
              <w:t>таб.)</w:t>
            </w: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en-US"/>
              </w:rPr>
            </w:pPr>
            <w:r w:rsidRPr="009571D6">
              <w:rPr>
                <w:rFonts w:ascii="Times New Roman" w:hAnsi="Times New Roman" w:cs="Times New Roman"/>
                <w:sz w:val="28"/>
                <w:szCs w:val="28"/>
                <w:lang w:val="en-US"/>
              </w:rPr>
              <w:t>p</w:t>
            </w:r>
          </w:p>
        </w:tc>
      </w:tr>
      <w:tr w:rsidR="00CB54F4" w:rsidRPr="009571D6" w:rsidTr="005A7E57">
        <w:trPr>
          <w:trHeight w:val="480"/>
        </w:trPr>
        <w:tc>
          <w:tcPr>
            <w:tcW w:w="1853" w:type="dxa"/>
            <w:vMerge/>
          </w:tcPr>
          <w:p w:rsidR="005A7E57" w:rsidRPr="009571D6" w:rsidRDefault="005A7E57" w:rsidP="00C72435">
            <w:pPr>
              <w:spacing w:after="0" w:line="360" w:lineRule="auto"/>
              <w:jc w:val="center"/>
              <w:rPr>
                <w:rFonts w:ascii="Times New Roman" w:hAnsi="Times New Roman" w:cs="Times New Roman"/>
                <w:sz w:val="28"/>
                <w:szCs w:val="28"/>
                <w:lang w:val="uk-UA"/>
              </w:rPr>
            </w:pPr>
          </w:p>
        </w:tc>
        <w:tc>
          <w:tcPr>
            <w:tcW w:w="1686"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Х ± m</w:t>
            </w:r>
          </w:p>
        </w:tc>
        <w:tc>
          <w:tcPr>
            <w:tcW w:w="1276"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sym w:font="Symbol" w:char="F064"/>
            </w:r>
          </w:p>
        </w:tc>
        <w:tc>
          <w:tcPr>
            <w:tcW w:w="992"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Х ± m</w:t>
            </w:r>
          </w:p>
        </w:tc>
        <w:tc>
          <w:tcPr>
            <w:tcW w:w="1418"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sym w:font="Symbol" w:char="F064"/>
            </w:r>
          </w:p>
        </w:tc>
        <w:tc>
          <w:tcPr>
            <w:tcW w:w="850" w:type="dxa"/>
          </w:tcPr>
          <w:p w:rsidR="005A7E57" w:rsidRPr="009571D6" w:rsidRDefault="005A7E57" w:rsidP="00C72435">
            <w:pPr>
              <w:spacing w:after="0" w:line="360" w:lineRule="auto"/>
              <w:jc w:val="center"/>
              <w:rPr>
                <w:rFonts w:ascii="Times New Roman" w:hAnsi="Times New Roman" w:cs="Times New Roman"/>
                <w:sz w:val="28"/>
                <w:szCs w:val="28"/>
                <w:lang w:val="uk-UA"/>
              </w:rPr>
            </w:pP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p>
        </w:tc>
      </w:tr>
      <w:tr w:rsidR="00CB54F4" w:rsidRPr="009571D6" w:rsidTr="005A7E57">
        <w:trPr>
          <w:trHeight w:val="885"/>
        </w:trPr>
        <w:tc>
          <w:tcPr>
            <w:tcW w:w="1853"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До експеремента</w:t>
            </w:r>
          </w:p>
        </w:tc>
        <w:tc>
          <w:tcPr>
            <w:tcW w:w="1686"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28,43± 0,8</w:t>
            </w:r>
          </w:p>
        </w:tc>
        <w:tc>
          <w:tcPr>
            <w:tcW w:w="1276" w:type="dxa"/>
          </w:tcPr>
          <w:p w:rsidR="005A7E57" w:rsidRPr="009571D6" w:rsidRDefault="005A7E57" w:rsidP="00C72435">
            <w:pPr>
              <w:spacing w:after="0" w:line="360" w:lineRule="auto"/>
              <w:jc w:val="center"/>
              <w:rPr>
                <w:rFonts w:ascii="Times New Roman" w:hAnsi="Times New Roman" w:cs="Times New Roman"/>
                <w:sz w:val="28"/>
                <w:szCs w:val="28"/>
                <w:lang w:val="en-US"/>
              </w:rPr>
            </w:pPr>
            <w:r w:rsidRPr="009571D6">
              <w:rPr>
                <w:rFonts w:ascii="Times New Roman" w:hAnsi="Times New Roman" w:cs="Times New Roman"/>
                <w:sz w:val="28"/>
                <w:szCs w:val="28"/>
                <w:lang w:val="en-US"/>
              </w:rPr>
              <w:t>2,4</w:t>
            </w:r>
          </w:p>
        </w:tc>
        <w:tc>
          <w:tcPr>
            <w:tcW w:w="992"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29,35 ± 1,52</w:t>
            </w:r>
          </w:p>
        </w:tc>
        <w:tc>
          <w:tcPr>
            <w:tcW w:w="1418"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4,57</w:t>
            </w:r>
          </w:p>
        </w:tc>
        <w:tc>
          <w:tcPr>
            <w:tcW w:w="850"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0,39</w:t>
            </w: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2,10</w:t>
            </w: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&gt;0,05</w:t>
            </w:r>
          </w:p>
        </w:tc>
      </w:tr>
      <w:tr w:rsidR="00CB54F4" w:rsidRPr="009571D6" w:rsidTr="005A7E57">
        <w:trPr>
          <w:trHeight w:val="795"/>
        </w:trPr>
        <w:tc>
          <w:tcPr>
            <w:tcW w:w="1853" w:type="dxa"/>
          </w:tcPr>
          <w:p w:rsidR="005A7E57" w:rsidRPr="009571D6" w:rsidRDefault="005A7E57" w:rsidP="00C72435">
            <w:pPr>
              <w:spacing w:after="0" w:line="360" w:lineRule="auto"/>
              <w:jc w:val="center"/>
              <w:rPr>
                <w:rFonts w:ascii="Times New Roman" w:hAnsi="Times New Roman" w:cs="Times New Roman"/>
                <w:sz w:val="28"/>
                <w:szCs w:val="28"/>
              </w:rPr>
            </w:pPr>
            <w:r w:rsidRPr="009571D6">
              <w:rPr>
                <w:rFonts w:ascii="Times New Roman" w:hAnsi="Times New Roman" w:cs="Times New Roman"/>
                <w:sz w:val="28"/>
                <w:szCs w:val="28"/>
                <w:lang w:val="uk-UA"/>
              </w:rPr>
              <w:t>Після експеременту</w:t>
            </w:r>
          </w:p>
        </w:tc>
        <w:tc>
          <w:tcPr>
            <w:tcW w:w="1686"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27,26 ± 0,83</w:t>
            </w:r>
          </w:p>
        </w:tc>
        <w:tc>
          <w:tcPr>
            <w:tcW w:w="1276" w:type="dxa"/>
          </w:tcPr>
          <w:p w:rsidR="005A7E57" w:rsidRPr="009571D6" w:rsidRDefault="005A7E57" w:rsidP="00C72435">
            <w:pPr>
              <w:spacing w:after="0" w:line="360" w:lineRule="auto"/>
              <w:jc w:val="center"/>
              <w:rPr>
                <w:rFonts w:ascii="Times New Roman" w:hAnsi="Times New Roman" w:cs="Times New Roman"/>
                <w:sz w:val="28"/>
                <w:szCs w:val="28"/>
                <w:lang w:val="en-US"/>
              </w:rPr>
            </w:pPr>
            <w:r w:rsidRPr="009571D6">
              <w:rPr>
                <w:rFonts w:ascii="Times New Roman" w:hAnsi="Times New Roman" w:cs="Times New Roman"/>
                <w:sz w:val="28"/>
                <w:szCs w:val="28"/>
                <w:lang w:val="en-US"/>
              </w:rPr>
              <w:t>2,5</w:t>
            </w:r>
          </w:p>
        </w:tc>
        <w:tc>
          <w:tcPr>
            <w:tcW w:w="992"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28,21 ± 1,26</w:t>
            </w:r>
          </w:p>
        </w:tc>
        <w:tc>
          <w:tcPr>
            <w:tcW w:w="1418"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3,8</w:t>
            </w:r>
          </w:p>
        </w:tc>
        <w:tc>
          <w:tcPr>
            <w:tcW w:w="850"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0,65</w:t>
            </w: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2,10</w:t>
            </w:r>
          </w:p>
        </w:tc>
        <w:tc>
          <w:tcPr>
            <w:tcW w:w="1134" w:type="dxa"/>
          </w:tcPr>
          <w:p w:rsidR="005A7E57" w:rsidRPr="009571D6" w:rsidRDefault="005A7E57" w:rsidP="00C72435">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rPr>
              <w:t>&gt;0,05</w:t>
            </w:r>
          </w:p>
        </w:tc>
      </w:tr>
    </w:tbl>
    <w:p w:rsidR="005A7E57" w:rsidRPr="009571D6" w:rsidRDefault="005A7E57" w:rsidP="005A7E57">
      <w:pPr>
        <w:spacing w:after="0" w:line="360" w:lineRule="auto"/>
        <w:jc w:val="right"/>
        <w:rPr>
          <w:rFonts w:ascii="Times New Roman" w:hAnsi="Times New Roman" w:cs="Times New Roman"/>
          <w:sz w:val="24"/>
          <w:szCs w:val="24"/>
          <w:lang w:val="uk-UA"/>
        </w:rPr>
      </w:pPr>
    </w:p>
    <w:p w:rsidR="005A7E57" w:rsidRPr="009571D6" w:rsidRDefault="005A7E57" w:rsidP="005A7E57">
      <w:pPr>
        <w:spacing w:after="0" w:line="360" w:lineRule="auto"/>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t>Таблиця 3.3</w:t>
      </w:r>
    </w:p>
    <w:p w:rsidR="000D4E77" w:rsidRPr="009571D6" w:rsidRDefault="005A7E57" w:rsidP="005A7E57">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Результати виступів на «довгій» воді (50 м.)</w:t>
      </w:r>
    </w:p>
    <w:p w:rsidR="005A7E57" w:rsidRPr="009571D6" w:rsidRDefault="005A7E57" w:rsidP="00DE2863">
      <w:pPr>
        <w:spacing w:after="0" w:line="360" w:lineRule="auto"/>
        <w:ind w:firstLine="709"/>
        <w:jc w:val="both"/>
        <w:rPr>
          <w:rFonts w:ascii="Times New Roman" w:hAnsi="Times New Roman" w:cs="Times New Roman"/>
          <w:sz w:val="24"/>
          <w:szCs w:val="24"/>
          <w:lang w:val="uk-UA"/>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1613"/>
        <w:gridCol w:w="728"/>
        <w:gridCol w:w="1755"/>
        <w:gridCol w:w="810"/>
        <w:gridCol w:w="983"/>
        <w:gridCol w:w="1055"/>
        <w:gridCol w:w="1074"/>
      </w:tblGrid>
      <w:tr w:rsidR="00CB54F4" w:rsidRPr="009571D6" w:rsidTr="005A7E57">
        <w:trPr>
          <w:trHeight w:val="405"/>
          <w:jc w:val="center"/>
        </w:trPr>
        <w:tc>
          <w:tcPr>
            <w:tcW w:w="1854" w:type="dxa"/>
            <w:vMerge w:val="restart"/>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Група</w:t>
            </w:r>
          </w:p>
        </w:tc>
        <w:tc>
          <w:tcPr>
            <w:tcW w:w="2345" w:type="dxa"/>
            <w:gridSpan w:val="2"/>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w:t>
            </w:r>
          </w:p>
        </w:tc>
        <w:tc>
          <w:tcPr>
            <w:tcW w:w="2600" w:type="dxa"/>
            <w:gridSpan w:val="2"/>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w:t>
            </w:r>
          </w:p>
        </w:tc>
        <w:tc>
          <w:tcPr>
            <w:tcW w:w="993" w:type="dxa"/>
            <w:vMerge w:val="restart"/>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en-US"/>
              </w:rPr>
              <w:t>t</w:t>
            </w:r>
          </w:p>
        </w:tc>
        <w:tc>
          <w:tcPr>
            <w:tcW w:w="1021" w:type="dxa"/>
            <w:vMerge w:val="restart"/>
          </w:tcPr>
          <w:p w:rsidR="00FD0DCB" w:rsidRPr="009571D6" w:rsidRDefault="00FD0DCB" w:rsidP="00C72435">
            <w:pPr>
              <w:spacing w:after="0" w:line="360" w:lineRule="auto"/>
              <w:ind w:left="22"/>
              <w:jc w:val="center"/>
              <w:rPr>
                <w:rFonts w:ascii="Times New Roman" w:hAnsi="Times New Roman" w:cs="Times New Roman"/>
                <w:sz w:val="28"/>
                <w:szCs w:val="28"/>
                <w:lang w:val="uk-UA"/>
              </w:rPr>
            </w:pPr>
            <w:proofErr w:type="gramStart"/>
            <w:r w:rsidRPr="009571D6">
              <w:rPr>
                <w:rFonts w:ascii="Times New Roman" w:hAnsi="Times New Roman" w:cs="Times New Roman"/>
                <w:sz w:val="28"/>
                <w:szCs w:val="28"/>
                <w:lang w:val="en-US"/>
              </w:rPr>
              <w:t>T</w:t>
            </w:r>
            <w:r w:rsidRPr="009571D6">
              <w:rPr>
                <w:rFonts w:ascii="Times New Roman" w:hAnsi="Times New Roman" w:cs="Times New Roman"/>
                <w:sz w:val="28"/>
                <w:szCs w:val="28"/>
                <w:lang w:val="uk-UA"/>
              </w:rPr>
              <w:t>(</w:t>
            </w:r>
            <w:proofErr w:type="gramEnd"/>
            <w:r w:rsidRPr="009571D6">
              <w:rPr>
                <w:rFonts w:ascii="Times New Roman" w:hAnsi="Times New Roman" w:cs="Times New Roman"/>
                <w:sz w:val="28"/>
                <w:szCs w:val="28"/>
                <w:lang w:val="uk-UA"/>
              </w:rPr>
              <w:t>таб.)</w:t>
            </w:r>
          </w:p>
        </w:tc>
        <w:tc>
          <w:tcPr>
            <w:tcW w:w="1081" w:type="dxa"/>
            <w:vMerge w:val="restart"/>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en-US"/>
              </w:rPr>
              <w:t>p</w:t>
            </w:r>
          </w:p>
        </w:tc>
      </w:tr>
      <w:tr w:rsidR="00CB54F4" w:rsidRPr="009571D6" w:rsidTr="005A7E57">
        <w:trPr>
          <w:trHeight w:val="390"/>
          <w:jc w:val="center"/>
        </w:trPr>
        <w:tc>
          <w:tcPr>
            <w:tcW w:w="1854" w:type="dxa"/>
            <w:vMerge/>
          </w:tcPr>
          <w:p w:rsidR="00FD0DCB" w:rsidRPr="009571D6" w:rsidRDefault="00FD0DCB" w:rsidP="00C72435">
            <w:pPr>
              <w:spacing w:after="0" w:line="360" w:lineRule="auto"/>
              <w:ind w:left="22"/>
              <w:jc w:val="center"/>
              <w:rPr>
                <w:rFonts w:ascii="Times New Roman" w:hAnsi="Times New Roman" w:cs="Times New Roman"/>
                <w:sz w:val="28"/>
                <w:szCs w:val="28"/>
                <w:lang w:val="uk-UA"/>
              </w:rPr>
            </w:pPr>
          </w:p>
        </w:tc>
        <w:tc>
          <w:tcPr>
            <w:tcW w:w="1639"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Х ± m</w:t>
            </w:r>
          </w:p>
        </w:tc>
        <w:tc>
          <w:tcPr>
            <w:tcW w:w="706"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sym w:font="Symbol" w:char="F064"/>
            </w:r>
          </w:p>
        </w:tc>
        <w:tc>
          <w:tcPr>
            <w:tcW w:w="1787"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Х ± m</w:t>
            </w:r>
          </w:p>
        </w:tc>
        <w:tc>
          <w:tcPr>
            <w:tcW w:w="813"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sym w:font="Symbol" w:char="F064"/>
            </w:r>
          </w:p>
        </w:tc>
        <w:tc>
          <w:tcPr>
            <w:tcW w:w="993" w:type="dxa"/>
            <w:vMerge/>
          </w:tcPr>
          <w:p w:rsidR="00FD0DCB" w:rsidRPr="009571D6" w:rsidRDefault="00FD0DCB" w:rsidP="00C72435">
            <w:pPr>
              <w:spacing w:after="0" w:line="360" w:lineRule="auto"/>
              <w:ind w:left="22"/>
              <w:jc w:val="center"/>
              <w:rPr>
                <w:rFonts w:ascii="Times New Roman" w:hAnsi="Times New Roman" w:cs="Times New Roman"/>
                <w:sz w:val="28"/>
                <w:szCs w:val="28"/>
                <w:lang w:val="uk-UA"/>
              </w:rPr>
            </w:pPr>
          </w:p>
        </w:tc>
        <w:tc>
          <w:tcPr>
            <w:tcW w:w="1021" w:type="dxa"/>
            <w:vMerge/>
          </w:tcPr>
          <w:p w:rsidR="00FD0DCB" w:rsidRPr="009571D6" w:rsidRDefault="00FD0DCB" w:rsidP="00C72435">
            <w:pPr>
              <w:spacing w:after="0" w:line="360" w:lineRule="auto"/>
              <w:ind w:left="22"/>
              <w:jc w:val="center"/>
              <w:rPr>
                <w:rFonts w:ascii="Times New Roman" w:hAnsi="Times New Roman" w:cs="Times New Roman"/>
                <w:sz w:val="28"/>
                <w:szCs w:val="28"/>
                <w:lang w:val="uk-UA"/>
              </w:rPr>
            </w:pPr>
          </w:p>
        </w:tc>
        <w:tc>
          <w:tcPr>
            <w:tcW w:w="1081" w:type="dxa"/>
            <w:vMerge/>
          </w:tcPr>
          <w:p w:rsidR="00FD0DCB" w:rsidRPr="009571D6" w:rsidRDefault="00FD0DCB" w:rsidP="00C72435">
            <w:pPr>
              <w:spacing w:after="0" w:line="360" w:lineRule="auto"/>
              <w:ind w:left="22"/>
              <w:jc w:val="center"/>
              <w:rPr>
                <w:rFonts w:ascii="Times New Roman" w:hAnsi="Times New Roman" w:cs="Times New Roman"/>
                <w:sz w:val="28"/>
                <w:szCs w:val="28"/>
                <w:lang w:val="uk-UA"/>
              </w:rPr>
            </w:pPr>
          </w:p>
        </w:tc>
      </w:tr>
      <w:tr w:rsidR="00CB54F4" w:rsidRPr="009571D6" w:rsidTr="005A7E57">
        <w:trPr>
          <w:trHeight w:val="975"/>
          <w:jc w:val="center"/>
        </w:trPr>
        <w:tc>
          <w:tcPr>
            <w:tcW w:w="1854"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До експеремента</w:t>
            </w:r>
          </w:p>
        </w:tc>
        <w:tc>
          <w:tcPr>
            <w:tcW w:w="1639"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28,75 ± 0,82</w:t>
            </w:r>
          </w:p>
        </w:tc>
        <w:tc>
          <w:tcPr>
            <w:tcW w:w="706"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2,46</w:t>
            </w:r>
          </w:p>
        </w:tc>
        <w:tc>
          <w:tcPr>
            <w:tcW w:w="1787"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29,2 ± 1,5</w:t>
            </w:r>
          </w:p>
        </w:tc>
        <w:tc>
          <w:tcPr>
            <w:tcW w:w="813"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4,51</w:t>
            </w:r>
          </w:p>
        </w:tc>
        <w:tc>
          <w:tcPr>
            <w:tcW w:w="993"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0,19</w:t>
            </w:r>
          </w:p>
        </w:tc>
        <w:tc>
          <w:tcPr>
            <w:tcW w:w="1021"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2,10</w:t>
            </w:r>
          </w:p>
        </w:tc>
        <w:tc>
          <w:tcPr>
            <w:tcW w:w="1081"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&gt;0,05</w:t>
            </w:r>
          </w:p>
        </w:tc>
      </w:tr>
      <w:tr w:rsidR="00CB54F4" w:rsidRPr="009571D6" w:rsidTr="005A7E57">
        <w:trPr>
          <w:trHeight w:val="1035"/>
          <w:jc w:val="center"/>
        </w:trPr>
        <w:tc>
          <w:tcPr>
            <w:tcW w:w="1854"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Після експеременту</w:t>
            </w:r>
          </w:p>
        </w:tc>
        <w:tc>
          <w:tcPr>
            <w:tcW w:w="1639"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27,9 ± 0,86</w:t>
            </w:r>
          </w:p>
        </w:tc>
        <w:tc>
          <w:tcPr>
            <w:tcW w:w="706"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2,59</w:t>
            </w:r>
          </w:p>
        </w:tc>
        <w:tc>
          <w:tcPr>
            <w:tcW w:w="1787"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28,41 ± 1,25</w:t>
            </w:r>
          </w:p>
        </w:tc>
        <w:tc>
          <w:tcPr>
            <w:tcW w:w="813"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3,76</w:t>
            </w:r>
          </w:p>
        </w:tc>
        <w:tc>
          <w:tcPr>
            <w:tcW w:w="993"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0,24</w:t>
            </w:r>
          </w:p>
        </w:tc>
        <w:tc>
          <w:tcPr>
            <w:tcW w:w="1021"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2,10</w:t>
            </w:r>
          </w:p>
        </w:tc>
        <w:tc>
          <w:tcPr>
            <w:tcW w:w="1081" w:type="dxa"/>
          </w:tcPr>
          <w:p w:rsidR="00FD0DCB" w:rsidRPr="009571D6" w:rsidRDefault="00FD0DCB" w:rsidP="00C72435">
            <w:pPr>
              <w:spacing w:after="0" w:line="360" w:lineRule="auto"/>
              <w:ind w:left="22"/>
              <w:jc w:val="center"/>
              <w:rPr>
                <w:rFonts w:ascii="Times New Roman" w:hAnsi="Times New Roman" w:cs="Times New Roman"/>
                <w:sz w:val="28"/>
                <w:szCs w:val="28"/>
                <w:lang w:val="uk-UA"/>
              </w:rPr>
            </w:pPr>
            <w:r w:rsidRPr="009571D6">
              <w:rPr>
                <w:rFonts w:ascii="Times New Roman" w:hAnsi="Times New Roman" w:cs="Times New Roman"/>
                <w:sz w:val="28"/>
                <w:szCs w:val="28"/>
              </w:rPr>
              <w:t>&gt;0,05</w:t>
            </w:r>
          </w:p>
        </w:tc>
      </w:tr>
    </w:tbl>
    <w:p w:rsidR="00C72435" w:rsidRPr="009571D6" w:rsidRDefault="00C72435">
      <w:pPr>
        <w:rPr>
          <w:rFonts w:ascii="Times New Roman" w:hAnsi="Times New Roman" w:cs="Times New Roman"/>
          <w:sz w:val="24"/>
          <w:szCs w:val="24"/>
          <w:lang w:val="uk-UA"/>
        </w:rPr>
      </w:pPr>
    </w:p>
    <w:p w:rsidR="00C72435" w:rsidRPr="009571D6" w:rsidRDefault="00C72435" w:rsidP="00C72435">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Аналізуючи порівняльні таблиці, зайнятих місць на основних змаганнях, ми визначили, що до кінця експерименту сума зайнятих місць спортсменами експериментальної та контрольної груп на «короткій» воді дорівнює 31 та 30 (табл. 3.4, 3.5), на «довгій» воді 34 та 61 (табл. 3.6, 3.7) відповідно.</w:t>
      </w:r>
    </w:p>
    <w:p w:rsidR="00C72435" w:rsidRPr="009571D6" w:rsidRDefault="00C72435">
      <w:pPr>
        <w:rPr>
          <w:rFonts w:ascii="Times New Roman" w:hAnsi="Times New Roman" w:cs="Times New Roman"/>
          <w:sz w:val="24"/>
          <w:szCs w:val="24"/>
          <w:lang w:val="uk-UA"/>
        </w:rPr>
      </w:pPr>
      <w:r w:rsidRPr="009571D6">
        <w:rPr>
          <w:rFonts w:ascii="Times New Roman" w:hAnsi="Times New Roman" w:cs="Times New Roman"/>
          <w:sz w:val="24"/>
          <w:szCs w:val="24"/>
          <w:lang w:val="uk-UA"/>
        </w:rPr>
        <w:br w:type="page"/>
      </w:r>
    </w:p>
    <w:p w:rsidR="005A7E57" w:rsidRPr="009571D6" w:rsidRDefault="005A7E57" w:rsidP="005A7E57">
      <w:pPr>
        <w:spacing w:after="0" w:line="360" w:lineRule="auto"/>
        <w:ind w:firstLine="709"/>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 xml:space="preserve">Таблиця 3.4 </w:t>
      </w:r>
    </w:p>
    <w:p w:rsidR="005A7E57" w:rsidRPr="009571D6" w:rsidRDefault="005A7E57" w:rsidP="005A7E57">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Місця зайняті </w:t>
      </w:r>
      <w:r w:rsidR="00673A2B" w:rsidRPr="009571D6">
        <w:rPr>
          <w:rFonts w:ascii="Times New Roman" w:hAnsi="Times New Roman" w:cs="Times New Roman"/>
          <w:sz w:val="28"/>
          <w:szCs w:val="28"/>
          <w:lang w:val="uk-UA"/>
        </w:rPr>
        <w:t>на ч</w:t>
      </w:r>
      <w:r w:rsidRPr="009571D6">
        <w:rPr>
          <w:rFonts w:ascii="Times New Roman" w:hAnsi="Times New Roman" w:cs="Times New Roman"/>
          <w:sz w:val="28"/>
          <w:szCs w:val="28"/>
          <w:lang w:val="uk-UA"/>
        </w:rPr>
        <w:t>емпіонаті Київської області</w:t>
      </w:r>
    </w:p>
    <w:p w:rsidR="00C72435" w:rsidRPr="009571D6" w:rsidRDefault="00C72435" w:rsidP="005A7E57">
      <w:pPr>
        <w:spacing w:after="0" w:line="360" w:lineRule="auto"/>
        <w:ind w:firstLine="709"/>
        <w:jc w:val="center"/>
        <w:rPr>
          <w:rFonts w:ascii="Times New Roman" w:hAnsi="Times New Roman" w:cs="Times New Roman"/>
          <w:sz w:val="24"/>
          <w:szCs w:val="24"/>
          <w:lang w:val="uk-UA"/>
        </w:rPr>
      </w:pPr>
    </w:p>
    <w:tbl>
      <w:tblPr>
        <w:tblStyle w:val="a3"/>
        <w:tblW w:w="10065" w:type="dxa"/>
        <w:jc w:val="center"/>
        <w:tblLook w:val="04A0" w:firstRow="1" w:lastRow="0" w:firstColumn="1" w:lastColumn="0" w:noHBand="0" w:noVBand="1"/>
      </w:tblPr>
      <w:tblGrid>
        <w:gridCol w:w="3256"/>
        <w:gridCol w:w="1701"/>
        <w:gridCol w:w="3409"/>
        <w:gridCol w:w="1699"/>
      </w:tblGrid>
      <w:tr w:rsidR="00CB54F4" w:rsidRPr="009571D6" w:rsidTr="005A7E57">
        <w:trPr>
          <w:jc w:val="center"/>
        </w:trPr>
        <w:tc>
          <w:tcPr>
            <w:tcW w:w="3256" w:type="dxa"/>
            <w:vAlign w:val="center"/>
          </w:tcPr>
          <w:p w:rsidR="00BC67BB" w:rsidRPr="009571D6" w:rsidRDefault="005A7E57"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Спортсмени</w:t>
            </w:r>
          </w:p>
        </w:tc>
        <w:tc>
          <w:tcPr>
            <w:tcW w:w="1701" w:type="dxa"/>
            <w:vAlign w:val="center"/>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Посівші місця</w:t>
            </w:r>
          </w:p>
        </w:tc>
        <w:tc>
          <w:tcPr>
            <w:tcW w:w="3409" w:type="dxa"/>
            <w:vAlign w:val="center"/>
          </w:tcPr>
          <w:p w:rsidR="00BC67BB" w:rsidRPr="009571D6" w:rsidRDefault="005A7E57"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Спортсмени</w:t>
            </w:r>
          </w:p>
        </w:tc>
        <w:tc>
          <w:tcPr>
            <w:tcW w:w="1699" w:type="dxa"/>
            <w:vAlign w:val="center"/>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Посівші місця</w:t>
            </w:r>
          </w:p>
        </w:tc>
      </w:tr>
      <w:tr w:rsidR="00CB54F4" w:rsidRPr="009571D6" w:rsidTr="005A7E57">
        <w:trPr>
          <w:trHeight w:val="365"/>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 Іванов Артем</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 Герасименко Анастасія</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w:t>
            </w:r>
          </w:p>
        </w:tc>
      </w:tr>
      <w:tr w:rsidR="00CB54F4" w:rsidRPr="009571D6" w:rsidTr="005A7E57">
        <w:trPr>
          <w:trHeight w:val="285"/>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 Мирошніченко Юлія</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 Пінчук Ярослав</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w:t>
            </w:r>
          </w:p>
        </w:tc>
      </w:tr>
      <w:tr w:rsidR="00CB54F4" w:rsidRPr="009571D6" w:rsidTr="005A7E57">
        <w:trPr>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 Руденко Дарина</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 Коваль Юрій</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w:t>
            </w:r>
          </w:p>
        </w:tc>
      </w:tr>
      <w:tr w:rsidR="00CB54F4" w:rsidRPr="009571D6" w:rsidTr="005A7E57">
        <w:trPr>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4. Ткаченко Данііл</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4. Латишева Поліна</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r>
      <w:tr w:rsidR="00CB54F4" w:rsidRPr="009571D6" w:rsidTr="005A7E57">
        <w:trPr>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 Хоменко Андрій</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 Швець Аліна</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w:t>
            </w:r>
          </w:p>
        </w:tc>
      </w:tr>
      <w:tr w:rsidR="00CB54F4" w:rsidRPr="009571D6" w:rsidTr="005A7E57">
        <w:trPr>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 Зозуля Юлія</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 Кравченко Денис</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r>
      <w:tr w:rsidR="00CB54F4" w:rsidRPr="009571D6" w:rsidTr="005A7E57">
        <w:trPr>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7. Топіха Богдан</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7. Петрук Анна</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4</w:t>
            </w:r>
          </w:p>
        </w:tc>
      </w:tr>
      <w:tr w:rsidR="00CB54F4" w:rsidRPr="009571D6" w:rsidTr="005A7E57">
        <w:tblPrEx>
          <w:tblLook w:val="0000" w:firstRow="0" w:lastRow="0" w:firstColumn="0" w:lastColumn="0" w:noHBand="0" w:noVBand="0"/>
        </w:tblPrEx>
        <w:trPr>
          <w:trHeight w:val="375"/>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 Кравченко Анастасія</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10</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w:t>
            </w:r>
            <w:r w:rsidR="006B196F" w:rsidRPr="009571D6">
              <w:rPr>
                <w:rFonts w:ascii="Times New Roman" w:hAnsi="Times New Roman" w:cs="Times New Roman"/>
                <w:sz w:val="28"/>
                <w:szCs w:val="28"/>
                <w:lang w:val="uk-UA"/>
              </w:rPr>
              <w:t xml:space="preserve"> Черніков Ярослав</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w:t>
            </w:r>
          </w:p>
        </w:tc>
      </w:tr>
      <w:tr w:rsidR="00CB54F4" w:rsidRPr="009571D6" w:rsidTr="005A7E57">
        <w:tblPrEx>
          <w:tblLook w:val="0000" w:firstRow="0" w:lastRow="0" w:firstColumn="0" w:lastColumn="0" w:noHBand="0" w:noVBand="0"/>
        </w:tblPrEx>
        <w:trPr>
          <w:trHeight w:val="420"/>
          <w:jc w:val="center"/>
        </w:trPr>
        <w:tc>
          <w:tcPr>
            <w:tcW w:w="3256"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9. Жарікова Софія</w:t>
            </w:r>
          </w:p>
        </w:tc>
        <w:tc>
          <w:tcPr>
            <w:tcW w:w="1701"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w:t>
            </w:r>
          </w:p>
        </w:tc>
        <w:tc>
          <w:tcPr>
            <w:tcW w:w="340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9.</w:t>
            </w:r>
            <w:r w:rsidR="006B196F" w:rsidRPr="009571D6">
              <w:rPr>
                <w:rFonts w:ascii="Times New Roman" w:hAnsi="Times New Roman" w:cs="Times New Roman"/>
                <w:sz w:val="28"/>
                <w:szCs w:val="28"/>
                <w:lang w:val="uk-UA"/>
              </w:rPr>
              <w:t xml:space="preserve"> Коломієць Олександр</w:t>
            </w:r>
          </w:p>
        </w:tc>
        <w:tc>
          <w:tcPr>
            <w:tcW w:w="1699" w:type="dxa"/>
          </w:tcPr>
          <w:p w:rsidR="00BC67BB" w:rsidRPr="009571D6" w:rsidRDefault="00BC67BB" w:rsidP="005A7E57">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w:t>
            </w:r>
          </w:p>
        </w:tc>
      </w:tr>
    </w:tbl>
    <w:p w:rsidR="005A7E57" w:rsidRPr="009571D6" w:rsidRDefault="005A7E57" w:rsidP="005A7E57">
      <w:pPr>
        <w:spacing w:after="0" w:line="360" w:lineRule="auto"/>
        <w:jc w:val="both"/>
        <w:rPr>
          <w:rFonts w:ascii="Times New Roman" w:hAnsi="Times New Roman" w:cs="Times New Roman"/>
          <w:sz w:val="24"/>
          <w:szCs w:val="24"/>
          <w:lang w:val="uk-UA"/>
        </w:rPr>
      </w:pPr>
    </w:p>
    <w:p w:rsidR="005A7E57" w:rsidRPr="009571D6" w:rsidRDefault="006B196F" w:rsidP="005A7E57">
      <w:pPr>
        <w:spacing w:after="0" w:line="360" w:lineRule="auto"/>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Таблиця </w:t>
      </w:r>
      <w:r w:rsidR="005A7E57" w:rsidRPr="009571D6">
        <w:rPr>
          <w:rFonts w:ascii="Times New Roman" w:hAnsi="Times New Roman" w:cs="Times New Roman"/>
          <w:sz w:val="28"/>
          <w:szCs w:val="28"/>
          <w:lang w:val="uk-UA"/>
        </w:rPr>
        <w:t xml:space="preserve">3. </w:t>
      </w:r>
      <w:r w:rsidRPr="009571D6">
        <w:rPr>
          <w:rFonts w:ascii="Times New Roman" w:hAnsi="Times New Roman" w:cs="Times New Roman"/>
          <w:sz w:val="28"/>
          <w:szCs w:val="28"/>
          <w:lang w:val="uk-UA"/>
        </w:rPr>
        <w:t xml:space="preserve">5 </w:t>
      </w:r>
    </w:p>
    <w:p w:rsidR="006B196F" w:rsidRPr="009571D6" w:rsidRDefault="006B196F" w:rsidP="005A7E57">
      <w:pPr>
        <w:spacing w:after="0" w:line="360" w:lineRule="auto"/>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Порівняння зайнятих місць спортсменами контрольної та експериментальних груп</w:t>
      </w:r>
    </w:p>
    <w:p w:rsidR="00C72435" w:rsidRPr="009571D6" w:rsidRDefault="00C72435" w:rsidP="005A7E57">
      <w:pPr>
        <w:spacing w:after="0" w:line="360" w:lineRule="auto"/>
        <w:jc w:val="center"/>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4672"/>
        <w:gridCol w:w="4673"/>
      </w:tblGrid>
      <w:tr w:rsidR="00CB54F4" w:rsidRPr="009571D6" w:rsidTr="005A7E57">
        <w:trPr>
          <w:trHeight w:val="558"/>
          <w:jc w:val="center"/>
        </w:trPr>
        <w:tc>
          <w:tcPr>
            <w:tcW w:w="4672"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 група</w:t>
            </w:r>
          </w:p>
        </w:tc>
        <w:tc>
          <w:tcPr>
            <w:tcW w:w="4673"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Експерементальна група</w:t>
            </w:r>
          </w:p>
        </w:tc>
      </w:tr>
      <w:tr w:rsidR="00CB54F4" w:rsidRPr="009571D6" w:rsidTr="005A7E57">
        <w:trPr>
          <w:jc w:val="center"/>
        </w:trPr>
        <w:tc>
          <w:tcPr>
            <w:tcW w:w="4672"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Перших місць - 2</w:t>
            </w:r>
          </w:p>
        </w:tc>
        <w:tc>
          <w:tcPr>
            <w:tcW w:w="4673"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Других місць - 4</w:t>
            </w:r>
          </w:p>
        </w:tc>
      </w:tr>
      <w:tr w:rsidR="00CB54F4" w:rsidRPr="009571D6" w:rsidTr="005A7E57">
        <w:trPr>
          <w:jc w:val="center"/>
        </w:trPr>
        <w:tc>
          <w:tcPr>
            <w:tcW w:w="4672"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Других місць - 2</w:t>
            </w:r>
          </w:p>
        </w:tc>
        <w:tc>
          <w:tcPr>
            <w:tcW w:w="4673"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Третіх місць - 2</w:t>
            </w:r>
          </w:p>
        </w:tc>
      </w:tr>
      <w:tr w:rsidR="00CB54F4" w:rsidRPr="009571D6" w:rsidTr="005A7E57">
        <w:trPr>
          <w:jc w:val="center"/>
        </w:trPr>
        <w:tc>
          <w:tcPr>
            <w:tcW w:w="4672"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Третіх місць - 3</w:t>
            </w:r>
          </w:p>
        </w:tc>
        <w:tc>
          <w:tcPr>
            <w:tcW w:w="4673"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Четвертих місць - 1</w:t>
            </w:r>
          </w:p>
        </w:tc>
      </w:tr>
      <w:tr w:rsidR="00CB54F4" w:rsidRPr="009571D6" w:rsidTr="005A7E57">
        <w:trPr>
          <w:jc w:val="center"/>
        </w:trPr>
        <w:tc>
          <w:tcPr>
            <w:tcW w:w="4672"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П'ятих місць - 1</w:t>
            </w:r>
          </w:p>
        </w:tc>
        <w:tc>
          <w:tcPr>
            <w:tcW w:w="4673"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П'ятих місць - 1</w:t>
            </w:r>
          </w:p>
        </w:tc>
      </w:tr>
      <w:tr w:rsidR="00CB54F4" w:rsidRPr="009571D6" w:rsidTr="005A7E57">
        <w:trPr>
          <w:jc w:val="center"/>
        </w:trPr>
        <w:tc>
          <w:tcPr>
            <w:tcW w:w="4672" w:type="dxa"/>
          </w:tcPr>
          <w:p w:rsidR="006B196F" w:rsidRPr="009571D6" w:rsidRDefault="006B196F"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Десяте місце - 1</w:t>
            </w:r>
          </w:p>
        </w:tc>
        <w:tc>
          <w:tcPr>
            <w:tcW w:w="4673" w:type="dxa"/>
          </w:tcPr>
          <w:p w:rsidR="006B196F" w:rsidRPr="009571D6" w:rsidRDefault="000B4B6B" w:rsidP="005A7E57">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Восьме місце - 1</w:t>
            </w:r>
          </w:p>
        </w:tc>
      </w:tr>
      <w:tr w:rsidR="00CB54F4" w:rsidRPr="009571D6" w:rsidTr="005A7E57">
        <w:trPr>
          <w:jc w:val="center"/>
        </w:trPr>
        <w:tc>
          <w:tcPr>
            <w:tcW w:w="4672" w:type="dxa"/>
          </w:tcPr>
          <w:p w:rsidR="006B196F" w:rsidRPr="009571D6" w:rsidRDefault="006B196F" w:rsidP="005A7E57">
            <w:pPr>
              <w:spacing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t>Сума місць - 30</w:t>
            </w:r>
          </w:p>
        </w:tc>
        <w:tc>
          <w:tcPr>
            <w:tcW w:w="4673" w:type="dxa"/>
          </w:tcPr>
          <w:p w:rsidR="006B196F" w:rsidRPr="009571D6" w:rsidRDefault="000B4B6B" w:rsidP="005A7E57">
            <w:pPr>
              <w:spacing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t>Сума місць - 31</w:t>
            </w:r>
          </w:p>
        </w:tc>
      </w:tr>
    </w:tbl>
    <w:p w:rsidR="00673A2B" w:rsidRPr="009571D6" w:rsidRDefault="00673A2B">
      <w:pPr>
        <w:rPr>
          <w:rFonts w:ascii="Times New Roman" w:hAnsi="Times New Roman" w:cs="Times New Roman"/>
          <w:sz w:val="28"/>
          <w:szCs w:val="28"/>
          <w:lang w:val="uk-UA"/>
        </w:rPr>
      </w:pPr>
      <w:r w:rsidRPr="009571D6">
        <w:rPr>
          <w:rFonts w:ascii="Times New Roman" w:hAnsi="Times New Roman" w:cs="Times New Roman"/>
          <w:sz w:val="28"/>
          <w:szCs w:val="28"/>
          <w:lang w:val="uk-UA"/>
        </w:rPr>
        <w:br w:type="page"/>
      </w:r>
    </w:p>
    <w:p w:rsidR="00673A2B" w:rsidRPr="009571D6" w:rsidRDefault="00C72435" w:rsidP="00673A2B">
      <w:pPr>
        <w:spacing w:after="0" w:line="360" w:lineRule="auto"/>
        <w:ind w:firstLine="709"/>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lastRenderedPageBreak/>
        <w:t>Таблиця 3.6</w:t>
      </w:r>
    </w:p>
    <w:p w:rsidR="00673A2B" w:rsidRPr="009571D6" w:rsidRDefault="00673A2B" w:rsidP="00673A2B">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Місця зайняті на чемпіонаті</w:t>
      </w:r>
      <w:r w:rsidR="00354807" w:rsidRPr="009571D6">
        <w:rPr>
          <w:rFonts w:ascii="Times New Roman" w:hAnsi="Times New Roman" w:cs="Times New Roman"/>
          <w:sz w:val="28"/>
          <w:szCs w:val="28"/>
          <w:lang w:val="uk-UA"/>
        </w:rPr>
        <w:t xml:space="preserve"> Київської області</w:t>
      </w:r>
    </w:p>
    <w:p w:rsidR="00F00538" w:rsidRPr="009571D6" w:rsidRDefault="00F00538" w:rsidP="00673A2B">
      <w:pPr>
        <w:spacing w:after="0" w:line="360" w:lineRule="auto"/>
        <w:ind w:firstLine="709"/>
        <w:jc w:val="center"/>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3114"/>
        <w:gridCol w:w="1558"/>
        <w:gridCol w:w="3261"/>
        <w:gridCol w:w="1412"/>
      </w:tblGrid>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 група</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Посівше місце</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Експерементальна група</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Посівше місце</w:t>
            </w:r>
          </w:p>
        </w:tc>
      </w:tr>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 Кравченко Анастасія</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 Пінчук Ярослав</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11</w:t>
            </w:r>
          </w:p>
        </w:tc>
      </w:tr>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 Зозуля Юлія</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12</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2. Черніков Ярослав</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7</w:t>
            </w:r>
          </w:p>
        </w:tc>
      </w:tr>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 Топіха Богдан</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12</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 Петрук Анна</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r>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4. Марченко Гліб</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12</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4. Ярошенко Олександр</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3</w:t>
            </w:r>
          </w:p>
        </w:tc>
      </w:tr>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 Руденко Дарина</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11</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 Латишева Поліна</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w:t>
            </w:r>
          </w:p>
        </w:tc>
      </w:tr>
      <w:tr w:rsidR="00CB54F4" w:rsidRPr="009571D6" w:rsidTr="00673A2B">
        <w:trPr>
          <w:jc w:val="center"/>
        </w:trPr>
        <w:tc>
          <w:tcPr>
            <w:tcW w:w="3114"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 Мирошніченко Юлія</w:t>
            </w:r>
          </w:p>
        </w:tc>
        <w:tc>
          <w:tcPr>
            <w:tcW w:w="1558"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8</w:t>
            </w:r>
          </w:p>
        </w:tc>
        <w:tc>
          <w:tcPr>
            <w:tcW w:w="3261"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6. Гончаров Дмитро</w:t>
            </w:r>
          </w:p>
        </w:tc>
        <w:tc>
          <w:tcPr>
            <w:tcW w:w="1412" w:type="dxa"/>
          </w:tcPr>
          <w:p w:rsidR="00673A2B" w:rsidRPr="009571D6" w:rsidRDefault="00673A2B" w:rsidP="00673A2B">
            <w:pPr>
              <w:spacing w:line="360" w:lineRule="auto"/>
              <w:ind w:firstLine="22"/>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5</w:t>
            </w:r>
          </w:p>
        </w:tc>
      </w:tr>
    </w:tbl>
    <w:p w:rsidR="00673A2B" w:rsidRPr="009571D6" w:rsidRDefault="00673A2B" w:rsidP="00673A2B">
      <w:pPr>
        <w:spacing w:after="0" w:line="360" w:lineRule="auto"/>
        <w:jc w:val="both"/>
        <w:rPr>
          <w:rFonts w:ascii="Times New Roman" w:hAnsi="Times New Roman" w:cs="Times New Roman"/>
          <w:sz w:val="24"/>
          <w:szCs w:val="24"/>
          <w:lang w:val="uk-UA"/>
        </w:rPr>
      </w:pPr>
    </w:p>
    <w:p w:rsidR="005A7E57" w:rsidRPr="009571D6" w:rsidRDefault="00962771" w:rsidP="00673A2B">
      <w:pPr>
        <w:spacing w:after="0" w:line="360" w:lineRule="auto"/>
        <w:ind w:firstLine="709"/>
        <w:jc w:val="right"/>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Таблиця </w:t>
      </w:r>
      <w:r w:rsidR="00673A2B" w:rsidRPr="009571D6">
        <w:rPr>
          <w:rFonts w:ascii="Times New Roman" w:hAnsi="Times New Roman" w:cs="Times New Roman"/>
          <w:sz w:val="28"/>
          <w:szCs w:val="28"/>
          <w:lang w:val="uk-UA"/>
        </w:rPr>
        <w:t>3.</w:t>
      </w:r>
      <w:r w:rsidRPr="009571D6">
        <w:rPr>
          <w:rFonts w:ascii="Times New Roman" w:hAnsi="Times New Roman" w:cs="Times New Roman"/>
          <w:sz w:val="28"/>
          <w:szCs w:val="28"/>
          <w:lang w:val="uk-UA"/>
        </w:rPr>
        <w:t>7</w:t>
      </w:r>
    </w:p>
    <w:p w:rsidR="00962771" w:rsidRPr="009571D6" w:rsidRDefault="00962771" w:rsidP="005A7E57">
      <w:pPr>
        <w:spacing w:after="0"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Порівняння зайнятих місць спортсменами контрол</w:t>
      </w:r>
      <w:r w:rsidR="005A7E57" w:rsidRPr="009571D6">
        <w:rPr>
          <w:rFonts w:ascii="Times New Roman" w:hAnsi="Times New Roman" w:cs="Times New Roman"/>
          <w:sz w:val="28"/>
          <w:szCs w:val="28"/>
          <w:lang w:val="uk-UA"/>
        </w:rPr>
        <w:t>ьної та експериментальних груп</w:t>
      </w:r>
    </w:p>
    <w:p w:rsidR="0050645C" w:rsidRPr="009571D6" w:rsidRDefault="0050645C" w:rsidP="005A7E57">
      <w:pPr>
        <w:spacing w:after="0" w:line="360" w:lineRule="auto"/>
        <w:ind w:firstLine="709"/>
        <w:jc w:val="center"/>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4672"/>
        <w:gridCol w:w="4673"/>
      </w:tblGrid>
      <w:tr w:rsidR="00CB54F4" w:rsidRPr="009571D6" w:rsidTr="00673A2B">
        <w:trPr>
          <w:jc w:val="center"/>
        </w:trPr>
        <w:tc>
          <w:tcPr>
            <w:tcW w:w="4672"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Контрольна група</w:t>
            </w:r>
          </w:p>
        </w:tc>
        <w:tc>
          <w:tcPr>
            <w:tcW w:w="4673"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Експерементальна група</w:t>
            </w:r>
          </w:p>
        </w:tc>
      </w:tr>
      <w:tr w:rsidR="00CB54F4" w:rsidRPr="009571D6" w:rsidTr="00673A2B">
        <w:trPr>
          <w:jc w:val="center"/>
        </w:trPr>
        <w:tc>
          <w:tcPr>
            <w:tcW w:w="4672"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Шосте місце - 1</w:t>
            </w:r>
          </w:p>
        </w:tc>
        <w:tc>
          <w:tcPr>
            <w:tcW w:w="4673"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Трете місце - 2</w:t>
            </w:r>
          </w:p>
        </w:tc>
      </w:tr>
      <w:tr w:rsidR="00CB54F4" w:rsidRPr="009571D6" w:rsidTr="00673A2B">
        <w:trPr>
          <w:jc w:val="center"/>
        </w:trPr>
        <w:tc>
          <w:tcPr>
            <w:tcW w:w="4672"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Восьме місце - 1</w:t>
            </w:r>
          </w:p>
        </w:tc>
        <w:tc>
          <w:tcPr>
            <w:tcW w:w="4673"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П'ятих місць - 2</w:t>
            </w:r>
          </w:p>
        </w:tc>
      </w:tr>
      <w:tr w:rsidR="00CB54F4" w:rsidRPr="009571D6" w:rsidTr="00673A2B">
        <w:trPr>
          <w:jc w:val="center"/>
        </w:trPr>
        <w:tc>
          <w:tcPr>
            <w:tcW w:w="4672"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Одинадцяте місце - 1</w:t>
            </w:r>
          </w:p>
        </w:tc>
        <w:tc>
          <w:tcPr>
            <w:tcW w:w="4673"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Сьоме місце - 1</w:t>
            </w:r>
          </w:p>
        </w:tc>
      </w:tr>
      <w:tr w:rsidR="00CB54F4" w:rsidRPr="009571D6" w:rsidTr="00673A2B">
        <w:trPr>
          <w:jc w:val="center"/>
        </w:trPr>
        <w:tc>
          <w:tcPr>
            <w:tcW w:w="4672"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Дванядцятих місць - 3</w:t>
            </w:r>
          </w:p>
        </w:tc>
        <w:tc>
          <w:tcPr>
            <w:tcW w:w="4673" w:type="dxa"/>
          </w:tcPr>
          <w:p w:rsidR="00962771" w:rsidRPr="009571D6" w:rsidRDefault="00962771" w:rsidP="00673A2B">
            <w:pPr>
              <w:spacing w:line="360" w:lineRule="auto"/>
              <w:ind w:firstLine="709"/>
              <w:jc w:val="center"/>
              <w:rPr>
                <w:rFonts w:ascii="Times New Roman" w:hAnsi="Times New Roman" w:cs="Times New Roman"/>
                <w:sz w:val="28"/>
                <w:szCs w:val="28"/>
                <w:lang w:val="uk-UA"/>
              </w:rPr>
            </w:pPr>
            <w:r w:rsidRPr="009571D6">
              <w:rPr>
                <w:rFonts w:ascii="Times New Roman" w:hAnsi="Times New Roman" w:cs="Times New Roman"/>
                <w:sz w:val="28"/>
                <w:szCs w:val="28"/>
                <w:lang w:val="uk-UA"/>
              </w:rPr>
              <w:t>Одинадцяте місце - 1</w:t>
            </w:r>
          </w:p>
        </w:tc>
      </w:tr>
      <w:tr w:rsidR="00CB54F4" w:rsidRPr="009571D6" w:rsidTr="00673A2B">
        <w:trPr>
          <w:jc w:val="center"/>
        </w:trPr>
        <w:tc>
          <w:tcPr>
            <w:tcW w:w="4672" w:type="dxa"/>
          </w:tcPr>
          <w:p w:rsidR="00962771" w:rsidRPr="009571D6" w:rsidRDefault="00962771" w:rsidP="00673A2B">
            <w:pPr>
              <w:spacing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t>Сума місць - 61</w:t>
            </w:r>
          </w:p>
        </w:tc>
        <w:tc>
          <w:tcPr>
            <w:tcW w:w="4673" w:type="dxa"/>
          </w:tcPr>
          <w:p w:rsidR="00962771" w:rsidRPr="009571D6" w:rsidRDefault="00962771" w:rsidP="00673A2B">
            <w:pPr>
              <w:spacing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t>Сума місць - 34</w:t>
            </w:r>
          </w:p>
        </w:tc>
      </w:tr>
    </w:tbl>
    <w:p w:rsidR="00673A2B" w:rsidRPr="009571D6" w:rsidRDefault="00673A2B" w:rsidP="00DE2863">
      <w:pPr>
        <w:spacing w:after="0" w:line="360" w:lineRule="auto"/>
        <w:ind w:firstLine="709"/>
        <w:jc w:val="both"/>
        <w:rPr>
          <w:rFonts w:ascii="Times New Roman" w:hAnsi="Times New Roman" w:cs="Times New Roman"/>
          <w:sz w:val="24"/>
          <w:szCs w:val="24"/>
        </w:rPr>
      </w:pPr>
    </w:p>
    <w:p w:rsidR="00673A2B" w:rsidRPr="009571D6" w:rsidRDefault="00962771" w:rsidP="00673A2B">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З таблиць видно, що у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короткій</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воді спортсмени контрольної і експериментальної груп виступили однаково, але в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довгої</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xml:space="preserve"> воді краще виступили спортсмени експериментальної групи. Крім того, три спортсмени в експериментальній і лише один у контрольній групі виконали норматив КМС. Таким чином, зменшивши вдвічі кількість тренувальних занять на тиждень та зменшивши загальний обсяг тренувань, ми змогли достатньо ефективно підготувати спортсменів до експериментальної групи.</w:t>
      </w:r>
    </w:p>
    <w:p w:rsidR="00673A2B" w:rsidRPr="009571D6" w:rsidRDefault="00673A2B" w:rsidP="00673A2B">
      <w:pPr>
        <w:spacing w:after="0" w:line="360" w:lineRule="auto"/>
        <w:ind w:firstLine="709"/>
        <w:jc w:val="both"/>
        <w:rPr>
          <w:rFonts w:ascii="Times New Roman" w:hAnsi="Times New Roman" w:cs="Times New Roman"/>
          <w:b/>
          <w:sz w:val="28"/>
          <w:szCs w:val="28"/>
          <w:lang w:val="uk-UA"/>
        </w:rPr>
      </w:pPr>
      <w:r w:rsidRPr="009571D6">
        <w:rPr>
          <w:rFonts w:ascii="Times New Roman" w:hAnsi="Times New Roman" w:cs="Times New Roman"/>
          <w:b/>
          <w:sz w:val="28"/>
          <w:szCs w:val="28"/>
          <w:lang w:val="uk-UA"/>
        </w:rPr>
        <w:lastRenderedPageBreak/>
        <w:t>Висновки до розділу</w:t>
      </w:r>
      <w:r w:rsidR="004F0B0F" w:rsidRPr="009571D6">
        <w:rPr>
          <w:rFonts w:ascii="Times New Roman" w:hAnsi="Times New Roman" w:cs="Times New Roman"/>
          <w:b/>
          <w:sz w:val="28"/>
          <w:szCs w:val="28"/>
          <w:lang w:val="uk-UA"/>
        </w:rPr>
        <w:t xml:space="preserve"> 3</w:t>
      </w:r>
    </w:p>
    <w:p w:rsidR="00673A2B" w:rsidRPr="009571D6" w:rsidRDefault="00673A2B" w:rsidP="00673A2B">
      <w:pPr>
        <w:spacing w:after="0" w:line="360" w:lineRule="auto"/>
        <w:ind w:firstLine="709"/>
        <w:jc w:val="both"/>
        <w:rPr>
          <w:rFonts w:ascii="Times New Roman" w:hAnsi="Times New Roman" w:cs="Times New Roman"/>
          <w:b/>
          <w:sz w:val="28"/>
          <w:szCs w:val="28"/>
          <w:lang w:val="uk-UA"/>
        </w:rPr>
      </w:pPr>
    </w:p>
    <w:p w:rsidR="00673A2B" w:rsidRPr="009571D6" w:rsidRDefault="00673A2B" w:rsidP="00673A2B">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Розглядаючи ефективність підготовки плавців контрольної та експериментальної груп, ми визначили, що зменшення загального обсягу плавання при збільшенні інтенсивності та підвищенні обсягів плавання у 5 – 6 «зонах», дозволяє ефективно готувати плавців – спринтерів. Відмінності у результатах контрольної та експериментальної груп недостовірні. Сума місць, зайнятих на змаганнях спортсменами експериментальної групи менше, ніж у контрольній. Крім того, три спортсмени в експериментальній і тільки один у контрольній групі виконали цього сезону норматив КМС України. Таким чином, ми можемо сказати, що застосування розробленої нами методики дозволяє досить ефективно готувати плавців – спринтерів, враховуючи розклад у ВНЗ, що і підтверджує висунуту нами гіпотезу.</w:t>
      </w:r>
    </w:p>
    <w:p w:rsidR="00673A2B" w:rsidRPr="009571D6" w:rsidRDefault="00673A2B">
      <w:pPr>
        <w:rPr>
          <w:rFonts w:ascii="Times New Roman" w:hAnsi="Times New Roman" w:cs="Times New Roman"/>
          <w:sz w:val="28"/>
          <w:szCs w:val="28"/>
          <w:lang w:val="uk-UA"/>
        </w:rPr>
      </w:pPr>
      <w:r w:rsidRPr="009571D6">
        <w:rPr>
          <w:rFonts w:ascii="Times New Roman" w:hAnsi="Times New Roman" w:cs="Times New Roman"/>
          <w:sz w:val="28"/>
          <w:szCs w:val="28"/>
          <w:lang w:val="uk-UA"/>
        </w:rPr>
        <w:br w:type="page"/>
      </w:r>
    </w:p>
    <w:p w:rsidR="00A576A1" w:rsidRPr="009571D6" w:rsidRDefault="006B0F84" w:rsidP="00673A2B">
      <w:pPr>
        <w:spacing w:after="0" w:line="360" w:lineRule="auto"/>
        <w:jc w:val="center"/>
        <w:rPr>
          <w:rFonts w:ascii="Times New Roman" w:hAnsi="Times New Roman" w:cs="Times New Roman"/>
          <w:b/>
          <w:sz w:val="28"/>
          <w:szCs w:val="28"/>
          <w:lang w:val="uk-UA"/>
        </w:rPr>
      </w:pPr>
      <w:r w:rsidRPr="009571D6">
        <w:rPr>
          <w:rFonts w:ascii="Times New Roman" w:hAnsi="Times New Roman" w:cs="Times New Roman"/>
          <w:b/>
          <w:sz w:val="28"/>
          <w:szCs w:val="28"/>
          <w:lang w:val="uk-UA"/>
        </w:rPr>
        <w:lastRenderedPageBreak/>
        <w:t>ВИСНОВКИ</w:t>
      </w:r>
    </w:p>
    <w:p w:rsidR="00A576A1" w:rsidRPr="009571D6" w:rsidRDefault="00A576A1" w:rsidP="00DE2863">
      <w:pPr>
        <w:spacing w:after="0" w:line="360" w:lineRule="auto"/>
        <w:ind w:firstLine="709"/>
        <w:jc w:val="both"/>
        <w:rPr>
          <w:rFonts w:ascii="Times New Roman" w:hAnsi="Times New Roman" w:cs="Times New Roman"/>
          <w:sz w:val="28"/>
          <w:szCs w:val="28"/>
          <w:lang w:val="uk-UA"/>
        </w:rPr>
      </w:pPr>
    </w:p>
    <w:p w:rsidR="00A576A1" w:rsidRPr="009571D6" w:rsidRDefault="00A576A1" w:rsidP="00673A2B">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1. Розглядаючи методики тренування</w:t>
      </w:r>
      <w:r w:rsidR="000905A1" w:rsidRPr="009571D6">
        <w:rPr>
          <w:rFonts w:ascii="Times New Roman" w:hAnsi="Times New Roman" w:cs="Times New Roman"/>
          <w:sz w:val="28"/>
          <w:szCs w:val="28"/>
          <w:lang w:val="uk-UA"/>
        </w:rPr>
        <w:t xml:space="preserve"> плавців, що спеціалізуються на </w:t>
      </w:r>
      <w:r w:rsidRPr="009571D6">
        <w:rPr>
          <w:rFonts w:ascii="Times New Roman" w:hAnsi="Times New Roman" w:cs="Times New Roman"/>
          <w:sz w:val="28"/>
          <w:szCs w:val="28"/>
          <w:lang w:val="uk-UA"/>
        </w:rPr>
        <w:t xml:space="preserve">плавання на дистанціях 50 і 100 метрів, </w:t>
      </w:r>
      <w:r w:rsidR="000905A1" w:rsidRPr="009571D6">
        <w:rPr>
          <w:rFonts w:ascii="Times New Roman" w:hAnsi="Times New Roman" w:cs="Times New Roman"/>
          <w:sz w:val="28"/>
          <w:szCs w:val="28"/>
          <w:lang w:val="uk-UA"/>
        </w:rPr>
        <w:t xml:space="preserve">ми виявили, що річний обсяг </w:t>
      </w:r>
      <w:r w:rsidRPr="009571D6">
        <w:rPr>
          <w:rFonts w:ascii="Times New Roman" w:hAnsi="Times New Roman" w:cs="Times New Roman"/>
          <w:sz w:val="28"/>
          <w:szCs w:val="28"/>
          <w:lang w:val="uk-UA"/>
        </w:rPr>
        <w:t>навантаження трохи менше, ніж у спеціалізуються на середніх дистанціях і становить 2500 – 3000 км. на рік, ін</w:t>
      </w:r>
      <w:r w:rsidR="000905A1" w:rsidRPr="009571D6">
        <w:rPr>
          <w:rFonts w:ascii="Times New Roman" w:hAnsi="Times New Roman" w:cs="Times New Roman"/>
          <w:sz w:val="28"/>
          <w:szCs w:val="28"/>
          <w:lang w:val="uk-UA"/>
        </w:rPr>
        <w:t xml:space="preserve">тенсивність відрізняється також </w:t>
      </w:r>
      <w:r w:rsidRPr="009571D6">
        <w:rPr>
          <w:rFonts w:ascii="Times New Roman" w:hAnsi="Times New Roman" w:cs="Times New Roman"/>
          <w:sz w:val="28"/>
          <w:szCs w:val="28"/>
          <w:lang w:val="uk-UA"/>
        </w:rPr>
        <w:t xml:space="preserve">незначно. При цьому особлива увага приділяється інтервальному та повторному методу тренування. Вивчаючи методики </w:t>
      </w:r>
      <w:r w:rsidR="000905A1" w:rsidRPr="009571D6">
        <w:rPr>
          <w:rFonts w:ascii="Times New Roman" w:hAnsi="Times New Roman" w:cs="Times New Roman"/>
          <w:sz w:val="28"/>
          <w:szCs w:val="28"/>
          <w:lang w:val="uk-UA"/>
        </w:rPr>
        <w:t xml:space="preserve">підготовки плавців-спринтерів в </w:t>
      </w:r>
      <w:r w:rsidRPr="009571D6">
        <w:rPr>
          <w:rFonts w:ascii="Times New Roman" w:hAnsi="Times New Roman" w:cs="Times New Roman"/>
          <w:sz w:val="28"/>
          <w:szCs w:val="28"/>
          <w:lang w:val="uk-UA"/>
        </w:rPr>
        <w:t>умовах вищих навчальних закладів ми</w:t>
      </w:r>
      <w:r w:rsidR="000905A1" w:rsidRPr="009571D6">
        <w:rPr>
          <w:rFonts w:ascii="Times New Roman" w:hAnsi="Times New Roman" w:cs="Times New Roman"/>
          <w:sz w:val="28"/>
          <w:szCs w:val="28"/>
          <w:lang w:val="uk-UA"/>
        </w:rPr>
        <w:t xml:space="preserve"> виявили, що в цих методиках не </w:t>
      </w:r>
      <w:r w:rsidRPr="009571D6">
        <w:rPr>
          <w:rFonts w:ascii="Times New Roman" w:hAnsi="Times New Roman" w:cs="Times New Roman"/>
          <w:sz w:val="28"/>
          <w:szCs w:val="28"/>
          <w:lang w:val="uk-UA"/>
        </w:rPr>
        <w:t xml:space="preserve">враховуються особливості підготовки студентів </w:t>
      </w:r>
      <w:r w:rsidR="00673A2B" w:rsidRPr="009571D6">
        <w:rPr>
          <w:rFonts w:ascii="Times New Roman" w:hAnsi="Times New Roman" w:cs="Times New Roman"/>
          <w:sz w:val="28"/>
          <w:szCs w:val="28"/>
          <w:lang w:val="uk-UA"/>
        </w:rPr>
        <w:t xml:space="preserve">у ВНЗ, та дефіцит часу. </w:t>
      </w:r>
      <w:r w:rsidRPr="009571D6">
        <w:rPr>
          <w:rFonts w:ascii="Times New Roman" w:hAnsi="Times New Roman" w:cs="Times New Roman"/>
          <w:sz w:val="28"/>
          <w:szCs w:val="28"/>
          <w:lang w:val="uk-UA"/>
        </w:rPr>
        <w:t>Таким чином, спортсмени, які активно виступають на змаганнях,</w:t>
      </w:r>
      <w:r w:rsidR="000905A1" w:rsidRPr="009571D6">
        <w:rPr>
          <w:rFonts w:ascii="Times New Roman" w:hAnsi="Times New Roman" w:cs="Times New Roman"/>
          <w:sz w:val="28"/>
          <w:szCs w:val="28"/>
          <w:lang w:val="uk-UA"/>
        </w:rPr>
        <w:t xml:space="preserve"> або </w:t>
      </w:r>
      <w:r w:rsidRPr="009571D6">
        <w:rPr>
          <w:rFonts w:ascii="Times New Roman" w:hAnsi="Times New Roman" w:cs="Times New Roman"/>
          <w:sz w:val="28"/>
          <w:szCs w:val="28"/>
          <w:lang w:val="uk-UA"/>
        </w:rPr>
        <w:t>лише тренуються, чи припиняють займатися спортом і займаються лише навчанням.</w:t>
      </w:r>
    </w:p>
    <w:p w:rsidR="00A576A1" w:rsidRPr="009571D6" w:rsidRDefault="00A576A1"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2. Вивчивши особливості занять у ВНЗ</w:t>
      </w:r>
      <w:r w:rsidR="000905A1" w:rsidRPr="009571D6">
        <w:rPr>
          <w:rFonts w:ascii="Times New Roman" w:hAnsi="Times New Roman" w:cs="Times New Roman"/>
          <w:sz w:val="28"/>
          <w:szCs w:val="28"/>
          <w:lang w:val="uk-UA"/>
        </w:rPr>
        <w:t xml:space="preserve"> та методики підготовки ведучих </w:t>
      </w:r>
      <w:r w:rsidRPr="009571D6">
        <w:rPr>
          <w:rFonts w:ascii="Times New Roman" w:hAnsi="Times New Roman" w:cs="Times New Roman"/>
          <w:sz w:val="28"/>
          <w:szCs w:val="28"/>
          <w:lang w:val="uk-UA"/>
        </w:rPr>
        <w:t>спортсменів світу, ми розробили методику підготовки спринтерів, яка передбачає одне тренувальне заняття н</w:t>
      </w:r>
      <w:r w:rsidR="000905A1" w:rsidRPr="009571D6">
        <w:rPr>
          <w:rFonts w:ascii="Times New Roman" w:hAnsi="Times New Roman" w:cs="Times New Roman"/>
          <w:sz w:val="28"/>
          <w:szCs w:val="28"/>
          <w:lang w:val="uk-UA"/>
        </w:rPr>
        <w:t xml:space="preserve">а день, завдяки чому студенти </w:t>
      </w:r>
      <w:r w:rsidRPr="009571D6">
        <w:rPr>
          <w:rFonts w:ascii="Times New Roman" w:hAnsi="Times New Roman" w:cs="Times New Roman"/>
          <w:sz w:val="28"/>
          <w:szCs w:val="28"/>
          <w:lang w:val="uk-UA"/>
        </w:rPr>
        <w:t>можуть без шкоди для навчання тренуватись.</w:t>
      </w:r>
    </w:p>
    <w:p w:rsidR="00A576A1" w:rsidRPr="009571D6" w:rsidRDefault="00A576A1" w:rsidP="00DE2863">
      <w:pPr>
        <w:spacing w:after="0" w:line="360" w:lineRule="auto"/>
        <w:ind w:firstLine="709"/>
        <w:jc w:val="both"/>
        <w:rPr>
          <w:rFonts w:ascii="Times New Roman" w:hAnsi="Times New Roman" w:cs="Times New Roman"/>
          <w:sz w:val="28"/>
          <w:szCs w:val="28"/>
          <w:lang w:val="uk-UA"/>
        </w:rPr>
      </w:pPr>
      <w:r w:rsidRPr="009571D6">
        <w:rPr>
          <w:rFonts w:ascii="Times New Roman" w:hAnsi="Times New Roman" w:cs="Times New Roman"/>
          <w:sz w:val="28"/>
          <w:szCs w:val="28"/>
          <w:lang w:val="uk-UA"/>
        </w:rPr>
        <w:t xml:space="preserve">3. Розглядаючи ефективність підготовки плавців контрольної та експериментальної груп, ми визначили, що зменшення загального обсягу плавання при збільшенні інтенсивності та підвищенні </w:t>
      </w:r>
      <w:r w:rsidR="000905A1" w:rsidRPr="009571D6">
        <w:rPr>
          <w:rFonts w:ascii="Times New Roman" w:hAnsi="Times New Roman" w:cs="Times New Roman"/>
          <w:sz w:val="28"/>
          <w:szCs w:val="28"/>
          <w:lang w:val="uk-UA"/>
        </w:rPr>
        <w:t xml:space="preserve">обсягів плавання у 5 – 6 </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зонах</w:t>
      </w:r>
      <w:r w:rsidR="00D07804" w:rsidRPr="009571D6">
        <w:rPr>
          <w:rFonts w:ascii="Times New Roman" w:hAnsi="Times New Roman" w:cs="Times New Roman"/>
          <w:sz w:val="28"/>
          <w:szCs w:val="28"/>
          <w:lang w:val="uk-UA"/>
        </w:rPr>
        <w:t>»</w:t>
      </w:r>
      <w:r w:rsidRPr="009571D6">
        <w:rPr>
          <w:rFonts w:ascii="Times New Roman" w:hAnsi="Times New Roman" w:cs="Times New Roman"/>
          <w:sz w:val="28"/>
          <w:szCs w:val="28"/>
          <w:lang w:val="uk-UA"/>
        </w:rPr>
        <w:t>, дозволяє ефективно готувати плавців – спринтерів. Відмінності у результатах контрольної та експериментальної</w:t>
      </w:r>
      <w:r w:rsidR="000905A1" w:rsidRPr="009571D6">
        <w:rPr>
          <w:rFonts w:ascii="Times New Roman" w:hAnsi="Times New Roman" w:cs="Times New Roman"/>
          <w:sz w:val="28"/>
          <w:szCs w:val="28"/>
          <w:lang w:val="uk-UA"/>
        </w:rPr>
        <w:t xml:space="preserve"> груп недостовірні. Сума місць, </w:t>
      </w:r>
      <w:r w:rsidRPr="009571D6">
        <w:rPr>
          <w:rFonts w:ascii="Times New Roman" w:hAnsi="Times New Roman" w:cs="Times New Roman"/>
          <w:sz w:val="28"/>
          <w:szCs w:val="28"/>
          <w:lang w:val="uk-UA"/>
        </w:rPr>
        <w:t>зайнятих на змаганнях спортсменами</w:t>
      </w:r>
      <w:r w:rsidR="000905A1" w:rsidRPr="009571D6">
        <w:rPr>
          <w:rFonts w:ascii="Times New Roman" w:hAnsi="Times New Roman" w:cs="Times New Roman"/>
          <w:sz w:val="28"/>
          <w:szCs w:val="28"/>
          <w:lang w:val="uk-UA"/>
        </w:rPr>
        <w:t xml:space="preserve"> експериментальної групи менше, </w:t>
      </w:r>
      <w:r w:rsidRPr="009571D6">
        <w:rPr>
          <w:rFonts w:ascii="Times New Roman" w:hAnsi="Times New Roman" w:cs="Times New Roman"/>
          <w:sz w:val="28"/>
          <w:szCs w:val="28"/>
          <w:lang w:val="uk-UA"/>
        </w:rPr>
        <w:t>ніж у контрольній. Крім того, три спортсме</w:t>
      </w:r>
      <w:r w:rsidR="000905A1" w:rsidRPr="009571D6">
        <w:rPr>
          <w:rFonts w:ascii="Times New Roman" w:hAnsi="Times New Roman" w:cs="Times New Roman"/>
          <w:sz w:val="28"/>
          <w:szCs w:val="28"/>
          <w:lang w:val="uk-UA"/>
        </w:rPr>
        <w:t xml:space="preserve">ни в експериментальній і тільки </w:t>
      </w:r>
      <w:r w:rsidRPr="009571D6">
        <w:rPr>
          <w:rFonts w:ascii="Times New Roman" w:hAnsi="Times New Roman" w:cs="Times New Roman"/>
          <w:sz w:val="28"/>
          <w:szCs w:val="28"/>
          <w:lang w:val="uk-UA"/>
        </w:rPr>
        <w:t>один у контрольній групі виконали ц</w:t>
      </w:r>
      <w:r w:rsidR="000905A1" w:rsidRPr="009571D6">
        <w:rPr>
          <w:rFonts w:ascii="Times New Roman" w:hAnsi="Times New Roman" w:cs="Times New Roman"/>
          <w:sz w:val="28"/>
          <w:szCs w:val="28"/>
          <w:lang w:val="uk-UA"/>
        </w:rPr>
        <w:t xml:space="preserve">ього сезону норматив КМС України. </w:t>
      </w:r>
      <w:r w:rsidRPr="009571D6">
        <w:rPr>
          <w:rFonts w:ascii="Times New Roman" w:hAnsi="Times New Roman" w:cs="Times New Roman"/>
          <w:sz w:val="28"/>
          <w:szCs w:val="28"/>
          <w:lang w:val="uk-UA"/>
        </w:rPr>
        <w:t>Таким чином, ми можемо сказати, щ</w:t>
      </w:r>
      <w:r w:rsidR="000905A1" w:rsidRPr="009571D6">
        <w:rPr>
          <w:rFonts w:ascii="Times New Roman" w:hAnsi="Times New Roman" w:cs="Times New Roman"/>
          <w:sz w:val="28"/>
          <w:szCs w:val="28"/>
          <w:lang w:val="uk-UA"/>
        </w:rPr>
        <w:t xml:space="preserve">о застосування розробленої нами </w:t>
      </w:r>
      <w:r w:rsidRPr="009571D6">
        <w:rPr>
          <w:rFonts w:ascii="Times New Roman" w:hAnsi="Times New Roman" w:cs="Times New Roman"/>
          <w:sz w:val="28"/>
          <w:szCs w:val="28"/>
          <w:lang w:val="uk-UA"/>
        </w:rPr>
        <w:t>методики дозволяє досить ефективно</w:t>
      </w:r>
      <w:r w:rsidR="000905A1" w:rsidRPr="009571D6">
        <w:rPr>
          <w:rFonts w:ascii="Times New Roman" w:hAnsi="Times New Roman" w:cs="Times New Roman"/>
          <w:sz w:val="28"/>
          <w:szCs w:val="28"/>
          <w:lang w:val="uk-UA"/>
        </w:rPr>
        <w:t xml:space="preserve"> готувати плавців – спринтерів, </w:t>
      </w:r>
      <w:r w:rsidRPr="009571D6">
        <w:rPr>
          <w:rFonts w:ascii="Times New Roman" w:hAnsi="Times New Roman" w:cs="Times New Roman"/>
          <w:sz w:val="28"/>
          <w:szCs w:val="28"/>
          <w:lang w:val="uk-UA"/>
        </w:rPr>
        <w:t>враховуючи розклад у ВНЗ, що і підтверджує висунуту нами гіпотезу.</w:t>
      </w:r>
    </w:p>
    <w:p w:rsidR="00A576A1" w:rsidRPr="009571D6" w:rsidRDefault="00A576A1" w:rsidP="00673A2B">
      <w:pPr>
        <w:spacing w:after="0" w:line="360" w:lineRule="auto"/>
        <w:ind w:firstLine="709"/>
        <w:jc w:val="center"/>
        <w:rPr>
          <w:rFonts w:ascii="Times New Roman" w:hAnsi="Times New Roman" w:cs="Times New Roman"/>
          <w:b/>
          <w:sz w:val="28"/>
          <w:szCs w:val="28"/>
          <w:lang w:val="uk-UA"/>
        </w:rPr>
      </w:pPr>
      <w:r w:rsidRPr="009571D6">
        <w:rPr>
          <w:rFonts w:ascii="Times New Roman" w:hAnsi="Times New Roman" w:cs="Times New Roman"/>
          <w:sz w:val="28"/>
          <w:szCs w:val="28"/>
          <w:lang w:val="uk-UA"/>
        </w:rPr>
        <w:br w:type="page"/>
      </w:r>
      <w:r w:rsidRPr="009571D6">
        <w:rPr>
          <w:rFonts w:ascii="Times New Roman" w:hAnsi="Times New Roman" w:cs="Times New Roman"/>
          <w:b/>
          <w:sz w:val="28"/>
          <w:szCs w:val="28"/>
          <w:lang w:val="uk-UA"/>
        </w:rPr>
        <w:lastRenderedPageBreak/>
        <w:t>СПИСОК ВИКОРИСТАНИХ ДЖЕРЕЛ</w:t>
      </w:r>
    </w:p>
    <w:p w:rsidR="001D37F0" w:rsidRPr="009571D6" w:rsidRDefault="001D37F0" w:rsidP="00673A2B">
      <w:pPr>
        <w:spacing w:after="0" w:line="360" w:lineRule="auto"/>
        <w:ind w:firstLine="709"/>
        <w:jc w:val="center"/>
        <w:rPr>
          <w:rFonts w:ascii="Times New Roman" w:hAnsi="Times New Roman" w:cs="Times New Roman"/>
          <w:b/>
          <w:sz w:val="28"/>
          <w:szCs w:val="28"/>
          <w:lang w:val="uk-UA"/>
        </w:rPr>
      </w:pPr>
    </w:p>
    <w:p w:rsidR="001D37F0" w:rsidRPr="009571D6" w:rsidRDefault="001D37F0"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Arsoniadis, G.; Botonis, P.; Bogdanis, G.C.; Terzis, G.; Toubekis, A. Acute and Long-Term Effects of Concurrent Resistance andSwimming training on Swimming Performance. Sports 2022</w:t>
      </w:r>
      <w:proofErr w:type="gramStart"/>
      <w:r w:rsidRPr="009571D6">
        <w:rPr>
          <w:rFonts w:ascii="Times New Roman" w:hAnsi="Times New Roman" w:cs="Times New Roman"/>
          <w:sz w:val="28"/>
          <w:szCs w:val="28"/>
          <w:shd w:val="clear" w:color="auto" w:fill="FFFFFF"/>
          <w:lang w:val="en-US"/>
        </w:rPr>
        <w:t>,10</w:t>
      </w:r>
      <w:proofErr w:type="gramEnd"/>
      <w:r w:rsidRPr="009571D6">
        <w:rPr>
          <w:rFonts w:ascii="Times New Roman" w:hAnsi="Times New Roman" w:cs="Times New Roman"/>
          <w:sz w:val="28"/>
          <w:szCs w:val="28"/>
          <w:shd w:val="clear" w:color="auto" w:fill="FFFFFF"/>
          <w:lang w:val="en-US"/>
        </w:rPr>
        <w:t>, 29.</w:t>
      </w:r>
    </w:p>
    <w:p w:rsidR="003C0A0C" w:rsidRPr="009571D6" w:rsidRDefault="003C0A0C"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rPr>
        <w:t>АКВА</w:t>
      </w:r>
      <w:r w:rsidRPr="009571D6">
        <w:rPr>
          <w:rFonts w:ascii="Times New Roman" w:hAnsi="Times New Roman" w:cs="Times New Roman"/>
          <w:sz w:val="28"/>
          <w:szCs w:val="28"/>
          <w:shd w:val="clear" w:color="auto" w:fill="FFFFFF"/>
          <w:lang w:val="en-US"/>
        </w:rPr>
        <w:t>-</w:t>
      </w:r>
      <w:r w:rsidRPr="009571D6">
        <w:rPr>
          <w:rFonts w:ascii="Times New Roman" w:hAnsi="Times New Roman" w:cs="Times New Roman"/>
          <w:sz w:val="28"/>
          <w:szCs w:val="28"/>
          <w:shd w:val="clear" w:color="auto" w:fill="FFFFFF"/>
        </w:rPr>
        <w:t>ТЕАТР</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парціальна</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програма</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адаптації</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дітей</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раннього</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та</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дошкільного</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віку</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до</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водного</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середовища</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і</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навчання</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плаванню</w:t>
      </w:r>
      <w:r w:rsidRPr="009571D6">
        <w:rPr>
          <w:rFonts w:ascii="Times New Roman" w:hAnsi="Times New Roman" w:cs="Times New Roman"/>
          <w:sz w:val="28"/>
          <w:szCs w:val="28"/>
          <w:shd w:val="clear" w:color="auto" w:fill="FFFFFF"/>
          <w:lang w:val="en-US"/>
        </w:rPr>
        <w:t xml:space="preserve"> / </w:t>
      </w:r>
      <w:r w:rsidRPr="009571D6">
        <w:rPr>
          <w:rFonts w:ascii="Times New Roman" w:hAnsi="Times New Roman" w:cs="Times New Roman"/>
          <w:sz w:val="28"/>
          <w:szCs w:val="28"/>
          <w:shd w:val="clear" w:color="auto" w:fill="FFFFFF"/>
        </w:rPr>
        <w:t>М</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М</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Єфименко</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М</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В</w:t>
      </w:r>
      <w:r w:rsidRPr="009571D6">
        <w:rPr>
          <w:rFonts w:ascii="Times New Roman" w:hAnsi="Times New Roman" w:cs="Times New Roman"/>
          <w:sz w:val="28"/>
          <w:szCs w:val="28"/>
          <w:shd w:val="clear" w:color="auto" w:fill="FFFFFF"/>
          <w:lang w:val="en-US"/>
        </w:rPr>
        <w:t xml:space="preserve">. </w:t>
      </w:r>
      <w:proofErr w:type="gramStart"/>
      <w:r w:rsidR="00A064BA" w:rsidRPr="009571D6">
        <w:rPr>
          <w:rFonts w:ascii="Times New Roman" w:hAnsi="Times New Roman" w:cs="Times New Roman"/>
          <w:sz w:val="28"/>
          <w:szCs w:val="28"/>
          <w:shd w:val="clear" w:color="auto" w:fill="FFFFFF"/>
        </w:rPr>
        <w:t>Литв</w:t>
      </w:r>
      <w:r w:rsidR="00A064BA" w:rsidRPr="009571D6">
        <w:rPr>
          <w:rFonts w:ascii="Times New Roman" w:hAnsi="Times New Roman" w:cs="Times New Roman"/>
          <w:sz w:val="28"/>
          <w:szCs w:val="28"/>
          <w:shd w:val="clear" w:color="auto" w:fill="FFFFFF"/>
          <w:lang w:val="en-US"/>
        </w:rPr>
        <w:t>’яков</w:t>
      </w:r>
      <w:proofErr w:type="gramEnd"/>
      <w:r w:rsidR="00A064BA" w:rsidRPr="009571D6">
        <w:rPr>
          <w:rFonts w:ascii="Times New Roman" w:hAnsi="Times New Roman" w:cs="Times New Roman"/>
          <w:sz w:val="28"/>
          <w:szCs w:val="28"/>
          <w:shd w:val="clear" w:color="auto" w:fill="FFFFFF"/>
          <w:lang w:val="en-US"/>
        </w:rPr>
        <w:t>;</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Ін</w:t>
      </w:r>
      <w:r w:rsidRPr="009571D6">
        <w:rPr>
          <w:rFonts w:ascii="Times New Roman" w:hAnsi="Times New Roman" w:cs="Times New Roman"/>
          <w:sz w:val="28"/>
          <w:szCs w:val="28"/>
          <w:shd w:val="clear" w:color="auto" w:fill="FFFFFF"/>
          <w:lang w:val="en-US"/>
        </w:rPr>
        <w:t>-</w:t>
      </w:r>
      <w:r w:rsidRPr="009571D6">
        <w:rPr>
          <w:rFonts w:ascii="Times New Roman" w:hAnsi="Times New Roman" w:cs="Times New Roman"/>
          <w:sz w:val="28"/>
          <w:szCs w:val="28"/>
          <w:shd w:val="clear" w:color="auto" w:fill="FFFFFF"/>
        </w:rPr>
        <w:t>т</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модернізації</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змісту</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освіти</w:t>
      </w:r>
      <w:r w:rsidRPr="009571D6">
        <w:rPr>
          <w:rFonts w:ascii="Times New Roman" w:hAnsi="Times New Roman" w:cs="Times New Roman"/>
          <w:sz w:val="28"/>
          <w:szCs w:val="28"/>
          <w:shd w:val="clear" w:color="auto" w:fill="FFFFFF"/>
          <w:lang w:val="en-US"/>
        </w:rPr>
        <w:t xml:space="preserve">. — </w:t>
      </w:r>
      <w:r w:rsidRPr="009571D6">
        <w:rPr>
          <w:rFonts w:ascii="Times New Roman" w:hAnsi="Times New Roman" w:cs="Times New Roman"/>
          <w:sz w:val="28"/>
          <w:szCs w:val="28"/>
          <w:shd w:val="clear" w:color="auto" w:fill="FFFFFF"/>
        </w:rPr>
        <w:t>Вінниця</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Твори</w:t>
      </w:r>
      <w:r w:rsidRPr="009571D6">
        <w:rPr>
          <w:rFonts w:ascii="Times New Roman" w:hAnsi="Times New Roman" w:cs="Times New Roman"/>
          <w:sz w:val="28"/>
          <w:szCs w:val="28"/>
          <w:shd w:val="clear" w:color="auto" w:fill="FFFFFF"/>
          <w:lang w:val="en-US"/>
        </w:rPr>
        <w:t xml:space="preserve">, 2019. — 99 </w:t>
      </w:r>
      <w:r w:rsidRPr="009571D6">
        <w:rPr>
          <w:rFonts w:ascii="Times New Roman" w:hAnsi="Times New Roman" w:cs="Times New Roman"/>
          <w:sz w:val="28"/>
          <w:szCs w:val="28"/>
          <w:shd w:val="clear" w:color="auto" w:fill="FFFFFF"/>
        </w:rPr>
        <w:t>с</w:t>
      </w:r>
      <w:r w:rsidRPr="009571D6">
        <w:rPr>
          <w:rFonts w:ascii="Times New Roman" w:hAnsi="Times New Roman" w:cs="Times New Roman"/>
          <w:sz w:val="28"/>
          <w:szCs w:val="28"/>
          <w:shd w:val="clear" w:color="auto" w:fill="FFFFFF"/>
          <w:lang w:val="en-US"/>
        </w:rPr>
        <w:t xml:space="preserve">. — </w:t>
      </w:r>
      <w:r w:rsidRPr="009571D6">
        <w:rPr>
          <w:rFonts w:ascii="Times New Roman" w:hAnsi="Times New Roman" w:cs="Times New Roman"/>
          <w:sz w:val="28"/>
          <w:szCs w:val="28"/>
          <w:shd w:val="clear" w:color="auto" w:fill="FFFFFF"/>
        </w:rPr>
        <w:t>Бібліогр</w:t>
      </w:r>
      <w:r w:rsidRPr="009571D6">
        <w:rPr>
          <w:rFonts w:ascii="Times New Roman" w:hAnsi="Times New Roman" w:cs="Times New Roman"/>
          <w:sz w:val="28"/>
          <w:szCs w:val="28"/>
          <w:shd w:val="clear" w:color="auto" w:fill="FFFFFF"/>
          <w:lang w:val="en-US"/>
        </w:rPr>
        <w:t xml:space="preserve">.: </w:t>
      </w:r>
      <w:r w:rsidRPr="009571D6">
        <w:rPr>
          <w:rFonts w:ascii="Times New Roman" w:hAnsi="Times New Roman" w:cs="Times New Roman"/>
          <w:sz w:val="28"/>
          <w:szCs w:val="28"/>
          <w:shd w:val="clear" w:color="auto" w:fill="FFFFFF"/>
        </w:rPr>
        <w:t>с</w:t>
      </w:r>
      <w:r w:rsidRPr="009571D6">
        <w:rPr>
          <w:rFonts w:ascii="Times New Roman" w:hAnsi="Times New Roman" w:cs="Times New Roman"/>
          <w:sz w:val="28"/>
          <w:szCs w:val="28"/>
          <w:shd w:val="clear" w:color="auto" w:fill="FFFFFF"/>
          <w:lang w:val="en-US"/>
        </w:rPr>
        <w:t>. 97-99. — ISBN 978-966-949-013-1</w:t>
      </w:r>
    </w:p>
    <w:p w:rsidR="009467E3" w:rsidRPr="009571D6" w:rsidRDefault="001D37F0"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Cuenca-Fernández, F.; Boullosa, D.; Ruiz-Navarro, J.J.; Gay, A.; Morales-Ortíz, E.; López-Contreras, G.; Arellano, R. Lower fatigueand faster recovery of ultra-short race pace swimming training sessions. Res. Sports Med. 2023</w:t>
      </w:r>
      <w:proofErr w:type="gramStart"/>
      <w:r w:rsidRPr="009571D6">
        <w:rPr>
          <w:rFonts w:ascii="Times New Roman" w:hAnsi="Times New Roman" w:cs="Times New Roman"/>
          <w:sz w:val="28"/>
          <w:szCs w:val="28"/>
          <w:shd w:val="clear" w:color="auto" w:fill="FFFFFF"/>
          <w:lang w:val="en-US"/>
        </w:rPr>
        <w:t>,31</w:t>
      </w:r>
      <w:proofErr w:type="gramEnd"/>
      <w:r w:rsidRPr="009571D6">
        <w:rPr>
          <w:rFonts w:ascii="Times New Roman" w:hAnsi="Times New Roman" w:cs="Times New Roman"/>
          <w:sz w:val="28"/>
          <w:szCs w:val="28"/>
          <w:shd w:val="clear" w:color="auto" w:fill="FFFFFF"/>
          <w:lang w:val="en-US"/>
        </w:rPr>
        <w:t>, 21–34. [CrossRef] [PubMed]</w:t>
      </w:r>
    </w:p>
    <w:p w:rsidR="001D37F0" w:rsidRPr="009571D6" w:rsidRDefault="001D37F0"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Kabasakalis, A.; Nikolaidis, S.; Tsalis, G.; Mougios, V. Response of blood biomarkers to sprint interval swimming. Int. J. SportsPhysiol. Perf. 2020</w:t>
      </w:r>
      <w:proofErr w:type="gramStart"/>
      <w:r w:rsidRPr="009571D6">
        <w:rPr>
          <w:rFonts w:ascii="Times New Roman" w:hAnsi="Times New Roman" w:cs="Times New Roman"/>
          <w:sz w:val="28"/>
          <w:szCs w:val="28"/>
          <w:shd w:val="clear" w:color="auto" w:fill="FFFFFF"/>
          <w:lang w:val="en-US"/>
        </w:rPr>
        <w:t>,15</w:t>
      </w:r>
      <w:proofErr w:type="gramEnd"/>
      <w:r w:rsidRPr="009571D6">
        <w:rPr>
          <w:rFonts w:ascii="Times New Roman" w:hAnsi="Times New Roman" w:cs="Times New Roman"/>
          <w:sz w:val="28"/>
          <w:szCs w:val="28"/>
          <w:shd w:val="clear" w:color="auto" w:fill="FFFFFF"/>
          <w:lang w:val="en-US"/>
        </w:rPr>
        <w:t>, 1442–1447. [CrossRef] [PubMed]</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Журавльова І. М., Соколюк О. В., Христенко Д. О. (2022). Фізичне виховання здобувачів вищої освіти в умовах сьогодення. Сучасні методи та форми організації освітнього процесу у закладах вищої освіти: матеріали Всеукр. наук</w:t>
      </w:r>
      <w:proofErr w:type="gramStart"/>
      <w:r w:rsidRPr="009571D6">
        <w:rPr>
          <w:rFonts w:ascii="Times New Roman" w:hAnsi="Times New Roman" w:cs="Times New Roman"/>
          <w:sz w:val="28"/>
          <w:szCs w:val="28"/>
        </w:rPr>
        <w:t>.-</w:t>
      </w:r>
      <w:proofErr w:type="gramEnd"/>
      <w:r w:rsidRPr="009571D6">
        <w:rPr>
          <w:rFonts w:ascii="Times New Roman" w:hAnsi="Times New Roman" w:cs="Times New Roman"/>
          <w:sz w:val="28"/>
          <w:szCs w:val="28"/>
        </w:rPr>
        <w:t xml:space="preserve">метод. конф., 15 черв. 2022 р. (с. 70–74). Одеса: Університет Ушинського. </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 Методичні рекомендації щодо викладання фізичної культури у 2022-2023 навчальному році. URL: https://www.schoollife.org.ua/metodychni-rekomendatsiyi-shhodovykladannyafizychnoyi-kultury-u-2022-2023-navchalnomu-rotsi/ (дата звернення: 26.08.2022)</w:t>
      </w:r>
    </w:p>
    <w:p w:rsidR="001D37F0" w:rsidRPr="009571D6" w:rsidRDefault="001D37F0"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Papadimitriou, K.; Kabasakalis, A.; Papadopoulos, A.; Mavridis, G.; Tsalis, G. Comparison of Ultra-Short Race Pace andHigh-Intensity Interval Training in Age Group Competitive Swimmers. Sports 2023</w:t>
      </w:r>
      <w:proofErr w:type="gramStart"/>
      <w:r w:rsidRPr="009571D6">
        <w:rPr>
          <w:rFonts w:ascii="Times New Roman" w:hAnsi="Times New Roman" w:cs="Times New Roman"/>
          <w:sz w:val="28"/>
          <w:szCs w:val="28"/>
          <w:shd w:val="clear" w:color="auto" w:fill="FFFFFF"/>
          <w:lang w:val="en-US"/>
        </w:rPr>
        <w:t>,11</w:t>
      </w:r>
      <w:proofErr w:type="gramEnd"/>
      <w:r w:rsidRPr="009571D6">
        <w:rPr>
          <w:rFonts w:ascii="Times New Roman" w:hAnsi="Times New Roman" w:cs="Times New Roman"/>
          <w:sz w:val="28"/>
          <w:szCs w:val="28"/>
          <w:shd w:val="clear" w:color="auto" w:fill="FFFFFF"/>
          <w:lang w:val="en-US"/>
        </w:rPr>
        <w:t>, 186. [CrossRef] [PubMed]</w:t>
      </w:r>
    </w:p>
    <w:p w:rsidR="001D37F0" w:rsidRPr="009571D6" w:rsidRDefault="001D37F0"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Wirth, K.; Keiner, M.; Fuhrmann, S.; Nimmerichter, A.; Haff, G.G. Strength training in swimming. Int. J. Environ. Res. PublicHealth 2022</w:t>
      </w:r>
      <w:proofErr w:type="gramStart"/>
      <w:r w:rsidRPr="009571D6">
        <w:rPr>
          <w:rFonts w:ascii="Times New Roman" w:hAnsi="Times New Roman" w:cs="Times New Roman"/>
          <w:sz w:val="28"/>
          <w:szCs w:val="28"/>
          <w:shd w:val="clear" w:color="auto" w:fill="FFFFFF"/>
          <w:lang w:val="en-US"/>
        </w:rPr>
        <w:t>,19</w:t>
      </w:r>
      <w:proofErr w:type="gramEnd"/>
      <w:r w:rsidRPr="009571D6">
        <w:rPr>
          <w:rFonts w:ascii="Times New Roman" w:hAnsi="Times New Roman" w:cs="Times New Roman"/>
          <w:sz w:val="28"/>
          <w:szCs w:val="28"/>
          <w:shd w:val="clear" w:color="auto" w:fill="FFFFFF"/>
          <w:lang w:val="en-US"/>
        </w:rPr>
        <w:t>, 5369. [CrossRef]</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lastRenderedPageBreak/>
        <w:t>Pla, R.; Le Meur, Y.; Aubry, A.; Toussaint, J.F.; Hellard, P. Effects of a 6-week period of polarized or threshold training onperformance and fatigue in elite swimmers. Int. J. Sports Physiol. Perf. 2019</w:t>
      </w:r>
      <w:proofErr w:type="gramStart"/>
      <w:r w:rsidRPr="009571D6">
        <w:rPr>
          <w:rFonts w:ascii="Times New Roman" w:hAnsi="Times New Roman" w:cs="Times New Roman"/>
          <w:sz w:val="28"/>
          <w:szCs w:val="28"/>
          <w:shd w:val="clear" w:color="auto" w:fill="FFFFFF"/>
          <w:lang w:val="en-US"/>
        </w:rPr>
        <w:t>,14</w:t>
      </w:r>
      <w:proofErr w:type="gramEnd"/>
      <w:r w:rsidRPr="009571D6">
        <w:rPr>
          <w:rFonts w:ascii="Times New Roman" w:hAnsi="Times New Roman" w:cs="Times New Roman"/>
          <w:sz w:val="28"/>
          <w:szCs w:val="28"/>
          <w:shd w:val="clear" w:color="auto" w:fill="FFFFFF"/>
          <w:lang w:val="en-US"/>
        </w:rPr>
        <w:t>, 183–189. [CrossRef]</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Botonis, P.G.; Toubekis, A.G.; Terzis, G.D.; Geladas, N.D.; Platanou, T.I. Effects of Concurrent Strength and High-Intensity IntervalTraining on Fitness and Match Performance in Water-Polo Players. J. Hum. Kinet. 2019</w:t>
      </w:r>
      <w:proofErr w:type="gramStart"/>
      <w:r w:rsidRPr="009571D6">
        <w:rPr>
          <w:rFonts w:ascii="Times New Roman" w:hAnsi="Times New Roman" w:cs="Times New Roman"/>
          <w:sz w:val="28"/>
          <w:szCs w:val="28"/>
          <w:shd w:val="clear" w:color="auto" w:fill="FFFFFF"/>
          <w:lang w:val="en-US"/>
        </w:rPr>
        <w:t>,67</w:t>
      </w:r>
      <w:proofErr w:type="gramEnd"/>
      <w:r w:rsidRPr="009571D6">
        <w:rPr>
          <w:rFonts w:ascii="Times New Roman" w:hAnsi="Times New Roman" w:cs="Times New Roman"/>
          <w:sz w:val="28"/>
          <w:szCs w:val="28"/>
          <w:shd w:val="clear" w:color="auto" w:fill="FFFFFF"/>
          <w:lang w:val="en-US"/>
        </w:rPr>
        <w:t>, 175–184. [CrossRef] [PubMed]</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lang w:val="en-US"/>
        </w:rPr>
        <w:t xml:space="preserve">Uddin R, Salmon J, Islam SMS, Khan A. (2020). Physical education class participation is associated with physical activity among adolescents in 65 countries. </w:t>
      </w:r>
      <w:r w:rsidRPr="009571D6">
        <w:rPr>
          <w:rFonts w:ascii="Times New Roman" w:hAnsi="Times New Roman" w:cs="Times New Roman"/>
          <w:sz w:val="28"/>
          <w:szCs w:val="28"/>
        </w:rPr>
        <w:t>Scientific reports. 2020 Dec 17;10(1):22128. DOI: 10.1038/s41598- 020-79100-9.</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Benítez-Flores, S.; Medeiros, A.R.; Voltarelli, F.A.; Iglesias-Soler, E.; Doma, K.; Simões, H.G.; Rosa, T.S.; Boullosa, D.A. Combinedeffects of very short “all out” efforts during sprint and resistance training on physical and physiological adaptations after 2 weeksof training. Eur. J. Appl. 2019,119, 1337–1351.</w:t>
      </w:r>
    </w:p>
    <w:p w:rsidR="00D56C81" w:rsidRPr="009571D6" w:rsidRDefault="00D56C81" w:rsidP="00D56C81">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lang w:val="en-US"/>
        </w:rPr>
        <w:t xml:space="preserve">Zhou, W. S., Mao, S. J., Zhang, S. K., Xu, H., &amp; Li, W. L. (2023). Effects of aquatic exercises on physical fitness and quality of life in postmenopausal women: an updated systematic review and meta-analysis. </w:t>
      </w:r>
      <w:r w:rsidRPr="009571D6">
        <w:rPr>
          <w:rFonts w:ascii="Times New Roman" w:hAnsi="Times New Roman" w:cs="Times New Roman"/>
          <w:sz w:val="28"/>
          <w:szCs w:val="28"/>
        </w:rPr>
        <w:t>Frontiers in public health, 11, 1126126.</w:t>
      </w:r>
    </w:p>
    <w:p w:rsidR="00D56C81" w:rsidRPr="009571D6" w:rsidRDefault="00D56C81" w:rsidP="00D56C81">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Баранова К. Уроки фізичної культури. Спортивний гід Києва. Вилучено із: http://surl.li/rwtyk</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Massini, D.A.; Almeida, T.A.F.; Vasconcelos, C.M.T.; Macedo, A.G.; Espada, M.A.C.; Reis, J.F.; Pessôa Filho, D.M. Are youngswimmers short and middle distance energy cost sex-speciﬁc? Front. Physiol. 2021</w:t>
      </w:r>
      <w:proofErr w:type="gramStart"/>
      <w:r w:rsidRPr="009571D6">
        <w:rPr>
          <w:rFonts w:ascii="Times New Roman" w:hAnsi="Times New Roman" w:cs="Times New Roman"/>
          <w:sz w:val="28"/>
          <w:szCs w:val="28"/>
          <w:shd w:val="clear" w:color="auto" w:fill="FFFFFF"/>
          <w:lang w:val="en-US"/>
        </w:rPr>
        <w:t>,12</w:t>
      </w:r>
      <w:proofErr w:type="gramEnd"/>
      <w:r w:rsidRPr="009571D6">
        <w:rPr>
          <w:rFonts w:ascii="Times New Roman" w:hAnsi="Times New Roman" w:cs="Times New Roman"/>
          <w:sz w:val="28"/>
          <w:szCs w:val="28"/>
          <w:shd w:val="clear" w:color="auto" w:fill="FFFFFF"/>
          <w:lang w:val="en-US"/>
        </w:rPr>
        <w:t>, 2218. [CrossRef] [PubMed]</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Almeida, T.A.F.; Espada, M.C.; Massini, D.A.; Macedo, A.G.; Castro, E.A.; Ferreira, C.C.; Pessôa Filho, D.M. Stroke andphysiological relationships during the incremental front crawl test: Outcomes for planning and pacing aerobic training. Front.Physiol. 2023</w:t>
      </w:r>
      <w:proofErr w:type="gramStart"/>
      <w:r w:rsidRPr="009571D6">
        <w:rPr>
          <w:rFonts w:ascii="Times New Roman" w:hAnsi="Times New Roman" w:cs="Times New Roman"/>
          <w:sz w:val="28"/>
          <w:szCs w:val="28"/>
          <w:shd w:val="clear" w:color="auto" w:fill="FFFFFF"/>
          <w:lang w:val="en-US"/>
        </w:rPr>
        <w:t>,14</w:t>
      </w:r>
      <w:proofErr w:type="gramEnd"/>
      <w:r w:rsidRPr="009571D6">
        <w:rPr>
          <w:rFonts w:ascii="Times New Roman" w:hAnsi="Times New Roman" w:cs="Times New Roman"/>
          <w:sz w:val="28"/>
          <w:szCs w:val="28"/>
          <w:shd w:val="clear" w:color="auto" w:fill="FFFFFF"/>
          <w:lang w:val="en-US"/>
        </w:rPr>
        <w:t>, 1241948. [CrossRef] [PubMed]</w:t>
      </w:r>
    </w:p>
    <w:p w:rsidR="00D56C81" w:rsidRPr="009571D6" w:rsidRDefault="00D56C81" w:rsidP="00D56C81">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rPr>
        <w:t>Гращенкова</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Ж</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Шутєєв</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В</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Ленська</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О</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Змі</w:t>
      </w:r>
      <w:proofErr w:type="gramStart"/>
      <w:r w:rsidRPr="009571D6">
        <w:rPr>
          <w:rFonts w:ascii="Times New Roman" w:hAnsi="Times New Roman" w:cs="Times New Roman"/>
          <w:sz w:val="28"/>
          <w:szCs w:val="28"/>
        </w:rPr>
        <w:t>ст</w:t>
      </w:r>
      <w:proofErr w:type="gramEnd"/>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професійної</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компетентності</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майбутніх</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магістрів</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з</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фізичної</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культури</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Педагогіка</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формування</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творчої</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особистості</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у</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вищій</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і</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загальноосвітній</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школах</w:t>
      </w:r>
      <w:r w:rsidRPr="009571D6">
        <w:rPr>
          <w:rFonts w:ascii="Times New Roman" w:hAnsi="Times New Roman" w:cs="Times New Roman"/>
          <w:sz w:val="28"/>
          <w:szCs w:val="28"/>
          <w:lang w:val="en-US"/>
        </w:rPr>
        <w:t xml:space="preserve"> : </w:t>
      </w:r>
      <w:r w:rsidRPr="009571D6">
        <w:rPr>
          <w:rFonts w:ascii="Times New Roman" w:hAnsi="Times New Roman" w:cs="Times New Roman"/>
          <w:sz w:val="28"/>
          <w:szCs w:val="28"/>
        </w:rPr>
        <w:t>зб</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наук</w:t>
      </w:r>
      <w:proofErr w:type="gramStart"/>
      <w:r w:rsidRPr="009571D6">
        <w:rPr>
          <w:rFonts w:ascii="Times New Roman" w:hAnsi="Times New Roman" w:cs="Times New Roman"/>
          <w:sz w:val="28"/>
          <w:szCs w:val="28"/>
          <w:lang w:val="en-US"/>
        </w:rPr>
        <w:t>.</w:t>
      </w:r>
      <w:proofErr w:type="gramEnd"/>
      <w:r w:rsidRPr="009571D6">
        <w:rPr>
          <w:rFonts w:ascii="Times New Roman" w:hAnsi="Times New Roman" w:cs="Times New Roman"/>
          <w:sz w:val="28"/>
          <w:szCs w:val="28"/>
          <w:lang w:val="en-US"/>
        </w:rPr>
        <w:t xml:space="preserve">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раць</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 xml:space="preserve">Запоріжжя: </w:t>
      </w:r>
      <w:proofErr w:type="gramStart"/>
      <w:r w:rsidRPr="009571D6">
        <w:rPr>
          <w:rFonts w:ascii="Times New Roman" w:hAnsi="Times New Roman" w:cs="Times New Roman"/>
          <w:sz w:val="28"/>
          <w:szCs w:val="28"/>
        </w:rPr>
        <w:t>Вид-во</w:t>
      </w:r>
      <w:proofErr w:type="gramEnd"/>
      <w:r w:rsidRPr="009571D6">
        <w:rPr>
          <w:rFonts w:ascii="Times New Roman" w:hAnsi="Times New Roman" w:cs="Times New Roman"/>
          <w:sz w:val="28"/>
          <w:szCs w:val="28"/>
        </w:rPr>
        <w:t xml:space="preserve"> Класичного приватного університету. 2020. Вип. 6. С. 36 –39.</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lastRenderedPageBreak/>
        <w:t>Vechin, F.C.; Conceição, M.S.; Telles, G.D.; Libardi, C.A.; Ugrinowitsch, C. Interference Phenomenon with Concurrent Strengthand High-Intensity Interval Training-Based Aerobic Training: An Updated Model. Sports Med. 2021</w:t>
      </w:r>
      <w:proofErr w:type="gramStart"/>
      <w:r w:rsidRPr="009571D6">
        <w:rPr>
          <w:rFonts w:ascii="Times New Roman" w:hAnsi="Times New Roman" w:cs="Times New Roman"/>
          <w:sz w:val="28"/>
          <w:szCs w:val="28"/>
          <w:shd w:val="clear" w:color="auto" w:fill="FFFFFF"/>
          <w:lang w:val="en-US"/>
        </w:rPr>
        <w:t>,51</w:t>
      </w:r>
      <w:proofErr w:type="gramEnd"/>
      <w:r w:rsidRPr="009571D6">
        <w:rPr>
          <w:rFonts w:ascii="Times New Roman" w:hAnsi="Times New Roman" w:cs="Times New Roman"/>
          <w:sz w:val="28"/>
          <w:szCs w:val="28"/>
          <w:shd w:val="clear" w:color="auto" w:fill="FFFFFF"/>
          <w:lang w:val="en-US"/>
        </w:rPr>
        <w:t>, 599–605. [CrossRef]</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Berryman, N.; Mujika, I.; Bosquet, L. Effects of Short-Term Concurrent Training Cessation on the Energy Cost of Running andNeuromuscular Performances in Middle-Distance Runners. Sports 2020</w:t>
      </w:r>
      <w:proofErr w:type="gramStart"/>
      <w:r w:rsidRPr="009571D6">
        <w:rPr>
          <w:rFonts w:ascii="Times New Roman" w:hAnsi="Times New Roman" w:cs="Times New Roman"/>
          <w:sz w:val="28"/>
          <w:szCs w:val="28"/>
          <w:shd w:val="clear" w:color="auto" w:fill="FFFFFF"/>
          <w:lang w:val="en-US"/>
        </w:rPr>
        <w:t>,9</w:t>
      </w:r>
      <w:proofErr w:type="gramEnd"/>
      <w:r w:rsidRPr="009571D6">
        <w:rPr>
          <w:rFonts w:ascii="Times New Roman" w:hAnsi="Times New Roman" w:cs="Times New Roman"/>
          <w:sz w:val="28"/>
          <w:szCs w:val="28"/>
          <w:shd w:val="clear" w:color="auto" w:fill="FFFFFF"/>
          <w:lang w:val="en-US"/>
        </w:rPr>
        <w:t>, 1. [CrossRef] [PubMed]</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Шейко Л. В., Баламутова Н. М. Ефективність використання засобів спортивно-оздоровчого плавання у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ідвищенні фізичної підготовленості дівчин 17–21 років. Науковий часопис Українського державного університету імені Михайла Драгоманова. Серія 15. Науков</w:t>
      </w:r>
      <w:proofErr w:type="gramStart"/>
      <w:r w:rsidRPr="009571D6">
        <w:rPr>
          <w:rFonts w:ascii="Times New Roman" w:hAnsi="Times New Roman" w:cs="Times New Roman"/>
          <w:sz w:val="28"/>
          <w:szCs w:val="28"/>
        </w:rPr>
        <w:t>о-</w:t>
      </w:r>
      <w:proofErr w:type="gramEnd"/>
      <w:r w:rsidRPr="009571D6">
        <w:rPr>
          <w:rFonts w:ascii="Times New Roman" w:hAnsi="Times New Roman" w:cs="Times New Roman"/>
          <w:sz w:val="28"/>
          <w:szCs w:val="28"/>
        </w:rPr>
        <w:t xml:space="preserve"> педагогічні проблеми фізичної культури (фізична культура і спорт): зб. наук. пр. / за ред. О. В. Тимошенка. Київ: </w:t>
      </w:r>
      <w:proofErr w:type="gramStart"/>
      <w:r w:rsidRPr="009571D6">
        <w:rPr>
          <w:rFonts w:ascii="Times New Roman" w:hAnsi="Times New Roman" w:cs="Times New Roman"/>
          <w:sz w:val="28"/>
          <w:szCs w:val="28"/>
        </w:rPr>
        <w:t>Вид-во</w:t>
      </w:r>
      <w:proofErr w:type="gramEnd"/>
      <w:r w:rsidRPr="009571D6">
        <w:rPr>
          <w:rFonts w:ascii="Times New Roman" w:hAnsi="Times New Roman" w:cs="Times New Roman"/>
          <w:sz w:val="28"/>
          <w:szCs w:val="28"/>
        </w:rPr>
        <w:t xml:space="preserve"> УДУ імені Михайла Драгоманова, 2024. Вип. 1 (173) 24. С. 168–72.</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lang w:val="en-US"/>
        </w:rPr>
        <w:t xml:space="preserve">Häfele, M. S., Alberton, C. L., Schaun, G. Z., Häfele, V., Nunes, G. N., Andrade, L. S., &amp; Pinto, S. S. (2022). Quality of life responses after combined and aerobic water-based training programs in older women: a randomized clinical trial (ACTIVE Study). </w:t>
      </w:r>
      <w:r w:rsidRPr="009571D6">
        <w:rPr>
          <w:rFonts w:ascii="Times New Roman" w:hAnsi="Times New Roman" w:cs="Times New Roman"/>
          <w:sz w:val="28"/>
          <w:szCs w:val="28"/>
        </w:rPr>
        <w:t>Aging clinical and experimental research, 34(5), 1123–1131.</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lang w:val="en-US"/>
        </w:rPr>
        <w:t xml:space="preserve">Su, Y., Chen, Z., &amp; Xie, W. (2020). Swimming as Treatment for Osteoporosis: A Systematic Review and Meta-analysis. </w:t>
      </w:r>
      <w:r w:rsidRPr="009571D6">
        <w:rPr>
          <w:rFonts w:ascii="Times New Roman" w:hAnsi="Times New Roman" w:cs="Times New Roman"/>
          <w:sz w:val="28"/>
          <w:szCs w:val="28"/>
        </w:rPr>
        <w:t>BioMed research international, 2020, 6210201.</w:t>
      </w:r>
    </w:p>
    <w:p w:rsidR="009467E3" w:rsidRPr="009571D6" w:rsidRDefault="00A064BA"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uk-UA"/>
        </w:rPr>
        <w:t>Т</w:t>
      </w:r>
      <w:r w:rsidRPr="009571D6">
        <w:rPr>
          <w:rFonts w:ascii="Times New Roman" w:hAnsi="Times New Roman" w:cs="Times New Roman"/>
          <w:sz w:val="28"/>
          <w:szCs w:val="28"/>
          <w:shd w:val="clear" w:color="auto" w:fill="FFFFFF"/>
          <w:lang w:val="en-US"/>
        </w:rPr>
        <w:t>. McKie</w:t>
      </w:r>
      <w:r w:rsidR="009467E3" w:rsidRPr="009571D6">
        <w:rPr>
          <w:rFonts w:ascii="Times New Roman" w:hAnsi="Times New Roman" w:cs="Times New Roman"/>
          <w:sz w:val="28"/>
          <w:szCs w:val="28"/>
          <w:shd w:val="clear" w:color="auto" w:fill="FFFFFF"/>
          <w:lang w:val="en-US"/>
        </w:rPr>
        <w:t>, G.L.; Islam, H.; Townsend, L.K.; Robertson-Wilson, J.; Eys, M.; Hazell, T.J. Modiﬁed sprint interval training protocols:Physiological and psychological responses to 4 weeks of training. Appl. Physiol. Nutr. Metab. 2018</w:t>
      </w:r>
      <w:proofErr w:type="gramStart"/>
      <w:r w:rsidR="009467E3" w:rsidRPr="009571D6">
        <w:rPr>
          <w:rFonts w:ascii="Times New Roman" w:hAnsi="Times New Roman" w:cs="Times New Roman"/>
          <w:sz w:val="28"/>
          <w:szCs w:val="28"/>
          <w:shd w:val="clear" w:color="auto" w:fill="FFFFFF"/>
          <w:lang w:val="en-US"/>
        </w:rPr>
        <w:t>,43</w:t>
      </w:r>
      <w:proofErr w:type="gramEnd"/>
      <w:r w:rsidR="009467E3" w:rsidRPr="009571D6">
        <w:rPr>
          <w:rFonts w:ascii="Times New Roman" w:hAnsi="Times New Roman" w:cs="Times New Roman"/>
          <w:sz w:val="28"/>
          <w:szCs w:val="28"/>
          <w:shd w:val="clear" w:color="auto" w:fill="FFFFFF"/>
          <w:lang w:val="en-US"/>
        </w:rPr>
        <w:t>, 595–601. [CrossRef]</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Valkoumas, I.; Gourgoulis, V.; Aggelousis, N.; Antoniou, P. The inﬂuence of an 11-week resisted swim training program on theinter-arm coordination in front crawl swimmers. Sports Biomech. 2020</w:t>
      </w:r>
      <w:proofErr w:type="gramStart"/>
      <w:r w:rsidRPr="009571D6">
        <w:rPr>
          <w:rFonts w:ascii="Times New Roman" w:hAnsi="Times New Roman" w:cs="Times New Roman"/>
          <w:sz w:val="28"/>
          <w:szCs w:val="28"/>
          <w:shd w:val="clear" w:color="auto" w:fill="FFFFFF"/>
          <w:lang w:val="en-US"/>
        </w:rPr>
        <w:t>,22</w:t>
      </w:r>
      <w:proofErr w:type="gramEnd"/>
      <w:r w:rsidRPr="009571D6">
        <w:rPr>
          <w:rFonts w:ascii="Times New Roman" w:hAnsi="Times New Roman" w:cs="Times New Roman"/>
          <w:sz w:val="28"/>
          <w:szCs w:val="28"/>
          <w:shd w:val="clear" w:color="auto" w:fill="FFFFFF"/>
          <w:lang w:val="en-US"/>
        </w:rPr>
        <w:t>, 940–952. [CrossRef]</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Arsoniadis, G.G.; Bogdanis, G.C.; Terzis, G.; Toubekis, A. Acute resistance exercise: Physiological and biomechanical alterationsduring a subsequent swim training session. Int. J. Sports Physiol. Perf. 2020</w:t>
      </w:r>
      <w:proofErr w:type="gramStart"/>
      <w:r w:rsidRPr="009571D6">
        <w:rPr>
          <w:rFonts w:ascii="Times New Roman" w:hAnsi="Times New Roman" w:cs="Times New Roman"/>
          <w:sz w:val="28"/>
          <w:szCs w:val="28"/>
          <w:shd w:val="clear" w:color="auto" w:fill="FFFFFF"/>
          <w:lang w:val="en-US"/>
        </w:rPr>
        <w:t>,15</w:t>
      </w:r>
      <w:proofErr w:type="gramEnd"/>
      <w:r w:rsidRPr="009571D6">
        <w:rPr>
          <w:rFonts w:ascii="Times New Roman" w:hAnsi="Times New Roman" w:cs="Times New Roman"/>
          <w:sz w:val="28"/>
          <w:szCs w:val="28"/>
          <w:shd w:val="clear" w:color="auto" w:fill="FFFFFF"/>
          <w:lang w:val="en-US"/>
        </w:rPr>
        <w:t>, 105–112.</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rPr>
        <w:lastRenderedPageBreak/>
        <w:t>Шейко</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Л</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В</w:t>
      </w:r>
      <w:r w:rsidRPr="009571D6">
        <w:rPr>
          <w:rFonts w:ascii="Times New Roman" w:hAnsi="Times New Roman" w:cs="Times New Roman"/>
          <w:sz w:val="28"/>
          <w:szCs w:val="28"/>
          <w:lang w:val="en-US"/>
        </w:rPr>
        <w:t xml:space="preserve">. </w:t>
      </w:r>
      <w:proofErr w:type="gramStart"/>
      <w:r w:rsidRPr="009571D6">
        <w:rPr>
          <w:rFonts w:ascii="Times New Roman" w:hAnsi="Times New Roman" w:cs="Times New Roman"/>
          <w:sz w:val="28"/>
          <w:szCs w:val="28"/>
        </w:rPr>
        <w:t>Досл</w:t>
      </w:r>
      <w:proofErr w:type="gramEnd"/>
      <w:r w:rsidRPr="009571D6">
        <w:rPr>
          <w:rFonts w:ascii="Times New Roman" w:hAnsi="Times New Roman" w:cs="Times New Roman"/>
          <w:sz w:val="28"/>
          <w:szCs w:val="28"/>
        </w:rPr>
        <w:t>ідження</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рівня</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фізичної</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підготовленості</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жінок</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які</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займаються</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плаванням</w:t>
      </w:r>
      <w:r w:rsidRPr="009571D6">
        <w:rPr>
          <w:rFonts w:ascii="Times New Roman" w:hAnsi="Times New Roman" w:cs="Times New Roman"/>
          <w:sz w:val="28"/>
          <w:szCs w:val="28"/>
          <w:lang w:val="en-US"/>
        </w:rPr>
        <w:t xml:space="preserve">. </w:t>
      </w:r>
      <w:r w:rsidRPr="009571D6">
        <w:rPr>
          <w:rFonts w:ascii="Times New Roman" w:hAnsi="Times New Roman" w:cs="Times New Roman"/>
          <w:sz w:val="28"/>
          <w:szCs w:val="28"/>
        </w:rPr>
        <w:t xml:space="preserve">Основи побудови тренувального процессу в циклічних та екстемальних </w:t>
      </w:r>
      <w:proofErr w:type="gramStart"/>
      <w:r w:rsidRPr="009571D6">
        <w:rPr>
          <w:rFonts w:ascii="Times New Roman" w:hAnsi="Times New Roman" w:cs="Times New Roman"/>
          <w:sz w:val="28"/>
          <w:szCs w:val="28"/>
        </w:rPr>
        <w:t>видах</w:t>
      </w:r>
      <w:proofErr w:type="gramEnd"/>
      <w:r w:rsidRPr="009571D6">
        <w:rPr>
          <w:rFonts w:ascii="Times New Roman" w:hAnsi="Times New Roman" w:cs="Times New Roman"/>
          <w:sz w:val="28"/>
          <w:szCs w:val="28"/>
        </w:rPr>
        <w:t xml:space="preserve"> спорту: збірник наукових праць [Електронний ресурс]. Харків, ХДАФК,2022. Вип. 6. С. 126 – 132.</w:t>
      </w:r>
    </w:p>
    <w:p w:rsidR="00D56C81" w:rsidRPr="009571D6" w:rsidRDefault="00D56C81" w:rsidP="00D56C81">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lang w:val="en-US"/>
        </w:rPr>
        <w:t>Griban, G., Vasylieva, S., Verbovskyi, I., Liashevych, A., Lupaina, I., Grechanyk, O., Temchenko, O., Vysochan, L., Skyrda, T., Denysenko, A. Formation of Professional and Communicative Competencies in Future Coaches in Olympic and Professional Sports. Journal for Educators, Teachers and Trainers,2022,13(5),145161.doi:10.47750/jett.2022.13.05.014.https://jett.labosfor.com/index.php/jett/issue/view/28</w:t>
      </w:r>
    </w:p>
    <w:p w:rsidR="00D56C81" w:rsidRPr="009571D6" w:rsidRDefault="00D56C81" w:rsidP="00D56C81">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Борейко Н. Ю., Азаренкова Л. Л., Глядя С. О., Юшко О. В. (2021). Організація навчальних занять з фізичного виховання в умовах пандемії. Вісник Національного </w:t>
      </w:r>
      <w:proofErr w:type="gramStart"/>
      <w:r w:rsidRPr="009571D6">
        <w:rPr>
          <w:rFonts w:ascii="Times New Roman" w:hAnsi="Times New Roman" w:cs="Times New Roman"/>
          <w:sz w:val="28"/>
          <w:szCs w:val="28"/>
        </w:rPr>
        <w:t>техн</w:t>
      </w:r>
      <w:proofErr w:type="gramEnd"/>
      <w:r w:rsidRPr="009571D6">
        <w:rPr>
          <w:rFonts w:ascii="Times New Roman" w:hAnsi="Times New Roman" w:cs="Times New Roman"/>
          <w:sz w:val="28"/>
          <w:szCs w:val="28"/>
        </w:rPr>
        <w:t>ічного університету «ХПІ». Серія: Актуальні проблеми розвитку українського суспільства, № 1 2021. С.57-63.</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 xml:space="preserve">Hagger, M. S., &amp; Hamilton, K. (2020). Changing behaviour using integrated theories. In M. S. Hagger, L. D. Cameron, K. </w:t>
      </w:r>
      <w:r w:rsidR="00A064BA" w:rsidRPr="009571D6">
        <w:rPr>
          <w:rFonts w:ascii="Times New Roman" w:hAnsi="Times New Roman" w:cs="Times New Roman"/>
          <w:sz w:val="28"/>
          <w:szCs w:val="28"/>
          <w:shd w:val="clear" w:color="auto" w:fill="FFFFFF"/>
          <w:lang w:val="en-US"/>
        </w:rPr>
        <w:t>Hamilton, N.</w:t>
      </w:r>
      <w:r w:rsidRPr="009571D6">
        <w:rPr>
          <w:rFonts w:ascii="Times New Roman" w:hAnsi="Times New Roman" w:cs="Times New Roman"/>
          <w:sz w:val="28"/>
          <w:szCs w:val="28"/>
          <w:shd w:val="clear" w:color="auto" w:fill="FFFFFF"/>
          <w:lang w:val="en-US"/>
        </w:rPr>
        <w:t xml:space="preserve"> Hankonen, &amp; T.  Lintunen (Eds.), Handbook of behavior </w:t>
      </w:r>
      <w:proofErr w:type="gramStart"/>
      <w:r w:rsidRPr="009571D6">
        <w:rPr>
          <w:rFonts w:ascii="Times New Roman" w:hAnsi="Times New Roman" w:cs="Times New Roman"/>
          <w:sz w:val="28"/>
          <w:szCs w:val="28"/>
          <w:shd w:val="clear" w:color="auto" w:fill="FFFFFF"/>
          <w:lang w:val="en-US"/>
        </w:rPr>
        <w:t>change</w:t>
      </w:r>
      <w:proofErr w:type="gramEnd"/>
      <w:r w:rsidRPr="009571D6">
        <w:rPr>
          <w:rFonts w:ascii="Times New Roman" w:hAnsi="Times New Roman" w:cs="Times New Roman"/>
          <w:sz w:val="28"/>
          <w:szCs w:val="28"/>
          <w:shd w:val="clear" w:color="auto" w:fill="FFFFFF"/>
          <w:lang w:val="en-US"/>
        </w:rPr>
        <w:t>. Cambridge University Press. https://doi.org/10.1017/ 9781108677318.015.</w:t>
      </w:r>
    </w:p>
    <w:p w:rsidR="00D56C81" w:rsidRPr="009571D6" w:rsidRDefault="00D56C81" w:rsidP="00D56C81">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Освітньо-професійна програма «Тренерська діяльність в обраному виді спорту» для здобувачів вищої освіти  </w:t>
      </w:r>
      <w:proofErr w:type="gramStart"/>
      <w:r w:rsidRPr="009571D6">
        <w:rPr>
          <w:rFonts w:ascii="Times New Roman" w:hAnsi="Times New Roman" w:cs="Times New Roman"/>
          <w:sz w:val="28"/>
          <w:szCs w:val="28"/>
        </w:rPr>
        <w:t>спец</w:t>
      </w:r>
      <w:proofErr w:type="gramEnd"/>
      <w:r w:rsidRPr="009571D6">
        <w:rPr>
          <w:rFonts w:ascii="Times New Roman" w:hAnsi="Times New Roman" w:cs="Times New Roman"/>
          <w:sz w:val="28"/>
          <w:szCs w:val="28"/>
        </w:rPr>
        <w:t>іальності 017 «Фізична культура і спорт». ХДАФК. 2024. 19 с.</w:t>
      </w:r>
    </w:p>
    <w:p w:rsidR="009467E3" w:rsidRPr="009571D6" w:rsidRDefault="009467E3"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Hamilton, K., Smith, S. R., Wright, C., Buchho</w:t>
      </w:r>
      <w:r w:rsidR="00A064BA" w:rsidRPr="009571D6">
        <w:rPr>
          <w:rFonts w:ascii="Times New Roman" w:hAnsi="Times New Roman" w:cs="Times New Roman"/>
          <w:sz w:val="28"/>
          <w:szCs w:val="28"/>
          <w:shd w:val="clear" w:color="auto" w:fill="FFFFFF"/>
          <w:lang w:val="en-US"/>
        </w:rPr>
        <w:t>rn, Y. M., &amp; Peden, A. E</w:t>
      </w:r>
      <w:r w:rsidRPr="009571D6">
        <w:rPr>
          <w:rFonts w:ascii="Times New Roman" w:hAnsi="Times New Roman" w:cs="Times New Roman"/>
          <w:sz w:val="28"/>
          <w:szCs w:val="28"/>
          <w:shd w:val="clear" w:color="auto" w:fill="FFFFFF"/>
          <w:lang w:val="en-US"/>
        </w:rPr>
        <w:t xml:space="preserve">. Predicting and Changing Intentions to Avoid Driving into Urban Flash Flooding. Water, 14(21), </w:t>
      </w:r>
      <w:r w:rsidR="00A064BA" w:rsidRPr="009571D6">
        <w:rPr>
          <w:rFonts w:ascii="Times New Roman" w:hAnsi="Times New Roman" w:cs="Times New Roman"/>
          <w:sz w:val="28"/>
          <w:szCs w:val="28"/>
          <w:shd w:val="clear" w:color="auto" w:fill="FFFFFF"/>
          <w:lang w:val="uk-UA"/>
        </w:rPr>
        <w:t xml:space="preserve">- 2022 </w:t>
      </w:r>
      <w:r w:rsidR="00D56C81" w:rsidRPr="009571D6">
        <w:rPr>
          <w:rFonts w:ascii="Times New Roman" w:hAnsi="Times New Roman" w:cs="Times New Roman"/>
          <w:sz w:val="28"/>
          <w:szCs w:val="28"/>
          <w:shd w:val="clear" w:color="auto" w:fill="FFFFFF"/>
          <w:lang w:val="uk-UA"/>
        </w:rPr>
        <w:t>–</w:t>
      </w:r>
      <w:r w:rsidR="00A064BA" w:rsidRPr="009571D6">
        <w:rPr>
          <w:rFonts w:ascii="Times New Roman" w:hAnsi="Times New Roman" w:cs="Times New Roman"/>
          <w:sz w:val="28"/>
          <w:szCs w:val="28"/>
          <w:shd w:val="clear" w:color="auto" w:fill="FFFFFF"/>
          <w:lang w:val="uk-UA"/>
        </w:rPr>
        <w:t xml:space="preserve"> </w:t>
      </w:r>
      <w:r w:rsidRPr="009571D6">
        <w:rPr>
          <w:rFonts w:ascii="Times New Roman" w:hAnsi="Times New Roman" w:cs="Times New Roman"/>
          <w:sz w:val="28"/>
          <w:szCs w:val="28"/>
          <w:shd w:val="clear" w:color="auto" w:fill="FFFFFF"/>
          <w:lang w:val="en-US"/>
        </w:rPr>
        <w:t>3477</w:t>
      </w:r>
    </w:p>
    <w:p w:rsidR="00D56C81" w:rsidRPr="009571D6" w:rsidRDefault="00D56C81" w:rsidP="009467E3">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rPr>
        <w:t xml:space="preserve">Сутула В. А. Термінологічно-понятійні проблеми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ізнання оздоровчо-рекреаційного напряму розвитку фізичної культури сучасності. Слобожанський науково-спортивний вісник. 2019. № 2(70). С. 5 – 12</w:t>
      </w:r>
    </w:p>
    <w:p w:rsidR="00A064BA" w:rsidRPr="009571D6" w:rsidRDefault="00A064BA"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t>Hamilton, K., van Dongen, A., &amp; Hagger, M.  S. (2020). An extended theory of planned behavior for parent-for-child health behaviors: A meta-analysis. Health Psychology, 39(10),</w:t>
      </w:r>
      <w:r w:rsidRPr="009571D6">
        <w:rPr>
          <w:rFonts w:ascii="Times New Roman" w:hAnsi="Times New Roman" w:cs="Times New Roman"/>
          <w:sz w:val="28"/>
          <w:szCs w:val="28"/>
          <w:shd w:val="clear" w:color="auto" w:fill="FFFFFF"/>
          <w:lang w:val="uk-UA"/>
        </w:rPr>
        <w:t xml:space="preserve"> - 2022 </w:t>
      </w:r>
      <w:proofErr w:type="gramStart"/>
      <w:r w:rsidRPr="009571D6">
        <w:rPr>
          <w:rFonts w:ascii="Times New Roman" w:hAnsi="Times New Roman" w:cs="Times New Roman"/>
          <w:sz w:val="28"/>
          <w:szCs w:val="28"/>
          <w:shd w:val="clear" w:color="auto" w:fill="FFFFFF"/>
          <w:lang w:val="uk-UA"/>
        </w:rPr>
        <w:t xml:space="preserve">– </w:t>
      </w:r>
      <w:r w:rsidRPr="009571D6">
        <w:rPr>
          <w:rFonts w:ascii="Times New Roman" w:hAnsi="Times New Roman" w:cs="Times New Roman"/>
          <w:sz w:val="28"/>
          <w:szCs w:val="28"/>
          <w:shd w:val="clear" w:color="auto" w:fill="FFFFFF"/>
          <w:lang w:val="en-US"/>
        </w:rPr>
        <w:t xml:space="preserve"> 863</w:t>
      </w:r>
      <w:proofErr w:type="gramEnd"/>
      <w:r w:rsidRPr="009571D6">
        <w:rPr>
          <w:rFonts w:ascii="Times New Roman" w:hAnsi="Times New Roman" w:cs="Times New Roman"/>
          <w:sz w:val="28"/>
          <w:szCs w:val="28"/>
          <w:shd w:val="clear" w:color="auto" w:fill="FFFFFF"/>
          <w:lang w:val="en-US"/>
        </w:rPr>
        <w:t>–878.</w:t>
      </w:r>
    </w:p>
    <w:p w:rsidR="00A064BA" w:rsidRPr="009571D6" w:rsidRDefault="00A064BA"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shd w:val="clear" w:color="auto" w:fill="FFFFFF"/>
          <w:lang w:val="en-US"/>
        </w:rPr>
        <w:lastRenderedPageBreak/>
        <w:t>Willcox-Pidgeon, S. M., Peden, A. E., &amp; Scarr, J. Exploring children’s participation in commercial swimming lessons through the social determinants of health. Health Promotion Journal of Australia, 32(2),</w:t>
      </w:r>
      <w:r w:rsidRPr="009571D6">
        <w:rPr>
          <w:rFonts w:ascii="Times New Roman" w:hAnsi="Times New Roman" w:cs="Times New Roman"/>
          <w:sz w:val="28"/>
          <w:szCs w:val="28"/>
          <w:shd w:val="clear" w:color="auto" w:fill="FFFFFF"/>
          <w:lang w:val="uk-UA"/>
        </w:rPr>
        <w:t xml:space="preserve"> - 2022-</w:t>
      </w:r>
      <w:r w:rsidRPr="009571D6">
        <w:rPr>
          <w:rFonts w:ascii="Times New Roman" w:hAnsi="Times New Roman" w:cs="Times New Roman"/>
          <w:sz w:val="28"/>
          <w:szCs w:val="28"/>
          <w:shd w:val="clear" w:color="auto" w:fill="FFFFFF"/>
          <w:lang w:val="en-US"/>
        </w:rPr>
        <w:t xml:space="preserve"> 172–181</w:t>
      </w:r>
      <w:r w:rsidRPr="009571D6">
        <w:rPr>
          <w:rFonts w:ascii="Times New Roman" w:hAnsi="Times New Roman" w:cs="Times New Roman"/>
          <w:sz w:val="28"/>
          <w:szCs w:val="28"/>
          <w:shd w:val="clear" w:color="auto" w:fill="FFFFFF"/>
          <w:lang w:val="uk-UA"/>
        </w:rPr>
        <w:t>.</w:t>
      </w:r>
    </w:p>
    <w:p w:rsidR="00A064BA" w:rsidRPr="009571D6" w:rsidRDefault="00A064BA"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Кузнецова І. Ю. Компоненти готовності майбутнього тренера до професійної діяльності. Актуальні питання гуманітарних наук: міжвуз. зб. наук</w:t>
      </w:r>
      <w:proofErr w:type="gramStart"/>
      <w:r w:rsidRPr="009571D6">
        <w:rPr>
          <w:rFonts w:ascii="Times New Roman" w:hAnsi="Times New Roman" w:cs="Times New Roman"/>
          <w:sz w:val="28"/>
          <w:szCs w:val="28"/>
        </w:rPr>
        <w:t>.</w:t>
      </w:r>
      <w:proofErr w:type="gramEnd"/>
      <w:r w:rsidRPr="009571D6">
        <w:rPr>
          <w:rFonts w:ascii="Times New Roman" w:hAnsi="Times New Roman" w:cs="Times New Roman"/>
          <w:sz w:val="28"/>
          <w:szCs w:val="28"/>
        </w:rPr>
        <w:t xml:space="preserve">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р. молодих вчених Дрогобицького державного педагогічного університету імені Івана Франка. Дрогобич: Видавничий ді</w:t>
      </w:r>
      <w:proofErr w:type="gramStart"/>
      <w:r w:rsidRPr="009571D6">
        <w:rPr>
          <w:rFonts w:ascii="Times New Roman" w:hAnsi="Times New Roman" w:cs="Times New Roman"/>
          <w:sz w:val="28"/>
          <w:szCs w:val="28"/>
        </w:rPr>
        <w:t>м</w:t>
      </w:r>
      <w:proofErr w:type="gramEnd"/>
      <w:r w:rsidRPr="009571D6">
        <w:rPr>
          <w:rFonts w:ascii="Times New Roman" w:hAnsi="Times New Roman" w:cs="Times New Roman"/>
          <w:sz w:val="28"/>
          <w:szCs w:val="28"/>
        </w:rPr>
        <w:t xml:space="preserve"> «Гельветика», 2019. Вип. 23. Т. 2. С. 139-143</w:t>
      </w:r>
    </w:p>
    <w:p w:rsidR="00D56C81" w:rsidRPr="009571D6" w:rsidRDefault="00A064BA"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lang w:val="en-US"/>
        </w:rPr>
      </w:pPr>
      <w:r w:rsidRPr="009571D6">
        <w:rPr>
          <w:rFonts w:ascii="Times New Roman" w:hAnsi="Times New Roman" w:cs="Times New Roman"/>
          <w:sz w:val="28"/>
          <w:szCs w:val="28"/>
        </w:rPr>
        <w:t xml:space="preserve">Грибан Г.П. Професійно-комунікативна компетентність як одна з вимог формування особистості сучасного тренера. Науковий часопис Українського </w:t>
      </w:r>
      <w:proofErr w:type="gramStart"/>
      <w:r w:rsidRPr="009571D6">
        <w:rPr>
          <w:rFonts w:ascii="Times New Roman" w:hAnsi="Times New Roman" w:cs="Times New Roman"/>
          <w:sz w:val="28"/>
          <w:szCs w:val="28"/>
        </w:rPr>
        <w:t>державного</w:t>
      </w:r>
      <w:proofErr w:type="gramEnd"/>
      <w:r w:rsidRPr="009571D6">
        <w:rPr>
          <w:rFonts w:ascii="Times New Roman" w:hAnsi="Times New Roman" w:cs="Times New Roman"/>
          <w:sz w:val="28"/>
          <w:szCs w:val="28"/>
        </w:rPr>
        <w:t xml:space="preserve"> університету імені Михайла Драгоманова. Серія 15. Науков</w:t>
      </w:r>
      <w:proofErr w:type="gramStart"/>
      <w:r w:rsidRPr="009571D6">
        <w:rPr>
          <w:rFonts w:ascii="Times New Roman" w:hAnsi="Times New Roman" w:cs="Times New Roman"/>
          <w:sz w:val="28"/>
          <w:szCs w:val="28"/>
        </w:rPr>
        <w:t>о-</w:t>
      </w:r>
      <w:proofErr w:type="gramEnd"/>
      <w:r w:rsidRPr="009571D6">
        <w:rPr>
          <w:rFonts w:ascii="Times New Roman" w:hAnsi="Times New Roman" w:cs="Times New Roman"/>
          <w:sz w:val="28"/>
          <w:szCs w:val="28"/>
        </w:rPr>
        <w:t xml:space="preserve"> педагогічні проблеми фізичної культури (фізична культура і спорт). 2023. Випуск 3К (162). С. 109-113. </w:t>
      </w:r>
    </w:p>
    <w:p w:rsidR="00A064BA" w:rsidRPr="009571D6" w:rsidRDefault="00A064BA"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Богдан Ж., Середа Н., Солодовник Т. Формування комунікативної компетентності студентів закладів вищої освіти: монографія. Харків: Друкарня Мадрид, 2020. 262 с</w:t>
      </w:r>
      <w:r w:rsidR="00D56C81" w:rsidRPr="009571D6">
        <w:rPr>
          <w:rFonts w:ascii="Times New Roman" w:hAnsi="Times New Roman" w:cs="Times New Roman"/>
          <w:sz w:val="28"/>
          <w:szCs w:val="28"/>
          <w:lang w:val="uk-UA"/>
        </w:rPr>
        <w:t>.</w:t>
      </w:r>
    </w:p>
    <w:p w:rsidR="00D56C81" w:rsidRPr="009571D6" w:rsidRDefault="00D56C81"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Наказ Міністерства освіти і науки України від 01.06. 017 № 600 (у редакції наказу Міністерства освіти і науки України від 30.04.2020 р. № 584). Київ. 2020 р. 55 с. (Методичні рекомендації щодо розроблення стандартів вищої освіти).</w:t>
      </w:r>
    </w:p>
    <w:p w:rsidR="00F7705E" w:rsidRPr="009571D6"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Бабаджанян В., Семаль Н., Беседа Н. Сучасний стан фізичного виховання студентів у закладах вищої освіти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 час війни в Україні. Наука і техніка сьогодні. 2023. № 2(16). С. 167–176.</w:t>
      </w:r>
    </w:p>
    <w:p w:rsidR="00F7705E" w:rsidRPr="009571D6"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Панчук А., Панчук І., Бутенко Т. Удосконалення системи фізичного виховання студентів ЗВО як педагогічна проблема. Науковий вісник Мелітопольського </w:t>
      </w:r>
      <w:proofErr w:type="gramStart"/>
      <w:r w:rsidRPr="009571D6">
        <w:rPr>
          <w:rFonts w:ascii="Times New Roman" w:hAnsi="Times New Roman" w:cs="Times New Roman"/>
          <w:sz w:val="28"/>
          <w:szCs w:val="28"/>
        </w:rPr>
        <w:t>державного</w:t>
      </w:r>
      <w:proofErr w:type="gramEnd"/>
      <w:r w:rsidRPr="009571D6">
        <w:rPr>
          <w:rFonts w:ascii="Times New Roman" w:hAnsi="Times New Roman" w:cs="Times New Roman"/>
          <w:sz w:val="28"/>
          <w:szCs w:val="28"/>
        </w:rPr>
        <w:t xml:space="preserve"> педагогічного університету. Серія: Педагогіка. 2020. № 2(25). С. 118–125. </w:t>
      </w:r>
    </w:p>
    <w:p w:rsidR="00F7705E" w:rsidRPr="009571D6"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 Пермяков О., Оніщук Л., Йопа Т., Остапов А. Сучасна система фізичного виховання в умовах ЗВО. Професіоналізм педагога: теоретичні й методичні аспекти. 2020. № 13. С. 102–112. </w:t>
      </w:r>
    </w:p>
    <w:p w:rsidR="00F7705E" w:rsidRPr="009571D6"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lastRenderedPageBreak/>
        <w:t xml:space="preserve"> Щербиніна М.Б., Глоба Т.А.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ідходи щодо організації фізичного виховання у закладах вищої освіти. </w:t>
      </w:r>
      <w:proofErr w:type="gramStart"/>
      <w:r w:rsidRPr="009571D6">
        <w:rPr>
          <w:rFonts w:ascii="Times New Roman" w:hAnsi="Times New Roman" w:cs="Times New Roman"/>
          <w:sz w:val="28"/>
          <w:szCs w:val="28"/>
        </w:rPr>
        <w:t>В</w:t>
      </w:r>
      <w:proofErr w:type="gramEnd"/>
      <w:r w:rsidRPr="009571D6">
        <w:rPr>
          <w:rFonts w:ascii="Times New Roman" w:hAnsi="Times New Roman" w:cs="Times New Roman"/>
          <w:sz w:val="28"/>
          <w:szCs w:val="28"/>
        </w:rPr>
        <w:t>існик Луганського національного університету і</w:t>
      </w:r>
      <w:proofErr w:type="gramStart"/>
      <w:r w:rsidRPr="009571D6">
        <w:rPr>
          <w:rFonts w:ascii="Times New Roman" w:hAnsi="Times New Roman" w:cs="Times New Roman"/>
          <w:sz w:val="28"/>
          <w:szCs w:val="28"/>
        </w:rPr>
        <w:t>мен</w:t>
      </w:r>
      <w:proofErr w:type="gramEnd"/>
      <w:r w:rsidRPr="009571D6">
        <w:rPr>
          <w:rFonts w:ascii="Times New Roman" w:hAnsi="Times New Roman" w:cs="Times New Roman"/>
          <w:sz w:val="28"/>
          <w:szCs w:val="28"/>
        </w:rPr>
        <w:t>і Тараса Шевченка: Педагогічні науки. 2020. № 1(332). С. 202–212.</w:t>
      </w:r>
    </w:p>
    <w:p w:rsidR="00F7705E" w:rsidRPr="009571D6"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ішак О.В., Романів Л.В., Поліщук Н.М. Сучасні тенденції фізичного виховання, спорту та здоров’я людини в національній системі освіти. Науковий часопис НПУ ім. М. П. Драгоманова. Серія 5. Педагогічні науки: реалії та перспективи. 2021. № 79. С. 53–59.</w:t>
      </w:r>
    </w:p>
    <w:p w:rsidR="00F7705E" w:rsidRPr="00701D78"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Інструкція з фізичної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 xml:space="preserve">ідготовки в системі Міністерства оборони України. Київ. (№ 225 від 5 серпня 2021). </w:t>
      </w:r>
      <w:r w:rsidRPr="009571D6">
        <w:rPr>
          <w:rFonts w:ascii="Times New Roman" w:hAnsi="Times New Roman" w:cs="Times New Roman"/>
          <w:sz w:val="28"/>
          <w:szCs w:val="28"/>
          <w:lang w:val="en-US"/>
        </w:rPr>
        <w:t>URL</w:t>
      </w:r>
      <w:r w:rsidRPr="00701D78">
        <w:rPr>
          <w:rFonts w:ascii="Times New Roman" w:hAnsi="Times New Roman" w:cs="Times New Roman"/>
          <w:sz w:val="28"/>
          <w:szCs w:val="28"/>
        </w:rPr>
        <w:t xml:space="preserve">: </w:t>
      </w:r>
      <w:r w:rsidRPr="009571D6">
        <w:rPr>
          <w:rFonts w:ascii="Times New Roman" w:hAnsi="Times New Roman" w:cs="Times New Roman"/>
          <w:sz w:val="28"/>
          <w:szCs w:val="28"/>
          <w:lang w:val="en-US"/>
        </w:rPr>
        <w:t>https</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www</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mil</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gov</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ua</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content</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mou</w:t>
      </w:r>
      <w:r w:rsidRPr="00701D78">
        <w:rPr>
          <w:rFonts w:ascii="Times New Roman" w:hAnsi="Times New Roman" w:cs="Times New Roman"/>
          <w:sz w:val="28"/>
          <w:szCs w:val="28"/>
        </w:rPr>
        <w:t>_</w:t>
      </w:r>
      <w:r w:rsidRPr="009571D6">
        <w:rPr>
          <w:rFonts w:ascii="Times New Roman" w:hAnsi="Times New Roman" w:cs="Times New Roman"/>
          <w:sz w:val="28"/>
          <w:szCs w:val="28"/>
          <w:lang w:val="en-US"/>
        </w:rPr>
        <w:t>orders</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mou</w:t>
      </w:r>
      <w:r w:rsidRPr="00701D78">
        <w:rPr>
          <w:rFonts w:ascii="Times New Roman" w:hAnsi="Times New Roman" w:cs="Times New Roman"/>
          <w:sz w:val="28"/>
          <w:szCs w:val="28"/>
        </w:rPr>
        <w:t>_2021/225_</w:t>
      </w:r>
      <w:r w:rsidRPr="009571D6">
        <w:rPr>
          <w:rFonts w:ascii="Times New Roman" w:hAnsi="Times New Roman" w:cs="Times New Roman"/>
          <w:sz w:val="28"/>
          <w:szCs w:val="28"/>
          <w:lang w:val="en-US"/>
        </w:rPr>
        <w:t>nm</w:t>
      </w:r>
      <w:r w:rsidRPr="00701D78">
        <w:rPr>
          <w:rFonts w:ascii="Times New Roman" w:hAnsi="Times New Roman" w:cs="Times New Roman"/>
          <w:sz w:val="28"/>
          <w:szCs w:val="28"/>
        </w:rPr>
        <w:t>.</w:t>
      </w:r>
      <w:r w:rsidRPr="009571D6">
        <w:rPr>
          <w:rFonts w:ascii="Times New Roman" w:hAnsi="Times New Roman" w:cs="Times New Roman"/>
          <w:sz w:val="28"/>
          <w:szCs w:val="28"/>
          <w:lang w:val="en-US"/>
        </w:rPr>
        <w:t>pdf</w:t>
      </w:r>
    </w:p>
    <w:p w:rsidR="00F7705E" w:rsidRPr="009571D6" w:rsidRDefault="00F7705E" w:rsidP="00A064BA">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Булатова М.М. Олімпійський спорт у системі гуманітарної освіти [Текст] / М. М. Булатова, С. Н. Бубка, В. М. Платонов. – Київ</w:t>
      </w:r>
      <w:proofErr w:type="gramStart"/>
      <w:r w:rsidRPr="009571D6">
        <w:rPr>
          <w:rFonts w:ascii="Times New Roman" w:hAnsi="Times New Roman" w:cs="Times New Roman"/>
          <w:sz w:val="28"/>
          <w:szCs w:val="28"/>
        </w:rPr>
        <w:t xml:space="preserve"> :</w:t>
      </w:r>
      <w:proofErr w:type="gramEnd"/>
      <w:r w:rsidRPr="009571D6">
        <w:rPr>
          <w:rFonts w:ascii="Times New Roman" w:hAnsi="Times New Roman" w:cs="Times New Roman"/>
          <w:sz w:val="28"/>
          <w:szCs w:val="28"/>
        </w:rPr>
        <w:t xml:space="preserve"> ПП "Перша друкарня", 2019. – 912 с. - URI: http://library-service.com.ua:8080/kvnufcs/DocumentSelection</w:t>
      </w:r>
    </w:p>
    <w:p w:rsidR="00F7705E" w:rsidRPr="009571D6" w:rsidRDefault="00F7705E" w:rsidP="00F7705E">
      <w:pPr>
        <w:pStyle w:val="a4"/>
        <w:numPr>
          <w:ilvl w:val="2"/>
          <w:numId w:val="9"/>
        </w:numPr>
        <w:spacing w:after="0" w:line="360" w:lineRule="auto"/>
        <w:ind w:left="0" w:firstLine="709"/>
        <w:jc w:val="both"/>
        <w:rPr>
          <w:rFonts w:ascii="Times New Roman" w:hAnsi="Times New Roman" w:cs="Times New Roman"/>
          <w:sz w:val="28"/>
          <w:szCs w:val="28"/>
          <w:shd w:val="clear" w:color="auto" w:fill="FFFFFF"/>
        </w:rPr>
      </w:pPr>
      <w:r w:rsidRPr="009571D6">
        <w:rPr>
          <w:rFonts w:ascii="Times New Roman" w:hAnsi="Times New Roman" w:cs="Times New Roman"/>
          <w:sz w:val="28"/>
          <w:szCs w:val="28"/>
        </w:rPr>
        <w:t xml:space="preserve">Церетелі В.О., Грдзеліде С.Р., Хірний С.В. Інноваційні </w:t>
      </w:r>
      <w:proofErr w:type="gramStart"/>
      <w:r w:rsidRPr="009571D6">
        <w:rPr>
          <w:rFonts w:ascii="Times New Roman" w:hAnsi="Times New Roman" w:cs="Times New Roman"/>
          <w:sz w:val="28"/>
          <w:szCs w:val="28"/>
        </w:rPr>
        <w:t>п</w:t>
      </w:r>
      <w:proofErr w:type="gramEnd"/>
      <w:r w:rsidRPr="009571D6">
        <w:rPr>
          <w:rFonts w:ascii="Times New Roman" w:hAnsi="Times New Roman" w:cs="Times New Roman"/>
          <w:sz w:val="28"/>
          <w:szCs w:val="28"/>
        </w:rPr>
        <w:t>ідходи до формування здоров’язбережувального способу життя серед студентської аудиторії в умовах воєнного стану в Україні. Науковий часопис Українського державного університету імені Михайла Драгоманова. Серія15. Науково-педагогічні проблеми фізичної культури (фізична культура і спорт): зб. наукових праць</w:t>
      </w:r>
      <w:proofErr w:type="gramStart"/>
      <w:r w:rsidRPr="009571D6">
        <w:rPr>
          <w:rFonts w:ascii="Times New Roman" w:hAnsi="Times New Roman" w:cs="Times New Roman"/>
          <w:sz w:val="28"/>
          <w:szCs w:val="28"/>
        </w:rPr>
        <w:t xml:space="preserve"> / З</w:t>
      </w:r>
      <w:proofErr w:type="gramEnd"/>
      <w:r w:rsidRPr="009571D6">
        <w:rPr>
          <w:rFonts w:ascii="Times New Roman" w:hAnsi="Times New Roman" w:cs="Times New Roman"/>
          <w:sz w:val="28"/>
          <w:szCs w:val="28"/>
        </w:rPr>
        <w:t>а ред. О. В. Тимошенка. - Київ</w:t>
      </w:r>
      <w:proofErr w:type="gramStart"/>
      <w:r w:rsidRPr="009571D6">
        <w:rPr>
          <w:rFonts w:ascii="Times New Roman" w:hAnsi="Times New Roman" w:cs="Times New Roman"/>
          <w:sz w:val="28"/>
          <w:szCs w:val="28"/>
        </w:rPr>
        <w:t xml:space="preserve"> :</w:t>
      </w:r>
      <w:proofErr w:type="gramEnd"/>
      <w:r w:rsidRPr="009571D6">
        <w:rPr>
          <w:rFonts w:ascii="Times New Roman" w:hAnsi="Times New Roman" w:cs="Times New Roman"/>
          <w:sz w:val="28"/>
          <w:szCs w:val="28"/>
        </w:rPr>
        <w:t xml:space="preserve"> Вид-во УДУ імені Михайла Драгоманова, 2024. - Випуск 3К(175) 24. 197- 200 с.</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Fig G.</w:t>
      </w:r>
      <w:proofErr w:type="gramEnd"/>
      <w:r w:rsidRPr="009571D6">
        <w:rPr>
          <w:rFonts w:ascii="Times New Roman" w:eastAsia="Times New Roman" w:hAnsi="Times New Roman" w:cs="Times New Roman"/>
          <w:sz w:val="45"/>
          <w:szCs w:val="45"/>
          <w:lang w:val="en-US" w:eastAsia="ru-RU"/>
        </w:rPr>
        <w:t xml:space="preserve"> Why competitive swimmers need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explosive</w:t>
      </w:r>
      <w:proofErr w:type="gramEnd"/>
      <w:r w:rsidRPr="009571D6">
        <w:rPr>
          <w:rFonts w:ascii="Times New Roman" w:eastAsia="Times New Roman" w:hAnsi="Times New Roman" w:cs="Times New Roman"/>
          <w:sz w:val="45"/>
          <w:szCs w:val="45"/>
          <w:lang w:val="en-US" w:eastAsia="ru-RU"/>
        </w:rPr>
        <w:t xml:space="preserve"> power. Strength Cond J 32: 84–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86, 2010.</w:t>
      </w:r>
      <w:proofErr w:type="gramEnd"/>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5. Grote K, Lincoln TL, and Gamble JG.</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Hip adductor injury in competitive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swimmers</w:t>
      </w:r>
      <w:proofErr w:type="gramEnd"/>
      <w:r w:rsidRPr="009571D6">
        <w:rPr>
          <w:rFonts w:ascii="Times New Roman" w:eastAsia="Times New Roman" w:hAnsi="Times New Roman" w:cs="Times New Roman"/>
          <w:sz w:val="45"/>
          <w:szCs w:val="45"/>
          <w:lang w:val="en-US" w:eastAsia="ru-RU"/>
        </w:rPr>
        <w:t xml:space="preserve">. </w:t>
      </w:r>
      <w:proofErr w:type="gramStart"/>
      <w:r w:rsidRPr="009571D6">
        <w:rPr>
          <w:rFonts w:ascii="Times New Roman" w:eastAsia="Times New Roman" w:hAnsi="Times New Roman" w:cs="Times New Roman"/>
          <w:sz w:val="45"/>
          <w:szCs w:val="45"/>
          <w:lang w:val="en-US" w:eastAsia="ru-RU"/>
        </w:rPr>
        <w:t>Am</w:t>
      </w:r>
      <w:proofErr w:type="gramEnd"/>
      <w:r w:rsidRPr="009571D6">
        <w:rPr>
          <w:rFonts w:ascii="Times New Roman" w:eastAsia="Times New Roman" w:hAnsi="Times New Roman" w:cs="Times New Roman"/>
          <w:sz w:val="45"/>
          <w:szCs w:val="45"/>
          <w:lang w:val="en-US" w:eastAsia="ru-RU"/>
        </w:rPr>
        <w:t xml:space="preserve"> J Sports Med 32: 104–108,</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2004.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6. Holthe MJ and McClean SP. Kinematic</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comparison</w:t>
      </w:r>
      <w:proofErr w:type="gramEnd"/>
      <w:r w:rsidRPr="009571D6">
        <w:rPr>
          <w:rFonts w:ascii="Times New Roman" w:eastAsia="Times New Roman" w:hAnsi="Times New Roman" w:cs="Times New Roman"/>
          <w:sz w:val="45"/>
          <w:szCs w:val="45"/>
          <w:lang w:val="en-US" w:eastAsia="ru-RU"/>
        </w:rPr>
        <w:t xml:space="preserve"> of grab and track starts in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swimming</w:t>
      </w:r>
      <w:proofErr w:type="gramEnd"/>
      <w:r w:rsidRPr="009571D6">
        <w:rPr>
          <w:rFonts w:ascii="Times New Roman" w:eastAsia="Times New Roman" w:hAnsi="Times New Roman" w:cs="Times New Roman"/>
          <w:sz w:val="45"/>
          <w:szCs w:val="45"/>
          <w:lang w:val="en-US" w:eastAsia="ru-RU"/>
        </w:rPr>
        <w:t>. Proceedings of Swim Sessions: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XIX International Symposium on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Biomechanics in Sports.</w:t>
      </w:r>
      <w:proofErr w:type="gramEnd"/>
      <w:r w:rsidRPr="009571D6">
        <w:rPr>
          <w:rFonts w:ascii="Times New Roman" w:eastAsia="Times New Roman" w:hAnsi="Times New Roman" w:cs="Times New Roman"/>
          <w:sz w:val="45"/>
          <w:szCs w:val="45"/>
          <w:lang w:val="en-US" w:eastAsia="ru-RU"/>
        </w:rPr>
        <w:t xml:space="preserve"> University of San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Francisco, San Francisco, CA, 31–34,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2001.</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6"/>
          <w:sz w:val="45"/>
          <w:szCs w:val="45"/>
          <w:lang w:val="en-US" w:eastAsia="ru-RU"/>
        </w:rPr>
      </w:pPr>
      <w:r w:rsidRPr="009571D6">
        <w:rPr>
          <w:rFonts w:ascii="Times New Roman" w:eastAsia="Times New Roman" w:hAnsi="Times New Roman" w:cs="Times New Roman"/>
          <w:spacing w:val="6"/>
          <w:sz w:val="45"/>
          <w:szCs w:val="45"/>
          <w:lang w:val="en-US" w:eastAsia="ru-RU"/>
        </w:rPr>
        <w:t>7. Jaric S, Radovanovis S, Milanovic 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r w:rsidRPr="009571D6">
        <w:rPr>
          <w:rFonts w:ascii="Times New Roman" w:eastAsia="Times New Roman" w:hAnsi="Times New Roman" w:cs="Times New Roman"/>
          <w:spacing w:val="8"/>
          <w:sz w:val="45"/>
          <w:szCs w:val="45"/>
          <w:lang w:val="en-US" w:eastAsia="ru-RU"/>
        </w:rPr>
        <w:t xml:space="preserve">Ljubisavljevic </w:t>
      </w:r>
      <w:proofErr w:type="gramStart"/>
      <w:r w:rsidRPr="009571D6">
        <w:rPr>
          <w:rFonts w:ascii="Times New Roman" w:eastAsia="Times New Roman" w:hAnsi="Times New Roman" w:cs="Times New Roman"/>
          <w:spacing w:val="8"/>
          <w:sz w:val="45"/>
          <w:szCs w:val="45"/>
          <w:lang w:val="en-US" w:eastAsia="ru-RU"/>
        </w:rPr>
        <w:t>M,</w:t>
      </w:r>
      <w:proofErr w:type="gramEnd"/>
      <w:r w:rsidRPr="009571D6">
        <w:rPr>
          <w:rFonts w:ascii="Times New Roman" w:eastAsia="Times New Roman" w:hAnsi="Times New Roman" w:cs="Times New Roman"/>
          <w:spacing w:val="8"/>
          <w:sz w:val="45"/>
          <w:szCs w:val="45"/>
          <w:lang w:val="en-US" w:eastAsia="ru-RU"/>
        </w:rPr>
        <w:t xml:space="preserve"> and Anastasijevic R.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comparison</w:t>
      </w:r>
      <w:proofErr w:type="gramEnd"/>
      <w:r w:rsidRPr="009571D6">
        <w:rPr>
          <w:rFonts w:ascii="Times New Roman" w:eastAsia="Times New Roman" w:hAnsi="Times New Roman" w:cs="Times New Roman"/>
          <w:spacing w:val="8"/>
          <w:sz w:val="45"/>
          <w:szCs w:val="45"/>
          <w:lang w:val="en-US" w:eastAsia="ru-RU"/>
        </w:rPr>
        <w:t xml:space="preserve"> of the effects of agonist</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and</w:t>
      </w:r>
      <w:proofErr w:type="gramEnd"/>
      <w:r w:rsidRPr="009571D6">
        <w:rPr>
          <w:rFonts w:ascii="Times New Roman" w:eastAsia="Times New Roman" w:hAnsi="Times New Roman" w:cs="Times New Roman"/>
          <w:spacing w:val="8"/>
          <w:sz w:val="45"/>
          <w:szCs w:val="45"/>
          <w:lang w:val="en-US" w:eastAsia="ru-RU"/>
        </w:rPr>
        <w:t xml:space="preserve"> antagonist muscle fatigue on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performance</w:t>
      </w:r>
      <w:proofErr w:type="gramEnd"/>
      <w:r w:rsidRPr="009571D6">
        <w:rPr>
          <w:rFonts w:ascii="Times New Roman" w:eastAsia="Times New Roman" w:hAnsi="Times New Roman" w:cs="Times New Roman"/>
          <w:spacing w:val="8"/>
          <w:sz w:val="45"/>
          <w:szCs w:val="45"/>
          <w:lang w:val="en-US" w:eastAsia="ru-RU"/>
        </w:rPr>
        <w:t xml:space="preserve"> of rapid movements. </w:t>
      </w:r>
      <w:r w:rsidRPr="009571D6">
        <w:rPr>
          <w:rFonts w:ascii="Times New Roman" w:eastAsia="Times New Roman" w:hAnsi="Times New Roman" w:cs="Times New Roman"/>
          <w:spacing w:val="6"/>
          <w:sz w:val="45"/>
          <w:szCs w:val="45"/>
          <w:lang w:val="en-US" w:eastAsia="ru-RU"/>
        </w:rPr>
        <w:t>Eur J</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10"/>
          <w:sz w:val="45"/>
          <w:szCs w:val="45"/>
          <w:lang w:val="en-US" w:eastAsia="ru-RU"/>
        </w:rPr>
      </w:pPr>
      <w:r w:rsidRPr="009571D6">
        <w:rPr>
          <w:rFonts w:ascii="Times New Roman" w:eastAsia="Times New Roman" w:hAnsi="Times New Roman" w:cs="Times New Roman"/>
          <w:spacing w:val="10"/>
          <w:sz w:val="45"/>
          <w:szCs w:val="45"/>
          <w:lang w:val="en-US" w:eastAsia="ru-RU"/>
        </w:rPr>
        <w:t xml:space="preserve">Appl Physiol Occup Physiol </w:t>
      </w:r>
      <w:r w:rsidRPr="009571D6">
        <w:rPr>
          <w:rFonts w:ascii="Times New Roman" w:eastAsia="Times New Roman" w:hAnsi="Times New Roman" w:cs="Times New Roman"/>
          <w:spacing w:val="7"/>
          <w:sz w:val="45"/>
          <w:szCs w:val="45"/>
          <w:lang w:val="en-US" w:eastAsia="ru-RU"/>
        </w:rPr>
        <w:t>76: 41–47,</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7"/>
          <w:sz w:val="45"/>
          <w:szCs w:val="45"/>
          <w:lang w:val="en-US" w:eastAsia="ru-RU"/>
        </w:rPr>
      </w:pPr>
      <w:r w:rsidRPr="009571D6">
        <w:rPr>
          <w:rFonts w:ascii="Times New Roman" w:eastAsia="Times New Roman" w:hAnsi="Times New Roman" w:cs="Times New Roman"/>
          <w:spacing w:val="7"/>
          <w:sz w:val="45"/>
          <w:szCs w:val="45"/>
          <w:lang w:val="en-US" w:eastAsia="ru-RU"/>
        </w:rPr>
        <w:t>1997.</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8. Keskinen K, Eriksson E, and Komi P.</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Breaststroke swimmer’s knee: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and arthroscopic study. Am</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J Sports Med 8: 228–231, 1980.</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9. Latt E, Jurimae J, Maestu J, Purge P,</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Ramson R, Haljaste K, Keskinen KL,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Rodriguez FA, and Jurimae T. Physiological,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and anthropometrical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predictors</w:t>
      </w:r>
      <w:proofErr w:type="gramEnd"/>
      <w:r w:rsidRPr="009571D6">
        <w:rPr>
          <w:rFonts w:ascii="Times New Roman" w:eastAsia="Times New Roman" w:hAnsi="Times New Roman" w:cs="Times New Roman"/>
          <w:sz w:val="45"/>
          <w:szCs w:val="45"/>
          <w:lang w:val="en-US" w:eastAsia="ru-RU"/>
        </w:rPr>
        <w:t xml:space="preserve"> of sprint swimming performance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in</w:t>
      </w:r>
      <w:proofErr w:type="gramEnd"/>
      <w:r w:rsidRPr="009571D6">
        <w:rPr>
          <w:rFonts w:ascii="Times New Roman" w:eastAsia="Times New Roman" w:hAnsi="Times New Roman" w:cs="Times New Roman"/>
          <w:sz w:val="45"/>
          <w:szCs w:val="45"/>
          <w:lang w:val="en-US" w:eastAsia="ru-RU"/>
        </w:rPr>
        <w:t xml:space="preserve"> adolescent swimmers. J Sports Sci Med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9: 398–404, 2010.</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10. Lee C-Y, Huang C-F, and Lee C-W.</w:t>
      </w:r>
      <w:proofErr w:type="gramEnd"/>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Biomechanical of the grab and track</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swimming</w:t>
      </w:r>
      <w:proofErr w:type="gramEnd"/>
      <w:r w:rsidRPr="009571D6">
        <w:rPr>
          <w:rFonts w:ascii="Times New Roman" w:eastAsia="Times New Roman" w:hAnsi="Times New Roman" w:cs="Times New Roman"/>
          <w:sz w:val="45"/>
          <w:szCs w:val="45"/>
          <w:lang w:val="en-US" w:eastAsia="ru-RU"/>
        </w:rPr>
        <w:t xml:space="preserve"> starts. Paper presented at the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30th Annual Conference of Biomechanics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in</w:t>
      </w:r>
      <w:proofErr w:type="gramEnd"/>
      <w:r w:rsidRPr="009571D6">
        <w:rPr>
          <w:rFonts w:ascii="Times New Roman" w:eastAsia="Times New Roman" w:hAnsi="Times New Roman" w:cs="Times New Roman"/>
          <w:sz w:val="45"/>
          <w:szCs w:val="45"/>
          <w:lang w:val="en-US" w:eastAsia="ru-RU"/>
        </w:rPr>
        <w:t xml:space="preserve"> Sports. Melbourne, Australia. 2012.</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Available at: https://ojs.ub.uni-konstanz.de/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cpa/article/view/5337/4908</w:t>
      </w:r>
      <w:proofErr w:type="gramEnd"/>
      <w:r w:rsidRPr="009571D6">
        <w:rPr>
          <w:rFonts w:ascii="Times New Roman" w:eastAsia="Times New Roman" w:hAnsi="Times New Roman" w:cs="Times New Roman"/>
          <w:sz w:val="45"/>
          <w:szCs w:val="45"/>
          <w:lang w:val="en-US" w:eastAsia="ru-RU"/>
        </w:rPr>
        <w:t>. Accessed: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January 24, 2013.</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11. Lyttle A and Benjanuvatra N. Start right?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review of dive start</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performance</w:t>
      </w:r>
      <w:proofErr w:type="gramEnd"/>
      <w:r w:rsidRPr="009571D6">
        <w:rPr>
          <w:rFonts w:ascii="Times New Roman" w:eastAsia="Times New Roman" w:hAnsi="Times New Roman" w:cs="Times New Roman"/>
          <w:sz w:val="45"/>
          <w:szCs w:val="45"/>
          <w:lang w:val="en-US" w:eastAsia="ru-RU"/>
        </w:rPr>
        <w:t>. Available at: http://www.</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coachesinfo.com/category/swimming/</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321. Accessed: January 22, 2013.</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Fig G.</w:t>
      </w:r>
      <w:proofErr w:type="gramEnd"/>
      <w:r w:rsidRPr="009571D6">
        <w:rPr>
          <w:rFonts w:ascii="Times New Roman" w:eastAsia="Times New Roman" w:hAnsi="Times New Roman" w:cs="Times New Roman"/>
          <w:sz w:val="45"/>
          <w:szCs w:val="45"/>
          <w:lang w:val="en-US" w:eastAsia="ru-RU"/>
        </w:rPr>
        <w:t xml:space="preserve"> Why competitive swimmers need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explosive</w:t>
      </w:r>
      <w:proofErr w:type="gramEnd"/>
      <w:r w:rsidRPr="009571D6">
        <w:rPr>
          <w:rFonts w:ascii="Times New Roman" w:eastAsia="Times New Roman" w:hAnsi="Times New Roman" w:cs="Times New Roman"/>
          <w:sz w:val="45"/>
          <w:szCs w:val="45"/>
          <w:lang w:val="en-US" w:eastAsia="ru-RU"/>
        </w:rPr>
        <w:t xml:space="preserve"> power. Strength Cond J 32: 84–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86, 2010.</w:t>
      </w:r>
      <w:proofErr w:type="gramEnd"/>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5. Grote K, Lincoln TL, and Gamble JG.</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Hip adductor injury in competitive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swimmers</w:t>
      </w:r>
      <w:proofErr w:type="gramEnd"/>
      <w:r w:rsidRPr="009571D6">
        <w:rPr>
          <w:rFonts w:ascii="Times New Roman" w:eastAsia="Times New Roman" w:hAnsi="Times New Roman" w:cs="Times New Roman"/>
          <w:sz w:val="45"/>
          <w:szCs w:val="45"/>
          <w:lang w:val="en-US" w:eastAsia="ru-RU"/>
        </w:rPr>
        <w:t xml:space="preserve">. </w:t>
      </w:r>
      <w:proofErr w:type="gramStart"/>
      <w:r w:rsidRPr="009571D6">
        <w:rPr>
          <w:rFonts w:ascii="Times New Roman" w:eastAsia="Times New Roman" w:hAnsi="Times New Roman" w:cs="Times New Roman"/>
          <w:sz w:val="45"/>
          <w:szCs w:val="45"/>
          <w:lang w:val="en-US" w:eastAsia="ru-RU"/>
        </w:rPr>
        <w:t>Am</w:t>
      </w:r>
      <w:proofErr w:type="gramEnd"/>
      <w:r w:rsidRPr="009571D6">
        <w:rPr>
          <w:rFonts w:ascii="Times New Roman" w:eastAsia="Times New Roman" w:hAnsi="Times New Roman" w:cs="Times New Roman"/>
          <w:sz w:val="45"/>
          <w:szCs w:val="45"/>
          <w:lang w:val="en-US" w:eastAsia="ru-RU"/>
        </w:rPr>
        <w:t xml:space="preserve"> J Sports Med 32: 104–108,</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2004.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6. Holthe MJ and McClean SP. Kinematic</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comparison</w:t>
      </w:r>
      <w:proofErr w:type="gramEnd"/>
      <w:r w:rsidRPr="009571D6">
        <w:rPr>
          <w:rFonts w:ascii="Times New Roman" w:eastAsia="Times New Roman" w:hAnsi="Times New Roman" w:cs="Times New Roman"/>
          <w:sz w:val="45"/>
          <w:szCs w:val="45"/>
          <w:lang w:val="en-US" w:eastAsia="ru-RU"/>
        </w:rPr>
        <w:t xml:space="preserve"> of grab and track starts in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swimming</w:t>
      </w:r>
      <w:proofErr w:type="gramEnd"/>
      <w:r w:rsidRPr="009571D6">
        <w:rPr>
          <w:rFonts w:ascii="Times New Roman" w:eastAsia="Times New Roman" w:hAnsi="Times New Roman" w:cs="Times New Roman"/>
          <w:sz w:val="45"/>
          <w:szCs w:val="45"/>
          <w:lang w:val="en-US" w:eastAsia="ru-RU"/>
        </w:rPr>
        <w:t>. Proceedings of Swim Sessions: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XIX International Symposium on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Biomechanics in Sports.</w:t>
      </w:r>
      <w:proofErr w:type="gramEnd"/>
      <w:r w:rsidRPr="009571D6">
        <w:rPr>
          <w:rFonts w:ascii="Times New Roman" w:eastAsia="Times New Roman" w:hAnsi="Times New Roman" w:cs="Times New Roman"/>
          <w:sz w:val="45"/>
          <w:szCs w:val="45"/>
          <w:lang w:val="en-US" w:eastAsia="ru-RU"/>
        </w:rPr>
        <w:t xml:space="preserve"> University of San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Francisco, San Francisco, CA, 31–34,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2001.</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6"/>
          <w:sz w:val="45"/>
          <w:szCs w:val="45"/>
          <w:lang w:val="en-US" w:eastAsia="ru-RU"/>
        </w:rPr>
      </w:pPr>
      <w:r w:rsidRPr="009571D6">
        <w:rPr>
          <w:rFonts w:ascii="Times New Roman" w:eastAsia="Times New Roman" w:hAnsi="Times New Roman" w:cs="Times New Roman"/>
          <w:spacing w:val="6"/>
          <w:sz w:val="45"/>
          <w:szCs w:val="45"/>
          <w:lang w:val="en-US" w:eastAsia="ru-RU"/>
        </w:rPr>
        <w:t>7. Jaric S, Radovanovis S, Milanovic 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r w:rsidRPr="009571D6">
        <w:rPr>
          <w:rFonts w:ascii="Times New Roman" w:eastAsia="Times New Roman" w:hAnsi="Times New Roman" w:cs="Times New Roman"/>
          <w:spacing w:val="8"/>
          <w:sz w:val="45"/>
          <w:szCs w:val="45"/>
          <w:lang w:val="en-US" w:eastAsia="ru-RU"/>
        </w:rPr>
        <w:t xml:space="preserve">Ljubisavljevic </w:t>
      </w:r>
      <w:proofErr w:type="gramStart"/>
      <w:r w:rsidRPr="009571D6">
        <w:rPr>
          <w:rFonts w:ascii="Times New Roman" w:eastAsia="Times New Roman" w:hAnsi="Times New Roman" w:cs="Times New Roman"/>
          <w:spacing w:val="8"/>
          <w:sz w:val="45"/>
          <w:szCs w:val="45"/>
          <w:lang w:val="en-US" w:eastAsia="ru-RU"/>
        </w:rPr>
        <w:t>M,</w:t>
      </w:r>
      <w:proofErr w:type="gramEnd"/>
      <w:r w:rsidRPr="009571D6">
        <w:rPr>
          <w:rFonts w:ascii="Times New Roman" w:eastAsia="Times New Roman" w:hAnsi="Times New Roman" w:cs="Times New Roman"/>
          <w:spacing w:val="8"/>
          <w:sz w:val="45"/>
          <w:szCs w:val="45"/>
          <w:lang w:val="en-US" w:eastAsia="ru-RU"/>
        </w:rPr>
        <w:t xml:space="preserve"> and Anastasijevic R.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comparison</w:t>
      </w:r>
      <w:proofErr w:type="gramEnd"/>
      <w:r w:rsidRPr="009571D6">
        <w:rPr>
          <w:rFonts w:ascii="Times New Roman" w:eastAsia="Times New Roman" w:hAnsi="Times New Roman" w:cs="Times New Roman"/>
          <w:spacing w:val="8"/>
          <w:sz w:val="45"/>
          <w:szCs w:val="45"/>
          <w:lang w:val="en-US" w:eastAsia="ru-RU"/>
        </w:rPr>
        <w:t xml:space="preserve"> of the effects of agonist</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and</w:t>
      </w:r>
      <w:proofErr w:type="gramEnd"/>
      <w:r w:rsidRPr="009571D6">
        <w:rPr>
          <w:rFonts w:ascii="Times New Roman" w:eastAsia="Times New Roman" w:hAnsi="Times New Roman" w:cs="Times New Roman"/>
          <w:spacing w:val="8"/>
          <w:sz w:val="45"/>
          <w:szCs w:val="45"/>
          <w:lang w:val="en-US" w:eastAsia="ru-RU"/>
        </w:rPr>
        <w:t xml:space="preserve"> antagonist muscle fatigue on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performance</w:t>
      </w:r>
      <w:proofErr w:type="gramEnd"/>
      <w:r w:rsidRPr="009571D6">
        <w:rPr>
          <w:rFonts w:ascii="Times New Roman" w:eastAsia="Times New Roman" w:hAnsi="Times New Roman" w:cs="Times New Roman"/>
          <w:spacing w:val="8"/>
          <w:sz w:val="45"/>
          <w:szCs w:val="45"/>
          <w:lang w:val="en-US" w:eastAsia="ru-RU"/>
        </w:rPr>
        <w:t xml:space="preserve"> of rapid movements. </w:t>
      </w:r>
      <w:r w:rsidRPr="009571D6">
        <w:rPr>
          <w:rFonts w:ascii="Times New Roman" w:eastAsia="Times New Roman" w:hAnsi="Times New Roman" w:cs="Times New Roman"/>
          <w:spacing w:val="6"/>
          <w:sz w:val="45"/>
          <w:szCs w:val="45"/>
          <w:lang w:val="en-US" w:eastAsia="ru-RU"/>
        </w:rPr>
        <w:t>Eur J</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10"/>
          <w:sz w:val="45"/>
          <w:szCs w:val="45"/>
          <w:lang w:val="en-US" w:eastAsia="ru-RU"/>
        </w:rPr>
      </w:pPr>
      <w:r w:rsidRPr="009571D6">
        <w:rPr>
          <w:rFonts w:ascii="Times New Roman" w:eastAsia="Times New Roman" w:hAnsi="Times New Roman" w:cs="Times New Roman"/>
          <w:spacing w:val="10"/>
          <w:sz w:val="45"/>
          <w:szCs w:val="45"/>
          <w:lang w:val="en-US" w:eastAsia="ru-RU"/>
        </w:rPr>
        <w:t xml:space="preserve">Appl Physiol Occup Physiol </w:t>
      </w:r>
      <w:r w:rsidRPr="009571D6">
        <w:rPr>
          <w:rFonts w:ascii="Times New Roman" w:eastAsia="Times New Roman" w:hAnsi="Times New Roman" w:cs="Times New Roman"/>
          <w:spacing w:val="7"/>
          <w:sz w:val="45"/>
          <w:szCs w:val="45"/>
          <w:lang w:val="en-US" w:eastAsia="ru-RU"/>
        </w:rPr>
        <w:t>76: 41–47,</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7"/>
          <w:sz w:val="45"/>
          <w:szCs w:val="45"/>
          <w:lang w:val="en-US" w:eastAsia="ru-RU"/>
        </w:rPr>
      </w:pPr>
      <w:r w:rsidRPr="009571D6">
        <w:rPr>
          <w:rFonts w:ascii="Times New Roman" w:eastAsia="Times New Roman" w:hAnsi="Times New Roman" w:cs="Times New Roman"/>
          <w:spacing w:val="7"/>
          <w:sz w:val="45"/>
          <w:szCs w:val="45"/>
          <w:lang w:val="en-US" w:eastAsia="ru-RU"/>
        </w:rPr>
        <w:t>1997.</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8. Keskinen K, Eriksson E, and Komi P.</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Breaststroke swimmer’s knee: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and arthroscopic study. Am</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J Sports Med 8: 228–231, 1980.</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9. Latt E, Jurimae J, Maestu J, Purge P,</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Ramson R, Haljaste K, Keskinen KL,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Rodriguez FA, and Jurimae T. Physiological,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and anthropometrical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predictors</w:t>
      </w:r>
      <w:proofErr w:type="gramEnd"/>
      <w:r w:rsidRPr="009571D6">
        <w:rPr>
          <w:rFonts w:ascii="Times New Roman" w:eastAsia="Times New Roman" w:hAnsi="Times New Roman" w:cs="Times New Roman"/>
          <w:sz w:val="45"/>
          <w:szCs w:val="45"/>
          <w:lang w:val="en-US" w:eastAsia="ru-RU"/>
        </w:rPr>
        <w:t xml:space="preserve"> of sprint swimming performance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in</w:t>
      </w:r>
      <w:proofErr w:type="gramEnd"/>
      <w:r w:rsidRPr="009571D6">
        <w:rPr>
          <w:rFonts w:ascii="Times New Roman" w:eastAsia="Times New Roman" w:hAnsi="Times New Roman" w:cs="Times New Roman"/>
          <w:sz w:val="45"/>
          <w:szCs w:val="45"/>
          <w:lang w:val="en-US" w:eastAsia="ru-RU"/>
        </w:rPr>
        <w:t xml:space="preserve"> adolescent swimmers. J Sports Sci Med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9: 398–404, 2010.</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10. Lee C-Y, Huang C-F, and Lee C-W.</w:t>
      </w:r>
      <w:proofErr w:type="gramEnd"/>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Biomechanical of the grab and track</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swimming</w:t>
      </w:r>
      <w:proofErr w:type="gramEnd"/>
      <w:r w:rsidRPr="009571D6">
        <w:rPr>
          <w:rFonts w:ascii="Times New Roman" w:eastAsia="Times New Roman" w:hAnsi="Times New Roman" w:cs="Times New Roman"/>
          <w:sz w:val="45"/>
          <w:szCs w:val="45"/>
          <w:lang w:val="en-US" w:eastAsia="ru-RU"/>
        </w:rPr>
        <w:t xml:space="preserve"> starts. Paper presented at the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30th Annual Conference of Biomechanics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in</w:t>
      </w:r>
      <w:proofErr w:type="gramEnd"/>
      <w:r w:rsidRPr="009571D6">
        <w:rPr>
          <w:rFonts w:ascii="Times New Roman" w:eastAsia="Times New Roman" w:hAnsi="Times New Roman" w:cs="Times New Roman"/>
          <w:sz w:val="45"/>
          <w:szCs w:val="45"/>
          <w:lang w:val="en-US" w:eastAsia="ru-RU"/>
        </w:rPr>
        <w:t xml:space="preserve"> Sports. Melbourne, Australia. 2012.</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Available at: https://ojs.ub.uni-konstanz.de/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cpa/article/view/5337/4908</w:t>
      </w:r>
      <w:proofErr w:type="gramEnd"/>
      <w:r w:rsidRPr="009571D6">
        <w:rPr>
          <w:rFonts w:ascii="Times New Roman" w:eastAsia="Times New Roman" w:hAnsi="Times New Roman" w:cs="Times New Roman"/>
          <w:sz w:val="45"/>
          <w:szCs w:val="45"/>
          <w:lang w:val="en-US" w:eastAsia="ru-RU"/>
        </w:rPr>
        <w:t>. Accessed: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January 24, 2013.</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11. Lyttle A and Benjanuvatra N. Start right?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review of dive start</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performance</w:t>
      </w:r>
      <w:proofErr w:type="gramEnd"/>
      <w:r w:rsidRPr="009571D6">
        <w:rPr>
          <w:rFonts w:ascii="Times New Roman" w:eastAsia="Times New Roman" w:hAnsi="Times New Roman" w:cs="Times New Roman"/>
          <w:sz w:val="45"/>
          <w:szCs w:val="45"/>
          <w:lang w:val="en-US" w:eastAsia="ru-RU"/>
        </w:rPr>
        <w:t>. Available at: http://www.</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coachesinfo.com/category/swimming/</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321. Accessed: January 22, 2013.</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Fig G.</w:t>
      </w:r>
      <w:proofErr w:type="gramEnd"/>
      <w:r w:rsidRPr="009571D6">
        <w:rPr>
          <w:rFonts w:ascii="Times New Roman" w:eastAsia="Times New Roman" w:hAnsi="Times New Roman" w:cs="Times New Roman"/>
          <w:sz w:val="45"/>
          <w:szCs w:val="45"/>
          <w:lang w:val="en-US" w:eastAsia="ru-RU"/>
        </w:rPr>
        <w:t xml:space="preserve"> Why competitive swimmers need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explosive</w:t>
      </w:r>
      <w:proofErr w:type="gramEnd"/>
      <w:r w:rsidRPr="009571D6">
        <w:rPr>
          <w:rFonts w:ascii="Times New Roman" w:eastAsia="Times New Roman" w:hAnsi="Times New Roman" w:cs="Times New Roman"/>
          <w:sz w:val="45"/>
          <w:szCs w:val="45"/>
          <w:lang w:val="en-US" w:eastAsia="ru-RU"/>
        </w:rPr>
        <w:t xml:space="preserve"> power. Strength Cond J 32: 84–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86, 2010.</w:t>
      </w:r>
      <w:proofErr w:type="gramEnd"/>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5. Grote K, Lincoln TL, and Gamble JG.</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Hip adductor injury in competitive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swimmers</w:t>
      </w:r>
      <w:proofErr w:type="gramEnd"/>
      <w:r w:rsidRPr="009571D6">
        <w:rPr>
          <w:rFonts w:ascii="Times New Roman" w:eastAsia="Times New Roman" w:hAnsi="Times New Roman" w:cs="Times New Roman"/>
          <w:sz w:val="45"/>
          <w:szCs w:val="45"/>
          <w:lang w:val="en-US" w:eastAsia="ru-RU"/>
        </w:rPr>
        <w:t xml:space="preserve">. </w:t>
      </w:r>
      <w:proofErr w:type="gramStart"/>
      <w:r w:rsidRPr="009571D6">
        <w:rPr>
          <w:rFonts w:ascii="Times New Roman" w:eastAsia="Times New Roman" w:hAnsi="Times New Roman" w:cs="Times New Roman"/>
          <w:sz w:val="45"/>
          <w:szCs w:val="45"/>
          <w:lang w:val="en-US" w:eastAsia="ru-RU"/>
        </w:rPr>
        <w:t>Am</w:t>
      </w:r>
      <w:proofErr w:type="gramEnd"/>
      <w:r w:rsidRPr="009571D6">
        <w:rPr>
          <w:rFonts w:ascii="Times New Roman" w:eastAsia="Times New Roman" w:hAnsi="Times New Roman" w:cs="Times New Roman"/>
          <w:sz w:val="45"/>
          <w:szCs w:val="45"/>
          <w:lang w:val="en-US" w:eastAsia="ru-RU"/>
        </w:rPr>
        <w:t xml:space="preserve"> J Sports Med 32: 104–108,</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2004.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6. Holthe MJ and McClean SP. Kinematic</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comparison</w:t>
      </w:r>
      <w:proofErr w:type="gramEnd"/>
      <w:r w:rsidRPr="009571D6">
        <w:rPr>
          <w:rFonts w:ascii="Times New Roman" w:eastAsia="Times New Roman" w:hAnsi="Times New Roman" w:cs="Times New Roman"/>
          <w:sz w:val="45"/>
          <w:szCs w:val="45"/>
          <w:lang w:val="en-US" w:eastAsia="ru-RU"/>
        </w:rPr>
        <w:t xml:space="preserve"> of grab and track starts in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swimming</w:t>
      </w:r>
      <w:proofErr w:type="gramEnd"/>
      <w:r w:rsidRPr="009571D6">
        <w:rPr>
          <w:rFonts w:ascii="Times New Roman" w:eastAsia="Times New Roman" w:hAnsi="Times New Roman" w:cs="Times New Roman"/>
          <w:sz w:val="45"/>
          <w:szCs w:val="45"/>
          <w:lang w:val="en-US" w:eastAsia="ru-RU"/>
        </w:rPr>
        <w:t>. Proceedings of Swim Sessions: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XIX International Symposium on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Biomechanics in Sports.</w:t>
      </w:r>
      <w:proofErr w:type="gramEnd"/>
      <w:r w:rsidRPr="009571D6">
        <w:rPr>
          <w:rFonts w:ascii="Times New Roman" w:eastAsia="Times New Roman" w:hAnsi="Times New Roman" w:cs="Times New Roman"/>
          <w:sz w:val="45"/>
          <w:szCs w:val="45"/>
          <w:lang w:val="en-US" w:eastAsia="ru-RU"/>
        </w:rPr>
        <w:t xml:space="preserve"> University of San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Francisco, San Francisco, CA, 31–34,</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2001.</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6"/>
          <w:sz w:val="45"/>
          <w:szCs w:val="45"/>
          <w:lang w:val="en-US" w:eastAsia="ru-RU"/>
        </w:rPr>
      </w:pPr>
      <w:r w:rsidRPr="009571D6">
        <w:rPr>
          <w:rFonts w:ascii="Times New Roman" w:eastAsia="Times New Roman" w:hAnsi="Times New Roman" w:cs="Times New Roman"/>
          <w:spacing w:val="6"/>
          <w:sz w:val="45"/>
          <w:szCs w:val="45"/>
          <w:lang w:val="en-US" w:eastAsia="ru-RU"/>
        </w:rPr>
        <w:t>7. Jaric S, Radovanovis S, Milanovic 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r w:rsidRPr="009571D6">
        <w:rPr>
          <w:rFonts w:ascii="Times New Roman" w:eastAsia="Times New Roman" w:hAnsi="Times New Roman" w:cs="Times New Roman"/>
          <w:spacing w:val="8"/>
          <w:sz w:val="45"/>
          <w:szCs w:val="45"/>
          <w:lang w:val="en-US" w:eastAsia="ru-RU"/>
        </w:rPr>
        <w:t xml:space="preserve">Ljubisavljevic </w:t>
      </w:r>
      <w:proofErr w:type="gramStart"/>
      <w:r w:rsidRPr="009571D6">
        <w:rPr>
          <w:rFonts w:ascii="Times New Roman" w:eastAsia="Times New Roman" w:hAnsi="Times New Roman" w:cs="Times New Roman"/>
          <w:spacing w:val="8"/>
          <w:sz w:val="45"/>
          <w:szCs w:val="45"/>
          <w:lang w:val="en-US" w:eastAsia="ru-RU"/>
        </w:rPr>
        <w:t>M,</w:t>
      </w:r>
      <w:proofErr w:type="gramEnd"/>
      <w:r w:rsidRPr="009571D6">
        <w:rPr>
          <w:rFonts w:ascii="Times New Roman" w:eastAsia="Times New Roman" w:hAnsi="Times New Roman" w:cs="Times New Roman"/>
          <w:spacing w:val="8"/>
          <w:sz w:val="45"/>
          <w:szCs w:val="45"/>
          <w:lang w:val="en-US" w:eastAsia="ru-RU"/>
        </w:rPr>
        <w:t xml:space="preserve"> and Anastasijevic R.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comparison</w:t>
      </w:r>
      <w:proofErr w:type="gramEnd"/>
      <w:r w:rsidRPr="009571D6">
        <w:rPr>
          <w:rFonts w:ascii="Times New Roman" w:eastAsia="Times New Roman" w:hAnsi="Times New Roman" w:cs="Times New Roman"/>
          <w:spacing w:val="8"/>
          <w:sz w:val="45"/>
          <w:szCs w:val="45"/>
          <w:lang w:val="en-US" w:eastAsia="ru-RU"/>
        </w:rPr>
        <w:t xml:space="preserve"> of the effects of agonist</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and</w:t>
      </w:r>
      <w:proofErr w:type="gramEnd"/>
      <w:r w:rsidRPr="009571D6">
        <w:rPr>
          <w:rFonts w:ascii="Times New Roman" w:eastAsia="Times New Roman" w:hAnsi="Times New Roman" w:cs="Times New Roman"/>
          <w:spacing w:val="8"/>
          <w:sz w:val="45"/>
          <w:szCs w:val="45"/>
          <w:lang w:val="en-US" w:eastAsia="ru-RU"/>
        </w:rPr>
        <w:t xml:space="preserve"> antagonist muscle fatigue on</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8"/>
          <w:sz w:val="45"/>
          <w:szCs w:val="45"/>
          <w:lang w:val="en-US" w:eastAsia="ru-RU"/>
        </w:rPr>
      </w:pPr>
      <w:proofErr w:type="gramStart"/>
      <w:r w:rsidRPr="009571D6">
        <w:rPr>
          <w:rFonts w:ascii="Times New Roman" w:eastAsia="Times New Roman" w:hAnsi="Times New Roman" w:cs="Times New Roman"/>
          <w:spacing w:val="8"/>
          <w:sz w:val="45"/>
          <w:szCs w:val="45"/>
          <w:lang w:val="en-US" w:eastAsia="ru-RU"/>
        </w:rPr>
        <w:t>performance</w:t>
      </w:r>
      <w:proofErr w:type="gramEnd"/>
      <w:r w:rsidRPr="009571D6">
        <w:rPr>
          <w:rFonts w:ascii="Times New Roman" w:eastAsia="Times New Roman" w:hAnsi="Times New Roman" w:cs="Times New Roman"/>
          <w:spacing w:val="8"/>
          <w:sz w:val="45"/>
          <w:szCs w:val="45"/>
          <w:lang w:val="en-US" w:eastAsia="ru-RU"/>
        </w:rPr>
        <w:t xml:space="preserve"> of rapid movements. </w:t>
      </w:r>
      <w:r w:rsidRPr="009571D6">
        <w:rPr>
          <w:rFonts w:ascii="Times New Roman" w:eastAsia="Times New Roman" w:hAnsi="Times New Roman" w:cs="Times New Roman"/>
          <w:spacing w:val="6"/>
          <w:sz w:val="45"/>
          <w:szCs w:val="45"/>
          <w:lang w:val="en-US" w:eastAsia="ru-RU"/>
        </w:rPr>
        <w:t>Eur J</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10"/>
          <w:sz w:val="45"/>
          <w:szCs w:val="45"/>
          <w:lang w:val="en-US" w:eastAsia="ru-RU"/>
        </w:rPr>
      </w:pPr>
      <w:r w:rsidRPr="009571D6">
        <w:rPr>
          <w:rFonts w:ascii="Times New Roman" w:eastAsia="Times New Roman" w:hAnsi="Times New Roman" w:cs="Times New Roman"/>
          <w:spacing w:val="10"/>
          <w:sz w:val="45"/>
          <w:szCs w:val="45"/>
          <w:lang w:val="en-US" w:eastAsia="ru-RU"/>
        </w:rPr>
        <w:t xml:space="preserve">Appl Physiol Occup Physiol </w:t>
      </w:r>
      <w:r w:rsidRPr="009571D6">
        <w:rPr>
          <w:rFonts w:ascii="Times New Roman" w:eastAsia="Times New Roman" w:hAnsi="Times New Roman" w:cs="Times New Roman"/>
          <w:spacing w:val="7"/>
          <w:sz w:val="45"/>
          <w:szCs w:val="45"/>
          <w:lang w:val="en-US" w:eastAsia="ru-RU"/>
        </w:rPr>
        <w:t>76: 41–47,</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pacing w:val="7"/>
          <w:sz w:val="45"/>
          <w:szCs w:val="45"/>
          <w:lang w:val="en-US" w:eastAsia="ru-RU"/>
        </w:rPr>
      </w:pPr>
      <w:r w:rsidRPr="009571D6">
        <w:rPr>
          <w:rFonts w:ascii="Times New Roman" w:eastAsia="Times New Roman" w:hAnsi="Times New Roman" w:cs="Times New Roman"/>
          <w:spacing w:val="7"/>
          <w:sz w:val="45"/>
          <w:szCs w:val="45"/>
          <w:lang w:val="en-US" w:eastAsia="ru-RU"/>
        </w:rPr>
        <w:t>1997.</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8. Keskinen K, Eriksson E, and Komi P.</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Breaststroke swimmer’s knee: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and arthroscopic study. Am</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J Sports Med 8: 228–231, 1980.</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9. Latt E, Jurimae J, Maestu J, Purge P,</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Ramson R, Haljaste K, Keskinen KL,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Rodriguez FA, and Jurimae T. Physiological,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and anthropometrical</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predictors</w:t>
      </w:r>
      <w:proofErr w:type="gramEnd"/>
      <w:r w:rsidRPr="009571D6">
        <w:rPr>
          <w:rFonts w:ascii="Times New Roman" w:eastAsia="Times New Roman" w:hAnsi="Times New Roman" w:cs="Times New Roman"/>
          <w:sz w:val="45"/>
          <w:szCs w:val="45"/>
          <w:lang w:val="en-US" w:eastAsia="ru-RU"/>
        </w:rPr>
        <w:t xml:space="preserve"> of sprint swimming performance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in</w:t>
      </w:r>
      <w:proofErr w:type="gramEnd"/>
      <w:r w:rsidRPr="009571D6">
        <w:rPr>
          <w:rFonts w:ascii="Times New Roman" w:eastAsia="Times New Roman" w:hAnsi="Times New Roman" w:cs="Times New Roman"/>
          <w:sz w:val="45"/>
          <w:szCs w:val="45"/>
          <w:lang w:val="en-US" w:eastAsia="ru-RU"/>
        </w:rPr>
        <w:t xml:space="preserve"> adolescent swimmers. J Sports Sci Med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9: 398–404, 2010.</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10. Lee C-Y, Huang C-F, and Lee C-W.</w:t>
      </w:r>
      <w:proofErr w:type="gramEnd"/>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Biomechanical of the grab and track</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swimming</w:t>
      </w:r>
      <w:proofErr w:type="gramEnd"/>
      <w:r w:rsidRPr="009571D6">
        <w:rPr>
          <w:rFonts w:ascii="Times New Roman" w:eastAsia="Times New Roman" w:hAnsi="Times New Roman" w:cs="Times New Roman"/>
          <w:sz w:val="45"/>
          <w:szCs w:val="45"/>
          <w:lang w:val="en-US" w:eastAsia="ru-RU"/>
        </w:rPr>
        <w:t xml:space="preserve"> starts. Paper presented at the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30th Annual Conference of Biomechanics</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in</w:t>
      </w:r>
      <w:proofErr w:type="gramEnd"/>
      <w:r w:rsidRPr="009571D6">
        <w:rPr>
          <w:rFonts w:ascii="Times New Roman" w:eastAsia="Times New Roman" w:hAnsi="Times New Roman" w:cs="Times New Roman"/>
          <w:sz w:val="45"/>
          <w:szCs w:val="45"/>
          <w:lang w:val="en-US" w:eastAsia="ru-RU"/>
        </w:rPr>
        <w:t xml:space="preserve"> Sports. Melbourne, Australia. 2012.</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Available at: https://ojs.ub.uni-konstanz.de/</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cpa/article/view/5337/4908</w:t>
      </w:r>
      <w:proofErr w:type="gramEnd"/>
      <w:r w:rsidRPr="009571D6">
        <w:rPr>
          <w:rFonts w:ascii="Times New Roman" w:eastAsia="Times New Roman" w:hAnsi="Times New Roman" w:cs="Times New Roman"/>
          <w:sz w:val="45"/>
          <w:szCs w:val="45"/>
          <w:lang w:val="en-US" w:eastAsia="ru-RU"/>
        </w:rPr>
        <w:t>. Accessed:</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January 24, 2013.</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11. Lyttle A and Benjanuvatra N. Start right? A</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biomechanical</w:t>
      </w:r>
      <w:proofErr w:type="gramEnd"/>
      <w:r w:rsidRPr="009571D6">
        <w:rPr>
          <w:rFonts w:ascii="Times New Roman" w:eastAsia="Times New Roman" w:hAnsi="Times New Roman" w:cs="Times New Roman"/>
          <w:sz w:val="45"/>
          <w:szCs w:val="45"/>
          <w:lang w:val="en-US" w:eastAsia="ru-RU"/>
        </w:rPr>
        <w:t xml:space="preserve"> review of dive start</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proofErr w:type="gramStart"/>
      <w:r w:rsidRPr="009571D6">
        <w:rPr>
          <w:rFonts w:ascii="Times New Roman" w:eastAsia="Times New Roman" w:hAnsi="Times New Roman" w:cs="Times New Roman"/>
          <w:sz w:val="45"/>
          <w:szCs w:val="45"/>
          <w:lang w:val="en-US" w:eastAsia="ru-RU"/>
        </w:rPr>
        <w:t>performance</w:t>
      </w:r>
      <w:proofErr w:type="gramEnd"/>
      <w:r w:rsidRPr="009571D6">
        <w:rPr>
          <w:rFonts w:ascii="Times New Roman" w:eastAsia="Times New Roman" w:hAnsi="Times New Roman" w:cs="Times New Roman"/>
          <w:sz w:val="45"/>
          <w:szCs w:val="45"/>
          <w:lang w:val="en-US" w:eastAsia="ru-RU"/>
        </w:rPr>
        <w:t>. Available at: http://www.</w:t>
      </w:r>
    </w:p>
    <w:p w:rsidR="00CB54F4" w:rsidRPr="009571D6" w:rsidRDefault="00CB54F4" w:rsidP="00CB54F4">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coachesinfo.com/category/swimming/</w:t>
      </w:r>
    </w:p>
    <w:p w:rsidR="00CB54F4" w:rsidRPr="009571D6" w:rsidRDefault="009F7B82" w:rsidP="009F7B82">
      <w:pPr>
        <w:shd w:val="clear" w:color="auto" w:fill="FFFFFF"/>
        <w:spacing w:after="0" w:line="0" w:lineRule="auto"/>
        <w:ind w:firstLine="709"/>
        <w:jc w:val="both"/>
        <w:rPr>
          <w:rFonts w:ascii="Times New Roman" w:eastAsia="Times New Roman" w:hAnsi="Times New Roman" w:cs="Times New Roman"/>
          <w:sz w:val="45"/>
          <w:szCs w:val="45"/>
          <w:lang w:val="en-US" w:eastAsia="ru-RU"/>
        </w:rPr>
      </w:pPr>
      <w:r w:rsidRPr="009571D6">
        <w:rPr>
          <w:rFonts w:ascii="Times New Roman" w:eastAsia="Times New Roman" w:hAnsi="Times New Roman" w:cs="Times New Roman"/>
          <w:sz w:val="45"/>
          <w:szCs w:val="45"/>
          <w:lang w:val="en-US" w:eastAsia="ru-RU"/>
        </w:rPr>
        <w:t>321. Accessed: January 22, 2013</w:t>
      </w:r>
    </w:p>
    <w:sectPr w:rsidR="00CB54F4" w:rsidRPr="009571D6" w:rsidSect="00DE2863">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05" w:rsidRDefault="00206A05" w:rsidP="00FD0DCB">
      <w:pPr>
        <w:spacing w:after="0" w:line="240" w:lineRule="auto"/>
      </w:pPr>
      <w:r>
        <w:separator/>
      </w:r>
    </w:p>
  </w:endnote>
  <w:endnote w:type="continuationSeparator" w:id="0">
    <w:p w:rsidR="00206A05" w:rsidRDefault="00206A05" w:rsidP="00FD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57580"/>
      <w:docPartObj>
        <w:docPartGallery w:val="Page Numbers (Bottom of Page)"/>
        <w:docPartUnique/>
      </w:docPartObj>
    </w:sdtPr>
    <w:sdtEndPr/>
    <w:sdtContent>
      <w:p w:rsidR="000F35B8" w:rsidRDefault="00206A05">
        <w:pPr>
          <w:pStyle w:val="a7"/>
          <w:jc w:val="right"/>
        </w:pPr>
        <w:r>
          <w:fldChar w:fldCharType="begin"/>
        </w:r>
        <w:r>
          <w:instrText>PAGE   \* MERGEFORMAT</w:instrText>
        </w:r>
        <w:r>
          <w:fldChar w:fldCharType="separate"/>
        </w:r>
        <w:r w:rsidR="007F1046">
          <w:rPr>
            <w:noProof/>
          </w:rPr>
          <w:t>59</w:t>
        </w:r>
        <w:r>
          <w:rPr>
            <w:noProof/>
          </w:rPr>
          <w:fldChar w:fldCharType="end"/>
        </w:r>
      </w:p>
    </w:sdtContent>
  </w:sdt>
  <w:p w:rsidR="000F35B8" w:rsidRDefault="000F35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05" w:rsidRDefault="00206A05" w:rsidP="00FD0DCB">
      <w:pPr>
        <w:spacing w:after="0" w:line="240" w:lineRule="auto"/>
      </w:pPr>
      <w:r>
        <w:separator/>
      </w:r>
    </w:p>
  </w:footnote>
  <w:footnote w:type="continuationSeparator" w:id="0">
    <w:p w:rsidR="00206A05" w:rsidRDefault="00206A05" w:rsidP="00FD0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17A"/>
    <w:multiLevelType w:val="hybridMultilevel"/>
    <w:tmpl w:val="6F5A6DA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B010D5"/>
    <w:multiLevelType w:val="hybridMultilevel"/>
    <w:tmpl w:val="F4A4BEBC"/>
    <w:lvl w:ilvl="0" w:tplc="13120408">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0BA195D"/>
    <w:multiLevelType w:val="hybridMultilevel"/>
    <w:tmpl w:val="0C706D58"/>
    <w:lvl w:ilvl="0" w:tplc="04190011">
      <w:start w:val="1"/>
      <w:numFmt w:val="decimal"/>
      <w:lvlText w:val="%1)"/>
      <w:lvlJc w:val="left"/>
      <w:pPr>
        <w:ind w:left="1429" w:hanging="360"/>
      </w:pPr>
    </w:lvl>
    <w:lvl w:ilvl="1" w:tplc="5596F7BA">
      <w:numFmt w:val="bullet"/>
      <w:lvlText w:val=""/>
      <w:lvlJc w:val="left"/>
      <w:pPr>
        <w:ind w:left="2149" w:hanging="360"/>
      </w:pPr>
      <w:rPr>
        <w:rFonts w:ascii="Symbol" w:eastAsiaTheme="minorHAnsi" w:hAnsi="Symbol" w:cstheme="minorBidi" w:hint="default"/>
      </w:rPr>
    </w:lvl>
    <w:lvl w:ilvl="2" w:tplc="2788DC7E">
      <w:start w:val="1"/>
      <w:numFmt w:val="decimal"/>
      <w:lvlText w:val="%3."/>
      <w:lvlJc w:val="left"/>
      <w:pPr>
        <w:ind w:left="928"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113679"/>
    <w:multiLevelType w:val="hybridMultilevel"/>
    <w:tmpl w:val="D85863E0"/>
    <w:lvl w:ilvl="0" w:tplc="4D24D826">
      <w:start w:val="1"/>
      <w:numFmt w:val="decimal"/>
      <w:lvlText w:val="%1."/>
      <w:lvlJc w:val="left"/>
      <w:pPr>
        <w:ind w:left="720" w:hanging="360"/>
      </w:pPr>
      <w:rPr>
        <w:rFonts w:ascii="Arial" w:hAnsi="Arial" w:cs="Arial" w:hint="default"/>
        <w:color w:val="444444"/>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73CF6"/>
    <w:multiLevelType w:val="hybridMultilevel"/>
    <w:tmpl w:val="C7409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9B002B"/>
    <w:multiLevelType w:val="hybridMultilevel"/>
    <w:tmpl w:val="4DC606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D367E2"/>
    <w:multiLevelType w:val="hybridMultilevel"/>
    <w:tmpl w:val="36CEF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003C6"/>
    <w:multiLevelType w:val="hybridMultilevel"/>
    <w:tmpl w:val="D26AD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AA5F70"/>
    <w:multiLevelType w:val="hybridMultilevel"/>
    <w:tmpl w:val="F2D8F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949A1"/>
    <w:multiLevelType w:val="hybridMultilevel"/>
    <w:tmpl w:val="EE02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3F3042"/>
    <w:multiLevelType w:val="hybridMultilevel"/>
    <w:tmpl w:val="40BE3B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91731B"/>
    <w:multiLevelType w:val="hybridMultilevel"/>
    <w:tmpl w:val="21FC3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0851E3"/>
    <w:multiLevelType w:val="hybridMultilevel"/>
    <w:tmpl w:val="916A36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2F0A8F"/>
    <w:multiLevelType w:val="hybridMultilevel"/>
    <w:tmpl w:val="8D22C7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873D7E"/>
    <w:multiLevelType w:val="hybridMultilevel"/>
    <w:tmpl w:val="717E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4A71DB"/>
    <w:multiLevelType w:val="hybridMultilevel"/>
    <w:tmpl w:val="6B120A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06411C"/>
    <w:multiLevelType w:val="hybridMultilevel"/>
    <w:tmpl w:val="1AC8BD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BCC1B10"/>
    <w:multiLevelType w:val="hybridMultilevel"/>
    <w:tmpl w:val="D046B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1A56C46"/>
    <w:multiLevelType w:val="hybridMultilevel"/>
    <w:tmpl w:val="3260E6D2"/>
    <w:lvl w:ilvl="0" w:tplc="FEAA6A5E">
      <w:start w:val="1"/>
      <w:numFmt w:val="decimal"/>
      <w:lvlText w:val="%1."/>
      <w:lvlJc w:val="left"/>
      <w:pPr>
        <w:ind w:left="720" w:hanging="360"/>
      </w:pPr>
      <w:rPr>
        <w:rFonts w:ascii="Arial" w:hAnsi="Arial" w:cs="Arial" w:hint="default"/>
        <w:color w:val="444444"/>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6152B"/>
    <w:multiLevelType w:val="hybridMultilevel"/>
    <w:tmpl w:val="FC38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377E27"/>
    <w:multiLevelType w:val="hybridMultilevel"/>
    <w:tmpl w:val="D77438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E15DDC"/>
    <w:multiLevelType w:val="multilevel"/>
    <w:tmpl w:val="1A7EA96A"/>
    <w:lvl w:ilvl="0">
      <w:start w:val="1"/>
      <w:numFmt w:val="decimal"/>
      <w:lvlText w:val="%1."/>
      <w:lvlJc w:val="left"/>
      <w:pPr>
        <w:ind w:left="450" w:hanging="450"/>
      </w:pPr>
      <w:rPr>
        <w:rFonts w:hint="default"/>
      </w:rPr>
    </w:lvl>
    <w:lvl w:ilvl="1">
      <w:start w:val="1"/>
      <w:numFmt w:val="decimal"/>
      <w:lvlText w:val="%1.%2."/>
      <w:lvlJc w:val="left"/>
      <w:pPr>
        <w:ind w:left="1849" w:hanging="7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574" w:hanging="180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22">
    <w:nsid w:val="616B1A60"/>
    <w:multiLevelType w:val="multilevel"/>
    <w:tmpl w:val="F90E2C4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A9566A5"/>
    <w:multiLevelType w:val="hybridMultilevel"/>
    <w:tmpl w:val="16AAC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C5D4A79"/>
    <w:multiLevelType w:val="hybridMultilevel"/>
    <w:tmpl w:val="72A476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6"/>
  </w:num>
  <w:num w:numId="3">
    <w:abstractNumId w:val="11"/>
  </w:num>
  <w:num w:numId="4">
    <w:abstractNumId w:val="8"/>
  </w:num>
  <w:num w:numId="5">
    <w:abstractNumId w:val="3"/>
  </w:num>
  <w:num w:numId="6">
    <w:abstractNumId w:val="18"/>
  </w:num>
  <w:num w:numId="7">
    <w:abstractNumId w:val="22"/>
  </w:num>
  <w:num w:numId="8">
    <w:abstractNumId w:val="21"/>
  </w:num>
  <w:num w:numId="9">
    <w:abstractNumId w:val="2"/>
  </w:num>
  <w:num w:numId="10">
    <w:abstractNumId w:val="1"/>
  </w:num>
  <w:num w:numId="11">
    <w:abstractNumId w:val="0"/>
  </w:num>
  <w:num w:numId="12">
    <w:abstractNumId w:val="13"/>
  </w:num>
  <w:num w:numId="13">
    <w:abstractNumId w:val="10"/>
  </w:num>
  <w:num w:numId="14">
    <w:abstractNumId w:val="9"/>
  </w:num>
  <w:num w:numId="15">
    <w:abstractNumId w:val="7"/>
  </w:num>
  <w:num w:numId="16">
    <w:abstractNumId w:val="5"/>
  </w:num>
  <w:num w:numId="17">
    <w:abstractNumId w:val="24"/>
  </w:num>
  <w:num w:numId="18">
    <w:abstractNumId w:val="15"/>
  </w:num>
  <w:num w:numId="19">
    <w:abstractNumId w:val="20"/>
  </w:num>
  <w:num w:numId="20">
    <w:abstractNumId w:val="16"/>
  </w:num>
  <w:num w:numId="21">
    <w:abstractNumId w:val="17"/>
  </w:num>
  <w:num w:numId="22">
    <w:abstractNumId w:val="4"/>
  </w:num>
  <w:num w:numId="23">
    <w:abstractNumId w:val="12"/>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67A1"/>
    <w:rsid w:val="00035FF0"/>
    <w:rsid w:val="00042618"/>
    <w:rsid w:val="0005008B"/>
    <w:rsid w:val="000905A1"/>
    <w:rsid w:val="0009487B"/>
    <w:rsid w:val="000A154C"/>
    <w:rsid w:val="000B4B6B"/>
    <w:rsid w:val="000D4E77"/>
    <w:rsid w:val="000F35B8"/>
    <w:rsid w:val="000F5834"/>
    <w:rsid w:val="00113557"/>
    <w:rsid w:val="001300FB"/>
    <w:rsid w:val="001405A4"/>
    <w:rsid w:val="001B7D20"/>
    <w:rsid w:val="001D37F0"/>
    <w:rsid w:val="00205153"/>
    <w:rsid w:val="00206A05"/>
    <w:rsid w:val="0021459B"/>
    <w:rsid w:val="00243FD8"/>
    <w:rsid w:val="00293124"/>
    <w:rsid w:val="003161B8"/>
    <w:rsid w:val="00354807"/>
    <w:rsid w:val="00364D74"/>
    <w:rsid w:val="00390CAD"/>
    <w:rsid w:val="003B0A33"/>
    <w:rsid w:val="003C0A0C"/>
    <w:rsid w:val="003D2723"/>
    <w:rsid w:val="003F2C0B"/>
    <w:rsid w:val="00400513"/>
    <w:rsid w:val="00411EC5"/>
    <w:rsid w:val="00466563"/>
    <w:rsid w:val="004A707C"/>
    <w:rsid w:val="004B4BB6"/>
    <w:rsid w:val="004C0960"/>
    <w:rsid w:val="004E2BBB"/>
    <w:rsid w:val="004E7C2D"/>
    <w:rsid w:val="004E7FE9"/>
    <w:rsid w:val="004F0B0F"/>
    <w:rsid w:val="0050645C"/>
    <w:rsid w:val="005156CF"/>
    <w:rsid w:val="00527D36"/>
    <w:rsid w:val="00577F08"/>
    <w:rsid w:val="005A7E57"/>
    <w:rsid w:val="005C550A"/>
    <w:rsid w:val="005D0C5B"/>
    <w:rsid w:val="00673A2B"/>
    <w:rsid w:val="006B0F84"/>
    <w:rsid w:val="006B196F"/>
    <w:rsid w:val="006C76A4"/>
    <w:rsid w:val="006F06C8"/>
    <w:rsid w:val="00701685"/>
    <w:rsid w:val="00701D78"/>
    <w:rsid w:val="00702D11"/>
    <w:rsid w:val="0076774C"/>
    <w:rsid w:val="00773E30"/>
    <w:rsid w:val="007A33D8"/>
    <w:rsid w:val="007C6D64"/>
    <w:rsid w:val="007D0824"/>
    <w:rsid w:val="007D2442"/>
    <w:rsid w:val="007F1046"/>
    <w:rsid w:val="007F3034"/>
    <w:rsid w:val="007F5617"/>
    <w:rsid w:val="008125C9"/>
    <w:rsid w:val="008218D1"/>
    <w:rsid w:val="00861733"/>
    <w:rsid w:val="008A4833"/>
    <w:rsid w:val="008B3E86"/>
    <w:rsid w:val="009467E3"/>
    <w:rsid w:val="00947827"/>
    <w:rsid w:val="009571D6"/>
    <w:rsid w:val="00962771"/>
    <w:rsid w:val="00966914"/>
    <w:rsid w:val="00992772"/>
    <w:rsid w:val="009B3C60"/>
    <w:rsid w:val="009E6F2B"/>
    <w:rsid w:val="009F7B82"/>
    <w:rsid w:val="00A064BA"/>
    <w:rsid w:val="00A10F2B"/>
    <w:rsid w:val="00A27768"/>
    <w:rsid w:val="00A36D97"/>
    <w:rsid w:val="00A576A1"/>
    <w:rsid w:val="00A60A8C"/>
    <w:rsid w:val="00AA5406"/>
    <w:rsid w:val="00B26AF9"/>
    <w:rsid w:val="00B34C76"/>
    <w:rsid w:val="00B603DB"/>
    <w:rsid w:val="00B76379"/>
    <w:rsid w:val="00B76D2E"/>
    <w:rsid w:val="00BA65F4"/>
    <w:rsid w:val="00BC67BB"/>
    <w:rsid w:val="00C238CD"/>
    <w:rsid w:val="00C43629"/>
    <w:rsid w:val="00C72435"/>
    <w:rsid w:val="00C74EE2"/>
    <w:rsid w:val="00C80396"/>
    <w:rsid w:val="00C96D0A"/>
    <w:rsid w:val="00C972E4"/>
    <w:rsid w:val="00CB54F4"/>
    <w:rsid w:val="00CC023C"/>
    <w:rsid w:val="00CC7F82"/>
    <w:rsid w:val="00CD18D7"/>
    <w:rsid w:val="00CF1DD9"/>
    <w:rsid w:val="00D067A1"/>
    <w:rsid w:val="00D07804"/>
    <w:rsid w:val="00D56C81"/>
    <w:rsid w:val="00DA2558"/>
    <w:rsid w:val="00DA2FAB"/>
    <w:rsid w:val="00DA57E2"/>
    <w:rsid w:val="00DB67F7"/>
    <w:rsid w:val="00DD5891"/>
    <w:rsid w:val="00DE2863"/>
    <w:rsid w:val="00E21CA0"/>
    <w:rsid w:val="00E4290E"/>
    <w:rsid w:val="00E66EEF"/>
    <w:rsid w:val="00EA3C98"/>
    <w:rsid w:val="00EB3ED6"/>
    <w:rsid w:val="00F00538"/>
    <w:rsid w:val="00F02BC9"/>
    <w:rsid w:val="00F05943"/>
    <w:rsid w:val="00F631B4"/>
    <w:rsid w:val="00F7705E"/>
    <w:rsid w:val="00FB4C5E"/>
    <w:rsid w:val="00FD0DCB"/>
    <w:rsid w:val="00FE3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2723"/>
    <w:pPr>
      <w:ind w:left="720"/>
      <w:contextualSpacing/>
    </w:pPr>
  </w:style>
  <w:style w:type="paragraph" w:styleId="a5">
    <w:name w:val="header"/>
    <w:basedOn w:val="a"/>
    <w:link w:val="a6"/>
    <w:uiPriority w:val="99"/>
    <w:unhideWhenUsed/>
    <w:rsid w:val="00FD0D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0DCB"/>
  </w:style>
  <w:style w:type="paragraph" w:styleId="a7">
    <w:name w:val="footer"/>
    <w:basedOn w:val="a"/>
    <w:link w:val="a8"/>
    <w:uiPriority w:val="99"/>
    <w:unhideWhenUsed/>
    <w:rsid w:val="00FD0D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0DCB"/>
  </w:style>
  <w:style w:type="character" w:customStyle="1" w:styleId="personname">
    <w:name w:val="person_name"/>
    <w:basedOn w:val="a0"/>
    <w:rsid w:val="00B76379"/>
  </w:style>
  <w:style w:type="character" w:styleId="a9">
    <w:name w:val="Emphasis"/>
    <w:basedOn w:val="a0"/>
    <w:uiPriority w:val="20"/>
    <w:qFormat/>
    <w:rsid w:val="00B76379"/>
    <w:rPr>
      <w:i/>
      <w:iCs/>
    </w:rPr>
  </w:style>
  <w:style w:type="character" w:customStyle="1" w:styleId="ffc">
    <w:name w:val="ffc"/>
    <w:basedOn w:val="a0"/>
    <w:rsid w:val="00CB54F4"/>
  </w:style>
  <w:style w:type="character" w:customStyle="1" w:styleId="ls83">
    <w:name w:val="ls83"/>
    <w:basedOn w:val="a0"/>
    <w:rsid w:val="00CB54F4"/>
  </w:style>
  <w:style w:type="character" w:customStyle="1" w:styleId="aa">
    <w:name w:val="_"/>
    <w:basedOn w:val="a0"/>
    <w:rsid w:val="00CB54F4"/>
  </w:style>
  <w:style w:type="character" w:customStyle="1" w:styleId="ff2">
    <w:name w:val="ff2"/>
    <w:basedOn w:val="a0"/>
    <w:rsid w:val="00CB54F4"/>
  </w:style>
  <w:style w:type="character" w:styleId="ab">
    <w:name w:val="Hyperlink"/>
    <w:basedOn w:val="a0"/>
    <w:uiPriority w:val="99"/>
    <w:unhideWhenUsed/>
    <w:rsid w:val="00CB54F4"/>
    <w:rPr>
      <w:color w:val="0563C1" w:themeColor="hyperlink"/>
      <w:u w:val="single"/>
    </w:rPr>
  </w:style>
  <w:style w:type="paragraph" w:styleId="ac">
    <w:name w:val="Balloon Text"/>
    <w:basedOn w:val="a"/>
    <w:link w:val="ad"/>
    <w:uiPriority w:val="99"/>
    <w:semiHidden/>
    <w:unhideWhenUsed/>
    <w:rsid w:val="00702D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2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2982">
      <w:bodyDiv w:val="1"/>
      <w:marLeft w:val="0"/>
      <w:marRight w:val="0"/>
      <w:marTop w:val="0"/>
      <w:marBottom w:val="0"/>
      <w:divBdr>
        <w:top w:val="none" w:sz="0" w:space="0" w:color="auto"/>
        <w:left w:val="none" w:sz="0" w:space="0" w:color="auto"/>
        <w:bottom w:val="none" w:sz="0" w:space="0" w:color="auto"/>
        <w:right w:val="none" w:sz="0" w:space="0" w:color="auto"/>
      </w:divBdr>
    </w:div>
    <w:div w:id="148256179">
      <w:bodyDiv w:val="1"/>
      <w:marLeft w:val="0"/>
      <w:marRight w:val="0"/>
      <w:marTop w:val="0"/>
      <w:marBottom w:val="0"/>
      <w:divBdr>
        <w:top w:val="none" w:sz="0" w:space="0" w:color="auto"/>
        <w:left w:val="none" w:sz="0" w:space="0" w:color="auto"/>
        <w:bottom w:val="none" w:sz="0" w:space="0" w:color="auto"/>
        <w:right w:val="none" w:sz="0" w:space="0" w:color="auto"/>
      </w:divBdr>
    </w:div>
    <w:div w:id="254674215">
      <w:bodyDiv w:val="1"/>
      <w:marLeft w:val="0"/>
      <w:marRight w:val="0"/>
      <w:marTop w:val="0"/>
      <w:marBottom w:val="0"/>
      <w:divBdr>
        <w:top w:val="none" w:sz="0" w:space="0" w:color="auto"/>
        <w:left w:val="none" w:sz="0" w:space="0" w:color="auto"/>
        <w:bottom w:val="none" w:sz="0" w:space="0" w:color="auto"/>
        <w:right w:val="none" w:sz="0" w:space="0" w:color="auto"/>
      </w:divBdr>
    </w:div>
    <w:div w:id="334040484">
      <w:bodyDiv w:val="1"/>
      <w:marLeft w:val="0"/>
      <w:marRight w:val="0"/>
      <w:marTop w:val="0"/>
      <w:marBottom w:val="0"/>
      <w:divBdr>
        <w:top w:val="none" w:sz="0" w:space="0" w:color="auto"/>
        <w:left w:val="none" w:sz="0" w:space="0" w:color="auto"/>
        <w:bottom w:val="none" w:sz="0" w:space="0" w:color="auto"/>
        <w:right w:val="none" w:sz="0" w:space="0" w:color="auto"/>
      </w:divBdr>
    </w:div>
    <w:div w:id="389619135">
      <w:bodyDiv w:val="1"/>
      <w:marLeft w:val="0"/>
      <w:marRight w:val="0"/>
      <w:marTop w:val="0"/>
      <w:marBottom w:val="0"/>
      <w:divBdr>
        <w:top w:val="none" w:sz="0" w:space="0" w:color="auto"/>
        <w:left w:val="none" w:sz="0" w:space="0" w:color="auto"/>
        <w:bottom w:val="none" w:sz="0" w:space="0" w:color="auto"/>
        <w:right w:val="none" w:sz="0" w:space="0" w:color="auto"/>
      </w:divBdr>
    </w:div>
    <w:div w:id="449209827">
      <w:bodyDiv w:val="1"/>
      <w:marLeft w:val="0"/>
      <w:marRight w:val="0"/>
      <w:marTop w:val="0"/>
      <w:marBottom w:val="0"/>
      <w:divBdr>
        <w:top w:val="none" w:sz="0" w:space="0" w:color="auto"/>
        <w:left w:val="none" w:sz="0" w:space="0" w:color="auto"/>
        <w:bottom w:val="none" w:sz="0" w:space="0" w:color="auto"/>
        <w:right w:val="none" w:sz="0" w:space="0" w:color="auto"/>
      </w:divBdr>
    </w:div>
    <w:div w:id="610011465">
      <w:bodyDiv w:val="1"/>
      <w:marLeft w:val="0"/>
      <w:marRight w:val="0"/>
      <w:marTop w:val="0"/>
      <w:marBottom w:val="0"/>
      <w:divBdr>
        <w:top w:val="none" w:sz="0" w:space="0" w:color="auto"/>
        <w:left w:val="none" w:sz="0" w:space="0" w:color="auto"/>
        <w:bottom w:val="none" w:sz="0" w:space="0" w:color="auto"/>
        <w:right w:val="none" w:sz="0" w:space="0" w:color="auto"/>
      </w:divBdr>
    </w:div>
    <w:div w:id="617682891">
      <w:bodyDiv w:val="1"/>
      <w:marLeft w:val="0"/>
      <w:marRight w:val="0"/>
      <w:marTop w:val="0"/>
      <w:marBottom w:val="0"/>
      <w:divBdr>
        <w:top w:val="none" w:sz="0" w:space="0" w:color="auto"/>
        <w:left w:val="none" w:sz="0" w:space="0" w:color="auto"/>
        <w:bottom w:val="none" w:sz="0" w:space="0" w:color="auto"/>
        <w:right w:val="none" w:sz="0" w:space="0" w:color="auto"/>
      </w:divBdr>
    </w:div>
    <w:div w:id="645279896">
      <w:bodyDiv w:val="1"/>
      <w:marLeft w:val="0"/>
      <w:marRight w:val="0"/>
      <w:marTop w:val="0"/>
      <w:marBottom w:val="0"/>
      <w:divBdr>
        <w:top w:val="none" w:sz="0" w:space="0" w:color="auto"/>
        <w:left w:val="none" w:sz="0" w:space="0" w:color="auto"/>
        <w:bottom w:val="none" w:sz="0" w:space="0" w:color="auto"/>
        <w:right w:val="none" w:sz="0" w:space="0" w:color="auto"/>
      </w:divBdr>
    </w:div>
    <w:div w:id="672996224">
      <w:bodyDiv w:val="1"/>
      <w:marLeft w:val="0"/>
      <w:marRight w:val="0"/>
      <w:marTop w:val="0"/>
      <w:marBottom w:val="0"/>
      <w:divBdr>
        <w:top w:val="none" w:sz="0" w:space="0" w:color="auto"/>
        <w:left w:val="none" w:sz="0" w:space="0" w:color="auto"/>
        <w:bottom w:val="none" w:sz="0" w:space="0" w:color="auto"/>
        <w:right w:val="none" w:sz="0" w:space="0" w:color="auto"/>
      </w:divBdr>
    </w:div>
    <w:div w:id="723214727">
      <w:bodyDiv w:val="1"/>
      <w:marLeft w:val="0"/>
      <w:marRight w:val="0"/>
      <w:marTop w:val="0"/>
      <w:marBottom w:val="0"/>
      <w:divBdr>
        <w:top w:val="none" w:sz="0" w:space="0" w:color="auto"/>
        <w:left w:val="none" w:sz="0" w:space="0" w:color="auto"/>
        <w:bottom w:val="none" w:sz="0" w:space="0" w:color="auto"/>
        <w:right w:val="none" w:sz="0" w:space="0" w:color="auto"/>
      </w:divBdr>
    </w:div>
    <w:div w:id="728764551">
      <w:bodyDiv w:val="1"/>
      <w:marLeft w:val="0"/>
      <w:marRight w:val="0"/>
      <w:marTop w:val="0"/>
      <w:marBottom w:val="0"/>
      <w:divBdr>
        <w:top w:val="none" w:sz="0" w:space="0" w:color="auto"/>
        <w:left w:val="none" w:sz="0" w:space="0" w:color="auto"/>
        <w:bottom w:val="none" w:sz="0" w:space="0" w:color="auto"/>
        <w:right w:val="none" w:sz="0" w:space="0" w:color="auto"/>
      </w:divBdr>
    </w:div>
    <w:div w:id="923993619">
      <w:bodyDiv w:val="1"/>
      <w:marLeft w:val="0"/>
      <w:marRight w:val="0"/>
      <w:marTop w:val="0"/>
      <w:marBottom w:val="0"/>
      <w:divBdr>
        <w:top w:val="none" w:sz="0" w:space="0" w:color="auto"/>
        <w:left w:val="none" w:sz="0" w:space="0" w:color="auto"/>
        <w:bottom w:val="none" w:sz="0" w:space="0" w:color="auto"/>
        <w:right w:val="none" w:sz="0" w:space="0" w:color="auto"/>
      </w:divBdr>
    </w:div>
    <w:div w:id="936788637">
      <w:bodyDiv w:val="1"/>
      <w:marLeft w:val="0"/>
      <w:marRight w:val="0"/>
      <w:marTop w:val="0"/>
      <w:marBottom w:val="0"/>
      <w:divBdr>
        <w:top w:val="none" w:sz="0" w:space="0" w:color="auto"/>
        <w:left w:val="none" w:sz="0" w:space="0" w:color="auto"/>
        <w:bottom w:val="none" w:sz="0" w:space="0" w:color="auto"/>
        <w:right w:val="none" w:sz="0" w:space="0" w:color="auto"/>
      </w:divBdr>
    </w:div>
    <w:div w:id="956257595">
      <w:bodyDiv w:val="1"/>
      <w:marLeft w:val="0"/>
      <w:marRight w:val="0"/>
      <w:marTop w:val="0"/>
      <w:marBottom w:val="0"/>
      <w:divBdr>
        <w:top w:val="none" w:sz="0" w:space="0" w:color="auto"/>
        <w:left w:val="none" w:sz="0" w:space="0" w:color="auto"/>
        <w:bottom w:val="none" w:sz="0" w:space="0" w:color="auto"/>
        <w:right w:val="none" w:sz="0" w:space="0" w:color="auto"/>
      </w:divBdr>
    </w:div>
    <w:div w:id="975178601">
      <w:bodyDiv w:val="1"/>
      <w:marLeft w:val="0"/>
      <w:marRight w:val="0"/>
      <w:marTop w:val="0"/>
      <w:marBottom w:val="0"/>
      <w:divBdr>
        <w:top w:val="none" w:sz="0" w:space="0" w:color="auto"/>
        <w:left w:val="none" w:sz="0" w:space="0" w:color="auto"/>
        <w:bottom w:val="none" w:sz="0" w:space="0" w:color="auto"/>
        <w:right w:val="none" w:sz="0" w:space="0" w:color="auto"/>
      </w:divBdr>
    </w:div>
    <w:div w:id="1160120291">
      <w:bodyDiv w:val="1"/>
      <w:marLeft w:val="0"/>
      <w:marRight w:val="0"/>
      <w:marTop w:val="0"/>
      <w:marBottom w:val="0"/>
      <w:divBdr>
        <w:top w:val="none" w:sz="0" w:space="0" w:color="auto"/>
        <w:left w:val="none" w:sz="0" w:space="0" w:color="auto"/>
        <w:bottom w:val="none" w:sz="0" w:space="0" w:color="auto"/>
        <w:right w:val="none" w:sz="0" w:space="0" w:color="auto"/>
      </w:divBdr>
    </w:div>
    <w:div w:id="1280648125">
      <w:bodyDiv w:val="1"/>
      <w:marLeft w:val="0"/>
      <w:marRight w:val="0"/>
      <w:marTop w:val="0"/>
      <w:marBottom w:val="0"/>
      <w:divBdr>
        <w:top w:val="none" w:sz="0" w:space="0" w:color="auto"/>
        <w:left w:val="none" w:sz="0" w:space="0" w:color="auto"/>
        <w:bottom w:val="none" w:sz="0" w:space="0" w:color="auto"/>
        <w:right w:val="none" w:sz="0" w:space="0" w:color="auto"/>
      </w:divBdr>
    </w:div>
    <w:div w:id="1451975781">
      <w:bodyDiv w:val="1"/>
      <w:marLeft w:val="0"/>
      <w:marRight w:val="0"/>
      <w:marTop w:val="0"/>
      <w:marBottom w:val="0"/>
      <w:divBdr>
        <w:top w:val="none" w:sz="0" w:space="0" w:color="auto"/>
        <w:left w:val="none" w:sz="0" w:space="0" w:color="auto"/>
        <w:bottom w:val="none" w:sz="0" w:space="0" w:color="auto"/>
        <w:right w:val="none" w:sz="0" w:space="0" w:color="auto"/>
      </w:divBdr>
    </w:div>
    <w:div w:id="1533759061">
      <w:bodyDiv w:val="1"/>
      <w:marLeft w:val="0"/>
      <w:marRight w:val="0"/>
      <w:marTop w:val="0"/>
      <w:marBottom w:val="0"/>
      <w:divBdr>
        <w:top w:val="none" w:sz="0" w:space="0" w:color="auto"/>
        <w:left w:val="none" w:sz="0" w:space="0" w:color="auto"/>
        <w:bottom w:val="none" w:sz="0" w:space="0" w:color="auto"/>
        <w:right w:val="none" w:sz="0" w:space="0" w:color="auto"/>
      </w:divBdr>
    </w:div>
    <w:div w:id="1545561668">
      <w:bodyDiv w:val="1"/>
      <w:marLeft w:val="0"/>
      <w:marRight w:val="0"/>
      <w:marTop w:val="0"/>
      <w:marBottom w:val="0"/>
      <w:divBdr>
        <w:top w:val="none" w:sz="0" w:space="0" w:color="auto"/>
        <w:left w:val="none" w:sz="0" w:space="0" w:color="auto"/>
        <w:bottom w:val="none" w:sz="0" w:space="0" w:color="auto"/>
        <w:right w:val="none" w:sz="0" w:space="0" w:color="auto"/>
      </w:divBdr>
    </w:div>
    <w:div w:id="1722511183">
      <w:bodyDiv w:val="1"/>
      <w:marLeft w:val="0"/>
      <w:marRight w:val="0"/>
      <w:marTop w:val="0"/>
      <w:marBottom w:val="0"/>
      <w:divBdr>
        <w:top w:val="none" w:sz="0" w:space="0" w:color="auto"/>
        <w:left w:val="none" w:sz="0" w:space="0" w:color="auto"/>
        <w:bottom w:val="none" w:sz="0" w:space="0" w:color="auto"/>
        <w:right w:val="none" w:sz="0" w:space="0" w:color="auto"/>
      </w:divBdr>
    </w:div>
    <w:div w:id="1906604180">
      <w:bodyDiv w:val="1"/>
      <w:marLeft w:val="0"/>
      <w:marRight w:val="0"/>
      <w:marTop w:val="0"/>
      <w:marBottom w:val="0"/>
      <w:divBdr>
        <w:top w:val="none" w:sz="0" w:space="0" w:color="auto"/>
        <w:left w:val="none" w:sz="0" w:space="0" w:color="auto"/>
        <w:bottom w:val="none" w:sz="0" w:space="0" w:color="auto"/>
        <w:right w:val="none" w:sz="0" w:space="0" w:color="auto"/>
      </w:divBdr>
    </w:div>
    <w:div w:id="1940288006">
      <w:bodyDiv w:val="1"/>
      <w:marLeft w:val="0"/>
      <w:marRight w:val="0"/>
      <w:marTop w:val="0"/>
      <w:marBottom w:val="0"/>
      <w:divBdr>
        <w:top w:val="none" w:sz="0" w:space="0" w:color="auto"/>
        <w:left w:val="none" w:sz="0" w:space="0" w:color="auto"/>
        <w:bottom w:val="none" w:sz="0" w:space="0" w:color="auto"/>
        <w:right w:val="none" w:sz="0" w:space="0" w:color="auto"/>
      </w:divBdr>
    </w:div>
    <w:div w:id="1978101409">
      <w:bodyDiv w:val="1"/>
      <w:marLeft w:val="0"/>
      <w:marRight w:val="0"/>
      <w:marTop w:val="0"/>
      <w:marBottom w:val="0"/>
      <w:divBdr>
        <w:top w:val="none" w:sz="0" w:space="0" w:color="auto"/>
        <w:left w:val="none" w:sz="0" w:space="0" w:color="auto"/>
        <w:bottom w:val="none" w:sz="0" w:space="0" w:color="auto"/>
        <w:right w:val="none" w:sz="0" w:space="0" w:color="auto"/>
      </w:divBdr>
    </w:div>
    <w:div w:id="2018192590">
      <w:bodyDiv w:val="1"/>
      <w:marLeft w:val="0"/>
      <w:marRight w:val="0"/>
      <w:marTop w:val="0"/>
      <w:marBottom w:val="0"/>
      <w:divBdr>
        <w:top w:val="none" w:sz="0" w:space="0" w:color="auto"/>
        <w:left w:val="none" w:sz="0" w:space="0" w:color="auto"/>
        <w:bottom w:val="none" w:sz="0" w:space="0" w:color="auto"/>
        <w:right w:val="none" w:sz="0" w:space="0" w:color="auto"/>
      </w:divBdr>
    </w:div>
    <w:div w:id="21150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8EAA6-6F5C-4EEA-B4B3-60A50C3F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59</Pages>
  <Words>15571</Words>
  <Characters>88755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admin</cp:lastModifiedBy>
  <cp:revision>51</cp:revision>
  <dcterms:created xsi:type="dcterms:W3CDTF">2024-04-17T08:17:00Z</dcterms:created>
  <dcterms:modified xsi:type="dcterms:W3CDTF">2024-12-06T06:51:00Z</dcterms:modified>
</cp:coreProperties>
</file>