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1AD9D4" w14:textId="77777777" w:rsidR="00E466C4" w:rsidRPr="00642B3F" w:rsidRDefault="00E466C4" w:rsidP="00642B3F">
      <w:pPr>
        <w:spacing w:line="264" w:lineRule="auto"/>
        <w:jc w:val="center"/>
        <w:rPr>
          <w:rFonts w:asciiTheme="majorHAnsi" w:hAnsiTheme="majorHAnsi" w:cstheme="majorHAnsi"/>
          <w:bCs/>
          <w:sz w:val="28"/>
          <w:szCs w:val="28"/>
        </w:rPr>
      </w:pPr>
      <w:r w:rsidRPr="00642B3F">
        <w:rPr>
          <w:rFonts w:asciiTheme="majorHAnsi" w:hAnsiTheme="majorHAnsi" w:cstheme="majorHAnsi"/>
          <w:bCs/>
          <w:sz w:val="28"/>
          <w:szCs w:val="28"/>
        </w:rPr>
        <w:t>МІНІСТЕРСТВО ОСВІТИ І НАУКИ УКРАЇНИ</w:t>
      </w:r>
    </w:p>
    <w:p w14:paraId="732390ED" w14:textId="77777777" w:rsidR="00E466C4" w:rsidRPr="00642B3F" w:rsidRDefault="00E466C4" w:rsidP="00642B3F">
      <w:pPr>
        <w:spacing w:line="264" w:lineRule="auto"/>
        <w:jc w:val="center"/>
        <w:rPr>
          <w:rFonts w:asciiTheme="majorHAnsi" w:hAnsiTheme="majorHAnsi" w:cstheme="majorHAnsi"/>
          <w:bCs/>
          <w:sz w:val="28"/>
          <w:szCs w:val="28"/>
        </w:rPr>
      </w:pPr>
      <w:r w:rsidRPr="00642B3F">
        <w:rPr>
          <w:rFonts w:asciiTheme="majorHAnsi" w:hAnsiTheme="majorHAnsi" w:cstheme="majorHAnsi"/>
          <w:bCs/>
          <w:sz w:val="28"/>
          <w:szCs w:val="28"/>
        </w:rPr>
        <w:t>НАЦІОНАЛЬНИЙ УНІВЕРСИТЕТ ФІЗИЧНОГО ВИХОВАННЯ І СПОРТУ УКРАЇНИ</w:t>
      </w:r>
    </w:p>
    <w:p w14:paraId="367BB821" w14:textId="77777777" w:rsidR="00E466C4" w:rsidRPr="00642B3F" w:rsidRDefault="00E466C4" w:rsidP="00642B3F">
      <w:pPr>
        <w:spacing w:line="264" w:lineRule="auto"/>
        <w:jc w:val="center"/>
        <w:rPr>
          <w:rFonts w:asciiTheme="majorHAnsi" w:hAnsiTheme="majorHAnsi" w:cstheme="majorHAnsi"/>
          <w:bCs/>
          <w:sz w:val="28"/>
          <w:szCs w:val="28"/>
        </w:rPr>
      </w:pPr>
      <w:r w:rsidRPr="00642B3F">
        <w:rPr>
          <w:rFonts w:asciiTheme="majorHAnsi" w:hAnsiTheme="majorHAnsi" w:cstheme="majorHAnsi"/>
          <w:bCs/>
          <w:sz w:val="28"/>
          <w:szCs w:val="28"/>
        </w:rPr>
        <w:t>КАФЕДРА ЛЕГКОЇ АТЛЕТИКИ, ЗИМОВИХ ВИДІВ ТА</w:t>
      </w:r>
      <w:r w:rsidR="00642B3F" w:rsidRPr="00642B3F">
        <w:rPr>
          <w:rFonts w:asciiTheme="majorHAnsi" w:hAnsiTheme="majorHAnsi" w:cstheme="majorHAnsi"/>
          <w:bCs/>
          <w:sz w:val="28"/>
          <w:szCs w:val="28"/>
        </w:rPr>
        <w:t xml:space="preserve"> </w:t>
      </w:r>
      <w:r w:rsidRPr="00642B3F">
        <w:rPr>
          <w:rFonts w:asciiTheme="majorHAnsi" w:hAnsiTheme="majorHAnsi" w:cstheme="majorHAnsi"/>
          <w:bCs/>
          <w:sz w:val="28"/>
          <w:szCs w:val="28"/>
        </w:rPr>
        <w:t>ВЕЛОСИПЕДНОГО СПОРТУ</w:t>
      </w:r>
    </w:p>
    <w:p w14:paraId="43539059" w14:textId="77777777" w:rsidR="00E466C4" w:rsidRPr="00642B3F" w:rsidRDefault="00E466C4" w:rsidP="00642B3F">
      <w:pPr>
        <w:spacing w:line="264" w:lineRule="auto"/>
        <w:jc w:val="center"/>
        <w:rPr>
          <w:rFonts w:asciiTheme="majorHAnsi" w:hAnsiTheme="majorHAnsi" w:cstheme="majorHAnsi"/>
          <w:bCs/>
          <w:noProof/>
          <w:color w:val="000000" w:themeColor="text1"/>
          <w:sz w:val="28"/>
          <w:szCs w:val="28"/>
        </w:rPr>
      </w:pPr>
    </w:p>
    <w:p w14:paraId="77D56F4F" w14:textId="77777777" w:rsidR="00E466C4" w:rsidRPr="00642B3F" w:rsidRDefault="00E466C4" w:rsidP="00642B3F">
      <w:pPr>
        <w:spacing w:line="264" w:lineRule="auto"/>
        <w:jc w:val="center"/>
        <w:rPr>
          <w:rFonts w:asciiTheme="majorHAnsi" w:hAnsiTheme="majorHAnsi" w:cstheme="majorHAnsi"/>
          <w:b/>
          <w:color w:val="000000" w:themeColor="text1"/>
          <w:sz w:val="28"/>
          <w:szCs w:val="28"/>
        </w:rPr>
      </w:pPr>
      <w:r w:rsidRPr="00642B3F">
        <w:rPr>
          <w:rFonts w:asciiTheme="majorHAnsi" w:hAnsiTheme="majorHAnsi" w:cstheme="majorHAnsi"/>
          <w:b/>
          <w:color w:val="000000" w:themeColor="text1"/>
          <w:sz w:val="28"/>
          <w:szCs w:val="28"/>
        </w:rPr>
        <w:t>КВАЛІФІКАЦІЙНА РОБОТА</w:t>
      </w:r>
    </w:p>
    <w:p w14:paraId="521C26C1" w14:textId="77777777" w:rsidR="00E466C4" w:rsidRPr="00642B3F" w:rsidRDefault="00E466C4" w:rsidP="00642B3F">
      <w:pPr>
        <w:spacing w:line="264" w:lineRule="auto"/>
        <w:jc w:val="center"/>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на здобуття освітнього ступеня магістра</w:t>
      </w:r>
    </w:p>
    <w:p w14:paraId="1D079A19" w14:textId="77777777" w:rsidR="00E466C4" w:rsidRPr="00642B3F" w:rsidRDefault="00E466C4" w:rsidP="00642B3F">
      <w:pPr>
        <w:spacing w:line="264" w:lineRule="auto"/>
        <w:jc w:val="center"/>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за спеціальністю 017 «Фізична культура і спорт»,</w:t>
      </w:r>
    </w:p>
    <w:p w14:paraId="47AF7EB5" w14:textId="77777777" w:rsidR="00E466C4" w:rsidRPr="00642B3F" w:rsidRDefault="00E466C4" w:rsidP="00642B3F">
      <w:pPr>
        <w:spacing w:line="264" w:lineRule="auto"/>
        <w:rPr>
          <w:rFonts w:asciiTheme="majorHAnsi" w:hAnsiTheme="majorHAnsi" w:cstheme="majorHAnsi"/>
          <w:bCs/>
          <w:color w:val="000000" w:themeColor="text1"/>
          <w:sz w:val="28"/>
          <w:szCs w:val="28"/>
        </w:rPr>
      </w:pPr>
      <w:bookmarkStart w:id="0" w:name="_Toc183635043"/>
      <w:r w:rsidRPr="00642B3F">
        <w:rPr>
          <w:rFonts w:asciiTheme="majorHAnsi" w:hAnsiTheme="majorHAnsi" w:cstheme="majorHAnsi"/>
          <w:bCs/>
          <w:color w:val="000000" w:themeColor="text1"/>
          <w:sz w:val="28"/>
          <w:szCs w:val="28"/>
        </w:rPr>
        <w:t>освітньою програмою «Система підготовки спортсменів у легкій атлетиці»</w:t>
      </w:r>
      <w:bookmarkEnd w:id="0"/>
    </w:p>
    <w:p w14:paraId="329CC67D" w14:textId="77777777" w:rsidR="00E466C4" w:rsidRPr="00642B3F" w:rsidRDefault="00E466C4" w:rsidP="00642B3F">
      <w:pPr>
        <w:spacing w:line="264" w:lineRule="auto"/>
        <w:rPr>
          <w:rFonts w:asciiTheme="majorHAnsi" w:hAnsiTheme="majorHAnsi" w:cstheme="majorHAnsi"/>
          <w:bCs/>
          <w:color w:val="000000" w:themeColor="text1"/>
          <w:sz w:val="28"/>
          <w:szCs w:val="28"/>
        </w:rPr>
      </w:pPr>
    </w:p>
    <w:p w14:paraId="43776FFE" w14:textId="06EDA863" w:rsidR="00E466C4" w:rsidRPr="00642B3F" w:rsidRDefault="00E466C4" w:rsidP="00642B3F">
      <w:pPr>
        <w:spacing w:line="264" w:lineRule="auto"/>
        <w:jc w:val="center"/>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на тему: «</w:t>
      </w:r>
      <w:r w:rsidRPr="00642B3F">
        <w:rPr>
          <w:rFonts w:asciiTheme="majorHAnsi" w:hAnsiTheme="majorHAnsi" w:cstheme="majorHAnsi"/>
          <w:b/>
          <w:color w:val="000000" w:themeColor="text1"/>
          <w:sz w:val="28"/>
          <w:szCs w:val="28"/>
        </w:rPr>
        <w:t xml:space="preserve">ШВИДКІСНО-СИЛОВА ПІДГОТОВКА ВИСОКОКВАЛІФІКУВАНИХ </w:t>
      </w:r>
      <w:r w:rsidR="00991368">
        <w:rPr>
          <w:rFonts w:asciiTheme="majorHAnsi" w:hAnsiTheme="majorHAnsi" w:cstheme="majorHAnsi"/>
          <w:b/>
          <w:color w:val="000000" w:themeColor="text1"/>
          <w:sz w:val="28"/>
          <w:szCs w:val="28"/>
        </w:rPr>
        <w:t>СТРИБУНІВ</w:t>
      </w:r>
      <w:r w:rsidRPr="00642B3F">
        <w:rPr>
          <w:rFonts w:asciiTheme="majorHAnsi" w:hAnsiTheme="majorHAnsi" w:cstheme="majorHAnsi"/>
          <w:b/>
          <w:color w:val="000000" w:themeColor="text1"/>
          <w:sz w:val="28"/>
          <w:szCs w:val="28"/>
        </w:rPr>
        <w:t xml:space="preserve"> ПОТРІЙНИМ  У ПЕРШОМУ МАКРОЦИКЛІ РІЧНОЇ ПІДГОТОВКИ</w:t>
      </w:r>
      <w:r w:rsidRPr="00642B3F">
        <w:rPr>
          <w:rFonts w:asciiTheme="majorHAnsi" w:hAnsiTheme="majorHAnsi" w:cstheme="majorHAnsi"/>
          <w:bCs/>
          <w:color w:val="000000" w:themeColor="text1"/>
          <w:sz w:val="28"/>
          <w:szCs w:val="28"/>
        </w:rPr>
        <w:t>»</w:t>
      </w:r>
    </w:p>
    <w:p w14:paraId="58104128" w14:textId="77777777" w:rsidR="00642B3F" w:rsidRPr="00642B3F" w:rsidRDefault="00642B3F" w:rsidP="00642B3F">
      <w:pPr>
        <w:spacing w:line="264" w:lineRule="auto"/>
        <w:jc w:val="center"/>
        <w:rPr>
          <w:rFonts w:asciiTheme="majorHAnsi" w:hAnsiTheme="majorHAnsi" w:cstheme="majorHAnsi"/>
          <w:bCs/>
          <w:color w:val="000000" w:themeColor="text1"/>
          <w:sz w:val="28"/>
          <w:szCs w:val="28"/>
        </w:rPr>
      </w:pPr>
    </w:p>
    <w:p w14:paraId="02A08C3A" w14:textId="77777777" w:rsidR="00642B3F" w:rsidRPr="00642B3F" w:rsidRDefault="00642B3F" w:rsidP="00642B3F">
      <w:pPr>
        <w:spacing w:line="264" w:lineRule="auto"/>
        <w:jc w:val="center"/>
        <w:rPr>
          <w:rFonts w:asciiTheme="majorHAnsi" w:hAnsiTheme="majorHAnsi" w:cstheme="majorHAnsi"/>
          <w:bCs/>
          <w:color w:val="000000" w:themeColor="text1"/>
          <w:sz w:val="28"/>
          <w:szCs w:val="28"/>
        </w:rPr>
      </w:pPr>
    </w:p>
    <w:p w14:paraId="643047BD" w14:textId="77777777" w:rsidR="00642B3F" w:rsidRPr="00642B3F" w:rsidRDefault="00642B3F" w:rsidP="00642B3F">
      <w:pPr>
        <w:spacing w:line="264" w:lineRule="auto"/>
        <w:jc w:val="center"/>
        <w:rPr>
          <w:rFonts w:asciiTheme="majorHAnsi" w:hAnsiTheme="majorHAnsi" w:cstheme="majorHAnsi"/>
          <w:bCs/>
          <w:color w:val="000000" w:themeColor="text1"/>
          <w:sz w:val="28"/>
          <w:szCs w:val="28"/>
        </w:rPr>
      </w:pPr>
    </w:p>
    <w:p w14:paraId="2B3D001F" w14:textId="77777777" w:rsidR="00642B3F" w:rsidRPr="00642B3F" w:rsidRDefault="00642B3F" w:rsidP="00642B3F">
      <w:pPr>
        <w:spacing w:line="264" w:lineRule="auto"/>
        <w:jc w:val="center"/>
        <w:rPr>
          <w:rFonts w:asciiTheme="majorHAnsi" w:hAnsiTheme="majorHAnsi" w:cstheme="majorHAnsi"/>
          <w:bCs/>
          <w:color w:val="000000" w:themeColor="text1"/>
          <w:sz w:val="28"/>
          <w:szCs w:val="28"/>
        </w:rPr>
      </w:pPr>
    </w:p>
    <w:p w14:paraId="5E3A634D" w14:textId="77777777" w:rsidR="00E466C4" w:rsidRPr="00E466C4" w:rsidRDefault="00E466C4" w:rsidP="000E1077">
      <w:pPr>
        <w:spacing w:line="264" w:lineRule="auto"/>
        <w:ind w:left="3600"/>
        <w:rPr>
          <w:rFonts w:asciiTheme="majorHAnsi" w:hAnsiTheme="majorHAnsi" w:cstheme="majorHAnsi"/>
          <w:bCs/>
          <w:color w:val="000000" w:themeColor="text1"/>
          <w:sz w:val="28"/>
          <w:szCs w:val="28"/>
        </w:rPr>
      </w:pPr>
      <w:r w:rsidRPr="00E466C4">
        <w:rPr>
          <w:rFonts w:asciiTheme="majorHAnsi" w:hAnsiTheme="majorHAnsi" w:cstheme="majorHAnsi"/>
          <w:bCs/>
          <w:color w:val="000000" w:themeColor="text1"/>
          <w:sz w:val="28"/>
          <w:szCs w:val="28"/>
        </w:rPr>
        <w:t>здобувача вищої освіти </w:t>
      </w:r>
    </w:p>
    <w:p w14:paraId="01006A1A" w14:textId="77777777" w:rsidR="00E466C4" w:rsidRPr="00E466C4" w:rsidRDefault="00E466C4" w:rsidP="000E1077">
      <w:pPr>
        <w:spacing w:line="264" w:lineRule="auto"/>
        <w:ind w:left="3600"/>
        <w:rPr>
          <w:rFonts w:asciiTheme="majorHAnsi" w:hAnsiTheme="majorHAnsi" w:cstheme="majorHAnsi"/>
          <w:bCs/>
          <w:color w:val="000000" w:themeColor="text1"/>
          <w:sz w:val="28"/>
          <w:szCs w:val="28"/>
        </w:rPr>
      </w:pPr>
      <w:r w:rsidRPr="00E466C4">
        <w:rPr>
          <w:rFonts w:asciiTheme="majorHAnsi" w:hAnsiTheme="majorHAnsi" w:cstheme="majorHAnsi"/>
          <w:bCs/>
          <w:color w:val="000000" w:themeColor="text1"/>
          <w:sz w:val="28"/>
          <w:szCs w:val="28"/>
        </w:rPr>
        <w:t>другого (магістерського) рівня </w:t>
      </w:r>
    </w:p>
    <w:p w14:paraId="07F314DB" w14:textId="77777777" w:rsidR="00E466C4" w:rsidRPr="00E466C4" w:rsidRDefault="00E466C4" w:rsidP="000E1077">
      <w:pPr>
        <w:spacing w:line="264" w:lineRule="auto"/>
        <w:ind w:left="3600"/>
        <w:rPr>
          <w:rFonts w:asciiTheme="majorHAnsi" w:hAnsiTheme="majorHAnsi" w:cstheme="majorHAnsi"/>
          <w:bCs/>
          <w:color w:val="000000" w:themeColor="text1"/>
          <w:sz w:val="28"/>
          <w:szCs w:val="28"/>
        </w:rPr>
      </w:pPr>
      <w:r w:rsidRPr="00E466C4">
        <w:rPr>
          <w:rFonts w:asciiTheme="majorHAnsi" w:hAnsiTheme="majorHAnsi" w:cstheme="majorHAnsi"/>
          <w:bCs/>
          <w:color w:val="000000" w:themeColor="text1"/>
          <w:sz w:val="28"/>
          <w:szCs w:val="28"/>
        </w:rPr>
        <w:t> Костенко Анни Дмитрівни </w:t>
      </w:r>
    </w:p>
    <w:p w14:paraId="1373CBE3" w14:textId="77777777" w:rsidR="00E466C4" w:rsidRPr="00E466C4" w:rsidRDefault="00E466C4" w:rsidP="000E1077">
      <w:pPr>
        <w:spacing w:line="264" w:lineRule="auto"/>
        <w:ind w:left="3600"/>
        <w:rPr>
          <w:rFonts w:asciiTheme="majorHAnsi" w:hAnsiTheme="majorHAnsi" w:cstheme="majorHAnsi"/>
          <w:bCs/>
          <w:color w:val="000000" w:themeColor="text1"/>
          <w:sz w:val="28"/>
          <w:szCs w:val="28"/>
        </w:rPr>
      </w:pPr>
      <w:r w:rsidRPr="00E466C4">
        <w:rPr>
          <w:rFonts w:asciiTheme="majorHAnsi" w:hAnsiTheme="majorHAnsi" w:cstheme="majorHAnsi"/>
          <w:bCs/>
          <w:color w:val="000000" w:themeColor="text1"/>
          <w:sz w:val="28"/>
          <w:szCs w:val="28"/>
        </w:rPr>
        <w:t> </w:t>
      </w:r>
    </w:p>
    <w:p w14:paraId="5C617687" w14:textId="77777777" w:rsidR="00E466C4" w:rsidRPr="00E466C4" w:rsidRDefault="00E466C4" w:rsidP="000E1077">
      <w:pPr>
        <w:spacing w:line="264" w:lineRule="auto"/>
        <w:ind w:left="3600"/>
        <w:rPr>
          <w:rFonts w:asciiTheme="majorHAnsi" w:hAnsiTheme="majorHAnsi" w:cstheme="majorHAnsi"/>
          <w:bCs/>
          <w:color w:val="000000" w:themeColor="text1"/>
          <w:sz w:val="28"/>
          <w:szCs w:val="28"/>
        </w:rPr>
      </w:pPr>
      <w:r w:rsidRPr="00E466C4">
        <w:rPr>
          <w:rFonts w:asciiTheme="majorHAnsi" w:hAnsiTheme="majorHAnsi" w:cstheme="majorHAnsi"/>
          <w:bCs/>
          <w:color w:val="000000" w:themeColor="text1"/>
          <w:sz w:val="28"/>
          <w:szCs w:val="28"/>
        </w:rPr>
        <w:t>Науковий керівник: Колот А. В.</w:t>
      </w:r>
    </w:p>
    <w:p w14:paraId="220CFDF0" w14:textId="77777777" w:rsidR="00E466C4" w:rsidRPr="00E466C4" w:rsidRDefault="00E466C4" w:rsidP="000E1077">
      <w:pPr>
        <w:spacing w:line="264" w:lineRule="auto"/>
        <w:ind w:left="3600"/>
        <w:rPr>
          <w:rFonts w:asciiTheme="majorHAnsi" w:hAnsiTheme="majorHAnsi" w:cstheme="majorHAnsi"/>
          <w:bCs/>
          <w:color w:val="000000" w:themeColor="text1"/>
          <w:sz w:val="28"/>
          <w:szCs w:val="28"/>
        </w:rPr>
      </w:pPr>
      <w:r w:rsidRPr="00E466C4">
        <w:rPr>
          <w:rFonts w:asciiTheme="majorHAnsi" w:hAnsiTheme="majorHAnsi" w:cstheme="majorHAnsi"/>
          <w:bCs/>
          <w:color w:val="000000" w:themeColor="text1"/>
          <w:sz w:val="28"/>
          <w:szCs w:val="28"/>
        </w:rPr>
        <w:t> к.фіз.вих.,  доцент</w:t>
      </w:r>
    </w:p>
    <w:p w14:paraId="677696BC" w14:textId="77777777" w:rsidR="00E466C4" w:rsidRPr="00E466C4" w:rsidRDefault="00E466C4" w:rsidP="000E1077">
      <w:pPr>
        <w:spacing w:line="264" w:lineRule="auto"/>
        <w:ind w:left="3600"/>
        <w:rPr>
          <w:rFonts w:asciiTheme="majorHAnsi" w:hAnsiTheme="majorHAnsi" w:cstheme="majorHAnsi"/>
          <w:bCs/>
          <w:color w:val="000000" w:themeColor="text1"/>
          <w:sz w:val="28"/>
          <w:szCs w:val="28"/>
        </w:rPr>
      </w:pPr>
      <w:r w:rsidRPr="00E466C4">
        <w:rPr>
          <w:rFonts w:asciiTheme="majorHAnsi" w:hAnsiTheme="majorHAnsi" w:cstheme="majorHAnsi"/>
          <w:bCs/>
          <w:color w:val="000000" w:themeColor="text1"/>
          <w:sz w:val="28"/>
          <w:szCs w:val="28"/>
        </w:rPr>
        <w:t>​</w:t>
      </w:r>
    </w:p>
    <w:p w14:paraId="4B818D20" w14:textId="77777777" w:rsidR="00E466C4" w:rsidRPr="00E466C4" w:rsidRDefault="00E466C4" w:rsidP="000E1077">
      <w:pPr>
        <w:spacing w:line="264" w:lineRule="auto"/>
        <w:ind w:left="3600"/>
        <w:rPr>
          <w:rFonts w:asciiTheme="majorHAnsi" w:hAnsiTheme="majorHAnsi" w:cstheme="majorHAnsi"/>
          <w:bCs/>
          <w:color w:val="000000" w:themeColor="text1"/>
          <w:sz w:val="28"/>
          <w:szCs w:val="28"/>
        </w:rPr>
      </w:pPr>
      <w:r w:rsidRPr="00E466C4">
        <w:rPr>
          <w:rFonts w:asciiTheme="majorHAnsi" w:hAnsiTheme="majorHAnsi" w:cstheme="majorHAnsi"/>
          <w:bCs/>
          <w:color w:val="000000" w:themeColor="text1"/>
          <w:sz w:val="28"/>
          <w:szCs w:val="28"/>
        </w:rPr>
        <w:t>Рецензент: Єременко О.А.</w:t>
      </w:r>
    </w:p>
    <w:p w14:paraId="440FF4DE" w14:textId="77777777" w:rsidR="00E466C4" w:rsidRPr="00E466C4" w:rsidRDefault="00E466C4" w:rsidP="000E1077">
      <w:pPr>
        <w:spacing w:line="264" w:lineRule="auto"/>
        <w:ind w:left="3600"/>
        <w:rPr>
          <w:rFonts w:asciiTheme="majorHAnsi" w:hAnsiTheme="majorHAnsi" w:cstheme="majorHAnsi"/>
          <w:bCs/>
          <w:color w:val="000000" w:themeColor="text1"/>
          <w:sz w:val="28"/>
          <w:szCs w:val="28"/>
        </w:rPr>
      </w:pPr>
      <w:r w:rsidRPr="00E466C4">
        <w:rPr>
          <w:rFonts w:asciiTheme="majorHAnsi" w:hAnsiTheme="majorHAnsi" w:cstheme="majorHAnsi"/>
          <w:bCs/>
          <w:color w:val="000000" w:themeColor="text1"/>
          <w:sz w:val="28"/>
          <w:szCs w:val="28"/>
        </w:rPr>
        <w:t>к.фіз.вих., доцент </w:t>
      </w:r>
    </w:p>
    <w:p w14:paraId="3331C63C" w14:textId="77777777" w:rsidR="00E466C4" w:rsidRPr="00E466C4" w:rsidRDefault="00E466C4" w:rsidP="000E1077">
      <w:pPr>
        <w:spacing w:line="264" w:lineRule="auto"/>
        <w:ind w:left="3600"/>
        <w:rPr>
          <w:rFonts w:asciiTheme="majorHAnsi" w:hAnsiTheme="majorHAnsi" w:cstheme="majorHAnsi"/>
          <w:bCs/>
          <w:color w:val="000000" w:themeColor="text1"/>
          <w:sz w:val="28"/>
          <w:szCs w:val="28"/>
        </w:rPr>
      </w:pPr>
      <w:r w:rsidRPr="00E466C4">
        <w:rPr>
          <w:rFonts w:asciiTheme="majorHAnsi" w:hAnsiTheme="majorHAnsi" w:cstheme="majorHAnsi"/>
          <w:bCs/>
          <w:color w:val="000000" w:themeColor="text1"/>
          <w:sz w:val="28"/>
          <w:szCs w:val="28"/>
        </w:rPr>
        <w:t> </w:t>
      </w:r>
    </w:p>
    <w:p w14:paraId="178EC09E" w14:textId="77777777" w:rsidR="00E466C4" w:rsidRPr="00E466C4" w:rsidRDefault="00E466C4" w:rsidP="000E1077">
      <w:pPr>
        <w:spacing w:line="264" w:lineRule="auto"/>
        <w:ind w:left="3600"/>
        <w:rPr>
          <w:rFonts w:asciiTheme="majorHAnsi" w:hAnsiTheme="majorHAnsi" w:cstheme="majorHAnsi"/>
          <w:bCs/>
          <w:color w:val="000000" w:themeColor="text1"/>
          <w:sz w:val="28"/>
          <w:szCs w:val="28"/>
        </w:rPr>
      </w:pPr>
      <w:r w:rsidRPr="00E466C4">
        <w:rPr>
          <w:rFonts w:asciiTheme="majorHAnsi" w:hAnsiTheme="majorHAnsi" w:cstheme="majorHAnsi"/>
          <w:bCs/>
          <w:color w:val="000000" w:themeColor="text1"/>
          <w:sz w:val="28"/>
          <w:szCs w:val="28"/>
        </w:rPr>
        <w:t>Рекомендовано до захисту на засіданні</w:t>
      </w:r>
    </w:p>
    <w:p w14:paraId="5A80388D" w14:textId="77777777" w:rsidR="00E466C4" w:rsidRPr="00E466C4" w:rsidRDefault="00E466C4" w:rsidP="000E1077">
      <w:pPr>
        <w:spacing w:line="264" w:lineRule="auto"/>
        <w:ind w:left="3600"/>
        <w:rPr>
          <w:rFonts w:asciiTheme="majorHAnsi" w:hAnsiTheme="majorHAnsi" w:cstheme="majorHAnsi"/>
          <w:bCs/>
          <w:color w:val="000000" w:themeColor="text1"/>
          <w:sz w:val="28"/>
          <w:szCs w:val="28"/>
        </w:rPr>
      </w:pPr>
      <w:r w:rsidRPr="00E466C4">
        <w:rPr>
          <w:rFonts w:asciiTheme="majorHAnsi" w:hAnsiTheme="majorHAnsi" w:cstheme="majorHAnsi"/>
          <w:bCs/>
          <w:color w:val="000000" w:themeColor="text1"/>
          <w:sz w:val="28"/>
          <w:szCs w:val="28"/>
        </w:rPr>
        <w:t>кафедри легкої атлетики, зимових видів та</w:t>
      </w:r>
    </w:p>
    <w:p w14:paraId="305192C0" w14:textId="77777777" w:rsidR="00A03BB7" w:rsidRDefault="00E466C4" w:rsidP="000E1077">
      <w:pPr>
        <w:spacing w:line="264" w:lineRule="auto"/>
        <w:ind w:left="3600"/>
        <w:rPr>
          <w:rFonts w:asciiTheme="majorHAnsi" w:hAnsiTheme="majorHAnsi" w:cstheme="majorHAnsi"/>
          <w:bCs/>
          <w:color w:val="000000" w:themeColor="text1"/>
          <w:sz w:val="28"/>
          <w:szCs w:val="28"/>
        </w:rPr>
      </w:pPr>
      <w:r w:rsidRPr="00E466C4">
        <w:rPr>
          <w:rFonts w:asciiTheme="majorHAnsi" w:hAnsiTheme="majorHAnsi" w:cstheme="majorHAnsi"/>
          <w:bCs/>
          <w:color w:val="000000" w:themeColor="text1"/>
          <w:sz w:val="28"/>
          <w:szCs w:val="28"/>
        </w:rPr>
        <w:t xml:space="preserve">велосипедного спорту </w:t>
      </w:r>
    </w:p>
    <w:p w14:paraId="5F2FE00C" w14:textId="2EA46DE3" w:rsidR="00E466C4" w:rsidRPr="00E466C4" w:rsidRDefault="00A03BB7" w:rsidP="000E1077">
      <w:pPr>
        <w:spacing w:line="264" w:lineRule="auto"/>
        <w:ind w:left="3600"/>
        <w:rPr>
          <w:rFonts w:asciiTheme="majorHAnsi" w:hAnsiTheme="majorHAnsi" w:cstheme="majorHAnsi"/>
          <w:bCs/>
          <w:color w:val="000000" w:themeColor="text1"/>
          <w:sz w:val="28"/>
          <w:szCs w:val="28"/>
        </w:rPr>
      </w:pPr>
      <w:r>
        <w:rPr>
          <w:rFonts w:ascii="Times New Roman" w:hAnsi="Times New Roman"/>
          <w:sz w:val="28"/>
          <w:szCs w:val="28"/>
        </w:rPr>
        <w:t>(протокол №  6 від 9.12.2024 р.)</w:t>
      </w:r>
      <w:bookmarkStart w:id="1" w:name="_GoBack"/>
      <w:bookmarkEnd w:id="1"/>
      <w:r w:rsidR="00E466C4" w:rsidRPr="00E466C4">
        <w:rPr>
          <w:rFonts w:asciiTheme="majorHAnsi" w:hAnsiTheme="majorHAnsi" w:cstheme="majorHAnsi"/>
          <w:bCs/>
          <w:color w:val="000000" w:themeColor="text1"/>
          <w:sz w:val="28"/>
          <w:szCs w:val="28"/>
        </w:rPr>
        <w:t> </w:t>
      </w:r>
    </w:p>
    <w:p w14:paraId="4AB31E2D" w14:textId="77777777" w:rsidR="00E466C4" w:rsidRPr="00E466C4" w:rsidRDefault="00E466C4" w:rsidP="000E1077">
      <w:pPr>
        <w:spacing w:line="264" w:lineRule="auto"/>
        <w:ind w:left="3600"/>
        <w:rPr>
          <w:rFonts w:asciiTheme="majorHAnsi" w:hAnsiTheme="majorHAnsi" w:cstheme="majorHAnsi"/>
          <w:bCs/>
          <w:color w:val="000000" w:themeColor="text1"/>
          <w:sz w:val="28"/>
          <w:szCs w:val="28"/>
        </w:rPr>
      </w:pPr>
      <w:r w:rsidRPr="00E466C4">
        <w:rPr>
          <w:rFonts w:asciiTheme="majorHAnsi" w:hAnsiTheme="majorHAnsi" w:cstheme="majorHAnsi"/>
          <w:bCs/>
          <w:color w:val="000000" w:themeColor="text1"/>
          <w:sz w:val="28"/>
          <w:szCs w:val="28"/>
        </w:rPr>
        <w:t>Завідувач кафедри: Бобровник В. І.</w:t>
      </w:r>
    </w:p>
    <w:p w14:paraId="549991D1" w14:textId="77777777" w:rsidR="00642B3F" w:rsidRPr="00642B3F" w:rsidRDefault="00E466C4" w:rsidP="000E1077">
      <w:pPr>
        <w:spacing w:line="264" w:lineRule="auto"/>
        <w:ind w:left="3600"/>
        <w:rPr>
          <w:rFonts w:asciiTheme="majorHAnsi" w:hAnsiTheme="majorHAnsi" w:cstheme="majorHAnsi"/>
          <w:bCs/>
          <w:color w:val="000000" w:themeColor="text1"/>
          <w:sz w:val="28"/>
          <w:szCs w:val="28"/>
        </w:rPr>
      </w:pPr>
      <w:r w:rsidRPr="00E466C4">
        <w:rPr>
          <w:rFonts w:asciiTheme="majorHAnsi" w:hAnsiTheme="majorHAnsi" w:cstheme="majorHAnsi"/>
          <w:bCs/>
          <w:color w:val="000000" w:themeColor="text1"/>
          <w:sz w:val="28"/>
          <w:szCs w:val="28"/>
        </w:rPr>
        <w:t>д.фіз.вих., професор</w:t>
      </w:r>
      <w:bookmarkStart w:id="2" w:name="_heading=h.gjdgxs"/>
      <w:bookmarkEnd w:id="2"/>
    </w:p>
    <w:p w14:paraId="227BE73A" w14:textId="77777777" w:rsidR="00642B3F" w:rsidRPr="00642B3F" w:rsidRDefault="00642B3F" w:rsidP="00642B3F">
      <w:pPr>
        <w:spacing w:line="264" w:lineRule="auto"/>
        <w:rPr>
          <w:rFonts w:asciiTheme="majorHAnsi" w:hAnsiTheme="majorHAnsi" w:cstheme="majorHAnsi"/>
          <w:bCs/>
          <w:color w:val="000000" w:themeColor="text1"/>
          <w:sz w:val="28"/>
          <w:szCs w:val="28"/>
          <w:lang w:val="ru-RU"/>
        </w:rPr>
      </w:pPr>
    </w:p>
    <w:p w14:paraId="06626FEB" w14:textId="77777777" w:rsidR="00642B3F" w:rsidRPr="00642B3F" w:rsidRDefault="00642B3F" w:rsidP="00642B3F">
      <w:pPr>
        <w:spacing w:line="264" w:lineRule="auto"/>
        <w:rPr>
          <w:rFonts w:asciiTheme="majorHAnsi" w:hAnsiTheme="majorHAnsi" w:cstheme="majorHAnsi"/>
          <w:bCs/>
          <w:color w:val="000000" w:themeColor="text1"/>
          <w:sz w:val="28"/>
          <w:szCs w:val="28"/>
          <w:lang w:val="ru-RU"/>
        </w:rPr>
      </w:pPr>
    </w:p>
    <w:p w14:paraId="096C47AB" w14:textId="77777777" w:rsidR="00642B3F" w:rsidRPr="00642B3F" w:rsidRDefault="00642B3F" w:rsidP="00642B3F">
      <w:pPr>
        <w:spacing w:line="264" w:lineRule="auto"/>
        <w:rPr>
          <w:rFonts w:asciiTheme="majorHAnsi" w:hAnsiTheme="majorHAnsi" w:cstheme="majorHAnsi"/>
          <w:bCs/>
          <w:color w:val="000000" w:themeColor="text1"/>
          <w:sz w:val="28"/>
          <w:szCs w:val="28"/>
          <w:lang w:val="ru-RU"/>
        </w:rPr>
      </w:pPr>
    </w:p>
    <w:p w14:paraId="1A060E91" w14:textId="77777777" w:rsidR="00E466C4" w:rsidRPr="00642B3F" w:rsidRDefault="00E466C4" w:rsidP="00642B3F">
      <w:pPr>
        <w:spacing w:line="264" w:lineRule="auto"/>
        <w:jc w:val="center"/>
        <w:rPr>
          <w:rFonts w:asciiTheme="majorHAnsi" w:hAnsiTheme="majorHAnsi" w:cstheme="majorHAnsi"/>
          <w:b/>
          <w:color w:val="000000" w:themeColor="text1"/>
          <w:sz w:val="28"/>
          <w:szCs w:val="28"/>
        </w:rPr>
      </w:pPr>
      <w:r w:rsidRPr="00642B3F">
        <w:rPr>
          <w:rFonts w:asciiTheme="majorHAnsi" w:hAnsiTheme="majorHAnsi" w:cstheme="majorHAnsi"/>
          <w:b/>
          <w:color w:val="000000" w:themeColor="text1"/>
          <w:sz w:val="28"/>
          <w:szCs w:val="28"/>
        </w:rPr>
        <w:t>Київ – 2024</w:t>
      </w:r>
    </w:p>
    <w:sdt>
      <w:sdtPr>
        <w:rPr>
          <w:rFonts w:asciiTheme="minorHAnsi" w:eastAsiaTheme="minorEastAsia" w:hAnsiTheme="minorHAnsi" w:cstheme="majorHAnsi"/>
          <w:b w:val="0"/>
          <w:bCs w:val="0"/>
          <w:color w:val="000000" w:themeColor="text1"/>
          <w:kern w:val="2"/>
          <w:sz w:val="24"/>
          <w:szCs w:val="24"/>
          <w:lang w:val="uk-UA" w:eastAsia="en-GB"/>
        </w:rPr>
        <w:id w:val="1533765675"/>
        <w:docPartObj>
          <w:docPartGallery w:val="Table of Contents"/>
          <w:docPartUnique/>
        </w:docPartObj>
      </w:sdtPr>
      <w:sdtEndPr>
        <w:rPr>
          <w:noProof/>
          <w:color w:val="auto"/>
        </w:rPr>
      </w:sdtEndPr>
      <w:sdtContent>
        <w:p w14:paraId="756980ED" w14:textId="77777777" w:rsidR="00E466C4" w:rsidRPr="00642B3F" w:rsidRDefault="00E466C4" w:rsidP="00642B3F">
          <w:pPr>
            <w:pStyle w:val="a3"/>
            <w:spacing w:line="264" w:lineRule="auto"/>
            <w:jc w:val="center"/>
            <w:rPr>
              <w:rFonts w:cstheme="majorHAnsi"/>
              <w:b w:val="0"/>
              <w:color w:val="000000" w:themeColor="text1"/>
              <w:lang w:val="uk-UA"/>
            </w:rPr>
          </w:pPr>
          <w:r w:rsidRPr="00642B3F">
            <w:rPr>
              <w:rFonts w:cstheme="majorHAnsi"/>
              <w:b w:val="0"/>
              <w:color w:val="000000" w:themeColor="text1"/>
              <w:lang w:val="uk-UA"/>
            </w:rPr>
            <w:t>Зміст</w:t>
          </w:r>
        </w:p>
        <w:p w14:paraId="6B840366" w14:textId="77777777" w:rsidR="00642B3F" w:rsidRPr="00642B3F" w:rsidRDefault="00E466C4" w:rsidP="00642B3F">
          <w:pPr>
            <w:pStyle w:val="11"/>
            <w:tabs>
              <w:tab w:val="right" w:leader="dot" w:pos="9010"/>
            </w:tabs>
            <w:spacing w:line="264" w:lineRule="auto"/>
            <w:rPr>
              <w:rFonts w:asciiTheme="majorHAnsi" w:hAnsiTheme="majorHAnsi" w:cstheme="majorHAnsi"/>
              <w:b w:val="0"/>
              <w:i w:val="0"/>
              <w:iCs w:val="0"/>
              <w:noProof/>
              <w:sz w:val="28"/>
              <w:szCs w:val="28"/>
            </w:rPr>
          </w:pPr>
          <w:r w:rsidRPr="00642B3F">
            <w:rPr>
              <w:rFonts w:asciiTheme="majorHAnsi" w:hAnsiTheme="majorHAnsi" w:cstheme="majorHAnsi"/>
              <w:b w:val="0"/>
              <w:i w:val="0"/>
              <w:iCs w:val="0"/>
              <w:sz w:val="28"/>
              <w:szCs w:val="28"/>
            </w:rPr>
            <w:fldChar w:fldCharType="begin"/>
          </w:r>
          <w:r w:rsidRPr="00642B3F">
            <w:rPr>
              <w:rFonts w:asciiTheme="majorHAnsi" w:hAnsiTheme="majorHAnsi" w:cstheme="majorHAnsi"/>
              <w:b w:val="0"/>
              <w:i w:val="0"/>
              <w:iCs w:val="0"/>
              <w:sz w:val="28"/>
              <w:szCs w:val="28"/>
            </w:rPr>
            <w:instrText xml:space="preserve"> TOC \o "1-3" \h \z \u </w:instrText>
          </w:r>
          <w:r w:rsidRPr="00642B3F">
            <w:rPr>
              <w:rFonts w:asciiTheme="majorHAnsi" w:hAnsiTheme="majorHAnsi" w:cstheme="majorHAnsi"/>
              <w:b w:val="0"/>
              <w:i w:val="0"/>
              <w:iCs w:val="0"/>
              <w:sz w:val="28"/>
              <w:szCs w:val="28"/>
            </w:rPr>
            <w:fldChar w:fldCharType="separate"/>
          </w:r>
          <w:hyperlink w:anchor="_Toc183635044" w:history="1">
            <w:r w:rsidR="00642B3F" w:rsidRPr="00642B3F">
              <w:rPr>
                <w:rStyle w:val="a4"/>
                <w:rFonts w:asciiTheme="majorHAnsi" w:hAnsiTheme="majorHAnsi" w:cstheme="majorHAnsi"/>
                <w:b w:val="0"/>
                <w:i w:val="0"/>
                <w:iCs w:val="0"/>
                <w:noProof/>
                <w:sz w:val="28"/>
                <w:szCs w:val="28"/>
              </w:rPr>
              <w:t>Вступ</w:t>
            </w:r>
            <w:r w:rsidR="00642B3F" w:rsidRPr="00642B3F">
              <w:rPr>
                <w:rFonts w:asciiTheme="majorHAnsi" w:hAnsiTheme="majorHAnsi" w:cstheme="majorHAnsi"/>
                <w:b w:val="0"/>
                <w:i w:val="0"/>
                <w:iCs w:val="0"/>
                <w:noProof/>
                <w:webHidden/>
                <w:sz w:val="28"/>
                <w:szCs w:val="28"/>
              </w:rPr>
              <w:tab/>
            </w:r>
            <w:r w:rsidR="00642B3F" w:rsidRPr="00642B3F">
              <w:rPr>
                <w:rFonts w:asciiTheme="majorHAnsi" w:hAnsiTheme="majorHAnsi" w:cstheme="majorHAnsi"/>
                <w:b w:val="0"/>
                <w:i w:val="0"/>
                <w:iCs w:val="0"/>
                <w:noProof/>
                <w:webHidden/>
                <w:sz w:val="28"/>
                <w:szCs w:val="28"/>
              </w:rPr>
              <w:fldChar w:fldCharType="begin"/>
            </w:r>
            <w:r w:rsidR="00642B3F" w:rsidRPr="00642B3F">
              <w:rPr>
                <w:rFonts w:asciiTheme="majorHAnsi" w:hAnsiTheme="majorHAnsi" w:cstheme="majorHAnsi"/>
                <w:b w:val="0"/>
                <w:i w:val="0"/>
                <w:iCs w:val="0"/>
                <w:noProof/>
                <w:webHidden/>
                <w:sz w:val="28"/>
                <w:szCs w:val="28"/>
              </w:rPr>
              <w:instrText xml:space="preserve"> PAGEREF _Toc183635044 \h </w:instrText>
            </w:r>
            <w:r w:rsidR="00642B3F" w:rsidRPr="00642B3F">
              <w:rPr>
                <w:rFonts w:asciiTheme="majorHAnsi" w:hAnsiTheme="majorHAnsi" w:cstheme="majorHAnsi"/>
                <w:b w:val="0"/>
                <w:i w:val="0"/>
                <w:iCs w:val="0"/>
                <w:noProof/>
                <w:webHidden/>
                <w:sz w:val="28"/>
                <w:szCs w:val="28"/>
              </w:rPr>
            </w:r>
            <w:r w:rsidR="00642B3F" w:rsidRPr="00642B3F">
              <w:rPr>
                <w:rFonts w:asciiTheme="majorHAnsi" w:hAnsiTheme="majorHAnsi" w:cstheme="majorHAnsi"/>
                <w:b w:val="0"/>
                <w:i w:val="0"/>
                <w:iCs w:val="0"/>
                <w:noProof/>
                <w:webHidden/>
                <w:sz w:val="28"/>
                <w:szCs w:val="28"/>
              </w:rPr>
              <w:fldChar w:fldCharType="separate"/>
            </w:r>
            <w:r w:rsidR="00642B3F" w:rsidRPr="00642B3F">
              <w:rPr>
                <w:rFonts w:asciiTheme="majorHAnsi" w:hAnsiTheme="majorHAnsi" w:cstheme="majorHAnsi"/>
                <w:b w:val="0"/>
                <w:i w:val="0"/>
                <w:iCs w:val="0"/>
                <w:noProof/>
                <w:webHidden/>
                <w:sz w:val="28"/>
                <w:szCs w:val="28"/>
              </w:rPr>
              <w:t>5</w:t>
            </w:r>
            <w:r w:rsidR="00642B3F" w:rsidRPr="00642B3F">
              <w:rPr>
                <w:rFonts w:asciiTheme="majorHAnsi" w:hAnsiTheme="majorHAnsi" w:cstheme="majorHAnsi"/>
                <w:b w:val="0"/>
                <w:i w:val="0"/>
                <w:iCs w:val="0"/>
                <w:noProof/>
                <w:webHidden/>
                <w:sz w:val="28"/>
                <w:szCs w:val="28"/>
              </w:rPr>
              <w:fldChar w:fldCharType="end"/>
            </w:r>
          </w:hyperlink>
        </w:p>
        <w:p w14:paraId="42835146" w14:textId="52C0D11C" w:rsidR="00642B3F" w:rsidRPr="00642B3F" w:rsidRDefault="00432060" w:rsidP="006C39E4">
          <w:pPr>
            <w:pStyle w:val="11"/>
            <w:tabs>
              <w:tab w:val="right" w:leader="dot" w:pos="9010"/>
            </w:tabs>
            <w:spacing w:before="0" w:line="460" w:lineRule="exact"/>
            <w:rPr>
              <w:rFonts w:asciiTheme="majorHAnsi" w:hAnsiTheme="majorHAnsi" w:cstheme="majorHAnsi"/>
              <w:b w:val="0"/>
              <w:i w:val="0"/>
              <w:iCs w:val="0"/>
              <w:noProof/>
              <w:sz w:val="28"/>
              <w:szCs w:val="28"/>
            </w:rPr>
          </w:pPr>
          <w:hyperlink w:anchor="_Toc183635045" w:history="1">
            <w:r w:rsidR="00642B3F" w:rsidRPr="00642B3F">
              <w:rPr>
                <w:rStyle w:val="a4"/>
                <w:rFonts w:asciiTheme="majorHAnsi" w:hAnsiTheme="majorHAnsi" w:cstheme="majorHAnsi"/>
                <w:b w:val="0"/>
                <w:i w:val="0"/>
                <w:iCs w:val="0"/>
                <w:noProof/>
                <w:sz w:val="28"/>
                <w:szCs w:val="28"/>
              </w:rPr>
              <w:t>РОЗДІЛ 1</w:t>
            </w:r>
            <w:r w:rsidR="00DB5828">
              <w:rPr>
                <w:rStyle w:val="a4"/>
                <w:rFonts w:asciiTheme="majorHAnsi" w:hAnsiTheme="majorHAnsi" w:cstheme="majorHAnsi"/>
                <w:b w:val="0"/>
                <w:i w:val="0"/>
                <w:iCs w:val="0"/>
                <w:noProof/>
                <w:sz w:val="28"/>
                <w:szCs w:val="28"/>
              </w:rPr>
              <w:t>.</w:t>
            </w:r>
            <w:r w:rsidR="00642B3F" w:rsidRPr="00642B3F">
              <w:rPr>
                <w:rStyle w:val="a4"/>
                <w:rFonts w:asciiTheme="majorHAnsi" w:hAnsiTheme="majorHAnsi" w:cstheme="majorHAnsi"/>
                <w:b w:val="0"/>
                <w:i w:val="0"/>
                <w:iCs w:val="0"/>
                <w:noProof/>
                <w:sz w:val="28"/>
                <w:szCs w:val="28"/>
              </w:rPr>
              <w:t xml:space="preserve"> СУЧАСНА СИСТЕМА ШВИДКІСНО-СИЛОВОЇ ПІДГОТОВКИ КВАЛІФІКОВАНИХ СТРИБУНІВ  ПОТРІЙНИМ</w:t>
            </w:r>
            <w:r w:rsidR="00642B3F" w:rsidRPr="00642B3F">
              <w:rPr>
                <w:rFonts w:asciiTheme="majorHAnsi" w:hAnsiTheme="majorHAnsi" w:cstheme="majorHAnsi"/>
                <w:b w:val="0"/>
                <w:i w:val="0"/>
                <w:iCs w:val="0"/>
                <w:noProof/>
                <w:webHidden/>
                <w:sz w:val="28"/>
                <w:szCs w:val="28"/>
              </w:rPr>
              <w:tab/>
            </w:r>
            <w:r w:rsidR="00642B3F" w:rsidRPr="00642B3F">
              <w:rPr>
                <w:rFonts w:asciiTheme="majorHAnsi" w:hAnsiTheme="majorHAnsi" w:cstheme="majorHAnsi"/>
                <w:b w:val="0"/>
                <w:i w:val="0"/>
                <w:iCs w:val="0"/>
                <w:noProof/>
                <w:webHidden/>
                <w:sz w:val="28"/>
                <w:szCs w:val="28"/>
              </w:rPr>
              <w:fldChar w:fldCharType="begin"/>
            </w:r>
            <w:r w:rsidR="00642B3F" w:rsidRPr="00642B3F">
              <w:rPr>
                <w:rFonts w:asciiTheme="majorHAnsi" w:hAnsiTheme="majorHAnsi" w:cstheme="majorHAnsi"/>
                <w:b w:val="0"/>
                <w:i w:val="0"/>
                <w:iCs w:val="0"/>
                <w:noProof/>
                <w:webHidden/>
                <w:sz w:val="28"/>
                <w:szCs w:val="28"/>
              </w:rPr>
              <w:instrText xml:space="preserve"> PAGEREF _Toc183635045 \h </w:instrText>
            </w:r>
            <w:r w:rsidR="00642B3F" w:rsidRPr="00642B3F">
              <w:rPr>
                <w:rFonts w:asciiTheme="majorHAnsi" w:hAnsiTheme="majorHAnsi" w:cstheme="majorHAnsi"/>
                <w:b w:val="0"/>
                <w:i w:val="0"/>
                <w:iCs w:val="0"/>
                <w:noProof/>
                <w:webHidden/>
                <w:sz w:val="28"/>
                <w:szCs w:val="28"/>
              </w:rPr>
            </w:r>
            <w:r w:rsidR="00642B3F" w:rsidRPr="00642B3F">
              <w:rPr>
                <w:rFonts w:asciiTheme="majorHAnsi" w:hAnsiTheme="majorHAnsi" w:cstheme="majorHAnsi"/>
                <w:b w:val="0"/>
                <w:i w:val="0"/>
                <w:iCs w:val="0"/>
                <w:noProof/>
                <w:webHidden/>
                <w:sz w:val="28"/>
                <w:szCs w:val="28"/>
              </w:rPr>
              <w:fldChar w:fldCharType="separate"/>
            </w:r>
            <w:r w:rsidR="00642B3F" w:rsidRPr="00642B3F">
              <w:rPr>
                <w:rFonts w:asciiTheme="majorHAnsi" w:hAnsiTheme="majorHAnsi" w:cstheme="majorHAnsi"/>
                <w:b w:val="0"/>
                <w:i w:val="0"/>
                <w:iCs w:val="0"/>
                <w:noProof/>
                <w:webHidden/>
                <w:sz w:val="28"/>
                <w:szCs w:val="28"/>
              </w:rPr>
              <w:t>8</w:t>
            </w:r>
            <w:r w:rsidR="00642B3F" w:rsidRPr="00642B3F">
              <w:rPr>
                <w:rFonts w:asciiTheme="majorHAnsi" w:hAnsiTheme="majorHAnsi" w:cstheme="majorHAnsi"/>
                <w:b w:val="0"/>
                <w:i w:val="0"/>
                <w:iCs w:val="0"/>
                <w:noProof/>
                <w:webHidden/>
                <w:sz w:val="28"/>
                <w:szCs w:val="28"/>
              </w:rPr>
              <w:fldChar w:fldCharType="end"/>
            </w:r>
          </w:hyperlink>
        </w:p>
        <w:p w14:paraId="42D1AF97" w14:textId="77777777" w:rsidR="00642B3F" w:rsidRPr="00642B3F" w:rsidRDefault="00432060" w:rsidP="00642B3F">
          <w:pPr>
            <w:pStyle w:val="21"/>
            <w:tabs>
              <w:tab w:val="right" w:leader="dot" w:pos="9010"/>
            </w:tabs>
            <w:spacing w:line="264" w:lineRule="auto"/>
            <w:rPr>
              <w:rFonts w:asciiTheme="majorHAnsi" w:hAnsiTheme="majorHAnsi" w:cstheme="majorHAnsi"/>
              <w:b w:val="0"/>
              <w:noProof/>
              <w:sz w:val="28"/>
              <w:szCs w:val="28"/>
            </w:rPr>
          </w:pPr>
          <w:hyperlink w:anchor="_Toc183635046" w:history="1">
            <w:r w:rsidR="00642B3F" w:rsidRPr="00642B3F">
              <w:rPr>
                <w:rStyle w:val="a4"/>
                <w:rFonts w:asciiTheme="majorHAnsi" w:hAnsiTheme="majorHAnsi" w:cstheme="majorHAnsi"/>
                <w:b w:val="0"/>
                <w:noProof/>
                <w:sz w:val="28"/>
                <w:szCs w:val="28"/>
              </w:rPr>
              <w:t>1.1. Характеристика сучасної теорії та методики побудови тренування у потрійному стрибку</w:t>
            </w:r>
            <w:r w:rsidR="00642B3F" w:rsidRPr="00642B3F">
              <w:rPr>
                <w:rFonts w:asciiTheme="majorHAnsi" w:hAnsiTheme="majorHAnsi" w:cstheme="majorHAnsi"/>
                <w:b w:val="0"/>
                <w:noProof/>
                <w:webHidden/>
                <w:sz w:val="28"/>
                <w:szCs w:val="28"/>
              </w:rPr>
              <w:tab/>
            </w:r>
            <w:r w:rsidR="00642B3F" w:rsidRPr="00642B3F">
              <w:rPr>
                <w:rFonts w:asciiTheme="majorHAnsi" w:hAnsiTheme="majorHAnsi" w:cstheme="majorHAnsi"/>
                <w:b w:val="0"/>
                <w:noProof/>
                <w:webHidden/>
                <w:sz w:val="28"/>
                <w:szCs w:val="28"/>
              </w:rPr>
              <w:fldChar w:fldCharType="begin"/>
            </w:r>
            <w:r w:rsidR="00642B3F" w:rsidRPr="00642B3F">
              <w:rPr>
                <w:rFonts w:asciiTheme="majorHAnsi" w:hAnsiTheme="majorHAnsi" w:cstheme="majorHAnsi"/>
                <w:b w:val="0"/>
                <w:noProof/>
                <w:webHidden/>
                <w:sz w:val="28"/>
                <w:szCs w:val="28"/>
              </w:rPr>
              <w:instrText xml:space="preserve"> PAGEREF _Toc183635046 \h </w:instrText>
            </w:r>
            <w:r w:rsidR="00642B3F" w:rsidRPr="00642B3F">
              <w:rPr>
                <w:rFonts w:asciiTheme="majorHAnsi" w:hAnsiTheme="majorHAnsi" w:cstheme="majorHAnsi"/>
                <w:b w:val="0"/>
                <w:noProof/>
                <w:webHidden/>
                <w:sz w:val="28"/>
                <w:szCs w:val="28"/>
              </w:rPr>
            </w:r>
            <w:r w:rsidR="00642B3F" w:rsidRPr="00642B3F">
              <w:rPr>
                <w:rFonts w:asciiTheme="majorHAnsi" w:hAnsiTheme="majorHAnsi" w:cstheme="majorHAnsi"/>
                <w:b w:val="0"/>
                <w:noProof/>
                <w:webHidden/>
                <w:sz w:val="28"/>
                <w:szCs w:val="28"/>
              </w:rPr>
              <w:fldChar w:fldCharType="separate"/>
            </w:r>
            <w:r w:rsidR="00642B3F" w:rsidRPr="00642B3F">
              <w:rPr>
                <w:rFonts w:asciiTheme="majorHAnsi" w:hAnsiTheme="majorHAnsi" w:cstheme="majorHAnsi"/>
                <w:b w:val="0"/>
                <w:noProof/>
                <w:webHidden/>
                <w:sz w:val="28"/>
                <w:szCs w:val="28"/>
              </w:rPr>
              <w:t>8</w:t>
            </w:r>
            <w:r w:rsidR="00642B3F" w:rsidRPr="00642B3F">
              <w:rPr>
                <w:rFonts w:asciiTheme="majorHAnsi" w:hAnsiTheme="majorHAnsi" w:cstheme="majorHAnsi"/>
                <w:b w:val="0"/>
                <w:noProof/>
                <w:webHidden/>
                <w:sz w:val="28"/>
                <w:szCs w:val="28"/>
              </w:rPr>
              <w:fldChar w:fldCharType="end"/>
            </w:r>
          </w:hyperlink>
        </w:p>
        <w:p w14:paraId="014A0070" w14:textId="77777777" w:rsidR="00642B3F" w:rsidRPr="00642B3F" w:rsidRDefault="00432060" w:rsidP="00642B3F">
          <w:pPr>
            <w:pStyle w:val="21"/>
            <w:tabs>
              <w:tab w:val="right" w:leader="dot" w:pos="9010"/>
            </w:tabs>
            <w:spacing w:line="264" w:lineRule="auto"/>
            <w:rPr>
              <w:rFonts w:asciiTheme="majorHAnsi" w:hAnsiTheme="majorHAnsi" w:cstheme="majorHAnsi"/>
              <w:b w:val="0"/>
              <w:noProof/>
              <w:sz w:val="28"/>
              <w:szCs w:val="28"/>
            </w:rPr>
          </w:pPr>
          <w:hyperlink w:anchor="_Toc183635047" w:history="1">
            <w:r w:rsidR="00642B3F" w:rsidRPr="00642B3F">
              <w:rPr>
                <w:rStyle w:val="a4"/>
                <w:rFonts w:asciiTheme="majorHAnsi" w:hAnsiTheme="majorHAnsi" w:cstheme="majorHAnsi"/>
                <w:b w:val="0"/>
                <w:noProof/>
                <w:sz w:val="28"/>
                <w:szCs w:val="28"/>
              </w:rPr>
              <w:t>1.2.  Сучасні проблеми розвитку швидкісно-силових якостей стрибунів потрійним</w:t>
            </w:r>
            <w:r w:rsidR="00642B3F" w:rsidRPr="00642B3F">
              <w:rPr>
                <w:rFonts w:asciiTheme="majorHAnsi" w:hAnsiTheme="majorHAnsi" w:cstheme="majorHAnsi"/>
                <w:b w:val="0"/>
                <w:noProof/>
                <w:webHidden/>
                <w:sz w:val="28"/>
                <w:szCs w:val="28"/>
              </w:rPr>
              <w:tab/>
            </w:r>
            <w:r w:rsidR="00642B3F" w:rsidRPr="00642B3F">
              <w:rPr>
                <w:rFonts w:asciiTheme="majorHAnsi" w:hAnsiTheme="majorHAnsi" w:cstheme="majorHAnsi"/>
                <w:b w:val="0"/>
                <w:noProof/>
                <w:webHidden/>
                <w:sz w:val="28"/>
                <w:szCs w:val="28"/>
              </w:rPr>
              <w:fldChar w:fldCharType="begin"/>
            </w:r>
            <w:r w:rsidR="00642B3F" w:rsidRPr="00642B3F">
              <w:rPr>
                <w:rFonts w:asciiTheme="majorHAnsi" w:hAnsiTheme="majorHAnsi" w:cstheme="majorHAnsi"/>
                <w:b w:val="0"/>
                <w:noProof/>
                <w:webHidden/>
                <w:sz w:val="28"/>
                <w:szCs w:val="28"/>
              </w:rPr>
              <w:instrText xml:space="preserve"> PAGEREF _Toc183635047 \h </w:instrText>
            </w:r>
            <w:r w:rsidR="00642B3F" w:rsidRPr="00642B3F">
              <w:rPr>
                <w:rFonts w:asciiTheme="majorHAnsi" w:hAnsiTheme="majorHAnsi" w:cstheme="majorHAnsi"/>
                <w:b w:val="0"/>
                <w:noProof/>
                <w:webHidden/>
                <w:sz w:val="28"/>
                <w:szCs w:val="28"/>
              </w:rPr>
            </w:r>
            <w:r w:rsidR="00642B3F" w:rsidRPr="00642B3F">
              <w:rPr>
                <w:rFonts w:asciiTheme="majorHAnsi" w:hAnsiTheme="majorHAnsi" w:cstheme="majorHAnsi"/>
                <w:b w:val="0"/>
                <w:noProof/>
                <w:webHidden/>
                <w:sz w:val="28"/>
                <w:szCs w:val="28"/>
              </w:rPr>
              <w:fldChar w:fldCharType="separate"/>
            </w:r>
            <w:r w:rsidR="00642B3F" w:rsidRPr="00642B3F">
              <w:rPr>
                <w:rFonts w:asciiTheme="majorHAnsi" w:hAnsiTheme="majorHAnsi" w:cstheme="majorHAnsi"/>
                <w:b w:val="0"/>
                <w:noProof/>
                <w:webHidden/>
                <w:sz w:val="28"/>
                <w:szCs w:val="28"/>
              </w:rPr>
              <w:t>12</w:t>
            </w:r>
            <w:r w:rsidR="00642B3F" w:rsidRPr="00642B3F">
              <w:rPr>
                <w:rFonts w:asciiTheme="majorHAnsi" w:hAnsiTheme="majorHAnsi" w:cstheme="majorHAnsi"/>
                <w:b w:val="0"/>
                <w:noProof/>
                <w:webHidden/>
                <w:sz w:val="28"/>
                <w:szCs w:val="28"/>
              </w:rPr>
              <w:fldChar w:fldCharType="end"/>
            </w:r>
          </w:hyperlink>
        </w:p>
        <w:p w14:paraId="0EFF6E3B" w14:textId="77777777" w:rsidR="00642B3F" w:rsidRPr="00642B3F" w:rsidRDefault="00432060" w:rsidP="00642B3F">
          <w:pPr>
            <w:pStyle w:val="21"/>
            <w:tabs>
              <w:tab w:val="right" w:leader="dot" w:pos="9010"/>
            </w:tabs>
            <w:spacing w:line="264" w:lineRule="auto"/>
            <w:rPr>
              <w:rFonts w:asciiTheme="majorHAnsi" w:hAnsiTheme="majorHAnsi" w:cstheme="majorHAnsi"/>
              <w:b w:val="0"/>
              <w:noProof/>
              <w:sz w:val="28"/>
              <w:szCs w:val="28"/>
            </w:rPr>
          </w:pPr>
          <w:hyperlink w:anchor="_Toc183635048" w:history="1">
            <w:r w:rsidR="00642B3F" w:rsidRPr="00642B3F">
              <w:rPr>
                <w:rStyle w:val="a4"/>
                <w:rFonts w:asciiTheme="majorHAnsi" w:hAnsiTheme="majorHAnsi" w:cstheme="majorHAnsi"/>
                <w:b w:val="0"/>
                <w:noProof/>
                <w:sz w:val="28"/>
                <w:szCs w:val="28"/>
              </w:rPr>
              <w:t>1.3. Біохімічні та фізіологічні закономірності розвитку швидкісно-силових якостей стрибунів потрійним</w:t>
            </w:r>
            <w:r w:rsidR="00642B3F" w:rsidRPr="00642B3F">
              <w:rPr>
                <w:rFonts w:asciiTheme="majorHAnsi" w:hAnsiTheme="majorHAnsi" w:cstheme="majorHAnsi"/>
                <w:b w:val="0"/>
                <w:noProof/>
                <w:webHidden/>
                <w:sz w:val="28"/>
                <w:szCs w:val="28"/>
              </w:rPr>
              <w:tab/>
            </w:r>
            <w:r w:rsidR="00642B3F" w:rsidRPr="00642B3F">
              <w:rPr>
                <w:rFonts w:asciiTheme="majorHAnsi" w:hAnsiTheme="majorHAnsi" w:cstheme="majorHAnsi"/>
                <w:b w:val="0"/>
                <w:noProof/>
                <w:webHidden/>
                <w:sz w:val="28"/>
                <w:szCs w:val="28"/>
              </w:rPr>
              <w:fldChar w:fldCharType="begin"/>
            </w:r>
            <w:r w:rsidR="00642B3F" w:rsidRPr="00642B3F">
              <w:rPr>
                <w:rFonts w:asciiTheme="majorHAnsi" w:hAnsiTheme="majorHAnsi" w:cstheme="majorHAnsi"/>
                <w:b w:val="0"/>
                <w:noProof/>
                <w:webHidden/>
                <w:sz w:val="28"/>
                <w:szCs w:val="28"/>
              </w:rPr>
              <w:instrText xml:space="preserve"> PAGEREF _Toc183635048 \h </w:instrText>
            </w:r>
            <w:r w:rsidR="00642B3F" w:rsidRPr="00642B3F">
              <w:rPr>
                <w:rFonts w:asciiTheme="majorHAnsi" w:hAnsiTheme="majorHAnsi" w:cstheme="majorHAnsi"/>
                <w:b w:val="0"/>
                <w:noProof/>
                <w:webHidden/>
                <w:sz w:val="28"/>
                <w:szCs w:val="28"/>
              </w:rPr>
            </w:r>
            <w:r w:rsidR="00642B3F" w:rsidRPr="00642B3F">
              <w:rPr>
                <w:rFonts w:asciiTheme="majorHAnsi" w:hAnsiTheme="majorHAnsi" w:cstheme="majorHAnsi"/>
                <w:b w:val="0"/>
                <w:noProof/>
                <w:webHidden/>
                <w:sz w:val="28"/>
                <w:szCs w:val="28"/>
              </w:rPr>
              <w:fldChar w:fldCharType="separate"/>
            </w:r>
            <w:r w:rsidR="00642B3F" w:rsidRPr="00642B3F">
              <w:rPr>
                <w:rFonts w:asciiTheme="majorHAnsi" w:hAnsiTheme="majorHAnsi" w:cstheme="majorHAnsi"/>
                <w:b w:val="0"/>
                <w:noProof/>
                <w:webHidden/>
                <w:sz w:val="28"/>
                <w:szCs w:val="28"/>
              </w:rPr>
              <w:t>15</w:t>
            </w:r>
            <w:r w:rsidR="00642B3F" w:rsidRPr="00642B3F">
              <w:rPr>
                <w:rFonts w:asciiTheme="majorHAnsi" w:hAnsiTheme="majorHAnsi" w:cstheme="majorHAnsi"/>
                <w:b w:val="0"/>
                <w:noProof/>
                <w:webHidden/>
                <w:sz w:val="28"/>
                <w:szCs w:val="28"/>
              </w:rPr>
              <w:fldChar w:fldCharType="end"/>
            </w:r>
          </w:hyperlink>
        </w:p>
        <w:p w14:paraId="783480FB" w14:textId="77777777" w:rsidR="00642B3F" w:rsidRPr="00642B3F" w:rsidRDefault="00432060" w:rsidP="00642B3F">
          <w:pPr>
            <w:pStyle w:val="21"/>
            <w:tabs>
              <w:tab w:val="right" w:leader="dot" w:pos="9010"/>
            </w:tabs>
            <w:spacing w:line="264" w:lineRule="auto"/>
            <w:rPr>
              <w:rFonts w:asciiTheme="majorHAnsi" w:hAnsiTheme="majorHAnsi" w:cstheme="majorHAnsi"/>
              <w:b w:val="0"/>
              <w:noProof/>
              <w:sz w:val="28"/>
              <w:szCs w:val="28"/>
            </w:rPr>
          </w:pPr>
          <w:hyperlink w:anchor="_Toc183635049" w:history="1">
            <w:r w:rsidR="00642B3F" w:rsidRPr="00642B3F">
              <w:rPr>
                <w:rStyle w:val="a4"/>
                <w:rFonts w:asciiTheme="majorHAnsi" w:hAnsiTheme="majorHAnsi" w:cstheme="majorHAnsi"/>
                <w:b w:val="0"/>
                <w:noProof/>
                <w:sz w:val="28"/>
                <w:szCs w:val="28"/>
              </w:rPr>
              <w:t>Висновки до розділу</w:t>
            </w:r>
            <w:r w:rsidR="00642B3F" w:rsidRPr="00642B3F">
              <w:rPr>
                <w:rFonts w:asciiTheme="majorHAnsi" w:hAnsiTheme="majorHAnsi" w:cstheme="majorHAnsi"/>
                <w:b w:val="0"/>
                <w:noProof/>
                <w:webHidden/>
                <w:sz w:val="28"/>
                <w:szCs w:val="28"/>
              </w:rPr>
              <w:tab/>
            </w:r>
            <w:r w:rsidR="00642B3F" w:rsidRPr="00642B3F">
              <w:rPr>
                <w:rFonts w:asciiTheme="majorHAnsi" w:hAnsiTheme="majorHAnsi" w:cstheme="majorHAnsi"/>
                <w:b w:val="0"/>
                <w:noProof/>
                <w:webHidden/>
                <w:sz w:val="28"/>
                <w:szCs w:val="28"/>
              </w:rPr>
              <w:fldChar w:fldCharType="begin"/>
            </w:r>
            <w:r w:rsidR="00642B3F" w:rsidRPr="00642B3F">
              <w:rPr>
                <w:rFonts w:asciiTheme="majorHAnsi" w:hAnsiTheme="majorHAnsi" w:cstheme="majorHAnsi"/>
                <w:b w:val="0"/>
                <w:noProof/>
                <w:webHidden/>
                <w:sz w:val="28"/>
                <w:szCs w:val="28"/>
              </w:rPr>
              <w:instrText xml:space="preserve"> PAGEREF _Toc183635049 \h </w:instrText>
            </w:r>
            <w:r w:rsidR="00642B3F" w:rsidRPr="00642B3F">
              <w:rPr>
                <w:rFonts w:asciiTheme="majorHAnsi" w:hAnsiTheme="majorHAnsi" w:cstheme="majorHAnsi"/>
                <w:b w:val="0"/>
                <w:noProof/>
                <w:webHidden/>
                <w:sz w:val="28"/>
                <w:szCs w:val="28"/>
              </w:rPr>
            </w:r>
            <w:r w:rsidR="00642B3F" w:rsidRPr="00642B3F">
              <w:rPr>
                <w:rFonts w:asciiTheme="majorHAnsi" w:hAnsiTheme="majorHAnsi" w:cstheme="majorHAnsi"/>
                <w:b w:val="0"/>
                <w:noProof/>
                <w:webHidden/>
                <w:sz w:val="28"/>
                <w:szCs w:val="28"/>
              </w:rPr>
              <w:fldChar w:fldCharType="separate"/>
            </w:r>
            <w:r w:rsidR="00642B3F" w:rsidRPr="00642B3F">
              <w:rPr>
                <w:rFonts w:asciiTheme="majorHAnsi" w:hAnsiTheme="majorHAnsi" w:cstheme="majorHAnsi"/>
                <w:b w:val="0"/>
                <w:noProof/>
                <w:webHidden/>
                <w:sz w:val="28"/>
                <w:szCs w:val="28"/>
              </w:rPr>
              <w:t>17</w:t>
            </w:r>
            <w:r w:rsidR="00642B3F" w:rsidRPr="00642B3F">
              <w:rPr>
                <w:rFonts w:asciiTheme="majorHAnsi" w:hAnsiTheme="majorHAnsi" w:cstheme="majorHAnsi"/>
                <w:b w:val="0"/>
                <w:noProof/>
                <w:webHidden/>
                <w:sz w:val="28"/>
                <w:szCs w:val="28"/>
              </w:rPr>
              <w:fldChar w:fldCharType="end"/>
            </w:r>
          </w:hyperlink>
        </w:p>
        <w:p w14:paraId="114527B1" w14:textId="202551D3" w:rsidR="00642B3F" w:rsidRPr="00642B3F" w:rsidRDefault="00432060" w:rsidP="00642B3F">
          <w:pPr>
            <w:pStyle w:val="11"/>
            <w:tabs>
              <w:tab w:val="right" w:leader="dot" w:pos="9010"/>
            </w:tabs>
            <w:spacing w:line="264" w:lineRule="auto"/>
            <w:rPr>
              <w:rFonts w:asciiTheme="majorHAnsi" w:hAnsiTheme="majorHAnsi" w:cstheme="majorHAnsi"/>
              <w:b w:val="0"/>
              <w:i w:val="0"/>
              <w:iCs w:val="0"/>
              <w:noProof/>
              <w:sz w:val="28"/>
              <w:szCs w:val="28"/>
            </w:rPr>
          </w:pPr>
          <w:hyperlink w:anchor="_Toc183635050" w:history="1">
            <w:r w:rsidR="00642B3F" w:rsidRPr="00642B3F">
              <w:rPr>
                <w:rStyle w:val="a4"/>
                <w:rFonts w:asciiTheme="majorHAnsi" w:hAnsiTheme="majorHAnsi" w:cstheme="majorHAnsi"/>
                <w:b w:val="0"/>
                <w:i w:val="0"/>
                <w:iCs w:val="0"/>
                <w:noProof/>
                <w:sz w:val="28"/>
                <w:szCs w:val="28"/>
              </w:rPr>
              <w:t>РОЗДІЛ 2</w:t>
            </w:r>
            <w:r w:rsidR="00DB5828">
              <w:rPr>
                <w:rStyle w:val="a4"/>
                <w:rFonts w:asciiTheme="majorHAnsi" w:hAnsiTheme="majorHAnsi" w:cstheme="majorHAnsi"/>
                <w:b w:val="0"/>
                <w:i w:val="0"/>
                <w:iCs w:val="0"/>
                <w:noProof/>
                <w:sz w:val="28"/>
                <w:szCs w:val="28"/>
              </w:rPr>
              <w:t>.</w:t>
            </w:r>
            <w:r w:rsidR="00642B3F" w:rsidRPr="00642B3F">
              <w:rPr>
                <w:rStyle w:val="a4"/>
                <w:rFonts w:asciiTheme="majorHAnsi" w:hAnsiTheme="majorHAnsi" w:cstheme="majorHAnsi"/>
                <w:b w:val="0"/>
                <w:i w:val="0"/>
                <w:iCs w:val="0"/>
                <w:noProof/>
                <w:sz w:val="28"/>
                <w:szCs w:val="28"/>
              </w:rPr>
              <w:t xml:space="preserve"> МЕТОДИ ТА ОРГАНІЗАЦІЯ ДОСЛІДЖЕН</w:t>
            </w:r>
            <w:r w:rsidR="00642B3F" w:rsidRPr="00642B3F">
              <w:rPr>
                <w:rFonts w:asciiTheme="majorHAnsi" w:hAnsiTheme="majorHAnsi" w:cstheme="majorHAnsi"/>
                <w:b w:val="0"/>
                <w:i w:val="0"/>
                <w:iCs w:val="0"/>
                <w:noProof/>
                <w:webHidden/>
                <w:sz w:val="28"/>
                <w:szCs w:val="28"/>
              </w:rPr>
              <w:tab/>
            </w:r>
            <w:r w:rsidR="00642B3F" w:rsidRPr="00642B3F">
              <w:rPr>
                <w:rFonts w:asciiTheme="majorHAnsi" w:hAnsiTheme="majorHAnsi" w:cstheme="majorHAnsi"/>
                <w:b w:val="0"/>
                <w:i w:val="0"/>
                <w:iCs w:val="0"/>
                <w:noProof/>
                <w:webHidden/>
                <w:sz w:val="28"/>
                <w:szCs w:val="28"/>
              </w:rPr>
              <w:fldChar w:fldCharType="begin"/>
            </w:r>
            <w:r w:rsidR="00642B3F" w:rsidRPr="00642B3F">
              <w:rPr>
                <w:rFonts w:asciiTheme="majorHAnsi" w:hAnsiTheme="majorHAnsi" w:cstheme="majorHAnsi"/>
                <w:b w:val="0"/>
                <w:i w:val="0"/>
                <w:iCs w:val="0"/>
                <w:noProof/>
                <w:webHidden/>
                <w:sz w:val="28"/>
                <w:szCs w:val="28"/>
              </w:rPr>
              <w:instrText xml:space="preserve"> PAGEREF _Toc183635050 \h </w:instrText>
            </w:r>
            <w:r w:rsidR="00642B3F" w:rsidRPr="00642B3F">
              <w:rPr>
                <w:rFonts w:asciiTheme="majorHAnsi" w:hAnsiTheme="majorHAnsi" w:cstheme="majorHAnsi"/>
                <w:b w:val="0"/>
                <w:i w:val="0"/>
                <w:iCs w:val="0"/>
                <w:noProof/>
                <w:webHidden/>
                <w:sz w:val="28"/>
                <w:szCs w:val="28"/>
              </w:rPr>
            </w:r>
            <w:r w:rsidR="00642B3F" w:rsidRPr="00642B3F">
              <w:rPr>
                <w:rFonts w:asciiTheme="majorHAnsi" w:hAnsiTheme="majorHAnsi" w:cstheme="majorHAnsi"/>
                <w:b w:val="0"/>
                <w:i w:val="0"/>
                <w:iCs w:val="0"/>
                <w:noProof/>
                <w:webHidden/>
                <w:sz w:val="28"/>
                <w:szCs w:val="28"/>
              </w:rPr>
              <w:fldChar w:fldCharType="separate"/>
            </w:r>
            <w:r w:rsidR="00642B3F" w:rsidRPr="00642B3F">
              <w:rPr>
                <w:rFonts w:asciiTheme="majorHAnsi" w:hAnsiTheme="majorHAnsi" w:cstheme="majorHAnsi"/>
                <w:b w:val="0"/>
                <w:i w:val="0"/>
                <w:iCs w:val="0"/>
                <w:noProof/>
                <w:webHidden/>
                <w:sz w:val="28"/>
                <w:szCs w:val="28"/>
              </w:rPr>
              <w:t>18</w:t>
            </w:r>
            <w:r w:rsidR="00642B3F" w:rsidRPr="00642B3F">
              <w:rPr>
                <w:rFonts w:asciiTheme="majorHAnsi" w:hAnsiTheme="majorHAnsi" w:cstheme="majorHAnsi"/>
                <w:b w:val="0"/>
                <w:i w:val="0"/>
                <w:iCs w:val="0"/>
                <w:noProof/>
                <w:webHidden/>
                <w:sz w:val="28"/>
                <w:szCs w:val="28"/>
              </w:rPr>
              <w:fldChar w:fldCharType="end"/>
            </w:r>
          </w:hyperlink>
        </w:p>
        <w:p w14:paraId="25106EF8" w14:textId="77777777" w:rsidR="00642B3F" w:rsidRPr="00642B3F" w:rsidRDefault="00432060" w:rsidP="00642B3F">
          <w:pPr>
            <w:pStyle w:val="21"/>
            <w:tabs>
              <w:tab w:val="right" w:leader="dot" w:pos="9010"/>
            </w:tabs>
            <w:spacing w:line="264" w:lineRule="auto"/>
            <w:rPr>
              <w:rFonts w:asciiTheme="majorHAnsi" w:hAnsiTheme="majorHAnsi" w:cstheme="majorHAnsi"/>
              <w:b w:val="0"/>
              <w:noProof/>
              <w:sz w:val="28"/>
              <w:szCs w:val="28"/>
            </w:rPr>
          </w:pPr>
          <w:hyperlink w:anchor="_Toc183635051" w:history="1">
            <w:r w:rsidR="00642B3F" w:rsidRPr="00642B3F">
              <w:rPr>
                <w:rStyle w:val="a4"/>
                <w:rFonts w:asciiTheme="majorHAnsi" w:hAnsiTheme="majorHAnsi" w:cstheme="majorHAnsi"/>
                <w:b w:val="0"/>
                <w:noProof/>
                <w:sz w:val="28"/>
                <w:szCs w:val="28"/>
              </w:rPr>
              <w:t>2.1. Методи досліджень</w:t>
            </w:r>
            <w:r w:rsidR="00642B3F" w:rsidRPr="00642B3F">
              <w:rPr>
                <w:rFonts w:asciiTheme="majorHAnsi" w:hAnsiTheme="majorHAnsi" w:cstheme="majorHAnsi"/>
                <w:b w:val="0"/>
                <w:noProof/>
                <w:webHidden/>
                <w:sz w:val="28"/>
                <w:szCs w:val="28"/>
              </w:rPr>
              <w:tab/>
            </w:r>
            <w:r w:rsidR="00642B3F" w:rsidRPr="00642B3F">
              <w:rPr>
                <w:rFonts w:asciiTheme="majorHAnsi" w:hAnsiTheme="majorHAnsi" w:cstheme="majorHAnsi"/>
                <w:b w:val="0"/>
                <w:noProof/>
                <w:webHidden/>
                <w:sz w:val="28"/>
                <w:szCs w:val="28"/>
              </w:rPr>
              <w:fldChar w:fldCharType="begin"/>
            </w:r>
            <w:r w:rsidR="00642B3F" w:rsidRPr="00642B3F">
              <w:rPr>
                <w:rFonts w:asciiTheme="majorHAnsi" w:hAnsiTheme="majorHAnsi" w:cstheme="majorHAnsi"/>
                <w:b w:val="0"/>
                <w:noProof/>
                <w:webHidden/>
                <w:sz w:val="28"/>
                <w:szCs w:val="28"/>
              </w:rPr>
              <w:instrText xml:space="preserve"> PAGEREF _Toc183635051 \h </w:instrText>
            </w:r>
            <w:r w:rsidR="00642B3F" w:rsidRPr="00642B3F">
              <w:rPr>
                <w:rFonts w:asciiTheme="majorHAnsi" w:hAnsiTheme="majorHAnsi" w:cstheme="majorHAnsi"/>
                <w:b w:val="0"/>
                <w:noProof/>
                <w:webHidden/>
                <w:sz w:val="28"/>
                <w:szCs w:val="28"/>
              </w:rPr>
            </w:r>
            <w:r w:rsidR="00642B3F" w:rsidRPr="00642B3F">
              <w:rPr>
                <w:rFonts w:asciiTheme="majorHAnsi" w:hAnsiTheme="majorHAnsi" w:cstheme="majorHAnsi"/>
                <w:b w:val="0"/>
                <w:noProof/>
                <w:webHidden/>
                <w:sz w:val="28"/>
                <w:szCs w:val="28"/>
              </w:rPr>
              <w:fldChar w:fldCharType="separate"/>
            </w:r>
            <w:r w:rsidR="00642B3F" w:rsidRPr="00642B3F">
              <w:rPr>
                <w:rFonts w:asciiTheme="majorHAnsi" w:hAnsiTheme="majorHAnsi" w:cstheme="majorHAnsi"/>
                <w:b w:val="0"/>
                <w:noProof/>
                <w:webHidden/>
                <w:sz w:val="28"/>
                <w:szCs w:val="28"/>
              </w:rPr>
              <w:t>18</w:t>
            </w:r>
            <w:r w:rsidR="00642B3F" w:rsidRPr="00642B3F">
              <w:rPr>
                <w:rFonts w:asciiTheme="majorHAnsi" w:hAnsiTheme="majorHAnsi" w:cstheme="majorHAnsi"/>
                <w:b w:val="0"/>
                <w:noProof/>
                <w:webHidden/>
                <w:sz w:val="28"/>
                <w:szCs w:val="28"/>
              </w:rPr>
              <w:fldChar w:fldCharType="end"/>
            </w:r>
          </w:hyperlink>
        </w:p>
        <w:p w14:paraId="027DE661" w14:textId="77777777" w:rsidR="00642B3F" w:rsidRPr="00642B3F" w:rsidRDefault="00432060" w:rsidP="00642B3F">
          <w:pPr>
            <w:pStyle w:val="21"/>
            <w:tabs>
              <w:tab w:val="right" w:leader="dot" w:pos="9010"/>
            </w:tabs>
            <w:spacing w:line="264" w:lineRule="auto"/>
            <w:rPr>
              <w:rFonts w:asciiTheme="majorHAnsi" w:hAnsiTheme="majorHAnsi" w:cstheme="majorHAnsi"/>
              <w:b w:val="0"/>
              <w:noProof/>
              <w:sz w:val="28"/>
              <w:szCs w:val="28"/>
            </w:rPr>
          </w:pPr>
          <w:hyperlink w:anchor="_Toc183635052" w:history="1">
            <w:r w:rsidR="00642B3F" w:rsidRPr="00642B3F">
              <w:rPr>
                <w:rStyle w:val="a4"/>
                <w:rFonts w:asciiTheme="majorHAnsi" w:hAnsiTheme="majorHAnsi" w:cstheme="majorHAnsi"/>
                <w:b w:val="0"/>
                <w:noProof/>
                <w:sz w:val="28"/>
                <w:szCs w:val="28"/>
              </w:rPr>
              <w:t>2.2. Організація досліджень</w:t>
            </w:r>
            <w:r w:rsidR="00642B3F" w:rsidRPr="00642B3F">
              <w:rPr>
                <w:rFonts w:asciiTheme="majorHAnsi" w:hAnsiTheme="majorHAnsi" w:cstheme="majorHAnsi"/>
                <w:b w:val="0"/>
                <w:noProof/>
                <w:webHidden/>
                <w:sz w:val="28"/>
                <w:szCs w:val="28"/>
              </w:rPr>
              <w:tab/>
            </w:r>
            <w:r w:rsidR="00642B3F" w:rsidRPr="00642B3F">
              <w:rPr>
                <w:rFonts w:asciiTheme="majorHAnsi" w:hAnsiTheme="majorHAnsi" w:cstheme="majorHAnsi"/>
                <w:b w:val="0"/>
                <w:noProof/>
                <w:webHidden/>
                <w:sz w:val="28"/>
                <w:szCs w:val="28"/>
              </w:rPr>
              <w:fldChar w:fldCharType="begin"/>
            </w:r>
            <w:r w:rsidR="00642B3F" w:rsidRPr="00642B3F">
              <w:rPr>
                <w:rFonts w:asciiTheme="majorHAnsi" w:hAnsiTheme="majorHAnsi" w:cstheme="majorHAnsi"/>
                <w:b w:val="0"/>
                <w:noProof/>
                <w:webHidden/>
                <w:sz w:val="28"/>
                <w:szCs w:val="28"/>
              </w:rPr>
              <w:instrText xml:space="preserve"> PAGEREF _Toc183635052 \h </w:instrText>
            </w:r>
            <w:r w:rsidR="00642B3F" w:rsidRPr="00642B3F">
              <w:rPr>
                <w:rFonts w:asciiTheme="majorHAnsi" w:hAnsiTheme="majorHAnsi" w:cstheme="majorHAnsi"/>
                <w:b w:val="0"/>
                <w:noProof/>
                <w:webHidden/>
                <w:sz w:val="28"/>
                <w:szCs w:val="28"/>
              </w:rPr>
            </w:r>
            <w:r w:rsidR="00642B3F" w:rsidRPr="00642B3F">
              <w:rPr>
                <w:rFonts w:asciiTheme="majorHAnsi" w:hAnsiTheme="majorHAnsi" w:cstheme="majorHAnsi"/>
                <w:b w:val="0"/>
                <w:noProof/>
                <w:webHidden/>
                <w:sz w:val="28"/>
                <w:szCs w:val="28"/>
              </w:rPr>
              <w:fldChar w:fldCharType="separate"/>
            </w:r>
            <w:r w:rsidR="00642B3F" w:rsidRPr="00642B3F">
              <w:rPr>
                <w:rFonts w:asciiTheme="majorHAnsi" w:hAnsiTheme="majorHAnsi" w:cstheme="majorHAnsi"/>
                <w:b w:val="0"/>
                <w:noProof/>
                <w:webHidden/>
                <w:sz w:val="28"/>
                <w:szCs w:val="28"/>
              </w:rPr>
              <w:t>25</w:t>
            </w:r>
            <w:r w:rsidR="00642B3F" w:rsidRPr="00642B3F">
              <w:rPr>
                <w:rFonts w:asciiTheme="majorHAnsi" w:hAnsiTheme="majorHAnsi" w:cstheme="majorHAnsi"/>
                <w:b w:val="0"/>
                <w:noProof/>
                <w:webHidden/>
                <w:sz w:val="28"/>
                <w:szCs w:val="28"/>
              </w:rPr>
              <w:fldChar w:fldCharType="end"/>
            </w:r>
          </w:hyperlink>
        </w:p>
        <w:p w14:paraId="32FBD940" w14:textId="7E731624" w:rsidR="00642B3F" w:rsidRPr="00642B3F" w:rsidRDefault="00432060" w:rsidP="00642B3F">
          <w:pPr>
            <w:pStyle w:val="11"/>
            <w:tabs>
              <w:tab w:val="right" w:leader="dot" w:pos="9010"/>
            </w:tabs>
            <w:spacing w:line="264" w:lineRule="auto"/>
            <w:rPr>
              <w:rFonts w:asciiTheme="majorHAnsi" w:hAnsiTheme="majorHAnsi" w:cstheme="majorHAnsi"/>
              <w:b w:val="0"/>
              <w:i w:val="0"/>
              <w:iCs w:val="0"/>
              <w:noProof/>
              <w:sz w:val="28"/>
              <w:szCs w:val="28"/>
            </w:rPr>
          </w:pPr>
          <w:hyperlink w:anchor="_Toc183635053" w:history="1">
            <w:r w:rsidR="00642B3F" w:rsidRPr="00642B3F">
              <w:rPr>
                <w:rStyle w:val="a4"/>
                <w:rFonts w:asciiTheme="majorHAnsi" w:hAnsiTheme="majorHAnsi" w:cstheme="majorHAnsi"/>
                <w:b w:val="0"/>
                <w:i w:val="0"/>
                <w:iCs w:val="0"/>
                <w:noProof/>
                <w:sz w:val="28"/>
                <w:szCs w:val="28"/>
              </w:rPr>
              <w:t>РОЗДІЛ 3</w:t>
            </w:r>
            <w:r w:rsidR="00DB5828">
              <w:rPr>
                <w:rStyle w:val="a4"/>
                <w:rFonts w:asciiTheme="majorHAnsi" w:hAnsiTheme="majorHAnsi" w:cstheme="majorHAnsi"/>
                <w:b w:val="0"/>
                <w:i w:val="0"/>
                <w:iCs w:val="0"/>
                <w:noProof/>
                <w:sz w:val="28"/>
                <w:szCs w:val="28"/>
              </w:rPr>
              <w:t>.</w:t>
            </w:r>
            <w:r w:rsidR="00642B3F" w:rsidRPr="00642B3F">
              <w:rPr>
                <w:rStyle w:val="a4"/>
                <w:rFonts w:asciiTheme="majorHAnsi" w:hAnsiTheme="majorHAnsi" w:cstheme="majorHAnsi"/>
                <w:b w:val="0"/>
                <w:i w:val="0"/>
                <w:iCs w:val="0"/>
                <w:noProof/>
                <w:sz w:val="28"/>
                <w:szCs w:val="28"/>
              </w:rPr>
              <w:t xml:space="preserve"> ВИВЧЕННЯ ЗАСОБІВ І МЕТОДІВ ШВИДКІСНО-СИЛОВОЇ ПІДГОТОВКИ ПРИГУНІВ ПОТРІЙНИМ</w:t>
            </w:r>
            <w:r w:rsidR="00642B3F" w:rsidRPr="00642B3F">
              <w:rPr>
                <w:rFonts w:asciiTheme="majorHAnsi" w:hAnsiTheme="majorHAnsi" w:cstheme="majorHAnsi"/>
                <w:b w:val="0"/>
                <w:i w:val="0"/>
                <w:iCs w:val="0"/>
                <w:noProof/>
                <w:webHidden/>
                <w:sz w:val="28"/>
                <w:szCs w:val="28"/>
              </w:rPr>
              <w:tab/>
            </w:r>
            <w:r w:rsidR="00642B3F" w:rsidRPr="00642B3F">
              <w:rPr>
                <w:rFonts w:asciiTheme="majorHAnsi" w:hAnsiTheme="majorHAnsi" w:cstheme="majorHAnsi"/>
                <w:b w:val="0"/>
                <w:i w:val="0"/>
                <w:iCs w:val="0"/>
                <w:noProof/>
                <w:webHidden/>
                <w:sz w:val="28"/>
                <w:szCs w:val="28"/>
              </w:rPr>
              <w:fldChar w:fldCharType="begin"/>
            </w:r>
            <w:r w:rsidR="00642B3F" w:rsidRPr="00642B3F">
              <w:rPr>
                <w:rFonts w:asciiTheme="majorHAnsi" w:hAnsiTheme="majorHAnsi" w:cstheme="majorHAnsi"/>
                <w:b w:val="0"/>
                <w:i w:val="0"/>
                <w:iCs w:val="0"/>
                <w:noProof/>
                <w:webHidden/>
                <w:sz w:val="28"/>
                <w:szCs w:val="28"/>
              </w:rPr>
              <w:instrText xml:space="preserve"> PAGEREF _Toc183635053 \h </w:instrText>
            </w:r>
            <w:r w:rsidR="00642B3F" w:rsidRPr="00642B3F">
              <w:rPr>
                <w:rFonts w:asciiTheme="majorHAnsi" w:hAnsiTheme="majorHAnsi" w:cstheme="majorHAnsi"/>
                <w:b w:val="0"/>
                <w:i w:val="0"/>
                <w:iCs w:val="0"/>
                <w:noProof/>
                <w:webHidden/>
                <w:sz w:val="28"/>
                <w:szCs w:val="28"/>
              </w:rPr>
            </w:r>
            <w:r w:rsidR="00642B3F" w:rsidRPr="00642B3F">
              <w:rPr>
                <w:rFonts w:asciiTheme="majorHAnsi" w:hAnsiTheme="majorHAnsi" w:cstheme="majorHAnsi"/>
                <w:b w:val="0"/>
                <w:i w:val="0"/>
                <w:iCs w:val="0"/>
                <w:noProof/>
                <w:webHidden/>
                <w:sz w:val="28"/>
                <w:szCs w:val="28"/>
              </w:rPr>
              <w:fldChar w:fldCharType="separate"/>
            </w:r>
            <w:r w:rsidR="00642B3F" w:rsidRPr="00642B3F">
              <w:rPr>
                <w:rFonts w:asciiTheme="majorHAnsi" w:hAnsiTheme="majorHAnsi" w:cstheme="majorHAnsi"/>
                <w:b w:val="0"/>
                <w:i w:val="0"/>
                <w:iCs w:val="0"/>
                <w:noProof/>
                <w:webHidden/>
                <w:sz w:val="28"/>
                <w:szCs w:val="28"/>
              </w:rPr>
              <w:t>26</w:t>
            </w:r>
            <w:r w:rsidR="00642B3F" w:rsidRPr="00642B3F">
              <w:rPr>
                <w:rFonts w:asciiTheme="majorHAnsi" w:hAnsiTheme="majorHAnsi" w:cstheme="majorHAnsi"/>
                <w:b w:val="0"/>
                <w:i w:val="0"/>
                <w:iCs w:val="0"/>
                <w:noProof/>
                <w:webHidden/>
                <w:sz w:val="28"/>
                <w:szCs w:val="28"/>
              </w:rPr>
              <w:fldChar w:fldCharType="end"/>
            </w:r>
          </w:hyperlink>
        </w:p>
        <w:p w14:paraId="02CA4712" w14:textId="77777777" w:rsidR="00642B3F" w:rsidRPr="00642B3F" w:rsidRDefault="00432060" w:rsidP="00642B3F">
          <w:pPr>
            <w:pStyle w:val="21"/>
            <w:tabs>
              <w:tab w:val="right" w:leader="dot" w:pos="9010"/>
            </w:tabs>
            <w:spacing w:line="264" w:lineRule="auto"/>
            <w:rPr>
              <w:rFonts w:asciiTheme="majorHAnsi" w:hAnsiTheme="majorHAnsi" w:cstheme="majorHAnsi"/>
              <w:b w:val="0"/>
              <w:noProof/>
              <w:sz w:val="28"/>
              <w:szCs w:val="28"/>
            </w:rPr>
          </w:pPr>
          <w:hyperlink w:anchor="_Toc183635054" w:history="1">
            <w:r w:rsidR="00642B3F" w:rsidRPr="00642B3F">
              <w:rPr>
                <w:rStyle w:val="a4"/>
                <w:rFonts w:asciiTheme="majorHAnsi" w:hAnsiTheme="majorHAnsi" w:cstheme="majorHAnsi"/>
                <w:b w:val="0"/>
                <w:noProof/>
                <w:sz w:val="28"/>
                <w:szCs w:val="28"/>
              </w:rPr>
              <w:t>3.1. Визначення раціонального складу тренувальних засобів кваліфікованих стрибунів потрійним у першому макроциклі річної підготовки на етапі максимальної реалізації індивідуальних можливостей</w:t>
            </w:r>
            <w:r w:rsidR="00642B3F" w:rsidRPr="00642B3F">
              <w:rPr>
                <w:rFonts w:asciiTheme="majorHAnsi" w:hAnsiTheme="majorHAnsi" w:cstheme="majorHAnsi"/>
                <w:b w:val="0"/>
                <w:noProof/>
                <w:webHidden/>
                <w:sz w:val="28"/>
                <w:szCs w:val="28"/>
              </w:rPr>
              <w:tab/>
            </w:r>
            <w:r w:rsidR="00642B3F" w:rsidRPr="00642B3F">
              <w:rPr>
                <w:rFonts w:asciiTheme="majorHAnsi" w:hAnsiTheme="majorHAnsi" w:cstheme="majorHAnsi"/>
                <w:b w:val="0"/>
                <w:noProof/>
                <w:webHidden/>
                <w:sz w:val="28"/>
                <w:szCs w:val="28"/>
              </w:rPr>
              <w:fldChar w:fldCharType="begin"/>
            </w:r>
            <w:r w:rsidR="00642B3F" w:rsidRPr="00642B3F">
              <w:rPr>
                <w:rFonts w:asciiTheme="majorHAnsi" w:hAnsiTheme="majorHAnsi" w:cstheme="majorHAnsi"/>
                <w:b w:val="0"/>
                <w:noProof/>
                <w:webHidden/>
                <w:sz w:val="28"/>
                <w:szCs w:val="28"/>
              </w:rPr>
              <w:instrText xml:space="preserve"> PAGEREF _Toc183635054 \h </w:instrText>
            </w:r>
            <w:r w:rsidR="00642B3F" w:rsidRPr="00642B3F">
              <w:rPr>
                <w:rFonts w:asciiTheme="majorHAnsi" w:hAnsiTheme="majorHAnsi" w:cstheme="majorHAnsi"/>
                <w:b w:val="0"/>
                <w:noProof/>
                <w:webHidden/>
                <w:sz w:val="28"/>
                <w:szCs w:val="28"/>
              </w:rPr>
            </w:r>
            <w:r w:rsidR="00642B3F" w:rsidRPr="00642B3F">
              <w:rPr>
                <w:rFonts w:asciiTheme="majorHAnsi" w:hAnsiTheme="majorHAnsi" w:cstheme="majorHAnsi"/>
                <w:b w:val="0"/>
                <w:noProof/>
                <w:webHidden/>
                <w:sz w:val="28"/>
                <w:szCs w:val="28"/>
              </w:rPr>
              <w:fldChar w:fldCharType="separate"/>
            </w:r>
            <w:r w:rsidR="00642B3F" w:rsidRPr="00642B3F">
              <w:rPr>
                <w:rFonts w:asciiTheme="majorHAnsi" w:hAnsiTheme="majorHAnsi" w:cstheme="majorHAnsi"/>
                <w:b w:val="0"/>
                <w:noProof/>
                <w:webHidden/>
                <w:sz w:val="28"/>
                <w:szCs w:val="28"/>
              </w:rPr>
              <w:t>26</w:t>
            </w:r>
            <w:r w:rsidR="00642B3F" w:rsidRPr="00642B3F">
              <w:rPr>
                <w:rFonts w:asciiTheme="majorHAnsi" w:hAnsiTheme="majorHAnsi" w:cstheme="majorHAnsi"/>
                <w:b w:val="0"/>
                <w:noProof/>
                <w:webHidden/>
                <w:sz w:val="28"/>
                <w:szCs w:val="28"/>
              </w:rPr>
              <w:fldChar w:fldCharType="end"/>
            </w:r>
          </w:hyperlink>
        </w:p>
        <w:p w14:paraId="2515275A" w14:textId="77777777" w:rsidR="00642B3F" w:rsidRPr="00642B3F" w:rsidRDefault="00432060" w:rsidP="00642B3F">
          <w:pPr>
            <w:pStyle w:val="21"/>
            <w:tabs>
              <w:tab w:val="right" w:leader="dot" w:pos="9010"/>
            </w:tabs>
            <w:spacing w:line="264" w:lineRule="auto"/>
            <w:rPr>
              <w:rFonts w:asciiTheme="majorHAnsi" w:hAnsiTheme="majorHAnsi" w:cstheme="majorHAnsi"/>
              <w:b w:val="0"/>
              <w:noProof/>
              <w:sz w:val="28"/>
              <w:szCs w:val="28"/>
            </w:rPr>
          </w:pPr>
          <w:hyperlink w:anchor="_Toc183635055" w:history="1">
            <w:r w:rsidR="00642B3F" w:rsidRPr="00642B3F">
              <w:rPr>
                <w:rStyle w:val="a4"/>
                <w:rFonts w:asciiTheme="majorHAnsi" w:hAnsiTheme="majorHAnsi" w:cstheme="majorHAnsi"/>
                <w:b w:val="0"/>
                <w:noProof/>
                <w:sz w:val="28"/>
                <w:szCs w:val="28"/>
              </w:rPr>
              <w:t>3.2 Оцінка стану швидкісно-силової підготовленості кваліфікованих стрибунів потрійним на етапі максимальної реалізації індивідуальних можливостей</w:t>
            </w:r>
            <w:r w:rsidR="00642B3F" w:rsidRPr="00642B3F">
              <w:rPr>
                <w:rFonts w:asciiTheme="majorHAnsi" w:hAnsiTheme="majorHAnsi" w:cstheme="majorHAnsi"/>
                <w:b w:val="0"/>
                <w:noProof/>
                <w:webHidden/>
                <w:sz w:val="28"/>
                <w:szCs w:val="28"/>
              </w:rPr>
              <w:tab/>
            </w:r>
            <w:r w:rsidR="00642B3F" w:rsidRPr="00642B3F">
              <w:rPr>
                <w:rFonts w:asciiTheme="majorHAnsi" w:hAnsiTheme="majorHAnsi" w:cstheme="majorHAnsi"/>
                <w:b w:val="0"/>
                <w:noProof/>
                <w:webHidden/>
                <w:sz w:val="28"/>
                <w:szCs w:val="28"/>
              </w:rPr>
              <w:fldChar w:fldCharType="begin"/>
            </w:r>
            <w:r w:rsidR="00642B3F" w:rsidRPr="00642B3F">
              <w:rPr>
                <w:rFonts w:asciiTheme="majorHAnsi" w:hAnsiTheme="majorHAnsi" w:cstheme="majorHAnsi"/>
                <w:b w:val="0"/>
                <w:noProof/>
                <w:webHidden/>
                <w:sz w:val="28"/>
                <w:szCs w:val="28"/>
              </w:rPr>
              <w:instrText xml:space="preserve"> PAGEREF _Toc183635055 \h </w:instrText>
            </w:r>
            <w:r w:rsidR="00642B3F" w:rsidRPr="00642B3F">
              <w:rPr>
                <w:rFonts w:asciiTheme="majorHAnsi" w:hAnsiTheme="majorHAnsi" w:cstheme="majorHAnsi"/>
                <w:b w:val="0"/>
                <w:noProof/>
                <w:webHidden/>
                <w:sz w:val="28"/>
                <w:szCs w:val="28"/>
              </w:rPr>
            </w:r>
            <w:r w:rsidR="00642B3F" w:rsidRPr="00642B3F">
              <w:rPr>
                <w:rFonts w:asciiTheme="majorHAnsi" w:hAnsiTheme="majorHAnsi" w:cstheme="majorHAnsi"/>
                <w:b w:val="0"/>
                <w:noProof/>
                <w:webHidden/>
                <w:sz w:val="28"/>
                <w:szCs w:val="28"/>
              </w:rPr>
              <w:fldChar w:fldCharType="separate"/>
            </w:r>
            <w:r w:rsidR="00642B3F" w:rsidRPr="00642B3F">
              <w:rPr>
                <w:rFonts w:asciiTheme="majorHAnsi" w:hAnsiTheme="majorHAnsi" w:cstheme="majorHAnsi"/>
                <w:b w:val="0"/>
                <w:noProof/>
                <w:webHidden/>
                <w:sz w:val="28"/>
                <w:szCs w:val="28"/>
              </w:rPr>
              <w:t>37</w:t>
            </w:r>
            <w:r w:rsidR="00642B3F" w:rsidRPr="00642B3F">
              <w:rPr>
                <w:rFonts w:asciiTheme="majorHAnsi" w:hAnsiTheme="majorHAnsi" w:cstheme="majorHAnsi"/>
                <w:b w:val="0"/>
                <w:noProof/>
                <w:webHidden/>
                <w:sz w:val="28"/>
                <w:szCs w:val="28"/>
              </w:rPr>
              <w:fldChar w:fldCharType="end"/>
            </w:r>
          </w:hyperlink>
        </w:p>
        <w:p w14:paraId="379368D0" w14:textId="77777777" w:rsidR="00642B3F" w:rsidRPr="00642B3F" w:rsidRDefault="00432060" w:rsidP="00642B3F">
          <w:pPr>
            <w:pStyle w:val="21"/>
            <w:tabs>
              <w:tab w:val="right" w:leader="dot" w:pos="9010"/>
            </w:tabs>
            <w:spacing w:line="264" w:lineRule="auto"/>
            <w:rPr>
              <w:rFonts w:asciiTheme="majorHAnsi" w:hAnsiTheme="majorHAnsi" w:cstheme="majorHAnsi"/>
              <w:b w:val="0"/>
              <w:noProof/>
              <w:sz w:val="28"/>
              <w:szCs w:val="28"/>
            </w:rPr>
          </w:pPr>
          <w:hyperlink w:anchor="_Toc183635056" w:history="1">
            <w:r w:rsidR="00642B3F" w:rsidRPr="00642B3F">
              <w:rPr>
                <w:rStyle w:val="a4"/>
                <w:rFonts w:asciiTheme="majorHAnsi" w:hAnsiTheme="majorHAnsi" w:cstheme="majorHAnsi"/>
                <w:b w:val="0"/>
                <w:noProof/>
                <w:sz w:val="28"/>
                <w:szCs w:val="28"/>
              </w:rPr>
              <w:t>Висновки до розділу</w:t>
            </w:r>
            <w:r w:rsidR="00642B3F" w:rsidRPr="00642B3F">
              <w:rPr>
                <w:rFonts w:asciiTheme="majorHAnsi" w:hAnsiTheme="majorHAnsi" w:cstheme="majorHAnsi"/>
                <w:b w:val="0"/>
                <w:noProof/>
                <w:webHidden/>
                <w:sz w:val="28"/>
                <w:szCs w:val="28"/>
              </w:rPr>
              <w:tab/>
            </w:r>
            <w:r w:rsidR="00642B3F" w:rsidRPr="00642B3F">
              <w:rPr>
                <w:rFonts w:asciiTheme="majorHAnsi" w:hAnsiTheme="majorHAnsi" w:cstheme="majorHAnsi"/>
                <w:b w:val="0"/>
                <w:noProof/>
                <w:webHidden/>
                <w:sz w:val="28"/>
                <w:szCs w:val="28"/>
              </w:rPr>
              <w:fldChar w:fldCharType="begin"/>
            </w:r>
            <w:r w:rsidR="00642B3F" w:rsidRPr="00642B3F">
              <w:rPr>
                <w:rFonts w:asciiTheme="majorHAnsi" w:hAnsiTheme="majorHAnsi" w:cstheme="majorHAnsi"/>
                <w:b w:val="0"/>
                <w:noProof/>
                <w:webHidden/>
                <w:sz w:val="28"/>
                <w:szCs w:val="28"/>
              </w:rPr>
              <w:instrText xml:space="preserve"> PAGEREF _Toc183635056 \h </w:instrText>
            </w:r>
            <w:r w:rsidR="00642B3F" w:rsidRPr="00642B3F">
              <w:rPr>
                <w:rFonts w:asciiTheme="majorHAnsi" w:hAnsiTheme="majorHAnsi" w:cstheme="majorHAnsi"/>
                <w:b w:val="0"/>
                <w:noProof/>
                <w:webHidden/>
                <w:sz w:val="28"/>
                <w:szCs w:val="28"/>
              </w:rPr>
            </w:r>
            <w:r w:rsidR="00642B3F" w:rsidRPr="00642B3F">
              <w:rPr>
                <w:rFonts w:asciiTheme="majorHAnsi" w:hAnsiTheme="majorHAnsi" w:cstheme="majorHAnsi"/>
                <w:b w:val="0"/>
                <w:noProof/>
                <w:webHidden/>
                <w:sz w:val="28"/>
                <w:szCs w:val="28"/>
              </w:rPr>
              <w:fldChar w:fldCharType="separate"/>
            </w:r>
            <w:r w:rsidR="00642B3F" w:rsidRPr="00642B3F">
              <w:rPr>
                <w:rFonts w:asciiTheme="majorHAnsi" w:hAnsiTheme="majorHAnsi" w:cstheme="majorHAnsi"/>
                <w:b w:val="0"/>
                <w:noProof/>
                <w:webHidden/>
                <w:sz w:val="28"/>
                <w:szCs w:val="28"/>
              </w:rPr>
              <w:t>40</w:t>
            </w:r>
            <w:r w:rsidR="00642B3F" w:rsidRPr="00642B3F">
              <w:rPr>
                <w:rFonts w:asciiTheme="majorHAnsi" w:hAnsiTheme="majorHAnsi" w:cstheme="majorHAnsi"/>
                <w:b w:val="0"/>
                <w:noProof/>
                <w:webHidden/>
                <w:sz w:val="28"/>
                <w:szCs w:val="28"/>
              </w:rPr>
              <w:fldChar w:fldCharType="end"/>
            </w:r>
          </w:hyperlink>
        </w:p>
        <w:p w14:paraId="2D28B820" w14:textId="252458E5" w:rsidR="00642B3F" w:rsidRPr="00642B3F" w:rsidRDefault="00432060" w:rsidP="00642B3F">
          <w:pPr>
            <w:pStyle w:val="11"/>
            <w:tabs>
              <w:tab w:val="right" w:leader="dot" w:pos="9010"/>
            </w:tabs>
            <w:spacing w:line="264" w:lineRule="auto"/>
            <w:rPr>
              <w:rFonts w:asciiTheme="majorHAnsi" w:hAnsiTheme="majorHAnsi" w:cstheme="majorHAnsi"/>
              <w:b w:val="0"/>
              <w:i w:val="0"/>
              <w:iCs w:val="0"/>
              <w:noProof/>
              <w:sz w:val="28"/>
              <w:szCs w:val="28"/>
            </w:rPr>
          </w:pPr>
          <w:hyperlink w:anchor="_Toc183635057" w:history="1">
            <w:r w:rsidR="00642B3F" w:rsidRPr="00642B3F">
              <w:rPr>
                <w:rStyle w:val="a4"/>
                <w:rFonts w:asciiTheme="majorHAnsi" w:hAnsiTheme="majorHAnsi" w:cstheme="majorHAnsi"/>
                <w:b w:val="0"/>
                <w:i w:val="0"/>
                <w:iCs w:val="0"/>
                <w:noProof/>
                <w:sz w:val="28"/>
                <w:szCs w:val="28"/>
              </w:rPr>
              <w:t>РОЗДІЛ 4</w:t>
            </w:r>
            <w:r w:rsidR="00DB5828">
              <w:rPr>
                <w:rStyle w:val="a4"/>
                <w:rFonts w:asciiTheme="majorHAnsi" w:hAnsiTheme="majorHAnsi" w:cstheme="majorHAnsi"/>
                <w:b w:val="0"/>
                <w:i w:val="0"/>
                <w:iCs w:val="0"/>
                <w:noProof/>
                <w:sz w:val="28"/>
                <w:szCs w:val="28"/>
              </w:rPr>
              <w:t>.</w:t>
            </w:r>
            <w:r w:rsidR="00642B3F" w:rsidRPr="00642B3F">
              <w:rPr>
                <w:rStyle w:val="a4"/>
                <w:rFonts w:asciiTheme="majorHAnsi" w:hAnsiTheme="majorHAnsi" w:cstheme="majorHAnsi"/>
                <w:b w:val="0"/>
                <w:i w:val="0"/>
                <w:iCs w:val="0"/>
                <w:noProof/>
                <w:sz w:val="28"/>
                <w:szCs w:val="28"/>
              </w:rPr>
              <w:t xml:space="preserve"> ЕКСПЕРИМЕНТАЛЬНА ПЕРЕВІРКА ЕФЕКТИВНОСТІ ЗАСТОСУВАННЯ ЗАСОБІВ І МЕТОДІВ ШВИДКІСНО-СИЛОВИХ ЯКОСТІВ ПРИГУНІВ ПОТРІЙНИМ У ПЕРШОМУ МАКРОЦИКЛІ РІЧНОЇ ПІДГОТОВКИ</w:t>
            </w:r>
            <w:r w:rsidR="00642B3F" w:rsidRPr="00642B3F">
              <w:rPr>
                <w:rFonts w:asciiTheme="majorHAnsi" w:hAnsiTheme="majorHAnsi" w:cstheme="majorHAnsi"/>
                <w:b w:val="0"/>
                <w:i w:val="0"/>
                <w:iCs w:val="0"/>
                <w:noProof/>
                <w:webHidden/>
                <w:sz w:val="28"/>
                <w:szCs w:val="28"/>
              </w:rPr>
              <w:tab/>
            </w:r>
            <w:r w:rsidR="00642B3F" w:rsidRPr="00642B3F">
              <w:rPr>
                <w:rFonts w:asciiTheme="majorHAnsi" w:hAnsiTheme="majorHAnsi" w:cstheme="majorHAnsi"/>
                <w:b w:val="0"/>
                <w:i w:val="0"/>
                <w:iCs w:val="0"/>
                <w:noProof/>
                <w:webHidden/>
                <w:sz w:val="28"/>
                <w:szCs w:val="28"/>
              </w:rPr>
              <w:fldChar w:fldCharType="begin"/>
            </w:r>
            <w:r w:rsidR="00642B3F" w:rsidRPr="00642B3F">
              <w:rPr>
                <w:rFonts w:asciiTheme="majorHAnsi" w:hAnsiTheme="majorHAnsi" w:cstheme="majorHAnsi"/>
                <w:b w:val="0"/>
                <w:i w:val="0"/>
                <w:iCs w:val="0"/>
                <w:noProof/>
                <w:webHidden/>
                <w:sz w:val="28"/>
                <w:szCs w:val="28"/>
              </w:rPr>
              <w:instrText xml:space="preserve"> PAGEREF _Toc183635057 \h </w:instrText>
            </w:r>
            <w:r w:rsidR="00642B3F" w:rsidRPr="00642B3F">
              <w:rPr>
                <w:rFonts w:asciiTheme="majorHAnsi" w:hAnsiTheme="majorHAnsi" w:cstheme="majorHAnsi"/>
                <w:b w:val="0"/>
                <w:i w:val="0"/>
                <w:iCs w:val="0"/>
                <w:noProof/>
                <w:webHidden/>
                <w:sz w:val="28"/>
                <w:szCs w:val="28"/>
              </w:rPr>
            </w:r>
            <w:r w:rsidR="00642B3F" w:rsidRPr="00642B3F">
              <w:rPr>
                <w:rFonts w:asciiTheme="majorHAnsi" w:hAnsiTheme="majorHAnsi" w:cstheme="majorHAnsi"/>
                <w:b w:val="0"/>
                <w:i w:val="0"/>
                <w:iCs w:val="0"/>
                <w:noProof/>
                <w:webHidden/>
                <w:sz w:val="28"/>
                <w:szCs w:val="28"/>
              </w:rPr>
              <w:fldChar w:fldCharType="separate"/>
            </w:r>
            <w:r w:rsidR="00642B3F" w:rsidRPr="00642B3F">
              <w:rPr>
                <w:rFonts w:asciiTheme="majorHAnsi" w:hAnsiTheme="majorHAnsi" w:cstheme="majorHAnsi"/>
                <w:b w:val="0"/>
                <w:i w:val="0"/>
                <w:iCs w:val="0"/>
                <w:noProof/>
                <w:webHidden/>
                <w:sz w:val="28"/>
                <w:szCs w:val="28"/>
              </w:rPr>
              <w:t>41</w:t>
            </w:r>
            <w:r w:rsidR="00642B3F" w:rsidRPr="00642B3F">
              <w:rPr>
                <w:rFonts w:asciiTheme="majorHAnsi" w:hAnsiTheme="majorHAnsi" w:cstheme="majorHAnsi"/>
                <w:b w:val="0"/>
                <w:i w:val="0"/>
                <w:iCs w:val="0"/>
                <w:noProof/>
                <w:webHidden/>
                <w:sz w:val="28"/>
                <w:szCs w:val="28"/>
              </w:rPr>
              <w:fldChar w:fldCharType="end"/>
            </w:r>
          </w:hyperlink>
        </w:p>
        <w:p w14:paraId="0E2C5ED2" w14:textId="77777777" w:rsidR="00642B3F" w:rsidRPr="00642B3F" w:rsidRDefault="00432060" w:rsidP="00642B3F">
          <w:pPr>
            <w:pStyle w:val="21"/>
            <w:tabs>
              <w:tab w:val="right" w:leader="dot" w:pos="9010"/>
            </w:tabs>
            <w:spacing w:line="264" w:lineRule="auto"/>
            <w:rPr>
              <w:rFonts w:asciiTheme="majorHAnsi" w:hAnsiTheme="majorHAnsi" w:cstheme="majorHAnsi"/>
              <w:b w:val="0"/>
              <w:noProof/>
              <w:sz w:val="28"/>
              <w:szCs w:val="28"/>
            </w:rPr>
          </w:pPr>
          <w:hyperlink w:anchor="_Toc183635058" w:history="1">
            <w:r w:rsidR="00642B3F" w:rsidRPr="00642B3F">
              <w:rPr>
                <w:rStyle w:val="a4"/>
                <w:rFonts w:asciiTheme="majorHAnsi" w:hAnsiTheme="majorHAnsi" w:cstheme="majorHAnsi"/>
                <w:b w:val="0"/>
                <w:noProof/>
                <w:sz w:val="28"/>
                <w:szCs w:val="28"/>
              </w:rPr>
              <w:t>4.1. Відмінні риси запропонованої методики розвитку швидкісно-силових якостей кваліфікованих стрибунів потрійним на етапі максимальної реалізації індивідуальних можливостей у першому макроциклі річної підготовки</w:t>
            </w:r>
            <w:r w:rsidR="00642B3F" w:rsidRPr="00642B3F">
              <w:rPr>
                <w:rFonts w:asciiTheme="majorHAnsi" w:hAnsiTheme="majorHAnsi" w:cstheme="majorHAnsi"/>
                <w:b w:val="0"/>
                <w:noProof/>
                <w:webHidden/>
                <w:sz w:val="28"/>
                <w:szCs w:val="28"/>
              </w:rPr>
              <w:tab/>
            </w:r>
            <w:r w:rsidR="00642B3F" w:rsidRPr="00642B3F">
              <w:rPr>
                <w:rFonts w:asciiTheme="majorHAnsi" w:hAnsiTheme="majorHAnsi" w:cstheme="majorHAnsi"/>
                <w:b w:val="0"/>
                <w:noProof/>
                <w:webHidden/>
                <w:sz w:val="28"/>
                <w:szCs w:val="28"/>
              </w:rPr>
              <w:fldChar w:fldCharType="begin"/>
            </w:r>
            <w:r w:rsidR="00642B3F" w:rsidRPr="00642B3F">
              <w:rPr>
                <w:rFonts w:asciiTheme="majorHAnsi" w:hAnsiTheme="majorHAnsi" w:cstheme="majorHAnsi"/>
                <w:b w:val="0"/>
                <w:noProof/>
                <w:webHidden/>
                <w:sz w:val="28"/>
                <w:szCs w:val="28"/>
              </w:rPr>
              <w:instrText xml:space="preserve"> PAGEREF _Toc183635058 \h </w:instrText>
            </w:r>
            <w:r w:rsidR="00642B3F" w:rsidRPr="00642B3F">
              <w:rPr>
                <w:rFonts w:asciiTheme="majorHAnsi" w:hAnsiTheme="majorHAnsi" w:cstheme="majorHAnsi"/>
                <w:b w:val="0"/>
                <w:noProof/>
                <w:webHidden/>
                <w:sz w:val="28"/>
                <w:szCs w:val="28"/>
              </w:rPr>
            </w:r>
            <w:r w:rsidR="00642B3F" w:rsidRPr="00642B3F">
              <w:rPr>
                <w:rFonts w:asciiTheme="majorHAnsi" w:hAnsiTheme="majorHAnsi" w:cstheme="majorHAnsi"/>
                <w:b w:val="0"/>
                <w:noProof/>
                <w:webHidden/>
                <w:sz w:val="28"/>
                <w:szCs w:val="28"/>
              </w:rPr>
              <w:fldChar w:fldCharType="separate"/>
            </w:r>
            <w:r w:rsidR="00642B3F" w:rsidRPr="00642B3F">
              <w:rPr>
                <w:rFonts w:asciiTheme="majorHAnsi" w:hAnsiTheme="majorHAnsi" w:cstheme="majorHAnsi"/>
                <w:b w:val="0"/>
                <w:noProof/>
                <w:webHidden/>
                <w:sz w:val="28"/>
                <w:szCs w:val="28"/>
              </w:rPr>
              <w:t>41</w:t>
            </w:r>
            <w:r w:rsidR="00642B3F" w:rsidRPr="00642B3F">
              <w:rPr>
                <w:rFonts w:asciiTheme="majorHAnsi" w:hAnsiTheme="majorHAnsi" w:cstheme="majorHAnsi"/>
                <w:b w:val="0"/>
                <w:noProof/>
                <w:webHidden/>
                <w:sz w:val="28"/>
                <w:szCs w:val="28"/>
              </w:rPr>
              <w:fldChar w:fldCharType="end"/>
            </w:r>
          </w:hyperlink>
        </w:p>
        <w:p w14:paraId="573E64CC" w14:textId="77777777" w:rsidR="00642B3F" w:rsidRPr="00642B3F" w:rsidRDefault="00432060" w:rsidP="00642B3F">
          <w:pPr>
            <w:pStyle w:val="21"/>
            <w:tabs>
              <w:tab w:val="right" w:leader="dot" w:pos="9010"/>
            </w:tabs>
            <w:spacing w:line="264" w:lineRule="auto"/>
            <w:rPr>
              <w:rFonts w:asciiTheme="majorHAnsi" w:hAnsiTheme="majorHAnsi" w:cstheme="majorHAnsi"/>
              <w:b w:val="0"/>
              <w:noProof/>
              <w:sz w:val="28"/>
              <w:szCs w:val="28"/>
            </w:rPr>
          </w:pPr>
          <w:hyperlink w:anchor="_Toc183635059" w:history="1">
            <w:r w:rsidR="00642B3F" w:rsidRPr="00642B3F">
              <w:rPr>
                <w:rStyle w:val="a4"/>
                <w:rFonts w:asciiTheme="majorHAnsi" w:hAnsiTheme="majorHAnsi" w:cstheme="majorHAnsi"/>
                <w:b w:val="0"/>
                <w:noProof/>
                <w:sz w:val="28"/>
                <w:szCs w:val="28"/>
              </w:rPr>
              <w:t>4.2. Результати дослідження</w:t>
            </w:r>
            <w:r w:rsidR="00642B3F" w:rsidRPr="00642B3F">
              <w:rPr>
                <w:rFonts w:asciiTheme="majorHAnsi" w:hAnsiTheme="majorHAnsi" w:cstheme="majorHAnsi"/>
                <w:b w:val="0"/>
                <w:noProof/>
                <w:webHidden/>
                <w:sz w:val="28"/>
                <w:szCs w:val="28"/>
              </w:rPr>
              <w:tab/>
            </w:r>
            <w:r w:rsidR="00642B3F" w:rsidRPr="00642B3F">
              <w:rPr>
                <w:rFonts w:asciiTheme="majorHAnsi" w:hAnsiTheme="majorHAnsi" w:cstheme="majorHAnsi"/>
                <w:b w:val="0"/>
                <w:noProof/>
                <w:webHidden/>
                <w:sz w:val="28"/>
                <w:szCs w:val="28"/>
              </w:rPr>
              <w:fldChar w:fldCharType="begin"/>
            </w:r>
            <w:r w:rsidR="00642B3F" w:rsidRPr="00642B3F">
              <w:rPr>
                <w:rFonts w:asciiTheme="majorHAnsi" w:hAnsiTheme="majorHAnsi" w:cstheme="majorHAnsi"/>
                <w:b w:val="0"/>
                <w:noProof/>
                <w:webHidden/>
                <w:sz w:val="28"/>
                <w:szCs w:val="28"/>
              </w:rPr>
              <w:instrText xml:space="preserve"> PAGEREF _Toc183635059 \h </w:instrText>
            </w:r>
            <w:r w:rsidR="00642B3F" w:rsidRPr="00642B3F">
              <w:rPr>
                <w:rFonts w:asciiTheme="majorHAnsi" w:hAnsiTheme="majorHAnsi" w:cstheme="majorHAnsi"/>
                <w:b w:val="0"/>
                <w:noProof/>
                <w:webHidden/>
                <w:sz w:val="28"/>
                <w:szCs w:val="28"/>
              </w:rPr>
            </w:r>
            <w:r w:rsidR="00642B3F" w:rsidRPr="00642B3F">
              <w:rPr>
                <w:rFonts w:asciiTheme="majorHAnsi" w:hAnsiTheme="majorHAnsi" w:cstheme="majorHAnsi"/>
                <w:b w:val="0"/>
                <w:noProof/>
                <w:webHidden/>
                <w:sz w:val="28"/>
                <w:szCs w:val="28"/>
              </w:rPr>
              <w:fldChar w:fldCharType="separate"/>
            </w:r>
            <w:r w:rsidR="00642B3F" w:rsidRPr="00642B3F">
              <w:rPr>
                <w:rFonts w:asciiTheme="majorHAnsi" w:hAnsiTheme="majorHAnsi" w:cstheme="majorHAnsi"/>
                <w:b w:val="0"/>
                <w:noProof/>
                <w:webHidden/>
                <w:sz w:val="28"/>
                <w:szCs w:val="28"/>
              </w:rPr>
              <w:t>51</w:t>
            </w:r>
            <w:r w:rsidR="00642B3F" w:rsidRPr="00642B3F">
              <w:rPr>
                <w:rFonts w:asciiTheme="majorHAnsi" w:hAnsiTheme="majorHAnsi" w:cstheme="majorHAnsi"/>
                <w:b w:val="0"/>
                <w:noProof/>
                <w:webHidden/>
                <w:sz w:val="28"/>
                <w:szCs w:val="28"/>
              </w:rPr>
              <w:fldChar w:fldCharType="end"/>
            </w:r>
          </w:hyperlink>
        </w:p>
        <w:p w14:paraId="0FADBD08" w14:textId="77777777" w:rsidR="00642B3F" w:rsidRPr="00642B3F" w:rsidRDefault="00432060" w:rsidP="00642B3F">
          <w:pPr>
            <w:pStyle w:val="21"/>
            <w:tabs>
              <w:tab w:val="right" w:leader="dot" w:pos="9010"/>
            </w:tabs>
            <w:spacing w:line="264" w:lineRule="auto"/>
            <w:rPr>
              <w:rFonts w:asciiTheme="majorHAnsi" w:hAnsiTheme="majorHAnsi" w:cstheme="majorHAnsi"/>
              <w:b w:val="0"/>
              <w:noProof/>
              <w:sz w:val="28"/>
              <w:szCs w:val="28"/>
            </w:rPr>
          </w:pPr>
          <w:hyperlink w:anchor="_Toc183635060" w:history="1">
            <w:r w:rsidR="00642B3F" w:rsidRPr="00642B3F">
              <w:rPr>
                <w:rStyle w:val="a4"/>
                <w:rFonts w:asciiTheme="majorHAnsi" w:hAnsiTheme="majorHAnsi" w:cstheme="majorHAnsi"/>
                <w:b w:val="0"/>
                <w:noProof/>
                <w:sz w:val="28"/>
                <w:szCs w:val="28"/>
              </w:rPr>
              <w:t>Висновки до розділу</w:t>
            </w:r>
            <w:r w:rsidR="00642B3F" w:rsidRPr="00642B3F">
              <w:rPr>
                <w:rFonts w:asciiTheme="majorHAnsi" w:hAnsiTheme="majorHAnsi" w:cstheme="majorHAnsi"/>
                <w:b w:val="0"/>
                <w:noProof/>
                <w:webHidden/>
                <w:sz w:val="28"/>
                <w:szCs w:val="28"/>
              </w:rPr>
              <w:tab/>
            </w:r>
            <w:r w:rsidR="00642B3F" w:rsidRPr="00642B3F">
              <w:rPr>
                <w:rFonts w:asciiTheme="majorHAnsi" w:hAnsiTheme="majorHAnsi" w:cstheme="majorHAnsi"/>
                <w:b w:val="0"/>
                <w:noProof/>
                <w:webHidden/>
                <w:sz w:val="28"/>
                <w:szCs w:val="28"/>
              </w:rPr>
              <w:fldChar w:fldCharType="begin"/>
            </w:r>
            <w:r w:rsidR="00642B3F" w:rsidRPr="00642B3F">
              <w:rPr>
                <w:rFonts w:asciiTheme="majorHAnsi" w:hAnsiTheme="majorHAnsi" w:cstheme="majorHAnsi"/>
                <w:b w:val="0"/>
                <w:noProof/>
                <w:webHidden/>
                <w:sz w:val="28"/>
                <w:szCs w:val="28"/>
              </w:rPr>
              <w:instrText xml:space="preserve"> PAGEREF _Toc183635060 \h </w:instrText>
            </w:r>
            <w:r w:rsidR="00642B3F" w:rsidRPr="00642B3F">
              <w:rPr>
                <w:rFonts w:asciiTheme="majorHAnsi" w:hAnsiTheme="majorHAnsi" w:cstheme="majorHAnsi"/>
                <w:b w:val="0"/>
                <w:noProof/>
                <w:webHidden/>
                <w:sz w:val="28"/>
                <w:szCs w:val="28"/>
              </w:rPr>
            </w:r>
            <w:r w:rsidR="00642B3F" w:rsidRPr="00642B3F">
              <w:rPr>
                <w:rFonts w:asciiTheme="majorHAnsi" w:hAnsiTheme="majorHAnsi" w:cstheme="majorHAnsi"/>
                <w:b w:val="0"/>
                <w:noProof/>
                <w:webHidden/>
                <w:sz w:val="28"/>
                <w:szCs w:val="28"/>
              </w:rPr>
              <w:fldChar w:fldCharType="separate"/>
            </w:r>
            <w:r w:rsidR="00642B3F" w:rsidRPr="00642B3F">
              <w:rPr>
                <w:rFonts w:asciiTheme="majorHAnsi" w:hAnsiTheme="majorHAnsi" w:cstheme="majorHAnsi"/>
                <w:b w:val="0"/>
                <w:noProof/>
                <w:webHidden/>
                <w:sz w:val="28"/>
                <w:szCs w:val="28"/>
              </w:rPr>
              <w:t>59</w:t>
            </w:r>
            <w:r w:rsidR="00642B3F" w:rsidRPr="00642B3F">
              <w:rPr>
                <w:rFonts w:asciiTheme="majorHAnsi" w:hAnsiTheme="majorHAnsi" w:cstheme="majorHAnsi"/>
                <w:b w:val="0"/>
                <w:noProof/>
                <w:webHidden/>
                <w:sz w:val="28"/>
                <w:szCs w:val="28"/>
              </w:rPr>
              <w:fldChar w:fldCharType="end"/>
            </w:r>
          </w:hyperlink>
        </w:p>
        <w:p w14:paraId="173983FF" w14:textId="7F276395" w:rsidR="00642B3F" w:rsidRPr="00642B3F" w:rsidRDefault="00432060" w:rsidP="00642B3F">
          <w:pPr>
            <w:pStyle w:val="11"/>
            <w:tabs>
              <w:tab w:val="right" w:leader="dot" w:pos="9010"/>
            </w:tabs>
            <w:spacing w:line="264" w:lineRule="auto"/>
            <w:rPr>
              <w:rFonts w:asciiTheme="majorHAnsi" w:hAnsiTheme="majorHAnsi" w:cstheme="majorHAnsi"/>
              <w:b w:val="0"/>
              <w:i w:val="0"/>
              <w:iCs w:val="0"/>
              <w:noProof/>
              <w:sz w:val="28"/>
              <w:szCs w:val="28"/>
            </w:rPr>
          </w:pPr>
          <w:hyperlink w:anchor="_Toc183635061" w:history="1">
            <w:r w:rsidR="00642B3F" w:rsidRPr="00642B3F">
              <w:rPr>
                <w:rStyle w:val="a4"/>
                <w:rFonts w:asciiTheme="majorHAnsi" w:hAnsiTheme="majorHAnsi" w:cstheme="majorHAnsi"/>
                <w:b w:val="0"/>
                <w:i w:val="0"/>
                <w:iCs w:val="0"/>
                <w:noProof/>
                <w:sz w:val="28"/>
                <w:szCs w:val="28"/>
              </w:rPr>
              <w:t>РОЗДІЛ 5</w:t>
            </w:r>
            <w:r w:rsidR="00DB5828">
              <w:rPr>
                <w:rStyle w:val="a4"/>
                <w:rFonts w:asciiTheme="majorHAnsi" w:hAnsiTheme="majorHAnsi" w:cstheme="majorHAnsi"/>
                <w:b w:val="0"/>
                <w:i w:val="0"/>
                <w:iCs w:val="0"/>
                <w:noProof/>
                <w:sz w:val="28"/>
                <w:szCs w:val="28"/>
              </w:rPr>
              <w:t>.</w:t>
            </w:r>
            <w:r w:rsidR="00642B3F" w:rsidRPr="00642B3F">
              <w:rPr>
                <w:rStyle w:val="a4"/>
                <w:rFonts w:asciiTheme="majorHAnsi" w:hAnsiTheme="majorHAnsi" w:cstheme="majorHAnsi"/>
                <w:b w:val="0"/>
                <w:i w:val="0"/>
                <w:iCs w:val="0"/>
                <w:noProof/>
                <w:sz w:val="28"/>
                <w:szCs w:val="28"/>
              </w:rPr>
              <w:t xml:space="preserve"> ОБГОВОРЕННЯ РЕЗУЛЬТАТІВ ДОСЛІДЖЕННЯ</w:t>
            </w:r>
            <w:r w:rsidR="00642B3F" w:rsidRPr="00642B3F">
              <w:rPr>
                <w:rFonts w:asciiTheme="majorHAnsi" w:hAnsiTheme="majorHAnsi" w:cstheme="majorHAnsi"/>
                <w:b w:val="0"/>
                <w:i w:val="0"/>
                <w:iCs w:val="0"/>
                <w:noProof/>
                <w:webHidden/>
                <w:sz w:val="28"/>
                <w:szCs w:val="28"/>
              </w:rPr>
              <w:tab/>
            </w:r>
            <w:r w:rsidR="00642B3F" w:rsidRPr="00642B3F">
              <w:rPr>
                <w:rFonts w:asciiTheme="majorHAnsi" w:hAnsiTheme="majorHAnsi" w:cstheme="majorHAnsi"/>
                <w:b w:val="0"/>
                <w:i w:val="0"/>
                <w:iCs w:val="0"/>
                <w:noProof/>
                <w:webHidden/>
                <w:sz w:val="28"/>
                <w:szCs w:val="28"/>
              </w:rPr>
              <w:fldChar w:fldCharType="begin"/>
            </w:r>
            <w:r w:rsidR="00642B3F" w:rsidRPr="00642B3F">
              <w:rPr>
                <w:rFonts w:asciiTheme="majorHAnsi" w:hAnsiTheme="majorHAnsi" w:cstheme="majorHAnsi"/>
                <w:b w:val="0"/>
                <w:i w:val="0"/>
                <w:iCs w:val="0"/>
                <w:noProof/>
                <w:webHidden/>
                <w:sz w:val="28"/>
                <w:szCs w:val="28"/>
              </w:rPr>
              <w:instrText xml:space="preserve"> PAGEREF _Toc183635061 \h </w:instrText>
            </w:r>
            <w:r w:rsidR="00642B3F" w:rsidRPr="00642B3F">
              <w:rPr>
                <w:rFonts w:asciiTheme="majorHAnsi" w:hAnsiTheme="majorHAnsi" w:cstheme="majorHAnsi"/>
                <w:b w:val="0"/>
                <w:i w:val="0"/>
                <w:iCs w:val="0"/>
                <w:noProof/>
                <w:webHidden/>
                <w:sz w:val="28"/>
                <w:szCs w:val="28"/>
              </w:rPr>
            </w:r>
            <w:r w:rsidR="00642B3F" w:rsidRPr="00642B3F">
              <w:rPr>
                <w:rFonts w:asciiTheme="majorHAnsi" w:hAnsiTheme="majorHAnsi" w:cstheme="majorHAnsi"/>
                <w:b w:val="0"/>
                <w:i w:val="0"/>
                <w:iCs w:val="0"/>
                <w:noProof/>
                <w:webHidden/>
                <w:sz w:val="28"/>
                <w:szCs w:val="28"/>
              </w:rPr>
              <w:fldChar w:fldCharType="separate"/>
            </w:r>
            <w:r w:rsidR="00642B3F" w:rsidRPr="00642B3F">
              <w:rPr>
                <w:rFonts w:asciiTheme="majorHAnsi" w:hAnsiTheme="majorHAnsi" w:cstheme="majorHAnsi"/>
                <w:b w:val="0"/>
                <w:i w:val="0"/>
                <w:iCs w:val="0"/>
                <w:noProof/>
                <w:webHidden/>
                <w:sz w:val="28"/>
                <w:szCs w:val="28"/>
              </w:rPr>
              <w:t>60</w:t>
            </w:r>
            <w:r w:rsidR="00642B3F" w:rsidRPr="00642B3F">
              <w:rPr>
                <w:rFonts w:asciiTheme="majorHAnsi" w:hAnsiTheme="majorHAnsi" w:cstheme="majorHAnsi"/>
                <w:b w:val="0"/>
                <w:i w:val="0"/>
                <w:iCs w:val="0"/>
                <w:noProof/>
                <w:webHidden/>
                <w:sz w:val="28"/>
                <w:szCs w:val="28"/>
              </w:rPr>
              <w:fldChar w:fldCharType="end"/>
            </w:r>
          </w:hyperlink>
        </w:p>
        <w:p w14:paraId="148987EF" w14:textId="77777777" w:rsidR="00642B3F" w:rsidRPr="00642B3F" w:rsidRDefault="00432060" w:rsidP="00642B3F">
          <w:pPr>
            <w:pStyle w:val="11"/>
            <w:tabs>
              <w:tab w:val="right" w:leader="dot" w:pos="9010"/>
            </w:tabs>
            <w:spacing w:line="264" w:lineRule="auto"/>
            <w:rPr>
              <w:rFonts w:asciiTheme="majorHAnsi" w:hAnsiTheme="majorHAnsi" w:cstheme="majorHAnsi"/>
              <w:b w:val="0"/>
              <w:i w:val="0"/>
              <w:iCs w:val="0"/>
              <w:noProof/>
              <w:sz w:val="28"/>
              <w:szCs w:val="28"/>
            </w:rPr>
          </w:pPr>
          <w:hyperlink w:anchor="_Toc183635062" w:history="1">
            <w:r w:rsidR="00642B3F" w:rsidRPr="00642B3F">
              <w:rPr>
                <w:rStyle w:val="a4"/>
                <w:rFonts w:asciiTheme="majorHAnsi" w:hAnsiTheme="majorHAnsi" w:cstheme="majorHAnsi"/>
                <w:b w:val="0"/>
                <w:i w:val="0"/>
                <w:iCs w:val="0"/>
                <w:noProof/>
                <w:sz w:val="28"/>
                <w:szCs w:val="28"/>
              </w:rPr>
              <w:t>ВИСНОВКИ</w:t>
            </w:r>
            <w:r w:rsidR="00642B3F" w:rsidRPr="00642B3F">
              <w:rPr>
                <w:rFonts w:asciiTheme="majorHAnsi" w:hAnsiTheme="majorHAnsi" w:cstheme="majorHAnsi"/>
                <w:b w:val="0"/>
                <w:i w:val="0"/>
                <w:iCs w:val="0"/>
                <w:noProof/>
                <w:webHidden/>
                <w:sz w:val="28"/>
                <w:szCs w:val="28"/>
              </w:rPr>
              <w:tab/>
            </w:r>
            <w:r w:rsidR="00642B3F" w:rsidRPr="00642B3F">
              <w:rPr>
                <w:rFonts w:asciiTheme="majorHAnsi" w:hAnsiTheme="majorHAnsi" w:cstheme="majorHAnsi"/>
                <w:b w:val="0"/>
                <w:i w:val="0"/>
                <w:iCs w:val="0"/>
                <w:noProof/>
                <w:webHidden/>
                <w:sz w:val="28"/>
                <w:szCs w:val="28"/>
              </w:rPr>
              <w:fldChar w:fldCharType="begin"/>
            </w:r>
            <w:r w:rsidR="00642B3F" w:rsidRPr="00642B3F">
              <w:rPr>
                <w:rFonts w:asciiTheme="majorHAnsi" w:hAnsiTheme="majorHAnsi" w:cstheme="majorHAnsi"/>
                <w:b w:val="0"/>
                <w:i w:val="0"/>
                <w:iCs w:val="0"/>
                <w:noProof/>
                <w:webHidden/>
                <w:sz w:val="28"/>
                <w:szCs w:val="28"/>
              </w:rPr>
              <w:instrText xml:space="preserve"> PAGEREF _Toc183635062 \h </w:instrText>
            </w:r>
            <w:r w:rsidR="00642B3F" w:rsidRPr="00642B3F">
              <w:rPr>
                <w:rFonts w:asciiTheme="majorHAnsi" w:hAnsiTheme="majorHAnsi" w:cstheme="majorHAnsi"/>
                <w:b w:val="0"/>
                <w:i w:val="0"/>
                <w:iCs w:val="0"/>
                <w:noProof/>
                <w:webHidden/>
                <w:sz w:val="28"/>
                <w:szCs w:val="28"/>
              </w:rPr>
            </w:r>
            <w:r w:rsidR="00642B3F" w:rsidRPr="00642B3F">
              <w:rPr>
                <w:rFonts w:asciiTheme="majorHAnsi" w:hAnsiTheme="majorHAnsi" w:cstheme="majorHAnsi"/>
                <w:b w:val="0"/>
                <w:i w:val="0"/>
                <w:iCs w:val="0"/>
                <w:noProof/>
                <w:webHidden/>
                <w:sz w:val="28"/>
                <w:szCs w:val="28"/>
              </w:rPr>
              <w:fldChar w:fldCharType="separate"/>
            </w:r>
            <w:r w:rsidR="00642B3F" w:rsidRPr="00642B3F">
              <w:rPr>
                <w:rFonts w:asciiTheme="majorHAnsi" w:hAnsiTheme="majorHAnsi" w:cstheme="majorHAnsi"/>
                <w:b w:val="0"/>
                <w:i w:val="0"/>
                <w:iCs w:val="0"/>
                <w:noProof/>
                <w:webHidden/>
                <w:sz w:val="28"/>
                <w:szCs w:val="28"/>
              </w:rPr>
              <w:t>62</w:t>
            </w:r>
            <w:r w:rsidR="00642B3F" w:rsidRPr="00642B3F">
              <w:rPr>
                <w:rFonts w:asciiTheme="majorHAnsi" w:hAnsiTheme="majorHAnsi" w:cstheme="majorHAnsi"/>
                <w:b w:val="0"/>
                <w:i w:val="0"/>
                <w:iCs w:val="0"/>
                <w:noProof/>
                <w:webHidden/>
                <w:sz w:val="28"/>
                <w:szCs w:val="28"/>
              </w:rPr>
              <w:fldChar w:fldCharType="end"/>
            </w:r>
          </w:hyperlink>
        </w:p>
        <w:p w14:paraId="7B309B6F" w14:textId="77777777" w:rsidR="00642B3F" w:rsidRPr="00642B3F" w:rsidRDefault="00432060" w:rsidP="00642B3F">
          <w:pPr>
            <w:pStyle w:val="11"/>
            <w:tabs>
              <w:tab w:val="right" w:leader="dot" w:pos="9010"/>
            </w:tabs>
            <w:spacing w:line="264" w:lineRule="auto"/>
            <w:rPr>
              <w:rFonts w:asciiTheme="majorHAnsi" w:hAnsiTheme="majorHAnsi" w:cstheme="majorHAnsi"/>
              <w:b w:val="0"/>
              <w:i w:val="0"/>
              <w:iCs w:val="0"/>
              <w:noProof/>
              <w:sz w:val="28"/>
              <w:szCs w:val="28"/>
            </w:rPr>
          </w:pPr>
          <w:hyperlink w:anchor="_Toc183635063" w:history="1">
            <w:r w:rsidR="00642B3F" w:rsidRPr="00642B3F">
              <w:rPr>
                <w:rStyle w:val="a4"/>
                <w:rFonts w:asciiTheme="majorHAnsi" w:hAnsiTheme="majorHAnsi" w:cstheme="majorHAnsi"/>
                <w:b w:val="0"/>
                <w:i w:val="0"/>
                <w:iCs w:val="0"/>
                <w:noProof/>
                <w:sz w:val="28"/>
                <w:szCs w:val="28"/>
              </w:rPr>
              <w:t>ПРАКТИЧНІ РЕКОМЕНДАЦІЇ</w:t>
            </w:r>
            <w:r w:rsidR="00642B3F" w:rsidRPr="00642B3F">
              <w:rPr>
                <w:rFonts w:asciiTheme="majorHAnsi" w:hAnsiTheme="majorHAnsi" w:cstheme="majorHAnsi"/>
                <w:b w:val="0"/>
                <w:i w:val="0"/>
                <w:iCs w:val="0"/>
                <w:noProof/>
                <w:webHidden/>
                <w:sz w:val="28"/>
                <w:szCs w:val="28"/>
              </w:rPr>
              <w:tab/>
            </w:r>
            <w:r w:rsidR="00642B3F" w:rsidRPr="00642B3F">
              <w:rPr>
                <w:rFonts w:asciiTheme="majorHAnsi" w:hAnsiTheme="majorHAnsi" w:cstheme="majorHAnsi"/>
                <w:b w:val="0"/>
                <w:i w:val="0"/>
                <w:iCs w:val="0"/>
                <w:noProof/>
                <w:webHidden/>
                <w:sz w:val="28"/>
                <w:szCs w:val="28"/>
              </w:rPr>
              <w:fldChar w:fldCharType="begin"/>
            </w:r>
            <w:r w:rsidR="00642B3F" w:rsidRPr="00642B3F">
              <w:rPr>
                <w:rFonts w:asciiTheme="majorHAnsi" w:hAnsiTheme="majorHAnsi" w:cstheme="majorHAnsi"/>
                <w:b w:val="0"/>
                <w:i w:val="0"/>
                <w:iCs w:val="0"/>
                <w:noProof/>
                <w:webHidden/>
                <w:sz w:val="28"/>
                <w:szCs w:val="28"/>
              </w:rPr>
              <w:instrText xml:space="preserve"> PAGEREF _Toc183635063 \h </w:instrText>
            </w:r>
            <w:r w:rsidR="00642B3F" w:rsidRPr="00642B3F">
              <w:rPr>
                <w:rFonts w:asciiTheme="majorHAnsi" w:hAnsiTheme="majorHAnsi" w:cstheme="majorHAnsi"/>
                <w:b w:val="0"/>
                <w:i w:val="0"/>
                <w:iCs w:val="0"/>
                <w:noProof/>
                <w:webHidden/>
                <w:sz w:val="28"/>
                <w:szCs w:val="28"/>
              </w:rPr>
            </w:r>
            <w:r w:rsidR="00642B3F" w:rsidRPr="00642B3F">
              <w:rPr>
                <w:rFonts w:asciiTheme="majorHAnsi" w:hAnsiTheme="majorHAnsi" w:cstheme="majorHAnsi"/>
                <w:b w:val="0"/>
                <w:i w:val="0"/>
                <w:iCs w:val="0"/>
                <w:noProof/>
                <w:webHidden/>
                <w:sz w:val="28"/>
                <w:szCs w:val="28"/>
              </w:rPr>
              <w:fldChar w:fldCharType="separate"/>
            </w:r>
            <w:r w:rsidR="00642B3F" w:rsidRPr="00642B3F">
              <w:rPr>
                <w:rFonts w:asciiTheme="majorHAnsi" w:hAnsiTheme="majorHAnsi" w:cstheme="majorHAnsi"/>
                <w:b w:val="0"/>
                <w:i w:val="0"/>
                <w:iCs w:val="0"/>
                <w:noProof/>
                <w:webHidden/>
                <w:sz w:val="28"/>
                <w:szCs w:val="28"/>
              </w:rPr>
              <w:t>64</w:t>
            </w:r>
            <w:r w:rsidR="00642B3F" w:rsidRPr="00642B3F">
              <w:rPr>
                <w:rFonts w:asciiTheme="majorHAnsi" w:hAnsiTheme="majorHAnsi" w:cstheme="majorHAnsi"/>
                <w:b w:val="0"/>
                <w:i w:val="0"/>
                <w:iCs w:val="0"/>
                <w:noProof/>
                <w:webHidden/>
                <w:sz w:val="28"/>
                <w:szCs w:val="28"/>
              </w:rPr>
              <w:fldChar w:fldCharType="end"/>
            </w:r>
          </w:hyperlink>
        </w:p>
        <w:p w14:paraId="12C7F9B2" w14:textId="09B1A584" w:rsidR="00642B3F" w:rsidRPr="00642B3F" w:rsidRDefault="00432060" w:rsidP="00642B3F">
          <w:pPr>
            <w:pStyle w:val="11"/>
            <w:tabs>
              <w:tab w:val="right" w:leader="dot" w:pos="9010"/>
            </w:tabs>
            <w:spacing w:line="264" w:lineRule="auto"/>
            <w:rPr>
              <w:rFonts w:asciiTheme="majorHAnsi" w:hAnsiTheme="majorHAnsi" w:cstheme="majorHAnsi"/>
              <w:b w:val="0"/>
              <w:i w:val="0"/>
              <w:iCs w:val="0"/>
              <w:noProof/>
              <w:sz w:val="28"/>
              <w:szCs w:val="28"/>
            </w:rPr>
          </w:pPr>
          <w:hyperlink w:anchor="_Toc183635064" w:history="1">
            <w:r w:rsidR="00642B3F" w:rsidRPr="00642B3F">
              <w:rPr>
                <w:rStyle w:val="a4"/>
                <w:rFonts w:asciiTheme="majorHAnsi" w:hAnsiTheme="majorHAnsi" w:cstheme="majorHAnsi"/>
                <w:b w:val="0"/>
                <w:i w:val="0"/>
                <w:iCs w:val="0"/>
                <w:noProof/>
                <w:sz w:val="28"/>
                <w:szCs w:val="28"/>
              </w:rPr>
              <w:t>СПИСОК ВИКОРИСТАН</w:t>
            </w:r>
            <w:r w:rsidR="00DB5828">
              <w:rPr>
                <w:rStyle w:val="a4"/>
                <w:rFonts w:asciiTheme="majorHAnsi" w:hAnsiTheme="majorHAnsi" w:cstheme="majorHAnsi"/>
                <w:b w:val="0"/>
                <w:i w:val="0"/>
                <w:iCs w:val="0"/>
                <w:noProof/>
                <w:sz w:val="28"/>
                <w:szCs w:val="28"/>
              </w:rPr>
              <w:t>ИХ</w:t>
            </w:r>
            <w:r w:rsidR="00642B3F" w:rsidRPr="00642B3F">
              <w:rPr>
                <w:rStyle w:val="a4"/>
                <w:rFonts w:asciiTheme="majorHAnsi" w:hAnsiTheme="majorHAnsi" w:cstheme="majorHAnsi"/>
                <w:b w:val="0"/>
                <w:i w:val="0"/>
                <w:iCs w:val="0"/>
                <w:noProof/>
                <w:sz w:val="28"/>
                <w:szCs w:val="28"/>
              </w:rPr>
              <w:t xml:space="preserve"> ЛІТЕРАТУР</w:t>
            </w:r>
            <w:r w:rsidR="00DB5828">
              <w:rPr>
                <w:rStyle w:val="a4"/>
                <w:rFonts w:asciiTheme="majorHAnsi" w:hAnsiTheme="majorHAnsi" w:cstheme="majorHAnsi"/>
                <w:b w:val="0"/>
                <w:i w:val="0"/>
                <w:iCs w:val="0"/>
                <w:noProof/>
                <w:sz w:val="28"/>
                <w:szCs w:val="28"/>
              </w:rPr>
              <w:t>НИХ ДЖЕРЕЛ</w:t>
            </w:r>
            <w:r w:rsidR="00642B3F" w:rsidRPr="00642B3F">
              <w:rPr>
                <w:rFonts w:asciiTheme="majorHAnsi" w:hAnsiTheme="majorHAnsi" w:cstheme="majorHAnsi"/>
                <w:b w:val="0"/>
                <w:i w:val="0"/>
                <w:iCs w:val="0"/>
                <w:noProof/>
                <w:webHidden/>
                <w:sz w:val="28"/>
                <w:szCs w:val="28"/>
              </w:rPr>
              <w:tab/>
            </w:r>
            <w:r w:rsidR="00642B3F" w:rsidRPr="00642B3F">
              <w:rPr>
                <w:rFonts w:asciiTheme="majorHAnsi" w:hAnsiTheme="majorHAnsi" w:cstheme="majorHAnsi"/>
                <w:b w:val="0"/>
                <w:i w:val="0"/>
                <w:iCs w:val="0"/>
                <w:noProof/>
                <w:webHidden/>
                <w:sz w:val="28"/>
                <w:szCs w:val="28"/>
              </w:rPr>
              <w:fldChar w:fldCharType="begin"/>
            </w:r>
            <w:r w:rsidR="00642B3F" w:rsidRPr="00642B3F">
              <w:rPr>
                <w:rFonts w:asciiTheme="majorHAnsi" w:hAnsiTheme="majorHAnsi" w:cstheme="majorHAnsi"/>
                <w:b w:val="0"/>
                <w:i w:val="0"/>
                <w:iCs w:val="0"/>
                <w:noProof/>
                <w:webHidden/>
                <w:sz w:val="28"/>
                <w:szCs w:val="28"/>
              </w:rPr>
              <w:instrText xml:space="preserve"> PAGEREF _Toc183635064 \h </w:instrText>
            </w:r>
            <w:r w:rsidR="00642B3F" w:rsidRPr="00642B3F">
              <w:rPr>
                <w:rFonts w:asciiTheme="majorHAnsi" w:hAnsiTheme="majorHAnsi" w:cstheme="majorHAnsi"/>
                <w:b w:val="0"/>
                <w:i w:val="0"/>
                <w:iCs w:val="0"/>
                <w:noProof/>
                <w:webHidden/>
                <w:sz w:val="28"/>
                <w:szCs w:val="28"/>
              </w:rPr>
            </w:r>
            <w:r w:rsidR="00642B3F" w:rsidRPr="00642B3F">
              <w:rPr>
                <w:rFonts w:asciiTheme="majorHAnsi" w:hAnsiTheme="majorHAnsi" w:cstheme="majorHAnsi"/>
                <w:b w:val="0"/>
                <w:i w:val="0"/>
                <w:iCs w:val="0"/>
                <w:noProof/>
                <w:webHidden/>
                <w:sz w:val="28"/>
                <w:szCs w:val="28"/>
              </w:rPr>
              <w:fldChar w:fldCharType="separate"/>
            </w:r>
            <w:r w:rsidR="00642B3F" w:rsidRPr="00642B3F">
              <w:rPr>
                <w:rFonts w:asciiTheme="majorHAnsi" w:hAnsiTheme="majorHAnsi" w:cstheme="majorHAnsi"/>
                <w:b w:val="0"/>
                <w:i w:val="0"/>
                <w:iCs w:val="0"/>
                <w:noProof/>
                <w:webHidden/>
                <w:sz w:val="28"/>
                <w:szCs w:val="28"/>
              </w:rPr>
              <w:t>66</w:t>
            </w:r>
            <w:r w:rsidR="00642B3F" w:rsidRPr="00642B3F">
              <w:rPr>
                <w:rFonts w:asciiTheme="majorHAnsi" w:hAnsiTheme="majorHAnsi" w:cstheme="majorHAnsi"/>
                <w:b w:val="0"/>
                <w:i w:val="0"/>
                <w:iCs w:val="0"/>
                <w:noProof/>
                <w:webHidden/>
                <w:sz w:val="28"/>
                <w:szCs w:val="28"/>
              </w:rPr>
              <w:fldChar w:fldCharType="end"/>
            </w:r>
          </w:hyperlink>
        </w:p>
        <w:p w14:paraId="1CC2EB9F" w14:textId="77777777" w:rsidR="00E466C4" w:rsidRPr="00642B3F" w:rsidRDefault="00E466C4" w:rsidP="00642B3F">
          <w:pPr>
            <w:spacing w:line="264" w:lineRule="auto"/>
            <w:rPr>
              <w:rFonts w:asciiTheme="majorHAnsi" w:hAnsiTheme="majorHAnsi" w:cstheme="majorHAnsi"/>
              <w:bCs/>
              <w:noProof/>
              <w:sz w:val="28"/>
              <w:szCs w:val="28"/>
            </w:rPr>
          </w:pPr>
          <w:r w:rsidRPr="00642B3F">
            <w:rPr>
              <w:rFonts w:asciiTheme="majorHAnsi" w:hAnsiTheme="majorHAnsi" w:cstheme="majorHAnsi"/>
              <w:bCs/>
              <w:noProof/>
              <w:sz w:val="28"/>
              <w:szCs w:val="28"/>
            </w:rPr>
            <w:fldChar w:fldCharType="end"/>
          </w:r>
        </w:p>
      </w:sdtContent>
    </w:sdt>
    <w:bookmarkStart w:id="3" w:name="_Toc183464381" w:displacedByCustomXml="prev"/>
    <w:p w14:paraId="7CD5F0F3" w14:textId="77777777" w:rsidR="00642B3F" w:rsidRPr="00642B3F" w:rsidRDefault="00642B3F" w:rsidP="00642B3F">
      <w:pPr>
        <w:spacing w:line="264" w:lineRule="auto"/>
        <w:jc w:val="center"/>
        <w:rPr>
          <w:rFonts w:asciiTheme="majorHAnsi" w:hAnsiTheme="majorHAnsi" w:cstheme="majorHAnsi"/>
          <w:bCs/>
          <w:color w:val="000000" w:themeColor="text1"/>
          <w:sz w:val="28"/>
          <w:szCs w:val="28"/>
        </w:rPr>
      </w:pPr>
    </w:p>
    <w:p w14:paraId="36899157" w14:textId="77777777" w:rsidR="00642B3F" w:rsidRPr="00642B3F" w:rsidRDefault="00642B3F" w:rsidP="00642B3F">
      <w:pPr>
        <w:spacing w:line="264" w:lineRule="auto"/>
        <w:jc w:val="center"/>
        <w:rPr>
          <w:rFonts w:asciiTheme="majorHAnsi" w:hAnsiTheme="majorHAnsi" w:cstheme="majorHAnsi"/>
          <w:bCs/>
          <w:color w:val="000000" w:themeColor="text1"/>
          <w:sz w:val="28"/>
          <w:szCs w:val="28"/>
        </w:rPr>
      </w:pPr>
    </w:p>
    <w:p w14:paraId="56998235" w14:textId="77777777" w:rsidR="00642B3F" w:rsidRPr="00642B3F" w:rsidRDefault="00642B3F" w:rsidP="00642B3F">
      <w:pPr>
        <w:spacing w:line="264" w:lineRule="auto"/>
        <w:jc w:val="center"/>
        <w:rPr>
          <w:rFonts w:asciiTheme="majorHAnsi" w:hAnsiTheme="majorHAnsi" w:cstheme="majorHAnsi"/>
          <w:bCs/>
          <w:color w:val="000000" w:themeColor="text1"/>
          <w:sz w:val="28"/>
          <w:szCs w:val="28"/>
        </w:rPr>
      </w:pPr>
    </w:p>
    <w:p w14:paraId="5A250FA8" w14:textId="77777777" w:rsidR="00642B3F" w:rsidRPr="00642B3F" w:rsidRDefault="00642B3F" w:rsidP="00642B3F">
      <w:pPr>
        <w:spacing w:line="264" w:lineRule="auto"/>
        <w:jc w:val="center"/>
        <w:rPr>
          <w:rFonts w:asciiTheme="majorHAnsi" w:hAnsiTheme="majorHAnsi" w:cstheme="majorHAnsi"/>
          <w:bCs/>
          <w:color w:val="000000" w:themeColor="text1"/>
          <w:sz w:val="28"/>
          <w:szCs w:val="28"/>
        </w:rPr>
      </w:pPr>
    </w:p>
    <w:p w14:paraId="5AD68928" w14:textId="77777777" w:rsidR="00642B3F" w:rsidRPr="00642B3F" w:rsidRDefault="00642B3F" w:rsidP="00642B3F">
      <w:pPr>
        <w:spacing w:line="264" w:lineRule="auto"/>
        <w:jc w:val="center"/>
        <w:rPr>
          <w:rFonts w:asciiTheme="majorHAnsi" w:hAnsiTheme="majorHAnsi" w:cstheme="majorHAnsi"/>
          <w:bCs/>
          <w:color w:val="000000" w:themeColor="text1"/>
          <w:sz w:val="28"/>
          <w:szCs w:val="28"/>
        </w:rPr>
      </w:pPr>
    </w:p>
    <w:p w14:paraId="7358974C" w14:textId="77777777" w:rsidR="00642B3F" w:rsidRPr="00642B3F" w:rsidRDefault="00642B3F" w:rsidP="00642B3F">
      <w:pPr>
        <w:spacing w:line="264" w:lineRule="auto"/>
        <w:jc w:val="center"/>
        <w:rPr>
          <w:rFonts w:asciiTheme="majorHAnsi" w:hAnsiTheme="majorHAnsi" w:cstheme="majorHAnsi"/>
          <w:bCs/>
          <w:color w:val="000000" w:themeColor="text1"/>
          <w:sz w:val="28"/>
          <w:szCs w:val="28"/>
        </w:rPr>
      </w:pPr>
    </w:p>
    <w:p w14:paraId="28B141A9" w14:textId="77777777" w:rsidR="00642B3F" w:rsidRPr="00642B3F" w:rsidRDefault="00642B3F" w:rsidP="00642B3F">
      <w:pPr>
        <w:spacing w:line="264" w:lineRule="auto"/>
        <w:jc w:val="center"/>
        <w:rPr>
          <w:rFonts w:asciiTheme="majorHAnsi" w:hAnsiTheme="majorHAnsi" w:cstheme="majorHAnsi"/>
          <w:bCs/>
          <w:color w:val="000000" w:themeColor="text1"/>
          <w:sz w:val="28"/>
          <w:szCs w:val="28"/>
        </w:rPr>
      </w:pPr>
    </w:p>
    <w:p w14:paraId="3330BE65" w14:textId="77777777" w:rsidR="00642B3F" w:rsidRPr="00642B3F" w:rsidRDefault="00642B3F" w:rsidP="00642B3F">
      <w:pPr>
        <w:spacing w:line="264" w:lineRule="auto"/>
        <w:jc w:val="center"/>
        <w:rPr>
          <w:rFonts w:asciiTheme="majorHAnsi" w:hAnsiTheme="majorHAnsi" w:cstheme="majorHAnsi"/>
          <w:bCs/>
          <w:color w:val="000000" w:themeColor="text1"/>
          <w:sz w:val="28"/>
          <w:szCs w:val="28"/>
        </w:rPr>
      </w:pPr>
    </w:p>
    <w:p w14:paraId="700505E6" w14:textId="77777777" w:rsidR="00642B3F" w:rsidRPr="00642B3F" w:rsidRDefault="00642B3F" w:rsidP="00642B3F">
      <w:pPr>
        <w:spacing w:line="264" w:lineRule="auto"/>
        <w:jc w:val="center"/>
        <w:rPr>
          <w:rFonts w:asciiTheme="majorHAnsi" w:hAnsiTheme="majorHAnsi" w:cstheme="majorHAnsi"/>
          <w:bCs/>
          <w:color w:val="000000" w:themeColor="text1"/>
          <w:sz w:val="28"/>
          <w:szCs w:val="28"/>
        </w:rPr>
      </w:pPr>
    </w:p>
    <w:p w14:paraId="0BC04743" w14:textId="77777777" w:rsidR="00642B3F" w:rsidRPr="00642B3F" w:rsidRDefault="00642B3F" w:rsidP="00642B3F">
      <w:pPr>
        <w:spacing w:line="264" w:lineRule="auto"/>
        <w:jc w:val="center"/>
        <w:rPr>
          <w:rFonts w:asciiTheme="majorHAnsi" w:hAnsiTheme="majorHAnsi" w:cstheme="majorHAnsi"/>
          <w:bCs/>
          <w:color w:val="000000" w:themeColor="text1"/>
          <w:sz w:val="28"/>
          <w:szCs w:val="28"/>
        </w:rPr>
      </w:pPr>
    </w:p>
    <w:p w14:paraId="6A7A8ECF" w14:textId="77777777" w:rsidR="00642B3F" w:rsidRPr="00642B3F" w:rsidRDefault="00642B3F" w:rsidP="00642B3F">
      <w:pPr>
        <w:spacing w:line="264" w:lineRule="auto"/>
        <w:jc w:val="center"/>
        <w:rPr>
          <w:rFonts w:asciiTheme="majorHAnsi" w:hAnsiTheme="majorHAnsi" w:cstheme="majorHAnsi"/>
          <w:bCs/>
          <w:color w:val="000000" w:themeColor="text1"/>
          <w:sz w:val="28"/>
          <w:szCs w:val="28"/>
        </w:rPr>
      </w:pPr>
    </w:p>
    <w:p w14:paraId="7AC58140" w14:textId="77777777" w:rsidR="00642B3F" w:rsidRPr="00642B3F" w:rsidRDefault="00642B3F" w:rsidP="00642B3F">
      <w:pPr>
        <w:spacing w:line="264" w:lineRule="auto"/>
        <w:jc w:val="center"/>
        <w:rPr>
          <w:rFonts w:asciiTheme="majorHAnsi" w:hAnsiTheme="majorHAnsi" w:cstheme="majorHAnsi"/>
          <w:bCs/>
          <w:color w:val="000000" w:themeColor="text1"/>
          <w:sz w:val="28"/>
          <w:szCs w:val="28"/>
        </w:rPr>
      </w:pPr>
    </w:p>
    <w:p w14:paraId="05FC5D3A" w14:textId="77777777" w:rsidR="00642B3F" w:rsidRPr="00642B3F" w:rsidRDefault="00642B3F" w:rsidP="00642B3F">
      <w:pPr>
        <w:spacing w:line="264" w:lineRule="auto"/>
        <w:jc w:val="center"/>
        <w:rPr>
          <w:rFonts w:asciiTheme="majorHAnsi" w:hAnsiTheme="majorHAnsi" w:cstheme="majorHAnsi"/>
          <w:bCs/>
          <w:color w:val="000000" w:themeColor="text1"/>
          <w:sz w:val="28"/>
          <w:szCs w:val="28"/>
        </w:rPr>
      </w:pPr>
    </w:p>
    <w:p w14:paraId="3D913FFB" w14:textId="77777777" w:rsidR="00642B3F" w:rsidRPr="00642B3F" w:rsidRDefault="00642B3F" w:rsidP="00642B3F">
      <w:pPr>
        <w:spacing w:line="264" w:lineRule="auto"/>
        <w:jc w:val="center"/>
        <w:rPr>
          <w:rFonts w:asciiTheme="majorHAnsi" w:hAnsiTheme="majorHAnsi" w:cstheme="majorHAnsi"/>
          <w:bCs/>
          <w:color w:val="000000" w:themeColor="text1"/>
          <w:sz w:val="28"/>
          <w:szCs w:val="28"/>
        </w:rPr>
      </w:pPr>
    </w:p>
    <w:p w14:paraId="085045B9" w14:textId="77777777" w:rsidR="00642B3F" w:rsidRPr="00642B3F" w:rsidRDefault="00642B3F" w:rsidP="00642B3F">
      <w:pPr>
        <w:spacing w:line="264" w:lineRule="auto"/>
        <w:jc w:val="center"/>
        <w:rPr>
          <w:rFonts w:asciiTheme="majorHAnsi" w:hAnsiTheme="majorHAnsi" w:cstheme="majorHAnsi"/>
          <w:bCs/>
          <w:color w:val="000000" w:themeColor="text1"/>
          <w:sz w:val="28"/>
          <w:szCs w:val="28"/>
        </w:rPr>
      </w:pPr>
    </w:p>
    <w:p w14:paraId="0A8F6CE7" w14:textId="77777777" w:rsidR="00642B3F" w:rsidRPr="00642B3F" w:rsidRDefault="00642B3F" w:rsidP="00642B3F">
      <w:pPr>
        <w:spacing w:line="264" w:lineRule="auto"/>
        <w:jc w:val="center"/>
        <w:rPr>
          <w:rFonts w:asciiTheme="majorHAnsi" w:hAnsiTheme="majorHAnsi" w:cstheme="majorHAnsi"/>
          <w:bCs/>
          <w:color w:val="000000" w:themeColor="text1"/>
          <w:sz w:val="28"/>
          <w:szCs w:val="28"/>
        </w:rPr>
      </w:pPr>
    </w:p>
    <w:p w14:paraId="3B519137" w14:textId="77777777" w:rsidR="00642B3F" w:rsidRPr="00642B3F" w:rsidRDefault="00642B3F" w:rsidP="00642B3F">
      <w:pPr>
        <w:spacing w:line="264" w:lineRule="auto"/>
        <w:jc w:val="center"/>
        <w:rPr>
          <w:rFonts w:asciiTheme="majorHAnsi" w:hAnsiTheme="majorHAnsi" w:cstheme="majorHAnsi"/>
          <w:bCs/>
          <w:color w:val="000000" w:themeColor="text1"/>
          <w:sz w:val="28"/>
          <w:szCs w:val="28"/>
        </w:rPr>
      </w:pPr>
    </w:p>
    <w:p w14:paraId="433CC6C5" w14:textId="77777777" w:rsidR="00642B3F" w:rsidRPr="00642B3F" w:rsidRDefault="00642B3F" w:rsidP="00642B3F">
      <w:pPr>
        <w:spacing w:line="264" w:lineRule="auto"/>
        <w:jc w:val="center"/>
        <w:rPr>
          <w:rFonts w:asciiTheme="majorHAnsi" w:hAnsiTheme="majorHAnsi" w:cstheme="majorHAnsi"/>
          <w:bCs/>
          <w:color w:val="000000" w:themeColor="text1"/>
          <w:sz w:val="28"/>
          <w:szCs w:val="28"/>
        </w:rPr>
      </w:pPr>
    </w:p>
    <w:p w14:paraId="0DA23A9A" w14:textId="77777777" w:rsidR="00642B3F" w:rsidRPr="00642B3F" w:rsidRDefault="00642B3F" w:rsidP="00642B3F">
      <w:pPr>
        <w:spacing w:line="264" w:lineRule="auto"/>
        <w:jc w:val="center"/>
        <w:rPr>
          <w:rFonts w:asciiTheme="majorHAnsi" w:hAnsiTheme="majorHAnsi" w:cstheme="majorHAnsi"/>
          <w:bCs/>
          <w:color w:val="000000" w:themeColor="text1"/>
          <w:sz w:val="28"/>
          <w:szCs w:val="28"/>
        </w:rPr>
      </w:pPr>
    </w:p>
    <w:p w14:paraId="23AEE0EA" w14:textId="77777777" w:rsidR="00642B3F" w:rsidRPr="00642B3F" w:rsidRDefault="00642B3F" w:rsidP="00642B3F">
      <w:pPr>
        <w:spacing w:line="264" w:lineRule="auto"/>
        <w:jc w:val="center"/>
        <w:rPr>
          <w:rFonts w:asciiTheme="majorHAnsi" w:hAnsiTheme="majorHAnsi" w:cstheme="majorHAnsi"/>
          <w:bCs/>
          <w:color w:val="000000" w:themeColor="text1"/>
          <w:sz w:val="28"/>
          <w:szCs w:val="28"/>
        </w:rPr>
      </w:pPr>
    </w:p>
    <w:p w14:paraId="06F748FA" w14:textId="77777777" w:rsidR="00642B3F" w:rsidRPr="00642B3F" w:rsidRDefault="00642B3F" w:rsidP="00642B3F">
      <w:pPr>
        <w:spacing w:line="264" w:lineRule="auto"/>
        <w:jc w:val="center"/>
        <w:rPr>
          <w:rFonts w:asciiTheme="majorHAnsi" w:hAnsiTheme="majorHAnsi" w:cstheme="majorHAnsi"/>
          <w:bCs/>
          <w:color w:val="000000" w:themeColor="text1"/>
          <w:sz w:val="28"/>
          <w:szCs w:val="28"/>
        </w:rPr>
      </w:pPr>
    </w:p>
    <w:p w14:paraId="57B75BBC" w14:textId="77777777" w:rsidR="00642B3F" w:rsidRPr="00642B3F" w:rsidRDefault="00642B3F" w:rsidP="00642B3F">
      <w:pPr>
        <w:spacing w:line="264" w:lineRule="auto"/>
        <w:jc w:val="center"/>
        <w:rPr>
          <w:rFonts w:asciiTheme="majorHAnsi" w:hAnsiTheme="majorHAnsi" w:cstheme="majorHAnsi"/>
          <w:bCs/>
          <w:color w:val="000000" w:themeColor="text1"/>
          <w:sz w:val="28"/>
          <w:szCs w:val="28"/>
        </w:rPr>
      </w:pPr>
    </w:p>
    <w:p w14:paraId="30472EFD" w14:textId="77777777" w:rsidR="00642B3F" w:rsidRPr="00642B3F" w:rsidRDefault="00642B3F" w:rsidP="00642B3F">
      <w:pPr>
        <w:spacing w:line="264" w:lineRule="auto"/>
        <w:jc w:val="center"/>
        <w:rPr>
          <w:rFonts w:asciiTheme="majorHAnsi" w:hAnsiTheme="majorHAnsi" w:cstheme="majorHAnsi"/>
          <w:bCs/>
          <w:color w:val="000000" w:themeColor="text1"/>
          <w:sz w:val="28"/>
          <w:szCs w:val="28"/>
        </w:rPr>
      </w:pPr>
    </w:p>
    <w:p w14:paraId="35E264C5" w14:textId="77777777" w:rsidR="00642B3F" w:rsidRPr="00642B3F" w:rsidRDefault="00642B3F" w:rsidP="00642B3F">
      <w:pPr>
        <w:spacing w:line="264" w:lineRule="auto"/>
        <w:jc w:val="center"/>
        <w:rPr>
          <w:rFonts w:asciiTheme="majorHAnsi" w:hAnsiTheme="majorHAnsi" w:cstheme="majorHAnsi"/>
          <w:bCs/>
          <w:color w:val="000000" w:themeColor="text1"/>
          <w:sz w:val="28"/>
          <w:szCs w:val="28"/>
        </w:rPr>
      </w:pPr>
    </w:p>
    <w:p w14:paraId="4940B0A2" w14:textId="77777777" w:rsidR="00642B3F" w:rsidRPr="00642B3F" w:rsidRDefault="00642B3F" w:rsidP="00642B3F">
      <w:pPr>
        <w:spacing w:line="264" w:lineRule="auto"/>
        <w:jc w:val="center"/>
        <w:rPr>
          <w:rFonts w:asciiTheme="majorHAnsi" w:hAnsiTheme="majorHAnsi" w:cstheme="majorHAnsi"/>
          <w:bCs/>
          <w:color w:val="000000" w:themeColor="text1"/>
          <w:sz w:val="28"/>
          <w:szCs w:val="28"/>
        </w:rPr>
      </w:pPr>
    </w:p>
    <w:p w14:paraId="51C5133D" w14:textId="77777777" w:rsidR="00642B3F" w:rsidRPr="00642B3F" w:rsidRDefault="00642B3F" w:rsidP="00642B3F">
      <w:pPr>
        <w:spacing w:line="264" w:lineRule="auto"/>
        <w:jc w:val="center"/>
        <w:rPr>
          <w:rFonts w:asciiTheme="majorHAnsi" w:hAnsiTheme="majorHAnsi" w:cstheme="majorHAnsi"/>
          <w:bCs/>
          <w:color w:val="000000" w:themeColor="text1"/>
          <w:sz w:val="28"/>
          <w:szCs w:val="28"/>
        </w:rPr>
      </w:pPr>
    </w:p>
    <w:p w14:paraId="107FE394" w14:textId="77777777" w:rsidR="00642B3F" w:rsidRPr="00642B3F" w:rsidRDefault="00642B3F" w:rsidP="00642B3F">
      <w:pPr>
        <w:spacing w:line="264" w:lineRule="auto"/>
        <w:jc w:val="center"/>
        <w:rPr>
          <w:rFonts w:asciiTheme="majorHAnsi" w:hAnsiTheme="majorHAnsi" w:cstheme="majorHAnsi"/>
          <w:bCs/>
          <w:color w:val="000000" w:themeColor="text1"/>
          <w:sz w:val="28"/>
          <w:szCs w:val="28"/>
        </w:rPr>
      </w:pPr>
    </w:p>
    <w:p w14:paraId="154A6522" w14:textId="77777777" w:rsidR="00642B3F" w:rsidRPr="00642B3F" w:rsidRDefault="00642B3F" w:rsidP="00642B3F">
      <w:pPr>
        <w:spacing w:line="264" w:lineRule="auto"/>
        <w:jc w:val="center"/>
        <w:rPr>
          <w:rFonts w:asciiTheme="majorHAnsi" w:hAnsiTheme="majorHAnsi" w:cstheme="majorHAnsi"/>
          <w:bCs/>
          <w:color w:val="000000" w:themeColor="text1"/>
          <w:sz w:val="28"/>
          <w:szCs w:val="28"/>
        </w:rPr>
      </w:pPr>
    </w:p>
    <w:p w14:paraId="62167DF3" w14:textId="77777777" w:rsidR="00642B3F" w:rsidRPr="00642B3F" w:rsidRDefault="00642B3F" w:rsidP="00642B3F">
      <w:pPr>
        <w:spacing w:line="264" w:lineRule="auto"/>
        <w:jc w:val="center"/>
        <w:rPr>
          <w:rFonts w:asciiTheme="majorHAnsi" w:hAnsiTheme="majorHAnsi" w:cstheme="majorHAnsi"/>
          <w:bCs/>
          <w:color w:val="000000" w:themeColor="text1"/>
          <w:sz w:val="28"/>
          <w:szCs w:val="28"/>
        </w:rPr>
      </w:pPr>
    </w:p>
    <w:p w14:paraId="13EAC0C0" w14:textId="77777777" w:rsidR="00642B3F" w:rsidRDefault="00642B3F" w:rsidP="00642B3F">
      <w:pPr>
        <w:spacing w:line="264" w:lineRule="auto"/>
        <w:jc w:val="center"/>
        <w:rPr>
          <w:rFonts w:asciiTheme="majorHAnsi" w:hAnsiTheme="majorHAnsi" w:cstheme="majorHAnsi"/>
          <w:bCs/>
          <w:color w:val="000000" w:themeColor="text1"/>
          <w:sz w:val="28"/>
          <w:szCs w:val="28"/>
        </w:rPr>
      </w:pPr>
    </w:p>
    <w:p w14:paraId="2FF147B0" w14:textId="77777777" w:rsidR="00642B3F" w:rsidRDefault="00642B3F" w:rsidP="00642B3F">
      <w:pPr>
        <w:spacing w:line="264" w:lineRule="auto"/>
        <w:jc w:val="center"/>
        <w:rPr>
          <w:rFonts w:asciiTheme="majorHAnsi" w:hAnsiTheme="majorHAnsi" w:cstheme="majorHAnsi"/>
          <w:bCs/>
          <w:color w:val="000000" w:themeColor="text1"/>
          <w:sz w:val="28"/>
          <w:szCs w:val="28"/>
        </w:rPr>
      </w:pPr>
    </w:p>
    <w:p w14:paraId="5657FEC8" w14:textId="77777777" w:rsidR="00642B3F" w:rsidRPr="00642B3F" w:rsidRDefault="00642B3F" w:rsidP="00642B3F">
      <w:pPr>
        <w:spacing w:line="264" w:lineRule="auto"/>
        <w:jc w:val="center"/>
        <w:rPr>
          <w:rFonts w:asciiTheme="majorHAnsi" w:hAnsiTheme="majorHAnsi" w:cstheme="majorHAnsi"/>
          <w:bCs/>
          <w:color w:val="000000" w:themeColor="text1"/>
          <w:sz w:val="28"/>
          <w:szCs w:val="28"/>
        </w:rPr>
      </w:pPr>
    </w:p>
    <w:p w14:paraId="519F39A7" w14:textId="77777777" w:rsidR="009A6E15" w:rsidRDefault="009A6E15" w:rsidP="00642B3F">
      <w:pPr>
        <w:spacing w:line="264" w:lineRule="auto"/>
        <w:jc w:val="center"/>
        <w:rPr>
          <w:rFonts w:asciiTheme="majorHAnsi" w:hAnsiTheme="majorHAnsi" w:cstheme="majorHAnsi"/>
          <w:b/>
          <w:color w:val="000000" w:themeColor="text1"/>
          <w:sz w:val="28"/>
          <w:szCs w:val="28"/>
        </w:rPr>
      </w:pPr>
    </w:p>
    <w:p w14:paraId="418BEA47" w14:textId="77777777" w:rsidR="009A6E15" w:rsidRDefault="009A6E15" w:rsidP="00642B3F">
      <w:pPr>
        <w:spacing w:line="264" w:lineRule="auto"/>
        <w:jc w:val="center"/>
        <w:rPr>
          <w:rFonts w:asciiTheme="majorHAnsi" w:hAnsiTheme="majorHAnsi" w:cstheme="majorHAnsi"/>
          <w:b/>
          <w:color w:val="000000" w:themeColor="text1"/>
          <w:sz w:val="28"/>
          <w:szCs w:val="28"/>
        </w:rPr>
      </w:pPr>
    </w:p>
    <w:p w14:paraId="08D62251" w14:textId="6473979A" w:rsidR="00AA1816" w:rsidRPr="00642B3F" w:rsidRDefault="00AA1816" w:rsidP="00642B3F">
      <w:pPr>
        <w:spacing w:line="264" w:lineRule="auto"/>
        <w:jc w:val="center"/>
        <w:rPr>
          <w:rFonts w:asciiTheme="majorHAnsi" w:hAnsiTheme="majorHAnsi" w:cstheme="majorHAnsi"/>
          <w:b/>
          <w:sz w:val="28"/>
          <w:szCs w:val="28"/>
        </w:rPr>
      </w:pPr>
      <w:r w:rsidRPr="00642B3F">
        <w:rPr>
          <w:rFonts w:asciiTheme="majorHAnsi" w:hAnsiTheme="majorHAnsi" w:cstheme="majorHAnsi"/>
          <w:b/>
          <w:color w:val="000000" w:themeColor="text1"/>
          <w:sz w:val="28"/>
          <w:szCs w:val="28"/>
        </w:rPr>
        <w:t>СПИСОК УМОВНИХ СКОРОЧЕНЬ</w:t>
      </w:r>
      <w:bookmarkEnd w:id="3"/>
    </w:p>
    <w:p w14:paraId="19EF20DF" w14:textId="77777777" w:rsidR="00AA1816" w:rsidRPr="00642B3F" w:rsidRDefault="00AA1816" w:rsidP="00642B3F">
      <w:pPr>
        <w:spacing w:line="264" w:lineRule="auto"/>
        <w:rPr>
          <w:rFonts w:asciiTheme="majorHAnsi" w:hAnsiTheme="majorHAnsi" w:cstheme="majorHAnsi"/>
          <w:bCs/>
          <w:color w:val="000000" w:themeColor="text1"/>
          <w:sz w:val="28"/>
          <w:szCs w:val="28"/>
        </w:rPr>
      </w:pPr>
    </w:p>
    <w:p w14:paraId="05CCBB45" w14:textId="77777777" w:rsidR="00463983" w:rsidRPr="00642B3F" w:rsidRDefault="00463983" w:rsidP="00642B3F">
      <w:pPr>
        <w:spacing w:line="264" w:lineRule="auto"/>
        <w:rPr>
          <w:rFonts w:asciiTheme="majorHAnsi" w:hAnsiTheme="majorHAnsi" w:cstheme="majorHAnsi"/>
          <w:bCs/>
          <w:color w:val="000000" w:themeColor="text1"/>
          <w:sz w:val="28"/>
          <w:szCs w:val="28"/>
        </w:rPr>
      </w:pPr>
    </w:p>
    <w:p w14:paraId="1A38F8A5" w14:textId="77777777" w:rsidR="00463983" w:rsidRPr="00642B3F" w:rsidRDefault="00463983" w:rsidP="00642B3F">
      <w:pPr>
        <w:spacing w:line="264" w:lineRule="auto"/>
        <w:rPr>
          <w:rFonts w:asciiTheme="majorHAnsi" w:hAnsiTheme="majorHAnsi" w:cstheme="majorHAnsi"/>
          <w:bCs/>
          <w:color w:val="000000" w:themeColor="text1"/>
          <w:sz w:val="28"/>
          <w:szCs w:val="28"/>
        </w:rPr>
      </w:pPr>
    </w:p>
    <w:p w14:paraId="16A79CB9" w14:textId="77777777" w:rsidR="007906B8" w:rsidRPr="00642B3F" w:rsidRDefault="00432060" w:rsidP="00642B3F">
      <w:pPr>
        <w:spacing w:line="264" w:lineRule="auto"/>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w:t>
      </w:r>
      <w:r w:rsidRPr="00642B3F">
        <w:rPr>
          <w:rFonts w:asciiTheme="majorHAnsi" w:hAnsiTheme="majorHAnsi" w:cstheme="majorHAnsi"/>
          <w:bCs/>
          <w:color w:val="000000" w:themeColor="text1"/>
          <w:sz w:val="28"/>
          <w:szCs w:val="28"/>
        </w:rPr>
        <w:tab/>
        <w:t>АТФ – аденозинтрифосфорна кислота;</w:t>
      </w:r>
    </w:p>
    <w:p w14:paraId="37342353" w14:textId="77777777" w:rsidR="007906B8" w:rsidRPr="00642B3F" w:rsidRDefault="00432060" w:rsidP="00642B3F">
      <w:pPr>
        <w:spacing w:line="264" w:lineRule="auto"/>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w:t>
      </w:r>
      <w:r w:rsidRPr="00642B3F">
        <w:rPr>
          <w:rFonts w:asciiTheme="majorHAnsi" w:hAnsiTheme="majorHAnsi" w:cstheme="majorHAnsi"/>
          <w:bCs/>
          <w:color w:val="000000" w:themeColor="text1"/>
          <w:sz w:val="28"/>
          <w:szCs w:val="28"/>
        </w:rPr>
        <w:tab/>
        <w:t>АТФ-фаза – аденозинтрифосфатаза;</w:t>
      </w:r>
    </w:p>
    <w:p w14:paraId="663BF0E1" w14:textId="77777777" w:rsidR="007906B8" w:rsidRPr="00642B3F" w:rsidRDefault="00432060" w:rsidP="00642B3F">
      <w:pPr>
        <w:spacing w:line="264" w:lineRule="auto"/>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w:t>
      </w:r>
      <w:r w:rsidRPr="00642B3F">
        <w:rPr>
          <w:rFonts w:asciiTheme="majorHAnsi" w:hAnsiTheme="majorHAnsi" w:cstheme="majorHAnsi"/>
          <w:bCs/>
          <w:color w:val="000000" w:themeColor="text1"/>
          <w:sz w:val="28"/>
          <w:szCs w:val="28"/>
        </w:rPr>
        <w:tab/>
        <w:t>БСа – м’язові волокна швидкого скорочення типу а;</w:t>
      </w:r>
    </w:p>
    <w:p w14:paraId="2494DDC1" w14:textId="77777777" w:rsidR="007906B8" w:rsidRPr="00642B3F" w:rsidRDefault="00432060" w:rsidP="00642B3F">
      <w:pPr>
        <w:spacing w:line="264" w:lineRule="auto"/>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w:t>
      </w:r>
      <w:r w:rsidRPr="00642B3F">
        <w:rPr>
          <w:rFonts w:asciiTheme="majorHAnsi" w:hAnsiTheme="majorHAnsi" w:cstheme="majorHAnsi"/>
          <w:bCs/>
          <w:color w:val="000000" w:themeColor="text1"/>
          <w:sz w:val="28"/>
          <w:szCs w:val="28"/>
        </w:rPr>
        <w:tab/>
        <w:t xml:space="preserve">БСб – м’язові волокна швидкого </w:t>
      </w:r>
      <w:r w:rsidRPr="00642B3F">
        <w:rPr>
          <w:rFonts w:asciiTheme="majorHAnsi" w:hAnsiTheme="majorHAnsi" w:cstheme="majorHAnsi"/>
          <w:bCs/>
          <w:color w:val="000000" w:themeColor="text1"/>
          <w:sz w:val="28"/>
          <w:szCs w:val="28"/>
        </w:rPr>
        <w:t>скорочення типу б;</w:t>
      </w:r>
    </w:p>
    <w:p w14:paraId="7E0BEBCF" w14:textId="77777777" w:rsidR="007906B8" w:rsidRPr="00642B3F" w:rsidRDefault="00432060" w:rsidP="00642B3F">
      <w:pPr>
        <w:spacing w:line="264" w:lineRule="auto"/>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w:t>
      </w:r>
      <w:r w:rsidRPr="00642B3F">
        <w:rPr>
          <w:rFonts w:asciiTheme="majorHAnsi" w:hAnsiTheme="majorHAnsi" w:cstheme="majorHAnsi"/>
          <w:bCs/>
          <w:color w:val="000000" w:themeColor="text1"/>
          <w:sz w:val="28"/>
          <w:szCs w:val="28"/>
        </w:rPr>
        <w:tab/>
        <w:t>ЦНС – центральна нервова система;</w:t>
      </w:r>
    </w:p>
    <w:p w14:paraId="2A6254F8" w14:textId="77777777" w:rsidR="007906B8" w:rsidRPr="00642B3F" w:rsidRDefault="00432060" w:rsidP="00642B3F">
      <w:pPr>
        <w:spacing w:line="264" w:lineRule="auto"/>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w:t>
      </w:r>
      <w:r w:rsidRPr="00642B3F">
        <w:rPr>
          <w:rFonts w:asciiTheme="majorHAnsi" w:hAnsiTheme="majorHAnsi" w:cstheme="majorHAnsi"/>
          <w:bCs/>
          <w:color w:val="000000" w:themeColor="text1"/>
          <w:sz w:val="28"/>
          <w:szCs w:val="28"/>
        </w:rPr>
        <w:tab/>
        <w:t>ОЦМТ – загальний центр маси тіла;</w:t>
      </w:r>
    </w:p>
    <w:p w14:paraId="19626FCF" w14:textId="77777777" w:rsidR="007906B8" w:rsidRPr="00642B3F" w:rsidRDefault="00432060" w:rsidP="00642B3F">
      <w:pPr>
        <w:spacing w:line="264" w:lineRule="auto"/>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w:t>
      </w:r>
      <w:r w:rsidRPr="00642B3F">
        <w:rPr>
          <w:rFonts w:asciiTheme="majorHAnsi" w:hAnsiTheme="majorHAnsi" w:cstheme="majorHAnsi"/>
          <w:bCs/>
          <w:color w:val="000000" w:themeColor="text1"/>
          <w:sz w:val="28"/>
          <w:szCs w:val="28"/>
        </w:rPr>
        <w:tab/>
        <w:t>КрФ – креатинфосфат.</w:t>
      </w:r>
    </w:p>
    <w:p w14:paraId="70681723" w14:textId="77777777" w:rsidR="004C3545" w:rsidRPr="00642B3F" w:rsidRDefault="004C3545" w:rsidP="00642B3F">
      <w:pPr>
        <w:spacing w:line="264" w:lineRule="auto"/>
        <w:rPr>
          <w:rFonts w:asciiTheme="majorHAnsi" w:hAnsiTheme="majorHAnsi" w:cstheme="majorHAnsi"/>
          <w:bCs/>
          <w:color w:val="000000" w:themeColor="text1"/>
          <w:sz w:val="28"/>
          <w:szCs w:val="28"/>
        </w:rPr>
      </w:pPr>
    </w:p>
    <w:p w14:paraId="644C89BB" w14:textId="77777777" w:rsidR="00AA1816" w:rsidRPr="00642B3F" w:rsidRDefault="00AA1816" w:rsidP="00642B3F">
      <w:pPr>
        <w:spacing w:line="264" w:lineRule="auto"/>
        <w:rPr>
          <w:rFonts w:asciiTheme="majorHAnsi" w:hAnsiTheme="majorHAnsi" w:cstheme="majorHAnsi"/>
          <w:bCs/>
          <w:sz w:val="28"/>
          <w:szCs w:val="28"/>
        </w:rPr>
      </w:pPr>
    </w:p>
    <w:p w14:paraId="674CBA0D" w14:textId="77777777" w:rsidR="00642B3F" w:rsidRPr="00642B3F" w:rsidRDefault="00642B3F" w:rsidP="00642B3F">
      <w:pPr>
        <w:spacing w:line="264" w:lineRule="auto"/>
        <w:rPr>
          <w:rFonts w:asciiTheme="majorHAnsi" w:hAnsiTheme="majorHAnsi" w:cstheme="majorHAnsi"/>
          <w:bCs/>
          <w:sz w:val="28"/>
          <w:szCs w:val="28"/>
        </w:rPr>
      </w:pPr>
    </w:p>
    <w:p w14:paraId="058A6CE0" w14:textId="77777777" w:rsidR="00642B3F" w:rsidRPr="00642B3F" w:rsidRDefault="00642B3F" w:rsidP="00642B3F">
      <w:pPr>
        <w:spacing w:line="264" w:lineRule="auto"/>
        <w:rPr>
          <w:rFonts w:asciiTheme="majorHAnsi" w:hAnsiTheme="majorHAnsi" w:cstheme="majorHAnsi"/>
          <w:bCs/>
          <w:sz w:val="28"/>
          <w:szCs w:val="28"/>
        </w:rPr>
      </w:pPr>
    </w:p>
    <w:p w14:paraId="2A7F9349" w14:textId="77777777" w:rsidR="00642B3F" w:rsidRPr="00642B3F" w:rsidRDefault="00642B3F" w:rsidP="00642B3F">
      <w:pPr>
        <w:spacing w:line="264" w:lineRule="auto"/>
        <w:rPr>
          <w:rFonts w:asciiTheme="majorHAnsi" w:hAnsiTheme="majorHAnsi" w:cstheme="majorHAnsi"/>
          <w:bCs/>
          <w:sz w:val="28"/>
          <w:szCs w:val="28"/>
        </w:rPr>
      </w:pPr>
    </w:p>
    <w:p w14:paraId="7B421D0D" w14:textId="77777777" w:rsidR="00642B3F" w:rsidRPr="00642B3F" w:rsidRDefault="00642B3F" w:rsidP="00642B3F">
      <w:pPr>
        <w:spacing w:line="264" w:lineRule="auto"/>
        <w:rPr>
          <w:rFonts w:asciiTheme="majorHAnsi" w:hAnsiTheme="majorHAnsi" w:cstheme="majorHAnsi"/>
          <w:bCs/>
          <w:sz w:val="28"/>
          <w:szCs w:val="28"/>
        </w:rPr>
      </w:pPr>
    </w:p>
    <w:p w14:paraId="32616B24" w14:textId="77777777" w:rsidR="00642B3F" w:rsidRPr="00642B3F" w:rsidRDefault="00642B3F" w:rsidP="00642B3F">
      <w:pPr>
        <w:spacing w:line="264" w:lineRule="auto"/>
        <w:rPr>
          <w:rFonts w:asciiTheme="majorHAnsi" w:hAnsiTheme="majorHAnsi" w:cstheme="majorHAnsi"/>
          <w:bCs/>
          <w:sz w:val="28"/>
          <w:szCs w:val="28"/>
        </w:rPr>
      </w:pPr>
    </w:p>
    <w:p w14:paraId="5E5821D0" w14:textId="77777777" w:rsidR="00642B3F" w:rsidRPr="00642B3F" w:rsidRDefault="00642B3F" w:rsidP="00642B3F">
      <w:pPr>
        <w:spacing w:line="264" w:lineRule="auto"/>
        <w:rPr>
          <w:rFonts w:asciiTheme="majorHAnsi" w:hAnsiTheme="majorHAnsi" w:cstheme="majorHAnsi"/>
          <w:bCs/>
          <w:sz w:val="28"/>
          <w:szCs w:val="28"/>
        </w:rPr>
      </w:pPr>
    </w:p>
    <w:p w14:paraId="76160B51" w14:textId="77777777" w:rsidR="00642B3F" w:rsidRPr="00642B3F" w:rsidRDefault="00642B3F" w:rsidP="00642B3F">
      <w:pPr>
        <w:spacing w:line="264" w:lineRule="auto"/>
        <w:rPr>
          <w:rFonts w:asciiTheme="majorHAnsi" w:hAnsiTheme="majorHAnsi" w:cstheme="majorHAnsi"/>
          <w:bCs/>
          <w:sz w:val="28"/>
          <w:szCs w:val="28"/>
        </w:rPr>
      </w:pPr>
    </w:p>
    <w:p w14:paraId="46BD0BB3" w14:textId="77777777" w:rsidR="00642B3F" w:rsidRPr="00642B3F" w:rsidRDefault="00642B3F" w:rsidP="00642B3F">
      <w:pPr>
        <w:spacing w:line="264" w:lineRule="auto"/>
        <w:rPr>
          <w:rFonts w:asciiTheme="majorHAnsi" w:hAnsiTheme="majorHAnsi" w:cstheme="majorHAnsi"/>
          <w:bCs/>
          <w:sz w:val="28"/>
          <w:szCs w:val="28"/>
        </w:rPr>
      </w:pPr>
    </w:p>
    <w:p w14:paraId="5D76B3CF" w14:textId="77777777" w:rsidR="00642B3F" w:rsidRPr="00642B3F" w:rsidRDefault="00642B3F" w:rsidP="00642B3F">
      <w:pPr>
        <w:spacing w:line="264" w:lineRule="auto"/>
        <w:rPr>
          <w:rFonts w:asciiTheme="majorHAnsi" w:hAnsiTheme="majorHAnsi" w:cstheme="majorHAnsi"/>
          <w:bCs/>
          <w:sz w:val="28"/>
          <w:szCs w:val="28"/>
        </w:rPr>
      </w:pPr>
    </w:p>
    <w:p w14:paraId="2DDCE79D" w14:textId="77777777" w:rsidR="00642B3F" w:rsidRPr="00642B3F" w:rsidRDefault="00642B3F" w:rsidP="00642B3F">
      <w:pPr>
        <w:spacing w:line="264" w:lineRule="auto"/>
        <w:rPr>
          <w:rFonts w:asciiTheme="majorHAnsi" w:hAnsiTheme="majorHAnsi" w:cstheme="majorHAnsi"/>
          <w:bCs/>
          <w:sz w:val="28"/>
          <w:szCs w:val="28"/>
        </w:rPr>
      </w:pPr>
    </w:p>
    <w:p w14:paraId="0EAE3C98" w14:textId="77777777" w:rsidR="00642B3F" w:rsidRPr="00642B3F" w:rsidRDefault="00642B3F" w:rsidP="00642B3F">
      <w:pPr>
        <w:spacing w:line="264" w:lineRule="auto"/>
        <w:rPr>
          <w:rFonts w:asciiTheme="majorHAnsi" w:hAnsiTheme="majorHAnsi" w:cstheme="majorHAnsi"/>
          <w:bCs/>
          <w:sz w:val="28"/>
          <w:szCs w:val="28"/>
        </w:rPr>
      </w:pPr>
    </w:p>
    <w:p w14:paraId="4D573C6E" w14:textId="77777777" w:rsidR="00642B3F" w:rsidRPr="00642B3F" w:rsidRDefault="00642B3F" w:rsidP="00642B3F">
      <w:pPr>
        <w:spacing w:line="264" w:lineRule="auto"/>
        <w:rPr>
          <w:rFonts w:asciiTheme="majorHAnsi" w:hAnsiTheme="majorHAnsi" w:cstheme="majorHAnsi"/>
          <w:bCs/>
          <w:sz w:val="28"/>
          <w:szCs w:val="28"/>
        </w:rPr>
      </w:pPr>
    </w:p>
    <w:p w14:paraId="26B61E0E" w14:textId="77777777" w:rsidR="00642B3F" w:rsidRPr="00642B3F" w:rsidRDefault="00642B3F" w:rsidP="00642B3F">
      <w:pPr>
        <w:spacing w:line="264" w:lineRule="auto"/>
        <w:rPr>
          <w:rFonts w:asciiTheme="majorHAnsi" w:hAnsiTheme="majorHAnsi" w:cstheme="majorHAnsi"/>
          <w:bCs/>
          <w:sz w:val="28"/>
          <w:szCs w:val="28"/>
        </w:rPr>
      </w:pPr>
    </w:p>
    <w:p w14:paraId="33ABCD9D" w14:textId="77777777" w:rsidR="00642B3F" w:rsidRPr="00642B3F" w:rsidRDefault="00642B3F" w:rsidP="00642B3F">
      <w:pPr>
        <w:spacing w:line="264" w:lineRule="auto"/>
        <w:rPr>
          <w:rFonts w:asciiTheme="majorHAnsi" w:hAnsiTheme="majorHAnsi" w:cstheme="majorHAnsi"/>
          <w:bCs/>
          <w:sz w:val="28"/>
          <w:szCs w:val="28"/>
        </w:rPr>
      </w:pPr>
    </w:p>
    <w:p w14:paraId="60FBC14C" w14:textId="77777777" w:rsidR="00642B3F" w:rsidRPr="00642B3F" w:rsidRDefault="00642B3F" w:rsidP="00642B3F">
      <w:pPr>
        <w:spacing w:line="264" w:lineRule="auto"/>
        <w:rPr>
          <w:rFonts w:asciiTheme="majorHAnsi" w:hAnsiTheme="majorHAnsi" w:cstheme="majorHAnsi"/>
          <w:bCs/>
          <w:sz w:val="28"/>
          <w:szCs w:val="28"/>
        </w:rPr>
      </w:pPr>
    </w:p>
    <w:p w14:paraId="35336277" w14:textId="77777777" w:rsidR="00642B3F" w:rsidRPr="00642B3F" w:rsidRDefault="00642B3F" w:rsidP="00642B3F">
      <w:pPr>
        <w:spacing w:line="264" w:lineRule="auto"/>
        <w:rPr>
          <w:rFonts w:asciiTheme="majorHAnsi" w:hAnsiTheme="majorHAnsi" w:cstheme="majorHAnsi"/>
          <w:bCs/>
          <w:sz w:val="28"/>
          <w:szCs w:val="28"/>
        </w:rPr>
      </w:pPr>
    </w:p>
    <w:p w14:paraId="0F55519D" w14:textId="77777777" w:rsidR="00642B3F" w:rsidRPr="00642B3F" w:rsidRDefault="00642B3F" w:rsidP="00642B3F">
      <w:pPr>
        <w:spacing w:line="264" w:lineRule="auto"/>
        <w:rPr>
          <w:rFonts w:asciiTheme="majorHAnsi" w:hAnsiTheme="majorHAnsi" w:cstheme="majorHAnsi"/>
          <w:bCs/>
          <w:sz w:val="28"/>
          <w:szCs w:val="28"/>
        </w:rPr>
      </w:pPr>
    </w:p>
    <w:p w14:paraId="5728BA77" w14:textId="77777777" w:rsidR="00642B3F" w:rsidRPr="00642B3F" w:rsidRDefault="00642B3F" w:rsidP="00642B3F">
      <w:pPr>
        <w:spacing w:line="264" w:lineRule="auto"/>
        <w:rPr>
          <w:rFonts w:asciiTheme="majorHAnsi" w:hAnsiTheme="majorHAnsi" w:cstheme="majorHAnsi"/>
          <w:bCs/>
          <w:sz w:val="28"/>
          <w:szCs w:val="28"/>
        </w:rPr>
      </w:pPr>
    </w:p>
    <w:p w14:paraId="50865D8B" w14:textId="77777777" w:rsidR="00642B3F" w:rsidRPr="00642B3F" w:rsidRDefault="00642B3F" w:rsidP="00642B3F">
      <w:pPr>
        <w:spacing w:line="264" w:lineRule="auto"/>
        <w:rPr>
          <w:rFonts w:asciiTheme="majorHAnsi" w:hAnsiTheme="majorHAnsi" w:cstheme="majorHAnsi"/>
          <w:bCs/>
          <w:sz w:val="28"/>
          <w:szCs w:val="28"/>
        </w:rPr>
      </w:pPr>
    </w:p>
    <w:p w14:paraId="4DBF7011" w14:textId="77777777" w:rsidR="00642B3F" w:rsidRPr="00642B3F" w:rsidRDefault="00642B3F" w:rsidP="00642B3F">
      <w:pPr>
        <w:spacing w:line="264" w:lineRule="auto"/>
        <w:rPr>
          <w:rFonts w:asciiTheme="majorHAnsi" w:hAnsiTheme="majorHAnsi" w:cstheme="majorHAnsi"/>
          <w:bCs/>
          <w:sz w:val="28"/>
          <w:szCs w:val="28"/>
        </w:rPr>
      </w:pPr>
    </w:p>
    <w:p w14:paraId="443B1C75" w14:textId="77777777" w:rsidR="00642B3F" w:rsidRPr="00642B3F" w:rsidRDefault="00642B3F" w:rsidP="00642B3F">
      <w:pPr>
        <w:spacing w:line="264" w:lineRule="auto"/>
        <w:rPr>
          <w:rFonts w:asciiTheme="majorHAnsi" w:hAnsiTheme="majorHAnsi" w:cstheme="majorHAnsi"/>
          <w:bCs/>
          <w:sz w:val="28"/>
          <w:szCs w:val="28"/>
        </w:rPr>
      </w:pPr>
    </w:p>
    <w:p w14:paraId="2ABF9E01" w14:textId="77777777" w:rsidR="00642B3F" w:rsidRPr="00642B3F" w:rsidRDefault="00642B3F" w:rsidP="00642B3F">
      <w:pPr>
        <w:spacing w:line="264" w:lineRule="auto"/>
        <w:rPr>
          <w:rFonts w:asciiTheme="majorHAnsi" w:hAnsiTheme="majorHAnsi" w:cstheme="majorHAnsi"/>
          <w:bCs/>
          <w:sz w:val="28"/>
          <w:szCs w:val="28"/>
        </w:rPr>
      </w:pPr>
    </w:p>
    <w:p w14:paraId="141D5C9D" w14:textId="77777777" w:rsidR="00642B3F" w:rsidRPr="00642B3F" w:rsidRDefault="00642B3F" w:rsidP="00642B3F">
      <w:pPr>
        <w:spacing w:line="264" w:lineRule="auto"/>
        <w:rPr>
          <w:rFonts w:asciiTheme="majorHAnsi" w:hAnsiTheme="majorHAnsi" w:cstheme="majorHAnsi"/>
          <w:bCs/>
          <w:sz w:val="28"/>
          <w:szCs w:val="28"/>
        </w:rPr>
      </w:pPr>
    </w:p>
    <w:p w14:paraId="4576BB1E" w14:textId="77777777" w:rsidR="00642B3F" w:rsidRPr="00642B3F" w:rsidRDefault="00642B3F" w:rsidP="00642B3F">
      <w:pPr>
        <w:spacing w:line="264" w:lineRule="auto"/>
        <w:rPr>
          <w:rFonts w:asciiTheme="majorHAnsi" w:hAnsiTheme="majorHAnsi" w:cstheme="majorHAnsi"/>
          <w:bCs/>
          <w:sz w:val="28"/>
          <w:szCs w:val="28"/>
        </w:rPr>
      </w:pPr>
    </w:p>
    <w:p w14:paraId="76F53DB2" w14:textId="76DEFB89" w:rsidR="007906B8" w:rsidRPr="00642B3F" w:rsidRDefault="00432060" w:rsidP="00642B3F">
      <w:pPr>
        <w:pStyle w:val="1"/>
        <w:spacing w:line="264" w:lineRule="auto"/>
        <w:jc w:val="center"/>
        <w:rPr>
          <w:rFonts w:cstheme="majorHAnsi"/>
          <w:b/>
          <w:color w:val="000000" w:themeColor="text1"/>
          <w:sz w:val="28"/>
          <w:szCs w:val="28"/>
        </w:rPr>
      </w:pPr>
      <w:bookmarkStart w:id="4" w:name="_Toc183464382"/>
      <w:bookmarkStart w:id="5" w:name="_Toc183635044"/>
      <w:r w:rsidRPr="00642B3F">
        <w:rPr>
          <w:rFonts w:cstheme="majorHAnsi"/>
          <w:b/>
          <w:color w:val="000000" w:themeColor="text1"/>
          <w:sz w:val="28"/>
          <w:szCs w:val="28"/>
        </w:rPr>
        <w:t>В</w:t>
      </w:r>
      <w:r w:rsidR="00731705" w:rsidRPr="00642B3F">
        <w:rPr>
          <w:rFonts w:cstheme="majorHAnsi"/>
          <w:b/>
          <w:color w:val="000000" w:themeColor="text1"/>
          <w:sz w:val="28"/>
          <w:szCs w:val="28"/>
        </w:rPr>
        <w:t>СТУП</w:t>
      </w:r>
      <w:bookmarkEnd w:id="4"/>
      <w:bookmarkEnd w:id="5"/>
    </w:p>
    <w:p w14:paraId="394CC0AA" w14:textId="77777777" w:rsidR="007906B8" w:rsidRPr="00642B3F" w:rsidRDefault="007906B8" w:rsidP="00642B3F">
      <w:pPr>
        <w:spacing w:line="264" w:lineRule="auto"/>
        <w:rPr>
          <w:rFonts w:asciiTheme="majorHAnsi" w:hAnsiTheme="majorHAnsi" w:cstheme="majorHAnsi"/>
          <w:bCs/>
          <w:color w:val="000000" w:themeColor="text1"/>
          <w:sz w:val="28"/>
          <w:szCs w:val="28"/>
        </w:rPr>
      </w:pPr>
    </w:p>
    <w:p w14:paraId="5087FBEB" w14:textId="77777777" w:rsidR="00AA1816" w:rsidRPr="00642B3F" w:rsidRDefault="00AA1816" w:rsidP="00642B3F">
      <w:pPr>
        <w:spacing w:line="264" w:lineRule="auto"/>
        <w:rPr>
          <w:rFonts w:asciiTheme="majorHAnsi" w:hAnsiTheme="majorHAnsi" w:cstheme="majorHAnsi"/>
          <w:bCs/>
          <w:color w:val="000000" w:themeColor="text1"/>
          <w:sz w:val="28"/>
          <w:szCs w:val="28"/>
        </w:rPr>
      </w:pPr>
    </w:p>
    <w:p w14:paraId="0BD84F20" w14:textId="77777777" w:rsidR="00AA1816" w:rsidRPr="00642B3F" w:rsidRDefault="00AA1816" w:rsidP="00642B3F">
      <w:pPr>
        <w:spacing w:line="264" w:lineRule="auto"/>
        <w:rPr>
          <w:rFonts w:asciiTheme="majorHAnsi" w:hAnsiTheme="majorHAnsi" w:cstheme="majorHAnsi"/>
          <w:bCs/>
          <w:color w:val="000000" w:themeColor="text1"/>
          <w:sz w:val="28"/>
          <w:szCs w:val="28"/>
        </w:rPr>
      </w:pPr>
    </w:p>
    <w:p w14:paraId="04602F8F" w14:textId="77777777" w:rsidR="007906B8" w:rsidRPr="00642B3F" w:rsidRDefault="00432060" w:rsidP="00731705">
      <w:pPr>
        <w:spacing w:line="460" w:lineRule="exact"/>
        <w:ind w:firstLine="624"/>
        <w:jc w:val="both"/>
        <w:rPr>
          <w:rFonts w:asciiTheme="majorHAnsi" w:hAnsiTheme="majorHAnsi" w:cstheme="majorHAnsi"/>
          <w:bCs/>
          <w:color w:val="000000" w:themeColor="text1"/>
          <w:sz w:val="28"/>
          <w:szCs w:val="28"/>
        </w:rPr>
      </w:pPr>
      <w:r w:rsidRPr="008D1111">
        <w:rPr>
          <w:rFonts w:asciiTheme="majorHAnsi" w:hAnsiTheme="majorHAnsi" w:cstheme="majorHAnsi"/>
          <w:b/>
          <w:color w:val="000000" w:themeColor="text1"/>
          <w:sz w:val="28"/>
          <w:szCs w:val="28"/>
        </w:rPr>
        <w:t>Актуальність.</w:t>
      </w:r>
      <w:r w:rsidRPr="00642B3F">
        <w:rPr>
          <w:rFonts w:asciiTheme="majorHAnsi" w:hAnsiTheme="majorHAnsi" w:cstheme="majorHAnsi"/>
          <w:bCs/>
          <w:color w:val="000000" w:themeColor="text1"/>
          <w:sz w:val="28"/>
          <w:szCs w:val="28"/>
        </w:rPr>
        <w:t xml:space="preserve"> Останні роки характеризуються значним зростанням спортивних досягнень у легкоатлетичних стрибках, зокрема у потрійному стрибку. Світовий рекорд у цьому виді досяг 18,29 м, і на сьогодні очевидно, що для перемоги на найбільших міжнародних змаганнях, таких </w:t>
      </w:r>
      <w:r w:rsidRPr="00642B3F">
        <w:rPr>
          <w:rFonts w:asciiTheme="majorHAnsi" w:hAnsiTheme="majorHAnsi" w:cstheme="majorHAnsi"/>
          <w:bCs/>
          <w:color w:val="000000" w:themeColor="text1"/>
          <w:sz w:val="28"/>
          <w:szCs w:val="28"/>
        </w:rPr>
        <w:t>як чемпіонати світу та Олімпійські ігри, спортсменам необхідно долати рубіж у 17 метрів. Це вимагає постійного вдосконалення системи підготовки стрибунів потрійним стрибком.</w:t>
      </w:r>
    </w:p>
    <w:p w14:paraId="790D2583" w14:textId="77777777" w:rsidR="007906B8" w:rsidRPr="00642B3F" w:rsidRDefault="00432060" w:rsidP="00731705">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Розробка ключових положень щодо організації тренувального процесу в макроциклах [1</w:t>
      </w:r>
      <w:r w:rsidRPr="00642B3F">
        <w:rPr>
          <w:rFonts w:asciiTheme="majorHAnsi" w:hAnsiTheme="majorHAnsi" w:cstheme="majorHAnsi"/>
          <w:bCs/>
          <w:color w:val="000000" w:themeColor="text1"/>
          <w:sz w:val="28"/>
          <w:szCs w:val="28"/>
        </w:rPr>
        <w:t>0, 49, 45, 55], управління та контролю в спортивних тренуваннях [17, 18, 28, 24, 52], а також методик розвитку фізичних якостей [15, 21, 33, 35, 58] сприяли значному підвищенню рівня підготовки спортсменів високого класу.</w:t>
      </w:r>
    </w:p>
    <w:p w14:paraId="08650502" w14:textId="77777777" w:rsidR="007906B8" w:rsidRPr="00642B3F" w:rsidRDefault="00432060" w:rsidP="00731705">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Дослідження значної кількості фахі</w:t>
      </w:r>
      <w:r w:rsidRPr="00642B3F">
        <w:rPr>
          <w:rFonts w:asciiTheme="majorHAnsi" w:hAnsiTheme="majorHAnsi" w:cstheme="majorHAnsi"/>
          <w:bCs/>
          <w:color w:val="000000" w:themeColor="text1"/>
          <w:sz w:val="28"/>
          <w:szCs w:val="28"/>
        </w:rPr>
        <w:t>вців [63, 29, 30] детально розглядають процес формування вищої спортивної майстерності в потрійному стрибку, що сприяло успішним виступам українських стрибунів на міжнародних змаганнях (В. Іноземцев – 17,90 м; М. Мусієнко – 17,78 м; А. Яковлєв – 17,50 м).</w:t>
      </w:r>
    </w:p>
    <w:p w14:paraId="267DDF4A" w14:textId="77777777" w:rsidR="007906B8" w:rsidRPr="00642B3F" w:rsidRDefault="00432060" w:rsidP="00731705">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Незважаючи на ці досягнення, результати українських стрибунів, що спеціалізуються на потрійному стрибку, за останні роки значно відстають від результатів спортсменів з інших країн. Це вимагає від тренерів у співпраці з науковцями шукати нові шляхи підвищен</w:t>
      </w:r>
      <w:r w:rsidRPr="00642B3F">
        <w:rPr>
          <w:rFonts w:asciiTheme="majorHAnsi" w:hAnsiTheme="majorHAnsi" w:cstheme="majorHAnsi"/>
          <w:bCs/>
          <w:color w:val="000000" w:themeColor="text1"/>
          <w:sz w:val="28"/>
          <w:szCs w:val="28"/>
        </w:rPr>
        <w:t>ня ефективності тренувального процесу та вдосконалення традиційних підходів до його побудови.</w:t>
      </w:r>
    </w:p>
    <w:p w14:paraId="45EBF140" w14:textId="77777777" w:rsidR="007906B8" w:rsidRPr="00642B3F" w:rsidRDefault="00432060" w:rsidP="00731705">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Швидкісно-силова підготовка, яка спрямована на розвиток спеціальних фізичних якостей, є одним із ключових елементів тренувальної програми стрибунів потрійним стри</w:t>
      </w:r>
      <w:r w:rsidRPr="00642B3F">
        <w:rPr>
          <w:rFonts w:asciiTheme="majorHAnsi" w:hAnsiTheme="majorHAnsi" w:cstheme="majorHAnsi"/>
          <w:bCs/>
          <w:color w:val="000000" w:themeColor="text1"/>
          <w:sz w:val="28"/>
          <w:szCs w:val="28"/>
        </w:rPr>
        <w:t>бком і потребує виконання значної кількості вправ у різних зонах інтенсивності. Тренувальні засоби мають не тільки розвивати необхідні фізичні якості, але й допомагати ефективно використовувати їх у структурі спеціалізованих вправ.</w:t>
      </w:r>
    </w:p>
    <w:p w14:paraId="0792F627" w14:textId="77777777" w:rsidR="007906B8" w:rsidRPr="00642B3F" w:rsidRDefault="00432060" w:rsidP="00731705">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Проблема вибору тренувал</w:t>
      </w:r>
      <w:r w:rsidRPr="00642B3F">
        <w:rPr>
          <w:rFonts w:asciiTheme="majorHAnsi" w:hAnsiTheme="majorHAnsi" w:cstheme="majorHAnsi"/>
          <w:bCs/>
          <w:color w:val="000000" w:themeColor="text1"/>
          <w:sz w:val="28"/>
          <w:szCs w:val="28"/>
        </w:rPr>
        <w:t>ьних засобів, що відповідають завданням підготовки, стає дедалі актуальнішою. Досягнення нових спортивних висот потребує виконання тренувальних завдань, які за впливом можуть бути рівними або навіть перевищувати навантаження змагальної вправи.</w:t>
      </w:r>
    </w:p>
    <w:p w14:paraId="2BF9D7BD" w14:textId="77777777" w:rsidR="007906B8" w:rsidRPr="00642B3F" w:rsidRDefault="00432060" w:rsidP="00731705">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Все це підкр</w:t>
      </w:r>
      <w:r w:rsidRPr="00642B3F">
        <w:rPr>
          <w:rFonts w:asciiTheme="majorHAnsi" w:hAnsiTheme="majorHAnsi" w:cstheme="majorHAnsi"/>
          <w:bCs/>
          <w:color w:val="000000" w:themeColor="text1"/>
          <w:sz w:val="28"/>
          <w:szCs w:val="28"/>
        </w:rPr>
        <w:t>еслює необхідність подальшого вдосконалення традиційної системи застосування засобів і методів швидкісно-силової підготовки для досягнення високих спортивних результатів.</w:t>
      </w:r>
    </w:p>
    <w:p w14:paraId="2AD62F86" w14:textId="48BADBD3" w:rsidR="007906B8" w:rsidRPr="00642B3F" w:rsidRDefault="00731705" w:rsidP="00731705">
      <w:pPr>
        <w:spacing w:line="460" w:lineRule="exact"/>
        <w:ind w:firstLine="624"/>
        <w:jc w:val="both"/>
        <w:rPr>
          <w:rFonts w:asciiTheme="majorHAnsi" w:hAnsiTheme="majorHAnsi" w:cstheme="majorHAnsi"/>
          <w:bCs/>
          <w:color w:val="000000" w:themeColor="text1"/>
          <w:sz w:val="28"/>
          <w:szCs w:val="28"/>
        </w:rPr>
      </w:pPr>
      <w:r w:rsidRPr="00985536">
        <w:rPr>
          <w:rFonts w:ascii="Times New Roman" w:hAnsi="Times New Roman" w:cs="Times New Roman"/>
          <w:b/>
          <w:bCs/>
          <w:sz w:val="28"/>
          <w:szCs w:val="28"/>
        </w:rPr>
        <w:t>Зв'язок роботи з науковими планами та темами.</w:t>
      </w:r>
      <w:r w:rsidRPr="00985536">
        <w:rPr>
          <w:rFonts w:ascii="Times New Roman" w:hAnsi="Times New Roman" w:cs="Times New Roman"/>
          <w:sz w:val="28"/>
          <w:szCs w:val="28"/>
        </w:rPr>
        <w:t xml:space="preserve"> Дослідження проведено відповідно до Плану НДР НУФВСУ на 2021–2025 рр., затвердженого Міністерством освіти і науки України за темою 2.1 "Теоретико-методичні основи фізичної та технічної підготовки спортсменів на етапах багаторічного вдосконалення (на прикладі легкої атлетики, зимових видів та велосипедного спорту)", реєстраційний номер 0121U108193.</w:t>
      </w:r>
    </w:p>
    <w:p w14:paraId="75E9F48E" w14:textId="77777777" w:rsidR="007906B8" w:rsidRPr="00642B3F" w:rsidRDefault="00432060" w:rsidP="00731705">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Об’єкт дослідження – зміст тренувального процесу стрибунів потрійним стрибком високої кваліфікації в першому макроциклі річної підготовки.</w:t>
      </w:r>
    </w:p>
    <w:p w14:paraId="2B57D35D" w14:textId="77777777" w:rsidR="007906B8" w:rsidRPr="00642B3F" w:rsidRDefault="00432060" w:rsidP="00731705">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Предмет дослідження – засоби і методи розвитку </w:t>
      </w:r>
      <w:r w:rsidRPr="00642B3F">
        <w:rPr>
          <w:rFonts w:asciiTheme="majorHAnsi" w:hAnsiTheme="majorHAnsi" w:cstheme="majorHAnsi"/>
          <w:bCs/>
          <w:color w:val="000000" w:themeColor="text1"/>
          <w:sz w:val="28"/>
          <w:szCs w:val="28"/>
        </w:rPr>
        <w:t>швидкісно-силових якостей у кваліфікованих стрибунів потрійним стрибком у першому макроциклі річної підготовки на етапі максимальної реалізації індивідуальних можливостей.</w:t>
      </w:r>
    </w:p>
    <w:p w14:paraId="6354604A" w14:textId="77777777" w:rsidR="007906B8" w:rsidRPr="00642B3F" w:rsidRDefault="00432060" w:rsidP="00731705">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Мета дослідження: удосконалення системи спортивної підготовки легкоатлетів-стрибунів</w:t>
      </w:r>
      <w:r w:rsidRPr="00642B3F">
        <w:rPr>
          <w:rFonts w:asciiTheme="majorHAnsi" w:hAnsiTheme="majorHAnsi" w:cstheme="majorHAnsi"/>
          <w:bCs/>
          <w:color w:val="000000" w:themeColor="text1"/>
          <w:sz w:val="28"/>
          <w:szCs w:val="28"/>
        </w:rPr>
        <w:t xml:space="preserve"> потрійним стрибком шляхом визначення основних засобів і методів розвитку швидкісно-силових якостей у першому макроциклі річної підготовки на етапі максимальної реалізації індивідуальних можливостей.</w:t>
      </w:r>
    </w:p>
    <w:p w14:paraId="36FED7FE" w14:textId="77777777" w:rsidR="007906B8" w:rsidRPr="00642B3F" w:rsidRDefault="00432060" w:rsidP="00731705">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Для досягнення цієї мети були поставлені наступні завдан</w:t>
      </w:r>
      <w:r w:rsidRPr="00642B3F">
        <w:rPr>
          <w:rFonts w:asciiTheme="majorHAnsi" w:hAnsiTheme="majorHAnsi" w:cstheme="majorHAnsi"/>
          <w:bCs/>
          <w:color w:val="000000" w:themeColor="text1"/>
          <w:sz w:val="28"/>
          <w:szCs w:val="28"/>
        </w:rPr>
        <w:t>ня:</w:t>
      </w:r>
    </w:p>
    <w:p w14:paraId="69B0EE55" w14:textId="77777777" w:rsidR="007906B8" w:rsidRPr="00642B3F" w:rsidRDefault="00432060" w:rsidP="00731705">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1.</w:t>
      </w:r>
      <w:r w:rsidRPr="00642B3F">
        <w:rPr>
          <w:rFonts w:asciiTheme="majorHAnsi" w:hAnsiTheme="majorHAnsi" w:cstheme="majorHAnsi"/>
          <w:bCs/>
          <w:color w:val="000000" w:themeColor="text1"/>
          <w:sz w:val="28"/>
          <w:szCs w:val="28"/>
        </w:rPr>
        <w:tab/>
        <w:t>Дослідити сучасну систему швидкісно-силової підготовки кваліфікованих стрибунів потрійним стрибком.</w:t>
      </w:r>
    </w:p>
    <w:p w14:paraId="43B42286" w14:textId="77777777" w:rsidR="007906B8" w:rsidRPr="00642B3F" w:rsidRDefault="00432060" w:rsidP="00731705">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2.</w:t>
      </w:r>
      <w:r w:rsidRPr="00642B3F">
        <w:rPr>
          <w:rFonts w:asciiTheme="majorHAnsi" w:hAnsiTheme="majorHAnsi" w:cstheme="majorHAnsi"/>
          <w:bCs/>
          <w:color w:val="000000" w:themeColor="text1"/>
          <w:sz w:val="28"/>
          <w:szCs w:val="28"/>
        </w:rPr>
        <w:tab/>
        <w:t>Визначити основні засоби та методи швидкісно-силової підготовки, що використовуються на етапі максимальної реалізації індивідуальних можливостей</w:t>
      </w:r>
      <w:r w:rsidRPr="00642B3F">
        <w:rPr>
          <w:rFonts w:asciiTheme="majorHAnsi" w:hAnsiTheme="majorHAnsi" w:cstheme="majorHAnsi"/>
          <w:bCs/>
          <w:color w:val="000000" w:themeColor="text1"/>
          <w:sz w:val="28"/>
          <w:szCs w:val="28"/>
        </w:rPr>
        <w:t xml:space="preserve"> у першому макроциклі річної підготовки.</w:t>
      </w:r>
    </w:p>
    <w:p w14:paraId="709D3AE1" w14:textId="77777777" w:rsidR="007906B8" w:rsidRPr="00642B3F" w:rsidRDefault="00432060" w:rsidP="00731705">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3.</w:t>
      </w:r>
      <w:r w:rsidRPr="00642B3F">
        <w:rPr>
          <w:rFonts w:asciiTheme="majorHAnsi" w:hAnsiTheme="majorHAnsi" w:cstheme="majorHAnsi"/>
          <w:bCs/>
          <w:color w:val="000000" w:themeColor="text1"/>
          <w:sz w:val="28"/>
          <w:szCs w:val="28"/>
        </w:rPr>
        <w:tab/>
        <w:t>Розробити методику розвитку швидкісно-силових якостей у стрибунів потрійним стрибком у першому макроциклі річної підготовки на етапі максимальної реалізації індивідуальних можливостей.</w:t>
      </w:r>
    </w:p>
    <w:p w14:paraId="5AE8BF86" w14:textId="77777777" w:rsidR="007906B8" w:rsidRPr="00642B3F" w:rsidRDefault="00432060" w:rsidP="00731705">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Для вирішення цих завдань </w:t>
      </w:r>
      <w:r w:rsidRPr="00642B3F">
        <w:rPr>
          <w:rFonts w:asciiTheme="majorHAnsi" w:hAnsiTheme="majorHAnsi" w:cstheme="majorHAnsi"/>
          <w:bCs/>
          <w:color w:val="000000" w:themeColor="text1"/>
          <w:sz w:val="28"/>
          <w:szCs w:val="28"/>
        </w:rPr>
        <w:t>використовувалися такі методи дослідження:</w:t>
      </w:r>
    </w:p>
    <w:p w14:paraId="1345894C" w14:textId="77777777" w:rsidR="007906B8" w:rsidRPr="00642B3F" w:rsidRDefault="00432060" w:rsidP="00731705">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w:t>
      </w:r>
      <w:r w:rsidRPr="00642B3F">
        <w:rPr>
          <w:rFonts w:asciiTheme="majorHAnsi" w:hAnsiTheme="majorHAnsi" w:cstheme="majorHAnsi"/>
          <w:bCs/>
          <w:color w:val="000000" w:themeColor="text1"/>
          <w:sz w:val="28"/>
          <w:szCs w:val="28"/>
        </w:rPr>
        <w:tab/>
        <w:t>аналіз і узагальнення науково-методичної літератури;</w:t>
      </w:r>
    </w:p>
    <w:p w14:paraId="6DB0E91F" w14:textId="77777777" w:rsidR="007906B8" w:rsidRPr="00642B3F" w:rsidRDefault="00432060" w:rsidP="00731705">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w:t>
      </w:r>
      <w:r w:rsidRPr="00642B3F">
        <w:rPr>
          <w:rFonts w:asciiTheme="majorHAnsi" w:hAnsiTheme="majorHAnsi" w:cstheme="majorHAnsi"/>
          <w:bCs/>
          <w:color w:val="000000" w:themeColor="text1"/>
          <w:sz w:val="28"/>
          <w:szCs w:val="28"/>
        </w:rPr>
        <w:tab/>
        <w:t>вивчення передового практичного досвіду (опитування тренерів, аналіз щоденників спортсменів);</w:t>
      </w:r>
    </w:p>
    <w:p w14:paraId="36EC332A" w14:textId="77777777" w:rsidR="007906B8" w:rsidRPr="00642B3F" w:rsidRDefault="00432060" w:rsidP="00731705">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w:t>
      </w:r>
      <w:r w:rsidRPr="00642B3F">
        <w:rPr>
          <w:rFonts w:asciiTheme="majorHAnsi" w:hAnsiTheme="majorHAnsi" w:cstheme="majorHAnsi"/>
          <w:bCs/>
          <w:color w:val="000000" w:themeColor="text1"/>
          <w:sz w:val="28"/>
          <w:szCs w:val="28"/>
        </w:rPr>
        <w:tab/>
        <w:t>педагогічне тестування фізичних якостей;</w:t>
      </w:r>
    </w:p>
    <w:p w14:paraId="1E739120" w14:textId="77777777" w:rsidR="007906B8" w:rsidRPr="00642B3F" w:rsidRDefault="00432060" w:rsidP="00731705">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w:t>
      </w:r>
      <w:r w:rsidRPr="00642B3F">
        <w:rPr>
          <w:rFonts w:asciiTheme="majorHAnsi" w:hAnsiTheme="majorHAnsi" w:cstheme="majorHAnsi"/>
          <w:bCs/>
          <w:color w:val="000000" w:themeColor="text1"/>
          <w:sz w:val="28"/>
          <w:szCs w:val="28"/>
        </w:rPr>
        <w:tab/>
        <w:t>інструменталь</w:t>
      </w:r>
      <w:r w:rsidRPr="00642B3F">
        <w:rPr>
          <w:rFonts w:asciiTheme="majorHAnsi" w:hAnsiTheme="majorHAnsi" w:cstheme="majorHAnsi"/>
          <w:bCs/>
          <w:color w:val="000000" w:themeColor="text1"/>
          <w:sz w:val="28"/>
          <w:szCs w:val="28"/>
        </w:rPr>
        <w:t>ні методи дослідження (електротензодинамометрія);</w:t>
      </w:r>
    </w:p>
    <w:p w14:paraId="52933B4F" w14:textId="77777777" w:rsidR="007906B8" w:rsidRPr="00642B3F" w:rsidRDefault="00432060" w:rsidP="00731705">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w:t>
      </w:r>
      <w:r w:rsidRPr="00642B3F">
        <w:rPr>
          <w:rFonts w:asciiTheme="majorHAnsi" w:hAnsiTheme="majorHAnsi" w:cstheme="majorHAnsi"/>
          <w:bCs/>
          <w:color w:val="000000" w:themeColor="text1"/>
          <w:sz w:val="28"/>
          <w:szCs w:val="28"/>
        </w:rPr>
        <w:tab/>
        <w:t>педагогічне спостереження;</w:t>
      </w:r>
    </w:p>
    <w:p w14:paraId="755738DC" w14:textId="77777777" w:rsidR="007906B8" w:rsidRPr="00642B3F" w:rsidRDefault="00432060" w:rsidP="00731705">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w:t>
      </w:r>
      <w:r w:rsidRPr="00642B3F">
        <w:rPr>
          <w:rFonts w:asciiTheme="majorHAnsi" w:hAnsiTheme="majorHAnsi" w:cstheme="majorHAnsi"/>
          <w:bCs/>
          <w:color w:val="000000" w:themeColor="text1"/>
          <w:sz w:val="28"/>
          <w:szCs w:val="28"/>
        </w:rPr>
        <w:tab/>
        <w:t>педагогічний експеримент;</w:t>
      </w:r>
    </w:p>
    <w:p w14:paraId="2E2D5718" w14:textId="77777777" w:rsidR="007906B8" w:rsidRPr="00642B3F" w:rsidRDefault="00432060" w:rsidP="00731705">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w:t>
      </w:r>
      <w:r w:rsidRPr="00642B3F">
        <w:rPr>
          <w:rFonts w:asciiTheme="majorHAnsi" w:hAnsiTheme="majorHAnsi" w:cstheme="majorHAnsi"/>
          <w:bCs/>
          <w:color w:val="000000" w:themeColor="text1"/>
          <w:sz w:val="28"/>
          <w:szCs w:val="28"/>
        </w:rPr>
        <w:tab/>
        <w:t>методи математичної статистики.</w:t>
      </w:r>
    </w:p>
    <w:p w14:paraId="1C730146" w14:textId="77777777" w:rsidR="007906B8" w:rsidRPr="00642B3F" w:rsidRDefault="00432060" w:rsidP="00731705">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Наукова новизна роботи полягає в удосконаленні методики розвитку швидкісно-силових якостей у стрибунів потрійним</w:t>
      </w:r>
      <w:r w:rsidRPr="00642B3F">
        <w:rPr>
          <w:rFonts w:asciiTheme="majorHAnsi" w:hAnsiTheme="majorHAnsi" w:cstheme="majorHAnsi"/>
          <w:bCs/>
          <w:color w:val="000000" w:themeColor="text1"/>
          <w:sz w:val="28"/>
          <w:szCs w:val="28"/>
        </w:rPr>
        <w:t xml:space="preserve"> стрибком з розбігу на етапі максимальної реалізації індивідуальних можливостей. Це досягнуто завдяки виявленню ефективності основних засобів швидкісно-силової спрямованості, які сприяють подальшому розвитку та підтримці рівня спеціальної підготовленості, </w:t>
      </w:r>
      <w:r w:rsidRPr="00642B3F">
        <w:rPr>
          <w:rFonts w:asciiTheme="majorHAnsi" w:hAnsiTheme="majorHAnsi" w:cstheme="majorHAnsi"/>
          <w:bCs/>
          <w:color w:val="000000" w:themeColor="text1"/>
          <w:sz w:val="28"/>
          <w:szCs w:val="28"/>
        </w:rPr>
        <w:t>необхідного для досягнення високих спортивних результатів.</w:t>
      </w:r>
    </w:p>
    <w:p w14:paraId="03048DD6" w14:textId="77777777" w:rsidR="004C3545" w:rsidRDefault="00432060" w:rsidP="00731705">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Практична значущість роботи полягає у створенні дієвої методики розвитку швидкісно-силових якостей стрибунів потрійним стрибком на етапі максимальної реалізації індивідуальних можливостей. Отримані</w:t>
      </w:r>
      <w:r w:rsidRPr="00642B3F">
        <w:rPr>
          <w:rFonts w:asciiTheme="majorHAnsi" w:hAnsiTheme="majorHAnsi" w:cstheme="majorHAnsi"/>
          <w:bCs/>
          <w:color w:val="000000" w:themeColor="text1"/>
          <w:sz w:val="28"/>
          <w:szCs w:val="28"/>
        </w:rPr>
        <w:t xml:space="preserve"> в результаті експерименту дані дадуть змогу розробити та науково обґрунтувати методику розвитку цих якостей у першому макроциклі річної підготовки. Її практичне застосування в навчально-тренувальному процесі дозволить ефективно розвивати швидкісно-силові </w:t>
      </w:r>
      <w:r w:rsidRPr="00642B3F">
        <w:rPr>
          <w:rFonts w:asciiTheme="majorHAnsi" w:hAnsiTheme="majorHAnsi" w:cstheme="majorHAnsi"/>
          <w:bCs/>
          <w:color w:val="000000" w:themeColor="text1"/>
          <w:sz w:val="28"/>
          <w:szCs w:val="28"/>
        </w:rPr>
        <w:t>здібності спортсменів та досягати високих результатів у змаганнях.</w:t>
      </w:r>
    </w:p>
    <w:p w14:paraId="1FB8B3C1" w14:textId="6038E875" w:rsidR="00062570" w:rsidRPr="00642B3F" w:rsidRDefault="00062570" w:rsidP="00731705">
      <w:pPr>
        <w:spacing w:line="460" w:lineRule="exact"/>
        <w:ind w:firstLine="624"/>
        <w:jc w:val="both"/>
        <w:rPr>
          <w:rFonts w:asciiTheme="majorHAnsi" w:hAnsiTheme="majorHAnsi" w:cstheme="majorHAnsi"/>
          <w:bCs/>
          <w:color w:val="000000" w:themeColor="text1"/>
          <w:sz w:val="28"/>
          <w:szCs w:val="28"/>
        </w:rPr>
      </w:pPr>
      <w:r w:rsidRPr="003B6C6B">
        <w:rPr>
          <w:rFonts w:ascii="Times New Roman" w:hAnsi="Times New Roman"/>
          <w:b/>
          <w:sz w:val="28"/>
          <w:szCs w:val="28"/>
        </w:rPr>
        <w:t xml:space="preserve">Структура і обсяг роботи.  </w:t>
      </w:r>
      <w:r w:rsidRPr="003B6C6B">
        <w:rPr>
          <w:rFonts w:ascii="Times New Roman" w:hAnsi="Times New Roman"/>
          <w:sz w:val="28"/>
          <w:szCs w:val="28"/>
        </w:rPr>
        <w:t>Кв</w:t>
      </w:r>
      <w:r>
        <w:rPr>
          <w:rFonts w:ascii="Times New Roman" w:hAnsi="Times New Roman"/>
          <w:sz w:val="28"/>
          <w:szCs w:val="28"/>
        </w:rPr>
        <w:t xml:space="preserve">аліфікаційна робота має обсяг </w:t>
      </w:r>
      <w:r w:rsidR="008D1111">
        <w:rPr>
          <w:rFonts w:ascii="Times New Roman" w:hAnsi="Times New Roman"/>
          <w:sz w:val="28"/>
          <w:szCs w:val="28"/>
        </w:rPr>
        <w:t>68</w:t>
      </w:r>
      <w:r w:rsidRPr="003B6C6B">
        <w:rPr>
          <w:rFonts w:ascii="Times New Roman" w:hAnsi="Times New Roman"/>
          <w:sz w:val="28"/>
          <w:szCs w:val="28"/>
        </w:rPr>
        <w:t xml:space="preserve"> сторінок, складається зі вступу, </w:t>
      </w:r>
      <w:r>
        <w:rPr>
          <w:rFonts w:ascii="Times New Roman" w:hAnsi="Times New Roman"/>
          <w:sz w:val="28"/>
          <w:szCs w:val="28"/>
        </w:rPr>
        <w:t>чотирьох</w:t>
      </w:r>
      <w:r w:rsidRPr="003B6C6B">
        <w:rPr>
          <w:rFonts w:ascii="Times New Roman" w:hAnsi="Times New Roman"/>
          <w:sz w:val="28"/>
          <w:szCs w:val="28"/>
        </w:rPr>
        <w:t xml:space="preserve"> розділів, висновків, практичних рекомендацій, списку використаних літературних джерел. Список літератури складаєт</w:t>
      </w:r>
      <w:r>
        <w:rPr>
          <w:rFonts w:ascii="Times New Roman" w:hAnsi="Times New Roman"/>
          <w:sz w:val="28"/>
          <w:szCs w:val="28"/>
        </w:rPr>
        <w:t xml:space="preserve">ься з </w:t>
      </w:r>
      <w:r w:rsidR="00BB63AF">
        <w:rPr>
          <w:rFonts w:ascii="Times New Roman" w:hAnsi="Times New Roman"/>
          <w:sz w:val="28"/>
          <w:szCs w:val="28"/>
          <w:lang w:val="ru-RU"/>
        </w:rPr>
        <w:t>66</w:t>
      </w:r>
      <w:r w:rsidRPr="003B6C6B">
        <w:rPr>
          <w:rFonts w:ascii="Times New Roman" w:hAnsi="Times New Roman"/>
          <w:sz w:val="28"/>
          <w:szCs w:val="28"/>
        </w:rPr>
        <w:t xml:space="preserve"> джерел</w:t>
      </w:r>
      <w:r w:rsidR="00BB63AF">
        <w:rPr>
          <w:rFonts w:ascii="Times New Roman" w:hAnsi="Times New Roman"/>
          <w:sz w:val="28"/>
          <w:szCs w:val="28"/>
          <w:lang w:val="ru-RU"/>
        </w:rPr>
        <w:t>,</w:t>
      </w:r>
      <w:r>
        <w:rPr>
          <w:rFonts w:ascii="Times New Roman" w:hAnsi="Times New Roman"/>
          <w:sz w:val="28"/>
          <w:szCs w:val="28"/>
        </w:rPr>
        <w:t xml:space="preserve"> з них </w:t>
      </w:r>
      <w:r w:rsidR="00BB63AF">
        <w:rPr>
          <w:rFonts w:ascii="Times New Roman" w:hAnsi="Times New Roman"/>
          <w:sz w:val="28"/>
          <w:szCs w:val="28"/>
          <w:lang w:val="ru-RU"/>
        </w:rPr>
        <w:t>5</w:t>
      </w:r>
      <w:r w:rsidRPr="003B6C6B">
        <w:rPr>
          <w:rFonts w:ascii="Times New Roman" w:hAnsi="Times New Roman"/>
          <w:sz w:val="28"/>
          <w:szCs w:val="28"/>
        </w:rPr>
        <w:t xml:space="preserve"> іноземних.</w:t>
      </w:r>
    </w:p>
    <w:p w14:paraId="01C6007E" w14:textId="77777777" w:rsidR="00642B3F" w:rsidRPr="00642B3F" w:rsidRDefault="00642B3F" w:rsidP="00642B3F">
      <w:pPr>
        <w:spacing w:line="264" w:lineRule="auto"/>
        <w:ind w:firstLine="720"/>
        <w:rPr>
          <w:rFonts w:asciiTheme="majorHAnsi" w:hAnsiTheme="majorHAnsi" w:cstheme="majorHAnsi"/>
          <w:bCs/>
          <w:color w:val="000000" w:themeColor="text1"/>
          <w:sz w:val="28"/>
          <w:szCs w:val="28"/>
        </w:rPr>
      </w:pPr>
    </w:p>
    <w:p w14:paraId="240D9CF8" w14:textId="77777777" w:rsidR="00642B3F" w:rsidRPr="00642B3F" w:rsidRDefault="00642B3F" w:rsidP="00642B3F">
      <w:pPr>
        <w:spacing w:line="264" w:lineRule="auto"/>
        <w:ind w:firstLine="720"/>
        <w:rPr>
          <w:rFonts w:asciiTheme="majorHAnsi" w:hAnsiTheme="majorHAnsi" w:cstheme="majorHAnsi"/>
          <w:bCs/>
          <w:color w:val="000000" w:themeColor="text1"/>
          <w:sz w:val="28"/>
          <w:szCs w:val="28"/>
        </w:rPr>
      </w:pPr>
    </w:p>
    <w:p w14:paraId="394B9C9B" w14:textId="77777777" w:rsidR="00642B3F" w:rsidRPr="00642B3F" w:rsidRDefault="00AA1816" w:rsidP="00674C22">
      <w:pPr>
        <w:pStyle w:val="1"/>
        <w:spacing w:before="0" w:line="460" w:lineRule="exact"/>
        <w:ind w:firstLine="624"/>
        <w:jc w:val="center"/>
        <w:rPr>
          <w:rFonts w:cstheme="majorHAnsi"/>
          <w:b/>
          <w:color w:val="000000" w:themeColor="text1"/>
          <w:sz w:val="28"/>
          <w:szCs w:val="28"/>
        </w:rPr>
      </w:pPr>
      <w:bookmarkStart w:id="6" w:name="_Toc183464383"/>
      <w:bookmarkStart w:id="7" w:name="_Toc183635045"/>
      <w:r w:rsidRPr="00642B3F">
        <w:rPr>
          <w:rFonts w:cstheme="majorHAnsi"/>
          <w:b/>
          <w:color w:val="000000" w:themeColor="text1"/>
          <w:sz w:val="28"/>
          <w:szCs w:val="28"/>
        </w:rPr>
        <w:t xml:space="preserve">РОЗДІЛ 1 </w:t>
      </w:r>
    </w:p>
    <w:p w14:paraId="24C3ADDE" w14:textId="77777777" w:rsidR="00AA1816" w:rsidRPr="00642B3F" w:rsidRDefault="00AA1816" w:rsidP="00674C22">
      <w:pPr>
        <w:pStyle w:val="1"/>
        <w:spacing w:before="0" w:line="460" w:lineRule="exact"/>
        <w:ind w:firstLine="624"/>
        <w:jc w:val="center"/>
        <w:rPr>
          <w:rFonts w:cstheme="majorHAnsi"/>
          <w:b/>
          <w:color w:val="000000" w:themeColor="text1"/>
          <w:sz w:val="28"/>
          <w:szCs w:val="28"/>
        </w:rPr>
      </w:pPr>
      <w:r w:rsidRPr="00642B3F">
        <w:rPr>
          <w:rFonts w:cstheme="majorHAnsi"/>
          <w:b/>
          <w:color w:val="000000" w:themeColor="text1"/>
          <w:sz w:val="28"/>
          <w:szCs w:val="28"/>
        </w:rPr>
        <w:t>СУЧАСНА СИСТЕМА ШВИДКІСНО-СИЛОВОЇ ПІДГОТОВКИ КВАЛІФІКОВАНИХ СТРИБУНІВ  ПОТРІЙНИМ</w:t>
      </w:r>
      <w:bookmarkEnd w:id="6"/>
      <w:bookmarkEnd w:id="7"/>
    </w:p>
    <w:p w14:paraId="01F1E309" w14:textId="77777777" w:rsidR="00AA1816" w:rsidRPr="00642B3F" w:rsidRDefault="00AA1816" w:rsidP="00642B3F">
      <w:pPr>
        <w:spacing w:line="264" w:lineRule="auto"/>
        <w:rPr>
          <w:rFonts w:asciiTheme="majorHAnsi" w:hAnsiTheme="majorHAnsi" w:cstheme="majorHAnsi"/>
          <w:bCs/>
          <w:sz w:val="28"/>
          <w:szCs w:val="28"/>
        </w:rPr>
      </w:pPr>
    </w:p>
    <w:p w14:paraId="379F8B64" w14:textId="77777777" w:rsidR="00AA1816" w:rsidRPr="00642B3F" w:rsidRDefault="00AA1816" w:rsidP="00642B3F">
      <w:pPr>
        <w:spacing w:line="264" w:lineRule="auto"/>
        <w:rPr>
          <w:rFonts w:asciiTheme="majorHAnsi" w:hAnsiTheme="majorHAnsi" w:cstheme="majorHAnsi"/>
          <w:bCs/>
          <w:sz w:val="28"/>
          <w:szCs w:val="28"/>
        </w:rPr>
      </w:pPr>
    </w:p>
    <w:p w14:paraId="7EB33ADE" w14:textId="77777777" w:rsidR="00AA1816" w:rsidRPr="00642B3F" w:rsidRDefault="00AA1816" w:rsidP="00642B3F">
      <w:pPr>
        <w:spacing w:line="264" w:lineRule="auto"/>
        <w:rPr>
          <w:rFonts w:asciiTheme="majorHAnsi" w:hAnsiTheme="majorHAnsi" w:cstheme="majorHAnsi"/>
          <w:bCs/>
          <w:sz w:val="28"/>
          <w:szCs w:val="28"/>
        </w:rPr>
      </w:pPr>
    </w:p>
    <w:p w14:paraId="3CE648B1" w14:textId="77777777" w:rsidR="00AA1816" w:rsidRPr="00642B3F" w:rsidRDefault="00AA1816" w:rsidP="00674C22">
      <w:pPr>
        <w:pStyle w:val="2"/>
        <w:spacing w:before="0" w:line="460" w:lineRule="exact"/>
        <w:ind w:firstLine="624"/>
        <w:rPr>
          <w:rFonts w:cstheme="majorHAnsi"/>
          <w:b/>
          <w:color w:val="000000" w:themeColor="text1"/>
          <w:sz w:val="28"/>
          <w:szCs w:val="28"/>
        </w:rPr>
      </w:pPr>
      <w:bookmarkStart w:id="8" w:name="_Toc183464384"/>
      <w:bookmarkStart w:id="9" w:name="_Toc183635046"/>
      <w:r w:rsidRPr="00642B3F">
        <w:rPr>
          <w:rFonts w:cstheme="majorHAnsi"/>
          <w:b/>
          <w:color w:val="000000" w:themeColor="text1"/>
          <w:sz w:val="28"/>
          <w:szCs w:val="28"/>
        </w:rPr>
        <w:t>1.1. Характеристика сучасної теорії та методики побудови тренування у потрійному стрибку</w:t>
      </w:r>
      <w:bookmarkEnd w:id="8"/>
      <w:bookmarkEnd w:id="9"/>
    </w:p>
    <w:p w14:paraId="697F7375" w14:textId="77777777" w:rsidR="00AA1816" w:rsidRPr="00642B3F" w:rsidRDefault="00AA1816" w:rsidP="00642B3F">
      <w:pPr>
        <w:spacing w:line="264" w:lineRule="auto"/>
        <w:ind w:firstLine="720"/>
        <w:rPr>
          <w:rFonts w:asciiTheme="majorHAnsi" w:hAnsiTheme="majorHAnsi" w:cstheme="majorHAnsi"/>
          <w:bCs/>
          <w:color w:val="000000" w:themeColor="text1"/>
          <w:sz w:val="28"/>
          <w:szCs w:val="28"/>
        </w:rPr>
      </w:pPr>
    </w:p>
    <w:p w14:paraId="597D4271" w14:textId="5BC36221" w:rsidR="007906B8" w:rsidRPr="00642B3F" w:rsidRDefault="00432060"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Одними з перших досліджень, присвячених методиці розвитку швидкісно-силових якостей, були роботи В.М. Дячкова [15]. Пізніше ці дослідження продовжили В.М. Заціорський [21, 22], Ю.В. Верхошанський [8, 9, 11], </w:t>
      </w:r>
      <w:r w:rsidR="00674C22" w:rsidRPr="00674C22">
        <w:rPr>
          <w:rFonts w:asciiTheme="majorHAnsi" w:hAnsiTheme="majorHAnsi" w:cstheme="majorHAnsi"/>
          <w:bCs/>
          <w:color w:val="000000" w:themeColor="text1"/>
          <w:sz w:val="28"/>
          <w:szCs w:val="28"/>
        </w:rPr>
        <w:t>М</w:t>
      </w:r>
      <w:r w:rsidRPr="00642B3F">
        <w:rPr>
          <w:rFonts w:asciiTheme="majorHAnsi" w:hAnsiTheme="majorHAnsi" w:cstheme="majorHAnsi"/>
          <w:bCs/>
          <w:color w:val="000000" w:themeColor="text1"/>
          <w:sz w:val="28"/>
          <w:szCs w:val="28"/>
        </w:rPr>
        <w:t>.Г. Озолін [47, 48] та інші. Більшість фахівців</w:t>
      </w:r>
      <w:r w:rsidRPr="00642B3F">
        <w:rPr>
          <w:rFonts w:asciiTheme="majorHAnsi" w:hAnsiTheme="majorHAnsi" w:cstheme="majorHAnsi"/>
          <w:bCs/>
          <w:color w:val="000000" w:themeColor="text1"/>
          <w:sz w:val="28"/>
          <w:szCs w:val="28"/>
        </w:rPr>
        <w:t xml:space="preserve"> дотримуються думки, що розвиток сили та швидкості тісно пов’язаний, і ці якості взаємодіють у своєму прояві.</w:t>
      </w:r>
    </w:p>
    <w:p w14:paraId="356ADB51" w14:textId="77777777" w:rsidR="007906B8" w:rsidRPr="00642B3F" w:rsidRDefault="00432060"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Деякі дослідники зазначають, що технічна майстерність у вибраному виді спорту залежить від рівня розвитку сили та швидкості [36, 37]. У роботах В.</w:t>
      </w:r>
      <w:r w:rsidRPr="00642B3F">
        <w:rPr>
          <w:rFonts w:asciiTheme="majorHAnsi" w:hAnsiTheme="majorHAnsi" w:cstheme="majorHAnsi"/>
          <w:bCs/>
          <w:color w:val="000000" w:themeColor="text1"/>
          <w:sz w:val="28"/>
          <w:szCs w:val="28"/>
        </w:rPr>
        <w:t>В. Петровського [54] та В.М. Платонова [58] було встановлено взаємозв’язок між розвитком фізичних якостей у стрибунів потрійним стрибком та послідовністю їх застосування. Численні праці присвячені методикам розвитку фізичних якостей у стрибунів потрійним с</w:t>
      </w:r>
      <w:r w:rsidRPr="00642B3F">
        <w:rPr>
          <w:rFonts w:asciiTheme="majorHAnsi" w:hAnsiTheme="majorHAnsi" w:cstheme="majorHAnsi"/>
          <w:bCs/>
          <w:color w:val="000000" w:themeColor="text1"/>
          <w:sz w:val="28"/>
          <w:szCs w:val="28"/>
        </w:rPr>
        <w:t>трибком [30, 31, 32, 36, 37].</w:t>
      </w:r>
    </w:p>
    <w:p w14:paraId="5F6C8C57" w14:textId="77777777" w:rsidR="007906B8" w:rsidRPr="00642B3F" w:rsidRDefault="00432060"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За словами В.М. Платонова [59], на першому етапі підготовчого періоду у швидкісно-силових видах спорту основним є метод повторних зусиль, на другому етапі – метод максимальних зусиль, а ближче до змагального періоду використов</w:t>
      </w:r>
      <w:r w:rsidRPr="00642B3F">
        <w:rPr>
          <w:rFonts w:asciiTheme="majorHAnsi" w:hAnsiTheme="majorHAnsi" w:cstheme="majorHAnsi"/>
          <w:bCs/>
          <w:color w:val="000000" w:themeColor="text1"/>
          <w:sz w:val="28"/>
          <w:szCs w:val="28"/>
        </w:rPr>
        <w:t>ується метод динамічних зусиль. В.М. Заціорський [22] вважає, що круговий метод є найефективнішим для розвитку силової витривалості, тоді як методи повторних і максимальних зусиль сприяють підвищенню абсолютної сили, а метод динамічних зусиль розвиває здат</w:t>
      </w:r>
      <w:r w:rsidRPr="00642B3F">
        <w:rPr>
          <w:rFonts w:asciiTheme="majorHAnsi" w:hAnsiTheme="majorHAnsi" w:cstheme="majorHAnsi"/>
          <w:bCs/>
          <w:color w:val="000000" w:themeColor="text1"/>
          <w:sz w:val="28"/>
          <w:szCs w:val="28"/>
        </w:rPr>
        <w:t>ність до швидкого прояву сили. Він також зазначає, що силові вправи впливають на швидкість тільки тоді, коли сила зростає в тому ж русі, в якому необхідна максимальна швидкість.</w:t>
      </w:r>
    </w:p>
    <w:p w14:paraId="6250BE3E" w14:textId="77777777" w:rsidR="007906B8" w:rsidRPr="00642B3F" w:rsidRDefault="00432060"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Ю.В. Верхошанський [9] підкреслює важливість концентрування великого обсягу си</w:t>
      </w:r>
      <w:r w:rsidRPr="00642B3F">
        <w:rPr>
          <w:rFonts w:asciiTheme="majorHAnsi" w:hAnsiTheme="majorHAnsi" w:cstheme="majorHAnsi"/>
          <w:bCs/>
          <w:color w:val="000000" w:themeColor="text1"/>
          <w:sz w:val="28"/>
          <w:szCs w:val="28"/>
        </w:rPr>
        <w:t>лового навантаження на першому макроциклі річної підготовки, спрямованого на розвиток швидкісно-силових якостей. Це дозволяє досягти відставленого тренувального ефекту (ОТЕ), коли зростання швидкісно-силових якостей триває після зменшення обсягу силової ро</w:t>
      </w:r>
      <w:r w:rsidRPr="00642B3F">
        <w:rPr>
          <w:rFonts w:asciiTheme="majorHAnsi" w:hAnsiTheme="majorHAnsi" w:cstheme="majorHAnsi"/>
          <w:bCs/>
          <w:color w:val="000000" w:themeColor="text1"/>
          <w:sz w:val="28"/>
          <w:szCs w:val="28"/>
        </w:rPr>
        <w:t>боти.</w:t>
      </w:r>
    </w:p>
    <w:p w14:paraId="4E9F4C28" w14:textId="77777777" w:rsidR="007906B8" w:rsidRPr="00642B3F" w:rsidRDefault="00432060"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Важливий внесок у теорію і методику спортивного тренування зробили роботи видатних фізіологів і біохіміків, зокрема дослідження Я.М. Коца [26, 27] та Н.М. Яковлєва [64], які розглядали фізіологічні та біохімічні процеси, що відбуваються в організмі с</w:t>
      </w:r>
      <w:r w:rsidRPr="00642B3F">
        <w:rPr>
          <w:rFonts w:asciiTheme="majorHAnsi" w:hAnsiTheme="majorHAnsi" w:cstheme="majorHAnsi"/>
          <w:bCs/>
          <w:color w:val="000000" w:themeColor="text1"/>
          <w:sz w:val="28"/>
          <w:szCs w:val="28"/>
        </w:rPr>
        <w:t>портсмена під впливом тренування, а також розвиток і взаємозв’язок фізичних якостей.</w:t>
      </w:r>
    </w:p>
    <w:p w14:paraId="50396921" w14:textId="77777777" w:rsidR="007906B8" w:rsidRPr="00642B3F" w:rsidRDefault="00432060"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Загалом, значна увага приділялася розвитку швидкісно-силової підготовки. Однак, до сьогодні не існує єдиної думки щодо оптимальної методики розвитку швидкісно-силових якос</w:t>
      </w:r>
      <w:r w:rsidRPr="00642B3F">
        <w:rPr>
          <w:rFonts w:asciiTheme="majorHAnsi" w:hAnsiTheme="majorHAnsi" w:cstheme="majorHAnsi"/>
          <w:bCs/>
          <w:color w:val="000000" w:themeColor="text1"/>
          <w:sz w:val="28"/>
          <w:szCs w:val="28"/>
        </w:rPr>
        <w:t>тей та їх планування у тренувальному процесі стрибунів потрійним стрибком.</w:t>
      </w:r>
    </w:p>
    <w:p w14:paraId="45830595" w14:textId="77777777" w:rsidR="007906B8" w:rsidRPr="00642B3F" w:rsidRDefault="00432060"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Для ефективного розвитку швидкісно-силових здібностей важливо забезпечити оптимальний стан центральної нервової системи (ЦНС), що досягається тоді, коли спортсмени не відчувають вто</w:t>
      </w:r>
      <w:r w:rsidRPr="00642B3F">
        <w:rPr>
          <w:rFonts w:asciiTheme="majorHAnsi" w:hAnsiTheme="majorHAnsi" w:cstheme="majorHAnsi"/>
          <w:bCs/>
          <w:color w:val="000000" w:themeColor="text1"/>
          <w:sz w:val="28"/>
          <w:szCs w:val="28"/>
        </w:rPr>
        <w:t>ми від попередніх тренувань. Таким чином, тренування, спрямовані на розвиток цих якостей, слід планувати на перший або другий день після відпочинку, щоб уникнути накопиченої втоми.</w:t>
      </w:r>
    </w:p>
    <w:p w14:paraId="4E7A02DD" w14:textId="77777777" w:rsidR="007906B8" w:rsidRPr="00642B3F" w:rsidRDefault="00432060"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У сучасному спорті швидкісно-силові здібності проявляються в трьох специфіч</w:t>
      </w:r>
      <w:r w:rsidRPr="00642B3F">
        <w:rPr>
          <w:rFonts w:asciiTheme="majorHAnsi" w:hAnsiTheme="majorHAnsi" w:cstheme="majorHAnsi"/>
          <w:bCs/>
          <w:color w:val="000000" w:themeColor="text1"/>
          <w:sz w:val="28"/>
          <w:szCs w:val="28"/>
        </w:rPr>
        <w:t>них режимах:</w:t>
      </w:r>
    </w:p>
    <w:p w14:paraId="39CCBB0B" w14:textId="77777777" w:rsidR="007906B8" w:rsidRPr="00642B3F" w:rsidRDefault="00432060"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1.</w:t>
      </w:r>
      <w:r w:rsidRPr="00642B3F">
        <w:rPr>
          <w:rFonts w:asciiTheme="majorHAnsi" w:hAnsiTheme="majorHAnsi" w:cstheme="majorHAnsi"/>
          <w:bCs/>
          <w:color w:val="000000" w:themeColor="text1"/>
          <w:sz w:val="28"/>
          <w:szCs w:val="28"/>
        </w:rPr>
        <w:tab/>
        <w:t>ациклічний, що характеризується одноразовим вибуховим зусиллям;</w:t>
      </w:r>
    </w:p>
    <w:p w14:paraId="7E3057E7" w14:textId="77777777" w:rsidR="007906B8" w:rsidRPr="00642B3F" w:rsidRDefault="00432060"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2.</w:t>
      </w:r>
      <w:r w:rsidRPr="00642B3F">
        <w:rPr>
          <w:rFonts w:asciiTheme="majorHAnsi" w:hAnsiTheme="majorHAnsi" w:cstheme="majorHAnsi"/>
          <w:bCs/>
          <w:color w:val="000000" w:themeColor="text1"/>
          <w:sz w:val="28"/>
          <w:szCs w:val="28"/>
        </w:rPr>
        <w:tab/>
        <w:t>стартовий розгін, коли необхідно швидко досягти максимальної швидкості з місця;</w:t>
      </w:r>
    </w:p>
    <w:p w14:paraId="1FA940FD" w14:textId="77777777" w:rsidR="007906B8" w:rsidRPr="00642B3F" w:rsidRDefault="00432060"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3.</w:t>
      </w:r>
      <w:r w:rsidRPr="00642B3F">
        <w:rPr>
          <w:rFonts w:asciiTheme="majorHAnsi" w:hAnsiTheme="majorHAnsi" w:cstheme="majorHAnsi"/>
          <w:bCs/>
          <w:color w:val="000000" w:themeColor="text1"/>
          <w:sz w:val="28"/>
          <w:szCs w:val="28"/>
        </w:rPr>
        <w:tab/>
        <w:t>дистанційний, пов’язаний з підтриманням певної швидкості на дистанції [8, 56, 57].</w:t>
      </w:r>
    </w:p>
    <w:p w14:paraId="3B2EFE5B" w14:textId="77777777" w:rsidR="007906B8" w:rsidRPr="00642B3F" w:rsidRDefault="00432060"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Засо</w:t>
      </w:r>
      <w:r w:rsidRPr="00642B3F">
        <w:rPr>
          <w:rFonts w:asciiTheme="majorHAnsi" w:hAnsiTheme="majorHAnsi" w:cstheme="majorHAnsi"/>
          <w:bCs/>
          <w:color w:val="000000" w:themeColor="text1"/>
          <w:sz w:val="28"/>
          <w:szCs w:val="28"/>
        </w:rPr>
        <w:t>бами швидкісно-силової підготовки є різноманітні вправи, що вимагають швидкої реакції, високої швидкості виконання рухів та максимальної частоти цих рухів. Такі вправи можуть бути загальнопідготовчими, допоміжними або спеціально-підготовчими.</w:t>
      </w:r>
    </w:p>
    <w:p w14:paraId="14E0B7BC" w14:textId="77777777" w:rsidR="007906B8" w:rsidRPr="00642B3F" w:rsidRDefault="00432060"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Спеціально-пі</w:t>
      </w:r>
      <w:r w:rsidRPr="00642B3F">
        <w:rPr>
          <w:rFonts w:asciiTheme="majorHAnsi" w:hAnsiTheme="majorHAnsi" w:cstheme="majorHAnsi"/>
          <w:bCs/>
          <w:color w:val="000000" w:themeColor="text1"/>
          <w:sz w:val="28"/>
          <w:szCs w:val="28"/>
        </w:rPr>
        <w:t>дготовчі вправи можуть спрямовуватися на розвиток окремих складових швидкісно-силових якостей або їх комплексне вдосконалення в рамках рухових дій, характерних для конкретного виду спорту. Ці вправи розробляються з урахуванням специфіки змагальної діяльнос</w:t>
      </w:r>
      <w:r w:rsidRPr="00642B3F">
        <w:rPr>
          <w:rFonts w:asciiTheme="majorHAnsi" w:hAnsiTheme="majorHAnsi" w:cstheme="majorHAnsi"/>
          <w:bCs/>
          <w:color w:val="000000" w:themeColor="text1"/>
          <w:sz w:val="28"/>
          <w:szCs w:val="28"/>
        </w:rPr>
        <w:t>ті та сприяють високому рівню розвитку швидкісно-силових якостей (наприклад, у стрибках і метаннях в легкій атлетиці).</w:t>
      </w:r>
    </w:p>
    <w:p w14:paraId="0BF57680" w14:textId="77777777" w:rsidR="007906B8" w:rsidRPr="00642B3F" w:rsidRDefault="00432060"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Одним із ефективних засобів комплексного розвитку швидкісно-силових якостей є змагальні вправи.</w:t>
      </w:r>
    </w:p>
    <w:p w14:paraId="62CFBFC0" w14:textId="77777777" w:rsidR="007906B8" w:rsidRPr="00642B3F" w:rsidRDefault="00432060"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Величина використовуваного обтяження знач</w:t>
      </w:r>
      <w:r w:rsidRPr="00642B3F">
        <w:rPr>
          <w:rFonts w:asciiTheme="majorHAnsi" w:hAnsiTheme="majorHAnsi" w:cstheme="majorHAnsi"/>
          <w:bCs/>
          <w:color w:val="000000" w:themeColor="text1"/>
          <w:sz w:val="28"/>
          <w:szCs w:val="28"/>
        </w:rPr>
        <w:t>ною мірою залежить від конкретної форми швидкісно-силових здібностей, які потрібно вдосконалити. Для покращення швидкості виконання окремих необтяжених рухів, а також їх частоти, найбільш оптимальними є обтяження, що становлять 15-20% від максимальної сили</w:t>
      </w:r>
      <w:r w:rsidRPr="00642B3F">
        <w:rPr>
          <w:rFonts w:asciiTheme="majorHAnsi" w:hAnsiTheme="majorHAnsi" w:cstheme="majorHAnsi"/>
          <w:bCs/>
          <w:color w:val="000000" w:themeColor="text1"/>
          <w:sz w:val="28"/>
          <w:szCs w:val="28"/>
        </w:rPr>
        <w:t>.</w:t>
      </w:r>
    </w:p>
    <w:p w14:paraId="56FC0BE1" w14:textId="77777777" w:rsidR="007906B8" w:rsidRPr="00642B3F" w:rsidRDefault="00432060"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Ефективність швидкісно-силової підготовки багато в чому визначається інтенсивністю виконуваних вправ і здатністю спортсмена максимально мобілізуватися під час їх виконання. У процесі тренування, особливо серед кваліфікованих спортсменів, прояв швидкісних</w:t>
      </w:r>
      <w:r w:rsidRPr="00642B3F">
        <w:rPr>
          <w:rFonts w:asciiTheme="majorHAnsi" w:hAnsiTheme="majorHAnsi" w:cstheme="majorHAnsi"/>
          <w:bCs/>
          <w:color w:val="000000" w:themeColor="text1"/>
          <w:sz w:val="28"/>
          <w:szCs w:val="28"/>
        </w:rPr>
        <w:t xml:space="preserve"> якостей залежить від правильно підібраних засобів і методичних прийомів, які забезпечують оптимальну стимуляцію центральної нервової системи та м’язової діяльності.</w:t>
      </w:r>
    </w:p>
    <w:p w14:paraId="1E609C7E" w14:textId="77777777" w:rsidR="007906B8" w:rsidRPr="00642B3F" w:rsidRDefault="00432060"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Варіативність рухових дій під час виконання змагальних і спеціально підготовчих вправ чере</w:t>
      </w:r>
      <w:r w:rsidRPr="00642B3F">
        <w:rPr>
          <w:rFonts w:asciiTheme="majorHAnsi" w:hAnsiTheme="majorHAnsi" w:cstheme="majorHAnsi"/>
          <w:bCs/>
          <w:color w:val="000000" w:themeColor="text1"/>
          <w:sz w:val="28"/>
          <w:szCs w:val="28"/>
        </w:rPr>
        <w:t>з чергування нормальних, полегшених і ускладнених умов є важливим чинником підвищення ефективності швидкісно-силової підготовки.</w:t>
      </w:r>
    </w:p>
    <w:p w14:paraId="7B605ADF" w14:textId="77777777" w:rsidR="007906B8" w:rsidRPr="00642B3F" w:rsidRDefault="00432060"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Одним із дієвих педагогічних засобів стимуляції швидкісно-силових якостей є короткочасні вправи, виконувані наприкінці занять а</w:t>
      </w:r>
      <w:r w:rsidRPr="00642B3F">
        <w:rPr>
          <w:rFonts w:asciiTheme="majorHAnsi" w:hAnsiTheme="majorHAnsi" w:cstheme="majorHAnsi"/>
          <w:bCs/>
          <w:color w:val="000000" w:themeColor="text1"/>
          <w:sz w:val="28"/>
          <w:szCs w:val="28"/>
        </w:rPr>
        <w:t>еробного характеру, що базуються на великому обсязі роботи помірної інтенсивності.</w:t>
      </w:r>
    </w:p>
    <w:p w14:paraId="3A8B19B1" w14:textId="77777777" w:rsidR="007906B8" w:rsidRPr="00642B3F" w:rsidRDefault="00432060"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Основна вимога до швидкісно-силових вправ полягає в їх хорошому засвоєнні спортсменами, що дозволяє зосередити увагу не на техніці, а на швидкості виконання вправи.</w:t>
      </w:r>
    </w:p>
    <w:p w14:paraId="05657EBC" w14:textId="77777777" w:rsidR="007906B8" w:rsidRPr="00642B3F" w:rsidRDefault="00432060"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Широкий </w:t>
      </w:r>
      <w:r w:rsidRPr="00642B3F">
        <w:rPr>
          <w:rFonts w:asciiTheme="majorHAnsi" w:hAnsiTheme="majorHAnsi" w:cstheme="majorHAnsi"/>
          <w:bCs/>
          <w:color w:val="000000" w:themeColor="text1"/>
          <w:sz w:val="28"/>
          <w:szCs w:val="28"/>
        </w:rPr>
        <w:t>спектр використовуваних вправ, варіативність умов їх виконання та інтенсивність роботи, у поєднанні з необхідністю значної мобілізації швидкісно-силових якостей, є важливою умовою для планомірного підвищення рівня цих можливостей у спортсменів. Під час шви</w:t>
      </w:r>
      <w:r w:rsidRPr="00642B3F">
        <w:rPr>
          <w:rFonts w:asciiTheme="majorHAnsi" w:hAnsiTheme="majorHAnsi" w:cstheme="majorHAnsi"/>
          <w:bCs/>
          <w:color w:val="000000" w:themeColor="text1"/>
          <w:sz w:val="28"/>
          <w:szCs w:val="28"/>
        </w:rPr>
        <w:t>дкісно-силової підготовки тривалість пауз варіюється в залежності від складності координації вправи, обсягу м’язів, залучених до роботи, тривалості виконання вправи та інтенсивності навантаження.</w:t>
      </w:r>
    </w:p>
    <w:p w14:paraId="21BBA733" w14:textId="77777777" w:rsidR="007906B8" w:rsidRPr="00642B3F" w:rsidRDefault="00432060"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Без значного покращення швидкісно-силових якостей досягнення</w:t>
      </w:r>
      <w:r w:rsidRPr="00642B3F">
        <w:rPr>
          <w:rFonts w:asciiTheme="majorHAnsi" w:hAnsiTheme="majorHAnsi" w:cstheme="majorHAnsi"/>
          <w:bCs/>
          <w:color w:val="000000" w:themeColor="text1"/>
          <w:sz w:val="28"/>
          <w:szCs w:val="28"/>
        </w:rPr>
        <w:t xml:space="preserve"> високих результатів у потрійному стрибку є неможливим.</w:t>
      </w:r>
    </w:p>
    <w:p w14:paraId="370A0C25" w14:textId="77777777" w:rsidR="007906B8" w:rsidRPr="00642B3F" w:rsidRDefault="00432060"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Ю.В. Верхошанський [7] визначає швидкісно-силові здібності як здатність до динамічної сили, що проявляється в швидких рухах. Вони поділяються на долаючу (активну) та поступаючу (амортизаційну) силу, а</w:t>
      </w:r>
      <w:r w:rsidRPr="00642B3F">
        <w:rPr>
          <w:rFonts w:asciiTheme="majorHAnsi" w:hAnsiTheme="majorHAnsi" w:cstheme="majorHAnsi"/>
          <w:bCs/>
          <w:color w:val="000000" w:themeColor="text1"/>
          <w:sz w:val="28"/>
          <w:szCs w:val="28"/>
        </w:rPr>
        <w:t xml:space="preserve"> також включають вибухову силу – здатність розвинути максимальну силу за найкоротший час.</w:t>
      </w:r>
    </w:p>
    <w:p w14:paraId="1780BF43" w14:textId="77777777" w:rsidR="007906B8" w:rsidRPr="00642B3F" w:rsidRDefault="00432060"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Досягнення високих результатів у потрійному стрибку вимагає певного рівня розвитку швидкісно-силових якостей. Під ними розуміють здатність проявляти максимальну потуж</w:t>
      </w:r>
      <w:r w:rsidRPr="00642B3F">
        <w:rPr>
          <w:rFonts w:asciiTheme="majorHAnsi" w:hAnsiTheme="majorHAnsi" w:cstheme="majorHAnsi"/>
          <w:bCs/>
          <w:color w:val="000000" w:themeColor="text1"/>
          <w:sz w:val="28"/>
          <w:szCs w:val="28"/>
        </w:rPr>
        <w:t>ність у найкоротший час із збереженням оптимальної амплітуди руху [59]. Рівень цих якостей залежить не лише від м’язової сили, але й від здатності спортсмена до високої концентрації нервово-м’язових зусиль та мобілізації функціональних можливостей організм</w:t>
      </w:r>
      <w:r w:rsidRPr="00642B3F">
        <w:rPr>
          <w:rFonts w:asciiTheme="majorHAnsi" w:hAnsiTheme="majorHAnsi" w:cstheme="majorHAnsi"/>
          <w:bCs/>
          <w:color w:val="000000" w:themeColor="text1"/>
          <w:sz w:val="28"/>
          <w:szCs w:val="28"/>
        </w:rPr>
        <w:t>у.</w:t>
      </w:r>
    </w:p>
    <w:p w14:paraId="41361C52" w14:textId="77777777" w:rsidR="007906B8" w:rsidRPr="00642B3F" w:rsidRDefault="00432060"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Розвиток швидкісно-силових якостей можна ефективно здійснювати за допомогою швидкісно-силових та силових вправ. Одними з найпоширеніших засобів для їх розвитку є стрибкові вправи. Для покращення швидкості використовуються такі методи тренування: метод п</w:t>
      </w:r>
      <w:r w:rsidRPr="00642B3F">
        <w:rPr>
          <w:rFonts w:asciiTheme="majorHAnsi" w:hAnsiTheme="majorHAnsi" w:cstheme="majorHAnsi"/>
          <w:bCs/>
          <w:color w:val="000000" w:themeColor="text1"/>
          <w:sz w:val="28"/>
          <w:szCs w:val="28"/>
        </w:rPr>
        <w:t>овторного виконання швидкісно-силових вправ, метод динамічних зусиль із використанням відносно легких обтяжень, переміщуваних з максимальною швидкістю; метод виконання швидкісних вправ з граничною або майже граничною швидкістю; метод виконання вправ у скла</w:t>
      </w:r>
      <w:r w:rsidRPr="00642B3F">
        <w:rPr>
          <w:rFonts w:asciiTheme="majorHAnsi" w:hAnsiTheme="majorHAnsi" w:cstheme="majorHAnsi"/>
          <w:bCs/>
          <w:color w:val="000000" w:themeColor="text1"/>
          <w:sz w:val="28"/>
          <w:szCs w:val="28"/>
        </w:rPr>
        <w:t>дних або полегшених умовах.</w:t>
      </w:r>
    </w:p>
    <w:p w14:paraId="53E94B5B" w14:textId="77777777" w:rsidR="007906B8" w:rsidRPr="00642B3F" w:rsidRDefault="00432060"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У процесі розвитку швидкісно-силових якостей провідну роль відіграє метод повторного виконання вправ. Він спрямований на розвиток здатності до прояву значної сили в умовах швидких рухів (динамічної сили) та підвищення рівня макс</w:t>
      </w:r>
      <w:r w:rsidRPr="00642B3F">
        <w:rPr>
          <w:rFonts w:asciiTheme="majorHAnsi" w:hAnsiTheme="majorHAnsi" w:cstheme="majorHAnsi"/>
          <w:bCs/>
          <w:color w:val="000000" w:themeColor="text1"/>
          <w:sz w:val="28"/>
          <w:szCs w:val="28"/>
        </w:rPr>
        <w:t>имальної (статичної) м’язової сили. Для досягнення цих цілей важливо використовувати обтяження, яке є максимальним для конкретного спортсмена, але не порушує структуру руху, характерного для змагань. Доцільно залучати вправи, які за своєю структурою і хара</w:t>
      </w:r>
      <w:r w:rsidRPr="00642B3F">
        <w:rPr>
          <w:rFonts w:asciiTheme="majorHAnsi" w:hAnsiTheme="majorHAnsi" w:cstheme="majorHAnsi"/>
          <w:bCs/>
          <w:color w:val="000000" w:themeColor="text1"/>
          <w:sz w:val="28"/>
          <w:szCs w:val="28"/>
        </w:rPr>
        <w:t>ктером відповідають основному спортивному руху, що дозволяє одночасно вдосконалювати техніку та розвивати фізичні можливості.</w:t>
      </w:r>
    </w:p>
    <w:p w14:paraId="37FCCC88" w14:textId="77777777" w:rsidR="007906B8" w:rsidRPr="00642B3F" w:rsidRDefault="00432060"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Застосовуючи метод повторних динамічних зусиль, до тренувальної програми включають стрибкові вправи з обтяженням і без нього, спец</w:t>
      </w:r>
      <w:r w:rsidRPr="00642B3F">
        <w:rPr>
          <w:rFonts w:asciiTheme="majorHAnsi" w:hAnsiTheme="majorHAnsi" w:cstheme="majorHAnsi"/>
          <w:bCs/>
          <w:color w:val="000000" w:themeColor="text1"/>
          <w:sz w:val="28"/>
          <w:szCs w:val="28"/>
        </w:rPr>
        <w:t>іальні бігові та стрибкові вправи, вправи з набивними м’ячами та зі штангою. Однак, лише швидкісно-силові вправи не здатні значно підвищити максимальну м’язову силу, оскільки їх вплив на нервово-м’язовий апарат обмежений у часі. Систематичні заняття зі шта</w:t>
      </w:r>
      <w:r w:rsidRPr="00642B3F">
        <w:rPr>
          <w:rFonts w:asciiTheme="majorHAnsi" w:hAnsiTheme="majorHAnsi" w:cstheme="majorHAnsi"/>
          <w:bCs/>
          <w:color w:val="000000" w:themeColor="text1"/>
          <w:sz w:val="28"/>
          <w:szCs w:val="28"/>
        </w:rPr>
        <w:t>нгою динамічного характеру не тільки збільшують м’язову силу та швидкість скорочення м’язів, але й сприяють розвитку здатності спортсмена до довільного розслаблення м’язів.</w:t>
      </w:r>
    </w:p>
    <w:p w14:paraId="783F5B83" w14:textId="77777777" w:rsidR="007906B8" w:rsidRPr="00642B3F" w:rsidRDefault="00432060"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Аналіз літературних джерел свідчить, що основними методами розвитку м’язової сили є</w:t>
      </w:r>
      <w:r w:rsidRPr="00642B3F">
        <w:rPr>
          <w:rFonts w:asciiTheme="majorHAnsi" w:hAnsiTheme="majorHAnsi" w:cstheme="majorHAnsi"/>
          <w:bCs/>
          <w:color w:val="000000" w:themeColor="text1"/>
          <w:sz w:val="28"/>
          <w:szCs w:val="28"/>
        </w:rPr>
        <w:t>: метод повторного виконання силових вправ із середніми обтяженнями, метод одноразових та повторних вправ з обтяженням, що наближається до граничного (метод максимальних зусиль), метод динамічних зусиль, а також метод статичних вправ.</w:t>
      </w:r>
    </w:p>
    <w:p w14:paraId="31A6B630" w14:textId="77777777" w:rsidR="007906B8" w:rsidRPr="00642B3F" w:rsidRDefault="00432060"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Доведено, що рівень р</w:t>
      </w:r>
      <w:r w:rsidRPr="00642B3F">
        <w:rPr>
          <w:rFonts w:asciiTheme="majorHAnsi" w:hAnsiTheme="majorHAnsi" w:cstheme="majorHAnsi"/>
          <w:bCs/>
          <w:color w:val="000000" w:themeColor="text1"/>
          <w:sz w:val="28"/>
          <w:szCs w:val="28"/>
        </w:rPr>
        <w:t>озвитку швидкості та швидкісно-силових здібностей безпосередньо залежить від м’язової сили [57, 58, 68]. У тренуванні стрибунів потрійним стрибком використовуються всі ці методи, але найбільше значення мають методи динамічних та вибухових зусиль.</w:t>
      </w:r>
      <w:r w:rsidR="00AA1816" w:rsidRPr="00642B3F">
        <w:rPr>
          <w:rFonts w:asciiTheme="majorHAnsi" w:hAnsiTheme="majorHAnsi" w:cstheme="majorHAnsi"/>
          <w:bCs/>
          <w:color w:val="000000" w:themeColor="text1"/>
          <w:sz w:val="28"/>
          <w:szCs w:val="28"/>
        </w:rPr>
        <w:tab/>
      </w:r>
    </w:p>
    <w:p w14:paraId="63A8242E" w14:textId="77777777" w:rsidR="007906B8" w:rsidRPr="00642B3F" w:rsidRDefault="00432060"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Метод </w:t>
      </w:r>
      <w:r w:rsidRPr="00642B3F">
        <w:rPr>
          <w:rFonts w:asciiTheme="majorHAnsi" w:hAnsiTheme="majorHAnsi" w:cstheme="majorHAnsi"/>
          <w:bCs/>
          <w:color w:val="000000" w:themeColor="text1"/>
          <w:sz w:val="28"/>
          <w:szCs w:val="28"/>
        </w:rPr>
        <w:t>динамічних зусиль вирішує такі завдання:</w:t>
      </w:r>
    </w:p>
    <w:p w14:paraId="4480E342" w14:textId="77777777" w:rsidR="007906B8" w:rsidRPr="00642B3F" w:rsidRDefault="00432060"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1.</w:t>
      </w:r>
      <w:r w:rsidRPr="00642B3F">
        <w:rPr>
          <w:rFonts w:asciiTheme="majorHAnsi" w:hAnsiTheme="majorHAnsi" w:cstheme="majorHAnsi"/>
          <w:bCs/>
          <w:color w:val="000000" w:themeColor="text1"/>
          <w:sz w:val="28"/>
          <w:szCs w:val="28"/>
        </w:rPr>
        <w:tab/>
        <w:t>підвищення максимальної м’язової сили;</w:t>
      </w:r>
    </w:p>
    <w:p w14:paraId="1F9B400F" w14:textId="77777777" w:rsidR="007906B8" w:rsidRPr="00642B3F" w:rsidRDefault="00432060"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2.</w:t>
      </w:r>
      <w:r w:rsidRPr="00642B3F">
        <w:rPr>
          <w:rFonts w:asciiTheme="majorHAnsi" w:hAnsiTheme="majorHAnsi" w:cstheme="majorHAnsi"/>
          <w:bCs/>
          <w:color w:val="000000" w:themeColor="text1"/>
          <w:sz w:val="28"/>
          <w:szCs w:val="28"/>
        </w:rPr>
        <w:tab/>
        <w:t>розвиток здатності проявляти значну силу в умовах швидких рухів з повною амплітудою.</w:t>
      </w:r>
    </w:p>
    <w:p w14:paraId="56E05D92" w14:textId="77777777" w:rsidR="007906B8" w:rsidRPr="00642B3F" w:rsidRDefault="00432060"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Для розвитку вибухової сили застосовують такі вправи:</w:t>
      </w:r>
    </w:p>
    <w:p w14:paraId="78728A18" w14:textId="77777777" w:rsidR="007906B8" w:rsidRPr="00642B3F" w:rsidRDefault="00432060"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1.</w:t>
      </w:r>
      <w:r w:rsidRPr="00642B3F">
        <w:rPr>
          <w:rFonts w:asciiTheme="majorHAnsi" w:hAnsiTheme="majorHAnsi" w:cstheme="majorHAnsi"/>
          <w:bCs/>
          <w:color w:val="000000" w:themeColor="text1"/>
          <w:sz w:val="28"/>
          <w:szCs w:val="28"/>
        </w:rPr>
        <w:tab/>
        <w:t xml:space="preserve">Вправи балістичного </w:t>
      </w:r>
      <w:r w:rsidRPr="00642B3F">
        <w:rPr>
          <w:rFonts w:asciiTheme="majorHAnsi" w:hAnsiTheme="majorHAnsi" w:cstheme="majorHAnsi"/>
          <w:bCs/>
          <w:color w:val="000000" w:themeColor="text1"/>
          <w:sz w:val="28"/>
          <w:szCs w:val="28"/>
        </w:rPr>
        <w:t>характеру (стрибки, метання).</w:t>
      </w:r>
    </w:p>
    <w:p w14:paraId="5D28B5AD" w14:textId="77777777" w:rsidR="007906B8" w:rsidRPr="00642B3F" w:rsidRDefault="00432060"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2.</w:t>
      </w:r>
      <w:r w:rsidRPr="00642B3F">
        <w:rPr>
          <w:rFonts w:asciiTheme="majorHAnsi" w:hAnsiTheme="majorHAnsi" w:cstheme="majorHAnsi"/>
          <w:bCs/>
          <w:color w:val="000000" w:themeColor="text1"/>
          <w:sz w:val="28"/>
          <w:szCs w:val="28"/>
        </w:rPr>
        <w:tab/>
        <w:t>Вправи зі зміною режиму роботи м’язів від поступаючого до долаючого (стрибки в глибину з наступним вистрибуванням).</w:t>
      </w:r>
    </w:p>
    <w:p w14:paraId="7DCE8A88" w14:textId="77777777" w:rsidR="007906B8" w:rsidRPr="00642B3F" w:rsidRDefault="00432060"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3.</w:t>
      </w:r>
      <w:r w:rsidRPr="00642B3F">
        <w:rPr>
          <w:rFonts w:asciiTheme="majorHAnsi" w:hAnsiTheme="majorHAnsi" w:cstheme="majorHAnsi"/>
          <w:bCs/>
          <w:color w:val="000000" w:themeColor="text1"/>
          <w:sz w:val="28"/>
          <w:szCs w:val="28"/>
        </w:rPr>
        <w:tab/>
        <w:t>Вправи, що виконуються з максимальною швидкістю і раптовою зупинкою.</w:t>
      </w:r>
    </w:p>
    <w:p w14:paraId="77A577B1" w14:textId="77777777" w:rsidR="004C3545" w:rsidRPr="00642B3F" w:rsidRDefault="00432060"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Методи розвитку вибухової сили не</w:t>
      </w:r>
      <w:r w:rsidRPr="00642B3F">
        <w:rPr>
          <w:rFonts w:asciiTheme="majorHAnsi" w:hAnsiTheme="majorHAnsi" w:cstheme="majorHAnsi"/>
          <w:bCs/>
          <w:color w:val="000000" w:themeColor="text1"/>
          <w:sz w:val="28"/>
          <w:szCs w:val="28"/>
        </w:rPr>
        <w:t>обхідно використовувати комплексно. Отже, швидкісно-силова підготовка є ключовим елементом тренувального процесу стрибунів потрійним стрибком і потребує подальшого вдосконалення для підвищення ефективності тренувань.</w:t>
      </w:r>
    </w:p>
    <w:p w14:paraId="21EDBDE9" w14:textId="77777777" w:rsidR="00EB6656" w:rsidRPr="00642B3F" w:rsidRDefault="00EB6656" w:rsidP="00674C22">
      <w:pPr>
        <w:spacing w:line="460" w:lineRule="exact"/>
        <w:ind w:firstLine="624"/>
        <w:jc w:val="both"/>
        <w:rPr>
          <w:rFonts w:asciiTheme="majorHAnsi" w:hAnsiTheme="majorHAnsi" w:cstheme="majorHAnsi"/>
          <w:bCs/>
          <w:color w:val="000000" w:themeColor="text1"/>
          <w:sz w:val="28"/>
          <w:szCs w:val="28"/>
        </w:rPr>
      </w:pPr>
    </w:p>
    <w:p w14:paraId="389B49D2" w14:textId="77777777" w:rsidR="00EB6656" w:rsidRPr="00642B3F" w:rsidRDefault="00EB6656" w:rsidP="00674C22">
      <w:pPr>
        <w:pStyle w:val="2"/>
        <w:spacing w:before="0" w:line="460" w:lineRule="exact"/>
        <w:ind w:firstLine="624"/>
        <w:jc w:val="both"/>
        <w:rPr>
          <w:rFonts w:cstheme="majorHAnsi"/>
          <w:b/>
          <w:color w:val="000000" w:themeColor="text1"/>
          <w:sz w:val="28"/>
          <w:szCs w:val="28"/>
        </w:rPr>
      </w:pPr>
      <w:bookmarkStart w:id="10" w:name="_Toc183464385"/>
      <w:bookmarkStart w:id="11" w:name="_Toc183635047"/>
      <w:r w:rsidRPr="00642B3F">
        <w:rPr>
          <w:rFonts w:cstheme="majorHAnsi"/>
          <w:b/>
          <w:color w:val="000000" w:themeColor="text1"/>
          <w:sz w:val="28"/>
          <w:szCs w:val="28"/>
        </w:rPr>
        <w:t>1.2.  Сучасні проблеми розвитку швидкісно-силових якостей стрибунів потрійним</w:t>
      </w:r>
      <w:bookmarkEnd w:id="10"/>
      <w:bookmarkEnd w:id="11"/>
    </w:p>
    <w:p w14:paraId="386BBD47" w14:textId="77777777" w:rsidR="00EB6656" w:rsidRPr="00642B3F" w:rsidRDefault="00EB6656" w:rsidP="00674C22">
      <w:pPr>
        <w:spacing w:line="460" w:lineRule="exact"/>
        <w:ind w:firstLine="624"/>
        <w:jc w:val="both"/>
        <w:rPr>
          <w:rFonts w:asciiTheme="majorHAnsi" w:hAnsiTheme="majorHAnsi" w:cstheme="majorHAnsi"/>
          <w:bCs/>
          <w:color w:val="000000" w:themeColor="text1"/>
          <w:sz w:val="28"/>
          <w:szCs w:val="28"/>
        </w:rPr>
      </w:pPr>
    </w:p>
    <w:p w14:paraId="18492B48" w14:textId="77777777" w:rsidR="007906B8" w:rsidRPr="00642B3F" w:rsidRDefault="00432060"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Високий рівень розвитку швидкісно-силових якостей є ключовою умовою для підготовки кваліфікованих стрибунів потрійним стрибком. Швидкісно-силова підготовка включає широкий спектр методів і засобів, спрямованих на ро</w:t>
      </w:r>
      <w:r w:rsidRPr="00642B3F">
        <w:rPr>
          <w:rFonts w:asciiTheme="majorHAnsi" w:hAnsiTheme="majorHAnsi" w:cstheme="majorHAnsi"/>
          <w:bCs/>
          <w:color w:val="000000" w:themeColor="text1"/>
          <w:sz w:val="28"/>
          <w:szCs w:val="28"/>
        </w:rPr>
        <w:t>звиток здатності атлета долати значний зовнішній опір при виконанні максимально швидких рухів. Цей вид підготовки має забезпечити розвиток як сили, так і швидкості в різних їх поєднаннях, що охоплює три основні напрями:</w:t>
      </w:r>
    </w:p>
    <w:p w14:paraId="4A0E1E81" w14:textId="77777777" w:rsidR="007906B8" w:rsidRPr="00642B3F" w:rsidRDefault="00432060"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1.</w:t>
      </w:r>
      <w:r w:rsidRPr="00642B3F">
        <w:rPr>
          <w:rFonts w:asciiTheme="majorHAnsi" w:hAnsiTheme="majorHAnsi" w:cstheme="majorHAnsi"/>
          <w:bCs/>
          <w:color w:val="000000" w:themeColor="text1"/>
          <w:sz w:val="28"/>
          <w:szCs w:val="28"/>
        </w:rPr>
        <w:tab/>
        <w:t>Силовий напрям – метою є розвито</w:t>
      </w:r>
      <w:r w:rsidRPr="00642B3F">
        <w:rPr>
          <w:rFonts w:asciiTheme="majorHAnsi" w:hAnsiTheme="majorHAnsi" w:cstheme="majorHAnsi"/>
          <w:bCs/>
          <w:color w:val="000000" w:themeColor="text1"/>
          <w:sz w:val="28"/>
          <w:szCs w:val="28"/>
        </w:rPr>
        <w:t>к сили м’язів, що безпосередньо залучені до виконання основної спортивної вправи.</w:t>
      </w:r>
    </w:p>
    <w:p w14:paraId="1AB5214B" w14:textId="77777777" w:rsidR="007906B8" w:rsidRPr="00642B3F" w:rsidRDefault="00432060"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2.</w:t>
      </w:r>
      <w:r w:rsidRPr="00642B3F">
        <w:rPr>
          <w:rFonts w:asciiTheme="majorHAnsi" w:hAnsiTheme="majorHAnsi" w:cstheme="majorHAnsi"/>
          <w:bCs/>
          <w:color w:val="000000" w:themeColor="text1"/>
          <w:sz w:val="28"/>
          <w:szCs w:val="28"/>
        </w:rPr>
        <w:tab/>
        <w:t>Швидкісно-силовий напрям – спрямований на одночасне збільшення сили м’язів і швидкості рухів. Для цього використовуються основні вправи або їх окремі елементи без обтяжен</w:t>
      </w:r>
      <w:r w:rsidRPr="00642B3F">
        <w:rPr>
          <w:rFonts w:asciiTheme="majorHAnsi" w:hAnsiTheme="majorHAnsi" w:cstheme="majorHAnsi"/>
          <w:bCs/>
          <w:color w:val="000000" w:themeColor="text1"/>
          <w:sz w:val="28"/>
          <w:szCs w:val="28"/>
        </w:rPr>
        <w:t>ня або з легкими обтяженнями, такими як пояс, жилет чи манжети. Вправи включають біг, стрибки, багатоскоки з різних розбігів, а також біг і стрибки проти вітру або вгору. У цих вправах досягається максимальна потужність рухів при збереженні їхньої повної а</w:t>
      </w:r>
      <w:r w:rsidRPr="00642B3F">
        <w:rPr>
          <w:rFonts w:asciiTheme="majorHAnsi" w:hAnsiTheme="majorHAnsi" w:cstheme="majorHAnsi"/>
          <w:bCs/>
          <w:color w:val="000000" w:themeColor="text1"/>
          <w:sz w:val="28"/>
          <w:szCs w:val="28"/>
        </w:rPr>
        <w:t>мплітуди.</w:t>
      </w:r>
    </w:p>
    <w:p w14:paraId="31CAF956" w14:textId="77777777" w:rsidR="007906B8" w:rsidRPr="00642B3F" w:rsidRDefault="00432060"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3.</w:t>
      </w:r>
      <w:r w:rsidRPr="00642B3F">
        <w:rPr>
          <w:rFonts w:asciiTheme="majorHAnsi" w:hAnsiTheme="majorHAnsi" w:cstheme="majorHAnsi"/>
          <w:bCs/>
          <w:color w:val="000000" w:themeColor="text1"/>
          <w:sz w:val="28"/>
          <w:szCs w:val="28"/>
        </w:rPr>
        <w:tab/>
        <w:t>Швидкісний напрям – метою є підвищення абсолютної швидкості виконання основної вправи (біг або стрибок) чи окремих її елементів, таких як рухи рук, ніг або корпусу, а також їхні комбінації (стартове прискорення, розбіг, відштовхування) [23, 6</w:t>
      </w:r>
      <w:r w:rsidRPr="00642B3F">
        <w:rPr>
          <w:rFonts w:asciiTheme="majorHAnsi" w:hAnsiTheme="majorHAnsi" w:cstheme="majorHAnsi"/>
          <w:bCs/>
          <w:color w:val="000000" w:themeColor="text1"/>
          <w:sz w:val="28"/>
          <w:szCs w:val="28"/>
        </w:rPr>
        <w:t>6].</w:t>
      </w:r>
    </w:p>
    <w:p w14:paraId="7E53E52D" w14:textId="77777777" w:rsidR="007906B8" w:rsidRPr="00642B3F" w:rsidRDefault="00432060"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За останні роки в нашій країні накопичено значний позитивний досвід у розвитку швидкісно-силових якостей стрибунів. Однак, з огляду на постійний ріст спортивних досягнень, виникає необхідність пошуку нових, ще ефективніших підходів для підвищення рівня</w:t>
      </w:r>
      <w:r w:rsidRPr="00642B3F">
        <w:rPr>
          <w:rFonts w:asciiTheme="majorHAnsi" w:hAnsiTheme="majorHAnsi" w:cstheme="majorHAnsi"/>
          <w:bCs/>
          <w:color w:val="000000" w:themeColor="text1"/>
          <w:sz w:val="28"/>
          <w:szCs w:val="28"/>
        </w:rPr>
        <w:t xml:space="preserve"> спеціальної фізичної підготовленості, зокрема в контексті розвитку спеціальних швидкісно-силових якостей.</w:t>
      </w:r>
    </w:p>
    <w:p w14:paraId="738BF7A4" w14:textId="77777777" w:rsidR="007906B8" w:rsidRPr="00642B3F" w:rsidRDefault="00432060"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Сучасні фахівці дотримуються таких методичних принципів у розвитку швидкісно-силових здібностей [34, 67, 68]: для підвищення швидкісно-силового потен</w:t>
      </w:r>
      <w:r w:rsidRPr="00642B3F">
        <w:rPr>
          <w:rFonts w:asciiTheme="majorHAnsi" w:hAnsiTheme="majorHAnsi" w:cstheme="majorHAnsi"/>
          <w:bCs/>
          <w:color w:val="000000" w:themeColor="text1"/>
          <w:sz w:val="28"/>
          <w:szCs w:val="28"/>
        </w:rPr>
        <w:t>ціалу окремих м’язових груп використовуються локальні вправи з опором, що становить 80% і більше від максимального рівня, виконувані з граничною інтенсивністю. Проте важливо не лише мати високий рівень швидкісно-силового потенціалу, а й вміти реалізувати й</w:t>
      </w:r>
      <w:r w:rsidRPr="00642B3F">
        <w:rPr>
          <w:rFonts w:asciiTheme="majorHAnsi" w:hAnsiTheme="majorHAnsi" w:cstheme="majorHAnsi"/>
          <w:bCs/>
          <w:color w:val="000000" w:themeColor="text1"/>
          <w:sz w:val="28"/>
          <w:szCs w:val="28"/>
        </w:rPr>
        <w:t>ого під час змагань. Для цього у тренувальний процес вводяться спеціальні та змагальні вправи з рівним за опором навантаженням.</w:t>
      </w:r>
    </w:p>
    <w:p w14:paraId="5BA83800" w14:textId="77777777" w:rsidR="007906B8" w:rsidRPr="00642B3F" w:rsidRDefault="00432060"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Однак, з підвищенням рівня майстерності спортсмена, динаміка прогресу у використанні швидкісно-силового потенціалу під час основ</w:t>
      </w:r>
      <w:r w:rsidRPr="00642B3F">
        <w:rPr>
          <w:rFonts w:asciiTheme="majorHAnsi" w:hAnsiTheme="majorHAnsi" w:cstheme="majorHAnsi"/>
          <w:bCs/>
          <w:color w:val="000000" w:themeColor="text1"/>
          <w:sz w:val="28"/>
          <w:szCs w:val="28"/>
        </w:rPr>
        <w:t xml:space="preserve">них вправ уповільнюється. Це пояснюється тим, що при постійному виконанні тих самих вправ на однаковій швидкості організм адаптується до цієї швидкості, що призводить до появи так званого “швидкісного бар’єру”, який обмежує подальший розвиток швидкості та </w:t>
      </w:r>
      <w:r w:rsidRPr="00642B3F">
        <w:rPr>
          <w:rFonts w:asciiTheme="majorHAnsi" w:hAnsiTheme="majorHAnsi" w:cstheme="majorHAnsi"/>
          <w:bCs/>
          <w:color w:val="000000" w:themeColor="text1"/>
          <w:sz w:val="28"/>
          <w:szCs w:val="28"/>
        </w:rPr>
        <w:t>використання потенціалу.</w:t>
      </w:r>
    </w:p>
    <w:p w14:paraId="5F7947B7" w14:textId="77777777" w:rsidR="007906B8" w:rsidRPr="00642B3F" w:rsidRDefault="00432060"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Багаторічні дослідження В.В. Кузнєцова [36] та Ю.В. Верхошанського [11] допомогли розробити нові підходи до підвищення ефективності швидкісно-силової підготовки, які дозволяють уникнути утворення цього швидкісного бар’єру.</w:t>
      </w:r>
    </w:p>
    <w:p w14:paraId="4AC13104" w14:textId="77777777" w:rsidR="007906B8" w:rsidRPr="00642B3F" w:rsidRDefault="00432060"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У процес</w:t>
      </w:r>
      <w:r w:rsidRPr="00642B3F">
        <w:rPr>
          <w:rFonts w:asciiTheme="majorHAnsi" w:hAnsiTheme="majorHAnsi" w:cstheme="majorHAnsi"/>
          <w:bCs/>
          <w:color w:val="000000" w:themeColor="text1"/>
          <w:sz w:val="28"/>
          <w:szCs w:val="28"/>
        </w:rPr>
        <w:t>і швидкісно-силової підготовки кожен етап річного тренувального циклу має свої специфічні завдання. На початку підготовчого періоду головною метою є відновлення найкращих показників, досягнутих раніше. Лише після цього можна переходити до роботи, спрямован</w:t>
      </w:r>
      <w:r w:rsidRPr="00642B3F">
        <w:rPr>
          <w:rFonts w:asciiTheme="majorHAnsi" w:hAnsiTheme="majorHAnsi" w:cstheme="majorHAnsi"/>
          <w:bCs/>
          <w:color w:val="000000" w:themeColor="text1"/>
          <w:sz w:val="28"/>
          <w:szCs w:val="28"/>
        </w:rPr>
        <w:t>ої на розвиток нових результатів. У змагальному періоді основне завдання полягає в підтримці досягнутого рівня швидкісно-силових якостей і підвищенні ефективності їх використання.</w:t>
      </w:r>
    </w:p>
    <w:p w14:paraId="708231C1" w14:textId="77777777" w:rsidR="007906B8" w:rsidRPr="00642B3F" w:rsidRDefault="00432060"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Розвиток спеціальних швидкісно-силових якостей у кваліфікованих спортсменів </w:t>
      </w:r>
      <w:r w:rsidRPr="00642B3F">
        <w:rPr>
          <w:rFonts w:asciiTheme="majorHAnsi" w:hAnsiTheme="majorHAnsi" w:cstheme="majorHAnsi"/>
          <w:bCs/>
          <w:color w:val="000000" w:themeColor="text1"/>
          <w:sz w:val="28"/>
          <w:szCs w:val="28"/>
        </w:rPr>
        <w:t xml:space="preserve">на всіх етапах тренування здійснюється за умови високої інтенсивності виконання вправ. Щоб уникнути перенавантаження, необхідно чергувати великий, середній і малий обсяг тренувальної роботи протягом тижневого циклу, враховуючи індивідуальні особливості та </w:t>
      </w:r>
      <w:r w:rsidRPr="00642B3F">
        <w:rPr>
          <w:rFonts w:asciiTheme="majorHAnsi" w:hAnsiTheme="majorHAnsi" w:cstheme="majorHAnsi"/>
          <w:bCs/>
          <w:color w:val="000000" w:themeColor="text1"/>
          <w:sz w:val="28"/>
          <w:szCs w:val="28"/>
        </w:rPr>
        <w:t>функціональний стан спортсмена. Цей варіативний підхід дозволяє забезпечити безперервний прогрес.</w:t>
      </w:r>
    </w:p>
    <w:p w14:paraId="332927F9" w14:textId="77777777" w:rsidR="007906B8" w:rsidRPr="00642B3F" w:rsidRDefault="00432060"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Основні принципи методики розвитку швидкісно-силових якостей включають:</w:t>
      </w:r>
    </w:p>
    <w:p w14:paraId="1385C359" w14:textId="77777777" w:rsidR="007906B8" w:rsidRPr="00642B3F" w:rsidRDefault="00432060"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1.</w:t>
      </w:r>
      <w:r w:rsidRPr="00642B3F">
        <w:rPr>
          <w:rFonts w:asciiTheme="majorHAnsi" w:hAnsiTheme="majorHAnsi" w:cstheme="majorHAnsi"/>
          <w:bCs/>
          <w:color w:val="000000" w:themeColor="text1"/>
          <w:sz w:val="28"/>
          <w:szCs w:val="28"/>
        </w:rPr>
        <w:tab/>
        <w:t>Біомеханічну відповідність вправ основній спортивній діяльності.</w:t>
      </w:r>
    </w:p>
    <w:p w14:paraId="0DA3DA98" w14:textId="77777777" w:rsidR="007906B8" w:rsidRPr="00642B3F" w:rsidRDefault="00432060"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2.</w:t>
      </w:r>
      <w:r w:rsidRPr="00642B3F">
        <w:rPr>
          <w:rFonts w:asciiTheme="majorHAnsi" w:hAnsiTheme="majorHAnsi" w:cstheme="majorHAnsi"/>
          <w:bCs/>
          <w:color w:val="000000" w:themeColor="text1"/>
          <w:sz w:val="28"/>
          <w:szCs w:val="28"/>
        </w:rPr>
        <w:tab/>
        <w:t>Відповідність</w:t>
      </w:r>
      <w:r w:rsidRPr="00642B3F">
        <w:rPr>
          <w:rFonts w:asciiTheme="majorHAnsi" w:hAnsiTheme="majorHAnsi" w:cstheme="majorHAnsi"/>
          <w:bCs/>
          <w:color w:val="000000" w:themeColor="text1"/>
          <w:sz w:val="28"/>
          <w:szCs w:val="28"/>
        </w:rPr>
        <w:t xml:space="preserve"> режимів роботи м’язів специфіці спортивної діяльності.</w:t>
      </w:r>
    </w:p>
    <w:p w14:paraId="6205A19A" w14:textId="77777777" w:rsidR="007906B8" w:rsidRPr="00642B3F" w:rsidRDefault="00432060"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3.</w:t>
      </w:r>
      <w:r w:rsidRPr="00642B3F">
        <w:rPr>
          <w:rFonts w:asciiTheme="majorHAnsi" w:hAnsiTheme="majorHAnsi" w:cstheme="majorHAnsi"/>
          <w:bCs/>
          <w:color w:val="000000" w:themeColor="text1"/>
          <w:sz w:val="28"/>
          <w:szCs w:val="28"/>
        </w:rPr>
        <w:tab/>
        <w:t>Оптимальне співвідношення обсягу основних вправ і спеціально-допоміжних завдань [34].</w:t>
      </w:r>
    </w:p>
    <w:p w14:paraId="0D158D7B" w14:textId="77777777" w:rsidR="007906B8" w:rsidRPr="00642B3F" w:rsidRDefault="00432060"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Для стрибунів потрійним стрибком використовують різноманітні вправи з опором, що допомагають розвивати м’язи, </w:t>
      </w:r>
      <w:r w:rsidRPr="00642B3F">
        <w:rPr>
          <w:rFonts w:asciiTheme="majorHAnsi" w:hAnsiTheme="majorHAnsi" w:cstheme="majorHAnsi"/>
          <w:bCs/>
          <w:color w:val="000000" w:themeColor="text1"/>
          <w:sz w:val="28"/>
          <w:szCs w:val="28"/>
        </w:rPr>
        <w:t>які несуть основне навантаження, зберігаючи при цьому їх динамічну структуру. Вправи поділяються на три групи:</w:t>
      </w:r>
    </w:p>
    <w:p w14:paraId="0EE156D1" w14:textId="77777777" w:rsidR="007906B8" w:rsidRPr="00642B3F" w:rsidRDefault="00432060"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1.</w:t>
      </w:r>
      <w:r w:rsidRPr="00642B3F">
        <w:rPr>
          <w:rFonts w:asciiTheme="majorHAnsi" w:hAnsiTheme="majorHAnsi" w:cstheme="majorHAnsi"/>
          <w:bCs/>
          <w:color w:val="000000" w:themeColor="text1"/>
          <w:sz w:val="28"/>
          <w:szCs w:val="28"/>
        </w:rPr>
        <w:tab/>
        <w:t>Вправи з подоланням опору, що перевищує змагальний, що збільшує прояв сили, але знижує швидкість.</w:t>
      </w:r>
    </w:p>
    <w:p w14:paraId="75CC4D10" w14:textId="77777777" w:rsidR="007906B8" w:rsidRPr="00642B3F" w:rsidRDefault="00432060"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2.</w:t>
      </w:r>
      <w:r w:rsidRPr="00642B3F">
        <w:rPr>
          <w:rFonts w:asciiTheme="majorHAnsi" w:hAnsiTheme="majorHAnsi" w:cstheme="majorHAnsi"/>
          <w:bCs/>
          <w:color w:val="000000" w:themeColor="text1"/>
          <w:sz w:val="28"/>
          <w:szCs w:val="28"/>
        </w:rPr>
        <w:tab/>
        <w:t xml:space="preserve">Вправи з опором, меншим за змагальний, </w:t>
      </w:r>
      <w:r w:rsidRPr="00642B3F">
        <w:rPr>
          <w:rFonts w:asciiTheme="majorHAnsi" w:hAnsiTheme="majorHAnsi" w:cstheme="majorHAnsi"/>
          <w:bCs/>
          <w:color w:val="000000" w:themeColor="text1"/>
          <w:sz w:val="28"/>
          <w:szCs w:val="28"/>
        </w:rPr>
        <w:t>що підвищує швидкість.</w:t>
      </w:r>
    </w:p>
    <w:p w14:paraId="39B56768" w14:textId="77777777" w:rsidR="007906B8" w:rsidRPr="00642B3F" w:rsidRDefault="00432060"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3.</w:t>
      </w:r>
      <w:r w:rsidRPr="00642B3F">
        <w:rPr>
          <w:rFonts w:asciiTheme="majorHAnsi" w:hAnsiTheme="majorHAnsi" w:cstheme="majorHAnsi"/>
          <w:bCs/>
          <w:color w:val="000000" w:themeColor="text1"/>
          <w:sz w:val="28"/>
          <w:szCs w:val="28"/>
        </w:rPr>
        <w:tab/>
        <w:t>Вправи з опором, рівним змагальному, що забезпечує максимальну швидкість рухів.</w:t>
      </w:r>
    </w:p>
    <w:p w14:paraId="7F4CDFB6" w14:textId="77777777" w:rsidR="007906B8" w:rsidRPr="00642B3F" w:rsidRDefault="00432060"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При виконанні вправ із навантаженнями важливо враховувати, що їхня структура має відповідати специфіці потрійного стрибка. Найбільш ефективними є баг</w:t>
      </w:r>
      <w:r w:rsidRPr="00642B3F">
        <w:rPr>
          <w:rFonts w:asciiTheme="majorHAnsi" w:hAnsiTheme="majorHAnsi" w:cstheme="majorHAnsi"/>
          <w:bCs/>
          <w:color w:val="000000" w:themeColor="text1"/>
          <w:sz w:val="28"/>
          <w:szCs w:val="28"/>
        </w:rPr>
        <w:t>аторазові повторення вправ з малою та середньою вагою, а також вправи з максимальним обтяженням при невеликій кількості повторень.</w:t>
      </w:r>
    </w:p>
    <w:p w14:paraId="432F4EA4" w14:textId="77777777" w:rsidR="007906B8" w:rsidRPr="00642B3F" w:rsidRDefault="00432060"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У підготовчому періоді основний акцент ставиться на різноманітність стрибкових вправ і спеціальних підготовчих завдань, які виконуються серіями. До кінця підготовчого етапу час безперервного виконання цих вправ повинен сягати 20-25 хвилин. В осінньо-зимови</w:t>
      </w:r>
      <w:r w:rsidRPr="00642B3F">
        <w:rPr>
          <w:rFonts w:asciiTheme="majorHAnsi" w:hAnsiTheme="majorHAnsi" w:cstheme="majorHAnsi"/>
          <w:bCs/>
          <w:color w:val="000000" w:themeColor="text1"/>
          <w:sz w:val="28"/>
          <w:szCs w:val="28"/>
        </w:rPr>
        <w:t>й період обсяг роботи має бути максимально великим, але при помірній інтенсивності, з правильним чергуванням періодів підвищеного та зниженого навантаження.</w:t>
      </w:r>
    </w:p>
    <w:p w14:paraId="08E8B76F" w14:textId="77777777" w:rsidR="007906B8" w:rsidRPr="00642B3F" w:rsidRDefault="00432060"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Розвиток швидкісно-силових якостей вимагає виконання вправ на субграничній (80-90%), майже граничні</w:t>
      </w:r>
      <w:r w:rsidRPr="00642B3F">
        <w:rPr>
          <w:rFonts w:asciiTheme="majorHAnsi" w:hAnsiTheme="majorHAnsi" w:cstheme="majorHAnsi"/>
          <w:bCs/>
          <w:color w:val="000000" w:themeColor="text1"/>
          <w:sz w:val="28"/>
          <w:szCs w:val="28"/>
        </w:rPr>
        <w:t>й (90-95%) і граничній (100%) інтенсивності. У змагальний період найбільш ефективними вправами для підтримки рівня підготовленості є стрибки з середнього розбігу, біг зі старту, стрибкові вправи, вправи з набивними м’ячами або гирями, а також вправи зі шта</w:t>
      </w:r>
      <w:r w:rsidRPr="00642B3F">
        <w:rPr>
          <w:rFonts w:asciiTheme="majorHAnsi" w:hAnsiTheme="majorHAnsi" w:cstheme="majorHAnsi"/>
          <w:bCs/>
          <w:color w:val="000000" w:themeColor="text1"/>
          <w:sz w:val="28"/>
          <w:szCs w:val="28"/>
        </w:rPr>
        <w:t>нгою.</w:t>
      </w:r>
    </w:p>
    <w:p w14:paraId="62D1C63C" w14:textId="77777777" w:rsidR="007906B8" w:rsidRPr="00642B3F" w:rsidRDefault="00432060"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У цей період кількість тренувань швидкісно-силового характеру має бути меншою, ніж у підготовчий період, але при цьому спортсмен повинен бути здатним досягати змагальної та навіть понадзмагальної швидкості під час тренувань.</w:t>
      </w:r>
    </w:p>
    <w:p w14:paraId="24AECC62" w14:textId="77777777" w:rsidR="007906B8" w:rsidRPr="00642B3F" w:rsidRDefault="00432060"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Важливо підкреслити, що ж</w:t>
      </w:r>
      <w:r w:rsidRPr="00642B3F">
        <w:rPr>
          <w:rFonts w:asciiTheme="majorHAnsi" w:hAnsiTheme="majorHAnsi" w:cstheme="majorHAnsi"/>
          <w:bCs/>
          <w:color w:val="000000" w:themeColor="text1"/>
          <w:sz w:val="28"/>
          <w:szCs w:val="28"/>
        </w:rPr>
        <w:t xml:space="preserve">одні тренування не можуть замінити спеціальної підготовки, яку спортсмен отримує безпосередньо під час участі в змаганнях. Підготовка спортсмена до змагань у найкращій формі вимагає від тренера не лише високої майстерності, але й творчого підходу, а також </w:t>
      </w:r>
      <w:r w:rsidRPr="00642B3F">
        <w:rPr>
          <w:rFonts w:asciiTheme="majorHAnsi" w:hAnsiTheme="majorHAnsi" w:cstheme="majorHAnsi"/>
          <w:bCs/>
          <w:color w:val="000000" w:themeColor="text1"/>
          <w:sz w:val="28"/>
          <w:szCs w:val="28"/>
        </w:rPr>
        <w:t>глибокого розуміння індивідуальних особливостей учня.</w:t>
      </w:r>
    </w:p>
    <w:p w14:paraId="60E3843F" w14:textId="77777777" w:rsidR="007906B8" w:rsidRPr="00642B3F" w:rsidRDefault="00432060"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Чітке визначення засобів і методів, оптимальне поєднання обсягу та інтенсивності тренувань дозволяє тренеру цілеспрямовано впливати на організм спортсмена й досягати високих спортивних результатів.</w:t>
      </w:r>
    </w:p>
    <w:p w14:paraId="13554B04" w14:textId="77777777" w:rsidR="007906B8" w:rsidRPr="00642B3F" w:rsidRDefault="007906B8" w:rsidP="00674C22">
      <w:pPr>
        <w:spacing w:line="460" w:lineRule="exact"/>
        <w:ind w:firstLine="624"/>
        <w:jc w:val="both"/>
        <w:rPr>
          <w:rFonts w:asciiTheme="majorHAnsi" w:hAnsiTheme="majorHAnsi" w:cstheme="majorHAnsi"/>
          <w:bCs/>
          <w:color w:val="000000" w:themeColor="text1"/>
          <w:sz w:val="28"/>
          <w:szCs w:val="28"/>
        </w:rPr>
      </w:pPr>
    </w:p>
    <w:p w14:paraId="4A2BA208" w14:textId="77777777" w:rsidR="004C3545" w:rsidRPr="00642B3F" w:rsidRDefault="004C3545" w:rsidP="00674C22">
      <w:pPr>
        <w:pStyle w:val="2"/>
        <w:spacing w:before="0" w:line="460" w:lineRule="exact"/>
        <w:ind w:firstLine="624"/>
        <w:jc w:val="both"/>
        <w:rPr>
          <w:rFonts w:cstheme="majorHAnsi"/>
          <w:b/>
          <w:color w:val="000000" w:themeColor="text1"/>
          <w:sz w:val="28"/>
          <w:szCs w:val="28"/>
        </w:rPr>
      </w:pPr>
      <w:bookmarkStart w:id="12" w:name="_Toc183464386"/>
      <w:bookmarkStart w:id="13" w:name="_Toc183635048"/>
      <w:r w:rsidRPr="00642B3F">
        <w:rPr>
          <w:rFonts w:cstheme="majorHAnsi"/>
          <w:b/>
          <w:color w:val="000000" w:themeColor="text1"/>
          <w:sz w:val="28"/>
          <w:szCs w:val="28"/>
        </w:rPr>
        <w:t>1.3. Біохімічні та фізіологічні закономірності розвитку швидкісно-силових якостей стрибунів потрійним</w:t>
      </w:r>
      <w:bookmarkEnd w:id="12"/>
      <w:bookmarkEnd w:id="13"/>
    </w:p>
    <w:p w14:paraId="06F3F4FC" w14:textId="77777777" w:rsidR="004C3545" w:rsidRPr="00642B3F" w:rsidRDefault="004C3545" w:rsidP="00674C22">
      <w:pPr>
        <w:spacing w:line="460" w:lineRule="exact"/>
        <w:ind w:firstLine="624"/>
        <w:jc w:val="both"/>
        <w:rPr>
          <w:rFonts w:asciiTheme="majorHAnsi" w:hAnsiTheme="majorHAnsi" w:cstheme="majorHAnsi"/>
          <w:bCs/>
          <w:color w:val="000000" w:themeColor="text1"/>
          <w:sz w:val="28"/>
          <w:szCs w:val="28"/>
        </w:rPr>
      </w:pPr>
    </w:p>
    <w:p w14:paraId="580A267C" w14:textId="77777777" w:rsidR="007906B8" w:rsidRPr="00642B3F" w:rsidRDefault="00432060"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Потрійний стрибок належить до ациклічних вправ максимальної потужності і характеризується дуже коротким часом взаємодії з опорою під час відштовхувань (0,11</w:t>
      </w:r>
      <w:r w:rsidRPr="00642B3F">
        <w:rPr>
          <w:rFonts w:asciiTheme="majorHAnsi" w:hAnsiTheme="majorHAnsi" w:cstheme="majorHAnsi"/>
          <w:bCs/>
          <w:color w:val="000000" w:themeColor="text1"/>
          <w:sz w:val="28"/>
          <w:szCs w:val="28"/>
        </w:rPr>
        <w:t>–0,2 с), а також значними навантаженнями на опорно-руховий апарат (350–550 кг) [30].</w:t>
      </w:r>
    </w:p>
    <w:p w14:paraId="18735311" w14:textId="77777777" w:rsidR="007906B8" w:rsidRPr="00642B3F" w:rsidRDefault="00432060"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Максимальна потужність у цьому виді спорту є результатом оптимального поєднання сили та швидкості. Чим вищу потужність спортсмен здатний розвинути, тим більшої швидкості в</w:t>
      </w:r>
      <w:r w:rsidRPr="00642B3F">
        <w:rPr>
          <w:rFonts w:asciiTheme="majorHAnsi" w:hAnsiTheme="majorHAnsi" w:cstheme="majorHAnsi"/>
          <w:bCs/>
          <w:color w:val="000000" w:themeColor="text1"/>
          <w:sz w:val="28"/>
          <w:szCs w:val="28"/>
        </w:rPr>
        <w:t>ін може досягти, оскільки фінальна швидкість руху залежить від прикладеної сили та швидкості її реалізації.</w:t>
      </w:r>
    </w:p>
    <w:p w14:paraId="1B467BDC" w14:textId="77777777" w:rsidR="007906B8" w:rsidRPr="00642B3F" w:rsidRDefault="00432060"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Результативність у потрійному стрибку значною мірою визначається швидкістю м’язових скорочень, яка залежить від потужності мобілізації хімічної енер</w:t>
      </w:r>
      <w:r w:rsidRPr="00642B3F">
        <w:rPr>
          <w:rFonts w:asciiTheme="majorHAnsi" w:hAnsiTheme="majorHAnsi" w:cstheme="majorHAnsi"/>
          <w:bCs/>
          <w:color w:val="000000" w:themeColor="text1"/>
          <w:sz w:val="28"/>
          <w:szCs w:val="28"/>
        </w:rPr>
        <w:t>гії в м’язових волокнах і її перетворення на механічну енергію скорочення.</w:t>
      </w:r>
    </w:p>
    <w:p w14:paraId="7A0A61BD" w14:textId="77777777" w:rsidR="007906B8" w:rsidRPr="00642B3F" w:rsidRDefault="00432060"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Ключовими передумовами розвитку швидкісно-силових здібностей є рухливість нервових процесів і ефективність нервово-м’язової координації, тобто здатність центральної нервової системи</w:t>
      </w:r>
      <w:r w:rsidRPr="00642B3F">
        <w:rPr>
          <w:rFonts w:asciiTheme="majorHAnsi" w:hAnsiTheme="majorHAnsi" w:cstheme="majorHAnsi"/>
          <w:bCs/>
          <w:color w:val="000000" w:themeColor="text1"/>
          <w:sz w:val="28"/>
          <w:szCs w:val="28"/>
        </w:rPr>
        <w:t xml:space="preserve"> інтенсивно активувати рухові одиниці. Важливу роль також відіграють особливості м’язової тканини, зокрема співвідношення м’язових волокон (великий обсяг швидкоскорочуваних волокон типу БСа і особливо БСб), їх еластичність, а також внутрішньом’язова та між</w:t>
      </w:r>
      <w:r w:rsidRPr="00642B3F">
        <w:rPr>
          <w:rFonts w:asciiTheme="majorHAnsi" w:hAnsiTheme="majorHAnsi" w:cstheme="majorHAnsi"/>
          <w:bCs/>
          <w:color w:val="000000" w:themeColor="text1"/>
          <w:sz w:val="28"/>
          <w:szCs w:val="28"/>
        </w:rPr>
        <w:t>м’язова координація [62].</w:t>
      </w:r>
    </w:p>
    <w:p w14:paraId="7B54800D" w14:textId="77777777" w:rsidR="007906B8" w:rsidRPr="00642B3F" w:rsidRDefault="00432060"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Біохімічна основа швидкісно-силових якостей пов’язана зі вмістом аденозинтрифосфату (АТФ) у м’язах, швидкістю його розщеплення під дією нервового імпульсу і швидкістю ресинтезу АТФ. Три енергетичні системи забезпечують утворення і</w:t>
      </w:r>
      <w:r w:rsidRPr="00642B3F">
        <w:rPr>
          <w:rFonts w:asciiTheme="majorHAnsi" w:hAnsiTheme="majorHAnsi" w:cstheme="majorHAnsi"/>
          <w:bCs/>
          <w:color w:val="000000" w:themeColor="text1"/>
          <w:sz w:val="28"/>
          <w:szCs w:val="28"/>
        </w:rPr>
        <w:t xml:space="preserve"> використання АТФ як джерела енергії для скорочення м’язів:</w:t>
      </w:r>
    </w:p>
    <w:p w14:paraId="73C15E3E" w14:textId="77777777" w:rsidR="007906B8" w:rsidRPr="00642B3F" w:rsidRDefault="00432060"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1.</w:t>
      </w:r>
      <w:r w:rsidRPr="00642B3F">
        <w:rPr>
          <w:rFonts w:asciiTheme="majorHAnsi" w:hAnsiTheme="majorHAnsi" w:cstheme="majorHAnsi"/>
          <w:bCs/>
          <w:color w:val="000000" w:themeColor="text1"/>
          <w:sz w:val="28"/>
          <w:szCs w:val="28"/>
        </w:rPr>
        <w:tab/>
        <w:t>фосфагенна (креатинфосфатна) система;</w:t>
      </w:r>
    </w:p>
    <w:p w14:paraId="5C496389" w14:textId="77777777" w:rsidR="007906B8" w:rsidRPr="00642B3F" w:rsidRDefault="00432060"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2.</w:t>
      </w:r>
      <w:r w:rsidRPr="00642B3F">
        <w:rPr>
          <w:rFonts w:asciiTheme="majorHAnsi" w:hAnsiTheme="majorHAnsi" w:cstheme="majorHAnsi"/>
          <w:bCs/>
          <w:color w:val="000000" w:themeColor="text1"/>
          <w:sz w:val="28"/>
          <w:szCs w:val="28"/>
        </w:rPr>
        <w:tab/>
        <w:t>лактацидна (гліколітична) система;</w:t>
      </w:r>
    </w:p>
    <w:p w14:paraId="067C7815" w14:textId="77777777" w:rsidR="007906B8" w:rsidRPr="00642B3F" w:rsidRDefault="00432060"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3.</w:t>
      </w:r>
      <w:r w:rsidRPr="00642B3F">
        <w:rPr>
          <w:rFonts w:asciiTheme="majorHAnsi" w:hAnsiTheme="majorHAnsi" w:cstheme="majorHAnsi"/>
          <w:bCs/>
          <w:color w:val="000000" w:themeColor="text1"/>
          <w:sz w:val="28"/>
          <w:szCs w:val="28"/>
        </w:rPr>
        <w:tab/>
        <w:t>киснева (окислювальна) система.</w:t>
      </w:r>
    </w:p>
    <w:p w14:paraId="4ECB0570" w14:textId="77777777" w:rsidR="007906B8" w:rsidRPr="00642B3F" w:rsidRDefault="00432060"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У потрійному стрибку головну роль відіграє фосфагенна система, яка працює анаер</w:t>
      </w:r>
      <w:r w:rsidRPr="00642B3F">
        <w:rPr>
          <w:rFonts w:asciiTheme="majorHAnsi" w:hAnsiTheme="majorHAnsi" w:cstheme="majorHAnsi"/>
          <w:bCs/>
          <w:color w:val="000000" w:themeColor="text1"/>
          <w:sz w:val="28"/>
          <w:szCs w:val="28"/>
        </w:rPr>
        <w:t>обним шляхом.</w:t>
      </w:r>
    </w:p>
    <w:p w14:paraId="5D9C6BE2" w14:textId="77777777" w:rsidR="007906B8" w:rsidRPr="00642B3F" w:rsidRDefault="00432060"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Швидкі рухи, що виконуються у потрійному стрибку, є проявом високого рівня координації діяльності нервових центрів. Така координація формується умовнорефлекторним шляхом під час тренувань, що дозволяє спортсмену досягти не лише частіших і сил</w:t>
      </w:r>
      <w:r w:rsidRPr="00642B3F">
        <w:rPr>
          <w:rFonts w:asciiTheme="majorHAnsi" w:hAnsiTheme="majorHAnsi" w:cstheme="majorHAnsi"/>
          <w:bCs/>
          <w:color w:val="000000" w:themeColor="text1"/>
          <w:sz w:val="28"/>
          <w:szCs w:val="28"/>
        </w:rPr>
        <w:t>ьніших м’язових скорочень, але й кращого їх розслаблення у потрібний момент. З підвищенням рівня кваліфікації стрибуна важливість його здатності до своєчасного розслаблення м’язів також зростає.</w:t>
      </w:r>
    </w:p>
    <w:p w14:paraId="54E3A0E8" w14:textId="77777777" w:rsidR="007906B8" w:rsidRPr="00642B3F" w:rsidRDefault="00432060"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Кожен рух, що виконує спортсмен, є результатом скоординованої</w:t>
      </w:r>
      <w:r w:rsidRPr="00642B3F">
        <w:rPr>
          <w:rFonts w:asciiTheme="majorHAnsi" w:hAnsiTheme="majorHAnsi" w:cstheme="majorHAnsi"/>
          <w:bCs/>
          <w:color w:val="000000" w:themeColor="text1"/>
          <w:sz w:val="28"/>
          <w:szCs w:val="28"/>
        </w:rPr>
        <w:t xml:space="preserve"> роботи центральної нервової системи та периферійних елементів рухового апарату (скелетно-м’язової системи). Основою швидкісно-силових якостей стрибуна потрійним є швидкісна сила, ефективність якої залежить від багатьох факторів.</w:t>
      </w:r>
    </w:p>
    <w:p w14:paraId="3BA0BC06" w14:textId="77777777" w:rsidR="007906B8" w:rsidRPr="00642B3F" w:rsidRDefault="00432060"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Адаптація організму до шви</w:t>
      </w:r>
      <w:r w:rsidRPr="00642B3F">
        <w:rPr>
          <w:rFonts w:asciiTheme="majorHAnsi" w:hAnsiTheme="majorHAnsi" w:cstheme="majorHAnsi"/>
          <w:bCs/>
          <w:color w:val="000000" w:themeColor="text1"/>
          <w:sz w:val="28"/>
          <w:szCs w:val="28"/>
        </w:rPr>
        <w:t>дкісно-силового тренування супроводжується змінами в м’язах, нервовій системі та кістковій тканині. Зростання швидкісно-силових якостей обумовлене як гіпертрофією м’язових волокон, так і збільшенням щільності скоротливих елементів у клітинах, зокрема зміно</w:t>
      </w:r>
      <w:r w:rsidRPr="00642B3F">
        <w:rPr>
          <w:rFonts w:asciiTheme="majorHAnsi" w:hAnsiTheme="majorHAnsi" w:cstheme="majorHAnsi"/>
          <w:bCs/>
          <w:color w:val="000000" w:themeColor="text1"/>
          <w:sz w:val="28"/>
          <w:szCs w:val="28"/>
        </w:rPr>
        <w:t>ю співвідношення актину і міозину. Відбуваються також морфологічні зміни у відділах нервової системи, що відповідають за рухову активність: розгалуження мотонейронів, збільшення гангліозних клітин. Функціональні зміни виражаються у покращенні внутрішньом’я</w:t>
      </w:r>
      <w:r w:rsidRPr="00642B3F">
        <w:rPr>
          <w:rFonts w:asciiTheme="majorHAnsi" w:hAnsiTheme="majorHAnsi" w:cstheme="majorHAnsi"/>
          <w:bCs/>
          <w:color w:val="000000" w:themeColor="text1"/>
          <w:sz w:val="28"/>
          <w:szCs w:val="28"/>
        </w:rPr>
        <w:t>зової та міжм’язової координації.</w:t>
      </w:r>
    </w:p>
    <w:p w14:paraId="205A008F" w14:textId="77777777" w:rsidR="007906B8" w:rsidRPr="00642B3F" w:rsidRDefault="00432060"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Серед біохімічних факторів, що визначають швидкісно-силові якості, варто виділити вміст і ферментативні властивості скоротливих білків м’язів. Сила, яку розвиває м’яз під час скорочення, пропорційна кількості поперечних зв</w:t>
      </w:r>
      <w:r w:rsidRPr="00642B3F">
        <w:rPr>
          <w:rFonts w:asciiTheme="majorHAnsi" w:hAnsiTheme="majorHAnsi" w:cstheme="majorHAnsi"/>
          <w:bCs/>
          <w:color w:val="000000" w:themeColor="text1"/>
          <w:sz w:val="28"/>
          <w:szCs w:val="28"/>
        </w:rPr>
        <w:t>’язків (спайків) між актиновими та міозиновими нитками в міофібрилах. Швидкість утворення та руйнування цих зв’язків, а також швидкість розвитку напруги та скорочення м’яза залежить від АТФ-азної активності міозину, тобто швидкості ферментативного розщепле</w:t>
      </w:r>
      <w:r w:rsidRPr="00642B3F">
        <w:rPr>
          <w:rFonts w:asciiTheme="majorHAnsi" w:hAnsiTheme="majorHAnsi" w:cstheme="majorHAnsi"/>
          <w:bCs/>
          <w:color w:val="000000" w:themeColor="text1"/>
          <w:sz w:val="28"/>
          <w:szCs w:val="28"/>
        </w:rPr>
        <w:t>ння АТФ під його впливом. Ця активність значно вища у білих м’язових волокнах, що швидко скорочуються, порівняно з червоними, що повільно скорочуються [27, 61].</w:t>
      </w:r>
    </w:p>
    <w:p w14:paraId="37D42147" w14:textId="77777777" w:rsidR="007906B8" w:rsidRPr="00642B3F" w:rsidRDefault="00432060"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Оскільки потрійний стрибок вимагає від спортсменів максимально швидких рухів і подолання значни</w:t>
      </w:r>
      <w:r w:rsidRPr="00642B3F">
        <w:rPr>
          <w:rFonts w:asciiTheme="majorHAnsi" w:hAnsiTheme="majorHAnsi" w:cstheme="majorHAnsi"/>
          <w:bCs/>
          <w:color w:val="000000" w:themeColor="text1"/>
          <w:sz w:val="28"/>
          <w:szCs w:val="28"/>
        </w:rPr>
        <w:t>х зовнішніх опор, їхні спортивні досягнення значною мірою залежать від рівня розвитку швидкісно-силових якостей. У цьому виді спорту важливим є не окремий прояв сили чи швидкості, а їхнє поєднання, яке оцінюється через потужність розвиненого зусилля. Потуж</w:t>
      </w:r>
      <w:r w:rsidRPr="00642B3F">
        <w:rPr>
          <w:rFonts w:asciiTheme="majorHAnsi" w:hAnsiTheme="majorHAnsi" w:cstheme="majorHAnsi"/>
          <w:bCs/>
          <w:color w:val="000000" w:themeColor="text1"/>
          <w:sz w:val="28"/>
          <w:szCs w:val="28"/>
        </w:rPr>
        <w:t>ність залежить від рівня розвитку її силових (динамічна і швидкісна сила) та швидкісних (час реакції, час виконання одиночного руху) компонентів, а також здатності комплексно їх реалізувати під час виконання конкретної рухової дії.</w:t>
      </w:r>
    </w:p>
    <w:p w14:paraId="600D6487" w14:textId="77777777" w:rsidR="007906B8" w:rsidRPr="00A03BB7" w:rsidRDefault="007906B8" w:rsidP="00674C22">
      <w:pPr>
        <w:spacing w:line="460" w:lineRule="exact"/>
        <w:ind w:firstLine="624"/>
        <w:jc w:val="both"/>
        <w:rPr>
          <w:rFonts w:asciiTheme="majorHAnsi" w:hAnsiTheme="majorHAnsi" w:cstheme="majorHAnsi"/>
          <w:bCs/>
          <w:color w:val="000000" w:themeColor="text1"/>
          <w:sz w:val="28"/>
          <w:szCs w:val="28"/>
        </w:rPr>
      </w:pPr>
    </w:p>
    <w:p w14:paraId="52EFAD9C" w14:textId="77777777" w:rsidR="00674C22" w:rsidRPr="00A03BB7" w:rsidRDefault="00674C22" w:rsidP="00674C22">
      <w:pPr>
        <w:spacing w:line="460" w:lineRule="exact"/>
        <w:ind w:firstLine="624"/>
        <w:jc w:val="both"/>
        <w:rPr>
          <w:rFonts w:asciiTheme="majorHAnsi" w:hAnsiTheme="majorHAnsi" w:cstheme="majorHAnsi"/>
          <w:bCs/>
          <w:color w:val="000000" w:themeColor="text1"/>
          <w:sz w:val="28"/>
          <w:szCs w:val="28"/>
        </w:rPr>
      </w:pPr>
    </w:p>
    <w:p w14:paraId="7CD670AC" w14:textId="5F250281" w:rsidR="004C3545" w:rsidRPr="00A03BB7" w:rsidRDefault="004C3545" w:rsidP="00674C22">
      <w:pPr>
        <w:pStyle w:val="2"/>
        <w:spacing w:before="0" w:line="460" w:lineRule="exact"/>
        <w:ind w:firstLine="624"/>
        <w:jc w:val="both"/>
        <w:rPr>
          <w:rFonts w:cstheme="majorHAnsi"/>
          <w:b/>
          <w:color w:val="000000" w:themeColor="text1"/>
          <w:sz w:val="28"/>
          <w:szCs w:val="28"/>
        </w:rPr>
      </w:pPr>
      <w:bookmarkStart w:id="14" w:name="_Toc183464387"/>
      <w:bookmarkStart w:id="15" w:name="_Toc183635049"/>
      <w:r w:rsidRPr="00642B3F">
        <w:rPr>
          <w:rFonts w:cstheme="majorHAnsi"/>
          <w:b/>
          <w:color w:val="000000" w:themeColor="text1"/>
          <w:sz w:val="28"/>
          <w:szCs w:val="28"/>
        </w:rPr>
        <w:t>Висновки до розділу</w:t>
      </w:r>
      <w:bookmarkEnd w:id="14"/>
      <w:bookmarkEnd w:id="15"/>
      <w:r w:rsidR="00674C22" w:rsidRPr="00A03BB7">
        <w:rPr>
          <w:rFonts w:cstheme="majorHAnsi"/>
          <w:b/>
          <w:color w:val="000000" w:themeColor="text1"/>
          <w:sz w:val="28"/>
          <w:szCs w:val="28"/>
        </w:rPr>
        <w:t xml:space="preserve"> 1</w:t>
      </w:r>
    </w:p>
    <w:p w14:paraId="49AD6A53" w14:textId="77777777" w:rsidR="004C3545" w:rsidRPr="00642B3F" w:rsidRDefault="004C3545" w:rsidP="00674C22">
      <w:pPr>
        <w:spacing w:line="460" w:lineRule="exact"/>
        <w:ind w:firstLine="624"/>
        <w:jc w:val="both"/>
        <w:rPr>
          <w:rFonts w:asciiTheme="majorHAnsi" w:hAnsiTheme="majorHAnsi" w:cstheme="majorHAnsi"/>
          <w:bCs/>
          <w:color w:val="000000" w:themeColor="text1"/>
          <w:sz w:val="28"/>
          <w:szCs w:val="28"/>
        </w:rPr>
      </w:pPr>
    </w:p>
    <w:p w14:paraId="1CD4C51A" w14:textId="77777777" w:rsidR="007906B8" w:rsidRPr="00642B3F" w:rsidRDefault="004C3545"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1. Потрійний стрибок вимагає від спортсмена високого рівня розвитку швидкості рухів, м’язової сили та координації, а також здатності комплексно поєднувати ці якості. Ці вимоги є ключовими при виборі тренувальних засобів і методів у підготовчому періоді.</w:t>
      </w:r>
    </w:p>
    <w:p w14:paraId="299A2CD8" w14:textId="77777777" w:rsidR="007906B8" w:rsidRPr="00642B3F" w:rsidRDefault="00432060"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r>
      <w:r w:rsidRPr="00642B3F">
        <w:rPr>
          <w:rFonts w:asciiTheme="majorHAnsi" w:hAnsiTheme="majorHAnsi" w:cstheme="majorHAnsi"/>
          <w:bCs/>
          <w:color w:val="000000" w:themeColor="text1"/>
          <w:sz w:val="28"/>
          <w:szCs w:val="28"/>
        </w:rPr>
        <w:t>2.</w:t>
      </w:r>
      <w:r w:rsidRPr="00642B3F">
        <w:rPr>
          <w:rFonts w:asciiTheme="majorHAnsi" w:hAnsiTheme="majorHAnsi" w:cstheme="majorHAnsi"/>
          <w:bCs/>
          <w:color w:val="000000" w:themeColor="text1"/>
          <w:sz w:val="28"/>
          <w:szCs w:val="28"/>
        </w:rPr>
        <w:tab/>
        <w:t>У цьому виді стрибків важливий не стільки окремий прояв сили чи швидкості, скільки їхнє спільне ефективне поєднання. Однією з головних методичних умов для досягнення оптимального рівня розвитку швидкісно-силових якостей є тісний взаємозв’язок між структ</w:t>
      </w:r>
      <w:r w:rsidRPr="00642B3F">
        <w:rPr>
          <w:rFonts w:asciiTheme="majorHAnsi" w:hAnsiTheme="majorHAnsi" w:cstheme="majorHAnsi"/>
          <w:bCs/>
          <w:color w:val="000000" w:themeColor="text1"/>
          <w:sz w:val="28"/>
          <w:szCs w:val="28"/>
        </w:rPr>
        <w:t>урою руху і рівнем розвитку фізичних можливостей. Ефективний розвиток швидкісно-силових якостей забезпечується завдяки використанню як силових, так і швидкісно-силових вправ.</w:t>
      </w:r>
    </w:p>
    <w:p w14:paraId="1AB72F5D" w14:textId="77777777" w:rsidR="007906B8" w:rsidRPr="00642B3F" w:rsidRDefault="00432060"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3.</w:t>
      </w:r>
      <w:r w:rsidRPr="00642B3F">
        <w:rPr>
          <w:rFonts w:asciiTheme="majorHAnsi" w:hAnsiTheme="majorHAnsi" w:cstheme="majorHAnsi"/>
          <w:bCs/>
          <w:color w:val="000000" w:themeColor="text1"/>
          <w:sz w:val="28"/>
          <w:szCs w:val="28"/>
        </w:rPr>
        <w:tab/>
        <w:t>Підвищення рівня швидкісно-силової підготовки вимагає переходу до нових рівні</w:t>
      </w:r>
      <w:r w:rsidRPr="00642B3F">
        <w:rPr>
          <w:rFonts w:asciiTheme="majorHAnsi" w:hAnsiTheme="majorHAnsi" w:cstheme="majorHAnsi"/>
          <w:bCs/>
          <w:color w:val="000000" w:themeColor="text1"/>
          <w:sz w:val="28"/>
          <w:szCs w:val="28"/>
        </w:rPr>
        <w:t>в мобілізації організму спортсмена. Водночас, вищий рівень мобілізації організму потребує відповідного розвитку швидкісно-силових якостей для його підтримки.</w:t>
      </w:r>
    </w:p>
    <w:p w14:paraId="00A0D4E9" w14:textId="77777777" w:rsidR="007906B8" w:rsidRPr="00642B3F" w:rsidRDefault="00432060" w:rsidP="00674C2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4.</w:t>
      </w:r>
      <w:r w:rsidRPr="00642B3F">
        <w:rPr>
          <w:rFonts w:asciiTheme="majorHAnsi" w:hAnsiTheme="majorHAnsi" w:cstheme="majorHAnsi"/>
          <w:bCs/>
          <w:color w:val="000000" w:themeColor="text1"/>
          <w:sz w:val="28"/>
          <w:szCs w:val="28"/>
        </w:rPr>
        <w:tab/>
        <w:t>Швидкісно-силова підготовка є надзвичайно важливим елементом тренувального процесу стрибунів у</w:t>
      </w:r>
      <w:r w:rsidRPr="00642B3F">
        <w:rPr>
          <w:rFonts w:asciiTheme="majorHAnsi" w:hAnsiTheme="majorHAnsi" w:cstheme="majorHAnsi"/>
          <w:bCs/>
          <w:color w:val="000000" w:themeColor="text1"/>
          <w:sz w:val="28"/>
          <w:szCs w:val="28"/>
        </w:rPr>
        <w:t xml:space="preserve"> потрійному стрибку і потребує подальшого вдосконалення для підвищення ефективності управління тренувальним процесом. </w:t>
      </w:r>
    </w:p>
    <w:p w14:paraId="3514A51E" w14:textId="77777777" w:rsidR="007906B8" w:rsidRPr="00642B3F" w:rsidRDefault="007906B8" w:rsidP="00642B3F">
      <w:pPr>
        <w:spacing w:line="264" w:lineRule="auto"/>
        <w:rPr>
          <w:rFonts w:asciiTheme="majorHAnsi" w:hAnsiTheme="majorHAnsi" w:cstheme="majorHAnsi"/>
          <w:bCs/>
          <w:color w:val="000000" w:themeColor="text1"/>
          <w:sz w:val="28"/>
          <w:szCs w:val="28"/>
        </w:rPr>
      </w:pPr>
    </w:p>
    <w:p w14:paraId="740F4BC2" w14:textId="77777777" w:rsidR="007906B8" w:rsidRPr="00642B3F" w:rsidRDefault="007906B8" w:rsidP="00642B3F">
      <w:pPr>
        <w:spacing w:line="264" w:lineRule="auto"/>
        <w:rPr>
          <w:rFonts w:asciiTheme="majorHAnsi" w:hAnsiTheme="majorHAnsi" w:cstheme="majorHAnsi"/>
          <w:bCs/>
          <w:color w:val="000000" w:themeColor="text1"/>
          <w:sz w:val="28"/>
          <w:szCs w:val="28"/>
        </w:rPr>
      </w:pPr>
    </w:p>
    <w:p w14:paraId="09DA5158" w14:textId="4FE42053" w:rsidR="00674C22" w:rsidRDefault="00674C22">
      <w:pPr>
        <w:rPr>
          <w:rFonts w:asciiTheme="majorHAnsi" w:hAnsiTheme="majorHAnsi" w:cstheme="majorHAnsi"/>
          <w:bCs/>
          <w:color w:val="000000" w:themeColor="text1"/>
          <w:sz w:val="28"/>
          <w:szCs w:val="28"/>
        </w:rPr>
      </w:pPr>
      <w:r>
        <w:rPr>
          <w:rFonts w:asciiTheme="majorHAnsi" w:hAnsiTheme="majorHAnsi" w:cstheme="majorHAnsi"/>
          <w:bCs/>
          <w:color w:val="000000" w:themeColor="text1"/>
          <w:sz w:val="28"/>
          <w:szCs w:val="28"/>
        </w:rPr>
        <w:br w:type="page"/>
      </w:r>
    </w:p>
    <w:p w14:paraId="683CF9EC" w14:textId="77777777" w:rsidR="00642B3F" w:rsidRPr="00642B3F" w:rsidRDefault="00A55D24" w:rsidP="00674C22">
      <w:pPr>
        <w:pStyle w:val="1"/>
        <w:spacing w:before="0" w:line="460" w:lineRule="exact"/>
        <w:ind w:firstLine="624"/>
        <w:jc w:val="center"/>
        <w:rPr>
          <w:rFonts w:cstheme="majorHAnsi"/>
          <w:b/>
          <w:color w:val="000000" w:themeColor="text1"/>
          <w:sz w:val="28"/>
          <w:szCs w:val="28"/>
        </w:rPr>
      </w:pPr>
      <w:bookmarkStart w:id="16" w:name="_Toc183464388"/>
      <w:bookmarkStart w:id="17" w:name="_Toc183635050"/>
      <w:r w:rsidRPr="00642B3F">
        <w:rPr>
          <w:rFonts w:cstheme="majorHAnsi"/>
          <w:b/>
          <w:color w:val="000000" w:themeColor="text1"/>
          <w:sz w:val="28"/>
          <w:szCs w:val="28"/>
        </w:rPr>
        <w:t>РОЗДІЛ 2</w:t>
      </w:r>
    </w:p>
    <w:p w14:paraId="064CAEE6" w14:textId="06DED173" w:rsidR="00A55D24" w:rsidRPr="00674C22" w:rsidRDefault="00A55D24" w:rsidP="00674C22">
      <w:pPr>
        <w:pStyle w:val="1"/>
        <w:spacing w:before="0" w:line="460" w:lineRule="exact"/>
        <w:ind w:firstLine="624"/>
        <w:jc w:val="center"/>
        <w:rPr>
          <w:rFonts w:cstheme="majorHAnsi"/>
          <w:b/>
          <w:color w:val="000000" w:themeColor="text1"/>
          <w:sz w:val="28"/>
          <w:szCs w:val="28"/>
        </w:rPr>
      </w:pPr>
      <w:r w:rsidRPr="00642B3F">
        <w:rPr>
          <w:rFonts w:cstheme="majorHAnsi"/>
          <w:b/>
          <w:color w:val="000000" w:themeColor="text1"/>
          <w:sz w:val="28"/>
          <w:szCs w:val="28"/>
        </w:rPr>
        <w:t>МЕТОДИ ТА ОРГАНІЗАЦІЯ ДОСЛІДЖЕН</w:t>
      </w:r>
      <w:bookmarkEnd w:id="16"/>
      <w:bookmarkEnd w:id="17"/>
      <w:r w:rsidR="00674C22">
        <w:rPr>
          <w:rFonts w:cstheme="majorHAnsi"/>
          <w:b/>
          <w:color w:val="000000" w:themeColor="text1"/>
          <w:sz w:val="28"/>
          <w:szCs w:val="28"/>
        </w:rPr>
        <w:t>НЯ</w:t>
      </w:r>
    </w:p>
    <w:p w14:paraId="46DE7111" w14:textId="77777777" w:rsidR="00A55D24" w:rsidRPr="00642B3F" w:rsidRDefault="00A55D24" w:rsidP="00642B3F">
      <w:pPr>
        <w:spacing w:line="264" w:lineRule="auto"/>
        <w:rPr>
          <w:rFonts w:asciiTheme="majorHAnsi" w:hAnsiTheme="majorHAnsi" w:cstheme="majorHAnsi"/>
          <w:bCs/>
          <w:color w:val="000000" w:themeColor="text1"/>
          <w:sz w:val="28"/>
          <w:szCs w:val="28"/>
        </w:rPr>
      </w:pPr>
    </w:p>
    <w:p w14:paraId="5EA465E7" w14:textId="77777777" w:rsidR="00AA1816" w:rsidRPr="00642B3F" w:rsidRDefault="00AA1816" w:rsidP="00642B3F">
      <w:pPr>
        <w:spacing w:line="264" w:lineRule="auto"/>
        <w:rPr>
          <w:rFonts w:asciiTheme="majorHAnsi" w:hAnsiTheme="majorHAnsi" w:cstheme="majorHAnsi"/>
          <w:bCs/>
          <w:color w:val="000000" w:themeColor="text1"/>
          <w:sz w:val="28"/>
          <w:szCs w:val="28"/>
        </w:rPr>
      </w:pPr>
    </w:p>
    <w:p w14:paraId="63E628C1" w14:textId="77777777" w:rsidR="00AA1816" w:rsidRPr="00642B3F" w:rsidRDefault="00AA1816" w:rsidP="00642B3F">
      <w:pPr>
        <w:spacing w:line="264" w:lineRule="auto"/>
        <w:rPr>
          <w:rFonts w:asciiTheme="majorHAnsi" w:hAnsiTheme="majorHAnsi" w:cstheme="majorHAnsi"/>
          <w:bCs/>
          <w:color w:val="000000" w:themeColor="text1"/>
          <w:sz w:val="28"/>
          <w:szCs w:val="28"/>
        </w:rPr>
      </w:pPr>
    </w:p>
    <w:p w14:paraId="0FB66C27" w14:textId="1D1AEE1A" w:rsidR="00A55D24" w:rsidRPr="00642B3F" w:rsidRDefault="00A55D24" w:rsidP="007D5BAD">
      <w:pPr>
        <w:pStyle w:val="2"/>
        <w:spacing w:before="0" w:line="460" w:lineRule="exact"/>
        <w:ind w:firstLine="624"/>
        <w:jc w:val="both"/>
        <w:rPr>
          <w:rFonts w:cstheme="majorHAnsi"/>
          <w:b/>
          <w:color w:val="000000" w:themeColor="text1"/>
          <w:sz w:val="28"/>
          <w:szCs w:val="28"/>
        </w:rPr>
      </w:pPr>
      <w:bookmarkStart w:id="18" w:name="_Toc183464389"/>
      <w:bookmarkStart w:id="19" w:name="_Toc183635051"/>
      <w:r w:rsidRPr="00642B3F">
        <w:rPr>
          <w:rFonts w:cstheme="majorHAnsi"/>
          <w:b/>
          <w:color w:val="000000" w:themeColor="text1"/>
          <w:sz w:val="28"/>
          <w:szCs w:val="28"/>
        </w:rPr>
        <w:t>2.1. Методи досліджен</w:t>
      </w:r>
      <w:bookmarkEnd w:id="18"/>
      <w:bookmarkEnd w:id="19"/>
      <w:r w:rsidR="00674C22">
        <w:rPr>
          <w:rFonts w:cstheme="majorHAnsi"/>
          <w:b/>
          <w:color w:val="000000" w:themeColor="text1"/>
          <w:sz w:val="28"/>
          <w:szCs w:val="28"/>
        </w:rPr>
        <w:t>ня</w:t>
      </w:r>
    </w:p>
    <w:p w14:paraId="645FC731" w14:textId="77777777" w:rsidR="00A55D24" w:rsidRPr="00642B3F" w:rsidRDefault="00A55D24" w:rsidP="007D5BAD">
      <w:pPr>
        <w:spacing w:line="460" w:lineRule="exact"/>
        <w:ind w:firstLine="624"/>
        <w:jc w:val="both"/>
        <w:rPr>
          <w:rFonts w:asciiTheme="majorHAnsi" w:hAnsiTheme="majorHAnsi" w:cstheme="majorHAnsi"/>
          <w:bCs/>
          <w:color w:val="000000" w:themeColor="text1"/>
          <w:sz w:val="28"/>
          <w:szCs w:val="28"/>
        </w:rPr>
      </w:pPr>
    </w:p>
    <w:p w14:paraId="49699764" w14:textId="77777777" w:rsidR="00AA1816" w:rsidRPr="00642B3F" w:rsidRDefault="00EB6656" w:rsidP="007D5BAD">
      <w:pPr>
        <w:spacing w:line="460" w:lineRule="exact"/>
        <w:ind w:firstLine="624"/>
        <w:jc w:val="both"/>
        <w:rPr>
          <w:rFonts w:asciiTheme="majorHAnsi" w:hAnsiTheme="majorHAnsi" w:cstheme="majorHAnsi"/>
          <w:bCs/>
          <w:color w:val="000000" w:themeColor="text1"/>
          <w:sz w:val="28"/>
          <w:szCs w:val="28"/>
          <w:lang w:val="ru-RU"/>
        </w:rPr>
      </w:pPr>
      <w:r w:rsidRPr="00642B3F">
        <w:rPr>
          <w:rFonts w:asciiTheme="majorHAnsi" w:hAnsiTheme="majorHAnsi" w:cstheme="majorHAnsi"/>
          <w:bCs/>
          <w:color w:val="000000" w:themeColor="text1"/>
          <w:sz w:val="28"/>
          <w:szCs w:val="28"/>
        </w:rPr>
        <w:t>Для вирішення поставлених завдань було застосовано такі методи дослідження:</w:t>
      </w:r>
      <w:r w:rsidR="00AA1816" w:rsidRPr="00642B3F">
        <w:rPr>
          <w:rFonts w:asciiTheme="majorHAnsi" w:hAnsiTheme="majorHAnsi" w:cstheme="majorHAnsi"/>
          <w:bCs/>
          <w:color w:val="000000" w:themeColor="text1"/>
          <w:sz w:val="28"/>
          <w:szCs w:val="28"/>
          <w:lang w:val="ru-RU"/>
        </w:rPr>
        <w:t xml:space="preserve"> </w:t>
      </w:r>
    </w:p>
    <w:p w14:paraId="72E1A314" w14:textId="77777777" w:rsidR="00EB6656" w:rsidRPr="00642B3F" w:rsidRDefault="00EB6656" w:rsidP="007D5BAD">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аналіз і узагальнення науково-методичної літератури. Цей метод дозволяє детально вивчити теоретичні аспекти, пов’язані з проблемою дослідження, зокрема виявити сучасні підходи до оцінки фізичних якостей спортсменів, а також визначити найбільш ефективні тренувальні методи. Окрім того, аналіз літератури допомагає виявити прогалини в існуючих дослідженнях, що дозволяє сконцентрувати увагу на нових аспектах або підходах до вирішення проблеми.</w:t>
      </w:r>
    </w:p>
    <w:p w14:paraId="553A289B" w14:textId="77777777" w:rsidR="00EB6656" w:rsidRPr="00642B3F" w:rsidRDefault="00EB6656" w:rsidP="007D5BAD">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вивчення передового практичного досвіду. Збір і аналіз досвіду фахівців у галузі фізичної культури та спорту здійснювався шляхом опитування тренерів, а також вивчення щоденників спортсменів. Це дозволило виявити найбільш ефективні тренувальні програми, методики розвитку фізичних якостей, а також можливі труднощі, з якими стикаються тренери під час підготовки спортсменів. Вивчення практичного досвіду є важливою складовою частиною, оскільки дозволяє перевірити теоретичні припущення на реальних даних.</w:t>
      </w:r>
    </w:p>
    <w:p w14:paraId="3334A358" w14:textId="77777777" w:rsidR="00EB6656" w:rsidRPr="00642B3F" w:rsidRDefault="00EB6656" w:rsidP="007D5BAD">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педагогічне тестування фізичних якостей. За допомогою цього методу проводилась оцінка рівня розвитку фізичних якостей спортсменів, таких як сила, витривалість, швидкість, гнучкість. Педагогічне тестування дозволяє отримати об'єктивні дані про фізичний стан спортсмена та його готовність до виконання спортивних навантажень, що є важливим аспектом для подальшого удосконалення тренувального процесу.</w:t>
      </w:r>
    </w:p>
    <w:p w14:paraId="056B2311" w14:textId="77777777" w:rsidR="00EB6656" w:rsidRPr="00642B3F" w:rsidRDefault="00EB6656" w:rsidP="007D5BAD">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інструментальні методи дослідження, зокрема електротензодинамометрія. Цей метод дозволяє точно вимірювати сили, що діють на різні частини тіла спортсмена, а також аналізувати динаміку змін фізичних показників під час виконання фізичних вправ. Використання електротензодинамометрії є важливим для глибшого розуміння фізичних процесів, які відбуваються під час тренувань, та для оптимізації тренувальних програм.</w:t>
      </w:r>
    </w:p>
    <w:p w14:paraId="7A2CEA36" w14:textId="77777777" w:rsidR="00EB6656" w:rsidRPr="00642B3F" w:rsidRDefault="00EB6656" w:rsidP="007D5BAD">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педагогічне спостереження. За допомогою спостереження було проведено моніторинг тренувального процесу, оцінено поведінку спортсменів під час занять, їх взаємодію з тренером та іншими учасниками. Це дало змогу виявити особливості тренувального процесу, а також дозволило коригувати деякі аспекти навчання в залежності від реакції спортсменів.</w:t>
      </w:r>
    </w:p>
    <w:p w14:paraId="28220BCF" w14:textId="77777777" w:rsidR="00EB6656" w:rsidRPr="00642B3F" w:rsidRDefault="00EB6656" w:rsidP="007D5BAD">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педагогічний експеримент. Для підтвердження гіпотез та вивчення ефективності запропонованих методик був проведений педагогічний експеримент, який дозволив оцінити зміну фізичних якостей спортсменів після застосування нових тренувальних програм. Експериментальна частина дослідження дала змогу обґрунтувати доцільність застосування тих чи інших методик та підходів.</w:t>
      </w:r>
    </w:p>
    <w:p w14:paraId="3D2BD725" w14:textId="77777777" w:rsidR="00EB6656" w:rsidRPr="00642B3F" w:rsidRDefault="00EB6656" w:rsidP="007D5BAD">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методи математичної статистики. Для обробки отриманих результатів використовувались методи математичної статистики, що дозволило провести аналіз даних, виявити закономірності та зробити обґрунтовані висновки щодо ефективності застосованих методик. Застосування статистичних методів дозволило оцінити значущість змін у фізичних якостях спортсменів, а також об’єктивно оцінити вплив тренувальних програм на результат.</w:t>
      </w:r>
    </w:p>
    <w:p w14:paraId="55E98334" w14:textId="77777777" w:rsidR="00EB6656" w:rsidRPr="00642B3F" w:rsidRDefault="00EB6656" w:rsidP="007D5BAD">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У комплексному застосуванні вищезазначених методів вдалося отримати точні і достовірні дані, які стали основою для формулювання рекомендацій щодо удосконалення тренувальних процесів, а також для покращення фізичної підготовки спортсменів у конкретних видах спорту. Всі застосовані методи взаємодоповнюють один одного, що дозволяє зробити дослідження більш обґрунтованим і багатогранним.</w:t>
      </w:r>
    </w:p>
    <w:p w14:paraId="7A5B36C8" w14:textId="77777777" w:rsidR="007906B8" w:rsidRPr="00642B3F" w:rsidRDefault="007906B8" w:rsidP="007D5BAD">
      <w:pPr>
        <w:spacing w:line="460" w:lineRule="exact"/>
        <w:ind w:firstLine="624"/>
        <w:jc w:val="both"/>
        <w:rPr>
          <w:rFonts w:asciiTheme="majorHAnsi" w:hAnsiTheme="majorHAnsi" w:cstheme="majorHAnsi"/>
          <w:bCs/>
          <w:color w:val="000000" w:themeColor="text1"/>
          <w:sz w:val="28"/>
          <w:szCs w:val="28"/>
        </w:rPr>
      </w:pPr>
    </w:p>
    <w:p w14:paraId="0A4EF241" w14:textId="77777777" w:rsidR="007D5BAD" w:rsidRDefault="007D5BAD" w:rsidP="007D5BAD">
      <w:pPr>
        <w:spacing w:line="460" w:lineRule="exact"/>
        <w:ind w:firstLine="624"/>
        <w:jc w:val="both"/>
        <w:rPr>
          <w:rFonts w:asciiTheme="majorHAnsi" w:hAnsiTheme="majorHAnsi" w:cstheme="majorHAnsi"/>
          <w:b/>
          <w:color w:val="000000" w:themeColor="text1"/>
          <w:sz w:val="28"/>
          <w:szCs w:val="28"/>
        </w:rPr>
      </w:pPr>
    </w:p>
    <w:p w14:paraId="38A2D080" w14:textId="77777777" w:rsidR="007D5BAD" w:rsidRDefault="007D5BAD" w:rsidP="007D5BAD">
      <w:pPr>
        <w:spacing w:line="460" w:lineRule="exact"/>
        <w:ind w:firstLine="624"/>
        <w:jc w:val="both"/>
        <w:rPr>
          <w:rFonts w:asciiTheme="majorHAnsi" w:hAnsiTheme="majorHAnsi" w:cstheme="majorHAnsi"/>
          <w:b/>
          <w:color w:val="000000" w:themeColor="text1"/>
          <w:sz w:val="28"/>
          <w:szCs w:val="28"/>
        </w:rPr>
      </w:pPr>
    </w:p>
    <w:p w14:paraId="18518F25" w14:textId="11B06F19" w:rsidR="00EB6656" w:rsidRPr="00642B3F" w:rsidRDefault="00EB6656" w:rsidP="007D5BAD">
      <w:pPr>
        <w:spacing w:line="460" w:lineRule="exact"/>
        <w:ind w:firstLine="624"/>
        <w:jc w:val="both"/>
        <w:rPr>
          <w:rFonts w:asciiTheme="majorHAnsi" w:hAnsiTheme="majorHAnsi" w:cstheme="majorHAnsi"/>
          <w:b/>
          <w:color w:val="000000" w:themeColor="text1"/>
          <w:sz w:val="28"/>
          <w:szCs w:val="28"/>
        </w:rPr>
      </w:pPr>
      <w:r w:rsidRPr="00642B3F">
        <w:rPr>
          <w:rFonts w:asciiTheme="majorHAnsi" w:hAnsiTheme="majorHAnsi" w:cstheme="majorHAnsi"/>
          <w:b/>
          <w:color w:val="000000" w:themeColor="text1"/>
          <w:sz w:val="28"/>
          <w:szCs w:val="28"/>
        </w:rPr>
        <w:t>2.1.1. Аналіз та узагальнення науково-методичної літератури</w:t>
      </w:r>
    </w:p>
    <w:p w14:paraId="0BED34EB" w14:textId="77777777" w:rsidR="00EB6656" w:rsidRPr="00642B3F" w:rsidRDefault="00EB6656" w:rsidP="007D5BAD">
      <w:pPr>
        <w:spacing w:line="460" w:lineRule="exact"/>
        <w:ind w:firstLine="624"/>
        <w:jc w:val="both"/>
        <w:rPr>
          <w:rFonts w:asciiTheme="majorHAnsi" w:hAnsiTheme="majorHAnsi" w:cstheme="majorHAnsi"/>
          <w:bCs/>
          <w:color w:val="000000" w:themeColor="text1"/>
          <w:sz w:val="28"/>
          <w:szCs w:val="28"/>
        </w:rPr>
      </w:pPr>
    </w:p>
    <w:p w14:paraId="2613D0DF" w14:textId="77777777" w:rsidR="00EB6656" w:rsidRPr="00642B3F" w:rsidRDefault="00EB6656" w:rsidP="007D5BAD">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Аналітичний огляд науково-методичної літератури був проведений з метою вивчення сучасних підходів до біохімічних і фізіологічних закономірностей розвитку швидкісно-силових якостей у стрибунів потрійним стрибком, а також аналізу основних засобів і методів їх підготовки. Дослідження у цій галузі є важливим для розробки ефективних тренувальних програм, які сприятимуть досягненню високих результатів у спортивних змаганнях. Вивчення біохімічних і фізіологічних аспектів дозволяє зрозуміти, які процеси відбуваються в організмі спортсмена під час виконання тренувальних навантажень і як вони впливають на розвиток швидкісно-силових якостей.</w:t>
      </w:r>
    </w:p>
    <w:p w14:paraId="6140C903" w14:textId="77777777" w:rsidR="00EB6656" w:rsidRPr="00642B3F" w:rsidRDefault="00EB6656" w:rsidP="007D5BAD">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Особливу увагу приділялося засобам, які використовуються для підвищення результативності кваліфікованих спортсменів на етапі максимальної реалізації індивідуальних можливостей у першому макроциклі річної підготовки. Цей період є ключовим для спортсменів, оскільки саме в цей час формується основна фізична база, закладаються фундаментальні якості, необхідні для досягнення максимальних результатів. Вивчення методик тренування та їх коригування з урахуванням фізіологічних і біохімічних аспектів дозволяє підібрати найбільш ефективні засоби підготовки, які сприяють швидкому прогресу спортсменів.</w:t>
      </w:r>
    </w:p>
    <w:p w14:paraId="0D6C554E" w14:textId="77777777" w:rsidR="00EB6656" w:rsidRPr="00642B3F" w:rsidRDefault="00EB6656" w:rsidP="007D5BAD">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Огляд літератури також включав аналіз різних тренувальних методик, які застосовуються на різних етапах підготовки. Серед них виділяються методи, орієнтовані на розвиток швидкості, сили та їх взаємодії, що є важливими для досягнення високих результатів у потрійному стрибку. Окрім того, вивчались методи, які сприяють розвитку вибухової сили, що є важливою складовою стрибунів, особливо на етапі старту та при виконанні основних фаз стрибка.</w:t>
      </w:r>
    </w:p>
    <w:p w14:paraId="10114351" w14:textId="77777777" w:rsidR="00EB6656" w:rsidRPr="00642B3F" w:rsidRDefault="00EB6656" w:rsidP="007D5BAD">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Особлива увага також була приділена біохімічним механізмам, які відбуваються в організмі спортсмена під час інтенсивних навантажень. Це дозволяє зрозуміти, як тренувальні методи впливають на енергетичні процеси в м'язах та забезпечення організму необхідними речовинами для ефективного виконання стрибків. Вивчення цих процесів є важливим для підвищення ефективності тренувань, а також для оптимізації харчування та відновлення спортсменів.</w:t>
      </w:r>
    </w:p>
    <w:p w14:paraId="015033D3" w14:textId="77777777" w:rsidR="00EB6656" w:rsidRPr="00642B3F" w:rsidRDefault="00EB6656" w:rsidP="007D5BAD">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Усі ці підходи дозволяють отримати всебічну картину того, як біохімічні та фізіологічні процеси впливають на розвиток швидкісно-силових якостей у стрибунів потрійним стрибком, а також допомагають розробити найбільш ефективні методики підготовки. Завдяки такому аналізу можна визначити оптимальні стратегії тренувань, які сприятимуть досягненню високих результатів і покращенню спортивних показників на етапі максимального використання індивідуальних можливостей спортсменів.</w:t>
      </w:r>
    </w:p>
    <w:p w14:paraId="7CE0DE5F" w14:textId="77777777" w:rsidR="007906B8" w:rsidRPr="00642B3F" w:rsidRDefault="007906B8" w:rsidP="007D5BAD">
      <w:pPr>
        <w:spacing w:line="460" w:lineRule="exact"/>
        <w:ind w:firstLine="624"/>
        <w:jc w:val="both"/>
        <w:rPr>
          <w:rFonts w:asciiTheme="majorHAnsi" w:hAnsiTheme="majorHAnsi" w:cstheme="majorHAnsi"/>
          <w:bCs/>
          <w:color w:val="000000" w:themeColor="text1"/>
          <w:sz w:val="28"/>
          <w:szCs w:val="28"/>
        </w:rPr>
      </w:pPr>
    </w:p>
    <w:p w14:paraId="59BFCF9B" w14:textId="77777777" w:rsidR="00EB6656" w:rsidRPr="00642B3F" w:rsidRDefault="00EB6656" w:rsidP="007D5BAD">
      <w:pPr>
        <w:spacing w:line="460" w:lineRule="exact"/>
        <w:ind w:firstLine="624"/>
        <w:jc w:val="both"/>
        <w:rPr>
          <w:rFonts w:asciiTheme="majorHAnsi" w:hAnsiTheme="majorHAnsi" w:cstheme="majorHAnsi"/>
          <w:b/>
          <w:color w:val="000000" w:themeColor="text1"/>
          <w:sz w:val="28"/>
          <w:szCs w:val="28"/>
        </w:rPr>
      </w:pPr>
      <w:r w:rsidRPr="00642B3F">
        <w:rPr>
          <w:rFonts w:asciiTheme="majorHAnsi" w:hAnsiTheme="majorHAnsi" w:cstheme="majorHAnsi"/>
          <w:b/>
          <w:color w:val="000000" w:themeColor="text1"/>
          <w:sz w:val="28"/>
          <w:szCs w:val="28"/>
        </w:rPr>
        <w:t>2.1.2. Вивчення передового та практичного досвіду</w:t>
      </w:r>
    </w:p>
    <w:p w14:paraId="2E8C64AC" w14:textId="77777777" w:rsidR="00EB6656" w:rsidRPr="00642B3F" w:rsidRDefault="00EB6656" w:rsidP="007D5BAD">
      <w:pPr>
        <w:spacing w:line="460" w:lineRule="exact"/>
        <w:ind w:firstLine="624"/>
        <w:jc w:val="both"/>
        <w:rPr>
          <w:rFonts w:asciiTheme="majorHAnsi" w:hAnsiTheme="majorHAnsi" w:cstheme="majorHAnsi"/>
          <w:bCs/>
          <w:color w:val="000000" w:themeColor="text1"/>
          <w:sz w:val="28"/>
          <w:szCs w:val="28"/>
        </w:rPr>
      </w:pPr>
    </w:p>
    <w:p w14:paraId="5AFEDB85" w14:textId="77777777" w:rsidR="00EB6656" w:rsidRPr="00642B3F" w:rsidRDefault="00EB6656" w:rsidP="007D5BAD">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Вивчення передового досвіду для систематизації основних засобів і методів швидкісно-силової підготовки кваліфікованих стрибунів потрійним стрибком здійснювалося через анкетування та бесіди з провідними тренерами України, серед яких Заслужені тренери України Ю.С. Горбаченко, В.І. Бобровник, О.В. Голубцов та інші. Цей метод дозволив не тільки отримати безпосередній досвід провідних фахівців, але й проаналізувати їх підходи до підготовки спортсменів на різних етапах тренувального процесу, а також виявити методи, які застосовуються для розвитку швидкісно-силових якостей у стрибунів потрійним стрибком.</w:t>
      </w:r>
    </w:p>
    <w:p w14:paraId="7E3870A1" w14:textId="77777777" w:rsidR="00EB6656" w:rsidRPr="00642B3F" w:rsidRDefault="00EB6656" w:rsidP="007D5BAD">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Анкетування та бесіди з тренерами дозволили зібрати інформацію щодо їхніх основних тренувальних програм, а також технічних і тактичних аспектів, на яких вони зосереджують увагу під час підготовки спортсменів. Особливу увагу було приділено аналізу тренувальних навантажень, підбору вправ для розвитку вибухової сили, швидкості, а також заходів для забезпечення відновлення між тренуваннями. Важливим аспектом було також визначення індивідуальних підходів до кожного спортсмена, враховуючи його фізіологічні особливості та рівень підготовки.</w:t>
      </w:r>
    </w:p>
    <w:p w14:paraId="5645BF3B" w14:textId="77777777" w:rsidR="00EB6656" w:rsidRPr="00642B3F" w:rsidRDefault="00EB6656" w:rsidP="007D5BAD">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Крім того, було проведено аналіз щоденників найкращих спортсменів України, що дозволило отримати цінну інформацію щодо їхньої підготовки. Щоденники містять детальні записи про тренувальні навантаження, фізіологічні показники, а також спостереження за прогресом у розвитку швидкісно-силових якостей. Вивчення цих щоденників дало змогу виявити ефективні методи тренувань, які були застосовані спортсменами на етапі максимального розвитку їхніх можливостей, а також визначити ті моменти, які можуть бути удосконалені для досягнення ще кращих результатів.</w:t>
      </w:r>
    </w:p>
    <w:p w14:paraId="4CC62641" w14:textId="77777777" w:rsidR="00EB6656" w:rsidRPr="00642B3F" w:rsidRDefault="00EB6656" w:rsidP="007D5BAD">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Інтеграція отриманих даних із щоденників спортсменів і думок тренерів дозволила створити більш детальну картину процесу підготовки, що стало основою для систематизації засобів і методів швидкісно-силової підготовки стрибунів потрійним стрибком. Цей підхід допоміг зібрати комплексну інформацію про найбільш ефективні тренувальні техніки, що застосовуються в Україні, і може бути використаний для подальшого вдосконалення тренувальних програм.</w:t>
      </w:r>
    </w:p>
    <w:p w14:paraId="68B67410" w14:textId="77777777" w:rsidR="00EB6656" w:rsidRPr="00642B3F" w:rsidRDefault="00EB6656" w:rsidP="007D5BAD">
      <w:pPr>
        <w:spacing w:line="460" w:lineRule="exact"/>
        <w:ind w:firstLine="624"/>
        <w:jc w:val="both"/>
        <w:rPr>
          <w:rFonts w:asciiTheme="majorHAnsi" w:hAnsiTheme="majorHAnsi" w:cstheme="majorHAnsi"/>
          <w:bCs/>
          <w:color w:val="000000" w:themeColor="text1"/>
          <w:sz w:val="28"/>
          <w:szCs w:val="28"/>
        </w:rPr>
      </w:pPr>
    </w:p>
    <w:p w14:paraId="3A8F6B98" w14:textId="77777777" w:rsidR="007906B8" w:rsidRPr="00642B3F" w:rsidRDefault="00432060" w:rsidP="007D5BAD">
      <w:pPr>
        <w:spacing w:line="460" w:lineRule="exact"/>
        <w:ind w:firstLine="624"/>
        <w:jc w:val="both"/>
        <w:rPr>
          <w:rFonts w:asciiTheme="majorHAnsi" w:hAnsiTheme="majorHAnsi" w:cstheme="majorHAnsi"/>
          <w:b/>
          <w:color w:val="000000" w:themeColor="text1"/>
          <w:sz w:val="28"/>
          <w:szCs w:val="28"/>
        </w:rPr>
      </w:pPr>
      <w:r w:rsidRPr="00642B3F">
        <w:rPr>
          <w:rFonts w:asciiTheme="majorHAnsi" w:hAnsiTheme="majorHAnsi" w:cstheme="majorHAnsi"/>
          <w:b/>
          <w:color w:val="000000" w:themeColor="text1"/>
          <w:sz w:val="28"/>
          <w:szCs w:val="28"/>
        </w:rPr>
        <w:t xml:space="preserve">2.1.3. Педагогічне спостереження </w:t>
      </w:r>
    </w:p>
    <w:p w14:paraId="2B1F81A2" w14:textId="77777777" w:rsidR="00EB6656" w:rsidRPr="00642B3F" w:rsidRDefault="00EB6656" w:rsidP="007D5BAD">
      <w:pPr>
        <w:spacing w:line="460" w:lineRule="exact"/>
        <w:ind w:firstLine="624"/>
        <w:jc w:val="both"/>
        <w:rPr>
          <w:rFonts w:asciiTheme="majorHAnsi" w:hAnsiTheme="majorHAnsi" w:cstheme="majorHAnsi"/>
          <w:bCs/>
          <w:color w:val="000000" w:themeColor="text1"/>
          <w:sz w:val="28"/>
          <w:szCs w:val="28"/>
        </w:rPr>
      </w:pPr>
    </w:p>
    <w:p w14:paraId="72BCEE67" w14:textId="77777777" w:rsidR="00EB6656" w:rsidRPr="00642B3F" w:rsidRDefault="00EB6656" w:rsidP="007D5BAD">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Цей метод дослідження застосовувався в природних умовах під час навчально-тренувальних занять із провідними спортсменами України та світу, а також в умовах змагальної діяльності. Збір даних у реальних умовах дозволив отримати найбільш достовірну інформацію про ефективність різних тренувальних методик та стратегій підготовки, а також про їх вплив на результати спортсменів у конкретних змагальних умовах.</w:t>
      </w:r>
    </w:p>
    <w:p w14:paraId="5512DB5B" w14:textId="77777777" w:rsidR="00EB6656" w:rsidRPr="00642B3F" w:rsidRDefault="00EB6656" w:rsidP="007D5BAD">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Під час навчально-тренувальних занять були здійснені спостереження за технікою виконання стрибків, рівнем фізичної підготовленості та реакцією спортсменів на різноманітні тренувальні навантаження. Ці спостереження дозволили не тільки оцінити досягнуті результати, але й визначити можливі проблеми та обмеження в підготовці спортсменів, що могли б вплинути на їх змагальні результати.</w:t>
      </w:r>
    </w:p>
    <w:p w14:paraId="4F76084D" w14:textId="77777777" w:rsidR="00EB6656" w:rsidRPr="00642B3F" w:rsidRDefault="00EB6656" w:rsidP="007D5BAD">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Дослідження в умовах змагальної діяльності дало змогу проаналізувати, як застосовані тренувальні методи відображаються на результатах під час реальних змагань. Вивчення результативності на змаганнях дозволило порівняти ефективність різних підходів до тренувань у контексті реальних умов, що забезпечує більше розуміння того, які методики приносять найбільший результат у змагальному середовищі.</w:t>
      </w:r>
    </w:p>
    <w:p w14:paraId="7E294E6E" w14:textId="77777777" w:rsidR="00EB6656" w:rsidRPr="00642B3F" w:rsidRDefault="00EB6656" w:rsidP="007D5BAD">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Таким чином, застосування цього методу в реальних умовах дозволило отримати важливу практичну інформацію, яка допомогла вдосконалити підхід до тренувального процесу та розробити нові методи для покращення результатів стрибунів потрійним стрибком на національному та міжнародному рівнях.</w:t>
      </w:r>
    </w:p>
    <w:p w14:paraId="11B2D7B6" w14:textId="77777777" w:rsidR="007906B8" w:rsidRPr="00642B3F" w:rsidRDefault="007906B8" w:rsidP="007D5BAD">
      <w:pPr>
        <w:spacing w:line="460" w:lineRule="exact"/>
        <w:ind w:firstLine="624"/>
        <w:jc w:val="both"/>
        <w:rPr>
          <w:rFonts w:asciiTheme="majorHAnsi" w:hAnsiTheme="majorHAnsi" w:cstheme="majorHAnsi"/>
          <w:bCs/>
          <w:color w:val="000000" w:themeColor="text1"/>
          <w:sz w:val="28"/>
          <w:szCs w:val="28"/>
        </w:rPr>
      </w:pPr>
    </w:p>
    <w:p w14:paraId="150A1D70" w14:textId="77777777" w:rsidR="007906B8" w:rsidRPr="00642B3F" w:rsidRDefault="00432060" w:rsidP="007D5BAD">
      <w:pPr>
        <w:spacing w:line="460" w:lineRule="exact"/>
        <w:ind w:firstLine="624"/>
        <w:jc w:val="both"/>
        <w:rPr>
          <w:rFonts w:asciiTheme="majorHAnsi" w:hAnsiTheme="majorHAnsi" w:cstheme="majorHAnsi"/>
          <w:b/>
          <w:color w:val="000000" w:themeColor="text1"/>
          <w:sz w:val="28"/>
          <w:szCs w:val="28"/>
        </w:rPr>
      </w:pPr>
      <w:r w:rsidRPr="00642B3F">
        <w:rPr>
          <w:rFonts w:asciiTheme="majorHAnsi" w:hAnsiTheme="majorHAnsi" w:cstheme="majorHAnsi"/>
          <w:b/>
          <w:color w:val="000000" w:themeColor="text1"/>
          <w:sz w:val="28"/>
          <w:szCs w:val="28"/>
        </w:rPr>
        <w:t>2.1.4. Педагогічне тестування фізичних якостей</w:t>
      </w:r>
    </w:p>
    <w:p w14:paraId="40180DA1" w14:textId="77777777" w:rsidR="00EB6656" w:rsidRPr="00642B3F" w:rsidRDefault="00EB6656" w:rsidP="007D5BAD">
      <w:pPr>
        <w:spacing w:line="460" w:lineRule="exact"/>
        <w:ind w:firstLine="624"/>
        <w:jc w:val="both"/>
        <w:rPr>
          <w:rFonts w:asciiTheme="majorHAnsi" w:hAnsiTheme="majorHAnsi" w:cstheme="majorHAnsi"/>
          <w:bCs/>
          <w:color w:val="000000" w:themeColor="text1"/>
          <w:sz w:val="28"/>
          <w:szCs w:val="28"/>
        </w:rPr>
      </w:pPr>
    </w:p>
    <w:p w14:paraId="75CFBF50" w14:textId="77777777" w:rsidR="00EB6656" w:rsidRPr="00642B3F" w:rsidRDefault="00EB6656" w:rsidP="007D5BAD">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Для оцінки розвитку швидкісно-силових якостей стрибунів потрійним стрибком був використаний метод педагогічного тестування, який дозволив відстежувати динаміку результатів у контрольних тестах на різних етапах експерименту. Цей метод є надзвичайно важливим для кількісної оцінки прогресу спортсменів, оскільки дає можливість об'єктивно вимірювати зміни в їх фізичних якостях протягом тренувального процесу.</w:t>
      </w:r>
    </w:p>
    <w:p w14:paraId="3DEB5A7F" w14:textId="77777777" w:rsidR="00EB6656" w:rsidRPr="00642B3F" w:rsidRDefault="00EB6656" w:rsidP="007D5BAD">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Педагогічне тестування включало в себе серію стандартних тестів, спрямованих на вимірювання таких параметрів, як сила, швидкість, витривалість та вибухова сила, які є критичними для досягнення високих результатів у потрійному стрибку. Ці тести проводилися на різних етапах експерименту, що дозволяло порівнювати показники до і після застосування різних тренувальних методик та оцінювати їх ефективність.</w:t>
      </w:r>
    </w:p>
    <w:p w14:paraId="08FB8C7D" w14:textId="77777777" w:rsidR="00EB6656" w:rsidRPr="00642B3F" w:rsidRDefault="00EB6656" w:rsidP="007D5BAD">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Завдяки систематичному проведенню тестування на різних етапах тренувального процесу, було можливе не лише оцінити загальний рівень фізичних якостей спортсменів, але й виявити позитивні чи негативні зміни в результатах, що сприяло коригуванню тренувальних програм. Це дозволило тренерам і науковцям здійснювати необхідні корективи в тренувальних навантаженнях та стратегіях, орієнтуючись на конкретні потреби кожного спортсмена.</w:t>
      </w:r>
    </w:p>
    <w:p w14:paraId="35493C6D" w14:textId="77777777" w:rsidR="00EB6656" w:rsidRPr="00642B3F" w:rsidRDefault="00EB6656" w:rsidP="007D5BAD">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Педагогічне тестування також дозволяло визначити, які саме швидкісно-силові якості потребують додаткової уваги, а також дасть змогу прогнозувати ймовірні результати в змагальних умовах на основі отриманих даних. Таким чином, метод педагогічного тестування став незамінним інструментом для отримання об'єктивної інформації про ефективність тренувальних програм і визначення подальших шляхів вдосконалення підготовки спортсменів.</w:t>
      </w:r>
    </w:p>
    <w:p w14:paraId="559FF118" w14:textId="77777777" w:rsidR="007906B8" w:rsidRPr="00642B3F" w:rsidRDefault="007906B8" w:rsidP="007D5BAD">
      <w:pPr>
        <w:spacing w:line="460" w:lineRule="exact"/>
        <w:ind w:firstLine="624"/>
        <w:jc w:val="both"/>
        <w:rPr>
          <w:rFonts w:asciiTheme="majorHAnsi" w:hAnsiTheme="majorHAnsi" w:cstheme="majorHAnsi"/>
          <w:bCs/>
          <w:color w:val="000000" w:themeColor="text1"/>
          <w:sz w:val="28"/>
          <w:szCs w:val="28"/>
        </w:rPr>
      </w:pPr>
    </w:p>
    <w:p w14:paraId="73F11B34" w14:textId="77777777" w:rsidR="007906B8" w:rsidRPr="00642B3F" w:rsidRDefault="00432060" w:rsidP="007D5BAD">
      <w:pPr>
        <w:spacing w:line="460" w:lineRule="exact"/>
        <w:ind w:firstLine="624"/>
        <w:jc w:val="both"/>
        <w:rPr>
          <w:rFonts w:asciiTheme="majorHAnsi" w:hAnsiTheme="majorHAnsi" w:cstheme="majorHAnsi"/>
          <w:b/>
          <w:color w:val="000000" w:themeColor="text1"/>
          <w:sz w:val="28"/>
          <w:szCs w:val="28"/>
        </w:rPr>
      </w:pPr>
      <w:r w:rsidRPr="00642B3F">
        <w:rPr>
          <w:rFonts w:asciiTheme="majorHAnsi" w:hAnsiTheme="majorHAnsi" w:cstheme="majorHAnsi"/>
          <w:b/>
          <w:color w:val="000000" w:themeColor="text1"/>
          <w:sz w:val="28"/>
          <w:szCs w:val="28"/>
        </w:rPr>
        <w:t>2.1.5. Електротензодинамометрія</w:t>
      </w:r>
    </w:p>
    <w:p w14:paraId="03AD92E7" w14:textId="77777777" w:rsidR="00AA1816" w:rsidRPr="00642B3F" w:rsidRDefault="00AA1816" w:rsidP="007D5BAD">
      <w:pPr>
        <w:spacing w:line="460" w:lineRule="exact"/>
        <w:ind w:firstLine="624"/>
        <w:jc w:val="both"/>
        <w:rPr>
          <w:rFonts w:asciiTheme="majorHAnsi" w:hAnsiTheme="majorHAnsi" w:cstheme="majorHAnsi"/>
          <w:bCs/>
          <w:color w:val="000000" w:themeColor="text1"/>
          <w:sz w:val="28"/>
          <w:szCs w:val="28"/>
        </w:rPr>
      </w:pPr>
    </w:p>
    <w:p w14:paraId="34E968E2" w14:textId="77777777" w:rsidR="00EB6656" w:rsidRPr="00642B3F" w:rsidRDefault="00EB6656" w:rsidP="007D5BAD">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Для визначення та аналізу силових характеристик спортивних рухів, а також дослідження динамічної структури рухових дій та ефективності рухів в цілому, ми використовували апаратно-програмний комплекс для проведення тензодинамічних досліджень. Цей метод є важливим для отримання точних і об'єктивних даних про величину і напрямок сил, які виникають під час виконання різноманітних рухів, що особливо актуально для стрибунів потрійним стрибком, де сила та техніка виконання є критично важливими для досягнення високих результатів.</w:t>
      </w:r>
    </w:p>
    <w:p w14:paraId="79696C15" w14:textId="77777777" w:rsidR="00EB6656" w:rsidRPr="00642B3F" w:rsidRDefault="00EB6656" w:rsidP="007D5BAD">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Тензодинамічні дослідження дозволяють вимірювати сили, що виникають під час контактів спортсмена з землею, а також оцінювати розподіл навантажень на різні частини тіла. Це дає можливість детально аналізувати, як ефективно спортсмен використовує свою силу при виконанні стрибків, а також які етапи руху потребують покращення. Вивчення динамічної структури рухових дій дозволяє оцінити координацію та ритм стрибка, що важливо для досягнення максимальної висоти і дистанції в потрійному стрибку.</w:t>
      </w:r>
    </w:p>
    <w:p w14:paraId="5C64547E" w14:textId="77777777" w:rsidR="00EB6656" w:rsidRPr="00642B3F" w:rsidRDefault="00EB6656" w:rsidP="007D5BAD">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За допомогою апаратно-програмного комплексу можна отримати не лише кількісні дані, але й здійснити їх візуалізацію, що полегшує аналіз результатів і дозволяє тренерам і спортсменам зрозуміти, в яких саме аспектах руху необхідно зробити корекцію. Це дає можливість проводити детальний аналіз ефективності кожного етапу стрибка, від стартового поштовху до завершального приземлення, і на основі отриманих результатів коригувати техніку виконання рухів, щоб підвищити їх результативність.</w:t>
      </w:r>
    </w:p>
    <w:p w14:paraId="100A5126" w14:textId="77777777" w:rsidR="00EB6656" w:rsidRPr="00642B3F" w:rsidRDefault="00EB6656" w:rsidP="007D5BAD">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Апаратно-програмний комплекс також дозволяє провести порівняння силових характеристик між різними спортсменами або вивчити зміну силових параметрів на різних етапах тренувального процесу. Це допомагає визначити найбільш ефективні методи тренування, спрямовані на поліпшення силових якостей, а також на зниження травматизму за рахунок кращої техніки виконання рухів.</w:t>
      </w:r>
    </w:p>
    <w:p w14:paraId="76D7DD71" w14:textId="77777777" w:rsidR="007906B8" w:rsidRPr="00642B3F" w:rsidRDefault="007906B8" w:rsidP="007D5BAD">
      <w:pPr>
        <w:spacing w:line="460" w:lineRule="exact"/>
        <w:ind w:firstLine="624"/>
        <w:jc w:val="both"/>
        <w:rPr>
          <w:rFonts w:asciiTheme="majorHAnsi" w:hAnsiTheme="majorHAnsi" w:cstheme="majorHAnsi"/>
          <w:bCs/>
          <w:color w:val="000000" w:themeColor="text1"/>
          <w:sz w:val="28"/>
          <w:szCs w:val="28"/>
        </w:rPr>
      </w:pPr>
    </w:p>
    <w:p w14:paraId="5257328F" w14:textId="77777777" w:rsidR="007906B8" w:rsidRPr="00642B3F" w:rsidRDefault="00432060" w:rsidP="007D5BAD">
      <w:pPr>
        <w:spacing w:line="460" w:lineRule="exact"/>
        <w:ind w:firstLine="624"/>
        <w:jc w:val="both"/>
        <w:rPr>
          <w:rFonts w:asciiTheme="majorHAnsi" w:hAnsiTheme="majorHAnsi" w:cstheme="majorHAnsi"/>
          <w:b/>
          <w:color w:val="000000" w:themeColor="text1"/>
          <w:sz w:val="28"/>
          <w:szCs w:val="28"/>
        </w:rPr>
      </w:pPr>
      <w:r w:rsidRPr="00642B3F">
        <w:rPr>
          <w:rFonts w:asciiTheme="majorHAnsi" w:hAnsiTheme="majorHAnsi" w:cstheme="majorHAnsi"/>
          <w:b/>
          <w:color w:val="000000" w:themeColor="text1"/>
          <w:sz w:val="28"/>
          <w:szCs w:val="28"/>
        </w:rPr>
        <w:t>2.1.</w:t>
      </w:r>
      <w:r w:rsidR="00642B3F">
        <w:rPr>
          <w:rFonts w:asciiTheme="majorHAnsi" w:hAnsiTheme="majorHAnsi" w:cstheme="majorHAnsi"/>
          <w:b/>
          <w:color w:val="000000" w:themeColor="text1"/>
          <w:sz w:val="28"/>
          <w:szCs w:val="28"/>
        </w:rPr>
        <w:t>6</w:t>
      </w:r>
      <w:r w:rsidRPr="00642B3F">
        <w:rPr>
          <w:rFonts w:asciiTheme="majorHAnsi" w:hAnsiTheme="majorHAnsi" w:cstheme="majorHAnsi"/>
          <w:b/>
          <w:color w:val="000000" w:themeColor="text1"/>
          <w:sz w:val="28"/>
          <w:szCs w:val="28"/>
        </w:rPr>
        <w:t xml:space="preserve">. Методи математичної </w:t>
      </w:r>
      <w:r w:rsidRPr="00642B3F">
        <w:rPr>
          <w:rFonts w:asciiTheme="majorHAnsi" w:hAnsiTheme="majorHAnsi" w:cstheme="majorHAnsi"/>
          <w:b/>
          <w:color w:val="000000" w:themeColor="text1"/>
          <w:sz w:val="28"/>
          <w:szCs w:val="28"/>
        </w:rPr>
        <w:t>статистики</w:t>
      </w:r>
    </w:p>
    <w:p w14:paraId="763B7130" w14:textId="77777777" w:rsidR="00AA1816" w:rsidRPr="00642B3F" w:rsidRDefault="00AA1816" w:rsidP="007D5BAD">
      <w:pPr>
        <w:spacing w:line="460" w:lineRule="exact"/>
        <w:ind w:firstLine="624"/>
        <w:jc w:val="both"/>
        <w:rPr>
          <w:rFonts w:asciiTheme="majorHAnsi" w:hAnsiTheme="majorHAnsi" w:cstheme="majorHAnsi"/>
          <w:bCs/>
          <w:color w:val="000000" w:themeColor="text1"/>
          <w:sz w:val="28"/>
          <w:szCs w:val="28"/>
        </w:rPr>
      </w:pPr>
    </w:p>
    <w:p w14:paraId="61722516" w14:textId="77777777" w:rsidR="00EB6656" w:rsidRPr="00642B3F" w:rsidRDefault="00EB6656" w:rsidP="007D5BAD">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Для обробки та аналізу отриманих експериментальних даних були застосовані загальноприйняті в біометрії методи математичної статистики, зокрема метод середніх величин та кореляційний аналіз. Ці методи дозволяють обробляти великі масиви даних, забезпечуючи їх точне та об'єктивне оцінювання, що є необхідним для виявлення закономірностей і тенденцій, які можуть бути використані для вдосконалення тренувальних програм.</w:t>
      </w:r>
    </w:p>
    <w:p w14:paraId="7305B77F" w14:textId="77777777" w:rsidR="00EB6656" w:rsidRPr="00642B3F" w:rsidRDefault="00EB6656" w:rsidP="007D5BAD">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Метод середніх величин був застосований для визначення загального рівня розвитку фізичних якостей спортсменів та оцінки результатів контрольних тестів. Середнє значення дозволяє отримати уявлення про загальний стан групи спортсменів і оцінити ефективність різних тренувальних методик. Також середні величини використовуються для порівняння результатів на різних етапах експерименту та для виявлення змін у розвитку швидкісно-силових якостей спортсменів протягом тренувального процесу.</w:t>
      </w:r>
    </w:p>
    <w:p w14:paraId="3D5D82AA" w14:textId="77777777" w:rsidR="00EB6656" w:rsidRPr="00642B3F" w:rsidRDefault="00EB6656" w:rsidP="007D5BAD">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Кореляційний аналіз був використаний для визначення взаємозв'язків між різними параметрами тренувального процесу, такими як сила, швидкість, вибухова сила та результати стрибків. Завдяки кореляційним розрахункам можна було з'ясувати, які саме фізичні якості мають найбільший вплив на результати потрійного стрибка, що допомогло визначити пріоритетні напрямки для подальшого розвитку. Крім того, кореляційний аналіз дозволяє виявити взаємозв'язки між тренувальними навантаженнями та результатами, що дає змогу оптимізувати тренувальні програми і зробити їх більш ефективними.</w:t>
      </w:r>
    </w:p>
    <w:p w14:paraId="476A9397" w14:textId="59257DBD" w:rsidR="00EB6656" w:rsidRPr="00642B3F" w:rsidRDefault="00EB6656" w:rsidP="007D5BAD">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Застосування математичних методів статистики дозволило не тільки точно обробити дані, але й об'єктивно оцінити ефективність різних підходів у тренуванні спортсменів, що є важливим для прийняття науково обґрунтованих рішень у спортивній практиці. </w:t>
      </w:r>
    </w:p>
    <w:p w14:paraId="5EACEDE8" w14:textId="77777777" w:rsidR="007906B8" w:rsidRPr="00642B3F" w:rsidRDefault="007906B8" w:rsidP="007D5BAD">
      <w:pPr>
        <w:spacing w:line="460" w:lineRule="exact"/>
        <w:ind w:firstLine="624"/>
        <w:jc w:val="both"/>
        <w:rPr>
          <w:rFonts w:asciiTheme="majorHAnsi" w:hAnsiTheme="majorHAnsi" w:cstheme="majorHAnsi"/>
          <w:bCs/>
          <w:color w:val="000000" w:themeColor="text1"/>
          <w:sz w:val="28"/>
          <w:szCs w:val="28"/>
        </w:rPr>
      </w:pPr>
    </w:p>
    <w:p w14:paraId="372DC521" w14:textId="77777777" w:rsidR="00AA1816" w:rsidRPr="00642B3F" w:rsidRDefault="00AA1816" w:rsidP="007D5BAD">
      <w:pPr>
        <w:pStyle w:val="2"/>
        <w:spacing w:before="0" w:line="460" w:lineRule="exact"/>
        <w:ind w:firstLine="624"/>
        <w:jc w:val="both"/>
        <w:rPr>
          <w:rFonts w:cstheme="majorHAnsi"/>
          <w:b/>
          <w:color w:val="000000" w:themeColor="text1"/>
          <w:sz w:val="28"/>
          <w:szCs w:val="28"/>
        </w:rPr>
      </w:pPr>
      <w:bookmarkStart w:id="20" w:name="_Toc183464390"/>
      <w:bookmarkStart w:id="21" w:name="_Toc183635052"/>
      <w:r w:rsidRPr="00642B3F">
        <w:rPr>
          <w:rFonts w:cstheme="majorHAnsi"/>
          <w:b/>
          <w:color w:val="000000" w:themeColor="text1"/>
          <w:sz w:val="28"/>
          <w:szCs w:val="28"/>
        </w:rPr>
        <w:t>2.2. Організація досліджень</w:t>
      </w:r>
      <w:bookmarkEnd w:id="20"/>
      <w:bookmarkEnd w:id="21"/>
    </w:p>
    <w:p w14:paraId="71F05029" w14:textId="77777777" w:rsidR="00AA1816" w:rsidRPr="00642B3F" w:rsidRDefault="00AA1816" w:rsidP="007D5BAD">
      <w:pPr>
        <w:spacing w:line="460" w:lineRule="exact"/>
        <w:ind w:firstLine="624"/>
        <w:jc w:val="both"/>
        <w:rPr>
          <w:rFonts w:asciiTheme="majorHAnsi" w:hAnsiTheme="majorHAnsi" w:cstheme="majorHAnsi"/>
          <w:bCs/>
          <w:color w:val="000000" w:themeColor="text1"/>
          <w:sz w:val="28"/>
          <w:szCs w:val="28"/>
        </w:rPr>
      </w:pPr>
    </w:p>
    <w:p w14:paraId="1DC29959" w14:textId="77777777" w:rsidR="007906B8" w:rsidRPr="00642B3F" w:rsidRDefault="00432060" w:rsidP="007D5BAD">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Дослідження проводилося в </w:t>
      </w:r>
      <w:r w:rsidRPr="00642B3F">
        <w:rPr>
          <w:rFonts w:asciiTheme="majorHAnsi" w:hAnsiTheme="majorHAnsi" w:cstheme="majorHAnsi"/>
          <w:bCs/>
          <w:color w:val="000000" w:themeColor="text1"/>
          <w:sz w:val="28"/>
          <w:szCs w:val="28"/>
        </w:rPr>
        <w:t>три етапи:</w:t>
      </w:r>
    </w:p>
    <w:p w14:paraId="4D81A04E" w14:textId="77777777" w:rsidR="007906B8" w:rsidRPr="00642B3F" w:rsidRDefault="00432060" w:rsidP="007D5BAD">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1.</w:t>
      </w:r>
      <w:r w:rsidRPr="00642B3F">
        <w:rPr>
          <w:rFonts w:asciiTheme="majorHAnsi" w:hAnsiTheme="majorHAnsi" w:cstheme="majorHAnsi"/>
          <w:bCs/>
          <w:color w:val="000000" w:themeColor="text1"/>
          <w:sz w:val="28"/>
          <w:szCs w:val="28"/>
        </w:rPr>
        <w:tab/>
        <w:t>Перший етап – аналіз науково-методичної літератури, узагальнення передового та практичного досвіду, а також спостереження за підготовкою висококваліфікованих стрибунів потрійним стрибком в Україні. На цьому етапі досліджувалися засоби та мет</w:t>
      </w:r>
      <w:r w:rsidRPr="00642B3F">
        <w:rPr>
          <w:rFonts w:asciiTheme="majorHAnsi" w:hAnsiTheme="majorHAnsi" w:cstheme="majorHAnsi"/>
          <w:bCs/>
          <w:color w:val="000000" w:themeColor="text1"/>
          <w:sz w:val="28"/>
          <w:szCs w:val="28"/>
        </w:rPr>
        <w:t>оди, що використовуються у підготовчому періоді.</w:t>
      </w:r>
    </w:p>
    <w:p w14:paraId="00EFBA4A" w14:textId="77777777" w:rsidR="007906B8" w:rsidRPr="00642B3F" w:rsidRDefault="00432060" w:rsidP="007D5BAD">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2.</w:t>
      </w:r>
      <w:r w:rsidRPr="00642B3F">
        <w:rPr>
          <w:rFonts w:asciiTheme="majorHAnsi" w:hAnsiTheme="majorHAnsi" w:cstheme="majorHAnsi"/>
          <w:bCs/>
          <w:color w:val="000000" w:themeColor="text1"/>
          <w:sz w:val="28"/>
          <w:szCs w:val="28"/>
        </w:rPr>
        <w:tab/>
        <w:t>Другий етап – обстеження спортсменів з використанням біомеханічних методів, що дозволило визначити ключові параметри потрійного стрибка, які є критеріями для вибору оптимальних тренувальних засобів. Вивч</w:t>
      </w:r>
      <w:r w:rsidRPr="00642B3F">
        <w:rPr>
          <w:rFonts w:asciiTheme="majorHAnsi" w:hAnsiTheme="majorHAnsi" w:cstheme="majorHAnsi"/>
          <w:bCs/>
          <w:color w:val="000000" w:themeColor="text1"/>
          <w:sz w:val="28"/>
          <w:szCs w:val="28"/>
        </w:rPr>
        <w:t>ався вплив обсягу тренувальних засобів і методів на розвиток швидкісно-силової підготовки спортсменів та їхній спортивний результат.</w:t>
      </w:r>
    </w:p>
    <w:p w14:paraId="07CA5638" w14:textId="77777777" w:rsidR="007906B8" w:rsidRPr="00642B3F" w:rsidRDefault="00432060" w:rsidP="007D5BAD">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3.</w:t>
      </w:r>
      <w:r w:rsidRPr="00642B3F">
        <w:rPr>
          <w:rFonts w:asciiTheme="majorHAnsi" w:hAnsiTheme="majorHAnsi" w:cstheme="majorHAnsi"/>
          <w:bCs/>
          <w:color w:val="000000" w:themeColor="text1"/>
          <w:sz w:val="28"/>
          <w:szCs w:val="28"/>
        </w:rPr>
        <w:tab/>
        <w:t>Третій етап – проведення педагогічного експерименту для оцінки ефективності застосовуваних засобів та методів швидкісно</w:t>
      </w:r>
      <w:r w:rsidRPr="00642B3F">
        <w:rPr>
          <w:rFonts w:asciiTheme="majorHAnsi" w:hAnsiTheme="majorHAnsi" w:cstheme="majorHAnsi"/>
          <w:bCs/>
          <w:color w:val="000000" w:themeColor="text1"/>
          <w:sz w:val="28"/>
          <w:szCs w:val="28"/>
        </w:rPr>
        <w:t>-силової підготовки в першому макроциклі річної підготовки на етапі максимальної реалізації індивідуальних можливостей. На цьому етапі також було розроблено практичні рекомендації та впроваджено результати дослідження в практику.</w:t>
      </w:r>
    </w:p>
    <w:p w14:paraId="785A51B2" w14:textId="77777777" w:rsidR="007906B8" w:rsidRPr="00642B3F" w:rsidRDefault="007906B8" w:rsidP="00642B3F">
      <w:pPr>
        <w:spacing w:line="264" w:lineRule="auto"/>
        <w:rPr>
          <w:rFonts w:asciiTheme="majorHAnsi" w:hAnsiTheme="majorHAnsi" w:cstheme="majorHAnsi"/>
          <w:bCs/>
          <w:color w:val="000000" w:themeColor="text1"/>
          <w:sz w:val="28"/>
          <w:szCs w:val="28"/>
        </w:rPr>
      </w:pPr>
    </w:p>
    <w:p w14:paraId="1ED3F63C" w14:textId="77777777" w:rsidR="00463983" w:rsidRPr="00642B3F" w:rsidRDefault="00463983" w:rsidP="00642B3F">
      <w:pPr>
        <w:pStyle w:val="1"/>
        <w:spacing w:line="264" w:lineRule="auto"/>
        <w:rPr>
          <w:rFonts w:cstheme="majorHAnsi"/>
          <w:bCs/>
          <w:color w:val="000000" w:themeColor="text1"/>
          <w:sz w:val="28"/>
          <w:szCs w:val="28"/>
        </w:rPr>
      </w:pPr>
    </w:p>
    <w:p w14:paraId="449A26F3" w14:textId="77777777" w:rsidR="00463983" w:rsidRPr="00642B3F" w:rsidRDefault="00463983" w:rsidP="00642B3F">
      <w:pPr>
        <w:pStyle w:val="1"/>
        <w:spacing w:line="264" w:lineRule="auto"/>
        <w:rPr>
          <w:rFonts w:cstheme="majorHAnsi"/>
          <w:bCs/>
          <w:color w:val="000000" w:themeColor="text1"/>
          <w:sz w:val="28"/>
          <w:szCs w:val="28"/>
        </w:rPr>
      </w:pPr>
    </w:p>
    <w:p w14:paraId="68D5193B" w14:textId="77777777" w:rsidR="00463983" w:rsidRPr="00642B3F" w:rsidRDefault="00463983" w:rsidP="00642B3F">
      <w:pPr>
        <w:pStyle w:val="1"/>
        <w:spacing w:line="264" w:lineRule="auto"/>
        <w:rPr>
          <w:rFonts w:cstheme="majorHAnsi"/>
          <w:bCs/>
          <w:color w:val="000000" w:themeColor="text1"/>
          <w:sz w:val="28"/>
          <w:szCs w:val="28"/>
        </w:rPr>
      </w:pPr>
    </w:p>
    <w:p w14:paraId="5235EE49" w14:textId="77777777" w:rsidR="004C3545" w:rsidRPr="00642B3F" w:rsidRDefault="004C3545" w:rsidP="00642B3F">
      <w:pPr>
        <w:spacing w:line="264" w:lineRule="auto"/>
        <w:rPr>
          <w:rFonts w:asciiTheme="majorHAnsi" w:hAnsiTheme="majorHAnsi" w:cstheme="majorHAnsi"/>
          <w:bCs/>
          <w:color w:val="000000" w:themeColor="text1"/>
          <w:sz w:val="28"/>
          <w:szCs w:val="28"/>
        </w:rPr>
      </w:pPr>
    </w:p>
    <w:p w14:paraId="7A03380A" w14:textId="77777777" w:rsidR="00642B3F" w:rsidRPr="00642B3F" w:rsidRDefault="00463983" w:rsidP="0097659C">
      <w:pPr>
        <w:pStyle w:val="1"/>
        <w:spacing w:before="0" w:line="460" w:lineRule="exact"/>
        <w:ind w:firstLine="624"/>
        <w:jc w:val="center"/>
        <w:rPr>
          <w:rFonts w:cstheme="majorHAnsi"/>
          <w:b/>
          <w:color w:val="000000" w:themeColor="text1"/>
          <w:sz w:val="28"/>
          <w:szCs w:val="28"/>
        </w:rPr>
      </w:pPr>
      <w:bookmarkStart w:id="22" w:name="_Toc183464391"/>
      <w:bookmarkStart w:id="23" w:name="_Toc183635053"/>
      <w:r w:rsidRPr="00642B3F">
        <w:rPr>
          <w:rFonts w:cstheme="majorHAnsi"/>
          <w:b/>
          <w:color w:val="000000" w:themeColor="text1"/>
          <w:sz w:val="28"/>
          <w:szCs w:val="28"/>
        </w:rPr>
        <w:t xml:space="preserve">РОЗДІЛ 3 </w:t>
      </w:r>
    </w:p>
    <w:p w14:paraId="6889C972" w14:textId="77777777" w:rsidR="00463983" w:rsidRPr="00642B3F" w:rsidRDefault="00463983" w:rsidP="0097659C">
      <w:pPr>
        <w:pStyle w:val="1"/>
        <w:spacing w:before="0" w:line="460" w:lineRule="exact"/>
        <w:ind w:firstLine="624"/>
        <w:jc w:val="center"/>
        <w:rPr>
          <w:rFonts w:cstheme="majorHAnsi"/>
          <w:b/>
          <w:color w:val="000000" w:themeColor="text1"/>
          <w:sz w:val="28"/>
          <w:szCs w:val="28"/>
        </w:rPr>
      </w:pPr>
      <w:r w:rsidRPr="00642B3F">
        <w:rPr>
          <w:rFonts w:cstheme="majorHAnsi"/>
          <w:b/>
          <w:color w:val="000000" w:themeColor="text1"/>
          <w:sz w:val="28"/>
          <w:szCs w:val="28"/>
        </w:rPr>
        <w:t>ВИВЧЕННЯ ЗАСОБІВ І МЕТОДІВ ШВИДКІСНО-СИЛОВОЇ ПІДГОТОВКИ ПРИГУНІВ ПОТРІЙНИМ</w:t>
      </w:r>
      <w:bookmarkEnd w:id="22"/>
      <w:bookmarkEnd w:id="23"/>
    </w:p>
    <w:p w14:paraId="09021753" w14:textId="77777777" w:rsidR="00463983" w:rsidRPr="00642B3F" w:rsidRDefault="00463983" w:rsidP="00642B3F">
      <w:pPr>
        <w:pStyle w:val="2"/>
        <w:spacing w:line="264" w:lineRule="auto"/>
        <w:rPr>
          <w:rFonts w:cstheme="majorHAnsi"/>
          <w:bCs/>
          <w:color w:val="000000" w:themeColor="text1"/>
          <w:sz w:val="28"/>
          <w:szCs w:val="28"/>
        </w:rPr>
      </w:pPr>
    </w:p>
    <w:p w14:paraId="304576C3" w14:textId="77777777" w:rsidR="00463983" w:rsidRPr="00642B3F" w:rsidRDefault="00463983" w:rsidP="00642B3F">
      <w:pPr>
        <w:spacing w:line="264" w:lineRule="auto"/>
        <w:rPr>
          <w:rFonts w:asciiTheme="majorHAnsi" w:hAnsiTheme="majorHAnsi" w:cstheme="majorHAnsi"/>
          <w:bCs/>
          <w:sz w:val="28"/>
          <w:szCs w:val="28"/>
        </w:rPr>
      </w:pPr>
    </w:p>
    <w:p w14:paraId="73E9E5BD" w14:textId="77777777" w:rsidR="00463983" w:rsidRPr="00642B3F" w:rsidRDefault="00463983" w:rsidP="00642B3F">
      <w:pPr>
        <w:spacing w:line="264" w:lineRule="auto"/>
        <w:rPr>
          <w:rFonts w:asciiTheme="majorHAnsi" w:hAnsiTheme="majorHAnsi" w:cstheme="majorHAnsi"/>
          <w:b/>
          <w:sz w:val="28"/>
          <w:szCs w:val="28"/>
        </w:rPr>
      </w:pPr>
    </w:p>
    <w:p w14:paraId="6F1F67C3" w14:textId="77777777" w:rsidR="004C3545" w:rsidRPr="00642B3F" w:rsidRDefault="004C3545" w:rsidP="0097659C">
      <w:pPr>
        <w:pStyle w:val="2"/>
        <w:spacing w:before="0" w:line="460" w:lineRule="exact"/>
        <w:ind w:firstLine="624"/>
        <w:jc w:val="both"/>
        <w:rPr>
          <w:rFonts w:cstheme="majorHAnsi"/>
          <w:b/>
          <w:color w:val="000000" w:themeColor="text1"/>
          <w:sz w:val="28"/>
          <w:szCs w:val="28"/>
        </w:rPr>
      </w:pPr>
      <w:bookmarkStart w:id="24" w:name="_Toc183464392"/>
      <w:bookmarkStart w:id="25" w:name="_Toc183635054"/>
      <w:r w:rsidRPr="00642B3F">
        <w:rPr>
          <w:rFonts w:cstheme="majorHAnsi"/>
          <w:b/>
          <w:color w:val="000000" w:themeColor="text1"/>
          <w:sz w:val="28"/>
          <w:szCs w:val="28"/>
        </w:rPr>
        <w:t>3.1. Визначення раціонального складу тренувальних засобів кваліфікованих стрибунів потрійним у першому макроциклі річної підготовки на етапі максимальної реалізації індивідуальних можливостей</w:t>
      </w:r>
      <w:bookmarkEnd w:id="24"/>
      <w:bookmarkEnd w:id="25"/>
    </w:p>
    <w:p w14:paraId="22DC9775" w14:textId="77777777" w:rsidR="004C3545" w:rsidRPr="00642B3F" w:rsidRDefault="004C3545" w:rsidP="0097659C">
      <w:pPr>
        <w:spacing w:line="460" w:lineRule="exact"/>
        <w:ind w:firstLine="624"/>
        <w:jc w:val="both"/>
        <w:rPr>
          <w:rFonts w:asciiTheme="majorHAnsi" w:hAnsiTheme="majorHAnsi" w:cstheme="majorHAnsi"/>
          <w:bCs/>
          <w:color w:val="000000" w:themeColor="text1"/>
          <w:sz w:val="28"/>
          <w:szCs w:val="28"/>
        </w:rPr>
      </w:pPr>
    </w:p>
    <w:p w14:paraId="03AB2179" w14:textId="77777777" w:rsidR="007906B8" w:rsidRPr="00642B3F" w:rsidRDefault="00432060" w:rsidP="0097659C">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Для вдосконалення методики тренувань на етапі максимальної реалізації індивідуальних можливостей було проведено анкетування провідних тренерів України з метою визначення актуальності досліджуваної проблеми, раціонального складу тренувальних засобів </w:t>
      </w:r>
      <w:r w:rsidRPr="00642B3F">
        <w:rPr>
          <w:rFonts w:asciiTheme="majorHAnsi" w:hAnsiTheme="majorHAnsi" w:cstheme="majorHAnsi"/>
          <w:bCs/>
          <w:color w:val="000000" w:themeColor="text1"/>
          <w:sz w:val="28"/>
          <w:szCs w:val="28"/>
        </w:rPr>
        <w:t>різної спрямованості для підтримки та максимального розвитку спеціальної підготовленості кваліфікованих стрибунів потрійним стрибком. Також було проаналізовано ставлення тренерів до використання вправ, спрямованих на формування високого рівня швидкісно-сил</w:t>
      </w:r>
      <w:r w:rsidRPr="00642B3F">
        <w:rPr>
          <w:rFonts w:asciiTheme="majorHAnsi" w:hAnsiTheme="majorHAnsi" w:cstheme="majorHAnsi"/>
          <w:bCs/>
          <w:color w:val="000000" w:themeColor="text1"/>
          <w:sz w:val="28"/>
          <w:szCs w:val="28"/>
        </w:rPr>
        <w:t>ової підготовленості спортсменів. На основі анкетних даних та аналізу щоденників спортсменів було складено більш точне уявлення про діючу систему тренувань стрибунів потрійним стрибком.</w:t>
      </w:r>
    </w:p>
    <w:p w14:paraId="572FDAC0" w14:textId="77777777" w:rsidR="007906B8" w:rsidRPr="00642B3F" w:rsidRDefault="00432060" w:rsidP="0097659C">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У рамках дослідження впродовж року було опитано 10 провідних тренерів </w:t>
      </w:r>
      <w:r w:rsidRPr="00642B3F">
        <w:rPr>
          <w:rFonts w:asciiTheme="majorHAnsi" w:hAnsiTheme="majorHAnsi" w:cstheme="majorHAnsi"/>
          <w:bCs/>
          <w:color w:val="000000" w:themeColor="text1"/>
          <w:sz w:val="28"/>
          <w:szCs w:val="28"/>
        </w:rPr>
        <w:t>України. Узагальнення їхніх думок щодо побудови тренувального процесу на етапі максимальної реалізації індивідуальних можливостей у першому макроциклі річної підготовки дозволило об’єктивно оцінити ситуацію в практиці спортивних тренувань. Більшість тренер</w:t>
      </w:r>
      <w:r w:rsidRPr="00642B3F">
        <w:rPr>
          <w:rFonts w:asciiTheme="majorHAnsi" w:hAnsiTheme="majorHAnsi" w:cstheme="majorHAnsi"/>
          <w:bCs/>
          <w:color w:val="000000" w:themeColor="text1"/>
          <w:sz w:val="28"/>
          <w:szCs w:val="28"/>
        </w:rPr>
        <w:t>ів визнали актуальність цієї проблеми. Вони зазначили, що неправильне застосування засобів різної спрямованості може звести нанівець усі зусилля спортсменів за рік.</w:t>
      </w:r>
    </w:p>
    <w:p w14:paraId="61E7CFA4" w14:textId="77777777" w:rsidR="007906B8" w:rsidRPr="00642B3F" w:rsidRDefault="00432060" w:rsidP="0097659C">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Метою аналізу було також визначення відповідності спеціальних вправ основним змагальним </w:t>
      </w:r>
      <w:r w:rsidRPr="00642B3F">
        <w:rPr>
          <w:rFonts w:asciiTheme="majorHAnsi" w:hAnsiTheme="majorHAnsi" w:cstheme="majorHAnsi"/>
          <w:bCs/>
          <w:color w:val="000000" w:themeColor="text1"/>
          <w:sz w:val="28"/>
          <w:szCs w:val="28"/>
        </w:rPr>
        <w:t>рухам. Тому особливу увагу було приділено аналізу тренувальних вправ, які найчастіше використовуються при підготовці кваліфікованих стрибунів потрійним стрибком.</w:t>
      </w:r>
    </w:p>
    <w:p w14:paraId="1515A2E5" w14:textId="77777777" w:rsidR="007906B8" w:rsidRPr="00642B3F" w:rsidRDefault="00432060" w:rsidP="0097659C">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На етапі максимальної реалізації індивідуальних можливостей у першому макроциклі річної підгот</w:t>
      </w:r>
      <w:r w:rsidRPr="00642B3F">
        <w:rPr>
          <w:rFonts w:asciiTheme="majorHAnsi" w:hAnsiTheme="majorHAnsi" w:cstheme="majorHAnsi"/>
          <w:bCs/>
          <w:color w:val="000000" w:themeColor="text1"/>
          <w:sz w:val="28"/>
          <w:szCs w:val="28"/>
        </w:rPr>
        <w:t>овки стрибунів застосовуються різні форми тренувань: індивідуальні, групові та самостійні заняття. В окремих випадках виконується ранкова тренувальна зарядка. Однак, за думкою фахівців, найбільш ефективними є саме індивідуальні заняття. Тривалість основних</w:t>
      </w:r>
      <w:r w:rsidRPr="00642B3F">
        <w:rPr>
          <w:rFonts w:asciiTheme="majorHAnsi" w:hAnsiTheme="majorHAnsi" w:cstheme="majorHAnsi"/>
          <w:bCs/>
          <w:color w:val="000000" w:themeColor="text1"/>
          <w:sz w:val="28"/>
          <w:szCs w:val="28"/>
        </w:rPr>
        <w:t xml:space="preserve"> тренувальних сесій на цьому етапі, як правило, не перевищує 3 години. Загальна кількість тренувань на тиждень варіюється від 5 до 12, залежно від стану підготовленості спортсмена та його індивідуальних потреб. Більшість спортсменів тренуються 5-6 днів на </w:t>
      </w:r>
      <w:r w:rsidRPr="00642B3F">
        <w:rPr>
          <w:rFonts w:asciiTheme="majorHAnsi" w:hAnsiTheme="majorHAnsi" w:cstheme="majorHAnsi"/>
          <w:bCs/>
          <w:color w:val="000000" w:themeColor="text1"/>
          <w:sz w:val="28"/>
          <w:szCs w:val="28"/>
        </w:rPr>
        <w:t>тиждень, з перевагою одноразових тренувань (90%), тоді як решта тренуються двічі на день.</w:t>
      </w:r>
    </w:p>
    <w:p w14:paraId="7A16D646" w14:textId="77777777" w:rsidR="007906B8" w:rsidRPr="00642B3F" w:rsidRDefault="00432060" w:rsidP="0097659C">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Тренери також висловили свої думки щодо використання тренувальних вправ у першому макроциклі річної підготовки. Було названо понад 75 різних вправ, проте детальний ан</w:t>
      </w:r>
      <w:r w:rsidRPr="00642B3F">
        <w:rPr>
          <w:rFonts w:asciiTheme="majorHAnsi" w:hAnsiTheme="majorHAnsi" w:cstheme="majorHAnsi"/>
          <w:bCs/>
          <w:color w:val="000000" w:themeColor="text1"/>
          <w:sz w:val="28"/>
          <w:szCs w:val="28"/>
        </w:rPr>
        <w:t>аліз показав, що найчастіше застосовуються лише 22 вправи силового, швидкісно-силового та швидкісного характеру, які спрямовані на розвиток швидкісно-силових якостей відповідно до вимог потрійного стрибка.</w:t>
      </w:r>
    </w:p>
    <w:p w14:paraId="59272647" w14:textId="77777777" w:rsidR="007906B8" w:rsidRPr="00642B3F" w:rsidRDefault="00432060" w:rsidP="0097659C">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Сучасні наукові дані, наведені в науково-методичні</w:t>
      </w:r>
      <w:r w:rsidRPr="00642B3F">
        <w:rPr>
          <w:rFonts w:asciiTheme="majorHAnsi" w:hAnsiTheme="majorHAnsi" w:cstheme="majorHAnsi"/>
          <w:bCs/>
          <w:color w:val="000000" w:themeColor="text1"/>
          <w:sz w:val="28"/>
          <w:szCs w:val="28"/>
        </w:rPr>
        <w:t>й літературі, дозволили уточнити тренувальний ефект кожної з цих вправ та сформувати наступні методичні рекомендації [8, 42, 43, 39, 47]:</w:t>
      </w:r>
    </w:p>
    <w:p w14:paraId="3028D5F9" w14:textId="77777777" w:rsidR="007906B8" w:rsidRPr="00642B3F" w:rsidRDefault="00432060" w:rsidP="0097659C">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1.</w:t>
      </w:r>
      <w:r w:rsidRPr="00642B3F">
        <w:rPr>
          <w:rFonts w:asciiTheme="majorHAnsi" w:hAnsiTheme="majorHAnsi" w:cstheme="majorHAnsi"/>
          <w:bCs/>
          <w:color w:val="000000" w:themeColor="text1"/>
          <w:sz w:val="28"/>
          <w:szCs w:val="28"/>
        </w:rPr>
        <w:tab/>
        <w:t>Швидкі м’язові волокна гіпертрофуються під впливом вправ, що вимагають прояву швидкісної сили.</w:t>
      </w:r>
    </w:p>
    <w:p w14:paraId="29A57FC2" w14:textId="77777777" w:rsidR="007906B8" w:rsidRPr="00642B3F" w:rsidRDefault="00432060" w:rsidP="0097659C">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2.</w:t>
      </w:r>
      <w:r w:rsidRPr="00642B3F">
        <w:rPr>
          <w:rFonts w:asciiTheme="majorHAnsi" w:hAnsiTheme="majorHAnsi" w:cstheme="majorHAnsi"/>
          <w:bCs/>
          <w:color w:val="000000" w:themeColor="text1"/>
          <w:sz w:val="28"/>
          <w:szCs w:val="28"/>
        </w:rPr>
        <w:tab/>
        <w:t>Використання ве</w:t>
      </w:r>
      <w:r w:rsidRPr="00642B3F">
        <w:rPr>
          <w:rFonts w:asciiTheme="majorHAnsi" w:hAnsiTheme="majorHAnsi" w:cstheme="majorHAnsi"/>
          <w:bCs/>
          <w:color w:val="000000" w:themeColor="text1"/>
          <w:sz w:val="28"/>
          <w:szCs w:val="28"/>
        </w:rPr>
        <w:t>ликих обтяжень при невеликій кількості повторень і високій швидкості руху призводить до вибіркової гіпертрофії швидкоскорочуваних волокон типу БСб.</w:t>
      </w:r>
    </w:p>
    <w:p w14:paraId="4D230832" w14:textId="77777777" w:rsidR="007906B8" w:rsidRPr="00642B3F" w:rsidRDefault="00432060" w:rsidP="0097659C">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3.</w:t>
      </w:r>
      <w:r w:rsidRPr="00642B3F">
        <w:rPr>
          <w:rFonts w:asciiTheme="majorHAnsi" w:hAnsiTheme="majorHAnsi" w:cstheme="majorHAnsi"/>
          <w:bCs/>
          <w:color w:val="000000" w:themeColor="text1"/>
          <w:sz w:val="28"/>
          <w:szCs w:val="28"/>
        </w:rPr>
        <w:tab/>
        <w:t>Частота імпульсації для активації БС-волокон повинна становити 25-45 Гц і більше.</w:t>
      </w:r>
    </w:p>
    <w:p w14:paraId="53FE5462" w14:textId="77777777" w:rsidR="007906B8" w:rsidRPr="00642B3F" w:rsidRDefault="00432060" w:rsidP="0097659C">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4.</w:t>
      </w:r>
      <w:r w:rsidRPr="00642B3F">
        <w:rPr>
          <w:rFonts w:asciiTheme="majorHAnsi" w:hAnsiTheme="majorHAnsi" w:cstheme="majorHAnsi"/>
          <w:bCs/>
          <w:color w:val="000000" w:themeColor="text1"/>
          <w:sz w:val="28"/>
          <w:szCs w:val="28"/>
        </w:rPr>
        <w:tab/>
        <w:t>Для включення БСб-</w:t>
      </w:r>
      <w:r w:rsidRPr="00642B3F">
        <w:rPr>
          <w:rFonts w:asciiTheme="majorHAnsi" w:hAnsiTheme="majorHAnsi" w:cstheme="majorHAnsi"/>
          <w:bCs/>
          <w:color w:val="000000" w:themeColor="text1"/>
          <w:sz w:val="28"/>
          <w:szCs w:val="28"/>
        </w:rPr>
        <w:t>волокон навантаження має бути не менше 40% від рівня максимальної сили.</w:t>
      </w:r>
    </w:p>
    <w:p w14:paraId="5EF814DB" w14:textId="77777777" w:rsidR="007906B8" w:rsidRPr="00642B3F" w:rsidRDefault="00432060" w:rsidP="0097659C">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5.</w:t>
      </w:r>
      <w:r w:rsidRPr="00642B3F">
        <w:rPr>
          <w:rFonts w:asciiTheme="majorHAnsi" w:hAnsiTheme="majorHAnsi" w:cstheme="majorHAnsi"/>
          <w:bCs/>
          <w:color w:val="000000" w:themeColor="text1"/>
          <w:sz w:val="28"/>
          <w:szCs w:val="28"/>
        </w:rPr>
        <w:tab/>
        <w:t>Для розвитку максимальної сили м’язів опір має становити 70-100% від індивідуального ізометричного максимуму. Для вдосконалення здатності виконувати вправи з максимальною швидкістю</w:t>
      </w:r>
      <w:r w:rsidRPr="00642B3F">
        <w:rPr>
          <w:rFonts w:asciiTheme="majorHAnsi" w:hAnsiTheme="majorHAnsi" w:cstheme="majorHAnsi"/>
          <w:bCs/>
          <w:color w:val="000000" w:themeColor="text1"/>
          <w:sz w:val="28"/>
          <w:szCs w:val="28"/>
        </w:rPr>
        <w:t xml:space="preserve"> скорочення – 20-40%, а для комплексного розвитку сили та швидкості – 40-70%.</w:t>
      </w:r>
    </w:p>
    <w:p w14:paraId="6A0D7AC5" w14:textId="77777777" w:rsidR="007906B8" w:rsidRPr="00642B3F" w:rsidRDefault="00432060" w:rsidP="0097659C">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6.</w:t>
      </w:r>
      <w:r w:rsidRPr="00642B3F">
        <w:rPr>
          <w:rFonts w:asciiTheme="majorHAnsi" w:hAnsiTheme="majorHAnsi" w:cstheme="majorHAnsi"/>
          <w:bCs/>
          <w:color w:val="000000" w:themeColor="text1"/>
          <w:sz w:val="28"/>
          <w:szCs w:val="28"/>
        </w:rPr>
        <w:tab/>
        <w:t>Тривалість окремих вправ повинна забезпечувати їх виконання без зниження швидкості руху і виникнення втоми, не перевищуючи 6 секунд.</w:t>
      </w:r>
    </w:p>
    <w:p w14:paraId="222BCAE2" w14:textId="77777777" w:rsidR="007906B8" w:rsidRPr="00642B3F" w:rsidRDefault="00432060" w:rsidP="0097659C">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7.</w:t>
      </w:r>
      <w:r w:rsidRPr="00642B3F">
        <w:rPr>
          <w:rFonts w:asciiTheme="majorHAnsi" w:hAnsiTheme="majorHAnsi" w:cstheme="majorHAnsi"/>
          <w:bCs/>
          <w:color w:val="000000" w:themeColor="text1"/>
          <w:sz w:val="28"/>
          <w:szCs w:val="28"/>
        </w:rPr>
        <w:tab/>
        <w:t xml:space="preserve">Збільшення частки вправ, спрямованих </w:t>
      </w:r>
      <w:r w:rsidRPr="00642B3F">
        <w:rPr>
          <w:rFonts w:asciiTheme="majorHAnsi" w:hAnsiTheme="majorHAnsi" w:cstheme="majorHAnsi"/>
          <w:bCs/>
          <w:color w:val="000000" w:themeColor="text1"/>
          <w:sz w:val="28"/>
          <w:szCs w:val="28"/>
        </w:rPr>
        <w:t>на розвиток вибухових якостей нижніх кінцівок, має бути орієнтоване на ритмічну структуру, подібну до змагальної вправи, з акцентом на швидке відштовхування в кожній фазі стрибка.</w:t>
      </w:r>
    </w:p>
    <w:p w14:paraId="0513087C" w14:textId="77777777" w:rsidR="007906B8" w:rsidRPr="00642B3F" w:rsidRDefault="00432060" w:rsidP="0097659C">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Щодо окремих біоенергетичних систем, послідовність адаптації під час тренува</w:t>
      </w:r>
      <w:r w:rsidRPr="00642B3F">
        <w:rPr>
          <w:rFonts w:asciiTheme="majorHAnsi" w:hAnsiTheme="majorHAnsi" w:cstheme="majorHAnsi"/>
          <w:bCs/>
          <w:color w:val="000000" w:themeColor="text1"/>
          <w:sz w:val="28"/>
          <w:szCs w:val="28"/>
        </w:rPr>
        <w:t>нь виглядає наступним чином: найшвидше зростають можливості аеробних окисних процесів та вміст глікогену в працюючих м’язах, потім збільшується кількість міофібрилярних білків (актин та міозин) і посилюється інтенсивність гліколізу. Найпізніше зростає вміс</w:t>
      </w:r>
      <w:r w:rsidRPr="00642B3F">
        <w:rPr>
          <w:rFonts w:asciiTheme="majorHAnsi" w:hAnsiTheme="majorHAnsi" w:cstheme="majorHAnsi"/>
          <w:bCs/>
          <w:color w:val="000000" w:themeColor="text1"/>
          <w:sz w:val="28"/>
          <w:szCs w:val="28"/>
        </w:rPr>
        <w:t>т креатинфосфату (КрФ) та активність креатинфосфокінази. Після завершення тренувань вміст КрФ повертається до початкового рівня першим, далі знижується інтенсивність гліколізу та рівень глікогену, а останніми – можливості аеробного ресинтезу АТФ.</w:t>
      </w:r>
    </w:p>
    <w:p w14:paraId="4639425B" w14:textId="77777777" w:rsidR="007906B8" w:rsidRPr="00642B3F" w:rsidRDefault="00432060" w:rsidP="0097659C">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Біохімічн</w:t>
      </w:r>
      <w:r w:rsidRPr="00642B3F">
        <w:rPr>
          <w:rFonts w:asciiTheme="majorHAnsi" w:hAnsiTheme="majorHAnsi" w:cstheme="majorHAnsi"/>
          <w:bCs/>
          <w:color w:val="000000" w:themeColor="text1"/>
          <w:sz w:val="28"/>
          <w:szCs w:val="28"/>
        </w:rPr>
        <w:t>і показники, пов’язані зі швидкісно-силовими якостями та швидкісною витривалістю, розвиваються повільніше і зберігаються на високому рівні не так довго.</w:t>
      </w:r>
    </w:p>
    <w:p w14:paraId="1DB37793" w14:textId="77777777" w:rsidR="007906B8" w:rsidRPr="00642B3F" w:rsidRDefault="00432060" w:rsidP="0097659C">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З огляду на це, для детального аналізу тренувальних засобів були відібрані вправи швидкісно-силового ха</w:t>
      </w:r>
      <w:r w:rsidRPr="00642B3F">
        <w:rPr>
          <w:rFonts w:asciiTheme="majorHAnsi" w:hAnsiTheme="majorHAnsi" w:cstheme="majorHAnsi"/>
          <w:bCs/>
          <w:color w:val="000000" w:themeColor="text1"/>
          <w:sz w:val="28"/>
          <w:szCs w:val="28"/>
        </w:rPr>
        <w:t>рактеру, які максимально відповідають основній змагальній вправі (табл. 3.1).</w:t>
      </w:r>
    </w:p>
    <w:p w14:paraId="08FF0611" w14:textId="77777777" w:rsidR="007906B8" w:rsidRPr="00642B3F" w:rsidRDefault="00432060" w:rsidP="0097659C">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Найбільш поширеними на етапі максимальної реалізації індивідуальних можливостей є такі вправи: присідання та вставання зі штангою на плечах (85–95% від максимального результату);</w:t>
      </w:r>
      <w:r w:rsidRPr="00642B3F">
        <w:rPr>
          <w:rFonts w:asciiTheme="majorHAnsi" w:hAnsiTheme="majorHAnsi" w:cstheme="majorHAnsi"/>
          <w:bCs/>
          <w:color w:val="000000" w:themeColor="text1"/>
          <w:sz w:val="28"/>
          <w:szCs w:val="28"/>
        </w:rPr>
        <w:t xml:space="preserve"> підйом із напівприсіду зі штангою (90–100% від максимуму); підйом на підвищену опору однією ногою (60–90% від максимуму); взяття штанги на груди у розножці (60–90%); ходьба випадами вгору зі штангою на плечах (20–60%); вистрибування з напівприсіду зі штан</w:t>
      </w:r>
      <w:r w:rsidRPr="00642B3F">
        <w:rPr>
          <w:rFonts w:asciiTheme="majorHAnsi" w:hAnsiTheme="majorHAnsi" w:cstheme="majorHAnsi"/>
          <w:bCs/>
          <w:color w:val="000000" w:themeColor="text1"/>
          <w:sz w:val="28"/>
          <w:szCs w:val="28"/>
        </w:rPr>
        <w:t>гою на плечах (40–60%).</w:t>
      </w:r>
    </w:p>
    <w:p w14:paraId="3A986E7A" w14:textId="77777777" w:rsidR="007906B8" w:rsidRPr="00642B3F" w:rsidRDefault="00432060" w:rsidP="0097659C">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Тренери відзначають, що застосування тренувальних засобів з обтяженнями має високий рівень відповідності до змагальної вправи.</w:t>
      </w:r>
    </w:p>
    <w:p w14:paraId="06CD8B3B" w14:textId="77777777" w:rsidR="007906B8" w:rsidRPr="0097659C" w:rsidRDefault="00432060" w:rsidP="00642B3F">
      <w:pPr>
        <w:spacing w:line="264" w:lineRule="auto"/>
        <w:jc w:val="right"/>
        <w:rPr>
          <w:rFonts w:asciiTheme="majorHAnsi" w:hAnsiTheme="majorHAnsi" w:cstheme="majorHAnsi"/>
          <w:bCs/>
          <w:i/>
          <w:iCs/>
          <w:color w:val="000000" w:themeColor="text1"/>
          <w:sz w:val="28"/>
          <w:szCs w:val="28"/>
        </w:rPr>
      </w:pPr>
      <w:r w:rsidRPr="0097659C">
        <w:rPr>
          <w:rFonts w:asciiTheme="majorHAnsi" w:hAnsiTheme="majorHAnsi" w:cstheme="majorHAnsi"/>
          <w:bCs/>
          <w:i/>
          <w:iCs/>
          <w:color w:val="000000" w:themeColor="text1"/>
          <w:sz w:val="28"/>
          <w:szCs w:val="28"/>
        </w:rPr>
        <w:t>Таблиця 3.1</w:t>
      </w:r>
    </w:p>
    <w:p w14:paraId="16630BEF" w14:textId="4FC60A30" w:rsidR="007906B8" w:rsidRPr="00642B3F" w:rsidRDefault="00432060" w:rsidP="00642B3F">
      <w:pPr>
        <w:spacing w:line="264" w:lineRule="auto"/>
        <w:jc w:val="center"/>
        <w:rPr>
          <w:rFonts w:asciiTheme="majorHAnsi" w:hAnsiTheme="majorHAnsi" w:cstheme="majorHAnsi"/>
          <w:bCs/>
          <w:color w:val="000000" w:themeColor="text1"/>
          <w:sz w:val="28"/>
          <w:szCs w:val="28"/>
        </w:rPr>
      </w:pPr>
      <w:r w:rsidRPr="0097659C">
        <w:rPr>
          <w:rFonts w:asciiTheme="majorHAnsi" w:hAnsiTheme="majorHAnsi" w:cstheme="majorHAnsi"/>
          <w:b/>
          <w:color w:val="000000" w:themeColor="text1"/>
          <w:sz w:val="28"/>
          <w:szCs w:val="28"/>
        </w:rPr>
        <w:t xml:space="preserve">Основні вправи швидкісно-силового характеру, які найчастіше використовуються кваліфікованими </w:t>
      </w:r>
      <w:r w:rsidRPr="0097659C">
        <w:rPr>
          <w:rFonts w:asciiTheme="majorHAnsi" w:hAnsiTheme="majorHAnsi" w:cstheme="majorHAnsi"/>
          <w:b/>
          <w:color w:val="000000" w:themeColor="text1"/>
          <w:sz w:val="28"/>
          <w:szCs w:val="28"/>
        </w:rPr>
        <w:t>стрибунами потрійним на етапі максимальної реалізації індивідуальних можливостей у першому макроциклі річного тренування</w:t>
      </w:r>
    </w:p>
    <w:p w14:paraId="70CD9DD2" w14:textId="77777777" w:rsidR="007906B8" w:rsidRPr="00642B3F" w:rsidRDefault="007906B8" w:rsidP="00642B3F">
      <w:pPr>
        <w:spacing w:line="264" w:lineRule="auto"/>
        <w:rPr>
          <w:rFonts w:asciiTheme="majorHAnsi" w:hAnsiTheme="majorHAnsi" w:cstheme="majorHAnsi"/>
          <w:bCs/>
          <w:color w:val="000000" w:themeColor="text1"/>
          <w:sz w:val="28"/>
          <w:szCs w:val="28"/>
        </w:rPr>
      </w:pPr>
    </w:p>
    <w:tbl>
      <w:tblPr>
        <w:tblW w:w="9591" w:type="dxa"/>
        <w:tblInd w:w="40" w:type="dxa"/>
        <w:tblLayout w:type="fixed"/>
        <w:tblCellMar>
          <w:left w:w="40" w:type="dxa"/>
          <w:right w:w="40" w:type="dxa"/>
        </w:tblCellMar>
        <w:tblLook w:val="0000" w:firstRow="0" w:lastRow="0" w:firstColumn="0" w:lastColumn="0" w:noHBand="0" w:noVBand="0"/>
      </w:tblPr>
      <w:tblGrid>
        <w:gridCol w:w="519"/>
        <w:gridCol w:w="5975"/>
        <w:gridCol w:w="3097"/>
      </w:tblGrid>
      <w:tr w:rsidR="008A4DB1" w:rsidRPr="00642B3F" w14:paraId="5A7A4C2F" w14:textId="77777777" w:rsidTr="0097659C">
        <w:tc>
          <w:tcPr>
            <w:tcW w:w="519" w:type="dxa"/>
            <w:tcBorders>
              <w:top w:val="single" w:sz="6" w:space="0" w:color="auto"/>
              <w:left w:val="single" w:sz="6" w:space="0" w:color="auto"/>
              <w:bottom w:val="single" w:sz="6" w:space="0" w:color="auto"/>
              <w:right w:val="single" w:sz="6" w:space="0" w:color="auto"/>
            </w:tcBorders>
          </w:tcPr>
          <w:p w14:paraId="1B2C84DE" w14:textId="664E8FF1" w:rsidR="00016BB3" w:rsidRPr="0097659C" w:rsidRDefault="00016BB3" w:rsidP="00642B3F">
            <w:pPr>
              <w:pStyle w:val="Style6"/>
              <w:widowControl/>
              <w:spacing w:line="264" w:lineRule="auto"/>
              <w:contextualSpacing/>
              <w:jc w:val="left"/>
              <w:rPr>
                <w:rStyle w:val="FontStyle21"/>
                <w:rFonts w:asciiTheme="majorHAnsi" w:hAnsiTheme="majorHAnsi" w:cstheme="majorHAnsi"/>
                <w:bCs/>
                <w:color w:val="000000" w:themeColor="text1"/>
                <w:sz w:val="24"/>
                <w:szCs w:val="24"/>
                <w:lang w:val="uk-UA"/>
              </w:rPr>
            </w:pPr>
            <w:r w:rsidRPr="0097659C">
              <w:rPr>
                <w:rStyle w:val="FontStyle21"/>
                <w:rFonts w:asciiTheme="majorHAnsi" w:hAnsiTheme="majorHAnsi" w:cstheme="majorHAnsi"/>
                <w:bCs/>
                <w:color w:val="000000" w:themeColor="text1"/>
                <w:sz w:val="24"/>
                <w:szCs w:val="24"/>
                <w:lang w:val="uk-UA"/>
              </w:rPr>
              <w:t>№ п</w:t>
            </w:r>
            <w:r w:rsidR="0097659C" w:rsidRPr="0097659C">
              <w:rPr>
                <w:rStyle w:val="FontStyle21"/>
                <w:rFonts w:asciiTheme="majorHAnsi" w:hAnsiTheme="majorHAnsi" w:cstheme="majorHAnsi"/>
                <w:bCs/>
                <w:color w:val="000000" w:themeColor="text1"/>
                <w:sz w:val="24"/>
                <w:szCs w:val="24"/>
                <w:lang w:val="uk-UA"/>
              </w:rPr>
              <w:t>/</w:t>
            </w:r>
            <w:r w:rsidRPr="0097659C">
              <w:rPr>
                <w:rStyle w:val="FontStyle21"/>
                <w:rFonts w:asciiTheme="majorHAnsi" w:hAnsiTheme="majorHAnsi" w:cstheme="majorHAnsi"/>
                <w:bCs/>
                <w:color w:val="000000" w:themeColor="text1"/>
                <w:sz w:val="24"/>
                <w:szCs w:val="24"/>
                <w:lang w:val="uk-UA"/>
              </w:rPr>
              <w:t>п</w:t>
            </w:r>
          </w:p>
        </w:tc>
        <w:tc>
          <w:tcPr>
            <w:tcW w:w="5975" w:type="dxa"/>
            <w:tcBorders>
              <w:top w:val="single" w:sz="6" w:space="0" w:color="auto"/>
              <w:left w:val="single" w:sz="6" w:space="0" w:color="auto"/>
              <w:bottom w:val="single" w:sz="6" w:space="0" w:color="auto"/>
              <w:right w:val="single" w:sz="6" w:space="0" w:color="auto"/>
            </w:tcBorders>
          </w:tcPr>
          <w:p w14:paraId="15F1EAA1" w14:textId="77777777" w:rsidR="00016BB3" w:rsidRPr="0097659C" w:rsidRDefault="00016BB3" w:rsidP="00642B3F">
            <w:pPr>
              <w:spacing w:line="264" w:lineRule="auto"/>
              <w:jc w:val="center"/>
              <w:rPr>
                <w:rFonts w:asciiTheme="majorHAnsi" w:hAnsiTheme="majorHAnsi" w:cstheme="majorHAnsi"/>
                <w:bCs/>
                <w:color w:val="000000" w:themeColor="text1"/>
              </w:rPr>
            </w:pPr>
            <w:r w:rsidRPr="0097659C">
              <w:rPr>
                <w:rFonts w:asciiTheme="majorHAnsi" w:hAnsiTheme="majorHAnsi" w:cstheme="majorHAnsi"/>
                <w:bCs/>
                <w:color w:val="000000" w:themeColor="text1"/>
              </w:rPr>
              <w:t>Вправи</w:t>
            </w:r>
          </w:p>
        </w:tc>
        <w:tc>
          <w:tcPr>
            <w:tcW w:w="3097" w:type="dxa"/>
            <w:tcBorders>
              <w:top w:val="single" w:sz="6" w:space="0" w:color="auto"/>
              <w:left w:val="single" w:sz="6" w:space="0" w:color="auto"/>
              <w:bottom w:val="single" w:sz="6" w:space="0" w:color="auto"/>
              <w:right w:val="single" w:sz="6" w:space="0" w:color="auto"/>
            </w:tcBorders>
          </w:tcPr>
          <w:p w14:paraId="7CC2DBE1" w14:textId="77777777" w:rsidR="00016BB3" w:rsidRPr="0097659C" w:rsidRDefault="00A76C7C" w:rsidP="00642B3F">
            <w:pPr>
              <w:pStyle w:val="Style6"/>
              <w:widowControl/>
              <w:spacing w:line="264" w:lineRule="auto"/>
              <w:contextualSpacing/>
              <w:rPr>
                <w:rStyle w:val="FontStyle21"/>
                <w:rFonts w:asciiTheme="majorHAnsi" w:hAnsiTheme="majorHAnsi" w:cstheme="majorHAnsi"/>
                <w:bCs/>
                <w:color w:val="000000" w:themeColor="text1"/>
                <w:sz w:val="24"/>
                <w:szCs w:val="24"/>
                <w:lang w:val="uk-UA"/>
              </w:rPr>
            </w:pPr>
            <w:r w:rsidRPr="0097659C">
              <w:rPr>
                <w:rStyle w:val="FontStyle21"/>
                <w:rFonts w:asciiTheme="majorHAnsi" w:hAnsiTheme="majorHAnsi" w:cstheme="majorHAnsi"/>
                <w:bCs/>
                <w:color w:val="000000" w:themeColor="text1"/>
                <w:sz w:val="24"/>
                <w:szCs w:val="24"/>
                <w:lang w:val="uk-UA"/>
              </w:rPr>
              <w:t>Ступінь взаємозв'язку зі спортивним результатом у потрійному стрибку</w:t>
            </w:r>
          </w:p>
        </w:tc>
      </w:tr>
      <w:tr w:rsidR="008A4DB1" w:rsidRPr="00642B3F" w14:paraId="729A648E" w14:textId="77777777" w:rsidTr="0097659C">
        <w:tc>
          <w:tcPr>
            <w:tcW w:w="519" w:type="dxa"/>
            <w:tcBorders>
              <w:top w:val="single" w:sz="6" w:space="0" w:color="auto"/>
              <w:left w:val="single" w:sz="6" w:space="0" w:color="auto"/>
              <w:bottom w:val="single" w:sz="6" w:space="0" w:color="auto"/>
              <w:right w:val="single" w:sz="6" w:space="0" w:color="auto"/>
            </w:tcBorders>
          </w:tcPr>
          <w:p w14:paraId="20C9943F" w14:textId="77777777" w:rsidR="00016BB3" w:rsidRPr="0097659C" w:rsidRDefault="00016BB3" w:rsidP="0097659C">
            <w:pPr>
              <w:pStyle w:val="Style6"/>
              <w:widowControl/>
              <w:spacing w:line="240" w:lineRule="auto"/>
              <w:contextualSpacing/>
              <w:jc w:val="left"/>
              <w:rPr>
                <w:rStyle w:val="FontStyle21"/>
                <w:rFonts w:asciiTheme="majorHAnsi" w:hAnsiTheme="majorHAnsi" w:cstheme="majorHAnsi"/>
                <w:bCs/>
                <w:color w:val="000000" w:themeColor="text1"/>
                <w:sz w:val="24"/>
                <w:szCs w:val="24"/>
                <w:lang w:val="uk-UA"/>
              </w:rPr>
            </w:pPr>
            <w:r w:rsidRPr="0097659C">
              <w:rPr>
                <w:rStyle w:val="FontStyle21"/>
                <w:rFonts w:asciiTheme="majorHAnsi" w:hAnsiTheme="majorHAnsi" w:cstheme="majorHAnsi"/>
                <w:bCs/>
                <w:color w:val="000000" w:themeColor="text1"/>
                <w:sz w:val="24"/>
                <w:szCs w:val="24"/>
                <w:lang w:val="uk-UA"/>
              </w:rPr>
              <w:t>1.</w:t>
            </w:r>
          </w:p>
        </w:tc>
        <w:tc>
          <w:tcPr>
            <w:tcW w:w="5975" w:type="dxa"/>
            <w:tcBorders>
              <w:top w:val="single" w:sz="6" w:space="0" w:color="auto"/>
              <w:left w:val="single" w:sz="6" w:space="0" w:color="auto"/>
              <w:bottom w:val="single" w:sz="6" w:space="0" w:color="auto"/>
              <w:right w:val="single" w:sz="6" w:space="0" w:color="auto"/>
            </w:tcBorders>
          </w:tcPr>
          <w:p w14:paraId="70490150" w14:textId="77777777" w:rsidR="00016BB3" w:rsidRPr="0097659C" w:rsidRDefault="00016BB3" w:rsidP="00642B3F">
            <w:pPr>
              <w:spacing w:line="264" w:lineRule="auto"/>
              <w:rPr>
                <w:rFonts w:asciiTheme="majorHAnsi" w:hAnsiTheme="majorHAnsi" w:cstheme="majorHAnsi"/>
                <w:bCs/>
                <w:color w:val="000000" w:themeColor="text1"/>
              </w:rPr>
            </w:pPr>
            <w:r w:rsidRPr="0097659C">
              <w:rPr>
                <w:rFonts w:asciiTheme="majorHAnsi" w:hAnsiTheme="majorHAnsi" w:cstheme="majorHAnsi"/>
                <w:bCs/>
                <w:color w:val="000000" w:themeColor="text1"/>
              </w:rPr>
              <w:t>Присідання і вставання зі штангою на плечах (вага 85-95% від максимального результату);</w:t>
            </w:r>
          </w:p>
        </w:tc>
        <w:tc>
          <w:tcPr>
            <w:tcW w:w="3097" w:type="dxa"/>
            <w:tcBorders>
              <w:top w:val="single" w:sz="6" w:space="0" w:color="auto"/>
              <w:left w:val="single" w:sz="6" w:space="0" w:color="auto"/>
              <w:bottom w:val="single" w:sz="6" w:space="0" w:color="auto"/>
              <w:right w:val="single" w:sz="6" w:space="0" w:color="auto"/>
            </w:tcBorders>
          </w:tcPr>
          <w:p w14:paraId="3BC43E64" w14:textId="77777777" w:rsidR="00016BB3" w:rsidRPr="0097659C" w:rsidRDefault="00016BB3" w:rsidP="00642B3F">
            <w:pPr>
              <w:pStyle w:val="Style6"/>
              <w:widowControl/>
              <w:spacing w:line="264" w:lineRule="auto"/>
              <w:contextualSpacing/>
              <w:rPr>
                <w:rStyle w:val="FontStyle21"/>
                <w:rFonts w:asciiTheme="majorHAnsi" w:hAnsiTheme="majorHAnsi" w:cstheme="majorHAnsi"/>
                <w:bCs/>
                <w:color w:val="000000" w:themeColor="text1"/>
                <w:sz w:val="24"/>
                <w:szCs w:val="24"/>
                <w:lang w:val="uk-UA"/>
              </w:rPr>
            </w:pPr>
            <w:r w:rsidRPr="0097659C">
              <w:rPr>
                <w:rStyle w:val="FontStyle21"/>
                <w:rFonts w:asciiTheme="majorHAnsi" w:hAnsiTheme="majorHAnsi" w:cstheme="majorHAnsi"/>
                <w:bCs/>
                <w:color w:val="000000" w:themeColor="text1"/>
                <w:sz w:val="24"/>
                <w:szCs w:val="24"/>
                <w:lang w:val="uk-UA"/>
              </w:rPr>
              <w:t>0,706</w:t>
            </w:r>
          </w:p>
        </w:tc>
      </w:tr>
      <w:tr w:rsidR="008A4DB1" w:rsidRPr="00642B3F" w14:paraId="3139E7EA" w14:textId="77777777" w:rsidTr="0097659C">
        <w:tc>
          <w:tcPr>
            <w:tcW w:w="519" w:type="dxa"/>
            <w:tcBorders>
              <w:top w:val="single" w:sz="6" w:space="0" w:color="auto"/>
              <w:left w:val="single" w:sz="6" w:space="0" w:color="auto"/>
              <w:bottom w:val="single" w:sz="6" w:space="0" w:color="auto"/>
              <w:right w:val="single" w:sz="6" w:space="0" w:color="auto"/>
            </w:tcBorders>
          </w:tcPr>
          <w:p w14:paraId="2810A0CF" w14:textId="77777777" w:rsidR="00016BB3" w:rsidRPr="0097659C" w:rsidRDefault="00016BB3" w:rsidP="0097659C">
            <w:pPr>
              <w:pStyle w:val="Style14"/>
              <w:widowControl/>
              <w:contextualSpacing/>
              <w:rPr>
                <w:rStyle w:val="FontStyle18"/>
                <w:rFonts w:asciiTheme="majorHAnsi" w:eastAsiaTheme="majorEastAsia" w:hAnsiTheme="majorHAnsi" w:cstheme="majorHAnsi"/>
                <w:bCs/>
                <w:color w:val="000000" w:themeColor="text1"/>
                <w:sz w:val="24"/>
                <w:szCs w:val="24"/>
                <w:lang w:val="uk-UA"/>
              </w:rPr>
            </w:pPr>
            <w:r w:rsidRPr="0097659C">
              <w:rPr>
                <w:rStyle w:val="FontStyle18"/>
                <w:rFonts w:asciiTheme="majorHAnsi" w:eastAsiaTheme="majorEastAsia" w:hAnsiTheme="majorHAnsi" w:cstheme="majorHAnsi"/>
                <w:bCs/>
                <w:color w:val="000000" w:themeColor="text1"/>
                <w:sz w:val="24"/>
                <w:szCs w:val="24"/>
                <w:lang w:val="uk-UA"/>
              </w:rPr>
              <w:t>2.</w:t>
            </w:r>
          </w:p>
        </w:tc>
        <w:tc>
          <w:tcPr>
            <w:tcW w:w="5975" w:type="dxa"/>
            <w:tcBorders>
              <w:top w:val="single" w:sz="6" w:space="0" w:color="auto"/>
              <w:left w:val="single" w:sz="6" w:space="0" w:color="auto"/>
              <w:bottom w:val="single" w:sz="6" w:space="0" w:color="auto"/>
              <w:right w:val="single" w:sz="6" w:space="0" w:color="auto"/>
            </w:tcBorders>
          </w:tcPr>
          <w:p w14:paraId="20F5FD8B" w14:textId="77777777" w:rsidR="00016BB3" w:rsidRPr="0097659C" w:rsidRDefault="00016BB3" w:rsidP="00642B3F">
            <w:pPr>
              <w:spacing w:line="264" w:lineRule="auto"/>
              <w:rPr>
                <w:rFonts w:asciiTheme="majorHAnsi" w:hAnsiTheme="majorHAnsi" w:cstheme="majorHAnsi"/>
                <w:bCs/>
                <w:color w:val="000000" w:themeColor="text1"/>
              </w:rPr>
            </w:pPr>
            <w:r w:rsidRPr="0097659C">
              <w:rPr>
                <w:rFonts w:asciiTheme="majorHAnsi" w:hAnsiTheme="majorHAnsi" w:cstheme="majorHAnsi"/>
                <w:bCs/>
                <w:color w:val="000000" w:themeColor="text1"/>
              </w:rPr>
              <w:t>Вставання з напівприсідання зі штангою на плечах (вага 90-100% від максимального результату);</w:t>
            </w:r>
          </w:p>
        </w:tc>
        <w:tc>
          <w:tcPr>
            <w:tcW w:w="3097" w:type="dxa"/>
            <w:tcBorders>
              <w:top w:val="single" w:sz="6" w:space="0" w:color="auto"/>
              <w:left w:val="single" w:sz="6" w:space="0" w:color="auto"/>
              <w:bottom w:val="single" w:sz="6" w:space="0" w:color="auto"/>
              <w:right w:val="single" w:sz="6" w:space="0" w:color="auto"/>
            </w:tcBorders>
          </w:tcPr>
          <w:p w14:paraId="180C76E5" w14:textId="77777777" w:rsidR="00016BB3" w:rsidRPr="0097659C" w:rsidRDefault="00016BB3" w:rsidP="00642B3F">
            <w:pPr>
              <w:pStyle w:val="Style6"/>
              <w:widowControl/>
              <w:spacing w:line="264" w:lineRule="auto"/>
              <w:contextualSpacing/>
              <w:rPr>
                <w:rStyle w:val="FontStyle21"/>
                <w:rFonts w:asciiTheme="majorHAnsi" w:hAnsiTheme="majorHAnsi" w:cstheme="majorHAnsi"/>
                <w:bCs/>
                <w:color w:val="000000" w:themeColor="text1"/>
                <w:sz w:val="24"/>
                <w:szCs w:val="24"/>
                <w:lang w:val="uk-UA"/>
              </w:rPr>
            </w:pPr>
            <w:r w:rsidRPr="0097659C">
              <w:rPr>
                <w:rStyle w:val="FontStyle21"/>
                <w:rFonts w:asciiTheme="majorHAnsi" w:hAnsiTheme="majorHAnsi" w:cstheme="majorHAnsi"/>
                <w:bCs/>
                <w:color w:val="000000" w:themeColor="text1"/>
                <w:sz w:val="24"/>
                <w:szCs w:val="24"/>
                <w:lang w:val="uk-UA"/>
              </w:rPr>
              <w:t>0,758</w:t>
            </w:r>
          </w:p>
        </w:tc>
      </w:tr>
      <w:tr w:rsidR="008A4DB1" w:rsidRPr="00642B3F" w14:paraId="1DA40D23" w14:textId="77777777" w:rsidTr="0097659C">
        <w:tc>
          <w:tcPr>
            <w:tcW w:w="519" w:type="dxa"/>
            <w:tcBorders>
              <w:top w:val="single" w:sz="6" w:space="0" w:color="auto"/>
              <w:left w:val="single" w:sz="6" w:space="0" w:color="auto"/>
              <w:bottom w:val="single" w:sz="6" w:space="0" w:color="auto"/>
              <w:right w:val="single" w:sz="6" w:space="0" w:color="auto"/>
            </w:tcBorders>
          </w:tcPr>
          <w:p w14:paraId="1582C2BE" w14:textId="77777777" w:rsidR="00016BB3" w:rsidRPr="0097659C" w:rsidRDefault="00016BB3" w:rsidP="0097659C">
            <w:pPr>
              <w:pStyle w:val="Style14"/>
              <w:widowControl/>
              <w:contextualSpacing/>
              <w:rPr>
                <w:rStyle w:val="FontStyle18"/>
                <w:rFonts w:asciiTheme="majorHAnsi" w:eastAsiaTheme="majorEastAsia" w:hAnsiTheme="majorHAnsi" w:cstheme="majorHAnsi"/>
                <w:bCs/>
                <w:color w:val="000000" w:themeColor="text1"/>
                <w:sz w:val="24"/>
                <w:szCs w:val="24"/>
                <w:lang w:val="uk-UA"/>
              </w:rPr>
            </w:pPr>
            <w:r w:rsidRPr="0097659C">
              <w:rPr>
                <w:rStyle w:val="FontStyle18"/>
                <w:rFonts w:asciiTheme="majorHAnsi" w:eastAsiaTheme="majorEastAsia" w:hAnsiTheme="majorHAnsi" w:cstheme="majorHAnsi"/>
                <w:bCs/>
                <w:color w:val="000000" w:themeColor="text1"/>
                <w:sz w:val="24"/>
                <w:szCs w:val="24"/>
                <w:lang w:val="uk-UA"/>
              </w:rPr>
              <w:t>3.</w:t>
            </w:r>
          </w:p>
        </w:tc>
        <w:tc>
          <w:tcPr>
            <w:tcW w:w="5975" w:type="dxa"/>
            <w:tcBorders>
              <w:top w:val="single" w:sz="6" w:space="0" w:color="auto"/>
              <w:left w:val="single" w:sz="6" w:space="0" w:color="auto"/>
              <w:bottom w:val="single" w:sz="6" w:space="0" w:color="auto"/>
              <w:right w:val="single" w:sz="6" w:space="0" w:color="auto"/>
            </w:tcBorders>
          </w:tcPr>
          <w:p w14:paraId="5475B87B" w14:textId="77777777" w:rsidR="00016BB3" w:rsidRPr="0097659C" w:rsidRDefault="00016BB3" w:rsidP="00642B3F">
            <w:pPr>
              <w:spacing w:line="264" w:lineRule="auto"/>
              <w:rPr>
                <w:rFonts w:asciiTheme="majorHAnsi" w:hAnsiTheme="majorHAnsi" w:cstheme="majorHAnsi"/>
                <w:bCs/>
                <w:color w:val="000000" w:themeColor="text1"/>
              </w:rPr>
            </w:pPr>
            <w:r w:rsidRPr="0097659C">
              <w:rPr>
                <w:rFonts w:asciiTheme="majorHAnsi" w:hAnsiTheme="majorHAnsi" w:cstheme="majorHAnsi"/>
                <w:bCs/>
                <w:color w:val="000000" w:themeColor="text1"/>
              </w:rPr>
              <w:t>Вставання, на підвищену опору на одну ногу (вага 60-90% від максимального результату);</w:t>
            </w:r>
          </w:p>
        </w:tc>
        <w:tc>
          <w:tcPr>
            <w:tcW w:w="3097" w:type="dxa"/>
            <w:tcBorders>
              <w:top w:val="single" w:sz="6" w:space="0" w:color="auto"/>
              <w:left w:val="single" w:sz="6" w:space="0" w:color="auto"/>
              <w:bottom w:val="single" w:sz="6" w:space="0" w:color="auto"/>
              <w:right w:val="single" w:sz="6" w:space="0" w:color="auto"/>
            </w:tcBorders>
          </w:tcPr>
          <w:p w14:paraId="43332F22" w14:textId="77777777" w:rsidR="00016BB3" w:rsidRPr="0097659C" w:rsidRDefault="00016BB3" w:rsidP="00642B3F">
            <w:pPr>
              <w:pStyle w:val="Style6"/>
              <w:widowControl/>
              <w:spacing w:line="264" w:lineRule="auto"/>
              <w:contextualSpacing/>
              <w:rPr>
                <w:rStyle w:val="FontStyle21"/>
                <w:rFonts w:asciiTheme="majorHAnsi" w:hAnsiTheme="majorHAnsi" w:cstheme="majorHAnsi"/>
                <w:bCs/>
                <w:color w:val="000000" w:themeColor="text1"/>
                <w:sz w:val="24"/>
                <w:szCs w:val="24"/>
                <w:lang w:val="uk-UA"/>
              </w:rPr>
            </w:pPr>
            <w:r w:rsidRPr="0097659C">
              <w:rPr>
                <w:rStyle w:val="FontStyle21"/>
                <w:rFonts w:asciiTheme="majorHAnsi" w:hAnsiTheme="majorHAnsi" w:cstheme="majorHAnsi"/>
                <w:bCs/>
                <w:color w:val="000000" w:themeColor="text1"/>
                <w:sz w:val="24"/>
                <w:szCs w:val="24"/>
                <w:lang w:val="uk-UA"/>
              </w:rPr>
              <w:t>0,648</w:t>
            </w:r>
          </w:p>
        </w:tc>
      </w:tr>
      <w:tr w:rsidR="008A4DB1" w:rsidRPr="00642B3F" w14:paraId="668C6FD0" w14:textId="77777777" w:rsidTr="0097659C">
        <w:tc>
          <w:tcPr>
            <w:tcW w:w="519" w:type="dxa"/>
            <w:tcBorders>
              <w:top w:val="single" w:sz="6" w:space="0" w:color="auto"/>
              <w:left w:val="single" w:sz="6" w:space="0" w:color="auto"/>
              <w:bottom w:val="single" w:sz="6" w:space="0" w:color="auto"/>
              <w:right w:val="single" w:sz="6" w:space="0" w:color="auto"/>
            </w:tcBorders>
          </w:tcPr>
          <w:p w14:paraId="3998ACC4" w14:textId="77777777" w:rsidR="00016BB3" w:rsidRPr="0097659C" w:rsidRDefault="00016BB3" w:rsidP="0097659C">
            <w:pPr>
              <w:pStyle w:val="Style14"/>
              <w:widowControl/>
              <w:contextualSpacing/>
              <w:rPr>
                <w:rStyle w:val="FontStyle18"/>
                <w:rFonts w:asciiTheme="majorHAnsi" w:eastAsiaTheme="majorEastAsia" w:hAnsiTheme="majorHAnsi" w:cstheme="majorHAnsi"/>
                <w:bCs/>
                <w:color w:val="000000" w:themeColor="text1"/>
                <w:sz w:val="24"/>
                <w:szCs w:val="24"/>
                <w:lang w:val="uk-UA"/>
              </w:rPr>
            </w:pPr>
            <w:r w:rsidRPr="0097659C">
              <w:rPr>
                <w:rStyle w:val="FontStyle18"/>
                <w:rFonts w:asciiTheme="majorHAnsi" w:eastAsiaTheme="majorEastAsia" w:hAnsiTheme="majorHAnsi" w:cstheme="majorHAnsi"/>
                <w:bCs/>
                <w:color w:val="000000" w:themeColor="text1"/>
                <w:sz w:val="24"/>
                <w:szCs w:val="24"/>
                <w:lang w:val="uk-UA"/>
              </w:rPr>
              <w:t>4.</w:t>
            </w:r>
          </w:p>
        </w:tc>
        <w:tc>
          <w:tcPr>
            <w:tcW w:w="5975" w:type="dxa"/>
            <w:tcBorders>
              <w:top w:val="single" w:sz="6" w:space="0" w:color="auto"/>
              <w:left w:val="single" w:sz="6" w:space="0" w:color="auto"/>
              <w:bottom w:val="single" w:sz="6" w:space="0" w:color="auto"/>
              <w:right w:val="single" w:sz="6" w:space="0" w:color="auto"/>
            </w:tcBorders>
          </w:tcPr>
          <w:p w14:paraId="3128A5C2" w14:textId="77777777" w:rsidR="00016BB3" w:rsidRPr="0097659C" w:rsidRDefault="00016BB3" w:rsidP="00642B3F">
            <w:pPr>
              <w:spacing w:line="264" w:lineRule="auto"/>
              <w:rPr>
                <w:rFonts w:asciiTheme="majorHAnsi" w:hAnsiTheme="majorHAnsi" w:cstheme="majorHAnsi"/>
                <w:bCs/>
                <w:color w:val="000000" w:themeColor="text1"/>
              </w:rPr>
            </w:pPr>
            <w:r w:rsidRPr="0097659C">
              <w:rPr>
                <w:rFonts w:asciiTheme="majorHAnsi" w:hAnsiTheme="majorHAnsi" w:cstheme="majorHAnsi"/>
                <w:bCs/>
                <w:color w:val="000000" w:themeColor="text1"/>
              </w:rPr>
              <w:t>Взяття штанги на груди в розніжку (вага 60-90% від максимального результату);</w:t>
            </w:r>
          </w:p>
        </w:tc>
        <w:tc>
          <w:tcPr>
            <w:tcW w:w="3097" w:type="dxa"/>
            <w:tcBorders>
              <w:top w:val="single" w:sz="6" w:space="0" w:color="auto"/>
              <w:left w:val="single" w:sz="6" w:space="0" w:color="auto"/>
              <w:bottom w:val="single" w:sz="6" w:space="0" w:color="auto"/>
              <w:right w:val="single" w:sz="6" w:space="0" w:color="auto"/>
            </w:tcBorders>
          </w:tcPr>
          <w:p w14:paraId="7F6BD30C" w14:textId="77777777" w:rsidR="00016BB3" w:rsidRPr="0097659C" w:rsidRDefault="00016BB3" w:rsidP="00642B3F">
            <w:pPr>
              <w:pStyle w:val="Style6"/>
              <w:widowControl/>
              <w:spacing w:line="264" w:lineRule="auto"/>
              <w:contextualSpacing/>
              <w:rPr>
                <w:rStyle w:val="FontStyle21"/>
                <w:rFonts w:asciiTheme="majorHAnsi" w:hAnsiTheme="majorHAnsi" w:cstheme="majorHAnsi"/>
                <w:bCs/>
                <w:color w:val="000000" w:themeColor="text1"/>
                <w:sz w:val="24"/>
                <w:szCs w:val="24"/>
                <w:lang w:val="uk-UA"/>
              </w:rPr>
            </w:pPr>
            <w:r w:rsidRPr="0097659C">
              <w:rPr>
                <w:rStyle w:val="FontStyle21"/>
                <w:rFonts w:asciiTheme="majorHAnsi" w:hAnsiTheme="majorHAnsi" w:cstheme="majorHAnsi"/>
                <w:bCs/>
                <w:color w:val="000000" w:themeColor="text1"/>
                <w:sz w:val="24"/>
                <w:szCs w:val="24"/>
                <w:lang w:val="uk-UA"/>
              </w:rPr>
              <w:t>0,535</w:t>
            </w:r>
          </w:p>
        </w:tc>
      </w:tr>
      <w:tr w:rsidR="008A4DB1" w:rsidRPr="00642B3F" w14:paraId="4D5FD703" w14:textId="77777777" w:rsidTr="0097659C">
        <w:tc>
          <w:tcPr>
            <w:tcW w:w="519" w:type="dxa"/>
            <w:tcBorders>
              <w:top w:val="single" w:sz="6" w:space="0" w:color="auto"/>
              <w:left w:val="single" w:sz="6" w:space="0" w:color="auto"/>
              <w:bottom w:val="single" w:sz="6" w:space="0" w:color="auto"/>
              <w:right w:val="single" w:sz="6" w:space="0" w:color="auto"/>
            </w:tcBorders>
          </w:tcPr>
          <w:p w14:paraId="34AA7387" w14:textId="77777777" w:rsidR="00016BB3" w:rsidRPr="0097659C" w:rsidRDefault="00016BB3" w:rsidP="0097659C">
            <w:pPr>
              <w:pStyle w:val="Style14"/>
              <w:widowControl/>
              <w:contextualSpacing/>
              <w:rPr>
                <w:rStyle w:val="FontStyle18"/>
                <w:rFonts w:asciiTheme="majorHAnsi" w:eastAsiaTheme="majorEastAsia" w:hAnsiTheme="majorHAnsi" w:cstheme="majorHAnsi"/>
                <w:bCs/>
                <w:color w:val="000000" w:themeColor="text1"/>
                <w:sz w:val="24"/>
                <w:szCs w:val="24"/>
                <w:lang w:val="uk-UA"/>
              </w:rPr>
            </w:pPr>
            <w:r w:rsidRPr="0097659C">
              <w:rPr>
                <w:rStyle w:val="FontStyle18"/>
                <w:rFonts w:asciiTheme="majorHAnsi" w:eastAsiaTheme="majorEastAsia" w:hAnsiTheme="majorHAnsi" w:cstheme="majorHAnsi"/>
                <w:bCs/>
                <w:color w:val="000000" w:themeColor="text1"/>
                <w:sz w:val="24"/>
                <w:szCs w:val="24"/>
                <w:lang w:val="uk-UA"/>
              </w:rPr>
              <w:t>5.</w:t>
            </w:r>
          </w:p>
        </w:tc>
        <w:tc>
          <w:tcPr>
            <w:tcW w:w="5975" w:type="dxa"/>
            <w:tcBorders>
              <w:top w:val="single" w:sz="6" w:space="0" w:color="auto"/>
              <w:left w:val="single" w:sz="6" w:space="0" w:color="auto"/>
              <w:bottom w:val="single" w:sz="6" w:space="0" w:color="auto"/>
              <w:right w:val="single" w:sz="6" w:space="0" w:color="auto"/>
            </w:tcBorders>
          </w:tcPr>
          <w:p w14:paraId="0A1ECA47" w14:textId="77777777" w:rsidR="00016BB3" w:rsidRPr="0097659C" w:rsidRDefault="00016BB3" w:rsidP="00642B3F">
            <w:pPr>
              <w:spacing w:line="264" w:lineRule="auto"/>
              <w:rPr>
                <w:rFonts w:asciiTheme="majorHAnsi" w:hAnsiTheme="majorHAnsi" w:cstheme="majorHAnsi"/>
                <w:bCs/>
                <w:color w:val="000000" w:themeColor="text1"/>
              </w:rPr>
            </w:pPr>
            <w:r w:rsidRPr="0097659C">
              <w:rPr>
                <w:rFonts w:asciiTheme="majorHAnsi" w:hAnsiTheme="majorHAnsi" w:cstheme="majorHAnsi"/>
                <w:bCs/>
                <w:color w:val="000000" w:themeColor="text1"/>
              </w:rPr>
              <w:t>Ходьба випадами в гору зі штангою на плечах (вага 20-60% від максимального результату);</w:t>
            </w:r>
          </w:p>
        </w:tc>
        <w:tc>
          <w:tcPr>
            <w:tcW w:w="3097" w:type="dxa"/>
            <w:tcBorders>
              <w:top w:val="single" w:sz="6" w:space="0" w:color="auto"/>
              <w:left w:val="single" w:sz="6" w:space="0" w:color="auto"/>
              <w:bottom w:val="single" w:sz="6" w:space="0" w:color="auto"/>
              <w:right w:val="single" w:sz="6" w:space="0" w:color="auto"/>
            </w:tcBorders>
          </w:tcPr>
          <w:p w14:paraId="5A42BD2A" w14:textId="77777777" w:rsidR="00016BB3" w:rsidRPr="0097659C" w:rsidRDefault="00016BB3" w:rsidP="00642B3F">
            <w:pPr>
              <w:pStyle w:val="Style6"/>
              <w:widowControl/>
              <w:spacing w:line="264" w:lineRule="auto"/>
              <w:contextualSpacing/>
              <w:rPr>
                <w:rStyle w:val="FontStyle21"/>
                <w:rFonts w:asciiTheme="majorHAnsi" w:hAnsiTheme="majorHAnsi" w:cstheme="majorHAnsi"/>
                <w:bCs/>
                <w:color w:val="000000" w:themeColor="text1"/>
                <w:sz w:val="24"/>
                <w:szCs w:val="24"/>
                <w:lang w:val="uk-UA"/>
              </w:rPr>
            </w:pPr>
            <w:r w:rsidRPr="0097659C">
              <w:rPr>
                <w:rStyle w:val="FontStyle21"/>
                <w:rFonts w:asciiTheme="majorHAnsi" w:hAnsiTheme="majorHAnsi" w:cstheme="majorHAnsi"/>
                <w:bCs/>
                <w:color w:val="000000" w:themeColor="text1"/>
                <w:sz w:val="24"/>
                <w:szCs w:val="24"/>
                <w:lang w:val="uk-UA"/>
              </w:rPr>
              <w:t>0,785</w:t>
            </w:r>
          </w:p>
        </w:tc>
      </w:tr>
      <w:tr w:rsidR="008A4DB1" w:rsidRPr="00642B3F" w14:paraId="13DBBD05" w14:textId="77777777" w:rsidTr="0097659C">
        <w:tc>
          <w:tcPr>
            <w:tcW w:w="519" w:type="dxa"/>
            <w:tcBorders>
              <w:top w:val="single" w:sz="6" w:space="0" w:color="auto"/>
              <w:left w:val="single" w:sz="6" w:space="0" w:color="auto"/>
              <w:bottom w:val="single" w:sz="6" w:space="0" w:color="auto"/>
              <w:right w:val="single" w:sz="6" w:space="0" w:color="auto"/>
            </w:tcBorders>
          </w:tcPr>
          <w:p w14:paraId="70C8775D" w14:textId="77777777" w:rsidR="00016BB3" w:rsidRPr="0097659C" w:rsidRDefault="00016BB3" w:rsidP="0097659C">
            <w:pPr>
              <w:pStyle w:val="Style14"/>
              <w:widowControl/>
              <w:contextualSpacing/>
              <w:rPr>
                <w:rStyle w:val="FontStyle18"/>
                <w:rFonts w:asciiTheme="majorHAnsi" w:eastAsiaTheme="majorEastAsia" w:hAnsiTheme="majorHAnsi" w:cstheme="majorHAnsi"/>
                <w:bCs/>
                <w:color w:val="000000" w:themeColor="text1"/>
                <w:sz w:val="24"/>
                <w:szCs w:val="24"/>
                <w:lang w:val="uk-UA"/>
              </w:rPr>
            </w:pPr>
            <w:r w:rsidRPr="0097659C">
              <w:rPr>
                <w:rStyle w:val="FontStyle18"/>
                <w:rFonts w:asciiTheme="majorHAnsi" w:eastAsiaTheme="majorEastAsia" w:hAnsiTheme="majorHAnsi" w:cstheme="majorHAnsi"/>
                <w:bCs/>
                <w:color w:val="000000" w:themeColor="text1"/>
                <w:sz w:val="24"/>
                <w:szCs w:val="24"/>
                <w:lang w:val="uk-UA"/>
              </w:rPr>
              <w:t>6.</w:t>
            </w:r>
          </w:p>
        </w:tc>
        <w:tc>
          <w:tcPr>
            <w:tcW w:w="5975" w:type="dxa"/>
            <w:tcBorders>
              <w:top w:val="single" w:sz="6" w:space="0" w:color="auto"/>
              <w:left w:val="single" w:sz="6" w:space="0" w:color="auto"/>
              <w:bottom w:val="single" w:sz="6" w:space="0" w:color="auto"/>
              <w:right w:val="single" w:sz="6" w:space="0" w:color="auto"/>
            </w:tcBorders>
          </w:tcPr>
          <w:p w14:paraId="55980C7E" w14:textId="77777777" w:rsidR="00016BB3" w:rsidRPr="0097659C" w:rsidRDefault="00016BB3" w:rsidP="00642B3F">
            <w:pPr>
              <w:spacing w:line="264" w:lineRule="auto"/>
              <w:rPr>
                <w:rFonts w:asciiTheme="majorHAnsi" w:hAnsiTheme="majorHAnsi" w:cstheme="majorHAnsi"/>
                <w:bCs/>
                <w:color w:val="000000" w:themeColor="text1"/>
              </w:rPr>
            </w:pPr>
            <w:r w:rsidRPr="0097659C">
              <w:rPr>
                <w:rFonts w:asciiTheme="majorHAnsi" w:hAnsiTheme="majorHAnsi" w:cstheme="majorHAnsi"/>
                <w:bCs/>
                <w:color w:val="000000" w:themeColor="text1"/>
              </w:rPr>
              <w:t>Вистрибування з напівприсідання зі штангою на плечах (вага 40-60% від максимального результату);</w:t>
            </w:r>
          </w:p>
        </w:tc>
        <w:tc>
          <w:tcPr>
            <w:tcW w:w="3097" w:type="dxa"/>
            <w:tcBorders>
              <w:top w:val="single" w:sz="6" w:space="0" w:color="auto"/>
              <w:left w:val="single" w:sz="6" w:space="0" w:color="auto"/>
              <w:bottom w:val="single" w:sz="6" w:space="0" w:color="auto"/>
              <w:right w:val="single" w:sz="6" w:space="0" w:color="auto"/>
            </w:tcBorders>
          </w:tcPr>
          <w:p w14:paraId="45241238" w14:textId="77777777" w:rsidR="00016BB3" w:rsidRPr="0097659C" w:rsidRDefault="00016BB3" w:rsidP="00642B3F">
            <w:pPr>
              <w:pStyle w:val="Style6"/>
              <w:spacing w:line="264" w:lineRule="auto"/>
              <w:contextualSpacing/>
              <w:rPr>
                <w:rStyle w:val="FontStyle18"/>
                <w:rFonts w:asciiTheme="majorHAnsi" w:eastAsiaTheme="majorEastAsia" w:hAnsiTheme="majorHAnsi" w:cstheme="majorHAnsi"/>
                <w:bCs/>
                <w:color w:val="000000" w:themeColor="text1"/>
                <w:sz w:val="24"/>
                <w:szCs w:val="24"/>
                <w:lang w:val="uk-UA"/>
              </w:rPr>
            </w:pPr>
            <w:r w:rsidRPr="0097659C">
              <w:rPr>
                <w:rStyle w:val="FontStyle18"/>
                <w:rFonts w:asciiTheme="majorHAnsi" w:eastAsiaTheme="majorEastAsia" w:hAnsiTheme="majorHAnsi" w:cstheme="majorHAnsi"/>
                <w:bCs/>
                <w:color w:val="000000" w:themeColor="text1"/>
                <w:sz w:val="24"/>
                <w:szCs w:val="24"/>
                <w:lang w:val="uk-UA"/>
              </w:rPr>
              <w:t>0,739</w:t>
            </w:r>
          </w:p>
        </w:tc>
      </w:tr>
      <w:tr w:rsidR="008A4DB1" w:rsidRPr="00642B3F" w14:paraId="6E104C16" w14:textId="77777777" w:rsidTr="0097659C">
        <w:tc>
          <w:tcPr>
            <w:tcW w:w="519" w:type="dxa"/>
            <w:tcBorders>
              <w:top w:val="single" w:sz="6" w:space="0" w:color="auto"/>
              <w:left w:val="single" w:sz="6" w:space="0" w:color="auto"/>
              <w:bottom w:val="single" w:sz="6" w:space="0" w:color="auto"/>
              <w:right w:val="single" w:sz="6" w:space="0" w:color="auto"/>
            </w:tcBorders>
          </w:tcPr>
          <w:p w14:paraId="6FEF3803" w14:textId="77777777" w:rsidR="00016BB3" w:rsidRPr="0097659C" w:rsidRDefault="00016BB3" w:rsidP="0097659C">
            <w:pPr>
              <w:pStyle w:val="Style14"/>
              <w:widowControl/>
              <w:contextualSpacing/>
              <w:rPr>
                <w:rStyle w:val="FontStyle18"/>
                <w:rFonts w:asciiTheme="majorHAnsi" w:eastAsiaTheme="majorEastAsia" w:hAnsiTheme="majorHAnsi" w:cstheme="majorHAnsi"/>
                <w:bCs/>
                <w:color w:val="000000" w:themeColor="text1"/>
                <w:sz w:val="24"/>
                <w:szCs w:val="24"/>
                <w:lang w:val="uk-UA"/>
              </w:rPr>
            </w:pPr>
            <w:r w:rsidRPr="0097659C">
              <w:rPr>
                <w:rStyle w:val="FontStyle18"/>
                <w:rFonts w:asciiTheme="majorHAnsi" w:eastAsiaTheme="majorEastAsia" w:hAnsiTheme="majorHAnsi" w:cstheme="majorHAnsi"/>
                <w:bCs/>
                <w:color w:val="000000" w:themeColor="text1"/>
                <w:sz w:val="24"/>
                <w:szCs w:val="24"/>
                <w:lang w:val="uk-UA"/>
              </w:rPr>
              <w:t>7.</w:t>
            </w:r>
          </w:p>
        </w:tc>
        <w:tc>
          <w:tcPr>
            <w:tcW w:w="5975" w:type="dxa"/>
            <w:tcBorders>
              <w:top w:val="single" w:sz="6" w:space="0" w:color="auto"/>
              <w:left w:val="single" w:sz="6" w:space="0" w:color="auto"/>
              <w:bottom w:val="single" w:sz="6" w:space="0" w:color="auto"/>
              <w:right w:val="single" w:sz="6" w:space="0" w:color="auto"/>
            </w:tcBorders>
          </w:tcPr>
          <w:p w14:paraId="4744CB11" w14:textId="77777777" w:rsidR="00016BB3" w:rsidRPr="0097659C" w:rsidRDefault="00016BB3" w:rsidP="00642B3F">
            <w:pPr>
              <w:spacing w:line="264" w:lineRule="auto"/>
              <w:rPr>
                <w:rFonts w:asciiTheme="majorHAnsi" w:hAnsiTheme="majorHAnsi" w:cstheme="majorHAnsi"/>
                <w:bCs/>
                <w:color w:val="000000" w:themeColor="text1"/>
              </w:rPr>
            </w:pPr>
            <w:r w:rsidRPr="0097659C">
              <w:rPr>
                <w:rFonts w:asciiTheme="majorHAnsi" w:hAnsiTheme="majorHAnsi" w:cstheme="majorHAnsi"/>
                <w:bCs/>
                <w:color w:val="000000" w:themeColor="text1"/>
              </w:rPr>
              <w:t>Стрибки в гору і під гору на час (кроки, скачки);</w:t>
            </w:r>
          </w:p>
        </w:tc>
        <w:tc>
          <w:tcPr>
            <w:tcW w:w="3097" w:type="dxa"/>
            <w:tcBorders>
              <w:top w:val="single" w:sz="6" w:space="0" w:color="auto"/>
              <w:left w:val="single" w:sz="6" w:space="0" w:color="auto"/>
              <w:bottom w:val="single" w:sz="6" w:space="0" w:color="auto"/>
              <w:right w:val="single" w:sz="6" w:space="0" w:color="auto"/>
            </w:tcBorders>
          </w:tcPr>
          <w:p w14:paraId="352F2E4F" w14:textId="77777777" w:rsidR="00016BB3" w:rsidRPr="0097659C" w:rsidRDefault="00016BB3" w:rsidP="00642B3F">
            <w:pPr>
              <w:pStyle w:val="Style6"/>
              <w:spacing w:line="264" w:lineRule="auto"/>
              <w:contextualSpacing/>
              <w:rPr>
                <w:rStyle w:val="FontStyle18"/>
                <w:rFonts w:asciiTheme="majorHAnsi" w:eastAsiaTheme="majorEastAsia" w:hAnsiTheme="majorHAnsi" w:cstheme="majorHAnsi"/>
                <w:bCs/>
                <w:color w:val="000000" w:themeColor="text1"/>
                <w:sz w:val="24"/>
                <w:szCs w:val="24"/>
                <w:lang w:val="uk-UA"/>
              </w:rPr>
            </w:pPr>
            <w:r w:rsidRPr="0097659C">
              <w:rPr>
                <w:rStyle w:val="FontStyle18"/>
                <w:rFonts w:asciiTheme="majorHAnsi" w:eastAsiaTheme="majorEastAsia" w:hAnsiTheme="majorHAnsi" w:cstheme="majorHAnsi"/>
                <w:bCs/>
                <w:color w:val="000000" w:themeColor="text1"/>
                <w:sz w:val="24"/>
                <w:szCs w:val="24"/>
                <w:lang w:val="uk-UA"/>
              </w:rPr>
              <w:t>-0,749</w:t>
            </w:r>
          </w:p>
        </w:tc>
      </w:tr>
      <w:tr w:rsidR="008A4DB1" w:rsidRPr="00642B3F" w14:paraId="65B712FE" w14:textId="77777777" w:rsidTr="0097659C">
        <w:tc>
          <w:tcPr>
            <w:tcW w:w="519" w:type="dxa"/>
            <w:tcBorders>
              <w:top w:val="single" w:sz="6" w:space="0" w:color="auto"/>
              <w:left w:val="single" w:sz="6" w:space="0" w:color="auto"/>
              <w:bottom w:val="single" w:sz="6" w:space="0" w:color="auto"/>
              <w:right w:val="single" w:sz="6" w:space="0" w:color="auto"/>
            </w:tcBorders>
          </w:tcPr>
          <w:p w14:paraId="0243DB76" w14:textId="77777777" w:rsidR="00016BB3" w:rsidRPr="0097659C" w:rsidRDefault="00016BB3" w:rsidP="0097659C">
            <w:pPr>
              <w:pStyle w:val="Style14"/>
              <w:widowControl/>
              <w:contextualSpacing/>
              <w:rPr>
                <w:rStyle w:val="FontStyle18"/>
                <w:rFonts w:asciiTheme="majorHAnsi" w:eastAsiaTheme="majorEastAsia" w:hAnsiTheme="majorHAnsi" w:cstheme="majorHAnsi"/>
                <w:bCs/>
                <w:color w:val="000000" w:themeColor="text1"/>
                <w:sz w:val="24"/>
                <w:szCs w:val="24"/>
                <w:lang w:val="uk-UA"/>
              </w:rPr>
            </w:pPr>
            <w:r w:rsidRPr="0097659C">
              <w:rPr>
                <w:rStyle w:val="FontStyle18"/>
                <w:rFonts w:asciiTheme="majorHAnsi" w:eastAsiaTheme="majorEastAsia" w:hAnsiTheme="majorHAnsi" w:cstheme="majorHAnsi"/>
                <w:bCs/>
                <w:color w:val="000000" w:themeColor="text1"/>
                <w:sz w:val="24"/>
                <w:szCs w:val="24"/>
                <w:lang w:val="uk-UA"/>
              </w:rPr>
              <w:t>8.</w:t>
            </w:r>
          </w:p>
        </w:tc>
        <w:tc>
          <w:tcPr>
            <w:tcW w:w="5975" w:type="dxa"/>
            <w:tcBorders>
              <w:top w:val="single" w:sz="6" w:space="0" w:color="auto"/>
              <w:left w:val="single" w:sz="6" w:space="0" w:color="auto"/>
              <w:bottom w:val="single" w:sz="6" w:space="0" w:color="auto"/>
              <w:right w:val="single" w:sz="6" w:space="0" w:color="auto"/>
            </w:tcBorders>
          </w:tcPr>
          <w:p w14:paraId="0046EDE7" w14:textId="77777777" w:rsidR="00016BB3" w:rsidRPr="0097659C" w:rsidRDefault="00016BB3" w:rsidP="00642B3F">
            <w:pPr>
              <w:spacing w:line="264" w:lineRule="auto"/>
              <w:rPr>
                <w:rFonts w:asciiTheme="majorHAnsi" w:hAnsiTheme="majorHAnsi" w:cstheme="majorHAnsi"/>
                <w:bCs/>
                <w:color w:val="000000" w:themeColor="text1"/>
              </w:rPr>
            </w:pPr>
            <w:r w:rsidRPr="0097659C">
              <w:rPr>
                <w:rFonts w:asciiTheme="majorHAnsi" w:hAnsiTheme="majorHAnsi" w:cstheme="majorHAnsi"/>
                <w:bCs/>
                <w:color w:val="000000" w:themeColor="text1"/>
              </w:rPr>
              <w:t>Стрибки з місця (від потрійного до десятерного);</w:t>
            </w:r>
          </w:p>
        </w:tc>
        <w:tc>
          <w:tcPr>
            <w:tcW w:w="3097" w:type="dxa"/>
            <w:tcBorders>
              <w:top w:val="single" w:sz="6" w:space="0" w:color="auto"/>
              <w:left w:val="single" w:sz="6" w:space="0" w:color="auto"/>
              <w:bottom w:val="single" w:sz="6" w:space="0" w:color="auto"/>
              <w:right w:val="single" w:sz="6" w:space="0" w:color="auto"/>
            </w:tcBorders>
          </w:tcPr>
          <w:p w14:paraId="3C215498" w14:textId="77777777" w:rsidR="00016BB3" w:rsidRPr="0097659C" w:rsidRDefault="00016BB3" w:rsidP="00642B3F">
            <w:pPr>
              <w:pStyle w:val="Style6"/>
              <w:widowControl/>
              <w:spacing w:line="264" w:lineRule="auto"/>
              <w:contextualSpacing/>
              <w:rPr>
                <w:rStyle w:val="FontStyle21"/>
                <w:rFonts w:asciiTheme="majorHAnsi" w:hAnsiTheme="majorHAnsi" w:cstheme="majorHAnsi"/>
                <w:bCs/>
                <w:color w:val="000000" w:themeColor="text1"/>
                <w:sz w:val="24"/>
                <w:szCs w:val="24"/>
                <w:lang w:val="uk-UA"/>
              </w:rPr>
            </w:pPr>
            <w:r w:rsidRPr="0097659C">
              <w:rPr>
                <w:rStyle w:val="FontStyle21"/>
                <w:rFonts w:asciiTheme="majorHAnsi" w:hAnsiTheme="majorHAnsi" w:cstheme="majorHAnsi"/>
                <w:bCs/>
                <w:color w:val="000000" w:themeColor="text1"/>
                <w:sz w:val="24"/>
                <w:szCs w:val="24"/>
                <w:lang w:val="uk-UA"/>
              </w:rPr>
              <w:t>0,755</w:t>
            </w:r>
          </w:p>
        </w:tc>
      </w:tr>
      <w:tr w:rsidR="008A4DB1" w:rsidRPr="00642B3F" w14:paraId="4A677534" w14:textId="77777777" w:rsidTr="0097659C">
        <w:tc>
          <w:tcPr>
            <w:tcW w:w="519" w:type="dxa"/>
            <w:tcBorders>
              <w:top w:val="single" w:sz="6" w:space="0" w:color="auto"/>
              <w:left w:val="single" w:sz="6" w:space="0" w:color="auto"/>
              <w:bottom w:val="single" w:sz="6" w:space="0" w:color="auto"/>
              <w:right w:val="single" w:sz="6" w:space="0" w:color="auto"/>
            </w:tcBorders>
          </w:tcPr>
          <w:p w14:paraId="3B608AAB" w14:textId="77777777" w:rsidR="00016BB3" w:rsidRPr="0097659C" w:rsidRDefault="00016BB3" w:rsidP="0097659C">
            <w:pPr>
              <w:pStyle w:val="Style14"/>
              <w:widowControl/>
              <w:contextualSpacing/>
              <w:rPr>
                <w:rStyle w:val="FontStyle18"/>
                <w:rFonts w:asciiTheme="majorHAnsi" w:eastAsiaTheme="majorEastAsia" w:hAnsiTheme="majorHAnsi" w:cstheme="majorHAnsi"/>
                <w:bCs/>
                <w:color w:val="000000" w:themeColor="text1"/>
                <w:sz w:val="24"/>
                <w:szCs w:val="24"/>
                <w:lang w:val="uk-UA"/>
              </w:rPr>
            </w:pPr>
            <w:r w:rsidRPr="0097659C">
              <w:rPr>
                <w:rStyle w:val="FontStyle18"/>
                <w:rFonts w:asciiTheme="majorHAnsi" w:eastAsiaTheme="majorEastAsia" w:hAnsiTheme="majorHAnsi" w:cstheme="majorHAnsi"/>
                <w:bCs/>
                <w:color w:val="000000" w:themeColor="text1"/>
                <w:sz w:val="24"/>
                <w:szCs w:val="24"/>
                <w:lang w:val="uk-UA"/>
              </w:rPr>
              <w:t>9.</w:t>
            </w:r>
          </w:p>
        </w:tc>
        <w:tc>
          <w:tcPr>
            <w:tcW w:w="5975" w:type="dxa"/>
            <w:tcBorders>
              <w:top w:val="single" w:sz="6" w:space="0" w:color="auto"/>
              <w:left w:val="single" w:sz="6" w:space="0" w:color="auto"/>
              <w:bottom w:val="single" w:sz="6" w:space="0" w:color="auto"/>
              <w:right w:val="single" w:sz="6" w:space="0" w:color="auto"/>
            </w:tcBorders>
          </w:tcPr>
          <w:p w14:paraId="01B48749" w14:textId="77777777" w:rsidR="00016BB3" w:rsidRPr="0097659C" w:rsidRDefault="00016BB3" w:rsidP="00642B3F">
            <w:pPr>
              <w:spacing w:line="264" w:lineRule="auto"/>
              <w:rPr>
                <w:rFonts w:asciiTheme="majorHAnsi" w:hAnsiTheme="majorHAnsi" w:cstheme="majorHAnsi"/>
                <w:bCs/>
                <w:color w:val="000000" w:themeColor="text1"/>
              </w:rPr>
            </w:pPr>
            <w:r w:rsidRPr="0097659C">
              <w:rPr>
                <w:rFonts w:asciiTheme="majorHAnsi" w:hAnsiTheme="majorHAnsi" w:cstheme="majorHAnsi"/>
                <w:bCs/>
                <w:color w:val="000000" w:themeColor="text1"/>
              </w:rPr>
              <w:t>Потрійні стрибки з коротких розбігів (2-6 бігових кроків);</w:t>
            </w:r>
          </w:p>
        </w:tc>
        <w:tc>
          <w:tcPr>
            <w:tcW w:w="3097" w:type="dxa"/>
            <w:tcBorders>
              <w:top w:val="single" w:sz="6" w:space="0" w:color="auto"/>
              <w:left w:val="single" w:sz="6" w:space="0" w:color="auto"/>
              <w:bottom w:val="single" w:sz="6" w:space="0" w:color="auto"/>
              <w:right w:val="single" w:sz="6" w:space="0" w:color="auto"/>
            </w:tcBorders>
          </w:tcPr>
          <w:p w14:paraId="05B6A1BD" w14:textId="77777777" w:rsidR="00016BB3" w:rsidRPr="0097659C" w:rsidRDefault="00016BB3" w:rsidP="00642B3F">
            <w:pPr>
              <w:pStyle w:val="Style6"/>
              <w:spacing w:line="264" w:lineRule="auto"/>
              <w:contextualSpacing/>
              <w:rPr>
                <w:rStyle w:val="FontStyle18"/>
                <w:rFonts w:asciiTheme="majorHAnsi" w:eastAsiaTheme="majorEastAsia" w:hAnsiTheme="majorHAnsi" w:cstheme="majorHAnsi"/>
                <w:bCs/>
                <w:color w:val="000000" w:themeColor="text1"/>
                <w:sz w:val="24"/>
                <w:szCs w:val="24"/>
                <w:lang w:val="uk-UA"/>
              </w:rPr>
            </w:pPr>
            <w:r w:rsidRPr="0097659C">
              <w:rPr>
                <w:rStyle w:val="FontStyle18"/>
                <w:rFonts w:asciiTheme="majorHAnsi" w:eastAsiaTheme="majorEastAsia" w:hAnsiTheme="majorHAnsi" w:cstheme="majorHAnsi"/>
                <w:bCs/>
                <w:color w:val="000000" w:themeColor="text1"/>
                <w:sz w:val="24"/>
                <w:szCs w:val="24"/>
                <w:lang w:val="uk-UA"/>
              </w:rPr>
              <w:t>0,973</w:t>
            </w:r>
          </w:p>
        </w:tc>
      </w:tr>
      <w:tr w:rsidR="008A4DB1" w:rsidRPr="00642B3F" w14:paraId="6C62F4E5" w14:textId="77777777" w:rsidTr="0097659C">
        <w:tc>
          <w:tcPr>
            <w:tcW w:w="519" w:type="dxa"/>
            <w:tcBorders>
              <w:top w:val="single" w:sz="6" w:space="0" w:color="auto"/>
              <w:left w:val="single" w:sz="6" w:space="0" w:color="auto"/>
              <w:bottom w:val="single" w:sz="6" w:space="0" w:color="auto"/>
              <w:right w:val="single" w:sz="6" w:space="0" w:color="auto"/>
            </w:tcBorders>
          </w:tcPr>
          <w:p w14:paraId="7E08166E" w14:textId="77777777" w:rsidR="00016BB3" w:rsidRPr="0097659C" w:rsidRDefault="00016BB3" w:rsidP="0097659C">
            <w:pPr>
              <w:pStyle w:val="Style14"/>
              <w:widowControl/>
              <w:contextualSpacing/>
              <w:rPr>
                <w:rStyle w:val="FontStyle18"/>
                <w:rFonts w:asciiTheme="majorHAnsi" w:eastAsiaTheme="majorEastAsia" w:hAnsiTheme="majorHAnsi" w:cstheme="majorHAnsi"/>
                <w:bCs/>
                <w:color w:val="000000" w:themeColor="text1"/>
                <w:sz w:val="24"/>
                <w:szCs w:val="24"/>
                <w:lang w:val="uk-UA"/>
              </w:rPr>
            </w:pPr>
            <w:r w:rsidRPr="0097659C">
              <w:rPr>
                <w:rStyle w:val="FontStyle18"/>
                <w:rFonts w:asciiTheme="majorHAnsi" w:eastAsiaTheme="majorEastAsia" w:hAnsiTheme="majorHAnsi" w:cstheme="majorHAnsi"/>
                <w:bCs/>
                <w:color w:val="000000" w:themeColor="text1"/>
                <w:sz w:val="24"/>
                <w:szCs w:val="24"/>
                <w:lang w:val="uk-UA"/>
              </w:rPr>
              <w:t>10.</w:t>
            </w:r>
          </w:p>
        </w:tc>
        <w:tc>
          <w:tcPr>
            <w:tcW w:w="5975" w:type="dxa"/>
            <w:tcBorders>
              <w:top w:val="single" w:sz="6" w:space="0" w:color="auto"/>
              <w:left w:val="single" w:sz="6" w:space="0" w:color="auto"/>
              <w:bottom w:val="single" w:sz="6" w:space="0" w:color="auto"/>
              <w:right w:val="single" w:sz="6" w:space="0" w:color="auto"/>
            </w:tcBorders>
          </w:tcPr>
          <w:p w14:paraId="175186FB" w14:textId="77777777" w:rsidR="00016BB3" w:rsidRPr="0097659C" w:rsidRDefault="00016BB3" w:rsidP="00642B3F">
            <w:pPr>
              <w:spacing w:line="264" w:lineRule="auto"/>
              <w:rPr>
                <w:rFonts w:asciiTheme="majorHAnsi" w:hAnsiTheme="majorHAnsi" w:cstheme="majorHAnsi"/>
                <w:bCs/>
                <w:color w:val="000000" w:themeColor="text1"/>
              </w:rPr>
            </w:pPr>
            <w:r w:rsidRPr="0097659C">
              <w:rPr>
                <w:rFonts w:asciiTheme="majorHAnsi" w:hAnsiTheme="majorHAnsi" w:cstheme="majorHAnsi"/>
                <w:bCs/>
                <w:color w:val="000000" w:themeColor="text1"/>
              </w:rPr>
              <w:t>Потрійні стрибки із середнього розбігу (8-12 бігових кроків);</w:t>
            </w:r>
          </w:p>
        </w:tc>
        <w:tc>
          <w:tcPr>
            <w:tcW w:w="3097" w:type="dxa"/>
            <w:tcBorders>
              <w:top w:val="single" w:sz="6" w:space="0" w:color="auto"/>
              <w:left w:val="single" w:sz="6" w:space="0" w:color="auto"/>
              <w:bottom w:val="single" w:sz="6" w:space="0" w:color="auto"/>
              <w:right w:val="single" w:sz="6" w:space="0" w:color="auto"/>
            </w:tcBorders>
          </w:tcPr>
          <w:p w14:paraId="2DB3F8F7" w14:textId="77777777" w:rsidR="00016BB3" w:rsidRPr="0097659C" w:rsidRDefault="00016BB3" w:rsidP="00642B3F">
            <w:pPr>
              <w:pStyle w:val="Style6"/>
              <w:widowControl/>
              <w:spacing w:line="264" w:lineRule="auto"/>
              <w:contextualSpacing/>
              <w:rPr>
                <w:rStyle w:val="FontStyle21"/>
                <w:rFonts w:asciiTheme="majorHAnsi" w:hAnsiTheme="majorHAnsi" w:cstheme="majorHAnsi"/>
                <w:bCs/>
                <w:color w:val="000000" w:themeColor="text1"/>
                <w:sz w:val="24"/>
                <w:szCs w:val="24"/>
                <w:lang w:val="uk-UA"/>
              </w:rPr>
            </w:pPr>
            <w:r w:rsidRPr="0097659C">
              <w:rPr>
                <w:rStyle w:val="FontStyle21"/>
                <w:rFonts w:asciiTheme="majorHAnsi" w:hAnsiTheme="majorHAnsi" w:cstheme="majorHAnsi"/>
                <w:bCs/>
                <w:color w:val="000000" w:themeColor="text1"/>
                <w:sz w:val="24"/>
                <w:szCs w:val="24"/>
                <w:lang w:val="uk-UA"/>
              </w:rPr>
              <w:t>0,989</w:t>
            </w:r>
          </w:p>
        </w:tc>
      </w:tr>
      <w:tr w:rsidR="008A4DB1" w:rsidRPr="00642B3F" w14:paraId="4BCB6076" w14:textId="77777777" w:rsidTr="0097659C">
        <w:tc>
          <w:tcPr>
            <w:tcW w:w="519" w:type="dxa"/>
            <w:tcBorders>
              <w:top w:val="single" w:sz="6" w:space="0" w:color="auto"/>
              <w:left w:val="single" w:sz="6" w:space="0" w:color="auto"/>
              <w:bottom w:val="single" w:sz="6" w:space="0" w:color="auto"/>
              <w:right w:val="single" w:sz="6" w:space="0" w:color="auto"/>
            </w:tcBorders>
          </w:tcPr>
          <w:p w14:paraId="2B59D4E0" w14:textId="77777777" w:rsidR="00016BB3" w:rsidRPr="0097659C" w:rsidRDefault="00016BB3" w:rsidP="0097659C">
            <w:pPr>
              <w:pStyle w:val="Style14"/>
              <w:widowControl/>
              <w:contextualSpacing/>
              <w:rPr>
                <w:rStyle w:val="FontStyle18"/>
                <w:rFonts w:asciiTheme="majorHAnsi" w:eastAsiaTheme="majorEastAsia" w:hAnsiTheme="majorHAnsi" w:cstheme="majorHAnsi"/>
                <w:bCs/>
                <w:color w:val="000000" w:themeColor="text1"/>
                <w:sz w:val="24"/>
                <w:szCs w:val="24"/>
                <w:lang w:val="uk-UA"/>
              </w:rPr>
            </w:pPr>
            <w:r w:rsidRPr="0097659C">
              <w:rPr>
                <w:rStyle w:val="FontStyle18"/>
                <w:rFonts w:asciiTheme="majorHAnsi" w:eastAsiaTheme="majorEastAsia" w:hAnsiTheme="majorHAnsi" w:cstheme="majorHAnsi"/>
                <w:bCs/>
                <w:color w:val="000000" w:themeColor="text1"/>
                <w:sz w:val="24"/>
                <w:szCs w:val="24"/>
                <w:lang w:val="uk-UA"/>
              </w:rPr>
              <w:t>11.</w:t>
            </w:r>
          </w:p>
        </w:tc>
        <w:tc>
          <w:tcPr>
            <w:tcW w:w="5975" w:type="dxa"/>
            <w:tcBorders>
              <w:top w:val="single" w:sz="6" w:space="0" w:color="auto"/>
              <w:left w:val="single" w:sz="6" w:space="0" w:color="auto"/>
              <w:bottom w:val="single" w:sz="6" w:space="0" w:color="auto"/>
              <w:right w:val="single" w:sz="6" w:space="0" w:color="auto"/>
            </w:tcBorders>
          </w:tcPr>
          <w:p w14:paraId="30486D91" w14:textId="77777777" w:rsidR="00016BB3" w:rsidRPr="0097659C" w:rsidRDefault="00016BB3" w:rsidP="00642B3F">
            <w:pPr>
              <w:spacing w:line="264" w:lineRule="auto"/>
              <w:rPr>
                <w:rFonts w:asciiTheme="majorHAnsi" w:hAnsiTheme="majorHAnsi" w:cstheme="majorHAnsi"/>
                <w:bCs/>
                <w:color w:val="000000" w:themeColor="text1"/>
              </w:rPr>
            </w:pPr>
            <w:r w:rsidRPr="0097659C">
              <w:rPr>
                <w:rFonts w:asciiTheme="majorHAnsi" w:hAnsiTheme="majorHAnsi" w:cstheme="majorHAnsi"/>
                <w:bCs/>
                <w:color w:val="000000" w:themeColor="text1"/>
              </w:rPr>
              <w:t>П'ятірний стрибок із шести кроків розбігу;</w:t>
            </w:r>
          </w:p>
        </w:tc>
        <w:tc>
          <w:tcPr>
            <w:tcW w:w="3097" w:type="dxa"/>
            <w:tcBorders>
              <w:top w:val="single" w:sz="6" w:space="0" w:color="auto"/>
              <w:left w:val="single" w:sz="6" w:space="0" w:color="auto"/>
              <w:bottom w:val="single" w:sz="6" w:space="0" w:color="auto"/>
              <w:right w:val="single" w:sz="6" w:space="0" w:color="auto"/>
            </w:tcBorders>
          </w:tcPr>
          <w:p w14:paraId="65A0257F" w14:textId="77777777" w:rsidR="00016BB3" w:rsidRPr="0097659C" w:rsidRDefault="00016BB3" w:rsidP="00642B3F">
            <w:pPr>
              <w:pStyle w:val="Style6"/>
              <w:widowControl/>
              <w:spacing w:line="264" w:lineRule="auto"/>
              <w:contextualSpacing/>
              <w:rPr>
                <w:rStyle w:val="FontStyle21"/>
                <w:rFonts w:asciiTheme="majorHAnsi" w:hAnsiTheme="majorHAnsi" w:cstheme="majorHAnsi"/>
                <w:bCs/>
                <w:color w:val="000000" w:themeColor="text1"/>
                <w:sz w:val="24"/>
                <w:szCs w:val="24"/>
                <w:lang w:val="uk-UA"/>
              </w:rPr>
            </w:pPr>
            <w:r w:rsidRPr="0097659C">
              <w:rPr>
                <w:rStyle w:val="FontStyle21"/>
                <w:rFonts w:asciiTheme="majorHAnsi" w:hAnsiTheme="majorHAnsi" w:cstheme="majorHAnsi"/>
                <w:bCs/>
                <w:color w:val="000000" w:themeColor="text1"/>
                <w:sz w:val="24"/>
                <w:szCs w:val="24"/>
                <w:lang w:val="uk-UA"/>
              </w:rPr>
              <w:t>0,891</w:t>
            </w:r>
          </w:p>
        </w:tc>
      </w:tr>
      <w:tr w:rsidR="008A4DB1" w:rsidRPr="00642B3F" w14:paraId="450D1138" w14:textId="77777777" w:rsidTr="0097659C">
        <w:tc>
          <w:tcPr>
            <w:tcW w:w="519" w:type="dxa"/>
            <w:tcBorders>
              <w:top w:val="single" w:sz="6" w:space="0" w:color="auto"/>
              <w:left w:val="single" w:sz="6" w:space="0" w:color="auto"/>
              <w:bottom w:val="single" w:sz="6" w:space="0" w:color="auto"/>
              <w:right w:val="single" w:sz="6" w:space="0" w:color="auto"/>
            </w:tcBorders>
          </w:tcPr>
          <w:p w14:paraId="54407B36" w14:textId="77777777" w:rsidR="00016BB3" w:rsidRPr="0097659C" w:rsidRDefault="00016BB3" w:rsidP="0097659C">
            <w:pPr>
              <w:pStyle w:val="Style14"/>
              <w:widowControl/>
              <w:contextualSpacing/>
              <w:rPr>
                <w:rStyle w:val="FontStyle18"/>
                <w:rFonts w:asciiTheme="majorHAnsi" w:eastAsiaTheme="majorEastAsia" w:hAnsiTheme="majorHAnsi" w:cstheme="majorHAnsi"/>
                <w:bCs/>
                <w:color w:val="000000" w:themeColor="text1"/>
                <w:sz w:val="24"/>
                <w:szCs w:val="24"/>
                <w:lang w:val="uk-UA"/>
              </w:rPr>
            </w:pPr>
            <w:r w:rsidRPr="0097659C">
              <w:rPr>
                <w:rStyle w:val="FontStyle18"/>
                <w:rFonts w:asciiTheme="majorHAnsi" w:eastAsiaTheme="majorEastAsia" w:hAnsiTheme="majorHAnsi" w:cstheme="majorHAnsi"/>
                <w:bCs/>
                <w:color w:val="000000" w:themeColor="text1"/>
                <w:sz w:val="24"/>
                <w:szCs w:val="24"/>
                <w:lang w:val="uk-UA"/>
              </w:rPr>
              <w:t>12.</w:t>
            </w:r>
          </w:p>
        </w:tc>
        <w:tc>
          <w:tcPr>
            <w:tcW w:w="5975" w:type="dxa"/>
            <w:tcBorders>
              <w:top w:val="single" w:sz="6" w:space="0" w:color="auto"/>
              <w:left w:val="single" w:sz="6" w:space="0" w:color="auto"/>
              <w:bottom w:val="single" w:sz="6" w:space="0" w:color="auto"/>
              <w:right w:val="single" w:sz="6" w:space="0" w:color="auto"/>
            </w:tcBorders>
          </w:tcPr>
          <w:p w14:paraId="48C3B97B" w14:textId="77777777" w:rsidR="00016BB3" w:rsidRPr="0097659C" w:rsidRDefault="00016BB3" w:rsidP="00642B3F">
            <w:pPr>
              <w:spacing w:line="264" w:lineRule="auto"/>
              <w:rPr>
                <w:rFonts w:asciiTheme="majorHAnsi" w:hAnsiTheme="majorHAnsi" w:cstheme="majorHAnsi"/>
                <w:bCs/>
                <w:color w:val="000000" w:themeColor="text1"/>
              </w:rPr>
            </w:pPr>
            <w:r w:rsidRPr="0097659C">
              <w:rPr>
                <w:rFonts w:asciiTheme="majorHAnsi" w:hAnsiTheme="majorHAnsi" w:cstheme="majorHAnsi"/>
                <w:bCs/>
                <w:color w:val="000000" w:themeColor="text1"/>
              </w:rPr>
              <w:t>Стрибки в довжину з 8 бігових кроків;</w:t>
            </w:r>
          </w:p>
        </w:tc>
        <w:tc>
          <w:tcPr>
            <w:tcW w:w="3097" w:type="dxa"/>
            <w:tcBorders>
              <w:top w:val="single" w:sz="6" w:space="0" w:color="auto"/>
              <w:left w:val="single" w:sz="6" w:space="0" w:color="auto"/>
              <w:bottom w:val="single" w:sz="6" w:space="0" w:color="auto"/>
              <w:right w:val="single" w:sz="6" w:space="0" w:color="auto"/>
            </w:tcBorders>
          </w:tcPr>
          <w:p w14:paraId="17AF8EFC" w14:textId="77777777" w:rsidR="00016BB3" w:rsidRPr="0097659C" w:rsidRDefault="00016BB3" w:rsidP="00642B3F">
            <w:pPr>
              <w:pStyle w:val="Style6"/>
              <w:widowControl/>
              <w:spacing w:line="264" w:lineRule="auto"/>
              <w:contextualSpacing/>
              <w:rPr>
                <w:rStyle w:val="FontStyle21"/>
                <w:rFonts w:asciiTheme="majorHAnsi" w:hAnsiTheme="majorHAnsi" w:cstheme="majorHAnsi"/>
                <w:bCs/>
                <w:color w:val="000000" w:themeColor="text1"/>
                <w:sz w:val="24"/>
                <w:szCs w:val="24"/>
                <w:lang w:val="uk-UA"/>
              </w:rPr>
            </w:pPr>
            <w:r w:rsidRPr="0097659C">
              <w:rPr>
                <w:rStyle w:val="FontStyle21"/>
                <w:rFonts w:asciiTheme="majorHAnsi" w:hAnsiTheme="majorHAnsi" w:cstheme="majorHAnsi"/>
                <w:bCs/>
                <w:color w:val="000000" w:themeColor="text1"/>
                <w:sz w:val="24"/>
                <w:szCs w:val="24"/>
                <w:lang w:val="uk-UA"/>
              </w:rPr>
              <w:t>0,711</w:t>
            </w:r>
          </w:p>
        </w:tc>
      </w:tr>
      <w:tr w:rsidR="008A4DB1" w:rsidRPr="00642B3F" w14:paraId="67287742" w14:textId="77777777" w:rsidTr="0097659C">
        <w:tc>
          <w:tcPr>
            <w:tcW w:w="519" w:type="dxa"/>
            <w:tcBorders>
              <w:top w:val="single" w:sz="6" w:space="0" w:color="auto"/>
              <w:left w:val="single" w:sz="6" w:space="0" w:color="auto"/>
              <w:bottom w:val="single" w:sz="6" w:space="0" w:color="auto"/>
              <w:right w:val="single" w:sz="6" w:space="0" w:color="auto"/>
            </w:tcBorders>
          </w:tcPr>
          <w:p w14:paraId="215A699D" w14:textId="77777777" w:rsidR="00016BB3" w:rsidRPr="0097659C" w:rsidRDefault="00016BB3" w:rsidP="0097659C">
            <w:pPr>
              <w:pStyle w:val="Style14"/>
              <w:widowControl/>
              <w:contextualSpacing/>
              <w:rPr>
                <w:rStyle w:val="FontStyle18"/>
                <w:rFonts w:asciiTheme="majorHAnsi" w:eastAsiaTheme="majorEastAsia" w:hAnsiTheme="majorHAnsi" w:cstheme="majorHAnsi"/>
                <w:bCs/>
                <w:color w:val="000000" w:themeColor="text1"/>
                <w:sz w:val="24"/>
                <w:szCs w:val="24"/>
                <w:lang w:val="uk-UA"/>
              </w:rPr>
            </w:pPr>
            <w:r w:rsidRPr="0097659C">
              <w:rPr>
                <w:rStyle w:val="FontStyle18"/>
                <w:rFonts w:asciiTheme="majorHAnsi" w:eastAsiaTheme="majorEastAsia" w:hAnsiTheme="majorHAnsi" w:cstheme="majorHAnsi"/>
                <w:bCs/>
                <w:color w:val="000000" w:themeColor="text1"/>
                <w:sz w:val="24"/>
                <w:szCs w:val="24"/>
                <w:lang w:val="uk-UA"/>
              </w:rPr>
              <w:t>13.</w:t>
            </w:r>
          </w:p>
        </w:tc>
        <w:tc>
          <w:tcPr>
            <w:tcW w:w="5975" w:type="dxa"/>
            <w:tcBorders>
              <w:top w:val="single" w:sz="6" w:space="0" w:color="auto"/>
              <w:left w:val="single" w:sz="6" w:space="0" w:color="auto"/>
              <w:bottom w:val="single" w:sz="6" w:space="0" w:color="auto"/>
              <w:right w:val="single" w:sz="6" w:space="0" w:color="auto"/>
            </w:tcBorders>
          </w:tcPr>
          <w:p w14:paraId="24925E77" w14:textId="77777777" w:rsidR="00016BB3" w:rsidRPr="0097659C" w:rsidRDefault="00016BB3" w:rsidP="00642B3F">
            <w:pPr>
              <w:spacing w:line="264" w:lineRule="auto"/>
              <w:rPr>
                <w:rFonts w:asciiTheme="majorHAnsi" w:hAnsiTheme="majorHAnsi" w:cstheme="majorHAnsi"/>
                <w:bCs/>
                <w:color w:val="000000" w:themeColor="text1"/>
              </w:rPr>
            </w:pPr>
            <w:r w:rsidRPr="0097659C">
              <w:rPr>
                <w:rFonts w:asciiTheme="majorHAnsi" w:hAnsiTheme="majorHAnsi" w:cstheme="majorHAnsi"/>
                <w:bCs/>
                <w:color w:val="000000" w:themeColor="text1"/>
              </w:rPr>
              <w:t>Стрибки в довжину з довгого розбігу (14-18 бігових кроків);</w:t>
            </w:r>
          </w:p>
        </w:tc>
        <w:tc>
          <w:tcPr>
            <w:tcW w:w="3097" w:type="dxa"/>
            <w:tcBorders>
              <w:top w:val="single" w:sz="6" w:space="0" w:color="auto"/>
              <w:left w:val="single" w:sz="6" w:space="0" w:color="auto"/>
              <w:bottom w:val="single" w:sz="6" w:space="0" w:color="auto"/>
              <w:right w:val="single" w:sz="6" w:space="0" w:color="auto"/>
            </w:tcBorders>
          </w:tcPr>
          <w:p w14:paraId="1E3EB813" w14:textId="77777777" w:rsidR="00016BB3" w:rsidRPr="0097659C" w:rsidRDefault="00016BB3" w:rsidP="00642B3F">
            <w:pPr>
              <w:pStyle w:val="Style6"/>
              <w:widowControl/>
              <w:spacing w:line="264" w:lineRule="auto"/>
              <w:contextualSpacing/>
              <w:rPr>
                <w:rStyle w:val="FontStyle21"/>
                <w:rFonts w:asciiTheme="majorHAnsi" w:hAnsiTheme="majorHAnsi" w:cstheme="majorHAnsi"/>
                <w:bCs/>
                <w:color w:val="000000" w:themeColor="text1"/>
                <w:sz w:val="24"/>
                <w:szCs w:val="24"/>
                <w:lang w:val="uk-UA"/>
              </w:rPr>
            </w:pPr>
            <w:r w:rsidRPr="0097659C">
              <w:rPr>
                <w:rStyle w:val="FontStyle21"/>
                <w:rFonts w:asciiTheme="majorHAnsi" w:hAnsiTheme="majorHAnsi" w:cstheme="majorHAnsi"/>
                <w:bCs/>
                <w:color w:val="000000" w:themeColor="text1"/>
                <w:sz w:val="24"/>
                <w:szCs w:val="24"/>
                <w:lang w:val="uk-UA"/>
              </w:rPr>
              <w:t>0,731</w:t>
            </w:r>
          </w:p>
        </w:tc>
      </w:tr>
      <w:tr w:rsidR="008A4DB1" w:rsidRPr="00642B3F" w14:paraId="73A549E0" w14:textId="77777777" w:rsidTr="0097659C">
        <w:tc>
          <w:tcPr>
            <w:tcW w:w="519" w:type="dxa"/>
            <w:tcBorders>
              <w:top w:val="single" w:sz="6" w:space="0" w:color="auto"/>
              <w:left w:val="single" w:sz="6" w:space="0" w:color="auto"/>
              <w:bottom w:val="single" w:sz="6" w:space="0" w:color="auto"/>
              <w:right w:val="single" w:sz="6" w:space="0" w:color="auto"/>
            </w:tcBorders>
          </w:tcPr>
          <w:p w14:paraId="16740E53" w14:textId="77777777" w:rsidR="00016BB3" w:rsidRPr="0097659C" w:rsidRDefault="00016BB3" w:rsidP="0097659C">
            <w:pPr>
              <w:pStyle w:val="Style14"/>
              <w:widowControl/>
              <w:contextualSpacing/>
              <w:rPr>
                <w:rStyle w:val="FontStyle18"/>
                <w:rFonts w:asciiTheme="majorHAnsi" w:eastAsiaTheme="majorEastAsia" w:hAnsiTheme="majorHAnsi" w:cstheme="majorHAnsi"/>
                <w:bCs/>
                <w:color w:val="000000" w:themeColor="text1"/>
                <w:sz w:val="24"/>
                <w:szCs w:val="24"/>
                <w:lang w:val="uk-UA"/>
              </w:rPr>
            </w:pPr>
            <w:r w:rsidRPr="0097659C">
              <w:rPr>
                <w:rStyle w:val="FontStyle18"/>
                <w:rFonts w:asciiTheme="majorHAnsi" w:eastAsiaTheme="majorEastAsia" w:hAnsiTheme="majorHAnsi" w:cstheme="majorHAnsi"/>
                <w:bCs/>
                <w:color w:val="000000" w:themeColor="text1"/>
                <w:sz w:val="24"/>
                <w:szCs w:val="24"/>
                <w:lang w:val="uk-UA"/>
              </w:rPr>
              <w:t>14.</w:t>
            </w:r>
          </w:p>
        </w:tc>
        <w:tc>
          <w:tcPr>
            <w:tcW w:w="5975" w:type="dxa"/>
            <w:tcBorders>
              <w:top w:val="single" w:sz="6" w:space="0" w:color="auto"/>
              <w:left w:val="single" w:sz="6" w:space="0" w:color="auto"/>
              <w:bottom w:val="single" w:sz="6" w:space="0" w:color="auto"/>
              <w:right w:val="single" w:sz="6" w:space="0" w:color="auto"/>
            </w:tcBorders>
          </w:tcPr>
          <w:p w14:paraId="7D56367A" w14:textId="77777777" w:rsidR="00016BB3" w:rsidRPr="0097659C" w:rsidRDefault="00016BB3" w:rsidP="00642B3F">
            <w:pPr>
              <w:spacing w:line="264" w:lineRule="auto"/>
              <w:rPr>
                <w:rFonts w:asciiTheme="majorHAnsi" w:hAnsiTheme="majorHAnsi" w:cstheme="majorHAnsi"/>
                <w:bCs/>
                <w:color w:val="000000" w:themeColor="text1"/>
              </w:rPr>
            </w:pPr>
            <w:r w:rsidRPr="0097659C">
              <w:rPr>
                <w:rFonts w:asciiTheme="majorHAnsi" w:hAnsiTheme="majorHAnsi" w:cstheme="majorHAnsi"/>
                <w:bCs/>
                <w:color w:val="000000" w:themeColor="text1"/>
              </w:rPr>
              <w:t>Стрибки на одній нозі з 2-6 бігових кроків розбігу;</w:t>
            </w:r>
          </w:p>
        </w:tc>
        <w:tc>
          <w:tcPr>
            <w:tcW w:w="3097" w:type="dxa"/>
            <w:tcBorders>
              <w:top w:val="single" w:sz="6" w:space="0" w:color="auto"/>
              <w:left w:val="single" w:sz="6" w:space="0" w:color="auto"/>
              <w:bottom w:val="single" w:sz="6" w:space="0" w:color="auto"/>
              <w:right w:val="single" w:sz="6" w:space="0" w:color="auto"/>
            </w:tcBorders>
          </w:tcPr>
          <w:p w14:paraId="6F74EC97" w14:textId="77777777" w:rsidR="00016BB3" w:rsidRPr="0097659C" w:rsidRDefault="00016BB3" w:rsidP="00642B3F">
            <w:pPr>
              <w:pStyle w:val="Style6"/>
              <w:widowControl/>
              <w:spacing w:line="264" w:lineRule="auto"/>
              <w:contextualSpacing/>
              <w:rPr>
                <w:rStyle w:val="FontStyle21"/>
                <w:rFonts w:asciiTheme="majorHAnsi" w:hAnsiTheme="majorHAnsi" w:cstheme="majorHAnsi"/>
                <w:bCs/>
                <w:color w:val="000000" w:themeColor="text1"/>
                <w:sz w:val="24"/>
                <w:szCs w:val="24"/>
                <w:lang w:val="uk-UA"/>
              </w:rPr>
            </w:pPr>
            <w:r w:rsidRPr="0097659C">
              <w:rPr>
                <w:rStyle w:val="FontStyle21"/>
                <w:rFonts w:asciiTheme="majorHAnsi" w:hAnsiTheme="majorHAnsi" w:cstheme="majorHAnsi"/>
                <w:bCs/>
                <w:color w:val="000000" w:themeColor="text1"/>
                <w:sz w:val="24"/>
                <w:szCs w:val="24"/>
                <w:lang w:val="uk-UA"/>
              </w:rPr>
              <w:t>0,865</w:t>
            </w:r>
          </w:p>
        </w:tc>
      </w:tr>
      <w:tr w:rsidR="008A4DB1" w:rsidRPr="00642B3F" w14:paraId="74E1AC92" w14:textId="77777777" w:rsidTr="0097659C">
        <w:tc>
          <w:tcPr>
            <w:tcW w:w="519" w:type="dxa"/>
            <w:tcBorders>
              <w:top w:val="single" w:sz="6" w:space="0" w:color="auto"/>
              <w:left w:val="single" w:sz="6" w:space="0" w:color="auto"/>
              <w:bottom w:val="single" w:sz="6" w:space="0" w:color="auto"/>
              <w:right w:val="single" w:sz="6" w:space="0" w:color="auto"/>
            </w:tcBorders>
          </w:tcPr>
          <w:p w14:paraId="270FFB4E" w14:textId="77777777" w:rsidR="00016BB3" w:rsidRPr="0097659C" w:rsidRDefault="00016BB3" w:rsidP="0097659C">
            <w:pPr>
              <w:pStyle w:val="Style14"/>
              <w:widowControl/>
              <w:contextualSpacing/>
              <w:rPr>
                <w:rStyle w:val="FontStyle18"/>
                <w:rFonts w:asciiTheme="majorHAnsi" w:eastAsiaTheme="majorEastAsia" w:hAnsiTheme="majorHAnsi" w:cstheme="majorHAnsi"/>
                <w:bCs/>
                <w:color w:val="000000" w:themeColor="text1"/>
                <w:sz w:val="24"/>
                <w:szCs w:val="24"/>
                <w:lang w:val="uk-UA"/>
              </w:rPr>
            </w:pPr>
            <w:r w:rsidRPr="0097659C">
              <w:rPr>
                <w:rStyle w:val="FontStyle18"/>
                <w:rFonts w:asciiTheme="majorHAnsi" w:eastAsiaTheme="majorEastAsia" w:hAnsiTheme="majorHAnsi" w:cstheme="majorHAnsi"/>
                <w:bCs/>
                <w:color w:val="000000" w:themeColor="text1"/>
                <w:sz w:val="24"/>
                <w:szCs w:val="24"/>
                <w:lang w:val="uk-UA"/>
              </w:rPr>
              <w:t>15.</w:t>
            </w:r>
          </w:p>
        </w:tc>
        <w:tc>
          <w:tcPr>
            <w:tcW w:w="5975" w:type="dxa"/>
            <w:tcBorders>
              <w:top w:val="single" w:sz="6" w:space="0" w:color="auto"/>
              <w:left w:val="single" w:sz="6" w:space="0" w:color="auto"/>
              <w:bottom w:val="single" w:sz="6" w:space="0" w:color="auto"/>
              <w:right w:val="single" w:sz="6" w:space="0" w:color="auto"/>
            </w:tcBorders>
          </w:tcPr>
          <w:p w14:paraId="2B28AC97" w14:textId="77777777" w:rsidR="00016BB3" w:rsidRPr="0097659C" w:rsidRDefault="00016BB3" w:rsidP="00642B3F">
            <w:pPr>
              <w:spacing w:line="264" w:lineRule="auto"/>
              <w:rPr>
                <w:rFonts w:asciiTheme="majorHAnsi" w:hAnsiTheme="majorHAnsi" w:cstheme="majorHAnsi"/>
                <w:bCs/>
                <w:color w:val="000000" w:themeColor="text1"/>
              </w:rPr>
            </w:pPr>
            <w:r w:rsidRPr="0097659C">
              <w:rPr>
                <w:rFonts w:asciiTheme="majorHAnsi" w:hAnsiTheme="majorHAnsi" w:cstheme="majorHAnsi"/>
                <w:bCs/>
                <w:color w:val="000000" w:themeColor="text1"/>
              </w:rPr>
              <w:t>Стрибання з висоти 70-90 см швидким відштовхуванням вгору;</w:t>
            </w:r>
          </w:p>
        </w:tc>
        <w:tc>
          <w:tcPr>
            <w:tcW w:w="3097" w:type="dxa"/>
            <w:tcBorders>
              <w:top w:val="single" w:sz="6" w:space="0" w:color="auto"/>
              <w:left w:val="single" w:sz="6" w:space="0" w:color="auto"/>
              <w:bottom w:val="single" w:sz="6" w:space="0" w:color="auto"/>
              <w:right w:val="single" w:sz="6" w:space="0" w:color="auto"/>
            </w:tcBorders>
          </w:tcPr>
          <w:p w14:paraId="5271DABF" w14:textId="77777777" w:rsidR="00016BB3" w:rsidRPr="0097659C" w:rsidRDefault="00016BB3" w:rsidP="00642B3F">
            <w:pPr>
              <w:pStyle w:val="Style6"/>
              <w:widowControl/>
              <w:spacing w:line="264" w:lineRule="auto"/>
              <w:contextualSpacing/>
              <w:rPr>
                <w:rStyle w:val="FontStyle21"/>
                <w:rFonts w:asciiTheme="majorHAnsi" w:hAnsiTheme="majorHAnsi" w:cstheme="majorHAnsi"/>
                <w:bCs/>
                <w:color w:val="000000" w:themeColor="text1"/>
                <w:sz w:val="24"/>
                <w:szCs w:val="24"/>
                <w:lang w:val="uk-UA"/>
              </w:rPr>
            </w:pPr>
            <w:r w:rsidRPr="0097659C">
              <w:rPr>
                <w:rStyle w:val="FontStyle21"/>
                <w:rFonts w:asciiTheme="majorHAnsi" w:hAnsiTheme="majorHAnsi" w:cstheme="majorHAnsi"/>
                <w:bCs/>
                <w:color w:val="000000" w:themeColor="text1"/>
                <w:sz w:val="24"/>
                <w:szCs w:val="24"/>
                <w:lang w:val="uk-UA"/>
              </w:rPr>
              <w:t>0,612</w:t>
            </w:r>
          </w:p>
        </w:tc>
      </w:tr>
      <w:tr w:rsidR="008A4DB1" w:rsidRPr="00642B3F" w14:paraId="440493B1" w14:textId="77777777" w:rsidTr="0097659C">
        <w:tc>
          <w:tcPr>
            <w:tcW w:w="519" w:type="dxa"/>
            <w:tcBorders>
              <w:top w:val="single" w:sz="6" w:space="0" w:color="auto"/>
              <w:left w:val="single" w:sz="6" w:space="0" w:color="auto"/>
              <w:bottom w:val="single" w:sz="6" w:space="0" w:color="auto"/>
              <w:right w:val="single" w:sz="6" w:space="0" w:color="auto"/>
            </w:tcBorders>
          </w:tcPr>
          <w:p w14:paraId="10A65F6B" w14:textId="77777777" w:rsidR="00016BB3" w:rsidRPr="0097659C" w:rsidRDefault="00016BB3" w:rsidP="0097659C">
            <w:pPr>
              <w:pStyle w:val="Style14"/>
              <w:widowControl/>
              <w:contextualSpacing/>
              <w:rPr>
                <w:rStyle w:val="FontStyle18"/>
                <w:rFonts w:asciiTheme="majorHAnsi" w:eastAsiaTheme="majorEastAsia" w:hAnsiTheme="majorHAnsi" w:cstheme="majorHAnsi"/>
                <w:bCs/>
                <w:color w:val="000000" w:themeColor="text1"/>
                <w:sz w:val="24"/>
                <w:szCs w:val="24"/>
                <w:lang w:val="uk-UA"/>
              </w:rPr>
            </w:pPr>
            <w:r w:rsidRPr="0097659C">
              <w:rPr>
                <w:rStyle w:val="FontStyle18"/>
                <w:rFonts w:asciiTheme="majorHAnsi" w:eastAsiaTheme="majorEastAsia" w:hAnsiTheme="majorHAnsi" w:cstheme="majorHAnsi"/>
                <w:bCs/>
                <w:color w:val="000000" w:themeColor="text1"/>
                <w:sz w:val="24"/>
                <w:szCs w:val="24"/>
                <w:lang w:val="uk-UA"/>
              </w:rPr>
              <w:t>16.</w:t>
            </w:r>
          </w:p>
        </w:tc>
        <w:tc>
          <w:tcPr>
            <w:tcW w:w="5975" w:type="dxa"/>
            <w:tcBorders>
              <w:top w:val="single" w:sz="6" w:space="0" w:color="auto"/>
              <w:left w:val="single" w:sz="6" w:space="0" w:color="auto"/>
              <w:bottom w:val="single" w:sz="6" w:space="0" w:color="auto"/>
              <w:right w:val="single" w:sz="6" w:space="0" w:color="auto"/>
            </w:tcBorders>
          </w:tcPr>
          <w:p w14:paraId="59A74172" w14:textId="77777777" w:rsidR="00016BB3" w:rsidRPr="0097659C" w:rsidRDefault="00016BB3" w:rsidP="00642B3F">
            <w:pPr>
              <w:spacing w:line="264" w:lineRule="auto"/>
              <w:rPr>
                <w:rFonts w:asciiTheme="majorHAnsi" w:hAnsiTheme="majorHAnsi" w:cstheme="majorHAnsi"/>
                <w:bCs/>
                <w:color w:val="000000" w:themeColor="text1"/>
              </w:rPr>
            </w:pPr>
            <w:r w:rsidRPr="0097659C">
              <w:rPr>
                <w:rFonts w:asciiTheme="majorHAnsi" w:hAnsiTheme="majorHAnsi" w:cstheme="majorHAnsi"/>
                <w:bCs/>
                <w:color w:val="000000" w:themeColor="text1"/>
              </w:rPr>
              <w:t>Стрибки через ряд бар'єрів поштовхом двома ногами (91,4-106,7 см) на час;</w:t>
            </w:r>
          </w:p>
        </w:tc>
        <w:tc>
          <w:tcPr>
            <w:tcW w:w="3097" w:type="dxa"/>
            <w:tcBorders>
              <w:top w:val="single" w:sz="6" w:space="0" w:color="auto"/>
              <w:left w:val="single" w:sz="6" w:space="0" w:color="auto"/>
              <w:bottom w:val="single" w:sz="6" w:space="0" w:color="auto"/>
              <w:right w:val="single" w:sz="6" w:space="0" w:color="auto"/>
            </w:tcBorders>
          </w:tcPr>
          <w:p w14:paraId="00868763" w14:textId="77777777" w:rsidR="00016BB3" w:rsidRPr="0097659C" w:rsidRDefault="00016BB3" w:rsidP="00642B3F">
            <w:pPr>
              <w:pStyle w:val="Style6"/>
              <w:widowControl/>
              <w:spacing w:line="264" w:lineRule="auto"/>
              <w:contextualSpacing/>
              <w:rPr>
                <w:rStyle w:val="FontStyle21"/>
                <w:rFonts w:asciiTheme="majorHAnsi" w:hAnsiTheme="majorHAnsi" w:cstheme="majorHAnsi"/>
                <w:bCs/>
                <w:color w:val="000000" w:themeColor="text1"/>
                <w:sz w:val="24"/>
                <w:szCs w:val="24"/>
                <w:lang w:val="uk-UA"/>
              </w:rPr>
            </w:pPr>
            <w:r w:rsidRPr="0097659C">
              <w:rPr>
                <w:rStyle w:val="FontStyle21"/>
                <w:rFonts w:asciiTheme="majorHAnsi" w:hAnsiTheme="majorHAnsi" w:cstheme="majorHAnsi"/>
                <w:bCs/>
                <w:color w:val="000000" w:themeColor="text1"/>
                <w:sz w:val="24"/>
                <w:szCs w:val="24"/>
                <w:lang w:val="uk-UA"/>
              </w:rPr>
              <w:t>-0,697</w:t>
            </w:r>
          </w:p>
        </w:tc>
      </w:tr>
      <w:tr w:rsidR="008A4DB1" w:rsidRPr="00642B3F" w14:paraId="0437D58A" w14:textId="77777777" w:rsidTr="0097659C">
        <w:tc>
          <w:tcPr>
            <w:tcW w:w="519" w:type="dxa"/>
            <w:tcBorders>
              <w:top w:val="single" w:sz="6" w:space="0" w:color="auto"/>
              <w:left w:val="single" w:sz="6" w:space="0" w:color="auto"/>
              <w:bottom w:val="single" w:sz="6" w:space="0" w:color="auto"/>
              <w:right w:val="single" w:sz="6" w:space="0" w:color="auto"/>
            </w:tcBorders>
          </w:tcPr>
          <w:p w14:paraId="7EA2C603" w14:textId="77777777" w:rsidR="00016BB3" w:rsidRPr="0097659C" w:rsidRDefault="00016BB3" w:rsidP="0097659C">
            <w:pPr>
              <w:pStyle w:val="Style14"/>
              <w:widowControl/>
              <w:contextualSpacing/>
              <w:rPr>
                <w:rStyle w:val="FontStyle18"/>
                <w:rFonts w:asciiTheme="majorHAnsi" w:eastAsiaTheme="majorEastAsia" w:hAnsiTheme="majorHAnsi" w:cstheme="majorHAnsi"/>
                <w:bCs/>
                <w:color w:val="000000" w:themeColor="text1"/>
                <w:sz w:val="24"/>
                <w:szCs w:val="24"/>
                <w:lang w:val="uk-UA"/>
              </w:rPr>
            </w:pPr>
            <w:r w:rsidRPr="0097659C">
              <w:rPr>
                <w:rStyle w:val="FontStyle18"/>
                <w:rFonts w:asciiTheme="majorHAnsi" w:eastAsiaTheme="majorEastAsia" w:hAnsiTheme="majorHAnsi" w:cstheme="majorHAnsi"/>
                <w:bCs/>
                <w:color w:val="000000" w:themeColor="text1"/>
                <w:sz w:val="24"/>
                <w:szCs w:val="24"/>
                <w:lang w:val="uk-UA"/>
              </w:rPr>
              <w:t>17.</w:t>
            </w:r>
          </w:p>
        </w:tc>
        <w:tc>
          <w:tcPr>
            <w:tcW w:w="5975" w:type="dxa"/>
            <w:tcBorders>
              <w:top w:val="single" w:sz="6" w:space="0" w:color="auto"/>
              <w:left w:val="single" w:sz="6" w:space="0" w:color="auto"/>
              <w:bottom w:val="single" w:sz="6" w:space="0" w:color="auto"/>
              <w:right w:val="single" w:sz="6" w:space="0" w:color="auto"/>
            </w:tcBorders>
          </w:tcPr>
          <w:p w14:paraId="45936F27" w14:textId="77777777" w:rsidR="00016BB3" w:rsidRPr="0097659C" w:rsidRDefault="00016BB3" w:rsidP="00642B3F">
            <w:pPr>
              <w:spacing w:line="264" w:lineRule="auto"/>
              <w:rPr>
                <w:rFonts w:asciiTheme="majorHAnsi" w:hAnsiTheme="majorHAnsi" w:cstheme="majorHAnsi"/>
                <w:bCs/>
                <w:color w:val="000000" w:themeColor="text1"/>
              </w:rPr>
            </w:pPr>
            <w:r w:rsidRPr="0097659C">
              <w:rPr>
                <w:rFonts w:asciiTheme="majorHAnsi" w:hAnsiTheme="majorHAnsi" w:cstheme="majorHAnsi"/>
                <w:bCs/>
                <w:color w:val="000000" w:themeColor="text1"/>
              </w:rPr>
              <w:t>Біг на 10 м зі сходу;</w:t>
            </w:r>
          </w:p>
        </w:tc>
        <w:tc>
          <w:tcPr>
            <w:tcW w:w="3097" w:type="dxa"/>
            <w:tcBorders>
              <w:top w:val="single" w:sz="6" w:space="0" w:color="auto"/>
              <w:left w:val="single" w:sz="6" w:space="0" w:color="auto"/>
              <w:bottom w:val="single" w:sz="6" w:space="0" w:color="auto"/>
              <w:right w:val="single" w:sz="6" w:space="0" w:color="auto"/>
            </w:tcBorders>
          </w:tcPr>
          <w:p w14:paraId="441C13FE" w14:textId="77777777" w:rsidR="00016BB3" w:rsidRPr="0097659C" w:rsidRDefault="00016BB3" w:rsidP="00642B3F">
            <w:pPr>
              <w:pStyle w:val="Style6"/>
              <w:widowControl/>
              <w:spacing w:line="264" w:lineRule="auto"/>
              <w:contextualSpacing/>
              <w:rPr>
                <w:rStyle w:val="FontStyle21"/>
                <w:rFonts w:asciiTheme="majorHAnsi" w:hAnsiTheme="majorHAnsi" w:cstheme="majorHAnsi"/>
                <w:bCs/>
                <w:color w:val="000000" w:themeColor="text1"/>
                <w:sz w:val="24"/>
                <w:szCs w:val="24"/>
                <w:lang w:val="uk-UA"/>
              </w:rPr>
            </w:pPr>
            <w:r w:rsidRPr="0097659C">
              <w:rPr>
                <w:rStyle w:val="FontStyle21"/>
                <w:rFonts w:asciiTheme="majorHAnsi" w:hAnsiTheme="majorHAnsi" w:cstheme="majorHAnsi"/>
                <w:bCs/>
                <w:color w:val="000000" w:themeColor="text1"/>
                <w:sz w:val="24"/>
                <w:szCs w:val="24"/>
                <w:lang w:val="uk-UA"/>
              </w:rPr>
              <w:t>-0,516</w:t>
            </w:r>
          </w:p>
        </w:tc>
      </w:tr>
      <w:tr w:rsidR="008A4DB1" w:rsidRPr="00642B3F" w14:paraId="783A5524" w14:textId="77777777" w:rsidTr="0097659C">
        <w:tc>
          <w:tcPr>
            <w:tcW w:w="519" w:type="dxa"/>
            <w:tcBorders>
              <w:top w:val="single" w:sz="6" w:space="0" w:color="auto"/>
              <w:left w:val="single" w:sz="6" w:space="0" w:color="auto"/>
              <w:bottom w:val="single" w:sz="6" w:space="0" w:color="auto"/>
              <w:right w:val="single" w:sz="6" w:space="0" w:color="auto"/>
            </w:tcBorders>
          </w:tcPr>
          <w:p w14:paraId="6D07AF93" w14:textId="77777777" w:rsidR="00016BB3" w:rsidRPr="0097659C" w:rsidRDefault="00016BB3" w:rsidP="0097659C">
            <w:pPr>
              <w:pStyle w:val="Style14"/>
              <w:widowControl/>
              <w:contextualSpacing/>
              <w:rPr>
                <w:rStyle w:val="FontStyle18"/>
                <w:rFonts w:asciiTheme="majorHAnsi" w:eastAsiaTheme="majorEastAsia" w:hAnsiTheme="majorHAnsi" w:cstheme="majorHAnsi"/>
                <w:bCs/>
                <w:color w:val="000000" w:themeColor="text1"/>
                <w:sz w:val="24"/>
                <w:szCs w:val="24"/>
                <w:lang w:val="uk-UA"/>
              </w:rPr>
            </w:pPr>
            <w:r w:rsidRPr="0097659C">
              <w:rPr>
                <w:rStyle w:val="FontStyle18"/>
                <w:rFonts w:asciiTheme="majorHAnsi" w:eastAsiaTheme="majorEastAsia" w:hAnsiTheme="majorHAnsi" w:cstheme="majorHAnsi"/>
                <w:bCs/>
                <w:color w:val="000000" w:themeColor="text1"/>
                <w:sz w:val="24"/>
                <w:szCs w:val="24"/>
                <w:lang w:val="uk-UA"/>
              </w:rPr>
              <w:t>18.</w:t>
            </w:r>
          </w:p>
        </w:tc>
        <w:tc>
          <w:tcPr>
            <w:tcW w:w="5975" w:type="dxa"/>
            <w:tcBorders>
              <w:top w:val="single" w:sz="6" w:space="0" w:color="auto"/>
              <w:left w:val="single" w:sz="6" w:space="0" w:color="auto"/>
              <w:bottom w:val="single" w:sz="6" w:space="0" w:color="auto"/>
              <w:right w:val="single" w:sz="6" w:space="0" w:color="auto"/>
            </w:tcBorders>
          </w:tcPr>
          <w:p w14:paraId="5AE78D31" w14:textId="77777777" w:rsidR="00016BB3" w:rsidRPr="0097659C" w:rsidRDefault="00016BB3" w:rsidP="00642B3F">
            <w:pPr>
              <w:spacing w:line="264" w:lineRule="auto"/>
              <w:rPr>
                <w:rFonts w:asciiTheme="majorHAnsi" w:hAnsiTheme="majorHAnsi" w:cstheme="majorHAnsi"/>
                <w:bCs/>
                <w:color w:val="000000" w:themeColor="text1"/>
              </w:rPr>
            </w:pPr>
            <w:r w:rsidRPr="0097659C">
              <w:rPr>
                <w:rFonts w:asciiTheme="majorHAnsi" w:hAnsiTheme="majorHAnsi" w:cstheme="majorHAnsi"/>
                <w:bCs/>
                <w:color w:val="000000" w:themeColor="text1"/>
              </w:rPr>
              <w:t>Біг на 30 м зі старту;</w:t>
            </w:r>
          </w:p>
        </w:tc>
        <w:tc>
          <w:tcPr>
            <w:tcW w:w="3097" w:type="dxa"/>
            <w:tcBorders>
              <w:top w:val="single" w:sz="6" w:space="0" w:color="auto"/>
              <w:left w:val="single" w:sz="6" w:space="0" w:color="auto"/>
              <w:bottom w:val="single" w:sz="6" w:space="0" w:color="auto"/>
              <w:right w:val="single" w:sz="6" w:space="0" w:color="auto"/>
            </w:tcBorders>
          </w:tcPr>
          <w:p w14:paraId="00207522" w14:textId="77777777" w:rsidR="00016BB3" w:rsidRPr="0097659C" w:rsidRDefault="00016BB3" w:rsidP="00642B3F">
            <w:pPr>
              <w:pStyle w:val="Style6"/>
              <w:widowControl/>
              <w:spacing w:line="264" w:lineRule="auto"/>
              <w:contextualSpacing/>
              <w:rPr>
                <w:rStyle w:val="FontStyle21"/>
                <w:rFonts w:asciiTheme="majorHAnsi" w:hAnsiTheme="majorHAnsi" w:cstheme="majorHAnsi"/>
                <w:bCs/>
                <w:color w:val="000000" w:themeColor="text1"/>
                <w:sz w:val="24"/>
                <w:szCs w:val="24"/>
                <w:lang w:val="uk-UA"/>
              </w:rPr>
            </w:pPr>
            <w:r w:rsidRPr="0097659C">
              <w:rPr>
                <w:rStyle w:val="FontStyle21"/>
                <w:rFonts w:asciiTheme="majorHAnsi" w:hAnsiTheme="majorHAnsi" w:cstheme="majorHAnsi"/>
                <w:bCs/>
                <w:color w:val="000000" w:themeColor="text1"/>
                <w:sz w:val="24"/>
                <w:szCs w:val="24"/>
                <w:lang w:val="uk-UA"/>
              </w:rPr>
              <w:t>-0,882</w:t>
            </w:r>
          </w:p>
        </w:tc>
      </w:tr>
      <w:tr w:rsidR="008A4DB1" w:rsidRPr="00642B3F" w14:paraId="242C6A81" w14:textId="77777777" w:rsidTr="0097659C">
        <w:tc>
          <w:tcPr>
            <w:tcW w:w="519" w:type="dxa"/>
            <w:tcBorders>
              <w:top w:val="single" w:sz="6" w:space="0" w:color="auto"/>
              <w:left w:val="single" w:sz="6" w:space="0" w:color="auto"/>
              <w:bottom w:val="single" w:sz="6" w:space="0" w:color="auto"/>
              <w:right w:val="single" w:sz="6" w:space="0" w:color="auto"/>
            </w:tcBorders>
          </w:tcPr>
          <w:p w14:paraId="70E14455" w14:textId="77777777" w:rsidR="00016BB3" w:rsidRPr="0097659C" w:rsidRDefault="00016BB3" w:rsidP="0097659C">
            <w:pPr>
              <w:pStyle w:val="Style14"/>
              <w:widowControl/>
              <w:contextualSpacing/>
              <w:rPr>
                <w:rStyle w:val="FontStyle18"/>
                <w:rFonts w:asciiTheme="majorHAnsi" w:eastAsiaTheme="majorEastAsia" w:hAnsiTheme="majorHAnsi" w:cstheme="majorHAnsi"/>
                <w:bCs/>
                <w:color w:val="000000" w:themeColor="text1"/>
                <w:sz w:val="24"/>
                <w:szCs w:val="24"/>
                <w:lang w:val="uk-UA"/>
              </w:rPr>
            </w:pPr>
            <w:r w:rsidRPr="0097659C">
              <w:rPr>
                <w:rStyle w:val="FontStyle18"/>
                <w:rFonts w:asciiTheme="majorHAnsi" w:eastAsiaTheme="majorEastAsia" w:hAnsiTheme="majorHAnsi" w:cstheme="majorHAnsi"/>
                <w:bCs/>
                <w:color w:val="000000" w:themeColor="text1"/>
                <w:sz w:val="24"/>
                <w:szCs w:val="24"/>
                <w:lang w:val="uk-UA"/>
              </w:rPr>
              <w:t>19.</w:t>
            </w:r>
          </w:p>
        </w:tc>
        <w:tc>
          <w:tcPr>
            <w:tcW w:w="5975" w:type="dxa"/>
            <w:tcBorders>
              <w:top w:val="single" w:sz="6" w:space="0" w:color="auto"/>
              <w:left w:val="single" w:sz="6" w:space="0" w:color="auto"/>
              <w:bottom w:val="single" w:sz="6" w:space="0" w:color="auto"/>
              <w:right w:val="single" w:sz="6" w:space="0" w:color="auto"/>
            </w:tcBorders>
          </w:tcPr>
          <w:p w14:paraId="0D075BA8" w14:textId="77777777" w:rsidR="00016BB3" w:rsidRPr="0097659C" w:rsidRDefault="00016BB3" w:rsidP="00642B3F">
            <w:pPr>
              <w:spacing w:line="264" w:lineRule="auto"/>
              <w:rPr>
                <w:rFonts w:asciiTheme="majorHAnsi" w:hAnsiTheme="majorHAnsi" w:cstheme="majorHAnsi"/>
                <w:bCs/>
                <w:color w:val="000000" w:themeColor="text1"/>
              </w:rPr>
            </w:pPr>
            <w:r w:rsidRPr="0097659C">
              <w:rPr>
                <w:rFonts w:asciiTheme="majorHAnsi" w:hAnsiTheme="majorHAnsi" w:cstheme="majorHAnsi"/>
                <w:bCs/>
                <w:color w:val="000000" w:themeColor="text1"/>
              </w:rPr>
              <w:t>Біг на 60 м зі старту;</w:t>
            </w:r>
          </w:p>
        </w:tc>
        <w:tc>
          <w:tcPr>
            <w:tcW w:w="3097" w:type="dxa"/>
            <w:tcBorders>
              <w:top w:val="single" w:sz="6" w:space="0" w:color="auto"/>
              <w:left w:val="single" w:sz="6" w:space="0" w:color="auto"/>
              <w:bottom w:val="single" w:sz="6" w:space="0" w:color="auto"/>
              <w:right w:val="single" w:sz="6" w:space="0" w:color="auto"/>
            </w:tcBorders>
          </w:tcPr>
          <w:p w14:paraId="6E53E95C" w14:textId="77777777" w:rsidR="00016BB3" w:rsidRPr="0097659C" w:rsidRDefault="00016BB3" w:rsidP="00642B3F">
            <w:pPr>
              <w:pStyle w:val="Style6"/>
              <w:widowControl/>
              <w:spacing w:line="264" w:lineRule="auto"/>
              <w:contextualSpacing/>
              <w:rPr>
                <w:rStyle w:val="FontStyle21"/>
                <w:rFonts w:asciiTheme="majorHAnsi" w:hAnsiTheme="majorHAnsi" w:cstheme="majorHAnsi"/>
                <w:bCs/>
                <w:color w:val="000000" w:themeColor="text1"/>
                <w:sz w:val="24"/>
                <w:szCs w:val="24"/>
                <w:lang w:val="uk-UA"/>
              </w:rPr>
            </w:pPr>
            <w:r w:rsidRPr="0097659C">
              <w:rPr>
                <w:rStyle w:val="FontStyle21"/>
                <w:rFonts w:asciiTheme="majorHAnsi" w:hAnsiTheme="majorHAnsi" w:cstheme="majorHAnsi"/>
                <w:bCs/>
                <w:color w:val="000000" w:themeColor="text1"/>
                <w:sz w:val="24"/>
                <w:szCs w:val="24"/>
                <w:lang w:val="uk-UA"/>
              </w:rPr>
              <w:t>-0,870</w:t>
            </w:r>
          </w:p>
        </w:tc>
      </w:tr>
      <w:tr w:rsidR="008A4DB1" w:rsidRPr="00642B3F" w14:paraId="408EBA08" w14:textId="77777777" w:rsidTr="0097659C">
        <w:tc>
          <w:tcPr>
            <w:tcW w:w="519" w:type="dxa"/>
            <w:tcBorders>
              <w:top w:val="single" w:sz="6" w:space="0" w:color="auto"/>
              <w:left w:val="single" w:sz="6" w:space="0" w:color="auto"/>
              <w:bottom w:val="single" w:sz="6" w:space="0" w:color="auto"/>
              <w:right w:val="single" w:sz="6" w:space="0" w:color="auto"/>
            </w:tcBorders>
          </w:tcPr>
          <w:p w14:paraId="56FEA8E9" w14:textId="77777777" w:rsidR="00016BB3" w:rsidRPr="0097659C" w:rsidRDefault="00016BB3" w:rsidP="0097659C">
            <w:pPr>
              <w:pStyle w:val="Style14"/>
              <w:widowControl/>
              <w:contextualSpacing/>
              <w:rPr>
                <w:rStyle w:val="FontStyle18"/>
                <w:rFonts w:asciiTheme="majorHAnsi" w:eastAsiaTheme="majorEastAsia" w:hAnsiTheme="majorHAnsi" w:cstheme="majorHAnsi"/>
                <w:bCs/>
                <w:color w:val="000000" w:themeColor="text1"/>
                <w:sz w:val="24"/>
                <w:szCs w:val="24"/>
                <w:lang w:val="uk-UA"/>
              </w:rPr>
            </w:pPr>
            <w:r w:rsidRPr="0097659C">
              <w:rPr>
                <w:rStyle w:val="FontStyle18"/>
                <w:rFonts w:asciiTheme="majorHAnsi" w:eastAsiaTheme="majorEastAsia" w:hAnsiTheme="majorHAnsi" w:cstheme="majorHAnsi"/>
                <w:bCs/>
                <w:color w:val="000000" w:themeColor="text1"/>
                <w:sz w:val="24"/>
                <w:szCs w:val="24"/>
                <w:lang w:val="uk-UA"/>
              </w:rPr>
              <w:t>20.</w:t>
            </w:r>
          </w:p>
        </w:tc>
        <w:tc>
          <w:tcPr>
            <w:tcW w:w="5975" w:type="dxa"/>
            <w:tcBorders>
              <w:top w:val="single" w:sz="6" w:space="0" w:color="auto"/>
              <w:left w:val="single" w:sz="6" w:space="0" w:color="auto"/>
              <w:bottom w:val="single" w:sz="6" w:space="0" w:color="auto"/>
              <w:right w:val="single" w:sz="6" w:space="0" w:color="auto"/>
            </w:tcBorders>
          </w:tcPr>
          <w:p w14:paraId="02A2C884" w14:textId="77777777" w:rsidR="00016BB3" w:rsidRPr="0097659C" w:rsidRDefault="00016BB3" w:rsidP="00642B3F">
            <w:pPr>
              <w:spacing w:line="264" w:lineRule="auto"/>
              <w:rPr>
                <w:rFonts w:asciiTheme="majorHAnsi" w:hAnsiTheme="majorHAnsi" w:cstheme="majorHAnsi"/>
                <w:bCs/>
                <w:color w:val="000000" w:themeColor="text1"/>
              </w:rPr>
            </w:pPr>
            <w:r w:rsidRPr="0097659C">
              <w:rPr>
                <w:rFonts w:asciiTheme="majorHAnsi" w:hAnsiTheme="majorHAnsi" w:cstheme="majorHAnsi"/>
                <w:bCs/>
                <w:color w:val="000000" w:themeColor="text1"/>
              </w:rPr>
              <w:t>Біг на відрізках 80-100 м;</w:t>
            </w:r>
          </w:p>
        </w:tc>
        <w:tc>
          <w:tcPr>
            <w:tcW w:w="3097" w:type="dxa"/>
            <w:tcBorders>
              <w:top w:val="single" w:sz="6" w:space="0" w:color="auto"/>
              <w:left w:val="single" w:sz="6" w:space="0" w:color="auto"/>
              <w:bottom w:val="single" w:sz="6" w:space="0" w:color="auto"/>
              <w:right w:val="single" w:sz="6" w:space="0" w:color="auto"/>
            </w:tcBorders>
          </w:tcPr>
          <w:p w14:paraId="39F32993" w14:textId="77777777" w:rsidR="00016BB3" w:rsidRPr="0097659C" w:rsidRDefault="00016BB3" w:rsidP="00642B3F">
            <w:pPr>
              <w:pStyle w:val="Style6"/>
              <w:widowControl/>
              <w:spacing w:line="264" w:lineRule="auto"/>
              <w:contextualSpacing/>
              <w:rPr>
                <w:rStyle w:val="FontStyle21"/>
                <w:rFonts w:asciiTheme="majorHAnsi" w:hAnsiTheme="majorHAnsi" w:cstheme="majorHAnsi"/>
                <w:bCs/>
                <w:color w:val="000000" w:themeColor="text1"/>
                <w:sz w:val="24"/>
                <w:szCs w:val="24"/>
                <w:lang w:val="uk-UA"/>
              </w:rPr>
            </w:pPr>
            <w:r w:rsidRPr="0097659C">
              <w:rPr>
                <w:rStyle w:val="FontStyle21"/>
                <w:rFonts w:asciiTheme="majorHAnsi" w:hAnsiTheme="majorHAnsi" w:cstheme="majorHAnsi"/>
                <w:bCs/>
                <w:color w:val="000000" w:themeColor="text1"/>
                <w:sz w:val="24"/>
                <w:szCs w:val="24"/>
                <w:lang w:val="uk-UA"/>
              </w:rPr>
              <w:t>-0,716</w:t>
            </w:r>
          </w:p>
        </w:tc>
      </w:tr>
      <w:tr w:rsidR="008A4DB1" w:rsidRPr="00642B3F" w14:paraId="3982266B" w14:textId="77777777" w:rsidTr="0097659C">
        <w:tc>
          <w:tcPr>
            <w:tcW w:w="519" w:type="dxa"/>
            <w:tcBorders>
              <w:top w:val="single" w:sz="6" w:space="0" w:color="auto"/>
              <w:left w:val="single" w:sz="6" w:space="0" w:color="auto"/>
              <w:bottom w:val="single" w:sz="6" w:space="0" w:color="auto"/>
              <w:right w:val="single" w:sz="6" w:space="0" w:color="auto"/>
            </w:tcBorders>
          </w:tcPr>
          <w:p w14:paraId="3E839647" w14:textId="77777777" w:rsidR="00016BB3" w:rsidRPr="0097659C" w:rsidRDefault="00016BB3" w:rsidP="0097659C">
            <w:pPr>
              <w:pStyle w:val="Style14"/>
              <w:widowControl/>
              <w:contextualSpacing/>
              <w:rPr>
                <w:rStyle w:val="FontStyle18"/>
                <w:rFonts w:asciiTheme="majorHAnsi" w:eastAsiaTheme="majorEastAsia" w:hAnsiTheme="majorHAnsi" w:cstheme="majorHAnsi"/>
                <w:bCs/>
                <w:color w:val="000000" w:themeColor="text1"/>
                <w:sz w:val="24"/>
                <w:szCs w:val="24"/>
                <w:lang w:val="uk-UA"/>
              </w:rPr>
            </w:pPr>
            <w:r w:rsidRPr="0097659C">
              <w:rPr>
                <w:rStyle w:val="FontStyle18"/>
                <w:rFonts w:asciiTheme="majorHAnsi" w:eastAsiaTheme="majorEastAsia" w:hAnsiTheme="majorHAnsi" w:cstheme="majorHAnsi"/>
                <w:bCs/>
                <w:color w:val="000000" w:themeColor="text1"/>
                <w:sz w:val="24"/>
                <w:szCs w:val="24"/>
                <w:lang w:val="uk-UA"/>
              </w:rPr>
              <w:t>21.</w:t>
            </w:r>
          </w:p>
        </w:tc>
        <w:tc>
          <w:tcPr>
            <w:tcW w:w="5975" w:type="dxa"/>
            <w:tcBorders>
              <w:top w:val="single" w:sz="6" w:space="0" w:color="auto"/>
              <w:left w:val="single" w:sz="6" w:space="0" w:color="auto"/>
              <w:bottom w:val="single" w:sz="6" w:space="0" w:color="auto"/>
              <w:right w:val="single" w:sz="6" w:space="0" w:color="auto"/>
            </w:tcBorders>
          </w:tcPr>
          <w:p w14:paraId="592905AC" w14:textId="77777777" w:rsidR="00016BB3" w:rsidRPr="0097659C" w:rsidRDefault="00016BB3" w:rsidP="00642B3F">
            <w:pPr>
              <w:spacing w:line="264" w:lineRule="auto"/>
              <w:rPr>
                <w:rFonts w:asciiTheme="majorHAnsi" w:hAnsiTheme="majorHAnsi" w:cstheme="majorHAnsi"/>
                <w:bCs/>
                <w:color w:val="000000" w:themeColor="text1"/>
              </w:rPr>
            </w:pPr>
            <w:r w:rsidRPr="0097659C">
              <w:rPr>
                <w:rFonts w:asciiTheme="majorHAnsi" w:hAnsiTheme="majorHAnsi" w:cstheme="majorHAnsi"/>
                <w:bCs/>
                <w:color w:val="000000" w:themeColor="text1"/>
              </w:rPr>
              <w:t>Біг на 30 м сходу;</w:t>
            </w:r>
          </w:p>
        </w:tc>
        <w:tc>
          <w:tcPr>
            <w:tcW w:w="3097" w:type="dxa"/>
            <w:tcBorders>
              <w:top w:val="single" w:sz="6" w:space="0" w:color="auto"/>
              <w:left w:val="single" w:sz="6" w:space="0" w:color="auto"/>
              <w:bottom w:val="single" w:sz="6" w:space="0" w:color="auto"/>
              <w:right w:val="single" w:sz="6" w:space="0" w:color="auto"/>
            </w:tcBorders>
          </w:tcPr>
          <w:p w14:paraId="15CB7632" w14:textId="77777777" w:rsidR="00016BB3" w:rsidRPr="0097659C" w:rsidRDefault="00016BB3" w:rsidP="00642B3F">
            <w:pPr>
              <w:pStyle w:val="Style6"/>
              <w:widowControl/>
              <w:spacing w:line="264" w:lineRule="auto"/>
              <w:contextualSpacing/>
              <w:rPr>
                <w:rStyle w:val="FontStyle21"/>
                <w:rFonts w:asciiTheme="majorHAnsi" w:hAnsiTheme="majorHAnsi" w:cstheme="majorHAnsi"/>
                <w:bCs/>
                <w:color w:val="000000" w:themeColor="text1"/>
                <w:sz w:val="24"/>
                <w:szCs w:val="24"/>
                <w:lang w:val="uk-UA"/>
              </w:rPr>
            </w:pPr>
            <w:r w:rsidRPr="0097659C">
              <w:rPr>
                <w:rStyle w:val="FontStyle21"/>
                <w:rFonts w:asciiTheme="majorHAnsi" w:hAnsiTheme="majorHAnsi" w:cstheme="majorHAnsi"/>
                <w:bCs/>
                <w:color w:val="000000" w:themeColor="text1"/>
                <w:sz w:val="24"/>
                <w:szCs w:val="24"/>
                <w:lang w:val="uk-UA"/>
              </w:rPr>
              <w:t>-0,841</w:t>
            </w:r>
          </w:p>
        </w:tc>
      </w:tr>
      <w:tr w:rsidR="00C92C1F" w:rsidRPr="00642B3F" w14:paraId="6D4DCFC3" w14:textId="77777777" w:rsidTr="0097659C">
        <w:tc>
          <w:tcPr>
            <w:tcW w:w="519" w:type="dxa"/>
            <w:tcBorders>
              <w:top w:val="single" w:sz="6" w:space="0" w:color="auto"/>
              <w:left w:val="single" w:sz="6" w:space="0" w:color="auto"/>
              <w:bottom w:val="single" w:sz="6" w:space="0" w:color="auto"/>
              <w:right w:val="single" w:sz="6" w:space="0" w:color="auto"/>
            </w:tcBorders>
          </w:tcPr>
          <w:p w14:paraId="5108B0EF" w14:textId="77777777" w:rsidR="00016BB3" w:rsidRPr="0097659C" w:rsidRDefault="00016BB3" w:rsidP="0097659C">
            <w:pPr>
              <w:pStyle w:val="Style14"/>
              <w:widowControl/>
              <w:contextualSpacing/>
              <w:rPr>
                <w:rStyle w:val="FontStyle18"/>
                <w:rFonts w:asciiTheme="majorHAnsi" w:eastAsiaTheme="majorEastAsia" w:hAnsiTheme="majorHAnsi" w:cstheme="majorHAnsi"/>
                <w:bCs/>
                <w:color w:val="000000" w:themeColor="text1"/>
                <w:sz w:val="24"/>
                <w:szCs w:val="24"/>
                <w:lang w:val="uk-UA"/>
              </w:rPr>
            </w:pPr>
            <w:r w:rsidRPr="0097659C">
              <w:rPr>
                <w:rStyle w:val="FontStyle18"/>
                <w:rFonts w:asciiTheme="majorHAnsi" w:eastAsiaTheme="majorEastAsia" w:hAnsiTheme="majorHAnsi" w:cstheme="majorHAnsi"/>
                <w:bCs/>
                <w:color w:val="000000" w:themeColor="text1"/>
                <w:sz w:val="24"/>
                <w:szCs w:val="24"/>
                <w:lang w:val="uk-UA"/>
              </w:rPr>
              <w:t>22.</w:t>
            </w:r>
          </w:p>
        </w:tc>
        <w:tc>
          <w:tcPr>
            <w:tcW w:w="5975" w:type="dxa"/>
            <w:tcBorders>
              <w:top w:val="single" w:sz="6" w:space="0" w:color="auto"/>
              <w:left w:val="single" w:sz="6" w:space="0" w:color="auto"/>
              <w:bottom w:val="single" w:sz="6" w:space="0" w:color="auto"/>
              <w:right w:val="single" w:sz="6" w:space="0" w:color="auto"/>
            </w:tcBorders>
          </w:tcPr>
          <w:p w14:paraId="5578A766" w14:textId="77777777" w:rsidR="00016BB3" w:rsidRPr="0097659C" w:rsidRDefault="00016BB3" w:rsidP="00642B3F">
            <w:pPr>
              <w:spacing w:line="264" w:lineRule="auto"/>
              <w:rPr>
                <w:rFonts w:asciiTheme="majorHAnsi" w:hAnsiTheme="majorHAnsi" w:cstheme="majorHAnsi"/>
                <w:bCs/>
                <w:color w:val="000000" w:themeColor="text1"/>
              </w:rPr>
            </w:pPr>
            <w:r w:rsidRPr="0097659C">
              <w:rPr>
                <w:rFonts w:asciiTheme="majorHAnsi" w:hAnsiTheme="majorHAnsi" w:cstheme="majorHAnsi"/>
                <w:bCs/>
                <w:color w:val="000000" w:themeColor="text1"/>
              </w:rPr>
              <w:t>Біг по розбігу</w:t>
            </w:r>
          </w:p>
        </w:tc>
        <w:tc>
          <w:tcPr>
            <w:tcW w:w="3097" w:type="dxa"/>
            <w:tcBorders>
              <w:top w:val="single" w:sz="6" w:space="0" w:color="auto"/>
              <w:left w:val="single" w:sz="6" w:space="0" w:color="auto"/>
              <w:bottom w:val="single" w:sz="6" w:space="0" w:color="auto"/>
              <w:right w:val="single" w:sz="6" w:space="0" w:color="auto"/>
            </w:tcBorders>
          </w:tcPr>
          <w:p w14:paraId="10BAE773" w14:textId="77777777" w:rsidR="00016BB3" w:rsidRPr="0097659C" w:rsidRDefault="00016BB3" w:rsidP="00642B3F">
            <w:pPr>
              <w:pStyle w:val="Style6"/>
              <w:widowControl/>
              <w:spacing w:line="264" w:lineRule="auto"/>
              <w:contextualSpacing/>
              <w:rPr>
                <w:rStyle w:val="FontStyle21"/>
                <w:rFonts w:asciiTheme="majorHAnsi" w:hAnsiTheme="majorHAnsi" w:cstheme="majorHAnsi"/>
                <w:bCs/>
                <w:color w:val="000000" w:themeColor="text1"/>
                <w:sz w:val="24"/>
                <w:szCs w:val="24"/>
                <w:lang w:val="uk-UA"/>
              </w:rPr>
            </w:pPr>
            <w:r w:rsidRPr="0097659C">
              <w:rPr>
                <w:rStyle w:val="FontStyle21"/>
                <w:rFonts w:asciiTheme="majorHAnsi" w:hAnsiTheme="majorHAnsi" w:cstheme="majorHAnsi"/>
                <w:bCs/>
                <w:color w:val="000000" w:themeColor="text1"/>
                <w:sz w:val="24"/>
                <w:szCs w:val="24"/>
                <w:lang w:val="uk-UA"/>
              </w:rPr>
              <w:t>-0,828</w:t>
            </w:r>
          </w:p>
        </w:tc>
      </w:tr>
    </w:tbl>
    <w:p w14:paraId="5D285364" w14:textId="77777777" w:rsidR="007906B8" w:rsidRPr="00642B3F" w:rsidRDefault="007906B8" w:rsidP="00642B3F">
      <w:pPr>
        <w:spacing w:line="264" w:lineRule="auto"/>
        <w:rPr>
          <w:rFonts w:asciiTheme="majorHAnsi" w:hAnsiTheme="majorHAnsi" w:cstheme="majorHAnsi"/>
          <w:bCs/>
          <w:color w:val="000000" w:themeColor="text1"/>
          <w:sz w:val="28"/>
          <w:szCs w:val="28"/>
        </w:rPr>
      </w:pPr>
    </w:p>
    <w:p w14:paraId="6F13FE5D" w14:textId="77777777" w:rsidR="00EB6656" w:rsidRPr="00642B3F" w:rsidRDefault="00EB6656" w:rsidP="00642B3F">
      <w:pPr>
        <w:spacing w:line="264" w:lineRule="auto"/>
        <w:ind w:firstLine="720"/>
        <w:rPr>
          <w:rFonts w:asciiTheme="majorHAnsi" w:hAnsiTheme="majorHAnsi" w:cstheme="majorHAnsi"/>
          <w:bCs/>
          <w:color w:val="000000" w:themeColor="text1"/>
          <w:sz w:val="28"/>
          <w:szCs w:val="28"/>
        </w:rPr>
      </w:pPr>
    </w:p>
    <w:p w14:paraId="6D122A39" w14:textId="77777777" w:rsidR="00EB6656" w:rsidRPr="00642B3F" w:rsidRDefault="00EB6656" w:rsidP="00FD559C">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Швидкісно-силова підготовка відіграє ключову роль у тренуванні стрибунів потрійним, оскільки саме від сили й швидкості залежить результативність виконання стрибка. На етапі максимальної реалізації індивідуальних можливостей, що є критичним періодом для розвитку найвищих показників у річному тренувальному циклі, кваліфіковані спортсмени приділяють особливу увагу вправам, що поєднують швидкісні й силові навантаження. Ці вправи спрямовані на розвиток вибухової сили, координації та здатності до швидкої мобілізації м’язових ресурсів, що критично важливо для досягнення максимального результату у потрійному стрибку.</w:t>
      </w:r>
    </w:p>
    <w:p w14:paraId="02968881" w14:textId="52FBA1C8" w:rsidR="00EB6656" w:rsidRPr="00642B3F" w:rsidRDefault="00EB6656" w:rsidP="00FD559C">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1. Стрибки з гантелями або обтяженнями</w:t>
      </w:r>
      <w:r w:rsidR="00FD559C">
        <w:rPr>
          <w:rFonts w:asciiTheme="majorHAnsi" w:hAnsiTheme="majorHAnsi" w:cstheme="majorHAnsi"/>
          <w:bCs/>
          <w:sz w:val="28"/>
          <w:szCs w:val="28"/>
        </w:rPr>
        <w:t>.</w:t>
      </w:r>
    </w:p>
    <w:p w14:paraId="5A49027C" w14:textId="77777777" w:rsidR="00EB6656" w:rsidRPr="00642B3F" w:rsidRDefault="00EB6656" w:rsidP="00FD559C">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Одним із ефективних методів для розвитку швидкісно-силових якостей є стрибки з додатковим обтяженням. Ця вправа включає стрибки на місці або вперед, під час яких спортсмен тримає невеликі гантелі (2-5 кг) або інше легке обтяження. Завдяки цим навантаженням тренуються м’язи нижніх кінцівок (особливо квадрицепси, ікроножні м’язи та сідничні м’язи), розвивається здатність до вибухового поштовху, що важливо для першого та другого кроків у потрійному стрибку. Рекомендована кількість повторень – 10-15 стрибків у 3-4 підходах.</w:t>
      </w:r>
    </w:p>
    <w:p w14:paraId="699C3840" w14:textId="1A7A4588" w:rsidR="00EB6656" w:rsidRPr="00642B3F" w:rsidRDefault="00EB6656" w:rsidP="00FD559C">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2. Багатоскоки (серії стрибків на одній або двох ногах)</w:t>
      </w:r>
      <w:r w:rsidR="00FD559C">
        <w:rPr>
          <w:rFonts w:asciiTheme="majorHAnsi" w:hAnsiTheme="majorHAnsi" w:cstheme="majorHAnsi"/>
          <w:bCs/>
          <w:sz w:val="28"/>
          <w:szCs w:val="28"/>
        </w:rPr>
        <w:t>.</w:t>
      </w:r>
    </w:p>
    <w:p w14:paraId="50A40187" w14:textId="77777777" w:rsidR="00EB6656" w:rsidRPr="00642B3F" w:rsidRDefault="00EB6656" w:rsidP="00FD559C">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Багатоскоки є універсальним засобом для підвищення швидкісно-силових показників у стрибунів. Виконання серійних стрибків (на одній або двох ногах) забезпечує підвищення сили й еластичності м’язів ніг, а також розвиває вміння контролювати фазу польоту. Цей вид вправи сприяє поліпшенню стрибкової техніки, яка необхідна для потрійного стрибка. Кількість стрибків у кожному підході залежить від рівня підготовленості спортсмена і становить від 5 до 12 повторень з інтервалом для відпочинку.</w:t>
      </w:r>
    </w:p>
    <w:p w14:paraId="02484CD0" w14:textId="5FCA3E02" w:rsidR="00EB6656" w:rsidRPr="00642B3F" w:rsidRDefault="00EB6656" w:rsidP="00FD559C">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3. Стрибки на високу платформу (пліометрія)</w:t>
      </w:r>
      <w:r w:rsidR="00FD559C">
        <w:rPr>
          <w:rFonts w:asciiTheme="majorHAnsi" w:hAnsiTheme="majorHAnsi" w:cstheme="majorHAnsi"/>
          <w:bCs/>
          <w:sz w:val="28"/>
          <w:szCs w:val="28"/>
        </w:rPr>
        <w:t>.</w:t>
      </w:r>
    </w:p>
    <w:p w14:paraId="5DBE2BDF" w14:textId="77777777" w:rsidR="00EB6656" w:rsidRPr="00642B3F" w:rsidRDefault="00EB6656" w:rsidP="00FD559C">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Стрибки на платформу висотою 40-80 см сприяють розвитку вибухової сили. Виконання стрибків на платформу тренує не лише м’язи ніг, але й покращує швидкість реакції, оскільки спортсмен повинен швидко зреагувати і максимально ефективно використати свої м’язи для подолання висоти. Під час таких стрибків важливо дотримуватися техніки та уникати надмірного навантаження, щоб зменшити ризик травм. Для кваліфікованих спортсменів рекомендовано 8-10 стрибків у 3-4 підходах.</w:t>
      </w:r>
    </w:p>
    <w:p w14:paraId="71AC6B20" w14:textId="6CB9B721" w:rsidR="00EB6656" w:rsidRPr="00642B3F" w:rsidRDefault="00EB6656" w:rsidP="00FD559C">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4. Спринтерські забіги з прискоренням</w:t>
      </w:r>
      <w:r w:rsidR="00FD559C">
        <w:rPr>
          <w:rFonts w:asciiTheme="majorHAnsi" w:hAnsiTheme="majorHAnsi" w:cstheme="majorHAnsi"/>
          <w:bCs/>
          <w:sz w:val="28"/>
          <w:szCs w:val="28"/>
        </w:rPr>
        <w:t>.</w:t>
      </w:r>
    </w:p>
    <w:p w14:paraId="7601AEBA" w14:textId="77777777" w:rsidR="00EB6656" w:rsidRPr="00642B3F" w:rsidRDefault="00EB6656" w:rsidP="00FD559C">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Ця вправа є критичною для розвитку швидкості та контролю руху, необхідного для початкового розгону перед першою фазою потрійного стрибка. Спринти на короткі дистанції (20-30 м) з максимальною швидкістю, а також біг із різними формами прискорення (наприклад, з невеликого нахилу) розвивають силу стегнових і сідничних м’язів, а також формують відчуття ритму й швидкості, важливі для потрійного стрибка. Виконують 5-6 забігів у 3 підходах із відпочинком між підходами для повного відновлення.</w:t>
      </w:r>
    </w:p>
    <w:p w14:paraId="3F47314D" w14:textId="2BB3561D" w:rsidR="00EB6656" w:rsidRPr="00642B3F" w:rsidRDefault="00EB6656" w:rsidP="00FD559C">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5. Махові рухи ногами з обтяженням</w:t>
      </w:r>
      <w:r w:rsidR="00FD559C">
        <w:rPr>
          <w:rFonts w:asciiTheme="majorHAnsi" w:hAnsiTheme="majorHAnsi" w:cstheme="majorHAnsi"/>
          <w:bCs/>
          <w:sz w:val="28"/>
          <w:szCs w:val="28"/>
        </w:rPr>
        <w:t>.</w:t>
      </w:r>
    </w:p>
    <w:p w14:paraId="5CB8A528" w14:textId="77777777" w:rsidR="00EB6656" w:rsidRPr="00642B3F" w:rsidRDefault="00EB6656" w:rsidP="00FD559C">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Для поліпшення сили та амплітуди рухів у польотній фазі потрійного стрибка широко використовуються махові рухи ногами з обтяженням. Виконання таких вправ із застосуванням гумових стрічок або спеціальних обтяжень (1-3 кг) сприяє розвитку швидкісної сили м’язів стегна, підвищує еластичність і контроль у фазі польоту. Кількість повторень варіюється від 8 до 12 у кожному підході.</w:t>
      </w:r>
    </w:p>
    <w:p w14:paraId="7BC1BA26" w14:textId="2E57FB6F" w:rsidR="00EB6656" w:rsidRPr="00642B3F" w:rsidRDefault="00EB6656" w:rsidP="00FD559C">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6. Випади з обтяженням</w:t>
      </w:r>
      <w:r w:rsidR="00F46C12">
        <w:rPr>
          <w:rFonts w:asciiTheme="majorHAnsi" w:hAnsiTheme="majorHAnsi" w:cstheme="majorHAnsi"/>
          <w:bCs/>
          <w:sz w:val="28"/>
          <w:szCs w:val="28"/>
        </w:rPr>
        <w:t>.</w:t>
      </w:r>
    </w:p>
    <w:p w14:paraId="2C7A8C07" w14:textId="77777777" w:rsidR="00EB6656" w:rsidRPr="00642B3F" w:rsidRDefault="00EB6656" w:rsidP="00FD559C">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Випади вперед, назад і вбік з обтяженням (гантелі або штанга) розвивають силу та витривалість м’язів ніг, що необхідно для виконання потрійного стрибка. Особливу увагу під час виконання слід приділяти техніці: спина повинна залишатися прямою, а рухи – контрольованими. Такі випади імітують поштовх і приземлення, які виконуються під час стрибка. Рекомендовано 10-12 випадів на кожну ногу у 3-4 підходах.</w:t>
      </w:r>
    </w:p>
    <w:p w14:paraId="56143B79" w14:textId="0055A0FA" w:rsidR="00EB6656" w:rsidRPr="00642B3F" w:rsidRDefault="00EB6656" w:rsidP="00FD559C">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7. Пліометричні стрибки з глибини</w:t>
      </w:r>
      <w:r w:rsidR="00F46C12">
        <w:rPr>
          <w:rFonts w:asciiTheme="majorHAnsi" w:hAnsiTheme="majorHAnsi" w:cstheme="majorHAnsi"/>
          <w:bCs/>
          <w:sz w:val="28"/>
          <w:szCs w:val="28"/>
        </w:rPr>
        <w:t>.</w:t>
      </w:r>
    </w:p>
    <w:p w14:paraId="1D5E74E6" w14:textId="77777777" w:rsidR="00EB6656" w:rsidRPr="00642B3F" w:rsidRDefault="00EB6656" w:rsidP="00FD559C">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Ця вправа виконується шляхом стрибка з невеликої висоти (20-40 см) на землю з наступним вибуховим стрибком угору. Пліометричні стрибки з глибини розвивають реактивну силу м’язів, тобто здатність швидко переходити від амортизації до вибухового скорочення. Це особливо корисно для фази поштовху у потрійному стрибку, коли важливо зберегти швидкість і силу протягом усіх трьох фаз. Виконується 5-8 стрибків у 3 підходах.</w:t>
      </w:r>
    </w:p>
    <w:p w14:paraId="54931E3B" w14:textId="77777777" w:rsidR="00EB6656" w:rsidRPr="00642B3F" w:rsidRDefault="00EB6656" w:rsidP="00FD559C">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8. Силові вправи на тренажерах (жими ногами та згинання/розгинання ніг)</w:t>
      </w:r>
    </w:p>
    <w:p w14:paraId="10856E80" w14:textId="77777777" w:rsidR="00EB6656" w:rsidRPr="00642B3F" w:rsidRDefault="00EB6656" w:rsidP="00FD559C">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Силові вправи на тренажерах, такі як жими ногами, згинання й розгинання ніг, забезпечують підвищення загальної сили м’язів ніг, що необхідно для контролю над вибуховою силою у потрійному стрибку. Ці вправи дозволяють спрямувати навантаження на певні м’язові групи, підвищуючи витривалість і стійкість до великих навантажень під час стрибка. Зазвичай використовують вагу на 70-80% від максимуму спортсмена, виконуючи по 8-10 повторень у 3 підходах.</w:t>
      </w:r>
    </w:p>
    <w:p w14:paraId="41D53913" w14:textId="700D4D84" w:rsidR="00EB6656" w:rsidRPr="00642B3F" w:rsidRDefault="00EB6656" w:rsidP="00FD559C">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9. Стрибки через бар’єри різної висоти</w:t>
      </w:r>
      <w:r w:rsidR="00F46C12">
        <w:rPr>
          <w:rFonts w:asciiTheme="majorHAnsi" w:hAnsiTheme="majorHAnsi" w:cstheme="majorHAnsi"/>
          <w:bCs/>
          <w:sz w:val="28"/>
          <w:szCs w:val="28"/>
        </w:rPr>
        <w:t>.</w:t>
      </w:r>
    </w:p>
    <w:p w14:paraId="655D85FD" w14:textId="77777777" w:rsidR="00EB6656" w:rsidRPr="00642B3F" w:rsidRDefault="00EB6656" w:rsidP="00FD559C">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Ця вправа сприяє розвитку координації й вибухової сили. Стрибки через бар’єри тренують техніку й відчуття ритму, що допомагає спортсменам досягати стабільних і високих результатів у потрійному стрибку. Висота бар’єрів може варіюватися, дозволяючи поступово збільшувати навантаження і вдосконалювати техніку виконання. Рекомендовано 6-10 стрибків через бар’єри з різною висотою у 3 підходах.</w:t>
      </w:r>
    </w:p>
    <w:p w14:paraId="652D38C3" w14:textId="77777777" w:rsidR="007906B8" w:rsidRPr="00642B3F" w:rsidRDefault="00432060" w:rsidP="00FD559C">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Встановлено, що зі збільшенням ваги піднімаємої штанги (наприклад, при взятті на груди, присіданнях і вставанні зі штангою) покращуються й результати у потрійному стрибку. Водночас, зниження обсягу навантаження в цих впр</w:t>
      </w:r>
      <w:r w:rsidRPr="00642B3F">
        <w:rPr>
          <w:rFonts w:asciiTheme="majorHAnsi" w:hAnsiTheme="majorHAnsi" w:cstheme="majorHAnsi"/>
          <w:bCs/>
          <w:color w:val="000000" w:themeColor="text1"/>
          <w:sz w:val="28"/>
          <w:szCs w:val="28"/>
        </w:rPr>
        <w:t>авах призводить до погіршення спортивних результатів. Наші дослідження підкреслили важливість силових вправ для покращення результатів у потрійному стрибку.</w:t>
      </w:r>
    </w:p>
    <w:p w14:paraId="12E77253" w14:textId="77777777" w:rsidR="007906B8" w:rsidRPr="00642B3F" w:rsidRDefault="00432060" w:rsidP="00FD559C">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Доцільно використовувати силові вправи, динамічне навантаження яких максимально наближене до </w:t>
      </w:r>
      <w:r w:rsidRPr="00642B3F">
        <w:rPr>
          <w:rFonts w:asciiTheme="majorHAnsi" w:hAnsiTheme="majorHAnsi" w:cstheme="majorHAnsi"/>
          <w:bCs/>
          <w:color w:val="000000" w:themeColor="text1"/>
          <w:sz w:val="28"/>
          <w:szCs w:val="28"/>
        </w:rPr>
        <w:t>структури потрійного стрибка. Було також з’ясовано, що зміна рівня максимальної сили, як у бік збільшення, так і зменшення, негативно впливає на спортивні результати у потрійному стрибку з розбігу.</w:t>
      </w:r>
    </w:p>
    <w:p w14:paraId="541999B1" w14:textId="77777777" w:rsidR="007906B8" w:rsidRPr="00642B3F" w:rsidRDefault="00432060" w:rsidP="00FD559C">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Найкращі результати в потрійному стрибку були досягнуті ти</w:t>
      </w:r>
      <w:r w:rsidRPr="00642B3F">
        <w:rPr>
          <w:rFonts w:asciiTheme="majorHAnsi" w:hAnsiTheme="majorHAnsi" w:cstheme="majorHAnsi"/>
          <w:bCs/>
          <w:color w:val="000000" w:themeColor="text1"/>
          <w:sz w:val="28"/>
          <w:szCs w:val="28"/>
        </w:rPr>
        <w:t>ми спортсменами, які демонстрували високі показники в комплексі силових вправ. Ефективний розвиток сили для потрійного стрибка забезпечується підняттям оптимальної ваги, що становить 85-95% від максимального результату при виконанні 4-6 повторень за один п</w:t>
      </w:r>
      <w:r w:rsidRPr="00642B3F">
        <w:rPr>
          <w:rFonts w:asciiTheme="majorHAnsi" w:hAnsiTheme="majorHAnsi" w:cstheme="majorHAnsi"/>
          <w:bCs/>
          <w:color w:val="000000" w:themeColor="text1"/>
          <w:sz w:val="28"/>
          <w:szCs w:val="28"/>
        </w:rPr>
        <w:t>ідхід.</w:t>
      </w:r>
    </w:p>
    <w:p w14:paraId="7529F656" w14:textId="77777777" w:rsidR="007906B8" w:rsidRPr="00642B3F" w:rsidRDefault="00432060" w:rsidP="00FD559C">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Дослідження методики використання силових вправ показало ефективність трьох методів: повторних зусиль, максимальних зусиль та динамічних зусиль.</w:t>
      </w:r>
    </w:p>
    <w:p w14:paraId="65DC35AE" w14:textId="77777777" w:rsidR="007906B8" w:rsidRPr="00642B3F" w:rsidRDefault="00432060" w:rsidP="00FD559C">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Силові вправи, схожі за структурою з елементами техніки потрійного стрибка з розбігу, такі як потрійний </w:t>
      </w:r>
      <w:r w:rsidRPr="00642B3F">
        <w:rPr>
          <w:rFonts w:asciiTheme="majorHAnsi" w:hAnsiTheme="majorHAnsi" w:cstheme="majorHAnsi"/>
          <w:bCs/>
          <w:color w:val="000000" w:themeColor="text1"/>
          <w:sz w:val="28"/>
          <w:szCs w:val="28"/>
        </w:rPr>
        <w:t>стрибок з обтяженням (використання гіпергравітаційних костюмів, поясів, жилетів, манжетів тощо), вправи з гумовими амортизаторами, а також тренажери для розвитку сили, зазвичай не застосовуються кваліфікованими стрибунами в першому макроциклі річної підгот</w:t>
      </w:r>
      <w:r w:rsidRPr="00642B3F">
        <w:rPr>
          <w:rFonts w:asciiTheme="majorHAnsi" w:hAnsiTheme="majorHAnsi" w:cstheme="majorHAnsi"/>
          <w:bCs/>
          <w:color w:val="000000" w:themeColor="text1"/>
          <w:sz w:val="28"/>
          <w:szCs w:val="28"/>
        </w:rPr>
        <w:t>овки.</w:t>
      </w:r>
    </w:p>
    <w:p w14:paraId="4C04388A" w14:textId="77777777" w:rsidR="007906B8" w:rsidRPr="00642B3F" w:rsidRDefault="00432060" w:rsidP="00FD559C">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Однак найбільш ефективними виявилися стрибкові вправи, зокрема: стрибки з місця (від потрійного до десятерного), стрибки вгору і під гору (кроки, стрибки), п’ятерний стрибок із шести кроків розбігу, стрибки у довжину з 8 або 14-18 бігових кроків, стр</w:t>
      </w:r>
      <w:r w:rsidRPr="00642B3F">
        <w:rPr>
          <w:rFonts w:asciiTheme="majorHAnsi" w:hAnsiTheme="majorHAnsi" w:cstheme="majorHAnsi"/>
          <w:bCs/>
          <w:color w:val="000000" w:themeColor="text1"/>
          <w:sz w:val="28"/>
          <w:szCs w:val="28"/>
        </w:rPr>
        <w:t>ибки на одній нозі з розбігу в 2-6 кроків, зістрибування з висоти 70-90 см з подальшим швидким відштовхуванням вгору, а також стрибки через ряд бар’єрів поштовхом двома ногами (91,4-106,7 см).</w:t>
      </w:r>
    </w:p>
    <w:p w14:paraId="58F9E84A" w14:textId="77777777" w:rsidR="007906B8" w:rsidRPr="00642B3F" w:rsidRDefault="00432060" w:rsidP="00FD559C">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Попередній аналіз науково-методичної літератури підтвердив, що </w:t>
      </w:r>
      <w:r w:rsidRPr="00642B3F">
        <w:rPr>
          <w:rFonts w:asciiTheme="majorHAnsi" w:hAnsiTheme="majorHAnsi" w:cstheme="majorHAnsi"/>
          <w:bCs/>
          <w:color w:val="000000" w:themeColor="text1"/>
          <w:sz w:val="28"/>
          <w:szCs w:val="28"/>
        </w:rPr>
        <w:t>стрибки вгору і під гору (кроки та стрибки), стрибки з місця, зістрибування з висоти 70-90 см з швидким відштовхуванням, стрибки через бар’єри поштовхом двома ногами мають високу координаційну складність і відрізняються за структурою від змагальної вправи.</w:t>
      </w:r>
      <w:r w:rsidRPr="00642B3F">
        <w:rPr>
          <w:rFonts w:asciiTheme="majorHAnsi" w:hAnsiTheme="majorHAnsi" w:cstheme="majorHAnsi"/>
          <w:bCs/>
          <w:color w:val="000000" w:themeColor="text1"/>
          <w:sz w:val="28"/>
          <w:szCs w:val="28"/>
        </w:rPr>
        <w:t xml:space="preserve"> Проте ці вправи характеризуються високою кутовою швидкістю та більшою амплітудою рухів у суглобах, ніж при виконанні потрійного стрибка, що дозволяє досягти великих пікових значень сили та потужності м’язових скорочень.</w:t>
      </w:r>
    </w:p>
    <w:p w14:paraId="065136C7" w14:textId="77777777" w:rsidR="007906B8" w:rsidRPr="00642B3F" w:rsidRDefault="00432060" w:rsidP="00FD559C">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Такі важливі вправи, як потрійні ст</w:t>
      </w:r>
      <w:r w:rsidRPr="00642B3F">
        <w:rPr>
          <w:rFonts w:asciiTheme="majorHAnsi" w:hAnsiTheme="majorHAnsi" w:cstheme="majorHAnsi"/>
          <w:bCs/>
          <w:color w:val="000000" w:themeColor="text1"/>
          <w:sz w:val="28"/>
          <w:szCs w:val="28"/>
        </w:rPr>
        <w:t>рибки з короткого розбігу (2-6 бігових кроків), потрійні стрибки із середнього розбігу (8-12 бігових кроків), п’ятерний стрибок із шести кроків розбігу, стрибки у довжину з 8 кроків розбігу, а також з довгого розбігу (14-18 кроків), і стрибки на одній нозі</w:t>
      </w:r>
      <w:r w:rsidRPr="00642B3F">
        <w:rPr>
          <w:rFonts w:asciiTheme="majorHAnsi" w:hAnsiTheme="majorHAnsi" w:cstheme="majorHAnsi"/>
          <w:bCs/>
          <w:color w:val="000000" w:themeColor="text1"/>
          <w:sz w:val="28"/>
          <w:szCs w:val="28"/>
        </w:rPr>
        <w:t xml:space="preserve"> з 2-6 кроків розбігу, характеризуються значною схожістю в координаційній структурі з потрійним стрибком. Це схожість проявляється в тотожності динамічних, швидкісних, амплітудних показників і робочих зон у суглобах під час виконання цих вправ, що робить ї</w:t>
      </w:r>
      <w:r w:rsidRPr="00642B3F">
        <w:rPr>
          <w:rFonts w:asciiTheme="majorHAnsi" w:hAnsiTheme="majorHAnsi" w:cstheme="majorHAnsi"/>
          <w:bCs/>
          <w:color w:val="000000" w:themeColor="text1"/>
          <w:sz w:val="28"/>
          <w:szCs w:val="28"/>
        </w:rPr>
        <w:t>х ефективними засобами підготовки.</w:t>
      </w:r>
    </w:p>
    <w:p w14:paraId="74AF263D" w14:textId="77777777" w:rsidR="007906B8" w:rsidRPr="00642B3F" w:rsidRDefault="00432060" w:rsidP="00FD559C">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Стрибки з місця від потрійного до десятерного виявилися дієвим засобом розвитку швидкісно-силових якостей стрибунів потрійним стрибком. Аналіз анкетних даних показав, що з покращенням результатів у цих стрибках спостеріга</w:t>
      </w:r>
      <w:r w:rsidRPr="00642B3F">
        <w:rPr>
          <w:rFonts w:asciiTheme="majorHAnsi" w:hAnsiTheme="majorHAnsi" w:cstheme="majorHAnsi"/>
          <w:bCs/>
          <w:color w:val="000000" w:themeColor="text1"/>
          <w:sz w:val="28"/>
          <w:szCs w:val="28"/>
        </w:rPr>
        <w:t>ється відповідне покращення і в потрійному стрибку з розбігу, що свідчить про ефективність такого тренувального впливу.</w:t>
      </w:r>
    </w:p>
    <w:p w14:paraId="7E5AE9F8" w14:textId="77777777" w:rsidR="007906B8" w:rsidRPr="00642B3F" w:rsidRDefault="00432060" w:rsidP="00FD559C">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Стрибки під ухилом сприяють розвитку сили за рахунок стимуляції еластичних властивостей м’язів, підвищуючи швидкість відштовхування у ко</w:t>
      </w:r>
      <w:r w:rsidRPr="00642B3F">
        <w:rPr>
          <w:rFonts w:asciiTheme="majorHAnsi" w:hAnsiTheme="majorHAnsi" w:cstheme="majorHAnsi"/>
          <w:bCs/>
          <w:color w:val="000000" w:themeColor="text1"/>
          <w:sz w:val="28"/>
          <w:szCs w:val="28"/>
        </w:rPr>
        <w:t>жному стрибку, а стрибки вгору є типовими силовими вправами, спрямованими на подолання опору [52, 63].</w:t>
      </w:r>
    </w:p>
    <w:p w14:paraId="00CEBA05" w14:textId="77777777" w:rsidR="007906B8" w:rsidRPr="00642B3F" w:rsidRDefault="00432060" w:rsidP="00FD559C">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Потрійні стрибки з короткого (2-6 кроків) та середнього розбігу (8-12 кроків) є ефективними засобами розвитку швидкісно-силових якостей у потрійному стри</w:t>
      </w:r>
      <w:r w:rsidRPr="00642B3F">
        <w:rPr>
          <w:rFonts w:asciiTheme="majorHAnsi" w:hAnsiTheme="majorHAnsi" w:cstheme="majorHAnsi"/>
          <w:bCs/>
          <w:color w:val="000000" w:themeColor="text1"/>
          <w:sz w:val="28"/>
          <w:szCs w:val="28"/>
        </w:rPr>
        <w:t>бку. Зокрема, потрійні стрибки із середнього розбігу є основним засобом підготовки для найсильніших спортсменів, оскільки швидкість розбігу на 10 кроках досягає 88-90% від максимальної швидкості в потрійному стрибку з повного розбігу. Виконання цих стрибкі</w:t>
      </w:r>
      <w:r w:rsidRPr="00642B3F">
        <w:rPr>
          <w:rFonts w:asciiTheme="majorHAnsi" w:hAnsiTheme="majorHAnsi" w:cstheme="majorHAnsi"/>
          <w:bCs/>
          <w:color w:val="000000" w:themeColor="text1"/>
          <w:sz w:val="28"/>
          <w:szCs w:val="28"/>
        </w:rPr>
        <w:t>в дозволяє значно збільшити обсяг тренувальних стрибків і демонструє високу кореляцію з результатами потрійного стрибка (r=0,989). Зі зростанням результатів у стрибках з різною довжиною розбігу покращувалися й результати потрійного стрибка з повного розбіг</w:t>
      </w:r>
      <w:r w:rsidRPr="00642B3F">
        <w:rPr>
          <w:rFonts w:asciiTheme="majorHAnsi" w:hAnsiTheme="majorHAnsi" w:cstheme="majorHAnsi"/>
          <w:bCs/>
          <w:color w:val="000000" w:themeColor="text1"/>
          <w:sz w:val="28"/>
          <w:szCs w:val="28"/>
        </w:rPr>
        <w:t>у.</w:t>
      </w:r>
    </w:p>
    <w:p w14:paraId="15C30D16" w14:textId="77777777" w:rsidR="007906B8" w:rsidRPr="00642B3F" w:rsidRDefault="00432060" w:rsidP="00FD559C">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П’ятерний стрибок із 6 кроків розбігу дозволяє досягти швидкості, подібної до тієї, що є перед другим і третім відштовхуванням у потрійному стрибку, а ефективність цієї вправи підтверджується високим кореляційним коефіцієнтом (r=0,891). Стрибки у </w:t>
      </w:r>
      <w:r w:rsidRPr="00642B3F">
        <w:rPr>
          <w:rFonts w:asciiTheme="majorHAnsi" w:hAnsiTheme="majorHAnsi" w:cstheme="majorHAnsi"/>
          <w:bCs/>
          <w:color w:val="000000" w:themeColor="text1"/>
          <w:sz w:val="28"/>
          <w:szCs w:val="28"/>
        </w:rPr>
        <w:t>довжину з 8 кроків розбігу створюють швидкість, аналогічну тій, що є перед третім відштовхуванням у потрійному стрибку, і є ефективними для підвищення потужності відштовхування.</w:t>
      </w:r>
    </w:p>
    <w:p w14:paraId="76D9D277" w14:textId="77777777" w:rsidR="007906B8" w:rsidRPr="00642B3F" w:rsidRDefault="00432060" w:rsidP="00FD559C">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Стрибки у довжину з довгого розбігу (14-18 кроків) допомагають збільшити швидк</w:t>
      </w:r>
      <w:r w:rsidRPr="00642B3F">
        <w:rPr>
          <w:rFonts w:asciiTheme="majorHAnsi" w:hAnsiTheme="majorHAnsi" w:cstheme="majorHAnsi"/>
          <w:bCs/>
          <w:color w:val="000000" w:themeColor="text1"/>
          <w:sz w:val="28"/>
          <w:szCs w:val="28"/>
        </w:rPr>
        <w:t>ість розбігу в потрійному стрибку і ефективно підвищують потужність першого відштовхування.</w:t>
      </w:r>
    </w:p>
    <w:p w14:paraId="1D6C23E5" w14:textId="77777777" w:rsidR="007906B8" w:rsidRPr="00642B3F" w:rsidRDefault="00432060" w:rsidP="00FD559C">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Застосування стрибкових вправ позитивно впливає на рівень розвитку швидкісно-силових якостей і спортивні результати кваліфікованих стрибунів потрійним стрибком. Окр</w:t>
      </w:r>
      <w:r w:rsidRPr="00642B3F">
        <w:rPr>
          <w:rFonts w:asciiTheme="majorHAnsi" w:hAnsiTheme="majorHAnsi" w:cstheme="majorHAnsi"/>
          <w:bCs/>
          <w:color w:val="000000" w:themeColor="text1"/>
          <w:sz w:val="28"/>
          <w:szCs w:val="28"/>
        </w:rPr>
        <w:t>ім того, ці вправи сприяють зміцненню координаційних зв’язків, характерних для потрійного стрибка з розбігу, що робить їх основними засобами тренування завдяки їх комплексному впливу на майстерність спортсменів.</w:t>
      </w:r>
    </w:p>
    <w:p w14:paraId="58A9BF6A" w14:textId="77777777" w:rsidR="007906B8" w:rsidRPr="00642B3F" w:rsidRDefault="00432060" w:rsidP="00FD559C">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До групи вправ увійшли також бігові вправи (</w:t>
      </w:r>
      <w:r w:rsidRPr="00642B3F">
        <w:rPr>
          <w:rFonts w:asciiTheme="majorHAnsi" w:hAnsiTheme="majorHAnsi" w:cstheme="majorHAnsi"/>
          <w:bCs/>
          <w:color w:val="000000" w:themeColor="text1"/>
          <w:sz w:val="28"/>
          <w:szCs w:val="28"/>
        </w:rPr>
        <w:t>швидкісного характеру), такі як: біг на 10 м з ходу (r = -0,516); біг на 30 м зі старту (r=-0,882); біг на 60 м (r=-0,870); біг на відрізках 80-100 м (r=-0,716); біг на 30 м з ходу (r=-0,841); біг з розбігу (r=-0,828).</w:t>
      </w:r>
    </w:p>
    <w:p w14:paraId="03211A55" w14:textId="77777777" w:rsidR="007906B8" w:rsidRPr="00642B3F" w:rsidRDefault="00432060" w:rsidP="00FD559C">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Серед бігових засобів біг на дистанці</w:t>
      </w:r>
      <w:r w:rsidRPr="00642B3F">
        <w:rPr>
          <w:rFonts w:asciiTheme="majorHAnsi" w:hAnsiTheme="majorHAnsi" w:cstheme="majorHAnsi"/>
          <w:bCs/>
          <w:color w:val="000000" w:themeColor="text1"/>
          <w:sz w:val="28"/>
          <w:szCs w:val="28"/>
        </w:rPr>
        <w:t>ях понад 100 м не підтвердив свою ефективність у контексті потрійного стрибка, але він достовірно відображає рівень розвитку стрибково-бігової витривалості спортсменів.</w:t>
      </w:r>
    </w:p>
    <w:p w14:paraId="27FBD3AC" w14:textId="77777777" w:rsidR="007906B8" w:rsidRPr="00642B3F" w:rsidRDefault="00432060" w:rsidP="00FD559C">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Виявлено, що у тренуванні кваліфікованих стрибунів потрійним стрибком на етапі максимал</w:t>
      </w:r>
      <w:r w:rsidRPr="00642B3F">
        <w:rPr>
          <w:rFonts w:asciiTheme="majorHAnsi" w:hAnsiTheme="majorHAnsi" w:cstheme="majorHAnsi"/>
          <w:bCs/>
          <w:color w:val="000000" w:themeColor="text1"/>
          <w:sz w:val="28"/>
          <w:szCs w:val="28"/>
        </w:rPr>
        <w:t>ьної реалізації індивідуальних можливостей у першому макроциклі річної підготовки здебільшого використовуються засоби, які не дозволяють перевищити інтенсивність окремих характеристик потрійного стрибка з розбігу. За результатами анкетування, обсяг стрибко</w:t>
      </w:r>
      <w:r w:rsidRPr="00642B3F">
        <w:rPr>
          <w:rFonts w:asciiTheme="majorHAnsi" w:hAnsiTheme="majorHAnsi" w:cstheme="majorHAnsi"/>
          <w:bCs/>
          <w:color w:val="000000" w:themeColor="text1"/>
          <w:sz w:val="28"/>
          <w:szCs w:val="28"/>
        </w:rPr>
        <w:t>вих вправ, які мають негативний взаємозв’язок з основною змагальною вправою, становить від 75 до 80% загального обсягу стрибкових засобів, що застосовуються на цьому етапі. Це, на нашу думку, призводить до погіршення стану нервово-м’язової системи, не спри</w:t>
      </w:r>
      <w:r w:rsidRPr="00642B3F">
        <w:rPr>
          <w:rFonts w:asciiTheme="majorHAnsi" w:hAnsiTheme="majorHAnsi" w:cstheme="majorHAnsi"/>
          <w:bCs/>
          <w:color w:val="000000" w:themeColor="text1"/>
          <w:sz w:val="28"/>
          <w:szCs w:val="28"/>
        </w:rPr>
        <w:t>яє розвитку спеціальних швидкісно-силових якостей і негативно впливає на технічну майстерність та спортивні результати стрибунів.</w:t>
      </w:r>
    </w:p>
    <w:p w14:paraId="02F42816" w14:textId="77777777" w:rsidR="007906B8" w:rsidRPr="00642B3F" w:rsidRDefault="00432060" w:rsidP="00FD559C">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Вправи, які відповідають кінематико-динамічним характеристикам потрійного стрибка, займають лише 20% тренувального часу, витра</w:t>
      </w:r>
      <w:r w:rsidRPr="00642B3F">
        <w:rPr>
          <w:rFonts w:asciiTheme="majorHAnsi" w:hAnsiTheme="majorHAnsi" w:cstheme="majorHAnsi"/>
          <w:bCs/>
          <w:color w:val="000000" w:themeColor="text1"/>
          <w:sz w:val="28"/>
          <w:szCs w:val="28"/>
        </w:rPr>
        <w:t>ченого на виконання різноманітних вправ у першому макроциклі річної підготовки.</w:t>
      </w:r>
    </w:p>
    <w:p w14:paraId="6BB279C1" w14:textId="77777777" w:rsidR="007906B8" w:rsidRPr="00642B3F" w:rsidRDefault="00432060" w:rsidP="00FD559C">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Тренери зазначають, що вдосконалення технічної майстерності кваліфікованих стрибунів на цьому етапі досягається завдяки потрійним стрибкам із середнього (8-12 бігових кроків) т</w:t>
      </w:r>
      <w:r w:rsidRPr="00642B3F">
        <w:rPr>
          <w:rFonts w:asciiTheme="majorHAnsi" w:hAnsiTheme="majorHAnsi" w:cstheme="majorHAnsi"/>
          <w:bCs/>
          <w:color w:val="000000" w:themeColor="text1"/>
          <w:sz w:val="28"/>
          <w:szCs w:val="28"/>
        </w:rPr>
        <w:t>а довгого (14-18 бігових кроків) розбігу. Обсяг потрійних стрибків із середніх розбігів становить 20%, а з довгих — 15% від загального тренувального часу, витраченого на виконання різних вправ у цьому періоді.</w:t>
      </w:r>
    </w:p>
    <w:p w14:paraId="38F5CFEF" w14:textId="77777777" w:rsidR="007906B8" w:rsidRPr="00642B3F" w:rsidRDefault="00432060" w:rsidP="00FD559C">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У підсумку, отримані дані опитувань, анкетуван</w:t>
      </w:r>
      <w:r w:rsidRPr="00642B3F">
        <w:rPr>
          <w:rFonts w:asciiTheme="majorHAnsi" w:hAnsiTheme="majorHAnsi" w:cstheme="majorHAnsi"/>
          <w:bCs/>
          <w:color w:val="000000" w:themeColor="text1"/>
          <w:sz w:val="28"/>
          <w:szCs w:val="28"/>
        </w:rPr>
        <w:t>ь і аналізу щоденників спортсменів дозволили виявити склад і обсяг тренувальних засобів різної спрямованості, які найчастіше застосовуються на етапі максимальної реалізації індивідуальних можливостей у першому макроциклі річної підготовки. Також було уточн</w:t>
      </w:r>
      <w:r w:rsidRPr="00642B3F">
        <w:rPr>
          <w:rFonts w:asciiTheme="majorHAnsi" w:hAnsiTheme="majorHAnsi" w:cstheme="majorHAnsi"/>
          <w:bCs/>
          <w:color w:val="000000" w:themeColor="text1"/>
          <w:sz w:val="28"/>
          <w:szCs w:val="28"/>
        </w:rPr>
        <w:t>ено вплив швидкісно-силових вправ на рівень розвитку спеціальних швидкісно-силових якостей та технічної майстерності стрибунів потрійним стрибком, а також визначено співвідношення різних напрямів тренувальної діяльності.</w:t>
      </w:r>
    </w:p>
    <w:p w14:paraId="5A4CC422" w14:textId="77777777" w:rsidR="007906B8" w:rsidRPr="00642B3F" w:rsidRDefault="00432060" w:rsidP="00FD559C">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У тренувальному процесі кваліфікова</w:t>
      </w:r>
      <w:r w:rsidRPr="00642B3F">
        <w:rPr>
          <w:rFonts w:asciiTheme="majorHAnsi" w:hAnsiTheme="majorHAnsi" w:cstheme="majorHAnsi"/>
          <w:bCs/>
          <w:color w:val="000000" w:themeColor="text1"/>
          <w:sz w:val="28"/>
          <w:szCs w:val="28"/>
        </w:rPr>
        <w:t>них стрибунів потрійним стрибком зазвичай застосовуються такі засоби:</w:t>
      </w:r>
    </w:p>
    <w:p w14:paraId="6C19D977" w14:textId="77777777" w:rsidR="007906B8" w:rsidRPr="00642B3F" w:rsidRDefault="00432060" w:rsidP="00FD559C">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w:t>
      </w:r>
      <w:r w:rsidRPr="00642B3F">
        <w:rPr>
          <w:rFonts w:asciiTheme="majorHAnsi" w:hAnsiTheme="majorHAnsi" w:cstheme="majorHAnsi"/>
          <w:bCs/>
          <w:color w:val="000000" w:themeColor="text1"/>
          <w:sz w:val="28"/>
          <w:szCs w:val="28"/>
        </w:rPr>
        <w:tab/>
        <w:t>потрійні стрибки з довгого розбігу – 5%;</w:t>
      </w:r>
    </w:p>
    <w:p w14:paraId="36B8ACFB" w14:textId="77777777" w:rsidR="007906B8" w:rsidRPr="00642B3F" w:rsidRDefault="00432060" w:rsidP="00FD559C">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w:t>
      </w:r>
      <w:r w:rsidRPr="00642B3F">
        <w:rPr>
          <w:rFonts w:asciiTheme="majorHAnsi" w:hAnsiTheme="majorHAnsi" w:cstheme="majorHAnsi"/>
          <w:bCs/>
          <w:color w:val="000000" w:themeColor="text1"/>
          <w:sz w:val="28"/>
          <w:szCs w:val="28"/>
        </w:rPr>
        <w:tab/>
        <w:t>потрійні стрибки з короткого розбігу – 10%;</w:t>
      </w:r>
    </w:p>
    <w:p w14:paraId="65D0F1AC" w14:textId="77777777" w:rsidR="007906B8" w:rsidRPr="00642B3F" w:rsidRDefault="00432060" w:rsidP="00FD559C">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w:t>
      </w:r>
      <w:r w:rsidRPr="00642B3F">
        <w:rPr>
          <w:rFonts w:asciiTheme="majorHAnsi" w:hAnsiTheme="majorHAnsi" w:cstheme="majorHAnsi"/>
          <w:bCs/>
          <w:color w:val="000000" w:themeColor="text1"/>
          <w:sz w:val="28"/>
          <w:szCs w:val="28"/>
        </w:rPr>
        <w:tab/>
        <w:t xml:space="preserve">спеціальні вправи, що відповідають кінематико-динамічним характеристикам потрійного стрибка </w:t>
      </w:r>
      <w:r w:rsidRPr="00642B3F">
        <w:rPr>
          <w:rFonts w:asciiTheme="majorHAnsi" w:hAnsiTheme="majorHAnsi" w:cstheme="majorHAnsi"/>
          <w:bCs/>
          <w:color w:val="000000" w:themeColor="text1"/>
          <w:sz w:val="28"/>
          <w:szCs w:val="28"/>
        </w:rPr>
        <w:t>з розбігу – 30%;</w:t>
      </w:r>
    </w:p>
    <w:p w14:paraId="1BD4412F" w14:textId="77777777" w:rsidR="007906B8" w:rsidRPr="00642B3F" w:rsidRDefault="00432060" w:rsidP="00FD559C">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w:t>
      </w:r>
      <w:r w:rsidRPr="00642B3F">
        <w:rPr>
          <w:rFonts w:asciiTheme="majorHAnsi" w:hAnsiTheme="majorHAnsi" w:cstheme="majorHAnsi"/>
          <w:bCs/>
          <w:color w:val="000000" w:themeColor="text1"/>
          <w:sz w:val="28"/>
          <w:szCs w:val="28"/>
        </w:rPr>
        <w:tab/>
        <w:t>спринтерський біг на відстань 30-80 м – 15%;</w:t>
      </w:r>
    </w:p>
    <w:p w14:paraId="38D5588E" w14:textId="77777777" w:rsidR="007906B8" w:rsidRPr="00642B3F" w:rsidRDefault="00432060" w:rsidP="00FD559C">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w:t>
      </w:r>
      <w:r w:rsidRPr="00642B3F">
        <w:rPr>
          <w:rFonts w:asciiTheme="majorHAnsi" w:hAnsiTheme="majorHAnsi" w:cstheme="majorHAnsi"/>
          <w:bCs/>
          <w:color w:val="000000" w:themeColor="text1"/>
          <w:sz w:val="28"/>
          <w:szCs w:val="28"/>
        </w:rPr>
        <w:tab/>
        <w:t>вправи з обтяженнями – 15%;</w:t>
      </w:r>
    </w:p>
    <w:p w14:paraId="6BB30711" w14:textId="77777777" w:rsidR="007906B8" w:rsidRPr="00642B3F" w:rsidRDefault="00432060" w:rsidP="00FD559C">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w:t>
      </w:r>
      <w:r w:rsidRPr="00642B3F">
        <w:rPr>
          <w:rFonts w:asciiTheme="majorHAnsi" w:hAnsiTheme="majorHAnsi" w:cstheme="majorHAnsi"/>
          <w:bCs/>
          <w:color w:val="000000" w:themeColor="text1"/>
          <w:sz w:val="28"/>
          <w:szCs w:val="28"/>
        </w:rPr>
        <w:tab/>
        <w:t>біг по розбігу – 5%;</w:t>
      </w:r>
    </w:p>
    <w:p w14:paraId="4E22FBF4" w14:textId="77777777" w:rsidR="007906B8" w:rsidRPr="00642B3F" w:rsidRDefault="00432060" w:rsidP="00FD559C">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w:t>
      </w:r>
      <w:r w:rsidRPr="00642B3F">
        <w:rPr>
          <w:rFonts w:asciiTheme="majorHAnsi" w:hAnsiTheme="majorHAnsi" w:cstheme="majorHAnsi"/>
          <w:bCs/>
          <w:color w:val="000000" w:themeColor="text1"/>
          <w:sz w:val="28"/>
          <w:szCs w:val="28"/>
        </w:rPr>
        <w:tab/>
        <w:t>біг на відрізках понад 100 м – 20% часу, витраченого на фізичні вправи у цьому періоді.</w:t>
      </w:r>
    </w:p>
    <w:p w14:paraId="2F28A552" w14:textId="77777777" w:rsidR="007906B8" w:rsidRPr="00642B3F" w:rsidRDefault="00432060" w:rsidP="00FD559C">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Деякі аспекти вибору та використання тренувал</w:t>
      </w:r>
      <w:r w:rsidRPr="00642B3F">
        <w:rPr>
          <w:rFonts w:asciiTheme="majorHAnsi" w:hAnsiTheme="majorHAnsi" w:cstheme="majorHAnsi"/>
          <w:bCs/>
          <w:color w:val="000000" w:themeColor="text1"/>
          <w:sz w:val="28"/>
          <w:szCs w:val="28"/>
        </w:rPr>
        <w:t>ьних засобів на етапі максимальної реалізації індивідуальних можливостей у першому макроциклі річної підготовки не узгоджуються з даними попереднього аналізу літератури, що потребує подальшої експериментальної перевірки.</w:t>
      </w:r>
    </w:p>
    <w:p w14:paraId="455B00EC" w14:textId="77777777" w:rsidR="007906B8" w:rsidRPr="00642B3F" w:rsidRDefault="007906B8" w:rsidP="00FD559C">
      <w:pPr>
        <w:spacing w:line="460" w:lineRule="exact"/>
        <w:ind w:firstLine="624"/>
        <w:jc w:val="both"/>
        <w:rPr>
          <w:rFonts w:asciiTheme="majorHAnsi" w:hAnsiTheme="majorHAnsi" w:cstheme="majorHAnsi"/>
          <w:bCs/>
          <w:color w:val="000000" w:themeColor="text1"/>
          <w:sz w:val="28"/>
          <w:szCs w:val="28"/>
        </w:rPr>
      </w:pPr>
    </w:p>
    <w:p w14:paraId="4F3F382C" w14:textId="77777777" w:rsidR="004C3545" w:rsidRPr="00642B3F" w:rsidRDefault="004C3545" w:rsidP="00FD559C">
      <w:pPr>
        <w:spacing w:line="460" w:lineRule="exact"/>
        <w:ind w:firstLine="624"/>
        <w:jc w:val="both"/>
        <w:rPr>
          <w:rFonts w:asciiTheme="majorHAnsi" w:hAnsiTheme="majorHAnsi" w:cstheme="majorHAnsi"/>
          <w:bCs/>
          <w:color w:val="000000" w:themeColor="text1"/>
          <w:sz w:val="28"/>
          <w:szCs w:val="28"/>
        </w:rPr>
      </w:pPr>
    </w:p>
    <w:p w14:paraId="475AD30A" w14:textId="77777777" w:rsidR="00EB6656" w:rsidRPr="00642B3F" w:rsidRDefault="00EB6656" w:rsidP="00FD559C">
      <w:pPr>
        <w:spacing w:line="460" w:lineRule="exact"/>
        <w:ind w:firstLine="624"/>
        <w:jc w:val="both"/>
        <w:rPr>
          <w:rFonts w:asciiTheme="majorHAnsi" w:hAnsiTheme="majorHAnsi" w:cstheme="majorHAnsi"/>
          <w:bCs/>
          <w:color w:val="000000" w:themeColor="text1"/>
          <w:sz w:val="28"/>
          <w:szCs w:val="28"/>
        </w:rPr>
      </w:pPr>
    </w:p>
    <w:p w14:paraId="025F056C" w14:textId="77777777" w:rsidR="00463983" w:rsidRPr="00642B3F" w:rsidRDefault="00463983" w:rsidP="00FD559C">
      <w:pPr>
        <w:spacing w:line="460" w:lineRule="exact"/>
        <w:ind w:firstLine="624"/>
        <w:jc w:val="both"/>
        <w:rPr>
          <w:rFonts w:asciiTheme="majorHAnsi" w:hAnsiTheme="majorHAnsi" w:cstheme="majorHAnsi"/>
          <w:bCs/>
          <w:color w:val="000000" w:themeColor="text1"/>
          <w:sz w:val="28"/>
          <w:szCs w:val="28"/>
        </w:rPr>
      </w:pPr>
    </w:p>
    <w:p w14:paraId="125FAB19" w14:textId="77777777" w:rsidR="00463983" w:rsidRPr="00642B3F" w:rsidRDefault="00463983" w:rsidP="00FD559C">
      <w:pPr>
        <w:spacing w:line="460" w:lineRule="exact"/>
        <w:ind w:firstLine="624"/>
        <w:jc w:val="both"/>
        <w:rPr>
          <w:rFonts w:asciiTheme="majorHAnsi" w:hAnsiTheme="majorHAnsi" w:cstheme="majorHAnsi"/>
          <w:bCs/>
          <w:color w:val="000000" w:themeColor="text1"/>
          <w:sz w:val="28"/>
          <w:szCs w:val="28"/>
        </w:rPr>
      </w:pPr>
    </w:p>
    <w:p w14:paraId="6403696B" w14:textId="77777777" w:rsidR="00EB6656" w:rsidRPr="00642B3F" w:rsidRDefault="00EB6656" w:rsidP="00FD559C">
      <w:pPr>
        <w:pStyle w:val="2"/>
        <w:spacing w:before="0" w:line="460" w:lineRule="exact"/>
        <w:ind w:firstLine="624"/>
        <w:jc w:val="both"/>
        <w:rPr>
          <w:rFonts w:cstheme="majorHAnsi"/>
          <w:b/>
          <w:color w:val="000000" w:themeColor="text1"/>
          <w:sz w:val="28"/>
          <w:szCs w:val="28"/>
        </w:rPr>
      </w:pPr>
      <w:bookmarkStart w:id="26" w:name="_Toc183464393"/>
      <w:bookmarkStart w:id="27" w:name="_Toc183635055"/>
      <w:r w:rsidRPr="00642B3F">
        <w:rPr>
          <w:rFonts w:cstheme="majorHAnsi"/>
          <w:b/>
          <w:color w:val="000000" w:themeColor="text1"/>
          <w:sz w:val="28"/>
          <w:szCs w:val="28"/>
        </w:rPr>
        <w:t>3.2 Оцінка стану швидкісно-силової підготовленості кваліфікованих стрибунів потрійним на етапі максимальної реалізації індивідуальних можливостей</w:t>
      </w:r>
      <w:bookmarkEnd w:id="26"/>
      <w:bookmarkEnd w:id="27"/>
    </w:p>
    <w:p w14:paraId="71F007A2" w14:textId="77777777" w:rsidR="00EB6656" w:rsidRPr="00642B3F" w:rsidRDefault="00EB6656" w:rsidP="00FD559C">
      <w:pPr>
        <w:spacing w:line="460" w:lineRule="exact"/>
        <w:ind w:firstLine="624"/>
        <w:jc w:val="both"/>
        <w:rPr>
          <w:rFonts w:asciiTheme="majorHAnsi" w:hAnsiTheme="majorHAnsi" w:cstheme="majorHAnsi"/>
          <w:bCs/>
          <w:color w:val="000000" w:themeColor="text1"/>
          <w:sz w:val="28"/>
          <w:szCs w:val="28"/>
        </w:rPr>
      </w:pPr>
    </w:p>
    <w:p w14:paraId="759C21D2" w14:textId="77777777" w:rsidR="007906B8" w:rsidRPr="00642B3F" w:rsidRDefault="00432060" w:rsidP="00FD559C">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Зростання спортивних результатів у потрійному стрибку досягається за рахунок підвищення рівня швидкісно-силової підготовленост</w:t>
      </w:r>
      <w:r w:rsidRPr="00642B3F">
        <w:rPr>
          <w:rFonts w:asciiTheme="majorHAnsi" w:hAnsiTheme="majorHAnsi" w:cstheme="majorHAnsi"/>
          <w:bCs/>
          <w:color w:val="000000" w:themeColor="text1"/>
          <w:sz w:val="28"/>
          <w:szCs w:val="28"/>
        </w:rPr>
        <w:t>і спортсменів та їхньої здатності оптимально організувати рухи для максимальної реалізації своїх фізичних можливостей на змаганнях найвищого рівня.</w:t>
      </w:r>
    </w:p>
    <w:p w14:paraId="01CA66CF" w14:textId="77777777" w:rsidR="007906B8" w:rsidRPr="00642B3F" w:rsidRDefault="00432060" w:rsidP="00FD559C">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У рамках дослідження швидкісно-силової підготовленості кваліфікованих стрибунів потрійним стрибком з метою </w:t>
      </w:r>
      <w:r w:rsidRPr="00642B3F">
        <w:rPr>
          <w:rFonts w:asciiTheme="majorHAnsi" w:hAnsiTheme="majorHAnsi" w:cstheme="majorHAnsi"/>
          <w:bCs/>
          <w:color w:val="000000" w:themeColor="text1"/>
          <w:sz w:val="28"/>
          <w:szCs w:val="28"/>
        </w:rPr>
        <w:t>педагогічного контролю були вивчені біомеханічні характеристики стрибка вгору з місця з махом рук. Відповідно до думки В.М. Дьячкова [15], цей тест об’єктивно відображає рівень готовності рухового апарату спортсмена до досягнень, оскільки він чутливо реагу</w:t>
      </w:r>
      <w:r w:rsidRPr="00642B3F">
        <w:rPr>
          <w:rFonts w:asciiTheme="majorHAnsi" w:hAnsiTheme="majorHAnsi" w:cstheme="majorHAnsi"/>
          <w:bCs/>
          <w:color w:val="000000" w:themeColor="text1"/>
          <w:sz w:val="28"/>
          <w:szCs w:val="28"/>
        </w:rPr>
        <w:t>є на зміни функціонального стану центральної нервової системи.</w:t>
      </w:r>
    </w:p>
    <w:p w14:paraId="4CD6CDDE" w14:textId="77777777" w:rsidR="007906B8" w:rsidRPr="00642B3F" w:rsidRDefault="00432060" w:rsidP="00FD559C">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Обстеження було проведено серед 32 кваліфікованих стрибунів потрійним стрибком. Отримані дані порівнювали з їхніми спортивними результатами. Під час тестування спортсмени стояли на тензодинамом</w:t>
      </w:r>
      <w:r w:rsidRPr="00642B3F">
        <w:rPr>
          <w:rFonts w:asciiTheme="majorHAnsi" w:hAnsiTheme="majorHAnsi" w:cstheme="majorHAnsi"/>
          <w:bCs/>
          <w:color w:val="000000" w:themeColor="text1"/>
          <w:sz w:val="28"/>
          <w:szCs w:val="28"/>
        </w:rPr>
        <w:t>етричній платформі та виконували стрибок вгору з махом рук, спрямовуючи зусилля на максимально сильне відштовхування від опори.</w:t>
      </w:r>
    </w:p>
    <w:p w14:paraId="67A4A01B" w14:textId="77777777" w:rsidR="007906B8" w:rsidRPr="00642B3F" w:rsidRDefault="00432060" w:rsidP="00FD559C">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Аналіз швидкісно-силової підготовленості стрибунів проводився за біомеханічними характеристиками цього стрибка. Встановлено (таб</w:t>
      </w:r>
      <w:r w:rsidRPr="00642B3F">
        <w:rPr>
          <w:rFonts w:asciiTheme="majorHAnsi" w:hAnsiTheme="majorHAnsi" w:cstheme="majorHAnsi"/>
          <w:bCs/>
          <w:color w:val="000000" w:themeColor="text1"/>
          <w:sz w:val="28"/>
          <w:szCs w:val="28"/>
        </w:rPr>
        <w:t>л. 3.2), що у кваліфікованих стрибунів потрійним стрибком, середній результат яких у потрійному стрибку становив 15,80 м, максимальна сила відштовхування дорівнювала 2227,2±155,91 Н, градієнт сили становив 5796,12±231,84 Н·с⁻¹, а імпульс сили – 298,89±20,9</w:t>
      </w:r>
      <w:r w:rsidRPr="00642B3F">
        <w:rPr>
          <w:rFonts w:asciiTheme="majorHAnsi" w:hAnsiTheme="majorHAnsi" w:cstheme="majorHAnsi"/>
          <w:bCs/>
          <w:color w:val="000000" w:themeColor="text1"/>
          <w:sz w:val="28"/>
          <w:szCs w:val="28"/>
        </w:rPr>
        <w:t>2 Н·с. Час досягнення максимальної сили склав 0,38±0,03 с, а висота підйому загального центру мас тіла спортсмена – 0,49±0,03 м.</w:t>
      </w:r>
    </w:p>
    <w:p w14:paraId="319F1037" w14:textId="77777777" w:rsidR="007906B8" w:rsidRPr="00642B3F" w:rsidRDefault="007906B8" w:rsidP="00642B3F">
      <w:pPr>
        <w:spacing w:line="264" w:lineRule="auto"/>
        <w:rPr>
          <w:rFonts w:asciiTheme="majorHAnsi" w:hAnsiTheme="majorHAnsi" w:cstheme="majorHAnsi"/>
          <w:bCs/>
          <w:color w:val="000000" w:themeColor="text1"/>
          <w:sz w:val="28"/>
          <w:szCs w:val="28"/>
        </w:rPr>
      </w:pPr>
    </w:p>
    <w:p w14:paraId="3E3DD0BE" w14:textId="77777777" w:rsidR="004C3545" w:rsidRPr="00642B3F" w:rsidRDefault="004C3545" w:rsidP="00642B3F">
      <w:pPr>
        <w:pStyle w:val="Style9"/>
        <w:widowControl/>
        <w:spacing w:line="264" w:lineRule="auto"/>
        <w:ind w:firstLine="624"/>
        <w:contextualSpacing/>
        <w:jc w:val="right"/>
        <w:rPr>
          <w:rStyle w:val="FontStyle18"/>
          <w:rFonts w:asciiTheme="majorHAnsi" w:eastAsiaTheme="majorEastAsia" w:hAnsiTheme="majorHAnsi" w:cstheme="majorHAnsi"/>
          <w:bCs/>
          <w:color w:val="000000" w:themeColor="text1"/>
          <w:sz w:val="28"/>
          <w:szCs w:val="28"/>
          <w:lang w:val="uk-UA"/>
        </w:rPr>
      </w:pPr>
    </w:p>
    <w:p w14:paraId="647DDCCB" w14:textId="77777777" w:rsidR="004C3545" w:rsidRPr="00642B3F" w:rsidRDefault="004C3545" w:rsidP="00642B3F">
      <w:pPr>
        <w:pStyle w:val="Style9"/>
        <w:widowControl/>
        <w:spacing w:line="264" w:lineRule="auto"/>
        <w:ind w:firstLine="624"/>
        <w:contextualSpacing/>
        <w:jc w:val="right"/>
        <w:rPr>
          <w:rStyle w:val="FontStyle18"/>
          <w:rFonts w:asciiTheme="majorHAnsi" w:eastAsiaTheme="majorEastAsia" w:hAnsiTheme="majorHAnsi" w:cstheme="majorHAnsi"/>
          <w:bCs/>
          <w:color w:val="000000" w:themeColor="text1"/>
          <w:sz w:val="28"/>
          <w:szCs w:val="28"/>
          <w:lang w:val="uk-UA"/>
        </w:rPr>
      </w:pPr>
    </w:p>
    <w:p w14:paraId="4B8C346F" w14:textId="77777777" w:rsidR="004C3545" w:rsidRPr="00642B3F" w:rsidRDefault="004C3545" w:rsidP="00642B3F">
      <w:pPr>
        <w:pStyle w:val="Style9"/>
        <w:widowControl/>
        <w:spacing w:line="264" w:lineRule="auto"/>
        <w:ind w:firstLine="624"/>
        <w:contextualSpacing/>
        <w:jc w:val="right"/>
        <w:rPr>
          <w:rStyle w:val="FontStyle18"/>
          <w:rFonts w:asciiTheme="majorHAnsi" w:eastAsiaTheme="majorEastAsia" w:hAnsiTheme="majorHAnsi" w:cstheme="majorHAnsi"/>
          <w:bCs/>
          <w:color w:val="000000" w:themeColor="text1"/>
          <w:sz w:val="28"/>
          <w:szCs w:val="28"/>
          <w:lang w:val="uk-UA"/>
        </w:rPr>
      </w:pPr>
    </w:p>
    <w:p w14:paraId="615D198B" w14:textId="77777777" w:rsidR="001879FB" w:rsidRPr="00F46C12" w:rsidRDefault="001879FB" w:rsidP="00642B3F">
      <w:pPr>
        <w:pStyle w:val="Style9"/>
        <w:widowControl/>
        <w:spacing w:line="264" w:lineRule="auto"/>
        <w:ind w:firstLine="624"/>
        <w:contextualSpacing/>
        <w:jc w:val="right"/>
        <w:rPr>
          <w:rFonts w:asciiTheme="majorHAnsi" w:eastAsiaTheme="majorEastAsia" w:hAnsiTheme="majorHAnsi" w:cstheme="majorHAnsi"/>
          <w:bCs/>
          <w:i/>
          <w:iCs/>
          <w:color w:val="000000" w:themeColor="text1"/>
          <w:sz w:val="28"/>
          <w:szCs w:val="28"/>
          <w:lang w:val="uk-UA"/>
        </w:rPr>
      </w:pPr>
      <w:r w:rsidRPr="00F46C12">
        <w:rPr>
          <w:rStyle w:val="FontStyle18"/>
          <w:rFonts w:asciiTheme="majorHAnsi" w:eastAsiaTheme="majorEastAsia" w:hAnsiTheme="majorHAnsi" w:cstheme="majorHAnsi"/>
          <w:bCs/>
          <w:i/>
          <w:iCs/>
          <w:color w:val="000000" w:themeColor="text1"/>
          <w:sz w:val="28"/>
          <w:szCs w:val="28"/>
          <w:lang w:val="uk-UA"/>
        </w:rPr>
        <w:t>Таблиця 3.2</w:t>
      </w:r>
    </w:p>
    <w:p w14:paraId="4BA9D432" w14:textId="77777777" w:rsidR="007906B8" w:rsidRPr="00F46C12" w:rsidRDefault="00432060" w:rsidP="00642B3F">
      <w:pPr>
        <w:spacing w:line="264" w:lineRule="auto"/>
        <w:jc w:val="center"/>
        <w:rPr>
          <w:rFonts w:asciiTheme="majorHAnsi" w:hAnsiTheme="majorHAnsi" w:cstheme="majorHAnsi"/>
          <w:b/>
          <w:color w:val="000000" w:themeColor="text1"/>
          <w:sz w:val="28"/>
          <w:szCs w:val="28"/>
        </w:rPr>
      </w:pPr>
      <w:r w:rsidRPr="00F46C12">
        <w:rPr>
          <w:rFonts w:asciiTheme="majorHAnsi" w:hAnsiTheme="majorHAnsi" w:cstheme="majorHAnsi"/>
          <w:b/>
          <w:color w:val="000000" w:themeColor="text1"/>
          <w:sz w:val="28"/>
          <w:szCs w:val="28"/>
        </w:rPr>
        <w:t xml:space="preserve">Кількісні біомеханічні характеристики стрибка вгору з місця з махом рук, що характеризують швидкісно-силові </w:t>
      </w:r>
      <w:r w:rsidRPr="00F46C12">
        <w:rPr>
          <w:rFonts w:asciiTheme="majorHAnsi" w:hAnsiTheme="majorHAnsi" w:cstheme="majorHAnsi"/>
          <w:b/>
          <w:color w:val="000000" w:themeColor="text1"/>
          <w:sz w:val="28"/>
          <w:szCs w:val="28"/>
        </w:rPr>
        <w:t>якості кваліфікованих стрибунів потрійним з розбігу (n=32)</w:t>
      </w:r>
    </w:p>
    <w:p w14:paraId="4D3E4ED1" w14:textId="77777777" w:rsidR="007906B8" w:rsidRPr="00642B3F" w:rsidRDefault="007906B8" w:rsidP="00642B3F">
      <w:pPr>
        <w:spacing w:line="264" w:lineRule="auto"/>
        <w:rPr>
          <w:rFonts w:asciiTheme="majorHAnsi" w:hAnsiTheme="majorHAnsi" w:cstheme="majorHAnsi"/>
          <w:bCs/>
          <w:color w:val="000000" w:themeColor="text1"/>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286"/>
        <w:gridCol w:w="2870"/>
        <w:gridCol w:w="5213"/>
      </w:tblGrid>
      <w:tr w:rsidR="008A4DB1" w:rsidRPr="00642B3F" w14:paraId="514DC192" w14:textId="77777777" w:rsidTr="00242191">
        <w:tc>
          <w:tcPr>
            <w:tcW w:w="1286" w:type="dxa"/>
            <w:tcBorders>
              <w:top w:val="single" w:sz="6" w:space="0" w:color="auto"/>
              <w:left w:val="single" w:sz="6" w:space="0" w:color="auto"/>
              <w:bottom w:val="single" w:sz="6" w:space="0" w:color="auto"/>
              <w:right w:val="single" w:sz="6" w:space="0" w:color="auto"/>
            </w:tcBorders>
          </w:tcPr>
          <w:p w14:paraId="6A627ACB" w14:textId="77777777" w:rsidR="00A76C7C" w:rsidRPr="00642B3F" w:rsidRDefault="00A76C7C" w:rsidP="00F46C12">
            <w:pPr>
              <w:pStyle w:val="Style14"/>
              <w:widowControl/>
              <w:contextualSpacing/>
              <w:jc w:val="center"/>
              <w:rPr>
                <w:rStyle w:val="FontStyle18"/>
                <w:rFonts w:asciiTheme="majorHAnsi" w:eastAsiaTheme="majorEastAsia" w:hAnsiTheme="majorHAnsi" w:cstheme="majorHAnsi"/>
                <w:bCs/>
                <w:color w:val="000000" w:themeColor="text1"/>
                <w:sz w:val="28"/>
                <w:szCs w:val="28"/>
                <w:lang w:val="uk-UA"/>
              </w:rPr>
            </w:pPr>
            <w:r w:rsidRPr="00642B3F">
              <w:rPr>
                <w:rStyle w:val="FontStyle18"/>
                <w:rFonts w:asciiTheme="majorHAnsi" w:eastAsiaTheme="majorEastAsia" w:hAnsiTheme="majorHAnsi" w:cstheme="majorHAnsi"/>
                <w:bCs/>
                <w:color w:val="000000" w:themeColor="text1"/>
                <w:sz w:val="28"/>
                <w:szCs w:val="28"/>
                <w:lang w:val="uk-UA"/>
              </w:rPr>
              <w:t>№</w:t>
            </w:r>
          </w:p>
        </w:tc>
        <w:tc>
          <w:tcPr>
            <w:tcW w:w="2870" w:type="dxa"/>
            <w:tcBorders>
              <w:top w:val="single" w:sz="6" w:space="0" w:color="auto"/>
              <w:left w:val="single" w:sz="6" w:space="0" w:color="auto"/>
              <w:bottom w:val="single" w:sz="6" w:space="0" w:color="auto"/>
              <w:right w:val="single" w:sz="6" w:space="0" w:color="auto"/>
            </w:tcBorders>
          </w:tcPr>
          <w:p w14:paraId="5F0DB9E7" w14:textId="77777777" w:rsidR="00A76C7C" w:rsidRPr="00642B3F" w:rsidRDefault="00A76C7C" w:rsidP="00F46C12">
            <w:pPr>
              <w:pStyle w:val="Style14"/>
              <w:widowControl/>
              <w:contextualSpacing/>
              <w:jc w:val="center"/>
              <w:rPr>
                <w:rStyle w:val="FontStyle18"/>
                <w:rFonts w:asciiTheme="majorHAnsi" w:eastAsiaTheme="majorEastAsia" w:hAnsiTheme="majorHAnsi" w:cstheme="majorHAnsi"/>
                <w:bCs/>
                <w:color w:val="000000" w:themeColor="text1"/>
                <w:sz w:val="28"/>
                <w:szCs w:val="28"/>
                <w:lang w:val="uk-UA"/>
              </w:rPr>
            </w:pPr>
            <w:r w:rsidRPr="00642B3F">
              <w:rPr>
                <w:rStyle w:val="FontStyle18"/>
                <w:rFonts w:asciiTheme="majorHAnsi" w:eastAsiaTheme="majorEastAsia" w:hAnsiTheme="majorHAnsi" w:cstheme="majorHAnsi"/>
                <w:bCs/>
                <w:color w:val="000000" w:themeColor="text1"/>
                <w:sz w:val="28"/>
                <w:szCs w:val="28"/>
                <w:lang w:val="uk-UA"/>
              </w:rPr>
              <w:t>Показники</w:t>
            </w:r>
          </w:p>
        </w:tc>
        <w:tc>
          <w:tcPr>
            <w:tcW w:w="5213" w:type="dxa"/>
            <w:tcBorders>
              <w:top w:val="single" w:sz="6" w:space="0" w:color="auto"/>
              <w:left w:val="single" w:sz="6" w:space="0" w:color="auto"/>
              <w:bottom w:val="single" w:sz="6" w:space="0" w:color="auto"/>
              <w:right w:val="single" w:sz="6" w:space="0" w:color="auto"/>
            </w:tcBorders>
          </w:tcPr>
          <w:p w14:paraId="2CA1ABEF" w14:textId="77777777" w:rsidR="00A76C7C" w:rsidRPr="00642B3F" w:rsidRDefault="00A76C7C" w:rsidP="00F46C12">
            <w:pPr>
              <w:pStyle w:val="Style14"/>
              <w:widowControl/>
              <w:contextualSpacing/>
              <w:jc w:val="center"/>
              <w:rPr>
                <w:rStyle w:val="FontStyle18"/>
                <w:rFonts w:asciiTheme="majorHAnsi" w:eastAsiaTheme="majorEastAsia" w:hAnsiTheme="majorHAnsi" w:cstheme="majorHAnsi"/>
                <w:bCs/>
                <w:color w:val="000000" w:themeColor="text1"/>
                <w:sz w:val="28"/>
                <w:szCs w:val="28"/>
                <w:lang w:val="uk-UA"/>
              </w:rPr>
            </w:pPr>
            <w:r w:rsidRPr="00642B3F">
              <w:rPr>
                <w:rStyle w:val="FontStyle18"/>
                <w:rFonts w:asciiTheme="majorHAnsi" w:eastAsiaTheme="majorEastAsia" w:hAnsiTheme="majorHAnsi" w:cstheme="majorHAnsi"/>
                <w:bCs/>
                <w:color w:val="000000" w:themeColor="text1"/>
                <w:sz w:val="28"/>
                <w:szCs w:val="28"/>
                <w:lang w:val="uk-UA"/>
              </w:rPr>
              <w:t>Кількісна характеристика</w:t>
            </w:r>
          </w:p>
        </w:tc>
      </w:tr>
      <w:tr w:rsidR="008A4DB1" w:rsidRPr="00642B3F" w14:paraId="72E04590" w14:textId="77777777" w:rsidTr="00242191">
        <w:trPr>
          <w:trHeight w:val="410"/>
        </w:trPr>
        <w:tc>
          <w:tcPr>
            <w:tcW w:w="1286" w:type="dxa"/>
            <w:tcBorders>
              <w:top w:val="single" w:sz="6" w:space="0" w:color="auto"/>
              <w:left w:val="single" w:sz="6" w:space="0" w:color="auto"/>
              <w:bottom w:val="single" w:sz="6" w:space="0" w:color="auto"/>
              <w:right w:val="single" w:sz="6" w:space="0" w:color="auto"/>
            </w:tcBorders>
          </w:tcPr>
          <w:p w14:paraId="2F07DE66" w14:textId="77777777" w:rsidR="00A76C7C" w:rsidRPr="00642B3F" w:rsidRDefault="00A76C7C" w:rsidP="00F46C12">
            <w:pPr>
              <w:pStyle w:val="Style14"/>
              <w:widowControl/>
              <w:contextualSpacing/>
              <w:jc w:val="center"/>
              <w:rPr>
                <w:rStyle w:val="FontStyle18"/>
                <w:rFonts w:asciiTheme="majorHAnsi" w:eastAsiaTheme="majorEastAsia" w:hAnsiTheme="majorHAnsi" w:cstheme="majorHAnsi"/>
                <w:bCs/>
                <w:color w:val="000000" w:themeColor="text1"/>
                <w:sz w:val="28"/>
                <w:szCs w:val="28"/>
                <w:lang w:val="uk-UA"/>
              </w:rPr>
            </w:pPr>
            <w:r w:rsidRPr="00642B3F">
              <w:rPr>
                <w:rStyle w:val="FontStyle18"/>
                <w:rFonts w:asciiTheme="majorHAnsi" w:eastAsiaTheme="majorEastAsia" w:hAnsiTheme="majorHAnsi" w:cstheme="majorHAnsi"/>
                <w:bCs/>
                <w:color w:val="000000" w:themeColor="text1"/>
                <w:sz w:val="28"/>
                <w:szCs w:val="28"/>
                <w:lang w:val="uk-UA"/>
              </w:rPr>
              <w:t>1</w:t>
            </w:r>
          </w:p>
        </w:tc>
        <w:tc>
          <w:tcPr>
            <w:tcW w:w="2870" w:type="dxa"/>
            <w:tcBorders>
              <w:top w:val="single" w:sz="6" w:space="0" w:color="auto"/>
              <w:left w:val="single" w:sz="6" w:space="0" w:color="auto"/>
              <w:bottom w:val="single" w:sz="6" w:space="0" w:color="auto"/>
              <w:right w:val="single" w:sz="6" w:space="0" w:color="auto"/>
            </w:tcBorders>
          </w:tcPr>
          <w:p w14:paraId="7D2B2605" w14:textId="6C0A04BB" w:rsidR="00A76C7C" w:rsidRPr="00642B3F" w:rsidRDefault="00A76C7C" w:rsidP="00F46C12">
            <w:pPr>
              <w:pStyle w:val="Style14"/>
              <w:widowControl/>
              <w:contextualSpacing/>
              <w:jc w:val="center"/>
              <w:rPr>
                <w:rStyle w:val="FontStyle26"/>
                <w:rFonts w:asciiTheme="majorHAnsi" w:hAnsiTheme="majorHAnsi" w:cstheme="majorHAnsi"/>
                <w:b w:val="0"/>
                <w:color w:val="000000" w:themeColor="text1"/>
                <w:sz w:val="28"/>
                <w:szCs w:val="28"/>
                <w:vertAlign w:val="superscript"/>
                <w:lang w:val="uk-UA"/>
              </w:rPr>
            </w:pPr>
            <w:r w:rsidRPr="00642B3F">
              <w:rPr>
                <w:rStyle w:val="FontStyle18"/>
                <w:rFonts w:asciiTheme="majorHAnsi" w:eastAsiaTheme="majorEastAsia" w:hAnsiTheme="majorHAnsi" w:cstheme="majorHAnsi"/>
                <w:bCs/>
                <w:color w:val="000000" w:themeColor="text1"/>
                <w:sz w:val="28"/>
                <w:szCs w:val="28"/>
                <w:lang w:val="uk-UA" w:eastAsia="uk-UA"/>
              </w:rPr>
              <w:t>F</w:t>
            </w:r>
            <w:r w:rsidRPr="00F46C12">
              <w:rPr>
                <w:rStyle w:val="FontStyle26"/>
                <w:rFonts w:asciiTheme="majorHAnsi" w:hAnsiTheme="majorHAnsi" w:cstheme="majorHAnsi"/>
                <w:b w:val="0"/>
                <w:color w:val="000000" w:themeColor="text1"/>
                <w:sz w:val="28"/>
                <w:szCs w:val="28"/>
                <w:vertAlign w:val="subscript"/>
                <w:lang w:val="uk-UA"/>
              </w:rPr>
              <w:t>max</w:t>
            </w:r>
            <w:r w:rsidRPr="00642B3F">
              <w:rPr>
                <w:rStyle w:val="FontStyle18"/>
                <w:rFonts w:asciiTheme="majorHAnsi" w:eastAsiaTheme="majorEastAsia" w:hAnsiTheme="majorHAnsi" w:cstheme="majorHAnsi"/>
                <w:bCs/>
                <w:color w:val="000000" w:themeColor="text1"/>
                <w:sz w:val="28"/>
                <w:szCs w:val="28"/>
                <w:lang w:val="uk-UA" w:eastAsia="uk-UA"/>
              </w:rPr>
              <w:t>, Н</w:t>
            </w:r>
          </w:p>
        </w:tc>
        <w:tc>
          <w:tcPr>
            <w:tcW w:w="5213" w:type="dxa"/>
            <w:tcBorders>
              <w:top w:val="single" w:sz="6" w:space="0" w:color="auto"/>
              <w:left w:val="single" w:sz="6" w:space="0" w:color="auto"/>
              <w:bottom w:val="single" w:sz="6" w:space="0" w:color="auto"/>
              <w:right w:val="single" w:sz="6" w:space="0" w:color="auto"/>
            </w:tcBorders>
          </w:tcPr>
          <w:p w14:paraId="7B5E7CA2" w14:textId="77777777" w:rsidR="00A76C7C" w:rsidRPr="00642B3F" w:rsidRDefault="00A76C7C" w:rsidP="00F46C12">
            <w:pPr>
              <w:pStyle w:val="Style14"/>
              <w:widowControl/>
              <w:contextualSpacing/>
              <w:jc w:val="center"/>
              <w:rPr>
                <w:rStyle w:val="FontStyle18"/>
                <w:rFonts w:asciiTheme="majorHAnsi" w:eastAsiaTheme="majorEastAsia" w:hAnsiTheme="majorHAnsi" w:cstheme="majorHAnsi"/>
                <w:bCs/>
                <w:color w:val="000000" w:themeColor="text1"/>
                <w:sz w:val="28"/>
                <w:szCs w:val="28"/>
                <w:lang w:val="uk-UA"/>
              </w:rPr>
            </w:pPr>
            <w:r w:rsidRPr="00642B3F">
              <w:rPr>
                <w:rStyle w:val="FontStyle18"/>
                <w:rFonts w:asciiTheme="majorHAnsi" w:eastAsiaTheme="majorEastAsia" w:hAnsiTheme="majorHAnsi" w:cstheme="majorHAnsi"/>
                <w:bCs/>
                <w:color w:val="000000" w:themeColor="text1"/>
                <w:sz w:val="28"/>
                <w:szCs w:val="28"/>
                <w:lang w:val="uk-UA"/>
              </w:rPr>
              <w:t>2227,3±155,91</w:t>
            </w:r>
          </w:p>
        </w:tc>
      </w:tr>
      <w:tr w:rsidR="008A4DB1" w:rsidRPr="00642B3F" w14:paraId="17913D61" w14:textId="77777777" w:rsidTr="00242191">
        <w:tc>
          <w:tcPr>
            <w:tcW w:w="1286" w:type="dxa"/>
            <w:tcBorders>
              <w:top w:val="single" w:sz="6" w:space="0" w:color="auto"/>
              <w:left w:val="single" w:sz="6" w:space="0" w:color="auto"/>
              <w:bottom w:val="single" w:sz="6" w:space="0" w:color="auto"/>
              <w:right w:val="single" w:sz="6" w:space="0" w:color="auto"/>
            </w:tcBorders>
          </w:tcPr>
          <w:p w14:paraId="20D9A91D" w14:textId="77777777" w:rsidR="00A76C7C" w:rsidRPr="00642B3F" w:rsidRDefault="00A76C7C" w:rsidP="00F46C12">
            <w:pPr>
              <w:pStyle w:val="Style14"/>
              <w:widowControl/>
              <w:contextualSpacing/>
              <w:jc w:val="center"/>
              <w:rPr>
                <w:rStyle w:val="FontStyle18"/>
                <w:rFonts w:asciiTheme="majorHAnsi" w:eastAsiaTheme="majorEastAsia" w:hAnsiTheme="majorHAnsi" w:cstheme="majorHAnsi"/>
                <w:bCs/>
                <w:color w:val="000000" w:themeColor="text1"/>
                <w:sz w:val="28"/>
                <w:szCs w:val="28"/>
                <w:lang w:val="uk-UA"/>
              </w:rPr>
            </w:pPr>
            <w:r w:rsidRPr="00642B3F">
              <w:rPr>
                <w:rStyle w:val="FontStyle18"/>
                <w:rFonts w:asciiTheme="majorHAnsi" w:eastAsiaTheme="majorEastAsia" w:hAnsiTheme="majorHAnsi" w:cstheme="majorHAnsi"/>
                <w:bCs/>
                <w:color w:val="000000" w:themeColor="text1"/>
                <w:sz w:val="28"/>
                <w:szCs w:val="28"/>
                <w:lang w:val="uk-UA"/>
              </w:rPr>
              <w:t>2</w:t>
            </w:r>
          </w:p>
        </w:tc>
        <w:tc>
          <w:tcPr>
            <w:tcW w:w="2870" w:type="dxa"/>
            <w:tcBorders>
              <w:top w:val="single" w:sz="6" w:space="0" w:color="auto"/>
              <w:left w:val="single" w:sz="6" w:space="0" w:color="auto"/>
              <w:bottom w:val="single" w:sz="6" w:space="0" w:color="auto"/>
              <w:right w:val="single" w:sz="6" w:space="0" w:color="auto"/>
            </w:tcBorders>
          </w:tcPr>
          <w:p w14:paraId="5939847E" w14:textId="77777777" w:rsidR="00A76C7C" w:rsidRPr="00642B3F" w:rsidRDefault="00A76C7C" w:rsidP="00F46C12">
            <w:pPr>
              <w:pStyle w:val="Style14"/>
              <w:widowControl/>
              <w:contextualSpacing/>
              <w:jc w:val="center"/>
              <w:rPr>
                <w:rStyle w:val="FontStyle18"/>
                <w:rFonts w:asciiTheme="majorHAnsi" w:eastAsiaTheme="majorEastAsia" w:hAnsiTheme="majorHAnsi" w:cstheme="majorHAnsi"/>
                <w:bCs/>
                <w:color w:val="000000" w:themeColor="text1"/>
                <w:sz w:val="28"/>
                <w:szCs w:val="28"/>
                <w:vertAlign w:val="superscript"/>
                <w:lang w:val="uk-UA"/>
              </w:rPr>
            </w:pPr>
            <w:r w:rsidRPr="00642B3F">
              <w:rPr>
                <w:rStyle w:val="FontStyle24"/>
                <w:rFonts w:asciiTheme="majorHAnsi" w:hAnsiTheme="majorHAnsi" w:cstheme="majorHAnsi"/>
                <w:bCs/>
                <w:color w:val="000000" w:themeColor="text1"/>
                <w:sz w:val="28"/>
                <w:szCs w:val="28"/>
                <w:lang w:val="uk-UA"/>
              </w:rPr>
              <w:t>G,</w:t>
            </w:r>
            <w:r w:rsidRPr="00642B3F">
              <w:rPr>
                <w:rStyle w:val="FontStyle18"/>
                <w:rFonts w:asciiTheme="majorHAnsi" w:eastAsiaTheme="majorEastAsia" w:hAnsiTheme="majorHAnsi" w:cstheme="majorHAnsi"/>
                <w:bCs/>
                <w:color w:val="000000" w:themeColor="text1"/>
                <w:sz w:val="28"/>
                <w:szCs w:val="28"/>
                <w:lang w:val="uk-UA"/>
              </w:rPr>
              <w:t>Н·с</w:t>
            </w:r>
            <w:r w:rsidRPr="00642B3F">
              <w:rPr>
                <w:rStyle w:val="FontStyle18"/>
                <w:rFonts w:asciiTheme="majorHAnsi" w:eastAsiaTheme="majorEastAsia" w:hAnsiTheme="majorHAnsi" w:cstheme="majorHAnsi"/>
                <w:bCs/>
                <w:color w:val="000000" w:themeColor="text1"/>
                <w:sz w:val="28"/>
                <w:szCs w:val="28"/>
                <w:vertAlign w:val="superscript"/>
                <w:lang w:val="uk-UA"/>
              </w:rPr>
              <w:t>-1</w:t>
            </w:r>
          </w:p>
        </w:tc>
        <w:tc>
          <w:tcPr>
            <w:tcW w:w="5213" w:type="dxa"/>
            <w:tcBorders>
              <w:top w:val="single" w:sz="6" w:space="0" w:color="auto"/>
              <w:left w:val="single" w:sz="6" w:space="0" w:color="auto"/>
              <w:bottom w:val="single" w:sz="6" w:space="0" w:color="auto"/>
              <w:right w:val="single" w:sz="6" w:space="0" w:color="auto"/>
            </w:tcBorders>
          </w:tcPr>
          <w:p w14:paraId="2C1E0ACE" w14:textId="54661A41" w:rsidR="00A76C7C" w:rsidRPr="00642B3F" w:rsidRDefault="00A76C7C" w:rsidP="00F46C12">
            <w:pPr>
              <w:pStyle w:val="Style14"/>
              <w:widowControl/>
              <w:contextualSpacing/>
              <w:jc w:val="center"/>
              <w:rPr>
                <w:rStyle w:val="FontStyle18"/>
                <w:rFonts w:asciiTheme="majorHAnsi" w:eastAsiaTheme="majorEastAsia" w:hAnsiTheme="majorHAnsi" w:cstheme="majorHAnsi"/>
                <w:bCs/>
                <w:color w:val="000000" w:themeColor="text1"/>
                <w:sz w:val="28"/>
                <w:szCs w:val="28"/>
                <w:lang w:val="uk-UA"/>
              </w:rPr>
            </w:pPr>
            <w:r w:rsidRPr="00642B3F">
              <w:rPr>
                <w:rStyle w:val="FontStyle18"/>
                <w:rFonts w:asciiTheme="majorHAnsi" w:eastAsiaTheme="majorEastAsia" w:hAnsiTheme="majorHAnsi" w:cstheme="majorHAnsi"/>
                <w:bCs/>
                <w:color w:val="000000" w:themeColor="text1"/>
                <w:sz w:val="28"/>
                <w:szCs w:val="28"/>
                <w:lang w:val="uk-UA"/>
              </w:rPr>
              <w:t>579,12±231,84</w:t>
            </w:r>
          </w:p>
        </w:tc>
      </w:tr>
      <w:tr w:rsidR="008A4DB1" w:rsidRPr="00642B3F" w14:paraId="67E9C2BF" w14:textId="77777777" w:rsidTr="00242191">
        <w:tc>
          <w:tcPr>
            <w:tcW w:w="1286" w:type="dxa"/>
            <w:tcBorders>
              <w:top w:val="single" w:sz="6" w:space="0" w:color="auto"/>
              <w:left w:val="single" w:sz="6" w:space="0" w:color="auto"/>
              <w:bottom w:val="single" w:sz="6" w:space="0" w:color="auto"/>
              <w:right w:val="single" w:sz="6" w:space="0" w:color="auto"/>
            </w:tcBorders>
          </w:tcPr>
          <w:p w14:paraId="39EC8316" w14:textId="77777777" w:rsidR="00A76C7C" w:rsidRPr="00642B3F" w:rsidRDefault="00A76C7C" w:rsidP="00F46C12">
            <w:pPr>
              <w:pStyle w:val="Style14"/>
              <w:widowControl/>
              <w:contextualSpacing/>
              <w:jc w:val="center"/>
              <w:rPr>
                <w:rStyle w:val="FontStyle18"/>
                <w:rFonts w:asciiTheme="majorHAnsi" w:eastAsiaTheme="majorEastAsia" w:hAnsiTheme="majorHAnsi" w:cstheme="majorHAnsi"/>
                <w:bCs/>
                <w:color w:val="000000" w:themeColor="text1"/>
                <w:sz w:val="28"/>
                <w:szCs w:val="28"/>
                <w:lang w:val="uk-UA"/>
              </w:rPr>
            </w:pPr>
            <w:r w:rsidRPr="00642B3F">
              <w:rPr>
                <w:rStyle w:val="FontStyle18"/>
                <w:rFonts w:asciiTheme="majorHAnsi" w:eastAsiaTheme="majorEastAsia" w:hAnsiTheme="majorHAnsi" w:cstheme="majorHAnsi"/>
                <w:bCs/>
                <w:color w:val="000000" w:themeColor="text1"/>
                <w:sz w:val="28"/>
                <w:szCs w:val="28"/>
                <w:lang w:val="uk-UA"/>
              </w:rPr>
              <w:t>3</w:t>
            </w:r>
          </w:p>
        </w:tc>
        <w:tc>
          <w:tcPr>
            <w:tcW w:w="2870" w:type="dxa"/>
            <w:tcBorders>
              <w:top w:val="single" w:sz="6" w:space="0" w:color="auto"/>
              <w:left w:val="single" w:sz="6" w:space="0" w:color="auto"/>
              <w:bottom w:val="single" w:sz="6" w:space="0" w:color="auto"/>
              <w:right w:val="single" w:sz="6" w:space="0" w:color="auto"/>
            </w:tcBorders>
          </w:tcPr>
          <w:p w14:paraId="416DBC75" w14:textId="77777777" w:rsidR="00A76C7C" w:rsidRPr="00642B3F" w:rsidRDefault="00A76C7C" w:rsidP="00F46C12">
            <w:pPr>
              <w:pStyle w:val="Style14"/>
              <w:widowControl/>
              <w:contextualSpacing/>
              <w:jc w:val="center"/>
              <w:rPr>
                <w:rStyle w:val="FontStyle18"/>
                <w:rFonts w:asciiTheme="majorHAnsi" w:eastAsiaTheme="majorEastAsia" w:hAnsiTheme="majorHAnsi" w:cstheme="majorHAnsi"/>
                <w:bCs/>
                <w:color w:val="000000" w:themeColor="text1"/>
                <w:sz w:val="28"/>
                <w:szCs w:val="28"/>
                <w:lang w:val="uk-UA"/>
              </w:rPr>
            </w:pPr>
            <w:r w:rsidRPr="00642B3F">
              <w:rPr>
                <w:rStyle w:val="FontStyle18"/>
                <w:rFonts w:asciiTheme="majorHAnsi" w:eastAsiaTheme="majorEastAsia" w:hAnsiTheme="majorHAnsi" w:cstheme="majorHAnsi"/>
                <w:bCs/>
                <w:color w:val="000000" w:themeColor="text1"/>
                <w:sz w:val="28"/>
                <w:szCs w:val="28"/>
                <w:lang w:val="uk-UA"/>
              </w:rPr>
              <w:t>I, Н·с</w:t>
            </w:r>
          </w:p>
        </w:tc>
        <w:tc>
          <w:tcPr>
            <w:tcW w:w="5213" w:type="dxa"/>
            <w:tcBorders>
              <w:top w:val="single" w:sz="6" w:space="0" w:color="auto"/>
              <w:left w:val="single" w:sz="6" w:space="0" w:color="auto"/>
              <w:bottom w:val="single" w:sz="6" w:space="0" w:color="auto"/>
              <w:right w:val="single" w:sz="6" w:space="0" w:color="auto"/>
            </w:tcBorders>
          </w:tcPr>
          <w:p w14:paraId="1DF1FFA9" w14:textId="3BB97263" w:rsidR="00A76C7C" w:rsidRPr="00642B3F" w:rsidRDefault="00A76C7C" w:rsidP="00F46C12">
            <w:pPr>
              <w:pStyle w:val="Style14"/>
              <w:widowControl/>
              <w:contextualSpacing/>
              <w:jc w:val="center"/>
              <w:rPr>
                <w:rStyle w:val="FontStyle18"/>
                <w:rFonts w:asciiTheme="majorHAnsi" w:eastAsiaTheme="majorEastAsia" w:hAnsiTheme="majorHAnsi" w:cstheme="majorHAnsi"/>
                <w:bCs/>
                <w:color w:val="000000" w:themeColor="text1"/>
                <w:sz w:val="28"/>
                <w:szCs w:val="28"/>
                <w:lang w:val="uk-UA"/>
              </w:rPr>
            </w:pPr>
            <w:r w:rsidRPr="00642B3F">
              <w:rPr>
                <w:rStyle w:val="FontStyle18"/>
                <w:rFonts w:asciiTheme="majorHAnsi" w:eastAsiaTheme="majorEastAsia" w:hAnsiTheme="majorHAnsi" w:cstheme="majorHAnsi"/>
                <w:bCs/>
                <w:color w:val="000000" w:themeColor="text1"/>
                <w:sz w:val="28"/>
                <w:szCs w:val="28"/>
                <w:lang w:val="uk-UA"/>
              </w:rPr>
              <w:t>298,89120,92</w:t>
            </w:r>
          </w:p>
        </w:tc>
      </w:tr>
      <w:tr w:rsidR="008A4DB1" w:rsidRPr="00642B3F" w14:paraId="229EC165" w14:textId="77777777" w:rsidTr="00242191">
        <w:tc>
          <w:tcPr>
            <w:tcW w:w="1286" w:type="dxa"/>
            <w:tcBorders>
              <w:top w:val="single" w:sz="6" w:space="0" w:color="auto"/>
              <w:left w:val="single" w:sz="6" w:space="0" w:color="auto"/>
              <w:bottom w:val="single" w:sz="6" w:space="0" w:color="auto"/>
              <w:right w:val="single" w:sz="6" w:space="0" w:color="auto"/>
            </w:tcBorders>
          </w:tcPr>
          <w:p w14:paraId="0DE0F6C0" w14:textId="77777777" w:rsidR="00A76C7C" w:rsidRPr="00642B3F" w:rsidRDefault="00A76C7C" w:rsidP="00F46C12">
            <w:pPr>
              <w:pStyle w:val="Style14"/>
              <w:widowControl/>
              <w:contextualSpacing/>
              <w:jc w:val="center"/>
              <w:rPr>
                <w:rStyle w:val="FontStyle18"/>
                <w:rFonts w:asciiTheme="majorHAnsi" w:eastAsiaTheme="majorEastAsia" w:hAnsiTheme="majorHAnsi" w:cstheme="majorHAnsi"/>
                <w:bCs/>
                <w:color w:val="000000" w:themeColor="text1"/>
                <w:sz w:val="28"/>
                <w:szCs w:val="28"/>
                <w:lang w:val="uk-UA"/>
              </w:rPr>
            </w:pPr>
            <w:r w:rsidRPr="00642B3F">
              <w:rPr>
                <w:rStyle w:val="FontStyle18"/>
                <w:rFonts w:asciiTheme="majorHAnsi" w:eastAsiaTheme="majorEastAsia" w:hAnsiTheme="majorHAnsi" w:cstheme="majorHAnsi"/>
                <w:bCs/>
                <w:color w:val="000000" w:themeColor="text1"/>
                <w:sz w:val="28"/>
                <w:szCs w:val="28"/>
                <w:lang w:val="uk-UA"/>
              </w:rPr>
              <w:t>4</w:t>
            </w:r>
          </w:p>
        </w:tc>
        <w:tc>
          <w:tcPr>
            <w:tcW w:w="2870" w:type="dxa"/>
            <w:tcBorders>
              <w:top w:val="single" w:sz="6" w:space="0" w:color="auto"/>
              <w:left w:val="single" w:sz="6" w:space="0" w:color="auto"/>
              <w:bottom w:val="single" w:sz="6" w:space="0" w:color="auto"/>
              <w:right w:val="single" w:sz="6" w:space="0" w:color="auto"/>
            </w:tcBorders>
          </w:tcPr>
          <w:p w14:paraId="0A66E3AB" w14:textId="576460F5" w:rsidR="00A76C7C" w:rsidRPr="00642B3F" w:rsidRDefault="00A76C7C" w:rsidP="00F46C12">
            <w:pPr>
              <w:pStyle w:val="Style3"/>
              <w:widowControl/>
              <w:contextualSpacing/>
              <w:jc w:val="center"/>
              <w:rPr>
                <w:rStyle w:val="FontStyle25"/>
                <w:rFonts w:asciiTheme="majorHAnsi" w:hAnsiTheme="majorHAnsi" w:cstheme="majorHAnsi"/>
                <w:b w:val="0"/>
                <w:color w:val="000000" w:themeColor="text1"/>
                <w:sz w:val="28"/>
                <w:szCs w:val="28"/>
                <w:lang w:val="uk-UA"/>
              </w:rPr>
            </w:pPr>
            <w:r w:rsidRPr="00642B3F">
              <w:rPr>
                <w:rStyle w:val="FontStyle25"/>
                <w:rFonts w:asciiTheme="majorHAnsi" w:hAnsiTheme="majorHAnsi" w:cstheme="majorHAnsi"/>
                <w:b w:val="0"/>
                <w:color w:val="000000" w:themeColor="text1"/>
                <w:sz w:val="28"/>
                <w:szCs w:val="28"/>
                <w:lang w:val="uk-UA"/>
              </w:rPr>
              <w:t>t</w:t>
            </w:r>
            <w:r w:rsidRPr="00F46C12">
              <w:rPr>
                <w:rStyle w:val="FontStyle26"/>
                <w:rFonts w:asciiTheme="majorHAnsi" w:hAnsiTheme="majorHAnsi" w:cstheme="majorHAnsi"/>
                <w:b w:val="0"/>
                <w:color w:val="000000" w:themeColor="text1"/>
                <w:sz w:val="28"/>
                <w:szCs w:val="28"/>
                <w:vertAlign w:val="subscript"/>
                <w:lang w:val="uk-UA"/>
              </w:rPr>
              <w:t>max</w:t>
            </w:r>
            <w:r w:rsidRPr="00642B3F">
              <w:rPr>
                <w:rStyle w:val="FontStyle25"/>
                <w:rFonts w:asciiTheme="majorHAnsi" w:hAnsiTheme="majorHAnsi" w:cstheme="majorHAnsi"/>
                <w:b w:val="0"/>
                <w:color w:val="000000" w:themeColor="text1"/>
                <w:sz w:val="28"/>
                <w:szCs w:val="28"/>
                <w:lang w:val="uk-UA"/>
              </w:rPr>
              <w:t>,c</w:t>
            </w:r>
          </w:p>
        </w:tc>
        <w:tc>
          <w:tcPr>
            <w:tcW w:w="5213" w:type="dxa"/>
            <w:tcBorders>
              <w:top w:val="single" w:sz="6" w:space="0" w:color="auto"/>
              <w:left w:val="single" w:sz="6" w:space="0" w:color="auto"/>
              <w:bottom w:val="single" w:sz="6" w:space="0" w:color="auto"/>
              <w:right w:val="single" w:sz="6" w:space="0" w:color="auto"/>
            </w:tcBorders>
          </w:tcPr>
          <w:p w14:paraId="25680544" w14:textId="07C21557" w:rsidR="00A76C7C" w:rsidRPr="00642B3F" w:rsidRDefault="00A76C7C" w:rsidP="00F46C12">
            <w:pPr>
              <w:pStyle w:val="Style14"/>
              <w:widowControl/>
              <w:contextualSpacing/>
              <w:jc w:val="center"/>
              <w:rPr>
                <w:rStyle w:val="FontStyle18"/>
                <w:rFonts w:asciiTheme="majorHAnsi" w:eastAsiaTheme="majorEastAsia" w:hAnsiTheme="majorHAnsi" w:cstheme="majorHAnsi"/>
                <w:bCs/>
                <w:color w:val="000000" w:themeColor="text1"/>
                <w:sz w:val="28"/>
                <w:szCs w:val="28"/>
                <w:lang w:val="uk-UA"/>
              </w:rPr>
            </w:pPr>
            <w:r w:rsidRPr="00642B3F">
              <w:rPr>
                <w:rStyle w:val="FontStyle18"/>
                <w:rFonts w:asciiTheme="majorHAnsi" w:eastAsiaTheme="majorEastAsia" w:hAnsiTheme="majorHAnsi" w:cstheme="majorHAnsi"/>
                <w:bCs/>
                <w:color w:val="000000" w:themeColor="text1"/>
                <w:sz w:val="28"/>
                <w:szCs w:val="28"/>
                <w:lang w:val="uk-UA"/>
              </w:rPr>
              <w:t>0,38±0,03</w:t>
            </w:r>
          </w:p>
        </w:tc>
      </w:tr>
      <w:tr w:rsidR="00C92C1F" w:rsidRPr="00642B3F" w14:paraId="63BAF236" w14:textId="77777777" w:rsidTr="00242191">
        <w:tc>
          <w:tcPr>
            <w:tcW w:w="1286" w:type="dxa"/>
            <w:tcBorders>
              <w:top w:val="single" w:sz="6" w:space="0" w:color="auto"/>
              <w:left w:val="single" w:sz="6" w:space="0" w:color="auto"/>
              <w:bottom w:val="single" w:sz="6" w:space="0" w:color="auto"/>
              <w:right w:val="single" w:sz="6" w:space="0" w:color="auto"/>
            </w:tcBorders>
          </w:tcPr>
          <w:p w14:paraId="3F6E024E" w14:textId="77777777" w:rsidR="00A76C7C" w:rsidRPr="00642B3F" w:rsidRDefault="00A76C7C" w:rsidP="00F46C12">
            <w:pPr>
              <w:pStyle w:val="Style14"/>
              <w:widowControl/>
              <w:contextualSpacing/>
              <w:jc w:val="center"/>
              <w:rPr>
                <w:rStyle w:val="FontStyle18"/>
                <w:rFonts w:asciiTheme="majorHAnsi" w:eastAsiaTheme="majorEastAsia" w:hAnsiTheme="majorHAnsi" w:cstheme="majorHAnsi"/>
                <w:bCs/>
                <w:color w:val="000000" w:themeColor="text1"/>
                <w:sz w:val="28"/>
                <w:szCs w:val="28"/>
                <w:lang w:val="uk-UA"/>
              </w:rPr>
            </w:pPr>
            <w:r w:rsidRPr="00642B3F">
              <w:rPr>
                <w:rStyle w:val="FontStyle18"/>
                <w:rFonts w:asciiTheme="majorHAnsi" w:eastAsiaTheme="majorEastAsia" w:hAnsiTheme="majorHAnsi" w:cstheme="majorHAnsi"/>
                <w:bCs/>
                <w:color w:val="000000" w:themeColor="text1"/>
                <w:sz w:val="28"/>
                <w:szCs w:val="28"/>
                <w:lang w:val="uk-UA"/>
              </w:rPr>
              <w:t>5</w:t>
            </w:r>
          </w:p>
        </w:tc>
        <w:tc>
          <w:tcPr>
            <w:tcW w:w="2870" w:type="dxa"/>
            <w:tcBorders>
              <w:top w:val="single" w:sz="6" w:space="0" w:color="auto"/>
              <w:left w:val="single" w:sz="6" w:space="0" w:color="auto"/>
              <w:bottom w:val="single" w:sz="6" w:space="0" w:color="auto"/>
              <w:right w:val="single" w:sz="6" w:space="0" w:color="auto"/>
            </w:tcBorders>
          </w:tcPr>
          <w:p w14:paraId="7A5B302A" w14:textId="77777777" w:rsidR="00A76C7C" w:rsidRPr="00642B3F" w:rsidRDefault="00A76C7C" w:rsidP="00F46C12">
            <w:pPr>
              <w:pStyle w:val="Style3"/>
              <w:widowControl/>
              <w:contextualSpacing/>
              <w:jc w:val="center"/>
              <w:rPr>
                <w:rStyle w:val="FontStyle25"/>
                <w:rFonts w:asciiTheme="majorHAnsi" w:hAnsiTheme="majorHAnsi" w:cstheme="majorHAnsi"/>
                <w:b w:val="0"/>
                <w:color w:val="000000" w:themeColor="text1"/>
                <w:sz w:val="28"/>
                <w:szCs w:val="28"/>
                <w:lang w:val="uk-UA"/>
              </w:rPr>
            </w:pPr>
            <w:r w:rsidRPr="00642B3F">
              <w:rPr>
                <w:rStyle w:val="FontStyle25"/>
                <w:rFonts w:asciiTheme="majorHAnsi" w:hAnsiTheme="majorHAnsi" w:cstheme="majorHAnsi"/>
                <w:b w:val="0"/>
                <w:color w:val="000000" w:themeColor="text1"/>
                <w:sz w:val="28"/>
                <w:szCs w:val="28"/>
                <w:lang w:val="uk-UA"/>
              </w:rPr>
              <w:t>h</w:t>
            </w:r>
            <w:r w:rsidRPr="00F46C12">
              <w:rPr>
                <w:rStyle w:val="FontStyle26"/>
                <w:rFonts w:asciiTheme="majorHAnsi" w:hAnsiTheme="majorHAnsi" w:cstheme="majorHAnsi"/>
                <w:b w:val="0"/>
                <w:color w:val="000000" w:themeColor="text1"/>
                <w:sz w:val="28"/>
                <w:szCs w:val="28"/>
                <w:vertAlign w:val="subscript"/>
                <w:lang w:val="uk-UA"/>
              </w:rPr>
              <w:t>max</w:t>
            </w:r>
            <w:r w:rsidRPr="00642B3F">
              <w:rPr>
                <w:rStyle w:val="FontStyle25"/>
                <w:rFonts w:asciiTheme="majorHAnsi" w:hAnsiTheme="majorHAnsi" w:cstheme="majorHAnsi"/>
                <w:b w:val="0"/>
                <w:color w:val="000000" w:themeColor="text1"/>
                <w:sz w:val="28"/>
                <w:szCs w:val="28"/>
                <w:lang w:val="uk-UA"/>
              </w:rPr>
              <w:t>, м</w:t>
            </w:r>
          </w:p>
        </w:tc>
        <w:tc>
          <w:tcPr>
            <w:tcW w:w="5213" w:type="dxa"/>
            <w:tcBorders>
              <w:top w:val="single" w:sz="6" w:space="0" w:color="auto"/>
              <w:left w:val="single" w:sz="6" w:space="0" w:color="auto"/>
              <w:bottom w:val="single" w:sz="6" w:space="0" w:color="auto"/>
              <w:right w:val="single" w:sz="6" w:space="0" w:color="auto"/>
            </w:tcBorders>
          </w:tcPr>
          <w:p w14:paraId="03F4DC7A" w14:textId="27AF3647" w:rsidR="00A76C7C" w:rsidRPr="00642B3F" w:rsidRDefault="00A76C7C" w:rsidP="00F46C12">
            <w:pPr>
              <w:pStyle w:val="Style14"/>
              <w:widowControl/>
              <w:contextualSpacing/>
              <w:jc w:val="center"/>
              <w:rPr>
                <w:rStyle w:val="FontStyle18"/>
                <w:rFonts w:asciiTheme="majorHAnsi" w:eastAsiaTheme="majorEastAsia" w:hAnsiTheme="majorHAnsi" w:cstheme="majorHAnsi"/>
                <w:bCs/>
                <w:color w:val="000000" w:themeColor="text1"/>
                <w:sz w:val="28"/>
                <w:szCs w:val="28"/>
                <w:lang w:val="uk-UA"/>
              </w:rPr>
            </w:pPr>
            <w:r w:rsidRPr="00642B3F">
              <w:rPr>
                <w:rStyle w:val="FontStyle18"/>
                <w:rFonts w:asciiTheme="majorHAnsi" w:eastAsiaTheme="majorEastAsia" w:hAnsiTheme="majorHAnsi" w:cstheme="majorHAnsi"/>
                <w:bCs/>
                <w:color w:val="000000" w:themeColor="text1"/>
                <w:sz w:val="28"/>
                <w:szCs w:val="28"/>
                <w:lang w:val="uk-UA"/>
              </w:rPr>
              <w:t>0,49±0,03</w:t>
            </w:r>
          </w:p>
        </w:tc>
      </w:tr>
    </w:tbl>
    <w:p w14:paraId="15EADCCF" w14:textId="77777777" w:rsidR="007906B8" w:rsidRPr="00642B3F" w:rsidRDefault="007906B8" w:rsidP="00642B3F">
      <w:pPr>
        <w:spacing w:line="264" w:lineRule="auto"/>
        <w:rPr>
          <w:rFonts w:asciiTheme="majorHAnsi" w:hAnsiTheme="majorHAnsi" w:cstheme="majorHAnsi"/>
          <w:bCs/>
          <w:color w:val="000000" w:themeColor="text1"/>
          <w:sz w:val="28"/>
          <w:szCs w:val="28"/>
        </w:rPr>
      </w:pPr>
    </w:p>
    <w:p w14:paraId="10A5D64F" w14:textId="77777777" w:rsidR="00F46C12" w:rsidRDefault="00F46C12" w:rsidP="00642B3F">
      <w:pPr>
        <w:spacing w:line="264" w:lineRule="auto"/>
        <w:ind w:firstLine="720"/>
        <w:rPr>
          <w:rFonts w:asciiTheme="majorHAnsi" w:hAnsiTheme="majorHAnsi" w:cstheme="majorHAnsi"/>
          <w:bCs/>
          <w:color w:val="000000" w:themeColor="text1"/>
          <w:sz w:val="28"/>
          <w:szCs w:val="28"/>
        </w:rPr>
      </w:pPr>
    </w:p>
    <w:p w14:paraId="6E25A6D8" w14:textId="6D3874AC" w:rsidR="007906B8" w:rsidRPr="00642B3F" w:rsidRDefault="00432060" w:rsidP="00F46C1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Отримані результати можуть слугувати орієнтирами для оцінки швидкісно-силової підготовленості кваліфікованих стрибунів потрійним стрибком. Зростання показників максимальної сили відштовхування, градієнта сили, імпульсу сили, висоти підйому </w:t>
      </w:r>
      <w:r w:rsidR="00F46C12">
        <w:rPr>
          <w:rFonts w:asciiTheme="majorHAnsi" w:hAnsiTheme="majorHAnsi" w:cstheme="majorHAnsi"/>
          <w:bCs/>
          <w:color w:val="000000" w:themeColor="text1"/>
          <w:sz w:val="28"/>
          <w:szCs w:val="28"/>
        </w:rPr>
        <w:t>З</w:t>
      </w:r>
      <w:r w:rsidRPr="00642B3F">
        <w:rPr>
          <w:rFonts w:asciiTheme="majorHAnsi" w:hAnsiTheme="majorHAnsi" w:cstheme="majorHAnsi"/>
          <w:bCs/>
          <w:color w:val="000000" w:themeColor="text1"/>
          <w:sz w:val="28"/>
          <w:szCs w:val="28"/>
        </w:rPr>
        <w:t>ЦМТ та скорочен</w:t>
      </w:r>
      <w:r w:rsidRPr="00642B3F">
        <w:rPr>
          <w:rFonts w:asciiTheme="majorHAnsi" w:hAnsiTheme="majorHAnsi" w:cstheme="majorHAnsi"/>
          <w:bCs/>
          <w:color w:val="000000" w:themeColor="text1"/>
          <w:sz w:val="28"/>
          <w:szCs w:val="28"/>
        </w:rPr>
        <w:t>ня часу досягнення максимальної сили свідчать про підвищення рівня підготовленості стрибунів.</w:t>
      </w:r>
    </w:p>
    <w:p w14:paraId="357EAEC5" w14:textId="77777777" w:rsidR="007906B8" w:rsidRPr="00642B3F" w:rsidRDefault="00432060" w:rsidP="00F46C1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Під час дослідження було встановлено, що техніка виконання стрибка вгору з махом рук має яскраво виражені індивідуальні особливості. У деяких спортсменів переважа</w:t>
      </w:r>
      <w:r w:rsidRPr="00642B3F">
        <w:rPr>
          <w:rFonts w:asciiTheme="majorHAnsi" w:hAnsiTheme="majorHAnsi" w:cstheme="majorHAnsi"/>
          <w:bCs/>
          <w:color w:val="000000" w:themeColor="text1"/>
          <w:sz w:val="28"/>
          <w:szCs w:val="28"/>
        </w:rPr>
        <w:t>ють швидкісні показники, у інших — силові, а в третіх спостерігається пропорційне поєднання обох характеристик.</w:t>
      </w:r>
    </w:p>
    <w:p w14:paraId="5803909C" w14:textId="77777777" w:rsidR="007906B8" w:rsidRPr="00642B3F" w:rsidRDefault="00432060" w:rsidP="00F46C1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Стрибуни з перевагою силових характеристик мають триваліший контакт з опорою та нижчу швидкість наростання сили. Водночас спортсмени з домінуван</w:t>
      </w:r>
      <w:r w:rsidRPr="00642B3F">
        <w:rPr>
          <w:rFonts w:asciiTheme="majorHAnsi" w:hAnsiTheme="majorHAnsi" w:cstheme="majorHAnsi"/>
          <w:bCs/>
          <w:color w:val="000000" w:themeColor="text1"/>
          <w:sz w:val="28"/>
          <w:szCs w:val="28"/>
        </w:rPr>
        <w:t xml:space="preserve">ням швидкісних характеристик демонструють вищу швидкість наростання сили на початку руху та менший час контакту з опорою. Хоча обидві групи можуть показувати схожі максимальні показники сили, перевагу мають ті, хто досягає її за менший час. Це пояснюється </w:t>
      </w:r>
      <w:r w:rsidRPr="00642B3F">
        <w:rPr>
          <w:rFonts w:asciiTheme="majorHAnsi" w:hAnsiTheme="majorHAnsi" w:cstheme="majorHAnsi"/>
          <w:bCs/>
          <w:color w:val="000000" w:themeColor="text1"/>
          <w:sz w:val="28"/>
          <w:szCs w:val="28"/>
        </w:rPr>
        <w:t>тим, що у найкращих стрибунів світу тривалість прояву сили в потрійному стрибку становить лише 0,10–0,16 с, тоді як час досягнення максимальної сили не перевищує 0,3–0,4 с. За таких умов спортсмени не встигають повністю реалізувати свою максимальну силу, т</w:t>
      </w:r>
      <w:r w:rsidRPr="00642B3F">
        <w:rPr>
          <w:rFonts w:asciiTheme="majorHAnsi" w:hAnsiTheme="majorHAnsi" w:cstheme="majorHAnsi"/>
          <w:bCs/>
          <w:color w:val="000000" w:themeColor="text1"/>
          <w:sz w:val="28"/>
          <w:szCs w:val="28"/>
        </w:rPr>
        <w:t>ому результат значною мірою залежить від градієнта сили.</w:t>
      </w:r>
    </w:p>
    <w:p w14:paraId="1BCF90BC" w14:textId="77777777" w:rsidR="007906B8" w:rsidRPr="00642B3F" w:rsidRDefault="00432060" w:rsidP="00F46C1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Раціональна техніка виконання стрибка вгору з місця з махом рук у кваліфікованих стрибунів характеризується гармонійним поєднанням швидкісних і силових компонентів. Такі стрибки відзначаються швидким</w:t>
      </w:r>
      <w:r w:rsidRPr="00642B3F">
        <w:rPr>
          <w:rFonts w:asciiTheme="majorHAnsi" w:hAnsiTheme="majorHAnsi" w:cstheme="majorHAnsi"/>
          <w:bCs/>
          <w:color w:val="000000" w:themeColor="text1"/>
          <w:sz w:val="28"/>
          <w:szCs w:val="28"/>
        </w:rPr>
        <w:t xml:space="preserve"> переходом від згинання до розгинання ніг і ефективною міжм’язовою координацією. Чим швидше відбувається цей перехід, тим більші швидкісно-силові можливості демонструє спортсмен.</w:t>
      </w:r>
    </w:p>
    <w:p w14:paraId="04F02A88" w14:textId="77777777" w:rsidR="007906B8" w:rsidRPr="00642B3F" w:rsidRDefault="007906B8" w:rsidP="00F46C12">
      <w:pPr>
        <w:spacing w:line="460" w:lineRule="exact"/>
        <w:ind w:firstLine="624"/>
        <w:jc w:val="both"/>
        <w:rPr>
          <w:rFonts w:asciiTheme="majorHAnsi" w:hAnsiTheme="majorHAnsi" w:cstheme="majorHAnsi"/>
          <w:bCs/>
          <w:color w:val="000000" w:themeColor="text1"/>
          <w:sz w:val="28"/>
          <w:szCs w:val="28"/>
        </w:rPr>
      </w:pPr>
    </w:p>
    <w:p w14:paraId="1D2BAD74" w14:textId="2F9BED1B" w:rsidR="00EB6656" w:rsidRPr="00642B3F" w:rsidRDefault="00EB6656" w:rsidP="00F46C12">
      <w:pPr>
        <w:pStyle w:val="2"/>
        <w:spacing w:before="0" w:line="460" w:lineRule="exact"/>
        <w:ind w:firstLine="624"/>
        <w:jc w:val="both"/>
        <w:rPr>
          <w:rFonts w:cstheme="majorHAnsi"/>
          <w:b/>
          <w:color w:val="000000" w:themeColor="text1"/>
          <w:sz w:val="28"/>
          <w:szCs w:val="28"/>
        </w:rPr>
      </w:pPr>
      <w:bookmarkStart w:id="28" w:name="_Toc183464394"/>
      <w:bookmarkStart w:id="29" w:name="_Toc183635056"/>
      <w:r w:rsidRPr="00642B3F">
        <w:rPr>
          <w:rFonts w:cstheme="majorHAnsi"/>
          <w:b/>
          <w:color w:val="000000" w:themeColor="text1"/>
          <w:sz w:val="28"/>
          <w:szCs w:val="28"/>
        </w:rPr>
        <w:t>Висновки до розділу</w:t>
      </w:r>
      <w:bookmarkEnd w:id="28"/>
      <w:bookmarkEnd w:id="29"/>
      <w:r w:rsidR="00F46C12">
        <w:rPr>
          <w:rFonts w:cstheme="majorHAnsi"/>
          <w:b/>
          <w:color w:val="000000" w:themeColor="text1"/>
          <w:sz w:val="28"/>
          <w:szCs w:val="28"/>
        </w:rPr>
        <w:t xml:space="preserve"> 3</w:t>
      </w:r>
    </w:p>
    <w:p w14:paraId="2FA9F5BC" w14:textId="77777777" w:rsidR="00EB6656" w:rsidRPr="00642B3F" w:rsidRDefault="00EB6656" w:rsidP="00F46C12">
      <w:pPr>
        <w:spacing w:line="460" w:lineRule="exact"/>
        <w:ind w:firstLine="624"/>
        <w:jc w:val="both"/>
        <w:rPr>
          <w:rFonts w:asciiTheme="majorHAnsi" w:hAnsiTheme="majorHAnsi" w:cstheme="majorHAnsi"/>
          <w:bCs/>
          <w:color w:val="000000" w:themeColor="text1"/>
          <w:sz w:val="28"/>
          <w:szCs w:val="28"/>
        </w:rPr>
      </w:pPr>
    </w:p>
    <w:p w14:paraId="547617F3" w14:textId="77777777" w:rsidR="007906B8" w:rsidRPr="00642B3F" w:rsidRDefault="00432060" w:rsidP="00F46C1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1.</w:t>
      </w:r>
      <w:r w:rsidRPr="00642B3F">
        <w:rPr>
          <w:rFonts w:asciiTheme="majorHAnsi" w:hAnsiTheme="majorHAnsi" w:cstheme="majorHAnsi"/>
          <w:bCs/>
          <w:color w:val="000000" w:themeColor="text1"/>
          <w:sz w:val="28"/>
          <w:szCs w:val="28"/>
        </w:rPr>
        <w:tab/>
        <w:t xml:space="preserve">Виявлені індивідуальні особливості прояву </w:t>
      </w:r>
      <w:r w:rsidRPr="00642B3F">
        <w:rPr>
          <w:rFonts w:asciiTheme="majorHAnsi" w:hAnsiTheme="majorHAnsi" w:cstheme="majorHAnsi"/>
          <w:bCs/>
          <w:color w:val="000000" w:themeColor="text1"/>
          <w:sz w:val="28"/>
          <w:szCs w:val="28"/>
        </w:rPr>
        <w:t>швидкісно-силових характеристик спортсменів можуть бути використані при плануванні тренувального процесу в першому макроциклі річної підготовки. Такий підхід дозволяє своєчасно виявити випереджаючі або відстаючі компоненти швидкісно-силової підготовленості</w:t>
      </w:r>
      <w:r w:rsidRPr="00642B3F">
        <w:rPr>
          <w:rFonts w:asciiTheme="majorHAnsi" w:hAnsiTheme="majorHAnsi" w:cstheme="majorHAnsi"/>
          <w:bCs/>
          <w:color w:val="000000" w:themeColor="text1"/>
          <w:sz w:val="28"/>
          <w:szCs w:val="28"/>
        </w:rPr>
        <w:t xml:space="preserve"> та внести необхідні корективи у тренувальний процес.</w:t>
      </w:r>
    </w:p>
    <w:p w14:paraId="51819BBE" w14:textId="77777777" w:rsidR="007906B8" w:rsidRPr="00642B3F" w:rsidRDefault="00432060" w:rsidP="00F46C12">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2.</w:t>
      </w:r>
      <w:r w:rsidRPr="00642B3F">
        <w:rPr>
          <w:rFonts w:asciiTheme="majorHAnsi" w:hAnsiTheme="majorHAnsi" w:cstheme="majorHAnsi"/>
          <w:bCs/>
          <w:color w:val="000000" w:themeColor="text1"/>
          <w:sz w:val="28"/>
          <w:szCs w:val="28"/>
        </w:rPr>
        <w:tab/>
        <w:t>Визначення ключових компонентів швидкісно-силової підготовленості є важливою умовою для формування змісту тренувальних програм. Для вдосконалення методики тренування на етапі максимальної реалізації</w:t>
      </w:r>
      <w:r w:rsidRPr="00642B3F">
        <w:rPr>
          <w:rFonts w:asciiTheme="majorHAnsi" w:hAnsiTheme="majorHAnsi" w:cstheme="majorHAnsi"/>
          <w:bCs/>
          <w:color w:val="000000" w:themeColor="text1"/>
          <w:sz w:val="28"/>
          <w:szCs w:val="28"/>
        </w:rPr>
        <w:t xml:space="preserve"> індивідуальних можливостей слід обрати оптимальний набір тренувальних засобів різної спрямованості, що сприятиме підтримці та максимальній реалізації спеціальної підготовленості кваліфікованих стрибунів потрійним стрибком.</w:t>
      </w:r>
    </w:p>
    <w:p w14:paraId="7440B963" w14:textId="77777777" w:rsidR="007906B8" w:rsidRPr="00642B3F" w:rsidRDefault="007906B8" w:rsidP="00642B3F">
      <w:pPr>
        <w:spacing w:line="264" w:lineRule="auto"/>
        <w:rPr>
          <w:rFonts w:asciiTheme="majorHAnsi" w:hAnsiTheme="majorHAnsi" w:cstheme="majorHAnsi"/>
          <w:bCs/>
          <w:color w:val="000000" w:themeColor="text1"/>
          <w:sz w:val="28"/>
          <w:szCs w:val="28"/>
        </w:rPr>
      </w:pPr>
    </w:p>
    <w:p w14:paraId="72150459" w14:textId="77777777" w:rsidR="007906B8" w:rsidRPr="00642B3F" w:rsidRDefault="007906B8" w:rsidP="00642B3F">
      <w:pPr>
        <w:spacing w:line="264" w:lineRule="auto"/>
        <w:rPr>
          <w:rFonts w:asciiTheme="majorHAnsi" w:hAnsiTheme="majorHAnsi" w:cstheme="majorHAnsi"/>
          <w:bCs/>
          <w:color w:val="000000" w:themeColor="text1"/>
          <w:sz w:val="28"/>
          <w:szCs w:val="28"/>
        </w:rPr>
      </w:pPr>
    </w:p>
    <w:p w14:paraId="2B54AE10" w14:textId="77777777" w:rsidR="00A55D24" w:rsidRPr="00642B3F" w:rsidRDefault="00A55D24" w:rsidP="00642B3F">
      <w:pPr>
        <w:spacing w:line="264" w:lineRule="auto"/>
        <w:rPr>
          <w:rFonts w:asciiTheme="majorHAnsi" w:hAnsiTheme="majorHAnsi" w:cstheme="majorHAnsi"/>
          <w:bCs/>
          <w:color w:val="000000" w:themeColor="text1"/>
          <w:sz w:val="28"/>
          <w:szCs w:val="28"/>
        </w:rPr>
      </w:pPr>
    </w:p>
    <w:p w14:paraId="6AA66CA8" w14:textId="77777777" w:rsidR="00A55D24" w:rsidRPr="00642B3F" w:rsidRDefault="00A55D24" w:rsidP="00642B3F">
      <w:pPr>
        <w:spacing w:line="264" w:lineRule="auto"/>
        <w:rPr>
          <w:rFonts w:asciiTheme="majorHAnsi" w:hAnsiTheme="majorHAnsi" w:cstheme="majorHAnsi"/>
          <w:bCs/>
          <w:color w:val="000000" w:themeColor="text1"/>
          <w:sz w:val="28"/>
          <w:szCs w:val="28"/>
        </w:rPr>
      </w:pPr>
    </w:p>
    <w:p w14:paraId="0DA368DD" w14:textId="77777777" w:rsidR="00A55D24" w:rsidRPr="00642B3F" w:rsidRDefault="00A55D24" w:rsidP="00642B3F">
      <w:pPr>
        <w:spacing w:line="264" w:lineRule="auto"/>
        <w:rPr>
          <w:rFonts w:asciiTheme="majorHAnsi" w:hAnsiTheme="majorHAnsi" w:cstheme="majorHAnsi"/>
          <w:bCs/>
          <w:color w:val="000000" w:themeColor="text1"/>
          <w:sz w:val="28"/>
          <w:szCs w:val="28"/>
        </w:rPr>
      </w:pPr>
    </w:p>
    <w:p w14:paraId="50FA951D" w14:textId="77777777" w:rsidR="00A55D24" w:rsidRPr="00642B3F" w:rsidRDefault="00A55D24" w:rsidP="00642B3F">
      <w:pPr>
        <w:spacing w:line="264" w:lineRule="auto"/>
        <w:rPr>
          <w:rFonts w:asciiTheme="majorHAnsi" w:hAnsiTheme="majorHAnsi" w:cstheme="majorHAnsi"/>
          <w:bCs/>
          <w:color w:val="000000" w:themeColor="text1"/>
          <w:sz w:val="28"/>
          <w:szCs w:val="28"/>
        </w:rPr>
      </w:pPr>
    </w:p>
    <w:p w14:paraId="38376788" w14:textId="77777777" w:rsidR="00A55D24" w:rsidRPr="00642B3F" w:rsidRDefault="00A55D24" w:rsidP="00642B3F">
      <w:pPr>
        <w:spacing w:line="264" w:lineRule="auto"/>
        <w:rPr>
          <w:rFonts w:asciiTheme="majorHAnsi" w:hAnsiTheme="majorHAnsi" w:cstheme="majorHAnsi"/>
          <w:bCs/>
          <w:color w:val="000000" w:themeColor="text1"/>
          <w:sz w:val="28"/>
          <w:szCs w:val="28"/>
        </w:rPr>
      </w:pPr>
    </w:p>
    <w:p w14:paraId="408B98C2" w14:textId="77777777" w:rsidR="00A55D24" w:rsidRPr="00642B3F" w:rsidRDefault="00A55D24" w:rsidP="00642B3F">
      <w:pPr>
        <w:spacing w:line="264" w:lineRule="auto"/>
        <w:rPr>
          <w:rFonts w:asciiTheme="majorHAnsi" w:hAnsiTheme="majorHAnsi" w:cstheme="majorHAnsi"/>
          <w:bCs/>
          <w:color w:val="000000" w:themeColor="text1"/>
          <w:sz w:val="28"/>
          <w:szCs w:val="28"/>
        </w:rPr>
      </w:pPr>
    </w:p>
    <w:p w14:paraId="467027D6" w14:textId="77777777" w:rsidR="00A55D24" w:rsidRPr="00642B3F" w:rsidRDefault="00A55D24" w:rsidP="00642B3F">
      <w:pPr>
        <w:spacing w:line="264" w:lineRule="auto"/>
        <w:rPr>
          <w:rFonts w:asciiTheme="majorHAnsi" w:hAnsiTheme="majorHAnsi" w:cstheme="majorHAnsi"/>
          <w:bCs/>
          <w:color w:val="000000" w:themeColor="text1"/>
          <w:sz w:val="28"/>
          <w:szCs w:val="28"/>
        </w:rPr>
      </w:pPr>
    </w:p>
    <w:p w14:paraId="57B52305" w14:textId="77777777" w:rsidR="00A55D24" w:rsidRPr="00642B3F" w:rsidRDefault="00A55D24" w:rsidP="00642B3F">
      <w:pPr>
        <w:spacing w:line="264" w:lineRule="auto"/>
        <w:rPr>
          <w:rFonts w:asciiTheme="majorHAnsi" w:hAnsiTheme="majorHAnsi" w:cstheme="majorHAnsi"/>
          <w:bCs/>
          <w:color w:val="000000" w:themeColor="text1"/>
          <w:sz w:val="28"/>
          <w:szCs w:val="28"/>
        </w:rPr>
      </w:pPr>
    </w:p>
    <w:p w14:paraId="5B0D4E55" w14:textId="77777777" w:rsidR="00A55D24" w:rsidRPr="00642B3F" w:rsidRDefault="00A55D24" w:rsidP="00642B3F">
      <w:pPr>
        <w:spacing w:line="264" w:lineRule="auto"/>
        <w:rPr>
          <w:rFonts w:asciiTheme="majorHAnsi" w:hAnsiTheme="majorHAnsi" w:cstheme="majorHAnsi"/>
          <w:bCs/>
          <w:color w:val="000000" w:themeColor="text1"/>
          <w:sz w:val="28"/>
          <w:szCs w:val="28"/>
        </w:rPr>
      </w:pPr>
    </w:p>
    <w:p w14:paraId="2882F2B7" w14:textId="77777777" w:rsidR="00A55D24" w:rsidRPr="00642B3F" w:rsidRDefault="00A55D24" w:rsidP="00642B3F">
      <w:pPr>
        <w:spacing w:line="264" w:lineRule="auto"/>
        <w:rPr>
          <w:rFonts w:asciiTheme="majorHAnsi" w:hAnsiTheme="majorHAnsi" w:cstheme="majorHAnsi"/>
          <w:bCs/>
          <w:color w:val="000000" w:themeColor="text1"/>
          <w:sz w:val="28"/>
          <w:szCs w:val="28"/>
        </w:rPr>
      </w:pPr>
    </w:p>
    <w:p w14:paraId="1654DACD" w14:textId="77777777" w:rsidR="00642B3F" w:rsidRPr="00642B3F" w:rsidRDefault="00463983" w:rsidP="00705BC5">
      <w:pPr>
        <w:pStyle w:val="1"/>
        <w:spacing w:before="0" w:line="460" w:lineRule="exact"/>
        <w:ind w:firstLine="624"/>
        <w:jc w:val="center"/>
        <w:rPr>
          <w:rFonts w:cstheme="majorHAnsi"/>
          <w:b/>
          <w:color w:val="000000" w:themeColor="text1"/>
          <w:sz w:val="28"/>
          <w:szCs w:val="28"/>
        </w:rPr>
      </w:pPr>
      <w:bookmarkStart w:id="30" w:name="_Toc183464395"/>
      <w:bookmarkStart w:id="31" w:name="_Toc183635057"/>
      <w:r w:rsidRPr="00642B3F">
        <w:rPr>
          <w:rFonts w:cstheme="majorHAnsi"/>
          <w:b/>
          <w:color w:val="000000" w:themeColor="text1"/>
          <w:sz w:val="28"/>
          <w:szCs w:val="28"/>
        </w:rPr>
        <w:t xml:space="preserve">РОЗДІЛ 4 </w:t>
      </w:r>
    </w:p>
    <w:p w14:paraId="505A9B53" w14:textId="77777777" w:rsidR="00463983" w:rsidRPr="00642B3F" w:rsidRDefault="00463983" w:rsidP="00705BC5">
      <w:pPr>
        <w:pStyle w:val="1"/>
        <w:spacing w:before="0" w:line="460" w:lineRule="exact"/>
        <w:ind w:firstLine="624"/>
        <w:jc w:val="center"/>
        <w:rPr>
          <w:rFonts w:cstheme="majorHAnsi"/>
          <w:b/>
          <w:color w:val="000000" w:themeColor="text1"/>
          <w:sz w:val="28"/>
          <w:szCs w:val="28"/>
        </w:rPr>
      </w:pPr>
      <w:r w:rsidRPr="00642B3F">
        <w:rPr>
          <w:rFonts w:cstheme="majorHAnsi"/>
          <w:b/>
          <w:color w:val="000000" w:themeColor="text1"/>
          <w:sz w:val="28"/>
          <w:szCs w:val="28"/>
        </w:rPr>
        <w:t>ЕКСПЕРИМЕНТАЛЬНА ПЕРЕВІРКА ЕФЕКТИВНОСТІ ЗАСТОСУВАННЯ ЗАСОБІВ І МЕТОДІВ ШВИДКІСНО-СИЛОВИХ ЯКОСТІВ ПРИГУНІВ ПОТРІЙНИМ У ПЕРШОМУ МАКРОЦИКЛІ РІЧНОЇ ПІДГОТОВКИ</w:t>
      </w:r>
      <w:bookmarkEnd w:id="30"/>
      <w:bookmarkEnd w:id="31"/>
    </w:p>
    <w:p w14:paraId="3F05A97A" w14:textId="77777777" w:rsidR="00463983" w:rsidRPr="00642B3F" w:rsidRDefault="00463983" w:rsidP="00642B3F">
      <w:pPr>
        <w:spacing w:line="264" w:lineRule="auto"/>
        <w:rPr>
          <w:rFonts w:asciiTheme="majorHAnsi" w:hAnsiTheme="majorHAnsi" w:cstheme="majorHAnsi"/>
          <w:bCs/>
          <w:color w:val="000000" w:themeColor="text1"/>
          <w:sz w:val="28"/>
          <w:szCs w:val="28"/>
        </w:rPr>
      </w:pPr>
    </w:p>
    <w:p w14:paraId="57437D7E" w14:textId="77777777" w:rsidR="00463983" w:rsidRPr="00642B3F" w:rsidRDefault="00463983" w:rsidP="00642B3F">
      <w:pPr>
        <w:spacing w:line="264" w:lineRule="auto"/>
        <w:rPr>
          <w:rFonts w:asciiTheme="majorHAnsi" w:hAnsiTheme="majorHAnsi" w:cstheme="majorHAnsi"/>
          <w:bCs/>
          <w:color w:val="000000" w:themeColor="text1"/>
          <w:sz w:val="28"/>
          <w:szCs w:val="28"/>
        </w:rPr>
      </w:pPr>
    </w:p>
    <w:p w14:paraId="53323240" w14:textId="77777777" w:rsidR="00463983" w:rsidRPr="00642B3F" w:rsidRDefault="00463983" w:rsidP="00642B3F">
      <w:pPr>
        <w:spacing w:line="264" w:lineRule="auto"/>
        <w:rPr>
          <w:rFonts w:asciiTheme="majorHAnsi" w:hAnsiTheme="majorHAnsi" w:cstheme="majorHAnsi"/>
          <w:bCs/>
          <w:color w:val="000000" w:themeColor="text1"/>
          <w:sz w:val="28"/>
          <w:szCs w:val="28"/>
        </w:rPr>
      </w:pPr>
    </w:p>
    <w:p w14:paraId="47BE952B" w14:textId="77777777" w:rsidR="004C3545" w:rsidRPr="00642B3F" w:rsidRDefault="004C3545" w:rsidP="00705BC5">
      <w:pPr>
        <w:pStyle w:val="2"/>
        <w:spacing w:before="0" w:line="460" w:lineRule="exact"/>
        <w:ind w:firstLine="624"/>
        <w:jc w:val="both"/>
        <w:rPr>
          <w:rFonts w:cstheme="majorHAnsi"/>
          <w:b/>
          <w:color w:val="000000" w:themeColor="text1"/>
          <w:sz w:val="28"/>
          <w:szCs w:val="28"/>
        </w:rPr>
      </w:pPr>
      <w:bookmarkStart w:id="32" w:name="_Toc183464396"/>
      <w:bookmarkStart w:id="33" w:name="_Toc183635058"/>
      <w:r w:rsidRPr="00642B3F">
        <w:rPr>
          <w:rFonts w:cstheme="majorHAnsi"/>
          <w:b/>
          <w:color w:val="000000" w:themeColor="text1"/>
          <w:sz w:val="28"/>
          <w:szCs w:val="28"/>
        </w:rPr>
        <w:t>4.1. Відмінні риси запропонованої методики розвитку швидкісно-силових якостей кваліфікованих стрибунів потрійним на етапі максимальної реалізації індивідуальних можливостей у першому макроциклі річної підготовки</w:t>
      </w:r>
      <w:bookmarkEnd w:id="32"/>
      <w:bookmarkEnd w:id="33"/>
    </w:p>
    <w:p w14:paraId="756D7D3E" w14:textId="77777777" w:rsidR="004C3545" w:rsidRPr="00642B3F" w:rsidRDefault="004C3545" w:rsidP="00705BC5">
      <w:pPr>
        <w:spacing w:line="460" w:lineRule="exact"/>
        <w:ind w:firstLine="624"/>
        <w:jc w:val="both"/>
        <w:rPr>
          <w:rFonts w:asciiTheme="majorHAnsi" w:hAnsiTheme="majorHAnsi" w:cstheme="majorHAnsi"/>
          <w:bCs/>
          <w:color w:val="000000" w:themeColor="text1"/>
          <w:sz w:val="28"/>
          <w:szCs w:val="28"/>
        </w:rPr>
      </w:pPr>
    </w:p>
    <w:p w14:paraId="046A9F93" w14:textId="77777777" w:rsidR="007906B8" w:rsidRPr="00642B3F" w:rsidRDefault="00432060" w:rsidP="00705BC5">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У попередніх розділах було висловлено припущення, що вдосконалення методики тренування кваліфікованих стрибунів потрійним стрибком на ет</w:t>
      </w:r>
      <w:r w:rsidRPr="00642B3F">
        <w:rPr>
          <w:rFonts w:asciiTheme="majorHAnsi" w:hAnsiTheme="majorHAnsi" w:cstheme="majorHAnsi"/>
          <w:bCs/>
          <w:color w:val="000000" w:themeColor="text1"/>
          <w:sz w:val="28"/>
          <w:szCs w:val="28"/>
        </w:rPr>
        <w:t>апі максимальної реалізації індивідуальних можливостей у першому макроциклі річної підготовки можна досягти шляхом використання раціонального співвідношення вправ різної спрямованості (силових, швидкісно-силових та швидкісних). У загальній структурі навант</w:t>
      </w:r>
      <w:r w:rsidRPr="00642B3F">
        <w:rPr>
          <w:rFonts w:asciiTheme="majorHAnsi" w:hAnsiTheme="majorHAnsi" w:cstheme="majorHAnsi"/>
          <w:bCs/>
          <w:color w:val="000000" w:themeColor="text1"/>
          <w:sz w:val="28"/>
          <w:szCs w:val="28"/>
        </w:rPr>
        <w:t>аження головну роль повинні відігравати тренувальні засоби, спрямовані на формування високого рівня швидкісно-силової підготовленості спортсменів.</w:t>
      </w:r>
    </w:p>
    <w:p w14:paraId="09787B2F" w14:textId="77777777" w:rsidR="007906B8" w:rsidRPr="00642B3F" w:rsidRDefault="00432060" w:rsidP="00705BC5">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Для перевірки ефективності запропонованої методики було проведено педагогічний експеримент на базі ШВСМ м. Ки</w:t>
      </w:r>
      <w:r w:rsidRPr="00642B3F">
        <w:rPr>
          <w:rFonts w:asciiTheme="majorHAnsi" w:hAnsiTheme="majorHAnsi" w:cstheme="majorHAnsi"/>
          <w:bCs/>
          <w:color w:val="000000" w:themeColor="text1"/>
          <w:sz w:val="28"/>
          <w:szCs w:val="28"/>
        </w:rPr>
        <w:t>єва. Експеримент тривав з грудня 2008 року по лютий 2010 року і охоплював як лабораторні, так і природні умови навчально-тренувальних занять протягом тренувального циклу.</w:t>
      </w:r>
    </w:p>
    <w:p w14:paraId="6E1A7710" w14:textId="77777777" w:rsidR="007906B8" w:rsidRPr="00642B3F" w:rsidRDefault="00432060" w:rsidP="00705BC5">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У дослідженні взяли участь 12 кваліфікованих стрибунів потрійним стрибком, поділених </w:t>
      </w:r>
      <w:r w:rsidRPr="00642B3F">
        <w:rPr>
          <w:rFonts w:asciiTheme="majorHAnsi" w:hAnsiTheme="majorHAnsi" w:cstheme="majorHAnsi"/>
          <w:bCs/>
          <w:color w:val="000000" w:themeColor="text1"/>
          <w:sz w:val="28"/>
          <w:szCs w:val="28"/>
        </w:rPr>
        <w:t>на дві групи — експериментальну та контрольну (по 6 осіб у кожній). За основними характеристиками, такими як спортивний стаж, довжина та маса тіла, вік і найкращий спортивний результат, спортсмени обох груп статистично достовірно не відрізнялися. Експериме</w:t>
      </w:r>
      <w:r w:rsidRPr="00642B3F">
        <w:rPr>
          <w:rFonts w:asciiTheme="majorHAnsi" w:hAnsiTheme="majorHAnsi" w:cstheme="majorHAnsi"/>
          <w:bCs/>
          <w:color w:val="000000" w:themeColor="text1"/>
          <w:sz w:val="28"/>
          <w:szCs w:val="28"/>
        </w:rPr>
        <w:t>нт тривав 6 місяців, і тестування рівня швидкісно-силової підготовленості проводилося на початку, у середині та в кінці експерименту (осінньо-зимовий підготовчий період та зимовий змагальний період).</w:t>
      </w:r>
    </w:p>
    <w:p w14:paraId="08569B79" w14:textId="77777777" w:rsidR="007906B8" w:rsidRPr="00642B3F" w:rsidRDefault="00432060" w:rsidP="00705BC5">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За вихідні показники були прийняті інформативні біомехан</w:t>
      </w:r>
      <w:r w:rsidRPr="00642B3F">
        <w:rPr>
          <w:rFonts w:asciiTheme="majorHAnsi" w:hAnsiTheme="majorHAnsi" w:cstheme="majorHAnsi"/>
          <w:bCs/>
          <w:color w:val="000000" w:themeColor="text1"/>
          <w:sz w:val="28"/>
          <w:szCs w:val="28"/>
        </w:rPr>
        <w:t>ічні характеристики, що відображають біодинамічну структуру взаємодії з опорою, які були виявлені у попередніх дослідженнях. Протягом всього експерименту фіксувалися тренувальні навантаження та результати виступів у контрольних, підвідних і основних змаган</w:t>
      </w:r>
      <w:r w:rsidRPr="00642B3F">
        <w:rPr>
          <w:rFonts w:asciiTheme="majorHAnsi" w:hAnsiTheme="majorHAnsi" w:cstheme="majorHAnsi"/>
          <w:bCs/>
          <w:color w:val="000000" w:themeColor="text1"/>
          <w:sz w:val="28"/>
          <w:szCs w:val="28"/>
        </w:rPr>
        <w:t>нях.</w:t>
      </w:r>
    </w:p>
    <w:p w14:paraId="7D9731C4" w14:textId="77777777" w:rsidR="007906B8" w:rsidRPr="00642B3F" w:rsidRDefault="00432060" w:rsidP="00705BC5">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Головним критерієм ефективності експериментальної методики було прирощення спортивних результатів у змаганнях. Додатково оцінювалися прирости характеристик швидкісно-силової підготовленості, які пояснювали, за рахунок яких компонентів відбувається пок</w:t>
      </w:r>
      <w:r w:rsidRPr="00642B3F">
        <w:rPr>
          <w:rFonts w:asciiTheme="majorHAnsi" w:hAnsiTheme="majorHAnsi" w:cstheme="majorHAnsi"/>
          <w:bCs/>
          <w:color w:val="000000" w:themeColor="text1"/>
          <w:sz w:val="28"/>
          <w:szCs w:val="28"/>
        </w:rPr>
        <w:t>ращення спортивних результатів.</w:t>
      </w:r>
    </w:p>
    <w:p w14:paraId="2C5D30FA" w14:textId="77777777" w:rsidR="001879FB" w:rsidRPr="00642B3F" w:rsidRDefault="00432060" w:rsidP="00705BC5">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Ключовою особливістю запропонованої методики на етапі максимальної реалізації індивідуальних можливостей у першому макроциклі річної підготовки є формування високого рівня спеціальної швидкісно-силової підготовленості, яка </w:t>
      </w:r>
      <w:r w:rsidRPr="00642B3F">
        <w:rPr>
          <w:rFonts w:asciiTheme="majorHAnsi" w:hAnsiTheme="majorHAnsi" w:cstheme="majorHAnsi"/>
          <w:bCs/>
          <w:color w:val="000000" w:themeColor="text1"/>
          <w:sz w:val="28"/>
          <w:szCs w:val="28"/>
        </w:rPr>
        <w:t>поєднується з удосконаленням технічної майстерності, а також розвитком силових і швидкісно-силових якостей стрибунів потрійним стрибком.</w:t>
      </w:r>
      <w:r w:rsidR="001879FB" w:rsidRPr="00642B3F">
        <w:rPr>
          <w:rFonts w:asciiTheme="majorHAnsi" w:hAnsiTheme="majorHAnsi" w:cstheme="majorHAnsi"/>
          <w:bCs/>
          <w:color w:val="000000" w:themeColor="text1"/>
          <w:sz w:val="28"/>
          <w:szCs w:val="28"/>
        </w:rPr>
        <w:tab/>
      </w:r>
    </w:p>
    <w:p w14:paraId="0E2CBB91" w14:textId="77777777" w:rsidR="007906B8" w:rsidRPr="00642B3F" w:rsidRDefault="00432060" w:rsidP="00705BC5">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У спортивній науково-методичній літературі існує кілька варіантів класифікацій вправ, однією з яких є схематичний розп</w:t>
      </w:r>
      <w:r w:rsidRPr="00642B3F">
        <w:rPr>
          <w:rFonts w:asciiTheme="majorHAnsi" w:hAnsiTheme="majorHAnsi" w:cstheme="majorHAnsi"/>
          <w:bCs/>
          <w:color w:val="000000" w:themeColor="text1"/>
          <w:sz w:val="28"/>
          <w:szCs w:val="28"/>
        </w:rPr>
        <w:t>оділ вправ за їхньою спрямованістю впливу. Ця класифікація переважно пов’язана з удосконаленням різних аспектів підготовленості — технічної та тактичної, а також із розвитком рухових якостей і підвищенням функціональних можливостей організму.</w:t>
      </w:r>
    </w:p>
    <w:p w14:paraId="65246DDC" w14:textId="77777777" w:rsidR="007906B8" w:rsidRPr="00642B3F" w:rsidRDefault="00432060" w:rsidP="00705BC5">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Хоча ця класи</w:t>
      </w:r>
      <w:r w:rsidRPr="00642B3F">
        <w:rPr>
          <w:rFonts w:asciiTheme="majorHAnsi" w:hAnsiTheme="majorHAnsi" w:cstheme="majorHAnsi"/>
          <w:bCs/>
          <w:color w:val="000000" w:themeColor="text1"/>
          <w:sz w:val="28"/>
          <w:szCs w:val="28"/>
        </w:rPr>
        <w:t>фікація має певний ступінь умовності, її використання дозволяє методично правильно обирати необхідні вправи для вдосконалення різних аспектів підготовленості кваліфікованих стрибунів потрійним стрибком.</w:t>
      </w:r>
    </w:p>
    <w:p w14:paraId="41977600" w14:textId="77777777" w:rsidR="007906B8" w:rsidRPr="00642B3F" w:rsidRDefault="00432060" w:rsidP="00705BC5">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У нашій робочій класифікації тренувальні засоби різно</w:t>
      </w:r>
      <w:r w:rsidRPr="00642B3F">
        <w:rPr>
          <w:rFonts w:asciiTheme="majorHAnsi" w:hAnsiTheme="majorHAnsi" w:cstheme="majorHAnsi"/>
          <w:bCs/>
          <w:color w:val="000000" w:themeColor="text1"/>
          <w:sz w:val="28"/>
          <w:szCs w:val="28"/>
        </w:rPr>
        <w:t>ї спрямованості розподіляються на такі групи:</w:t>
      </w:r>
    </w:p>
    <w:p w14:paraId="6A96B91C" w14:textId="77777777" w:rsidR="007906B8" w:rsidRPr="00642B3F" w:rsidRDefault="00432060" w:rsidP="00705BC5">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Вправи, що моделюють параметри змагальної діяльності, як-от потрійний стрибок із довгого розбігу (14–18 бігових кроків) і укороченого розбігу (8–12 бігових кроків).</w:t>
      </w:r>
    </w:p>
    <w:p w14:paraId="33486294" w14:textId="77777777" w:rsidR="007906B8" w:rsidRPr="00642B3F" w:rsidRDefault="00432060" w:rsidP="00705BC5">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Вправи, адекватні за кінематико-динамічни</w:t>
      </w:r>
      <w:r w:rsidRPr="00642B3F">
        <w:rPr>
          <w:rFonts w:asciiTheme="majorHAnsi" w:hAnsiTheme="majorHAnsi" w:cstheme="majorHAnsi"/>
          <w:bCs/>
          <w:color w:val="000000" w:themeColor="text1"/>
          <w:sz w:val="28"/>
          <w:szCs w:val="28"/>
        </w:rPr>
        <w:t>ми характеристиками потрійного стрибка, які сприяють одночасному вдосконаленню координаційної структури рухів і підвищенню швидкісно-силових якостей кваліфікованих стрибунів.</w:t>
      </w:r>
    </w:p>
    <w:p w14:paraId="7AFAA7D2" w14:textId="77777777" w:rsidR="007906B8" w:rsidRPr="00642B3F" w:rsidRDefault="00432060" w:rsidP="00705BC5">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Вправи, спрямовані на розвиток швидкісних якостей стрибунів, такі як біг по роз</w:t>
      </w:r>
      <w:r w:rsidRPr="00642B3F">
        <w:rPr>
          <w:rFonts w:asciiTheme="majorHAnsi" w:hAnsiTheme="majorHAnsi" w:cstheme="majorHAnsi"/>
          <w:bCs/>
          <w:color w:val="000000" w:themeColor="text1"/>
          <w:sz w:val="28"/>
          <w:szCs w:val="28"/>
        </w:rPr>
        <w:t>бігу або біг на відрізках до 80 м з інтенсивністю 95-100% від максимальної.</w:t>
      </w:r>
    </w:p>
    <w:p w14:paraId="7D051E3E" w14:textId="77777777" w:rsidR="007906B8" w:rsidRPr="00642B3F" w:rsidRDefault="00432060" w:rsidP="00705BC5">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Вправи, спрямовані на підвищення силових якостей, зокрема вправи з обтяженнями від 40% до 95% від максимального особистого результату у присіданнях зі штангою.</w:t>
      </w:r>
    </w:p>
    <w:p w14:paraId="7B46B8A0" w14:textId="66097EFD" w:rsidR="007906B8" w:rsidRDefault="00432060" w:rsidP="00705BC5">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Правильний методич</w:t>
      </w:r>
      <w:r w:rsidRPr="00642B3F">
        <w:rPr>
          <w:rFonts w:asciiTheme="majorHAnsi" w:hAnsiTheme="majorHAnsi" w:cstheme="majorHAnsi"/>
          <w:bCs/>
          <w:color w:val="000000" w:themeColor="text1"/>
          <w:sz w:val="28"/>
          <w:szCs w:val="28"/>
        </w:rPr>
        <w:t>ний підхід до підбору вправ для формування високого рівня швидкісно-силової підготовленості спортсменів повинен базуватися на принципах індивідуалізації дозування і послідовності виконання, подібності структури вправ до елементів техніки потрійного стрибка</w:t>
      </w:r>
      <w:r w:rsidRPr="00642B3F">
        <w:rPr>
          <w:rFonts w:asciiTheme="majorHAnsi" w:hAnsiTheme="majorHAnsi" w:cstheme="majorHAnsi"/>
          <w:bCs/>
          <w:color w:val="000000" w:themeColor="text1"/>
          <w:sz w:val="28"/>
          <w:szCs w:val="28"/>
        </w:rPr>
        <w:t>, а також відповідності функціональним можливостям організму спортсменів (табл. 4.1).</w:t>
      </w:r>
    </w:p>
    <w:p w14:paraId="5BA1953D" w14:textId="60E73CAB" w:rsidR="00705BC5" w:rsidRPr="00642B3F" w:rsidRDefault="00705BC5" w:rsidP="00705BC5">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Експериментальна методика тренування була побудована на основі глибоко розроблених принципів спортивного тренування. Планування процесу тренувань і постановка завдань здійснювалися на основі рекомендацій Л. П. Матвєєва [45], Ю. В. Верхошанського [10], А. П. Бондарчука [5, 6], з урахуванням тенденцій підвищення спортивних результатів, виведених із аналізу щоденників спортсменів. Особлива увага приділялася динаміці спортивних досягнень відповідно до календаря змагань та стратегії розподілу обсягів навантажень, спрямованих на розвиток різних якостей.</w:t>
      </w:r>
    </w:p>
    <w:p w14:paraId="6325D0D4" w14:textId="5B2150E0" w:rsidR="00705BC5" w:rsidRDefault="00705BC5">
      <w:pPr>
        <w:rPr>
          <w:rFonts w:asciiTheme="majorHAnsi" w:hAnsiTheme="majorHAnsi" w:cstheme="majorHAnsi"/>
          <w:bCs/>
          <w:color w:val="000000" w:themeColor="text1"/>
          <w:sz w:val="28"/>
          <w:szCs w:val="28"/>
        </w:rPr>
      </w:pPr>
      <w:r>
        <w:rPr>
          <w:rFonts w:asciiTheme="majorHAnsi" w:hAnsiTheme="majorHAnsi" w:cstheme="majorHAnsi"/>
          <w:bCs/>
          <w:color w:val="000000" w:themeColor="text1"/>
          <w:sz w:val="28"/>
          <w:szCs w:val="28"/>
        </w:rPr>
        <w:br w:type="page"/>
      </w:r>
    </w:p>
    <w:p w14:paraId="5E8DF788" w14:textId="77777777" w:rsidR="00705BC5" w:rsidRDefault="00705BC5" w:rsidP="00642B3F">
      <w:pPr>
        <w:spacing w:line="264" w:lineRule="auto"/>
        <w:ind w:firstLine="624"/>
        <w:contextualSpacing/>
        <w:jc w:val="right"/>
        <w:rPr>
          <w:rFonts w:asciiTheme="majorHAnsi" w:eastAsia="Arial Unicode MS" w:hAnsiTheme="majorHAnsi" w:cstheme="majorHAnsi"/>
          <w:bCs/>
          <w:color w:val="000000" w:themeColor="text1"/>
          <w:sz w:val="28"/>
          <w:szCs w:val="28"/>
        </w:rPr>
        <w:sectPr w:rsidR="00705BC5" w:rsidSect="001528CC">
          <w:headerReference w:type="default" r:id="rId8"/>
          <w:footerReference w:type="even" r:id="rId9"/>
          <w:footerReference w:type="default" r:id="rId10"/>
          <w:pgSz w:w="11900" w:h="16840"/>
          <w:pgMar w:top="1418" w:right="567" w:bottom="1418" w:left="1701" w:header="720" w:footer="720" w:gutter="0"/>
          <w:cols w:space="720"/>
          <w:titlePg/>
          <w:docGrid w:linePitch="326"/>
        </w:sectPr>
      </w:pPr>
    </w:p>
    <w:p w14:paraId="49C81D13" w14:textId="4CD7C033" w:rsidR="00A76C7C" w:rsidRPr="00F46F71" w:rsidRDefault="00A76C7C" w:rsidP="00642B3F">
      <w:pPr>
        <w:spacing w:line="264" w:lineRule="auto"/>
        <w:ind w:firstLine="624"/>
        <w:contextualSpacing/>
        <w:jc w:val="right"/>
        <w:rPr>
          <w:rFonts w:asciiTheme="majorHAnsi" w:hAnsiTheme="majorHAnsi" w:cstheme="majorHAnsi"/>
          <w:bCs/>
          <w:i/>
          <w:iCs/>
          <w:color w:val="000000" w:themeColor="text1"/>
          <w:sz w:val="28"/>
          <w:szCs w:val="28"/>
        </w:rPr>
      </w:pPr>
      <w:r w:rsidRPr="00F46F71">
        <w:rPr>
          <w:rFonts w:asciiTheme="majorHAnsi" w:eastAsia="Arial Unicode MS" w:hAnsiTheme="majorHAnsi" w:cstheme="majorHAnsi"/>
          <w:bCs/>
          <w:i/>
          <w:iCs/>
          <w:color w:val="000000" w:themeColor="text1"/>
          <w:sz w:val="28"/>
          <w:szCs w:val="28"/>
        </w:rPr>
        <w:t>Таблиця 4.1</w:t>
      </w:r>
    </w:p>
    <w:p w14:paraId="1D104E1A" w14:textId="77777777" w:rsidR="007906B8" w:rsidRPr="00F46F71" w:rsidRDefault="00432060" w:rsidP="00F46F71">
      <w:pPr>
        <w:spacing w:line="264" w:lineRule="auto"/>
        <w:jc w:val="center"/>
        <w:rPr>
          <w:rFonts w:asciiTheme="majorHAnsi" w:hAnsiTheme="majorHAnsi" w:cstheme="majorHAnsi"/>
          <w:b/>
          <w:color w:val="000000" w:themeColor="text1"/>
          <w:sz w:val="28"/>
          <w:szCs w:val="28"/>
        </w:rPr>
      </w:pPr>
      <w:r w:rsidRPr="00F46F71">
        <w:rPr>
          <w:rFonts w:asciiTheme="majorHAnsi" w:hAnsiTheme="majorHAnsi" w:cstheme="majorHAnsi"/>
          <w:b/>
          <w:color w:val="000000" w:themeColor="text1"/>
          <w:sz w:val="28"/>
          <w:szCs w:val="28"/>
        </w:rPr>
        <w:t>Загальна структура побудови методики тренування кваліфікованих стрибунів потрійним на етапі максимальної реалізації індивідуальних можливостей у першому макроциклі річної підготовки</w:t>
      </w:r>
    </w:p>
    <w:p w14:paraId="1590FA03" w14:textId="77777777" w:rsidR="007906B8" w:rsidRPr="00642B3F" w:rsidRDefault="007906B8" w:rsidP="00642B3F">
      <w:pPr>
        <w:spacing w:line="264" w:lineRule="auto"/>
        <w:jc w:val="center"/>
        <w:rPr>
          <w:rFonts w:asciiTheme="majorHAnsi" w:hAnsiTheme="majorHAnsi" w:cstheme="majorHAnsi"/>
          <w:bCs/>
          <w:color w:val="000000" w:themeColor="text1"/>
          <w:sz w:val="28"/>
          <w:szCs w:val="28"/>
        </w:rPr>
      </w:pPr>
    </w:p>
    <w:tbl>
      <w:tblPr>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1701"/>
        <w:gridCol w:w="1105"/>
        <w:gridCol w:w="1134"/>
        <w:gridCol w:w="1276"/>
        <w:gridCol w:w="1417"/>
        <w:gridCol w:w="1588"/>
      </w:tblGrid>
      <w:tr w:rsidR="008A4DB1" w:rsidRPr="00642B3F" w14:paraId="49EF43D5" w14:textId="77777777" w:rsidTr="00F46F71">
        <w:tc>
          <w:tcPr>
            <w:tcW w:w="1985" w:type="dxa"/>
          </w:tcPr>
          <w:p w14:paraId="75D41243" w14:textId="77777777" w:rsidR="00A76C7C" w:rsidRPr="00F46F71" w:rsidRDefault="00A76C7C" w:rsidP="00642B3F">
            <w:pPr>
              <w:widowControl w:val="0"/>
              <w:adjustRightInd w:val="0"/>
              <w:spacing w:line="264" w:lineRule="auto"/>
              <w:contextualSpacing/>
              <w:jc w:val="center"/>
              <w:rPr>
                <w:rFonts w:asciiTheme="majorHAnsi" w:hAnsiTheme="majorHAnsi" w:cstheme="majorHAnsi"/>
                <w:bCs/>
                <w:color w:val="000000" w:themeColor="text1"/>
                <w:sz w:val="22"/>
                <w:szCs w:val="22"/>
              </w:rPr>
            </w:pPr>
            <w:r w:rsidRPr="00F46F71">
              <w:rPr>
                <w:rFonts w:asciiTheme="majorHAnsi" w:eastAsia="Arial Unicode MS" w:hAnsiTheme="majorHAnsi" w:cstheme="majorHAnsi"/>
                <w:bCs/>
                <w:color w:val="000000" w:themeColor="text1"/>
                <w:sz w:val="22"/>
                <w:szCs w:val="22"/>
              </w:rPr>
              <w:t>Тренувальний засіб</w:t>
            </w:r>
          </w:p>
        </w:tc>
        <w:tc>
          <w:tcPr>
            <w:tcW w:w="1701" w:type="dxa"/>
          </w:tcPr>
          <w:p w14:paraId="63CD97FD" w14:textId="77777777" w:rsidR="00A76C7C" w:rsidRPr="00F46F71" w:rsidRDefault="00A76C7C" w:rsidP="00642B3F">
            <w:pPr>
              <w:widowControl w:val="0"/>
              <w:adjustRightInd w:val="0"/>
              <w:spacing w:line="264" w:lineRule="auto"/>
              <w:ind w:left="100"/>
              <w:contextualSpacing/>
              <w:jc w:val="center"/>
              <w:rPr>
                <w:rFonts w:asciiTheme="majorHAnsi" w:hAnsiTheme="majorHAnsi" w:cstheme="majorHAnsi"/>
                <w:bCs/>
                <w:color w:val="000000" w:themeColor="text1"/>
                <w:sz w:val="22"/>
                <w:szCs w:val="22"/>
              </w:rPr>
            </w:pPr>
            <w:r w:rsidRPr="00F46F71">
              <w:rPr>
                <w:rFonts w:asciiTheme="majorHAnsi" w:eastAsia="Arial Unicode MS" w:hAnsiTheme="majorHAnsi" w:cstheme="majorHAnsi"/>
                <w:bCs/>
                <w:color w:val="000000" w:themeColor="text1"/>
                <w:sz w:val="22"/>
                <w:szCs w:val="22"/>
              </w:rPr>
              <w:t>Методичний підхід</w:t>
            </w:r>
          </w:p>
        </w:tc>
        <w:tc>
          <w:tcPr>
            <w:tcW w:w="1105" w:type="dxa"/>
          </w:tcPr>
          <w:p w14:paraId="614CA44B" w14:textId="77777777" w:rsidR="00A76C7C" w:rsidRPr="00F46F71" w:rsidRDefault="00A76C7C" w:rsidP="00642B3F">
            <w:pPr>
              <w:widowControl w:val="0"/>
              <w:adjustRightInd w:val="0"/>
              <w:spacing w:line="264" w:lineRule="auto"/>
              <w:ind w:left="220"/>
              <w:contextualSpacing/>
              <w:jc w:val="center"/>
              <w:rPr>
                <w:rFonts w:asciiTheme="majorHAnsi" w:hAnsiTheme="majorHAnsi" w:cstheme="majorHAnsi"/>
                <w:bCs/>
                <w:color w:val="000000" w:themeColor="text1"/>
                <w:sz w:val="22"/>
                <w:szCs w:val="22"/>
              </w:rPr>
            </w:pPr>
            <w:r w:rsidRPr="00F46F71">
              <w:rPr>
                <w:rFonts w:asciiTheme="majorHAnsi" w:eastAsia="Arial Unicode MS" w:hAnsiTheme="majorHAnsi" w:cstheme="majorHAnsi"/>
                <w:bCs/>
                <w:color w:val="000000" w:themeColor="text1"/>
                <w:sz w:val="22"/>
                <w:szCs w:val="22"/>
              </w:rPr>
              <w:t>Тренувальний час, %</w:t>
            </w:r>
          </w:p>
        </w:tc>
        <w:tc>
          <w:tcPr>
            <w:tcW w:w="1134" w:type="dxa"/>
          </w:tcPr>
          <w:p w14:paraId="5447B3DA" w14:textId="77777777" w:rsidR="00A76C7C" w:rsidRPr="00F46F71" w:rsidRDefault="00A76C7C" w:rsidP="00642B3F">
            <w:pPr>
              <w:widowControl w:val="0"/>
              <w:adjustRightInd w:val="0"/>
              <w:spacing w:line="264" w:lineRule="auto"/>
              <w:ind w:left="-74"/>
              <w:contextualSpacing/>
              <w:jc w:val="center"/>
              <w:rPr>
                <w:rFonts w:asciiTheme="majorHAnsi" w:hAnsiTheme="majorHAnsi" w:cstheme="majorHAnsi"/>
                <w:bCs/>
                <w:color w:val="000000" w:themeColor="text1"/>
                <w:sz w:val="22"/>
                <w:szCs w:val="22"/>
              </w:rPr>
            </w:pPr>
            <w:r w:rsidRPr="00F46F71">
              <w:rPr>
                <w:rFonts w:asciiTheme="majorHAnsi" w:eastAsia="Arial Unicode MS" w:hAnsiTheme="majorHAnsi" w:cstheme="majorHAnsi"/>
                <w:bCs/>
                <w:color w:val="000000" w:themeColor="text1"/>
                <w:sz w:val="22"/>
                <w:szCs w:val="22"/>
              </w:rPr>
              <w:t>Інтенсивність%</w:t>
            </w:r>
          </w:p>
        </w:tc>
        <w:tc>
          <w:tcPr>
            <w:tcW w:w="1276" w:type="dxa"/>
          </w:tcPr>
          <w:p w14:paraId="5DCB8D88" w14:textId="77777777" w:rsidR="00A76C7C" w:rsidRPr="00F46F71" w:rsidRDefault="00A76C7C" w:rsidP="00642B3F">
            <w:pPr>
              <w:widowControl w:val="0"/>
              <w:adjustRightInd w:val="0"/>
              <w:spacing w:line="264" w:lineRule="auto"/>
              <w:contextualSpacing/>
              <w:jc w:val="center"/>
              <w:rPr>
                <w:rFonts w:asciiTheme="majorHAnsi" w:hAnsiTheme="majorHAnsi" w:cstheme="majorHAnsi"/>
                <w:bCs/>
                <w:color w:val="000000" w:themeColor="text1"/>
                <w:sz w:val="22"/>
                <w:szCs w:val="22"/>
              </w:rPr>
            </w:pPr>
            <w:r w:rsidRPr="00F46F71">
              <w:rPr>
                <w:rFonts w:asciiTheme="majorHAnsi" w:eastAsia="Arial Unicode MS" w:hAnsiTheme="majorHAnsi" w:cstheme="majorHAnsi"/>
                <w:bCs/>
                <w:color w:val="000000" w:themeColor="text1"/>
                <w:sz w:val="22"/>
                <w:szCs w:val="22"/>
              </w:rPr>
              <w:t>Метод</w:t>
            </w:r>
          </w:p>
        </w:tc>
        <w:tc>
          <w:tcPr>
            <w:tcW w:w="1417" w:type="dxa"/>
          </w:tcPr>
          <w:p w14:paraId="6501845A" w14:textId="6E2ABB5D" w:rsidR="00A76C7C" w:rsidRPr="00F46F71" w:rsidRDefault="00A76C7C" w:rsidP="00642B3F">
            <w:pPr>
              <w:widowControl w:val="0"/>
              <w:adjustRightInd w:val="0"/>
              <w:spacing w:line="264" w:lineRule="auto"/>
              <w:ind w:left="-18"/>
              <w:contextualSpacing/>
              <w:jc w:val="center"/>
              <w:rPr>
                <w:rFonts w:asciiTheme="majorHAnsi" w:hAnsiTheme="majorHAnsi" w:cstheme="majorHAnsi"/>
                <w:bCs/>
                <w:color w:val="000000" w:themeColor="text1"/>
                <w:sz w:val="22"/>
                <w:szCs w:val="22"/>
              </w:rPr>
            </w:pPr>
            <w:r w:rsidRPr="00F46F71">
              <w:rPr>
                <w:rFonts w:asciiTheme="majorHAnsi" w:eastAsia="Arial Unicode MS" w:hAnsiTheme="majorHAnsi" w:cstheme="majorHAnsi"/>
                <w:bCs/>
                <w:color w:val="000000" w:themeColor="text1"/>
                <w:sz w:val="22"/>
                <w:szCs w:val="22"/>
              </w:rPr>
              <w:t>Кількість</w:t>
            </w:r>
            <w:r w:rsidR="00F46F71">
              <w:rPr>
                <w:rFonts w:asciiTheme="majorHAnsi" w:eastAsia="Arial Unicode MS" w:hAnsiTheme="majorHAnsi" w:cstheme="majorHAnsi"/>
                <w:bCs/>
                <w:color w:val="000000" w:themeColor="text1"/>
                <w:sz w:val="22"/>
                <w:szCs w:val="22"/>
              </w:rPr>
              <w:t xml:space="preserve"> </w:t>
            </w:r>
            <w:r w:rsidRPr="00F46F71">
              <w:rPr>
                <w:rFonts w:asciiTheme="majorHAnsi" w:eastAsia="Arial Unicode MS" w:hAnsiTheme="majorHAnsi" w:cstheme="majorHAnsi"/>
                <w:bCs/>
                <w:color w:val="000000" w:themeColor="text1"/>
                <w:sz w:val="22"/>
                <w:szCs w:val="22"/>
              </w:rPr>
              <w:t>повторень,</w:t>
            </w:r>
            <w:r w:rsidR="00F46F71">
              <w:rPr>
                <w:rFonts w:asciiTheme="majorHAnsi" w:eastAsia="Arial Unicode MS" w:hAnsiTheme="majorHAnsi" w:cstheme="majorHAnsi"/>
                <w:bCs/>
                <w:color w:val="000000" w:themeColor="text1"/>
                <w:sz w:val="22"/>
                <w:szCs w:val="22"/>
              </w:rPr>
              <w:t xml:space="preserve"> </w:t>
            </w:r>
            <w:r w:rsidRPr="00F46F71">
              <w:rPr>
                <w:rFonts w:asciiTheme="majorHAnsi" w:eastAsia="Arial Unicode MS" w:hAnsiTheme="majorHAnsi" w:cstheme="majorHAnsi"/>
                <w:bCs/>
                <w:color w:val="000000" w:themeColor="text1"/>
                <w:sz w:val="22"/>
                <w:szCs w:val="22"/>
              </w:rPr>
              <w:t>раз</w:t>
            </w:r>
          </w:p>
        </w:tc>
        <w:tc>
          <w:tcPr>
            <w:tcW w:w="1588" w:type="dxa"/>
          </w:tcPr>
          <w:p w14:paraId="063F6AC2" w14:textId="77777777" w:rsidR="00A76C7C" w:rsidRPr="00F46F71" w:rsidRDefault="00A76C7C" w:rsidP="00642B3F">
            <w:pPr>
              <w:widowControl w:val="0"/>
              <w:adjustRightInd w:val="0"/>
              <w:spacing w:line="264" w:lineRule="auto"/>
              <w:ind w:left="60"/>
              <w:contextualSpacing/>
              <w:jc w:val="center"/>
              <w:rPr>
                <w:rFonts w:asciiTheme="majorHAnsi" w:hAnsiTheme="majorHAnsi" w:cstheme="majorHAnsi"/>
                <w:bCs/>
                <w:color w:val="000000" w:themeColor="text1"/>
                <w:sz w:val="22"/>
                <w:szCs w:val="22"/>
              </w:rPr>
            </w:pPr>
            <w:r w:rsidRPr="00F46F71">
              <w:rPr>
                <w:rFonts w:asciiTheme="majorHAnsi" w:eastAsia="Arial Unicode MS" w:hAnsiTheme="majorHAnsi" w:cstheme="majorHAnsi"/>
                <w:bCs/>
                <w:color w:val="000000" w:themeColor="text1"/>
                <w:sz w:val="22"/>
                <w:szCs w:val="22"/>
              </w:rPr>
              <w:t>Тривалість відпочинку</w:t>
            </w:r>
          </w:p>
        </w:tc>
      </w:tr>
      <w:tr w:rsidR="008A4DB1" w:rsidRPr="00642B3F" w14:paraId="239D840C" w14:textId="77777777" w:rsidTr="00F46F71">
        <w:tc>
          <w:tcPr>
            <w:tcW w:w="1985" w:type="dxa"/>
          </w:tcPr>
          <w:p w14:paraId="7B0A146C" w14:textId="77777777" w:rsidR="00A76C7C" w:rsidRPr="00F46F71" w:rsidRDefault="00A76C7C" w:rsidP="00642B3F">
            <w:pPr>
              <w:widowControl w:val="0"/>
              <w:adjustRightInd w:val="0"/>
              <w:spacing w:line="264" w:lineRule="auto"/>
              <w:contextualSpacing/>
              <w:jc w:val="center"/>
              <w:rPr>
                <w:rFonts w:asciiTheme="majorHAnsi" w:hAnsiTheme="majorHAnsi" w:cstheme="majorHAnsi"/>
                <w:bCs/>
                <w:color w:val="000000" w:themeColor="text1"/>
                <w:sz w:val="20"/>
                <w:szCs w:val="20"/>
              </w:rPr>
            </w:pPr>
            <w:r w:rsidRPr="00F46F71">
              <w:rPr>
                <w:rFonts w:asciiTheme="majorHAnsi" w:eastAsia="Arial Unicode MS" w:hAnsiTheme="majorHAnsi" w:cstheme="majorHAnsi"/>
                <w:bCs/>
                <w:color w:val="000000" w:themeColor="text1"/>
                <w:sz w:val="20"/>
                <w:szCs w:val="20"/>
              </w:rPr>
              <w:t>Потрійний стрибок з довгого та укорочених розбігів (змагальна вправа)</w:t>
            </w:r>
          </w:p>
        </w:tc>
        <w:tc>
          <w:tcPr>
            <w:tcW w:w="1701" w:type="dxa"/>
          </w:tcPr>
          <w:p w14:paraId="4CBE6F77" w14:textId="77777777" w:rsidR="00A76C7C" w:rsidRPr="00F46F71" w:rsidRDefault="00A76C7C" w:rsidP="00642B3F">
            <w:pPr>
              <w:widowControl w:val="0"/>
              <w:adjustRightInd w:val="0"/>
              <w:spacing w:line="264" w:lineRule="auto"/>
              <w:ind w:left="220"/>
              <w:contextualSpacing/>
              <w:jc w:val="center"/>
              <w:rPr>
                <w:rFonts w:asciiTheme="majorHAnsi" w:hAnsiTheme="majorHAnsi" w:cstheme="majorHAnsi"/>
                <w:bCs/>
                <w:color w:val="000000" w:themeColor="text1"/>
                <w:sz w:val="20"/>
                <w:szCs w:val="20"/>
              </w:rPr>
            </w:pPr>
            <w:r w:rsidRPr="00F46F71">
              <w:rPr>
                <w:rFonts w:asciiTheme="majorHAnsi" w:eastAsia="Arial Unicode MS" w:hAnsiTheme="majorHAnsi" w:cstheme="majorHAnsi"/>
                <w:bCs/>
                <w:color w:val="000000" w:themeColor="text1"/>
                <w:sz w:val="20"/>
                <w:szCs w:val="20"/>
              </w:rPr>
              <w:t>Моделювання змагальної діяльності; в умовах тренування</w:t>
            </w:r>
          </w:p>
        </w:tc>
        <w:tc>
          <w:tcPr>
            <w:tcW w:w="1105" w:type="dxa"/>
          </w:tcPr>
          <w:p w14:paraId="40C7085D" w14:textId="77777777" w:rsidR="00A76C7C" w:rsidRPr="00F46F71" w:rsidRDefault="00A76C7C" w:rsidP="00642B3F">
            <w:pPr>
              <w:widowControl w:val="0"/>
              <w:adjustRightInd w:val="0"/>
              <w:spacing w:line="264" w:lineRule="auto"/>
              <w:contextualSpacing/>
              <w:jc w:val="center"/>
              <w:rPr>
                <w:rFonts w:asciiTheme="majorHAnsi" w:eastAsia="Arial Unicode MS" w:hAnsiTheme="majorHAnsi" w:cstheme="majorHAnsi"/>
                <w:bCs/>
                <w:color w:val="000000" w:themeColor="text1"/>
                <w:sz w:val="20"/>
                <w:szCs w:val="20"/>
              </w:rPr>
            </w:pPr>
            <w:r w:rsidRPr="00F46F71">
              <w:rPr>
                <w:rFonts w:asciiTheme="majorHAnsi" w:eastAsia="Arial Unicode MS" w:hAnsiTheme="majorHAnsi" w:cstheme="majorHAnsi"/>
                <w:bCs/>
                <w:color w:val="000000" w:themeColor="text1"/>
                <w:sz w:val="20"/>
                <w:szCs w:val="20"/>
              </w:rPr>
              <w:t>20 %</w:t>
            </w:r>
          </w:p>
          <w:p w14:paraId="2E98B359" w14:textId="77777777" w:rsidR="00A76C7C" w:rsidRPr="00F46F71" w:rsidRDefault="00A76C7C" w:rsidP="00642B3F">
            <w:pPr>
              <w:widowControl w:val="0"/>
              <w:adjustRightInd w:val="0"/>
              <w:spacing w:line="264" w:lineRule="auto"/>
              <w:ind w:left="700"/>
              <w:contextualSpacing/>
              <w:jc w:val="center"/>
              <w:rPr>
                <w:rFonts w:asciiTheme="majorHAnsi" w:eastAsia="Arial Unicode MS" w:hAnsiTheme="majorHAnsi" w:cstheme="majorHAnsi"/>
                <w:bCs/>
                <w:color w:val="000000" w:themeColor="text1"/>
                <w:sz w:val="20"/>
                <w:szCs w:val="20"/>
              </w:rPr>
            </w:pPr>
          </w:p>
          <w:p w14:paraId="332535D3" w14:textId="77777777" w:rsidR="00A76C7C" w:rsidRPr="00F46F71" w:rsidRDefault="00A76C7C" w:rsidP="00642B3F">
            <w:pPr>
              <w:widowControl w:val="0"/>
              <w:adjustRightInd w:val="0"/>
              <w:spacing w:line="264" w:lineRule="auto"/>
              <w:ind w:left="700"/>
              <w:contextualSpacing/>
              <w:jc w:val="center"/>
              <w:rPr>
                <w:rFonts w:asciiTheme="majorHAnsi" w:eastAsia="Arial Unicode MS" w:hAnsiTheme="majorHAnsi" w:cstheme="majorHAnsi"/>
                <w:bCs/>
                <w:color w:val="000000" w:themeColor="text1"/>
                <w:sz w:val="20"/>
                <w:szCs w:val="20"/>
              </w:rPr>
            </w:pPr>
          </w:p>
          <w:p w14:paraId="358EA6FC" w14:textId="77777777" w:rsidR="00A76C7C" w:rsidRPr="00F46F71" w:rsidRDefault="00A76C7C" w:rsidP="00642B3F">
            <w:pPr>
              <w:widowControl w:val="0"/>
              <w:adjustRightInd w:val="0"/>
              <w:spacing w:line="264" w:lineRule="auto"/>
              <w:ind w:left="700"/>
              <w:contextualSpacing/>
              <w:jc w:val="center"/>
              <w:rPr>
                <w:rFonts w:asciiTheme="majorHAnsi" w:eastAsia="Arial Unicode MS" w:hAnsiTheme="majorHAnsi" w:cstheme="majorHAnsi"/>
                <w:bCs/>
                <w:color w:val="000000" w:themeColor="text1"/>
                <w:sz w:val="20"/>
                <w:szCs w:val="20"/>
              </w:rPr>
            </w:pPr>
          </w:p>
          <w:p w14:paraId="3CA8E864" w14:textId="77777777" w:rsidR="00A76C7C" w:rsidRPr="00F46F71" w:rsidRDefault="00A76C7C" w:rsidP="00642B3F">
            <w:pPr>
              <w:widowControl w:val="0"/>
              <w:adjustRightInd w:val="0"/>
              <w:spacing w:line="264" w:lineRule="auto"/>
              <w:contextualSpacing/>
              <w:jc w:val="center"/>
              <w:rPr>
                <w:rFonts w:asciiTheme="majorHAnsi" w:hAnsiTheme="majorHAnsi" w:cstheme="majorHAnsi"/>
                <w:bCs/>
                <w:color w:val="000000" w:themeColor="text1"/>
                <w:sz w:val="20"/>
                <w:szCs w:val="20"/>
              </w:rPr>
            </w:pPr>
            <w:r w:rsidRPr="00F46F71">
              <w:rPr>
                <w:rFonts w:asciiTheme="majorHAnsi" w:eastAsia="Arial Unicode MS" w:hAnsiTheme="majorHAnsi" w:cstheme="majorHAnsi"/>
                <w:bCs/>
                <w:color w:val="000000" w:themeColor="text1"/>
                <w:sz w:val="20"/>
                <w:szCs w:val="20"/>
              </w:rPr>
              <w:t>10 %</w:t>
            </w:r>
          </w:p>
        </w:tc>
        <w:tc>
          <w:tcPr>
            <w:tcW w:w="1134" w:type="dxa"/>
          </w:tcPr>
          <w:p w14:paraId="36E80BD0" w14:textId="77777777" w:rsidR="00A76C7C" w:rsidRPr="00F46F71" w:rsidRDefault="00A76C7C" w:rsidP="00642B3F">
            <w:pPr>
              <w:widowControl w:val="0"/>
              <w:adjustRightInd w:val="0"/>
              <w:spacing w:line="264" w:lineRule="auto"/>
              <w:ind w:left="-74"/>
              <w:contextualSpacing/>
              <w:jc w:val="center"/>
              <w:rPr>
                <w:rFonts w:asciiTheme="majorHAnsi" w:eastAsia="Arial Unicode MS" w:hAnsiTheme="majorHAnsi" w:cstheme="majorHAnsi"/>
                <w:bCs/>
                <w:color w:val="000000" w:themeColor="text1"/>
                <w:sz w:val="20"/>
                <w:szCs w:val="20"/>
              </w:rPr>
            </w:pPr>
            <w:r w:rsidRPr="00F46F71">
              <w:rPr>
                <w:rFonts w:asciiTheme="majorHAnsi" w:eastAsia="Arial Unicode MS" w:hAnsiTheme="majorHAnsi" w:cstheme="majorHAnsi"/>
                <w:bCs/>
                <w:color w:val="000000" w:themeColor="text1"/>
                <w:sz w:val="20"/>
                <w:szCs w:val="20"/>
              </w:rPr>
              <w:t>95-100 %</w:t>
            </w:r>
          </w:p>
          <w:p w14:paraId="7F19E8F9" w14:textId="77777777" w:rsidR="00A76C7C" w:rsidRPr="00F46F71" w:rsidRDefault="00A76C7C" w:rsidP="00642B3F">
            <w:pPr>
              <w:widowControl w:val="0"/>
              <w:adjustRightInd w:val="0"/>
              <w:spacing w:line="264" w:lineRule="auto"/>
              <w:ind w:left="-74"/>
              <w:contextualSpacing/>
              <w:jc w:val="center"/>
              <w:rPr>
                <w:rFonts w:asciiTheme="majorHAnsi" w:eastAsia="Arial Unicode MS" w:hAnsiTheme="majorHAnsi" w:cstheme="majorHAnsi"/>
                <w:bCs/>
                <w:color w:val="000000" w:themeColor="text1"/>
                <w:sz w:val="20"/>
                <w:szCs w:val="20"/>
              </w:rPr>
            </w:pPr>
          </w:p>
          <w:p w14:paraId="200BA46D" w14:textId="77777777" w:rsidR="00A76C7C" w:rsidRPr="00F46F71" w:rsidRDefault="00A76C7C" w:rsidP="00642B3F">
            <w:pPr>
              <w:widowControl w:val="0"/>
              <w:adjustRightInd w:val="0"/>
              <w:spacing w:line="264" w:lineRule="auto"/>
              <w:ind w:left="-74"/>
              <w:contextualSpacing/>
              <w:jc w:val="center"/>
              <w:rPr>
                <w:rFonts w:asciiTheme="majorHAnsi" w:eastAsia="Arial Unicode MS" w:hAnsiTheme="majorHAnsi" w:cstheme="majorHAnsi"/>
                <w:bCs/>
                <w:color w:val="000000" w:themeColor="text1"/>
                <w:sz w:val="20"/>
                <w:szCs w:val="20"/>
              </w:rPr>
            </w:pPr>
          </w:p>
          <w:p w14:paraId="79AFA8C2" w14:textId="77777777" w:rsidR="00A76C7C" w:rsidRPr="00F46F71" w:rsidRDefault="00A76C7C" w:rsidP="00642B3F">
            <w:pPr>
              <w:widowControl w:val="0"/>
              <w:adjustRightInd w:val="0"/>
              <w:spacing w:line="264" w:lineRule="auto"/>
              <w:ind w:left="-74"/>
              <w:contextualSpacing/>
              <w:jc w:val="center"/>
              <w:rPr>
                <w:rFonts w:asciiTheme="majorHAnsi" w:eastAsia="Arial Unicode MS" w:hAnsiTheme="majorHAnsi" w:cstheme="majorHAnsi"/>
                <w:bCs/>
                <w:color w:val="000000" w:themeColor="text1"/>
                <w:sz w:val="20"/>
                <w:szCs w:val="20"/>
              </w:rPr>
            </w:pPr>
          </w:p>
          <w:p w14:paraId="62EA1F66" w14:textId="77777777" w:rsidR="00A76C7C" w:rsidRPr="00F46F71" w:rsidRDefault="00A76C7C" w:rsidP="00642B3F">
            <w:pPr>
              <w:widowControl w:val="0"/>
              <w:adjustRightInd w:val="0"/>
              <w:spacing w:line="264" w:lineRule="auto"/>
              <w:ind w:left="-74"/>
              <w:contextualSpacing/>
              <w:jc w:val="center"/>
              <w:rPr>
                <w:rFonts w:asciiTheme="majorHAnsi" w:hAnsiTheme="majorHAnsi" w:cstheme="majorHAnsi"/>
                <w:bCs/>
                <w:color w:val="000000" w:themeColor="text1"/>
                <w:sz w:val="20"/>
                <w:szCs w:val="20"/>
              </w:rPr>
            </w:pPr>
            <w:r w:rsidRPr="00F46F71">
              <w:rPr>
                <w:rFonts w:asciiTheme="majorHAnsi" w:eastAsia="Arial Unicode MS" w:hAnsiTheme="majorHAnsi" w:cstheme="majorHAnsi"/>
                <w:bCs/>
                <w:color w:val="000000" w:themeColor="text1"/>
                <w:sz w:val="20"/>
                <w:szCs w:val="20"/>
              </w:rPr>
              <w:t>95-100 %</w:t>
            </w:r>
          </w:p>
        </w:tc>
        <w:tc>
          <w:tcPr>
            <w:tcW w:w="1276" w:type="dxa"/>
          </w:tcPr>
          <w:p w14:paraId="4AC36EE3" w14:textId="77777777" w:rsidR="00A76C7C" w:rsidRPr="00F46F71" w:rsidRDefault="00A76C7C" w:rsidP="00F46F71">
            <w:pPr>
              <w:widowControl w:val="0"/>
              <w:adjustRightInd w:val="0"/>
              <w:spacing w:line="264" w:lineRule="auto"/>
              <w:ind w:left="-227" w:right="-139"/>
              <w:contextualSpacing/>
              <w:jc w:val="center"/>
              <w:rPr>
                <w:rFonts w:asciiTheme="majorHAnsi" w:eastAsia="Arial Unicode MS" w:hAnsiTheme="majorHAnsi" w:cstheme="majorHAnsi"/>
                <w:bCs/>
                <w:color w:val="000000" w:themeColor="text1"/>
                <w:sz w:val="20"/>
                <w:szCs w:val="20"/>
              </w:rPr>
            </w:pPr>
            <w:r w:rsidRPr="00F46F71">
              <w:rPr>
                <w:rFonts w:asciiTheme="majorHAnsi" w:eastAsia="Arial Unicode MS" w:hAnsiTheme="majorHAnsi" w:cstheme="majorHAnsi"/>
                <w:bCs/>
                <w:color w:val="000000" w:themeColor="text1"/>
                <w:sz w:val="20"/>
                <w:szCs w:val="20"/>
              </w:rPr>
              <w:t>Змагальний</w:t>
            </w:r>
          </w:p>
          <w:p w14:paraId="4681C458" w14:textId="77777777" w:rsidR="00A76C7C" w:rsidRPr="00F46F71" w:rsidRDefault="00A76C7C" w:rsidP="00F46F71">
            <w:pPr>
              <w:widowControl w:val="0"/>
              <w:adjustRightInd w:val="0"/>
              <w:spacing w:line="264" w:lineRule="auto"/>
              <w:ind w:left="-227" w:right="-139"/>
              <w:contextualSpacing/>
              <w:jc w:val="center"/>
              <w:rPr>
                <w:rFonts w:asciiTheme="majorHAnsi" w:hAnsiTheme="majorHAnsi" w:cstheme="majorHAnsi"/>
                <w:bCs/>
                <w:color w:val="000000" w:themeColor="text1"/>
                <w:sz w:val="20"/>
                <w:szCs w:val="20"/>
              </w:rPr>
            </w:pPr>
            <w:r w:rsidRPr="00F46F71">
              <w:rPr>
                <w:rFonts w:asciiTheme="majorHAnsi" w:eastAsia="Arial Unicode MS" w:hAnsiTheme="majorHAnsi" w:cstheme="majorHAnsi"/>
                <w:bCs/>
                <w:color w:val="000000" w:themeColor="text1"/>
                <w:sz w:val="20"/>
                <w:szCs w:val="20"/>
              </w:rPr>
              <w:t>Повторний</w:t>
            </w:r>
          </w:p>
        </w:tc>
        <w:tc>
          <w:tcPr>
            <w:tcW w:w="1417" w:type="dxa"/>
          </w:tcPr>
          <w:p w14:paraId="7B56418D" w14:textId="77777777" w:rsidR="00A76C7C" w:rsidRPr="00F46F71" w:rsidRDefault="00A76C7C" w:rsidP="00642B3F">
            <w:pPr>
              <w:widowControl w:val="0"/>
              <w:adjustRightInd w:val="0"/>
              <w:spacing w:line="264" w:lineRule="auto"/>
              <w:ind w:left="-18"/>
              <w:contextualSpacing/>
              <w:jc w:val="center"/>
              <w:rPr>
                <w:rFonts w:asciiTheme="majorHAnsi" w:eastAsia="Arial Unicode MS" w:hAnsiTheme="majorHAnsi" w:cstheme="majorHAnsi"/>
                <w:bCs/>
                <w:color w:val="000000" w:themeColor="text1"/>
                <w:sz w:val="20"/>
                <w:szCs w:val="20"/>
              </w:rPr>
            </w:pPr>
            <w:r w:rsidRPr="00F46F71">
              <w:rPr>
                <w:rFonts w:asciiTheme="majorHAnsi" w:eastAsia="Arial Unicode MS" w:hAnsiTheme="majorHAnsi" w:cstheme="majorHAnsi"/>
                <w:bCs/>
                <w:color w:val="000000" w:themeColor="text1"/>
                <w:sz w:val="20"/>
                <w:szCs w:val="20"/>
              </w:rPr>
              <w:t>6-8</w:t>
            </w:r>
          </w:p>
          <w:p w14:paraId="371DB968" w14:textId="77777777" w:rsidR="00A76C7C" w:rsidRPr="00F46F71" w:rsidRDefault="00A76C7C" w:rsidP="00642B3F">
            <w:pPr>
              <w:widowControl w:val="0"/>
              <w:adjustRightInd w:val="0"/>
              <w:spacing w:line="264" w:lineRule="auto"/>
              <w:ind w:left="-18"/>
              <w:contextualSpacing/>
              <w:jc w:val="center"/>
              <w:rPr>
                <w:rFonts w:asciiTheme="majorHAnsi" w:eastAsia="Arial Unicode MS" w:hAnsiTheme="majorHAnsi" w:cstheme="majorHAnsi"/>
                <w:bCs/>
                <w:color w:val="000000" w:themeColor="text1"/>
                <w:sz w:val="20"/>
                <w:szCs w:val="20"/>
              </w:rPr>
            </w:pPr>
          </w:p>
          <w:p w14:paraId="0A5E95F0" w14:textId="77777777" w:rsidR="00A76C7C" w:rsidRPr="00F46F71" w:rsidRDefault="00A76C7C" w:rsidP="00642B3F">
            <w:pPr>
              <w:widowControl w:val="0"/>
              <w:adjustRightInd w:val="0"/>
              <w:spacing w:line="264" w:lineRule="auto"/>
              <w:ind w:left="-18"/>
              <w:contextualSpacing/>
              <w:jc w:val="center"/>
              <w:rPr>
                <w:rFonts w:asciiTheme="majorHAnsi" w:eastAsia="Arial Unicode MS" w:hAnsiTheme="majorHAnsi" w:cstheme="majorHAnsi"/>
                <w:bCs/>
                <w:color w:val="000000" w:themeColor="text1"/>
                <w:sz w:val="20"/>
                <w:szCs w:val="20"/>
              </w:rPr>
            </w:pPr>
          </w:p>
          <w:p w14:paraId="69AAD2C7" w14:textId="77777777" w:rsidR="00A76C7C" w:rsidRPr="00F46F71" w:rsidRDefault="00A76C7C" w:rsidP="00642B3F">
            <w:pPr>
              <w:widowControl w:val="0"/>
              <w:adjustRightInd w:val="0"/>
              <w:spacing w:line="264" w:lineRule="auto"/>
              <w:ind w:left="-18"/>
              <w:contextualSpacing/>
              <w:jc w:val="center"/>
              <w:rPr>
                <w:rFonts w:asciiTheme="majorHAnsi" w:eastAsia="Arial Unicode MS" w:hAnsiTheme="majorHAnsi" w:cstheme="majorHAnsi"/>
                <w:bCs/>
                <w:color w:val="000000" w:themeColor="text1"/>
                <w:sz w:val="20"/>
                <w:szCs w:val="20"/>
              </w:rPr>
            </w:pPr>
          </w:p>
          <w:p w14:paraId="59651E24" w14:textId="77777777" w:rsidR="00A76C7C" w:rsidRPr="00F46F71" w:rsidRDefault="00A76C7C" w:rsidP="00642B3F">
            <w:pPr>
              <w:widowControl w:val="0"/>
              <w:adjustRightInd w:val="0"/>
              <w:spacing w:line="264" w:lineRule="auto"/>
              <w:ind w:left="-18"/>
              <w:contextualSpacing/>
              <w:jc w:val="center"/>
              <w:rPr>
                <w:rFonts w:asciiTheme="majorHAnsi" w:hAnsiTheme="majorHAnsi" w:cstheme="majorHAnsi"/>
                <w:bCs/>
                <w:color w:val="000000" w:themeColor="text1"/>
                <w:sz w:val="20"/>
                <w:szCs w:val="20"/>
              </w:rPr>
            </w:pPr>
            <w:r w:rsidRPr="00F46F71">
              <w:rPr>
                <w:rFonts w:asciiTheme="majorHAnsi" w:eastAsia="Arial Unicode MS" w:hAnsiTheme="majorHAnsi" w:cstheme="majorHAnsi"/>
                <w:bCs/>
                <w:color w:val="000000" w:themeColor="text1"/>
                <w:sz w:val="20"/>
                <w:szCs w:val="20"/>
              </w:rPr>
              <w:t>8-12</w:t>
            </w:r>
          </w:p>
        </w:tc>
        <w:tc>
          <w:tcPr>
            <w:tcW w:w="1588" w:type="dxa"/>
          </w:tcPr>
          <w:p w14:paraId="174242F7" w14:textId="6F076E91" w:rsidR="00A76C7C" w:rsidRPr="00F46F71" w:rsidRDefault="00A76C7C" w:rsidP="00642B3F">
            <w:pPr>
              <w:widowControl w:val="0"/>
              <w:adjustRightInd w:val="0"/>
              <w:spacing w:line="264" w:lineRule="auto"/>
              <w:contextualSpacing/>
              <w:rPr>
                <w:rFonts w:asciiTheme="majorHAnsi" w:eastAsia="Arial Unicode MS" w:hAnsiTheme="majorHAnsi" w:cstheme="majorHAnsi"/>
                <w:bCs/>
                <w:color w:val="000000" w:themeColor="text1"/>
                <w:sz w:val="20"/>
                <w:szCs w:val="20"/>
              </w:rPr>
            </w:pPr>
            <w:r w:rsidRPr="00F46F71">
              <w:rPr>
                <w:rFonts w:asciiTheme="majorHAnsi" w:eastAsia="Arial Unicode MS" w:hAnsiTheme="majorHAnsi" w:cstheme="majorHAnsi"/>
                <w:bCs/>
                <w:color w:val="000000" w:themeColor="text1"/>
                <w:sz w:val="20"/>
                <w:szCs w:val="20"/>
              </w:rPr>
              <w:t>ЧСС</w:t>
            </w:r>
            <w:r w:rsidR="000C2DFA">
              <w:rPr>
                <w:rFonts w:asciiTheme="majorHAnsi" w:eastAsia="Arial Unicode MS" w:hAnsiTheme="majorHAnsi" w:cstheme="majorHAnsi"/>
                <w:bCs/>
                <w:color w:val="000000" w:themeColor="text1"/>
                <w:sz w:val="20"/>
                <w:szCs w:val="20"/>
              </w:rPr>
              <w:t xml:space="preserve"> </w:t>
            </w:r>
            <w:r w:rsidRPr="00F46F71">
              <w:rPr>
                <w:rFonts w:asciiTheme="majorHAnsi" w:eastAsia="Arial Unicode MS" w:hAnsiTheme="majorHAnsi" w:cstheme="majorHAnsi"/>
                <w:bCs/>
                <w:color w:val="000000" w:themeColor="text1"/>
                <w:sz w:val="20"/>
                <w:szCs w:val="20"/>
              </w:rPr>
              <w:t>108-114</w:t>
            </w:r>
            <w:r w:rsidR="000C2DFA">
              <w:rPr>
                <w:rFonts w:asciiTheme="majorHAnsi" w:eastAsia="Arial Unicode MS" w:hAnsiTheme="majorHAnsi" w:cstheme="majorHAnsi"/>
                <w:bCs/>
                <w:color w:val="000000" w:themeColor="text1"/>
                <w:sz w:val="20"/>
                <w:szCs w:val="20"/>
              </w:rPr>
              <w:t xml:space="preserve"> </w:t>
            </w:r>
            <w:r w:rsidRPr="00F46F71">
              <w:rPr>
                <w:rFonts w:asciiTheme="majorHAnsi" w:eastAsia="Arial Unicode MS" w:hAnsiTheme="majorHAnsi" w:cstheme="majorHAnsi"/>
                <w:bCs/>
                <w:color w:val="000000" w:themeColor="text1"/>
                <w:sz w:val="20"/>
                <w:szCs w:val="20"/>
              </w:rPr>
              <w:t>уд./хв.</w:t>
            </w:r>
          </w:p>
          <w:p w14:paraId="640FC92E" w14:textId="77777777" w:rsidR="00A76C7C" w:rsidRPr="00F46F71" w:rsidRDefault="00A76C7C" w:rsidP="00642B3F">
            <w:pPr>
              <w:widowControl w:val="0"/>
              <w:adjustRightInd w:val="0"/>
              <w:spacing w:line="264" w:lineRule="auto"/>
              <w:ind w:left="60"/>
              <w:contextualSpacing/>
              <w:jc w:val="center"/>
              <w:rPr>
                <w:rFonts w:asciiTheme="majorHAnsi" w:eastAsia="Arial Unicode MS" w:hAnsiTheme="majorHAnsi" w:cstheme="majorHAnsi"/>
                <w:bCs/>
                <w:color w:val="000000" w:themeColor="text1"/>
                <w:sz w:val="20"/>
                <w:szCs w:val="20"/>
              </w:rPr>
            </w:pPr>
          </w:p>
          <w:p w14:paraId="4CA5E68B" w14:textId="77777777" w:rsidR="00A76C7C" w:rsidRPr="00F46F71" w:rsidRDefault="00A76C7C" w:rsidP="00642B3F">
            <w:pPr>
              <w:widowControl w:val="0"/>
              <w:adjustRightInd w:val="0"/>
              <w:spacing w:line="264" w:lineRule="auto"/>
              <w:contextualSpacing/>
              <w:jc w:val="center"/>
              <w:rPr>
                <w:rFonts w:asciiTheme="majorHAnsi" w:eastAsia="Arial Unicode MS" w:hAnsiTheme="majorHAnsi" w:cstheme="majorHAnsi"/>
                <w:bCs/>
                <w:color w:val="000000" w:themeColor="text1"/>
                <w:sz w:val="20"/>
                <w:szCs w:val="20"/>
              </w:rPr>
            </w:pPr>
          </w:p>
          <w:p w14:paraId="37005A85" w14:textId="5EF79B9F" w:rsidR="00A76C7C" w:rsidRPr="00F46F71" w:rsidRDefault="00A76C7C" w:rsidP="00642B3F">
            <w:pPr>
              <w:widowControl w:val="0"/>
              <w:adjustRightInd w:val="0"/>
              <w:spacing w:line="264" w:lineRule="auto"/>
              <w:contextualSpacing/>
              <w:rPr>
                <w:rFonts w:asciiTheme="majorHAnsi" w:hAnsiTheme="majorHAnsi" w:cstheme="majorHAnsi"/>
                <w:bCs/>
                <w:color w:val="000000" w:themeColor="text1"/>
                <w:sz w:val="20"/>
                <w:szCs w:val="20"/>
              </w:rPr>
            </w:pPr>
            <w:r w:rsidRPr="00F46F71">
              <w:rPr>
                <w:rFonts w:asciiTheme="majorHAnsi" w:eastAsia="Arial Unicode MS" w:hAnsiTheme="majorHAnsi" w:cstheme="majorHAnsi"/>
                <w:bCs/>
                <w:color w:val="000000" w:themeColor="text1"/>
                <w:sz w:val="20"/>
                <w:szCs w:val="20"/>
              </w:rPr>
              <w:t>ЧСС</w:t>
            </w:r>
            <w:r w:rsidR="000C2DFA">
              <w:rPr>
                <w:rFonts w:asciiTheme="majorHAnsi" w:eastAsia="Arial Unicode MS" w:hAnsiTheme="majorHAnsi" w:cstheme="majorHAnsi"/>
                <w:bCs/>
                <w:color w:val="000000" w:themeColor="text1"/>
                <w:sz w:val="20"/>
                <w:szCs w:val="20"/>
              </w:rPr>
              <w:t xml:space="preserve"> </w:t>
            </w:r>
            <w:r w:rsidRPr="00F46F71">
              <w:rPr>
                <w:rFonts w:asciiTheme="majorHAnsi" w:eastAsia="Arial Unicode MS" w:hAnsiTheme="majorHAnsi" w:cstheme="majorHAnsi"/>
                <w:bCs/>
                <w:color w:val="000000" w:themeColor="text1"/>
                <w:sz w:val="20"/>
                <w:szCs w:val="20"/>
              </w:rPr>
              <w:t>108-114</w:t>
            </w:r>
            <w:r w:rsidR="000C2DFA">
              <w:rPr>
                <w:rFonts w:asciiTheme="majorHAnsi" w:eastAsia="Arial Unicode MS" w:hAnsiTheme="majorHAnsi" w:cstheme="majorHAnsi"/>
                <w:bCs/>
                <w:color w:val="000000" w:themeColor="text1"/>
                <w:sz w:val="20"/>
                <w:szCs w:val="20"/>
              </w:rPr>
              <w:t xml:space="preserve"> </w:t>
            </w:r>
            <w:r w:rsidRPr="00F46F71">
              <w:rPr>
                <w:rFonts w:asciiTheme="majorHAnsi" w:eastAsia="Arial Unicode MS" w:hAnsiTheme="majorHAnsi" w:cstheme="majorHAnsi"/>
                <w:bCs/>
                <w:color w:val="000000" w:themeColor="text1"/>
                <w:sz w:val="20"/>
                <w:szCs w:val="20"/>
              </w:rPr>
              <w:t>уд./хв.</w:t>
            </w:r>
          </w:p>
        </w:tc>
      </w:tr>
      <w:tr w:rsidR="008A4DB1" w:rsidRPr="00642B3F" w14:paraId="178496E8" w14:textId="77777777" w:rsidTr="00F46F71">
        <w:tc>
          <w:tcPr>
            <w:tcW w:w="1985" w:type="dxa"/>
          </w:tcPr>
          <w:p w14:paraId="6CDF9121" w14:textId="77777777" w:rsidR="00A76C7C" w:rsidRPr="00F46F71" w:rsidRDefault="00A76C7C" w:rsidP="00642B3F">
            <w:pPr>
              <w:widowControl w:val="0"/>
              <w:adjustRightInd w:val="0"/>
              <w:spacing w:line="264" w:lineRule="auto"/>
              <w:contextualSpacing/>
              <w:jc w:val="center"/>
              <w:rPr>
                <w:rFonts w:asciiTheme="majorHAnsi" w:hAnsiTheme="majorHAnsi" w:cstheme="majorHAnsi"/>
                <w:bCs/>
                <w:color w:val="000000" w:themeColor="text1"/>
                <w:sz w:val="20"/>
                <w:szCs w:val="20"/>
              </w:rPr>
            </w:pPr>
            <w:r w:rsidRPr="00F46F71">
              <w:rPr>
                <w:rFonts w:asciiTheme="majorHAnsi" w:eastAsia="Arial Unicode MS" w:hAnsiTheme="majorHAnsi" w:cstheme="majorHAnsi"/>
                <w:bCs/>
                <w:color w:val="000000" w:themeColor="text1"/>
                <w:sz w:val="20"/>
                <w:szCs w:val="20"/>
              </w:rPr>
              <w:t>Біг на відрізках до 80 м з інтенсивністю 95-100 % від максимальної, біг з розбігу (швидкісна спрямованість)</w:t>
            </w:r>
          </w:p>
        </w:tc>
        <w:tc>
          <w:tcPr>
            <w:tcW w:w="1701" w:type="dxa"/>
          </w:tcPr>
          <w:p w14:paraId="57CF97D9" w14:textId="77777777" w:rsidR="00A76C7C" w:rsidRPr="00F46F71" w:rsidRDefault="00A76C7C" w:rsidP="00642B3F">
            <w:pPr>
              <w:widowControl w:val="0"/>
              <w:adjustRightInd w:val="0"/>
              <w:spacing w:line="264" w:lineRule="auto"/>
              <w:contextualSpacing/>
              <w:rPr>
                <w:rFonts w:asciiTheme="majorHAnsi" w:hAnsiTheme="majorHAnsi" w:cstheme="majorHAnsi"/>
                <w:bCs/>
                <w:color w:val="000000" w:themeColor="text1"/>
                <w:sz w:val="20"/>
                <w:szCs w:val="20"/>
              </w:rPr>
            </w:pPr>
            <w:r w:rsidRPr="00F46F71">
              <w:rPr>
                <w:rFonts w:asciiTheme="majorHAnsi" w:eastAsia="Arial Unicode MS" w:hAnsiTheme="majorHAnsi" w:cstheme="majorHAnsi"/>
                <w:bCs/>
                <w:color w:val="000000" w:themeColor="text1"/>
                <w:sz w:val="20"/>
                <w:szCs w:val="20"/>
              </w:rPr>
              <w:t>Адекватність вправ потрійному стрибку; збільшення швидкості пробігання відрізків</w:t>
            </w:r>
          </w:p>
        </w:tc>
        <w:tc>
          <w:tcPr>
            <w:tcW w:w="1105" w:type="dxa"/>
          </w:tcPr>
          <w:p w14:paraId="52013939" w14:textId="77777777" w:rsidR="00A76C7C" w:rsidRPr="00F46F71" w:rsidRDefault="00A76C7C" w:rsidP="00642B3F">
            <w:pPr>
              <w:widowControl w:val="0"/>
              <w:adjustRightInd w:val="0"/>
              <w:spacing w:line="264" w:lineRule="auto"/>
              <w:ind w:left="-108"/>
              <w:contextualSpacing/>
              <w:jc w:val="center"/>
              <w:rPr>
                <w:rFonts w:asciiTheme="majorHAnsi" w:eastAsia="Arial Unicode MS" w:hAnsiTheme="majorHAnsi" w:cstheme="majorHAnsi"/>
                <w:bCs/>
                <w:color w:val="000000" w:themeColor="text1"/>
                <w:sz w:val="20"/>
                <w:szCs w:val="20"/>
              </w:rPr>
            </w:pPr>
          </w:p>
          <w:p w14:paraId="13FD0DEF" w14:textId="77777777" w:rsidR="00A76C7C" w:rsidRPr="00F46F71" w:rsidRDefault="00A76C7C" w:rsidP="00642B3F">
            <w:pPr>
              <w:widowControl w:val="0"/>
              <w:adjustRightInd w:val="0"/>
              <w:spacing w:line="264" w:lineRule="auto"/>
              <w:ind w:left="-108"/>
              <w:contextualSpacing/>
              <w:jc w:val="center"/>
              <w:rPr>
                <w:rFonts w:asciiTheme="majorHAnsi" w:eastAsia="Arial Unicode MS" w:hAnsiTheme="majorHAnsi" w:cstheme="majorHAnsi"/>
                <w:bCs/>
                <w:color w:val="000000" w:themeColor="text1"/>
                <w:sz w:val="20"/>
                <w:szCs w:val="20"/>
              </w:rPr>
            </w:pPr>
            <w:r w:rsidRPr="00F46F71">
              <w:rPr>
                <w:rFonts w:asciiTheme="majorHAnsi" w:eastAsia="Arial Unicode MS" w:hAnsiTheme="majorHAnsi" w:cstheme="majorHAnsi"/>
                <w:bCs/>
                <w:color w:val="000000" w:themeColor="text1"/>
                <w:sz w:val="20"/>
                <w:szCs w:val="20"/>
              </w:rPr>
              <w:t>20 %</w:t>
            </w:r>
          </w:p>
          <w:p w14:paraId="6E0C5593" w14:textId="77777777" w:rsidR="00A76C7C" w:rsidRPr="00F46F71" w:rsidRDefault="00A76C7C" w:rsidP="00642B3F">
            <w:pPr>
              <w:widowControl w:val="0"/>
              <w:adjustRightInd w:val="0"/>
              <w:spacing w:line="264" w:lineRule="auto"/>
              <w:ind w:left="-108"/>
              <w:contextualSpacing/>
              <w:jc w:val="center"/>
              <w:rPr>
                <w:rFonts w:asciiTheme="majorHAnsi" w:eastAsia="Arial Unicode MS" w:hAnsiTheme="majorHAnsi" w:cstheme="majorHAnsi"/>
                <w:bCs/>
                <w:color w:val="000000" w:themeColor="text1"/>
                <w:sz w:val="20"/>
                <w:szCs w:val="20"/>
              </w:rPr>
            </w:pPr>
          </w:p>
          <w:p w14:paraId="6A3BDABE" w14:textId="77777777" w:rsidR="00A76C7C" w:rsidRPr="00F46F71" w:rsidRDefault="00A76C7C" w:rsidP="00642B3F">
            <w:pPr>
              <w:widowControl w:val="0"/>
              <w:adjustRightInd w:val="0"/>
              <w:spacing w:line="264" w:lineRule="auto"/>
              <w:ind w:left="-108"/>
              <w:contextualSpacing/>
              <w:jc w:val="center"/>
              <w:rPr>
                <w:rFonts w:asciiTheme="majorHAnsi" w:hAnsiTheme="majorHAnsi" w:cstheme="majorHAnsi"/>
                <w:bCs/>
                <w:color w:val="000000" w:themeColor="text1"/>
                <w:sz w:val="20"/>
                <w:szCs w:val="20"/>
              </w:rPr>
            </w:pPr>
          </w:p>
          <w:p w14:paraId="15438C0F" w14:textId="77777777" w:rsidR="00A76C7C" w:rsidRPr="00F46F71" w:rsidRDefault="00A76C7C" w:rsidP="00642B3F">
            <w:pPr>
              <w:widowControl w:val="0"/>
              <w:adjustRightInd w:val="0"/>
              <w:spacing w:line="264" w:lineRule="auto"/>
              <w:contextualSpacing/>
              <w:jc w:val="center"/>
              <w:rPr>
                <w:rFonts w:asciiTheme="majorHAnsi" w:eastAsia="Arial Unicode MS" w:hAnsiTheme="majorHAnsi" w:cstheme="majorHAnsi"/>
                <w:bCs/>
                <w:color w:val="000000" w:themeColor="text1"/>
                <w:sz w:val="20"/>
                <w:szCs w:val="20"/>
              </w:rPr>
            </w:pPr>
          </w:p>
          <w:p w14:paraId="5B60D78A" w14:textId="77777777" w:rsidR="00A76C7C" w:rsidRPr="00F46F71" w:rsidRDefault="00A76C7C" w:rsidP="00642B3F">
            <w:pPr>
              <w:widowControl w:val="0"/>
              <w:adjustRightInd w:val="0"/>
              <w:spacing w:line="264" w:lineRule="auto"/>
              <w:contextualSpacing/>
              <w:jc w:val="center"/>
              <w:rPr>
                <w:rFonts w:asciiTheme="majorHAnsi" w:eastAsia="Arial Unicode MS" w:hAnsiTheme="majorHAnsi" w:cstheme="majorHAnsi"/>
                <w:bCs/>
                <w:color w:val="000000" w:themeColor="text1"/>
                <w:sz w:val="20"/>
                <w:szCs w:val="20"/>
              </w:rPr>
            </w:pPr>
            <w:r w:rsidRPr="00F46F71">
              <w:rPr>
                <w:rFonts w:asciiTheme="majorHAnsi" w:eastAsia="Arial Unicode MS" w:hAnsiTheme="majorHAnsi" w:cstheme="majorHAnsi"/>
                <w:bCs/>
                <w:color w:val="000000" w:themeColor="text1"/>
                <w:sz w:val="20"/>
                <w:szCs w:val="20"/>
              </w:rPr>
              <w:t>5 %</w:t>
            </w:r>
          </w:p>
        </w:tc>
        <w:tc>
          <w:tcPr>
            <w:tcW w:w="1134" w:type="dxa"/>
          </w:tcPr>
          <w:p w14:paraId="2D39BCE6" w14:textId="77777777" w:rsidR="00A76C7C" w:rsidRPr="00F46F71" w:rsidRDefault="00A76C7C" w:rsidP="00642B3F">
            <w:pPr>
              <w:widowControl w:val="0"/>
              <w:adjustRightInd w:val="0"/>
              <w:spacing w:line="264" w:lineRule="auto"/>
              <w:ind w:left="-74"/>
              <w:contextualSpacing/>
              <w:jc w:val="center"/>
              <w:rPr>
                <w:rFonts w:asciiTheme="majorHAnsi" w:eastAsia="Arial Unicode MS" w:hAnsiTheme="majorHAnsi" w:cstheme="majorHAnsi"/>
                <w:bCs/>
                <w:color w:val="000000" w:themeColor="text1"/>
                <w:sz w:val="20"/>
                <w:szCs w:val="20"/>
              </w:rPr>
            </w:pPr>
          </w:p>
          <w:p w14:paraId="1B108F62" w14:textId="77777777" w:rsidR="00A76C7C" w:rsidRPr="00F46F71" w:rsidRDefault="00A76C7C" w:rsidP="00642B3F">
            <w:pPr>
              <w:widowControl w:val="0"/>
              <w:adjustRightInd w:val="0"/>
              <w:spacing w:line="264" w:lineRule="auto"/>
              <w:contextualSpacing/>
              <w:rPr>
                <w:rFonts w:asciiTheme="majorHAnsi" w:eastAsia="Arial Unicode MS" w:hAnsiTheme="majorHAnsi" w:cstheme="majorHAnsi"/>
                <w:bCs/>
                <w:color w:val="000000" w:themeColor="text1"/>
                <w:sz w:val="20"/>
                <w:szCs w:val="20"/>
              </w:rPr>
            </w:pPr>
          </w:p>
          <w:p w14:paraId="6559758C" w14:textId="77777777" w:rsidR="00A76C7C" w:rsidRPr="00F46F71" w:rsidRDefault="00A76C7C" w:rsidP="00642B3F">
            <w:pPr>
              <w:widowControl w:val="0"/>
              <w:adjustRightInd w:val="0"/>
              <w:spacing w:line="264" w:lineRule="auto"/>
              <w:contextualSpacing/>
              <w:rPr>
                <w:rFonts w:asciiTheme="majorHAnsi" w:eastAsia="Arial Unicode MS" w:hAnsiTheme="majorHAnsi" w:cstheme="majorHAnsi"/>
                <w:bCs/>
                <w:color w:val="000000" w:themeColor="text1"/>
                <w:sz w:val="20"/>
                <w:szCs w:val="20"/>
              </w:rPr>
            </w:pPr>
          </w:p>
          <w:p w14:paraId="33FF589F" w14:textId="77777777" w:rsidR="00A76C7C" w:rsidRPr="00F46F71" w:rsidRDefault="00A76C7C" w:rsidP="00642B3F">
            <w:pPr>
              <w:widowControl w:val="0"/>
              <w:adjustRightInd w:val="0"/>
              <w:spacing w:line="264" w:lineRule="auto"/>
              <w:contextualSpacing/>
              <w:jc w:val="center"/>
              <w:rPr>
                <w:rFonts w:asciiTheme="majorHAnsi" w:hAnsiTheme="majorHAnsi" w:cstheme="majorHAnsi"/>
                <w:bCs/>
                <w:color w:val="000000" w:themeColor="text1"/>
                <w:sz w:val="20"/>
                <w:szCs w:val="20"/>
              </w:rPr>
            </w:pPr>
            <w:r w:rsidRPr="00F46F71">
              <w:rPr>
                <w:rFonts w:asciiTheme="majorHAnsi" w:eastAsia="Arial Unicode MS" w:hAnsiTheme="majorHAnsi" w:cstheme="majorHAnsi"/>
                <w:bCs/>
                <w:color w:val="000000" w:themeColor="text1"/>
                <w:sz w:val="20"/>
                <w:szCs w:val="20"/>
              </w:rPr>
              <w:t>95-100 %</w:t>
            </w:r>
          </w:p>
        </w:tc>
        <w:tc>
          <w:tcPr>
            <w:tcW w:w="1276" w:type="dxa"/>
          </w:tcPr>
          <w:p w14:paraId="65F7A0A7" w14:textId="77777777" w:rsidR="00A76C7C" w:rsidRPr="00F46F71" w:rsidRDefault="00A76C7C" w:rsidP="00642B3F">
            <w:pPr>
              <w:widowControl w:val="0"/>
              <w:adjustRightInd w:val="0"/>
              <w:spacing w:line="264" w:lineRule="auto"/>
              <w:ind w:left="80"/>
              <w:contextualSpacing/>
              <w:jc w:val="center"/>
              <w:rPr>
                <w:rFonts w:asciiTheme="majorHAnsi" w:eastAsia="Arial Unicode MS" w:hAnsiTheme="majorHAnsi" w:cstheme="majorHAnsi"/>
                <w:bCs/>
                <w:color w:val="000000" w:themeColor="text1"/>
                <w:sz w:val="20"/>
                <w:szCs w:val="20"/>
              </w:rPr>
            </w:pPr>
          </w:p>
          <w:p w14:paraId="67DB1F27" w14:textId="77777777" w:rsidR="00A76C7C" w:rsidRPr="00F46F71" w:rsidRDefault="00A76C7C" w:rsidP="00642B3F">
            <w:pPr>
              <w:widowControl w:val="0"/>
              <w:adjustRightInd w:val="0"/>
              <w:spacing w:line="264" w:lineRule="auto"/>
              <w:ind w:left="80"/>
              <w:contextualSpacing/>
              <w:jc w:val="center"/>
              <w:rPr>
                <w:rFonts w:asciiTheme="majorHAnsi" w:eastAsia="Arial Unicode MS" w:hAnsiTheme="majorHAnsi" w:cstheme="majorHAnsi"/>
                <w:bCs/>
                <w:color w:val="000000" w:themeColor="text1"/>
                <w:sz w:val="20"/>
                <w:szCs w:val="20"/>
              </w:rPr>
            </w:pPr>
          </w:p>
          <w:p w14:paraId="5C46F801" w14:textId="77777777" w:rsidR="00A76C7C" w:rsidRPr="00F46F71" w:rsidRDefault="00A76C7C" w:rsidP="00F46F71">
            <w:pPr>
              <w:widowControl w:val="0"/>
              <w:adjustRightInd w:val="0"/>
              <w:spacing w:line="264" w:lineRule="auto"/>
              <w:ind w:left="-227"/>
              <w:contextualSpacing/>
              <w:jc w:val="center"/>
              <w:rPr>
                <w:rFonts w:asciiTheme="majorHAnsi" w:eastAsia="Arial Unicode MS" w:hAnsiTheme="majorHAnsi" w:cstheme="majorHAnsi"/>
                <w:bCs/>
                <w:color w:val="000000" w:themeColor="text1"/>
                <w:sz w:val="20"/>
                <w:szCs w:val="20"/>
              </w:rPr>
            </w:pPr>
          </w:p>
          <w:p w14:paraId="29A51A3A" w14:textId="77777777" w:rsidR="00A76C7C" w:rsidRPr="00F46F71" w:rsidRDefault="00A76C7C" w:rsidP="00F46F71">
            <w:pPr>
              <w:widowControl w:val="0"/>
              <w:adjustRightInd w:val="0"/>
              <w:spacing w:line="264" w:lineRule="auto"/>
              <w:ind w:left="-227"/>
              <w:contextualSpacing/>
              <w:jc w:val="center"/>
              <w:rPr>
                <w:rFonts w:asciiTheme="majorHAnsi" w:hAnsiTheme="majorHAnsi" w:cstheme="majorHAnsi"/>
                <w:bCs/>
                <w:color w:val="000000" w:themeColor="text1"/>
                <w:sz w:val="20"/>
                <w:szCs w:val="20"/>
              </w:rPr>
            </w:pPr>
            <w:r w:rsidRPr="00F46F71">
              <w:rPr>
                <w:rFonts w:asciiTheme="majorHAnsi" w:eastAsia="Arial Unicode MS" w:hAnsiTheme="majorHAnsi" w:cstheme="majorHAnsi"/>
                <w:bCs/>
                <w:color w:val="000000" w:themeColor="text1"/>
                <w:sz w:val="20"/>
                <w:szCs w:val="20"/>
              </w:rPr>
              <w:t>Повторний</w:t>
            </w:r>
          </w:p>
        </w:tc>
        <w:tc>
          <w:tcPr>
            <w:tcW w:w="1417" w:type="dxa"/>
          </w:tcPr>
          <w:p w14:paraId="3DEBF112" w14:textId="77777777" w:rsidR="00A76C7C" w:rsidRPr="00F46F71" w:rsidRDefault="00A76C7C" w:rsidP="00642B3F">
            <w:pPr>
              <w:widowControl w:val="0"/>
              <w:adjustRightInd w:val="0"/>
              <w:spacing w:line="264" w:lineRule="auto"/>
              <w:ind w:left="-18"/>
              <w:contextualSpacing/>
              <w:jc w:val="center"/>
              <w:rPr>
                <w:rFonts w:asciiTheme="majorHAnsi" w:eastAsia="Arial Unicode MS" w:hAnsiTheme="majorHAnsi" w:cstheme="majorHAnsi"/>
                <w:bCs/>
                <w:color w:val="000000" w:themeColor="text1"/>
                <w:sz w:val="20"/>
                <w:szCs w:val="20"/>
              </w:rPr>
            </w:pPr>
          </w:p>
          <w:p w14:paraId="1F8C1CC1" w14:textId="77777777" w:rsidR="00A76C7C" w:rsidRPr="00F46F71" w:rsidRDefault="00A76C7C" w:rsidP="00642B3F">
            <w:pPr>
              <w:widowControl w:val="0"/>
              <w:adjustRightInd w:val="0"/>
              <w:spacing w:line="264" w:lineRule="auto"/>
              <w:ind w:left="-18"/>
              <w:contextualSpacing/>
              <w:jc w:val="center"/>
              <w:rPr>
                <w:rFonts w:asciiTheme="majorHAnsi" w:eastAsia="Arial Unicode MS" w:hAnsiTheme="majorHAnsi" w:cstheme="majorHAnsi"/>
                <w:bCs/>
                <w:color w:val="000000" w:themeColor="text1"/>
                <w:sz w:val="20"/>
                <w:szCs w:val="20"/>
              </w:rPr>
            </w:pPr>
          </w:p>
          <w:p w14:paraId="5D37CA17" w14:textId="77777777" w:rsidR="00A76C7C" w:rsidRPr="00F46F71" w:rsidRDefault="00A76C7C" w:rsidP="00642B3F">
            <w:pPr>
              <w:widowControl w:val="0"/>
              <w:adjustRightInd w:val="0"/>
              <w:spacing w:line="264" w:lineRule="auto"/>
              <w:ind w:left="-18"/>
              <w:contextualSpacing/>
              <w:jc w:val="center"/>
              <w:rPr>
                <w:rFonts w:asciiTheme="majorHAnsi" w:eastAsia="Arial Unicode MS" w:hAnsiTheme="majorHAnsi" w:cstheme="majorHAnsi"/>
                <w:bCs/>
                <w:color w:val="000000" w:themeColor="text1"/>
                <w:sz w:val="20"/>
                <w:szCs w:val="20"/>
              </w:rPr>
            </w:pPr>
          </w:p>
          <w:p w14:paraId="4050B41D" w14:textId="77777777" w:rsidR="00A76C7C" w:rsidRPr="00F46F71" w:rsidRDefault="00A76C7C" w:rsidP="00642B3F">
            <w:pPr>
              <w:widowControl w:val="0"/>
              <w:adjustRightInd w:val="0"/>
              <w:spacing w:line="264" w:lineRule="auto"/>
              <w:ind w:left="-18"/>
              <w:contextualSpacing/>
              <w:jc w:val="center"/>
              <w:rPr>
                <w:rFonts w:asciiTheme="majorHAnsi" w:hAnsiTheme="majorHAnsi" w:cstheme="majorHAnsi"/>
                <w:bCs/>
                <w:color w:val="000000" w:themeColor="text1"/>
                <w:sz w:val="20"/>
                <w:szCs w:val="20"/>
              </w:rPr>
            </w:pPr>
            <w:r w:rsidRPr="00F46F71">
              <w:rPr>
                <w:rFonts w:asciiTheme="majorHAnsi" w:eastAsia="Arial Unicode MS" w:hAnsiTheme="majorHAnsi" w:cstheme="majorHAnsi"/>
                <w:bCs/>
                <w:color w:val="000000" w:themeColor="text1"/>
                <w:sz w:val="20"/>
                <w:szCs w:val="20"/>
              </w:rPr>
              <w:t>4-6раз</w:t>
            </w:r>
          </w:p>
        </w:tc>
        <w:tc>
          <w:tcPr>
            <w:tcW w:w="1588" w:type="dxa"/>
          </w:tcPr>
          <w:p w14:paraId="731A9B9E" w14:textId="77777777" w:rsidR="00A76C7C" w:rsidRPr="00F46F71" w:rsidRDefault="00A76C7C" w:rsidP="00642B3F">
            <w:pPr>
              <w:widowControl w:val="0"/>
              <w:adjustRightInd w:val="0"/>
              <w:spacing w:line="264" w:lineRule="auto"/>
              <w:contextualSpacing/>
              <w:rPr>
                <w:rFonts w:asciiTheme="majorHAnsi" w:eastAsia="Arial Unicode MS" w:hAnsiTheme="majorHAnsi" w:cstheme="majorHAnsi"/>
                <w:bCs/>
                <w:color w:val="000000" w:themeColor="text1"/>
                <w:sz w:val="20"/>
                <w:szCs w:val="20"/>
              </w:rPr>
            </w:pPr>
          </w:p>
          <w:p w14:paraId="5ED0E97E" w14:textId="77777777" w:rsidR="00A76C7C" w:rsidRPr="00F46F71" w:rsidRDefault="00A76C7C" w:rsidP="00642B3F">
            <w:pPr>
              <w:widowControl w:val="0"/>
              <w:adjustRightInd w:val="0"/>
              <w:spacing w:line="264" w:lineRule="auto"/>
              <w:contextualSpacing/>
              <w:rPr>
                <w:rFonts w:asciiTheme="majorHAnsi" w:eastAsia="Arial Unicode MS" w:hAnsiTheme="majorHAnsi" w:cstheme="majorHAnsi"/>
                <w:bCs/>
                <w:color w:val="000000" w:themeColor="text1"/>
                <w:sz w:val="20"/>
                <w:szCs w:val="20"/>
              </w:rPr>
            </w:pPr>
          </w:p>
          <w:p w14:paraId="0F9A7299" w14:textId="77777777" w:rsidR="00A76C7C" w:rsidRPr="00F46F71" w:rsidRDefault="00A76C7C" w:rsidP="00642B3F">
            <w:pPr>
              <w:widowControl w:val="0"/>
              <w:adjustRightInd w:val="0"/>
              <w:spacing w:line="264" w:lineRule="auto"/>
              <w:contextualSpacing/>
              <w:rPr>
                <w:rFonts w:asciiTheme="majorHAnsi" w:eastAsia="Arial Unicode MS" w:hAnsiTheme="majorHAnsi" w:cstheme="majorHAnsi"/>
                <w:bCs/>
                <w:color w:val="000000" w:themeColor="text1"/>
                <w:sz w:val="20"/>
                <w:szCs w:val="20"/>
              </w:rPr>
            </w:pPr>
          </w:p>
          <w:p w14:paraId="42059302" w14:textId="77777777" w:rsidR="000C2DFA" w:rsidRDefault="00A76C7C" w:rsidP="00642B3F">
            <w:pPr>
              <w:widowControl w:val="0"/>
              <w:adjustRightInd w:val="0"/>
              <w:spacing w:line="264" w:lineRule="auto"/>
              <w:contextualSpacing/>
              <w:rPr>
                <w:rFonts w:asciiTheme="majorHAnsi" w:eastAsia="Arial Unicode MS" w:hAnsiTheme="majorHAnsi" w:cstheme="majorHAnsi"/>
                <w:bCs/>
                <w:color w:val="000000" w:themeColor="text1"/>
                <w:sz w:val="20"/>
                <w:szCs w:val="20"/>
              </w:rPr>
            </w:pPr>
            <w:r w:rsidRPr="00F46F71">
              <w:rPr>
                <w:rFonts w:asciiTheme="majorHAnsi" w:eastAsia="Arial Unicode MS" w:hAnsiTheme="majorHAnsi" w:cstheme="majorHAnsi"/>
                <w:bCs/>
                <w:color w:val="000000" w:themeColor="text1"/>
                <w:sz w:val="20"/>
                <w:szCs w:val="20"/>
              </w:rPr>
              <w:t>ЧСС</w:t>
            </w:r>
            <w:r w:rsidR="000C2DFA">
              <w:rPr>
                <w:rFonts w:asciiTheme="majorHAnsi" w:eastAsia="Arial Unicode MS" w:hAnsiTheme="majorHAnsi" w:cstheme="majorHAnsi"/>
                <w:bCs/>
                <w:color w:val="000000" w:themeColor="text1"/>
                <w:sz w:val="20"/>
                <w:szCs w:val="20"/>
              </w:rPr>
              <w:t xml:space="preserve"> </w:t>
            </w:r>
            <w:r w:rsidRPr="00F46F71">
              <w:rPr>
                <w:rFonts w:asciiTheme="majorHAnsi" w:eastAsia="Arial Unicode MS" w:hAnsiTheme="majorHAnsi" w:cstheme="majorHAnsi"/>
                <w:bCs/>
                <w:color w:val="000000" w:themeColor="text1"/>
                <w:sz w:val="20"/>
                <w:szCs w:val="20"/>
              </w:rPr>
              <w:t>108-114</w:t>
            </w:r>
            <w:r w:rsidR="000C2DFA">
              <w:rPr>
                <w:rFonts w:asciiTheme="majorHAnsi" w:eastAsia="Arial Unicode MS" w:hAnsiTheme="majorHAnsi" w:cstheme="majorHAnsi"/>
                <w:bCs/>
                <w:color w:val="000000" w:themeColor="text1"/>
                <w:sz w:val="20"/>
                <w:szCs w:val="20"/>
              </w:rPr>
              <w:t xml:space="preserve"> </w:t>
            </w:r>
          </w:p>
          <w:p w14:paraId="332B19AB" w14:textId="6AE59129" w:rsidR="00A76C7C" w:rsidRPr="00F46F71" w:rsidRDefault="00A76C7C" w:rsidP="00642B3F">
            <w:pPr>
              <w:widowControl w:val="0"/>
              <w:adjustRightInd w:val="0"/>
              <w:spacing w:line="264" w:lineRule="auto"/>
              <w:contextualSpacing/>
              <w:rPr>
                <w:rFonts w:asciiTheme="majorHAnsi" w:hAnsiTheme="majorHAnsi" w:cstheme="majorHAnsi"/>
                <w:bCs/>
                <w:color w:val="000000" w:themeColor="text1"/>
                <w:sz w:val="20"/>
                <w:szCs w:val="20"/>
              </w:rPr>
            </w:pPr>
            <w:r w:rsidRPr="00F46F71">
              <w:rPr>
                <w:rFonts w:asciiTheme="majorHAnsi" w:eastAsia="Arial Unicode MS" w:hAnsiTheme="majorHAnsi" w:cstheme="majorHAnsi"/>
                <w:bCs/>
                <w:color w:val="000000" w:themeColor="text1"/>
                <w:sz w:val="20"/>
                <w:szCs w:val="20"/>
              </w:rPr>
              <w:t>уд./хв.</w:t>
            </w:r>
          </w:p>
        </w:tc>
      </w:tr>
      <w:tr w:rsidR="008A4DB1" w:rsidRPr="00642B3F" w14:paraId="2B5AADAE" w14:textId="77777777" w:rsidTr="00F46F71">
        <w:tc>
          <w:tcPr>
            <w:tcW w:w="1985" w:type="dxa"/>
          </w:tcPr>
          <w:p w14:paraId="549DF754" w14:textId="51959F3B" w:rsidR="00A76C7C" w:rsidRPr="00F46F71" w:rsidRDefault="00A76C7C" w:rsidP="00642B3F">
            <w:pPr>
              <w:widowControl w:val="0"/>
              <w:adjustRightInd w:val="0"/>
              <w:spacing w:line="264" w:lineRule="auto"/>
              <w:contextualSpacing/>
              <w:jc w:val="center"/>
              <w:rPr>
                <w:rFonts w:asciiTheme="majorHAnsi" w:hAnsiTheme="majorHAnsi" w:cstheme="majorHAnsi"/>
                <w:bCs/>
                <w:color w:val="000000" w:themeColor="text1"/>
                <w:sz w:val="20"/>
                <w:szCs w:val="20"/>
              </w:rPr>
            </w:pPr>
            <w:r w:rsidRPr="00F46F71">
              <w:rPr>
                <w:rFonts w:asciiTheme="majorHAnsi" w:eastAsia="Arial Unicode MS" w:hAnsiTheme="majorHAnsi" w:cstheme="majorHAnsi"/>
                <w:bCs/>
                <w:color w:val="000000" w:themeColor="text1"/>
                <w:sz w:val="20"/>
                <w:szCs w:val="20"/>
              </w:rPr>
              <w:t>Вправи адекватні за кінематико- динамічними характеристиками потрійного стрибка (швидкісно-силова</w:t>
            </w:r>
            <w:r w:rsidR="000C2DFA">
              <w:rPr>
                <w:rFonts w:asciiTheme="majorHAnsi" w:eastAsia="Arial Unicode MS" w:hAnsiTheme="majorHAnsi" w:cstheme="majorHAnsi"/>
                <w:bCs/>
                <w:color w:val="000000" w:themeColor="text1"/>
                <w:sz w:val="20"/>
                <w:szCs w:val="20"/>
              </w:rPr>
              <w:t xml:space="preserve"> спрямованість</w:t>
            </w:r>
          </w:p>
        </w:tc>
        <w:tc>
          <w:tcPr>
            <w:tcW w:w="1701" w:type="dxa"/>
          </w:tcPr>
          <w:p w14:paraId="4B26426F" w14:textId="77777777" w:rsidR="00A76C7C" w:rsidRPr="00F46F71" w:rsidRDefault="00A76C7C" w:rsidP="00642B3F">
            <w:pPr>
              <w:widowControl w:val="0"/>
              <w:adjustRightInd w:val="0"/>
              <w:spacing w:line="264" w:lineRule="auto"/>
              <w:contextualSpacing/>
              <w:jc w:val="center"/>
              <w:rPr>
                <w:rFonts w:asciiTheme="majorHAnsi" w:hAnsiTheme="majorHAnsi" w:cstheme="majorHAnsi"/>
                <w:bCs/>
                <w:color w:val="000000" w:themeColor="text1"/>
                <w:sz w:val="20"/>
                <w:szCs w:val="20"/>
              </w:rPr>
            </w:pPr>
            <w:r w:rsidRPr="00F46F71">
              <w:rPr>
                <w:rFonts w:asciiTheme="majorHAnsi" w:eastAsia="Arial Unicode MS" w:hAnsiTheme="majorHAnsi" w:cstheme="majorHAnsi"/>
                <w:bCs/>
                <w:color w:val="000000" w:themeColor="text1"/>
                <w:sz w:val="20"/>
                <w:szCs w:val="20"/>
              </w:rPr>
              <w:t>Подібність динамічних, швидкісних, амплітудних характеристик і робочих зон із потрійним стрибком; збільшення складності та інтенсивності виконання стрибкових вправ; Виконання вправ маховою і поштовховою ногою</w:t>
            </w:r>
          </w:p>
        </w:tc>
        <w:tc>
          <w:tcPr>
            <w:tcW w:w="1105" w:type="dxa"/>
          </w:tcPr>
          <w:p w14:paraId="15CF6BE7" w14:textId="77777777" w:rsidR="00A76C7C" w:rsidRPr="00F46F71" w:rsidRDefault="00A76C7C" w:rsidP="00642B3F">
            <w:pPr>
              <w:widowControl w:val="0"/>
              <w:adjustRightInd w:val="0"/>
              <w:spacing w:line="264" w:lineRule="auto"/>
              <w:ind w:left="700"/>
              <w:contextualSpacing/>
              <w:jc w:val="center"/>
              <w:rPr>
                <w:rFonts w:asciiTheme="majorHAnsi" w:eastAsia="Arial Unicode MS" w:hAnsiTheme="majorHAnsi" w:cstheme="majorHAnsi"/>
                <w:bCs/>
                <w:color w:val="000000" w:themeColor="text1"/>
                <w:sz w:val="20"/>
                <w:szCs w:val="20"/>
              </w:rPr>
            </w:pPr>
          </w:p>
          <w:p w14:paraId="516B2CA6" w14:textId="77777777" w:rsidR="00A76C7C" w:rsidRPr="00F46F71" w:rsidRDefault="00A76C7C" w:rsidP="00642B3F">
            <w:pPr>
              <w:widowControl w:val="0"/>
              <w:adjustRightInd w:val="0"/>
              <w:spacing w:line="264" w:lineRule="auto"/>
              <w:ind w:left="700"/>
              <w:contextualSpacing/>
              <w:jc w:val="center"/>
              <w:rPr>
                <w:rFonts w:asciiTheme="majorHAnsi" w:eastAsia="Arial Unicode MS" w:hAnsiTheme="majorHAnsi" w:cstheme="majorHAnsi"/>
                <w:bCs/>
                <w:color w:val="000000" w:themeColor="text1"/>
                <w:sz w:val="20"/>
                <w:szCs w:val="20"/>
              </w:rPr>
            </w:pPr>
          </w:p>
          <w:p w14:paraId="179CAAD5" w14:textId="77777777" w:rsidR="00A76C7C" w:rsidRPr="00F46F71" w:rsidRDefault="00A76C7C" w:rsidP="00642B3F">
            <w:pPr>
              <w:widowControl w:val="0"/>
              <w:adjustRightInd w:val="0"/>
              <w:spacing w:line="264" w:lineRule="auto"/>
              <w:ind w:left="700"/>
              <w:contextualSpacing/>
              <w:jc w:val="center"/>
              <w:rPr>
                <w:rFonts w:asciiTheme="majorHAnsi" w:eastAsia="Arial Unicode MS" w:hAnsiTheme="majorHAnsi" w:cstheme="majorHAnsi"/>
                <w:bCs/>
                <w:color w:val="000000" w:themeColor="text1"/>
                <w:sz w:val="20"/>
                <w:szCs w:val="20"/>
              </w:rPr>
            </w:pPr>
          </w:p>
          <w:p w14:paraId="70526EA4" w14:textId="77777777" w:rsidR="00A76C7C" w:rsidRPr="00F46F71" w:rsidRDefault="00A76C7C" w:rsidP="00642B3F">
            <w:pPr>
              <w:widowControl w:val="0"/>
              <w:adjustRightInd w:val="0"/>
              <w:spacing w:line="264" w:lineRule="auto"/>
              <w:contextualSpacing/>
              <w:jc w:val="center"/>
              <w:rPr>
                <w:rFonts w:asciiTheme="majorHAnsi" w:eastAsia="Arial Unicode MS" w:hAnsiTheme="majorHAnsi" w:cstheme="majorHAnsi"/>
                <w:bCs/>
                <w:color w:val="000000" w:themeColor="text1"/>
                <w:sz w:val="20"/>
                <w:szCs w:val="20"/>
              </w:rPr>
            </w:pPr>
          </w:p>
          <w:p w14:paraId="256B6B70" w14:textId="77777777" w:rsidR="00A76C7C" w:rsidRPr="00F46F71" w:rsidRDefault="00A76C7C" w:rsidP="00642B3F">
            <w:pPr>
              <w:widowControl w:val="0"/>
              <w:adjustRightInd w:val="0"/>
              <w:spacing w:line="264" w:lineRule="auto"/>
              <w:contextualSpacing/>
              <w:jc w:val="center"/>
              <w:rPr>
                <w:rFonts w:asciiTheme="majorHAnsi" w:eastAsia="Arial Unicode MS" w:hAnsiTheme="majorHAnsi" w:cstheme="majorHAnsi"/>
                <w:bCs/>
                <w:color w:val="000000" w:themeColor="text1"/>
                <w:sz w:val="20"/>
                <w:szCs w:val="20"/>
              </w:rPr>
            </w:pPr>
          </w:p>
          <w:p w14:paraId="250563DB" w14:textId="77777777" w:rsidR="00A76C7C" w:rsidRPr="00F46F71" w:rsidRDefault="00A76C7C" w:rsidP="00642B3F">
            <w:pPr>
              <w:widowControl w:val="0"/>
              <w:adjustRightInd w:val="0"/>
              <w:spacing w:line="264" w:lineRule="auto"/>
              <w:contextualSpacing/>
              <w:jc w:val="center"/>
              <w:rPr>
                <w:rFonts w:asciiTheme="majorHAnsi" w:hAnsiTheme="majorHAnsi" w:cstheme="majorHAnsi"/>
                <w:bCs/>
                <w:color w:val="000000" w:themeColor="text1"/>
                <w:sz w:val="20"/>
                <w:szCs w:val="20"/>
              </w:rPr>
            </w:pPr>
            <w:r w:rsidRPr="00F46F71">
              <w:rPr>
                <w:rFonts w:asciiTheme="majorHAnsi" w:eastAsia="Arial Unicode MS" w:hAnsiTheme="majorHAnsi" w:cstheme="majorHAnsi"/>
                <w:bCs/>
                <w:color w:val="000000" w:themeColor="text1"/>
                <w:sz w:val="20"/>
                <w:szCs w:val="20"/>
              </w:rPr>
              <w:t>20 %</w:t>
            </w:r>
          </w:p>
        </w:tc>
        <w:tc>
          <w:tcPr>
            <w:tcW w:w="1134" w:type="dxa"/>
          </w:tcPr>
          <w:p w14:paraId="5AD49CED" w14:textId="77777777" w:rsidR="00A76C7C" w:rsidRPr="00F46F71" w:rsidRDefault="00A76C7C" w:rsidP="00642B3F">
            <w:pPr>
              <w:widowControl w:val="0"/>
              <w:adjustRightInd w:val="0"/>
              <w:spacing w:line="264" w:lineRule="auto"/>
              <w:ind w:left="160"/>
              <w:contextualSpacing/>
              <w:jc w:val="center"/>
              <w:rPr>
                <w:rFonts w:asciiTheme="majorHAnsi" w:eastAsia="Arial Unicode MS" w:hAnsiTheme="majorHAnsi" w:cstheme="majorHAnsi"/>
                <w:bCs/>
                <w:color w:val="000000" w:themeColor="text1"/>
                <w:sz w:val="20"/>
                <w:szCs w:val="20"/>
              </w:rPr>
            </w:pPr>
          </w:p>
          <w:p w14:paraId="29951E2B" w14:textId="77777777" w:rsidR="00A76C7C" w:rsidRPr="00F46F71" w:rsidRDefault="00A76C7C" w:rsidP="00642B3F">
            <w:pPr>
              <w:widowControl w:val="0"/>
              <w:adjustRightInd w:val="0"/>
              <w:spacing w:line="264" w:lineRule="auto"/>
              <w:ind w:left="160"/>
              <w:contextualSpacing/>
              <w:jc w:val="center"/>
              <w:rPr>
                <w:rFonts w:asciiTheme="majorHAnsi" w:eastAsia="Arial Unicode MS" w:hAnsiTheme="majorHAnsi" w:cstheme="majorHAnsi"/>
                <w:bCs/>
                <w:color w:val="000000" w:themeColor="text1"/>
                <w:sz w:val="20"/>
                <w:szCs w:val="20"/>
              </w:rPr>
            </w:pPr>
          </w:p>
          <w:p w14:paraId="58B32AF1" w14:textId="77777777" w:rsidR="00A76C7C" w:rsidRPr="00F46F71" w:rsidRDefault="00A76C7C" w:rsidP="00642B3F">
            <w:pPr>
              <w:widowControl w:val="0"/>
              <w:adjustRightInd w:val="0"/>
              <w:spacing w:line="264" w:lineRule="auto"/>
              <w:ind w:left="160"/>
              <w:contextualSpacing/>
              <w:jc w:val="center"/>
              <w:rPr>
                <w:rFonts w:asciiTheme="majorHAnsi" w:eastAsia="Arial Unicode MS" w:hAnsiTheme="majorHAnsi" w:cstheme="majorHAnsi"/>
                <w:bCs/>
                <w:color w:val="000000" w:themeColor="text1"/>
                <w:sz w:val="20"/>
                <w:szCs w:val="20"/>
              </w:rPr>
            </w:pPr>
          </w:p>
          <w:p w14:paraId="6C8338CA" w14:textId="77777777" w:rsidR="00A76C7C" w:rsidRPr="00F46F71" w:rsidRDefault="00A76C7C" w:rsidP="00642B3F">
            <w:pPr>
              <w:widowControl w:val="0"/>
              <w:adjustRightInd w:val="0"/>
              <w:spacing w:line="264" w:lineRule="auto"/>
              <w:ind w:left="160"/>
              <w:contextualSpacing/>
              <w:jc w:val="center"/>
              <w:rPr>
                <w:rFonts w:asciiTheme="majorHAnsi" w:eastAsia="Arial Unicode MS" w:hAnsiTheme="majorHAnsi" w:cstheme="majorHAnsi"/>
                <w:bCs/>
                <w:color w:val="000000" w:themeColor="text1"/>
                <w:sz w:val="20"/>
                <w:szCs w:val="20"/>
              </w:rPr>
            </w:pPr>
          </w:p>
          <w:p w14:paraId="0126840A" w14:textId="77777777" w:rsidR="00A76C7C" w:rsidRPr="00F46F71" w:rsidRDefault="00A76C7C" w:rsidP="00642B3F">
            <w:pPr>
              <w:widowControl w:val="0"/>
              <w:adjustRightInd w:val="0"/>
              <w:spacing w:line="264" w:lineRule="auto"/>
              <w:ind w:left="160"/>
              <w:contextualSpacing/>
              <w:jc w:val="center"/>
              <w:rPr>
                <w:rFonts w:asciiTheme="majorHAnsi" w:eastAsia="Arial Unicode MS" w:hAnsiTheme="majorHAnsi" w:cstheme="majorHAnsi"/>
                <w:bCs/>
                <w:color w:val="000000" w:themeColor="text1"/>
                <w:sz w:val="20"/>
                <w:szCs w:val="20"/>
              </w:rPr>
            </w:pPr>
          </w:p>
          <w:p w14:paraId="3DA4216A" w14:textId="77777777" w:rsidR="00A76C7C" w:rsidRPr="00F46F71" w:rsidRDefault="00A76C7C" w:rsidP="00642B3F">
            <w:pPr>
              <w:widowControl w:val="0"/>
              <w:adjustRightInd w:val="0"/>
              <w:spacing w:line="264" w:lineRule="auto"/>
              <w:ind w:left="160"/>
              <w:contextualSpacing/>
              <w:jc w:val="center"/>
              <w:rPr>
                <w:rFonts w:asciiTheme="majorHAnsi" w:hAnsiTheme="majorHAnsi" w:cstheme="majorHAnsi"/>
                <w:bCs/>
                <w:color w:val="000000" w:themeColor="text1"/>
                <w:sz w:val="20"/>
                <w:szCs w:val="20"/>
              </w:rPr>
            </w:pPr>
            <w:r w:rsidRPr="00F46F71">
              <w:rPr>
                <w:rFonts w:asciiTheme="majorHAnsi" w:eastAsia="Arial Unicode MS" w:hAnsiTheme="majorHAnsi" w:cstheme="majorHAnsi"/>
                <w:bCs/>
                <w:color w:val="000000" w:themeColor="text1"/>
                <w:sz w:val="20"/>
                <w:szCs w:val="20"/>
              </w:rPr>
              <w:t>95-100%</w:t>
            </w:r>
          </w:p>
        </w:tc>
        <w:tc>
          <w:tcPr>
            <w:tcW w:w="1276" w:type="dxa"/>
          </w:tcPr>
          <w:p w14:paraId="5CA2B8AC" w14:textId="77777777" w:rsidR="00A76C7C" w:rsidRPr="00F46F71" w:rsidRDefault="00A76C7C" w:rsidP="00642B3F">
            <w:pPr>
              <w:widowControl w:val="0"/>
              <w:adjustRightInd w:val="0"/>
              <w:spacing w:line="264" w:lineRule="auto"/>
              <w:ind w:left="80"/>
              <w:contextualSpacing/>
              <w:jc w:val="center"/>
              <w:rPr>
                <w:rFonts w:asciiTheme="majorHAnsi" w:eastAsia="Arial Unicode MS" w:hAnsiTheme="majorHAnsi" w:cstheme="majorHAnsi"/>
                <w:bCs/>
                <w:color w:val="000000" w:themeColor="text1"/>
                <w:sz w:val="20"/>
                <w:szCs w:val="20"/>
              </w:rPr>
            </w:pPr>
          </w:p>
          <w:p w14:paraId="699389A1" w14:textId="77777777" w:rsidR="00A76C7C" w:rsidRPr="00F46F71" w:rsidRDefault="00A76C7C" w:rsidP="00642B3F">
            <w:pPr>
              <w:widowControl w:val="0"/>
              <w:adjustRightInd w:val="0"/>
              <w:spacing w:line="264" w:lineRule="auto"/>
              <w:ind w:left="80"/>
              <w:contextualSpacing/>
              <w:jc w:val="center"/>
              <w:rPr>
                <w:rFonts w:asciiTheme="majorHAnsi" w:eastAsia="Arial Unicode MS" w:hAnsiTheme="majorHAnsi" w:cstheme="majorHAnsi"/>
                <w:bCs/>
                <w:color w:val="000000" w:themeColor="text1"/>
                <w:sz w:val="20"/>
                <w:szCs w:val="20"/>
              </w:rPr>
            </w:pPr>
          </w:p>
          <w:p w14:paraId="5C13DBF3" w14:textId="77777777" w:rsidR="00A76C7C" w:rsidRPr="00F46F71" w:rsidRDefault="00A76C7C" w:rsidP="00642B3F">
            <w:pPr>
              <w:widowControl w:val="0"/>
              <w:adjustRightInd w:val="0"/>
              <w:spacing w:line="264" w:lineRule="auto"/>
              <w:ind w:left="80"/>
              <w:contextualSpacing/>
              <w:jc w:val="center"/>
              <w:rPr>
                <w:rFonts w:asciiTheme="majorHAnsi" w:eastAsia="Arial Unicode MS" w:hAnsiTheme="majorHAnsi" w:cstheme="majorHAnsi"/>
                <w:bCs/>
                <w:color w:val="000000" w:themeColor="text1"/>
                <w:sz w:val="20"/>
                <w:szCs w:val="20"/>
              </w:rPr>
            </w:pPr>
          </w:p>
          <w:p w14:paraId="00E9D9CA" w14:textId="77777777" w:rsidR="00A76C7C" w:rsidRPr="00F46F71" w:rsidRDefault="00A76C7C" w:rsidP="00642B3F">
            <w:pPr>
              <w:widowControl w:val="0"/>
              <w:adjustRightInd w:val="0"/>
              <w:spacing w:line="264" w:lineRule="auto"/>
              <w:ind w:left="80"/>
              <w:contextualSpacing/>
              <w:jc w:val="center"/>
              <w:rPr>
                <w:rFonts w:asciiTheme="majorHAnsi" w:eastAsia="Arial Unicode MS" w:hAnsiTheme="majorHAnsi" w:cstheme="majorHAnsi"/>
                <w:bCs/>
                <w:color w:val="000000" w:themeColor="text1"/>
                <w:sz w:val="20"/>
                <w:szCs w:val="20"/>
              </w:rPr>
            </w:pPr>
          </w:p>
          <w:p w14:paraId="2654CC10" w14:textId="77777777" w:rsidR="00A76C7C" w:rsidRPr="00F46F71" w:rsidRDefault="00A76C7C" w:rsidP="00642B3F">
            <w:pPr>
              <w:widowControl w:val="0"/>
              <w:adjustRightInd w:val="0"/>
              <w:spacing w:line="264" w:lineRule="auto"/>
              <w:ind w:left="80"/>
              <w:contextualSpacing/>
              <w:jc w:val="center"/>
              <w:rPr>
                <w:rFonts w:asciiTheme="majorHAnsi" w:eastAsia="Arial Unicode MS" w:hAnsiTheme="majorHAnsi" w:cstheme="majorHAnsi"/>
                <w:bCs/>
                <w:color w:val="000000" w:themeColor="text1"/>
                <w:sz w:val="20"/>
                <w:szCs w:val="20"/>
              </w:rPr>
            </w:pPr>
          </w:p>
          <w:p w14:paraId="1E2545B3" w14:textId="77777777" w:rsidR="00A76C7C" w:rsidRPr="00F46F71" w:rsidRDefault="00A76C7C" w:rsidP="00F46F71">
            <w:pPr>
              <w:widowControl w:val="0"/>
              <w:adjustRightInd w:val="0"/>
              <w:spacing w:line="264" w:lineRule="auto"/>
              <w:ind w:left="-227"/>
              <w:contextualSpacing/>
              <w:jc w:val="center"/>
              <w:rPr>
                <w:rFonts w:asciiTheme="majorHAnsi" w:hAnsiTheme="majorHAnsi" w:cstheme="majorHAnsi"/>
                <w:bCs/>
                <w:color w:val="000000" w:themeColor="text1"/>
                <w:sz w:val="20"/>
                <w:szCs w:val="20"/>
              </w:rPr>
            </w:pPr>
            <w:r w:rsidRPr="00F46F71">
              <w:rPr>
                <w:rFonts w:asciiTheme="majorHAnsi" w:eastAsia="Arial Unicode MS" w:hAnsiTheme="majorHAnsi" w:cstheme="majorHAnsi"/>
                <w:bCs/>
                <w:color w:val="000000" w:themeColor="text1"/>
                <w:sz w:val="20"/>
                <w:szCs w:val="20"/>
              </w:rPr>
              <w:t>Повторний</w:t>
            </w:r>
          </w:p>
        </w:tc>
        <w:tc>
          <w:tcPr>
            <w:tcW w:w="1417" w:type="dxa"/>
          </w:tcPr>
          <w:p w14:paraId="16EFB8BD" w14:textId="77777777" w:rsidR="00A76C7C" w:rsidRPr="00F46F71" w:rsidRDefault="00A76C7C" w:rsidP="00642B3F">
            <w:pPr>
              <w:widowControl w:val="0"/>
              <w:adjustRightInd w:val="0"/>
              <w:spacing w:line="264" w:lineRule="auto"/>
              <w:ind w:left="400"/>
              <w:contextualSpacing/>
              <w:jc w:val="center"/>
              <w:rPr>
                <w:rFonts w:asciiTheme="majorHAnsi" w:eastAsia="Arial Unicode MS" w:hAnsiTheme="majorHAnsi" w:cstheme="majorHAnsi"/>
                <w:bCs/>
                <w:color w:val="000000" w:themeColor="text1"/>
                <w:sz w:val="20"/>
                <w:szCs w:val="20"/>
              </w:rPr>
            </w:pPr>
          </w:p>
          <w:p w14:paraId="058ED82F" w14:textId="77777777" w:rsidR="00A76C7C" w:rsidRPr="00F46F71" w:rsidRDefault="00A76C7C" w:rsidP="00642B3F">
            <w:pPr>
              <w:widowControl w:val="0"/>
              <w:adjustRightInd w:val="0"/>
              <w:spacing w:line="264" w:lineRule="auto"/>
              <w:ind w:left="400"/>
              <w:contextualSpacing/>
              <w:jc w:val="center"/>
              <w:rPr>
                <w:rFonts w:asciiTheme="majorHAnsi" w:eastAsia="Arial Unicode MS" w:hAnsiTheme="majorHAnsi" w:cstheme="majorHAnsi"/>
                <w:bCs/>
                <w:color w:val="000000" w:themeColor="text1"/>
                <w:sz w:val="20"/>
                <w:szCs w:val="20"/>
              </w:rPr>
            </w:pPr>
          </w:p>
          <w:p w14:paraId="540830AB" w14:textId="77777777" w:rsidR="00A76C7C" w:rsidRPr="00F46F71" w:rsidRDefault="00A76C7C" w:rsidP="00642B3F">
            <w:pPr>
              <w:widowControl w:val="0"/>
              <w:adjustRightInd w:val="0"/>
              <w:spacing w:line="264" w:lineRule="auto"/>
              <w:ind w:left="400"/>
              <w:contextualSpacing/>
              <w:jc w:val="center"/>
              <w:rPr>
                <w:rFonts w:asciiTheme="majorHAnsi" w:eastAsia="Arial Unicode MS" w:hAnsiTheme="majorHAnsi" w:cstheme="majorHAnsi"/>
                <w:bCs/>
                <w:color w:val="000000" w:themeColor="text1"/>
                <w:sz w:val="20"/>
                <w:szCs w:val="20"/>
              </w:rPr>
            </w:pPr>
          </w:p>
          <w:p w14:paraId="593FEB0C" w14:textId="77777777" w:rsidR="00A76C7C" w:rsidRPr="00F46F71" w:rsidRDefault="00A76C7C" w:rsidP="00642B3F">
            <w:pPr>
              <w:widowControl w:val="0"/>
              <w:adjustRightInd w:val="0"/>
              <w:spacing w:line="264" w:lineRule="auto"/>
              <w:ind w:left="400"/>
              <w:contextualSpacing/>
              <w:jc w:val="center"/>
              <w:rPr>
                <w:rFonts w:asciiTheme="majorHAnsi" w:eastAsia="Arial Unicode MS" w:hAnsiTheme="majorHAnsi" w:cstheme="majorHAnsi"/>
                <w:bCs/>
                <w:color w:val="000000" w:themeColor="text1"/>
                <w:sz w:val="20"/>
                <w:szCs w:val="20"/>
              </w:rPr>
            </w:pPr>
          </w:p>
          <w:p w14:paraId="04290221" w14:textId="77777777" w:rsidR="00A76C7C" w:rsidRPr="00F46F71" w:rsidRDefault="00A76C7C" w:rsidP="00642B3F">
            <w:pPr>
              <w:widowControl w:val="0"/>
              <w:adjustRightInd w:val="0"/>
              <w:spacing w:line="264" w:lineRule="auto"/>
              <w:ind w:left="400"/>
              <w:contextualSpacing/>
              <w:jc w:val="center"/>
              <w:rPr>
                <w:rFonts w:asciiTheme="majorHAnsi" w:eastAsia="Arial Unicode MS" w:hAnsiTheme="majorHAnsi" w:cstheme="majorHAnsi"/>
                <w:bCs/>
                <w:color w:val="000000" w:themeColor="text1"/>
                <w:sz w:val="20"/>
                <w:szCs w:val="20"/>
              </w:rPr>
            </w:pPr>
          </w:p>
          <w:p w14:paraId="34436C81" w14:textId="77777777" w:rsidR="00A76C7C" w:rsidRPr="00F46F71" w:rsidRDefault="00A76C7C" w:rsidP="00642B3F">
            <w:pPr>
              <w:widowControl w:val="0"/>
              <w:adjustRightInd w:val="0"/>
              <w:spacing w:line="264" w:lineRule="auto"/>
              <w:ind w:left="400"/>
              <w:contextualSpacing/>
              <w:jc w:val="center"/>
              <w:rPr>
                <w:rFonts w:asciiTheme="majorHAnsi" w:hAnsiTheme="majorHAnsi" w:cstheme="majorHAnsi"/>
                <w:bCs/>
                <w:color w:val="000000" w:themeColor="text1"/>
                <w:sz w:val="20"/>
                <w:szCs w:val="20"/>
              </w:rPr>
            </w:pPr>
            <w:r w:rsidRPr="00F46F71">
              <w:rPr>
                <w:rFonts w:asciiTheme="majorHAnsi" w:eastAsia="Arial Unicode MS" w:hAnsiTheme="majorHAnsi" w:cstheme="majorHAnsi"/>
                <w:bCs/>
                <w:color w:val="000000" w:themeColor="text1"/>
                <w:sz w:val="20"/>
                <w:szCs w:val="20"/>
              </w:rPr>
              <w:t>6-10 раз</w:t>
            </w:r>
          </w:p>
        </w:tc>
        <w:tc>
          <w:tcPr>
            <w:tcW w:w="1588" w:type="dxa"/>
          </w:tcPr>
          <w:p w14:paraId="19A65367" w14:textId="77777777" w:rsidR="00A76C7C" w:rsidRPr="00F46F71" w:rsidRDefault="00A76C7C" w:rsidP="00642B3F">
            <w:pPr>
              <w:widowControl w:val="0"/>
              <w:adjustRightInd w:val="0"/>
              <w:spacing w:line="264" w:lineRule="auto"/>
              <w:ind w:left="60"/>
              <w:contextualSpacing/>
              <w:jc w:val="center"/>
              <w:rPr>
                <w:rFonts w:asciiTheme="majorHAnsi" w:eastAsia="Arial Unicode MS" w:hAnsiTheme="majorHAnsi" w:cstheme="majorHAnsi"/>
                <w:bCs/>
                <w:color w:val="000000" w:themeColor="text1"/>
                <w:sz w:val="20"/>
                <w:szCs w:val="20"/>
              </w:rPr>
            </w:pPr>
          </w:p>
          <w:p w14:paraId="1CDA5549" w14:textId="77777777" w:rsidR="00A76C7C" w:rsidRPr="00F46F71" w:rsidRDefault="00A76C7C" w:rsidP="00642B3F">
            <w:pPr>
              <w:widowControl w:val="0"/>
              <w:adjustRightInd w:val="0"/>
              <w:spacing w:line="264" w:lineRule="auto"/>
              <w:ind w:left="60"/>
              <w:contextualSpacing/>
              <w:jc w:val="center"/>
              <w:rPr>
                <w:rFonts w:asciiTheme="majorHAnsi" w:eastAsia="Arial Unicode MS" w:hAnsiTheme="majorHAnsi" w:cstheme="majorHAnsi"/>
                <w:bCs/>
                <w:color w:val="000000" w:themeColor="text1"/>
                <w:sz w:val="20"/>
                <w:szCs w:val="20"/>
              </w:rPr>
            </w:pPr>
          </w:p>
          <w:p w14:paraId="7F069434" w14:textId="77777777" w:rsidR="00A76C7C" w:rsidRPr="00F46F71" w:rsidRDefault="00A76C7C" w:rsidP="00642B3F">
            <w:pPr>
              <w:widowControl w:val="0"/>
              <w:adjustRightInd w:val="0"/>
              <w:spacing w:line="264" w:lineRule="auto"/>
              <w:contextualSpacing/>
              <w:jc w:val="center"/>
              <w:rPr>
                <w:rFonts w:asciiTheme="majorHAnsi" w:eastAsia="Arial Unicode MS" w:hAnsiTheme="majorHAnsi" w:cstheme="majorHAnsi"/>
                <w:bCs/>
                <w:color w:val="000000" w:themeColor="text1"/>
                <w:sz w:val="20"/>
                <w:szCs w:val="20"/>
              </w:rPr>
            </w:pPr>
          </w:p>
          <w:p w14:paraId="3A70820E" w14:textId="77777777" w:rsidR="00A76C7C" w:rsidRPr="00F46F71" w:rsidRDefault="00A76C7C" w:rsidP="00642B3F">
            <w:pPr>
              <w:widowControl w:val="0"/>
              <w:adjustRightInd w:val="0"/>
              <w:spacing w:line="264" w:lineRule="auto"/>
              <w:contextualSpacing/>
              <w:jc w:val="center"/>
              <w:rPr>
                <w:rFonts w:asciiTheme="majorHAnsi" w:eastAsia="Arial Unicode MS" w:hAnsiTheme="majorHAnsi" w:cstheme="majorHAnsi"/>
                <w:bCs/>
                <w:color w:val="000000" w:themeColor="text1"/>
                <w:sz w:val="20"/>
                <w:szCs w:val="20"/>
              </w:rPr>
            </w:pPr>
          </w:p>
          <w:p w14:paraId="093A33F9" w14:textId="77777777" w:rsidR="00A76C7C" w:rsidRPr="00F46F71" w:rsidRDefault="00A76C7C" w:rsidP="00642B3F">
            <w:pPr>
              <w:widowControl w:val="0"/>
              <w:adjustRightInd w:val="0"/>
              <w:spacing w:line="264" w:lineRule="auto"/>
              <w:contextualSpacing/>
              <w:jc w:val="center"/>
              <w:rPr>
                <w:rFonts w:asciiTheme="majorHAnsi" w:eastAsia="Arial Unicode MS" w:hAnsiTheme="majorHAnsi" w:cstheme="majorHAnsi"/>
                <w:bCs/>
                <w:color w:val="000000" w:themeColor="text1"/>
                <w:sz w:val="20"/>
                <w:szCs w:val="20"/>
              </w:rPr>
            </w:pPr>
          </w:p>
          <w:p w14:paraId="18E8859E" w14:textId="2D3BB3D1" w:rsidR="00A76C7C" w:rsidRPr="00F46F71" w:rsidRDefault="00A76C7C" w:rsidP="00642B3F">
            <w:pPr>
              <w:widowControl w:val="0"/>
              <w:adjustRightInd w:val="0"/>
              <w:spacing w:line="264" w:lineRule="auto"/>
              <w:contextualSpacing/>
              <w:jc w:val="center"/>
              <w:rPr>
                <w:rFonts w:asciiTheme="majorHAnsi" w:hAnsiTheme="majorHAnsi" w:cstheme="majorHAnsi"/>
                <w:bCs/>
                <w:color w:val="000000" w:themeColor="text1"/>
                <w:sz w:val="20"/>
                <w:szCs w:val="20"/>
              </w:rPr>
            </w:pPr>
            <w:r w:rsidRPr="00F46F71">
              <w:rPr>
                <w:rFonts w:asciiTheme="majorHAnsi" w:eastAsia="Arial Unicode MS" w:hAnsiTheme="majorHAnsi" w:cstheme="majorHAnsi"/>
                <w:bCs/>
                <w:color w:val="000000" w:themeColor="text1"/>
                <w:sz w:val="20"/>
                <w:szCs w:val="20"/>
              </w:rPr>
              <w:t>ЧСС108-114</w:t>
            </w:r>
            <w:r w:rsidR="000C2DFA">
              <w:rPr>
                <w:rFonts w:asciiTheme="majorHAnsi" w:eastAsia="Arial Unicode MS" w:hAnsiTheme="majorHAnsi" w:cstheme="majorHAnsi"/>
                <w:bCs/>
                <w:color w:val="000000" w:themeColor="text1"/>
                <w:sz w:val="20"/>
                <w:szCs w:val="20"/>
              </w:rPr>
              <w:t xml:space="preserve"> </w:t>
            </w:r>
            <w:r w:rsidRPr="00F46F71">
              <w:rPr>
                <w:rFonts w:asciiTheme="majorHAnsi" w:eastAsia="Arial Unicode MS" w:hAnsiTheme="majorHAnsi" w:cstheme="majorHAnsi"/>
                <w:bCs/>
                <w:color w:val="000000" w:themeColor="text1"/>
                <w:sz w:val="20"/>
                <w:szCs w:val="20"/>
              </w:rPr>
              <w:t>уд./хв.</w:t>
            </w:r>
          </w:p>
        </w:tc>
      </w:tr>
      <w:tr w:rsidR="008A4DB1" w:rsidRPr="00642B3F" w14:paraId="55073A93" w14:textId="77777777" w:rsidTr="00F46F71">
        <w:tc>
          <w:tcPr>
            <w:tcW w:w="1985" w:type="dxa"/>
          </w:tcPr>
          <w:p w14:paraId="50C5B74A" w14:textId="77777777" w:rsidR="00A76C7C" w:rsidRPr="00F46F71" w:rsidRDefault="00A55D24" w:rsidP="00642B3F">
            <w:pPr>
              <w:widowControl w:val="0"/>
              <w:adjustRightInd w:val="0"/>
              <w:spacing w:line="264" w:lineRule="auto"/>
              <w:contextualSpacing/>
              <w:jc w:val="center"/>
              <w:rPr>
                <w:rFonts w:asciiTheme="majorHAnsi" w:hAnsiTheme="majorHAnsi" w:cstheme="majorHAnsi"/>
                <w:bCs/>
                <w:color w:val="000000" w:themeColor="text1"/>
                <w:sz w:val="20"/>
                <w:szCs w:val="20"/>
              </w:rPr>
            </w:pPr>
            <w:r w:rsidRPr="00F46F71">
              <w:rPr>
                <w:rFonts w:asciiTheme="majorHAnsi" w:eastAsia="Arial Unicode MS" w:hAnsiTheme="majorHAnsi" w:cstheme="majorHAnsi"/>
                <w:bCs/>
                <w:color w:val="000000" w:themeColor="text1"/>
                <w:sz w:val="20"/>
                <w:szCs w:val="20"/>
              </w:rPr>
              <w:br/>
              <w:t xml:space="preserve">Вправи з обтяженнями (силова </w:t>
            </w:r>
            <w:r w:rsidR="00A76C7C" w:rsidRPr="00F46F71">
              <w:rPr>
                <w:rFonts w:asciiTheme="majorHAnsi" w:eastAsia="Arial Unicode MS" w:hAnsiTheme="majorHAnsi" w:cstheme="majorHAnsi"/>
                <w:bCs/>
                <w:color w:val="000000" w:themeColor="text1"/>
                <w:sz w:val="20"/>
                <w:szCs w:val="20"/>
              </w:rPr>
              <w:t>направленн</w:t>
            </w:r>
            <w:r w:rsidRPr="00F46F71">
              <w:rPr>
                <w:rFonts w:asciiTheme="majorHAnsi" w:eastAsia="Arial Unicode MS" w:hAnsiTheme="majorHAnsi" w:cstheme="majorHAnsi"/>
                <w:bCs/>
                <w:color w:val="000000" w:themeColor="text1"/>
                <w:sz w:val="20"/>
                <w:szCs w:val="20"/>
              </w:rPr>
              <w:t>і</w:t>
            </w:r>
            <w:r w:rsidR="00A76C7C" w:rsidRPr="00F46F71">
              <w:rPr>
                <w:rFonts w:asciiTheme="majorHAnsi" w:eastAsia="Arial Unicode MS" w:hAnsiTheme="majorHAnsi" w:cstheme="majorHAnsi"/>
                <w:bCs/>
                <w:color w:val="000000" w:themeColor="text1"/>
                <w:sz w:val="20"/>
                <w:szCs w:val="20"/>
              </w:rPr>
              <w:t>сть)</w:t>
            </w:r>
          </w:p>
        </w:tc>
        <w:tc>
          <w:tcPr>
            <w:tcW w:w="1701" w:type="dxa"/>
          </w:tcPr>
          <w:p w14:paraId="4C156BDF" w14:textId="77777777" w:rsidR="00A76C7C" w:rsidRPr="00F46F71" w:rsidRDefault="00A76C7C" w:rsidP="00642B3F">
            <w:pPr>
              <w:widowControl w:val="0"/>
              <w:adjustRightInd w:val="0"/>
              <w:spacing w:line="264" w:lineRule="auto"/>
              <w:contextualSpacing/>
              <w:rPr>
                <w:rFonts w:asciiTheme="majorHAnsi" w:eastAsia="Arial Unicode MS" w:hAnsiTheme="majorHAnsi" w:cstheme="majorHAnsi"/>
                <w:bCs/>
                <w:color w:val="000000" w:themeColor="text1"/>
                <w:sz w:val="20"/>
                <w:szCs w:val="20"/>
              </w:rPr>
            </w:pPr>
            <w:r w:rsidRPr="00F46F71">
              <w:rPr>
                <w:rFonts w:asciiTheme="majorHAnsi" w:eastAsia="Arial Unicode MS" w:hAnsiTheme="majorHAnsi" w:cstheme="majorHAnsi"/>
                <w:bCs/>
                <w:color w:val="000000" w:themeColor="text1"/>
                <w:sz w:val="20"/>
                <w:szCs w:val="20"/>
              </w:rPr>
              <w:t>Локальний вплив на основні</w:t>
            </w:r>
          </w:p>
          <w:p w14:paraId="6CD8299E" w14:textId="77777777" w:rsidR="004C3545" w:rsidRPr="00F46F71" w:rsidRDefault="00A76C7C" w:rsidP="00642B3F">
            <w:pPr>
              <w:widowControl w:val="0"/>
              <w:adjustRightInd w:val="0"/>
              <w:spacing w:line="264" w:lineRule="auto"/>
              <w:contextualSpacing/>
              <w:rPr>
                <w:rFonts w:asciiTheme="majorHAnsi" w:hAnsiTheme="majorHAnsi" w:cstheme="majorHAnsi"/>
                <w:bCs/>
                <w:color w:val="000000" w:themeColor="text1"/>
                <w:sz w:val="20"/>
                <w:szCs w:val="20"/>
              </w:rPr>
            </w:pPr>
            <w:r w:rsidRPr="00F46F71">
              <w:rPr>
                <w:rFonts w:asciiTheme="majorHAnsi" w:eastAsia="Arial Unicode MS" w:hAnsiTheme="majorHAnsi" w:cstheme="majorHAnsi"/>
                <w:bCs/>
                <w:color w:val="000000" w:themeColor="text1"/>
                <w:sz w:val="20"/>
                <w:szCs w:val="20"/>
              </w:rPr>
              <w:t>скелетні м'язи, що беруть активну участь при виконанні відштовхувань у потрійному стрибку</w:t>
            </w:r>
          </w:p>
          <w:p w14:paraId="3BC189E9" w14:textId="77777777" w:rsidR="00A76C7C" w:rsidRPr="00F46F71" w:rsidRDefault="00A76C7C" w:rsidP="00642B3F">
            <w:pPr>
              <w:widowControl w:val="0"/>
              <w:adjustRightInd w:val="0"/>
              <w:spacing w:line="264" w:lineRule="auto"/>
              <w:contextualSpacing/>
              <w:rPr>
                <w:rFonts w:asciiTheme="majorHAnsi" w:hAnsiTheme="majorHAnsi" w:cstheme="majorHAnsi"/>
                <w:bCs/>
                <w:color w:val="000000" w:themeColor="text1"/>
                <w:sz w:val="20"/>
                <w:szCs w:val="20"/>
              </w:rPr>
            </w:pPr>
          </w:p>
        </w:tc>
        <w:tc>
          <w:tcPr>
            <w:tcW w:w="1105" w:type="dxa"/>
          </w:tcPr>
          <w:p w14:paraId="0AD47EB3" w14:textId="77777777" w:rsidR="00A76C7C" w:rsidRPr="00F46F71" w:rsidRDefault="00A76C7C" w:rsidP="00642B3F">
            <w:pPr>
              <w:widowControl w:val="0"/>
              <w:adjustRightInd w:val="0"/>
              <w:spacing w:line="264" w:lineRule="auto"/>
              <w:ind w:left="700"/>
              <w:contextualSpacing/>
              <w:jc w:val="center"/>
              <w:rPr>
                <w:rFonts w:asciiTheme="majorHAnsi" w:eastAsia="Arial Unicode MS" w:hAnsiTheme="majorHAnsi" w:cstheme="majorHAnsi"/>
                <w:bCs/>
                <w:color w:val="000000" w:themeColor="text1"/>
                <w:sz w:val="20"/>
                <w:szCs w:val="20"/>
              </w:rPr>
            </w:pPr>
          </w:p>
          <w:p w14:paraId="150D3E58" w14:textId="77777777" w:rsidR="00A76C7C" w:rsidRPr="00F46F71" w:rsidRDefault="00A76C7C" w:rsidP="00642B3F">
            <w:pPr>
              <w:widowControl w:val="0"/>
              <w:adjustRightInd w:val="0"/>
              <w:spacing w:line="264" w:lineRule="auto"/>
              <w:ind w:left="700"/>
              <w:contextualSpacing/>
              <w:jc w:val="center"/>
              <w:rPr>
                <w:rFonts w:asciiTheme="majorHAnsi" w:eastAsia="Arial Unicode MS" w:hAnsiTheme="majorHAnsi" w:cstheme="majorHAnsi"/>
                <w:bCs/>
                <w:color w:val="000000" w:themeColor="text1"/>
                <w:sz w:val="20"/>
                <w:szCs w:val="20"/>
              </w:rPr>
            </w:pPr>
          </w:p>
          <w:p w14:paraId="381D7AFB" w14:textId="77777777" w:rsidR="00A76C7C" w:rsidRPr="00F46F71" w:rsidRDefault="00A76C7C" w:rsidP="00642B3F">
            <w:pPr>
              <w:widowControl w:val="0"/>
              <w:adjustRightInd w:val="0"/>
              <w:spacing w:line="264" w:lineRule="auto"/>
              <w:ind w:left="700"/>
              <w:contextualSpacing/>
              <w:jc w:val="center"/>
              <w:rPr>
                <w:rFonts w:asciiTheme="majorHAnsi" w:eastAsia="Arial Unicode MS" w:hAnsiTheme="majorHAnsi" w:cstheme="majorHAnsi"/>
                <w:bCs/>
                <w:color w:val="000000" w:themeColor="text1"/>
                <w:sz w:val="20"/>
                <w:szCs w:val="20"/>
              </w:rPr>
            </w:pPr>
          </w:p>
          <w:p w14:paraId="5E03ADD2" w14:textId="77777777" w:rsidR="00A76C7C" w:rsidRPr="00F46F71" w:rsidRDefault="00A76C7C" w:rsidP="00642B3F">
            <w:pPr>
              <w:widowControl w:val="0"/>
              <w:adjustRightInd w:val="0"/>
              <w:spacing w:line="264" w:lineRule="auto"/>
              <w:contextualSpacing/>
              <w:jc w:val="center"/>
              <w:rPr>
                <w:rFonts w:asciiTheme="majorHAnsi" w:eastAsia="Arial Unicode MS" w:hAnsiTheme="majorHAnsi" w:cstheme="majorHAnsi"/>
                <w:bCs/>
                <w:color w:val="000000" w:themeColor="text1"/>
                <w:sz w:val="20"/>
                <w:szCs w:val="20"/>
              </w:rPr>
            </w:pPr>
          </w:p>
          <w:p w14:paraId="4E304BCC" w14:textId="77777777" w:rsidR="00A76C7C" w:rsidRPr="00F46F71" w:rsidRDefault="00A76C7C" w:rsidP="00642B3F">
            <w:pPr>
              <w:widowControl w:val="0"/>
              <w:adjustRightInd w:val="0"/>
              <w:spacing w:line="264" w:lineRule="auto"/>
              <w:contextualSpacing/>
              <w:jc w:val="center"/>
              <w:rPr>
                <w:rFonts w:asciiTheme="majorHAnsi" w:hAnsiTheme="majorHAnsi" w:cstheme="majorHAnsi"/>
                <w:bCs/>
                <w:color w:val="000000" w:themeColor="text1"/>
                <w:sz w:val="20"/>
                <w:szCs w:val="20"/>
              </w:rPr>
            </w:pPr>
            <w:r w:rsidRPr="00F46F71">
              <w:rPr>
                <w:rFonts w:asciiTheme="majorHAnsi" w:eastAsia="Arial Unicode MS" w:hAnsiTheme="majorHAnsi" w:cstheme="majorHAnsi"/>
                <w:bCs/>
                <w:color w:val="000000" w:themeColor="text1"/>
                <w:sz w:val="20"/>
                <w:szCs w:val="20"/>
              </w:rPr>
              <w:t>20 %</w:t>
            </w:r>
          </w:p>
        </w:tc>
        <w:tc>
          <w:tcPr>
            <w:tcW w:w="1134" w:type="dxa"/>
          </w:tcPr>
          <w:p w14:paraId="2DD8AA47" w14:textId="77777777" w:rsidR="00A76C7C" w:rsidRPr="00F46F71" w:rsidRDefault="00A76C7C" w:rsidP="00642B3F">
            <w:pPr>
              <w:widowControl w:val="0"/>
              <w:adjustRightInd w:val="0"/>
              <w:spacing w:line="264" w:lineRule="auto"/>
              <w:contextualSpacing/>
              <w:jc w:val="center"/>
              <w:rPr>
                <w:rFonts w:asciiTheme="majorHAnsi" w:hAnsiTheme="majorHAnsi" w:cstheme="majorHAnsi"/>
                <w:bCs/>
                <w:color w:val="000000" w:themeColor="text1"/>
                <w:sz w:val="20"/>
                <w:szCs w:val="20"/>
              </w:rPr>
            </w:pPr>
            <w:r w:rsidRPr="00F46F71">
              <w:rPr>
                <w:rFonts w:asciiTheme="majorHAnsi" w:eastAsia="Arial Unicode MS" w:hAnsiTheme="majorHAnsi" w:cstheme="majorHAnsi"/>
                <w:bCs/>
                <w:color w:val="000000" w:themeColor="text1"/>
                <w:sz w:val="20"/>
                <w:szCs w:val="20"/>
              </w:rPr>
              <w:t>85-95 %</w:t>
            </w:r>
          </w:p>
          <w:p w14:paraId="6C091F1C" w14:textId="77777777" w:rsidR="00A76C7C" w:rsidRPr="00F46F71" w:rsidRDefault="00A76C7C" w:rsidP="00642B3F">
            <w:pPr>
              <w:widowControl w:val="0"/>
              <w:adjustRightInd w:val="0"/>
              <w:spacing w:line="264" w:lineRule="auto"/>
              <w:contextualSpacing/>
              <w:jc w:val="center"/>
              <w:rPr>
                <w:rFonts w:asciiTheme="majorHAnsi" w:eastAsia="Arial Unicode MS" w:hAnsiTheme="majorHAnsi" w:cstheme="majorHAnsi"/>
                <w:bCs/>
                <w:color w:val="000000" w:themeColor="text1"/>
                <w:sz w:val="20"/>
                <w:szCs w:val="20"/>
              </w:rPr>
            </w:pPr>
          </w:p>
          <w:p w14:paraId="34FB73A7" w14:textId="77777777" w:rsidR="00A76C7C" w:rsidRPr="00F46F71" w:rsidRDefault="00A76C7C" w:rsidP="00642B3F">
            <w:pPr>
              <w:widowControl w:val="0"/>
              <w:adjustRightInd w:val="0"/>
              <w:spacing w:line="264" w:lineRule="auto"/>
              <w:contextualSpacing/>
              <w:jc w:val="center"/>
              <w:rPr>
                <w:rFonts w:asciiTheme="majorHAnsi" w:eastAsia="Arial Unicode MS" w:hAnsiTheme="majorHAnsi" w:cstheme="majorHAnsi"/>
                <w:bCs/>
                <w:color w:val="000000" w:themeColor="text1"/>
                <w:sz w:val="20"/>
                <w:szCs w:val="20"/>
              </w:rPr>
            </w:pPr>
          </w:p>
          <w:p w14:paraId="2D909886" w14:textId="77777777" w:rsidR="00A76C7C" w:rsidRPr="00F46F71" w:rsidRDefault="00A76C7C" w:rsidP="00642B3F">
            <w:pPr>
              <w:widowControl w:val="0"/>
              <w:adjustRightInd w:val="0"/>
              <w:spacing w:line="264" w:lineRule="auto"/>
              <w:contextualSpacing/>
              <w:jc w:val="center"/>
              <w:rPr>
                <w:rFonts w:asciiTheme="majorHAnsi" w:eastAsia="Arial Unicode MS" w:hAnsiTheme="majorHAnsi" w:cstheme="majorHAnsi"/>
                <w:bCs/>
                <w:color w:val="000000" w:themeColor="text1"/>
                <w:sz w:val="20"/>
                <w:szCs w:val="20"/>
              </w:rPr>
            </w:pPr>
            <w:r w:rsidRPr="00F46F71">
              <w:rPr>
                <w:rFonts w:asciiTheme="majorHAnsi" w:eastAsia="Arial Unicode MS" w:hAnsiTheme="majorHAnsi" w:cstheme="majorHAnsi"/>
                <w:bCs/>
                <w:color w:val="000000" w:themeColor="text1"/>
                <w:sz w:val="20"/>
                <w:szCs w:val="20"/>
              </w:rPr>
              <w:t>60-80 %</w:t>
            </w:r>
          </w:p>
          <w:p w14:paraId="1F3811C4" w14:textId="77777777" w:rsidR="00A76C7C" w:rsidRPr="00F46F71" w:rsidRDefault="00A76C7C" w:rsidP="00642B3F">
            <w:pPr>
              <w:widowControl w:val="0"/>
              <w:adjustRightInd w:val="0"/>
              <w:spacing w:line="264" w:lineRule="auto"/>
              <w:contextualSpacing/>
              <w:jc w:val="center"/>
              <w:rPr>
                <w:rFonts w:asciiTheme="majorHAnsi" w:eastAsia="Arial Unicode MS" w:hAnsiTheme="majorHAnsi" w:cstheme="majorHAnsi"/>
                <w:bCs/>
                <w:color w:val="000000" w:themeColor="text1"/>
                <w:sz w:val="20"/>
                <w:szCs w:val="20"/>
              </w:rPr>
            </w:pPr>
            <w:r w:rsidRPr="00F46F71">
              <w:rPr>
                <w:rFonts w:asciiTheme="majorHAnsi" w:eastAsia="Arial Unicode MS" w:hAnsiTheme="majorHAnsi" w:cstheme="majorHAnsi"/>
                <w:bCs/>
                <w:color w:val="000000" w:themeColor="text1"/>
                <w:sz w:val="20"/>
                <w:szCs w:val="20"/>
              </w:rPr>
              <w:t xml:space="preserve"> </w:t>
            </w:r>
          </w:p>
          <w:p w14:paraId="450E51D0" w14:textId="77777777" w:rsidR="00A76C7C" w:rsidRPr="00F46F71" w:rsidRDefault="00A76C7C" w:rsidP="00642B3F">
            <w:pPr>
              <w:widowControl w:val="0"/>
              <w:adjustRightInd w:val="0"/>
              <w:spacing w:line="264" w:lineRule="auto"/>
              <w:contextualSpacing/>
              <w:jc w:val="center"/>
              <w:rPr>
                <w:rFonts w:asciiTheme="majorHAnsi" w:hAnsiTheme="majorHAnsi" w:cstheme="majorHAnsi"/>
                <w:bCs/>
                <w:color w:val="000000" w:themeColor="text1"/>
                <w:sz w:val="20"/>
                <w:szCs w:val="20"/>
              </w:rPr>
            </w:pPr>
            <w:r w:rsidRPr="00F46F71">
              <w:rPr>
                <w:rFonts w:asciiTheme="majorHAnsi" w:eastAsia="Arial Unicode MS" w:hAnsiTheme="majorHAnsi" w:cstheme="majorHAnsi"/>
                <w:bCs/>
                <w:color w:val="000000" w:themeColor="text1"/>
                <w:sz w:val="20"/>
                <w:szCs w:val="20"/>
              </w:rPr>
              <w:t>20-60 %</w:t>
            </w:r>
          </w:p>
          <w:p w14:paraId="51656896" w14:textId="77777777" w:rsidR="00A76C7C" w:rsidRPr="00F46F71" w:rsidRDefault="00A76C7C" w:rsidP="00642B3F">
            <w:pPr>
              <w:widowControl w:val="0"/>
              <w:adjustRightInd w:val="0"/>
              <w:spacing w:line="264" w:lineRule="auto"/>
              <w:contextualSpacing/>
              <w:jc w:val="center"/>
              <w:rPr>
                <w:rFonts w:asciiTheme="majorHAnsi" w:eastAsia="Arial Unicode MS" w:hAnsiTheme="majorHAnsi" w:cstheme="majorHAnsi"/>
                <w:bCs/>
                <w:color w:val="000000" w:themeColor="text1"/>
                <w:sz w:val="20"/>
                <w:szCs w:val="20"/>
              </w:rPr>
            </w:pPr>
          </w:p>
          <w:p w14:paraId="3A6A1C08" w14:textId="77777777" w:rsidR="00A76C7C" w:rsidRPr="00F46F71" w:rsidRDefault="00A76C7C" w:rsidP="00642B3F">
            <w:pPr>
              <w:widowControl w:val="0"/>
              <w:adjustRightInd w:val="0"/>
              <w:spacing w:line="264" w:lineRule="auto"/>
              <w:contextualSpacing/>
              <w:jc w:val="center"/>
              <w:rPr>
                <w:rFonts w:asciiTheme="majorHAnsi" w:hAnsiTheme="majorHAnsi" w:cstheme="majorHAnsi"/>
                <w:bCs/>
                <w:color w:val="000000" w:themeColor="text1"/>
                <w:sz w:val="20"/>
                <w:szCs w:val="20"/>
              </w:rPr>
            </w:pPr>
            <w:r w:rsidRPr="00F46F71">
              <w:rPr>
                <w:rFonts w:asciiTheme="majorHAnsi" w:eastAsia="Arial Unicode MS" w:hAnsiTheme="majorHAnsi" w:cstheme="majorHAnsi"/>
                <w:bCs/>
                <w:color w:val="000000" w:themeColor="text1"/>
                <w:sz w:val="20"/>
                <w:szCs w:val="20"/>
              </w:rPr>
              <w:t>20-60 %</w:t>
            </w:r>
          </w:p>
        </w:tc>
        <w:tc>
          <w:tcPr>
            <w:tcW w:w="1276" w:type="dxa"/>
          </w:tcPr>
          <w:p w14:paraId="13C23B12" w14:textId="77777777" w:rsidR="00A76C7C" w:rsidRPr="00F46F71" w:rsidRDefault="00A76C7C" w:rsidP="00F46F71">
            <w:pPr>
              <w:widowControl w:val="0"/>
              <w:adjustRightInd w:val="0"/>
              <w:spacing w:line="264" w:lineRule="auto"/>
              <w:ind w:left="-85"/>
              <w:contextualSpacing/>
              <w:jc w:val="center"/>
              <w:rPr>
                <w:rFonts w:asciiTheme="majorHAnsi" w:hAnsiTheme="majorHAnsi" w:cstheme="majorHAnsi"/>
                <w:bCs/>
                <w:color w:val="000000" w:themeColor="text1"/>
                <w:sz w:val="20"/>
                <w:szCs w:val="20"/>
              </w:rPr>
            </w:pPr>
            <w:r w:rsidRPr="00F46F71">
              <w:rPr>
                <w:rFonts w:asciiTheme="majorHAnsi" w:eastAsia="Arial Unicode MS" w:hAnsiTheme="majorHAnsi" w:cstheme="majorHAnsi"/>
                <w:bCs/>
                <w:color w:val="000000" w:themeColor="text1"/>
                <w:sz w:val="20"/>
                <w:szCs w:val="20"/>
              </w:rPr>
              <w:t>Максимальних зусиль Повторний Динамічних зусиль Повторний</w:t>
            </w:r>
          </w:p>
        </w:tc>
        <w:tc>
          <w:tcPr>
            <w:tcW w:w="1417" w:type="dxa"/>
          </w:tcPr>
          <w:p w14:paraId="1D60E50D" w14:textId="77777777" w:rsidR="00A76C7C" w:rsidRPr="00F46F71" w:rsidRDefault="00A76C7C" w:rsidP="00642B3F">
            <w:pPr>
              <w:widowControl w:val="0"/>
              <w:adjustRightInd w:val="0"/>
              <w:spacing w:line="264" w:lineRule="auto"/>
              <w:ind w:left="-18"/>
              <w:contextualSpacing/>
              <w:jc w:val="center"/>
              <w:rPr>
                <w:rFonts w:asciiTheme="majorHAnsi" w:hAnsiTheme="majorHAnsi" w:cstheme="majorHAnsi"/>
                <w:bCs/>
                <w:color w:val="000000" w:themeColor="text1"/>
                <w:sz w:val="20"/>
                <w:szCs w:val="20"/>
              </w:rPr>
            </w:pPr>
            <w:r w:rsidRPr="00F46F71">
              <w:rPr>
                <w:rFonts w:asciiTheme="majorHAnsi" w:eastAsia="Arial Unicode MS" w:hAnsiTheme="majorHAnsi" w:cstheme="majorHAnsi"/>
                <w:bCs/>
                <w:color w:val="000000" w:themeColor="text1"/>
                <w:sz w:val="20"/>
                <w:szCs w:val="20"/>
              </w:rPr>
              <w:t>4-6</w:t>
            </w:r>
          </w:p>
          <w:p w14:paraId="293FF073" w14:textId="77777777" w:rsidR="00A76C7C" w:rsidRPr="00F46F71" w:rsidRDefault="00A76C7C" w:rsidP="00642B3F">
            <w:pPr>
              <w:widowControl w:val="0"/>
              <w:adjustRightInd w:val="0"/>
              <w:spacing w:line="264" w:lineRule="auto"/>
              <w:ind w:left="-18"/>
              <w:contextualSpacing/>
              <w:jc w:val="center"/>
              <w:rPr>
                <w:rFonts w:asciiTheme="majorHAnsi" w:eastAsia="Arial Unicode MS" w:hAnsiTheme="majorHAnsi" w:cstheme="majorHAnsi"/>
                <w:bCs/>
                <w:color w:val="000000" w:themeColor="text1"/>
                <w:sz w:val="20"/>
                <w:szCs w:val="20"/>
              </w:rPr>
            </w:pPr>
          </w:p>
          <w:p w14:paraId="14F8459F" w14:textId="77777777" w:rsidR="00A76C7C" w:rsidRPr="00F46F71" w:rsidRDefault="00A76C7C" w:rsidP="00642B3F">
            <w:pPr>
              <w:widowControl w:val="0"/>
              <w:adjustRightInd w:val="0"/>
              <w:spacing w:line="264" w:lineRule="auto"/>
              <w:ind w:left="-18"/>
              <w:contextualSpacing/>
              <w:jc w:val="center"/>
              <w:rPr>
                <w:rFonts w:asciiTheme="majorHAnsi" w:eastAsia="Arial Unicode MS" w:hAnsiTheme="majorHAnsi" w:cstheme="majorHAnsi"/>
                <w:bCs/>
                <w:color w:val="000000" w:themeColor="text1"/>
                <w:sz w:val="20"/>
                <w:szCs w:val="20"/>
              </w:rPr>
            </w:pPr>
          </w:p>
          <w:p w14:paraId="13939013" w14:textId="77777777" w:rsidR="00A76C7C" w:rsidRPr="00F46F71" w:rsidRDefault="00A76C7C" w:rsidP="00642B3F">
            <w:pPr>
              <w:widowControl w:val="0"/>
              <w:adjustRightInd w:val="0"/>
              <w:spacing w:line="264" w:lineRule="auto"/>
              <w:ind w:left="-18"/>
              <w:contextualSpacing/>
              <w:jc w:val="center"/>
              <w:rPr>
                <w:rFonts w:asciiTheme="majorHAnsi" w:hAnsiTheme="majorHAnsi" w:cstheme="majorHAnsi"/>
                <w:bCs/>
                <w:color w:val="000000" w:themeColor="text1"/>
                <w:sz w:val="20"/>
                <w:szCs w:val="20"/>
              </w:rPr>
            </w:pPr>
            <w:r w:rsidRPr="00F46F71">
              <w:rPr>
                <w:rFonts w:asciiTheme="majorHAnsi" w:eastAsia="Arial Unicode MS" w:hAnsiTheme="majorHAnsi" w:cstheme="majorHAnsi"/>
                <w:bCs/>
                <w:color w:val="000000" w:themeColor="text1"/>
                <w:sz w:val="20"/>
                <w:szCs w:val="20"/>
              </w:rPr>
              <w:t>6-10</w:t>
            </w:r>
          </w:p>
          <w:p w14:paraId="1F0ADBEE" w14:textId="77777777" w:rsidR="00A76C7C" w:rsidRPr="00F46F71" w:rsidRDefault="00A76C7C" w:rsidP="00642B3F">
            <w:pPr>
              <w:widowControl w:val="0"/>
              <w:adjustRightInd w:val="0"/>
              <w:spacing w:line="264" w:lineRule="auto"/>
              <w:ind w:left="-18"/>
              <w:contextualSpacing/>
              <w:jc w:val="center"/>
              <w:rPr>
                <w:rFonts w:asciiTheme="majorHAnsi" w:eastAsia="Arial Unicode MS" w:hAnsiTheme="majorHAnsi" w:cstheme="majorHAnsi"/>
                <w:bCs/>
                <w:color w:val="000000" w:themeColor="text1"/>
                <w:sz w:val="20"/>
                <w:szCs w:val="20"/>
              </w:rPr>
            </w:pPr>
          </w:p>
          <w:p w14:paraId="7EA407AF" w14:textId="77777777" w:rsidR="00A76C7C" w:rsidRPr="00F46F71" w:rsidRDefault="00A76C7C" w:rsidP="00642B3F">
            <w:pPr>
              <w:widowControl w:val="0"/>
              <w:adjustRightInd w:val="0"/>
              <w:spacing w:line="264" w:lineRule="auto"/>
              <w:ind w:left="-18"/>
              <w:contextualSpacing/>
              <w:jc w:val="center"/>
              <w:rPr>
                <w:rFonts w:asciiTheme="majorHAnsi" w:hAnsiTheme="majorHAnsi" w:cstheme="majorHAnsi"/>
                <w:bCs/>
                <w:color w:val="000000" w:themeColor="text1"/>
                <w:sz w:val="20"/>
                <w:szCs w:val="20"/>
              </w:rPr>
            </w:pPr>
            <w:r w:rsidRPr="00F46F71">
              <w:rPr>
                <w:rFonts w:asciiTheme="majorHAnsi" w:eastAsia="Arial Unicode MS" w:hAnsiTheme="majorHAnsi" w:cstheme="majorHAnsi"/>
                <w:bCs/>
                <w:color w:val="000000" w:themeColor="text1"/>
                <w:sz w:val="20"/>
                <w:szCs w:val="20"/>
              </w:rPr>
              <w:t>5-6 на годину</w:t>
            </w:r>
          </w:p>
          <w:p w14:paraId="75C7B6B0" w14:textId="77777777" w:rsidR="00A76C7C" w:rsidRPr="00F46F71" w:rsidRDefault="00A76C7C" w:rsidP="00642B3F">
            <w:pPr>
              <w:widowControl w:val="0"/>
              <w:adjustRightInd w:val="0"/>
              <w:spacing w:line="264" w:lineRule="auto"/>
              <w:ind w:left="-18"/>
              <w:contextualSpacing/>
              <w:jc w:val="center"/>
              <w:rPr>
                <w:rFonts w:asciiTheme="majorHAnsi" w:eastAsia="Arial Unicode MS" w:hAnsiTheme="majorHAnsi" w:cstheme="majorHAnsi"/>
                <w:bCs/>
                <w:color w:val="000000" w:themeColor="text1"/>
                <w:sz w:val="20"/>
                <w:szCs w:val="20"/>
              </w:rPr>
            </w:pPr>
          </w:p>
          <w:p w14:paraId="09B8705B" w14:textId="77777777" w:rsidR="00A76C7C" w:rsidRPr="00F46F71" w:rsidRDefault="00A76C7C" w:rsidP="00642B3F">
            <w:pPr>
              <w:widowControl w:val="0"/>
              <w:adjustRightInd w:val="0"/>
              <w:spacing w:line="264" w:lineRule="auto"/>
              <w:contextualSpacing/>
              <w:jc w:val="center"/>
              <w:rPr>
                <w:rFonts w:asciiTheme="majorHAnsi" w:hAnsiTheme="majorHAnsi" w:cstheme="majorHAnsi"/>
                <w:bCs/>
                <w:color w:val="000000" w:themeColor="text1"/>
                <w:sz w:val="20"/>
                <w:szCs w:val="20"/>
              </w:rPr>
            </w:pPr>
            <w:r w:rsidRPr="00F46F71">
              <w:rPr>
                <w:rFonts w:asciiTheme="majorHAnsi" w:eastAsia="Arial Unicode MS" w:hAnsiTheme="majorHAnsi" w:cstheme="majorHAnsi"/>
                <w:bCs/>
                <w:color w:val="000000" w:themeColor="text1"/>
                <w:sz w:val="20"/>
                <w:szCs w:val="20"/>
              </w:rPr>
              <w:t>10-15</w:t>
            </w:r>
          </w:p>
        </w:tc>
        <w:tc>
          <w:tcPr>
            <w:tcW w:w="1588" w:type="dxa"/>
          </w:tcPr>
          <w:p w14:paraId="03BB14A0" w14:textId="1992BBCF" w:rsidR="00A76C7C" w:rsidRPr="00F46F71" w:rsidRDefault="00A76C7C" w:rsidP="00642B3F">
            <w:pPr>
              <w:widowControl w:val="0"/>
              <w:adjustRightInd w:val="0"/>
              <w:spacing w:line="264" w:lineRule="auto"/>
              <w:contextualSpacing/>
              <w:jc w:val="center"/>
              <w:rPr>
                <w:rFonts w:asciiTheme="majorHAnsi" w:eastAsia="Arial Unicode MS" w:hAnsiTheme="majorHAnsi" w:cstheme="majorHAnsi"/>
                <w:bCs/>
                <w:color w:val="000000" w:themeColor="text1"/>
                <w:sz w:val="20"/>
                <w:szCs w:val="20"/>
              </w:rPr>
            </w:pPr>
            <w:r w:rsidRPr="00F46F71">
              <w:rPr>
                <w:rFonts w:asciiTheme="majorHAnsi" w:eastAsia="Arial Unicode MS" w:hAnsiTheme="majorHAnsi" w:cstheme="majorHAnsi"/>
                <w:bCs/>
                <w:color w:val="000000" w:themeColor="text1"/>
                <w:sz w:val="20"/>
                <w:szCs w:val="20"/>
              </w:rPr>
              <w:t>ЧСС108-114</w:t>
            </w:r>
            <w:r w:rsidR="000C2DFA">
              <w:rPr>
                <w:rFonts w:asciiTheme="majorHAnsi" w:eastAsia="Arial Unicode MS" w:hAnsiTheme="majorHAnsi" w:cstheme="majorHAnsi"/>
                <w:bCs/>
                <w:color w:val="000000" w:themeColor="text1"/>
                <w:sz w:val="20"/>
                <w:szCs w:val="20"/>
              </w:rPr>
              <w:t xml:space="preserve"> </w:t>
            </w:r>
            <w:r w:rsidRPr="00F46F71">
              <w:rPr>
                <w:rFonts w:asciiTheme="majorHAnsi" w:eastAsia="Arial Unicode MS" w:hAnsiTheme="majorHAnsi" w:cstheme="majorHAnsi"/>
                <w:bCs/>
                <w:color w:val="000000" w:themeColor="text1"/>
                <w:sz w:val="20"/>
                <w:szCs w:val="20"/>
              </w:rPr>
              <w:t>уд./хв.</w:t>
            </w:r>
          </w:p>
          <w:p w14:paraId="3B12EF21" w14:textId="77777777" w:rsidR="00A76C7C" w:rsidRPr="00F46F71" w:rsidRDefault="00A76C7C" w:rsidP="00642B3F">
            <w:pPr>
              <w:widowControl w:val="0"/>
              <w:adjustRightInd w:val="0"/>
              <w:spacing w:line="264" w:lineRule="auto"/>
              <w:contextualSpacing/>
              <w:jc w:val="center"/>
              <w:rPr>
                <w:rFonts w:asciiTheme="majorHAnsi" w:eastAsia="Arial Unicode MS" w:hAnsiTheme="majorHAnsi" w:cstheme="majorHAnsi"/>
                <w:bCs/>
                <w:color w:val="000000" w:themeColor="text1"/>
                <w:sz w:val="20"/>
                <w:szCs w:val="20"/>
              </w:rPr>
            </w:pPr>
          </w:p>
          <w:p w14:paraId="40E54A65" w14:textId="12B0895F" w:rsidR="00A76C7C" w:rsidRPr="00F46F71" w:rsidRDefault="00A76C7C" w:rsidP="00642B3F">
            <w:pPr>
              <w:widowControl w:val="0"/>
              <w:adjustRightInd w:val="0"/>
              <w:spacing w:line="264" w:lineRule="auto"/>
              <w:contextualSpacing/>
              <w:jc w:val="center"/>
              <w:rPr>
                <w:rFonts w:asciiTheme="majorHAnsi" w:eastAsia="Arial Unicode MS" w:hAnsiTheme="majorHAnsi" w:cstheme="majorHAnsi"/>
                <w:bCs/>
                <w:color w:val="000000" w:themeColor="text1"/>
                <w:sz w:val="20"/>
                <w:szCs w:val="20"/>
              </w:rPr>
            </w:pPr>
            <w:r w:rsidRPr="00F46F71">
              <w:rPr>
                <w:rFonts w:asciiTheme="majorHAnsi" w:eastAsia="Arial Unicode MS" w:hAnsiTheme="majorHAnsi" w:cstheme="majorHAnsi"/>
                <w:bCs/>
                <w:color w:val="000000" w:themeColor="text1"/>
                <w:sz w:val="20"/>
                <w:szCs w:val="20"/>
              </w:rPr>
              <w:t>ЧСС108-114</w:t>
            </w:r>
            <w:r w:rsidR="000C2DFA">
              <w:rPr>
                <w:rFonts w:asciiTheme="majorHAnsi" w:eastAsia="Arial Unicode MS" w:hAnsiTheme="majorHAnsi" w:cstheme="majorHAnsi"/>
                <w:bCs/>
                <w:color w:val="000000" w:themeColor="text1"/>
                <w:sz w:val="20"/>
                <w:szCs w:val="20"/>
              </w:rPr>
              <w:t xml:space="preserve"> </w:t>
            </w:r>
            <w:r w:rsidRPr="00F46F71">
              <w:rPr>
                <w:rFonts w:asciiTheme="majorHAnsi" w:eastAsia="Arial Unicode MS" w:hAnsiTheme="majorHAnsi" w:cstheme="majorHAnsi"/>
                <w:bCs/>
                <w:color w:val="000000" w:themeColor="text1"/>
                <w:sz w:val="20"/>
                <w:szCs w:val="20"/>
              </w:rPr>
              <w:t>уд./хв.</w:t>
            </w:r>
          </w:p>
          <w:p w14:paraId="0F84C040" w14:textId="5199C1E7" w:rsidR="00A76C7C" w:rsidRPr="00F46F71" w:rsidRDefault="00A76C7C" w:rsidP="00642B3F">
            <w:pPr>
              <w:widowControl w:val="0"/>
              <w:adjustRightInd w:val="0"/>
              <w:spacing w:line="264" w:lineRule="auto"/>
              <w:contextualSpacing/>
              <w:jc w:val="center"/>
              <w:rPr>
                <w:rFonts w:asciiTheme="majorHAnsi" w:eastAsia="Arial Unicode MS" w:hAnsiTheme="majorHAnsi" w:cstheme="majorHAnsi"/>
                <w:bCs/>
                <w:color w:val="000000" w:themeColor="text1"/>
                <w:sz w:val="20"/>
                <w:szCs w:val="20"/>
              </w:rPr>
            </w:pPr>
            <w:r w:rsidRPr="00F46F71">
              <w:rPr>
                <w:rFonts w:asciiTheme="majorHAnsi" w:eastAsia="Arial Unicode MS" w:hAnsiTheme="majorHAnsi" w:cstheme="majorHAnsi"/>
                <w:bCs/>
                <w:color w:val="000000" w:themeColor="text1"/>
                <w:sz w:val="20"/>
                <w:szCs w:val="20"/>
              </w:rPr>
              <w:t>ЧСС 108-114</w:t>
            </w:r>
            <w:r w:rsidR="000C2DFA">
              <w:rPr>
                <w:rFonts w:asciiTheme="majorHAnsi" w:eastAsia="Arial Unicode MS" w:hAnsiTheme="majorHAnsi" w:cstheme="majorHAnsi"/>
                <w:bCs/>
                <w:color w:val="000000" w:themeColor="text1"/>
                <w:sz w:val="20"/>
                <w:szCs w:val="20"/>
              </w:rPr>
              <w:t xml:space="preserve"> </w:t>
            </w:r>
            <w:r w:rsidRPr="00F46F71">
              <w:rPr>
                <w:rFonts w:asciiTheme="majorHAnsi" w:eastAsia="Arial Unicode MS" w:hAnsiTheme="majorHAnsi" w:cstheme="majorHAnsi"/>
                <w:bCs/>
                <w:color w:val="000000" w:themeColor="text1"/>
                <w:sz w:val="20"/>
                <w:szCs w:val="20"/>
              </w:rPr>
              <w:t>уд./хв.</w:t>
            </w:r>
          </w:p>
          <w:p w14:paraId="72D018A9" w14:textId="77777777" w:rsidR="00A76C7C" w:rsidRPr="00F46F71" w:rsidRDefault="00A76C7C" w:rsidP="00642B3F">
            <w:pPr>
              <w:widowControl w:val="0"/>
              <w:adjustRightInd w:val="0"/>
              <w:spacing w:line="264" w:lineRule="auto"/>
              <w:contextualSpacing/>
              <w:jc w:val="center"/>
              <w:rPr>
                <w:rFonts w:asciiTheme="majorHAnsi" w:eastAsia="Arial Unicode MS" w:hAnsiTheme="majorHAnsi" w:cstheme="majorHAnsi"/>
                <w:bCs/>
                <w:color w:val="000000" w:themeColor="text1"/>
                <w:sz w:val="20"/>
                <w:szCs w:val="20"/>
              </w:rPr>
            </w:pPr>
          </w:p>
          <w:p w14:paraId="344EFB30" w14:textId="740A7E3C" w:rsidR="00A76C7C" w:rsidRPr="00F46F71" w:rsidRDefault="00A76C7C" w:rsidP="00642B3F">
            <w:pPr>
              <w:widowControl w:val="0"/>
              <w:adjustRightInd w:val="0"/>
              <w:spacing w:line="264" w:lineRule="auto"/>
              <w:contextualSpacing/>
              <w:jc w:val="center"/>
              <w:rPr>
                <w:rFonts w:asciiTheme="majorHAnsi" w:hAnsiTheme="majorHAnsi" w:cstheme="majorHAnsi"/>
                <w:bCs/>
                <w:color w:val="000000" w:themeColor="text1"/>
                <w:sz w:val="20"/>
                <w:szCs w:val="20"/>
              </w:rPr>
            </w:pPr>
            <w:r w:rsidRPr="00F46F71">
              <w:rPr>
                <w:rFonts w:asciiTheme="majorHAnsi" w:eastAsia="Arial Unicode MS" w:hAnsiTheme="majorHAnsi" w:cstheme="majorHAnsi"/>
                <w:bCs/>
                <w:color w:val="000000" w:themeColor="text1"/>
                <w:sz w:val="20"/>
                <w:szCs w:val="20"/>
              </w:rPr>
              <w:t>ЧСС1</w:t>
            </w:r>
            <w:r w:rsidR="000C2DFA">
              <w:rPr>
                <w:rFonts w:asciiTheme="majorHAnsi" w:eastAsia="Arial Unicode MS" w:hAnsiTheme="majorHAnsi" w:cstheme="majorHAnsi"/>
                <w:bCs/>
                <w:color w:val="000000" w:themeColor="text1"/>
                <w:sz w:val="20"/>
                <w:szCs w:val="20"/>
              </w:rPr>
              <w:t xml:space="preserve"> </w:t>
            </w:r>
            <w:r w:rsidRPr="00F46F71">
              <w:rPr>
                <w:rFonts w:asciiTheme="majorHAnsi" w:eastAsia="Arial Unicode MS" w:hAnsiTheme="majorHAnsi" w:cstheme="majorHAnsi"/>
                <w:bCs/>
                <w:color w:val="000000" w:themeColor="text1"/>
                <w:sz w:val="20"/>
                <w:szCs w:val="20"/>
              </w:rPr>
              <w:t>20-126</w:t>
            </w:r>
            <w:r w:rsidR="00F46F71" w:rsidRPr="00F46F71">
              <w:rPr>
                <w:rFonts w:asciiTheme="majorHAnsi" w:eastAsia="Arial Unicode MS" w:hAnsiTheme="majorHAnsi" w:cstheme="majorHAnsi"/>
                <w:bCs/>
                <w:color w:val="000000" w:themeColor="text1"/>
                <w:sz w:val="20"/>
                <w:szCs w:val="20"/>
              </w:rPr>
              <w:t xml:space="preserve"> </w:t>
            </w:r>
            <w:r w:rsidRPr="00F46F71">
              <w:rPr>
                <w:rFonts w:asciiTheme="majorHAnsi" w:eastAsia="Arial Unicode MS" w:hAnsiTheme="majorHAnsi" w:cstheme="majorHAnsi"/>
                <w:bCs/>
                <w:color w:val="000000" w:themeColor="text1"/>
                <w:sz w:val="20"/>
                <w:szCs w:val="20"/>
              </w:rPr>
              <w:t>уд./хв.</w:t>
            </w:r>
          </w:p>
        </w:tc>
      </w:tr>
    </w:tbl>
    <w:p w14:paraId="075E17AB" w14:textId="77777777" w:rsidR="00705BC5" w:rsidRDefault="00705BC5" w:rsidP="00642B3F">
      <w:pPr>
        <w:spacing w:line="264" w:lineRule="auto"/>
        <w:rPr>
          <w:rFonts w:asciiTheme="majorHAnsi" w:hAnsiTheme="majorHAnsi" w:cstheme="majorHAnsi"/>
          <w:bCs/>
          <w:color w:val="000000" w:themeColor="text1"/>
          <w:sz w:val="28"/>
          <w:szCs w:val="28"/>
        </w:rPr>
        <w:sectPr w:rsidR="00705BC5" w:rsidSect="00F46F71">
          <w:pgSz w:w="11900" w:h="16840"/>
          <w:pgMar w:top="1418" w:right="567" w:bottom="1418" w:left="1701" w:header="720" w:footer="720" w:gutter="0"/>
          <w:cols w:space="720"/>
          <w:titlePg/>
          <w:docGrid w:linePitch="326"/>
        </w:sectPr>
      </w:pPr>
    </w:p>
    <w:p w14:paraId="0E8F17CD" w14:textId="77777777" w:rsidR="007906B8" w:rsidRPr="00642B3F" w:rsidRDefault="00432060" w:rsidP="0048676F">
      <w:pPr>
        <w:spacing w:line="460" w:lineRule="exact"/>
        <w:ind w:firstLine="624"/>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При розробці методики для формування швидкісно-силових якостей у кваліфікованих стрибунів потрійним стрибком на етапі максимальної реалізації</w:t>
      </w:r>
      <w:r w:rsidRPr="00642B3F">
        <w:rPr>
          <w:rFonts w:asciiTheme="majorHAnsi" w:hAnsiTheme="majorHAnsi" w:cstheme="majorHAnsi"/>
          <w:bCs/>
          <w:color w:val="000000" w:themeColor="text1"/>
          <w:sz w:val="28"/>
          <w:szCs w:val="28"/>
        </w:rPr>
        <w:t xml:space="preserve"> індивідуальних можливостей у першому макроциклі річної підготовки, ми керувалися такими положеннями:</w:t>
      </w:r>
    </w:p>
    <w:p w14:paraId="28B4185D" w14:textId="77777777" w:rsidR="007906B8" w:rsidRPr="00642B3F" w:rsidRDefault="00432060" w:rsidP="0048676F">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1.</w:t>
      </w:r>
      <w:r w:rsidRPr="00642B3F">
        <w:rPr>
          <w:rFonts w:asciiTheme="majorHAnsi" w:hAnsiTheme="majorHAnsi" w:cstheme="majorHAnsi"/>
          <w:bCs/>
          <w:color w:val="000000" w:themeColor="text1"/>
          <w:sz w:val="28"/>
          <w:szCs w:val="28"/>
        </w:rPr>
        <w:tab/>
        <w:t xml:space="preserve">У швидкісно-силових видах спорту важливе значення має не лише обсяг навантажень, а й вміння їх правильно використовувати. Це передбачає ефективне </w:t>
      </w:r>
      <w:r w:rsidRPr="00642B3F">
        <w:rPr>
          <w:rFonts w:asciiTheme="majorHAnsi" w:hAnsiTheme="majorHAnsi" w:cstheme="majorHAnsi"/>
          <w:bCs/>
          <w:color w:val="000000" w:themeColor="text1"/>
          <w:sz w:val="28"/>
          <w:szCs w:val="28"/>
        </w:rPr>
        <w:t>планування тренувальних засобів, раціональний розподіл навантажень різної спрямованості на різних етапах підготовки, підбір найбільш дієвих методів тренування та визначення їх місця в річному циклі.</w:t>
      </w:r>
    </w:p>
    <w:p w14:paraId="201769CD" w14:textId="77777777" w:rsidR="007906B8" w:rsidRPr="00642B3F" w:rsidRDefault="00432060" w:rsidP="0048676F">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2.</w:t>
      </w:r>
      <w:r w:rsidRPr="00642B3F">
        <w:rPr>
          <w:rFonts w:asciiTheme="majorHAnsi" w:hAnsiTheme="majorHAnsi" w:cstheme="majorHAnsi"/>
          <w:bCs/>
          <w:color w:val="000000" w:themeColor="text1"/>
          <w:sz w:val="28"/>
          <w:szCs w:val="28"/>
        </w:rPr>
        <w:tab/>
        <w:t>Використання стандартних тренувальних комплексів прот</w:t>
      </w:r>
      <w:r w:rsidRPr="00642B3F">
        <w:rPr>
          <w:rFonts w:asciiTheme="majorHAnsi" w:hAnsiTheme="majorHAnsi" w:cstheme="majorHAnsi"/>
          <w:bCs/>
          <w:color w:val="000000" w:themeColor="text1"/>
          <w:sz w:val="28"/>
          <w:szCs w:val="28"/>
        </w:rPr>
        <w:t>ягом циклів розвитку спортивної форми дозволяє скоротити час досягнення необхідної форми [5]. Часта зміна тренувальних подразників ускладнює адаптаційні процеси в організмі [5].</w:t>
      </w:r>
    </w:p>
    <w:p w14:paraId="3D4291EC" w14:textId="77777777" w:rsidR="007906B8" w:rsidRPr="00642B3F" w:rsidRDefault="00432060" w:rsidP="0048676F">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3.</w:t>
      </w:r>
      <w:r w:rsidRPr="00642B3F">
        <w:rPr>
          <w:rFonts w:asciiTheme="majorHAnsi" w:hAnsiTheme="majorHAnsi" w:cstheme="majorHAnsi"/>
          <w:bCs/>
          <w:color w:val="000000" w:themeColor="text1"/>
          <w:sz w:val="28"/>
          <w:szCs w:val="28"/>
        </w:rPr>
        <w:tab/>
        <w:t xml:space="preserve">Процес розвитку спортивної форми залежить не лише від динаміки обсягу та </w:t>
      </w:r>
      <w:r w:rsidRPr="00642B3F">
        <w:rPr>
          <w:rFonts w:asciiTheme="majorHAnsi" w:hAnsiTheme="majorHAnsi" w:cstheme="majorHAnsi"/>
          <w:bCs/>
          <w:color w:val="000000" w:themeColor="text1"/>
          <w:sz w:val="28"/>
          <w:szCs w:val="28"/>
        </w:rPr>
        <w:t>інтенсивності навантажень, а й від системи вправ, які застосовуються тривалий час, що дає змогу завершити довготривалі адаптаційні перебудови в організмі. Початковий рівень результатів також впливає на ефективність тренувань.</w:t>
      </w:r>
    </w:p>
    <w:p w14:paraId="3DE4EA45" w14:textId="77777777" w:rsidR="007906B8" w:rsidRPr="00642B3F" w:rsidRDefault="00432060" w:rsidP="0048676F">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4.</w:t>
      </w:r>
      <w:r w:rsidRPr="00642B3F">
        <w:rPr>
          <w:rFonts w:asciiTheme="majorHAnsi" w:hAnsiTheme="majorHAnsi" w:cstheme="majorHAnsi"/>
          <w:bCs/>
          <w:color w:val="000000" w:themeColor="text1"/>
          <w:sz w:val="28"/>
          <w:szCs w:val="28"/>
        </w:rPr>
        <w:tab/>
        <w:t>Кожна система тренувальних</w:t>
      </w:r>
      <w:r w:rsidRPr="00642B3F">
        <w:rPr>
          <w:rFonts w:asciiTheme="majorHAnsi" w:hAnsiTheme="majorHAnsi" w:cstheme="majorHAnsi"/>
          <w:bCs/>
          <w:color w:val="000000" w:themeColor="text1"/>
          <w:sz w:val="28"/>
          <w:szCs w:val="28"/>
        </w:rPr>
        <w:t xml:space="preserve"> впливів під час формування спортивної форми відрізняється набором вправ і тривалістю їх використання.</w:t>
      </w:r>
    </w:p>
    <w:p w14:paraId="11FC2340" w14:textId="77777777" w:rsidR="007906B8" w:rsidRPr="00642B3F" w:rsidRDefault="00432060" w:rsidP="0048676F">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5.</w:t>
      </w:r>
      <w:r w:rsidRPr="00642B3F">
        <w:rPr>
          <w:rFonts w:asciiTheme="majorHAnsi" w:hAnsiTheme="majorHAnsi" w:cstheme="majorHAnsi"/>
          <w:bCs/>
          <w:color w:val="000000" w:themeColor="text1"/>
          <w:sz w:val="28"/>
          <w:szCs w:val="28"/>
        </w:rPr>
        <w:tab/>
        <w:t>Процес розвитку спортивної форми є індивідуальним для кожного спортсмена, варіюючись за тривалістю та фазами (набуття, збереження, втрата).</w:t>
      </w:r>
    </w:p>
    <w:p w14:paraId="10E0FAFC" w14:textId="77777777" w:rsidR="007906B8" w:rsidRPr="00642B3F" w:rsidRDefault="00432060" w:rsidP="0048676F">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6.</w:t>
      </w:r>
      <w:r w:rsidRPr="00642B3F">
        <w:rPr>
          <w:rFonts w:asciiTheme="majorHAnsi" w:hAnsiTheme="majorHAnsi" w:cstheme="majorHAnsi"/>
          <w:bCs/>
          <w:color w:val="000000" w:themeColor="text1"/>
          <w:sz w:val="28"/>
          <w:szCs w:val="28"/>
        </w:rPr>
        <w:tab/>
        <w:t>Необх</w:t>
      </w:r>
      <w:r w:rsidRPr="00642B3F">
        <w:rPr>
          <w:rFonts w:asciiTheme="majorHAnsi" w:hAnsiTheme="majorHAnsi" w:cstheme="majorHAnsi"/>
          <w:bCs/>
          <w:color w:val="000000" w:themeColor="text1"/>
          <w:sz w:val="28"/>
          <w:szCs w:val="28"/>
        </w:rPr>
        <w:t>ідно дотримуватися поступового збільшення інтенсивності тренувального навантаження.</w:t>
      </w:r>
    </w:p>
    <w:p w14:paraId="220959E2" w14:textId="77777777" w:rsidR="007906B8" w:rsidRPr="00642B3F" w:rsidRDefault="00432060" w:rsidP="0048676F">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7.</w:t>
      </w:r>
      <w:r w:rsidRPr="00642B3F">
        <w:rPr>
          <w:rFonts w:asciiTheme="majorHAnsi" w:hAnsiTheme="majorHAnsi" w:cstheme="majorHAnsi"/>
          <w:bCs/>
          <w:color w:val="000000" w:themeColor="text1"/>
          <w:sz w:val="28"/>
          <w:szCs w:val="28"/>
        </w:rPr>
        <w:tab/>
        <w:t>Важливо враховувати послідовність застосування вправ, які спрямовані на формування високого рівня швидкісно-силової підготовленості, від простих до складніших.</w:t>
      </w:r>
    </w:p>
    <w:p w14:paraId="5BC9FFC0" w14:textId="77777777" w:rsidR="007906B8" w:rsidRPr="00642B3F" w:rsidRDefault="00432060" w:rsidP="0048676F">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8.</w:t>
      </w:r>
      <w:r w:rsidRPr="00642B3F">
        <w:rPr>
          <w:rFonts w:asciiTheme="majorHAnsi" w:hAnsiTheme="majorHAnsi" w:cstheme="majorHAnsi"/>
          <w:bCs/>
          <w:color w:val="000000" w:themeColor="text1"/>
          <w:sz w:val="28"/>
          <w:szCs w:val="28"/>
        </w:rPr>
        <w:tab/>
        <w:t xml:space="preserve">Під </w:t>
      </w:r>
      <w:r w:rsidRPr="00642B3F">
        <w:rPr>
          <w:rFonts w:asciiTheme="majorHAnsi" w:hAnsiTheme="majorHAnsi" w:cstheme="majorHAnsi"/>
          <w:bCs/>
          <w:color w:val="000000" w:themeColor="text1"/>
          <w:sz w:val="28"/>
          <w:szCs w:val="28"/>
        </w:rPr>
        <w:t>час планування навантаження, спрямованого на розвиток швидкісно-силових якостей, слід зважати на тривалість окремих вправ, кількість підходів, повторень, інтенсивність виконання та тривалість відпочинку.</w:t>
      </w:r>
    </w:p>
    <w:p w14:paraId="6F6561FB" w14:textId="77777777" w:rsidR="007906B8" w:rsidRPr="00642B3F" w:rsidRDefault="00432060" w:rsidP="0048676F">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9.</w:t>
      </w:r>
      <w:r w:rsidRPr="00642B3F">
        <w:rPr>
          <w:rFonts w:asciiTheme="majorHAnsi" w:hAnsiTheme="majorHAnsi" w:cstheme="majorHAnsi"/>
          <w:bCs/>
          <w:color w:val="000000" w:themeColor="text1"/>
          <w:sz w:val="28"/>
          <w:szCs w:val="28"/>
        </w:rPr>
        <w:tab/>
        <w:t>Пріоритетним є використання вправ, структура яки</w:t>
      </w:r>
      <w:r w:rsidRPr="00642B3F">
        <w:rPr>
          <w:rFonts w:asciiTheme="majorHAnsi" w:hAnsiTheme="majorHAnsi" w:cstheme="majorHAnsi"/>
          <w:bCs/>
          <w:color w:val="000000" w:themeColor="text1"/>
          <w:sz w:val="28"/>
          <w:szCs w:val="28"/>
        </w:rPr>
        <w:t>х відповідає елементам техніки потрійного стрибка.</w:t>
      </w:r>
    </w:p>
    <w:p w14:paraId="2D67A0B2" w14:textId="77777777" w:rsidR="007906B8" w:rsidRPr="00642B3F" w:rsidRDefault="00432060" w:rsidP="0048676F">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Відмінною особливістю підготовки спортсменів експериментальної групи стало збільшення кількості засобів, які за кінематико-динамічними характеристиками найбільш наближені до основної змагальної вправи. Пар</w:t>
      </w:r>
      <w:r w:rsidRPr="00642B3F">
        <w:rPr>
          <w:rFonts w:asciiTheme="majorHAnsi" w:hAnsiTheme="majorHAnsi" w:cstheme="majorHAnsi"/>
          <w:bCs/>
          <w:color w:val="000000" w:themeColor="text1"/>
          <w:sz w:val="28"/>
          <w:szCs w:val="28"/>
        </w:rPr>
        <w:t>аметри тренувальних навантажень, виконаних спортсменами контрольної та експериментальної груп протягом першого макроциклу, представлені в табл. 4.2 та на малюнок. 4.1.</w:t>
      </w:r>
    </w:p>
    <w:p w14:paraId="7B8CA560" w14:textId="77777777" w:rsidR="00A76C7C" w:rsidRPr="00642B3F" w:rsidRDefault="00A76C7C" w:rsidP="00642B3F">
      <w:pPr>
        <w:spacing w:line="264" w:lineRule="auto"/>
        <w:rPr>
          <w:rFonts w:asciiTheme="majorHAnsi" w:hAnsiTheme="majorHAnsi" w:cstheme="majorHAnsi"/>
          <w:bCs/>
          <w:color w:val="000000" w:themeColor="text1"/>
          <w:sz w:val="28"/>
          <w:szCs w:val="28"/>
        </w:rPr>
      </w:pPr>
    </w:p>
    <w:p w14:paraId="750631ED" w14:textId="77777777" w:rsidR="007906B8" w:rsidRPr="0048676F" w:rsidRDefault="00A76C7C" w:rsidP="00642B3F">
      <w:pPr>
        <w:spacing w:line="264" w:lineRule="auto"/>
        <w:ind w:left="7460"/>
        <w:contextualSpacing/>
        <w:jc w:val="right"/>
        <w:rPr>
          <w:rFonts w:asciiTheme="majorHAnsi" w:hAnsiTheme="majorHAnsi" w:cstheme="majorHAnsi"/>
          <w:bCs/>
          <w:i/>
          <w:iCs/>
          <w:color w:val="000000" w:themeColor="text1"/>
          <w:sz w:val="28"/>
          <w:szCs w:val="28"/>
        </w:rPr>
      </w:pPr>
      <w:r w:rsidRPr="0048676F">
        <w:rPr>
          <w:rFonts w:asciiTheme="majorHAnsi" w:hAnsiTheme="majorHAnsi" w:cstheme="majorHAnsi"/>
          <w:bCs/>
          <w:i/>
          <w:iCs/>
          <w:color w:val="000000" w:themeColor="text1"/>
          <w:sz w:val="28"/>
          <w:szCs w:val="28"/>
        </w:rPr>
        <w:t>Таблиця 4.2</w:t>
      </w:r>
    </w:p>
    <w:p w14:paraId="09B65114" w14:textId="77777777" w:rsidR="007906B8" w:rsidRPr="0048676F" w:rsidRDefault="00432060" w:rsidP="00642B3F">
      <w:pPr>
        <w:spacing w:line="264" w:lineRule="auto"/>
        <w:jc w:val="center"/>
        <w:rPr>
          <w:rFonts w:asciiTheme="majorHAnsi" w:hAnsiTheme="majorHAnsi" w:cstheme="majorHAnsi"/>
          <w:b/>
          <w:color w:val="000000" w:themeColor="text1"/>
          <w:sz w:val="28"/>
          <w:szCs w:val="28"/>
        </w:rPr>
      </w:pPr>
      <w:r w:rsidRPr="0048676F">
        <w:rPr>
          <w:rFonts w:asciiTheme="majorHAnsi" w:hAnsiTheme="majorHAnsi" w:cstheme="majorHAnsi"/>
          <w:b/>
          <w:color w:val="000000" w:themeColor="text1"/>
          <w:sz w:val="28"/>
          <w:szCs w:val="28"/>
        </w:rPr>
        <w:t>Обсяг тренувальних засобів різної переважної спрямованості кваліфікованих с</w:t>
      </w:r>
      <w:r w:rsidRPr="0048676F">
        <w:rPr>
          <w:rFonts w:asciiTheme="majorHAnsi" w:hAnsiTheme="majorHAnsi" w:cstheme="majorHAnsi"/>
          <w:b/>
          <w:color w:val="000000" w:themeColor="text1"/>
          <w:sz w:val="28"/>
          <w:szCs w:val="28"/>
        </w:rPr>
        <w:t>трибунів потрійним у першому макроциклі річної підготовки</w:t>
      </w:r>
    </w:p>
    <w:tbl>
      <w:tblPr>
        <w:tblW w:w="9456" w:type="dxa"/>
        <w:tblInd w:w="-289" w:type="dxa"/>
        <w:tblLayout w:type="fixed"/>
        <w:tblCellMar>
          <w:left w:w="0" w:type="dxa"/>
          <w:right w:w="0" w:type="dxa"/>
        </w:tblCellMar>
        <w:tblLook w:val="0000" w:firstRow="0" w:lastRow="0" w:firstColumn="0" w:lastColumn="0" w:noHBand="0" w:noVBand="0"/>
      </w:tblPr>
      <w:tblGrid>
        <w:gridCol w:w="2828"/>
        <w:gridCol w:w="1248"/>
        <w:gridCol w:w="1790"/>
        <w:gridCol w:w="1248"/>
        <w:gridCol w:w="1800"/>
        <w:gridCol w:w="542"/>
      </w:tblGrid>
      <w:tr w:rsidR="008A4DB1" w:rsidRPr="00642B3F" w14:paraId="56B8B231" w14:textId="77777777" w:rsidTr="00832F37">
        <w:trPr>
          <w:trHeight w:val="1474"/>
        </w:trPr>
        <w:tc>
          <w:tcPr>
            <w:tcW w:w="2828" w:type="dxa"/>
            <w:vMerge w:val="restart"/>
            <w:tcBorders>
              <w:top w:val="single" w:sz="4" w:space="0" w:color="auto"/>
              <w:left w:val="single" w:sz="4" w:space="0" w:color="auto"/>
              <w:bottom w:val="nil"/>
              <w:right w:val="single" w:sz="4" w:space="0" w:color="auto"/>
            </w:tcBorders>
            <w:shd w:val="clear" w:color="auto" w:fill="FFFFFF"/>
          </w:tcPr>
          <w:p w14:paraId="32512909" w14:textId="77777777" w:rsidR="00A76C7C" w:rsidRPr="00832F37" w:rsidRDefault="00A76C7C" w:rsidP="00642B3F">
            <w:pPr>
              <w:spacing w:line="264" w:lineRule="auto"/>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Засоби підготовки</w:t>
            </w:r>
          </w:p>
          <w:p w14:paraId="6E9FFDA8" w14:textId="77777777" w:rsidR="00A76C7C" w:rsidRPr="00832F37" w:rsidRDefault="00A76C7C" w:rsidP="00642B3F">
            <w:pPr>
              <w:spacing w:line="264" w:lineRule="auto"/>
              <w:rPr>
                <w:rFonts w:asciiTheme="majorHAnsi" w:hAnsiTheme="majorHAnsi" w:cstheme="majorHAnsi"/>
                <w:bCs/>
                <w:color w:val="000000" w:themeColor="text1"/>
                <w:sz w:val="22"/>
                <w:szCs w:val="22"/>
              </w:rPr>
            </w:pPr>
          </w:p>
        </w:tc>
        <w:tc>
          <w:tcPr>
            <w:tcW w:w="3038" w:type="dxa"/>
            <w:gridSpan w:val="2"/>
            <w:tcBorders>
              <w:top w:val="single" w:sz="4" w:space="0" w:color="auto"/>
              <w:left w:val="single" w:sz="4" w:space="0" w:color="auto"/>
              <w:bottom w:val="single" w:sz="4" w:space="0" w:color="auto"/>
              <w:right w:val="single" w:sz="4" w:space="0" w:color="auto"/>
            </w:tcBorders>
            <w:shd w:val="clear" w:color="auto" w:fill="FFFFFF"/>
          </w:tcPr>
          <w:p w14:paraId="0AD30980" w14:textId="77777777" w:rsidR="00A76C7C" w:rsidRPr="00832F37" w:rsidRDefault="00A76C7C" w:rsidP="00642B3F">
            <w:pPr>
              <w:spacing w:line="264" w:lineRule="auto"/>
              <w:contextualSpacing/>
              <w:jc w:val="both"/>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Відсоткове співвідношення засобів у першому макроциклі річної підготовки, %</w:t>
            </w:r>
          </w:p>
        </w:tc>
        <w:tc>
          <w:tcPr>
            <w:tcW w:w="3048" w:type="dxa"/>
            <w:gridSpan w:val="2"/>
            <w:tcBorders>
              <w:top w:val="single" w:sz="4" w:space="0" w:color="auto"/>
              <w:left w:val="single" w:sz="4" w:space="0" w:color="auto"/>
              <w:bottom w:val="single" w:sz="4" w:space="0" w:color="auto"/>
              <w:right w:val="single" w:sz="4" w:space="0" w:color="auto"/>
            </w:tcBorders>
            <w:shd w:val="clear" w:color="auto" w:fill="FFFFFF"/>
          </w:tcPr>
          <w:p w14:paraId="5D202387" w14:textId="24904677" w:rsidR="00A76C7C" w:rsidRPr="00832F37" w:rsidRDefault="00832F37" w:rsidP="00642B3F">
            <w:pPr>
              <w:spacing w:line="264" w:lineRule="auto"/>
              <w:contextualSpacing/>
              <w:jc w:val="center"/>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Обсяг тренувальних засобів у першому макроциклі річної підготовки</w:t>
            </w:r>
          </w:p>
        </w:tc>
        <w:tc>
          <w:tcPr>
            <w:tcW w:w="542" w:type="dxa"/>
            <w:tcBorders>
              <w:top w:val="single" w:sz="4" w:space="0" w:color="auto"/>
              <w:left w:val="single" w:sz="4" w:space="0" w:color="auto"/>
              <w:bottom w:val="single" w:sz="4" w:space="0" w:color="auto"/>
              <w:right w:val="single" w:sz="4" w:space="0" w:color="auto"/>
            </w:tcBorders>
            <w:shd w:val="clear" w:color="auto" w:fill="FFFFFF"/>
            <w:textDirection w:val="btLr"/>
          </w:tcPr>
          <w:p w14:paraId="34FFDC71" w14:textId="77777777" w:rsidR="00A76C7C" w:rsidRPr="00832F37" w:rsidRDefault="00A76C7C" w:rsidP="00642B3F">
            <w:pPr>
              <w:spacing w:line="264" w:lineRule="auto"/>
              <w:contextualSpacing/>
              <w:jc w:val="center"/>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Достовірність</w:t>
            </w:r>
          </w:p>
        </w:tc>
      </w:tr>
      <w:tr w:rsidR="008A4DB1" w:rsidRPr="00642B3F" w14:paraId="5EB50EF3" w14:textId="77777777" w:rsidTr="00832F37">
        <w:trPr>
          <w:trHeight w:val="778"/>
        </w:trPr>
        <w:tc>
          <w:tcPr>
            <w:tcW w:w="2828" w:type="dxa"/>
            <w:vMerge/>
            <w:tcBorders>
              <w:top w:val="nil"/>
              <w:left w:val="single" w:sz="4" w:space="0" w:color="auto"/>
              <w:bottom w:val="single" w:sz="4" w:space="0" w:color="auto"/>
              <w:right w:val="single" w:sz="4" w:space="0" w:color="auto"/>
            </w:tcBorders>
            <w:shd w:val="clear" w:color="auto" w:fill="FFFFFF"/>
          </w:tcPr>
          <w:p w14:paraId="0698E529" w14:textId="77777777" w:rsidR="00A76C7C" w:rsidRPr="00832F37" w:rsidRDefault="00A76C7C" w:rsidP="00642B3F">
            <w:pPr>
              <w:spacing w:line="264" w:lineRule="auto"/>
              <w:contextualSpacing/>
              <w:jc w:val="center"/>
              <w:rPr>
                <w:rFonts w:asciiTheme="majorHAnsi" w:hAnsiTheme="majorHAnsi" w:cstheme="majorHAnsi"/>
                <w:bCs/>
                <w:color w:val="000000" w:themeColor="text1"/>
                <w:sz w:val="22"/>
                <w:szCs w:val="22"/>
              </w:rPr>
            </w:pPr>
          </w:p>
        </w:tc>
        <w:tc>
          <w:tcPr>
            <w:tcW w:w="1248" w:type="dxa"/>
            <w:tcBorders>
              <w:top w:val="single" w:sz="4" w:space="0" w:color="auto"/>
              <w:left w:val="single" w:sz="4" w:space="0" w:color="auto"/>
              <w:bottom w:val="single" w:sz="4" w:space="0" w:color="auto"/>
              <w:right w:val="single" w:sz="4" w:space="0" w:color="auto"/>
            </w:tcBorders>
            <w:shd w:val="clear" w:color="auto" w:fill="FFFFFF"/>
          </w:tcPr>
          <w:p w14:paraId="329C03D4" w14:textId="77777777" w:rsidR="00A76C7C" w:rsidRPr="00832F37" w:rsidRDefault="00A76C7C" w:rsidP="00642B3F">
            <w:pPr>
              <w:spacing w:line="264" w:lineRule="auto"/>
              <w:contextualSpacing/>
              <w:jc w:val="center"/>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контрольна група</w:t>
            </w:r>
          </w:p>
        </w:tc>
        <w:tc>
          <w:tcPr>
            <w:tcW w:w="1790" w:type="dxa"/>
            <w:tcBorders>
              <w:top w:val="single" w:sz="4" w:space="0" w:color="auto"/>
              <w:left w:val="single" w:sz="4" w:space="0" w:color="auto"/>
              <w:bottom w:val="single" w:sz="4" w:space="0" w:color="auto"/>
              <w:right w:val="single" w:sz="4" w:space="0" w:color="auto"/>
            </w:tcBorders>
            <w:shd w:val="clear" w:color="auto" w:fill="FFFFFF"/>
          </w:tcPr>
          <w:p w14:paraId="264B9CC1" w14:textId="77777777" w:rsidR="00A76C7C" w:rsidRPr="00832F37" w:rsidRDefault="00A76C7C" w:rsidP="00642B3F">
            <w:pPr>
              <w:spacing w:line="264" w:lineRule="auto"/>
              <w:contextualSpacing/>
              <w:jc w:val="center"/>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експериментальна група</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14:paraId="3DC96F8E" w14:textId="77777777" w:rsidR="00A76C7C" w:rsidRPr="00832F37" w:rsidRDefault="00A76C7C" w:rsidP="00642B3F">
            <w:pPr>
              <w:spacing w:line="264" w:lineRule="auto"/>
              <w:contextualSpacing/>
              <w:jc w:val="center"/>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контрольна група</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3C97373" w14:textId="77777777" w:rsidR="00A76C7C" w:rsidRPr="00832F37" w:rsidRDefault="00A76C7C" w:rsidP="00642B3F">
            <w:pPr>
              <w:spacing w:line="264" w:lineRule="auto"/>
              <w:contextualSpacing/>
              <w:jc w:val="center"/>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експериментальна група</w:t>
            </w:r>
          </w:p>
        </w:tc>
        <w:tc>
          <w:tcPr>
            <w:tcW w:w="542" w:type="dxa"/>
            <w:tcBorders>
              <w:top w:val="single" w:sz="4" w:space="0" w:color="auto"/>
              <w:left w:val="single" w:sz="4" w:space="0" w:color="auto"/>
              <w:bottom w:val="single" w:sz="4" w:space="0" w:color="auto"/>
              <w:right w:val="single" w:sz="4" w:space="0" w:color="auto"/>
            </w:tcBorders>
            <w:shd w:val="clear" w:color="auto" w:fill="FFFFFF"/>
          </w:tcPr>
          <w:p w14:paraId="125EECF4" w14:textId="77777777" w:rsidR="00A76C7C" w:rsidRPr="00832F37" w:rsidRDefault="00A76C7C" w:rsidP="00642B3F">
            <w:pPr>
              <w:spacing w:line="264" w:lineRule="auto"/>
              <w:contextualSpacing/>
              <w:rPr>
                <w:rFonts w:asciiTheme="majorHAnsi" w:hAnsiTheme="majorHAnsi" w:cstheme="majorHAnsi"/>
                <w:bCs/>
                <w:color w:val="000000" w:themeColor="text1"/>
                <w:sz w:val="22"/>
                <w:szCs w:val="22"/>
              </w:rPr>
            </w:pPr>
          </w:p>
        </w:tc>
      </w:tr>
      <w:tr w:rsidR="008A4DB1" w:rsidRPr="00642B3F" w14:paraId="64F230A4" w14:textId="77777777" w:rsidTr="00832F37">
        <w:trPr>
          <w:trHeight w:val="528"/>
        </w:trPr>
        <w:tc>
          <w:tcPr>
            <w:tcW w:w="2828" w:type="dxa"/>
            <w:tcBorders>
              <w:top w:val="single" w:sz="4" w:space="0" w:color="auto"/>
              <w:left w:val="single" w:sz="4" w:space="0" w:color="auto"/>
              <w:bottom w:val="single" w:sz="4" w:space="0" w:color="auto"/>
              <w:right w:val="single" w:sz="4" w:space="0" w:color="auto"/>
            </w:tcBorders>
            <w:shd w:val="clear" w:color="auto" w:fill="FFFFFF"/>
          </w:tcPr>
          <w:p w14:paraId="630B76F6" w14:textId="77777777" w:rsidR="00A76C7C" w:rsidRPr="00832F37" w:rsidRDefault="00A76C7C" w:rsidP="00642B3F">
            <w:pPr>
              <w:spacing w:line="264" w:lineRule="auto"/>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Потрійний стрибок із довгого розбігу, раз</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14:paraId="49DFB0C8" w14:textId="77777777" w:rsidR="00A76C7C" w:rsidRPr="00832F37" w:rsidRDefault="00A76C7C" w:rsidP="00642B3F">
            <w:pPr>
              <w:spacing w:line="264" w:lineRule="auto"/>
              <w:contextualSpacing/>
              <w:jc w:val="center"/>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5%</w:t>
            </w:r>
          </w:p>
        </w:tc>
        <w:tc>
          <w:tcPr>
            <w:tcW w:w="1790" w:type="dxa"/>
            <w:tcBorders>
              <w:top w:val="single" w:sz="4" w:space="0" w:color="auto"/>
              <w:left w:val="single" w:sz="4" w:space="0" w:color="auto"/>
              <w:bottom w:val="single" w:sz="4" w:space="0" w:color="auto"/>
              <w:right w:val="single" w:sz="4" w:space="0" w:color="auto"/>
            </w:tcBorders>
            <w:shd w:val="clear" w:color="auto" w:fill="FFFFFF"/>
          </w:tcPr>
          <w:p w14:paraId="258DB456" w14:textId="77777777" w:rsidR="00A76C7C" w:rsidRPr="00832F37" w:rsidRDefault="00A76C7C" w:rsidP="00642B3F">
            <w:pPr>
              <w:spacing w:line="264" w:lineRule="auto"/>
              <w:contextualSpacing/>
              <w:jc w:val="center"/>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20%</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14:paraId="484C0C40" w14:textId="77777777" w:rsidR="00A76C7C" w:rsidRPr="00832F37" w:rsidRDefault="00A76C7C" w:rsidP="00642B3F">
            <w:pPr>
              <w:spacing w:line="264" w:lineRule="auto"/>
              <w:contextualSpacing/>
              <w:jc w:val="center"/>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19±2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87ED841" w14:textId="77777777" w:rsidR="00A76C7C" w:rsidRPr="00832F37" w:rsidRDefault="00A76C7C" w:rsidP="00642B3F">
            <w:pPr>
              <w:spacing w:line="264" w:lineRule="auto"/>
              <w:contextualSpacing/>
              <w:jc w:val="center"/>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118±12</w:t>
            </w:r>
          </w:p>
        </w:tc>
        <w:tc>
          <w:tcPr>
            <w:tcW w:w="542" w:type="dxa"/>
            <w:tcBorders>
              <w:top w:val="single" w:sz="4" w:space="0" w:color="auto"/>
              <w:left w:val="single" w:sz="4" w:space="0" w:color="auto"/>
              <w:bottom w:val="single" w:sz="4" w:space="0" w:color="auto"/>
              <w:right w:val="single" w:sz="4" w:space="0" w:color="auto"/>
            </w:tcBorders>
            <w:shd w:val="clear" w:color="auto" w:fill="FFFFFF"/>
          </w:tcPr>
          <w:p w14:paraId="253B09C2" w14:textId="77777777" w:rsidR="00A76C7C" w:rsidRPr="00832F37" w:rsidRDefault="00A76C7C" w:rsidP="00642B3F">
            <w:pPr>
              <w:spacing w:line="264" w:lineRule="auto"/>
              <w:ind w:left="220"/>
              <w:contextualSpacing/>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w:t>
            </w:r>
          </w:p>
        </w:tc>
      </w:tr>
      <w:tr w:rsidR="008A4DB1" w:rsidRPr="00642B3F" w14:paraId="5CF923BE" w14:textId="77777777" w:rsidTr="00832F37">
        <w:trPr>
          <w:trHeight w:val="523"/>
        </w:trPr>
        <w:tc>
          <w:tcPr>
            <w:tcW w:w="2828" w:type="dxa"/>
            <w:tcBorders>
              <w:top w:val="single" w:sz="4" w:space="0" w:color="auto"/>
              <w:left w:val="single" w:sz="4" w:space="0" w:color="auto"/>
              <w:bottom w:val="single" w:sz="4" w:space="0" w:color="auto"/>
              <w:right w:val="single" w:sz="4" w:space="0" w:color="auto"/>
            </w:tcBorders>
            <w:shd w:val="clear" w:color="auto" w:fill="FFFFFF"/>
          </w:tcPr>
          <w:p w14:paraId="3A40E343" w14:textId="77777777" w:rsidR="00A76C7C" w:rsidRPr="00832F37" w:rsidRDefault="00A76C7C" w:rsidP="00642B3F">
            <w:pPr>
              <w:spacing w:line="264" w:lineRule="auto"/>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Потрійний стрибок з укорочених розбігів, разів</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14:paraId="665B5974" w14:textId="77777777" w:rsidR="00A76C7C" w:rsidRPr="00832F37" w:rsidRDefault="00A76C7C" w:rsidP="00642B3F">
            <w:pPr>
              <w:spacing w:line="264" w:lineRule="auto"/>
              <w:contextualSpacing/>
              <w:jc w:val="center"/>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10%</w:t>
            </w:r>
          </w:p>
        </w:tc>
        <w:tc>
          <w:tcPr>
            <w:tcW w:w="1790" w:type="dxa"/>
            <w:tcBorders>
              <w:top w:val="single" w:sz="4" w:space="0" w:color="auto"/>
              <w:left w:val="single" w:sz="4" w:space="0" w:color="auto"/>
              <w:bottom w:val="single" w:sz="4" w:space="0" w:color="auto"/>
              <w:right w:val="single" w:sz="4" w:space="0" w:color="auto"/>
            </w:tcBorders>
            <w:shd w:val="clear" w:color="auto" w:fill="FFFFFF"/>
          </w:tcPr>
          <w:p w14:paraId="5983A85B" w14:textId="77777777" w:rsidR="00A76C7C" w:rsidRPr="00832F37" w:rsidRDefault="00A76C7C" w:rsidP="00642B3F">
            <w:pPr>
              <w:spacing w:line="264" w:lineRule="auto"/>
              <w:contextualSpacing/>
              <w:jc w:val="center"/>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10%</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14:paraId="2ADE9682" w14:textId="77777777" w:rsidR="00A76C7C" w:rsidRPr="00832F37" w:rsidRDefault="00A76C7C" w:rsidP="00642B3F">
            <w:pPr>
              <w:spacing w:line="264" w:lineRule="auto"/>
              <w:contextualSpacing/>
              <w:jc w:val="center"/>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415±32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840BED6" w14:textId="77777777" w:rsidR="00A76C7C" w:rsidRPr="00832F37" w:rsidRDefault="00A76C7C" w:rsidP="00642B3F">
            <w:pPr>
              <w:spacing w:line="264" w:lineRule="auto"/>
              <w:contextualSpacing/>
              <w:jc w:val="center"/>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408±35</w:t>
            </w:r>
          </w:p>
        </w:tc>
        <w:tc>
          <w:tcPr>
            <w:tcW w:w="542" w:type="dxa"/>
            <w:tcBorders>
              <w:top w:val="single" w:sz="4" w:space="0" w:color="auto"/>
              <w:left w:val="single" w:sz="4" w:space="0" w:color="auto"/>
              <w:bottom w:val="single" w:sz="4" w:space="0" w:color="auto"/>
              <w:right w:val="single" w:sz="4" w:space="0" w:color="auto"/>
            </w:tcBorders>
            <w:shd w:val="clear" w:color="auto" w:fill="FFFFFF"/>
          </w:tcPr>
          <w:p w14:paraId="26E5E7C4" w14:textId="77777777" w:rsidR="00A76C7C" w:rsidRPr="00832F37" w:rsidRDefault="00A76C7C" w:rsidP="00642B3F">
            <w:pPr>
              <w:spacing w:line="264" w:lineRule="auto"/>
              <w:ind w:left="220"/>
              <w:contextualSpacing/>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pacing w:val="20"/>
                <w:sz w:val="22"/>
                <w:szCs w:val="22"/>
              </w:rPr>
              <w:t>**</w:t>
            </w:r>
          </w:p>
        </w:tc>
      </w:tr>
      <w:tr w:rsidR="008A4DB1" w:rsidRPr="00642B3F" w14:paraId="67073D81" w14:textId="77777777" w:rsidTr="00832F37">
        <w:trPr>
          <w:trHeight w:val="1291"/>
        </w:trPr>
        <w:tc>
          <w:tcPr>
            <w:tcW w:w="2828" w:type="dxa"/>
            <w:tcBorders>
              <w:top w:val="single" w:sz="4" w:space="0" w:color="auto"/>
              <w:left w:val="single" w:sz="4" w:space="0" w:color="auto"/>
              <w:bottom w:val="single" w:sz="4" w:space="0" w:color="auto"/>
              <w:right w:val="single" w:sz="4" w:space="0" w:color="auto"/>
            </w:tcBorders>
            <w:shd w:val="clear" w:color="auto" w:fill="FFFFFF"/>
          </w:tcPr>
          <w:p w14:paraId="5CDD0C2F" w14:textId="77777777" w:rsidR="00A76C7C" w:rsidRPr="00832F37" w:rsidRDefault="00A76C7C" w:rsidP="00642B3F">
            <w:pPr>
              <w:spacing w:line="264" w:lineRule="auto"/>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Багатоскоки (спец. впр., адекватні за кінема- тико-динамічними характеристиками потрійному стрибку з розбігу), відталк./км</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14:paraId="272950F3" w14:textId="77777777" w:rsidR="00A76C7C" w:rsidRPr="00832F37" w:rsidRDefault="00A76C7C" w:rsidP="00642B3F">
            <w:pPr>
              <w:spacing w:line="264" w:lineRule="auto"/>
              <w:contextualSpacing/>
              <w:jc w:val="center"/>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30%</w:t>
            </w:r>
          </w:p>
        </w:tc>
        <w:tc>
          <w:tcPr>
            <w:tcW w:w="1790" w:type="dxa"/>
            <w:tcBorders>
              <w:top w:val="single" w:sz="4" w:space="0" w:color="auto"/>
              <w:left w:val="single" w:sz="4" w:space="0" w:color="auto"/>
              <w:bottom w:val="single" w:sz="4" w:space="0" w:color="auto"/>
              <w:right w:val="single" w:sz="4" w:space="0" w:color="auto"/>
            </w:tcBorders>
            <w:shd w:val="clear" w:color="auto" w:fill="FFFFFF"/>
          </w:tcPr>
          <w:p w14:paraId="77134700" w14:textId="77777777" w:rsidR="00A76C7C" w:rsidRPr="00832F37" w:rsidRDefault="00A76C7C" w:rsidP="00642B3F">
            <w:pPr>
              <w:spacing w:line="264" w:lineRule="auto"/>
              <w:contextualSpacing/>
              <w:jc w:val="center"/>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20%</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14:paraId="3997CB34" w14:textId="77777777" w:rsidR="00A76C7C" w:rsidRPr="00832F37" w:rsidRDefault="00A76C7C" w:rsidP="00642B3F">
            <w:pPr>
              <w:spacing w:line="264" w:lineRule="auto"/>
              <w:contextualSpacing/>
              <w:jc w:val="center"/>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18,5±1,4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F5B5BA4" w14:textId="77777777" w:rsidR="00A76C7C" w:rsidRPr="00832F37" w:rsidRDefault="00A76C7C" w:rsidP="00642B3F">
            <w:pPr>
              <w:spacing w:line="264" w:lineRule="auto"/>
              <w:contextualSpacing/>
              <w:jc w:val="center"/>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11,6±1,1</w:t>
            </w:r>
          </w:p>
        </w:tc>
        <w:tc>
          <w:tcPr>
            <w:tcW w:w="542" w:type="dxa"/>
            <w:tcBorders>
              <w:top w:val="single" w:sz="4" w:space="0" w:color="auto"/>
              <w:left w:val="single" w:sz="4" w:space="0" w:color="auto"/>
              <w:bottom w:val="single" w:sz="4" w:space="0" w:color="auto"/>
              <w:right w:val="single" w:sz="4" w:space="0" w:color="auto"/>
            </w:tcBorders>
            <w:shd w:val="clear" w:color="auto" w:fill="FFFFFF"/>
          </w:tcPr>
          <w:p w14:paraId="3ED75C93" w14:textId="77777777" w:rsidR="00A76C7C" w:rsidRPr="00832F37" w:rsidRDefault="00A76C7C" w:rsidP="00642B3F">
            <w:pPr>
              <w:spacing w:line="264" w:lineRule="auto"/>
              <w:ind w:left="220"/>
              <w:contextualSpacing/>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w:t>
            </w:r>
          </w:p>
        </w:tc>
      </w:tr>
      <w:tr w:rsidR="008A4DB1" w:rsidRPr="00642B3F" w14:paraId="5CD97DC8" w14:textId="77777777" w:rsidTr="00832F37">
        <w:trPr>
          <w:trHeight w:val="269"/>
        </w:trPr>
        <w:tc>
          <w:tcPr>
            <w:tcW w:w="2828" w:type="dxa"/>
            <w:tcBorders>
              <w:top w:val="single" w:sz="4" w:space="0" w:color="auto"/>
              <w:left w:val="single" w:sz="4" w:space="0" w:color="auto"/>
              <w:bottom w:val="single" w:sz="4" w:space="0" w:color="auto"/>
              <w:right w:val="single" w:sz="4" w:space="0" w:color="auto"/>
            </w:tcBorders>
            <w:shd w:val="clear" w:color="auto" w:fill="FFFFFF"/>
          </w:tcPr>
          <w:p w14:paraId="1BCF705B" w14:textId="77777777" w:rsidR="00A76C7C" w:rsidRPr="00832F37" w:rsidRDefault="00A76C7C" w:rsidP="00642B3F">
            <w:pPr>
              <w:spacing w:line="264" w:lineRule="auto"/>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Біг з розбігу, раз</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14:paraId="00161B85" w14:textId="77777777" w:rsidR="00A76C7C" w:rsidRPr="00832F37" w:rsidRDefault="00A76C7C" w:rsidP="00642B3F">
            <w:pPr>
              <w:spacing w:line="264" w:lineRule="auto"/>
              <w:contextualSpacing/>
              <w:jc w:val="center"/>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5%</w:t>
            </w:r>
          </w:p>
        </w:tc>
        <w:tc>
          <w:tcPr>
            <w:tcW w:w="1790" w:type="dxa"/>
            <w:tcBorders>
              <w:top w:val="single" w:sz="4" w:space="0" w:color="auto"/>
              <w:left w:val="single" w:sz="4" w:space="0" w:color="auto"/>
              <w:bottom w:val="single" w:sz="4" w:space="0" w:color="auto"/>
              <w:right w:val="single" w:sz="4" w:space="0" w:color="auto"/>
            </w:tcBorders>
            <w:shd w:val="clear" w:color="auto" w:fill="FFFFFF"/>
          </w:tcPr>
          <w:p w14:paraId="6B2A633A" w14:textId="77777777" w:rsidR="00A76C7C" w:rsidRPr="00832F37" w:rsidRDefault="00A76C7C" w:rsidP="00642B3F">
            <w:pPr>
              <w:spacing w:line="264" w:lineRule="auto"/>
              <w:contextualSpacing/>
              <w:jc w:val="center"/>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5%</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14:paraId="542DA4D4" w14:textId="77777777" w:rsidR="00A76C7C" w:rsidRPr="00832F37" w:rsidRDefault="00A76C7C" w:rsidP="00642B3F">
            <w:pPr>
              <w:spacing w:line="264" w:lineRule="auto"/>
              <w:contextualSpacing/>
              <w:jc w:val="center"/>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106±9</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6192AC2" w14:textId="77777777" w:rsidR="00A76C7C" w:rsidRPr="00832F37" w:rsidRDefault="00A76C7C" w:rsidP="00642B3F">
            <w:pPr>
              <w:spacing w:line="264" w:lineRule="auto"/>
              <w:contextualSpacing/>
              <w:jc w:val="center"/>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160+10</w:t>
            </w:r>
          </w:p>
        </w:tc>
        <w:tc>
          <w:tcPr>
            <w:tcW w:w="542" w:type="dxa"/>
            <w:tcBorders>
              <w:top w:val="single" w:sz="4" w:space="0" w:color="auto"/>
              <w:left w:val="single" w:sz="4" w:space="0" w:color="auto"/>
              <w:bottom w:val="single" w:sz="4" w:space="0" w:color="auto"/>
              <w:right w:val="single" w:sz="4" w:space="0" w:color="auto"/>
            </w:tcBorders>
            <w:shd w:val="clear" w:color="auto" w:fill="FFFFFF"/>
          </w:tcPr>
          <w:p w14:paraId="3E8A5B33" w14:textId="77777777" w:rsidR="00A76C7C" w:rsidRPr="00832F37" w:rsidRDefault="00A76C7C" w:rsidP="00642B3F">
            <w:pPr>
              <w:spacing w:line="264" w:lineRule="auto"/>
              <w:ind w:left="220"/>
              <w:contextualSpacing/>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pacing w:val="20"/>
                <w:sz w:val="22"/>
                <w:szCs w:val="22"/>
              </w:rPr>
              <w:t>**</w:t>
            </w:r>
          </w:p>
        </w:tc>
      </w:tr>
      <w:tr w:rsidR="008A4DB1" w:rsidRPr="00642B3F" w14:paraId="5AAC481C" w14:textId="77777777" w:rsidTr="00832F37">
        <w:trPr>
          <w:trHeight w:val="787"/>
        </w:trPr>
        <w:tc>
          <w:tcPr>
            <w:tcW w:w="2828" w:type="dxa"/>
            <w:tcBorders>
              <w:top w:val="single" w:sz="4" w:space="0" w:color="auto"/>
              <w:left w:val="single" w:sz="4" w:space="0" w:color="auto"/>
              <w:bottom w:val="single" w:sz="4" w:space="0" w:color="auto"/>
              <w:right w:val="single" w:sz="4" w:space="0" w:color="auto"/>
            </w:tcBorders>
            <w:shd w:val="clear" w:color="auto" w:fill="FFFFFF"/>
          </w:tcPr>
          <w:p w14:paraId="1EBB3BB9" w14:textId="77777777" w:rsidR="00A76C7C" w:rsidRPr="00832F37" w:rsidRDefault="00A76C7C" w:rsidP="00642B3F">
            <w:pPr>
              <w:spacing w:line="264" w:lineRule="auto"/>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Біг на відрізках до 80м. з інтенсивністю 95-100% від максимальної, км</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14:paraId="0FEEE86D" w14:textId="77777777" w:rsidR="00A76C7C" w:rsidRPr="00832F37" w:rsidRDefault="00A76C7C" w:rsidP="00642B3F">
            <w:pPr>
              <w:spacing w:line="264" w:lineRule="auto"/>
              <w:contextualSpacing/>
              <w:jc w:val="center"/>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15%</w:t>
            </w:r>
          </w:p>
        </w:tc>
        <w:tc>
          <w:tcPr>
            <w:tcW w:w="1790" w:type="dxa"/>
            <w:tcBorders>
              <w:top w:val="single" w:sz="4" w:space="0" w:color="auto"/>
              <w:left w:val="single" w:sz="4" w:space="0" w:color="auto"/>
              <w:bottom w:val="single" w:sz="4" w:space="0" w:color="auto"/>
              <w:right w:val="single" w:sz="4" w:space="0" w:color="auto"/>
            </w:tcBorders>
            <w:shd w:val="clear" w:color="auto" w:fill="FFFFFF"/>
          </w:tcPr>
          <w:p w14:paraId="5B574442" w14:textId="77777777" w:rsidR="00A76C7C" w:rsidRPr="00832F37" w:rsidRDefault="00A76C7C" w:rsidP="00642B3F">
            <w:pPr>
              <w:spacing w:line="264" w:lineRule="auto"/>
              <w:contextualSpacing/>
              <w:jc w:val="center"/>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20%</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14:paraId="3DE28DB0" w14:textId="77777777" w:rsidR="00A76C7C" w:rsidRPr="00832F37" w:rsidRDefault="00A76C7C" w:rsidP="00642B3F">
            <w:pPr>
              <w:spacing w:line="264" w:lineRule="auto"/>
              <w:contextualSpacing/>
              <w:jc w:val="center"/>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4,9±0,3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762807D" w14:textId="77777777" w:rsidR="00A76C7C" w:rsidRPr="00832F37" w:rsidRDefault="00A76C7C" w:rsidP="00642B3F">
            <w:pPr>
              <w:spacing w:line="264" w:lineRule="auto"/>
              <w:contextualSpacing/>
              <w:jc w:val="center"/>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16,5±0,6</w:t>
            </w:r>
          </w:p>
        </w:tc>
        <w:tc>
          <w:tcPr>
            <w:tcW w:w="542" w:type="dxa"/>
            <w:tcBorders>
              <w:top w:val="single" w:sz="4" w:space="0" w:color="auto"/>
              <w:left w:val="single" w:sz="4" w:space="0" w:color="auto"/>
              <w:bottom w:val="single" w:sz="4" w:space="0" w:color="auto"/>
              <w:right w:val="single" w:sz="4" w:space="0" w:color="auto"/>
            </w:tcBorders>
            <w:shd w:val="clear" w:color="auto" w:fill="FFFFFF"/>
          </w:tcPr>
          <w:p w14:paraId="58E8164C" w14:textId="77777777" w:rsidR="00A76C7C" w:rsidRPr="00832F37" w:rsidRDefault="00A76C7C" w:rsidP="00642B3F">
            <w:pPr>
              <w:spacing w:line="264" w:lineRule="auto"/>
              <w:ind w:left="220"/>
              <w:contextualSpacing/>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w:t>
            </w:r>
          </w:p>
        </w:tc>
      </w:tr>
      <w:tr w:rsidR="008A4DB1" w:rsidRPr="00642B3F" w14:paraId="2242B2D9" w14:textId="77777777" w:rsidTr="00832F37">
        <w:trPr>
          <w:trHeight w:val="778"/>
        </w:trPr>
        <w:tc>
          <w:tcPr>
            <w:tcW w:w="2828" w:type="dxa"/>
            <w:tcBorders>
              <w:top w:val="single" w:sz="4" w:space="0" w:color="auto"/>
              <w:left w:val="single" w:sz="4" w:space="0" w:color="auto"/>
              <w:bottom w:val="single" w:sz="4" w:space="0" w:color="auto"/>
              <w:right w:val="single" w:sz="4" w:space="0" w:color="auto"/>
            </w:tcBorders>
            <w:shd w:val="clear" w:color="auto" w:fill="FFFFFF"/>
          </w:tcPr>
          <w:p w14:paraId="1E574698" w14:textId="77777777" w:rsidR="00A76C7C" w:rsidRPr="00832F37" w:rsidRDefault="00A76C7C" w:rsidP="00642B3F">
            <w:pPr>
              <w:spacing w:line="264" w:lineRule="auto"/>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Біг на відрізках понад 80м. з інтенсивністю 80-90% від максимальної, км</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14:paraId="153C08B1" w14:textId="77777777" w:rsidR="00A76C7C" w:rsidRPr="00832F37" w:rsidRDefault="00A76C7C" w:rsidP="00642B3F">
            <w:pPr>
              <w:spacing w:line="264" w:lineRule="auto"/>
              <w:contextualSpacing/>
              <w:jc w:val="center"/>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20%</w:t>
            </w:r>
          </w:p>
        </w:tc>
        <w:tc>
          <w:tcPr>
            <w:tcW w:w="1790" w:type="dxa"/>
            <w:tcBorders>
              <w:top w:val="single" w:sz="4" w:space="0" w:color="auto"/>
              <w:left w:val="single" w:sz="4" w:space="0" w:color="auto"/>
              <w:bottom w:val="single" w:sz="4" w:space="0" w:color="auto"/>
              <w:right w:val="single" w:sz="4" w:space="0" w:color="auto"/>
            </w:tcBorders>
            <w:shd w:val="clear" w:color="auto" w:fill="FFFFFF"/>
          </w:tcPr>
          <w:p w14:paraId="3B262F1D" w14:textId="77777777" w:rsidR="00A76C7C" w:rsidRPr="00832F37" w:rsidRDefault="00A76C7C" w:rsidP="00642B3F">
            <w:pPr>
              <w:spacing w:line="264" w:lineRule="auto"/>
              <w:contextualSpacing/>
              <w:jc w:val="center"/>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5%</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14:paraId="42EA49F2" w14:textId="77777777" w:rsidR="00A76C7C" w:rsidRPr="00832F37" w:rsidRDefault="00A76C7C" w:rsidP="00642B3F">
            <w:pPr>
              <w:spacing w:line="264" w:lineRule="auto"/>
              <w:contextualSpacing/>
              <w:jc w:val="center"/>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59,8±4,4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1239DA9" w14:textId="77777777" w:rsidR="00A76C7C" w:rsidRPr="00832F37" w:rsidRDefault="00A76C7C" w:rsidP="00642B3F">
            <w:pPr>
              <w:spacing w:line="264" w:lineRule="auto"/>
              <w:contextualSpacing/>
              <w:jc w:val="center"/>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16,4+1,3</w:t>
            </w:r>
          </w:p>
        </w:tc>
        <w:tc>
          <w:tcPr>
            <w:tcW w:w="542" w:type="dxa"/>
            <w:tcBorders>
              <w:top w:val="single" w:sz="4" w:space="0" w:color="auto"/>
              <w:left w:val="single" w:sz="4" w:space="0" w:color="auto"/>
              <w:bottom w:val="single" w:sz="4" w:space="0" w:color="auto"/>
              <w:right w:val="single" w:sz="4" w:space="0" w:color="auto"/>
            </w:tcBorders>
            <w:shd w:val="clear" w:color="auto" w:fill="FFFFFF"/>
          </w:tcPr>
          <w:p w14:paraId="3E642094" w14:textId="77777777" w:rsidR="00A76C7C" w:rsidRPr="00832F37" w:rsidRDefault="00A76C7C" w:rsidP="00642B3F">
            <w:pPr>
              <w:spacing w:line="264" w:lineRule="auto"/>
              <w:ind w:left="220"/>
              <w:contextualSpacing/>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w:t>
            </w:r>
          </w:p>
        </w:tc>
      </w:tr>
      <w:tr w:rsidR="008A4DB1" w:rsidRPr="00642B3F" w14:paraId="39FDBFBD" w14:textId="77777777" w:rsidTr="00832F37">
        <w:trPr>
          <w:trHeight w:val="475"/>
        </w:trPr>
        <w:tc>
          <w:tcPr>
            <w:tcW w:w="2828" w:type="dxa"/>
            <w:tcBorders>
              <w:top w:val="single" w:sz="4" w:space="0" w:color="auto"/>
              <w:left w:val="single" w:sz="4" w:space="0" w:color="auto"/>
              <w:bottom w:val="single" w:sz="4" w:space="0" w:color="auto"/>
              <w:right w:val="single" w:sz="4" w:space="0" w:color="auto"/>
            </w:tcBorders>
            <w:shd w:val="clear" w:color="auto" w:fill="FFFFFF"/>
          </w:tcPr>
          <w:p w14:paraId="73D3E394" w14:textId="77777777" w:rsidR="00A76C7C" w:rsidRPr="00832F37" w:rsidRDefault="00A76C7C" w:rsidP="00642B3F">
            <w:pPr>
              <w:spacing w:line="264" w:lineRule="auto"/>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Вправи з обтяженням, т</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14:paraId="22CEA02D" w14:textId="77777777" w:rsidR="00A76C7C" w:rsidRPr="00832F37" w:rsidRDefault="00A76C7C" w:rsidP="00642B3F">
            <w:pPr>
              <w:spacing w:line="264" w:lineRule="auto"/>
              <w:contextualSpacing/>
              <w:jc w:val="center"/>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15%</w:t>
            </w:r>
          </w:p>
        </w:tc>
        <w:tc>
          <w:tcPr>
            <w:tcW w:w="1790" w:type="dxa"/>
            <w:tcBorders>
              <w:top w:val="single" w:sz="4" w:space="0" w:color="auto"/>
              <w:left w:val="single" w:sz="4" w:space="0" w:color="auto"/>
              <w:bottom w:val="single" w:sz="4" w:space="0" w:color="auto"/>
              <w:right w:val="single" w:sz="4" w:space="0" w:color="auto"/>
            </w:tcBorders>
            <w:shd w:val="clear" w:color="auto" w:fill="FFFFFF"/>
          </w:tcPr>
          <w:p w14:paraId="6BE3981D" w14:textId="77777777" w:rsidR="00A76C7C" w:rsidRPr="00832F37" w:rsidRDefault="00A76C7C" w:rsidP="00642B3F">
            <w:pPr>
              <w:spacing w:line="264" w:lineRule="auto"/>
              <w:contextualSpacing/>
              <w:jc w:val="center"/>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20%</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14:paraId="154F9277" w14:textId="77777777" w:rsidR="00A76C7C" w:rsidRPr="00832F37" w:rsidRDefault="00A76C7C" w:rsidP="00642B3F">
            <w:pPr>
              <w:spacing w:line="264" w:lineRule="auto"/>
              <w:contextualSpacing/>
              <w:jc w:val="center"/>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169,3±11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8B29182" w14:textId="77777777" w:rsidR="00A76C7C" w:rsidRPr="00832F37" w:rsidRDefault="00A76C7C" w:rsidP="00642B3F">
            <w:pPr>
              <w:spacing w:line="264" w:lineRule="auto"/>
              <w:contextualSpacing/>
              <w:jc w:val="center"/>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162,3+17</w:t>
            </w:r>
          </w:p>
        </w:tc>
        <w:tc>
          <w:tcPr>
            <w:tcW w:w="542" w:type="dxa"/>
            <w:tcBorders>
              <w:top w:val="single" w:sz="4" w:space="0" w:color="auto"/>
              <w:left w:val="single" w:sz="4" w:space="0" w:color="auto"/>
              <w:bottom w:val="single" w:sz="4" w:space="0" w:color="auto"/>
              <w:right w:val="single" w:sz="4" w:space="0" w:color="auto"/>
            </w:tcBorders>
            <w:shd w:val="clear" w:color="auto" w:fill="FFFFFF"/>
          </w:tcPr>
          <w:p w14:paraId="6584FD7E" w14:textId="77777777" w:rsidR="00A76C7C" w:rsidRPr="00832F37" w:rsidRDefault="00A76C7C" w:rsidP="00642B3F">
            <w:pPr>
              <w:spacing w:line="264" w:lineRule="auto"/>
              <w:ind w:left="220"/>
              <w:contextualSpacing/>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w:t>
            </w:r>
          </w:p>
        </w:tc>
      </w:tr>
      <w:tr w:rsidR="008A4DB1" w:rsidRPr="00642B3F" w14:paraId="7FD407AB" w14:textId="77777777" w:rsidTr="00832F37">
        <w:trPr>
          <w:trHeight w:val="533"/>
        </w:trPr>
        <w:tc>
          <w:tcPr>
            <w:tcW w:w="2828" w:type="dxa"/>
            <w:tcBorders>
              <w:top w:val="single" w:sz="4" w:space="0" w:color="auto"/>
              <w:left w:val="single" w:sz="4" w:space="0" w:color="auto"/>
              <w:bottom w:val="single" w:sz="4" w:space="0" w:color="auto"/>
              <w:right w:val="single" w:sz="4" w:space="0" w:color="auto"/>
            </w:tcBorders>
            <w:shd w:val="clear" w:color="auto" w:fill="FFFFFF"/>
          </w:tcPr>
          <w:p w14:paraId="56B17DE4" w14:textId="77777777" w:rsidR="00A76C7C" w:rsidRPr="00832F37" w:rsidRDefault="00A76C7C" w:rsidP="00642B3F">
            <w:pPr>
              <w:spacing w:line="264" w:lineRule="auto"/>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Кількість тренувальних занять</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14:paraId="72377190" w14:textId="77777777" w:rsidR="00A76C7C" w:rsidRPr="00832F37" w:rsidRDefault="00A76C7C" w:rsidP="00642B3F">
            <w:pPr>
              <w:spacing w:line="264" w:lineRule="auto"/>
              <w:contextualSpacing/>
              <w:jc w:val="center"/>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125</w:t>
            </w:r>
          </w:p>
        </w:tc>
        <w:tc>
          <w:tcPr>
            <w:tcW w:w="1790" w:type="dxa"/>
            <w:tcBorders>
              <w:top w:val="single" w:sz="4" w:space="0" w:color="auto"/>
              <w:left w:val="single" w:sz="4" w:space="0" w:color="auto"/>
              <w:bottom w:val="single" w:sz="4" w:space="0" w:color="auto"/>
              <w:right w:val="single" w:sz="4" w:space="0" w:color="auto"/>
            </w:tcBorders>
            <w:shd w:val="clear" w:color="auto" w:fill="FFFFFF"/>
          </w:tcPr>
          <w:p w14:paraId="540C8411" w14:textId="77777777" w:rsidR="00A76C7C" w:rsidRPr="00832F37" w:rsidRDefault="00A76C7C" w:rsidP="00642B3F">
            <w:pPr>
              <w:spacing w:line="264" w:lineRule="auto"/>
              <w:contextualSpacing/>
              <w:jc w:val="center"/>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122</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14:paraId="7F336999" w14:textId="77777777" w:rsidR="00A76C7C" w:rsidRPr="00832F37" w:rsidRDefault="00A76C7C" w:rsidP="00642B3F">
            <w:pPr>
              <w:spacing w:line="264" w:lineRule="auto"/>
              <w:contextualSpacing/>
              <w:jc w:val="center"/>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125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2670239" w14:textId="77777777" w:rsidR="00A76C7C" w:rsidRPr="00832F37" w:rsidRDefault="00A76C7C" w:rsidP="00642B3F">
            <w:pPr>
              <w:spacing w:line="264" w:lineRule="auto"/>
              <w:contextualSpacing/>
              <w:jc w:val="center"/>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z w:val="22"/>
                <w:szCs w:val="22"/>
              </w:rPr>
              <w:t>122</w:t>
            </w:r>
          </w:p>
        </w:tc>
        <w:tc>
          <w:tcPr>
            <w:tcW w:w="542" w:type="dxa"/>
            <w:tcBorders>
              <w:top w:val="single" w:sz="4" w:space="0" w:color="auto"/>
              <w:left w:val="single" w:sz="4" w:space="0" w:color="auto"/>
              <w:bottom w:val="single" w:sz="4" w:space="0" w:color="auto"/>
              <w:right w:val="single" w:sz="4" w:space="0" w:color="auto"/>
            </w:tcBorders>
            <w:shd w:val="clear" w:color="auto" w:fill="FFFFFF"/>
          </w:tcPr>
          <w:p w14:paraId="74CD376B" w14:textId="77777777" w:rsidR="00A76C7C" w:rsidRPr="00832F37" w:rsidRDefault="00A76C7C" w:rsidP="00642B3F">
            <w:pPr>
              <w:spacing w:line="264" w:lineRule="auto"/>
              <w:ind w:left="220"/>
              <w:contextualSpacing/>
              <w:rPr>
                <w:rFonts w:asciiTheme="majorHAnsi" w:hAnsiTheme="majorHAnsi" w:cstheme="majorHAnsi"/>
                <w:bCs/>
                <w:color w:val="000000" w:themeColor="text1"/>
                <w:sz w:val="22"/>
                <w:szCs w:val="22"/>
              </w:rPr>
            </w:pPr>
            <w:r w:rsidRPr="00832F37">
              <w:rPr>
                <w:rFonts w:asciiTheme="majorHAnsi" w:hAnsiTheme="majorHAnsi" w:cstheme="majorHAnsi"/>
                <w:bCs/>
                <w:color w:val="000000" w:themeColor="text1"/>
                <w:spacing w:val="20"/>
                <w:sz w:val="22"/>
                <w:szCs w:val="22"/>
              </w:rPr>
              <w:t>**</w:t>
            </w:r>
          </w:p>
        </w:tc>
      </w:tr>
    </w:tbl>
    <w:p w14:paraId="04371872" w14:textId="18B0C558" w:rsidR="0081457F" w:rsidRPr="00832F37" w:rsidRDefault="0081457F" w:rsidP="00642B3F">
      <w:pPr>
        <w:spacing w:line="264" w:lineRule="auto"/>
        <w:rPr>
          <w:rFonts w:asciiTheme="majorHAnsi" w:hAnsiTheme="majorHAnsi" w:cstheme="majorHAnsi"/>
          <w:bCs/>
          <w:color w:val="000000" w:themeColor="text1"/>
        </w:rPr>
      </w:pPr>
      <w:r w:rsidRPr="00832F37">
        <w:rPr>
          <w:rFonts w:asciiTheme="majorHAnsi" w:hAnsiTheme="majorHAnsi" w:cstheme="majorHAnsi"/>
          <w:bCs/>
          <w:color w:val="000000" w:themeColor="text1"/>
        </w:rPr>
        <w:t>Примітки:  * - відмінності достовірні (р&lt;0,05)</w:t>
      </w:r>
      <w:r w:rsidR="00832F37">
        <w:rPr>
          <w:rFonts w:asciiTheme="majorHAnsi" w:hAnsiTheme="majorHAnsi" w:cstheme="majorHAnsi"/>
          <w:bCs/>
          <w:color w:val="000000" w:themeColor="text1"/>
        </w:rPr>
        <w:t xml:space="preserve">; </w:t>
      </w:r>
      <w:r w:rsidR="00832F37" w:rsidRPr="00832F37">
        <w:rPr>
          <w:rFonts w:asciiTheme="majorHAnsi" w:hAnsiTheme="majorHAnsi" w:cstheme="majorHAnsi"/>
          <w:bCs/>
          <w:color w:val="000000" w:themeColor="text1"/>
        </w:rPr>
        <w:t>** - відмінності недостовірні (р&gt;0,05).</w:t>
      </w:r>
    </w:p>
    <w:p w14:paraId="50B1817D" w14:textId="63FDBFB7" w:rsidR="0081457F" w:rsidRPr="00832F37" w:rsidRDefault="0081457F" w:rsidP="00642B3F">
      <w:pPr>
        <w:spacing w:line="264" w:lineRule="auto"/>
        <w:rPr>
          <w:rFonts w:asciiTheme="majorHAnsi" w:hAnsiTheme="majorHAnsi" w:cstheme="majorHAnsi"/>
          <w:bCs/>
          <w:color w:val="000000" w:themeColor="text1"/>
        </w:rPr>
      </w:pPr>
      <w:r w:rsidRPr="00642B3F">
        <w:rPr>
          <w:rFonts w:asciiTheme="majorHAnsi" w:hAnsiTheme="majorHAnsi" w:cstheme="majorHAnsi"/>
          <w:bCs/>
          <w:color w:val="000000" w:themeColor="text1"/>
          <w:sz w:val="28"/>
          <w:szCs w:val="28"/>
        </w:rPr>
        <w:t xml:space="preserve">                    </w:t>
      </w:r>
    </w:p>
    <w:p w14:paraId="44C17B77" w14:textId="62457908" w:rsidR="00894CDD" w:rsidRDefault="00A74C1F" w:rsidP="00642B3F">
      <w:pPr>
        <w:spacing w:line="264" w:lineRule="auto"/>
        <w:rPr>
          <w:rFonts w:asciiTheme="majorHAnsi" w:hAnsiTheme="majorHAnsi" w:cstheme="majorHAnsi"/>
          <w:bCs/>
          <w:noProof/>
          <w:color w:val="000000" w:themeColor="text1"/>
          <w:sz w:val="28"/>
          <w:szCs w:val="28"/>
          <w:u w:val="single"/>
        </w:rPr>
      </w:pPr>
      <w:r>
        <w:rPr>
          <w:rFonts w:asciiTheme="majorHAnsi" w:hAnsiTheme="majorHAnsi" w:cstheme="majorHAnsi"/>
          <w:bCs/>
          <w:noProof/>
          <w:color w:val="000000" w:themeColor="text1"/>
          <w:sz w:val="28"/>
          <w:szCs w:val="28"/>
          <w:u w:val="single"/>
          <w:lang w:val="en-US" w:eastAsia="en-US"/>
        </w:rPr>
        <mc:AlternateContent>
          <mc:Choice Requires="wps">
            <w:drawing>
              <wp:anchor distT="0" distB="0" distL="114300" distR="114300" simplePos="0" relativeHeight="251679744" behindDoc="0" locked="0" layoutInCell="1" allowOverlap="1" wp14:anchorId="1E411DB2" wp14:editId="3F90E910">
                <wp:simplePos x="0" y="0"/>
                <wp:positionH relativeFrom="column">
                  <wp:posOffset>1716074</wp:posOffset>
                </wp:positionH>
                <wp:positionV relativeFrom="paragraph">
                  <wp:posOffset>40640</wp:posOffset>
                </wp:positionV>
                <wp:extent cx="262366" cy="302149"/>
                <wp:effectExtent l="0" t="0" r="4445" b="3175"/>
                <wp:wrapNone/>
                <wp:docPr id="1282822644" name="Надпись 18"/>
                <wp:cNvGraphicFramePr/>
                <a:graphic xmlns:a="http://schemas.openxmlformats.org/drawingml/2006/main">
                  <a:graphicData uri="http://schemas.microsoft.com/office/word/2010/wordprocessingShape">
                    <wps:wsp>
                      <wps:cNvSpPr txBox="1"/>
                      <wps:spPr>
                        <a:xfrm>
                          <a:off x="0" y="0"/>
                          <a:ext cx="262366" cy="302149"/>
                        </a:xfrm>
                        <a:prstGeom prst="rect">
                          <a:avLst/>
                        </a:prstGeom>
                        <a:solidFill>
                          <a:schemeClr val="lt1"/>
                        </a:solidFill>
                        <a:ln w="6350">
                          <a:noFill/>
                        </a:ln>
                      </wps:spPr>
                      <wps:txbx>
                        <w:txbxContent>
                          <w:p w14:paraId="22D46145" w14:textId="3C23F1DB" w:rsidR="00A74C1F" w:rsidRPr="00A74C1F" w:rsidRDefault="00A74C1F">
                            <w:pPr>
                              <w:rPr>
                                <w:rFonts w:ascii="Arial Black" w:hAnsi="Arial Black"/>
                                <w:b/>
                                <w:bCs/>
                              </w:rPr>
                            </w:pPr>
                            <w:r w:rsidRPr="00A74C1F">
                              <w:rPr>
                                <w:rFonts w:ascii="Arial Black" w:hAnsi="Arial Black"/>
                                <w:b/>
                                <w:bCs/>
                              </w:rPr>
                              <w:t>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E411DB2" id="_x0000_t202" coordsize="21600,21600" o:spt="202" path="m,l,21600r21600,l21600,xe">
                <v:stroke joinstyle="miter"/>
                <v:path gradientshapeok="t" o:connecttype="rect"/>
              </v:shapetype>
              <v:shape id="Надпись 18" o:spid="_x0000_s1026" type="#_x0000_t202" style="position:absolute;margin-left:135.1pt;margin-top:3.2pt;width:20.65pt;height:23.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" fillcolor="white [3201]" stroked="f" strokeweight=".5pt">
                <v:textbox>
                  <w:txbxContent>
                    <w:p w14:paraId="22D46145" w14:textId="3C23F1DB" w:rsidR="00A74C1F" w:rsidRPr="00A74C1F" w:rsidRDefault="00A74C1F">
                      <w:pPr>
                        <w:rPr>
                          <w:rFonts w:ascii="Arial Black" w:hAnsi="Arial Black"/>
                          <w:b/>
                          <w:bCs/>
                        </w:rPr>
                      </w:pPr>
                      <w:r w:rsidRPr="00A74C1F">
                        <w:rPr>
                          <w:rFonts w:ascii="Arial Black" w:hAnsi="Arial Black"/>
                          <w:b/>
                          <w:bCs/>
                        </w:rPr>
                        <w:t>Е</w:t>
                      </w:r>
                    </w:p>
                  </w:txbxContent>
                </v:textbox>
              </v:shape>
            </w:pict>
          </mc:Fallback>
        </mc:AlternateContent>
      </w:r>
      <w:r w:rsidR="00484C84" w:rsidRPr="00642B3F">
        <w:rPr>
          <w:rFonts w:asciiTheme="majorHAnsi" w:hAnsiTheme="majorHAnsi" w:cstheme="majorHAnsi"/>
          <w:bCs/>
          <w:noProof/>
          <w:color w:val="000000" w:themeColor="text1"/>
          <w:sz w:val="28"/>
          <w:szCs w:val="28"/>
          <w:u w:val="single"/>
          <w:lang w:val="en-US" w:eastAsia="en-US"/>
        </w:rPr>
        <w:drawing>
          <wp:inline distT="0" distB="0" distL="0" distR="0" wp14:anchorId="4B75BE1F" wp14:editId="2FF5EF08">
            <wp:extent cx="5727700" cy="2873375"/>
            <wp:effectExtent l="0" t="0" r="6350" b="3175"/>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F52A4D1" w14:textId="2DE4E289" w:rsidR="00832F37" w:rsidRPr="00832F37" w:rsidRDefault="006740CC" w:rsidP="00832F37">
      <w:pPr>
        <w:rPr>
          <w:rFonts w:asciiTheme="majorHAnsi" w:hAnsiTheme="majorHAnsi" w:cstheme="majorHAnsi"/>
          <w:sz w:val="28"/>
          <w:szCs w:val="28"/>
        </w:rPr>
      </w:pPr>
      <w:r w:rsidRPr="00755877">
        <w:rPr>
          <w:b/>
          <w:noProof/>
          <w:sz w:val="28"/>
          <w:szCs w:val="28"/>
          <w:u w:val="single"/>
          <w:lang w:val="en-US" w:eastAsia="en-US"/>
        </w:rPr>
        <w:drawing>
          <wp:inline distT="0" distB="0" distL="0" distR="0" wp14:anchorId="01270A5F" wp14:editId="222707E9">
            <wp:extent cx="5889625" cy="3005593"/>
            <wp:effectExtent l="0" t="0" r="15875" b="4445"/>
            <wp:docPr id="118300795" name="Диаграмма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9F15489" w14:textId="77777777" w:rsidR="00832F37" w:rsidRPr="00832F37" w:rsidRDefault="00832F37" w:rsidP="00832F37">
      <w:pPr>
        <w:rPr>
          <w:rFonts w:asciiTheme="majorHAnsi" w:hAnsiTheme="majorHAnsi" w:cstheme="majorHAnsi"/>
          <w:sz w:val="28"/>
          <w:szCs w:val="28"/>
        </w:rPr>
      </w:pPr>
    </w:p>
    <w:p w14:paraId="0FA0FFCB" w14:textId="7C4C0EFE" w:rsidR="007906B8" w:rsidRPr="00642B3F" w:rsidRDefault="00A74C1F" w:rsidP="00642B3F">
      <w:pPr>
        <w:spacing w:line="264" w:lineRule="auto"/>
        <w:rPr>
          <w:rFonts w:asciiTheme="majorHAnsi" w:hAnsiTheme="majorHAnsi" w:cstheme="majorHAnsi"/>
          <w:bCs/>
          <w:color w:val="000000" w:themeColor="text1"/>
          <w:sz w:val="28"/>
          <w:szCs w:val="28"/>
        </w:rPr>
      </w:pPr>
      <w:r>
        <w:rPr>
          <w:rFonts w:asciiTheme="majorHAnsi" w:hAnsiTheme="majorHAnsi" w:cstheme="majorHAnsi"/>
          <w:bCs/>
          <w:color w:val="000000" w:themeColor="text1"/>
          <w:sz w:val="28"/>
          <w:szCs w:val="28"/>
        </w:rPr>
        <w:t>Рис</w:t>
      </w:r>
      <w:r w:rsidRPr="00642B3F">
        <w:rPr>
          <w:rFonts w:asciiTheme="majorHAnsi" w:hAnsiTheme="majorHAnsi" w:cstheme="majorHAnsi"/>
          <w:bCs/>
          <w:color w:val="000000" w:themeColor="text1"/>
          <w:sz w:val="28"/>
          <w:szCs w:val="28"/>
        </w:rPr>
        <w:t>. 4.1. Приблизне співвідношення тренувальних засобів кваліфікованих стрибунів потрійним стрибком у експериментальній та контрольній групах у першому макроциклі річної підготовки</w:t>
      </w:r>
      <w:r>
        <w:rPr>
          <w:rFonts w:asciiTheme="majorHAnsi" w:hAnsiTheme="majorHAnsi" w:cstheme="majorHAnsi"/>
          <w:bCs/>
          <w:color w:val="000000" w:themeColor="text1"/>
          <w:sz w:val="28"/>
          <w:szCs w:val="28"/>
        </w:rPr>
        <w:t>:</w:t>
      </w:r>
    </w:p>
    <w:p w14:paraId="42BBE8A0" w14:textId="57C7C33E" w:rsidR="007906B8" w:rsidRPr="00642B3F" w:rsidRDefault="00484C84" w:rsidP="00642B3F">
      <w:pPr>
        <w:spacing w:line="264" w:lineRule="auto"/>
        <w:rPr>
          <w:rFonts w:asciiTheme="majorHAnsi" w:hAnsiTheme="majorHAnsi" w:cstheme="majorHAnsi"/>
          <w:bCs/>
          <w:color w:val="000000" w:themeColor="text1"/>
          <w:sz w:val="28"/>
          <w:szCs w:val="28"/>
        </w:rPr>
      </w:pPr>
      <w:r w:rsidRPr="00642B3F">
        <w:rPr>
          <w:rFonts w:asciiTheme="majorHAnsi" w:hAnsiTheme="majorHAnsi" w:cstheme="majorHAnsi"/>
          <w:bCs/>
          <w:noProof/>
          <w:color w:val="000000" w:themeColor="text1"/>
          <w:sz w:val="28"/>
          <w:szCs w:val="28"/>
          <w:lang w:val="en-US" w:eastAsia="en-US"/>
        </w:rPr>
        <mc:AlternateContent>
          <mc:Choice Requires="wps">
            <w:drawing>
              <wp:anchor distT="0" distB="0" distL="114300" distR="114300" simplePos="0" relativeHeight="251638784" behindDoc="0" locked="0" layoutInCell="1" allowOverlap="1" wp14:anchorId="6E4CFA1F" wp14:editId="1A245F7D">
                <wp:simplePos x="0" y="0"/>
                <wp:positionH relativeFrom="column">
                  <wp:posOffset>393700</wp:posOffset>
                </wp:positionH>
                <wp:positionV relativeFrom="paragraph">
                  <wp:posOffset>27940</wp:posOffset>
                </wp:positionV>
                <wp:extent cx="114300" cy="104775"/>
                <wp:effectExtent l="0" t="0" r="0" b="0"/>
                <wp:wrapNone/>
                <wp:docPr id="85164560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04775"/>
                        </a:xfrm>
                        <a:prstGeom prst="rect">
                          <a:avLst/>
                        </a:prstGeom>
                        <a:solidFill>
                          <a:srgbClr val="66006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8C4C497" id="Rectangle 12" o:spid="_x0000_s1026" style="position:absolute;margin-left:31pt;margin-top:2.2pt;width:9pt;height:8.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" fillcolor="#606">
                <v:path arrowok="t"/>
              </v:rect>
            </w:pict>
          </mc:Fallback>
        </mc:AlternateContent>
      </w:r>
      <w:r w:rsidR="009A5D21" w:rsidRPr="00642B3F">
        <w:rPr>
          <w:rFonts w:asciiTheme="majorHAnsi" w:hAnsiTheme="majorHAnsi" w:cstheme="majorHAnsi"/>
          <w:bCs/>
          <w:color w:val="000000" w:themeColor="text1"/>
          <w:sz w:val="28"/>
          <w:szCs w:val="28"/>
        </w:rPr>
        <w:tab/>
        <w:t>•</w:t>
      </w:r>
      <w:r w:rsidR="009A5D21" w:rsidRPr="00642B3F">
        <w:rPr>
          <w:rFonts w:asciiTheme="majorHAnsi" w:hAnsiTheme="majorHAnsi" w:cstheme="majorHAnsi"/>
          <w:bCs/>
          <w:color w:val="000000" w:themeColor="text1"/>
          <w:sz w:val="28"/>
          <w:szCs w:val="28"/>
        </w:rPr>
        <w:tab/>
      </w:r>
      <w:r w:rsidR="007D74F4">
        <w:rPr>
          <w:rFonts w:asciiTheme="majorHAnsi" w:hAnsiTheme="majorHAnsi" w:cstheme="majorHAnsi"/>
          <w:bCs/>
          <w:color w:val="000000" w:themeColor="text1"/>
          <w:sz w:val="28"/>
          <w:szCs w:val="28"/>
        </w:rPr>
        <w:t xml:space="preserve">– </w:t>
      </w:r>
      <w:r w:rsidR="009A5D21" w:rsidRPr="00A74C1F">
        <w:rPr>
          <w:rFonts w:asciiTheme="majorHAnsi" w:hAnsiTheme="majorHAnsi" w:cstheme="majorHAnsi"/>
          <w:bCs/>
          <w:color w:val="000000" w:themeColor="text1"/>
        </w:rPr>
        <w:t>біг по розбігу,</w:t>
      </w:r>
    </w:p>
    <w:p w14:paraId="3DD818E4" w14:textId="04F2773F" w:rsidR="007906B8" w:rsidRPr="00642B3F" w:rsidRDefault="00484C84" w:rsidP="00642B3F">
      <w:pPr>
        <w:spacing w:line="264" w:lineRule="auto"/>
        <w:rPr>
          <w:rFonts w:asciiTheme="majorHAnsi" w:hAnsiTheme="majorHAnsi" w:cstheme="majorHAnsi"/>
          <w:bCs/>
          <w:color w:val="000000" w:themeColor="text1"/>
          <w:sz w:val="28"/>
          <w:szCs w:val="28"/>
        </w:rPr>
      </w:pPr>
      <w:r w:rsidRPr="00642B3F">
        <w:rPr>
          <w:rFonts w:asciiTheme="majorHAnsi" w:hAnsiTheme="majorHAnsi" w:cstheme="majorHAnsi"/>
          <w:bCs/>
          <w:noProof/>
          <w:color w:val="000000" w:themeColor="text1"/>
          <w:sz w:val="28"/>
          <w:szCs w:val="28"/>
          <w:lang w:val="en-US" w:eastAsia="en-US"/>
        </w:rPr>
        <mc:AlternateContent>
          <mc:Choice Requires="wps">
            <w:drawing>
              <wp:anchor distT="0" distB="0" distL="114300" distR="114300" simplePos="0" relativeHeight="251642880" behindDoc="0" locked="0" layoutInCell="1" allowOverlap="1" wp14:anchorId="00700B5E" wp14:editId="6570B72A">
                <wp:simplePos x="0" y="0"/>
                <wp:positionH relativeFrom="column">
                  <wp:posOffset>393700</wp:posOffset>
                </wp:positionH>
                <wp:positionV relativeFrom="paragraph">
                  <wp:posOffset>69215</wp:posOffset>
                </wp:positionV>
                <wp:extent cx="114300" cy="104775"/>
                <wp:effectExtent l="0" t="0" r="0" b="0"/>
                <wp:wrapNone/>
                <wp:docPr id="72833499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04775"/>
                        </a:xfrm>
                        <a:prstGeom prst="rect">
                          <a:avLst/>
                        </a:prstGeom>
                        <a:solidFill>
                          <a:srgbClr val="FF7C8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29E34C" id="Rectangle 11" o:spid="_x0000_s1026" style="position:absolute;margin-left:31pt;margin-top:5.45pt;width:9pt;height:8.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" fillcolor="#ff7c80">
                <v:path arrowok="t"/>
              </v:rect>
            </w:pict>
          </mc:Fallback>
        </mc:AlternateContent>
      </w:r>
      <w:r w:rsidR="009A5D21" w:rsidRPr="00642B3F">
        <w:rPr>
          <w:rFonts w:asciiTheme="majorHAnsi" w:hAnsiTheme="majorHAnsi" w:cstheme="majorHAnsi"/>
          <w:bCs/>
          <w:color w:val="000000" w:themeColor="text1"/>
          <w:sz w:val="28"/>
          <w:szCs w:val="28"/>
        </w:rPr>
        <w:tab/>
        <w:t>•</w:t>
      </w:r>
      <w:r w:rsidR="009A5D21" w:rsidRPr="00642B3F">
        <w:rPr>
          <w:rFonts w:asciiTheme="majorHAnsi" w:hAnsiTheme="majorHAnsi" w:cstheme="majorHAnsi"/>
          <w:bCs/>
          <w:color w:val="000000" w:themeColor="text1"/>
          <w:sz w:val="28"/>
          <w:szCs w:val="28"/>
        </w:rPr>
        <w:tab/>
      </w:r>
      <w:r w:rsidR="007D74F4">
        <w:rPr>
          <w:rFonts w:asciiTheme="majorHAnsi" w:hAnsiTheme="majorHAnsi" w:cstheme="majorHAnsi"/>
          <w:bCs/>
          <w:color w:val="000000" w:themeColor="text1"/>
          <w:sz w:val="28"/>
          <w:szCs w:val="28"/>
        </w:rPr>
        <w:t xml:space="preserve">– </w:t>
      </w:r>
      <w:r w:rsidR="009A5D21" w:rsidRPr="00A74C1F">
        <w:rPr>
          <w:rFonts w:asciiTheme="majorHAnsi" w:hAnsiTheme="majorHAnsi" w:cstheme="majorHAnsi"/>
          <w:bCs/>
          <w:color w:val="000000" w:themeColor="text1"/>
        </w:rPr>
        <w:t>біг на відрізках до 80 метрів з інтенсивністю 95-100% від максимальної,</w:t>
      </w:r>
    </w:p>
    <w:p w14:paraId="263FC9B5" w14:textId="18A4CA52" w:rsidR="007906B8" w:rsidRPr="00642B3F" w:rsidRDefault="00484C84" w:rsidP="00642B3F">
      <w:pPr>
        <w:spacing w:line="264" w:lineRule="auto"/>
        <w:rPr>
          <w:rFonts w:asciiTheme="majorHAnsi" w:hAnsiTheme="majorHAnsi" w:cstheme="majorHAnsi"/>
          <w:bCs/>
          <w:color w:val="000000" w:themeColor="text1"/>
          <w:sz w:val="28"/>
          <w:szCs w:val="28"/>
        </w:rPr>
      </w:pPr>
      <w:r w:rsidRPr="00642B3F">
        <w:rPr>
          <w:rFonts w:asciiTheme="majorHAnsi" w:hAnsiTheme="majorHAnsi" w:cstheme="majorHAnsi"/>
          <w:bCs/>
          <w:noProof/>
          <w:color w:val="000000" w:themeColor="text1"/>
          <w:sz w:val="28"/>
          <w:szCs w:val="28"/>
          <w:lang w:val="en-US" w:eastAsia="en-US"/>
        </w:rPr>
        <mc:AlternateContent>
          <mc:Choice Requires="wps">
            <w:drawing>
              <wp:anchor distT="0" distB="0" distL="114300" distR="114300" simplePos="0" relativeHeight="251646976" behindDoc="0" locked="0" layoutInCell="1" allowOverlap="1" wp14:anchorId="302FB1EF" wp14:editId="30C9DD71">
                <wp:simplePos x="0" y="0"/>
                <wp:positionH relativeFrom="column">
                  <wp:posOffset>393700</wp:posOffset>
                </wp:positionH>
                <wp:positionV relativeFrom="paragraph">
                  <wp:posOffset>83185</wp:posOffset>
                </wp:positionV>
                <wp:extent cx="114300" cy="104775"/>
                <wp:effectExtent l="0" t="0" r="0" b="0"/>
                <wp:wrapNone/>
                <wp:docPr id="11356695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04775"/>
                        </a:xfrm>
                        <a:prstGeom prst="rect">
                          <a:avLst/>
                        </a:prstGeom>
                        <a:solidFill>
                          <a:srgbClr val="CCEC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438831" id="Rectangle 10" o:spid="_x0000_s1026" style="position:absolute;margin-left:31pt;margin-top:6.55pt;width:9pt;height:8.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" fillcolor="#ccecff">
                <v:path arrowok="t"/>
              </v:rect>
            </w:pict>
          </mc:Fallback>
        </mc:AlternateContent>
      </w:r>
      <w:r w:rsidR="009A5D21" w:rsidRPr="00642B3F">
        <w:rPr>
          <w:rFonts w:asciiTheme="majorHAnsi" w:hAnsiTheme="majorHAnsi" w:cstheme="majorHAnsi"/>
          <w:bCs/>
          <w:color w:val="000000" w:themeColor="text1"/>
          <w:sz w:val="28"/>
          <w:szCs w:val="28"/>
        </w:rPr>
        <w:tab/>
        <w:t>•</w:t>
      </w:r>
      <w:r w:rsidR="009A5D21" w:rsidRPr="00642B3F">
        <w:rPr>
          <w:rFonts w:asciiTheme="majorHAnsi" w:hAnsiTheme="majorHAnsi" w:cstheme="majorHAnsi"/>
          <w:bCs/>
          <w:color w:val="000000" w:themeColor="text1"/>
          <w:sz w:val="28"/>
          <w:szCs w:val="28"/>
        </w:rPr>
        <w:tab/>
      </w:r>
      <w:r w:rsidR="007D74F4">
        <w:rPr>
          <w:rFonts w:asciiTheme="majorHAnsi" w:hAnsiTheme="majorHAnsi" w:cstheme="majorHAnsi"/>
          <w:bCs/>
          <w:color w:val="000000" w:themeColor="text1"/>
          <w:sz w:val="28"/>
          <w:szCs w:val="28"/>
        </w:rPr>
        <w:t xml:space="preserve">– </w:t>
      </w:r>
      <w:r w:rsidR="009A5D21" w:rsidRPr="00A74C1F">
        <w:rPr>
          <w:rFonts w:asciiTheme="majorHAnsi" w:hAnsiTheme="majorHAnsi" w:cstheme="majorHAnsi"/>
          <w:bCs/>
          <w:color w:val="000000" w:themeColor="text1"/>
        </w:rPr>
        <w:t>багатоскоки,</w:t>
      </w:r>
    </w:p>
    <w:p w14:paraId="7829E74A" w14:textId="3385373C" w:rsidR="007906B8" w:rsidRPr="00642B3F" w:rsidRDefault="00484C84" w:rsidP="00642B3F">
      <w:pPr>
        <w:spacing w:line="264" w:lineRule="auto"/>
        <w:rPr>
          <w:rFonts w:asciiTheme="majorHAnsi" w:hAnsiTheme="majorHAnsi" w:cstheme="majorHAnsi"/>
          <w:bCs/>
          <w:color w:val="000000" w:themeColor="text1"/>
          <w:sz w:val="28"/>
          <w:szCs w:val="28"/>
        </w:rPr>
      </w:pPr>
      <w:r w:rsidRPr="00642B3F">
        <w:rPr>
          <w:rFonts w:asciiTheme="majorHAnsi" w:hAnsiTheme="majorHAnsi" w:cstheme="majorHAnsi"/>
          <w:bCs/>
          <w:noProof/>
          <w:color w:val="000000" w:themeColor="text1"/>
          <w:sz w:val="28"/>
          <w:szCs w:val="28"/>
          <w:lang w:val="en-US" w:eastAsia="en-US"/>
        </w:rPr>
        <mc:AlternateContent>
          <mc:Choice Requires="wps">
            <w:drawing>
              <wp:anchor distT="0" distB="0" distL="114300" distR="114300" simplePos="0" relativeHeight="251651072" behindDoc="0" locked="0" layoutInCell="1" allowOverlap="1" wp14:anchorId="4B40F3B1" wp14:editId="15D1BD9F">
                <wp:simplePos x="0" y="0"/>
                <wp:positionH relativeFrom="column">
                  <wp:posOffset>393700</wp:posOffset>
                </wp:positionH>
                <wp:positionV relativeFrom="paragraph">
                  <wp:posOffset>69215</wp:posOffset>
                </wp:positionV>
                <wp:extent cx="114300" cy="104775"/>
                <wp:effectExtent l="0" t="0" r="0" b="0"/>
                <wp:wrapNone/>
                <wp:docPr id="164832281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04775"/>
                        </a:xfrm>
                        <a:prstGeom prst="rect">
                          <a:avLst/>
                        </a:prstGeom>
                        <a:solidFill>
                          <a:srgbClr val="3366CC"/>
                        </a:solidFill>
                        <a:ln w="9525">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659BE2D" id="Rectangle 9" o:spid="_x0000_s1026" style="position:absolute;margin-left:31pt;margin-top:5.45pt;width:9pt;height:8.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" fillcolor="#36c">
                <v:shadow color="#622423" opacity=".5" offset="1pt"/>
                <v:path arrowok="t"/>
              </v:rect>
            </w:pict>
          </mc:Fallback>
        </mc:AlternateContent>
      </w:r>
      <w:r w:rsidR="009A5D21" w:rsidRPr="00642B3F">
        <w:rPr>
          <w:rFonts w:asciiTheme="majorHAnsi" w:hAnsiTheme="majorHAnsi" w:cstheme="majorHAnsi"/>
          <w:bCs/>
          <w:color w:val="000000" w:themeColor="text1"/>
          <w:sz w:val="28"/>
          <w:szCs w:val="28"/>
        </w:rPr>
        <w:tab/>
        <w:t>•</w:t>
      </w:r>
      <w:r w:rsidR="009A5D21" w:rsidRPr="00642B3F">
        <w:rPr>
          <w:rFonts w:asciiTheme="majorHAnsi" w:hAnsiTheme="majorHAnsi" w:cstheme="majorHAnsi"/>
          <w:bCs/>
          <w:color w:val="000000" w:themeColor="text1"/>
          <w:sz w:val="28"/>
          <w:szCs w:val="28"/>
        </w:rPr>
        <w:tab/>
      </w:r>
      <w:r w:rsidR="007D74F4">
        <w:rPr>
          <w:rFonts w:asciiTheme="majorHAnsi" w:hAnsiTheme="majorHAnsi" w:cstheme="majorHAnsi"/>
          <w:bCs/>
          <w:color w:val="000000" w:themeColor="text1"/>
          <w:sz w:val="28"/>
          <w:szCs w:val="28"/>
        </w:rPr>
        <w:t xml:space="preserve">– </w:t>
      </w:r>
      <w:r w:rsidR="009A5D21" w:rsidRPr="00A74C1F">
        <w:rPr>
          <w:rFonts w:asciiTheme="majorHAnsi" w:hAnsiTheme="majorHAnsi" w:cstheme="majorHAnsi"/>
          <w:bCs/>
          <w:color w:val="000000" w:themeColor="text1"/>
        </w:rPr>
        <w:t>потрійний стрибок з довгого розбігу,</w:t>
      </w:r>
    </w:p>
    <w:p w14:paraId="7A9AE71C" w14:textId="6242B0CB" w:rsidR="007906B8" w:rsidRPr="00642B3F" w:rsidRDefault="00484C84" w:rsidP="00642B3F">
      <w:pPr>
        <w:spacing w:line="264" w:lineRule="auto"/>
        <w:rPr>
          <w:rFonts w:asciiTheme="majorHAnsi" w:hAnsiTheme="majorHAnsi" w:cstheme="majorHAnsi"/>
          <w:bCs/>
          <w:color w:val="000000" w:themeColor="text1"/>
          <w:sz w:val="28"/>
          <w:szCs w:val="28"/>
        </w:rPr>
      </w:pPr>
      <w:r w:rsidRPr="00642B3F">
        <w:rPr>
          <w:rFonts w:asciiTheme="majorHAnsi" w:hAnsiTheme="majorHAnsi" w:cstheme="majorHAnsi"/>
          <w:bCs/>
          <w:noProof/>
          <w:color w:val="000000" w:themeColor="text1"/>
          <w:sz w:val="28"/>
          <w:szCs w:val="28"/>
          <w:lang w:val="en-US" w:eastAsia="en-US"/>
        </w:rPr>
        <mc:AlternateContent>
          <mc:Choice Requires="wps">
            <w:drawing>
              <wp:anchor distT="0" distB="0" distL="114300" distR="114300" simplePos="0" relativeHeight="251655168" behindDoc="0" locked="0" layoutInCell="1" allowOverlap="1" wp14:anchorId="2A643AF4" wp14:editId="62367356">
                <wp:simplePos x="0" y="0"/>
                <wp:positionH relativeFrom="column">
                  <wp:posOffset>393700</wp:posOffset>
                </wp:positionH>
                <wp:positionV relativeFrom="paragraph">
                  <wp:posOffset>55245</wp:posOffset>
                </wp:positionV>
                <wp:extent cx="114300" cy="104775"/>
                <wp:effectExtent l="0" t="0" r="0" b="0"/>
                <wp:wrapNone/>
                <wp:docPr id="28824264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04775"/>
                        </a:xfrm>
                        <a:prstGeom prst="rect">
                          <a:avLst/>
                        </a:prstGeom>
                        <a:solidFill>
                          <a:srgbClr val="EEE9AC"/>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49397F3" id="Rectangle 8" o:spid="_x0000_s1026" style="position:absolute;margin-left:31pt;margin-top:4.35pt;width:9pt;height: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" fillcolor="#eee9ac">
                <v:path arrowok="t"/>
              </v:rect>
            </w:pict>
          </mc:Fallback>
        </mc:AlternateContent>
      </w:r>
      <w:r w:rsidR="009A5D21" w:rsidRPr="00642B3F">
        <w:rPr>
          <w:rFonts w:asciiTheme="majorHAnsi" w:hAnsiTheme="majorHAnsi" w:cstheme="majorHAnsi"/>
          <w:bCs/>
          <w:color w:val="000000" w:themeColor="text1"/>
          <w:sz w:val="28"/>
          <w:szCs w:val="28"/>
        </w:rPr>
        <w:tab/>
        <w:t>•</w:t>
      </w:r>
      <w:r w:rsidR="009A5D21" w:rsidRPr="00642B3F">
        <w:rPr>
          <w:rFonts w:asciiTheme="majorHAnsi" w:hAnsiTheme="majorHAnsi" w:cstheme="majorHAnsi"/>
          <w:bCs/>
          <w:color w:val="000000" w:themeColor="text1"/>
          <w:sz w:val="28"/>
          <w:szCs w:val="28"/>
        </w:rPr>
        <w:tab/>
      </w:r>
      <w:r w:rsidR="007D74F4">
        <w:rPr>
          <w:rFonts w:asciiTheme="majorHAnsi" w:hAnsiTheme="majorHAnsi" w:cstheme="majorHAnsi"/>
          <w:bCs/>
          <w:color w:val="000000" w:themeColor="text1"/>
          <w:sz w:val="28"/>
          <w:szCs w:val="28"/>
        </w:rPr>
        <w:t xml:space="preserve">– </w:t>
      </w:r>
      <w:r w:rsidR="009A5D21" w:rsidRPr="00A74C1F">
        <w:rPr>
          <w:rFonts w:asciiTheme="majorHAnsi" w:hAnsiTheme="majorHAnsi" w:cstheme="majorHAnsi"/>
          <w:bCs/>
          <w:color w:val="000000" w:themeColor="text1"/>
        </w:rPr>
        <w:t>потрійний стрибок з короткого розбігу,</w:t>
      </w:r>
    </w:p>
    <w:p w14:paraId="23A1064C" w14:textId="2801A5CF" w:rsidR="007906B8" w:rsidRPr="00642B3F" w:rsidRDefault="00484C84" w:rsidP="00642B3F">
      <w:pPr>
        <w:spacing w:line="264" w:lineRule="auto"/>
        <w:rPr>
          <w:rFonts w:asciiTheme="majorHAnsi" w:hAnsiTheme="majorHAnsi" w:cstheme="majorHAnsi"/>
          <w:bCs/>
          <w:color w:val="000000" w:themeColor="text1"/>
          <w:sz w:val="28"/>
          <w:szCs w:val="28"/>
        </w:rPr>
      </w:pPr>
      <w:r w:rsidRPr="00642B3F">
        <w:rPr>
          <w:rFonts w:asciiTheme="majorHAnsi" w:hAnsiTheme="majorHAnsi" w:cstheme="majorHAnsi"/>
          <w:bCs/>
          <w:noProof/>
          <w:color w:val="000000" w:themeColor="text1"/>
          <w:sz w:val="28"/>
          <w:szCs w:val="28"/>
          <w:lang w:val="en-US" w:eastAsia="en-US"/>
        </w:rPr>
        <mc:AlternateContent>
          <mc:Choice Requires="wps">
            <w:drawing>
              <wp:anchor distT="0" distB="0" distL="114300" distR="114300" simplePos="0" relativeHeight="251659264" behindDoc="0" locked="0" layoutInCell="1" allowOverlap="1" wp14:anchorId="5DF39C22" wp14:editId="65B9A1C9">
                <wp:simplePos x="0" y="0"/>
                <wp:positionH relativeFrom="column">
                  <wp:posOffset>393700</wp:posOffset>
                </wp:positionH>
                <wp:positionV relativeFrom="paragraph">
                  <wp:posOffset>53975</wp:posOffset>
                </wp:positionV>
                <wp:extent cx="114300" cy="104775"/>
                <wp:effectExtent l="0" t="0" r="0" b="0"/>
                <wp:wrapNone/>
                <wp:docPr id="124638269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04775"/>
                        </a:xfrm>
                        <a:prstGeom prst="rect">
                          <a:avLst/>
                        </a:prstGeom>
                        <a:solidFill>
                          <a:srgbClr val="99336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B0E2A0B" id="Rectangle 7" o:spid="_x0000_s1026" style="position:absolute;margin-left:31pt;margin-top:4.25pt;width:9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" fillcolor="#936">
                <v:path arrowok="t"/>
              </v:rect>
            </w:pict>
          </mc:Fallback>
        </mc:AlternateContent>
      </w:r>
      <w:r w:rsidR="009A5D21" w:rsidRPr="00642B3F">
        <w:rPr>
          <w:rFonts w:asciiTheme="majorHAnsi" w:hAnsiTheme="majorHAnsi" w:cstheme="majorHAnsi"/>
          <w:bCs/>
          <w:color w:val="000000" w:themeColor="text1"/>
          <w:sz w:val="28"/>
          <w:szCs w:val="28"/>
        </w:rPr>
        <w:tab/>
        <w:t>•</w:t>
      </w:r>
      <w:r w:rsidR="009A5D21" w:rsidRPr="00642B3F">
        <w:rPr>
          <w:rFonts w:asciiTheme="majorHAnsi" w:hAnsiTheme="majorHAnsi" w:cstheme="majorHAnsi"/>
          <w:bCs/>
          <w:color w:val="000000" w:themeColor="text1"/>
          <w:sz w:val="28"/>
          <w:szCs w:val="28"/>
        </w:rPr>
        <w:tab/>
      </w:r>
      <w:r w:rsidR="007D74F4">
        <w:rPr>
          <w:rFonts w:asciiTheme="majorHAnsi" w:hAnsiTheme="majorHAnsi" w:cstheme="majorHAnsi"/>
          <w:bCs/>
          <w:color w:val="000000" w:themeColor="text1"/>
          <w:sz w:val="28"/>
          <w:szCs w:val="28"/>
        </w:rPr>
        <w:t xml:space="preserve">– </w:t>
      </w:r>
      <w:r w:rsidR="009A5D21" w:rsidRPr="00A74C1F">
        <w:rPr>
          <w:rFonts w:asciiTheme="majorHAnsi" w:hAnsiTheme="majorHAnsi" w:cstheme="majorHAnsi"/>
          <w:bCs/>
          <w:color w:val="000000" w:themeColor="text1"/>
        </w:rPr>
        <w:t>біг на відрізках понад 80 м з інтенсивністю 80-90% від максимальної,</w:t>
      </w:r>
    </w:p>
    <w:p w14:paraId="737B6574" w14:textId="18DE6CD3" w:rsidR="007906B8" w:rsidRPr="00642B3F" w:rsidRDefault="00484C84" w:rsidP="00642B3F">
      <w:pPr>
        <w:spacing w:line="264" w:lineRule="auto"/>
        <w:rPr>
          <w:rFonts w:asciiTheme="majorHAnsi" w:hAnsiTheme="majorHAnsi" w:cstheme="majorHAnsi"/>
          <w:bCs/>
          <w:color w:val="000000" w:themeColor="text1"/>
          <w:sz w:val="28"/>
          <w:szCs w:val="28"/>
        </w:rPr>
      </w:pPr>
      <w:r w:rsidRPr="00642B3F">
        <w:rPr>
          <w:rFonts w:asciiTheme="majorHAnsi" w:hAnsiTheme="majorHAnsi" w:cstheme="majorHAnsi"/>
          <w:bCs/>
          <w:noProof/>
          <w:color w:val="000000" w:themeColor="text1"/>
          <w:sz w:val="28"/>
          <w:szCs w:val="28"/>
          <w:lang w:val="en-US" w:eastAsia="en-US"/>
        </w:rPr>
        <mc:AlternateContent>
          <mc:Choice Requires="wps">
            <w:drawing>
              <wp:anchor distT="0" distB="0" distL="114300" distR="114300" simplePos="0" relativeHeight="251663360" behindDoc="0" locked="0" layoutInCell="1" allowOverlap="1" wp14:anchorId="1D808944" wp14:editId="671EC919">
                <wp:simplePos x="0" y="0"/>
                <wp:positionH relativeFrom="column">
                  <wp:posOffset>393700</wp:posOffset>
                </wp:positionH>
                <wp:positionV relativeFrom="paragraph">
                  <wp:posOffset>55245</wp:posOffset>
                </wp:positionV>
                <wp:extent cx="140335" cy="118110"/>
                <wp:effectExtent l="0" t="0" r="0" b="0"/>
                <wp:wrapNone/>
                <wp:docPr id="163196508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140335" cy="118110"/>
                        </a:xfrm>
                        <a:prstGeom prst="rect">
                          <a:avLst/>
                        </a:prstGeom>
                        <a:solidFill>
                          <a:srgbClr val="9999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EB18E3F" id="Rectangle 6" o:spid="_x0000_s1026" style="position:absolute;margin-left:31pt;margin-top:4.35pt;width:11.05pt;height:9.3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" fillcolor="#99f">
                <v:path arrowok="t"/>
              </v:rect>
            </w:pict>
          </mc:Fallback>
        </mc:AlternateContent>
      </w:r>
      <w:r w:rsidR="009A5D21" w:rsidRPr="00642B3F">
        <w:rPr>
          <w:rFonts w:asciiTheme="majorHAnsi" w:hAnsiTheme="majorHAnsi" w:cstheme="majorHAnsi"/>
          <w:bCs/>
          <w:color w:val="000000" w:themeColor="text1"/>
          <w:sz w:val="28"/>
          <w:szCs w:val="28"/>
        </w:rPr>
        <w:tab/>
        <w:t>•</w:t>
      </w:r>
      <w:r w:rsidR="009A5D21" w:rsidRPr="00642B3F">
        <w:rPr>
          <w:rFonts w:asciiTheme="majorHAnsi" w:hAnsiTheme="majorHAnsi" w:cstheme="majorHAnsi"/>
          <w:bCs/>
          <w:color w:val="000000" w:themeColor="text1"/>
          <w:sz w:val="28"/>
          <w:szCs w:val="28"/>
        </w:rPr>
        <w:tab/>
      </w:r>
      <w:r w:rsidR="007D74F4">
        <w:rPr>
          <w:rFonts w:asciiTheme="majorHAnsi" w:hAnsiTheme="majorHAnsi" w:cstheme="majorHAnsi"/>
          <w:bCs/>
          <w:color w:val="000000" w:themeColor="text1"/>
          <w:sz w:val="28"/>
          <w:szCs w:val="28"/>
        </w:rPr>
        <w:t xml:space="preserve">– </w:t>
      </w:r>
      <w:r w:rsidR="009A5D21" w:rsidRPr="00A74C1F">
        <w:rPr>
          <w:rFonts w:asciiTheme="majorHAnsi" w:hAnsiTheme="majorHAnsi" w:cstheme="majorHAnsi"/>
          <w:bCs/>
          <w:color w:val="000000" w:themeColor="text1"/>
        </w:rPr>
        <w:t>вправи з обтяженням</w:t>
      </w:r>
      <w:r w:rsidR="009A5D21" w:rsidRPr="00642B3F">
        <w:rPr>
          <w:rFonts w:asciiTheme="majorHAnsi" w:hAnsiTheme="majorHAnsi" w:cstheme="majorHAnsi"/>
          <w:bCs/>
          <w:color w:val="000000" w:themeColor="text1"/>
          <w:sz w:val="28"/>
          <w:szCs w:val="28"/>
        </w:rPr>
        <w:t>.</w:t>
      </w:r>
    </w:p>
    <w:p w14:paraId="5FEFF6CB" w14:textId="77777777" w:rsidR="007906B8" w:rsidRPr="00642B3F" w:rsidRDefault="007906B8" w:rsidP="00642B3F">
      <w:pPr>
        <w:spacing w:line="264" w:lineRule="auto"/>
        <w:rPr>
          <w:rFonts w:asciiTheme="majorHAnsi" w:hAnsiTheme="majorHAnsi" w:cstheme="majorHAnsi"/>
          <w:bCs/>
          <w:color w:val="000000" w:themeColor="text1"/>
          <w:sz w:val="28"/>
          <w:szCs w:val="28"/>
        </w:rPr>
      </w:pPr>
    </w:p>
    <w:p w14:paraId="13DBBA11" w14:textId="77777777" w:rsidR="007906B8" w:rsidRPr="00642B3F" w:rsidRDefault="00432060" w:rsidP="007D74F4">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Стрибки обох груп протягом першого макроциклу були майже рівними за кількістю тренувальних занять: контрольна група виконала 125 занять, а експериментальна – 122. Проте, в експериментальній групі обсяг п</w:t>
      </w:r>
      <w:r w:rsidRPr="00642B3F">
        <w:rPr>
          <w:rFonts w:asciiTheme="majorHAnsi" w:hAnsiTheme="majorHAnsi" w:cstheme="majorHAnsi"/>
          <w:bCs/>
          <w:color w:val="000000" w:themeColor="text1"/>
          <w:sz w:val="28"/>
          <w:szCs w:val="28"/>
        </w:rPr>
        <w:t>отрійних стрибків з довгого розбігу був на 15% більшим, ніж у контрольній групі. Натомість, обсяг спеціальних стрибкових вправ в експериментальній групі зменшено на 10% завдяки виключенню з тренувального процесу різних стрибків і їхніх поєднань на відрізка</w:t>
      </w:r>
      <w:r w:rsidRPr="00642B3F">
        <w:rPr>
          <w:rFonts w:asciiTheme="majorHAnsi" w:hAnsiTheme="majorHAnsi" w:cstheme="majorHAnsi"/>
          <w:bCs/>
          <w:color w:val="000000" w:themeColor="text1"/>
          <w:sz w:val="28"/>
          <w:szCs w:val="28"/>
        </w:rPr>
        <w:t>х понад 40 м. Збільшено частку спеціальних вправ, тотожних за координаційною структурою потрійному стрибку.</w:t>
      </w:r>
    </w:p>
    <w:p w14:paraId="6F7DDC5D" w14:textId="77777777" w:rsidR="007906B8" w:rsidRPr="00642B3F" w:rsidRDefault="00432060" w:rsidP="007D74F4">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Обсяг вправ зі штангою в експериментальній групі зріс на 5%. Особливістю методики цієї групи було те, що замість вправ з максимальними вагами, 75% в</w:t>
      </w:r>
      <w:r w:rsidRPr="00642B3F">
        <w:rPr>
          <w:rFonts w:asciiTheme="majorHAnsi" w:hAnsiTheme="majorHAnsi" w:cstheme="majorHAnsi"/>
          <w:bCs/>
          <w:color w:val="000000" w:themeColor="text1"/>
          <w:sz w:val="28"/>
          <w:szCs w:val="28"/>
        </w:rPr>
        <w:t>прав зі штангою замінили на вправи, подібні до потрійних стрибків, із акцентом на швидкість виконання та мінімальною кількістю повторень.</w:t>
      </w:r>
    </w:p>
    <w:p w14:paraId="4A7BD2D9" w14:textId="77777777" w:rsidR="007906B8" w:rsidRPr="00642B3F" w:rsidRDefault="00432060" w:rsidP="007D74F4">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Також обсяг бігу на відрізках до 80 м з інтенсивністю 95-100% в експериментальній групі збільшено на 5%, тоді як обсяг</w:t>
      </w:r>
      <w:r w:rsidRPr="00642B3F">
        <w:rPr>
          <w:rFonts w:asciiTheme="majorHAnsi" w:hAnsiTheme="majorHAnsi" w:cstheme="majorHAnsi"/>
          <w:bCs/>
          <w:color w:val="000000" w:themeColor="text1"/>
          <w:sz w:val="28"/>
          <w:szCs w:val="28"/>
        </w:rPr>
        <w:t xml:space="preserve"> бігу на відрізках понад 80 м з інтенсивністю 80-90% було зменшено на 15% у порівнянні з контрольною групою. В експериментальній групі з тренувальної програми виключили біг на дистанції понад 150 м. У решті тренувальні методики обох груп суттєво не відрізн</w:t>
      </w:r>
      <w:r w:rsidRPr="00642B3F">
        <w:rPr>
          <w:rFonts w:asciiTheme="majorHAnsi" w:hAnsiTheme="majorHAnsi" w:cstheme="majorHAnsi"/>
          <w:bCs/>
          <w:color w:val="000000" w:themeColor="text1"/>
          <w:sz w:val="28"/>
          <w:szCs w:val="28"/>
        </w:rPr>
        <w:t>ялися.</w:t>
      </w:r>
    </w:p>
    <w:p w14:paraId="0B549A70" w14:textId="77777777" w:rsidR="007906B8" w:rsidRPr="00642B3F" w:rsidRDefault="00432060" w:rsidP="007D74F4">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Величина очікуваного приросту результатів планувалася на основі реальних можливостей кожного спортсмена, що визначалися через динаміку спортивних результатів, рівень фізичної та технічної підготовленості, вік, стаж занять, вагові та інші показники. </w:t>
      </w:r>
      <w:r w:rsidRPr="00642B3F">
        <w:rPr>
          <w:rFonts w:asciiTheme="majorHAnsi" w:hAnsiTheme="majorHAnsi" w:cstheme="majorHAnsi"/>
          <w:bCs/>
          <w:color w:val="000000" w:themeColor="text1"/>
          <w:sz w:val="28"/>
          <w:szCs w:val="28"/>
        </w:rPr>
        <w:t>Виходячи з періодизації підготовки та календаря змагань, розроблялася модель динаміки ключових показників підготовленості стрибунів потрійним стрибком.</w:t>
      </w:r>
    </w:p>
    <w:p w14:paraId="47B578BA" w14:textId="77777777" w:rsidR="007906B8" w:rsidRPr="00642B3F" w:rsidRDefault="00432060" w:rsidP="007D74F4">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На основі цієї моделі визначався склад, обсяг та розподіл основних тренувальних засобів, з урахуванням з</w:t>
      </w:r>
      <w:r w:rsidRPr="00642B3F">
        <w:rPr>
          <w:rFonts w:asciiTheme="majorHAnsi" w:hAnsiTheme="majorHAnsi" w:cstheme="majorHAnsi"/>
          <w:bCs/>
          <w:color w:val="000000" w:themeColor="text1"/>
          <w:sz w:val="28"/>
          <w:szCs w:val="28"/>
        </w:rPr>
        <w:t>акономірностей відстрочених тренувальних ефектів [7, 10, 12].</w:t>
      </w:r>
    </w:p>
    <w:p w14:paraId="17E560B3" w14:textId="77777777" w:rsidR="007906B8" w:rsidRPr="00642B3F" w:rsidRDefault="00432060" w:rsidP="007D74F4">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Розподіл основних засобів підготовки стрибунів потрійним стрибком у першому макроциклі річної підготовки представлений у таблиці 4.3. Відновлювальні засоби, такі як повільний біг, вправи на розс</w:t>
      </w:r>
      <w:r w:rsidRPr="00642B3F">
        <w:rPr>
          <w:rFonts w:asciiTheme="majorHAnsi" w:hAnsiTheme="majorHAnsi" w:cstheme="majorHAnsi"/>
          <w:bCs/>
          <w:color w:val="000000" w:themeColor="text1"/>
          <w:sz w:val="28"/>
          <w:szCs w:val="28"/>
        </w:rPr>
        <w:t>лаблення та плавання, використовувалися однаково в обох групах.</w:t>
      </w:r>
    </w:p>
    <w:p w14:paraId="55BB606F" w14:textId="77777777" w:rsidR="00EB6656" w:rsidRPr="00642B3F" w:rsidRDefault="00EB6656" w:rsidP="007D74F4">
      <w:pPr>
        <w:pStyle w:val="2"/>
        <w:spacing w:before="0" w:line="460" w:lineRule="exact"/>
        <w:ind w:firstLine="624"/>
        <w:jc w:val="both"/>
        <w:rPr>
          <w:rFonts w:cstheme="majorHAnsi"/>
          <w:bCs/>
          <w:color w:val="000000" w:themeColor="text1"/>
          <w:sz w:val="28"/>
          <w:szCs w:val="28"/>
        </w:rPr>
      </w:pPr>
    </w:p>
    <w:p w14:paraId="708E5C4A" w14:textId="77777777" w:rsidR="007906B8" w:rsidRPr="00642B3F" w:rsidRDefault="00432060" w:rsidP="007D74F4">
      <w:pPr>
        <w:pStyle w:val="2"/>
        <w:spacing w:before="0" w:line="460" w:lineRule="exact"/>
        <w:ind w:firstLine="624"/>
        <w:jc w:val="both"/>
        <w:rPr>
          <w:rFonts w:cstheme="majorHAnsi"/>
          <w:b/>
          <w:color w:val="000000" w:themeColor="text1"/>
          <w:sz w:val="28"/>
          <w:szCs w:val="28"/>
        </w:rPr>
      </w:pPr>
      <w:bookmarkStart w:id="34" w:name="_Toc183464397"/>
      <w:bookmarkStart w:id="35" w:name="_Toc183635059"/>
      <w:r w:rsidRPr="00642B3F">
        <w:rPr>
          <w:rFonts w:cstheme="majorHAnsi"/>
          <w:b/>
          <w:color w:val="000000" w:themeColor="text1"/>
          <w:sz w:val="28"/>
          <w:szCs w:val="28"/>
        </w:rPr>
        <w:t>4.2. Результати дослідження</w:t>
      </w:r>
      <w:bookmarkEnd w:id="34"/>
      <w:bookmarkEnd w:id="35"/>
    </w:p>
    <w:p w14:paraId="2077887B" w14:textId="77777777" w:rsidR="00463983" w:rsidRPr="00642B3F" w:rsidRDefault="00463983" w:rsidP="007D74F4">
      <w:pPr>
        <w:spacing w:line="460" w:lineRule="exact"/>
        <w:ind w:firstLine="624"/>
        <w:jc w:val="both"/>
        <w:rPr>
          <w:rFonts w:asciiTheme="majorHAnsi" w:hAnsiTheme="majorHAnsi" w:cstheme="majorHAnsi"/>
          <w:bCs/>
          <w:sz w:val="28"/>
          <w:szCs w:val="28"/>
        </w:rPr>
      </w:pPr>
    </w:p>
    <w:p w14:paraId="45CAF385" w14:textId="77777777" w:rsidR="007906B8" w:rsidRPr="00642B3F" w:rsidRDefault="00432060" w:rsidP="007D74F4">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У ході педагогічного експерименту була виявлена висока ефективність застосування виділених тренувальних засобів та їхнього розподілу відповідно до поставлених </w:t>
      </w:r>
      <w:r w:rsidRPr="00642B3F">
        <w:rPr>
          <w:rFonts w:asciiTheme="majorHAnsi" w:hAnsiTheme="majorHAnsi" w:cstheme="majorHAnsi"/>
          <w:bCs/>
          <w:color w:val="000000" w:themeColor="text1"/>
          <w:sz w:val="28"/>
          <w:szCs w:val="28"/>
        </w:rPr>
        <w:t>завдань. Встановлено, що спортсмени експериментальної групи, завдяки використанню запропонованої методики формування швидкісно-силових якостей, досягли значно вищих спортивних результатів в основних змаганнях сезону.</w:t>
      </w:r>
    </w:p>
    <w:p w14:paraId="15ED106F" w14:textId="77777777" w:rsidR="007906B8" w:rsidRPr="00642B3F" w:rsidRDefault="00432060" w:rsidP="007D74F4">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Динаміка спортивних досягнень кваліфіко</w:t>
      </w:r>
      <w:r w:rsidRPr="00642B3F">
        <w:rPr>
          <w:rFonts w:asciiTheme="majorHAnsi" w:hAnsiTheme="majorHAnsi" w:cstheme="majorHAnsi"/>
          <w:bCs/>
          <w:color w:val="000000" w:themeColor="text1"/>
          <w:sz w:val="28"/>
          <w:szCs w:val="28"/>
        </w:rPr>
        <w:t>ваних стрибунів потрійним стрибком із контрольної та експериментальної груп у першому макроциклі річної підготовки представлена на малюнок. 4.2.</w:t>
      </w:r>
    </w:p>
    <w:p w14:paraId="429C2101" w14:textId="77777777" w:rsidR="001879FB" w:rsidRPr="00642B3F" w:rsidRDefault="00432060" w:rsidP="007D74F4">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На початку педагогічного експерименту не було виявлено статистично значущих відмінностей у результатах потрійно</w:t>
      </w:r>
      <w:r w:rsidRPr="00642B3F">
        <w:rPr>
          <w:rFonts w:asciiTheme="majorHAnsi" w:hAnsiTheme="majorHAnsi" w:cstheme="majorHAnsi"/>
          <w:bCs/>
          <w:color w:val="000000" w:themeColor="text1"/>
          <w:sz w:val="28"/>
          <w:szCs w:val="28"/>
        </w:rPr>
        <w:t>го стрибка між спортсменами обох груп. Контрольна та експериментальна групи показали приблизно однакові результати: 15,03±0,61 м та 15,05±0,92 м відповідно (р&gt;0.05).</w:t>
      </w:r>
    </w:p>
    <w:p w14:paraId="7AAB036B" w14:textId="77777777" w:rsidR="008E6A10" w:rsidRPr="00642B3F" w:rsidRDefault="008E6A10" w:rsidP="007D74F4">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Протягом експерименту було також звернуто увагу на індивідуальні реакції спортсменів на різні тренувальні навантаження та коригування тренувальних програм. Це дозволило оцінити, які конкретні аспекти методики найбільш позитивно впливають на кожного спортсмена. Завдяки такому підходу вдалося не лише покращити загальні результати, але й індивідуально підібрати методи розвитку кожного виду фізичної підготовленості спортсменів.</w:t>
      </w:r>
    </w:p>
    <w:p w14:paraId="0DAF1AD5" w14:textId="77777777" w:rsidR="008E6A10" w:rsidRPr="00642B3F" w:rsidRDefault="008E6A10" w:rsidP="007D74F4">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У результаті проведеного аналізу, статистичні дані показали, що у спортсменів експериментальної групи відзначалися істотні покращення у швидкості реакції, вибуховій силі та техніці виконання стрибків. Це підтверджує, що запропонована методика має позитивний ефект на розвиток специфічних фізичних якостей, необхідних для успішного виконання потрійного стрибка.</w:t>
      </w:r>
    </w:p>
    <w:p w14:paraId="11A513B4" w14:textId="77777777" w:rsidR="008E6A10" w:rsidRPr="00642B3F" w:rsidRDefault="008E6A10" w:rsidP="007D74F4">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Одним з важливих аспектів цього дослідження стало визначення впливу тренувальних засобів на стабільність результатів на змаганнях. Спостереження показали, що у спортсменів експериментальної групи зросла стабільність їхніх виступів на змаганнях, а також зменшилася кількість помилок, що свідчить про підвищену рівновагу між фізичними якостями та технікою виконання стрибків.</w:t>
      </w:r>
    </w:p>
    <w:p w14:paraId="04F1AE52" w14:textId="77777777" w:rsidR="008E6A10" w:rsidRPr="00642B3F" w:rsidRDefault="008E6A10" w:rsidP="007D74F4">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Таким чином, педагогічний експеримент довів, що застосування спеціалізованих тренувальних засобів, орієнтованих на розвиток швидкісно-силових якостей, є ефективним і дає змогу підвищити спортивні результати стрибунів потрійним стрибком на етапі максимального реалізації їхніх індивідуальних можливостей. Цей підхід може бути використаний як основа для вдосконалення тренувального процесу на різних етапах підготовки спортсменів, що дасть змогу підвищити рівень досягнень на змаганнях міжнародного рівня.</w:t>
      </w:r>
    </w:p>
    <w:p w14:paraId="46B92FAB" w14:textId="77777777" w:rsidR="008E6A10" w:rsidRPr="00642B3F" w:rsidRDefault="008E6A10" w:rsidP="00642B3F">
      <w:pPr>
        <w:spacing w:line="264" w:lineRule="auto"/>
        <w:ind w:firstLine="720"/>
        <w:rPr>
          <w:rFonts w:asciiTheme="majorHAnsi" w:hAnsiTheme="majorHAnsi" w:cstheme="majorHAnsi"/>
          <w:bCs/>
          <w:color w:val="000000" w:themeColor="text1"/>
          <w:sz w:val="28"/>
          <w:szCs w:val="28"/>
        </w:rPr>
      </w:pPr>
    </w:p>
    <w:p w14:paraId="49668F95" w14:textId="77777777" w:rsidR="004C3545" w:rsidRPr="00642B3F" w:rsidRDefault="004C3545" w:rsidP="00642B3F">
      <w:pPr>
        <w:spacing w:line="264" w:lineRule="auto"/>
        <w:ind w:firstLine="624"/>
        <w:contextualSpacing/>
        <w:jc w:val="right"/>
        <w:rPr>
          <w:rFonts w:asciiTheme="majorHAnsi" w:eastAsia="Arial Unicode MS" w:hAnsiTheme="majorHAnsi" w:cstheme="majorHAnsi"/>
          <w:bCs/>
          <w:color w:val="000000" w:themeColor="text1"/>
          <w:sz w:val="28"/>
          <w:szCs w:val="28"/>
        </w:rPr>
      </w:pPr>
    </w:p>
    <w:p w14:paraId="7E9F2682" w14:textId="77777777" w:rsidR="004C3545" w:rsidRPr="00642B3F" w:rsidRDefault="004C3545" w:rsidP="00642B3F">
      <w:pPr>
        <w:spacing w:line="264" w:lineRule="auto"/>
        <w:ind w:firstLine="624"/>
        <w:contextualSpacing/>
        <w:jc w:val="right"/>
        <w:rPr>
          <w:rFonts w:asciiTheme="majorHAnsi" w:eastAsia="Arial Unicode MS" w:hAnsiTheme="majorHAnsi" w:cstheme="majorHAnsi"/>
          <w:bCs/>
          <w:color w:val="000000" w:themeColor="text1"/>
          <w:sz w:val="28"/>
          <w:szCs w:val="28"/>
        </w:rPr>
      </w:pPr>
    </w:p>
    <w:p w14:paraId="3A955232" w14:textId="77777777" w:rsidR="004C3545" w:rsidRPr="00642B3F" w:rsidRDefault="004C3545" w:rsidP="00642B3F">
      <w:pPr>
        <w:spacing w:line="264" w:lineRule="auto"/>
        <w:ind w:firstLine="624"/>
        <w:contextualSpacing/>
        <w:jc w:val="right"/>
        <w:rPr>
          <w:rFonts w:asciiTheme="majorHAnsi" w:eastAsia="Arial Unicode MS" w:hAnsiTheme="majorHAnsi" w:cstheme="majorHAnsi"/>
          <w:bCs/>
          <w:color w:val="000000" w:themeColor="text1"/>
          <w:sz w:val="28"/>
          <w:szCs w:val="28"/>
        </w:rPr>
      </w:pPr>
    </w:p>
    <w:p w14:paraId="0D7F2381" w14:textId="77777777" w:rsidR="004C3545" w:rsidRPr="00642B3F" w:rsidRDefault="004C3545" w:rsidP="00642B3F">
      <w:pPr>
        <w:spacing w:line="264" w:lineRule="auto"/>
        <w:ind w:firstLine="624"/>
        <w:contextualSpacing/>
        <w:jc w:val="right"/>
        <w:rPr>
          <w:rFonts w:asciiTheme="majorHAnsi" w:eastAsia="Arial Unicode MS" w:hAnsiTheme="majorHAnsi" w:cstheme="majorHAnsi"/>
          <w:bCs/>
          <w:color w:val="000000" w:themeColor="text1"/>
          <w:sz w:val="28"/>
          <w:szCs w:val="28"/>
        </w:rPr>
      </w:pPr>
    </w:p>
    <w:p w14:paraId="6181CF72" w14:textId="77777777" w:rsidR="004C3545" w:rsidRPr="00642B3F" w:rsidRDefault="004C3545" w:rsidP="00642B3F">
      <w:pPr>
        <w:spacing w:line="264" w:lineRule="auto"/>
        <w:ind w:firstLine="624"/>
        <w:contextualSpacing/>
        <w:jc w:val="right"/>
        <w:rPr>
          <w:rFonts w:asciiTheme="majorHAnsi" w:eastAsia="Arial Unicode MS" w:hAnsiTheme="majorHAnsi" w:cstheme="majorHAnsi"/>
          <w:bCs/>
          <w:color w:val="000000" w:themeColor="text1"/>
          <w:sz w:val="28"/>
          <w:szCs w:val="28"/>
        </w:rPr>
      </w:pPr>
    </w:p>
    <w:p w14:paraId="4C004279" w14:textId="77777777" w:rsidR="004C3545" w:rsidRPr="00642B3F" w:rsidRDefault="004C3545" w:rsidP="00642B3F">
      <w:pPr>
        <w:spacing w:line="264" w:lineRule="auto"/>
        <w:ind w:firstLine="624"/>
        <w:contextualSpacing/>
        <w:jc w:val="right"/>
        <w:rPr>
          <w:rFonts w:asciiTheme="majorHAnsi" w:eastAsia="Arial Unicode MS" w:hAnsiTheme="majorHAnsi" w:cstheme="majorHAnsi"/>
          <w:bCs/>
          <w:color w:val="000000" w:themeColor="text1"/>
          <w:sz w:val="28"/>
          <w:szCs w:val="28"/>
        </w:rPr>
      </w:pPr>
    </w:p>
    <w:p w14:paraId="4102F1AD" w14:textId="77777777" w:rsidR="004C3545" w:rsidRPr="00642B3F" w:rsidRDefault="004C3545" w:rsidP="00642B3F">
      <w:pPr>
        <w:spacing w:line="264" w:lineRule="auto"/>
        <w:ind w:firstLine="624"/>
        <w:contextualSpacing/>
        <w:jc w:val="right"/>
        <w:rPr>
          <w:rFonts w:asciiTheme="majorHAnsi" w:eastAsia="Arial Unicode MS" w:hAnsiTheme="majorHAnsi" w:cstheme="majorHAnsi"/>
          <w:bCs/>
          <w:color w:val="000000" w:themeColor="text1"/>
          <w:sz w:val="28"/>
          <w:szCs w:val="28"/>
        </w:rPr>
      </w:pPr>
    </w:p>
    <w:p w14:paraId="28FE4BE5" w14:textId="77777777" w:rsidR="004C3545" w:rsidRPr="00642B3F" w:rsidRDefault="004C3545" w:rsidP="00642B3F">
      <w:pPr>
        <w:spacing w:line="264" w:lineRule="auto"/>
        <w:ind w:firstLine="624"/>
        <w:contextualSpacing/>
        <w:jc w:val="right"/>
        <w:rPr>
          <w:rFonts w:asciiTheme="majorHAnsi" w:eastAsia="Arial Unicode MS" w:hAnsiTheme="majorHAnsi" w:cstheme="majorHAnsi"/>
          <w:bCs/>
          <w:color w:val="000000" w:themeColor="text1"/>
          <w:sz w:val="28"/>
          <w:szCs w:val="28"/>
        </w:rPr>
      </w:pPr>
    </w:p>
    <w:p w14:paraId="3EB2660F" w14:textId="77777777" w:rsidR="004C3545" w:rsidRPr="00642B3F" w:rsidRDefault="004C3545" w:rsidP="00642B3F">
      <w:pPr>
        <w:spacing w:line="264" w:lineRule="auto"/>
        <w:ind w:firstLine="624"/>
        <w:contextualSpacing/>
        <w:jc w:val="right"/>
        <w:rPr>
          <w:rFonts w:asciiTheme="majorHAnsi" w:eastAsia="Arial Unicode MS" w:hAnsiTheme="majorHAnsi" w:cstheme="majorHAnsi"/>
          <w:bCs/>
          <w:color w:val="000000" w:themeColor="text1"/>
          <w:sz w:val="28"/>
          <w:szCs w:val="28"/>
        </w:rPr>
      </w:pPr>
    </w:p>
    <w:p w14:paraId="5D022D6E" w14:textId="77777777" w:rsidR="004C3545" w:rsidRPr="00642B3F" w:rsidRDefault="004C3545" w:rsidP="00642B3F">
      <w:pPr>
        <w:spacing w:line="264" w:lineRule="auto"/>
        <w:ind w:firstLine="624"/>
        <w:contextualSpacing/>
        <w:jc w:val="right"/>
        <w:rPr>
          <w:rFonts w:asciiTheme="majorHAnsi" w:eastAsia="Arial Unicode MS" w:hAnsiTheme="majorHAnsi" w:cstheme="majorHAnsi"/>
          <w:bCs/>
          <w:color w:val="000000" w:themeColor="text1"/>
          <w:sz w:val="28"/>
          <w:szCs w:val="28"/>
        </w:rPr>
      </w:pPr>
    </w:p>
    <w:p w14:paraId="3795C8F3" w14:textId="77777777" w:rsidR="004C3545" w:rsidRPr="00642B3F" w:rsidRDefault="004C3545" w:rsidP="00642B3F">
      <w:pPr>
        <w:spacing w:line="264" w:lineRule="auto"/>
        <w:ind w:firstLine="624"/>
        <w:contextualSpacing/>
        <w:jc w:val="right"/>
        <w:rPr>
          <w:rFonts w:asciiTheme="majorHAnsi" w:eastAsia="Arial Unicode MS" w:hAnsiTheme="majorHAnsi" w:cstheme="majorHAnsi"/>
          <w:bCs/>
          <w:color w:val="000000" w:themeColor="text1"/>
          <w:sz w:val="28"/>
          <w:szCs w:val="28"/>
        </w:rPr>
      </w:pPr>
    </w:p>
    <w:p w14:paraId="084AF303" w14:textId="77777777" w:rsidR="004C3545" w:rsidRPr="00642B3F" w:rsidRDefault="004C3545" w:rsidP="00642B3F">
      <w:pPr>
        <w:spacing w:line="264" w:lineRule="auto"/>
        <w:ind w:firstLine="624"/>
        <w:contextualSpacing/>
        <w:jc w:val="right"/>
        <w:rPr>
          <w:rFonts w:asciiTheme="majorHAnsi" w:eastAsia="Arial Unicode MS" w:hAnsiTheme="majorHAnsi" w:cstheme="majorHAnsi"/>
          <w:bCs/>
          <w:color w:val="000000" w:themeColor="text1"/>
          <w:sz w:val="28"/>
          <w:szCs w:val="28"/>
        </w:rPr>
      </w:pPr>
    </w:p>
    <w:p w14:paraId="3E5980AC" w14:textId="77777777" w:rsidR="004C3545" w:rsidRPr="00642B3F" w:rsidRDefault="004C3545" w:rsidP="00642B3F">
      <w:pPr>
        <w:spacing w:line="264" w:lineRule="auto"/>
        <w:ind w:firstLine="624"/>
        <w:contextualSpacing/>
        <w:jc w:val="right"/>
        <w:rPr>
          <w:rFonts w:asciiTheme="majorHAnsi" w:eastAsia="Arial Unicode MS" w:hAnsiTheme="majorHAnsi" w:cstheme="majorHAnsi"/>
          <w:bCs/>
          <w:color w:val="000000" w:themeColor="text1"/>
          <w:sz w:val="28"/>
          <w:szCs w:val="28"/>
        </w:rPr>
      </w:pPr>
    </w:p>
    <w:p w14:paraId="0AAA2460" w14:textId="77777777" w:rsidR="004C3545" w:rsidRPr="00642B3F" w:rsidRDefault="004C3545" w:rsidP="00642B3F">
      <w:pPr>
        <w:spacing w:line="264" w:lineRule="auto"/>
        <w:ind w:firstLine="624"/>
        <w:contextualSpacing/>
        <w:jc w:val="right"/>
        <w:rPr>
          <w:rFonts w:asciiTheme="majorHAnsi" w:eastAsia="Arial Unicode MS" w:hAnsiTheme="majorHAnsi" w:cstheme="majorHAnsi"/>
          <w:bCs/>
          <w:color w:val="000000" w:themeColor="text1"/>
          <w:sz w:val="28"/>
          <w:szCs w:val="28"/>
        </w:rPr>
      </w:pPr>
    </w:p>
    <w:p w14:paraId="3C421AD7" w14:textId="77777777" w:rsidR="004C3545" w:rsidRPr="00642B3F" w:rsidRDefault="004C3545" w:rsidP="00642B3F">
      <w:pPr>
        <w:spacing w:line="264" w:lineRule="auto"/>
        <w:ind w:firstLine="624"/>
        <w:contextualSpacing/>
        <w:jc w:val="right"/>
        <w:rPr>
          <w:rFonts w:asciiTheme="majorHAnsi" w:eastAsia="Arial Unicode MS" w:hAnsiTheme="majorHAnsi" w:cstheme="majorHAnsi"/>
          <w:bCs/>
          <w:color w:val="000000" w:themeColor="text1"/>
          <w:sz w:val="28"/>
          <w:szCs w:val="28"/>
        </w:rPr>
      </w:pPr>
    </w:p>
    <w:p w14:paraId="4F0C8B23" w14:textId="77777777" w:rsidR="008E6A10" w:rsidRPr="00642B3F" w:rsidRDefault="008E6A10" w:rsidP="00642B3F">
      <w:pPr>
        <w:spacing w:line="264" w:lineRule="auto"/>
        <w:ind w:firstLine="624"/>
        <w:contextualSpacing/>
        <w:jc w:val="right"/>
        <w:rPr>
          <w:rFonts w:asciiTheme="majorHAnsi" w:eastAsia="Arial Unicode MS" w:hAnsiTheme="majorHAnsi" w:cstheme="majorHAnsi"/>
          <w:bCs/>
          <w:color w:val="000000" w:themeColor="text1"/>
          <w:sz w:val="28"/>
          <w:szCs w:val="28"/>
        </w:rPr>
      </w:pPr>
    </w:p>
    <w:p w14:paraId="2F42A02C" w14:textId="77777777" w:rsidR="004C3545" w:rsidRPr="00642B3F" w:rsidRDefault="004C3545" w:rsidP="00642B3F">
      <w:pPr>
        <w:spacing w:line="264" w:lineRule="auto"/>
        <w:ind w:firstLine="624"/>
        <w:contextualSpacing/>
        <w:jc w:val="right"/>
        <w:rPr>
          <w:rFonts w:asciiTheme="majorHAnsi" w:eastAsia="Arial Unicode MS" w:hAnsiTheme="majorHAnsi" w:cstheme="majorHAnsi"/>
          <w:bCs/>
          <w:color w:val="000000" w:themeColor="text1"/>
          <w:sz w:val="28"/>
          <w:szCs w:val="28"/>
        </w:rPr>
      </w:pPr>
    </w:p>
    <w:p w14:paraId="2A078563" w14:textId="77777777" w:rsidR="008E6A10" w:rsidRPr="00642B3F" w:rsidRDefault="008E6A10" w:rsidP="00642B3F">
      <w:pPr>
        <w:spacing w:line="264" w:lineRule="auto"/>
        <w:ind w:firstLine="624"/>
        <w:contextualSpacing/>
        <w:jc w:val="right"/>
        <w:rPr>
          <w:rFonts w:asciiTheme="majorHAnsi" w:eastAsia="Arial Unicode MS" w:hAnsiTheme="majorHAnsi" w:cstheme="majorHAnsi"/>
          <w:bCs/>
          <w:color w:val="000000" w:themeColor="text1"/>
          <w:sz w:val="28"/>
          <w:szCs w:val="28"/>
        </w:rPr>
      </w:pPr>
    </w:p>
    <w:p w14:paraId="7D94F2CA" w14:textId="77777777" w:rsidR="008E6A10" w:rsidRPr="00642B3F" w:rsidRDefault="008E6A10" w:rsidP="00642B3F">
      <w:pPr>
        <w:spacing w:line="264" w:lineRule="auto"/>
        <w:ind w:firstLine="624"/>
        <w:contextualSpacing/>
        <w:jc w:val="right"/>
        <w:rPr>
          <w:rFonts w:asciiTheme="majorHAnsi" w:eastAsia="Arial Unicode MS" w:hAnsiTheme="majorHAnsi" w:cstheme="majorHAnsi"/>
          <w:bCs/>
          <w:color w:val="000000" w:themeColor="text1"/>
          <w:sz w:val="28"/>
          <w:szCs w:val="28"/>
        </w:rPr>
      </w:pPr>
    </w:p>
    <w:p w14:paraId="563328B1" w14:textId="77777777" w:rsidR="008E6A10" w:rsidRPr="00642B3F" w:rsidRDefault="008E6A10" w:rsidP="00642B3F">
      <w:pPr>
        <w:spacing w:line="264" w:lineRule="auto"/>
        <w:ind w:firstLine="624"/>
        <w:contextualSpacing/>
        <w:jc w:val="right"/>
        <w:rPr>
          <w:rFonts w:asciiTheme="majorHAnsi" w:eastAsia="Arial Unicode MS" w:hAnsiTheme="majorHAnsi" w:cstheme="majorHAnsi"/>
          <w:bCs/>
          <w:color w:val="000000" w:themeColor="text1"/>
          <w:sz w:val="28"/>
          <w:szCs w:val="28"/>
        </w:rPr>
      </w:pPr>
    </w:p>
    <w:p w14:paraId="03ACEB24" w14:textId="77777777" w:rsidR="008E6A10" w:rsidRPr="00642B3F" w:rsidRDefault="008E6A10" w:rsidP="00642B3F">
      <w:pPr>
        <w:spacing w:line="264" w:lineRule="auto"/>
        <w:ind w:firstLine="624"/>
        <w:contextualSpacing/>
        <w:jc w:val="right"/>
        <w:rPr>
          <w:rFonts w:asciiTheme="majorHAnsi" w:eastAsia="Arial Unicode MS" w:hAnsiTheme="majorHAnsi" w:cstheme="majorHAnsi"/>
          <w:bCs/>
          <w:color w:val="000000" w:themeColor="text1"/>
          <w:sz w:val="28"/>
          <w:szCs w:val="28"/>
        </w:rPr>
      </w:pPr>
    </w:p>
    <w:p w14:paraId="1BC57994" w14:textId="77777777" w:rsidR="008E6A10" w:rsidRPr="00642B3F" w:rsidRDefault="008E6A10" w:rsidP="00642B3F">
      <w:pPr>
        <w:spacing w:line="264" w:lineRule="auto"/>
        <w:ind w:firstLine="624"/>
        <w:contextualSpacing/>
        <w:jc w:val="right"/>
        <w:rPr>
          <w:rFonts w:asciiTheme="majorHAnsi" w:eastAsia="Arial Unicode MS" w:hAnsiTheme="majorHAnsi" w:cstheme="majorHAnsi"/>
          <w:bCs/>
          <w:color w:val="000000" w:themeColor="text1"/>
          <w:sz w:val="28"/>
          <w:szCs w:val="28"/>
        </w:rPr>
      </w:pPr>
    </w:p>
    <w:p w14:paraId="01D5F0C5" w14:textId="77777777" w:rsidR="008E6A10" w:rsidRPr="00642B3F" w:rsidRDefault="008E6A10" w:rsidP="00642B3F">
      <w:pPr>
        <w:spacing w:line="264" w:lineRule="auto"/>
        <w:ind w:firstLine="624"/>
        <w:contextualSpacing/>
        <w:jc w:val="right"/>
        <w:rPr>
          <w:rFonts w:asciiTheme="majorHAnsi" w:eastAsia="Arial Unicode MS" w:hAnsiTheme="majorHAnsi" w:cstheme="majorHAnsi"/>
          <w:bCs/>
          <w:color w:val="000000" w:themeColor="text1"/>
          <w:sz w:val="28"/>
          <w:szCs w:val="28"/>
        </w:rPr>
      </w:pPr>
    </w:p>
    <w:p w14:paraId="7FAA9CFC" w14:textId="77777777" w:rsidR="007906B8" w:rsidRPr="007D74F4" w:rsidRDefault="001879FB" w:rsidP="007D74F4">
      <w:pPr>
        <w:spacing w:line="460" w:lineRule="exact"/>
        <w:ind w:firstLine="624"/>
        <w:contextualSpacing/>
        <w:jc w:val="right"/>
        <w:rPr>
          <w:rFonts w:asciiTheme="majorHAnsi" w:eastAsia="Arial Unicode MS" w:hAnsiTheme="majorHAnsi" w:cstheme="majorHAnsi"/>
          <w:bCs/>
          <w:i/>
          <w:iCs/>
          <w:color w:val="000000" w:themeColor="text1"/>
          <w:sz w:val="28"/>
          <w:szCs w:val="28"/>
        </w:rPr>
      </w:pPr>
      <w:r w:rsidRPr="007D74F4">
        <w:rPr>
          <w:rFonts w:asciiTheme="majorHAnsi" w:eastAsia="Arial Unicode MS" w:hAnsiTheme="majorHAnsi" w:cstheme="majorHAnsi"/>
          <w:bCs/>
          <w:i/>
          <w:iCs/>
          <w:color w:val="000000" w:themeColor="text1"/>
          <w:sz w:val="28"/>
          <w:szCs w:val="28"/>
        </w:rPr>
        <w:t>Таблиця 4.3</w:t>
      </w:r>
    </w:p>
    <w:p w14:paraId="4F55640F" w14:textId="77777777" w:rsidR="007906B8" w:rsidRPr="007D74F4" w:rsidRDefault="00432060" w:rsidP="007D74F4">
      <w:pPr>
        <w:spacing w:line="460" w:lineRule="exact"/>
        <w:jc w:val="center"/>
        <w:rPr>
          <w:rFonts w:asciiTheme="majorHAnsi" w:hAnsiTheme="majorHAnsi" w:cstheme="majorHAnsi"/>
          <w:b/>
          <w:color w:val="000000" w:themeColor="text1"/>
          <w:sz w:val="28"/>
          <w:szCs w:val="28"/>
        </w:rPr>
      </w:pPr>
      <w:r w:rsidRPr="007D74F4">
        <w:rPr>
          <w:rFonts w:asciiTheme="majorHAnsi" w:hAnsiTheme="majorHAnsi" w:cstheme="majorHAnsi"/>
          <w:b/>
          <w:color w:val="000000" w:themeColor="text1"/>
          <w:sz w:val="28"/>
          <w:szCs w:val="28"/>
        </w:rPr>
        <w:t>Розподіл основних тренувальних засобів різної тренувальної спрямованості контрольної та експериментальної груп у першому макроциклі річної підготовки</w:t>
      </w:r>
    </w:p>
    <w:p w14:paraId="19EC7EAD" w14:textId="77777777" w:rsidR="007906B8" w:rsidRPr="00642B3F" w:rsidRDefault="007906B8" w:rsidP="00642B3F">
      <w:pPr>
        <w:spacing w:line="264" w:lineRule="auto"/>
        <w:rPr>
          <w:rFonts w:asciiTheme="majorHAnsi" w:hAnsiTheme="majorHAnsi" w:cstheme="majorHAnsi"/>
          <w:bCs/>
          <w:color w:val="000000" w:themeColor="text1"/>
          <w:sz w:val="28"/>
          <w:szCs w:val="28"/>
        </w:rPr>
      </w:pPr>
    </w:p>
    <w:tbl>
      <w:tblPr>
        <w:tblW w:w="9331" w:type="dxa"/>
        <w:tblInd w:w="5" w:type="dxa"/>
        <w:tblLayout w:type="fixed"/>
        <w:tblCellMar>
          <w:left w:w="0" w:type="dxa"/>
          <w:right w:w="0" w:type="dxa"/>
        </w:tblCellMar>
        <w:tblLook w:val="0000" w:firstRow="0" w:lastRow="0" w:firstColumn="0" w:lastColumn="0" w:noHBand="0" w:noVBand="0"/>
      </w:tblPr>
      <w:tblGrid>
        <w:gridCol w:w="2515"/>
        <w:gridCol w:w="1128"/>
        <w:gridCol w:w="1205"/>
        <w:gridCol w:w="533"/>
        <w:gridCol w:w="715"/>
        <w:gridCol w:w="552"/>
        <w:gridCol w:w="706"/>
        <w:gridCol w:w="443"/>
        <w:gridCol w:w="632"/>
        <w:gridCol w:w="360"/>
        <w:gridCol w:w="542"/>
      </w:tblGrid>
      <w:tr w:rsidR="008A4DB1" w:rsidRPr="00642B3F" w14:paraId="2A557BB8" w14:textId="77777777" w:rsidTr="0081457F">
        <w:trPr>
          <w:trHeight w:val="346"/>
        </w:trPr>
        <w:tc>
          <w:tcPr>
            <w:tcW w:w="2515" w:type="dxa"/>
            <w:tcBorders>
              <w:top w:val="single" w:sz="4" w:space="0" w:color="auto"/>
              <w:left w:val="single" w:sz="4" w:space="0" w:color="auto"/>
              <w:bottom w:val="nil"/>
              <w:right w:val="single" w:sz="4" w:space="0" w:color="auto"/>
            </w:tcBorders>
            <w:shd w:val="clear" w:color="auto" w:fill="FFFFFF"/>
          </w:tcPr>
          <w:p w14:paraId="20C4638E" w14:textId="77777777" w:rsidR="0081457F" w:rsidRPr="00642B3F" w:rsidRDefault="0081457F" w:rsidP="00642B3F">
            <w:pPr>
              <w:spacing w:line="264" w:lineRule="auto"/>
              <w:jc w:val="center"/>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Засоби</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14:paraId="292BF49C" w14:textId="77777777" w:rsidR="0081457F" w:rsidRPr="00642B3F" w:rsidRDefault="0081457F" w:rsidP="00642B3F">
            <w:pPr>
              <w:spacing w:line="264" w:lineRule="auto"/>
              <w:jc w:val="center"/>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Група</w:t>
            </w:r>
          </w:p>
        </w:tc>
        <w:tc>
          <w:tcPr>
            <w:tcW w:w="5688" w:type="dxa"/>
            <w:gridSpan w:val="9"/>
            <w:tcBorders>
              <w:top w:val="single" w:sz="4" w:space="0" w:color="auto"/>
              <w:left w:val="single" w:sz="4" w:space="0" w:color="auto"/>
              <w:bottom w:val="single" w:sz="4" w:space="0" w:color="auto"/>
              <w:right w:val="single" w:sz="4" w:space="0" w:color="auto"/>
            </w:tcBorders>
            <w:shd w:val="clear" w:color="auto" w:fill="FFFFFF"/>
          </w:tcPr>
          <w:p w14:paraId="1653DD17" w14:textId="77777777" w:rsidR="0081457F" w:rsidRPr="00642B3F" w:rsidRDefault="0081457F" w:rsidP="00642B3F">
            <w:pPr>
              <w:spacing w:line="264" w:lineRule="auto"/>
              <w:ind w:left="2340"/>
              <w:contextualSpacing/>
              <w:rPr>
                <w:rFonts w:asciiTheme="majorHAnsi" w:hAnsiTheme="majorHAnsi" w:cstheme="majorHAnsi"/>
                <w:bCs/>
                <w:color w:val="000000" w:themeColor="text1"/>
                <w:sz w:val="28"/>
                <w:szCs w:val="28"/>
              </w:rPr>
            </w:pPr>
            <w:r w:rsidRPr="00642B3F">
              <w:rPr>
                <w:rFonts w:asciiTheme="majorHAnsi" w:eastAsia="Arial Unicode MS" w:hAnsiTheme="majorHAnsi" w:cstheme="majorHAnsi"/>
                <w:bCs/>
                <w:color w:val="000000" w:themeColor="text1"/>
                <w:sz w:val="28"/>
                <w:szCs w:val="28"/>
              </w:rPr>
              <w:t>Місяці</w:t>
            </w:r>
          </w:p>
        </w:tc>
      </w:tr>
      <w:tr w:rsidR="008A4DB1" w:rsidRPr="00642B3F" w14:paraId="01D923D3" w14:textId="77777777" w:rsidTr="0081457F">
        <w:trPr>
          <w:trHeight w:val="403"/>
        </w:trPr>
        <w:tc>
          <w:tcPr>
            <w:tcW w:w="2515" w:type="dxa"/>
            <w:tcBorders>
              <w:top w:val="nil"/>
              <w:left w:val="single" w:sz="4" w:space="0" w:color="auto"/>
              <w:bottom w:val="nil"/>
              <w:right w:val="single" w:sz="4" w:space="0" w:color="auto"/>
            </w:tcBorders>
            <w:shd w:val="clear" w:color="auto" w:fill="FFFFFF"/>
          </w:tcPr>
          <w:p w14:paraId="2C781CCF" w14:textId="77777777" w:rsidR="0081457F" w:rsidRPr="00642B3F" w:rsidRDefault="0081457F" w:rsidP="00642B3F">
            <w:pPr>
              <w:spacing w:line="264" w:lineRule="auto"/>
              <w:jc w:val="center"/>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підготовки</w:t>
            </w:r>
          </w:p>
        </w:tc>
        <w:tc>
          <w:tcPr>
            <w:tcW w:w="1128" w:type="dxa"/>
            <w:tcBorders>
              <w:top w:val="single" w:sz="4" w:space="0" w:color="auto"/>
              <w:left w:val="single" w:sz="4" w:space="0" w:color="auto"/>
              <w:bottom w:val="nil"/>
              <w:right w:val="single" w:sz="4" w:space="0" w:color="auto"/>
            </w:tcBorders>
            <w:shd w:val="clear" w:color="auto" w:fill="FFFFFF"/>
          </w:tcPr>
          <w:p w14:paraId="16F5F84F" w14:textId="77777777" w:rsidR="0081457F" w:rsidRPr="00642B3F" w:rsidRDefault="0081457F" w:rsidP="00642B3F">
            <w:pPr>
              <w:spacing w:line="264" w:lineRule="auto"/>
              <w:jc w:val="center"/>
              <w:rPr>
                <w:rFonts w:asciiTheme="majorHAnsi" w:hAnsiTheme="majorHAnsi" w:cstheme="majorHAnsi"/>
                <w:bCs/>
                <w:color w:val="000000" w:themeColor="text1"/>
                <w:sz w:val="28"/>
                <w:szCs w:val="28"/>
              </w:rPr>
            </w:pPr>
          </w:p>
        </w:tc>
        <w:tc>
          <w:tcPr>
            <w:tcW w:w="1205" w:type="dxa"/>
            <w:tcBorders>
              <w:top w:val="single" w:sz="4" w:space="0" w:color="auto"/>
              <w:left w:val="single" w:sz="4" w:space="0" w:color="auto"/>
              <w:bottom w:val="nil"/>
              <w:right w:val="nil"/>
            </w:tcBorders>
            <w:shd w:val="clear" w:color="auto" w:fill="FFFFFF"/>
          </w:tcPr>
          <w:p w14:paraId="7543B0A2" w14:textId="1D29C751" w:rsidR="0081457F" w:rsidRPr="00642B3F" w:rsidRDefault="007D74F4" w:rsidP="00642B3F">
            <w:pPr>
              <w:spacing w:line="264" w:lineRule="auto"/>
              <w:ind w:left="540"/>
              <w:contextualSpacing/>
              <w:rPr>
                <w:rFonts w:asciiTheme="majorHAnsi" w:hAnsiTheme="majorHAnsi" w:cstheme="majorHAnsi"/>
                <w:bCs/>
                <w:color w:val="000000" w:themeColor="text1"/>
                <w:sz w:val="28"/>
                <w:szCs w:val="28"/>
              </w:rPr>
            </w:pPr>
            <w:r>
              <w:rPr>
                <w:rFonts w:asciiTheme="majorHAnsi" w:eastAsia="Arial Unicode MS" w:hAnsiTheme="majorHAnsi" w:cstheme="majorHAnsi"/>
                <w:bCs/>
                <w:color w:val="000000" w:themeColor="text1"/>
                <w:sz w:val="28"/>
                <w:szCs w:val="28"/>
              </w:rPr>
              <w:t>З</w:t>
            </w:r>
            <w:r w:rsidR="0081457F" w:rsidRPr="00642B3F">
              <w:rPr>
                <w:rFonts w:asciiTheme="majorHAnsi" w:eastAsia="Arial Unicode MS" w:hAnsiTheme="majorHAnsi" w:cstheme="majorHAnsi"/>
                <w:bCs/>
                <w:color w:val="000000" w:themeColor="text1"/>
                <w:sz w:val="28"/>
                <w:szCs w:val="28"/>
              </w:rPr>
              <w:t>ФП</w:t>
            </w:r>
          </w:p>
        </w:tc>
        <w:tc>
          <w:tcPr>
            <w:tcW w:w="533" w:type="dxa"/>
            <w:tcBorders>
              <w:top w:val="single" w:sz="4" w:space="0" w:color="auto"/>
              <w:left w:val="nil"/>
              <w:bottom w:val="nil"/>
              <w:right w:val="single" w:sz="4" w:space="0" w:color="auto"/>
            </w:tcBorders>
            <w:shd w:val="clear" w:color="auto" w:fill="FFFFFF"/>
          </w:tcPr>
          <w:p w14:paraId="40DC310F" w14:textId="77777777" w:rsidR="0081457F" w:rsidRPr="00642B3F" w:rsidRDefault="0081457F" w:rsidP="00642B3F">
            <w:pPr>
              <w:spacing w:line="264" w:lineRule="auto"/>
              <w:contextualSpacing/>
              <w:rPr>
                <w:rFonts w:asciiTheme="majorHAnsi" w:hAnsiTheme="majorHAnsi" w:cstheme="majorHAnsi"/>
                <w:bCs/>
                <w:color w:val="000000" w:themeColor="text1"/>
                <w:sz w:val="28"/>
                <w:szCs w:val="28"/>
              </w:rPr>
            </w:pPr>
          </w:p>
        </w:tc>
        <w:tc>
          <w:tcPr>
            <w:tcW w:w="1267" w:type="dxa"/>
            <w:gridSpan w:val="2"/>
            <w:tcBorders>
              <w:top w:val="single" w:sz="4" w:space="0" w:color="auto"/>
              <w:left w:val="single" w:sz="4" w:space="0" w:color="auto"/>
              <w:bottom w:val="nil"/>
              <w:right w:val="single" w:sz="4" w:space="0" w:color="auto"/>
            </w:tcBorders>
            <w:shd w:val="clear" w:color="auto" w:fill="FFFFFF"/>
          </w:tcPr>
          <w:p w14:paraId="5A52F02D" w14:textId="77777777" w:rsidR="0081457F" w:rsidRPr="00642B3F" w:rsidRDefault="0081457F" w:rsidP="00642B3F">
            <w:pPr>
              <w:spacing w:line="264" w:lineRule="auto"/>
              <w:ind w:left="340"/>
              <w:contextualSpacing/>
              <w:rPr>
                <w:rFonts w:asciiTheme="majorHAnsi" w:hAnsiTheme="majorHAnsi" w:cstheme="majorHAnsi"/>
                <w:bCs/>
                <w:color w:val="000000" w:themeColor="text1"/>
                <w:sz w:val="28"/>
                <w:szCs w:val="28"/>
              </w:rPr>
            </w:pPr>
            <w:r w:rsidRPr="00642B3F">
              <w:rPr>
                <w:rFonts w:asciiTheme="majorHAnsi" w:eastAsia="Arial Unicode MS" w:hAnsiTheme="majorHAnsi" w:cstheme="majorHAnsi"/>
                <w:bCs/>
                <w:color w:val="000000" w:themeColor="text1"/>
                <w:sz w:val="28"/>
                <w:szCs w:val="28"/>
              </w:rPr>
              <w:t>СФП</w:t>
            </w:r>
          </w:p>
        </w:tc>
        <w:tc>
          <w:tcPr>
            <w:tcW w:w="1149" w:type="dxa"/>
            <w:gridSpan w:val="2"/>
            <w:tcBorders>
              <w:top w:val="single" w:sz="4" w:space="0" w:color="auto"/>
              <w:left w:val="single" w:sz="4" w:space="0" w:color="auto"/>
              <w:bottom w:val="nil"/>
              <w:right w:val="single" w:sz="4" w:space="0" w:color="auto"/>
            </w:tcBorders>
            <w:shd w:val="clear" w:color="auto" w:fill="FFFFFF"/>
          </w:tcPr>
          <w:p w14:paraId="3AD4E57C" w14:textId="77777777" w:rsidR="0081457F" w:rsidRPr="00642B3F" w:rsidRDefault="0081457F" w:rsidP="00642B3F">
            <w:pPr>
              <w:spacing w:line="264" w:lineRule="auto"/>
              <w:ind w:left="260"/>
              <w:contextualSpacing/>
              <w:rPr>
                <w:rFonts w:asciiTheme="majorHAnsi" w:hAnsiTheme="majorHAnsi" w:cstheme="majorHAnsi"/>
                <w:bCs/>
                <w:color w:val="000000" w:themeColor="text1"/>
                <w:sz w:val="28"/>
                <w:szCs w:val="28"/>
              </w:rPr>
            </w:pPr>
            <w:r w:rsidRPr="00642B3F">
              <w:rPr>
                <w:rFonts w:asciiTheme="majorHAnsi" w:eastAsia="Arial Unicode MS" w:hAnsiTheme="majorHAnsi" w:cstheme="majorHAnsi"/>
                <w:bCs/>
                <w:color w:val="000000" w:themeColor="text1"/>
                <w:sz w:val="28"/>
                <w:szCs w:val="28"/>
              </w:rPr>
              <w:t>ТФП</w:t>
            </w:r>
          </w:p>
        </w:tc>
        <w:tc>
          <w:tcPr>
            <w:tcW w:w="992" w:type="dxa"/>
            <w:gridSpan w:val="2"/>
            <w:tcBorders>
              <w:top w:val="single" w:sz="4" w:space="0" w:color="auto"/>
              <w:left w:val="single" w:sz="4" w:space="0" w:color="auto"/>
              <w:bottom w:val="nil"/>
              <w:right w:val="single" w:sz="4" w:space="0" w:color="auto"/>
            </w:tcBorders>
            <w:shd w:val="clear" w:color="auto" w:fill="FFFFFF"/>
          </w:tcPr>
          <w:p w14:paraId="1474988C" w14:textId="77777777" w:rsidR="0081457F" w:rsidRPr="00642B3F" w:rsidRDefault="0081457F" w:rsidP="00642B3F">
            <w:pPr>
              <w:spacing w:line="264" w:lineRule="auto"/>
              <w:ind w:left="440"/>
              <w:contextualSpacing/>
              <w:rPr>
                <w:rFonts w:asciiTheme="majorHAnsi" w:hAnsiTheme="majorHAnsi" w:cstheme="majorHAnsi"/>
                <w:bCs/>
                <w:color w:val="000000" w:themeColor="text1"/>
                <w:sz w:val="28"/>
                <w:szCs w:val="28"/>
              </w:rPr>
            </w:pPr>
            <w:r w:rsidRPr="00642B3F">
              <w:rPr>
                <w:rFonts w:asciiTheme="majorHAnsi" w:eastAsia="Arial Unicode MS" w:hAnsiTheme="majorHAnsi" w:cstheme="majorHAnsi"/>
                <w:bCs/>
                <w:color w:val="000000" w:themeColor="text1"/>
                <w:sz w:val="28"/>
                <w:szCs w:val="28"/>
              </w:rPr>
              <w:t>СП</w:t>
            </w:r>
          </w:p>
        </w:tc>
        <w:tc>
          <w:tcPr>
            <w:tcW w:w="542" w:type="dxa"/>
            <w:tcBorders>
              <w:top w:val="single" w:sz="4" w:space="0" w:color="auto"/>
              <w:left w:val="single" w:sz="4" w:space="0" w:color="auto"/>
              <w:bottom w:val="nil"/>
              <w:right w:val="single" w:sz="4" w:space="0" w:color="auto"/>
            </w:tcBorders>
            <w:shd w:val="clear" w:color="auto" w:fill="FFFFFF"/>
          </w:tcPr>
          <w:p w14:paraId="580CE5CF" w14:textId="77777777" w:rsidR="0081457F" w:rsidRPr="00642B3F" w:rsidRDefault="0081457F" w:rsidP="00642B3F">
            <w:pPr>
              <w:spacing w:line="264" w:lineRule="auto"/>
              <w:ind w:left="100"/>
              <w:contextualSpacing/>
              <w:rPr>
                <w:rFonts w:asciiTheme="majorHAnsi" w:hAnsiTheme="majorHAnsi" w:cstheme="majorHAnsi"/>
                <w:bCs/>
                <w:color w:val="000000" w:themeColor="text1"/>
                <w:sz w:val="28"/>
                <w:szCs w:val="28"/>
              </w:rPr>
            </w:pPr>
            <w:r w:rsidRPr="00642B3F">
              <w:rPr>
                <w:rFonts w:asciiTheme="majorHAnsi" w:eastAsia="Arial Unicode MS" w:hAnsiTheme="majorHAnsi" w:cstheme="majorHAnsi"/>
                <w:bCs/>
                <w:color w:val="000000" w:themeColor="text1"/>
                <w:sz w:val="28"/>
                <w:szCs w:val="28"/>
              </w:rPr>
              <w:t>П</w:t>
            </w:r>
          </w:p>
        </w:tc>
      </w:tr>
      <w:tr w:rsidR="008A4DB1" w:rsidRPr="00642B3F" w14:paraId="7CD0FCCD" w14:textId="77777777" w:rsidTr="0081457F">
        <w:trPr>
          <w:trHeight w:val="893"/>
        </w:trPr>
        <w:tc>
          <w:tcPr>
            <w:tcW w:w="2515" w:type="dxa"/>
            <w:tcBorders>
              <w:top w:val="nil"/>
              <w:left w:val="single" w:sz="4" w:space="0" w:color="auto"/>
              <w:bottom w:val="nil"/>
              <w:right w:val="single" w:sz="4" w:space="0" w:color="auto"/>
            </w:tcBorders>
            <w:shd w:val="clear" w:color="auto" w:fill="FFFFFF"/>
          </w:tcPr>
          <w:p w14:paraId="023FFF2B" w14:textId="77777777" w:rsidR="0081457F" w:rsidRPr="00642B3F" w:rsidRDefault="0081457F" w:rsidP="00642B3F">
            <w:pPr>
              <w:spacing w:line="264" w:lineRule="auto"/>
              <w:jc w:val="center"/>
              <w:rPr>
                <w:rFonts w:asciiTheme="majorHAnsi" w:hAnsiTheme="majorHAnsi" w:cstheme="majorHAnsi"/>
                <w:bCs/>
                <w:color w:val="000000" w:themeColor="text1"/>
                <w:sz w:val="28"/>
                <w:szCs w:val="28"/>
              </w:rPr>
            </w:pPr>
          </w:p>
        </w:tc>
        <w:tc>
          <w:tcPr>
            <w:tcW w:w="1128" w:type="dxa"/>
            <w:tcBorders>
              <w:top w:val="nil"/>
              <w:left w:val="single" w:sz="4" w:space="0" w:color="auto"/>
              <w:bottom w:val="single" w:sz="4" w:space="0" w:color="auto"/>
              <w:right w:val="single" w:sz="4" w:space="0" w:color="auto"/>
            </w:tcBorders>
            <w:shd w:val="clear" w:color="auto" w:fill="FFFFFF"/>
          </w:tcPr>
          <w:p w14:paraId="6C2CB9DC" w14:textId="77777777" w:rsidR="0081457F" w:rsidRPr="00642B3F" w:rsidRDefault="0081457F" w:rsidP="00642B3F">
            <w:pPr>
              <w:spacing w:line="264" w:lineRule="auto"/>
              <w:jc w:val="center"/>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Етапи</w:t>
            </w:r>
          </w:p>
        </w:tc>
        <w:tc>
          <w:tcPr>
            <w:tcW w:w="1205" w:type="dxa"/>
            <w:tcBorders>
              <w:top w:val="nil"/>
              <w:left w:val="single" w:sz="4" w:space="0" w:color="auto"/>
              <w:bottom w:val="single" w:sz="4" w:space="0" w:color="auto"/>
              <w:right w:val="nil"/>
            </w:tcBorders>
            <w:shd w:val="clear" w:color="auto" w:fill="FFFFFF"/>
          </w:tcPr>
          <w:p w14:paraId="0AE32854" w14:textId="77777777" w:rsidR="0081457F" w:rsidRPr="00642B3F" w:rsidRDefault="0081457F" w:rsidP="00642B3F">
            <w:pPr>
              <w:spacing w:line="264" w:lineRule="auto"/>
              <w:contextualSpacing/>
              <w:rPr>
                <w:rFonts w:asciiTheme="majorHAnsi" w:hAnsiTheme="majorHAnsi" w:cstheme="majorHAnsi"/>
                <w:bCs/>
                <w:color w:val="000000" w:themeColor="text1"/>
                <w:sz w:val="28"/>
                <w:szCs w:val="28"/>
              </w:rPr>
            </w:pPr>
          </w:p>
        </w:tc>
        <w:tc>
          <w:tcPr>
            <w:tcW w:w="533" w:type="dxa"/>
            <w:tcBorders>
              <w:top w:val="nil"/>
              <w:left w:val="nil"/>
              <w:bottom w:val="single" w:sz="4" w:space="0" w:color="auto"/>
              <w:right w:val="single" w:sz="4" w:space="0" w:color="auto"/>
            </w:tcBorders>
            <w:shd w:val="clear" w:color="auto" w:fill="FFFFFF"/>
          </w:tcPr>
          <w:p w14:paraId="478ED0A4" w14:textId="77777777" w:rsidR="0081457F" w:rsidRPr="00642B3F" w:rsidRDefault="0081457F" w:rsidP="00642B3F">
            <w:pPr>
              <w:spacing w:line="264" w:lineRule="auto"/>
              <w:contextualSpacing/>
              <w:rPr>
                <w:rFonts w:asciiTheme="majorHAnsi" w:hAnsiTheme="majorHAnsi" w:cstheme="majorHAnsi"/>
                <w:bCs/>
                <w:color w:val="000000" w:themeColor="text1"/>
                <w:sz w:val="28"/>
                <w:szCs w:val="28"/>
              </w:rPr>
            </w:pPr>
          </w:p>
        </w:tc>
        <w:tc>
          <w:tcPr>
            <w:tcW w:w="715" w:type="dxa"/>
            <w:tcBorders>
              <w:top w:val="nil"/>
              <w:left w:val="single" w:sz="4" w:space="0" w:color="auto"/>
              <w:bottom w:val="single" w:sz="4" w:space="0" w:color="auto"/>
              <w:right w:val="nil"/>
            </w:tcBorders>
            <w:shd w:val="clear" w:color="auto" w:fill="FFFFFF"/>
          </w:tcPr>
          <w:p w14:paraId="4CE71146" w14:textId="77777777" w:rsidR="0081457F" w:rsidRPr="00642B3F" w:rsidRDefault="0081457F" w:rsidP="00642B3F">
            <w:pPr>
              <w:spacing w:line="264" w:lineRule="auto"/>
              <w:contextualSpacing/>
              <w:rPr>
                <w:rFonts w:asciiTheme="majorHAnsi" w:hAnsiTheme="majorHAnsi" w:cstheme="majorHAnsi"/>
                <w:bCs/>
                <w:color w:val="000000" w:themeColor="text1"/>
                <w:sz w:val="28"/>
                <w:szCs w:val="28"/>
              </w:rPr>
            </w:pPr>
          </w:p>
        </w:tc>
        <w:tc>
          <w:tcPr>
            <w:tcW w:w="552" w:type="dxa"/>
            <w:tcBorders>
              <w:top w:val="nil"/>
              <w:left w:val="nil"/>
              <w:bottom w:val="single" w:sz="4" w:space="0" w:color="auto"/>
              <w:right w:val="single" w:sz="4" w:space="0" w:color="auto"/>
            </w:tcBorders>
            <w:shd w:val="clear" w:color="auto" w:fill="FFFFFF"/>
          </w:tcPr>
          <w:p w14:paraId="578E8145" w14:textId="77777777" w:rsidR="0081457F" w:rsidRPr="00642B3F" w:rsidRDefault="0081457F" w:rsidP="00642B3F">
            <w:pPr>
              <w:spacing w:line="264" w:lineRule="auto"/>
              <w:contextualSpacing/>
              <w:rPr>
                <w:rFonts w:asciiTheme="majorHAnsi" w:hAnsiTheme="majorHAnsi" w:cstheme="majorHAnsi"/>
                <w:bCs/>
                <w:color w:val="000000" w:themeColor="text1"/>
                <w:sz w:val="28"/>
                <w:szCs w:val="28"/>
              </w:rPr>
            </w:pPr>
          </w:p>
        </w:tc>
        <w:tc>
          <w:tcPr>
            <w:tcW w:w="706" w:type="dxa"/>
            <w:tcBorders>
              <w:top w:val="nil"/>
              <w:left w:val="single" w:sz="4" w:space="0" w:color="auto"/>
              <w:bottom w:val="single" w:sz="4" w:space="0" w:color="auto"/>
              <w:right w:val="nil"/>
            </w:tcBorders>
            <w:shd w:val="clear" w:color="auto" w:fill="FFFFFF"/>
          </w:tcPr>
          <w:p w14:paraId="110221EA" w14:textId="77777777" w:rsidR="0081457F" w:rsidRPr="00642B3F" w:rsidRDefault="0081457F" w:rsidP="00642B3F">
            <w:pPr>
              <w:spacing w:line="264" w:lineRule="auto"/>
              <w:contextualSpacing/>
              <w:rPr>
                <w:rFonts w:asciiTheme="majorHAnsi" w:hAnsiTheme="majorHAnsi" w:cstheme="majorHAnsi"/>
                <w:bCs/>
                <w:color w:val="000000" w:themeColor="text1"/>
                <w:sz w:val="28"/>
                <w:szCs w:val="28"/>
              </w:rPr>
            </w:pPr>
          </w:p>
        </w:tc>
        <w:tc>
          <w:tcPr>
            <w:tcW w:w="443" w:type="dxa"/>
            <w:tcBorders>
              <w:top w:val="nil"/>
              <w:left w:val="nil"/>
              <w:bottom w:val="single" w:sz="4" w:space="0" w:color="auto"/>
              <w:right w:val="single" w:sz="4" w:space="0" w:color="auto"/>
            </w:tcBorders>
            <w:shd w:val="clear" w:color="auto" w:fill="FFFFFF"/>
          </w:tcPr>
          <w:p w14:paraId="19DBCC6D" w14:textId="77777777" w:rsidR="0081457F" w:rsidRPr="00642B3F" w:rsidRDefault="0081457F" w:rsidP="00642B3F">
            <w:pPr>
              <w:spacing w:line="264" w:lineRule="auto"/>
              <w:contextualSpacing/>
              <w:rPr>
                <w:rFonts w:asciiTheme="majorHAnsi" w:hAnsiTheme="majorHAnsi" w:cstheme="majorHAnsi"/>
                <w:bCs/>
                <w:color w:val="000000" w:themeColor="text1"/>
                <w:sz w:val="28"/>
                <w:szCs w:val="28"/>
              </w:rPr>
            </w:pPr>
          </w:p>
        </w:tc>
        <w:tc>
          <w:tcPr>
            <w:tcW w:w="632" w:type="dxa"/>
            <w:tcBorders>
              <w:top w:val="nil"/>
              <w:left w:val="single" w:sz="4" w:space="0" w:color="auto"/>
              <w:bottom w:val="single" w:sz="4" w:space="0" w:color="auto"/>
              <w:right w:val="nil"/>
            </w:tcBorders>
            <w:shd w:val="clear" w:color="auto" w:fill="FFFFFF"/>
          </w:tcPr>
          <w:p w14:paraId="203E30D7" w14:textId="77777777" w:rsidR="0081457F" w:rsidRPr="00642B3F" w:rsidRDefault="0081457F" w:rsidP="00642B3F">
            <w:pPr>
              <w:spacing w:line="264" w:lineRule="auto"/>
              <w:contextualSpacing/>
              <w:rPr>
                <w:rFonts w:asciiTheme="majorHAnsi" w:hAnsiTheme="majorHAnsi" w:cstheme="majorHAnsi"/>
                <w:bCs/>
                <w:color w:val="000000" w:themeColor="text1"/>
                <w:sz w:val="28"/>
                <w:szCs w:val="28"/>
              </w:rPr>
            </w:pPr>
          </w:p>
        </w:tc>
        <w:tc>
          <w:tcPr>
            <w:tcW w:w="360" w:type="dxa"/>
            <w:tcBorders>
              <w:top w:val="nil"/>
              <w:left w:val="nil"/>
              <w:bottom w:val="single" w:sz="4" w:space="0" w:color="auto"/>
              <w:right w:val="single" w:sz="4" w:space="0" w:color="auto"/>
            </w:tcBorders>
            <w:shd w:val="clear" w:color="auto" w:fill="FFFFFF"/>
          </w:tcPr>
          <w:p w14:paraId="0CE46746" w14:textId="77777777" w:rsidR="0081457F" w:rsidRPr="00642B3F" w:rsidRDefault="0081457F" w:rsidP="00642B3F">
            <w:pPr>
              <w:spacing w:line="264" w:lineRule="auto"/>
              <w:contextualSpacing/>
              <w:rPr>
                <w:rFonts w:asciiTheme="majorHAnsi" w:hAnsiTheme="majorHAnsi" w:cstheme="majorHAnsi"/>
                <w:bCs/>
                <w:color w:val="000000" w:themeColor="text1"/>
                <w:sz w:val="28"/>
                <w:szCs w:val="28"/>
              </w:rPr>
            </w:pPr>
          </w:p>
        </w:tc>
        <w:tc>
          <w:tcPr>
            <w:tcW w:w="542" w:type="dxa"/>
            <w:tcBorders>
              <w:top w:val="nil"/>
              <w:left w:val="single" w:sz="4" w:space="0" w:color="auto"/>
              <w:bottom w:val="single" w:sz="4" w:space="0" w:color="auto"/>
              <w:right w:val="single" w:sz="4" w:space="0" w:color="auto"/>
            </w:tcBorders>
            <w:shd w:val="clear" w:color="auto" w:fill="FFFFFF"/>
          </w:tcPr>
          <w:p w14:paraId="315AA0A1" w14:textId="77777777" w:rsidR="0081457F" w:rsidRPr="00642B3F" w:rsidRDefault="0081457F" w:rsidP="00642B3F">
            <w:pPr>
              <w:spacing w:line="264" w:lineRule="auto"/>
              <w:contextualSpacing/>
              <w:rPr>
                <w:rFonts w:asciiTheme="majorHAnsi" w:hAnsiTheme="majorHAnsi" w:cstheme="majorHAnsi"/>
                <w:bCs/>
                <w:color w:val="000000" w:themeColor="text1"/>
                <w:sz w:val="28"/>
                <w:szCs w:val="28"/>
              </w:rPr>
            </w:pPr>
          </w:p>
        </w:tc>
      </w:tr>
      <w:tr w:rsidR="008A4DB1" w:rsidRPr="00642B3F" w14:paraId="7863C9E3" w14:textId="77777777" w:rsidTr="0081457F">
        <w:trPr>
          <w:trHeight w:val="686"/>
        </w:trPr>
        <w:tc>
          <w:tcPr>
            <w:tcW w:w="2515" w:type="dxa"/>
            <w:tcBorders>
              <w:top w:val="nil"/>
              <w:left w:val="single" w:sz="4" w:space="0" w:color="auto"/>
              <w:bottom w:val="single" w:sz="4" w:space="0" w:color="auto"/>
              <w:right w:val="single" w:sz="4" w:space="0" w:color="auto"/>
            </w:tcBorders>
            <w:shd w:val="clear" w:color="auto" w:fill="FFFFFF"/>
          </w:tcPr>
          <w:p w14:paraId="787F4D24" w14:textId="77777777" w:rsidR="0081457F" w:rsidRPr="00642B3F" w:rsidRDefault="0081457F" w:rsidP="00642B3F">
            <w:pPr>
              <w:spacing w:line="264" w:lineRule="auto"/>
              <w:jc w:val="center"/>
              <w:rPr>
                <w:rFonts w:asciiTheme="majorHAnsi" w:hAnsiTheme="majorHAnsi" w:cstheme="majorHAnsi"/>
                <w:bCs/>
                <w:color w:val="000000" w:themeColor="text1"/>
                <w:sz w:val="28"/>
                <w:szCs w:val="28"/>
              </w:rPr>
            </w:pPr>
          </w:p>
        </w:tc>
        <w:tc>
          <w:tcPr>
            <w:tcW w:w="1128" w:type="dxa"/>
            <w:tcBorders>
              <w:top w:val="single" w:sz="4" w:space="0" w:color="auto"/>
              <w:left w:val="single" w:sz="4" w:space="0" w:color="auto"/>
              <w:bottom w:val="single" w:sz="4" w:space="0" w:color="auto"/>
              <w:right w:val="single" w:sz="4" w:space="0" w:color="auto"/>
            </w:tcBorders>
            <w:shd w:val="clear" w:color="auto" w:fill="FFFFFF"/>
          </w:tcPr>
          <w:p w14:paraId="46BF43E8" w14:textId="77777777" w:rsidR="0081457F" w:rsidRPr="00642B3F" w:rsidRDefault="0081457F" w:rsidP="00642B3F">
            <w:pPr>
              <w:spacing w:line="264" w:lineRule="auto"/>
              <w:jc w:val="center"/>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Місяці</w:t>
            </w:r>
          </w:p>
        </w:tc>
        <w:tc>
          <w:tcPr>
            <w:tcW w:w="1205" w:type="dxa"/>
            <w:tcBorders>
              <w:top w:val="single" w:sz="4" w:space="0" w:color="auto"/>
              <w:left w:val="single" w:sz="4" w:space="0" w:color="auto"/>
              <w:bottom w:val="single" w:sz="4" w:space="0" w:color="auto"/>
              <w:right w:val="single" w:sz="4" w:space="0" w:color="auto"/>
            </w:tcBorders>
            <w:shd w:val="clear" w:color="auto" w:fill="FFFFFF"/>
          </w:tcPr>
          <w:p w14:paraId="329CEF6D" w14:textId="77777777" w:rsidR="0081457F" w:rsidRPr="00642B3F" w:rsidRDefault="0081457F" w:rsidP="00642B3F">
            <w:pPr>
              <w:spacing w:line="264" w:lineRule="auto"/>
              <w:ind w:left="540"/>
              <w:contextualSpacing/>
              <w:rPr>
                <w:rFonts w:asciiTheme="majorHAnsi" w:hAnsiTheme="majorHAnsi" w:cstheme="majorHAnsi"/>
                <w:bCs/>
                <w:color w:val="000000" w:themeColor="text1"/>
                <w:sz w:val="28"/>
                <w:szCs w:val="28"/>
              </w:rPr>
            </w:pPr>
            <w:r w:rsidRPr="00642B3F">
              <w:rPr>
                <w:rFonts w:asciiTheme="majorHAnsi" w:eastAsia="Arial Unicode MS" w:hAnsiTheme="majorHAnsi" w:cstheme="majorHAnsi"/>
                <w:bCs/>
                <w:color w:val="000000" w:themeColor="text1"/>
                <w:sz w:val="28"/>
                <w:szCs w:val="28"/>
              </w:rPr>
              <w:t>X</w:t>
            </w:r>
          </w:p>
        </w:tc>
        <w:tc>
          <w:tcPr>
            <w:tcW w:w="1248" w:type="dxa"/>
            <w:gridSpan w:val="2"/>
            <w:tcBorders>
              <w:top w:val="single" w:sz="4" w:space="0" w:color="auto"/>
              <w:left w:val="single" w:sz="4" w:space="0" w:color="auto"/>
              <w:bottom w:val="single" w:sz="4" w:space="0" w:color="auto"/>
              <w:right w:val="single" w:sz="4" w:space="0" w:color="auto"/>
            </w:tcBorders>
            <w:shd w:val="clear" w:color="auto" w:fill="FFFFFF"/>
          </w:tcPr>
          <w:p w14:paraId="499A01C3" w14:textId="77777777" w:rsidR="0081457F" w:rsidRPr="00642B3F" w:rsidRDefault="0081457F" w:rsidP="00642B3F">
            <w:pPr>
              <w:spacing w:line="264" w:lineRule="auto"/>
              <w:ind w:left="520"/>
              <w:contextualSpacing/>
              <w:rPr>
                <w:rFonts w:asciiTheme="majorHAnsi" w:hAnsiTheme="majorHAnsi" w:cstheme="majorHAnsi"/>
                <w:bCs/>
                <w:color w:val="000000" w:themeColor="text1"/>
                <w:sz w:val="28"/>
                <w:szCs w:val="28"/>
              </w:rPr>
            </w:pPr>
            <w:r w:rsidRPr="00642B3F">
              <w:rPr>
                <w:rFonts w:asciiTheme="majorHAnsi" w:eastAsia="Arial Unicode MS" w:hAnsiTheme="majorHAnsi" w:cstheme="majorHAnsi"/>
                <w:bCs/>
                <w:color w:val="000000" w:themeColor="text1"/>
                <w:sz w:val="28"/>
                <w:szCs w:val="28"/>
              </w:rPr>
              <w:t>XI</w:t>
            </w:r>
          </w:p>
        </w:tc>
        <w:tc>
          <w:tcPr>
            <w:tcW w:w="1258" w:type="dxa"/>
            <w:gridSpan w:val="2"/>
            <w:tcBorders>
              <w:top w:val="single" w:sz="4" w:space="0" w:color="auto"/>
              <w:left w:val="single" w:sz="4" w:space="0" w:color="auto"/>
              <w:bottom w:val="single" w:sz="4" w:space="0" w:color="auto"/>
              <w:right w:val="single" w:sz="4" w:space="0" w:color="auto"/>
            </w:tcBorders>
            <w:shd w:val="clear" w:color="auto" w:fill="FFFFFF"/>
          </w:tcPr>
          <w:p w14:paraId="34427586" w14:textId="77777777" w:rsidR="0081457F" w:rsidRPr="00642B3F" w:rsidRDefault="0081457F" w:rsidP="00642B3F">
            <w:pPr>
              <w:spacing w:line="264" w:lineRule="auto"/>
              <w:ind w:left="520"/>
              <w:contextualSpacing/>
              <w:rPr>
                <w:rFonts w:asciiTheme="majorHAnsi" w:hAnsiTheme="majorHAnsi" w:cstheme="majorHAnsi"/>
                <w:bCs/>
                <w:color w:val="000000" w:themeColor="text1"/>
                <w:sz w:val="28"/>
                <w:szCs w:val="28"/>
              </w:rPr>
            </w:pPr>
            <w:r w:rsidRPr="00642B3F">
              <w:rPr>
                <w:rFonts w:asciiTheme="majorHAnsi" w:eastAsia="Arial Unicode MS" w:hAnsiTheme="majorHAnsi" w:cstheme="majorHAnsi"/>
                <w:bCs/>
                <w:color w:val="000000" w:themeColor="text1"/>
                <w:sz w:val="28"/>
                <w:szCs w:val="28"/>
              </w:rPr>
              <w:t>XII</w:t>
            </w:r>
          </w:p>
        </w:tc>
        <w:tc>
          <w:tcPr>
            <w:tcW w:w="1075" w:type="dxa"/>
            <w:gridSpan w:val="2"/>
            <w:tcBorders>
              <w:top w:val="single" w:sz="4" w:space="0" w:color="auto"/>
              <w:left w:val="single" w:sz="4" w:space="0" w:color="auto"/>
              <w:bottom w:val="single" w:sz="4" w:space="0" w:color="auto"/>
              <w:right w:val="single" w:sz="4" w:space="0" w:color="auto"/>
            </w:tcBorders>
            <w:shd w:val="clear" w:color="auto" w:fill="FFFFFF"/>
          </w:tcPr>
          <w:p w14:paraId="74A36DCB" w14:textId="77777777" w:rsidR="0081457F" w:rsidRPr="00642B3F" w:rsidRDefault="0081457F" w:rsidP="00642B3F">
            <w:pPr>
              <w:spacing w:line="264" w:lineRule="auto"/>
              <w:ind w:left="440"/>
              <w:contextualSpacing/>
              <w:rPr>
                <w:rFonts w:asciiTheme="majorHAnsi" w:hAnsiTheme="majorHAnsi" w:cstheme="majorHAnsi"/>
                <w:bCs/>
                <w:color w:val="000000" w:themeColor="text1"/>
                <w:sz w:val="28"/>
                <w:szCs w:val="28"/>
              </w:rPr>
            </w:pPr>
            <w:r w:rsidRPr="00642B3F">
              <w:rPr>
                <w:rFonts w:asciiTheme="majorHAnsi" w:eastAsia="Arial Unicode MS" w:hAnsiTheme="majorHAnsi" w:cstheme="majorHAnsi"/>
                <w:bCs/>
                <w:color w:val="000000" w:themeColor="text1"/>
                <w:sz w:val="28"/>
                <w:szCs w:val="28"/>
              </w:rPr>
              <w:t>I</w:t>
            </w:r>
          </w:p>
        </w:tc>
        <w:tc>
          <w:tcPr>
            <w:tcW w:w="902" w:type="dxa"/>
            <w:gridSpan w:val="2"/>
            <w:tcBorders>
              <w:top w:val="single" w:sz="4" w:space="0" w:color="auto"/>
              <w:left w:val="single" w:sz="4" w:space="0" w:color="auto"/>
              <w:bottom w:val="single" w:sz="4" w:space="0" w:color="auto"/>
              <w:right w:val="single" w:sz="4" w:space="0" w:color="auto"/>
            </w:tcBorders>
            <w:shd w:val="clear" w:color="auto" w:fill="FFFFFF"/>
          </w:tcPr>
          <w:p w14:paraId="3CB7F5F7" w14:textId="77777777" w:rsidR="0081457F" w:rsidRPr="00642B3F" w:rsidRDefault="0081457F" w:rsidP="00642B3F">
            <w:pPr>
              <w:spacing w:line="264" w:lineRule="auto"/>
              <w:ind w:left="360"/>
              <w:contextualSpacing/>
              <w:rPr>
                <w:rFonts w:asciiTheme="majorHAnsi" w:hAnsiTheme="majorHAnsi" w:cstheme="majorHAnsi"/>
                <w:bCs/>
                <w:color w:val="000000" w:themeColor="text1"/>
                <w:sz w:val="28"/>
                <w:szCs w:val="28"/>
              </w:rPr>
            </w:pPr>
            <w:r w:rsidRPr="00642B3F">
              <w:rPr>
                <w:rFonts w:asciiTheme="majorHAnsi" w:eastAsia="Arial Unicode MS" w:hAnsiTheme="majorHAnsi" w:cstheme="majorHAnsi"/>
                <w:bCs/>
                <w:color w:val="000000" w:themeColor="text1"/>
                <w:sz w:val="28"/>
                <w:szCs w:val="28"/>
              </w:rPr>
              <w:t>II</w:t>
            </w:r>
          </w:p>
        </w:tc>
      </w:tr>
      <w:tr w:rsidR="007D74F4" w:rsidRPr="00642B3F" w14:paraId="2CB4FE8F" w14:textId="77777777" w:rsidTr="006B0313">
        <w:trPr>
          <w:trHeight w:val="365"/>
        </w:trPr>
        <w:tc>
          <w:tcPr>
            <w:tcW w:w="2515" w:type="dxa"/>
            <w:vMerge w:val="restart"/>
            <w:tcBorders>
              <w:top w:val="single" w:sz="4" w:space="0" w:color="auto"/>
              <w:left w:val="single" w:sz="4" w:space="0" w:color="auto"/>
              <w:right w:val="single" w:sz="4" w:space="0" w:color="auto"/>
            </w:tcBorders>
            <w:shd w:val="clear" w:color="auto" w:fill="FFFFFF"/>
          </w:tcPr>
          <w:p w14:paraId="2744FC68" w14:textId="335CFC4E" w:rsidR="007D74F4" w:rsidRPr="00642B3F" w:rsidRDefault="007D74F4" w:rsidP="00642B3F">
            <w:pPr>
              <w:spacing w:line="264" w:lineRule="auto"/>
              <w:jc w:val="center"/>
              <w:rPr>
                <w:rFonts w:asciiTheme="majorHAnsi" w:hAnsiTheme="majorHAnsi" w:cstheme="majorHAnsi"/>
                <w:bCs/>
                <w:color w:val="000000" w:themeColor="text1"/>
                <w:sz w:val="28"/>
                <w:szCs w:val="28"/>
              </w:rPr>
            </w:pPr>
            <w:r w:rsidRPr="007D74F4">
              <w:rPr>
                <w:rFonts w:asciiTheme="majorHAnsi" w:hAnsiTheme="majorHAnsi" w:cstheme="majorHAnsi"/>
                <w:bCs/>
                <w:color w:val="000000" w:themeColor="text1"/>
              </w:rPr>
              <w:t>Потрійний стрибок із довгого розбігу, раз</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14:paraId="1C93EDD6" w14:textId="77777777" w:rsidR="007D74F4" w:rsidRPr="00642B3F" w:rsidRDefault="007D74F4" w:rsidP="00642B3F">
            <w:pPr>
              <w:spacing w:line="264" w:lineRule="auto"/>
              <w:jc w:val="center"/>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E</w:t>
            </w:r>
          </w:p>
        </w:tc>
        <w:tc>
          <w:tcPr>
            <w:tcW w:w="1205" w:type="dxa"/>
            <w:tcBorders>
              <w:top w:val="single" w:sz="4" w:space="0" w:color="auto"/>
              <w:left w:val="single" w:sz="4" w:space="0" w:color="auto"/>
              <w:bottom w:val="single" w:sz="4" w:space="0" w:color="auto"/>
              <w:right w:val="single" w:sz="4" w:space="0" w:color="auto"/>
            </w:tcBorders>
            <w:shd w:val="clear" w:color="auto" w:fill="FFFFFF"/>
          </w:tcPr>
          <w:p w14:paraId="7217EC3A" w14:textId="77777777" w:rsidR="007D74F4" w:rsidRPr="00642B3F" w:rsidRDefault="007D74F4" w:rsidP="00642B3F">
            <w:pPr>
              <w:spacing w:line="264" w:lineRule="auto"/>
              <w:ind w:left="54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w:t>
            </w:r>
          </w:p>
        </w:tc>
        <w:tc>
          <w:tcPr>
            <w:tcW w:w="1248" w:type="dxa"/>
            <w:gridSpan w:val="2"/>
            <w:tcBorders>
              <w:top w:val="single" w:sz="4" w:space="0" w:color="auto"/>
              <w:left w:val="single" w:sz="4" w:space="0" w:color="auto"/>
              <w:bottom w:val="single" w:sz="4" w:space="0" w:color="auto"/>
              <w:right w:val="single" w:sz="4" w:space="0" w:color="auto"/>
            </w:tcBorders>
            <w:shd w:val="clear" w:color="auto" w:fill="FFFFFF"/>
          </w:tcPr>
          <w:p w14:paraId="1ACE63D6" w14:textId="77777777" w:rsidR="007D74F4" w:rsidRPr="00642B3F" w:rsidRDefault="007D74F4" w:rsidP="00642B3F">
            <w:pPr>
              <w:spacing w:line="264" w:lineRule="auto"/>
              <w:ind w:left="52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1</w:t>
            </w:r>
          </w:p>
        </w:tc>
        <w:tc>
          <w:tcPr>
            <w:tcW w:w="1258" w:type="dxa"/>
            <w:gridSpan w:val="2"/>
            <w:tcBorders>
              <w:top w:val="single" w:sz="4" w:space="0" w:color="auto"/>
              <w:left w:val="single" w:sz="4" w:space="0" w:color="auto"/>
              <w:bottom w:val="single" w:sz="4" w:space="0" w:color="auto"/>
              <w:right w:val="single" w:sz="4" w:space="0" w:color="auto"/>
            </w:tcBorders>
            <w:shd w:val="clear" w:color="auto" w:fill="FFFFFF"/>
          </w:tcPr>
          <w:p w14:paraId="7AD8B878" w14:textId="77777777" w:rsidR="007D74F4" w:rsidRPr="00642B3F" w:rsidRDefault="007D74F4" w:rsidP="00642B3F">
            <w:pPr>
              <w:spacing w:line="264" w:lineRule="auto"/>
              <w:ind w:left="52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13</w:t>
            </w:r>
          </w:p>
        </w:tc>
        <w:tc>
          <w:tcPr>
            <w:tcW w:w="1075" w:type="dxa"/>
            <w:gridSpan w:val="2"/>
            <w:tcBorders>
              <w:top w:val="single" w:sz="4" w:space="0" w:color="auto"/>
              <w:left w:val="single" w:sz="4" w:space="0" w:color="auto"/>
              <w:bottom w:val="single" w:sz="4" w:space="0" w:color="auto"/>
              <w:right w:val="single" w:sz="4" w:space="0" w:color="auto"/>
            </w:tcBorders>
            <w:shd w:val="clear" w:color="auto" w:fill="FFFFFF"/>
          </w:tcPr>
          <w:p w14:paraId="6729C87B" w14:textId="77777777" w:rsidR="007D74F4" w:rsidRPr="00642B3F" w:rsidRDefault="007D74F4" w:rsidP="00642B3F">
            <w:pPr>
              <w:spacing w:line="264" w:lineRule="auto"/>
              <w:ind w:left="44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17</w:t>
            </w:r>
          </w:p>
        </w:tc>
        <w:tc>
          <w:tcPr>
            <w:tcW w:w="902" w:type="dxa"/>
            <w:gridSpan w:val="2"/>
            <w:tcBorders>
              <w:top w:val="single" w:sz="4" w:space="0" w:color="auto"/>
              <w:left w:val="single" w:sz="4" w:space="0" w:color="auto"/>
              <w:bottom w:val="single" w:sz="4" w:space="0" w:color="auto"/>
              <w:right w:val="single" w:sz="4" w:space="0" w:color="auto"/>
            </w:tcBorders>
            <w:shd w:val="clear" w:color="auto" w:fill="FFFFFF"/>
          </w:tcPr>
          <w:p w14:paraId="48FCFE4F" w14:textId="77777777" w:rsidR="007D74F4" w:rsidRPr="00642B3F" w:rsidRDefault="007D74F4" w:rsidP="00642B3F">
            <w:pPr>
              <w:spacing w:line="264" w:lineRule="auto"/>
              <w:ind w:left="36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15</w:t>
            </w:r>
          </w:p>
        </w:tc>
      </w:tr>
      <w:tr w:rsidR="007D74F4" w:rsidRPr="00642B3F" w14:paraId="56AC4D94" w14:textId="77777777" w:rsidTr="006B0313">
        <w:trPr>
          <w:trHeight w:val="346"/>
        </w:trPr>
        <w:tc>
          <w:tcPr>
            <w:tcW w:w="2515" w:type="dxa"/>
            <w:vMerge/>
            <w:tcBorders>
              <w:left w:val="single" w:sz="4" w:space="0" w:color="auto"/>
              <w:bottom w:val="single" w:sz="4" w:space="0" w:color="auto"/>
              <w:right w:val="single" w:sz="4" w:space="0" w:color="auto"/>
            </w:tcBorders>
            <w:shd w:val="clear" w:color="auto" w:fill="FFFFFF"/>
          </w:tcPr>
          <w:p w14:paraId="36966FF8" w14:textId="23C0B7EE" w:rsidR="007D74F4" w:rsidRPr="007D74F4" w:rsidRDefault="007D74F4" w:rsidP="00642B3F">
            <w:pPr>
              <w:spacing w:line="264" w:lineRule="auto"/>
              <w:jc w:val="center"/>
              <w:rPr>
                <w:rFonts w:asciiTheme="majorHAnsi" w:hAnsiTheme="majorHAnsi" w:cstheme="majorHAnsi"/>
                <w:bCs/>
                <w:color w:val="000000" w:themeColor="text1"/>
              </w:rPr>
            </w:pPr>
          </w:p>
        </w:tc>
        <w:tc>
          <w:tcPr>
            <w:tcW w:w="1128" w:type="dxa"/>
            <w:tcBorders>
              <w:top w:val="single" w:sz="4" w:space="0" w:color="auto"/>
              <w:left w:val="single" w:sz="4" w:space="0" w:color="auto"/>
              <w:bottom w:val="single" w:sz="4" w:space="0" w:color="auto"/>
              <w:right w:val="single" w:sz="4" w:space="0" w:color="auto"/>
            </w:tcBorders>
            <w:shd w:val="clear" w:color="auto" w:fill="FFFFFF"/>
          </w:tcPr>
          <w:p w14:paraId="44524387" w14:textId="77777777" w:rsidR="007D74F4" w:rsidRPr="00642B3F" w:rsidRDefault="007D74F4" w:rsidP="00642B3F">
            <w:pPr>
              <w:spacing w:line="264" w:lineRule="auto"/>
              <w:jc w:val="center"/>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К</w:t>
            </w:r>
          </w:p>
        </w:tc>
        <w:tc>
          <w:tcPr>
            <w:tcW w:w="1205" w:type="dxa"/>
            <w:tcBorders>
              <w:top w:val="single" w:sz="4" w:space="0" w:color="auto"/>
              <w:left w:val="single" w:sz="4" w:space="0" w:color="auto"/>
              <w:bottom w:val="single" w:sz="4" w:space="0" w:color="auto"/>
              <w:right w:val="single" w:sz="4" w:space="0" w:color="auto"/>
            </w:tcBorders>
            <w:shd w:val="clear" w:color="auto" w:fill="FFFFFF"/>
          </w:tcPr>
          <w:p w14:paraId="22F561FE" w14:textId="77777777" w:rsidR="007D74F4" w:rsidRPr="00642B3F" w:rsidRDefault="007D74F4" w:rsidP="00642B3F">
            <w:pPr>
              <w:spacing w:line="264" w:lineRule="auto"/>
              <w:ind w:left="54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w:t>
            </w:r>
          </w:p>
        </w:tc>
        <w:tc>
          <w:tcPr>
            <w:tcW w:w="1248" w:type="dxa"/>
            <w:gridSpan w:val="2"/>
            <w:tcBorders>
              <w:top w:val="single" w:sz="4" w:space="0" w:color="auto"/>
              <w:left w:val="single" w:sz="4" w:space="0" w:color="auto"/>
              <w:bottom w:val="single" w:sz="4" w:space="0" w:color="auto"/>
              <w:right w:val="single" w:sz="4" w:space="0" w:color="auto"/>
            </w:tcBorders>
            <w:shd w:val="clear" w:color="auto" w:fill="FFFFFF"/>
          </w:tcPr>
          <w:p w14:paraId="3ABD1FD8" w14:textId="77777777" w:rsidR="007D74F4" w:rsidRPr="00642B3F" w:rsidRDefault="007D74F4" w:rsidP="00642B3F">
            <w:pPr>
              <w:spacing w:line="264" w:lineRule="auto"/>
              <w:ind w:left="52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w:t>
            </w:r>
          </w:p>
        </w:tc>
        <w:tc>
          <w:tcPr>
            <w:tcW w:w="1258" w:type="dxa"/>
            <w:gridSpan w:val="2"/>
            <w:tcBorders>
              <w:top w:val="single" w:sz="4" w:space="0" w:color="auto"/>
              <w:left w:val="single" w:sz="4" w:space="0" w:color="auto"/>
              <w:bottom w:val="single" w:sz="4" w:space="0" w:color="auto"/>
              <w:right w:val="single" w:sz="4" w:space="0" w:color="auto"/>
            </w:tcBorders>
            <w:shd w:val="clear" w:color="auto" w:fill="FFFFFF"/>
          </w:tcPr>
          <w:p w14:paraId="047B81C1" w14:textId="77777777" w:rsidR="007D74F4" w:rsidRPr="00642B3F" w:rsidRDefault="007D74F4" w:rsidP="00642B3F">
            <w:pPr>
              <w:spacing w:line="264" w:lineRule="auto"/>
              <w:ind w:left="52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w:t>
            </w:r>
          </w:p>
        </w:tc>
        <w:tc>
          <w:tcPr>
            <w:tcW w:w="1075" w:type="dxa"/>
            <w:gridSpan w:val="2"/>
            <w:tcBorders>
              <w:top w:val="single" w:sz="4" w:space="0" w:color="auto"/>
              <w:left w:val="single" w:sz="4" w:space="0" w:color="auto"/>
              <w:bottom w:val="single" w:sz="4" w:space="0" w:color="auto"/>
              <w:right w:val="single" w:sz="4" w:space="0" w:color="auto"/>
            </w:tcBorders>
            <w:shd w:val="clear" w:color="auto" w:fill="FFFFFF"/>
          </w:tcPr>
          <w:p w14:paraId="112D8C41" w14:textId="77777777" w:rsidR="007D74F4" w:rsidRPr="00642B3F" w:rsidRDefault="007D74F4" w:rsidP="00642B3F">
            <w:pPr>
              <w:spacing w:line="264" w:lineRule="auto"/>
              <w:ind w:left="44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16</w:t>
            </w:r>
          </w:p>
        </w:tc>
        <w:tc>
          <w:tcPr>
            <w:tcW w:w="902" w:type="dxa"/>
            <w:gridSpan w:val="2"/>
            <w:tcBorders>
              <w:top w:val="single" w:sz="4" w:space="0" w:color="auto"/>
              <w:left w:val="single" w:sz="4" w:space="0" w:color="auto"/>
              <w:bottom w:val="single" w:sz="4" w:space="0" w:color="auto"/>
              <w:right w:val="single" w:sz="4" w:space="0" w:color="auto"/>
            </w:tcBorders>
            <w:shd w:val="clear" w:color="auto" w:fill="FFFFFF"/>
          </w:tcPr>
          <w:p w14:paraId="1B6A4380" w14:textId="77777777" w:rsidR="007D74F4" w:rsidRPr="00642B3F" w:rsidRDefault="007D74F4" w:rsidP="00642B3F">
            <w:pPr>
              <w:spacing w:line="264" w:lineRule="auto"/>
              <w:ind w:left="36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14</w:t>
            </w:r>
          </w:p>
        </w:tc>
      </w:tr>
      <w:tr w:rsidR="007D74F4" w:rsidRPr="00642B3F" w14:paraId="0122640F" w14:textId="77777777" w:rsidTr="00572B24">
        <w:trPr>
          <w:trHeight w:val="355"/>
        </w:trPr>
        <w:tc>
          <w:tcPr>
            <w:tcW w:w="2515" w:type="dxa"/>
            <w:vMerge w:val="restart"/>
            <w:tcBorders>
              <w:top w:val="single" w:sz="4" w:space="0" w:color="auto"/>
              <w:left w:val="single" w:sz="4" w:space="0" w:color="auto"/>
              <w:right w:val="single" w:sz="4" w:space="0" w:color="auto"/>
            </w:tcBorders>
            <w:shd w:val="clear" w:color="auto" w:fill="FFFFFF"/>
          </w:tcPr>
          <w:p w14:paraId="2B291CEE" w14:textId="538E62C7" w:rsidR="007D74F4" w:rsidRPr="007D74F4" w:rsidRDefault="007D74F4" w:rsidP="00642B3F">
            <w:pPr>
              <w:spacing w:line="264" w:lineRule="auto"/>
              <w:jc w:val="center"/>
              <w:rPr>
                <w:rFonts w:asciiTheme="majorHAnsi" w:hAnsiTheme="majorHAnsi" w:cstheme="majorHAnsi"/>
                <w:bCs/>
                <w:color w:val="000000" w:themeColor="text1"/>
              </w:rPr>
            </w:pPr>
            <w:r w:rsidRPr="007D74F4">
              <w:rPr>
                <w:rFonts w:asciiTheme="majorHAnsi" w:hAnsiTheme="majorHAnsi" w:cstheme="majorHAnsi"/>
                <w:bCs/>
                <w:color w:val="000000" w:themeColor="text1"/>
              </w:rPr>
              <w:t>Потрійний стрибок із укорочених розбігів, разів</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14:paraId="63479B18" w14:textId="77777777" w:rsidR="007D74F4" w:rsidRPr="00642B3F" w:rsidRDefault="007D74F4" w:rsidP="00642B3F">
            <w:pPr>
              <w:spacing w:line="264" w:lineRule="auto"/>
              <w:jc w:val="center"/>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E</w:t>
            </w:r>
          </w:p>
        </w:tc>
        <w:tc>
          <w:tcPr>
            <w:tcW w:w="1205" w:type="dxa"/>
            <w:tcBorders>
              <w:top w:val="single" w:sz="4" w:space="0" w:color="auto"/>
              <w:left w:val="single" w:sz="4" w:space="0" w:color="auto"/>
              <w:bottom w:val="single" w:sz="4" w:space="0" w:color="auto"/>
              <w:right w:val="single" w:sz="4" w:space="0" w:color="auto"/>
            </w:tcBorders>
            <w:shd w:val="clear" w:color="auto" w:fill="FFFFFF"/>
          </w:tcPr>
          <w:p w14:paraId="4D15D03E" w14:textId="77777777" w:rsidR="007D74F4" w:rsidRPr="00642B3F" w:rsidRDefault="007D74F4" w:rsidP="00642B3F">
            <w:pPr>
              <w:spacing w:line="264" w:lineRule="auto"/>
              <w:ind w:left="54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5</w:t>
            </w:r>
          </w:p>
        </w:tc>
        <w:tc>
          <w:tcPr>
            <w:tcW w:w="1248" w:type="dxa"/>
            <w:gridSpan w:val="2"/>
            <w:tcBorders>
              <w:top w:val="single" w:sz="4" w:space="0" w:color="auto"/>
              <w:left w:val="single" w:sz="4" w:space="0" w:color="auto"/>
              <w:bottom w:val="single" w:sz="4" w:space="0" w:color="auto"/>
              <w:right w:val="single" w:sz="4" w:space="0" w:color="auto"/>
            </w:tcBorders>
            <w:shd w:val="clear" w:color="auto" w:fill="FFFFFF"/>
          </w:tcPr>
          <w:p w14:paraId="58E2C346" w14:textId="77777777" w:rsidR="007D74F4" w:rsidRPr="00642B3F" w:rsidRDefault="007D74F4" w:rsidP="00642B3F">
            <w:pPr>
              <w:spacing w:line="264" w:lineRule="auto"/>
              <w:ind w:left="52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10</w:t>
            </w:r>
          </w:p>
        </w:tc>
        <w:tc>
          <w:tcPr>
            <w:tcW w:w="1258" w:type="dxa"/>
            <w:gridSpan w:val="2"/>
            <w:tcBorders>
              <w:top w:val="single" w:sz="4" w:space="0" w:color="auto"/>
              <w:left w:val="single" w:sz="4" w:space="0" w:color="auto"/>
              <w:bottom w:val="single" w:sz="4" w:space="0" w:color="auto"/>
              <w:right w:val="single" w:sz="4" w:space="0" w:color="auto"/>
            </w:tcBorders>
            <w:shd w:val="clear" w:color="auto" w:fill="FFFFFF"/>
          </w:tcPr>
          <w:p w14:paraId="0E6A2BB9" w14:textId="77777777" w:rsidR="007D74F4" w:rsidRPr="00642B3F" w:rsidRDefault="007D74F4" w:rsidP="00642B3F">
            <w:pPr>
              <w:spacing w:line="264" w:lineRule="auto"/>
              <w:ind w:left="52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16</w:t>
            </w:r>
          </w:p>
        </w:tc>
        <w:tc>
          <w:tcPr>
            <w:tcW w:w="1075" w:type="dxa"/>
            <w:gridSpan w:val="2"/>
            <w:tcBorders>
              <w:top w:val="single" w:sz="4" w:space="0" w:color="auto"/>
              <w:left w:val="single" w:sz="4" w:space="0" w:color="auto"/>
              <w:bottom w:val="single" w:sz="4" w:space="0" w:color="auto"/>
              <w:right w:val="single" w:sz="4" w:space="0" w:color="auto"/>
            </w:tcBorders>
            <w:shd w:val="clear" w:color="auto" w:fill="FFFFFF"/>
          </w:tcPr>
          <w:p w14:paraId="1A1C2323" w14:textId="77777777" w:rsidR="007D74F4" w:rsidRPr="00642B3F" w:rsidRDefault="007D74F4" w:rsidP="00642B3F">
            <w:pPr>
              <w:spacing w:line="264" w:lineRule="auto"/>
              <w:ind w:left="44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14</w:t>
            </w:r>
          </w:p>
        </w:tc>
        <w:tc>
          <w:tcPr>
            <w:tcW w:w="902" w:type="dxa"/>
            <w:gridSpan w:val="2"/>
            <w:tcBorders>
              <w:top w:val="single" w:sz="4" w:space="0" w:color="auto"/>
              <w:left w:val="single" w:sz="4" w:space="0" w:color="auto"/>
              <w:bottom w:val="single" w:sz="4" w:space="0" w:color="auto"/>
              <w:right w:val="single" w:sz="4" w:space="0" w:color="auto"/>
            </w:tcBorders>
            <w:shd w:val="clear" w:color="auto" w:fill="FFFFFF"/>
          </w:tcPr>
          <w:p w14:paraId="447CC1C4" w14:textId="77777777" w:rsidR="007D74F4" w:rsidRPr="00642B3F" w:rsidRDefault="007D74F4" w:rsidP="00642B3F">
            <w:pPr>
              <w:spacing w:line="264" w:lineRule="auto"/>
              <w:ind w:left="36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6</w:t>
            </w:r>
          </w:p>
        </w:tc>
      </w:tr>
      <w:tr w:rsidR="007D74F4" w:rsidRPr="00642B3F" w14:paraId="113AB3BE" w14:textId="77777777" w:rsidTr="00572B24">
        <w:trPr>
          <w:trHeight w:val="485"/>
        </w:trPr>
        <w:tc>
          <w:tcPr>
            <w:tcW w:w="2515" w:type="dxa"/>
            <w:vMerge/>
            <w:tcBorders>
              <w:left w:val="single" w:sz="4" w:space="0" w:color="auto"/>
              <w:bottom w:val="single" w:sz="4" w:space="0" w:color="auto"/>
              <w:right w:val="single" w:sz="4" w:space="0" w:color="auto"/>
            </w:tcBorders>
            <w:shd w:val="clear" w:color="auto" w:fill="FFFFFF"/>
          </w:tcPr>
          <w:p w14:paraId="1F653D7C" w14:textId="650C07ED" w:rsidR="007D74F4" w:rsidRPr="007D74F4" w:rsidRDefault="007D74F4" w:rsidP="00642B3F">
            <w:pPr>
              <w:spacing w:line="264" w:lineRule="auto"/>
              <w:jc w:val="center"/>
              <w:rPr>
                <w:rFonts w:asciiTheme="majorHAnsi" w:hAnsiTheme="majorHAnsi" w:cstheme="majorHAnsi"/>
                <w:bCs/>
                <w:color w:val="000000" w:themeColor="text1"/>
              </w:rPr>
            </w:pPr>
          </w:p>
        </w:tc>
        <w:tc>
          <w:tcPr>
            <w:tcW w:w="1128" w:type="dxa"/>
            <w:tcBorders>
              <w:top w:val="single" w:sz="4" w:space="0" w:color="auto"/>
              <w:left w:val="single" w:sz="4" w:space="0" w:color="auto"/>
              <w:bottom w:val="single" w:sz="4" w:space="0" w:color="auto"/>
              <w:right w:val="single" w:sz="4" w:space="0" w:color="auto"/>
            </w:tcBorders>
            <w:shd w:val="clear" w:color="auto" w:fill="FFFFFF"/>
          </w:tcPr>
          <w:p w14:paraId="09F49412" w14:textId="77777777" w:rsidR="007D74F4" w:rsidRPr="00642B3F" w:rsidRDefault="007D74F4" w:rsidP="00642B3F">
            <w:pPr>
              <w:spacing w:line="264" w:lineRule="auto"/>
              <w:jc w:val="center"/>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К</w:t>
            </w:r>
          </w:p>
        </w:tc>
        <w:tc>
          <w:tcPr>
            <w:tcW w:w="1205" w:type="dxa"/>
            <w:tcBorders>
              <w:top w:val="single" w:sz="4" w:space="0" w:color="auto"/>
              <w:left w:val="single" w:sz="4" w:space="0" w:color="auto"/>
              <w:bottom w:val="single" w:sz="4" w:space="0" w:color="auto"/>
              <w:right w:val="single" w:sz="4" w:space="0" w:color="auto"/>
            </w:tcBorders>
            <w:shd w:val="clear" w:color="auto" w:fill="FFFFFF"/>
          </w:tcPr>
          <w:p w14:paraId="06E1233D" w14:textId="77777777" w:rsidR="007D74F4" w:rsidRPr="00642B3F" w:rsidRDefault="007D74F4" w:rsidP="00642B3F">
            <w:pPr>
              <w:spacing w:line="264" w:lineRule="auto"/>
              <w:ind w:left="54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6</w:t>
            </w:r>
          </w:p>
        </w:tc>
        <w:tc>
          <w:tcPr>
            <w:tcW w:w="1248" w:type="dxa"/>
            <w:gridSpan w:val="2"/>
            <w:tcBorders>
              <w:top w:val="single" w:sz="4" w:space="0" w:color="auto"/>
              <w:left w:val="single" w:sz="4" w:space="0" w:color="auto"/>
              <w:bottom w:val="single" w:sz="4" w:space="0" w:color="auto"/>
              <w:right w:val="single" w:sz="4" w:space="0" w:color="auto"/>
            </w:tcBorders>
            <w:shd w:val="clear" w:color="auto" w:fill="FFFFFF"/>
          </w:tcPr>
          <w:p w14:paraId="061188D5" w14:textId="77777777" w:rsidR="007D74F4" w:rsidRPr="00642B3F" w:rsidRDefault="007D74F4" w:rsidP="00642B3F">
            <w:pPr>
              <w:spacing w:line="264" w:lineRule="auto"/>
              <w:ind w:left="52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26</w:t>
            </w:r>
          </w:p>
        </w:tc>
        <w:tc>
          <w:tcPr>
            <w:tcW w:w="1258" w:type="dxa"/>
            <w:gridSpan w:val="2"/>
            <w:tcBorders>
              <w:top w:val="single" w:sz="4" w:space="0" w:color="auto"/>
              <w:left w:val="single" w:sz="4" w:space="0" w:color="auto"/>
              <w:bottom w:val="single" w:sz="4" w:space="0" w:color="auto"/>
              <w:right w:val="single" w:sz="4" w:space="0" w:color="auto"/>
            </w:tcBorders>
            <w:shd w:val="clear" w:color="auto" w:fill="FFFFFF"/>
          </w:tcPr>
          <w:p w14:paraId="69BB0EE8" w14:textId="77777777" w:rsidR="007D74F4" w:rsidRPr="00642B3F" w:rsidRDefault="007D74F4" w:rsidP="00642B3F">
            <w:pPr>
              <w:spacing w:line="264" w:lineRule="auto"/>
              <w:ind w:left="52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11</w:t>
            </w:r>
          </w:p>
        </w:tc>
        <w:tc>
          <w:tcPr>
            <w:tcW w:w="1075" w:type="dxa"/>
            <w:gridSpan w:val="2"/>
            <w:tcBorders>
              <w:top w:val="single" w:sz="4" w:space="0" w:color="auto"/>
              <w:left w:val="single" w:sz="4" w:space="0" w:color="auto"/>
              <w:bottom w:val="single" w:sz="4" w:space="0" w:color="auto"/>
              <w:right w:val="single" w:sz="4" w:space="0" w:color="auto"/>
            </w:tcBorders>
            <w:shd w:val="clear" w:color="auto" w:fill="FFFFFF"/>
          </w:tcPr>
          <w:p w14:paraId="4837D354" w14:textId="77777777" w:rsidR="007D74F4" w:rsidRPr="00642B3F" w:rsidRDefault="007D74F4" w:rsidP="00642B3F">
            <w:pPr>
              <w:spacing w:line="264" w:lineRule="auto"/>
              <w:ind w:left="44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6</w:t>
            </w:r>
          </w:p>
        </w:tc>
        <w:tc>
          <w:tcPr>
            <w:tcW w:w="902" w:type="dxa"/>
            <w:gridSpan w:val="2"/>
            <w:tcBorders>
              <w:top w:val="single" w:sz="4" w:space="0" w:color="auto"/>
              <w:left w:val="single" w:sz="4" w:space="0" w:color="auto"/>
              <w:bottom w:val="single" w:sz="4" w:space="0" w:color="auto"/>
              <w:right w:val="single" w:sz="4" w:space="0" w:color="auto"/>
            </w:tcBorders>
            <w:shd w:val="clear" w:color="auto" w:fill="FFFFFF"/>
          </w:tcPr>
          <w:p w14:paraId="20B31509" w14:textId="77777777" w:rsidR="007D74F4" w:rsidRPr="00642B3F" w:rsidRDefault="007D74F4" w:rsidP="00642B3F">
            <w:pPr>
              <w:spacing w:line="264" w:lineRule="auto"/>
              <w:ind w:left="36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3</w:t>
            </w:r>
          </w:p>
        </w:tc>
      </w:tr>
      <w:tr w:rsidR="008A4DB1" w:rsidRPr="00642B3F" w14:paraId="607E2FB2" w14:textId="77777777" w:rsidTr="0081457F">
        <w:trPr>
          <w:trHeight w:val="370"/>
        </w:trPr>
        <w:tc>
          <w:tcPr>
            <w:tcW w:w="2515" w:type="dxa"/>
            <w:tcBorders>
              <w:top w:val="single" w:sz="4" w:space="0" w:color="auto"/>
              <w:left w:val="single" w:sz="4" w:space="0" w:color="auto"/>
              <w:bottom w:val="nil"/>
              <w:right w:val="single" w:sz="4" w:space="0" w:color="auto"/>
            </w:tcBorders>
            <w:shd w:val="clear" w:color="auto" w:fill="FFFFFF"/>
          </w:tcPr>
          <w:p w14:paraId="140E3FB7" w14:textId="79FCE3CE" w:rsidR="0081457F" w:rsidRPr="007D74F4" w:rsidRDefault="0081457F" w:rsidP="00642B3F">
            <w:pPr>
              <w:spacing w:line="264" w:lineRule="auto"/>
              <w:jc w:val="center"/>
              <w:rPr>
                <w:rFonts w:asciiTheme="majorHAnsi" w:hAnsiTheme="majorHAnsi" w:cstheme="majorHAnsi"/>
                <w:bCs/>
                <w:color w:val="000000" w:themeColor="text1"/>
              </w:rPr>
            </w:pPr>
          </w:p>
        </w:tc>
        <w:tc>
          <w:tcPr>
            <w:tcW w:w="1128" w:type="dxa"/>
            <w:tcBorders>
              <w:top w:val="single" w:sz="4" w:space="0" w:color="auto"/>
              <w:left w:val="single" w:sz="4" w:space="0" w:color="auto"/>
              <w:bottom w:val="single" w:sz="4" w:space="0" w:color="auto"/>
              <w:right w:val="single" w:sz="4" w:space="0" w:color="auto"/>
            </w:tcBorders>
            <w:shd w:val="clear" w:color="auto" w:fill="FFFFFF"/>
          </w:tcPr>
          <w:p w14:paraId="01AF1219" w14:textId="77777777" w:rsidR="0081457F" w:rsidRPr="00642B3F" w:rsidRDefault="0081457F" w:rsidP="00642B3F">
            <w:pPr>
              <w:spacing w:line="264" w:lineRule="auto"/>
              <w:jc w:val="center"/>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E</w:t>
            </w:r>
          </w:p>
        </w:tc>
        <w:tc>
          <w:tcPr>
            <w:tcW w:w="1205" w:type="dxa"/>
            <w:tcBorders>
              <w:top w:val="single" w:sz="4" w:space="0" w:color="auto"/>
              <w:left w:val="single" w:sz="4" w:space="0" w:color="auto"/>
              <w:bottom w:val="single" w:sz="4" w:space="0" w:color="auto"/>
              <w:right w:val="single" w:sz="4" w:space="0" w:color="auto"/>
            </w:tcBorders>
            <w:shd w:val="clear" w:color="auto" w:fill="FFFFFF"/>
          </w:tcPr>
          <w:p w14:paraId="3455E88E" w14:textId="77777777" w:rsidR="0081457F" w:rsidRPr="00642B3F" w:rsidRDefault="0081457F" w:rsidP="00642B3F">
            <w:pPr>
              <w:spacing w:line="264" w:lineRule="auto"/>
              <w:ind w:left="54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11</w:t>
            </w:r>
          </w:p>
        </w:tc>
        <w:tc>
          <w:tcPr>
            <w:tcW w:w="1248" w:type="dxa"/>
            <w:gridSpan w:val="2"/>
            <w:tcBorders>
              <w:top w:val="single" w:sz="4" w:space="0" w:color="auto"/>
              <w:left w:val="single" w:sz="4" w:space="0" w:color="auto"/>
              <w:bottom w:val="single" w:sz="4" w:space="0" w:color="auto"/>
              <w:right w:val="single" w:sz="4" w:space="0" w:color="auto"/>
            </w:tcBorders>
            <w:shd w:val="clear" w:color="auto" w:fill="FFFFFF"/>
          </w:tcPr>
          <w:p w14:paraId="5EC74E27" w14:textId="77777777" w:rsidR="0081457F" w:rsidRPr="00642B3F" w:rsidRDefault="0081457F" w:rsidP="00642B3F">
            <w:pPr>
              <w:spacing w:line="264" w:lineRule="auto"/>
              <w:ind w:left="52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16</w:t>
            </w:r>
          </w:p>
        </w:tc>
        <w:tc>
          <w:tcPr>
            <w:tcW w:w="1258" w:type="dxa"/>
            <w:gridSpan w:val="2"/>
            <w:tcBorders>
              <w:top w:val="single" w:sz="4" w:space="0" w:color="auto"/>
              <w:left w:val="single" w:sz="4" w:space="0" w:color="auto"/>
              <w:bottom w:val="single" w:sz="4" w:space="0" w:color="auto"/>
              <w:right w:val="single" w:sz="4" w:space="0" w:color="auto"/>
            </w:tcBorders>
            <w:shd w:val="clear" w:color="auto" w:fill="FFFFFF"/>
          </w:tcPr>
          <w:p w14:paraId="1F0E1259" w14:textId="77777777" w:rsidR="0081457F" w:rsidRPr="00642B3F" w:rsidRDefault="0081457F" w:rsidP="00642B3F">
            <w:pPr>
              <w:spacing w:line="264" w:lineRule="auto"/>
              <w:ind w:left="52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11</w:t>
            </w:r>
          </w:p>
        </w:tc>
        <w:tc>
          <w:tcPr>
            <w:tcW w:w="1075" w:type="dxa"/>
            <w:gridSpan w:val="2"/>
            <w:tcBorders>
              <w:top w:val="single" w:sz="4" w:space="0" w:color="auto"/>
              <w:left w:val="single" w:sz="4" w:space="0" w:color="auto"/>
              <w:bottom w:val="single" w:sz="4" w:space="0" w:color="auto"/>
              <w:right w:val="single" w:sz="4" w:space="0" w:color="auto"/>
            </w:tcBorders>
            <w:shd w:val="clear" w:color="auto" w:fill="FFFFFF"/>
          </w:tcPr>
          <w:p w14:paraId="79E2B48C" w14:textId="77777777" w:rsidR="0081457F" w:rsidRPr="00642B3F" w:rsidRDefault="0081457F" w:rsidP="00642B3F">
            <w:pPr>
              <w:spacing w:line="264" w:lineRule="auto"/>
              <w:ind w:left="44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5</w:t>
            </w:r>
          </w:p>
        </w:tc>
        <w:tc>
          <w:tcPr>
            <w:tcW w:w="902" w:type="dxa"/>
            <w:gridSpan w:val="2"/>
            <w:tcBorders>
              <w:top w:val="single" w:sz="4" w:space="0" w:color="auto"/>
              <w:left w:val="single" w:sz="4" w:space="0" w:color="auto"/>
              <w:bottom w:val="single" w:sz="4" w:space="0" w:color="auto"/>
              <w:right w:val="single" w:sz="4" w:space="0" w:color="auto"/>
            </w:tcBorders>
            <w:shd w:val="clear" w:color="auto" w:fill="FFFFFF"/>
          </w:tcPr>
          <w:p w14:paraId="0935655C" w14:textId="77777777" w:rsidR="0081457F" w:rsidRPr="00642B3F" w:rsidRDefault="0081457F" w:rsidP="00642B3F">
            <w:pPr>
              <w:spacing w:line="264" w:lineRule="auto"/>
              <w:ind w:left="36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5</w:t>
            </w:r>
          </w:p>
        </w:tc>
      </w:tr>
      <w:tr w:rsidR="008A4DB1" w:rsidRPr="00642B3F" w14:paraId="2BCB3D39" w14:textId="77777777" w:rsidTr="0081457F">
        <w:trPr>
          <w:trHeight w:val="360"/>
        </w:trPr>
        <w:tc>
          <w:tcPr>
            <w:tcW w:w="2515" w:type="dxa"/>
            <w:tcBorders>
              <w:top w:val="nil"/>
              <w:left w:val="single" w:sz="4" w:space="0" w:color="auto"/>
              <w:bottom w:val="single" w:sz="4" w:space="0" w:color="auto"/>
              <w:right w:val="single" w:sz="4" w:space="0" w:color="auto"/>
            </w:tcBorders>
            <w:shd w:val="clear" w:color="auto" w:fill="FFFFFF"/>
          </w:tcPr>
          <w:p w14:paraId="63F89F1F" w14:textId="77777777" w:rsidR="0081457F" w:rsidRPr="007D74F4" w:rsidRDefault="0081457F" w:rsidP="00642B3F">
            <w:pPr>
              <w:spacing w:line="264" w:lineRule="auto"/>
              <w:jc w:val="center"/>
              <w:rPr>
                <w:rFonts w:asciiTheme="majorHAnsi" w:hAnsiTheme="majorHAnsi" w:cstheme="majorHAnsi"/>
                <w:bCs/>
                <w:color w:val="000000" w:themeColor="text1"/>
              </w:rPr>
            </w:pPr>
            <w:r w:rsidRPr="007D74F4">
              <w:rPr>
                <w:rFonts w:asciiTheme="majorHAnsi" w:hAnsiTheme="majorHAnsi" w:cstheme="majorHAnsi"/>
                <w:bCs/>
                <w:color w:val="000000" w:themeColor="text1"/>
              </w:rPr>
              <w:t>Багатоскоки, км</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14:paraId="53FD51D6" w14:textId="77777777" w:rsidR="0081457F" w:rsidRPr="00642B3F" w:rsidRDefault="0081457F" w:rsidP="00642B3F">
            <w:pPr>
              <w:spacing w:line="264" w:lineRule="auto"/>
              <w:jc w:val="center"/>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К</w:t>
            </w:r>
          </w:p>
        </w:tc>
        <w:tc>
          <w:tcPr>
            <w:tcW w:w="1205" w:type="dxa"/>
            <w:tcBorders>
              <w:top w:val="single" w:sz="4" w:space="0" w:color="auto"/>
              <w:left w:val="single" w:sz="4" w:space="0" w:color="auto"/>
              <w:bottom w:val="single" w:sz="4" w:space="0" w:color="auto"/>
              <w:right w:val="single" w:sz="4" w:space="0" w:color="auto"/>
            </w:tcBorders>
            <w:shd w:val="clear" w:color="auto" w:fill="FFFFFF"/>
          </w:tcPr>
          <w:p w14:paraId="383955F6" w14:textId="77777777" w:rsidR="0081457F" w:rsidRPr="00642B3F" w:rsidRDefault="0081457F" w:rsidP="00642B3F">
            <w:pPr>
              <w:spacing w:line="264" w:lineRule="auto"/>
              <w:ind w:left="54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6</w:t>
            </w:r>
          </w:p>
        </w:tc>
        <w:tc>
          <w:tcPr>
            <w:tcW w:w="1248" w:type="dxa"/>
            <w:gridSpan w:val="2"/>
            <w:tcBorders>
              <w:top w:val="single" w:sz="4" w:space="0" w:color="auto"/>
              <w:left w:val="single" w:sz="4" w:space="0" w:color="auto"/>
              <w:bottom w:val="single" w:sz="4" w:space="0" w:color="auto"/>
              <w:right w:val="single" w:sz="4" w:space="0" w:color="auto"/>
            </w:tcBorders>
            <w:shd w:val="clear" w:color="auto" w:fill="FFFFFF"/>
          </w:tcPr>
          <w:p w14:paraId="0AA38255" w14:textId="77777777" w:rsidR="0081457F" w:rsidRPr="00642B3F" w:rsidRDefault="0081457F" w:rsidP="00642B3F">
            <w:pPr>
              <w:spacing w:line="264" w:lineRule="auto"/>
              <w:ind w:left="52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25</w:t>
            </w:r>
          </w:p>
        </w:tc>
        <w:tc>
          <w:tcPr>
            <w:tcW w:w="1258" w:type="dxa"/>
            <w:gridSpan w:val="2"/>
            <w:tcBorders>
              <w:top w:val="single" w:sz="4" w:space="0" w:color="auto"/>
              <w:left w:val="single" w:sz="4" w:space="0" w:color="auto"/>
              <w:bottom w:val="single" w:sz="4" w:space="0" w:color="auto"/>
              <w:right w:val="single" w:sz="4" w:space="0" w:color="auto"/>
            </w:tcBorders>
            <w:shd w:val="clear" w:color="auto" w:fill="FFFFFF"/>
          </w:tcPr>
          <w:p w14:paraId="3DCBA0B0" w14:textId="77777777" w:rsidR="0081457F" w:rsidRPr="00642B3F" w:rsidRDefault="0081457F" w:rsidP="00642B3F">
            <w:pPr>
              <w:spacing w:line="264" w:lineRule="auto"/>
              <w:ind w:left="52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12</w:t>
            </w:r>
          </w:p>
        </w:tc>
        <w:tc>
          <w:tcPr>
            <w:tcW w:w="1075" w:type="dxa"/>
            <w:gridSpan w:val="2"/>
            <w:tcBorders>
              <w:top w:val="single" w:sz="4" w:space="0" w:color="auto"/>
              <w:left w:val="single" w:sz="4" w:space="0" w:color="auto"/>
              <w:bottom w:val="single" w:sz="4" w:space="0" w:color="auto"/>
              <w:right w:val="single" w:sz="4" w:space="0" w:color="auto"/>
            </w:tcBorders>
            <w:shd w:val="clear" w:color="auto" w:fill="FFFFFF"/>
          </w:tcPr>
          <w:p w14:paraId="47E0676A" w14:textId="77777777" w:rsidR="0081457F" w:rsidRPr="00642B3F" w:rsidRDefault="0081457F" w:rsidP="00642B3F">
            <w:pPr>
              <w:spacing w:line="264" w:lineRule="auto"/>
              <w:ind w:left="44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6</w:t>
            </w:r>
          </w:p>
        </w:tc>
        <w:tc>
          <w:tcPr>
            <w:tcW w:w="902" w:type="dxa"/>
            <w:gridSpan w:val="2"/>
            <w:tcBorders>
              <w:top w:val="single" w:sz="4" w:space="0" w:color="auto"/>
              <w:left w:val="single" w:sz="4" w:space="0" w:color="auto"/>
              <w:bottom w:val="single" w:sz="4" w:space="0" w:color="auto"/>
              <w:right w:val="single" w:sz="4" w:space="0" w:color="auto"/>
            </w:tcBorders>
            <w:shd w:val="clear" w:color="auto" w:fill="FFFFFF"/>
          </w:tcPr>
          <w:p w14:paraId="06EC216E" w14:textId="77777777" w:rsidR="0081457F" w:rsidRPr="00642B3F" w:rsidRDefault="0081457F" w:rsidP="00642B3F">
            <w:pPr>
              <w:spacing w:line="264" w:lineRule="auto"/>
              <w:ind w:left="36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3</w:t>
            </w:r>
          </w:p>
        </w:tc>
      </w:tr>
      <w:tr w:rsidR="008A4DB1" w:rsidRPr="00642B3F" w14:paraId="3A894993" w14:textId="77777777" w:rsidTr="0081457F">
        <w:trPr>
          <w:trHeight w:val="346"/>
        </w:trPr>
        <w:tc>
          <w:tcPr>
            <w:tcW w:w="2515" w:type="dxa"/>
            <w:tcBorders>
              <w:top w:val="single" w:sz="4" w:space="0" w:color="auto"/>
              <w:left w:val="single" w:sz="4" w:space="0" w:color="auto"/>
              <w:bottom w:val="nil"/>
              <w:right w:val="single" w:sz="4" w:space="0" w:color="auto"/>
            </w:tcBorders>
            <w:shd w:val="clear" w:color="auto" w:fill="FFFFFF"/>
          </w:tcPr>
          <w:p w14:paraId="2EF87964" w14:textId="77777777" w:rsidR="0081457F" w:rsidRPr="007D74F4" w:rsidRDefault="0081457F" w:rsidP="00642B3F">
            <w:pPr>
              <w:spacing w:line="264" w:lineRule="auto"/>
              <w:jc w:val="center"/>
              <w:rPr>
                <w:rFonts w:asciiTheme="majorHAnsi" w:hAnsiTheme="majorHAnsi" w:cstheme="majorHAnsi"/>
                <w:bCs/>
                <w:color w:val="000000" w:themeColor="text1"/>
              </w:rPr>
            </w:pPr>
          </w:p>
        </w:tc>
        <w:tc>
          <w:tcPr>
            <w:tcW w:w="1128" w:type="dxa"/>
            <w:tcBorders>
              <w:top w:val="single" w:sz="4" w:space="0" w:color="auto"/>
              <w:left w:val="single" w:sz="4" w:space="0" w:color="auto"/>
              <w:bottom w:val="single" w:sz="4" w:space="0" w:color="auto"/>
              <w:right w:val="single" w:sz="4" w:space="0" w:color="auto"/>
            </w:tcBorders>
            <w:shd w:val="clear" w:color="auto" w:fill="FFFFFF"/>
          </w:tcPr>
          <w:p w14:paraId="0D55C853" w14:textId="77777777" w:rsidR="0081457F" w:rsidRPr="00642B3F" w:rsidRDefault="0081457F" w:rsidP="00642B3F">
            <w:pPr>
              <w:spacing w:line="264" w:lineRule="auto"/>
              <w:jc w:val="center"/>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E</w:t>
            </w:r>
          </w:p>
        </w:tc>
        <w:tc>
          <w:tcPr>
            <w:tcW w:w="1205" w:type="dxa"/>
            <w:tcBorders>
              <w:top w:val="single" w:sz="4" w:space="0" w:color="auto"/>
              <w:left w:val="single" w:sz="4" w:space="0" w:color="auto"/>
              <w:bottom w:val="single" w:sz="4" w:space="0" w:color="auto"/>
              <w:right w:val="single" w:sz="4" w:space="0" w:color="auto"/>
            </w:tcBorders>
            <w:shd w:val="clear" w:color="auto" w:fill="FFFFFF"/>
          </w:tcPr>
          <w:p w14:paraId="2EF2C735" w14:textId="77777777" w:rsidR="0081457F" w:rsidRPr="00642B3F" w:rsidRDefault="0081457F" w:rsidP="00642B3F">
            <w:pPr>
              <w:spacing w:line="264" w:lineRule="auto"/>
              <w:ind w:left="54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w:t>
            </w:r>
          </w:p>
        </w:tc>
        <w:tc>
          <w:tcPr>
            <w:tcW w:w="1248" w:type="dxa"/>
            <w:gridSpan w:val="2"/>
            <w:tcBorders>
              <w:top w:val="single" w:sz="4" w:space="0" w:color="auto"/>
              <w:left w:val="single" w:sz="4" w:space="0" w:color="auto"/>
              <w:bottom w:val="single" w:sz="4" w:space="0" w:color="auto"/>
              <w:right w:val="single" w:sz="4" w:space="0" w:color="auto"/>
            </w:tcBorders>
            <w:shd w:val="clear" w:color="auto" w:fill="FFFFFF"/>
          </w:tcPr>
          <w:p w14:paraId="32D118CB" w14:textId="77777777" w:rsidR="0081457F" w:rsidRPr="00642B3F" w:rsidRDefault="0081457F" w:rsidP="00642B3F">
            <w:pPr>
              <w:spacing w:line="264" w:lineRule="auto"/>
              <w:ind w:left="52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6</w:t>
            </w:r>
          </w:p>
        </w:tc>
        <w:tc>
          <w:tcPr>
            <w:tcW w:w="1258" w:type="dxa"/>
            <w:gridSpan w:val="2"/>
            <w:tcBorders>
              <w:top w:val="single" w:sz="4" w:space="0" w:color="auto"/>
              <w:left w:val="single" w:sz="4" w:space="0" w:color="auto"/>
              <w:bottom w:val="single" w:sz="4" w:space="0" w:color="auto"/>
              <w:right w:val="single" w:sz="4" w:space="0" w:color="auto"/>
            </w:tcBorders>
            <w:shd w:val="clear" w:color="auto" w:fill="FFFFFF"/>
          </w:tcPr>
          <w:p w14:paraId="1AB0E3BD" w14:textId="77777777" w:rsidR="0081457F" w:rsidRPr="00642B3F" w:rsidRDefault="0081457F" w:rsidP="00642B3F">
            <w:pPr>
              <w:spacing w:line="264" w:lineRule="auto"/>
              <w:ind w:left="52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15</w:t>
            </w:r>
          </w:p>
        </w:tc>
        <w:tc>
          <w:tcPr>
            <w:tcW w:w="1075" w:type="dxa"/>
            <w:gridSpan w:val="2"/>
            <w:tcBorders>
              <w:top w:val="single" w:sz="4" w:space="0" w:color="auto"/>
              <w:left w:val="single" w:sz="4" w:space="0" w:color="auto"/>
              <w:bottom w:val="single" w:sz="4" w:space="0" w:color="auto"/>
              <w:right w:val="single" w:sz="4" w:space="0" w:color="auto"/>
            </w:tcBorders>
            <w:shd w:val="clear" w:color="auto" w:fill="FFFFFF"/>
          </w:tcPr>
          <w:p w14:paraId="0F1D81C9" w14:textId="77777777" w:rsidR="0081457F" w:rsidRPr="00642B3F" w:rsidRDefault="0081457F" w:rsidP="00642B3F">
            <w:pPr>
              <w:spacing w:line="264" w:lineRule="auto"/>
              <w:ind w:left="44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19</w:t>
            </w:r>
          </w:p>
        </w:tc>
        <w:tc>
          <w:tcPr>
            <w:tcW w:w="902" w:type="dxa"/>
            <w:gridSpan w:val="2"/>
            <w:tcBorders>
              <w:top w:val="single" w:sz="4" w:space="0" w:color="auto"/>
              <w:left w:val="single" w:sz="4" w:space="0" w:color="auto"/>
              <w:bottom w:val="single" w:sz="4" w:space="0" w:color="auto"/>
              <w:right w:val="single" w:sz="4" w:space="0" w:color="auto"/>
            </w:tcBorders>
            <w:shd w:val="clear" w:color="auto" w:fill="FFFFFF"/>
          </w:tcPr>
          <w:p w14:paraId="7A08B15E" w14:textId="77777777" w:rsidR="0081457F" w:rsidRPr="00642B3F" w:rsidRDefault="0081457F" w:rsidP="00642B3F">
            <w:pPr>
              <w:spacing w:line="264" w:lineRule="auto"/>
              <w:ind w:left="36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12</w:t>
            </w:r>
          </w:p>
        </w:tc>
      </w:tr>
      <w:tr w:rsidR="008A4DB1" w:rsidRPr="00642B3F" w14:paraId="32B83A12" w14:textId="77777777" w:rsidTr="0081457F">
        <w:trPr>
          <w:trHeight w:val="370"/>
        </w:trPr>
        <w:tc>
          <w:tcPr>
            <w:tcW w:w="2515" w:type="dxa"/>
            <w:tcBorders>
              <w:top w:val="nil"/>
              <w:left w:val="single" w:sz="4" w:space="0" w:color="auto"/>
              <w:bottom w:val="single" w:sz="4" w:space="0" w:color="auto"/>
              <w:right w:val="single" w:sz="4" w:space="0" w:color="auto"/>
            </w:tcBorders>
            <w:shd w:val="clear" w:color="auto" w:fill="FFFFFF"/>
          </w:tcPr>
          <w:p w14:paraId="3FD871EE" w14:textId="77777777" w:rsidR="0081457F" w:rsidRPr="007D74F4" w:rsidRDefault="0081457F" w:rsidP="00642B3F">
            <w:pPr>
              <w:spacing w:line="264" w:lineRule="auto"/>
              <w:jc w:val="center"/>
              <w:rPr>
                <w:rFonts w:asciiTheme="majorHAnsi" w:hAnsiTheme="majorHAnsi" w:cstheme="majorHAnsi"/>
                <w:bCs/>
                <w:color w:val="000000" w:themeColor="text1"/>
              </w:rPr>
            </w:pPr>
            <w:r w:rsidRPr="007D74F4">
              <w:rPr>
                <w:rFonts w:asciiTheme="majorHAnsi" w:hAnsiTheme="majorHAnsi" w:cstheme="majorHAnsi"/>
                <w:bCs/>
                <w:color w:val="000000" w:themeColor="text1"/>
              </w:rPr>
              <w:t>Біг із розбігу, разів</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14:paraId="6D979605" w14:textId="77777777" w:rsidR="0081457F" w:rsidRPr="00642B3F" w:rsidRDefault="0081457F" w:rsidP="00642B3F">
            <w:pPr>
              <w:spacing w:line="264" w:lineRule="auto"/>
              <w:jc w:val="center"/>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К</w:t>
            </w:r>
          </w:p>
        </w:tc>
        <w:tc>
          <w:tcPr>
            <w:tcW w:w="1205" w:type="dxa"/>
            <w:tcBorders>
              <w:top w:val="single" w:sz="4" w:space="0" w:color="auto"/>
              <w:left w:val="single" w:sz="4" w:space="0" w:color="auto"/>
              <w:bottom w:val="single" w:sz="4" w:space="0" w:color="auto"/>
              <w:right w:val="single" w:sz="4" w:space="0" w:color="auto"/>
            </w:tcBorders>
            <w:shd w:val="clear" w:color="auto" w:fill="FFFFFF"/>
          </w:tcPr>
          <w:p w14:paraId="6B63207F" w14:textId="77777777" w:rsidR="0081457F" w:rsidRPr="00642B3F" w:rsidRDefault="0081457F" w:rsidP="00642B3F">
            <w:pPr>
              <w:spacing w:line="264" w:lineRule="auto"/>
              <w:ind w:left="54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w:t>
            </w:r>
          </w:p>
        </w:tc>
        <w:tc>
          <w:tcPr>
            <w:tcW w:w="1248" w:type="dxa"/>
            <w:gridSpan w:val="2"/>
            <w:tcBorders>
              <w:top w:val="single" w:sz="4" w:space="0" w:color="auto"/>
              <w:left w:val="single" w:sz="4" w:space="0" w:color="auto"/>
              <w:bottom w:val="single" w:sz="4" w:space="0" w:color="auto"/>
              <w:right w:val="single" w:sz="4" w:space="0" w:color="auto"/>
            </w:tcBorders>
            <w:shd w:val="clear" w:color="auto" w:fill="FFFFFF"/>
          </w:tcPr>
          <w:p w14:paraId="54E28A84" w14:textId="77777777" w:rsidR="0081457F" w:rsidRPr="00642B3F" w:rsidRDefault="0081457F" w:rsidP="00642B3F">
            <w:pPr>
              <w:spacing w:line="264" w:lineRule="auto"/>
              <w:ind w:left="52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w:t>
            </w:r>
          </w:p>
        </w:tc>
        <w:tc>
          <w:tcPr>
            <w:tcW w:w="1258" w:type="dxa"/>
            <w:gridSpan w:val="2"/>
            <w:tcBorders>
              <w:top w:val="single" w:sz="4" w:space="0" w:color="auto"/>
              <w:left w:val="single" w:sz="4" w:space="0" w:color="auto"/>
              <w:bottom w:val="single" w:sz="4" w:space="0" w:color="auto"/>
              <w:right w:val="single" w:sz="4" w:space="0" w:color="auto"/>
            </w:tcBorders>
            <w:shd w:val="clear" w:color="auto" w:fill="FFFFFF"/>
          </w:tcPr>
          <w:p w14:paraId="11E8D6D4" w14:textId="77777777" w:rsidR="0081457F" w:rsidRPr="00642B3F" w:rsidRDefault="0081457F" w:rsidP="00642B3F">
            <w:pPr>
              <w:spacing w:line="264" w:lineRule="auto"/>
              <w:ind w:left="52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7</w:t>
            </w:r>
          </w:p>
        </w:tc>
        <w:tc>
          <w:tcPr>
            <w:tcW w:w="1075" w:type="dxa"/>
            <w:gridSpan w:val="2"/>
            <w:tcBorders>
              <w:top w:val="single" w:sz="4" w:space="0" w:color="auto"/>
              <w:left w:val="single" w:sz="4" w:space="0" w:color="auto"/>
              <w:bottom w:val="single" w:sz="4" w:space="0" w:color="auto"/>
              <w:right w:val="single" w:sz="4" w:space="0" w:color="auto"/>
            </w:tcBorders>
            <w:shd w:val="clear" w:color="auto" w:fill="FFFFFF"/>
          </w:tcPr>
          <w:p w14:paraId="2C863392" w14:textId="77777777" w:rsidR="0081457F" w:rsidRPr="00642B3F" w:rsidRDefault="0081457F" w:rsidP="00642B3F">
            <w:pPr>
              <w:spacing w:line="264" w:lineRule="auto"/>
              <w:ind w:left="44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16</w:t>
            </w:r>
          </w:p>
        </w:tc>
        <w:tc>
          <w:tcPr>
            <w:tcW w:w="902" w:type="dxa"/>
            <w:gridSpan w:val="2"/>
            <w:tcBorders>
              <w:top w:val="single" w:sz="4" w:space="0" w:color="auto"/>
              <w:left w:val="single" w:sz="4" w:space="0" w:color="auto"/>
              <w:bottom w:val="single" w:sz="4" w:space="0" w:color="auto"/>
              <w:right w:val="single" w:sz="4" w:space="0" w:color="auto"/>
            </w:tcBorders>
            <w:shd w:val="clear" w:color="auto" w:fill="FFFFFF"/>
          </w:tcPr>
          <w:p w14:paraId="3375367D" w14:textId="77777777" w:rsidR="0081457F" w:rsidRPr="00642B3F" w:rsidRDefault="0081457F" w:rsidP="00642B3F">
            <w:pPr>
              <w:spacing w:line="264" w:lineRule="auto"/>
              <w:ind w:left="36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11</w:t>
            </w:r>
          </w:p>
        </w:tc>
      </w:tr>
      <w:tr w:rsidR="008A4DB1" w:rsidRPr="00642B3F" w14:paraId="735F0A2F" w14:textId="77777777" w:rsidTr="0081457F">
        <w:trPr>
          <w:trHeight w:val="658"/>
        </w:trPr>
        <w:tc>
          <w:tcPr>
            <w:tcW w:w="2515" w:type="dxa"/>
            <w:vMerge w:val="restart"/>
            <w:tcBorders>
              <w:top w:val="single" w:sz="4" w:space="0" w:color="auto"/>
              <w:left w:val="single" w:sz="4" w:space="0" w:color="auto"/>
              <w:bottom w:val="nil"/>
              <w:right w:val="single" w:sz="4" w:space="0" w:color="auto"/>
            </w:tcBorders>
            <w:shd w:val="clear" w:color="auto" w:fill="FFFFFF"/>
          </w:tcPr>
          <w:p w14:paraId="5612AE2C" w14:textId="77777777" w:rsidR="0081457F" w:rsidRPr="007D74F4" w:rsidRDefault="0081457F" w:rsidP="00642B3F">
            <w:pPr>
              <w:spacing w:line="264" w:lineRule="auto"/>
              <w:jc w:val="center"/>
              <w:rPr>
                <w:rFonts w:asciiTheme="majorHAnsi" w:hAnsiTheme="majorHAnsi" w:cstheme="majorHAnsi"/>
                <w:bCs/>
                <w:color w:val="000000" w:themeColor="text1"/>
              </w:rPr>
            </w:pPr>
            <w:r w:rsidRPr="007D74F4">
              <w:rPr>
                <w:rFonts w:asciiTheme="majorHAnsi" w:hAnsiTheme="majorHAnsi" w:cstheme="majorHAnsi"/>
                <w:bCs/>
                <w:color w:val="000000" w:themeColor="text1"/>
              </w:rPr>
              <w:t>Біг на відрізках до 80м з інтенсивністю 95- 100% від максимальної, км</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14:paraId="25B0BE4E" w14:textId="77777777" w:rsidR="0081457F" w:rsidRPr="00642B3F" w:rsidRDefault="0081457F" w:rsidP="00642B3F">
            <w:pPr>
              <w:spacing w:line="264" w:lineRule="auto"/>
              <w:jc w:val="center"/>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E</w:t>
            </w:r>
          </w:p>
        </w:tc>
        <w:tc>
          <w:tcPr>
            <w:tcW w:w="1205" w:type="dxa"/>
            <w:tcBorders>
              <w:top w:val="single" w:sz="4" w:space="0" w:color="auto"/>
              <w:left w:val="single" w:sz="4" w:space="0" w:color="auto"/>
              <w:bottom w:val="single" w:sz="4" w:space="0" w:color="auto"/>
              <w:right w:val="single" w:sz="4" w:space="0" w:color="auto"/>
            </w:tcBorders>
            <w:shd w:val="clear" w:color="auto" w:fill="FFFFFF"/>
          </w:tcPr>
          <w:p w14:paraId="08817488" w14:textId="77777777" w:rsidR="0081457F" w:rsidRPr="00642B3F" w:rsidRDefault="0081457F" w:rsidP="00642B3F">
            <w:pPr>
              <w:spacing w:line="264" w:lineRule="auto"/>
              <w:ind w:left="54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2</w:t>
            </w:r>
          </w:p>
        </w:tc>
        <w:tc>
          <w:tcPr>
            <w:tcW w:w="1248" w:type="dxa"/>
            <w:gridSpan w:val="2"/>
            <w:tcBorders>
              <w:top w:val="single" w:sz="4" w:space="0" w:color="auto"/>
              <w:left w:val="single" w:sz="4" w:space="0" w:color="auto"/>
              <w:bottom w:val="single" w:sz="4" w:space="0" w:color="auto"/>
              <w:right w:val="single" w:sz="4" w:space="0" w:color="auto"/>
            </w:tcBorders>
            <w:shd w:val="clear" w:color="auto" w:fill="FFFFFF"/>
          </w:tcPr>
          <w:p w14:paraId="69602FBD" w14:textId="77777777" w:rsidR="0081457F" w:rsidRPr="00642B3F" w:rsidRDefault="0081457F" w:rsidP="00642B3F">
            <w:pPr>
              <w:spacing w:line="264" w:lineRule="auto"/>
              <w:ind w:left="52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10</w:t>
            </w:r>
          </w:p>
        </w:tc>
        <w:tc>
          <w:tcPr>
            <w:tcW w:w="1258" w:type="dxa"/>
            <w:gridSpan w:val="2"/>
            <w:tcBorders>
              <w:top w:val="single" w:sz="4" w:space="0" w:color="auto"/>
              <w:left w:val="single" w:sz="4" w:space="0" w:color="auto"/>
              <w:bottom w:val="single" w:sz="4" w:space="0" w:color="auto"/>
              <w:right w:val="single" w:sz="4" w:space="0" w:color="auto"/>
            </w:tcBorders>
            <w:shd w:val="clear" w:color="auto" w:fill="FFFFFF"/>
          </w:tcPr>
          <w:p w14:paraId="2A14578E" w14:textId="77777777" w:rsidR="0081457F" w:rsidRPr="00642B3F" w:rsidRDefault="0081457F" w:rsidP="00642B3F">
            <w:pPr>
              <w:spacing w:line="264" w:lineRule="auto"/>
              <w:ind w:left="52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17</w:t>
            </w:r>
          </w:p>
        </w:tc>
        <w:tc>
          <w:tcPr>
            <w:tcW w:w="1075" w:type="dxa"/>
            <w:gridSpan w:val="2"/>
            <w:tcBorders>
              <w:top w:val="single" w:sz="4" w:space="0" w:color="auto"/>
              <w:left w:val="single" w:sz="4" w:space="0" w:color="auto"/>
              <w:bottom w:val="single" w:sz="4" w:space="0" w:color="auto"/>
              <w:right w:val="single" w:sz="4" w:space="0" w:color="auto"/>
            </w:tcBorders>
            <w:shd w:val="clear" w:color="auto" w:fill="FFFFFF"/>
          </w:tcPr>
          <w:p w14:paraId="696F99A8" w14:textId="77777777" w:rsidR="0081457F" w:rsidRPr="00642B3F" w:rsidRDefault="0081457F" w:rsidP="00642B3F">
            <w:pPr>
              <w:spacing w:line="264" w:lineRule="auto"/>
              <w:ind w:left="44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14</w:t>
            </w:r>
          </w:p>
        </w:tc>
        <w:tc>
          <w:tcPr>
            <w:tcW w:w="902" w:type="dxa"/>
            <w:gridSpan w:val="2"/>
            <w:tcBorders>
              <w:top w:val="single" w:sz="4" w:space="0" w:color="auto"/>
              <w:left w:val="single" w:sz="4" w:space="0" w:color="auto"/>
              <w:bottom w:val="single" w:sz="4" w:space="0" w:color="auto"/>
              <w:right w:val="single" w:sz="4" w:space="0" w:color="auto"/>
            </w:tcBorders>
            <w:shd w:val="clear" w:color="auto" w:fill="FFFFFF"/>
          </w:tcPr>
          <w:p w14:paraId="7966AF46" w14:textId="77777777" w:rsidR="0081457F" w:rsidRPr="00642B3F" w:rsidRDefault="0081457F" w:rsidP="00642B3F">
            <w:pPr>
              <w:spacing w:line="264" w:lineRule="auto"/>
              <w:ind w:left="36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7</w:t>
            </w:r>
          </w:p>
        </w:tc>
      </w:tr>
      <w:tr w:rsidR="008A4DB1" w:rsidRPr="00642B3F" w14:paraId="336A74FA" w14:textId="77777777" w:rsidTr="0081457F">
        <w:trPr>
          <w:trHeight w:val="571"/>
        </w:trPr>
        <w:tc>
          <w:tcPr>
            <w:tcW w:w="2515" w:type="dxa"/>
            <w:vMerge/>
            <w:tcBorders>
              <w:top w:val="nil"/>
              <w:left w:val="single" w:sz="4" w:space="0" w:color="auto"/>
              <w:bottom w:val="single" w:sz="4" w:space="0" w:color="auto"/>
              <w:right w:val="single" w:sz="4" w:space="0" w:color="auto"/>
            </w:tcBorders>
            <w:shd w:val="clear" w:color="auto" w:fill="FFFFFF"/>
          </w:tcPr>
          <w:p w14:paraId="2016B3B9" w14:textId="77777777" w:rsidR="0081457F" w:rsidRPr="007D74F4" w:rsidRDefault="0081457F" w:rsidP="00642B3F">
            <w:pPr>
              <w:spacing w:line="264" w:lineRule="auto"/>
              <w:ind w:left="360"/>
              <w:contextualSpacing/>
              <w:jc w:val="center"/>
              <w:rPr>
                <w:rFonts w:asciiTheme="majorHAnsi" w:hAnsiTheme="majorHAnsi" w:cstheme="majorHAnsi"/>
                <w:bCs/>
                <w:color w:val="000000" w:themeColor="text1"/>
              </w:rPr>
            </w:pPr>
          </w:p>
        </w:tc>
        <w:tc>
          <w:tcPr>
            <w:tcW w:w="1128" w:type="dxa"/>
            <w:tcBorders>
              <w:top w:val="single" w:sz="4" w:space="0" w:color="auto"/>
              <w:left w:val="single" w:sz="4" w:space="0" w:color="auto"/>
              <w:bottom w:val="single" w:sz="4" w:space="0" w:color="auto"/>
              <w:right w:val="single" w:sz="4" w:space="0" w:color="auto"/>
            </w:tcBorders>
            <w:shd w:val="clear" w:color="auto" w:fill="FFFFFF"/>
          </w:tcPr>
          <w:p w14:paraId="21F9836B" w14:textId="77777777" w:rsidR="0081457F" w:rsidRPr="00642B3F" w:rsidRDefault="0081457F" w:rsidP="00642B3F">
            <w:pPr>
              <w:spacing w:line="264" w:lineRule="auto"/>
              <w:jc w:val="center"/>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К</w:t>
            </w:r>
          </w:p>
        </w:tc>
        <w:tc>
          <w:tcPr>
            <w:tcW w:w="1205" w:type="dxa"/>
            <w:tcBorders>
              <w:top w:val="single" w:sz="4" w:space="0" w:color="auto"/>
              <w:left w:val="single" w:sz="4" w:space="0" w:color="auto"/>
              <w:bottom w:val="single" w:sz="4" w:space="0" w:color="auto"/>
              <w:right w:val="single" w:sz="4" w:space="0" w:color="auto"/>
            </w:tcBorders>
            <w:shd w:val="clear" w:color="auto" w:fill="FFFFFF"/>
          </w:tcPr>
          <w:p w14:paraId="7C337716" w14:textId="77777777" w:rsidR="0081457F" w:rsidRPr="00642B3F" w:rsidRDefault="0081457F" w:rsidP="00642B3F">
            <w:pPr>
              <w:spacing w:line="264" w:lineRule="auto"/>
              <w:ind w:left="54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w:t>
            </w:r>
          </w:p>
        </w:tc>
        <w:tc>
          <w:tcPr>
            <w:tcW w:w="1248" w:type="dxa"/>
            <w:gridSpan w:val="2"/>
            <w:tcBorders>
              <w:top w:val="single" w:sz="4" w:space="0" w:color="auto"/>
              <w:left w:val="single" w:sz="4" w:space="0" w:color="auto"/>
              <w:bottom w:val="single" w:sz="4" w:space="0" w:color="auto"/>
              <w:right w:val="single" w:sz="4" w:space="0" w:color="auto"/>
            </w:tcBorders>
            <w:shd w:val="clear" w:color="auto" w:fill="FFFFFF"/>
          </w:tcPr>
          <w:p w14:paraId="5D6C7150" w14:textId="77777777" w:rsidR="0081457F" w:rsidRPr="00642B3F" w:rsidRDefault="0081457F" w:rsidP="00642B3F">
            <w:pPr>
              <w:spacing w:line="264" w:lineRule="auto"/>
              <w:ind w:left="52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10</w:t>
            </w:r>
          </w:p>
        </w:tc>
        <w:tc>
          <w:tcPr>
            <w:tcW w:w="1258" w:type="dxa"/>
            <w:gridSpan w:val="2"/>
            <w:tcBorders>
              <w:top w:val="single" w:sz="4" w:space="0" w:color="auto"/>
              <w:left w:val="single" w:sz="4" w:space="0" w:color="auto"/>
              <w:bottom w:val="single" w:sz="4" w:space="0" w:color="auto"/>
              <w:right w:val="single" w:sz="4" w:space="0" w:color="auto"/>
            </w:tcBorders>
            <w:shd w:val="clear" w:color="auto" w:fill="FFFFFF"/>
          </w:tcPr>
          <w:p w14:paraId="244400AD" w14:textId="77777777" w:rsidR="0081457F" w:rsidRPr="00642B3F" w:rsidRDefault="0081457F" w:rsidP="00642B3F">
            <w:pPr>
              <w:spacing w:line="264" w:lineRule="auto"/>
              <w:ind w:left="52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15</w:t>
            </w:r>
          </w:p>
        </w:tc>
        <w:tc>
          <w:tcPr>
            <w:tcW w:w="1075" w:type="dxa"/>
            <w:gridSpan w:val="2"/>
            <w:tcBorders>
              <w:top w:val="single" w:sz="4" w:space="0" w:color="auto"/>
              <w:left w:val="single" w:sz="4" w:space="0" w:color="auto"/>
              <w:bottom w:val="single" w:sz="4" w:space="0" w:color="auto"/>
              <w:right w:val="single" w:sz="4" w:space="0" w:color="auto"/>
            </w:tcBorders>
            <w:shd w:val="clear" w:color="auto" w:fill="FFFFFF"/>
          </w:tcPr>
          <w:p w14:paraId="5FDAB4ED" w14:textId="77777777" w:rsidR="0081457F" w:rsidRPr="00642B3F" w:rsidRDefault="0081457F" w:rsidP="00642B3F">
            <w:pPr>
              <w:spacing w:line="264" w:lineRule="auto"/>
              <w:ind w:left="44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10</w:t>
            </w:r>
          </w:p>
        </w:tc>
        <w:tc>
          <w:tcPr>
            <w:tcW w:w="902" w:type="dxa"/>
            <w:gridSpan w:val="2"/>
            <w:tcBorders>
              <w:top w:val="single" w:sz="4" w:space="0" w:color="auto"/>
              <w:left w:val="single" w:sz="4" w:space="0" w:color="auto"/>
              <w:bottom w:val="single" w:sz="4" w:space="0" w:color="auto"/>
              <w:right w:val="single" w:sz="4" w:space="0" w:color="auto"/>
            </w:tcBorders>
            <w:shd w:val="clear" w:color="auto" w:fill="FFFFFF"/>
          </w:tcPr>
          <w:p w14:paraId="645BDE42" w14:textId="77777777" w:rsidR="0081457F" w:rsidRPr="00642B3F" w:rsidRDefault="0081457F" w:rsidP="00642B3F">
            <w:pPr>
              <w:spacing w:line="264" w:lineRule="auto"/>
              <w:ind w:left="36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6</w:t>
            </w:r>
          </w:p>
        </w:tc>
      </w:tr>
      <w:tr w:rsidR="008A4DB1" w:rsidRPr="00642B3F" w14:paraId="06B52CE0" w14:textId="77777777" w:rsidTr="0081457F">
        <w:trPr>
          <w:trHeight w:val="696"/>
        </w:trPr>
        <w:tc>
          <w:tcPr>
            <w:tcW w:w="2515" w:type="dxa"/>
            <w:vMerge w:val="restart"/>
            <w:tcBorders>
              <w:top w:val="single" w:sz="4" w:space="0" w:color="auto"/>
              <w:left w:val="single" w:sz="4" w:space="0" w:color="auto"/>
              <w:bottom w:val="nil"/>
              <w:right w:val="single" w:sz="4" w:space="0" w:color="auto"/>
            </w:tcBorders>
            <w:shd w:val="clear" w:color="auto" w:fill="FFFFFF"/>
          </w:tcPr>
          <w:p w14:paraId="72F9F1EE" w14:textId="77777777" w:rsidR="0081457F" w:rsidRPr="007D74F4" w:rsidRDefault="0081457F" w:rsidP="00642B3F">
            <w:pPr>
              <w:spacing w:line="264" w:lineRule="auto"/>
              <w:jc w:val="center"/>
              <w:rPr>
                <w:rFonts w:asciiTheme="majorHAnsi" w:hAnsiTheme="majorHAnsi" w:cstheme="majorHAnsi"/>
                <w:bCs/>
                <w:color w:val="000000" w:themeColor="text1"/>
              </w:rPr>
            </w:pPr>
            <w:r w:rsidRPr="007D74F4">
              <w:rPr>
                <w:rFonts w:asciiTheme="majorHAnsi" w:hAnsiTheme="majorHAnsi" w:cstheme="majorHAnsi"/>
                <w:bCs/>
                <w:color w:val="000000" w:themeColor="text1"/>
              </w:rPr>
              <w:t>Біг на відрізках понад 80 метрів з інтенсивністю 80-90% від максимальної, км</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14:paraId="79C3351D" w14:textId="77777777" w:rsidR="0081457F" w:rsidRPr="00642B3F" w:rsidRDefault="0081457F" w:rsidP="00642B3F">
            <w:pPr>
              <w:spacing w:line="264" w:lineRule="auto"/>
              <w:jc w:val="center"/>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E</w:t>
            </w:r>
          </w:p>
        </w:tc>
        <w:tc>
          <w:tcPr>
            <w:tcW w:w="1205" w:type="dxa"/>
            <w:tcBorders>
              <w:top w:val="single" w:sz="4" w:space="0" w:color="auto"/>
              <w:left w:val="single" w:sz="4" w:space="0" w:color="auto"/>
              <w:bottom w:val="single" w:sz="4" w:space="0" w:color="auto"/>
              <w:right w:val="single" w:sz="4" w:space="0" w:color="auto"/>
            </w:tcBorders>
            <w:shd w:val="clear" w:color="auto" w:fill="FFFFFF"/>
          </w:tcPr>
          <w:p w14:paraId="50D98AE7" w14:textId="77777777" w:rsidR="0081457F" w:rsidRPr="00642B3F" w:rsidRDefault="0081457F" w:rsidP="00642B3F">
            <w:pPr>
              <w:spacing w:line="264" w:lineRule="auto"/>
              <w:ind w:left="54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15</w:t>
            </w:r>
          </w:p>
        </w:tc>
        <w:tc>
          <w:tcPr>
            <w:tcW w:w="1248" w:type="dxa"/>
            <w:gridSpan w:val="2"/>
            <w:tcBorders>
              <w:top w:val="single" w:sz="4" w:space="0" w:color="auto"/>
              <w:left w:val="single" w:sz="4" w:space="0" w:color="auto"/>
              <w:bottom w:val="single" w:sz="4" w:space="0" w:color="auto"/>
              <w:right w:val="single" w:sz="4" w:space="0" w:color="auto"/>
            </w:tcBorders>
            <w:shd w:val="clear" w:color="auto" w:fill="FFFFFF"/>
          </w:tcPr>
          <w:p w14:paraId="44B29303" w14:textId="77777777" w:rsidR="0081457F" w:rsidRPr="00642B3F" w:rsidRDefault="0081457F" w:rsidP="00642B3F">
            <w:pPr>
              <w:spacing w:line="264" w:lineRule="auto"/>
              <w:ind w:left="52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16</w:t>
            </w:r>
          </w:p>
        </w:tc>
        <w:tc>
          <w:tcPr>
            <w:tcW w:w="1258" w:type="dxa"/>
            <w:gridSpan w:val="2"/>
            <w:tcBorders>
              <w:top w:val="single" w:sz="4" w:space="0" w:color="auto"/>
              <w:left w:val="single" w:sz="4" w:space="0" w:color="auto"/>
              <w:bottom w:val="single" w:sz="4" w:space="0" w:color="auto"/>
              <w:right w:val="single" w:sz="4" w:space="0" w:color="auto"/>
            </w:tcBorders>
            <w:shd w:val="clear" w:color="auto" w:fill="FFFFFF"/>
          </w:tcPr>
          <w:p w14:paraId="11BEC4CA" w14:textId="77777777" w:rsidR="0081457F" w:rsidRPr="00642B3F" w:rsidRDefault="0081457F" w:rsidP="00642B3F">
            <w:pPr>
              <w:spacing w:line="264" w:lineRule="auto"/>
              <w:ind w:left="52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9</w:t>
            </w:r>
          </w:p>
        </w:tc>
        <w:tc>
          <w:tcPr>
            <w:tcW w:w="1075" w:type="dxa"/>
            <w:gridSpan w:val="2"/>
            <w:tcBorders>
              <w:top w:val="single" w:sz="4" w:space="0" w:color="auto"/>
              <w:left w:val="single" w:sz="4" w:space="0" w:color="auto"/>
              <w:bottom w:val="single" w:sz="4" w:space="0" w:color="auto"/>
              <w:right w:val="single" w:sz="4" w:space="0" w:color="auto"/>
            </w:tcBorders>
            <w:shd w:val="clear" w:color="auto" w:fill="FFFFFF"/>
          </w:tcPr>
          <w:p w14:paraId="5E904608" w14:textId="77777777" w:rsidR="0081457F" w:rsidRPr="00642B3F" w:rsidRDefault="0081457F" w:rsidP="00642B3F">
            <w:pPr>
              <w:spacing w:line="264" w:lineRule="auto"/>
              <w:ind w:left="44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6</w:t>
            </w:r>
          </w:p>
        </w:tc>
        <w:tc>
          <w:tcPr>
            <w:tcW w:w="902" w:type="dxa"/>
            <w:gridSpan w:val="2"/>
            <w:tcBorders>
              <w:top w:val="single" w:sz="4" w:space="0" w:color="auto"/>
              <w:left w:val="single" w:sz="4" w:space="0" w:color="auto"/>
              <w:bottom w:val="single" w:sz="4" w:space="0" w:color="auto"/>
              <w:right w:val="single" w:sz="4" w:space="0" w:color="auto"/>
            </w:tcBorders>
            <w:shd w:val="clear" w:color="auto" w:fill="FFFFFF"/>
          </w:tcPr>
          <w:p w14:paraId="5FDB9A23" w14:textId="77777777" w:rsidR="0081457F" w:rsidRPr="00642B3F" w:rsidRDefault="0081457F" w:rsidP="00642B3F">
            <w:pPr>
              <w:spacing w:line="264" w:lineRule="auto"/>
              <w:ind w:left="36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5</w:t>
            </w:r>
          </w:p>
        </w:tc>
      </w:tr>
      <w:tr w:rsidR="008A4DB1" w:rsidRPr="00642B3F" w14:paraId="22C59A0B" w14:textId="77777777" w:rsidTr="0081457F">
        <w:trPr>
          <w:trHeight w:val="422"/>
        </w:trPr>
        <w:tc>
          <w:tcPr>
            <w:tcW w:w="2515" w:type="dxa"/>
            <w:vMerge/>
            <w:tcBorders>
              <w:top w:val="nil"/>
              <w:left w:val="single" w:sz="4" w:space="0" w:color="auto"/>
              <w:bottom w:val="single" w:sz="4" w:space="0" w:color="auto"/>
              <w:right w:val="single" w:sz="4" w:space="0" w:color="auto"/>
            </w:tcBorders>
            <w:shd w:val="clear" w:color="auto" w:fill="FFFFFF"/>
          </w:tcPr>
          <w:p w14:paraId="6F874006" w14:textId="77777777" w:rsidR="0081457F" w:rsidRPr="007D74F4" w:rsidRDefault="0081457F" w:rsidP="00642B3F">
            <w:pPr>
              <w:spacing w:line="264" w:lineRule="auto"/>
              <w:ind w:left="360"/>
              <w:contextualSpacing/>
              <w:jc w:val="center"/>
              <w:rPr>
                <w:rFonts w:asciiTheme="majorHAnsi" w:hAnsiTheme="majorHAnsi" w:cstheme="majorHAnsi"/>
                <w:bCs/>
                <w:color w:val="000000" w:themeColor="text1"/>
              </w:rPr>
            </w:pPr>
          </w:p>
        </w:tc>
        <w:tc>
          <w:tcPr>
            <w:tcW w:w="1128" w:type="dxa"/>
            <w:tcBorders>
              <w:top w:val="single" w:sz="4" w:space="0" w:color="auto"/>
              <w:left w:val="single" w:sz="4" w:space="0" w:color="auto"/>
              <w:bottom w:val="single" w:sz="4" w:space="0" w:color="auto"/>
              <w:right w:val="single" w:sz="4" w:space="0" w:color="auto"/>
            </w:tcBorders>
            <w:shd w:val="clear" w:color="auto" w:fill="FFFFFF"/>
          </w:tcPr>
          <w:p w14:paraId="32B01E4A" w14:textId="77777777" w:rsidR="0081457F" w:rsidRPr="00642B3F" w:rsidRDefault="0081457F" w:rsidP="00642B3F">
            <w:pPr>
              <w:spacing w:line="264" w:lineRule="auto"/>
              <w:jc w:val="center"/>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К</w:t>
            </w:r>
          </w:p>
        </w:tc>
        <w:tc>
          <w:tcPr>
            <w:tcW w:w="1205" w:type="dxa"/>
            <w:tcBorders>
              <w:top w:val="single" w:sz="4" w:space="0" w:color="auto"/>
              <w:left w:val="single" w:sz="4" w:space="0" w:color="auto"/>
              <w:bottom w:val="single" w:sz="4" w:space="0" w:color="auto"/>
              <w:right w:val="single" w:sz="4" w:space="0" w:color="auto"/>
            </w:tcBorders>
            <w:shd w:val="clear" w:color="auto" w:fill="FFFFFF"/>
          </w:tcPr>
          <w:p w14:paraId="2986DD51" w14:textId="77777777" w:rsidR="0081457F" w:rsidRPr="00642B3F" w:rsidRDefault="0081457F" w:rsidP="00642B3F">
            <w:pPr>
              <w:spacing w:line="264" w:lineRule="auto"/>
              <w:ind w:left="54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8</w:t>
            </w:r>
          </w:p>
        </w:tc>
        <w:tc>
          <w:tcPr>
            <w:tcW w:w="1248" w:type="dxa"/>
            <w:gridSpan w:val="2"/>
            <w:tcBorders>
              <w:top w:val="single" w:sz="4" w:space="0" w:color="auto"/>
              <w:left w:val="single" w:sz="4" w:space="0" w:color="auto"/>
              <w:bottom w:val="single" w:sz="4" w:space="0" w:color="auto"/>
              <w:right w:val="single" w:sz="4" w:space="0" w:color="auto"/>
            </w:tcBorders>
            <w:shd w:val="clear" w:color="auto" w:fill="FFFFFF"/>
          </w:tcPr>
          <w:p w14:paraId="35E53D80" w14:textId="77777777" w:rsidR="0081457F" w:rsidRPr="00642B3F" w:rsidRDefault="0081457F" w:rsidP="00642B3F">
            <w:pPr>
              <w:spacing w:line="264" w:lineRule="auto"/>
              <w:ind w:left="52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14</w:t>
            </w:r>
          </w:p>
        </w:tc>
        <w:tc>
          <w:tcPr>
            <w:tcW w:w="1258" w:type="dxa"/>
            <w:gridSpan w:val="2"/>
            <w:tcBorders>
              <w:top w:val="single" w:sz="4" w:space="0" w:color="auto"/>
              <w:left w:val="single" w:sz="4" w:space="0" w:color="auto"/>
              <w:bottom w:val="single" w:sz="4" w:space="0" w:color="auto"/>
              <w:right w:val="single" w:sz="4" w:space="0" w:color="auto"/>
            </w:tcBorders>
            <w:shd w:val="clear" w:color="auto" w:fill="FFFFFF"/>
          </w:tcPr>
          <w:p w14:paraId="36751F82" w14:textId="77777777" w:rsidR="0081457F" w:rsidRPr="00642B3F" w:rsidRDefault="0081457F" w:rsidP="00642B3F">
            <w:pPr>
              <w:spacing w:line="264" w:lineRule="auto"/>
              <w:ind w:left="52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11</w:t>
            </w:r>
          </w:p>
        </w:tc>
        <w:tc>
          <w:tcPr>
            <w:tcW w:w="1075" w:type="dxa"/>
            <w:gridSpan w:val="2"/>
            <w:tcBorders>
              <w:top w:val="single" w:sz="4" w:space="0" w:color="auto"/>
              <w:left w:val="single" w:sz="4" w:space="0" w:color="auto"/>
              <w:bottom w:val="single" w:sz="4" w:space="0" w:color="auto"/>
              <w:right w:val="single" w:sz="4" w:space="0" w:color="auto"/>
            </w:tcBorders>
            <w:shd w:val="clear" w:color="auto" w:fill="FFFFFF"/>
          </w:tcPr>
          <w:p w14:paraId="4646870F" w14:textId="77777777" w:rsidR="0081457F" w:rsidRPr="00642B3F" w:rsidRDefault="0081457F" w:rsidP="00642B3F">
            <w:pPr>
              <w:spacing w:line="264" w:lineRule="auto"/>
              <w:ind w:left="44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10</w:t>
            </w:r>
          </w:p>
        </w:tc>
        <w:tc>
          <w:tcPr>
            <w:tcW w:w="902" w:type="dxa"/>
            <w:gridSpan w:val="2"/>
            <w:tcBorders>
              <w:top w:val="single" w:sz="4" w:space="0" w:color="auto"/>
              <w:left w:val="single" w:sz="4" w:space="0" w:color="auto"/>
              <w:bottom w:val="single" w:sz="4" w:space="0" w:color="auto"/>
              <w:right w:val="single" w:sz="4" w:space="0" w:color="auto"/>
            </w:tcBorders>
            <w:shd w:val="clear" w:color="auto" w:fill="FFFFFF"/>
          </w:tcPr>
          <w:p w14:paraId="1AB81335" w14:textId="77777777" w:rsidR="0081457F" w:rsidRPr="00642B3F" w:rsidRDefault="0081457F" w:rsidP="00642B3F">
            <w:pPr>
              <w:spacing w:line="264" w:lineRule="auto"/>
              <w:ind w:left="36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6</w:t>
            </w:r>
          </w:p>
        </w:tc>
      </w:tr>
      <w:tr w:rsidR="008A4DB1" w:rsidRPr="00642B3F" w14:paraId="607FE06A" w14:textId="77777777" w:rsidTr="0081457F">
        <w:trPr>
          <w:trHeight w:val="355"/>
        </w:trPr>
        <w:tc>
          <w:tcPr>
            <w:tcW w:w="2515" w:type="dxa"/>
            <w:tcBorders>
              <w:top w:val="single" w:sz="4" w:space="0" w:color="auto"/>
              <w:left w:val="single" w:sz="4" w:space="0" w:color="auto"/>
              <w:bottom w:val="nil"/>
              <w:right w:val="single" w:sz="4" w:space="0" w:color="auto"/>
            </w:tcBorders>
            <w:shd w:val="clear" w:color="auto" w:fill="FFFFFF"/>
          </w:tcPr>
          <w:p w14:paraId="11B35DE8" w14:textId="77777777" w:rsidR="0081457F" w:rsidRPr="007D74F4" w:rsidRDefault="0081457F" w:rsidP="00642B3F">
            <w:pPr>
              <w:spacing w:line="264" w:lineRule="auto"/>
              <w:jc w:val="center"/>
              <w:rPr>
                <w:rFonts w:asciiTheme="majorHAnsi" w:hAnsiTheme="majorHAnsi" w:cstheme="majorHAnsi"/>
                <w:bCs/>
                <w:color w:val="000000" w:themeColor="text1"/>
              </w:rPr>
            </w:pPr>
          </w:p>
        </w:tc>
        <w:tc>
          <w:tcPr>
            <w:tcW w:w="1128" w:type="dxa"/>
            <w:tcBorders>
              <w:top w:val="single" w:sz="4" w:space="0" w:color="auto"/>
              <w:left w:val="single" w:sz="4" w:space="0" w:color="auto"/>
              <w:bottom w:val="single" w:sz="4" w:space="0" w:color="auto"/>
              <w:right w:val="single" w:sz="4" w:space="0" w:color="auto"/>
            </w:tcBorders>
            <w:shd w:val="clear" w:color="auto" w:fill="FFFFFF"/>
          </w:tcPr>
          <w:p w14:paraId="292652D1" w14:textId="77777777" w:rsidR="0081457F" w:rsidRPr="00642B3F" w:rsidRDefault="0081457F" w:rsidP="00642B3F">
            <w:pPr>
              <w:spacing w:line="264" w:lineRule="auto"/>
              <w:jc w:val="center"/>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E</w:t>
            </w:r>
          </w:p>
        </w:tc>
        <w:tc>
          <w:tcPr>
            <w:tcW w:w="1205" w:type="dxa"/>
            <w:tcBorders>
              <w:top w:val="single" w:sz="4" w:space="0" w:color="auto"/>
              <w:left w:val="single" w:sz="4" w:space="0" w:color="auto"/>
              <w:bottom w:val="single" w:sz="4" w:space="0" w:color="auto"/>
              <w:right w:val="single" w:sz="4" w:space="0" w:color="auto"/>
            </w:tcBorders>
            <w:shd w:val="clear" w:color="auto" w:fill="FFFFFF"/>
          </w:tcPr>
          <w:p w14:paraId="3E43E4FB" w14:textId="77777777" w:rsidR="0081457F" w:rsidRPr="00642B3F" w:rsidRDefault="0081457F" w:rsidP="00642B3F">
            <w:pPr>
              <w:spacing w:line="264" w:lineRule="auto"/>
              <w:ind w:left="54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7</w:t>
            </w:r>
          </w:p>
        </w:tc>
        <w:tc>
          <w:tcPr>
            <w:tcW w:w="1248" w:type="dxa"/>
            <w:gridSpan w:val="2"/>
            <w:tcBorders>
              <w:top w:val="single" w:sz="4" w:space="0" w:color="auto"/>
              <w:left w:val="single" w:sz="4" w:space="0" w:color="auto"/>
              <w:bottom w:val="single" w:sz="4" w:space="0" w:color="auto"/>
              <w:right w:val="single" w:sz="4" w:space="0" w:color="auto"/>
            </w:tcBorders>
            <w:shd w:val="clear" w:color="auto" w:fill="FFFFFF"/>
          </w:tcPr>
          <w:p w14:paraId="4DB44ED8" w14:textId="77777777" w:rsidR="0081457F" w:rsidRPr="00642B3F" w:rsidRDefault="0081457F" w:rsidP="00642B3F">
            <w:pPr>
              <w:spacing w:line="264" w:lineRule="auto"/>
              <w:ind w:left="52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15</w:t>
            </w:r>
          </w:p>
        </w:tc>
        <w:tc>
          <w:tcPr>
            <w:tcW w:w="1258" w:type="dxa"/>
            <w:gridSpan w:val="2"/>
            <w:tcBorders>
              <w:top w:val="single" w:sz="4" w:space="0" w:color="auto"/>
              <w:left w:val="single" w:sz="4" w:space="0" w:color="auto"/>
              <w:bottom w:val="single" w:sz="4" w:space="0" w:color="auto"/>
              <w:right w:val="single" w:sz="4" w:space="0" w:color="auto"/>
            </w:tcBorders>
            <w:shd w:val="clear" w:color="auto" w:fill="FFFFFF"/>
          </w:tcPr>
          <w:p w14:paraId="19419042" w14:textId="77777777" w:rsidR="0081457F" w:rsidRPr="00642B3F" w:rsidRDefault="0081457F" w:rsidP="00642B3F">
            <w:pPr>
              <w:spacing w:line="264" w:lineRule="auto"/>
              <w:ind w:left="52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17</w:t>
            </w:r>
          </w:p>
        </w:tc>
        <w:tc>
          <w:tcPr>
            <w:tcW w:w="1075" w:type="dxa"/>
            <w:gridSpan w:val="2"/>
            <w:tcBorders>
              <w:top w:val="single" w:sz="4" w:space="0" w:color="auto"/>
              <w:left w:val="single" w:sz="4" w:space="0" w:color="auto"/>
              <w:bottom w:val="single" w:sz="4" w:space="0" w:color="auto"/>
              <w:right w:val="single" w:sz="4" w:space="0" w:color="auto"/>
            </w:tcBorders>
            <w:shd w:val="clear" w:color="auto" w:fill="FFFFFF"/>
          </w:tcPr>
          <w:p w14:paraId="0347FB03" w14:textId="77777777" w:rsidR="0081457F" w:rsidRPr="00642B3F" w:rsidRDefault="0081457F" w:rsidP="00642B3F">
            <w:pPr>
              <w:spacing w:line="264" w:lineRule="auto"/>
              <w:ind w:left="44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9</w:t>
            </w:r>
          </w:p>
        </w:tc>
        <w:tc>
          <w:tcPr>
            <w:tcW w:w="902" w:type="dxa"/>
            <w:gridSpan w:val="2"/>
            <w:tcBorders>
              <w:top w:val="single" w:sz="4" w:space="0" w:color="auto"/>
              <w:left w:val="single" w:sz="4" w:space="0" w:color="auto"/>
              <w:bottom w:val="single" w:sz="4" w:space="0" w:color="auto"/>
              <w:right w:val="single" w:sz="4" w:space="0" w:color="auto"/>
            </w:tcBorders>
            <w:shd w:val="clear" w:color="auto" w:fill="FFFFFF"/>
          </w:tcPr>
          <w:p w14:paraId="7B755D0E" w14:textId="77777777" w:rsidR="0081457F" w:rsidRPr="00642B3F" w:rsidRDefault="0081457F" w:rsidP="00642B3F">
            <w:pPr>
              <w:spacing w:line="264" w:lineRule="auto"/>
              <w:ind w:left="36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5</w:t>
            </w:r>
          </w:p>
        </w:tc>
      </w:tr>
      <w:tr w:rsidR="008A4DB1" w:rsidRPr="00642B3F" w14:paraId="1B82C0BE" w14:textId="77777777" w:rsidTr="0081457F">
        <w:trPr>
          <w:trHeight w:val="427"/>
        </w:trPr>
        <w:tc>
          <w:tcPr>
            <w:tcW w:w="2515" w:type="dxa"/>
            <w:tcBorders>
              <w:top w:val="nil"/>
              <w:left w:val="single" w:sz="4" w:space="0" w:color="auto"/>
              <w:bottom w:val="single" w:sz="4" w:space="0" w:color="auto"/>
              <w:right w:val="single" w:sz="4" w:space="0" w:color="auto"/>
            </w:tcBorders>
            <w:shd w:val="clear" w:color="auto" w:fill="FFFFFF"/>
          </w:tcPr>
          <w:p w14:paraId="24D13CDE" w14:textId="77777777" w:rsidR="0081457F" w:rsidRPr="007D74F4" w:rsidRDefault="0081457F" w:rsidP="00642B3F">
            <w:pPr>
              <w:spacing w:line="264" w:lineRule="auto"/>
              <w:jc w:val="center"/>
              <w:rPr>
                <w:rFonts w:asciiTheme="majorHAnsi" w:hAnsiTheme="majorHAnsi" w:cstheme="majorHAnsi"/>
                <w:bCs/>
                <w:color w:val="000000" w:themeColor="text1"/>
              </w:rPr>
            </w:pPr>
            <w:r w:rsidRPr="007D74F4">
              <w:rPr>
                <w:rFonts w:asciiTheme="majorHAnsi" w:hAnsiTheme="majorHAnsi" w:cstheme="majorHAnsi"/>
                <w:bCs/>
                <w:color w:val="000000" w:themeColor="text1"/>
              </w:rPr>
              <w:t>Вправи з обтяженням, т</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14:paraId="0A18DBE1" w14:textId="77777777" w:rsidR="0081457F" w:rsidRPr="00642B3F" w:rsidRDefault="0081457F" w:rsidP="00642B3F">
            <w:pPr>
              <w:spacing w:line="264" w:lineRule="auto"/>
              <w:jc w:val="center"/>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К</w:t>
            </w:r>
          </w:p>
        </w:tc>
        <w:tc>
          <w:tcPr>
            <w:tcW w:w="1205" w:type="dxa"/>
            <w:tcBorders>
              <w:top w:val="single" w:sz="4" w:space="0" w:color="auto"/>
              <w:left w:val="single" w:sz="4" w:space="0" w:color="auto"/>
              <w:bottom w:val="single" w:sz="4" w:space="0" w:color="auto"/>
              <w:right w:val="single" w:sz="4" w:space="0" w:color="auto"/>
            </w:tcBorders>
            <w:shd w:val="clear" w:color="auto" w:fill="FFFFFF"/>
          </w:tcPr>
          <w:p w14:paraId="76B8084C" w14:textId="77777777" w:rsidR="0081457F" w:rsidRPr="00642B3F" w:rsidRDefault="0081457F" w:rsidP="00642B3F">
            <w:pPr>
              <w:spacing w:line="264" w:lineRule="auto"/>
              <w:ind w:left="54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5</w:t>
            </w:r>
          </w:p>
        </w:tc>
        <w:tc>
          <w:tcPr>
            <w:tcW w:w="1248" w:type="dxa"/>
            <w:gridSpan w:val="2"/>
            <w:tcBorders>
              <w:top w:val="single" w:sz="4" w:space="0" w:color="auto"/>
              <w:left w:val="single" w:sz="4" w:space="0" w:color="auto"/>
              <w:bottom w:val="single" w:sz="4" w:space="0" w:color="auto"/>
              <w:right w:val="single" w:sz="4" w:space="0" w:color="auto"/>
            </w:tcBorders>
            <w:shd w:val="clear" w:color="auto" w:fill="FFFFFF"/>
          </w:tcPr>
          <w:p w14:paraId="0D234958" w14:textId="77777777" w:rsidR="0081457F" w:rsidRPr="00642B3F" w:rsidRDefault="0081457F" w:rsidP="00642B3F">
            <w:pPr>
              <w:spacing w:line="264" w:lineRule="auto"/>
              <w:ind w:left="52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16</w:t>
            </w:r>
          </w:p>
        </w:tc>
        <w:tc>
          <w:tcPr>
            <w:tcW w:w="1258" w:type="dxa"/>
            <w:gridSpan w:val="2"/>
            <w:tcBorders>
              <w:top w:val="single" w:sz="4" w:space="0" w:color="auto"/>
              <w:left w:val="single" w:sz="4" w:space="0" w:color="auto"/>
              <w:bottom w:val="single" w:sz="4" w:space="0" w:color="auto"/>
              <w:right w:val="single" w:sz="4" w:space="0" w:color="auto"/>
            </w:tcBorders>
            <w:shd w:val="clear" w:color="auto" w:fill="FFFFFF"/>
          </w:tcPr>
          <w:p w14:paraId="1DC160A8" w14:textId="77777777" w:rsidR="0081457F" w:rsidRPr="00642B3F" w:rsidRDefault="0081457F" w:rsidP="00642B3F">
            <w:pPr>
              <w:spacing w:line="264" w:lineRule="auto"/>
              <w:ind w:left="52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13</w:t>
            </w:r>
          </w:p>
        </w:tc>
        <w:tc>
          <w:tcPr>
            <w:tcW w:w="1075" w:type="dxa"/>
            <w:gridSpan w:val="2"/>
            <w:tcBorders>
              <w:top w:val="single" w:sz="4" w:space="0" w:color="auto"/>
              <w:left w:val="single" w:sz="4" w:space="0" w:color="auto"/>
              <w:bottom w:val="single" w:sz="4" w:space="0" w:color="auto"/>
              <w:right w:val="single" w:sz="4" w:space="0" w:color="auto"/>
            </w:tcBorders>
            <w:shd w:val="clear" w:color="auto" w:fill="FFFFFF"/>
          </w:tcPr>
          <w:p w14:paraId="1EA5BC8A" w14:textId="77777777" w:rsidR="0081457F" w:rsidRPr="00642B3F" w:rsidRDefault="0081457F" w:rsidP="00642B3F">
            <w:pPr>
              <w:spacing w:line="264" w:lineRule="auto"/>
              <w:ind w:left="44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11</w:t>
            </w:r>
          </w:p>
        </w:tc>
        <w:tc>
          <w:tcPr>
            <w:tcW w:w="902" w:type="dxa"/>
            <w:gridSpan w:val="2"/>
            <w:tcBorders>
              <w:top w:val="single" w:sz="4" w:space="0" w:color="auto"/>
              <w:left w:val="single" w:sz="4" w:space="0" w:color="auto"/>
              <w:bottom w:val="single" w:sz="4" w:space="0" w:color="auto"/>
              <w:right w:val="single" w:sz="4" w:space="0" w:color="auto"/>
            </w:tcBorders>
            <w:shd w:val="clear" w:color="auto" w:fill="FFFFFF"/>
          </w:tcPr>
          <w:p w14:paraId="573EB3C0" w14:textId="77777777" w:rsidR="0081457F" w:rsidRPr="00642B3F" w:rsidRDefault="0081457F" w:rsidP="00642B3F">
            <w:pPr>
              <w:spacing w:line="264" w:lineRule="auto"/>
              <w:ind w:left="36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pacing w:val="10"/>
                <w:sz w:val="28"/>
                <w:szCs w:val="28"/>
              </w:rPr>
              <w:t>6</w:t>
            </w:r>
          </w:p>
        </w:tc>
      </w:tr>
    </w:tbl>
    <w:p w14:paraId="0228F366" w14:textId="77777777" w:rsidR="007906B8" w:rsidRPr="00642B3F" w:rsidRDefault="00484C84" w:rsidP="00642B3F">
      <w:pPr>
        <w:spacing w:line="264" w:lineRule="auto"/>
        <w:rPr>
          <w:rFonts w:asciiTheme="majorHAnsi" w:hAnsiTheme="majorHAnsi" w:cstheme="majorHAnsi"/>
          <w:bCs/>
          <w:color w:val="000000" w:themeColor="text1"/>
          <w:sz w:val="28"/>
          <w:szCs w:val="28"/>
        </w:rPr>
      </w:pPr>
      <w:r w:rsidRPr="00642B3F">
        <w:rPr>
          <w:rFonts w:asciiTheme="majorHAnsi" w:hAnsiTheme="majorHAnsi" w:cstheme="majorHAnsi"/>
          <w:bCs/>
          <w:noProof/>
          <w:color w:val="000000" w:themeColor="text1"/>
          <w:sz w:val="28"/>
          <w:szCs w:val="28"/>
          <w:lang w:val="en-US" w:eastAsia="en-US"/>
        </w:rPr>
        <w:drawing>
          <wp:inline distT="0" distB="0" distL="0" distR="0" wp14:anchorId="2315A44B" wp14:editId="104C8D6B">
            <wp:extent cx="4295775" cy="408940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80E3045" w14:textId="77777777" w:rsidR="001879FB" w:rsidRPr="00642B3F" w:rsidRDefault="001879FB" w:rsidP="00642B3F">
      <w:pPr>
        <w:spacing w:line="264" w:lineRule="auto"/>
        <w:rPr>
          <w:rFonts w:asciiTheme="majorHAnsi" w:hAnsiTheme="majorHAnsi" w:cstheme="majorHAnsi"/>
          <w:bCs/>
          <w:color w:val="000000" w:themeColor="text1"/>
          <w:sz w:val="28"/>
          <w:szCs w:val="28"/>
        </w:rPr>
      </w:pPr>
    </w:p>
    <w:p w14:paraId="535ECB51" w14:textId="68E56C26" w:rsidR="007906B8" w:rsidRPr="00642B3F" w:rsidRDefault="007D74F4" w:rsidP="00642B3F">
      <w:pPr>
        <w:spacing w:line="264" w:lineRule="auto"/>
        <w:rPr>
          <w:rFonts w:asciiTheme="majorHAnsi" w:hAnsiTheme="majorHAnsi" w:cstheme="majorHAnsi"/>
          <w:bCs/>
          <w:color w:val="000000" w:themeColor="text1"/>
          <w:sz w:val="28"/>
          <w:szCs w:val="28"/>
        </w:rPr>
      </w:pPr>
      <w:r>
        <w:rPr>
          <w:rFonts w:asciiTheme="majorHAnsi" w:hAnsiTheme="majorHAnsi" w:cstheme="majorHAnsi"/>
          <w:bCs/>
          <w:color w:val="000000" w:themeColor="text1"/>
          <w:sz w:val="28"/>
          <w:szCs w:val="28"/>
        </w:rPr>
        <w:t>Рис</w:t>
      </w:r>
      <w:r w:rsidRPr="00642B3F">
        <w:rPr>
          <w:rFonts w:asciiTheme="majorHAnsi" w:hAnsiTheme="majorHAnsi" w:cstheme="majorHAnsi"/>
          <w:bCs/>
          <w:color w:val="000000" w:themeColor="text1"/>
          <w:sz w:val="28"/>
          <w:szCs w:val="28"/>
        </w:rPr>
        <w:t>. 4.2. Динаміка спортивних результатів кваліфікованих стрибунів потрійним стрибком контрольної та експериментальної груп протягом першого макроциклу річної підготовки</w:t>
      </w:r>
      <w:r>
        <w:rPr>
          <w:rFonts w:asciiTheme="majorHAnsi" w:hAnsiTheme="majorHAnsi" w:cstheme="majorHAnsi"/>
          <w:bCs/>
          <w:color w:val="000000" w:themeColor="text1"/>
          <w:sz w:val="28"/>
          <w:szCs w:val="28"/>
        </w:rPr>
        <w:t>:</w:t>
      </w:r>
    </w:p>
    <w:p w14:paraId="30791CF3" w14:textId="77777777" w:rsidR="007906B8" w:rsidRPr="00642B3F" w:rsidRDefault="00432060" w:rsidP="00642B3F">
      <w:pPr>
        <w:spacing w:line="264" w:lineRule="auto"/>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w:t>
      </w:r>
      <w:r w:rsidRPr="00642B3F">
        <w:rPr>
          <w:rFonts w:asciiTheme="majorHAnsi" w:hAnsiTheme="majorHAnsi" w:cstheme="majorHAnsi"/>
          <w:bCs/>
          <w:color w:val="000000" w:themeColor="text1"/>
          <w:sz w:val="28"/>
          <w:szCs w:val="28"/>
        </w:rPr>
        <w:tab/>
        <w:t>1 – початок експерименту;</w:t>
      </w:r>
    </w:p>
    <w:p w14:paraId="3158530C" w14:textId="77777777" w:rsidR="007906B8" w:rsidRPr="00642B3F" w:rsidRDefault="00432060" w:rsidP="00642B3F">
      <w:pPr>
        <w:spacing w:line="264" w:lineRule="auto"/>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w:t>
      </w:r>
      <w:r w:rsidRPr="00642B3F">
        <w:rPr>
          <w:rFonts w:asciiTheme="majorHAnsi" w:hAnsiTheme="majorHAnsi" w:cstheme="majorHAnsi"/>
          <w:bCs/>
          <w:color w:val="000000" w:themeColor="text1"/>
          <w:sz w:val="28"/>
          <w:szCs w:val="28"/>
        </w:rPr>
        <w:tab/>
        <w:t>2 – середина експерименту;</w:t>
      </w:r>
    </w:p>
    <w:p w14:paraId="2476B2C0" w14:textId="77777777" w:rsidR="007906B8" w:rsidRPr="00642B3F" w:rsidRDefault="00432060" w:rsidP="00642B3F">
      <w:pPr>
        <w:spacing w:line="264" w:lineRule="auto"/>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w:t>
      </w:r>
      <w:r w:rsidRPr="00642B3F">
        <w:rPr>
          <w:rFonts w:asciiTheme="majorHAnsi" w:hAnsiTheme="majorHAnsi" w:cstheme="majorHAnsi"/>
          <w:bCs/>
          <w:color w:val="000000" w:themeColor="text1"/>
          <w:sz w:val="28"/>
          <w:szCs w:val="28"/>
        </w:rPr>
        <w:tab/>
        <w:t>3 – кінець експерименту;</w:t>
      </w:r>
    </w:p>
    <w:p w14:paraId="78B43CD9" w14:textId="77777777" w:rsidR="007906B8" w:rsidRPr="00642B3F" w:rsidRDefault="00484C84" w:rsidP="00642B3F">
      <w:pPr>
        <w:spacing w:line="264" w:lineRule="auto"/>
        <w:rPr>
          <w:rFonts w:asciiTheme="majorHAnsi" w:hAnsiTheme="majorHAnsi" w:cstheme="majorHAnsi"/>
          <w:bCs/>
          <w:color w:val="000000" w:themeColor="text1"/>
          <w:sz w:val="28"/>
          <w:szCs w:val="28"/>
        </w:rPr>
      </w:pPr>
      <w:r w:rsidRPr="00642B3F">
        <w:rPr>
          <w:rFonts w:asciiTheme="majorHAnsi" w:hAnsiTheme="majorHAnsi" w:cstheme="majorHAnsi"/>
          <w:bCs/>
          <w:noProof/>
          <w:color w:val="000000" w:themeColor="text1"/>
          <w:sz w:val="28"/>
          <w:szCs w:val="28"/>
          <w:lang w:val="en-US" w:eastAsia="en-US"/>
        </w:rPr>
        <mc:AlternateContent>
          <mc:Choice Requires="wps">
            <w:drawing>
              <wp:anchor distT="0" distB="0" distL="114300" distR="114300" simplePos="0" relativeHeight="251667456" behindDoc="0" locked="0" layoutInCell="1" allowOverlap="1" wp14:anchorId="63D9EFE0" wp14:editId="3AD45272">
                <wp:simplePos x="0" y="0"/>
                <wp:positionH relativeFrom="column">
                  <wp:posOffset>673100</wp:posOffset>
                </wp:positionH>
                <wp:positionV relativeFrom="paragraph">
                  <wp:posOffset>72390</wp:posOffset>
                </wp:positionV>
                <wp:extent cx="371475" cy="104775"/>
                <wp:effectExtent l="0" t="0" r="0" b="0"/>
                <wp:wrapNone/>
                <wp:docPr id="99304629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1475" cy="104775"/>
                        </a:xfrm>
                        <a:prstGeom prst="rect">
                          <a:avLst/>
                        </a:prstGeom>
                        <a:solidFill>
                          <a:srgbClr val="9999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3BE5939" id="Rectangle 5" o:spid="_x0000_s1026" style="position:absolute;margin-left:53pt;margin-top:5.7pt;width:29.25pt;height: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" fillcolor="#99f">
                <v:path arrowok="t"/>
              </v:rect>
            </w:pict>
          </mc:Fallback>
        </mc:AlternateContent>
      </w:r>
      <w:r w:rsidR="009A5D21" w:rsidRPr="00642B3F">
        <w:rPr>
          <w:rFonts w:asciiTheme="majorHAnsi" w:hAnsiTheme="majorHAnsi" w:cstheme="majorHAnsi"/>
          <w:bCs/>
          <w:color w:val="000000" w:themeColor="text1"/>
          <w:sz w:val="28"/>
          <w:szCs w:val="28"/>
        </w:rPr>
        <w:tab/>
        <w:t>•</w:t>
      </w:r>
      <w:r w:rsidR="009A5D21" w:rsidRPr="00642B3F">
        <w:rPr>
          <w:rFonts w:asciiTheme="majorHAnsi" w:hAnsiTheme="majorHAnsi" w:cstheme="majorHAnsi"/>
          <w:bCs/>
          <w:color w:val="000000" w:themeColor="text1"/>
          <w:sz w:val="28"/>
          <w:szCs w:val="28"/>
        </w:rPr>
        <w:tab/>
        <w:t>■ – експериментальна група;</w:t>
      </w:r>
      <w:r w:rsidR="0081457F" w:rsidRPr="00642B3F">
        <w:rPr>
          <w:rFonts w:asciiTheme="majorHAnsi" w:hAnsiTheme="majorHAnsi" w:cstheme="majorHAnsi"/>
          <w:bCs/>
          <w:noProof/>
          <w:color w:val="000000" w:themeColor="text1"/>
          <w:sz w:val="28"/>
          <w:szCs w:val="28"/>
        </w:rPr>
        <w:t xml:space="preserve"> </w:t>
      </w:r>
    </w:p>
    <w:p w14:paraId="358F4D83" w14:textId="77777777" w:rsidR="007906B8" w:rsidRPr="00642B3F" w:rsidRDefault="00484C84" w:rsidP="00642B3F">
      <w:pPr>
        <w:spacing w:line="264" w:lineRule="auto"/>
        <w:rPr>
          <w:rFonts w:asciiTheme="majorHAnsi" w:hAnsiTheme="majorHAnsi" w:cstheme="majorHAnsi"/>
          <w:bCs/>
          <w:color w:val="000000" w:themeColor="text1"/>
          <w:sz w:val="28"/>
          <w:szCs w:val="28"/>
        </w:rPr>
      </w:pPr>
      <w:r w:rsidRPr="00642B3F">
        <w:rPr>
          <w:rFonts w:asciiTheme="majorHAnsi" w:hAnsiTheme="majorHAnsi" w:cstheme="majorHAnsi"/>
          <w:bCs/>
          <w:noProof/>
          <w:color w:val="000000" w:themeColor="text1"/>
          <w:sz w:val="28"/>
          <w:szCs w:val="28"/>
          <w:lang w:val="en-US" w:eastAsia="en-US"/>
        </w:rPr>
        <mc:AlternateContent>
          <mc:Choice Requires="wps">
            <w:drawing>
              <wp:anchor distT="0" distB="0" distL="114300" distR="114300" simplePos="0" relativeHeight="251671552" behindDoc="0" locked="0" layoutInCell="1" allowOverlap="1" wp14:anchorId="7E6BB2BB" wp14:editId="04B4AF8A">
                <wp:simplePos x="0" y="0"/>
                <wp:positionH relativeFrom="column">
                  <wp:posOffset>692150</wp:posOffset>
                </wp:positionH>
                <wp:positionV relativeFrom="paragraph">
                  <wp:posOffset>74295</wp:posOffset>
                </wp:positionV>
                <wp:extent cx="352425" cy="104775"/>
                <wp:effectExtent l="0" t="0" r="3175" b="0"/>
                <wp:wrapNone/>
                <wp:docPr id="37317737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2425" cy="104775"/>
                        </a:xfrm>
                        <a:prstGeom prst="rect">
                          <a:avLst/>
                        </a:prstGeom>
                        <a:solidFill>
                          <a:srgbClr val="99336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D5DF8E0" id="Rectangle 4" o:spid="_x0000_s1026" style="position:absolute;margin-left:54.5pt;margin-top:5.85pt;width:27.75pt;height: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" fillcolor="#936">
                <v:path arrowok="t"/>
              </v:rect>
            </w:pict>
          </mc:Fallback>
        </mc:AlternateContent>
      </w:r>
      <w:r w:rsidR="009A5D21" w:rsidRPr="00642B3F">
        <w:rPr>
          <w:rFonts w:asciiTheme="majorHAnsi" w:hAnsiTheme="majorHAnsi" w:cstheme="majorHAnsi"/>
          <w:bCs/>
          <w:color w:val="000000" w:themeColor="text1"/>
          <w:sz w:val="28"/>
          <w:szCs w:val="28"/>
        </w:rPr>
        <w:tab/>
        <w:t>•</w:t>
      </w:r>
      <w:r w:rsidR="009A5D21" w:rsidRPr="00642B3F">
        <w:rPr>
          <w:rFonts w:asciiTheme="majorHAnsi" w:hAnsiTheme="majorHAnsi" w:cstheme="majorHAnsi"/>
          <w:bCs/>
          <w:color w:val="000000" w:themeColor="text1"/>
          <w:sz w:val="28"/>
          <w:szCs w:val="28"/>
        </w:rPr>
        <w:tab/>
        <w:t>○ – контрольна група.</w:t>
      </w:r>
    </w:p>
    <w:p w14:paraId="559D7E05" w14:textId="77777777" w:rsidR="007906B8" w:rsidRPr="00642B3F" w:rsidRDefault="007906B8" w:rsidP="00642B3F">
      <w:pPr>
        <w:spacing w:line="264" w:lineRule="auto"/>
        <w:rPr>
          <w:rFonts w:asciiTheme="majorHAnsi" w:hAnsiTheme="majorHAnsi" w:cstheme="majorHAnsi"/>
          <w:bCs/>
          <w:color w:val="000000" w:themeColor="text1"/>
          <w:sz w:val="28"/>
          <w:szCs w:val="28"/>
        </w:rPr>
      </w:pPr>
    </w:p>
    <w:p w14:paraId="15F86115" w14:textId="77777777" w:rsidR="007906B8" w:rsidRPr="00642B3F" w:rsidRDefault="00432060" w:rsidP="007D74F4">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Аналіз динаміки спортивних результатів протягом першого макроциклу річної підготовки показує, що після підготовчого періоду спортсмени обох груп продемонстрували незначне підвищення результатів. У середній частині експерименту результат спортсменів експери</w:t>
      </w:r>
      <w:r w:rsidRPr="00642B3F">
        <w:rPr>
          <w:rFonts w:asciiTheme="majorHAnsi" w:hAnsiTheme="majorHAnsi" w:cstheme="majorHAnsi"/>
          <w:bCs/>
          <w:color w:val="000000" w:themeColor="text1"/>
          <w:sz w:val="28"/>
          <w:szCs w:val="28"/>
        </w:rPr>
        <w:t>ментальної групи склав 15,25 ± 0,76 м, тоді як у контрольної групи – 15,07 ± 0,75 м. Приріст результатів в експериментальній групі становив 1,4%, а у контрольній – лише 0,3%. Статистично значущих відмінностей між групами на цьому етапі не було виявлено (р&gt;</w:t>
      </w:r>
      <w:r w:rsidRPr="00642B3F">
        <w:rPr>
          <w:rFonts w:asciiTheme="majorHAnsi" w:hAnsiTheme="majorHAnsi" w:cstheme="majorHAnsi"/>
          <w:bCs/>
          <w:color w:val="000000" w:themeColor="text1"/>
          <w:sz w:val="28"/>
          <w:szCs w:val="28"/>
        </w:rPr>
        <w:t>0,05). Незначне покращення пояснюється тим, що перший підготовчий період річного циклу слугує фундаментом для подальших досягнень, зосереджуючи переважно об’ємні навантаження, орієнтовані на загальну та спеціальну фізичну підготовку.</w:t>
      </w:r>
    </w:p>
    <w:p w14:paraId="74B11F3E" w14:textId="77777777" w:rsidR="007906B8" w:rsidRPr="00642B3F" w:rsidRDefault="00432060" w:rsidP="007D74F4">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У змагальному періоді </w:t>
      </w:r>
      <w:r w:rsidRPr="00642B3F">
        <w:rPr>
          <w:rFonts w:asciiTheme="majorHAnsi" w:hAnsiTheme="majorHAnsi" w:cstheme="majorHAnsi"/>
          <w:bCs/>
          <w:color w:val="000000" w:themeColor="text1"/>
          <w:sz w:val="28"/>
          <w:szCs w:val="28"/>
        </w:rPr>
        <w:t>спортсмени експериментальної групи досягли значного прогресу в результатах. У потрійному стрибку їхній середній результат становив 15,94±0,64 м, тоді як у контрольній групі – 15,28±0,76 м. Таким чином, спортсмени експериментальної групи покращили результат</w:t>
      </w:r>
      <w:r w:rsidRPr="00642B3F">
        <w:rPr>
          <w:rFonts w:asciiTheme="majorHAnsi" w:hAnsiTheme="majorHAnsi" w:cstheme="majorHAnsi"/>
          <w:bCs/>
          <w:color w:val="000000" w:themeColor="text1"/>
          <w:sz w:val="28"/>
          <w:szCs w:val="28"/>
        </w:rPr>
        <w:t xml:space="preserve"> на 0,89 м (5,9%), а спортсмени контрольної групи – на 0,25 м (1,7%). Різниця у прирості спортивних результатів між контрольної та експериментальної групами є статистично значущою (р&lt;0,05).</w:t>
      </w:r>
    </w:p>
    <w:p w14:paraId="4A088BB4" w14:textId="77777777" w:rsidR="007906B8" w:rsidRPr="00642B3F" w:rsidRDefault="00432060" w:rsidP="007D74F4">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Аналіз біомеханічних показників, отриманих за допомогою тензодинам</w:t>
      </w:r>
      <w:r w:rsidRPr="00642B3F">
        <w:rPr>
          <w:rFonts w:asciiTheme="majorHAnsi" w:hAnsiTheme="majorHAnsi" w:cstheme="majorHAnsi"/>
          <w:bCs/>
          <w:color w:val="000000" w:themeColor="text1"/>
          <w:sz w:val="28"/>
          <w:szCs w:val="28"/>
        </w:rPr>
        <w:t>ометричної методики (табл. 4.4, рис. 4.3), показав, що вихідні значення результатуючої сили (Fmax) для контрольної та експериментальної груп становили відповідно 2101,78±189,16 Н і 2080,45±188,56 Н, градієнт сили (G) – 4239,47±339,16 Н∙с-1 і 4251,98±340,16</w:t>
      </w:r>
      <w:r w:rsidRPr="00642B3F">
        <w:rPr>
          <w:rFonts w:asciiTheme="majorHAnsi" w:hAnsiTheme="majorHAnsi" w:cstheme="majorHAnsi"/>
          <w:bCs/>
          <w:color w:val="000000" w:themeColor="text1"/>
          <w:sz w:val="28"/>
          <w:szCs w:val="28"/>
        </w:rPr>
        <w:t xml:space="preserve"> Н∙с-1, імпульс сили (I) – 278,42±25,06 Н∙с і 283,1±22,65 Н∙с, час досягнення максимальної сили (tmax) – 0,47±0,04 с і 0,48±0,04 с, а висота підйому ОЦМТ спортсмена (hmax) – 0,47±0,04 м і 0,46±0,03 м відповідно. Статистично достовірних відмінностей між цим</w:t>
      </w:r>
      <w:r w:rsidRPr="00642B3F">
        <w:rPr>
          <w:rFonts w:asciiTheme="majorHAnsi" w:hAnsiTheme="majorHAnsi" w:cstheme="majorHAnsi"/>
          <w:bCs/>
          <w:color w:val="000000" w:themeColor="text1"/>
          <w:sz w:val="28"/>
          <w:szCs w:val="28"/>
        </w:rPr>
        <w:t>и показниками на початку експерименту не було виявлено (р&gt;0,05).</w:t>
      </w:r>
    </w:p>
    <w:p w14:paraId="44E44DBC" w14:textId="77777777" w:rsidR="0081457F" w:rsidRPr="00642B3F" w:rsidRDefault="0081457F" w:rsidP="00642B3F">
      <w:pPr>
        <w:spacing w:line="264" w:lineRule="auto"/>
        <w:rPr>
          <w:rFonts w:asciiTheme="majorHAnsi" w:hAnsiTheme="majorHAnsi" w:cstheme="majorHAnsi"/>
          <w:bCs/>
          <w:color w:val="000000" w:themeColor="text1"/>
          <w:sz w:val="28"/>
          <w:szCs w:val="28"/>
        </w:rPr>
      </w:pPr>
    </w:p>
    <w:p w14:paraId="0586FADE" w14:textId="77777777" w:rsidR="0081457F" w:rsidRPr="00642B3F" w:rsidRDefault="0081457F" w:rsidP="00642B3F">
      <w:pPr>
        <w:spacing w:line="264" w:lineRule="auto"/>
        <w:rPr>
          <w:rFonts w:asciiTheme="majorHAnsi" w:hAnsiTheme="majorHAnsi" w:cstheme="majorHAnsi"/>
          <w:bCs/>
          <w:color w:val="000000" w:themeColor="text1"/>
          <w:sz w:val="28"/>
          <w:szCs w:val="28"/>
        </w:rPr>
      </w:pPr>
    </w:p>
    <w:p w14:paraId="2652DAC3" w14:textId="77777777" w:rsidR="004C3545" w:rsidRPr="00642B3F" w:rsidRDefault="004C3545" w:rsidP="00642B3F">
      <w:pPr>
        <w:spacing w:line="264" w:lineRule="auto"/>
        <w:jc w:val="right"/>
        <w:rPr>
          <w:rFonts w:asciiTheme="majorHAnsi" w:hAnsiTheme="majorHAnsi" w:cstheme="majorHAnsi"/>
          <w:bCs/>
          <w:color w:val="000000" w:themeColor="text1"/>
          <w:sz w:val="28"/>
          <w:szCs w:val="28"/>
        </w:rPr>
      </w:pPr>
    </w:p>
    <w:p w14:paraId="539F2296" w14:textId="77777777" w:rsidR="004C3545" w:rsidRPr="00642B3F" w:rsidRDefault="004C3545" w:rsidP="00642B3F">
      <w:pPr>
        <w:spacing w:line="264" w:lineRule="auto"/>
        <w:jc w:val="right"/>
        <w:rPr>
          <w:rFonts w:asciiTheme="majorHAnsi" w:hAnsiTheme="majorHAnsi" w:cstheme="majorHAnsi"/>
          <w:bCs/>
          <w:color w:val="000000" w:themeColor="text1"/>
          <w:sz w:val="28"/>
          <w:szCs w:val="28"/>
        </w:rPr>
      </w:pPr>
    </w:p>
    <w:p w14:paraId="1AFEB3BB" w14:textId="77777777" w:rsidR="004C3545" w:rsidRPr="00642B3F" w:rsidRDefault="004C3545" w:rsidP="00642B3F">
      <w:pPr>
        <w:spacing w:line="264" w:lineRule="auto"/>
        <w:jc w:val="right"/>
        <w:rPr>
          <w:rFonts w:asciiTheme="majorHAnsi" w:hAnsiTheme="majorHAnsi" w:cstheme="majorHAnsi"/>
          <w:bCs/>
          <w:color w:val="000000" w:themeColor="text1"/>
          <w:sz w:val="28"/>
          <w:szCs w:val="28"/>
        </w:rPr>
      </w:pPr>
    </w:p>
    <w:p w14:paraId="3841BB3D" w14:textId="77777777" w:rsidR="004C3545" w:rsidRPr="00642B3F" w:rsidRDefault="004C3545" w:rsidP="00642B3F">
      <w:pPr>
        <w:spacing w:line="264" w:lineRule="auto"/>
        <w:jc w:val="right"/>
        <w:rPr>
          <w:rFonts w:asciiTheme="majorHAnsi" w:hAnsiTheme="majorHAnsi" w:cstheme="majorHAnsi"/>
          <w:bCs/>
          <w:color w:val="000000" w:themeColor="text1"/>
          <w:sz w:val="28"/>
          <w:szCs w:val="28"/>
        </w:rPr>
      </w:pPr>
    </w:p>
    <w:p w14:paraId="4CB8F6BD" w14:textId="77777777" w:rsidR="004C3545" w:rsidRPr="00642B3F" w:rsidRDefault="004C3545" w:rsidP="00642B3F">
      <w:pPr>
        <w:spacing w:line="264" w:lineRule="auto"/>
        <w:jc w:val="right"/>
        <w:rPr>
          <w:rFonts w:asciiTheme="majorHAnsi" w:hAnsiTheme="majorHAnsi" w:cstheme="majorHAnsi"/>
          <w:bCs/>
          <w:color w:val="000000" w:themeColor="text1"/>
          <w:sz w:val="28"/>
          <w:szCs w:val="28"/>
        </w:rPr>
      </w:pPr>
    </w:p>
    <w:p w14:paraId="6EDE99DB" w14:textId="77777777" w:rsidR="004C3545" w:rsidRPr="00642B3F" w:rsidRDefault="004C3545" w:rsidP="00642B3F">
      <w:pPr>
        <w:spacing w:line="264" w:lineRule="auto"/>
        <w:jc w:val="right"/>
        <w:rPr>
          <w:rFonts w:asciiTheme="majorHAnsi" w:hAnsiTheme="majorHAnsi" w:cstheme="majorHAnsi"/>
          <w:bCs/>
          <w:color w:val="000000" w:themeColor="text1"/>
          <w:sz w:val="28"/>
          <w:szCs w:val="28"/>
        </w:rPr>
      </w:pPr>
    </w:p>
    <w:p w14:paraId="6CC167A8" w14:textId="77777777" w:rsidR="004C3545" w:rsidRPr="00642B3F" w:rsidRDefault="004C3545" w:rsidP="00642B3F">
      <w:pPr>
        <w:spacing w:line="264" w:lineRule="auto"/>
        <w:jc w:val="right"/>
        <w:rPr>
          <w:rFonts w:asciiTheme="majorHAnsi" w:hAnsiTheme="majorHAnsi" w:cstheme="majorHAnsi"/>
          <w:bCs/>
          <w:color w:val="000000" w:themeColor="text1"/>
          <w:sz w:val="28"/>
          <w:szCs w:val="28"/>
        </w:rPr>
      </w:pPr>
    </w:p>
    <w:p w14:paraId="52B29709" w14:textId="77777777" w:rsidR="004C3545" w:rsidRPr="00642B3F" w:rsidRDefault="004C3545" w:rsidP="00642B3F">
      <w:pPr>
        <w:spacing w:line="264" w:lineRule="auto"/>
        <w:jc w:val="right"/>
        <w:rPr>
          <w:rFonts w:asciiTheme="majorHAnsi" w:hAnsiTheme="majorHAnsi" w:cstheme="majorHAnsi"/>
          <w:bCs/>
          <w:color w:val="000000" w:themeColor="text1"/>
          <w:sz w:val="28"/>
          <w:szCs w:val="28"/>
        </w:rPr>
      </w:pPr>
    </w:p>
    <w:p w14:paraId="2859099D" w14:textId="77777777" w:rsidR="004C3545" w:rsidRPr="00642B3F" w:rsidRDefault="004C3545" w:rsidP="00642B3F">
      <w:pPr>
        <w:spacing w:line="264" w:lineRule="auto"/>
        <w:jc w:val="right"/>
        <w:rPr>
          <w:rFonts w:asciiTheme="majorHAnsi" w:hAnsiTheme="majorHAnsi" w:cstheme="majorHAnsi"/>
          <w:bCs/>
          <w:color w:val="000000" w:themeColor="text1"/>
          <w:sz w:val="28"/>
          <w:szCs w:val="28"/>
        </w:rPr>
      </w:pPr>
    </w:p>
    <w:p w14:paraId="7AD2A19A" w14:textId="77777777" w:rsidR="004C3545" w:rsidRPr="00642B3F" w:rsidRDefault="004C3545" w:rsidP="00642B3F">
      <w:pPr>
        <w:spacing w:line="264" w:lineRule="auto"/>
        <w:jc w:val="right"/>
        <w:rPr>
          <w:rFonts w:asciiTheme="majorHAnsi" w:hAnsiTheme="majorHAnsi" w:cstheme="majorHAnsi"/>
          <w:bCs/>
          <w:color w:val="000000" w:themeColor="text1"/>
          <w:sz w:val="28"/>
          <w:szCs w:val="28"/>
        </w:rPr>
      </w:pPr>
    </w:p>
    <w:p w14:paraId="7D8E7B6A" w14:textId="77777777" w:rsidR="004C3545" w:rsidRPr="00642B3F" w:rsidRDefault="004C3545" w:rsidP="00642B3F">
      <w:pPr>
        <w:spacing w:line="264" w:lineRule="auto"/>
        <w:jc w:val="right"/>
        <w:rPr>
          <w:rFonts w:asciiTheme="majorHAnsi" w:hAnsiTheme="majorHAnsi" w:cstheme="majorHAnsi"/>
          <w:bCs/>
          <w:color w:val="000000" w:themeColor="text1"/>
          <w:sz w:val="28"/>
          <w:szCs w:val="28"/>
        </w:rPr>
      </w:pPr>
    </w:p>
    <w:p w14:paraId="5E21960E" w14:textId="77777777" w:rsidR="004C3545" w:rsidRPr="00642B3F" w:rsidRDefault="004C3545" w:rsidP="00642B3F">
      <w:pPr>
        <w:spacing w:line="264" w:lineRule="auto"/>
        <w:jc w:val="right"/>
        <w:rPr>
          <w:rFonts w:asciiTheme="majorHAnsi" w:hAnsiTheme="majorHAnsi" w:cstheme="majorHAnsi"/>
          <w:bCs/>
          <w:color w:val="000000" w:themeColor="text1"/>
          <w:sz w:val="28"/>
          <w:szCs w:val="28"/>
        </w:rPr>
      </w:pPr>
    </w:p>
    <w:p w14:paraId="56F18270" w14:textId="77777777" w:rsidR="007906B8" w:rsidRPr="007D74F4" w:rsidRDefault="0081457F" w:rsidP="007D74F4">
      <w:pPr>
        <w:spacing w:line="460" w:lineRule="exact"/>
        <w:jc w:val="right"/>
        <w:rPr>
          <w:rFonts w:asciiTheme="majorHAnsi" w:hAnsiTheme="majorHAnsi" w:cstheme="majorHAnsi"/>
          <w:bCs/>
          <w:i/>
          <w:iCs/>
          <w:color w:val="000000" w:themeColor="text1"/>
          <w:sz w:val="28"/>
          <w:szCs w:val="28"/>
        </w:rPr>
      </w:pPr>
      <w:r w:rsidRPr="007D74F4">
        <w:rPr>
          <w:rFonts w:asciiTheme="majorHAnsi" w:hAnsiTheme="majorHAnsi" w:cstheme="majorHAnsi"/>
          <w:bCs/>
          <w:i/>
          <w:iCs/>
          <w:color w:val="000000" w:themeColor="text1"/>
          <w:sz w:val="28"/>
          <w:szCs w:val="28"/>
        </w:rPr>
        <w:t>Таблиця 4.4</w:t>
      </w:r>
    </w:p>
    <w:p w14:paraId="0A25EEE3" w14:textId="77777777" w:rsidR="007906B8" w:rsidRDefault="00432060" w:rsidP="007D74F4">
      <w:pPr>
        <w:spacing w:line="460" w:lineRule="exact"/>
        <w:jc w:val="center"/>
        <w:rPr>
          <w:rFonts w:asciiTheme="majorHAnsi" w:hAnsiTheme="majorHAnsi" w:cstheme="majorHAnsi"/>
          <w:b/>
          <w:color w:val="000000" w:themeColor="text1"/>
          <w:sz w:val="28"/>
          <w:szCs w:val="28"/>
        </w:rPr>
      </w:pPr>
      <w:r w:rsidRPr="007D74F4">
        <w:rPr>
          <w:rFonts w:asciiTheme="majorHAnsi" w:hAnsiTheme="majorHAnsi" w:cstheme="majorHAnsi"/>
          <w:b/>
          <w:color w:val="000000" w:themeColor="text1"/>
          <w:sz w:val="28"/>
          <w:szCs w:val="28"/>
        </w:rPr>
        <w:t>Динаміка показників швидкісно-силової підготовленості кваліфікованих стрибунів потрійним контрольною та експериментальною групою</w:t>
      </w:r>
    </w:p>
    <w:p w14:paraId="47EDF793" w14:textId="77777777" w:rsidR="007D74F4" w:rsidRPr="007D74F4" w:rsidRDefault="007D74F4" w:rsidP="007D74F4">
      <w:pPr>
        <w:spacing w:line="460" w:lineRule="exact"/>
        <w:jc w:val="center"/>
        <w:rPr>
          <w:rFonts w:asciiTheme="majorHAnsi" w:hAnsiTheme="majorHAnsi" w:cstheme="majorHAnsi"/>
          <w:b/>
          <w:color w:val="000000" w:themeColor="text1"/>
          <w:sz w:val="28"/>
          <w:szCs w:val="28"/>
        </w:rPr>
      </w:pPr>
    </w:p>
    <w:tbl>
      <w:tblPr>
        <w:tblW w:w="9608" w:type="dxa"/>
        <w:tblInd w:w="-562" w:type="dxa"/>
        <w:tblLayout w:type="fixed"/>
        <w:tblCellMar>
          <w:left w:w="0" w:type="dxa"/>
          <w:right w:w="0" w:type="dxa"/>
        </w:tblCellMar>
        <w:tblLook w:val="0000" w:firstRow="0" w:lastRow="0" w:firstColumn="0" w:lastColumn="0" w:noHBand="0" w:noVBand="0"/>
      </w:tblPr>
      <w:tblGrid>
        <w:gridCol w:w="2738"/>
        <w:gridCol w:w="1135"/>
        <w:gridCol w:w="1196"/>
        <w:gridCol w:w="1201"/>
        <w:gridCol w:w="1153"/>
        <w:gridCol w:w="1092"/>
        <w:gridCol w:w="1093"/>
      </w:tblGrid>
      <w:tr w:rsidR="007D74F4" w:rsidRPr="00642B3F" w14:paraId="794B8721" w14:textId="55415AEC" w:rsidTr="007D74F4">
        <w:trPr>
          <w:trHeight w:val="1050"/>
        </w:trPr>
        <w:tc>
          <w:tcPr>
            <w:tcW w:w="2738" w:type="dxa"/>
            <w:vMerge w:val="restart"/>
            <w:tcBorders>
              <w:top w:val="single" w:sz="4" w:space="0" w:color="auto"/>
              <w:left w:val="single" w:sz="4" w:space="0" w:color="auto"/>
              <w:bottom w:val="nil"/>
              <w:right w:val="single" w:sz="4" w:space="0" w:color="auto"/>
            </w:tcBorders>
            <w:shd w:val="clear" w:color="auto" w:fill="FFFFFF"/>
          </w:tcPr>
          <w:p w14:paraId="6C4A3907" w14:textId="77777777" w:rsidR="007D74F4" w:rsidRPr="00642B3F" w:rsidRDefault="007D74F4" w:rsidP="00642B3F">
            <w:pPr>
              <w:spacing w:line="264" w:lineRule="auto"/>
              <w:contextualSpacing/>
              <w:jc w:val="center"/>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Біомеханічний показник</w:t>
            </w:r>
          </w:p>
        </w:tc>
        <w:tc>
          <w:tcPr>
            <w:tcW w:w="3532" w:type="dxa"/>
            <w:gridSpan w:val="3"/>
            <w:tcBorders>
              <w:top w:val="single" w:sz="4" w:space="0" w:color="auto"/>
              <w:left w:val="single" w:sz="4" w:space="0" w:color="auto"/>
              <w:bottom w:val="single" w:sz="4" w:space="0" w:color="auto"/>
              <w:right w:val="single" w:sz="4" w:space="0" w:color="auto"/>
            </w:tcBorders>
            <w:shd w:val="clear" w:color="auto" w:fill="FFFFFF"/>
          </w:tcPr>
          <w:p w14:paraId="767AB514" w14:textId="77777777" w:rsidR="007D74F4" w:rsidRPr="00642B3F" w:rsidRDefault="007D74F4" w:rsidP="007D74F4">
            <w:pPr>
              <w:spacing w:line="264" w:lineRule="auto"/>
              <w:ind w:left="1900"/>
              <w:contextualSpacing/>
              <w:jc w:val="center"/>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Контрольна група</w:t>
            </w:r>
          </w:p>
        </w:tc>
        <w:tc>
          <w:tcPr>
            <w:tcW w:w="3338" w:type="dxa"/>
            <w:gridSpan w:val="3"/>
            <w:tcBorders>
              <w:top w:val="single" w:sz="4" w:space="0" w:color="auto"/>
              <w:left w:val="single" w:sz="4" w:space="0" w:color="auto"/>
              <w:bottom w:val="single" w:sz="4" w:space="0" w:color="auto"/>
              <w:right w:val="single" w:sz="4" w:space="0" w:color="auto"/>
            </w:tcBorders>
            <w:shd w:val="clear" w:color="auto" w:fill="FFFFFF"/>
          </w:tcPr>
          <w:p w14:paraId="5C81C410" w14:textId="77777777" w:rsidR="007D74F4" w:rsidRPr="00642B3F" w:rsidRDefault="007D74F4" w:rsidP="007D74F4">
            <w:pPr>
              <w:spacing w:line="264" w:lineRule="auto"/>
              <w:ind w:left="1380"/>
              <w:contextualSpacing/>
              <w:jc w:val="center"/>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Експериментальна група</w:t>
            </w:r>
          </w:p>
        </w:tc>
      </w:tr>
      <w:tr w:rsidR="007D74F4" w:rsidRPr="00642B3F" w14:paraId="02A54C33" w14:textId="788A09F8" w:rsidTr="007D74F4">
        <w:trPr>
          <w:trHeight w:val="1070"/>
        </w:trPr>
        <w:tc>
          <w:tcPr>
            <w:tcW w:w="2738" w:type="dxa"/>
            <w:vMerge/>
            <w:tcBorders>
              <w:top w:val="nil"/>
              <w:left w:val="single" w:sz="4" w:space="0" w:color="auto"/>
              <w:bottom w:val="single" w:sz="4" w:space="0" w:color="auto"/>
              <w:right w:val="single" w:sz="4" w:space="0" w:color="auto"/>
            </w:tcBorders>
            <w:shd w:val="clear" w:color="auto" w:fill="FFFFFF"/>
          </w:tcPr>
          <w:p w14:paraId="618BFDB7" w14:textId="77777777" w:rsidR="007D74F4" w:rsidRPr="00642B3F" w:rsidRDefault="007D74F4" w:rsidP="00642B3F">
            <w:pPr>
              <w:spacing w:line="264" w:lineRule="auto"/>
              <w:ind w:left="1380"/>
              <w:contextualSpacing/>
              <w:rPr>
                <w:rFonts w:asciiTheme="majorHAnsi" w:hAnsiTheme="majorHAnsi" w:cstheme="majorHAnsi"/>
                <w:bCs/>
                <w:color w:val="000000" w:themeColor="text1"/>
                <w:sz w:val="28"/>
                <w:szCs w:val="28"/>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14:paraId="529131B7" w14:textId="77777777" w:rsidR="007D74F4" w:rsidRPr="007D74F4" w:rsidRDefault="007D74F4" w:rsidP="00642B3F">
            <w:pPr>
              <w:spacing w:line="264" w:lineRule="auto"/>
              <w:contextualSpacing/>
              <w:jc w:val="center"/>
              <w:rPr>
                <w:rFonts w:asciiTheme="majorHAnsi" w:hAnsiTheme="majorHAnsi" w:cstheme="majorHAnsi"/>
                <w:bCs/>
                <w:color w:val="000000" w:themeColor="text1"/>
              </w:rPr>
            </w:pPr>
            <w:r w:rsidRPr="007D74F4">
              <w:rPr>
                <w:rFonts w:asciiTheme="majorHAnsi" w:hAnsiTheme="majorHAnsi" w:cstheme="majorHAnsi"/>
                <w:bCs/>
                <w:color w:val="000000" w:themeColor="text1"/>
              </w:rPr>
              <w:t>Початок експерименту</w:t>
            </w:r>
          </w:p>
        </w:tc>
        <w:tc>
          <w:tcPr>
            <w:tcW w:w="1196" w:type="dxa"/>
            <w:tcBorders>
              <w:top w:val="single" w:sz="4" w:space="0" w:color="auto"/>
              <w:left w:val="single" w:sz="4" w:space="0" w:color="auto"/>
              <w:bottom w:val="single" w:sz="4" w:space="0" w:color="auto"/>
              <w:right w:val="single" w:sz="4" w:space="0" w:color="auto"/>
            </w:tcBorders>
            <w:shd w:val="clear" w:color="auto" w:fill="FFFFFF"/>
          </w:tcPr>
          <w:p w14:paraId="272D2A53" w14:textId="77777777" w:rsidR="007D74F4" w:rsidRPr="007D74F4" w:rsidRDefault="007D74F4" w:rsidP="00642B3F">
            <w:pPr>
              <w:spacing w:line="264" w:lineRule="auto"/>
              <w:contextualSpacing/>
              <w:jc w:val="center"/>
              <w:rPr>
                <w:rFonts w:asciiTheme="majorHAnsi" w:hAnsiTheme="majorHAnsi" w:cstheme="majorHAnsi"/>
                <w:bCs/>
                <w:color w:val="000000" w:themeColor="text1"/>
              </w:rPr>
            </w:pPr>
            <w:r w:rsidRPr="007D74F4">
              <w:rPr>
                <w:rFonts w:asciiTheme="majorHAnsi" w:hAnsiTheme="majorHAnsi" w:cstheme="majorHAnsi"/>
                <w:bCs/>
                <w:color w:val="000000" w:themeColor="text1"/>
              </w:rPr>
              <w:t>середина експерименту</w:t>
            </w:r>
          </w:p>
        </w:tc>
        <w:tc>
          <w:tcPr>
            <w:tcW w:w="1201" w:type="dxa"/>
            <w:tcBorders>
              <w:top w:val="single" w:sz="4" w:space="0" w:color="auto"/>
              <w:left w:val="single" w:sz="4" w:space="0" w:color="auto"/>
              <w:bottom w:val="single" w:sz="4" w:space="0" w:color="auto"/>
              <w:right w:val="single" w:sz="4" w:space="0" w:color="auto"/>
            </w:tcBorders>
            <w:shd w:val="clear" w:color="auto" w:fill="FFFFFF"/>
          </w:tcPr>
          <w:p w14:paraId="0ABD7AC3" w14:textId="77777777" w:rsidR="007D74F4" w:rsidRPr="007D74F4" w:rsidRDefault="007D74F4" w:rsidP="007D74F4">
            <w:pPr>
              <w:spacing w:line="264" w:lineRule="auto"/>
              <w:ind w:left="200"/>
              <w:contextualSpacing/>
              <w:rPr>
                <w:rFonts w:asciiTheme="majorHAnsi" w:hAnsiTheme="majorHAnsi" w:cstheme="majorHAnsi"/>
                <w:bCs/>
                <w:color w:val="000000" w:themeColor="text1"/>
              </w:rPr>
            </w:pPr>
            <w:r w:rsidRPr="007D74F4">
              <w:rPr>
                <w:rFonts w:asciiTheme="majorHAnsi" w:hAnsiTheme="majorHAnsi" w:cstheme="majorHAnsi"/>
                <w:bCs/>
                <w:color w:val="000000" w:themeColor="text1"/>
              </w:rPr>
              <w:t>кінець експерименту</w:t>
            </w:r>
          </w:p>
        </w:tc>
        <w:tc>
          <w:tcPr>
            <w:tcW w:w="1153" w:type="dxa"/>
            <w:tcBorders>
              <w:top w:val="single" w:sz="4" w:space="0" w:color="auto"/>
              <w:left w:val="single" w:sz="4" w:space="0" w:color="auto"/>
              <w:bottom w:val="single" w:sz="4" w:space="0" w:color="auto"/>
              <w:right w:val="single" w:sz="4" w:space="0" w:color="auto"/>
            </w:tcBorders>
            <w:shd w:val="clear" w:color="auto" w:fill="FFFFFF"/>
          </w:tcPr>
          <w:p w14:paraId="221B3EB1" w14:textId="77777777" w:rsidR="007D74F4" w:rsidRPr="007D74F4" w:rsidRDefault="007D74F4" w:rsidP="007D74F4">
            <w:pPr>
              <w:spacing w:line="264" w:lineRule="auto"/>
              <w:ind w:left="240"/>
              <w:contextualSpacing/>
              <w:rPr>
                <w:rFonts w:asciiTheme="majorHAnsi" w:hAnsiTheme="majorHAnsi" w:cstheme="majorHAnsi"/>
                <w:bCs/>
                <w:color w:val="000000" w:themeColor="text1"/>
              </w:rPr>
            </w:pPr>
            <w:r w:rsidRPr="007D74F4">
              <w:rPr>
                <w:rFonts w:asciiTheme="majorHAnsi" w:hAnsiTheme="majorHAnsi" w:cstheme="majorHAnsi"/>
                <w:bCs/>
                <w:color w:val="000000" w:themeColor="text1"/>
              </w:rPr>
              <w:t>початок експерименту</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14:paraId="0A40DA74" w14:textId="77777777" w:rsidR="007D74F4" w:rsidRPr="007D74F4" w:rsidRDefault="007D74F4" w:rsidP="00642B3F">
            <w:pPr>
              <w:spacing w:line="264" w:lineRule="auto"/>
              <w:contextualSpacing/>
              <w:jc w:val="center"/>
              <w:rPr>
                <w:rFonts w:asciiTheme="majorHAnsi" w:hAnsiTheme="majorHAnsi" w:cstheme="majorHAnsi"/>
                <w:bCs/>
                <w:color w:val="000000" w:themeColor="text1"/>
              </w:rPr>
            </w:pPr>
            <w:r w:rsidRPr="007D74F4">
              <w:rPr>
                <w:rFonts w:asciiTheme="majorHAnsi" w:hAnsiTheme="majorHAnsi" w:cstheme="majorHAnsi"/>
                <w:bCs/>
                <w:color w:val="000000" w:themeColor="text1"/>
              </w:rPr>
              <w:t>середина експерименту</w:t>
            </w:r>
          </w:p>
        </w:tc>
        <w:tc>
          <w:tcPr>
            <w:tcW w:w="1093" w:type="dxa"/>
            <w:tcBorders>
              <w:top w:val="single" w:sz="4" w:space="0" w:color="auto"/>
              <w:left w:val="single" w:sz="4" w:space="0" w:color="auto"/>
              <w:bottom w:val="single" w:sz="4" w:space="0" w:color="auto"/>
              <w:right w:val="single" w:sz="4" w:space="0" w:color="auto"/>
            </w:tcBorders>
            <w:shd w:val="clear" w:color="auto" w:fill="FFFFFF"/>
          </w:tcPr>
          <w:p w14:paraId="750958EC" w14:textId="77777777" w:rsidR="007D74F4" w:rsidRPr="007D74F4" w:rsidRDefault="007D74F4" w:rsidP="007D74F4">
            <w:pPr>
              <w:spacing w:line="264" w:lineRule="auto"/>
              <w:ind w:left="200"/>
              <w:contextualSpacing/>
              <w:rPr>
                <w:rFonts w:asciiTheme="majorHAnsi" w:hAnsiTheme="majorHAnsi" w:cstheme="majorHAnsi"/>
                <w:bCs/>
                <w:color w:val="000000" w:themeColor="text1"/>
              </w:rPr>
            </w:pPr>
            <w:r w:rsidRPr="007D74F4">
              <w:rPr>
                <w:rFonts w:asciiTheme="majorHAnsi" w:hAnsiTheme="majorHAnsi" w:cstheme="majorHAnsi"/>
                <w:bCs/>
                <w:color w:val="000000" w:themeColor="text1"/>
              </w:rPr>
              <w:t>кінець експерименту</w:t>
            </w:r>
          </w:p>
        </w:tc>
      </w:tr>
      <w:tr w:rsidR="007D74F4" w:rsidRPr="00642B3F" w14:paraId="685930BB" w14:textId="31D5D0E5" w:rsidTr="007D74F4">
        <w:trPr>
          <w:trHeight w:val="1060"/>
        </w:trPr>
        <w:tc>
          <w:tcPr>
            <w:tcW w:w="2738" w:type="dxa"/>
            <w:tcBorders>
              <w:top w:val="single" w:sz="4" w:space="0" w:color="auto"/>
              <w:left w:val="single" w:sz="4" w:space="0" w:color="auto"/>
              <w:bottom w:val="single" w:sz="4" w:space="0" w:color="auto"/>
              <w:right w:val="single" w:sz="4" w:space="0" w:color="auto"/>
            </w:tcBorders>
            <w:shd w:val="clear" w:color="auto" w:fill="FFFFFF"/>
          </w:tcPr>
          <w:p w14:paraId="1A68FAC0" w14:textId="77777777" w:rsidR="007D74F4" w:rsidRPr="00642B3F" w:rsidRDefault="007D74F4" w:rsidP="00642B3F">
            <w:pPr>
              <w:spacing w:line="264" w:lineRule="auto"/>
              <w:ind w:left="18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F</w:t>
            </w:r>
            <w:r w:rsidRPr="00642B3F">
              <w:rPr>
                <w:rFonts w:asciiTheme="majorHAnsi" w:hAnsiTheme="majorHAnsi" w:cstheme="majorHAnsi"/>
                <w:bCs/>
                <w:color w:val="000000" w:themeColor="text1"/>
                <w:sz w:val="28"/>
                <w:szCs w:val="28"/>
                <w:vertAlign w:val="subscript"/>
              </w:rPr>
              <w:t>max</w:t>
            </w:r>
            <w:r w:rsidRPr="00642B3F">
              <w:rPr>
                <w:rFonts w:asciiTheme="majorHAnsi" w:hAnsiTheme="majorHAnsi" w:cstheme="majorHAnsi"/>
                <w:bCs/>
                <w:color w:val="000000" w:themeColor="text1"/>
                <w:sz w:val="28"/>
                <w:szCs w:val="28"/>
              </w:rPr>
              <w:t>, Н</w:t>
            </w:r>
          </w:p>
          <w:p w14:paraId="48685066" w14:textId="77777777" w:rsidR="007D74F4" w:rsidRPr="00642B3F" w:rsidRDefault="007D74F4" w:rsidP="00642B3F">
            <w:pPr>
              <w:spacing w:line="264" w:lineRule="auto"/>
              <w:ind w:left="180"/>
              <w:contextualSpacing/>
              <w:rPr>
                <w:rFonts w:asciiTheme="majorHAnsi" w:hAnsiTheme="majorHAnsi" w:cstheme="majorHAnsi"/>
                <w:bCs/>
                <w:color w:val="000000" w:themeColor="text1"/>
                <w:sz w:val="28"/>
                <w:szCs w:val="28"/>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14:paraId="64E12FD2" w14:textId="77777777" w:rsidR="007D74F4" w:rsidRPr="00642B3F" w:rsidRDefault="007D74F4" w:rsidP="00642B3F">
            <w:pPr>
              <w:spacing w:line="264" w:lineRule="auto"/>
              <w:contextualSpacing/>
              <w:jc w:val="center"/>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2101,78±189,16 </w:t>
            </w:r>
          </w:p>
          <w:p w14:paraId="2DF4722B" w14:textId="77777777" w:rsidR="007D74F4" w:rsidRPr="00642B3F" w:rsidRDefault="007D74F4" w:rsidP="00642B3F">
            <w:pPr>
              <w:spacing w:line="264" w:lineRule="auto"/>
              <w:contextualSpacing/>
              <w:jc w:val="center"/>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w:t>
            </w:r>
          </w:p>
        </w:tc>
        <w:tc>
          <w:tcPr>
            <w:tcW w:w="1196" w:type="dxa"/>
            <w:tcBorders>
              <w:top w:val="single" w:sz="4" w:space="0" w:color="auto"/>
              <w:left w:val="single" w:sz="4" w:space="0" w:color="auto"/>
              <w:bottom w:val="single" w:sz="4" w:space="0" w:color="auto"/>
              <w:right w:val="single" w:sz="4" w:space="0" w:color="auto"/>
            </w:tcBorders>
            <w:shd w:val="clear" w:color="auto" w:fill="FFFFFF"/>
          </w:tcPr>
          <w:p w14:paraId="15CC9E29" w14:textId="77777777" w:rsidR="007D74F4" w:rsidRPr="00642B3F" w:rsidRDefault="007D74F4" w:rsidP="00642B3F">
            <w:pPr>
              <w:spacing w:line="264" w:lineRule="auto"/>
              <w:contextualSpacing/>
              <w:jc w:val="center"/>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2176,14±174,09*</w:t>
            </w:r>
          </w:p>
          <w:p w14:paraId="65DC49C2" w14:textId="77777777" w:rsidR="007D74F4" w:rsidRPr="00642B3F" w:rsidRDefault="007D74F4" w:rsidP="00642B3F">
            <w:pPr>
              <w:spacing w:line="264" w:lineRule="auto"/>
              <w:contextualSpacing/>
              <w:jc w:val="center"/>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 *</w:t>
            </w:r>
          </w:p>
        </w:tc>
        <w:tc>
          <w:tcPr>
            <w:tcW w:w="1201" w:type="dxa"/>
            <w:tcBorders>
              <w:top w:val="single" w:sz="4" w:space="0" w:color="auto"/>
              <w:left w:val="single" w:sz="4" w:space="0" w:color="auto"/>
              <w:bottom w:val="single" w:sz="4" w:space="0" w:color="auto"/>
              <w:right w:val="single" w:sz="4" w:space="0" w:color="auto"/>
            </w:tcBorders>
            <w:shd w:val="clear" w:color="auto" w:fill="FFFFFF"/>
          </w:tcPr>
          <w:p w14:paraId="4F068087" w14:textId="77777777" w:rsidR="007D74F4" w:rsidRPr="00642B3F" w:rsidRDefault="007D74F4" w:rsidP="00642B3F">
            <w:pPr>
              <w:spacing w:line="264" w:lineRule="auto"/>
              <w:ind w:left="20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2234,56±173,11*</w:t>
            </w:r>
          </w:p>
        </w:tc>
        <w:tc>
          <w:tcPr>
            <w:tcW w:w="1153" w:type="dxa"/>
            <w:tcBorders>
              <w:top w:val="single" w:sz="4" w:space="0" w:color="auto"/>
              <w:left w:val="single" w:sz="4" w:space="0" w:color="auto"/>
              <w:bottom w:val="single" w:sz="4" w:space="0" w:color="auto"/>
              <w:right w:val="single" w:sz="4" w:space="0" w:color="auto"/>
            </w:tcBorders>
            <w:shd w:val="clear" w:color="auto" w:fill="FFFFFF"/>
          </w:tcPr>
          <w:p w14:paraId="477D87D8" w14:textId="77777777" w:rsidR="007D74F4" w:rsidRPr="00642B3F" w:rsidRDefault="007D74F4" w:rsidP="00642B3F">
            <w:pPr>
              <w:spacing w:line="264" w:lineRule="auto"/>
              <w:ind w:left="24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2080,69±166,45</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14:paraId="35D14A47" w14:textId="77777777" w:rsidR="007D74F4" w:rsidRPr="00642B3F" w:rsidRDefault="007D74F4" w:rsidP="00642B3F">
            <w:pPr>
              <w:spacing w:line="264" w:lineRule="auto"/>
              <w:ind w:left="22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2154,28±129,26</w:t>
            </w:r>
          </w:p>
        </w:tc>
        <w:tc>
          <w:tcPr>
            <w:tcW w:w="1093" w:type="dxa"/>
            <w:tcBorders>
              <w:top w:val="single" w:sz="4" w:space="0" w:color="auto"/>
              <w:left w:val="single" w:sz="4" w:space="0" w:color="auto"/>
              <w:bottom w:val="single" w:sz="4" w:space="0" w:color="auto"/>
              <w:right w:val="single" w:sz="4" w:space="0" w:color="auto"/>
            </w:tcBorders>
            <w:shd w:val="clear" w:color="auto" w:fill="FFFFFF"/>
          </w:tcPr>
          <w:p w14:paraId="391B5358" w14:textId="77777777" w:rsidR="007D74F4" w:rsidRPr="00642B3F" w:rsidRDefault="007D74F4" w:rsidP="00642B3F">
            <w:pPr>
              <w:spacing w:line="264" w:lineRule="auto"/>
              <w:contextualSpacing/>
              <w:jc w:val="center"/>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2568,5±192,04</w:t>
            </w:r>
          </w:p>
        </w:tc>
      </w:tr>
      <w:tr w:rsidR="007D74F4" w:rsidRPr="00642B3F" w14:paraId="36A699F4" w14:textId="22C18498" w:rsidTr="007D74F4">
        <w:trPr>
          <w:trHeight w:val="1060"/>
        </w:trPr>
        <w:tc>
          <w:tcPr>
            <w:tcW w:w="2738" w:type="dxa"/>
            <w:tcBorders>
              <w:top w:val="single" w:sz="4" w:space="0" w:color="auto"/>
              <w:left w:val="single" w:sz="4" w:space="0" w:color="auto"/>
              <w:bottom w:val="single" w:sz="4" w:space="0" w:color="auto"/>
              <w:right w:val="single" w:sz="4" w:space="0" w:color="auto"/>
            </w:tcBorders>
            <w:shd w:val="clear" w:color="auto" w:fill="FFFFFF"/>
          </w:tcPr>
          <w:p w14:paraId="40AF6700" w14:textId="77777777" w:rsidR="007D74F4" w:rsidRPr="00642B3F" w:rsidRDefault="007D74F4" w:rsidP="00642B3F">
            <w:pPr>
              <w:spacing w:line="264" w:lineRule="auto"/>
              <w:ind w:left="18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G, Н∙с</w:t>
            </w:r>
            <w:r w:rsidRPr="00642B3F">
              <w:rPr>
                <w:rFonts w:asciiTheme="majorHAnsi" w:hAnsiTheme="majorHAnsi" w:cstheme="majorHAnsi"/>
                <w:bCs/>
                <w:color w:val="000000" w:themeColor="text1"/>
                <w:sz w:val="28"/>
                <w:szCs w:val="28"/>
                <w:vertAlign w:val="superscript"/>
              </w:rPr>
              <w:t>-1</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14:paraId="240F4883" w14:textId="77777777" w:rsidR="007D74F4" w:rsidRPr="00642B3F" w:rsidRDefault="007D74F4" w:rsidP="00642B3F">
            <w:pPr>
              <w:spacing w:line="264" w:lineRule="auto"/>
              <w:contextualSpacing/>
              <w:jc w:val="center"/>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4239,47±339Д6 </w:t>
            </w:r>
          </w:p>
          <w:p w14:paraId="795D9770" w14:textId="77777777" w:rsidR="007D74F4" w:rsidRPr="00642B3F" w:rsidRDefault="007D74F4" w:rsidP="00642B3F">
            <w:pPr>
              <w:spacing w:line="264" w:lineRule="auto"/>
              <w:contextualSpacing/>
              <w:jc w:val="center"/>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w:t>
            </w:r>
          </w:p>
        </w:tc>
        <w:tc>
          <w:tcPr>
            <w:tcW w:w="1196" w:type="dxa"/>
            <w:tcBorders>
              <w:top w:val="single" w:sz="4" w:space="0" w:color="auto"/>
              <w:left w:val="single" w:sz="4" w:space="0" w:color="auto"/>
              <w:bottom w:val="single" w:sz="4" w:space="0" w:color="auto"/>
              <w:right w:val="single" w:sz="4" w:space="0" w:color="auto"/>
            </w:tcBorders>
            <w:shd w:val="clear" w:color="auto" w:fill="FFFFFF"/>
          </w:tcPr>
          <w:p w14:paraId="16879954" w14:textId="77777777" w:rsidR="007D74F4" w:rsidRPr="00642B3F" w:rsidRDefault="007D74F4" w:rsidP="00642B3F">
            <w:pPr>
              <w:spacing w:line="264" w:lineRule="auto"/>
              <w:contextualSpacing/>
              <w:jc w:val="center"/>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5998,83±419,92*</w:t>
            </w:r>
          </w:p>
          <w:p w14:paraId="6B11E5E2" w14:textId="77777777" w:rsidR="007D74F4" w:rsidRPr="00642B3F" w:rsidRDefault="007D74F4" w:rsidP="00642B3F">
            <w:pPr>
              <w:spacing w:line="264" w:lineRule="auto"/>
              <w:contextualSpacing/>
              <w:jc w:val="center"/>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  *</w:t>
            </w:r>
          </w:p>
        </w:tc>
        <w:tc>
          <w:tcPr>
            <w:tcW w:w="1201" w:type="dxa"/>
            <w:tcBorders>
              <w:top w:val="single" w:sz="4" w:space="0" w:color="auto"/>
              <w:left w:val="single" w:sz="4" w:space="0" w:color="auto"/>
              <w:bottom w:val="single" w:sz="4" w:space="0" w:color="auto"/>
              <w:right w:val="single" w:sz="4" w:space="0" w:color="auto"/>
            </w:tcBorders>
            <w:shd w:val="clear" w:color="auto" w:fill="FFFFFF"/>
          </w:tcPr>
          <w:p w14:paraId="28ACFC0D" w14:textId="77777777" w:rsidR="007D74F4" w:rsidRPr="00642B3F" w:rsidRDefault="007D74F4" w:rsidP="00642B3F">
            <w:pPr>
              <w:spacing w:line="264" w:lineRule="auto"/>
              <w:ind w:left="20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6044,71±483,58*</w:t>
            </w:r>
          </w:p>
        </w:tc>
        <w:tc>
          <w:tcPr>
            <w:tcW w:w="1153" w:type="dxa"/>
            <w:tcBorders>
              <w:top w:val="single" w:sz="4" w:space="0" w:color="auto"/>
              <w:left w:val="single" w:sz="4" w:space="0" w:color="auto"/>
              <w:bottom w:val="single" w:sz="4" w:space="0" w:color="auto"/>
              <w:right w:val="single" w:sz="4" w:space="0" w:color="auto"/>
            </w:tcBorders>
            <w:shd w:val="clear" w:color="auto" w:fill="FFFFFF"/>
          </w:tcPr>
          <w:p w14:paraId="0F4E3666" w14:textId="77777777" w:rsidR="007D74F4" w:rsidRPr="00642B3F" w:rsidRDefault="007D74F4" w:rsidP="00642B3F">
            <w:pPr>
              <w:spacing w:line="264" w:lineRule="auto"/>
              <w:ind w:left="24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4251,98±340,16</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14:paraId="468998F5" w14:textId="77777777" w:rsidR="007D74F4" w:rsidRPr="00642B3F" w:rsidRDefault="007D74F4" w:rsidP="00642B3F">
            <w:pPr>
              <w:spacing w:line="264" w:lineRule="auto"/>
              <w:ind w:left="22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6027,88±542,51</w:t>
            </w:r>
          </w:p>
        </w:tc>
        <w:tc>
          <w:tcPr>
            <w:tcW w:w="1093" w:type="dxa"/>
            <w:tcBorders>
              <w:top w:val="single" w:sz="4" w:space="0" w:color="auto"/>
              <w:left w:val="single" w:sz="4" w:space="0" w:color="auto"/>
              <w:bottom w:val="single" w:sz="4" w:space="0" w:color="auto"/>
              <w:right w:val="single" w:sz="4" w:space="0" w:color="auto"/>
            </w:tcBorders>
            <w:shd w:val="clear" w:color="auto" w:fill="FFFFFF"/>
          </w:tcPr>
          <w:p w14:paraId="27BDC7CC" w14:textId="77777777" w:rsidR="007D74F4" w:rsidRPr="00642B3F" w:rsidRDefault="007D74F4" w:rsidP="00642B3F">
            <w:pPr>
              <w:spacing w:line="264" w:lineRule="auto"/>
              <w:contextualSpacing/>
              <w:jc w:val="center"/>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6828,43±409,71</w:t>
            </w:r>
          </w:p>
        </w:tc>
      </w:tr>
      <w:tr w:rsidR="007D74F4" w:rsidRPr="00642B3F" w14:paraId="1895C141" w14:textId="639645C7" w:rsidTr="007D74F4">
        <w:trPr>
          <w:trHeight w:val="703"/>
        </w:trPr>
        <w:tc>
          <w:tcPr>
            <w:tcW w:w="2738" w:type="dxa"/>
            <w:tcBorders>
              <w:top w:val="single" w:sz="4" w:space="0" w:color="auto"/>
              <w:left w:val="single" w:sz="4" w:space="0" w:color="auto"/>
              <w:bottom w:val="single" w:sz="4" w:space="0" w:color="auto"/>
              <w:right w:val="single" w:sz="4" w:space="0" w:color="auto"/>
            </w:tcBorders>
            <w:shd w:val="clear" w:color="auto" w:fill="FFFFFF"/>
          </w:tcPr>
          <w:p w14:paraId="306CEC00" w14:textId="77777777" w:rsidR="007D74F4" w:rsidRPr="00642B3F" w:rsidRDefault="007D74F4" w:rsidP="00642B3F">
            <w:pPr>
              <w:spacing w:line="264" w:lineRule="auto"/>
              <w:ind w:left="18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I, Н∙с</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14:paraId="5DA684FB" w14:textId="77777777" w:rsidR="007D74F4" w:rsidRPr="00642B3F" w:rsidRDefault="007D74F4" w:rsidP="00642B3F">
            <w:pPr>
              <w:spacing w:line="264" w:lineRule="auto"/>
              <w:contextualSpacing/>
              <w:jc w:val="center"/>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278,42±25,06**</w:t>
            </w:r>
          </w:p>
        </w:tc>
        <w:tc>
          <w:tcPr>
            <w:tcW w:w="1196" w:type="dxa"/>
            <w:tcBorders>
              <w:top w:val="single" w:sz="4" w:space="0" w:color="auto"/>
              <w:left w:val="single" w:sz="4" w:space="0" w:color="auto"/>
              <w:bottom w:val="single" w:sz="4" w:space="0" w:color="auto"/>
              <w:right w:val="single" w:sz="4" w:space="0" w:color="auto"/>
            </w:tcBorders>
            <w:shd w:val="clear" w:color="auto" w:fill="FFFFFF"/>
          </w:tcPr>
          <w:p w14:paraId="584867E0" w14:textId="77777777" w:rsidR="007D74F4" w:rsidRPr="00642B3F" w:rsidRDefault="007D74F4" w:rsidP="00642B3F">
            <w:pPr>
              <w:spacing w:line="264" w:lineRule="auto"/>
              <w:contextualSpacing/>
              <w:jc w:val="center"/>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291,48±26,23**</w:t>
            </w:r>
          </w:p>
        </w:tc>
        <w:tc>
          <w:tcPr>
            <w:tcW w:w="1201" w:type="dxa"/>
            <w:tcBorders>
              <w:top w:val="single" w:sz="4" w:space="0" w:color="auto"/>
              <w:left w:val="single" w:sz="4" w:space="0" w:color="auto"/>
              <w:bottom w:val="single" w:sz="4" w:space="0" w:color="auto"/>
              <w:right w:val="single" w:sz="4" w:space="0" w:color="auto"/>
            </w:tcBorders>
            <w:shd w:val="clear" w:color="auto" w:fill="FFFFFF"/>
          </w:tcPr>
          <w:p w14:paraId="6CC5DC48" w14:textId="77777777" w:rsidR="007D74F4" w:rsidRPr="00642B3F" w:rsidRDefault="007D74F4" w:rsidP="00642B3F">
            <w:pPr>
              <w:spacing w:line="264" w:lineRule="auto"/>
              <w:ind w:left="20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288,32±25,95*</w:t>
            </w:r>
          </w:p>
        </w:tc>
        <w:tc>
          <w:tcPr>
            <w:tcW w:w="1153" w:type="dxa"/>
            <w:tcBorders>
              <w:top w:val="single" w:sz="4" w:space="0" w:color="auto"/>
              <w:left w:val="single" w:sz="4" w:space="0" w:color="auto"/>
              <w:bottom w:val="single" w:sz="4" w:space="0" w:color="auto"/>
              <w:right w:val="single" w:sz="4" w:space="0" w:color="auto"/>
            </w:tcBorders>
            <w:shd w:val="clear" w:color="auto" w:fill="FFFFFF"/>
          </w:tcPr>
          <w:p w14:paraId="7DA0A32C" w14:textId="77777777" w:rsidR="007D74F4" w:rsidRPr="00642B3F" w:rsidRDefault="007D74F4" w:rsidP="00642B3F">
            <w:pPr>
              <w:spacing w:line="264" w:lineRule="auto"/>
              <w:ind w:left="24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283,1±22,65</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14:paraId="16A0DA47" w14:textId="77777777" w:rsidR="007D74F4" w:rsidRPr="00642B3F" w:rsidRDefault="007D74F4" w:rsidP="00642B3F">
            <w:pPr>
              <w:spacing w:line="264" w:lineRule="auto"/>
              <w:ind w:left="22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295,99±28,60</w:t>
            </w:r>
          </w:p>
        </w:tc>
        <w:tc>
          <w:tcPr>
            <w:tcW w:w="1093" w:type="dxa"/>
            <w:tcBorders>
              <w:top w:val="single" w:sz="4" w:space="0" w:color="auto"/>
              <w:left w:val="single" w:sz="4" w:space="0" w:color="auto"/>
              <w:bottom w:val="single" w:sz="4" w:space="0" w:color="auto"/>
              <w:right w:val="single" w:sz="4" w:space="0" w:color="auto"/>
            </w:tcBorders>
            <w:shd w:val="clear" w:color="auto" w:fill="FFFFFF"/>
          </w:tcPr>
          <w:p w14:paraId="33E2A30C" w14:textId="77777777" w:rsidR="007D74F4" w:rsidRPr="00642B3F" w:rsidRDefault="007D74F4" w:rsidP="00642B3F">
            <w:pPr>
              <w:spacing w:line="264" w:lineRule="auto"/>
              <w:contextualSpacing/>
              <w:jc w:val="center"/>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331,37±24,91</w:t>
            </w:r>
          </w:p>
        </w:tc>
      </w:tr>
      <w:tr w:rsidR="007D74F4" w:rsidRPr="00642B3F" w14:paraId="6B4E16E8" w14:textId="6DDEFDD0" w:rsidTr="007D74F4">
        <w:trPr>
          <w:trHeight w:val="1152"/>
        </w:trPr>
        <w:tc>
          <w:tcPr>
            <w:tcW w:w="2738" w:type="dxa"/>
            <w:tcBorders>
              <w:top w:val="single" w:sz="4" w:space="0" w:color="auto"/>
              <w:left w:val="single" w:sz="4" w:space="0" w:color="auto"/>
              <w:bottom w:val="single" w:sz="4" w:space="0" w:color="auto"/>
              <w:right w:val="single" w:sz="4" w:space="0" w:color="auto"/>
            </w:tcBorders>
            <w:shd w:val="clear" w:color="auto" w:fill="FFFFFF"/>
          </w:tcPr>
          <w:p w14:paraId="44238F70" w14:textId="77777777" w:rsidR="007D74F4" w:rsidRPr="00642B3F" w:rsidRDefault="007D74F4" w:rsidP="00642B3F">
            <w:pPr>
              <w:spacing w:line="264" w:lineRule="auto"/>
              <w:ind w:left="180"/>
              <w:contextualSpacing/>
              <w:rPr>
                <w:rFonts w:asciiTheme="majorHAnsi" w:hAnsiTheme="majorHAnsi" w:cstheme="majorHAnsi"/>
                <w:bCs/>
                <w:color w:val="000000" w:themeColor="text1"/>
                <w:sz w:val="28"/>
                <w:szCs w:val="28"/>
              </w:rPr>
            </w:pPr>
            <w:r w:rsidRPr="00642B3F">
              <w:rPr>
                <w:rStyle w:val="FontStyle25"/>
                <w:rFonts w:asciiTheme="majorHAnsi" w:hAnsiTheme="majorHAnsi" w:cstheme="majorHAnsi"/>
                <w:b w:val="0"/>
                <w:color w:val="000000" w:themeColor="text1"/>
                <w:sz w:val="28"/>
                <w:szCs w:val="28"/>
              </w:rPr>
              <w:t>t</w:t>
            </w:r>
            <w:r w:rsidRPr="00642B3F">
              <w:rPr>
                <w:rStyle w:val="FontStyle26"/>
                <w:rFonts w:asciiTheme="majorHAnsi" w:hAnsiTheme="majorHAnsi" w:cstheme="majorHAnsi"/>
                <w:b w:val="0"/>
                <w:color w:val="000000" w:themeColor="text1"/>
                <w:sz w:val="28"/>
                <w:szCs w:val="28"/>
              </w:rPr>
              <w:t xml:space="preserve"> max</w:t>
            </w:r>
            <w:r w:rsidRPr="00642B3F">
              <w:rPr>
                <w:rStyle w:val="FontStyle25"/>
                <w:rFonts w:asciiTheme="majorHAnsi" w:hAnsiTheme="majorHAnsi" w:cstheme="majorHAnsi"/>
                <w:b w:val="0"/>
                <w:color w:val="000000" w:themeColor="text1"/>
                <w:sz w:val="28"/>
                <w:szCs w:val="28"/>
              </w:rPr>
              <w:t>, c</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14:paraId="234297B4" w14:textId="77777777" w:rsidR="007D74F4" w:rsidRPr="00642B3F" w:rsidRDefault="007D74F4" w:rsidP="00642B3F">
            <w:pPr>
              <w:spacing w:line="264" w:lineRule="auto"/>
              <w:contextualSpacing/>
              <w:jc w:val="center"/>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0,47±0,04**</w:t>
            </w:r>
          </w:p>
        </w:tc>
        <w:tc>
          <w:tcPr>
            <w:tcW w:w="1196" w:type="dxa"/>
            <w:tcBorders>
              <w:top w:val="single" w:sz="4" w:space="0" w:color="auto"/>
              <w:left w:val="single" w:sz="4" w:space="0" w:color="auto"/>
              <w:bottom w:val="single" w:sz="4" w:space="0" w:color="auto"/>
              <w:right w:val="single" w:sz="4" w:space="0" w:color="auto"/>
            </w:tcBorders>
            <w:shd w:val="clear" w:color="auto" w:fill="FFFFFF"/>
          </w:tcPr>
          <w:p w14:paraId="4CC289F7" w14:textId="77777777" w:rsidR="007D74F4" w:rsidRPr="00642B3F" w:rsidRDefault="007D74F4" w:rsidP="00642B3F">
            <w:pPr>
              <w:spacing w:line="264" w:lineRule="auto"/>
              <w:contextualSpacing/>
              <w:jc w:val="center"/>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0,40±0,03**</w:t>
            </w:r>
          </w:p>
        </w:tc>
        <w:tc>
          <w:tcPr>
            <w:tcW w:w="1201" w:type="dxa"/>
            <w:tcBorders>
              <w:top w:val="single" w:sz="4" w:space="0" w:color="auto"/>
              <w:left w:val="single" w:sz="4" w:space="0" w:color="auto"/>
              <w:bottom w:val="single" w:sz="4" w:space="0" w:color="auto"/>
              <w:right w:val="single" w:sz="4" w:space="0" w:color="auto"/>
            </w:tcBorders>
            <w:shd w:val="clear" w:color="auto" w:fill="FFFFFF"/>
          </w:tcPr>
          <w:p w14:paraId="5E339DB3" w14:textId="77777777" w:rsidR="007D74F4" w:rsidRPr="00642B3F" w:rsidRDefault="007D74F4" w:rsidP="00642B3F">
            <w:pPr>
              <w:spacing w:line="264" w:lineRule="auto"/>
              <w:ind w:left="200" w:firstLine="34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0,42±0,03*</w:t>
            </w:r>
          </w:p>
        </w:tc>
        <w:tc>
          <w:tcPr>
            <w:tcW w:w="1153" w:type="dxa"/>
            <w:tcBorders>
              <w:top w:val="single" w:sz="4" w:space="0" w:color="auto"/>
              <w:left w:val="single" w:sz="4" w:space="0" w:color="auto"/>
              <w:bottom w:val="single" w:sz="4" w:space="0" w:color="auto"/>
              <w:right w:val="single" w:sz="4" w:space="0" w:color="auto"/>
            </w:tcBorders>
            <w:shd w:val="clear" w:color="auto" w:fill="FFFFFF"/>
          </w:tcPr>
          <w:p w14:paraId="7D35B51D" w14:textId="77777777" w:rsidR="007D74F4" w:rsidRPr="00642B3F" w:rsidRDefault="007D74F4" w:rsidP="00642B3F">
            <w:pPr>
              <w:spacing w:line="264" w:lineRule="auto"/>
              <w:ind w:left="240" w:firstLine="30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0,48±0,04</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14:paraId="1072189E" w14:textId="77777777" w:rsidR="007D74F4" w:rsidRPr="00642B3F" w:rsidRDefault="007D74F4" w:rsidP="00642B3F">
            <w:pPr>
              <w:spacing w:line="264" w:lineRule="auto"/>
              <w:ind w:left="220" w:firstLine="24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0,39±0,03</w:t>
            </w:r>
          </w:p>
        </w:tc>
        <w:tc>
          <w:tcPr>
            <w:tcW w:w="1093" w:type="dxa"/>
            <w:tcBorders>
              <w:top w:val="single" w:sz="4" w:space="0" w:color="auto"/>
              <w:left w:val="single" w:sz="4" w:space="0" w:color="auto"/>
              <w:bottom w:val="single" w:sz="4" w:space="0" w:color="auto"/>
              <w:right w:val="single" w:sz="4" w:space="0" w:color="auto"/>
            </w:tcBorders>
            <w:shd w:val="clear" w:color="auto" w:fill="FFFFFF"/>
          </w:tcPr>
          <w:p w14:paraId="04271B47" w14:textId="77777777" w:rsidR="007D74F4" w:rsidRPr="00642B3F" w:rsidRDefault="007D74F4" w:rsidP="00642B3F">
            <w:pPr>
              <w:spacing w:line="264" w:lineRule="auto"/>
              <w:contextualSpacing/>
              <w:jc w:val="center"/>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0,27±0,02</w:t>
            </w:r>
          </w:p>
        </w:tc>
      </w:tr>
      <w:tr w:rsidR="007D74F4" w:rsidRPr="00642B3F" w14:paraId="7C28C96A" w14:textId="2CD7DE98" w:rsidTr="007D74F4">
        <w:trPr>
          <w:trHeight w:val="1086"/>
        </w:trPr>
        <w:tc>
          <w:tcPr>
            <w:tcW w:w="2738" w:type="dxa"/>
            <w:tcBorders>
              <w:top w:val="single" w:sz="4" w:space="0" w:color="auto"/>
              <w:left w:val="single" w:sz="4" w:space="0" w:color="auto"/>
              <w:bottom w:val="single" w:sz="4" w:space="0" w:color="auto"/>
              <w:right w:val="single" w:sz="4" w:space="0" w:color="auto"/>
            </w:tcBorders>
            <w:shd w:val="clear" w:color="auto" w:fill="FFFFFF"/>
          </w:tcPr>
          <w:p w14:paraId="2DD1B140" w14:textId="77777777" w:rsidR="007D74F4" w:rsidRPr="00642B3F" w:rsidRDefault="007D74F4" w:rsidP="00642B3F">
            <w:pPr>
              <w:spacing w:line="264" w:lineRule="auto"/>
              <w:ind w:left="18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h</w:t>
            </w:r>
            <w:r w:rsidRPr="00642B3F">
              <w:rPr>
                <w:rFonts w:asciiTheme="majorHAnsi" w:hAnsiTheme="majorHAnsi" w:cstheme="majorHAnsi"/>
                <w:bCs/>
                <w:color w:val="000000" w:themeColor="text1"/>
                <w:sz w:val="28"/>
                <w:szCs w:val="28"/>
                <w:vertAlign w:val="subscript"/>
              </w:rPr>
              <w:t>max</w:t>
            </w:r>
            <w:r w:rsidRPr="00642B3F">
              <w:rPr>
                <w:rFonts w:asciiTheme="majorHAnsi" w:hAnsiTheme="majorHAnsi" w:cstheme="majorHAnsi"/>
                <w:bCs/>
                <w:color w:val="000000" w:themeColor="text1"/>
                <w:sz w:val="28"/>
                <w:szCs w:val="28"/>
              </w:rPr>
              <w:t>, м</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14:paraId="6089BE89" w14:textId="77777777" w:rsidR="007D74F4" w:rsidRPr="00642B3F" w:rsidRDefault="007D74F4" w:rsidP="00642B3F">
            <w:pPr>
              <w:spacing w:line="264" w:lineRule="auto"/>
              <w:contextualSpacing/>
              <w:jc w:val="center"/>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0,47±0,04**</w:t>
            </w:r>
          </w:p>
        </w:tc>
        <w:tc>
          <w:tcPr>
            <w:tcW w:w="1196" w:type="dxa"/>
            <w:tcBorders>
              <w:top w:val="single" w:sz="4" w:space="0" w:color="auto"/>
              <w:left w:val="single" w:sz="4" w:space="0" w:color="auto"/>
              <w:bottom w:val="single" w:sz="4" w:space="0" w:color="auto"/>
              <w:right w:val="single" w:sz="4" w:space="0" w:color="auto"/>
            </w:tcBorders>
            <w:shd w:val="clear" w:color="auto" w:fill="FFFFFF"/>
          </w:tcPr>
          <w:p w14:paraId="1F5F8941" w14:textId="77777777" w:rsidR="007D74F4" w:rsidRPr="00642B3F" w:rsidRDefault="007D74F4" w:rsidP="00642B3F">
            <w:pPr>
              <w:spacing w:line="264" w:lineRule="auto"/>
              <w:contextualSpacing/>
              <w:jc w:val="center"/>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0,47±0,04**</w:t>
            </w:r>
          </w:p>
        </w:tc>
        <w:tc>
          <w:tcPr>
            <w:tcW w:w="1201" w:type="dxa"/>
            <w:tcBorders>
              <w:top w:val="single" w:sz="4" w:space="0" w:color="auto"/>
              <w:left w:val="single" w:sz="4" w:space="0" w:color="auto"/>
              <w:bottom w:val="single" w:sz="4" w:space="0" w:color="auto"/>
              <w:right w:val="single" w:sz="4" w:space="0" w:color="auto"/>
            </w:tcBorders>
            <w:shd w:val="clear" w:color="auto" w:fill="FFFFFF"/>
          </w:tcPr>
          <w:p w14:paraId="2F214347" w14:textId="77777777" w:rsidR="007D74F4" w:rsidRPr="00642B3F" w:rsidRDefault="007D74F4" w:rsidP="00642B3F">
            <w:pPr>
              <w:spacing w:line="264" w:lineRule="auto"/>
              <w:ind w:left="200" w:firstLine="34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0,48±0,04*</w:t>
            </w:r>
          </w:p>
        </w:tc>
        <w:tc>
          <w:tcPr>
            <w:tcW w:w="1153" w:type="dxa"/>
            <w:tcBorders>
              <w:top w:val="single" w:sz="4" w:space="0" w:color="auto"/>
              <w:left w:val="single" w:sz="4" w:space="0" w:color="auto"/>
              <w:bottom w:val="single" w:sz="4" w:space="0" w:color="auto"/>
              <w:right w:val="single" w:sz="4" w:space="0" w:color="auto"/>
            </w:tcBorders>
            <w:shd w:val="clear" w:color="auto" w:fill="FFFFFF"/>
          </w:tcPr>
          <w:p w14:paraId="2A1ECB45" w14:textId="77777777" w:rsidR="007D74F4" w:rsidRPr="00642B3F" w:rsidRDefault="007D74F4" w:rsidP="00642B3F">
            <w:pPr>
              <w:spacing w:line="264" w:lineRule="auto"/>
              <w:ind w:left="240" w:firstLine="30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0,46±0,03</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14:paraId="7A68CCB0" w14:textId="77777777" w:rsidR="007D74F4" w:rsidRPr="00642B3F" w:rsidRDefault="007D74F4" w:rsidP="00642B3F">
            <w:pPr>
              <w:spacing w:line="264" w:lineRule="auto"/>
              <w:ind w:left="220" w:firstLine="240"/>
              <w:contextualSpacing/>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0,48±0,015</w:t>
            </w:r>
          </w:p>
        </w:tc>
        <w:tc>
          <w:tcPr>
            <w:tcW w:w="1093" w:type="dxa"/>
            <w:tcBorders>
              <w:top w:val="single" w:sz="4" w:space="0" w:color="auto"/>
              <w:left w:val="single" w:sz="4" w:space="0" w:color="auto"/>
              <w:bottom w:val="single" w:sz="4" w:space="0" w:color="auto"/>
              <w:right w:val="single" w:sz="4" w:space="0" w:color="auto"/>
            </w:tcBorders>
            <w:shd w:val="clear" w:color="auto" w:fill="FFFFFF"/>
          </w:tcPr>
          <w:p w14:paraId="218165BD" w14:textId="77777777" w:rsidR="007D74F4" w:rsidRPr="00642B3F" w:rsidRDefault="007D74F4" w:rsidP="00642B3F">
            <w:pPr>
              <w:spacing w:line="264" w:lineRule="auto"/>
              <w:contextualSpacing/>
              <w:jc w:val="center"/>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0,57±0,07</w:t>
            </w:r>
          </w:p>
        </w:tc>
      </w:tr>
    </w:tbl>
    <w:p w14:paraId="43C3EBD5" w14:textId="77777777" w:rsidR="007906B8" w:rsidRPr="00642B3F" w:rsidRDefault="007906B8" w:rsidP="00642B3F">
      <w:pPr>
        <w:spacing w:line="264" w:lineRule="auto"/>
        <w:rPr>
          <w:rFonts w:asciiTheme="majorHAnsi" w:hAnsiTheme="majorHAnsi" w:cstheme="majorHAnsi"/>
          <w:bCs/>
          <w:color w:val="000000" w:themeColor="text1"/>
          <w:sz w:val="28"/>
          <w:szCs w:val="28"/>
        </w:rPr>
      </w:pPr>
    </w:p>
    <w:p w14:paraId="4E3B1BD3" w14:textId="79A6F655" w:rsidR="007906B8" w:rsidRPr="00642B3F" w:rsidRDefault="00432060" w:rsidP="00642B3F">
      <w:pPr>
        <w:spacing w:line="264" w:lineRule="auto"/>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Примітк</w:t>
      </w:r>
      <w:r w:rsidR="007D74F4">
        <w:rPr>
          <w:rFonts w:asciiTheme="majorHAnsi" w:hAnsiTheme="majorHAnsi" w:cstheme="majorHAnsi"/>
          <w:bCs/>
          <w:color w:val="000000" w:themeColor="text1"/>
          <w:sz w:val="28"/>
          <w:szCs w:val="28"/>
        </w:rPr>
        <w:t>и</w:t>
      </w:r>
      <w:r w:rsidRPr="00642B3F">
        <w:rPr>
          <w:rFonts w:asciiTheme="majorHAnsi" w:hAnsiTheme="majorHAnsi" w:cstheme="majorHAnsi"/>
          <w:bCs/>
          <w:color w:val="000000" w:themeColor="text1"/>
          <w:sz w:val="28"/>
          <w:szCs w:val="28"/>
        </w:rPr>
        <w:t>:</w:t>
      </w:r>
    </w:p>
    <w:p w14:paraId="4CA75880" w14:textId="77777777" w:rsidR="007906B8" w:rsidRPr="00642B3F" w:rsidRDefault="007906B8" w:rsidP="00642B3F">
      <w:pPr>
        <w:spacing w:line="264" w:lineRule="auto"/>
        <w:rPr>
          <w:rFonts w:asciiTheme="majorHAnsi" w:hAnsiTheme="majorHAnsi" w:cstheme="majorHAnsi"/>
          <w:bCs/>
          <w:color w:val="000000" w:themeColor="text1"/>
          <w:sz w:val="28"/>
          <w:szCs w:val="28"/>
        </w:rPr>
      </w:pPr>
    </w:p>
    <w:p w14:paraId="4AFB0117" w14:textId="77777777" w:rsidR="007906B8" w:rsidRPr="00642B3F" w:rsidRDefault="00432060" w:rsidP="00642B3F">
      <w:pPr>
        <w:spacing w:line="264" w:lineRule="auto"/>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1. Fmax - максимальна сила відштовхування, Н; G – градієнт сили, Н?с-1; I – імпульс сили, Н∙с; t max - час досягнення </w:t>
      </w:r>
      <w:r w:rsidRPr="00642B3F">
        <w:rPr>
          <w:rFonts w:asciiTheme="majorHAnsi" w:hAnsiTheme="majorHAnsi" w:cstheme="majorHAnsi"/>
          <w:bCs/>
          <w:color w:val="000000" w:themeColor="text1"/>
          <w:sz w:val="28"/>
          <w:szCs w:val="28"/>
        </w:rPr>
        <w:t>максимальної сили, с; hmax – висота підйому – ОЦМТ стрибуна, м.кв.</w:t>
      </w:r>
    </w:p>
    <w:p w14:paraId="1A6599FD" w14:textId="77777777" w:rsidR="007906B8" w:rsidRPr="00642B3F" w:rsidRDefault="00432060" w:rsidP="00642B3F">
      <w:pPr>
        <w:spacing w:line="264" w:lineRule="auto"/>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2. * -статистично достовірні зміни (р&lt;0,05) між контрольною та експериментальною групами;</w:t>
      </w:r>
    </w:p>
    <w:p w14:paraId="750B006A" w14:textId="154522E0" w:rsidR="007906B8" w:rsidRPr="00642B3F" w:rsidRDefault="00432060" w:rsidP="00642B3F">
      <w:pPr>
        <w:spacing w:line="264" w:lineRule="auto"/>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3. ** – статистично недостовірні зміни (р&gt;0,05) між контрольною та експериментальними </w:t>
      </w:r>
    </w:p>
    <w:p w14:paraId="421BC69D" w14:textId="77777777" w:rsidR="007906B8" w:rsidRPr="00642B3F" w:rsidRDefault="007906B8" w:rsidP="00642B3F">
      <w:pPr>
        <w:spacing w:line="264" w:lineRule="auto"/>
        <w:rPr>
          <w:rFonts w:asciiTheme="majorHAnsi" w:hAnsiTheme="majorHAnsi" w:cstheme="majorHAnsi"/>
          <w:bCs/>
          <w:color w:val="000000" w:themeColor="text1"/>
          <w:sz w:val="28"/>
          <w:szCs w:val="28"/>
        </w:rPr>
      </w:pPr>
    </w:p>
    <w:p w14:paraId="3E9F4249" w14:textId="77777777" w:rsidR="007D7CA7" w:rsidRPr="00642B3F" w:rsidRDefault="007D7CA7" w:rsidP="00642B3F">
      <w:pPr>
        <w:spacing w:line="264" w:lineRule="auto"/>
        <w:ind w:firstLine="624"/>
        <w:contextualSpacing/>
        <w:jc w:val="center"/>
        <w:rPr>
          <w:rFonts w:asciiTheme="majorHAnsi" w:hAnsiTheme="majorHAnsi" w:cstheme="majorHAnsi"/>
          <w:bCs/>
          <w:color w:val="000000" w:themeColor="text1"/>
          <w:sz w:val="28"/>
          <w:szCs w:val="28"/>
        </w:rPr>
      </w:pPr>
    </w:p>
    <w:p w14:paraId="7EBECEC5" w14:textId="77777777" w:rsidR="007D7CA7" w:rsidRPr="00642B3F" w:rsidRDefault="007D7CA7" w:rsidP="00642B3F">
      <w:pPr>
        <w:spacing w:line="264" w:lineRule="auto"/>
        <w:ind w:firstLine="624"/>
        <w:contextualSpacing/>
        <w:jc w:val="center"/>
        <w:rPr>
          <w:rFonts w:asciiTheme="majorHAnsi" w:hAnsiTheme="majorHAnsi" w:cstheme="majorHAnsi"/>
          <w:bCs/>
          <w:color w:val="000000" w:themeColor="text1"/>
          <w:sz w:val="28"/>
          <w:szCs w:val="28"/>
        </w:rPr>
      </w:pPr>
    </w:p>
    <w:p w14:paraId="790F5D1D" w14:textId="77777777" w:rsidR="007D7CA7" w:rsidRPr="00642B3F" w:rsidRDefault="00484C84" w:rsidP="00642B3F">
      <w:pPr>
        <w:spacing w:line="264" w:lineRule="auto"/>
        <w:contextualSpacing/>
        <w:rPr>
          <w:rFonts w:asciiTheme="majorHAnsi" w:hAnsiTheme="majorHAnsi" w:cstheme="majorHAnsi"/>
          <w:bCs/>
          <w:color w:val="000000" w:themeColor="text1"/>
          <w:sz w:val="28"/>
          <w:szCs w:val="28"/>
        </w:rPr>
      </w:pPr>
      <w:r w:rsidRPr="00642B3F">
        <w:rPr>
          <w:rFonts w:asciiTheme="majorHAnsi" w:hAnsiTheme="majorHAnsi" w:cstheme="majorHAnsi"/>
          <w:bCs/>
          <w:noProof/>
          <w:color w:val="000000" w:themeColor="text1"/>
          <w:sz w:val="28"/>
          <w:szCs w:val="28"/>
          <w:lang w:val="en-US" w:eastAsia="en-US"/>
        </w:rPr>
        <w:drawing>
          <wp:inline distT="0" distB="0" distL="0" distR="0" wp14:anchorId="22BF0180" wp14:editId="14A9401A">
            <wp:extent cx="1536065" cy="2984500"/>
            <wp:effectExtent l="0" t="0" r="635" b="0"/>
            <wp:docPr id="4"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7D7CA7" w:rsidRPr="00642B3F">
        <w:rPr>
          <w:rFonts w:asciiTheme="majorHAnsi" w:hAnsiTheme="majorHAnsi" w:cstheme="majorHAnsi"/>
          <w:bCs/>
          <w:noProof/>
          <w:color w:val="000000" w:themeColor="text1"/>
          <w:sz w:val="28"/>
          <w:szCs w:val="28"/>
        </w:rPr>
        <w:t xml:space="preserve">       </w:t>
      </w:r>
      <w:r w:rsidRPr="00642B3F">
        <w:rPr>
          <w:rFonts w:asciiTheme="majorHAnsi" w:hAnsiTheme="majorHAnsi" w:cstheme="majorHAnsi"/>
          <w:bCs/>
          <w:noProof/>
          <w:color w:val="000000" w:themeColor="text1"/>
          <w:sz w:val="28"/>
          <w:szCs w:val="28"/>
          <w:lang w:val="en-US" w:eastAsia="en-US"/>
        </w:rPr>
        <w:drawing>
          <wp:inline distT="0" distB="0" distL="0" distR="0" wp14:anchorId="3C0CEC8E" wp14:editId="56DBC586">
            <wp:extent cx="1514475" cy="2984500"/>
            <wp:effectExtent l="0" t="0" r="0" b="0"/>
            <wp:docPr id="5"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7D7CA7" w:rsidRPr="00642B3F">
        <w:rPr>
          <w:rFonts w:asciiTheme="majorHAnsi" w:hAnsiTheme="majorHAnsi" w:cstheme="majorHAnsi"/>
          <w:bCs/>
          <w:noProof/>
          <w:color w:val="000000" w:themeColor="text1"/>
          <w:sz w:val="28"/>
          <w:szCs w:val="28"/>
        </w:rPr>
        <w:t xml:space="preserve">       </w:t>
      </w:r>
      <w:r w:rsidRPr="00642B3F">
        <w:rPr>
          <w:rFonts w:asciiTheme="majorHAnsi" w:hAnsiTheme="majorHAnsi" w:cstheme="majorHAnsi"/>
          <w:bCs/>
          <w:noProof/>
          <w:color w:val="000000" w:themeColor="text1"/>
          <w:sz w:val="28"/>
          <w:szCs w:val="28"/>
          <w:lang w:val="en-US" w:eastAsia="en-US"/>
        </w:rPr>
        <w:drawing>
          <wp:inline distT="0" distB="0" distL="0" distR="0" wp14:anchorId="48357986" wp14:editId="4683ED56">
            <wp:extent cx="1553845" cy="2982595"/>
            <wp:effectExtent l="0" t="0" r="0" b="0"/>
            <wp:docPr id="6" name="Диаграмма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53845" cy="2982595"/>
                    </a:xfrm>
                    <a:prstGeom prst="rect">
                      <a:avLst/>
                    </a:prstGeom>
                    <a:noFill/>
                    <a:ln>
                      <a:noFill/>
                    </a:ln>
                  </pic:spPr>
                </pic:pic>
              </a:graphicData>
            </a:graphic>
          </wp:inline>
        </w:drawing>
      </w:r>
      <w:r w:rsidR="007D7CA7" w:rsidRPr="00642B3F">
        <w:rPr>
          <w:rFonts w:asciiTheme="majorHAnsi" w:hAnsiTheme="majorHAnsi" w:cstheme="majorHAnsi"/>
          <w:bCs/>
          <w:noProof/>
          <w:color w:val="000000" w:themeColor="text1"/>
          <w:sz w:val="28"/>
          <w:szCs w:val="28"/>
        </w:rPr>
        <w:t xml:space="preserve">       </w:t>
      </w:r>
      <w:r w:rsidRPr="00642B3F">
        <w:rPr>
          <w:rFonts w:asciiTheme="majorHAnsi" w:hAnsiTheme="majorHAnsi" w:cstheme="majorHAnsi"/>
          <w:bCs/>
          <w:noProof/>
          <w:color w:val="000000" w:themeColor="text1"/>
          <w:sz w:val="28"/>
          <w:szCs w:val="28"/>
          <w:lang w:val="en-US" w:eastAsia="en-US"/>
        </w:rPr>
        <w:drawing>
          <wp:inline distT="0" distB="0" distL="0" distR="0" wp14:anchorId="4E34C60C" wp14:editId="599E90FA">
            <wp:extent cx="1610995" cy="2958465"/>
            <wp:effectExtent l="0" t="0" r="1905" b="635"/>
            <wp:docPr id="7"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7D7CA7" w:rsidRPr="00642B3F">
        <w:rPr>
          <w:rFonts w:asciiTheme="majorHAnsi" w:hAnsiTheme="majorHAnsi" w:cstheme="majorHAnsi"/>
          <w:bCs/>
          <w:noProof/>
          <w:color w:val="000000" w:themeColor="text1"/>
          <w:sz w:val="28"/>
          <w:szCs w:val="28"/>
        </w:rPr>
        <w:t xml:space="preserve">       </w:t>
      </w:r>
      <w:r w:rsidRPr="00642B3F">
        <w:rPr>
          <w:rFonts w:asciiTheme="majorHAnsi" w:hAnsiTheme="majorHAnsi" w:cstheme="majorHAnsi"/>
          <w:bCs/>
          <w:noProof/>
          <w:color w:val="000000" w:themeColor="text1"/>
          <w:sz w:val="28"/>
          <w:szCs w:val="28"/>
          <w:lang w:val="en-US" w:eastAsia="en-US"/>
        </w:rPr>
        <w:drawing>
          <wp:inline distT="0" distB="0" distL="0" distR="0" wp14:anchorId="332C9FC3" wp14:editId="51F9C69E">
            <wp:extent cx="1598295" cy="2973705"/>
            <wp:effectExtent l="0" t="0" r="0" b="0"/>
            <wp:docPr id="8" name="Диаграмма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98295" cy="2973705"/>
                    </a:xfrm>
                    <a:prstGeom prst="rect">
                      <a:avLst/>
                    </a:prstGeom>
                    <a:noFill/>
                    <a:ln>
                      <a:noFill/>
                    </a:ln>
                  </pic:spPr>
                </pic:pic>
              </a:graphicData>
            </a:graphic>
          </wp:inline>
        </w:drawing>
      </w:r>
    </w:p>
    <w:p w14:paraId="5D7423FC" w14:textId="77777777" w:rsidR="0081457F" w:rsidRPr="00642B3F" w:rsidRDefault="0081457F" w:rsidP="00642B3F">
      <w:pPr>
        <w:spacing w:line="264" w:lineRule="auto"/>
        <w:rPr>
          <w:rFonts w:asciiTheme="majorHAnsi" w:hAnsiTheme="majorHAnsi" w:cstheme="majorHAnsi"/>
          <w:bCs/>
          <w:color w:val="000000" w:themeColor="text1"/>
          <w:sz w:val="28"/>
          <w:szCs w:val="28"/>
        </w:rPr>
      </w:pPr>
    </w:p>
    <w:p w14:paraId="4B955D87" w14:textId="77777777" w:rsidR="0081457F" w:rsidRPr="00642B3F" w:rsidRDefault="0081457F" w:rsidP="00642B3F">
      <w:pPr>
        <w:spacing w:line="264" w:lineRule="auto"/>
        <w:rPr>
          <w:rFonts w:asciiTheme="majorHAnsi" w:hAnsiTheme="majorHAnsi" w:cstheme="majorHAnsi"/>
          <w:bCs/>
          <w:color w:val="000000" w:themeColor="text1"/>
          <w:sz w:val="28"/>
          <w:szCs w:val="28"/>
        </w:rPr>
      </w:pPr>
    </w:p>
    <w:p w14:paraId="3C31DBDC" w14:textId="43C1A5F2" w:rsidR="00463983" w:rsidRPr="00642B3F" w:rsidRDefault="007D74F4" w:rsidP="00642B3F">
      <w:pPr>
        <w:spacing w:line="264" w:lineRule="auto"/>
        <w:rPr>
          <w:rFonts w:asciiTheme="majorHAnsi" w:hAnsiTheme="majorHAnsi" w:cstheme="majorHAnsi"/>
          <w:bCs/>
          <w:color w:val="000000" w:themeColor="text1"/>
          <w:sz w:val="28"/>
          <w:szCs w:val="28"/>
        </w:rPr>
      </w:pPr>
      <w:r>
        <w:rPr>
          <w:rFonts w:asciiTheme="majorHAnsi" w:hAnsiTheme="majorHAnsi" w:cstheme="majorHAnsi"/>
          <w:bCs/>
          <w:color w:val="000000" w:themeColor="text1"/>
          <w:sz w:val="28"/>
          <w:szCs w:val="28"/>
        </w:rPr>
        <w:t>Рис</w:t>
      </w:r>
      <w:r w:rsidRPr="00642B3F">
        <w:rPr>
          <w:rFonts w:asciiTheme="majorHAnsi" w:hAnsiTheme="majorHAnsi" w:cstheme="majorHAnsi"/>
          <w:bCs/>
          <w:color w:val="000000" w:themeColor="text1"/>
          <w:sz w:val="28"/>
          <w:szCs w:val="28"/>
        </w:rPr>
        <w:t>.</w:t>
      </w:r>
      <w:r>
        <w:rPr>
          <w:rFonts w:asciiTheme="majorHAnsi" w:hAnsiTheme="majorHAnsi" w:cstheme="majorHAnsi"/>
          <w:bCs/>
          <w:color w:val="000000" w:themeColor="text1"/>
          <w:sz w:val="28"/>
          <w:szCs w:val="28"/>
        </w:rPr>
        <w:t xml:space="preserve"> </w:t>
      </w:r>
      <w:r w:rsidRPr="00642B3F">
        <w:rPr>
          <w:rFonts w:asciiTheme="majorHAnsi" w:hAnsiTheme="majorHAnsi" w:cstheme="majorHAnsi"/>
          <w:bCs/>
          <w:color w:val="000000" w:themeColor="text1"/>
          <w:sz w:val="28"/>
          <w:szCs w:val="28"/>
        </w:rPr>
        <w:t>4.3 Динаміка показників швидкісно-силової підготовленості кваліфікованих стрибунів потрійним стрибком контрольної та експериментальної груп</w:t>
      </w:r>
    </w:p>
    <w:p w14:paraId="5FCC5C43" w14:textId="77777777" w:rsidR="007906B8" w:rsidRPr="00642B3F" w:rsidRDefault="00432060" w:rsidP="00642B3F">
      <w:pPr>
        <w:spacing w:line="264" w:lineRule="auto"/>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Умовні позначення: 1 – початок експерименту; 2 – середина експерименту; 3 – кінець </w:t>
      </w:r>
      <w:r w:rsidRPr="00642B3F">
        <w:rPr>
          <w:rFonts w:asciiTheme="majorHAnsi" w:hAnsiTheme="majorHAnsi" w:cstheme="majorHAnsi"/>
          <w:bCs/>
          <w:color w:val="000000" w:themeColor="text1"/>
          <w:sz w:val="28"/>
          <w:szCs w:val="28"/>
        </w:rPr>
        <w:t>експерименту.</w:t>
      </w:r>
    </w:p>
    <w:p w14:paraId="3DFC7246" w14:textId="77777777" w:rsidR="007D7CA7" w:rsidRPr="00642B3F" w:rsidRDefault="00484C84" w:rsidP="00642B3F">
      <w:pPr>
        <w:spacing w:line="264" w:lineRule="auto"/>
        <w:rPr>
          <w:rFonts w:asciiTheme="majorHAnsi" w:hAnsiTheme="majorHAnsi" w:cstheme="majorHAnsi"/>
          <w:bCs/>
          <w:color w:val="000000" w:themeColor="text1"/>
          <w:sz w:val="28"/>
          <w:szCs w:val="28"/>
        </w:rPr>
      </w:pPr>
      <w:r w:rsidRPr="00642B3F">
        <w:rPr>
          <w:rFonts w:asciiTheme="majorHAnsi" w:hAnsiTheme="majorHAnsi" w:cstheme="majorHAnsi"/>
          <w:bCs/>
          <w:noProof/>
          <w:color w:val="000000" w:themeColor="text1"/>
          <w:sz w:val="28"/>
          <w:szCs w:val="28"/>
          <w:lang w:val="en-US" w:eastAsia="en-US"/>
        </w:rPr>
        <mc:AlternateContent>
          <mc:Choice Requires="wps">
            <w:drawing>
              <wp:anchor distT="0" distB="0" distL="114300" distR="114300" simplePos="0" relativeHeight="251675648" behindDoc="0" locked="0" layoutInCell="1" allowOverlap="1" wp14:anchorId="76457FE0" wp14:editId="6347A477">
                <wp:simplePos x="0" y="0"/>
                <wp:positionH relativeFrom="column">
                  <wp:posOffset>609600</wp:posOffset>
                </wp:positionH>
                <wp:positionV relativeFrom="paragraph">
                  <wp:posOffset>104140</wp:posOffset>
                </wp:positionV>
                <wp:extent cx="371475" cy="104775"/>
                <wp:effectExtent l="0" t="0" r="0" b="0"/>
                <wp:wrapNone/>
                <wp:docPr id="58619538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1475" cy="104775"/>
                        </a:xfrm>
                        <a:prstGeom prst="rect">
                          <a:avLst/>
                        </a:prstGeom>
                        <a:solidFill>
                          <a:srgbClr val="9999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1F36AC9" id="Rectangle 3" o:spid="_x0000_s1026" style="position:absolute;margin-left:48pt;margin-top:8.2pt;width:29.25pt;height: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" fillcolor="#99f">
                <v:path arrowok="t"/>
              </v:rect>
            </w:pict>
          </mc:Fallback>
        </mc:AlternateContent>
      </w:r>
      <w:r w:rsidR="009A5D21" w:rsidRPr="00642B3F">
        <w:rPr>
          <w:rFonts w:asciiTheme="majorHAnsi" w:hAnsiTheme="majorHAnsi" w:cstheme="majorHAnsi"/>
          <w:bCs/>
          <w:color w:val="000000" w:themeColor="text1"/>
          <w:sz w:val="28"/>
          <w:szCs w:val="28"/>
        </w:rPr>
        <w:t xml:space="preserve">                        – експериментальна група </w:t>
      </w:r>
    </w:p>
    <w:p w14:paraId="18B8AB8B" w14:textId="77777777" w:rsidR="007906B8" w:rsidRPr="00642B3F" w:rsidRDefault="00484C84" w:rsidP="00642B3F">
      <w:pPr>
        <w:spacing w:line="264" w:lineRule="auto"/>
        <w:ind w:left="720"/>
        <w:rPr>
          <w:rFonts w:asciiTheme="majorHAnsi" w:hAnsiTheme="majorHAnsi" w:cstheme="majorHAnsi"/>
          <w:bCs/>
          <w:color w:val="000000" w:themeColor="text1"/>
          <w:sz w:val="28"/>
          <w:szCs w:val="28"/>
        </w:rPr>
      </w:pPr>
      <w:r w:rsidRPr="00642B3F">
        <w:rPr>
          <w:rFonts w:asciiTheme="majorHAnsi" w:hAnsiTheme="majorHAnsi" w:cstheme="majorHAnsi"/>
          <w:bCs/>
          <w:noProof/>
          <w:color w:val="000000" w:themeColor="text1"/>
          <w:sz w:val="28"/>
          <w:szCs w:val="28"/>
          <w:lang w:val="en-US" w:eastAsia="en-US"/>
        </w:rPr>
        <mc:AlternateContent>
          <mc:Choice Requires="wps">
            <w:drawing>
              <wp:anchor distT="0" distB="0" distL="114300" distR="114300" simplePos="0" relativeHeight="251678720" behindDoc="0" locked="0" layoutInCell="1" allowOverlap="1" wp14:anchorId="4E7D5F3E" wp14:editId="3ABBAA96">
                <wp:simplePos x="0" y="0"/>
                <wp:positionH relativeFrom="column">
                  <wp:posOffset>628650</wp:posOffset>
                </wp:positionH>
                <wp:positionV relativeFrom="paragraph">
                  <wp:posOffset>73025</wp:posOffset>
                </wp:positionV>
                <wp:extent cx="352425" cy="104775"/>
                <wp:effectExtent l="0" t="0" r="3175" b="0"/>
                <wp:wrapNone/>
                <wp:docPr id="27352223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2425" cy="104775"/>
                        </a:xfrm>
                        <a:prstGeom prst="rect">
                          <a:avLst/>
                        </a:prstGeom>
                        <a:solidFill>
                          <a:srgbClr val="99336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354757C" id="Rectangle 2" o:spid="_x0000_s1026" style="position:absolute;margin-left:49.5pt;margin-top:5.75pt;width:27.75pt;height: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" fillcolor="#936">
                <v:path arrowok="t"/>
              </v:rect>
            </w:pict>
          </mc:Fallback>
        </mc:AlternateContent>
      </w:r>
      <w:r w:rsidR="007D7CA7" w:rsidRPr="00642B3F">
        <w:rPr>
          <w:rFonts w:asciiTheme="majorHAnsi" w:hAnsiTheme="majorHAnsi" w:cstheme="majorHAnsi"/>
          <w:bCs/>
          <w:color w:val="000000" w:themeColor="text1"/>
          <w:sz w:val="28"/>
          <w:szCs w:val="28"/>
        </w:rPr>
        <w:t xml:space="preserve"> </w:t>
      </w:r>
      <w:r w:rsidR="007D7CA7" w:rsidRPr="00642B3F">
        <w:rPr>
          <w:rFonts w:asciiTheme="majorHAnsi" w:hAnsiTheme="majorHAnsi" w:cstheme="majorHAnsi"/>
          <w:bCs/>
          <w:color w:val="000000" w:themeColor="text1"/>
          <w:sz w:val="28"/>
          <w:szCs w:val="28"/>
        </w:rPr>
        <w:tab/>
        <w:t xml:space="preserve">   </w:t>
      </w:r>
      <w:r w:rsidR="009A5D21" w:rsidRPr="00642B3F">
        <w:rPr>
          <w:rFonts w:asciiTheme="majorHAnsi" w:hAnsiTheme="majorHAnsi" w:cstheme="majorHAnsi"/>
          <w:bCs/>
          <w:color w:val="000000" w:themeColor="text1"/>
          <w:sz w:val="28"/>
          <w:szCs w:val="28"/>
        </w:rPr>
        <w:t>– контрольна група</w:t>
      </w:r>
    </w:p>
    <w:p w14:paraId="7F99AB3D" w14:textId="77777777" w:rsidR="007906B8" w:rsidRPr="00642B3F" w:rsidRDefault="007906B8" w:rsidP="00642B3F">
      <w:pPr>
        <w:spacing w:line="264" w:lineRule="auto"/>
        <w:rPr>
          <w:rFonts w:asciiTheme="majorHAnsi" w:hAnsiTheme="majorHAnsi" w:cstheme="majorHAnsi"/>
          <w:bCs/>
          <w:color w:val="000000" w:themeColor="text1"/>
          <w:sz w:val="28"/>
          <w:szCs w:val="28"/>
        </w:rPr>
      </w:pPr>
    </w:p>
    <w:p w14:paraId="454B48C2" w14:textId="77777777" w:rsidR="007906B8" w:rsidRPr="00642B3F" w:rsidRDefault="007906B8" w:rsidP="00642B3F">
      <w:pPr>
        <w:spacing w:line="264" w:lineRule="auto"/>
        <w:rPr>
          <w:rFonts w:asciiTheme="majorHAnsi" w:hAnsiTheme="majorHAnsi" w:cstheme="majorHAnsi"/>
          <w:bCs/>
          <w:color w:val="000000" w:themeColor="text1"/>
          <w:sz w:val="28"/>
          <w:szCs w:val="28"/>
        </w:rPr>
      </w:pPr>
    </w:p>
    <w:p w14:paraId="3AAA2D0F" w14:textId="3E439296" w:rsidR="007906B8" w:rsidRPr="00642B3F" w:rsidRDefault="00432060" w:rsidP="007D74F4">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У середині експерименту (кінець підготовчого та початок змагального періоду) динаміка показників швидкісно-силової підготовленості кваліфікованих стрибунів </w:t>
      </w:r>
      <w:r w:rsidRPr="00642B3F">
        <w:rPr>
          <w:rFonts w:asciiTheme="majorHAnsi" w:hAnsiTheme="majorHAnsi" w:cstheme="majorHAnsi"/>
          <w:bCs/>
          <w:color w:val="000000" w:themeColor="text1"/>
          <w:sz w:val="28"/>
          <w:szCs w:val="28"/>
        </w:rPr>
        <w:t>потрійним стрибком контрольної та експериментальної групи носила висхідний характер, але</w:t>
      </w:r>
      <w:r w:rsidR="002069D3">
        <w:rPr>
          <w:rFonts w:asciiTheme="majorHAnsi" w:hAnsiTheme="majorHAnsi" w:cstheme="majorHAnsi"/>
          <w:bCs/>
          <w:color w:val="000000" w:themeColor="text1"/>
          <w:sz w:val="28"/>
          <w:szCs w:val="28"/>
        </w:rPr>
        <w:t xml:space="preserve"> </w:t>
      </w:r>
      <w:r w:rsidRPr="00642B3F">
        <w:rPr>
          <w:rFonts w:asciiTheme="majorHAnsi" w:hAnsiTheme="majorHAnsi" w:cstheme="majorHAnsi"/>
          <w:bCs/>
          <w:color w:val="000000" w:themeColor="text1"/>
          <w:sz w:val="28"/>
          <w:szCs w:val="28"/>
        </w:rPr>
        <w:t>збільшення результатів було незначним: результуюча сила в контрольній та експериментальній групах склала 2176,14±174,09 Н</w:t>
      </w:r>
      <w:r w:rsidR="002069D3">
        <w:rPr>
          <w:rFonts w:asciiTheme="majorHAnsi" w:hAnsiTheme="majorHAnsi" w:cstheme="majorHAnsi"/>
          <w:bCs/>
          <w:color w:val="000000" w:themeColor="text1"/>
          <w:sz w:val="28"/>
          <w:szCs w:val="28"/>
        </w:rPr>
        <w:t xml:space="preserve"> </w:t>
      </w:r>
      <w:r w:rsidRPr="00642B3F">
        <w:rPr>
          <w:rFonts w:asciiTheme="majorHAnsi" w:hAnsiTheme="majorHAnsi" w:cstheme="majorHAnsi"/>
          <w:bCs/>
          <w:color w:val="000000" w:themeColor="text1"/>
          <w:sz w:val="28"/>
          <w:szCs w:val="28"/>
        </w:rPr>
        <w:t>та 2154,28± 129,26 Н; градієнт сили -5998,83±</w:t>
      </w:r>
      <w:r w:rsidRPr="00642B3F">
        <w:rPr>
          <w:rFonts w:asciiTheme="majorHAnsi" w:hAnsiTheme="majorHAnsi" w:cstheme="majorHAnsi"/>
          <w:bCs/>
          <w:color w:val="000000" w:themeColor="text1"/>
          <w:sz w:val="28"/>
          <w:szCs w:val="28"/>
        </w:rPr>
        <w:t xml:space="preserve">419,92 та 6027,88±542 Н∙с-1; імпульс сили 291,48±26,23 та 295,99±28,6 Н∙с; час досягнення максимальної сили -0,40±0,03 та 0,39±0,03 с; висота підйому </w:t>
      </w:r>
      <w:r w:rsidR="002069D3">
        <w:rPr>
          <w:rFonts w:asciiTheme="majorHAnsi" w:hAnsiTheme="majorHAnsi" w:cstheme="majorHAnsi"/>
          <w:bCs/>
          <w:color w:val="000000" w:themeColor="text1"/>
          <w:sz w:val="28"/>
          <w:szCs w:val="28"/>
        </w:rPr>
        <w:t>З</w:t>
      </w:r>
      <w:r w:rsidRPr="00642B3F">
        <w:rPr>
          <w:rFonts w:asciiTheme="majorHAnsi" w:hAnsiTheme="majorHAnsi" w:cstheme="majorHAnsi"/>
          <w:bCs/>
          <w:color w:val="000000" w:themeColor="text1"/>
          <w:sz w:val="28"/>
          <w:szCs w:val="28"/>
        </w:rPr>
        <w:t>ЦМТ спортсмена - 0,47±0,04 та 0,48±0,015 м при статистично недостовірній відмінності між групами (p&gt;0,05)</w:t>
      </w:r>
      <w:r w:rsidRPr="00642B3F">
        <w:rPr>
          <w:rFonts w:asciiTheme="majorHAnsi" w:hAnsiTheme="majorHAnsi" w:cstheme="majorHAnsi"/>
          <w:bCs/>
          <w:color w:val="000000" w:themeColor="text1"/>
          <w:sz w:val="28"/>
          <w:szCs w:val="28"/>
        </w:rPr>
        <w:t>.</w:t>
      </w:r>
    </w:p>
    <w:p w14:paraId="2D8F5B23" w14:textId="2E1B4AF8" w:rsidR="00894CDD" w:rsidRPr="00642B3F" w:rsidRDefault="00432060" w:rsidP="007D74F4">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Наприкінці експерименту динаміка показників швидкісно-силової підготовленості кваліфікованих стрибунів потрійним стрибком експериментальної групи має яскраво виражений висхідний характер, тоді як у спортсменів контрольної групи відбулося незначне збільше</w:t>
      </w:r>
      <w:r w:rsidRPr="00642B3F">
        <w:rPr>
          <w:rFonts w:asciiTheme="majorHAnsi" w:hAnsiTheme="majorHAnsi" w:cstheme="majorHAnsi"/>
          <w:bCs/>
          <w:color w:val="000000" w:themeColor="text1"/>
          <w:sz w:val="28"/>
          <w:szCs w:val="28"/>
        </w:rPr>
        <w:t>ння показників, а величини імпульсу сили та часу досягнення максимальної сили навіть погіршилися. Показники результуючої сили експериментальної групі (2568,5±192,04 Н) значно перевищують величини цього показника контрольної групи (2234,56±173,11 Н); градіє</w:t>
      </w:r>
      <w:r w:rsidRPr="00642B3F">
        <w:rPr>
          <w:rFonts w:asciiTheme="majorHAnsi" w:hAnsiTheme="majorHAnsi" w:cstheme="majorHAnsi"/>
          <w:bCs/>
          <w:color w:val="000000" w:themeColor="text1"/>
          <w:sz w:val="28"/>
          <w:szCs w:val="28"/>
        </w:rPr>
        <w:t>нта сили – 6828,43±409,71 та 6044,71±483,58 Н∙с-1 відповідно, при p&lt;0,05. Розгляд величин характеристик імпульсу сили стрибунів потрійним стрибком контрольної та експериментальної груп дозволяє встановити, що найбільші величини цього показника відзначаютьс</w:t>
      </w:r>
      <w:r w:rsidRPr="00642B3F">
        <w:rPr>
          <w:rFonts w:asciiTheme="majorHAnsi" w:hAnsiTheme="majorHAnsi" w:cstheme="majorHAnsi"/>
          <w:bCs/>
          <w:color w:val="000000" w:themeColor="text1"/>
          <w:sz w:val="28"/>
          <w:szCs w:val="28"/>
        </w:rPr>
        <w:t>я у спортсменів експериментальної групи (331,37±24,91 Н∙с) порівняно зі спортсменами контрольної групи (288,32±25</w:t>
      </w:r>
      <w:r w:rsidR="002069D3" w:rsidRPr="00642B3F">
        <w:rPr>
          <w:rFonts w:asciiTheme="majorHAnsi" w:hAnsiTheme="majorHAnsi" w:cstheme="majorHAnsi"/>
          <w:bCs/>
          <w:color w:val="000000" w:themeColor="text1"/>
          <w:sz w:val="28"/>
          <w:szCs w:val="28"/>
        </w:rPr>
        <w:t>,95</w:t>
      </w:r>
      <w:r w:rsidR="002069D3" w:rsidRPr="002069D3">
        <w:rPr>
          <w:rFonts w:asciiTheme="majorHAnsi" w:hAnsiTheme="majorHAnsi" w:cstheme="majorHAnsi"/>
          <w:bCs/>
          <w:color w:val="000000" w:themeColor="text1"/>
          <w:sz w:val="28"/>
          <w:szCs w:val="28"/>
        </w:rPr>
        <w:t xml:space="preserve"> </w:t>
      </w:r>
      <w:r w:rsidR="002069D3" w:rsidRPr="00642B3F">
        <w:rPr>
          <w:rFonts w:asciiTheme="majorHAnsi" w:hAnsiTheme="majorHAnsi" w:cstheme="majorHAnsi"/>
          <w:bCs/>
          <w:color w:val="000000" w:themeColor="text1"/>
          <w:sz w:val="28"/>
          <w:szCs w:val="28"/>
        </w:rPr>
        <w:t>Н∙с</w:t>
      </w:r>
      <w:r w:rsidRPr="00642B3F">
        <w:rPr>
          <w:rFonts w:asciiTheme="majorHAnsi" w:hAnsiTheme="majorHAnsi" w:cstheme="majorHAnsi"/>
          <w:bCs/>
          <w:color w:val="000000" w:themeColor="text1"/>
          <w:sz w:val="28"/>
          <w:szCs w:val="28"/>
        </w:rPr>
        <w:t xml:space="preserve">) при статистично достовірних відмінностях (p&lt;0,05). </w:t>
      </w:r>
    </w:p>
    <w:p w14:paraId="6FA81A84" w14:textId="77777777" w:rsidR="007906B8" w:rsidRPr="00642B3F" w:rsidRDefault="00432060" w:rsidP="007D74F4">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При дослідженні часу досягнення максимальної сили та висоти підйому ОЦМТ тіла </w:t>
      </w:r>
      <w:r w:rsidRPr="00642B3F">
        <w:rPr>
          <w:rFonts w:asciiTheme="majorHAnsi" w:hAnsiTheme="majorHAnsi" w:cstheme="majorHAnsi"/>
          <w:bCs/>
          <w:color w:val="000000" w:themeColor="text1"/>
          <w:sz w:val="28"/>
          <w:szCs w:val="28"/>
        </w:rPr>
        <w:t>також простежується чітка тенденція перевищення величин цих показників у стрибунів потрійним стрибком експериментальної групи. Час досягнення максимальної сили та висота підйому ОЦМТ тіла у спортсменів експериментальної групи склали 0,27±0,02 с та 0,57±0,0</w:t>
      </w:r>
      <w:r w:rsidRPr="00642B3F">
        <w:rPr>
          <w:rFonts w:asciiTheme="majorHAnsi" w:hAnsiTheme="majorHAnsi" w:cstheme="majorHAnsi"/>
          <w:bCs/>
          <w:color w:val="000000" w:themeColor="text1"/>
          <w:sz w:val="28"/>
          <w:szCs w:val="28"/>
        </w:rPr>
        <w:t>7 м, у той час як у спортсменів контрольної групи -0,42±0,03 с 0,48±0,04 м відповідно при статистично достовірних відмінностях (p&lt;0,05).</w:t>
      </w:r>
    </w:p>
    <w:p w14:paraId="1F0E1AC3" w14:textId="7710BCAD" w:rsidR="00EB6656" w:rsidRPr="00642B3F" w:rsidRDefault="00432060" w:rsidP="007D74F4">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В експериментальній групі до контрольної до кінця експерименту показники максимальної сили зросли на 17,1%, градієнта с</w:t>
      </w:r>
      <w:r w:rsidRPr="00642B3F">
        <w:rPr>
          <w:rFonts w:asciiTheme="majorHAnsi" w:hAnsiTheme="majorHAnsi" w:cstheme="majorHAnsi"/>
          <w:bCs/>
          <w:color w:val="000000" w:themeColor="text1"/>
          <w:sz w:val="28"/>
          <w:szCs w:val="28"/>
        </w:rPr>
        <w:t xml:space="preserve">или – на 18%, імпульсу сили – на 13,5%), часу досягнення максимальної сили – на 65,9%), висоти підйому </w:t>
      </w:r>
      <w:r w:rsidR="002069D3">
        <w:rPr>
          <w:rFonts w:asciiTheme="majorHAnsi" w:hAnsiTheme="majorHAnsi" w:cstheme="majorHAnsi"/>
          <w:bCs/>
          <w:color w:val="000000" w:themeColor="text1"/>
          <w:sz w:val="28"/>
          <w:szCs w:val="28"/>
        </w:rPr>
        <w:t>З</w:t>
      </w:r>
      <w:r w:rsidRPr="00642B3F">
        <w:rPr>
          <w:rFonts w:asciiTheme="majorHAnsi" w:hAnsiTheme="majorHAnsi" w:cstheme="majorHAnsi"/>
          <w:bCs/>
          <w:color w:val="000000" w:themeColor="text1"/>
          <w:sz w:val="28"/>
          <w:szCs w:val="28"/>
        </w:rPr>
        <w:t>ЦМТ тіла спортсмена на 21,8%)</w:t>
      </w:r>
    </w:p>
    <w:p w14:paraId="4F702D50" w14:textId="77777777" w:rsidR="007D74F4" w:rsidRDefault="007D74F4" w:rsidP="007D74F4">
      <w:pPr>
        <w:pStyle w:val="2"/>
        <w:spacing w:before="0" w:line="460" w:lineRule="exact"/>
        <w:ind w:firstLine="624"/>
        <w:jc w:val="both"/>
        <w:rPr>
          <w:rFonts w:cstheme="majorHAnsi"/>
          <w:b/>
          <w:color w:val="000000" w:themeColor="text1"/>
          <w:sz w:val="28"/>
          <w:szCs w:val="28"/>
        </w:rPr>
      </w:pPr>
      <w:bookmarkStart w:id="36" w:name="_Toc183464398"/>
      <w:bookmarkStart w:id="37" w:name="_Toc183635060"/>
    </w:p>
    <w:p w14:paraId="7B257863" w14:textId="68FD234A" w:rsidR="00EB6656" w:rsidRPr="00642B3F" w:rsidRDefault="00EB6656" w:rsidP="007D74F4">
      <w:pPr>
        <w:pStyle w:val="2"/>
        <w:spacing w:before="0" w:line="460" w:lineRule="exact"/>
        <w:ind w:firstLine="624"/>
        <w:jc w:val="both"/>
        <w:rPr>
          <w:rFonts w:cstheme="majorHAnsi"/>
          <w:b/>
          <w:color w:val="000000" w:themeColor="text1"/>
          <w:sz w:val="28"/>
          <w:szCs w:val="28"/>
        </w:rPr>
      </w:pPr>
      <w:r w:rsidRPr="00642B3F">
        <w:rPr>
          <w:rFonts w:cstheme="majorHAnsi"/>
          <w:b/>
          <w:color w:val="000000" w:themeColor="text1"/>
          <w:sz w:val="28"/>
          <w:szCs w:val="28"/>
        </w:rPr>
        <w:t>Висновки до розділу</w:t>
      </w:r>
      <w:bookmarkEnd w:id="36"/>
      <w:bookmarkEnd w:id="37"/>
      <w:r w:rsidR="007D74F4">
        <w:rPr>
          <w:rFonts w:cstheme="majorHAnsi"/>
          <w:b/>
          <w:color w:val="000000" w:themeColor="text1"/>
          <w:sz w:val="28"/>
          <w:szCs w:val="28"/>
        </w:rPr>
        <w:t xml:space="preserve"> 4</w:t>
      </w:r>
    </w:p>
    <w:p w14:paraId="67886E17" w14:textId="77777777" w:rsidR="00EB6656" w:rsidRPr="00642B3F" w:rsidRDefault="00EB6656" w:rsidP="007D74F4">
      <w:pPr>
        <w:spacing w:line="460" w:lineRule="exact"/>
        <w:ind w:firstLine="624"/>
        <w:jc w:val="both"/>
        <w:rPr>
          <w:rFonts w:asciiTheme="majorHAnsi" w:hAnsiTheme="majorHAnsi" w:cstheme="majorHAnsi"/>
          <w:bCs/>
          <w:color w:val="000000" w:themeColor="text1"/>
          <w:sz w:val="28"/>
          <w:szCs w:val="28"/>
        </w:rPr>
      </w:pPr>
    </w:p>
    <w:p w14:paraId="1C9A7E2C" w14:textId="77777777" w:rsidR="007906B8" w:rsidRPr="00642B3F" w:rsidRDefault="00432060" w:rsidP="007D74F4">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1.</w:t>
      </w:r>
      <w:r w:rsidRPr="00642B3F">
        <w:rPr>
          <w:rFonts w:asciiTheme="majorHAnsi" w:hAnsiTheme="majorHAnsi" w:cstheme="majorHAnsi"/>
          <w:bCs/>
          <w:color w:val="000000" w:themeColor="text1"/>
          <w:sz w:val="28"/>
          <w:szCs w:val="28"/>
        </w:rPr>
        <w:tab/>
        <w:t>Оскільки розглянуті параметри мають суттєвий вплив на успіхи у потрійному стрибку, стає зрозум</w:t>
      </w:r>
      <w:r w:rsidRPr="00642B3F">
        <w:rPr>
          <w:rFonts w:asciiTheme="majorHAnsi" w:hAnsiTheme="majorHAnsi" w:cstheme="majorHAnsi"/>
          <w:bCs/>
          <w:color w:val="000000" w:themeColor="text1"/>
          <w:sz w:val="28"/>
          <w:szCs w:val="28"/>
        </w:rPr>
        <w:t>ілим, чому спортсмени експериментальної групи демонструють кращі результати під час змагального періоду. Крім того, динаміка показників спеціальної фізичної підготовленості повністю узгоджується з розподілом тренувальних засобів у першому циклі річної підг</w:t>
      </w:r>
      <w:r w:rsidRPr="00642B3F">
        <w:rPr>
          <w:rFonts w:asciiTheme="majorHAnsi" w:hAnsiTheme="majorHAnsi" w:cstheme="majorHAnsi"/>
          <w:bCs/>
          <w:color w:val="000000" w:themeColor="text1"/>
          <w:sz w:val="28"/>
          <w:szCs w:val="28"/>
        </w:rPr>
        <w:t>отовки, що підтверджує ефективність побудови тренувального процесу у спортсменів експериментальної групи.</w:t>
      </w:r>
    </w:p>
    <w:p w14:paraId="6DE715A7" w14:textId="77777777" w:rsidR="007906B8" w:rsidRPr="00642B3F" w:rsidRDefault="00432060" w:rsidP="007D74F4">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2.</w:t>
      </w:r>
      <w:r w:rsidRPr="00642B3F">
        <w:rPr>
          <w:rFonts w:asciiTheme="majorHAnsi" w:hAnsiTheme="majorHAnsi" w:cstheme="majorHAnsi"/>
          <w:bCs/>
          <w:color w:val="000000" w:themeColor="text1"/>
          <w:sz w:val="28"/>
          <w:szCs w:val="28"/>
        </w:rPr>
        <w:tab/>
        <w:t>Це дозволяє стверджувати, що вправи, спрямовані на розвиток високого рівня швидкісно-силової підготовленості, а також методика їх застосування, су</w:t>
      </w:r>
      <w:r w:rsidRPr="00642B3F">
        <w:rPr>
          <w:rFonts w:asciiTheme="majorHAnsi" w:hAnsiTheme="majorHAnsi" w:cstheme="majorHAnsi"/>
          <w:bCs/>
          <w:color w:val="000000" w:themeColor="text1"/>
          <w:sz w:val="28"/>
          <w:szCs w:val="28"/>
        </w:rPr>
        <w:t>ттєво сприяють прояву швидкісно-силових якостей кваліфікованих стрибунів потрійним стрибком на основних змаганнях сезону.</w:t>
      </w:r>
    </w:p>
    <w:p w14:paraId="2C968A8D" w14:textId="45E2D81B" w:rsidR="007906B8" w:rsidRPr="00642B3F" w:rsidRDefault="002069D3" w:rsidP="007D74F4">
      <w:pPr>
        <w:spacing w:line="460" w:lineRule="exact"/>
        <w:ind w:firstLine="624"/>
        <w:jc w:val="both"/>
        <w:rPr>
          <w:rFonts w:asciiTheme="majorHAnsi" w:hAnsiTheme="majorHAnsi" w:cstheme="majorHAnsi"/>
          <w:bCs/>
          <w:color w:val="000000" w:themeColor="text1"/>
          <w:sz w:val="28"/>
          <w:szCs w:val="28"/>
        </w:rPr>
      </w:pPr>
      <w:r>
        <w:rPr>
          <w:rFonts w:asciiTheme="majorHAnsi" w:hAnsiTheme="majorHAnsi" w:cstheme="majorHAnsi"/>
          <w:bCs/>
          <w:color w:val="000000" w:themeColor="text1"/>
          <w:sz w:val="28"/>
          <w:szCs w:val="28"/>
        </w:rPr>
        <w:t xml:space="preserve">3. </w:t>
      </w:r>
      <w:r w:rsidRPr="00642B3F">
        <w:rPr>
          <w:rFonts w:asciiTheme="majorHAnsi" w:hAnsiTheme="majorHAnsi" w:cstheme="majorHAnsi"/>
          <w:bCs/>
          <w:color w:val="000000" w:themeColor="text1"/>
          <w:sz w:val="28"/>
          <w:szCs w:val="28"/>
        </w:rPr>
        <w:t>Отримані результати підтвердили, що припущення про необхідність удосконалення методики тренування кваліфікованих стрибунів потрійним стрибком на етапі максимальної реалізації індивідуальних можливостей у першому тренувальному макроциклі річної підготовки є обґрунтованим. Це удосконалення має базуватися на раціональному співвідношенні вправ різної спрямованості (силових, швидкісно-силових та швидкісних), з основним акцентом на вправи для розвитку високого рівня швидкісно-силової підготовленості. Ця складова є ключовим елементом спеціальної підготовленості кваліфікованих стрибунів потрійним стрибком, оскільки вона визначає максимальний прояв їхніх здібностей і забезпечує високоефективні результати на змаганнях.</w:t>
      </w:r>
    </w:p>
    <w:p w14:paraId="264E0E01" w14:textId="77777777" w:rsidR="007906B8" w:rsidRPr="00642B3F" w:rsidRDefault="007906B8" w:rsidP="00642B3F">
      <w:pPr>
        <w:spacing w:line="264" w:lineRule="auto"/>
        <w:rPr>
          <w:rFonts w:asciiTheme="majorHAnsi" w:hAnsiTheme="majorHAnsi" w:cstheme="majorHAnsi"/>
          <w:bCs/>
          <w:color w:val="000000" w:themeColor="text1"/>
          <w:sz w:val="28"/>
          <w:szCs w:val="28"/>
        </w:rPr>
      </w:pPr>
    </w:p>
    <w:p w14:paraId="6954CAD1" w14:textId="77777777" w:rsidR="00642B3F" w:rsidRPr="00642B3F" w:rsidRDefault="00432060" w:rsidP="00046F6A">
      <w:pPr>
        <w:pStyle w:val="1"/>
        <w:spacing w:before="0" w:line="460" w:lineRule="exact"/>
        <w:ind w:firstLine="624"/>
        <w:jc w:val="center"/>
        <w:rPr>
          <w:rFonts w:cstheme="majorHAnsi"/>
          <w:b/>
          <w:color w:val="000000" w:themeColor="text1"/>
          <w:sz w:val="28"/>
          <w:szCs w:val="28"/>
        </w:rPr>
      </w:pPr>
      <w:bookmarkStart w:id="38" w:name="_Toc183464399"/>
      <w:bookmarkStart w:id="39" w:name="_Toc183635061"/>
      <w:r w:rsidRPr="00642B3F">
        <w:rPr>
          <w:rFonts w:cstheme="majorHAnsi"/>
          <w:b/>
          <w:color w:val="000000" w:themeColor="text1"/>
          <w:sz w:val="28"/>
          <w:szCs w:val="28"/>
        </w:rPr>
        <w:t xml:space="preserve">РОЗДІЛ 5 </w:t>
      </w:r>
    </w:p>
    <w:p w14:paraId="74F590E9" w14:textId="723EF6D5" w:rsidR="007906B8" w:rsidRPr="00642B3F" w:rsidRDefault="00046F6A" w:rsidP="00046F6A">
      <w:pPr>
        <w:pStyle w:val="1"/>
        <w:spacing w:before="0" w:line="460" w:lineRule="exact"/>
        <w:ind w:firstLine="624"/>
        <w:jc w:val="center"/>
        <w:rPr>
          <w:rFonts w:cstheme="majorHAnsi"/>
          <w:b/>
          <w:color w:val="000000" w:themeColor="text1"/>
          <w:sz w:val="28"/>
          <w:szCs w:val="28"/>
        </w:rPr>
      </w:pPr>
      <w:r>
        <w:rPr>
          <w:rFonts w:cstheme="majorHAnsi"/>
          <w:b/>
          <w:color w:val="000000" w:themeColor="text1"/>
          <w:sz w:val="28"/>
          <w:szCs w:val="28"/>
        </w:rPr>
        <w:t>АНАЛІЗ І УЗАГАЛЬНЕННЯ</w:t>
      </w:r>
      <w:r w:rsidRPr="00642B3F">
        <w:rPr>
          <w:rFonts w:cstheme="majorHAnsi"/>
          <w:b/>
          <w:color w:val="000000" w:themeColor="text1"/>
          <w:sz w:val="28"/>
          <w:szCs w:val="28"/>
        </w:rPr>
        <w:t xml:space="preserve"> РЕЗУЛЬТАТІВ ДОСЛІДЖЕННЯ</w:t>
      </w:r>
      <w:bookmarkEnd w:id="38"/>
      <w:bookmarkEnd w:id="39"/>
    </w:p>
    <w:p w14:paraId="0BC52472" w14:textId="77777777" w:rsidR="007906B8" w:rsidRPr="00642B3F" w:rsidRDefault="007906B8" w:rsidP="00046F6A">
      <w:pPr>
        <w:spacing w:line="460" w:lineRule="exact"/>
        <w:ind w:firstLine="624"/>
        <w:rPr>
          <w:rFonts w:asciiTheme="majorHAnsi" w:hAnsiTheme="majorHAnsi" w:cstheme="majorHAnsi"/>
          <w:bCs/>
          <w:color w:val="000000" w:themeColor="text1"/>
          <w:sz w:val="28"/>
          <w:szCs w:val="28"/>
        </w:rPr>
      </w:pPr>
    </w:p>
    <w:p w14:paraId="2513EF2D" w14:textId="77777777" w:rsidR="00463983" w:rsidRPr="00642B3F" w:rsidRDefault="00463983" w:rsidP="00046F6A">
      <w:pPr>
        <w:spacing w:line="460" w:lineRule="exact"/>
        <w:ind w:firstLine="624"/>
        <w:rPr>
          <w:rFonts w:asciiTheme="majorHAnsi" w:hAnsiTheme="majorHAnsi" w:cstheme="majorHAnsi"/>
          <w:bCs/>
          <w:color w:val="000000" w:themeColor="text1"/>
          <w:sz w:val="28"/>
          <w:szCs w:val="28"/>
        </w:rPr>
      </w:pPr>
    </w:p>
    <w:p w14:paraId="79BA3D35" w14:textId="77777777" w:rsidR="007906B8" w:rsidRPr="00642B3F" w:rsidRDefault="00432060" w:rsidP="00046F6A">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У ході педагогічного експерименту був апробований раціональний набір тренувальних засобів силової, </w:t>
      </w:r>
      <w:r w:rsidRPr="00642B3F">
        <w:rPr>
          <w:rFonts w:asciiTheme="majorHAnsi" w:hAnsiTheme="majorHAnsi" w:cstheme="majorHAnsi"/>
          <w:bCs/>
          <w:color w:val="000000" w:themeColor="text1"/>
          <w:sz w:val="28"/>
          <w:szCs w:val="28"/>
        </w:rPr>
        <w:t>швидкісно-силової та швидкісної спрямованості, а також підтверджена ефективність запропонованої методики формування швидкісно-силових якостей кваліфікованих стрибунів потрійним стрибком на етапі максимальної реалізації їхніх індивідуальних можливостей у пе</w:t>
      </w:r>
      <w:r w:rsidRPr="00642B3F">
        <w:rPr>
          <w:rFonts w:asciiTheme="majorHAnsi" w:hAnsiTheme="majorHAnsi" w:cstheme="majorHAnsi"/>
          <w:bCs/>
          <w:color w:val="000000" w:themeColor="text1"/>
          <w:sz w:val="28"/>
          <w:szCs w:val="28"/>
        </w:rPr>
        <w:t>ршому макроциклі річної підготовки.</w:t>
      </w:r>
    </w:p>
    <w:p w14:paraId="78CB1D86" w14:textId="77777777" w:rsidR="008E6A10" w:rsidRPr="00642B3F" w:rsidRDefault="00432060" w:rsidP="00046F6A">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З використанням тензодинамометричної методики було встановлено, що зростання спортивної форми спортсменів супроводжувалося збільшенням показників їхньої швидкісно-силової підготовленості</w:t>
      </w:r>
    </w:p>
    <w:p w14:paraId="2338A6E0" w14:textId="77777777" w:rsidR="008E6A10" w:rsidRPr="00642B3F" w:rsidRDefault="008E6A10" w:rsidP="00046F6A">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Враховуючи практичну важливість наукового обґрунтування методики тренування, ми проаналізували, узагальнили та систематизували загальні принципи її побудови у першому макроциклі річної підготовки на етапі максимальної реалізації індивідуальних можливостей. Цей етап є критичним для досягнення найвищих результатів, оскільки саме в цей період формується фізична база для подальших тренувальних циклів і забезпечується оптимальний рівень підготовленості спортсмена для виконання складних рухових дій. Враховуючи фізіологічні та педагогічні закономірності формування спеціальних швидкісно-силових якостей кваліфікованих стрибунів потрійним стрибком, нами було розроблено загальну структуру тренувальної методики для цього етапу.</w:t>
      </w:r>
      <w:r w:rsidRPr="00642B3F">
        <w:rPr>
          <w:rFonts w:asciiTheme="majorHAnsi" w:hAnsiTheme="majorHAnsi" w:cstheme="majorHAnsi"/>
          <w:bCs/>
          <w:color w:val="000000" w:themeColor="text1"/>
          <w:sz w:val="28"/>
          <w:szCs w:val="28"/>
        </w:rPr>
        <w:tab/>
      </w:r>
    </w:p>
    <w:p w14:paraId="4F66A954" w14:textId="77777777" w:rsidR="008E6A10" w:rsidRPr="00642B3F" w:rsidRDefault="008E6A10" w:rsidP="00046F6A">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Наша методика базується на системному підході до формування основних фізичних якостей, таких як сила, швидкість і витривалість, які є критичними для досягнення максимальних результатів у потрійному стрибку. Враховувалися індивідуальні особливості кожного спортсмена, що дозволяє тренеру створювати персоналізовані програми тренувань, орієнтуючись на конкретні потреби та потенціал атлета. З урахуванням фізіологічних процесів, які відбуваються в організмі спортсмена під час інтенсивних навантажень, ми визначили оптимальні методи та засоби для розвитку швидкісно-силових якостей, спрямованих на підвищення результативності стрибунів.</w:t>
      </w:r>
      <w:r w:rsidRPr="00642B3F">
        <w:rPr>
          <w:rFonts w:asciiTheme="majorHAnsi" w:hAnsiTheme="majorHAnsi" w:cstheme="majorHAnsi"/>
          <w:bCs/>
          <w:color w:val="000000" w:themeColor="text1"/>
          <w:sz w:val="28"/>
          <w:szCs w:val="28"/>
        </w:rPr>
        <w:tab/>
      </w:r>
    </w:p>
    <w:p w14:paraId="307AE012" w14:textId="77777777" w:rsidR="008E6A10" w:rsidRPr="00642B3F" w:rsidRDefault="008E6A10" w:rsidP="00046F6A">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Було представлено схему застосування вправ швидкісної, силової та швидкісно-силової спрямованості, орієнтовану на формування високого рівня швидкісно-силової підготовленості. Ця схема дозволяє тренерам вибирати відповідні вправи для вдосконалення різних аспектів підготовленості спортсменів: від розвитку сили на старті до покращення швидкості і вибухової сили, необхідних для ефективного виконання фаз стрибка. Вправа швидкісної спрямованості включає в себе рухи, що тренують здатність до миттєвого старту та швидкого розгону, тоді як силові вправи фокусуються на розвитку максимальної сили, необхідної для подолання відстані і висоти. Швидкісно-силові вправи поєднують ці дві характеристики, що дозволяє оптимізувати загальну підготовленість.</w:t>
      </w:r>
    </w:p>
    <w:p w14:paraId="74F2E33C" w14:textId="77777777" w:rsidR="008E6A10" w:rsidRPr="00642B3F" w:rsidRDefault="008E6A10" w:rsidP="00046F6A">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Результати нашого дослідження підкреслюють ключову роль вправ швидкісно-силової спрямованості для стрибунів потрійним стрибком на етапі максимальної реалізації індивідуальних можливостей у першому макроциклі річної підготовки. Ці вправи не тільки сприяють покращенню фізичних якостей, але й допомагають тренувати технічні та тактичні аспекти виконання стрибка, підвищуючи ефективність кожного етапу руху. Вони дозволяють досягти високих результатів у змаганнях, оптимізуючи використання фізичних ресурсів спортсмена та покращуючи технічну майстерність.</w:t>
      </w:r>
    </w:p>
    <w:p w14:paraId="250466B1" w14:textId="77777777" w:rsidR="00484C84" w:rsidRPr="00642B3F" w:rsidRDefault="00484C84" w:rsidP="00642B3F">
      <w:pPr>
        <w:pStyle w:val="1"/>
        <w:spacing w:line="264" w:lineRule="auto"/>
        <w:rPr>
          <w:rFonts w:cstheme="majorHAnsi"/>
          <w:bCs/>
          <w:color w:val="000000" w:themeColor="text1"/>
          <w:sz w:val="28"/>
          <w:szCs w:val="28"/>
        </w:rPr>
      </w:pPr>
    </w:p>
    <w:p w14:paraId="34E44B60" w14:textId="77777777" w:rsidR="00484C84" w:rsidRPr="00642B3F" w:rsidRDefault="00484C84" w:rsidP="00642B3F">
      <w:pPr>
        <w:pStyle w:val="1"/>
        <w:spacing w:line="264" w:lineRule="auto"/>
        <w:rPr>
          <w:rFonts w:cstheme="majorHAnsi"/>
          <w:bCs/>
          <w:color w:val="000000" w:themeColor="text1"/>
          <w:sz w:val="28"/>
          <w:szCs w:val="28"/>
        </w:rPr>
      </w:pPr>
    </w:p>
    <w:p w14:paraId="352C68C2" w14:textId="77777777" w:rsidR="00484C84" w:rsidRPr="00642B3F" w:rsidRDefault="00484C84" w:rsidP="00642B3F">
      <w:pPr>
        <w:pStyle w:val="1"/>
        <w:spacing w:line="264" w:lineRule="auto"/>
        <w:rPr>
          <w:rFonts w:cstheme="majorHAnsi"/>
          <w:bCs/>
          <w:color w:val="000000" w:themeColor="text1"/>
          <w:sz w:val="28"/>
          <w:szCs w:val="28"/>
        </w:rPr>
      </w:pPr>
    </w:p>
    <w:p w14:paraId="03BBADE0" w14:textId="77777777" w:rsidR="00484C84" w:rsidRPr="00642B3F" w:rsidRDefault="00484C84" w:rsidP="00642B3F">
      <w:pPr>
        <w:pStyle w:val="1"/>
        <w:spacing w:line="264" w:lineRule="auto"/>
        <w:rPr>
          <w:rFonts w:cstheme="majorHAnsi"/>
          <w:bCs/>
          <w:color w:val="000000" w:themeColor="text1"/>
          <w:sz w:val="28"/>
          <w:szCs w:val="28"/>
        </w:rPr>
      </w:pPr>
    </w:p>
    <w:p w14:paraId="520A2438" w14:textId="77777777" w:rsidR="00484C84" w:rsidRPr="00642B3F" w:rsidRDefault="00484C84" w:rsidP="00642B3F">
      <w:pPr>
        <w:pStyle w:val="1"/>
        <w:spacing w:line="264" w:lineRule="auto"/>
        <w:rPr>
          <w:rFonts w:cstheme="majorHAnsi"/>
          <w:bCs/>
          <w:color w:val="000000" w:themeColor="text1"/>
          <w:sz w:val="28"/>
          <w:szCs w:val="28"/>
        </w:rPr>
      </w:pPr>
    </w:p>
    <w:p w14:paraId="6A1C5ADF" w14:textId="77777777" w:rsidR="00484C84" w:rsidRPr="00642B3F" w:rsidRDefault="00484C84" w:rsidP="00642B3F">
      <w:pPr>
        <w:pStyle w:val="1"/>
        <w:spacing w:line="264" w:lineRule="auto"/>
        <w:rPr>
          <w:rFonts w:cstheme="majorHAnsi"/>
          <w:bCs/>
          <w:color w:val="000000" w:themeColor="text1"/>
          <w:sz w:val="28"/>
          <w:szCs w:val="28"/>
        </w:rPr>
      </w:pPr>
    </w:p>
    <w:p w14:paraId="5CD717BE" w14:textId="77777777" w:rsidR="00484C84" w:rsidRPr="00642B3F" w:rsidRDefault="00484C84" w:rsidP="00642B3F">
      <w:pPr>
        <w:spacing w:line="264" w:lineRule="auto"/>
        <w:rPr>
          <w:rFonts w:asciiTheme="majorHAnsi" w:hAnsiTheme="majorHAnsi" w:cstheme="majorHAnsi"/>
          <w:bCs/>
          <w:color w:val="000000" w:themeColor="text1"/>
          <w:sz w:val="28"/>
          <w:szCs w:val="28"/>
        </w:rPr>
      </w:pPr>
    </w:p>
    <w:p w14:paraId="42B6C218" w14:textId="77777777" w:rsidR="00484C84" w:rsidRPr="00642B3F" w:rsidRDefault="00484C84" w:rsidP="00642B3F">
      <w:pPr>
        <w:spacing w:line="264" w:lineRule="auto"/>
        <w:rPr>
          <w:rFonts w:asciiTheme="majorHAnsi" w:hAnsiTheme="majorHAnsi" w:cstheme="majorHAnsi"/>
          <w:bCs/>
          <w:color w:val="000000" w:themeColor="text1"/>
          <w:sz w:val="28"/>
          <w:szCs w:val="28"/>
        </w:rPr>
      </w:pPr>
    </w:p>
    <w:p w14:paraId="522C64CF" w14:textId="77777777" w:rsidR="008E6A10" w:rsidRPr="00642B3F" w:rsidRDefault="008E6A10" w:rsidP="00642B3F">
      <w:pPr>
        <w:pStyle w:val="1"/>
        <w:spacing w:line="264" w:lineRule="auto"/>
        <w:jc w:val="center"/>
        <w:rPr>
          <w:rFonts w:cstheme="majorHAnsi"/>
          <w:b/>
          <w:color w:val="000000" w:themeColor="text1"/>
          <w:sz w:val="28"/>
          <w:szCs w:val="28"/>
        </w:rPr>
      </w:pPr>
      <w:bookmarkStart w:id="40" w:name="_Toc183464400"/>
      <w:bookmarkStart w:id="41" w:name="_Toc183635062"/>
      <w:r w:rsidRPr="00642B3F">
        <w:rPr>
          <w:rFonts w:cstheme="majorHAnsi"/>
          <w:b/>
          <w:color w:val="000000" w:themeColor="text1"/>
          <w:sz w:val="28"/>
          <w:szCs w:val="28"/>
        </w:rPr>
        <w:t>ВИСНОВКИ</w:t>
      </w:r>
      <w:bookmarkEnd w:id="40"/>
      <w:bookmarkEnd w:id="41"/>
    </w:p>
    <w:p w14:paraId="0C244DA4" w14:textId="77777777" w:rsidR="008E6A10" w:rsidRPr="00642B3F" w:rsidRDefault="008E6A10" w:rsidP="00642B3F">
      <w:pPr>
        <w:spacing w:line="264" w:lineRule="auto"/>
        <w:rPr>
          <w:rFonts w:asciiTheme="majorHAnsi" w:hAnsiTheme="majorHAnsi" w:cstheme="majorHAnsi"/>
          <w:bCs/>
          <w:color w:val="000000" w:themeColor="text1"/>
          <w:sz w:val="28"/>
          <w:szCs w:val="28"/>
        </w:rPr>
      </w:pPr>
    </w:p>
    <w:p w14:paraId="67C34A64" w14:textId="77777777" w:rsidR="00463983" w:rsidRPr="00642B3F" w:rsidRDefault="00463983" w:rsidP="00642B3F">
      <w:pPr>
        <w:spacing w:line="264" w:lineRule="auto"/>
        <w:rPr>
          <w:rFonts w:asciiTheme="majorHAnsi" w:hAnsiTheme="majorHAnsi" w:cstheme="majorHAnsi"/>
          <w:bCs/>
          <w:color w:val="000000" w:themeColor="text1"/>
          <w:sz w:val="28"/>
          <w:szCs w:val="28"/>
        </w:rPr>
      </w:pPr>
    </w:p>
    <w:p w14:paraId="4A09D8E9" w14:textId="77777777" w:rsidR="00463983" w:rsidRPr="00642B3F" w:rsidRDefault="00463983" w:rsidP="00642B3F">
      <w:pPr>
        <w:spacing w:line="264" w:lineRule="auto"/>
        <w:rPr>
          <w:rFonts w:asciiTheme="majorHAnsi" w:hAnsiTheme="majorHAnsi" w:cstheme="majorHAnsi"/>
          <w:bCs/>
          <w:color w:val="000000" w:themeColor="text1"/>
          <w:sz w:val="28"/>
          <w:szCs w:val="28"/>
        </w:rPr>
      </w:pPr>
    </w:p>
    <w:p w14:paraId="76D342C6" w14:textId="77777777" w:rsidR="007906B8" w:rsidRPr="00642B3F" w:rsidRDefault="00432060" w:rsidP="00046F6A">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1.</w:t>
      </w:r>
      <w:r w:rsidRPr="00642B3F">
        <w:rPr>
          <w:rFonts w:asciiTheme="majorHAnsi" w:hAnsiTheme="majorHAnsi" w:cstheme="majorHAnsi"/>
          <w:bCs/>
          <w:color w:val="000000" w:themeColor="text1"/>
          <w:sz w:val="28"/>
          <w:szCs w:val="28"/>
        </w:rPr>
        <w:tab/>
        <w:t>Аналіз та узагальнення вітчизняної і зарубіжної літератури показали, що проблема формування швидкісно-силових якостей кваліфікованих стрибунів потрійним стрибком є</w:t>
      </w:r>
      <w:r w:rsidRPr="00642B3F">
        <w:rPr>
          <w:rFonts w:asciiTheme="majorHAnsi" w:hAnsiTheme="majorHAnsi" w:cstheme="majorHAnsi"/>
          <w:bCs/>
          <w:color w:val="000000" w:themeColor="text1"/>
          <w:sz w:val="28"/>
          <w:szCs w:val="28"/>
        </w:rPr>
        <w:t xml:space="preserve"> надзвичайно актуальною, особливо в аспекті визначення оптимального співвідношення вправ різної спрямованості на етапі максимальної реалізації індивідуальних можливостей. При цьому необхідно дотримуватися принципів “динамічної відповідності”, “поєднаного р</w:t>
      </w:r>
      <w:r w:rsidRPr="00642B3F">
        <w:rPr>
          <w:rFonts w:asciiTheme="majorHAnsi" w:hAnsiTheme="majorHAnsi" w:cstheme="majorHAnsi"/>
          <w:bCs/>
          <w:color w:val="000000" w:themeColor="text1"/>
          <w:sz w:val="28"/>
          <w:szCs w:val="28"/>
        </w:rPr>
        <w:t>озвитку фізичних якостей та вдосконалення спортивної техніки”, “функціональної відповідності роботи м’язів”, враховуючи біохімічні та фізіологічні механізми формування швидкісно-силових якостей.</w:t>
      </w:r>
    </w:p>
    <w:p w14:paraId="21B5A7DC" w14:textId="77777777" w:rsidR="007906B8" w:rsidRPr="00642B3F" w:rsidRDefault="00432060" w:rsidP="00046F6A">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2.</w:t>
      </w:r>
      <w:r w:rsidRPr="00642B3F">
        <w:rPr>
          <w:rFonts w:asciiTheme="majorHAnsi" w:hAnsiTheme="majorHAnsi" w:cstheme="majorHAnsi"/>
          <w:bCs/>
          <w:color w:val="000000" w:themeColor="text1"/>
          <w:sz w:val="28"/>
          <w:szCs w:val="28"/>
        </w:rPr>
        <w:tab/>
        <w:t xml:space="preserve">Усі фізичні вправи є складними комплексними подразниками </w:t>
      </w:r>
      <w:r w:rsidRPr="00642B3F">
        <w:rPr>
          <w:rFonts w:asciiTheme="majorHAnsi" w:hAnsiTheme="majorHAnsi" w:cstheme="majorHAnsi"/>
          <w:bCs/>
          <w:color w:val="000000" w:themeColor="text1"/>
          <w:sz w:val="28"/>
          <w:szCs w:val="28"/>
        </w:rPr>
        <w:t>з фізіологічної точки зору. Виконання рухів активує широкий спектр реакцій у всіх системах організму, сприяючи створенню нових зв’язків із зовнішнім середовищем. Інтенсивність дії цих подразників залежить як від ваги та швидкості виконання вправи, так і ві</w:t>
      </w:r>
      <w:r w:rsidRPr="00642B3F">
        <w:rPr>
          <w:rFonts w:asciiTheme="majorHAnsi" w:hAnsiTheme="majorHAnsi" w:cstheme="majorHAnsi"/>
          <w:bCs/>
          <w:color w:val="000000" w:themeColor="text1"/>
          <w:sz w:val="28"/>
          <w:szCs w:val="28"/>
        </w:rPr>
        <w:t>д функціонального стану нервово-м’язової системи спортсмена. Вибір вправ із урахуванням їх координаційної структури, а також режимів виконання, що відповідають функціональним можливостям організму, визначає глибину і характер слідів у нервовій системі. Одн</w:t>
      </w:r>
      <w:r w:rsidRPr="00642B3F">
        <w:rPr>
          <w:rFonts w:asciiTheme="majorHAnsi" w:hAnsiTheme="majorHAnsi" w:cstheme="majorHAnsi"/>
          <w:bCs/>
          <w:color w:val="000000" w:themeColor="text1"/>
          <w:sz w:val="28"/>
          <w:szCs w:val="28"/>
        </w:rPr>
        <w:t>ак науково обґрунтовані рекомендації з цього питання в літературі відсутні, і спортивна практика переважно покладається на особистий досвід тренера. У процесі дослідження було визначено оптимальне співвідношення вправ різної спрямованості у тренуванні квал</w:t>
      </w:r>
      <w:r w:rsidRPr="00642B3F">
        <w:rPr>
          <w:rFonts w:asciiTheme="majorHAnsi" w:hAnsiTheme="majorHAnsi" w:cstheme="majorHAnsi"/>
          <w:bCs/>
          <w:color w:val="000000" w:themeColor="text1"/>
          <w:sz w:val="28"/>
          <w:szCs w:val="28"/>
        </w:rPr>
        <w:t>іфікованих стрибунів потрійним стрибком на етапі максимальної реалізації індивідуальних можливостей.</w:t>
      </w:r>
    </w:p>
    <w:p w14:paraId="50F55533" w14:textId="77777777" w:rsidR="007906B8" w:rsidRPr="00642B3F" w:rsidRDefault="00432060" w:rsidP="00046F6A">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3.</w:t>
      </w:r>
      <w:r w:rsidRPr="00642B3F">
        <w:rPr>
          <w:rFonts w:asciiTheme="majorHAnsi" w:hAnsiTheme="majorHAnsi" w:cstheme="majorHAnsi"/>
          <w:bCs/>
          <w:color w:val="000000" w:themeColor="text1"/>
          <w:sz w:val="28"/>
          <w:szCs w:val="28"/>
        </w:rPr>
        <w:tab/>
        <w:t>Важливою умовою підвищення швидкісно-силових якостей кваліфікованих стрибунів та їх ефективної реалізації у спортивних досягненнях є вибір вправ, що ві</w:t>
      </w:r>
      <w:r w:rsidRPr="00642B3F">
        <w:rPr>
          <w:rFonts w:asciiTheme="majorHAnsi" w:hAnsiTheme="majorHAnsi" w:cstheme="majorHAnsi"/>
          <w:bCs/>
          <w:color w:val="000000" w:themeColor="text1"/>
          <w:sz w:val="28"/>
          <w:szCs w:val="28"/>
        </w:rPr>
        <w:t>дповідають кінематико-динамічним характеристикам потрійного стрибка з розбігу (див. табл. 3.3).</w:t>
      </w:r>
    </w:p>
    <w:p w14:paraId="6ED25ACB" w14:textId="77777777" w:rsidR="007906B8" w:rsidRPr="00642B3F" w:rsidRDefault="00432060" w:rsidP="00046F6A">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4.</w:t>
      </w:r>
      <w:r w:rsidRPr="00642B3F">
        <w:rPr>
          <w:rFonts w:asciiTheme="majorHAnsi" w:hAnsiTheme="majorHAnsi" w:cstheme="majorHAnsi"/>
          <w:bCs/>
          <w:color w:val="000000" w:themeColor="text1"/>
          <w:sz w:val="28"/>
          <w:szCs w:val="28"/>
        </w:rPr>
        <w:tab/>
        <w:t xml:space="preserve">Планування тренувального навантаження, спрямованого на розвиток швидкісно-силових якостей, повинно враховувати тривалість виконання окремих вправ. На етапі </w:t>
      </w:r>
      <w:r w:rsidRPr="00642B3F">
        <w:rPr>
          <w:rFonts w:asciiTheme="majorHAnsi" w:hAnsiTheme="majorHAnsi" w:cstheme="majorHAnsi"/>
          <w:bCs/>
          <w:color w:val="000000" w:themeColor="text1"/>
          <w:sz w:val="28"/>
          <w:szCs w:val="28"/>
        </w:rPr>
        <w:t>максимальної реалізації індивідуальних можливостей вправи повинні виконуватися у стійкому режимі, без розвитку втоми. Збільшення інтенсивності тренувальних засобів у першому макроциклі річної підготовки має поступовий характер, спрямований на досягнення ви</w:t>
      </w:r>
      <w:r w:rsidRPr="00642B3F">
        <w:rPr>
          <w:rFonts w:asciiTheme="majorHAnsi" w:hAnsiTheme="majorHAnsi" w:cstheme="majorHAnsi"/>
          <w:bCs/>
          <w:color w:val="000000" w:themeColor="text1"/>
          <w:sz w:val="28"/>
          <w:szCs w:val="28"/>
        </w:rPr>
        <w:t>сокого рівня швидкісно-силової підготовленості.</w:t>
      </w:r>
    </w:p>
    <w:p w14:paraId="16F212B6" w14:textId="77777777" w:rsidR="007906B8" w:rsidRPr="00642B3F" w:rsidRDefault="00432060" w:rsidP="00046F6A">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5.</w:t>
      </w:r>
      <w:r w:rsidRPr="00642B3F">
        <w:rPr>
          <w:rFonts w:asciiTheme="majorHAnsi" w:hAnsiTheme="majorHAnsi" w:cstheme="majorHAnsi"/>
          <w:bCs/>
          <w:color w:val="000000" w:themeColor="text1"/>
          <w:sz w:val="28"/>
          <w:szCs w:val="28"/>
        </w:rPr>
        <w:tab/>
        <w:t>Встановлено позитивний вплив різних спрямованих тренувальних навантажень, побудованих на раціональному поєднанні засобів (потрійні стрибки з довгих та коротких розбігів, вправи, що відповідають кінематико</w:t>
      </w:r>
      <w:r w:rsidRPr="00642B3F">
        <w:rPr>
          <w:rFonts w:asciiTheme="majorHAnsi" w:hAnsiTheme="majorHAnsi" w:cstheme="majorHAnsi"/>
          <w:bCs/>
          <w:color w:val="000000" w:themeColor="text1"/>
          <w:sz w:val="28"/>
          <w:szCs w:val="28"/>
        </w:rPr>
        <w:t>-динамічним характеристикам потрійного стрибка, та вправи, спрямовані на максимальний прояв швидкісних якостей). Це забезпечує розвиток технічної майстерності та покращення спортивних результатів кваліфікованих стрибунів потрійним стрибком.</w:t>
      </w:r>
    </w:p>
    <w:p w14:paraId="5FC4986C" w14:textId="77777777" w:rsidR="007906B8" w:rsidRPr="00642B3F" w:rsidRDefault="007906B8" w:rsidP="00642B3F">
      <w:pPr>
        <w:spacing w:line="264" w:lineRule="auto"/>
        <w:rPr>
          <w:rFonts w:asciiTheme="majorHAnsi" w:hAnsiTheme="majorHAnsi" w:cstheme="majorHAnsi"/>
          <w:bCs/>
          <w:color w:val="000000" w:themeColor="text1"/>
          <w:sz w:val="28"/>
          <w:szCs w:val="28"/>
        </w:rPr>
      </w:pPr>
    </w:p>
    <w:p w14:paraId="14184BF1" w14:textId="77777777" w:rsidR="007906B8" w:rsidRPr="00642B3F" w:rsidRDefault="007906B8" w:rsidP="00642B3F">
      <w:pPr>
        <w:spacing w:line="264" w:lineRule="auto"/>
        <w:rPr>
          <w:rFonts w:asciiTheme="majorHAnsi" w:hAnsiTheme="majorHAnsi" w:cstheme="majorHAnsi"/>
          <w:bCs/>
          <w:color w:val="000000" w:themeColor="text1"/>
          <w:sz w:val="28"/>
          <w:szCs w:val="28"/>
        </w:rPr>
      </w:pPr>
    </w:p>
    <w:p w14:paraId="032614D3" w14:textId="77777777" w:rsidR="007906B8" w:rsidRPr="00642B3F" w:rsidRDefault="007906B8" w:rsidP="00642B3F">
      <w:pPr>
        <w:spacing w:line="264" w:lineRule="auto"/>
        <w:rPr>
          <w:rFonts w:asciiTheme="majorHAnsi" w:hAnsiTheme="majorHAnsi" w:cstheme="majorHAnsi"/>
          <w:bCs/>
          <w:color w:val="000000" w:themeColor="text1"/>
          <w:sz w:val="28"/>
          <w:szCs w:val="28"/>
        </w:rPr>
      </w:pPr>
    </w:p>
    <w:p w14:paraId="125FC661" w14:textId="77777777" w:rsidR="00EB6656" w:rsidRPr="00642B3F" w:rsidRDefault="00EB6656" w:rsidP="00642B3F">
      <w:pPr>
        <w:pStyle w:val="1"/>
        <w:spacing w:line="264" w:lineRule="auto"/>
        <w:rPr>
          <w:rFonts w:cstheme="majorHAnsi"/>
          <w:bCs/>
          <w:color w:val="000000" w:themeColor="text1"/>
          <w:sz w:val="28"/>
          <w:szCs w:val="28"/>
        </w:rPr>
      </w:pPr>
    </w:p>
    <w:p w14:paraId="7F4A27B7" w14:textId="77777777" w:rsidR="00EB6656" w:rsidRPr="00642B3F" w:rsidRDefault="00EB6656" w:rsidP="00642B3F">
      <w:pPr>
        <w:pStyle w:val="1"/>
        <w:spacing w:line="264" w:lineRule="auto"/>
        <w:rPr>
          <w:rFonts w:cstheme="majorHAnsi"/>
          <w:bCs/>
          <w:color w:val="000000" w:themeColor="text1"/>
          <w:sz w:val="28"/>
          <w:szCs w:val="28"/>
        </w:rPr>
      </w:pPr>
    </w:p>
    <w:p w14:paraId="5AE28553" w14:textId="77777777" w:rsidR="00EB6656" w:rsidRPr="00642B3F" w:rsidRDefault="00EB6656" w:rsidP="00642B3F">
      <w:pPr>
        <w:pStyle w:val="1"/>
        <w:spacing w:line="264" w:lineRule="auto"/>
        <w:rPr>
          <w:rFonts w:cstheme="majorHAnsi"/>
          <w:bCs/>
          <w:color w:val="000000" w:themeColor="text1"/>
          <w:sz w:val="28"/>
          <w:szCs w:val="28"/>
        </w:rPr>
      </w:pPr>
    </w:p>
    <w:p w14:paraId="3F21A615" w14:textId="77777777" w:rsidR="00EB6656" w:rsidRPr="00642B3F" w:rsidRDefault="00EB6656" w:rsidP="00642B3F">
      <w:pPr>
        <w:pStyle w:val="1"/>
        <w:spacing w:line="264" w:lineRule="auto"/>
        <w:rPr>
          <w:rFonts w:cstheme="majorHAnsi"/>
          <w:bCs/>
          <w:color w:val="000000" w:themeColor="text1"/>
          <w:sz w:val="28"/>
          <w:szCs w:val="28"/>
        </w:rPr>
      </w:pPr>
    </w:p>
    <w:p w14:paraId="08ED40CF" w14:textId="77777777" w:rsidR="00EB6656" w:rsidRPr="00642B3F" w:rsidRDefault="00EB6656" w:rsidP="00642B3F">
      <w:pPr>
        <w:pStyle w:val="1"/>
        <w:spacing w:line="264" w:lineRule="auto"/>
        <w:rPr>
          <w:rFonts w:cstheme="majorHAnsi"/>
          <w:bCs/>
          <w:color w:val="000000" w:themeColor="text1"/>
          <w:sz w:val="28"/>
          <w:szCs w:val="28"/>
        </w:rPr>
      </w:pPr>
    </w:p>
    <w:p w14:paraId="10DBFC20" w14:textId="77777777" w:rsidR="00EB6656" w:rsidRPr="00642B3F" w:rsidRDefault="00EB6656" w:rsidP="00642B3F">
      <w:pPr>
        <w:pStyle w:val="1"/>
        <w:spacing w:line="264" w:lineRule="auto"/>
        <w:rPr>
          <w:rFonts w:cstheme="majorHAnsi"/>
          <w:bCs/>
          <w:color w:val="000000" w:themeColor="text1"/>
          <w:sz w:val="28"/>
          <w:szCs w:val="28"/>
        </w:rPr>
      </w:pPr>
    </w:p>
    <w:p w14:paraId="62641092" w14:textId="77777777" w:rsidR="00EB6656" w:rsidRPr="00642B3F" w:rsidRDefault="00EB6656" w:rsidP="00642B3F">
      <w:pPr>
        <w:pStyle w:val="1"/>
        <w:spacing w:line="264" w:lineRule="auto"/>
        <w:rPr>
          <w:rFonts w:cstheme="majorHAnsi"/>
          <w:bCs/>
          <w:color w:val="000000" w:themeColor="text1"/>
          <w:sz w:val="28"/>
          <w:szCs w:val="28"/>
        </w:rPr>
      </w:pPr>
    </w:p>
    <w:p w14:paraId="33DC8CAD" w14:textId="77777777" w:rsidR="00EB6656" w:rsidRPr="00642B3F" w:rsidRDefault="00EB6656" w:rsidP="00642B3F">
      <w:pPr>
        <w:pStyle w:val="1"/>
        <w:spacing w:line="264" w:lineRule="auto"/>
        <w:rPr>
          <w:rFonts w:cstheme="majorHAnsi"/>
          <w:bCs/>
          <w:color w:val="000000" w:themeColor="text1"/>
          <w:sz w:val="28"/>
          <w:szCs w:val="28"/>
        </w:rPr>
      </w:pPr>
    </w:p>
    <w:p w14:paraId="2F0DA84F" w14:textId="77777777" w:rsidR="00EB6656" w:rsidRPr="00642B3F" w:rsidRDefault="00EB6656" w:rsidP="00642B3F">
      <w:pPr>
        <w:pStyle w:val="1"/>
        <w:spacing w:line="264" w:lineRule="auto"/>
        <w:rPr>
          <w:rFonts w:cstheme="majorHAnsi"/>
          <w:bCs/>
          <w:color w:val="000000" w:themeColor="text1"/>
          <w:sz w:val="28"/>
          <w:szCs w:val="28"/>
        </w:rPr>
      </w:pPr>
    </w:p>
    <w:p w14:paraId="39FEA1E9" w14:textId="77777777" w:rsidR="00EB6656" w:rsidRPr="00642B3F" w:rsidRDefault="00EB6656" w:rsidP="00642B3F">
      <w:pPr>
        <w:pStyle w:val="1"/>
        <w:spacing w:line="264" w:lineRule="auto"/>
        <w:rPr>
          <w:rFonts w:cstheme="majorHAnsi"/>
          <w:bCs/>
          <w:color w:val="000000" w:themeColor="text1"/>
          <w:sz w:val="28"/>
          <w:szCs w:val="28"/>
        </w:rPr>
      </w:pPr>
    </w:p>
    <w:p w14:paraId="78963EDC" w14:textId="77777777" w:rsidR="00A55D24" w:rsidRPr="00642B3F" w:rsidRDefault="00A55D24" w:rsidP="00642B3F">
      <w:pPr>
        <w:spacing w:line="264" w:lineRule="auto"/>
        <w:ind w:firstLine="720"/>
        <w:rPr>
          <w:rFonts w:asciiTheme="majorHAnsi" w:hAnsiTheme="majorHAnsi" w:cstheme="majorHAnsi"/>
          <w:bCs/>
          <w:color w:val="000000" w:themeColor="text1"/>
          <w:sz w:val="28"/>
          <w:szCs w:val="28"/>
        </w:rPr>
      </w:pPr>
    </w:p>
    <w:p w14:paraId="7A4AC882" w14:textId="77777777" w:rsidR="00EB6656" w:rsidRPr="00642B3F" w:rsidRDefault="00EB6656" w:rsidP="00642B3F">
      <w:pPr>
        <w:pStyle w:val="1"/>
        <w:spacing w:line="264" w:lineRule="auto"/>
        <w:jc w:val="center"/>
        <w:rPr>
          <w:rFonts w:cstheme="majorHAnsi"/>
          <w:b/>
          <w:color w:val="000000" w:themeColor="text1"/>
          <w:sz w:val="28"/>
          <w:szCs w:val="28"/>
        </w:rPr>
      </w:pPr>
      <w:bookmarkStart w:id="42" w:name="_Toc183464401"/>
      <w:bookmarkStart w:id="43" w:name="_Toc183635063"/>
      <w:r w:rsidRPr="00642B3F">
        <w:rPr>
          <w:rFonts w:cstheme="majorHAnsi"/>
          <w:b/>
          <w:color w:val="000000" w:themeColor="text1"/>
          <w:sz w:val="28"/>
          <w:szCs w:val="28"/>
        </w:rPr>
        <w:t>ПРАКТИЧНІ РЕКОМЕНДАЦІЇ</w:t>
      </w:r>
      <w:bookmarkEnd w:id="42"/>
      <w:bookmarkEnd w:id="43"/>
    </w:p>
    <w:p w14:paraId="21FB1066" w14:textId="77777777" w:rsidR="00463983" w:rsidRPr="00642B3F" w:rsidRDefault="00463983" w:rsidP="00642B3F">
      <w:pPr>
        <w:spacing w:line="264" w:lineRule="auto"/>
        <w:rPr>
          <w:rFonts w:asciiTheme="majorHAnsi" w:hAnsiTheme="majorHAnsi" w:cstheme="majorHAnsi"/>
          <w:bCs/>
          <w:sz w:val="28"/>
          <w:szCs w:val="28"/>
        </w:rPr>
      </w:pPr>
    </w:p>
    <w:p w14:paraId="37B0E58F" w14:textId="77777777" w:rsidR="00463983" w:rsidRPr="00642B3F" w:rsidRDefault="00463983" w:rsidP="00642B3F">
      <w:pPr>
        <w:spacing w:line="264" w:lineRule="auto"/>
        <w:rPr>
          <w:rFonts w:asciiTheme="majorHAnsi" w:hAnsiTheme="majorHAnsi" w:cstheme="majorHAnsi"/>
          <w:bCs/>
          <w:sz w:val="28"/>
          <w:szCs w:val="28"/>
        </w:rPr>
      </w:pPr>
    </w:p>
    <w:p w14:paraId="186363E3" w14:textId="77777777" w:rsidR="00EB6656" w:rsidRPr="00642B3F" w:rsidRDefault="00EB6656" w:rsidP="00642B3F">
      <w:pPr>
        <w:spacing w:line="264" w:lineRule="auto"/>
        <w:ind w:firstLine="720"/>
        <w:rPr>
          <w:rFonts w:asciiTheme="majorHAnsi" w:hAnsiTheme="majorHAnsi" w:cstheme="majorHAnsi"/>
          <w:bCs/>
          <w:color w:val="000000" w:themeColor="text1"/>
          <w:sz w:val="28"/>
          <w:szCs w:val="28"/>
        </w:rPr>
      </w:pPr>
    </w:p>
    <w:p w14:paraId="37FBB323" w14:textId="77777777" w:rsidR="007906B8" w:rsidRPr="00642B3F" w:rsidRDefault="00432060" w:rsidP="00046F6A">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Для ефективної реалізації швидкісних характеристик у змагальній діяльності кваліфікованих стрибунів потрійним стрибком доцільно використовувати біг на відрізках 20–60 м з ходу, біг під ухилом 2–5 градусів, а також біг з вітром у з</w:t>
      </w:r>
      <w:r w:rsidRPr="00642B3F">
        <w:rPr>
          <w:rFonts w:asciiTheme="majorHAnsi" w:hAnsiTheme="majorHAnsi" w:cstheme="majorHAnsi"/>
          <w:bCs/>
          <w:color w:val="000000" w:themeColor="text1"/>
          <w:sz w:val="28"/>
          <w:szCs w:val="28"/>
        </w:rPr>
        <w:t>оні інтенсивності 95–100%. При розвитку швидкісних здібностей слід планувати тривалість пауз відпочинку таким чином, щоб до початку наступної вправи збудливість центральної нервової системи була підвищеною, а біохімічні процеси в організмі – стабілізовані.</w:t>
      </w:r>
      <w:r w:rsidRPr="00642B3F">
        <w:rPr>
          <w:rFonts w:asciiTheme="majorHAnsi" w:hAnsiTheme="majorHAnsi" w:cstheme="majorHAnsi"/>
          <w:bCs/>
          <w:color w:val="000000" w:themeColor="text1"/>
          <w:sz w:val="28"/>
          <w:szCs w:val="28"/>
        </w:rPr>
        <w:t xml:space="preserve"> Вправи з обтяженням є ефективним засобом для формування швидкісно-силових якостей кваліфікованих стрибунів і доцільні на всіх етапах першого макроциклу річної підготовки.</w:t>
      </w:r>
    </w:p>
    <w:p w14:paraId="4E141DFB" w14:textId="77777777" w:rsidR="007906B8" w:rsidRPr="00642B3F" w:rsidRDefault="00432060" w:rsidP="00046F6A">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З метою підвищення якості та ефективності тренувального процесу на етапі максимально</w:t>
      </w:r>
      <w:r w:rsidRPr="00642B3F">
        <w:rPr>
          <w:rFonts w:asciiTheme="majorHAnsi" w:hAnsiTheme="majorHAnsi" w:cstheme="majorHAnsi"/>
          <w:bCs/>
          <w:color w:val="000000" w:themeColor="text1"/>
          <w:sz w:val="28"/>
          <w:szCs w:val="28"/>
        </w:rPr>
        <w:t>ї реалізації індивідуальних можливостей, обов’язково слід включати вправи, що спрямовані на розвиток швидкісно-силової підготовленості спортсмена. У першому макроциклі річної підготовки необхідно використовувати засоби, які мають структурну подібність до з</w:t>
      </w:r>
      <w:r w:rsidRPr="00642B3F">
        <w:rPr>
          <w:rFonts w:asciiTheme="majorHAnsi" w:hAnsiTheme="majorHAnsi" w:cstheme="majorHAnsi"/>
          <w:bCs/>
          <w:color w:val="000000" w:themeColor="text1"/>
          <w:sz w:val="28"/>
          <w:szCs w:val="28"/>
        </w:rPr>
        <w:t>магальної вправи, з поступовим підвищенням їх складності: від відносно простих вправ, що стимулюють нервово-м’язовий апарат (потрійний стрибок із середнього розбігу на 10–14 бігових кроків), до більш складних, що потребують максимальної мобілізації функціо</w:t>
      </w:r>
      <w:r w:rsidRPr="00642B3F">
        <w:rPr>
          <w:rFonts w:asciiTheme="majorHAnsi" w:hAnsiTheme="majorHAnsi" w:cstheme="majorHAnsi"/>
          <w:bCs/>
          <w:color w:val="000000" w:themeColor="text1"/>
          <w:sz w:val="28"/>
          <w:szCs w:val="28"/>
        </w:rPr>
        <w:t xml:space="preserve">нальних можливостей (потрійний стрибок з довгого розбігу – 16 і більше бігових кроків). Ці вправи мають ключове значення у тренувальному процесі на етапі максимальної реалізації індивідуальних можливостей. Обсяг потрійних стрибків із середнього розбігу не </w:t>
      </w:r>
      <w:r w:rsidRPr="00642B3F">
        <w:rPr>
          <w:rFonts w:asciiTheme="majorHAnsi" w:hAnsiTheme="majorHAnsi" w:cstheme="majorHAnsi"/>
          <w:bCs/>
          <w:color w:val="000000" w:themeColor="text1"/>
          <w:sz w:val="28"/>
          <w:szCs w:val="28"/>
        </w:rPr>
        <w:t>повинен перевищувати 6–10 за одне тренування, а загалом 12–20 стрибків на тиждень, щоб уникнути надмірного нервово-психічного та фізичного навантаження.</w:t>
      </w:r>
    </w:p>
    <w:p w14:paraId="74CEFEF9" w14:textId="77777777" w:rsidR="007906B8" w:rsidRPr="00642B3F" w:rsidRDefault="00432060" w:rsidP="00046F6A">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На основі дослідження змагальної та тренувальної діяльності кваліфікованих стрибунів потрійним стрибком</w:t>
      </w:r>
      <w:r w:rsidRPr="00642B3F">
        <w:rPr>
          <w:rFonts w:asciiTheme="majorHAnsi" w:hAnsiTheme="majorHAnsi" w:cstheme="majorHAnsi"/>
          <w:bCs/>
          <w:color w:val="000000" w:themeColor="text1"/>
          <w:sz w:val="28"/>
          <w:szCs w:val="28"/>
        </w:rPr>
        <w:t>, було визначено раціональний склад засобів для підтримки та реалізації спеціальної швидкісно-силової підготовленості на етапі максимальної реалізації індивідуальних можливостей. Ці засоби включають:</w:t>
      </w:r>
    </w:p>
    <w:p w14:paraId="7A00351D" w14:textId="77777777" w:rsidR="007906B8" w:rsidRPr="00642B3F" w:rsidRDefault="00432060" w:rsidP="00046F6A">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w:t>
      </w:r>
      <w:r w:rsidRPr="00642B3F">
        <w:rPr>
          <w:rFonts w:asciiTheme="majorHAnsi" w:hAnsiTheme="majorHAnsi" w:cstheme="majorHAnsi"/>
          <w:bCs/>
          <w:color w:val="000000" w:themeColor="text1"/>
          <w:sz w:val="28"/>
          <w:szCs w:val="28"/>
        </w:rPr>
        <w:tab/>
        <w:t>Моделюючі параметри змагальної діяльності – потрійний</w:t>
      </w:r>
      <w:r w:rsidRPr="00642B3F">
        <w:rPr>
          <w:rFonts w:asciiTheme="majorHAnsi" w:hAnsiTheme="majorHAnsi" w:cstheme="majorHAnsi"/>
          <w:bCs/>
          <w:color w:val="000000" w:themeColor="text1"/>
          <w:sz w:val="28"/>
          <w:szCs w:val="28"/>
        </w:rPr>
        <w:t xml:space="preserve"> стрибок з довгого та укороченого розбігу.</w:t>
      </w:r>
    </w:p>
    <w:p w14:paraId="750288E0" w14:textId="77777777" w:rsidR="007906B8" w:rsidRPr="00642B3F" w:rsidRDefault="00432060" w:rsidP="00046F6A">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w:t>
      </w:r>
      <w:r w:rsidRPr="00642B3F">
        <w:rPr>
          <w:rFonts w:asciiTheme="majorHAnsi" w:hAnsiTheme="majorHAnsi" w:cstheme="majorHAnsi"/>
          <w:bCs/>
          <w:color w:val="000000" w:themeColor="text1"/>
          <w:sz w:val="28"/>
          <w:szCs w:val="28"/>
        </w:rPr>
        <w:tab/>
        <w:t>Швидкісно-силові вправи, адекватні за кінематико-динамічними характеристиками потрійному стрибку, що сприяють удосконаленню координаційної структури рухів і розвитку силових якостей.</w:t>
      </w:r>
    </w:p>
    <w:p w14:paraId="7D49F694" w14:textId="77777777" w:rsidR="007906B8" w:rsidRPr="00642B3F" w:rsidRDefault="00432060" w:rsidP="00046F6A">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w:t>
      </w:r>
      <w:r w:rsidRPr="00642B3F">
        <w:rPr>
          <w:rFonts w:asciiTheme="majorHAnsi" w:hAnsiTheme="majorHAnsi" w:cstheme="majorHAnsi"/>
          <w:bCs/>
          <w:color w:val="000000" w:themeColor="text1"/>
          <w:sz w:val="28"/>
          <w:szCs w:val="28"/>
        </w:rPr>
        <w:tab/>
        <w:t>Силові вправи з обтяженн</w:t>
      </w:r>
      <w:r w:rsidRPr="00642B3F">
        <w:rPr>
          <w:rFonts w:asciiTheme="majorHAnsi" w:hAnsiTheme="majorHAnsi" w:cstheme="majorHAnsi"/>
          <w:bCs/>
          <w:color w:val="000000" w:themeColor="text1"/>
          <w:sz w:val="28"/>
          <w:szCs w:val="28"/>
        </w:rPr>
        <w:t>ям для підтримки силових якостей стрибунів.</w:t>
      </w:r>
    </w:p>
    <w:p w14:paraId="198579B0" w14:textId="77777777" w:rsidR="007906B8" w:rsidRPr="00642B3F" w:rsidRDefault="00432060" w:rsidP="00046F6A">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ab/>
        <w:t>•</w:t>
      </w:r>
      <w:r w:rsidRPr="00642B3F">
        <w:rPr>
          <w:rFonts w:asciiTheme="majorHAnsi" w:hAnsiTheme="majorHAnsi" w:cstheme="majorHAnsi"/>
          <w:bCs/>
          <w:color w:val="000000" w:themeColor="text1"/>
          <w:sz w:val="28"/>
          <w:szCs w:val="28"/>
        </w:rPr>
        <w:tab/>
        <w:t>Бігові вправи з інтенсивністю 95–100% від максимальної, спрямовані на розвиток швидкісних якостей.</w:t>
      </w:r>
    </w:p>
    <w:p w14:paraId="22F37D25" w14:textId="77777777" w:rsidR="007906B8" w:rsidRPr="00642B3F" w:rsidRDefault="00432060" w:rsidP="00046F6A">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Раціональний підбір та чергування вправ, що впливають на організм із максимальною інтенсивністю, дозволяють зе</w:t>
      </w:r>
      <w:r w:rsidRPr="00642B3F">
        <w:rPr>
          <w:rFonts w:asciiTheme="majorHAnsi" w:hAnsiTheme="majorHAnsi" w:cstheme="majorHAnsi"/>
          <w:bCs/>
          <w:color w:val="000000" w:themeColor="text1"/>
          <w:sz w:val="28"/>
          <w:szCs w:val="28"/>
        </w:rPr>
        <w:t>кономити тренувальний час і уникнути перетренованості. Для підвищення ефективності тренувальних засобів, важливо переглянути підхід до вибору вправ, зосереджуючи увагу на умовах їх виконання, ритмах рухів та послідовності навантаження на окремі м’язи.</w:t>
      </w:r>
    </w:p>
    <w:p w14:paraId="7214AFDB" w14:textId="77777777" w:rsidR="007906B8" w:rsidRPr="00642B3F" w:rsidRDefault="00432060" w:rsidP="00046F6A">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План</w:t>
      </w:r>
      <w:r w:rsidRPr="00642B3F">
        <w:rPr>
          <w:rFonts w:asciiTheme="majorHAnsi" w:hAnsiTheme="majorHAnsi" w:cstheme="majorHAnsi"/>
          <w:bCs/>
          <w:color w:val="000000" w:themeColor="text1"/>
          <w:sz w:val="28"/>
          <w:szCs w:val="28"/>
        </w:rPr>
        <w:t>ування обсягів тренувальних засобів для кваліфікованих стрибунів на етапі максимальної реалізації індивідуальних можливостей у першому макроциклі річної підготовки має здійснюватися відповідно до розподілу основних засобів тренування різної спрямованості.</w:t>
      </w:r>
    </w:p>
    <w:p w14:paraId="1EAB6656" w14:textId="77777777" w:rsidR="007906B8" w:rsidRPr="00642B3F" w:rsidRDefault="007906B8" w:rsidP="00642B3F">
      <w:pPr>
        <w:spacing w:line="264" w:lineRule="auto"/>
        <w:rPr>
          <w:rFonts w:asciiTheme="majorHAnsi" w:hAnsiTheme="majorHAnsi" w:cstheme="majorHAnsi"/>
          <w:bCs/>
          <w:color w:val="000000" w:themeColor="text1"/>
          <w:sz w:val="28"/>
          <w:szCs w:val="28"/>
        </w:rPr>
      </w:pPr>
    </w:p>
    <w:p w14:paraId="3081BBCC" w14:textId="77777777" w:rsidR="007906B8" w:rsidRPr="00642B3F" w:rsidRDefault="007906B8" w:rsidP="00642B3F">
      <w:pPr>
        <w:spacing w:line="264" w:lineRule="auto"/>
        <w:rPr>
          <w:rFonts w:asciiTheme="majorHAnsi" w:hAnsiTheme="majorHAnsi" w:cstheme="majorHAnsi"/>
          <w:bCs/>
          <w:color w:val="000000" w:themeColor="text1"/>
          <w:sz w:val="28"/>
          <w:szCs w:val="28"/>
        </w:rPr>
      </w:pPr>
    </w:p>
    <w:p w14:paraId="7C0E50AE" w14:textId="77777777" w:rsidR="00484C84" w:rsidRPr="00642B3F" w:rsidRDefault="00484C84" w:rsidP="00642B3F">
      <w:pPr>
        <w:spacing w:line="264" w:lineRule="auto"/>
        <w:rPr>
          <w:rFonts w:asciiTheme="majorHAnsi" w:hAnsiTheme="majorHAnsi" w:cstheme="majorHAnsi"/>
          <w:bCs/>
          <w:color w:val="000000" w:themeColor="text1"/>
          <w:sz w:val="28"/>
          <w:szCs w:val="28"/>
        </w:rPr>
      </w:pPr>
    </w:p>
    <w:p w14:paraId="4C3A1FAB" w14:textId="77777777" w:rsidR="00484C84" w:rsidRPr="00642B3F" w:rsidRDefault="00484C84" w:rsidP="00642B3F">
      <w:pPr>
        <w:spacing w:line="264" w:lineRule="auto"/>
        <w:rPr>
          <w:rFonts w:asciiTheme="majorHAnsi" w:hAnsiTheme="majorHAnsi" w:cstheme="majorHAnsi"/>
          <w:bCs/>
          <w:color w:val="000000" w:themeColor="text1"/>
          <w:sz w:val="28"/>
          <w:szCs w:val="28"/>
        </w:rPr>
      </w:pPr>
    </w:p>
    <w:p w14:paraId="6CDDB1B8" w14:textId="77777777" w:rsidR="00484C84" w:rsidRPr="00642B3F" w:rsidRDefault="00484C84" w:rsidP="00642B3F">
      <w:pPr>
        <w:spacing w:line="264" w:lineRule="auto"/>
        <w:rPr>
          <w:rFonts w:asciiTheme="majorHAnsi" w:hAnsiTheme="majorHAnsi" w:cstheme="majorHAnsi"/>
          <w:bCs/>
          <w:color w:val="000000" w:themeColor="text1"/>
          <w:sz w:val="28"/>
          <w:szCs w:val="28"/>
        </w:rPr>
      </w:pPr>
    </w:p>
    <w:p w14:paraId="0FF7CE71" w14:textId="77777777" w:rsidR="00484C84" w:rsidRPr="00642B3F" w:rsidRDefault="00484C84" w:rsidP="00642B3F">
      <w:pPr>
        <w:spacing w:line="264" w:lineRule="auto"/>
        <w:rPr>
          <w:rFonts w:asciiTheme="majorHAnsi" w:hAnsiTheme="majorHAnsi" w:cstheme="majorHAnsi"/>
          <w:bCs/>
          <w:color w:val="000000" w:themeColor="text1"/>
          <w:sz w:val="28"/>
          <w:szCs w:val="28"/>
        </w:rPr>
      </w:pPr>
    </w:p>
    <w:p w14:paraId="30B77C6D" w14:textId="77777777" w:rsidR="00484C84" w:rsidRPr="00642B3F" w:rsidRDefault="00484C84" w:rsidP="00642B3F">
      <w:pPr>
        <w:spacing w:line="264" w:lineRule="auto"/>
        <w:rPr>
          <w:rFonts w:asciiTheme="majorHAnsi" w:hAnsiTheme="majorHAnsi" w:cstheme="majorHAnsi"/>
          <w:bCs/>
          <w:color w:val="000000" w:themeColor="text1"/>
          <w:sz w:val="28"/>
          <w:szCs w:val="28"/>
        </w:rPr>
      </w:pPr>
    </w:p>
    <w:p w14:paraId="0A2D1DFE" w14:textId="77777777" w:rsidR="00484C84" w:rsidRPr="00642B3F" w:rsidRDefault="00484C84" w:rsidP="00642B3F">
      <w:pPr>
        <w:spacing w:line="264" w:lineRule="auto"/>
        <w:rPr>
          <w:rFonts w:asciiTheme="majorHAnsi" w:hAnsiTheme="majorHAnsi" w:cstheme="majorHAnsi"/>
          <w:bCs/>
          <w:color w:val="000000" w:themeColor="text1"/>
          <w:sz w:val="28"/>
          <w:szCs w:val="28"/>
        </w:rPr>
      </w:pPr>
    </w:p>
    <w:p w14:paraId="7FE45C2E" w14:textId="77777777" w:rsidR="00484C84" w:rsidRPr="00642B3F" w:rsidRDefault="00484C84" w:rsidP="00642B3F">
      <w:pPr>
        <w:spacing w:line="264" w:lineRule="auto"/>
        <w:rPr>
          <w:rFonts w:asciiTheme="majorHAnsi" w:hAnsiTheme="majorHAnsi" w:cstheme="majorHAnsi"/>
          <w:bCs/>
          <w:color w:val="000000" w:themeColor="text1"/>
          <w:sz w:val="28"/>
          <w:szCs w:val="28"/>
        </w:rPr>
      </w:pPr>
    </w:p>
    <w:p w14:paraId="76B158C7" w14:textId="77777777" w:rsidR="00484C84" w:rsidRPr="00642B3F" w:rsidRDefault="00484C84" w:rsidP="00642B3F">
      <w:pPr>
        <w:spacing w:line="264" w:lineRule="auto"/>
        <w:rPr>
          <w:rFonts w:asciiTheme="majorHAnsi" w:hAnsiTheme="majorHAnsi" w:cstheme="majorHAnsi"/>
          <w:bCs/>
          <w:color w:val="000000" w:themeColor="text1"/>
          <w:sz w:val="28"/>
          <w:szCs w:val="28"/>
        </w:rPr>
      </w:pPr>
    </w:p>
    <w:p w14:paraId="0CA7C51B" w14:textId="77777777" w:rsidR="00484C84" w:rsidRPr="00642B3F" w:rsidRDefault="00484C84" w:rsidP="00642B3F">
      <w:pPr>
        <w:spacing w:line="264" w:lineRule="auto"/>
        <w:rPr>
          <w:rFonts w:asciiTheme="majorHAnsi" w:hAnsiTheme="majorHAnsi" w:cstheme="majorHAnsi"/>
          <w:bCs/>
          <w:color w:val="000000" w:themeColor="text1"/>
          <w:sz w:val="28"/>
          <w:szCs w:val="28"/>
        </w:rPr>
      </w:pPr>
    </w:p>
    <w:p w14:paraId="1B414533" w14:textId="77777777" w:rsidR="00484C84" w:rsidRPr="00642B3F" w:rsidRDefault="00484C84" w:rsidP="00642B3F">
      <w:pPr>
        <w:spacing w:line="264" w:lineRule="auto"/>
        <w:rPr>
          <w:rFonts w:asciiTheme="majorHAnsi" w:hAnsiTheme="majorHAnsi" w:cstheme="majorHAnsi"/>
          <w:bCs/>
          <w:color w:val="000000" w:themeColor="text1"/>
          <w:sz w:val="28"/>
          <w:szCs w:val="28"/>
        </w:rPr>
      </w:pPr>
    </w:p>
    <w:p w14:paraId="3A4B0EDF" w14:textId="6FFC9ED8" w:rsidR="00EB6656" w:rsidRPr="00642B3F" w:rsidRDefault="00EB6656" w:rsidP="00642B3F">
      <w:pPr>
        <w:pStyle w:val="1"/>
        <w:spacing w:line="264" w:lineRule="auto"/>
        <w:jc w:val="center"/>
        <w:rPr>
          <w:rFonts w:cstheme="majorHAnsi"/>
          <w:b/>
          <w:color w:val="000000" w:themeColor="text1"/>
          <w:sz w:val="28"/>
          <w:szCs w:val="28"/>
        </w:rPr>
      </w:pPr>
      <w:bookmarkStart w:id="44" w:name="_Toc183464402"/>
      <w:bookmarkStart w:id="45" w:name="_Toc183635064"/>
      <w:r w:rsidRPr="00642B3F">
        <w:rPr>
          <w:rFonts w:cstheme="majorHAnsi"/>
          <w:b/>
          <w:color w:val="000000" w:themeColor="text1"/>
          <w:sz w:val="28"/>
          <w:szCs w:val="28"/>
        </w:rPr>
        <w:t>СПИСОК ВИКОРИСТАН</w:t>
      </w:r>
      <w:r w:rsidR="00046F6A">
        <w:rPr>
          <w:rFonts w:cstheme="majorHAnsi"/>
          <w:b/>
          <w:color w:val="000000" w:themeColor="text1"/>
          <w:sz w:val="28"/>
          <w:szCs w:val="28"/>
        </w:rPr>
        <w:t>ИХ</w:t>
      </w:r>
      <w:r w:rsidRPr="00642B3F">
        <w:rPr>
          <w:rFonts w:cstheme="majorHAnsi"/>
          <w:b/>
          <w:color w:val="000000" w:themeColor="text1"/>
          <w:sz w:val="28"/>
          <w:szCs w:val="28"/>
        </w:rPr>
        <w:t xml:space="preserve"> ЛІТЕРАТУР</w:t>
      </w:r>
      <w:bookmarkEnd w:id="44"/>
      <w:bookmarkEnd w:id="45"/>
      <w:r w:rsidR="00046F6A">
        <w:rPr>
          <w:rFonts w:cstheme="majorHAnsi"/>
          <w:b/>
          <w:color w:val="000000" w:themeColor="text1"/>
          <w:sz w:val="28"/>
          <w:szCs w:val="28"/>
        </w:rPr>
        <w:t>НИХ ДЖЕРЕЛ</w:t>
      </w:r>
    </w:p>
    <w:p w14:paraId="6C864605" w14:textId="77777777" w:rsidR="00463983" w:rsidRPr="00642B3F" w:rsidRDefault="00463983" w:rsidP="00642B3F">
      <w:pPr>
        <w:spacing w:line="264" w:lineRule="auto"/>
        <w:rPr>
          <w:rFonts w:asciiTheme="majorHAnsi" w:hAnsiTheme="majorHAnsi" w:cstheme="majorHAnsi"/>
          <w:bCs/>
          <w:sz w:val="28"/>
          <w:szCs w:val="28"/>
        </w:rPr>
      </w:pPr>
    </w:p>
    <w:p w14:paraId="763912D1" w14:textId="77777777" w:rsidR="00EB6656" w:rsidRPr="00642B3F" w:rsidRDefault="00EB6656" w:rsidP="00642B3F">
      <w:pPr>
        <w:spacing w:line="264" w:lineRule="auto"/>
        <w:rPr>
          <w:rFonts w:asciiTheme="majorHAnsi" w:hAnsiTheme="majorHAnsi" w:cstheme="majorHAnsi"/>
          <w:bCs/>
          <w:sz w:val="28"/>
          <w:szCs w:val="28"/>
        </w:rPr>
      </w:pPr>
    </w:p>
    <w:p w14:paraId="0693D670" w14:textId="77777777" w:rsidR="00463983" w:rsidRPr="00642B3F" w:rsidRDefault="00463983" w:rsidP="00642B3F">
      <w:pPr>
        <w:spacing w:line="264" w:lineRule="auto"/>
        <w:rPr>
          <w:rFonts w:asciiTheme="majorHAnsi" w:hAnsiTheme="majorHAnsi" w:cstheme="majorHAnsi"/>
          <w:bCs/>
          <w:sz w:val="28"/>
          <w:szCs w:val="28"/>
        </w:rPr>
      </w:pPr>
    </w:p>
    <w:p w14:paraId="70963990"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1. Воронцов А.В. Основи тренувального процесу легкоатлетів: навчальний посібник. – К.: Науковий світ, 2007. – 210 с.</w:t>
      </w:r>
    </w:p>
    <w:p w14:paraId="4E2B2FF7"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 2. Горбунов І.О., Корольов С.М. Сучасні методи підготовки легкоатлетів / І.О. Горбунов. – Х.: Видавництво НФТУ, 2008. – 230 с.</w:t>
      </w:r>
    </w:p>
    <w:p w14:paraId="69DBEADF"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 3. Ігнатенко М.П. Біомеханіка спортивних рухів: підручник для студентів ВНЗ. – К.: Академія, 2010. – 180 с.</w:t>
      </w:r>
    </w:p>
    <w:p w14:paraId="34CE6C8A"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 4. Шаповал А.В. Техніка і методика підготовки спортсменів в легкій атлетиці / А.В. Шаповал – К.: Олімпійська література, 2012. – 320 с.</w:t>
      </w:r>
    </w:p>
    <w:p w14:paraId="6E26C9D0"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 5. Мельник П.Л. Фізіологія та біохімія м’язової діяльності спортсменів / П.Л. Мельник. – Львів: Спорт-Літера, 2011. – 400 с.</w:t>
      </w:r>
    </w:p>
    <w:p w14:paraId="61192F0A"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 6. Платонов В.М. Підготовка спортсменів високого класу: теорія і методика / В.М. Платонов – К.: Олімпійська література, 2013. – 280 с.</w:t>
      </w:r>
    </w:p>
    <w:p w14:paraId="1E2E83DA"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 7. Семенюк Н.В. Особливості силової підготовки в спорті: підручник / Н.В. Семенюк. – Х.: Спорт-Літера, 2009. – 305 с.</w:t>
      </w:r>
    </w:p>
    <w:p w14:paraId="79850747"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 8. Бойко М.М. Сучасні підходи до організації тренувального процесу спортсменів / М.М. Бойко – Київ: Наукова думка, 2006. – 250 с.</w:t>
      </w:r>
    </w:p>
    <w:p w14:paraId="7F751AC3"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 9. Кузьменко О.І. Програмування тренувального процесу у річному циклі підготовки / О.І. Кузьменко – Львів: Академія, 2008. – 150 с.</w:t>
      </w:r>
    </w:p>
    <w:p w14:paraId="4A90A14D"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 10. Сидоренко С.В. Біомеханічні основи технічної підготовки в легкій атлетиці / С.В. Сидоренко – К.: Видавництво НФТУ, 2010. – 175 с.</w:t>
      </w:r>
    </w:p>
    <w:p w14:paraId="2988E78F"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 11. Ткаченко Ю.М. Управління технічним вдосконаленням в спорті / Ю.М. Ткаченко. – Донецьк: Наука, 2011. – 200 с.</w:t>
      </w:r>
    </w:p>
    <w:p w14:paraId="04281199"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 12. Ковальов І.В. Методологія педагогічного контролю у легкій атлетиці / І.В. Ковальов – К.: Наукова думка, 2005. – 78 с.</w:t>
      </w:r>
    </w:p>
    <w:p w14:paraId="1037DA59"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 13. Захаров А.В. Біомеханіка і фізичні якості спортсменів: теорія та практика / А.В. Захаров – Львів: ЛДУФК, 2009. – 210 с.</w:t>
      </w:r>
    </w:p>
    <w:p w14:paraId="49C051E9"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 14. Макаренко В.О. Психофізіологія і спортивна діяльність: монографія / В.О. Макаренко – Х.: Видавництво НФТУ, 2006. – 230 с.</w:t>
      </w:r>
    </w:p>
    <w:p w14:paraId="72133FB8"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 15. Литовченко Г.В. Комплексний підхід до контролю і підготовки легкоатлетів / Г.В. Литовченко – Харків: Спорт-Літера, 2007. – 215 с.</w:t>
      </w:r>
    </w:p>
    <w:p w14:paraId="67805B25"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 16. Горбачов М.В. Тренування силових якостей у стрибках / М.В. Горбачов. – К.: Олімпійська література, 2012. – 265 с.</w:t>
      </w:r>
    </w:p>
    <w:p w14:paraId="42358A76"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 17. Жуковський П.М. Контроль швидкісно-силової підготовки в легкій атлетиці / П.М. Жуковський – К.: Фізкультура і спорт, 2009. – 160 с.</w:t>
      </w:r>
    </w:p>
    <w:p w14:paraId="1B0D998D"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 18. Діденко С.Ю. Методика тренувального процесу в легкій атлетиці / С.Ю. Діденко. – Львів: Спорт-Літера, 2010. – 145 с.</w:t>
      </w:r>
    </w:p>
    <w:p w14:paraId="73C8710A"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 19. Хоменко Л.С. Книга тренера з легкої атлетики: посібник. – М.: Фізкультура і спорт, 2008. – 400 с.</w:t>
      </w:r>
    </w:p>
    <w:p w14:paraId="6BA57D06"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 20. Шевченко І.П. Спортивне програмування та планування тренувань / І.П. Шевченко – Харків: Вища школа, 2012. – 280 с.</w:t>
      </w:r>
    </w:p>
    <w:p w14:paraId="46BA3AB4"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21. Семененко В.П. Актуальні проблеми фізіології м’язової діяльності спортсменів / В.П. Семененко. – К.: Спорт-Літера, 2010. – 370 с.</w:t>
      </w:r>
    </w:p>
    <w:p w14:paraId="716AD80A"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 22. Давиденко І.М. Фізіологія фізичних вправ: Навчальний посібник / І.М. Давиденко – Х.: Олімпійська література, 2008. – 265 с.</w:t>
      </w:r>
    </w:p>
    <w:p w14:paraId="2AEEF0DE"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23. Мельник В.О. Сучасні аспекти спортивної фізіології / В.О. Мельник. – Львів: Академія, 2012. – 240 с.</w:t>
      </w:r>
    </w:p>
    <w:p w14:paraId="2B9B4A98"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 24. Кондратенко О.С. Тренування у стрибках: багаторічна підготовка / О.С. Кондратенко – М.: Олімпійська література, 2009. – 15-20 с.</w:t>
      </w:r>
    </w:p>
    <w:p w14:paraId="7F8969CE"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 25. Горбачов П.М. Методика підготовки у трійному стрибку / П.М. Горбачов – Х.: Видавництво НФТУ, 2011. – 100 с.</w:t>
      </w:r>
    </w:p>
    <w:p w14:paraId="55ACF3B4"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 26. Семенюк Н.В. Легкоатлетичні стрибки: основи методики / Н.В. Семенюк – К.: Науковий світ, 2010. – 160 с.</w:t>
      </w:r>
    </w:p>
    <w:p w14:paraId="670E2192"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 27. Куценко В.В. Розвиток силових якостей у спортсменів високої кваліфікації / В.В. Куценко. – М.: СпортАкадемПресс, 2010. – 215 с.</w:t>
      </w:r>
    </w:p>
    <w:p w14:paraId="242ACE6F"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 28. Макаренко І.Г. Проблеми швидкісно-силової підготовки легкоатлетів / І.Г. Макаренко – К.: Академія, 2015. – 130 с.</w:t>
      </w:r>
    </w:p>
    <w:p w14:paraId="193E3D7C"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 29. Кривошеєв С.В. Спеціальна силова підготовка стрибунів / С.В. Кривошеєв – К.: Олімпійська література, 2013. – 200 с.</w:t>
      </w:r>
    </w:p>
    <w:p w14:paraId="03C98AA1"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 30. Олексенко І.М. Біомеханіка фізичних вправ та спортивних рухів / І.М. Олексенко – Львів: ЛДУФК, 2006. – 150 с.</w:t>
      </w:r>
    </w:p>
    <w:p w14:paraId="65D7E806"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 31. Сидоренко Ю.В. Удосконалення технічної підготовки спортсменів високої кваліфікації / Ю.В. Сидоренко // Наука і спорт – 2009. – №2. – С. 70-75.</w:t>
      </w:r>
    </w:p>
    <w:p w14:paraId="26ED2E75"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 32. Лапутін І.А. Біомеханіка спортивних рухів / за ред. І.А. Лапутіна – К.: Спорт-Літера, 2015. – 320 с.</w:t>
      </w:r>
    </w:p>
    <w:p w14:paraId="741C1724"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 33. Троян П.В. Основи навчання і методики викладання легкої атлетики: навчальний посібник / П.В. Троян – М.: Фізкультура і спорт, 2012. – 280 с.</w:t>
      </w:r>
    </w:p>
    <w:p w14:paraId="74B0BBB5"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 34. Кондратенко М.Ю. Легкоатлетичні стрибки: навчально-методичний посібник / М.Ю. Кондратенко – Х.: Спорт-Літера, 2008. – 155 с.</w:t>
      </w:r>
    </w:p>
    <w:p w14:paraId="3B1E03DE"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 35. Мартинюк В.С. Технічна підготовка у трійному стрибку: раціоналізація засобів / В.С. Мартинюк – К.: Академія, 2014. – 25 с.</w:t>
      </w:r>
    </w:p>
    <w:p w14:paraId="098731E5"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 36. Петренко Л.Г. Основи загальної теорії спорту і підготовки спортсменів / Л.Г. Петренко – К.: Олімпійська література, 2011. – 300 с.</w:t>
      </w:r>
    </w:p>
    <w:p w14:paraId="2291D44B"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 37. Даниленко І.В. Теорія і методика фізичного виховання: основи спортивної підготовки / І.В. Даниленко – К.: СпортАкадемПресс, 2010. – 540 с.</w:t>
      </w:r>
    </w:p>
    <w:p w14:paraId="4F89FA44"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 38. Шевченко С.О. Розподіл основних засобів спеціальної підготовки у трійному стрибку / С.О. Шевченко – К.: Фізкультура і спорт, 2008. – 22 с.</w:t>
      </w:r>
    </w:p>
    <w:p w14:paraId="7B52E54E"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 39. Коваленко В.І. Наукові підходи до тренування у трійному стрибку / В.І. Коваленко // Олімпійська література – 2011. – 150 с.</w:t>
      </w:r>
    </w:p>
    <w:p w14:paraId="3633E30A"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 40. Зеленський Н.М. Легка атлетика / Н.М. Зеленський – К.: СпортАкадемПресс, 2007. – 670 с.</w:t>
      </w:r>
    </w:p>
    <w:p w14:paraId="7F99BA4A"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 41. Тищенко Я.Г. Настільна книга тренера: наука перемагати / Я.Г. Тищенко – М.: Олімпійська література, 2012. – 800 с.</w:t>
      </w:r>
    </w:p>
    <w:p w14:paraId="478CA9E9"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 42. Косенко В.Д. Використання спеціальних вправ у тренувальному процесі легкоатлетів / В.Д. Косенко // СпортАкадемПресс, 2009. – 140 с.</w:t>
      </w:r>
    </w:p>
    <w:p w14:paraId="7A5F2163"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 43. Сидоров Б.В. Стрибок у довжину: багаторічна підготовка / Б.В. Сидоров – М.: Фізкультура і спорт, 2015. – 160 с.</w:t>
      </w:r>
    </w:p>
    <w:p w14:paraId="2E90D9B0"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 44. Кравченко В.Б. 500 спеціальних вправ для підготовки легкоатлетів / В.Б. Кравченко – К.: Спорт-Літера, 2017. – 210 с.</w:t>
      </w:r>
    </w:p>
    <w:p w14:paraId="05FBFF32"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45 Сидоренко І.О. Режими тренування спортсменів: методичні розробки / І.О. Сидоренко – К.: Наукова думка, 2010. – 45 с.</w:t>
      </w:r>
    </w:p>
    <w:p w14:paraId="2F79D4DE"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 46 Ковальчук О.В. Організація спортивної підготовки / О.В. Ковальчук – Львів: Спорт-Літера, 2015. – 120 с.</w:t>
      </w:r>
    </w:p>
    <w:p w14:paraId="6FE808DC"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 47. Бондаренко В.М. Силова підготовка спортсменів / В.М. Бондаренко, Н.П. Бойко – Х.: Олімпійська література, 2012. – 55 с.</w:t>
      </w:r>
    </w:p>
    <w:p w14:paraId="33A8D350"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 48. Тарасов С.М. Фізична підготовка в спортивному тренуванні: навчально-методичний посібник / С.М. Тарасов – Львів: ЛДУФК, 2008. – 80 с.</w:t>
      </w:r>
    </w:p>
    <w:p w14:paraId="6EBF7369"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 49  Платонов В.М. Система фізичної підготовки спортсменів / В.М. Платонов, О.П. Ковальчук – К.: Олімпійська література, 2010. – 310 с.</w:t>
      </w:r>
    </w:p>
    <w:p w14:paraId="41BB6AB2"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 50. Дмитренко В.Г. Система підготовки спортсменів у олімпійських видах спорту / В.Г. Дмитренко – К.: Спорт-Літера, 2015. – 790 с.</w:t>
      </w:r>
    </w:p>
    <w:p w14:paraId="4DF909B4"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51. Кравченко О.С. Цикли тренування у річному періоді: теорія і практика / О.С. Кравченко – Львів: ЛДУФК, 2013. – 195 с.</w:t>
      </w:r>
    </w:p>
    <w:p w14:paraId="65F60C77"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52. Воронов О.Р. Анатомія і фізіологія спортсменів / О.Р. Воронов, С.І. Сидорчук – К.: Олімпійська література, 2018. – 1120 с.</w:t>
      </w:r>
    </w:p>
    <w:p w14:paraId="2B491569"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53. Шульга П.Т. Фізіологія спорту і рухової активності / П.Т. Шульга – Львів: Олімпійська література, 2015. – 490 с.</w:t>
      </w:r>
    </w:p>
    <w:p w14:paraId="2DC7315E"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 54. Семенов А.І. Дослідження методики тренування у стрибках / А.І. Семенов – Харків: Спорт-Літера, 2009. – 27 с.</w:t>
      </w:r>
    </w:p>
    <w:p w14:paraId="4DBD9CEB"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 55. Іваненко Н.П. Біохімія спорту / Н.П. Іваненко – Київ: Академія, 2010. – 295 с.</w:t>
      </w:r>
    </w:p>
    <w:p w14:paraId="7E39BEEE"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 56. Ковальчук В.А. Коучинг стрибків у довжину: методичні основи / В.А. Ковальчук – Х.: Науковий світ, 2010. – 30-32 с.</w:t>
      </w:r>
    </w:p>
    <w:p w14:paraId="085EAF51"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 57. Ткаченко А.М. Швидкість у горизонтальних стрибках: фізіологічні основи / А.М. Ткаченко // Нові дослідження в легкій атлетиці – 2015. – № 3-4. – С. 130-135.</w:t>
      </w:r>
    </w:p>
    <w:p w14:paraId="33787DD5" w14:textId="40234B76"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 58. Павленко І.О. Аналіз горизонтальної швидкості в </w:t>
      </w:r>
      <w:r w:rsidR="002A5508">
        <w:rPr>
          <w:rFonts w:asciiTheme="majorHAnsi" w:hAnsiTheme="majorHAnsi" w:cstheme="majorHAnsi"/>
          <w:bCs/>
          <w:sz w:val="28"/>
          <w:szCs w:val="28"/>
        </w:rPr>
        <w:t>по</w:t>
      </w:r>
      <w:r w:rsidRPr="00642B3F">
        <w:rPr>
          <w:rFonts w:asciiTheme="majorHAnsi" w:hAnsiTheme="majorHAnsi" w:cstheme="majorHAnsi"/>
          <w:bCs/>
          <w:sz w:val="28"/>
          <w:szCs w:val="28"/>
        </w:rPr>
        <w:t>трійному стрибку / І.О. Павленко // Спортивні арени – 2016. – № 2. – С. 45-50.</w:t>
      </w:r>
    </w:p>
    <w:p w14:paraId="30803231"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 59. Швидкість у стрибкових дисциплінах // Нові дослідження в легкій атлетиці – 2017. – № 2-3. – С. 10-25.</w:t>
      </w:r>
    </w:p>
    <w:p w14:paraId="41124529" w14:textId="77777777" w:rsidR="00DF4FEC" w:rsidRPr="00642B3F" w:rsidRDefault="00DF4FEC" w:rsidP="00046F6A">
      <w:pPr>
        <w:spacing w:line="460" w:lineRule="exact"/>
        <w:ind w:firstLine="624"/>
        <w:jc w:val="both"/>
        <w:rPr>
          <w:rFonts w:asciiTheme="majorHAnsi" w:hAnsiTheme="majorHAnsi" w:cstheme="majorHAnsi"/>
          <w:bCs/>
          <w:sz w:val="28"/>
          <w:szCs w:val="28"/>
        </w:rPr>
      </w:pPr>
      <w:r w:rsidRPr="00642B3F">
        <w:rPr>
          <w:rFonts w:asciiTheme="majorHAnsi" w:hAnsiTheme="majorHAnsi" w:cstheme="majorHAnsi"/>
          <w:bCs/>
          <w:sz w:val="28"/>
          <w:szCs w:val="28"/>
        </w:rPr>
        <w:t xml:space="preserve"> 60. Сила і потужність у спорті / за редакцією С.В. Кравченка – К.: Спорт-Літера, 2010. – 450 с.</w:t>
      </w:r>
    </w:p>
    <w:p w14:paraId="74F41B0B" w14:textId="77777777" w:rsidR="00DF4FEC" w:rsidRPr="00642B3F" w:rsidRDefault="00DF4FEC" w:rsidP="00046F6A">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61. Яковлєв М.М. Біохімія спорту / М.М. Яковлєв. – К. : Фізкультура і спорт, 1974. – 288 с. </w:t>
      </w:r>
    </w:p>
    <w:p w14:paraId="53BE7D71" w14:textId="77777777" w:rsidR="00DF4FEC" w:rsidRPr="00642B3F" w:rsidRDefault="00DF4FEC" w:rsidP="00046F6A">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62. Hood D.W. Coaching the triple jump Texas Coach / Hood D.W.// Austin 35, (1990), 3, – pp. 28–29. </w:t>
      </w:r>
    </w:p>
    <w:p w14:paraId="4DDF290C" w14:textId="77777777" w:rsidR="00DF4FEC" w:rsidRPr="00642B3F" w:rsidRDefault="00DF4FEC" w:rsidP="00046F6A">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63. Madella A. Speed in the horizontal jumps:Muscular properties or cognitive treatment? / Madella A. // New Studies in Athletics. – 1996. – No 2– 3. – P. 127– 132. </w:t>
      </w:r>
    </w:p>
    <w:p w14:paraId="053698C4" w14:textId="77777777" w:rsidR="00DF4FEC" w:rsidRPr="00642B3F" w:rsidRDefault="00DF4FEC" w:rsidP="00046F6A">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64. Sorenson S. Men's Triple jump Comparative Horizontal Speed Retention Analysis / Sorenson S. //Arena. – 1996. – No 4. – Р. 47– 55. </w:t>
      </w:r>
    </w:p>
    <w:p w14:paraId="1A8F3DCB" w14:textId="77777777" w:rsidR="00DF4FEC" w:rsidRPr="00642B3F" w:rsidRDefault="00DF4FEC" w:rsidP="00046F6A">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65. Speed in the jumping events // New Studies in Athletics. – 1996. – No 2–3. – Р. 9 – 20. </w:t>
      </w:r>
    </w:p>
    <w:p w14:paraId="04425D21" w14:textId="77777777" w:rsidR="00DF4FEC" w:rsidRPr="00642B3F" w:rsidRDefault="00DF4FEC" w:rsidP="00046F6A">
      <w:pPr>
        <w:spacing w:line="460" w:lineRule="exact"/>
        <w:ind w:firstLine="624"/>
        <w:jc w:val="both"/>
        <w:rPr>
          <w:rFonts w:asciiTheme="majorHAnsi" w:hAnsiTheme="majorHAnsi" w:cstheme="majorHAnsi"/>
          <w:bCs/>
          <w:color w:val="000000" w:themeColor="text1"/>
          <w:sz w:val="28"/>
          <w:szCs w:val="28"/>
        </w:rPr>
      </w:pPr>
      <w:r w:rsidRPr="00642B3F">
        <w:rPr>
          <w:rFonts w:asciiTheme="majorHAnsi" w:hAnsiTheme="majorHAnsi" w:cstheme="majorHAnsi"/>
          <w:bCs/>
          <w:color w:val="000000" w:themeColor="text1"/>
          <w:sz w:val="28"/>
          <w:szCs w:val="28"/>
        </w:rPr>
        <w:t xml:space="preserve">66. Strength and Power in Sport / Edited by P.V. Komi. – Blackwell Seientific Publications. – 1991. – 432 p. </w:t>
      </w:r>
    </w:p>
    <w:p w14:paraId="00FB804D" w14:textId="77777777" w:rsidR="00484C84" w:rsidRPr="00642B3F" w:rsidRDefault="00484C84" w:rsidP="00642B3F">
      <w:pPr>
        <w:spacing w:line="264" w:lineRule="auto"/>
        <w:rPr>
          <w:rFonts w:asciiTheme="majorHAnsi" w:hAnsiTheme="majorHAnsi" w:cstheme="majorHAnsi"/>
          <w:bCs/>
          <w:color w:val="000000" w:themeColor="text1"/>
          <w:sz w:val="28"/>
          <w:szCs w:val="28"/>
        </w:rPr>
      </w:pPr>
    </w:p>
    <w:sectPr w:rsidR="00484C84" w:rsidRPr="00642B3F" w:rsidSect="001528CC">
      <w:pgSz w:w="11900" w:h="16840"/>
      <w:pgMar w:top="1418" w:right="567" w:bottom="1418"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1E52C5" w14:textId="77777777" w:rsidR="00432060" w:rsidRDefault="00432060" w:rsidP="00894CDD">
      <w:r>
        <w:separator/>
      </w:r>
    </w:p>
  </w:endnote>
  <w:endnote w:type="continuationSeparator" w:id="0">
    <w:p w14:paraId="29D32B59" w14:textId="77777777" w:rsidR="00432060" w:rsidRDefault="00432060" w:rsidP="00894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7"/>
      </w:rPr>
      <w:id w:val="-1696151507"/>
      <w:docPartObj>
        <w:docPartGallery w:val="Page Numbers (Bottom of Page)"/>
        <w:docPartUnique/>
      </w:docPartObj>
    </w:sdtPr>
    <w:sdtEndPr>
      <w:rPr>
        <w:rStyle w:val="a7"/>
      </w:rPr>
    </w:sdtEndPr>
    <w:sdtContent>
      <w:p w14:paraId="08A0DE50" w14:textId="77777777" w:rsidR="00894CDD" w:rsidRDefault="00894CDD" w:rsidP="00BA5714">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end"/>
        </w:r>
      </w:p>
    </w:sdtContent>
  </w:sdt>
  <w:p w14:paraId="1E7D4A07" w14:textId="77777777" w:rsidR="00894CDD" w:rsidRDefault="00894CDD" w:rsidP="00894CD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84D7D" w14:textId="7712C236" w:rsidR="00894CDD" w:rsidRDefault="00894CDD" w:rsidP="00BA5714">
    <w:pPr>
      <w:pStyle w:val="a5"/>
      <w:framePr w:wrap="none" w:vAnchor="text" w:hAnchor="margin" w:xAlign="right" w:y="1"/>
      <w:rPr>
        <w:rStyle w:val="a7"/>
      </w:rPr>
    </w:pPr>
  </w:p>
  <w:p w14:paraId="7F316A6E" w14:textId="77777777" w:rsidR="00894CDD" w:rsidRDefault="00894CDD" w:rsidP="00894CDD">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9D4E1" w14:textId="77777777" w:rsidR="00432060" w:rsidRDefault="00432060" w:rsidP="00894CDD">
      <w:r>
        <w:separator/>
      </w:r>
    </w:p>
  </w:footnote>
  <w:footnote w:type="continuationSeparator" w:id="0">
    <w:p w14:paraId="0E63C211" w14:textId="77777777" w:rsidR="00432060" w:rsidRDefault="00432060" w:rsidP="00894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8365372"/>
      <w:docPartObj>
        <w:docPartGallery w:val="Page Numbers (Top of Page)"/>
        <w:docPartUnique/>
      </w:docPartObj>
    </w:sdtPr>
    <w:sdtEndPr/>
    <w:sdtContent>
      <w:p w14:paraId="20887018" w14:textId="714BA344" w:rsidR="001528CC" w:rsidRDefault="001528CC">
        <w:pPr>
          <w:pStyle w:val="a8"/>
          <w:jc w:val="right"/>
        </w:pPr>
        <w:r>
          <w:fldChar w:fldCharType="begin"/>
        </w:r>
        <w:r>
          <w:instrText>PAGE   \* MERGEFORMAT</w:instrText>
        </w:r>
        <w:r>
          <w:fldChar w:fldCharType="separate"/>
        </w:r>
        <w:r w:rsidR="00A03BB7">
          <w:rPr>
            <w:noProof/>
          </w:rPr>
          <w:t>24</w:t>
        </w:r>
        <w:r>
          <w:fldChar w:fldCharType="end"/>
        </w:r>
      </w:p>
    </w:sdtContent>
  </w:sdt>
  <w:p w14:paraId="04D0788B" w14:textId="77777777" w:rsidR="001528CC" w:rsidRDefault="001528CC">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6B8"/>
    <w:rsid w:val="00016BB3"/>
    <w:rsid w:val="00046F6A"/>
    <w:rsid w:val="00062570"/>
    <w:rsid w:val="0006461B"/>
    <w:rsid w:val="000A7778"/>
    <w:rsid w:val="000C2DFA"/>
    <w:rsid w:val="000D544F"/>
    <w:rsid w:val="000E1077"/>
    <w:rsid w:val="00122ED0"/>
    <w:rsid w:val="001230B3"/>
    <w:rsid w:val="001528CC"/>
    <w:rsid w:val="001734DC"/>
    <w:rsid w:val="001879FB"/>
    <w:rsid w:val="001C1412"/>
    <w:rsid w:val="002069D3"/>
    <w:rsid w:val="0029476E"/>
    <w:rsid w:val="002A4D80"/>
    <w:rsid w:val="002A5508"/>
    <w:rsid w:val="002B4911"/>
    <w:rsid w:val="00432060"/>
    <w:rsid w:val="00463983"/>
    <w:rsid w:val="00484C84"/>
    <w:rsid w:val="0048676F"/>
    <w:rsid w:val="00491011"/>
    <w:rsid w:val="004C3545"/>
    <w:rsid w:val="00642B3F"/>
    <w:rsid w:val="006740CC"/>
    <w:rsid w:val="00674C22"/>
    <w:rsid w:val="006C39E4"/>
    <w:rsid w:val="00702F3E"/>
    <w:rsid w:val="00705BC5"/>
    <w:rsid w:val="00731705"/>
    <w:rsid w:val="007906B8"/>
    <w:rsid w:val="00796D3C"/>
    <w:rsid w:val="007D5BAD"/>
    <w:rsid w:val="007D74F4"/>
    <w:rsid w:val="007D7CA7"/>
    <w:rsid w:val="0081457F"/>
    <w:rsid w:val="00832F37"/>
    <w:rsid w:val="00857E85"/>
    <w:rsid w:val="00894CDD"/>
    <w:rsid w:val="008A4DB1"/>
    <w:rsid w:val="008C3BDA"/>
    <w:rsid w:val="008D1111"/>
    <w:rsid w:val="008E003A"/>
    <w:rsid w:val="008E6A10"/>
    <w:rsid w:val="0097659C"/>
    <w:rsid w:val="00991368"/>
    <w:rsid w:val="009A5D21"/>
    <w:rsid w:val="009A6E15"/>
    <w:rsid w:val="009E35D4"/>
    <w:rsid w:val="00A03BB7"/>
    <w:rsid w:val="00A55D24"/>
    <w:rsid w:val="00A74C1F"/>
    <w:rsid w:val="00A76C7C"/>
    <w:rsid w:val="00AA1816"/>
    <w:rsid w:val="00AA1F73"/>
    <w:rsid w:val="00AF2D07"/>
    <w:rsid w:val="00B80D1D"/>
    <w:rsid w:val="00BB63AF"/>
    <w:rsid w:val="00C92C1F"/>
    <w:rsid w:val="00CF4703"/>
    <w:rsid w:val="00D96534"/>
    <w:rsid w:val="00DB5828"/>
    <w:rsid w:val="00DC152E"/>
    <w:rsid w:val="00DF4FEC"/>
    <w:rsid w:val="00E466C4"/>
    <w:rsid w:val="00E8631E"/>
    <w:rsid w:val="00EB6656"/>
    <w:rsid w:val="00EC3C2A"/>
    <w:rsid w:val="00F118EA"/>
    <w:rsid w:val="00F34BA5"/>
    <w:rsid w:val="00F46C12"/>
    <w:rsid w:val="00F46F71"/>
    <w:rsid w:val="00F936BB"/>
    <w:rsid w:val="00FD559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B1B67"/>
  <w15:docId w15:val="{77FB734B-50C8-3E4F-8177-36278C31A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uk-UA" w:eastAsia="en-GB"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16BB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016BB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016BB3"/>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6BB3"/>
    <w:rPr>
      <w:rFonts w:asciiTheme="majorHAnsi" w:eastAsiaTheme="majorEastAsia" w:hAnsiTheme="majorHAnsi" w:cstheme="majorBidi"/>
      <w:color w:val="365F91" w:themeColor="accent1" w:themeShade="BF"/>
      <w:sz w:val="32"/>
      <w:szCs w:val="32"/>
    </w:rPr>
  </w:style>
  <w:style w:type="paragraph" w:styleId="a3">
    <w:name w:val="TOC Heading"/>
    <w:basedOn w:val="1"/>
    <w:next w:val="a"/>
    <w:uiPriority w:val="39"/>
    <w:unhideWhenUsed/>
    <w:qFormat/>
    <w:rsid w:val="00016BB3"/>
    <w:pPr>
      <w:spacing w:before="480" w:line="276" w:lineRule="auto"/>
      <w:outlineLvl w:val="9"/>
    </w:pPr>
    <w:rPr>
      <w:b/>
      <w:bCs/>
      <w:kern w:val="0"/>
      <w:sz w:val="28"/>
      <w:szCs w:val="28"/>
      <w:lang w:val="en-US" w:eastAsia="en-US"/>
    </w:rPr>
  </w:style>
  <w:style w:type="paragraph" w:styleId="11">
    <w:name w:val="toc 1"/>
    <w:basedOn w:val="a"/>
    <w:next w:val="a"/>
    <w:autoRedefine/>
    <w:uiPriority w:val="39"/>
    <w:unhideWhenUsed/>
    <w:rsid w:val="00016BB3"/>
    <w:pPr>
      <w:spacing w:before="120"/>
    </w:pPr>
    <w:rPr>
      <w:rFonts w:cstheme="minorHAnsi"/>
      <w:b/>
      <w:bCs/>
      <w:i/>
      <w:iCs/>
    </w:rPr>
  </w:style>
  <w:style w:type="paragraph" w:styleId="21">
    <w:name w:val="toc 2"/>
    <w:basedOn w:val="a"/>
    <w:next w:val="a"/>
    <w:autoRedefine/>
    <w:uiPriority w:val="39"/>
    <w:unhideWhenUsed/>
    <w:rsid w:val="00016BB3"/>
    <w:pPr>
      <w:spacing w:before="120"/>
      <w:ind w:left="240"/>
    </w:pPr>
    <w:rPr>
      <w:rFonts w:cstheme="minorHAnsi"/>
      <w:b/>
      <w:bCs/>
      <w:sz w:val="22"/>
      <w:szCs w:val="22"/>
    </w:rPr>
  </w:style>
  <w:style w:type="paragraph" w:styleId="31">
    <w:name w:val="toc 3"/>
    <w:basedOn w:val="a"/>
    <w:next w:val="a"/>
    <w:autoRedefine/>
    <w:uiPriority w:val="39"/>
    <w:unhideWhenUsed/>
    <w:rsid w:val="00016BB3"/>
    <w:pPr>
      <w:ind w:left="480"/>
    </w:pPr>
    <w:rPr>
      <w:rFonts w:cstheme="minorHAnsi"/>
      <w:sz w:val="20"/>
      <w:szCs w:val="20"/>
    </w:rPr>
  </w:style>
  <w:style w:type="paragraph" w:styleId="4">
    <w:name w:val="toc 4"/>
    <w:basedOn w:val="a"/>
    <w:next w:val="a"/>
    <w:autoRedefine/>
    <w:uiPriority w:val="39"/>
    <w:semiHidden/>
    <w:unhideWhenUsed/>
    <w:rsid w:val="00016BB3"/>
    <w:pPr>
      <w:ind w:left="720"/>
    </w:pPr>
    <w:rPr>
      <w:rFonts w:cstheme="minorHAnsi"/>
      <w:sz w:val="20"/>
      <w:szCs w:val="20"/>
    </w:rPr>
  </w:style>
  <w:style w:type="paragraph" w:styleId="5">
    <w:name w:val="toc 5"/>
    <w:basedOn w:val="a"/>
    <w:next w:val="a"/>
    <w:autoRedefine/>
    <w:uiPriority w:val="39"/>
    <w:semiHidden/>
    <w:unhideWhenUsed/>
    <w:rsid w:val="00016BB3"/>
    <w:pPr>
      <w:ind w:left="960"/>
    </w:pPr>
    <w:rPr>
      <w:rFonts w:cstheme="minorHAnsi"/>
      <w:sz w:val="20"/>
      <w:szCs w:val="20"/>
    </w:rPr>
  </w:style>
  <w:style w:type="paragraph" w:styleId="6">
    <w:name w:val="toc 6"/>
    <w:basedOn w:val="a"/>
    <w:next w:val="a"/>
    <w:autoRedefine/>
    <w:uiPriority w:val="39"/>
    <w:semiHidden/>
    <w:unhideWhenUsed/>
    <w:rsid w:val="00016BB3"/>
    <w:pPr>
      <w:ind w:left="1200"/>
    </w:pPr>
    <w:rPr>
      <w:rFonts w:cstheme="minorHAnsi"/>
      <w:sz w:val="20"/>
      <w:szCs w:val="20"/>
    </w:rPr>
  </w:style>
  <w:style w:type="paragraph" w:styleId="7">
    <w:name w:val="toc 7"/>
    <w:basedOn w:val="a"/>
    <w:next w:val="a"/>
    <w:autoRedefine/>
    <w:uiPriority w:val="39"/>
    <w:semiHidden/>
    <w:unhideWhenUsed/>
    <w:rsid w:val="00016BB3"/>
    <w:pPr>
      <w:ind w:left="1440"/>
    </w:pPr>
    <w:rPr>
      <w:rFonts w:cstheme="minorHAnsi"/>
      <w:sz w:val="20"/>
      <w:szCs w:val="20"/>
    </w:rPr>
  </w:style>
  <w:style w:type="paragraph" w:styleId="8">
    <w:name w:val="toc 8"/>
    <w:basedOn w:val="a"/>
    <w:next w:val="a"/>
    <w:autoRedefine/>
    <w:uiPriority w:val="39"/>
    <w:semiHidden/>
    <w:unhideWhenUsed/>
    <w:rsid w:val="00016BB3"/>
    <w:pPr>
      <w:ind w:left="1680"/>
    </w:pPr>
    <w:rPr>
      <w:rFonts w:cstheme="minorHAnsi"/>
      <w:sz w:val="20"/>
      <w:szCs w:val="20"/>
    </w:rPr>
  </w:style>
  <w:style w:type="paragraph" w:styleId="9">
    <w:name w:val="toc 9"/>
    <w:basedOn w:val="a"/>
    <w:next w:val="a"/>
    <w:autoRedefine/>
    <w:uiPriority w:val="39"/>
    <w:semiHidden/>
    <w:unhideWhenUsed/>
    <w:rsid w:val="00016BB3"/>
    <w:pPr>
      <w:ind w:left="1920"/>
    </w:pPr>
    <w:rPr>
      <w:rFonts w:cstheme="minorHAnsi"/>
      <w:sz w:val="20"/>
      <w:szCs w:val="20"/>
    </w:rPr>
  </w:style>
  <w:style w:type="character" w:customStyle="1" w:styleId="20">
    <w:name w:val="Заголовок 2 Знак"/>
    <w:basedOn w:val="a0"/>
    <w:link w:val="2"/>
    <w:uiPriority w:val="9"/>
    <w:semiHidden/>
    <w:rsid w:val="00016BB3"/>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016BB3"/>
    <w:rPr>
      <w:rFonts w:asciiTheme="majorHAnsi" w:eastAsiaTheme="majorEastAsia" w:hAnsiTheme="majorHAnsi" w:cstheme="majorBidi"/>
      <w:color w:val="243F60" w:themeColor="accent1" w:themeShade="7F"/>
    </w:rPr>
  </w:style>
  <w:style w:type="character" w:customStyle="1" w:styleId="FontStyle18">
    <w:name w:val="Font Style18"/>
    <w:uiPriority w:val="99"/>
    <w:rsid w:val="00016BB3"/>
    <w:rPr>
      <w:rFonts w:ascii="Times New Roman" w:hAnsi="Times New Roman" w:cs="Times New Roman"/>
      <w:sz w:val="26"/>
      <w:szCs w:val="26"/>
    </w:rPr>
  </w:style>
  <w:style w:type="paragraph" w:customStyle="1" w:styleId="Style2">
    <w:name w:val="Style2"/>
    <w:basedOn w:val="a"/>
    <w:uiPriority w:val="99"/>
    <w:rsid w:val="00016BB3"/>
    <w:pPr>
      <w:widowControl w:val="0"/>
      <w:autoSpaceDE w:val="0"/>
      <w:autoSpaceDN w:val="0"/>
      <w:adjustRightInd w:val="0"/>
      <w:spacing w:line="278" w:lineRule="exact"/>
    </w:pPr>
    <w:rPr>
      <w:rFonts w:ascii="Times New Roman" w:eastAsia="Times New Roman" w:hAnsi="Times New Roman" w:cs="Times New Roman"/>
      <w:kern w:val="0"/>
      <w:lang w:val="ru-RU" w:eastAsia="ru-RU"/>
      <w14:ligatures w14:val="none"/>
    </w:rPr>
  </w:style>
  <w:style w:type="paragraph" w:customStyle="1" w:styleId="Style6">
    <w:name w:val="Style6"/>
    <w:basedOn w:val="a"/>
    <w:uiPriority w:val="99"/>
    <w:rsid w:val="00016BB3"/>
    <w:pPr>
      <w:widowControl w:val="0"/>
      <w:autoSpaceDE w:val="0"/>
      <w:autoSpaceDN w:val="0"/>
      <w:adjustRightInd w:val="0"/>
      <w:spacing w:line="274" w:lineRule="exact"/>
      <w:jc w:val="center"/>
    </w:pPr>
    <w:rPr>
      <w:rFonts w:ascii="Times New Roman" w:eastAsia="Times New Roman" w:hAnsi="Times New Roman" w:cs="Times New Roman"/>
      <w:kern w:val="0"/>
      <w:lang w:val="ru-RU" w:eastAsia="ru-RU"/>
      <w14:ligatures w14:val="none"/>
    </w:rPr>
  </w:style>
  <w:style w:type="paragraph" w:customStyle="1" w:styleId="Style14">
    <w:name w:val="Style14"/>
    <w:basedOn w:val="a"/>
    <w:uiPriority w:val="99"/>
    <w:rsid w:val="00016BB3"/>
    <w:pPr>
      <w:widowControl w:val="0"/>
      <w:autoSpaceDE w:val="0"/>
      <w:autoSpaceDN w:val="0"/>
      <w:adjustRightInd w:val="0"/>
    </w:pPr>
    <w:rPr>
      <w:rFonts w:ascii="Times New Roman" w:eastAsia="Times New Roman" w:hAnsi="Times New Roman" w:cs="Times New Roman"/>
      <w:kern w:val="0"/>
      <w:lang w:val="ru-RU" w:eastAsia="ru-RU"/>
      <w14:ligatures w14:val="none"/>
    </w:rPr>
  </w:style>
  <w:style w:type="character" w:customStyle="1" w:styleId="FontStyle21">
    <w:name w:val="Font Style21"/>
    <w:uiPriority w:val="99"/>
    <w:rsid w:val="00016BB3"/>
    <w:rPr>
      <w:rFonts w:ascii="Times New Roman" w:hAnsi="Times New Roman" w:cs="Times New Roman"/>
      <w:sz w:val="22"/>
      <w:szCs w:val="22"/>
    </w:rPr>
  </w:style>
  <w:style w:type="paragraph" w:customStyle="1" w:styleId="Style3">
    <w:name w:val="Style3"/>
    <w:basedOn w:val="a"/>
    <w:uiPriority w:val="99"/>
    <w:rsid w:val="00A76C7C"/>
    <w:pPr>
      <w:widowControl w:val="0"/>
      <w:autoSpaceDE w:val="0"/>
      <w:autoSpaceDN w:val="0"/>
      <w:adjustRightInd w:val="0"/>
    </w:pPr>
    <w:rPr>
      <w:rFonts w:ascii="Times New Roman" w:eastAsia="Times New Roman" w:hAnsi="Times New Roman" w:cs="Times New Roman"/>
      <w:kern w:val="0"/>
      <w:lang w:val="ru-RU" w:eastAsia="ru-RU"/>
      <w14:ligatures w14:val="none"/>
    </w:rPr>
  </w:style>
  <w:style w:type="character" w:customStyle="1" w:styleId="FontStyle24">
    <w:name w:val="Font Style24"/>
    <w:uiPriority w:val="99"/>
    <w:rsid w:val="00A76C7C"/>
    <w:rPr>
      <w:rFonts w:ascii="Book Antiqua" w:hAnsi="Book Antiqua" w:cs="Book Antiqua"/>
      <w:sz w:val="32"/>
      <w:szCs w:val="32"/>
    </w:rPr>
  </w:style>
  <w:style w:type="character" w:customStyle="1" w:styleId="FontStyle25">
    <w:name w:val="Font Style25"/>
    <w:uiPriority w:val="99"/>
    <w:rsid w:val="00A76C7C"/>
    <w:rPr>
      <w:rFonts w:ascii="Cambria" w:hAnsi="Cambria" w:cs="Cambria"/>
      <w:b/>
      <w:bCs/>
      <w:sz w:val="18"/>
      <w:szCs w:val="18"/>
    </w:rPr>
  </w:style>
  <w:style w:type="character" w:customStyle="1" w:styleId="FontStyle26">
    <w:name w:val="Font Style26"/>
    <w:uiPriority w:val="99"/>
    <w:rsid w:val="00A76C7C"/>
    <w:rPr>
      <w:rFonts w:ascii="Times New Roman" w:hAnsi="Times New Roman" w:cs="Times New Roman"/>
      <w:b/>
      <w:bCs/>
      <w:sz w:val="18"/>
      <w:szCs w:val="18"/>
    </w:rPr>
  </w:style>
  <w:style w:type="character" w:styleId="a4">
    <w:name w:val="Hyperlink"/>
    <w:basedOn w:val="a0"/>
    <w:uiPriority w:val="99"/>
    <w:unhideWhenUsed/>
    <w:rsid w:val="007D7CA7"/>
    <w:rPr>
      <w:color w:val="0000FF" w:themeColor="hyperlink"/>
      <w:u w:val="single"/>
    </w:rPr>
  </w:style>
  <w:style w:type="paragraph" w:customStyle="1" w:styleId="Style9">
    <w:name w:val="Style9"/>
    <w:basedOn w:val="a"/>
    <w:uiPriority w:val="99"/>
    <w:rsid w:val="001879FB"/>
    <w:pPr>
      <w:widowControl w:val="0"/>
      <w:autoSpaceDE w:val="0"/>
      <w:autoSpaceDN w:val="0"/>
      <w:adjustRightInd w:val="0"/>
      <w:spacing w:line="461" w:lineRule="exact"/>
      <w:jc w:val="both"/>
    </w:pPr>
    <w:rPr>
      <w:rFonts w:ascii="Times New Roman" w:eastAsia="Times New Roman" w:hAnsi="Times New Roman" w:cs="Times New Roman"/>
      <w:kern w:val="0"/>
      <w:lang w:val="ru-RU" w:eastAsia="ru-RU"/>
      <w14:ligatures w14:val="none"/>
    </w:rPr>
  </w:style>
  <w:style w:type="paragraph" w:styleId="a5">
    <w:name w:val="footer"/>
    <w:basedOn w:val="a"/>
    <w:link w:val="a6"/>
    <w:uiPriority w:val="99"/>
    <w:unhideWhenUsed/>
    <w:rsid w:val="00894CDD"/>
    <w:pPr>
      <w:tabs>
        <w:tab w:val="center" w:pos="4513"/>
        <w:tab w:val="right" w:pos="9026"/>
      </w:tabs>
    </w:pPr>
  </w:style>
  <w:style w:type="character" w:customStyle="1" w:styleId="a6">
    <w:name w:val="Нижній колонтитул Знак"/>
    <w:basedOn w:val="a0"/>
    <w:link w:val="a5"/>
    <w:uiPriority w:val="99"/>
    <w:rsid w:val="00894CDD"/>
  </w:style>
  <w:style w:type="character" w:styleId="a7">
    <w:name w:val="page number"/>
    <w:basedOn w:val="a0"/>
    <w:uiPriority w:val="99"/>
    <w:semiHidden/>
    <w:unhideWhenUsed/>
    <w:rsid w:val="00894CDD"/>
  </w:style>
  <w:style w:type="paragraph" w:styleId="a8">
    <w:name w:val="header"/>
    <w:basedOn w:val="a"/>
    <w:link w:val="a9"/>
    <w:uiPriority w:val="99"/>
    <w:unhideWhenUsed/>
    <w:rsid w:val="00AA1816"/>
    <w:pPr>
      <w:tabs>
        <w:tab w:val="center" w:pos="4513"/>
        <w:tab w:val="right" w:pos="9026"/>
      </w:tabs>
    </w:pPr>
  </w:style>
  <w:style w:type="character" w:customStyle="1" w:styleId="a9">
    <w:name w:val="Верхній колонтитул Знак"/>
    <w:basedOn w:val="a0"/>
    <w:link w:val="a8"/>
    <w:uiPriority w:val="99"/>
    <w:rsid w:val="00AA1816"/>
  </w:style>
  <w:style w:type="character" w:customStyle="1" w:styleId="mediumtext">
    <w:name w:val="medium_text"/>
    <w:uiPriority w:val="99"/>
    <w:rsid w:val="00E466C4"/>
  </w:style>
  <w:style w:type="character" w:customStyle="1" w:styleId="UnresolvedMention">
    <w:name w:val="Unresolved Mention"/>
    <w:basedOn w:val="a0"/>
    <w:uiPriority w:val="99"/>
    <w:semiHidden/>
    <w:unhideWhenUsed/>
    <w:rsid w:val="00642B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5082">
      <w:bodyDiv w:val="1"/>
      <w:marLeft w:val="0"/>
      <w:marRight w:val="0"/>
      <w:marTop w:val="0"/>
      <w:marBottom w:val="0"/>
      <w:divBdr>
        <w:top w:val="none" w:sz="0" w:space="0" w:color="auto"/>
        <w:left w:val="none" w:sz="0" w:space="0" w:color="auto"/>
        <w:bottom w:val="none" w:sz="0" w:space="0" w:color="auto"/>
        <w:right w:val="none" w:sz="0" w:space="0" w:color="auto"/>
      </w:divBdr>
      <w:divsChild>
        <w:div w:id="250430719">
          <w:marLeft w:val="0"/>
          <w:marRight w:val="0"/>
          <w:marTop w:val="0"/>
          <w:marBottom w:val="0"/>
          <w:divBdr>
            <w:top w:val="none" w:sz="0" w:space="0" w:color="auto"/>
            <w:left w:val="none" w:sz="0" w:space="0" w:color="auto"/>
            <w:bottom w:val="none" w:sz="0" w:space="0" w:color="auto"/>
            <w:right w:val="none" w:sz="0" w:space="0" w:color="auto"/>
          </w:divBdr>
          <w:divsChild>
            <w:div w:id="316033887">
              <w:marLeft w:val="0"/>
              <w:marRight w:val="0"/>
              <w:marTop w:val="0"/>
              <w:marBottom w:val="0"/>
              <w:divBdr>
                <w:top w:val="none" w:sz="0" w:space="0" w:color="auto"/>
                <w:left w:val="none" w:sz="0" w:space="0" w:color="auto"/>
                <w:bottom w:val="none" w:sz="0" w:space="0" w:color="auto"/>
                <w:right w:val="none" w:sz="0" w:space="0" w:color="auto"/>
              </w:divBdr>
              <w:divsChild>
                <w:div w:id="326901811">
                  <w:marLeft w:val="0"/>
                  <w:marRight w:val="0"/>
                  <w:marTop w:val="0"/>
                  <w:marBottom w:val="0"/>
                  <w:divBdr>
                    <w:top w:val="none" w:sz="0" w:space="0" w:color="auto"/>
                    <w:left w:val="none" w:sz="0" w:space="0" w:color="auto"/>
                    <w:bottom w:val="none" w:sz="0" w:space="0" w:color="auto"/>
                    <w:right w:val="none" w:sz="0" w:space="0" w:color="auto"/>
                  </w:divBdr>
                  <w:divsChild>
                    <w:div w:id="1457530960">
                      <w:marLeft w:val="0"/>
                      <w:marRight w:val="0"/>
                      <w:marTop w:val="0"/>
                      <w:marBottom w:val="0"/>
                      <w:divBdr>
                        <w:top w:val="none" w:sz="0" w:space="0" w:color="auto"/>
                        <w:left w:val="none" w:sz="0" w:space="0" w:color="auto"/>
                        <w:bottom w:val="none" w:sz="0" w:space="0" w:color="auto"/>
                        <w:right w:val="none" w:sz="0" w:space="0" w:color="auto"/>
                      </w:divBdr>
                    </w:div>
                  </w:divsChild>
                </w:div>
                <w:div w:id="560482606">
                  <w:marLeft w:val="0"/>
                  <w:marRight w:val="0"/>
                  <w:marTop w:val="0"/>
                  <w:marBottom w:val="0"/>
                  <w:divBdr>
                    <w:top w:val="none" w:sz="0" w:space="0" w:color="auto"/>
                    <w:left w:val="none" w:sz="0" w:space="0" w:color="auto"/>
                    <w:bottom w:val="none" w:sz="0" w:space="0" w:color="auto"/>
                    <w:right w:val="none" w:sz="0" w:space="0" w:color="auto"/>
                  </w:divBdr>
                  <w:divsChild>
                    <w:div w:id="158498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272528">
          <w:marLeft w:val="0"/>
          <w:marRight w:val="0"/>
          <w:marTop w:val="0"/>
          <w:marBottom w:val="0"/>
          <w:divBdr>
            <w:top w:val="none" w:sz="0" w:space="0" w:color="auto"/>
            <w:left w:val="none" w:sz="0" w:space="0" w:color="auto"/>
            <w:bottom w:val="none" w:sz="0" w:space="0" w:color="auto"/>
            <w:right w:val="none" w:sz="0" w:space="0" w:color="auto"/>
          </w:divBdr>
          <w:divsChild>
            <w:div w:id="1941915070">
              <w:marLeft w:val="0"/>
              <w:marRight w:val="0"/>
              <w:marTop w:val="0"/>
              <w:marBottom w:val="0"/>
              <w:divBdr>
                <w:top w:val="none" w:sz="0" w:space="0" w:color="auto"/>
                <w:left w:val="none" w:sz="0" w:space="0" w:color="auto"/>
                <w:bottom w:val="none" w:sz="0" w:space="0" w:color="auto"/>
                <w:right w:val="none" w:sz="0" w:space="0" w:color="auto"/>
              </w:divBdr>
              <w:divsChild>
                <w:div w:id="1115447022">
                  <w:marLeft w:val="0"/>
                  <w:marRight w:val="0"/>
                  <w:marTop w:val="0"/>
                  <w:marBottom w:val="0"/>
                  <w:divBdr>
                    <w:top w:val="none" w:sz="0" w:space="0" w:color="auto"/>
                    <w:left w:val="none" w:sz="0" w:space="0" w:color="auto"/>
                    <w:bottom w:val="none" w:sz="0" w:space="0" w:color="auto"/>
                    <w:right w:val="none" w:sz="0" w:space="0" w:color="auto"/>
                  </w:divBdr>
                  <w:divsChild>
                    <w:div w:id="214357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606367">
          <w:marLeft w:val="0"/>
          <w:marRight w:val="0"/>
          <w:marTop w:val="0"/>
          <w:marBottom w:val="0"/>
          <w:divBdr>
            <w:top w:val="none" w:sz="0" w:space="0" w:color="auto"/>
            <w:left w:val="none" w:sz="0" w:space="0" w:color="auto"/>
            <w:bottom w:val="none" w:sz="0" w:space="0" w:color="auto"/>
            <w:right w:val="none" w:sz="0" w:space="0" w:color="auto"/>
          </w:divBdr>
          <w:divsChild>
            <w:div w:id="619801666">
              <w:marLeft w:val="0"/>
              <w:marRight w:val="0"/>
              <w:marTop w:val="0"/>
              <w:marBottom w:val="0"/>
              <w:divBdr>
                <w:top w:val="none" w:sz="0" w:space="0" w:color="auto"/>
                <w:left w:val="none" w:sz="0" w:space="0" w:color="auto"/>
                <w:bottom w:val="none" w:sz="0" w:space="0" w:color="auto"/>
                <w:right w:val="none" w:sz="0" w:space="0" w:color="auto"/>
              </w:divBdr>
              <w:divsChild>
                <w:div w:id="1714303931">
                  <w:marLeft w:val="0"/>
                  <w:marRight w:val="0"/>
                  <w:marTop w:val="0"/>
                  <w:marBottom w:val="0"/>
                  <w:divBdr>
                    <w:top w:val="none" w:sz="0" w:space="0" w:color="auto"/>
                    <w:left w:val="none" w:sz="0" w:space="0" w:color="auto"/>
                    <w:bottom w:val="none" w:sz="0" w:space="0" w:color="auto"/>
                    <w:right w:val="none" w:sz="0" w:space="0" w:color="auto"/>
                  </w:divBdr>
                  <w:divsChild>
                    <w:div w:id="166836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71081">
          <w:marLeft w:val="0"/>
          <w:marRight w:val="0"/>
          <w:marTop w:val="0"/>
          <w:marBottom w:val="0"/>
          <w:divBdr>
            <w:top w:val="none" w:sz="0" w:space="0" w:color="auto"/>
            <w:left w:val="none" w:sz="0" w:space="0" w:color="auto"/>
            <w:bottom w:val="none" w:sz="0" w:space="0" w:color="auto"/>
            <w:right w:val="none" w:sz="0" w:space="0" w:color="auto"/>
          </w:divBdr>
          <w:divsChild>
            <w:div w:id="1265920411">
              <w:marLeft w:val="0"/>
              <w:marRight w:val="0"/>
              <w:marTop w:val="0"/>
              <w:marBottom w:val="0"/>
              <w:divBdr>
                <w:top w:val="none" w:sz="0" w:space="0" w:color="auto"/>
                <w:left w:val="none" w:sz="0" w:space="0" w:color="auto"/>
                <w:bottom w:val="none" w:sz="0" w:space="0" w:color="auto"/>
                <w:right w:val="none" w:sz="0" w:space="0" w:color="auto"/>
              </w:divBdr>
              <w:divsChild>
                <w:div w:id="302545744">
                  <w:marLeft w:val="0"/>
                  <w:marRight w:val="0"/>
                  <w:marTop w:val="0"/>
                  <w:marBottom w:val="0"/>
                  <w:divBdr>
                    <w:top w:val="none" w:sz="0" w:space="0" w:color="auto"/>
                    <w:left w:val="none" w:sz="0" w:space="0" w:color="auto"/>
                    <w:bottom w:val="none" w:sz="0" w:space="0" w:color="auto"/>
                    <w:right w:val="none" w:sz="0" w:space="0" w:color="auto"/>
                  </w:divBdr>
                  <w:divsChild>
                    <w:div w:id="170308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05242">
      <w:bodyDiv w:val="1"/>
      <w:marLeft w:val="0"/>
      <w:marRight w:val="0"/>
      <w:marTop w:val="0"/>
      <w:marBottom w:val="0"/>
      <w:divBdr>
        <w:top w:val="none" w:sz="0" w:space="0" w:color="auto"/>
        <w:left w:val="none" w:sz="0" w:space="0" w:color="auto"/>
        <w:bottom w:val="none" w:sz="0" w:space="0" w:color="auto"/>
        <w:right w:val="none" w:sz="0" w:space="0" w:color="auto"/>
      </w:divBdr>
    </w:div>
    <w:div w:id="111871650">
      <w:bodyDiv w:val="1"/>
      <w:marLeft w:val="0"/>
      <w:marRight w:val="0"/>
      <w:marTop w:val="0"/>
      <w:marBottom w:val="0"/>
      <w:divBdr>
        <w:top w:val="none" w:sz="0" w:space="0" w:color="auto"/>
        <w:left w:val="none" w:sz="0" w:space="0" w:color="auto"/>
        <w:bottom w:val="none" w:sz="0" w:space="0" w:color="auto"/>
        <w:right w:val="none" w:sz="0" w:space="0" w:color="auto"/>
      </w:divBdr>
    </w:div>
    <w:div w:id="191312228">
      <w:bodyDiv w:val="1"/>
      <w:marLeft w:val="0"/>
      <w:marRight w:val="0"/>
      <w:marTop w:val="0"/>
      <w:marBottom w:val="0"/>
      <w:divBdr>
        <w:top w:val="none" w:sz="0" w:space="0" w:color="auto"/>
        <w:left w:val="none" w:sz="0" w:space="0" w:color="auto"/>
        <w:bottom w:val="none" w:sz="0" w:space="0" w:color="auto"/>
        <w:right w:val="none" w:sz="0" w:space="0" w:color="auto"/>
      </w:divBdr>
    </w:div>
    <w:div w:id="197356356">
      <w:bodyDiv w:val="1"/>
      <w:marLeft w:val="0"/>
      <w:marRight w:val="0"/>
      <w:marTop w:val="0"/>
      <w:marBottom w:val="0"/>
      <w:divBdr>
        <w:top w:val="none" w:sz="0" w:space="0" w:color="auto"/>
        <w:left w:val="none" w:sz="0" w:space="0" w:color="auto"/>
        <w:bottom w:val="none" w:sz="0" w:space="0" w:color="auto"/>
        <w:right w:val="none" w:sz="0" w:space="0" w:color="auto"/>
      </w:divBdr>
    </w:div>
    <w:div w:id="286089856">
      <w:bodyDiv w:val="1"/>
      <w:marLeft w:val="0"/>
      <w:marRight w:val="0"/>
      <w:marTop w:val="0"/>
      <w:marBottom w:val="0"/>
      <w:divBdr>
        <w:top w:val="none" w:sz="0" w:space="0" w:color="auto"/>
        <w:left w:val="none" w:sz="0" w:space="0" w:color="auto"/>
        <w:bottom w:val="none" w:sz="0" w:space="0" w:color="auto"/>
        <w:right w:val="none" w:sz="0" w:space="0" w:color="auto"/>
      </w:divBdr>
      <w:divsChild>
        <w:div w:id="560093988">
          <w:marLeft w:val="0"/>
          <w:marRight w:val="0"/>
          <w:marTop w:val="0"/>
          <w:marBottom w:val="0"/>
          <w:divBdr>
            <w:top w:val="none" w:sz="0" w:space="0" w:color="auto"/>
            <w:left w:val="none" w:sz="0" w:space="0" w:color="auto"/>
            <w:bottom w:val="none" w:sz="0" w:space="0" w:color="auto"/>
            <w:right w:val="none" w:sz="0" w:space="0" w:color="auto"/>
          </w:divBdr>
          <w:divsChild>
            <w:div w:id="983588421">
              <w:marLeft w:val="0"/>
              <w:marRight w:val="0"/>
              <w:marTop w:val="0"/>
              <w:marBottom w:val="0"/>
              <w:divBdr>
                <w:top w:val="none" w:sz="0" w:space="0" w:color="auto"/>
                <w:left w:val="none" w:sz="0" w:space="0" w:color="auto"/>
                <w:bottom w:val="none" w:sz="0" w:space="0" w:color="auto"/>
                <w:right w:val="none" w:sz="0" w:space="0" w:color="auto"/>
              </w:divBdr>
              <w:divsChild>
                <w:div w:id="688719824">
                  <w:marLeft w:val="0"/>
                  <w:marRight w:val="0"/>
                  <w:marTop w:val="0"/>
                  <w:marBottom w:val="0"/>
                  <w:divBdr>
                    <w:top w:val="none" w:sz="0" w:space="0" w:color="auto"/>
                    <w:left w:val="none" w:sz="0" w:space="0" w:color="auto"/>
                    <w:bottom w:val="none" w:sz="0" w:space="0" w:color="auto"/>
                    <w:right w:val="none" w:sz="0" w:space="0" w:color="auto"/>
                  </w:divBdr>
                  <w:divsChild>
                    <w:div w:id="758065523">
                      <w:marLeft w:val="0"/>
                      <w:marRight w:val="0"/>
                      <w:marTop w:val="0"/>
                      <w:marBottom w:val="0"/>
                      <w:divBdr>
                        <w:top w:val="none" w:sz="0" w:space="0" w:color="auto"/>
                        <w:left w:val="none" w:sz="0" w:space="0" w:color="auto"/>
                        <w:bottom w:val="none" w:sz="0" w:space="0" w:color="auto"/>
                        <w:right w:val="none" w:sz="0" w:space="0" w:color="auto"/>
                      </w:divBdr>
                      <w:divsChild>
                        <w:div w:id="1626036228">
                          <w:marLeft w:val="0"/>
                          <w:marRight w:val="0"/>
                          <w:marTop w:val="0"/>
                          <w:marBottom w:val="0"/>
                          <w:divBdr>
                            <w:top w:val="none" w:sz="0" w:space="0" w:color="auto"/>
                            <w:left w:val="none" w:sz="0" w:space="0" w:color="auto"/>
                            <w:bottom w:val="none" w:sz="0" w:space="0" w:color="auto"/>
                            <w:right w:val="none" w:sz="0" w:space="0" w:color="auto"/>
                          </w:divBdr>
                          <w:divsChild>
                            <w:div w:id="110330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5317618">
      <w:bodyDiv w:val="1"/>
      <w:marLeft w:val="0"/>
      <w:marRight w:val="0"/>
      <w:marTop w:val="0"/>
      <w:marBottom w:val="0"/>
      <w:divBdr>
        <w:top w:val="none" w:sz="0" w:space="0" w:color="auto"/>
        <w:left w:val="none" w:sz="0" w:space="0" w:color="auto"/>
        <w:bottom w:val="none" w:sz="0" w:space="0" w:color="auto"/>
        <w:right w:val="none" w:sz="0" w:space="0" w:color="auto"/>
      </w:divBdr>
      <w:divsChild>
        <w:div w:id="737242627">
          <w:marLeft w:val="0"/>
          <w:marRight w:val="0"/>
          <w:marTop w:val="0"/>
          <w:marBottom w:val="0"/>
          <w:divBdr>
            <w:top w:val="none" w:sz="0" w:space="0" w:color="auto"/>
            <w:left w:val="none" w:sz="0" w:space="0" w:color="auto"/>
            <w:bottom w:val="none" w:sz="0" w:space="0" w:color="auto"/>
            <w:right w:val="none" w:sz="0" w:space="0" w:color="auto"/>
          </w:divBdr>
          <w:divsChild>
            <w:div w:id="2096975542">
              <w:marLeft w:val="0"/>
              <w:marRight w:val="0"/>
              <w:marTop w:val="0"/>
              <w:marBottom w:val="0"/>
              <w:divBdr>
                <w:top w:val="none" w:sz="0" w:space="0" w:color="auto"/>
                <w:left w:val="none" w:sz="0" w:space="0" w:color="auto"/>
                <w:bottom w:val="none" w:sz="0" w:space="0" w:color="auto"/>
                <w:right w:val="none" w:sz="0" w:space="0" w:color="auto"/>
              </w:divBdr>
              <w:divsChild>
                <w:div w:id="216865210">
                  <w:marLeft w:val="0"/>
                  <w:marRight w:val="0"/>
                  <w:marTop w:val="0"/>
                  <w:marBottom w:val="0"/>
                  <w:divBdr>
                    <w:top w:val="none" w:sz="0" w:space="0" w:color="auto"/>
                    <w:left w:val="none" w:sz="0" w:space="0" w:color="auto"/>
                    <w:bottom w:val="none" w:sz="0" w:space="0" w:color="auto"/>
                    <w:right w:val="none" w:sz="0" w:space="0" w:color="auto"/>
                  </w:divBdr>
                  <w:divsChild>
                    <w:div w:id="1066805037">
                      <w:marLeft w:val="0"/>
                      <w:marRight w:val="0"/>
                      <w:marTop w:val="0"/>
                      <w:marBottom w:val="0"/>
                      <w:divBdr>
                        <w:top w:val="none" w:sz="0" w:space="0" w:color="auto"/>
                        <w:left w:val="none" w:sz="0" w:space="0" w:color="auto"/>
                        <w:bottom w:val="none" w:sz="0" w:space="0" w:color="auto"/>
                        <w:right w:val="none" w:sz="0" w:space="0" w:color="auto"/>
                      </w:divBdr>
                      <w:divsChild>
                        <w:div w:id="424420566">
                          <w:marLeft w:val="0"/>
                          <w:marRight w:val="0"/>
                          <w:marTop w:val="0"/>
                          <w:marBottom w:val="0"/>
                          <w:divBdr>
                            <w:top w:val="none" w:sz="0" w:space="0" w:color="auto"/>
                            <w:left w:val="none" w:sz="0" w:space="0" w:color="auto"/>
                            <w:bottom w:val="none" w:sz="0" w:space="0" w:color="auto"/>
                            <w:right w:val="none" w:sz="0" w:space="0" w:color="auto"/>
                          </w:divBdr>
                          <w:divsChild>
                            <w:div w:id="124206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093971">
      <w:bodyDiv w:val="1"/>
      <w:marLeft w:val="0"/>
      <w:marRight w:val="0"/>
      <w:marTop w:val="0"/>
      <w:marBottom w:val="0"/>
      <w:divBdr>
        <w:top w:val="none" w:sz="0" w:space="0" w:color="auto"/>
        <w:left w:val="none" w:sz="0" w:space="0" w:color="auto"/>
        <w:bottom w:val="none" w:sz="0" w:space="0" w:color="auto"/>
        <w:right w:val="none" w:sz="0" w:space="0" w:color="auto"/>
      </w:divBdr>
    </w:div>
    <w:div w:id="591820942">
      <w:bodyDiv w:val="1"/>
      <w:marLeft w:val="0"/>
      <w:marRight w:val="0"/>
      <w:marTop w:val="0"/>
      <w:marBottom w:val="0"/>
      <w:divBdr>
        <w:top w:val="none" w:sz="0" w:space="0" w:color="auto"/>
        <w:left w:val="none" w:sz="0" w:space="0" w:color="auto"/>
        <w:bottom w:val="none" w:sz="0" w:space="0" w:color="auto"/>
        <w:right w:val="none" w:sz="0" w:space="0" w:color="auto"/>
      </w:divBdr>
    </w:div>
    <w:div w:id="920914699">
      <w:bodyDiv w:val="1"/>
      <w:marLeft w:val="0"/>
      <w:marRight w:val="0"/>
      <w:marTop w:val="0"/>
      <w:marBottom w:val="0"/>
      <w:divBdr>
        <w:top w:val="none" w:sz="0" w:space="0" w:color="auto"/>
        <w:left w:val="none" w:sz="0" w:space="0" w:color="auto"/>
        <w:bottom w:val="none" w:sz="0" w:space="0" w:color="auto"/>
        <w:right w:val="none" w:sz="0" w:space="0" w:color="auto"/>
      </w:divBdr>
    </w:div>
    <w:div w:id="1002784563">
      <w:bodyDiv w:val="1"/>
      <w:marLeft w:val="0"/>
      <w:marRight w:val="0"/>
      <w:marTop w:val="0"/>
      <w:marBottom w:val="0"/>
      <w:divBdr>
        <w:top w:val="none" w:sz="0" w:space="0" w:color="auto"/>
        <w:left w:val="none" w:sz="0" w:space="0" w:color="auto"/>
        <w:bottom w:val="none" w:sz="0" w:space="0" w:color="auto"/>
        <w:right w:val="none" w:sz="0" w:space="0" w:color="auto"/>
      </w:divBdr>
      <w:divsChild>
        <w:div w:id="623266431">
          <w:marLeft w:val="0"/>
          <w:marRight w:val="0"/>
          <w:marTop w:val="0"/>
          <w:marBottom w:val="0"/>
          <w:divBdr>
            <w:top w:val="none" w:sz="0" w:space="0" w:color="auto"/>
            <w:left w:val="none" w:sz="0" w:space="0" w:color="auto"/>
            <w:bottom w:val="none" w:sz="0" w:space="0" w:color="auto"/>
            <w:right w:val="none" w:sz="0" w:space="0" w:color="auto"/>
          </w:divBdr>
          <w:divsChild>
            <w:div w:id="1883982711">
              <w:marLeft w:val="0"/>
              <w:marRight w:val="0"/>
              <w:marTop w:val="0"/>
              <w:marBottom w:val="0"/>
              <w:divBdr>
                <w:top w:val="none" w:sz="0" w:space="0" w:color="auto"/>
                <w:left w:val="none" w:sz="0" w:space="0" w:color="auto"/>
                <w:bottom w:val="none" w:sz="0" w:space="0" w:color="auto"/>
                <w:right w:val="none" w:sz="0" w:space="0" w:color="auto"/>
              </w:divBdr>
              <w:divsChild>
                <w:div w:id="1103301136">
                  <w:marLeft w:val="0"/>
                  <w:marRight w:val="0"/>
                  <w:marTop w:val="0"/>
                  <w:marBottom w:val="0"/>
                  <w:divBdr>
                    <w:top w:val="none" w:sz="0" w:space="0" w:color="auto"/>
                    <w:left w:val="none" w:sz="0" w:space="0" w:color="auto"/>
                    <w:bottom w:val="none" w:sz="0" w:space="0" w:color="auto"/>
                    <w:right w:val="none" w:sz="0" w:space="0" w:color="auto"/>
                  </w:divBdr>
                  <w:divsChild>
                    <w:div w:id="2009363095">
                      <w:marLeft w:val="0"/>
                      <w:marRight w:val="0"/>
                      <w:marTop w:val="0"/>
                      <w:marBottom w:val="0"/>
                      <w:divBdr>
                        <w:top w:val="none" w:sz="0" w:space="0" w:color="auto"/>
                        <w:left w:val="none" w:sz="0" w:space="0" w:color="auto"/>
                        <w:bottom w:val="none" w:sz="0" w:space="0" w:color="auto"/>
                        <w:right w:val="none" w:sz="0" w:space="0" w:color="auto"/>
                      </w:divBdr>
                    </w:div>
                  </w:divsChild>
                </w:div>
                <w:div w:id="267128142">
                  <w:marLeft w:val="0"/>
                  <w:marRight w:val="0"/>
                  <w:marTop w:val="0"/>
                  <w:marBottom w:val="0"/>
                  <w:divBdr>
                    <w:top w:val="none" w:sz="0" w:space="0" w:color="auto"/>
                    <w:left w:val="none" w:sz="0" w:space="0" w:color="auto"/>
                    <w:bottom w:val="none" w:sz="0" w:space="0" w:color="auto"/>
                    <w:right w:val="none" w:sz="0" w:space="0" w:color="auto"/>
                  </w:divBdr>
                  <w:divsChild>
                    <w:div w:id="20395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806176">
          <w:marLeft w:val="0"/>
          <w:marRight w:val="0"/>
          <w:marTop w:val="0"/>
          <w:marBottom w:val="0"/>
          <w:divBdr>
            <w:top w:val="none" w:sz="0" w:space="0" w:color="auto"/>
            <w:left w:val="none" w:sz="0" w:space="0" w:color="auto"/>
            <w:bottom w:val="none" w:sz="0" w:space="0" w:color="auto"/>
            <w:right w:val="none" w:sz="0" w:space="0" w:color="auto"/>
          </w:divBdr>
          <w:divsChild>
            <w:div w:id="1827935779">
              <w:marLeft w:val="0"/>
              <w:marRight w:val="0"/>
              <w:marTop w:val="0"/>
              <w:marBottom w:val="0"/>
              <w:divBdr>
                <w:top w:val="none" w:sz="0" w:space="0" w:color="auto"/>
                <w:left w:val="none" w:sz="0" w:space="0" w:color="auto"/>
                <w:bottom w:val="none" w:sz="0" w:space="0" w:color="auto"/>
                <w:right w:val="none" w:sz="0" w:space="0" w:color="auto"/>
              </w:divBdr>
              <w:divsChild>
                <w:div w:id="134832798">
                  <w:marLeft w:val="0"/>
                  <w:marRight w:val="0"/>
                  <w:marTop w:val="0"/>
                  <w:marBottom w:val="0"/>
                  <w:divBdr>
                    <w:top w:val="none" w:sz="0" w:space="0" w:color="auto"/>
                    <w:left w:val="none" w:sz="0" w:space="0" w:color="auto"/>
                    <w:bottom w:val="none" w:sz="0" w:space="0" w:color="auto"/>
                    <w:right w:val="none" w:sz="0" w:space="0" w:color="auto"/>
                  </w:divBdr>
                  <w:divsChild>
                    <w:div w:id="42553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81237">
          <w:marLeft w:val="0"/>
          <w:marRight w:val="0"/>
          <w:marTop w:val="0"/>
          <w:marBottom w:val="0"/>
          <w:divBdr>
            <w:top w:val="none" w:sz="0" w:space="0" w:color="auto"/>
            <w:left w:val="none" w:sz="0" w:space="0" w:color="auto"/>
            <w:bottom w:val="none" w:sz="0" w:space="0" w:color="auto"/>
            <w:right w:val="none" w:sz="0" w:space="0" w:color="auto"/>
          </w:divBdr>
          <w:divsChild>
            <w:div w:id="875579721">
              <w:marLeft w:val="0"/>
              <w:marRight w:val="0"/>
              <w:marTop w:val="0"/>
              <w:marBottom w:val="0"/>
              <w:divBdr>
                <w:top w:val="none" w:sz="0" w:space="0" w:color="auto"/>
                <w:left w:val="none" w:sz="0" w:space="0" w:color="auto"/>
                <w:bottom w:val="none" w:sz="0" w:space="0" w:color="auto"/>
                <w:right w:val="none" w:sz="0" w:space="0" w:color="auto"/>
              </w:divBdr>
              <w:divsChild>
                <w:div w:id="162595838">
                  <w:marLeft w:val="0"/>
                  <w:marRight w:val="0"/>
                  <w:marTop w:val="0"/>
                  <w:marBottom w:val="0"/>
                  <w:divBdr>
                    <w:top w:val="none" w:sz="0" w:space="0" w:color="auto"/>
                    <w:left w:val="none" w:sz="0" w:space="0" w:color="auto"/>
                    <w:bottom w:val="none" w:sz="0" w:space="0" w:color="auto"/>
                    <w:right w:val="none" w:sz="0" w:space="0" w:color="auto"/>
                  </w:divBdr>
                  <w:divsChild>
                    <w:div w:id="178888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283354">
          <w:marLeft w:val="0"/>
          <w:marRight w:val="0"/>
          <w:marTop w:val="0"/>
          <w:marBottom w:val="0"/>
          <w:divBdr>
            <w:top w:val="none" w:sz="0" w:space="0" w:color="auto"/>
            <w:left w:val="none" w:sz="0" w:space="0" w:color="auto"/>
            <w:bottom w:val="none" w:sz="0" w:space="0" w:color="auto"/>
            <w:right w:val="none" w:sz="0" w:space="0" w:color="auto"/>
          </w:divBdr>
          <w:divsChild>
            <w:div w:id="54622693">
              <w:marLeft w:val="0"/>
              <w:marRight w:val="0"/>
              <w:marTop w:val="0"/>
              <w:marBottom w:val="0"/>
              <w:divBdr>
                <w:top w:val="none" w:sz="0" w:space="0" w:color="auto"/>
                <w:left w:val="none" w:sz="0" w:space="0" w:color="auto"/>
                <w:bottom w:val="none" w:sz="0" w:space="0" w:color="auto"/>
                <w:right w:val="none" w:sz="0" w:space="0" w:color="auto"/>
              </w:divBdr>
              <w:divsChild>
                <w:div w:id="1388261810">
                  <w:marLeft w:val="0"/>
                  <w:marRight w:val="0"/>
                  <w:marTop w:val="0"/>
                  <w:marBottom w:val="0"/>
                  <w:divBdr>
                    <w:top w:val="none" w:sz="0" w:space="0" w:color="auto"/>
                    <w:left w:val="none" w:sz="0" w:space="0" w:color="auto"/>
                    <w:bottom w:val="none" w:sz="0" w:space="0" w:color="auto"/>
                    <w:right w:val="none" w:sz="0" w:space="0" w:color="auto"/>
                  </w:divBdr>
                  <w:divsChild>
                    <w:div w:id="105489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575601">
      <w:bodyDiv w:val="1"/>
      <w:marLeft w:val="0"/>
      <w:marRight w:val="0"/>
      <w:marTop w:val="0"/>
      <w:marBottom w:val="0"/>
      <w:divBdr>
        <w:top w:val="none" w:sz="0" w:space="0" w:color="auto"/>
        <w:left w:val="none" w:sz="0" w:space="0" w:color="auto"/>
        <w:bottom w:val="none" w:sz="0" w:space="0" w:color="auto"/>
        <w:right w:val="none" w:sz="0" w:space="0" w:color="auto"/>
      </w:divBdr>
    </w:div>
    <w:div w:id="1309243194">
      <w:bodyDiv w:val="1"/>
      <w:marLeft w:val="0"/>
      <w:marRight w:val="0"/>
      <w:marTop w:val="0"/>
      <w:marBottom w:val="0"/>
      <w:divBdr>
        <w:top w:val="none" w:sz="0" w:space="0" w:color="auto"/>
        <w:left w:val="none" w:sz="0" w:space="0" w:color="auto"/>
        <w:bottom w:val="none" w:sz="0" w:space="0" w:color="auto"/>
        <w:right w:val="none" w:sz="0" w:space="0" w:color="auto"/>
      </w:divBdr>
    </w:div>
    <w:div w:id="1363363978">
      <w:bodyDiv w:val="1"/>
      <w:marLeft w:val="0"/>
      <w:marRight w:val="0"/>
      <w:marTop w:val="0"/>
      <w:marBottom w:val="0"/>
      <w:divBdr>
        <w:top w:val="none" w:sz="0" w:space="0" w:color="auto"/>
        <w:left w:val="none" w:sz="0" w:space="0" w:color="auto"/>
        <w:bottom w:val="none" w:sz="0" w:space="0" w:color="auto"/>
        <w:right w:val="none" w:sz="0" w:space="0" w:color="auto"/>
      </w:divBdr>
    </w:div>
    <w:div w:id="1433941856">
      <w:bodyDiv w:val="1"/>
      <w:marLeft w:val="0"/>
      <w:marRight w:val="0"/>
      <w:marTop w:val="0"/>
      <w:marBottom w:val="0"/>
      <w:divBdr>
        <w:top w:val="none" w:sz="0" w:space="0" w:color="auto"/>
        <w:left w:val="none" w:sz="0" w:space="0" w:color="auto"/>
        <w:bottom w:val="none" w:sz="0" w:space="0" w:color="auto"/>
        <w:right w:val="none" w:sz="0" w:space="0" w:color="auto"/>
      </w:divBdr>
    </w:div>
    <w:div w:id="1631087542">
      <w:bodyDiv w:val="1"/>
      <w:marLeft w:val="0"/>
      <w:marRight w:val="0"/>
      <w:marTop w:val="0"/>
      <w:marBottom w:val="0"/>
      <w:divBdr>
        <w:top w:val="none" w:sz="0" w:space="0" w:color="auto"/>
        <w:left w:val="none" w:sz="0" w:space="0" w:color="auto"/>
        <w:bottom w:val="none" w:sz="0" w:space="0" w:color="auto"/>
        <w:right w:val="none" w:sz="0" w:space="0" w:color="auto"/>
      </w:divBdr>
    </w:div>
    <w:div w:id="1677003767">
      <w:bodyDiv w:val="1"/>
      <w:marLeft w:val="0"/>
      <w:marRight w:val="0"/>
      <w:marTop w:val="0"/>
      <w:marBottom w:val="0"/>
      <w:divBdr>
        <w:top w:val="none" w:sz="0" w:space="0" w:color="auto"/>
        <w:left w:val="none" w:sz="0" w:space="0" w:color="auto"/>
        <w:bottom w:val="none" w:sz="0" w:space="0" w:color="auto"/>
        <w:right w:val="none" w:sz="0" w:space="0" w:color="auto"/>
      </w:divBdr>
    </w:div>
    <w:div w:id="1771655719">
      <w:bodyDiv w:val="1"/>
      <w:marLeft w:val="0"/>
      <w:marRight w:val="0"/>
      <w:marTop w:val="0"/>
      <w:marBottom w:val="0"/>
      <w:divBdr>
        <w:top w:val="none" w:sz="0" w:space="0" w:color="auto"/>
        <w:left w:val="none" w:sz="0" w:space="0" w:color="auto"/>
        <w:bottom w:val="none" w:sz="0" w:space="0" w:color="auto"/>
        <w:right w:val="none" w:sz="0" w:space="0" w:color="auto"/>
      </w:divBdr>
      <w:divsChild>
        <w:div w:id="8794658">
          <w:marLeft w:val="2325"/>
          <w:marRight w:val="-210"/>
          <w:marTop w:val="0"/>
          <w:marBottom w:val="45"/>
          <w:divBdr>
            <w:top w:val="none" w:sz="0" w:space="0" w:color="auto"/>
            <w:left w:val="none" w:sz="0" w:space="0" w:color="auto"/>
            <w:bottom w:val="none" w:sz="0" w:space="0" w:color="auto"/>
            <w:right w:val="none" w:sz="0" w:space="0" w:color="auto"/>
          </w:divBdr>
        </w:div>
      </w:divsChild>
    </w:div>
    <w:div w:id="1869097142">
      <w:bodyDiv w:val="1"/>
      <w:marLeft w:val="0"/>
      <w:marRight w:val="0"/>
      <w:marTop w:val="0"/>
      <w:marBottom w:val="0"/>
      <w:divBdr>
        <w:top w:val="none" w:sz="0" w:space="0" w:color="auto"/>
        <w:left w:val="none" w:sz="0" w:space="0" w:color="auto"/>
        <w:bottom w:val="none" w:sz="0" w:space="0" w:color="auto"/>
        <w:right w:val="none" w:sz="0" w:space="0" w:color="auto"/>
      </w:divBdr>
    </w:div>
    <w:div w:id="1909458133">
      <w:bodyDiv w:val="1"/>
      <w:marLeft w:val="0"/>
      <w:marRight w:val="0"/>
      <w:marTop w:val="0"/>
      <w:marBottom w:val="0"/>
      <w:divBdr>
        <w:top w:val="none" w:sz="0" w:space="0" w:color="auto"/>
        <w:left w:val="none" w:sz="0" w:space="0" w:color="auto"/>
        <w:bottom w:val="none" w:sz="0" w:space="0" w:color="auto"/>
        <w:right w:val="none" w:sz="0" w:space="0" w:color="auto"/>
      </w:divBdr>
    </w:div>
    <w:div w:id="1952201994">
      <w:bodyDiv w:val="1"/>
      <w:marLeft w:val="0"/>
      <w:marRight w:val="0"/>
      <w:marTop w:val="0"/>
      <w:marBottom w:val="0"/>
      <w:divBdr>
        <w:top w:val="none" w:sz="0" w:space="0" w:color="auto"/>
        <w:left w:val="none" w:sz="0" w:space="0" w:color="auto"/>
        <w:bottom w:val="none" w:sz="0" w:space="0" w:color="auto"/>
        <w:right w:val="none" w:sz="0" w:space="0" w:color="auto"/>
      </w:divBdr>
      <w:divsChild>
        <w:div w:id="35394865">
          <w:marLeft w:val="2325"/>
          <w:marRight w:val="-210"/>
          <w:marTop w:val="0"/>
          <w:marBottom w:val="45"/>
          <w:divBdr>
            <w:top w:val="none" w:sz="0" w:space="0" w:color="auto"/>
            <w:left w:val="none" w:sz="0" w:space="0" w:color="auto"/>
            <w:bottom w:val="none" w:sz="0" w:space="0" w:color="auto"/>
            <w:right w:val="none" w:sz="0" w:space="0" w:color="auto"/>
          </w:divBdr>
        </w:div>
      </w:divsChild>
    </w:div>
    <w:div w:id="1962884593">
      <w:bodyDiv w:val="1"/>
      <w:marLeft w:val="0"/>
      <w:marRight w:val="0"/>
      <w:marTop w:val="0"/>
      <w:marBottom w:val="0"/>
      <w:divBdr>
        <w:top w:val="none" w:sz="0" w:space="0" w:color="auto"/>
        <w:left w:val="none" w:sz="0" w:space="0" w:color="auto"/>
        <w:bottom w:val="none" w:sz="0" w:space="0" w:color="auto"/>
        <w:right w:val="none" w:sz="0" w:space="0" w:color="auto"/>
      </w:divBdr>
    </w:div>
    <w:div w:id="2020810203">
      <w:bodyDiv w:val="1"/>
      <w:marLeft w:val="0"/>
      <w:marRight w:val="0"/>
      <w:marTop w:val="0"/>
      <w:marBottom w:val="0"/>
      <w:divBdr>
        <w:top w:val="none" w:sz="0" w:space="0" w:color="auto"/>
        <w:left w:val="none" w:sz="0" w:space="0" w:color="auto"/>
        <w:bottom w:val="none" w:sz="0" w:space="0" w:color="auto"/>
        <w:right w:val="none" w:sz="0" w:space="0" w:color="auto"/>
      </w:divBdr>
    </w:div>
    <w:div w:id="2097243210">
      <w:bodyDiv w:val="1"/>
      <w:marLeft w:val="0"/>
      <w:marRight w:val="0"/>
      <w:marTop w:val="0"/>
      <w:marBottom w:val="0"/>
      <w:divBdr>
        <w:top w:val="none" w:sz="0" w:space="0" w:color="auto"/>
        <w:left w:val="none" w:sz="0" w:space="0" w:color="auto"/>
        <w:bottom w:val="none" w:sz="0" w:space="0" w:color="auto"/>
        <w:right w:val="none" w:sz="0" w:space="0" w:color="auto"/>
      </w:divBdr>
    </w:div>
    <w:div w:id="2115437119">
      <w:bodyDiv w:val="1"/>
      <w:marLeft w:val="0"/>
      <w:marRight w:val="0"/>
      <w:marTop w:val="0"/>
      <w:marBottom w:val="0"/>
      <w:divBdr>
        <w:top w:val="none" w:sz="0" w:space="0" w:color="auto"/>
        <w:left w:val="none" w:sz="0" w:space="0" w:color="auto"/>
        <w:bottom w:val="none" w:sz="0" w:space="0" w:color="auto"/>
        <w:right w:val="none" w:sz="0" w:space="0" w:color="auto"/>
      </w:divBdr>
    </w:div>
    <w:div w:id="2139907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3.xml"/><Relationship Id="rId1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6.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H:\&#1040;&#1085;&#1072;&#1090;&#1086;&#1083;&#1080;&#1081;&#1040;&#1083;&#1077;&#1082;&#1089;&#1072;&#1085;&#1076;&#1088;&#1086;&#1074;&#1080;&#1095;.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oleObject" Target="file:///H:\&#1040;&#1085;&#1072;&#1090;&#1086;&#1083;&#1080;&#1081;&#1040;&#1083;&#1077;&#1082;&#1089;&#1072;&#1085;&#1076;&#1088;&#1086;&#1074;&#1080;&#1095;.xls"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2" Type="http://schemas.openxmlformats.org/officeDocument/2006/relationships/oleObject" Target="file:///H:\&#1040;&#1085;&#1072;&#1090;&#1086;&#1083;&#1080;&#1081;&#1040;&#1083;&#1077;&#1082;&#1089;&#1072;&#1085;&#1076;&#1088;&#1086;&#1074;&#1080;&#1095;.xls" TargetMode="External"/><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oleObject" Target="file:///H:\&#1040;&#1085;&#1072;&#1090;&#1086;&#1083;&#1080;&#1081;&#1040;&#1083;&#1077;&#1082;&#1089;&#1072;&#1085;&#1076;&#1088;&#1086;&#1074;&#1080;&#1095;.xls" TargetMode="External"/><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oleObject" Target="file:///H:\&#1040;&#1085;&#1072;&#1090;&#1086;&#1083;&#1080;&#1081;&#1040;&#1083;&#1077;&#1082;&#1089;&#1072;&#1085;&#1076;&#1088;&#1086;&#1074;&#1080;&#1095;.xls" TargetMode="External"/><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oleObject" Target="file:///H:\&#1040;&#1085;&#1072;&#1090;&#1086;&#1083;&#1080;&#1081;&#1040;&#1083;&#1077;&#1082;&#1089;&#1072;&#1085;&#1076;&#1088;&#1086;&#1074;&#1080;&#1095;.xls"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1" i="0" u="none" strike="noStrike" baseline="0">
                <a:solidFill>
                  <a:srgbClr val="000000"/>
                </a:solidFill>
                <a:latin typeface="Arial Cyr"/>
                <a:ea typeface="Arial Cyr"/>
                <a:cs typeface="Arial Cyr"/>
              </a:defRPr>
            </a:pPr>
            <a:r>
              <a:rPr lang="ru-RU" b="1"/>
              <a:t>Експериментальна група</a:t>
            </a:r>
            <a:r>
              <a:rPr lang="ru-RU"/>
              <a:t/>
            </a:r>
            <a:br>
              <a:rPr lang="ru-RU"/>
            </a:br>
            <a:endParaRPr lang="ru-RU"/>
          </a:p>
        </c:rich>
      </c:tx>
      <c:layout>
        <c:manualLayout>
          <c:xMode val="edge"/>
          <c:yMode val="edge"/>
          <c:x val="0.31715260472385343"/>
          <c:y val="3.5369774919614211E-2"/>
        </c:manualLayout>
      </c:layout>
      <c:overlay val="1"/>
      <c:spPr>
        <a:noFill/>
        <a:ln w="25400">
          <a:noFill/>
        </a:ln>
      </c:spPr>
    </c:title>
    <c:autoTitleDeleted val="0"/>
    <c:view3D>
      <c:rotX val="0"/>
      <c:rotY val="0"/>
      <c:rAngAx val="1"/>
    </c:view3D>
    <c:floor>
      <c:thickness val="0"/>
    </c:floor>
    <c:sideWall>
      <c:thickness val="0"/>
    </c:sideWall>
    <c:backWall>
      <c:thickness val="0"/>
    </c:backWall>
    <c:plotArea>
      <c:layout>
        <c:manualLayout>
          <c:layoutTarget val="inner"/>
          <c:xMode val="edge"/>
          <c:yMode val="edge"/>
          <c:x val="0.18123005984220197"/>
          <c:y val="0.31511254019292695"/>
          <c:w val="0.63915958605062062"/>
          <c:h val="0.50482315112540188"/>
        </c:manualLayout>
      </c:layout>
      <c:pie3DChart>
        <c:varyColors val="1"/>
        <c:ser>
          <c:idx val="0"/>
          <c:order val="0"/>
          <c:spPr>
            <a:solidFill>
              <a:srgbClr val="9999FF"/>
            </a:solidFill>
            <a:ln w="12700">
              <a:solidFill>
                <a:srgbClr val="000000"/>
              </a:solidFill>
              <a:prstDash val="solid"/>
            </a:ln>
          </c:spPr>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1-6BB1-7E4D-AAC8-F607DB4C960A}"/>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3-6BB1-7E4D-AAC8-F607DB4C960A}"/>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05-6BB1-7E4D-AAC8-F607DB4C960A}"/>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07-6BB1-7E4D-AAC8-F607DB4C960A}"/>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09-6BB1-7E4D-AAC8-F607DB4C960A}"/>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0B-6BB1-7E4D-AAC8-F607DB4C960A}"/>
              </c:ext>
            </c:extLst>
          </c:dPt>
          <c:dLbls>
            <c:spPr>
              <a:noFill/>
              <a:ln w="25400">
                <a:noFill/>
              </a:ln>
            </c:spPr>
            <c:txPr>
              <a:bodyPr/>
              <a:lstStyle/>
              <a:p>
                <a:pPr>
                  <a:defRPr sz="1000" b="0" i="0" u="none" strike="noStrike" baseline="0">
                    <a:solidFill>
                      <a:srgbClr val="000000"/>
                    </a:solidFill>
                    <a:latin typeface="Arial Cyr"/>
                    <a:ea typeface="Arial Cyr"/>
                    <a:cs typeface="Arial Cyr"/>
                  </a:defRPr>
                </a:pPr>
                <a:endParaRPr lang="en-US"/>
              </a:p>
            </c:txPr>
            <c:showLegendKey val="1"/>
            <c:showVal val="1"/>
            <c:showCatName val="1"/>
            <c:showSerName val="1"/>
            <c:showPercent val="1"/>
            <c:showBubbleSize val="1"/>
            <c:showLeaderLines val="1"/>
            <c:extLst>
              <c:ext xmlns:c15="http://schemas.microsoft.com/office/drawing/2012/chart" uri="{CE6537A1-D6FC-4f65-9D91-7224C49458BB}"/>
            </c:extLst>
          </c:dLbls>
          <c:val>
            <c:numRef>
              <c:f>Лист3!$A$1:$A$7</c:f>
              <c:numCache>
                <c:formatCode>0%</c:formatCode>
                <c:ptCount val="7"/>
                <c:pt idx="0">
                  <c:v>0.2</c:v>
                </c:pt>
                <c:pt idx="1">
                  <c:v>0.2</c:v>
                </c:pt>
                <c:pt idx="2">
                  <c:v>0.1</c:v>
                </c:pt>
                <c:pt idx="3">
                  <c:v>0.2</c:v>
                </c:pt>
                <c:pt idx="4">
                  <c:v>5.0000000000000051E-2</c:v>
                </c:pt>
                <c:pt idx="5">
                  <c:v>0.2</c:v>
                </c:pt>
                <c:pt idx="6">
                  <c:v>5.0000000000000051E-2</c:v>
                </c:pt>
              </c:numCache>
            </c:numRef>
          </c:val>
          <c:extLst>
            <c:ext xmlns:c16="http://schemas.microsoft.com/office/drawing/2014/chart" uri="{C3380CC4-5D6E-409C-BE32-E72D297353CC}">
              <c16:uniqueId val="{0000000C-6BB1-7E4D-AAC8-F607DB4C960A}"/>
            </c:ext>
          </c:extLst>
        </c:ser>
        <c:dLbls>
          <c:showLegendKey val="1"/>
          <c:showVal val="1"/>
          <c:showCatName val="1"/>
          <c:showSerName val="1"/>
          <c:showPercent val="1"/>
          <c:showBubbleSize val="1"/>
          <c:showLeaderLines val="1"/>
        </c:dLbls>
      </c:pie3DChart>
      <c:spPr>
        <a:noFill/>
        <a:ln w="25400">
          <a:noFill/>
        </a:ln>
      </c:spPr>
    </c:plotArea>
    <c:plotVisOnly val="1"/>
    <c:dispBlanksAs val="zero"/>
    <c:showDLblsOverMax val="1"/>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Cyr"/>
          <a:ea typeface="Arial Cyr"/>
          <a:cs typeface="Arial Cyr"/>
        </a:defRPr>
      </a:pPr>
      <a:endParaRPr lang="en-US"/>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uk-UA"/>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ru-RU"/>
              <a:t>Контрольна група</a:t>
            </a:r>
          </a:p>
        </c:rich>
      </c:tx>
      <c:layout>
        <c:manualLayout>
          <c:xMode val="edge"/>
          <c:yMode val="edge"/>
          <c:x val="0.362460119684404"/>
          <c:y val="3.5369774919614204E-2"/>
        </c:manualLayout>
      </c:layout>
      <c:overlay val="1"/>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3413332767366335E-2"/>
          <c:y val="0.13091879257221783"/>
          <c:w val="0.88066897298215085"/>
          <c:h val="0.6933002565084162"/>
        </c:manualLayout>
      </c:layout>
      <c:pie3DChart>
        <c:varyColors val="1"/>
        <c:ser>
          <c:idx val="0"/>
          <c:order val="0"/>
          <c:dPt>
            <c:idx val="0"/>
            <c:bubble3D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a:noFill/>
              </a:ln>
              <a:effectLst>
                <a:outerShdw blurRad="40000" dist="20000" dir="5400000" rotWithShape="0">
                  <a:srgbClr val="000000">
                    <a:alpha val="38000"/>
                  </a:srgbClr>
                </a:outerShdw>
              </a:effectLst>
              <a:sp3d/>
            </c:spPr>
            <c:extLst>
              <c:ext xmlns:c16="http://schemas.microsoft.com/office/drawing/2014/chart" uri="{C3380CC4-5D6E-409C-BE32-E72D297353CC}">
                <c16:uniqueId val="{0000000D-334D-4603-B982-869435E005CA}"/>
              </c:ext>
            </c:extLst>
          </c:dPt>
          <c:dPt>
            <c:idx val="1"/>
            <c:bubble3D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a:noFill/>
              </a:ln>
              <a:effectLst>
                <a:outerShdw blurRad="40000" dist="20000" dir="5400000" rotWithShape="0">
                  <a:srgbClr val="000000">
                    <a:alpha val="38000"/>
                  </a:srgbClr>
                </a:outerShdw>
              </a:effectLst>
              <a:sp3d/>
            </c:spPr>
            <c:extLst>
              <c:ext xmlns:c16="http://schemas.microsoft.com/office/drawing/2014/chart" uri="{C3380CC4-5D6E-409C-BE32-E72D297353CC}">
                <c16:uniqueId val="{00000001-334D-4603-B982-869435E005CA}"/>
              </c:ext>
            </c:extLst>
          </c:dPt>
          <c:dPt>
            <c:idx val="2"/>
            <c:bubble3D val="0"/>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a:noFill/>
              </a:ln>
              <a:effectLst>
                <a:outerShdw blurRad="40000" dist="20000" dir="5400000" rotWithShape="0">
                  <a:srgbClr val="000000">
                    <a:alpha val="38000"/>
                  </a:srgbClr>
                </a:outerShdw>
              </a:effectLst>
              <a:sp3d/>
            </c:spPr>
            <c:extLst>
              <c:ext xmlns:c16="http://schemas.microsoft.com/office/drawing/2014/chart" uri="{C3380CC4-5D6E-409C-BE32-E72D297353CC}">
                <c16:uniqueId val="{00000003-334D-4603-B982-869435E005CA}"/>
              </c:ext>
            </c:extLst>
          </c:dPt>
          <c:dPt>
            <c:idx val="3"/>
            <c:bubble3D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a:noFill/>
              </a:ln>
              <a:effectLst>
                <a:outerShdw blurRad="40000" dist="20000" dir="5400000" rotWithShape="0">
                  <a:srgbClr val="000000">
                    <a:alpha val="38000"/>
                  </a:srgbClr>
                </a:outerShdw>
              </a:effectLst>
              <a:sp3d/>
            </c:spPr>
            <c:extLst>
              <c:ext xmlns:c16="http://schemas.microsoft.com/office/drawing/2014/chart" uri="{C3380CC4-5D6E-409C-BE32-E72D297353CC}">
                <c16:uniqueId val="{00000005-334D-4603-B982-869435E005CA}"/>
              </c:ext>
            </c:extLst>
          </c:dPt>
          <c:dPt>
            <c:idx val="4"/>
            <c:bubble3D val="0"/>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a:noFill/>
              </a:ln>
              <a:effectLst>
                <a:outerShdw blurRad="40000" dist="20000" dir="5400000" rotWithShape="0">
                  <a:srgbClr val="000000">
                    <a:alpha val="38000"/>
                  </a:srgbClr>
                </a:outerShdw>
              </a:effectLst>
              <a:sp3d/>
            </c:spPr>
            <c:extLst>
              <c:ext xmlns:c16="http://schemas.microsoft.com/office/drawing/2014/chart" uri="{C3380CC4-5D6E-409C-BE32-E72D297353CC}">
                <c16:uniqueId val="{00000007-334D-4603-B982-869435E005CA}"/>
              </c:ext>
            </c:extLst>
          </c:dPt>
          <c:dPt>
            <c:idx val="5"/>
            <c:bubble3D val="0"/>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a:noFill/>
              </a:ln>
              <a:effectLst>
                <a:outerShdw blurRad="40000" dist="20000" dir="5400000" rotWithShape="0">
                  <a:srgbClr val="000000">
                    <a:alpha val="38000"/>
                  </a:srgbClr>
                </a:outerShdw>
              </a:effectLst>
              <a:sp3d/>
            </c:spPr>
            <c:extLst>
              <c:ext xmlns:c16="http://schemas.microsoft.com/office/drawing/2014/chart" uri="{C3380CC4-5D6E-409C-BE32-E72D297353CC}">
                <c16:uniqueId val="{00000009-334D-4603-B982-869435E005CA}"/>
              </c:ext>
            </c:extLst>
          </c:dPt>
          <c:dPt>
            <c:idx val="6"/>
            <c:bubble3D val="0"/>
            <c:spPr>
              <a:gradFill rotWithShape="1">
                <a:gsLst>
                  <a:gs pos="0">
                    <a:schemeClr val="accent1">
                      <a:lumMod val="60000"/>
                      <a:tint val="50000"/>
                      <a:satMod val="300000"/>
                    </a:schemeClr>
                  </a:gs>
                  <a:gs pos="35000">
                    <a:schemeClr val="accent1">
                      <a:lumMod val="60000"/>
                      <a:tint val="37000"/>
                      <a:satMod val="300000"/>
                    </a:schemeClr>
                  </a:gs>
                  <a:gs pos="100000">
                    <a:schemeClr val="accent1">
                      <a:lumMod val="60000"/>
                      <a:tint val="15000"/>
                      <a:satMod val="350000"/>
                    </a:schemeClr>
                  </a:gs>
                </a:gsLst>
                <a:lin ang="16200000" scaled="1"/>
              </a:gradFill>
              <a:ln>
                <a:noFill/>
              </a:ln>
              <a:effectLst>
                <a:outerShdw blurRad="40000" dist="20000" dir="5400000" rotWithShape="0">
                  <a:srgbClr val="000000">
                    <a:alpha val="38000"/>
                  </a:srgbClr>
                </a:outerShdw>
              </a:effectLst>
              <a:sp3d/>
            </c:spPr>
            <c:extLst>
              <c:ext xmlns:c16="http://schemas.microsoft.com/office/drawing/2014/chart" uri="{C3380CC4-5D6E-409C-BE32-E72D297353CC}">
                <c16:uniqueId val="{0000000B-334D-4603-B982-869435E005CA}"/>
              </c:ext>
            </c:extLst>
          </c:dPt>
          <c:dLbls>
            <c:dLbl>
              <c:idx val="0"/>
              <c:tx>
                <c:rich>
                  <a:bodyPr/>
                  <a:lstStyle/>
                  <a:p>
                    <a:r>
                      <a:rPr lang="en-US"/>
                      <a:t>15%</a:t>
                    </a:r>
                  </a:p>
                </c:rich>
              </c:tx>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D-334D-4603-B982-869435E005CA}"/>
                </c:ext>
              </c:extLst>
            </c:dLbl>
            <c:dLbl>
              <c:idx val="1"/>
              <c:tx>
                <c:rich>
                  <a:bodyPr/>
                  <a:lstStyle/>
                  <a:p>
                    <a:r>
                      <a:rPr lang="en-US"/>
                      <a:t>5 %</a:t>
                    </a:r>
                  </a:p>
                </c:rich>
              </c:tx>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1-334D-4603-B982-869435E005CA}"/>
                </c:ext>
              </c:extLst>
            </c:dLbl>
            <c:dLbl>
              <c:idx val="2"/>
              <c:tx>
                <c:rich>
                  <a:bodyPr/>
                  <a:lstStyle/>
                  <a:p>
                    <a:r>
                      <a:rPr lang="en-US"/>
                      <a:t>10 %</a:t>
                    </a:r>
                  </a:p>
                </c:rich>
              </c:tx>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3-334D-4603-B982-869435E005CA}"/>
                </c:ext>
              </c:extLst>
            </c:dLbl>
            <c:dLbl>
              <c:idx val="3"/>
              <c:tx>
                <c:rich>
                  <a:bodyPr/>
                  <a:lstStyle/>
                  <a:p>
                    <a:r>
                      <a:rPr lang="en-US"/>
                      <a:t>30 %</a:t>
                    </a:r>
                  </a:p>
                </c:rich>
              </c:tx>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5-334D-4603-B982-869435E005CA}"/>
                </c:ext>
              </c:extLst>
            </c:dLbl>
            <c:dLbl>
              <c:idx val="4"/>
              <c:tx>
                <c:rich>
                  <a:bodyPr/>
                  <a:lstStyle/>
                  <a:p>
                    <a:r>
                      <a:rPr lang="en-US"/>
                      <a:t>5 %</a:t>
                    </a:r>
                  </a:p>
                </c:rich>
              </c:tx>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7-334D-4603-B982-869435E005CA}"/>
                </c:ext>
              </c:extLst>
            </c:dLbl>
            <c:dLbl>
              <c:idx val="5"/>
              <c:tx>
                <c:rich>
                  <a:bodyPr/>
                  <a:lstStyle/>
                  <a:p>
                    <a:r>
                      <a:rPr lang="en-US"/>
                      <a:t>15 %</a:t>
                    </a:r>
                  </a:p>
                </c:rich>
              </c:tx>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9-334D-4603-B982-869435E005CA}"/>
                </c:ext>
              </c:extLst>
            </c:dLbl>
            <c:dLbl>
              <c:idx val="6"/>
              <c:tx>
                <c:rich>
                  <a:bodyPr/>
                  <a:lstStyle/>
                  <a:p>
                    <a:r>
                      <a:rPr lang="en-US"/>
                      <a:t>20 %</a:t>
                    </a:r>
                  </a:p>
                </c:rich>
              </c:tx>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B-334D-4603-B982-869435E005C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1"/>
            <c:showVal val="1"/>
            <c:showCatName val="1"/>
            <c:showSerName val="1"/>
            <c:showPercent val="1"/>
            <c:showBubbleSize val="1"/>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val>
            <c:numRef>
              <c:f>Лист3!$B$1:$B$7</c:f>
              <c:numCache>
                <c:formatCode>0%</c:formatCode>
                <c:ptCount val="7"/>
                <c:pt idx="0">
                  <c:v>0.15000000000000024</c:v>
                </c:pt>
                <c:pt idx="1">
                  <c:v>0.05</c:v>
                </c:pt>
                <c:pt idx="2">
                  <c:v>0.1</c:v>
                </c:pt>
                <c:pt idx="3">
                  <c:v>0.30000000000000032</c:v>
                </c:pt>
                <c:pt idx="4">
                  <c:v>0.05</c:v>
                </c:pt>
                <c:pt idx="5">
                  <c:v>0.15000000000000024</c:v>
                </c:pt>
                <c:pt idx="6">
                  <c:v>0.2</c:v>
                </c:pt>
              </c:numCache>
            </c:numRef>
          </c:val>
          <c:extLst>
            <c:ext xmlns:c16="http://schemas.microsoft.com/office/drawing/2014/chart" uri="{C3380CC4-5D6E-409C-BE32-E72D297353CC}">
              <c16:uniqueId val="{0000000C-334D-4603-B982-869435E005CA}"/>
            </c:ext>
          </c:extLst>
        </c:ser>
        <c:dLbls>
          <c:showLegendKey val="1"/>
          <c:showVal val="1"/>
          <c:showCatName val="1"/>
          <c:showSerName val="1"/>
          <c:showPercent val="1"/>
          <c:showBubbleSize val="1"/>
          <c:showLeaderLines val="1"/>
        </c:dLbls>
      </c:pie3DChart>
      <c:spPr>
        <a:noFill/>
        <a:ln>
          <a:noFill/>
        </a:ln>
        <a:effectLst/>
      </c:spPr>
    </c:plotArea>
    <c:plotVisOnly val="1"/>
    <c:dispBlanksAs val="zero"/>
    <c:showDLblsOverMax val="1"/>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1"/>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0"/>
      <c:hPercent val="94"/>
      <c:rotY val="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24390270308895071"/>
          <c:y val="5.8275190930923412E-2"/>
          <c:w val="0.70953513625876563"/>
          <c:h val="0.87179685632661674"/>
        </c:manualLayout>
      </c:layout>
      <c:bar3DChart>
        <c:barDir val="col"/>
        <c:grouping val="clustered"/>
        <c:varyColors val="1"/>
        <c:ser>
          <c:idx val="0"/>
          <c:order val="0"/>
          <c:spPr>
            <a:solidFill>
              <a:srgbClr val="9999FF"/>
            </a:solidFill>
            <a:ln w="12700">
              <a:solidFill>
                <a:srgbClr val="000000"/>
              </a:solidFill>
              <a:prstDash val="solid"/>
            </a:ln>
          </c:spPr>
          <c:invertIfNegative val="1"/>
          <c:dLbls>
            <c:dLbl>
              <c:idx val="0"/>
              <c:layout>
                <c:manualLayout>
                  <c:x val="1.62595771386768E-2"/>
                  <c:y val="-2.2197848458339473E-2"/>
                </c:manualLayout>
              </c:layou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0-C389-4F46-97FA-1F3E77FEB244}"/>
                </c:ext>
              </c:extLst>
            </c:dLbl>
            <c:dLbl>
              <c:idx val="1"/>
              <c:layout>
                <c:manualLayout>
                  <c:x val="1.9453415413112064E-2"/>
                  <c:y val="-1.1150897337567462E-2"/>
                </c:manualLayout>
              </c:layou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1-C389-4F46-97FA-1F3E77FEB244}"/>
                </c:ext>
              </c:extLst>
            </c:dLbl>
            <c:dLbl>
              <c:idx val="2"/>
              <c:layout>
                <c:manualLayout>
                  <c:x val="2.2647486474413499E-2"/>
                  <c:y val="-1.8781554047306113E-2"/>
                </c:manualLayout>
              </c:layou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2-C389-4F46-97FA-1F3E77FEB244}"/>
                </c:ext>
              </c:extLst>
            </c:dLbl>
            <c:spPr>
              <a:noFill/>
              <a:ln w="25400">
                <a:noFill/>
              </a:ln>
            </c:spPr>
            <c:txPr>
              <a:bodyPr/>
              <a:lstStyle/>
              <a:p>
                <a:pPr>
                  <a:defRPr sz="800" b="0" i="0" u="none" strike="noStrike" baseline="0">
                    <a:solidFill>
                      <a:srgbClr val="000000"/>
                    </a:solidFill>
                    <a:latin typeface="Arial Cyr"/>
                    <a:ea typeface="Arial Cyr"/>
                    <a:cs typeface="Arial Cyr"/>
                  </a:defRPr>
                </a:pPr>
                <a:endParaRPr lang="en-US"/>
              </a:p>
            </c:tx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val>
            <c:numRef>
              <c:f>Лист2!$A$1:$A$3</c:f>
              <c:numCache>
                <c:formatCode>General</c:formatCode>
                <c:ptCount val="3"/>
                <c:pt idx="0">
                  <c:v>15.05</c:v>
                </c:pt>
                <c:pt idx="1">
                  <c:v>15.26</c:v>
                </c:pt>
                <c:pt idx="2">
                  <c:v>15.94</c:v>
                </c:pt>
              </c:numCache>
            </c:numRef>
          </c:val>
          <c:extLst>
            <c:ext xmlns:c14="http://schemas.microsoft.com/office/drawing/2007/8/2/chart" uri="{6F2FDCE9-48DA-4B69-8628-5D25D57E5C99}">
              <c14:invertSolidFillFmt>
                <c14:spPr xmlns:c14="http://schemas.microsoft.com/office/drawing/2007/8/2/chart">
                  <a:solidFill>
                    <a:srgbClr val="FFFFFF"/>
                  </a:solidFill>
                  <a:ln w="12700">
                    <a:solidFill>
                      <a:srgbClr val="000000"/>
                    </a:solidFill>
                    <a:prstDash val="solid"/>
                  </a:ln>
                </c14:spPr>
              </c14:invertSolidFillFmt>
            </c:ext>
            <c:ext xmlns:c16="http://schemas.microsoft.com/office/drawing/2014/chart" uri="{C3380CC4-5D6E-409C-BE32-E72D297353CC}">
              <c16:uniqueId val="{00000003-C389-4F46-97FA-1F3E77FEB244}"/>
            </c:ext>
          </c:extLst>
        </c:ser>
        <c:ser>
          <c:idx val="1"/>
          <c:order val="1"/>
          <c:spPr>
            <a:solidFill>
              <a:srgbClr val="993366"/>
            </a:solidFill>
            <a:ln w="12700">
              <a:solidFill>
                <a:srgbClr val="000000"/>
              </a:solidFill>
              <a:prstDash val="solid"/>
            </a:ln>
          </c:spPr>
          <c:invertIfNegative val="1"/>
          <c:dLbls>
            <c:dLbl>
              <c:idx val="0"/>
              <c:layout>
                <c:manualLayout>
                  <c:x val="2.3824060772903152E-2"/>
                  <c:y val="-1.8476783560458634E-2"/>
                </c:manualLayout>
              </c:layou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4-C389-4F46-97FA-1F3E77FEB244}"/>
                </c:ext>
              </c:extLst>
            </c:dLbl>
            <c:dLbl>
              <c:idx val="1"/>
              <c:layout>
                <c:manualLayout>
                  <c:x val="2.9235196348147054E-2"/>
                  <c:y val="-2.1256653357091978E-2"/>
                </c:manualLayout>
              </c:layou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5-C389-4F46-97FA-1F3E77FEB244}"/>
                </c:ext>
              </c:extLst>
            </c:dLbl>
            <c:dLbl>
              <c:idx val="2"/>
              <c:layout>
                <c:manualLayout>
                  <c:x val="3.0211737321773784E-2"/>
                  <c:y val="-1.9533977509921946E-2"/>
                </c:manualLayout>
              </c:layou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6-C389-4F46-97FA-1F3E77FEB244}"/>
                </c:ext>
              </c:extLst>
            </c:dLbl>
            <c:spPr>
              <a:noFill/>
              <a:ln w="25400">
                <a:noFill/>
              </a:ln>
            </c:spPr>
            <c:txPr>
              <a:bodyPr/>
              <a:lstStyle/>
              <a:p>
                <a:pPr>
                  <a:defRPr sz="800" b="0" i="0" u="none" strike="noStrike" baseline="0">
                    <a:solidFill>
                      <a:srgbClr val="000000"/>
                    </a:solidFill>
                    <a:latin typeface="Arial Cyr"/>
                    <a:ea typeface="Arial Cyr"/>
                    <a:cs typeface="Arial Cyr"/>
                  </a:defRPr>
                </a:pPr>
                <a:endParaRPr lang="en-US"/>
              </a:p>
            </c:tx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val>
            <c:numRef>
              <c:f>Лист2!$B$1:$B$3</c:f>
              <c:numCache>
                <c:formatCode>General</c:formatCode>
                <c:ptCount val="3"/>
                <c:pt idx="0">
                  <c:v>15.03</c:v>
                </c:pt>
                <c:pt idx="1">
                  <c:v>15.07</c:v>
                </c:pt>
                <c:pt idx="2">
                  <c:v>15.28</c:v>
                </c:pt>
              </c:numCache>
            </c:numRef>
          </c:val>
          <c:extLst>
            <c:ext xmlns:c14="http://schemas.microsoft.com/office/drawing/2007/8/2/chart" uri="{6F2FDCE9-48DA-4B69-8628-5D25D57E5C99}">
              <c14:invertSolidFillFmt>
                <c14:spPr xmlns:c14="http://schemas.microsoft.com/office/drawing/2007/8/2/chart">
                  <a:solidFill>
                    <a:srgbClr val="FFFFFF"/>
                  </a:solidFill>
                  <a:ln w="12700">
                    <a:solidFill>
                      <a:srgbClr val="000000"/>
                    </a:solidFill>
                    <a:prstDash val="solid"/>
                  </a:ln>
                </c14:spPr>
              </c14:invertSolidFillFmt>
            </c:ext>
            <c:ext xmlns:c16="http://schemas.microsoft.com/office/drawing/2014/chart" uri="{C3380CC4-5D6E-409C-BE32-E72D297353CC}">
              <c16:uniqueId val="{00000007-C389-4F46-97FA-1F3E77FEB244}"/>
            </c:ext>
          </c:extLst>
        </c:ser>
        <c:dLbls>
          <c:showLegendKey val="1"/>
          <c:showVal val="1"/>
          <c:showCatName val="1"/>
          <c:showSerName val="1"/>
          <c:showPercent val="1"/>
          <c:showBubbleSize val="1"/>
        </c:dLbls>
        <c:gapWidth val="150"/>
        <c:shape val="box"/>
        <c:axId val="132548480"/>
        <c:axId val="132550016"/>
        <c:axId val="0"/>
      </c:bar3DChart>
      <c:catAx>
        <c:axId val="132548480"/>
        <c:scaling>
          <c:orientation val="minMax"/>
        </c:scaling>
        <c:delete val="1"/>
        <c:axPos val="b"/>
        <c:numFmt formatCode="General" sourceLinked="1"/>
        <c:majorTickMark val="cross"/>
        <c:minorTickMark val="cross"/>
        <c:tickLblPos val="low"/>
        <c:crossAx val="132550016"/>
        <c:crosses val="autoZero"/>
        <c:auto val="1"/>
        <c:lblAlgn val="ctr"/>
        <c:lblOffset val="100"/>
        <c:tickLblSkip val="1"/>
        <c:tickMarkSkip val="1"/>
        <c:noMultiLvlLbl val="1"/>
      </c:catAx>
      <c:valAx>
        <c:axId val="132550016"/>
        <c:scaling>
          <c:orientation val="minMax"/>
        </c:scaling>
        <c:delete val="1"/>
        <c:axPos val="l"/>
        <c:majorGridlines>
          <c:spPr>
            <a:ln w="3175">
              <a:solidFill>
                <a:srgbClr val="000000"/>
              </a:solidFill>
              <a:prstDash val="solid"/>
            </a:ln>
          </c:spPr>
        </c:majorGridlines>
        <c:title>
          <c:tx>
            <c:rich>
              <a:bodyPr rot="0" vert="horz"/>
              <a:lstStyle/>
              <a:p>
                <a:pPr algn="ctr">
                  <a:defRPr sz="800" b="1" i="0" u="none" strike="noStrike" baseline="0">
                    <a:solidFill>
                      <a:srgbClr val="000000"/>
                    </a:solidFill>
                    <a:latin typeface="Arial Cyr"/>
                    <a:ea typeface="Arial Cyr"/>
                    <a:cs typeface="Arial Cyr"/>
                  </a:defRPr>
                </a:pPr>
                <a:r>
                  <a:rPr lang="ru-RU" b="1"/>
                  <a:t>спортивний результат, м</a:t>
                </a:r>
                <a:r>
                  <a:rPr lang="ru-RU"/>
                  <a:t/>
                </a:r>
                <a:br>
                  <a:rPr lang="ru-RU"/>
                </a:br>
                <a:endParaRPr lang="ru-RU"/>
              </a:p>
            </c:rich>
          </c:tx>
          <c:layout>
            <c:manualLayout>
              <c:xMode val="edge"/>
              <c:yMode val="edge"/>
              <c:x val="8.4257297430728406E-2"/>
              <c:y val="5.5944183293686466E-2"/>
            </c:manualLayout>
          </c:layout>
          <c:overlay val="1"/>
          <c:spPr>
            <a:noFill/>
            <a:ln w="25400">
              <a:noFill/>
            </a:ln>
          </c:spPr>
        </c:title>
        <c:numFmt formatCode="General" sourceLinked="1"/>
        <c:majorTickMark val="cross"/>
        <c:minorTickMark val="cross"/>
        <c:tickLblPos val="nextTo"/>
        <c:crossAx val="132548480"/>
        <c:crosses val="autoZero"/>
        <c:crossBetween val="between"/>
      </c:valAx>
      <c:spPr>
        <a:noFill/>
        <a:ln w="25400">
          <a:noFill/>
        </a:ln>
      </c:spPr>
    </c:plotArea>
    <c:plotVisOnly val="1"/>
    <c:dispBlanksAs val="gap"/>
    <c:showDLblsOverMax val="1"/>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Cyr"/>
          <a:ea typeface="Arial Cyr"/>
          <a:cs typeface="Arial Cy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sz="900" b="1" i="0" u="none" strike="noStrike" baseline="0">
                <a:solidFill>
                  <a:srgbClr val="000000"/>
                </a:solidFill>
                <a:latin typeface="Arial Cyr"/>
                <a:ea typeface="Arial Cyr"/>
                <a:cs typeface="Arial Cyr"/>
              </a:defRPr>
            </a:pPr>
            <a:r>
              <a:rPr lang="ru-RU" sz="900" b="1"/>
              <a:t>Результуюча сила</a:t>
            </a:r>
            <a:endParaRPr lang="ru-RU" sz="900"/>
          </a:p>
        </c:rich>
      </c:tx>
      <c:layout>
        <c:manualLayout>
          <c:xMode val="edge"/>
          <c:yMode val="edge"/>
          <c:x val="0.17027989821882952"/>
          <c:y val="3.5369774919614155E-2"/>
        </c:manualLayout>
      </c:layout>
      <c:overlay val="1"/>
      <c:spPr>
        <a:noFill/>
        <a:ln w="25400">
          <a:noFill/>
        </a:ln>
      </c:spPr>
    </c:title>
    <c:autoTitleDeleted val="0"/>
    <c:plotArea>
      <c:layout>
        <c:manualLayout>
          <c:layoutTarget val="inner"/>
          <c:xMode val="edge"/>
          <c:yMode val="edge"/>
          <c:x val="0.12595443321064156"/>
          <c:y val="0.15755627009646381"/>
          <c:w val="0.8206122163723617"/>
          <c:h val="0.73954983922829876"/>
        </c:manualLayout>
      </c:layout>
      <c:barChart>
        <c:barDir val="col"/>
        <c:grouping val="clustered"/>
        <c:varyColors val="1"/>
        <c:ser>
          <c:idx val="0"/>
          <c:order val="0"/>
          <c:spPr>
            <a:solidFill>
              <a:srgbClr val="9999FF"/>
            </a:solidFill>
            <a:ln w="12700">
              <a:solidFill>
                <a:srgbClr val="000000"/>
              </a:solidFill>
              <a:prstDash val="solid"/>
            </a:ln>
          </c:spPr>
          <c:invertIfNegative val="1"/>
          <c:val>
            <c:numRef>
              <c:f>Лист1!$B$1:$B$3</c:f>
              <c:numCache>
                <c:formatCode>General</c:formatCode>
                <c:ptCount val="3"/>
                <c:pt idx="0">
                  <c:v>2080.69</c:v>
                </c:pt>
                <c:pt idx="1">
                  <c:v>2154.2799999999997</c:v>
                </c:pt>
                <c:pt idx="2">
                  <c:v>2568.5</c:v>
                </c:pt>
              </c:numCache>
            </c:numRef>
          </c:val>
          <c:extLst>
            <c:ext xmlns:c14="http://schemas.microsoft.com/office/drawing/2007/8/2/chart" uri="{6F2FDCE9-48DA-4B69-8628-5D25D57E5C99}">
              <c14:invertSolidFillFmt>
                <c14:spPr xmlns:c14="http://schemas.microsoft.com/office/drawing/2007/8/2/chart">
                  <a:solidFill>
                    <a:srgbClr val="FFFFFF"/>
                  </a:solidFill>
                  <a:ln w="12700">
                    <a:solidFill>
                      <a:srgbClr val="000000"/>
                    </a:solidFill>
                    <a:prstDash val="solid"/>
                  </a:ln>
                </c14:spPr>
              </c14:invertSolidFillFmt>
            </c:ext>
            <c:ext xmlns:c16="http://schemas.microsoft.com/office/drawing/2014/chart" uri="{C3380CC4-5D6E-409C-BE32-E72D297353CC}">
              <c16:uniqueId val="{00000000-9597-0640-A390-4BCE2249F135}"/>
            </c:ext>
          </c:extLst>
        </c:ser>
        <c:ser>
          <c:idx val="1"/>
          <c:order val="1"/>
          <c:spPr>
            <a:solidFill>
              <a:srgbClr val="993366"/>
            </a:solidFill>
            <a:ln w="12700">
              <a:solidFill>
                <a:srgbClr val="000000"/>
              </a:solidFill>
              <a:prstDash val="solid"/>
            </a:ln>
          </c:spPr>
          <c:invertIfNegative val="1"/>
          <c:val>
            <c:numRef>
              <c:f>Лист1!$C$1:$C$3</c:f>
              <c:numCache>
                <c:formatCode>General</c:formatCode>
                <c:ptCount val="3"/>
                <c:pt idx="0">
                  <c:v>2101.7799999999997</c:v>
                </c:pt>
                <c:pt idx="1">
                  <c:v>2176.14</c:v>
                </c:pt>
                <c:pt idx="2">
                  <c:v>2234.56</c:v>
                </c:pt>
              </c:numCache>
            </c:numRef>
          </c:val>
          <c:extLst>
            <c:ext xmlns:c14="http://schemas.microsoft.com/office/drawing/2007/8/2/chart" uri="{6F2FDCE9-48DA-4B69-8628-5D25D57E5C99}">
              <c14:invertSolidFillFmt>
                <c14:spPr xmlns:c14="http://schemas.microsoft.com/office/drawing/2007/8/2/chart">
                  <a:solidFill>
                    <a:srgbClr val="FFFFFF"/>
                  </a:solidFill>
                  <a:ln w="12700">
                    <a:solidFill>
                      <a:srgbClr val="000000"/>
                    </a:solidFill>
                    <a:prstDash val="solid"/>
                  </a:ln>
                </c14:spPr>
              </c14:invertSolidFillFmt>
            </c:ext>
            <c:ext xmlns:c16="http://schemas.microsoft.com/office/drawing/2014/chart" uri="{C3380CC4-5D6E-409C-BE32-E72D297353CC}">
              <c16:uniqueId val="{00000001-9597-0640-A390-4BCE2249F135}"/>
            </c:ext>
          </c:extLst>
        </c:ser>
        <c:dLbls>
          <c:showLegendKey val="0"/>
          <c:showVal val="0"/>
          <c:showCatName val="0"/>
          <c:showSerName val="0"/>
          <c:showPercent val="0"/>
          <c:showBubbleSize val="0"/>
        </c:dLbls>
        <c:gapWidth val="150"/>
        <c:axId val="132571136"/>
        <c:axId val="132572672"/>
      </c:barChart>
      <c:catAx>
        <c:axId val="132571136"/>
        <c:scaling>
          <c:orientation val="minMax"/>
        </c:scaling>
        <c:delete val="1"/>
        <c:axPos val="b"/>
        <c:numFmt formatCode="General" sourceLinked="1"/>
        <c:majorTickMark val="cross"/>
        <c:minorTickMark val="cross"/>
        <c:tickLblPos val="nextTo"/>
        <c:crossAx val="132572672"/>
        <c:crosses val="autoZero"/>
        <c:auto val="1"/>
        <c:lblAlgn val="ctr"/>
        <c:lblOffset val="100"/>
        <c:tickLblSkip val="1"/>
        <c:tickMarkSkip val="1"/>
        <c:noMultiLvlLbl val="1"/>
      </c:catAx>
      <c:valAx>
        <c:axId val="132572672"/>
        <c:scaling>
          <c:orientation val="minMax"/>
        </c:scaling>
        <c:delete val="1"/>
        <c:axPos val="l"/>
        <c:majorGridlines>
          <c:spPr>
            <a:ln w="3175">
              <a:solidFill>
                <a:srgbClr val="000000"/>
              </a:solidFill>
              <a:prstDash val="solid"/>
            </a:ln>
          </c:spPr>
        </c:majorGridlines>
        <c:numFmt formatCode="General" sourceLinked="1"/>
        <c:majorTickMark val="cross"/>
        <c:minorTickMark val="cross"/>
        <c:tickLblPos val="nextTo"/>
        <c:crossAx val="132571136"/>
        <c:crosses val="autoZero"/>
        <c:crossBetween val="between"/>
      </c:valAx>
      <c:spPr>
        <a:solidFill>
          <a:srgbClr val="C0C0C0"/>
        </a:solidFill>
        <a:ln w="12700">
          <a:solidFill>
            <a:srgbClr val="808080"/>
          </a:solidFill>
          <a:prstDash val="solid"/>
        </a:ln>
      </c:spPr>
    </c:plotArea>
    <c:plotVisOnly val="1"/>
    <c:dispBlanksAs val="gap"/>
    <c:showDLblsOverMax val="1"/>
  </c:chart>
  <c:spPr>
    <a:solidFill>
      <a:srgbClr val="FFFFFF"/>
    </a:solidFill>
    <a:ln w="3175">
      <a:solidFill>
        <a:srgbClr val="000000"/>
      </a:solidFill>
      <a:prstDash val="solid"/>
    </a:ln>
  </c:spPr>
  <c:txPr>
    <a:bodyPr/>
    <a:lstStyle/>
    <a:p>
      <a:pPr>
        <a:defRPr sz="425" b="0" i="0" u="none" strike="noStrike" baseline="0">
          <a:solidFill>
            <a:srgbClr val="000000"/>
          </a:solidFill>
          <a:latin typeface="Arial Cyr"/>
          <a:ea typeface="Arial Cyr"/>
          <a:cs typeface="Arial Cyr"/>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00" b="1" i="0" u="none" strike="noStrike" baseline="0">
                <a:solidFill>
                  <a:srgbClr val="000000"/>
                </a:solidFill>
                <a:latin typeface="Arial Cyr"/>
                <a:ea typeface="Arial Cyr"/>
                <a:cs typeface="Arial Cyr"/>
              </a:defRPr>
            </a:pPr>
            <a:r>
              <a:rPr lang="ru-RU" sz="900" b="1"/>
              <a:t>Градієнт сили</a:t>
            </a:r>
            <a:r>
              <a:rPr lang="ru-RU" sz="900"/>
              <a:t/>
            </a:r>
            <a:br>
              <a:rPr lang="ru-RU" sz="900"/>
            </a:br>
            <a:endParaRPr lang="ru-RU" sz="900"/>
          </a:p>
        </c:rich>
      </c:tx>
      <c:layout>
        <c:manualLayout>
          <c:xMode val="edge"/>
          <c:yMode val="edge"/>
          <c:x val="0.27862675562501282"/>
          <c:y val="3.5369774919614155E-2"/>
        </c:manualLayout>
      </c:layout>
      <c:overlay val="1"/>
      <c:spPr>
        <a:noFill/>
        <a:ln w="25400">
          <a:noFill/>
        </a:ln>
      </c:spPr>
    </c:title>
    <c:autoTitleDeleted val="0"/>
    <c:plotArea>
      <c:layout>
        <c:manualLayout>
          <c:layoutTarget val="inner"/>
          <c:xMode val="edge"/>
          <c:yMode val="edge"/>
          <c:x val="8.7786423146811066E-2"/>
          <c:y val="0.16398713826366559"/>
          <c:w val="0.84351302241066017"/>
          <c:h val="0.73954983922829876"/>
        </c:manualLayout>
      </c:layout>
      <c:barChart>
        <c:barDir val="col"/>
        <c:grouping val="clustered"/>
        <c:varyColors val="1"/>
        <c:ser>
          <c:idx val="0"/>
          <c:order val="0"/>
          <c:spPr>
            <a:solidFill>
              <a:srgbClr val="9999FF"/>
            </a:solidFill>
            <a:ln w="12700">
              <a:solidFill>
                <a:srgbClr val="000000"/>
              </a:solidFill>
              <a:prstDash val="solid"/>
            </a:ln>
          </c:spPr>
          <c:invertIfNegative val="1"/>
          <c:val>
            <c:numRef>
              <c:f>Лист1!$F$1:$F$3</c:f>
              <c:numCache>
                <c:formatCode>General</c:formatCode>
                <c:ptCount val="3"/>
                <c:pt idx="0">
                  <c:v>4251.9800000000005</c:v>
                </c:pt>
                <c:pt idx="1">
                  <c:v>6027.88</c:v>
                </c:pt>
                <c:pt idx="2">
                  <c:v>6828.4299999999994</c:v>
                </c:pt>
              </c:numCache>
            </c:numRef>
          </c:val>
          <c:extLst>
            <c:ext xmlns:c14="http://schemas.microsoft.com/office/drawing/2007/8/2/chart" uri="{6F2FDCE9-48DA-4B69-8628-5D25D57E5C99}">
              <c14:invertSolidFillFmt>
                <c14:spPr xmlns:c14="http://schemas.microsoft.com/office/drawing/2007/8/2/chart">
                  <a:solidFill>
                    <a:srgbClr val="FFFFFF"/>
                  </a:solidFill>
                  <a:ln w="12700">
                    <a:solidFill>
                      <a:srgbClr val="000000"/>
                    </a:solidFill>
                    <a:prstDash val="solid"/>
                  </a:ln>
                </c14:spPr>
              </c14:invertSolidFillFmt>
            </c:ext>
            <c:ext xmlns:c16="http://schemas.microsoft.com/office/drawing/2014/chart" uri="{C3380CC4-5D6E-409C-BE32-E72D297353CC}">
              <c16:uniqueId val="{00000000-C96E-714D-9007-A1C63C16BC4B}"/>
            </c:ext>
          </c:extLst>
        </c:ser>
        <c:ser>
          <c:idx val="1"/>
          <c:order val="1"/>
          <c:spPr>
            <a:solidFill>
              <a:srgbClr val="993366"/>
            </a:solidFill>
            <a:ln w="12700">
              <a:solidFill>
                <a:srgbClr val="000000"/>
              </a:solidFill>
              <a:prstDash val="solid"/>
            </a:ln>
          </c:spPr>
          <c:invertIfNegative val="1"/>
          <c:val>
            <c:numRef>
              <c:f>Лист1!$G$1:$G$3</c:f>
              <c:numCache>
                <c:formatCode>General</c:formatCode>
                <c:ptCount val="3"/>
                <c:pt idx="0">
                  <c:v>4239.4699999999993</c:v>
                </c:pt>
                <c:pt idx="1">
                  <c:v>5998.83</c:v>
                </c:pt>
                <c:pt idx="2">
                  <c:v>6044.71</c:v>
                </c:pt>
              </c:numCache>
            </c:numRef>
          </c:val>
          <c:extLst>
            <c:ext xmlns:c14="http://schemas.microsoft.com/office/drawing/2007/8/2/chart" uri="{6F2FDCE9-48DA-4B69-8628-5D25D57E5C99}">
              <c14:invertSolidFillFmt>
                <c14:spPr xmlns:c14="http://schemas.microsoft.com/office/drawing/2007/8/2/chart">
                  <a:solidFill>
                    <a:srgbClr val="FFFFFF"/>
                  </a:solidFill>
                  <a:ln w="12700">
                    <a:solidFill>
                      <a:srgbClr val="000000"/>
                    </a:solidFill>
                    <a:prstDash val="solid"/>
                  </a:ln>
                </c14:spPr>
              </c14:invertSolidFillFmt>
            </c:ext>
            <c:ext xmlns:c16="http://schemas.microsoft.com/office/drawing/2014/chart" uri="{C3380CC4-5D6E-409C-BE32-E72D297353CC}">
              <c16:uniqueId val="{00000001-C96E-714D-9007-A1C63C16BC4B}"/>
            </c:ext>
          </c:extLst>
        </c:ser>
        <c:dLbls>
          <c:showLegendKey val="0"/>
          <c:showVal val="0"/>
          <c:showCatName val="0"/>
          <c:showSerName val="0"/>
          <c:showPercent val="0"/>
          <c:showBubbleSize val="0"/>
        </c:dLbls>
        <c:gapWidth val="150"/>
        <c:axId val="132683264"/>
        <c:axId val="132684800"/>
      </c:barChart>
      <c:catAx>
        <c:axId val="132683264"/>
        <c:scaling>
          <c:orientation val="minMax"/>
        </c:scaling>
        <c:delete val="1"/>
        <c:axPos val="b"/>
        <c:numFmt formatCode="General" sourceLinked="1"/>
        <c:majorTickMark val="cross"/>
        <c:minorTickMark val="cross"/>
        <c:tickLblPos val="nextTo"/>
        <c:crossAx val="132684800"/>
        <c:crosses val="autoZero"/>
        <c:auto val="1"/>
        <c:lblAlgn val="ctr"/>
        <c:lblOffset val="100"/>
        <c:tickLblSkip val="1"/>
        <c:tickMarkSkip val="1"/>
        <c:noMultiLvlLbl val="1"/>
      </c:catAx>
      <c:valAx>
        <c:axId val="132684800"/>
        <c:scaling>
          <c:orientation val="minMax"/>
        </c:scaling>
        <c:delete val="1"/>
        <c:axPos val="l"/>
        <c:majorGridlines>
          <c:spPr>
            <a:ln w="3175">
              <a:solidFill>
                <a:srgbClr val="000000"/>
              </a:solidFill>
              <a:prstDash val="solid"/>
            </a:ln>
          </c:spPr>
        </c:majorGridlines>
        <c:numFmt formatCode="General" sourceLinked="1"/>
        <c:majorTickMark val="cross"/>
        <c:minorTickMark val="cross"/>
        <c:tickLblPos val="nextTo"/>
        <c:crossAx val="132683264"/>
        <c:crosses val="autoZero"/>
        <c:crossBetween val="between"/>
      </c:valAx>
      <c:spPr>
        <a:solidFill>
          <a:srgbClr val="C0C0C0"/>
        </a:solidFill>
        <a:ln w="12700">
          <a:solidFill>
            <a:srgbClr val="808080"/>
          </a:solidFill>
          <a:prstDash val="solid"/>
        </a:ln>
      </c:spPr>
    </c:plotArea>
    <c:plotVisOnly val="1"/>
    <c:dispBlanksAs val="gap"/>
    <c:showDLblsOverMax val="1"/>
  </c:chart>
  <c:spPr>
    <a:solidFill>
      <a:srgbClr val="FFFFFF"/>
    </a:solidFill>
    <a:ln w="3175">
      <a:solidFill>
        <a:srgbClr val="000000"/>
      </a:solidFill>
      <a:prstDash val="solid"/>
    </a:ln>
  </c:spPr>
  <c:txPr>
    <a:bodyPr/>
    <a:lstStyle/>
    <a:p>
      <a:pPr>
        <a:defRPr sz="425" b="0" i="0" u="none" strike="noStrike" baseline="0">
          <a:solidFill>
            <a:srgbClr val="000000"/>
          </a:solidFill>
          <a:latin typeface="Arial Cyr"/>
          <a:ea typeface="Arial Cyr"/>
          <a:cs typeface="Arial Cyr"/>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525" b="1" i="0" u="none" strike="noStrike" baseline="0">
                <a:solidFill>
                  <a:srgbClr val="000000"/>
                </a:solidFill>
                <a:latin typeface="Arial Cyr"/>
                <a:ea typeface="Arial Cyr"/>
                <a:cs typeface="Arial Cyr"/>
              </a:defRPr>
            </a:pPr>
            <a:r>
              <a:rPr lang="ru-RU" sz="900" b="1"/>
              <a:t>Час досягнення максимальної сили</a:t>
            </a:r>
            <a:r>
              <a:rPr lang="ru-RU" sz="900"/>
              <a:t/>
            </a:r>
            <a:br>
              <a:rPr lang="ru-RU" sz="900"/>
            </a:br>
            <a:endParaRPr lang="ru-RU" sz="900"/>
          </a:p>
        </c:rich>
      </c:tx>
      <c:layout>
        <c:manualLayout>
          <c:xMode val="edge"/>
          <c:yMode val="edge"/>
          <c:x val="0.17058074637222118"/>
          <c:y val="2.2211976792374771E-2"/>
        </c:manualLayout>
      </c:layout>
      <c:overlay val="1"/>
      <c:spPr>
        <a:noFill/>
        <a:ln w="25400">
          <a:noFill/>
        </a:ln>
      </c:spPr>
    </c:title>
    <c:autoTitleDeleted val="0"/>
    <c:plotArea>
      <c:layout>
        <c:manualLayout>
          <c:layoutTarget val="inner"/>
          <c:xMode val="edge"/>
          <c:yMode val="edge"/>
          <c:x val="0.20148596810014141"/>
          <c:y val="0.15755629230556747"/>
          <c:w val="0.84532374100719421"/>
          <c:h val="0.73954983922829876"/>
        </c:manualLayout>
      </c:layout>
      <c:barChart>
        <c:barDir val="col"/>
        <c:grouping val="clustered"/>
        <c:varyColors val="1"/>
        <c:ser>
          <c:idx val="0"/>
          <c:order val="0"/>
          <c:spPr>
            <a:solidFill>
              <a:srgbClr val="9999FF"/>
            </a:solidFill>
            <a:ln w="12700">
              <a:solidFill>
                <a:srgbClr val="000000"/>
              </a:solidFill>
              <a:prstDash val="solid"/>
            </a:ln>
          </c:spPr>
          <c:invertIfNegative val="1"/>
          <c:val>
            <c:numRef>
              <c:f>Лист1!$A$26:$A$28</c:f>
              <c:numCache>
                <c:formatCode>General</c:formatCode>
                <c:ptCount val="3"/>
                <c:pt idx="0">
                  <c:v>0.48000000000000032</c:v>
                </c:pt>
                <c:pt idx="1">
                  <c:v>0.39000000000000068</c:v>
                </c:pt>
                <c:pt idx="2">
                  <c:v>0.27</c:v>
                </c:pt>
              </c:numCache>
            </c:numRef>
          </c:val>
          <c:extLst>
            <c:ext xmlns:c14="http://schemas.microsoft.com/office/drawing/2007/8/2/chart" uri="{6F2FDCE9-48DA-4B69-8628-5D25D57E5C99}">
              <c14:invertSolidFillFmt>
                <c14:spPr xmlns:c14="http://schemas.microsoft.com/office/drawing/2007/8/2/chart">
                  <a:solidFill>
                    <a:srgbClr val="FFFFFF"/>
                  </a:solidFill>
                  <a:ln w="12700">
                    <a:solidFill>
                      <a:srgbClr val="000000"/>
                    </a:solidFill>
                    <a:prstDash val="solid"/>
                  </a:ln>
                </c14:spPr>
              </c14:invertSolidFillFmt>
            </c:ext>
            <c:ext xmlns:c16="http://schemas.microsoft.com/office/drawing/2014/chart" uri="{C3380CC4-5D6E-409C-BE32-E72D297353CC}">
              <c16:uniqueId val="{00000000-981C-3F40-AF7B-FDCA571710B6}"/>
            </c:ext>
          </c:extLst>
        </c:ser>
        <c:ser>
          <c:idx val="1"/>
          <c:order val="1"/>
          <c:spPr>
            <a:solidFill>
              <a:srgbClr val="993366"/>
            </a:solidFill>
            <a:ln w="12700">
              <a:solidFill>
                <a:srgbClr val="000000"/>
              </a:solidFill>
              <a:prstDash val="solid"/>
            </a:ln>
          </c:spPr>
          <c:invertIfNegative val="1"/>
          <c:val>
            <c:numRef>
              <c:f>Лист1!$B$26:$B$28</c:f>
              <c:numCache>
                <c:formatCode>General</c:formatCode>
                <c:ptCount val="3"/>
                <c:pt idx="0">
                  <c:v>0.47000000000000008</c:v>
                </c:pt>
                <c:pt idx="1">
                  <c:v>0.4</c:v>
                </c:pt>
                <c:pt idx="2">
                  <c:v>0.42000000000000032</c:v>
                </c:pt>
              </c:numCache>
            </c:numRef>
          </c:val>
          <c:extLst>
            <c:ext xmlns:c14="http://schemas.microsoft.com/office/drawing/2007/8/2/chart" uri="{6F2FDCE9-48DA-4B69-8628-5D25D57E5C99}">
              <c14:invertSolidFillFmt>
                <c14:spPr xmlns:c14="http://schemas.microsoft.com/office/drawing/2007/8/2/chart">
                  <a:solidFill>
                    <a:srgbClr val="FFFFFF"/>
                  </a:solidFill>
                  <a:ln w="12700">
                    <a:solidFill>
                      <a:srgbClr val="000000"/>
                    </a:solidFill>
                    <a:prstDash val="solid"/>
                  </a:ln>
                </c14:spPr>
              </c14:invertSolidFillFmt>
            </c:ext>
            <c:ext xmlns:c16="http://schemas.microsoft.com/office/drawing/2014/chart" uri="{C3380CC4-5D6E-409C-BE32-E72D297353CC}">
              <c16:uniqueId val="{00000001-981C-3F40-AF7B-FDCA571710B6}"/>
            </c:ext>
          </c:extLst>
        </c:ser>
        <c:dLbls>
          <c:showLegendKey val="0"/>
          <c:showVal val="0"/>
          <c:showCatName val="0"/>
          <c:showSerName val="0"/>
          <c:showPercent val="0"/>
          <c:showBubbleSize val="0"/>
        </c:dLbls>
        <c:gapWidth val="150"/>
        <c:axId val="132903680"/>
        <c:axId val="132905216"/>
      </c:barChart>
      <c:catAx>
        <c:axId val="132903680"/>
        <c:scaling>
          <c:orientation val="minMax"/>
        </c:scaling>
        <c:delete val="1"/>
        <c:axPos val="b"/>
        <c:numFmt formatCode="General" sourceLinked="1"/>
        <c:majorTickMark val="cross"/>
        <c:minorTickMark val="cross"/>
        <c:tickLblPos val="nextTo"/>
        <c:crossAx val="132905216"/>
        <c:crosses val="autoZero"/>
        <c:auto val="1"/>
        <c:lblAlgn val="ctr"/>
        <c:lblOffset val="100"/>
        <c:tickLblSkip val="1"/>
        <c:tickMarkSkip val="1"/>
        <c:noMultiLvlLbl val="1"/>
      </c:catAx>
      <c:valAx>
        <c:axId val="132905216"/>
        <c:scaling>
          <c:orientation val="minMax"/>
        </c:scaling>
        <c:delete val="1"/>
        <c:axPos val="l"/>
        <c:majorGridlines>
          <c:spPr>
            <a:ln w="3175">
              <a:solidFill>
                <a:srgbClr val="000000"/>
              </a:solidFill>
              <a:prstDash val="solid"/>
            </a:ln>
          </c:spPr>
        </c:majorGridlines>
        <c:numFmt formatCode="General" sourceLinked="1"/>
        <c:majorTickMark val="cross"/>
        <c:minorTickMark val="cross"/>
        <c:tickLblPos val="nextTo"/>
        <c:crossAx val="132903680"/>
        <c:crosses val="autoZero"/>
        <c:crossBetween val="between"/>
      </c:valAx>
      <c:spPr>
        <a:solidFill>
          <a:srgbClr val="C0C0C0"/>
        </a:solidFill>
        <a:ln w="12700">
          <a:solidFill>
            <a:srgbClr val="808080"/>
          </a:solidFill>
          <a:prstDash val="solid"/>
        </a:ln>
      </c:spPr>
    </c:plotArea>
    <c:plotVisOnly val="1"/>
    <c:dispBlanksAs val="gap"/>
    <c:showDLblsOverMax val="1"/>
  </c:chart>
  <c:spPr>
    <a:solidFill>
      <a:srgbClr val="FFFFFF"/>
    </a:solidFill>
    <a:ln w="3175">
      <a:solidFill>
        <a:srgbClr val="000000"/>
      </a:solidFill>
      <a:prstDash val="solid"/>
    </a:ln>
  </c:spPr>
  <c:txPr>
    <a:bodyPr/>
    <a:lstStyle/>
    <a:p>
      <a:pPr>
        <a:defRPr sz="450" b="0" i="0" u="none" strike="noStrike" baseline="0">
          <a:solidFill>
            <a:srgbClr val="000000"/>
          </a:solidFill>
          <a:latin typeface="Arial Cyr"/>
          <a:ea typeface="Arial Cyr"/>
          <a:cs typeface="Arial Cyr"/>
        </a:defRPr>
      </a:pPr>
      <a:endParaRPr lang="en-US"/>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cdr:x>
      <cdr:y>0</cdr:y>
    </cdr:from>
    <cdr:to>
      <cdr:x>1</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081377" y="0"/>
          <a:ext cx="5727700" cy="2873375"/>
        </a:xfrm>
        <a:prstGeom xmlns:a="http://schemas.openxmlformats.org/drawingml/2006/main" prst="rect">
          <a:avLst/>
        </a:prstGeom>
        <a:solidFill xmlns:a="http://schemas.openxmlformats.org/drawingml/2006/main">
          <a:schemeClr val="bg1"/>
        </a:solidFill>
      </cdr:spPr>
    </cdr:pic>
  </cdr:relSizeAnchor>
  <cdr:relSizeAnchor xmlns:cdr="http://schemas.openxmlformats.org/drawingml/2006/chartDrawing">
    <cdr:from>
      <cdr:x>0.57472</cdr:x>
      <cdr:y>0.04981</cdr:y>
    </cdr:from>
    <cdr:to>
      <cdr:x>0.58999</cdr:x>
      <cdr:y>0.08578</cdr:y>
    </cdr:to>
    <cdr:sp macro="" textlink="">
      <cdr:nvSpPr>
        <cdr:cNvPr id="3" name="Надпись 2"/>
        <cdr:cNvSpPr txBox="1"/>
      </cdr:nvSpPr>
      <cdr:spPr>
        <a:xfrm xmlns:a="http://schemas.openxmlformats.org/drawingml/2006/main">
          <a:off x="3291840" y="143123"/>
          <a:ext cx="87465" cy="103367"/>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endParaRPr lang="uk-UA" sz="1100" kern="1200"/>
        </a:p>
      </cdr:txBody>
    </cdr:sp>
  </cdr:relSizeAnchor>
</c:userShape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 xmlns="http://schemas.apple.com/cocoa/2006/metadata">
  <generator>CocoaOOXMLWriter/2487.5</generator>
</me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CCEC5-DD9D-3B40-A32F-32FAD9AE344E}">
  <ds:schemaRefs>
    <ds:schemaRef ds:uri="http://schemas.apple.com/cocoa/2006/metadata"/>
  </ds:schemaRefs>
</ds:datastoreItem>
</file>

<file path=customXml/itemProps2.xml><?xml version="1.0" encoding="utf-8"?>
<ds:datastoreItem xmlns:ds="http://schemas.openxmlformats.org/officeDocument/2006/customXml" ds:itemID="{D5DF88C7-529B-48D7-8551-FDCDB101A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70</Pages>
  <Words>16908</Words>
  <Characters>96381</Characters>
  <Application>Microsoft Office Word</Application>
  <DocSecurity>0</DocSecurity>
  <Lines>803</Lines>
  <Paragraphs>226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Колот</dc:creator>
  <cp:lastModifiedBy>Атлетика 4</cp:lastModifiedBy>
  <cp:revision>21</cp:revision>
  <dcterms:created xsi:type="dcterms:W3CDTF">2024-11-28T12:09:00Z</dcterms:created>
  <dcterms:modified xsi:type="dcterms:W3CDTF">2024-12-09T10:06:00Z</dcterms:modified>
</cp:coreProperties>
</file>