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0131" w14:textId="590B23DF" w:rsidR="00C90F70" w:rsidRDefault="00C90F70" w:rsidP="001E0C14">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МІНІСТЕРСТВО ОСВІТИ І НАУКИ УКРАЇНИ</w:t>
      </w:r>
    </w:p>
    <w:p w14:paraId="6A4B57EE" w14:textId="7D4F9487" w:rsidR="000C4BC0" w:rsidRPr="00C90F70" w:rsidRDefault="000C4BC0" w:rsidP="001E0C14">
      <w:pPr>
        <w:spacing w:after="0" w:line="360" w:lineRule="auto"/>
        <w:jc w:val="center"/>
        <w:rPr>
          <w:rFonts w:ascii="Times New Roman" w:eastAsia="Times New Roman" w:hAnsi="Times New Roman" w:cs="Times New Roman"/>
          <w:b/>
          <w:bCs/>
          <w:sz w:val="28"/>
          <w:szCs w:val="28"/>
          <w:lang w:val="uk-UA" w:eastAsia="ru-RU"/>
        </w:rPr>
      </w:pPr>
      <w:r w:rsidRPr="00C90F70">
        <w:rPr>
          <w:rFonts w:ascii="Times New Roman" w:eastAsia="Times New Roman" w:hAnsi="Times New Roman" w:cs="Times New Roman"/>
          <w:b/>
          <w:bCs/>
          <w:sz w:val="28"/>
          <w:szCs w:val="28"/>
          <w:lang w:val="uk-UA" w:eastAsia="ru-RU"/>
        </w:rPr>
        <w:t>НАЦІОНАЛЬНИЙ УНІВЕРСИТЕТ ФІЗИЧНОГО ВИХОВАННЯ І СПОРТУ УКРАЇНИ</w:t>
      </w:r>
    </w:p>
    <w:p w14:paraId="27ADF4A3" w14:textId="1B6C1135" w:rsidR="000C4BC0" w:rsidRPr="00C90F70" w:rsidRDefault="000C4BC0" w:rsidP="00C90F70">
      <w:pPr>
        <w:spacing w:after="0" w:line="360" w:lineRule="auto"/>
        <w:jc w:val="center"/>
        <w:rPr>
          <w:rFonts w:ascii="Times New Roman" w:eastAsia="Times New Roman" w:hAnsi="Times New Roman" w:cs="Times New Roman"/>
          <w:b/>
          <w:bCs/>
          <w:sz w:val="28"/>
          <w:szCs w:val="28"/>
          <w:lang w:val="uk-UA" w:eastAsia="ru-RU"/>
        </w:rPr>
      </w:pPr>
      <w:r w:rsidRPr="00C90F70">
        <w:rPr>
          <w:rFonts w:ascii="Times New Roman" w:eastAsia="Times New Roman" w:hAnsi="Times New Roman" w:cs="Times New Roman"/>
          <w:b/>
          <w:bCs/>
          <w:sz w:val="28"/>
          <w:szCs w:val="28"/>
          <w:lang w:val="uk-UA" w:eastAsia="ru-RU"/>
        </w:rPr>
        <w:t>ТРЕНЕРСЬКИЙ ФАКУЛЬТЕТ</w:t>
      </w:r>
    </w:p>
    <w:p w14:paraId="08316B8A" w14:textId="77777777" w:rsidR="000C4BC0" w:rsidRPr="00C90F70" w:rsidRDefault="000C4BC0" w:rsidP="001E0C14">
      <w:pPr>
        <w:spacing w:after="0" w:line="360" w:lineRule="auto"/>
        <w:jc w:val="center"/>
        <w:rPr>
          <w:rFonts w:ascii="Times New Roman" w:eastAsia="Times New Roman" w:hAnsi="Times New Roman" w:cs="Times New Roman"/>
          <w:b/>
          <w:bCs/>
          <w:sz w:val="28"/>
          <w:szCs w:val="28"/>
          <w:lang w:val="uk-UA" w:eastAsia="ru-RU"/>
        </w:rPr>
      </w:pPr>
      <w:r w:rsidRPr="00C90F70">
        <w:rPr>
          <w:rFonts w:ascii="Times New Roman" w:eastAsia="Times New Roman" w:hAnsi="Times New Roman" w:cs="Times New Roman"/>
          <w:b/>
          <w:bCs/>
          <w:sz w:val="28"/>
          <w:szCs w:val="28"/>
          <w:lang w:val="uk-UA" w:eastAsia="ru-RU"/>
        </w:rPr>
        <w:t xml:space="preserve">Кафедра хореографії і танцювальних видів спорту </w:t>
      </w:r>
    </w:p>
    <w:p w14:paraId="0CCE45BF" w14:textId="77777777" w:rsidR="00FE58F4" w:rsidRDefault="00FE58F4" w:rsidP="001E0C14">
      <w:pPr>
        <w:spacing w:after="0" w:line="360" w:lineRule="auto"/>
        <w:jc w:val="center"/>
        <w:rPr>
          <w:rFonts w:ascii="Times New Roman" w:eastAsia="Times New Roman" w:hAnsi="Times New Roman" w:cs="Times New Roman"/>
          <w:sz w:val="28"/>
          <w:szCs w:val="28"/>
          <w:lang w:val="uk-UA" w:eastAsia="ru-RU"/>
        </w:rPr>
      </w:pPr>
    </w:p>
    <w:p w14:paraId="04971FE1" w14:textId="77777777" w:rsidR="00C90F70" w:rsidRDefault="00C90F70" w:rsidP="001E0C14">
      <w:pPr>
        <w:spacing w:after="0" w:line="360" w:lineRule="auto"/>
        <w:jc w:val="center"/>
        <w:rPr>
          <w:rFonts w:ascii="Times New Roman" w:eastAsia="Times New Roman" w:hAnsi="Times New Roman" w:cs="Times New Roman"/>
          <w:sz w:val="28"/>
          <w:szCs w:val="28"/>
          <w:lang w:val="uk-UA" w:eastAsia="ru-RU"/>
        </w:rPr>
      </w:pPr>
    </w:p>
    <w:p w14:paraId="2F2165D7" w14:textId="77777777" w:rsidR="00C90F70" w:rsidRPr="001E0C14" w:rsidRDefault="00C90F70" w:rsidP="001E0C14">
      <w:pPr>
        <w:spacing w:after="0" w:line="360" w:lineRule="auto"/>
        <w:jc w:val="center"/>
        <w:rPr>
          <w:rFonts w:ascii="Times New Roman" w:eastAsia="Times New Roman" w:hAnsi="Times New Roman" w:cs="Times New Roman"/>
          <w:sz w:val="28"/>
          <w:szCs w:val="28"/>
          <w:lang w:val="uk-UA" w:eastAsia="ru-RU"/>
        </w:rPr>
      </w:pPr>
    </w:p>
    <w:p w14:paraId="6BF5E5E4" w14:textId="093864A0" w:rsidR="00FE58F4" w:rsidRPr="001E0C14" w:rsidRDefault="000C4BC0" w:rsidP="001E0C14">
      <w:pPr>
        <w:spacing w:after="0" w:line="360" w:lineRule="auto"/>
        <w:jc w:val="center"/>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Курсова робота</w:t>
      </w:r>
    </w:p>
    <w:p w14:paraId="537901D3" w14:textId="77777777" w:rsidR="00FE58F4" w:rsidRPr="001E0C14" w:rsidRDefault="00FE58F4" w:rsidP="001E0C14">
      <w:pPr>
        <w:spacing w:after="0" w:line="360" w:lineRule="auto"/>
        <w:jc w:val="center"/>
        <w:rPr>
          <w:rFonts w:ascii="Times New Roman" w:eastAsia="Times New Roman" w:hAnsi="Times New Roman" w:cs="Times New Roman"/>
          <w:sz w:val="28"/>
          <w:szCs w:val="28"/>
          <w:lang w:val="uk-UA" w:eastAsia="ru-RU"/>
        </w:rPr>
      </w:pPr>
    </w:p>
    <w:p w14:paraId="1DBA2CC6" w14:textId="60565B35" w:rsidR="000C4BC0" w:rsidRPr="001E0C14" w:rsidRDefault="000C4BC0" w:rsidP="001E0C14">
      <w:pPr>
        <w:spacing w:after="0" w:line="360" w:lineRule="auto"/>
        <w:jc w:val="center"/>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 </w:t>
      </w:r>
    </w:p>
    <w:p w14:paraId="23F02130" w14:textId="2C5BAC8E" w:rsidR="000C4BC0" w:rsidRPr="001E0C14" w:rsidRDefault="00C90F70" w:rsidP="001E0C14">
      <w:pPr>
        <w:spacing w:after="0" w:line="360" w:lineRule="auto"/>
        <w:jc w:val="center"/>
        <w:rPr>
          <w:rFonts w:ascii="Times New Roman" w:eastAsia="Times New Roman" w:hAnsi="Times New Roman" w:cs="Times New Roman"/>
          <w:b/>
          <w:bCs/>
          <w:sz w:val="28"/>
          <w:szCs w:val="28"/>
          <w:lang w:val="uk-UA" w:eastAsia="ru-RU"/>
        </w:rPr>
      </w:pPr>
      <w:bookmarkStart w:id="0" w:name="_Hlk138019677"/>
      <w:r w:rsidRPr="001E0C14">
        <w:rPr>
          <w:rFonts w:ascii="Times New Roman" w:eastAsia="Times New Roman" w:hAnsi="Times New Roman" w:cs="Times New Roman"/>
          <w:b/>
          <w:bCs/>
          <w:sz w:val="28"/>
          <w:szCs w:val="28"/>
          <w:lang w:val="uk-UA" w:eastAsia="ru-RU"/>
        </w:rPr>
        <w:t>ОСОБЛИВОСТІ СТАНОВЛЕННЯ ТА РОЗВИТКУ ПРОФЕСІЙНОЇ ХОРЕОГРАФІЧНОЇ ОСВІТИ В УКРАЇНІ</w:t>
      </w:r>
    </w:p>
    <w:bookmarkEnd w:id="0"/>
    <w:p w14:paraId="089AEC78" w14:textId="77777777" w:rsidR="000C4BC0" w:rsidRPr="001E0C14" w:rsidRDefault="000C4BC0" w:rsidP="001E0C14">
      <w:pPr>
        <w:spacing w:after="0" w:line="360" w:lineRule="auto"/>
        <w:jc w:val="center"/>
        <w:rPr>
          <w:rFonts w:ascii="Times New Roman" w:eastAsia="Times New Roman" w:hAnsi="Times New Roman" w:cs="Times New Roman"/>
          <w:sz w:val="28"/>
          <w:szCs w:val="28"/>
          <w:u w:val="single"/>
          <w:lang w:val="uk-UA" w:eastAsia="ru-RU"/>
        </w:rPr>
      </w:pPr>
    </w:p>
    <w:p w14:paraId="4C617196" w14:textId="77777777" w:rsidR="000C4BC0" w:rsidRPr="001E0C14" w:rsidRDefault="000C4BC0" w:rsidP="001E0C14">
      <w:pPr>
        <w:spacing w:after="0" w:line="360" w:lineRule="auto"/>
        <w:jc w:val="center"/>
        <w:rPr>
          <w:rFonts w:ascii="Times New Roman" w:eastAsia="Times New Roman" w:hAnsi="Times New Roman" w:cs="Times New Roman"/>
          <w:sz w:val="28"/>
          <w:szCs w:val="28"/>
          <w:u w:val="single"/>
          <w:lang w:val="uk-UA" w:eastAsia="ru-RU"/>
        </w:rPr>
      </w:pPr>
    </w:p>
    <w:p w14:paraId="11F496F3" w14:textId="77777777" w:rsidR="001E0C14" w:rsidRPr="001E0C14" w:rsidRDefault="001E0C14" w:rsidP="001E0C14">
      <w:pPr>
        <w:spacing w:after="0" w:line="360" w:lineRule="auto"/>
        <w:jc w:val="center"/>
        <w:rPr>
          <w:rFonts w:ascii="Times New Roman" w:eastAsia="Times New Roman" w:hAnsi="Times New Roman" w:cs="Times New Roman"/>
          <w:sz w:val="28"/>
          <w:szCs w:val="28"/>
          <w:u w:val="single"/>
          <w:lang w:val="uk-UA" w:eastAsia="ru-RU"/>
        </w:rPr>
      </w:pPr>
    </w:p>
    <w:p w14:paraId="70526926" w14:textId="77777777" w:rsidR="000C4BC0" w:rsidRPr="001E0C14" w:rsidRDefault="000C4BC0" w:rsidP="001E0C14">
      <w:pPr>
        <w:spacing w:after="0" w:line="360" w:lineRule="auto"/>
        <w:jc w:val="center"/>
        <w:rPr>
          <w:rFonts w:ascii="Times New Roman" w:eastAsia="Times New Roman" w:hAnsi="Times New Roman" w:cs="Times New Roman"/>
          <w:sz w:val="28"/>
          <w:szCs w:val="28"/>
          <w:u w:val="single"/>
          <w:lang w:val="uk-UA" w:eastAsia="ru-RU"/>
        </w:rPr>
      </w:pPr>
    </w:p>
    <w:p w14:paraId="7A868C01" w14:textId="34A67BE8" w:rsidR="007B6A9D" w:rsidRPr="001E0C14" w:rsidRDefault="000C4BC0" w:rsidP="001E0C14">
      <w:pPr>
        <w:spacing w:after="0" w:line="360" w:lineRule="auto"/>
        <w:jc w:val="right"/>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Студент</w:t>
      </w:r>
      <w:r w:rsidR="00C90F70">
        <w:rPr>
          <w:rFonts w:ascii="Times New Roman" w:eastAsia="Times New Roman" w:hAnsi="Times New Roman" w:cs="Times New Roman"/>
          <w:sz w:val="28"/>
          <w:szCs w:val="28"/>
          <w:lang w:val="uk-UA" w:eastAsia="ru-RU"/>
        </w:rPr>
        <w:t>ка</w:t>
      </w:r>
      <w:r w:rsidRPr="001E0C14">
        <w:rPr>
          <w:rFonts w:ascii="Times New Roman" w:eastAsia="Times New Roman" w:hAnsi="Times New Roman" w:cs="Times New Roman"/>
          <w:sz w:val="28"/>
          <w:szCs w:val="28"/>
          <w:lang w:val="uk-UA" w:eastAsia="ru-RU"/>
        </w:rPr>
        <w:t xml:space="preserve"> 3 курсу, </w:t>
      </w:r>
      <w:r w:rsidR="007B6A9D" w:rsidRPr="001E0C14">
        <w:rPr>
          <w:rFonts w:ascii="Times New Roman" w:eastAsia="Times New Roman" w:hAnsi="Times New Roman" w:cs="Times New Roman"/>
          <w:sz w:val="28"/>
          <w:szCs w:val="28"/>
          <w:lang w:val="uk-UA" w:eastAsia="ru-RU"/>
        </w:rPr>
        <w:t>31ХТ2 групи</w:t>
      </w:r>
    </w:p>
    <w:p w14:paraId="211D1E12" w14:textId="77777777" w:rsidR="007B6A9D" w:rsidRPr="001E0C14" w:rsidRDefault="007B6A9D" w:rsidP="001E0C14">
      <w:pPr>
        <w:spacing w:after="0" w:line="360" w:lineRule="auto"/>
        <w:jc w:val="right"/>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Губа Анастасія Олександрівна</w:t>
      </w:r>
    </w:p>
    <w:p w14:paraId="1DB45A1F" w14:textId="77777777" w:rsidR="007B6A9D" w:rsidRPr="001E0C14" w:rsidRDefault="007B6A9D" w:rsidP="001E0C14">
      <w:pPr>
        <w:spacing w:after="0" w:line="360" w:lineRule="auto"/>
        <w:jc w:val="right"/>
        <w:rPr>
          <w:rFonts w:ascii="Times New Roman" w:eastAsia="Times New Roman" w:hAnsi="Times New Roman" w:cs="Times New Roman"/>
          <w:sz w:val="28"/>
          <w:szCs w:val="28"/>
          <w:lang w:val="uk-UA" w:eastAsia="ru-RU"/>
        </w:rPr>
      </w:pPr>
    </w:p>
    <w:p w14:paraId="5BCF5A27" w14:textId="77777777" w:rsidR="007B6A9D" w:rsidRPr="001E0C14" w:rsidRDefault="007B6A9D" w:rsidP="001E0C14">
      <w:pPr>
        <w:spacing w:after="0" w:line="360" w:lineRule="auto"/>
        <w:jc w:val="right"/>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Науковий керівник:</w:t>
      </w:r>
    </w:p>
    <w:p w14:paraId="49A3F8B0" w14:textId="77777777" w:rsidR="00FE58F4" w:rsidRPr="001E0C14" w:rsidRDefault="00FE58F4" w:rsidP="001E0C14">
      <w:pPr>
        <w:spacing w:after="0" w:line="360" w:lineRule="auto"/>
        <w:jc w:val="right"/>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кандидат мистецтва, доцент </w:t>
      </w:r>
    </w:p>
    <w:p w14:paraId="34BEBE76" w14:textId="77777777" w:rsidR="00FE58F4" w:rsidRPr="001E0C14" w:rsidRDefault="00FE58F4" w:rsidP="001E0C14">
      <w:pPr>
        <w:spacing w:after="0" w:line="360" w:lineRule="auto"/>
        <w:jc w:val="right"/>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Козинко Лілія Леонідівна</w:t>
      </w:r>
    </w:p>
    <w:p w14:paraId="7DBD3C94" w14:textId="77777777" w:rsidR="00FE58F4" w:rsidRPr="001E0C14" w:rsidRDefault="00FE58F4" w:rsidP="001E0C14">
      <w:pPr>
        <w:spacing w:after="0" w:line="360" w:lineRule="auto"/>
        <w:jc w:val="right"/>
        <w:rPr>
          <w:rFonts w:ascii="Times New Roman" w:eastAsia="Times New Roman" w:hAnsi="Times New Roman" w:cs="Times New Roman"/>
          <w:sz w:val="28"/>
          <w:szCs w:val="28"/>
          <w:lang w:val="uk-UA" w:eastAsia="ru-RU"/>
        </w:rPr>
      </w:pPr>
    </w:p>
    <w:p w14:paraId="6EDA3E6E" w14:textId="77777777" w:rsidR="001E0C14" w:rsidRPr="001E0C14" w:rsidRDefault="001E0C14" w:rsidP="001E0C14">
      <w:pPr>
        <w:spacing w:after="0" w:line="360" w:lineRule="auto"/>
        <w:jc w:val="right"/>
        <w:rPr>
          <w:rFonts w:ascii="Times New Roman" w:eastAsia="Times New Roman" w:hAnsi="Times New Roman" w:cs="Times New Roman"/>
          <w:sz w:val="28"/>
          <w:szCs w:val="28"/>
          <w:lang w:val="uk-UA" w:eastAsia="ru-RU"/>
        </w:rPr>
      </w:pPr>
    </w:p>
    <w:p w14:paraId="3E077163" w14:textId="77777777" w:rsidR="001E0C14" w:rsidRPr="001E0C14" w:rsidRDefault="001E0C14" w:rsidP="001E0C14">
      <w:pPr>
        <w:spacing w:after="0" w:line="360" w:lineRule="auto"/>
        <w:jc w:val="right"/>
        <w:rPr>
          <w:rFonts w:ascii="Times New Roman" w:eastAsia="Times New Roman" w:hAnsi="Times New Roman" w:cs="Times New Roman"/>
          <w:sz w:val="28"/>
          <w:szCs w:val="28"/>
          <w:lang w:val="uk-UA" w:eastAsia="ru-RU"/>
        </w:rPr>
      </w:pPr>
    </w:p>
    <w:p w14:paraId="63C6828F" w14:textId="77777777" w:rsidR="00FE58F4" w:rsidRPr="001E0C14" w:rsidRDefault="00FE58F4" w:rsidP="001E0C14">
      <w:pPr>
        <w:spacing w:after="0" w:line="360" w:lineRule="auto"/>
        <w:jc w:val="right"/>
        <w:rPr>
          <w:rFonts w:ascii="Times New Roman" w:eastAsia="Times New Roman" w:hAnsi="Times New Roman" w:cs="Times New Roman"/>
          <w:sz w:val="28"/>
          <w:szCs w:val="28"/>
          <w:lang w:val="uk-UA" w:eastAsia="ru-RU"/>
        </w:rPr>
      </w:pPr>
    </w:p>
    <w:p w14:paraId="11394CA1" w14:textId="1C394AF7" w:rsidR="000C4BC0" w:rsidRPr="001E0C14" w:rsidRDefault="00FE58F4" w:rsidP="001E0C14">
      <w:pPr>
        <w:spacing w:after="0" w:line="360" w:lineRule="auto"/>
        <w:jc w:val="center"/>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Київ – 2023 рік</w:t>
      </w:r>
      <w:r w:rsidR="000C4BC0" w:rsidRPr="001E0C14">
        <w:rPr>
          <w:rFonts w:ascii="Times New Roman" w:eastAsia="Times New Roman" w:hAnsi="Times New Roman" w:cs="Times New Roman"/>
          <w:sz w:val="28"/>
          <w:szCs w:val="28"/>
          <w:lang w:val="uk-UA" w:eastAsia="ru-RU"/>
        </w:rPr>
        <w:br w:type="page"/>
      </w:r>
    </w:p>
    <w:p w14:paraId="681BFC14" w14:textId="20703AD2" w:rsidR="009C6CDA" w:rsidRPr="001E0C14" w:rsidRDefault="009C6CDA" w:rsidP="001E0C14">
      <w:pPr>
        <w:pStyle w:val="1"/>
        <w:spacing w:before="0" w:line="360" w:lineRule="auto"/>
        <w:ind w:firstLine="709"/>
        <w:jc w:val="center"/>
        <w:rPr>
          <w:rFonts w:ascii="Times New Roman" w:eastAsia="Times New Roman" w:hAnsi="Times New Roman" w:cs="Times New Roman"/>
          <w:color w:val="auto"/>
          <w:sz w:val="28"/>
          <w:szCs w:val="28"/>
          <w:lang w:val="uk-UA" w:eastAsia="ru-RU"/>
        </w:rPr>
      </w:pPr>
      <w:r w:rsidRPr="001E0C14">
        <w:rPr>
          <w:rFonts w:ascii="Times New Roman" w:eastAsia="Times New Roman" w:hAnsi="Times New Roman" w:cs="Times New Roman"/>
          <w:color w:val="auto"/>
          <w:sz w:val="28"/>
          <w:szCs w:val="28"/>
          <w:lang w:val="uk-UA" w:eastAsia="ru-RU"/>
        </w:rPr>
        <w:lastRenderedPageBreak/>
        <w:t>Зміст</w:t>
      </w:r>
    </w:p>
    <w:p w14:paraId="3FA1E182" w14:textId="77777777" w:rsidR="001E0C14" w:rsidRPr="001E0C14" w:rsidRDefault="00AF1AEF" w:rsidP="001E0C14">
      <w:pPr>
        <w:pStyle w:val="1"/>
        <w:spacing w:before="0" w:line="360" w:lineRule="auto"/>
        <w:rPr>
          <w:rFonts w:ascii="Times New Roman" w:eastAsia="Times New Roman" w:hAnsi="Times New Roman" w:cs="Times New Roman"/>
          <w:color w:val="auto"/>
          <w:sz w:val="28"/>
          <w:szCs w:val="28"/>
          <w:lang w:val="uk-UA" w:eastAsia="ru-RU"/>
        </w:rPr>
      </w:pPr>
      <w:r w:rsidRPr="001E0C14">
        <w:rPr>
          <w:rFonts w:ascii="Times New Roman" w:eastAsia="Times New Roman" w:hAnsi="Times New Roman" w:cs="Times New Roman"/>
          <w:color w:val="auto"/>
          <w:sz w:val="28"/>
          <w:szCs w:val="28"/>
          <w:lang w:val="uk-UA" w:eastAsia="ru-RU"/>
        </w:rPr>
        <w:t>ЗМІСТ……………………………………………………………………</w:t>
      </w:r>
    </w:p>
    <w:p w14:paraId="6D2716B1" w14:textId="40550434" w:rsidR="00CF1CF0" w:rsidRPr="001E0C14" w:rsidRDefault="0047637E" w:rsidP="001E0C14">
      <w:pPr>
        <w:pStyle w:val="1"/>
        <w:spacing w:before="0" w:line="360" w:lineRule="auto"/>
        <w:rPr>
          <w:rFonts w:ascii="Times New Roman" w:eastAsia="Times New Roman" w:hAnsi="Times New Roman" w:cs="Times New Roman"/>
          <w:color w:val="auto"/>
          <w:sz w:val="28"/>
          <w:szCs w:val="28"/>
          <w:lang w:val="uk-UA" w:eastAsia="ru-RU"/>
        </w:rPr>
      </w:pPr>
      <w:r w:rsidRPr="001E0C14">
        <w:rPr>
          <w:rFonts w:ascii="Times New Roman" w:eastAsia="Times New Roman" w:hAnsi="Times New Roman" w:cs="Times New Roman"/>
          <w:color w:val="auto"/>
          <w:sz w:val="28"/>
          <w:szCs w:val="28"/>
          <w:lang w:val="uk-UA" w:eastAsia="ru-RU"/>
        </w:rPr>
        <w:t>ВСТУП………………………………………………………………………</w:t>
      </w:r>
    </w:p>
    <w:p w14:paraId="628B0BC7" w14:textId="71EC4A6C" w:rsidR="0047637E" w:rsidRPr="001E0C14" w:rsidRDefault="00F93A32" w:rsidP="001E0C14">
      <w:pPr>
        <w:spacing w:after="0" w:line="360" w:lineRule="auto"/>
        <w:rPr>
          <w:rFonts w:ascii="Times New Roman" w:hAnsi="Times New Roman" w:cs="Times New Roman"/>
          <w:sz w:val="28"/>
          <w:szCs w:val="28"/>
          <w:lang w:val="uk-UA"/>
        </w:rPr>
      </w:pPr>
      <w:r w:rsidRPr="001E0C14">
        <w:rPr>
          <w:rFonts w:ascii="Times New Roman" w:hAnsi="Times New Roman" w:cs="Times New Roman"/>
          <w:sz w:val="28"/>
          <w:szCs w:val="28"/>
          <w:lang w:val="uk-UA"/>
        </w:rPr>
        <w:t>РОЗДІЛ 1</w:t>
      </w:r>
      <w:r w:rsidR="00C90F70">
        <w:rPr>
          <w:rFonts w:ascii="Times New Roman" w:hAnsi="Times New Roman" w:cs="Times New Roman"/>
          <w:sz w:val="28"/>
          <w:szCs w:val="28"/>
          <w:lang w:val="uk-UA"/>
        </w:rPr>
        <w:t>.</w:t>
      </w:r>
      <w:r w:rsidRPr="001E0C14">
        <w:rPr>
          <w:rFonts w:ascii="Times New Roman" w:hAnsi="Times New Roman" w:cs="Times New Roman"/>
          <w:sz w:val="28"/>
          <w:szCs w:val="28"/>
          <w:lang w:val="uk-UA"/>
        </w:rPr>
        <w:t xml:space="preserve"> </w:t>
      </w:r>
      <w:r w:rsidR="00AF1AEF" w:rsidRPr="001E0C14">
        <w:rPr>
          <w:rFonts w:ascii="Times New Roman" w:hAnsi="Times New Roman" w:cs="Times New Roman"/>
          <w:sz w:val="28"/>
          <w:szCs w:val="28"/>
          <w:lang w:val="uk-UA"/>
        </w:rPr>
        <w:t>СТАНОВЛЕННЯ</w:t>
      </w:r>
      <w:r w:rsidR="002A5A5A" w:rsidRPr="001E0C14">
        <w:rPr>
          <w:rFonts w:ascii="Times New Roman" w:hAnsi="Times New Roman" w:cs="Times New Roman"/>
          <w:sz w:val="28"/>
          <w:szCs w:val="28"/>
          <w:lang w:val="uk-UA"/>
        </w:rPr>
        <w:t xml:space="preserve"> ПРОФЕСІЙНОЇ ХОРЕОГРАФІЧНОЇ ОСВІТИ В УКРАЇНІ…………………………………………………….</w:t>
      </w:r>
    </w:p>
    <w:p w14:paraId="0754116C" w14:textId="5BD0E86B" w:rsidR="0047637E" w:rsidRPr="001E0C14" w:rsidRDefault="00CF1CF0" w:rsidP="001E0C14">
      <w:pPr>
        <w:pStyle w:val="a3"/>
        <w:numPr>
          <w:ilvl w:val="1"/>
          <w:numId w:val="1"/>
        </w:numPr>
        <w:spacing w:after="0" w:line="360" w:lineRule="auto"/>
        <w:ind w:left="0" w:firstLine="0"/>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 xml:space="preserve"> </w:t>
      </w:r>
      <w:r w:rsidR="0047637E" w:rsidRPr="001E0C14">
        <w:rPr>
          <w:rFonts w:ascii="Times New Roman" w:hAnsi="Times New Roman" w:cs="Times New Roman"/>
          <w:sz w:val="28"/>
          <w:szCs w:val="28"/>
          <w:lang w:val="uk-UA" w:eastAsia="ru-RU"/>
        </w:rPr>
        <w:t xml:space="preserve">Історичний аналіз </w:t>
      </w:r>
      <w:r w:rsidR="00AF1AEF" w:rsidRPr="001E0C14">
        <w:rPr>
          <w:rFonts w:ascii="Times New Roman" w:hAnsi="Times New Roman" w:cs="Times New Roman"/>
          <w:sz w:val="28"/>
          <w:szCs w:val="28"/>
          <w:lang w:val="uk-UA" w:eastAsia="ru-RU"/>
        </w:rPr>
        <w:t xml:space="preserve">етапів становлення </w:t>
      </w:r>
      <w:r w:rsidR="0047637E" w:rsidRPr="001E0C14">
        <w:rPr>
          <w:rFonts w:ascii="Times New Roman" w:hAnsi="Times New Roman" w:cs="Times New Roman"/>
          <w:sz w:val="28"/>
          <w:szCs w:val="28"/>
          <w:lang w:val="uk-UA" w:eastAsia="ru-RU"/>
        </w:rPr>
        <w:t>професійної хореографічної освіти в Україні</w:t>
      </w:r>
      <w:r w:rsidRPr="001E0C14">
        <w:rPr>
          <w:rFonts w:ascii="Times New Roman" w:hAnsi="Times New Roman" w:cs="Times New Roman"/>
          <w:sz w:val="28"/>
          <w:szCs w:val="28"/>
          <w:lang w:val="uk-UA" w:eastAsia="ru-RU"/>
        </w:rPr>
        <w:t>…………...</w:t>
      </w:r>
      <w:r w:rsidR="00AF1AEF" w:rsidRPr="001E0C14">
        <w:rPr>
          <w:rFonts w:ascii="Times New Roman" w:hAnsi="Times New Roman" w:cs="Times New Roman"/>
          <w:sz w:val="28"/>
          <w:szCs w:val="28"/>
          <w:lang w:val="uk-UA" w:eastAsia="ru-RU"/>
        </w:rPr>
        <w:t>............................................</w:t>
      </w:r>
    </w:p>
    <w:p w14:paraId="45285B30" w14:textId="2C09D10E" w:rsidR="0047637E" w:rsidRPr="001E0C14" w:rsidRDefault="00CF1CF0" w:rsidP="001E0C14">
      <w:pPr>
        <w:spacing w:after="0" w:line="360" w:lineRule="auto"/>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1.2 </w:t>
      </w:r>
      <w:r w:rsidR="00AF1AEF" w:rsidRPr="001E0C14">
        <w:rPr>
          <w:rFonts w:ascii="Times New Roman" w:hAnsi="Times New Roman" w:cs="Times New Roman"/>
          <w:sz w:val="28"/>
          <w:szCs w:val="28"/>
          <w:lang w:val="uk-UA"/>
        </w:rPr>
        <w:t>Рівні</w:t>
      </w:r>
      <w:r w:rsidR="00475993" w:rsidRPr="001E0C14">
        <w:rPr>
          <w:rFonts w:ascii="Times New Roman" w:hAnsi="Times New Roman" w:cs="Times New Roman"/>
          <w:sz w:val="28"/>
          <w:szCs w:val="28"/>
          <w:lang w:val="uk-UA"/>
        </w:rPr>
        <w:t xml:space="preserve"> професійної хореографічної освіти в Україні</w:t>
      </w:r>
      <w:r w:rsidR="00AF1AEF" w:rsidRPr="001E0C14">
        <w:rPr>
          <w:rFonts w:ascii="Times New Roman" w:hAnsi="Times New Roman" w:cs="Times New Roman"/>
          <w:sz w:val="28"/>
          <w:szCs w:val="28"/>
          <w:lang w:val="uk-UA"/>
        </w:rPr>
        <w:t xml:space="preserve"> на сучасному етапі…</w:t>
      </w:r>
    </w:p>
    <w:p w14:paraId="75F5FA34" w14:textId="7871424F" w:rsidR="00475993" w:rsidRPr="001E0C14" w:rsidRDefault="00475993" w:rsidP="001E0C14">
      <w:pPr>
        <w:spacing w:after="0" w:line="360" w:lineRule="auto"/>
        <w:rPr>
          <w:rFonts w:ascii="Times New Roman" w:hAnsi="Times New Roman" w:cs="Times New Roman"/>
          <w:sz w:val="28"/>
          <w:szCs w:val="28"/>
          <w:lang w:val="uk-UA"/>
        </w:rPr>
      </w:pPr>
      <w:r w:rsidRPr="001E0C14">
        <w:rPr>
          <w:rFonts w:ascii="Times New Roman" w:hAnsi="Times New Roman" w:cs="Times New Roman"/>
          <w:sz w:val="28"/>
          <w:szCs w:val="28"/>
          <w:lang w:val="uk-UA"/>
        </w:rPr>
        <w:t>Висновки до першого розділу…</w:t>
      </w:r>
      <w:r w:rsidR="00CF1CF0" w:rsidRPr="001E0C14">
        <w:rPr>
          <w:rFonts w:ascii="Times New Roman" w:hAnsi="Times New Roman" w:cs="Times New Roman"/>
          <w:sz w:val="28"/>
          <w:szCs w:val="28"/>
          <w:lang w:val="uk-UA"/>
        </w:rPr>
        <w:t>…………………………………</w:t>
      </w:r>
    </w:p>
    <w:p w14:paraId="364B9D4E" w14:textId="6209D309" w:rsidR="00475993" w:rsidRPr="001E0C14" w:rsidRDefault="00F93A32" w:rsidP="001E0C14">
      <w:pPr>
        <w:spacing w:after="0" w:line="360" w:lineRule="auto"/>
        <w:rPr>
          <w:rFonts w:ascii="Times New Roman" w:hAnsi="Times New Roman" w:cs="Times New Roman"/>
          <w:sz w:val="28"/>
          <w:szCs w:val="28"/>
          <w:lang w:val="uk-UA"/>
        </w:rPr>
      </w:pPr>
      <w:r w:rsidRPr="001E0C14">
        <w:rPr>
          <w:rFonts w:ascii="Times New Roman" w:hAnsi="Times New Roman" w:cs="Times New Roman"/>
          <w:sz w:val="28"/>
          <w:szCs w:val="28"/>
          <w:lang w:val="uk-UA"/>
        </w:rPr>
        <w:t>РОЗДІЛ 2 МЕТОДИ ТА ОРГАНІЗАЦІЯ ДОСЛІДЖЕННЯ …………………….</w:t>
      </w:r>
    </w:p>
    <w:p w14:paraId="4A3A9C1C" w14:textId="1834821B" w:rsidR="00475993" w:rsidRPr="001E0C14" w:rsidRDefault="00475993" w:rsidP="001E0C14">
      <w:pPr>
        <w:spacing w:after="0" w:line="360" w:lineRule="auto"/>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2.1 </w:t>
      </w:r>
      <w:r w:rsidR="00F93A32" w:rsidRPr="001E0C14">
        <w:rPr>
          <w:rFonts w:ascii="Times New Roman" w:hAnsi="Times New Roman" w:cs="Times New Roman"/>
          <w:sz w:val="28"/>
          <w:szCs w:val="28"/>
          <w:lang w:val="uk-UA"/>
        </w:rPr>
        <w:t>Методи дослідження…………………………………………………………...</w:t>
      </w:r>
    </w:p>
    <w:p w14:paraId="7C14BB97" w14:textId="61C14F94" w:rsidR="00475993" w:rsidRPr="001E0C14" w:rsidRDefault="00475993" w:rsidP="001E0C14">
      <w:pPr>
        <w:spacing w:after="0" w:line="360" w:lineRule="auto"/>
        <w:rPr>
          <w:rFonts w:ascii="Times New Roman" w:hAnsi="Times New Roman" w:cs="Times New Roman"/>
          <w:sz w:val="28"/>
          <w:szCs w:val="28"/>
          <w:lang w:val="uk-UA" w:eastAsia="ru-RU"/>
        </w:rPr>
      </w:pPr>
      <w:r w:rsidRPr="001E0C14">
        <w:rPr>
          <w:rFonts w:ascii="Times New Roman" w:hAnsi="Times New Roman" w:cs="Times New Roman"/>
          <w:sz w:val="28"/>
          <w:szCs w:val="28"/>
          <w:lang w:val="uk-UA"/>
        </w:rPr>
        <w:t xml:space="preserve">2.2 </w:t>
      </w:r>
      <w:r w:rsidR="00F93A32" w:rsidRPr="001E0C14">
        <w:rPr>
          <w:rFonts w:ascii="Times New Roman" w:hAnsi="Times New Roman" w:cs="Times New Roman"/>
          <w:sz w:val="28"/>
          <w:szCs w:val="28"/>
          <w:lang w:val="uk-UA" w:eastAsia="ru-RU"/>
        </w:rPr>
        <w:t>Організація дослідження……………………………………………………….</w:t>
      </w:r>
    </w:p>
    <w:p w14:paraId="312E0682" w14:textId="092CCEE6" w:rsidR="00F93A32" w:rsidRPr="001E0C14" w:rsidRDefault="00F93A32" w:rsidP="001E0C14">
      <w:pPr>
        <w:spacing w:after="0" w:line="360" w:lineRule="auto"/>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РОЗДІЛ 3 РОЗВИТОК ПРОФЕСІЙНОЇ ХОРЕОГРАФІЧНОЇ ОСВІТИ УКРАЇНИ НА СУЧАСНОМУ ЕТАПІ…………………………………………….</w:t>
      </w:r>
    </w:p>
    <w:p w14:paraId="1709F066" w14:textId="3918498B" w:rsidR="00F93A32" w:rsidRPr="001E0C14" w:rsidRDefault="00F93A32" w:rsidP="001E0C14">
      <w:pPr>
        <w:spacing w:after="0" w:line="360" w:lineRule="auto"/>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3.1 Професійна освіта в закладах передвищої освіти України на сучасному етапі………………………………………………………………………………….</w:t>
      </w:r>
    </w:p>
    <w:p w14:paraId="73CA22C6" w14:textId="3CCFDAA2" w:rsidR="00F93A32" w:rsidRPr="001E0C14" w:rsidRDefault="00F93A32" w:rsidP="001E0C14">
      <w:pPr>
        <w:spacing w:after="0" w:line="360" w:lineRule="auto"/>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3.2 Професійна підготовка хореографів в закладах вищої освіти України на сьогодення…………………………………………………………………………..</w:t>
      </w:r>
    </w:p>
    <w:p w14:paraId="0D0355B1" w14:textId="40DD26E7" w:rsidR="00F93A32" w:rsidRPr="001E0C14" w:rsidRDefault="00F93A32" w:rsidP="001E0C14">
      <w:pPr>
        <w:spacing w:after="0" w:line="360" w:lineRule="auto"/>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Висновки до третього розділу……………………………………………………..</w:t>
      </w:r>
    </w:p>
    <w:p w14:paraId="1F954DDA" w14:textId="2F670FDC" w:rsidR="00E64366" w:rsidRPr="001E0C14" w:rsidRDefault="00E64366" w:rsidP="001E0C14">
      <w:pPr>
        <w:spacing w:after="0" w:line="360" w:lineRule="auto"/>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ВИСНОВКИ</w:t>
      </w:r>
      <w:r w:rsidR="00CF1CF0" w:rsidRPr="001E0C14">
        <w:rPr>
          <w:rFonts w:ascii="Times New Roman" w:hAnsi="Times New Roman" w:cs="Times New Roman"/>
          <w:sz w:val="28"/>
          <w:szCs w:val="28"/>
          <w:lang w:val="uk-UA" w:eastAsia="ru-RU"/>
        </w:rPr>
        <w:t>………………………………………………………………………...</w:t>
      </w:r>
    </w:p>
    <w:p w14:paraId="50A03FB5" w14:textId="0C8D43BA" w:rsidR="00E64366" w:rsidRPr="001E0C14" w:rsidRDefault="00E64366" w:rsidP="001E0C14">
      <w:pPr>
        <w:spacing w:after="0" w:line="360" w:lineRule="auto"/>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СПИСОК ВИКОРИСТАНИХ </w:t>
      </w:r>
      <w:r w:rsidR="00423BCC" w:rsidRPr="001E0C14">
        <w:rPr>
          <w:rFonts w:ascii="Times New Roman" w:hAnsi="Times New Roman" w:cs="Times New Roman"/>
          <w:sz w:val="28"/>
          <w:szCs w:val="28"/>
          <w:lang w:val="uk-UA"/>
        </w:rPr>
        <w:t>ДЖ</w:t>
      </w:r>
      <w:r w:rsidRPr="001E0C14">
        <w:rPr>
          <w:rFonts w:ascii="Times New Roman" w:hAnsi="Times New Roman" w:cs="Times New Roman"/>
          <w:sz w:val="28"/>
          <w:szCs w:val="28"/>
          <w:lang w:val="uk-UA"/>
        </w:rPr>
        <w:t>ЕРЕЛ……</w:t>
      </w:r>
      <w:r w:rsidR="00CF1CF0" w:rsidRPr="001E0C14">
        <w:rPr>
          <w:rFonts w:ascii="Times New Roman" w:hAnsi="Times New Roman" w:cs="Times New Roman"/>
          <w:sz w:val="28"/>
          <w:szCs w:val="28"/>
          <w:lang w:val="uk-UA"/>
        </w:rPr>
        <w:t>…………………………………….</w:t>
      </w:r>
    </w:p>
    <w:p w14:paraId="226BDF98" w14:textId="3CF0798D" w:rsidR="009C6CDA" w:rsidRPr="001E0C14" w:rsidRDefault="009C6CDA" w:rsidP="001E0C14">
      <w:pPr>
        <w:spacing w:after="0" w:line="360" w:lineRule="auto"/>
        <w:ind w:firstLine="709"/>
        <w:rPr>
          <w:rFonts w:ascii="Times New Roman" w:hAnsi="Times New Roman" w:cs="Times New Roman"/>
          <w:sz w:val="28"/>
          <w:szCs w:val="28"/>
          <w:lang w:val="uk-UA"/>
        </w:rPr>
      </w:pPr>
    </w:p>
    <w:p w14:paraId="7073DA8E" w14:textId="77777777" w:rsidR="009C6CDA" w:rsidRPr="001E0C14" w:rsidRDefault="009C6CDA" w:rsidP="001E0C14">
      <w:pPr>
        <w:spacing w:after="0" w:line="360" w:lineRule="auto"/>
        <w:ind w:firstLine="709"/>
        <w:rPr>
          <w:rFonts w:ascii="Times New Roman" w:hAnsi="Times New Roman" w:cs="Times New Roman"/>
          <w:sz w:val="28"/>
          <w:szCs w:val="28"/>
          <w:lang w:val="uk-UA"/>
        </w:rPr>
      </w:pPr>
      <w:r w:rsidRPr="001E0C14">
        <w:rPr>
          <w:rFonts w:ascii="Times New Roman" w:hAnsi="Times New Roman" w:cs="Times New Roman"/>
          <w:sz w:val="28"/>
          <w:szCs w:val="28"/>
          <w:lang w:val="uk-UA"/>
        </w:rPr>
        <w:br w:type="page"/>
      </w:r>
    </w:p>
    <w:p w14:paraId="4BEF788C" w14:textId="0F09FF2A" w:rsidR="009C6CDA" w:rsidRDefault="009C6CDA" w:rsidP="001E0C14">
      <w:pPr>
        <w:spacing w:after="0" w:line="360" w:lineRule="auto"/>
        <w:ind w:firstLine="709"/>
        <w:jc w:val="center"/>
        <w:rPr>
          <w:rFonts w:ascii="Times New Roman" w:hAnsi="Times New Roman" w:cs="Times New Roman"/>
          <w:b/>
          <w:bCs/>
          <w:sz w:val="28"/>
          <w:szCs w:val="28"/>
          <w:lang w:val="uk-UA"/>
        </w:rPr>
      </w:pPr>
      <w:r w:rsidRPr="001E0C14">
        <w:rPr>
          <w:rFonts w:ascii="Times New Roman" w:hAnsi="Times New Roman" w:cs="Times New Roman"/>
          <w:b/>
          <w:bCs/>
          <w:sz w:val="28"/>
          <w:szCs w:val="28"/>
          <w:lang w:val="uk-UA"/>
        </w:rPr>
        <w:lastRenderedPageBreak/>
        <w:t>Вступ</w:t>
      </w:r>
    </w:p>
    <w:p w14:paraId="690A4DB3" w14:textId="77777777" w:rsidR="00C90F70" w:rsidRPr="001E0C14" w:rsidRDefault="00C90F70" w:rsidP="001E0C14">
      <w:pPr>
        <w:spacing w:after="0" w:line="360" w:lineRule="auto"/>
        <w:ind w:firstLine="709"/>
        <w:jc w:val="center"/>
        <w:rPr>
          <w:rFonts w:ascii="Times New Roman" w:hAnsi="Times New Roman" w:cs="Times New Roman"/>
          <w:b/>
          <w:bCs/>
          <w:sz w:val="28"/>
          <w:szCs w:val="28"/>
          <w:lang w:val="uk-UA"/>
        </w:rPr>
      </w:pPr>
    </w:p>
    <w:p w14:paraId="7D24ADE9" w14:textId="44033763" w:rsidR="00B62C6B" w:rsidRPr="001E0C14" w:rsidRDefault="00B62C6B" w:rsidP="001E0C14">
      <w:pPr>
        <w:pStyle w:val="aa"/>
        <w:spacing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У ХХІ столітті спостерігається зростання глобалізаційних та євроінтеграційних процесів, а також розвиток новітніх електронних засобів збирання та передачі інформації. Ці нові умови вимагають перегляду та впровадження інноваційних систем, методів, принципів, форм і підходів до підготовки майбутніх спеціалістів. Це також стосується професійної хореографічної освіти, яка постійно розвивається. </w:t>
      </w:r>
    </w:p>
    <w:p w14:paraId="15AD0639" w14:textId="4A70B585" w:rsidR="00F43497" w:rsidRPr="001E0C14" w:rsidRDefault="00B62C6B" w:rsidP="001E0C14">
      <w:pPr>
        <w:pStyle w:val="aa"/>
        <w:spacing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Основною вимогою до сучасної вищої хореографічної освіти є підвищення загального рівня випускників та забезпечення їм конкурентних переваг на міжнародному рівні. Це означає, що студенти повинні мати доступ до новітніх підходів, передових технологій та актуальної інформації, що допоможе їм вирішувати сучасні виклики у сфері хореографії. Важливо надати їм можливість розвивати свої творчі здібності, освоювати нові методи і практики, а також здобувати міжнародний досвід і співпрацювати з визначними фахівцями з усього світу.</w:t>
      </w:r>
    </w:p>
    <w:p w14:paraId="54612317" w14:textId="748423D1" w:rsidR="00F43497" w:rsidRPr="0090130D" w:rsidRDefault="000816DC" w:rsidP="001E0C14">
      <w:pPr>
        <w:pStyle w:val="aa"/>
        <w:spacing w:line="360" w:lineRule="auto"/>
        <w:ind w:firstLine="709"/>
        <w:jc w:val="both"/>
        <w:rPr>
          <w:rFonts w:ascii="Times New Roman" w:hAnsi="Times New Roman" w:cs="Times New Roman"/>
          <w:sz w:val="28"/>
          <w:szCs w:val="28"/>
          <w:lang w:val="uk-UA"/>
        </w:rPr>
      </w:pPr>
      <w:r w:rsidRPr="001E0C14">
        <w:rPr>
          <w:rStyle w:val="af5"/>
          <w:rFonts w:ascii="Times New Roman" w:hAnsi="Times New Roman" w:cs="Times New Roman"/>
          <w:i w:val="0"/>
          <w:iCs w:val="0"/>
          <w:sz w:val="28"/>
          <w:szCs w:val="28"/>
          <w:lang w:val="uk-UA"/>
        </w:rPr>
        <w:t xml:space="preserve">Сучасна система вищої хореографічної освіти в Україні представляє собою різноманітне і </w:t>
      </w:r>
      <w:proofErr w:type="spellStart"/>
      <w:r w:rsidRPr="001E0C14">
        <w:rPr>
          <w:rStyle w:val="af5"/>
          <w:rFonts w:ascii="Times New Roman" w:hAnsi="Times New Roman" w:cs="Times New Roman"/>
          <w:i w:val="0"/>
          <w:iCs w:val="0"/>
          <w:sz w:val="28"/>
          <w:szCs w:val="28"/>
          <w:lang w:val="uk-UA"/>
        </w:rPr>
        <w:t>багатоструктурне</w:t>
      </w:r>
      <w:proofErr w:type="spellEnd"/>
      <w:r w:rsidRPr="001E0C14">
        <w:rPr>
          <w:rStyle w:val="af5"/>
          <w:rFonts w:ascii="Times New Roman" w:hAnsi="Times New Roman" w:cs="Times New Roman"/>
          <w:i w:val="0"/>
          <w:iCs w:val="0"/>
          <w:sz w:val="28"/>
          <w:szCs w:val="28"/>
          <w:lang w:val="uk-UA"/>
        </w:rPr>
        <w:t xml:space="preserve"> явище, що включає різні освітні ступені і напрями. Кожен рівень цієї системи має свої цілі та особливості, відповідаючи загальним закономірностям розвитку мистецької освіти. Концептуальні принципи розвитку хореографічної освіти висвітлені у працях відомих вчених і фахівців у цій галузі</w:t>
      </w:r>
      <w:r w:rsidR="0090130D" w:rsidRPr="00A40599">
        <w:rPr>
          <w:rStyle w:val="af5"/>
          <w:rFonts w:ascii="Times New Roman" w:hAnsi="Times New Roman" w:cs="Times New Roman"/>
          <w:i w:val="0"/>
          <w:iCs w:val="0"/>
          <w:sz w:val="28"/>
          <w:szCs w:val="28"/>
          <w:lang w:val="uk-UA"/>
        </w:rPr>
        <w:t xml:space="preserve">: </w:t>
      </w:r>
      <w:r w:rsidR="00580189" w:rsidRPr="00A40599">
        <w:rPr>
          <w:rStyle w:val="af5"/>
          <w:rFonts w:ascii="Times New Roman" w:hAnsi="Times New Roman" w:cs="Times New Roman"/>
          <w:i w:val="0"/>
          <w:iCs w:val="0"/>
          <w:sz w:val="28"/>
          <w:szCs w:val="28"/>
          <w:lang w:val="uk-UA"/>
        </w:rPr>
        <w:t>часів</w:t>
      </w:r>
      <w:r w:rsidR="00A40599" w:rsidRPr="00A40599">
        <w:rPr>
          <w:rStyle w:val="af5"/>
          <w:rFonts w:ascii="Times New Roman" w:hAnsi="Times New Roman" w:cs="Times New Roman"/>
          <w:i w:val="0"/>
          <w:iCs w:val="0"/>
          <w:sz w:val="28"/>
          <w:szCs w:val="28"/>
          <w:lang w:val="uk-UA"/>
        </w:rPr>
        <w:t xml:space="preserve"> до незалежності України</w:t>
      </w:r>
      <w:r w:rsidR="00580189" w:rsidRPr="00A40599">
        <w:rPr>
          <w:rStyle w:val="af5"/>
          <w:rFonts w:ascii="Times New Roman" w:hAnsi="Times New Roman" w:cs="Times New Roman"/>
          <w:i w:val="0"/>
          <w:iCs w:val="0"/>
          <w:sz w:val="28"/>
          <w:szCs w:val="28"/>
          <w:lang w:val="uk-UA"/>
        </w:rPr>
        <w:t xml:space="preserve"> </w:t>
      </w:r>
      <w:r w:rsidRPr="00A40599">
        <w:rPr>
          <w:rStyle w:val="af5"/>
          <w:rFonts w:ascii="Times New Roman" w:hAnsi="Times New Roman" w:cs="Times New Roman"/>
          <w:i w:val="0"/>
          <w:iCs w:val="0"/>
          <w:sz w:val="28"/>
          <w:szCs w:val="28"/>
          <w:lang w:val="uk-UA"/>
        </w:rPr>
        <w:t>(</w:t>
      </w:r>
      <w:r w:rsidRPr="00A40599">
        <w:rPr>
          <w:rFonts w:ascii="Times New Roman" w:hAnsi="Times New Roman" w:cs="Times New Roman"/>
          <w:sz w:val="28"/>
          <w:szCs w:val="28"/>
          <w:lang w:val="uk-UA"/>
        </w:rPr>
        <w:t>Г.</w:t>
      </w:r>
      <w:r w:rsidR="006463CE" w:rsidRPr="00A40599">
        <w:rPr>
          <w:rFonts w:ascii="Times New Roman" w:hAnsi="Times New Roman" w:cs="Times New Roman"/>
          <w:sz w:val="28"/>
          <w:szCs w:val="28"/>
          <w:lang w:val="uk-UA"/>
        </w:rPr>
        <w:t> </w:t>
      </w:r>
      <w:r w:rsidRPr="00A40599">
        <w:rPr>
          <w:rFonts w:ascii="Times New Roman" w:hAnsi="Times New Roman" w:cs="Times New Roman"/>
          <w:sz w:val="28"/>
          <w:szCs w:val="28"/>
          <w:lang w:val="uk-UA"/>
        </w:rPr>
        <w:t xml:space="preserve">Березової, Є. </w:t>
      </w:r>
      <w:proofErr w:type="spellStart"/>
      <w:r w:rsidRPr="00A40599">
        <w:rPr>
          <w:rFonts w:ascii="Times New Roman" w:hAnsi="Times New Roman" w:cs="Times New Roman"/>
          <w:sz w:val="28"/>
          <w:szCs w:val="28"/>
          <w:lang w:val="uk-UA"/>
        </w:rPr>
        <w:t>Валукіна</w:t>
      </w:r>
      <w:proofErr w:type="spellEnd"/>
      <w:r w:rsidRPr="00A40599">
        <w:rPr>
          <w:rFonts w:ascii="Times New Roman" w:hAnsi="Times New Roman" w:cs="Times New Roman"/>
          <w:sz w:val="28"/>
          <w:szCs w:val="28"/>
          <w:lang w:val="uk-UA"/>
        </w:rPr>
        <w:t>, К. Василенка, В. Вронського</w:t>
      </w:r>
      <w:r w:rsidR="0090130D" w:rsidRPr="00A40599">
        <w:rPr>
          <w:rFonts w:ascii="Times New Roman" w:hAnsi="Times New Roman" w:cs="Times New Roman"/>
          <w:sz w:val="28"/>
          <w:szCs w:val="28"/>
          <w:lang w:val="uk-UA"/>
        </w:rPr>
        <w:t xml:space="preserve">), </w:t>
      </w:r>
      <w:r w:rsidR="00580189" w:rsidRPr="00A40599">
        <w:rPr>
          <w:rFonts w:ascii="Times New Roman" w:hAnsi="Times New Roman" w:cs="Times New Roman"/>
          <w:sz w:val="28"/>
          <w:szCs w:val="28"/>
          <w:lang w:val="uk-UA"/>
        </w:rPr>
        <w:t xml:space="preserve">сучасних </w:t>
      </w:r>
      <w:r w:rsidR="0090130D" w:rsidRPr="00A40599">
        <w:rPr>
          <w:rFonts w:ascii="Times New Roman" w:hAnsi="Times New Roman" w:cs="Times New Roman"/>
          <w:sz w:val="28"/>
          <w:szCs w:val="28"/>
          <w:lang w:val="uk-UA"/>
        </w:rPr>
        <w:t xml:space="preserve"> (</w:t>
      </w:r>
      <w:r w:rsidR="00BC57D9" w:rsidRPr="00A40599">
        <w:rPr>
          <w:rFonts w:ascii="Times New Roman" w:hAnsi="Times New Roman" w:cs="Times New Roman"/>
          <w:sz w:val="28"/>
          <w:szCs w:val="28"/>
          <w:lang w:val="uk-UA"/>
        </w:rPr>
        <w:t xml:space="preserve">Т. </w:t>
      </w:r>
      <w:proofErr w:type="spellStart"/>
      <w:r w:rsidR="00BC57D9" w:rsidRPr="00A40599">
        <w:rPr>
          <w:rFonts w:ascii="Times New Roman" w:hAnsi="Times New Roman" w:cs="Times New Roman"/>
          <w:sz w:val="28"/>
          <w:szCs w:val="28"/>
          <w:lang w:val="uk-UA"/>
        </w:rPr>
        <w:t>Благов</w:t>
      </w:r>
      <w:r w:rsidR="006463CE" w:rsidRPr="00A40599">
        <w:rPr>
          <w:rFonts w:ascii="Times New Roman" w:hAnsi="Times New Roman" w:cs="Times New Roman"/>
          <w:sz w:val="28"/>
          <w:szCs w:val="28"/>
          <w:lang w:val="uk-UA"/>
        </w:rPr>
        <w:t>ої</w:t>
      </w:r>
      <w:proofErr w:type="spellEnd"/>
      <w:r w:rsidR="0090130D" w:rsidRPr="00A40599">
        <w:rPr>
          <w:rFonts w:ascii="Times New Roman" w:hAnsi="Times New Roman" w:cs="Times New Roman"/>
          <w:sz w:val="28"/>
          <w:szCs w:val="28"/>
          <w:lang w:val="uk-UA"/>
        </w:rPr>
        <w:t xml:space="preserve">, </w:t>
      </w:r>
      <w:r w:rsidR="00580189" w:rsidRPr="00A40599">
        <w:rPr>
          <w:rFonts w:ascii="Times New Roman" w:hAnsi="Times New Roman" w:cs="Times New Roman"/>
          <w:sz w:val="28"/>
          <w:szCs w:val="28"/>
          <w:lang w:val="uk-UA"/>
        </w:rPr>
        <w:t>Л. Андрощук, Л.</w:t>
      </w:r>
      <w:r w:rsidR="00580189" w:rsidRPr="00A40599">
        <w:rPr>
          <w:rFonts w:ascii="Times New Roman" w:hAnsi="Times New Roman" w:cs="Times New Roman"/>
          <w:spacing w:val="-2"/>
          <w:sz w:val="28"/>
          <w:szCs w:val="28"/>
          <w:lang w:val="uk-UA"/>
        </w:rPr>
        <w:t xml:space="preserve"> </w:t>
      </w:r>
      <w:proofErr w:type="spellStart"/>
      <w:r w:rsidR="00580189" w:rsidRPr="00A40599">
        <w:rPr>
          <w:rFonts w:ascii="Times New Roman" w:hAnsi="Times New Roman" w:cs="Times New Roman"/>
          <w:sz w:val="28"/>
          <w:szCs w:val="28"/>
          <w:lang w:val="uk-UA"/>
        </w:rPr>
        <w:t>Цвєткової</w:t>
      </w:r>
      <w:proofErr w:type="spellEnd"/>
      <w:r w:rsidR="00580189" w:rsidRPr="00A40599">
        <w:rPr>
          <w:rFonts w:ascii="Times New Roman" w:hAnsi="Times New Roman" w:cs="Times New Roman"/>
          <w:sz w:val="28"/>
          <w:szCs w:val="28"/>
          <w:lang w:val="uk-UA"/>
        </w:rPr>
        <w:t>, Л. Макарової, О. Мартиненко, Т. Павлюк</w:t>
      </w:r>
      <w:r w:rsidR="00B057FC" w:rsidRPr="00A40599">
        <w:rPr>
          <w:rFonts w:ascii="Times New Roman" w:hAnsi="Times New Roman" w:cs="Times New Roman"/>
          <w:sz w:val="28"/>
          <w:szCs w:val="28"/>
          <w:lang w:val="uk-UA"/>
        </w:rPr>
        <w:t>,</w:t>
      </w:r>
      <w:r w:rsidR="00B057FC" w:rsidRPr="00A40599">
        <w:rPr>
          <w:lang w:val="uk-UA"/>
        </w:rPr>
        <w:t xml:space="preserve"> </w:t>
      </w:r>
      <w:r w:rsidR="00B057FC" w:rsidRPr="00A40599">
        <w:rPr>
          <w:rFonts w:ascii="Times New Roman" w:hAnsi="Times New Roman" w:cs="Times New Roman"/>
          <w:sz w:val="28"/>
          <w:szCs w:val="28"/>
          <w:lang w:val="uk-UA"/>
        </w:rPr>
        <w:t>А.</w:t>
      </w:r>
      <w:r w:rsidR="00B057FC" w:rsidRPr="00A40599">
        <w:rPr>
          <w:rFonts w:ascii="Times New Roman" w:hAnsi="Times New Roman" w:cs="Times New Roman"/>
          <w:spacing w:val="-2"/>
          <w:sz w:val="28"/>
          <w:szCs w:val="28"/>
          <w:lang w:val="uk-UA"/>
        </w:rPr>
        <w:t xml:space="preserve"> </w:t>
      </w:r>
      <w:r w:rsidR="00B057FC" w:rsidRPr="00A40599">
        <w:rPr>
          <w:rFonts w:ascii="Times New Roman" w:hAnsi="Times New Roman" w:cs="Times New Roman"/>
          <w:sz w:val="28"/>
          <w:szCs w:val="28"/>
          <w:lang w:val="uk-UA"/>
        </w:rPr>
        <w:t>Шевчук, А.</w:t>
      </w:r>
      <w:r w:rsidR="00B057FC" w:rsidRPr="00A40599">
        <w:rPr>
          <w:rFonts w:ascii="Times New Roman" w:hAnsi="Times New Roman" w:cs="Times New Roman"/>
          <w:spacing w:val="-2"/>
          <w:sz w:val="28"/>
          <w:szCs w:val="28"/>
          <w:lang w:val="uk-UA"/>
        </w:rPr>
        <w:t xml:space="preserve"> </w:t>
      </w:r>
      <w:r w:rsidR="00B057FC" w:rsidRPr="00A40599">
        <w:rPr>
          <w:rFonts w:ascii="Times New Roman" w:hAnsi="Times New Roman" w:cs="Times New Roman"/>
          <w:sz w:val="28"/>
          <w:szCs w:val="28"/>
          <w:lang w:val="uk-UA"/>
        </w:rPr>
        <w:t>Фоміна, та ін.</w:t>
      </w:r>
      <w:r w:rsidRPr="00A40599">
        <w:rPr>
          <w:rFonts w:ascii="Times New Roman" w:hAnsi="Times New Roman" w:cs="Times New Roman"/>
          <w:sz w:val="28"/>
          <w:szCs w:val="28"/>
          <w:lang w:val="uk-UA"/>
        </w:rPr>
        <w:t>).</w:t>
      </w:r>
      <w:r w:rsidRPr="001E0C14">
        <w:rPr>
          <w:rFonts w:ascii="Times New Roman" w:hAnsi="Times New Roman" w:cs="Times New Roman"/>
          <w:sz w:val="28"/>
          <w:szCs w:val="28"/>
          <w:lang w:val="uk-UA"/>
        </w:rPr>
        <w:t xml:space="preserve"> </w:t>
      </w:r>
    </w:p>
    <w:p w14:paraId="60B091F9" w14:textId="6C6C7593" w:rsidR="007B65E8" w:rsidRPr="006463CE" w:rsidRDefault="000816DC" w:rsidP="006463CE">
      <w:pPr>
        <w:spacing w:after="0" w:line="360" w:lineRule="auto"/>
        <w:ind w:firstLine="709"/>
        <w:jc w:val="both"/>
        <w:rPr>
          <w:rFonts w:ascii="Times New Roman" w:hAnsi="Times New Roman" w:cs="Times New Roman"/>
          <w:sz w:val="28"/>
          <w:szCs w:val="28"/>
          <w:lang w:val="uk-UA"/>
        </w:rPr>
      </w:pPr>
      <w:r w:rsidRPr="001E0C14">
        <w:rPr>
          <w:rStyle w:val="ae"/>
          <w:rFonts w:ascii="Times New Roman" w:hAnsi="Times New Roman" w:cs="Times New Roman"/>
          <w:i w:val="0"/>
          <w:iCs w:val="0"/>
          <w:color w:val="auto"/>
          <w:sz w:val="28"/>
          <w:szCs w:val="28"/>
          <w:lang w:val="uk-UA"/>
        </w:rPr>
        <w:t>Дослідження проблематики функціонування системи вищої хореографічної освіти проводилися різними науковцями</w:t>
      </w:r>
      <w:r w:rsidR="006463CE">
        <w:rPr>
          <w:rStyle w:val="ae"/>
          <w:rFonts w:ascii="Times New Roman" w:hAnsi="Times New Roman" w:cs="Times New Roman"/>
          <w:i w:val="0"/>
          <w:iCs w:val="0"/>
          <w:color w:val="auto"/>
          <w:sz w:val="28"/>
          <w:szCs w:val="28"/>
          <w:lang w:val="uk-UA"/>
        </w:rPr>
        <w:t xml:space="preserve"> </w:t>
      </w:r>
      <w:r w:rsidR="006463CE" w:rsidRPr="001E0C14">
        <w:rPr>
          <w:rStyle w:val="ae"/>
          <w:rFonts w:ascii="Times New Roman" w:hAnsi="Times New Roman" w:cs="Times New Roman"/>
          <w:i w:val="0"/>
          <w:iCs w:val="0"/>
          <w:color w:val="auto"/>
          <w:sz w:val="28"/>
          <w:szCs w:val="28"/>
          <w:lang w:val="uk-UA"/>
        </w:rPr>
        <w:t>(</w:t>
      </w:r>
      <w:r w:rsidR="006463CE" w:rsidRPr="001E0C14">
        <w:rPr>
          <w:rFonts w:ascii="Times New Roman" w:hAnsi="Times New Roman" w:cs="Times New Roman"/>
          <w:sz w:val="28"/>
          <w:szCs w:val="28"/>
          <w:lang w:val="uk-UA"/>
        </w:rPr>
        <w:t>Л. Андрощук, О.</w:t>
      </w:r>
      <w:r w:rsidR="006463CE">
        <w:rPr>
          <w:rFonts w:ascii="Times New Roman" w:hAnsi="Times New Roman" w:cs="Times New Roman"/>
          <w:sz w:val="28"/>
          <w:szCs w:val="28"/>
          <w:lang w:val="uk-UA"/>
        </w:rPr>
        <w:t> </w:t>
      </w:r>
      <w:r w:rsidR="006463CE" w:rsidRPr="001E0C14">
        <w:rPr>
          <w:rFonts w:ascii="Times New Roman" w:hAnsi="Times New Roman" w:cs="Times New Roman"/>
          <w:sz w:val="28"/>
          <w:szCs w:val="28"/>
          <w:lang w:val="uk-UA"/>
        </w:rPr>
        <w:t>Касьянов</w:t>
      </w:r>
      <w:r w:rsidR="006463CE">
        <w:rPr>
          <w:rFonts w:ascii="Times New Roman" w:hAnsi="Times New Roman" w:cs="Times New Roman"/>
          <w:sz w:val="28"/>
          <w:szCs w:val="28"/>
          <w:lang w:val="uk-UA"/>
        </w:rPr>
        <w:t>а</w:t>
      </w:r>
      <w:r w:rsidR="006463CE" w:rsidRPr="001E0C14">
        <w:rPr>
          <w:rFonts w:ascii="Times New Roman" w:hAnsi="Times New Roman" w:cs="Times New Roman"/>
          <w:sz w:val="28"/>
          <w:szCs w:val="28"/>
          <w:lang w:val="uk-UA"/>
        </w:rPr>
        <w:t xml:space="preserve">, Б. </w:t>
      </w:r>
      <w:proofErr w:type="spellStart"/>
      <w:r w:rsidR="006463CE" w:rsidRPr="001E0C14">
        <w:rPr>
          <w:rFonts w:ascii="Times New Roman" w:hAnsi="Times New Roman" w:cs="Times New Roman"/>
          <w:sz w:val="28"/>
          <w:szCs w:val="28"/>
          <w:lang w:val="uk-UA"/>
        </w:rPr>
        <w:t>Колногузенк</w:t>
      </w:r>
      <w:r w:rsidR="006463CE">
        <w:rPr>
          <w:rFonts w:ascii="Times New Roman" w:hAnsi="Times New Roman" w:cs="Times New Roman"/>
          <w:sz w:val="28"/>
          <w:szCs w:val="28"/>
          <w:lang w:val="uk-UA"/>
        </w:rPr>
        <w:t>о</w:t>
      </w:r>
      <w:proofErr w:type="spellEnd"/>
      <w:r w:rsidR="006463CE" w:rsidRPr="001E0C14">
        <w:rPr>
          <w:rFonts w:ascii="Times New Roman" w:hAnsi="Times New Roman" w:cs="Times New Roman"/>
          <w:sz w:val="28"/>
          <w:szCs w:val="28"/>
          <w:lang w:val="uk-UA"/>
        </w:rPr>
        <w:t xml:space="preserve">, Г. </w:t>
      </w:r>
      <w:proofErr w:type="spellStart"/>
      <w:r w:rsidR="006463CE" w:rsidRPr="001E0C14">
        <w:rPr>
          <w:rFonts w:ascii="Times New Roman" w:hAnsi="Times New Roman" w:cs="Times New Roman"/>
          <w:sz w:val="28"/>
          <w:szCs w:val="28"/>
          <w:lang w:val="uk-UA"/>
        </w:rPr>
        <w:t>Ніколаї</w:t>
      </w:r>
      <w:proofErr w:type="spellEnd"/>
      <w:r w:rsidR="006463CE" w:rsidRPr="001E0C14">
        <w:rPr>
          <w:rFonts w:ascii="Times New Roman" w:hAnsi="Times New Roman" w:cs="Times New Roman"/>
          <w:sz w:val="28"/>
          <w:szCs w:val="28"/>
          <w:lang w:val="uk-UA"/>
        </w:rPr>
        <w:t>, О. Пархоменк</w:t>
      </w:r>
      <w:r w:rsidR="006463CE">
        <w:rPr>
          <w:rFonts w:ascii="Times New Roman" w:hAnsi="Times New Roman" w:cs="Times New Roman"/>
          <w:sz w:val="28"/>
          <w:szCs w:val="28"/>
          <w:lang w:val="uk-UA"/>
        </w:rPr>
        <w:t>о</w:t>
      </w:r>
      <w:r w:rsidR="006463CE" w:rsidRPr="001E0C14">
        <w:rPr>
          <w:rFonts w:ascii="Times New Roman" w:hAnsi="Times New Roman" w:cs="Times New Roman"/>
          <w:sz w:val="28"/>
          <w:szCs w:val="28"/>
          <w:lang w:val="uk-UA"/>
        </w:rPr>
        <w:t xml:space="preserve">, В. </w:t>
      </w:r>
      <w:proofErr w:type="spellStart"/>
      <w:r w:rsidR="006463CE" w:rsidRPr="001E0C14">
        <w:rPr>
          <w:rFonts w:ascii="Times New Roman" w:hAnsi="Times New Roman" w:cs="Times New Roman"/>
          <w:sz w:val="28"/>
          <w:szCs w:val="28"/>
          <w:lang w:val="uk-UA"/>
        </w:rPr>
        <w:t>Похиленк</w:t>
      </w:r>
      <w:r w:rsidR="006463CE">
        <w:rPr>
          <w:rFonts w:ascii="Times New Roman" w:hAnsi="Times New Roman" w:cs="Times New Roman"/>
          <w:sz w:val="28"/>
          <w:szCs w:val="28"/>
          <w:lang w:val="uk-UA"/>
        </w:rPr>
        <w:t>о</w:t>
      </w:r>
      <w:proofErr w:type="spellEnd"/>
      <w:r w:rsidR="006463CE" w:rsidRPr="001E0C14">
        <w:rPr>
          <w:rFonts w:ascii="Times New Roman" w:hAnsi="Times New Roman" w:cs="Times New Roman"/>
          <w:sz w:val="28"/>
          <w:szCs w:val="28"/>
          <w:lang w:val="uk-UA"/>
        </w:rPr>
        <w:t>, О.</w:t>
      </w:r>
      <w:r w:rsidR="006463CE">
        <w:rPr>
          <w:rFonts w:ascii="Times New Roman" w:hAnsi="Times New Roman" w:cs="Times New Roman"/>
          <w:sz w:val="28"/>
          <w:szCs w:val="28"/>
          <w:lang w:val="uk-UA"/>
        </w:rPr>
        <w:t> </w:t>
      </w:r>
      <w:r w:rsidR="006463CE" w:rsidRPr="001E0C14">
        <w:rPr>
          <w:rFonts w:ascii="Times New Roman" w:hAnsi="Times New Roman" w:cs="Times New Roman"/>
          <w:sz w:val="28"/>
          <w:szCs w:val="28"/>
          <w:lang w:val="uk-UA"/>
        </w:rPr>
        <w:t>Ребров</w:t>
      </w:r>
      <w:r w:rsidR="006463CE">
        <w:rPr>
          <w:rFonts w:ascii="Times New Roman" w:hAnsi="Times New Roman" w:cs="Times New Roman"/>
          <w:sz w:val="28"/>
          <w:szCs w:val="28"/>
          <w:lang w:val="uk-UA"/>
        </w:rPr>
        <w:t>а</w:t>
      </w:r>
      <w:r w:rsidR="006463CE" w:rsidRPr="001E0C14">
        <w:rPr>
          <w:rFonts w:ascii="Times New Roman" w:hAnsi="Times New Roman" w:cs="Times New Roman"/>
          <w:sz w:val="28"/>
          <w:szCs w:val="28"/>
          <w:lang w:val="uk-UA"/>
        </w:rPr>
        <w:t>, Ю. Ростовськ</w:t>
      </w:r>
      <w:r w:rsidR="006463CE">
        <w:rPr>
          <w:rFonts w:ascii="Times New Roman" w:hAnsi="Times New Roman" w:cs="Times New Roman"/>
          <w:sz w:val="28"/>
          <w:szCs w:val="28"/>
          <w:lang w:val="uk-UA"/>
        </w:rPr>
        <w:t>а</w:t>
      </w:r>
      <w:r w:rsidR="006463CE" w:rsidRPr="001E0C14">
        <w:rPr>
          <w:rFonts w:ascii="Times New Roman" w:hAnsi="Times New Roman" w:cs="Times New Roman"/>
          <w:sz w:val="28"/>
          <w:szCs w:val="28"/>
          <w:lang w:val="uk-UA"/>
        </w:rPr>
        <w:t xml:space="preserve">, Т. Сердюк, Т. </w:t>
      </w:r>
      <w:proofErr w:type="spellStart"/>
      <w:r w:rsidR="006463CE" w:rsidRPr="001E0C14">
        <w:rPr>
          <w:rFonts w:ascii="Times New Roman" w:hAnsi="Times New Roman" w:cs="Times New Roman"/>
          <w:sz w:val="28"/>
          <w:szCs w:val="28"/>
          <w:lang w:val="uk-UA"/>
        </w:rPr>
        <w:t>Філановськ</w:t>
      </w:r>
      <w:r w:rsidR="006463CE">
        <w:rPr>
          <w:rFonts w:ascii="Times New Roman" w:hAnsi="Times New Roman" w:cs="Times New Roman"/>
          <w:sz w:val="28"/>
          <w:szCs w:val="28"/>
          <w:lang w:val="uk-UA"/>
        </w:rPr>
        <w:t>а</w:t>
      </w:r>
      <w:proofErr w:type="spellEnd"/>
      <w:r w:rsidR="006463CE" w:rsidRPr="001E0C14">
        <w:rPr>
          <w:rFonts w:ascii="Times New Roman" w:hAnsi="Times New Roman" w:cs="Times New Roman"/>
          <w:sz w:val="28"/>
          <w:szCs w:val="28"/>
          <w:lang w:val="uk-UA"/>
        </w:rPr>
        <w:t>, Л. Цвєтков</w:t>
      </w:r>
      <w:r w:rsidR="006463CE">
        <w:rPr>
          <w:rFonts w:ascii="Times New Roman" w:hAnsi="Times New Roman" w:cs="Times New Roman"/>
          <w:sz w:val="28"/>
          <w:szCs w:val="28"/>
          <w:lang w:val="uk-UA"/>
        </w:rPr>
        <w:t>а</w:t>
      </w:r>
      <w:r w:rsidR="006463CE" w:rsidRPr="001E0C14">
        <w:rPr>
          <w:rFonts w:ascii="Times New Roman" w:hAnsi="Times New Roman" w:cs="Times New Roman"/>
          <w:sz w:val="28"/>
          <w:szCs w:val="28"/>
          <w:lang w:val="uk-UA"/>
        </w:rPr>
        <w:t>, ін</w:t>
      </w:r>
      <w:r w:rsidR="006463CE">
        <w:rPr>
          <w:rFonts w:ascii="Times New Roman" w:hAnsi="Times New Roman" w:cs="Times New Roman"/>
          <w:sz w:val="28"/>
          <w:szCs w:val="28"/>
          <w:lang w:val="uk-UA"/>
        </w:rPr>
        <w:t>.</w:t>
      </w:r>
      <w:r w:rsidR="006463CE" w:rsidRPr="001E0C14">
        <w:rPr>
          <w:rFonts w:ascii="Times New Roman" w:hAnsi="Times New Roman" w:cs="Times New Roman"/>
          <w:sz w:val="28"/>
          <w:szCs w:val="28"/>
          <w:lang w:val="uk-UA"/>
        </w:rPr>
        <w:t>)</w:t>
      </w:r>
      <w:r w:rsidRPr="001E0C14">
        <w:rPr>
          <w:rStyle w:val="ae"/>
          <w:rFonts w:ascii="Times New Roman" w:hAnsi="Times New Roman" w:cs="Times New Roman"/>
          <w:i w:val="0"/>
          <w:iCs w:val="0"/>
          <w:color w:val="auto"/>
          <w:sz w:val="28"/>
          <w:szCs w:val="28"/>
          <w:lang w:val="uk-UA"/>
        </w:rPr>
        <w:t>. Однак, менш дослідженим залишається аналіз розвитку національної системи вищої хореографічної освіти у контексті різних форм організації, які забезпечують підготовку фахівців у різних спеціальностях хореографії</w:t>
      </w:r>
      <w:r w:rsidR="006463CE">
        <w:rPr>
          <w:rStyle w:val="ae"/>
          <w:rFonts w:ascii="Times New Roman" w:hAnsi="Times New Roman" w:cs="Times New Roman"/>
          <w:i w:val="0"/>
          <w:iCs w:val="0"/>
          <w:color w:val="auto"/>
          <w:sz w:val="28"/>
          <w:szCs w:val="28"/>
          <w:lang w:val="uk-UA"/>
        </w:rPr>
        <w:t xml:space="preserve">, що і </w:t>
      </w:r>
      <w:r w:rsidR="006463CE">
        <w:rPr>
          <w:rStyle w:val="ae"/>
          <w:rFonts w:ascii="Times New Roman" w:hAnsi="Times New Roman" w:cs="Times New Roman"/>
          <w:i w:val="0"/>
          <w:iCs w:val="0"/>
          <w:color w:val="auto"/>
          <w:sz w:val="28"/>
          <w:szCs w:val="28"/>
          <w:lang w:val="uk-UA"/>
        </w:rPr>
        <w:lastRenderedPageBreak/>
        <w:t>актуалізує тему нашого дослідження «</w:t>
      </w:r>
      <w:r w:rsidR="00166B1E" w:rsidRPr="001E0C14">
        <w:rPr>
          <w:rFonts w:ascii="Times New Roman" w:hAnsi="Times New Roman" w:cs="Times New Roman"/>
          <w:sz w:val="28"/>
          <w:szCs w:val="28"/>
          <w:shd w:val="clear" w:color="auto" w:fill="FFFFFF"/>
          <w:lang w:val="uk-UA"/>
        </w:rPr>
        <w:t>Особливості становлення та розвитку професійної хореографічної освіти в Україні</w:t>
      </w:r>
      <w:r w:rsidR="006463CE">
        <w:rPr>
          <w:rFonts w:ascii="Times New Roman" w:hAnsi="Times New Roman" w:cs="Times New Roman"/>
          <w:sz w:val="28"/>
          <w:szCs w:val="28"/>
          <w:shd w:val="clear" w:color="auto" w:fill="FFFFFF"/>
          <w:lang w:val="uk-UA"/>
        </w:rPr>
        <w:t>».</w:t>
      </w:r>
    </w:p>
    <w:p w14:paraId="67ABBD32" w14:textId="26434044" w:rsidR="007B65E8" w:rsidRPr="001E0C14" w:rsidRDefault="000B1843" w:rsidP="001E0C14">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Актуальність підтверджується тим, що, п</w:t>
      </w:r>
      <w:r w:rsidR="00166B1E" w:rsidRPr="001E0C14">
        <w:rPr>
          <w:rFonts w:ascii="Times New Roman" w:hAnsi="Times New Roman" w:cs="Times New Roman"/>
          <w:sz w:val="28"/>
          <w:szCs w:val="28"/>
          <w:shd w:val="clear" w:color="auto" w:fill="FFFFFF"/>
          <w:lang w:val="uk-UA"/>
        </w:rPr>
        <w:t xml:space="preserve">о-перше, хореографія являє собою важливу складову культурного та мистецького розвитку країни. Розуміння особливостей становлення та розвитку професійної хореографічної освіти допоможе оцінити її вплив на формування мистецького середовища та професійних можливостей хореографів в Україні. </w:t>
      </w:r>
    </w:p>
    <w:p w14:paraId="17AFE8F4" w14:textId="77777777" w:rsidR="007B65E8" w:rsidRPr="001E0C14"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По-друге, у сучасному світі професійна хореографічна освіта стикається з новими викликами і змінами. Розгляд цієї теми дозволить виявити особливості адаптації професійної хореографічної освіти до сучасних тенденцій у мистецькому середовищі, технологічному розвитку та</w:t>
      </w:r>
      <w:r w:rsidR="007B65E8" w:rsidRPr="001E0C14">
        <w:rPr>
          <w:rFonts w:ascii="Times New Roman" w:hAnsi="Times New Roman" w:cs="Times New Roman"/>
          <w:sz w:val="28"/>
          <w:szCs w:val="28"/>
          <w:shd w:val="clear" w:color="auto" w:fill="FFFFFF"/>
          <w:lang w:val="uk-UA"/>
        </w:rPr>
        <w:t xml:space="preserve"> сприяє збереженню культурної спадщини.</w:t>
      </w:r>
    </w:p>
    <w:p w14:paraId="3325EEC6" w14:textId="77777777" w:rsidR="00A40599" w:rsidRPr="00A40599" w:rsidRDefault="00A40599" w:rsidP="00A40599">
      <w:pPr>
        <w:spacing w:after="0" w:line="360" w:lineRule="auto"/>
        <w:ind w:firstLine="709"/>
        <w:jc w:val="both"/>
        <w:rPr>
          <w:rFonts w:ascii="Times New Roman" w:hAnsi="Times New Roman" w:cs="Times New Roman"/>
          <w:color w:val="000000"/>
          <w:sz w:val="28"/>
          <w:szCs w:val="28"/>
          <w:shd w:val="clear" w:color="auto" w:fill="FFFFFF"/>
          <w:lang w:val="uk-UA"/>
        </w:rPr>
      </w:pPr>
      <w:r w:rsidRPr="00A40599">
        <w:rPr>
          <w:rFonts w:ascii="Times New Roman" w:hAnsi="Times New Roman" w:cs="Times New Roman"/>
          <w:b/>
          <w:bCs/>
          <w:color w:val="000000"/>
          <w:sz w:val="28"/>
          <w:szCs w:val="28"/>
          <w:shd w:val="clear" w:color="auto" w:fill="FFFFFF"/>
          <w:lang w:val="uk-UA"/>
        </w:rPr>
        <w:t>Об'єктом дослідження</w:t>
      </w:r>
      <w:r w:rsidRPr="00A40599">
        <w:rPr>
          <w:rFonts w:ascii="Times New Roman" w:hAnsi="Times New Roman" w:cs="Times New Roman"/>
          <w:color w:val="000000"/>
          <w:sz w:val="28"/>
          <w:szCs w:val="28"/>
          <w:shd w:val="clear" w:color="auto" w:fill="FFFFFF"/>
          <w:lang w:val="uk-UA"/>
        </w:rPr>
        <w:t xml:space="preserve"> є </w:t>
      </w:r>
      <w:r>
        <w:rPr>
          <w:rFonts w:ascii="Times New Roman" w:hAnsi="Times New Roman" w:cs="Times New Roman"/>
          <w:color w:val="000000"/>
          <w:sz w:val="28"/>
          <w:szCs w:val="28"/>
          <w:shd w:val="clear" w:color="auto" w:fill="FFFFFF"/>
          <w:lang w:val="uk-UA"/>
        </w:rPr>
        <w:t>розвиток</w:t>
      </w:r>
      <w:r w:rsidRPr="00A40599">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професійної освіти</w:t>
      </w:r>
      <w:r w:rsidRPr="00A40599">
        <w:rPr>
          <w:rFonts w:ascii="Times New Roman" w:hAnsi="Times New Roman" w:cs="Times New Roman"/>
          <w:color w:val="000000"/>
          <w:sz w:val="28"/>
          <w:szCs w:val="28"/>
          <w:shd w:val="clear" w:color="auto" w:fill="FFFFFF"/>
          <w:lang w:val="uk-UA"/>
        </w:rPr>
        <w:t xml:space="preserve"> в Україні.</w:t>
      </w:r>
    </w:p>
    <w:p w14:paraId="5145EDAE" w14:textId="77777777" w:rsidR="00A40599" w:rsidRPr="00A40599" w:rsidRDefault="00A40599" w:rsidP="00A40599">
      <w:pPr>
        <w:spacing w:after="0" w:line="360" w:lineRule="auto"/>
        <w:ind w:firstLine="709"/>
        <w:jc w:val="both"/>
        <w:rPr>
          <w:rStyle w:val="ae"/>
          <w:rFonts w:ascii="Times New Roman" w:hAnsi="Times New Roman" w:cs="Times New Roman"/>
          <w:i w:val="0"/>
          <w:iCs w:val="0"/>
          <w:sz w:val="28"/>
          <w:szCs w:val="28"/>
          <w:lang w:val="uk-UA"/>
        </w:rPr>
      </w:pPr>
      <w:r w:rsidRPr="00A40599">
        <w:rPr>
          <w:rFonts w:ascii="Times New Roman" w:hAnsi="Times New Roman" w:cs="Times New Roman"/>
          <w:b/>
          <w:bCs/>
          <w:color w:val="000000"/>
          <w:sz w:val="28"/>
          <w:szCs w:val="28"/>
          <w:shd w:val="clear" w:color="auto" w:fill="FFFFFF"/>
          <w:lang w:val="uk-UA"/>
        </w:rPr>
        <w:t>Предмет дослідження</w:t>
      </w:r>
      <w:r w:rsidRPr="00A40599">
        <w:rPr>
          <w:rFonts w:ascii="Times New Roman" w:hAnsi="Times New Roman" w:cs="Times New Roman"/>
          <w:color w:val="000000"/>
          <w:sz w:val="28"/>
          <w:szCs w:val="28"/>
          <w:shd w:val="clear" w:color="auto" w:fill="FFFFFF"/>
          <w:lang w:val="uk-UA"/>
        </w:rPr>
        <w:t xml:space="preserve"> - особливості становлення та розвитку професійної хореографічної освіти в </w:t>
      </w:r>
      <w:r>
        <w:rPr>
          <w:rFonts w:ascii="Times New Roman" w:hAnsi="Times New Roman" w:cs="Times New Roman"/>
          <w:color w:val="000000"/>
          <w:sz w:val="28"/>
          <w:szCs w:val="28"/>
          <w:shd w:val="clear" w:color="auto" w:fill="FFFFFF"/>
          <w:lang w:val="uk-UA"/>
        </w:rPr>
        <w:t>У</w:t>
      </w:r>
      <w:r w:rsidRPr="00A40599">
        <w:rPr>
          <w:rFonts w:ascii="Times New Roman" w:hAnsi="Times New Roman" w:cs="Times New Roman"/>
          <w:color w:val="000000"/>
          <w:sz w:val="28"/>
          <w:szCs w:val="28"/>
          <w:shd w:val="clear" w:color="auto" w:fill="FFFFFF"/>
          <w:lang w:val="uk-UA"/>
        </w:rPr>
        <w:t>країні</w:t>
      </w:r>
      <w:r w:rsidRPr="00A40599">
        <w:rPr>
          <w:rStyle w:val="ae"/>
          <w:rFonts w:ascii="Times New Roman" w:hAnsi="Times New Roman" w:cs="Times New Roman"/>
          <w:i w:val="0"/>
          <w:iCs w:val="0"/>
          <w:sz w:val="28"/>
          <w:szCs w:val="28"/>
          <w:lang w:val="uk-UA"/>
        </w:rPr>
        <w:t>.</w:t>
      </w:r>
    </w:p>
    <w:p w14:paraId="62A8A29C" w14:textId="61A52601" w:rsidR="007B65E8" w:rsidRPr="001E0C14" w:rsidRDefault="00166B1E" w:rsidP="001E0C14">
      <w:pPr>
        <w:spacing w:after="0" w:line="360" w:lineRule="auto"/>
        <w:ind w:firstLine="709"/>
        <w:jc w:val="both"/>
        <w:rPr>
          <w:rFonts w:ascii="Times New Roman" w:hAnsi="Times New Roman" w:cs="Times New Roman"/>
          <w:b/>
          <w:bCs/>
          <w:sz w:val="28"/>
          <w:szCs w:val="28"/>
          <w:shd w:val="clear" w:color="auto" w:fill="FFFFFF"/>
          <w:lang w:val="uk-UA"/>
        </w:rPr>
      </w:pPr>
      <w:r w:rsidRPr="001E0C14">
        <w:rPr>
          <w:rFonts w:ascii="Times New Roman" w:hAnsi="Times New Roman" w:cs="Times New Roman"/>
          <w:b/>
          <w:bCs/>
          <w:sz w:val="28"/>
          <w:szCs w:val="28"/>
          <w:shd w:val="clear" w:color="auto" w:fill="FFFFFF"/>
          <w:lang w:val="uk-UA"/>
        </w:rPr>
        <w:t xml:space="preserve">Мета і завдання теми: </w:t>
      </w:r>
    </w:p>
    <w:p w14:paraId="2E1A1DEA" w14:textId="112ACFAB" w:rsidR="007B65E8" w:rsidRPr="001E0C14"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Метою даної </w:t>
      </w:r>
      <w:r w:rsidR="000B1843">
        <w:rPr>
          <w:rFonts w:ascii="Times New Roman" w:hAnsi="Times New Roman" w:cs="Times New Roman"/>
          <w:sz w:val="28"/>
          <w:szCs w:val="28"/>
          <w:shd w:val="clear" w:color="auto" w:fill="FFFFFF"/>
          <w:lang w:val="uk-UA"/>
        </w:rPr>
        <w:t>роботи</w:t>
      </w:r>
      <w:r w:rsidRPr="001E0C14">
        <w:rPr>
          <w:rFonts w:ascii="Times New Roman" w:hAnsi="Times New Roman" w:cs="Times New Roman"/>
          <w:sz w:val="28"/>
          <w:szCs w:val="28"/>
          <w:shd w:val="clear" w:color="auto" w:fill="FFFFFF"/>
          <w:lang w:val="uk-UA"/>
        </w:rPr>
        <w:t xml:space="preserve"> є дослідження особливостей становлення та розвитку професійної хореографічної освіти в Україні. </w:t>
      </w:r>
    </w:p>
    <w:p w14:paraId="34DF21A5" w14:textId="77777777" w:rsidR="007B65E8" w:rsidRPr="001E0C14" w:rsidRDefault="00166B1E" w:rsidP="001E0C14">
      <w:pPr>
        <w:spacing w:after="0" w:line="360" w:lineRule="auto"/>
        <w:ind w:firstLine="709"/>
        <w:jc w:val="both"/>
        <w:rPr>
          <w:rFonts w:ascii="Times New Roman" w:hAnsi="Times New Roman" w:cs="Times New Roman"/>
          <w:b/>
          <w:bCs/>
          <w:sz w:val="28"/>
          <w:szCs w:val="28"/>
          <w:shd w:val="clear" w:color="auto" w:fill="FFFFFF"/>
          <w:lang w:val="uk-UA"/>
        </w:rPr>
      </w:pPr>
      <w:r w:rsidRPr="001E0C14">
        <w:rPr>
          <w:rFonts w:ascii="Times New Roman" w:hAnsi="Times New Roman" w:cs="Times New Roman"/>
          <w:b/>
          <w:bCs/>
          <w:sz w:val="28"/>
          <w:szCs w:val="28"/>
          <w:shd w:val="clear" w:color="auto" w:fill="FFFFFF"/>
          <w:lang w:val="uk-UA"/>
        </w:rPr>
        <w:t xml:space="preserve">Для досягнення цієї мети можна сформулювати наступні завдання: </w:t>
      </w:r>
    </w:p>
    <w:p w14:paraId="65E40059" w14:textId="77777777" w:rsidR="007B65E8" w:rsidRPr="001E0C14"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1. Вивчити історичні етапи становлення професійної хореографічної освіти в Україні, зокрема, початковий етап, етап становлення та етап розвитку після Другої світової війни. </w:t>
      </w:r>
    </w:p>
    <w:p w14:paraId="2E0233E5" w14:textId="77777777" w:rsidR="007B65E8" w:rsidRPr="001E0C14"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2. Проаналізувати роль та значення професійної хореографічної освіти в українській культурі та мистецтві. </w:t>
      </w:r>
    </w:p>
    <w:p w14:paraId="45CBC769" w14:textId="31DBCEC0" w:rsidR="007B65E8" w:rsidRPr="001E0C14"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3. Вивчити особливості сучасної системи професійної хореографічної освіти в Україні, включаючи вищу хореографічну освіту та професійні хореографічні школи. </w:t>
      </w:r>
    </w:p>
    <w:p w14:paraId="6863CED3" w14:textId="77777777" w:rsidR="007B65E8" w:rsidRPr="001E0C14"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4. Проаналізувати сучасні тенденції та виклики, з якими стикається професійна хореографічна освіта в Україні, включаючи технологічний розвиток, зміни в потребах ринку праці та вплив народної творчості. </w:t>
      </w:r>
    </w:p>
    <w:p w14:paraId="399C11C3" w14:textId="642ABA32" w:rsidR="000F741B" w:rsidRDefault="00166B1E" w:rsidP="001E0C14">
      <w:pPr>
        <w:spacing w:after="0" w:line="360" w:lineRule="auto"/>
        <w:ind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lastRenderedPageBreak/>
        <w:t>5. Зробити висновки про основні особливості та перспективи розвитку професійної хореографічної освіти в Україні та визначити можливі шляхи її вдосконалення. Виконання цих завдань дозволить отримати комплексне розуміння особливостей становлення та розвитку професійної хореографічної освіти в Україні і виявити перспективи її подальшого розвитку.</w:t>
      </w:r>
    </w:p>
    <w:p w14:paraId="64C0980B" w14:textId="56158542" w:rsidR="00871A58" w:rsidRPr="00A40599" w:rsidRDefault="00871A58" w:rsidP="00A40599">
      <w:pPr>
        <w:spacing w:after="0" w:line="360" w:lineRule="auto"/>
        <w:ind w:firstLine="709"/>
        <w:jc w:val="both"/>
        <w:rPr>
          <w:rStyle w:val="ae"/>
          <w:rFonts w:ascii="Times New Roman" w:hAnsi="Times New Roman" w:cs="Times New Roman"/>
          <w:i w:val="0"/>
          <w:iCs w:val="0"/>
          <w:color w:val="auto"/>
          <w:sz w:val="28"/>
          <w:szCs w:val="28"/>
          <w:lang w:val="uk-UA"/>
        </w:rPr>
      </w:pPr>
      <w:r w:rsidRPr="00A40599">
        <w:rPr>
          <w:rStyle w:val="ae"/>
          <w:rFonts w:ascii="Times New Roman" w:hAnsi="Times New Roman" w:cs="Times New Roman"/>
          <w:b/>
          <w:bCs/>
          <w:i w:val="0"/>
          <w:iCs w:val="0"/>
          <w:color w:val="auto"/>
          <w:sz w:val="28"/>
          <w:szCs w:val="28"/>
          <w:lang w:val="uk-UA"/>
        </w:rPr>
        <w:t>Наукова новизна</w:t>
      </w:r>
      <w:r w:rsidRPr="00A40599">
        <w:rPr>
          <w:rStyle w:val="ae"/>
          <w:rFonts w:ascii="Times New Roman" w:hAnsi="Times New Roman" w:cs="Times New Roman"/>
          <w:i w:val="0"/>
          <w:iCs w:val="0"/>
          <w:color w:val="auto"/>
          <w:sz w:val="28"/>
          <w:szCs w:val="28"/>
          <w:lang w:val="uk-UA"/>
        </w:rPr>
        <w:t xml:space="preserve"> - полягає в тому, що вперше здійснено всебічний аналіз походження та розвитку професійної хореографічної освіти в Україні протягом періоду з ХХ до початку ХХІ століття.</w:t>
      </w:r>
    </w:p>
    <w:p w14:paraId="670BCA75" w14:textId="756B0D99" w:rsidR="00F26604" w:rsidRPr="00A40599" w:rsidRDefault="00871A58" w:rsidP="00A40599">
      <w:pPr>
        <w:pStyle w:val="af3"/>
        <w:spacing w:after="0" w:line="360" w:lineRule="auto"/>
        <w:ind w:firstLine="709"/>
        <w:jc w:val="both"/>
        <w:rPr>
          <w:rStyle w:val="a9"/>
          <w:rFonts w:ascii="Times New Roman" w:hAnsi="Times New Roman" w:cs="Times New Roman"/>
          <w:b w:val="0"/>
          <w:bCs w:val="0"/>
          <w:i w:val="0"/>
          <w:iCs w:val="0"/>
          <w:color w:val="auto"/>
          <w:sz w:val="28"/>
          <w:szCs w:val="28"/>
          <w:lang w:val="uk-UA"/>
        </w:rPr>
      </w:pPr>
      <w:r w:rsidRPr="00A40599">
        <w:rPr>
          <w:rStyle w:val="ae"/>
          <w:rFonts w:ascii="Times New Roman" w:hAnsi="Times New Roman" w:cs="Times New Roman"/>
          <w:b/>
          <w:bCs/>
          <w:i w:val="0"/>
          <w:iCs w:val="0"/>
          <w:color w:val="auto"/>
          <w:sz w:val="28"/>
          <w:szCs w:val="28"/>
          <w:lang w:val="uk-UA"/>
        </w:rPr>
        <w:t>Практичне значення</w:t>
      </w:r>
      <w:r w:rsidRPr="00A40599">
        <w:rPr>
          <w:rStyle w:val="ae"/>
          <w:rFonts w:ascii="Times New Roman" w:hAnsi="Times New Roman" w:cs="Times New Roman"/>
          <w:i w:val="0"/>
          <w:iCs w:val="0"/>
          <w:color w:val="auto"/>
          <w:sz w:val="28"/>
          <w:szCs w:val="28"/>
          <w:lang w:val="uk-UA"/>
        </w:rPr>
        <w:t xml:space="preserve"> –</w:t>
      </w:r>
      <w:r w:rsidR="00A40599">
        <w:rPr>
          <w:rStyle w:val="a9"/>
          <w:rFonts w:ascii="Times New Roman" w:hAnsi="Times New Roman" w:cs="Times New Roman"/>
          <w:b w:val="0"/>
          <w:bCs w:val="0"/>
          <w:i w:val="0"/>
          <w:iCs w:val="0"/>
          <w:color w:val="auto"/>
          <w:sz w:val="28"/>
          <w:szCs w:val="28"/>
          <w:lang w:val="uk-UA"/>
        </w:rPr>
        <w:t xml:space="preserve"> </w:t>
      </w:r>
      <w:r w:rsidR="00F26604" w:rsidRPr="00A40599">
        <w:rPr>
          <w:rStyle w:val="a9"/>
          <w:rFonts w:ascii="Times New Roman" w:hAnsi="Times New Roman" w:cs="Times New Roman"/>
          <w:b w:val="0"/>
          <w:bCs w:val="0"/>
          <w:i w:val="0"/>
          <w:iCs w:val="0"/>
          <w:color w:val="auto"/>
          <w:sz w:val="28"/>
          <w:szCs w:val="28"/>
          <w:lang w:val="uk-UA"/>
        </w:rPr>
        <w:t xml:space="preserve">полягає в </w:t>
      </w:r>
      <w:r w:rsidR="004C63CD">
        <w:rPr>
          <w:rStyle w:val="a9"/>
          <w:rFonts w:ascii="Times New Roman" w:hAnsi="Times New Roman" w:cs="Times New Roman"/>
          <w:b w:val="0"/>
          <w:bCs w:val="0"/>
          <w:i w:val="0"/>
          <w:iCs w:val="0"/>
          <w:color w:val="auto"/>
          <w:sz w:val="28"/>
          <w:szCs w:val="28"/>
          <w:lang w:val="uk-UA"/>
        </w:rPr>
        <w:t>можливості вдосконалення</w:t>
      </w:r>
      <w:r w:rsidR="00F26604" w:rsidRPr="00A40599">
        <w:rPr>
          <w:rStyle w:val="a9"/>
          <w:rFonts w:ascii="Times New Roman" w:hAnsi="Times New Roman" w:cs="Times New Roman"/>
          <w:b w:val="0"/>
          <w:bCs w:val="0"/>
          <w:i w:val="0"/>
          <w:iCs w:val="0"/>
          <w:color w:val="auto"/>
          <w:sz w:val="28"/>
          <w:szCs w:val="28"/>
          <w:lang w:val="uk-UA"/>
        </w:rPr>
        <w:t xml:space="preserve"> освітніх компонентів, таких як </w:t>
      </w:r>
      <w:r w:rsidR="00BA6F26" w:rsidRPr="00A40599">
        <w:rPr>
          <w:rStyle w:val="a9"/>
          <w:rFonts w:ascii="Times New Roman" w:hAnsi="Times New Roman" w:cs="Times New Roman"/>
          <w:b w:val="0"/>
          <w:bCs w:val="0"/>
          <w:i w:val="0"/>
          <w:iCs w:val="0"/>
          <w:color w:val="auto"/>
          <w:sz w:val="28"/>
          <w:szCs w:val="28"/>
          <w:lang w:val="uk-UA"/>
        </w:rPr>
        <w:t>(</w:t>
      </w:r>
      <w:r w:rsidR="004C63CD">
        <w:rPr>
          <w:rStyle w:val="a9"/>
          <w:rFonts w:ascii="Times New Roman" w:hAnsi="Times New Roman" w:cs="Times New Roman"/>
          <w:b w:val="0"/>
          <w:bCs w:val="0"/>
          <w:i w:val="0"/>
          <w:iCs w:val="0"/>
          <w:color w:val="auto"/>
          <w:sz w:val="28"/>
          <w:szCs w:val="28"/>
          <w:lang w:val="uk-UA"/>
        </w:rPr>
        <w:t>«</w:t>
      </w:r>
      <w:r w:rsidR="00F26604" w:rsidRPr="00A40599">
        <w:rPr>
          <w:rStyle w:val="a9"/>
          <w:rFonts w:ascii="Times New Roman" w:hAnsi="Times New Roman" w:cs="Times New Roman"/>
          <w:b w:val="0"/>
          <w:bCs w:val="0"/>
          <w:i w:val="0"/>
          <w:iCs w:val="0"/>
          <w:color w:val="auto"/>
          <w:sz w:val="28"/>
          <w:szCs w:val="28"/>
          <w:lang w:val="uk-UA"/>
        </w:rPr>
        <w:t>Історія професійної підготовки педагога-хореографа</w:t>
      </w:r>
      <w:r w:rsidR="004C63CD">
        <w:rPr>
          <w:rStyle w:val="a9"/>
          <w:rFonts w:ascii="Times New Roman" w:hAnsi="Times New Roman" w:cs="Times New Roman"/>
          <w:b w:val="0"/>
          <w:bCs w:val="0"/>
          <w:i w:val="0"/>
          <w:iCs w:val="0"/>
          <w:color w:val="auto"/>
          <w:sz w:val="28"/>
          <w:szCs w:val="28"/>
          <w:lang w:val="uk-UA"/>
        </w:rPr>
        <w:t>»</w:t>
      </w:r>
      <w:r w:rsidR="00F26604" w:rsidRPr="00A40599">
        <w:rPr>
          <w:rStyle w:val="a9"/>
          <w:rFonts w:ascii="Times New Roman" w:hAnsi="Times New Roman" w:cs="Times New Roman"/>
          <w:b w:val="0"/>
          <w:bCs w:val="0"/>
          <w:i w:val="0"/>
          <w:iCs w:val="0"/>
          <w:color w:val="auto"/>
          <w:sz w:val="28"/>
          <w:szCs w:val="28"/>
          <w:lang w:val="uk-UA"/>
        </w:rPr>
        <w:t xml:space="preserve">, </w:t>
      </w:r>
      <w:r w:rsidR="004C63CD">
        <w:rPr>
          <w:rStyle w:val="a9"/>
          <w:rFonts w:ascii="Times New Roman" w:hAnsi="Times New Roman" w:cs="Times New Roman"/>
          <w:b w:val="0"/>
          <w:bCs w:val="0"/>
          <w:i w:val="0"/>
          <w:iCs w:val="0"/>
          <w:color w:val="auto"/>
          <w:sz w:val="28"/>
          <w:szCs w:val="28"/>
          <w:lang w:val="uk-UA"/>
        </w:rPr>
        <w:t>«</w:t>
      </w:r>
      <w:r w:rsidR="00F26604" w:rsidRPr="00A40599">
        <w:rPr>
          <w:rStyle w:val="a9"/>
          <w:rFonts w:ascii="Times New Roman" w:hAnsi="Times New Roman" w:cs="Times New Roman"/>
          <w:b w:val="0"/>
          <w:bCs w:val="0"/>
          <w:i w:val="0"/>
          <w:iCs w:val="0"/>
          <w:color w:val="auto"/>
          <w:sz w:val="28"/>
          <w:szCs w:val="28"/>
          <w:lang w:val="uk-UA"/>
        </w:rPr>
        <w:t>Розвиток хореографічної освіти в Україні</w:t>
      </w:r>
      <w:r w:rsidR="004C63CD">
        <w:rPr>
          <w:rStyle w:val="a9"/>
          <w:rFonts w:ascii="Times New Roman" w:hAnsi="Times New Roman" w:cs="Times New Roman"/>
          <w:b w:val="0"/>
          <w:bCs w:val="0"/>
          <w:i w:val="0"/>
          <w:iCs w:val="0"/>
          <w:color w:val="auto"/>
          <w:sz w:val="28"/>
          <w:szCs w:val="28"/>
          <w:lang w:val="uk-UA"/>
        </w:rPr>
        <w:t>»</w:t>
      </w:r>
      <w:r w:rsidR="00F26604" w:rsidRPr="00A40599">
        <w:rPr>
          <w:rStyle w:val="a9"/>
          <w:rFonts w:ascii="Times New Roman" w:hAnsi="Times New Roman" w:cs="Times New Roman"/>
          <w:b w:val="0"/>
          <w:bCs w:val="0"/>
          <w:i w:val="0"/>
          <w:iCs w:val="0"/>
          <w:color w:val="auto"/>
          <w:sz w:val="28"/>
          <w:szCs w:val="28"/>
          <w:lang w:val="uk-UA"/>
        </w:rPr>
        <w:t xml:space="preserve">, </w:t>
      </w:r>
      <w:r w:rsidR="004C63CD">
        <w:rPr>
          <w:rStyle w:val="a9"/>
          <w:rFonts w:ascii="Times New Roman" w:hAnsi="Times New Roman" w:cs="Times New Roman"/>
          <w:b w:val="0"/>
          <w:bCs w:val="0"/>
          <w:i w:val="0"/>
          <w:iCs w:val="0"/>
          <w:color w:val="auto"/>
          <w:sz w:val="28"/>
          <w:szCs w:val="28"/>
          <w:lang w:val="uk-UA"/>
        </w:rPr>
        <w:t>«</w:t>
      </w:r>
      <w:r w:rsidR="00F26604" w:rsidRPr="00A40599">
        <w:rPr>
          <w:rStyle w:val="a9"/>
          <w:rFonts w:ascii="Times New Roman" w:hAnsi="Times New Roman" w:cs="Times New Roman"/>
          <w:b w:val="0"/>
          <w:bCs w:val="0"/>
          <w:i w:val="0"/>
          <w:iCs w:val="0"/>
          <w:color w:val="auto"/>
          <w:sz w:val="28"/>
          <w:szCs w:val="28"/>
          <w:lang w:val="uk-UA"/>
        </w:rPr>
        <w:t>Актуальні проблеми мистецької освіти</w:t>
      </w:r>
      <w:r w:rsidR="004C63CD">
        <w:rPr>
          <w:rStyle w:val="a9"/>
          <w:rFonts w:ascii="Times New Roman" w:hAnsi="Times New Roman" w:cs="Times New Roman"/>
          <w:b w:val="0"/>
          <w:bCs w:val="0"/>
          <w:i w:val="0"/>
          <w:iCs w:val="0"/>
          <w:color w:val="auto"/>
          <w:sz w:val="28"/>
          <w:szCs w:val="28"/>
          <w:lang w:val="uk-UA"/>
        </w:rPr>
        <w:t>»</w:t>
      </w:r>
      <w:r w:rsidR="00F26604" w:rsidRPr="00A40599">
        <w:rPr>
          <w:rStyle w:val="a9"/>
          <w:rFonts w:ascii="Times New Roman" w:hAnsi="Times New Roman" w:cs="Times New Roman"/>
          <w:b w:val="0"/>
          <w:bCs w:val="0"/>
          <w:i w:val="0"/>
          <w:iCs w:val="0"/>
          <w:color w:val="auto"/>
          <w:sz w:val="28"/>
          <w:szCs w:val="28"/>
          <w:lang w:val="uk-UA"/>
        </w:rPr>
        <w:t xml:space="preserve"> </w:t>
      </w:r>
      <w:r w:rsidR="00BA6F26" w:rsidRPr="00A40599">
        <w:rPr>
          <w:rStyle w:val="a9"/>
          <w:rFonts w:ascii="Times New Roman" w:hAnsi="Times New Roman" w:cs="Times New Roman"/>
          <w:b w:val="0"/>
          <w:bCs w:val="0"/>
          <w:i w:val="0"/>
          <w:iCs w:val="0"/>
          <w:color w:val="auto"/>
          <w:sz w:val="28"/>
          <w:szCs w:val="28"/>
          <w:lang w:val="uk-UA"/>
        </w:rPr>
        <w:t>), розвитк</w:t>
      </w:r>
      <w:r w:rsidR="004C63CD">
        <w:rPr>
          <w:rStyle w:val="a9"/>
          <w:rFonts w:ascii="Times New Roman" w:hAnsi="Times New Roman" w:cs="Times New Roman"/>
          <w:b w:val="0"/>
          <w:bCs w:val="0"/>
          <w:i w:val="0"/>
          <w:iCs w:val="0"/>
          <w:color w:val="auto"/>
          <w:sz w:val="28"/>
          <w:szCs w:val="28"/>
          <w:lang w:val="uk-UA"/>
        </w:rPr>
        <w:t>у</w:t>
      </w:r>
      <w:r w:rsidR="00BA6F26" w:rsidRPr="00A40599">
        <w:rPr>
          <w:rStyle w:val="a9"/>
          <w:rFonts w:ascii="Times New Roman" w:hAnsi="Times New Roman" w:cs="Times New Roman"/>
          <w:b w:val="0"/>
          <w:bCs w:val="0"/>
          <w:i w:val="0"/>
          <w:iCs w:val="0"/>
          <w:color w:val="auto"/>
          <w:sz w:val="28"/>
          <w:szCs w:val="28"/>
          <w:lang w:val="uk-UA"/>
        </w:rPr>
        <w:t xml:space="preserve"> </w:t>
      </w:r>
      <w:proofErr w:type="spellStart"/>
      <w:r w:rsidR="00BA6F26" w:rsidRPr="00A40599">
        <w:rPr>
          <w:rStyle w:val="a9"/>
          <w:rFonts w:ascii="Times New Roman" w:hAnsi="Times New Roman" w:cs="Times New Roman"/>
          <w:b w:val="0"/>
          <w:bCs w:val="0"/>
          <w:i w:val="0"/>
          <w:iCs w:val="0"/>
          <w:color w:val="auto"/>
          <w:sz w:val="28"/>
          <w:szCs w:val="28"/>
          <w:lang w:val="uk-UA"/>
        </w:rPr>
        <w:t>методик</w:t>
      </w:r>
      <w:proofErr w:type="spellEnd"/>
      <w:r w:rsidR="00BA6F26" w:rsidRPr="00A40599">
        <w:rPr>
          <w:rStyle w:val="a9"/>
          <w:rFonts w:ascii="Times New Roman" w:hAnsi="Times New Roman" w:cs="Times New Roman"/>
          <w:b w:val="0"/>
          <w:bCs w:val="0"/>
          <w:i w:val="0"/>
          <w:iCs w:val="0"/>
          <w:color w:val="auto"/>
          <w:sz w:val="28"/>
          <w:szCs w:val="28"/>
          <w:lang w:val="uk-UA"/>
        </w:rPr>
        <w:t xml:space="preserve"> та педагогічних підходів</w:t>
      </w:r>
      <w:r w:rsidR="004C63CD">
        <w:rPr>
          <w:rStyle w:val="a9"/>
          <w:rFonts w:ascii="Times New Roman" w:hAnsi="Times New Roman" w:cs="Times New Roman"/>
          <w:b w:val="0"/>
          <w:bCs w:val="0"/>
          <w:i w:val="0"/>
          <w:iCs w:val="0"/>
          <w:color w:val="auto"/>
          <w:sz w:val="28"/>
          <w:szCs w:val="28"/>
          <w:lang w:val="uk-UA"/>
        </w:rPr>
        <w:t xml:space="preserve"> </w:t>
      </w:r>
      <w:r w:rsidR="00F26604" w:rsidRPr="00A40599">
        <w:rPr>
          <w:rStyle w:val="a9"/>
          <w:rFonts w:ascii="Times New Roman" w:hAnsi="Times New Roman" w:cs="Times New Roman"/>
          <w:b w:val="0"/>
          <w:bCs w:val="0"/>
          <w:i w:val="0"/>
          <w:iCs w:val="0"/>
          <w:color w:val="auto"/>
          <w:sz w:val="28"/>
          <w:szCs w:val="28"/>
          <w:lang w:val="uk-UA"/>
        </w:rPr>
        <w:t>для навчання студентів хореографічних спеціальностей різних освітніх рівнів у вищих навчальних закладах</w:t>
      </w:r>
      <w:r w:rsidR="00BA6F26" w:rsidRPr="00A40599">
        <w:rPr>
          <w:rStyle w:val="a9"/>
          <w:rFonts w:ascii="Times New Roman" w:hAnsi="Times New Roman" w:cs="Times New Roman"/>
          <w:b w:val="0"/>
          <w:bCs w:val="0"/>
          <w:i w:val="0"/>
          <w:iCs w:val="0"/>
          <w:color w:val="auto"/>
          <w:sz w:val="28"/>
          <w:szCs w:val="28"/>
          <w:lang w:val="uk-UA"/>
        </w:rPr>
        <w:t>.</w:t>
      </w:r>
    </w:p>
    <w:p w14:paraId="589AD17D" w14:textId="2A56C970" w:rsidR="001E4546" w:rsidRPr="00A40599" w:rsidRDefault="00B057FC" w:rsidP="004C63CD">
      <w:pPr>
        <w:spacing w:after="0" w:line="360" w:lineRule="auto"/>
        <w:ind w:firstLine="709"/>
        <w:jc w:val="both"/>
        <w:rPr>
          <w:rStyle w:val="ae"/>
          <w:rFonts w:ascii="Times New Roman" w:hAnsi="Times New Roman" w:cs="Times New Roman"/>
          <w:i w:val="0"/>
          <w:iCs w:val="0"/>
          <w:color w:val="auto"/>
          <w:sz w:val="28"/>
          <w:szCs w:val="28"/>
          <w:lang w:val="uk-UA"/>
        </w:rPr>
      </w:pPr>
      <w:r w:rsidRPr="00A40599">
        <w:rPr>
          <w:rStyle w:val="ae"/>
          <w:rFonts w:ascii="Times New Roman" w:hAnsi="Times New Roman" w:cs="Times New Roman"/>
          <w:b/>
          <w:bCs/>
          <w:i w:val="0"/>
          <w:iCs w:val="0"/>
          <w:color w:val="auto"/>
          <w:sz w:val="28"/>
          <w:szCs w:val="28"/>
          <w:lang w:val="uk-UA"/>
        </w:rPr>
        <w:t>Теоретичне значення</w:t>
      </w:r>
      <w:r w:rsidRPr="00A40599">
        <w:rPr>
          <w:rStyle w:val="ae"/>
          <w:rFonts w:ascii="Times New Roman" w:hAnsi="Times New Roman" w:cs="Times New Roman"/>
          <w:i w:val="0"/>
          <w:iCs w:val="0"/>
          <w:color w:val="auto"/>
          <w:sz w:val="28"/>
          <w:szCs w:val="28"/>
          <w:lang w:val="uk-UA"/>
        </w:rPr>
        <w:t xml:space="preserve"> </w:t>
      </w:r>
      <w:r w:rsidR="001E4546" w:rsidRPr="00A40599">
        <w:rPr>
          <w:rStyle w:val="ae"/>
          <w:rFonts w:ascii="Times New Roman" w:hAnsi="Times New Roman" w:cs="Times New Roman"/>
          <w:i w:val="0"/>
          <w:iCs w:val="0"/>
          <w:color w:val="auto"/>
          <w:sz w:val="28"/>
          <w:szCs w:val="28"/>
          <w:lang w:val="uk-UA"/>
        </w:rPr>
        <w:t xml:space="preserve">дослідження </w:t>
      </w:r>
      <w:r w:rsidR="005A026C" w:rsidRPr="00E17143">
        <w:rPr>
          <w:rStyle w:val="ae"/>
          <w:rFonts w:ascii="Times New Roman" w:hAnsi="Times New Roman" w:cs="Times New Roman"/>
          <w:i w:val="0"/>
          <w:iCs w:val="0"/>
          <w:color w:val="auto"/>
          <w:sz w:val="28"/>
          <w:szCs w:val="28"/>
          <w:lang w:val="uk-UA"/>
        </w:rPr>
        <w:t>спрямоване</w:t>
      </w:r>
      <w:r w:rsidR="001E4546" w:rsidRPr="00A40599">
        <w:rPr>
          <w:rStyle w:val="ae"/>
          <w:rFonts w:ascii="Times New Roman" w:hAnsi="Times New Roman" w:cs="Times New Roman"/>
          <w:i w:val="0"/>
          <w:iCs w:val="0"/>
          <w:color w:val="auto"/>
          <w:sz w:val="28"/>
          <w:szCs w:val="28"/>
          <w:lang w:val="uk-UA"/>
        </w:rPr>
        <w:t xml:space="preserve"> розкрити основні аспекти та закономірності процесу формування та розвитку хореографічної освіти в Україні. </w:t>
      </w:r>
    </w:p>
    <w:p w14:paraId="6C64FEF2" w14:textId="346A4A91" w:rsidR="00A710B1" w:rsidRPr="00A40599" w:rsidRDefault="00A710B1" w:rsidP="00A40599">
      <w:pPr>
        <w:pStyle w:val="a3"/>
        <w:numPr>
          <w:ilvl w:val="0"/>
          <w:numId w:val="14"/>
        </w:numPr>
        <w:spacing w:after="0" w:line="360" w:lineRule="auto"/>
        <w:ind w:left="0" w:firstLine="709"/>
        <w:jc w:val="both"/>
        <w:rPr>
          <w:rStyle w:val="ae"/>
          <w:rFonts w:ascii="Times New Roman" w:hAnsi="Times New Roman" w:cs="Times New Roman"/>
          <w:i w:val="0"/>
          <w:iCs w:val="0"/>
          <w:color w:val="auto"/>
          <w:sz w:val="28"/>
          <w:szCs w:val="28"/>
          <w:lang w:val="uk-UA"/>
        </w:rPr>
      </w:pPr>
      <w:r w:rsidRPr="00A40599">
        <w:rPr>
          <w:rStyle w:val="ae"/>
          <w:rFonts w:ascii="Times New Roman" w:hAnsi="Times New Roman" w:cs="Times New Roman"/>
          <w:color w:val="auto"/>
          <w:sz w:val="28"/>
          <w:szCs w:val="28"/>
          <w:lang w:val="uk-UA"/>
        </w:rPr>
        <w:t>розкриття етапів та тенденцій розвитку:</w:t>
      </w:r>
      <w:r w:rsidRPr="00A40599">
        <w:rPr>
          <w:rStyle w:val="ae"/>
          <w:rFonts w:ascii="Times New Roman" w:hAnsi="Times New Roman" w:cs="Times New Roman"/>
          <w:i w:val="0"/>
          <w:iCs w:val="0"/>
          <w:color w:val="auto"/>
          <w:sz w:val="28"/>
          <w:szCs w:val="28"/>
          <w:lang w:val="uk-UA"/>
        </w:rPr>
        <w:t xml:space="preserve"> дослідження дозволяє виявити історичні етапи становлення та розвитку професійної хореографічної освіти в Україні. Розкриває тенденції, зміни та перспективи розвитку галузі, що є важливим для розуміння сучасного стану та майбутнього розвитку хореографічної освіти.</w:t>
      </w:r>
    </w:p>
    <w:p w14:paraId="79957715" w14:textId="040DF131" w:rsidR="00A710B1" w:rsidRPr="00A40599" w:rsidRDefault="00A710B1" w:rsidP="00A40599">
      <w:pPr>
        <w:pStyle w:val="a3"/>
        <w:numPr>
          <w:ilvl w:val="0"/>
          <w:numId w:val="14"/>
        </w:numPr>
        <w:spacing w:after="0" w:line="360" w:lineRule="auto"/>
        <w:ind w:left="0" w:firstLine="709"/>
        <w:jc w:val="both"/>
        <w:rPr>
          <w:rStyle w:val="ae"/>
          <w:rFonts w:ascii="Times New Roman" w:hAnsi="Times New Roman" w:cs="Times New Roman"/>
          <w:i w:val="0"/>
          <w:iCs w:val="0"/>
          <w:color w:val="auto"/>
          <w:sz w:val="28"/>
          <w:szCs w:val="28"/>
          <w:lang w:val="uk-UA"/>
        </w:rPr>
      </w:pPr>
      <w:r w:rsidRPr="00A40599">
        <w:rPr>
          <w:rStyle w:val="ae"/>
          <w:rFonts w:ascii="Times New Roman" w:hAnsi="Times New Roman" w:cs="Times New Roman"/>
          <w:color w:val="auto"/>
          <w:sz w:val="28"/>
          <w:szCs w:val="28"/>
          <w:lang w:val="uk-UA"/>
        </w:rPr>
        <w:t>аналіз теоретичних основ і методології:</w:t>
      </w:r>
      <w:r w:rsidRPr="00A40599">
        <w:rPr>
          <w:rStyle w:val="ae"/>
          <w:rFonts w:ascii="Times New Roman" w:hAnsi="Times New Roman" w:cs="Times New Roman"/>
          <w:i w:val="0"/>
          <w:iCs w:val="0"/>
          <w:color w:val="auto"/>
          <w:sz w:val="28"/>
          <w:szCs w:val="28"/>
          <w:lang w:val="uk-UA"/>
        </w:rPr>
        <w:t xml:space="preserve"> дослідження сприяє аналізу теоретичних основ, методології та наукових підходів до професійної хореографічної освіти. Дозволяє виявити ключові поняття, принципи, методи та підходи, які використовуються в процесі навчання та підготовки хореографів.</w:t>
      </w:r>
    </w:p>
    <w:p w14:paraId="34CF2F17" w14:textId="22941EE8" w:rsidR="00871A58" w:rsidRPr="00A40599" w:rsidRDefault="00871A58" w:rsidP="00A40599">
      <w:pPr>
        <w:spacing w:after="0" w:line="360" w:lineRule="auto"/>
        <w:ind w:firstLine="709"/>
        <w:jc w:val="both"/>
        <w:rPr>
          <w:rStyle w:val="ae"/>
          <w:rFonts w:ascii="Times New Roman" w:hAnsi="Times New Roman" w:cs="Times New Roman"/>
          <w:b/>
          <w:bCs/>
          <w:i w:val="0"/>
          <w:iCs w:val="0"/>
          <w:color w:val="auto"/>
          <w:sz w:val="28"/>
          <w:szCs w:val="28"/>
          <w:lang w:val="uk-UA"/>
        </w:rPr>
      </w:pPr>
      <w:r w:rsidRPr="00A40599">
        <w:rPr>
          <w:rStyle w:val="ae"/>
          <w:rFonts w:ascii="Times New Roman" w:hAnsi="Times New Roman" w:cs="Times New Roman"/>
          <w:b/>
          <w:bCs/>
          <w:i w:val="0"/>
          <w:iCs w:val="0"/>
          <w:color w:val="auto"/>
          <w:sz w:val="28"/>
          <w:szCs w:val="28"/>
          <w:lang w:val="uk-UA"/>
        </w:rPr>
        <w:t>Джерельна база</w:t>
      </w:r>
      <w:r w:rsidR="00767616" w:rsidRPr="00A40599">
        <w:rPr>
          <w:rStyle w:val="ae"/>
          <w:rFonts w:ascii="Times New Roman" w:hAnsi="Times New Roman" w:cs="Times New Roman"/>
          <w:b/>
          <w:bCs/>
          <w:i w:val="0"/>
          <w:iCs w:val="0"/>
          <w:color w:val="auto"/>
          <w:sz w:val="28"/>
          <w:szCs w:val="28"/>
          <w:lang w:val="uk-UA"/>
        </w:rPr>
        <w:t>:</w:t>
      </w:r>
    </w:p>
    <w:p w14:paraId="6E9E63B6" w14:textId="77FB5EC4" w:rsidR="00767616" w:rsidRPr="00A40599" w:rsidRDefault="00767616" w:rsidP="00A40599">
      <w:pPr>
        <w:pStyle w:val="a3"/>
        <w:numPr>
          <w:ilvl w:val="0"/>
          <w:numId w:val="13"/>
        </w:numPr>
        <w:spacing w:after="0" w:line="360" w:lineRule="auto"/>
        <w:ind w:left="0" w:firstLine="709"/>
        <w:jc w:val="both"/>
        <w:rPr>
          <w:rStyle w:val="ae"/>
          <w:rFonts w:ascii="Times New Roman" w:hAnsi="Times New Roman" w:cs="Times New Roman"/>
          <w:i w:val="0"/>
          <w:iCs w:val="0"/>
          <w:color w:val="auto"/>
          <w:sz w:val="28"/>
          <w:szCs w:val="28"/>
          <w:lang w:val="uk-UA"/>
        </w:rPr>
      </w:pPr>
      <w:r w:rsidRPr="00A40599">
        <w:rPr>
          <w:rStyle w:val="ae"/>
          <w:rFonts w:ascii="Times New Roman" w:hAnsi="Times New Roman" w:cs="Times New Roman"/>
          <w:i w:val="0"/>
          <w:iCs w:val="0"/>
          <w:color w:val="auto"/>
          <w:sz w:val="28"/>
          <w:szCs w:val="28"/>
          <w:lang w:val="uk-UA"/>
        </w:rPr>
        <w:t xml:space="preserve">оригінальні джерела інформації (монографії, наукові та науково-методичні розвідки відомих дослідників, методичні розробки відомих </w:t>
      </w:r>
      <w:r w:rsidRPr="00A40599">
        <w:rPr>
          <w:rStyle w:val="ae"/>
          <w:rFonts w:ascii="Times New Roman" w:hAnsi="Times New Roman" w:cs="Times New Roman"/>
          <w:i w:val="0"/>
          <w:iCs w:val="0"/>
          <w:color w:val="auto"/>
          <w:sz w:val="28"/>
          <w:szCs w:val="28"/>
          <w:lang w:val="uk-UA"/>
        </w:rPr>
        <w:lastRenderedPageBreak/>
        <w:t>хореографів, результати творчих конференцій, конкурсів, науково-практичних семінарів хореографів);</w:t>
      </w:r>
    </w:p>
    <w:p w14:paraId="70EC3DF8" w14:textId="2407B2EB" w:rsidR="00767616" w:rsidRPr="005A026C" w:rsidRDefault="00767616" w:rsidP="005A026C">
      <w:pPr>
        <w:pStyle w:val="a3"/>
        <w:numPr>
          <w:ilvl w:val="0"/>
          <w:numId w:val="13"/>
        </w:numPr>
        <w:spacing w:after="0" w:line="360" w:lineRule="auto"/>
        <w:ind w:left="0" w:firstLine="709"/>
        <w:jc w:val="both"/>
        <w:rPr>
          <w:rStyle w:val="af5"/>
          <w:rFonts w:ascii="Times New Roman" w:hAnsi="Times New Roman" w:cs="Times New Roman"/>
          <w:i w:val="0"/>
          <w:iCs w:val="0"/>
          <w:sz w:val="28"/>
          <w:szCs w:val="28"/>
          <w:lang w:val="uk-UA"/>
        </w:rPr>
      </w:pPr>
      <w:r w:rsidRPr="005A026C">
        <w:rPr>
          <w:rStyle w:val="af5"/>
          <w:rFonts w:ascii="Times New Roman" w:hAnsi="Times New Roman" w:cs="Times New Roman"/>
          <w:i w:val="0"/>
          <w:iCs w:val="0"/>
          <w:sz w:val="28"/>
          <w:szCs w:val="28"/>
          <w:lang w:val="uk-UA"/>
        </w:rPr>
        <w:t>письмові джерела, що зберігаються в архівах Центрального державного архіву вищих органів влади та управління України (ЦДАВО України)</w:t>
      </w:r>
      <w:r w:rsidR="008C29C2" w:rsidRPr="005A026C">
        <w:rPr>
          <w:rStyle w:val="af5"/>
          <w:rFonts w:ascii="Times New Roman" w:hAnsi="Times New Roman" w:cs="Times New Roman"/>
          <w:i w:val="0"/>
          <w:iCs w:val="0"/>
          <w:sz w:val="28"/>
          <w:szCs w:val="28"/>
          <w:lang w:val="uk-UA"/>
        </w:rPr>
        <w:t>.</w:t>
      </w:r>
    </w:p>
    <w:p w14:paraId="4AAFB2E4" w14:textId="0415759B" w:rsidR="00A710B1" w:rsidRDefault="00871A58" w:rsidP="00A40599">
      <w:pPr>
        <w:spacing w:after="0" w:line="360" w:lineRule="auto"/>
        <w:ind w:firstLine="709"/>
        <w:jc w:val="both"/>
        <w:rPr>
          <w:rStyle w:val="ae"/>
          <w:rFonts w:ascii="Times New Roman" w:hAnsi="Times New Roman" w:cs="Times New Roman"/>
          <w:i w:val="0"/>
          <w:iCs w:val="0"/>
          <w:color w:val="auto"/>
          <w:sz w:val="28"/>
          <w:szCs w:val="28"/>
          <w:lang w:val="uk-UA"/>
        </w:rPr>
      </w:pPr>
      <w:r w:rsidRPr="00A40599">
        <w:rPr>
          <w:rStyle w:val="ae"/>
          <w:rFonts w:ascii="Times New Roman" w:hAnsi="Times New Roman" w:cs="Times New Roman"/>
          <w:b/>
          <w:bCs/>
          <w:i w:val="0"/>
          <w:iCs w:val="0"/>
          <w:color w:val="auto"/>
          <w:sz w:val="28"/>
          <w:szCs w:val="28"/>
          <w:lang w:val="uk-UA"/>
        </w:rPr>
        <w:t>Структура роботи</w:t>
      </w:r>
      <w:r w:rsidR="00295146" w:rsidRPr="00A40599">
        <w:rPr>
          <w:rStyle w:val="ae"/>
          <w:rFonts w:ascii="Times New Roman" w:hAnsi="Times New Roman" w:cs="Times New Roman"/>
          <w:i w:val="0"/>
          <w:iCs w:val="0"/>
          <w:color w:val="auto"/>
          <w:sz w:val="28"/>
          <w:szCs w:val="28"/>
          <w:lang w:val="uk-UA"/>
        </w:rPr>
        <w:t xml:space="preserve"> складається зі вступу, трьох розділів</w:t>
      </w:r>
      <w:r w:rsidR="005A026C">
        <w:rPr>
          <w:rStyle w:val="ae"/>
          <w:rFonts w:ascii="Times New Roman" w:hAnsi="Times New Roman" w:cs="Times New Roman"/>
          <w:i w:val="0"/>
          <w:iCs w:val="0"/>
          <w:color w:val="auto"/>
          <w:sz w:val="28"/>
          <w:szCs w:val="28"/>
          <w:lang w:val="uk-UA"/>
        </w:rPr>
        <w:t xml:space="preserve"> з підрозділами</w:t>
      </w:r>
      <w:r w:rsidR="00295146" w:rsidRPr="00A40599">
        <w:rPr>
          <w:rStyle w:val="ae"/>
          <w:rFonts w:ascii="Times New Roman" w:hAnsi="Times New Roman" w:cs="Times New Roman"/>
          <w:i w:val="0"/>
          <w:iCs w:val="0"/>
          <w:color w:val="auto"/>
          <w:sz w:val="28"/>
          <w:szCs w:val="28"/>
          <w:lang w:val="uk-UA"/>
        </w:rPr>
        <w:t>, висновків до розділів, загального висновку, списку використаних джерел.</w:t>
      </w:r>
      <w:r w:rsidR="005A026C">
        <w:rPr>
          <w:rStyle w:val="ae"/>
          <w:rFonts w:ascii="Times New Roman" w:hAnsi="Times New Roman" w:cs="Times New Roman"/>
          <w:i w:val="0"/>
          <w:iCs w:val="0"/>
          <w:color w:val="auto"/>
          <w:sz w:val="28"/>
          <w:szCs w:val="28"/>
          <w:lang w:val="uk-UA"/>
        </w:rPr>
        <w:t xml:space="preserve"> Загальний обсяг роботи</w:t>
      </w:r>
      <w:r w:rsidR="005A026C" w:rsidRPr="005A026C">
        <w:rPr>
          <w:rStyle w:val="ae"/>
          <w:rFonts w:ascii="Times New Roman" w:hAnsi="Times New Roman" w:cs="Times New Roman"/>
          <w:i w:val="0"/>
          <w:iCs w:val="0"/>
          <w:color w:val="FF0000"/>
          <w:sz w:val="28"/>
          <w:szCs w:val="28"/>
          <w:lang w:val="uk-UA"/>
        </w:rPr>
        <w:t xml:space="preserve"> </w:t>
      </w:r>
      <w:r w:rsidR="005A026C" w:rsidRPr="0050682F">
        <w:rPr>
          <w:rStyle w:val="ae"/>
          <w:rFonts w:ascii="Times New Roman" w:hAnsi="Times New Roman" w:cs="Times New Roman"/>
          <w:i w:val="0"/>
          <w:iCs w:val="0"/>
          <w:color w:val="auto"/>
          <w:sz w:val="28"/>
          <w:szCs w:val="28"/>
          <w:lang w:val="uk-UA"/>
        </w:rPr>
        <w:t>3</w:t>
      </w:r>
      <w:r w:rsidR="0050682F">
        <w:rPr>
          <w:rStyle w:val="ae"/>
          <w:rFonts w:ascii="Times New Roman" w:hAnsi="Times New Roman" w:cs="Times New Roman"/>
          <w:i w:val="0"/>
          <w:iCs w:val="0"/>
          <w:color w:val="auto"/>
          <w:sz w:val="28"/>
          <w:szCs w:val="28"/>
          <w:lang w:val="uk-UA"/>
        </w:rPr>
        <w:t>3</w:t>
      </w:r>
      <w:r w:rsidR="005A026C" w:rsidRPr="005A026C">
        <w:rPr>
          <w:rStyle w:val="ae"/>
          <w:rFonts w:ascii="Times New Roman" w:hAnsi="Times New Roman" w:cs="Times New Roman"/>
          <w:i w:val="0"/>
          <w:iCs w:val="0"/>
          <w:color w:val="FF0000"/>
          <w:sz w:val="28"/>
          <w:szCs w:val="28"/>
          <w:lang w:val="uk-UA"/>
        </w:rPr>
        <w:t xml:space="preserve"> </w:t>
      </w:r>
      <w:r w:rsidR="005A026C">
        <w:rPr>
          <w:rStyle w:val="ae"/>
          <w:rFonts w:ascii="Times New Roman" w:hAnsi="Times New Roman" w:cs="Times New Roman"/>
          <w:i w:val="0"/>
          <w:iCs w:val="0"/>
          <w:color w:val="auto"/>
          <w:sz w:val="28"/>
          <w:szCs w:val="28"/>
          <w:lang w:val="uk-UA"/>
        </w:rPr>
        <w:t>сторінк</w:t>
      </w:r>
      <w:r w:rsidR="007420BA">
        <w:rPr>
          <w:rStyle w:val="ae"/>
          <w:rFonts w:ascii="Times New Roman" w:hAnsi="Times New Roman" w:cs="Times New Roman"/>
          <w:i w:val="0"/>
          <w:iCs w:val="0"/>
          <w:color w:val="auto"/>
          <w:sz w:val="28"/>
          <w:szCs w:val="28"/>
          <w:lang w:val="uk-UA"/>
        </w:rPr>
        <w:t>и</w:t>
      </w:r>
      <w:r w:rsidR="005A026C">
        <w:rPr>
          <w:rStyle w:val="ae"/>
          <w:rFonts w:ascii="Times New Roman" w:hAnsi="Times New Roman" w:cs="Times New Roman"/>
          <w:i w:val="0"/>
          <w:iCs w:val="0"/>
          <w:color w:val="auto"/>
          <w:sz w:val="28"/>
          <w:szCs w:val="28"/>
          <w:lang w:val="uk-UA"/>
        </w:rPr>
        <w:t>. Обсяг основного текст</w:t>
      </w:r>
      <w:r w:rsidR="0050682F">
        <w:rPr>
          <w:rStyle w:val="ae"/>
          <w:rFonts w:ascii="Times New Roman" w:hAnsi="Times New Roman" w:cs="Times New Roman"/>
          <w:i w:val="0"/>
          <w:iCs w:val="0"/>
          <w:color w:val="auto"/>
          <w:sz w:val="28"/>
          <w:szCs w:val="28"/>
          <w:lang w:val="uk-UA"/>
        </w:rPr>
        <w:t>у</w:t>
      </w:r>
      <w:r w:rsidR="005A026C">
        <w:rPr>
          <w:rStyle w:val="ae"/>
          <w:rFonts w:ascii="Times New Roman" w:hAnsi="Times New Roman" w:cs="Times New Roman"/>
          <w:i w:val="0"/>
          <w:iCs w:val="0"/>
          <w:color w:val="auto"/>
          <w:sz w:val="28"/>
          <w:szCs w:val="28"/>
          <w:lang w:val="uk-UA"/>
        </w:rPr>
        <w:t xml:space="preserve"> </w:t>
      </w:r>
      <w:r w:rsidR="0050682F" w:rsidRPr="0050682F">
        <w:rPr>
          <w:rStyle w:val="ae"/>
          <w:rFonts w:ascii="Times New Roman" w:hAnsi="Times New Roman" w:cs="Times New Roman"/>
          <w:i w:val="0"/>
          <w:iCs w:val="0"/>
          <w:color w:val="auto"/>
          <w:sz w:val="28"/>
          <w:szCs w:val="28"/>
          <w:lang w:val="uk-UA"/>
        </w:rPr>
        <w:t>31</w:t>
      </w:r>
      <w:r w:rsidR="005A026C" w:rsidRPr="005A026C">
        <w:rPr>
          <w:rStyle w:val="ae"/>
          <w:rFonts w:ascii="Times New Roman" w:hAnsi="Times New Roman" w:cs="Times New Roman"/>
          <w:i w:val="0"/>
          <w:iCs w:val="0"/>
          <w:color w:val="FF0000"/>
          <w:sz w:val="28"/>
          <w:szCs w:val="28"/>
          <w:lang w:val="uk-UA"/>
        </w:rPr>
        <w:t xml:space="preserve"> </w:t>
      </w:r>
      <w:r w:rsidR="005A026C">
        <w:rPr>
          <w:rStyle w:val="ae"/>
          <w:rFonts w:ascii="Times New Roman" w:hAnsi="Times New Roman" w:cs="Times New Roman"/>
          <w:i w:val="0"/>
          <w:iCs w:val="0"/>
          <w:color w:val="auto"/>
          <w:sz w:val="28"/>
          <w:szCs w:val="28"/>
          <w:lang w:val="uk-UA"/>
        </w:rPr>
        <w:t>сторін</w:t>
      </w:r>
      <w:r w:rsidR="0050682F">
        <w:rPr>
          <w:rStyle w:val="ae"/>
          <w:rFonts w:ascii="Times New Roman" w:hAnsi="Times New Roman" w:cs="Times New Roman"/>
          <w:i w:val="0"/>
          <w:iCs w:val="0"/>
          <w:color w:val="auto"/>
          <w:sz w:val="28"/>
          <w:szCs w:val="28"/>
          <w:lang w:val="uk-UA"/>
        </w:rPr>
        <w:t>ка</w:t>
      </w:r>
      <w:r w:rsidR="005A026C">
        <w:rPr>
          <w:rStyle w:val="ae"/>
          <w:rFonts w:ascii="Times New Roman" w:hAnsi="Times New Roman" w:cs="Times New Roman"/>
          <w:i w:val="0"/>
          <w:iCs w:val="0"/>
          <w:color w:val="auto"/>
          <w:sz w:val="28"/>
          <w:szCs w:val="28"/>
          <w:lang w:val="uk-UA"/>
        </w:rPr>
        <w:t>.</w:t>
      </w:r>
    </w:p>
    <w:p w14:paraId="20C4CB60" w14:textId="77777777" w:rsidR="005A026C" w:rsidRDefault="00A710B1" w:rsidP="00A710B1">
      <w:pPr>
        <w:jc w:val="both"/>
        <w:rPr>
          <w:rStyle w:val="ae"/>
          <w:rFonts w:ascii="Times New Roman" w:hAnsi="Times New Roman" w:cs="Times New Roman"/>
          <w:i w:val="0"/>
          <w:iCs w:val="0"/>
          <w:color w:val="auto"/>
          <w:sz w:val="28"/>
          <w:szCs w:val="28"/>
          <w:lang w:val="uk-UA"/>
        </w:rPr>
      </w:pPr>
      <w:r>
        <w:rPr>
          <w:rStyle w:val="ae"/>
          <w:rFonts w:ascii="Times New Roman" w:hAnsi="Times New Roman" w:cs="Times New Roman"/>
          <w:i w:val="0"/>
          <w:iCs w:val="0"/>
          <w:color w:val="auto"/>
          <w:sz w:val="28"/>
          <w:szCs w:val="28"/>
          <w:lang w:val="uk-UA"/>
        </w:rPr>
        <w:t xml:space="preserve"> </w:t>
      </w:r>
    </w:p>
    <w:p w14:paraId="74695A6A"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0FFA7749"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332A520F"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46A6B8B3"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3492F6AA"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776EE2C1"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53FDCFF6"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210A14B5"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3016FDE6"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7E30D17B"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2EDC5636"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2C512072"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76B9E2AC"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716DB861"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613B8BC3"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3EE9FECD"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174AC418"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15D4D723"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4D11A34E"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3D3C466D" w14:textId="77777777" w:rsidR="005A026C" w:rsidRDefault="005A026C" w:rsidP="00A710B1">
      <w:pPr>
        <w:jc w:val="both"/>
        <w:rPr>
          <w:rStyle w:val="ae"/>
          <w:rFonts w:ascii="Times New Roman" w:hAnsi="Times New Roman" w:cs="Times New Roman"/>
          <w:i w:val="0"/>
          <w:iCs w:val="0"/>
          <w:color w:val="auto"/>
          <w:sz w:val="28"/>
          <w:szCs w:val="28"/>
          <w:lang w:val="uk-UA"/>
        </w:rPr>
      </w:pPr>
    </w:p>
    <w:p w14:paraId="087C6278" w14:textId="38B2C4FF" w:rsidR="007B65E8" w:rsidRPr="00A710B1" w:rsidRDefault="00A710B1" w:rsidP="00A710B1">
      <w:pPr>
        <w:jc w:val="both"/>
        <w:rPr>
          <w:rFonts w:ascii="Times New Roman" w:hAnsi="Times New Roman" w:cs="Times New Roman"/>
          <w:sz w:val="28"/>
          <w:szCs w:val="28"/>
          <w:lang w:val="uk-UA"/>
        </w:rPr>
      </w:pPr>
      <w:r>
        <w:rPr>
          <w:rStyle w:val="ae"/>
          <w:rFonts w:ascii="Times New Roman" w:hAnsi="Times New Roman" w:cs="Times New Roman"/>
          <w:i w:val="0"/>
          <w:iCs w:val="0"/>
          <w:color w:val="auto"/>
          <w:sz w:val="28"/>
          <w:szCs w:val="28"/>
          <w:lang w:val="uk-UA"/>
        </w:rPr>
        <w:lastRenderedPageBreak/>
        <w:t xml:space="preserve"> </w:t>
      </w:r>
      <w:r w:rsidR="007B65E8" w:rsidRPr="001E0C14">
        <w:rPr>
          <w:rFonts w:ascii="Times New Roman" w:hAnsi="Times New Roman" w:cs="Times New Roman"/>
          <w:b/>
          <w:bCs/>
          <w:sz w:val="28"/>
          <w:szCs w:val="28"/>
          <w:lang w:val="uk-UA"/>
        </w:rPr>
        <w:t>РОЗДІЛ 1</w:t>
      </w:r>
      <w:r w:rsidR="001E0C14">
        <w:rPr>
          <w:rFonts w:ascii="Times New Roman" w:hAnsi="Times New Roman" w:cs="Times New Roman"/>
          <w:b/>
          <w:bCs/>
          <w:sz w:val="28"/>
          <w:szCs w:val="28"/>
          <w:lang w:val="uk-UA"/>
        </w:rPr>
        <w:t xml:space="preserve">. </w:t>
      </w:r>
      <w:r w:rsidR="007B65E8" w:rsidRPr="001E0C14">
        <w:rPr>
          <w:rFonts w:ascii="Times New Roman" w:hAnsi="Times New Roman" w:cs="Times New Roman"/>
          <w:b/>
          <w:bCs/>
          <w:sz w:val="28"/>
          <w:szCs w:val="28"/>
          <w:lang w:val="uk-UA"/>
        </w:rPr>
        <w:t>СТАНОВЛЕННЯ ПРОФЕСІЙНОЇ ХОРЕОГРАФІЧНОЇ ОСВІТИ В УКРАЇНІ</w:t>
      </w:r>
    </w:p>
    <w:p w14:paraId="0CA83A2F" w14:textId="77777777" w:rsidR="001E0C14" w:rsidRPr="001E0C14" w:rsidRDefault="001E0C14" w:rsidP="001E0C14">
      <w:pPr>
        <w:spacing w:after="0" w:line="360" w:lineRule="auto"/>
        <w:ind w:firstLine="709"/>
        <w:jc w:val="center"/>
        <w:rPr>
          <w:rFonts w:ascii="Times New Roman" w:hAnsi="Times New Roman" w:cs="Times New Roman"/>
          <w:b/>
          <w:bCs/>
          <w:sz w:val="28"/>
          <w:szCs w:val="28"/>
          <w:lang w:val="uk-UA"/>
        </w:rPr>
      </w:pPr>
    </w:p>
    <w:p w14:paraId="5356D70B" w14:textId="379401F1" w:rsidR="002A10F1" w:rsidRPr="001E0C14" w:rsidRDefault="002A10F1" w:rsidP="001E0C14">
      <w:pPr>
        <w:spacing w:after="0" w:line="360" w:lineRule="auto"/>
        <w:ind w:firstLine="709"/>
        <w:jc w:val="both"/>
        <w:rPr>
          <w:rFonts w:ascii="Times New Roman" w:hAnsi="Times New Roman" w:cs="Times New Roman"/>
          <w:b/>
          <w:bCs/>
          <w:sz w:val="28"/>
          <w:szCs w:val="28"/>
          <w:lang w:val="uk-UA" w:eastAsia="ru-RU"/>
        </w:rPr>
      </w:pPr>
      <w:r w:rsidRPr="001E0C14">
        <w:rPr>
          <w:rFonts w:ascii="Times New Roman" w:hAnsi="Times New Roman" w:cs="Times New Roman"/>
          <w:b/>
          <w:bCs/>
          <w:sz w:val="28"/>
          <w:szCs w:val="28"/>
          <w:lang w:val="uk-UA" w:eastAsia="ru-RU"/>
        </w:rPr>
        <w:t>1.1</w:t>
      </w:r>
      <w:r w:rsidR="001E0C14">
        <w:rPr>
          <w:rFonts w:ascii="Times New Roman" w:hAnsi="Times New Roman" w:cs="Times New Roman"/>
          <w:b/>
          <w:bCs/>
          <w:sz w:val="28"/>
          <w:szCs w:val="28"/>
          <w:lang w:val="uk-UA" w:eastAsia="ru-RU"/>
        </w:rPr>
        <w:t>.</w:t>
      </w:r>
      <w:r w:rsidRPr="001E0C14">
        <w:rPr>
          <w:rFonts w:ascii="Times New Roman" w:hAnsi="Times New Roman" w:cs="Times New Roman"/>
          <w:b/>
          <w:bCs/>
          <w:sz w:val="28"/>
          <w:szCs w:val="28"/>
          <w:lang w:val="uk-UA" w:eastAsia="ru-RU"/>
        </w:rPr>
        <w:t xml:space="preserve"> Історичний аналіз етапів становлення професійної хореографічної освіти в Україні</w:t>
      </w:r>
    </w:p>
    <w:p w14:paraId="46F99373" w14:textId="77777777" w:rsidR="001E0C14" w:rsidRPr="001E0C14" w:rsidRDefault="001E0C14" w:rsidP="001E0C14">
      <w:pPr>
        <w:spacing w:after="0" w:line="360" w:lineRule="auto"/>
        <w:ind w:firstLine="709"/>
        <w:jc w:val="center"/>
        <w:rPr>
          <w:rFonts w:ascii="Times New Roman" w:hAnsi="Times New Roman" w:cs="Times New Roman"/>
          <w:b/>
          <w:bCs/>
          <w:sz w:val="28"/>
          <w:szCs w:val="28"/>
          <w:lang w:val="uk-UA"/>
        </w:rPr>
      </w:pPr>
    </w:p>
    <w:p w14:paraId="2823D3BF" w14:textId="1189CC8C" w:rsidR="00090ADE" w:rsidRPr="001E0C14" w:rsidRDefault="00EE082E" w:rsidP="001E0C14">
      <w:pPr>
        <w:spacing w:after="0" w:line="360" w:lineRule="auto"/>
        <w:ind w:firstLine="709"/>
        <w:jc w:val="both"/>
        <w:rPr>
          <w:rStyle w:val="a9"/>
          <w:rFonts w:ascii="Times New Roman" w:hAnsi="Times New Roman" w:cs="Times New Roman"/>
          <w:b w:val="0"/>
          <w:bCs w:val="0"/>
          <w:i w:val="0"/>
          <w:iCs w:val="0"/>
          <w:spacing w:val="2"/>
          <w:sz w:val="28"/>
          <w:szCs w:val="28"/>
          <w:lang w:val="uk-UA"/>
        </w:rPr>
      </w:pPr>
      <w:r w:rsidRPr="001E0C14">
        <w:rPr>
          <w:rStyle w:val="a9"/>
          <w:rFonts w:ascii="Times New Roman" w:hAnsi="Times New Roman" w:cs="Times New Roman"/>
          <w:b w:val="0"/>
          <w:bCs w:val="0"/>
          <w:i w:val="0"/>
          <w:iCs w:val="0"/>
          <w:spacing w:val="2"/>
          <w:sz w:val="28"/>
          <w:szCs w:val="28"/>
          <w:lang w:val="uk-UA"/>
        </w:rPr>
        <w:t xml:space="preserve">Професійна хореографічна освіта в Україні має </w:t>
      </w:r>
      <w:r w:rsidR="000B1843" w:rsidRPr="007D3EA0">
        <w:rPr>
          <w:rStyle w:val="a9"/>
          <w:rFonts w:ascii="Times New Roman" w:hAnsi="Times New Roman" w:cs="Times New Roman"/>
          <w:b w:val="0"/>
          <w:bCs w:val="0"/>
          <w:i w:val="0"/>
          <w:iCs w:val="0"/>
          <w:spacing w:val="2"/>
          <w:sz w:val="28"/>
          <w:szCs w:val="28"/>
          <w:lang w:val="uk-UA"/>
        </w:rPr>
        <w:t xml:space="preserve">достатньо </w:t>
      </w:r>
      <w:r w:rsidRPr="007D3EA0">
        <w:rPr>
          <w:rStyle w:val="a9"/>
          <w:rFonts w:ascii="Times New Roman" w:hAnsi="Times New Roman" w:cs="Times New Roman"/>
          <w:b w:val="0"/>
          <w:bCs w:val="0"/>
          <w:i w:val="0"/>
          <w:iCs w:val="0"/>
          <w:spacing w:val="2"/>
          <w:sz w:val="28"/>
          <w:szCs w:val="28"/>
          <w:lang w:val="uk-UA"/>
        </w:rPr>
        <w:t>велик</w:t>
      </w:r>
      <w:r w:rsidR="001E0C14" w:rsidRPr="007D3EA0">
        <w:rPr>
          <w:rStyle w:val="a9"/>
          <w:rFonts w:ascii="Times New Roman" w:hAnsi="Times New Roman" w:cs="Times New Roman"/>
          <w:b w:val="0"/>
          <w:bCs w:val="0"/>
          <w:i w:val="0"/>
          <w:iCs w:val="0"/>
          <w:spacing w:val="2"/>
          <w:sz w:val="28"/>
          <w:szCs w:val="28"/>
          <w:lang w:val="uk-UA"/>
        </w:rPr>
        <w:t>ий період свого становлення та розвитку.</w:t>
      </w:r>
      <w:r w:rsidR="001E0C14">
        <w:rPr>
          <w:rStyle w:val="a9"/>
          <w:rFonts w:ascii="Times New Roman" w:hAnsi="Times New Roman" w:cs="Times New Roman"/>
          <w:b w:val="0"/>
          <w:bCs w:val="0"/>
          <w:i w:val="0"/>
          <w:iCs w:val="0"/>
          <w:spacing w:val="2"/>
          <w:sz w:val="28"/>
          <w:szCs w:val="28"/>
          <w:lang w:val="uk-UA"/>
        </w:rPr>
        <w:t xml:space="preserve"> </w:t>
      </w:r>
      <w:r w:rsidRPr="001E0C14">
        <w:rPr>
          <w:rStyle w:val="a9"/>
          <w:rFonts w:ascii="Times New Roman" w:hAnsi="Times New Roman" w:cs="Times New Roman"/>
          <w:b w:val="0"/>
          <w:bCs w:val="0"/>
          <w:i w:val="0"/>
          <w:iCs w:val="0"/>
          <w:spacing w:val="2"/>
          <w:sz w:val="28"/>
          <w:szCs w:val="28"/>
          <w:lang w:val="uk-UA"/>
        </w:rPr>
        <w:t>Українська хореографія відрізняється своєю унікальністю та високим рівнем професійності.</w:t>
      </w:r>
    </w:p>
    <w:p w14:paraId="0336CAF1" w14:textId="2B72B15B" w:rsidR="00EE082E" w:rsidRPr="001E0C14" w:rsidRDefault="00EE082E" w:rsidP="001E0C14">
      <w:pPr>
        <w:spacing w:after="0" w:line="360" w:lineRule="auto"/>
        <w:ind w:firstLine="709"/>
        <w:jc w:val="both"/>
        <w:rPr>
          <w:rStyle w:val="a9"/>
          <w:rFonts w:ascii="Times New Roman" w:hAnsi="Times New Roman" w:cs="Times New Roman"/>
          <w:b w:val="0"/>
          <w:bCs w:val="0"/>
          <w:i w:val="0"/>
          <w:iCs w:val="0"/>
          <w:spacing w:val="2"/>
          <w:sz w:val="28"/>
          <w:szCs w:val="28"/>
          <w:lang w:val="uk-UA"/>
        </w:rPr>
      </w:pPr>
      <w:r w:rsidRPr="001E0C14">
        <w:rPr>
          <w:rStyle w:val="a9"/>
          <w:rFonts w:ascii="Times New Roman" w:hAnsi="Times New Roman" w:cs="Times New Roman"/>
          <w:b w:val="0"/>
          <w:bCs w:val="0"/>
          <w:i w:val="0"/>
          <w:iCs w:val="0"/>
          <w:spacing w:val="2"/>
          <w:sz w:val="28"/>
          <w:szCs w:val="28"/>
          <w:lang w:val="uk-UA"/>
        </w:rPr>
        <w:t>У початковій стадії розвитку хореографії в Україні танцювальне мистецтво передавалося у формі усної традиції від покоління до покоління. Однак згодом почалася організація спеціалізованих шкіл та студій з хореографії.</w:t>
      </w:r>
    </w:p>
    <w:p w14:paraId="6615FEA8" w14:textId="3752B7DF" w:rsidR="009C654A" w:rsidRPr="001E0C14" w:rsidRDefault="006624BF"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В Україні професійна хореографічна освіта реалізовувалася через різноманітні спеціалізовані навчальні заклади гуманітарного профілю. Ці заклади надавали багаторівневу підготовку для різних категорій студентів</w:t>
      </w:r>
      <w:r w:rsidR="001E0C14">
        <w:rPr>
          <w:rStyle w:val="ad"/>
          <w:rFonts w:ascii="Times New Roman" w:hAnsi="Times New Roman" w:cs="Times New Roman"/>
          <w:b w:val="0"/>
          <w:bCs w:val="0"/>
          <w:sz w:val="28"/>
          <w:szCs w:val="28"/>
          <w:lang w:val="uk-UA"/>
        </w:rPr>
        <w:t>.</w:t>
      </w:r>
    </w:p>
    <w:p w14:paraId="69567EB1" w14:textId="4308692E" w:rsidR="00090ADE" w:rsidRPr="001E0C14" w:rsidRDefault="006624BF"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Спрямованість змісту хореографічного навчання була визначена цільовими настановами та кваліфікаційними характеристиками кожної спеціальності, а також сферою їхнього практичного застосування в мистецькому виробництві. В театральних навчальних закладах, які готували представників різних мистецьких спеціальностей, зміст хореографічної освіти був визначений синкретичним характером театрально-видовищного виробництва. Він забезпечував формування широкого спектра професійних сценічних якостей, таких як пластична виразність тіла, вміння танцювати як частина акторської техніки та творчо-</w:t>
      </w:r>
      <w:proofErr w:type="spellStart"/>
      <w:r w:rsidRPr="001E0C14">
        <w:rPr>
          <w:rStyle w:val="ad"/>
          <w:rFonts w:ascii="Times New Roman" w:hAnsi="Times New Roman" w:cs="Times New Roman"/>
          <w:b w:val="0"/>
          <w:bCs w:val="0"/>
          <w:sz w:val="28"/>
          <w:szCs w:val="28"/>
          <w:lang w:val="uk-UA"/>
        </w:rPr>
        <w:t>постановчі</w:t>
      </w:r>
      <w:proofErr w:type="spellEnd"/>
      <w:r w:rsidRPr="001E0C14">
        <w:rPr>
          <w:rStyle w:val="ad"/>
          <w:rFonts w:ascii="Times New Roman" w:hAnsi="Times New Roman" w:cs="Times New Roman"/>
          <w:b w:val="0"/>
          <w:bCs w:val="0"/>
          <w:sz w:val="28"/>
          <w:szCs w:val="28"/>
          <w:lang w:val="uk-UA"/>
        </w:rPr>
        <w:t xml:space="preserve"> здібності</w:t>
      </w:r>
      <w:r w:rsidR="00FD47B8" w:rsidRPr="001E0C14">
        <w:rPr>
          <w:rStyle w:val="ad"/>
          <w:rFonts w:ascii="Times New Roman" w:hAnsi="Times New Roman" w:cs="Times New Roman"/>
          <w:b w:val="0"/>
          <w:bCs w:val="0"/>
          <w:sz w:val="28"/>
          <w:szCs w:val="28"/>
          <w:lang w:val="uk-UA"/>
        </w:rPr>
        <w:t xml:space="preserve"> </w:t>
      </w:r>
      <w:r w:rsidR="0037328B" w:rsidRPr="009525ED">
        <w:rPr>
          <w:rStyle w:val="ad"/>
          <w:rFonts w:ascii="Times New Roman" w:hAnsi="Times New Roman" w:cs="Times New Roman"/>
          <w:b w:val="0"/>
          <w:bCs w:val="0"/>
          <w:sz w:val="28"/>
          <w:szCs w:val="28"/>
          <w:lang w:val="uk-UA"/>
        </w:rPr>
        <w:t>[4,c.32]</w:t>
      </w:r>
      <w:r w:rsidR="00FD47B8" w:rsidRPr="009525ED">
        <w:rPr>
          <w:rStyle w:val="ad"/>
          <w:rFonts w:ascii="Times New Roman" w:hAnsi="Times New Roman" w:cs="Times New Roman"/>
          <w:b w:val="0"/>
          <w:bCs w:val="0"/>
          <w:sz w:val="28"/>
          <w:szCs w:val="28"/>
          <w:lang w:val="uk-UA"/>
        </w:rPr>
        <w:t>.</w:t>
      </w:r>
      <w:r w:rsidR="00C6670A" w:rsidRPr="009525ED">
        <w:rPr>
          <w:rStyle w:val="ad"/>
          <w:rFonts w:ascii="Times New Roman" w:hAnsi="Times New Roman" w:cs="Times New Roman"/>
          <w:b w:val="0"/>
          <w:bCs w:val="0"/>
          <w:sz w:val="28"/>
          <w:szCs w:val="28"/>
          <w:lang w:val="uk-UA"/>
        </w:rPr>
        <w:t xml:space="preserve"> </w:t>
      </w:r>
    </w:p>
    <w:p w14:paraId="678486DF" w14:textId="09A114DD" w:rsidR="00090ADE" w:rsidRPr="001E0C14" w:rsidRDefault="006624BF"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Спеціалізовані хореографічні середні навчальні заклади</w:t>
      </w:r>
      <w:r w:rsidR="009C654A" w:rsidRPr="001E0C14">
        <w:rPr>
          <w:rFonts w:ascii="Times New Roman" w:eastAsia="Times New Roman" w:hAnsi="Times New Roman" w:cs="Times New Roman"/>
          <w:sz w:val="28"/>
          <w:szCs w:val="28"/>
          <w:lang w:val="uk-UA" w:eastAsia="ru-RU"/>
        </w:rPr>
        <w:t xml:space="preserve"> </w:t>
      </w:r>
      <w:r w:rsidRPr="001E0C14">
        <w:rPr>
          <w:rFonts w:ascii="Times New Roman" w:eastAsia="Times New Roman" w:hAnsi="Times New Roman" w:cs="Times New Roman"/>
          <w:sz w:val="28"/>
          <w:szCs w:val="28"/>
          <w:lang w:val="uk-UA" w:eastAsia="ru-RU"/>
        </w:rPr>
        <w:t xml:space="preserve">вважаються провідними профільними інституціями, що забезпечують підготовку виконавських хореографічних кадрів і представляють </w:t>
      </w:r>
      <w:r w:rsidR="000B1843">
        <w:rPr>
          <w:rFonts w:ascii="Times New Roman" w:eastAsia="Times New Roman" w:hAnsi="Times New Roman" w:cs="Times New Roman"/>
          <w:sz w:val="28"/>
          <w:szCs w:val="28"/>
          <w:lang w:val="uk-UA" w:eastAsia="ru-RU"/>
        </w:rPr>
        <w:t xml:space="preserve">результати </w:t>
      </w:r>
      <w:r w:rsidRPr="001E0C14">
        <w:rPr>
          <w:rFonts w:ascii="Times New Roman" w:eastAsia="Times New Roman" w:hAnsi="Times New Roman" w:cs="Times New Roman"/>
          <w:sz w:val="28"/>
          <w:szCs w:val="28"/>
          <w:lang w:val="uk-UA" w:eastAsia="ru-RU"/>
        </w:rPr>
        <w:t>еволюці</w:t>
      </w:r>
      <w:r w:rsidR="000B1843">
        <w:rPr>
          <w:rFonts w:ascii="Times New Roman" w:eastAsia="Times New Roman" w:hAnsi="Times New Roman" w:cs="Times New Roman"/>
          <w:sz w:val="28"/>
          <w:szCs w:val="28"/>
          <w:lang w:val="uk-UA" w:eastAsia="ru-RU"/>
        </w:rPr>
        <w:t>ї</w:t>
      </w:r>
      <w:r w:rsidRPr="001E0C14">
        <w:rPr>
          <w:rFonts w:ascii="Times New Roman" w:eastAsia="Times New Roman" w:hAnsi="Times New Roman" w:cs="Times New Roman"/>
          <w:sz w:val="28"/>
          <w:szCs w:val="28"/>
          <w:lang w:val="uk-UA" w:eastAsia="ru-RU"/>
        </w:rPr>
        <w:t xml:space="preserve"> хореографічної освіти в Україні. Вони є представниками академічної моделі професійної хореографічної підготовки та сприяють активній інтеграції </w:t>
      </w:r>
      <w:r w:rsidRPr="001E0C14">
        <w:rPr>
          <w:rFonts w:ascii="Times New Roman" w:eastAsia="Times New Roman" w:hAnsi="Times New Roman" w:cs="Times New Roman"/>
          <w:sz w:val="28"/>
          <w:szCs w:val="28"/>
          <w:lang w:val="uk-UA" w:eastAsia="ru-RU"/>
        </w:rPr>
        <w:lastRenderedPageBreak/>
        <w:t>навчальних і виробничих завдань, а також ранній професійній спеціалізації студентів.</w:t>
      </w:r>
    </w:p>
    <w:p w14:paraId="46574BAB" w14:textId="12FC1B41" w:rsidR="00090ADE" w:rsidRPr="001E0C14" w:rsidRDefault="006624BF" w:rsidP="001E0C14">
      <w:pPr>
        <w:spacing w:after="0" w:line="360" w:lineRule="auto"/>
        <w:ind w:firstLine="709"/>
        <w:jc w:val="both"/>
        <w:rPr>
          <w:rStyle w:val="ad"/>
          <w:rFonts w:ascii="Times New Roman" w:eastAsia="Times New Roman" w:hAnsi="Times New Roman" w:cs="Times New Roman"/>
          <w:b w:val="0"/>
          <w:bCs w:val="0"/>
          <w:sz w:val="28"/>
          <w:szCs w:val="28"/>
          <w:lang w:val="uk-UA" w:eastAsia="ru-RU"/>
        </w:rPr>
      </w:pPr>
      <w:r w:rsidRPr="001E0C14">
        <w:rPr>
          <w:rFonts w:ascii="Times New Roman" w:eastAsia="Times New Roman" w:hAnsi="Times New Roman" w:cs="Times New Roman"/>
          <w:sz w:val="28"/>
          <w:szCs w:val="28"/>
          <w:lang w:val="uk-UA" w:eastAsia="ru-RU"/>
        </w:rPr>
        <w:t xml:space="preserve">У закладах педагогічної освіти, метою хореографічної підготовки було формування </w:t>
      </w:r>
      <w:proofErr w:type="spellStart"/>
      <w:r w:rsidRPr="001E0C14">
        <w:rPr>
          <w:rFonts w:ascii="Times New Roman" w:eastAsia="Times New Roman" w:hAnsi="Times New Roman" w:cs="Times New Roman"/>
          <w:sz w:val="28"/>
          <w:szCs w:val="28"/>
          <w:lang w:val="uk-UA" w:eastAsia="ru-RU"/>
        </w:rPr>
        <w:t>аксіосфери</w:t>
      </w:r>
      <w:proofErr w:type="spellEnd"/>
      <w:r w:rsidRPr="001E0C14">
        <w:rPr>
          <w:rFonts w:ascii="Times New Roman" w:eastAsia="Times New Roman" w:hAnsi="Times New Roman" w:cs="Times New Roman"/>
          <w:sz w:val="28"/>
          <w:szCs w:val="28"/>
          <w:lang w:val="uk-UA" w:eastAsia="ru-RU"/>
        </w:rPr>
        <w:t xml:space="preserve"> майбутнього вчителя, що вважається важливим елементом його професійного становлення, а також розвиток прикладних рухових навичок, необхідних для якісного забезпечення </w:t>
      </w:r>
      <w:proofErr w:type="spellStart"/>
      <w:r w:rsidRPr="001E0C14">
        <w:rPr>
          <w:rFonts w:ascii="Times New Roman" w:eastAsia="Times New Roman" w:hAnsi="Times New Roman" w:cs="Times New Roman"/>
          <w:sz w:val="28"/>
          <w:szCs w:val="28"/>
          <w:lang w:val="uk-UA" w:eastAsia="ru-RU"/>
        </w:rPr>
        <w:t>хореографічно</w:t>
      </w:r>
      <w:proofErr w:type="spellEnd"/>
      <w:r w:rsidRPr="001E0C14">
        <w:rPr>
          <w:rFonts w:ascii="Times New Roman" w:eastAsia="Times New Roman" w:hAnsi="Times New Roman" w:cs="Times New Roman"/>
          <w:sz w:val="28"/>
          <w:szCs w:val="28"/>
          <w:lang w:val="uk-UA" w:eastAsia="ru-RU"/>
        </w:rPr>
        <w:t>-педагогічного процесу в шкільних і позашкільних закладах.</w:t>
      </w:r>
    </w:p>
    <w:p w14:paraId="4D8F439F" w14:textId="6CAE53DE" w:rsidR="00090ADE" w:rsidRPr="001E0C14" w:rsidRDefault="00897187"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У навчальних закладах культури й мистецтва, головною метою хореографічної підготовки було формування фахових компетентностей у майбутніх фахівців культурно-просвітницької роботи, зокрема керівників хореографічних колективів та організаторів хореографічної самодіяльності. Ці компетентності були необхідними для успішної реалізації їхніх професійних обов'язків у різних типах культурно-просвітницьких закладів.</w:t>
      </w:r>
    </w:p>
    <w:p w14:paraId="7276AAF9" w14:textId="2E9F69C0" w:rsidR="00897187" w:rsidRPr="001E0C14" w:rsidRDefault="00897187"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 xml:space="preserve">Загальними завданнями хореографічної підготовки в </w:t>
      </w:r>
      <w:r w:rsidR="00E70F6E">
        <w:rPr>
          <w:rStyle w:val="ad"/>
          <w:rFonts w:ascii="Times New Roman" w:hAnsi="Times New Roman" w:cs="Times New Roman"/>
          <w:b w:val="0"/>
          <w:bCs w:val="0"/>
          <w:sz w:val="28"/>
          <w:szCs w:val="28"/>
          <w:lang w:val="uk-UA"/>
        </w:rPr>
        <w:t xml:space="preserve">різних </w:t>
      </w:r>
      <w:r w:rsidRPr="001E0C14">
        <w:rPr>
          <w:rStyle w:val="ad"/>
          <w:rFonts w:ascii="Times New Roman" w:hAnsi="Times New Roman" w:cs="Times New Roman"/>
          <w:b w:val="0"/>
          <w:bCs w:val="0"/>
          <w:sz w:val="28"/>
          <w:szCs w:val="28"/>
          <w:lang w:val="uk-UA"/>
        </w:rPr>
        <w:t xml:space="preserve">типах професійних навчальних закладів було формування виконавських, </w:t>
      </w:r>
      <w:proofErr w:type="spellStart"/>
      <w:r w:rsidRPr="001E0C14">
        <w:rPr>
          <w:rStyle w:val="ad"/>
          <w:rFonts w:ascii="Times New Roman" w:hAnsi="Times New Roman" w:cs="Times New Roman"/>
          <w:b w:val="0"/>
          <w:bCs w:val="0"/>
          <w:sz w:val="28"/>
          <w:szCs w:val="28"/>
          <w:lang w:val="uk-UA"/>
        </w:rPr>
        <w:t>хореографічно</w:t>
      </w:r>
      <w:proofErr w:type="spellEnd"/>
      <w:r w:rsidRPr="001E0C14">
        <w:rPr>
          <w:rStyle w:val="ad"/>
          <w:rFonts w:ascii="Times New Roman" w:hAnsi="Times New Roman" w:cs="Times New Roman"/>
          <w:b w:val="0"/>
          <w:bCs w:val="0"/>
          <w:sz w:val="28"/>
          <w:szCs w:val="28"/>
          <w:lang w:val="uk-UA"/>
        </w:rPr>
        <w:t>-педагогічних та балетмейстерських компетентностей. Ці компетентності були необхідними для самореалізації в професійній діяльності та успішного виконання професійних обов'язків.</w:t>
      </w:r>
    </w:p>
    <w:p w14:paraId="464819E5" w14:textId="017A4ADA" w:rsidR="00AF1110" w:rsidRPr="00E70F6E" w:rsidRDefault="00AD437A" w:rsidP="00E70F6E">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r w:rsidRPr="001E0C14">
        <w:rPr>
          <w:rFonts w:ascii="Times New Roman" w:eastAsia="Times New Roman" w:hAnsi="Times New Roman" w:cs="Times New Roman"/>
          <w:sz w:val="28"/>
          <w:szCs w:val="28"/>
          <w:lang w:val="uk-UA" w:eastAsia="ru-RU"/>
        </w:rPr>
        <w:t>На підставі аналізу різних критеріїв, таких як суспільно-політичні та культурно-мистецькі чинники, законод</w:t>
      </w:r>
      <w:r w:rsidR="00E70F6E">
        <w:rPr>
          <w:rFonts w:ascii="Times New Roman" w:eastAsia="Times New Roman" w:hAnsi="Times New Roman" w:cs="Times New Roman"/>
          <w:sz w:val="28"/>
          <w:szCs w:val="28"/>
          <w:lang w:val="uk-UA" w:eastAsia="ru-RU"/>
        </w:rPr>
        <w:t>авство</w:t>
      </w:r>
      <w:r w:rsidRPr="001E0C14">
        <w:rPr>
          <w:rFonts w:ascii="Times New Roman" w:eastAsia="Times New Roman" w:hAnsi="Times New Roman" w:cs="Times New Roman"/>
          <w:sz w:val="28"/>
          <w:szCs w:val="28"/>
          <w:lang w:val="uk-UA" w:eastAsia="ru-RU"/>
        </w:rPr>
        <w:t xml:space="preserve"> у сфері мистецької (хореографічної) освіти, динаміка розвитку організаційних форм хореографічної освіти, а також стан розвитку теорії та практики хореографічної освіти, бул</w:t>
      </w:r>
      <w:r w:rsidR="00E70F6E">
        <w:rPr>
          <w:rFonts w:ascii="Times New Roman" w:eastAsia="Times New Roman" w:hAnsi="Times New Roman" w:cs="Times New Roman"/>
          <w:sz w:val="28"/>
          <w:szCs w:val="28"/>
          <w:lang w:val="uk-UA" w:eastAsia="ru-RU"/>
        </w:rPr>
        <w:t>о</w:t>
      </w:r>
      <w:r w:rsidRPr="001E0C14">
        <w:rPr>
          <w:rFonts w:ascii="Times New Roman" w:eastAsia="Times New Roman" w:hAnsi="Times New Roman" w:cs="Times New Roman"/>
          <w:sz w:val="28"/>
          <w:szCs w:val="28"/>
          <w:lang w:val="uk-UA" w:eastAsia="ru-RU"/>
        </w:rPr>
        <w:t xml:space="preserve"> розроблен</w:t>
      </w:r>
      <w:r w:rsidR="00E70F6E">
        <w:rPr>
          <w:rFonts w:ascii="Times New Roman" w:eastAsia="Times New Roman" w:hAnsi="Times New Roman" w:cs="Times New Roman"/>
          <w:sz w:val="28"/>
          <w:szCs w:val="28"/>
          <w:lang w:val="uk-UA" w:eastAsia="ru-RU"/>
        </w:rPr>
        <w:t>о</w:t>
      </w:r>
      <w:r w:rsidRPr="001E0C14">
        <w:rPr>
          <w:rFonts w:ascii="Times New Roman" w:eastAsia="Times New Roman" w:hAnsi="Times New Roman" w:cs="Times New Roman"/>
          <w:sz w:val="28"/>
          <w:szCs w:val="28"/>
          <w:lang w:val="uk-UA" w:eastAsia="ru-RU"/>
        </w:rPr>
        <w:t xml:space="preserve"> періодизаці</w:t>
      </w:r>
      <w:r w:rsidR="00E70F6E">
        <w:rPr>
          <w:rFonts w:ascii="Times New Roman" w:eastAsia="Times New Roman" w:hAnsi="Times New Roman" w:cs="Times New Roman"/>
          <w:sz w:val="28"/>
          <w:szCs w:val="28"/>
          <w:lang w:val="uk-UA" w:eastAsia="ru-RU"/>
        </w:rPr>
        <w:t>ю</w:t>
      </w:r>
      <w:r w:rsidRPr="001E0C14">
        <w:rPr>
          <w:rFonts w:ascii="Times New Roman" w:eastAsia="Times New Roman" w:hAnsi="Times New Roman" w:cs="Times New Roman"/>
          <w:sz w:val="28"/>
          <w:szCs w:val="28"/>
          <w:lang w:val="uk-UA" w:eastAsia="ru-RU"/>
        </w:rPr>
        <w:t xml:space="preserve"> розвитку хореографічної освіти в Україні протягом ХХ </w:t>
      </w:r>
      <w:r w:rsidR="00E70F6E">
        <w:rPr>
          <w:rFonts w:ascii="Times New Roman" w:eastAsia="Times New Roman" w:hAnsi="Times New Roman" w:cs="Times New Roman"/>
          <w:sz w:val="28"/>
          <w:szCs w:val="28"/>
          <w:lang w:val="uk-UA" w:eastAsia="ru-RU"/>
        </w:rPr>
        <w:t>–</w:t>
      </w:r>
      <w:r w:rsidRPr="001E0C14">
        <w:rPr>
          <w:rFonts w:ascii="Times New Roman" w:eastAsia="Times New Roman" w:hAnsi="Times New Roman" w:cs="Times New Roman"/>
          <w:sz w:val="28"/>
          <w:szCs w:val="28"/>
          <w:lang w:val="uk-UA" w:eastAsia="ru-RU"/>
        </w:rPr>
        <w:t xml:space="preserve"> на початку ХХІ століття, і визначено характерні особливості кожного періоду.</w:t>
      </w:r>
    </w:p>
    <w:p w14:paraId="2FF3B650" w14:textId="4B964192" w:rsidR="00AF1110" w:rsidRPr="001E0C14" w:rsidRDefault="00EE082E" w:rsidP="001E0C14">
      <w:pPr>
        <w:pStyle w:val="ac"/>
        <w:spacing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I період (1900-1920 рр.) був </w:t>
      </w:r>
      <w:r w:rsidR="00E70F6E">
        <w:rPr>
          <w:rStyle w:val="ae"/>
          <w:rFonts w:ascii="Times New Roman" w:hAnsi="Times New Roman" w:cs="Times New Roman"/>
          <w:i w:val="0"/>
          <w:iCs w:val="0"/>
          <w:color w:val="auto"/>
          <w:sz w:val="28"/>
          <w:szCs w:val="28"/>
          <w:lang w:val="uk-UA"/>
        </w:rPr>
        <w:t>о</w:t>
      </w:r>
      <w:r w:rsidRPr="001E0C14">
        <w:rPr>
          <w:rStyle w:val="ae"/>
          <w:rFonts w:ascii="Times New Roman" w:hAnsi="Times New Roman" w:cs="Times New Roman"/>
          <w:i w:val="0"/>
          <w:iCs w:val="0"/>
          <w:color w:val="auto"/>
          <w:sz w:val="28"/>
          <w:szCs w:val="28"/>
          <w:lang w:val="uk-UA"/>
        </w:rPr>
        <w:t>характеризований розвитком допрофесійних і формуванням професійних структур хореографічної освіти у театрально-видовищній індустрії під час імперської доби.</w:t>
      </w:r>
    </w:p>
    <w:p w14:paraId="1AAC1A30" w14:textId="4156079B" w:rsidR="00EE082E" w:rsidRPr="001E0C14" w:rsidRDefault="00EE082E" w:rsidP="001E0C14">
      <w:pPr>
        <w:pStyle w:val="ac"/>
        <w:spacing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 В цей період: </w:t>
      </w:r>
    </w:p>
    <w:p w14:paraId="41300806" w14:textId="71650EAB" w:rsidR="00EE082E" w:rsidRPr="001E0C14" w:rsidRDefault="00EE082E" w:rsidP="001E0C14">
      <w:pPr>
        <w:pStyle w:val="ac"/>
        <w:numPr>
          <w:ilvl w:val="0"/>
          <w:numId w:val="3"/>
        </w:numPr>
        <w:spacing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lastRenderedPageBreak/>
        <w:t xml:space="preserve">поширилися студійні форми підготовки в хореографії як масової культурної діяльності; </w:t>
      </w:r>
    </w:p>
    <w:p w14:paraId="0E87CB99" w14:textId="3D1038CF" w:rsidR="00090ADE" w:rsidRPr="001E0C14" w:rsidRDefault="00EE082E" w:rsidP="001E0C14">
      <w:pPr>
        <w:pStyle w:val="ac"/>
        <w:numPr>
          <w:ilvl w:val="0"/>
          <w:numId w:val="3"/>
        </w:numPr>
        <w:spacing w:line="360" w:lineRule="auto"/>
        <w:ind w:left="0" w:firstLine="709"/>
        <w:jc w:val="both"/>
        <w:rPr>
          <w:rFonts w:ascii="Times New Roman" w:hAnsi="Times New Roman" w:cs="Times New Roman"/>
          <w:sz w:val="28"/>
          <w:szCs w:val="28"/>
          <w:lang w:val="uk-UA"/>
        </w:rPr>
      </w:pPr>
      <w:r w:rsidRPr="001E0C14">
        <w:rPr>
          <w:rStyle w:val="ae"/>
          <w:rFonts w:ascii="Times New Roman" w:hAnsi="Times New Roman" w:cs="Times New Roman"/>
          <w:i w:val="0"/>
          <w:iCs w:val="0"/>
          <w:color w:val="auto"/>
          <w:sz w:val="28"/>
          <w:szCs w:val="28"/>
          <w:lang w:val="uk-UA"/>
        </w:rPr>
        <w:t>створилися передумови для самостійного розвитку українського балетного жанру, що привело до оновлення змісту професійної підготовки виконавців-хореографів у різних художніх формах під час Української національно-демократичної революції.</w:t>
      </w:r>
    </w:p>
    <w:p w14:paraId="31F0C093" w14:textId="5E5E569B" w:rsidR="000F741B" w:rsidRPr="001E0C14" w:rsidRDefault="00981BAE"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II період (1920-1929 рр.) був </w:t>
      </w:r>
      <w:r w:rsidR="00E70F6E">
        <w:rPr>
          <w:rFonts w:ascii="Times New Roman" w:eastAsia="Times New Roman" w:hAnsi="Times New Roman" w:cs="Times New Roman"/>
          <w:sz w:val="28"/>
          <w:szCs w:val="28"/>
          <w:lang w:val="uk-UA" w:eastAsia="ru-RU"/>
        </w:rPr>
        <w:t>о</w:t>
      </w:r>
      <w:r w:rsidRPr="001E0C14">
        <w:rPr>
          <w:rFonts w:ascii="Times New Roman" w:eastAsia="Times New Roman" w:hAnsi="Times New Roman" w:cs="Times New Roman"/>
          <w:sz w:val="28"/>
          <w:szCs w:val="28"/>
          <w:lang w:val="uk-UA" w:eastAsia="ru-RU"/>
        </w:rPr>
        <w:t>характеризований синкретичністю форм хореографічної освіти, де професійна хореографічна освіта функціонувала в театральних освітніх закладах та в межах мистецької індустрії як навчально-виробничі студії.</w:t>
      </w:r>
    </w:p>
    <w:p w14:paraId="6CB7B9D2" w14:textId="12751D46" w:rsidR="00981BAE" w:rsidRPr="001E0C14" w:rsidRDefault="00981BAE"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У цьому періоді відбувся:</w:t>
      </w:r>
    </w:p>
    <w:p w14:paraId="62444682" w14:textId="77788B3D" w:rsidR="00981BAE" w:rsidRPr="001E0C14" w:rsidRDefault="00981BAE" w:rsidP="001E0C14">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розвиток професійної хореографічної освіти в новаторських мистецьких об'єднаннях УР</w:t>
      </w:r>
      <w:r w:rsidR="006D7EAF" w:rsidRPr="001E0C14">
        <w:rPr>
          <w:rFonts w:ascii="Times New Roman" w:eastAsia="Times New Roman" w:hAnsi="Times New Roman" w:cs="Times New Roman"/>
          <w:sz w:val="28"/>
          <w:szCs w:val="28"/>
          <w:lang w:val="uk-UA" w:eastAsia="ru-RU"/>
        </w:rPr>
        <w:t>С</w:t>
      </w:r>
      <w:r w:rsidRPr="001E0C14">
        <w:rPr>
          <w:rFonts w:ascii="Times New Roman" w:eastAsia="Times New Roman" w:hAnsi="Times New Roman" w:cs="Times New Roman"/>
          <w:sz w:val="28"/>
          <w:szCs w:val="28"/>
          <w:lang w:val="uk-UA" w:eastAsia="ru-RU"/>
        </w:rPr>
        <w:t>Р;</w:t>
      </w:r>
    </w:p>
    <w:p w14:paraId="3F835DA2" w14:textId="4D3B29D8" w:rsidR="00981BAE" w:rsidRPr="001E0C14" w:rsidRDefault="00981BAE" w:rsidP="001E0C14">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відбувалися зближення різних видів сценічного мистецтва, що призвело до переваги мистецької форми </w:t>
      </w:r>
      <w:r w:rsidR="006D7EAF">
        <w:rPr>
          <w:rFonts w:ascii="Times New Roman" w:eastAsia="Times New Roman" w:hAnsi="Times New Roman" w:cs="Times New Roman"/>
          <w:sz w:val="28"/>
          <w:szCs w:val="28"/>
          <w:lang w:val="uk-UA" w:eastAsia="ru-RU"/>
        </w:rPr>
        <w:t>«</w:t>
      </w:r>
      <w:r w:rsidRPr="001E0C14">
        <w:rPr>
          <w:rFonts w:ascii="Times New Roman" w:eastAsia="Times New Roman" w:hAnsi="Times New Roman" w:cs="Times New Roman"/>
          <w:sz w:val="28"/>
          <w:szCs w:val="28"/>
          <w:lang w:val="uk-UA" w:eastAsia="ru-RU"/>
        </w:rPr>
        <w:t>єдиного художнього гуртка</w:t>
      </w:r>
      <w:r w:rsidR="006D7EAF">
        <w:rPr>
          <w:rFonts w:ascii="Times New Roman" w:eastAsia="Times New Roman" w:hAnsi="Times New Roman" w:cs="Times New Roman"/>
          <w:sz w:val="28"/>
          <w:szCs w:val="28"/>
          <w:lang w:val="uk-UA" w:eastAsia="ru-RU"/>
        </w:rPr>
        <w:t>»</w:t>
      </w:r>
      <w:r w:rsidRPr="001E0C14">
        <w:rPr>
          <w:rFonts w:ascii="Times New Roman" w:eastAsia="Times New Roman" w:hAnsi="Times New Roman" w:cs="Times New Roman"/>
          <w:sz w:val="28"/>
          <w:szCs w:val="28"/>
          <w:lang w:val="uk-UA" w:eastAsia="ru-RU"/>
        </w:rPr>
        <w:t xml:space="preserve"> у студійному хореографічному русі;</w:t>
      </w:r>
    </w:p>
    <w:p w14:paraId="70440C1B" w14:textId="6B709742" w:rsidR="00090ADE" w:rsidRPr="001E0C14" w:rsidRDefault="00981BAE" w:rsidP="001E0C14">
      <w:pPr>
        <w:pStyle w:val="a3"/>
        <w:numPr>
          <w:ilvl w:val="0"/>
          <w:numId w:val="2"/>
        </w:numPr>
        <w:spacing w:after="0" w:line="360" w:lineRule="auto"/>
        <w:ind w:left="0"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проведені новаторські дослідження щодо змістовного наповнення хореографічної підготовки на тлі національно-культурного відродження України в рамках Радянського Союзу.</w:t>
      </w:r>
    </w:p>
    <w:p w14:paraId="4BBDCA87" w14:textId="5967A69A" w:rsidR="00090ADE" w:rsidRPr="001E0C14" w:rsidRDefault="00AF1110"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III період (1930-1959 рр.) характеризувався централізацією та структурним визначенням хореографічної освіти як окремого напряму професійної підготовки, її законодавчим та організаційно-методичним регулюванням.</w:t>
      </w:r>
    </w:p>
    <w:p w14:paraId="1125D299" w14:textId="77777777" w:rsidR="002044BE" w:rsidRPr="001E0C14" w:rsidRDefault="00AF1110"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В цей період</w:t>
      </w:r>
      <w:r w:rsidR="009C654A" w:rsidRPr="001E0C14">
        <w:rPr>
          <w:rStyle w:val="ad"/>
          <w:rFonts w:ascii="Times New Roman" w:hAnsi="Times New Roman" w:cs="Times New Roman"/>
          <w:b w:val="0"/>
          <w:bCs w:val="0"/>
          <w:sz w:val="28"/>
          <w:szCs w:val="28"/>
          <w:lang w:val="uk-UA"/>
        </w:rPr>
        <w:t>:</w:t>
      </w:r>
    </w:p>
    <w:p w14:paraId="46687FE8" w14:textId="5C9FC1C5" w:rsidR="002044BE" w:rsidRPr="001E0C14" w:rsidRDefault="00AF1110" w:rsidP="001E0C14">
      <w:pPr>
        <w:pStyle w:val="a3"/>
        <w:numPr>
          <w:ilvl w:val="0"/>
          <w:numId w:val="2"/>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підтверджено значення хореографічної підготовки в ансамблевих сценічних формах</w:t>
      </w:r>
      <w:r w:rsidR="009C654A" w:rsidRPr="001E0C14">
        <w:rPr>
          <w:rStyle w:val="ad"/>
          <w:rFonts w:ascii="Times New Roman" w:hAnsi="Times New Roman" w:cs="Times New Roman"/>
          <w:b w:val="0"/>
          <w:bCs w:val="0"/>
          <w:sz w:val="28"/>
          <w:szCs w:val="28"/>
          <w:lang w:val="uk-UA"/>
        </w:rPr>
        <w:t>;</w:t>
      </w:r>
    </w:p>
    <w:p w14:paraId="3F098CD9" w14:textId="7C7B7F41" w:rsidR="002044BE" w:rsidRPr="001E0C14" w:rsidRDefault="00AF1110" w:rsidP="001E0C14">
      <w:pPr>
        <w:pStyle w:val="a3"/>
        <w:numPr>
          <w:ilvl w:val="0"/>
          <w:numId w:val="2"/>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розвиток хореографічної освіти був об'єктом контраверсій в умовах тотальної ідеологізації та уніфікації змісту масового самодіяльного і професійного мистецтва</w:t>
      </w:r>
      <w:r w:rsidR="002044BE" w:rsidRPr="001E0C14">
        <w:rPr>
          <w:rStyle w:val="ad"/>
          <w:rFonts w:ascii="Times New Roman" w:hAnsi="Times New Roman" w:cs="Times New Roman"/>
          <w:b w:val="0"/>
          <w:bCs w:val="0"/>
          <w:sz w:val="28"/>
          <w:szCs w:val="28"/>
          <w:lang w:val="uk-UA"/>
        </w:rPr>
        <w:t>;</w:t>
      </w:r>
    </w:p>
    <w:p w14:paraId="2465FC97" w14:textId="5F6C9567" w:rsidR="00E965C0" w:rsidRPr="001E0C14" w:rsidRDefault="002044BE" w:rsidP="001E0C14">
      <w:pPr>
        <w:pStyle w:val="a3"/>
        <w:numPr>
          <w:ilvl w:val="0"/>
          <w:numId w:val="2"/>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lastRenderedPageBreak/>
        <w:t>м</w:t>
      </w:r>
      <w:r w:rsidR="00AF1110" w:rsidRPr="001E0C14">
        <w:rPr>
          <w:rStyle w:val="ad"/>
          <w:rFonts w:ascii="Times New Roman" w:hAnsi="Times New Roman" w:cs="Times New Roman"/>
          <w:b w:val="0"/>
          <w:bCs w:val="0"/>
          <w:sz w:val="28"/>
          <w:szCs w:val="28"/>
          <w:lang w:val="uk-UA"/>
        </w:rPr>
        <w:t>истецтво стало засобом впливу на особистість та ідеологічною настановою, що підвищило його статус у суспільстві</w:t>
      </w:r>
      <w:r w:rsidR="001E0C14">
        <w:rPr>
          <w:rStyle w:val="ad"/>
          <w:rFonts w:ascii="Times New Roman" w:hAnsi="Times New Roman" w:cs="Times New Roman"/>
          <w:b w:val="0"/>
          <w:bCs w:val="0"/>
          <w:sz w:val="28"/>
          <w:szCs w:val="28"/>
          <w:lang w:val="uk-UA"/>
        </w:rPr>
        <w:t>.</w:t>
      </w:r>
    </w:p>
    <w:p w14:paraId="7F990CAF" w14:textId="63AC684F" w:rsidR="000F741B" w:rsidRPr="001E0C14" w:rsidRDefault="00AF1110"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IV період (1960-1990 рр.) характеризувався диверсифікацією форм, змістових видів і напрямків хореографічної освіти на фоні ренесансу радянської танцювальної культури.</w:t>
      </w:r>
    </w:p>
    <w:p w14:paraId="1B138E19" w14:textId="20DDFF54" w:rsidR="00E965C0" w:rsidRPr="001E0C14" w:rsidRDefault="00AF1110"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У цей період</w:t>
      </w:r>
      <w:r w:rsidR="00E965C0" w:rsidRPr="001E0C14">
        <w:rPr>
          <w:rStyle w:val="ad"/>
          <w:rFonts w:ascii="Times New Roman" w:hAnsi="Times New Roman" w:cs="Times New Roman"/>
          <w:b w:val="0"/>
          <w:bCs w:val="0"/>
          <w:sz w:val="28"/>
          <w:szCs w:val="28"/>
          <w:lang w:val="uk-UA"/>
        </w:rPr>
        <w:t>:</w:t>
      </w:r>
    </w:p>
    <w:p w14:paraId="00C188B8" w14:textId="3C5B713A" w:rsidR="00AF1110" w:rsidRPr="001E0C14" w:rsidRDefault="00AF1110" w:rsidP="001E0C14">
      <w:pPr>
        <w:pStyle w:val="a3"/>
        <w:numPr>
          <w:ilvl w:val="0"/>
          <w:numId w:val="4"/>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статус українського самодіяльного хореографічного мистецтва підвищився;</w:t>
      </w:r>
    </w:p>
    <w:p w14:paraId="7817718F" w14:textId="75151EF1" w:rsidR="00386172" w:rsidRPr="001E0C14" w:rsidRDefault="00AF1110" w:rsidP="001E0C14">
      <w:pPr>
        <w:pStyle w:val="a3"/>
        <w:numPr>
          <w:ilvl w:val="0"/>
          <w:numId w:val="4"/>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здійснювалася активна взаємодія між професійною та аматорською хореографією;</w:t>
      </w:r>
    </w:p>
    <w:p w14:paraId="02685EC2" w14:textId="2B88A631" w:rsidR="00AF1110" w:rsidRPr="001E0C14" w:rsidRDefault="00AF1110" w:rsidP="001E0C14">
      <w:pPr>
        <w:pStyle w:val="a3"/>
        <w:numPr>
          <w:ilvl w:val="0"/>
          <w:numId w:val="4"/>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громадські культурно-просвітницькі організації впливали на розвиток неформальних форм хореографічної освіти;</w:t>
      </w:r>
    </w:p>
    <w:p w14:paraId="5AB39D43" w14:textId="18BDFA55" w:rsidR="00386172" w:rsidRPr="001E0C14" w:rsidRDefault="00AF1110" w:rsidP="001E0C14">
      <w:pPr>
        <w:pStyle w:val="a3"/>
        <w:numPr>
          <w:ilvl w:val="0"/>
          <w:numId w:val="4"/>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в цей період була актуалізована хореографічна підготовка організаторів культурно-просвітницької роботи, а також започатковано хореографічну спеціалізацію в професійних навчальних закладах культури й мистецтва.</w:t>
      </w:r>
    </w:p>
    <w:p w14:paraId="72BC004B" w14:textId="4B395516" w:rsidR="00F43497" w:rsidRPr="001E0C14" w:rsidRDefault="00254513"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 xml:space="preserve">V період (1991-2010 рр.) був періодом модернізації розвитку хореографічної освіти в незалежній Україні. Цей процес був стимульований нормативно-правовими документами та урядовими програмами в галузях освіти і культури. </w:t>
      </w:r>
    </w:p>
    <w:p w14:paraId="05932537" w14:textId="2D8C1986" w:rsidR="00254513" w:rsidRPr="001E0C14" w:rsidRDefault="00254513"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У цьому періоді спостерігалася:</w:t>
      </w:r>
    </w:p>
    <w:p w14:paraId="384F8F7C" w14:textId="1487E02F" w:rsidR="00254513" w:rsidRPr="001E0C14" w:rsidRDefault="00254513" w:rsidP="001E0C14">
      <w:pPr>
        <w:pStyle w:val="a3"/>
        <w:numPr>
          <w:ilvl w:val="0"/>
          <w:numId w:val="5"/>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 xml:space="preserve">варіативність організаційних форм та змістового наповнення хореографічної підготовки; </w:t>
      </w:r>
    </w:p>
    <w:p w14:paraId="4C085FCB" w14:textId="14477608" w:rsidR="00254513" w:rsidRPr="001E0C14" w:rsidRDefault="00254513" w:rsidP="001E0C14">
      <w:pPr>
        <w:pStyle w:val="a3"/>
        <w:numPr>
          <w:ilvl w:val="0"/>
          <w:numId w:val="5"/>
        </w:numPr>
        <w:spacing w:after="0" w:line="360" w:lineRule="auto"/>
        <w:ind w:left="0"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розвивалися авторські школи, альтернативні технології хореографічного навчання та індивідуальні освітні траєкторії;</w:t>
      </w:r>
    </w:p>
    <w:p w14:paraId="5167BD47" w14:textId="1103396B" w:rsidR="00717DDE" w:rsidRPr="001E0C14" w:rsidRDefault="00254513" w:rsidP="001E0C14">
      <w:pPr>
        <w:pStyle w:val="a3"/>
        <w:numPr>
          <w:ilvl w:val="0"/>
          <w:numId w:val="5"/>
        </w:numPr>
        <w:spacing w:after="0" w:line="360" w:lineRule="auto"/>
        <w:ind w:left="0" w:firstLine="709"/>
        <w:jc w:val="both"/>
        <w:rPr>
          <w:rStyle w:val="ad"/>
          <w:rFonts w:ascii="Times New Roman" w:hAnsi="Times New Roman" w:cs="Times New Roman"/>
          <w:b w:val="0"/>
          <w:bCs w:val="0"/>
          <w:sz w:val="28"/>
          <w:szCs w:val="28"/>
          <w:lang w:val="uk-UA" w:eastAsia="ru-RU"/>
        </w:rPr>
      </w:pPr>
      <w:r w:rsidRPr="001E0C14">
        <w:rPr>
          <w:rStyle w:val="ad"/>
          <w:rFonts w:ascii="Times New Roman" w:hAnsi="Times New Roman" w:cs="Times New Roman"/>
          <w:b w:val="0"/>
          <w:bCs w:val="0"/>
          <w:sz w:val="28"/>
          <w:szCs w:val="28"/>
          <w:lang w:val="uk-UA"/>
        </w:rPr>
        <w:t xml:space="preserve">започатковано вищу </w:t>
      </w:r>
      <w:proofErr w:type="spellStart"/>
      <w:r w:rsidRPr="001E0C14">
        <w:rPr>
          <w:rStyle w:val="ad"/>
          <w:rFonts w:ascii="Times New Roman" w:hAnsi="Times New Roman" w:cs="Times New Roman"/>
          <w:b w:val="0"/>
          <w:bCs w:val="0"/>
          <w:sz w:val="28"/>
          <w:szCs w:val="28"/>
          <w:lang w:val="uk-UA"/>
        </w:rPr>
        <w:t>хореографічно</w:t>
      </w:r>
      <w:proofErr w:type="spellEnd"/>
      <w:r w:rsidRPr="001E0C14">
        <w:rPr>
          <w:rStyle w:val="ad"/>
          <w:rFonts w:ascii="Times New Roman" w:hAnsi="Times New Roman" w:cs="Times New Roman"/>
          <w:b w:val="0"/>
          <w:bCs w:val="0"/>
          <w:sz w:val="28"/>
          <w:szCs w:val="28"/>
          <w:lang w:val="uk-UA"/>
        </w:rPr>
        <w:t xml:space="preserve">-педагогічну освіту, що було спричинене зростанням значення хореографії у загальній </w:t>
      </w:r>
      <w:r w:rsidR="006D7EAF">
        <w:rPr>
          <w:rStyle w:val="ad"/>
          <w:rFonts w:ascii="Times New Roman" w:hAnsi="Times New Roman" w:cs="Times New Roman"/>
          <w:b w:val="0"/>
          <w:bCs w:val="0"/>
          <w:sz w:val="28"/>
          <w:szCs w:val="28"/>
          <w:lang w:val="uk-UA"/>
        </w:rPr>
        <w:t xml:space="preserve">середній </w:t>
      </w:r>
      <w:r w:rsidRPr="001E0C14">
        <w:rPr>
          <w:rStyle w:val="ad"/>
          <w:rFonts w:ascii="Times New Roman" w:hAnsi="Times New Roman" w:cs="Times New Roman"/>
          <w:b w:val="0"/>
          <w:bCs w:val="0"/>
          <w:sz w:val="28"/>
          <w:szCs w:val="28"/>
          <w:lang w:val="uk-UA"/>
        </w:rPr>
        <w:t xml:space="preserve">та позашкільній освіті. </w:t>
      </w:r>
    </w:p>
    <w:p w14:paraId="3DE4D030" w14:textId="1300EFA5" w:rsidR="00717DDE" w:rsidRPr="001E0C14" w:rsidRDefault="00254513" w:rsidP="0027429D">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 xml:space="preserve">Ця освіта спрямовувалася на </w:t>
      </w:r>
      <w:proofErr w:type="spellStart"/>
      <w:r w:rsidRPr="001E0C14">
        <w:rPr>
          <w:rStyle w:val="ad"/>
          <w:rFonts w:ascii="Times New Roman" w:hAnsi="Times New Roman" w:cs="Times New Roman"/>
          <w:b w:val="0"/>
          <w:bCs w:val="0"/>
          <w:sz w:val="28"/>
          <w:szCs w:val="28"/>
          <w:lang w:val="uk-UA"/>
        </w:rPr>
        <w:t>україноцентричні</w:t>
      </w:r>
      <w:proofErr w:type="spellEnd"/>
      <w:r w:rsidRPr="001E0C14">
        <w:rPr>
          <w:rStyle w:val="ad"/>
          <w:rFonts w:ascii="Times New Roman" w:hAnsi="Times New Roman" w:cs="Times New Roman"/>
          <w:b w:val="0"/>
          <w:bCs w:val="0"/>
          <w:sz w:val="28"/>
          <w:szCs w:val="28"/>
          <w:lang w:val="uk-UA"/>
        </w:rPr>
        <w:t xml:space="preserve"> ідеї освіти й виховання, як для молодого покоління, так і для </w:t>
      </w:r>
      <w:r w:rsidRPr="009525ED">
        <w:rPr>
          <w:rStyle w:val="ad"/>
          <w:rFonts w:ascii="Times New Roman" w:hAnsi="Times New Roman" w:cs="Times New Roman"/>
          <w:b w:val="0"/>
          <w:bCs w:val="0"/>
          <w:sz w:val="28"/>
          <w:szCs w:val="28"/>
          <w:lang w:val="uk-UA"/>
        </w:rPr>
        <w:t>дорослих</w:t>
      </w:r>
      <w:r w:rsidR="00FD47B8" w:rsidRPr="009525ED">
        <w:rPr>
          <w:rStyle w:val="ad"/>
          <w:rFonts w:ascii="Times New Roman" w:hAnsi="Times New Roman" w:cs="Times New Roman"/>
          <w:b w:val="0"/>
          <w:bCs w:val="0"/>
          <w:sz w:val="28"/>
          <w:szCs w:val="28"/>
          <w:lang w:val="uk-UA"/>
        </w:rPr>
        <w:t xml:space="preserve"> </w:t>
      </w:r>
      <w:r w:rsidR="00E11DE6" w:rsidRPr="009525ED">
        <w:rPr>
          <w:rStyle w:val="ad"/>
          <w:rFonts w:ascii="Times New Roman" w:hAnsi="Times New Roman" w:cs="Times New Roman"/>
          <w:b w:val="0"/>
          <w:bCs w:val="0"/>
          <w:sz w:val="28"/>
          <w:szCs w:val="28"/>
          <w:lang w:val="uk-UA"/>
        </w:rPr>
        <w:t>[7, c.</w:t>
      </w:r>
      <w:r w:rsidR="006D7EAF" w:rsidRPr="009525ED">
        <w:rPr>
          <w:rStyle w:val="ad"/>
          <w:rFonts w:ascii="Times New Roman" w:hAnsi="Times New Roman" w:cs="Times New Roman"/>
          <w:b w:val="0"/>
          <w:bCs w:val="0"/>
          <w:sz w:val="28"/>
          <w:szCs w:val="28"/>
          <w:lang w:val="uk-UA"/>
        </w:rPr>
        <w:t xml:space="preserve"> </w:t>
      </w:r>
      <w:r w:rsidR="00E11DE6" w:rsidRPr="009525ED">
        <w:rPr>
          <w:rStyle w:val="ad"/>
          <w:rFonts w:ascii="Times New Roman" w:hAnsi="Times New Roman" w:cs="Times New Roman"/>
          <w:b w:val="0"/>
          <w:bCs w:val="0"/>
          <w:sz w:val="28"/>
          <w:szCs w:val="28"/>
          <w:lang w:val="uk-UA"/>
        </w:rPr>
        <w:t>23]</w:t>
      </w:r>
      <w:r w:rsidR="00FD47B8" w:rsidRPr="009525ED">
        <w:rPr>
          <w:rStyle w:val="ad"/>
          <w:rFonts w:ascii="Times New Roman" w:hAnsi="Times New Roman" w:cs="Times New Roman"/>
          <w:b w:val="0"/>
          <w:bCs w:val="0"/>
          <w:sz w:val="28"/>
          <w:szCs w:val="28"/>
          <w:lang w:val="uk-UA"/>
        </w:rPr>
        <w:t>.</w:t>
      </w:r>
      <w:r w:rsidR="00C6670A" w:rsidRPr="009525ED">
        <w:rPr>
          <w:rFonts w:ascii="Times New Roman" w:hAnsi="Times New Roman" w:cs="Times New Roman"/>
          <w:sz w:val="28"/>
          <w:szCs w:val="28"/>
          <w:lang w:val="uk-UA"/>
        </w:rPr>
        <w:t xml:space="preserve"> </w:t>
      </w:r>
    </w:p>
    <w:p w14:paraId="0E26F480" w14:textId="47268AFB" w:rsidR="0069752E" w:rsidRPr="001E0C14" w:rsidRDefault="00717DDE" w:rsidP="001E0C14">
      <w:pPr>
        <w:pStyle w:val="a3"/>
        <w:numPr>
          <w:ilvl w:val="1"/>
          <w:numId w:val="1"/>
        </w:numPr>
        <w:spacing w:after="0" w:line="360" w:lineRule="auto"/>
        <w:ind w:left="0" w:firstLine="709"/>
        <w:jc w:val="both"/>
        <w:rPr>
          <w:rFonts w:ascii="Times New Roman" w:hAnsi="Times New Roman" w:cs="Times New Roman"/>
          <w:b/>
          <w:bCs/>
          <w:sz w:val="28"/>
          <w:szCs w:val="28"/>
          <w:lang w:val="uk-UA"/>
        </w:rPr>
      </w:pPr>
      <w:r w:rsidRPr="001E0C14">
        <w:rPr>
          <w:rFonts w:ascii="Times New Roman" w:hAnsi="Times New Roman" w:cs="Times New Roman"/>
          <w:b/>
          <w:bCs/>
          <w:sz w:val="28"/>
          <w:szCs w:val="28"/>
          <w:lang w:val="uk-UA"/>
        </w:rPr>
        <w:lastRenderedPageBreak/>
        <w:t>Рівні професійної хореографічної освіти в Україні на сучасному етапі</w:t>
      </w:r>
    </w:p>
    <w:p w14:paraId="2CAE9ECB" w14:textId="0C916E03" w:rsidR="0069752E" w:rsidRPr="001E0C14" w:rsidRDefault="0069752E" w:rsidP="001E0C14">
      <w:pPr>
        <w:pStyle w:val="a3"/>
        <w:spacing w:after="0" w:line="360" w:lineRule="auto"/>
        <w:ind w:left="0" w:firstLine="709"/>
        <w:rPr>
          <w:rStyle w:val="ad"/>
          <w:rFonts w:ascii="Times New Roman" w:hAnsi="Times New Roman" w:cs="Times New Roman"/>
          <w:b w:val="0"/>
          <w:bCs w:val="0"/>
          <w:sz w:val="28"/>
          <w:szCs w:val="28"/>
          <w:lang w:val="uk-UA"/>
        </w:rPr>
      </w:pPr>
    </w:p>
    <w:p w14:paraId="145F07D3" w14:textId="78705320" w:rsidR="001E0C14" w:rsidRDefault="00717DDE" w:rsidP="001E0C14">
      <w:pPr>
        <w:pStyle w:val="ac"/>
        <w:spacing w:line="360" w:lineRule="auto"/>
        <w:ind w:firstLine="709"/>
        <w:jc w:val="both"/>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 xml:space="preserve">Реформування сучасної хореографічної освіти в Україні вимагає розширення і оновлення її теорії та практики. Це означає необхідність розширення спектра фахових дисциплін, впровадження інноваційних </w:t>
      </w:r>
      <w:proofErr w:type="spellStart"/>
      <w:r w:rsidRPr="001E0C14">
        <w:rPr>
          <w:rFonts w:ascii="Times New Roman" w:hAnsi="Times New Roman" w:cs="Times New Roman"/>
          <w:sz w:val="28"/>
          <w:szCs w:val="28"/>
          <w:lang w:val="uk-UA" w:eastAsia="ru-RU"/>
        </w:rPr>
        <w:t>методик</w:t>
      </w:r>
      <w:proofErr w:type="spellEnd"/>
      <w:r w:rsidRPr="001E0C14">
        <w:rPr>
          <w:rFonts w:ascii="Times New Roman" w:hAnsi="Times New Roman" w:cs="Times New Roman"/>
          <w:sz w:val="28"/>
          <w:szCs w:val="28"/>
          <w:lang w:val="uk-UA" w:eastAsia="ru-RU"/>
        </w:rPr>
        <w:t xml:space="preserve"> і технологій, які сприяють навчанню </w:t>
      </w:r>
      <w:r w:rsidR="00960AFE">
        <w:rPr>
          <w:rFonts w:ascii="Times New Roman" w:hAnsi="Times New Roman" w:cs="Times New Roman"/>
          <w:sz w:val="28"/>
          <w:szCs w:val="28"/>
          <w:lang w:val="uk-UA" w:eastAsia="ru-RU"/>
        </w:rPr>
        <w:t>«</w:t>
      </w:r>
      <w:r w:rsidRPr="001E0C14">
        <w:rPr>
          <w:rFonts w:ascii="Times New Roman" w:hAnsi="Times New Roman" w:cs="Times New Roman"/>
          <w:sz w:val="28"/>
          <w:szCs w:val="28"/>
          <w:lang w:val="uk-UA" w:eastAsia="ru-RU"/>
        </w:rPr>
        <w:t>мистецтва руху</w:t>
      </w:r>
      <w:r w:rsidR="00960AFE">
        <w:rPr>
          <w:rFonts w:ascii="Times New Roman" w:hAnsi="Times New Roman" w:cs="Times New Roman"/>
          <w:sz w:val="28"/>
          <w:szCs w:val="28"/>
          <w:lang w:val="uk-UA" w:eastAsia="ru-RU"/>
        </w:rPr>
        <w:t>»</w:t>
      </w:r>
      <w:r w:rsidRPr="001E0C14">
        <w:rPr>
          <w:rFonts w:ascii="Times New Roman" w:hAnsi="Times New Roman" w:cs="Times New Roman"/>
          <w:sz w:val="28"/>
          <w:szCs w:val="28"/>
          <w:lang w:val="uk-UA" w:eastAsia="ru-RU"/>
        </w:rPr>
        <w:t xml:space="preserve"> в різних соціальних інституціях, таких як освітні та культурні заклади. Головна мета цих реформ </w:t>
      </w:r>
      <w:r w:rsidR="00960AFE">
        <w:rPr>
          <w:rFonts w:ascii="Times New Roman" w:hAnsi="Times New Roman" w:cs="Times New Roman"/>
          <w:sz w:val="28"/>
          <w:szCs w:val="28"/>
          <w:lang w:val="uk-UA" w:eastAsia="ru-RU"/>
        </w:rPr>
        <w:t>–</w:t>
      </w:r>
      <w:r w:rsidRPr="001E0C14">
        <w:rPr>
          <w:rFonts w:ascii="Times New Roman" w:hAnsi="Times New Roman" w:cs="Times New Roman"/>
          <w:sz w:val="28"/>
          <w:szCs w:val="28"/>
          <w:lang w:val="uk-UA" w:eastAsia="ru-RU"/>
        </w:rPr>
        <w:t xml:space="preserve"> формування високоосвіченої та творчої особистості у майбутніх фахівців.</w:t>
      </w:r>
    </w:p>
    <w:p w14:paraId="22FE9192" w14:textId="46435C66" w:rsidR="00BD3BE9" w:rsidRPr="001E0C14" w:rsidRDefault="00717DDE" w:rsidP="001E0C14">
      <w:pPr>
        <w:pStyle w:val="ac"/>
        <w:spacing w:line="360" w:lineRule="auto"/>
        <w:ind w:firstLine="709"/>
        <w:jc w:val="both"/>
        <w:rPr>
          <w:rFonts w:ascii="Times New Roman" w:hAnsi="Times New Roman" w:cs="Times New Roman"/>
          <w:sz w:val="28"/>
          <w:szCs w:val="28"/>
          <w:lang w:val="uk-UA" w:eastAsia="ru-RU"/>
        </w:rPr>
      </w:pPr>
      <w:r w:rsidRPr="001E0C14">
        <w:rPr>
          <w:rFonts w:ascii="Times New Roman" w:hAnsi="Times New Roman" w:cs="Times New Roman"/>
          <w:sz w:val="28"/>
          <w:szCs w:val="28"/>
          <w:lang w:val="uk-UA" w:eastAsia="ru-RU"/>
        </w:rPr>
        <w:t xml:space="preserve">Це оновлення забезпечується шляхом впровадження нових теоретичних підходів, розширення предметного спектра, інтеграції сучасних </w:t>
      </w:r>
      <w:proofErr w:type="spellStart"/>
      <w:r w:rsidRPr="001E0C14">
        <w:rPr>
          <w:rFonts w:ascii="Times New Roman" w:hAnsi="Times New Roman" w:cs="Times New Roman"/>
          <w:sz w:val="28"/>
          <w:szCs w:val="28"/>
          <w:lang w:val="uk-UA" w:eastAsia="ru-RU"/>
        </w:rPr>
        <w:t>методик</w:t>
      </w:r>
      <w:proofErr w:type="spellEnd"/>
      <w:r w:rsidRPr="001E0C14">
        <w:rPr>
          <w:rFonts w:ascii="Times New Roman" w:hAnsi="Times New Roman" w:cs="Times New Roman"/>
          <w:sz w:val="28"/>
          <w:szCs w:val="28"/>
          <w:lang w:val="uk-UA" w:eastAsia="ru-RU"/>
        </w:rPr>
        <w:t xml:space="preserve"> із </w:t>
      </w:r>
      <w:r w:rsidR="00960AFE">
        <w:rPr>
          <w:rFonts w:ascii="Times New Roman" w:hAnsi="Times New Roman" w:cs="Times New Roman"/>
          <w:sz w:val="28"/>
          <w:szCs w:val="28"/>
          <w:lang w:val="uk-UA" w:eastAsia="ru-RU"/>
        </w:rPr>
        <w:t>попередніми</w:t>
      </w:r>
      <w:r w:rsidRPr="001E0C14">
        <w:rPr>
          <w:rFonts w:ascii="Times New Roman" w:hAnsi="Times New Roman" w:cs="Times New Roman"/>
          <w:sz w:val="28"/>
          <w:szCs w:val="28"/>
          <w:lang w:val="uk-UA" w:eastAsia="ru-RU"/>
        </w:rPr>
        <w:t xml:space="preserve"> традиціями, а також активного застосування інноваційних технологій в хореографічному навчанні. В результаті, учні отримують комплексну підготовку, яка розвиває їхні творчі здібності та дозволяє їм стати кваліфікованими фахівцями з мистецтва руху.</w:t>
      </w:r>
    </w:p>
    <w:p w14:paraId="7FFA12F3" w14:textId="2EE12DA2" w:rsidR="00695E0D" w:rsidRPr="001E0C14" w:rsidRDefault="00916BF6" w:rsidP="001E0C14">
      <w:pPr>
        <w:pStyle w:val="ac"/>
        <w:spacing w:line="360" w:lineRule="auto"/>
        <w:ind w:firstLine="709"/>
        <w:jc w:val="both"/>
        <w:rPr>
          <w:rFonts w:ascii="Times New Roman" w:hAnsi="Times New Roman" w:cs="Times New Roman"/>
          <w:sz w:val="28"/>
          <w:szCs w:val="28"/>
          <w:lang w:val="uk-UA"/>
        </w:rPr>
      </w:pPr>
      <w:r w:rsidRPr="001E0C14">
        <w:rPr>
          <w:rStyle w:val="a9"/>
          <w:rFonts w:ascii="Times New Roman" w:hAnsi="Times New Roman" w:cs="Times New Roman"/>
          <w:b w:val="0"/>
          <w:bCs w:val="0"/>
          <w:i w:val="0"/>
          <w:iCs w:val="0"/>
          <w:sz w:val="28"/>
          <w:szCs w:val="28"/>
          <w:lang w:val="uk-UA"/>
        </w:rPr>
        <w:t xml:space="preserve">На нормативно-правовому рівні було актуалізовано пріоритетні напрями та шляхи для вирішення поставленого завдання </w:t>
      </w:r>
      <w:r w:rsidRPr="001E0C14">
        <w:rPr>
          <w:rFonts w:ascii="Times New Roman" w:hAnsi="Times New Roman" w:cs="Times New Roman"/>
          <w:sz w:val="28"/>
          <w:szCs w:val="28"/>
          <w:lang w:val="uk-UA"/>
        </w:rPr>
        <w:t>у Законах України</w:t>
      </w:r>
      <w:r w:rsidR="00960AFE">
        <w:rPr>
          <w:rFonts w:ascii="Times New Roman" w:hAnsi="Times New Roman" w:cs="Times New Roman"/>
          <w:sz w:val="28"/>
          <w:szCs w:val="28"/>
          <w:lang w:val="uk-UA"/>
        </w:rPr>
        <w:t>:</w:t>
      </w:r>
      <w:r w:rsidRPr="001E0C14">
        <w:rPr>
          <w:rFonts w:ascii="Times New Roman" w:hAnsi="Times New Roman" w:cs="Times New Roman"/>
          <w:sz w:val="28"/>
          <w:szCs w:val="28"/>
          <w:lang w:val="uk-UA"/>
        </w:rPr>
        <w:t xml:space="preserve"> «Про освіту» (2018 р.), «Про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вищу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освіту»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(2014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«Про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культуру»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(2010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«Національній</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стратегії</w:t>
      </w:r>
      <w:r w:rsidR="00960AFE">
        <w:rPr>
          <w:rFonts w:ascii="Times New Roman" w:hAnsi="Times New Roman" w:cs="Times New Roman"/>
          <w:sz w:val="28"/>
          <w:szCs w:val="28"/>
          <w:lang w:val="uk-UA"/>
        </w:rPr>
        <w:t xml:space="preserve"> </w:t>
      </w:r>
      <w:r w:rsidRPr="001E0C14">
        <w:rPr>
          <w:rFonts w:ascii="Times New Roman" w:hAnsi="Times New Roman" w:cs="Times New Roman"/>
          <w:spacing w:val="-67"/>
          <w:sz w:val="28"/>
          <w:szCs w:val="28"/>
          <w:lang w:val="uk-UA"/>
        </w:rPr>
        <w:t xml:space="preserve"> </w:t>
      </w:r>
      <w:r w:rsidRPr="001E0C14">
        <w:rPr>
          <w:rFonts w:ascii="Times New Roman" w:hAnsi="Times New Roman" w:cs="Times New Roman"/>
          <w:sz w:val="28"/>
          <w:szCs w:val="28"/>
          <w:lang w:val="uk-UA"/>
        </w:rPr>
        <w:t>розвитку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освіти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в</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Україні</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на</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2012−2021 рр.»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(2011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«Концепції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розвитку</w:t>
      </w:r>
      <w:r w:rsidRPr="001E0C14">
        <w:rPr>
          <w:rFonts w:ascii="Times New Roman" w:hAnsi="Times New Roman" w:cs="Times New Roman"/>
          <w:spacing w:val="-67"/>
          <w:sz w:val="28"/>
          <w:szCs w:val="28"/>
          <w:lang w:val="uk-UA"/>
        </w:rPr>
        <w:t xml:space="preserve"> </w:t>
      </w:r>
      <w:r w:rsidRPr="001E0C14">
        <w:rPr>
          <w:rFonts w:ascii="Times New Roman" w:hAnsi="Times New Roman" w:cs="Times New Roman"/>
          <w:sz w:val="28"/>
          <w:szCs w:val="28"/>
          <w:lang w:val="uk-UA"/>
        </w:rPr>
        <w:t>освіти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України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на</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2015–2025 рр.»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(2015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«Концепції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Нової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Української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школи»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(2016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«Концепції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художньо-естетичного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виховання</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учнів</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загальноосвітніх навчальних закладах» та «Комплексній програмі художньо-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естетичного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виховання</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загальноосвітніх</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та</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позашкільних</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навчальних</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закладах» (2004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«Концепції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державної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політики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в</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галузі</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культури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на</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2005–2007 рр.(2005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у</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критеріях</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Національної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рамки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кваліфікацій</w:t>
      </w:r>
      <w:r w:rsidRPr="001E0C14">
        <w:rPr>
          <w:rFonts w:ascii="Times New Roman" w:hAnsi="Times New Roman" w:cs="Times New Roman"/>
          <w:spacing w:val="71"/>
          <w:sz w:val="28"/>
          <w:szCs w:val="28"/>
          <w:lang w:val="uk-UA"/>
        </w:rPr>
        <w:t xml:space="preserve"> </w:t>
      </w:r>
      <w:r w:rsidRPr="001E0C14">
        <w:rPr>
          <w:rFonts w:ascii="Times New Roman" w:hAnsi="Times New Roman" w:cs="Times New Roman"/>
          <w:sz w:val="28"/>
          <w:szCs w:val="28"/>
          <w:lang w:val="uk-UA"/>
        </w:rPr>
        <w:t>(із</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змінами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2020 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щодо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підготовленості</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майбутніх</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фахівців-хореографів</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до</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професійної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діяльності</w:t>
      </w:r>
      <w:r w:rsidR="00E11DE6" w:rsidRPr="001E0C14">
        <w:rPr>
          <w:rFonts w:ascii="Times New Roman" w:hAnsi="Times New Roman" w:cs="Times New Roman"/>
          <w:sz w:val="28"/>
          <w:szCs w:val="28"/>
          <w:lang w:val="uk-UA"/>
        </w:rPr>
        <w:t xml:space="preserve"> </w:t>
      </w:r>
      <w:r w:rsidR="00E11DE6" w:rsidRPr="009525ED">
        <w:rPr>
          <w:rFonts w:ascii="Times New Roman" w:hAnsi="Times New Roman" w:cs="Times New Roman"/>
          <w:sz w:val="28"/>
          <w:szCs w:val="28"/>
          <w:lang w:val="uk-UA"/>
        </w:rPr>
        <w:t>[1</w:t>
      </w:r>
      <w:r w:rsidR="009525ED" w:rsidRPr="009525ED">
        <w:rPr>
          <w:rFonts w:ascii="Times New Roman" w:hAnsi="Times New Roman" w:cs="Times New Roman"/>
          <w:sz w:val="28"/>
          <w:szCs w:val="28"/>
          <w:lang w:val="uk-UA"/>
        </w:rPr>
        <w:t>8</w:t>
      </w:r>
      <w:r w:rsidR="00E11DE6" w:rsidRPr="009525ED">
        <w:rPr>
          <w:rFonts w:ascii="Times New Roman" w:hAnsi="Times New Roman" w:cs="Times New Roman"/>
          <w:sz w:val="28"/>
          <w:szCs w:val="28"/>
          <w:lang w:val="uk-UA"/>
        </w:rPr>
        <w:t>]</w:t>
      </w:r>
      <w:r w:rsidR="00FD47B8" w:rsidRPr="009525ED">
        <w:rPr>
          <w:rFonts w:ascii="Times New Roman" w:hAnsi="Times New Roman" w:cs="Times New Roman"/>
          <w:sz w:val="28"/>
          <w:szCs w:val="28"/>
          <w:lang w:val="uk-UA"/>
        </w:rPr>
        <w:t>.</w:t>
      </w:r>
      <w:r w:rsidR="00B868A8" w:rsidRPr="009525ED">
        <w:rPr>
          <w:rFonts w:ascii="Times New Roman" w:hAnsi="Times New Roman" w:cs="Times New Roman"/>
          <w:sz w:val="28"/>
          <w:szCs w:val="28"/>
          <w:lang w:val="uk-UA"/>
        </w:rPr>
        <w:t xml:space="preserve"> </w:t>
      </w:r>
    </w:p>
    <w:p w14:paraId="44481220" w14:textId="5333BE2A" w:rsidR="00695E0D" w:rsidRPr="001E0C14" w:rsidRDefault="00695E0D" w:rsidP="001E0C14">
      <w:pPr>
        <w:spacing w:after="0" w:line="360" w:lineRule="auto"/>
        <w:ind w:firstLine="709"/>
        <w:jc w:val="both"/>
        <w:rPr>
          <w:rStyle w:val="af5"/>
          <w:rFonts w:ascii="Times New Roman" w:hAnsi="Times New Roman" w:cs="Times New Roman"/>
          <w:i w:val="0"/>
          <w:iCs w:val="0"/>
          <w:sz w:val="28"/>
          <w:szCs w:val="28"/>
          <w:lang w:val="uk-UA"/>
        </w:rPr>
      </w:pPr>
      <w:r w:rsidRPr="001E0C14">
        <w:rPr>
          <w:rStyle w:val="af5"/>
          <w:rFonts w:ascii="Times New Roman" w:hAnsi="Times New Roman" w:cs="Times New Roman"/>
          <w:i w:val="0"/>
          <w:iCs w:val="0"/>
          <w:sz w:val="28"/>
          <w:szCs w:val="28"/>
          <w:lang w:val="uk-UA"/>
        </w:rPr>
        <w:t xml:space="preserve">На сучасному етапі професійна хореографічна освіта в Україні має кілька рівнів, які забезпечують різні рівні підготовки та спеціалізації учнів і </w:t>
      </w:r>
      <w:r w:rsidRPr="001E0C14">
        <w:rPr>
          <w:rStyle w:val="af5"/>
          <w:rFonts w:ascii="Times New Roman" w:hAnsi="Times New Roman" w:cs="Times New Roman"/>
          <w:i w:val="0"/>
          <w:iCs w:val="0"/>
          <w:sz w:val="28"/>
          <w:szCs w:val="28"/>
          <w:lang w:val="uk-UA"/>
        </w:rPr>
        <w:lastRenderedPageBreak/>
        <w:t>студентів. Основні рівні професійної хореографічної освіти включають наступн</w:t>
      </w:r>
      <w:r w:rsidR="00960AFE">
        <w:rPr>
          <w:rStyle w:val="af5"/>
          <w:rFonts w:ascii="Times New Roman" w:hAnsi="Times New Roman" w:cs="Times New Roman"/>
          <w:i w:val="0"/>
          <w:iCs w:val="0"/>
          <w:sz w:val="28"/>
          <w:szCs w:val="28"/>
          <w:lang w:val="uk-UA"/>
        </w:rPr>
        <w:t>і</w:t>
      </w:r>
      <w:r w:rsidRPr="001E0C14">
        <w:rPr>
          <w:rStyle w:val="af5"/>
          <w:rFonts w:ascii="Times New Roman" w:hAnsi="Times New Roman" w:cs="Times New Roman"/>
          <w:i w:val="0"/>
          <w:iCs w:val="0"/>
          <w:sz w:val="28"/>
          <w:szCs w:val="28"/>
          <w:lang w:val="uk-UA"/>
        </w:rPr>
        <w:t>:</w:t>
      </w:r>
    </w:p>
    <w:p w14:paraId="7AA1345E" w14:textId="13EA3E62" w:rsidR="00695E0D" w:rsidRPr="001E0C14" w:rsidRDefault="00695E0D" w:rsidP="001E0C14">
      <w:pPr>
        <w:spacing w:after="0" w:line="360" w:lineRule="auto"/>
        <w:ind w:firstLine="709"/>
        <w:jc w:val="both"/>
        <w:rPr>
          <w:rFonts w:ascii="Times New Roman" w:hAnsi="Times New Roman" w:cs="Times New Roman"/>
          <w:i/>
          <w:iCs/>
          <w:sz w:val="28"/>
          <w:szCs w:val="28"/>
          <w:lang w:val="uk-UA"/>
        </w:rPr>
      </w:pPr>
      <w:r w:rsidRPr="001E0C14">
        <w:rPr>
          <w:rFonts w:ascii="Times New Roman" w:eastAsia="Times New Roman" w:hAnsi="Times New Roman" w:cs="Times New Roman"/>
          <w:i/>
          <w:iCs/>
          <w:sz w:val="28"/>
          <w:szCs w:val="28"/>
          <w:lang w:val="uk-UA" w:eastAsia="ru-RU"/>
        </w:rPr>
        <w:t>1. Початкова професійна підготовка</w:t>
      </w:r>
      <w:r w:rsidR="00960AFE">
        <w:rPr>
          <w:rFonts w:ascii="Times New Roman" w:eastAsia="Times New Roman" w:hAnsi="Times New Roman" w:cs="Times New Roman"/>
          <w:i/>
          <w:iCs/>
          <w:sz w:val="28"/>
          <w:szCs w:val="28"/>
          <w:lang w:val="uk-UA" w:eastAsia="ru-RU"/>
        </w:rPr>
        <w:t>.</w:t>
      </w:r>
      <w:r w:rsidRPr="001E0C14">
        <w:rPr>
          <w:rFonts w:ascii="Times New Roman" w:eastAsia="Times New Roman" w:hAnsi="Times New Roman" w:cs="Times New Roman"/>
          <w:i/>
          <w:iCs/>
          <w:sz w:val="28"/>
          <w:szCs w:val="28"/>
          <w:lang w:val="uk-UA" w:eastAsia="ru-RU"/>
        </w:rPr>
        <w:t xml:space="preserve"> </w:t>
      </w:r>
    </w:p>
    <w:p w14:paraId="3DCC412D" w14:textId="17534729" w:rsidR="000816DC" w:rsidRPr="001E0C14" w:rsidRDefault="00695E0D" w:rsidP="001E0C14">
      <w:pPr>
        <w:spacing w:after="0" w:line="360" w:lineRule="auto"/>
        <w:ind w:firstLine="709"/>
        <w:jc w:val="both"/>
        <w:rPr>
          <w:rFonts w:ascii="Times New Roman" w:hAnsi="Times New Roman" w:cs="Times New Roman"/>
          <w:sz w:val="28"/>
          <w:szCs w:val="28"/>
          <w:lang w:val="uk-UA"/>
        </w:rPr>
      </w:pPr>
      <w:r w:rsidRPr="001E0C14">
        <w:rPr>
          <w:rFonts w:ascii="Times New Roman" w:eastAsia="Times New Roman" w:hAnsi="Times New Roman" w:cs="Times New Roman"/>
          <w:sz w:val="28"/>
          <w:szCs w:val="28"/>
          <w:lang w:val="uk-UA" w:eastAsia="ru-RU"/>
        </w:rPr>
        <w:t>Цей рівень включає хореографічні школи та студії, де діти з молодшого шкільного віку можуть вивчати основи хореографії та розвивати свій танцювальний потенціал. На цьому рівні акцент робиться на формуванні танцювальної техніки,</w:t>
      </w:r>
      <w:r w:rsidR="00B13B7F" w:rsidRPr="001E0C14">
        <w:rPr>
          <w:rFonts w:ascii="Times New Roman" w:eastAsia="Times New Roman" w:hAnsi="Times New Roman" w:cs="Times New Roman"/>
          <w:sz w:val="28"/>
          <w:szCs w:val="28"/>
          <w:lang w:val="uk-UA" w:eastAsia="ru-RU"/>
        </w:rPr>
        <w:t xml:space="preserve"> </w:t>
      </w:r>
      <w:r w:rsidRPr="001E0C14">
        <w:rPr>
          <w:rFonts w:ascii="Times New Roman" w:eastAsia="Times New Roman" w:hAnsi="Times New Roman" w:cs="Times New Roman"/>
          <w:sz w:val="28"/>
          <w:szCs w:val="28"/>
          <w:lang w:val="uk-UA" w:eastAsia="ru-RU"/>
        </w:rPr>
        <w:t>музичності та виразності</w:t>
      </w:r>
      <w:r w:rsidR="00B13B7F" w:rsidRPr="001E0C14">
        <w:rPr>
          <w:rFonts w:ascii="Times New Roman" w:eastAsia="Times New Roman" w:hAnsi="Times New Roman" w:cs="Times New Roman"/>
          <w:sz w:val="28"/>
          <w:szCs w:val="28"/>
          <w:lang w:val="uk-UA" w:eastAsia="ru-RU"/>
        </w:rPr>
        <w:t xml:space="preserve">, </w:t>
      </w:r>
      <w:r w:rsidR="00B13B7F" w:rsidRPr="001E0C14">
        <w:rPr>
          <w:rStyle w:val="ae"/>
          <w:rFonts w:ascii="Times New Roman" w:hAnsi="Times New Roman" w:cs="Times New Roman"/>
          <w:i w:val="0"/>
          <w:iCs w:val="0"/>
          <w:color w:val="auto"/>
          <w:sz w:val="28"/>
          <w:szCs w:val="28"/>
          <w:lang w:val="uk-UA"/>
        </w:rPr>
        <w:t xml:space="preserve">включаючи </w:t>
      </w:r>
      <w:r w:rsidR="00960AFE">
        <w:rPr>
          <w:rStyle w:val="ae"/>
          <w:rFonts w:ascii="Times New Roman" w:hAnsi="Times New Roman" w:cs="Times New Roman"/>
          <w:i w:val="0"/>
          <w:iCs w:val="0"/>
          <w:color w:val="auto"/>
          <w:sz w:val="28"/>
          <w:szCs w:val="28"/>
          <w:lang w:val="uk-UA"/>
        </w:rPr>
        <w:t>розвиток</w:t>
      </w:r>
      <w:r w:rsidR="00B13B7F" w:rsidRPr="001E0C14">
        <w:rPr>
          <w:rStyle w:val="ae"/>
          <w:rFonts w:ascii="Times New Roman" w:hAnsi="Times New Roman" w:cs="Times New Roman"/>
          <w:i w:val="0"/>
          <w:iCs w:val="0"/>
          <w:color w:val="auto"/>
          <w:sz w:val="28"/>
          <w:szCs w:val="28"/>
          <w:lang w:val="uk-UA"/>
        </w:rPr>
        <w:t xml:space="preserve"> тіла, рухову координацію, розтяжку. Учні вивчають основні </w:t>
      </w:r>
      <w:r w:rsidR="00960AFE">
        <w:rPr>
          <w:rStyle w:val="ae"/>
          <w:rFonts w:ascii="Times New Roman" w:hAnsi="Times New Roman" w:cs="Times New Roman"/>
          <w:i w:val="0"/>
          <w:iCs w:val="0"/>
          <w:color w:val="auto"/>
          <w:sz w:val="28"/>
          <w:szCs w:val="28"/>
          <w:lang w:val="uk-UA"/>
        </w:rPr>
        <w:t>види хореографії</w:t>
      </w:r>
      <w:r w:rsidR="00B13B7F" w:rsidRPr="001E0C14">
        <w:rPr>
          <w:rStyle w:val="ae"/>
          <w:rFonts w:ascii="Times New Roman" w:hAnsi="Times New Roman" w:cs="Times New Roman"/>
          <w:i w:val="0"/>
          <w:iCs w:val="0"/>
          <w:color w:val="auto"/>
          <w:sz w:val="28"/>
          <w:szCs w:val="28"/>
          <w:lang w:val="uk-UA"/>
        </w:rPr>
        <w:t xml:space="preserve">, такі як класичний балет, сучасний або народні </w:t>
      </w:r>
      <w:r w:rsidR="00960AFE" w:rsidRPr="001E0C14">
        <w:rPr>
          <w:rStyle w:val="ae"/>
          <w:rFonts w:ascii="Times New Roman" w:hAnsi="Times New Roman" w:cs="Times New Roman"/>
          <w:i w:val="0"/>
          <w:iCs w:val="0"/>
          <w:color w:val="auto"/>
          <w:sz w:val="28"/>
          <w:szCs w:val="28"/>
          <w:lang w:val="uk-UA"/>
        </w:rPr>
        <w:t>танець</w:t>
      </w:r>
      <w:r w:rsidR="00B13B7F" w:rsidRPr="001E0C14">
        <w:rPr>
          <w:rStyle w:val="ae"/>
          <w:rFonts w:ascii="Times New Roman" w:hAnsi="Times New Roman" w:cs="Times New Roman"/>
          <w:i w:val="0"/>
          <w:iCs w:val="0"/>
          <w:color w:val="auto"/>
          <w:sz w:val="28"/>
          <w:szCs w:val="28"/>
          <w:lang w:val="uk-UA"/>
        </w:rPr>
        <w:t>, залежно від спеціалізації школи.</w:t>
      </w:r>
    </w:p>
    <w:p w14:paraId="4EA95C9E" w14:textId="2DC4976D" w:rsidR="00695E0D" w:rsidRPr="001E0C14" w:rsidRDefault="00695E0D" w:rsidP="001E0C14">
      <w:pPr>
        <w:spacing w:after="0" w:line="360" w:lineRule="auto"/>
        <w:ind w:firstLine="709"/>
        <w:jc w:val="both"/>
        <w:rPr>
          <w:rFonts w:ascii="Times New Roman" w:eastAsia="Times New Roman" w:hAnsi="Times New Roman" w:cs="Times New Roman"/>
          <w:i/>
          <w:iCs/>
          <w:sz w:val="28"/>
          <w:szCs w:val="28"/>
          <w:lang w:val="uk-UA" w:eastAsia="ru-RU"/>
        </w:rPr>
      </w:pPr>
      <w:r w:rsidRPr="001E0C14">
        <w:rPr>
          <w:rFonts w:ascii="Times New Roman" w:eastAsia="Times New Roman" w:hAnsi="Times New Roman" w:cs="Times New Roman"/>
          <w:i/>
          <w:iCs/>
          <w:sz w:val="28"/>
          <w:szCs w:val="28"/>
          <w:lang w:val="uk-UA" w:eastAsia="ru-RU"/>
        </w:rPr>
        <w:t xml:space="preserve">2. </w:t>
      </w:r>
      <w:r w:rsidR="00960AFE" w:rsidRPr="004B40E2">
        <w:rPr>
          <w:rFonts w:ascii="Times New Roman" w:eastAsia="Times New Roman" w:hAnsi="Times New Roman" w:cs="Times New Roman"/>
          <w:i/>
          <w:iCs/>
          <w:sz w:val="28"/>
          <w:szCs w:val="28"/>
          <w:lang w:val="uk-UA" w:eastAsia="ru-RU"/>
        </w:rPr>
        <w:t>Ф</w:t>
      </w:r>
      <w:r w:rsidR="001E0C14" w:rsidRPr="004B40E2">
        <w:rPr>
          <w:rFonts w:ascii="Times New Roman" w:eastAsia="Times New Roman" w:hAnsi="Times New Roman" w:cs="Times New Roman"/>
          <w:i/>
          <w:iCs/>
          <w:sz w:val="28"/>
          <w:szCs w:val="28"/>
          <w:lang w:val="uk-UA" w:eastAsia="ru-RU"/>
        </w:rPr>
        <w:t>ахова передвища</w:t>
      </w:r>
      <w:r w:rsidR="001E0C14">
        <w:rPr>
          <w:rFonts w:ascii="Times New Roman" w:eastAsia="Times New Roman" w:hAnsi="Times New Roman" w:cs="Times New Roman"/>
          <w:i/>
          <w:iCs/>
          <w:sz w:val="28"/>
          <w:szCs w:val="28"/>
          <w:lang w:val="uk-UA" w:eastAsia="ru-RU"/>
        </w:rPr>
        <w:t xml:space="preserve"> </w:t>
      </w:r>
      <w:r w:rsidRPr="001E0C14">
        <w:rPr>
          <w:rFonts w:ascii="Times New Roman" w:eastAsia="Times New Roman" w:hAnsi="Times New Roman" w:cs="Times New Roman"/>
          <w:i/>
          <w:iCs/>
          <w:sz w:val="28"/>
          <w:szCs w:val="28"/>
          <w:lang w:val="uk-UA" w:eastAsia="ru-RU"/>
        </w:rPr>
        <w:t xml:space="preserve">професійна освіта: </w:t>
      </w:r>
    </w:p>
    <w:p w14:paraId="69B91E20" w14:textId="3A3FC780" w:rsidR="000F741B" w:rsidRPr="001E0C14" w:rsidRDefault="00695E0D"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На цьому рівні здійснюється підготовка в училищах культури і мистецтв,</w:t>
      </w:r>
      <w:r w:rsidR="00960AFE">
        <w:rPr>
          <w:rFonts w:ascii="Times New Roman" w:eastAsia="Times New Roman" w:hAnsi="Times New Roman" w:cs="Times New Roman"/>
          <w:sz w:val="28"/>
          <w:szCs w:val="28"/>
          <w:lang w:val="uk-UA" w:eastAsia="ru-RU"/>
        </w:rPr>
        <w:t xml:space="preserve"> коледжах та академ</w:t>
      </w:r>
      <w:r w:rsidR="00871A58">
        <w:rPr>
          <w:rFonts w:ascii="Times New Roman" w:eastAsia="Times New Roman" w:hAnsi="Times New Roman" w:cs="Times New Roman"/>
          <w:sz w:val="28"/>
          <w:szCs w:val="28"/>
          <w:lang w:val="uk-UA" w:eastAsia="ru-RU"/>
        </w:rPr>
        <w:t>іях</w:t>
      </w:r>
      <w:r w:rsidRPr="001E0C14">
        <w:rPr>
          <w:rFonts w:ascii="Times New Roman" w:eastAsia="Times New Roman" w:hAnsi="Times New Roman" w:cs="Times New Roman"/>
          <w:sz w:val="28"/>
          <w:szCs w:val="28"/>
          <w:lang w:val="uk-UA" w:eastAsia="ru-RU"/>
        </w:rPr>
        <w:t xml:space="preserve"> де студенти отримують </w:t>
      </w:r>
      <w:r w:rsidR="00B13B7F" w:rsidRPr="001E0C14">
        <w:rPr>
          <w:rStyle w:val="ae"/>
          <w:rFonts w:ascii="Times New Roman" w:hAnsi="Times New Roman" w:cs="Times New Roman"/>
          <w:i w:val="0"/>
          <w:iCs w:val="0"/>
          <w:color w:val="auto"/>
          <w:sz w:val="28"/>
          <w:szCs w:val="28"/>
          <w:lang w:val="uk-UA"/>
        </w:rPr>
        <w:t>більш глибокі</w:t>
      </w:r>
      <w:r w:rsidR="00960AFE">
        <w:rPr>
          <w:rStyle w:val="ae"/>
          <w:rFonts w:ascii="Times New Roman" w:hAnsi="Times New Roman" w:cs="Times New Roman"/>
          <w:i w:val="0"/>
          <w:iCs w:val="0"/>
          <w:color w:val="auto"/>
          <w:sz w:val="28"/>
          <w:szCs w:val="28"/>
          <w:lang w:val="uk-UA"/>
        </w:rPr>
        <w:t xml:space="preserve"> хореографічні</w:t>
      </w:r>
      <w:r w:rsidR="00B13B7F" w:rsidRPr="001E0C14">
        <w:rPr>
          <w:rStyle w:val="ae"/>
          <w:rFonts w:ascii="Times New Roman" w:hAnsi="Times New Roman" w:cs="Times New Roman"/>
          <w:i w:val="0"/>
          <w:iCs w:val="0"/>
          <w:color w:val="auto"/>
          <w:sz w:val="28"/>
          <w:szCs w:val="28"/>
          <w:lang w:val="uk-UA"/>
        </w:rPr>
        <w:t xml:space="preserve"> знання та навички</w:t>
      </w:r>
      <w:r w:rsidRPr="001E0C14">
        <w:rPr>
          <w:rFonts w:ascii="Times New Roman" w:eastAsia="Times New Roman" w:hAnsi="Times New Roman" w:cs="Times New Roman"/>
          <w:sz w:val="28"/>
          <w:szCs w:val="28"/>
          <w:lang w:val="uk-UA" w:eastAsia="ru-RU"/>
        </w:rPr>
        <w:t>. Вони вивчають різні стилі та напрями танцю, удосконалюють свою техні</w:t>
      </w:r>
      <w:r w:rsidR="00960AFE">
        <w:rPr>
          <w:rFonts w:ascii="Times New Roman" w:eastAsia="Times New Roman" w:hAnsi="Times New Roman" w:cs="Times New Roman"/>
          <w:sz w:val="28"/>
          <w:szCs w:val="28"/>
          <w:lang w:val="uk-UA" w:eastAsia="ru-RU"/>
        </w:rPr>
        <w:t>чну майстерність</w:t>
      </w:r>
      <w:r w:rsidRPr="001E0C14">
        <w:rPr>
          <w:rFonts w:ascii="Times New Roman" w:eastAsia="Times New Roman" w:hAnsi="Times New Roman" w:cs="Times New Roman"/>
          <w:sz w:val="28"/>
          <w:szCs w:val="28"/>
          <w:lang w:val="uk-UA" w:eastAsia="ru-RU"/>
        </w:rPr>
        <w:t>, навчаються виконувати складні хореографічні композиції</w:t>
      </w:r>
      <w:r w:rsidR="00B13B7F" w:rsidRPr="001E0C14">
        <w:rPr>
          <w:rFonts w:ascii="Times New Roman" w:eastAsia="Times New Roman" w:hAnsi="Times New Roman" w:cs="Times New Roman"/>
          <w:sz w:val="28"/>
          <w:szCs w:val="28"/>
          <w:lang w:val="uk-UA" w:eastAsia="ru-RU"/>
        </w:rPr>
        <w:t>,</w:t>
      </w:r>
      <w:r w:rsidR="00B13B7F" w:rsidRPr="001E0C14">
        <w:rPr>
          <w:rStyle w:val="ae"/>
          <w:rFonts w:ascii="Times New Roman" w:hAnsi="Times New Roman" w:cs="Times New Roman"/>
          <w:i w:val="0"/>
          <w:iCs w:val="0"/>
          <w:color w:val="auto"/>
          <w:sz w:val="28"/>
          <w:szCs w:val="28"/>
          <w:lang w:val="uk-UA"/>
        </w:rPr>
        <w:t xml:space="preserve"> розвивають свою творчість та виразність</w:t>
      </w:r>
      <w:r w:rsidR="00B13B7F" w:rsidRPr="001E0C14">
        <w:rPr>
          <w:rFonts w:ascii="Times New Roman" w:eastAsia="Times New Roman" w:hAnsi="Times New Roman" w:cs="Times New Roman"/>
          <w:sz w:val="28"/>
          <w:szCs w:val="28"/>
          <w:lang w:val="uk-UA" w:eastAsia="ru-RU"/>
        </w:rPr>
        <w:t>.</w:t>
      </w:r>
    </w:p>
    <w:p w14:paraId="16C61DB9" w14:textId="7A37EFE4" w:rsidR="00695E0D" w:rsidRPr="001E0C14" w:rsidRDefault="00695E0D" w:rsidP="001E0C14">
      <w:pPr>
        <w:spacing w:after="0" w:line="360" w:lineRule="auto"/>
        <w:ind w:firstLine="709"/>
        <w:jc w:val="both"/>
        <w:rPr>
          <w:rFonts w:ascii="Times New Roman" w:eastAsia="Times New Roman" w:hAnsi="Times New Roman" w:cs="Times New Roman"/>
          <w:i/>
          <w:iCs/>
          <w:sz w:val="28"/>
          <w:szCs w:val="28"/>
          <w:lang w:val="uk-UA" w:eastAsia="ru-RU"/>
        </w:rPr>
      </w:pPr>
      <w:r w:rsidRPr="001E0C14">
        <w:rPr>
          <w:rFonts w:ascii="Times New Roman" w:eastAsia="Times New Roman" w:hAnsi="Times New Roman" w:cs="Times New Roman"/>
          <w:i/>
          <w:iCs/>
          <w:sz w:val="28"/>
          <w:szCs w:val="28"/>
          <w:lang w:val="uk-UA" w:eastAsia="ru-RU"/>
        </w:rPr>
        <w:t>3. Вища професійна освіта:</w:t>
      </w:r>
    </w:p>
    <w:p w14:paraId="59880EFB" w14:textId="5BF689A8" w:rsidR="00695E0D" w:rsidRPr="001E0C14" w:rsidRDefault="00695E0D"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На цьому рівні студенти можуть навчатися в спеціалізованих</w:t>
      </w:r>
      <w:r w:rsidR="00960AFE">
        <w:rPr>
          <w:rFonts w:ascii="Times New Roman" w:eastAsia="Times New Roman" w:hAnsi="Times New Roman" w:cs="Times New Roman"/>
          <w:sz w:val="28"/>
          <w:szCs w:val="28"/>
          <w:lang w:val="uk-UA" w:eastAsia="ru-RU"/>
        </w:rPr>
        <w:t xml:space="preserve"> закладах</w:t>
      </w:r>
      <w:r w:rsidRPr="001E0C14">
        <w:rPr>
          <w:rFonts w:ascii="Times New Roman" w:eastAsia="Times New Roman" w:hAnsi="Times New Roman" w:cs="Times New Roman"/>
          <w:sz w:val="28"/>
          <w:szCs w:val="28"/>
          <w:lang w:val="uk-UA" w:eastAsia="ru-RU"/>
        </w:rPr>
        <w:t xml:space="preserve"> вищ</w:t>
      </w:r>
      <w:r w:rsidR="00960AFE">
        <w:rPr>
          <w:rFonts w:ascii="Times New Roman" w:eastAsia="Times New Roman" w:hAnsi="Times New Roman" w:cs="Times New Roman"/>
          <w:sz w:val="28"/>
          <w:szCs w:val="28"/>
          <w:lang w:val="uk-UA" w:eastAsia="ru-RU"/>
        </w:rPr>
        <w:t>ої освіти у галузі</w:t>
      </w:r>
      <w:r w:rsidRPr="001E0C14">
        <w:rPr>
          <w:rFonts w:ascii="Times New Roman" w:eastAsia="Times New Roman" w:hAnsi="Times New Roman" w:cs="Times New Roman"/>
          <w:sz w:val="28"/>
          <w:szCs w:val="28"/>
          <w:lang w:val="uk-UA" w:eastAsia="ru-RU"/>
        </w:rPr>
        <w:t xml:space="preserve"> культури і мистецтв, які пропонують бакалаврські та магістерські програми з хореографії. Вищі хореографічні заклади надають глибокі знання в галузі танцю, теорії та історії хореографії, креативності та власного творчого розвитку.</w:t>
      </w:r>
      <w:r w:rsidR="00B13B7F" w:rsidRPr="001E0C14">
        <w:rPr>
          <w:rStyle w:val="ae"/>
          <w:rFonts w:ascii="Times New Roman" w:hAnsi="Times New Roman" w:cs="Times New Roman"/>
          <w:i w:val="0"/>
          <w:iCs w:val="0"/>
          <w:color w:val="auto"/>
          <w:sz w:val="28"/>
          <w:szCs w:val="28"/>
          <w:lang w:val="uk-UA"/>
        </w:rPr>
        <w:t xml:space="preserve"> Студенти мають можливість спеціалізуватися у конкретному напрямку танцю, такому як класичний балет, сучасний танець, народн</w:t>
      </w:r>
      <w:r w:rsidR="00960AFE">
        <w:rPr>
          <w:rStyle w:val="ae"/>
          <w:rFonts w:ascii="Times New Roman" w:hAnsi="Times New Roman" w:cs="Times New Roman"/>
          <w:i w:val="0"/>
          <w:iCs w:val="0"/>
          <w:color w:val="auto"/>
          <w:sz w:val="28"/>
          <w:szCs w:val="28"/>
          <w:lang w:val="uk-UA"/>
        </w:rPr>
        <w:t>ий</w:t>
      </w:r>
      <w:r w:rsidR="00B13B7F" w:rsidRPr="001E0C14">
        <w:rPr>
          <w:rStyle w:val="ae"/>
          <w:rFonts w:ascii="Times New Roman" w:hAnsi="Times New Roman" w:cs="Times New Roman"/>
          <w:i w:val="0"/>
          <w:iCs w:val="0"/>
          <w:color w:val="auto"/>
          <w:sz w:val="28"/>
          <w:szCs w:val="28"/>
          <w:lang w:val="uk-UA"/>
        </w:rPr>
        <w:t xml:space="preserve"> тан</w:t>
      </w:r>
      <w:r w:rsidR="00960AFE">
        <w:rPr>
          <w:rStyle w:val="ae"/>
          <w:rFonts w:ascii="Times New Roman" w:hAnsi="Times New Roman" w:cs="Times New Roman"/>
          <w:i w:val="0"/>
          <w:iCs w:val="0"/>
          <w:color w:val="auto"/>
          <w:sz w:val="28"/>
          <w:szCs w:val="28"/>
          <w:lang w:val="uk-UA"/>
        </w:rPr>
        <w:t>ець</w:t>
      </w:r>
      <w:r w:rsidR="00B13B7F" w:rsidRPr="001E0C14">
        <w:rPr>
          <w:rStyle w:val="ae"/>
          <w:rFonts w:ascii="Times New Roman" w:hAnsi="Times New Roman" w:cs="Times New Roman"/>
          <w:i w:val="0"/>
          <w:iCs w:val="0"/>
          <w:color w:val="auto"/>
          <w:sz w:val="28"/>
          <w:szCs w:val="28"/>
          <w:lang w:val="uk-UA"/>
        </w:rPr>
        <w:t xml:space="preserve"> або експериментальна хореографія.</w:t>
      </w:r>
    </w:p>
    <w:p w14:paraId="63E508C0" w14:textId="3A59D94A" w:rsidR="006760E1" w:rsidRPr="001E0C14" w:rsidRDefault="00960AFE" w:rsidP="001E0C14">
      <w:pPr>
        <w:spacing w:after="0" w:line="360" w:lineRule="auto"/>
        <w:ind w:firstLine="709"/>
        <w:jc w:val="both"/>
        <w:rPr>
          <w:rFonts w:ascii="Times New Roman" w:hAnsi="Times New Roman" w:cs="Times New Roman"/>
          <w:b/>
          <w:bCs/>
          <w:sz w:val="28"/>
          <w:szCs w:val="28"/>
          <w:lang w:val="uk-UA"/>
        </w:rPr>
      </w:pPr>
      <w:r>
        <w:rPr>
          <w:rStyle w:val="a9"/>
          <w:rFonts w:ascii="Times New Roman" w:hAnsi="Times New Roman" w:cs="Times New Roman"/>
          <w:b w:val="0"/>
          <w:bCs w:val="0"/>
          <w:i w:val="0"/>
          <w:iCs w:val="0"/>
          <w:sz w:val="28"/>
          <w:szCs w:val="28"/>
          <w:lang w:val="uk-UA"/>
        </w:rPr>
        <w:t>Вища п</w:t>
      </w:r>
      <w:r w:rsidR="00015BB3" w:rsidRPr="001E0C14">
        <w:rPr>
          <w:rStyle w:val="a9"/>
          <w:rFonts w:ascii="Times New Roman" w:hAnsi="Times New Roman" w:cs="Times New Roman"/>
          <w:b w:val="0"/>
          <w:bCs w:val="0"/>
          <w:i w:val="0"/>
          <w:iCs w:val="0"/>
          <w:sz w:val="28"/>
          <w:szCs w:val="28"/>
          <w:lang w:val="uk-UA"/>
        </w:rPr>
        <w:t>рофесійна хореографічна освіта включає комплексну систему, що базується на міцній теоретичній основі, широкому спектрі практичних навичок та вмінь. Ця система включає освітні курси, спрямовані на розвиток ключових спеціальних якостей, необхідних для успішної педагогічної, балетмейстерської та виконавської діяльності.</w:t>
      </w:r>
      <w:r w:rsidR="006760E1" w:rsidRPr="001E0C14">
        <w:rPr>
          <w:rFonts w:ascii="Times New Roman" w:hAnsi="Times New Roman" w:cs="Times New Roman"/>
          <w:b/>
          <w:bCs/>
          <w:sz w:val="28"/>
          <w:szCs w:val="28"/>
          <w:lang w:val="uk-UA"/>
        </w:rPr>
        <w:t xml:space="preserve"> </w:t>
      </w:r>
    </w:p>
    <w:p w14:paraId="18BB6806" w14:textId="7AC4F142" w:rsidR="006760E1" w:rsidRPr="001E0C14" w:rsidRDefault="006760E1"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lastRenderedPageBreak/>
        <w:t xml:space="preserve">Сучасна хореографічна освіта спрямована на формування універсальних фахівців, які мають широкий арсенал хореографічної лексики. Для досягнення цієї мети в програму включені основні профільні дисципліни, такі як </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Класичний танець</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 xml:space="preserve">, </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Народно-сценічний танець</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 xml:space="preserve">, </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Бальний танець</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 xml:space="preserve"> та </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Сучасний танець</w:t>
      </w:r>
      <w:r w:rsidR="00960AFE">
        <w:rPr>
          <w:rStyle w:val="ad"/>
          <w:rFonts w:ascii="Times New Roman" w:hAnsi="Times New Roman" w:cs="Times New Roman"/>
          <w:b w:val="0"/>
          <w:bCs w:val="0"/>
          <w:sz w:val="28"/>
          <w:szCs w:val="28"/>
          <w:lang w:val="uk-UA"/>
        </w:rPr>
        <w:t>»</w:t>
      </w:r>
      <w:r w:rsidRPr="001E0C14">
        <w:rPr>
          <w:rStyle w:val="ad"/>
          <w:rFonts w:ascii="Times New Roman" w:hAnsi="Times New Roman" w:cs="Times New Roman"/>
          <w:b w:val="0"/>
          <w:bCs w:val="0"/>
          <w:sz w:val="28"/>
          <w:szCs w:val="28"/>
          <w:lang w:val="uk-UA"/>
        </w:rPr>
        <w:t>. Крім того, програма включає дисципліни, які розглядають історію хореографічного мистецтва, мистецтво балетмейстера і методику роботи з дитячим хореографічним колективом.</w:t>
      </w:r>
      <w:r w:rsidR="002F440F" w:rsidRPr="002F440F">
        <w:rPr>
          <w:rFonts w:ascii="Times New Roman" w:hAnsi="Times New Roman" w:cs="Times New Roman"/>
          <w:sz w:val="28"/>
          <w:szCs w:val="28"/>
          <w:lang w:val="uk-UA"/>
        </w:rPr>
        <w:t xml:space="preserve"> </w:t>
      </w:r>
      <w:r w:rsidR="002F440F">
        <w:rPr>
          <w:rFonts w:ascii="Times New Roman" w:hAnsi="Times New Roman" w:cs="Times New Roman"/>
          <w:sz w:val="28"/>
          <w:szCs w:val="28"/>
          <w:lang w:val="uk-UA"/>
        </w:rPr>
        <w:t>Також надається можливість вільного вибору дисциплін виходячи з вподобань та запитів здобувачів освіти.</w:t>
      </w:r>
    </w:p>
    <w:p w14:paraId="1A85094C" w14:textId="2B6E2C92" w:rsidR="00604464" w:rsidRPr="001E0C14" w:rsidRDefault="00604464" w:rsidP="001E0C14">
      <w:pPr>
        <w:spacing w:after="0" w:line="360" w:lineRule="auto"/>
        <w:ind w:firstLine="709"/>
        <w:jc w:val="both"/>
        <w:rPr>
          <w:rStyle w:val="ae"/>
          <w:rFonts w:ascii="Times New Roman" w:hAnsi="Times New Roman" w:cs="Times New Roman"/>
          <w:i w:val="0"/>
          <w:iCs w:val="0"/>
          <w:sz w:val="28"/>
          <w:szCs w:val="28"/>
          <w:lang w:val="uk-UA"/>
        </w:rPr>
      </w:pPr>
      <w:r w:rsidRPr="001E0C14">
        <w:rPr>
          <w:rStyle w:val="ae"/>
          <w:rFonts w:ascii="Times New Roman" w:hAnsi="Times New Roman" w:cs="Times New Roman"/>
          <w:i w:val="0"/>
          <w:iCs w:val="0"/>
          <w:color w:val="auto"/>
          <w:sz w:val="28"/>
          <w:szCs w:val="28"/>
          <w:lang w:val="uk-UA"/>
        </w:rPr>
        <w:t>Сучасна мистецька освіта прагне до активного залучення майбутніх фахівців до творчого процесу. Під час вивчення спеціалізованих дисциплін студент не тільки виступає як слухач, але й випробовує себе у ролі творця. Таким чином, він отримує професійний досвід ще під час навчання</w:t>
      </w:r>
      <w:r w:rsidRPr="001E0C14">
        <w:rPr>
          <w:rStyle w:val="ae"/>
          <w:rFonts w:ascii="Times New Roman" w:hAnsi="Times New Roman" w:cs="Times New Roman"/>
          <w:i w:val="0"/>
          <w:iCs w:val="0"/>
          <w:sz w:val="28"/>
          <w:szCs w:val="28"/>
          <w:lang w:val="uk-UA"/>
        </w:rPr>
        <w:t>.</w:t>
      </w:r>
    </w:p>
    <w:p w14:paraId="62A3E490" w14:textId="77777777" w:rsidR="007B70AF" w:rsidRPr="001E0C14" w:rsidRDefault="007B70AF"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У системі педагогічної освіти структура хореографічної підготовки передбачає різноманітні форми організації навчально-пізнавальної діяльності студентів. Ці форми включають лекції, практичні та лабораторні заняття, а також самостійну та індивідуальну роботу студентів.</w:t>
      </w:r>
    </w:p>
    <w:p w14:paraId="5BC80F2F" w14:textId="3175375E" w:rsidR="001C7D5A" w:rsidRPr="001E0C14" w:rsidRDefault="001C7D5A"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Незважаючи на впровадження реформ протягом років незалежності, система освіти в Україні залишається в значній мірі схожою на радянську. В галузі хореографії більшість закладів </w:t>
      </w:r>
      <w:r w:rsidR="00AB743E" w:rsidRPr="001E0C14">
        <w:rPr>
          <w:rStyle w:val="ae"/>
          <w:rFonts w:ascii="Times New Roman" w:hAnsi="Times New Roman" w:cs="Times New Roman"/>
          <w:i w:val="0"/>
          <w:iCs w:val="0"/>
          <w:color w:val="auto"/>
          <w:sz w:val="28"/>
          <w:szCs w:val="28"/>
          <w:lang w:val="uk-UA"/>
        </w:rPr>
        <w:t>вищ</w:t>
      </w:r>
      <w:r w:rsidR="00AB743E">
        <w:rPr>
          <w:rStyle w:val="ae"/>
          <w:rFonts w:ascii="Times New Roman" w:hAnsi="Times New Roman" w:cs="Times New Roman"/>
          <w:i w:val="0"/>
          <w:iCs w:val="0"/>
          <w:color w:val="auto"/>
          <w:sz w:val="28"/>
          <w:szCs w:val="28"/>
          <w:lang w:val="uk-UA"/>
        </w:rPr>
        <w:t>ої освіти</w:t>
      </w:r>
      <w:r w:rsidR="00AB743E" w:rsidRPr="001E0C14">
        <w:rPr>
          <w:rStyle w:val="ae"/>
          <w:rFonts w:ascii="Times New Roman" w:hAnsi="Times New Roman" w:cs="Times New Roman"/>
          <w:i w:val="0"/>
          <w:iCs w:val="0"/>
          <w:color w:val="auto"/>
          <w:sz w:val="28"/>
          <w:szCs w:val="28"/>
          <w:lang w:val="uk-UA"/>
        </w:rPr>
        <w:t xml:space="preserve"> </w:t>
      </w:r>
      <w:r w:rsidRPr="001E0C14">
        <w:rPr>
          <w:rStyle w:val="ae"/>
          <w:rFonts w:ascii="Times New Roman" w:hAnsi="Times New Roman" w:cs="Times New Roman"/>
          <w:i w:val="0"/>
          <w:iCs w:val="0"/>
          <w:color w:val="auto"/>
          <w:sz w:val="28"/>
          <w:szCs w:val="28"/>
          <w:lang w:val="uk-UA"/>
        </w:rPr>
        <w:t>і надалі готують випускників як викладачів (тренерів) хореографії, балетмейстерів та артистів балету одночасно. Відмінності присутні лише в напрямках, таких як класична, сучасна, народна та бальна хореографія. Це означає, що практично кож</w:t>
      </w:r>
      <w:r w:rsidR="00AB743E">
        <w:rPr>
          <w:rStyle w:val="ae"/>
          <w:rFonts w:ascii="Times New Roman" w:hAnsi="Times New Roman" w:cs="Times New Roman"/>
          <w:i w:val="0"/>
          <w:iCs w:val="0"/>
          <w:color w:val="auto"/>
          <w:sz w:val="28"/>
          <w:szCs w:val="28"/>
          <w:lang w:val="uk-UA"/>
        </w:rPr>
        <w:t>е</w:t>
      </w:r>
      <w:r w:rsidRPr="001E0C14">
        <w:rPr>
          <w:rStyle w:val="ae"/>
          <w:rFonts w:ascii="Times New Roman" w:hAnsi="Times New Roman" w:cs="Times New Roman"/>
          <w:i w:val="0"/>
          <w:iCs w:val="0"/>
          <w:color w:val="auto"/>
          <w:sz w:val="28"/>
          <w:szCs w:val="28"/>
          <w:lang w:val="uk-UA"/>
        </w:rPr>
        <w:t>н випускник є фахівцем у кожному з цих трьох різних і в значній мірі відмінних напрямів. Кожен напрям вимагає різних підходів і додаткових знань. Таким чином, студенти отримують широкий спектр компетенцій, що включають різні стилі хореографії та вимагають додаткової підготовки в кожному з них.</w:t>
      </w:r>
    </w:p>
    <w:p w14:paraId="6815750D" w14:textId="77777777" w:rsidR="001C7D5A" w:rsidRPr="001E0C14" w:rsidRDefault="001C7D5A"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Для ефективної роботи з учнями та студентами майбутнім викладачам (тренерам) необхідно мати глибокі знання в різних областях, крім профільної дисципліни, наприклад, бального чи класичного танцю. </w:t>
      </w:r>
    </w:p>
    <w:p w14:paraId="7DCE398A" w14:textId="74D70EFB" w:rsidR="001C7D5A" w:rsidRPr="001E0C14" w:rsidRDefault="001C7D5A"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Вони повинні оволодіти</w:t>
      </w:r>
      <w:r w:rsidR="00AB743E">
        <w:rPr>
          <w:rStyle w:val="ae"/>
          <w:rFonts w:ascii="Times New Roman" w:hAnsi="Times New Roman" w:cs="Times New Roman"/>
          <w:i w:val="0"/>
          <w:iCs w:val="0"/>
          <w:color w:val="auto"/>
          <w:sz w:val="28"/>
          <w:szCs w:val="28"/>
          <w:lang w:val="uk-UA"/>
        </w:rPr>
        <w:t xml:space="preserve"> знаннями з</w:t>
      </w:r>
      <w:r w:rsidRPr="001E0C14">
        <w:rPr>
          <w:rStyle w:val="ae"/>
          <w:rFonts w:ascii="Times New Roman" w:hAnsi="Times New Roman" w:cs="Times New Roman"/>
          <w:i w:val="0"/>
          <w:iCs w:val="0"/>
          <w:color w:val="auto"/>
          <w:sz w:val="28"/>
          <w:szCs w:val="28"/>
          <w:lang w:val="uk-UA"/>
        </w:rPr>
        <w:t xml:space="preserve">: </w:t>
      </w:r>
    </w:p>
    <w:p w14:paraId="04605500" w14:textId="7536008A" w:rsidR="001C7D5A" w:rsidRPr="001E0C14" w:rsidRDefault="00BD4B57" w:rsidP="001E0C14">
      <w:pPr>
        <w:pStyle w:val="a3"/>
        <w:numPr>
          <w:ilvl w:val="0"/>
          <w:numId w:val="7"/>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lastRenderedPageBreak/>
        <w:t>д</w:t>
      </w:r>
      <w:r w:rsidR="001C7D5A" w:rsidRPr="001E0C14">
        <w:rPr>
          <w:rStyle w:val="ae"/>
          <w:rFonts w:ascii="Times New Roman" w:hAnsi="Times New Roman" w:cs="Times New Roman"/>
          <w:i w:val="0"/>
          <w:iCs w:val="0"/>
          <w:color w:val="auto"/>
          <w:sz w:val="28"/>
          <w:szCs w:val="28"/>
          <w:lang w:val="uk-UA"/>
        </w:rPr>
        <w:t>ієтологі</w:t>
      </w:r>
      <w:r w:rsidR="00AB743E">
        <w:rPr>
          <w:rStyle w:val="ae"/>
          <w:rFonts w:ascii="Times New Roman" w:hAnsi="Times New Roman" w:cs="Times New Roman"/>
          <w:i w:val="0"/>
          <w:iCs w:val="0"/>
          <w:color w:val="auto"/>
          <w:sz w:val="28"/>
          <w:szCs w:val="28"/>
          <w:lang w:val="uk-UA"/>
        </w:rPr>
        <w:t>ї</w:t>
      </w:r>
      <w:r w:rsidRPr="001E0C14">
        <w:rPr>
          <w:rStyle w:val="ae"/>
          <w:rFonts w:ascii="Times New Roman" w:hAnsi="Times New Roman" w:cs="Times New Roman"/>
          <w:i w:val="0"/>
          <w:iCs w:val="0"/>
          <w:color w:val="auto"/>
          <w:sz w:val="28"/>
          <w:szCs w:val="28"/>
          <w:lang w:val="uk-UA"/>
        </w:rPr>
        <w:t>;</w:t>
      </w:r>
    </w:p>
    <w:p w14:paraId="4A3EE32A" w14:textId="576E1A94" w:rsidR="001C7D5A" w:rsidRPr="001E0C14" w:rsidRDefault="001C7D5A" w:rsidP="001E0C14">
      <w:pPr>
        <w:pStyle w:val="a3"/>
        <w:numPr>
          <w:ilvl w:val="0"/>
          <w:numId w:val="7"/>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біомеханік</w:t>
      </w:r>
      <w:r w:rsidR="00AB743E">
        <w:rPr>
          <w:rStyle w:val="ae"/>
          <w:rFonts w:ascii="Times New Roman" w:hAnsi="Times New Roman" w:cs="Times New Roman"/>
          <w:i w:val="0"/>
          <w:iCs w:val="0"/>
          <w:color w:val="auto"/>
          <w:sz w:val="28"/>
          <w:szCs w:val="28"/>
          <w:lang w:val="uk-UA"/>
        </w:rPr>
        <w:t>и</w:t>
      </w:r>
      <w:r w:rsidR="00BD4B57" w:rsidRPr="001E0C14">
        <w:rPr>
          <w:rStyle w:val="ae"/>
          <w:rFonts w:ascii="Times New Roman" w:hAnsi="Times New Roman" w:cs="Times New Roman"/>
          <w:i w:val="0"/>
          <w:iCs w:val="0"/>
          <w:color w:val="auto"/>
          <w:sz w:val="28"/>
          <w:szCs w:val="28"/>
          <w:lang w:val="uk-UA"/>
        </w:rPr>
        <w:t>;</w:t>
      </w:r>
    </w:p>
    <w:p w14:paraId="6023A99D" w14:textId="0293F28E" w:rsidR="001C7D5A" w:rsidRPr="001E0C14" w:rsidRDefault="001C7D5A" w:rsidP="001E0C14">
      <w:pPr>
        <w:pStyle w:val="a3"/>
        <w:numPr>
          <w:ilvl w:val="0"/>
          <w:numId w:val="7"/>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біохімі</w:t>
      </w:r>
      <w:r w:rsidR="00AB743E">
        <w:rPr>
          <w:rStyle w:val="ae"/>
          <w:rFonts w:ascii="Times New Roman" w:hAnsi="Times New Roman" w:cs="Times New Roman"/>
          <w:i w:val="0"/>
          <w:iCs w:val="0"/>
          <w:color w:val="auto"/>
          <w:sz w:val="28"/>
          <w:szCs w:val="28"/>
          <w:lang w:val="uk-UA"/>
        </w:rPr>
        <w:t>ї</w:t>
      </w:r>
      <w:r w:rsidRPr="001E0C14">
        <w:rPr>
          <w:rStyle w:val="ae"/>
          <w:rFonts w:ascii="Times New Roman" w:hAnsi="Times New Roman" w:cs="Times New Roman"/>
          <w:i w:val="0"/>
          <w:iCs w:val="0"/>
          <w:color w:val="auto"/>
          <w:sz w:val="28"/>
          <w:szCs w:val="28"/>
          <w:lang w:val="uk-UA"/>
        </w:rPr>
        <w:t xml:space="preserve"> м’язової діяльності</w:t>
      </w:r>
      <w:r w:rsidR="00BD4B57" w:rsidRPr="001E0C14">
        <w:rPr>
          <w:rStyle w:val="ae"/>
          <w:rFonts w:ascii="Times New Roman" w:hAnsi="Times New Roman" w:cs="Times New Roman"/>
          <w:i w:val="0"/>
          <w:iCs w:val="0"/>
          <w:color w:val="auto"/>
          <w:sz w:val="28"/>
          <w:szCs w:val="28"/>
          <w:lang w:val="uk-UA"/>
        </w:rPr>
        <w:t>;</w:t>
      </w:r>
    </w:p>
    <w:p w14:paraId="44EE2E19" w14:textId="51EC2C6C" w:rsidR="001C7D5A" w:rsidRPr="001E0C14" w:rsidRDefault="001C7D5A" w:rsidP="001E0C14">
      <w:pPr>
        <w:pStyle w:val="a3"/>
        <w:numPr>
          <w:ilvl w:val="0"/>
          <w:numId w:val="7"/>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педагогік</w:t>
      </w:r>
      <w:r w:rsidR="00AB743E">
        <w:rPr>
          <w:rStyle w:val="ae"/>
          <w:rFonts w:ascii="Times New Roman" w:hAnsi="Times New Roman" w:cs="Times New Roman"/>
          <w:i w:val="0"/>
          <w:iCs w:val="0"/>
          <w:color w:val="auto"/>
          <w:sz w:val="28"/>
          <w:szCs w:val="28"/>
          <w:lang w:val="uk-UA"/>
        </w:rPr>
        <w:t>и</w:t>
      </w:r>
      <w:r w:rsidR="00BD4B57" w:rsidRPr="001E0C14">
        <w:rPr>
          <w:rStyle w:val="ae"/>
          <w:rFonts w:ascii="Times New Roman" w:hAnsi="Times New Roman" w:cs="Times New Roman"/>
          <w:i w:val="0"/>
          <w:iCs w:val="0"/>
          <w:color w:val="auto"/>
          <w:sz w:val="28"/>
          <w:szCs w:val="28"/>
          <w:lang w:val="uk-UA"/>
        </w:rPr>
        <w:t>;</w:t>
      </w:r>
    </w:p>
    <w:p w14:paraId="07DEA987" w14:textId="48746FBD" w:rsidR="001C7D5A" w:rsidRPr="001E0C14" w:rsidRDefault="001C7D5A" w:rsidP="001E0C14">
      <w:pPr>
        <w:pStyle w:val="a3"/>
        <w:numPr>
          <w:ilvl w:val="0"/>
          <w:numId w:val="7"/>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анатомі</w:t>
      </w:r>
      <w:r w:rsidR="00AB743E">
        <w:rPr>
          <w:rStyle w:val="ae"/>
          <w:rFonts w:ascii="Times New Roman" w:hAnsi="Times New Roman" w:cs="Times New Roman"/>
          <w:i w:val="0"/>
          <w:iCs w:val="0"/>
          <w:color w:val="auto"/>
          <w:sz w:val="28"/>
          <w:szCs w:val="28"/>
          <w:lang w:val="uk-UA"/>
        </w:rPr>
        <w:t>ї</w:t>
      </w:r>
      <w:r w:rsidR="00BD4B57" w:rsidRPr="001E0C14">
        <w:rPr>
          <w:rStyle w:val="ae"/>
          <w:rFonts w:ascii="Times New Roman" w:hAnsi="Times New Roman" w:cs="Times New Roman"/>
          <w:i w:val="0"/>
          <w:iCs w:val="0"/>
          <w:color w:val="auto"/>
          <w:sz w:val="28"/>
          <w:szCs w:val="28"/>
          <w:lang w:val="uk-UA"/>
        </w:rPr>
        <w:t>;</w:t>
      </w:r>
    </w:p>
    <w:p w14:paraId="23F67274" w14:textId="28A71CCD" w:rsidR="001C7D5A" w:rsidRPr="001E0C14" w:rsidRDefault="001C7D5A" w:rsidP="001E0C14">
      <w:pPr>
        <w:pStyle w:val="a3"/>
        <w:numPr>
          <w:ilvl w:val="0"/>
          <w:numId w:val="7"/>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віковою психологі</w:t>
      </w:r>
      <w:r w:rsidR="00AB743E">
        <w:rPr>
          <w:rStyle w:val="ae"/>
          <w:rFonts w:ascii="Times New Roman" w:hAnsi="Times New Roman" w:cs="Times New Roman"/>
          <w:i w:val="0"/>
          <w:iCs w:val="0"/>
          <w:color w:val="auto"/>
          <w:sz w:val="28"/>
          <w:szCs w:val="28"/>
          <w:lang w:val="uk-UA"/>
        </w:rPr>
        <w:t>ї тощо</w:t>
      </w:r>
      <w:r w:rsidRPr="001E0C14">
        <w:rPr>
          <w:rStyle w:val="ae"/>
          <w:rFonts w:ascii="Times New Roman" w:hAnsi="Times New Roman" w:cs="Times New Roman"/>
          <w:i w:val="0"/>
          <w:iCs w:val="0"/>
          <w:color w:val="auto"/>
          <w:sz w:val="28"/>
          <w:szCs w:val="28"/>
          <w:lang w:val="uk-UA"/>
        </w:rPr>
        <w:t xml:space="preserve">. </w:t>
      </w:r>
    </w:p>
    <w:p w14:paraId="01C88897" w14:textId="57B5677A" w:rsidR="001C7D5A" w:rsidRPr="001E0C14" w:rsidRDefault="001C7D5A"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Ці знання дозволять досягти кращих результатів за той самий проміжок часу, завдяки кращому розумінню фізичних можливостей та моральних потреб учнів.</w:t>
      </w:r>
    </w:p>
    <w:p w14:paraId="4D993C3C" w14:textId="77777777" w:rsidR="00BD4B57" w:rsidRPr="001E0C14" w:rsidRDefault="00BD4B57"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Для артиста балету (виконавця) важливо володіти як теоретичними знаннями, так і практичними навичками у різних областях, зокрема:</w:t>
      </w:r>
    </w:p>
    <w:p w14:paraId="0471E0AE" w14:textId="37A105BF"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біомеханіки;</w:t>
      </w:r>
    </w:p>
    <w:p w14:paraId="6B8C2709" w14:textId="4CCB86F3"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біохімії м’язової діяльності; </w:t>
      </w:r>
    </w:p>
    <w:p w14:paraId="19EC2707" w14:textId="5924C85D"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анатомії;</w:t>
      </w:r>
    </w:p>
    <w:p w14:paraId="456314C2" w14:textId="18F38B3F"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фізіології людини;</w:t>
      </w:r>
    </w:p>
    <w:p w14:paraId="3C3B6402" w14:textId="5EB016EB"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акторської майстерності;</w:t>
      </w:r>
    </w:p>
    <w:p w14:paraId="201194B9" w14:textId="0159C050"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ритміки;</w:t>
      </w:r>
    </w:p>
    <w:p w14:paraId="6ECA0D3F" w14:textId="302647A9"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гімнастики;</w:t>
      </w:r>
    </w:p>
    <w:p w14:paraId="20C7B6DD" w14:textId="77777777" w:rsidR="00BD4B57" w:rsidRPr="001E0C14" w:rsidRDefault="00BD4B57" w:rsidP="001E0C14">
      <w:pPr>
        <w:pStyle w:val="a3"/>
        <w:numPr>
          <w:ilvl w:val="0"/>
          <w:numId w:val="8"/>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акробатики. </w:t>
      </w:r>
    </w:p>
    <w:p w14:paraId="16022449" w14:textId="0E6FFEF2" w:rsidR="00BD4B57" w:rsidRPr="004B077D" w:rsidRDefault="00BD4B57"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Ці знання та навички допоможуть артисту балету (виконавцю) краще відчувати своє тіло, почуватися впевненіше на сцені, зробити свої виступи яскравішими та емоційнішими, передати режисерський задум та створити потрібне враження у глядачів</w:t>
      </w:r>
      <w:r w:rsidR="00FD47B8" w:rsidRPr="001E0C14">
        <w:rPr>
          <w:rStyle w:val="ae"/>
          <w:rFonts w:ascii="Times New Roman" w:hAnsi="Times New Roman" w:cs="Times New Roman"/>
          <w:i w:val="0"/>
          <w:iCs w:val="0"/>
          <w:color w:val="auto"/>
          <w:sz w:val="28"/>
          <w:szCs w:val="28"/>
          <w:lang w:val="uk-UA"/>
        </w:rPr>
        <w:t xml:space="preserve"> </w:t>
      </w:r>
      <w:r w:rsidR="00FD47B8" w:rsidRPr="009525ED">
        <w:rPr>
          <w:rStyle w:val="ae"/>
          <w:rFonts w:ascii="Times New Roman" w:hAnsi="Times New Roman" w:cs="Times New Roman"/>
          <w:i w:val="0"/>
          <w:iCs w:val="0"/>
          <w:color w:val="auto"/>
          <w:sz w:val="28"/>
          <w:szCs w:val="28"/>
          <w:lang w:val="uk-UA"/>
        </w:rPr>
        <w:t>[1</w:t>
      </w:r>
      <w:r w:rsidR="009525ED" w:rsidRPr="009525ED">
        <w:rPr>
          <w:rStyle w:val="ae"/>
          <w:rFonts w:ascii="Times New Roman" w:hAnsi="Times New Roman" w:cs="Times New Roman"/>
          <w:i w:val="0"/>
          <w:iCs w:val="0"/>
          <w:color w:val="auto"/>
          <w:sz w:val="28"/>
          <w:szCs w:val="28"/>
          <w:lang w:val="uk-UA"/>
        </w:rPr>
        <w:t>7</w:t>
      </w:r>
      <w:r w:rsidR="00FD47B8" w:rsidRPr="009525ED">
        <w:rPr>
          <w:rStyle w:val="ae"/>
          <w:rFonts w:ascii="Times New Roman" w:hAnsi="Times New Roman" w:cs="Times New Roman"/>
          <w:i w:val="0"/>
          <w:iCs w:val="0"/>
          <w:color w:val="auto"/>
          <w:sz w:val="28"/>
          <w:szCs w:val="28"/>
          <w:lang w:val="uk-UA"/>
        </w:rPr>
        <w:t>, c.</w:t>
      </w:r>
      <w:r w:rsidR="00A00A98" w:rsidRPr="009525ED">
        <w:rPr>
          <w:rStyle w:val="ae"/>
          <w:rFonts w:ascii="Times New Roman" w:hAnsi="Times New Roman" w:cs="Times New Roman"/>
          <w:i w:val="0"/>
          <w:iCs w:val="0"/>
          <w:color w:val="auto"/>
          <w:sz w:val="28"/>
          <w:szCs w:val="28"/>
          <w:lang w:val="uk-UA"/>
        </w:rPr>
        <w:t xml:space="preserve"> </w:t>
      </w:r>
      <w:r w:rsidR="00FD47B8" w:rsidRPr="009525ED">
        <w:rPr>
          <w:rStyle w:val="ae"/>
          <w:rFonts w:ascii="Times New Roman" w:hAnsi="Times New Roman" w:cs="Times New Roman"/>
          <w:i w:val="0"/>
          <w:iCs w:val="0"/>
          <w:color w:val="auto"/>
          <w:sz w:val="28"/>
          <w:szCs w:val="28"/>
          <w:lang w:val="uk-UA"/>
        </w:rPr>
        <w:t>22-24].</w:t>
      </w:r>
      <w:r w:rsidR="004B077D" w:rsidRPr="009525ED">
        <w:rPr>
          <w:rStyle w:val="ae"/>
          <w:rFonts w:ascii="Times New Roman" w:hAnsi="Times New Roman" w:cs="Times New Roman"/>
          <w:i w:val="0"/>
          <w:iCs w:val="0"/>
          <w:color w:val="auto"/>
          <w:sz w:val="28"/>
          <w:szCs w:val="28"/>
          <w:lang w:val="uk-UA"/>
        </w:rPr>
        <w:t xml:space="preserve"> </w:t>
      </w:r>
    </w:p>
    <w:p w14:paraId="08708DA3" w14:textId="77777777" w:rsidR="00BD4B57" w:rsidRPr="001E0C14" w:rsidRDefault="00BD4B57"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Для балетмейстера є важливими знання зі:</w:t>
      </w:r>
    </w:p>
    <w:p w14:paraId="55882AEF"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світової літератури; </w:t>
      </w:r>
    </w:p>
    <w:p w14:paraId="066146B6"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культурології; </w:t>
      </w:r>
    </w:p>
    <w:p w14:paraId="5AD82E4F"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мистецтвознавства; </w:t>
      </w:r>
    </w:p>
    <w:p w14:paraId="5F5E81C5"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акторської майстерності; </w:t>
      </w:r>
    </w:p>
    <w:p w14:paraId="0529B9DB"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психології; </w:t>
      </w:r>
    </w:p>
    <w:p w14:paraId="090843CA"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режисури; </w:t>
      </w:r>
    </w:p>
    <w:p w14:paraId="4542B96E"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lastRenderedPageBreak/>
        <w:t xml:space="preserve">сценографії; </w:t>
      </w:r>
    </w:p>
    <w:p w14:paraId="48B64E3F" w14:textId="77777777" w:rsidR="00BD4B57"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монтажу звуку;</w:t>
      </w:r>
    </w:p>
    <w:p w14:paraId="631F6CF1" w14:textId="77777777" w:rsidR="00A00A98" w:rsidRPr="004B40E2" w:rsidRDefault="00A00A98"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4B40E2">
        <w:rPr>
          <w:rStyle w:val="ae"/>
          <w:rFonts w:ascii="Times New Roman" w:hAnsi="Times New Roman" w:cs="Times New Roman"/>
          <w:i w:val="0"/>
          <w:iCs w:val="0"/>
          <w:color w:val="auto"/>
          <w:sz w:val="28"/>
          <w:szCs w:val="28"/>
          <w:lang w:val="uk-UA"/>
        </w:rPr>
        <w:t>постановки концертних номерів;</w:t>
      </w:r>
    </w:p>
    <w:p w14:paraId="1652BEBD" w14:textId="604F73EE" w:rsidR="00A00A98" w:rsidRPr="004B40E2" w:rsidRDefault="00A00A98"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4B40E2">
        <w:rPr>
          <w:rStyle w:val="ae"/>
          <w:rFonts w:ascii="Times New Roman" w:hAnsi="Times New Roman" w:cs="Times New Roman"/>
          <w:i w:val="0"/>
          <w:iCs w:val="0"/>
          <w:color w:val="auto"/>
          <w:sz w:val="28"/>
          <w:szCs w:val="28"/>
          <w:lang w:val="uk-UA"/>
        </w:rPr>
        <w:t>мистецтва балетмейстера;</w:t>
      </w:r>
    </w:p>
    <w:p w14:paraId="43D29948" w14:textId="77777777" w:rsidR="00BD4B57" w:rsidRPr="001E0C14" w:rsidRDefault="00BD4B57" w:rsidP="001E0C14">
      <w:pPr>
        <w:pStyle w:val="a3"/>
        <w:numPr>
          <w:ilvl w:val="0"/>
          <w:numId w:val="9"/>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основи гімнастики та акробатики. </w:t>
      </w:r>
    </w:p>
    <w:p w14:paraId="7717EFC1" w14:textId="64ACD0F4" w:rsidR="00BD4B57" w:rsidRPr="001E0C14" w:rsidRDefault="00BD4B57"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Ці знання допоможуть підвищити якість хореографічних постановок, зробити танцювальну лексику більш складною та змістовною. Володіння цими аспектами дозволить балетмейстеру ефективніше спілкуватися та працювати з артистами, завдяки розумінню психології як глядачів, так і виконавців.</w:t>
      </w:r>
    </w:p>
    <w:p w14:paraId="2452430B" w14:textId="59B30DB2" w:rsidR="000F741B" w:rsidRPr="001E0C14" w:rsidRDefault="00A87235"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Подібно до підготовки студентів біологічних та медичних спеціальностей, в більшості вітчизняних </w:t>
      </w:r>
      <w:r w:rsidR="008629A0">
        <w:rPr>
          <w:rFonts w:ascii="Times New Roman" w:eastAsia="Times New Roman" w:hAnsi="Times New Roman" w:cs="Times New Roman"/>
          <w:sz w:val="28"/>
          <w:szCs w:val="28"/>
          <w:lang w:val="uk-UA" w:eastAsia="ru-RU"/>
        </w:rPr>
        <w:t>ЗВО</w:t>
      </w:r>
      <w:r w:rsidRPr="001E0C14">
        <w:rPr>
          <w:rFonts w:ascii="Times New Roman" w:eastAsia="Times New Roman" w:hAnsi="Times New Roman" w:cs="Times New Roman"/>
          <w:sz w:val="28"/>
          <w:szCs w:val="28"/>
          <w:lang w:val="uk-UA" w:eastAsia="ru-RU"/>
        </w:rPr>
        <w:t xml:space="preserve"> навчання хореографів можна розділити на два етапи, щоб забезпечити комплексну підготовку: </w:t>
      </w:r>
    </w:p>
    <w:p w14:paraId="5033C5A0" w14:textId="1EC5EE56" w:rsidR="000F741B" w:rsidRPr="001E0C14" w:rsidRDefault="00A87235"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1. Загальна підготовка, яка включає оволодіння базовими хореографічними знаннями та навичками з усіх основних танцювальних напрямів та спеціальностей. </w:t>
      </w:r>
    </w:p>
    <w:p w14:paraId="1B5CFC03" w14:textId="2A5511F7" w:rsidR="000F741B" w:rsidRPr="001E0C14" w:rsidRDefault="00A87235"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 xml:space="preserve">2. Фахова підготовка, яка відбувається відповідно до обраної спеціальності і включає поглиблене вивчення основної дисципліни, а також інших предметів, необхідних для повноцінного виконання професійних обов'язків. </w:t>
      </w:r>
    </w:p>
    <w:p w14:paraId="2469E2B6" w14:textId="6D316783" w:rsidR="00A87235" w:rsidRPr="001E0C14" w:rsidRDefault="00A87235" w:rsidP="001E0C14">
      <w:pPr>
        <w:spacing w:after="0" w:line="360" w:lineRule="auto"/>
        <w:ind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sz w:val="28"/>
          <w:szCs w:val="28"/>
          <w:lang w:val="uk-UA" w:eastAsia="ru-RU"/>
        </w:rPr>
        <w:t>Така двоетапна структура навчання дозволяє забезпечити студентам широкий спектр знань та навичок в хореографії, починаючи з основних принципів і закінчуючи спеціалізованою фаховою підготовкою.</w:t>
      </w:r>
    </w:p>
    <w:p w14:paraId="72035860" w14:textId="77777777" w:rsidR="000F741B" w:rsidRPr="001E0C14" w:rsidRDefault="000F741B" w:rsidP="001E0C14">
      <w:pPr>
        <w:pStyle w:val="ac"/>
        <w:spacing w:line="360" w:lineRule="auto"/>
        <w:rPr>
          <w:rFonts w:ascii="Times New Roman" w:hAnsi="Times New Roman" w:cs="Times New Roman"/>
          <w:sz w:val="28"/>
          <w:szCs w:val="28"/>
          <w:lang w:val="uk-UA"/>
        </w:rPr>
      </w:pPr>
    </w:p>
    <w:p w14:paraId="073902A3" w14:textId="72062D43" w:rsidR="007B70AF" w:rsidRPr="00E938BE" w:rsidRDefault="007B70AF" w:rsidP="001E0C14">
      <w:pPr>
        <w:pStyle w:val="ac"/>
        <w:spacing w:line="360" w:lineRule="auto"/>
        <w:ind w:firstLine="709"/>
        <w:jc w:val="center"/>
        <w:rPr>
          <w:rFonts w:ascii="Times New Roman" w:hAnsi="Times New Roman" w:cs="Times New Roman"/>
          <w:b/>
          <w:bCs/>
          <w:sz w:val="28"/>
          <w:szCs w:val="28"/>
          <w:lang w:val="uk-UA"/>
        </w:rPr>
      </w:pPr>
      <w:r w:rsidRPr="00E938BE">
        <w:rPr>
          <w:rFonts w:ascii="Times New Roman" w:hAnsi="Times New Roman" w:cs="Times New Roman"/>
          <w:b/>
          <w:bCs/>
          <w:sz w:val="28"/>
          <w:szCs w:val="28"/>
          <w:lang w:val="uk-UA"/>
        </w:rPr>
        <w:t>Висновки до першого розділу</w:t>
      </w:r>
    </w:p>
    <w:p w14:paraId="367DEBFB" w14:textId="17D2DC9E" w:rsidR="007B70AF" w:rsidRPr="001E0C14" w:rsidRDefault="007B70AF" w:rsidP="001E0C14">
      <w:pPr>
        <w:pStyle w:val="ac"/>
        <w:spacing w:line="360" w:lineRule="auto"/>
        <w:ind w:firstLine="709"/>
        <w:jc w:val="center"/>
        <w:rPr>
          <w:rFonts w:ascii="Times New Roman" w:hAnsi="Times New Roman" w:cs="Times New Roman"/>
          <w:sz w:val="28"/>
          <w:szCs w:val="28"/>
          <w:lang w:val="uk-UA"/>
        </w:rPr>
      </w:pPr>
    </w:p>
    <w:p w14:paraId="7FE5EABF" w14:textId="62B9A0D6" w:rsidR="00F04811" w:rsidRPr="005A026C" w:rsidRDefault="00F04811" w:rsidP="005A026C">
      <w:pPr>
        <w:pStyle w:val="ac"/>
        <w:spacing w:line="360" w:lineRule="auto"/>
        <w:ind w:firstLine="709"/>
        <w:jc w:val="both"/>
        <w:rPr>
          <w:rFonts w:ascii="Times New Roman" w:hAnsi="Times New Roman" w:cs="Times New Roman"/>
          <w:sz w:val="28"/>
          <w:szCs w:val="28"/>
          <w:lang w:val="uk-UA" w:eastAsia="ru-RU"/>
        </w:rPr>
      </w:pPr>
      <w:r w:rsidRPr="005A026C">
        <w:rPr>
          <w:rFonts w:ascii="Times New Roman" w:hAnsi="Times New Roman" w:cs="Times New Roman"/>
          <w:sz w:val="28"/>
          <w:szCs w:val="28"/>
          <w:lang w:val="uk-UA" w:eastAsia="ru-RU"/>
        </w:rPr>
        <w:t xml:space="preserve">На основі проведеного історичного аналізу етапів становлення професійної хореографічної освіти в Україні можна зробити наступні висновки. Першим етапом є визнання значення хореографії в українському мистецтві та розвиток перших хореографічних установок на початку ХХ століття. Другий етап характеризується створенням спеціалізованих </w:t>
      </w:r>
      <w:r w:rsidRPr="005A026C">
        <w:rPr>
          <w:rFonts w:ascii="Times New Roman" w:hAnsi="Times New Roman" w:cs="Times New Roman"/>
          <w:sz w:val="28"/>
          <w:szCs w:val="28"/>
          <w:lang w:val="uk-UA" w:eastAsia="ru-RU"/>
        </w:rPr>
        <w:lastRenderedPageBreak/>
        <w:t>хореографічних установ та шкіл, де набували підготовки талановиті хореографи. Третій етап співпадає з періодом незалежності України, коли відбулося переосмислення підходів до хореографічної освіти та зміцнення ролі університетського рівня підготовки.</w:t>
      </w:r>
    </w:p>
    <w:p w14:paraId="326BA93C" w14:textId="4EE0D62E" w:rsidR="00F04811" w:rsidRPr="005A026C" w:rsidRDefault="00F04811" w:rsidP="00F04811">
      <w:pPr>
        <w:pStyle w:val="ac"/>
        <w:spacing w:line="360" w:lineRule="auto"/>
        <w:jc w:val="both"/>
        <w:rPr>
          <w:rFonts w:ascii="Times New Roman" w:hAnsi="Times New Roman" w:cs="Times New Roman"/>
          <w:sz w:val="28"/>
          <w:szCs w:val="28"/>
          <w:lang w:val="uk-UA" w:eastAsia="ru-RU"/>
        </w:rPr>
      </w:pPr>
      <w:r w:rsidRPr="005A026C">
        <w:rPr>
          <w:rFonts w:ascii="Times New Roman" w:hAnsi="Times New Roman" w:cs="Times New Roman"/>
          <w:sz w:val="28"/>
          <w:szCs w:val="28"/>
          <w:lang w:val="uk-UA" w:eastAsia="ru-RU"/>
        </w:rPr>
        <w:t xml:space="preserve">       Зараз, на сучасному етапі, професійна хореографічна освіта в Україні має кілька рівнів. </w:t>
      </w:r>
      <w:r w:rsidR="005D14F7" w:rsidRPr="005A026C">
        <w:rPr>
          <w:rFonts w:ascii="Times New Roman" w:hAnsi="Times New Roman" w:cs="Times New Roman"/>
          <w:sz w:val="28"/>
          <w:szCs w:val="28"/>
          <w:lang w:val="uk-UA" w:eastAsia="ru-RU"/>
        </w:rPr>
        <w:t>На першому рівні здійснюється початкова професійна підготовка з молодшого віку, спрямована на хореографічні школи та студії. Другий рівень</w:t>
      </w:r>
      <w:r w:rsidRPr="005A026C">
        <w:rPr>
          <w:rFonts w:ascii="Times New Roman" w:hAnsi="Times New Roman" w:cs="Times New Roman"/>
          <w:sz w:val="28"/>
          <w:szCs w:val="28"/>
          <w:lang w:val="uk-UA" w:eastAsia="ru-RU"/>
        </w:rPr>
        <w:t xml:space="preserve"> здійснюється підготовка в хореографічних училищах та коледжах, що забезпечує </w:t>
      </w:r>
      <w:r w:rsidR="005D14F7" w:rsidRPr="005A026C">
        <w:rPr>
          <w:rFonts w:ascii="Times New Roman" w:hAnsi="Times New Roman" w:cs="Times New Roman"/>
          <w:sz w:val="28"/>
          <w:szCs w:val="28"/>
          <w:lang w:val="uk-UA" w:eastAsia="ru-RU"/>
        </w:rPr>
        <w:t>фахову</w:t>
      </w:r>
      <w:r w:rsidRPr="005A026C">
        <w:rPr>
          <w:rFonts w:ascii="Times New Roman" w:hAnsi="Times New Roman" w:cs="Times New Roman"/>
          <w:sz w:val="28"/>
          <w:szCs w:val="28"/>
          <w:lang w:val="uk-UA" w:eastAsia="ru-RU"/>
        </w:rPr>
        <w:t xml:space="preserve"> </w:t>
      </w:r>
      <w:proofErr w:type="spellStart"/>
      <w:r w:rsidR="005A026C">
        <w:rPr>
          <w:rFonts w:ascii="Times New Roman" w:hAnsi="Times New Roman" w:cs="Times New Roman"/>
          <w:sz w:val="28"/>
          <w:szCs w:val="28"/>
          <w:lang w:val="uk-UA" w:eastAsia="ru-RU"/>
        </w:rPr>
        <w:t>передвищу</w:t>
      </w:r>
      <w:proofErr w:type="spellEnd"/>
      <w:r w:rsidRPr="005A026C">
        <w:rPr>
          <w:rFonts w:ascii="Times New Roman" w:hAnsi="Times New Roman" w:cs="Times New Roman"/>
          <w:sz w:val="28"/>
          <w:szCs w:val="28"/>
          <w:lang w:val="uk-UA" w:eastAsia="ru-RU"/>
        </w:rPr>
        <w:t xml:space="preserve"> підготовку хореографів. </w:t>
      </w:r>
      <w:r w:rsidR="005D14F7" w:rsidRPr="005A026C">
        <w:rPr>
          <w:rFonts w:ascii="Times New Roman" w:hAnsi="Times New Roman" w:cs="Times New Roman"/>
          <w:sz w:val="28"/>
          <w:szCs w:val="28"/>
          <w:lang w:val="uk-UA" w:eastAsia="ru-RU"/>
        </w:rPr>
        <w:t>Третій</w:t>
      </w:r>
      <w:r w:rsidRPr="005A026C">
        <w:rPr>
          <w:rFonts w:ascii="Times New Roman" w:hAnsi="Times New Roman" w:cs="Times New Roman"/>
          <w:sz w:val="28"/>
          <w:szCs w:val="28"/>
          <w:lang w:val="uk-UA" w:eastAsia="ru-RU"/>
        </w:rPr>
        <w:t xml:space="preserve"> рівень охоплює заклади </w:t>
      </w:r>
      <w:r w:rsidR="005A026C">
        <w:rPr>
          <w:rFonts w:ascii="Times New Roman" w:hAnsi="Times New Roman" w:cs="Times New Roman"/>
          <w:sz w:val="28"/>
          <w:szCs w:val="28"/>
          <w:lang w:val="uk-UA" w:eastAsia="ru-RU"/>
        </w:rPr>
        <w:t>вищої освіти –</w:t>
      </w:r>
      <w:r w:rsidRPr="005A026C">
        <w:rPr>
          <w:rFonts w:ascii="Times New Roman" w:hAnsi="Times New Roman" w:cs="Times New Roman"/>
          <w:sz w:val="28"/>
          <w:szCs w:val="28"/>
          <w:lang w:val="uk-UA" w:eastAsia="ru-RU"/>
        </w:rPr>
        <w:t xml:space="preserve"> університети та академії </w:t>
      </w:r>
      <w:r w:rsidR="005A026C">
        <w:rPr>
          <w:rFonts w:ascii="Times New Roman" w:hAnsi="Times New Roman" w:cs="Times New Roman"/>
          <w:sz w:val="28"/>
          <w:szCs w:val="28"/>
          <w:lang w:val="uk-UA" w:eastAsia="ru-RU"/>
        </w:rPr>
        <w:t>в яких</w:t>
      </w:r>
      <w:r w:rsidRPr="005A026C">
        <w:rPr>
          <w:rFonts w:ascii="Times New Roman" w:hAnsi="Times New Roman" w:cs="Times New Roman"/>
          <w:sz w:val="28"/>
          <w:szCs w:val="28"/>
          <w:lang w:val="uk-UA" w:eastAsia="ru-RU"/>
        </w:rPr>
        <w:t xml:space="preserve"> здійснюється глибока професійна підготовка майбутніх вчителів-хореографів та дослідників.</w:t>
      </w:r>
    </w:p>
    <w:p w14:paraId="67482269" w14:textId="77777777" w:rsidR="00F04811" w:rsidRPr="005A026C" w:rsidRDefault="00F04811" w:rsidP="00F04811">
      <w:pPr>
        <w:pStyle w:val="ac"/>
        <w:spacing w:line="360" w:lineRule="auto"/>
        <w:jc w:val="both"/>
        <w:rPr>
          <w:rStyle w:val="ae"/>
          <w:rFonts w:ascii="Times New Roman" w:hAnsi="Times New Roman" w:cs="Times New Roman"/>
          <w:i w:val="0"/>
          <w:iCs w:val="0"/>
          <w:color w:val="auto"/>
          <w:sz w:val="28"/>
          <w:szCs w:val="28"/>
          <w:lang w:val="uk-UA"/>
        </w:rPr>
      </w:pPr>
    </w:p>
    <w:p w14:paraId="45FD38BD"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4591DF7B"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4B33F28B"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694C7088"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16589F9B"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6788D33D"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75A44C9C"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75614664"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5103A6AB"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565910DB"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40E691CD"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4F574A1A"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636F7420"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776ABD8B" w14:textId="77777777" w:rsid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0F9FE96F"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3C3F696F"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474C5ECA" w14:textId="77777777" w:rsidR="005A026C" w:rsidRPr="005A026C" w:rsidRDefault="005A026C" w:rsidP="00F04811">
      <w:pPr>
        <w:pStyle w:val="ac"/>
        <w:spacing w:line="360" w:lineRule="auto"/>
        <w:jc w:val="both"/>
        <w:rPr>
          <w:rStyle w:val="ae"/>
          <w:rFonts w:ascii="Times New Roman" w:hAnsi="Times New Roman" w:cs="Times New Roman"/>
          <w:i w:val="0"/>
          <w:iCs w:val="0"/>
          <w:color w:val="auto"/>
          <w:sz w:val="28"/>
          <w:szCs w:val="28"/>
          <w:lang w:val="uk-UA"/>
        </w:rPr>
      </w:pPr>
    </w:p>
    <w:p w14:paraId="64480882" w14:textId="419E0301" w:rsidR="00AC119F" w:rsidRPr="001E0C14" w:rsidRDefault="00AC119F" w:rsidP="005405E5">
      <w:pPr>
        <w:spacing w:after="0" w:line="360" w:lineRule="auto"/>
        <w:jc w:val="center"/>
        <w:rPr>
          <w:rFonts w:ascii="Times New Roman" w:hAnsi="Times New Roman" w:cs="Times New Roman"/>
          <w:b/>
          <w:bCs/>
          <w:sz w:val="28"/>
          <w:szCs w:val="28"/>
          <w:lang w:val="uk-UA"/>
        </w:rPr>
      </w:pPr>
      <w:r w:rsidRPr="001E0C14">
        <w:rPr>
          <w:rFonts w:ascii="Times New Roman" w:hAnsi="Times New Roman" w:cs="Times New Roman"/>
          <w:b/>
          <w:bCs/>
          <w:sz w:val="28"/>
          <w:szCs w:val="28"/>
          <w:lang w:val="uk-UA"/>
        </w:rPr>
        <w:lastRenderedPageBreak/>
        <w:t>РОЗДІЛ 2</w:t>
      </w:r>
      <w:r w:rsidR="00E938BE">
        <w:rPr>
          <w:rFonts w:ascii="Times New Roman" w:hAnsi="Times New Roman" w:cs="Times New Roman"/>
          <w:b/>
          <w:bCs/>
          <w:sz w:val="28"/>
          <w:szCs w:val="28"/>
          <w:lang w:val="uk-UA"/>
        </w:rPr>
        <w:t>.</w:t>
      </w:r>
      <w:r w:rsidRPr="001E0C14">
        <w:rPr>
          <w:rFonts w:ascii="Times New Roman" w:hAnsi="Times New Roman" w:cs="Times New Roman"/>
          <w:b/>
          <w:bCs/>
          <w:sz w:val="28"/>
          <w:szCs w:val="28"/>
          <w:lang w:val="uk-UA"/>
        </w:rPr>
        <w:t xml:space="preserve"> МЕТОДИ ТА ОРГАНІЗАЦІЯ ДОСЛІДЖЕННЯ</w:t>
      </w:r>
    </w:p>
    <w:p w14:paraId="2FE9FDF2" w14:textId="77777777" w:rsidR="00E938BE" w:rsidRDefault="00E938BE" w:rsidP="001E0C14">
      <w:pPr>
        <w:spacing w:after="0" w:line="360" w:lineRule="auto"/>
        <w:ind w:firstLine="709"/>
        <w:jc w:val="center"/>
        <w:rPr>
          <w:rFonts w:ascii="Times New Roman" w:hAnsi="Times New Roman" w:cs="Times New Roman"/>
          <w:sz w:val="28"/>
          <w:szCs w:val="28"/>
          <w:lang w:val="uk-UA"/>
        </w:rPr>
      </w:pPr>
    </w:p>
    <w:p w14:paraId="5FC07DF5" w14:textId="59E24E18" w:rsidR="00AC119F" w:rsidRDefault="00AC119F" w:rsidP="001E0C14">
      <w:pPr>
        <w:spacing w:after="0" w:line="360" w:lineRule="auto"/>
        <w:ind w:firstLine="709"/>
        <w:jc w:val="center"/>
        <w:rPr>
          <w:rFonts w:ascii="Times New Roman" w:hAnsi="Times New Roman" w:cs="Times New Roman"/>
          <w:b/>
          <w:bCs/>
          <w:sz w:val="28"/>
          <w:szCs w:val="28"/>
          <w:lang w:val="uk-UA"/>
        </w:rPr>
      </w:pPr>
      <w:r w:rsidRPr="00E938BE">
        <w:rPr>
          <w:rFonts w:ascii="Times New Roman" w:hAnsi="Times New Roman" w:cs="Times New Roman"/>
          <w:b/>
          <w:bCs/>
          <w:sz w:val="28"/>
          <w:szCs w:val="28"/>
          <w:lang w:val="uk-UA"/>
        </w:rPr>
        <w:t>2.1</w:t>
      </w:r>
      <w:r w:rsidR="00E938BE" w:rsidRPr="00E938BE">
        <w:rPr>
          <w:rFonts w:ascii="Times New Roman" w:hAnsi="Times New Roman" w:cs="Times New Roman"/>
          <w:b/>
          <w:bCs/>
          <w:sz w:val="28"/>
          <w:szCs w:val="28"/>
          <w:lang w:val="uk-UA"/>
        </w:rPr>
        <w:t>.</w:t>
      </w:r>
      <w:r w:rsidRPr="00E938BE">
        <w:rPr>
          <w:rFonts w:ascii="Times New Roman" w:hAnsi="Times New Roman" w:cs="Times New Roman"/>
          <w:b/>
          <w:bCs/>
          <w:sz w:val="28"/>
          <w:szCs w:val="28"/>
          <w:lang w:val="uk-UA"/>
        </w:rPr>
        <w:t xml:space="preserve"> Методи дослідження</w:t>
      </w:r>
    </w:p>
    <w:p w14:paraId="3DFB91B1" w14:textId="77777777" w:rsidR="00E938BE" w:rsidRPr="00E938BE" w:rsidRDefault="00E938BE" w:rsidP="001E0C14">
      <w:pPr>
        <w:spacing w:after="0" w:line="360" w:lineRule="auto"/>
        <w:ind w:firstLine="709"/>
        <w:jc w:val="center"/>
        <w:rPr>
          <w:rFonts w:ascii="Times New Roman" w:hAnsi="Times New Roman" w:cs="Times New Roman"/>
          <w:b/>
          <w:bCs/>
          <w:sz w:val="28"/>
          <w:szCs w:val="28"/>
          <w:lang w:val="uk-UA"/>
        </w:rPr>
      </w:pPr>
    </w:p>
    <w:p w14:paraId="51A26025" w14:textId="2299A008" w:rsidR="009E0D16" w:rsidRPr="001E0C14" w:rsidRDefault="009E0D16"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Fonts w:ascii="Times New Roman" w:hAnsi="Times New Roman" w:cs="Times New Roman"/>
          <w:sz w:val="28"/>
          <w:szCs w:val="28"/>
          <w:lang w:val="uk-UA"/>
        </w:rPr>
        <w:t>Ф</w:t>
      </w:r>
      <w:r w:rsidRPr="001E0C14">
        <w:rPr>
          <w:rStyle w:val="ae"/>
          <w:rFonts w:ascii="Times New Roman" w:hAnsi="Times New Roman" w:cs="Times New Roman"/>
          <w:i w:val="0"/>
          <w:iCs w:val="0"/>
          <w:color w:val="auto"/>
          <w:sz w:val="28"/>
          <w:szCs w:val="28"/>
          <w:lang w:val="uk-UA"/>
        </w:rPr>
        <w:t>ілософські положення наукової теорії пізнання мають суттєве значення у визначенні основних принципів та методологічних засад дослідження хореографічної освіти. Вони служать фундаментом для розуміння процесу пізнання, формування знань та розвитку особистості в контексті хореографічної освіти. Ці положення допомагають встановити теоретичну базу для проведення досліджень у цій галузі та розкрити її цілі, завдання та значення в рамках загальних філософських принципів.</w:t>
      </w:r>
    </w:p>
    <w:p w14:paraId="7B592B1D" w14:textId="54ADF465" w:rsidR="00F43497" w:rsidRPr="001E0C14" w:rsidRDefault="00F43497" w:rsidP="001E0C14">
      <w:pPr>
        <w:pStyle w:val="ac"/>
        <w:spacing w:line="360" w:lineRule="auto"/>
        <w:ind w:firstLine="709"/>
        <w:jc w:val="both"/>
        <w:rPr>
          <w:rStyle w:val="y2iqfc"/>
          <w:rFonts w:ascii="Times New Roman" w:hAnsi="Times New Roman" w:cs="Times New Roman"/>
          <w:b/>
          <w:bCs/>
          <w:i/>
          <w:iCs/>
          <w:color w:val="202124"/>
          <w:sz w:val="28"/>
          <w:szCs w:val="28"/>
          <w:lang w:val="uk-UA"/>
        </w:rPr>
      </w:pPr>
      <w:r w:rsidRPr="001E0C14">
        <w:rPr>
          <w:rStyle w:val="y2iqfc"/>
          <w:rFonts w:ascii="Times New Roman" w:hAnsi="Times New Roman" w:cs="Times New Roman"/>
          <w:b/>
          <w:bCs/>
          <w:i/>
          <w:iCs/>
          <w:color w:val="202124"/>
          <w:sz w:val="28"/>
          <w:szCs w:val="28"/>
          <w:lang w:val="uk-UA"/>
        </w:rPr>
        <w:t>В роботі було використано такі методи:</w:t>
      </w:r>
    </w:p>
    <w:p w14:paraId="16E651CD" w14:textId="77777777" w:rsidR="004B02E3" w:rsidRPr="001E0C14" w:rsidRDefault="004B02E3" w:rsidP="004B02E3">
      <w:pPr>
        <w:pStyle w:val="a3"/>
        <w:numPr>
          <w:ilvl w:val="0"/>
          <w:numId w:val="10"/>
        </w:numPr>
        <w:spacing w:after="0" w:line="360" w:lineRule="auto"/>
        <w:ind w:left="0" w:firstLine="709"/>
        <w:jc w:val="both"/>
        <w:rPr>
          <w:rStyle w:val="y2iqfc"/>
          <w:rFonts w:ascii="Times New Roman" w:hAnsi="Times New Roman" w:cs="Times New Roman"/>
          <w:sz w:val="28"/>
          <w:szCs w:val="28"/>
          <w:lang w:val="uk-UA"/>
        </w:rPr>
      </w:pPr>
      <w:r>
        <w:rPr>
          <w:rStyle w:val="y2iqfc"/>
          <w:rFonts w:ascii="Times New Roman" w:hAnsi="Times New Roman" w:cs="Times New Roman"/>
          <w:color w:val="202124"/>
          <w:sz w:val="28"/>
          <w:szCs w:val="28"/>
          <w:lang w:val="uk-UA"/>
        </w:rPr>
        <w:t>т</w:t>
      </w:r>
      <w:r w:rsidRPr="001E0C14">
        <w:rPr>
          <w:rStyle w:val="y2iqfc"/>
          <w:rFonts w:ascii="Times New Roman" w:hAnsi="Times New Roman" w:cs="Times New Roman"/>
          <w:color w:val="202124"/>
          <w:sz w:val="28"/>
          <w:szCs w:val="28"/>
          <w:lang w:val="uk-UA"/>
        </w:rPr>
        <w:t>еоретичний аналіз літератури;</w:t>
      </w:r>
    </w:p>
    <w:p w14:paraId="55440132" w14:textId="1973DAE6" w:rsidR="005726D1" w:rsidRDefault="00E47034" w:rsidP="001E0C14">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137967" w:rsidRPr="001E0C14">
        <w:rPr>
          <w:rFonts w:ascii="Times New Roman" w:hAnsi="Times New Roman" w:cs="Times New Roman"/>
          <w:sz w:val="28"/>
          <w:szCs w:val="28"/>
          <w:lang w:val="uk-UA"/>
        </w:rPr>
        <w:t>налітичний метод</w:t>
      </w:r>
      <w:r w:rsidR="005726D1" w:rsidRPr="001E0C14">
        <w:rPr>
          <w:rFonts w:ascii="Times New Roman" w:hAnsi="Times New Roman" w:cs="Times New Roman"/>
          <w:sz w:val="28"/>
          <w:szCs w:val="28"/>
          <w:lang w:val="uk-UA"/>
        </w:rPr>
        <w:t>;</w:t>
      </w:r>
    </w:p>
    <w:p w14:paraId="69809336" w14:textId="77777777" w:rsidR="004B40E2" w:rsidRDefault="004B02E3" w:rsidP="004B40E2">
      <w:pPr>
        <w:pStyle w:val="a3"/>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історичний метод</w:t>
      </w:r>
    </w:p>
    <w:p w14:paraId="2B05A234" w14:textId="2DAD396B" w:rsidR="005726D1" w:rsidRPr="004B40E2" w:rsidRDefault="00E47034" w:rsidP="004B40E2">
      <w:pPr>
        <w:pStyle w:val="a3"/>
        <w:numPr>
          <w:ilvl w:val="0"/>
          <w:numId w:val="10"/>
        </w:numPr>
        <w:spacing w:after="0" w:line="360" w:lineRule="auto"/>
        <w:ind w:left="0" w:firstLine="709"/>
        <w:jc w:val="both"/>
        <w:rPr>
          <w:rFonts w:ascii="Times New Roman" w:hAnsi="Times New Roman" w:cs="Times New Roman"/>
          <w:sz w:val="28"/>
          <w:szCs w:val="28"/>
          <w:lang w:val="uk-UA"/>
        </w:rPr>
      </w:pPr>
      <w:r w:rsidRPr="004B40E2">
        <w:rPr>
          <w:rFonts w:ascii="Times New Roman" w:hAnsi="Times New Roman" w:cs="Times New Roman"/>
          <w:sz w:val="28"/>
          <w:szCs w:val="28"/>
          <w:shd w:val="clear" w:color="auto" w:fill="FFFFFF"/>
          <w:lang w:val="uk-UA"/>
        </w:rPr>
        <w:t>а</w:t>
      </w:r>
      <w:r w:rsidR="005726D1" w:rsidRPr="004B40E2">
        <w:rPr>
          <w:rFonts w:ascii="Times New Roman" w:hAnsi="Times New Roman" w:cs="Times New Roman"/>
          <w:sz w:val="28"/>
          <w:szCs w:val="28"/>
          <w:shd w:val="clear" w:color="auto" w:fill="FFFFFF"/>
          <w:lang w:val="uk-UA"/>
        </w:rPr>
        <w:t>бстрагування;</w:t>
      </w:r>
    </w:p>
    <w:p w14:paraId="62797E5C" w14:textId="348EB538" w:rsidR="005726D1" w:rsidRPr="001E0C14" w:rsidRDefault="00E47034" w:rsidP="001E0C14">
      <w:pPr>
        <w:pStyle w:val="a3"/>
        <w:numPr>
          <w:ilvl w:val="0"/>
          <w:numId w:val="10"/>
        </w:numPr>
        <w:spacing w:after="0" w:line="360" w:lineRule="auto"/>
        <w:ind w:left="0" w:firstLine="709"/>
        <w:jc w:val="both"/>
        <w:rPr>
          <w:rStyle w:val="y2iqfc"/>
          <w:rFonts w:ascii="Times New Roman" w:hAnsi="Times New Roman" w:cs="Times New Roman"/>
          <w:sz w:val="28"/>
          <w:szCs w:val="28"/>
          <w:lang w:val="uk-UA"/>
        </w:rPr>
      </w:pPr>
      <w:r>
        <w:rPr>
          <w:rStyle w:val="y2iqfc"/>
          <w:rFonts w:ascii="Times New Roman" w:hAnsi="Times New Roman" w:cs="Times New Roman"/>
          <w:color w:val="202124"/>
          <w:sz w:val="28"/>
          <w:szCs w:val="28"/>
          <w:lang w:val="uk-UA"/>
        </w:rPr>
        <w:t>в</w:t>
      </w:r>
      <w:r w:rsidR="005726D1" w:rsidRPr="001E0C14">
        <w:rPr>
          <w:rStyle w:val="y2iqfc"/>
          <w:rFonts w:ascii="Times New Roman" w:hAnsi="Times New Roman" w:cs="Times New Roman"/>
          <w:color w:val="202124"/>
          <w:sz w:val="28"/>
          <w:szCs w:val="28"/>
          <w:lang w:val="uk-UA"/>
        </w:rPr>
        <w:t>ивчення і узагальнення досвіду науковців.</w:t>
      </w:r>
    </w:p>
    <w:p w14:paraId="3FEF61D1" w14:textId="77777777" w:rsidR="00E47034" w:rsidRDefault="00E47034" w:rsidP="001E0C14">
      <w:pPr>
        <w:spacing w:after="0" w:line="360" w:lineRule="auto"/>
        <w:ind w:firstLine="709"/>
        <w:jc w:val="center"/>
        <w:rPr>
          <w:rFonts w:ascii="Times New Roman" w:hAnsi="Times New Roman" w:cs="Times New Roman"/>
          <w:sz w:val="28"/>
          <w:szCs w:val="28"/>
          <w:lang w:val="uk-UA"/>
        </w:rPr>
      </w:pPr>
    </w:p>
    <w:p w14:paraId="51B42B8D" w14:textId="5D88567B" w:rsidR="005726D1" w:rsidRDefault="005726D1" w:rsidP="001E0C14">
      <w:pPr>
        <w:spacing w:after="0" w:line="360" w:lineRule="auto"/>
        <w:ind w:firstLine="709"/>
        <w:jc w:val="center"/>
        <w:rPr>
          <w:rFonts w:ascii="Times New Roman" w:hAnsi="Times New Roman" w:cs="Times New Roman"/>
          <w:b/>
          <w:bCs/>
          <w:sz w:val="28"/>
          <w:szCs w:val="28"/>
          <w:lang w:val="uk-UA" w:eastAsia="ru-RU"/>
        </w:rPr>
      </w:pPr>
      <w:r w:rsidRPr="004B02E3">
        <w:rPr>
          <w:rFonts w:ascii="Times New Roman" w:hAnsi="Times New Roman" w:cs="Times New Roman"/>
          <w:b/>
          <w:bCs/>
          <w:sz w:val="28"/>
          <w:szCs w:val="28"/>
          <w:lang w:val="uk-UA"/>
        </w:rPr>
        <w:t>2.2</w:t>
      </w:r>
      <w:r w:rsidR="00E47034" w:rsidRPr="004B02E3">
        <w:rPr>
          <w:rFonts w:ascii="Times New Roman" w:hAnsi="Times New Roman" w:cs="Times New Roman"/>
          <w:b/>
          <w:bCs/>
          <w:sz w:val="28"/>
          <w:szCs w:val="28"/>
          <w:lang w:val="uk-UA"/>
        </w:rPr>
        <w:t>.</w:t>
      </w:r>
      <w:r w:rsidRPr="004B02E3">
        <w:rPr>
          <w:rFonts w:ascii="Times New Roman" w:hAnsi="Times New Roman" w:cs="Times New Roman"/>
          <w:b/>
          <w:bCs/>
          <w:sz w:val="28"/>
          <w:szCs w:val="28"/>
          <w:lang w:val="uk-UA"/>
        </w:rPr>
        <w:t xml:space="preserve"> </w:t>
      </w:r>
      <w:r w:rsidRPr="004B02E3">
        <w:rPr>
          <w:rFonts w:ascii="Times New Roman" w:hAnsi="Times New Roman" w:cs="Times New Roman"/>
          <w:b/>
          <w:bCs/>
          <w:sz w:val="28"/>
          <w:szCs w:val="28"/>
          <w:lang w:val="uk-UA" w:eastAsia="ru-RU"/>
        </w:rPr>
        <w:t>Організація дослідження</w:t>
      </w:r>
    </w:p>
    <w:p w14:paraId="6383A585" w14:textId="77777777" w:rsidR="004B02E3" w:rsidRPr="004B02E3" w:rsidRDefault="004B02E3" w:rsidP="001E0C14">
      <w:pPr>
        <w:spacing w:after="0" w:line="360" w:lineRule="auto"/>
        <w:ind w:firstLine="709"/>
        <w:jc w:val="center"/>
        <w:rPr>
          <w:rFonts w:ascii="Times New Roman" w:hAnsi="Times New Roman" w:cs="Times New Roman"/>
          <w:b/>
          <w:bCs/>
          <w:sz w:val="28"/>
          <w:szCs w:val="28"/>
          <w:lang w:val="uk-UA" w:eastAsia="ru-RU"/>
        </w:rPr>
      </w:pPr>
    </w:p>
    <w:p w14:paraId="2176E32E" w14:textId="452D2D26" w:rsidR="005726D1" w:rsidRPr="001E0C14" w:rsidRDefault="005726D1" w:rsidP="001E0C14">
      <w:pPr>
        <w:spacing w:after="0" w:line="360" w:lineRule="auto"/>
        <w:ind w:firstLine="709"/>
        <w:jc w:val="both"/>
        <w:rPr>
          <w:rStyle w:val="y2iqfc"/>
          <w:rFonts w:ascii="Times New Roman" w:hAnsi="Times New Roman" w:cs="Times New Roman"/>
          <w:sz w:val="28"/>
          <w:szCs w:val="28"/>
          <w:lang w:val="uk-UA"/>
        </w:rPr>
      </w:pPr>
      <w:r w:rsidRPr="001E0C14">
        <w:rPr>
          <w:rStyle w:val="y2iqfc"/>
          <w:rFonts w:ascii="Times New Roman" w:hAnsi="Times New Roman" w:cs="Times New Roman"/>
          <w:sz w:val="28"/>
          <w:szCs w:val="28"/>
          <w:lang w:val="uk-UA"/>
        </w:rPr>
        <w:t>Основу дослідження становить:</w:t>
      </w:r>
    </w:p>
    <w:p w14:paraId="65EFEA12" w14:textId="357EAF32" w:rsidR="00700B03" w:rsidRPr="00CB7BA1" w:rsidRDefault="005726D1" w:rsidP="00CB7BA1">
      <w:pPr>
        <w:pStyle w:val="ac"/>
        <w:numPr>
          <w:ilvl w:val="0"/>
          <w:numId w:val="11"/>
        </w:numPr>
        <w:spacing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color w:val="auto"/>
          <w:sz w:val="28"/>
          <w:szCs w:val="28"/>
          <w:lang w:val="uk-UA"/>
        </w:rPr>
        <w:t>Історико-хронологічний</w:t>
      </w:r>
      <w:r w:rsidRPr="001E0C14">
        <w:rPr>
          <w:rStyle w:val="ae"/>
          <w:rFonts w:ascii="Times New Roman" w:hAnsi="Times New Roman" w:cs="Times New Roman"/>
          <w:i w:val="0"/>
          <w:iCs w:val="0"/>
          <w:color w:val="auto"/>
          <w:sz w:val="28"/>
          <w:szCs w:val="28"/>
          <w:lang w:val="uk-UA"/>
        </w:rPr>
        <w:t xml:space="preserve"> підхід дозволяє відстежити зміни в галузі освіти на різних історичних етапах, враховуючи конкретні історичні й соціокультурні умови, а також установлюючи чітку хронологічну послідовність. Цей підхід допомагає обґрунтувати періодизацію розвитку хореографічної освіти в Україні з початку ХХ століття до нашого часу.</w:t>
      </w:r>
    </w:p>
    <w:p w14:paraId="2B648467" w14:textId="079F497B" w:rsidR="00700B03" w:rsidRPr="00CB7BA1" w:rsidRDefault="00700B03" w:rsidP="00CB7BA1">
      <w:pPr>
        <w:pStyle w:val="a3"/>
        <w:numPr>
          <w:ilvl w:val="0"/>
          <w:numId w:val="11"/>
        </w:numPr>
        <w:spacing w:after="0" w:line="360" w:lineRule="auto"/>
        <w:ind w:left="0" w:firstLine="709"/>
        <w:jc w:val="both"/>
        <w:rPr>
          <w:rFonts w:ascii="Times New Roman" w:eastAsia="Times New Roman" w:hAnsi="Times New Roman" w:cs="Times New Roman"/>
          <w:sz w:val="28"/>
          <w:szCs w:val="28"/>
          <w:lang w:val="uk-UA" w:eastAsia="ru-RU"/>
        </w:rPr>
      </w:pPr>
      <w:r w:rsidRPr="001E0C14">
        <w:rPr>
          <w:rFonts w:ascii="Times New Roman" w:eastAsia="Times New Roman" w:hAnsi="Times New Roman" w:cs="Times New Roman"/>
          <w:i/>
          <w:iCs/>
          <w:sz w:val="28"/>
          <w:szCs w:val="28"/>
          <w:lang w:val="uk-UA" w:eastAsia="ru-RU"/>
        </w:rPr>
        <w:t>Системний підхід</w:t>
      </w:r>
      <w:r w:rsidRPr="001E0C14">
        <w:rPr>
          <w:rFonts w:ascii="Times New Roman" w:eastAsia="Times New Roman" w:hAnsi="Times New Roman" w:cs="Times New Roman"/>
          <w:sz w:val="28"/>
          <w:szCs w:val="28"/>
          <w:lang w:val="uk-UA" w:eastAsia="ru-RU"/>
        </w:rPr>
        <w:t xml:space="preserve"> дозволяє розглядати розвиток хореографічної освіти в Україні як неперервний процес систематичних змін у всіх її складових частинах, які взаємопов'язані між собою. Ці компоненти, такі як організаційні форми і змістові напрямки, сприймаються як єдність, враховуючи соціально-</w:t>
      </w:r>
      <w:r w:rsidRPr="001E0C14">
        <w:rPr>
          <w:rFonts w:ascii="Times New Roman" w:eastAsia="Times New Roman" w:hAnsi="Times New Roman" w:cs="Times New Roman"/>
          <w:sz w:val="28"/>
          <w:szCs w:val="28"/>
          <w:lang w:val="uk-UA" w:eastAsia="ru-RU"/>
        </w:rPr>
        <w:lastRenderedPageBreak/>
        <w:t>політичні, культурно-мистецькі та організаційно-педагогічні чинники, що впливають на них.</w:t>
      </w:r>
    </w:p>
    <w:p w14:paraId="65B076E7" w14:textId="4A86F863" w:rsidR="00700B03" w:rsidRPr="00CB7BA1" w:rsidRDefault="00700B03" w:rsidP="00CB7BA1">
      <w:pPr>
        <w:pStyle w:val="a3"/>
        <w:numPr>
          <w:ilvl w:val="0"/>
          <w:numId w:val="11"/>
        </w:numPr>
        <w:spacing w:after="0" w:line="360" w:lineRule="auto"/>
        <w:ind w:left="0"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color w:val="auto"/>
          <w:sz w:val="28"/>
          <w:szCs w:val="28"/>
          <w:lang w:val="uk-UA"/>
        </w:rPr>
        <w:t>Культурологічний підхід</w:t>
      </w:r>
      <w:r w:rsidRPr="001E0C14">
        <w:rPr>
          <w:rStyle w:val="ae"/>
          <w:rFonts w:ascii="Times New Roman" w:hAnsi="Times New Roman" w:cs="Times New Roman"/>
          <w:i w:val="0"/>
          <w:iCs w:val="0"/>
          <w:color w:val="auto"/>
          <w:sz w:val="28"/>
          <w:szCs w:val="28"/>
          <w:lang w:val="uk-UA"/>
        </w:rPr>
        <w:t xml:space="preserve"> дозволяє вивчати сутність, статус і функціональну значущість професійної танцювальної діяльності у конкретному історичному періоді як результат паралельних глибинних трансформацій в загальнокультурному контексті.</w:t>
      </w:r>
    </w:p>
    <w:p w14:paraId="2A34DE28" w14:textId="77777777" w:rsidR="00700B03" w:rsidRPr="001E0C14" w:rsidRDefault="00700B03" w:rsidP="00CB7BA1">
      <w:pPr>
        <w:pStyle w:val="ac"/>
        <w:numPr>
          <w:ilvl w:val="0"/>
          <w:numId w:val="11"/>
        </w:numPr>
        <w:spacing w:line="360" w:lineRule="auto"/>
        <w:ind w:left="0" w:firstLine="709"/>
        <w:jc w:val="both"/>
        <w:rPr>
          <w:rStyle w:val="ae"/>
          <w:rFonts w:ascii="Times New Roman" w:hAnsi="Times New Roman" w:cs="Times New Roman"/>
          <w:i w:val="0"/>
          <w:iCs w:val="0"/>
          <w:color w:val="auto"/>
          <w:sz w:val="28"/>
          <w:szCs w:val="28"/>
          <w:lang w:val="uk-UA"/>
        </w:rPr>
      </w:pPr>
      <w:proofErr w:type="spellStart"/>
      <w:r w:rsidRPr="001E0C14">
        <w:rPr>
          <w:rStyle w:val="ae"/>
          <w:rFonts w:ascii="Times New Roman" w:hAnsi="Times New Roman" w:cs="Times New Roman"/>
          <w:color w:val="auto"/>
          <w:sz w:val="28"/>
          <w:szCs w:val="28"/>
          <w:lang w:val="uk-UA"/>
        </w:rPr>
        <w:t>Персоналістичний</w:t>
      </w:r>
      <w:proofErr w:type="spellEnd"/>
      <w:r w:rsidRPr="001E0C14">
        <w:rPr>
          <w:rStyle w:val="ae"/>
          <w:rFonts w:ascii="Times New Roman" w:hAnsi="Times New Roman" w:cs="Times New Roman"/>
          <w:color w:val="auto"/>
          <w:sz w:val="28"/>
          <w:szCs w:val="28"/>
          <w:lang w:val="uk-UA"/>
        </w:rPr>
        <w:t xml:space="preserve"> підхід</w:t>
      </w:r>
      <w:r w:rsidRPr="001E0C14">
        <w:rPr>
          <w:rStyle w:val="ae"/>
          <w:rFonts w:ascii="Times New Roman" w:hAnsi="Times New Roman" w:cs="Times New Roman"/>
          <w:i w:val="0"/>
          <w:iCs w:val="0"/>
          <w:color w:val="auto"/>
          <w:sz w:val="28"/>
          <w:szCs w:val="28"/>
          <w:lang w:val="uk-UA"/>
        </w:rPr>
        <w:t xml:space="preserve"> дозволяє виявити внесок видатних представників професійної хореографії у формування концепцій хореографічної педагогіки та взагалі </w:t>
      </w:r>
      <w:proofErr w:type="spellStart"/>
      <w:r w:rsidRPr="001E0C14">
        <w:rPr>
          <w:rStyle w:val="ae"/>
          <w:rFonts w:ascii="Times New Roman" w:hAnsi="Times New Roman" w:cs="Times New Roman"/>
          <w:i w:val="0"/>
          <w:iCs w:val="0"/>
          <w:color w:val="auto"/>
          <w:sz w:val="28"/>
          <w:szCs w:val="28"/>
          <w:lang w:val="uk-UA"/>
        </w:rPr>
        <w:t>ціннісно</w:t>
      </w:r>
      <w:proofErr w:type="spellEnd"/>
      <w:r w:rsidRPr="001E0C14">
        <w:rPr>
          <w:rStyle w:val="ae"/>
          <w:rFonts w:ascii="Times New Roman" w:hAnsi="Times New Roman" w:cs="Times New Roman"/>
          <w:i w:val="0"/>
          <w:iCs w:val="0"/>
          <w:color w:val="auto"/>
          <w:sz w:val="28"/>
          <w:szCs w:val="28"/>
          <w:lang w:val="uk-UA"/>
        </w:rPr>
        <w:t>-культурного фонду національної хореографічної освіти шляхом активізації їх особистих досягнень.</w:t>
      </w:r>
    </w:p>
    <w:p w14:paraId="70E8B356" w14:textId="77777777" w:rsidR="00700B03" w:rsidRDefault="00700B03"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4448C924" w14:textId="77777777" w:rsidR="004B02E3" w:rsidRDefault="004B02E3"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74B51561" w14:textId="77777777" w:rsidR="004B02E3" w:rsidRDefault="004B02E3"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7C90DEC9"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41B667A2"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1478048E"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2C6258C5"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5B99D2B1"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7AC354FF"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5A71C455"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7EAA5066"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05CB83DF"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5C767259"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72F3F838"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03D57619"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03CE0600"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60095350" w14:textId="77777777" w:rsidR="005A026C" w:rsidRDefault="005A026C"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067C75BD" w14:textId="77777777" w:rsidR="004B02E3" w:rsidRDefault="004B02E3"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53B14A00" w14:textId="77777777" w:rsidR="004B02E3" w:rsidRDefault="004B02E3" w:rsidP="001E0C14">
      <w:pPr>
        <w:spacing w:after="0" w:line="360" w:lineRule="auto"/>
        <w:ind w:firstLine="709"/>
        <w:jc w:val="both"/>
        <w:rPr>
          <w:rStyle w:val="ae"/>
          <w:rFonts w:ascii="Times New Roman" w:eastAsia="Times New Roman" w:hAnsi="Times New Roman" w:cs="Times New Roman"/>
          <w:i w:val="0"/>
          <w:iCs w:val="0"/>
          <w:color w:val="auto"/>
          <w:sz w:val="28"/>
          <w:szCs w:val="28"/>
          <w:lang w:val="uk-UA" w:eastAsia="ru-RU"/>
        </w:rPr>
      </w:pPr>
    </w:p>
    <w:p w14:paraId="67D43BE4" w14:textId="358CFA4C" w:rsidR="000A48C9" w:rsidRDefault="000A48C9" w:rsidP="005D14F7">
      <w:pPr>
        <w:pStyle w:val="ac"/>
        <w:spacing w:line="360" w:lineRule="auto"/>
        <w:jc w:val="both"/>
        <w:rPr>
          <w:rFonts w:ascii="Times New Roman" w:hAnsi="Times New Roman" w:cs="Times New Roman"/>
          <w:b/>
          <w:bCs/>
          <w:sz w:val="28"/>
          <w:szCs w:val="28"/>
          <w:lang w:val="uk-UA" w:eastAsia="ru-RU"/>
        </w:rPr>
      </w:pPr>
      <w:r w:rsidRPr="001E0C14">
        <w:rPr>
          <w:rFonts w:ascii="Times New Roman" w:hAnsi="Times New Roman" w:cs="Times New Roman"/>
          <w:b/>
          <w:bCs/>
          <w:sz w:val="28"/>
          <w:szCs w:val="28"/>
          <w:lang w:val="uk-UA" w:eastAsia="ru-RU"/>
        </w:rPr>
        <w:lastRenderedPageBreak/>
        <w:t>РОЗДІЛ 3</w:t>
      </w:r>
      <w:r w:rsidR="00CB7BA1">
        <w:rPr>
          <w:rFonts w:ascii="Times New Roman" w:hAnsi="Times New Roman" w:cs="Times New Roman"/>
          <w:b/>
          <w:bCs/>
          <w:sz w:val="28"/>
          <w:szCs w:val="28"/>
          <w:lang w:val="uk-UA" w:eastAsia="ru-RU"/>
        </w:rPr>
        <w:t xml:space="preserve">. </w:t>
      </w:r>
      <w:r w:rsidRPr="001E0C14">
        <w:rPr>
          <w:rFonts w:ascii="Times New Roman" w:hAnsi="Times New Roman" w:cs="Times New Roman"/>
          <w:b/>
          <w:bCs/>
          <w:sz w:val="28"/>
          <w:szCs w:val="28"/>
          <w:lang w:val="uk-UA" w:eastAsia="ru-RU"/>
        </w:rPr>
        <w:t>РОЗВИТОК ПРОФЕСІЙНОЇ ХОРЕОГРАФІЧНОЇ ОСВІТИ УКРАЇНИ НА СУЧАСНОМУ ЕТАПІ</w:t>
      </w:r>
    </w:p>
    <w:p w14:paraId="306DB546" w14:textId="77777777" w:rsidR="00CB7BA1" w:rsidRPr="001E0C14" w:rsidRDefault="00CB7BA1" w:rsidP="00CB7BA1">
      <w:pPr>
        <w:pStyle w:val="ac"/>
        <w:spacing w:line="360" w:lineRule="auto"/>
        <w:ind w:firstLine="709"/>
        <w:jc w:val="both"/>
        <w:rPr>
          <w:rFonts w:ascii="Times New Roman" w:hAnsi="Times New Roman" w:cs="Times New Roman"/>
          <w:b/>
          <w:bCs/>
          <w:sz w:val="28"/>
          <w:szCs w:val="28"/>
          <w:lang w:val="uk-UA" w:eastAsia="ru-RU"/>
        </w:rPr>
      </w:pPr>
    </w:p>
    <w:p w14:paraId="118F2F68" w14:textId="7BCFFCD7" w:rsidR="000A48C9" w:rsidRPr="00CB7BA1" w:rsidRDefault="000A48C9" w:rsidP="001E0C14">
      <w:pPr>
        <w:pStyle w:val="ac"/>
        <w:spacing w:line="360" w:lineRule="auto"/>
        <w:ind w:firstLine="709"/>
        <w:jc w:val="center"/>
        <w:rPr>
          <w:rFonts w:ascii="Times New Roman" w:hAnsi="Times New Roman" w:cs="Times New Roman"/>
          <w:b/>
          <w:bCs/>
          <w:sz w:val="28"/>
          <w:szCs w:val="28"/>
          <w:lang w:val="uk-UA" w:eastAsia="ru-RU"/>
        </w:rPr>
      </w:pPr>
      <w:r w:rsidRPr="00CB7BA1">
        <w:rPr>
          <w:rFonts w:ascii="Times New Roman" w:hAnsi="Times New Roman" w:cs="Times New Roman"/>
          <w:b/>
          <w:bCs/>
          <w:sz w:val="28"/>
          <w:szCs w:val="28"/>
          <w:lang w:val="uk-UA" w:eastAsia="ru-RU"/>
        </w:rPr>
        <w:t>3.1</w:t>
      </w:r>
      <w:r w:rsidR="00CB7BA1" w:rsidRPr="00CB7BA1">
        <w:rPr>
          <w:rFonts w:ascii="Times New Roman" w:hAnsi="Times New Roman" w:cs="Times New Roman"/>
          <w:b/>
          <w:bCs/>
          <w:sz w:val="28"/>
          <w:szCs w:val="28"/>
          <w:lang w:val="uk-UA" w:eastAsia="ru-RU"/>
        </w:rPr>
        <w:t>.</w:t>
      </w:r>
      <w:r w:rsidRPr="00CB7BA1">
        <w:rPr>
          <w:rFonts w:ascii="Times New Roman" w:hAnsi="Times New Roman" w:cs="Times New Roman"/>
          <w:b/>
          <w:bCs/>
          <w:sz w:val="28"/>
          <w:szCs w:val="28"/>
          <w:lang w:val="uk-UA" w:eastAsia="ru-RU"/>
        </w:rPr>
        <w:t xml:space="preserve"> Професійна освіта в закладах передвищої освіти України на сучасному етапі</w:t>
      </w:r>
    </w:p>
    <w:p w14:paraId="27BA721F" w14:textId="77777777" w:rsidR="000F741B" w:rsidRPr="001E0C14" w:rsidRDefault="000F741B" w:rsidP="001E0C14">
      <w:pPr>
        <w:pStyle w:val="ac"/>
        <w:spacing w:line="360" w:lineRule="auto"/>
        <w:ind w:firstLine="709"/>
        <w:jc w:val="both"/>
        <w:rPr>
          <w:rFonts w:ascii="Times New Roman" w:hAnsi="Times New Roman" w:cs="Times New Roman"/>
          <w:sz w:val="28"/>
          <w:szCs w:val="28"/>
          <w:lang w:val="uk-UA" w:eastAsia="ru-RU"/>
        </w:rPr>
      </w:pPr>
    </w:p>
    <w:p w14:paraId="69CF3F3D" w14:textId="77777777" w:rsidR="00D961AD" w:rsidRDefault="00C12986" w:rsidP="00D961AD">
      <w:pPr>
        <w:pStyle w:val="ac"/>
        <w:spacing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Досліджуючи сучасну систему вищої хореографічної освіти в Україні, варто підкреслити, що вона має </w:t>
      </w:r>
      <w:proofErr w:type="spellStart"/>
      <w:r w:rsidRPr="001E0C14">
        <w:rPr>
          <w:rFonts w:ascii="Times New Roman" w:hAnsi="Times New Roman" w:cs="Times New Roman"/>
          <w:sz w:val="28"/>
          <w:szCs w:val="28"/>
          <w:lang w:val="uk-UA"/>
        </w:rPr>
        <w:t>багатоструктурний</w:t>
      </w:r>
      <w:proofErr w:type="spellEnd"/>
      <w:r w:rsidRPr="001E0C14">
        <w:rPr>
          <w:rFonts w:ascii="Times New Roman" w:hAnsi="Times New Roman" w:cs="Times New Roman"/>
          <w:sz w:val="28"/>
          <w:szCs w:val="28"/>
          <w:lang w:val="uk-UA"/>
        </w:rPr>
        <w:t xml:space="preserve"> характер. Вищі навчальні заклади забезпечують багаторівневу профільну підготовку, яка включає ступені бакалавра, спеціаліста і магістра для майбутніх хореографів-виконавців, педагогів-хореографів, викладачів хореографії для </w:t>
      </w:r>
      <w:r w:rsidR="00704859">
        <w:rPr>
          <w:rFonts w:ascii="Times New Roman" w:hAnsi="Times New Roman" w:cs="Times New Roman"/>
          <w:sz w:val="28"/>
          <w:szCs w:val="28"/>
          <w:lang w:val="uk-UA"/>
        </w:rPr>
        <w:t xml:space="preserve">закладів </w:t>
      </w:r>
      <w:r w:rsidRPr="001E0C14">
        <w:rPr>
          <w:rFonts w:ascii="Times New Roman" w:hAnsi="Times New Roman" w:cs="Times New Roman"/>
          <w:sz w:val="28"/>
          <w:szCs w:val="28"/>
          <w:lang w:val="uk-UA"/>
        </w:rPr>
        <w:t xml:space="preserve">вищої </w:t>
      </w:r>
      <w:r w:rsidR="00704859">
        <w:rPr>
          <w:rFonts w:ascii="Times New Roman" w:hAnsi="Times New Roman" w:cs="Times New Roman"/>
          <w:sz w:val="28"/>
          <w:szCs w:val="28"/>
          <w:lang w:val="uk-UA"/>
        </w:rPr>
        <w:t>освіти</w:t>
      </w:r>
      <w:r w:rsidRPr="001E0C14">
        <w:rPr>
          <w:rFonts w:ascii="Times New Roman" w:hAnsi="Times New Roman" w:cs="Times New Roman"/>
          <w:sz w:val="28"/>
          <w:szCs w:val="28"/>
          <w:lang w:val="uk-UA"/>
        </w:rPr>
        <w:t>, хореографів-менеджерів, балетмейстерів, режисерів-постановників та керівників аматорських і професійних танцювальних колективів. Як видно, у системі вищої гуманітарної освіти широкий спектр хореографічних спеціальностей.</w:t>
      </w:r>
    </w:p>
    <w:p w14:paraId="7C84FC3E" w14:textId="26BE33A0" w:rsidR="00D961AD" w:rsidRPr="005A026C" w:rsidRDefault="00D961AD" w:rsidP="00D961AD">
      <w:pPr>
        <w:pStyle w:val="ac"/>
        <w:spacing w:line="360" w:lineRule="auto"/>
        <w:ind w:firstLine="709"/>
        <w:jc w:val="both"/>
        <w:rPr>
          <w:rFonts w:ascii="Times New Roman" w:hAnsi="Times New Roman" w:cs="Times New Roman"/>
          <w:sz w:val="28"/>
          <w:szCs w:val="28"/>
          <w:lang w:val="uk-UA"/>
        </w:rPr>
      </w:pPr>
      <w:r w:rsidRPr="005A026C">
        <w:rPr>
          <w:rFonts w:ascii="Times New Roman" w:hAnsi="Times New Roman" w:cs="Times New Roman"/>
          <w:sz w:val="28"/>
          <w:szCs w:val="28"/>
          <w:lang w:val="uk-UA"/>
        </w:rPr>
        <w:t>Передвища хореографічна підготовка дітей та учнівської молоді виконувала різні просвітницькі завдання і формувалася в освітній та мистецькій галузях у закладах різного функціонального призначення.</w:t>
      </w:r>
    </w:p>
    <w:p w14:paraId="14CDCC50" w14:textId="77777777" w:rsidR="00D961AD" w:rsidRPr="005A026C" w:rsidRDefault="00D961AD" w:rsidP="00D961AD">
      <w:pPr>
        <w:pStyle w:val="ac"/>
        <w:numPr>
          <w:ilvl w:val="0"/>
          <w:numId w:val="15"/>
        </w:numPr>
        <w:spacing w:line="360" w:lineRule="auto"/>
        <w:jc w:val="both"/>
        <w:rPr>
          <w:rFonts w:ascii="Times New Roman" w:hAnsi="Times New Roman" w:cs="Times New Roman"/>
          <w:sz w:val="28"/>
          <w:szCs w:val="28"/>
          <w:lang w:val="uk-UA"/>
        </w:rPr>
      </w:pPr>
      <w:r w:rsidRPr="005A026C">
        <w:rPr>
          <w:rFonts w:ascii="Times New Roman" w:hAnsi="Times New Roman" w:cs="Times New Roman"/>
          <w:sz w:val="28"/>
          <w:szCs w:val="28"/>
          <w:lang w:val="uk-UA"/>
        </w:rPr>
        <w:t>В закладах загальної освіти, що існували до 1917 року, здійснювалася передвища хореографічна підготовка.</w:t>
      </w:r>
    </w:p>
    <w:p w14:paraId="3623E138" w14:textId="77777777" w:rsidR="00D961AD" w:rsidRPr="005A026C" w:rsidRDefault="00D961AD" w:rsidP="00D961AD">
      <w:pPr>
        <w:pStyle w:val="ac"/>
        <w:numPr>
          <w:ilvl w:val="0"/>
          <w:numId w:val="15"/>
        </w:numPr>
        <w:spacing w:line="360" w:lineRule="auto"/>
        <w:jc w:val="both"/>
        <w:rPr>
          <w:rFonts w:ascii="Times New Roman" w:hAnsi="Times New Roman" w:cs="Times New Roman"/>
          <w:sz w:val="28"/>
          <w:szCs w:val="28"/>
          <w:lang w:val="uk-UA"/>
        </w:rPr>
      </w:pPr>
      <w:r w:rsidRPr="005A026C">
        <w:rPr>
          <w:rFonts w:ascii="Times New Roman" w:hAnsi="Times New Roman" w:cs="Times New Roman"/>
          <w:i/>
          <w:iCs/>
          <w:sz w:val="28"/>
          <w:szCs w:val="28"/>
          <w:lang w:val="uk-UA"/>
        </w:rPr>
        <w:t>Однопрофільна підготовка</w:t>
      </w:r>
      <w:r w:rsidRPr="005A026C">
        <w:rPr>
          <w:rFonts w:ascii="Times New Roman" w:hAnsi="Times New Roman" w:cs="Times New Roman"/>
          <w:sz w:val="28"/>
          <w:szCs w:val="28"/>
          <w:lang w:val="uk-UA"/>
        </w:rPr>
        <w:t xml:space="preserve"> проводилася в різних установах, таких як виробничі мистецькі студії, професійні мистецькі колективи, приватні хореографічні профшколи, профільні курси, танцкласи, творчі майстерні, культурно-просвітницькі організації, державні хореографічні спеціалізовані навчальні заклади.</w:t>
      </w:r>
    </w:p>
    <w:p w14:paraId="1983F81D" w14:textId="77777777" w:rsidR="00D961AD" w:rsidRPr="005A026C" w:rsidRDefault="00D961AD" w:rsidP="00D961AD">
      <w:pPr>
        <w:pStyle w:val="ac"/>
        <w:numPr>
          <w:ilvl w:val="0"/>
          <w:numId w:val="15"/>
        </w:numPr>
        <w:spacing w:line="360" w:lineRule="auto"/>
        <w:jc w:val="both"/>
        <w:rPr>
          <w:rFonts w:ascii="Times New Roman" w:hAnsi="Times New Roman" w:cs="Times New Roman"/>
          <w:sz w:val="28"/>
          <w:szCs w:val="28"/>
          <w:lang w:val="uk-UA"/>
        </w:rPr>
      </w:pPr>
      <w:r w:rsidRPr="005A026C">
        <w:rPr>
          <w:rFonts w:ascii="Times New Roman" w:hAnsi="Times New Roman" w:cs="Times New Roman"/>
          <w:i/>
          <w:iCs/>
          <w:sz w:val="28"/>
          <w:szCs w:val="28"/>
          <w:lang w:val="uk-UA"/>
        </w:rPr>
        <w:t>Багатопрофільна підготовка</w:t>
      </w:r>
      <w:r w:rsidRPr="005A026C">
        <w:rPr>
          <w:rFonts w:ascii="Times New Roman" w:hAnsi="Times New Roman" w:cs="Times New Roman"/>
          <w:sz w:val="28"/>
          <w:szCs w:val="28"/>
          <w:lang w:val="uk-UA"/>
        </w:rPr>
        <w:t xml:space="preserve"> відбувалася в дитячих та юнацьких установах клубного типу, будинках естетичного виховання, центрах художньо-естетичної творчості дітей, юнацтва та молоді, палацах дитячої та юнацької творчості, а також у спеціалізованих навчальних закладах початкової мистецької освіти.</w:t>
      </w:r>
    </w:p>
    <w:p w14:paraId="76D2310C" w14:textId="77777777" w:rsidR="00D961AD" w:rsidRPr="005A026C" w:rsidRDefault="00D961AD" w:rsidP="00D961AD">
      <w:pPr>
        <w:pStyle w:val="ac"/>
        <w:spacing w:line="360" w:lineRule="auto"/>
        <w:jc w:val="both"/>
        <w:rPr>
          <w:rFonts w:ascii="Times New Roman" w:hAnsi="Times New Roman" w:cs="Times New Roman"/>
          <w:sz w:val="28"/>
          <w:szCs w:val="28"/>
          <w:lang w:val="uk-UA"/>
        </w:rPr>
      </w:pPr>
      <w:r w:rsidRPr="005A026C">
        <w:rPr>
          <w:rFonts w:ascii="Times New Roman" w:hAnsi="Times New Roman" w:cs="Times New Roman"/>
          <w:sz w:val="28"/>
          <w:szCs w:val="28"/>
          <w:lang w:val="uk-UA"/>
        </w:rPr>
        <w:lastRenderedPageBreak/>
        <w:t xml:space="preserve">        Такі заклади забезпечували розвиток та підготовку молодих талантів у хореографії на різних рівнях, враховуючи їхні індивідуальні потреби та інтереси. Це сприяло формуванню професійних здібностей, технічних навичок та творчого потенціалу учнів, підготовці до подальшої професійної освіти в галузі хореографії.</w:t>
      </w:r>
    </w:p>
    <w:p w14:paraId="78B08241" w14:textId="77777777" w:rsidR="00D961AD" w:rsidRPr="00D961AD" w:rsidRDefault="00D961AD"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f5"/>
          <w:rFonts w:ascii="Times New Roman" w:hAnsi="Times New Roman" w:cs="Times New Roman"/>
          <w:i w:val="0"/>
          <w:iCs w:val="0"/>
          <w:sz w:val="28"/>
          <w:szCs w:val="28"/>
          <w:lang w:val="uk-UA"/>
        </w:rPr>
        <w:t>Аналізуючи їхню діяльність, можна зробити висновок, що незалежно від призначення розглянутих типів шкіл, вони мають спільні функці</w:t>
      </w:r>
      <w:r>
        <w:rPr>
          <w:rStyle w:val="af5"/>
          <w:rFonts w:ascii="Times New Roman" w:hAnsi="Times New Roman" w:cs="Times New Roman"/>
          <w:i w:val="0"/>
          <w:iCs w:val="0"/>
          <w:sz w:val="28"/>
          <w:szCs w:val="28"/>
          <w:lang w:val="uk-UA"/>
        </w:rPr>
        <w:t>ональ</w:t>
      </w:r>
      <w:r w:rsidRPr="00D961AD">
        <w:rPr>
          <w:rStyle w:val="af5"/>
          <w:rFonts w:ascii="Times New Roman" w:hAnsi="Times New Roman" w:cs="Times New Roman"/>
          <w:i w:val="0"/>
          <w:iCs w:val="0"/>
          <w:sz w:val="28"/>
          <w:szCs w:val="28"/>
          <w:lang w:val="uk-UA"/>
        </w:rPr>
        <w:t>ні характеристики. Серед цих характеристик можна виділити ранню професійну орієнтацію вихованців, створення сприятливого освітнього середовища для розвитку творчої особистості з особливою увагою до хореографічної освіти.</w:t>
      </w:r>
      <w:r w:rsidRPr="00D961AD">
        <w:rPr>
          <w:rStyle w:val="10"/>
          <w:rFonts w:ascii="Times New Roman" w:hAnsi="Times New Roman" w:cs="Times New Roman"/>
          <w:i/>
          <w:iCs/>
          <w:color w:val="auto"/>
          <w:sz w:val="28"/>
          <w:szCs w:val="28"/>
          <w:lang w:val="uk-UA"/>
        </w:rPr>
        <w:t xml:space="preserve"> </w:t>
      </w:r>
      <w:r w:rsidRPr="00D961AD">
        <w:rPr>
          <w:rStyle w:val="ae"/>
          <w:rFonts w:ascii="Times New Roman" w:hAnsi="Times New Roman" w:cs="Times New Roman"/>
          <w:i w:val="0"/>
          <w:iCs w:val="0"/>
          <w:color w:val="auto"/>
          <w:sz w:val="28"/>
          <w:szCs w:val="28"/>
          <w:lang w:val="uk-UA"/>
        </w:rPr>
        <w:t>У кожному з типів освітніх закладів виявлено характерні особливості підготовки до подальшого професійного хореографічного навчання, які відбувалися у відповідних контекстах цільової настанови та статутних нормативів організації освітнього процесу.</w:t>
      </w:r>
    </w:p>
    <w:p w14:paraId="26820335" w14:textId="1549B03B" w:rsidR="00D961AD" w:rsidRPr="00D961AD" w:rsidRDefault="00D961AD"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t>Однопрофільні спеціалізовані хореографічні школи забезпечували основну підготовку майбутніх балетних артистів для подальшого професійного навчання. Вони розвивались з виробничих мистецьких студій та приватних шкіл, пройшли етапи розвитку і перетворилися на спеціалізовані хореографічні заклади, що сформували в Україні самостійний напрям перед</w:t>
      </w:r>
      <w:r w:rsidR="0027429D">
        <w:rPr>
          <w:rStyle w:val="ae"/>
          <w:rFonts w:ascii="Times New Roman" w:hAnsi="Times New Roman" w:cs="Times New Roman"/>
          <w:i w:val="0"/>
          <w:iCs w:val="0"/>
          <w:color w:val="auto"/>
          <w:sz w:val="28"/>
          <w:szCs w:val="28"/>
          <w:lang w:val="uk-UA"/>
        </w:rPr>
        <w:t xml:space="preserve">вищої </w:t>
      </w:r>
      <w:r w:rsidRPr="00D961AD">
        <w:rPr>
          <w:rStyle w:val="ae"/>
          <w:rFonts w:ascii="Times New Roman" w:hAnsi="Times New Roman" w:cs="Times New Roman"/>
          <w:i w:val="0"/>
          <w:iCs w:val="0"/>
          <w:color w:val="auto"/>
          <w:sz w:val="28"/>
          <w:szCs w:val="28"/>
          <w:lang w:val="uk-UA"/>
        </w:rPr>
        <w:t>хореографічної освіти.</w:t>
      </w:r>
    </w:p>
    <w:p w14:paraId="64C1CB03" w14:textId="77777777" w:rsidR="00D961AD" w:rsidRPr="003755A9" w:rsidRDefault="00D961AD" w:rsidP="00D961AD">
      <w:pPr>
        <w:spacing w:after="0" w:line="360" w:lineRule="auto"/>
        <w:ind w:firstLine="709"/>
        <w:jc w:val="both"/>
        <w:rPr>
          <w:rStyle w:val="ae"/>
          <w:rFonts w:ascii="Times New Roman" w:hAnsi="Times New Roman" w:cs="Times New Roman"/>
          <w:i w:val="0"/>
          <w:iCs w:val="0"/>
          <w:color w:val="auto"/>
          <w:sz w:val="28"/>
          <w:szCs w:val="28"/>
        </w:rPr>
      </w:pPr>
      <w:r w:rsidRPr="00D961AD">
        <w:rPr>
          <w:rStyle w:val="ae"/>
          <w:rFonts w:ascii="Times New Roman" w:hAnsi="Times New Roman" w:cs="Times New Roman"/>
          <w:i w:val="0"/>
          <w:iCs w:val="0"/>
          <w:color w:val="auto"/>
          <w:sz w:val="28"/>
          <w:szCs w:val="28"/>
          <w:lang w:val="uk-UA"/>
        </w:rPr>
        <w:t xml:space="preserve">Училища відігравали важливу роль у </w:t>
      </w:r>
      <w:proofErr w:type="spellStart"/>
      <w:r w:rsidRPr="00D961AD">
        <w:rPr>
          <w:rStyle w:val="ae"/>
          <w:rFonts w:ascii="Times New Roman" w:hAnsi="Times New Roman" w:cs="Times New Roman"/>
          <w:i w:val="0"/>
          <w:iCs w:val="0"/>
          <w:color w:val="auto"/>
          <w:sz w:val="28"/>
          <w:szCs w:val="28"/>
          <w:lang w:val="uk-UA"/>
        </w:rPr>
        <w:t>передвищій</w:t>
      </w:r>
      <w:proofErr w:type="spellEnd"/>
      <w:r w:rsidRPr="00D961AD">
        <w:rPr>
          <w:rStyle w:val="ae"/>
          <w:rFonts w:ascii="Times New Roman" w:hAnsi="Times New Roman" w:cs="Times New Roman"/>
          <w:i w:val="0"/>
          <w:iCs w:val="0"/>
          <w:color w:val="auto"/>
          <w:sz w:val="28"/>
          <w:szCs w:val="28"/>
          <w:lang w:val="uk-UA"/>
        </w:rPr>
        <w:t xml:space="preserve"> хореографічній освіті, займаючи унікальне місце в організаційній та змістовій сферах. За своєю структурою, цільовими орієнтаціями та організацією освітнього процесу вони поєднували елементи як позашкільного, так і професійного навчального закладу, демонструючи ознаки </w:t>
      </w:r>
      <w:proofErr w:type="spellStart"/>
      <w:r w:rsidRPr="00D961AD">
        <w:rPr>
          <w:rStyle w:val="ae"/>
          <w:rFonts w:ascii="Times New Roman" w:hAnsi="Times New Roman" w:cs="Times New Roman"/>
          <w:i w:val="0"/>
          <w:iCs w:val="0"/>
          <w:color w:val="auto"/>
          <w:sz w:val="28"/>
          <w:szCs w:val="28"/>
          <w:lang w:val="uk-UA"/>
        </w:rPr>
        <w:t>бінарності</w:t>
      </w:r>
      <w:proofErr w:type="spellEnd"/>
      <w:r w:rsidRPr="005A026C">
        <w:rPr>
          <w:rStyle w:val="ae"/>
          <w:rFonts w:ascii="Times New Roman" w:hAnsi="Times New Roman" w:cs="Times New Roman"/>
          <w:i w:val="0"/>
          <w:iCs w:val="0"/>
          <w:color w:val="auto"/>
          <w:sz w:val="28"/>
          <w:szCs w:val="28"/>
        </w:rPr>
        <w:t>.</w:t>
      </w:r>
    </w:p>
    <w:p w14:paraId="142BA876" w14:textId="691E37FA" w:rsidR="00C12986" w:rsidRPr="001E0C14" w:rsidRDefault="00C12986" w:rsidP="00F70F2A">
      <w:pPr>
        <w:pStyle w:val="ac"/>
        <w:spacing w:line="360" w:lineRule="auto"/>
        <w:ind w:firstLine="709"/>
        <w:jc w:val="both"/>
        <w:rPr>
          <w:rStyle w:val="ad"/>
          <w:rFonts w:ascii="Times New Roman" w:hAnsi="Times New Roman" w:cs="Times New Roman"/>
          <w:b w:val="0"/>
          <w:bCs w:val="0"/>
          <w:sz w:val="28"/>
          <w:szCs w:val="28"/>
          <w:lang w:val="uk-UA"/>
        </w:rPr>
      </w:pPr>
      <w:r w:rsidRPr="001E0C14">
        <w:rPr>
          <w:rStyle w:val="ad"/>
          <w:rFonts w:ascii="Times New Roman" w:hAnsi="Times New Roman" w:cs="Times New Roman"/>
          <w:b w:val="0"/>
          <w:bCs w:val="0"/>
          <w:sz w:val="28"/>
          <w:szCs w:val="28"/>
          <w:lang w:val="uk-UA"/>
        </w:rPr>
        <w:t xml:space="preserve">До навчальних закладів I-II рівнів акредитації, які забезпечують вищу хореографічну освіту, належать хореографічні училища і коледжі, а також хореографічні відділення училищ і коледжів культури, естрадно-циркового мистецтва та театральних училищ. Основною метою навчання у цих спеціалізованих навчальних закладах є підготовка хореографів-виконавців, які </w:t>
      </w:r>
      <w:r w:rsidRPr="001E0C14">
        <w:rPr>
          <w:rStyle w:val="ad"/>
          <w:rFonts w:ascii="Times New Roman" w:hAnsi="Times New Roman" w:cs="Times New Roman"/>
          <w:b w:val="0"/>
          <w:bCs w:val="0"/>
          <w:sz w:val="28"/>
          <w:szCs w:val="28"/>
          <w:lang w:val="uk-UA"/>
        </w:rPr>
        <w:lastRenderedPageBreak/>
        <w:t>можуть бути артистами балету або танцювальних ансамблів різних жанрів. Крім того, вони також готують організаторів і методистів хореографічної самодіяльності, а також керівників самодіяльних танцювальних колективів.</w:t>
      </w:r>
    </w:p>
    <w:p w14:paraId="61324150" w14:textId="170CC765" w:rsidR="00C12986" w:rsidRPr="001E0C14" w:rsidRDefault="00C12986" w:rsidP="001E0C14">
      <w:pPr>
        <w:pStyle w:val="ac"/>
        <w:spacing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Зокрема, академічну підготовку виконавських кадрів хореографічного жанру в Україні впродовж восьми десятиліть здійснює Київське державне хореографічне училище – держаний спеціалізований навчальний заклад І рівня акредитації, що функці</w:t>
      </w:r>
      <w:r w:rsidR="00704859">
        <w:rPr>
          <w:rFonts w:ascii="Times New Roman" w:hAnsi="Times New Roman" w:cs="Times New Roman"/>
          <w:sz w:val="28"/>
          <w:szCs w:val="28"/>
          <w:lang w:val="uk-UA"/>
        </w:rPr>
        <w:t>ону</w:t>
      </w:r>
      <w:r w:rsidRPr="001E0C14">
        <w:rPr>
          <w:rFonts w:ascii="Times New Roman" w:hAnsi="Times New Roman" w:cs="Times New Roman"/>
          <w:sz w:val="28"/>
          <w:szCs w:val="28"/>
          <w:lang w:val="uk-UA"/>
        </w:rPr>
        <w:t xml:space="preserve">є з 1934 р., спочатку як Дитяча балетна студія при Київському театрі опери та балету імені Т.Г. Шевченка. Відтоді училище виховало цілу плеяду відомих майстрів сцени й дотепер забезпечує високий рівень підготовки професійних «артистів балету, викладачів початкових спеціалізованих мистецьких навчальних закладів» освітньо-кваліфікаційного рівня «молодший спеціаліст» з одночасним здобуттям ними повної загальної середньої освіти </w:t>
      </w:r>
      <w:r w:rsidRPr="009525ED">
        <w:rPr>
          <w:rFonts w:ascii="Times New Roman" w:hAnsi="Times New Roman" w:cs="Times New Roman"/>
          <w:sz w:val="28"/>
          <w:szCs w:val="28"/>
          <w:lang w:val="uk-UA"/>
        </w:rPr>
        <w:t>[</w:t>
      </w:r>
      <w:r w:rsidR="009525ED" w:rsidRPr="009525ED">
        <w:rPr>
          <w:rFonts w:ascii="Times New Roman" w:hAnsi="Times New Roman" w:cs="Times New Roman"/>
          <w:sz w:val="28"/>
          <w:szCs w:val="28"/>
          <w:lang w:val="uk-UA"/>
        </w:rPr>
        <w:t>21</w:t>
      </w:r>
      <w:r w:rsidRPr="009525ED">
        <w:rPr>
          <w:rFonts w:ascii="Times New Roman" w:hAnsi="Times New Roman" w:cs="Times New Roman"/>
          <w:sz w:val="28"/>
          <w:szCs w:val="28"/>
          <w:lang w:val="uk-UA"/>
        </w:rPr>
        <w:t>]</w:t>
      </w:r>
      <w:r w:rsidR="00704859" w:rsidRPr="009525ED">
        <w:rPr>
          <w:rFonts w:ascii="Times New Roman" w:hAnsi="Times New Roman" w:cs="Times New Roman"/>
          <w:sz w:val="28"/>
          <w:szCs w:val="28"/>
          <w:lang w:val="uk-UA"/>
        </w:rPr>
        <w:t>.</w:t>
      </w:r>
      <w:r w:rsidR="00B868A8" w:rsidRPr="009525ED">
        <w:rPr>
          <w:rFonts w:ascii="Times New Roman" w:hAnsi="Times New Roman" w:cs="Times New Roman"/>
          <w:sz w:val="28"/>
          <w:szCs w:val="28"/>
          <w:lang w:val="uk-UA"/>
        </w:rPr>
        <w:t xml:space="preserve"> </w:t>
      </w:r>
    </w:p>
    <w:p w14:paraId="0CBBB2F9" w14:textId="604A200B" w:rsidR="00C12986" w:rsidRPr="001E0C14" w:rsidRDefault="00C12986" w:rsidP="001E0C14">
      <w:pPr>
        <w:pStyle w:val="ac"/>
        <w:spacing w:line="360" w:lineRule="auto"/>
        <w:ind w:firstLine="709"/>
        <w:jc w:val="both"/>
        <w:rPr>
          <w:rStyle w:val="a9"/>
          <w:rFonts w:ascii="Times New Roman" w:hAnsi="Times New Roman" w:cs="Times New Roman"/>
          <w:i w:val="0"/>
          <w:iCs w:val="0"/>
          <w:spacing w:val="0"/>
          <w:sz w:val="28"/>
          <w:szCs w:val="28"/>
          <w:lang w:val="uk-UA" w:eastAsia="ru-RU"/>
        </w:rPr>
      </w:pPr>
      <w:r w:rsidRPr="001E0C14">
        <w:rPr>
          <w:rFonts w:ascii="Times New Roman" w:hAnsi="Times New Roman" w:cs="Times New Roman"/>
          <w:sz w:val="28"/>
          <w:szCs w:val="28"/>
          <w:lang w:val="uk-UA"/>
        </w:rPr>
        <w:t xml:space="preserve">Пріоритет </w:t>
      </w:r>
      <w:proofErr w:type="spellStart"/>
      <w:r w:rsidRPr="001E0C14">
        <w:rPr>
          <w:rFonts w:ascii="Times New Roman" w:hAnsi="Times New Roman" w:cs="Times New Roman"/>
          <w:sz w:val="28"/>
          <w:szCs w:val="28"/>
          <w:lang w:val="uk-UA"/>
        </w:rPr>
        <w:t>професійно</w:t>
      </w:r>
      <w:proofErr w:type="spellEnd"/>
      <w:r w:rsidRPr="001E0C14">
        <w:rPr>
          <w:rFonts w:ascii="Times New Roman" w:hAnsi="Times New Roman" w:cs="Times New Roman"/>
          <w:sz w:val="28"/>
          <w:szCs w:val="28"/>
          <w:lang w:val="uk-UA"/>
        </w:rPr>
        <w:t>-практичної підготовки в училищі завжди зумовлював особливі організаційні умови опанування комплексу профільних дисциплін. Кожна із них, маючи певні відмінності у цільовій установці, підпорядковувалася реалізації єдиної мети: забезпеченні різнобічної рухової підготовки студентів, розвиткові їх</w:t>
      </w:r>
      <w:r w:rsidR="00704859">
        <w:rPr>
          <w:rFonts w:ascii="Times New Roman" w:hAnsi="Times New Roman" w:cs="Times New Roman"/>
          <w:sz w:val="28"/>
          <w:szCs w:val="28"/>
          <w:lang w:val="uk-UA"/>
        </w:rPr>
        <w:t>ніх</w:t>
      </w:r>
      <w:r w:rsidRPr="001E0C14">
        <w:rPr>
          <w:rFonts w:ascii="Times New Roman" w:hAnsi="Times New Roman" w:cs="Times New Roman"/>
          <w:sz w:val="28"/>
          <w:szCs w:val="28"/>
          <w:lang w:val="uk-UA"/>
        </w:rPr>
        <w:t xml:space="preserve"> психомоторних та координаційних якостей, формуванні виразності сценічного руху </w:t>
      </w:r>
      <w:r w:rsidRPr="009525ED">
        <w:rPr>
          <w:rFonts w:ascii="Times New Roman" w:hAnsi="Times New Roman" w:cs="Times New Roman"/>
          <w:sz w:val="28"/>
          <w:szCs w:val="28"/>
          <w:lang w:val="uk-UA"/>
        </w:rPr>
        <w:t>[</w:t>
      </w:r>
      <w:r w:rsidR="00257AAE" w:rsidRPr="009525ED">
        <w:rPr>
          <w:rFonts w:ascii="Times New Roman" w:hAnsi="Times New Roman" w:cs="Times New Roman"/>
          <w:sz w:val="28"/>
          <w:szCs w:val="28"/>
          <w:lang w:val="uk-UA"/>
        </w:rPr>
        <w:t>6</w:t>
      </w:r>
      <w:r w:rsidRPr="009525ED">
        <w:rPr>
          <w:rFonts w:ascii="Times New Roman" w:hAnsi="Times New Roman" w:cs="Times New Roman"/>
          <w:sz w:val="28"/>
          <w:szCs w:val="28"/>
          <w:lang w:val="uk-UA"/>
        </w:rPr>
        <w:t>, с.</w:t>
      </w:r>
      <w:r w:rsidR="001E0C14" w:rsidRPr="009525ED">
        <w:rPr>
          <w:rFonts w:ascii="Times New Roman" w:hAnsi="Times New Roman" w:cs="Times New Roman"/>
          <w:sz w:val="28"/>
          <w:szCs w:val="28"/>
          <w:lang w:val="uk-UA"/>
        </w:rPr>
        <w:t xml:space="preserve"> </w:t>
      </w:r>
      <w:r w:rsidRPr="009525ED">
        <w:rPr>
          <w:rFonts w:ascii="Times New Roman" w:hAnsi="Times New Roman" w:cs="Times New Roman"/>
          <w:sz w:val="28"/>
          <w:szCs w:val="28"/>
          <w:lang w:val="uk-UA"/>
        </w:rPr>
        <w:t>188]</w:t>
      </w:r>
      <w:r w:rsidR="001E0C14" w:rsidRPr="009525ED">
        <w:rPr>
          <w:rFonts w:ascii="Times New Roman" w:hAnsi="Times New Roman" w:cs="Times New Roman"/>
          <w:sz w:val="28"/>
          <w:szCs w:val="28"/>
          <w:lang w:val="uk-UA"/>
        </w:rPr>
        <w:t>.</w:t>
      </w:r>
      <w:r w:rsidR="00C6670A" w:rsidRPr="009525ED">
        <w:rPr>
          <w:rFonts w:ascii="Times New Roman" w:hAnsi="Times New Roman" w:cs="Times New Roman"/>
          <w:sz w:val="28"/>
          <w:szCs w:val="28"/>
          <w:lang w:val="uk-UA"/>
        </w:rPr>
        <w:t xml:space="preserve"> </w:t>
      </w:r>
    </w:p>
    <w:p w14:paraId="17CDAD30" w14:textId="7CFCAFD0" w:rsidR="00C12986" w:rsidRDefault="00C12986"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Крім унікального педагогічного досвіду Київського державного хореографічного училища освітні традиції у цій царині безпосередньо продовжує інший профільний навчальний заклад, організований на початку XXI ст., – Коледж хореографічного мистецтва «Київська муніципальна академія танцю імені Сержа Лифаря (2001 р.). Створений у 1994 р. у статусі громадської організації – «Київської української академії танцю» – за ініціативою провідних хореографів України, заклад забезпечує професійну підготовку виконавських хореографічних кадрів, функці</w:t>
      </w:r>
      <w:r w:rsidR="00704859">
        <w:rPr>
          <w:rFonts w:ascii="Times New Roman" w:hAnsi="Times New Roman" w:cs="Times New Roman"/>
          <w:sz w:val="28"/>
          <w:szCs w:val="28"/>
          <w:lang w:val="uk-UA"/>
        </w:rPr>
        <w:t>оную</w:t>
      </w:r>
      <w:r w:rsidRPr="001E0C14">
        <w:rPr>
          <w:rFonts w:ascii="Times New Roman" w:hAnsi="Times New Roman" w:cs="Times New Roman"/>
          <w:sz w:val="28"/>
          <w:szCs w:val="28"/>
          <w:lang w:val="uk-UA"/>
        </w:rPr>
        <w:t>чи у статусі вищого навчального закладу I-II акредитаційного рівня. Коледж готує фахівців ступенів «молодшого бакалавра» та «бакалавра», а також освітньо-</w:t>
      </w:r>
      <w:r w:rsidRPr="001E0C14">
        <w:rPr>
          <w:rFonts w:ascii="Times New Roman" w:hAnsi="Times New Roman" w:cs="Times New Roman"/>
          <w:sz w:val="28"/>
          <w:szCs w:val="28"/>
          <w:lang w:val="uk-UA"/>
        </w:rPr>
        <w:lastRenderedPageBreak/>
        <w:t xml:space="preserve">кваліфікаційного рівня «молодший спеціаліст» з рівнем компетентностей в обсязі відповідних державних стандартів освіти. </w:t>
      </w:r>
    </w:p>
    <w:p w14:paraId="3262DD71" w14:textId="4EB9F741" w:rsidR="009124E9" w:rsidRPr="00E17143" w:rsidRDefault="002B2945" w:rsidP="00D961AD">
      <w:pPr>
        <w:pStyle w:val="ac"/>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63396A9B" w14:textId="131DC7FE" w:rsidR="000A48C9" w:rsidRPr="002A7873" w:rsidRDefault="000A48C9" w:rsidP="001E0C14">
      <w:pPr>
        <w:pStyle w:val="ac"/>
        <w:spacing w:line="360" w:lineRule="auto"/>
        <w:ind w:firstLine="709"/>
        <w:jc w:val="center"/>
        <w:rPr>
          <w:rFonts w:ascii="Times New Roman" w:hAnsi="Times New Roman" w:cs="Times New Roman"/>
          <w:b/>
          <w:bCs/>
          <w:sz w:val="28"/>
          <w:szCs w:val="28"/>
          <w:lang w:val="uk-UA" w:eastAsia="ru-RU"/>
        </w:rPr>
      </w:pPr>
      <w:r w:rsidRPr="002A7873">
        <w:rPr>
          <w:rFonts w:ascii="Times New Roman" w:hAnsi="Times New Roman" w:cs="Times New Roman"/>
          <w:b/>
          <w:bCs/>
          <w:sz w:val="28"/>
          <w:szCs w:val="28"/>
          <w:lang w:val="uk-UA" w:eastAsia="ru-RU"/>
        </w:rPr>
        <w:t>3.2 Професійна підготовка хореографів в закладах вищої освіти України</w:t>
      </w:r>
      <w:r w:rsidR="001E0C14" w:rsidRPr="002A7873">
        <w:rPr>
          <w:rFonts w:ascii="Times New Roman" w:hAnsi="Times New Roman" w:cs="Times New Roman"/>
          <w:b/>
          <w:bCs/>
          <w:sz w:val="28"/>
          <w:szCs w:val="28"/>
          <w:lang w:val="uk-UA" w:eastAsia="ru-RU"/>
        </w:rPr>
        <w:t xml:space="preserve"> на</w:t>
      </w:r>
      <w:r w:rsidRPr="002A7873">
        <w:rPr>
          <w:rFonts w:ascii="Times New Roman" w:hAnsi="Times New Roman" w:cs="Times New Roman"/>
          <w:b/>
          <w:bCs/>
          <w:sz w:val="28"/>
          <w:szCs w:val="28"/>
          <w:lang w:val="uk-UA" w:eastAsia="ru-RU"/>
        </w:rPr>
        <w:t xml:space="preserve"> сьогодення</w:t>
      </w:r>
    </w:p>
    <w:p w14:paraId="68964B52" w14:textId="77777777" w:rsidR="00BD68A9" w:rsidRPr="001E0C14" w:rsidRDefault="00BD68A9" w:rsidP="001E0C14">
      <w:pPr>
        <w:pStyle w:val="ac"/>
        <w:spacing w:line="360" w:lineRule="auto"/>
        <w:ind w:firstLine="709"/>
        <w:jc w:val="both"/>
        <w:rPr>
          <w:rFonts w:ascii="Times New Roman" w:hAnsi="Times New Roman" w:cs="Times New Roman"/>
          <w:sz w:val="28"/>
          <w:szCs w:val="28"/>
          <w:lang w:val="uk-UA" w:eastAsia="ru-RU"/>
        </w:rPr>
      </w:pPr>
    </w:p>
    <w:p w14:paraId="26A59D19" w14:textId="3781AFF9" w:rsidR="00BD68A9" w:rsidRPr="001E0C14" w:rsidRDefault="00D61FFF" w:rsidP="001E0C14">
      <w:pPr>
        <w:pStyle w:val="ac"/>
        <w:spacing w:line="360" w:lineRule="auto"/>
        <w:ind w:firstLine="709"/>
        <w:jc w:val="both"/>
        <w:rPr>
          <w:rStyle w:val="ad"/>
          <w:rFonts w:ascii="Times New Roman" w:hAnsi="Times New Roman" w:cs="Times New Roman"/>
          <w:b w:val="0"/>
          <w:bCs w:val="0"/>
          <w:sz w:val="28"/>
          <w:szCs w:val="28"/>
          <w:lang w:val="uk-UA"/>
        </w:rPr>
      </w:pPr>
      <w:r w:rsidRPr="001E0C14">
        <w:rPr>
          <w:rStyle w:val="ae"/>
          <w:rFonts w:ascii="Times New Roman" w:hAnsi="Times New Roman" w:cs="Times New Roman"/>
          <w:i w:val="0"/>
          <w:iCs w:val="0"/>
          <w:color w:val="auto"/>
          <w:sz w:val="28"/>
          <w:szCs w:val="28"/>
          <w:lang w:val="uk-UA"/>
        </w:rPr>
        <w:t xml:space="preserve">Метою вищої освіти є підготовка </w:t>
      </w:r>
      <w:r w:rsidR="00704859">
        <w:rPr>
          <w:rStyle w:val="ae"/>
          <w:rFonts w:ascii="Times New Roman" w:hAnsi="Times New Roman" w:cs="Times New Roman"/>
          <w:i w:val="0"/>
          <w:iCs w:val="0"/>
          <w:color w:val="auto"/>
          <w:sz w:val="28"/>
          <w:szCs w:val="28"/>
          <w:lang w:val="uk-UA"/>
        </w:rPr>
        <w:t>здобувачів освіти</w:t>
      </w:r>
      <w:r w:rsidR="00704859" w:rsidRPr="001E0C14">
        <w:rPr>
          <w:rStyle w:val="ae"/>
          <w:rFonts w:ascii="Times New Roman" w:hAnsi="Times New Roman" w:cs="Times New Roman"/>
          <w:i w:val="0"/>
          <w:iCs w:val="0"/>
          <w:color w:val="auto"/>
          <w:sz w:val="28"/>
          <w:szCs w:val="28"/>
          <w:lang w:val="uk-UA"/>
        </w:rPr>
        <w:t xml:space="preserve"> </w:t>
      </w:r>
      <w:r w:rsidRPr="001E0C14">
        <w:rPr>
          <w:rStyle w:val="ae"/>
          <w:rFonts w:ascii="Times New Roman" w:hAnsi="Times New Roman" w:cs="Times New Roman"/>
          <w:i w:val="0"/>
          <w:iCs w:val="0"/>
          <w:color w:val="auto"/>
          <w:sz w:val="28"/>
          <w:szCs w:val="28"/>
          <w:lang w:val="uk-UA"/>
        </w:rPr>
        <w:t xml:space="preserve">до професійної діяльності та активної участі в громадському житті. Підготовка фахівців з вищою педагогічною освітою </w:t>
      </w:r>
      <w:r w:rsidR="00704859">
        <w:rPr>
          <w:rStyle w:val="ae"/>
          <w:rFonts w:ascii="Times New Roman" w:hAnsi="Times New Roman" w:cs="Times New Roman"/>
          <w:i w:val="0"/>
          <w:iCs w:val="0"/>
          <w:color w:val="auto"/>
          <w:sz w:val="28"/>
          <w:szCs w:val="28"/>
          <w:lang w:val="uk-UA"/>
        </w:rPr>
        <w:t>обум</w:t>
      </w:r>
      <w:r w:rsidR="002B2945">
        <w:rPr>
          <w:rStyle w:val="ae"/>
          <w:rFonts w:ascii="Times New Roman" w:hAnsi="Times New Roman" w:cs="Times New Roman"/>
          <w:i w:val="0"/>
          <w:iCs w:val="0"/>
          <w:color w:val="auto"/>
          <w:sz w:val="28"/>
          <w:szCs w:val="28"/>
          <w:lang w:val="uk-UA"/>
        </w:rPr>
        <w:t>о</w:t>
      </w:r>
      <w:r w:rsidR="00704859">
        <w:rPr>
          <w:rStyle w:val="ae"/>
          <w:rFonts w:ascii="Times New Roman" w:hAnsi="Times New Roman" w:cs="Times New Roman"/>
          <w:i w:val="0"/>
          <w:iCs w:val="0"/>
          <w:color w:val="auto"/>
          <w:sz w:val="28"/>
          <w:szCs w:val="28"/>
          <w:lang w:val="uk-UA"/>
        </w:rPr>
        <w:t>влюється</w:t>
      </w:r>
      <w:r w:rsidRPr="001E0C14">
        <w:rPr>
          <w:rStyle w:val="ae"/>
          <w:rFonts w:ascii="Times New Roman" w:hAnsi="Times New Roman" w:cs="Times New Roman"/>
          <w:i w:val="0"/>
          <w:iCs w:val="0"/>
          <w:color w:val="auto"/>
          <w:sz w:val="28"/>
          <w:szCs w:val="28"/>
          <w:lang w:val="uk-UA"/>
        </w:rPr>
        <w:t xml:space="preserve"> різноманітними факторами, включаючи історико-суспільні, соціально-політичні та педагогічні аспекти. Інтеграція вітчизняної педагогічної освіти в загальноєвропейський освітній простір вимагає постійного вдосконалення засад і принципів сучасної </w:t>
      </w:r>
      <w:proofErr w:type="spellStart"/>
      <w:r w:rsidRPr="001E0C14">
        <w:rPr>
          <w:rStyle w:val="ae"/>
          <w:rFonts w:ascii="Times New Roman" w:hAnsi="Times New Roman" w:cs="Times New Roman"/>
          <w:i w:val="0"/>
          <w:iCs w:val="0"/>
          <w:color w:val="auto"/>
          <w:sz w:val="28"/>
          <w:szCs w:val="28"/>
          <w:lang w:val="uk-UA"/>
        </w:rPr>
        <w:t>професійно</w:t>
      </w:r>
      <w:proofErr w:type="spellEnd"/>
      <w:r w:rsidRPr="001E0C14">
        <w:rPr>
          <w:rStyle w:val="ae"/>
          <w:rFonts w:ascii="Times New Roman" w:hAnsi="Times New Roman" w:cs="Times New Roman"/>
          <w:i w:val="0"/>
          <w:iCs w:val="0"/>
          <w:color w:val="auto"/>
          <w:sz w:val="28"/>
          <w:szCs w:val="28"/>
          <w:lang w:val="uk-UA"/>
        </w:rPr>
        <w:t>-педагогічної підготовки вчителів.</w:t>
      </w:r>
    </w:p>
    <w:p w14:paraId="7F375303" w14:textId="7E87DA05" w:rsidR="00B132B6" w:rsidRPr="001E0C14" w:rsidRDefault="00D61FFF" w:rsidP="001E0C14">
      <w:pPr>
        <w:pStyle w:val="ac"/>
        <w:spacing w:line="360" w:lineRule="auto"/>
        <w:ind w:firstLine="709"/>
        <w:jc w:val="both"/>
        <w:rPr>
          <w:rFonts w:ascii="Times New Roman" w:hAnsi="Times New Roman" w:cs="Times New Roman"/>
          <w:sz w:val="28"/>
          <w:szCs w:val="28"/>
          <w:lang w:val="uk-UA"/>
        </w:rPr>
      </w:pPr>
      <w:r w:rsidRPr="001E0C14">
        <w:rPr>
          <w:rStyle w:val="ad"/>
          <w:rFonts w:ascii="Times New Roman" w:hAnsi="Times New Roman" w:cs="Times New Roman"/>
          <w:b w:val="0"/>
          <w:bCs w:val="0"/>
          <w:sz w:val="28"/>
          <w:szCs w:val="28"/>
          <w:lang w:val="uk-UA"/>
        </w:rPr>
        <w:t>Якщо розглядати думку науковців, то с</w:t>
      </w:r>
      <w:r w:rsidRPr="001E0C14">
        <w:rPr>
          <w:rFonts w:ascii="Times New Roman" w:hAnsi="Times New Roman" w:cs="Times New Roman"/>
          <w:sz w:val="28"/>
          <w:szCs w:val="28"/>
          <w:lang w:val="uk-UA"/>
        </w:rPr>
        <w:t>учасна хореографічна педагогіка стикається з вимогами особистісно-орієнтованої та гуманістичної освіти, яка відповідає принципам соціокультурної діяльності, що пріоритетні для роботи вчителя-хореографа. Зміни в умовах професійної діяльності хореографа вимагають від нього широкого культурологічного, мистецтвознавчого, психолого-педагогічного та менеджерського спектру знань, разом зі спеціалізованими вміннями та навичками у виконавчій, балетмейстерській та педагогічній сферах.</w:t>
      </w:r>
    </w:p>
    <w:p w14:paraId="74700509" w14:textId="4E7EAAAB" w:rsidR="00BD68A9" w:rsidRPr="001E0C14" w:rsidRDefault="00840D65" w:rsidP="001E0C14">
      <w:pPr>
        <w:pStyle w:val="ac"/>
        <w:spacing w:line="360" w:lineRule="auto"/>
        <w:ind w:firstLine="709"/>
        <w:jc w:val="both"/>
        <w:rPr>
          <w:rStyle w:val="ae"/>
          <w:rFonts w:ascii="Times New Roman" w:hAnsi="Times New Roman" w:cs="Times New Roman"/>
          <w:b/>
          <w:bCs/>
          <w:i w:val="0"/>
          <w:iCs w:val="0"/>
          <w:color w:val="auto"/>
          <w:sz w:val="28"/>
          <w:szCs w:val="28"/>
          <w:lang w:val="uk-UA"/>
        </w:rPr>
      </w:pPr>
      <w:r w:rsidRPr="001E0C14">
        <w:rPr>
          <w:rStyle w:val="ae"/>
          <w:rFonts w:ascii="Times New Roman" w:hAnsi="Times New Roman" w:cs="Times New Roman"/>
          <w:i w:val="0"/>
          <w:iCs w:val="0"/>
          <w:color w:val="auto"/>
          <w:sz w:val="28"/>
          <w:szCs w:val="28"/>
          <w:lang w:val="uk-UA" w:eastAsia="ru-RU"/>
        </w:rPr>
        <w:t xml:space="preserve">Орієнтація вищих навчальних закладів на підготовку учителів хореографії базується на ціннісному пріоритеті – особистості студента та його активності у розвитку та реалізації власного потенціалу в </w:t>
      </w:r>
      <w:proofErr w:type="spellStart"/>
      <w:r w:rsidRPr="001E0C14">
        <w:rPr>
          <w:rStyle w:val="ae"/>
          <w:rFonts w:ascii="Times New Roman" w:hAnsi="Times New Roman" w:cs="Times New Roman"/>
          <w:i w:val="0"/>
          <w:iCs w:val="0"/>
          <w:color w:val="auto"/>
          <w:sz w:val="28"/>
          <w:szCs w:val="28"/>
          <w:lang w:val="uk-UA" w:eastAsia="ru-RU"/>
        </w:rPr>
        <w:t>інтелектуально</w:t>
      </w:r>
      <w:proofErr w:type="spellEnd"/>
      <w:r w:rsidRPr="001E0C14">
        <w:rPr>
          <w:rStyle w:val="ae"/>
          <w:rFonts w:ascii="Times New Roman" w:hAnsi="Times New Roman" w:cs="Times New Roman"/>
          <w:i w:val="0"/>
          <w:iCs w:val="0"/>
          <w:color w:val="auto"/>
          <w:sz w:val="28"/>
          <w:szCs w:val="28"/>
          <w:lang w:val="uk-UA" w:eastAsia="ru-RU"/>
        </w:rPr>
        <w:t xml:space="preserve">-творчому, соціально-моральному, духовно-естетичному та фізичному аспектах. Взаємодія компонентів навчального процесу, з урахуванням індивідуальних особливостей студентів, є науковим фундаментом для розробки дидактично-методичної системи професійної підготовки майбутніх хореографів. Вона враховує особливості та закономірності </w:t>
      </w:r>
      <w:proofErr w:type="spellStart"/>
      <w:r w:rsidRPr="001E0C14">
        <w:rPr>
          <w:rStyle w:val="ae"/>
          <w:rFonts w:ascii="Times New Roman" w:hAnsi="Times New Roman" w:cs="Times New Roman"/>
          <w:i w:val="0"/>
          <w:iCs w:val="0"/>
          <w:color w:val="auto"/>
          <w:sz w:val="28"/>
          <w:szCs w:val="28"/>
          <w:lang w:val="uk-UA" w:eastAsia="ru-RU"/>
        </w:rPr>
        <w:t>хореографічно</w:t>
      </w:r>
      <w:proofErr w:type="spellEnd"/>
      <w:r w:rsidRPr="001E0C14">
        <w:rPr>
          <w:rStyle w:val="ae"/>
          <w:rFonts w:ascii="Times New Roman" w:hAnsi="Times New Roman" w:cs="Times New Roman"/>
          <w:i w:val="0"/>
          <w:iCs w:val="0"/>
          <w:color w:val="auto"/>
          <w:sz w:val="28"/>
          <w:szCs w:val="28"/>
          <w:lang w:val="uk-UA" w:eastAsia="ru-RU"/>
        </w:rPr>
        <w:t xml:space="preserve">-педагогічного спрямування навчального процесу, включає сутність, форми та </w:t>
      </w:r>
      <w:r w:rsidRPr="001E0C14">
        <w:rPr>
          <w:rStyle w:val="ae"/>
          <w:rFonts w:ascii="Times New Roman" w:hAnsi="Times New Roman" w:cs="Times New Roman"/>
          <w:i w:val="0"/>
          <w:iCs w:val="0"/>
          <w:color w:val="auto"/>
          <w:sz w:val="28"/>
          <w:szCs w:val="28"/>
          <w:lang w:val="uk-UA" w:eastAsia="ru-RU"/>
        </w:rPr>
        <w:lastRenderedPageBreak/>
        <w:t>методи засвоєння знань, вмінь і навичок, які є властивими хореографічній діяльності</w:t>
      </w:r>
      <w:r w:rsidR="001E0C14">
        <w:rPr>
          <w:rStyle w:val="ae"/>
          <w:rFonts w:ascii="Times New Roman" w:hAnsi="Times New Roman" w:cs="Times New Roman"/>
          <w:i w:val="0"/>
          <w:iCs w:val="0"/>
          <w:color w:val="auto"/>
          <w:sz w:val="28"/>
          <w:szCs w:val="28"/>
          <w:lang w:val="uk-UA" w:eastAsia="ru-RU"/>
        </w:rPr>
        <w:t>.</w:t>
      </w:r>
    </w:p>
    <w:p w14:paraId="71801B67" w14:textId="44C7D796" w:rsidR="00130BF2" w:rsidRPr="001E0C14" w:rsidRDefault="00C948F5" w:rsidP="001E0C14">
      <w:pPr>
        <w:spacing w:after="0" w:line="360" w:lineRule="auto"/>
        <w:ind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Ничкало</w:t>
      </w:r>
      <w:proofErr w:type="spellEnd"/>
      <w:r w:rsidR="00BD68A9" w:rsidRPr="001E0C14">
        <w:rPr>
          <w:rFonts w:ascii="Times New Roman" w:hAnsi="Times New Roman" w:cs="Times New Roman"/>
          <w:sz w:val="28"/>
          <w:szCs w:val="28"/>
          <w:lang w:val="uk-UA"/>
        </w:rPr>
        <w:t xml:space="preserve"> Н.Г.</w:t>
      </w:r>
      <w:r w:rsidRPr="001E0C14">
        <w:rPr>
          <w:rFonts w:ascii="Times New Roman" w:hAnsi="Times New Roman" w:cs="Times New Roman"/>
          <w:sz w:val="28"/>
          <w:szCs w:val="28"/>
          <w:lang w:val="uk-UA"/>
        </w:rPr>
        <w:t xml:space="preserve"> у словнику подає три визначення поняття професійна освіта:</w:t>
      </w:r>
    </w:p>
    <w:p w14:paraId="7C393712" w14:textId="096136CD" w:rsidR="00C948F5" w:rsidRPr="001E0C14" w:rsidRDefault="00C948F5"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1) сукупність знань, навичок і вмінь, оволодіння якими дає змогу працювати спеціалістом вищої й середньої кваліфікації; </w:t>
      </w:r>
    </w:p>
    <w:p w14:paraId="101B8E73" w14:textId="77777777" w:rsidR="00C948F5" w:rsidRPr="001E0C14" w:rsidRDefault="00C948F5"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2) підготовка в навчальних закладах спеціалістів для трудової діяльності в певній галузі народного господарства, науки, культури; </w:t>
      </w:r>
    </w:p>
    <w:p w14:paraId="3E141BEE" w14:textId="6FA51144" w:rsidR="00C948F5" w:rsidRPr="001E0C14" w:rsidRDefault="00C948F5"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3) складова частина системи освіти </w:t>
      </w:r>
      <w:r w:rsidRPr="009525ED">
        <w:rPr>
          <w:rFonts w:ascii="Times New Roman" w:hAnsi="Times New Roman" w:cs="Times New Roman"/>
          <w:sz w:val="28"/>
          <w:szCs w:val="28"/>
          <w:lang w:val="uk-UA"/>
        </w:rPr>
        <w:t>[</w:t>
      </w:r>
      <w:r w:rsidR="009525ED" w:rsidRPr="009525ED">
        <w:rPr>
          <w:rFonts w:ascii="Times New Roman" w:hAnsi="Times New Roman" w:cs="Times New Roman"/>
          <w:sz w:val="28"/>
          <w:szCs w:val="28"/>
          <w:lang w:val="uk-UA"/>
        </w:rPr>
        <w:t>9</w:t>
      </w:r>
      <w:r w:rsidRPr="009525ED">
        <w:rPr>
          <w:rFonts w:ascii="Times New Roman" w:hAnsi="Times New Roman" w:cs="Times New Roman"/>
          <w:sz w:val="28"/>
          <w:szCs w:val="28"/>
          <w:lang w:val="uk-UA"/>
        </w:rPr>
        <w:t>, с.</w:t>
      </w:r>
      <w:r w:rsidR="00704859" w:rsidRPr="009525ED">
        <w:rPr>
          <w:rFonts w:ascii="Times New Roman" w:hAnsi="Times New Roman" w:cs="Times New Roman"/>
          <w:sz w:val="28"/>
          <w:szCs w:val="28"/>
          <w:lang w:val="uk-UA"/>
        </w:rPr>
        <w:t xml:space="preserve"> </w:t>
      </w:r>
      <w:r w:rsidRPr="009525ED">
        <w:rPr>
          <w:rFonts w:ascii="Times New Roman" w:hAnsi="Times New Roman" w:cs="Times New Roman"/>
          <w:sz w:val="28"/>
          <w:szCs w:val="28"/>
          <w:lang w:val="uk-UA"/>
        </w:rPr>
        <w:t>164].</w:t>
      </w:r>
      <w:r w:rsidR="00B868A8" w:rsidRPr="009525ED">
        <w:rPr>
          <w:rFonts w:ascii="Times New Roman" w:hAnsi="Times New Roman" w:cs="Times New Roman"/>
          <w:sz w:val="28"/>
          <w:szCs w:val="28"/>
          <w:lang w:val="uk-UA"/>
        </w:rPr>
        <w:t xml:space="preserve"> </w:t>
      </w:r>
    </w:p>
    <w:p w14:paraId="2673957A" w14:textId="466DDB64" w:rsidR="00D61FFF" w:rsidRPr="001E0C14" w:rsidRDefault="00C948F5" w:rsidP="001E0C14">
      <w:pPr>
        <w:spacing w:after="0" w:line="360" w:lineRule="auto"/>
        <w:ind w:firstLine="709"/>
        <w:jc w:val="both"/>
        <w:rPr>
          <w:rStyle w:val="ad"/>
          <w:rFonts w:ascii="Times New Roman" w:hAnsi="Times New Roman" w:cs="Times New Roman"/>
          <w:b w:val="0"/>
          <w:bCs w:val="0"/>
          <w:sz w:val="28"/>
          <w:szCs w:val="28"/>
          <w:lang w:val="uk-UA"/>
        </w:rPr>
      </w:pPr>
      <w:r w:rsidRPr="001E0C14">
        <w:rPr>
          <w:rFonts w:ascii="Times New Roman" w:hAnsi="Times New Roman" w:cs="Times New Roman"/>
          <w:sz w:val="28"/>
          <w:szCs w:val="28"/>
          <w:lang w:val="uk-UA"/>
        </w:rPr>
        <w:t xml:space="preserve">Друге визначення професійної освіти, з наведених вище, передбачає існування системи навчальних закладів з професійної підготовки фахівців. Одним з головних завдань вищих навчальних закладів є здійснення освітньої діяльності певного напряму, яка забезпечує підготовку фахівців відповідних освітньо-кваліфікаційних рівнів і відповідає стандартам вищої освіти </w:t>
      </w:r>
      <w:r w:rsidRPr="009525ED">
        <w:rPr>
          <w:rFonts w:ascii="Times New Roman" w:hAnsi="Times New Roman" w:cs="Times New Roman"/>
          <w:sz w:val="28"/>
          <w:szCs w:val="28"/>
          <w:lang w:val="uk-UA"/>
        </w:rPr>
        <w:t>[</w:t>
      </w:r>
      <w:r w:rsidR="00257AAE" w:rsidRPr="009525ED">
        <w:rPr>
          <w:rFonts w:ascii="Times New Roman" w:hAnsi="Times New Roman" w:cs="Times New Roman"/>
          <w:sz w:val="28"/>
          <w:szCs w:val="28"/>
          <w:lang w:val="uk-UA"/>
        </w:rPr>
        <w:t>2</w:t>
      </w:r>
      <w:r w:rsidR="009525ED" w:rsidRPr="009525ED">
        <w:rPr>
          <w:rFonts w:ascii="Times New Roman" w:hAnsi="Times New Roman" w:cs="Times New Roman"/>
          <w:sz w:val="28"/>
          <w:szCs w:val="28"/>
          <w:lang w:val="uk-UA"/>
        </w:rPr>
        <w:t>4</w:t>
      </w:r>
      <w:r w:rsidRPr="009525ED">
        <w:rPr>
          <w:rFonts w:ascii="Times New Roman" w:hAnsi="Times New Roman" w:cs="Times New Roman"/>
          <w:sz w:val="28"/>
          <w:szCs w:val="28"/>
          <w:lang w:val="uk-UA"/>
        </w:rPr>
        <w:t>,</w:t>
      </w:r>
      <w:r w:rsidR="00E215B1" w:rsidRPr="009525ED">
        <w:rPr>
          <w:rFonts w:ascii="Times New Roman" w:hAnsi="Times New Roman" w:cs="Times New Roman"/>
          <w:sz w:val="28"/>
          <w:szCs w:val="28"/>
          <w:lang w:val="uk-UA"/>
        </w:rPr>
        <w:t xml:space="preserve"> </w:t>
      </w:r>
      <w:r w:rsidRPr="009525ED">
        <w:rPr>
          <w:rFonts w:ascii="Times New Roman" w:hAnsi="Times New Roman" w:cs="Times New Roman"/>
          <w:sz w:val="28"/>
          <w:szCs w:val="28"/>
          <w:lang w:val="uk-UA"/>
        </w:rPr>
        <w:t>с.</w:t>
      </w:r>
      <w:r w:rsidR="00E215B1" w:rsidRPr="009525ED">
        <w:rPr>
          <w:rFonts w:ascii="Times New Roman" w:hAnsi="Times New Roman" w:cs="Times New Roman"/>
          <w:sz w:val="28"/>
          <w:szCs w:val="28"/>
          <w:lang w:val="uk-UA"/>
        </w:rPr>
        <w:t xml:space="preserve"> </w:t>
      </w:r>
      <w:r w:rsidRPr="009525ED">
        <w:rPr>
          <w:rFonts w:ascii="Times New Roman" w:hAnsi="Times New Roman" w:cs="Times New Roman"/>
          <w:sz w:val="28"/>
          <w:szCs w:val="28"/>
          <w:lang w:val="uk-UA"/>
        </w:rPr>
        <w:t>91].</w:t>
      </w:r>
      <w:r w:rsidR="00B868A8">
        <w:rPr>
          <w:rFonts w:ascii="Times New Roman" w:hAnsi="Times New Roman" w:cs="Times New Roman"/>
          <w:sz w:val="28"/>
          <w:szCs w:val="28"/>
          <w:lang w:val="uk-UA"/>
        </w:rPr>
        <w:t xml:space="preserve"> </w:t>
      </w:r>
    </w:p>
    <w:p w14:paraId="4338C588" w14:textId="02F7A1B0" w:rsidR="00662371" w:rsidRPr="001E0C14" w:rsidRDefault="00662371" w:rsidP="001E0C14">
      <w:pPr>
        <w:pStyle w:val="ac"/>
        <w:spacing w:line="360" w:lineRule="auto"/>
        <w:ind w:firstLine="709"/>
        <w:jc w:val="both"/>
        <w:rPr>
          <w:rStyle w:val="ad"/>
          <w:rFonts w:ascii="Times New Roman" w:hAnsi="Times New Roman" w:cs="Times New Roman"/>
          <w:b w:val="0"/>
          <w:bCs w:val="0"/>
          <w:sz w:val="28"/>
          <w:szCs w:val="28"/>
          <w:lang w:val="uk-UA"/>
        </w:rPr>
      </w:pPr>
      <w:r w:rsidRPr="001E0C14">
        <w:rPr>
          <w:rFonts w:ascii="Times New Roman" w:hAnsi="Times New Roman" w:cs="Times New Roman"/>
          <w:sz w:val="28"/>
          <w:szCs w:val="28"/>
          <w:lang w:val="uk-UA"/>
        </w:rPr>
        <w:t xml:space="preserve">«Закон про Вищу освіту» визначає професійну підготовку як здобуття кваліфікації за відповідним напрямом підготовки або спеціальністю </w:t>
      </w:r>
      <w:r w:rsidRPr="009525ED">
        <w:rPr>
          <w:rFonts w:ascii="Times New Roman" w:hAnsi="Times New Roman" w:cs="Times New Roman"/>
          <w:sz w:val="28"/>
          <w:szCs w:val="28"/>
          <w:lang w:val="uk-UA"/>
        </w:rPr>
        <w:t>[</w:t>
      </w:r>
      <w:r w:rsidR="009525ED" w:rsidRPr="009525ED">
        <w:rPr>
          <w:rFonts w:ascii="Times New Roman" w:hAnsi="Times New Roman" w:cs="Times New Roman"/>
          <w:sz w:val="28"/>
          <w:szCs w:val="28"/>
          <w:lang w:val="uk-UA"/>
        </w:rPr>
        <w:t>11</w:t>
      </w:r>
      <w:r w:rsidRPr="009525ED">
        <w:rPr>
          <w:rFonts w:ascii="Times New Roman" w:hAnsi="Times New Roman" w:cs="Times New Roman"/>
          <w:sz w:val="28"/>
          <w:szCs w:val="28"/>
          <w:lang w:val="uk-UA"/>
        </w:rPr>
        <w:t>]</w:t>
      </w:r>
      <w:r w:rsidR="00E215B1" w:rsidRPr="009525ED">
        <w:rPr>
          <w:rFonts w:ascii="Times New Roman" w:hAnsi="Times New Roman" w:cs="Times New Roman"/>
          <w:sz w:val="28"/>
          <w:szCs w:val="28"/>
          <w:lang w:val="uk-UA"/>
        </w:rPr>
        <w:t>.</w:t>
      </w:r>
      <w:r w:rsidR="00B868A8" w:rsidRPr="009525ED">
        <w:rPr>
          <w:rFonts w:ascii="Times New Roman" w:hAnsi="Times New Roman" w:cs="Times New Roman"/>
          <w:sz w:val="28"/>
          <w:szCs w:val="28"/>
          <w:lang w:val="uk-UA"/>
        </w:rPr>
        <w:t xml:space="preserve"> </w:t>
      </w:r>
    </w:p>
    <w:p w14:paraId="4EE7015C" w14:textId="0B68F3C2" w:rsidR="00662371" w:rsidRPr="001E0C14" w:rsidRDefault="00662371"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У сучасній психолого-педагогічній літературі можна знайти кілька підходів до визначення сутності професійної підготовки. Згідно з психологами, професійна підготовка є засобом розвитку індивідуального потенціалу особистості, активізації пізнавальної та творчої діяльності із використанням загальнонаукових та </w:t>
      </w:r>
      <w:proofErr w:type="spellStart"/>
      <w:r w:rsidRPr="001E0C14">
        <w:rPr>
          <w:rStyle w:val="ae"/>
          <w:rFonts w:ascii="Times New Roman" w:hAnsi="Times New Roman" w:cs="Times New Roman"/>
          <w:i w:val="0"/>
          <w:iCs w:val="0"/>
          <w:color w:val="auto"/>
          <w:sz w:val="28"/>
          <w:szCs w:val="28"/>
          <w:lang w:val="uk-UA"/>
        </w:rPr>
        <w:t>професійно</w:t>
      </w:r>
      <w:proofErr w:type="spellEnd"/>
      <w:r w:rsidRPr="001E0C14">
        <w:rPr>
          <w:rStyle w:val="ae"/>
          <w:rFonts w:ascii="Times New Roman" w:hAnsi="Times New Roman" w:cs="Times New Roman"/>
          <w:i w:val="0"/>
          <w:iCs w:val="0"/>
          <w:color w:val="auto"/>
          <w:sz w:val="28"/>
          <w:szCs w:val="28"/>
          <w:lang w:val="uk-UA"/>
        </w:rPr>
        <w:t>-специфічних знань, вмінь і навичок. З іншого боку, представники педагогічної науки розглядають професійну підготовку як процес набуття особистістю професійної освіти, що є результатом засвоєння інтелектуальних знань, умінь і формування необхідних професійних якостей.</w:t>
      </w:r>
    </w:p>
    <w:p w14:paraId="1333D0DF" w14:textId="77777777" w:rsidR="00662371" w:rsidRPr="001E0C14" w:rsidRDefault="00662371" w:rsidP="001E0C14">
      <w:pPr>
        <w:pStyle w:val="ac"/>
        <w:spacing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Науковцями професійна підготовка розглядається у трьох аспектах: </w:t>
      </w:r>
    </w:p>
    <w:p w14:paraId="572867DE" w14:textId="77777777" w:rsidR="00662371" w:rsidRPr="001E0C14" w:rsidRDefault="00662371" w:rsidP="001E0C14">
      <w:pPr>
        <w:pStyle w:val="ac"/>
        <w:spacing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1) як процес, в ході якого відбувається професійне становлення майбутніх фахівців; </w:t>
      </w:r>
    </w:p>
    <w:p w14:paraId="6EE1B489" w14:textId="77777777" w:rsidR="00662371" w:rsidRPr="001E0C14" w:rsidRDefault="00662371" w:rsidP="001E0C14">
      <w:pPr>
        <w:pStyle w:val="ac"/>
        <w:spacing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2) як мету і результат діяльності навчального закладу; </w:t>
      </w:r>
    </w:p>
    <w:p w14:paraId="4DE67AFC" w14:textId="09964DC1" w:rsidR="00C948F5" w:rsidRPr="001E0C14" w:rsidRDefault="00662371" w:rsidP="00E215B1">
      <w:pPr>
        <w:pStyle w:val="ac"/>
        <w:spacing w:line="360" w:lineRule="auto"/>
        <w:ind w:firstLine="709"/>
        <w:jc w:val="both"/>
        <w:rPr>
          <w:rStyle w:val="ad"/>
          <w:rFonts w:ascii="Times New Roman" w:hAnsi="Times New Roman" w:cs="Times New Roman"/>
          <w:b w:val="0"/>
          <w:bCs w:val="0"/>
          <w:sz w:val="28"/>
          <w:szCs w:val="28"/>
          <w:lang w:val="uk-UA"/>
        </w:rPr>
      </w:pPr>
      <w:r w:rsidRPr="001E0C14">
        <w:rPr>
          <w:rFonts w:ascii="Times New Roman" w:hAnsi="Times New Roman" w:cs="Times New Roman"/>
          <w:sz w:val="28"/>
          <w:szCs w:val="28"/>
          <w:lang w:val="uk-UA"/>
        </w:rPr>
        <w:lastRenderedPageBreak/>
        <w:t xml:space="preserve">3) як сенс включення студента у навчально-виховну діяльність </w:t>
      </w:r>
      <w:r w:rsidRPr="009525ED">
        <w:rPr>
          <w:rFonts w:ascii="Times New Roman" w:hAnsi="Times New Roman" w:cs="Times New Roman"/>
          <w:sz w:val="28"/>
          <w:szCs w:val="28"/>
          <w:lang w:val="uk-UA"/>
        </w:rPr>
        <w:t>[</w:t>
      </w:r>
      <w:r w:rsidR="00257AAE" w:rsidRPr="009525ED">
        <w:rPr>
          <w:rFonts w:ascii="Times New Roman" w:hAnsi="Times New Roman" w:cs="Times New Roman"/>
          <w:sz w:val="28"/>
          <w:szCs w:val="28"/>
          <w:lang w:val="uk-UA"/>
        </w:rPr>
        <w:t>9</w:t>
      </w:r>
      <w:r w:rsidRPr="009525ED">
        <w:rPr>
          <w:rFonts w:ascii="Times New Roman" w:hAnsi="Times New Roman" w:cs="Times New Roman"/>
          <w:sz w:val="28"/>
          <w:szCs w:val="28"/>
          <w:lang w:val="uk-UA"/>
        </w:rPr>
        <w:t>, с. 20].</w:t>
      </w:r>
    </w:p>
    <w:p w14:paraId="48AAC6DF" w14:textId="2EFED4D2" w:rsidR="00D61FFF" w:rsidRPr="001E0C14" w:rsidRDefault="00A86B40" w:rsidP="001E0C14">
      <w:pPr>
        <w:pStyle w:val="ac"/>
        <w:spacing w:line="360" w:lineRule="auto"/>
        <w:ind w:firstLine="709"/>
        <w:jc w:val="both"/>
        <w:rPr>
          <w:rStyle w:val="ae"/>
          <w:rFonts w:ascii="Times New Roman" w:hAnsi="Times New Roman" w:cs="Times New Roman"/>
          <w:b/>
          <w:bCs/>
          <w:i w:val="0"/>
          <w:iCs w:val="0"/>
          <w:color w:val="auto"/>
          <w:sz w:val="28"/>
          <w:szCs w:val="28"/>
          <w:lang w:val="uk-UA"/>
        </w:rPr>
      </w:pPr>
      <w:r w:rsidRPr="001E0C14">
        <w:rPr>
          <w:rFonts w:ascii="Times New Roman" w:hAnsi="Times New Roman" w:cs="Times New Roman"/>
          <w:sz w:val="28"/>
          <w:szCs w:val="28"/>
          <w:lang w:val="uk-UA"/>
        </w:rPr>
        <w:t xml:space="preserve">На сьогодні Міністерством культури </w:t>
      </w:r>
      <w:r w:rsidR="001E0C14">
        <w:rPr>
          <w:rFonts w:ascii="Times New Roman" w:hAnsi="Times New Roman" w:cs="Times New Roman"/>
          <w:sz w:val="28"/>
          <w:szCs w:val="28"/>
          <w:lang w:val="uk-UA"/>
        </w:rPr>
        <w:t>та</w:t>
      </w:r>
      <w:r w:rsidRPr="001E0C14">
        <w:rPr>
          <w:rFonts w:ascii="Times New Roman" w:hAnsi="Times New Roman" w:cs="Times New Roman"/>
          <w:sz w:val="28"/>
          <w:szCs w:val="28"/>
          <w:lang w:val="uk-UA"/>
        </w:rPr>
        <w:t xml:space="preserve"> </w:t>
      </w:r>
      <w:r w:rsidR="001E0C14" w:rsidRPr="004015AC">
        <w:rPr>
          <w:rFonts w:ascii="Times New Roman" w:hAnsi="Times New Roman" w:cs="Times New Roman"/>
          <w:sz w:val="28"/>
          <w:szCs w:val="28"/>
          <w:lang w:val="uk-UA"/>
        </w:rPr>
        <w:t>інформаційної політик</w:t>
      </w:r>
      <w:r w:rsidR="00E215B1" w:rsidRPr="004015AC">
        <w:rPr>
          <w:rFonts w:ascii="Times New Roman" w:hAnsi="Times New Roman" w:cs="Times New Roman"/>
          <w:sz w:val="28"/>
          <w:szCs w:val="28"/>
          <w:lang w:val="uk-UA"/>
        </w:rPr>
        <w:t>и</w:t>
      </w:r>
      <w:r w:rsidRPr="001E0C14">
        <w:rPr>
          <w:rFonts w:ascii="Times New Roman" w:hAnsi="Times New Roman" w:cs="Times New Roman"/>
          <w:sz w:val="28"/>
          <w:szCs w:val="28"/>
          <w:lang w:val="uk-UA"/>
        </w:rPr>
        <w:t xml:space="preserve"> України, Державним методичним центром навчальних закладів культури і мистецтв України затверджений типовий навчальний план, який визначає державний стандарт початкової спеціальної мистецької освіти встановлює вимоги до змісту та обсягу освітньої підготовки учнів </w:t>
      </w:r>
      <w:r w:rsidRPr="009525ED">
        <w:rPr>
          <w:rFonts w:ascii="Times New Roman" w:hAnsi="Times New Roman" w:cs="Times New Roman"/>
          <w:sz w:val="28"/>
          <w:szCs w:val="28"/>
          <w:lang w:val="uk-UA"/>
        </w:rPr>
        <w:t>[</w:t>
      </w:r>
      <w:r w:rsidR="009525ED" w:rsidRPr="009525ED">
        <w:rPr>
          <w:rFonts w:ascii="Times New Roman" w:hAnsi="Times New Roman" w:cs="Times New Roman"/>
          <w:sz w:val="28"/>
          <w:szCs w:val="28"/>
          <w:lang w:val="uk-UA"/>
        </w:rPr>
        <w:t>12</w:t>
      </w:r>
      <w:r w:rsidRPr="009525ED">
        <w:rPr>
          <w:rFonts w:ascii="Times New Roman" w:hAnsi="Times New Roman" w:cs="Times New Roman"/>
          <w:sz w:val="28"/>
          <w:szCs w:val="28"/>
          <w:lang w:val="uk-UA"/>
        </w:rPr>
        <w:t>].</w:t>
      </w:r>
      <w:r w:rsidR="00B868A8">
        <w:rPr>
          <w:rFonts w:ascii="Times New Roman" w:hAnsi="Times New Roman" w:cs="Times New Roman"/>
          <w:sz w:val="28"/>
          <w:szCs w:val="28"/>
          <w:lang w:val="uk-UA"/>
        </w:rPr>
        <w:t xml:space="preserve"> </w:t>
      </w:r>
    </w:p>
    <w:p w14:paraId="40776BC0" w14:textId="24BB9C9A" w:rsidR="00506C1A" w:rsidRPr="001E0C14" w:rsidRDefault="00A86B40"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 xml:space="preserve">Навчання студентів на спеціальності </w:t>
      </w:r>
      <w:r w:rsidR="00E215B1">
        <w:rPr>
          <w:rStyle w:val="ae"/>
          <w:rFonts w:ascii="Times New Roman" w:hAnsi="Times New Roman" w:cs="Times New Roman"/>
          <w:i w:val="0"/>
          <w:iCs w:val="0"/>
          <w:color w:val="auto"/>
          <w:sz w:val="28"/>
          <w:szCs w:val="28"/>
          <w:lang w:val="uk-UA"/>
        </w:rPr>
        <w:t>024 «</w:t>
      </w:r>
      <w:r w:rsidRPr="001E0C14">
        <w:rPr>
          <w:rStyle w:val="ae"/>
          <w:rFonts w:ascii="Times New Roman" w:hAnsi="Times New Roman" w:cs="Times New Roman"/>
          <w:i w:val="0"/>
          <w:iCs w:val="0"/>
          <w:color w:val="auto"/>
          <w:sz w:val="28"/>
          <w:szCs w:val="28"/>
          <w:lang w:val="uk-UA"/>
        </w:rPr>
        <w:t>Хореографія</w:t>
      </w:r>
      <w:r w:rsidR="00E215B1">
        <w:rPr>
          <w:rStyle w:val="ae"/>
          <w:rFonts w:ascii="Times New Roman" w:hAnsi="Times New Roman" w:cs="Times New Roman"/>
          <w:i w:val="0"/>
          <w:iCs w:val="0"/>
          <w:color w:val="auto"/>
          <w:sz w:val="28"/>
          <w:szCs w:val="28"/>
          <w:lang w:val="uk-UA"/>
        </w:rPr>
        <w:t>»</w:t>
      </w:r>
      <w:r w:rsidRPr="001E0C14">
        <w:rPr>
          <w:rStyle w:val="ae"/>
          <w:rFonts w:ascii="Times New Roman" w:hAnsi="Times New Roman" w:cs="Times New Roman"/>
          <w:i w:val="0"/>
          <w:iCs w:val="0"/>
          <w:color w:val="auto"/>
          <w:sz w:val="28"/>
          <w:szCs w:val="28"/>
          <w:lang w:val="uk-UA"/>
        </w:rPr>
        <w:t xml:space="preserve"> у </w:t>
      </w:r>
      <w:r w:rsidR="00506C1A" w:rsidRPr="001E0C14">
        <w:rPr>
          <w:rStyle w:val="ae"/>
          <w:rFonts w:ascii="Times New Roman" w:hAnsi="Times New Roman" w:cs="Times New Roman"/>
          <w:i w:val="0"/>
          <w:iCs w:val="0"/>
          <w:color w:val="auto"/>
          <w:sz w:val="28"/>
          <w:szCs w:val="28"/>
          <w:lang w:val="uk-UA"/>
        </w:rPr>
        <w:t>вищих навчальних закладах</w:t>
      </w:r>
      <w:r w:rsidRPr="001E0C14">
        <w:rPr>
          <w:rStyle w:val="ae"/>
          <w:rFonts w:ascii="Times New Roman" w:hAnsi="Times New Roman" w:cs="Times New Roman"/>
          <w:i w:val="0"/>
          <w:iCs w:val="0"/>
          <w:color w:val="auto"/>
          <w:sz w:val="28"/>
          <w:szCs w:val="28"/>
          <w:lang w:val="uk-UA"/>
        </w:rPr>
        <w:t xml:space="preserve"> ІІІ</w:t>
      </w:r>
      <w:r w:rsidR="00130BF2" w:rsidRPr="001E0C14">
        <w:rPr>
          <w:rStyle w:val="ae"/>
          <w:rFonts w:ascii="Times New Roman" w:hAnsi="Times New Roman" w:cs="Times New Roman"/>
          <w:i w:val="0"/>
          <w:iCs w:val="0"/>
          <w:color w:val="auto"/>
          <w:sz w:val="28"/>
          <w:szCs w:val="28"/>
          <w:lang w:val="uk-UA"/>
        </w:rPr>
        <w:t xml:space="preserve"> - І</w:t>
      </w:r>
      <w:r w:rsidRPr="001E0C14">
        <w:rPr>
          <w:rStyle w:val="ae"/>
          <w:rFonts w:ascii="Times New Roman" w:hAnsi="Times New Roman" w:cs="Times New Roman"/>
          <w:i w:val="0"/>
          <w:iCs w:val="0"/>
          <w:color w:val="auto"/>
          <w:sz w:val="28"/>
          <w:szCs w:val="28"/>
          <w:lang w:val="uk-UA"/>
        </w:rPr>
        <w:t xml:space="preserve">V рівня акредитації передбачає отримання вищої освіти на різних кваліфікаційних рівнях, таких як бакалавр (тривалість навчання 4 роки) та магістр (тривалість навчання </w:t>
      </w:r>
      <w:r w:rsidR="00E215B1">
        <w:rPr>
          <w:rStyle w:val="ae"/>
          <w:rFonts w:ascii="Times New Roman" w:hAnsi="Times New Roman" w:cs="Times New Roman"/>
          <w:i w:val="0"/>
          <w:iCs w:val="0"/>
          <w:color w:val="auto"/>
          <w:sz w:val="28"/>
          <w:szCs w:val="28"/>
          <w:lang w:val="uk-UA"/>
        </w:rPr>
        <w:t>1 або 1,5</w:t>
      </w:r>
      <w:r w:rsidRPr="001E0C14">
        <w:rPr>
          <w:rStyle w:val="ae"/>
          <w:rFonts w:ascii="Times New Roman" w:hAnsi="Times New Roman" w:cs="Times New Roman"/>
          <w:i w:val="0"/>
          <w:iCs w:val="0"/>
          <w:color w:val="auto"/>
          <w:sz w:val="28"/>
          <w:szCs w:val="28"/>
          <w:lang w:val="uk-UA"/>
        </w:rPr>
        <w:t xml:space="preserve"> років). Це можливо як на базі загальної середньої освіти та початкової хореографічної освіти, так і на базі середньої хореографічної освіти.</w:t>
      </w:r>
      <w:r w:rsidR="00506C1A" w:rsidRPr="001E0C14">
        <w:rPr>
          <w:rFonts w:ascii="Times New Roman" w:hAnsi="Times New Roman" w:cs="Times New Roman"/>
          <w:i/>
          <w:iCs/>
          <w:sz w:val="28"/>
          <w:szCs w:val="28"/>
          <w:lang w:val="uk-UA"/>
        </w:rPr>
        <w:t xml:space="preserve"> </w:t>
      </w:r>
    </w:p>
    <w:p w14:paraId="08AE6211" w14:textId="43B89418" w:rsidR="000F741B" w:rsidRPr="001E0C14" w:rsidRDefault="006D51D3" w:rsidP="001E0C14">
      <w:pPr>
        <w:spacing w:after="0" w:line="360" w:lineRule="auto"/>
        <w:ind w:firstLine="709"/>
        <w:jc w:val="both"/>
        <w:rPr>
          <w:rStyle w:val="ae"/>
          <w:rFonts w:ascii="Times New Roman" w:hAnsi="Times New Roman" w:cs="Times New Roman"/>
          <w:i w:val="0"/>
          <w:iCs w:val="0"/>
          <w:color w:val="auto"/>
          <w:sz w:val="28"/>
          <w:szCs w:val="28"/>
          <w:lang w:val="uk-UA" w:eastAsia="ru-RU"/>
        </w:rPr>
      </w:pPr>
      <w:r w:rsidRPr="001E0C14">
        <w:rPr>
          <w:rStyle w:val="ae"/>
          <w:rFonts w:ascii="Times New Roman" w:hAnsi="Times New Roman" w:cs="Times New Roman"/>
          <w:i w:val="0"/>
          <w:iCs w:val="0"/>
          <w:color w:val="auto"/>
          <w:sz w:val="28"/>
          <w:szCs w:val="28"/>
          <w:lang w:val="uk-UA"/>
        </w:rPr>
        <w:t xml:space="preserve">Один з елементів процесу підготовки студентів у </w:t>
      </w:r>
      <w:r w:rsidR="00E215B1">
        <w:rPr>
          <w:rStyle w:val="ae"/>
          <w:rFonts w:ascii="Times New Roman" w:hAnsi="Times New Roman" w:cs="Times New Roman"/>
          <w:i w:val="0"/>
          <w:iCs w:val="0"/>
          <w:sz w:val="28"/>
          <w:szCs w:val="28"/>
          <w:lang w:val="uk-UA"/>
        </w:rPr>
        <w:t>закладах вищої освіти</w:t>
      </w:r>
      <w:r w:rsidRPr="001E0C14">
        <w:rPr>
          <w:rStyle w:val="ae"/>
          <w:rFonts w:ascii="Times New Roman" w:hAnsi="Times New Roman" w:cs="Times New Roman"/>
          <w:i w:val="0"/>
          <w:iCs w:val="0"/>
          <w:sz w:val="28"/>
          <w:szCs w:val="28"/>
          <w:lang w:val="uk-UA"/>
        </w:rPr>
        <w:t xml:space="preserve"> </w:t>
      </w:r>
      <w:r w:rsidRPr="001E0C14">
        <w:rPr>
          <w:rStyle w:val="ae"/>
          <w:rFonts w:ascii="Times New Roman" w:hAnsi="Times New Roman" w:cs="Times New Roman"/>
          <w:i w:val="0"/>
          <w:iCs w:val="0"/>
          <w:color w:val="auto"/>
          <w:sz w:val="28"/>
          <w:szCs w:val="28"/>
          <w:lang w:val="uk-UA"/>
        </w:rPr>
        <w:t>у галузі хореографії є зміст хореографічної освіти. Зміст хореографічної підготовки студентів представляє собою систему наукових знань, умінь та навичок, які сприяють всебічному розвитку розумових та хореографічних здібностей, формуванню світогляду, моралі і поведінки, а також готують студентів до майбутньої професійної діяльності та соціокультурного життя.</w:t>
      </w:r>
    </w:p>
    <w:p w14:paraId="5EC0BB7E" w14:textId="3ACA9477" w:rsidR="006D51D3" w:rsidRPr="001E0C14" w:rsidRDefault="006D51D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Зміст хореографічної підготовки студентів спеціальності «Хореографія» має включати: </w:t>
      </w:r>
    </w:p>
    <w:p w14:paraId="5FFD18A3" w14:textId="77777777" w:rsidR="006D51D3" w:rsidRPr="001E0C14" w:rsidRDefault="006D51D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 вивчення різних пластів хореографічного мистецтва як основи становлення хореографічної культури; </w:t>
      </w:r>
    </w:p>
    <w:p w14:paraId="22203BEA" w14:textId="77777777" w:rsidR="006D51D3" w:rsidRPr="001E0C14" w:rsidRDefault="006D51D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 пізнання закономірностей виникнення та розвитку хореографічного мистецтва; </w:t>
      </w:r>
    </w:p>
    <w:p w14:paraId="2F6062DB" w14:textId="365C1606" w:rsidR="006D51D3" w:rsidRPr="001E0C14" w:rsidRDefault="006D51D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вивчення основних засобів хореографічної виразності, що дають змогу осяг</w:t>
      </w:r>
      <w:r w:rsidR="004B61CB">
        <w:rPr>
          <w:rFonts w:ascii="Times New Roman" w:hAnsi="Times New Roman" w:cs="Times New Roman"/>
          <w:sz w:val="28"/>
          <w:szCs w:val="28"/>
          <w:lang w:val="uk-UA"/>
        </w:rPr>
        <w:t>ну</w:t>
      </w:r>
      <w:r w:rsidRPr="001E0C14">
        <w:rPr>
          <w:rFonts w:ascii="Times New Roman" w:hAnsi="Times New Roman" w:cs="Times New Roman"/>
          <w:sz w:val="28"/>
          <w:szCs w:val="28"/>
          <w:lang w:val="uk-UA"/>
        </w:rPr>
        <w:t xml:space="preserve">ти хореографічний образ у сукупності виразних засобів та формують </w:t>
      </w:r>
      <w:proofErr w:type="spellStart"/>
      <w:r w:rsidRPr="001E0C14">
        <w:rPr>
          <w:rFonts w:ascii="Times New Roman" w:hAnsi="Times New Roman" w:cs="Times New Roman"/>
          <w:sz w:val="28"/>
          <w:szCs w:val="28"/>
          <w:lang w:val="uk-UA"/>
        </w:rPr>
        <w:t>емоційно</w:t>
      </w:r>
      <w:proofErr w:type="spellEnd"/>
      <w:r w:rsidRPr="001E0C14">
        <w:rPr>
          <w:rFonts w:ascii="Times New Roman" w:hAnsi="Times New Roman" w:cs="Times New Roman"/>
          <w:sz w:val="28"/>
          <w:szCs w:val="28"/>
          <w:lang w:val="uk-UA"/>
        </w:rPr>
        <w:t xml:space="preserve">-образне й свідоме сприйняття хореографічних творів; </w:t>
      </w:r>
    </w:p>
    <w:p w14:paraId="3AE86E0E" w14:textId="77777777" w:rsidR="006D51D3" w:rsidRPr="001E0C14" w:rsidRDefault="006D51D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 діяльнісне засвоєння хореографічного мистецтва через індивідуальне та ансамблеве виконавство, композицію та імпровізацію, пластичне інтонування та рух; </w:t>
      </w:r>
    </w:p>
    <w:p w14:paraId="553C82C3" w14:textId="01373F0E" w:rsidR="006D51D3" w:rsidRPr="001E0C14" w:rsidRDefault="006D51D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lastRenderedPageBreak/>
        <w:t xml:space="preserve">• засвоєння методичних правил виконання хореографічних рухів, вправ, законів постановки комбінацій, етюдів, танців </w:t>
      </w:r>
      <w:r w:rsidRPr="009525ED">
        <w:rPr>
          <w:rFonts w:ascii="Times New Roman" w:hAnsi="Times New Roman" w:cs="Times New Roman"/>
          <w:sz w:val="28"/>
          <w:szCs w:val="28"/>
          <w:lang w:val="uk-UA"/>
        </w:rPr>
        <w:t>[</w:t>
      </w:r>
      <w:r w:rsidR="00257AAE" w:rsidRPr="009525ED">
        <w:rPr>
          <w:rFonts w:ascii="Times New Roman" w:hAnsi="Times New Roman" w:cs="Times New Roman"/>
          <w:sz w:val="28"/>
          <w:szCs w:val="28"/>
          <w:lang w:val="uk-UA"/>
        </w:rPr>
        <w:t>10</w:t>
      </w:r>
      <w:r w:rsidRPr="009525ED">
        <w:rPr>
          <w:rFonts w:ascii="Times New Roman" w:hAnsi="Times New Roman" w:cs="Times New Roman"/>
          <w:sz w:val="28"/>
          <w:szCs w:val="28"/>
          <w:lang w:val="uk-UA"/>
        </w:rPr>
        <w:t>, с. 28].</w:t>
      </w:r>
      <w:r w:rsidR="00C6670A" w:rsidRPr="009525ED">
        <w:rPr>
          <w:rFonts w:ascii="Times New Roman" w:hAnsi="Times New Roman" w:cs="Times New Roman"/>
          <w:sz w:val="28"/>
          <w:szCs w:val="28"/>
          <w:lang w:val="uk-UA"/>
        </w:rPr>
        <w:t xml:space="preserve"> </w:t>
      </w:r>
    </w:p>
    <w:p w14:paraId="559AF42E" w14:textId="2FBB1945" w:rsidR="006D51D3" w:rsidRPr="001E0C14" w:rsidRDefault="006D51D3" w:rsidP="001E0C14">
      <w:pPr>
        <w:spacing w:after="0" w:line="360" w:lineRule="auto"/>
        <w:ind w:firstLine="709"/>
        <w:jc w:val="both"/>
        <w:rPr>
          <w:rStyle w:val="ae"/>
          <w:rFonts w:ascii="Times New Roman" w:hAnsi="Times New Roman" w:cs="Times New Roman"/>
          <w:i w:val="0"/>
          <w:iCs w:val="0"/>
          <w:color w:val="auto"/>
          <w:sz w:val="28"/>
          <w:szCs w:val="28"/>
          <w:lang w:val="uk-UA"/>
        </w:rPr>
      </w:pPr>
      <w:r w:rsidRPr="001E0C14">
        <w:rPr>
          <w:rStyle w:val="ae"/>
          <w:rFonts w:ascii="Times New Roman" w:hAnsi="Times New Roman" w:cs="Times New Roman"/>
          <w:i w:val="0"/>
          <w:iCs w:val="0"/>
          <w:color w:val="auto"/>
          <w:sz w:val="28"/>
          <w:szCs w:val="28"/>
          <w:lang w:val="uk-UA"/>
        </w:rPr>
        <w:t>Професійна підготовка студента-хореографа, має комплексний характер, що означає, що студенти повинні вивчати широкий спектр спеціальних курсів, спрямованих на розвиток як основних педагогічних навичок балетмейстера, так і творчих навичок хореографа-виконавця.</w:t>
      </w:r>
    </w:p>
    <w:p w14:paraId="37C52829" w14:textId="0115D5BE" w:rsidR="003F1203" w:rsidRPr="001E0C14" w:rsidRDefault="003F1203" w:rsidP="001E0C14">
      <w:pPr>
        <w:spacing w:after="0" w:line="360" w:lineRule="auto"/>
        <w:ind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Основними серед профільних дисциплін є: «Теорія і методика викладання класичного танцю», «Теорія і методика викладання народно-сценічного танцю», «Теорія і методика викладання історико-побутового танцю», «Теорія і методика викладання бального танцю», «Теорія і методика викладання сучасного танцю», «Історія хореографічного мистецтва», «Практикум з підготовки майстерності творчого колективу», «Теорія та методика роботи з хореографічним колективом», «Мистецтво балетмейстера», «Практикум зі спортивної майстерності в </w:t>
      </w:r>
      <w:proofErr w:type="spellStart"/>
      <w:r w:rsidRPr="001E0C14">
        <w:rPr>
          <w:rFonts w:ascii="Times New Roman" w:hAnsi="Times New Roman" w:cs="Times New Roman"/>
          <w:sz w:val="28"/>
          <w:szCs w:val="28"/>
          <w:lang w:val="uk-UA"/>
        </w:rPr>
        <w:t>стрейчингу</w:t>
      </w:r>
      <w:proofErr w:type="spellEnd"/>
      <w:r w:rsidRPr="001E0C14">
        <w:rPr>
          <w:rFonts w:ascii="Times New Roman" w:hAnsi="Times New Roman" w:cs="Times New Roman"/>
          <w:sz w:val="28"/>
          <w:szCs w:val="28"/>
          <w:lang w:val="uk-UA"/>
        </w:rPr>
        <w:t>»</w:t>
      </w:r>
      <w:r w:rsidR="004B61CB">
        <w:rPr>
          <w:rFonts w:ascii="Times New Roman" w:hAnsi="Times New Roman" w:cs="Times New Roman"/>
          <w:sz w:val="28"/>
          <w:szCs w:val="28"/>
          <w:lang w:val="uk-UA"/>
        </w:rPr>
        <w:t xml:space="preserve"> тощо</w:t>
      </w:r>
      <w:r w:rsidRPr="001E0C14">
        <w:rPr>
          <w:rFonts w:ascii="Times New Roman" w:hAnsi="Times New Roman" w:cs="Times New Roman"/>
          <w:sz w:val="28"/>
          <w:szCs w:val="28"/>
          <w:lang w:val="uk-UA"/>
        </w:rPr>
        <w:t>.</w:t>
      </w:r>
    </w:p>
    <w:p w14:paraId="0C0856E1" w14:textId="2968021C" w:rsidR="003F1203" w:rsidRPr="00D961AD" w:rsidRDefault="003F1203"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t>План навчання також включає спеціальні курси і практикуми, які щороку розробляються кафедрою відповідно до актуальних проблем розвитку хореографічного мистецтва. Ці курси та практикуми охоплюють інноваційні методики викладання хореографії та передають творчий досвід авторських танцювальних шкіл.</w:t>
      </w:r>
    </w:p>
    <w:p w14:paraId="422A32C3" w14:textId="225EA344" w:rsidR="002A7873" w:rsidRPr="00D961AD" w:rsidRDefault="002A7873"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t>Особливості розвитку вищої хореографічної освіти включає класифікацію напрямків підготовки в закладах вищої освіти, зокрема мистецькі, педагогічні та спортивні.</w:t>
      </w:r>
    </w:p>
    <w:p w14:paraId="67EA3C3A" w14:textId="23AA3328" w:rsidR="002A7873" w:rsidRPr="00D961AD" w:rsidRDefault="002A7873"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t>В першу чергу, мистецька підготовка у вищих навчальних закладах зосереджена на розвитку художньо-творчих навичок, техніки, виразності та творчого мислення хореографів. Студенти, обираючи цей напрямок, навчаються різноманітним хореографічним стилям та жанрам, вивчають історію танцю, танцювальну аналітику та композицію. Головною метою мистецької підготовки є формування талановитих і виразних хореографів, які можуть створювати оригінальні хореографічні твори та виконувати їх на професійному рівні.</w:t>
      </w:r>
    </w:p>
    <w:p w14:paraId="201571A9" w14:textId="65593E2E" w:rsidR="002A7873" w:rsidRPr="00D961AD" w:rsidRDefault="002A7873"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lastRenderedPageBreak/>
        <w:t>Педагогічна підготовка у закладах вищої освіти спрямована на формування професійних навичок та педагогічної компетентності майбутніх викладачів хореографії. Студенти, які обирають цей напрямок, отримують знання про методику викладання хореографії, педагогічну психологію, організацію уроків та тренувань, оцінювання та керування групою. Головна мета педагогічної підготовки полягає в підготовці висококваліфікованих викладачів, які зможуть ефективно передавати свої знання та навички студентам і розвивати їх творчі здібності.</w:t>
      </w:r>
    </w:p>
    <w:p w14:paraId="71B62C25" w14:textId="6AA5FC09" w:rsidR="002A7873" w:rsidRPr="00D961AD" w:rsidRDefault="002A7873" w:rsidP="00D961AD">
      <w:pPr>
        <w:spacing w:after="0"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t>Спортивна підготовка в закладах вищої освіти спрямована на формування фізичної витривалості, сили, гнучкості та координації хореографів-спортсменів. Студенти, які обирають цей напрямок, отримують інтенсивну фізичну тренування, які сприяють розвитку м'язової сили та витривалості, підвищенню гнучкості та розвитку координаційних навичок.</w:t>
      </w:r>
      <w:r w:rsidR="00D961AD">
        <w:rPr>
          <w:rStyle w:val="ae"/>
          <w:rFonts w:ascii="Times New Roman" w:hAnsi="Times New Roman" w:cs="Times New Roman"/>
          <w:i w:val="0"/>
          <w:iCs w:val="0"/>
          <w:color w:val="auto"/>
          <w:sz w:val="28"/>
          <w:szCs w:val="28"/>
          <w:lang w:val="uk-UA"/>
        </w:rPr>
        <w:t xml:space="preserve"> Разом з тим вони вчяться викладати хореографію для техніко-естетичних видів спорту.</w:t>
      </w:r>
    </w:p>
    <w:p w14:paraId="791EF7E0" w14:textId="3F82EDC4" w:rsidR="004B61CB" w:rsidRPr="00D961AD" w:rsidRDefault="002A7873" w:rsidP="00D961AD">
      <w:pPr>
        <w:spacing w:after="0" w:line="360" w:lineRule="auto"/>
        <w:ind w:firstLine="709"/>
        <w:jc w:val="both"/>
        <w:rPr>
          <w:rFonts w:ascii="Times New Roman" w:hAnsi="Times New Roman" w:cs="Times New Roman"/>
          <w:sz w:val="28"/>
          <w:szCs w:val="28"/>
          <w:lang w:val="uk-UA"/>
        </w:rPr>
      </w:pPr>
      <w:r w:rsidRPr="00D961AD">
        <w:rPr>
          <w:rStyle w:val="ae"/>
          <w:rFonts w:ascii="Times New Roman" w:hAnsi="Times New Roman" w:cs="Times New Roman"/>
          <w:i w:val="0"/>
          <w:iCs w:val="0"/>
          <w:color w:val="auto"/>
          <w:sz w:val="28"/>
          <w:szCs w:val="28"/>
          <w:lang w:val="uk-UA"/>
        </w:rPr>
        <w:t xml:space="preserve">Кожен з цих напрямків підготовки у </w:t>
      </w:r>
      <w:r w:rsidR="00D961AD">
        <w:rPr>
          <w:rStyle w:val="ae"/>
          <w:rFonts w:ascii="Times New Roman" w:hAnsi="Times New Roman" w:cs="Times New Roman"/>
          <w:i w:val="0"/>
          <w:iCs w:val="0"/>
          <w:color w:val="auto"/>
          <w:sz w:val="28"/>
          <w:szCs w:val="28"/>
          <w:lang w:val="uk-UA"/>
        </w:rPr>
        <w:t>закладах вищої освіти</w:t>
      </w:r>
      <w:r w:rsidRPr="00D961AD">
        <w:rPr>
          <w:rStyle w:val="ae"/>
          <w:rFonts w:ascii="Times New Roman" w:hAnsi="Times New Roman" w:cs="Times New Roman"/>
          <w:i w:val="0"/>
          <w:iCs w:val="0"/>
          <w:color w:val="auto"/>
          <w:sz w:val="28"/>
          <w:szCs w:val="28"/>
          <w:lang w:val="uk-UA"/>
        </w:rPr>
        <w:t xml:space="preserve"> має свої особливості та спрямований на розвиток конкретних професійних навичок у хореографії. Разом вони утворюють комплексну систему хореографічної освіти, яка забезпечує формування висококваліфікованих фахівців у галузі хореографії. Комбінація мистецької, педагогічної та спортивної підготовки розширює можливості випускників і дає їм широкий спектр професійних можливостей у хореографічній сфері.</w:t>
      </w:r>
    </w:p>
    <w:p w14:paraId="02067CCB" w14:textId="77777777" w:rsidR="00D961AD" w:rsidRDefault="00D961AD" w:rsidP="001E0C14">
      <w:pPr>
        <w:pStyle w:val="ac"/>
        <w:spacing w:line="360" w:lineRule="auto"/>
        <w:ind w:firstLine="709"/>
        <w:jc w:val="center"/>
        <w:rPr>
          <w:rFonts w:ascii="Times New Roman" w:hAnsi="Times New Roman" w:cs="Times New Roman"/>
          <w:b/>
          <w:bCs/>
          <w:sz w:val="28"/>
          <w:szCs w:val="28"/>
          <w:lang w:val="uk-UA" w:eastAsia="ru-RU"/>
        </w:rPr>
      </w:pPr>
    </w:p>
    <w:p w14:paraId="4B78A8E3" w14:textId="10B16F46" w:rsidR="000F741B" w:rsidRDefault="009B0465" w:rsidP="001E0C14">
      <w:pPr>
        <w:pStyle w:val="ac"/>
        <w:spacing w:line="360" w:lineRule="auto"/>
        <w:ind w:firstLine="709"/>
        <w:jc w:val="center"/>
        <w:rPr>
          <w:rFonts w:ascii="Times New Roman" w:hAnsi="Times New Roman" w:cs="Times New Roman"/>
          <w:b/>
          <w:bCs/>
          <w:sz w:val="28"/>
          <w:szCs w:val="28"/>
          <w:lang w:val="uk-UA" w:eastAsia="ru-RU"/>
        </w:rPr>
      </w:pPr>
      <w:r w:rsidRPr="001271C2">
        <w:rPr>
          <w:rFonts w:ascii="Times New Roman" w:hAnsi="Times New Roman" w:cs="Times New Roman"/>
          <w:b/>
          <w:bCs/>
          <w:sz w:val="28"/>
          <w:szCs w:val="28"/>
          <w:lang w:val="uk-UA" w:eastAsia="ru-RU"/>
        </w:rPr>
        <w:t>Висновки до третього розділу</w:t>
      </w:r>
    </w:p>
    <w:p w14:paraId="424B1A6B" w14:textId="77777777" w:rsidR="00D961AD" w:rsidRPr="001271C2" w:rsidRDefault="00D961AD" w:rsidP="001E0C14">
      <w:pPr>
        <w:pStyle w:val="ac"/>
        <w:spacing w:line="360" w:lineRule="auto"/>
        <w:ind w:firstLine="709"/>
        <w:jc w:val="center"/>
        <w:rPr>
          <w:rStyle w:val="a9"/>
          <w:rFonts w:ascii="Times New Roman" w:hAnsi="Times New Roman" w:cs="Times New Roman"/>
          <w:b w:val="0"/>
          <w:bCs w:val="0"/>
          <w:i w:val="0"/>
          <w:iCs w:val="0"/>
          <w:spacing w:val="0"/>
          <w:sz w:val="28"/>
          <w:szCs w:val="28"/>
          <w:lang w:val="uk-UA" w:eastAsia="ru-RU"/>
        </w:rPr>
      </w:pPr>
    </w:p>
    <w:p w14:paraId="644D68EE" w14:textId="7F2FFAC3" w:rsidR="002A7873" w:rsidRPr="00D961AD" w:rsidRDefault="002A7873" w:rsidP="00D961AD">
      <w:pPr>
        <w:spacing w:after="0" w:line="360" w:lineRule="auto"/>
        <w:ind w:firstLine="709"/>
        <w:jc w:val="both"/>
        <w:rPr>
          <w:rStyle w:val="ad"/>
          <w:rFonts w:ascii="Times New Roman" w:hAnsi="Times New Roman" w:cs="Times New Roman"/>
          <w:b w:val="0"/>
          <w:bCs w:val="0"/>
          <w:sz w:val="28"/>
          <w:szCs w:val="28"/>
          <w:lang w:val="uk-UA" w:eastAsia="ru-RU"/>
        </w:rPr>
      </w:pPr>
      <w:r w:rsidRPr="00D961AD">
        <w:rPr>
          <w:rStyle w:val="ad"/>
          <w:rFonts w:ascii="Times New Roman" w:hAnsi="Times New Roman" w:cs="Times New Roman"/>
          <w:b w:val="0"/>
          <w:bCs w:val="0"/>
          <w:sz w:val="28"/>
          <w:szCs w:val="28"/>
          <w:lang w:val="uk-UA" w:eastAsia="ru-RU"/>
        </w:rPr>
        <w:t xml:space="preserve">Аналізуючи професійну освіту в закладах передвищої та вищої освіти України на сучасному етапі, можна зробити кілька висновків. Перш за все, професійна освіта в хореографічних закладах передвищої освіти має свою довгу та цікаву історію, починаючи з формування однопрофільних спеціалізованих хореографічних шкіл. Ці школи забезпечували базову </w:t>
      </w:r>
      <w:r w:rsidRPr="00D961AD">
        <w:rPr>
          <w:rStyle w:val="ad"/>
          <w:rFonts w:ascii="Times New Roman" w:hAnsi="Times New Roman" w:cs="Times New Roman"/>
          <w:b w:val="0"/>
          <w:bCs w:val="0"/>
          <w:sz w:val="28"/>
          <w:szCs w:val="28"/>
          <w:lang w:val="uk-UA" w:eastAsia="ru-RU"/>
        </w:rPr>
        <w:lastRenderedPageBreak/>
        <w:t>підготовку майбутніх артистів балету та стали попередниками спеціалізованих хореографічних закладів, що сформували окремий напрям перед</w:t>
      </w:r>
      <w:r w:rsidR="00D961AD">
        <w:rPr>
          <w:rStyle w:val="ad"/>
          <w:rFonts w:ascii="Times New Roman" w:hAnsi="Times New Roman" w:cs="Times New Roman"/>
          <w:b w:val="0"/>
          <w:bCs w:val="0"/>
          <w:sz w:val="28"/>
          <w:szCs w:val="28"/>
          <w:lang w:val="uk-UA" w:eastAsia="ru-RU"/>
        </w:rPr>
        <w:t>вищої</w:t>
      </w:r>
      <w:r w:rsidRPr="00D961AD">
        <w:rPr>
          <w:rStyle w:val="ad"/>
          <w:rFonts w:ascii="Times New Roman" w:hAnsi="Times New Roman" w:cs="Times New Roman"/>
          <w:b w:val="0"/>
          <w:bCs w:val="0"/>
          <w:sz w:val="28"/>
          <w:szCs w:val="28"/>
          <w:lang w:val="uk-UA" w:eastAsia="ru-RU"/>
        </w:rPr>
        <w:t xml:space="preserve"> хореографічної освіти в Україні.</w:t>
      </w:r>
    </w:p>
    <w:p w14:paraId="08BF500D" w14:textId="65C4D24A" w:rsidR="002A7873" w:rsidRPr="00D961AD" w:rsidRDefault="002A7873" w:rsidP="00D961AD">
      <w:pPr>
        <w:spacing w:after="0" w:line="360" w:lineRule="auto"/>
        <w:ind w:firstLine="709"/>
        <w:jc w:val="both"/>
        <w:rPr>
          <w:rStyle w:val="ad"/>
          <w:rFonts w:ascii="Times New Roman" w:hAnsi="Times New Roman" w:cs="Times New Roman"/>
          <w:b w:val="0"/>
          <w:bCs w:val="0"/>
          <w:sz w:val="28"/>
          <w:szCs w:val="28"/>
          <w:lang w:val="uk-UA" w:eastAsia="ru-RU"/>
        </w:rPr>
      </w:pPr>
      <w:r w:rsidRPr="00D961AD">
        <w:rPr>
          <w:rStyle w:val="ad"/>
          <w:rFonts w:ascii="Times New Roman" w:hAnsi="Times New Roman" w:cs="Times New Roman"/>
          <w:b w:val="0"/>
          <w:bCs w:val="0"/>
          <w:sz w:val="28"/>
          <w:szCs w:val="28"/>
          <w:lang w:val="uk-UA" w:eastAsia="ru-RU"/>
        </w:rPr>
        <w:t>Особливості професійної підготовки хореографів в закладах вищої освіти в Україні на сьогодення полягають у розмаїтості напрямків підготовки, таких як мистецькі, педагогічні та спортивні. Вищі хореографічні заклади</w:t>
      </w:r>
      <w:r w:rsidR="00D961AD">
        <w:rPr>
          <w:rStyle w:val="ad"/>
          <w:rFonts w:ascii="Times New Roman" w:hAnsi="Times New Roman" w:cs="Times New Roman"/>
          <w:b w:val="0"/>
          <w:bCs w:val="0"/>
          <w:sz w:val="28"/>
          <w:szCs w:val="28"/>
          <w:lang w:val="uk-UA" w:eastAsia="ru-RU"/>
        </w:rPr>
        <w:t xml:space="preserve"> освіти</w:t>
      </w:r>
      <w:r w:rsidRPr="00D961AD">
        <w:rPr>
          <w:rStyle w:val="ad"/>
          <w:rFonts w:ascii="Times New Roman" w:hAnsi="Times New Roman" w:cs="Times New Roman"/>
          <w:b w:val="0"/>
          <w:bCs w:val="0"/>
          <w:sz w:val="28"/>
          <w:szCs w:val="28"/>
          <w:lang w:val="uk-UA" w:eastAsia="ru-RU"/>
        </w:rPr>
        <w:t xml:space="preserve"> забезпечують студентів глибокими знаннями, високим рівнем виконавської майстерності та професійною підготовкою для роботи у сучасному танцювальному середовищі. Зокрема, спортивна підготовка в цих закладах спрямована на розвиток фізичних якостей, необхідних для успішної кар'єри в танці.</w:t>
      </w:r>
    </w:p>
    <w:p w14:paraId="2E6EB12E" w14:textId="6BDF3932" w:rsidR="002A7873" w:rsidRPr="00D961AD" w:rsidRDefault="002A7873" w:rsidP="00D961AD">
      <w:pPr>
        <w:spacing w:after="0" w:line="360" w:lineRule="auto"/>
        <w:ind w:firstLine="709"/>
        <w:jc w:val="both"/>
        <w:rPr>
          <w:rStyle w:val="ad"/>
          <w:rFonts w:ascii="Times New Roman" w:hAnsi="Times New Roman" w:cs="Times New Roman"/>
          <w:b w:val="0"/>
          <w:bCs w:val="0"/>
          <w:sz w:val="28"/>
          <w:szCs w:val="28"/>
          <w:lang w:val="uk-UA" w:eastAsia="ru-RU"/>
        </w:rPr>
      </w:pPr>
      <w:r w:rsidRPr="00D961AD">
        <w:rPr>
          <w:rStyle w:val="ad"/>
          <w:rFonts w:ascii="Times New Roman" w:hAnsi="Times New Roman" w:cs="Times New Roman"/>
          <w:b w:val="0"/>
          <w:bCs w:val="0"/>
          <w:sz w:val="28"/>
          <w:szCs w:val="28"/>
          <w:lang w:val="uk-UA" w:eastAsia="ru-RU"/>
        </w:rPr>
        <w:t>Важливо відзначити, що професійна освіта в хореографічних закладах передвищої та вищої освіти має свою специфіку та організаційні особливості, але загальною метою є підготовка висококваліфікованих та талановитих хореографів,</w:t>
      </w:r>
      <w:r w:rsidRPr="00D961AD">
        <w:rPr>
          <w:rStyle w:val="ad"/>
          <w:rFonts w:ascii="Times New Roman" w:hAnsi="Times New Roman" w:cs="Times New Roman"/>
          <w:b w:val="0"/>
          <w:bCs w:val="0"/>
          <w:sz w:val="28"/>
          <w:szCs w:val="28"/>
          <w:lang w:val="uk-UA"/>
        </w:rPr>
        <w:t xml:space="preserve"> здатних до професійної реалізації в сфері танцю.</w:t>
      </w:r>
    </w:p>
    <w:p w14:paraId="0730BEDA" w14:textId="58C62CF4" w:rsidR="009B0465" w:rsidRPr="001E0C14" w:rsidRDefault="009B0465" w:rsidP="001E0C14">
      <w:pPr>
        <w:pStyle w:val="ac"/>
        <w:spacing w:line="360" w:lineRule="auto"/>
        <w:ind w:firstLine="709"/>
        <w:jc w:val="both"/>
        <w:rPr>
          <w:rFonts w:ascii="Times New Roman" w:hAnsi="Times New Roman" w:cs="Times New Roman"/>
          <w:sz w:val="28"/>
          <w:szCs w:val="28"/>
          <w:lang w:val="uk-UA" w:eastAsia="ru-RU"/>
        </w:rPr>
      </w:pPr>
    </w:p>
    <w:p w14:paraId="1060A276" w14:textId="3567D3EB" w:rsidR="006568FE" w:rsidRPr="004B61CB" w:rsidRDefault="006568FE" w:rsidP="001E0C14">
      <w:pPr>
        <w:spacing w:after="0" w:line="360" w:lineRule="auto"/>
        <w:ind w:firstLine="709"/>
        <w:rPr>
          <w:rFonts w:ascii="Times New Roman" w:hAnsi="Times New Roman" w:cs="Times New Roman"/>
          <w:color w:val="FF0000"/>
          <w:sz w:val="28"/>
          <w:szCs w:val="28"/>
          <w:lang w:val="uk-UA" w:eastAsia="ru-RU"/>
        </w:rPr>
      </w:pPr>
    </w:p>
    <w:p w14:paraId="0ACFFD79" w14:textId="77777777" w:rsidR="00B258AA" w:rsidRPr="001E0C14" w:rsidRDefault="00B258AA" w:rsidP="001E0C14">
      <w:pPr>
        <w:spacing w:after="0" w:line="360" w:lineRule="auto"/>
        <w:ind w:firstLine="709"/>
        <w:jc w:val="center"/>
        <w:rPr>
          <w:rFonts w:ascii="Times New Roman" w:hAnsi="Times New Roman" w:cs="Times New Roman"/>
          <w:b/>
          <w:bCs/>
          <w:sz w:val="28"/>
          <w:szCs w:val="28"/>
          <w:lang w:val="uk-UA" w:eastAsia="ru-RU"/>
        </w:rPr>
      </w:pPr>
    </w:p>
    <w:p w14:paraId="59D6F989" w14:textId="77777777" w:rsidR="00B258AA" w:rsidRPr="001E0C14" w:rsidRDefault="00B258AA" w:rsidP="001E0C14">
      <w:pPr>
        <w:spacing w:after="0" w:line="360" w:lineRule="auto"/>
        <w:ind w:firstLine="709"/>
        <w:jc w:val="center"/>
        <w:rPr>
          <w:rFonts w:ascii="Times New Roman" w:hAnsi="Times New Roman" w:cs="Times New Roman"/>
          <w:b/>
          <w:bCs/>
          <w:sz w:val="28"/>
          <w:szCs w:val="28"/>
          <w:lang w:val="uk-UA" w:eastAsia="ru-RU"/>
        </w:rPr>
      </w:pPr>
    </w:p>
    <w:p w14:paraId="3EE871F4" w14:textId="77777777" w:rsidR="00B132B6" w:rsidRPr="001E0C14" w:rsidRDefault="00B132B6" w:rsidP="001E0C14">
      <w:pPr>
        <w:spacing w:after="0" w:line="360" w:lineRule="auto"/>
        <w:ind w:firstLine="709"/>
        <w:jc w:val="center"/>
        <w:rPr>
          <w:rFonts w:ascii="Times New Roman" w:hAnsi="Times New Roman" w:cs="Times New Roman"/>
          <w:b/>
          <w:bCs/>
          <w:sz w:val="28"/>
          <w:szCs w:val="28"/>
          <w:lang w:val="uk-UA" w:eastAsia="ru-RU"/>
        </w:rPr>
      </w:pPr>
    </w:p>
    <w:p w14:paraId="1F9FE829" w14:textId="77777777" w:rsidR="00B132B6" w:rsidRPr="001E0C14" w:rsidRDefault="00B132B6" w:rsidP="001E0C14">
      <w:pPr>
        <w:spacing w:after="0" w:line="360" w:lineRule="auto"/>
        <w:ind w:firstLine="709"/>
        <w:jc w:val="center"/>
        <w:rPr>
          <w:rFonts w:ascii="Times New Roman" w:hAnsi="Times New Roman" w:cs="Times New Roman"/>
          <w:b/>
          <w:bCs/>
          <w:sz w:val="28"/>
          <w:szCs w:val="28"/>
          <w:lang w:val="uk-UA" w:eastAsia="ru-RU"/>
        </w:rPr>
      </w:pPr>
    </w:p>
    <w:p w14:paraId="3B7084CD" w14:textId="77777777" w:rsidR="00B132B6" w:rsidRPr="001E0C14" w:rsidRDefault="00B132B6" w:rsidP="001E0C14">
      <w:pPr>
        <w:spacing w:after="0" w:line="360" w:lineRule="auto"/>
        <w:ind w:firstLine="709"/>
        <w:jc w:val="center"/>
        <w:rPr>
          <w:rFonts w:ascii="Times New Roman" w:hAnsi="Times New Roman" w:cs="Times New Roman"/>
          <w:b/>
          <w:bCs/>
          <w:sz w:val="28"/>
          <w:szCs w:val="28"/>
          <w:lang w:val="uk-UA" w:eastAsia="ru-RU"/>
        </w:rPr>
      </w:pPr>
    </w:p>
    <w:p w14:paraId="282B5658" w14:textId="77777777" w:rsidR="00B132B6" w:rsidRPr="001E0C14" w:rsidRDefault="00B132B6" w:rsidP="001E0C14">
      <w:pPr>
        <w:spacing w:after="0" w:line="360" w:lineRule="auto"/>
        <w:ind w:firstLine="709"/>
        <w:jc w:val="center"/>
        <w:rPr>
          <w:rFonts w:ascii="Times New Roman" w:hAnsi="Times New Roman" w:cs="Times New Roman"/>
          <w:b/>
          <w:bCs/>
          <w:sz w:val="28"/>
          <w:szCs w:val="28"/>
          <w:lang w:val="uk-UA" w:eastAsia="ru-RU"/>
        </w:rPr>
      </w:pPr>
    </w:p>
    <w:p w14:paraId="20BC9BC8" w14:textId="77777777" w:rsidR="00FA5327" w:rsidRPr="001E0C14" w:rsidRDefault="00FA5327" w:rsidP="001E0C14">
      <w:pPr>
        <w:spacing w:after="0" w:line="360" w:lineRule="auto"/>
        <w:ind w:firstLine="709"/>
        <w:jc w:val="center"/>
        <w:rPr>
          <w:rFonts w:ascii="Times New Roman" w:hAnsi="Times New Roman" w:cs="Times New Roman"/>
          <w:b/>
          <w:bCs/>
          <w:sz w:val="28"/>
          <w:szCs w:val="28"/>
          <w:lang w:val="uk-UA" w:eastAsia="ru-RU"/>
        </w:rPr>
      </w:pPr>
    </w:p>
    <w:p w14:paraId="673A520A" w14:textId="77777777" w:rsidR="00FA5327" w:rsidRPr="001E0C14" w:rsidRDefault="00FA5327" w:rsidP="001E0C14">
      <w:pPr>
        <w:spacing w:after="0" w:line="360" w:lineRule="auto"/>
        <w:ind w:firstLine="709"/>
        <w:jc w:val="center"/>
        <w:rPr>
          <w:rFonts w:ascii="Times New Roman" w:hAnsi="Times New Roman" w:cs="Times New Roman"/>
          <w:b/>
          <w:bCs/>
          <w:sz w:val="28"/>
          <w:szCs w:val="28"/>
          <w:lang w:val="uk-UA" w:eastAsia="ru-RU"/>
        </w:rPr>
      </w:pPr>
    </w:p>
    <w:p w14:paraId="5AF39E36" w14:textId="77777777" w:rsidR="00FA5327" w:rsidRPr="001E0C14" w:rsidRDefault="00FA5327" w:rsidP="001E0C14">
      <w:pPr>
        <w:spacing w:after="0" w:line="360" w:lineRule="auto"/>
        <w:ind w:firstLine="709"/>
        <w:jc w:val="center"/>
        <w:rPr>
          <w:rFonts w:ascii="Times New Roman" w:hAnsi="Times New Roman" w:cs="Times New Roman"/>
          <w:b/>
          <w:bCs/>
          <w:sz w:val="28"/>
          <w:szCs w:val="28"/>
          <w:lang w:val="uk-UA" w:eastAsia="ru-RU"/>
        </w:rPr>
      </w:pPr>
    </w:p>
    <w:p w14:paraId="384F886E" w14:textId="77777777" w:rsidR="00FA5327" w:rsidRDefault="00FA5327" w:rsidP="001E0C14">
      <w:pPr>
        <w:spacing w:after="0" w:line="360" w:lineRule="auto"/>
        <w:ind w:firstLine="709"/>
        <w:jc w:val="center"/>
        <w:rPr>
          <w:rFonts w:ascii="Times New Roman" w:hAnsi="Times New Roman" w:cs="Times New Roman"/>
          <w:b/>
          <w:bCs/>
          <w:sz w:val="28"/>
          <w:szCs w:val="28"/>
          <w:lang w:val="uk-UA" w:eastAsia="ru-RU"/>
        </w:rPr>
      </w:pPr>
    </w:p>
    <w:p w14:paraId="681B79B3" w14:textId="77777777" w:rsidR="00D961AD" w:rsidRPr="001E0C14" w:rsidRDefault="00D961AD" w:rsidP="001E0C14">
      <w:pPr>
        <w:spacing w:after="0" w:line="360" w:lineRule="auto"/>
        <w:ind w:firstLine="709"/>
        <w:jc w:val="center"/>
        <w:rPr>
          <w:rFonts w:ascii="Times New Roman" w:hAnsi="Times New Roman" w:cs="Times New Roman"/>
          <w:b/>
          <w:bCs/>
          <w:sz w:val="28"/>
          <w:szCs w:val="28"/>
          <w:lang w:val="uk-UA" w:eastAsia="ru-RU"/>
        </w:rPr>
      </w:pPr>
    </w:p>
    <w:p w14:paraId="3442BF0B" w14:textId="77777777" w:rsidR="00FA5327" w:rsidRDefault="00FA5327" w:rsidP="001E0C14">
      <w:pPr>
        <w:spacing w:after="0" w:line="360" w:lineRule="auto"/>
        <w:ind w:firstLine="709"/>
        <w:jc w:val="center"/>
        <w:rPr>
          <w:rFonts w:ascii="Times New Roman" w:hAnsi="Times New Roman" w:cs="Times New Roman"/>
          <w:b/>
          <w:bCs/>
          <w:sz w:val="28"/>
          <w:szCs w:val="28"/>
          <w:lang w:val="uk-UA" w:eastAsia="ru-RU"/>
        </w:rPr>
      </w:pPr>
    </w:p>
    <w:p w14:paraId="36647BF4" w14:textId="77777777" w:rsidR="00EF1192" w:rsidRDefault="00EF1192" w:rsidP="00EF1192">
      <w:pPr>
        <w:spacing w:after="0" w:line="360" w:lineRule="auto"/>
        <w:rPr>
          <w:rFonts w:ascii="Times New Roman" w:hAnsi="Times New Roman" w:cs="Times New Roman"/>
          <w:b/>
          <w:bCs/>
          <w:sz w:val="28"/>
          <w:szCs w:val="28"/>
          <w:lang w:val="uk-UA" w:eastAsia="ru-RU"/>
        </w:rPr>
      </w:pPr>
    </w:p>
    <w:p w14:paraId="72E67162" w14:textId="3591D350" w:rsidR="00D5379A" w:rsidRDefault="00D5379A" w:rsidP="00EF1192">
      <w:pPr>
        <w:spacing w:after="0" w:line="360" w:lineRule="auto"/>
        <w:jc w:val="center"/>
        <w:rPr>
          <w:rFonts w:ascii="Times New Roman" w:hAnsi="Times New Roman" w:cs="Times New Roman"/>
          <w:b/>
          <w:bCs/>
          <w:sz w:val="28"/>
          <w:szCs w:val="28"/>
          <w:lang w:val="uk-UA" w:eastAsia="ru-RU"/>
        </w:rPr>
      </w:pPr>
      <w:r w:rsidRPr="001E0C14">
        <w:rPr>
          <w:rFonts w:ascii="Times New Roman" w:hAnsi="Times New Roman" w:cs="Times New Roman"/>
          <w:b/>
          <w:bCs/>
          <w:sz w:val="28"/>
          <w:szCs w:val="28"/>
          <w:lang w:val="uk-UA" w:eastAsia="ru-RU"/>
        </w:rPr>
        <w:lastRenderedPageBreak/>
        <w:t>ВИСНОВКИ</w:t>
      </w:r>
    </w:p>
    <w:p w14:paraId="161B6259" w14:textId="77777777" w:rsidR="0027429D" w:rsidRDefault="0027429D" w:rsidP="00EF1192">
      <w:pPr>
        <w:spacing w:after="0" w:line="360" w:lineRule="auto"/>
        <w:jc w:val="center"/>
        <w:rPr>
          <w:rFonts w:ascii="Times New Roman" w:hAnsi="Times New Roman" w:cs="Times New Roman"/>
          <w:b/>
          <w:bCs/>
          <w:sz w:val="28"/>
          <w:szCs w:val="28"/>
          <w:lang w:val="uk-UA" w:eastAsia="ru-RU"/>
        </w:rPr>
      </w:pPr>
    </w:p>
    <w:p w14:paraId="3F46E897" w14:textId="1D8D50D0" w:rsidR="0022691C" w:rsidRPr="00D961AD" w:rsidRDefault="001271C2" w:rsidP="00D961AD">
      <w:pPr>
        <w:spacing w:after="0" w:line="360" w:lineRule="auto"/>
        <w:ind w:firstLine="709"/>
        <w:jc w:val="both"/>
        <w:rPr>
          <w:rStyle w:val="a9"/>
          <w:rFonts w:ascii="Times New Roman" w:hAnsi="Times New Roman" w:cs="Times New Roman"/>
          <w:b w:val="0"/>
          <w:bCs w:val="0"/>
          <w:i w:val="0"/>
          <w:iCs w:val="0"/>
          <w:color w:val="000000" w:themeColor="text1"/>
          <w:sz w:val="28"/>
          <w:szCs w:val="28"/>
          <w:lang w:val="uk-UA"/>
        </w:rPr>
      </w:pPr>
      <w:r w:rsidRPr="00D961AD">
        <w:rPr>
          <w:rFonts w:ascii="Times New Roman" w:hAnsi="Times New Roman" w:cs="Times New Roman"/>
          <w:sz w:val="28"/>
          <w:szCs w:val="28"/>
          <w:lang w:val="uk-UA" w:eastAsia="ru-RU"/>
        </w:rPr>
        <w:t xml:space="preserve">В результаті </w:t>
      </w:r>
      <w:r w:rsidR="00204A72">
        <w:rPr>
          <w:rFonts w:ascii="Times New Roman" w:hAnsi="Times New Roman" w:cs="Times New Roman"/>
          <w:sz w:val="28"/>
          <w:szCs w:val="28"/>
          <w:lang w:val="uk-UA" w:eastAsia="ru-RU"/>
        </w:rPr>
        <w:t xml:space="preserve">проведення </w:t>
      </w:r>
      <w:r w:rsidRPr="00D961AD">
        <w:rPr>
          <w:rFonts w:ascii="Times New Roman" w:hAnsi="Times New Roman" w:cs="Times New Roman"/>
          <w:sz w:val="28"/>
          <w:szCs w:val="28"/>
          <w:lang w:val="uk-UA" w:eastAsia="ru-RU"/>
        </w:rPr>
        <w:t xml:space="preserve">дослідження </w:t>
      </w:r>
      <w:r w:rsidR="0022691C" w:rsidRPr="00D961AD">
        <w:rPr>
          <w:rFonts w:ascii="Times New Roman" w:eastAsia="Times New Roman" w:hAnsi="Times New Roman" w:cs="Times New Roman"/>
          <w:sz w:val="28"/>
          <w:szCs w:val="28"/>
          <w:lang w:val="uk-UA" w:eastAsia="ru-RU"/>
        </w:rPr>
        <w:t xml:space="preserve">особливостей становлення та розвитку професійної хореографічної освіти в Україні </w:t>
      </w:r>
      <w:r w:rsidR="0022691C" w:rsidRPr="00D961AD">
        <w:rPr>
          <w:rStyle w:val="a9"/>
          <w:rFonts w:ascii="Times New Roman" w:hAnsi="Times New Roman" w:cs="Times New Roman"/>
          <w:b w:val="0"/>
          <w:bCs w:val="0"/>
          <w:i w:val="0"/>
          <w:iCs w:val="0"/>
          <w:color w:val="000000" w:themeColor="text1"/>
          <w:sz w:val="28"/>
          <w:szCs w:val="28"/>
          <w:lang w:val="uk-UA"/>
        </w:rPr>
        <w:t>на основі архівних та опублікованих джерел були отримані наступні результати, які підтверджують досягнення поставленої мети та розв'язання визначених завдань. Крім того, на основі цих результатів можна сформулювати такі висновки:</w:t>
      </w:r>
    </w:p>
    <w:p w14:paraId="5726B9DC" w14:textId="2B4794C6" w:rsidR="0022691C" w:rsidRPr="00D961AD" w:rsidRDefault="0022691C" w:rsidP="00D961AD">
      <w:pPr>
        <w:spacing w:after="0" w:line="360" w:lineRule="auto"/>
        <w:ind w:firstLine="709"/>
        <w:jc w:val="both"/>
        <w:rPr>
          <w:rStyle w:val="a9"/>
          <w:rFonts w:ascii="Times New Roman" w:hAnsi="Times New Roman" w:cs="Times New Roman"/>
          <w:b w:val="0"/>
          <w:bCs w:val="0"/>
          <w:i w:val="0"/>
          <w:iCs w:val="0"/>
          <w:sz w:val="28"/>
          <w:szCs w:val="28"/>
          <w:lang w:val="uk-UA"/>
        </w:rPr>
      </w:pPr>
      <w:r w:rsidRPr="00D961AD">
        <w:rPr>
          <w:rStyle w:val="a9"/>
          <w:rFonts w:ascii="Times New Roman" w:hAnsi="Times New Roman" w:cs="Times New Roman"/>
          <w:b w:val="0"/>
          <w:bCs w:val="0"/>
          <w:i w:val="0"/>
          <w:iCs w:val="0"/>
          <w:color w:val="000000" w:themeColor="text1"/>
          <w:sz w:val="28"/>
          <w:szCs w:val="28"/>
          <w:lang w:val="uk-UA"/>
        </w:rPr>
        <w:t xml:space="preserve">Професійна хореографічна освіта в Україні пройшла складний шлях становлення, включаючи початковий етап, етап становлення та етап розвитку після Другої світової війни. Вона відіграє важливу роль у розкритті талантів та формуванні професійних навичок хореографів, сприяє розвитку української культури та мистецтва. Сучасна система професійної хореографічної освіти включає вищу хореографічну освіту та професійні хореографічні школи, які забезпечують глибокі знання, високу виконавську </w:t>
      </w:r>
      <w:r w:rsidRPr="00D961AD">
        <w:rPr>
          <w:rStyle w:val="a9"/>
          <w:rFonts w:ascii="Times New Roman" w:hAnsi="Times New Roman" w:cs="Times New Roman"/>
          <w:b w:val="0"/>
          <w:bCs w:val="0"/>
          <w:i w:val="0"/>
          <w:iCs w:val="0"/>
          <w:sz w:val="28"/>
          <w:szCs w:val="28"/>
          <w:lang w:val="uk-UA"/>
        </w:rPr>
        <w:t>майстерність та професійну підготовку студентів.</w:t>
      </w:r>
    </w:p>
    <w:p w14:paraId="44437DCF" w14:textId="74233A7B" w:rsidR="006903EF" w:rsidRPr="00D961AD" w:rsidRDefault="006903EF" w:rsidP="00D961AD">
      <w:pPr>
        <w:spacing w:after="0" w:line="360" w:lineRule="auto"/>
        <w:ind w:firstLine="709"/>
        <w:jc w:val="both"/>
        <w:rPr>
          <w:rStyle w:val="ad"/>
          <w:rFonts w:ascii="Times New Roman" w:hAnsi="Times New Roman" w:cs="Times New Roman"/>
          <w:b w:val="0"/>
          <w:bCs w:val="0"/>
          <w:sz w:val="28"/>
          <w:szCs w:val="28"/>
          <w:lang w:val="uk-UA"/>
        </w:rPr>
      </w:pPr>
      <w:r w:rsidRPr="00D961AD">
        <w:rPr>
          <w:rStyle w:val="ad"/>
          <w:rFonts w:ascii="Times New Roman" w:hAnsi="Times New Roman" w:cs="Times New Roman"/>
          <w:b w:val="0"/>
          <w:bCs w:val="0"/>
          <w:sz w:val="28"/>
          <w:szCs w:val="28"/>
          <w:lang w:val="uk-UA"/>
        </w:rPr>
        <w:t>Однак, професійна хореографічна освіта також стикається з сучасними викликами, включаючи технологічний розвиток, зміни в потребах ринку праці та вплив народної творчості. Щоб відповідати цим викликам, необхідно постійно вдосконалювати систему професійної хореографічної освіти, впроваджувати інноваційні підходи та враховувати сучасні потреби та тенденції.</w:t>
      </w:r>
    </w:p>
    <w:p w14:paraId="329380D6" w14:textId="068776A0" w:rsidR="006903EF" w:rsidRPr="00D961AD" w:rsidRDefault="006903EF" w:rsidP="00D961AD">
      <w:pPr>
        <w:pStyle w:val="aa"/>
        <w:spacing w:line="360" w:lineRule="auto"/>
        <w:ind w:firstLine="709"/>
        <w:jc w:val="both"/>
        <w:rPr>
          <w:rFonts w:ascii="Times New Roman" w:eastAsia="Times New Roman" w:hAnsi="Times New Roman" w:cs="Times New Roman"/>
          <w:sz w:val="28"/>
          <w:szCs w:val="28"/>
          <w:lang w:val="uk-UA" w:eastAsia="ru-RU"/>
        </w:rPr>
      </w:pPr>
      <w:r w:rsidRPr="00D961AD">
        <w:rPr>
          <w:rFonts w:ascii="Times New Roman" w:eastAsia="Times New Roman" w:hAnsi="Times New Roman" w:cs="Times New Roman"/>
          <w:sz w:val="28"/>
          <w:szCs w:val="28"/>
          <w:lang w:val="uk-UA" w:eastAsia="ru-RU"/>
        </w:rPr>
        <w:t>Важливо розширювати спектр дисциплін і напрямків в професійній хореографічній освіті, щоб відповідати різноманітним потребам та інтересам студентів. Наприклад, можна впроваджувати спеціалізовані курси з хореографії в сучасних стилях, експериментальної хореографії, інтерактивного танцю та інших сучасних танцювальних форм.</w:t>
      </w:r>
    </w:p>
    <w:p w14:paraId="5FC262D0" w14:textId="15DE8802" w:rsidR="006903EF" w:rsidRDefault="006903EF" w:rsidP="00D961AD">
      <w:pPr>
        <w:pStyle w:val="aa"/>
        <w:spacing w:line="360" w:lineRule="auto"/>
        <w:ind w:firstLine="709"/>
        <w:jc w:val="both"/>
        <w:rPr>
          <w:rFonts w:ascii="Times New Roman" w:eastAsia="Times New Roman" w:hAnsi="Times New Roman" w:cs="Times New Roman"/>
          <w:sz w:val="28"/>
          <w:szCs w:val="28"/>
          <w:lang w:val="uk-UA" w:eastAsia="ru-RU"/>
        </w:rPr>
      </w:pPr>
      <w:r w:rsidRPr="00D961AD">
        <w:rPr>
          <w:rFonts w:ascii="Times New Roman" w:eastAsia="Times New Roman" w:hAnsi="Times New Roman" w:cs="Times New Roman"/>
          <w:sz w:val="28"/>
          <w:szCs w:val="28"/>
          <w:lang w:val="uk-UA" w:eastAsia="ru-RU"/>
        </w:rPr>
        <w:t xml:space="preserve">Також важливо підтримувати постійний обмін досвідом з міжнародними партнерами та спеціалістами з інших країн. Це дозволить впроваджувати передові практики та інновації, вдосконалювати навчальні програми та методику навчання, а </w:t>
      </w:r>
      <w:r w:rsidRPr="00D961AD">
        <w:rPr>
          <w:rFonts w:ascii="Times New Roman" w:eastAsia="Times New Roman" w:hAnsi="Times New Roman" w:cs="Times New Roman"/>
          <w:sz w:val="28"/>
          <w:szCs w:val="28"/>
          <w:lang w:val="uk-UA" w:eastAsia="ru-RU"/>
        </w:rPr>
        <w:lastRenderedPageBreak/>
        <w:t>також розширювати можливості студентів для міжнародного співробітництва та обміну досвідом.</w:t>
      </w:r>
    </w:p>
    <w:p w14:paraId="60F80228" w14:textId="77777777" w:rsidR="00CB5A92" w:rsidRPr="00D961AD" w:rsidRDefault="00CB5A92" w:rsidP="00CB5A92">
      <w:pPr>
        <w:spacing w:after="0" w:line="360" w:lineRule="auto"/>
        <w:ind w:firstLine="709"/>
        <w:jc w:val="both"/>
        <w:rPr>
          <w:rStyle w:val="ad"/>
          <w:rFonts w:ascii="Times New Roman" w:hAnsi="Times New Roman" w:cs="Times New Roman"/>
          <w:b w:val="0"/>
          <w:bCs w:val="0"/>
          <w:sz w:val="28"/>
          <w:szCs w:val="28"/>
          <w:lang w:val="uk-UA" w:eastAsia="ru-RU"/>
        </w:rPr>
      </w:pPr>
      <w:r w:rsidRPr="00D961AD">
        <w:rPr>
          <w:rStyle w:val="ad"/>
          <w:rFonts w:ascii="Times New Roman" w:hAnsi="Times New Roman" w:cs="Times New Roman"/>
          <w:b w:val="0"/>
          <w:bCs w:val="0"/>
          <w:sz w:val="28"/>
          <w:szCs w:val="28"/>
          <w:lang w:val="uk-UA" w:eastAsia="ru-RU"/>
        </w:rPr>
        <w:t>Аналізуючи професійну освіту в закладах передвищої та вищої освіти України на сучасному етапі, можна зробити кілька висновків. Перш за все, професійна освіта в хореографічних закладах передвищої освіти має свою довгу та цікаву історію, починаючи з формування однопрофільних спеціалізованих хореографічних шкіл. Ці школи забезпечували базову підготовку майбутніх артистів балету та стали попередниками спеціалізованих хореографічних закладів, що сформували окремий напрям перед</w:t>
      </w:r>
      <w:r>
        <w:rPr>
          <w:rStyle w:val="ad"/>
          <w:rFonts w:ascii="Times New Roman" w:hAnsi="Times New Roman" w:cs="Times New Roman"/>
          <w:b w:val="0"/>
          <w:bCs w:val="0"/>
          <w:sz w:val="28"/>
          <w:szCs w:val="28"/>
          <w:lang w:val="uk-UA" w:eastAsia="ru-RU"/>
        </w:rPr>
        <w:t>вищої</w:t>
      </w:r>
      <w:r w:rsidRPr="00D961AD">
        <w:rPr>
          <w:rStyle w:val="ad"/>
          <w:rFonts w:ascii="Times New Roman" w:hAnsi="Times New Roman" w:cs="Times New Roman"/>
          <w:b w:val="0"/>
          <w:bCs w:val="0"/>
          <w:sz w:val="28"/>
          <w:szCs w:val="28"/>
          <w:lang w:val="uk-UA" w:eastAsia="ru-RU"/>
        </w:rPr>
        <w:t xml:space="preserve"> хореографічної освіти в Україні.</w:t>
      </w:r>
    </w:p>
    <w:p w14:paraId="30379FBE" w14:textId="2E8CD127" w:rsidR="00CB5A92" w:rsidRPr="00CB5A92" w:rsidRDefault="00CB5A92" w:rsidP="00CB5A92">
      <w:pPr>
        <w:spacing w:after="0" w:line="360" w:lineRule="auto"/>
        <w:ind w:firstLine="709"/>
        <w:jc w:val="both"/>
        <w:rPr>
          <w:rFonts w:ascii="Times New Roman" w:hAnsi="Times New Roman" w:cs="Times New Roman"/>
          <w:sz w:val="28"/>
          <w:szCs w:val="28"/>
          <w:lang w:val="uk-UA" w:eastAsia="ru-RU"/>
        </w:rPr>
      </w:pPr>
      <w:r w:rsidRPr="00D961AD">
        <w:rPr>
          <w:rStyle w:val="ad"/>
          <w:rFonts w:ascii="Times New Roman" w:hAnsi="Times New Roman" w:cs="Times New Roman"/>
          <w:b w:val="0"/>
          <w:bCs w:val="0"/>
          <w:sz w:val="28"/>
          <w:szCs w:val="28"/>
          <w:lang w:val="uk-UA" w:eastAsia="ru-RU"/>
        </w:rPr>
        <w:t>Особливості професійної підготовки хореографів в закладах вищої освіти в Україні на сьогодення полягають у розмаїтості напрямків підготовки, таких як мистецькі, педагогічні та спортивні. Вищі хореографічні заклади</w:t>
      </w:r>
      <w:r>
        <w:rPr>
          <w:rStyle w:val="ad"/>
          <w:rFonts w:ascii="Times New Roman" w:hAnsi="Times New Roman" w:cs="Times New Roman"/>
          <w:b w:val="0"/>
          <w:bCs w:val="0"/>
          <w:sz w:val="28"/>
          <w:szCs w:val="28"/>
          <w:lang w:val="uk-UA" w:eastAsia="ru-RU"/>
        </w:rPr>
        <w:t xml:space="preserve"> освіти</w:t>
      </w:r>
      <w:r w:rsidRPr="00D961AD">
        <w:rPr>
          <w:rStyle w:val="ad"/>
          <w:rFonts w:ascii="Times New Roman" w:hAnsi="Times New Roman" w:cs="Times New Roman"/>
          <w:b w:val="0"/>
          <w:bCs w:val="0"/>
          <w:sz w:val="28"/>
          <w:szCs w:val="28"/>
          <w:lang w:val="uk-UA" w:eastAsia="ru-RU"/>
        </w:rPr>
        <w:t xml:space="preserve"> забезпечують студентів глибокими знаннями, високим рівнем виконавської майстерності та професійною підготовкою для роботи у сучасному танцювальному середовищі. Зокрема, спортивна підготовка в цих закладах спрямована на розвиток фізичних якостей, необхідних для успішної кар'єри в танці</w:t>
      </w:r>
      <w:r>
        <w:rPr>
          <w:rStyle w:val="ad"/>
          <w:rFonts w:ascii="Times New Roman" w:hAnsi="Times New Roman" w:cs="Times New Roman"/>
          <w:b w:val="0"/>
          <w:bCs w:val="0"/>
          <w:sz w:val="28"/>
          <w:szCs w:val="28"/>
          <w:lang w:val="uk-UA" w:eastAsia="ru-RU"/>
        </w:rPr>
        <w:t>.</w:t>
      </w:r>
    </w:p>
    <w:p w14:paraId="305E90B7" w14:textId="66207CBC" w:rsidR="008A5267" w:rsidRPr="00D961AD" w:rsidRDefault="008A5267" w:rsidP="00D961AD">
      <w:pPr>
        <w:pStyle w:val="aa"/>
        <w:spacing w:line="360" w:lineRule="auto"/>
        <w:ind w:firstLine="709"/>
        <w:jc w:val="both"/>
        <w:rPr>
          <w:rStyle w:val="ae"/>
          <w:rFonts w:ascii="Times New Roman" w:hAnsi="Times New Roman" w:cs="Times New Roman"/>
          <w:i w:val="0"/>
          <w:iCs w:val="0"/>
          <w:color w:val="auto"/>
          <w:sz w:val="28"/>
          <w:szCs w:val="28"/>
          <w:lang w:val="uk-UA"/>
        </w:rPr>
      </w:pPr>
      <w:r w:rsidRPr="00D961AD">
        <w:rPr>
          <w:rStyle w:val="ae"/>
          <w:rFonts w:ascii="Times New Roman" w:hAnsi="Times New Roman" w:cs="Times New Roman"/>
          <w:i w:val="0"/>
          <w:iCs w:val="0"/>
          <w:color w:val="auto"/>
          <w:sz w:val="28"/>
          <w:szCs w:val="28"/>
          <w:lang w:val="uk-UA"/>
        </w:rPr>
        <w:t>Отже, професійна хореографічна освіта в Україні має значний потенціал і перспективи розвитку. Шляхи вдосконалення системи професійної хореографічної освіти включають впровадження інноваційних підходів, використання сучасних технологій, розширення дисциплін та співпрацю з міжнародними партнерами. Це допоможе забезпечити високу якість підготовки хорео</w:t>
      </w:r>
      <w:r w:rsidR="00CB5A92">
        <w:rPr>
          <w:rStyle w:val="ae"/>
          <w:rFonts w:ascii="Times New Roman" w:hAnsi="Times New Roman" w:cs="Times New Roman"/>
          <w:i w:val="0"/>
          <w:iCs w:val="0"/>
          <w:color w:val="auto"/>
          <w:sz w:val="28"/>
          <w:szCs w:val="28"/>
          <w:lang w:val="uk-UA"/>
        </w:rPr>
        <w:t>г</w:t>
      </w:r>
      <w:r w:rsidRPr="00D961AD">
        <w:rPr>
          <w:rStyle w:val="ae"/>
          <w:rFonts w:ascii="Times New Roman" w:hAnsi="Times New Roman" w:cs="Times New Roman"/>
          <w:i w:val="0"/>
          <w:iCs w:val="0"/>
          <w:color w:val="auto"/>
          <w:sz w:val="28"/>
          <w:szCs w:val="28"/>
          <w:lang w:val="uk-UA"/>
        </w:rPr>
        <w:t>рафів, розвиток їх творчого потенціалу та відповідь на сучасні виклики та потреби сучасного світу танцю.</w:t>
      </w:r>
    </w:p>
    <w:p w14:paraId="1BC6B01A" w14:textId="77777777" w:rsidR="008A5267" w:rsidRPr="008A5267" w:rsidRDefault="008A5267" w:rsidP="008A5267">
      <w:pPr>
        <w:jc w:val="both"/>
        <w:rPr>
          <w:rFonts w:ascii="Times New Roman" w:hAnsi="Times New Roman" w:cs="Times New Roman"/>
          <w:sz w:val="28"/>
          <w:szCs w:val="28"/>
          <w:lang w:eastAsia="ru-RU"/>
        </w:rPr>
      </w:pPr>
    </w:p>
    <w:p w14:paraId="1BD76D94" w14:textId="77777777" w:rsidR="006903EF" w:rsidRPr="008A5267" w:rsidRDefault="006903EF" w:rsidP="008A5267">
      <w:pPr>
        <w:spacing w:line="360" w:lineRule="auto"/>
        <w:jc w:val="both"/>
        <w:rPr>
          <w:rStyle w:val="a9"/>
          <w:rFonts w:ascii="Times New Roman" w:hAnsi="Times New Roman" w:cs="Times New Roman"/>
          <w:b w:val="0"/>
          <w:bCs w:val="0"/>
          <w:i w:val="0"/>
          <w:iCs w:val="0"/>
          <w:sz w:val="28"/>
          <w:szCs w:val="28"/>
        </w:rPr>
      </w:pPr>
    </w:p>
    <w:p w14:paraId="44334DCA" w14:textId="77777777" w:rsidR="0022691C" w:rsidRPr="008A5267" w:rsidRDefault="0022691C" w:rsidP="008A5267">
      <w:pPr>
        <w:spacing w:line="360" w:lineRule="auto"/>
        <w:jc w:val="both"/>
        <w:rPr>
          <w:rStyle w:val="a9"/>
          <w:rFonts w:ascii="Times New Roman" w:hAnsi="Times New Roman" w:cs="Times New Roman"/>
          <w:b w:val="0"/>
          <w:bCs w:val="0"/>
          <w:i w:val="0"/>
          <w:iCs w:val="0"/>
          <w:color w:val="000000" w:themeColor="text1"/>
          <w:sz w:val="28"/>
          <w:szCs w:val="28"/>
          <w:lang w:val="uk-UA"/>
        </w:rPr>
      </w:pPr>
    </w:p>
    <w:p w14:paraId="7E93F0BD" w14:textId="1E55B7E8" w:rsidR="001271C2" w:rsidRPr="008A5267" w:rsidRDefault="001271C2" w:rsidP="008A5267">
      <w:pPr>
        <w:spacing w:after="0" w:line="360" w:lineRule="auto"/>
        <w:jc w:val="both"/>
        <w:rPr>
          <w:rFonts w:ascii="Times New Roman" w:eastAsia="Times New Roman" w:hAnsi="Times New Roman" w:cs="Times New Roman"/>
          <w:sz w:val="28"/>
          <w:szCs w:val="28"/>
          <w:lang w:val="uk-UA" w:eastAsia="ru-RU"/>
        </w:rPr>
      </w:pPr>
    </w:p>
    <w:p w14:paraId="74EEF5FD" w14:textId="77777777" w:rsidR="00EC2427" w:rsidRDefault="00EC2427" w:rsidP="00EC2427">
      <w:pPr>
        <w:spacing w:after="0" w:line="360" w:lineRule="auto"/>
        <w:rPr>
          <w:rFonts w:ascii="Times New Roman" w:hAnsi="Times New Roman" w:cs="Times New Roman"/>
          <w:b/>
          <w:bCs/>
          <w:sz w:val="28"/>
          <w:szCs w:val="28"/>
          <w:lang w:val="uk-UA"/>
        </w:rPr>
      </w:pPr>
    </w:p>
    <w:p w14:paraId="4FD4A50D" w14:textId="317BC986" w:rsidR="000A48C9" w:rsidRDefault="000A48C9" w:rsidP="00EC2427">
      <w:pPr>
        <w:spacing w:after="0" w:line="360" w:lineRule="auto"/>
        <w:jc w:val="center"/>
        <w:rPr>
          <w:rFonts w:ascii="Times New Roman" w:hAnsi="Times New Roman" w:cs="Times New Roman"/>
          <w:b/>
          <w:bCs/>
          <w:sz w:val="28"/>
          <w:szCs w:val="28"/>
          <w:lang w:val="uk-UA"/>
        </w:rPr>
      </w:pPr>
      <w:r w:rsidRPr="001E0C14">
        <w:rPr>
          <w:rFonts w:ascii="Times New Roman" w:hAnsi="Times New Roman" w:cs="Times New Roman"/>
          <w:b/>
          <w:bCs/>
          <w:sz w:val="28"/>
          <w:szCs w:val="28"/>
          <w:lang w:val="uk-UA"/>
        </w:rPr>
        <w:lastRenderedPageBreak/>
        <w:t>СПИСОК ВИКОРИСТАНИХ ДЖЕРЕЛ</w:t>
      </w:r>
    </w:p>
    <w:p w14:paraId="1B3EEDEE" w14:textId="77777777" w:rsidR="00257AAE" w:rsidRPr="001E0C14" w:rsidRDefault="00257AAE" w:rsidP="001E0C14">
      <w:pPr>
        <w:spacing w:after="0" w:line="360" w:lineRule="auto"/>
        <w:ind w:firstLine="709"/>
        <w:jc w:val="both"/>
        <w:rPr>
          <w:rStyle w:val="a9"/>
          <w:rFonts w:ascii="Times New Roman" w:hAnsi="Times New Roman" w:cs="Times New Roman"/>
          <w:b w:val="0"/>
          <w:bCs w:val="0"/>
          <w:i w:val="0"/>
          <w:iCs w:val="0"/>
          <w:sz w:val="28"/>
          <w:szCs w:val="28"/>
          <w:lang w:val="uk-UA"/>
        </w:rPr>
      </w:pPr>
    </w:p>
    <w:p w14:paraId="0CA357A7"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E0C14">
        <w:rPr>
          <w:rFonts w:ascii="Times New Roman" w:hAnsi="Times New Roman" w:cs="Times New Roman"/>
          <w:sz w:val="28"/>
          <w:szCs w:val="28"/>
          <w:shd w:val="clear" w:color="auto" w:fill="FFFFFF"/>
          <w:lang w:val="uk-UA"/>
        </w:rPr>
        <w:t>Алексюк</w:t>
      </w:r>
      <w:proofErr w:type="spellEnd"/>
      <w:r w:rsidRPr="001E0C14">
        <w:rPr>
          <w:rFonts w:ascii="Times New Roman" w:hAnsi="Times New Roman" w:cs="Times New Roman"/>
          <w:sz w:val="28"/>
          <w:szCs w:val="28"/>
          <w:shd w:val="clear" w:color="auto" w:fill="FFFFFF"/>
          <w:lang w:val="uk-UA"/>
        </w:rPr>
        <w:t xml:space="preserve"> А.М. Педагогіка вищої освіти України: Історія. Теорія: </w:t>
      </w:r>
      <w:proofErr w:type="spellStart"/>
      <w:r w:rsidRPr="001E0C14">
        <w:rPr>
          <w:rFonts w:ascii="Times New Roman" w:hAnsi="Times New Roman" w:cs="Times New Roman"/>
          <w:sz w:val="28"/>
          <w:szCs w:val="28"/>
          <w:shd w:val="clear" w:color="auto" w:fill="FFFFFF"/>
          <w:lang w:val="uk-UA"/>
        </w:rPr>
        <w:t>підруч</w:t>
      </w:r>
      <w:proofErr w:type="spellEnd"/>
      <w:r w:rsidRPr="001E0C14">
        <w:rPr>
          <w:rFonts w:ascii="Times New Roman" w:hAnsi="Times New Roman" w:cs="Times New Roman"/>
          <w:sz w:val="28"/>
          <w:szCs w:val="28"/>
          <w:shd w:val="clear" w:color="auto" w:fill="FFFFFF"/>
          <w:lang w:val="uk-UA"/>
        </w:rPr>
        <w:t xml:space="preserve">. [для </w:t>
      </w:r>
      <w:proofErr w:type="spellStart"/>
      <w:r w:rsidRPr="001E0C14">
        <w:rPr>
          <w:rFonts w:ascii="Times New Roman" w:hAnsi="Times New Roman" w:cs="Times New Roman"/>
          <w:sz w:val="28"/>
          <w:szCs w:val="28"/>
          <w:shd w:val="clear" w:color="auto" w:fill="FFFFFF"/>
          <w:lang w:val="uk-UA"/>
        </w:rPr>
        <w:t>студ</w:t>
      </w:r>
      <w:proofErr w:type="spellEnd"/>
      <w:r w:rsidRPr="001E0C14">
        <w:rPr>
          <w:rFonts w:ascii="Times New Roman" w:hAnsi="Times New Roman" w:cs="Times New Roman"/>
          <w:sz w:val="28"/>
          <w:szCs w:val="28"/>
          <w:shd w:val="clear" w:color="auto" w:fill="FFFFFF"/>
          <w:lang w:val="uk-UA"/>
        </w:rPr>
        <w:t xml:space="preserve">., </w:t>
      </w:r>
      <w:proofErr w:type="spellStart"/>
      <w:r w:rsidRPr="001E0C14">
        <w:rPr>
          <w:rFonts w:ascii="Times New Roman" w:hAnsi="Times New Roman" w:cs="Times New Roman"/>
          <w:sz w:val="28"/>
          <w:szCs w:val="28"/>
          <w:shd w:val="clear" w:color="auto" w:fill="FFFFFF"/>
          <w:lang w:val="uk-UA"/>
        </w:rPr>
        <w:t>асп</w:t>
      </w:r>
      <w:proofErr w:type="spellEnd"/>
      <w:r w:rsidRPr="001E0C14">
        <w:rPr>
          <w:rFonts w:ascii="Times New Roman" w:hAnsi="Times New Roman" w:cs="Times New Roman"/>
          <w:sz w:val="28"/>
          <w:szCs w:val="28"/>
          <w:shd w:val="clear" w:color="auto" w:fill="FFFFFF"/>
          <w:lang w:val="uk-UA"/>
        </w:rPr>
        <w:t xml:space="preserve">. та </w:t>
      </w:r>
      <w:proofErr w:type="spellStart"/>
      <w:r w:rsidRPr="001E0C14">
        <w:rPr>
          <w:rFonts w:ascii="Times New Roman" w:hAnsi="Times New Roman" w:cs="Times New Roman"/>
          <w:sz w:val="28"/>
          <w:szCs w:val="28"/>
          <w:shd w:val="clear" w:color="auto" w:fill="FFFFFF"/>
          <w:lang w:val="uk-UA"/>
        </w:rPr>
        <w:t>мол</w:t>
      </w:r>
      <w:proofErr w:type="spellEnd"/>
      <w:r w:rsidRPr="001E0C14">
        <w:rPr>
          <w:rFonts w:ascii="Times New Roman" w:hAnsi="Times New Roman" w:cs="Times New Roman"/>
          <w:sz w:val="28"/>
          <w:szCs w:val="28"/>
          <w:shd w:val="clear" w:color="auto" w:fill="FFFFFF"/>
          <w:lang w:val="uk-UA"/>
        </w:rPr>
        <w:t xml:space="preserve">. </w:t>
      </w:r>
      <w:proofErr w:type="spellStart"/>
      <w:r w:rsidRPr="001E0C14">
        <w:rPr>
          <w:rFonts w:ascii="Times New Roman" w:hAnsi="Times New Roman" w:cs="Times New Roman"/>
          <w:sz w:val="28"/>
          <w:szCs w:val="28"/>
          <w:shd w:val="clear" w:color="auto" w:fill="FFFFFF"/>
          <w:lang w:val="uk-UA"/>
        </w:rPr>
        <w:t>викл</w:t>
      </w:r>
      <w:proofErr w:type="spellEnd"/>
      <w:r w:rsidRPr="001E0C14">
        <w:rPr>
          <w:rFonts w:ascii="Times New Roman" w:hAnsi="Times New Roman" w:cs="Times New Roman"/>
          <w:sz w:val="28"/>
          <w:szCs w:val="28"/>
          <w:shd w:val="clear" w:color="auto" w:fill="FFFFFF"/>
          <w:lang w:val="uk-UA"/>
        </w:rPr>
        <w:t xml:space="preserve">. вузів] / Анатолій Миколайович </w:t>
      </w:r>
      <w:proofErr w:type="spellStart"/>
      <w:r w:rsidRPr="001E0C14">
        <w:rPr>
          <w:rFonts w:ascii="Times New Roman" w:hAnsi="Times New Roman" w:cs="Times New Roman"/>
          <w:sz w:val="28"/>
          <w:szCs w:val="28"/>
          <w:shd w:val="clear" w:color="auto" w:fill="FFFFFF"/>
          <w:lang w:val="uk-UA"/>
        </w:rPr>
        <w:t>Алексюк</w:t>
      </w:r>
      <w:proofErr w:type="spellEnd"/>
      <w:r w:rsidRPr="001E0C14">
        <w:rPr>
          <w:rFonts w:ascii="Times New Roman" w:hAnsi="Times New Roman" w:cs="Times New Roman"/>
          <w:sz w:val="28"/>
          <w:szCs w:val="28"/>
          <w:shd w:val="clear" w:color="auto" w:fill="FFFFFF"/>
          <w:lang w:val="uk-UA"/>
        </w:rPr>
        <w:t>. - К.: Либідь, 1998. - 558 с.</w:t>
      </w:r>
    </w:p>
    <w:p w14:paraId="716669BF"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Бех</w:t>
      </w:r>
      <w:proofErr w:type="spellEnd"/>
      <w:r w:rsidRPr="001E0C14">
        <w:rPr>
          <w:rFonts w:ascii="Times New Roman" w:hAnsi="Times New Roman" w:cs="Times New Roman"/>
          <w:sz w:val="28"/>
          <w:szCs w:val="28"/>
          <w:lang w:val="uk-UA"/>
        </w:rPr>
        <w:t xml:space="preserve"> І.Д. Емоційні передумови мистецького світогляду / І.Д. </w:t>
      </w:r>
      <w:proofErr w:type="spellStart"/>
      <w:r w:rsidRPr="001E0C14">
        <w:rPr>
          <w:rFonts w:ascii="Times New Roman" w:hAnsi="Times New Roman" w:cs="Times New Roman"/>
          <w:sz w:val="28"/>
          <w:szCs w:val="28"/>
          <w:lang w:val="uk-UA"/>
        </w:rPr>
        <w:t>Бех</w:t>
      </w:r>
      <w:proofErr w:type="spellEnd"/>
      <w:r w:rsidRPr="001E0C14">
        <w:rPr>
          <w:rFonts w:ascii="Times New Roman" w:hAnsi="Times New Roman" w:cs="Times New Roman"/>
          <w:sz w:val="28"/>
          <w:szCs w:val="28"/>
          <w:lang w:val="uk-UA"/>
        </w:rPr>
        <w:t xml:space="preserve"> // Теоретичні та методичні засади неперервної мистецької освіти : </w:t>
      </w:r>
      <w:proofErr w:type="spellStart"/>
      <w:r w:rsidRPr="001E0C14">
        <w:rPr>
          <w:rFonts w:ascii="Times New Roman" w:hAnsi="Times New Roman" w:cs="Times New Roman"/>
          <w:sz w:val="28"/>
          <w:szCs w:val="28"/>
          <w:lang w:val="uk-UA"/>
        </w:rPr>
        <w:t>зб</w:t>
      </w:r>
      <w:proofErr w:type="spellEnd"/>
      <w:r w:rsidRPr="001E0C14">
        <w:rPr>
          <w:rFonts w:ascii="Times New Roman" w:hAnsi="Times New Roman" w:cs="Times New Roman"/>
          <w:sz w:val="28"/>
          <w:szCs w:val="28"/>
          <w:lang w:val="uk-UA"/>
        </w:rPr>
        <w:t>. матер. наук.-</w:t>
      </w:r>
      <w:proofErr w:type="spellStart"/>
      <w:r w:rsidRPr="001E0C14">
        <w:rPr>
          <w:rFonts w:ascii="Times New Roman" w:hAnsi="Times New Roman" w:cs="Times New Roman"/>
          <w:sz w:val="28"/>
          <w:szCs w:val="28"/>
          <w:lang w:val="uk-UA"/>
        </w:rPr>
        <w:t>методол</w:t>
      </w:r>
      <w:proofErr w:type="spellEnd"/>
      <w:r w:rsidRPr="001E0C14">
        <w:rPr>
          <w:rFonts w:ascii="Times New Roman" w:hAnsi="Times New Roman" w:cs="Times New Roman"/>
          <w:sz w:val="28"/>
          <w:szCs w:val="28"/>
          <w:lang w:val="uk-UA"/>
        </w:rPr>
        <w:t>. семінар. — Чернівці, 2007. — С. 14–15.</w:t>
      </w:r>
    </w:p>
    <w:p w14:paraId="00F3BA8E"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Благова</w:t>
      </w:r>
      <w:proofErr w:type="spellEnd"/>
      <w:r w:rsidRPr="001E0C14">
        <w:rPr>
          <w:rFonts w:ascii="Times New Roman" w:hAnsi="Times New Roman" w:cs="Times New Roman"/>
          <w:sz w:val="28"/>
          <w:szCs w:val="28"/>
          <w:lang w:val="uk-UA"/>
        </w:rPr>
        <w:t xml:space="preserve"> Т. О. Київське державне хореографічне училище у системі професійної мистецької освіти: історико-педагогічний аспект / </w:t>
      </w:r>
      <w:proofErr w:type="spellStart"/>
      <w:r w:rsidRPr="001E0C14">
        <w:rPr>
          <w:rFonts w:ascii="Times New Roman" w:hAnsi="Times New Roman" w:cs="Times New Roman"/>
          <w:sz w:val="28"/>
          <w:szCs w:val="28"/>
          <w:lang w:val="uk-UA"/>
        </w:rPr>
        <w:t>Благова</w:t>
      </w:r>
      <w:proofErr w:type="spellEnd"/>
      <w:r w:rsidRPr="001E0C14">
        <w:rPr>
          <w:rFonts w:ascii="Times New Roman" w:hAnsi="Times New Roman" w:cs="Times New Roman"/>
          <w:sz w:val="28"/>
          <w:szCs w:val="28"/>
          <w:lang w:val="uk-UA"/>
        </w:rPr>
        <w:t xml:space="preserve"> Т. О. // Педагогіка і психологія професійної освіти: науково-методичний журнал. – 2014. – № 6. – С. 185–194.</w:t>
      </w:r>
    </w:p>
    <w:p w14:paraId="214877EF"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Благова</w:t>
      </w:r>
      <w:proofErr w:type="spellEnd"/>
      <w:r w:rsidRPr="001E0C14">
        <w:rPr>
          <w:rFonts w:ascii="Times New Roman" w:hAnsi="Times New Roman" w:cs="Times New Roman"/>
          <w:sz w:val="28"/>
          <w:szCs w:val="28"/>
          <w:lang w:val="uk-UA"/>
        </w:rPr>
        <w:t xml:space="preserve"> Т.О. Особливості професійної підготовки майбутніх учителів-хореографів у системі педагогічної освіти // Т.О. </w:t>
      </w:r>
      <w:proofErr w:type="spellStart"/>
      <w:r w:rsidRPr="001E0C14">
        <w:rPr>
          <w:rFonts w:ascii="Times New Roman" w:hAnsi="Times New Roman" w:cs="Times New Roman"/>
          <w:sz w:val="28"/>
          <w:szCs w:val="28"/>
          <w:lang w:val="uk-UA"/>
        </w:rPr>
        <w:t>Благова</w:t>
      </w:r>
      <w:proofErr w:type="spellEnd"/>
      <w:r w:rsidRPr="001E0C14">
        <w:rPr>
          <w:rFonts w:ascii="Times New Roman" w:hAnsi="Times New Roman" w:cs="Times New Roman"/>
          <w:sz w:val="28"/>
          <w:szCs w:val="28"/>
          <w:lang w:val="uk-UA"/>
        </w:rPr>
        <w:t xml:space="preserve"> / Вісник Житомирського </w:t>
      </w:r>
      <w:proofErr w:type="spellStart"/>
      <w:r w:rsidRPr="001E0C14">
        <w:rPr>
          <w:rFonts w:ascii="Times New Roman" w:hAnsi="Times New Roman" w:cs="Times New Roman"/>
          <w:sz w:val="28"/>
          <w:szCs w:val="28"/>
          <w:lang w:val="uk-UA"/>
        </w:rPr>
        <w:t>держ</w:t>
      </w:r>
      <w:proofErr w:type="spellEnd"/>
      <w:r w:rsidRPr="001E0C14">
        <w:rPr>
          <w:rFonts w:ascii="Times New Roman" w:hAnsi="Times New Roman" w:cs="Times New Roman"/>
          <w:sz w:val="28"/>
          <w:szCs w:val="28"/>
          <w:lang w:val="uk-UA"/>
        </w:rPr>
        <w:t xml:space="preserve">. ун-ту. – 2010. - </w:t>
      </w:r>
      <w:proofErr w:type="spellStart"/>
      <w:r w:rsidRPr="001E0C14">
        <w:rPr>
          <w:rFonts w:ascii="Times New Roman" w:hAnsi="Times New Roman" w:cs="Times New Roman"/>
          <w:sz w:val="28"/>
          <w:szCs w:val="28"/>
          <w:lang w:val="uk-UA"/>
        </w:rPr>
        <w:t>Вип</w:t>
      </w:r>
      <w:proofErr w:type="spellEnd"/>
      <w:r w:rsidRPr="001E0C14">
        <w:rPr>
          <w:rFonts w:ascii="Times New Roman" w:hAnsi="Times New Roman" w:cs="Times New Roman"/>
          <w:sz w:val="28"/>
          <w:szCs w:val="28"/>
          <w:lang w:val="uk-UA"/>
        </w:rPr>
        <w:t>. 50. Педагогічні науки. – С. 72-76.</w:t>
      </w:r>
    </w:p>
    <w:p w14:paraId="742DD4F4" w14:textId="77777777" w:rsidR="009525ED" w:rsidRPr="001E0C14" w:rsidRDefault="009525ED" w:rsidP="001E0C14">
      <w:pPr>
        <w:pStyle w:val="a3"/>
        <w:widowControl w:val="0"/>
        <w:numPr>
          <w:ilvl w:val="0"/>
          <w:numId w:val="12"/>
        </w:numPr>
        <w:tabs>
          <w:tab w:val="left" w:pos="474"/>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iCs/>
          <w:sz w:val="28"/>
          <w:szCs w:val="28"/>
          <w:lang w:val="uk-UA"/>
        </w:rPr>
        <w:t>Благова</w:t>
      </w:r>
      <w:proofErr w:type="spellEnd"/>
      <w:r w:rsidRPr="001E0C14">
        <w:rPr>
          <w:rFonts w:ascii="Times New Roman" w:hAnsi="Times New Roman" w:cs="Times New Roman"/>
          <w:iCs/>
          <w:sz w:val="28"/>
          <w:szCs w:val="28"/>
          <w:lang w:val="uk-UA"/>
        </w:rPr>
        <w:t>, Т.О.</w:t>
      </w:r>
      <w:r w:rsidRPr="001E0C14">
        <w:rPr>
          <w:rFonts w:ascii="Times New Roman" w:hAnsi="Times New Roman" w:cs="Times New Roman"/>
          <w:i/>
          <w:sz w:val="28"/>
          <w:szCs w:val="28"/>
          <w:lang w:val="uk-UA"/>
        </w:rPr>
        <w:t xml:space="preserve"> </w:t>
      </w:r>
      <w:r w:rsidRPr="001E0C14">
        <w:rPr>
          <w:rFonts w:ascii="Times New Roman" w:hAnsi="Times New Roman" w:cs="Times New Roman"/>
          <w:sz w:val="28"/>
          <w:szCs w:val="28"/>
          <w:lang w:val="uk-UA"/>
        </w:rPr>
        <w:t>(2008). Організація художньо-естетичного виховання у системі</w:t>
      </w:r>
      <w:r w:rsidRPr="001E0C14">
        <w:rPr>
          <w:rFonts w:ascii="Times New Roman" w:hAnsi="Times New Roman" w:cs="Times New Roman"/>
          <w:spacing w:val="-67"/>
          <w:sz w:val="28"/>
          <w:szCs w:val="28"/>
          <w:lang w:val="uk-UA"/>
        </w:rPr>
        <w:t xml:space="preserve"> </w:t>
      </w:r>
      <w:r w:rsidRPr="001E0C14">
        <w:rPr>
          <w:rFonts w:ascii="Times New Roman" w:hAnsi="Times New Roman" w:cs="Times New Roman"/>
          <w:sz w:val="28"/>
          <w:szCs w:val="28"/>
          <w:lang w:val="uk-UA"/>
        </w:rPr>
        <w:t>позашкільної</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освіти</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1917-1920 рр.</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i/>
          <w:sz w:val="28"/>
          <w:szCs w:val="28"/>
          <w:lang w:val="uk-UA"/>
        </w:rPr>
        <w:t>Педагогіка</w:t>
      </w:r>
      <w:r w:rsidRPr="001E0C14">
        <w:rPr>
          <w:rFonts w:ascii="Times New Roman" w:hAnsi="Times New Roman" w:cs="Times New Roman"/>
          <w:i/>
          <w:spacing w:val="1"/>
          <w:sz w:val="28"/>
          <w:szCs w:val="28"/>
          <w:lang w:val="uk-UA"/>
        </w:rPr>
        <w:t xml:space="preserve"> </w:t>
      </w:r>
      <w:r w:rsidRPr="001E0C14">
        <w:rPr>
          <w:rFonts w:ascii="Times New Roman" w:hAnsi="Times New Roman" w:cs="Times New Roman"/>
          <w:i/>
          <w:sz w:val="28"/>
          <w:szCs w:val="28"/>
          <w:lang w:val="uk-UA"/>
        </w:rPr>
        <w:t>і</w:t>
      </w:r>
      <w:r w:rsidRPr="001E0C14">
        <w:rPr>
          <w:rFonts w:ascii="Times New Roman" w:hAnsi="Times New Roman" w:cs="Times New Roman"/>
          <w:i/>
          <w:spacing w:val="1"/>
          <w:sz w:val="28"/>
          <w:szCs w:val="28"/>
          <w:lang w:val="uk-UA"/>
        </w:rPr>
        <w:t xml:space="preserve"> </w:t>
      </w:r>
      <w:r w:rsidRPr="001E0C14">
        <w:rPr>
          <w:rFonts w:ascii="Times New Roman" w:hAnsi="Times New Roman" w:cs="Times New Roman"/>
          <w:i/>
          <w:sz w:val="28"/>
          <w:szCs w:val="28"/>
          <w:lang w:val="uk-UA"/>
        </w:rPr>
        <w:t>психологія</w:t>
      </w:r>
      <w:r w:rsidRPr="001E0C14">
        <w:rPr>
          <w:rFonts w:ascii="Times New Roman" w:hAnsi="Times New Roman" w:cs="Times New Roman"/>
          <w:i/>
          <w:spacing w:val="1"/>
          <w:sz w:val="28"/>
          <w:szCs w:val="28"/>
          <w:lang w:val="uk-UA"/>
        </w:rPr>
        <w:t xml:space="preserve"> </w:t>
      </w:r>
      <w:r w:rsidRPr="001E0C14">
        <w:rPr>
          <w:rFonts w:ascii="Times New Roman" w:hAnsi="Times New Roman" w:cs="Times New Roman"/>
          <w:i/>
          <w:sz w:val="28"/>
          <w:szCs w:val="28"/>
          <w:lang w:val="uk-UA"/>
        </w:rPr>
        <w:t>професійної</w:t>
      </w:r>
      <w:r w:rsidRPr="001E0C14">
        <w:rPr>
          <w:rFonts w:ascii="Times New Roman" w:hAnsi="Times New Roman" w:cs="Times New Roman"/>
          <w:i/>
          <w:spacing w:val="1"/>
          <w:sz w:val="28"/>
          <w:szCs w:val="28"/>
          <w:lang w:val="uk-UA"/>
        </w:rPr>
        <w:t xml:space="preserve"> </w:t>
      </w:r>
      <w:r w:rsidRPr="001E0C14">
        <w:rPr>
          <w:rFonts w:ascii="Times New Roman" w:hAnsi="Times New Roman" w:cs="Times New Roman"/>
          <w:i/>
          <w:sz w:val="28"/>
          <w:szCs w:val="28"/>
          <w:lang w:val="uk-UA"/>
        </w:rPr>
        <w:t>освіти:</w:t>
      </w:r>
      <w:r w:rsidRPr="001E0C14">
        <w:rPr>
          <w:rFonts w:ascii="Times New Roman" w:hAnsi="Times New Roman" w:cs="Times New Roman"/>
          <w:i/>
          <w:spacing w:val="-2"/>
          <w:sz w:val="28"/>
          <w:szCs w:val="28"/>
          <w:lang w:val="uk-UA"/>
        </w:rPr>
        <w:t xml:space="preserve"> </w:t>
      </w:r>
      <w:r w:rsidRPr="001E0C14">
        <w:rPr>
          <w:rFonts w:ascii="Times New Roman" w:hAnsi="Times New Roman" w:cs="Times New Roman"/>
          <w:i/>
          <w:sz w:val="28"/>
          <w:szCs w:val="28"/>
          <w:lang w:val="uk-UA"/>
        </w:rPr>
        <w:t>науково-методичний журнал,</w:t>
      </w:r>
      <w:r w:rsidRPr="001E0C14">
        <w:rPr>
          <w:rFonts w:ascii="Times New Roman" w:hAnsi="Times New Roman" w:cs="Times New Roman"/>
          <w:i/>
          <w:spacing w:val="-1"/>
          <w:sz w:val="28"/>
          <w:szCs w:val="28"/>
          <w:lang w:val="uk-UA"/>
        </w:rPr>
        <w:t xml:space="preserve"> </w:t>
      </w:r>
      <w:r w:rsidRPr="001E0C14">
        <w:rPr>
          <w:rFonts w:ascii="Times New Roman" w:hAnsi="Times New Roman" w:cs="Times New Roman"/>
          <w:sz w:val="28"/>
          <w:szCs w:val="28"/>
          <w:lang w:val="uk-UA"/>
        </w:rPr>
        <w:t>1,</w:t>
      </w:r>
      <w:r w:rsidRPr="001E0C14">
        <w:rPr>
          <w:rFonts w:ascii="Times New Roman" w:hAnsi="Times New Roman" w:cs="Times New Roman"/>
          <w:spacing w:val="-1"/>
          <w:sz w:val="28"/>
          <w:szCs w:val="28"/>
          <w:lang w:val="uk-UA"/>
        </w:rPr>
        <w:t xml:space="preserve"> </w:t>
      </w:r>
      <w:r w:rsidRPr="001E0C14">
        <w:rPr>
          <w:rFonts w:ascii="Times New Roman" w:hAnsi="Times New Roman" w:cs="Times New Roman"/>
          <w:sz w:val="28"/>
          <w:szCs w:val="28"/>
          <w:lang w:val="uk-UA"/>
        </w:rPr>
        <w:t>239–246.</w:t>
      </w:r>
    </w:p>
    <w:p w14:paraId="1D4F84C6"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Бойчук І.Д. Науково-теоретичні основи професійної підготовки майбутніх фахівців у коледжі / І.Д. Бойчук // Педагогіка, психологія та медико-біологічні проблеми фізичного виховання та спорту :[</w:t>
      </w:r>
      <w:proofErr w:type="spellStart"/>
      <w:r w:rsidRPr="001E0C14">
        <w:rPr>
          <w:rFonts w:ascii="Times New Roman" w:hAnsi="Times New Roman" w:cs="Times New Roman"/>
          <w:sz w:val="28"/>
          <w:szCs w:val="28"/>
          <w:lang w:val="uk-UA"/>
        </w:rPr>
        <w:t>зб</w:t>
      </w:r>
      <w:proofErr w:type="spellEnd"/>
      <w:r w:rsidRPr="001E0C14">
        <w:rPr>
          <w:rFonts w:ascii="Times New Roman" w:hAnsi="Times New Roman" w:cs="Times New Roman"/>
          <w:sz w:val="28"/>
          <w:szCs w:val="28"/>
          <w:lang w:val="uk-UA"/>
        </w:rPr>
        <w:t>. наук. праць]. – Х., 2009. - № 9. – С. 18-22.</w:t>
      </w:r>
    </w:p>
    <w:p w14:paraId="0EA55FFF"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Бугаєць</w:t>
      </w:r>
      <w:proofErr w:type="spellEnd"/>
      <w:r w:rsidRPr="001E0C14">
        <w:rPr>
          <w:rFonts w:ascii="Times New Roman" w:hAnsi="Times New Roman" w:cs="Times New Roman"/>
          <w:sz w:val="28"/>
          <w:szCs w:val="28"/>
          <w:lang w:val="uk-UA"/>
        </w:rPr>
        <w:t xml:space="preserve"> Н.А. Методика роботи з дитячим хореографічним колективом сучасного бального танцю: Навчально-методичний посібник для студентів спеціальності «Хореографія» / Н.А. </w:t>
      </w:r>
      <w:proofErr w:type="spellStart"/>
      <w:r w:rsidRPr="001E0C14">
        <w:rPr>
          <w:rFonts w:ascii="Times New Roman" w:hAnsi="Times New Roman" w:cs="Times New Roman"/>
          <w:sz w:val="28"/>
          <w:szCs w:val="28"/>
          <w:lang w:val="uk-UA"/>
        </w:rPr>
        <w:t>Бугаєць</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О.І.Пінчук</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С.І.Пінчук</w:t>
      </w:r>
      <w:proofErr w:type="spellEnd"/>
      <w:r w:rsidRPr="001E0C14">
        <w:rPr>
          <w:rFonts w:ascii="Times New Roman" w:hAnsi="Times New Roman" w:cs="Times New Roman"/>
          <w:sz w:val="28"/>
          <w:szCs w:val="28"/>
          <w:lang w:val="uk-UA"/>
        </w:rPr>
        <w:t xml:space="preserve"> – Х., 2009. – Ч. 1. – 100с.</w:t>
      </w:r>
    </w:p>
    <w:p w14:paraId="796078B9"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Голенкова</w:t>
      </w:r>
      <w:proofErr w:type="spellEnd"/>
      <w:r w:rsidRPr="001E0C14">
        <w:rPr>
          <w:rFonts w:ascii="Times New Roman" w:hAnsi="Times New Roman" w:cs="Times New Roman"/>
          <w:sz w:val="28"/>
          <w:szCs w:val="28"/>
          <w:lang w:val="uk-UA"/>
        </w:rPr>
        <w:t xml:space="preserve"> Ю.В. Вплив засобів ритміки і  хореографії на  фізичну підготовленість дітей молодшого шкільного віку  / Ю.В.  </w:t>
      </w:r>
      <w:proofErr w:type="spellStart"/>
      <w:r w:rsidRPr="001E0C14">
        <w:rPr>
          <w:rFonts w:ascii="Times New Roman" w:hAnsi="Times New Roman" w:cs="Times New Roman"/>
          <w:sz w:val="28"/>
          <w:szCs w:val="28"/>
          <w:lang w:val="uk-UA"/>
        </w:rPr>
        <w:t>Голенкова</w:t>
      </w:r>
      <w:proofErr w:type="spellEnd"/>
      <w:r w:rsidRPr="001E0C14">
        <w:rPr>
          <w:rFonts w:ascii="Times New Roman" w:hAnsi="Times New Roman" w:cs="Times New Roman"/>
          <w:sz w:val="28"/>
          <w:szCs w:val="28"/>
          <w:lang w:val="uk-UA"/>
        </w:rPr>
        <w:t xml:space="preserve">, Н.І.  </w:t>
      </w:r>
      <w:proofErr w:type="spellStart"/>
      <w:r w:rsidRPr="001E0C14">
        <w:rPr>
          <w:rFonts w:ascii="Times New Roman" w:hAnsi="Times New Roman" w:cs="Times New Roman"/>
          <w:sz w:val="28"/>
          <w:szCs w:val="28"/>
          <w:lang w:val="uk-UA"/>
        </w:rPr>
        <w:t>Пальчук</w:t>
      </w:r>
      <w:proofErr w:type="spellEnd"/>
      <w:r w:rsidRPr="001E0C14">
        <w:rPr>
          <w:rFonts w:ascii="Times New Roman" w:hAnsi="Times New Roman" w:cs="Times New Roman"/>
          <w:sz w:val="28"/>
          <w:szCs w:val="28"/>
          <w:lang w:val="uk-UA"/>
        </w:rPr>
        <w:t>  // Теорія та  методика фізичного виховання.  — 2014. — № 3. — С. 39–43.</w:t>
      </w:r>
    </w:p>
    <w:p w14:paraId="05044F2A"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lastRenderedPageBreak/>
        <w:t>Гончаренко С.І. Український педагогічний словник. - К., 1997.</w:t>
      </w:r>
    </w:p>
    <w:p w14:paraId="115DBEC6"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Гончаренко Ю.В. Хореографія: основи класичного танцю // Навчально-методичний посібник для вищих навчальних закладів / Гончаренко Ю.В. – З.: Запорізький національний університет, 2012. – 220с </w:t>
      </w:r>
    </w:p>
    <w:p w14:paraId="546C7477" w14:textId="77777777" w:rsidR="009525ED" w:rsidRPr="001E0C14" w:rsidRDefault="009525ED" w:rsidP="004015AC">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Закон України «Про вищу освіту»</w:t>
      </w:r>
      <w:r>
        <w:rPr>
          <w:rFonts w:ascii="Times New Roman" w:hAnsi="Times New Roman" w:cs="Times New Roman"/>
          <w:sz w:val="28"/>
          <w:szCs w:val="28"/>
          <w:lang w:val="uk-UA"/>
        </w:rPr>
        <w:t xml:space="preserve"> Режим доступу: </w:t>
      </w:r>
      <w:hyperlink r:id="rId8" w:history="1">
        <w:r w:rsidRPr="00680CD2">
          <w:rPr>
            <w:rStyle w:val="af6"/>
            <w:rFonts w:ascii="Times New Roman" w:hAnsi="Times New Roman" w:cs="Times New Roman"/>
            <w:sz w:val="28"/>
            <w:szCs w:val="28"/>
            <w:lang w:val="uk-UA"/>
          </w:rPr>
          <w:t>http://osvita.ua/legislation/law/2235</w:t>
        </w:r>
      </w:hyperlink>
      <w:r>
        <w:rPr>
          <w:rFonts w:ascii="Times New Roman" w:hAnsi="Times New Roman" w:cs="Times New Roman"/>
          <w:sz w:val="28"/>
          <w:szCs w:val="28"/>
          <w:lang w:val="uk-UA"/>
        </w:rPr>
        <w:t xml:space="preserve"> </w:t>
      </w:r>
    </w:p>
    <w:p w14:paraId="5FBCDE75" w14:textId="77777777" w:rsidR="009525ED" w:rsidRPr="001E0C14" w:rsidRDefault="009525ED" w:rsidP="004015AC">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Закон України «Про освіту»</w:t>
      </w:r>
      <w:r>
        <w:rPr>
          <w:rFonts w:ascii="Times New Roman" w:hAnsi="Times New Roman" w:cs="Times New Roman"/>
          <w:sz w:val="28"/>
          <w:szCs w:val="28"/>
          <w:lang w:val="uk-UA"/>
        </w:rPr>
        <w:t xml:space="preserve">. Режим доступу: </w:t>
      </w:r>
      <w:r w:rsidRPr="001E0C14">
        <w:rPr>
          <w:rFonts w:ascii="Times New Roman" w:hAnsi="Times New Roman" w:cs="Times New Roman"/>
          <w:sz w:val="28"/>
          <w:szCs w:val="28"/>
          <w:lang w:val="uk-UA"/>
        </w:rPr>
        <w:t xml:space="preserve"> </w:t>
      </w:r>
      <w:hyperlink r:id="rId9" w:history="1">
        <w:r w:rsidRPr="00680CD2">
          <w:rPr>
            <w:rStyle w:val="af6"/>
            <w:rFonts w:ascii="Times New Roman" w:hAnsi="Times New Roman" w:cs="Times New Roman"/>
            <w:sz w:val="28"/>
            <w:szCs w:val="28"/>
            <w:lang w:val="uk-UA"/>
          </w:rPr>
          <w:t>http://osvita.ua/legislation/law/2231</w:t>
        </w:r>
      </w:hyperlink>
      <w:r>
        <w:rPr>
          <w:rFonts w:ascii="Times New Roman" w:hAnsi="Times New Roman" w:cs="Times New Roman"/>
          <w:sz w:val="28"/>
          <w:szCs w:val="28"/>
          <w:lang w:val="uk-UA"/>
        </w:rPr>
        <w:t xml:space="preserve"> </w:t>
      </w:r>
      <w:r w:rsidRPr="001E0C14">
        <w:rPr>
          <w:rFonts w:ascii="Times New Roman" w:hAnsi="Times New Roman" w:cs="Times New Roman"/>
          <w:sz w:val="28"/>
          <w:szCs w:val="28"/>
          <w:lang w:val="uk-UA"/>
        </w:rPr>
        <w:t>- ст.12</w:t>
      </w:r>
    </w:p>
    <w:p w14:paraId="6BAF178D"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E0C14">
        <w:rPr>
          <w:rFonts w:ascii="Times New Roman" w:hAnsi="Times New Roman" w:cs="Times New Roman"/>
          <w:sz w:val="28"/>
          <w:szCs w:val="28"/>
          <w:shd w:val="clear" w:color="auto" w:fill="FFFFFF"/>
          <w:lang w:val="uk-UA"/>
        </w:rPr>
        <w:t>Зязюн</w:t>
      </w:r>
      <w:proofErr w:type="spellEnd"/>
      <w:r w:rsidRPr="001E0C14">
        <w:rPr>
          <w:rFonts w:ascii="Times New Roman" w:hAnsi="Times New Roman" w:cs="Times New Roman"/>
          <w:sz w:val="28"/>
          <w:szCs w:val="28"/>
          <w:shd w:val="clear" w:color="auto" w:fill="FFFFFF"/>
          <w:lang w:val="uk-UA"/>
        </w:rPr>
        <w:t xml:space="preserve"> І. Особливості професійної підготовки педагога / І. </w:t>
      </w:r>
      <w:proofErr w:type="spellStart"/>
      <w:r w:rsidRPr="001E0C14">
        <w:rPr>
          <w:rFonts w:ascii="Times New Roman" w:hAnsi="Times New Roman" w:cs="Times New Roman"/>
          <w:sz w:val="28"/>
          <w:szCs w:val="28"/>
          <w:shd w:val="clear" w:color="auto" w:fill="FFFFFF"/>
          <w:lang w:val="uk-UA"/>
        </w:rPr>
        <w:t>Зязюн</w:t>
      </w:r>
      <w:proofErr w:type="spellEnd"/>
      <w:r w:rsidRPr="001E0C14">
        <w:rPr>
          <w:rFonts w:ascii="Times New Roman" w:hAnsi="Times New Roman" w:cs="Times New Roman"/>
          <w:sz w:val="28"/>
          <w:szCs w:val="28"/>
          <w:shd w:val="clear" w:color="auto" w:fill="FFFFFF"/>
          <w:lang w:val="uk-UA"/>
        </w:rPr>
        <w:t xml:space="preserve"> // Педагогічна газета. - 2001. - № 2. - С. 5.</w:t>
      </w:r>
    </w:p>
    <w:p w14:paraId="37276F63"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Калинчук О. Сучасні вимоги до хореографічної підготовки майбутнього педагога-тренера/ О. Калинчук - 2005 -115с.</w:t>
      </w:r>
    </w:p>
    <w:p w14:paraId="7EE909D8" w14:textId="77777777" w:rsidR="009525ED" w:rsidRPr="001E0C14" w:rsidRDefault="009525ED" w:rsidP="00C31AEE">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 xml:space="preserve">Касьянова О. Диверсифікація хореографічної освіти України в контексті євроінтеграційних процесів [Електронний ресурс] / Касьянова О. В. – Режим доступу : </w:t>
      </w:r>
      <w:hyperlink r:id="rId10" w:history="1">
        <w:r w:rsidRPr="001E0C14">
          <w:rPr>
            <w:rStyle w:val="af6"/>
            <w:rFonts w:ascii="Times New Roman" w:hAnsi="Times New Roman" w:cs="Times New Roman"/>
            <w:color w:val="auto"/>
            <w:sz w:val="28"/>
            <w:szCs w:val="28"/>
            <w:lang w:val="uk-UA"/>
          </w:rPr>
          <w:t>http://glierinstitute.org/ukr/digests/038/8.pdf</w:t>
        </w:r>
      </w:hyperlink>
    </w:p>
    <w:p w14:paraId="4D2B9E5A" w14:textId="77777777" w:rsidR="009525ED" w:rsidRPr="001E0C14" w:rsidRDefault="009525ED" w:rsidP="00C31AEE">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Київська муніципальна українська академія танцю імені Сержа Лифаря. [Електронний ресурс]. URL: </w:t>
      </w:r>
      <w:hyperlink r:id="rId11" w:history="1">
        <w:r w:rsidRPr="001E0C14">
          <w:rPr>
            <w:rStyle w:val="af6"/>
            <w:rFonts w:ascii="Times New Roman" w:hAnsi="Times New Roman" w:cs="Times New Roman"/>
            <w:color w:val="auto"/>
            <w:sz w:val="28"/>
            <w:szCs w:val="28"/>
            <w:shd w:val="clear" w:color="auto" w:fill="FFFFFF"/>
            <w:lang w:val="uk-UA"/>
          </w:rPr>
          <w:t>http://www.dance-academy.com.ua/academ.html</w:t>
        </w:r>
      </w:hyperlink>
      <w:r w:rsidRPr="001E0C14">
        <w:rPr>
          <w:rFonts w:ascii="Times New Roman" w:hAnsi="Times New Roman" w:cs="Times New Roman"/>
          <w:sz w:val="28"/>
          <w:szCs w:val="28"/>
          <w:shd w:val="clear" w:color="auto" w:fill="FFFFFF"/>
          <w:lang w:val="uk-UA"/>
        </w:rPr>
        <w:t>.</w:t>
      </w:r>
    </w:p>
    <w:p w14:paraId="1D66B857" w14:textId="77777777" w:rsidR="009525ED" w:rsidRPr="001E0C14" w:rsidRDefault="009525ED" w:rsidP="00C31AEE">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Київське державне хореографічне училище [Електронний ресурс] – Режим доступу : http://kdhu.org.ua/ – Заголовок з екрану.</w:t>
      </w:r>
    </w:p>
    <w:p w14:paraId="08BAACB0"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Колногузенко</w:t>
      </w:r>
      <w:proofErr w:type="spellEnd"/>
      <w:r w:rsidRPr="001E0C14">
        <w:rPr>
          <w:rFonts w:ascii="Times New Roman" w:hAnsi="Times New Roman" w:cs="Times New Roman"/>
          <w:sz w:val="28"/>
          <w:szCs w:val="28"/>
          <w:lang w:val="uk-UA"/>
        </w:rPr>
        <w:t xml:space="preserve"> Б.М. Методика роботи з хореографічним </w:t>
      </w:r>
      <w:proofErr w:type="spellStart"/>
      <w:r w:rsidRPr="001E0C14">
        <w:rPr>
          <w:rFonts w:ascii="Times New Roman" w:hAnsi="Times New Roman" w:cs="Times New Roman"/>
          <w:sz w:val="28"/>
          <w:szCs w:val="28"/>
          <w:lang w:val="uk-UA"/>
        </w:rPr>
        <w:t>колек-тивом</w:t>
      </w:r>
      <w:proofErr w:type="spellEnd"/>
      <w:r w:rsidRPr="001E0C14">
        <w:rPr>
          <w:rFonts w:ascii="Times New Roman" w:hAnsi="Times New Roman" w:cs="Times New Roman"/>
          <w:sz w:val="28"/>
          <w:szCs w:val="28"/>
          <w:lang w:val="uk-UA"/>
        </w:rPr>
        <w:t xml:space="preserve">. Хореографічна робота з дітьми: </w:t>
      </w:r>
      <w:proofErr w:type="spellStart"/>
      <w:r w:rsidRPr="001E0C14">
        <w:rPr>
          <w:rFonts w:ascii="Times New Roman" w:hAnsi="Times New Roman" w:cs="Times New Roman"/>
          <w:sz w:val="28"/>
          <w:szCs w:val="28"/>
          <w:lang w:val="uk-UA"/>
        </w:rPr>
        <w:t>Навч</w:t>
      </w:r>
      <w:proofErr w:type="spellEnd"/>
      <w:r w:rsidRPr="001E0C14">
        <w:rPr>
          <w:rFonts w:ascii="Times New Roman" w:hAnsi="Times New Roman" w:cs="Times New Roman"/>
          <w:sz w:val="28"/>
          <w:szCs w:val="28"/>
          <w:lang w:val="uk-UA"/>
        </w:rPr>
        <w:t xml:space="preserve">. посібник / Б.М. </w:t>
      </w:r>
      <w:proofErr w:type="spellStart"/>
      <w:r w:rsidRPr="001E0C14">
        <w:rPr>
          <w:rFonts w:ascii="Times New Roman" w:hAnsi="Times New Roman" w:cs="Times New Roman"/>
          <w:sz w:val="28"/>
          <w:szCs w:val="28"/>
          <w:lang w:val="uk-UA"/>
        </w:rPr>
        <w:t>Колногузенко</w:t>
      </w:r>
      <w:proofErr w:type="spellEnd"/>
      <w:r w:rsidRPr="001E0C14">
        <w:rPr>
          <w:rFonts w:ascii="Times New Roman" w:hAnsi="Times New Roman" w:cs="Times New Roman"/>
          <w:sz w:val="28"/>
          <w:szCs w:val="28"/>
          <w:lang w:val="uk-UA"/>
        </w:rPr>
        <w:t>. – Харків : ХДАК, 2005. – 135 с.</w:t>
      </w:r>
    </w:p>
    <w:p w14:paraId="7C7F8F8F" w14:textId="77777777" w:rsidR="009525ED" w:rsidRPr="001E0C14" w:rsidRDefault="009525ED" w:rsidP="004015AC">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Концептуальні засади розвитку педагогічної освіти України та її інтеграції в європейський простір</w:t>
      </w:r>
      <w:r>
        <w:rPr>
          <w:rFonts w:ascii="Times New Roman" w:hAnsi="Times New Roman" w:cs="Times New Roman"/>
          <w:sz w:val="28"/>
          <w:szCs w:val="28"/>
          <w:lang w:val="uk-UA"/>
        </w:rPr>
        <w:t xml:space="preserve"> Режим доступу: </w:t>
      </w:r>
      <w:hyperlink r:id="rId12" w:history="1">
        <w:r w:rsidRPr="00680CD2">
          <w:rPr>
            <w:rStyle w:val="af6"/>
            <w:rFonts w:ascii="Times New Roman" w:hAnsi="Times New Roman" w:cs="Times New Roman"/>
            <w:sz w:val="28"/>
            <w:szCs w:val="28"/>
            <w:lang w:val="uk-UA"/>
          </w:rPr>
          <w:t>http://osvita.ua/legislation/Vishya_osvita/3145</w:t>
        </w:r>
      </w:hyperlink>
      <w:r>
        <w:rPr>
          <w:rFonts w:ascii="Times New Roman" w:hAnsi="Times New Roman" w:cs="Times New Roman"/>
          <w:sz w:val="28"/>
          <w:szCs w:val="28"/>
          <w:lang w:val="uk-UA"/>
        </w:rPr>
        <w:t xml:space="preserve"> </w:t>
      </w:r>
      <w:r w:rsidRPr="001E0C14">
        <w:rPr>
          <w:rFonts w:ascii="Times New Roman" w:hAnsi="Times New Roman" w:cs="Times New Roman"/>
          <w:sz w:val="28"/>
          <w:szCs w:val="28"/>
          <w:lang w:val="uk-UA"/>
        </w:rPr>
        <w:t xml:space="preserve"> </w:t>
      </w:r>
    </w:p>
    <w:p w14:paraId="44B366EC"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Кузьмінський</w:t>
      </w:r>
      <w:proofErr w:type="spellEnd"/>
      <w:r w:rsidRPr="001E0C14">
        <w:rPr>
          <w:rFonts w:ascii="Times New Roman" w:hAnsi="Times New Roman" w:cs="Times New Roman"/>
          <w:sz w:val="28"/>
          <w:szCs w:val="28"/>
          <w:lang w:val="uk-UA"/>
        </w:rPr>
        <w:t xml:space="preserve"> А.І. Педагогіка вищої школи: </w:t>
      </w:r>
      <w:proofErr w:type="spellStart"/>
      <w:r w:rsidRPr="001E0C14">
        <w:rPr>
          <w:rFonts w:ascii="Times New Roman" w:hAnsi="Times New Roman" w:cs="Times New Roman"/>
          <w:sz w:val="28"/>
          <w:szCs w:val="28"/>
          <w:lang w:val="uk-UA"/>
        </w:rPr>
        <w:t>Навч</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посіб</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А.І.Кузьмінський</w:t>
      </w:r>
      <w:proofErr w:type="spellEnd"/>
      <w:r w:rsidRPr="001E0C14">
        <w:rPr>
          <w:rFonts w:ascii="Times New Roman" w:hAnsi="Times New Roman" w:cs="Times New Roman"/>
          <w:sz w:val="28"/>
          <w:szCs w:val="28"/>
          <w:lang w:val="uk-UA"/>
        </w:rPr>
        <w:t xml:space="preserve"> – К.: Знання, 2005. – 486 с.</w:t>
      </w:r>
    </w:p>
    <w:p w14:paraId="31803CE2"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lastRenderedPageBreak/>
        <w:t>Курлянд</w:t>
      </w:r>
      <w:proofErr w:type="spellEnd"/>
      <w:r w:rsidRPr="001E0C14">
        <w:rPr>
          <w:rFonts w:ascii="Times New Roman" w:hAnsi="Times New Roman" w:cs="Times New Roman"/>
          <w:sz w:val="28"/>
          <w:szCs w:val="28"/>
          <w:lang w:val="uk-UA"/>
        </w:rPr>
        <w:t xml:space="preserve"> З.Н. Педагогіка вищої школи: </w:t>
      </w:r>
      <w:proofErr w:type="spellStart"/>
      <w:r w:rsidRPr="001E0C14">
        <w:rPr>
          <w:rFonts w:ascii="Times New Roman" w:hAnsi="Times New Roman" w:cs="Times New Roman"/>
          <w:sz w:val="28"/>
          <w:szCs w:val="28"/>
          <w:lang w:val="uk-UA"/>
        </w:rPr>
        <w:t>Навч</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посіб</w:t>
      </w:r>
      <w:proofErr w:type="spellEnd"/>
      <w:r w:rsidRPr="001E0C14">
        <w:rPr>
          <w:rFonts w:ascii="Times New Roman" w:hAnsi="Times New Roman" w:cs="Times New Roman"/>
          <w:sz w:val="28"/>
          <w:szCs w:val="28"/>
          <w:lang w:val="uk-UA"/>
        </w:rPr>
        <w:t xml:space="preserve">. / З.Н. </w:t>
      </w:r>
      <w:proofErr w:type="spellStart"/>
      <w:r w:rsidRPr="001E0C14">
        <w:rPr>
          <w:rFonts w:ascii="Times New Roman" w:hAnsi="Times New Roman" w:cs="Times New Roman"/>
          <w:sz w:val="28"/>
          <w:szCs w:val="28"/>
          <w:lang w:val="uk-UA"/>
        </w:rPr>
        <w:t>Курлянд</w:t>
      </w:r>
      <w:proofErr w:type="spellEnd"/>
      <w:r w:rsidRPr="001E0C14">
        <w:rPr>
          <w:rFonts w:ascii="Times New Roman" w:hAnsi="Times New Roman" w:cs="Times New Roman"/>
          <w:sz w:val="28"/>
          <w:szCs w:val="28"/>
          <w:lang w:val="uk-UA"/>
        </w:rPr>
        <w:t xml:space="preserve">, Р.І. </w:t>
      </w:r>
      <w:proofErr w:type="spellStart"/>
      <w:r w:rsidRPr="001E0C14">
        <w:rPr>
          <w:rFonts w:ascii="Times New Roman" w:hAnsi="Times New Roman" w:cs="Times New Roman"/>
          <w:sz w:val="28"/>
          <w:szCs w:val="28"/>
          <w:lang w:val="uk-UA"/>
        </w:rPr>
        <w:t>Хмелюк</w:t>
      </w:r>
      <w:proofErr w:type="spellEnd"/>
      <w:r w:rsidRPr="001E0C14">
        <w:rPr>
          <w:rFonts w:ascii="Times New Roman" w:hAnsi="Times New Roman" w:cs="Times New Roman"/>
          <w:sz w:val="28"/>
          <w:szCs w:val="28"/>
          <w:lang w:val="uk-UA"/>
        </w:rPr>
        <w:t xml:space="preserve">, А.В. Семенова та ін.; За ред.. З.Н. </w:t>
      </w:r>
      <w:proofErr w:type="spellStart"/>
      <w:r w:rsidRPr="001E0C14">
        <w:rPr>
          <w:rFonts w:ascii="Times New Roman" w:hAnsi="Times New Roman" w:cs="Times New Roman"/>
          <w:sz w:val="28"/>
          <w:szCs w:val="28"/>
          <w:lang w:val="uk-UA"/>
        </w:rPr>
        <w:t>Курлянд</w:t>
      </w:r>
      <w:proofErr w:type="spellEnd"/>
      <w:r w:rsidRPr="001E0C14">
        <w:rPr>
          <w:rFonts w:ascii="Times New Roman" w:hAnsi="Times New Roman" w:cs="Times New Roman"/>
          <w:sz w:val="28"/>
          <w:szCs w:val="28"/>
          <w:lang w:val="uk-UA"/>
        </w:rPr>
        <w:t xml:space="preserve">. – 2-ге вид., перероб. і </w:t>
      </w:r>
      <w:proofErr w:type="spellStart"/>
      <w:r w:rsidRPr="001E0C14">
        <w:rPr>
          <w:rFonts w:ascii="Times New Roman" w:hAnsi="Times New Roman" w:cs="Times New Roman"/>
          <w:sz w:val="28"/>
          <w:szCs w:val="28"/>
          <w:lang w:val="uk-UA"/>
        </w:rPr>
        <w:t>доп</w:t>
      </w:r>
      <w:proofErr w:type="spellEnd"/>
      <w:r w:rsidRPr="001E0C14">
        <w:rPr>
          <w:rFonts w:ascii="Times New Roman" w:hAnsi="Times New Roman" w:cs="Times New Roman"/>
          <w:sz w:val="28"/>
          <w:szCs w:val="28"/>
          <w:lang w:val="uk-UA"/>
        </w:rPr>
        <w:t>. – К.: Знання, 2005. -399 с.</w:t>
      </w:r>
    </w:p>
    <w:p w14:paraId="1FAC7914"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Ліманська</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О.В.Формування</w:t>
      </w:r>
      <w:proofErr w:type="spellEnd"/>
      <w:r w:rsidRPr="001E0C14">
        <w:rPr>
          <w:rFonts w:ascii="Times New Roman" w:hAnsi="Times New Roman" w:cs="Times New Roman"/>
          <w:sz w:val="28"/>
          <w:szCs w:val="28"/>
          <w:lang w:val="uk-UA"/>
        </w:rPr>
        <w:t xml:space="preserve"> особистості студента в процесі художньо-творчої діяльності / О.В. </w:t>
      </w:r>
      <w:proofErr w:type="spellStart"/>
      <w:r w:rsidRPr="001E0C14">
        <w:rPr>
          <w:rFonts w:ascii="Times New Roman" w:hAnsi="Times New Roman" w:cs="Times New Roman"/>
          <w:sz w:val="28"/>
          <w:szCs w:val="28"/>
          <w:lang w:val="uk-UA"/>
        </w:rPr>
        <w:t>Ліманська</w:t>
      </w:r>
      <w:proofErr w:type="spellEnd"/>
      <w:r w:rsidRPr="001E0C14">
        <w:rPr>
          <w:rFonts w:ascii="Times New Roman" w:hAnsi="Times New Roman" w:cs="Times New Roman"/>
          <w:sz w:val="28"/>
          <w:szCs w:val="28"/>
          <w:lang w:val="uk-UA"/>
        </w:rPr>
        <w:t xml:space="preserve"> // Матеріали науково-практичної конференції «Актуальні проблеми сучасної мистецької освіти в умовах європейської інтеграції: хореографічне мистецтво» - Харків, 2011- Вип.2 – С.28-31.</w:t>
      </w:r>
    </w:p>
    <w:p w14:paraId="36ADB8FA"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 xml:space="preserve">Навчальна фольклорна практика: програма для студентів вищих педагогічних навчальних закладів зі спеціальності 6.010103 "Педагогіка і методика середньої освіти. Хореографія" / </w:t>
      </w:r>
      <w:proofErr w:type="spellStart"/>
      <w:r w:rsidRPr="001E0C14">
        <w:rPr>
          <w:rFonts w:ascii="Times New Roman" w:hAnsi="Times New Roman" w:cs="Times New Roman"/>
          <w:sz w:val="28"/>
          <w:szCs w:val="28"/>
          <w:shd w:val="clear" w:color="auto" w:fill="FFFFFF"/>
          <w:lang w:val="uk-UA"/>
        </w:rPr>
        <w:t>Укл</w:t>
      </w:r>
      <w:proofErr w:type="spellEnd"/>
      <w:r w:rsidRPr="001E0C14">
        <w:rPr>
          <w:rFonts w:ascii="Times New Roman" w:hAnsi="Times New Roman" w:cs="Times New Roman"/>
          <w:sz w:val="28"/>
          <w:szCs w:val="28"/>
          <w:shd w:val="clear" w:color="auto" w:fill="FFFFFF"/>
          <w:lang w:val="uk-UA"/>
        </w:rPr>
        <w:t>. Л.М. Сокіл. - Полтава, ПДПУ, 2008. - 16 с.</w:t>
      </w:r>
    </w:p>
    <w:p w14:paraId="419E17F3" w14:textId="2A945238"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r w:rsidRPr="001E0C14">
        <w:rPr>
          <w:rFonts w:ascii="Times New Roman" w:hAnsi="Times New Roman" w:cs="Times New Roman"/>
          <w:sz w:val="28"/>
          <w:szCs w:val="28"/>
          <w:shd w:val="clear" w:color="auto" w:fill="FFFFFF"/>
          <w:lang w:val="uk-UA"/>
        </w:rPr>
        <w:t>Навчально-методична</w:t>
      </w:r>
      <w:r>
        <w:rPr>
          <w:rFonts w:ascii="Times New Roman" w:hAnsi="Times New Roman" w:cs="Times New Roman"/>
          <w:sz w:val="28"/>
          <w:szCs w:val="28"/>
          <w:shd w:val="clear" w:color="auto" w:fill="FFFFFF"/>
          <w:lang w:val="uk-UA"/>
        </w:rPr>
        <w:t xml:space="preserve"> </w:t>
      </w:r>
      <w:r w:rsidRPr="001E0C14">
        <w:rPr>
          <w:rFonts w:ascii="Times New Roman" w:hAnsi="Times New Roman" w:cs="Times New Roman"/>
          <w:sz w:val="28"/>
          <w:szCs w:val="28"/>
          <w:shd w:val="clear" w:color="auto" w:fill="FFFFFF"/>
          <w:lang w:val="uk-UA"/>
        </w:rPr>
        <w:t xml:space="preserve">хореографічна практика: програма для студентів вищих педагогічних навчальних закладів зі спеціальності 6.010103 "Педагогіка і методика середньої освіти. Хореографія" / </w:t>
      </w:r>
      <w:proofErr w:type="spellStart"/>
      <w:r w:rsidRPr="001E0C14">
        <w:rPr>
          <w:rFonts w:ascii="Times New Roman" w:hAnsi="Times New Roman" w:cs="Times New Roman"/>
          <w:sz w:val="28"/>
          <w:szCs w:val="28"/>
          <w:shd w:val="clear" w:color="auto" w:fill="FFFFFF"/>
          <w:lang w:val="uk-UA"/>
        </w:rPr>
        <w:t>Укл.Т.О</w:t>
      </w:r>
      <w:proofErr w:type="spellEnd"/>
      <w:r w:rsidRPr="001E0C14">
        <w:rPr>
          <w:rFonts w:ascii="Times New Roman" w:hAnsi="Times New Roman" w:cs="Times New Roman"/>
          <w:sz w:val="28"/>
          <w:szCs w:val="28"/>
          <w:shd w:val="clear" w:color="auto" w:fill="FFFFFF"/>
          <w:lang w:val="uk-UA"/>
        </w:rPr>
        <w:t xml:space="preserve">. </w:t>
      </w:r>
      <w:proofErr w:type="spellStart"/>
      <w:r w:rsidRPr="001E0C14">
        <w:rPr>
          <w:rFonts w:ascii="Times New Roman" w:hAnsi="Times New Roman" w:cs="Times New Roman"/>
          <w:sz w:val="28"/>
          <w:szCs w:val="28"/>
          <w:shd w:val="clear" w:color="auto" w:fill="FFFFFF"/>
          <w:lang w:val="uk-UA"/>
        </w:rPr>
        <w:t>Благова</w:t>
      </w:r>
      <w:proofErr w:type="spellEnd"/>
      <w:r w:rsidRPr="001E0C14">
        <w:rPr>
          <w:rFonts w:ascii="Times New Roman" w:hAnsi="Times New Roman" w:cs="Times New Roman"/>
          <w:sz w:val="28"/>
          <w:szCs w:val="28"/>
          <w:shd w:val="clear" w:color="auto" w:fill="FFFFFF"/>
          <w:lang w:val="uk-UA"/>
        </w:rPr>
        <w:t>. - Полтава, ПДПУ, 2008. - 16 с.</w:t>
      </w:r>
    </w:p>
    <w:p w14:paraId="6909A9E7"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E0C14">
        <w:rPr>
          <w:rFonts w:ascii="Times New Roman" w:hAnsi="Times New Roman" w:cs="Times New Roman"/>
          <w:sz w:val="28"/>
          <w:szCs w:val="28"/>
          <w:shd w:val="clear" w:color="auto" w:fill="FFFFFF"/>
          <w:lang w:val="uk-UA"/>
        </w:rPr>
        <w:t>Овчарук</w:t>
      </w:r>
      <w:proofErr w:type="spellEnd"/>
      <w:r w:rsidRPr="001E0C14">
        <w:rPr>
          <w:rFonts w:ascii="Times New Roman" w:hAnsi="Times New Roman" w:cs="Times New Roman"/>
          <w:sz w:val="28"/>
          <w:szCs w:val="28"/>
          <w:shd w:val="clear" w:color="auto" w:fill="FFFFFF"/>
          <w:lang w:val="uk-UA"/>
        </w:rPr>
        <w:t xml:space="preserve"> О. Компетентності як ключ до оновлення змісту освіти / О. </w:t>
      </w:r>
      <w:proofErr w:type="spellStart"/>
      <w:r w:rsidRPr="001E0C14">
        <w:rPr>
          <w:rFonts w:ascii="Times New Roman" w:hAnsi="Times New Roman" w:cs="Times New Roman"/>
          <w:sz w:val="28"/>
          <w:szCs w:val="28"/>
          <w:shd w:val="clear" w:color="auto" w:fill="FFFFFF"/>
          <w:lang w:val="uk-UA"/>
        </w:rPr>
        <w:t>Овчарук</w:t>
      </w:r>
      <w:proofErr w:type="spellEnd"/>
      <w:r w:rsidRPr="001E0C14">
        <w:rPr>
          <w:rFonts w:ascii="Times New Roman" w:hAnsi="Times New Roman" w:cs="Times New Roman"/>
          <w:sz w:val="28"/>
          <w:szCs w:val="28"/>
          <w:shd w:val="clear" w:color="auto" w:fill="FFFFFF"/>
          <w:lang w:val="uk-UA"/>
        </w:rPr>
        <w:t xml:space="preserve"> // Стратегія реформування системи освіти в Україні: рекомендації з освітньої політики. - К.: "К.І.С.", 2003. - 269 с.</w:t>
      </w:r>
    </w:p>
    <w:p w14:paraId="32C800F3"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Серьожнікова</w:t>
      </w:r>
      <w:proofErr w:type="spellEnd"/>
      <w:r w:rsidRPr="001E0C14">
        <w:rPr>
          <w:rFonts w:ascii="Times New Roman" w:hAnsi="Times New Roman" w:cs="Times New Roman"/>
          <w:sz w:val="28"/>
          <w:szCs w:val="28"/>
          <w:lang w:val="uk-UA"/>
        </w:rPr>
        <w:t xml:space="preserve"> Р.К. Основи психології і педагогіки: Навчальний посібник /</w:t>
      </w:r>
      <w:proofErr w:type="spellStart"/>
      <w:r w:rsidRPr="001E0C14">
        <w:rPr>
          <w:rFonts w:ascii="Times New Roman" w:hAnsi="Times New Roman" w:cs="Times New Roman"/>
          <w:sz w:val="28"/>
          <w:szCs w:val="28"/>
          <w:lang w:val="uk-UA"/>
        </w:rPr>
        <w:t>Р.К.Серьожнікова</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Н.Д.Пархоменко</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Л.С.Яковицька</w:t>
      </w:r>
      <w:proofErr w:type="spellEnd"/>
      <w:r w:rsidRPr="001E0C14">
        <w:rPr>
          <w:rFonts w:ascii="Times New Roman" w:hAnsi="Times New Roman" w:cs="Times New Roman"/>
          <w:sz w:val="28"/>
          <w:szCs w:val="28"/>
          <w:lang w:val="uk-UA"/>
        </w:rPr>
        <w:t xml:space="preserve"> – К.: Центр навчальної літератури, 2003. – 243 с</w:t>
      </w:r>
    </w:p>
    <w:p w14:paraId="3DD931AF" w14:textId="77777777" w:rsidR="009525ED" w:rsidRPr="001E0C14" w:rsidRDefault="009525ED" w:rsidP="001E0C14">
      <w:pPr>
        <w:pStyle w:val="a3"/>
        <w:numPr>
          <w:ilvl w:val="0"/>
          <w:numId w:val="12"/>
        </w:numPr>
        <w:spacing w:after="0" w:line="360" w:lineRule="auto"/>
        <w:ind w:left="0" w:firstLine="709"/>
        <w:jc w:val="both"/>
        <w:rPr>
          <w:rStyle w:val="a9"/>
          <w:rFonts w:ascii="Times New Roman" w:hAnsi="Times New Roman" w:cs="Times New Roman"/>
          <w:b w:val="0"/>
          <w:bCs w:val="0"/>
          <w:i w:val="0"/>
          <w:iCs w:val="0"/>
          <w:sz w:val="28"/>
          <w:szCs w:val="28"/>
          <w:lang w:val="uk-UA"/>
        </w:rPr>
      </w:pPr>
      <w:r w:rsidRPr="001E0C14">
        <w:rPr>
          <w:rFonts w:ascii="Times New Roman" w:hAnsi="Times New Roman" w:cs="Times New Roman"/>
          <w:sz w:val="28"/>
          <w:szCs w:val="28"/>
          <w:lang w:val="uk-UA"/>
        </w:rPr>
        <w:t xml:space="preserve">Сухомлинський В.О. </w:t>
      </w:r>
      <w:proofErr w:type="spellStart"/>
      <w:r w:rsidRPr="001E0C14">
        <w:rPr>
          <w:rFonts w:ascii="Times New Roman" w:hAnsi="Times New Roman" w:cs="Times New Roman"/>
          <w:sz w:val="28"/>
          <w:szCs w:val="28"/>
          <w:lang w:val="uk-UA"/>
        </w:rPr>
        <w:t>Павлиська</w:t>
      </w:r>
      <w:proofErr w:type="spellEnd"/>
      <w:r w:rsidRPr="001E0C14">
        <w:rPr>
          <w:rFonts w:ascii="Times New Roman" w:hAnsi="Times New Roman" w:cs="Times New Roman"/>
          <w:sz w:val="28"/>
          <w:szCs w:val="28"/>
          <w:lang w:val="uk-UA"/>
        </w:rPr>
        <w:t xml:space="preserve"> середня школа /</w:t>
      </w:r>
      <w:proofErr w:type="spellStart"/>
      <w:r w:rsidRPr="001E0C14">
        <w:rPr>
          <w:rFonts w:ascii="Times New Roman" w:hAnsi="Times New Roman" w:cs="Times New Roman"/>
          <w:sz w:val="28"/>
          <w:szCs w:val="28"/>
          <w:lang w:val="uk-UA"/>
        </w:rPr>
        <w:t>В.О.Сухомлинський</w:t>
      </w:r>
      <w:proofErr w:type="spellEnd"/>
      <w:r w:rsidRPr="001E0C14">
        <w:rPr>
          <w:rFonts w:ascii="Times New Roman" w:hAnsi="Times New Roman" w:cs="Times New Roman"/>
          <w:sz w:val="28"/>
          <w:szCs w:val="28"/>
          <w:lang w:val="uk-UA"/>
        </w:rPr>
        <w:t xml:space="preserve"> // </w:t>
      </w:r>
      <w:proofErr w:type="spellStart"/>
      <w:r w:rsidRPr="001E0C14">
        <w:rPr>
          <w:rFonts w:ascii="Times New Roman" w:hAnsi="Times New Roman" w:cs="Times New Roman"/>
          <w:sz w:val="28"/>
          <w:szCs w:val="28"/>
          <w:lang w:val="uk-UA"/>
        </w:rPr>
        <w:t>Вибр.твори</w:t>
      </w:r>
      <w:proofErr w:type="spellEnd"/>
      <w:r w:rsidRPr="001E0C14">
        <w:rPr>
          <w:rFonts w:ascii="Times New Roman" w:hAnsi="Times New Roman" w:cs="Times New Roman"/>
          <w:sz w:val="28"/>
          <w:szCs w:val="28"/>
          <w:lang w:val="uk-UA"/>
        </w:rPr>
        <w:t>: У 5-ти т. – Т. 4 – К., 1977. – 390 с.</w:t>
      </w:r>
    </w:p>
    <w:p w14:paraId="5053E462"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proofErr w:type="spellStart"/>
      <w:r w:rsidRPr="001E0C14">
        <w:rPr>
          <w:rFonts w:ascii="Times New Roman" w:hAnsi="Times New Roman" w:cs="Times New Roman"/>
          <w:sz w:val="28"/>
          <w:szCs w:val="28"/>
          <w:lang w:val="uk-UA"/>
        </w:rPr>
        <w:t>Тригуб</w:t>
      </w:r>
      <w:proofErr w:type="spellEnd"/>
      <w:r w:rsidRPr="001E0C14">
        <w:rPr>
          <w:rFonts w:ascii="Times New Roman" w:hAnsi="Times New Roman" w:cs="Times New Roman"/>
          <w:sz w:val="28"/>
          <w:szCs w:val="28"/>
          <w:lang w:val="uk-UA"/>
        </w:rPr>
        <w:t xml:space="preserve"> С.В. Творча та організаційна діяльність керівника дитячого хореографічного колективу в загальноосвітній школі/ С.В. </w:t>
      </w:r>
      <w:proofErr w:type="spellStart"/>
      <w:r w:rsidRPr="001E0C14">
        <w:rPr>
          <w:rFonts w:ascii="Times New Roman" w:hAnsi="Times New Roman" w:cs="Times New Roman"/>
          <w:sz w:val="28"/>
          <w:szCs w:val="28"/>
          <w:lang w:val="uk-UA"/>
        </w:rPr>
        <w:t>Тригуб</w:t>
      </w:r>
      <w:proofErr w:type="spellEnd"/>
      <w:r w:rsidRPr="001E0C14">
        <w:rPr>
          <w:rFonts w:ascii="Times New Roman" w:hAnsi="Times New Roman" w:cs="Times New Roman"/>
          <w:sz w:val="28"/>
          <w:szCs w:val="28"/>
          <w:lang w:val="uk-UA"/>
        </w:rPr>
        <w:t xml:space="preserve">// Сучасна мистецька освіта; реалії та перспективи: </w:t>
      </w:r>
      <w:proofErr w:type="spellStart"/>
      <w:r w:rsidRPr="001E0C14">
        <w:rPr>
          <w:rFonts w:ascii="Times New Roman" w:hAnsi="Times New Roman" w:cs="Times New Roman"/>
          <w:sz w:val="28"/>
          <w:szCs w:val="28"/>
          <w:lang w:val="uk-UA"/>
        </w:rPr>
        <w:t>зб</w:t>
      </w:r>
      <w:proofErr w:type="spellEnd"/>
      <w:r w:rsidRPr="001E0C14">
        <w:rPr>
          <w:rFonts w:ascii="Times New Roman" w:hAnsi="Times New Roman" w:cs="Times New Roman"/>
          <w:sz w:val="28"/>
          <w:szCs w:val="28"/>
          <w:lang w:val="uk-UA"/>
        </w:rPr>
        <w:t xml:space="preserve">. </w:t>
      </w:r>
      <w:proofErr w:type="spellStart"/>
      <w:r w:rsidRPr="001E0C14">
        <w:rPr>
          <w:rFonts w:ascii="Times New Roman" w:hAnsi="Times New Roman" w:cs="Times New Roman"/>
          <w:sz w:val="28"/>
          <w:szCs w:val="28"/>
          <w:lang w:val="uk-UA"/>
        </w:rPr>
        <w:t>Нак.праць</w:t>
      </w:r>
      <w:proofErr w:type="spellEnd"/>
      <w:r w:rsidRPr="001E0C14">
        <w:rPr>
          <w:rFonts w:ascii="Times New Roman" w:hAnsi="Times New Roman" w:cs="Times New Roman"/>
          <w:sz w:val="28"/>
          <w:szCs w:val="28"/>
          <w:lang w:val="uk-UA"/>
        </w:rPr>
        <w:t xml:space="preserve">. – Київ – Суми: </w:t>
      </w:r>
      <w:proofErr w:type="spellStart"/>
      <w:r w:rsidRPr="001E0C14">
        <w:rPr>
          <w:rFonts w:ascii="Times New Roman" w:hAnsi="Times New Roman" w:cs="Times New Roman"/>
          <w:sz w:val="28"/>
          <w:szCs w:val="28"/>
          <w:lang w:val="uk-UA"/>
        </w:rPr>
        <w:t>СумДПУ</w:t>
      </w:r>
      <w:proofErr w:type="spellEnd"/>
      <w:r w:rsidRPr="001E0C14">
        <w:rPr>
          <w:rFonts w:ascii="Times New Roman" w:hAnsi="Times New Roman" w:cs="Times New Roman"/>
          <w:sz w:val="28"/>
          <w:szCs w:val="28"/>
          <w:lang w:val="uk-UA"/>
        </w:rPr>
        <w:t>, 2004, С.155 – 162.</w:t>
      </w:r>
    </w:p>
    <w:p w14:paraId="3D6D6D53" w14:textId="77777777" w:rsidR="009525ED" w:rsidRPr="001E0C14"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lastRenderedPageBreak/>
        <w:t xml:space="preserve">Шевченко В.Т. Мистецтво балетмейстера в народно-сценічній хореографії. Навчально-методичний посібник / Шевченко В.Т. – К.: </w:t>
      </w:r>
      <w:proofErr w:type="spellStart"/>
      <w:r w:rsidRPr="001E0C14">
        <w:rPr>
          <w:rFonts w:ascii="Times New Roman" w:hAnsi="Times New Roman" w:cs="Times New Roman"/>
          <w:sz w:val="28"/>
          <w:szCs w:val="28"/>
          <w:lang w:val="uk-UA"/>
        </w:rPr>
        <w:t>ДАКККіМ</w:t>
      </w:r>
      <w:proofErr w:type="spellEnd"/>
      <w:r w:rsidRPr="001E0C14">
        <w:rPr>
          <w:rFonts w:ascii="Times New Roman" w:hAnsi="Times New Roman" w:cs="Times New Roman"/>
          <w:sz w:val="28"/>
          <w:szCs w:val="28"/>
          <w:lang w:val="uk-UA"/>
        </w:rPr>
        <w:t>, 2006. – 184 с</w:t>
      </w:r>
    </w:p>
    <w:p w14:paraId="2A07EE4F" w14:textId="77777777" w:rsidR="009525ED" w:rsidRDefault="009525ED" w:rsidP="001E0C14">
      <w:pPr>
        <w:pStyle w:val="a3"/>
        <w:numPr>
          <w:ilvl w:val="0"/>
          <w:numId w:val="12"/>
        </w:numPr>
        <w:spacing w:after="0" w:line="360" w:lineRule="auto"/>
        <w:ind w:left="0" w:firstLine="709"/>
        <w:jc w:val="both"/>
        <w:rPr>
          <w:rFonts w:ascii="Times New Roman" w:hAnsi="Times New Roman" w:cs="Times New Roman"/>
          <w:sz w:val="28"/>
          <w:szCs w:val="28"/>
          <w:lang w:val="uk-UA"/>
        </w:rPr>
      </w:pPr>
      <w:r w:rsidRPr="001E0C14">
        <w:rPr>
          <w:rFonts w:ascii="Times New Roman" w:hAnsi="Times New Roman" w:cs="Times New Roman"/>
          <w:sz w:val="28"/>
          <w:szCs w:val="28"/>
          <w:lang w:val="uk-UA"/>
        </w:rPr>
        <w:t>Щербань П. Сутність педагогічної культури / П. Щербань // Вища освіта України – К. №10. -2004. – С. 44-46.</w:t>
      </w:r>
    </w:p>
    <w:p w14:paraId="6A4A8755" w14:textId="77777777" w:rsidR="004015AC" w:rsidRPr="001E0C14" w:rsidRDefault="004015AC" w:rsidP="004015AC">
      <w:pPr>
        <w:pStyle w:val="a3"/>
        <w:spacing w:after="0" w:line="360" w:lineRule="auto"/>
        <w:ind w:left="709"/>
        <w:jc w:val="both"/>
        <w:rPr>
          <w:rFonts w:ascii="Times New Roman" w:hAnsi="Times New Roman" w:cs="Times New Roman"/>
          <w:sz w:val="28"/>
          <w:szCs w:val="28"/>
          <w:lang w:val="uk-UA"/>
        </w:rPr>
      </w:pPr>
    </w:p>
    <w:sectPr w:rsidR="004015AC" w:rsidRPr="001E0C14" w:rsidSect="007420BA">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6B0C" w14:textId="77777777" w:rsidR="00264D22" w:rsidRDefault="00264D22" w:rsidP="00804A66">
      <w:pPr>
        <w:spacing w:after="0" w:line="240" w:lineRule="auto"/>
      </w:pPr>
      <w:r>
        <w:separator/>
      </w:r>
    </w:p>
  </w:endnote>
  <w:endnote w:type="continuationSeparator" w:id="0">
    <w:p w14:paraId="716F9FF5" w14:textId="77777777" w:rsidR="00264D22" w:rsidRDefault="00264D22" w:rsidP="0080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4114" w14:textId="77777777" w:rsidR="00264D22" w:rsidRDefault="00264D22" w:rsidP="00804A66">
      <w:pPr>
        <w:spacing w:after="0" w:line="240" w:lineRule="auto"/>
      </w:pPr>
      <w:r>
        <w:separator/>
      </w:r>
    </w:p>
  </w:footnote>
  <w:footnote w:type="continuationSeparator" w:id="0">
    <w:p w14:paraId="43AB35CA" w14:textId="77777777" w:rsidR="00264D22" w:rsidRDefault="00264D22" w:rsidP="0080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67493"/>
      <w:docPartObj>
        <w:docPartGallery w:val="Page Numbers (Top of Page)"/>
        <w:docPartUnique/>
      </w:docPartObj>
    </w:sdtPr>
    <w:sdtContent>
      <w:p w14:paraId="5113EC43" w14:textId="49B27B2B" w:rsidR="007420BA" w:rsidRDefault="007420BA">
        <w:pPr>
          <w:pStyle w:val="a4"/>
          <w:jc w:val="right"/>
        </w:pPr>
        <w:r>
          <w:fldChar w:fldCharType="begin"/>
        </w:r>
        <w:r>
          <w:instrText>PAGE   \* MERGEFORMAT</w:instrText>
        </w:r>
        <w:r>
          <w:fldChar w:fldCharType="separate"/>
        </w:r>
        <w:r>
          <w:t>2</w:t>
        </w:r>
        <w:r>
          <w:fldChar w:fldCharType="end"/>
        </w:r>
      </w:p>
    </w:sdtContent>
  </w:sdt>
  <w:p w14:paraId="53FBF7E9" w14:textId="77777777" w:rsidR="00091B08" w:rsidRDefault="00091B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032"/>
    <w:multiLevelType w:val="hybridMultilevel"/>
    <w:tmpl w:val="451470EE"/>
    <w:lvl w:ilvl="0" w:tplc="DF045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C327F2"/>
    <w:multiLevelType w:val="hybridMultilevel"/>
    <w:tmpl w:val="470271E6"/>
    <w:lvl w:ilvl="0" w:tplc="6536680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3B3A83"/>
    <w:multiLevelType w:val="hybridMultilevel"/>
    <w:tmpl w:val="F762FA34"/>
    <w:lvl w:ilvl="0" w:tplc="533CBAF8">
      <w:numFmt w:val="bullet"/>
      <w:lvlText w:val="–"/>
      <w:lvlJc w:val="left"/>
      <w:pPr>
        <w:ind w:left="720" w:hanging="360"/>
      </w:pPr>
      <w:rPr>
        <w:rFonts w:ascii="Times New Roman" w:eastAsia="Times New Roman" w:hAnsi="Times New Roman" w:cs="Times New Roman" w:hint="default"/>
        <w:i/>
        <w:iCs/>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4A638F"/>
    <w:multiLevelType w:val="hybridMultilevel"/>
    <w:tmpl w:val="6576BEFC"/>
    <w:lvl w:ilvl="0" w:tplc="9DCE553C">
      <w:numFmt w:val="bullet"/>
      <w:lvlText w:val="-"/>
      <w:lvlJc w:val="left"/>
      <w:pPr>
        <w:ind w:left="43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584151"/>
    <w:multiLevelType w:val="hybridMultilevel"/>
    <w:tmpl w:val="0A3CF6AC"/>
    <w:lvl w:ilvl="0" w:tplc="DF045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3A099C"/>
    <w:multiLevelType w:val="hybridMultilevel"/>
    <w:tmpl w:val="AF18AC0C"/>
    <w:lvl w:ilvl="0" w:tplc="6536680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F047F0"/>
    <w:multiLevelType w:val="hybridMultilevel"/>
    <w:tmpl w:val="643E380E"/>
    <w:lvl w:ilvl="0" w:tplc="9DCE553C">
      <w:numFmt w:val="bullet"/>
      <w:lvlText w:val="-"/>
      <w:lvlJc w:val="left"/>
      <w:pPr>
        <w:ind w:left="430" w:hanging="360"/>
      </w:pPr>
      <w:rPr>
        <w:rFonts w:ascii="Times New Roman" w:eastAsiaTheme="minorHAnsi"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7" w15:restartNumberingAfterBreak="0">
    <w:nsid w:val="55D10362"/>
    <w:multiLevelType w:val="hybridMultilevel"/>
    <w:tmpl w:val="F52413C2"/>
    <w:lvl w:ilvl="0" w:tplc="DF045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3E052C"/>
    <w:multiLevelType w:val="hybridMultilevel"/>
    <w:tmpl w:val="6EECEBBE"/>
    <w:lvl w:ilvl="0" w:tplc="9DCE553C">
      <w:numFmt w:val="bullet"/>
      <w:lvlText w:val="-"/>
      <w:lvlJc w:val="left"/>
      <w:pPr>
        <w:ind w:left="43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3A7DFF"/>
    <w:multiLevelType w:val="hybridMultilevel"/>
    <w:tmpl w:val="00724F36"/>
    <w:lvl w:ilvl="0" w:tplc="DF045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2F4C59"/>
    <w:multiLevelType w:val="hybridMultilevel"/>
    <w:tmpl w:val="8A36D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2187D"/>
    <w:multiLevelType w:val="hybridMultilevel"/>
    <w:tmpl w:val="34389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E09A5"/>
    <w:multiLevelType w:val="hybridMultilevel"/>
    <w:tmpl w:val="5ACCC3F4"/>
    <w:lvl w:ilvl="0" w:tplc="533CBAF8">
      <w:numFmt w:val="bullet"/>
      <w:lvlText w:val="–"/>
      <w:lvlJc w:val="left"/>
      <w:pPr>
        <w:ind w:left="720" w:hanging="360"/>
      </w:pPr>
      <w:rPr>
        <w:rFonts w:ascii="Times New Roman" w:eastAsia="Times New Roman" w:hAnsi="Times New Roman" w:cs="Times New Roman" w:hint="default"/>
        <w:i/>
        <w:iCs/>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853B20"/>
    <w:multiLevelType w:val="hybridMultilevel"/>
    <w:tmpl w:val="81BC73A0"/>
    <w:lvl w:ilvl="0" w:tplc="DF045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B82500"/>
    <w:multiLevelType w:val="multilevel"/>
    <w:tmpl w:val="63DE9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B176932"/>
    <w:multiLevelType w:val="hybridMultilevel"/>
    <w:tmpl w:val="CDA6F11E"/>
    <w:lvl w:ilvl="0" w:tplc="DF045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4779834">
    <w:abstractNumId w:val="14"/>
  </w:num>
  <w:num w:numId="2" w16cid:durableId="1068189633">
    <w:abstractNumId w:val="13"/>
  </w:num>
  <w:num w:numId="3" w16cid:durableId="1439136549">
    <w:abstractNumId w:val="6"/>
  </w:num>
  <w:num w:numId="4" w16cid:durableId="1880705084">
    <w:abstractNumId w:val="8"/>
  </w:num>
  <w:num w:numId="5" w16cid:durableId="205408691">
    <w:abstractNumId w:val="3"/>
  </w:num>
  <w:num w:numId="6" w16cid:durableId="1494682968">
    <w:abstractNumId w:val="5"/>
  </w:num>
  <w:num w:numId="7" w16cid:durableId="1234007281">
    <w:abstractNumId w:val="0"/>
  </w:num>
  <w:num w:numId="8" w16cid:durableId="1784879290">
    <w:abstractNumId w:val="15"/>
  </w:num>
  <w:num w:numId="9" w16cid:durableId="1454591426">
    <w:abstractNumId w:val="4"/>
  </w:num>
  <w:num w:numId="10" w16cid:durableId="1581407082">
    <w:abstractNumId w:val="7"/>
  </w:num>
  <w:num w:numId="11" w16cid:durableId="987131264">
    <w:abstractNumId w:val="9"/>
  </w:num>
  <w:num w:numId="12" w16cid:durableId="285627869">
    <w:abstractNumId w:val="10"/>
  </w:num>
  <w:num w:numId="13" w16cid:durableId="1098790301">
    <w:abstractNumId w:val="2"/>
  </w:num>
  <w:num w:numId="14" w16cid:durableId="1407725807">
    <w:abstractNumId w:val="12"/>
  </w:num>
  <w:num w:numId="15" w16cid:durableId="489365634">
    <w:abstractNumId w:val="1"/>
  </w:num>
  <w:num w:numId="16" w16cid:durableId="148532089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AF"/>
    <w:rsid w:val="00015BB3"/>
    <w:rsid w:val="0001624B"/>
    <w:rsid w:val="000163B5"/>
    <w:rsid w:val="0004160C"/>
    <w:rsid w:val="00064534"/>
    <w:rsid w:val="0007518D"/>
    <w:rsid w:val="000816DC"/>
    <w:rsid w:val="00082AE2"/>
    <w:rsid w:val="00086272"/>
    <w:rsid w:val="00090ADE"/>
    <w:rsid w:val="00091B08"/>
    <w:rsid w:val="000A32BD"/>
    <w:rsid w:val="000A48C9"/>
    <w:rsid w:val="000B1843"/>
    <w:rsid w:val="000C4BC0"/>
    <w:rsid w:val="000E0BDB"/>
    <w:rsid w:val="000E6060"/>
    <w:rsid w:val="000F741B"/>
    <w:rsid w:val="001037C2"/>
    <w:rsid w:val="00111B87"/>
    <w:rsid w:val="001271C2"/>
    <w:rsid w:val="00130BF2"/>
    <w:rsid w:val="00137087"/>
    <w:rsid w:val="00137967"/>
    <w:rsid w:val="00160C08"/>
    <w:rsid w:val="00166B1E"/>
    <w:rsid w:val="00171635"/>
    <w:rsid w:val="001916D5"/>
    <w:rsid w:val="001A25AF"/>
    <w:rsid w:val="001A448D"/>
    <w:rsid w:val="001C7D5A"/>
    <w:rsid w:val="001E0C14"/>
    <w:rsid w:val="001E4546"/>
    <w:rsid w:val="002003A9"/>
    <w:rsid w:val="00203D46"/>
    <w:rsid w:val="002044BE"/>
    <w:rsid w:val="00204A72"/>
    <w:rsid w:val="002231D2"/>
    <w:rsid w:val="0022691C"/>
    <w:rsid w:val="00254513"/>
    <w:rsid w:val="00257AAE"/>
    <w:rsid w:val="00264D22"/>
    <w:rsid w:val="0027429D"/>
    <w:rsid w:val="00286427"/>
    <w:rsid w:val="00295146"/>
    <w:rsid w:val="002A10F1"/>
    <w:rsid w:val="002A1C1E"/>
    <w:rsid w:val="002A5A5A"/>
    <w:rsid w:val="002A7873"/>
    <w:rsid w:val="002B2945"/>
    <w:rsid w:val="002B58A6"/>
    <w:rsid w:val="002B5F3A"/>
    <w:rsid w:val="002B788D"/>
    <w:rsid w:val="002F440F"/>
    <w:rsid w:val="002F64D9"/>
    <w:rsid w:val="00322E65"/>
    <w:rsid w:val="00342751"/>
    <w:rsid w:val="00352E08"/>
    <w:rsid w:val="003541E2"/>
    <w:rsid w:val="00357E7A"/>
    <w:rsid w:val="0037328B"/>
    <w:rsid w:val="00386172"/>
    <w:rsid w:val="00395479"/>
    <w:rsid w:val="003A36DA"/>
    <w:rsid w:val="003C427A"/>
    <w:rsid w:val="003C5894"/>
    <w:rsid w:val="003F1203"/>
    <w:rsid w:val="004015AC"/>
    <w:rsid w:val="00423BCC"/>
    <w:rsid w:val="00435FD9"/>
    <w:rsid w:val="004704CB"/>
    <w:rsid w:val="00475993"/>
    <w:rsid w:val="0047637E"/>
    <w:rsid w:val="0049216B"/>
    <w:rsid w:val="00496A48"/>
    <w:rsid w:val="004B02E3"/>
    <w:rsid w:val="004B077D"/>
    <w:rsid w:val="004B40E2"/>
    <w:rsid w:val="004B61CB"/>
    <w:rsid w:val="004C63CD"/>
    <w:rsid w:val="004D161F"/>
    <w:rsid w:val="005066BC"/>
    <w:rsid w:val="0050682F"/>
    <w:rsid w:val="00506C1A"/>
    <w:rsid w:val="005405E5"/>
    <w:rsid w:val="0056040D"/>
    <w:rsid w:val="005726D1"/>
    <w:rsid w:val="00580189"/>
    <w:rsid w:val="005A026C"/>
    <w:rsid w:val="005B3067"/>
    <w:rsid w:val="005D14F7"/>
    <w:rsid w:val="00604464"/>
    <w:rsid w:val="0063025A"/>
    <w:rsid w:val="006463CE"/>
    <w:rsid w:val="00653B9C"/>
    <w:rsid w:val="006568FE"/>
    <w:rsid w:val="00662371"/>
    <w:rsid w:val="006624BF"/>
    <w:rsid w:val="0067044D"/>
    <w:rsid w:val="006760E1"/>
    <w:rsid w:val="006903EF"/>
    <w:rsid w:val="00695E0D"/>
    <w:rsid w:val="00697472"/>
    <w:rsid w:val="0069752E"/>
    <w:rsid w:val="006B4A05"/>
    <w:rsid w:val="006C0445"/>
    <w:rsid w:val="006D51D3"/>
    <w:rsid w:val="006D7EAF"/>
    <w:rsid w:val="006F4874"/>
    <w:rsid w:val="00700B03"/>
    <w:rsid w:val="00704859"/>
    <w:rsid w:val="007110B9"/>
    <w:rsid w:val="00717DDE"/>
    <w:rsid w:val="00717EA3"/>
    <w:rsid w:val="007420BA"/>
    <w:rsid w:val="007500CF"/>
    <w:rsid w:val="00755230"/>
    <w:rsid w:val="00767616"/>
    <w:rsid w:val="00767C5C"/>
    <w:rsid w:val="007B5BBE"/>
    <w:rsid w:val="007B65E8"/>
    <w:rsid w:val="007B6A9D"/>
    <w:rsid w:val="007B70AF"/>
    <w:rsid w:val="007D3EA0"/>
    <w:rsid w:val="007E7B62"/>
    <w:rsid w:val="007F5927"/>
    <w:rsid w:val="00804A66"/>
    <w:rsid w:val="00813DE7"/>
    <w:rsid w:val="00840D65"/>
    <w:rsid w:val="008629A0"/>
    <w:rsid w:val="00870A70"/>
    <w:rsid w:val="00871A58"/>
    <w:rsid w:val="00897187"/>
    <w:rsid w:val="008A5267"/>
    <w:rsid w:val="008B5853"/>
    <w:rsid w:val="008C29C2"/>
    <w:rsid w:val="008E1318"/>
    <w:rsid w:val="008F305B"/>
    <w:rsid w:val="0090130D"/>
    <w:rsid w:val="00911924"/>
    <w:rsid w:val="009124E9"/>
    <w:rsid w:val="00916BF6"/>
    <w:rsid w:val="009236A7"/>
    <w:rsid w:val="009525ED"/>
    <w:rsid w:val="00960AFE"/>
    <w:rsid w:val="00981BAE"/>
    <w:rsid w:val="00992A3A"/>
    <w:rsid w:val="009B0465"/>
    <w:rsid w:val="009C654A"/>
    <w:rsid w:val="009C6CDA"/>
    <w:rsid w:val="009E0D16"/>
    <w:rsid w:val="009F003D"/>
    <w:rsid w:val="009F34CB"/>
    <w:rsid w:val="00A00A98"/>
    <w:rsid w:val="00A40599"/>
    <w:rsid w:val="00A710B1"/>
    <w:rsid w:val="00A76602"/>
    <w:rsid w:val="00A86B40"/>
    <w:rsid w:val="00A87235"/>
    <w:rsid w:val="00AB7226"/>
    <w:rsid w:val="00AB743E"/>
    <w:rsid w:val="00AC119F"/>
    <w:rsid w:val="00AC1461"/>
    <w:rsid w:val="00AC287B"/>
    <w:rsid w:val="00AD437A"/>
    <w:rsid w:val="00AF1110"/>
    <w:rsid w:val="00AF1AEF"/>
    <w:rsid w:val="00B057FC"/>
    <w:rsid w:val="00B132B6"/>
    <w:rsid w:val="00B13B7F"/>
    <w:rsid w:val="00B258AA"/>
    <w:rsid w:val="00B36332"/>
    <w:rsid w:val="00B62C6B"/>
    <w:rsid w:val="00B75C08"/>
    <w:rsid w:val="00B868A8"/>
    <w:rsid w:val="00BA55B6"/>
    <w:rsid w:val="00BA6F26"/>
    <w:rsid w:val="00BC57D9"/>
    <w:rsid w:val="00BC6C50"/>
    <w:rsid w:val="00BD3BE9"/>
    <w:rsid w:val="00BD4B57"/>
    <w:rsid w:val="00BD68A9"/>
    <w:rsid w:val="00C04F7E"/>
    <w:rsid w:val="00C101EF"/>
    <w:rsid w:val="00C12986"/>
    <w:rsid w:val="00C26269"/>
    <w:rsid w:val="00C31AEE"/>
    <w:rsid w:val="00C53349"/>
    <w:rsid w:val="00C6670A"/>
    <w:rsid w:val="00C90F70"/>
    <w:rsid w:val="00C948F5"/>
    <w:rsid w:val="00CB5A92"/>
    <w:rsid w:val="00CB7BA1"/>
    <w:rsid w:val="00CD66F2"/>
    <w:rsid w:val="00CF1CF0"/>
    <w:rsid w:val="00CF397C"/>
    <w:rsid w:val="00CF7B56"/>
    <w:rsid w:val="00D01B9A"/>
    <w:rsid w:val="00D078DA"/>
    <w:rsid w:val="00D378AA"/>
    <w:rsid w:val="00D477D5"/>
    <w:rsid w:val="00D5379A"/>
    <w:rsid w:val="00D5762C"/>
    <w:rsid w:val="00D61417"/>
    <w:rsid w:val="00D61FFF"/>
    <w:rsid w:val="00D73C9E"/>
    <w:rsid w:val="00D9095D"/>
    <w:rsid w:val="00D961AD"/>
    <w:rsid w:val="00E0492D"/>
    <w:rsid w:val="00E11DE6"/>
    <w:rsid w:val="00E17143"/>
    <w:rsid w:val="00E215B1"/>
    <w:rsid w:val="00E3521E"/>
    <w:rsid w:val="00E47034"/>
    <w:rsid w:val="00E64366"/>
    <w:rsid w:val="00E704C3"/>
    <w:rsid w:val="00E70F6E"/>
    <w:rsid w:val="00E726E7"/>
    <w:rsid w:val="00E938BE"/>
    <w:rsid w:val="00E965C0"/>
    <w:rsid w:val="00EC2427"/>
    <w:rsid w:val="00EE082E"/>
    <w:rsid w:val="00EF1192"/>
    <w:rsid w:val="00EF73DD"/>
    <w:rsid w:val="00F04811"/>
    <w:rsid w:val="00F117D2"/>
    <w:rsid w:val="00F26604"/>
    <w:rsid w:val="00F43497"/>
    <w:rsid w:val="00F5270C"/>
    <w:rsid w:val="00F57B2D"/>
    <w:rsid w:val="00F64371"/>
    <w:rsid w:val="00F70F2A"/>
    <w:rsid w:val="00F93A32"/>
    <w:rsid w:val="00FA5327"/>
    <w:rsid w:val="00FC5543"/>
    <w:rsid w:val="00FD47B8"/>
    <w:rsid w:val="00FE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6F718"/>
  <w15:chartTrackingRefBased/>
  <w15:docId w15:val="{8B8155B2-02CA-4C6C-B3CE-AE634037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7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6A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EA3"/>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1"/>
    <w:qFormat/>
    <w:rsid w:val="0047637E"/>
    <w:pPr>
      <w:ind w:left="720"/>
      <w:contextualSpacing/>
    </w:pPr>
  </w:style>
  <w:style w:type="paragraph" w:styleId="a4">
    <w:name w:val="header"/>
    <w:basedOn w:val="a"/>
    <w:link w:val="a5"/>
    <w:uiPriority w:val="99"/>
    <w:unhideWhenUsed/>
    <w:rsid w:val="00804A6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04A66"/>
  </w:style>
  <w:style w:type="paragraph" w:styleId="a6">
    <w:name w:val="footer"/>
    <w:basedOn w:val="a"/>
    <w:link w:val="a7"/>
    <w:uiPriority w:val="99"/>
    <w:unhideWhenUsed/>
    <w:rsid w:val="00804A6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04A66"/>
  </w:style>
  <w:style w:type="character" w:customStyle="1" w:styleId="30">
    <w:name w:val="Заголовок 3 Знак"/>
    <w:basedOn w:val="a0"/>
    <w:link w:val="3"/>
    <w:uiPriority w:val="9"/>
    <w:semiHidden/>
    <w:rsid w:val="007B6A9D"/>
    <w:rPr>
      <w:rFonts w:asciiTheme="majorHAnsi" w:eastAsiaTheme="majorEastAsia" w:hAnsiTheme="majorHAnsi" w:cstheme="majorBidi"/>
      <w:color w:val="1F3763" w:themeColor="accent1" w:themeShade="7F"/>
      <w:sz w:val="24"/>
      <w:szCs w:val="24"/>
    </w:rPr>
  </w:style>
  <w:style w:type="paragraph" w:styleId="a8">
    <w:name w:val="Normal (Web)"/>
    <w:basedOn w:val="a"/>
    <w:uiPriority w:val="99"/>
    <w:semiHidden/>
    <w:unhideWhenUsed/>
    <w:rsid w:val="00CF3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ss-96zuhp-word-diff">
    <w:name w:val="css-96zuhp-word-diff"/>
    <w:basedOn w:val="a0"/>
    <w:rsid w:val="00CF397C"/>
  </w:style>
  <w:style w:type="character" w:styleId="a9">
    <w:name w:val="Book Title"/>
    <w:basedOn w:val="a0"/>
    <w:uiPriority w:val="33"/>
    <w:qFormat/>
    <w:rsid w:val="00CF397C"/>
    <w:rPr>
      <w:b/>
      <w:bCs/>
      <w:i/>
      <w:iCs/>
      <w:spacing w:val="5"/>
    </w:rPr>
  </w:style>
  <w:style w:type="paragraph" w:styleId="aa">
    <w:name w:val="Title"/>
    <w:basedOn w:val="a"/>
    <w:next w:val="a"/>
    <w:link w:val="ab"/>
    <w:uiPriority w:val="10"/>
    <w:qFormat/>
    <w:rsid w:val="00C53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 Знак"/>
    <w:basedOn w:val="a0"/>
    <w:link w:val="aa"/>
    <w:uiPriority w:val="10"/>
    <w:rsid w:val="00C53349"/>
    <w:rPr>
      <w:rFonts w:asciiTheme="majorHAnsi" w:eastAsiaTheme="majorEastAsia" w:hAnsiTheme="majorHAnsi" w:cstheme="majorBidi"/>
      <w:spacing w:val="-10"/>
      <w:kern w:val="28"/>
      <w:sz w:val="56"/>
      <w:szCs w:val="56"/>
    </w:rPr>
  </w:style>
  <w:style w:type="character" w:customStyle="1" w:styleId="time">
    <w:name w:val="time"/>
    <w:basedOn w:val="a0"/>
    <w:rsid w:val="00AD437A"/>
  </w:style>
  <w:style w:type="character" w:customStyle="1" w:styleId="i18n">
    <w:name w:val="i18n"/>
    <w:basedOn w:val="a0"/>
    <w:rsid w:val="00AD437A"/>
  </w:style>
  <w:style w:type="character" w:customStyle="1" w:styleId="peer-title">
    <w:name w:val="peer-title"/>
    <w:basedOn w:val="a0"/>
    <w:rsid w:val="00AD437A"/>
  </w:style>
  <w:style w:type="paragraph" w:styleId="z-">
    <w:name w:val="HTML Top of Form"/>
    <w:basedOn w:val="a"/>
    <w:next w:val="a"/>
    <w:link w:val="z-0"/>
    <w:hidden/>
    <w:uiPriority w:val="99"/>
    <w:semiHidden/>
    <w:unhideWhenUsed/>
    <w:rsid w:val="00AD43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AD43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D43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інець форми Знак"/>
    <w:basedOn w:val="a0"/>
    <w:link w:val="z-1"/>
    <w:uiPriority w:val="99"/>
    <w:semiHidden/>
    <w:rsid w:val="00AD437A"/>
    <w:rPr>
      <w:rFonts w:ascii="Arial" w:eastAsia="Times New Roman" w:hAnsi="Arial" w:cs="Arial"/>
      <w:vanish/>
      <w:sz w:val="16"/>
      <w:szCs w:val="16"/>
      <w:lang w:eastAsia="ru-RU"/>
    </w:rPr>
  </w:style>
  <w:style w:type="paragraph" w:styleId="ac">
    <w:name w:val="No Spacing"/>
    <w:uiPriority w:val="1"/>
    <w:qFormat/>
    <w:rsid w:val="00EE082E"/>
    <w:pPr>
      <w:spacing w:after="0" w:line="240" w:lineRule="auto"/>
    </w:pPr>
  </w:style>
  <w:style w:type="character" w:styleId="ad">
    <w:name w:val="Strong"/>
    <w:basedOn w:val="a0"/>
    <w:uiPriority w:val="22"/>
    <w:qFormat/>
    <w:rsid w:val="00EE082E"/>
    <w:rPr>
      <w:b/>
      <w:bCs/>
    </w:rPr>
  </w:style>
  <w:style w:type="character" w:styleId="ae">
    <w:name w:val="Subtle Emphasis"/>
    <w:basedOn w:val="a0"/>
    <w:uiPriority w:val="19"/>
    <w:qFormat/>
    <w:rsid w:val="00EE082E"/>
    <w:rPr>
      <w:i/>
      <w:iCs/>
      <w:color w:val="404040" w:themeColor="text1" w:themeTint="BF"/>
    </w:rPr>
  </w:style>
  <w:style w:type="paragraph" w:styleId="af">
    <w:name w:val="Body Text"/>
    <w:basedOn w:val="a"/>
    <w:link w:val="af0"/>
    <w:uiPriority w:val="1"/>
    <w:qFormat/>
    <w:rsid w:val="00916BF6"/>
    <w:pPr>
      <w:widowControl w:val="0"/>
      <w:autoSpaceDE w:val="0"/>
      <w:autoSpaceDN w:val="0"/>
      <w:spacing w:after="0" w:line="240" w:lineRule="auto"/>
      <w:ind w:left="112"/>
      <w:jc w:val="both"/>
    </w:pPr>
    <w:rPr>
      <w:rFonts w:ascii="Times New Roman" w:eastAsia="Times New Roman" w:hAnsi="Times New Roman" w:cs="Times New Roman"/>
      <w:sz w:val="28"/>
      <w:szCs w:val="28"/>
      <w:lang w:val="uk-UA"/>
    </w:rPr>
  </w:style>
  <w:style w:type="character" w:customStyle="1" w:styleId="af0">
    <w:name w:val="Основний текст Знак"/>
    <w:basedOn w:val="a0"/>
    <w:link w:val="af"/>
    <w:uiPriority w:val="1"/>
    <w:rsid w:val="00916BF6"/>
    <w:rPr>
      <w:rFonts w:ascii="Times New Roman" w:eastAsia="Times New Roman" w:hAnsi="Times New Roman" w:cs="Times New Roman"/>
      <w:sz w:val="28"/>
      <w:szCs w:val="28"/>
      <w:lang w:val="uk-UA"/>
    </w:rPr>
  </w:style>
  <w:style w:type="paragraph" w:styleId="af1">
    <w:name w:val="Quote"/>
    <w:basedOn w:val="a"/>
    <w:next w:val="a"/>
    <w:link w:val="af2"/>
    <w:uiPriority w:val="29"/>
    <w:qFormat/>
    <w:rsid w:val="000E0BDB"/>
    <w:pPr>
      <w:spacing w:before="200"/>
      <w:ind w:left="864" w:right="864"/>
      <w:jc w:val="center"/>
    </w:pPr>
    <w:rPr>
      <w:i/>
      <w:iCs/>
      <w:color w:val="404040" w:themeColor="text1" w:themeTint="BF"/>
    </w:rPr>
  </w:style>
  <w:style w:type="character" w:customStyle="1" w:styleId="af2">
    <w:name w:val="Цитата Знак"/>
    <w:basedOn w:val="a0"/>
    <w:link w:val="af1"/>
    <w:uiPriority w:val="29"/>
    <w:rsid w:val="000E0BDB"/>
    <w:rPr>
      <w:i/>
      <w:iCs/>
      <w:color w:val="404040" w:themeColor="text1" w:themeTint="BF"/>
    </w:rPr>
  </w:style>
  <w:style w:type="paragraph" w:styleId="af3">
    <w:name w:val="Subtitle"/>
    <w:basedOn w:val="a"/>
    <w:next w:val="a"/>
    <w:link w:val="af4"/>
    <w:uiPriority w:val="11"/>
    <w:qFormat/>
    <w:rsid w:val="000E0BDB"/>
    <w:pPr>
      <w:numPr>
        <w:ilvl w:val="1"/>
      </w:numPr>
    </w:pPr>
    <w:rPr>
      <w:rFonts w:eastAsiaTheme="minorEastAsia"/>
      <w:color w:val="5A5A5A" w:themeColor="text1" w:themeTint="A5"/>
      <w:spacing w:val="15"/>
    </w:rPr>
  </w:style>
  <w:style w:type="character" w:customStyle="1" w:styleId="af4">
    <w:name w:val="Підзаголовок Знак"/>
    <w:basedOn w:val="a0"/>
    <w:link w:val="af3"/>
    <w:uiPriority w:val="11"/>
    <w:rsid w:val="000E0BDB"/>
    <w:rPr>
      <w:rFonts w:eastAsiaTheme="minorEastAsia"/>
      <w:color w:val="5A5A5A" w:themeColor="text1" w:themeTint="A5"/>
      <w:spacing w:val="15"/>
    </w:rPr>
  </w:style>
  <w:style w:type="character" w:styleId="af5">
    <w:name w:val="Emphasis"/>
    <w:basedOn w:val="a0"/>
    <w:uiPriority w:val="20"/>
    <w:qFormat/>
    <w:rsid w:val="00695E0D"/>
    <w:rPr>
      <w:i/>
      <w:iCs/>
    </w:rPr>
  </w:style>
  <w:style w:type="character" w:styleId="af6">
    <w:name w:val="Hyperlink"/>
    <w:basedOn w:val="a0"/>
    <w:uiPriority w:val="99"/>
    <w:unhideWhenUsed/>
    <w:rsid w:val="00D078DA"/>
    <w:rPr>
      <w:color w:val="0563C1" w:themeColor="hyperlink"/>
      <w:u w:val="single"/>
    </w:rPr>
  </w:style>
  <w:style w:type="character" w:styleId="af7">
    <w:name w:val="Unresolved Mention"/>
    <w:basedOn w:val="a0"/>
    <w:uiPriority w:val="99"/>
    <w:semiHidden/>
    <w:unhideWhenUsed/>
    <w:rsid w:val="00D078DA"/>
    <w:rPr>
      <w:color w:val="605E5C"/>
      <w:shd w:val="clear" w:color="auto" w:fill="E1DFDD"/>
    </w:rPr>
  </w:style>
  <w:style w:type="character" w:customStyle="1" w:styleId="y2iqfc">
    <w:name w:val="y2iqfc"/>
    <w:basedOn w:val="a0"/>
    <w:rsid w:val="00F4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219">
      <w:bodyDiv w:val="1"/>
      <w:marLeft w:val="0"/>
      <w:marRight w:val="0"/>
      <w:marTop w:val="0"/>
      <w:marBottom w:val="0"/>
      <w:divBdr>
        <w:top w:val="none" w:sz="0" w:space="0" w:color="auto"/>
        <w:left w:val="none" w:sz="0" w:space="0" w:color="auto"/>
        <w:bottom w:val="none" w:sz="0" w:space="0" w:color="auto"/>
        <w:right w:val="none" w:sz="0" w:space="0" w:color="auto"/>
      </w:divBdr>
    </w:div>
    <w:div w:id="210577801">
      <w:bodyDiv w:val="1"/>
      <w:marLeft w:val="0"/>
      <w:marRight w:val="0"/>
      <w:marTop w:val="0"/>
      <w:marBottom w:val="0"/>
      <w:divBdr>
        <w:top w:val="none" w:sz="0" w:space="0" w:color="auto"/>
        <w:left w:val="none" w:sz="0" w:space="0" w:color="auto"/>
        <w:bottom w:val="none" w:sz="0" w:space="0" w:color="auto"/>
        <w:right w:val="none" w:sz="0" w:space="0" w:color="auto"/>
      </w:divBdr>
    </w:div>
    <w:div w:id="504710108">
      <w:bodyDiv w:val="1"/>
      <w:marLeft w:val="0"/>
      <w:marRight w:val="0"/>
      <w:marTop w:val="0"/>
      <w:marBottom w:val="0"/>
      <w:divBdr>
        <w:top w:val="none" w:sz="0" w:space="0" w:color="auto"/>
        <w:left w:val="none" w:sz="0" w:space="0" w:color="auto"/>
        <w:bottom w:val="none" w:sz="0" w:space="0" w:color="auto"/>
        <w:right w:val="none" w:sz="0" w:space="0" w:color="auto"/>
      </w:divBdr>
    </w:div>
    <w:div w:id="638920545">
      <w:bodyDiv w:val="1"/>
      <w:marLeft w:val="0"/>
      <w:marRight w:val="0"/>
      <w:marTop w:val="0"/>
      <w:marBottom w:val="0"/>
      <w:divBdr>
        <w:top w:val="none" w:sz="0" w:space="0" w:color="auto"/>
        <w:left w:val="none" w:sz="0" w:space="0" w:color="auto"/>
        <w:bottom w:val="none" w:sz="0" w:space="0" w:color="auto"/>
        <w:right w:val="none" w:sz="0" w:space="0" w:color="auto"/>
      </w:divBdr>
    </w:div>
    <w:div w:id="737900550">
      <w:bodyDiv w:val="1"/>
      <w:marLeft w:val="0"/>
      <w:marRight w:val="0"/>
      <w:marTop w:val="0"/>
      <w:marBottom w:val="0"/>
      <w:divBdr>
        <w:top w:val="none" w:sz="0" w:space="0" w:color="auto"/>
        <w:left w:val="none" w:sz="0" w:space="0" w:color="auto"/>
        <w:bottom w:val="none" w:sz="0" w:space="0" w:color="auto"/>
        <w:right w:val="none" w:sz="0" w:space="0" w:color="auto"/>
      </w:divBdr>
    </w:div>
    <w:div w:id="882671084">
      <w:bodyDiv w:val="1"/>
      <w:marLeft w:val="0"/>
      <w:marRight w:val="0"/>
      <w:marTop w:val="0"/>
      <w:marBottom w:val="0"/>
      <w:divBdr>
        <w:top w:val="none" w:sz="0" w:space="0" w:color="auto"/>
        <w:left w:val="none" w:sz="0" w:space="0" w:color="auto"/>
        <w:bottom w:val="none" w:sz="0" w:space="0" w:color="auto"/>
        <w:right w:val="none" w:sz="0" w:space="0" w:color="auto"/>
      </w:divBdr>
    </w:div>
    <w:div w:id="979455077">
      <w:bodyDiv w:val="1"/>
      <w:marLeft w:val="0"/>
      <w:marRight w:val="0"/>
      <w:marTop w:val="0"/>
      <w:marBottom w:val="0"/>
      <w:divBdr>
        <w:top w:val="none" w:sz="0" w:space="0" w:color="auto"/>
        <w:left w:val="none" w:sz="0" w:space="0" w:color="auto"/>
        <w:bottom w:val="none" w:sz="0" w:space="0" w:color="auto"/>
        <w:right w:val="none" w:sz="0" w:space="0" w:color="auto"/>
      </w:divBdr>
    </w:div>
    <w:div w:id="1065877507">
      <w:bodyDiv w:val="1"/>
      <w:marLeft w:val="0"/>
      <w:marRight w:val="0"/>
      <w:marTop w:val="0"/>
      <w:marBottom w:val="0"/>
      <w:divBdr>
        <w:top w:val="none" w:sz="0" w:space="0" w:color="auto"/>
        <w:left w:val="none" w:sz="0" w:space="0" w:color="auto"/>
        <w:bottom w:val="none" w:sz="0" w:space="0" w:color="auto"/>
        <w:right w:val="none" w:sz="0" w:space="0" w:color="auto"/>
      </w:divBdr>
      <w:divsChild>
        <w:div w:id="1553345197">
          <w:marLeft w:val="0"/>
          <w:marRight w:val="0"/>
          <w:marTop w:val="0"/>
          <w:marBottom w:val="0"/>
          <w:divBdr>
            <w:top w:val="single" w:sz="2" w:space="0" w:color="auto"/>
            <w:left w:val="single" w:sz="2" w:space="0" w:color="auto"/>
            <w:bottom w:val="single" w:sz="6" w:space="0" w:color="auto"/>
            <w:right w:val="single" w:sz="2" w:space="0" w:color="auto"/>
          </w:divBdr>
          <w:divsChild>
            <w:div w:id="618294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245736">
                  <w:marLeft w:val="0"/>
                  <w:marRight w:val="0"/>
                  <w:marTop w:val="0"/>
                  <w:marBottom w:val="0"/>
                  <w:divBdr>
                    <w:top w:val="single" w:sz="2" w:space="0" w:color="D9D9E3"/>
                    <w:left w:val="single" w:sz="2" w:space="0" w:color="D9D9E3"/>
                    <w:bottom w:val="single" w:sz="2" w:space="0" w:color="D9D9E3"/>
                    <w:right w:val="single" w:sz="2" w:space="0" w:color="D9D9E3"/>
                  </w:divBdr>
                  <w:divsChild>
                    <w:div w:id="202980241">
                      <w:marLeft w:val="0"/>
                      <w:marRight w:val="0"/>
                      <w:marTop w:val="0"/>
                      <w:marBottom w:val="0"/>
                      <w:divBdr>
                        <w:top w:val="single" w:sz="2" w:space="0" w:color="D9D9E3"/>
                        <w:left w:val="single" w:sz="2" w:space="0" w:color="D9D9E3"/>
                        <w:bottom w:val="single" w:sz="2" w:space="0" w:color="D9D9E3"/>
                        <w:right w:val="single" w:sz="2" w:space="0" w:color="D9D9E3"/>
                      </w:divBdr>
                      <w:divsChild>
                        <w:div w:id="199898379">
                          <w:marLeft w:val="0"/>
                          <w:marRight w:val="0"/>
                          <w:marTop w:val="0"/>
                          <w:marBottom w:val="0"/>
                          <w:divBdr>
                            <w:top w:val="single" w:sz="2" w:space="0" w:color="D9D9E3"/>
                            <w:left w:val="single" w:sz="2" w:space="0" w:color="D9D9E3"/>
                            <w:bottom w:val="single" w:sz="2" w:space="0" w:color="D9D9E3"/>
                            <w:right w:val="single" w:sz="2" w:space="0" w:color="D9D9E3"/>
                          </w:divBdr>
                          <w:divsChild>
                            <w:div w:id="1969624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7158060">
      <w:bodyDiv w:val="1"/>
      <w:marLeft w:val="0"/>
      <w:marRight w:val="0"/>
      <w:marTop w:val="0"/>
      <w:marBottom w:val="0"/>
      <w:divBdr>
        <w:top w:val="none" w:sz="0" w:space="0" w:color="auto"/>
        <w:left w:val="none" w:sz="0" w:space="0" w:color="auto"/>
        <w:bottom w:val="none" w:sz="0" w:space="0" w:color="auto"/>
        <w:right w:val="none" w:sz="0" w:space="0" w:color="auto"/>
      </w:divBdr>
    </w:div>
    <w:div w:id="1967930756">
      <w:bodyDiv w:val="1"/>
      <w:marLeft w:val="0"/>
      <w:marRight w:val="0"/>
      <w:marTop w:val="0"/>
      <w:marBottom w:val="0"/>
      <w:divBdr>
        <w:top w:val="none" w:sz="0" w:space="0" w:color="auto"/>
        <w:left w:val="none" w:sz="0" w:space="0" w:color="auto"/>
        <w:bottom w:val="none" w:sz="0" w:space="0" w:color="auto"/>
        <w:right w:val="none" w:sz="0" w:space="0" w:color="auto"/>
      </w:divBdr>
    </w:div>
    <w:div w:id="1973710012">
      <w:bodyDiv w:val="1"/>
      <w:marLeft w:val="0"/>
      <w:marRight w:val="0"/>
      <w:marTop w:val="0"/>
      <w:marBottom w:val="0"/>
      <w:divBdr>
        <w:top w:val="none" w:sz="0" w:space="0" w:color="auto"/>
        <w:left w:val="none" w:sz="0" w:space="0" w:color="auto"/>
        <w:bottom w:val="none" w:sz="0" w:space="0" w:color="auto"/>
        <w:right w:val="none" w:sz="0" w:space="0" w:color="auto"/>
      </w:divBdr>
      <w:divsChild>
        <w:div w:id="1768768028">
          <w:marLeft w:val="0"/>
          <w:marRight w:val="0"/>
          <w:marTop w:val="0"/>
          <w:marBottom w:val="0"/>
          <w:divBdr>
            <w:top w:val="none" w:sz="0" w:space="0" w:color="auto"/>
            <w:left w:val="none" w:sz="0" w:space="0" w:color="auto"/>
            <w:bottom w:val="none" w:sz="0" w:space="0" w:color="auto"/>
            <w:right w:val="none" w:sz="0" w:space="0" w:color="auto"/>
          </w:divBdr>
          <w:divsChild>
            <w:div w:id="1726295569">
              <w:marLeft w:val="0"/>
              <w:marRight w:val="0"/>
              <w:marTop w:val="0"/>
              <w:marBottom w:val="0"/>
              <w:divBdr>
                <w:top w:val="none" w:sz="0" w:space="0" w:color="auto"/>
                <w:left w:val="none" w:sz="0" w:space="0" w:color="auto"/>
                <w:bottom w:val="none" w:sz="0" w:space="0" w:color="auto"/>
                <w:right w:val="none" w:sz="0" w:space="0" w:color="auto"/>
              </w:divBdr>
              <w:divsChild>
                <w:div w:id="958293886">
                  <w:marLeft w:val="0"/>
                  <w:marRight w:val="0"/>
                  <w:marTop w:val="0"/>
                  <w:marBottom w:val="0"/>
                  <w:divBdr>
                    <w:top w:val="none" w:sz="0" w:space="0" w:color="auto"/>
                    <w:left w:val="none" w:sz="0" w:space="0" w:color="auto"/>
                    <w:bottom w:val="none" w:sz="0" w:space="0" w:color="auto"/>
                    <w:right w:val="none" w:sz="0" w:space="0" w:color="auto"/>
                  </w:divBdr>
                  <w:divsChild>
                    <w:div w:id="1102185931">
                      <w:marLeft w:val="0"/>
                      <w:marRight w:val="0"/>
                      <w:marTop w:val="0"/>
                      <w:marBottom w:val="0"/>
                      <w:divBdr>
                        <w:top w:val="none" w:sz="0" w:space="0" w:color="auto"/>
                        <w:left w:val="none" w:sz="0" w:space="0" w:color="auto"/>
                        <w:bottom w:val="none" w:sz="0" w:space="0" w:color="auto"/>
                        <w:right w:val="none" w:sz="0" w:space="0" w:color="auto"/>
                      </w:divBdr>
                      <w:divsChild>
                        <w:div w:id="735589945">
                          <w:marLeft w:val="0"/>
                          <w:marRight w:val="0"/>
                          <w:marTop w:val="0"/>
                          <w:marBottom w:val="0"/>
                          <w:divBdr>
                            <w:top w:val="none" w:sz="0" w:space="0" w:color="auto"/>
                            <w:left w:val="none" w:sz="0" w:space="0" w:color="auto"/>
                            <w:bottom w:val="none" w:sz="0" w:space="0" w:color="auto"/>
                            <w:right w:val="none" w:sz="0" w:space="0" w:color="auto"/>
                          </w:divBdr>
                          <w:divsChild>
                            <w:div w:id="1735859633">
                              <w:marLeft w:val="0"/>
                              <w:marRight w:val="0"/>
                              <w:marTop w:val="0"/>
                              <w:marBottom w:val="0"/>
                              <w:divBdr>
                                <w:top w:val="none" w:sz="0" w:space="0" w:color="auto"/>
                                <w:left w:val="none" w:sz="0" w:space="0" w:color="auto"/>
                                <w:bottom w:val="none" w:sz="0" w:space="0" w:color="auto"/>
                                <w:right w:val="none" w:sz="0" w:space="0" w:color="auto"/>
                              </w:divBdr>
                              <w:divsChild>
                                <w:div w:id="1385178484">
                                  <w:marLeft w:val="0"/>
                                  <w:marRight w:val="0"/>
                                  <w:marTop w:val="0"/>
                                  <w:marBottom w:val="0"/>
                                  <w:divBdr>
                                    <w:top w:val="none" w:sz="0" w:space="0" w:color="auto"/>
                                    <w:left w:val="none" w:sz="0" w:space="0" w:color="auto"/>
                                    <w:bottom w:val="none" w:sz="0" w:space="0" w:color="auto"/>
                                    <w:right w:val="none" w:sz="0" w:space="0" w:color="auto"/>
                                  </w:divBdr>
                                  <w:divsChild>
                                    <w:div w:id="1855806716">
                                      <w:marLeft w:val="0"/>
                                      <w:marRight w:val="0"/>
                                      <w:marTop w:val="0"/>
                                      <w:marBottom w:val="0"/>
                                      <w:divBdr>
                                        <w:top w:val="none" w:sz="0" w:space="0" w:color="auto"/>
                                        <w:left w:val="none" w:sz="0" w:space="0" w:color="auto"/>
                                        <w:bottom w:val="none" w:sz="0" w:space="0" w:color="auto"/>
                                        <w:right w:val="none" w:sz="0" w:space="0" w:color="auto"/>
                                      </w:divBdr>
                                      <w:divsChild>
                                        <w:div w:id="12469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83099">
          <w:marLeft w:val="0"/>
          <w:marRight w:val="0"/>
          <w:marTop w:val="0"/>
          <w:marBottom w:val="0"/>
          <w:divBdr>
            <w:top w:val="none" w:sz="0" w:space="0" w:color="auto"/>
            <w:left w:val="none" w:sz="0" w:space="0" w:color="auto"/>
            <w:bottom w:val="none" w:sz="0" w:space="0" w:color="auto"/>
            <w:right w:val="none" w:sz="0" w:space="0" w:color="auto"/>
          </w:divBdr>
          <w:divsChild>
            <w:div w:id="120421833">
              <w:marLeft w:val="0"/>
              <w:marRight w:val="0"/>
              <w:marTop w:val="0"/>
              <w:marBottom w:val="0"/>
              <w:divBdr>
                <w:top w:val="none" w:sz="0" w:space="0" w:color="auto"/>
                <w:left w:val="none" w:sz="0" w:space="0" w:color="auto"/>
                <w:bottom w:val="none" w:sz="0" w:space="0" w:color="auto"/>
                <w:right w:val="none" w:sz="0" w:space="0" w:color="auto"/>
              </w:divBdr>
              <w:divsChild>
                <w:div w:id="1391923038">
                  <w:marLeft w:val="0"/>
                  <w:marRight w:val="0"/>
                  <w:marTop w:val="0"/>
                  <w:marBottom w:val="0"/>
                  <w:divBdr>
                    <w:top w:val="none" w:sz="0" w:space="0" w:color="auto"/>
                    <w:left w:val="none" w:sz="0" w:space="0" w:color="auto"/>
                    <w:bottom w:val="none" w:sz="0" w:space="0" w:color="auto"/>
                    <w:right w:val="none" w:sz="0" w:space="0" w:color="auto"/>
                  </w:divBdr>
                  <w:divsChild>
                    <w:div w:id="1053383852">
                      <w:marLeft w:val="0"/>
                      <w:marRight w:val="0"/>
                      <w:marTop w:val="0"/>
                      <w:marBottom w:val="0"/>
                      <w:divBdr>
                        <w:top w:val="none" w:sz="0" w:space="0" w:color="auto"/>
                        <w:left w:val="none" w:sz="0" w:space="0" w:color="auto"/>
                        <w:bottom w:val="none" w:sz="0" w:space="0" w:color="auto"/>
                        <w:right w:val="none" w:sz="0" w:space="0" w:color="auto"/>
                      </w:divBdr>
                      <w:divsChild>
                        <w:div w:id="1828595005">
                          <w:marLeft w:val="0"/>
                          <w:marRight w:val="0"/>
                          <w:marTop w:val="0"/>
                          <w:marBottom w:val="0"/>
                          <w:divBdr>
                            <w:top w:val="none" w:sz="0" w:space="0" w:color="auto"/>
                            <w:left w:val="none" w:sz="0" w:space="0" w:color="auto"/>
                            <w:bottom w:val="none" w:sz="0" w:space="0" w:color="auto"/>
                            <w:right w:val="none" w:sz="0" w:space="0" w:color="auto"/>
                          </w:divBdr>
                          <w:divsChild>
                            <w:div w:id="1074888510">
                              <w:marLeft w:val="0"/>
                              <w:marRight w:val="0"/>
                              <w:marTop w:val="0"/>
                              <w:marBottom w:val="0"/>
                              <w:divBdr>
                                <w:top w:val="none" w:sz="0" w:space="0" w:color="auto"/>
                                <w:left w:val="none" w:sz="0" w:space="0" w:color="auto"/>
                                <w:bottom w:val="none" w:sz="0" w:space="0" w:color="auto"/>
                                <w:right w:val="none" w:sz="0" w:space="0" w:color="auto"/>
                              </w:divBdr>
                              <w:divsChild>
                                <w:div w:id="1379430813">
                                  <w:marLeft w:val="0"/>
                                  <w:marRight w:val="0"/>
                                  <w:marTop w:val="0"/>
                                  <w:marBottom w:val="0"/>
                                  <w:divBdr>
                                    <w:top w:val="none" w:sz="0" w:space="0" w:color="auto"/>
                                    <w:left w:val="none" w:sz="0" w:space="0" w:color="auto"/>
                                    <w:bottom w:val="none" w:sz="0" w:space="0" w:color="auto"/>
                                    <w:right w:val="none" w:sz="0" w:space="0" w:color="auto"/>
                                  </w:divBdr>
                                  <w:divsChild>
                                    <w:div w:id="1406686691">
                                      <w:marLeft w:val="0"/>
                                      <w:marRight w:val="0"/>
                                      <w:marTop w:val="0"/>
                                      <w:marBottom w:val="0"/>
                                      <w:divBdr>
                                        <w:top w:val="none" w:sz="0" w:space="0" w:color="auto"/>
                                        <w:left w:val="none" w:sz="0" w:space="0" w:color="auto"/>
                                        <w:bottom w:val="none" w:sz="0" w:space="0" w:color="auto"/>
                                        <w:right w:val="none" w:sz="0" w:space="0" w:color="auto"/>
                                      </w:divBdr>
                                    </w:div>
                                    <w:div w:id="182986401">
                                      <w:marLeft w:val="0"/>
                                      <w:marRight w:val="0"/>
                                      <w:marTop w:val="0"/>
                                      <w:marBottom w:val="15"/>
                                      <w:divBdr>
                                        <w:top w:val="none" w:sz="0" w:space="0" w:color="auto"/>
                                        <w:left w:val="none" w:sz="0" w:space="0" w:color="auto"/>
                                        <w:bottom w:val="none" w:sz="0" w:space="0" w:color="auto"/>
                                        <w:right w:val="none" w:sz="0" w:space="0" w:color="auto"/>
                                      </w:divBdr>
                                    </w:div>
                                    <w:div w:id="3449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vita.ua/legislation/Vishya_osvita/3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ce-academy.com.ua/acade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lierinstitute.org/ukr/digests/038/8.pdf" TargetMode="External"/><Relationship Id="rId4" Type="http://schemas.openxmlformats.org/officeDocument/2006/relationships/settings" Target="settings.xml"/><Relationship Id="rId9" Type="http://schemas.openxmlformats.org/officeDocument/2006/relationships/hyperlink" Target="http://osvita.ua/legislation/law/22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FA9B-1943-415A-8173-52476FF3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3545</TotalTime>
  <Pages>33</Pages>
  <Words>31492</Words>
  <Characters>17951</Characters>
  <Application>Microsoft Office Word</Application>
  <DocSecurity>0</DocSecurity>
  <Lines>149</Lines>
  <Paragraphs>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Кафедра ХіТВС НУФВСУ</cp:lastModifiedBy>
  <cp:revision>63</cp:revision>
  <dcterms:created xsi:type="dcterms:W3CDTF">2023-04-17T06:20:00Z</dcterms:created>
  <dcterms:modified xsi:type="dcterms:W3CDTF">2023-06-27T19:41:00Z</dcterms:modified>
</cp:coreProperties>
</file>